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AE2E59C" w14:textId="32A7A588" w:rsidR="007A28D0" w:rsidRDefault="007A28D0" w:rsidP="00292E13">
      <w:pPr>
        <w:pStyle w:val="Prrafodelista"/>
        <w:tabs>
          <w:tab w:val="left" w:pos="0"/>
        </w:tabs>
        <w:ind w:left="0"/>
        <w:jc w:val="center"/>
        <w:rPr>
          <w:rFonts w:ascii="Arial" w:hAnsi="Arial" w:cs="Arial"/>
          <w:b/>
          <w:bCs/>
          <w:sz w:val="16"/>
          <w:szCs w:val="16"/>
        </w:rPr>
      </w:pPr>
    </w:p>
    <w:p w14:paraId="6D8F8835" w14:textId="77777777" w:rsidR="007A28D0" w:rsidRDefault="007A28D0" w:rsidP="00292E13">
      <w:pPr>
        <w:pStyle w:val="Prrafodelista"/>
        <w:tabs>
          <w:tab w:val="left" w:pos="0"/>
        </w:tabs>
        <w:ind w:left="0"/>
        <w:jc w:val="center"/>
        <w:rPr>
          <w:rFonts w:ascii="Arial" w:hAnsi="Arial" w:cs="Arial"/>
          <w:b/>
          <w:bCs/>
          <w:sz w:val="16"/>
          <w:szCs w:val="16"/>
        </w:rPr>
      </w:pPr>
    </w:p>
    <w:p w14:paraId="61BFA6A3" w14:textId="77777777" w:rsidR="00F7723A" w:rsidRPr="00A82EAF" w:rsidRDefault="00F7723A" w:rsidP="00292E13">
      <w:pPr>
        <w:pStyle w:val="Prrafodelista"/>
        <w:tabs>
          <w:tab w:val="left" w:pos="0"/>
        </w:tabs>
        <w:ind w:left="0"/>
        <w:jc w:val="center"/>
        <w:rPr>
          <w:rFonts w:ascii="Arial" w:hAnsi="Arial" w:cs="Arial"/>
          <w:b/>
          <w:bCs/>
          <w:i/>
          <w:sz w:val="16"/>
          <w:szCs w:val="16"/>
        </w:rPr>
      </w:pPr>
      <w:r w:rsidRPr="00A82EAF">
        <w:rPr>
          <w:rFonts w:ascii="Arial" w:hAnsi="Arial" w:cs="Arial"/>
          <w:b/>
          <w:bCs/>
          <w:sz w:val="16"/>
          <w:szCs w:val="16"/>
        </w:rPr>
        <w:t>FUERZAS MILITARES DE COLOMBIA</w:t>
      </w:r>
    </w:p>
    <w:p w14:paraId="1068AD69" w14:textId="77777777" w:rsidR="00F7723A" w:rsidRPr="00A82EAF" w:rsidRDefault="00F7723A" w:rsidP="00292E13">
      <w:pPr>
        <w:tabs>
          <w:tab w:val="left" w:pos="0"/>
        </w:tabs>
        <w:jc w:val="center"/>
        <w:rPr>
          <w:rFonts w:ascii="Arial" w:hAnsi="Arial" w:cs="Arial"/>
          <w:b/>
          <w:sz w:val="16"/>
          <w:szCs w:val="16"/>
        </w:rPr>
      </w:pPr>
      <w:r w:rsidRPr="00A82EAF">
        <w:rPr>
          <w:rFonts w:ascii="Arial" w:hAnsi="Arial" w:cs="Arial"/>
          <w:b/>
          <w:sz w:val="16"/>
          <w:szCs w:val="16"/>
        </w:rPr>
        <w:t>EJERCITO NACIONAL</w:t>
      </w:r>
    </w:p>
    <w:p w14:paraId="1AD141BB" w14:textId="77777777" w:rsidR="00F7723A" w:rsidRPr="00A82EAF" w:rsidRDefault="00F7723A" w:rsidP="00292E13">
      <w:pPr>
        <w:tabs>
          <w:tab w:val="left" w:pos="0"/>
        </w:tabs>
        <w:jc w:val="center"/>
        <w:rPr>
          <w:rFonts w:ascii="Arial" w:hAnsi="Arial" w:cs="Arial"/>
          <w:sz w:val="16"/>
          <w:szCs w:val="16"/>
        </w:rPr>
      </w:pPr>
      <w:r w:rsidRPr="00A82EAF">
        <w:rPr>
          <w:rFonts w:ascii="Arial" w:hAnsi="Arial" w:cs="Arial"/>
          <w:noProof/>
          <w:sz w:val="16"/>
          <w:szCs w:val="16"/>
        </w:rPr>
        <w:drawing>
          <wp:inline distT="0" distB="0" distL="0" distR="0" wp14:anchorId="4715D799" wp14:editId="40480494">
            <wp:extent cx="667512" cy="695325"/>
            <wp:effectExtent l="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667512" cy="695325"/>
                    </a:xfrm>
                    <a:prstGeom prst="rect">
                      <a:avLst/>
                    </a:prstGeom>
                    <a:noFill/>
                    <a:ln w="9525">
                      <a:noFill/>
                      <a:miter lim="800000"/>
                      <a:headEnd/>
                      <a:tailEnd/>
                    </a:ln>
                  </pic:spPr>
                </pic:pic>
              </a:graphicData>
            </a:graphic>
          </wp:inline>
        </w:drawing>
      </w:r>
    </w:p>
    <w:p w14:paraId="0F16E6C7" w14:textId="77777777" w:rsidR="00147F95" w:rsidRPr="00A82EAF" w:rsidRDefault="00887AB9" w:rsidP="00887AB9">
      <w:pPr>
        <w:tabs>
          <w:tab w:val="left" w:pos="0"/>
        </w:tabs>
        <w:jc w:val="center"/>
        <w:rPr>
          <w:rFonts w:ascii="Arial" w:hAnsi="Arial" w:cs="Arial"/>
          <w:b/>
          <w:sz w:val="16"/>
          <w:szCs w:val="16"/>
        </w:rPr>
      </w:pPr>
      <w:r w:rsidRPr="00A82EAF">
        <w:rPr>
          <w:rFonts w:ascii="Arial" w:hAnsi="Arial" w:cs="Arial"/>
          <w:b/>
          <w:sz w:val="16"/>
          <w:szCs w:val="16"/>
        </w:rPr>
        <w:t>CENTRAL ADMINISTRATIVA Y CONTABLE DE PERSONAL</w:t>
      </w:r>
    </w:p>
    <w:p w14:paraId="7CA00C0C" w14:textId="77777777" w:rsidR="00B07B68" w:rsidRPr="00A82EAF" w:rsidRDefault="00D414A9" w:rsidP="00887AB9">
      <w:pPr>
        <w:tabs>
          <w:tab w:val="left" w:pos="0"/>
        </w:tabs>
        <w:jc w:val="center"/>
        <w:rPr>
          <w:rFonts w:ascii="Arial" w:hAnsi="Arial" w:cs="Arial"/>
          <w:b/>
          <w:sz w:val="16"/>
          <w:szCs w:val="16"/>
        </w:rPr>
      </w:pPr>
      <w:r w:rsidRPr="00A82EAF">
        <w:rPr>
          <w:rFonts w:ascii="Arial" w:hAnsi="Arial" w:cs="Arial"/>
          <w:b/>
          <w:sz w:val="16"/>
          <w:szCs w:val="16"/>
        </w:rPr>
        <w:t>DIRECCIÓN DE NEGOCIOS GENERALES</w:t>
      </w:r>
    </w:p>
    <w:p w14:paraId="22FB2B90" w14:textId="77777777" w:rsidR="00887AB9" w:rsidRDefault="00887AB9" w:rsidP="000C3178">
      <w:pPr>
        <w:tabs>
          <w:tab w:val="left" w:pos="0"/>
        </w:tabs>
        <w:jc w:val="both"/>
        <w:rPr>
          <w:rFonts w:ascii="Arial" w:hAnsi="Arial" w:cs="Arial"/>
          <w:b/>
          <w:sz w:val="16"/>
          <w:szCs w:val="16"/>
        </w:rPr>
      </w:pPr>
    </w:p>
    <w:p w14:paraId="25E48B57" w14:textId="77777777" w:rsidR="007A28D0" w:rsidRPr="00A82EAF" w:rsidRDefault="007A28D0" w:rsidP="000C3178">
      <w:pPr>
        <w:tabs>
          <w:tab w:val="left" w:pos="0"/>
        </w:tabs>
        <w:jc w:val="both"/>
        <w:rPr>
          <w:rFonts w:ascii="Arial" w:hAnsi="Arial" w:cs="Arial"/>
          <w:b/>
          <w:sz w:val="16"/>
          <w:szCs w:val="16"/>
        </w:rPr>
      </w:pPr>
    </w:p>
    <w:p w14:paraId="366940E1" w14:textId="77777777" w:rsidR="007A28D0" w:rsidRDefault="007A28D0" w:rsidP="000C3178">
      <w:pPr>
        <w:tabs>
          <w:tab w:val="left" w:pos="0"/>
        </w:tabs>
        <w:jc w:val="both"/>
        <w:rPr>
          <w:rFonts w:ascii="Arial" w:hAnsi="Arial" w:cs="Arial"/>
          <w:b/>
          <w:sz w:val="16"/>
          <w:szCs w:val="16"/>
        </w:rPr>
      </w:pPr>
    </w:p>
    <w:p w14:paraId="5DA8786A" w14:textId="44831B18" w:rsidR="00F7723A" w:rsidRPr="00A82EAF" w:rsidRDefault="00F7723A" w:rsidP="000C3178">
      <w:pPr>
        <w:tabs>
          <w:tab w:val="left" w:pos="0"/>
        </w:tabs>
        <w:jc w:val="both"/>
        <w:rPr>
          <w:rFonts w:ascii="Arial" w:hAnsi="Arial" w:cs="Arial"/>
          <w:b/>
          <w:sz w:val="16"/>
          <w:szCs w:val="16"/>
        </w:rPr>
      </w:pPr>
      <w:r w:rsidRPr="00A82EAF">
        <w:rPr>
          <w:rFonts w:ascii="Arial" w:hAnsi="Arial" w:cs="Arial"/>
          <w:b/>
          <w:sz w:val="16"/>
          <w:szCs w:val="16"/>
        </w:rPr>
        <w:t xml:space="preserve">INFORME DE GESTIÓN </w:t>
      </w:r>
      <w:r w:rsidR="00B341BA" w:rsidRPr="00A82EAF">
        <w:rPr>
          <w:rFonts w:ascii="Arial" w:hAnsi="Arial" w:cs="Arial"/>
          <w:b/>
          <w:sz w:val="16"/>
          <w:szCs w:val="16"/>
        </w:rPr>
        <w:t>N</w:t>
      </w:r>
      <w:r w:rsidR="00665A69">
        <w:rPr>
          <w:rFonts w:ascii="Arial" w:hAnsi="Arial" w:cs="Arial"/>
          <w:b/>
          <w:sz w:val="16"/>
          <w:szCs w:val="16"/>
        </w:rPr>
        <w:t>°</w:t>
      </w:r>
      <w:r w:rsidR="00B341BA" w:rsidRPr="00A82EAF">
        <w:rPr>
          <w:rFonts w:ascii="Arial" w:hAnsi="Arial" w:cs="Arial"/>
          <w:b/>
          <w:sz w:val="16"/>
          <w:szCs w:val="16"/>
        </w:rPr>
        <w:t xml:space="preserve">. </w:t>
      </w:r>
      <w:r w:rsidR="00B341BA" w:rsidRPr="00A82EAF">
        <w:rPr>
          <w:rFonts w:ascii="Arial" w:hAnsi="Arial" w:cs="Arial"/>
          <w:b/>
          <w:sz w:val="16"/>
          <w:szCs w:val="16"/>
          <w:u w:val="single"/>
        </w:rPr>
        <w:t>_</w:t>
      </w:r>
      <w:r w:rsidRPr="00A82EAF">
        <w:rPr>
          <w:rFonts w:ascii="Arial" w:hAnsi="Arial" w:cs="Arial"/>
          <w:b/>
          <w:sz w:val="16"/>
          <w:szCs w:val="16"/>
          <w:u w:val="single"/>
        </w:rPr>
        <w:t>____</w:t>
      </w:r>
      <w:r w:rsidR="00D414A9" w:rsidRPr="00A82EAF">
        <w:rPr>
          <w:rFonts w:ascii="Arial" w:hAnsi="Arial" w:cs="Arial"/>
          <w:b/>
          <w:sz w:val="16"/>
          <w:szCs w:val="16"/>
          <w:u w:val="single"/>
        </w:rPr>
        <w:t>00</w:t>
      </w:r>
      <w:r w:rsidR="00F95D80">
        <w:rPr>
          <w:rFonts w:ascii="Arial" w:hAnsi="Arial" w:cs="Arial"/>
          <w:b/>
          <w:sz w:val="16"/>
          <w:szCs w:val="16"/>
          <w:u w:val="single"/>
        </w:rPr>
        <w:t>9</w:t>
      </w:r>
      <w:r w:rsidR="00831647" w:rsidRPr="00A82EAF">
        <w:rPr>
          <w:rFonts w:ascii="Arial" w:hAnsi="Arial" w:cs="Arial"/>
          <w:b/>
          <w:sz w:val="16"/>
          <w:szCs w:val="16"/>
          <w:u w:val="single"/>
        </w:rPr>
        <w:t>____</w:t>
      </w:r>
    </w:p>
    <w:p w14:paraId="2320533A" w14:textId="77777777" w:rsidR="00F7723A" w:rsidRPr="00A82EAF" w:rsidRDefault="00F7723A" w:rsidP="000C3178">
      <w:pPr>
        <w:tabs>
          <w:tab w:val="left" w:pos="0"/>
        </w:tabs>
        <w:jc w:val="both"/>
        <w:rPr>
          <w:rFonts w:ascii="Arial" w:hAnsi="Arial" w:cs="Arial"/>
          <w:b/>
          <w:sz w:val="16"/>
          <w:szCs w:val="16"/>
        </w:rPr>
      </w:pPr>
    </w:p>
    <w:p w14:paraId="7EEAD9AB" w14:textId="77777777" w:rsidR="007A28D0" w:rsidRDefault="007A28D0" w:rsidP="00B07B68">
      <w:pPr>
        <w:tabs>
          <w:tab w:val="left" w:pos="0"/>
        </w:tabs>
        <w:jc w:val="both"/>
        <w:rPr>
          <w:rFonts w:ascii="Arial" w:hAnsi="Arial" w:cs="Arial"/>
          <w:b/>
          <w:sz w:val="16"/>
          <w:szCs w:val="16"/>
        </w:rPr>
      </w:pPr>
    </w:p>
    <w:p w14:paraId="7DC34764" w14:textId="7BEF8ADE" w:rsidR="00F7723A" w:rsidRDefault="00103297" w:rsidP="00B07B68">
      <w:pPr>
        <w:tabs>
          <w:tab w:val="left" w:pos="0"/>
        </w:tabs>
        <w:jc w:val="both"/>
        <w:rPr>
          <w:rFonts w:ascii="Arial" w:hAnsi="Arial" w:cs="Arial"/>
          <w:b/>
          <w:sz w:val="16"/>
          <w:szCs w:val="16"/>
        </w:rPr>
      </w:pPr>
      <w:r w:rsidRPr="00A82EAF">
        <w:rPr>
          <w:rFonts w:ascii="Arial" w:hAnsi="Arial" w:cs="Arial"/>
          <w:b/>
          <w:sz w:val="16"/>
          <w:szCs w:val="16"/>
        </w:rPr>
        <w:t xml:space="preserve">BOGOTÁ, </w:t>
      </w:r>
      <w:r w:rsidR="00F95D80">
        <w:rPr>
          <w:rFonts w:ascii="Arial" w:hAnsi="Arial" w:cs="Arial"/>
          <w:b/>
          <w:sz w:val="16"/>
          <w:szCs w:val="16"/>
        </w:rPr>
        <w:t xml:space="preserve">OCTUBRE </w:t>
      </w:r>
      <w:r w:rsidRPr="00A82EAF">
        <w:rPr>
          <w:rFonts w:ascii="Arial" w:hAnsi="Arial" w:cs="Arial"/>
          <w:b/>
          <w:sz w:val="16"/>
          <w:szCs w:val="16"/>
        </w:rPr>
        <w:t xml:space="preserve">DE </w:t>
      </w:r>
      <w:r w:rsidR="00B07B68" w:rsidRPr="00A82EAF">
        <w:rPr>
          <w:rFonts w:ascii="Arial" w:hAnsi="Arial" w:cs="Arial"/>
          <w:b/>
          <w:sz w:val="16"/>
          <w:szCs w:val="16"/>
        </w:rPr>
        <w:t>2022</w:t>
      </w:r>
    </w:p>
    <w:p w14:paraId="4BC25FD2" w14:textId="77777777" w:rsidR="007A28D0" w:rsidRPr="00A82EAF" w:rsidRDefault="007A28D0" w:rsidP="00B07B68">
      <w:pPr>
        <w:tabs>
          <w:tab w:val="left" w:pos="0"/>
        </w:tabs>
        <w:jc w:val="both"/>
        <w:rPr>
          <w:rFonts w:ascii="Arial" w:hAnsi="Arial" w:cs="Arial"/>
          <w:b/>
          <w:sz w:val="16"/>
          <w:szCs w:val="16"/>
        </w:rPr>
      </w:pPr>
    </w:p>
    <w:p w14:paraId="7BDC5BE5" w14:textId="77777777" w:rsidR="00F85519" w:rsidRPr="00A82EAF" w:rsidRDefault="00F85519" w:rsidP="000C3178">
      <w:pPr>
        <w:jc w:val="both"/>
        <w:rPr>
          <w:rFonts w:ascii="Arial" w:hAnsi="Arial" w:cs="Arial"/>
          <w:sz w:val="16"/>
          <w:szCs w:val="16"/>
        </w:rPr>
      </w:pPr>
    </w:p>
    <w:tbl>
      <w:tblPr>
        <w:tblpPr w:leftFromText="141" w:rightFromText="141" w:vertAnchor="text" w:tblpXSpec="right" w:tblpY="1"/>
        <w:tblOverlap w:val="never"/>
        <w:tblW w:w="90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316"/>
        <w:gridCol w:w="5719"/>
      </w:tblGrid>
      <w:tr w:rsidR="00A82EAF" w:rsidRPr="00A82EAF" w14:paraId="407FBE10" w14:textId="77777777" w:rsidTr="00B07B68">
        <w:trPr>
          <w:trHeight w:val="119"/>
        </w:trPr>
        <w:tc>
          <w:tcPr>
            <w:tcW w:w="3316" w:type="dxa"/>
            <w:tcBorders>
              <w:top w:val="single" w:sz="4" w:space="0" w:color="auto"/>
              <w:left w:val="single" w:sz="4" w:space="0" w:color="auto"/>
              <w:bottom w:val="single" w:sz="4" w:space="0" w:color="auto"/>
              <w:right w:val="single" w:sz="4" w:space="0" w:color="auto"/>
            </w:tcBorders>
            <w:vAlign w:val="center"/>
          </w:tcPr>
          <w:p w14:paraId="4FBE5BAC"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6"/>
                <w:szCs w:val="16"/>
              </w:rPr>
            </w:pPr>
            <w:r w:rsidRPr="00A82EAF">
              <w:rPr>
                <w:rFonts w:ascii="Arial" w:hAnsi="Arial" w:cs="Arial"/>
                <w:b/>
                <w:sz w:val="16"/>
                <w:szCs w:val="16"/>
              </w:rPr>
              <w:t>No. DEL CONTRATO</w:t>
            </w:r>
          </w:p>
        </w:tc>
        <w:tc>
          <w:tcPr>
            <w:tcW w:w="5719" w:type="dxa"/>
            <w:tcBorders>
              <w:top w:val="single" w:sz="4" w:space="0" w:color="auto"/>
              <w:left w:val="single" w:sz="4" w:space="0" w:color="auto"/>
              <w:bottom w:val="single" w:sz="4" w:space="0" w:color="auto"/>
              <w:right w:val="single" w:sz="4" w:space="0" w:color="auto"/>
            </w:tcBorders>
            <w:vAlign w:val="center"/>
          </w:tcPr>
          <w:p w14:paraId="54CFBC83" w14:textId="77777777" w:rsidR="00F7723A" w:rsidRPr="00A82EAF" w:rsidRDefault="00D414A9" w:rsidP="00D414A9">
            <w:pPr>
              <w:tabs>
                <w:tab w:val="left" w:pos="1701"/>
              </w:tabs>
              <w:jc w:val="both"/>
              <w:rPr>
                <w:rFonts w:ascii="Arial" w:hAnsi="Arial" w:cs="Arial"/>
                <w:b/>
                <w:sz w:val="16"/>
                <w:szCs w:val="16"/>
              </w:rPr>
            </w:pPr>
            <w:r w:rsidRPr="00A82EAF">
              <w:rPr>
                <w:rFonts w:ascii="Arial" w:hAnsi="Arial" w:cs="Arial"/>
                <w:b/>
                <w:sz w:val="16"/>
                <w:szCs w:val="16"/>
              </w:rPr>
              <w:t>308</w:t>
            </w:r>
          </w:p>
        </w:tc>
      </w:tr>
      <w:tr w:rsidR="00A82EAF" w:rsidRPr="00A82EAF" w14:paraId="57E0E767" w14:textId="77777777" w:rsidTr="00B07B68">
        <w:trPr>
          <w:trHeight w:val="166"/>
        </w:trPr>
        <w:tc>
          <w:tcPr>
            <w:tcW w:w="3316" w:type="dxa"/>
            <w:tcBorders>
              <w:top w:val="single" w:sz="4" w:space="0" w:color="auto"/>
              <w:left w:val="single" w:sz="4" w:space="0" w:color="auto"/>
              <w:bottom w:val="single" w:sz="4" w:space="0" w:color="auto"/>
              <w:right w:val="single" w:sz="4" w:space="0" w:color="auto"/>
            </w:tcBorders>
            <w:vAlign w:val="center"/>
          </w:tcPr>
          <w:p w14:paraId="7FAB48CC"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FECHA SUSCRIPCIÓN CONTRATO</w:t>
            </w:r>
          </w:p>
        </w:tc>
        <w:tc>
          <w:tcPr>
            <w:tcW w:w="5719" w:type="dxa"/>
            <w:tcBorders>
              <w:top w:val="single" w:sz="4" w:space="0" w:color="auto"/>
              <w:left w:val="single" w:sz="4" w:space="0" w:color="auto"/>
              <w:bottom w:val="single" w:sz="4" w:space="0" w:color="auto"/>
              <w:right w:val="single" w:sz="4" w:space="0" w:color="auto"/>
            </w:tcBorders>
            <w:vAlign w:val="center"/>
          </w:tcPr>
          <w:p w14:paraId="6914A3E8" w14:textId="77777777" w:rsidR="00F7723A" w:rsidRPr="00A82EAF" w:rsidRDefault="00AF64FE" w:rsidP="00AF64FE">
            <w:pPr>
              <w:tabs>
                <w:tab w:val="left" w:pos="1701"/>
              </w:tabs>
              <w:rPr>
                <w:rFonts w:ascii="Arial" w:hAnsi="Arial" w:cs="Arial"/>
                <w:b/>
                <w:sz w:val="18"/>
                <w:szCs w:val="16"/>
              </w:rPr>
            </w:pPr>
            <w:r>
              <w:rPr>
                <w:rFonts w:ascii="Arial" w:hAnsi="Arial" w:cs="Arial"/>
                <w:b/>
                <w:sz w:val="18"/>
                <w:szCs w:val="16"/>
              </w:rPr>
              <w:t xml:space="preserve">20 DE ENERO DE </w:t>
            </w:r>
            <w:r w:rsidR="00D414A9" w:rsidRPr="00A82EAF">
              <w:rPr>
                <w:rFonts w:ascii="Arial" w:hAnsi="Arial" w:cs="Arial"/>
                <w:b/>
                <w:sz w:val="18"/>
                <w:szCs w:val="16"/>
              </w:rPr>
              <w:t>2022</w:t>
            </w:r>
          </w:p>
        </w:tc>
      </w:tr>
      <w:tr w:rsidR="00A82EAF" w:rsidRPr="00A82EAF" w14:paraId="70DD7513"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6A1A3860"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POLIZA DE SEGUROS</w:t>
            </w:r>
          </w:p>
          <w:p w14:paraId="0AF1B28A" w14:textId="77777777" w:rsidR="00F7723A" w:rsidRPr="00A82EAF" w:rsidRDefault="00F7723A" w:rsidP="000C3178">
            <w:pPr>
              <w:tabs>
                <w:tab w:val="left" w:pos="1701"/>
              </w:tabs>
              <w:ind w:left="284" w:hanging="284"/>
              <w:jc w:val="both"/>
              <w:rPr>
                <w:rFonts w:ascii="Arial" w:hAnsi="Arial" w:cs="Arial"/>
                <w:b/>
                <w:sz w:val="18"/>
                <w:szCs w:val="16"/>
              </w:rPr>
            </w:pPr>
          </w:p>
          <w:p w14:paraId="755B0EAD" w14:textId="77777777" w:rsidR="00F7723A" w:rsidRPr="00A82EAF" w:rsidRDefault="00F7723A" w:rsidP="000C3178">
            <w:pPr>
              <w:tabs>
                <w:tab w:val="left" w:pos="1701"/>
              </w:tabs>
              <w:ind w:left="284" w:hanging="284"/>
              <w:jc w:val="both"/>
              <w:rPr>
                <w:rFonts w:ascii="Arial" w:hAnsi="Arial" w:cs="Arial"/>
                <w:b/>
                <w:sz w:val="18"/>
                <w:szCs w:val="16"/>
              </w:rPr>
            </w:pPr>
          </w:p>
        </w:tc>
        <w:tc>
          <w:tcPr>
            <w:tcW w:w="5719" w:type="dxa"/>
            <w:tcBorders>
              <w:top w:val="single" w:sz="4" w:space="0" w:color="auto"/>
              <w:left w:val="single" w:sz="4" w:space="0" w:color="auto"/>
              <w:bottom w:val="single" w:sz="4" w:space="0" w:color="auto"/>
              <w:right w:val="single" w:sz="4" w:space="0" w:color="auto"/>
            </w:tcBorders>
            <w:vAlign w:val="center"/>
          </w:tcPr>
          <w:p w14:paraId="414F0C0B" w14:textId="16074D4A"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N</w:t>
            </w:r>
            <w:r w:rsidR="00665A69">
              <w:rPr>
                <w:rFonts w:ascii="Arial" w:hAnsi="Arial" w:cs="Arial"/>
                <w:sz w:val="18"/>
                <w:szCs w:val="16"/>
              </w:rPr>
              <w:t>°</w:t>
            </w:r>
            <w:r w:rsidRPr="00A82EAF">
              <w:rPr>
                <w:rFonts w:ascii="Arial" w:hAnsi="Arial" w:cs="Arial"/>
                <w:sz w:val="18"/>
                <w:szCs w:val="16"/>
              </w:rPr>
              <w:t>. De la Póliza</w:t>
            </w:r>
            <w:r w:rsidR="00446F21" w:rsidRPr="00A82EAF">
              <w:rPr>
                <w:rFonts w:ascii="Arial" w:hAnsi="Arial" w:cs="Arial"/>
                <w:sz w:val="18"/>
                <w:szCs w:val="16"/>
              </w:rPr>
              <w:t xml:space="preserve"> </w:t>
            </w:r>
            <w:r w:rsidR="00446F21" w:rsidRPr="00A82EAF">
              <w:rPr>
                <w:rFonts w:ascii="Arial" w:hAnsi="Arial" w:cs="Arial"/>
                <w:sz w:val="17"/>
                <w:szCs w:val="17"/>
                <w:shd w:val="clear" w:color="auto" w:fill="FFFFFF"/>
              </w:rPr>
              <w:t xml:space="preserve"> </w:t>
            </w:r>
            <w:r w:rsidR="00D414A9" w:rsidRPr="00A82EAF">
              <w:rPr>
                <w:rFonts w:ascii="Arial" w:hAnsi="Arial" w:cs="Arial"/>
                <w:sz w:val="18"/>
                <w:szCs w:val="18"/>
                <w:shd w:val="clear" w:color="auto" w:fill="FFFFFF"/>
              </w:rPr>
              <w:t>14-46-101065316</w:t>
            </w:r>
          </w:p>
          <w:p w14:paraId="108DCBF4"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Entidad que expide la póliza</w:t>
            </w:r>
            <w:r w:rsidR="00446F21" w:rsidRPr="00A82EAF">
              <w:rPr>
                <w:rFonts w:ascii="Arial" w:hAnsi="Arial" w:cs="Arial"/>
                <w:sz w:val="18"/>
                <w:szCs w:val="16"/>
              </w:rPr>
              <w:t xml:space="preserve"> </w:t>
            </w:r>
            <w:r w:rsidR="00446F21" w:rsidRPr="00A82EAF">
              <w:rPr>
                <w:rFonts w:ascii="Arial" w:hAnsi="Arial" w:cs="Arial"/>
                <w:b/>
                <w:sz w:val="18"/>
                <w:szCs w:val="16"/>
              </w:rPr>
              <w:t>SEGUROS DEL ESTADO</w:t>
            </w:r>
          </w:p>
          <w:p w14:paraId="2AD60DD5" w14:textId="77777777" w:rsidR="00F7723A" w:rsidRPr="00A82EAF" w:rsidRDefault="00F7723A" w:rsidP="00D414A9">
            <w:pPr>
              <w:tabs>
                <w:tab w:val="left" w:pos="1701"/>
              </w:tabs>
              <w:jc w:val="both"/>
              <w:rPr>
                <w:rFonts w:ascii="Arial" w:hAnsi="Arial" w:cs="Arial"/>
                <w:sz w:val="18"/>
                <w:szCs w:val="16"/>
              </w:rPr>
            </w:pPr>
            <w:r w:rsidRPr="00A82EAF">
              <w:rPr>
                <w:rFonts w:ascii="Arial" w:hAnsi="Arial" w:cs="Arial"/>
                <w:sz w:val="18"/>
                <w:szCs w:val="16"/>
              </w:rPr>
              <w:t>Fecha del certificado de aprobación de la Póliza</w:t>
            </w:r>
            <w:r w:rsidR="00446F21" w:rsidRPr="00A82EAF">
              <w:rPr>
                <w:rFonts w:ascii="Arial" w:hAnsi="Arial" w:cs="Arial"/>
                <w:sz w:val="18"/>
                <w:szCs w:val="16"/>
              </w:rPr>
              <w:t xml:space="preserve"> </w:t>
            </w:r>
            <w:r w:rsidR="00D414A9" w:rsidRPr="00A82EAF">
              <w:rPr>
                <w:rFonts w:ascii="Arial" w:hAnsi="Arial" w:cs="Arial"/>
                <w:sz w:val="18"/>
                <w:szCs w:val="16"/>
              </w:rPr>
              <w:t>07/02/2022</w:t>
            </w:r>
          </w:p>
        </w:tc>
      </w:tr>
      <w:tr w:rsidR="00A82EAF" w:rsidRPr="00A82EAF" w14:paraId="7C2279FA"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7AE14BCA"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CRP</w:t>
            </w:r>
          </w:p>
        </w:tc>
        <w:tc>
          <w:tcPr>
            <w:tcW w:w="5719" w:type="dxa"/>
            <w:tcBorders>
              <w:top w:val="single" w:sz="4" w:space="0" w:color="auto"/>
              <w:left w:val="single" w:sz="4" w:space="0" w:color="auto"/>
              <w:bottom w:val="single" w:sz="4" w:space="0" w:color="auto"/>
              <w:right w:val="single" w:sz="4" w:space="0" w:color="auto"/>
            </w:tcBorders>
            <w:vAlign w:val="center"/>
          </w:tcPr>
          <w:p w14:paraId="3025882F" w14:textId="1E3567C0"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N</w:t>
            </w:r>
            <w:r w:rsidR="00665A69">
              <w:rPr>
                <w:rFonts w:ascii="Arial" w:hAnsi="Arial" w:cs="Arial"/>
                <w:sz w:val="18"/>
                <w:szCs w:val="16"/>
              </w:rPr>
              <w:t>°</w:t>
            </w:r>
            <w:r w:rsidRPr="00A82EAF">
              <w:rPr>
                <w:rFonts w:ascii="Arial" w:hAnsi="Arial" w:cs="Arial"/>
                <w:sz w:val="18"/>
                <w:szCs w:val="16"/>
              </w:rPr>
              <w:t>. CRP</w:t>
            </w:r>
            <w:r w:rsidR="00816AC9" w:rsidRPr="00A82EAF">
              <w:rPr>
                <w:rFonts w:ascii="Arial" w:hAnsi="Arial" w:cs="Arial"/>
                <w:sz w:val="18"/>
                <w:szCs w:val="16"/>
              </w:rPr>
              <w:t xml:space="preserve"> </w:t>
            </w:r>
            <w:r w:rsidR="003F113A">
              <w:rPr>
                <w:rFonts w:ascii="Arial" w:hAnsi="Arial" w:cs="Arial"/>
                <w:sz w:val="18"/>
                <w:szCs w:val="16"/>
              </w:rPr>
              <w:t>20222</w:t>
            </w:r>
          </w:p>
          <w:p w14:paraId="2AE63A08" w14:textId="77777777"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Fecha expedición</w:t>
            </w:r>
            <w:r w:rsidR="00816AC9" w:rsidRPr="00A82EAF">
              <w:rPr>
                <w:rFonts w:ascii="Arial" w:hAnsi="Arial" w:cs="Arial"/>
                <w:sz w:val="18"/>
                <w:szCs w:val="16"/>
              </w:rPr>
              <w:t xml:space="preserve"> </w:t>
            </w:r>
            <w:r w:rsidR="003F113A" w:rsidRPr="003F113A">
              <w:rPr>
                <w:rFonts w:ascii="Arial" w:hAnsi="Arial" w:cs="Arial"/>
                <w:b/>
                <w:sz w:val="18"/>
                <w:szCs w:val="16"/>
              </w:rPr>
              <w:t>22-01-</w:t>
            </w:r>
            <w:r w:rsidR="00B07B68" w:rsidRPr="003F113A">
              <w:rPr>
                <w:rFonts w:ascii="Arial" w:hAnsi="Arial" w:cs="Arial"/>
                <w:b/>
                <w:sz w:val="18"/>
                <w:szCs w:val="16"/>
              </w:rPr>
              <w:t>2022</w:t>
            </w:r>
          </w:p>
          <w:p w14:paraId="5D4D1F45"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Unidas/Sub-unidad ejecutora</w:t>
            </w:r>
            <w:r w:rsidR="00816AC9" w:rsidRPr="00A82EAF">
              <w:rPr>
                <w:rFonts w:ascii="Arial" w:hAnsi="Arial" w:cs="Arial"/>
                <w:sz w:val="18"/>
                <w:szCs w:val="16"/>
              </w:rPr>
              <w:t xml:space="preserve"> </w:t>
            </w:r>
            <w:r w:rsidR="00816AC9" w:rsidRPr="00A82EAF">
              <w:rPr>
                <w:rFonts w:ascii="Arial" w:hAnsi="Arial" w:cs="Arial"/>
                <w:b/>
                <w:sz w:val="18"/>
                <w:szCs w:val="16"/>
              </w:rPr>
              <w:t>CENAC DE PERSONAL</w:t>
            </w:r>
          </w:p>
          <w:p w14:paraId="72B57627"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Dependencia</w:t>
            </w:r>
            <w:r w:rsidR="00D414A9" w:rsidRPr="00A82EAF">
              <w:rPr>
                <w:rFonts w:ascii="Arial" w:hAnsi="Arial" w:cs="Arial"/>
                <w:sz w:val="18"/>
                <w:szCs w:val="16"/>
              </w:rPr>
              <w:t xml:space="preserve"> </w:t>
            </w:r>
            <w:r w:rsidR="00D414A9" w:rsidRPr="00A82EAF">
              <w:rPr>
                <w:rFonts w:ascii="Arial" w:hAnsi="Arial" w:cs="Arial"/>
                <w:b/>
                <w:sz w:val="18"/>
                <w:szCs w:val="16"/>
              </w:rPr>
              <w:t>CEDE11</w:t>
            </w:r>
          </w:p>
          <w:p w14:paraId="36829913" w14:textId="77777777"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Posición catálogo de gasto</w:t>
            </w:r>
            <w:r w:rsidR="00816AC9" w:rsidRPr="00A82EAF">
              <w:rPr>
                <w:rFonts w:ascii="Arial" w:hAnsi="Arial" w:cs="Arial"/>
                <w:sz w:val="18"/>
                <w:szCs w:val="16"/>
              </w:rPr>
              <w:t xml:space="preserve"> </w:t>
            </w:r>
            <w:r w:rsidR="00816AC9" w:rsidRPr="00A82EAF">
              <w:rPr>
                <w:rFonts w:ascii="Arial" w:hAnsi="Arial" w:cs="Arial"/>
                <w:b/>
                <w:sz w:val="20"/>
                <w:szCs w:val="20"/>
                <w:u w:val="single"/>
              </w:rPr>
              <w:t>02-02-02-008-00</w:t>
            </w:r>
            <w:r w:rsidR="00D414A9" w:rsidRPr="00A82EAF">
              <w:rPr>
                <w:rFonts w:ascii="Arial" w:hAnsi="Arial" w:cs="Arial"/>
                <w:b/>
                <w:sz w:val="20"/>
                <w:szCs w:val="20"/>
                <w:u w:val="single"/>
              </w:rPr>
              <w:t>2</w:t>
            </w:r>
            <w:r w:rsidR="00816AC9" w:rsidRPr="00A82EAF">
              <w:rPr>
                <w:rFonts w:ascii="Arial" w:hAnsi="Arial" w:cs="Arial"/>
                <w:b/>
                <w:sz w:val="20"/>
                <w:szCs w:val="20"/>
                <w:u w:val="single"/>
              </w:rPr>
              <w:t>-0</w:t>
            </w:r>
            <w:r w:rsidR="00D414A9" w:rsidRPr="00A82EAF">
              <w:rPr>
                <w:rFonts w:ascii="Arial" w:hAnsi="Arial" w:cs="Arial"/>
                <w:b/>
                <w:sz w:val="20"/>
                <w:szCs w:val="20"/>
                <w:u w:val="single"/>
              </w:rPr>
              <w:t>1</w:t>
            </w:r>
          </w:p>
          <w:p w14:paraId="4B373EC0"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Fuente</w:t>
            </w:r>
            <w:r w:rsidR="00816AC9" w:rsidRPr="00A82EAF">
              <w:rPr>
                <w:rFonts w:ascii="Arial" w:hAnsi="Arial" w:cs="Arial"/>
                <w:sz w:val="18"/>
                <w:szCs w:val="16"/>
              </w:rPr>
              <w:t xml:space="preserve"> </w:t>
            </w:r>
            <w:r w:rsidR="00816AC9" w:rsidRPr="00A82EAF">
              <w:rPr>
                <w:rFonts w:ascii="Arial" w:hAnsi="Arial" w:cs="Arial"/>
                <w:b/>
                <w:sz w:val="18"/>
                <w:szCs w:val="16"/>
              </w:rPr>
              <w:t>NACION</w:t>
            </w:r>
          </w:p>
          <w:p w14:paraId="216F2537" w14:textId="77777777"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Recurso</w:t>
            </w:r>
            <w:r w:rsidR="00816AC9" w:rsidRPr="00A82EAF">
              <w:rPr>
                <w:rFonts w:ascii="Arial" w:hAnsi="Arial" w:cs="Arial"/>
                <w:sz w:val="18"/>
                <w:szCs w:val="16"/>
              </w:rPr>
              <w:t xml:space="preserve"> </w:t>
            </w:r>
            <w:r w:rsidR="00816AC9" w:rsidRPr="00A82EAF">
              <w:rPr>
                <w:rFonts w:ascii="Arial" w:hAnsi="Arial" w:cs="Arial"/>
                <w:b/>
                <w:sz w:val="18"/>
                <w:szCs w:val="16"/>
              </w:rPr>
              <w:t>10</w:t>
            </w:r>
          </w:p>
          <w:p w14:paraId="3FF3842D" w14:textId="77777777" w:rsidR="00F7723A" w:rsidRPr="00A82EAF" w:rsidRDefault="00F7723A" w:rsidP="00D414A9">
            <w:pPr>
              <w:tabs>
                <w:tab w:val="left" w:pos="1701"/>
              </w:tabs>
              <w:jc w:val="both"/>
              <w:rPr>
                <w:rFonts w:ascii="Arial" w:hAnsi="Arial" w:cs="Arial"/>
                <w:sz w:val="18"/>
                <w:szCs w:val="16"/>
              </w:rPr>
            </w:pPr>
            <w:r w:rsidRPr="00A82EAF">
              <w:rPr>
                <w:rFonts w:ascii="Arial" w:hAnsi="Arial" w:cs="Arial"/>
                <w:sz w:val="18"/>
                <w:szCs w:val="16"/>
              </w:rPr>
              <w:t>Valor</w:t>
            </w:r>
            <w:r w:rsidR="00816AC9" w:rsidRPr="00A82EAF">
              <w:rPr>
                <w:rFonts w:ascii="Arial" w:hAnsi="Arial" w:cs="Arial"/>
                <w:sz w:val="18"/>
                <w:szCs w:val="16"/>
              </w:rPr>
              <w:t xml:space="preserve"> </w:t>
            </w:r>
            <w:r w:rsidR="00816AC9" w:rsidRPr="00A82EAF">
              <w:rPr>
                <w:rFonts w:ascii="Arial" w:hAnsi="Arial" w:cs="Arial"/>
                <w:b/>
                <w:sz w:val="18"/>
                <w:szCs w:val="16"/>
              </w:rPr>
              <w:t>$</w:t>
            </w:r>
            <w:r w:rsidR="00D414A9" w:rsidRPr="00A82EAF">
              <w:rPr>
                <w:rFonts w:ascii="Arial" w:hAnsi="Arial" w:cs="Arial"/>
                <w:b/>
                <w:sz w:val="18"/>
                <w:szCs w:val="16"/>
              </w:rPr>
              <w:t>37.400.000,0</w:t>
            </w:r>
            <w:r w:rsidR="00816AC9" w:rsidRPr="00A82EAF">
              <w:rPr>
                <w:rFonts w:ascii="Arial" w:hAnsi="Arial" w:cs="Arial"/>
                <w:b/>
                <w:sz w:val="18"/>
                <w:szCs w:val="16"/>
              </w:rPr>
              <w:t>0</w:t>
            </w:r>
          </w:p>
        </w:tc>
      </w:tr>
      <w:tr w:rsidR="00A82EAF" w:rsidRPr="00A82EAF" w14:paraId="6A823722"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51AE5E89"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FECHA INICIO EJECUCIÓN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296D8B35" w14:textId="77777777" w:rsidR="00F7723A" w:rsidRPr="00A82EAF" w:rsidRDefault="00D414A9" w:rsidP="00D414A9">
            <w:pPr>
              <w:tabs>
                <w:tab w:val="left" w:pos="1701"/>
              </w:tabs>
              <w:jc w:val="both"/>
              <w:rPr>
                <w:rFonts w:ascii="Arial" w:hAnsi="Arial" w:cs="Arial"/>
                <w:b/>
                <w:sz w:val="18"/>
                <w:szCs w:val="16"/>
              </w:rPr>
            </w:pPr>
            <w:r w:rsidRPr="00A82EAF">
              <w:rPr>
                <w:rFonts w:ascii="Arial" w:hAnsi="Arial" w:cs="Arial"/>
                <w:b/>
                <w:sz w:val="18"/>
                <w:szCs w:val="16"/>
              </w:rPr>
              <w:t>07/02/2022</w:t>
            </w:r>
          </w:p>
        </w:tc>
      </w:tr>
      <w:tr w:rsidR="00A82EAF" w:rsidRPr="00A82EAF" w14:paraId="791BD255" w14:textId="77777777" w:rsidTr="00B07B68">
        <w:trPr>
          <w:trHeight w:val="1129"/>
        </w:trPr>
        <w:tc>
          <w:tcPr>
            <w:tcW w:w="3316" w:type="dxa"/>
            <w:tcBorders>
              <w:top w:val="single" w:sz="4" w:space="0" w:color="auto"/>
              <w:left w:val="single" w:sz="4" w:space="0" w:color="auto"/>
              <w:bottom w:val="single" w:sz="4" w:space="0" w:color="auto"/>
              <w:right w:val="single" w:sz="4" w:space="0" w:color="auto"/>
            </w:tcBorders>
          </w:tcPr>
          <w:p w14:paraId="208A0D1D"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CONTRATISTA</w:t>
            </w:r>
          </w:p>
        </w:tc>
        <w:tc>
          <w:tcPr>
            <w:tcW w:w="5719" w:type="dxa"/>
            <w:tcBorders>
              <w:top w:val="single" w:sz="4" w:space="0" w:color="auto"/>
              <w:left w:val="single" w:sz="4" w:space="0" w:color="auto"/>
              <w:bottom w:val="single" w:sz="4" w:space="0" w:color="auto"/>
              <w:right w:val="single" w:sz="4" w:space="0" w:color="auto"/>
            </w:tcBorders>
          </w:tcPr>
          <w:p w14:paraId="6B25CB61"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Nombre completo</w:t>
            </w:r>
            <w:r w:rsidR="000354F4" w:rsidRPr="00A82EAF">
              <w:rPr>
                <w:rFonts w:ascii="Arial" w:hAnsi="Arial" w:cs="Arial"/>
                <w:sz w:val="18"/>
                <w:szCs w:val="16"/>
              </w:rPr>
              <w:t xml:space="preserve">: </w:t>
            </w:r>
            <w:r w:rsidR="00D414A9" w:rsidRPr="00A82EAF">
              <w:rPr>
                <w:rFonts w:ascii="Arial" w:hAnsi="Arial" w:cs="Arial"/>
                <w:b/>
                <w:sz w:val="18"/>
                <w:szCs w:val="16"/>
              </w:rPr>
              <w:t>JENNY KATHERINE DIAZ BARRETO</w:t>
            </w:r>
          </w:p>
          <w:p w14:paraId="23F82AC5"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Identificación</w:t>
            </w:r>
            <w:r w:rsidR="000354F4" w:rsidRPr="00A82EAF">
              <w:rPr>
                <w:rFonts w:ascii="Arial" w:hAnsi="Arial" w:cs="Arial"/>
                <w:sz w:val="18"/>
                <w:szCs w:val="16"/>
              </w:rPr>
              <w:t xml:space="preserve">: </w:t>
            </w:r>
            <w:r w:rsidR="00D414A9" w:rsidRPr="00A82EAF">
              <w:rPr>
                <w:rFonts w:ascii="Arial" w:hAnsi="Arial" w:cs="Arial"/>
                <w:b/>
                <w:sz w:val="18"/>
                <w:szCs w:val="16"/>
              </w:rPr>
              <w:t>1.010.167.042</w:t>
            </w:r>
          </w:p>
          <w:p w14:paraId="028D9C04"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Nacionalidad</w:t>
            </w:r>
            <w:r w:rsidR="000354F4" w:rsidRPr="00A82EAF">
              <w:rPr>
                <w:rFonts w:ascii="Arial" w:hAnsi="Arial" w:cs="Arial"/>
                <w:sz w:val="18"/>
                <w:szCs w:val="16"/>
              </w:rPr>
              <w:t xml:space="preserve">: </w:t>
            </w:r>
            <w:r w:rsidR="000354F4" w:rsidRPr="00A82EAF">
              <w:rPr>
                <w:rFonts w:ascii="Arial" w:hAnsi="Arial" w:cs="Arial"/>
                <w:b/>
                <w:sz w:val="18"/>
                <w:szCs w:val="16"/>
              </w:rPr>
              <w:t>COLOMBIANA</w:t>
            </w:r>
          </w:p>
          <w:p w14:paraId="0DA6EDC5" w14:textId="24A89434"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 xml:space="preserve">Dirección </w:t>
            </w:r>
            <w:r w:rsidR="000354F4" w:rsidRPr="00A82EAF">
              <w:rPr>
                <w:rFonts w:ascii="Arial" w:hAnsi="Arial" w:cs="Arial"/>
                <w:b/>
                <w:sz w:val="18"/>
                <w:szCs w:val="16"/>
              </w:rPr>
              <w:t>Ca</w:t>
            </w:r>
            <w:r w:rsidR="00665A69">
              <w:rPr>
                <w:rFonts w:ascii="Arial" w:hAnsi="Arial" w:cs="Arial"/>
                <w:b/>
                <w:sz w:val="18"/>
                <w:szCs w:val="16"/>
              </w:rPr>
              <w:t xml:space="preserve">rrera 15 </w:t>
            </w:r>
            <w:r w:rsidR="00D414A9" w:rsidRPr="00A82EAF">
              <w:rPr>
                <w:rFonts w:ascii="Arial" w:hAnsi="Arial" w:cs="Arial"/>
                <w:b/>
                <w:sz w:val="18"/>
                <w:szCs w:val="16"/>
              </w:rPr>
              <w:t>#</w:t>
            </w:r>
            <w:r w:rsidR="00665A69">
              <w:rPr>
                <w:rFonts w:ascii="Arial" w:hAnsi="Arial" w:cs="Arial"/>
                <w:b/>
                <w:sz w:val="18"/>
                <w:szCs w:val="16"/>
              </w:rPr>
              <w:t>28b-02</w:t>
            </w:r>
            <w:r w:rsidR="00D414A9" w:rsidRPr="00A82EAF">
              <w:rPr>
                <w:rFonts w:ascii="Arial" w:hAnsi="Arial" w:cs="Arial"/>
                <w:b/>
                <w:sz w:val="18"/>
                <w:szCs w:val="16"/>
              </w:rPr>
              <w:t xml:space="preserve"> BOGO</w:t>
            </w:r>
            <w:r w:rsidR="000354F4" w:rsidRPr="00A82EAF">
              <w:rPr>
                <w:rFonts w:ascii="Arial" w:hAnsi="Arial" w:cs="Arial"/>
                <w:b/>
                <w:sz w:val="18"/>
                <w:szCs w:val="16"/>
              </w:rPr>
              <w:t>TA</w:t>
            </w:r>
          </w:p>
          <w:p w14:paraId="57FC4767"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Teléfono de contacto</w:t>
            </w:r>
            <w:r w:rsidR="000354F4" w:rsidRPr="00A82EAF">
              <w:rPr>
                <w:rFonts w:ascii="Arial" w:hAnsi="Arial" w:cs="Arial"/>
                <w:sz w:val="18"/>
                <w:szCs w:val="16"/>
              </w:rPr>
              <w:t xml:space="preserve">: </w:t>
            </w:r>
            <w:r w:rsidR="00D414A9" w:rsidRPr="00A82EAF">
              <w:rPr>
                <w:rFonts w:ascii="Arial" w:hAnsi="Arial" w:cs="Arial"/>
                <w:b/>
                <w:sz w:val="18"/>
                <w:szCs w:val="16"/>
              </w:rPr>
              <w:t>3504201918</w:t>
            </w:r>
          </w:p>
          <w:p w14:paraId="044C2B0A" w14:textId="77777777"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E-mail de contacto</w:t>
            </w:r>
            <w:r w:rsidR="000354F4" w:rsidRPr="00A82EAF">
              <w:rPr>
                <w:rFonts w:ascii="Arial" w:hAnsi="Arial" w:cs="Arial"/>
                <w:sz w:val="18"/>
                <w:szCs w:val="16"/>
              </w:rPr>
              <w:t xml:space="preserve">: </w:t>
            </w:r>
            <w:r w:rsidR="00D414A9" w:rsidRPr="00A82EAF">
              <w:rPr>
                <w:rFonts w:ascii="Arial" w:hAnsi="Arial" w:cs="Arial"/>
                <w:b/>
                <w:sz w:val="18"/>
                <w:szCs w:val="16"/>
              </w:rPr>
              <w:t>jdiazabogada</w:t>
            </w:r>
            <w:r w:rsidR="000354F4" w:rsidRPr="00A82EAF">
              <w:rPr>
                <w:rFonts w:ascii="Arial" w:hAnsi="Arial" w:cs="Arial"/>
                <w:b/>
                <w:sz w:val="18"/>
                <w:szCs w:val="16"/>
              </w:rPr>
              <w:t>@gmail.com</w:t>
            </w:r>
          </w:p>
        </w:tc>
      </w:tr>
      <w:tr w:rsidR="00A82EAF" w:rsidRPr="00A82EAF" w14:paraId="31F121ED" w14:textId="77777777" w:rsidTr="00B07B68">
        <w:trPr>
          <w:trHeight w:val="523"/>
        </w:trPr>
        <w:tc>
          <w:tcPr>
            <w:tcW w:w="3316" w:type="dxa"/>
            <w:tcBorders>
              <w:top w:val="single" w:sz="4" w:space="0" w:color="auto"/>
              <w:left w:val="single" w:sz="4" w:space="0" w:color="auto"/>
              <w:bottom w:val="single" w:sz="4" w:space="0" w:color="auto"/>
              <w:right w:val="single" w:sz="4" w:space="0" w:color="auto"/>
            </w:tcBorders>
          </w:tcPr>
          <w:p w14:paraId="3B60ED75"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SUPERVISOR</w:t>
            </w:r>
          </w:p>
        </w:tc>
        <w:tc>
          <w:tcPr>
            <w:tcW w:w="5719" w:type="dxa"/>
            <w:tcBorders>
              <w:top w:val="single" w:sz="4" w:space="0" w:color="auto"/>
              <w:left w:val="single" w:sz="4" w:space="0" w:color="auto"/>
              <w:bottom w:val="single" w:sz="4" w:space="0" w:color="auto"/>
              <w:right w:val="single" w:sz="4" w:space="0" w:color="auto"/>
            </w:tcBorders>
          </w:tcPr>
          <w:p w14:paraId="10826E9C" w14:textId="77777777" w:rsidR="00F7723A" w:rsidRPr="00A82EAF" w:rsidRDefault="00F7723A" w:rsidP="000C3178">
            <w:pPr>
              <w:tabs>
                <w:tab w:val="left" w:pos="1701"/>
              </w:tabs>
              <w:jc w:val="both"/>
              <w:rPr>
                <w:rFonts w:ascii="Arial" w:hAnsi="Arial" w:cs="Arial"/>
                <w:b/>
                <w:sz w:val="18"/>
                <w:szCs w:val="16"/>
              </w:rPr>
            </w:pPr>
            <w:r w:rsidRPr="00A82EAF">
              <w:rPr>
                <w:rFonts w:ascii="Arial" w:hAnsi="Arial" w:cs="Arial"/>
                <w:sz w:val="18"/>
                <w:szCs w:val="16"/>
              </w:rPr>
              <w:t>Nombre completo</w:t>
            </w:r>
            <w:r w:rsidR="000354F4" w:rsidRPr="00A82EAF">
              <w:rPr>
                <w:rFonts w:ascii="Arial" w:hAnsi="Arial" w:cs="Arial"/>
                <w:sz w:val="18"/>
                <w:szCs w:val="16"/>
              </w:rPr>
              <w:t xml:space="preserve">: </w:t>
            </w:r>
            <w:r w:rsidR="00D414A9" w:rsidRPr="00A82EAF">
              <w:rPr>
                <w:rFonts w:ascii="Arial" w:hAnsi="Arial" w:cs="Arial"/>
                <w:b/>
                <w:sz w:val="18"/>
                <w:szCs w:val="16"/>
              </w:rPr>
              <w:t>CT. SHIRLEY PAULINA TORRES VILLA</w:t>
            </w:r>
          </w:p>
          <w:p w14:paraId="76DA069F" w14:textId="25A63E39" w:rsidR="00F7723A" w:rsidRPr="00A82EAF" w:rsidRDefault="00F7723A" w:rsidP="000C3178">
            <w:pPr>
              <w:tabs>
                <w:tab w:val="left" w:pos="1701"/>
              </w:tabs>
              <w:jc w:val="both"/>
              <w:rPr>
                <w:rFonts w:ascii="Arial" w:hAnsi="Arial" w:cs="Arial"/>
                <w:sz w:val="18"/>
                <w:szCs w:val="16"/>
              </w:rPr>
            </w:pPr>
            <w:r w:rsidRPr="00A82EAF">
              <w:rPr>
                <w:rFonts w:ascii="Arial" w:hAnsi="Arial" w:cs="Arial"/>
                <w:sz w:val="18"/>
                <w:szCs w:val="16"/>
              </w:rPr>
              <w:t>Cargo</w:t>
            </w:r>
            <w:r w:rsidR="000354F4" w:rsidRPr="00A82EAF">
              <w:rPr>
                <w:rFonts w:ascii="Arial" w:hAnsi="Arial" w:cs="Arial"/>
                <w:sz w:val="18"/>
                <w:szCs w:val="16"/>
              </w:rPr>
              <w:t xml:space="preserve"> </w:t>
            </w:r>
            <w:r w:rsidR="000354F4" w:rsidRPr="00A82EAF">
              <w:rPr>
                <w:rFonts w:ascii="Arial" w:hAnsi="Arial" w:cs="Arial"/>
                <w:b/>
                <w:sz w:val="18"/>
                <w:szCs w:val="16"/>
              </w:rPr>
              <w:t xml:space="preserve">OFICIAL </w:t>
            </w:r>
            <w:r w:rsidR="00D414A9" w:rsidRPr="00A82EAF">
              <w:rPr>
                <w:rFonts w:ascii="Arial" w:hAnsi="Arial" w:cs="Arial"/>
                <w:b/>
                <w:sz w:val="18"/>
                <w:szCs w:val="16"/>
              </w:rPr>
              <w:t>ACTOS ADMINI</w:t>
            </w:r>
            <w:r w:rsidR="00665A69">
              <w:rPr>
                <w:rFonts w:ascii="Arial" w:hAnsi="Arial" w:cs="Arial"/>
                <w:b/>
                <w:sz w:val="18"/>
                <w:szCs w:val="16"/>
              </w:rPr>
              <w:t>S</w:t>
            </w:r>
            <w:r w:rsidR="00D414A9" w:rsidRPr="00A82EAF">
              <w:rPr>
                <w:rFonts w:ascii="Arial" w:hAnsi="Arial" w:cs="Arial"/>
                <w:b/>
                <w:sz w:val="18"/>
                <w:szCs w:val="16"/>
              </w:rPr>
              <w:t xml:space="preserve">TRATIVOS </w:t>
            </w:r>
          </w:p>
          <w:p w14:paraId="253D0B8F" w14:textId="2725B335" w:rsidR="00F7723A" w:rsidRPr="00A82EAF" w:rsidRDefault="00F7723A" w:rsidP="00665A69">
            <w:pPr>
              <w:tabs>
                <w:tab w:val="left" w:pos="1701"/>
              </w:tabs>
              <w:jc w:val="both"/>
              <w:rPr>
                <w:rFonts w:ascii="Arial" w:hAnsi="Arial" w:cs="Arial"/>
                <w:sz w:val="18"/>
                <w:szCs w:val="16"/>
              </w:rPr>
            </w:pPr>
            <w:r w:rsidRPr="00A82EAF">
              <w:rPr>
                <w:rFonts w:ascii="Arial" w:hAnsi="Arial" w:cs="Arial"/>
                <w:sz w:val="18"/>
                <w:szCs w:val="16"/>
              </w:rPr>
              <w:t xml:space="preserve">Resolución de nombramiento </w:t>
            </w:r>
            <w:r w:rsidR="00446F21" w:rsidRPr="00A82EAF">
              <w:t xml:space="preserve"> </w:t>
            </w:r>
            <w:r w:rsidR="00D414A9" w:rsidRPr="00A82EAF">
              <w:rPr>
                <w:rFonts w:ascii="Arial" w:hAnsi="Arial" w:cs="Arial"/>
                <w:b/>
                <w:sz w:val="18"/>
                <w:szCs w:val="16"/>
              </w:rPr>
              <w:t>N</w:t>
            </w:r>
            <w:r w:rsidR="00665A69">
              <w:rPr>
                <w:rFonts w:ascii="Arial" w:hAnsi="Arial" w:cs="Arial"/>
                <w:b/>
                <w:sz w:val="18"/>
                <w:szCs w:val="16"/>
              </w:rPr>
              <w:t>°</w:t>
            </w:r>
            <w:r w:rsidR="00D414A9" w:rsidRPr="00A82EAF">
              <w:rPr>
                <w:rFonts w:ascii="Arial" w:hAnsi="Arial" w:cs="Arial"/>
                <w:b/>
                <w:sz w:val="18"/>
                <w:szCs w:val="16"/>
              </w:rPr>
              <w:t>. 00000061</w:t>
            </w:r>
            <w:r w:rsidR="00446F21" w:rsidRPr="00A82EAF">
              <w:rPr>
                <w:rFonts w:ascii="Arial" w:hAnsi="Arial" w:cs="Arial"/>
                <w:b/>
                <w:sz w:val="18"/>
                <w:szCs w:val="16"/>
              </w:rPr>
              <w:t xml:space="preserve"> de fecha 0</w:t>
            </w:r>
            <w:r w:rsidR="00D414A9" w:rsidRPr="00A82EAF">
              <w:rPr>
                <w:rFonts w:ascii="Arial" w:hAnsi="Arial" w:cs="Arial"/>
                <w:b/>
                <w:sz w:val="18"/>
                <w:szCs w:val="16"/>
              </w:rPr>
              <w:t>7</w:t>
            </w:r>
            <w:r w:rsidR="00446F21" w:rsidRPr="00A82EAF">
              <w:rPr>
                <w:rFonts w:ascii="Arial" w:hAnsi="Arial" w:cs="Arial"/>
                <w:b/>
                <w:sz w:val="18"/>
                <w:szCs w:val="16"/>
              </w:rPr>
              <w:t xml:space="preserve"> de E</w:t>
            </w:r>
            <w:r w:rsidR="00B07B68" w:rsidRPr="00A82EAF">
              <w:rPr>
                <w:rFonts w:ascii="Arial" w:hAnsi="Arial" w:cs="Arial"/>
                <w:b/>
                <w:sz w:val="18"/>
                <w:szCs w:val="16"/>
              </w:rPr>
              <w:t>nero de 2022</w:t>
            </w:r>
          </w:p>
        </w:tc>
      </w:tr>
      <w:tr w:rsidR="00A82EAF" w:rsidRPr="00A82EAF" w14:paraId="490549C9"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0AAF44B0"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OBJETO CONTRACTUAL</w:t>
            </w:r>
          </w:p>
        </w:tc>
        <w:tc>
          <w:tcPr>
            <w:tcW w:w="5719" w:type="dxa"/>
            <w:tcBorders>
              <w:top w:val="single" w:sz="4" w:space="0" w:color="auto"/>
              <w:left w:val="single" w:sz="4" w:space="0" w:color="auto"/>
              <w:bottom w:val="single" w:sz="4" w:space="0" w:color="auto"/>
              <w:right w:val="single" w:sz="4" w:space="0" w:color="auto"/>
            </w:tcBorders>
            <w:vAlign w:val="center"/>
          </w:tcPr>
          <w:p w14:paraId="00EAC146" w14:textId="77777777" w:rsidR="00F7723A" w:rsidRPr="00A82EAF" w:rsidRDefault="00D414A9" w:rsidP="000C3178">
            <w:pPr>
              <w:tabs>
                <w:tab w:val="left" w:pos="1701"/>
              </w:tabs>
              <w:ind w:left="17" w:hanging="17"/>
              <w:jc w:val="both"/>
              <w:rPr>
                <w:rFonts w:ascii="Arial" w:hAnsi="Arial" w:cs="Arial"/>
                <w:b/>
                <w:sz w:val="18"/>
                <w:szCs w:val="16"/>
              </w:rPr>
            </w:pPr>
            <w:r w:rsidRPr="00A82EAF">
              <w:rPr>
                <w:rFonts w:ascii="Arial" w:hAnsi="Arial" w:cs="Arial"/>
                <w:b/>
                <w:sz w:val="18"/>
                <w:szCs w:val="18"/>
              </w:rPr>
              <w:t>PRESTAR LOS SERVICIOS PRFESIONALES COMO ABOGADO PARA LA DIRECCIÓN DE NEGOCIOS GENERALES</w:t>
            </w:r>
          </w:p>
        </w:tc>
      </w:tr>
      <w:tr w:rsidR="00A82EAF" w:rsidRPr="00A82EAF" w14:paraId="328D1D47" w14:textId="77777777" w:rsidTr="00B07B68">
        <w:trPr>
          <w:trHeight w:val="50"/>
        </w:trPr>
        <w:tc>
          <w:tcPr>
            <w:tcW w:w="3316" w:type="dxa"/>
            <w:tcBorders>
              <w:top w:val="single" w:sz="4" w:space="0" w:color="auto"/>
              <w:left w:val="single" w:sz="4" w:space="0" w:color="auto"/>
              <w:bottom w:val="single" w:sz="4" w:space="0" w:color="auto"/>
              <w:right w:val="single" w:sz="4" w:space="0" w:color="auto"/>
            </w:tcBorders>
            <w:vAlign w:val="center"/>
          </w:tcPr>
          <w:p w14:paraId="6AEC7611" w14:textId="77777777" w:rsidR="00F7723A" w:rsidRPr="00A82EAF" w:rsidRDefault="00F7723A" w:rsidP="000C3178">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0C7A4B83"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sz w:val="20"/>
                <w:szCs w:val="20"/>
              </w:rPr>
              <w:fldChar w:fldCharType="begin"/>
            </w:r>
            <w:r w:rsidRPr="00A82EAF">
              <w:rPr>
                <w:rFonts w:ascii="Arial" w:hAnsi="Arial" w:cs="Arial"/>
                <w:b/>
                <w:sz w:val="20"/>
                <w:szCs w:val="20"/>
              </w:rPr>
              <w:instrText xml:space="preserve"> MERGEFIELD OBLIGACIONES_ESPECÍFICAS_DEBIDAMENTE_EN </w:instrText>
            </w:r>
            <w:r w:rsidRPr="00A82EAF">
              <w:rPr>
                <w:rFonts w:ascii="Arial" w:hAnsi="Arial" w:cs="Arial"/>
                <w:b/>
                <w:sz w:val="20"/>
                <w:szCs w:val="20"/>
              </w:rPr>
              <w:fldChar w:fldCharType="separate"/>
            </w:r>
            <w:r w:rsidRPr="00A82EAF">
              <w:rPr>
                <w:rFonts w:ascii="Arial" w:hAnsi="Arial" w:cs="Arial"/>
                <w:b/>
                <w:noProof/>
                <w:sz w:val="20"/>
                <w:szCs w:val="20"/>
              </w:rPr>
              <w:t>1. Revisar jurídicamente los proyectos de actos administrativos que le sean asignados, que correspondan al ámbito del derecho público.</w:t>
            </w:r>
          </w:p>
          <w:p w14:paraId="4AAF9244"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2. Revisar los proyectos de ejecución de sanciones elaboradas por el comando de personal para la firma del comandante del Ejército.</w:t>
            </w:r>
          </w:p>
          <w:p w14:paraId="4C8B24F3"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3. Realizar acompañamiento, asesorías y socializaciones en las múltiples actividades de consulta y de reuniones convocadas por el supervisor, en desarrollo de su objeto contractual según temas de convenios, acuerdos, tratados, comités y temas a fines al manual de contratación del MDN.</w:t>
            </w:r>
          </w:p>
          <w:p w14:paraId="11156DD9"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 xml:space="preserve">4. Elaborar un protocolo sobre ejecución de sanciones a </w:t>
            </w:r>
            <w:r w:rsidRPr="00A82EAF">
              <w:rPr>
                <w:rFonts w:ascii="Arial" w:hAnsi="Arial" w:cs="Arial"/>
                <w:b/>
                <w:noProof/>
                <w:sz w:val="20"/>
                <w:szCs w:val="20"/>
              </w:rPr>
              <w:lastRenderedPageBreak/>
              <w:t>personal.</w:t>
            </w:r>
          </w:p>
          <w:p w14:paraId="7E23E310"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 xml:space="preserve">5. Socializar casuística presentada durante el mes. </w:t>
            </w:r>
          </w:p>
          <w:p w14:paraId="41CAD6B9"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p>
          <w:p w14:paraId="1D9C3F11"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7.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I,II, III.</w:t>
            </w:r>
          </w:p>
          <w:p w14:paraId="0E2C2A13"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 xml:space="preserve">8. Prestar sus servicios de acuerdo con las normas propias de su profesión, actividad u oficio.  </w:t>
            </w:r>
          </w:p>
          <w:p w14:paraId="4F56C589"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 xml:space="preserve">9. Presentar mensualmente el informe de actividades al supervisor del contrato dentro de las fechas indicadas por este. </w:t>
            </w:r>
          </w:p>
          <w:p w14:paraId="4EE5002C"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 xml:space="preserve">10. Guardar y mantener la debida reserva y confidencialidad frente a temas y asuntos tratados y conocidos dentro del desarrollo ejecución del presente contrato, reserva que se hará extensiva a los derechos de autor que de los mismos se deriven. </w:t>
            </w:r>
          </w:p>
          <w:p w14:paraId="424464F0"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11. Realizar la gestión de documentos en el  sistema de gestión documental ORFEO SGD, garantizando con ello la seguridad de la información y la trazabilidad de los procesos.</w:t>
            </w:r>
          </w:p>
          <w:p w14:paraId="54E11391"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 xml:space="preserve">12.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59B88D59"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13. Socializar con diversas unidades militares, a solicitud del Departamento Jurídico Integral CEDE-11, temas de su conocimiento en razón al cumplimiento del objeto del  contrato.</w:t>
            </w:r>
          </w:p>
          <w:p w14:paraId="181369D9" w14:textId="77777777" w:rsidR="00D414A9" w:rsidRPr="00A82EAF" w:rsidRDefault="00D414A9" w:rsidP="00D414A9">
            <w:pPr>
              <w:tabs>
                <w:tab w:val="left" w:pos="1701"/>
              </w:tabs>
              <w:jc w:val="both"/>
              <w:rPr>
                <w:rFonts w:ascii="Arial" w:hAnsi="Arial" w:cs="Arial"/>
                <w:b/>
                <w:noProof/>
                <w:sz w:val="20"/>
                <w:szCs w:val="20"/>
              </w:rPr>
            </w:pPr>
            <w:r w:rsidRPr="00A82EAF">
              <w:rPr>
                <w:rFonts w:ascii="Arial" w:hAnsi="Arial" w:cs="Arial"/>
                <w:b/>
                <w:noProof/>
                <w:sz w:val="20"/>
                <w:szCs w:val="20"/>
              </w:rPr>
              <w:t>14. Todas las demás que se deriven del normal desarrollo del objeto del contrato</w:t>
            </w:r>
          </w:p>
          <w:p w14:paraId="3BD06D7E" w14:textId="77777777" w:rsidR="00D414A9" w:rsidRPr="00A82EAF" w:rsidRDefault="00D414A9" w:rsidP="00D414A9">
            <w:pPr>
              <w:tabs>
                <w:tab w:val="left" w:pos="1701"/>
              </w:tabs>
              <w:jc w:val="both"/>
              <w:rPr>
                <w:rFonts w:ascii="Arial" w:hAnsi="Arial" w:cs="Arial"/>
                <w:b/>
                <w:sz w:val="20"/>
                <w:szCs w:val="20"/>
              </w:rPr>
            </w:pPr>
            <w:r w:rsidRPr="00A82EAF">
              <w:rPr>
                <w:rFonts w:ascii="Arial" w:hAnsi="Arial" w:cs="Arial"/>
                <w:b/>
                <w:sz w:val="20"/>
                <w:szCs w:val="20"/>
              </w:rPr>
              <w:fldChar w:fldCharType="end"/>
            </w:r>
          </w:p>
          <w:p w14:paraId="46055570" w14:textId="77777777" w:rsidR="00905E7D" w:rsidRPr="00A82EAF" w:rsidRDefault="00905E7D" w:rsidP="00905E7D">
            <w:pPr>
              <w:tabs>
                <w:tab w:val="left" w:pos="1701"/>
              </w:tabs>
              <w:ind w:left="17"/>
              <w:jc w:val="both"/>
              <w:rPr>
                <w:rFonts w:ascii="Arial" w:hAnsi="Arial" w:cs="Arial"/>
                <w:sz w:val="18"/>
                <w:szCs w:val="16"/>
              </w:rPr>
            </w:pPr>
            <w:r w:rsidRPr="00A82EAF">
              <w:rPr>
                <w:rFonts w:ascii="Arial" w:hAnsi="Arial" w:cs="Arial"/>
                <w:b/>
                <w:sz w:val="18"/>
                <w:szCs w:val="16"/>
              </w:rPr>
              <w:t>OBLIGACIONES LEGALES GENERALES</w:t>
            </w:r>
            <w:r w:rsidRPr="00A82EAF">
              <w:rPr>
                <w:rFonts w:ascii="Arial" w:hAnsi="Arial" w:cs="Arial"/>
                <w:sz w:val="18"/>
                <w:szCs w:val="16"/>
              </w:rPr>
              <w:t>: 1- Realizar el pago de seguridad social integral mes vencido de acuerdo con el Decreto 1273 de 2018, y lo señalado en los artículos 23 de la Ley 1150 de 2007 y 50 de la Ley 789 de 2002.</w:t>
            </w:r>
          </w:p>
          <w:p w14:paraId="55AB7B49" w14:textId="77777777" w:rsidR="00905E7D" w:rsidRPr="00A82EAF" w:rsidRDefault="00905E7D" w:rsidP="00905E7D">
            <w:pPr>
              <w:tabs>
                <w:tab w:val="left" w:pos="1701"/>
              </w:tabs>
              <w:ind w:left="17"/>
              <w:jc w:val="both"/>
              <w:rPr>
                <w:rFonts w:ascii="Arial" w:hAnsi="Arial" w:cs="Arial"/>
                <w:sz w:val="18"/>
                <w:szCs w:val="16"/>
              </w:rPr>
            </w:pPr>
            <w:r w:rsidRPr="00A82EAF">
              <w:rPr>
                <w:rFonts w:ascii="Arial" w:hAnsi="Arial" w:cs="Arial"/>
                <w:sz w:val="18"/>
                <w:szCs w:val="16"/>
              </w:rPr>
              <w:t xml:space="preserve"> 2- De conformidad con el artículo 3 del Decreto 2609 de 2012, el contratista será responsable por la gestión documental de las actividades realizadas durante la ejecución del Contrato. </w:t>
            </w:r>
          </w:p>
          <w:p w14:paraId="2EA571F1" w14:textId="77777777" w:rsidR="00905E7D" w:rsidRPr="00A82EAF" w:rsidRDefault="00905E7D" w:rsidP="00905E7D">
            <w:pPr>
              <w:tabs>
                <w:tab w:val="left" w:pos="1701"/>
              </w:tabs>
              <w:ind w:left="17"/>
              <w:jc w:val="both"/>
              <w:rPr>
                <w:rFonts w:ascii="Arial" w:hAnsi="Arial" w:cs="Arial"/>
                <w:sz w:val="18"/>
                <w:szCs w:val="16"/>
              </w:rPr>
            </w:pPr>
            <w:r w:rsidRPr="00A82EAF">
              <w:rPr>
                <w:rFonts w:ascii="Arial" w:hAnsi="Arial" w:cs="Arial"/>
                <w:sz w:val="18"/>
                <w:szCs w:val="16"/>
              </w:rPr>
              <w:t xml:space="preserve">3- Ejecutar el objeto del contrato con calidad, oportunidad y eficiencia 4- 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1C10FCE6" w14:textId="77777777" w:rsidR="00905E7D" w:rsidRPr="00A82EAF" w:rsidRDefault="00905E7D" w:rsidP="00905E7D">
            <w:pPr>
              <w:tabs>
                <w:tab w:val="left" w:pos="1701"/>
              </w:tabs>
              <w:ind w:left="17"/>
              <w:jc w:val="both"/>
              <w:rPr>
                <w:rFonts w:ascii="Arial" w:hAnsi="Arial" w:cs="Arial"/>
                <w:sz w:val="18"/>
                <w:szCs w:val="16"/>
              </w:rPr>
            </w:pPr>
            <w:r w:rsidRPr="00A82EAF">
              <w:rPr>
                <w:rFonts w:ascii="Arial" w:hAnsi="Arial" w:cs="Arial"/>
                <w:sz w:val="18"/>
                <w:szCs w:val="16"/>
              </w:rPr>
              <w:t xml:space="preserve">5- El contratista autoriza al MDN – EJÉRCITO NACIONAL a realizar los estudios de seguridad, comprobación de lealtad, realización de los exámenes de poligrafía y pruebas sicométricas antes y durante la </w:t>
            </w:r>
            <w:r w:rsidRPr="00A82EAF">
              <w:rPr>
                <w:rFonts w:ascii="Arial" w:hAnsi="Arial" w:cs="Arial"/>
                <w:sz w:val="18"/>
                <w:szCs w:val="16"/>
              </w:rPr>
              <w:lastRenderedPageBreak/>
              <w:t xml:space="preserve">contratación. </w:t>
            </w:r>
          </w:p>
          <w:p w14:paraId="52C2CEEF" w14:textId="77777777" w:rsidR="00905E7D" w:rsidRPr="00A82EAF" w:rsidRDefault="00905E7D" w:rsidP="00905E7D">
            <w:pPr>
              <w:tabs>
                <w:tab w:val="left" w:pos="1701"/>
              </w:tabs>
              <w:ind w:left="17"/>
              <w:jc w:val="both"/>
              <w:rPr>
                <w:rFonts w:ascii="Arial" w:hAnsi="Arial" w:cs="Arial"/>
                <w:sz w:val="18"/>
                <w:szCs w:val="16"/>
              </w:rPr>
            </w:pPr>
            <w:r w:rsidRPr="00A82EAF">
              <w:rPr>
                <w:rFonts w:ascii="Arial" w:hAnsi="Arial" w:cs="Arial"/>
                <w:sz w:val="18"/>
                <w:szCs w:val="16"/>
              </w:rPr>
              <w:t xml:space="preserve">6- Las demás obligaciones establecidas en el estudio previo, documento que el contratista declara conocer, y que hace parte del presente contrato. </w:t>
            </w:r>
          </w:p>
          <w:p w14:paraId="16897653" w14:textId="77777777" w:rsidR="00F7723A" w:rsidRPr="00A82EAF" w:rsidRDefault="00905E7D" w:rsidP="00905E7D">
            <w:pPr>
              <w:tabs>
                <w:tab w:val="left" w:pos="1701"/>
              </w:tabs>
              <w:ind w:left="17"/>
              <w:jc w:val="both"/>
              <w:rPr>
                <w:rFonts w:ascii="Arial" w:hAnsi="Arial" w:cs="Arial"/>
                <w:sz w:val="18"/>
                <w:szCs w:val="16"/>
              </w:rPr>
            </w:pPr>
            <w:r w:rsidRPr="00A82EAF">
              <w:rPr>
                <w:rFonts w:ascii="Arial" w:hAnsi="Arial" w:cs="Arial"/>
                <w:sz w:val="18"/>
                <w:szCs w:val="16"/>
              </w:rPr>
              <w:t>7- Las demás obligaciones que se deriven del objeto del contrato.</w:t>
            </w:r>
          </w:p>
        </w:tc>
      </w:tr>
      <w:tr w:rsidR="00A82EAF" w:rsidRPr="00A82EAF" w14:paraId="545F3A3A" w14:textId="77777777"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14:paraId="6AA8FF70" w14:textId="77777777" w:rsidR="00D414A9" w:rsidRPr="00A82EAF" w:rsidRDefault="00D414A9" w:rsidP="00D414A9">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lastRenderedPageBreak/>
              <w:t>DOCUMENTOS QUE SOPORTAN EL CUMPLIMINETO DE LAS OBLIGACIONES CONTRACTUALES</w:t>
            </w:r>
          </w:p>
        </w:tc>
        <w:tc>
          <w:tcPr>
            <w:tcW w:w="5719" w:type="dxa"/>
            <w:tcBorders>
              <w:top w:val="single" w:sz="4" w:space="0" w:color="auto"/>
              <w:left w:val="single" w:sz="4" w:space="0" w:color="auto"/>
              <w:bottom w:val="single" w:sz="4" w:space="0" w:color="auto"/>
              <w:right w:val="single" w:sz="4" w:space="0" w:color="auto"/>
            </w:tcBorders>
            <w:vAlign w:val="center"/>
          </w:tcPr>
          <w:p w14:paraId="705C52F0" w14:textId="77777777" w:rsidR="00D414A9" w:rsidRPr="00A82EAF" w:rsidRDefault="00D414A9" w:rsidP="00D414A9">
            <w:pPr>
              <w:tabs>
                <w:tab w:val="left" w:pos="1701"/>
              </w:tabs>
              <w:spacing w:line="276" w:lineRule="auto"/>
              <w:jc w:val="both"/>
              <w:rPr>
                <w:rFonts w:ascii="Tahoma" w:hAnsi="Tahoma" w:cs="Tahoma"/>
                <w:sz w:val="18"/>
                <w:szCs w:val="18"/>
              </w:rPr>
            </w:pPr>
            <w:r w:rsidRPr="00A82EAF">
              <w:rPr>
                <w:rFonts w:ascii="Arial" w:eastAsia="Arial" w:hAnsi="Arial" w:cs="Arial"/>
                <w:sz w:val="18"/>
                <w:szCs w:val="18"/>
              </w:rPr>
              <w:t>Obligación No</w:t>
            </w:r>
            <w:r w:rsidRPr="00A82EAF">
              <w:rPr>
                <w:rFonts w:ascii="Tahoma" w:hAnsi="Tahoma" w:cs="Tahoma"/>
                <w:sz w:val="18"/>
                <w:szCs w:val="18"/>
              </w:rPr>
              <w:t xml:space="preserve">. 2. </w:t>
            </w:r>
            <w:r w:rsidRPr="00A82EAF">
              <w:rPr>
                <w:rFonts w:ascii="Arial" w:hAnsi="Arial" w:cs="Arial"/>
                <w:b/>
                <w:noProof/>
                <w:sz w:val="20"/>
                <w:szCs w:val="20"/>
              </w:rPr>
              <w:t>Revisar jurídicamente los proyectos de actos administrativos que le sean asignados, que correspondan al ámbito del derecho público.</w:t>
            </w:r>
            <w:r w:rsidRPr="00A82EAF">
              <w:rPr>
                <w:rFonts w:ascii="Tahoma" w:hAnsi="Tahoma" w:cs="Tahoma"/>
                <w:sz w:val="18"/>
                <w:szCs w:val="18"/>
              </w:rPr>
              <w:t xml:space="preserve"> </w:t>
            </w:r>
          </w:p>
          <w:p w14:paraId="20E6A691" w14:textId="77777777" w:rsidR="00D414A9" w:rsidRPr="00A82EAF" w:rsidRDefault="00D414A9" w:rsidP="00D414A9">
            <w:pPr>
              <w:tabs>
                <w:tab w:val="left" w:pos="1701"/>
              </w:tabs>
              <w:spacing w:line="276" w:lineRule="auto"/>
              <w:jc w:val="both"/>
              <w:rPr>
                <w:rFonts w:ascii="Arial" w:eastAsia="Arial" w:hAnsi="Arial" w:cs="Arial"/>
                <w:sz w:val="18"/>
                <w:szCs w:val="18"/>
              </w:rPr>
            </w:pPr>
          </w:p>
          <w:tbl>
            <w:tblPr>
              <w:tblW w:w="49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8"/>
              <w:gridCol w:w="1166"/>
              <w:gridCol w:w="2011"/>
              <w:gridCol w:w="1150"/>
            </w:tblGrid>
            <w:tr w:rsidR="00BE7968" w:rsidRPr="00BE7968" w14:paraId="6699B572" w14:textId="77777777" w:rsidTr="00BE7968">
              <w:trPr>
                <w:trHeight w:val="149"/>
              </w:trPr>
              <w:tc>
                <w:tcPr>
                  <w:tcW w:w="598" w:type="dxa"/>
                </w:tcPr>
                <w:p w14:paraId="4B90D960" w14:textId="27320667" w:rsidR="00D414A9" w:rsidRPr="00BE7968" w:rsidRDefault="00D414A9" w:rsidP="00F95D80">
                  <w:pPr>
                    <w:framePr w:hSpace="141" w:wrap="around" w:vAnchor="text" w:hAnchor="text" w:xAlign="right" w:y="1"/>
                    <w:tabs>
                      <w:tab w:val="left" w:pos="1701"/>
                    </w:tabs>
                    <w:suppressOverlap/>
                    <w:jc w:val="center"/>
                    <w:rPr>
                      <w:rFonts w:ascii="Arial" w:eastAsia="Arial" w:hAnsi="Arial" w:cs="Arial"/>
                      <w:b/>
                      <w:sz w:val="18"/>
                      <w:szCs w:val="18"/>
                    </w:rPr>
                  </w:pPr>
                  <w:bookmarkStart w:id="0" w:name="_GoBack"/>
                  <w:r w:rsidRPr="00BE7968">
                    <w:rPr>
                      <w:rFonts w:ascii="Arial" w:eastAsia="Arial" w:hAnsi="Arial" w:cs="Arial"/>
                      <w:b/>
                      <w:sz w:val="18"/>
                      <w:szCs w:val="18"/>
                    </w:rPr>
                    <w:t>N</w:t>
                  </w:r>
                  <w:r w:rsidR="00665A69">
                    <w:rPr>
                      <w:rFonts w:ascii="Arial" w:eastAsia="Arial" w:hAnsi="Arial" w:cs="Arial"/>
                      <w:b/>
                      <w:sz w:val="18"/>
                      <w:szCs w:val="18"/>
                    </w:rPr>
                    <w:t>°</w:t>
                  </w:r>
                </w:p>
              </w:tc>
              <w:tc>
                <w:tcPr>
                  <w:tcW w:w="1166" w:type="dxa"/>
                </w:tcPr>
                <w:p w14:paraId="0EF00368" w14:textId="77777777" w:rsidR="00D414A9" w:rsidRPr="00BE7968" w:rsidRDefault="00D414A9" w:rsidP="00F95D80">
                  <w:pPr>
                    <w:framePr w:hSpace="141" w:wrap="around" w:vAnchor="text" w:hAnchor="text" w:xAlign="right" w:y="1"/>
                    <w:tabs>
                      <w:tab w:val="left" w:pos="1701"/>
                    </w:tabs>
                    <w:suppressOverlap/>
                    <w:jc w:val="both"/>
                    <w:rPr>
                      <w:rFonts w:ascii="Arial" w:eastAsia="Arial" w:hAnsi="Arial" w:cs="Arial"/>
                      <w:b/>
                      <w:sz w:val="18"/>
                      <w:szCs w:val="18"/>
                    </w:rPr>
                  </w:pPr>
                  <w:r w:rsidRPr="00BE7968">
                    <w:rPr>
                      <w:rFonts w:ascii="Arial" w:eastAsia="Arial" w:hAnsi="Arial" w:cs="Arial"/>
                      <w:b/>
                      <w:sz w:val="18"/>
                      <w:szCs w:val="18"/>
                    </w:rPr>
                    <w:t>TIPO DE DOCUMENTO</w:t>
                  </w:r>
                </w:p>
              </w:tc>
              <w:tc>
                <w:tcPr>
                  <w:tcW w:w="2011" w:type="dxa"/>
                </w:tcPr>
                <w:p w14:paraId="28BF63DB" w14:textId="5272987B" w:rsidR="00D414A9" w:rsidRPr="00BE7968" w:rsidRDefault="00D414A9" w:rsidP="00F95D80">
                  <w:pPr>
                    <w:framePr w:hSpace="141" w:wrap="around" w:vAnchor="text" w:hAnchor="text" w:xAlign="right" w:y="1"/>
                    <w:tabs>
                      <w:tab w:val="left" w:pos="1701"/>
                    </w:tabs>
                    <w:ind w:left="33"/>
                    <w:suppressOverlap/>
                    <w:jc w:val="both"/>
                    <w:rPr>
                      <w:rFonts w:ascii="Arial" w:eastAsia="Arial" w:hAnsi="Arial" w:cs="Arial"/>
                      <w:b/>
                      <w:sz w:val="18"/>
                      <w:szCs w:val="18"/>
                    </w:rPr>
                  </w:pPr>
                  <w:r w:rsidRPr="00BE7968">
                    <w:rPr>
                      <w:rFonts w:ascii="Arial" w:eastAsia="Arial" w:hAnsi="Arial" w:cs="Arial"/>
                      <w:b/>
                      <w:sz w:val="18"/>
                      <w:szCs w:val="18"/>
                    </w:rPr>
                    <w:t>N</w:t>
                  </w:r>
                  <w:r w:rsidR="00665A69">
                    <w:rPr>
                      <w:rFonts w:ascii="Arial" w:eastAsia="Arial" w:hAnsi="Arial" w:cs="Arial"/>
                      <w:b/>
                      <w:sz w:val="18"/>
                      <w:szCs w:val="18"/>
                    </w:rPr>
                    <w:t>°</w:t>
                  </w:r>
                  <w:r w:rsidRPr="00BE7968">
                    <w:rPr>
                      <w:rFonts w:ascii="Arial" w:eastAsia="Arial" w:hAnsi="Arial" w:cs="Arial"/>
                      <w:b/>
                      <w:sz w:val="18"/>
                      <w:szCs w:val="18"/>
                    </w:rPr>
                    <w:t>. DE RADICADO</w:t>
                  </w:r>
                </w:p>
              </w:tc>
              <w:tc>
                <w:tcPr>
                  <w:tcW w:w="1150" w:type="dxa"/>
                </w:tcPr>
                <w:p w14:paraId="51668F71" w14:textId="77777777" w:rsidR="00D414A9" w:rsidRPr="00BE7968" w:rsidRDefault="00D414A9" w:rsidP="00F95D80">
                  <w:pPr>
                    <w:framePr w:hSpace="141" w:wrap="around" w:vAnchor="text" w:hAnchor="text" w:xAlign="right" w:y="1"/>
                    <w:tabs>
                      <w:tab w:val="left" w:pos="1701"/>
                    </w:tabs>
                    <w:ind w:left="33"/>
                    <w:suppressOverlap/>
                    <w:jc w:val="both"/>
                    <w:rPr>
                      <w:rFonts w:ascii="Arial" w:eastAsia="Arial" w:hAnsi="Arial" w:cs="Arial"/>
                      <w:b/>
                      <w:sz w:val="18"/>
                      <w:szCs w:val="18"/>
                    </w:rPr>
                  </w:pPr>
                  <w:r w:rsidRPr="00BE7968">
                    <w:rPr>
                      <w:rFonts w:ascii="Arial" w:eastAsia="Arial" w:hAnsi="Arial" w:cs="Arial"/>
                      <w:b/>
                      <w:sz w:val="18"/>
                      <w:szCs w:val="18"/>
                    </w:rPr>
                    <w:t>ASUNTO</w:t>
                  </w:r>
                </w:p>
              </w:tc>
            </w:tr>
            <w:tr w:rsidR="00BE7968" w:rsidRPr="00BE7968" w14:paraId="064D9CE0" w14:textId="77777777" w:rsidTr="00BE7968">
              <w:trPr>
                <w:trHeight w:val="144"/>
              </w:trPr>
              <w:tc>
                <w:tcPr>
                  <w:tcW w:w="598" w:type="dxa"/>
                  <w:vAlign w:val="center"/>
                </w:tcPr>
                <w:p w14:paraId="31D2B6A0" w14:textId="77777777" w:rsidR="00D414A9" w:rsidRPr="00DD1BD0" w:rsidRDefault="00D414A9" w:rsidP="00F95D80">
                  <w:pPr>
                    <w:framePr w:hSpace="141" w:wrap="around" w:vAnchor="text" w:hAnchor="text" w:xAlign="right" w:y="1"/>
                    <w:tabs>
                      <w:tab w:val="left" w:pos="1701"/>
                    </w:tabs>
                    <w:suppressOverlap/>
                    <w:jc w:val="center"/>
                    <w:rPr>
                      <w:rFonts w:ascii="Arial" w:eastAsia="Arial" w:hAnsi="Arial" w:cs="Arial"/>
                      <w:sz w:val="18"/>
                      <w:szCs w:val="18"/>
                    </w:rPr>
                  </w:pPr>
                  <w:r w:rsidRPr="00DD1BD0">
                    <w:rPr>
                      <w:rFonts w:ascii="Arial" w:eastAsia="Arial" w:hAnsi="Arial" w:cs="Arial"/>
                      <w:sz w:val="18"/>
                      <w:szCs w:val="18"/>
                    </w:rPr>
                    <w:t>1</w:t>
                  </w:r>
                </w:p>
              </w:tc>
              <w:tc>
                <w:tcPr>
                  <w:tcW w:w="1166" w:type="dxa"/>
                  <w:vAlign w:val="center"/>
                </w:tcPr>
                <w:p w14:paraId="7BB4D44A" w14:textId="7F030DA7" w:rsidR="00D414A9" w:rsidRPr="00DD1BD0" w:rsidRDefault="00833580" w:rsidP="00F95D80">
                  <w:pPr>
                    <w:framePr w:hSpace="141" w:wrap="around" w:vAnchor="text" w:hAnchor="text" w:xAlign="right" w:y="1"/>
                    <w:tabs>
                      <w:tab w:val="left" w:pos="1701"/>
                    </w:tabs>
                    <w:suppressOverlap/>
                    <w:rPr>
                      <w:rFonts w:ascii="Arial" w:eastAsia="Arial" w:hAnsi="Arial" w:cs="Arial"/>
                      <w:sz w:val="18"/>
                      <w:szCs w:val="18"/>
                    </w:rPr>
                  </w:pPr>
                  <w:r w:rsidRPr="00DD1BD0">
                    <w:rPr>
                      <w:rFonts w:ascii="Arial" w:eastAsia="Arial" w:hAnsi="Arial" w:cs="Arial"/>
                      <w:sz w:val="18"/>
                      <w:szCs w:val="18"/>
                    </w:rPr>
                    <w:t xml:space="preserve">Concepto Jurídico </w:t>
                  </w:r>
                </w:p>
              </w:tc>
              <w:tc>
                <w:tcPr>
                  <w:tcW w:w="2011" w:type="dxa"/>
                  <w:vAlign w:val="center"/>
                </w:tcPr>
                <w:p w14:paraId="6341159D" w14:textId="12C66CF2" w:rsidR="00D414A9" w:rsidRPr="00DD1BD0" w:rsidRDefault="00F95D80" w:rsidP="00F95D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2022248015625093</w:t>
                  </w:r>
                </w:p>
              </w:tc>
              <w:tc>
                <w:tcPr>
                  <w:tcW w:w="1150" w:type="dxa"/>
                </w:tcPr>
                <w:p w14:paraId="52E71641" w14:textId="3BEC97FA" w:rsidR="00D414A9" w:rsidRPr="00DD1BD0" w:rsidRDefault="00F95D80" w:rsidP="00F95D80">
                  <w:pPr>
                    <w:framePr w:hSpace="141" w:wrap="around" w:vAnchor="text" w:hAnchor="text" w:xAlign="right" w:y="1"/>
                    <w:tabs>
                      <w:tab w:val="left" w:pos="1701"/>
                    </w:tabs>
                    <w:ind w:left="6"/>
                    <w:suppressOverlap/>
                    <w:jc w:val="both"/>
                    <w:rPr>
                      <w:rFonts w:ascii="Arial" w:eastAsia="Arial" w:hAnsi="Arial" w:cs="Arial"/>
                      <w:sz w:val="18"/>
                      <w:szCs w:val="18"/>
                    </w:rPr>
                  </w:pPr>
                  <w:r>
                    <w:rPr>
                      <w:rFonts w:ascii="Arial" w:eastAsia="Arial" w:hAnsi="Arial" w:cs="Arial"/>
                      <w:sz w:val="18"/>
                      <w:szCs w:val="18"/>
                    </w:rPr>
                    <w:t>Comisión al exterior</w:t>
                  </w:r>
                </w:p>
              </w:tc>
            </w:tr>
            <w:tr w:rsidR="00833580" w:rsidRPr="00BE7968" w14:paraId="35574114" w14:textId="77777777" w:rsidTr="00DD1BD0">
              <w:trPr>
                <w:trHeight w:val="144"/>
              </w:trPr>
              <w:tc>
                <w:tcPr>
                  <w:tcW w:w="598" w:type="dxa"/>
                  <w:vAlign w:val="center"/>
                </w:tcPr>
                <w:p w14:paraId="6A87E802" w14:textId="77777777" w:rsidR="00833580" w:rsidRPr="00DD1BD0" w:rsidRDefault="00833580" w:rsidP="00F95D80">
                  <w:pPr>
                    <w:framePr w:hSpace="141" w:wrap="around" w:vAnchor="text" w:hAnchor="text" w:xAlign="right" w:y="1"/>
                    <w:tabs>
                      <w:tab w:val="left" w:pos="1701"/>
                    </w:tabs>
                    <w:suppressOverlap/>
                    <w:jc w:val="center"/>
                    <w:rPr>
                      <w:rFonts w:ascii="Arial" w:eastAsia="Arial" w:hAnsi="Arial" w:cs="Arial"/>
                      <w:sz w:val="18"/>
                      <w:szCs w:val="18"/>
                    </w:rPr>
                  </w:pPr>
                  <w:r w:rsidRPr="00DD1BD0">
                    <w:rPr>
                      <w:rFonts w:ascii="Arial" w:eastAsia="Arial" w:hAnsi="Arial" w:cs="Arial"/>
                      <w:sz w:val="18"/>
                      <w:szCs w:val="18"/>
                    </w:rPr>
                    <w:t>2</w:t>
                  </w:r>
                </w:p>
              </w:tc>
              <w:tc>
                <w:tcPr>
                  <w:tcW w:w="1166" w:type="dxa"/>
                </w:tcPr>
                <w:p w14:paraId="7ADC7C20" w14:textId="03A0ACAC" w:rsidR="00833580" w:rsidRPr="00DD1BD0" w:rsidRDefault="00833580" w:rsidP="00F95D80">
                  <w:pPr>
                    <w:framePr w:hSpace="141" w:wrap="around" w:vAnchor="text" w:hAnchor="text" w:xAlign="right" w:y="1"/>
                    <w:suppressOverlap/>
                    <w:rPr>
                      <w:rFonts w:ascii="Arial" w:hAnsi="Arial" w:cs="Arial"/>
                      <w:sz w:val="18"/>
                      <w:szCs w:val="18"/>
                    </w:rPr>
                  </w:pPr>
                  <w:r w:rsidRPr="00DD1BD0">
                    <w:rPr>
                      <w:rFonts w:ascii="Arial" w:eastAsia="Arial" w:hAnsi="Arial" w:cs="Arial"/>
                      <w:sz w:val="18"/>
                      <w:szCs w:val="18"/>
                    </w:rPr>
                    <w:t>Concepto Jurídico</w:t>
                  </w:r>
                </w:p>
              </w:tc>
              <w:tc>
                <w:tcPr>
                  <w:tcW w:w="2011" w:type="dxa"/>
                  <w:vAlign w:val="center"/>
                </w:tcPr>
                <w:p w14:paraId="7792CAF0" w14:textId="5B46248A" w:rsidR="00DD1BD0" w:rsidRPr="00DD1BD0" w:rsidRDefault="00F95D80" w:rsidP="00F95D80">
                  <w:pPr>
                    <w:framePr w:hSpace="141" w:wrap="around" w:vAnchor="text" w:hAnchor="text" w:xAlign="right" w:y="1"/>
                    <w:tabs>
                      <w:tab w:val="left" w:pos="1701"/>
                    </w:tabs>
                    <w:suppressOverlap/>
                    <w:rPr>
                      <w:rFonts w:ascii="Arial" w:eastAsia="Arial" w:hAnsi="Arial" w:cs="Arial"/>
                      <w:b/>
                      <w:sz w:val="18"/>
                      <w:szCs w:val="18"/>
                    </w:rPr>
                  </w:pPr>
                  <w:r w:rsidRPr="00F95D80">
                    <w:rPr>
                      <w:rFonts w:ascii="Arial" w:eastAsia="Arial" w:hAnsi="Arial" w:cs="Arial"/>
                      <w:sz w:val="18"/>
                      <w:szCs w:val="18"/>
                    </w:rPr>
                    <w:t>2022248017401713</w:t>
                  </w:r>
                </w:p>
              </w:tc>
              <w:tc>
                <w:tcPr>
                  <w:tcW w:w="1150" w:type="dxa"/>
                </w:tcPr>
                <w:p w14:paraId="55804801" w14:textId="54CE1CF7" w:rsidR="00833580" w:rsidRPr="00DD1BD0" w:rsidRDefault="00F95D80" w:rsidP="00F95D80">
                  <w:pPr>
                    <w:framePr w:hSpace="141" w:wrap="around" w:vAnchor="text" w:hAnchor="text" w:xAlign="right" w:y="1"/>
                    <w:tabs>
                      <w:tab w:val="left" w:pos="1701"/>
                    </w:tabs>
                    <w:ind w:left="6"/>
                    <w:suppressOverlap/>
                    <w:jc w:val="both"/>
                    <w:rPr>
                      <w:rFonts w:ascii="Arial" w:eastAsia="Arial" w:hAnsi="Arial" w:cs="Arial"/>
                      <w:sz w:val="18"/>
                      <w:szCs w:val="18"/>
                    </w:rPr>
                  </w:pPr>
                  <w:r>
                    <w:rPr>
                      <w:rFonts w:ascii="Arial" w:eastAsia="Arial" w:hAnsi="Arial" w:cs="Arial"/>
                      <w:sz w:val="18"/>
                      <w:szCs w:val="18"/>
                    </w:rPr>
                    <w:t>Comisión al exterior</w:t>
                  </w:r>
                </w:p>
              </w:tc>
            </w:tr>
            <w:tr w:rsidR="00833580" w:rsidRPr="00BE7968" w14:paraId="1ACF8BFA" w14:textId="77777777" w:rsidTr="00DD1BD0">
              <w:trPr>
                <w:trHeight w:val="144"/>
              </w:trPr>
              <w:tc>
                <w:tcPr>
                  <w:tcW w:w="598" w:type="dxa"/>
                  <w:vAlign w:val="center"/>
                </w:tcPr>
                <w:p w14:paraId="6F6879A0" w14:textId="77777777" w:rsidR="00833580" w:rsidRPr="00DD1BD0" w:rsidRDefault="00833580" w:rsidP="00F95D80">
                  <w:pPr>
                    <w:framePr w:hSpace="141" w:wrap="around" w:vAnchor="text" w:hAnchor="text" w:xAlign="right" w:y="1"/>
                    <w:tabs>
                      <w:tab w:val="left" w:pos="1701"/>
                    </w:tabs>
                    <w:suppressOverlap/>
                    <w:jc w:val="center"/>
                    <w:rPr>
                      <w:rFonts w:ascii="Arial" w:eastAsia="Arial" w:hAnsi="Arial" w:cs="Arial"/>
                      <w:sz w:val="18"/>
                      <w:szCs w:val="18"/>
                    </w:rPr>
                  </w:pPr>
                  <w:r w:rsidRPr="00DD1BD0">
                    <w:rPr>
                      <w:rFonts w:ascii="Arial" w:eastAsia="Arial" w:hAnsi="Arial" w:cs="Arial"/>
                      <w:sz w:val="18"/>
                      <w:szCs w:val="18"/>
                    </w:rPr>
                    <w:t>3</w:t>
                  </w:r>
                </w:p>
              </w:tc>
              <w:tc>
                <w:tcPr>
                  <w:tcW w:w="1166" w:type="dxa"/>
                </w:tcPr>
                <w:p w14:paraId="160ED568" w14:textId="460CEC25" w:rsidR="00833580" w:rsidRPr="00DD1BD0" w:rsidRDefault="00833580" w:rsidP="00F95D80">
                  <w:pPr>
                    <w:framePr w:hSpace="141" w:wrap="around" w:vAnchor="text" w:hAnchor="text" w:xAlign="right" w:y="1"/>
                    <w:suppressOverlap/>
                    <w:rPr>
                      <w:rFonts w:ascii="Arial" w:hAnsi="Arial" w:cs="Arial"/>
                      <w:sz w:val="18"/>
                      <w:szCs w:val="18"/>
                    </w:rPr>
                  </w:pPr>
                  <w:r w:rsidRPr="00DD1BD0">
                    <w:rPr>
                      <w:rFonts w:ascii="Arial" w:eastAsia="Arial" w:hAnsi="Arial" w:cs="Arial"/>
                      <w:sz w:val="18"/>
                      <w:szCs w:val="18"/>
                    </w:rPr>
                    <w:t>Concepto Jurídico</w:t>
                  </w:r>
                </w:p>
              </w:tc>
              <w:tc>
                <w:tcPr>
                  <w:tcW w:w="2011" w:type="dxa"/>
                  <w:vAlign w:val="center"/>
                </w:tcPr>
                <w:p w14:paraId="521DA802" w14:textId="2601094D" w:rsidR="00833580" w:rsidRPr="00DD1BD0" w:rsidRDefault="00F95D80" w:rsidP="00F95D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2022248016043263</w:t>
                  </w:r>
                </w:p>
              </w:tc>
              <w:tc>
                <w:tcPr>
                  <w:tcW w:w="1150" w:type="dxa"/>
                </w:tcPr>
                <w:p w14:paraId="56C33B87" w14:textId="2D69FF60" w:rsidR="00833580" w:rsidRPr="00DD1BD0" w:rsidRDefault="00F95D80" w:rsidP="00F95D80">
                  <w:pPr>
                    <w:framePr w:hSpace="141" w:wrap="around" w:vAnchor="text" w:hAnchor="text" w:xAlign="right" w:y="1"/>
                    <w:suppressOverlap/>
                    <w:rPr>
                      <w:rFonts w:ascii="Arial" w:hAnsi="Arial" w:cs="Arial"/>
                      <w:sz w:val="18"/>
                      <w:szCs w:val="18"/>
                    </w:rPr>
                  </w:pPr>
                  <w:r>
                    <w:rPr>
                      <w:rFonts w:ascii="Arial" w:hAnsi="Arial" w:cs="Arial"/>
                      <w:sz w:val="18"/>
                      <w:szCs w:val="18"/>
                    </w:rPr>
                    <w:t xml:space="preserve">Concepto jurídico emisión de políticas </w:t>
                  </w:r>
                </w:p>
              </w:tc>
            </w:tr>
            <w:tr w:rsidR="00833580" w:rsidRPr="00BE7968" w14:paraId="25133F21" w14:textId="77777777" w:rsidTr="00BE7968">
              <w:trPr>
                <w:trHeight w:val="144"/>
              </w:trPr>
              <w:tc>
                <w:tcPr>
                  <w:tcW w:w="598" w:type="dxa"/>
                </w:tcPr>
                <w:p w14:paraId="2739B8CF" w14:textId="77777777" w:rsidR="00833580" w:rsidRPr="00DD1BD0" w:rsidRDefault="00833580" w:rsidP="00F95D80">
                  <w:pPr>
                    <w:framePr w:hSpace="141" w:wrap="around" w:vAnchor="text" w:hAnchor="text" w:xAlign="right" w:y="1"/>
                    <w:suppressOverlap/>
                    <w:jc w:val="center"/>
                    <w:rPr>
                      <w:rFonts w:ascii="Arial" w:hAnsi="Arial" w:cs="Arial"/>
                      <w:sz w:val="18"/>
                      <w:szCs w:val="18"/>
                    </w:rPr>
                  </w:pPr>
                  <w:r w:rsidRPr="00DD1BD0">
                    <w:rPr>
                      <w:rFonts w:ascii="Arial" w:hAnsi="Arial" w:cs="Arial"/>
                      <w:sz w:val="18"/>
                      <w:szCs w:val="18"/>
                    </w:rPr>
                    <w:t>4</w:t>
                  </w:r>
                </w:p>
              </w:tc>
              <w:tc>
                <w:tcPr>
                  <w:tcW w:w="1166" w:type="dxa"/>
                </w:tcPr>
                <w:p w14:paraId="6C739F82" w14:textId="78CC20FA" w:rsidR="00833580" w:rsidRPr="00DD1BD0" w:rsidRDefault="00833580" w:rsidP="00F95D80">
                  <w:pPr>
                    <w:framePr w:hSpace="141" w:wrap="around" w:vAnchor="text" w:hAnchor="text" w:xAlign="right" w:y="1"/>
                    <w:suppressOverlap/>
                    <w:rPr>
                      <w:rFonts w:ascii="Arial" w:hAnsi="Arial" w:cs="Arial"/>
                      <w:sz w:val="18"/>
                      <w:szCs w:val="18"/>
                    </w:rPr>
                  </w:pPr>
                  <w:r w:rsidRPr="00DD1BD0">
                    <w:rPr>
                      <w:rFonts w:ascii="Arial" w:eastAsia="Arial" w:hAnsi="Arial" w:cs="Arial"/>
                      <w:sz w:val="18"/>
                      <w:szCs w:val="18"/>
                    </w:rPr>
                    <w:t>Concepto Jurídico</w:t>
                  </w:r>
                </w:p>
              </w:tc>
              <w:tc>
                <w:tcPr>
                  <w:tcW w:w="2011" w:type="dxa"/>
                  <w:vAlign w:val="center"/>
                </w:tcPr>
                <w:p w14:paraId="2ABB34EA" w14:textId="5F59E7A8" w:rsidR="00833580" w:rsidRPr="00DD1BD0" w:rsidRDefault="00F95D80" w:rsidP="00F95D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2022248015703323</w:t>
                  </w:r>
                </w:p>
              </w:tc>
              <w:tc>
                <w:tcPr>
                  <w:tcW w:w="1150" w:type="dxa"/>
                </w:tcPr>
                <w:p w14:paraId="6AE9C40E" w14:textId="1718FB50" w:rsidR="00833580" w:rsidRPr="00DD1BD0" w:rsidRDefault="00F95D80" w:rsidP="00F95D80">
                  <w:pPr>
                    <w:framePr w:hSpace="141" w:wrap="around" w:vAnchor="text" w:hAnchor="text" w:xAlign="right" w:y="1"/>
                    <w:suppressOverlap/>
                    <w:rPr>
                      <w:rFonts w:ascii="Arial" w:hAnsi="Arial" w:cs="Arial"/>
                      <w:sz w:val="18"/>
                      <w:szCs w:val="18"/>
                    </w:rPr>
                  </w:pPr>
                  <w:r>
                    <w:rPr>
                      <w:rFonts w:ascii="Arial" w:hAnsi="Arial" w:cs="Arial"/>
                      <w:sz w:val="18"/>
                      <w:szCs w:val="18"/>
                    </w:rPr>
                    <w:t xml:space="preserve">Retiro </w:t>
                  </w:r>
                </w:p>
              </w:tc>
            </w:tr>
            <w:tr w:rsidR="00833580" w:rsidRPr="00BE7968" w14:paraId="2597F7B7" w14:textId="77777777" w:rsidTr="00BE7968">
              <w:trPr>
                <w:trHeight w:val="144"/>
              </w:trPr>
              <w:tc>
                <w:tcPr>
                  <w:tcW w:w="598" w:type="dxa"/>
                </w:tcPr>
                <w:p w14:paraId="6E699A25" w14:textId="77777777" w:rsidR="00833580" w:rsidRPr="00DD1BD0" w:rsidRDefault="00833580" w:rsidP="00F95D80">
                  <w:pPr>
                    <w:framePr w:hSpace="141" w:wrap="around" w:vAnchor="text" w:hAnchor="text" w:xAlign="right" w:y="1"/>
                    <w:suppressOverlap/>
                    <w:jc w:val="center"/>
                    <w:rPr>
                      <w:rFonts w:ascii="Arial" w:hAnsi="Arial" w:cs="Arial"/>
                      <w:sz w:val="18"/>
                      <w:szCs w:val="18"/>
                    </w:rPr>
                  </w:pPr>
                  <w:r w:rsidRPr="00DD1BD0">
                    <w:rPr>
                      <w:rFonts w:ascii="Arial" w:hAnsi="Arial" w:cs="Arial"/>
                      <w:sz w:val="18"/>
                      <w:szCs w:val="18"/>
                    </w:rPr>
                    <w:t>5</w:t>
                  </w:r>
                </w:p>
              </w:tc>
              <w:tc>
                <w:tcPr>
                  <w:tcW w:w="1166" w:type="dxa"/>
                </w:tcPr>
                <w:p w14:paraId="644B7061" w14:textId="4A1A1958" w:rsidR="00833580" w:rsidRPr="00DD1BD0" w:rsidRDefault="00833580" w:rsidP="00F95D80">
                  <w:pPr>
                    <w:framePr w:hSpace="141" w:wrap="around" w:vAnchor="text" w:hAnchor="text" w:xAlign="right" w:y="1"/>
                    <w:suppressOverlap/>
                    <w:rPr>
                      <w:rFonts w:ascii="Arial" w:hAnsi="Arial" w:cs="Arial"/>
                      <w:sz w:val="18"/>
                      <w:szCs w:val="18"/>
                    </w:rPr>
                  </w:pPr>
                  <w:r w:rsidRPr="00DD1BD0">
                    <w:rPr>
                      <w:rFonts w:ascii="Arial" w:eastAsia="Arial" w:hAnsi="Arial" w:cs="Arial"/>
                      <w:sz w:val="18"/>
                      <w:szCs w:val="18"/>
                    </w:rPr>
                    <w:t>Concepto Jurídico</w:t>
                  </w:r>
                </w:p>
              </w:tc>
              <w:tc>
                <w:tcPr>
                  <w:tcW w:w="2011" w:type="dxa"/>
                  <w:vAlign w:val="center"/>
                </w:tcPr>
                <w:p w14:paraId="3D232BA7" w14:textId="753C5E1F" w:rsidR="00833580" w:rsidRPr="00DD1BD0" w:rsidRDefault="00F95D80" w:rsidP="00F95D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2022248015697703</w:t>
                  </w:r>
                </w:p>
              </w:tc>
              <w:tc>
                <w:tcPr>
                  <w:tcW w:w="1150" w:type="dxa"/>
                </w:tcPr>
                <w:p w14:paraId="094E8D86" w14:textId="351C39D1" w:rsidR="00833580" w:rsidRPr="00DD1BD0" w:rsidRDefault="00F95D80" w:rsidP="00F95D80">
                  <w:pPr>
                    <w:framePr w:hSpace="141" w:wrap="around" w:vAnchor="text" w:hAnchor="text" w:xAlign="right" w:y="1"/>
                    <w:suppressOverlap/>
                    <w:rPr>
                      <w:rFonts w:ascii="Arial" w:hAnsi="Arial" w:cs="Arial"/>
                      <w:sz w:val="18"/>
                      <w:szCs w:val="18"/>
                    </w:rPr>
                  </w:pPr>
                  <w:r>
                    <w:rPr>
                      <w:rFonts w:ascii="Arial" w:hAnsi="Arial" w:cs="Arial"/>
                      <w:sz w:val="18"/>
                      <w:szCs w:val="18"/>
                    </w:rPr>
                    <w:t xml:space="preserve">Retiro </w:t>
                  </w:r>
                </w:p>
              </w:tc>
            </w:tr>
            <w:tr w:rsidR="002A5F5A" w:rsidRPr="00BE7968" w14:paraId="1ACF3891" w14:textId="77777777" w:rsidTr="00BE7968">
              <w:trPr>
                <w:trHeight w:val="144"/>
              </w:trPr>
              <w:tc>
                <w:tcPr>
                  <w:tcW w:w="598" w:type="dxa"/>
                </w:tcPr>
                <w:p w14:paraId="5206FD7F" w14:textId="77777777" w:rsidR="002A5F5A" w:rsidRPr="00DD1BD0" w:rsidRDefault="002A5F5A" w:rsidP="00F95D80">
                  <w:pPr>
                    <w:framePr w:hSpace="141" w:wrap="around" w:vAnchor="text" w:hAnchor="text" w:xAlign="right" w:y="1"/>
                    <w:suppressOverlap/>
                    <w:jc w:val="center"/>
                    <w:rPr>
                      <w:rFonts w:ascii="Arial" w:hAnsi="Arial" w:cs="Arial"/>
                      <w:sz w:val="18"/>
                      <w:szCs w:val="18"/>
                    </w:rPr>
                  </w:pPr>
                  <w:r w:rsidRPr="00DD1BD0">
                    <w:rPr>
                      <w:rFonts w:ascii="Arial" w:hAnsi="Arial" w:cs="Arial"/>
                      <w:sz w:val="18"/>
                      <w:szCs w:val="18"/>
                    </w:rPr>
                    <w:t>6</w:t>
                  </w:r>
                </w:p>
              </w:tc>
              <w:tc>
                <w:tcPr>
                  <w:tcW w:w="1166" w:type="dxa"/>
                </w:tcPr>
                <w:p w14:paraId="7137DF0E" w14:textId="664B2EFE" w:rsidR="002A5F5A" w:rsidRPr="00DD1BD0" w:rsidRDefault="002A5F5A" w:rsidP="00F95D80">
                  <w:pPr>
                    <w:framePr w:hSpace="141" w:wrap="around" w:vAnchor="text" w:hAnchor="text" w:xAlign="right" w:y="1"/>
                    <w:suppressOverlap/>
                    <w:rPr>
                      <w:rFonts w:ascii="Arial" w:hAnsi="Arial" w:cs="Arial"/>
                      <w:sz w:val="18"/>
                      <w:szCs w:val="18"/>
                    </w:rPr>
                  </w:pPr>
                  <w:r w:rsidRPr="00DD1BD0">
                    <w:rPr>
                      <w:rFonts w:ascii="Arial" w:eastAsia="Arial" w:hAnsi="Arial" w:cs="Arial"/>
                      <w:sz w:val="18"/>
                      <w:szCs w:val="18"/>
                    </w:rPr>
                    <w:t>Concepto Jurídico</w:t>
                  </w:r>
                </w:p>
              </w:tc>
              <w:tc>
                <w:tcPr>
                  <w:tcW w:w="2011" w:type="dxa"/>
                  <w:vAlign w:val="center"/>
                </w:tcPr>
                <w:p w14:paraId="077507D6" w14:textId="2366382B" w:rsidR="002A5F5A" w:rsidRPr="00DD1BD0" w:rsidRDefault="006329BB" w:rsidP="00F95D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Acta 2022313007310986</w:t>
                  </w:r>
                </w:p>
              </w:tc>
              <w:tc>
                <w:tcPr>
                  <w:tcW w:w="1150" w:type="dxa"/>
                </w:tcPr>
                <w:p w14:paraId="2FBA5803" w14:textId="032E5457" w:rsidR="002A5F5A" w:rsidRPr="00DD1BD0" w:rsidRDefault="006329BB" w:rsidP="00F95D80">
                  <w:pPr>
                    <w:framePr w:hSpace="141" w:wrap="around" w:vAnchor="text" w:hAnchor="text" w:xAlign="right" w:y="1"/>
                    <w:suppressOverlap/>
                    <w:rPr>
                      <w:rFonts w:ascii="Arial" w:hAnsi="Arial" w:cs="Arial"/>
                      <w:sz w:val="18"/>
                      <w:szCs w:val="18"/>
                    </w:rPr>
                  </w:pPr>
                  <w:r>
                    <w:rPr>
                      <w:rFonts w:ascii="Arial" w:eastAsia="Arial" w:hAnsi="Arial" w:cs="Arial"/>
                      <w:sz w:val="18"/>
                      <w:szCs w:val="18"/>
                    </w:rPr>
                    <w:t>Reunión ejecución de sanciones</w:t>
                  </w:r>
                </w:p>
              </w:tc>
            </w:tr>
            <w:tr w:rsidR="002A5F5A" w:rsidRPr="00BE7968" w14:paraId="03B86DC8" w14:textId="77777777" w:rsidTr="00BE7968">
              <w:trPr>
                <w:trHeight w:val="144"/>
              </w:trPr>
              <w:tc>
                <w:tcPr>
                  <w:tcW w:w="598" w:type="dxa"/>
                </w:tcPr>
                <w:p w14:paraId="1AB9E579" w14:textId="77777777" w:rsidR="002A5F5A" w:rsidRPr="00DD1BD0" w:rsidRDefault="002A5F5A" w:rsidP="00F95D80">
                  <w:pPr>
                    <w:framePr w:hSpace="141" w:wrap="around" w:vAnchor="text" w:hAnchor="text" w:xAlign="right" w:y="1"/>
                    <w:suppressOverlap/>
                    <w:jc w:val="center"/>
                    <w:rPr>
                      <w:rFonts w:ascii="Arial" w:hAnsi="Arial" w:cs="Arial"/>
                      <w:sz w:val="18"/>
                      <w:szCs w:val="18"/>
                    </w:rPr>
                  </w:pPr>
                  <w:r w:rsidRPr="00DD1BD0">
                    <w:rPr>
                      <w:rFonts w:ascii="Arial" w:hAnsi="Arial" w:cs="Arial"/>
                      <w:sz w:val="18"/>
                      <w:szCs w:val="18"/>
                    </w:rPr>
                    <w:t>7</w:t>
                  </w:r>
                </w:p>
              </w:tc>
              <w:tc>
                <w:tcPr>
                  <w:tcW w:w="1166" w:type="dxa"/>
                </w:tcPr>
                <w:p w14:paraId="68A521C8" w14:textId="6D56A0EF" w:rsidR="002A5F5A" w:rsidRPr="00DD1BD0" w:rsidRDefault="002A5F5A" w:rsidP="00F95D80">
                  <w:pPr>
                    <w:framePr w:hSpace="141" w:wrap="around" w:vAnchor="text" w:hAnchor="text" w:xAlign="right" w:y="1"/>
                    <w:suppressOverlap/>
                    <w:rPr>
                      <w:rFonts w:ascii="Arial" w:hAnsi="Arial" w:cs="Arial"/>
                      <w:sz w:val="18"/>
                      <w:szCs w:val="18"/>
                    </w:rPr>
                  </w:pPr>
                  <w:r w:rsidRPr="00DD1BD0">
                    <w:rPr>
                      <w:rFonts w:ascii="Arial" w:eastAsia="Arial" w:hAnsi="Arial" w:cs="Arial"/>
                      <w:sz w:val="18"/>
                      <w:szCs w:val="18"/>
                    </w:rPr>
                    <w:t>Concepto Jurídico</w:t>
                  </w:r>
                </w:p>
              </w:tc>
              <w:tc>
                <w:tcPr>
                  <w:tcW w:w="2011" w:type="dxa"/>
                  <w:vAlign w:val="center"/>
                </w:tcPr>
                <w:p w14:paraId="220DD2CB" w14:textId="3D836DED" w:rsidR="002A5F5A" w:rsidRPr="00DD1BD0" w:rsidRDefault="006329BB" w:rsidP="00F95D80">
                  <w:pPr>
                    <w:framePr w:hSpace="141" w:wrap="around" w:vAnchor="text" w:hAnchor="text" w:xAlign="right" w:y="1"/>
                    <w:tabs>
                      <w:tab w:val="left" w:pos="1701"/>
                    </w:tabs>
                    <w:suppressOverlap/>
                    <w:rPr>
                      <w:rFonts w:ascii="Arial" w:eastAsia="Arial" w:hAnsi="Arial" w:cs="Arial"/>
                      <w:sz w:val="18"/>
                      <w:szCs w:val="18"/>
                    </w:rPr>
                  </w:pPr>
                  <w:r>
                    <w:rPr>
                      <w:rFonts w:ascii="Arial" w:eastAsia="Arial" w:hAnsi="Arial" w:cs="Arial"/>
                      <w:sz w:val="18"/>
                      <w:szCs w:val="18"/>
                    </w:rPr>
                    <w:t>Acta 2022399007129446</w:t>
                  </w:r>
                </w:p>
              </w:tc>
              <w:tc>
                <w:tcPr>
                  <w:tcW w:w="1150" w:type="dxa"/>
                </w:tcPr>
                <w:p w14:paraId="075C871F" w14:textId="06F57D47" w:rsidR="002A5F5A" w:rsidRPr="00DD1BD0" w:rsidRDefault="006329BB" w:rsidP="00F95D80">
                  <w:pPr>
                    <w:framePr w:hSpace="141" w:wrap="around" w:vAnchor="text" w:hAnchor="text" w:xAlign="right" w:y="1"/>
                    <w:suppressOverlap/>
                    <w:rPr>
                      <w:rFonts w:ascii="Arial" w:hAnsi="Arial" w:cs="Arial"/>
                      <w:sz w:val="18"/>
                      <w:szCs w:val="18"/>
                    </w:rPr>
                  </w:pPr>
                  <w:r>
                    <w:rPr>
                      <w:rFonts w:ascii="Arial" w:hAnsi="Arial" w:cs="Arial"/>
                      <w:sz w:val="18"/>
                      <w:szCs w:val="18"/>
                    </w:rPr>
                    <w:t xml:space="preserve">Reunión Plan Maestro </w:t>
                  </w:r>
                </w:p>
              </w:tc>
            </w:tr>
            <w:bookmarkEnd w:id="0"/>
          </w:tbl>
          <w:p w14:paraId="0B22E2B0" w14:textId="77777777" w:rsidR="00333E73" w:rsidRPr="00A82EAF" w:rsidRDefault="00333E73" w:rsidP="00D414A9">
            <w:pPr>
              <w:pStyle w:val="Prrafodelista"/>
              <w:tabs>
                <w:tab w:val="left" w:pos="1701"/>
              </w:tabs>
              <w:ind w:left="0"/>
              <w:jc w:val="both"/>
              <w:rPr>
                <w:rFonts w:ascii="Arial" w:hAnsi="Arial" w:cs="Arial"/>
                <w:sz w:val="18"/>
                <w:szCs w:val="18"/>
              </w:rPr>
            </w:pPr>
          </w:p>
        </w:tc>
      </w:tr>
      <w:tr w:rsidR="00A82EAF" w:rsidRPr="00A82EAF" w14:paraId="03306917" w14:textId="77777777" w:rsidTr="00B07B68">
        <w:trPr>
          <w:trHeight w:val="1580"/>
        </w:trPr>
        <w:tc>
          <w:tcPr>
            <w:tcW w:w="3316" w:type="dxa"/>
            <w:tcBorders>
              <w:top w:val="single" w:sz="4" w:space="0" w:color="auto"/>
              <w:left w:val="single" w:sz="4" w:space="0" w:color="auto"/>
              <w:bottom w:val="single" w:sz="4" w:space="0" w:color="auto"/>
              <w:right w:val="single" w:sz="4" w:space="0" w:color="auto"/>
            </w:tcBorders>
            <w:vAlign w:val="center"/>
          </w:tcPr>
          <w:p w14:paraId="64499710" w14:textId="77777777" w:rsidR="00D414A9" w:rsidRPr="00A82EAF" w:rsidRDefault="00D414A9" w:rsidP="00D414A9">
            <w:pPr>
              <w:pStyle w:val="Prrafodelista"/>
              <w:numPr>
                <w:ilvl w:val="0"/>
                <w:numId w:val="13"/>
              </w:numPr>
              <w:tabs>
                <w:tab w:val="left" w:pos="1701"/>
              </w:tabs>
              <w:ind w:left="284" w:hanging="284"/>
              <w:jc w:val="both"/>
              <w:rPr>
                <w:rFonts w:ascii="Arial" w:hAnsi="Arial" w:cs="Arial"/>
                <w:b/>
                <w:sz w:val="18"/>
                <w:szCs w:val="16"/>
              </w:rPr>
            </w:pPr>
            <w:r w:rsidRPr="00A82EAF">
              <w:rPr>
                <w:rFonts w:ascii="Arial" w:hAnsi="Arial" w:cs="Arial"/>
                <w:b/>
                <w:sz w:val="18"/>
                <w:szCs w:val="16"/>
              </w:rPr>
              <w:t>CONSTANCIAS</w:t>
            </w:r>
          </w:p>
        </w:tc>
        <w:tc>
          <w:tcPr>
            <w:tcW w:w="5719" w:type="dxa"/>
            <w:tcBorders>
              <w:top w:val="single" w:sz="4" w:space="0" w:color="auto"/>
              <w:left w:val="single" w:sz="4" w:space="0" w:color="auto"/>
              <w:bottom w:val="single" w:sz="4" w:space="0" w:color="auto"/>
              <w:right w:val="single" w:sz="4" w:space="0" w:color="auto"/>
            </w:tcBorders>
          </w:tcPr>
          <w:p w14:paraId="76353267" w14:textId="77777777" w:rsidR="00D414A9" w:rsidRPr="00A82EAF" w:rsidRDefault="00D414A9" w:rsidP="00D414A9">
            <w:pPr>
              <w:tabs>
                <w:tab w:val="left" w:pos="1701"/>
              </w:tabs>
              <w:jc w:val="both"/>
              <w:rPr>
                <w:rFonts w:ascii="Arial" w:hAnsi="Arial" w:cs="Arial"/>
                <w:sz w:val="18"/>
                <w:szCs w:val="16"/>
              </w:rPr>
            </w:pPr>
            <w:r w:rsidRPr="00A82EAF">
              <w:rPr>
                <w:rFonts w:ascii="Arial" w:hAnsi="Arial" w:cs="Arial"/>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71DB8157" w14:textId="77777777" w:rsidR="00D414A9" w:rsidRPr="00A82EAF" w:rsidRDefault="00D414A9" w:rsidP="00D414A9">
            <w:pPr>
              <w:tabs>
                <w:tab w:val="left" w:pos="1701"/>
              </w:tabs>
              <w:jc w:val="both"/>
              <w:rPr>
                <w:rFonts w:ascii="Arial" w:hAnsi="Arial" w:cs="Arial"/>
                <w:sz w:val="18"/>
                <w:szCs w:val="16"/>
              </w:rPr>
            </w:pPr>
          </w:p>
          <w:p w14:paraId="0CFDE46A" w14:textId="77777777" w:rsidR="00D414A9" w:rsidRPr="00A82EAF" w:rsidRDefault="00D414A9" w:rsidP="00D414A9">
            <w:pPr>
              <w:tabs>
                <w:tab w:val="left" w:pos="1701"/>
              </w:tabs>
              <w:jc w:val="both"/>
              <w:rPr>
                <w:rFonts w:ascii="Arial" w:hAnsi="Arial" w:cs="Arial"/>
                <w:sz w:val="18"/>
                <w:szCs w:val="16"/>
              </w:rPr>
            </w:pPr>
            <w:r w:rsidRPr="00A82EAF">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tc>
      </w:tr>
    </w:tbl>
    <w:p w14:paraId="733C3BC5" w14:textId="77777777" w:rsidR="00F7723A" w:rsidRPr="00A82EAF" w:rsidRDefault="00F7723A" w:rsidP="000C3178">
      <w:pPr>
        <w:pStyle w:val="Prrafodelista"/>
        <w:tabs>
          <w:tab w:val="left" w:pos="1701"/>
        </w:tabs>
        <w:jc w:val="both"/>
        <w:rPr>
          <w:rFonts w:ascii="Arial" w:hAnsi="Arial" w:cs="Arial"/>
          <w:sz w:val="16"/>
          <w:szCs w:val="16"/>
          <w:lang w:val="es-ES"/>
        </w:rPr>
      </w:pPr>
    </w:p>
    <w:p w14:paraId="3C0C8218" w14:textId="01618C7F" w:rsidR="00F7723A" w:rsidRPr="00A82EAF" w:rsidRDefault="00F7723A" w:rsidP="000C3178">
      <w:pPr>
        <w:pStyle w:val="Prrafodelista"/>
        <w:tabs>
          <w:tab w:val="left" w:pos="1701"/>
        </w:tabs>
        <w:ind w:left="0"/>
        <w:jc w:val="both"/>
        <w:rPr>
          <w:rFonts w:ascii="Arial" w:hAnsi="Arial" w:cs="Arial"/>
          <w:b/>
          <w:sz w:val="16"/>
          <w:szCs w:val="16"/>
          <w:lang w:val="es-ES"/>
        </w:rPr>
      </w:pPr>
      <w:r w:rsidRPr="00A82EAF">
        <w:rPr>
          <w:rFonts w:ascii="Arial" w:hAnsi="Arial" w:cs="Arial"/>
          <w:sz w:val="16"/>
          <w:szCs w:val="16"/>
          <w:lang w:val="es-ES"/>
        </w:rPr>
        <w:t>Para constancia se firma en,</w:t>
      </w:r>
      <w:r w:rsidR="004456F6" w:rsidRPr="00A82EAF">
        <w:rPr>
          <w:rFonts w:ascii="Arial" w:hAnsi="Arial" w:cs="Arial"/>
          <w:b/>
          <w:sz w:val="16"/>
          <w:szCs w:val="16"/>
          <w:lang w:val="es-ES"/>
        </w:rPr>
        <w:t xml:space="preserve"> Bogotá</w:t>
      </w:r>
      <w:r w:rsidRPr="00A82EAF">
        <w:rPr>
          <w:rFonts w:ascii="Arial" w:hAnsi="Arial" w:cs="Arial"/>
          <w:b/>
          <w:sz w:val="16"/>
          <w:szCs w:val="16"/>
          <w:lang w:val="es-ES"/>
        </w:rPr>
        <w:t xml:space="preserve">, </w:t>
      </w:r>
      <w:r w:rsidR="006329BB">
        <w:rPr>
          <w:rFonts w:ascii="Arial" w:hAnsi="Arial" w:cs="Arial"/>
          <w:b/>
          <w:sz w:val="16"/>
          <w:szCs w:val="16"/>
          <w:lang w:val="es-ES"/>
        </w:rPr>
        <w:t xml:space="preserve">Octubre </w:t>
      </w:r>
      <w:r w:rsidR="00401B69">
        <w:rPr>
          <w:rFonts w:ascii="Arial" w:hAnsi="Arial" w:cs="Arial"/>
          <w:b/>
          <w:sz w:val="16"/>
          <w:szCs w:val="16"/>
          <w:lang w:val="es-ES"/>
        </w:rPr>
        <w:t xml:space="preserve">de </w:t>
      </w:r>
      <w:r w:rsidR="00B07B68" w:rsidRPr="00A82EAF">
        <w:rPr>
          <w:rFonts w:ascii="Arial" w:hAnsi="Arial" w:cs="Arial"/>
          <w:b/>
          <w:sz w:val="16"/>
          <w:szCs w:val="16"/>
          <w:lang w:val="es-ES"/>
        </w:rPr>
        <w:t>2022</w:t>
      </w:r>
    </w:p>
    <w:p w14:paraId="46E7994D" w14:textId="77777777" w:rsidR="00F7723A" w:rsidRPr="00A82EAF" w:rsidRDefault="00F7723A" w:rsidP="000C3178">
      <w:pPr>
        <w:pStyle w:val="Prrafodelista"/>
        <w:tabs>
          <w:tab w:val="left" w:pos="1701"/>
        </w:tabs>
        <w:jc w:val="both"/>
        <w:rPr>
          <w:rFonts w:ascii="Arial" w:hAnsi="Arial" w:cs="Arial"/>
          <w:b/>
          <w:sz w:val="16"/>
          <w:szCs w:val="16"/>
          <w:lang w:val="es-ES"/>
        </w:rPr>
      </w:pPr>
    </w:p>
    <w:p w14:paraId="356CF02E" w14:textId="77777777" w:rsidR="000F429C" w:rsidRDefault="000F429C" w:rsidP="000C3178">
      <w:pPr>
        <w:tabs>
          <w:tab w:val="left" w:pos="1701"/>
        </w:tabs>
        <w:jc w:val="both"/>
        <w:rPr>
          <w:rFonts w:ascii="Arial" w:hAnsi="Arial" w:cs="Arial"/>
          <w:b/>
          <w:sz w:val="16"/>
          <w:szCs w:val="16"/>
          <w:lang w:val="es-ES"/>
        </w:rPr>
      </w:pPr>
    </w:p>
    <w:p w14:paraId="2F46EB7B" w14:textId="77777777" w:rsidR="000F429C" w:rsidRDefault="000F429C" w:rsidP="000C3178">
      <w:pPr>
        <w:tabs>
          <w:tab w:val="left" w:pos="1701"/>
        </w:tabs>
        <w:jc w:val="both"/>
        <w:rPr>
          <w:rFonts w:ascii="Arial" w:hAnsi="Arial" w:cs="Arial"/>
          <w:b/>
          <w:sz w:val="16"/>
          <w:szCs w:val="16"/>
          <w:lang w:val="es-ES"/>
        </w:rPr>
      </w:pPr>
    </w:p>
    <w:p w14:paraId="158B5DFF" w14:textId="77777777" w:rsidR="00401B69" w:rsidRDefault="00401B69" w:rsidP="000C3178">
      <w:pPr>
        <w:tabs>
          <w:tab w:val="left" w:pos="1701"/>
        </w:tabs>
        <w:jc w:val="both"/>
        <w:rPr>
          <w:rFonts w:ascii="Arial" w:hAnsi="Arial" w:cs="Arial"/>
          <w:b/>
          <w:sz w:val="16"/>
          <w:szCs w:val="16"/>
          <w:lang w:val="es-ES"/>
        </w:rPr>
      </w:pPr>
    </w:p>
    <w:p w14:paraId="53CD829C" w14:textId="77777777" w:rsidR="00F7723A" w:rsidRPr="00A82EAF" w:rsidRDefault="00F7723A" w:rsidP="000C3178">
      <w:pPr>
        <w:tabs>
          <w:tab w:val="left" w:pos="1701"/>
        </w:tabs>
        <w:jc w:val="both"/>
        <w:rPr>
          <w:rFonts w:ascii="Arial" w:hAnsi="Arial" w:cs="Arial"/>
          <w:b/>
          <w:sz w:val="16"/>
          <w:szCs w:val="16"/>
          <w:lang w:val="es-ES"/>
        </w:rPr>
      </w:pPr>
      <w:r w:rsidRPr="00A82EAF">
        <w:rPr>
          <w:rFonts w:ascii="Arial" w:hAnsi="Arial" w:cs="Arial"/>
          <w:b/>
          <w:sz w:val="16"/>
          <w:szCs w:val="16"/>
          <w:lang w:val="es-ES"/>
        </w:rPr>
        <w:t>FIRMA CONTRATISA</w:t>
      </w:r>
      <w:r w:rsidRPr="00A82EAF">
        <w:rPr>
          <w:rFonts w:ascii="Arial" w:hAnsi="Arial" w:cs="Arial"/>
          <w:b/>
          <w:sz w:val="16"/>
          <w:szCs w:val="16"/>
          <w:lang w:val="es-ES"/>
        </w:rPr>
        <w:tab/>
      </w:r>
      <w:r w:rsidRPr="00A82EAF">
        <w:rPr>
          <w:rFonts w:ascii="Arial" w:hAnsi="Arial" w:cs="Arial"/>
          <w:b/>
          <w:sz w:val="16"/>
          <w:szCs w:val="16"/>
          <w:lang w:val="es-ES"/>
        </w:rPr>
        <w:tab/>
      </w:r>
      <w:r w:rsidRPr="00A82EAF">
        <w:rPr>
          <w:rFonts w:ascii="Arial" w:hAnsi="Arial" w:cs="Arial"/>
          <w:b/>
          <w:sz w:val="16"/>
          <w:szCs w:val="16"/>
          <w:lang w:val="es-ES"/>
        </w:rPr>
        <w:tab/>
      </w:r>
      <w:r w:rsidRPr="00A82EAF">
        <w:rPr>
          <w:rFonts w:ascii="Arial" w:hAnsi="Arial" w:cs="Arial"/>
          <w:b/>
          <w:sz w:val="16"/>
          <w:szCs w:val="16"/>
          <w:lang w:val="es-ES"/>
        </w:rPr>
        <w:tab/>
      </w:r>
      <w:r w:rsidRPr="00A82EAF">
        <w:rPr>
          <w:rFonts w:ascii="Arial" w:hAnsi="Arial" w:cs="Arial"/>
          <w:b/>
          <w:sz w:val="16"/>
          <w:szCs w:val="16"/>
          <w:lang w:val="es-ES"/>
        </w:rPr>
        <w:tab/>
      </w:r>
    </w:p>
    <w:p w14:paraId="0E188E71" w14:textId="77777777" w:rsidR="00B35856" w:rsidRPr="00A82EAF" w:rsidRDefault="00913349" w:rsidP="000C3178">
      <w:pPr>
        <w:tabs>
          <w:tab w:val="left" w:pos="1701"/>
        </w:tabs>
        <w:jc w:val="both"/>
        <w:rPr>
          <w:rFonts w:ascii="Arial" w:hAnsi="Arial" w:cs="Arial"/>
          <w:b/>
          <w:sz w:val="16"/>
          <w:szCs w:val="16"/>
          <w:lang w:val="es-ES"/>
        </w:rPr>
      </w:pPr>
      <w:r w:rsidRPr="00A82EAF">
        <w:rPr>
          <w:rFonts w:ascii="Arial" w:hAnsi="Arial" w:cs="Arial"/>
          <w:b/>
          <w:sz w:val="16"/>
          <w:szCs w:val="16"/>
          <w:lang w:val="es-ES"/>
        </w:rPr>
        <w:t>PS.</w:t>
      </w:r>
      <w:r w:rsidR="00B07B68" w:rsidRPr="00A82EAF">
        <w:rPr>
          <w:rFonts w:ascii="Arial" w:hAnsi="Arial" w:cs="Arial"/>
          <w:b/>
          <w:sz w:val="16"/>
          <w:szCs w:val="16"/>
          <w:lang w:val="es-ES"/>
        </w:rPr>
        <w:t xml:space="preserve"> </w:t>
      </w:r>
      <w:r w:rsidR="00D414A9" w:rsidRPr="00A82EAF">
        <w:rPr>
          <w:rFonts w:ascii="Arial" w:hAnsi="Arial" w:cs="Arial"/>
          <w:b/>
          <w:sz w:val="16"/>
          <w:szCs w:val="16"/>
          <w:lang w:val="es-ES"/>
        </w:rPr>
        <w:t xml:space="preserve">JENNY KATHERINE DIAZ BARRETO </w:t>
      </w:r>
    </w:p>
    <w:p w14:paraId="442E80F4" w14:textId="5E72C2A8" w:rsidR="00220D9B" w:rsidRPr="00A82EAF" w:rsidRDefault="00B07B68" w:rsidP="000F429C">
      <w:pPr>
        <w:tabs>
          <w:tab w:val="left" w:pos="1701"/>
        </w:tabs>
        <w:jc w:val="both"/>
        <w:rPr>
          <w:rFonts w:ascii="Arial" w:hAnsi="Arial" w:cs="Arial"/>
          <w:sz w:val="12"/>
          <w:szCs w:val="12"/>
        </w:rPr>
      </w:pPr>
      <w:r w:rsidRPr="00A82EAF">
        <w:rPr>
          <w:rFonts w:ascii="Arial" w:hAnsi="Arial" w:cs="Arial"/>
          <w:b/>
          <w:sz w:val="16"/>
          <w:szCs w:val="16"/>
          <w:lang w:val="es-ES"/>
        </w:rPr>
        <w:t xml:space="preserve">CC. </w:t>
      </w:r>
      <w:r w:rsidR="00D414A9" w:rsidRPr="00A82EAF">
        <w:rPr>
          <w:rFonts w:ascii="Arial" w:hAnsi="Arial" w:cs="Arial"/>
          <w:b/>
          <w:sz w:val="16"/>
          <w:szCs w:val="16"/>
          <w:lang w:val="es-ES"/>
        </w:rPr>
        <w:t>1.010.167.042</w:t>
      </w:r>
    </w:p>
    <w:sectPr w:rsidR="00220D9B" w:rsidRPr="00A82EAF" w:rsidSect="000F429C">
      <w:footerReference w:type="default" r:id="rId10"/>
      <w:pgSz w:w="12240" w:h="15840" w:code="1"/>
      <w:pgMar w:top="799" w:right="1418" w:bottom="851" w:left="1843" w:header="567"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F4B756" w14:textId="77777777" w:rsidR="00F95D80" w:rsidRDefault="00F95D80">
      <w:r>
        <w:separator/>
      </w:r>
    </w:p>
  </w:endnote>
  <w:endnote w:type="continuationSeparator" w:id="0">
    <w:p w14:paraId="0EFBCEBB" w14:textId="77777777" w:rsidR="00F95D80" w:rsidRDefault="00F95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Liberation Serif">
    <w:altName w:val="Times New Roman"/>
    <w:charset w:val="00"/>
    <w:family w:val="auto"/>
    <w:pitch w:val="default"/>
  </w:font>
  <w:font w:name="DejaVu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712437" w14:textId="5A2845DB" w:rsidR="00F95D80" w:rsidRDefault="006329BB" w:rsidP="00103297">
    <w:pPr>
      <w:pStyle w:val="NormalWeb"/>
      <w:spacing w:before="0" w:beforeAutospacing="0" w:after="0"/>
      <w:ind w:right="-23"/>
      <w:contextualSpacing/>
      <w:rPr>
        <w:rFonts w:ascii="Arial" w:hAnsi="Arial" w:cs="Arial"/>
        <w:sz w:val="12"/>
        <w:szCs w:val="16"/>
        <w:lang w:val="es-MX"/>
      </w:rPr>
    </w:pPr>
    <w:r>
      <w:rPr>
        <w:rFonts w:ascii="Arial" w:hAnsi="Arial" w:cs="Arial"/>
        <w:noProof/>
        <w:sz w:val="16"/>
        <w:szCs w:val="16"/>
      </w:rPr>
      <w:drawing>
        <wp:inline distT="0" distB="0" distL="0" distR="0" wp14:anchorId="064F23F7" wp14:editId="252366B7">
          <wp:extent cx="2203450" cy="333430"/>
          <wp:effectExtent l="0" t="0" r="6350" b="952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01800" cy="333180"/>
                  </a:xfrm>
                  <a:prstGeom prst="rect">
                    <a:avLst/>
                  </a:prstGeom>
                </pic:spPr>
              </pic:pic>
            </a:graphicData>
          </a:graphic>
        </wp:inline>
      </w:drawing>
    </w:r>
    <w:r w:rsidR="00F95D80">
      <w:rPr>
        <w:rFonts w:ascii="Arial" w:hAnsi="Arial" w:cs="Arial"/>
        <w:noProof/>
        <w:sz w:val="16"/>
        <w:szCs w:val="16"/>
        <w:lang w:val="es-CO" w:eastAsia="es-CO"/>
      </w:rPr>
      <w:drawing>
        <wp:anchor distT="0" distB="0" distL="114300" distR="114300" simplePos="0" relativeHeight="251660288" behindDoc="1" locked="0" layoutInCell="1" allowOverlap="1" wp14:anchorId="15049AC2" wp14:editId="6CB1D0D3">
          <wp:simplePos x="0" y="0"/>
          <wp:positionH relativeFrom="column">
            <wp:posOffset>4932045</wp:posOffset>
          </wp:positionH>
          <wp:positionV relativeFrom="paragraph">
            <wp:posOffset>10160</wp:posOffset>
          </wp:positionV>
          <wp:extent cx="780415" cy="506730"/>
          <wp:effectExtent l="0" t="0" r="635" b="7620"/>
          <wp:wrapNone/>
          <wp:docPr id="2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780415" cy="506730"/>
                  </a:xfrm>
                  <a:prstGeom prst="rect">
                    <a:avLst/>
                  </a:prstGeom>
                </pic:spPr>
              </pic:pic>
            </a:graphicData>
          </a:graphic>
          <wp14:sizeRelH relativeFrom="page">
            <wp14:pctWidth>0</wp14:pctWidth>
          </wp14:sizeRelH>
          <wp14:sizeRelV relativeFrom="page">
            <wp14:pctHeight>0</wp14:pctHeight>
          </wp14:sizeRelV>
        </wp:anchor>
      </w:drawing>
    </w:r>
    <w:r w:rsidR="00F95D80">
      <w:rPr>
        <w:noProof/>
        <w:lang w:val="es-CO" w:eastAsia="es-CO"/>
      </w:rPr>
      <w:drawing>
        <wp:anchor distT="0" distB="0" distL="114300" distR="114300" simplePos="0" relativeHeight="251659264" behindDoc="1" locked="0" layoutInCell="1" allowOverlap="1" wp14:anchorId="22763681" wp14:editId="0763AA5D">
          <wp:simplePos x="0" y="0"/>
          <wp:positionH relativeFrom="column">
            <wp:posOffset>773430</wp:posOffset>
          </wp:positionH>
          <wp:positionV relativeFrom="paragraph">
            <wp:posOffset>2440305</wp:posOffset>
          </wp:positionV>
          <wp:extent cx="1043940" cy="403860"/>
          <wp:effectExtent l="0" t="0" r="3810" b="0"/>
          <wp:wrapNone/>
          <wp:docPr id="2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ICENTENARIO OK FINAL_Mesa de trabajo 1 copia 14.png"/>
                  <pic:cNvPicPr/>
                </pic:nvPicPr>
                <pic:blipFill>
                  <a:blip r:embed="rId3">
                    <a:extLst>
                      <a:ext uri="{28A0092B-C50C-407E-A947-70E740481C1C}">
                        <a14:useLocalDpi xmlns:a14="http://schemas.microsoft.com/office/drawing/2010/main" val="0"/>
                      </a:ext>
                    </a:extLst>
                  </a:blip>
                  <a:stretch>
                    <a:fillRect/>
                  </a:stretch>
                </pic:blipFill>
                <pic:spPr>
                  <a:xfrm>
                    <a:off x="0" y="0"/>
                    <a:ext cx="1043940" cy="403860"/>
                  </a:xfrm>
                  <a:prstGeom prst="rect">
                    <a:avLst/>
                  </a:prstGeom>
                </pic:spPr>
              </pic:pic>
            </a:graphicData>
          </a:graphic>
          <wp14:sizeRelH relativeFrom="page">
            <wp14:pctWidth>0</wp14:pctWidth>
          </wp14:sizeRelH>
          <wp14:sizeRelV relativeFrom="page">
            <wp14:pctHeight>0</wp14:pctHeight>
          </wp14:sizeRelV>
        </wp:anchor>
      </w:drawing>
    </w:r>
  </w:p>
  <w:p w14:paraId="4F87235A" w14:textId="77777777" w:rsidR="00F95D80" w:rsidRPr="003B0CB9" w:rsidRDefault="00F95D80" w:rsidP="00103297">
    <w:pPr>
      <w:keepNext/>
      <w:tabs>
        <w:tab w:val="left" w:pos="360"/>
      </w:tabs>
      <w:autoSpaceDE w:val="0"/>
      <w:ind w:right="49"/>
      <w:rPr>
        <w:rFonts w:ascii="Arial" w:hAnsi="Arial" w:cs="Arial"/>
        <w:sz w:val="14"/>
        <w:szCs w:val="16"/>
        <w:lang w:val="es-MX"/>
      </w:rPr>
    </w:pPr>
    <w:r w:rsidRPr="003B0CB9">
      <w:rPr>
        <w:rFonts w:ascii="Arial" w:hAnsi="Arial" w:cs="Arial"/>
        <w:sz w:val="14"/>
        <w:szCs w:val="16"/>
        <w:lang w:val="es-MX"/>
      </w:rPr>
      <w:t xml:space="preserve">Carrera 46 No. 20B – 99 Edificio COPER 4 piso </w:t>
    </w:r>
  </w:p>
  <w:p w14:paraId="0E641794" w14:textId="77777777" w:rsidR="00F95D80" w:rsidRPr="003B0CB9" w:rsidRDefault="00F95D80" w:rsidP="00103297">
    <w:pPr>
      <w:tabs>
        <w:tab w:val="left" w:pos="360"/>
      </w:tabs>
      <w:autoSpaceDE w:val="0"/>
      <w:ind w:right="-20"/>
      <w:rPr>
        <w:rFonts w:ascii="Arial" w:hAnsi="Arial" w:cs="Arial"/>
        <w:sz w:val="22"/>
      </w:rPr>
    </w:pPr>
    <w:r w:rsidRPr="003B0CB9">
      <w:rPr>
        <w:rFonts w:ascii="Arial" w:hAnsi="Arial" w:cs="Arial"/>
        <w:sz w:val="14"/>
        <w:szCs w:val="16"/>
        <w:lang w:val="es-MX"/>
      </w:rPr>
      <w:t>4261426 Extensión 38282</w:t>
    </w:r>
  </w:p>
  <w:p w14:paraId="30E9411D" w14:textId="77777777" w:rsidR="00F95D80" w:rsidRPr="0065129F" w:rsidRDefault="00F95D80" w:rsidP="00103297">
    <w:pPr>
      <w:pStyle w:val="NormalWeb"/>
      <w:spacing w:before="0" w:beforeAutospacing="0" w:after="0"/>
      <w:ind w:right="-23"/>
      <w:contextualSpacing/>
      <w:rPr>
        <w:rFonts w:ascii="Arial" w:hAnsi="Arial" w:cs="Arial"/>
        <w:sz w:val="10"/>
        <w:szCs w:val="10"/>
      </w:rPr>
    </w:pPr>
    <w:hyperlink r:id="rId4" w:history="1">
      <w:r w:rsidRPr="00FF3160">
        <w:rPr>
          <w:rStyle w:val="Hipervnculo"/>
          <w:rFonts w:ascii="Arial" w:hAnsi="Arial" w:cs="Arial"/>
          <w:sz w:val="14"/>
          <w:szCs w:val="16"/>
        </w:rPr>
        <w:t>CENACPER@BUZONEJERCITO.MIL.CO</w:t>
      </w:r>
    </w:hyperlink>
    <w:r w:rsidRPr="0065129F">
      <w:rPr>
        <w:rFonts w:ascii="Arial" w:hAnsi="Arial" w:cs="Arial"/>
        <w:sz w:val="10"/>
        <w:szCs w:val="10"/>
      </w:rPr>
      <w:tab/>
    </w:r>
  </w:p>
  <w:p w14:paraId="7F73BFC9" w14:textId="77777777" w:rsidR="00F95D80" w:rsidRPr="0065129F" w:rsidRDefault="00F95D80" w:rsidP="00103297">
    <w:pPr>
      <w:pStyle w:val="Sinespaciado"/>
      <w:rPr>
        <w:rFonts w:ascii="Arial" w:hAnsi="Arial" w:cs="Arial"/>
        <w:sz w:val="10"/>
        <w:szCs w:val="10"/>
      </w:rPr>
    </w:pPr>
    <w:r w:rsidRPr="0065129F">
      <w:rPr>
        <w:rFonts w:ascii="Arial" w:hAnsi="Arial" w:cs="Arial"/>
        <w:sz w:val="10"/>
        <w:szCs w:val="10"/>
      </w:rPr>
      <w:tab/>
    </w:r>
  </w:p>
  <w:p w14:paraId="16918273" w14:textId="77777777" w:rsidR="00F95D80" w:rsidRPr="007E1F03" w:rsidRDefault="00F95D80" w:rsidP="00103297">
    <w:pPr>
      <w:widowControl/>
      <w:tabs>
        <w:tab w:val="left" w:pos="360"/>
        <w:tab w:val="left" w:pos="7445"/>
      </w:tabs>
      <w:suppressAutoHyphens w:val="0"/>
      <w:autoSpaceDE w:val="0"/>
      <w:spacing w:line="259" w:lineRule="auto"/>
      <w:ind w:right="-20"/>
      <w:jc w:val="center"/>
      <w:rPr>
        <w:rFonts w:ascii="Arial" w:eastAsiaTheme="minorHAnsi" w:hAnsi="Arial" w:cs="Arial"/>
        <w:b/>
        <w:kern w:val="0"/>
        <w:sz w:val="16"/>
        <w:szCs w:val="16"/>
        <w:lang w:eastAsia="en-US"/>
      </w:rPr>
    </w:pPr>
  </w:p>
  <w:p w14:paraId="67463624" w14:textId="77777777" w:rsidR="00F95D80" w:rsidRDefault="00F95D80" w:rsidP="00BE7968">
    <w:pPr>
      <w:keepNext/>
      <w:tabs>
        <w:tab w:val="left" w:pos="6014"/>
      </w:tabs>
      <w:autoSpaceDE w:val="0"/>
      <w:ind w:right="49"/>
      <w:rPr>
        <w:rFonts w:ascii="Arial" w:hAnsi="Arial" w:cs="Arial"/>
        <w:sz w:val="16"/>
        <w:szCs w:val="16"/>
      </w:rPr>
    </w:pPr>
    <w:r>
      <w:rPr>
        <w:rFonts w:ascii="Arial" w:hAnsi="Arial" w:cs="Arial"/>
        <w:sz w:val="16"/>
        <w:szCs w:val="16"/>
      </w:rPr>
      <w:tab/>
    </w:r>
  </w:p>
  <w:p w14:paraId="0B97DE0B" w14:textId="77777777" w:rsidR="00F95D80" w:rsidRPr="00103297" w:rsidRDefault="00F95D80" w:rsidP="00BE7968">
    <w:pPr>
      <w:tabs>
        <w:tab w:val="left" w:pos="360"/>
      </w:tabs>
      <w:autoSpaceDE w:val="0"/>
      <w:ind w:right="-20"/>
      <w:jc w:val="center"/>
      <w:rPr>
        <w:rFonts w:ascii="Arial" w:hAnsi="Arial"/>
        <w:b/>
        <w:bCs/>
      </w:rPr>
    </w:pPr>
  </w:p>
  <w:p w14:paraId="5C2E131A" w14:textId="77777777" w:rsidR="00F95D80" w:rsidRPr="00103297" w:rsidRDefault="00F95D80" w:rsidP="00887AB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9B3A01" w14:textId="77777777" w:rsidR="00F95D80" w:rsidRDefault="00F95D80">
      <w:r>
        <w:separator/>
      </w:r>
    </w:p>
  </w:footnote>
  <w:footnote w:type="continuationSeparator" w:id="0">
    <w:p w14:paraId="091C3922" w14:textId="77777777" w:rsidR="00F95D80" w:rsidRDefault="00F95D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203149"/>
    <w:multiLevelType w:val="hybridMultilevel"/>
    <w:tmpl w:val="DBACFBBE"/>
    <w:lvl w:ilvl="0" w:tplc="6EF08020">
      <w:start w:val="1"/>
      <w:numFmt w:val="lowerLetter"/>
      <w:lvlText w:val="%1)"/>
      <w:lvlJc w:val="left"/>
      <w:pPr>
        <w:ind w:left="535" w:hanging="360"/>
      </w:pPr>
      <w:rPr>
        <w:rFonts w:hint="default"/>
      </w:rPr>
    </w:lvl>
    <w:lvl w:ilvl="1" w:tplc="240A0019" w:tentative="1">
      <w:start w:val="1"/>
      <w:numFmt w:val="lowerLetter"/>
      <w:lvlText w:val="%2."/>
      <w:lvlJc w:val="left"/>
      <w:pPr>
        <w:ind w:left="1255" w:hanging="360"/>
      </w:pPr>
    </w:lvl>
    <w:lvl w:ilvl="2" w:tplc="240A001B" w:tentative="1">
      <w:start w:val="1"/>
      <w:numFmt w:val="lowerRoman"/>
      <w:lvlText w:val="%3."/>
      <w:lvlJc w:val="right"/>
      <w:pPr>
        <w:ind w:left="1975" w:hanging="180"/>
      </w:pPr>
    </w:lvl>
    <w:lvl w:ilvl="3" w:tplc="240A000F" w:tentative="1">
      <w:start w:val="1"/>
      <w:numFmt w:val="decimal"/>
      <w:lvlText w:val="%4."/>
      <w:lvlJc w:val="left"/>
      <w:pPr>
        <w:ind w:left="2695" w:hanging="360"/>
      </w:pPr>
    </w:lvl>
    <w:lvl w:ilvl="4" w:tplc="240A0019" w:tentative="1">
      <w:start w:val="1"/>
      <w:numFmt w:val="lowerLetter"/>
      <w:lvlText w:val="%5."/>
      <w:lvlJc w:val="left"/>
      <w:pPr>
        <w:ind w:left="3415" w:hanging="360"/>
      </w:pPr>
    </w:lvl>
    <w:lvl w:ilvl="5" w:tplc="240A001B" w:tentative="1">
      <w:start w:val="1"/>
      <w:numFmt w:val="lowerRoman"/>
      <w:lvlText w:val="%6."/>
      <w:lvlJc w:val="right"/>
      <w:pPr>
        <w:ind w:left="4135" w:hanging="180"/>
      </w:pPr>
    </w:lvl>
    <w:lvl w:ilvl="6" w:tplc="240A000F" w:tentative="1">
      <w:start w:val="1"/>
      <w:numFmt w:val="decimal"/>
      <w:lvlText w:val="%7."/>
      <w:lvlJc w:val="left"/>
      <w:pPr>
        <w:ind w:left="4855" w:hanging="360"/>
      </w:pPr>
    </w:lvl>
    <w:lvl w:ilvl="7" w:tplc="240A0019" w:tentative="1">
      <w:start w:val="1"/>
      <w:numFmt w:val="lowerLetter"/>
      <w:lvlText w:val="%8."/>
      <w:lvlJc w:val="left"/>
      <w:pPr>
        <w:ind w:left="5575" w:hanging="360"/>
      </w:pPr>
    </w:lvl>
    <w:lvl w:ilvl="8" w:tplc="240A001B" w:tentative="1">
      <w:start w:val="1"/>
      <w:numFmt w:val="lowerRoman"/>
      <w:lvlText w:val="%9."/>
      <w:lvlJc w:val="right"/>
      <w:pPr>
        <w:ind w:left="6295" w:hanging="180"/>
      </w:pPr>
    </w:lvl>
  </w:abstractNum>
  <w:abstractNum w:abstractNumId="2">
    <w:nsid w:val="08171391"/>
    <w:multiLevelType w:val="hybridMultilevel"/>
    <w:tmpl w:val="C4D262FE"/>
    <w:lvl w:ilvl="0" w:tplc="69E00F90">
      <w:start w:val="1"/>
      <w:numFmt w:val="decimal"/>
      <w:lvlText w:val="%1."/>
      <w:lvlJc w:val="left"/>
      <w:pPr>
        <w:ind w:left="4755" w:hanging="36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B5ACA2E">
      <w:start w:val="1"/>
      <w:numFmt w:val="decimal"/>
      <w:lvlText w:val="%4)"/>
      <w:lvlJc w:val="left"/>
      <w:pPr>
        <w:ind w:left="2880" w:hanging="360"/>
      </w:pPr>
      <w:rPr>
        <w:rFonts w:hint="default"/>
        <w:b w:val="0"/>
      </w:rPr>
    </w:lvl>
    <w:lvl w:ilvl="4" w:tplc="240A0019">
      <w:start w:val="1"/>
      <w:numFmt w:val="lowerLetter"/>
      <w:lvlText w:val="%5."/>
      <w:lvlJc w:val="left"/>
      <w:pPr>
        <w:ind w:left="3600" w:hanging="360"/>
      </w:pPr>
    </w:lvl>
    <w:lvl w:ilvl="5" w:tplc="DB5ACA2E">
      <w:start w:val="1"/>
      <w:numFmt w:val="decimal"/>
      <w:lvlText w:val="%6)"/>
      <w:lvlJc w:val="left"/>
      <w:pPr>
        <w:ind w:left="4500" w:hanging="360"/>
      </w:pPr>
      <w:rPr>
        <w:rFonts w:hint="default"/>
      </w:rPr>
    </w:lvl>
    <w:lvl w:ilvl="6" w:tplc="240A0017">
      <w:start w:val="1"/>
      <w:numFmt w:val="lowerLetter"/>
      <w:lvlText w:val="%7)"/>
      <w:lvlJc w:val="left"/>
      <w:pPr>
        <w:ind w:left="5040" w:hanging="360"/>
      </w:pPr>
      <w:rPr>
        <w:rFonts w:hint="default"/>
        <w:b w:val="0"/>
        <w:lang w:val="es-ES"/>
      </w:rPr>
    </w:lvl>
    <w:lvl w:ilvl="7" w:tplc="240A0019">
      <w:start w:val="1"/>
      <w:numFmt w:val="lowerLetter"/>
      <w:lvlText w:val="%8."/>
      <w:lvlJc w:val="left"/>
      <w:pPr>
        <w:ind w:left="5760" w:hanging="360"/>
      </w:pPr>
    </w:lvl>
    <w:lvl w:ilvl="8" w:tplc="240A0017">
      <w:start w:val="1"/>
      <w:numFmt w:val="lowerLetter"/>
      <w:lvlText w:val="%9)"/>
      <w:lvlJc w:val="left"/>
      <w:pPr>
        <w:ind w:left="6660" w:hanging="360"/>
      </w:pPr>
      <w:rPr>
        <w:rFonts w:hint="default"/>
        <w:b w:val="0"/>
        <w:lang w:val="es-ES"/>
      </w:rPr>
    </w:lvl>
  </w:abstractNum>
  <w:abstractNum w:abstractNumId="3">
    <w:nsid w:val="0C037DF4"/>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
    <w:nsid w:val="0DCD12F7"/>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F473793"/>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
    <w:nsid w:val="13E434A1"/>
    <w:multiLevelType w:val="hybridMultilevel"/>
    <w:tmpl w:val="7560898C"/>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7BD7309"/>
    <w:multiLevelType w:val="hybridMultilevel"/>
    <w:tmpl w:val="F1C829BA"/>
    <w:lvl w:ilvl="0" w:tplc="240A0017">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9">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B901419"/>
    <w:multiLevelType w:val="hybridMultilevel"/>
    <w:tmpl w:val="57F4BC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EA260A9"/>
    <w:multiLevelType w:val="hybridMultilevel"/>
    <w:tmpl w:val="E6EEBD0E"/>
    <w:lvl w:ilvl="0" w:tplc="240A0015">
      <w:start w:val="1"/>
      <w:numFmt w:val="upperLetter"/>
      <w:lvlText w:val="%1."/>
      <w:lvlJc w:val="left"/>
      <w:pPr>
        <w:ind w:left="13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1876D7B"/>
    <w:multiLevelType w:val="hybridMultilevel"/>
    <w:tmpl w:val="A30CA0A8"/>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nsid w:val="278678D2"/>
    <w:multiLevelType w:val="hybridMultilevel"/>
    <w:tmpl w:val="90964E10"/>
    <w:lvl w:ilvl="0" w:tplc="FFFFFFFF">
      <w:start w:val="1"/>
      <w:numFmt w:val="decimal"/>
      <w:lvlText w:val="%1."/>
      <w:lvlJc w:val="left"/>
      <w:pPr>
        <w:tabs>
          <w:tab w:val="num" w:pos="720"/>
        </w:tabs>
        <w:ind w:left="720" w:hanging="360"/>
      </w:pPr>
      <w:rPr>
        <w:rFonts w:hint="default"/>
      </w:rPr>
    </w:lvl>
    <w:lvl w:ilvl="1" w:tplc="240A000F">
      <w:start w:val="1"/>
      <w:numFmt w:val="decimal"/>
      <w:lvlText w:val="%2."/>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6">
    <w:nsid w:val="283C2FFE"/>
    <w:multiLevelType w:val="hybridMultilevel"/>
    <w:tmpl w:val="C20E321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2BCC7663"/>
    <w:multiLevelType w:val="hybridMultilevel"/>
    <w:tmpl w:val="849CE408"/>
    <w:lvl w:ilvl="0" w:tplc="A5B6B12E">
      <w:start w:val="1"/>
      <w:numFmt w:val="upperLetter"/>
      <w:lvlText w:val="%1."/>
      <w:lvlJc w:val="left"/>
      <w:pPr>
        <w:ind w:left="720" w:hanging="360"/>
      </w:pPr>
      <w:rPr>
        <w:b w:val="0"/>
        <w:lang w:val="es-ES"/>
      </w:rPr>
    </w:lvl>
    <w:lvl w:ilvl="1" w:tplc="240A0019">
      <w:start w:val="1"/>
      <w:numFmt w:val="lowerLetter"/>
      <w:lvlText w:val="%2."/>
      <w:lvlJc w:val="left"/>
      <w:pPr>
        <w:ind w:left="1440" w:hanging="360"/>
      </w:pPr>
    </w:lvl>
    <w:lvl w:ilvl="2" w:tplc="10FE23E8">
      <w:start w:val="1"/>
      <w:numFmt w:val="decimal"/>
      <w:lvlText w:val="%3."/>
      <w:lvlJc w:val="left"/>
      <w:pPr>
        <w:ind w:left="2340" w:hanging="360"/>
      </w:pPr>
      <w:rPr>
        <w:rFonts w:hint="default"/>
      </w:rPr>
    </w:lvl>
    <w:lvl w:ilvl="3" w:tplc="C13E1E04">
      <w:start w:val="1"/>
      <w:numFmt w:val="decimal"/>
      <w:lvlText w:val="%4."/>
      <w:lvlJc w:val="left"/>
      <w:pPr>
        <w:ind w:left="2880" w:hanging="360"/>
      </w:pPr>
      <w:rPr>
        <w:color w:val="auto"/>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2EDC655D"/>
    <w:multiLevelType w:val="hybridMultilevel"/>
    <w:tmpl w:val="56AC6E74"/>
    <w:lvl w:ilvl="0" w:tplc="0BCCD1A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21">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2C56848"/>
    <w:multiLevelType w:val="hybridMultilevel"/>
    <w:tmpl w:val="7642350A"/>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nsid w:val="36145AA8"/>
    <w:multiLevelType w:val="hybridMultilevel"/>
    <w:tmpl w:val="9B34A4A2"/>
    <w:lvl w:ilvl="0" w:tplc="2F58A1FA">
      <w:start w:val="1"/>
      <w:numFmt w:val="decimal"/>
      <w:lvlText w:val="%1."/>
      <w:lvlJc w:val="left"/>
      <w:pPr>
        <w:ind w:left="1012" w:hanging="360"/>
      </w:pPr>
      <w:rPr>
        <w:b/>
      </w:rPr>
    </w:lvl>
    <w:lvl w:ilvl="1" w:tplc="240A0019" w:tentative="1">
      <w:start w:val="1"/>
      <w:numFmt w:val="lowerLetter"/>
      <w:lvlText w:val="%2."/>
      <w:lvlJc w:val="left"/>
      <w:pPr>
        <w:ind w:left="1732" w:hanging="360"/>
      </w:pPr>
    </w:lvl>
    <w:lvl w:ilvl="2" w:tplc="240A001B" w:tentative="1">
      <w:start w:val="1"/>
      <w:numFmt w:val="lowerRoman"/>
      <w:lvlText w:val="%3."/>
      <w:lvlJc w:val="right"/>
      <w:pPr>
        <w:ind w:left="2452" w:hanging="180"/>
      </w:pPr>
    </w:lvl>
    <w:lvl w:ilvl="3" w:tplc="240A000F" w:tentative="1">
      <w:start w:val="1"/>
      <w:numFmt w:val="decimal"/>
      <w:lvlText w:val="%4."/>
      <w:lvlJc w:val="left"/>
      <w:pPr>
        <w:ind w:left="3172" w:hanging="360"/>
      </w:pPr>
    </w:lvl>
    <w:lvl w:ilvl="4" w:tplc="240A0019" w:tentative="1">
      <w:start w:val="1"/>
      <w:numFmt w:val="lowerLetter"/>
      <w:lvlText w:val="%5."/>
      <w:lvlJc w:val="left"/>
      <w:pPr>
        <w:ind w:left="3892" w:hanging="360"/>
      </w:pPr>
    </w:lvl>
    <w:lvl w:ilvl="5" w:tplc="240A001B" w:tentative="1">
      <w:start w:val="1"/>
      <w:numFmt w:val="lowerRoman"/>
      <w:lvlText w:val="%6."/>
      <w:lvlJc w:val="right"/>
      <w:pPr>
        <w:ind w:left="4612" w:hanging="180"/>
      </w:pPr>
    </w:lvl>
    <w:lvl w:ilvl="6" w:tplc="240A000F" w:tentative="1">
      <w:start w:val="1"/>
      <w:numFmt w:val="decimal"/>
      <w:lvlText w:val="%7."/>
      <w:lvlJc w:val="left"/>
      <w:pPr>
        <w:ind w:left="5332" w:hanging="360"/>
      </w:pPr>
    </w:lvl>
    <w:lvl w:ilvl="7" w:tplc="240A0019" w:tentative="1">
      <w:start w:val="1"/>
      <w:numFmt w:val="lowerLetter"/>
      <w:lvlText w:val="%8."/>
      <w:lvlJc w:val="left"/>
      <w:pPr>
        <w:ind w:left="6052" w:hanging="360"/>
      </w:pPr>
    </w:lvl>
    <w:lvl w:ilvl="8" w:tplc="240A001B" w:tentative="1">
      <w:start w:val="1"/>
      <w:numFmt w:val="lowerRoman"/>
      <w:lvlText w:val="%9."/>
      <w:lvlJc w:val="right"/>
      <w:pPr>
        <w:ind w:left="6772" w:hanging="180"/>
      </w:pPr>
    </w:lvl>
  </w:abstractNum>
  <w:abstractNum w:abstractNumId="24">
    <w:nsid w:val="37C94E94"/>
    <w:multiLevelType w:val="hybridMultilevel"/>
    <w:tmpl w:val="DDA6C248"/>
    <w:lvl w:ilvl="0" w:tplc="E962D104">
      <w:start w:val="1"/>
      <w:numFmt w:val="lowerLetter"/>
      <w:lvlText w:val="%1)"/>
      <w:lvlJc w:val="left"/>
      <w:pPr>
        <w:ind w:left="2705" w:hanging="360"/>
      </w:pPr>
      <w:rPr>
        <w:b w:val="0"/>
      </w:rPr>
    </w:lvl>
    <w:lvl w:ilvl="1" w:tplc="240A0019" w:tentative="1">
      <w:start w:val="1"/>
      <w:numFmt w:val="lowerLetter"/>
      <w:lvlText w:val="%2."/>
      <w:lvlJc w:val="left"/>
      <w:pPr>
        <w:ind w:left="3425" w:hanging="360"/>
      </w:pPr>
    </w:lvl>
    <w:lvl w:ilvl="2" w:tplc="240A001B" w:tentative="1">
      <w:start w:val="1"/>
      <w:numFmt w:val="lowerRoman"/>
      <w:lvlText w:val="%3."/>
      <w:lvlJc w:val="right"/>
      <w:pPr>
        <w:ind w:left="4145" w:hanging="180"/>
      </w:pPr>
    </w:lvl>
    <w:lvl w:ilvl="3" w:tplc="240A000F" w:tentative="1">
      <w:start w:val="1"/>
      <w:numFmt w:val="decimal"/>
      <w:lvlText w:val="%4."/>
      <w:lvlJc w:val="left"/>
      <w:pPr>
        <w:ind w:left="4865" w:hanging="360"/>
      </w:pPr>
    </w:lvl>
    <w:lvl w:ilvl="4" w:tplc="240A0019" w:tentative="1">
      <w:start w:val="1"/>
      <w:numFmt w:val="lowerLetter"/>
      <w:lvlText w:val="%5."/>
      <w:lvlJc w:val="left"/>
      <w:pPr>
        <w:ind w:left="5585" w:hanging="360"/>
      </w:pPr>
    </w:lvl>
    <w:lvl w:ilvl="5" w:tplc="240A001B" w:tentative="1">
      <w:start w:val="1"/>
      <w:numFmt w:val="lowerRoman"/>
      <w:lvlText w:val="%6."/>
      <w:lvlJc w:val="right"/>
      <w:pPr>
        <w:ind w:left="6305" w:hanging="180"/>
      </w:pPr>
    </w:lvl>
    <w:lvl w:ilvl="6" w:tplc="240A000F" w:tentative="1">
      <w:start w:val="1"/>
      <w:numFmt w:val="decimal"/>
      <w:lvlText w:val="%7."/>
      <w:lvlJc w:val="left"/>
      <w:pPr>
        <w:ind w:left="7025" w:hanging="360"/>
      </w:pPr>
    </w:lvl>
    <w:lvl w:ilvl="7" w:tplc="240A0019" w:tentative="1">
      <w:start w:val="1"/>
      <w:numFmt w:val="lowerLetter"/>
      <w:lvlText w:val="%8."/>
      <w:lvlJc w:val="left"/>
      <w:pPr>
        <w:ind w:left="7745" w:hanging="360"/>
      </w:pPr>
    </w:lvl>
    <w:lvl w:ilvl="8" w:tplc="240A001B" w:tentative="1">
      <w:start w:val="1"/>
      <w:numFmt w:val="lowerRoman"/>
      <w:lvlText w:val="%9."/>
      <w:lvlJc w:val="right"/>
      <w:pPr>
        <w:ind w:left="8465" w:hanging="180"/>
      </w:pPr>
    </w:lvl>
  </w:abstractNum>
  <w:abstractNum w:abstractNumId="25">
    <w:nsid w:val="38861E9D"/>
    <w:multiLevelType w:val="hybridMultilevel"/>
    <w:tmpl w:val="85663710"/>
    <w:lvl w:ilvl="0" w:tplc="74EE4F4C">
      <w:start w:val="1"/>
      <w:numFmt w:val="decimal"/>
      <w:lvlText w:val="(%1)"/>
      <w:lvlJc w:val="left"/>
      <w:pPr>
        <w:ind w:left="2874" w:hanging="360"/>
      </w:pPr>
      <w:rPr>
        <w:rFonts w:hint="default"/>
      </w:rPr>
    </w:lvl>
    <w:lvl w:ilvl="1" w:tplc="240A0019" w:tentative="1">
      <w:start w:val="1"/>
      <w:numFmt w:val="lowerLetter"/>
      <w:lvlText w:val="%2."/>
      <w:lvlJc w:val="left"/>
      <w:pPr>
        <w:ind w:left="3594" w:hanging="360"/>
      </w:pPr>
    </w:lvl>
    <w:lvl w:ilvl="2" w:tplc="240A001B" w:tentative="1">
      <w:start w:val="1"/>
      <w:numFmt w:val="lowerRoman"/>
      <w:lvlText w:val="%3."/>
      <w:lvlJc w:val="right"/>
      <w:pPr>
        <w:ind w:left="4314" w:hanging="180"/>
      </w:pPr>
    </w:lvl>
    <w:lvl w:ilvl="3" w:tplc="240A000F">
      <w:start w:val="1"/>
      <w:numFmt w:val="decimal"/>
      <w:lvlText w:val="%4."/>
      <w:lvlJc w:val="left"/>
      <w:pPr>
        <w:ind w:left="5034" w:hanging="360"/>
      </w:pPr>
    </w:lvl>
    <w:lvl w:ilvl="4" w:tplc="240A0019" w:tentative="1">
      <w:start w:val="1"/>
      <w:numFmt w:val="lowerLetter"/>
      <w:lvlText w:val="%5."/>
      <w:lvlJc w:val="left"/>
      <w:pPr>
        <w:ind w:left="5754" w:hanging="360"/>
      </w:pPr>
    </w:lvl>
    <w:lvl w:ilvl="5" w:tplc="240A001B" w:tentative="1">
      <w:start w:val="1"/>
      <w:numFmt w:val="lowerRoman"/>
      <w:lvlText w:val="%6."/>
      <w:lvlJc w:val="right"/>
      <w:pPr>
        <w:ind w:left="6474" w:hanging="180"/>
      </w:pPr>
    </w:lvl>
    <w:lvl w:ilvl="6" w:tplc="240A000F" w:tentative="1">
      <w:start w:val="1"/>
      <w:numFmt w:val="decimal"/>
      <w:lvlText w:val="%7."/>
      <w:lvlJc w:val="left"/>
      <w:pPr>
        <w:ind w:left="7194" w:hanging="360"/>
      </w:pPr>
    </w:lvl>
    <w:lvl w:ilvl="7" w:tplc="240A0019" w:tentative="1">
      <w:start w:val="1"/>
      <w:numFmt w:val="lowerLetter"/>
      <w:lvlText w:val="%8."/>
      <w:lvlJc w:val="left"/>
      <w:pPr>
        <w:ind w:left="7914" w:hanging="360"/>
      </w:pPr>
    </w:lvl>
    <w:lvl w:ilvl="8" w:tplc="240A001B">
      <w:start w:val="1"/>
      <w:numFmt w:val="lowerRoman"/>
      <w:lvlText w:val="%9."/>
      <w:lvlJc w:val="right"/>
      <w:pPr>
        <w:ind w:left="8634" w:hanging="180"/>
      </w:pPr>
    </w:lvl>
  </w:abstractNum>
  <w:abstractNum w:abstractNumId="26">
    <w:nsid w:val="38E853F4"/>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nsid w:val="39010CB1"/>
    <w:multiLevelType w:val="hybridMultilevel"/>
    <w:tmpl w:val="5B8A336C"/>
    <w:lvl w:ilvl="0" w:tplc="240A000F">
      <w:start w:val="1"/>
      <w:numFmt w:val="decimal"/>
      <w:lvlText w:val="%1."/>
      <w:lvlJc w:val="left"/>
      <w:pPr>
        <w:ind w:left="1428" w:hanging="360"/>
      </w:pPr>
      <w:rPr>
        <w:b w:val="0"/>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8">
    <w:nsid w:val="3CB2301E"/>
    <w:multiLevelType w:val="hybridMultilevel"/>
    <w:tmpl w:val="CBCCF174"/>
    <w:lvl w:ilvl="0" w:tplc="A6A48270">
      <w:start w:val="1"/>
      <w:numFmt w:val="lowerLetter"/>
      <w:lvlText w:val="%1)"/>
      <w:lvlJc w:val="left"/>
      <w:pPr>
        <w:ind w:left="2497" w:hanging="360"/>
      </w:pPr>
      <w:rPr>
        <w:rFonts w:ascii="Arial" w:eastAsia="Times New Roman" w:hAnsi="Arial" w:cs="Arial"/>
      </w:r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29">
    <w:nsid w:val="3ECC6C20"/>
    <w:multiLevelType w:val="hybridMultilevel"/>
    <w:tmpl w:val="EB6882E8"/>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3F99128D"/>
    <w:multiLevelType w:val="hybridMultilevel"/>
    <w:tmpl w:val="D9B2272E"/>
    <w:lvl w:ilvl="0" w:tplc="057002E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3FEA258E"/>
    <w:multiLevelType w:val="hybridMultilevel"/>
    <w:tmpl w:val="0E983B56"/>
    <w:lvl w:ilvl="0" w:tplc="4A6EBE46">
      <w:start w:val="8"/>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407919FE"/>
    <w:multiLevelType w:val="hybridMultilevel"/>
    <w:tmpl w:val="E1D2E270"/>
    <w:lvl w:ilvl="0" w:tplc="C19E7066">
      <w:start w:val="1"/>
      <w:numFmt w:val="upperRoman"/>
      <w:lvlText w:val="%1."/>
      <w:lvlJc w:val="right"/>
      <w:pPr>
        <w:ind w:left="360" w:hanging="360"/>
      </w:pPr>
      <w:rPr>
        <w:b/>
      </w:rPr>
    </w:lvl>
    <w:lvl w:ilvl="1" w:tplc="6338C8D8">
      <w:start w:val="1"/>
      <w:numFmt w:val="lowerLetter"/>
      <w:lvlText w:val="%2."/>
      <w:lvlJc w:val="left"/>
      <w:pPr>
        <w:ind w:left="1080" w:hanging="360"/>
      </w:pPr>
      <w:rPr>
        <w:b w:val="0"/>
        <w:bC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nsid w:val="41AE7274"/>
    <w:multiLevelType w:val="hybridMultilevel"/>
    <w:tmpl w:val="CAB89B0C"/>
    <w:lvl w:ilvl="0" w:tplc="FB3CCA26">
      <w:start w:val="34"/>
      <w:numFmt w:val="decimal"/>
      <w:lvlText w:val="%1."/>
      <w:lvlJc w:val="left"/>
      <w:pPr>
        <w:ind w:left="1353" w:hanging="360"/>
      </w:pPr>
      <w:rPr>
        <w:rFonts w:hint="default"/>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34">
    <w:nsid w:val="41CD231F"/>
    <w:multiLevelType w:val="hybridMultilevel"/>
    <w:tmpl w:val="D77C691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nsid w:val="4370748C"/>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nsid w:val="44EE1DA0"/>
    <w:multiLevelType w:val="hybridMultilevel"/>
    <w:tmpl w:val="DBC2311E"/>
    <w:lvl w:ilvl="0" w:tplc="1E6A185C">
      <w:start w:val="1"/>
      <w:numFmt w:val="decimal"/>
      <w:lvlText w:val="(%1)"/>
      <w:lvlJc w:val="left"/>
      <w:pPr>
        <w:ind w:left="2251" w:hanging="360"/>
      </w:pPr>
      <w:rPr>
        <w:rFonts w:hint="default"/>
      </w:rPr>
    </w:lvl>
    <w:lvl w:ilvl="1" w:tplc="240A0019" w:tentative="1">
      <w:start w:val="1"/>
      <w:numFmt w:val="lowerLetter"/>
      <w:lvlText w:val="%2."/>
      <w:lvlJc w:val="left"/>
      <w:pPr>
        <w:ind w:left="2971" w:hanging="360"/>
      </w:pPr>
    </w:lvl>
    <w:lvl w:ilvl="2" w:tplc="240A001B" w:tentative="1">
      <w:start w:val="1"/>
      <w:numFmt w:val="lowerRoman"/>
      <w:lvlText w:val="%3."/>
      <w:lvlJc w:val="right"/>
      <w:pPr>
        <w:ind w:left="3691" w:hanging="180"/>
      </w:pPr>
    </w:lvl>
    <w:lvl w:ilvl="3" w:tplc="240A000F" w:tentative="1">
      <w:start w:val="1"/>
      <w:numFmt w:val="decimal"/>
      <w:lvlText w:val="%4."/>
      <w:lvlJc w:val="left"/>
      <w:pPr>
        <w:ind w:left="4411" w:hanging="360"/>
      </w:pPr>
    </w:lvl>
    <w:lvl w:ilvl="4" w:tplc="240A0019" w:tentative="1">
      <w:start w:val="1"/>
      <w:numFmt w:val="lowerLetter"/>
      <w:lvlText w:val="%5."/>
      <w:lvlJc w:val="left"/>
      <w:pPr>
        <w:ind w:left="5131" w:hanging="360"/>
      </w:pPr>
    </w:lvl>
    <w:lvl w:ilvl="5" w:tplc="240A001B" w:tentative="1">
      <w:start w:val="1"/>
      <w:numFmt w:val="lowerRoman"/>
      <w:lvlText w:val="%6."/>
      <w:lvlJc w:val="right"/>
      <w:pPr>
        <w:ind w:left="5851" w:hanging="180"/>
      </w:pPr>
    </w:lvl>
    <w:lvl w:ilvl="6" w:tplc="240A000F" w:tentative="1">
      <w:start w:val="1"/>
      <w:numFmt w:val="decimal"/>
      <w:lvlText w:val="%7."/>
      <w:lvlJc w:val="left"/>
      <w:pPr>
        <w:ind w:left="6571" w:hanging="360"/>
      </w:pPr>
    </w:lvl>
    <w:lvl w:ilvl="7" w:tplc="240A0019" w:tentative="1">
      <w:start w:val="1"/>
      <w:numFmt w:val="lowerLetter"/>
      <w:lvlText w:val="%8."/>
      <w:lvlJc w:val="left"/>
      <w:pPr>
        <w:ind w:left="7291" w:hanging="360"/>
      </w:pPr>
    </w:lvl>
    <w:lvl w:ilvl="8" w:tplc="240A001B" w:tentative="1">
      <w:start w:val="1"/>
      <w:numFmt w:val="lowerRoman"/>
      <w:lvlText w:val="%9."/>
      <w:lvlJc w:val="right"/>
      <w:pPr>
        <w:ind w:left="8011" w:hanging="180"/>
      </w:pPr>
    </w:lvl>
  </w:abstractNum>
  <w:abstractNum w:abstractNumId="37">
    <w:nsid w:val="489700C9"/>
    <w:multiLevelType w:val="hybridMultilevel"/>
    <w:tmpl w:val="AB28BE00"/>
    <w:lvl w:ilvl="0" w:tplc="C97E9BE6">
      <w:start w:val="1"/>
      <w:numFmt w:val="lowerLetter"/>
      <w:lvlText w:val="%1."/>
      <w:lvlJc w:val="left"/>
      <w:pPr>
        <w:ind w:left="2574" w:hanging="360"/>
      </w:pPr>
      <w:rPr>
        <w:b w:val="0"/>
      </w:r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8">
    <w:nsid w:val="4BB0624E"/>
    <w:multiLevelType w:val="hybridMultilevel"/>
    <w:tmpl w:val="30F0BF30"/>
    <w:lvl w:ilvl="0" w:tplc="70EA313E">
      <w:start w:val="1"/>
      <w:numFmt w:val="decimal"/>
      <w:lvlText w:val="(%1)"/>
      <w:lvlJc w:val="left"/>
      <w:pPr>
        <w:ind w:left="2280" w:hanging="360"/>
      </w:pPr>
      <w:rPr>
        <w:rFonts w:hint="default"/>
      </w:rPr>
    </w:lvl>
    <w:lvl w:ilvl="1" w:tplc="240A0019" w:tentative="1">
      <w:start w:val="1"/>
      <w:numFmt w:val="lowerLetter"/>
      <w:lvlText w:val="%2."/>
      <w:lvlJc w:val="left"/>
      <w:pPr>
        <w:ind w:left="3000" w:hanging="360"/>
      </w:pPr>
    </w:lvl>
    <w:lvl w:ilvl="2" w:tplc="240A001B" w:tentative="1">
      <w:start w:val="1"/>
      <w:numFmt w:val="lowerRoman"/>
      <w:lvlText w:val="%3."/>
      <w:lvlJc w:val="right"/>
      <w:pPr>
        <w:ind w:left="3720" w:hanging="180"/>
      </w:pPr>
    </w:lvl>
    <w:lvl w:ilvl="3" w:tplc="240A000F" w:tentative="1">
      <w:start w:val="1"/>
      <w:numFmt w:val="decimal"/>
      <w:lvlText w:val="%4."/>
      <w:lvlJc w:val="left"/>
      <w:pPr>
        <w:ind w:left="4440" w:hanging="360"/>
      </w:pPr>
    </w:lvl>
    <w:lvl w:ilvl="4" w:tplc="240A0019" w:tentative="1">
      <w:start w:val="1"/>
      <w:numFmt w:val="lowerLetter"/>
      <w:lvlText w:val="%5."/>
      <w:lvlJc w:val="left"/>
      <w:pPr>
        <w:ind w:left="5160" w:hanging="360"/>
      </w:pPr>
    </w:lvl>
    <w:lvl w:ilvl="5" w:tplc="240A001B" w:tentative="1">
      <w:start w:val="1"/>
      <w:numFmt w:val="lowerRoman"/>
      <w:lvlText w:val="%6."/>
      <w:lvlJc w:val="right"/>
      <w:pPr>
        <w:ind w:left="5880" w:hanging="180"/>
      </w:pPr>
    </w:lvl>
    <w:lvl w:ilvl="6" w:tplc="240A000F" w:tentative="1">
      <w:start w:val="1"/>
      <w:numFmt w:val="decimal"/>
      <w:lvlText w:val="%7."/>
      <w:lvlJc w:val="left"/>
      <w:pPr>
        <w:ind w:left="6600" w:hanging="360"/>
      </w:pPr>
    </w:lvl>
    <w:lvl w:ilvl="7" w:tplc="240A0019" w:tentative="1">
      <w:start w:val="1"/>
      <w:numFmt w:val="lowerLetter"/>
      <w:lvlText w:val="%8."/>
      <w:lvlJc w:val="left"/>
      <w:pPr>
        <w:ind w:left="7320" w:hanging="360"/>
      </w:pPr>
    </w:lvl>
    <w:lvl w:ilvl="8" w:tplc="240A001B" w:tentative="1">
      <w:start w:val="1"/>
      <w:numFmt w:val="lowerRoman"/>
      <w:lvlText w:val="%9."/>
      <w:lvlJc w:val="right"/>
      <w:pPr>
        <w:ind w:left="8040" w:hanging="180"/>
      </w:pPr>
    </w:lvl>
  </w:abstractNum>
  <w:abstractNum w:abstractNumId="39">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4FB22698"/>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1">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548B104D"/>
    <w:multiLevelType w:val="hybridMultilevel"/>
    <w:tmpl w:val="185CE8F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4">
    <w:nsid w:val="55C40033"/>
    <w:multiLevelType w:val="hybridMultilevel"/>
    <w:tmpl w:val="C6C05FE2"/>
    <w:lvl w:ilvl="0" w:tplc="DB5ACA2E">
      <w:start w:val="1"/>
      <w:numFmt w:val="decimal"/>
      <w:lvlText w:val="%1)"/>
      <w:lvlJc w:val="left"/>
      <w:pPr>
        <w:ind w:left="2160" w:hanging="360"/>
      </w:pPr>
      <w:rPr>
        <w:rFont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45">
    <w:nsid w:val="57842B22"/>
    <w:multiLevelType w:val="hybridMultilevel"/>
    <w:tmpl w:val="795E82FC"/>
    <w:lvl w:ilvl="0" w:tplc="25AA78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591D6A2C"/>
    <w:multiLevelType w:val="hybridMultilevel"/>
    <w:tmpl w:val="C980CF1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7">
    <w:nsid w:val="5A041F9A"/>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nsid w:val="5BFF7D66"/>
    <w:multiLevelType w:val="hybridMultilevel"/>
    <w:tmpl w:val="31C6C50A"/>
    <w:lvl w:ilvl="0" w:tplc="73424A00">
      <w:start w:val="1"/>
      <w:numFmt w:val="decimal"/>
      <w:lvlText w:val="%1."/>
      <w:lvlJc w:val="left"/>
      <w:pPr>
        <w:ind w:left="108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nsid w:val="5EAD6FB1"/>
    <w:multiLevelType w:val="hybridMultilevel"/>
    <w:tmpl w:val="7EA03538"/>
    <w:lvl w:ilvl="0" w:tplc="240A0011">
      <w:start w:val="1"/>
      <w:numFmt w:val="decimal"/>
      <w:lvlText w:val="%1)"/>
      <w:lvlJc w:val="left"/>
      <w:pPr>
        <w:ind w:left="2497" w:hanging="360"/>
      </w:pPr>
    </w:lvl>
    <w:lvl w:ilvl="1" w:tplc="240A0019" w:tentative="1">
      <w:start w:val="1"/>
      <w:numFmt w:val="lowerLetter"/>
      <w:lvlText w:val="%2."/>
      <w:lvlJc w:val="left"/>
      <w:pPr>
        <w:ind w:left="3217" w:hanging="360"/>
      </w:pPr>
    </w:lvl>
    <w:lvl w:ilvl="2" w:tplc="240A001B" w:tentative="1">
      <w:start w:val="1"/>
      <w:numFmt w:val="lowerRoman"/>
      <w:lvlText w:val="%3."/>
      <w:lvlJc w:val="right"/>
      <w:pPr>
        <w:ind w:left="3937" w:hanging="180"/>
      </w:pPr>
    </w:lvl>
    <w:lvl w:ilvl="3" w:tplc="240A000F" w:tentative="1">
      <w:start w:val="1"/>
      <w:numFmt w:val="decimal"/>
      <w:lvlText w:val="%4."/>
      <w:lvlJc w:val="left"/>
      <w:pPr>
        <w:ind w:left="4657" w:hanging="360"/>
      </w:pPr>
    </w:lvl>
    <w:lvl w:ilvl="4" w:tplc="240A0019" w:tentative="1">
      <w:start w:val="1"/>
      <w:numFmt w:val="lowerLetter"/>
      <w:lvlText w:val="%5."/>
      <w:lvlJc w:val="left"/>
      <w:pPr>
        <w:ind w:left="5377" w:hanging="360"/>
      </w:pPr>
    </w:lvl>
    <w:lvl w:ilvl="5" w:tplc="240A001B" w:tentative="1">
      <w:start w:val="1"/>
      <w:numFmt w:val="lowerRoman"/>
      <w:lvlText w:val="%6."/>
      <w:lvlJc w:val="right"/>
      <w:pPr>
        <w:ind w:left="6097" w:hanging="180"/>
      </w:pPr>
    </w:lvl>
    <w:lvl w:ilvl="6" w:tplc="240A000F" w:tentative="1">
      <w:start w:val="1"/>
      <w:numFmt w:val="decimal"/>
      <w:lvlText w:val="%7."/>
      <w:lvlJc w:val="left"/>
      <w:pPr>
        <w:ind w:left="6817" w:hanging="360"/>
      </w:pPr>
    </w:lvl>
    <w:lvl w:ilvl="7" w:tplc="240A0019" w:tentative="1">
      <w:start w:val="1"/>
      <w:numFmt w:val="lowerLetter"/>
      <w:lvlText w:val="%8."/>
      <w:lvlJc w:val="left"/>
      <w:pPr>
        <w:ind w:left="7537" w:hanging="360"/>
      </w:pPr>
    </w:lvl>
    <w:lvl w:ilvl="8" w:tplc="240A001B" w:tentative="1">
      <w:start w:val="1"/>
      <w:numFmt w:val="lowerRoman"/>
      <w:lvlText w:val="%9."/>
      <w:lvlJc w:val="right"/>
      <w:pPr>
        <w:ind w:left="8257" w:hanging="180"/>
      </w:pPr>
    </w:lvl>
  </w:abstractNum>
  <w:abstractNum w:abstractNumId="50">
    <w:nsid w:val="5F1613F7"/>
    <w:multiLevelType w:val="hybridMultilevel"/>
    <w:tmpl w:val="01EAA82E"/>
    <w:lvl w:ilvl="0" w:tplc="ECA867F8">
      <w:start w:val="1"/>
      <w:numFmt w:val="decimal"/>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1">
    <w:nsid w:val="5F1D26E6"/>
    <w:multiLevelType w:val="hybridMultilevel"/>
    <w:tmpl w:val="849CFD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nsid w:val="61C46278"/>
    <w:multiLevelType w:val="hybridMultilevel"/>
    <w:tmpl w:val="185CE8F6"/>
    <w:lvl w:ilvl="0" w:tplc="240A000F">
      <w:start w:val="1"/>
      <w:numFmt w:val="decimal"/>
      <w:lvlText w:val="%1."/>
      <w:lvlJc w:val="left"/>
      <w:pPr>
        <w:ind w:left="3196"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54">
    <w:nsid w:val="63376ED5"/>
    <w:multiLevelType w:val="hybridMultilevel"/>
    <w:tmpl w:val="C158E358"/>
    <w:lvl w:ilvl="0" w:tplc="23CE1084">
      <w:start w:val="1"/>
      <w:numFmt w:val="lowerLetter"/>
      <w:lvlText w:val="%1."/>
      <w:lvlJc w:val="left"/>
      <w:pPr>
        <w:ind w:left="1004" w:hanging="360"/>
      </w:pPr>
      <w:rPr>
        <w:rFonts w:hint="default"/>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5">
    <w:nsid w:val="66D00D2C"/>
    <w:multiLevelType w:val="hybridMultilevel"/>
    <w:tmpl w:val="D102D848"/>
    <w:lvl w:ilvl="0" w:tplc="EE76C616">
      <w:start w:val="1"/>
      <w:numFmt w:val="decimal"/>
      <w:lvlText w:val="%1)"/>
      <w:lvlJc w:val="left"/>
      <w:pPr>
        <w:ind w:left="1571" w:hanging="360"/>
      </w:pPr>
      <w:rPr>
        <w:rFonts w:hint="default"/>
        <w:b w:val="0"/>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6">
    <w:nsid w:val="69DF6DD9"/>
    <w:multiLevelType w:val="multilevel"/>
    <w:tmpl w:val="A43AF47C"/>
    <w:lvl w:ilvl="0">
      <w:start w:val="1"/>
      <w:numFmt w:val="decimal"/>
      <w:lvlText w:val="%1."/>
      <w:lvlJc w:val="left"/>
      <w:pPr>
        <w:ind w:left="720" w:hanging="360"/>
      </w:pPr>
      <w:rPr>
        <w:b w:val="0"/>
        <w:color w:val="auto"/>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7">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nsid w:val="6FCD512C"/>
    <w:multiLevelType w:val="hybridMultilevel"/>
    <w:tmpl w:val="10A4C352"/>
    <w:lvl w:ilvl="0" w:tplc="043CB032">
      <w:start w:val="1"/>
      <w:numFmt w:val="decimal"/>
      <w:lvlText w:val="(%1)"/>
      <w:lvlJc w:val="left"/>
      <w:pPr>
        <w:ind w:left="3214" w:hanging="360"/>
      </w:pPr>
      <w:rPr>
        <w:rFonts w:hint="default"/>
      </w:rPr>
    </w:lvl>
    <w:lvl w:ilvl="1" w:tplc="240A0019" w:tentative="1">
      <w:start w:val="1"/>
      <w:numFmt w:val="lowerLetter"/>
      <w:lvlText w:val="%2."/>
      <w:lvlJc w:val="left"/>
      <w:pPr>
        <w:ind w:left="3934" w:hanging="360"/>
      </w:pPr>
    </w:lvl>
    <w:lvl w:ilvl="2" w:tplc="240A001B" w:tentative="1">
      <w:start w:val="1"/>
      <w:numFmt w:val="lowerRoman"/>
      <w:lvlText w:val="%3."/>
      <w:lvlJc w:val="right"/>
      <w:pPr>
        <w:ind w:left="4654" w:hanging="180"/>
      </w:pPr>
    </w:lvl>
    <w:lvl w:ilvl="3" w:tplc="240A000F" w:tentative="1">
      <w:start w:val="1"/>
      <w:numFmt w:val="decimal"/>
      <w:lvlText w:val="%4."/>
      <w:lvlJc w:val="left"/>
      <w:pPr>
        <w:ind w:left="5374" w:hanging="360"/>
      </w:pPr>
    </w:lvl>
    <w:lvl w:ilvl="4" w:tplc="240A0019" w:tentative="1">
      <w:start w:val="1"/>
      <w:numFmt w:val="lowerLetter"/>
      <w:lvlText w:val="%5."/>
      <w:lvlJc w:val="left"/>
      <w:pPr>
        <w:ind w:left="6094" w:hanging="360"/>
      </w:pPr>
    </w:lvl>
    <w:lvl w:ilvl="5" w:tplc="240A001B" w:tentative="1">
      <w:start w:val="1"/>
      <w:numFmt w:val="lowerRoman"/>
      <w:lvlText w:val="%6."/>
      <w:lvlJc w:val="right"/>
      <w:pPr>
        <w:ind w:left="6814" w:hanging="180"/>
      </w:pPr>
    </w:lvl>
    <w:lvl w:ilvl="6" w:tplc="240A000F" w:tentative="1">
      <w:start w:val="1"/>
      <w:numFmt w:val="decimal"/>
      <w:lvlText w:val="%7."/>
      <w:lvlJc w:val="left"/>
      <w:pPr>
        <w:ind w:left="7534" w:hanging="360"/>
      </w:pPr>
    </w:lvl>
    <w:lvl w:ilvl="7" w:tplc="240A0019" w:tentative="1">
      <w:start w:val="1"/>
      <w:numFmt w:val="lowerLetter"/>
      <w:lvlText w:val="%8."/>
      <w:lvlJc w:val="left"/>
      <w:pPr>
        <w:ind w:left="8254" w:hanging="360"/>
      </w:pPr>
    </w:lvl>
    <w:lvl w:ilvl="8" w:tplc="240A001B" w:tentative="1">
      <w:start w:val="1"/>
      <w:numFmt w:val="lowerRoman"/>
      <w:lvlText w:val="%9."/>
      <w:lvlJc w:val="right"/>
      <w:pPr>
        <w:ind w:left="8974" w:hanging="180"/>
      </w:pPr>
    </w:lvl>
  </w:abstractNum>
  <w:abstractNum w:abstractNumId="59">
    <w:nsid w:val="72DF1B54"/>
    <w:multiLevelType w:val="hybridMultilevel"/>
    <w:tmpl w:val="B60C77C0"/>
    <w:lvl w:ilvl="0" w:tplc="240A0017">
      <w:start w:val="1"/>
      <w:numFmt w:val="lowerLetter"/>
      <w:lvlText w:val="%1)"/>
      <w:lvlJc w:val="left"/>
      <w:pPr>
        <w:ind w:left="1854" w:hanging="360"/>
      </w:pPr>
      <w:rPr>
        <w:rFonts w:hint="default"/>
        <w:b w:val="0"/>
        <w:lang w:val="es-ES"/>
      </w:r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6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nsid w:val="7503513D"/>
    <w:multiLevelType w:val="hybridMultilevel"/>
    <w:tmpl w:val="4C5CDC82"/>
    <w:lvl w:ilvl="0" w:tplc="A1C6AD3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3">
    <w:nsid w:val="7CAF0C48"/>
    <w:multiLevelType w:val="hybridMultilevel"/>
    <w:tmpl w:val="B70AAD9C"/>
    <w:lvl w:ilvl="0" w:tplc="040A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1"/>
  </w:num>
  <w:num w:numId="3">
    <w:abstractNumId w:val="56"/>
  </w:num>
  <w:num w:numId="4">
    <w:abstractNumId w:val="21"/>
  </w:num>
  <w:num w:numId="5">
    <w:abstractNumId w:val="51"/>
  </w:num>
  <w:num w:numId="6">
    <w:abstractNumId w:val="18"/>
  </w:num>
  <w:num w:numId="7">
    <w:abstractNumId w:val="61"/>
  </w:num>
  <w:num w:numId="8">
    <w:abstractNumId w:val="39"/>
  </w:num>
  <w:num w:numId="9">
    <w:abstractNumId w:val="7"/>
  </w:num>
  <w:num w:numId="10">
    <w:abstractNumId w:val="6"/>
  </w:num>
  <w:num w:numId="11">
    <w:abstractNumId w:val="15"/>
  </w:num>
  <w:num w:numId="12">
    <w:abstractNumId w:val="52"/>
  </w:num>
  <w:num w:numId="13">
    <w:abstractNumId w:val="60"/>
  </w:num>
  <w:num w:numId="14">
    <w:abstractNumId w:val="42"/>
  </w:num>
  <w:num w:numId="15">
    <w:abstractNumId w:val="9"/>
  </w:num>
  <w:num w:numId="16">
    <w:abstractNumId w:val="20"/>
  </w:num>
  <w:num w:numId="17">
    <w:abstractNumId w:val="46"/>
  </w:num>
  <w:num w:numId="18">
    <w:abstractNumId w:val="31"/>
  </w:num>
  <w:num w:numId="19">
    <w:abstractNumId w:val="16"/>
  </w:num>
  <w:num w:numId="20">
    <w:abstractNumId w:val="45"/>
  </w:num>
  <w:num w:numId="21">
    <w:abstractNumId w:val="11"/>
  </w:num>
  <w:num w:numId="22">
    <w:abstractNumId w:val="23"/>
  </w:num>
  <w:num w:numId="23">
    <w:abstractNumId w:val="48"/>
  </w:num>
  <w:num w:numId="24">
    <w:abstractNumId w:val="13"/>
  </w:num>
  <w:num w:numId="25">
    <w:abstractNumId w:val="10"/>
  </w:num>
  <w:num w:numId="26">
    <w:abstractNumId w:val="57"/>
  </w:num>
  <w:num w:numId="27">
    <w:abstractNumId w:val="12"/>
  </w:num>
  <w:num w:numId="28">
    <w:abstractNumId w:val="2"/>
  </w:num>
  <w:num w:numId="29">
    <w:abstractNumId w:val="54"/>
  </w:num>
  <w:num w:numId="30">
    <w:abstractNumId w:val="17"/>
  </w:num>
  <w:num w:numId="31">
    <w:abstractNumId w:val="22"/>
  </w:num>
  <w:num w:numId="32">
    <w:abstractNumId w:val="55"/>
  </w:num>
  <w:num w:numId="33">
    <w:abstractNumId w:val="3"/>
  </w:num>
  <w:num w:numId="34">
    <w:abstractNumId w:val="8"/>
  </w:num>
  <w:num w:numId="35">
    <w:abstractNumId w:val="26"/>
  </w:num>
  <w:num w:numId="36">
    <w:abstractNumId w:val="43"/>
  </w:num>
  <w:num w:numId="37">
    <w:abstractNumId w:val="47"/>
  </w:num>
  <w:num w:numId="38">
    <w:abstractNumId w:val="32"/>
  </w:num>
  <w:num w:numId="39">
    <w:abstractNumId w:val="40"/>
  </w:num>
  <w:num w:numId="40">
    <w:abstractNumId w:val="5"/>
  </w:num>
  <w:num w:numId="41">
    <w:abstractNumId w:val="34"/>
  </w:num>
  <w:num w:numId="42">
    <w:abstractNumId w:val="38"/>
  </w:num>
  <w:num w:numId="43">
    <w:abstractNumId w:val="37"/>
  </w:num>
  <w:num w:numId="44">
    <w:abstractNumId w:val="1"/>
  </w:num>
  <w:num w:numId="45">
    <w:abstractNumId w:val="14"/>
  </w:num>
  <w:num w:numId="46">
    <w:abstractNumId w:val="24"/>
  </w:num>
  <w:num w:numId="47">
    <w:abstractNumId w:val="62"/>
  </w:num>
  <w:num w:numId="48">
    <w:abstractNumId w:val="50"/>
  </w:num>
  <w:num w:numId="49">
    <w:abstractNumId w:val="4"/>
  </w:num>
  <w:num w:numId="50">
    <w:abstractNumId w:val="30"/>
  </w:num>
  <w:num w:numId="51">
    <w:abstractNumId w:val="49"/>
  </w:num>
  <w:num w:numId="52">
    <w:abstractNumId w:val="28"/>
  </w:num>
  <w:num w:numId="53">
    <w:abstractNumId w:val="36"/>
  </w:num>
  <w:num w:numId="54">
    <w:abstractNumId w:val="59"/>
  </w:num>
  <w:num w:numId="55">
    <w:abstractNumId w:val="25"/>
  </w:num>
  <w:num w:numId="56">
    <w:abstractNumId w:val="44"/>
  </w:num>
  <w:num w:numId="57">
    <w:abstractNumId w:val="35"/>
  </w:num>
  <w:num w:numId="58">
    <w:abstractNumId w:val="53"/>
  </w:num>
  <w:num w:numId="59">
    <w:abstractNumId w:val="33"/>
  </w:num>
  <w:num w:numId="60">
    <w:abstractNumId w:val="63"/>
  </w:num>
  <w:num w:numId="61">
    <w:abstractNumId w:val="29"/>
  </w:num>
  <w:num w:numId="62">
    <w:abstractNumId w:val="19"/>
  </w:num>
  <w:num w:numId="63">
    <w:abstractNumId w:val="58"/>
  </w:num>
  <w:num w:numId="64">
    <w:abstractNumId w:val="2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638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FAF"/>
    <w:rsid w:val="00001CB0"/>
    <w:rsid w:val="0000220E"/>
    <w:rsid w:val="00004051"/>
    <w:rsid w:val="0000511F"/>
    <w:rsid w:val="00005FCE"/>
    <w:rsid w:val="00007E29"/>
    <w:rsid w:val="000107A4"/>
    <w:rsid w:val="000109B9"/>
    <w:rsid w:val="000117D8"/>
    <w:rsid w:val="00012527"/>
    <w:rsid w:val="0001399A"/>
    <w:rsid w:val="000163F9"/>
    <w:rsid w:val="0001695A"/>
    <w:rsid w:val="00017760"/>
    <w:rsid w:val="000179C4"/>
    <w:rsid w:val="0002203E"/>
    <w:rsid w:val="000225B4"/>
    <w:rsid w:val="00023382"/>
    <w:rsid w:val="000237D7"/>
    <w:rsid w:val="00023D87"/>
    <w:rsid w:val="0002583A"/>
    <w:rsid w:val="00026977"/>
    <w:rsid w:val="000304A9"/>
    <w:rsid w:val="00030913"/>
    <w:rsid w:val="0003102F"/>
    <w:rsid w:val="00034A91"/>
    <w:rsid w:val="00034AE6"/>
    <w:rsid w:val="000354F4"/>
    <w:rsid w:val="0003585A"/>
    <w:rsid w:val="00036A9F"/>
    <w:rsid w:val="00041170"/>
    <w:rsid w:val="00041C42"/>
    <w:rsid w:val="00042103"/>
    <w:rsid w:val="000431F7"/>
    <w:rsid w:val="000438F7"/>
    <w:rsid w:val="0004452C"/>
    <w:rsid w:val="000447EF"/>
    <w:rsid w:val="000450D9"/>
    <w:rsid w:val="00045336"/>
    <w:rsid w:val="00045976"/>
    <w:rsid w:val="00046ADC"/>
    <w:rsid w:val="00047542"/>
    <w:rsid w:val="00047B62"/>
    <w:rsid w:val="0005119D"/>
    <w:rsid w:val="0005214C"/>
    <w:rsid w:val="000541D2"/>
    <w:rsid w:val="00054F82"/>
    <w:rsid w:val="00055FBD"/>
    <w:rsid w:val="0005687F"/>
    <w:rsid w:val="000568F8"/>
    <w:rsid w:val="00060008"/>
    <w:rsid w:val="0006029E"/>
    <w:rsid w:val="00063592"/>
    <w:rsid w:val="0006392F"/>
    <w:rsid w:val="00063B7D"/>
    <w:rsid w:val="00063F71"/>
    <w:rsid w:val="00064C47"/>
    <w:rsid w:val="00066101"/>
    <w:rsid w:val="0006653D"/>
    <w:rsid w:val="00067561"/>
    <w:rsid w:val="0006767B"/>
    <w:rsid w:val="000702F7"/>
    <w:rsid w:val="0007050E"/>
    <w:rsid w:val="00070F76"/>
    <w:rsid w:val="0007173C"/>
    <w:rsid w:val="0007228C"/>
    <w:rsid w:val="000741DD"/>
    <w:rsid w:val="00074AFA"/>
    <w:rsid w:val="00076C50"/>
    <w:rsid w:val="00077D86"/>
    <w:rsid w:val="00080178"/>
    <w:rsid w:val="00080BDA"/>
    <w:rsid w:val="00081304"/>
    <w:rsid w:val="0008301A"/>
    <w:rsid w:val="000839B3"/>
    <w:rsid w:val="00085AFB"/>
    <w:rsid w:val="00085CAE"/>
    <w:rsid w:val="00087283"/>
    <w:rsid w:val="00087E77"/>
    <w:rsid w:val="0009157D"/>
    <w:rsid w:val="000918DC"/>
    <w:rsid w:val="00092745"/>
    <w:rsid w:val="00095A2A"/>
    <w:rsid w:val="000A0518"/>
    <w:rsid w:val="000A1634"/>
    <w:rsid w:val="000A5DCE"/>
    <w:rsid w:val="000A5F7F"/>
    <w:rsid w:val="000A6A23"/>
    <w:rsid w:val="000B0A0D"/>
    <w:rsid w:val="000B2670"/>
    <w:rsid w:val="000B3C25"/>
    <w:rsid w:val="000B434D"/>
    <w:rsid w:val="000B443E"/>
    <w:rsid w:val="000B45F7"/>
    <w:rsid w:val="000B663B"/>
    <w:rsid w:val="000B6C01"/>
    <w:rsid w:val="000B73D2"/>
    <w:rsid w:val="000C0521"/>
    <w:rsid w:val="000C0551"/>
    <w:rsid w:val="000C3178"/>
    <w:rsid w:val="000C50FC"/>
    <w:rsid w:val="000C5594"/>
    <w:rsid w:val="000C5B78"/>
    <w:rsid w:val="000C6610"/>
    <w:rsid w:val="000C69F8"/>
    <w:rsid w:val="000C6D71"/>
    <w:rsid w:val="000C718B"/>
    <w:rsid w:val="000C79E1"/>
    <w:rsid w:val="000C7EFA"/>
    <w:rsid w:val="000D0E41"/>
    <w:rsid w:val="000D165C"/>
    <w:rsid w:val="000D1C0E"/>
    <w:rsid w:val="000D1C1E"/>
    <w:rsid w:val="000D254A"/>
    <w:rsid w:val="000D3068"/>
    <w:rsid w:val="000D30F2"/>
    <w:rsid w:val="000D4E96"/>
    <w:rsid w:val="000D5A2A"/>
    <w:rsid w:val="000D618B"/>
    <w:rsid w:val="000D64D6"/>
    <w:rsid w:val="000D65FC"/>
    <w:rsid w:val="000D7ADE"/>
    <w:rsid w:val="000D7C52"/>
    <w:rsid w:val="000E106C"/>
    <w:rsid w:val="000E2237"/>
    <w:rsid w:val="000E2791"/>
    <w:rsid w:val="000E2A5E"/>
    <w:rsid w:val="000E2FB8"/>
    <w:rsid w:val="000E345E"/>
    <w:rsid w:val="000E5331"/>
    <w:rsid w:val="000E6193"/>
    <w:rsid w:val="000E75AC"/>
    <w:rsid w:val="000E7EB2"/>
    <w:rsid w:val="000F0216"/>
    <w:rsid w:val="000F075B"/>
    <w:rsid w:val="000F0D8C"/>
    <w:rsid w:val="000F3778"/>
    <w:rsid w:val="000F3896"/>
    <w:rsid w:val="000F429C"/>
    <w:rsid w:val="000F4DCE"/>
    <w:rsid w:val="000F556A"/>
    <w:rsid w:val="000F6DA1"/>
    <w:rsid w:val="000F7455"/>
    <w:rsid w:val="00102E85"/>
    <w:rsid w:val="00103297"/>
    <w:rsid w:val="00104C96"/>
    <w:rsid w:val="00105E66"/>
    <w:rsid w:val="00107188"/>
    <w:rsid w:val="00107CAC"/>
    <w:rsid w:val="001104BC"/>
    <w:rsid w:val="001104C9"/>
    <w:rsid w:val="00110852"/>
    <w:rsid w:val="00111C51"/>
    <w:rsid w:val="00111C5B"/>
    <w:rsid w:val="00112014"/>
    <w:rsid w:val="001122D1"/>
    <w:rsid w:val="001129C5"/>
    <w:rsid w:val="00112CA7"/>
    <w:rsid w:val="001147CC"/>
    <w:rsid w:val="001149F0"/>
    <w:rsid w:val="00120832"/>
    <w:rsid w:val="00120AB0"/>
    <w:rsid w:val="0012165B"/>
    <w:rsid w:val="0012189C"/>
    <w:rsid w:val="00123B40"/>
    <w:rsid w:val="00125997"/>
    <w:rsid w:val="00126F3D"/>
    <w:rsid w:val="00127289"/>
    <w:rsid w:val="00127EA5"/>
    <w:rsid w:val="00130295"/>
    <w:rsid w:val="00130341"/>
    <w:rsid w:val="00130DD2"/>
    <w:rsid w:val="00131F6E"/>
    <w:rsid w:val="00134C9D"/>
    <w:rsid w:val="00135F71"/>
    <w:rsid w:val="001362FA"/>
    <w:rsid w:val="00137EDE"/>
    <w:rsid w:val="001402AB"/>
    <w:rsid w:val="0014196A"/>
    <w:rsid w:val="0014320E"/>
    <w:rsid w:val="0014415A"/>
    <w:rsid w:val="00144854"/>
    <w:rsid w:val="00145699"/>
    <w:rsid w:val="001479ED"/>
    <w:rsid w:val="00147F95"/>
    <w:rsid w:val="001504D4"/>
    <w:rsid w:val="0015068A"/>
    <w:rsid w:val="00150A36"/>
    <w:rsid w:val="00150FF4"/>
    <w:rsid w:val="00151331"/>
    <w:rsid w:val="00151825"/>
    <w:rsid w:val="001529BC"/>
    <w:rsid w:val="00152B67"/>
    <w:rsid w:val="00152D57"/>
    <w:rsid w:val="0015365B"/>
    <w:rsid w:val="001547E0"/>
    <w:rsid w:val="00154D7F"/>
    <w:rsid w:val="0015531A"/>
    <w:rsid w:val="001558D8"/>
    <w:rsid w:val="00155A42"/>
    <w:rsid w:val="00155BB2"/>
    <w:rsid w:val="00155EB7"/>
    <w:rsid w:val="001564FB"/>
    <w:rsid w:val="001611DF"/>
    <w:rsid w:val="0016303A"/>
    <w:rsid w:val="0016513F"/>
    <w:rsid w:val="00166874"/>
    <w:rsid w:val="0016790C"/>
    <w:rsid w:val="0017005F"/>
    <w:rsid w:val="00170643"/>
    <w:rsid w:val="00170646"/>
    <w:rsid w:val="001712A0"/>
    <w:rsid w:val="001725B7"/>
    <w:rsid w:val="0017279E"/>
    <w:rsid w:val="0017499C"/>
    <w:rsid w:val="001767F1"/>
    <w:rsid w:val="001810CC"/>
    <w:rsid w:val="00181A5D"/>
    <w:rsid w:val="00182116"/>
    <w:rsid w:val="001839C1"/>
    <w:rsid w:val="00184119"/>
    <w:rsid w:val="00184489"/>
    <w:rsid w:val="001846E6"/>
    <w:rsid w:val="00185EDC"/>
    <w:rsid w:val="001901AB"/>
    <w:rsid w:val="0019040F"/>
    <w:rsid w:val="001921B7"/>
    <w:rsid w:val="0019454C"/>
    <w:rsid w:val="00195119"/>
    <w:rsid w:val="00195F04"/>
    <w:rsid w:val="00196AB9"/>
    <w:rsid w:val="00197D8C"/>
    <w:rsid w:val="001A14BD"/>
    <w:rsid w:val="001A1BA3"/>
    <w:rsid w:val="001A2046"/>
    <w:rsid w:val="001A21C5"/>
    <w:rsid w:val="001A2BC4"/>
    <w:rsid w:val="001A2F8D"/>
    <w:rsid w:val="001A3435"/>
    <w:rsid w:val="001A6A1E"/>
    <w:rsid w:val="001A78D0"/>
    <w:rsid w:val="001A7B6F"/>
    <w:rsid w:val="001A7D2E"/>
    <w:rsid w:val="001B0950"/>
    <w:rsid w:val="001B171A"/>
    <w:rsid w:val="001B1BF9"/>
    <w:rsid w:val="001B303F"/>
    <w:rsid w:val="001B3771"/>
    <w:rsid w:val="001B3B19"/>
    <w:rsid w:val="001B3E27"/>
    <w:rsid w:val="001B415C"/>
    <w:rsid w:val="001B4338"/>
    <w:rsid w:val="001B4A59"/>
    <w:rsid w:val="001B4F3A"/>
    <w:rsid w:val="001B5216"/>
    <w:rsid w:val="001B57EE"/>
    <w:rsid w:val="001B7390"/>
    <w:rsid w:val="001B75B1"/>
    <w:rsid w:val="001B77A1"/>
    <w:rsid w:val="001C075D"/>
    <w:rsid w:val="001C10AC"/>
    <w:rsid w:val="001C16C0"/>
    <w:rsid w:val="001C1C6C"/>
    <w:rsid w:val="001C3EA8"/>
    <w:rsid w:val="001C44C9"/>
    <w:rsid w:val="001C4AB1"/>
    <w:rsid w:val="001C5BC4"/>
    <w:rsid w:val="001C63FB"/>
    <w:rsid w:val="001C65A6"/>
    <w:rsid w:val="001C7465"/>
    <w:rsid w:val="001C7B1B"/>
    <w:rsid w:val="001D3BAC"/>
    <w:rsid w:val="001D43B3"/>
    <w:rsid w:val="001D5A2B"/>
    <w:rsid w:val="001D62B1"/>
    <w:rsid w:val="001D70E1"/>
    <w:rsid w:val="001D78DE"/>
    <w:rsid w:val="001E334E"/>
    <w:rsid w:val="001E3B0B"/>
    <w:rsid w:val="001E60C8"/>
    <w:rsid w:val="001E6C56"/>
    <w:rsid w:val="001F0115"/>
    <w:rsid w:val="001F1A19"/>
    <w:rsid w:val="001F2847"/>
    <w:rsid w:val="001F37F3"/>
    <w:rsid w:val="001F38BB"/>
    <w:rsid w:val="001F69AF"/>
    <w:rsid w:val="001F7DB0"/>
    <w:rsid w:val="00200051"/>
    <w:rsid w:val="00200140"/>
    <w:rsid w:val="00200789"/>
    <w:rsid w:val="00200957"/>
    <w:rsid w:val="00200E06"/>
    <w:rsid w:val="002011EF"/>
    <w:rsid w:val="00201429"/>
    <w:rsid w:val="0020156B"/>
    <w:rsid w:val="00201A56"/>
    <w:rsid w:val="00201B85"/>
    <w:rsid w:val="00201DBA"/>
    <w:rsid w:val="00204142"/>
    <w:rsid w:val="002053DC"/>
    <w:rsid w:val="002100EC"/>
    <w:rsid w:val="00210528"/>
    <w:rsid w:val="00210617"/>
    <w:rsid w:val="00210769"/>
    <w:rsid w:val="0021143C"/>
    <w:rsid w:val="002121B6"/>
    <w:rsid w:val="00213437"/>
    <w:rsid w:val="00216CE1"/>
    <w:rsid w:val="00220D97"/>
    <w:rsid w:val="00220D9B"/>
    <w:rsid w:val="00222E44"/>
    <w:rsid w:val="00223236"/>
    <w:rsid w:val="002237FD"/>
    <w:rsid w:val="00225365"/>
    <w:rsid w:val="002261E8"/>
    <w:rsid w:val="002264C8"/>
    <w:rsid w:val="0022679E"/>
    <w:rsid w:val="002325E2"/>
    <w:rsid w:val="00233752"/>
    <w:rsid w:val="00233AC5"/>
    <w:rsid w:val="0023448A"/>
    <w:rsid w:val="00237EEF"/>
    <w:rsid w:val="00241812"/>
    <w:rsid w:val="00241E41"/>
    <w:rsid w:val="00242C79"/>
    <w:rsid w:val="00243C95"/>
    <w:rsid w:val="0024502D"/>
    <w:rsid w:val="0024591A"/>
    <w:rsid w:val="002462FD"/>
    <w:rsid w:val="00246523"/>
    <w:rsid w:val="00246C2D"/>
    <w:rsid w:val="0025179E"/>
    <w:rsid w:val="002519D6"/>
    <w:rsid w:val="0025370E"/>
    <w:rsid w:val="0025372B"/>
    <w:rsid w:val="00253A84"/>
    <w:rsid w:val="00253ECA"/>
    <w:rsid w:val="00254C84"/>
    <w:rsid w:val="00255FC4"/>
    <w:rsid w:val="00256FE8"/>
    <w:rsid w:val="00257830"/>
    <w:rsid w:val="0025791D"/>
    <w:rsid w:val="0026148D"/>
    <w:rsid w:val="002649F2"/>
    <w:rsid w:val="00266141"/>
    <w:rsid w:val="00267397"/>
    <w:rsid w:val="00267726"/>
    <w:rsid w:val="00270073"/>
    <w:rsid w:val="002713C7"/>
    <w:rsid w:val="002713E5"/>
    <w:rsid w:val="0027267D"/>
    <w:rsid w:val="0027326A"/>
    <w:rsid w:val="002746F0"/>
    <w:rsid w:val="00276843"/>
    <w:rsid w:val="002768DA"/>
    <w:rsid w:val="002815DA"/>
    <w:rsid w:val="00282859"/>
    <w:rsid w:val="00283041"/>
    <w:rsid w:val="002836D7"/>
    <w:rsid w:val="002856F9"/>
    <w:rsid w:val="00285F08"/>
    <w:rsid w:val="002868EA"/>
    <w:rsid w:val="0029003F"/>
    <w:rsid w:val="00290D74"/>
    <w:rsid w:val="002911F7"/>
    <w:rsid w:val="00291307"/>
    <w:rsid w:val="00291CE3"/>
    <w:rsid w:val="0029215B"/>
    <w:rsid w:val="00292E13"/>
    <w:rsid w:val="0029317B"/>
    <w:rsid w:val="002A278A"/>
    <w:rsid w:val="002A28BE"/>
    <w:rsid w:val="002A3153"/>
    <w:rsid w:val="002A36E9"/>
    <w:rsid w:val="002A3C44"/>
    <w:rsid w:val="002A3C93"/>
    <w:rsid w:val="002A4CDE"/>
    <w:rsid w:val="002A4D38"/>
    <w:rsid w:val="002A5F5A"/>
    <w:rsid w:val="002A65A8"/>
    <w:rsid w:val="002B009A"/>
    <w:rsid w:val="002B050F"/>
    <w:rsid w:val="002B1E3E"/>
    <w:rsid w:val="002B2043"/>
    <w:rsid w:val="002B2C4E"/>
    <w:rsid w:val="002B3B47"/>
    <w:rsid w:val="002B45CD"/>
    <w:rsid w:val="002B7720"/>
    <w:rsid w:val="002C0764"/>
    <w:rsid w:val="002C26D0"/>
    <w:rsid w:val="002C27F4"/>
    <w:rsid w:val="002C2BCD"/>
    <w:rsid w:val="002C318F"/>
    <w:rsid w:val="002C3326"/>
    <w:rsid w:val="002C3B0E"/>
    <w:rsid w:val="002C54C8"/>
    <w:rsid w:val="002C5D2B"/>
    <w:rsid w:val="002C7661"/>
    <w:rsid w:val="002D01B5"/>
    <w:rsid w:val="002D13D7"/>
    <w:rsid w:val="002D1440"/>
    <w:rsid w:val="002D144D"/>
    <w:rsid w:val="002D1901"/>
    <w:rsid w:val="002D1C26"/>
    <w:rsid w:val="002D2048"/>
    <w:rsid w:val="002D2210"/>
    <w:rsid w:val="002D2362"/>
    <w:rsid w:val="002D39FA"/>
    <w:rsid w:val="002D586E"/>
    <w:rsid w:val="002D5D92"/>
    <w:rsid w:val="002D64D0"/>
    <w:rsid w:val="002D6662"/>
    <w:rsid w:val="002D6D8E"/>
    <w:rsid w:val="002D7597"/>
    <w:rsid w:val="002E0FFB"/>
    <w:rsid w:val="002E1084"/>
    <w:rsid w:val="002E1D2C"/>
    <w:rsid w:val="002E4098"/>
    <w:rsid w:val="002E5600"/>
    <w:rsid w:val="002E5B1A"/>
    <w:rsid w:val="002E5F1C"/>
    <w:rsid w:val="002E6A65"/>
    <w:rsid w:val="002F2E5A"/>
    <w:rsid w:val="002F4530"/>
    <w:rsid w:val="002F46BB"/>
    <w:rsid w:val="002F49AB"/>
    <w:rsid w:val="002F5DD6"/>
    <w:rsid w:val="002F6B99"/>
    <w:rsid w:val="002F7CC4"/>
    <w:rsid w:val="00301021"/>
    <w:rsid w:val="00303321"/>
    <w:rsid w:val="0030374A"/>
    <w:rsid w:val="00304212"/>
    <w:rsid w:val="00304F48"/>
    <w:rsid w:val="003051BD"/>
    <w:rsid w:val="00306CA7"/>
    <w:rsid w:val="00311F74"/>
    <w:rsid w:val="00312091"/>
    <w:rsid w:val="0031260F"/>
    <w:rsid w:val="003132E4"/>
    <w:rsid w:val="00315139"/>
    <w:rsid w:val="003151DE"/>
    <w:rsid w:val="0031764E"/>
    <w:rsid w:val="00320E1B"/>
    <w:rsid w:val="00322868"/>
    <w:rsid w:val="00323735"/>
    <w:rsid w:val="00323FCF"/>
    <w:rsid w:val="003250D8"/>
    <w:rsid w:val="00326439"/>
    <w:rsid w:val="00326EFA"/>
    <w:rsid w:val="00327654"/>
    <w:rsid w:val="0032794D"/>
    <w:rsid w:val="003279B6"/>
    <w:rsid w:val="00327E83"/>
    <w:rsid w:val="00333203"/>
    <w:rsid w:val="00333E73"/>
    <w:rsid w:val="00333FB9"/>
    <w:rsid w:val="00335C58"/>
    <w:rsid w:val="0034047F"/>
    <w:rsid w:val="00341323"/>
    <w:rsid w:val="00341EE6"/>
    <w:rsid w:val="00344143"/>
    <w:rsid w:val="00344DFC"/>
    <w:rsid w:val="00344EAB"/>
    <w:rsid w:val="00347B26"/>
    <w:rsid w:val="00347D03"/>
    <w:rsid w:val="00347EC3"/>
    <w:rsid w:val="003517AD"/>
    <w:rsid w:val="00351A24"/>
    <w:rsid w:val="00352576"/>
    <w:rsid w:val="003532FD"/>
    <w:rsid w:val="00353868"/>
    <w:rsid w:val="0035461C"/>
    <w:rsid w:val="0035464A"/>
    <w:rsid w:val="003552DB"/>
    <w:rsid w:val="003558CE"/>
    <w:rsid w:val="00357317"/>
    <w:rsid w:val="00360062"/>
    <w:rsid w:val="00360AD8"/>
    <w:rsid w:val="00361915"/>
    <w:rsid w:val="00361BFB"/>
    <w:rsid w:val="00363E8D"/>
    <w:rsid w:val="00364E54"/>
    <w:rsid w:val="0036524A"/>
    <w:rsid w:val="00365F5F"/>
    <w:rsid w:val="00366575"/>
    <w:rsid w:val="00367327"/>
    <w:rsid w:val="00370355"/>
    <w:rsid w:val="0037039F"/>
    <w:rsid w:val="00372352"/>
    <w:rsid w:val="00372863"/>
    <w:rsid w:val="0037318B"/>
    <w:rsid w:val="003733D5"/>
    <w:rsid w:val="00373BBE"/>
    <w:rsid w:val="0037619F"/>
    <w:rsid w:val="00376407"/>
    <w:rsid w:val="0038156C"/>
    <w:rsid w:val="0038217F"/>
    <w:rsid w:val="003822D3"/>
    <w:rsid w:val="00382A16"/>
    <w:rsid w:val="003830AB"/>
    <w:rsid w:val="00385A31"/>
    <w:rsid w:val="00386782"/>
    <w:rsid w:val="003872EE"/>
    <w:rsid w:val="00387413"/>
    <w:rsid w:val="003903CE"/>
    <w:rsid w:val="00391380"/>
    <w:rsid w:val="00391EB6"/>
    <w:rsid w:val="00392876"/>
    <w:rsid w:val="00393183"/>
    <w:rsid w:val="0039405B"/>
    <w:rsid w:val="00395870"/>
    <w:rsid w:val="00396295"/>
    <w:rsid w:val="00397085"/>
    <w:rsid w:val="003A31D6"/>
    <w:rsid w:val="003A3D4D"/>
    <w:rsid w:val="003A3F63"/>
    <w:rsid w:val="003A5B92"/>
    <w:rsid w:val="003A6928"/>
    <w:rsid w:val="003A6A85"/>
    <w:rsid w:val="003A6CC7"/>
    <w:rsid w:val="003A78F9"/>
    <w:rsid w:val="003B06CE"/>
    <w:rsid w:val="003B267D"/>
    <w:rsid w:val="003B392E"/>
    <w:rsid w:val="003B40A6"/>
    <w:rsid w:val="003B4F06"/>
    <w:rsid w:val="003B6B87"/>
    <w:rsid w:val="003B70A3"/>
    <w:rsid w:val="003B73EF"/>
    <w:rsid w:val="003B75C5"/>
    <w:rsid w:val="003B7877"/>
    <w:rsid w:val="003C01EA"/>
    <w:rsid w:val="003C0490"/>
    <w:rsid w:val="003C23DE"/>
    <w:rsid w:val="003C25C3"/>
    <w:rsid w:val="003C2F84"/>
    <w:rsid w:val="003C3D8B"/>
    <w:rsid w:val="003C4680"/>
    <w:rsid w:val="003C493B"/>
    <w:rsid w:val="003C4C5A"/>
    <w:rsid w:val="003D108D"/>
    <w:rsid w:val="003D1763"/>
    <w:rsid w:val="003D1901"/>
    <w:rsid w:val="003D3397"/>
    <w:rsid w:val="003D3569"/>
    <w:rsid w:val="003D444A"/>
    <w:rsid w:val="003D590E"/>
    <w:rsid w:val="003D5DE1"/>
    <w:rsid w:val="003D61B3"/>
    <w:rsid w:val="003D699D"/>
    <w:rsid w:val="003D6D85"/>
    <w:rsid w:val="003E19AA"/>
    <w:rsid w:val="003E29C1"/>
    <w:rsid w:val="003E3324"/>
    <w:rsid w:val="003E3585"/>
    <w:rsid w:val="003E4AD1"/>
    <w:rsid w:val="003E68B6"/>
    <w:rsid w:val="003E6D74"/>
    <w:rsid w:val="003E746C"/>
    <w:rsid w:val="003E7AAE"/>
    <w:rsid w:val="003F0A55"/>
    <w:rsid w:val="003F0ECE"/>
    <w:rsid w:val="003F113A"/>
    <w:rsid w:val="003F1229"/>
    <w:rsid w:val="003F2039"/>
    <w:rsid w:val="003F2ED6"/>
    <w:rsid w:val="003F32DC"/>
    <w:rsid w:val="003F356F"/>
    <w:rsid w:val="003F44C0"/>
    <w:rsid w:val="003F51FA"/>
    <w:rsid w:val="003F52F1"/>
    <w:rsid w:val="003F559F"/>
    <w:rsid w:val="003F5961"/>
    <w:rsid w:val="003F6375"/>
    <w:rsid w:val="003F6AAC"/>
    <w:rsid w:val="003F7929"/>
    <w:rsid w:val="00400C47"/>
    <w:rsid w:val="00401B69"/>
    <w:rsid w:val="004025B0"/>
    <w:rsid w:val="0040270F"/>
    <w:rsid w:val="00410B55"/>
    <w:rsid w:val="00410CC9"/>
    <w:rsid w:val="00410F57"/>
    <w:rsid w:val="00411E76"/>
    <w:rsid w:val="00411E82"/>
    <w:rsid w:val="00412520"/>
    <w:rsid w:val="004167BB"/>
    <w:rsid w:val="00416D83"/>
    <w:rsid w:val="00417DE3"/>
    <w:rsid w:val="00417E50"/>
    <w:rsid w:val="004229D2"/>
    <w:rsid w:val="00422A07"/>
    <w:rsid w:val="00422ADD"/>
    <w:rsid w:val="00424A69"/>
    <w:rsid w:val="0042521A"/>
    <w:rsid w:val="00425BE3"/>
    <w:rsid w:val="0042627F"/>
    <w:rsid w:val="00427248"/>
    <w:rsid w:val="0043070B"/>
    <w:rsid w:val="00432B76"/>
    <w:rsid w:val="0043498C"/>
    <w:rsid w:val="00434E90"/>
    <w:rsid w:val="00435549"/>
    <w:rsid w:val="00440F78"/>
    <w:rsid w:val="00441BEE"/>
    <w:rsid w:val="00444380"/>
    <w:rsid w:val="00444B6E"/>
    <w:rsid w:val="00444E46"/>
    <w:rsid w:val="004456F6"/>
    <w:rsid w:val="004462D0"/>
    <w:rsid w:val="004467BB"/>
    <w:rsid w:val="00446F21"/>
    <w:rsid w:val="0045052C"/>
    <w:rsid w:val="00450C3D"/>
    <w:rsid w:val="00452D53"/>
    <w:rsid w:val="00452FCB"/>
    <w:rsid w:val="004536E5"/>
    <w:rsid w:val="00454985"/>
    <w:rsid w:val="00457D9D"/>
    <w:rsid w:val="00457F58"/>
    <w:rsid w:val="00461490"/>
    <w:rsid w:val="00461648"/>
    <w:rsid w:val="00462EC4"/>
    <w:rsid w:val="004636B8"/>
    <w:rsid w:val="00463BAB"/>
    <w:rsid w:val="00464573"/>
    <w:rsid w:val="0046461B"/>
    <w:rsid w:val="00465567"/>
    <w:rsid w:val="00465B46"/>
    <w:rsid w:val="004661E4"/>
    <w:rsid w:val="00466962"/>
    <w:rsid w:val="00466A8E"/>
    <w:rsid w:val="00467B4B"/>
    <w:rsid w:val="004747FA"/>
    <w:rsid w:val="00475B6B"/>
    <w:rsid w:val="00476A23"/>
    <w:rsid w:val="00476AB7"/>
    <w:rsid w:val="004800FB"/>
    <w:rsid w:val="004808DF"/>
    <w:rsid w:val="004819E3"/>
    <w:rsid w:val="004820A2"/>
    <w:rsid w:val="004837A1"/>
    <w:rsid w:val="00483A8F"/>
    <w:rsid w:val="004877D5"/>
    <w:rsid w:val="00487B1A"/>
    <w:rsid w:val="00487FC8"/>
    <w:rsid w:val="00491107"/>
    <w:rsid w:val="00493471"/>
    <w:rsid w:val="00495478"/>
    <w:rsid w:val="00495EC4"/>
    <w:rsid w:val="004973D3"/>
    <w:rsid w:val="004A0057"/>
    <w:rsid w:val="004A0D12"/>
    <w:rsid w:val="004A21C8"/>
    <w:rsid w:val="004A251F"/>
    <w:rsid w:val="004A3C49"/>
    <w:rsid w:val="004A444E"/>
    <w:rsid w:val="004A4E6F"/>
    <w:rsid w:val="004A5972"/>
    <w:rsid w:val="004A6413"/>
    <w:rsid w:val="004A73DD"/>
    <w:rsid w:val="004A7740"/>
    <w:rsid w:val="004B104B"/>
    <w:rsid w:val="004B306D"/>
    <w:rsid w:val="004B3576"/>
    <w:rsid w:val="004B4163"/>
    <w:rsid w:val="004B697B"/>
    <w:rsid w:val="004B6D55"/>
    <w:rsid w:val="004B7630"/>
    <w:rsid w:val="004C09BF"/>
    <w:rsid w:val="004C0E20"/>
    <w:rsid w:val="004C1A8F"/>
    <w:rsid w:val="004C340A"/>
    <w:rsid w:val="004C44F3"/>
    <w:rsid w:val="004C5D2D"/>
    <w:rsid w:val="004D1D0D"/>
    <w:rsid w:val="004D2CA0"/>
    <w:rsid w:val="004D379E"/>
    <w:rsid w:val="004D3C75"/>
    <w:rsid w:val="004D3E5B"/>
    <w:rsid w:val="004D4527"/>
    <w:rsid w:val="004D54D2"/>
    <w:rsid w:val="004D5F93"/>
    <w:rsid w:val="004D5F9E"/>
    <w:rsid w:val="004D6B1E"/>
    <w:rsid w:val="004D70FE"/>
    <w:rsid w:val="004D740B"/>
    <w:rsid w:val="004D79D4"/>
    <w:rsid w:val="004E1666"/>
    <w:rsid w:val="004E1892"/>
    <w:rsid w:val="004E1987"/>
    <w:rsid w:val="004E25F8"/>
    <w:rsid w:val="004E28A6"/>
    <w:rsid w:val="004E28DE"/>
    <w:rsid w:val="004E2D80"/>
    <w:rsid w:val="004E2D8C"/>
    <w:rsid w:val="004E3B1C"/>
    <w:rsid w:val="004E4E33"/>
    <w:rsid w:val="004E5339"/>
    <w:rsid w:val="004E571B"/>
    <w:rsid w:val="004E58CD"/>
    <w:rsid w:val="004E5F1A"/>
    <w:rsid w:val="004F0D4B"/>
    <w:rsid w:val="004F1546"/>
    <w:rsid w:val="004F2CEA"/>
    <w:rsid w:val="004F2F5F"/>
    <w:rsid w:val="004F353E"/>
    <w:rsid w:val="004F3544"/>
    <w:rsid w:val="004F4091"/>
    <w:rsid w:val="004F5107"/>
    <w:rsid w:val="004F55B1"/>
    <w:rsid w:val="00500437"/>
    <w:rsid w:val="005008A9"/>
    <w:rsid w:val="005008F1"/>
    <w:rsid w:val="00500932"/>
    <w:rsid w:val="00501F53"/>
    <w:rsid w:val="00502206"/>
    <w:rsid w:val="00502349"/>
    <w:rsid w:val="00502D9D"/>
    <w:rsid w:val="005040FC"/>
    <w:rsid w:val="00504767"/>
    <w:rsid w:val="00505BDA"/>
    <w:rsid w:val="005066A5"/>
    <w:rsid w:val="005078DC"/>
    <w:rsid w:val="00510435"/>
    <w:rsid w:val="00510471"/>
    <w:rsid w:val="00512FBC"/>
    <w:rsid w:val="005130D1"/>
    <w:rsid w:val="00513CD1"/>
    <w:rsid w:val="005148FB"/>
    <w:rsid w:val="00515221"/>
    <w:rsid w:val="00515623"/>
    <w:rsid w:val="00516902"/>
    <w:rsid w:val="00516BE9"/>
    <w:rsid w:val="0051718D"/>
    <w:rsid w:val="005204F3"/>
    <w:rsid w:val="005207D2"/>
    <w:rsid w:val="00522519"/>
    <w:rsid w:val="005239C2"/>
    <w:rsid w:val="0052577E"/>
    <w:rsid w:val="00525B3E"/>
    <w:rsid w:val="0052733D"/>
    <w:rsid w:val="00527A24"/>
    <w:rsid w:val="00530A0E"/>
    <w:rsid w:val="00531036"/>
    <w:rsid w:val="005315EA"/>
    <w:rsid w:val="005323D4"/>
    <w:rsid w:val="005325D4"/>
    <w:rsid w:val="005329DB"/>
    <w:rsid w:val="00532A72"/>
    <w:rsid w:val="00532E19"/>
    <w:rsid w:val="00534707"/>
    <w:rsid w:val="0053560F"/>
    <w:rsid w:val="005357D6"/>
    <w:rsid w:val="00535E10"/>
    <w:rsid w:val="00537CE3"/>
    <w:rsid w:val="005400D4"/>
    <w:rsid w:val="00541764"/>
    <w:rsid w:val="00541A9D"/>
    <w:rsid w:val="00541D28"/>
    <w:rsid w:val="00541FC7"/>
    <w:rsid w:val="00543B77"/>
    <w:rsid w:val="00543BDD"/>
    <w:rsid w:val="00543E1E"/>
    <w:rsid w:val="00543F5E"/>
    <w:rsid w:val="005443CB"/>
    <w:rsid w:val="005445B6"/>
    <w:rsid w:val="00545CD7"/>
    <w:rsid w:val="0054654D"/>
    <w:rsid w:val="00550BF9"/>
    <w:rsid w:val="00550D56"/>
    <w:rsid w:val="005513A2"/>
    <w:rsid w:val="005525F6"/>
    <w:rsid w:val="005531CB"/>
    <w:rsid w:val="00553887"/>
    <w:rsid w:val="00555508"/>
    <w:rsid w:val="00556929"/>
    <w:rsid w:val="0055774C"/>
    <w:rsid w:val="005577DD"/>
    <w:rsid w:val="00557C39"/>
    <w:rsid w:val="00560147"/>
    <w:rsid w:val="00562772"/>
    <w:rsid w:val="00564511"/>
    <w:rsid w:val="005654E2"/>
    <w:rsid w:val="00565910"/>
    <w:rsid w:val="005662CE"/>
    <w:rsid w:val="00566AC2"/>
    <w:rsid w:val="00567257"/>
    <w:rsid w:val="00570B6C"/>
    <w:rsid w:val="005718CA"/>
    <w:rsid w:val="0057294D"/>
    <w:rsid w:val="00573345"/>
    <w:rsid w:val="00573E73"/>
    <w:rsid w:val="00575A53"/>
    <w:rsid w:val="0057639E"/>
    <w:rsid w:val="00577E74"/>
    <w:rsid w:val="0058046D"/>
    <w:rsid w:val="00584130"/>
    <w:rsid w:val="0058426E"/>
    <w:rsid w:val="00584421"/>
    <w:rsid w:val="005846FE"/>
    <w:rsid w:val="00584A9F"/>
    <w:rsid w:val="00584AD3"/>
    <w:rsid w:val="00584C53"/>
    <w:rsid w:val="00584CCF"/>
    <w:rsid w:val="0058506A"/>
    <w:rsid w:val="00586BB2"/>
    <w:rsid w:val="00590324"/>
    <w:rsid w:val="00590D3E"/>
    <w:rsid w:val="005913A6"/>
    <w:rsid w:val="005915EF"/>
    <w:rsid w:val="00591FF7"/>
    <w:rsid w:val="005929DA"/>
    <w:rsid w:val="00593329"/>
    <w:rsid w:val="00594C67"/>
    <w:rsid w:val="00597367"/>
    <w:rsid w:val="005A560A"/>
    <w:rsid w:val="005A70D8"/>
    <w:rsid w:val="005A7FB6"/>
    <w:rsid w:val="005B0050"/>
    <w:rsid w:val="005B0756"/>
    <w:rsid w:val="005B2E09"/>
    <w:rsid w:val="005B43B2"/>
    <w:rsid w:val="005B44F7"/>
    <w:rsid w:val="005B466E"/>
    <w:rsid w:val="005B4701"/>
    <w:rsid w:val="005B5EF4"/>
    <w:rsid w:val="005B6DCA"/>
    <w:rsid w:val="005C04B4"/>
    <w:rsid w:val="005C086B"/>
    <w:rsid w:val="005C1908"/>
    <w:rsid w:val="005C3BE1"/>
    <w:rsid w:val="005C683B"/>
    <w:rsid w:val="005C7407"/>
    <w:rsid w:val="005D057B"/>
    <w:rsid w:val="005D2C1B"/>
    <w:rsid w:val="005D33BA"/>
    <w:rsid w:val="005D61D7"/>
    <w:rsid w:val="005D75FF"/>
    <w:rsid w:val="005E00E3"/>
    <w:rsid w:val="005E0B6A"/>
    <w:rsid w:val="005E23B1"/>
    <w:rsid w:val="005E2A2A"/>
    <w:rsid w:val="005E3340"/>
    <w:rsid w:val="005E4942"/>
    <w:rsid w:val="005E4B3D"/>
    <w:rsid w:val="005E5967"/>
    <w:rsid w:val="005E68BE"/>
    <w:rsid w:val="005E7B8F"/>
    <w:rsid w:val="005F1071"/>
    <w:rsid w:val="005F3D3B"/>
    <w:rsid w:val="005F450E"/>
    <w:rsid w:val="005F4874"/>
    <w:rsid w:val="005F5981"/>
    <w:rsid w:val="005F7C7E"/>
    <w:rsid w:val="006032C9"/>
    <w:rsid w:val="00603D74"/>
    <w:rsid w:val="00603DE3"/>
    <w:rsid w:val="0060485E"/>
    <w:rsid w:val="00604AD1"/>
    <w:rsid w:val="00604B65"/>
    <w:rsid w:val="0060731E"/>
    <w:rsid w:val="00610030"/>
    <w:rsid w:val="00610432"/>
    <w:rsid w:val="00610D55"/>
    <w:rsid w:val="0061236D"/>
    <w:rsid w:val="0061248B"/>
    <w:rsid w:val="00612691"/>
    <w:rsid w:val="00612FC3"/>
    <w:rsid w:val="006156FC"/>
    <w:rsid w:val="00615E40"/>
    <w:rsid w:val="00616078"/>
    <w:rsid w:val="0061614A"/>
    <w:rsid w:val="00616731"/>
    <w:rsid w:val="00616B74"/>
    <w:rsid w:val="00620D80"/>
    <w:rsid w:val="00621194"/>
    <w:rsid w:val="006215A1"/>
    <w:rsid w:val="0062190D"/>
    <w:rsid w:val="00623503"/>
    <w:rsid w:val="00623790"/>
    <w:rsid w:val="00623C61"/>
    <w:rsid w:val="00623C75"/>
    <w:rsid w:val="00623F07"/>
    <w:rsid w:val="00624812"/>
    <w:rsid w:val="0062625D"/>
    <w:rsid w:val="006274E3"/>
    <w:rsid w:val="0063089E"/>
    <w:rsid w:val="006329BB"/>
    <w:rsid w:val="00633E18"/>
    <w:rsid w:val="00634E15"/>
    <w:rsid w:val="006368E9"/>
    <w:rsid w:val="006369C4"/>
    <w:rsid w:val="0063708D"/>
    <w:rsid w:val="00637499"/>
    <w:rsid w:val="00637737"/>
    <w:rsid w:val="00637749"/>
    <w:rsid w:val="00640DA9"/>
    <w:rsid w:val="006415C2"/>
    <w:rsid w:val="00642CB8"/>
    <w:rsid w:val="00643569"/>
    <w:rsid w:val="0064387E"/>
    <w:rsid w:val="00643951"/>
    <w:rsid w:val="00644921"/>
    <w:rsid w:val="006454B4"/>
    <w:rsid w:val="00645CD1"/>
    <w:rsid w:val="00645D18"/>
    <w:rsid w:val="00645D96"/>
    <w:rsid w:val="006475A3"/>
    <w:rsid w:val="006478F8"/>
    <w:rsid w:val="00651793"/>
    <w:rsid w:val="00652474"/>
    <w:rsid w:val="00653936"/>
    <w:rsid w:val="00654A56"/>
    <w:rsid w:val="0065790B"/>
    <w:rsid w:val="00657FA9"/>
    <w:rsid w:val="00661BC5"/>
    <w:rsid w:val="006641C5"/>
    <w:rsid w:val="00665A69"/>
    <w:rsid w:val="00666FFD"/>
    <w:rsid w:val="00670E84"/>
    <w:rsid w:val="00671493"/>
    <w:rsid w:val="00671C1F"/>
    <w:rsid w:val="00672188"/>
    <w:rsid w:val="006726F5"/>
    <w:rsid w:val="00673165"/>
    <w:rsid w:val="00673176"/>
    <w:rsid w:val="00675277"/>
    <w:rsid w:val="0067567C"/>
    <w:rsid w:val="0068174B"/>
    <w:rsid w:val="00682714"/>
    <w:rsid w:val="00682FA8"/>
    <w:rsid w:val="0068390A"/>
    <w:rsid w:val="00686F27"/>
    <w:rsid w:val="006874F9"/>
    <w:rsid w:val="0068791D"/>
    <w:rsid w:val="00690247"/>
    <w:rsid w:val="00690477"/>
    <w:rsid w:val="00691645"/>
    <w:rsid w:val="00692B33"/>
    <w:rsid w:val="006933C8"/>
    <w:rsid w:val="00693516"/>
    <w:rsid w:val="006A34C3"/>
    <w:rsid w:val="006A3893"/>
    <w:rsid w:val="006A4792"/>
    <w:rsid w:val="006A6649"/>
    <w:rsid w:val="006B1BA2"/>
    <w:rsid w:val="006B472D"/>
    <w:rsid w:val="006B4B55"/>
    <w:rsid w:val="006B5E2D"/>
    <w:rsid w:val="006B648B"/>
    <w:rsid w:val="006C20B5"/>
    <w:rsid w:val="006C2B98"/>
    <w:rsid w:val="006C3C62"/>
    <w:rsid w:val="006C4488"/>
    <w:rsid w:val="006C5CCD"/>
    <w:rsid w:val="006C5DCC"/>
    <w:rsid w:val="006C659E"/>
    <w:rsid w:val="006C779E"/>
    <w:rsid w:val="006C7888"/>
    <w:rsid w:val="006D2934"/>
    <w:rsid w:val="006D2E03"/>
    <w:rsid w:val="006D3F04"/>
    <w:rsid w:val="006D4C16"/>
    <w:rsid w:val="006D7075"/>
    <w:rsid w:val="006D7925"/>
    <w:rsid w:val="006E362E"/>
    <w:rsid w:val="006E3FAC"/>
    <w:rsid w:val="006E4139"/>
    <w:rsid w:val="006E446B"/>
    <w:rsid w:val="006E466C"/>
    <w:rsid w:val="006E47CF"/>
    <w:rsid w:val="006E578E"/>
    <w:rsid w:val="006E5EEB"/>
    <w:rsid w:val="006E699A"/>
    <w:rsid w:val="006E78FE"/>
    <w:rsid w:val="006F3517"/>
    <w:rsid w:val="006F6CC2"/>
    <w:rsid w:val="00701FAB"/>
    <w:rsid w:val="007021C0"/>
    <w:rsid w:val="007033D9"/>
    <w:rsid w:val="00706833"/>
    <w:rsid w:val="00706E50"/>
    <w:rsid w:val="007071CF"/>
    <w:rsid w:val="00707473"/>
    <w:rsid w:val="00712178"/>
    <w:rsid w:val="00714AE9"/>
    <w:rsid w:val="00715E98"/>
    <w:rsid w:val="00720623"/>
    <w:rsid w:val="00720F7B"/>
    <w:rsid w:val="00722706"/>
    <w:rsid w:val="0072316C"/>
    <w:rsid w:val="0072389A"/>
    <w:rsid w:val="0072393C"/>
    <w:rsid w:val="007254C7"/>
    <w:rsid w:val="00730DAD"/>
    <w:rsid w:val="0073187F"/>
    <w:rsid w:val="007332AD"/>
    <w:rsid w:val="0073355B"/>
    <w:rsid w:val="00733982"/>
    <w:rsid w:val="0073404F"/>
    <w:rsid w:val="00734685"/>
    <w:rsid w:val="0073584F"/>
    <w:rsid w:val="00737763"/>
    <w:rsid w:val="007417AD"/>
    <w:rsid w:val="00741987"/>
    <w:rsid w:val="0074249A"/>
    <w:rsid w:val="00742ACE"/>
    <w:rsid w:val="007443C6"/>
    <w:rsid w:val="007452B0"/>
    <w:rsid w:val="00746CA3"/>
    <w:rsid w:val="00746F49"/>
    <w:rsid w:val="007475CE"/>
    <w:rsid w:val="00751BEB"/>
    <w:rsid w:val="00753795"/>
    <w:rsid w:val="00754D1F"/>
    <w:rsid w:val="00755605"/>
    <w:rsid w:val="00761069"/>
    <w:rsid w:val="00762262"/>
    <w:rsid w:val="007624B4"/>
    <w:rsid w:val="00763E6C"/>
    <w:rsid w:val="00764F99"/>
    <w:rsid w:val="00765872"/>
    <w:rsid w:val="00765933"/>
    <w:rsid w:val="007659EC"/>
    <w:rsid w:val="00765A6D"/>
    <w:rsid w:val="007670CF"/>
    <w:rsid w:val="00767C36"/>
    <w:rsid w:val="00771282"/>
    <w:rsid w:val="0077130A"/>
    <w:rsid w:val="00771A63"/>
    <w:rsid w:val="00772177"/>
    <w:rsid w:val="00773C30"/>
    <w:rsid w:val="00773CD7"/>
    <w:rsid w:val="00773D02"/>
    <w:rsid w:val="00774456"/>
    <w:rsid w:val="00774F15"/>
    <w:rsid w:val="00775EAF"/>
    <w:rsid w:val="007803D1"/>
    <w:rsid w:val="00781926"/>
    <w:rsid w:val="00782A13"/>
    <w:rsid w:val="00783F1B"/>
    <w:rsid w:val="007844D7"/>
    <w:rsid w:val="007858C7"/>
    <w:rsid w:val="00786434"/>
    <w:rsid w:val="0078719A"/>
    <w:rsid w:val="00787DB0"/>
    <w:rsid w:val="0079056A"/>
    <w:rsid w:val="007907FC"/>
    <w:rsid w:val="00792329"/>
    <w:rsid w:val="00796CA7"/>
    <w:rsid w:val="00796E26"/>
    <w:rsid w:val="007A0B4C"/>
    <w:rsid w:val="007A0B61"/>
    <w:rsid w:val="007A0B85"/>
    <w:rsid w:val="007A28D0"/>
    <w:rsid w:val="007A619D"/>
    <w:rsid w:val="007A6B1D"/>
    <w:rsid w:val="007A704B"/>
    <w:rsid w:val="007A7410"/>
    <w:rsid w:val="007A77A1"/>
    <w:rsid w:val="007A7CD5"/>
    <w:rsid w:val="007B0216"/>
    <w:rsid w:val="007B162F"/>
    <w:rsid w:val="007B1701"/>
    <w:rsid w:val="007B20ED"/>
    <w:rsid w:val="007B3DB2"/>
    <w:rsid w:val="007B4AD5"/>
    <w:rsid w:val="007B5393"/>
    <w:rsid w:val="007B6C25"/>
    <w:rsid w:val="007B7127"/>
    <w:rsid w:val="007B7E1E"/>
    <w:rsid w:val="007C15C3"/>
    <w:rsid w:val="007C38D4"/>
    <w:rsid w:val="007C4E69"/>
    <w:rsid w:val="007C587C"/>
    <w:rsid w:val="007D0C10"/>
    <w:rsid w:val="007D12C3"/>
    <w:rsid w:val="007D273A"/>
    <w:rsid w:val="007D2C66"/>
    <w:rsid w:val="007D2F90"/>
    <w:rsid w:val="007D6511"/>
    <w:rsid w:val="007E0597"/>
    <w:rsid w:val="007E3CFF"/>
    <w:rsid w:val="007E4182"/>
    <w:rsid w:val="007E482D"/>
    <w:rsid w:val="007E544E"/>
    <w:rsid w:val="007E68EB"/>
    <w:rsid w:val="007E7670"/>
    <w:rsid w:val="007F05ED"/>
    <w:rsid w:val="007F0633"/>
    <w:rsid w:val="007F15CF"/>
    <w:rsid w:val="007F1D1C"/>
    <w:rsid w:val="007F1EB2"/>
    <w:rsid w:val="007F301E"/>
    <w:rsid w:val="007F30E0"/>
    <w:rsid w:val="007F4043"/>
    <w:rsid w:val="007F500F"/>
    <w:rsid w:val="007F5864"/>
    <w:rsid w:val="007F624E"/>
    <w:rsid w:val="007F6E06"/>
    <w:rsid w:val="0080096F"/>
    <w:rsid w:val="008036F3"/>
    <w:rsid w:val="00803B5E"/>
    <w:rsid w:val="008041B5"/>
    <w:rsid w:val="008055D3"/>
    <w:rsid w:val="00807642"/>
    <w:rsid w:val="008111BB"/>
    <w:rsid w:val="00811D17"/>
    <w:rsid w:val="008124D3"/>
    <w:rsid w:val="008153AE"/>
    <w:rsid w:val="00815661"/>
    <w:rsid w:val="00815665"/>
    <w:rsid w:val="00816AC9"/>
    <w:rsid w:val="00820932"/>
    <w:rsid w:val="00820A50"/>
    <w:rsid w:val="00820C88"/>
    <w:rsid w:val="0082143E"/>
    <w:rsid w:val="00821DAB"/>
    <w:rsid w:val="00823213"/>
    <w:rsid w:val="008237BC"/>
    <w:rsid w:val="00823A34"/>
    <w:rsid w:val="008305DC"/>
    <w:rsid w:val="00831647"/>
    <w:rsid w:val="00832A0C"/>
    <w:rsid w:val="00833126"/>
    <w:rsid w:val="00833580"/>
    <w:rsid w:val="00833842"/>
    <w:rsid w:val="00833C0D"/>
    <w:rsid w:val="00834276"/>
    <w:rsid w:val="0083534A"/>
    <w:rsid w:val="00837BED"/>
    <w:rsid w:val="00842D89"/>
    <w:rsid w:val="00843939"/>
    <w:rsid w:val="00845755"/>
    <w:rsid w:val="0084698B"/>
    <w:rsid w:val="00847AB9"/>
    <w:rsid w:val="00850315"/>
    <w:rsid w:val="00850E9A"/>
    <w:rsid w:val="008511AC"/>
    <w:rsid w:val="00851845"/>
    <w:rsid w:val="00851C03"/>
    <w:rsid w:val="008554F2"/>
    <w:rsid w:val="0086331F"/>
    <w:rsid w:val="00863CF8"/>
    <w:rsid w:val="00864F47"/>
    <w:rsid w:val="00865593"/>
    <w:rsid w:val="008657AB"/>
    <w:rsid w:val="0086696A"/>
    <w:rsid w:val="00866EB0"/>
    <w:rsid w:val="008712E3"/>
    <w:rsid w:val="00871EE0"/>
    <w:rsid w:val="00871FC4"/>
    <w:rsid w:val="00872291"/>
    <w:rsid w:val="00873844"/>
    <w:rsid w:val="00874017"/>
    <w:rsid w:val="008741C7"/>
    <w:rsid w:val="00874997"/>
    <w:rsid w:val="008754F2"/>
    <w:rsid w:val="00875A3D"/>
    <w:rsid w:val="0087728B"/>
    <w:rsid w:val="00877BB7"/>
    <w:rsid w:val="00880BEE"/>
    <w:rsid w:val="00881424"/>
    <w:rsid w:val="00881B98"/>
    <w:rsid w:val="00882375"/>
    <w:rsid w:val="008829E8"/>
    <w:rsid w:val="00883707"/>
    <w:rsid w:val="008841B0"/>
    <w:rsid w:val="00887A99"/>
    <w:rsid w:val="00887AB9"/>
    <w:rsid w:val="00890E47"/>
    <w:rsid w:val="00891597"/>
    <w:rsid w:val="00891C25"/>
    <w:rsid w:val="00892B46"/>
    <w:rsid w:val="00892D82"/>
    <w:rsid w:val="00892EA1"/>
    <w:rsid w:val="008931DE"/>
    <w:rsid w:val="00893F58"/>
    <w:rsid w:val="008955EA"/>
    <w:rsid w:val="00895D6B"/>
    <w:rsid w:val="00896C97"/>
    <w:rsid w:val="00897895"/>
    <w:rsid w:val="00897A8A"/>
    <w:rsid w:val="008A061F"/>
    <w:rsid w:val="008A0FE5"/>
    <w:rsid w:val="008A1153"/>
    <w:rsid w:val="008A1AA1"/>
    <w:rsid w:val="008A1D02"/>
    <w:rsid w:val="008A2889"/>
    <w:rsid w:val="008A3790"/>
    <w:rsid w:val="008A39E2"/>
    <w:rsid w:val="008A508F"/>
    <w:rsid w:val="008A57C9"/>
    <w:rsid w:val="008A75E5"/>
    <w:rsid w:val="008B00E1"/>
    <w:rsid w:val="008B28E5"/>
    <w:rsid w:val="008B2CC4"/>
    <w:rsid w:val="008B3552"/>
    <w:rsid w:val="008B3BC3"/>
    <w:rsid w:val="008B3F8C"/>
    <w:rsid w:val="008B4BFC"/>
    <w:rsid w:val="008B543F"/>
    <w:rsid w:val="008B709D"/>
    <w:rsid w:val="008C1F11"/>
    <w:rsid w:val="008C2759"/>
    <w:rsid w:val="008C34EF"/>
    <w:rsid w:val="008C3FC3"/>
    <w:rsid w:val="008C49F4"/>
    <w:rsid w:val="008C5360"/>
    <w:rsid w:val="008C639C"/>
    <w:rsid w:val="008C77E4"/>
    <w:rsid w:val="008D0044"/>
    <w:rsid w:val="008D0D95"/>
    <w:rsid w:val="008D2E2E"/>
    <w:rsid w:val="008D3A57"/>
    <w:rsid w:val="008D3F14"/>
    <w:rsid w:val="008D5C1E"/>
    <w:rsid w:val="008D640C"/>
    <w:rsid w:val="008D6B96"/>
    <w:rsid w:val="008D73C2"/>
    <w:rsid w:val="008E0D0F"/>
    <w:rsid w:val="008E2311"/>
    <w:rsid w:val="008E49D1"/>
    <w:rsid w:val="008E4CF2"/>
    <w:rsid w:val="008E6536"/>
    <w:rsid w:val="008E66D0"/>
    <w:rsid w:val="008E71E6"/>
    <w:rsid w:val="008E78D5"/>
    <w:rsid w:val="008F09DC"/>
    <w:rsid w:val="008F1C2A"/>
    <w:rsid w:val="008F3CC4"/>
    <w:rsid w:val="008F406D"/>
    <w:rsid w:val="008F47FA"/>
    <w:rsid w:val="008F5758"/>
    <w:rsid w:val="008F6A0F"/>
    <w:rsid w:val="008F78E1"/>
    <w:rsid w:val="008F7EB9"/>
    <w:rsid w:val="00900510"/>
    <w:rsid w:val="0090051E"/>
    <w:rsid w:val="00901CC6"/>
    <w:rsid w:val="00901DC7"/>
    <w:rsid w:val="00903332"/>
    <w:rsid w:val="00903C3C"/>
    <w:rsid w:val="00903DBB"/>
    <w:rsid w:val="00904360"/>
    <w:rsid w:val="00904BAF"/>
    <w:rsid w:val="00904DD7"/>
    <w:rsid w:val="00905C1F"/>
    <w:rsid w:val="00905E7D"/>
    <w:rsid w:val="0091227A"/>
    <w:rsid w:val="00913349"/>
    <w:rsid w:val="00913416"/>
    <w:rsid w:val="00913FDC"/>
    <w:rsid w:val="009149BB"/>
    <w:rsid w:val="00914B01"/>
    <w:rsid w:val="00915CFD"/>
    <w:rsid w:val="00916667"/>
    <w:rsid w:val="00917BD6"/>
    <w:rsid w:val="0092180F"/>
    <w:rsid w:val="009221FB"/>
    <w:rsid w:val="00923314"/>
    <w:rsid w:val="00923760"/>
    <w:rsid w:val="00924CE5"/>
    <w:rsid w:val="00926C49"/>
    <w:rsid w:val="009303B3"/>
    <w:rsid w:val="00931450"/>
    <w:rsid w:val="00932277"/>
    <w:rsid w:val="00932EBA"/>
    <w:rsid w:val="0093375E"/>
    <w:rsid w:val="00933D4F"/>
    <w:rsid w:val="0093742D"/>
    <w:rsid w:val="00937565"/>
    <w:rsid w:val="009378EC"/>
    <w:rsid w:val="00937AC8"/>
    <w:rsid w:val="0094074E"/>
    <w:rsid w:val="00941E4F"/>
    <w:rsid w:val="00941F84"/>
    <w:rsid w:val="00942DC5"/>
    <w:rsid w:val="0094323A"/>
    <w:rsid w:val="0094352D"/>
    <w:rsid w:val="00943994"/>
    <w:rsid w:val="00945458"/>
    <w:rsid w:val="00946847"/>
    <w:rsid w:val="00946BE7"/>
    <w:rsid w:val="00946D4B"/>
    <w:rsid w:val="00951183"/>
    <w:rsid w:val="009511CF"/>
    <w:rsid w:val="009515CA"/>
    <w:rsid w:val="009515D4"/>
    <w:rsid w:val="009519A1"/>
    <w:rsid w:val="00951FAF"/>
    <w:rsid w:val="00952B62"/>
    <w:rsid w:val="00954E43"/>
    <w:rsid w:val="00955282"/>
    <w:rsid w:val="00957AE8"/>
    <w:rsid w:val="0096069E"/>
    <w:rsid w:val="00960ED3"/>
    <w:rsid w:val="00962CB8"/>
    <w:rsid w:val="00964CB7"/>
    <w:rsid w:val="009678FD"/>
    <w:rsid w:val="00967A19"/>
    <w:rsid w:val="00967B98"/>
    <w:rsid w:val="00967CDE"/>
    <w:rsid w:val="009701D2"/>
    <w:rsid w:val="009715AE"/>
    <w:rsid w:val="009715E4"/>
    <w:rsid w:val="00971E3C"/>
    <w:rsid w:val="00971E54"/>
    <w:rsid w:val="00972758"/>
    <w:rsid w:val="00972E5E"/>
    <w:rsid w:val="00973175"/>
    <w:rsid w:val="00974E69"/>
    <w:rsid w:val="0097592C"/>
    <w:rsid w:val="00975B88"/>
    <w:rsid w:val="00976266"/>
    <w:rsid w:val="00976D04"/>
    <w:rsid w:val="00976D08"/>
    <w:rsid w:val="00977682"/>
    <w:rsid w:val="00977700"/>
    <w:rsid w:val="00980392"/>
    <w:rsid w:val="009805A6"/>
    <w:rsid w:val="00980A08"/>
    <w:rsid w:val="009813D2"/>
    <w:rsid w:val="00982408"/>
    <w:rsid w:val="00982FCC"/>
    <w:rsid w:val="009841D3"/>
    <w:rsid w:val="0098451F"/>
    <w:rsid w:val="0098480A"/>
    <w:rsid w:val="00985C78"/>
    <w:rsid w:val="00986E36"/>
    <w:rsid w:val="00992085"/>
    <w:rsid w:val="00992185"/>
    <w:rsid w:val="0099329C"/>
    <w:rsid w:val="0099370A"/>
    <w:rsid w:val="00993BC5"/>
    <w:rsid w:val="00995243"/>
    <w:rsid w:val="00995C25"/>
    <w:rsid w:val="00996503"/>
    <w:rsid w:val="009A0057"/>
    <w:rsid w:val="009A0058"/>
    <w:rsid w:val="009A0902"/>
    <w:rsid w:val="009A0B99"/>
    <w:rsid w:val="009A0EAD"/>
    <w:rsid w:val="009A296D"/>
    <w:rsid w:val="009A402F"/>
    <w:rsid w:val="009A471F"/>
    <w:rsid w:val="009A5AD6"/>
    <w:rsid w:val="009A6844"/>
    <w:rsid w:val="009A75FE"/>
    <w:rsid w:val="009A776F"/>
    <w:rsid w:val="009B1DB6"/>
    <w:rsid w:val="009B5231"/>
    <w:rsid w:val="009B5B3D"/>
    <w:rsid w:val="009B62D6"/>
    <w:rsid w:val="009B69B1"/>
    <w:rsid w:val="009B78A2"/>
    <w:rsid w:val="009C2E8E"/>
    <w:rsid w:val="009C3E62"/>
    <w:rsid w:val="009C454D"/>
    <w:rsid w:val="009C7756"/>
    <w:rsid w:val="009D0177"/>
    <w:rsid w:val="009D0C9A"/>
    <w:rsid w:val="009D1938"/>
    <w:rsid w:val="009D2473"/>
    <w:rsid w:val="009D307C"/>
    <w:rsid w:val="009D381F"/>
    <w:rsid w:val="009D3C04"/>
    <w:rsid w:val="009D4286"/>
    <w:rsid w:val="009D573C"/>
    <w:rsid w:val="009D7BC5"/>
    <w:rsid w:val="009E018B"/>
    <w:rsid w:val="009E05E2"/>
    <w:rsid w:val="009E349E"/>
    <w:rsid w:val="009E36AA"/>
    <w:rsid w:val="009E5AC3"/>
    <w:rsid w:val="009E6128"/>
    <w:rsid w:val="009E6E82"/>
    <w:rsid w:val="009F0142"/>
    <w:rsid w:val="009F338D"/>
    <w:rsid w:val="009F392B"/>
    <w:rsid w:val="009F3F6A"/>
    <w:rsid w:val="009F6152"/>
    <w:rsid w:val="009F6308"/>
    <w:rsid w:val="00A0241B"/>
    <w:rsid w:val="00A03CA4"/>
    <w:rsid w:val="00A03E4A"/>
    <w:rsid w:val="00A0685A"/>
    <w:rsid w:val="00A06C0F"/>
    <w:rsid w:val="00A07021"/>
    <w:rsid w:val="00A07204"/>
    <w:rsid w:val="00A10526"/>
    <w:rsid w:val="00A107A6"/>
    <w:rsid w:val="00A10CF1"/>
    <w:rsid w:val="00A11218"/>
    <w:rsid w:val="00A11E3B"/>
    <w:rsid w:val="00A11F20"/>
    <w:rsid w:val="00A14233"/>
    <w:rsid w:val="00A1652F"/>
    <w:rsid w:val="00A17B96"/>
    <w:rsid w:val="00A23714"/>
    <w:rsid w:val="00A23D14"/>
    <w:rsid w:val="00A252DF"/>
    <w:rsid w:val="00A273F8"/>
    <w:rsid w:val="00A27A18"/>
    <w:rsid w:val="00A3026E"/>
    <w:rsid w:val="00A30C39"/>
    <w:rsid w:val="00A31611"/>
    <w:rsid w:val="00A32E02"/>
    <w:rsid w:val="00A32F53"/>
    <w:rsid w:val="00A3304B"/>
    <w:rsid w:val="00A33319"/>
    <w:rsid w:val="00A33A9C"/>
    <w:rsid w:val="00A34004"/>
    <w:rsid w:val="00A3465B"/>
    <w:rsid w:val="00A3557C"/>
    <w:rsid w:val="00A35716"/>
    <w:rsid w:val="00A36997"/>
    <w:rsid w:val="00A40238"/>
    <w:rsid w:val="00A407AF"/>
    <w:rsid w:val="00A423A2"/>
    <w:rsid w:val="00A42FD4"/>
    <w:rsid w:val="00A4539F"/>
    <w:rsid w:val="00A501E4"/>
    <w:rsid w:val="00A502B1"/>
    <w:rsid w:val="00A50B38"/>
    <w:rsid w:val="00A50DE7"/>
    <w:rsid w:val="00A52D3A"/>
    <w:rsid w:val="00A533EC"/>
    <w:rsid w:val="00A5364A"/>
    <w:rsid w:val="00A53EAA"/>
    <w:rsid w:val="00A54A77"/>
    <w:rsid w:val="00A54CD1"/>
    <w:rsid w:val="00A54DFA"/>
    <w:rsid w:val="00A557F8"/>
    <w:rsid w:val="00A570E3"/>
    <w:rsid w:val="00A61166"/>
    <w:rsid w:val="00A612AB"/>
    <w:rsid w:val="00A618A0"/>
    <w:rsid w:val="00A61C12"/>
    <w:rsid w:val="00A62B50"/>
    <w:rsid w:val="00A657E1"/>
    <w:rsid w:val="00A65CA2"/>
    <w:rsid w:val="00A65F8B"/>
    <w:rsid w:val="00A66E2D"/>
    <w:rsid w:val="00A6725C"/>
    <w:rsid w:val="00A67BAA"/>
    <w:rsid w:val="00A67D9D"/>
    <w:rsid w:val="00A67E12"/>
    <w:rsid w:val="00A706F0"/>
    <w:rsid w:val="00A71ABD"/>
    <w:rsid w:val="00A7269D"/>
    <w:rsid w:val="00A7372D"/>
    <w:rsid w:val="00A73C5A"/>
    <w:rsid w:val="00A74DA2"/>
    <w:rsid w:val="00A751C5"/>
    <w:rsid w:val="00A75C3F"/>
    <w:rsid w:val="00A75EAF"/>
    <w:rsid w:val="00A75F7F"/>
    <w:rsid w:val="00A760DE"/>
    <w:rsid w:val="00A77EA7"/>
    <w:rsid w:val="00A82EAF"/>
    <w:rsid w:val="00A83984"/>
    <w:rsid w:val="00A83FD2"/>
    <w:rsid w:val="00A84C07"/>
    <w:rsid w:val="00A85C00"/>
    <w:rsid w:val="00A86A09"/>
    <w:rsid w:val="00A86A56"/>
    <w:rsid w:val="00A87217"/>
    <w:rsid w:val="00A90AEB"/>
    <w:rsid w:val="00A91373"/>
    <w:rsid w:val="00A923D2"/>
    <w:rsid w:val="00A93963"/>
    <w:rsid w:val="00A954C3"/>
    <w:rsid w:val="00A975B5"/>
    <w:rsid w:val="00A9789E"/>
    <w:rsid w:val="00AA0D84"/>
    <w:rsid w:val="00AA14A8"/>
    <w:rsid w:val="00AA2732"/>
    <w:rsid w:val="00AA290D"/>
    <w:rsid w:val="00AA3D23"/>
    <w:rsid w:val="00AA4651"/>
    <w:rsid w:val="00AA5484"/>
    <w:rsid w:val="00AA5D2A"/>
    <w:rsid w:val="00AA7D01"/>
    <w:rsid w:val="00AB1098"/>
    <w:rsid w:val="00AB1AC2"/>
    <w:rsid w:val="00AB2409"/>
    <w:rsid w:val="00AB2C70"/>
    <w:rsid w:val="00AB2F75"/>
    <w:rsid w:val="00AB3B8F"/>
    <w:rsid w:val="00AB40D6"/>
    <w:rsid w:val="00AB42F0"/>
    <w:rsid w:val="00AB510F"/>
    <w:rsid w:val="00AB5BFA"/>
    <w:rsid w:val="00AB66D5"/>
    <w:rsid w:val="00AC0B25"/>
    <w:rsid w:val="00AC11E4"/>
    <w:rsid w:val="00AC2428"/>
    <w:rsid w:val="00AC3767"/>
    <w:rsid w:val="00AC39C9"/>
    <w:rsid w:val="00AC4924"/>
    <w:rsid w:val="00AC4BAE"/>
    <w:rsid w:val="00AC5061"/>
    <w:rsid w:val="00AC6044"/>
    <w:rsid w:val="00AC7F35"/>
    <w:rsid w:val="00AD00A5"/>
    <w:rsid w:val="00AD1CEE"/>
    <w:rsid w:val="00AD208E"/>
    <w:rsid w:val="00AD2D8E"/>
    <w:rsid w:val="00AD38B4"/>
    <w:rsid w:val="00AD49E9"/>
    <w:rsid w:val="00AD5BC8"/>
    <w:rsid w:val="00AD5D28"/>
    <w:rsid w:val="00AD5D34"/>
    <w:rsid w:val="00AD67CB"/>
    <w:rsid w:val="00AD67F5"/>
    <w:rsid w:val="00AD70AF"/>
    <w:rsid w:val="00AE12EA"/>
    <w:rsid w:val="00AE1345"/>
    <w:rsid w:val="00AE1F78"/>
    <w:rsid w:val="00AE2350"/>
    <w:rsid w:val="00AE587F"/>
    <w:rsid w:val="00AE6199"/>
    <w:rsid w:val="00AE6B48"/>
    <w:rsid w:val="00AF05C8"/>
    <w:rsid w:val="00AF28B3"/>
    <w:rsid w:val="00AF2A3F"/>
    <w:rsid w:val="00AF3C68"/>
    <w:rsid w:val="00AF460D"/>
    <w:rsid w:val="00AF486D"/>
    <w:rsid w:val="00AF64FE"/>
    <w:rsid w:val="00AF6C2A"/>
    <w:rsid w:val="00B0047A"/>
    <w:rsid w:val="00B00BEE"/>
    <w:rsid w:val="00B02919"/>
    <w:rsid w:val="00B03D69"/>
    <w:rsid w:val="00B03EC4"/>
    <w:rsid w:val="00B0479E"/>
    <w:rsid w:val="00B04A33"/>
    <w:rsid w:val="00B04B47"/>
    <w:rsid w:val="00B04D37"/>
    <w:rsid w:val="00B05837"/>
    <w:rsid w:val="00B05E4A"/>
    <w:rsid w:val="00B06DAC"/>
    <w:rsid w:val="00B07952"/>
    <w:rsid w:val="00B07B68"/>
    <w:rsid w:val="00B07FBD"/>
    <w:rsid w:val="00B12164"/>
    <w:rsid w:val="00B12285"/>
    <w:rsid w:val="00B14DD8"/>
    <w:rsid w:val="00B14F48"/>
    <w:rsid w:val="00B15022"/>
    <w:rsid w:val="00B15046"/>
    <w:rsid w:val="00B174E5"/>
    <w:rsid w:val="00B20F4B"/>
    <w:rsid w:val="00B21759"/>
    <w:rsid w:val="00B21D1C"/>
    <w:rsid w:val="00B21DB2"/>
    <w:rsid w:val="00B22251"/>
    <w:rsid w:val="00B22561"/>
    <w:rsid w:val="00B232B8"/>
    <w:rsid w:val="00B243DC"/>
    <w:rsid w:val="00B25E29"/>
    <w:rsid w:val="00B25F29"/>
    <w:rsid w:val="00B25F5E"/>
    <w:rsid w:val="00B2621D"/>
    <w:rsid w:val="00B27370"/>
    <w:rsid w:val="00B30166"/>
    <w:rsid w:val="00B3049A"/>
    <w:rsid w:val="00B30C97"/>
    <w:rsid w:val="00B32614"/>
    <w:rsid w:val="00B33848"/>
    <w:rsid w:val="00B341BA"/>
    <w:rsid w:val="00B35856"/>
    <w:rsid w:val="00B37F77"/>
    <w:rsid w:val="00B4296F"/>
    <w:rsid w:val="00B4325B"/>
    <w:rsid w:val="00B43704"/>
    <w:rsid w:val="00B45DC9"/>
    <w:rsid w:val="00B46351"/>
    <w:rsid w:val="00B46D38"/>
    <w:rsid w:val="00B470AE"/>
    <w:rsid w:val="00B5202C"/>
    <w:rsid w:val="00B521AA"/>
    <w:rsid w:val="00B52D61"/>
    <w:rsid w:val="00B54255"/>
    <w:rsid w:val="00B54388"/>
    <w:rsid w:val="00B55AF5"/>
    <w:rsid w:val="00B56244"/>
    <w:rsid w:val="00B56958"/>
    <w:rsid w:val="00B57132"/>
    <w:rsid w:val="00B6018F"/>
    <w:rsid w:val="00B602AD"/>
    <w:rsid w:val="00B6060D"/>
    <w:rsid w:val="00B6598F"/>
    <w:rsid w:val="00B70D08"/>
    <w:rsid w:val="00B72B47"/>
    <w:rsid w:val="00B76CE5"/>
    <w:rsid w:val="00B7758B"/>
    <w:rsid w:val="00B77CF5"/>
    <w:rsid w:val="00B809D1"/>
    <w:rsid w:val="00B815BE"/>
    <w:rsid w:val="00B82015"/>
    <w:rsid w:val="00B83B4F"/>
    <w:rsid w:val="00B83CB5"/>
    <w:rsid w:val="00B865AE"/>
    <w:rsid w:val="00B902ED"/>
    <w:rsid w:val="00B934BF"/>
    <w:rsid w:val="00B95234"/>
    <w:rsid w:val="00B9615E"/>
    <w:rsid w:val="00B9629A"/>
    <w:rsid w:val="00B9729E"/>
    <w:rsid w:val="00B9769C"/>
    <w:rsid w:val="00BA024B"/>
    <w:rsid w:val="00BA0B20"/>
    <w:rsid w:val="00BA2CBD"/>
    <w:rsid w:val="00BA33EA"/>
    <w:rsid w:val="00BA34B1"/>
    <w:rsid w:val="00BA3972"/>
    <w:rsid w:val="00BA4BB8"/>
    <w:rsid w:val="00BA50D0"/>
    <w:rsid w:val="00BA56EF"/>
    <w:rsid w:val="00BA5C41"/>
    <w:rsid w:val="00BA625B"/>
    <w:rsid w:val="00BA63E4"/>
    <w:rsid w:val="00BA66CF"/>
    <w:rsid w:val="00BA6B9E"/>
    <w:rsid w:val="00BA764E"/>
    <w:rsid w:val="00BB0212"/>
    <w:rsid w:val="00BB05CE"/>
    <w:rsid w:val="00BB104C"/>
    <w:rsid w:val="00BB1361"/>
    <w:rsid w:val="00BB18FF"/>
    <w:rsid w:val="00BB1CA6"/>
    <w:rsid w:val="00BB1D68"/>
    <w:rsid w:val="00BB337F"/>
    <w:rsid w:val="00BB3F2E"/>
    <w:rsid w:val="00BB45C2"/>
    <w:rsid w:val="00BB70DB"/>
    <w:rsid w:val="00BC02A2"/>
    <w:rsid w:val="00BC0530"/>
    <w:rsid w:val="00BC1556"/>
    <w:rsid w:val="00BC5294"/>
    <w:rsid w:val="00BC56C8"/>
    <w:rsid w:val="00BC6577"/>
    <w:rsid w:val="00BC75FF"/>
    <w:rsid w:val="00BD1E75"/>
    <w:rsid w:val="00BD1F24"/>
    <w:rsid w:val="00BD2058"/>
    <w:rsid w:val="00BD27D0"/>
    <w:rsid w:val="00BD287A"/>
    <w:rsid w:val="00BD2D2C"/>
    <w:rsid w:val="00BD5345"/>
    <w:rsid w:val="00BD6D42"/>
    <w:rsid w:val="00BE109C"/>
    <w:rsid w:val="00BE112B"/>
    <w:rsid w:val="00BE1745"/>
    <w:rsid w:val="00BE18BE"/>
    <w:rsid w:val="00BE2FB6"/>
    <w:rsid w:val="00BE321D"/>
    <w:rsid w:val="00BE3AAD"/>
    <w:rsid w:val="00BE4AEB"/>
    <w:rsid w:val="00BE7968"/>
    <w:rsid w:val="00BE7CB5"/>
    <w:rsid w:val="00BF00B1"/>
    <w:rsid w:val="00BF2697"/>
    <w:rsid w:val="00BF4922"/>
    <w:rsid w:val="00BF50AE"/>
    <w:rsid w:val="00C00F46"/>
    <w:rsid w:val="00C0140E"/>
    <w:rsid w:val="00C0274A"/>
    <w:rsid w:val="00C04F0C"/>
    <w:rsid w:val="00C06200"/>
    <w:rsid w:val="00C06302"/>
    <w:rsid w:val="00C063BB"/>
    <w:rsid w:val="00C07A20"/>
    <w:rsid w:val="00C07DE3"/>
    <w:rsid w:val="00C12BC6"/>
    <w:rsid w:val="00C15072"/>
    <w:rsid w:val="00C1566E"/>
    <w:rsid w:val="00C159EC"/>
    <w:rsid w:val="00C16771"/>
    <w:rsid w:val="00C17934"/>
    <w:rsid w:val="00C200C1"/>
    <w:rsid w:val="00C20536"/>
    <w:rsid w:val="00C222FB"/>
    <w:rsid w:val="00C2258C"/>
    <w:rsid w:val="00C23215"/>
    <w:rsid w:val="00C24426"/>
    <w:rsid w:val="00C24ACE"/>
    <w:rsid w:val="00C25597"/>
    <w:rsid w:val="00C256DE"/>
    <w:rsid w:val="00C25FD7"/>
    <w:rsid w:val="00C2657C"/>
    <w:rsid w:val="00C277B4"/>
    <w:rsid w:val="00C33075"/>
    <w:rsid w:val="00C333C1"/>
    <w:rsid w:val="00C335B8"/>
    <w:rsid w:val="00C33C29"/>
    <w:rsid w:val="00C347A7"/>
    <w:rsid w:val="00C34800"/>
    <w:rsid w:val="00C3552D"/>
    <w:rsid w:val="00C40F80"/>
    <w:rsid w:val="00C4234D"/>
    <w:rsid w:val="00C4248F"/>
    <w:rsid w:val="00C4358D"/>
    <w:rsid w:val="00C45895"/>
    <w:rsid w:val="00C458FC"/>
    <w:rsid w:val="00C45E3E"/>
    <w:rsid w:val="00C45F97"/>
    <w:rsid w:val="00C474F4"/>
    <w:rsid w:val="00C50777"/>
    <w:rsid w:val="00C5097B"/>
    <w:rsid w:val="00C54224"/>
    <w:rsid w:val="00C547E7"/>
    <w:rsid w:val="00C54B5C"/>
    <w:rsid w:val="00C5525E"/>
    <w:rsid w:val="00C55F8E"/>
    <w:rsid w:val="00C56148"/>
    <w:rsid w:val="00C5624E"/>
    <w:rsid w:val="00C60CB9"/>
    <w:rsid w:val="00C60DD7"/>
    <w:rsid w:val="00C614FC"/>
    <w:rsid w:val="00C616AD"/>
    <w:rsid w:val="00C61832"/>
    <w:rsid w:val="00C618BA"/>
    <w:rsid w:val="00C61992"/>
    <w:rsid w:val="00C6204C"/>
    <w:rsid w:val="00C6215B"/>
    <w:rsid w:val="00C62E32"/>
    <w:rsid w:val="00C63384"/>
    <w:rsid w:val="00C63906"/>
    <w:rsid w:val="00C6427D"/>
    <w:rsid w:val="00C64CB3"/>
    <w:rsid w:val="00C65EA5"/>
    <w:rsid w:val="00C66190"/>
    <w:rsid w:val="00C66C10"/>
    <w:rsid w:val="00C70324"/>
    <w:rsid w:val="00C7167B"/>
    <w:rsid w:val="00C74456"/>
    <w:rsid w:val="00C74CB1"/>
    <w:rsid w:val="00C7568E"/>
    <w:rsid w:val="00C77B4B"/>
    <w:rsid w:val="00C8058D"/>
    <w:rsid w:val="00C80722"/>
    <w:rsid w:val="00C80929"/>
    <w:rsid w:val="00C900AE"/>
    <w:rsid w:val="00C90C11"/>
    <w:rsid w:val="00C91243"/>
    <w:rsid w:val="00C9180A"/>
    <w:rsid w:val="00C93BE8"/>
    <w:rsid w:val="00C93BF3"/>
    <w:rsid w:val="00C959C7"/>
    <w:rsid w:val="00C96C07"/>
    <w:rsid w:val="00C96C80"/>
    <w:rsid w:val="00C96F3A"/>
    <w:rsid w:val="00C97C66"/>
    <w:rsid w:val="00CA2359"/>
    <w:rsid w:val="00CA469E"/>
    <w:rsid w:val="00CA4E8E"/>
    <w:rsid w:val="00CA51AF"/>
    <w:rsid w:val="00CA5215"/>
    <w:rsid w:val="00CA5752"/>
    <w:rsid w:val="00CB0D9B"/>
    <w:rsid w:val="00CB1978"/>
    <w:rsid w:val="00CB3400"/>
    <w:rsid w:val="00CB385E"/>
    <w:rsid w:val="00CB3D3B"/>
    <w:rsid w:val="00CB4359"/>
    <w:rsid w:val="00CB4972"/>
    <w:rsid w:val="00CB6672"/>
    <w:rsid w:val="00CB7075"/>
    <w:rsid w:val="00CC0C93"/>
    <w:rsid w:val="00CC1169"/>
    <w:rsid w:val="00CC1985"/>
    <w:rsid w:val="00CC2381"/>
    <w:rsid w:val="00CC3613"/>
    <w:rsid w:val="00CC510C"/>
    <w:rsid w:val="00CC66A8"/>
    <w:rsid w:val="00CC6B52"/>
    <w:rsid w:val="00CC6BCC"/>
    <w:rsid w:val="00CD2E13"/>
    <w:rsid w:val="00CD33F5"/>
    <w:rsid w:val="00CD3978"/>
    <w:rsid w:val="00CD3CE9"/>
    <w:rsid w:val="00CD4D8B"/>
    <w:rsid w:val="00CD5169"/>
    <w:rsid w:val="00CD5414"/>
    <w:rsid w:val="00CD55CA"/>
    <w:rsid w:val="00CD6340"/>
    <w:rsid w:val="00CD7DCC"/>
    <w:rsid w:val="00CE0273"/>
    <w:rsid w:val="00CE4EF1"/>
    <w:rsid w:val="00CE5FFC"/>
    <w:rsid w:val="00CE6963"/>
    <w:rsid w:val="00CE6BC1"/>
    <w:rsid w:val="00CE6F13"/>
    <w:rsid w:val="00CE744B"/>
    <w:rsid w:val="00CE759B"/>
    <w:rsid w:val="00CF1103"/>
    <w:rsid w:val="00CF2D58"/>
    <w:rsid w:val="00CF4A2F"/>
    <w:rsid w:val="00CF4E98"/>
    <w:rsid w:val="00CF787A"/>
    <w:rsid w:val="00D00427"/>
    <w:rsid w:val="00D004FD"/>
    <w:rsid w:val="00D00B4D"/>
    <w:rsid w:val="00D01F9B"/>
    <w:rsid w:val="00D02BBC"/>
    <w:rsid w:val="00D02EDA"/>
    <w:rsid w:val="00D04501"/>
    <w:rsid w:val="00D04CB1"/>
    <w:rsid w:val="00D05801"/>
    <w:rsid w:val="00D0620D"/>
    <w:rsid w:val="00D06C55"/>
    <w:rsid w:val="00D1066F"/>
    <w:rsid w:val="00D12904"/>
    <w:rsid w:val="00D131FD"/>
    <w:rsid w:val="00D1422A"/>
    <w:rsid w:val="00D16481"/>
    <w:rsid w:val="00D16688"/>
    <w:rsid w:val="00D16AF1"/>
    <w:rsid w:val="00D16C9F"/>
    <w:rsid w:val="00D1764F"/>
    <w:rsid w:val="00D17EAA"/>
    <w:rsid w:val="00D206FC"/>
    <w:rsid w:val="00D213FF"/>
    <w:rsid w:val="00D217E1"/>
    <w:rsid w:val="00D227EB"/>
    <w:rsid w:val="00D23D0A"/>
    <w:rsid w:val="00D241A7"/>
    <w:rsid w:val="00D24504"/>
    <w:rsid w:val="00D2480D"/>
    <w:rsid w:val="00D255A1"/>
    <w:rsid w:val="00D256B9"/>
    <w:rsid w:val="00D25D77"/>
    <w:rsid w:val="00D26EC6"/>
    <w:rsid w:val="00D3065A"/>
    <w:rsid w:val="00D306B8"/>
    <w:rsid w:val="00D30E55"/>
    <w:rsid w:val="00D3113E"/>
    <w:rsid w:val="00D313E0"/>
    <w:rsid w:val="00D31A64"/>
    <w:rsid w:val="00D330CD"/>
    <w:rsid w:val="00D34090"/>
    <w:rsid w:val="00D340E3"/>
    <w:rsid w:val="00D344D6"/>
    <w:rsid w:val="00D34D84"/>
    <w:rsid w:val="00D35569"/>
    <w:rsid w:val="00D3583E"/>
    <w:rsid w:val="00D3665F"/>
    <w:rsid w:val="00D368DE"/>
    <w:rsid w:val="00D37F14"/>
    <w:rsid w:val="00D4070D"/>
    <w:rsid w:val="00D40B88"/>
    <w:rsid w:val="00D41397"/>
    <w:rsid w:val="00D414A9"/>
    <w:rsid w:val="00D41828"/>
    <w:rsid w:val="00D41F7D"/>
    <w:rsid w:val="00D42272"/>
    <w:rsid w:val="00D42D16"/>
    <w:rsid w:val="00D434E6"/>
    <w:rsid w:val="00D43893"/>
    <w:rsid w:val="00D465F5"/>
    <w:rsid w:val="00D47596"/>
    <w:rsid w:val="00D47AF9"/>
    <w:rsid w:val="00D540AA"/>
    <w:rsid w:val="00D550F5"/>
    <w:rsid w:val="00D568DC"/>
    <w:rsid w:val="00D5751B"/>
    <w:rsid w:val="00D60E73"/>
    <w:rsid w:val="00D6209F"/>
    <w:rsid w:val="00D65078"/>
    <w:rsid w:val="00D66830"/>
    <w:rsid w:val="00D66FAF"/>
    <w:rsid w:val="00D741BA"/>
    <w:rsid w:val="00D7531D"/>
    <w:rsid w:val="00D754BF"/>
    <w:rsid w:val="00D7589F"/>
    <w:rsid w:val="00D7627E"/>
    <w:rsid w:val="00D76D53"/>
    <w:rsid w:val="00D775A1"/>
    <w:rsid w:val="00D80EEB"/>
    <w:rsid w:val="00D86174"/>
    <w:rsid w:val="00D87CD5"/>
    <w:rsid w:val="00D91B25"/>
    <w:rsid w:val="00D91E95"/>
    <w:rsid w:val="00D926B0"/>
    <w:rsid w:val="00D92B39"/>
    <w:rsid w:val="00D93444"/>
    <w:rsid w:val="00D94B24"/>
    <w:rsid w:val="00D95A69"/>
    <w:rsid w:val="00D97323"/>
    <w:rsid w:val="00D97E27"/>
    <w:rsid w:val="00DA1E4E"/>
    <w:rsid w:val="00DA2AE0"/>
    <w:rsid w:val="00DA363F"/>
    <w:rsid w:val="00DA5837"/>
    <w:rsid w:val="00DA7143"/>
    <w:rsid w:val="00DA7899"/>
    <w:rsid w:val="00DA7D96"/>
    <w:rsid w:val="00DB0019"/>
    <w:rsid w:val="00DB04BA"/>
    <w:rsid w:val="00DB0505"/>
    <w:rsid w:val="00DB0EB8"/>
    <w:rsid w:val="00DB1A07"/>
    <w:rsid w:val="00DB20B6"/>
    <w:rsid w:val="00DB29C4"/>
    <w:rsid w:val="00DB3450"/>
    <w:rsid w:val="00DB3D9B"/>
    <w:rsid w:val="00DB46B1"/>
    <w:rsid w:val="00DB656E"/>
    <w:rsid w:val="00DC156B"/>
    <w:rsid w:val="00DC27F6"/>
    <w:rsid w:val="00DC3CA7"/>
    <w:rsid w:val="00DC5328"/>
    <w:rsid w:val="00DC54CF"/>
    <w:rsid w:val="00DC760F"/>
    <w:rsid w:val="00DD1BD0"/>
    <w:rsid w:val="00DD3AA6"/>
    <w:rsid w:val="00DD3E7F"/>
    <w:rsid w:val="00DD406A"/>
    <w:rsid w:val="00DD591E"/>
    <w:rsid w:val="00DD5D82"/>
    <w:rsid w:val="00DD616C"/>
    <w:rsid w:val="00DE0372"/>
    <w:rsid w:val="00DE05AD"/>
    <w:rsid w:val="00DE0AF7"/>
    <w:rsid w:val="00DE16DD"/>
    <w:rsid w:val="00DE1A72"/>
    <w:rsid w:val="00DE257E"/>
    <w:rsid w:val="00DE2700"/>
    <w:rsid w:val="00DE299D"/>
    <w:rsid w:val="00DE33F0"/>
    <w:rsid w:val="00DE5033"/>
    <w:rsid w:val="00DE730E"/>
    <w:rsid w:val="00DE742E"/>
    <w:rsid w:val="00DE7B11"/>
    <w:rsid w:val="00DF0134"/>
    <w:rsid w:val="00DF5FAA"/>
    <w:rsid w:val="00E00181"/>
    <w:rsid w:val="00E004D1"/>
    <w:rsid w:val="00E0174E"/>
    <w:rsid w:val="00E03215"/>
    <w:rsid w:val="00E03769"/>
    <w:rsid w:val="00E05A44"/>
    <w:rsid w:val="00E06E13"/>
    <w:rsid w:val="00E075A9"/>
    <w:rsid w:val="00E07AED"/>
    <w:rsid w:val="00E11173"/>
    <w:rsid w:val="00E13E24"/>
    <w:rsid w:val="00E149A5"/>
    <w:rsid w:val="00E205DD"/>
    <w:rsid w:val="00E212D2"/>
    <w:rsid w:val="00E241B9"/>
    <w:rsid w:val="00E245CB"/>
    <w:rsid w:val="00E2475E"/>
    <w:rsid w:val="00E257B3"/>
    <w:rsid w:val="00E263C7"/>
    <w:rsid w:val="00E2713F"/>
    <w:rsid w:val="00E27EEE"/>
    <w:rsid w:val="00E30037"/>
    <w:rsid w:val="00E3059D"/>
    <w:rsid w:val="00E30A4E"/>
    <w:rsid w:val="00E30EBD"/>
    <w:rsid w:val="00E30FC9"/>
    <w:rsid w:val="00E320CA"/>
    <w:rsid w:val="00E33D65"/>
    <w:rsid w:val="00E34190"/>
    <w:rsid w:val="00E34348"/>
    <w:rsid w:val="00E34426"/>
    <w:rsid w:val="00E346CF"/>
    <w:rsid w:val="00E34C42"/>
    <w:rsid w:val="00E357D1"/>
    <w:rsid w:val="00E359C8"/>
    <w:rsid w:val="00E36240"/>
    <w:rsid w:val="00E369D4"/>
    <w:rsid w:val="00E36F7A"/>
    <w:rsid w:val="00E3792C"/>
    <w:rsid w:val="00E42166"/>
    <w:rsid w:val="00E429AF"/>
    <w:rsid w:val="00E432FD"/>
    <w:rsid w:val="00E4466D"/>
    <w:rsid w:val="00E47D7D"/>
    <w:rsid w:val="00E5046F"/>
    <w:rsid w:val="00E50C46"/>
    <w:rsid w:val="00E5242C"/>
    <w:rsid w:val="00E5265C"/>
    <w:rsid w:val="00E54320"/>
    <w:rsid w:val="00E54B64"/>
    <w:rsid w:val="00E54F02"/>
    <w:rsid w:val="00E54F63"/>
    <w:rsid w:val="00E5581D"/>
    <w:rsid w:val="00E572DD"/>
    <w:rsid w:val="00E60B91"/>
    <w:rsid w:val="00E60D67"/>
    <w:rsid w:val="00E61ADB"/>
    <w:rsid w:val="00E61FB7"/>
    <w:rsid w:val="00E637DD"/>
    <w:rsid w:val="00E714EF"/>
    <w:rsid w:val="00E718A6"/>
    <w:rsid w:val="00E71A6E"/>
    <w:rsid w:val="00E71B5D"/>
    <w:rsid w:val="00E720BF"/>
    <w:rsid w:val="00E74C72"/>
    <w:rsid w:val="00E7533B"/>
    <w:rsid w:val="00E76673"/>
    <w:rsid w:val="00E76B0F"/>
    <w:rsid w:val="00E76FB1"/>
    <w:rsid w:val="00E77BCB"/>
    <w:rsid w:val="00E77F90"/>
    <w:rsid w:val="00E8085B"/>
    <w:rsid w:val="00E809AE"/>
    <w:rsid w:val="00E834FD"/>
    <w:rsid w:val="00E868C0"/>
    <w:rsid w:val="00E875EB"/>
    <w:rsid w:val="00E90D40"/>
    <w:rsid w:val="00E91A2B"/>
    <w:rsid w:val="00E93DD0"/>
    <w:rsid w:val="00E94727"/>
    <w:rsid w:val="00E94AAF"/>
    <w:rsid w:val="00E958F7"/>
    <w:rsid w:val="00EA0480"/>
    <w:rsid w:val="00EA12DC"/>
    <w:rsid w:val="00EA1F99"/>
    <w:rsid w:val="00EA2923"/>
    <w:rsid w:val="00EA3568"/>
    <w:rsid w:val="00EA3773"/>
    <w:rsid w:val="00EA4074"/>
    <w:rsid w:val="00EB02E9"/>
    <w:rsid w:val="00EB0C7D"/>
    <w:rsid w:val="00EB11BF"/>
    <w:rsid w:val="00EB1D1A"/>
    <w:rsid w:val="00EB27CD"/>
    <w:rsid w:val="00EB595A"/>
    <w:rsid w:val="00EB68D3"/>
    <w:rsid w:val="00EB71F3"/>
    <w:rsid w:val="00EB71F9"/>
    <w:rsid w:val="00EB72A2"/>
    <w:rsid w:val="00EB76AE"/>
    <w:rsid w:val="00EC1BC0"/>
    <w:rsid w:val="00EC1D87"/>
    <w:rsid w:val="00EC1D94"/>
    <w:rsid w:val="00EC2C93"/>
    <w:rsid w:val="00EC37CF"/>
    <w:rsid w:val="00EC4671"/>
    <w:rsid w:val="00EC4FAE"/>
    <w:rsid w:val="00EC5BFE"/>
    <w:rsid w:val="00EC6605"/>
    <w:rsid w:val="00EC6D21"/>
    <w:rsid w:val="00EC73A6"/>
    <w:rsid w:val="00EC7F65"/>
    <w:rsid w:val="00ED3EE0"/>
    <w:rsid w:val="00ED4CE9"/>
    <w:rsid w:val="00ED5CCB"/>
    <w:rsid w:val="00ED5E8E"/>
    <w:rsid w:val="00ED6C83"/>
    <w:rsid w:val="00EE0398"/>
    <w:rsid w:val="00EE074A"/>
    <w:rsid w:val="00EE0A22"/>
    <w:rsid w:val="00EE3276"/>
    <w:rsid w:val="00EE3711"/>
    <w:rsid w:val="00EE3B2E"/>
    <w:rsid w:val="00EE42FB"/>
    <w:rsid w:val="00EE4B88"/>
    <w:rsid w:val="00EE53FD"/>
    <w:rsid w:val="00EE5894"/>
    <w:rsid w:val="00EE5F62"/>
    <w:rsid w:val="00EE64EC"/>
    <w:rsid w:val="00EE65A1"/>
    <w:rsid w:val="00EF073A"/>
    <w:rsid w:val="00EF33F3"/>
    <w:rsid w:val="00EF397A"/>
    <w:rsid w:val="00EF3DF8"/>
    <w:rsid w:val="00EF4C59"/>
    <w:rsid w:val="00EF59A3"/>
    <w:rsid w:val="00EF5A01"/>
    <w:rsid w:val="00EF6005"/>
    <w:rsid w:val="00EF6CF1"/>
    <w:rsid w:val="00EF7759"/>
    <w:rsid w:val="00F01642"/>
    <w:rsid w:val="00F030DA"/>
    <w:rsid w:val="00F035D3"/>
    <w:rsid w:val="00F048A4"/>
    <w:rsid w:val="00F05AA2"/>
    <w:rsid w:val="00F100AE"/>
    <w:rsid w:val="00F10A56"/>
    <w:rsid w:val="00F10B02"/>
    <w:rsid w:val="00F1105D"/>
    <w:rsid w:val="00F11173"/>
    <w:rsid w:val="00F22420"/>
    <w:rsid w:val="00F2315A"/>
    <w:rsid w:val="00F24134"/>
    <w:rsid w:val="00F25AD5"/>
    <w:rsid w:val="00F26089"/>
    <w:rsid w:val="00F26914"/>
    <w:rsid w:val="00F27278"/>
    <w:rsid w:val="00F273D7"/>
    <w:rsid w:val="00F30D06"/>
    <w:rsid w:val="00F32562"/>
    <w:rsid w:val="00F32D7D"/>
    <w:rsid w:val="00F33A89"/>
    <w:rsid w:val="00F34C8C"/>
    <w:rsid w:val="00F351B4"/>
    <w:rsid w:val="00F3560C"/>
    <w:rsid w:val="00F35D04"/>
    <w:rsid w:val="00F36232"/>
    <w:rsid w:val="00F406CF"/>
    <w:rsid w:val="00F41490"/>
    <w:rsid w:val="00F41992"/>
    <w:rsid w:val="00F423A9"/>
    <w:rsid w:val="00F46C4E"/>
    <w:rsid w:val="00F5042A"/>
    <w:rsid w:val="00F50651"/>
    <w:rsid w:val="00F50816"/>
    <w:rsid w:val="00F526D6"/>
    <w:rsid w:val="00F54D13"/>
    <w:rsid w:val="00F55557"/>
    <w:rsid w:val="00F5688A"/>
    <w:rsid w:val="00F575D0"/>
    <w:rsid w:val="00F60602"/>
    <w:rsid w:val="00F608BA"/>
    <w:rsid w:val="00F60B9E"/>
    <w:rsid w:val="00F60DFA"/>
    <w:rsid w:val="00F617FE"/>
    <w:rsid w:val="00F618C8"/>
    <w:rsid w:val="00F638EA"/>
    <w:rsid w:val="00F64363"/>
    <w:rsid w:val="00F647D3"/>
    <w:rsid w:val="00F65342"/>
    <w:rsid w:val="00F67A6E"/>
    <w:rsid w:val="00F67CA7"/>
    <w:rsid w:val="00F7213B"/>
    <w:rsid w:val="00F72442"/>
    <w:rsid w:val="00F726BB"/>
    <w:rsid w:val="00F742CE"/>
    <w:rsid w:val="00F7479A"/>
    <w:rsid w:val="00F74C19"/>
    <w:rsid w:val="00F75333"/>
    <w:rsid w:val="00F7723A"/>
    <w:rsid w:val="00F80D3B"/>
    <w:rsid w:val="00F8237D"/>
    <w:rsid w:val="00F83585"/>
    <w:rsid w:val="00F83C84"/>
    <w:rsid w:val="00F83FAB"/>
    <w:rsid w:val="00F847D8"/>
    <w:rsid w:val="00F85519"/>
    <w:rsid w:val="00F856A0"/>
    <w:rsid w:val="00F86704"/>
    <w:rsid w:val="00F87FC7"/>
    <w:rsid w:val="00F908EA"/>
    <w:rsid w:val="00F95A0C"/>
    <w:rsid w:val="00F95B77"/>
    <w:rsid w:val="00F95BD5"/>
    <w:rsid w:val="00F95D80"/>
    <w:rsid w:val="00F9617F"/>
    <w:rsid w:val="00F9775A"/>
    <w:rsid w:val="00F97EBF"/>
    <w:rsid w:val="00FA0004"/>
    <w:rsid w:val="00FA365B"/>
    <w:rsid w:val="00FA425F"/>
    <w:rsid w:val="00FA4BD8"/>
    <w:rsid w:val="00FA5718"/>
    <w:rsid w:val="00FA5EE5"/>
    <w:rsid w:val="00FB0768"/>
    <w:rsid w:val="00FB1D29"/>
    <w:rsid w:val="00FB1F15"/>
    <w:rsid w:val="00FB55FC"/>
    <w:rsid w:val="00FB5F7A"/>
    <w:rsid w:val="00FB78BB"/>
    <w:rsid w:val="00FC01CA"/>
    <w:rsid w:val="00FC1EAF"/>
    <w:rsid w:val="00FC23FA"/>
    <w:rsid w:val="00FC29A0"/>
    <w:rsid w:val="00FC3647"/>
    <w:rsid w:val="00FC4A40"/>
    <w:rsid w:val="00FC531F"/>
    <w:rsid w:val="00FC5BBE"/>
    <w:rsid w:val="00FC6445"/>
    <w:rsid w:val="00FC754E"/>
    <w:rsid w:val="00FD16D6"/>
    <w:rsid w:val="00FD2091"/>
    <w:rsid w:val="00FD2229"/>
    <w:rsid w:val="00FD367A"/>
    <w:rsid w:val="00FD400E"/>
    <w:rsid w:val="00FD4431"/>
    <w:rsid w:val="00FD443B"/>
    <w:rsid w:val="00FD554C"/>
    <w:rsid w:val="00FD5E2F"/>
    <w:rsid w:val="00FD5FF1"/>
    <w:rsid w:val="00FD6B67"/>
    <w:rsid w:val="00FD6ED4"/>
    <w:rsid w:val="00FE1FCB"/>
    <w:rsid w:val="00FE308C"/>
    <w:rsid w:val="00FE4B38"/>
    <w:rsid w:val="00FE54AB"/>
    <w:rsid w:val="00FF0B0F"/>
    <w:rsid w:val="00FF2136"/>
    <w:rsid w:val="00FF35C8"/>
    <w:rsid w:val="00FF4243"/>
    <w:rsid w:val="00FF48C0"/>
    <w:rsid w:val="00FF4CCD"/>
    <w:rsid w:val="00FF627A"/>
    <w:rsid w:val="00FF69EC"/>
    <w:rsid w:val="00FF7514"/>
    <w:rsid w:val="00FF7EE6"/>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oNotEmbedSmartTags/>
  <w:decimalSymbol w:val=","/>
  <w:listSeparator w:val=","/>
  <w14:docId w14:val="5FDF7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 w:type="character" w:customStyle="1" w:styleId="noleidos">
    <w:name w:val="no_leidos"/>
    <w:basedOn w:val="Fuentedeprrafopredeter"/>
    <w:rsid w:val="00F231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A273F8"/>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semiHidden/>
    <w:rsid w:val="00A273F8"/>
    <w:rPr>
      <w:rFonts w:asciiTheme="majorHAnsi" w:eastAsiaTheme="majorEastAsia" w:hAnsiTheme="majorHAnsi" w:cstheme="majorBidi"/>
      <w:b/>
      <w:bCs/>
      <w:i/>
      <w:iCs/>
      <w:color w:val="4F81BD" w:themeColor="accent1"/>
      <w:kern w:val="1"/>
      <w:sz w:val="24"/>
      <w:szCs w:val="24"/>
    </w:rPr>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9515CA"/>
    <w:rPr>
      <w:sz w:val="24"/>
      <w:szCs w:val="24"/>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NORMAL,Aries,k,Sin espaciado4,Medium Grid 2,Stinking Styles3,No Spacing"/>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paragraph" w:styleId="Textonotapie">
    <w:name w:val="footnote text"/>
    <w:basedOn w:val="Normal"/>
    <w:link w:val="TextonotapieCar"/>
    <w:uiPriority w:val="99"/>
    <w:unhideWhenUsed/>
    <w:rsid w:val="00001CB0"/>
    <w:rPr>
      <w:sz w:val="20"/>
      <w:szCs w:val="20"/>
    </w:rPr>
  </w:style>
  <w:style w:type="character" w:customStyle="1" w:styleId="TextonotapieCar">
    <w:name w:val="Texto nota pie Car"/>
    <w:basedOn w:val="Fuentedeprrafopredeter"/>
    <w:link w:val="Textonotapie"/>
    <w:uiPriority w:val="99"/>
    <w:rsid w:val="00001CB0"/>
    <w:rPr>
      <w:rFonts w:ascii="Liberation Serif" w:eastAsia="DejaVu Sans" w:hAnsi="Liberation Serif"/>
      <w:kern w:val="1"/>
    </w:rPr>
  </w:style>
  <w:style w:type="character" w:styleId="Refdenotaalpie">
    <w:name w:val="footnote reference"/>
    <w:basedOn w:val="Fuentedeprrafopredeter"/>
    <w:uiPriority w:val="99"/>
    <w:semiHidden/>
    <w:unhideWhenUsed/>
    <w:rsid w:val="00001CB0"/>
    <w:rPr>
      <w:vertAlign w:val="superscript"/>
    </w:rPr>
  </w:style>
  <w:style w:type="paragraph" w:styleId="Prrafodelista">
    <w:name w:val="List Paragraph"/>
    <w:aliases w:val="Bullet List,FooterText,numbered,List Paragraph1,Paragraphe de liste1,lp1,Párrafo de lista1,List Paragraph11,Bulletr List Paragraph,列出段落,列出段落1,List Paragraph,Scitum normal,Párrafo de lista11,Cuadrícula media 1 - Énfasis 21,HOJA,Elabora"/>
    <w:basedOn w:val="Normal"/>
    <w:link w:val="PrrafodelistaCar"/>
    <w:uiPriority w:val="34"/>
    <w:qFormat/>
    <w:rsid w:val="00170646"/>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11 Car,Bulletr List Paragraph Car,列出段落 Car,列出段落1 Car,List Paragraph Car,Scitum normal Car,HOJA Car"/>
    <w:link w:val="Prrafodelista"/>
    <w:uiPriority w:val="34"/>
    <w:qFormat/>
    <w:locked/>
    <w:rsid w:val="00352576"/>
    <w:rPr>
      <w:rFonts w:ascii="Liberation Serif" w:eastAsia="DejaVu Sans" w:hAnsi="Liberation Serif"/>
      <w:kern w:val="1"/>
      <w:sz w:val="24"/>
      <w:szCs w:val="24"/>
    </w:rPr>
  </w:style>
  <w:style w:type="character" w:styleId="Textoennegrita">
    <w:name w:val="Strong"/>
    <w:basedOn w:val="Fuentedeprrafopredeter"/>
    <w:uiPriority w:val="22"/>
    <w:qFormat/>
    <w:rsid w:val="002C3326"/>
    <w:rPr>
      <w:b/>
      <w:bCs/>
    </w:rPr>
  </w:style>
  <w:style w:type="character" w:styleId="Refdecomentario">
    <w:name w:val="annotation reference"/>
    <w:basedOn w:val="Fuentedeprrafopredeter"/>
    <w:uiPriority w:val="99"/>
    <w:semiHidden/>
    <w:unhideWhenUsed/>
    <w:rsid w:val="00A74DA2"/>
    <w:rPr>
      <w:sz w:val="16"/>
      <w:szCs w:val="16"/>
    </w:rPr>
  </w:style>
  <w:style w:type="paragraph" w:styleId="Textocomentario">
    <w:name w:val="annotation text"/>
    <w:basedOn w:val="Normal"/>
    <w:link w:val="TextocomentarioCar"/>
    <w:uiPriority w:val="99"/>
    <w:semiHidden/>
    <w:unhideWhenUsed/>
    <w:rsid w:val="00A74DA2"/>
    <w:rPr>
      <w:sz w:val="20"/>
      <w:szCs w:val="20"/>
    </w:rPr>
  </w:style>
  <w:style w:type="character" w:customStyle="1" w:styleId="TextocomentarioCar">
    <w:name w:val="Texto comentario Car"/>
    <w:basedOn w:val="Fuentedeprrafopredeter"/>
    <w:link w:val="Textocomentario"/>
    <w:uiPriority w:val="99"/>
    <w:semiHidden/>
    <w:rsid w:val="00A74DA2"/>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74DA2"/>
    <w:rPr>
      <w:b/>
      <w:bCs/>
    </w:rPr>
  </w:style>
  <w:style w:type="character" w:customStyle="1" w:styleId="AsuntodelcomentarioCar">
    <w:name w:val="Asunto del comentario Car"/>
    <w:basedOn w:val="TextocomentarioCar"/>
    <w:link w:val="Asuntodelcomentario"/>
    <w:uiPriority w:val="99"/>
    <w:semiHidden/>
    <w:rsid w:val="00A74DA2"/>
    <w:rPr>
      <w:rFonts w:ascii="Liberation Serif" w:eastAsia="DejaVu Sans" w:hAnsi="Liberation Serif"/>
      <w:b/>
      <w:bCs/>
      <w:kern w:val="1"/>
    </w:rPr>
  </w:style>
  <w:style w:type="paragraph" w:customStyle="1" w:styleId="Default">
    <w:name w:val="Default"/>
    <w:rsid w:val="00BA625B"/>
    <w:pPr>
      <w:autoSpaceDE w:val="0"/>
      <w:autoSpaceDN w:val="0"/>
      <w:adjustRightInd w:val="0"/>
    </w:pPr>
    <w:rPr>
      <w:rFonts w:ascii="Arial" w:hAnsi="Arial" w:cs="Arial"/>
      <w:color w:val="000000"/>
      <w:sz w:val="24"/>
      <w:szCs w:val="24"/>
    </w:rPr>
  </w:style>
  <w:style w:type="character" w:customStyle="1" w:styleId="baj1">
    <w:name w:val="b_aj1"/>
    <w:basedOn w:val="Fuentedeprrafopredeter"/>
    <w:rsid w:val="00BA625B"/>
    <w:rPr>
      <w:b/>
      <w:bCs/>
      <w:color w:val="000000"/>
    </w:rPr>
  </w:style>
  <w:style w:type="paragraph" w:customStyle="1" w:styleId="pa6">
    <w:name w:val="pa6"/>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default0">
    <w:name w:val="default"/>
    <w:basedOn w:val="Normal"/>
    <w:rsid w:val="00D1422A"/>
    <w:pPr>
      <w:widowControl/>
      <w:suppressAutoHyphens w:val="0"/>
      <w:spacing w:before="100" w:beforeAutospacing="1" w:after="100" w:afterAutospacing="1"/>
    </w:pPr>
    <w:rPr>
      <w:rFonts w:ascii="Times New Roman" w:eastAsia="Times New Roman" w:hAnsi="Times New Roman"/>
      <w:kern w:val="0"/>
    </w:rPr>
  </w:style>
  <w:style w:type="paragraph" w:customStyle="1" w:styleId="CM7">
    <w:name w:val="CM7"/>
    <w:basedOn w:val="Default"/>
    <w:next w:val="Default"/>
    <w:uiPriority w:val="99"/>
    <w:rsid w:val="00EC1D87"/>
    <w:rPr>
      <w:color w:val="auto"/>
    </w:rPr>
  </w:style>
  <w:style w:type="paragraph" w:customStyle="1" w:styleId="CM3">
    <w:name w:val="CM3"/>
    <w:basedOn w:val="Default"/>
    <w:next w:val="Default"/>
    <w:uiPriority w:val="99"/>
    <w:rsid w:val="00EC1D87"/>
    <w:pPr>
      <w:spacing w:line="256" w:lineRule="atLeast"/>
    </w:pPr>
    <w:rPr>
      <w:color w:val="auto"/>
    </w:rPr>
  </w:style>
  <w:style w:type="paragraph" w:customStyle="1" w:styleId="CM5">
    <w:name w:val="CM5"/>
    <w:basedOn w:val="Default"/>
    <w:next w:val="Default"/>
    <w:uiPriority w:val="99"/>
    <w:rsid w:val="00EC1D87"/>
    <w:rPr>
      <w:color w:val="auto"/>
    </w:rPr>
  </w:style>
  <w:style w:type="paragraph" w:customStyle="1" w:styleId="artculos">
    <w:name w:val="artículos"/>
    <w:basedOn w:val="Normal"/>
    <w:next w:val="Normal"/>
    <w:rsid w:val="00A273F8"/>
    <w:pPr>
      <w:widowControl/>
      <w:tabs>
        <w:tab w:val="left" w:pos="2551"/>
      </w:tabs>
      <w:suppressAutoHyphens w:val="0"/>
      <w:spacing w:line="400" w:lineRule="atLeast"/>
      <w:jc w:val="both"/>
    </w:pPr>
    <w:rPr>
      <w:rFonts w:ascii="Arial" w:eastAsia="Times New Roman" w:hAnsi="Arial"/>
      <w:color w:val="000000"/>
      <w:kern w:val="0"/>
      <w:sz w:val="28"/>
      <w:szCs w:val="20"/>
      <w:lang w:val="es-ES_tradnl"/>
    </w:rPr>
  </w:style>
  <w:style w:type="paragraph" w:customStyle="1" w:styleId="tablas">
    <w:name w:val="tablas"/>
    <w:basedOn w:val="Normal"/>
    <w:next w:val="Normal"/>
    <w:rsid w:val="00A273F8"/>
    <w:pPr>
      <w:widowControl/>
      <w:tabs>
        <w:tab w:val="left" w:pos="567"/>
      </w:tabs>
      <w:suppressAutoHyphens w:val="0"/>
      <w:spacing w:line="400" w:lineRule="atLeast"/>
      <w:ind w:left="566" w:hanging="566"/>
      <w:jc w:val="both"/>
    </w:pPr>
    <w:rPr>
      <w:rFonts w:ascii="Arial" w:eastAsia="Times New Roman" w:hAnsi="Arial"/>
      <w:color w:val="000000"/>
      <w:kern w:val="0"/>
      <w:sz w:val="28"/>
      <w:szCs w:val="20"/>
      <w:lang w:val="en-US"/>
    </w:rPr>
  </w:style>
  <w:style w:type="character" w:styleId="CitaHTML">
    <w:name w:val="HTML Cite"/>
    <w:basedOn w:val="Fuentedeprrafopredeter"/>
    <w:uiPriority w:val="99"/>
    <w:semiHidden/>
    <w:unhideWhenUsed/>
    <w:rsid w:val="003B40A6"/>
    <w:rPr>
      <w:i/>
      <w:iCs/>
    </w:rPr>
  </w:style>
  <w:style w:type="paragraph" w:customStyle="1" w:styleId="nueve">
    <w:name w:val="nueve"/>
    <w:basedOn w:val="Normal"/>
    <w:rsid w:val="00682FA8"/>
    <w:pPr>
      <w:widowControl/>
      <w:suppressAutoHyphens w:val="0"/>
      <w:spacing w:before="100" w:beforeAutospacing="1" w:after="100" w:afterAutospacing="1"/>
    </w:pPr>
    <w:rPr>
      <w:rFonts w:ascii="Times New Roman" w:eastAsia="Times New Roman" w:hAnsi="Times New Roman"/>
      <w:kern w:val="0"/>
    </w:rPr>
  </w:style>
  <w:style w:type="character" w:customStyle="1" w:styleId="baj">
    <w:name w:val="b_aj"/>
    <w:basedOn w:val="Fuentedeprrafopredeter"/>
    <w:rsid w:val="00045336"/>
  </w:style>
  <w:style w:type="character" w:customStyle="1" w:styleId="SinespaciadoCar">
    <w:name w:val="Sin espaciado Car"/>
    <w:aliases w:val="NORMAL Car,Aries Car,k Car,Sin espaciado4 Car,Medium Grid 2 Car,Stinking Styles3 Car,No Spacing Car"/>
    <w:link w:val="Sinespaciado"/>
    <w:uiPriority w:val="1"/>
    <w:qFormat/>
    <w:rsid w:val="00C200C1"/>
    <w:rPr>
      <w:rFonts w:ascii="Liberation Serif" w:eastAsia="DejaVu Sans" w:hAnsi="Liberation Serif"/>
      <w:kern w:val="1"/>
      <w:sz w:val="24"/>
      <w:szCs w:val="24"/>
    </w:rPr>
  </w:style>
  <w:style w:type="paragraph" w:styleId="Revisin">
    <w:name w:val="Revision"/>
    <w:hidden/>
    <w:uiPriority w:val="99"/>
    <w:semiHidden/>
    <w:rsid w:val="00087283"/>
    <w:rPr>
      <w:rFonts w:ascii="Liberation Serif" w:eastAsia="DejaVu Sans" w:hAnsi="Liberation Serif"/>
      <w:kern w:val="1"/>
      <w:sz w:val="24"/>
      <w:szCs w:val="24"/>
    </w:rPr>
  </w:style>
  <w:style w:type="character" w:customStyle="1" w:styleId="Mencinsinresolver1">
    <w:name w:val="Mención sin resolver1"/>
    <w:basedOn w:val="Fuentedeprrafopredeter"/>
    <w:uiPriority w:val="99"/>
    <w:semiHidden/>
    <w:unhideWhenUsed/>
    <w:rsid w:val="00F847D8"/>
    <w:rPr>
      <w:color w:val="605E5C"/>
      <w:shd w:val="clear" w:color="auto" w:fill="E1DFDD"/>
    </w:rPr>
  </w:style>
  <w:style w:type="paragraph" w:styleId="Textoindependiente2">
    <w:name w:val="Body Text 2"/>
    <w:basedOn w:val="Normal"/>
    <w:link w:val="Textoindependiente2Car"/>
    <w:uiPriority w:val="99"/>
    <w:semiHidden/>
    <w:unhideWhenUsed/>
    <w:rsid w:val="00B07952"/>
    <w:pPr>
      <w:spacing w:after="120" w:line="480" w:lineRule="auto"/>
    </w:pPr>
  </w:style>
  <w:style w:type="character" w:customStyle="1" w:styleId="Textoindependiente2Car">
    <w:name w:val="Texto independiente 2 Car"/>
    <w:basedOn w:val="Fuentedeprrafopredeter"/>
    <w:link w:val="Textoindependiente2"/>
    <w:uiPriority w:val="99"/>
    <w:semiHidden/>
    <w:rsid w:val="00B07952"/>
    <w:rPr>
      <w:rFonts w:ascii="Liberation Serif" w:eastAsia="DejaVu Sans" w:hAnsi="Liberation Serif"/>
      <w:kern w:val="1"/>
      <w:sz w:val="24"/>
      <w:szCs w:val="24"/>
    </w:rPr>
  </w:style>
  <w:style w:type="character" w:customStyle="1" w:styleId="noleidos">
    <w:name w:val="no_leidos"/>
    <w:basedOn w:val="Fuentedeprrafopredeter"/>
    <w:rsid w:val="00F23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552">
      <w:bodyDiv w:val="1"/>
      <w:marLeft w:val="0"/>
      <w:marRight w:val="0"/>
      <w:marTop w:val="0"/>
      <w:marBottom w:val="0"/>
      <w:divBdr>
        <w:top w:val="none" w:sz="0" w:space="0" w:color="auto"/>
        <w:left w:val="none" w:sz="0" w:space="0" w:color="auto"/>
        <w:bottom w:val="none" w:sz="0" w:space="0" w:color="auto"/>
        <w:right w:val="none" w:sz="0" w:space="0" w:color="auto"/>
      </w:divBdr>
    </w:div>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52196560">
      <w:bodyDiv w:val="1"/>
      <w:marLeft w:val="0"/>
      <w:marRight w:val="0"/>
      <w:marTop w:val="0"/>
      <w:marBottom w:val="0"/>
      <w:divBdr>
        <w:top w:val="none" w:sz="0" w:space="0" w:color="auto"/>
        <w:left w:val="none" w:sz="0" w:space="0" w:color="auto"/>
        <w:bottom w:val="none" w:sz="0" w:space="0" w:color="auto"/>
        <w:right w:val="none" w:sz="0" w:space="0" w:color="auto"/>
      </w:divBdr>
    </w:div>
    <w:div w:id="101389743">
      <w:bodyDiv w:val="1"/>
      <w:marLeft w:val="0"/>
      <w:marRight w:val="0"/>
      <w:marTop w:val="0"/>
      <w:marBottom w:val="0"/>
      <w:divBdr>
        <w:top w:val="none" w:sz="0" w:space="0" w:color="auto"/>
        <w:left w:val="none" w:sz="0" w:space="0" w:color="auto"/>
        <w:bottom w:val="none" w:sz="0" w:space="0" w:color="auto"/>
        <w:right w:val="none" w:sz="0" w:space="0" w:color="auto"/>
      </w:divBdr>
    </w:div>
    <w:div w:id="108819185">
      <w:bodyDiv w:val="1"/>
      <w:marLeft w:val="0"/>
      <w:marRight w:val="0"/>
      <w:marTop w:val="0"/>
      <w:marBottom w:val="0"/>
      <w:divBdr>
        <w:top w:val="none" w:sz="0" w:space="0" w:color="auto"/>
        <w:left w:val="none" w:sz="0" w:space="0" w:color="auto"/>
        <w:bottom w:val="none" w:sz="0" w:space="0" w:color="auto"/>
        <w:right w:val="none" w:sz="0" w:space="0" w:color="auto"/>
      </w:divBdr>
    </w:div>
    <w:div w:id="123158214">
      <w:bodyDiv w:val="1"/>
      <w:marLeft w:val="0"/>
      <w:marRight w:val="0"/>
      <w:marTop w:val="0"/>
      <w:marBottom w:val="0"/>
      <w:divBdr>
        <w:top w:val="none" w:sz="0" w:space="0" w:color="auto"/>
        <w:left w:val="none" w:sz="0" w:space="0" w:color="auto"/>
        <w:bottom w:val="none" w:sz="0" w:space="0" w:color="auto"/>
        <w:right w:val="none" w:sz="0" w:space="0" w:color="auto"/>
      </w:divBdr>
    </w:div>
    <w:div w:id="272907642">
      <w:bodyDiv w:val="1"/>
      <w:marLeft w:val="0"/>
      <w:marRight w:val="0"/>
      <w:marTop w:val="0"/>
      <w:marBottom w:val="0"/>
      <w:divBdr>
        <w:top w:val="none" w:sz="0" w:space="0" w:color="auto"/>
        <w:left w:val="none" w:sz="0" w:space="0" w:color="auto"/>
        <w:bottom w:val="none" w:sz="0" w:space="0" w:color="auto"/>
        <w:right w:val="none" w:sz="0" w:space="0" w:color="auto"/>
      </w:divBdr>
      <w:divsChild>
        <w:div w:id="739598739">
          <w:marLeft w:val="0"/>
          <w:marRight w:val="0"/>
          <w:marTop w:val="0"/>
          <w:marBottom w:val="0"/>
          <w:divBdr>
            <w:top w:val="none" w:sz="0" w:space="0" w:color="auto"/>
            <w:left w:val="none" w:sz="0" w:space="0" w:color="auto"/>
            <w:bottom w:val="none" w:sz="0" w:space="0" w:color="auto"/>
            <w:right w:val="none" w:sz="0" w:space="0" w:color="auto"/>
          </w:divBdr>
        </w:div>
        <w:div w:id="1725790060">
          <w:marLeft w:val="0"/>
          <w:marRight w:val="0"/>
          <w:marTop w:val="0"/>
          <w:marBottom w:val="0"/>
          <w:divBdr>
            <w:top w:val="none" w:sz="0" w:space="0" w:color="auto"/>
            <w:left w:val="none" w:sz="0" w:space="0" w:color="auto"/>
            <w:bottom w:val="none" w:sz="0" w:space="0" w:color="auto"/>
            <w:right w:val="none" w:sz="0" w:space="0" w:color="auto"/>
          </w:divBdr>
        </w:div>
        <w:div w:id="642929760">
          <w:marLeft w:val="0"/>
          <w:marRight w:val="0"/>
          <w:marTop w:val="0"/>
          <w:marBottom w:val="0"/>
          <w:divBdr>
            <w:top w:val="none" w:sz="0" w:space="0" w:color="auto"/>
            <w:left w:val="none" w:sz="0" w:space="0" w:color="auto"/>
            <w:bottom w:val="none" w:sz="0" w:space="0" w:color="auto"/>
            <w:right w:val="none" w:sz="0" w:space="0" w:color="auto"/>
          </w:divBdr>
        </w:div>
        <w:div w:id="2010257186">
          <w:marLeft w:val="0"/>
          <w:marRight w:val="0"/>
          <w:marTop w:val="0"/>
          <w:marBottom w:val="0"/>
          <w:divBdr>
            <w:top w:val="none" w:sz="0" w:space="0" w:color="auto"/>
            <w:left w:val="none" w:sz="0" w:space="0" w:color="auto"/>
            <w:bottom w:val="none" w:sz="0" w:space="0" w:color="auto"/>
            <w:right w:val="none" w:sz="0" w:space="0" w:color="auto"/>
          </w:divBdr>
        </w:div>
        <w:div w:id="2139836483">
          <w:marLeft w:val="0"/>
          <w:marRight w:val="0"/>
          <w:marTop w:val="0"/>
          <w:marBottom w:val="0"/>
          <w:divBdr>
            <w:top w:val="none" w:sz="0" w:space="0" w:color="auto"/>
            <w:left w:val="none" w:sz="0" w:space="0" w:color="auto"/>
            <w:bottom w:val="none" w:sz="0" w:space="0" w:color="auto"/>
            <w:right w:val="none" w:sz="0" w:space="0" w:color="auto"/>
          </w:divBdr>
        </w:div>
        <w:div w:id="1071073796">
          <w:marLeft w:val="0"/>
          <w:marRight w:val="0"/>
          <w:marTop w:val="0"/>
          <w:marBottom w:val="0"/>
          <w:divBdr>
            <w:top w:val="none" w:sz="0" w:space="0" w:color="auto"/>
            <w:left w:val="none" w:sz="0" w:space="0" w:color="auto"/>
            <w:bottom w:val="none" w:sz="0" w:space="0" w:color="auto"/>
            <w:right w:val="none" w:sz="0" w:space="0" w:color="auto"/>
          </w:divBdr>
        </w:div>
        <w:div w:id="494609543">
          <w:marLeft w:val="0"/>
          <w:marRight w:val="0"/>
          <w:marTop w:val="0"/>
          <w:marBottom w:val="0"/>
          <w:divBdr>
            <w:top w:val="none" w:sz="0" w:space="0" w:color="auto"/>
            <w:left w:val="none" w:sz="0" w:space="0" w:color="auto"/>
            <w:bottom w:val="none" w:sz="0" w:space="0" w:color="auto"/>
            <w:right w:val="none" w:sz="0" w:space="0" w:color="auto"/>
          </w:divBdr>
        </w:div>
        <w:div w:id="1416130681">
          <w:marLeft w:val="0"/>
          <w:marRight w:val="0"/>
          <w:marTop w:val="0"/>
          <w:marBottom w:val="0"/>
          <w:divBdr>
            <w:top w:val="none" w:sz="0" w:space="0" w:color="auto"/>
            <w:left w:val="none" w:sz="0" w:space="0" w:color="auto"/>
            <w:bottom w:val="none" w:sz="0" w:space="0" w:color="auto"/>
            <w:right w:val="none" w:sz="0" w:space="0" w:color="auto"/>
          </w:divBdr>
        </w:div>
        <w:div w:id="103233695">
          <w:marLeft w:val="0"/>
          <w:marRight w:val="0"/>
          <w:marTop w:val="0"/>
          <w:marBottom w:val="0"/>
          <w:divBdr>
            <w:top w:val="none" w:sz="0" w:space="0" w:color="auto"/>
            <w:left w:val="none" w:sz="0" w:space="0" w:color="auto"/>
            <w:bottom w:val="none" w:sz="0" w:space="0" w:color="auto"/>
            <w:right w:val="none" w:sz="0" w:space="0" w:color="auto"/>
          </w:divBdr>
        </w:div>
        <w:div w:id="1238442867">
          <w:marLeft w:val="0"/>
          <w:marRight w:val="0"/>
          <w:marTop w:val="0"/>
          <w:marBottom w:val="0"/>
          <w:divBdr>
            <w:top w:val="none" w:sz="0" w:space="0" w:color="auto"/>
            <w:left w:val="none" w:sz="0" w:space="0" w:color="auto"/>
            <w:bottom w:val="none" w:sz="0" w:space="0" w:color="auto"/>
            <w:right w:val="none" w:sz="0" w:space="0" w:color="auto"/>
          </w:divBdr>
        </w:div>
        <w:div w:id="213740910">
          <w:marLeft w:val="0"/>
          <w:marRight w:val="0"/>
          <w:marTop w:val="0"/>
          <w:marBottom w:val="0"/>
          <w:divBdr>
            <w:top w:val="none" w:sz="0" w:space="0" w:color="auto"/>
            <w:left w:val="none" w:sz="0" w:space="0" w:color="auto"/>
            <w:bottom w:val="none" w:sz="0" w:space="0" w:color="auto"/>
            <w:right w:val="none" w:sz="0" w:space="0" w:color="auto"/>
          </w:divBdr>
        </w:div>
        <w:div w:id="923606446">
          <w:marLeft w:val="0"/>
          <w:marRight w:val="0"/>
          <w:marTop w:val="0"/>
          <w:marBottom w:val="0"/>
          <w:divBdr>
            <w:top w:val="none" w:sz="0" w:space="0" w:color="auto"/>
            <w:left w:val="none" w:sz="0" w:space="0" w:color="auto"/>
            <w:bottom w:val="none" w:sz="0" w:space="0" w:color="auto"/>
            <w:right w:val="none" w:sz="0" w:space="0" w:color="auto"/>
          </w:divBdr>
        </w:div>
        <w:div w:id="800806773">
          <w:marLeft w:val="0"/>
          <w:marRight w:val="0"/>
          <w:marTop w:val="0"/>
          <w:marBottom w:val="0"/>
          <w:divBdr>
            <w:top w:val="none" w:sz="0" w:space="0" w:color="auto"/>
            <w:left w:val="none" w:sz="0" w:space="0" w:color="auto"/>
            <w:bottom w:val="none" w:sz="0" w:space="0" w:color="auto"/>
            <w:right w:val="none" w:sz="0" w:space="0" w:color="auto"/>
          </w:divBdr>
        </w:div>
        <w:div w:id="959922539">
          <w:marLeft w:val="0"/>
          <w:marRight w:val="0"/>
          <w:marTop w:val="0"/>
          <w:marBottom w:val="0"/>
          <w:divBdr>
            <w:top w:val="none" w:sz="0" w:space="0" w:color="auto"/>
            <w:left w:val="none" w:sz="0" w:space="0" w:color="auto"/>
            <w:bottom w:val="none" w:sz="0" w:space="0" w:color="auto"/>
            <w:right w:val="none" w:sz="0" w:space="0" w:color="auto"/>
          </w:divBdr>
        </w:div>
        <w:div w:id="839197729">
          <w:marLeft w:val="0"/>
          <w:marRight w:val="0"/>
          <w:marTop w:val="0"/>
          <w:marBottom w:val="0"/>
          <w:divBdr>
            <w:top w:val="none" w:sz="0" w:space="0" w:color="auto"/>
            <w:left w:val="none" w:sz="0" w:space="0" w:color="auto"/>
            <w:bottom w:val="none" w:sz="0" w:space="0" w:color="auto"/>
            <w:right w:val="none" w:sz="0" w:space="0" w:color="auto"/>
          </w:divBdr>
        </w:div>
        <w:div w:id="234753465">
          <w:marLeft w:val="0"/>
          <w:marRight w:val="0"/>
          <w:marTop w:val="0"/>
          <w:marBottom w:val="0"/>
          <w:divBdr>
            <w:top w:val="none" w:sz="0" w:space="0" w:color="auto"/>
            <w:left w:val="none" w:sz="0" w:space="0" w:color="auto"/>
            <w:bottom w:val="none" w:sz="0" w:space="0" w:color="auto"/>
            <w:right w:val="none" w:sz="0" w:space="0" w:color="auto"/>
          </w:divBdr>
        </w:div>
      </w:divsChild>
    </w:div>
    <w:div w:id="312299385">
      <w:bodyDiv w:val="1"/>
      <w:marLeft w:val="0"/>
      <w:marRight w:val="0"/>
      <w:marTop w:val="0"/>
      <w:marBottom w:val="0"/>
      <w:divBdr>
        <w:top w:val="none" w:sz="0" w:space="0" w:color="auto"/>
        <w:left w:val="none" w:sz="0" w:space="0" w:color="auto"/>
        <w:bottom w:val="none" w:sz="0" w:space="0" w:color="auto"/>
        <w:right w:val="none" w:sz="0" w:space="0" w:color="auto"/>
      </w:divBdr>
    </w:div>
    <w:div w:id="328873459">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02009306">
      <w:bodyDiv w:val="1"/>
      <w:marLeft w:val="0"/>
      <w:marRight w:val="0"/>
      <w:marTop w:val="0"/>
      <w:marBottom w:val="0"/>
      <w:divBdr>
        <w:top w:val="none" w:sz="0" w:space="0" w:color="auto"/>
        <w:left w:val="none" w:sz="0" w:space="0" w:color="auto"/>
        <w:bottom w:val="none" w:sz="0" w:space="0" w:color="auto"/>
        <w:right w:val="none" w:sz="0" w:space="0" w:color="auto"/>
      </w:divBdr>
    </w:div>
    <w:div w:id="525630981">
      <w:bodyDiv w:val="1"/>
      <w:marLeft w:val="0"/>
      <w:marRight w:val="0"/>
      <w:marTop w:val="0"/>
      <w:marBottom w:val="0"/>
      <w:divBdr>
        <w:top w:val="none" w:sz="0" w:space="0" w:color="auto"/>
        <w:left w:val="none" w:sz="0" w:space="0" w:color="auto"/>
        <w:bottom w:val="none" w:sz="0" w:space="0" w:color="auto"/>
        <w:right w:val="none" w:sz="0" w:space="0" w:color="auto"/>
      </w:divBdr>
    </w:div>
    <w:div w:id="539247961">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2240355">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188266">
      <w:bodyDiv w:val="1"/>
      <w:marLeft w:val="0"/>
      <w:marRight w:val="0"/>
      <w:marTop w:val="0"/>
      <w:marBottom w:val="0"/>
      <w:divBdr>
        <w:top w:val="none" w:sz="0" w:space="0" w:color="auto"/>
        <w:left w:val="none" w:sz="0" w:space="0" w:color="auto"/>
        <w:bottom w:val="none" w:sz="0" w:space="0" w:color="auto"/>
        <w:right w:val="none" w:sz="0" w:space="0" w:color="auto"/>
      </w:divBdr>
    </w:div>
    <w:div w:id="811754178">
      <w:bodyDiv w:val="1"/>
      <w:marLeft w:val="0"/>
      <w:marRight w:val="0"/>
      <w:marTop w:val="0"/>
      <w:marBottom w:val="0"/>
      <w:divBdr>
        <w:top w:val="none" w:sz="0" w:space="0" w:color="auto"/>
        <w:left w:val="none" w:sz="0" w:space="0" w:color="auto"/>
        <w:bottom w:val="none" w:sz="0" w:space="0" w:color="auto"/>
        <w:right w:val="none" w:sz="0" w:space="0" w:color="auto"/>
      </w:divBdr>
    </w:div>
    <w:div w:id="1025862610">
      <w:bodyDiv w:val="1"/>
      <w:marLeft w:val="0"/>
      <w:marRight w:val="0"/>
      <w:marTop w:val="0"/>
      <w:marBottom w:val="0"/>
      <w:divBdr>
        <w:top w:val="none" w:sz="0" w:space="0" w:color="auto"/>
        <w:left w:val="none" w:sz="0" w:space="0" w:color="auto"/>
        <w:bottom w:val="none" w:sz="0" w:space="0" w:color="auto"/>
        <w:right w:val="none" w:sz="0" w:space="0" w:color="auto"/>
      </w:divBdr>
    </w:div>
    <w:div w:id="1036395726">
      <w:bodyDiv w:val="1"/>
      <w:marLeft w:val="0"/>
      <w:marRight w:val="0"/>
      <w:marTop w:val="0"/>
      <w:marBottom w:val="0"/>
      <w:divBdr>
        <w:top w:val="none" w:sz="0" w:space="0" w:color="auto"/>
        <w:left w:val="none" w:sz="0" w:space="0" w:color="auto"/>
        <w:bottom w:val="none" w:sz="0" w:space="0" w:color="auto"/>
        <w:right w:val="none" w:sz="0" w:space="0" w:color="auto"/>
      </w:divBdr>
    </w:div>
    <w:div w:id="1132478940">
      <w:bodyDiv w:val="1"/>
      <w:marLeft w:val="0"/>
      <w:marRight w:val="0"/>
      <w:marTop w:val="0"/>
      <w:marBottom w:val="0"/>
      <w:divBdr>
        <w:top w:val="none" w:sz="0" w:space="0" w:color="auto"/>
        <w:left w:val="none" w:sz="0" w:space="0" w:color="auto"/>
        <w:bottom w:val="none" w:sz="0" w:space="0" w:color="auto"/>
        <w:right w:val="none" w:sz="0" w:space="0" w:color="auto"/>
      </w:divBdr>
    </w:div>
    <w:div w:id="1211380725">
      <w:bodyDiv w:val="1"/>
      <w:marLeft w:val="0"/>
      <w:marRight w:val="0"/>
      <w:marTop w:val="0"/>
      <w:marBottom w:val="0"/>
      <w:divBdr>
        <w:top w:val="none" w:sz="0" w:space="0" w:color="auto"/>
        <w:left w:val="none" w:sz="0" w:space="0" w:color="auto"/>
        <w:bottom w:val="none" w:sz="0" w:space="0" w:color="auto"/>
        <w:right w:val="none" w:sz="0" w:space="0" w:color="auto"/>
      </w:divBdr>
    </w:div>
    <w:div w:id="1221596895">
      <w:bodyDiv w:val="1"/>
      <w:marLeft w:val="0"/>
      <w:marRight w:val="0"/>
      <w:marTop w:val="0"/>
      <w:marBottom w:val="0"/>
      <w:divBdr>
        <w:top w:val="none" w:sz="0" w:space="0" w:color="auto"/>
        <w:left w:val="none" w:sz="0" w:space="0" w:color="auto"/>
        <w:bottom w:val="none" w:sz="0" w:space="0" w:color="auto"/>
        <w:right w:val="none" w:sz="0" w:space="0" w:color="auto"/>
      </w:divBdr>
      <w:divsChild>
        <w:div w:id="479080270">
          <w:marLeft w:val="0"/>
          <w:marRight w:val="0"/>
          <w:marTop w:val="0"/>
          <w:marBottom w:val="0"/>
          <w:divBdr>
            <w:top w:val="none" w:sz="0" w:space="0" w:color="auto"/>
            <w:left w:val="none" w:sz="0" w:space="0" w:color="auto"/>
            <w:bottom w:val="none" w:sz="0" w:space="0" w:color="auto"/>
            <w:right w:val="none" w:sz="0" w:space="0" w:color="auto"/>
          </w:divBdr>
          <w:divsChild>
            <w:div w:id="372507095">
              <w:marLeft w:val="0"/>
              <w:marRight w:val="0"/>
              <w:marTop w:val="0"/>
              <w:marBottom w:val="0"/>
              <w:divBdr>
                <w:top w:val="none" w:sz="0" w:space="0" w:color="auto"/>
                <w:left w:val="none" w:sz="0" w:space="0" w:color="auto"/>
                <w:bottom w:val="none" w:sz="0" w:space="0" w:color="auto"/>
                <w:right w:val="none" w:sz="0" w:space="0" w:color="auto"/>
              </w:divBdr>
              <w:divsChild>
                <w:div w:id="21043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69070">
      <w:bodyDiv w:val="1"/>
      <w:marLeft w:val="0"/>
      <w:marRight w:val="0"/>
      <w:marTop w:val="0"/>
      <w:marBottom w:val="0"/>
      <w:divBdr>
        <w:top w:val="none" w:sz="0" w:space="0" w:color="auto"/>
        <w:left w:val="none" w:sz="0" w:space="0" w:color="auto"/>
        <w:bottom w:val="none" w:sz="0" w:space="0" w:color="auto"/>
        <w:right w:val="none" w:sz="0" w:space="0" w:color="auto"/>
      </w:divBdr>
    </w:div>
    <w:div w:id="1318270212">
      <w:bodyDiv w:val="1"/>
      <w:marLeft w:val="0"/>
      <w:marRight w:val="0"/>
      <w:marTop w:val="0"/>
      <w:marBottom w:val="0"/>
      <w:divBdr>
        <w:top w:val="none" w:sz="0" w:space="0" w:color="auto"/>
        <w:left w:val="none" w:sz="0" w:space="0" w:color="auto"/>
        <w:bottom w:val="none" w:sz="0" w:space="0" w:color="auto"/>
        <w:right w:val="none" w:sz="0" w:space="0" w:color="auto"/>
      </w:divBdr>
      <w:divsChild>
        <w:div w:id="22487806">
          <w:marLeft w:val="0"/>
          <w:marRight w:val="0"/>
          <w:marTop w:val="0"/>
          <w:marBottom w:val="0"/>
          <w:divBdr>
            <w:top w:val="none" w:sz="0" w:space="0" w:color="auto"/>
            <w:left w:val="none" w:sz="0" w:space="0" w:color="auto"/>
            <w:bottom w:val="none" w:sz="0" w:space="0" w:color="auto"/>
            <w:right w:val="none" w:sz="0" w:space="0" w:color="auto"/>
          </w:divBdr>
          <w:divsChild>
            <w:div w:id="727609051">
              <w:marLeft w:val="0"/>
              <w:marRight w:val="0"/>
              <w:marTop w:val="0"/>
              <w:marBottom w:val="0"/>
              <w:divBdr>
                <w:top w:val="none" w:sz="0" w:space="0" w:color="auto"/>
                <w:left w:val="none" w:sz="0" w:space="0" w:color="auto"/>
                <w:bottom w:val="none" w:sz="0" w:space="0" w:color="auto"/>
                <w:right w:val="none" w:sz="0" w:space="0" w:color="auto"/>
              </w:divBdr>
            </w:div>
          </w:divsChild>
        </w:div>
        <w:div w:id="872888389">
          <w:marLeft w:val="0"/>
          <w:marRight w:val="0"/>
          <w:marTop w:val="0"/>
          <w:marBottom w:val="0"/>
          <w:divBdr>
            <w:top w:val="none" w:sz="0" w:space="0" w:color="auto"/>
            <w:left w:val="none" w:sz="0" w:space="0" w:color="auto"/>
            <w:bottom w:val="none" w:sz="0" w:space="0" w:color="auto"/>
            <w:right w:val="none" w:sz="0" w:space="0" w:color="auto"/>
          </w:divBdr>
          <w:divsChild>
            <w:div w:id="196831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4077">
      <w:bodyDiv w:val="1"/>
      <w:marLeft w:val="0"/>
      <w:marRight w:val="0"/>
      <w:marTop w:val="0"/>
      <w:marBottom w:val="0"/>
      <w:divBdr>
        <w:top w:val="none" w:sz="0" w:space="0" w:color="auto"/>
        <w:left w:val="none" w:sz="0" w:space="0" w:color="auto"/>
        <w:bottom w:val="none" w:sz="0" w:space="0" w:color="auto"/>
        <w:right w:val="none" w:sz="0" w:space="0" w:color="auto"/>
      </w:divBdr>
    </w:div>
    <w:div w:id="1373922298">
      <w:bodyDiv w:val="1"/>
      <w:marLeft w:val="0"/>
      <w:marRight w:val="0"/>
      <w:marTop w:val="0"/>
      <w:marBottom w:val="0"/>
      <w:divBdr>
        <w:top w:val="none" w:sz="0" w:space="0" w:color="auto"/>
        <w:left w:val="none" w:sz="0" w:space="0" w:color="auto"/>
        <w:bottom w:val="none" w:sz="0" w:space="0" w:color="auto"/>
        <w:right w:val="none" w:sz="0" w:space="0" w:color="auto"/>
      </w:divBdr>
    </w:div>
    <w:div w:id="1385711421">
      <w:bodyDiv w:val="1"/>
      <w:marLeft w:val="0"/>
      <w:marRight w:val="0"/>
      <w:marTop w:val="0"/>
      <w:marBottom w:val="0"/>
      <w:divBdr>
        <w:top w:val="none" w:sz="0" w:space="0" w:color="auto"/>
        <w:left w:val="none" w:sz="0" w:space="0" w:color="auto"/>
        <w:bottom w:val="none" w:sz="0" w:space="0" w:color="auto"/>
        <w:right w:val="none" w:sz="0" w:space="0" w:color="auto"/>
      </w:divBdr>
    </w:div>
    <w:div w:id="140170811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73613701">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616712180">
      <w:bodyDiv w:val="1"/>
      <w:marLeft w:val="0"/>
      <w:marRight w:val="0"/>
      <w:marTop w:val="0"/>
      <w:marBottom w:val="0"/>
      <w:divBdr>
        <w:top w:val="none" w:sz="0" w:space="0" w:color="auto"/>
        <w:left w:val="none" w:sz="0" w:space="0" w:color="auto"/>
        <w:bottom w:val="none" w:sz="0" w:space="0" w:color="auto"/>
        <w:right w:val="none" w:sz="0" w:space="0" w:color="auto"/>
      </w:divBdr>
    </w:div>
    <w:div w:id="1653175579">
      <w:bodyDiv w:val="1"/>
      <w:marLeft w:val="0"/>
      <w:marRight w:val="0"/>
      <w:marTop w:val="0"/>
      <w:marBottom w:val="0"/>
      <w:divBdr>
        <w:top w:val="none" w:sz="0" w:space="0" w:color="auto"/>
        <w:left w:val="none" w:sz="0" w:space="0" w:color="auto"/>
        <w:bottom w:val="none" w:sz="0" w:space="0" w:color="auto"/>
        <w:right w:val="none" w:sz="0" w:space="0" w:color="auto"/>
      </w:divBdr>
    </w:div>
    <w:div w:id="1670906116">
      <w:bodyDiv w:val="1"/>
      <w:marLeft w:val="0"/>
      <w:marRight w:val="0"/>
      <w:marTop w:val="0"/>
      <w:marBottom w:val="0"/>
      <w:divBdr>
        <w:top w:val="none" w:sz="0" w:space="0" w:color="auto"/>
        <w:left w:val="none" w:sz="0" w:space="0" w:color="auto"/>
        <w:bottom w:val="none" w:sz="0" w:space="0" w:color="auto"/>
        <w:right w:val="none" w:sz="0" w:space="0" w:color="auto"/>
      </w:divBdr>
    </w:div>
    <w:div w:id="1721977405">
      <w:bodyDiv w:val="1"/>
      <w:marLeft w:val="0"/>
      <w:marRight w:val="0"/>
      <w:marTop w:val="0"/>
      <w:marBottom w:val="0"/>
      <w:divBdr>
        <w:top w:val="none" w:sz="0" w:space="0" w:color="auto"/>
        <w:left w:val="none" w:sz="0" w:space="0" w:color="auto"/>
        <w:bottom w:val="none" w:sz="0" w:space="0" w:color="auto"/>
        <w:right w:val="none" w:sz="0" w:space="0" w:color="auto"/>
      </w:divBdr>
    </w:div>
    <w:div w:id="1775174690">
      <w:bodyDiv w:val="1"/>
      <w:marLeft w:val="0"/>
      <w:marRight w:val="0"/>
      <w:marTop w:val="0"/>
      <w:marBottom w:val="0"/>
      <w:divBdr>
        <w:top w:val="none" w:sz="0" w:space="0" w:color="auto"/>
        <w:left w:val="none" w:sz="0" w:space="0" w:color="auto"/>
        <w:bottom w:val="none" w:sz="0" w:space="0" w:color="auto"/>
        <w:right w:val="none" w:sz="0" w:space="0" w:color="auto"/>
      </w:divBdr>
      <w:divsChild>
        <w:div w:id="241183346">
          <w:marLeft w:val="0"/>
          <w:marRight w:val="0"/>
          <w:marTop w:val="0"/>
          <w:marBottom w:val="0"/>
          <w:divBdr>
            <w:top w:val="none" w:sz="0" w:space="0" w:color="auto"/>
            <w:left w:val="none" w:sz="0" w:space="0" w:color="auto"/>
            <w:bottom w:val="none" w:sz="0" w:space="0" w:color="auto"/>
            <w:right w:val="none" w:sz="0" w:space="0" w:color="auto"/>
          </w:divBdr>
        </w:div>
      </w:divsChild>
    </w:div>
    <w:div w:id="177566326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86528212">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33660810">
      <w:bodyDiv w:val="1"/>
      <w:marLeft w:val="0"/>
      <w:marRight w:val="0"/>
      <w:marTop w:val="0"/>
      <w:marBottom w:val="0"/>
      <w:divBdr>
        <w:top w:val="none" w:sz="0" w:space="0" w:color="auto"/>
        <w:left w:val="none" w:sz="0" w:space="0" w:color="auto"/>
        <w:bottom w:val="none" w:sz="0" w:space="0" w:color="auto"/>
        <w:right w:val="none" w:sz="0" w:space="0" w:color="auto"/>
      </w:divBdr>
    </w:div>
    <w:div w:id="1969893770">
      <w:bodyDiv w:val="1"/>
      <w:marLeft w:val="0"/>
      <w:marRight w:val="0"/>
      <w:marTop w:val="0"/>
      <w:marBottom w:val="0"/>
      <w:divBdr>
        <w:top w:val="none" w:sz="0" w:space="0" w:color="auto"/>
        <w:left w:val="none" w:sz="0" w:space="0" w:color="auto"/>
        <w:bottom w:val="none" w:sz="0" w:space="0" w:color="auto"/>
        <w:right w:val="none" w:sz="0" w:space="0" w:color="auto"/>
      </w:divBdr>
    </w:div>
    <w:div w:id="1988246807">
      <w:bodyDiv w:val="1"/>
      <w:marLeft w:val="0"/>
      <w:marRight w:val="0"/>
      <w:marTop w:val="0"/>
      <w:marBottom w:val="0"/>
      <w:divBdr>
        <w:top w:val="none" w:sz="0" w:space="0" w:color="auto"/>
        <w:left w:val="none" w:sz="0" w:space="0" w:color="auto"/>
        <w:bottom w:val="none" w:sz="0" w:space="0" w:color="auto"/>
        <w:right w:val="none" w:sz="0" w:space="0" w:color="auto"/>
      </w:divBdr>
      <w:divsChild>
        <w:div w:id="656806152">
          <w:marLeft w:val="0"/>
          <w:marRight w:val="0"/>
          <w:marTop w:val="0"/>
          <w:marBottom w:val="0"/>
          <w:divBdr>
            <w:top w:val="none" w:sz="0" w:space="0" w:color="auto"/>
            <w:left w:val="none" w:sz="0" w:space="0" w:color="auto"/>
            <w:bottom w:val="none" w:sz="0" w:space="0" w:color="auto"/>
            <w:right w:val="none" w:sz="0" w:space="0" w:color="auto"/>
          </w:divBdr>
          <w:divsChild>
            <w:div w:id="823084982">
              <w:marLeft w:val="0"/>
              <w:marRight w:val="0"/>
              <w:marTop w:val="0"/>
              <w:marBottom w:val="0"/>
              <w:divBdr>
                <w:top w:val="none" w:sz="0" w:space="0" w:color="auto"/>
                <w:left w:val="none" w:sz="0" w:space="0" w:color="auto"/>
                <w:bottom w:val="none" w:sz="0" w:space="0" w:color="auto"/>
                <w:right w:val="none" w:sz="0" w:space="0" w:color="auto"/>
              </w:divBdr>
              <w:divsChild>
                <w:div w:id="3657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759725">
      <w:bodyDiv w:val="1"/>
      <w:marLeft w:val="0"/>
      <w:marRight w:val="0"/>
      <w:marTop w:val="0"/>
      <w:marBottom w:val="0"/>
      <w:divBdr>
        <w:top w:val="none" w:sz="0" w:space="0" w:color="auto"/>
        <w:left w:val="none" w:sz="0" w:space="0" w:color="auto"/>
        <w:bottom w:val="none" w:sz="0" w:space="0" w:color="auto"/>
        <w:right w:val="none" w:sz="0" w:space="0" w:color="auto"/>
      </w:divBdr>
    </w:div>
    <w:div w:id="20257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CENACPER@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B6D65C-228F-446C-BC1A-2D727F55D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Pages>
  <Words>968</Words>
  <Characters>5324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 Jenny Rubiano Avila</dc:creator>
  <cp:lastModifiedBy>OPS. Andrea Maria Cotina Coronel</cp:lastModifiedBy>
  <cp:revision>8</cp:revision>
  <cp:lastPrinted>2022-10-07T16:37:00Z</cp:lastPrinted>
  <dcterms:created xsi:type="dcterms:W3CDTF">2022-06-09T16:45:00Z</dcterms:created>
  <dcterms:modified xsi:type="dcterms:W3CDTF">2022-10-07T16:42:00Z</dcterms:modified>
</cp:coreProperties>
</file>