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015E319E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78708A" w:rsidRPr="001D501A">
        <w:rPr>
          <w:b/>
          <w:sz w:val="20"/>
          <w:szCs w:val="20"/>
        </w:rPr>
        <w:t>IDU-LP-DTC-015-2022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C4F8FBF" w14:textId="5E125E93" w:rsidR="00935EEB" w:rsidRPr="003F0542" w:rsidRDefault="0078708A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5C5649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 xml:space="preserve"> </w:t>
      </w:r>
      <w:r w:rsidRPr="001D501A">
        <w:rPr>
          <w:rFonts w:ascii="Arial" w:hAnsi="Arial" w:cs="Arial"/>
          <w:sz w:val="20"/>
          <w:szCs w:val="20"/>
          <w:lang w:eastAsia="es-ES"/>
        </w:rPr>
        <w:t>CONSTRUCCIÓN DE LA CICLORRUTA Y DEMÁS OBRAS COMPLEMENTARIAS DE ESPACIO PÚBLICO EN LA CARRERA 15 DESDE LA CL 100 HASTA LA CL 122 EN BOGOTÁ D.C</w:t>
      </w: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 xml:space="preserve">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AC1C0" w14:textId="77777777" w:rsidR="00E50375" w:rsidRDefault="00E50375" w:rsidP="003F0542">
      <w:pPr>
        <w:spacing w:after="0" w:line="240" w:lineRule="auto"/>
      </w:pPr>
      <w:r>
        <w:separator/>
      </w:r>
    </w:p>
  </w:endnote>
  <w:endnote w:type="continuationSeparator" w:id="0">
    <w:p w14:paraId="037E2715" w14:textId="77777777" w:rsidR="00E50375" w:rsidRDefault="00E50375" w:rsidP="003F0542">
      <w:pPr>
        <w:spacing w:after="0" w:line="240" w:lineRule="auto"/>
      </w:pPr>
      <w:r>
        <w:continuationSeparator/>
      </w:r>
    </w:p>
  </w:endnote>
  <w:endnote w:type="continuationNotice" w:id="1">
    <w:p w14:paraId="455320CC" w14:textId="77777777" w:rsidR="00E50375" w:rsidRDefault="00E503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00E238B7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15FD3EA1" w:rsidR="00E238B7" w:rsidRDefault="00546CF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3B284" w14:textId="77777777" w:rsidR="00E50375" w:rsidRDefault="00E50375" w:rsidP="003F0542">
      <w:pPr>
        <w:spacing w:after="0" w:line="240" w:lineRule="auto"/>
      </w:pPr>
      <w:r>
        <w:separator/>
      </w:r>
    </w:p>
  </w:footnote>
  <w:footnote w:type="continuationSeparator" w:id="0">
    <w:p w14:paraId="3CDF7118" w14:textId="77777777" w:rsidR="00E50375" w:rsidRDefault="00E50375" w:rsidP="003F0542">
      <w:pPr>
        <w:spacing w:after="0" w:line="240" w:lineRule="auto"/>
      </w:pPr>
      <w:r>
        <w:continuationSeparator/>
      </w:r>
    </w:p>
  </w:footnote>
  <w:footnote w:type="continuationNotice" w:id="1">
    <w:p w14:paraId="71E7427D" w14:textId="77777777" w:rsidR="00E50375" w:rsidRDefault="00E503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81"/>
      <w:gridCol w:w="1089"/>
      <w:gridCol w:w="1267"/>
      <w:gridCol w:w="1176"/>
      <w:gridCol w:w="761"/>
      <w:gridCol w:w="2154"/>
    </w:tblGrid>
    <w:tr w:rsidR="00F64C11" w:rsidRPr="00D27475" w14:paraId="72ED39BE" w14:textId="07BCE12D" w:rsidTr="00F64C11">
      <w:trPr>
        <w:trHeight w:val="137"/>
      </w:trPr>
      <w:tc>
        <w:tcPr>
          <w:tcW w:w="1333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4B930003" w14:textId="456B57B1" w:rsidR="00F64C11" w:rsidRPr="00D27475" w:rsidRDefault="00F64C11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2100DDF" wp14:editId="7CF1056A">
                <wp:simplePos x="0" y="0"/>
                <wp:positionH relativeFrom="column">
                  <wp:posOffset>-3175</wp:posOffset>
                </wp:positionH>
                <wp:positionV relativeFrom="paragraph">
                  <wp:posOffset>131445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2" name="Imagen 2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443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0610BF99" w:rsidR="00F64C11" w:rsidRPr="00D27475" w:rsidRDefault="00F64C11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1D05B562" w:rsidR="00F64C11" w:rsidRPr="00D27475" w:rsidRDefault="00F64C11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22DC">
            <w:rPr>
              <w:rFonts w:cs="Arial"/>
              <w:b/>
              <w:sz w:val="16"/>
              <w:szCs w:val="16"/>
            </w:rPr>
            <w:t>LICITACIÓN DE INFRAESTRUCTURA DE TRANSPORTE (VERSIÓN 3)</w:t>
          </w:r>
        </w:p>
      </w:tc>
      <w:tc>
        <w:tcPr>
          <w:tcW w:w="1224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7417345E" w14:textId="1EA82051" w:rsidR="00F64C11" w:rsidRPr="00D27475" w:rsidRDefault="00F64C11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32EC76C1" wp14:editId="0667889F">
                <wp:simplePos x="0" y="0"/>
                <wp:positionH relativeFrom="margin">
                  <wp:posOffset>16510</wp:posOffset>
                </wp:positionH>
                <wp:positionV relativeFrom="paragraph">
                  <wp:posOffset>154305</wp:posOffset>
                </wp:positionV>
                <wp:extent cx="1209675" cy="742950"/>
                <wp:effectExtent l="0" t="0" r="952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F64C11" w:rsidRPr="00D27475" w14:paraId="5DF79615" w14:textId="3940DCC1" w:rsidTr="00F64C11">
      <w:trPr>
        <w:trHeight w:val="219"/>
      </w:trPr>
      <w:tc>
        <w:tcPr>
          <w:tcW w:w="1333" w:type="pct"/>
          <w:vMerge/>
          <w:tcBorders>
            <w:left w:val="dotted" w:sz="4" w:space="0" w:color="auto"/>
            <w:right w:val="dotted" w:sz="4" w:space="0" w:color="auto"/>
          </w:tcBorders>
        </w:tcPr>
        <w:p w14:paraId="4598798E" w14:textId="77777777" w:rsidR="00F64C11" w:rsidRPr="00D27475" w:rsidRDefault="00F64C11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61744C1A" w:rsidR="00F64C11" w:rsidRPr="00D27475" w:rsidRDefault="00F64C11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72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F64C11" w:rsidRPr="00D27475" w:rsidRDefault="00F64C11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CCE-EICP-FM-77</w:t>
          </w:r>
        </w:p>
      </w:tc>
      <w:tc>
        <w:tcPr>
          <w:tcW w:w="6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F64C11" w:rsidRPr="00D27475" w:rsidRDefault="00F64C11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4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0CBAA6FE" w:rsidR="00F64C11" w:rsidRPr="00D27475" w:rsidRDefault="00F64C11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  <w:tc>
        <w:tcPr>
          <w:tcW w:w="1224" w:type="pct"/>
          <w:vMerge/>
          <w:tcBorders>
            <w:left w:val="dotted" w:sz="4" w:space="0" w:color="auto"/>
            <w:right w:val="dotted" w:sz="4" w:space="0" w:color="auto"/>
          </w:tcBorders>
        </w:tcPr>
        <w:p w14:paraId="0861B374" w14:textId="77777777" w:rsidR="00F64C11" w:rsidRPr="00D27475" w:rsidRDefault="00F64C11" w:rsidP="003F0542">
          <w:pPr>
            <w:ind w:left="10" w:hanging="10"/>
            <w:rPr>
              <w:rFonts w:eastAsia="Arial" w:cs="Arial"/>
              <w:sz w:val="16"/>
              <w:szCs w:val="16"/>
            </w:rPr>
          </w:pPr>
        </w:p>
      </w:tc>
    </w:tr>
    <w:tr w:rsidR="00F64C11" w:rsidRPr="00D27475" w14:paraId="0966E6F0" w14:textId="272E2CBA" w:rsidTr="00F64C11">
      <w:trPr>
        <w:trHeight w:val="68"/>
      </w:trPr>
      <w:tc>
        <w:tcPr>
          <w:tcW w:w="1333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056F3A06" w14:textId="77777777" w:rsidR="00F64C11" w:rsidRPr="00D27475" w:rsidRDefault="00F64C11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6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057C1CF3" w:rsidR="00F64C11" w:rsidRPr="00D27475" w:rsidRDefault="00F64C11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182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1CEB9D46" w:rsidR="00F64C11" w:rsidRPr="00D27475" w:rsidRDefault="00F64C11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7266A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1224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3176AF44" w14:textId="77777777" w:rsidR="00F64C11" w:rsidRPr="0027266A" w:rsidRDefault="00F64C11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348925">
    <w:abstractNumId w:val="1"/>
  </w:num>
  <w:num w:numId="2" w16cid:durableId="653527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8708A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11EBD"/>
    <w:rsid w:val="00D7459D"/>
    <w:rsid w:val="00D80B06"/>
    <w:rsid w:val="00E238B7"/>
    <w:rsid w:val="00E50375"/>
    <w:rsid w:val="00E904E9"/>
    <w:rsid w:val="00EA6FC9"/>
    <w:rsid w:val="00ED294B"/>
    <w:rsid w:val="00F171CD"/>
    <w:rsid w:val="00F2105D"/>
    <w:rsid w:val="00F64C11"/>
    <w:rsid w:val="00FA5437"/>
    <w:rsid w:val="00FA6828"/>
    <w:rsid w:val="00FE1119"/>
    <w:rsid w:val="00FF248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customStyle="1" w:styleId="Mencionar1">
    <w:name w:val="Mencionar1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5959F5-BE11-47CE-A737-8F957BEAC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A7483-EDAE-48BE-AE55-61E17B1DD6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737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Clarck Leon</cp:lastModifiedBy>
  <cp:revision>4</cp:revision>
  <cp:lastPrinted>2022-06-28T17:55:00Z</cp:lastPrinted>
  <dcterms:created xsi:type="dcterms:W3CDTF">2022-08-02T17:16:00Z</dcterms:created>
  <dcterms:modified xsi:type="dcterms:W3CDTF">2022-10-07T17:19:00Z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