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74DDE" w14:textId="26802597" w:rsidR="00055125" w:rsidRDefault="00055125" w:rsidP="005028EE">
      <w:pPr>
        <w:jc w:val="center"/>
        <w:rPr>
          <w:rFonts w:ascii="Arial" w:hAnsi="Arial" w:cs="Arial"/>
          <w:b/>
          <w:sz w:val="20"/>
          <w:szCs w:val="20"/>
        </w:rPr>
      </w:pPr>
      <w:r w:rsidRPr="005028EE">
        <w:rPr>
          <w:rFonts w:ascii="Arial" w:hAnsi="Arial" w:cs="Arial"/>
          <w:b/>
          <w:sz w:val="20"/>
          <w:szCs w:val="20"/>
        </w:rPr>
        <w:t>ANEXO 6</w:t>
      </w:r>
    </w:p>
    <w:p w14:paraId="1D2ED990" w14:textId="77777777" w:rsidR="005028EE" w:rsidRPr="005028EE" w:rsidRDefault="005028EE" w:rsidP="005028EE">
      <w:pPr>
        <w:jc w:val="center"/>
        <w:rPr>
          <w:rFonts w:ascii="Arial" w:hAnsi="Arial" w:cs="Arial"/>
          <w:b/>
          <w:sz w:val="20"/>
          <w:szCs w:val="20"/>
        </w:rPr>
      </w:pPr>
    </w:p>
    <w:p w14:paraId="43F320EE" w14:textId="295D3CA2" w:rsidR="00055125" w:rsidRDefault="00055125" w:rsidP="005028EE">
      <w:pPr>
        <w:pStyle w:val="Ttulo1"/>
        <w:numPr>
          <w:ilvl w:val="0"/>
          <w:numId w:val="0"/>
        </w:numPr>
        <w:spacing w:before="0" w:after="0"/>
        <w:jc w:val="center"/>
        <w:rPr>
          <w:rFonts w:ascii="Arial" w:hAnsi="Arial"/>
          <w:b/>
          <w:bCs w:val="0"/>
          <w:color w:val="auto"/>
          <w:sz w:val="20"/>
          <w:lang w:val="es-ES"/>
        </w:rPr>
      </w:pPr>
      <w:r w:rsidRPr="005028EE">
        <w:rPr>
          <w:rFonts w:ascii="Arial" w:hAnsi="Arial"/>
          <w:b/>
          <w:bCs w:val="0"/>
          <w:color w:val="auto"/>
          <w:sz w:val="20"/>
          <w:lang w:val="es-ES"/>
        </w:rPr>
        <w:t>CONDICIONES GENERALES DEL CONTRATO</w:t>
      </w:r>
    </w:p>
    <w:p w14:paraId="78EBEC17" w14:textId="77777777" w:rsidR="005028EE" w:rsidRPr="005028EE" w:rsidRDefault="005028EE" w:rsidP="005028EE"/>
    <w:p w14:paraId="614317C9" w14:textId="77777777" w:rsidR="00055125" w:rsidRPr="005028EE" w:rsidRDefault="00055125" w:rsidP="005028EE">
      <w:pPr>
        <w:jc w:val="both"/>
        <w:rPr>
          <w:rFonts w:ascii="Arial" w:hAnsi="Arial" w:cs="Arial"/>
          <w:sz w:val="20"/>
          <w:szCs w:val="20"/>
          <w:lang w:val="es-CO"/>
        </w:rPr>
      </w:pPr>
      <w:r w:rsidRPr="005028EE">
        <w:rPr>
          <w:rFonts w:ascii="Arial" w:hAnsi="Arial" w:cs="Arial"/>
          <w:sz w:val="20"/>
          <w:szCs w:val="20"/>
          <w:lang w:val="es-CO"/>
        </w:rPr>
        <w:t>A continuación, se indican las condiciones generales del contrato:</w:t>
      </w:r>
    </w:p>
    <w:p w14:paraId="65F4653D" w14:textId="77777777" w:rsidR="00055125" w:rsidRPr="005028EE" w:rsidRDefault="00055125" w:rsidP="005028EE">
      <w:pPr>
        <w:jc w:val="both"/>
        <w:rPr>
          <w:rFonts w:ascii="Arial" w:hAnsi="Arial" w:cs="Arial"/>
          <w:b/>
          <w:sz w:val="20"/>
          <w:szCs w:val="20"/>
          <w:lang w:val="es-CO"/>
        </w:rPr>
      </w:pPr>
    </w:p>
    <w:p w14:paraId="6BDCD296" w14:textId="77777777" w:rsidR="00055125" w:rsidRPr="005028EE" w:rsidRDefault="00055125" w:rsidP="005028EE">
      <w:pPr>
        <w:jc w:val="both"/>
        <w:rPr>
          <w:rFonts w:ascii="Arial" w:hAnsi="Arial" w:cs="Arial"/>
          <w:b/>
          <w:sz w:val="20"/>
          <w:szCs w:val="20"/>
          <w:lang w:val="es-CO"/>
        </w:rPr>
      </w:pPr>
      <w:r w:rsidRPr="005028EE">
        <w:rPr>
          <w:rFonts w:ascii="Arial" w:hAnsi="Arial" w:cs="Arial"/>
          <w:b/>
          <w:sz w:val="20"/>
          <w:szCs w:val="20"/>
        </w:rPr>
        <w:t>IMPUESTOS, TASAS Y CONTRIBUCIONES</w:t>
      </w:r>
      <w:r w:rsidRPr="005028EE">
        <w:rPr>
          <w:rFonts w:ascii="Arial" w:hAnsi="Arial" w:cs="Arial"/>
          <w:sz w:val="20"/>
          <w:szCs w:val="20"/>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14:paraId="1187C73F" w14:textId="77777777" w:rsidR="00055125" w:rsidRPr="005028EE" w:rsidRDefault="00055125" w:rsidP="005028EE">
      <w:pPr>
        <w:jc w:val="both"/>
        <w:rPr>
          <w:rFonts w:ascii="Arial" w:hAnsi="Arial" w:cs="Arial"/>
          <w:b/>
          <w:sz w:val="20"/>
          <w:szCs w:val="20"/>
          <w:lang w:val="es-CO"/>
        </w:rPr>
      </w:pPr>
    </w:p>
    <w:p w14:paraId="20F36E04"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CUENTA BANCARIA</w:t>
      </w:r>
      <w:r w:rsidRPr="005028EE">
        <w:rPr>
          <w:rFonts w:ascii="Arial" w:hAnsi="Arial" w:cs="Arial"/>
          <w:bCs/>
          <w:sz w:val="20"/>
          <w:szCs w:val="20"/>
        </w:rPr>
        <w:t>.</w:t>
      </w:r>
      <w:r w:rsidRPr="005028EE">
        <w:rPr>
          <w:rFonts w:ascii="Arial" w:hAnsi="Arial" w:cs="Arial"/>
          <w:sz w:val="20"/>
          <w:szCs w:val="20"/>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p>
    <w:p w14:paraId="35D056C9" w14:textId="77777777" w:rsidR="00055125" w:rsidRPr="005028EE" w:rsidRDefault="00055125" w:rsidP="005028EE">
      <w:pPr>
        <w:jc w:val="both"/>
        <w:rPr>
          <w:rFonts w:ascii="Arial" w:hAnsi="Arial" w:cs="Arial"/>
          <w:sz w:val="20"/>
          <w:szCs w:val="20"/>
        </w:rPr>
      </w:pPr>
    </w:p>
    <w:p w14:paraId="149E33DD"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 xml:space="preserve">MORA EN LOS PAGOS: </w:t>
      </w:r>
      <w:r w:rsidRPr="005028EE">
        <w:rPr>
          <w:rFonts w:ascii="Arial" w:hAnsi="Arial" w:cs="Arial"/>
          <w:sz w:val="20"/>
          <w:szCs w:val="20"/>
        </w:rPr>
        <w:t>En caso de mora en los pagos el INVIAS reconocerá al CONTRATISTA un interés moratorio equivalente al interés legal civil vigente.</w:t>
      </w:r>
    </w:p>
    <w:p w14:paraId="14386CC5" w14:textId="77777777" w:rsidR="00055125" w:rsidRPr="005028EE" w:rsidRDefault="00055125" w:rsidP="005028EE">
      <w:pPr>
        <w:jc w:val="both"/>
        <w:rPr>
          <w:rFonts w:ascii="Arial" w:hAnsi="Arial" w:cs="Arial"/>
          <w:sz w:val="20"/>
          <w:szCs w:val="20"/>
        </w:rPr>
      </w:pPr>
    </w:p>
    <w:p w14:paraId="53B17FFB" w14:textId="557A0511" w:rsidR="00D37E6E" w:rsidRPr="005028EE" w:rsidRDefault="00055125" w:rsidP="005028EE">
      <w:pPr>
        <w:autoSpaceDE w:val="0"/>
        <w:autoSpaceDN w:val="0"/>
        <w:adjustRightInd w:val="0"/>
        <w:jc w:val="both"/>
        <w:rPr>
          <w:rFonts w:ascii="Arial" w:hAnsi="Arial" w:cs="Arial"/>
          <w:sz w:val="20"/>
          <w:szCs w:val="20"/>
          <w:lang w:eastAsia="es-CO"/>
        </w:rPr>
      </w:pPr>
      <w:r w:rsidRPr="005028EE">
        <w:rPr>
          <w:rFonts w:ascii="Arial" w:hAnsi="Arial" w:cs="Arial"/>
          <w:b/>
          <w:sz w:val="20"/>
          <w:szCs w:val="20"/>
        </w:rPr>
        <w:t xml:space="preserve">FORMA DE PAGO. -  </w:t>
      </w:r>
      <w:r w:rsidR="0077293F" w:rsidRPr="005028EE">
        <w:rPr>
          <w:rFonts w:ascii="Arial" w:hAnsi="Arial" w:cs="Arial"/>
          <w:sz w:val="20"/>
          <w:szCs w:val="20"/>
          <w:lang w:eastAsia="es-CO"/>
        </w:rPr>
        <w:t xml:space="preserve">El INSTITUTO NACIONAL DE VÍAS pagará al CONTRATISTA el valor del contrato en </w:t>
      </w:r>
      <w:proofErr w:type="spellStart"/>
      <w:r w:rsidR="00E903B2" w:rsidRPr="005028EE">
        <w:rPr>
          <w:rFonts w:ascii="Arial" w:hAnsi="Arial" w:cs="Arial"/>
          <w:b/>
          <w:sz w:val="20"/>
          <w:szCs w:val="20"/>
          <w:lang w:eastAsia="es-CO"/>
        </w:rPr>
        <w:t>XXXXXXX</w:t>
      </w:r>
      <w:proofErr w:type="spellEnd"/>
      <w:r w:rsidR="0077293F" w:rsidRPr="005028EE">
        <w:rPr>
          <w:rFonts w:ascii="Arial" w:hAnsi="Arial" w:cs="Arial"/>
          <w:sz w:val="20"/>
          <w:szCs w:val="20"/>
          <w:lang w:eastAsia="es-CO"/>
        </w:rPr>
        <w:t xml:space="preserve"> la firma del acta de recibo definitivo suscrita por el Supervisor del Contrato, previa presentación de la factura correspondiente</w:t>
      </w:r>
      <w:r w:rsidR="00F0199A" w:rsidRPr="005028EE">
        <w:rPr>
          <w:rFonts w:ascii="Arial" w:hAnsi="Arial" w:cs="Arial"/>
          <w:sz w:val="20"/>
          <w:szCs w:val="20"/>
          <w:lang w:val="es-CO"/>
        </w:rPr>
        <w:t xml:space="preserve">, </w:t>
      </w:r>
      <w:r w:rsidR="00D37E6E" w:rsidRPr="005028EE">
        <w:rPr>
          <w:rFonts w:ascii="Arial" w:hAnsi="Arial" w:cs="Arial"/>
          <w:sz w:val="20"/>
          <w:szCs w:val="20"/>
          <w:lang w:eastAsia="es-CO"/>
        </w:rPr>
        <w:t>acta de recibo a satisfacción</w:t>
      </w:r>
      <w:r w:rsidR="0077293F" w:rsidRPr="005028EE">
        <w:rPr>
          <w:rFonts w:ascii="Arial" w:hAnsi="Arial" w:cs="Arial"/>
          <w:sz w:val="20"/>
          <w:szCs w:val="20"/>
          <w:lang w:eastAsia="es-CO"/>
        </w:rPr>
        <w:t>,</w:t>
      </w:r>
      <w:r w:rsidR="00D37E6E" w:rsidRPr="005028EE">
        <w:rPr>
          <w:rFonts w:ascii="Arial" w:hAnsi="Arial" w:cs="Arial"/>
          <w:sz w:val="20"/>
          <w:szCs w:val="20"/>
          <w:lang w:eastAsia="es-CO"/>
        </w:rPr>
        <w:t xml:space="preserve">  certificación de Paz y Salvo de Aporte</w:t>
      </w:r>
      <w:r w:rsidR="0077293F" w:rsidRPr="005028EE">
        <w:rPr>
          <w:rFonts w:ascii="Arial" w:hAnsi="Arial" w:cs="Arial"/>
          <w:sz w:val="20"/>
          <w:szCs w:val="20"/>
          <w:lang w:eastAsia="es-CO"/>
        </w:rPr>
        <w:t>s Legales y de Seguridad Social, c</w:t>
      </w:r>
      <w:r w:rsidR="00D37E6E" w:rsidRPr="005028EE">
        <w:rPr>
          <w:rFonts w:ascii="Arial" w:hAnsi="Arial" w:cs="Arial"/>
          <w:sz w:val="20"/>
          <w:szCs w:val="20"/>
          <w:lang w:eastAsia="es-CO"/>
        </w:rPr>
        <w:t>omo requisito indispensable para el pago, el contratista deberá garantizar el cumplimiento de las obligaciones en seguridad social de conformidad con el artículo 50 de la Ley 789 de 2002 y la Ley 828 de 2003.</w:t>
      </w:r>
    </w:p>
    <w:p w14:paraId="5B87A5C9" w14:textId="77777777" w:rsidR="00055125" w:rsidRPr="005028EE" w:rsidRDefault="00055125" w:rsidP="005028EE">
      <w:pPr>
        <w:autoSpaceDE w:val="0"/>
        <w:autoSpaceDN w:val="0"/>
        <w:adjustRightInd w:val="0"/>
        <w:jc w:val="both"/>
        <w:rPr>
          <w:rFonts w:ascii="Arial" w:hAnsi="Arial" w:cs="Arial"/>
          <w:bCs/>
          <w:sz w:val="20"/>
          <w:szCs w:val="20"/>
          <w:lang w:val="es-CO"/>
        </w:rPr>
      </w:pPr>
    </w:p>
    <w:p w14:paraId="7DEFF58B" w14:textId="336039A2" w:rsidR="00055125" w:rsidRPr="005028EE" w:rsidRDefault="00055125" w:rsidP="005028EE">
      <w:pPr>
        <w:jc w:val="both"/>
        <w:rPr>
          <w:rFonts w:ascii="Arial" w:hAnsi="Arial" w:cs="Arial"/>
          <w:sz w:val="20"/>
          <w:szCs w:val="20"/>
        </w:rPr>
      </w:pPr>
      <w:r w:rsidRPr="005028EE">
        <w:rPr>
          <w:rFonts w:ascii="Arial" w:hAnsi="Arial" w:cs="Arial"/>
          <w:sz w:val="20"/>
          <w:szCs w:val="20"/>
          <w:lang w:val="es-CO"/>
        </w:rPr>
        <w:t xml:space="preserve">El pago se </w:t>
      </w:r>
      <w:r w:rsidR="004B29C5" w:rsidRPr="005028EE">
        <w:rPr>
          <w:rFonts w:ascii="Arial" w:hAnsi="Arial" w:cs="Arial"/>
          <w:sz w:val="20"/>
          <w:szCs w:val="20"/>
          <w:lang w:val="es-CO"/>
        </w:rPr>
        <w:t>efectuará</w:t>
      </w:r>
      <w:r w:rsidRPr="005028EE">
        <w:rPr>
          <w:rFonts w:ascii="Arial" w:hAnsi="Arial" w:cs="Arial"/>
          <w:sz w:val="20"/>
          <w:szCs w:val="20"/>
          <w:lang w:val="es-CO"/>
        </w:rPr>
        <w:t xml:space="preserve"> dentro de los sesenta (60) días siguientes a la correcta presentación de los documentos requeridos para tal fin ante el Área de Cuentas por pagar de la Subdirección Financiera. Se entiende que la factura o cuenta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2.2.1.1.2.4.2 Decreto 1082 de 2015, por configurarse mora en el pago salvo que se trate la citada mora por circunstancias de PAC, caso en el cual el contratista no podrá cobrar los intereses aludidos.</w:t>
      </w:r>
    </w:p>
    <w:p w14:paraId="79ABDA6A" w14:textId="77777777" w:rsidR="00055125" w:rsidRPr="005028EE" w:rsidRDefault="00055125" w:rsidP="005028EE">
      <w:pPr>
        <w:autoSpaceDE w:val="0"/>
        <w:autoSpaceDN w:val="0"/>
        <w:adjustRightInd w:val="0"/>
        <w:jc w:val="both"/>
        <w:rPr>
          <w:rFonts w:ascii="Arial" w:hAnsi="Arial" w:cs="Arial"/>
          <w:sz w:val="20"/>
          <w:szCs w:val="20"/>
          <w:lang w:val="es-CO"/>
        </w:rPr>
      </w:pPr>
    </w:p>
    <w:p w14:paraId="50E71DB3" w14:textId="40F5827A" w:rsidR="00055125" w:rsidRDefault="00055125" w:rsidP="005028EE">
      <w:pPr>
        <w:pStyle w:val="Encabezado"/>
        <w:jc w:val="both"/>
        <w:rPr>
          <w:rFonts w:cs="Arial"/>
        </w:rPr>
      </w:pPr>
      <w:r w:rsidRPr="005028EE">
        <w:rPr>
          <w:rFonts w:cs="Arial"/>
        </w:rPr>
        <w:t>El contratista presentar</w:t>
      </w:r>
      <w:r w:rsidRPr="005028EE">
        <w:rPr>
          <w:rFonts w:cs="Arial"/>
          <w:lang w:val="es-CO"/>
        </w:rPr>
        <w:t>á</w:t>
      </w:r>
      <w:r w:rsidRPr="005028EE">
        <w:rPr>
          <w:rFonts w:cs="Arial"/>
        </w:rPr>
        <w:t xml:space="preserve"> certificación Bancaria, con la información necesaria para el pago de la factura en la cual el </w:t>
      </w:r>
      <w:r w:rsidRPr="005028EE">
        <w:rPr>
          <w:rFonts w:cs="Arial"/>
          <w:lang w:val="es-CO"/>
        </w:rPr>
        <w:t>Grupo</w:t>
      </w:r>
      <w:r w:rsidRPr="005028EE">
        <w:rPr>
          <w:rFonts w:cs="Arial"/>
        </w:rPr>
        <w:t xml:space="preserve"> de Tesorería de la Subdirección Financiera abonará </w:t>
      </w:r>
      <w:r w:rsidRPr="005028EE">
        <w:rPr>
          <w:rFonts w:cs="Arial"/>
          <w:lang w:val="es-CO"/>
        </w:rPr>
        <w:t xml:space="preserve">el </w:t>
      </w:r>
      <w:r w:rsidRPr="005028EE">
        <w:rPr>
          <w:rFonts w:cs="Arial"/>
        </w:rPr>
        <w:t xml:space="preserve">pago en desarrollo de la ejecución del contrato. Cualquier cambio en la información bancaria deberá reportarla adjuntando copia de la nueva certificación. </w:t>
      </w:r>
    </w:p>
    <w:p w14:paraId="259B5D96" w14:textId="77777777" w:rsidR="005028EE" w:rsidRPr="005028EE" w:rsidRDefault="005028EE" w:rsidP="005028EE">
      <w:pPr>
        <w:pStyle w:val="Encabezado"/>
        <w:jc w:val="both"/>
        <w:rPr>
          <w:rFonts w:cs="Arial"/>
        </w:rPr>
      </w:pPr>
    </w:p>
    <w:p w14:paraId="4D6B4C58" w14:textId="77777777" w:rsidR="00055125" w:rsidRPr="005028EE" w:rsidRDefault="00055125" w:rsidP="005028EE">
      <w:pPr>
        <w:pStyle w:val="Invias-Titulo1"/>
        <w:spacing w:before="0" w:after="0"/>
        <w:rPr>
          <w:rFonts w:ascii="Arial" w:hAnsi="Arial"/>
          <w:b w:val="0"/>
          <w:bCs w:val="0"/>
          <w:smallCaps w:val="0"/>
          <w:snapToGrid w:val="0"/>
          <w:sz w:val="20"/>
          <w:lang w:val="x-none"/>
        </w:rPr>
      </w:pPr>
      <w:r w:rsidRPr="005028EE">
        <w:rPr>
          <w:rFonts w:ascii="Arial" w:hAnsi="Arial"/>
          <w:b w:val="0"/>
          <w:bCs w:val="0"/>
          <w:smallCaps w:val="0"/>
          <w:snapToGrid w:val="0"/>
          <w:sz w:val="20"/>
          <w:lang w:val="x-none"/>
        </w:rPr>
        <w:t>En todo caso los pagos estarán sujetos a la disponibilidad de apropiaciones presupuestales del Instituto según el Programa Anual Mensualizado de Caja (PAC).</w:t>
      </w:r>
    </w:p>
    <w:p w14:paraId="4EAB09FD" w14:textId="77777777" w:rsidR="005028EE" w:rsidRDefault="005028EE" w:rsidP="005028EE">
      <w:pPr>
        <w:pStyle w:val="Invias-Titulo1"/>
        <w:spacing w:before="0" w:after="0"/>
        <w:rPr>
          <w:rFonts w:ascii="Arial" w:hAnsi="Arial"/>
          <w:bCs w:val="0"/>
          <w:smallCaps w:val="0"/>
          <w:snapToGrid w:val="0"/>
          <w:sz w:val="20"/>
          <w:lang w:val="x-none"/>
        </w:rPr>
      </w:pPr>
    </w:p>
    <w:p w14:paraId="285CB086" w14:textId="5462001C" w:rsidR="00055125" w:rsidRPr="005028EE" w:rsidRDefault="00055125" w:rsidP="005028EE">
      <w:pPr>
        <w:pStyle w:val="Invias-Titulo1"/>
        <w:spacing w:before="0" w:after="0"/>
        <w:rPr>
          <w:rFonts w:ascii="Arial" w:hAnsi="Arial"/>
          <w:b w:val="0"/>
          <w:bCs w:val="0"/>
          <w:smallCaps w:val="0"/>
          <w:snapToGrid w:val="0"/>
          <w:sz w:val="20"/>
          <w:lang w:val="x-none"/>
        </w:rPr>
      </w:pPr>
      <w:r w:rsidRPr="005028EE">
        <w:rPr>
          <w:rFonts w:ascii="Arial" w:hAnsi="Arial"/>
          <w:bCs w:val="0"/>
          <w:smallCaps w:val="0"/>
          <w:snapToGrid w:val="0"/>
          <w:sz w:val="20"/>
          <w:lang w:val="x-none"/>
        </w:rPr>
        <w:t>GARANTÍA ÚNICA DE CUMPLIMIENTO.</w:t>
      </w:r>
      <w:r w:rsidRPr="005028EE">
        <w:rPr>
          <w:rFonts w:ascii="Arial" w:hAnsi="Arial"/>
          <w:b w:val="0"/>
          <w:bCs w:val="0"/>
          <w:smallCaps w:val="0"/>
          <w:snapToGrid w:val="0"/>
          <w:sz w:val="20"/>
          <w:lang w:val="x-none"/>
        </w:rPr>
        <w:t xml:space="preserve"> - De conformidad con el inciso 5 del artículo 7 de la Ley 1150 de 2007, articulo 2.2.1.2.1.5.4 del Decreto 1082 de 2015, no será obligatorio la constitución de garantías en los contratos cuyo valor sea inferior al 10% de la menor cuantía, no obstante, la Entidad podrá determinar la</w:t>
      </w:r>
      <w:r w:rsidRPr="005028EE">
        <w:rPr>
          <w:rFonts w:ascii="Arial" w:hAnsi="Arial"/>
          <w:b w:val="0"/>
          <w:bCs w:val="0"/>
          <w:sz w:val="20"/>
          <w:lang w:val="es-ES"/>
        </w:rPr>
        <w:t xml:space="preserve"> </w:t>
      </w:r>
      <w:r w:rsidRPr="005028EE">
        <w:rPr>
          <w:rFonts w:ascii="Arial" w:hAnsi="Arial"/>
          <w:b w:val="0"/>
          <w:bCs w:val="0"/>
          <w:smallCaps w:val="0"/>
          <w:snapToGrid w:val="0"/>
          <w:sz w:val="20"/>
          <w:lang w:val="x-none"/>
        </w:rPr>
        <w:t xml:space="preserve">conveniencia o no de exigirlas. </w:t>
      </w:r>
    </w:p>
    <w:p w14:paraId="45CF072E" w14:textId="77777777" w:rsidR="005028EE" w:rsidRDefault="005028EE" w:rsidP="005028EE">
      <w:pPr>
        <w:autoSpaceDE w:val="0"/>
        <w:autoSpaceDN w:val="0"/>
        <w:adjustRightInd w:val="0"/>
        <w:jc w:val="both"/>
        <w:rPr>
          <w:rFonts w:ascii="Arial" w:hAnsi="Arial" w:cs="Arial"/>
          <w:sz w:val="20"/>
          <w:szCs w:val="20"/>
        </w:rPr>
      </w:pPr>
    </w:p>
    <w:p w14:paraId="06ECD562" w14:textId="12AB0442" w:rsidR="00055125" w:rsidRPr="005028EE" w:rsidRDefault="00055125" w:rsidP="005028EE">
      <w:pPr>
        <w:autoSpaceDE w:val="0"/>
        <w:autoSpaceDN w:val="0"/>
        <w:adjustRightInd w:val="0"/>
        <w:jc w:val="both"/>
        <w:rPr>
          <w:rFonts w:ascii="Arial" w:hAnsi="Arial" w:cs="Arial"/>
          <w:sz w:val="20"/>
          <w:szCs w:val="20"/>
        </w:rPr>
      </w:pPr>
      <w:r w:rsidRPr="005028EE">
        <w:rPr>
          <w:rFonts w:ascii="Arial" w:hAnsi="Arial" w:cs="Arial"/>
          <w:sz w:val="20"/>
          <w:szCs w:val="20"/>
        </w:rPr>
        <w:lastRenderedPageBreak/>
        <w:t xml:space="preserve">Es por ello que, en virtud de lo establecido en el Decreto 1082 de </w:t>
      </w:r>
      <w:proofErr w:type="gramStart"/>
      <w:r w:rsidRPr="005028EE">
        <w:rPr>
          <w:rFonts w:ascii="Arial" w:hAnsi="Arial" w:cs="Arial"/>
          <w:sz w:val="20"/>
          <w:szCs w:val="20"/>
        </w:rPr>
        <w:t>2015,  el</w:t>
      </w:r>
      <w:proofErr w:type="gramEnd"/>
      <w:r w:rsidRPr="005028EE">
        <w:rPr>
          <w:rFonts w:ascii="Arial" w:hAnsi="Arial" w:cs="Arial"/>
          <w:sz w:val="20"/>
          <w:szCs w:val="20"/>
        </w:rPr>
        <w:t xml:space="preserve"> contratista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46C2B5C4" w14:textId="77777777" w:rsidR="00055125" w:rsidRPr="005028EE" w:rsidRDefault="00055125" w:rsidP="005028EE">
      <w:pPr>
        <w:autoSpaceDE w:val="0"/>
        <w:autoSpaceDN w:val="0"/>
        <w:adjustRightInd w:val="0"/>
        <w:jc w:val="both"/>
        <w:rPr>
          <w:rFonts w:ascii="Arial" w:hAnsi="Arial" w:cs="Arial"/>
          <w:sz w:val="20"/>
          <w:szCs w:val="20"/>
        </w:rPr>
      </w:pPr>
    </w:p>
    <w:p w14:paraId="36C3FDA4" w14:textId="77777777" w:rsidR="00055125" w:rsidRPr="005028EE" w:rsidRDefault="00055125" w:rsidP="005028EE">
      <w:pPr>
        <w:autoSpaceDE w:val="0"/>
        <w:autoSpaceDN w:val="0"/>
        <w:adjustRightInd w:val="0"/>
        <w:jc w:val="both"/>
        <w:rPr>
          <w:rFonts w:ascii="Arial" w:hAnsi="Arial" w:cs="Arial"/>
          <w:sz w:val="20"/>
          <w:szCs w:val="20"/>
        </w:rPr>
      </w:pPr>
      <w:r w:rsidRPr="005028EE">
        <w:rPr>
          <w:rFonts w:ascii="Arial" w:hAnsi="Arial" w:cs="Arial"/>
          <w:sz w:val="20"/>
          <w:szCs w:val="20"/>
        </w:rPr>
        <w:t xml:space="preserve">Por lo tanto, la Entidad estima conveniente para el presente proceso de contratación, la constitución de garantía única de cumplimiento, que ampare: </w:t>
      </w:r>
    </w:p>
    <w:p w14:paraId="17E64377" w14:textId="77777777" w:rsidR="00055125" w:rsidRPr="005028EE" w:rsidRDefault="00055125" w:rsidP="005028EE">
      <w:pPr>
        <w:rPr>
          <w:rFonts w:ascii="Arial" w:hAnsi="Arial" w:cs="Arial"/>
          <w:sz w:val="20"/>
          <w:szCs w:val="20"/>
        </w:rPr>
      </w:pPr>
    </w:p>
    <w:p w14:paraId="77B6D942" w14:textId="77777777" w:rsidR="0077293F" w:rsidRPr="005028EE" w:rsidRDefault="0077293F" w:rsidP="005028EE">
      <w:pPr>
        <w:numPr>
          <w:ilvl w:val="0"/>
          <w:numId w:val="6"/>
        </w:numPr>
        <w:jc w:val="both"/>
        <w:rPr>
          <w:rFonts w:ascii="Arial" w:hAnsi="Arial" w:cs="Arial"/>
          <w:sz w:val="20"/>
          <w:szCs w:val="20"/>
        </w:rPr>
      </w:pPr>
      <w:r w:rsidRPr="005028EE">
        <w:rPr>
          <w:rFonts w:ascii="Arial" w:hAnsi="Arial" w:cs="Arial"/>
          <w:b/>
          <w:sz w:val="20"/>
          <w:szCs w:val="20"/>
        </w:rPr>
        <w:t>CUMPLIMIENTO GENERAL DEL CONTRATO:</w:t>
      </w:r>
      <w:r w:rsidRPr="005028EE">
        <w:rPr>
          <w:rFonts w:ascii="Arial" w:hAnsi="Arial" w:cs="Arial"/>
          <w:sz w:val="20"/>
          <w:szCs w:val="20"/>
        </w:rPr>
        <w:t xml:space="preserve"> Por una cuantía equivalente al diez por ciento 10% del valor total del contrato y una vigencia igual al plazo del contrato y seis (6) meses </w:t>
      </w:r>
      <w:proofErr w:type="gramStart"/>
      <w:r w:rsidRPr="005028EE">
        <w:rPr>
          <w:rFonts w:ascii="Arial" w:hAnsi="Arial" w:cs="Arial"/>
          <w:sz w:val="20"/>
          <w:szCs w:val="20"/>
        </w:rPr>
        <w:t>más  y</w:t>
      </w:r>
      <w:proofErr w:type="gramEnd"/>
      <w:r w:rsidRPr="005028EE">
        <w:rPr>
          <w:rFonts w:ascii="Arial" w:hAnsi="Arial" w:cs="Arial"/>
          <w:sz w:val="20"/>
          <w:szCs w:val="20"/>
        </w:rPr>
        <w:t xml:space="preserve"> en todo caso deberá mantenerse vigente inclusive hasta la liquidación del contrato.</w:t>
      </w:r>
    </w:p>
    <w:p w14:paraId="3CB9BF8C" w14:textId="77777777" w:rsidR="0077293F" w:rsidRPr="005028EE" w:rsidRDefault="0077293F" w:rsidP="005028EE">
      <w:pPr>
        <w:ind w:left="720"/>
        <w:rPr>
          <w:rFonts w:ascii="Arial" w:hAnsi="Arial" w:cs="Arial"/>
          <w:sz w:val="20"/>
          <w:szCs w:val="20"/>
        </w:rPr>
      </w:pPr>
    </w:p>
    <w:p w14:paraId="3CF64064" w14:textId="77777777" w:rsidR="0077293F" w:rsidRPr="005028EE" w:rsidRDefault="0077293F" w:rsidP="005028EE">
      <w:pPr>
        <w:numPr>
          <w:ilvl w:val="0"/>
          <w:numId w:val="6"/>
        </w:numPr>
        <w:jc w:val="both"/>
        <w:rPr>
          <w:rFonts w:ascii="Arial" w:hAnsi="Arial" w:cs="Arial"/>
          <w:sz w:val="20"/>
          <w:szCs w:val="20"/>
        </w:rPr>
      </w:pPr>
      <w:r w:rsidRPr="005028EE">
        <w:rPr>
          <w:rFonts w:ascii="Arial" w:hAnsi="Arial" w:cs="Arial"/>
          <w:b/>
          <w:spacing w:val="-3"/>
          <w:sz w:val="20"/>
          <w:szCs w:val="20"/>
        </w:rPr>
        <w:t>EL PAGO DE SALARIOS, PRESTACIONES SOCIALES E INDEMNIZACIONES LABORALES:</w:t>
      </w:r>
      <w:r w:rsidRPr="005028EE">
        <w:rPr>
          <w:rFonts w:ascii="Arial" w:hAnsi="Arial" w:cs="Arial"/>
          <w:spacing w:val="-3"/>
          <w:sz w:val="20"/>
          <w:szCs w:val="20"/>
        </w:rPr>
        <w:t xml:space="preserve"> Por el equivalente al veinte por ciento (20%) del valor total del contrato y una vigencia igual al plazo del contrato y tres (3) años más.</w:t>
      </w:r>
    </w:p>
    <w:p w14:paraId="2D9D819E" w14:textId="77777777" w:rsidR="0077293F" w:rsidRPr="005028EE" w:rsidRDefault="0077293F" w:rsidP="005028EE">
      <w:pPr>
        <w:pStyle w:val="Prrafodelista"/>
        <w:rPr>
          <w:rFonts w:ascii="Arial" w:hAnsi="Arial" w:cs="Arial"/>
          <w:b/>
          <w:sz w:val="20"/>
          <w:szCs w:val="20"/>
        </w:rPr>
      </w:pPr>
    </w:p>
    <w:p w14:paraId="0E8263A4" w14:textId="77777777" w:rsidR="0077293F" w:rsidRPr="005028EE" w:rsidRDefault="0077293F" w:rsidP="005028EE">
      <w:pPr>
        <w:pStyle w:val="InviasNormal"/>
        <w:numPr>
          <w:ilvl w:val="0"/>
          <w:numId w:val="6"/>
        </w:numPr>
        <w:tabs>
          <w:tab w:val="clear" w:pos="-142"/>
        </w:tabs>
        <w:autoSpaceDE/>
        <w:autoSpaceDN/>
        <w:adjustRightInd/>
        <w:spacing w:before="0" w:after="0"/>
        <w:rPr>
          <w:sz w:val="20"/>
          <w:szCs w:val="20"/>
        </w:rPr>
      </w:pPr>
      <w:r w:rsidRPr="005028EE">
        <w:rPr>
          <w:b/>
          <w:sz w:val="20"/>
          <w:szCs w:val="20"/>
        </w:rPr>
        <w:t>CALIDAD DEL SERVICIO SUMINISTRADO</w:t>
      </w:r>
      <w:r w:rsidRPr="005028EE">
        <w:rPr>
          <w:sz w:val="20"/>
          <w:szCs w:val="20"/>
        </w:rPr>
        <w:t>: Por una cuantía equivalente al diez por ciento 10% del valor total del contrato y una vigencia igual al plazo del contrato y un (1) año más.</w:t>
      </w:r>
    </w:p>
    <w:p w14:paraId="42B79B2F" w14:textId="77777777" w:rsidR="005028EE" w:rsidRDefault="005028EE" w:rsidP="005028EE">
      <w:pPr>
        <w:autoSpaceDE w:val="0"/>
        <w:autoSpaceDN w:val="0"/>
        <w:adjustRightInd w:val="0"/>
        <w:jc w:val="both"/>
        <w:rPr>
          <w:rFonts w:ascii="Arial" w:hAnsi="Arial" w:cs="Arial"/>
          <w:sz w:val="20"/>
          <w:szCs w:val="20"/>
          <w:lang w:val="es-CO"/>
        </w:rPr>
      </w:pPr>
    </w:p>
    <w:p w14:paraId="3B354ADE" w14:textId="32535A2F" w:rsidR="00055125" w:rsidRPr="005028EE" w:rsidRDefault="00055125" w:rsidP="005028EE">
      <w:pPr>
        <w:autoSpaceDE w:val="0"/>
        <w:autoSpaceDN w:val="0"/>
        <w:adjustRightInd w:val="0"/>
        <w:jc w:val="both"/>
        <w:rPr>
          <w:rFonts w:ascii="Arial" w:hAnsi="Arial" w:cs="Arial"/>
          <w:color w:val="000000"/>
          <w:sz w:val="20"/>
          <w:szCs w:val="20"/>
          <w:lang w:eastAsia="es-CO"/>
        </w:rPr>
      </w:pPr>
      <w:r w:rsidRPr="005028EE">
        <w:rPr>
          <w:rFonts w:ascii="Arial" w:hAnsi="Arial" w:cs="Arial"/>
          <w:sz w:val="20"/>
          <w:szCs w:val="20"/>
          <w:lang w:val="es-CO"/>
        </w:rPr>
        <w:t>Esta garantía deberá presentarse al INVIAS dentro de los tres (3) días hábiles siguientes contados a partir de la publicación del INVIAS en el SECOP de la comunicación de la aceptación de la oferta y requerirá la aprobación del ordenador del gasto</w:t>
      </w:r>
      <w:r w:rsidRPr="005028EE">
        <w:rPr>
          <w:rFonts w:ascii="Arial" w:hAnsi="Arial" w:cs="Arial"/>
          <w:color w:val="000000"/>
          <w:sz w:val="20"/>
          <w:szCs w:val="20"/>
          <w:lang w:eastAsia="es-CO"/>
        </w:rPr>
        <w:t xml:space="preserve">. </w:t>
      </w:r>
    </w:p>
    <w:p w14:paraId="0685FAA6" w14:textId="77777777" w:rsidR="00055125" w:rsidRPr="005028EE" w:rsidRDefault="00055125" w:rsidP="005028EE">
      <w:pPr>
        <w:autoSpaceDE w:val="0"/>
        <w:autoSpaceDN w:val="0"/>
        <w:adjustRightInd w:val="0"/>
        <w:jc w:val="both"/>
        <w:rPr>
          <w:rFonts w:ascii="Arial" w:hAnsi="Arial" w:cs="Arial"/>
          <w:sz w:val="20"/>
          <w:szCs w:val="20"/>
          <w:lang w:val="es-CO"/>
        </w:rPr>
      </w:pPr>
    </w:p>
    <w:p w14:paraId="5CED572B" w14:textId="77777777" w:rsidR="00055125" w:rsidRPr="005028EE" w:rsidRDefault="00055125" w:rsidP="005028EE">
      <w:pPr>
        <w:autoSpaceDE w:val="0"/>
        <w:autoSpaceDN w:val="0"/>
        <w:adjustRightInd w:val="0"/>
        <w:jc w:val="both"/>
        <w:rPr>
          <w:rFonts w:ascii="Arial" w:hAnsi="Arial" w:cs="Arial"/>
          <w:sz w:val="20"/>
          <w:szCs w:val="20"/>
          <w:lang w:val="es-CO"/>
        </w:rPr>
      </w:pPr>
      <w:r w:rsidRPr="005028EE">
        <w:rPr>
          <w:rFonts w:ascii="Arial" w:hAnsi="Arial" w:cs="Arial"/>
          <w:b/>
          <w:sz w:val="20"/>
          <w:szCs w:val="20"/>
          <w:lang w:val="es-CO"/>
        </w:rPr>
        <w:t>NOTA:</w:t>
      </w:r>
      <w:r w:rsidRPr="005028EE">
        <w:rPr>
          <w:rFonts w:ascii="Arial" w:hAnsi="Arial" w:cs="Arial"/>
          <w:sz w:val="20"/>
          <w:szCs w:val="20"/>
          <w:lang w:val="es-CO"/>
        </w:rPr>
        <w:t xml:space="preserve"> El contratista se comprometerá a ampliar, modificar o prorrogar la garantía única de cumplimiento, en el evento que se aumente el valor del contrato o se prorrogue o suspenda su vigencia, </w:t>
      </w:r>
      <w:proofErr w:type="gramStart"/>
      <w:r w:rsidRPr="005028EE">
        <w:rPr>
          <w:rFonts w:ascii="Arial" w:hAnsi="Arial" w:cs="Arial"/>
          <w:sz w:val="20"/>
          <w:szCs w:val="20"/>
          <w:lang w:val="es-CO"/>
        </w:rPr>
        <w:t>de acuerdo al</w:t>
      </w:r>
      <w:proofErr w:type="gramEnd"/>
      <w:r w:rsidRPr="005028EE">
        <w:rPr>
          <w:rFonts w:ascii="Arial" w:hAnsi="Arial" w:cs="Arial"/>
          <w:sz w:val="20"/>
          <w:szCs w:val="20"/>
          <w:lang w:val="es-CO"/>
        </w:rPr>
        <w:t xml:space="preserve"> artículo 2.2.1.2.3.1.18 del Decreto 1082 de 2015.</w:t>
      </w:r>
    </w:p>
    <w:p w14:paraId="1835F48D" w14:textId="77777777" w:rsidR="00055125" w:rsidRPr="005028EE" w:rsidRDefault="00055125" w:rsidP="005028EE">
      <w:pPr>
        <w:autoSpaceDE w:val="0"/>
        <w:autoSpaceDN w:val="0"/>
        <w:adjustRightInd w:val="0"/>
        <w:jc w:val="both"/>
        <w:rPr>
          <w:rFonts w:ascii="Arial" w:hAnsi="Arial" w:cs="Arial"/>
          <w:sz w:val="20"/>
          <w:szCs w:val="20"/>
          <w:lang w:val="es-CO"/>
        </w:rPr>
      </w:pPr>
    </w:p>
    <w:p w14:paraId="68F37639" w14:textId="77777777" w:rsidR="00055125" w:rsidRPr="005028EE" w:rsidRDefault="00055125" w:rsidP="005028EE">
      <w:pPr>
        <w:widowControl w:val="0"/>
        <w:autoSpaceDE w:val="0"/>
        <w:spacing w:line="276" w:lineRule="exact"/>
        <w:jc w:val="both"/>
        <w:rPr>
          <w:rFonts w:ascii="Arial" w:eastAsia="Batang" w:hAnsi="Arial" w:cs="Arial"/>
          <w:color w:val="000000"/>
          <w:sz w:val="20"/>
          <w:szCs w:val="20"/>
        </w:rPr>
      </w:pPr>
      <w:r w:rsidRPr="005028EE">
        <w:rPr>
          <w:rFonts w:ascii="Arial" w:hAnsi="Arial" w:cs="Arial"/>
          <w:b/>
          <w:sz w:val="20"/>
          <w:szCs w:val="20"/>
        </w:rPr>
        <w:t>INDEMNIDAD</w:t>
      </w:r>
      <w:r w:rsidRPr="005028EE">
        <w:rPr>
          <w:rFonts w:ascii="Arial" w:hAnsi="Arial" w:cs="Arial"/>
          <w:bCs/>
          <w:sz w:val="20"/>
          <w:szCs w:val="20"/>
        </w:rPr>
        <w:t xml:space="preserve">. - EL CONTRATISTA se obliga a mantener indemne al INSTITUTO frente a cualquier reclamación proveniente de terceros que tenga como causa las actuaciones del CONTRATISTA, sus subcontratistas o dependientes. </w:t>
      </w:r>
    </w:p>
    <w:p w14:paraId="5F0B60F7" w14:textId="77777777" w:rsidR="00055125" w:rsidRPr="005028EE" w:rsidRDefault="00055125" w:rsidP="005028EE">
      <w:pPr>
        <w:jc w:val="both"/>
        <w:rPr>
          <w:rFonts w:ascii="Arial" w:hAnsi="Arial" w:cs="Arial"/>
          <w:bCs/>
          <w:sz w:val="20"/>
          <w:szCs w:val="20"/>
        </w:rPr>
      </w:pPr>
    </w:p>
    <w:p w14:paraId="5293D206" w14:textId="77777777" w:rsidR="00055125" w:rsidRPr="005028EE" w:rsidRDefault="00055125" w:rsidP="005028EE">
      <w:pPr>
        <w:jc w:val="both"/>
        <w:rPr>
          <w:rFonts w:ascii="Arial" w:hAnsi="Arial" w:cs="Arial"/>
          <w:bCs/>
          <w:sz w:val="20"/>
          <w:szCs w:val="20"/>
        </w:rPr>
      </w:pPr>
      <w:r w:rsidRPr="005028EE">
        <w:rPr>
          <w:rFonts w:ascii="Arial" w:hAnsi="Arial" w:cs="Arial"/>
          <w:b/>
          <w:sz w:val="20"/>
          <w:szCs w:val="20"/>
        </w:rPr>
        <w:t>MANTENIMIENTO Y RESTABLECIMIENTO DE LAS GARANTÍAS Y SEGUROS</w:t>
      </w:r>
      <w:r w:rsidRPr="005028EE">
        <w:rPr>
          <w:rFonts w:ascii="Arial" w:hAnsi="Arial" w:cs="Arial"/>
          <w:bCs/>
          <w:sz w:val="20"/>
          <w:szCs w:val="20"/>
        </w:rPr>
        <w:t xml:space="preserve">. - EL CONTRATISTA está obligado a restablecer el valor de las garantías y seguros cuando estos se vean reducidos por razón de las reclamaciones que efectúe EL INVIAS, así como, a ampliar las garantías y seguros en los eventos de adición y/o prórroga del contrato. </w:t>
      </w:r>
    </w:p>
    <w:p w14:paraId="0BED1869" w14:textId="77777777" w:rsidR="00055125" w:rsidRPr="005028EE" w:rsidRDefault="00055125" w:rsidP="005028EE">
      <w:pPr>
        <w:jc w:val="both"/>
        <w:rPr>
          <w:rFonts w:ascii="Arial" w:hAnsi="Arial" w:cs="Arial"/>
          <w:bCs/>
          <w:sz w:val="20"/>
          <w:szCs w:val="20"/>
        </w:rPr>
      </w:pPr>
    </w:p>
    <w:p w14:paraId="21CE1AA9" w14:textId="77777777" w:rsidR="00055125" w:rsidRPr="005028EE" w:rsidRDefault="00055125" w:rsidP="005028EE">
      <w:pPr>
        <w:jc w:val="both"/>
        <w:rPr>
          <w:rFonts w:ascii="Arial" w:hAnsi="Arial" w:cs="Arial"/>
          <w:b/>
          <w:sz w:val="20"/>
          <w:szCs w:val="20"/>
        </w:rPr>
      </w:pPr>
      <w:r w:rsidRPr="005028EE">
        <w:rPr>
          <w:rFonts w:ascii="Arial" w:hAnsi="Arial" w:cs="Arial"/>
          <w:b/>
          <w:sz w:val="20"/>
          <w:szCs w:val="20"/>
        </w:rPr>
        <w:t xml:space="preserve">OBLIGACIONES DEL CONTRATISTA. - </w:t>
      </w:r>
      <w:r w:rsidRPr="005028EE">
        <w:rPr>
          <w:rFonts w:ascii="Arial" w:hAnsi="Arial" w:cs="Arial"/>
          <w:sz w:val="20"/>
          <w:szCs w:val="20"/>
        </w:rPr>
        <w:t>Además de las derivadas de la esencia y naturaleza del contrato que se celebre, y de la Ley, el contratista se obligará a:</w:t>
      </w:r>
      <w:r w:rsidRPr="005028EE">
        <w:rPr>
          <w:rFonts w:ascii="Arial" w:hAnsi="Arial" w:cs="Arial"/>
          <w:b/>
          <w:sz w:val="20"/>
          <w:szCs w:val="20"/>
        </w:rPr>
        <w:t xml:space="preserve"> </w:t>
      </w:r>
    </w:p>
    <w:p w14:paraId="7AE186CE" w14:textId="77777777" w:rsidR="00674726" w:rsidRPr="005028EE" w:rsidRDefault="00674726" w:rsidP="005028EE">
      <w:pPr>
        <w:jc w:val="both"/>
        <w:rPr>
          <w:rFonts w:ascii="Arial" w:hAnsi="Arial" w:cs="Arial"/>
          <w:b/>
          <w:sz w:val="20"/>
          <w:szCs w:val="20"/>
        </w:rPr>
      </w:pPr>
    </w:p>
    <w:p w14:paraId="223848BB" w14:textId="18C93950" w:rsidR="007F59F2" w:rsidRDefault="007F59F2" w:rsidP="005028EE">
      <w:pPr>
        <w:pStyle w:val="InviasNormal"/>
        <w:numPr>
          <w:ilvl w:val="2"/>
          <w:numId w:val="24"/>
        </w:numPr>
        <w:spacing w:before="0" w:after="0"/>
        <w:ind w:left="426" w:hanging="426"/>
        <w:rPr>
          <w:b/>
          <w:sz w:val="20"/>
          <w:szCs w:val="20"/>
        </w:rPr>
      </w:pPr>
      <w:r w:rsidRPr="005028EE">
        <w:rPr>
          <w:b/>
          <w:sz w:val="20"/>
          <w:szCs w:val="20"/>
        </w:rPr>
        <w:t>ACTIVIDADES TÉCNICAS Y ADMINISTRATIVAS DE LA ADMINISTRACIÓN VIAL</w:t>
      </w:r>
    </w:p>
    <w:p w14:paraId="7AA8605D" w14:textId="77777777" w:rsidR="005028EE" w:rsidRPr="005028EE" w:rsidRDefault="005028EE" w:rsidP="005028EE">
      <w:pPr>
        <w:pStyle w:val="InviasNormal"/>
        <w:spacing w:before="0" w:after="0"/>
        <w:ind w:left="426"/>
        <w:rPr>
          <w:b/>
          <w:sz w:val="20"/>
          <w:szCs w:val="20"/>
        </w:rPr>
      </w:pPr>
    </w:p>
    <w:p w14:paraId="644B00A7"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Participar activamente en la prevención de riesgos y atención de las emergencias que se presenten en las vías</w:t>
      </w:r>
    </w:p>
    <w:p w14:paraId="2C64F4E4" w14:textId="77777777" w:rsidR="007F59F2" w:rsidRPr="005028EE" w:rsidRDefault="007F59F2" w:rsidP="005028EE">
      <w:pPr>
        <w:pStyle w:val="InviasNormal"/>
        <w:spacing w:before="0" w:after="0"/>
        <w:rPr>
          <w:sz w:val="20"/>
          <w:szCs w:val="20"/>
        </w:rPr>
      </w:pPr>
    </w:p>
    <w:p w14:paraId="381389B9" w14:textId="2885D9BB" w:rsidR="007F59F2" w:rsidRDefault="007F59F2" w:rsidP="005028EE">
      <w:pPr>
        <w:pStyle w:val="InviasNormal"/>
        <w:spacing w:before="0" w:after="0"/>
        <w:rPr>
          <w:sz w:val="20"/>
          <w:szCs w:val="20"/>
        </w:rPr>
      </w:pPr>
      <w:r w:rsidRPr="005028EE">
        <w:rPr>
          <w:sz w:val="20"/>
          <w:szCs w:val="20"/>
        </w:rPr>
        <w:t xml:space="preserve">Estar atento </w:t>
      </w:r>
      <w:r w:rsidRPr="005028EE">
        <w:rPr>
          <w:b/>
          <w:sz w:val="20"/>
          <w:szCs w:val="20"/>
        </w:rPr>
        <w:t>para prever</w:t>
      </w:r>
      <w:r w:rsidRPr="005028EE">
        <w:rPr>
          <w:sz w:val="20"/>
          <w:szCs w:val="20"/>
        </w:rPr>
        <w:t xml:space="preserve"> todas las circunstancias en las que por la acción de las fuerzas de la naturaleza, amenazas de tipo natural, se obstruya la carretera o se ponga en peligro inminente la transitabilidad o la seguridad de los usuarios, esto implica la ejecución de actividades de emergencia, en las cuales el Administrador Vial tendrá la obligación de </w:t>
      </w:r>
      <w:r w:rsidRPr="005028EE">
        <w:rPr>
          <w:b/>
          <w:i/>
          <w:sz w:val="20"/>
          <w:szCs w:val="20"/>
        </w:rPr>
        <w:t>actuar de manera inmediata, tanto con su presencia como coordinando y dirigiendo las acciones necesarias con la  Territorial y el Subdirector de Prevención y Atención de Emergencias de  INVÍAS</w:t>
      </w:r>
      <w:r w:rsidRPr="005028EE">
        <w:rPr>
          <w:sz w:val="20"/>
          <w:szCs w:val="20"/>
        </w:rPr>
        <w:t xml:space="preserve"> y los organismos públicos y privados que, de acuerdo con su buen criterio, deban intervenir en la atención de la misma. La emergencia debe ser informada a la mayor </w:t>
      </w:r>
      <w:r w:rsidRPr="005028EE">
        <w:rPr>
          <w:sz w:val="20"/>
          <w:szCs w:val="20"/>
        </w:rPr>
        <w:lastRenderedPageBreak/>
        <w:t>brevedad a la Subdirección de Prevención y Atención de Emergencias (SPA), diligenciando los formatos existentes para tal fin y según el evento presentado.</w:t>
      </w:r>
    </w:p>
    <w:p w14:paraId="31FE9DD9" w14:textId="77777777" w:rsidR="005028EE" w:rsidRPr="005028EE" w:rsidRDefault="005028EE" w:rsidP="005028EE">
      <w:pPr>
        <w:pStyle w:val="InviasNormal"/>
        <w:spacing w:before="0" w:after="0"/>
        <w:rPr>
          <w:sz w:val="20"/>
          <w:szCs w:val="20"/>
        </w:rPr>
      </w:pPr>
    </w:p>
    <w:p w14:paraId="60974F34" w14:textId="77777777" w:rsidR="007F59F2" w:rsidRPr="005028EE" w:rsidRDefault="007F59F2" w:rsidP="005028EE">
      <w:pPr>
        <w:pStyle w:val="InviasNormal"/>
        <w:spacing w:before="0" w:after="0"/>
        <w:rPr>
          <w:sz w:val="20"/>
          <w:szCs w:val="20"/>
        </w:rPr>
      </w:pPr>
      <w:r w:rsidRPr="005028EE">
        <w:rPr>
          <w:sz w:val="20"/>
          <w:szCs w:val="20"/>
        </w:rPr>
        <w:t>En el menor tiempo posible</w:t>
      </w:r>
      <w:r w:rsidRPr="005028EE">
        <w:rPr>
          <w:b/>
          <w:i/>
          <w:sz w:val="20"/>
          <w:szCs w:val="20"/>
        </w:rPr>
        <w:t>, la Administración Vial, efectuará la señalización temporal preventiva que se requiera</w:t>
      </w:r>
      <w:r w:rsidRPr="005028EE">
        <w:rPr>
          <w:sz w:val="20"/>
          <w:szCs w:val="20"/>
        </w:rPr>
        <w:t xml:space="preserve"> y ordenará los trabajos que puedan atenderse con la acción de los trabajadores de mantenimiento rutinario. Si la magnitud del problema excede la capacidad operativa del sector, gestionará de inmediato ante la Dirección Territorial la atención rápida y eficiente de la emergencia. La Territorial </w:t>
      </w:r>
      <w:proofErr w:type="spellStart"/>
      <w:r w:rsidRPr="005028EE">
        <w:rPr>
          <w:sz w:val="20"/>
          <w:szCs w:val="20"/>
        </w:rPr>
        <w:t>ó</w:t>
      </w:r>
      <w:proofErr w:type="spellEnd"/>
      <w:r w:rsidRPr="005028EE">
        <w:rPr>
          <w:sz w:val="20"/>
          <w:szCs w:val="20"/>
        </w:rPr>
        <w:t xml:space="preserve"> la Subdirección de Prevención y Atención de Emergencias (SPA) hará la contratación necesaria para atender las emergencias. El Índice de Riesgo Relativo lo elaborarán la SPA y el Administrador de Vial deberá colaborar, según la metodología que suministrará el INVÍAS.</w:t>
      </w:r>
    </w:p>
    <w:p w14:paraId="0FD617CC" w14:textId="77777777" w:rsidR="005028EE" w:rsidRDefault="005028EE" w:rsidP="005028EE">
      <w:pPr>
        <w:pStyle w:val="InviasNormal"/>
        <w:spacing w:before="0" w:after="0"/>
        <w:rPr>
          <w:sz w:val="20"/>
          <w:szCs w:val="20"/>
        </w:rPr>
      </w:pPr>
    </w:p>
    <w:p w14:paraId="27C6654B" w14:textId="0FFA492E" w:rsidR="007F59F2" w:rsidRPr="005028EE" w:rsidRDefault="007F59F2" w:rsidP="005028EE">
      <w:pPr>
        <w:pStyle w:val="InviasNormal"/>
        <w:spacing w:before="0" w:after="0"/>
        <w:rPr>
          <w:sz w:val="20"/>
          <w:szCs w:val="20"/>
        </w:rPr>
      </w:pPr>
      <w:r w:rsidRPr="005028EE">
        <w:rPr>
          <w:sz w:val="20"/>
          <w:szCs w:val="20"/>
        </w:rPr>
        <w:t>El Administrador Vial y los trabajadores de mantenimiento rutinario, ante la presencia de emergencias viales, deben concentrar sus actividades cotidianas a las acciones tendientes a superar la emergencia. Todas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0B801F70" w14:textId="77777777" w:rsidR="005028EE" w:rsidRDefault="005028EE" w:rsidP="005028EE">
      <w:pPr>
        <w:pStyle w:val="InviasNormal"/>
        <w:spacing w:before="0" w:after="0"/>
        <w:rPr>
          <w:sz w:val="20"/>
          <w:szCs w:val="20"/>
        </w:rPr>
      </w:pPr>
    </w:p>
    <w:p w14:paraId="0128BB34" w14:textId="235B956C" w:rsidR="007F59F2" w:rsidRPr="005028EE" w:rsidRDefault="007F59F2" w:rsidP="005028EE">
      <w:pPr>
        <w:pStyle w:val="InviasNormal"/>
        <w:spacing w:before="0" w:after="0"/>
        <w:rPr>
          <w:i/>
          <w:sz w:val="20"/>
          <w:szCs w:val="20"/>
        </w:rPr>
      </w:pPr>
      <w:r w:rsidRPr="005028EE">
        <w:rPr>
          <w:sz w:val="20"/>
          <w:szCs w:val="20"/>
        </w:rPr>
        <w:t xml:space="preserve">El Administrador Vial </w:t>
      </w:r>
      <w:r w:rsidRPr="005028EE">
        <w:rPr>
          <w:b/>
          <w:i/>
          <w:sz w:val="20"/>
          <w:szCs w:val="20"/>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14A3E052" w14:textId="77777777" w:rsidR="005028EE" w:rsidRDefault="005028EE" w:rsidP="005028EE">
      <w:pPr>
        <w:pStyle w:val="InviasNormal"/>
        <w:spacing w:before="0" w:after="0"/>
        <w:rPr>
          <w:sz w:val="20"/>
          <w:szCs w:val="20"/>
        </w:rPr>
      </w:pPr>
    </w:p>
    <w:p w14:paraId="12A25BE9" w14:textId="4D42BEF0" w:rsidR="007F59F2" w:rsidRPr="005028EE" w:rsidRDefault="007F59F2" w:rsidP="005028EE">
      <w:pPr>
        <w:pStyle w:val="InviasNormal"/>
        <w:spacing w:before="0" w:after="0"/>
        <w:rPr>
          <w:sz w:val="20"/>
          <w:szCs w:val="20"/>
        </w:rPr>
      </w:pPr>
      <w:r w:rsidRPr="005028EE">
        <w:rPr>
          <w:sz w:val="20"/>
          <w:szCs w:val="20"/>
        </w:rPr>
        <w:t>Las señales temporales que se exigen al Administrador Vial, para colocar cuando las necesidades de la vía lo requieran, son como mínimo las siguientes:</w:t>
      </w:r>
    </w:p>
    <w:p w14:paraId="79ACBEF4"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20 conos de 70 cms</w:t>
      </w:r>
    </w:p>
    <w:p w14:paraId="73267CA7"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12 señales informativas y preventivas</w:t>
      </w:r>
    </w:p>
    <w:p w14:paraId="26890B61"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barricadas</w:t>
      </w:r>
    </w:p>
    <w:p w14:paraId="728653B0"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6 canecas de 55 galones pintadas con material reflectivo</w:t>
      </w:r>
    </w:p>
    <w:p w14:paraId="264583C5"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6 juegos de </w:t>
      </w:r>
      <w:r w:rsidRPr="005028EE">
        <w:rPr>
          <w:rFonts w:ascii="Arial" w:hAnsi="Arial" w:cs="Arial"/>
          <w:sz w:val="20"/>
          <w:szCs w:val="20"/>
          <w:lang w:val="es-ES_tradnl"/>
        </w:rPr>
        <w:t xml:space="preserve">señales </w:t>
      </w:r>
      <w:proofErr w:type="gramStart"/>
      <w:r w:rsidRPr="005028EE">
        <w:rPr>
          <w:rFonts w:ascii="Arial" w:hAnsi="Arial" w:cs="Arial"/>
          <w:sz w:val="20"/>
          <w:szCs w:val="20"/>
          <w:lang w:val="es-ES_tradnl"/>
        </w:rPr>
        <w:t xml:space="preserve">manuales  </w:t>
      </w:r>
      <w:r w:rsidRPr="005028EE">
        <w:rPr>
          <w:rFonts w:ascii="Arial" w:hAnsi="Arial" w:cs="Arial"/>
          <w:sz w:val="20"/>
          <w:szCs w:val="20"/>
        </w:rPr>
        <w:t>de</w:t>
      </w:r>
      <w:proofErr w:type="gramEnd"/>
      <w:r w:rsidRPr="005028EE">
        <w:rPr>
          <w:rFonts w:ascii="Arial" w:hAnsi="Arial" w:cs="Arial"/>
          <w:sz w:val="20"/>
          <w:szCs w:val="20"/>
        </w:rPr>
        <w:t xml:space="preserve"> pare y siga</w:t>
      </w:r>
    </w:p>
    <w:p w14:paraId="53DCE7B8"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Señales luminosas</w:t>
      </w:r>
    </w:p>
    <w:p w14:paraId="5CB25ECD"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rollos de cinta marcada de 500 mts cada uno</w:t>
      </w:r>
    </w:p>
    <w:p w14:paraId="41EBB9F6"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3 chalecos reflectivos</w:t>
      </w:r>
    </w:p>
    <w:p w14:paraId="0B49E3E5"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6 linternas</w:t>
      </w:r>
    </w:p>
    <w:p w14:paraId="31965C1D" w14:textId="77777777" w:rsidR="007F59F2" w:rsidRPr="005028EE" w:rsidRDefault="007F59F2" w:rsidP="005028EE">
      <w:pPr>
        <w:pStyle w:val="InviasNormal"/>
        <w:spacing w:before="0" w:after="0"/>
        <w:rPr>
          <w:sz w:val="20"/>
          <w:szCs w:val="20"/>
        </w:rPr>
      </w:pPr>
    </w:p>
    <w:p w14:paraId="2CB86D48" w14:textId="77777777" w:rsidR="007F59F2" w:rsidRPr="005028EE" w:rsidRDefault="007F59F2" w:rsidP="005028EE">
      <w:pPr>
        <w:pStyle w:val="InviasNormal"/>
        <w:spacing w:before="0" w:after="0"/>
        <w:rPr>
          <w:sz w:val="20"/>
          <w:szCs w:val="20"/>
        </w:rPr>
      </w:pPr>
      <w:r w:rsidRPr="005028EE">
        <w:rPr>
          <w:sz w:val="20"/>
          <w:szCs w:val="20"/>
        </w:rPr>
        <w:t>La colocación de estas señales será de conformidad con lo previsto en el manual de señalización vigente y su cumplimiento deberá ser certificado por la Territorial.</w:t>
      </w:r>
    </w:p>
    <w:p w14:paraId="7B8CD6CF" w14:textId="77777777" w:rsidR="005028EE" w:rsidRDefault="005028EE" w:rsidP="005028EE">
      <w:pPr>
        <w:pStyle w:val="InviasNormal"/>
        <w:spacing w:before="0" w:after="0"/>
        <w:rPr>
          <w:sz w:val="20"/>
          <w:szCs w:val="20"/>
        </w:rPr>
      </w:pPr>
    </w:p>
    <w:p w14:paraId="3A4539A0" w14:textId="6519BFF4" w:rsidR="007F59F2" w:rsidRDefault="007F59F2" w:rsidP="005028EE">
      <w:pPr>
        <w:pStyle w:val="InviasNormal"/>
        <w:spacing w:before="0" w:after="0"/>
        <w:rPr>
          <w:sz w:val="20"/>
          <w:szCs w:val="20"/>
        </w:rPr>
      </w:pPr>
      <w:r w:rsidRPr="005028EE">
        <w:rPr>
          <w:sz w:val="20"/>
          <w:szCs w:val="20"/>
        </w:rPr>
        <w:t xml:space="preserve">La Administración Vial deberá elaborar y mantener actualizado un directorio con los nombres, direcciones, teléfonos, celulares, fax y </w:t>
      </w:r>
      <w:proofErr w:type="gramStart"/>
      <w:r w:rsidRPr="005028EE">
        <w:rPr>
          <w:sz w:val="20"/>
          <w:szCs w:val="20"/>
        </w:rPr>
        <w:t>beepers,  de</w:t>
      </w:r>
      <w:proofErr w:type="gramEnd"/>
      <w:r w:rsidRPr="005028EE">
        <w:rPr>
          <w:sz w:val="20"/>
          <w:szCs w:val="20"/>
        </w:rPr>
        <w:t xml:space="preserv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Prevención y Atención de Emergencias (SPA)</w:t>
      </w:r>
      <w:r w:rsidRPr="005028EE">
        <w:rPr>
          <w:b/>
          <w:i/>
          <w:sz w:val="20"/>
          <w:szCs w:val="20"/>
        </w:rPr>
        <w:t>, dentro de los primeros quince días de ejecución del contrato.</w:t>
      </w:r>
      <w:r w:rsidRPr="005028EE">
        <w:rPr>
          <w:sz w:val="20"/>
          <w:szCs w:val="20"/>
        </w:rPr>
        <w:t xml:space="preserve"> </w:t>
      </w:r>
      <w:proofErr w:type="gramStart"/>
      <w:r w:rsidRPr="005028EE">
        <w:rPr>
          <w:sz w:val="20"/>
          <w:szCs w:val="20"/>
        </w:rPr>
        <w:t>Además</w:t>
      </w:r>
      <w:proofErr w:type="gramEnd"/>
      <w:r w:rsidRPr="005028EE">
        <w:rPr>
          <w:sz w:val="20"/>
          <w:szCs w:val="20"/>
        </w:rPr>
        <w:t xml:space="preserve"> elaborará y mantendrá actualizada una lista de contratistas locales para la atención de emergencias, con su capacidad operativa y de respuesta en caso de cualquier evento.</w:t>
      </w:r>
    </w:p>
    <w:p w14:paraId="27E5DE1E" w14:textId="77777777" w:rsidR="005028EE" w:rsidRPr="005028EE" w:rsidRDefault="005028EE" w:rsidP="005028EE">
      <w:pPr>
        <w:pStyle w:val="InviasNormal"/>
        <w:spacing w:before="0" w:after="0"/>
        <w:rPr>
          <w:b/>
          <w:sz w:val="20"/>
          <w:szCs w:val="20"/>
        </w:rPr>
      </w:pPr>
    </w:p>
    <w:p w14:paraId="0CC07A22"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Alertar oportunamente al INVÍAS sobre la necesidad de diseñar y construir obras especiales para la mitigación de la inestabilidad en sitios críticos</w:t>
      </w:r>
    </w:p>
    <w:p w14:paraId="4F1A1702" w14:textId="3886DCA5" w:rsidR="007F59F2" w:rsidRDefault="007F59F2" w:rsidP="005028EE">
      <w:pPr>
        <w:pStyle w:val="InviasNormal"/>
        <w:spacing w:before="0" w:after="0"/>
        <w:rPr>
          <w:b/>
          <w:i/>
          <w:sz w:val="20"/>
          <w:szCs w:val="20"/>
        </w:rPr>
      </w:pPr>
      <w:r w:rsidRPr="005028EE">
        <w:rPr>
          <w:sz w:val="20"/>
          <w:szCs w:val="20"/>
        </w:rPr>
        <w:lastRenderedPageBreak/>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5028EE">
        <w:rPr>
          <w:b/>
          <w:i/>
          <w:sz w:val="20"/>
          <w:szCs w:val="20"/>
        </w:rPr>
        <w:t>será su obligación efectuar un reconocimiento preliminar y presentar a la Territorial del INVÍAS un informe sobre las características del problema y recomendaciones generales para el estudio y construcción de las obras de solución definitiva</w:t>
      </w:r>
      <w:r w:rsidRPr="005028EE">
        <w:rPr>
          <w:sz w:val="20"/>
          <w:szCs w:val="20"/>
        </w:rPr>
        <w:t>, en los casos en que su ejecución exceda el alcance de la acción de los trabajadores de mantenimiento rutinario. Igualmente, proyectará obras de carácter temporal que tiendan a evitar la parálisis del tránsito automotor</w:t>
      </w:r>
      <w:r w:rsidRPr="005028EE">
        <w:rPr>
          <w:b/>
          <w:i/>
          <w:sz w:val="20"/>
          <w:szCs w:val="20"/>
        </w:rPr>
        <w:t>. Es de anotar, que por ningún motivo tiene la facultad de contratar.</w:t>
      </w:r>
    </w:p>
    <w:p w14:paraId="28CB852D" w14:textId="77777777" w:rsidR="005028EE" w:rsidRPr="005028EE" w:rsidRDefault="005028EE" w:rsidP="005028EE">
      <w:pPr>
        <w:pStyle w:val="InviasNormal"/>
        <w:spacing w:before="0" w:after="0"/>
        <w:rPr>
          <w:b/>
          <w:i/>
          <w:sz w:val="20"/>
          <w:szCs w:val="20"/>
        </w:rPr>
      </w:pPr>
    </w:p>
    <w:p w14:paraId="36F18B75" w14:textId="22C0E405" w:rsidR="007F59F2" w:rsidRDefault="007F59F2" w:rsidP="005028EE">
      <w:pPr>
        <w:numPr>
          <w:ilvl w:val="1"/>
          <w:numId w:val="25"/>
        </w:numPr>
        <w:ind w:left="426" w:hanging="426"/>
        <w:jc w:val="both"/>
        <w:rPr>
          <w:rFonts w:ascii="Arial" w:hAnsi="Arial" w:cs="Arial"/>
          <w:b/>
          <w:sz w:val="20"/>
          <w:szCs w:val="20"/>
        </w:rPr>
      </w:pPr>
      <w:proofErr w:type="gramStart"/>
      <w:r w:rsidRPr="005028EE">
        <w:rPr>
          <w:rFonts w:ascii="Arial" w:hAnsi="Arial" w:cs="Arial"/>
          <w:b/>
          <w:sz w:val="20"/>
          <w:szCs w:val="20"/>
        </w:rPr>
        <w:t>Informar  oportunamente</w:t>
      </w:r>
      <w:proofErr w:type="gramEnd"/>
      <w:r w:rsidRPr="005028EE">
        <w:rPr>
          <w:rFonts w:ascii="Arial" w:hAnsi="Arial" w:cs="Arial"/>
          <w:b/>
          <w:sz w:val="20"/>
          <w:szCs w:val="20"/>
        </w:rPr>
        <w:t xml:space="preserve"> al INVÍAS sobre la necesidad de diseñar obras y adelantar acciones en relación con el entorno de la vía, encaminadas a su ornato, a la preservación del medio ambiente y a la contaminación visual.</w:t>
      </w:r>
    </w:p>
    <w:p w14:paraId="5CF85108" w14:textId="77777777" w:rsidR="005028EE" w:rsidRPr="005028EE" w:rsidRDefault="005028EE" w:rsidP="005028EE">
      <w:pPr>
        <w:ind w:left="426"/>
        <w:jc w:val="both"/>
        <w:rPr>
          <w:rFonts w:ascii="Arial" w:hAnsi="Arial" w:cs="Arial"/>
          <w:b/>
          <w:sz w:val="20"/>
          <w:szCs w:val="20"/>
        </w:rPr>
      </w:pPr>
    </w:p>
    <w:p w14:paraId="6B7FD846"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El Administrador deberá encargarse de definir, planear o programar las obras de construcción y mantenimiento que requiera la red de carreteras a su cargo, para alcanzar mejores estados de operación. Dentro del inventario de necesidades deberá establecer los presupuestos </w:t>
      </w:r>
      <w:r w:rsidRPr="005028EE">
        <w:rPr>
          <w:rFonts w:ascii="Arial" w:hAnsi="Arial" w:cs="Arial"/>
          <w:b/>
          <w:i/>
          <w:sz w:val="20"/>
          <w:szCs w:val="20"/>
        </w:rPr>
        <w:t>e indicar prioridades</w:t>
      </w:r>
      <w:r w:rsidRPr="005028EE">
        <w:rPr>
          <w:rFonts w:ascii="Arial" w:hAnsi="Arial" w:cs="Arial"/>
          <w:sz w:val="20"/>
          <w:szCs w:val="20"/>
        </w:rPr>
        <w:t>.</w:t>
      </w:r>
    </w:p>
    <w:p w14:paraId="2298EE4B"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También, cuando la información disponible y el buen criterio técnico lo aconsejen, alertarán </w:t>
      </w:r>
      <w:proofErr w:type="gramStart"/>
      <w:r w:rsidRPr="005028EE">
        <w:rPr>
          <w:rFonts w:ascii="Arial" w:hAnsi="Arial" w:cs="Arial"/>
          <w:sz w:val="20"/>
          <w:szCs w:val="20"/>
        </w:rPr>
        <w:t>al  INVÍAS</w:t>
      </w:r>
      <w:proofErr w:type="gramEnd"/>
      <w:r w:rsidRPr="005028EE">
        <w:rPr>
          <w:rFonts w:ascii="Arial" w:hAnsi="Arial" w:cs="Arial"/>
          <w:sz w:val="20"/>
          <w:szCs w:val="20"/>
        </w:rPr>
        <w:t xml:space="preserve"> sobre la necesidad de adelantar estudios detallados para el mejoramiento, refuerzo o recuperación de la calzada y demás estructuras viales.</w:t>
      </w:r>
    </w:p>
    <w:p w14:paraId="5FFA6645" w14:textId="77777777" w:rsidR="007F59F2" w:rsidRPr="005028EE" w:rsidRDefault="007F59F2" w:rsidP="005028EE">
      <w:pPr>
        <w:pStyle w:val="Invias-VietaPunto"/>
        <w:numPr>
          <w:ilvl w:val="0"/>
          <w:numId w:val="20"/>
        </w:numPr>
        <w:jc w:val="both"/>
        <w:rPr>
          <w:rFonts w:ascii="Arial" w:hAnsi="Arial" w:cs="Arial"/>
          <w:b/>
          <w:sz w:val="20"/>
          <w:szCs w:val="20"/>
        </w:rPr>
      </w:pPr>
      <w:r w:rsidRPr="005028EE">
        <w:rPr>
          <w:rFonts w:ascii="Arial" w:hAnsi="Arial" w:cs="Arial"/>
          <w:sz w:val="20"/>
          <w:szCs w:val="20"/>
        </w:rPr>
        <w:t xml:space="preserve">En el informe periódico incluirán el cuadro de necesidades prioritarias de la carretera y un cuadro de necesidades acumuladas </w:t>
      </w:r>
      <w:r w:rsidRPr="005028EE">
        <w:rPr>
          <w:rFonts w:ascii="Arial" w:hAnsi="Arial" w:cs="Arial"/>
          <w:b/>
          <w:i/>
          <w:sz w:val="20"/>
          <w:szCs w:val="20"/>
        </w:rPr>
        <w:t xml:space="preserve">descontando </w:t>
      </w:r>
      <w:r w:rsidRPr="005028EE">
        <w:rPr>
          <w:rFonts w:ascii="Arial" w:hAnsi="Arial" w:cs="Arial"/>
          <w:sz w:val="20"/>
          <w:szCs w:val="20"/>
        </w:rPr>
        <w:t>las que se vayan ejecutando.</w:t>
      </w:r>
    </w:p>
    <w:p w14:paraId="243259A8"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3AA64DC9"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En complemento a esta actividad, establecerá contacto con los alcaldes y fuerzas vivas de los municipios aledaños, buscando </w:t>
      </w:r>
      <w:proofErr w:type="gramStart"/>
      <w:r w:rsidRPr="005028EE">
        <w:rPr>
          <w:rFonts w:ascii="Arial" w:hAnsi="Arial" w:cs="Arial"/>
          <w:sz w:val="20"/>
          <w:szCs w:val="20"/>
        </w:rPr>
        <w:t>su  colaboración</w:t>
      </w:r>
      <w:proofErr w:type="gramEnd"/>
      <w:r w:rsidRPr="005028EE">
        <w:rPr>
          <w:rFonts w:ascii="Arial" w:hAnsi="Arial" w:cs="Arial"/>
          <w:sz w:val="20"/>
          <w:szCs w:val="20"/>
        </w:rPr>
        <w:t xml:space="preserve"> para el desarrollo de planes de protección que a la vez que mejoren la calidad del ambiente para los vecinos de las vías, las hagan más agradables para los usuarios.</w:t>
      </w:r>
    </w:p>
    <w:p w14:paraId="1902E400"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Así mismo, deberán gestionar ante las autoridades competentes la recolección de las basuras que los habitantes de los municipios dejan en la vía, informando a la Territorial de las acciones adelantadas.</w:t>
      </w:r>
    </w:p>
    <w:p w14:paraId="1EF18E85" w14:textId="3D49891B"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491DAB8C" w14:textId="77777777" w:rsidR="005028EE" w:rsidRPr="005028EE" w:rsidRDefault="005028EE" w:rsidP="005028EE">
      <w:pPr>
        <w:pStyle w:val="Invias-VietaPunto"/>
        <w:ind w:left="720"/>
        <w:jc w:val="both"/>
        <w:rPr>
          <w:rFonts w:ascii="Arial" w:hAnsi="Arial" w:cs="Arial"/>
          <w:sz w:val="20"/>
          <w:szCs w:val="20"/>
        </w:rPr>
      </w:pPr>
    </w:p>
    <w:p w14:paraId="33F558D6"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Planear, organizar, dirigir, coordinar, </w:t>
      </w:r>
      <w:proofErr w:type="gramStart"/>
      <w:r w:rsidRPr="005028EE">
        <w:rPr>
          <w:rFonts w:ascii="Arial" w:hAnsi="Arial" w:cs="Arial"/>
          <w:b/>
          <w:sz w:val="20"/>
          <w:szCs w:val="20"/>
        </w:rPr>
        <w:t>evaluar  y</w:t>
      </w:r>
      <w:proofErr w:type="gramEnd"/>
      <w:r w:rsidRPr="005028EE">
        <w:rPr>
          <w:rFonts w:ascii="Arial" w:hAnsi="Arial" w:cs="Arial"/>
          <w:b/>
          <w:sz w:val="20"/>
          <w:szCs w:val="20"/>
        </w:rPr>
        <w:t xml:space="preserve"> controlar las actividades de los trabajadores de mantenimiento rutinario encargados del mantenimiento rutinario de las carreteras que se le asignen y ejercer su interventoría</w:t>
      </w:r>
    </w:p>
    <w:p w14:paraId="60430DE5" w14:textId="77777777" w:rsidR="005028EE" w:rsidRDefault="005028EE" w:rsidP="005028EE">
      <w:pPr>
        <w:pStyle w:val="InviasNormal"/>
        <w:spacing w:before="0" w:after="0"/>
        <w:rPr>
          <w:sz w:val="20"/>
          <w:szCs w:val="20"/>
        </w:rPr>
      </w:pPr>
    </w:p>
    <w:p w14:paraId="665DDF62" w14:textId="124AF26D" w:rsidR="007F59F2" w:rsidRPr="005028EE" w:rsidRDefault="007F59F2" w:rsidP="005028EE">
      <w:pPr>
        <w:pStyle w:val="InviasNormal"/>
        <w:spacing w:before="0" w:after="0"/>
        <w:rPr>
          <w:b/>
          <w:i/>
          <w:sz w:val="20"/>
          <w:szCs w:val="20"/>
        </w:rPr>
      </w:pPr>
      <w:r w:rsidRPr="005028EE">
        <w:rPr>
          <w:sz w:val="20"/>
          <w:szCs w:val="20"/>
        </w:rPr>
        <w:t xml:space="preserve">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de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w:t>
      </w:r>
      <w:r w:rsidRPr="005028EE">
        <w:rPr>
          <w:sz w:val="20"/>
          <w:szCs w:val="20"/>
        </w:rPr>
        <w:lastRenderedPageBreak/>
        <w:t xml:space="preserve">los trabajos de mantenimiento rutinario en términos físicos, la determinación de prioridades de intervención, la dirección técnica de los trabajos, el establecimiento de las técnicas de mantenimiento que deban ser utilizadas en cada situación y la interventoría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del </w:t>
      </w:r>
      <w:r w:rsidRPr="005028EE">
        <w:rPr>
          <w:b/>
          <w:sz w:val="20"/>
          <w:szCs w:val="20"/>
        </w:rPr>
        <w:t>numeral 8.27</w:t>
      </w:r>
      <w:r w:rsidRPr="005028EE">
        <w:rPr>
          <w:sz w:val="20"/>
          <w:szCs w:val="20"/>
        </w:rPr>
        <w:t xml:space="preserve"> de estos Pliegos de Condiciones, </w:t>
      </w:r>
      <w:r w:rsidRPr="005028EE">
        <w:rPr>
          <w:b/>
          <w:i/>
          <w:sz w:val="20"/>
          <w:szCs w:val="20"/>
        </w:rPr>
        <w:t>siempre y cuando el incumplimiento obedezca a falta de gestión del ingeniero residente y/o ingeniero auxiliar de la Administración Vial.</w:t>
      </w:r>
    </w:p>
    <w:p w14:paraId="487F82A6" w14:textId="77777777" w:rsidR="005028EE" w:rsidRDefault="005028EE" w:rsidP="005028EE">
      <w:pPr>
        <w:pStyle w:val="InviasNormal"/>
        <w:spacing w:before="0" w:after="0"/>
        <w:rPr>
          <w:sz w:val="20"/>
          <w:szCs w:val="20"/>
        </w:rPr>
      </w:pPr>
    </w:p>
    <w:p w14:paraId="3A4FA40B" w14:textId="07790348" w:rsidR="007F59F2" w:rsidRPr="005028EE" w:rsidRDefault="007F59F2" w:rsidP="005028EE">
      <w:pPr>
        <w:pStyle w:val="InviasNormal"/>
        <w:spacing w:before="0" w:after="0"/>
        <w:rPr>
          <w:sz w:val="20"/>
          <w:szCs w:val="20"/>
        </w:rPr>
      </w:pPr>
      <w:r w:rsidRPr="005028EE">
        <w:rPr>
          <w:sz w:val="20"/>
          <w:szCs w:val="20"/>
        </w:rPr>
        <w:t xml:space="preserve">Cuando los trabajadores de mantenimiento rutinario incumplan un indicador por causas ajenas a ellos, el administrador deberá colocar en el acta mensual, la razón </w:t>
      </w:r>
      <w:proofErr w:type="gramStart"/>
      <w:r w:rsidRPr="005028EE">
        <w:rPr>
          <w:sz w:val="20"/>
          <w:szCs w:val="20"/>
        </w:rPr>
        <w:t>del mismo</w:t>
      </w:r>
      <w:proofErr w:type="gramEnd"/>
      <w:r w:rsidRPr="005028EE">
        <w:rPr>
          <w:sz w:val="20"/>
          <w:szCs w:val="20"/>
        </w:rPr>
        <w:t>.</w:t>
      </w:r>
    </w:p>
    <w:p w14:paraId="1F969450" w14:textId="77777777" w:rsidR="005028EE" w:rsidRDefault="005028EE" w:rsidP="005028EE">
      <w:pPr>
        <w:pStyle w:val="InviasNormal"/>
        <w:spacing w:before="0" w:after="0"/>
        <w:rPr>
          <w:sz w:val="20"/>
          <w:szCs w:val="20"/>
        </w:rPr>
      </w:pPr>
    </w:p>
    <w:p w14:paraId="1C5513FD" w14:textId="5EC3FB8F" w:rsidR="007F59F2" w:rsidRPr="005028EE" w:rsidRDefault="007F59F2" w:rsidP="005028EE">
      <w:pPr>
        <w:pStyle w:val="InviasNormal"/>
        <w:spacing w:before="0" w:after="0"/>
        <w:rPr>
          <w:sz w:val="20"/>
          <w:szCs w:val="20"/>
        </w:rPr>
      </w:pPr>
      <w:r w:rsidRPr="005028EE">
        <w:rPr>
          <w:sz w:val="20"/>
          <w:szCs w:val="20"/>
        </w:rPr>
        <w:t>Todos los materiales empleados en las diversas operaciones del mantenimiento vial deberán cumplir las especificaciones generales de construcción del INVÍAS.</w:t>
      </w:r>
    </w:p>
    <w:p w14:paraId="03BFEC67" w14:textId="77777777" w:rsidR="005028EE" w:rsidRDefault="005028EE" w:rsidP="005028EE">
      <w:pPr>
        <w:pStyle w:val="InviasNormal"/>
        <w:spacing w:before="0" w:after="0"/>
        <w:rPr>
          <w:sz w:val="20"/>
          <w:szCs w:val="20"/>
        </w:rPr>
      </w:pPr>
    </w:p>
    <w:p w14:paraId="06EC8A29" w14:textId="6EC48219" w:rsidR="007F59F2" w:rsidRPr="005028EE" w:rsidRDefault="007F59F2" w:rsidP="005028EE">
      <w:pPr>
        <w:pStyle w:val="InviasNormal"/>
        <w:spacing w:before="0" w:after="0"/>
        <w:rPr>
          <w:sz w:val="20"/>
          <w:szCs w:val="20"/>
        </w:rPr>
      </w:pPr>
      <w:r w:rsidRPr="005028EE">
        <w:rPr>
          <w:sz w:val="20"/>
          <w:szCs w:val="20"/>
        </w:rPr>
        <w:t>Cabe señalar que El Administrador Vial además de ser el interventor de varios grupos de los trabajadores de mantenimiento rutinario, es la persona que los guía y coordina, por lo cual es imprescindible que posea un alto nivel de compromiso con éstos, ya que de la relación y entendimiento que logren, dependerá en gran medida el éxito de las labores desarrolladas.  El Administrador Vial es el canal de comunicación que une a los trabajadores de mantenimiento rutinario con el Instituto.</w:t>
      </w:r>
    </w:p>
    <w:p w14:paraId="55C4E6DE" w14:textId="77777777" w:rsidR="005028EE" w:rsidRDefault="005028EE" w:rsidP="005028EE">
      <w:pPr>
        <w:pStyle w:val="InviasNormal"/>
        <w:spacing w:before="0" w:after="0"/>
        <w:rPr>
          <w:sz w:val="20"/>
          <w:szCs w:val="20"/>
        </w:rPr>
      </w:pPr>
    </w:p>
    <w:p w14:paraId="3B7CF1AE" w14:textId="7DD9A930" w:rsidR="007F59F2" w:rsidRDefault="007F59F2" w:rsidP="005028EE">
      <w:pPr>
        <w:pStyle w:val="InviasNormal"/>
        <w:spacing w:before="0" w:after="0"/>
        <w:rPr>
          <w:sz w:val="20"/>
          <w:szCs w:val="20"/>
        </w:rPr>
      </w:pPr>
      <w:r w:rsidRPr="005028EE">
        <w:rPr>
          <w:sz w:val="20"/>
          <w:szCs w:val="20"/>
        </w:rPr>
        <w:t xml:space="preserve">Por ello, las órdenes, instrucciones </w:t>
      </w:r>
      <w:proofErr w:type="spellStart"/>
      <w:r w:rsidRPr="005028EE">
        <w:rPr>
          <w:sz w:val="20"/>
          <w:szCs w:val="20"/>
        </w:rPr>
        <w:t>ó</w:t>
      </w:r>
      <w:proofErr w:type="spellEnd"/>
      <w:r w:rsidRPr="005028EE">
        <w:rPr>
          <w:sz w:val="20"/>
          <w:szCs w:val="20"/>
        </w:rPr>
        <w:t xml:space="preserve"> solicitudes que deban dársele a los trabajadores de mantenimiento rutinario, serán por escrito a través del Administrador Vial.</w:t>
      </w:r>
    </w:p>
    <w:p w14:paraId="223C8EC6" w14:textId="77777777" w:rsidR="005028EE" w:rsidRPr="005028EE" w:rsidRDefault="005028EE" w:rsidP="005028EE">
      <w:pPr>
        <w:pStyle w:val="InviasNormal"/>
        <w:spacing w:before="0" w:after="0"/>
        <w:rPr>
          <w:sz w:val="20"/>
          <w:szCs w:val="20"/>
        </w:rPr>
      </w:pPr>
    </w:p>
    <w:p w14:paraId="43506F2F" w14:textId="667C288E" w:rsidR="007F59F2" w:rsidRPr="005028EE" w:rsidRDefault="007F59F2" w:rsidP="005028EE">
      <w:pPr>
        <w:numPr>
          <w:ilvl w:val="1"/>
          <w:numId w:val="25"/>
        </w:numPr>
        <w:ind w:left="426" w:hanging="426"/>
        <w:jc w:val="both"/>
        <w:rPr>
          <w:rFonts w:ascii="Arial" w:hAnsi="Arial" w:cs="Arial"/>
          <w:sz w:val="20"/>
          <w:szCs w:val="20"/>
        </w:rPr>
      </w:pPr>
      <w:r w:rsidRPr="005028EE">
        <w:rPr>
          <w:rFonts w:ascii="Arial" w:hAnsi="Arial" w:cs="Arial"/>
          <w:sz w:val="20"/>
          <w:szCs w:val="20"/>
        </w:rPr>
        <w:t xml:space="preserve"> </w:t>
      </w:r>
      <w:r w:rsidR="004B29C5" w:rsidRPr="005028EE">
        <w:rPr>
          <w:rFonts w:ascii="Arial" w:hAnsi="Arial" w:cs="Arial"/>
          <w:b/>
          <w:sz w:val="20"/>
          <w:szCs w:val="20"/>
        </w:rPr>
        <w:t>Actualizar los</w:t>
      </w:r>
      <w:r w:rsidRPr="005028EE">
        <w:rPr>
          <w:rFonts w:ascii="Arial" w:hAnsi="Arial" w:cs="Arial"/>
          <w:b/>
          <w:sz w:val="20"/>
          <w:szCs w:val="20"/>
        </w:rPr>
        <w:t xml:space="preserve"> costos de mantenimiento vial (Análisis de Precios Unitarios – APU) y suministrar la información requerida para los sistemas de administración de carreteras que </w:t>
      </w:r>
      <w:proofErr w:type="gramStart"/>
      <w:r w:rsidRPr="005028EE">
        <w:rPr>
          <w:rFonts w:ascii="Arial" w:hAnsi="Arial" w:cs="Arial"/>
          <w:b/>
          <w:sz w:val="20"/>
          <w:szCs w:val="20"/>
        </w:rPr>
        <w:t>utiliza  INVÍAS</w:t>
      </w:r>
      <w:proofErr w:type="gramEnd"/>
    </w:p>
    <w:p w14:paraId="501E38DC" w14:textId="77777777" w:rsidR="005028EE" w:rsidRPr="005028EE" w:rsidRDefault="005028EE" w:rsidP="005028EE">
      <w:pPr>
        <w:ind w:left="426"/>
        <w:jc w:val="both"/>
        <w:rPr>
          <w:rFonts w:ascii="Arial" w:hAnsi="Arial" w:cs="Arial"/>
          <w:sz w:val="20"/>
          <w:szCs w:val="20"/>
        </w:rPr>
      </w:pPr>
    </w:p>
    <w:p w14:paraId="7FC64925"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información referente al costo por kilómetro / año de mantenimiento periódico, de manera tal que permita afinar las previsiones presupuestales para estas actividades.</w:t>
      </w:r>
    </w:p>
    <w:p w14:paraId="74F0FFEF" w14:textId="32783B4C"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p>
    <w:p w14:paraId="49879140" w14:textId="77777777" w:rsidR="005028EE" w:rsidRPr="005028EE" w:rsidRDefault="005028EE" w:rsidP="005028EE">
      <w:pPr>
        <w:pStyle w:val="Invias-VietaPunto"/>
        <w:ind w:left="720"/>
        <w:jc w:val="both"/>
        <w:rPr>
          <w:rFonts w:ascii="Arial" w:hAnsi="Arial" w:cs="Arial"/>
          <w:sz w:val="20"/>
          <w:szCs w:val="20"/>
        </w:rPr>
      </w:pPr>
    </w:p>
    <w:p w14:paraId="5C975874" w14:textId="54DBA687"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Mantener actualizado el sistema de referenciación vial, con base en la información que le </w:t>
      </w:r>
      <w:r w:rsidR="004B29C5" w:rsidRPr="005028EE">
        <w:rPr>
          <w:rFonts w:ascii="Arial" w:hAnsi="Arial" w:cs="Arial"/>
          <w:b/>
          <w:sz w:val="20"/>
          <w:szCs w:val="20"/>
        </w:rPr>
        <w:t>suministre INVIAS</w:t>
      </w:r>
      <w:r w:rsidRPr="005028EE">
        <w:rPr>
          <w:rFonts w:ascii="Arial" w:hAnsi="Arial" w:cs="Arial"/>
          <w:b/>
          <w:sz w:val="20"/>
          <w:szCs w:val="20"/>
        </w:rPr>
        <w:t xml:space="preserve"> y reponer los postes de referencia que hagan falta en las vías a su cargo y realizar visitas técnicas de auscultación para el diagnóstico del estado general de las obras ejecutadas mediante contratos y que tienen póliza de estabilidad vigente, según relación de contratos y programación que les será entregada por INVIAS.</w:t>
      </w:r>
    </w:p>
    <w:p w14:paraId="46A0B3DB" w14:textId="77777777" w:rsidR="005028EE" w:rsidRPr="005028EE" w:rsidRDefault="005028EE" w:rsidP="005028EE">
      <w:pPr>
        <w:ind w:left="426"/>
        <w:jc w:val="both"/>
        <w:rPr>
          <w:rFonts w:ascii="Arial" w:hAnsi="Arial" w:cs="Arial"/>
          <w:b/>
          <w:sz w:val="20"/>
          <w:szCs w:val="20"/>
        </w:rPr>
      </w:pPr>
    </w:p>
    <w:p w14:paraId="352931E2" w14:textId="04DD7661"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El Administrador Vial establecerá la falta de mojones y repondrá los postes de referencia que falten en los sectores a </w:t>
      </w:r>
      <w:r w:rsidR="004B29C5" w:rsidRPr="005028EE">
        <w:rPr>
          <w:rFonts w:ascii="Arial" w:hAnsi="Arial" w:cs="Arial"/>
          <w:sz w:val="20"/>
          <w:szCs w:val="20"/>
        </w:rPr>
        <w:t>cargo, los</w:t>
      </w:r>
      <w:r w:rsidRPr="005028EE">
        <w:rPr>
          <w:rFonts w:ascii="Arial" w:hAnsi="Arial" w:cs="Arial"/>
          <w:sz w:val="20"/>
          <w:szCs w:val="20"/>
        </w:rPr>
        <w:t xml:space="preserve"> cuales deberán quedar debidamente pintados y </w:t>
      </w:r>
      <w:r w:rsidR="004B29C5" w:rsidRPr="005028EE">
        <w:rPr>
          <w:rFonts w:ascii="Arial" w:hAnsi="Arial" w:cs="Arial"/>
          <w:sz w:val="20"/>
          <w:szCs w:val="20"/>
        </w:rPr>
        <w:t>referenciados, con</w:t>
      </w:r>
      <w:r w:rsidRPr="005028EE">
        <w:rPr>
          <w:rFonts w:ascii="Arial" w:hAnsi="Arial" w:cs="Arial"/>
          <w:sz w:val="20"/>
          <w:szCs w:val="20"/>
        </w:rPr>
        <w:t xml:space="preserve"> material adquirido por él y con mano de obra de los trabajadores de mantenimiento rutinario. No deberá permitir que los mojones sean movidos o reubicados y los deberá hacer numerar en el orden que se establezca siguiendo las instrucciones del INVÍAS.</w:t>
      </w:r>
    </w:p>
    <w:p w14:paraId="086B797B" w14:textId="2F510437"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 xml:space="preserve">El Administrador Vial velará por la conservación y mantenimiento del Sistema de Referencia como unidad básica sobre la cual se soportarán los inventarios en cuanto a geometría, estructura, tipo </w:t>
      </w:r>
      <w:r w:rsidRPr="005028EE">
        <w:rPr>
          <w:rFonts w:ascii="Arial" w:hAnsi="Arial" w:cs="Arial"/>
          <w:sz w:val="20"/>
          <w:szCs w:val="20"/>
        </w:rPr>
        <w:lastRenderedPageBreak/>
        <w:t>de superficie, tránsito promedio diario, accidentalidad, señalización, aspectos generales de protección de los anchos de zona, zonas de botaderos, etc.</w:t>
      </w:r>
    </w:p>
    <w:p w14:paraId="1E201703" w14:textId="0BECEDF4"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realizará visitas técnicas de auscultación, para el diagnóstico del estado general de las obras ejecutadas mediante los contratos que tienen póliza de estabilidad y/o calidad vigente.</w:t>
      </w:r>
    </w:p>
    <w:p w14:paraId="501F91D3" w14:textId="7710F2B8"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662A2D48"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verificar las metas físicas y la información contractual, en caso de que existan inconsistencias deberán informarlas dentro de los diez (10) días siguientes al recibo de la programación de visitas.</w:t>
      </w:r>
    </w:p>
    <w:p w14:paraId="7B1816FE" w14:textId="66A730C6"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p>
    <w:p w14:paraId="3707123E" w14:textId="77777777" w:rsidR="005028EE" w:rsidRPr="005028EE" w:rsidRDefault="005028EE" w:rsidP="005028EE">
      <w:pPr>
        <w:pStyle w:val="Invias-VietaPunto"/>
        <w:jc w:val="both"/>
        <w:rPr>
          <w:rFonts w:ascii="Arial" w:hAnsi="Arial" w:cs="Arial"/>
          <w:sz w:val="20"/>
          <w:szCs w:val="20"/>
        </w:rPr>
      </w:pPr>
    </w:p>
    <w:p w14:paraId="6637076E" w14:textId="153E2401"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Inspeccionar los puentes de manera rutinaria, dirigir y verificar su mantenimiento rutinario y periódico</w:t>
      </w:r>
    </w:p>
    <w:p w14:paraId="0BF7FD81" w14:textId="77777777" w:rsidR="005028EE" w:rsidRPr="005028EE" w:rsidRDefault="005028EE" w:rsidP="005028EE">
      <w:pPr>
        <w:ind w:left="426"/>
        <w:jc w:val="both"/>
        <w:rPr>
          <w:rFonts w:ascii="Arial" w:hAnsi="Arial" w:cs="Arial"/>
          <w:b/>
          <w:sz w:val="20"/>
          <w:szCs w:val="20"/>
        </w:rPr>
      </w:pPr>
    </w:p>
    <w:p w14:paraId="6824FC39" w14:textId="43C4E7C0" w:rsidR="007F59F2" w:rsidRDefault="007F59F2" w:rsidP="005028EE">
      <w:pPr>
        <w:pStyle w:val="InviasNormal"/>
        <w:spacing w:before="0" w:after="0"/>
        <w:rPr>
          <w:sz w:val="20"/>
          <w:szCs w:val="20"/>
        </w:rPr>
      </w:pPr>
      <w:r w:rsidRPr="005028EE">
        <w:rPr>
          <w:sz w:val="20"/>
          <w:szCs w:val="20"/>
        </w:rPr>
        <w:t>En las oficinas Territoriales del Instituto, se encuentran en forma impresa y en medio magnético los manuales del Sistema de Administración de Puentes Colombianos, SIPUCOL, “Generalidades, “Inventario”, Inspección Principal e “Inspección rutinaria, mantenimiento rutinario y limpieza”. El Administrador Vial deberá conocer, utilizar y aplicar los anteriores manuales.</w:t>
      </w:r>
    </w:p>
    <w:p w14:paraId="73FB78D4" w14:textId="77777777" w:rsidR="005028EE" w:rsidRPr="005028EE" w:rsidRDefault="005028EE" w:rsidP="005028EE">
      <w:pPr>
        <w:pStyle w:val="InviasNormal"/>
        <w:spacing w:before="0" w:after="0"/>
        <w:rPr>
          <w:sz w:val="20"/>
          <w:szCs w:val="20"/>
        </w:rPr>
      </w:pPr>
    </w:p>
    <w:p w14:paraId="6DECFACF" w14:textId="1157532E" w:rsidR="007F59F2" w:rsidRDefault="007F59F2" w:rsidP="005028EE">
      <w:pPr>
        <w:pStyle w:val="InviasNormal"/>
        <w:spacing w:before="0" w:after="0"/>
        <w:rPr>
          <w:sz w:val="20"/>
          <w:szCs w:val="20"/>
        </w:rPr>
      </w:pPr>
      <w:r w:rsidRPr="005028EE">
        <w:rPr>
          <w:sz w:val="20"/>
          <w:szCs w:val="20"/>
        </w:rPr>
        <w:t>El Administrador Vial es responsable de:</w:t>
      </w:r>
    </w:p>
    <w:p w14:paraId="5E1ED06B" w14:textId="77777777" w:rsidR="005028EE" w:rsidRPr="005028EE" w:rsidRDefault="005028EE" w:rsidP="005028EE">
      <w:pPr>
        <w:pStyle w:val="InviasNormal"/>
        <w:spacing w:before="0" w:after="0"/>
        <w:rPr>
          <w:sz w:val="20"/>
          <w:szCs w:val="20"/>
        </w:rPr>
      </w:pPr>
    </w:p>
    <w:p w14:paraId="375ECAD0" w14:textId="5F2E885D"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Inspección rutinaria continua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4A9771E4" w14:textId="7D44862C"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Limpieza continúa de los puentes con mano de obra de los trabajadores de mantenimiento rutinario.</w:t>
      </w:r>
    </w:p>
    <w:p w14:paraId="2EF919FC" w14:textId="42BA5100"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 xml:space="preserve">Captura de la información en el programa de </w:t>
      </w:r>
      <w:proofErr w:type="gramStart"/>
      <w:r w:rsidRPr="005028EE">
        <w:rPr>
          <w:rFonts w:cs="Arial"/>
          <w:sz w:val="20"/>
          <w:szCs w:val="20"/>
        </w:rPr>
        <w:t>mantenimiento  rutinario</w:t>
      </w:r>
      <w:proofErr w:type="gramEnd"/>
      <w:r w:rsidRPr="005028EE">
        <w:rPr>
          <w:rFonts w:cs="Arial"/>
          <w:sz w:val="20"/>
          <w:szCs w:val="20"/>
        </w:rPr>
        <w:t xml:space="preserve"> y limpieza de puentes, suministrado por  INVÍAS e instalado en la respectiva Territorial.  La información aquí solicitada debe reportarse a la oficina Territorial exclusivamente con </w:t>
      </w:r>
      <w:proofErr w:type="gramStart"/>
      <w:r w:rsidRPr="005028EE">
        <w:rPr>
          <w:rFonts w:cs="Arial"/>
          <w:sz w:val="20"/>
          <w:szCs w:val="20"/>
        </w:rPr>
        <w:t>la  periodicidad</w:t>
      </w:r>
      <w:proofErr w:type="gramEnd"/>
      <w:r w:rsidRPr="005028EE">
        <w:rPr>
          <w:rFonts w:cs="Arial"/>
          <w:sz w:val="20"/>
          <w:szCs w:val="20"/>
        </w:rPr>
        <w:t xml:space="preserve"> requerida, con base en la cual la Territorial deberá elaborar su plan anual de mantenimiento rutinario para efectos de la asignación presupuestal para el mantenimiento rutinario y limpieza de puentes.</w:t>
      </w:r>
    </w:p>
    <w:p w14:paraId="2566B071" w14:textId="35D1728C"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Verificación de las obras de mantenimiento rutinario.</w:t>
      </w:r>
    </w:p>
    <w:p w14:paraId="6F8B94FF" w14:textId="6DD0C74A"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Elaboración de informes para la Oficina Central sobre inspección y/</w:t>
      </w:r>
      <w:proofErr w:type="spellStart"/>
      <w:r w:rsidRPr="005028EE">
        <w:rPr>
          <w:rFonts w:cs="Arial"/>
          <w:sz w:val="20"/>
          <w:szCs w:val="20"/>
        </w:rPr>
        <w:t>ó</w:t>
      </w:r>
      <w:proofErr w:type="spellEnd"/>
      <w:r w:rsidRPr="005028EE">
        <w:rPr>
          <w:rFonts w:cs="Arial"/>
          <w:sz w:val="20"/>
          <w:szCs w:val="20"/>
        </w:rPr>
        <w:t xml:space="preserve"> mantenimiento rutinario de puentes, cuando sean solicitados por INVIAS.</w:t>
      </w:r>
    </w:p>
    <w:p w14:paraId="58DFF272" w14:textId="57C49DC2"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Elaboración de informes para la Territorial sobre mantenimiento rutinario.</w:t>
      </w:r>
    </w:p>
    <w:p w14:paraId="2264EA57" w14:textId="6AF9842D" w:rsidR="007F59F2" w:rsidRDefault="007F59F2" w:rsidP="005028EE">
      <w:pPr>
        <w:pStyle w:val="Invias-VietaAlfabetica"/>
        <w:numPr>
          <w:ilvl w:val="0"/>
          <w:numId w:val="22"/>
        </w:numPr>
        <w:spacing w:before="0" w:after="0"/>
        <w:ind w:left="1080"/>
        <w:rPr>
          <w:rFonts w:cs="Arial"/>
          <w:sz w:val="20"/>
          <w:szCs w:val="20"/>
        </w:rPr>
      </w:pPr>
      <w:r w:rsidRPr="005028EE">
        <w:rPr>
          <w:rFonts w:cs="Arial"/>
          <w:sz w:val="20"/>
          <w:szCs w:val="20"/>
        </w:rPr>
        <w:t xml:space="preserve">Recomendar a la </w:t>
      </w:r>
      <w:proofErr w:type="gramStart"/>
      <w:r w:rsidRPr="005028EE">
        <w:rPr>
          <w:rFonts w:cs="Arial"/>
          <w:sz w:val="20"/>
          <w:szCs w:val="20"/>
        </w:rPr>
        <w:t>Territorial  la</w:t>
      </w:r>
      <w:proofErr w:type="gramEnd"/>
      <w:r w:rsidRPr="005028EE">
        <w:rPr>
          <w:rFonts w:cs="Arial"/>
          <w:sz w:val="20"/>
          <w:szCs w:val="20"/>
        </w:rPr>
        <w:t xml:space="preserve"> realización de inspecciones especiales de puentes.</w:t>
      </w:r>
    </w:p>
    <w:p w14:paraId="0150A046" w14:textId="77777777" w:rsidR="005028EE" w:rsidRPr="005028EE" w:rsidRDefault="005028EE" w:rsidP="005028EE">
      <w:pPr>
        <w:rPr>
          <w:lang w:val="es-CO"/>
        </w:rPr>
      </w:pPr>
    </w:p>
    <w:p w14:paraId="147EC6CD"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Capacitar cada mes a los trabajadores de mantenimiento rutinario </w:t>
      </w:r>
      <w:proofErr w:type="gramStart"/>
      <w:r w:rsidRPr="005028EE">
        <w:rPr>
          <w:rFonts w:ascii="Arial" w:hAnsi="Arial" w:cs="Arial"/>
          <w:b/>
          <w:sz w:val="20"/>
          <w:szCs w:val="20"/>
        </w:rPr>
        <w:t>a  su</w:t>
      </w:r>
      <w:proofErr w:type="gramEnd"/>
      <w:r w:rsidRPr="005028EE">
        <w:rPr>
          <w:rFonts w:ascii="Arial" w:hAnsi="Arial" w:cs="Arial"/>
          <w:b/>
          <w:sz w:val="20"/>
          <w:szCs w:val="20"/>
        </w:rPr>
        <w:t xml:space="preserve">  cargo,   en  los  temas  relacionados  con  el  mantenimiento rutinario de carreteras,  de puentes,  aspectos administrativos y de economía solidaria.</w:t>
      </w:r>
    </w:p>
    <w:p w14:paraId="4F1BC921" w14:textId="77777777" w:rsidR="005028EE" w:rsidRDefault="005028EE" w:rsidP="005028EE">
      <w:pPr>
        <w:pStyle w:val="InviasNormal"/>
        <w:spacing w:before="0" w:after="0"/>
        <w:rPr>
          <w:sz w:val="20"/>
          <w:szCs w:val="20"/>
        </w:rPr>
      </w:pPr>
    </w:p>
    <w:p w14:paraId="5E9D6CFB" w14:textId="2EE5152B" w:rsidR="007F59F2" w:rsidRDefault="007F59F2" w:rsidP="005028EE">
      <w:pPr>
        <w:pStyle w:val="InviasNormal"/>
        <w:spacing w:before="0" w:after="0"/>
        <w:rPr>
          <w:sz w:val="20"/>
          <w:szCs w:val="20"/>
        </w:rPr>
      </w:pPr>
      <w:r w:rsidRPr="005028EE">
        <w:rPr>
          <w:sz w:val="20"/>
          <w:szCs w:val="20"/>
        </w:rPr>
        <w:t xml:space="preserve">En fechas acordadas con el Director Territorial, las cuales deberán encontrarse dentro del plazo del contrato y una vez al mes (con duración de 4 horas), el Administrador Vial dictará </w:t>
      </w:r>
      <w:proofErr w:type="spellStart"/>
      <w:r w:rsidRPr="005028EE">
        <w:rPr>
          <w:sz w:val="20"/>
          <w:szCs w:val="20"/>
        </w:rPr>
        <w:t>ó</w:t>
      </w:r>
      <w:proofErr w:type="spellEnd"/>
      <w:r w:rsidRPr="005028EE">
        <w:rPr>
          <w:sz w:val="20"/>
          <w:szCs w:val="20"/>
        </w:rPr>
        <w:t xml:space="preserve">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w:t>
      </w:r>
      <w:r w:rsidRPr="005028EE">
        <w:rPr>
          <w:sz w:val="20"/>
          <w:szCs w:val="20"/>
        </w:rPr>
        <w:lastRenderedPageBreak/>
        <w:t xml:space="preserve">será establecido en coordinación con la Subdirección de la Red Nacional de Carreteras, se entregará una copia de las memorias a cada grupo de trabajadores de </w:t>
      </w:r>
      <w:r w:rsidR="00D03064" w:rsidRPr="005028EE">
        <w:rPr>
          <w:sz w:val="20"/>
          <w:szCs w:val="20"/>
        </w:rPr>
        <w:t xml:space="preserve">mantenimiento </w:t>
      </w:r>
      <w:r w:rsidRPr="005028EE">
        <w:rPr>
          <w:sz w:val="20"/>
          <w:szCs w:val="20"/>
        </w:rPr>
        <w:t>rutinario.</w:t>
      </w:r>
    </w:p>
    <w:p w14:paraId="2569CDE4" w14:textId="77777777" w:rsidR="005028EE" w:rsidRPr="005028EE" w:rsidRDefault="005028EE" w:rsidP="005028EE">
      <w:pPr>
        <w:pStyle w:val="InviasNormal"/>
        <w:spacing w:before="0" w:after="0"/>
        <w:rPr>
          <w:sz w:val="20"/>
          <w:szCs w:val="20"/>
        </w:rPr>
      </w:pPr>
    </w:p>
    <w:p w14:paraId="586AB019"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Participar en las reuniones de coordinación con la Dirección Territorial, evaluaciones y programas de transferencia de </w:t>
      </w:r>
      <w:proofErr w:type="gramStart"/>
      <w:r w:rsidRPr="005028EE">
        <w:rPr>
          <w:rFonts w:ascii="Arial" w:hAnsi="Arial" w:cs="Arial"/>
          <w:b/>
          <w:sz w:val="20"/>
          <w:szCs w:val="20"/>
        </w:rPr>
        <w:t>tecnología  que</w:t>
      </w:r>
      <w:proofErr w:type="gramEnd"/>
      <w:r w:rsidRPr="005028EE">
        <w:rPr>
          <w:rFonts w:ascii="Arial" w:hAnsi="Arial" w:cs="Arial"/>
          <w:b/>
          <w:sz w:val="20"/>
          <w:szCs w:val="20"/>
        </w:rPr>
        <w:t xml:space="preserve"> INVÍAS programe para los ingenieros de la administración vial, en diferentes sitios del país.</w:t>
      </w:r>
    </w:p>
    <w:p w14:paraId="63639021" w14:textId="77777777" w:rsidR="005028EE" w:rsidRDefault="005028EE" w:rsidP="005028EE">
      <w:pPr>
        <w:pStyle w:val="InviasNormal"/>
        <w:spacing w:before="0" w:after="0"/>
        <w:rPr>
          <w:sz w:val="20"/>
          <w:szCs w:val="20"/>
        </w:rPr>
      </w:pPr>
    </w:p>
    <w:p w14:paraId="0FF2A3E6" w14:textId="670C714D" w:rsidR="007F59F2" w:rsidRPr="005028EE" w:rsidRDefault="007F59F2" w:rsidP="005028EE">
      <w:pPr>
        <w:pStyle w:val="InviasNormal"/>
        <w:spacing w:before="0" w:after="0"/>
        <w:rPr>
          <w:sz w:val="20"/>
          <w:szCs w:val="20"/>
        </w:rPr>
      </w:pPr>
      <w:r w:rsidRPr="005028EE">
        <w:rPr>
          <w:sz w:val="20"/>
          <w:szCs w:val="20"/>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135A967D" w14:textId="77777777" w:rsidR="005028EE" w:rsidRDefault="005028EE" w:rsidP="005028EE">
      <w:pPr>
        <w:pStyle w:val="InviasNormal"/>
        <w:spacing w:before="0" w:after="0"/>
        <w:rPr>
          <w:sz w:val="20"/>
          <w:szCs w:val="20"/>
        </w:rPr>
      </w:pPr>
    </w:p>
    <w:p w14:paraId="6A8668D9" w14:textId="154BE47F" w:rsidR="007F59F2" w:rsidRDefault="007F59F2" w:rsidP="005028EE">
      <w:pPr>
        <w:pStyle w:val="InviasNormal"/>
        <w:spacing w:before="0" w:after="0"/>
        <w:rPr>
          <w:sz w:val="20"/>
          <w:szCs w:val="20"/>
        </w:rPr>
      </w:pPr>
      <w:r w:rsidRPr="005028EE">
        <w:rPr>
          <w:sz w:val="20"/>
          <w:szCs w:val="20"/>
        </w:rPr>
        <w:t xml:space="preserve">Así mismo, el Administrador Vial debe colaborar en </w:t>
      </w:r>
      <w:proofErr w:type="gramStart"/>
      <w:r w:rsidRPr="005028EE">
        <w:rPr>
          <w:sz w:val="20"/>
          <w:szCs w:val="20"/>
        </w:rPr>
        <w:t>la  transferencia</w:t>
      </w:r>
      <w:proofErr w:type="gramEnd"/>
      <w:r w:rsidRPr="005028EE">
        <w:rPr>
          <w:sz w:val="20"/>
          <w:szCs w:val="20"/>
        </w:rPr>
        <w:t xml:space="preserve"> de tecnología al departamento en el cual labora, para la formación de los trabajadores de mantenimiento rutinario y administradores viales. Igualmente, debe colaborar en la formación de los trabajadores de mantenimiento rutinario y administradores viales que se contraten en las carreteras secundarias y terciarias de la zona de influencia de sus vías, según directrices y programaciones que </w:t>
      </w:r>
      <w:proofErr w:type="gramStart"/>
      <w:r w:rsidRPr="005028EE">
        <w:rPr>
          <w:sz w:val="20"/>
          <w:szCs w:val="20"/>
        </w:rPr>
        <w:t>establezca  INVÍAS</w:t>
      </w:r>
      <w:proofErr w:type="gramEnd"/>
      <w:r w:rsidRPr="005028EE">
        <w:rPr>
          <w:sz w:val="20"/>
          <w:szCs w:val="20"/>
        </w:rPr>
        <w:t xml:space="preserve"> para ese efecto.</w:t>
      </w:r>
    </w:p>
    <w:p w14:paraId="1B89A0A0" w14:textId="77777777" w:rsidR="005028EE" w:rsidRPr="005028EE" w:rsidRDefault="005028EE" w:rsidP="005028EE">
      <w:pPr>
        <w:pStyle w:val="InviasNormal"/>
        <w:spacing w:before="0" w:after="0"/>
        <w:rPr>
          <w:sz w:val="20"/>
          <w:szCs w:val="20"/>
        </w:rPr>
      </w:pPr>
    </w:p>
    <w:p w14:paraId="417132CF" w14:textId="09E3CE5B"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Evaluar con criterio de transitabilidad (visual) el estado de </w:t>
      </w:r>
      <w:proofErr w:type="gramStart"/>
      <w:r w:rsidRPr="005028EE">
        <w:rPr>
          <w:rFonts w:ascii="Arial" w:hAnsi="Arial" w:cs="Arial"/>
          <w:b/>
          <w:sz w:val="20"/>
          <w:szCs w:val="20"/>
        </w:rPr>
        <w:t>la  red</w:t>
      </w:r>
      <w:proofErr w:type="gramEnd"/>
      <w:r w:rsidRPr="005028EE">
        <w:rPr>
          <w:rFonts w:ascii="Arial" w:hAnsi="Arial" w:cs="Arial"/>
          <w:b/>
          <w:sz w:val="20"/>
          <w:szCs w:val="20"/>
        </w:rPr>
        <w:t xml:space="preserve"> vial a su cargo con la metodología suministrada por el INVIAS.</w:t>
      </w:r>
    </w:p>
    <w:p w14:paraId="03701D54" w14:textId="77777777" w:rsidR="005028EE" w:rsidRPr="005028EE" w:rsidRDefault="005028EE" w:rsidP="005028EE">
      <w:pPr>
        <w:jc w:val="both"/>
        <w:rPr>
          <w:rFonts w:ascii="Arial" w:hAnsi="Arial" w:cs="Arial"/>
          <w:b/>
          <w:sz w:val="20"/>
          <w:szCs w:val="20"/>
        </w:rPr>
      </w:pPr>
    </w:p>
    <w:p w14:paraId="2EB71135" w14:textId="4F29B1A3" w:rsidR="007F59F2" w:rsidRDefault="007F59F2" w:rsidP="005028EE">
      <w:pPr>
        <w:pStyle w:val="InviasNormal"/>
        <w:spacing w:before="0" w:after="0"/>
        <w:rPr>
          <w:sz w:val="20"/>
          <w:szCs w:val="20"/>
        </w:rPr>
      </w:pPr>
      <w:r w:rsidRPr="005028EE">
        <w:rPr>
          <w:sz w:val="20"/>
          <w:szCs w:val="20"/>
        </w:rPr>
        <w:t>El Administrador Vial evaluará trimestralmente el estado de la red vial a su cargo, con criterio visual o de transitabilidad, de acuerdo con la metodología que le suministre el INVIAS y lo reportará en el informe trimestral que presenta al INVIAS.</w:t>
      </w:r>
    </w:p>
    <w:p w14:paraId="0D908945" w14:textId="77777777" w:rsidR="005028EE" w:rsidRPr="005028EE" w:rsidRDefault="005028EE" w:rsidP="005028EE">
      <w:pPr>
        <w:pStyle w:val="InviasNormal"/>
        <w:spacing w:before="0" w:after="0"/>
        <w:rPr>
          <w:sz w:val="20"/>
          <w:szCs w:val="20"/>
        </w:rPr>
      </w:pPr>
    </w:p>
    <w:p w14:paraId="401BE835" w14:textId="7CEEC161" w:rsidR="007F59F2"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Apoyar la GESTION de la Territorial en los contratos que ejecute el INVÍAS en sectores de carreteras a su cargo.</w:t>
      </w:r>
    </w:p>
    <w:p w14:paraId="6E7D919C" w14:textId="77777777" w:rsidR="005028EE" w:rsidRPr="005028EE" w:rsidRDefault="005028EE" w:rsidP="005028EE">
      <w:pPr>
        <w:jc w:val="both"/>
        <w:rPr>
          <w:rFonts w:ascii="Arial" w:hAnsi="Arial" w:cs="Arial"/>
          <w:b/>
          <w:sz w:val="20"/>
          <w:szCs w:val="20"/>
        </w:rPr>
      </w:pPr>
    </w:p>
    <w:p w14:paraId="09A81DD0" w14:textId="43871A94" w:rsidR="007F59F2" w:rsidRDefault="007F59F2" w:rsidP="005028EE">
      <w:pPr>
        <w:pStyle w:val="InviasNormal"/>
        <w:spacing w:before="0" w:after="0"/>
        <w:rPr>
          <w:sz w:val="20"/>
          <w:szCs w:val="20"/>
        </w:rPr>
      </w:pPr>
      <w:r w:rsidRPr="005028EE">
        <w:rPr>
          <w:sz w:val="20"/>
          <w:szCs w:val="20"/>
        </w:rPr>
        <w:t xml:space="preserve">En coordinación con la Dirección Territorial del Instituto, el Administrador Vial deberá apoyar todas las labores que correspondan a la vigilancia y supervisión de los </w:t>
      </w:r>
      <w:proofErr w:type="gramStart"/>
      <w:r w:rsidRPr="005028EE">
        <w:rPr>
          <w:sz w:val="20"/>
          <w:szCs w:val="20"/>
        </w:rPr>
        <w:t>contratos  que</w:t>
      </w:r>
      <w:proofErr w:type="gramEnd"/>
      <w:r w:rsidRPr="005028EE">
        <w:rPr>
          <w:sz w:val="20"/>
          <w:szCs w:val="20"/>
        </w:rPr>
        <w:t xml:space="preserve"> ejecute INVÍAS en las carreteras a su cargo. Tan pronto tenga conocimiento de alguna irregularidad en el cumplimiento de las especificaciones, omisiones o falta de previsión para asegurar la calidad de </w:t>
      </w:r>
      <w:proofErr w:type="gramStart"/>
      <w:r w:rsidRPr="005028EE">
        <w:rPr>
          <w:sz w:val="20"/>
          <w:szCs w:val="20"/>
        </w:rPr>
        <w:t>las mismas</w:t>
      </w:r>
      <w:proofErr w:type="gramEnd"/>
      <w:r w:rsidRPr="005028EE">
        <w:rPr>
          <w:sz w:val="20"/>
          <w:szCs w:val="20"/>
        </w:rPr>
        <w:t>, deberá informar a la Territorial, para que ésta proceda a realizar las acciones que sean necesarias.</w:t>
      </w:r>
    </w:p>
    <w:p w14:paraId="31137A81" w14:textId="77777777" w:rsidR="003F12D2" w:rsidRPr="005028EE" w:rsidRDefault="003F12D2" w:rsidP="005028EE">
      <w:pPr>
        <w:pStyle w:val="InviasNormal"/>
        <w:spacing w:before="0" w:after="0"/>
        <w:rPr>
          <w:sz w:val="20"/>
          <w:szCs w:val="20"/>
        </w:rPr>
      </w:pPr>
    </w:p>
    <w:p w14:paraId="118C5EE6"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Establecer las necesidades de las vías y puentes en materia de </w:t>
      </w:r>
      <w:proofErr w:type="gramStart"/>
      <w:r w:rsidRPr="005028EE">
        <w:rPr>
          <w:rFonts w:ascii="Arial" w:hAnsi="Arial" w:cs="Arial"/>
          <w:b/>
          <w:sz w:val="20"/>
          <w:szCs w:val="20"/>
        </w:rPr>
        <w:t>señalización  vertical</w:t>
      </w:r>
      <w:proofErr w:type="gramEnd"/>
      <w:r w:rsidRPr="005028EE">
        <w:rPr>
          <w:rFonts w:ascii="Arial" w:hAnsi="Arial" w:cs="Arial"/>
          <w:b/>
          <w:sz w:val="20"/>
          <w:szCs w:val="20"/>
        </w:rPr>
        <w:t xml:space="preserve"> y horizontal, llevar un inventario de necesidades de señalización</w:t>
      </w:r>
    </w:p>
    <w:p w14:paraId="2BD86D43" w14:textId="77777777" w:rsidR="003F12D2" w:rsidRDefault="003F12D2" w:rsidP="005028EE">
      <w:pPr>
        <w:pStyle w:val="InviasNormal"/>
        <w:spacing w:before="0" w:after="0"/>
        <w:rPr>
          <w:sz w:val="20"/>
          <w:szCs w:val="20"/>
        </w:rPr>
      </w:pPr>
    </w:p>
    <w:p w14:paraId="51216915" w14:textId="534F7F6D" w:rsidR="007F59F2" w:rsidRPr="005028EE" w:rsidRDefault="007F59F2" w:rsidP="005028EE">
      <w:pPr>
        <w:pStyle w:val="InviasNormal"/>
        <w:spacing w:before="0" w:after="0"/>
        <w:rPr>
          <w:sz w:val="20"/>
          <w:szCs w:val="20"/>
        </w:rPr>
      </w:pPr>
      <w:r w:rsidRPr="005028EE">
        <w:rPr>
          <w:sz w:val="20"/>
          <w:szCs w:val="20"/>
        </w:rPr>
        <w:t xml:space="preserve">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w:t>
      </w:r>
      <w:proofErr w:type="spellStart"/>
      <w:r w:rsidRPr="005028EE">
        <w:rPr>
          <w:sz w:val="20"/>
          <w:szCs w:val="20"/>
        </w:rPr>
        <w:t>ó</w:t>
      </w:r>
      <w:proofErr w:type="spellEnd"/>
      <w:r w:rsidRPr="005028EE">
        <w:rPr>
          <w:sz w:val="20"/>
          <w:szCs w:val="20"/>
        </w:rPr>
        <w:t xml:space="preserve"> en la herramienta que determine la Subdirección de la Red Nacional de Carreteras,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5F920BAB" w14:textId="77777777" w:rsidR="003F12D2" w:rsidRDefault="003F12D2" w:rsidP="005028EE">
      <w:pPr>
        <w:pStyle w:val="InviasNormal"/>
        <w:spacing w:before="0" w:after="0"/>
        <w:rPr>
          <w:sz w:val="20"/>
          <w:szCs w:val="20"/>
        </w:rPr>
      </w:pPr>
    </w:p>
    <w:p w14:paraId="09C92811" w14:textId="00D68062" w:rsidR="007F59F2" w:rsidRDefault="007F59F2" w:rsidP="005028EE">
      <w:pPr>
        <w:pStyle w:val="InviasNormal"/>
        <w:spacing w:before="0" w:after="0"/>
        <w:rPr>
          <w:sz w:val="20"/>
          <w:szCs w:val="20"/>
        </w:rPr>
      </w:pPr>
      <w:r w:rsidRPr="005028EE">
        <w:rPr>
          <w:sz w:val="20"/>
          <w:szCs w:val="20"/>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p>
    <w:p w14:paraId="4007DA3C" w14:textId="77777777" w:rsidR="003F12D2" w:rsidRPr="005028EE" w:rsidRDefault="003F12D2" w:rsidP="005028EE">
      <w:pPr>
        <w:pStyle w:val="InviasNormal"/>
        <w:spacing w:before="0" w:after="0"/>
        <w:rPr>
          <w:sz w:val="20"/>
          <w:szCs w:val="20"/>
        </w:rPr>
      </w:pPr>
    </w:p>
    <w:p w14:paraId="0512DB10"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Recolección, digitación y reporte de la información relacionada con la accidentalidad ocurrida en los tramos de carreteras, así como la realización </w:t>
      </w:r>
      <w:proofErr w:type="gramStart"/>
      <w:r w:rsidRPr="005028EE">
        <w:rPr>
          <w:rFonts w:ascii="Arial" w:hAnsi="Arial" w:cs="Arial"/>
          <w:b/>
          <w:sz w:val="20"/>
          <w:szCs w:val="20"/>
        </w:rPr>
        <w:t>de  estudios</w:t>
      </w:r>
      <w:proofErr w:type="gramEnd"/>
      <w:r w:rsidRPr="005028EE">
        <w:rPr>
          <w:rFonts w:ascii="Arial" w:hAnsi="Arial" w:cs="Arial"/>
          <w:b/>
          <w:sz w:val="20"/>
          <w:szCs w:val="20"/>
        </w:rPr>
        <w:t xml:space="preserve"> y presentación de recomendaciones técnicas encaminadas al mejoramiento  de la seguridad vial.</w:t>
      </w:r>
    </w:p>
    <w:p w14:paraId="6A22D7F1" w14:textId="77777777" w:rsidR="003F12D2" w:rsidRDefault="003F12D2" w:rsidP="005028EE">
      <w:pPr>
        <w:pStyle w:val="InviasNormal"/>
        <w:spacing w:before="0" w:after="0"/>
        <w:rPr>
          <w:sz w:val="20"/>
          <w:szCs w:val="20"/>
        </w:rPr>
      </w:pPr>
    </w:p>
    <w:p w14:paraId="3F6AA1D8" w14:textId="084C1734" w:rsidR="007F59F2" w:rsidRPr="005028EE" w:rsidRDefault="007F59F2" w:rsidP="005028EE">
      <w:pPr>
        <w:pStyle w:val="InviasNormal"/>
        <w:spacing w:before="0" w:after="0"/>
        <w:rPr>
          <w:sz w:val="20"/>
          <w:szCs w:val="20"/>
        </w:rPr>
      </w:pPr>
      <w:r w:rsidRPr="005028EE">
        <w:rPr>
          <w:sz w:val="20"/>
          <w:szCs w:val="20"/>
        </w:rPr>
        <w:t xml:space="preserve">El Administrador Vial llevará un registro detallado de los accidentes que ocurran en la vía y </w:t>
      </w:r>
      <w:proofErr w:type="gramStart"/>
      <w:r w:rsidRPr="005028EE">
        <w:rPr>
          <w:sz w:val="20"/>
          <w:szCs w:val="20"/>
        </w:rPr>
        <w:t>reportara</w:t>
      </w:r>
      <w:proofErr w:type="gramEnd"/>
      <w:r w:rsidRPr="005028EE">
        <w:rPr>
          <w:sz w:val="20"/>
          <w:szCs w:val="20"/>
        </w:rPr>
        <w:t xml:space="preserve">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w:t>
      </w:r>
      <w:proofErr w:type="gramStart"/>
      <w:r w:rsidRPr="005028EE">
        <w:rPr>
          <w:sz w:val="20"/>
          <w:szCs w:val="20"/>
        </w:rPr>
        <w:t>el  INVIAS</w:t>
      </w:r>
      <w:proofErr w:type="gramEnd"/>
      <w:r w:rsidRPr="005028EE">
        <w:rPr>
          <w:sz w:val="20"/>
          <w:szCs w:val="20"/>
        </w:rPr>
        <w:t xml:space="preserve">.   Para el caso de sitios recurrentes de </w:t>
      </w:r>
      <w:proofErr w:type="gramStart"/>
      <w:r w:rsidRPr="005028EE">
        <w:rPr>
          <w:sz w:val="20"/>
          <w:szCs w:val="20"/>
        </w:rPr>
        <w:t>accidentalidad,  el</w:t>
      </w:r>
      <w:proofErr w:type="gramEnd"/>
      <w:r w:rsidRPr="005028EE">
        <w:rPr>
          <w:sz w:val="20"/>
          <w:szCs w:val="20"/>
        </w:rPr>
        <w:t xml:space="preserve">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3993C1C2" w14:textId="77777777" w:rsidR="003F12D2" w:rsidRDefault="003F12D2" w:rsidP="005028EE">
      <w:pPr>
        <w:pStyle w:val="InviasNormal"/>
        <w:spacing w:before="0" w:after="0"/>
        <w:rPr>
          <w:sz w:val="20"/>
          <w:szCs w:val="20"/>
        </w:rPr>
      </w:pPr>
    </w:p>
    <w:p w14:paraId="78CFBBAC" w14:textId="747CF695" w:rsidR="007F59F2" w:rsidRDefault="007F59F2" w:rsidP="005028EE">
      <w:pPr>
        <w:pStyle w:val="InviasNormal"/>
        <w:spacing w:before="0" w:after="0"/>
        <w:rPr>
          <w:sz w:val="20"/>
          <w:szCs w:val="20"/>
        </w:rPr>
      </w:pPr>
      <w:r w:rsidRPr="005028EE">
        <w:rPr>
          <w:sz w:val="20"/>
          <w:szCs w:val="20"/>
        </w:rPr>
        <w:t xml:space="preserve">Deberán además participar activamente en campañas de educación dentro del plan de reducción de accidentes, a través de vallas informativas, cuñas radiales, volantes, etc., </w:t>
      </w:r>
      <w:proofErr w:type="gramStart"/>
      <w:r w:rsidRPr="005028EE">
        <w:rPr>
          <w:sz w:val="20"/>
          <w:szCs w:val="20"/>
        </w:rPr>
        <w:t>con el objeto que</w:t>
      </w:r>
      <w:proofErr w:type="gramEnd"/>
      <w:r w:rsidRPr="005028EE">
        <w:rPr>
          <w:sz w:val="20"/>
          <w:szCs w:val="20"/>
        </w:rPr>
        <w:t xml:space="preserv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p>
    <w:p w14:paraId="790C9A6D" w14:textId="77777777" w:rsidR="003F12D2" w:rsidRPr="005028EE" w:rsidRDefault="003F12D2" w:rsidP="005028EE">
      <w:pPr>
        <w:pStyle w:val="InviasNormal"/>
        <w:spacing w:before="0" w:after="0"/>
        <w:rPr>
          <w:sz w:val="20"/>
          <w:szCs w:val="20"/>
        </w:rPr>
      </w:pPr>
    </w:p>
    <w:p w14:paraId="545FBE61"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Proporcionar datos para el cálculo del patrimonio de las vías objeto del contrato</w:t>
      </w:r>
    </w:p>
    <w:p w14:paraId="0D225F92" w14:textId="77777777" w:rsidR="003F12D2" w:rsidRDefault="003F12D2" w:rsidP="005028EE">
      <w:pPr>
        <w:pStyle w:val="InviasNormal"/>
        <w:spacing w:before="0" w:after="0"/>
        <w:rPr>
          <w:sz w:val="20"/>
          <w:szCs w:val="20"/>
        </w:rPr>
      </w:pPr>
    </w:p>
    <w:p w14:paraId="781763AE" w14:textId="7AB90E85" w:rsidR="007F59F2" w:rsidRDefault="007F59F2" w:rsidP="005028EE">
      <w:pPr>
        <w:pStyle w:val="InviasNormal"/>
        <w:spacing w:before="0" w:after="0"/>
        <w:rPr>
          <w:sz w:val="20"/>
          <w:szCs w:val="20"/>
        </w:rPr>
      </w:pPr>
      <w:r w:rsidRPr="005028EE">
        <w:rPr>
          <w:sz w:val="20"/>
          <w:szCs w:val="20"/>
        </w:rPr>
        <w:t xml:space="preserve">El Administrador Vial proporcionará, de acuerdo con la metodología de cálculo utilizada por el INVIAS y en la fecha indicada, la información correspondiente para efectuar el </w:t>
      </w:r>
      <w:proofErr w:type="gramStart"/>
      <w:r w:rsidRPr="005028EE">
        <w:rPr>
          <w:sz w:val="20"/>
          <w:szCs w:val="20"/>
        </w:rPr>
        <w:t>cálculo  del</w:t>
      </w:r>
      <w:proofErr w:type="gramEnd"/>
      <w:r w:rsidRPr="005028EE">
        <w:rPr>
          <w:sz w:val="20"/>
          <w:szCs w:val="20"/>
        </w:rPr>
        <w:t xml:space="preserve"> valor patrimonial que representan los sectores objeto del contrato.</w:t>
      </w:r>
    </w:p>
    <w:p w14:paraId="286F0425" w14:textId="77777777" w:rsidR="003F12D2" w:rsidRPr="005028EE" w:rsidRDefault="003F12D2" w:rsidP="005028EE">
      <w:pPr>
        <w:pStyle w:val="InviasNormal"/>
        <w:spacing w:before="0" w:after="0"/>
        <w:rPr>
          <w:sz w:val="20"/>
          <w:szCs w:val="20"/>
        </w:rPr>
      </w:pPr>
    </w:p>
    <w:p w14:paraId="3457FF40"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Velar por el cumplimiento de la reglamentación referente al buen uso y defensa de las vías y gestionar acciones que brinden servicios a los usuarios de las carreteras en coordinación con las Territoriales y las autoridades locales competentes</w:t>
      </w:r>
    </w:p>
    <w:p w14:paraId="5C35F896" w14:textId="77777777" w:rsidR="003F12D2" w:rsidRDefault="003F12D2" w:rsidP="005028EE">
      <w:pPr>
        <w:pStyle w:val="InviasNormal"/>
        <w:spacing w:before="0" w:after="0"/>
        <w:rPr>
          <w:sz w:val="20"/>
          <w:szCs w:val="20"/>
        </w:rPr>
      </w:pPr>
    </w:p>
    <w:p w14:paraId="2EE8099A" w14:textId="45FED4C9" w:rsidR="007F59F2" w:rsidRPr="005028EE" w:rsidRDefault="007F59F2" w:rsidP="005028EE">
      <w:pPr>
        <w:pStyle w:val="InviasNormal"/>
        <w:spacing w:before="0" w:after="0"/>
        <w:rPr>
          <w:sz w:val="20"/>
          <w:szCs w:val="20"/>
        </w:rPr>
      </w:pPr>
      <w:r w:rsidRPr="005028EE">
        <w:rPr>
          <w:sz w:val="20"/>
          <w:szCs w:val="20"/>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16C51A23" w14:textId="77777777" w:rsidR="007F59F2" w:rsidRPr="005028EE" w:rsidRDefault="007F59F2" w:rsidP="005028EE">
      <w:pPr>
        <w:pStyle w:val="InviasNormal"/>
        <w:spacing w:before="0" w:after="0"/>
        <w:rPr>
          <w:sz w:val="20"/>
          <w:szCs w:val="20"/>
        </w:rPr>
      </w:pPr>
      <w:r w:rsidRPr="005028EE">
        <w:rPr>
          <w:b/>
          <w:i/>
          <w:sz w:val="20"/>
          <w:szCs w:val="20"/>
        </w:rPr>
        <w:t>Le corresponde realizar las diligencias pertinentes ante la Dirección Territorial y hacer seguimiento a los procesos.</w:t>
      </w:r>
      <w:r w:rsidRPr="005028EE">
        <w:rPr>
          <w:sz w:val="20"/>
          <w:szCs w:val="20"/>
        </w:rPr>
        <w:t xml:space="preserve"> Sus acciones deben iniciarse tan pronto como tenga conocimiento de un hecho violatorio de la reglamentación pertinente.</w:t>
      </w:r>
    </w:p>
    <w:p w14:paraId="7E5CEDD6" w14:textId="77777777" w:rsidR="003F12D2" w:rsidRDefault="003F12D2" w:rsidP="005028EE">
      <w:pPr>
        <w:pStyle w:val="InviasNormal"/>
        <w:spacing w:before="0" w:after="0"/>
        <w:rPr>
          <w:sz w:val="20"/>
          <w:szCs w:val="20"/>
        </w:rPr>
      </w:pPr>
    </w:p>
    <w:p w14:paraId="2288653E" w14:textId="1D8E7CF8" w:rsidR="007F59F2" w:rsidRPr="005028EE" w:rsidRDefault="007F59F2" w:rsidP="005028EE">
      <w:pPr>
        <w:pStyle w:val="InviasNormal"/>
        <w:spacing w:before="0" w:after="0"/>
        <w:rPr>
          <w:sz w:val="20"/>
          <w:szCs w:val="20"/>
        </w:rPr>
      </w:pPr>
      <w:r w:rsidRPr="005028EE">
        <w:rPr>
          <w:sz w:val="20"/>
          <w:szCs w:val="20"/>
        </w:rPr>
        <w:t xml:space="preserve">Así mismo, informará a la policía de carreteras y a </w:t>
      </w:r>
      <w:proofErr w:type="gramStart"/>
      <w:r w:rsidRPr="005028EE">
        <w:rPr>
          <w:sz w:val="20"/>
          <w:szCs w:val="20"/>
        </w:rPr>
        <w:t>la  Territorial</w:t>
      </w:r>
      <w:proofErr w:type="gramEnd"/>
      <w:r w:rsidRPr="005028EE">
        <w:rPr>
          <w:sz w:val="20"/>
          <w:szCs w:val="20"/>
        </w:rPr>
        <w:t xml:space="preserve">, sobre las violaciones a la ley que reglamenta la publicidad exterior y solicitarán el concurso de la autoridad para prevenir y solucionar problemas de depósito de basuras y escombros en las zonas de derecho de vía y en los cursos naturales de agua. </w:t>
      </w:r>
    </w:p>
    <w:p w14:paraId="50D44E59" w14:textId="77777777" w:rsidR="003F12D2" w:rsidRDefault="003F12D2" w:rsidP="005028EE">
      <w:pPr>
        <w:pStyle w:val="InviasNormal"/>
        <w:spacing w:before="0" w:after="0"/>
        <w:rPr>
          <w:sz w:val="20"/>
          <w:szCs w:val="20"/>
        </w:rPr>
      </w:pPr>
    </w:p>
    <w:p w14:paraId="65A0BBA9" w14:textId="4E1D3057" w:rsidR="007F59F2" w:rsidRPr="005028EE" w:rsidRDefault="007F59F2" w:rsidP="005028EE">
      <w:pPr>
        <w:pStyle w:val="InviasNormal"/>
        <w:spacing w:before="0" w:after="0"/>
        <w:rPr>
          <w:sz w:val="20"/>
          <w:szCs w:val="20"/>
        </w:rPr>
      </w:pPr>
      <w:r w:rsidRPr="005028EE">
        <w:rPr>
          <w:sz w:val="20"/>
          <w:szCs w:val="20"/>
        </w:rPr>
        <w:lastRenderedPageBreak/>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3F7F1AD1" w14:textId="77777777" w:rsidR="003F12D2" w:rsidRDefault="003F12D2" w:rsidP="005028EE">
      <w:pPr>
        <w:pStyle w:val="InviasNormal"/>
        <w:spacing w:before="0" w:after="0"/>
        <w:rPr>
          <w:sz w:val="20"/>
          <w:szCs w:val="20"/>
        </w:rPr>
      </w:pPr>
    </w:p>
    <w:p w14:paraId="624C2ED0" w14:textId="0A349F1E" w:rsidR="007F59F2" w:rsidRDefault="007F59F2" w:rsidP="005028EE">
      <w:pPr>
        <w:pStyle w:val="InviasNormal"/>
        <w:spacing w:before="0" w:after="0"/>
        <w:rPr>
          <w:sz w:val="20"/>
          <w:szCs w:val="20"/>
        </w:rPr>
      </w:pPr>
      <w:r w:rsidRPr="005028EE">
        <w:rPr>
          <w:sz w:val="20"/>
          <w:szCs w:val="20"/>
        </w:rPr>
        <w:t xml:space="preserve">En adición a las acciones exigidas en los presentes Pliegos de Condiciones, el oferente propondrá la ejecución de otras actividades que considere necesarias y que pueda efectuar en cumplimiento del objetivo general del contrato. </w:t>
      </w:r>
    </w:p>
    <w:p w14:paraId="1FC8F78D" w14:textId="77777777" w:rsidR="003F12D2" w:rsidRPr="005028EE" w:rsidRDefault="003F12D2" w:rsidP="005028EE">
      <w:pPr>
        <w:pStyle w:val="InviasNormal"/>
        <w:spacing w:before="0" w:after="0"/>
        <w:rPr>
          <w:sz w:val="20"/>
          <w:szCs w:val="20"/>
        </w:rPr>
      </w:pPr>
    </w:p>
    <w:p w14:paraId="1FACDB66"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Supervisar la elaboración de los conteos manuales de tránsito, revisar la información de campo que se enviará a planta central para su procesamiento y verificar los operativos de control de carga.</w:t>
      </w:r>
    </w:p>
    <w:p w14:paraId="185F1415" w14:textId="77777777" w:rsidR="003F12D2" w:rsidRDefault="003F12D2" w:rsidP="005028EE">
      <w:pPr>
        <w:pStyle w:val="InviasNormal"/>
        <w:spacing w:before="0" w:after="0"/>
        <w:rPr>
          <w:sz w:val="20"/>
          <w:szCs w:val="20"/>
        </w:rPr>
      </w:pPr>
    </w:p>
    <w:p w14:paraId="456998DE" w14:textId="7BCD91CB" w:rsidR="007F59F2" w:rsidRPr="005028EE" w:rsidRDefault="007F59F2" w:rsidP="005028EE">
      <w:pPr>
        <w:pStyle w:val="InviasNormal"/>
        <w:spacing w:before="0" w:after="0"/>
        <w:rPr>
          <w:sz w:val="20"/>
          <w:szCs w:val="20"/>
        </w:rPr>
      </w:pPr>
      <w:r w:rsidRPr="005028EE">
        <w:rPr>
          <w:sz w:val="20"/>
          <w:szCs w:val="20"/>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0A5C6785" w14:textId="77777777" w:rsidR="003F12D2" w:rsidRDefault="003F12D2" w:rsidP="005028EE">
      <w:pPr>
        <w:pStyle w:val="InviasNormal"/>
        <w:spacing w:before="0" w:after="0"/>
        <w:rPr>
          <w:sz w:val="20"/>
          <w:szCs w:val="20"/>
        </w:rPr>
      </w:pPr>
    </w:p>
    <w:p w14:paraId="7F1A5B0E" w14:textId="12921C82" w:rsidR="007F59F2" w:rsidRPr="005028EE" w:rsidRDefault="007F59F2" w:rsidP="005028EE">
      <w:pPr>
        <w:pStyle w:val="InviasNormal"/>
        <w:spacing w:before="0" w:after="0"/>
        <w:rPr>
          <w:sz w:val="20"/>
          <w:szCs w:val="20"/>
        </w:rPr>
      </w:pPr>
      <w:r w:rsidRPr="005028EE">
        <w:rPr>
          <w:sz w:val="20"/>
          <w:szCs w:val="20"/>
        </w:rPr>
        <w:t xml:space="preserve">En la realización de estos conteos, </w:t>
      </w:r>
      <w:proofErr w:type="gramStart"/>
      <w:r w:rsidRPr="005028EE">
        <w:rPr>
          <w:sz w:val="20"/>
          <w:szCs w:val="20"/>
        </w:rPr>
        <w:t>corresponde  al</w:t>
      </w:r>
      <w:proofErr w:type="gramEnd"/>
      <w:r w:rsidRPr="005028EE">
        <w:rPr>
          <w:sz w:val="20"/>
          <w:szCs w:val="20"/>
        </w:rPr>
        <w:t xml:space="preserve">  Administrador Vial asesorar al contratista en la ejecución de las actividades que se requieren para la ejecución de los conteos manuales de tránsito.</w:t>
      </w:r>
    </w:p>
    <w:p w14:paraId="31242332" w14:textId="77777777" w:rsidR="007F59F2" w:rsidRPr="005028EE" w:rsidRDefault="007F59F2" w:rsidP="005028EE">
      <w:pPr>
        <w:pStyle w:val="InviasNormal"/>
        <w:spacing w:before="0" w:after="0"/>
        <w:rPr>
          <w:sz w:val="20"/>
          <w:szCs w:val="20"/>
        </w:rPr>
      </w:pPr>
      <w:r w:rsidRPr="005028EE">
        <w:rPr>
          <w:sz w:val="20"/>
          <w:szCs w:val="20"/>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0A36382" w14:textId="77777777" w:rsidR="003F12D2" w:rsidRDefault="003F12D2" w:rsidP="005028EE">
      <w:pPr>
        <w:pStyle w:val="InviasNormal"/>
        <w:spacing w:before="0" w:after="0"/>
        <w:rPr>
          <w:sz w:val="20"/>
          <w:szCs w:val="20"/>
        </w:rPr>
      </w:pPr>
    </w:p>
    <w:p w14:paraId="5266F96C" w14:textId="172D33CB" w:rsidR="007F59F2" w:rsidRDefault="007F59F2" w:rsidP="005028EE">
      <w:pPr>
        <w:pStyle w:val="InviasNormal"/>
        <w:spacing w:before="0" w:after="0"/>
        <w:rPr>
          <w:sz w:val="20"/>
          <w:szCs w:val="20"/>
        </w:rPr>
      </w:pPr>
      <w:r w:rsidRPr="005028EE">
        <w:rPr>
          <w:sz w:val="20"/>
          <w:szCs w:val="20"/>
        </w:rPr>
        <w:t xml:space="preserve">El Administrador Vial en cuyo </w:t>
      </w:r>
      <w:proofErr w:type="gramStart"/>
      <w:r w:rsidRPr="005028EE">
        <w:rPr>
          <w:sz w:val="20"/>
          <w:szCs w:val="20"/>
        </w:rPr>
        <w:t>sector  no</w:t>
      </w:r>
      <w:proofErr w:type="gramEnd"/>
      <w:r w:rsidRPr="005028EE">
        <w:rPr>
          <w:sz w:val="20"/>
          <w:szCs w:val="20"/>
        </w:rPr>
        <w:t xml:space="preserve"> se programen conteos de vehículos y operativos de control de carga, deberá realizar las actividades indicadas en este numeral en el sitio que le indique la Dirección Territorial.</w:t>
      </w:r>
    </w:p>
    <w:p w14:paraId="3C28A3C0" w14:textId="77777777" w:rsidR="003F12D2" w:rsidRPr="005028EE" w:rsidRDefault="003F12D2" w:rsidP="005028EE">
      <w:pPr>
        <w:pStyle w:val="InviasNormal"/>
        <w:spacing w:before="0" w:after="0"/>
        <w:rPr>
          <w:sz w:val="20"/>
          <w:szCs w:val="20"/>
        </w:rPr>
      </w:pPr>
    </w:p>
    <w:p w14:paraId="537B9048"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Llevar a efecto la toma de información y/</w:t>
      </w:r>
      <w:proofErr w:type="spellStart"/>
      <w:r w:rsidRPr="005028EE">
        <w:rPr>
          <w:rFonts w:ascii="Arial" w:hAnsi="Arial" w:cs="Arial"/>
          <w:b/>
          <w:sz w:val="20"/>
          <w:szCs w:val="20"/>
        </w:rPr>
        <w:t>ó</w:t>
      </w:r>
      <w:proofErr w:type="spellEnd"/>
      <w:r w:rsidRPr="005028EE">
        <w:rPr>
          <w:rFonts w:ascii="Arial" w:hAnsi="Arial" w:cs="Arial"/>
          <w:b/>
          <w:sz w:val="20"/>
          <w:szCs w:val="20"/>
        </w:rPr>
        <w:t xml:space="preserve"> ajustes de la vía a su cargo con un equipo de GPS</w:t>
      </w:r>
    </w:p>
    <w:p w14:paraId="00A3BA6D" w14:textId="77777777" w:rsidR="003F12D2" w:rsidRDefault="003F12D2" w:rsidP="003F12D2">
      <w:pPr>
        <w:pStyle w:val="Invias-VietaPunto"/>
        <w:ind w:left="720"/>
        <w:jc w:val="both"/>
        <w:rPr>
          <w:rFonts w:ascii="Arial" w:hAnsi="Arial" w:cs="Arial"/>
          <w:sz w:val="20"/>
          <w:szCs w:val="20"/>
        </w:rPr>
      </w:pPr>
    </w:p>
    <w:p w14:paraId="465AF126" w14:textId="7E1EDA25"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Con base en la metodología suministrada por el INVIAS, el Administrador Vial deberá levantar y/</w:t>
      </w:r>
      <w:proofErr w:type="spellStart"/>
      <w:r w:rsidRPr="005028EE">
        <w:rPr>
          <w:rFonts w:ascii="Arial" w:hAnsi="Arial" w:cs="Arial"/>
          <w:sz w:val="20"/>
          <w:szCs w:val="20"/>
        </w:rPr>
        <w:t>ó</w:t>
      </w:r>
      <w:proofErr w:type="spellEnd"/>
      <w:r w:rsidRPr="005028EE">
        <w:rPr>
          <w:rFonts w:ascii="Arial" w:hAnsi="Arial" w:cs="Arial"/>
          <w:sz w:val="20"/>
          <w:szCs w:val="20"/>
        </w:rPr>
        <w:t xml:space="preserve"> ajustar la información georreferenciada de los elementos viales, empleando para ello el equipo GPS, cuya referencia será indicada oportunamente por el INVIAS.</w:t>
      </w:r>
    </w:p>
    <w:p w14:paraId="29E2143A" w14:textId="24339A2D" w:rsidR="007F59F2"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6AAE7B20" w14:textId="77777777" w:rsidR="003F12D2" w:rsidRPr="005028EE" w:rsidRDefault="003F12D2" w:rsidP="003F12D2">
      <w:pPr>
        <w:pStyle w:val="Invias-VietaPunto"/>
        <w:ind w:left="720"/>
        <w:jc w:val="both"/>
        <w:rPr>
          <w:rFonts w:ascii="Arial" w:hAnsi="Arial" w:cs="Arial"/>
          <w:sz w:val="20"/>
          <w:szCs w:val="20"/>
        </w:rPr>
      </w:pPr>
    </w:p>
    <w:p w14:paraId="612EAB3E"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Realizar estimativos sobre la vida residual de los pavimentos de los sectores a su cargo</w:t>
      </w:r>
    </w:p>
    <w:p w14:paraId="6B2494B9" w14:textId="77777777" w:rsidR="003F12D2" w:rsidRDefault="003F12D2" w:rsidP="005028EE">
      <w:pPr>
        <w:pStyle w:val="InviasNormal"/>
        <w:spacing w:before="0" w:after="0"/>
        <w:rPr>
          <w:sz w:val="20"/>
          <w:szCs w:val="20"/>
        </w:rPr>
      </w:pPr>
    </w:p>
    <w:p w14:paraId="566C4FE0" w14:textId="756A63EE" w:rsidR="007F59F2" w:rsidRDefault="007F59F2" w:rsidP="005028EE">
      <w:pPr>
        <w:pStyle w:val="InviasNormal"/>
        <w:spacing w:before="0" w:after="0"/>
        <w:rPr>
          <w:sz w:val="20"/>
          <w:szCs w:val="20"/>
        </w:rPr>
      </w:pPr>
      <w:r w:rsidRPr="005028EE">
        <w:rPr>
          <w:sz w:val="20"/>
          <w:szCs w:val="20"/>
        </w:rPr>
        <w:t xml:space="preserve">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w:t>
      </w:r>
      <w:proofErr w:type="gramStart"/>
      <w:r w:rsidRPr="005028EE">
        <w:rPr>
          <w:sz w:val="20"/>
          <w:szCs w:val="20"/>
        </w:rPr>
        <w:t>por  INVÍAS</w:t>
      </w:r>
      <w:proofErr w:type="gramEnd"/>
      <w:r w:rsidRPr="005028EE">
        <w:rPr>
          <w:sz w:val="20"/>
          <w:szCs w:val="20"/>
        </w:rPr>
        <w:t>.</w:t>
      </w:r>
    </w:p>
    <w:p w14:paraId="0D88A2DE" w14:textId="77777777" w:rsidR="003F12D2" w:rsidRPr="005028EE" w:rsidRDefault="003F12D2" w:rsidP="005028EE">
      <w:pPr>
        <w:pStyle w:val="InviasNormal"/>
        <w:spacing w:before="0" w:after="0"/>
        <w:rPr>
          <w:sz w:val="20"/>
          <w:szCs w:val="20"/>
        </w:rPr>
      </w:pPr>
    </w:p>
    <w:p w14:paraId="144122DD"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Evaluar con criterio técnico el estado de la red vial semestralmente con la metodología suministrada por el INVIAS</w:t>
      </w:r>
    </w:p>
    <w:p w14:paraId="29B57B79" w14:textId="77777777" w:rsidR="003F12D2" w:rsidRDefault="003F12D2" w:rsidP="005028EE">
      <w:pPr>
        <w:pStyle w:val="InviasNormal"/>
        <w:spacing w:before="0" w:after="0"/>
        <w:rPr>
          <w:sz w:val="20"/>
          <w:szCs w:val="20"/>
        </w:rPr>
      </w:pPr>
    </w:p>
    <w:p w14:paraId="21E32DA3" w14:textId="324EA10E" w:rsidR="007F59F2" w:rsidRDefault="007F59F2" w:rsidP="005028EE">
      <w:pPr>
        <w:pStyle w:val="InviasNormal"/>
        <w:spacing w:before="0" w:after="0"/>
        <w:rPr>
          <w:sz w:val="20"/>
          <w:szCs w:val="20"/>
        </w:rPr>
      </w:pPr>
      <w:r w:rsidRPr="005028EE">
        <w:rPr>
          <w:sz w:val="20"/>
          <w:szCs w:val="20"/>
        </w:rPr>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p>
    <w:p w14:paraId="0D857699" w14:textId="77777777" w:rsidR="003F12D2" w:rsidRPr="005028EE" w:rsidRDefault="003F12D2" w:rsidP="005028EE">
      <w:pPr>
        <w:pStyle w:val="InviasNormal"/>
        <w:spacing w:before="0" w:after="0"/>
        <w:rPr>
          <w:sz w:val="20"/>
          <w:szCs w:val="20"/>
        </w:rPr>
      </w:pPr>
    </w:p>
    <w:p w14:paraId="235A8648"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 xml:space="preserve">Realizar la Interventoría de las obras que le sean asignadas, siguiendo las actividades contenidas en el Manual de Interventoría adoptado mediante Resolución No. 02566 del 16 de junio de 2010 </w:t>
      </w:r>
      <w:proofErr w:type="spellStart"/>
      <w:r w:rsidRPr="005028EE">
        <w:rPr>
          <w:rFonts w:ascii="Arial" w:hAnsi="Arial" w:cs="Arial"/>
          <w:b/>
          <w:sz w:val="20"/>
          <w:szCs w:val="20"/>
        </w:rPr>
        <w:t>ó</w:t>
      </w:r>
      <w:proofErr w:type="spellEnd"/>
      <w:r w:rsidRPr="005028EE">
        <w:rPr>
          <w:rFonts w:ascii="Arial" w:hAnsi="Arial" w:cs="Arial"/>
          <w:b/>
          <w:sz w:val="20"/>
          <w:szCs w:val="20"/>
        </w:rPr>
        <w:t xml:space="preserve"> el que esté vigente</w:t>
      </w:r>
    </w:p>
    <w:p w14:paraId="70893739" w14:textId="77777777" w:rsidR="003F12D2" w:rsidRDefault="003F12D2" w:rsidP="005028EE">
      <w:pPr>
        <w:pStyle w:val="InviasNormal"/>
        <w:spacing w:before="0" w:after="0"/>
        <w:rPr>
          <w:sz w:val="20"/>
          <w:szCs w:val="20"/>
        </w:rPr>
      </w:pPr>
    </w:p>
    <w:p w14:paraId="62DE373E" w14:textId="54237D42" w:rsidR="007F59F2" w:rsidRPr="005028EE" w:rsidRDefault="007F59F2" w:rsidP="005028EE">
      <w:pPr>
        <w:pStyle w:val="InviasNormal"/>
        <w:spacing w:before="0" w:after="0"/>
        <w:rPr>
          <w:sz w:val="20"/>
          <w:szCs w:val="20"/>
        </w:rPr>
      </w:pPr>
      <w:r w:rsidRPr="005028EE">
        <w:rPr>
          <w:sz w:val="20"/>
          <w:szCs w:val="20"/>
        </w:rPr>
        <w:t>Se podrá asignar Interventorías de las obras que el INVIAS adjudique en procesos de convocatoria pública, donde el Administrador Vial no requiera personal o equipos que le generen gastos adicionales, quien no podrá firmar actas de aquellas obras donde no haya sido interventor.</w:t>
      </w:r>
    </w:p>
    <w:p w14:paraId="5457EA1A" w14:textId="77777777" w:rsidR="003F12D2" w:rsidRDefault="003F12D2" w:rsidP="005028EE">
      <w:pPr>
        <w:pStyle w:val="InviasNormal"/>
        <w:spacing w:before="0" w:after="0"/>
        <w:rPr>
          <w:sz w:val="20"/>
          <w:szCs w:val="20"/>
        </w:rPr>
      </w:pPr>
    </w:p>
    <w:p w14:paraId="01FA437B" w14:textId="5B187546" w:rsidR="007F59F2" w:rsidRPr="005028EE" w:rsidRDefault="007F59F2" w:rsidP="005028EE">
      <w:pPr>
        <w:pStyle w:val="InviasNormal"/>
        <w:spacing w:before="0" w:after="0"/>
        <w:rPr>
          <w:sz w:val="20"/>
          <w:szCs w:val="20"/>
        </w:rPr>
      </w:pPr>
      <w:r w:rsidRPr="005028EE">
        <w:rPr>
          <w:sz w:val="20"/>
          <w:szCs w:val="20"/>
        </w:rPr>
        <w:t xml:space="preserve">Para ejercer la interventoría de obras asignadas en las vías a su cargo, el Administrador Vial deberá seguir el Manual de Interventoría vigente, adoptado por el INVIAS.     </w:t>
      </w:r>
    </w:p>
    <w:p w14:paraId="2369BE08" w14:textId="77777777" w:rsidR="003F12D2" w:rsidRDefault="003F12D2" w:rsidP="005028EE">
      <w:pPr>
        <w:pStyle w:val="InviasNormal"/>
        <w:spacing w:before="0" w:after="0"/>
        <w:rPr>
          <w:sz w:val="20"/>
          <w:szCs w:val="20"/>
        </w:rPr>
      </w:pPr>
    </w:p>
    <w:p w14:paraId="78FB861E" w14:textId="2AABED35" w:rsidR="007F59F2" w:rsidRDefault="007F59F2" w:rsidP="005028EE">
      <w:pPr>
        <w:pStyle w:val="InviasNormal"/>
        <w:spacing w:before="0" w:after="0"/>
        <w:rPr>
          <w:sz w:val="20"/>
          <w:szCs w:val="20"/>
        </w:rPr>
      </w:pPr>
      <w:r w:rsidRPr="005028EE">
        <w:rPr>
          <w:sz w:val="20"/>
          <w:szCs w:val="20"/>
        </w:rPr>
        <w:t>Igualmente, una vez recibidas las obras realizadas en el sector a cargo</w:t>
      </w:r>
      <w:r w:rsidRPr="005028EE">
        <w:rPr>
          <w:b/>
          <w:i/>
          <w:sz w:val="20"/>
          <w:szCs w:val="20"/>
        </w:rPr>
        <w:t>, deben efectuar el seguimiento sistemático a éstas, bien sea construcción, conservación o rehabilitación por contrato</w:t>
      </w:r>
      <w:r w:rsidRPr="005028EE">
        <w:rPr>
          <w:sz w:val="20"/>
          <w:szCs w:val="20"/>
        </w:rPr>
        <w:t>, para detectar fallas con el propósito de aplicar las pólizas de estabilidad, si fuere necesario.</w:t>
      </w:r>
    </w:p>
    <w:p w14:paraId="20B7DBDA" w14:textId="77777777" w:rsidR="003F12D2" w:rsidRPr="005028EE" w:rsidRDefault="003F12D2" w:rsidP="005028EE">
      <w:pPr>
        <w:pStyle w:val="InviasNormal"/>
        <w:spacing w:before="0" w:after="0"/>
        <w:rPr>
          <w:sz w:val="20"/>
          <w:szCs w:val="20"/>
        </w:rPr>
      </w:pPr>
    </w:p>
    <w:p w14:paraId="64553532"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Colaborar en la toma de la georreferenciación desarrollada por el INVIAS para la actualización del mapa digital de la red vial y mantener al día la información del inventario vial, a través del Sistema de Información Geográfico - HERMES del INVIAS</w:t>
      </w:r>
    </w:p>
    <w:p w14:paraId="0D42DBC0" w14:textId="77777777" w:rsidR="003F12D2" w:rsidRDefault="003F12D2" w:rsidP="005028EE">
      <w:pPr>
        <w:pStyle w:val="InviasNormal"/>
        <w:spacing w:before="0" w:after="0"/>
        <w:rPr>
          <w:sz w:val="20"/>
          <w:szCs w:val="20"/>
        </w:rPr>
      </w:pPr>
    </w:p>
    <w:p w14:paraId="33E69927" w14:textId="487A0C9E" w:rsidR="007F59F2" w:rsidRPr="005028EE" w:rsidRDefault="007F59F2" w:rsidP="005028EE">
      <w:pPr>
        <w:pStyle w:val="InviasNormal"/>
        <w:spacing w:before="0" w:after="0"/>
        <w:rPr>
          <w:sz w:val="20"/>
          <w:szCs w:val="20"/>
        </w:rPr>
      </w:pPr>
      <w:r w:rsidRPr="005028EE">
        <w:rPr>
          <w:sz w:val="20"/>
          <w:szCs w:val="20"/>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491EA3B4" w14:textId="77777777" w:rsidR="003F12D2" w:rsidRDefault="003F12D2" w:rsidP="005028EE">
      <w:pPr>
        <w:pStyle w:val="InviasNormal"/>
        <w:spacing w:before="0" w:after="0"/>
        <w:rPr>
          <w:sz w:val="20"/>
          <w:szCs w:val="20"/>
        </w:rPr>
      </w:pPr>
    </w:p>
    <w:p w14:paraId="308E4CC7" w14:textId="6BACFDD5" w:rsidR="007F59F2" w:rsidRDefault="007F59F2" w:rsidP="005028EE">
      <w:pPr>
        <w:pStyle w:val="InviasNormal"/>
        <w:spacing w:before="0" w:after="0"/>
        <w:rPr>
          <w:sz w:val="20"/>
          <w:szCs w:val="20"/>
        </w:rPr>
      </w:pPr>
      <w:r w:rsidRPr="005028EE">
        <w:rPr>
          <w:sz w:val="20"/>
          <w:szCs w:val="20"/>
        </w:rPr>
        <w:t xml:space="preserve">El Administrador Vial se encargará de alimentar y actualizar continua y oportunamente toda la información de la red vial a su cargo, </w:t>
      </w:r>
      <w:proofErr w:type="gramStart"/>
      <w:r w:rsidRPr="005028EE">
        <w:rPr>
          <w:sz w:val="20"/>
          <w:szCs w:val="20"/>
        </w:rPr>
        <w:t>de acuerdo a</w:t>
      </w:r>
      <w:proofErr w:type="gramEnd"/>
      <w:r w:rsidRPr="005028EE">
        <w:rPr>
          <w:sz w:val="20"/>
          <w:szCs w:val="20"/>
        </w:rPr>
        <w:t xml:space="preserve">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w:t>
      </w:r>
    </w:p>
    <w:p w14:paraId="6692B9C1" w14:textId="77777777" w:rsidR="003F12D2" w:rsidRPr="005028EE" w:rsidRDefault="003F12D2" w:rsidP="005028EE">
      <w:pPr>
        <w:pStyle w:val="InviasNormal"/>
        <w:spacing w:before="0" w:after="0"/>
        <w:rPr>
          <w:sz w:val="20"/>
          <w:szCs w:val="20"/>
        </w:rPr>
      </w:pPr>
    </w:p>
    <w:p w14:paraId="5E243F70"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Efectuar estudios tendientes a solucionar problemas de inestabilidad en las vías a su cargo, cuando se lo requiera el INVIAS y su costo se encuentre dentro del presupuesto de su propuesta.</w:t>
      </w:r>
    </w:p>
    <w:p w14:paraId="13C541E1" w14:textId="77777777" w:rsidR="003F12D2" w:rsidRDefault="003F12D2" w:rsidP="005028EE">
      <w:pPr>
        <w:pStyle w:val="InviasNormal"/>
        <w:spacing w:before="0" w:after="0"/>
        <w:rPr>
          <w:sz w:val="20"/>
          <w:szCs w:val="20"/>
        </w:rPr>
      </w:pPr>
    </w:p>
    <w:p w14:paraId="2FA2A107" w14:textId="117D0BD0" w:rsidR="007F59F2" w:rsidRDefault="007F59F2" w:rsidP="005028EE">
      <w:pPr>
        <w:pStyle w:val="InviasNormal"/>
        <w:spacing w:before="0" w:after="0"/>
        <w:rPr>
          <w:sz w:val="20"/>
          <w:szCs w:val="20"/>
        </w:rPr>
      </w:pPr>
      <w:r w:rsidRPr="005028EE">
        <w:rPr>
          <w:sz w:val="20"/>
          <w:szCs w:val="20"/>
        </w:rPr>
        <w:t xml:space="preserve">Cuando lo requiera el INVIAS, </w:t>
      </w:r>
      <w:r w:rsidRPr="005028EE">
        <w:rPr>
          <w:b/>
          <w:sz w:val="20"/>
          <w:szCs w:val="20"/>
        </w:rPr>
        <w:t>con aprobación de la Subdirección de la Red Nacional de Carreteras</w:t>
      </w:r>
      <w:r w:rsidRPr="005028EE">
        <w:rPr>
          <w:sz w:val="20"/>
          <w:szCs w:val="20"/>
        </w:rPr>
        <w:t>, el Administrador Vial podrá efectuar estudios en las vías a su cargo, tendientes a solucionar problemas de inestabilidad que garanticen la transitabilidad, siempre y cuando el costo del estudio esté contemplado en el presupuesto de la propuesta de su contrato.</w:t>
      </w:r>
    </w:p>
    <w:p w14:paraId="053AF173" w14:textId="77777777" w:rsidR="003F12D2" w:rsidRPr="005028EE" w:rsidRDefault="003F12D2" w:rsidP="005028EE">
      <w:pPr>
        <w:pStyle w:val="InviasNormal"/>
        <w:spacing w:before="0" w:after="0"/>
        <w:rPr>
          <w:sz w:val="20"/>
          <w:szCs w:val="20"/>
        </w:rPr>
      </w:pPr>
    </w:p>
    <w:p w14:paraId="0D084E41" w14:textId="77777777" w:rsidR="007F59F2" w:rsidRPr="005028EE" w:rsidRDefault="007F59F2" w:rsidP="005028EE">
      <w:pPr>
        <w:numPr>
          <w:ilvl w:val="1"/>
          <w:numId w:val="25"/>
        </w:numPr>
        <w:ind w:left="426" w:hanging="426"/>
        <w:jc w:val="both"/>
        <w:rPr>
          <w:rFonts w:ascii="Arial" w:hAnsi="Arial" w:cs="Arial"/>
          <w:b/>
          <w:sz w:val="20"/>
          <w:szCs w:val="20"/>
        </w:rPr>
      </w:pPr>
      <w:r w:rsidRPr="005028EE">
        <w:rPr>
          <w:rFonts w:ascii="Arial" w:hAnsi="Arial" w:cs="Arial"/>
          <w:b/>
          <w:sz w:val="20"/>
          <w:szCs w:val="20"/>
        </w:rPr>
        <w:t>Participar activamente en la etapa de transición e implementación del Sistema de Información Vial – HERMES</w:t>
      </w:r>
    </w:p>
    <w:p w14:paraId="53AD6668" w14:textId="77777777" w:rsidR="003F12D2" w:rsidRDefault="003F12D2" w:rsidP="005028EE">
      <w:pPr>
        <w:pStyle w:val="Invias-Titulo4"/>
        <w:numPr>
          <w:ilvl w:val="0"/>
          <w:numId w:val="0"/>
        </w:numPr>
        <w:spacing w:before="0" w:after="0"/>
        <w:rPr>
          <w:sz w:val="20"/>
          <w:szCs w:val="20"/>
        </w:rPr>
      </w:pPr>
    </w:p>
    <w:p w14:paraId="12AEDCBF" w14:textId="414D75CF" w:rsidR="007F59F2" w:rsidRPr="005028EE" w:rsidRDefault="007F59F2" w:rsidP="005028EE">
      <w:pPr>
        <w:pStyle w:val="Invias-Titulo4"/>
        <w:numPr>
          <w:ilvl w:val="0"/>
          <w:numId w:val="0"/>
        </w:numPr>
        <w:spacing w:before="0" w:after="0"/>
        <w:rPr>
          <w:sz w:val="20"/>
          <w:szCs w:val="20"/>
        </w:rPr>
      </w:pPr>
      <w:proofErr w:type="gramStart"/>
      <w:r w:rsidRPr="005028EE">
        <w:rPr>
          <w:sz w:val="20"/>
          <w:szCs w:val="20"/>
        </w:rPr>
        <w:t>Realizando  de</w:t>
      </w:r>
      <w:proofErr w:type="gramEnd"/>
      <w:r w:rsidRPr="005028EE">
        <w:rPr>
          <w:sz w:val="20"/>
          <w:szCs w:val="20"/>
        </w:rPr>
        <w:t xml:space="preserv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595749A7" w14:textId="77777777" w:rsidR="007F59F2" w:rsidRPr="005028EE" w:rsidRDefault="007F59F2" w:rsidP="005028EE">
      <w:pPr>
        <w:pStyle w:val="Invias-VietaPunto"/>
        <w:ind w:left="720"/>
        <w:rPr>
          <w:rFonts w:ascii="Arial" w:hAnsi="Arial" w:cs="Arial"/>
          <w:sz w:val="20"/>
          <w:szCs w:val="20"/>
          <w:lang w:val="es-ES"/>
        </w:rPr>
      </w:pPr>
    </w:p>
    <w:p w14:paraId="04B16357" w14:textId="77777777" w:rsidR="007F59F2" w:rsidRPr="005028EE" w:rsidRDefault="007F59F2" w:rsidP="005028EE">
      <w:pPr>
        <w:pStyle w:val="Default"/>
        <w:jc w:val="both"/>
        <w:rPr>
          <w:b/>
          <w:color w:val="auto"/>
          <w:sz w:val="20"/>
          <w:szCs w:val="20"/>
          <w:lang w:eastAsia="en-US"/>
        </w:rPr>
      </w:pPr>
      <w:r w:rsidRPr="005028EE">
        <w:rPr>
          <w:b/>
          <w:color w:val="auto"/>
          <w:sz w:val="20"/>
          <w:szCs w:val="20"/>
          <w:lang w:eastAsia="en-US"/>
        </w:rPr>
        <w:t>2.  FUNCIONES TÉCNICAS Y ADMINISTRATIVAS DE INTERVENTORIA</w:t>
      </w:r>
    </w:p>
    <w:p w14:paraId="243CA1A7" w14:textId="77777777" w:rsidR="007F59F2" w:rsidRPr="005028EE" w:rsidRDefault="007F59F2" w:rsidP="005028EE">
      <w:pPr>
        <w:pStyle w:val="Invias-VietaPunto"/>
        <w:ind w:left="720"/>
        <w:jc w:val="both"/>
        <w:rPr>
          <w:rFonts w:ascii="Arial" w:hAnsi="Arial" w:cs="Arial"/>
          <w:sz w:val="20"/>
          <w:szCs w:val="20"/>
        </w:rPr>
      </w:pPr>
    </w:p>
    <w:p w14:paraId="45123B1D" w14:textId="77777777" w:rsidR="007F59F2" w:rsidRPr="005028EE" w:rsidRDefault="007F59F2" w:rsidP="005028EE">
      <w:pPr>
        <w:pStyle w:val="Invias-VietaPunto"/>
        <w:numPr>
          <w:ilvl w:val="0"/>
          <w:numId w:val="20"/>
        </w:numPr>
        <w:jc w:val="both"/>
        <w:rPr>
          <w:rFonts w:ascii="Arial" w:hAnsi="Arial" w:cs="Arial"/>
          <w:sz w:val="20"/>
          <w:szCs w:val="20"/>
        </w:rPr>
      </w:pPr>
      <w:r w:rsidRPr="005028EE">
        <w:rPr>
          <w:rFonts w:ascii="Arial" w:hAnsi="Arial" w:cs="Arial"/>
          <w:sz w:val="20"/>
          <w:szCs w:val="20"/>
        </w:rPr>
        <w:t>Las actividades del ADMINISTRADOR VIAL como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6772B142" w14:textId="77777777" w:rsidR="007F59F2" w:rsidRPr="005028EE" w:rsidRDefault="007F59F2" w:rsidP="005028EE">
      <w:pPr>
        <w:pStyle w:val="Invias-VietaPunto"/>
        <w:ind w:left="720"/>
        <w:rPr>
          <w:rFonts w:ascii="Arial" w:hAnsi="Arial" w:cs="Arial"/>
          <w:sz w:val="20"/>
          <w:szCs w:val="20"/>
        </w:rPr>
      </w:pPr>
    </w:p>
    <w:p w14:paraId="36071621" w14:textId="77777777" w:rsidR="007F59F2" w:rsidRPr="005028EE" w:rsidRDefault="007F59F2" w:rsidP="005028EE">
      <w:pPr>
        <w:pStyle w:val="Invias-VietaPunto"/>
        <w:numPr>
          <w:ilvl w:val="0"/>
          <w:numId w:val="20"/>
        </w:numPr>
        <w:ind w:left="714" w:hanging="357"/>
        <w:jc w:val="both"/>
        <w:rPr>
          <w:rFonts w:ascii="Arial" w:hAnsi="Arial" w:cs="Arial"/>
          <w:sz w:val="20"/>
          <w:szCs w:val="20"/>
        </w:rPr>
      </w:pPr>
      <w:r w:rsidRPr="005028EE">
        <w:rPr>
          <w:rFonts w:ascii="Arial" w:hAnsi="Arial" w:cs="Arial"/>
          <w:sz w:val="20"/>
          <w:szCs w:val="20"/>
        </w:rPr>
        <w:t xml:space="preserve">En virtud del presente contrato, EL ADMINISTRADOR VIALOR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w:t>
      </w:r>
      <w:proofErr w:type="gramStart"/>
      <w:r w:rsidRPr="005028EE">
        <w:rPr>
          <w:rFonts w:ascii="Arial" w:hAnsi="Arial" w:cs="Arial"/>
          <w:sz w:val="20"/>
          <w:szCs w:val="20"/>
        </w:rPr>
        <w:t>requerimiento técnicos</w:t>
      </w:r>
      <w:proofErr w:type="gramEnd"/>
      <w:r w:rsidRPr="005028EE">
        <w:rPr>
          <w:rFonts w:ascii="Arial" w:hAnsi="Arial" w:cs="Arial"/>
          <w:sz w:val="20"/>
          <w:szCs w:val="20"/>
        </w:rPr>
        <w:t>, sus anexos y todos los documentos que hacen parte del proceso de selección</w:t>
      </w:r>
    </w:p>
    <w:p w14:paraId="48E8D212" w14:textId="77777777" w:rsidR="007F59F2" w:rsidRPr="005028EE" w:rsidRDefault="007F59F2" w:rsidP="005028EE">
      <w:pPr>
        <w:pStyle w:val="Invias-VietaPunto"/>
        <w:ind w:left="714"/>
        <w:rPr>
          <w:rFonts w:ascii="Arial" w:hAnsi="Arial" w:cs="Arial"/>
          <w:sz w:val="20"/>
          <w:szCs w:val="20"/>
        </w:rPr>
      </w:pPr>
    </w:p>
    <w:p w14:paraId="26CFCD77" w14:textId="77777777" w:rsidR="007F59F2" w:rsidRPr="005028EE" w:rsidRDefault="007F59F2" w:rsidP="005028EE">
      <w:pPr>
        <w:pStyle w:val="Invias-VietaPunto"/>
        <w:numPr>
          <w:ilvl w:val="0"/>
          <w:numId w:val="20"/>
        </w:numPr>
        <w:ind w:left="714" w:hanging="357"/>
        <w:jc w:val="both"/>
        <w:rPr>
          <w:rFonts w:ascii="Arial" w:hAnsi="Arial" w:cs="Arial"/>
          <w:sz w:val="20"/>
          <w:szCs w:val="20"/>
        </w:rPr>
      </w:pPr>
      <w:r w:rsidRPr="005028EE">
        <w:rPr>
          <w:rFonts w:ascii="Arial" w:hAnsi="Arial" w:cs="Arial"/>
          <w:sz w:val="20"/>
          <w:szCs w:val="20"/>
        </w:rPr>
        <w:t xml:space="preserve">Para cumplir con el objeto contractual, el Administrador Vail deberá realizar un control integral de todas las actividades inherentes al proyecto, velando por el estricto cumplimiento de lo establecido en el contrato de obra objeto de Interventoría y en todos los documentos que hacen parte del contrato. </w:t>
      </w:r>
    </w:p>
    <w:p w14:paraId="0D0A084E" w14:textId="77777777" w:rsidR="007F59F2" w:rsidRPr="005028EE" w:rsidRDefault="007F59F2" w:rsidP="005028EE">
      <w:pPr>
        <w:pStyle w:val="Invias-VietaPunto"/>
        <w:ind w:left="714"/>
        <w:rPr>
          <w:rFonts w:ascii="Arial" w:hAnsi="Arial" w:cs="Arial"/>
          <w:sz w:val="20"/>
          <w:szCs w:val="20"/>
        </w:rPr>
      </w:pPr>
    </w:p>
    <w:p w14:paraId="54ED430B" w14:textId="77777777" w:rsidR="007F59F2" w:rsidRPr="005028EE" w:rsidRDefault="007F59F2" w:rsidP="005028EE">
      <w:pPr>
        <w:pStyle w:val="Invias-VietaPunto"/>
        <w:numPr>
          <w:ilvl w:val="0"/>
          <w:numId w:val="20"/>
        </w:numPr>
        <w:ind w:hanging="357"/>
        <w:jc w:val="both"/>
        <w:rPr>
          <w:rFonts w:ascii="Arial" w:hAnsi="Arial" w:cs="Arial"/>
          <w:sz w:val="20"/>
          <w:szCs w:val="20"/>
        </w:rPr>
      </w:pPr>
      <w:r w:rsidRPr="005028EE">
        <w:rPr>
          <w:rFonts w:ascii="Arial" w:hAnsi="Arial" w:cs="Arial"/>
          <w:sz w:val="20"/>
          <w:szCs w:val="20"/>
        </w:rPr>
        <w:t xml:space="preserve">Las obligaciones básicas del Administrador Vial que se indican a </w:t>
      </w:r>
      <w:proofErr w:type="gramStart"/>
      <w:r w:rsidRPr="005028EE">
        <w:rPr>
          <w:rFonts w:ascii="Arial" w:hAnsi="Arial" w:cs="Arial"/>
          <w:sz w:val="20"/>
          <w:szCs w:val="20"/>
        </w:rPr>
        <w:t>continuación,</w:t>
      </w:r>
      <w:proofErr w:type="gramEnd"/>
      <w:r w:rsidRPr="005028EE">
        <w:rPr>
          <w:rFonts w:ascii="Arial" w:hAnsi="Arial" w:cs="Arial"/>
          <w:sz w:val="20"/>
          <w:szCs w:val="20"/>
        </w:rPr>
        <w:t xml:space="preserve"> se deben detallar y desarrollar en la metodología y plan de cargas:</w:t>
      </w:r>
    </w:p>
    <w:p w14:paraId="2D31EB5E" w14:textId="77777777" w:rsidR="007F59F2" w:rsidRPr="005028EE" w:rsidRDefault="007F59F2" w:rsidP="005028EE">
      <w:pPr>
        <w:pStyle w:val="Invias-VietaPunto"/>
        <w:ind w:left="720"/>
        <w:rPr>
          <w:rFonts w:ascii="Arial" w:hAnsi="Arial" w:cs="Arial"/>
          <w:sz w:val="20"/>
          <w:szCs w:val="20"/>
        </w:rPr>
      </w:pPr>
    </w:p>
    <w:p w14:paraId="6F1F3DFA"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Administrativa</w:t>
      </w:r>
      <w:r w:rsidRPr="005028EE">
        <w:rPr>
          <w:rFonts w:ascii="Arial" w:hAnsi="Arial" w:cs="Arial"/>
          <w:sz w:val="20"/>
          <w:szCs w:val="20"/>
        </w:rPr>
        <w:t xml:space="preserve">: El Administrador Vial deberá realizar los procesos y actividades para la coordinación de la gestión administrativa en desarrollo de la ejecución del Contrato de Obra, de tal forma que se dé </w:t>
      </w:r>
      <w:proofErr w:type="gramStart"/>
      <w:r w:rsidRPr="005028EE">
        <w:rPr>
          <w:rFonts w:ascii="Arial" w:hAnsi="Arial" w:cs="Arial"/>
          <w:sz w:val="20"/>
          <w:szCs w:val="20"/>
        </w:rPr>
        <w:t>la  interacción</w:t>
      </w:r>
      <w:proofErr w:type="gramEnd"/>
      <w:r w:rsidRPr="005028EE">
        <w:rPr>
          <w:rFonts w:ascii="Arial" w:hAnsi="Arial" w:cs="Arial"/>
          <w:sz w:val="20"/>
          <w:szCs w:val="20"/>
        </w:rPr>
        <w:t xml:space="preserve">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1C998EF1" w14:textId="77777777" w:rsidR="007F59F2" w:rsidRPr="005028EE" w:rsidRDefault="007F59F2" w:rsidP="005028EE">
      <w:pPr>
        <w:pStyle w:val="Invias-VietaRomana"/>
        <w:spacing w:before="0" w:after="0"/>
        <w:ind w:left="1440"/>
        <w:rPr>
          <w:rFonts w:ascii="Arial" w:hAnsi="Arial" w:cs="Arial"/>
          <w:sz w:val="20"/>
          <w:szCs w:val="20"/>
        </w:rPr>
      </w:pPr>
    </w:p>
    <w:p w14:paraId="4A0D756A"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Técnica</w:t>
      </w:r>
      <w:r w:rsidRPr="005028EE">
        <w:rPr>
          <w:rFonts w:ascii="Arial" w:hAnsi="Arial" w:cs="Arial"/>
          <w:sz w:val="20"/>
          <w:szCs w:val="20"/>
        </w:rPr>
        <w:t>: El Administrador Vial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015E3063" w14:textId="77777777" w:rsidR="007F59F2" w:rsidRPr="005028EE" w:rsidRDefault="007F59F2" w:rsidP="005028EE">
      <w:pPr>
        <w:pStyle w:val="Invias-VietaRomana"/>
        <w:spacing w:before="0" w:after="0"/>
        <w:ind w:left="1440"/>
        <w:rPr>
          <w:rFonts w:ascii="Arial" w:hAnsi="Arial" w:cs="Arial"/>
          <w:sz w:val="20"/>
          <w:szCs w:val="20"/>
        </w:rPr>
      </w:pPr>
    </w:p>
    <w:p w14:paraId="15730761"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Financiera</w:t>
      </w:r>
      <w:r w:rsidRPr="005028EE">
        <w:rPr>
          <w:rFonts w:ascii="Arial" w:hAnsi="Arial" w:cs="Arial"/>
          <w:sz w:val="20"/>
          <w:szCs w:val="20"/>
        </w:rPr>
        <w:t>: Deberá realizar los procesos y actividades relacionadas con el control y seguimiento del estado presupuestal del Contrato de Obra, incluyendo el control del manejo y buena inversión del anticipo otorgado al Contratista.</w:t>
      </w:r>
    </w:p>
    <w:p w14:paraId="78EEDDAB" w14:textId="77777777" w:rsidR="007F59F2" w:rsidRPr="005028EE" w:rsidRDefault="007F59F2" w:rsidP="005028EE">
      <w:pPr>
        <w:pStyle w:val="Invias-VietaRomana"/>
        <w:spacing w:before="0" w:after="0"/>
        <w:ind w:left="1440"/>
        <w:rPr>
          <w:rFonts w:ascii="Arial" w:hAnsi="Arial" w:cs="Arial"/>
          <w:sz w:val="20"/>
          <w:szCs w:val="20"/>
        </w:rPr>
      </w:pPr>
    </w:p>
    <w:p w14:paraId="7EBACEC2"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Jurídica</w:t>
      </w:r>
      <w:r w:rsidRPr="005028EE">
        <w:rPr>
          <w:rFonts w:ascii="Arial" w:hAnsi="Arial" w:cs="Arial"/>
          <w:sz w:val="20"/>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5F9AE4C8" w14:textId="77777777" w:rsidR="007F59F2" w:rsidRPr="005028EE" w:rsidRDefault="007F59F2" w:rsidP="005028EE">
      <w:pPr>
        <w:pStyle w:val="Invias-VietaRomana"/>
        <w:spacing w:before="0" w:after="0"/>
        <w:ind w:left="1440"/>
        <w:rPr>
          <w:rFonts w:ascii="Arial" w:hAnsi="Arial" w:cs="Arial"/>
          <w:sz w:val="20"/>
          <w:szCs w:val="20"/>
        </w:rPr>
      </w:pPr>
    </w:p>
    <w:p w14:paraId="5447B3AF"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Ambiental</w:t>
      </w:r>
      <w:r w:rsidRPr="005028EE">
        <w:rPr>
          <w:rFonts w:ascii="Arial" w:hAnsi="Arial" w:cs="Arial"/>
          <w:sz w:val="20"/>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Medio Ambiente, Vivienda y Desarrollo Territorial (MAVDT) o la Autoridad competente.</w:t>
      </w:r>
    </w:p>
    <w:p w14:paraId="5DC5110C" w14:textId="77777777" w:rsidR="007F59F2" w:rsidRPr="005028EE" w:rsidRDefault="007F59F2" w:rsidP="005028EE">
      <w:pPr>
        <w:pStyle w:val="Invias-VietaRomana"/>
        <w:spacing w:before="0" w:after="0"/>
        <w:ind w:left="1440"/>
        <w:rPr>
          <w:rFonts w:ascii="Arial" w:hAnsi="Arial" w:cs="Arial"/>
          <w:sz w:val="20"/>
          <w:szCs w:val="20"/>
        </w:rPr>
      </w:pPr>
    </w:p>
    <w:p w14:paraId="6C2BD658"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de Seguros</w:t>
      </w:r>
      <w:r w:rsidRPr="005028EE">
        <w:rPr>
          <w:rFonts w:ascii="Arial" w:hAnsi="Arial" w:cs="Arial"/>
          <w:sz w:val="20"/>
          <w:szCs w:val="20"/>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Pr="005028EE">
        <w:rPr>
          <w:rFonts w:ascii="Arial" w:hAnsi="Arial" w:cs="Arial"/>
          <w:sz w:val="20"/>
          <w:szCs w:val="20"/>
        </w:rPr>
        <w:t>de acuerdo a</w:t>
      </w:r>
      <w:proofErr w:type="gramEnd"/>
      <w:r w:rsidRPr="005028EE">
        <w:rPr>
          <w:rFonts w:ascii="Arial" w:hAnsi="Arial" w:cs="Arial"/>
          <w:sz w:val="20"/>
          <w:szCs w:val="20"/>
        </w:rPr>
        <w:t xml:space="preserve"> lo definido en el Contrato y en las modificaciones del mismo que se puedan presentar.</w:t>
      </w:r>
    </w:p>
    <w:p w14:paraId="68CAD7C4" w14:textId="77777777" w:rsidR="007F59F2" w:rsidRPr="005028EE" w:rsidRDefault="007F59F2" w:rsidP="005028EE">
      <w:pPr>
        <w:pStyle w:val="Invias-VietaRomana"/>
        <w:spacing w:before="0" w:after="0"/>
        <w:ind w:left="1440"/>
        <w:rPr>
          <w:rFonts w:ascii="Arial" w:hAnsi="Arial" w:cs="Arial"/>
          <w:sz w:val="20"/>
          <w:szCs w:val="20"/>
        </w:rPr>
      </w:pPr>
    </w:p>
    <w:p w14:paraId="48C46653" w14:textId="77777777" w:rsidR="007F59F2" w:rsidRPr="005028EE" w:rsidRDefault="007F59F2" w:rsidP="005028EE">
      <w:pPr>
        <w:pStyle w:val="Invias-VietaRomana"/>
        <w:numPr>
          <w:ilvl w:val="0"/>
          <w:numId w:val="21"/>
        </w:numPr>
        <w:spacing w:before="0" w:after="0"/>
        <w:ind w:hanging="357"/>
        <w:rPr>
          <w:rFonts w:ascii="Arial" w:hAnsi="Arial" w:cs="Arial"/>
          <w:sz w:val="20"/>
          <w:szCs w:val="20"/>
        </w:rPr>
      </w:pPr>
      <w:r w:rsidRPr="005028EE">
        <w:rPr>
          <w:rFonts w:ascii="Arial" w:hAnsi="Arial" w:cs="Arial"/>
          <w:b/>
          <w:sz w:val="20"/>
          <w:szCs w:val="20"/>
        </w:rPr>
        <w:t>Gestión de Riesgos</w:t>
      </w:r>
      <w:r w:rsidRPr="005028EE">
        <w:rPr>
          <w:rFonts w:ascii="Arial" w:hAnsi="Arial" w:cs="Arial"/>
          <w:sz w:val="20"/>
          <w:szCs w:val="20"/>
        </w:rPr>
        <w:t xml:space="preserve">: Diseñar e implantar un sistema dedicado a la identificación y previsión de los principales riesgos asociados con el Contrato de Obra, que permita prever, </w:t>
      </w:r>
      <w:r w:rsidRPr="005028EE">
        <w:rPr>
          <w:rFonts w:ascii="Arial" w:hAnsi="Arial" w:cs="Arial"/>
          <w:sz w:val="20"/>
          <w:szCs w:val="20"/>
        </w:rPr>
        <w:lastRenderedPageBreak/>
        <w:t>organizar y realizar acciones frente a la posibilidad de materialización de riesgos y minimización de impactos, que pudieran poner en riesgo la buena ejecución del Contrato de Obra</w:t>
      </w:r>
    </w:p>
    <w:p w14:paraId="6FA306A0" w14:textId="77777777" w:rsidR="0077293F" w:rsidRPr="005028EE" w:rsidRDefault="0077293F" w:rsidP="005028EE">
      <w:pPr>
        <w:pStyle w:val="Prrafodelista"/>
        <w:tabs>
          <w:tab w:val="left" w:pos="0"/>
        </w:tabs>
        <w:ind w:left="720"/>
        <w:jc w:val="both"/>
        <w:rPr>
          <w:rFonts w:ascii="Arial" w:hAnsi="Arial" w:cs="Arial"/>
          <w:sz w:val="20"/>
          <w:szCs w:val="20"/>
          <w:lang w:val="es-CO"/>
        </w:rPr>
      </w:pPr>
    </w:p>
    <w:p w14:paraId="6E463089" w14:textId="77777777" w:rsidR="00055125" w:rsidRPr="005028EE" w:rsidRDefault="00055125" w:rsidP="005028EE">
      <w:pPr>
        <w:jc w:val="both"/>
        <w:rPr>
          <w:rFonts w:ascii="Arial" w:hAnsi="Arial" w:cs="Arial"/>
          <w:b/>
          <w:sz w:val="20"/>
          <w:szCs w:val="20"/>
        </w:rPr>
      </w:pPr>
      <w:r w:rsidRPr="005028EE">
        <w:rPr>
          <w:rFonts w:ascii="Arial" w:hAnsi="Arial" w:cs="Arial"/>
          <w:b/>
          <w:sz w:val="20"/>
          <w:szCs w:val="20"/>
        </w:rPr>
        <w:t>OBLIGACIONES DEL INVIAS. -</w:t>
      </w:r>
    </w:p>
    <w:p w14:paraId="15C0FBCC" w14:textId="77777777" w:rsidR="00055125" w:rsidRPr="005028EE" w:rsidRDefault="00055125" w:rsidP="005028EE">
      <w:pPr>
        <w:jc w:val="both"/>
        <w:rPr>
          <w:rFonts w:ascii="Arial" w:hAnsi="Arial" w:cs="Arial"/>
          <w:b/>
          <w:sz w:val="20"/>
          <w:szCs w:val="20"/>
        </w:rPr>
      </w:pPr>
    </w:p>
    <w:p w14:paraId="278876AF"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Cancelar el valor del presente contrato como contraprestación de los servicios prestados, de conformidad con lo establecido en el presente contrato.</w:t>
      </w:r>
    </w:p>
    <w:p w14:paraId="393DEC8B"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Ejercer la supervisión y control del cumplimiento del objeto y las obligaciones del presente contrato.</w:t>
      </w:r>
    </w:p>
    <w:p w14:paraId="17A86997"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Facilitar todos los medios necesarios para el buen desarrollo del contrato.</w:t>
      </w:r>
    </w:p>
    <w:p w14:paraId="32E77835" w14:textId="77777777" w:rsidR="00055125" w:rsidRPr="005028EE" w:rsidRDefault="00055125" w:rsidP="005028EE">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0"/>
          <w:szCs w:val="20"/>
          <w:lang w:eastAsia="es-CO"/>
        </w:rPr>
      </w:pPr>
      <w:r w:rsidRPr="005028EE">
        <w:rPr>
          <w:rFonts w:ascii="Arial" w:eastAsia="Calibri" w:hAnsi="Arial" w:cs="Arial"/>
          <w:color w:val="000000"/>
          <w:sz w:val="20"/>
          <w:szCs w:val="20"/>
          <w:lang w:eastAsia="es-CO"/>
        </w:rPr>
        <w:t xml:space="preserve">Las demás que se deriven de la naturaleza del presente contrato y que surjan del desarrollo </w:t>
      </w:r>
      <w:proofErr w:type="gramStart"/>
      <w:r w:rsidRPr="005028EE">
        <w:rPr>
          <w:rFonts w:ascii="Arial" w:eastAsia="Calibri" w:hAnsi="Arial" w:cs="Arial"/>
          <w:color w:val="000000"/>
          <w:sz w:val="20"/>
          <w:szCs w:val="20"/>
          <w:lang w:eastAsia="es-CO"/>
        </w:rPr>
        <w:t>del mismo</w:t>
      </w:r>
      <w:proofErr w:type="gramEnd"/>
      <w:r w:rsidRPr="005028EE">
        <w:rPr>
          <w:rFonts w:ascii="Arial" w:eastAsia="Calibri" w:hAnsi="Arial" w:cs="Arial"/>
          <w:color w:val="000000"/>
          <w:sz w:val="20"/>
          <w:szCs w:val="20"/>
          <w:lang w:eastAsia="es-CO"/>
        </w:rPr>
        <w:t>.</w:t>
      </w:r>
    </w:p>
    <w:p w14:paraId="6B715D40" w14:textId="77777777" w:rsidR="00055125" w:rsidRPr="005028EE" w:rsidRDefault="00055125" w:rsidP="005028EE">
      <w:pPr>
        <w:pStyle w:val="Sangra2detindependiente"/>
        <w:tabs>
          <w:tab w:val="left" w:pos="0"/>
        </w:tabs>
        <w:ind w:left="0"/>
        <w:rPr>
          <w:rFonts w:cs="Arial"/>
          <w:b/>
          <w:bCs/>
          <w:sz w:val="20"/>
          <w:szCs w:val="20"/>
        </w:rPr>
      </w:pPr>
      <w:proofErr w:type="spellStart"/>
      <w:r w:rsidRPr="005028EE">
        <w:rPr>
          <w:rFonts w:cs="Arial"/>
          <w:b/>
          <w:bCs/>
          <w:sz w:val="20"/>
          <w:szCs w:val="20"/>
        </w:rPr>
        <w:t>SUPERVISION</w:t>
      </w:r>
      <w:proofErr w:type="spellEnd"/>
      <w:r w:rsidRPr="005028EE">
        <w:rPr>
          <w:rFonts w:cs="Arial"/>
          <w:b/>
          <w:bCs/>
          <w:sz w:val="20"/>
          <w:szCs w:val="20"/>
        </w:rPr>
        <w:t xml:space="preserve">. </w:t>
      </w:r>
    </w:p>
    <w:p w14:paraId="77134F5E" w14:textId="77777777" w:rsidR="00055125" w:rsidRPr="005028EE" w:rsidRDefault="00055125" w:rsidP="005028EE">
      <w:pPr>
        <w:pStyle w:val="Sangra2detindependiente"/>
        <w:tabs>
          <w:tab w:val="left" w:pos="0"/>
        </w:tabs>
        <w:ind w:left="0"/>
        <w:rPr>
          <w:rFonts w:cs="Arial"/>
          <w:sz w:val="20"/>
          <w:szCs w:val="20"/>
          <w:highlight w:val="yellow"/>
        </w:rPr>
      </w:pPr>
    </w:p>
    <w:p w14:paraId="3AD8B160" w14:textId="66C4B7D4" w:rsidR="00055125" w:rsidRPr="005028EE" w:rsidRDefault="00A24D60" w:rsidP="005028EE">
      <w:pPr>
        <w:widowControl w:val="0"/>
        <w:snapToGrid w:val="0"/>
        <w:jc w:val="both"/>
        <w:rPr>
          <w:rFonts w:ascii="Arial" w:hAnsi="Arial" w:cs="Arial"/>
          <w:sz w:val="20"/>
          <w:szCs w:val="20"/>
        </w:rPr>
      </w:pPr>
      <w:r w:rsidRPr="005028EE">
        <w:rPr>
          <w:rFonts w:ascii="Arial" w:hAnsi="Arial" w:cs="Arial"/>
          <w:sz w:val="20"/>
          <w:szCs w:val="20"/>
        </w:rPr>
        <w:t xml:space="preserve">La supervisión será ejercida por </w:t>
      </w:r>
      <w:r w:rsidR="00EF62B6" w:rsidRPr="005028EE">
        <w:rPr>
          <w:rFonts w:ascii="Arial" w:hAnsi="Arial" w:cs="Arial"/>
          <w:sz w:val="20"/>
          <w:szCs w:val="20"/>
        </w:rPr>
        <w:t>un funcionario de la Dirección territorial Valle</w:t>
      </w:r>
      <w:r w:rsidR="00055125" w:rsidRPr="005028EE">
        <w:rPr>
          <w:rFonts w:ascii="Arial" w:hAnsi="Arial" w:cs="Arial"/>
          <w:sz w:val="20"/>
          <w:szCs w:val="20"/>
        </w:rPr>
        <w:t>, quien además de las obligaciones establecidas en la Ley y en el Manual de 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14:paraId="26197CD4" w14:textId="77777777" w:rsidR="00055125" w:rsidRPr="005028EE" w:rsidRDefault="00055125" w:rsidP="005028EE">
      <w:pPr>
        <w:jc w:val="both"/>
        <w:rPr>
          <w:rFonts w:ascii="Arial" w:hAnsi="Arial" w:cs="Arial"/>
          <w:b/>
          <w:sz w:val="20"/>
          <w:szCs w:val="20"/>
        </w:rPr>
      </w:pPr>
    </w:p>
    <w:p w14:paraId="3AD69966"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SALARIOS Y PRESTACIONES SOCIALES</w:t>
      </w:r>
      <w:r w:rsidRPr="005028EE">
        <w:rPr>
          <w:rFonts w:ascii="Arial" w:hAnsi="Arial" w:cs="Arial"/>
          <w:sz w:val="20"/>
          <w:szCs w:val="20"/>
        </w:rPr>
        <w:t xml:space="preserve">. </w:t>
      </w:r>
      <w:r w:rsidRPr="005028EE">
        <w:rPr>
          <w:rFonts w:ascii="Arial" w:hAnsi="Arial" w:cs="Arial"/>
          <w:sz w:val="20"/>
          <w:szCs w:val="20"/>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14:paraId="55C7A35D" w14:textId="77777777" w:rsidR="00055125" w:rsidRPr="005028EE" w:rsidRDefault="00055125" w:rsidP="005028EE">
      <w:pPr>
        <w:jc w:val="both"/>
        <w:rPr>
          <w:rFonts w:ascii="Arial" w:hAnsi="Arial" w:cs="Arial"/>
          <w:sz w:val="20"/>
          <w:szCs w:val="20"/>
        </w:rPr>
      </w:pPr>
    </w:p>
    <w:p w14:paraId="66D3014C"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APORTES LEGALES Y SEGURIDAD SOCIAL</w:t>
      </w:r>
      <w:r w:rsidRPr="005028EE">
        <w:rPr>
          <w:rFonts w:ascii="Arial" w:hAnsi="Arial" w:cs="Arial"/>
          <w:sz w:val="20"/>
          <w:szCs w:val="20"/>
        </w:rPr>
        <w:t xml:space="preserve">. </w:t>
      </w:r>
      <w:r w:rsidRPr="005028EE">
        <w:rPr>
          <w:rFonts w:ascii="Arial" w:hAnsi="Arial" w:cs="Arial"/>
          <w:sz w:val="20"/>
          <w:szCs w:val="20"/>
        </w:rPr>
        <w:noBreakHyphen/>
        <w:t xml:space="preserve"> El CONTRATISTA se obliga a efectuar los aportes al Sistema de Seguridad Social Integral y Parafiscales (Cajas de Compensación Familiar, Servicio Nacional de Aprendizaje </w:t>
      </w:r>
      <w:proofErr w:type="gramStart"/>
      <w:r w:rsidRPr="005028EE">
        <w:rPr>
          <w:rFonts w:ascii="Arial" w:hAnsi="Arial" w:cs="Arial"/>
          <w:sz w:val="20"/>
          <w:szCs w:val="20"/>
        </w:rPr>
        <w:t>-  SENA</w:t>
      </w:r>
      <w:proofErr w:type="gramEnd"/>
      <w:r w:rsidRPr="005028EE">
        <w:rPr>
          <w:rFonts w:ascii="Arial" w:hAnsi="Arial" w:cs="Arial"/>
          <w:sz w:val="20"/>
          <w:szCs w:val="20"/>
        </w:rPr>
        <w:t xml:space="preserve">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47E5AAA2" w14:textId="77777777" w:rsidR="00055125" w:rsidRPr="005028EE" w:rsidRDefault="00055125" w:rsidP="005028EE">
      <w:pPr>
        <w:jc w:val="both"/>
        <w:rPr>
          <w:rFonts w:ascii="Arial" w:hAnsi="Arial" w:cs="Arial"/>
          <w:sz w:val="20"/>
          <w:szCs w:val="20"/>
        </w:rPr>
      </w:pPr>
    </w:p>
    <w:p w14:paraId="50CFE384" w14:textId="77777777" w:rsidR="00055125" w:rsidRPr="005028EE" w:rsidRDefault="00055125" w:rsidP="005028EE">
      <w:pPr>
        <w:jc w:val="both"/>
        <w:rPr>
          <w:rFonts w:ascii="Arial" w:hAnsi="Arial" w:cs="Arial"/>
          <w:sz w:val="20"/>
          <w:szCs w:val="20"/>
          <w:lang w:val="es-CO"/>
        </w:rPr>
      </w:pPr>
      <w:r w:rsidRPr="005028EE">
        <w:rPr>
          <w:rFonts w:ascii="Arial" w:hAnsi="Arial" w:cs="Arial"/>
          <w:b/>
          <w:sz w:val="20"/>
          <w:szCs w:val="20"/>
          <w:lang w:val="es-CO"/>
        </w:rPr>
        <w:t>MULTAS Y CLÁUSULA PENAL PECUNIARIA</w:t>
      </w:r>
      <w:r w:rsidRPr="005028EE">
        <w:rPr>
          <w:rFonts w:ascii="Arial" w:hAnsi="Arial" w:cs="Arial"/>
          <w:sz w:val="20"/>
          <w:szCs w:val="20"/>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5028EE">
        <w:rPr>
          <w:rFonts w:ascii="Arial" w:hAnsi="Arial" w:cs="Arial"/>
          <w:color w:val="FF0000"/>
          <w:sz w:val="20"/>
          <w:szCs w:val="20"/>
          <w:lang w:val="es-CO"/>
        </w:rPr>
        <w:t xml:space="preserve"> </w:t>
      </w:r>
      <w:r w:rsidRPr="005028EE">
        <w:rPr>
          <w:rFonts w:ascii="Arial" w:hAnsi="Arial" w:cs="Arial"/>
          <w:sz w:val="20"/>
          <w:szCs w:val="20"/>
          <w:lang w:val="es-CO"/>
        </w:rPr>
        <w:t xml:space="preserve">El pago del valor aquí estipulado a título de cláusula penal pecuniaria se considerará como indemnización parcial y no definitiva de los perjuicios causados con el incumplimiento; en consecuencia, </w:t>
      </w:r>
      <w:r w:rsidRPr="005028EE">
        <w:rPr>
          <w:rFonts w:ascii="Arial" w:hAnsi="Arial" w:cs="Arial"/>
          <w:sz w:val="20"/>
          <w:szCs w:val="20"/>
          <w:lang w:val="es-CO"/>
        </w:rPr>
        <w:lastRenderedPageBreak/>
        <w:t xml:space="preserve">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14:paraId="5258108D" w14:textId="77777777" w:rsidR="00055125" w:rsidRPr="005028EE" w:rsidRDefault="00055125" w:rsidP="005028EE">
      <w:pPr>
        <w:jc w:val="both"/>
        <w:rPr>
          <w:rFonts w:ascii="Arial" w:hAnsi="Arial" w:cs="Arial"/>
          <w:sz w:val="20"/>
          <w:szCs w:val="20"/>
          <w:lang w:val="es-CO"/>
        </w:rPr>
      </w:pPr>
    </w:p>
    <w:p w14:paraId="177FC3A6"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CESION Y SUBCONTRATOS</w:t>
      </w:r>
      <w:r w:rsidRPr="005028EE">
        <w:rPr>
          <w:rFonts w:ascii="Arial" w:hAnsi="Arial" w:cs="Arial"/>
          <w:sz w:val="20"/>
          <w:szCs w:val="20"/>
        </w:rPr>
        <w:t xml:space="preserve">. </w:t>
      </w:r>
      <w:r w:rsidRPr="005028EE">
        <w:rPr>
          <w:rFonts w:ascii="Arial" w:hAnsi="Arial" w:cs="Arial"/>
          <w:sz w:val="20"/>
          <w:szCs w:val="20"/>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B81634A" w14:textId="77777777" w:rsidR="00055125" w:rsidRPr="005028EE" w:rsidRDefault="00055125" w:rsidP="005028EE">
      <w:pPr>
        <w:jc w:val="both"/>
        <w:rPr>
          <w:rFonts w:ascii="Arial" w:hAnsi="Arial" w:cs="Arial"/>
          <w:sz w:val="20"/>
          <w:szCs w:val="20"/>
        </w:rPr>
      </w:pPr>
    </w:p>
    <w:p w14:paraId="4DCAD943"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DIVERGENCIAS</w:t>
      </w:r>
      <w:r w:rsidRPr="005028EE">
        <w:rPr>
          <w:rFonts w:ascii="Arial" w:hAnsi="Arial" w:cs="Arial"/>
          <w:sz w:val="20"/>
          <w:szCs w:val="20"/>
        </w:rPr>
        <w:t xml:space="preserve">. </w:t>
      </w:r>
      <w:r w:rsidRPr="005028EE">
        <w:rPr>
          <w:rFonts w:ascii="Arial" w:hAnsi="Arial" w:cs="Arial"/>
          <w:sz w:val="20"/>
          <w:szCs w:val="20"/>
        </w:rPr>
        <w:noBreakHyphen/>
        <w:t xml:space="preserve"> Las divergencias que ocurran entre el Interventor y/o el gestor o gestores y EL CONTRATISTA, relacionadas con la supervisión, control y dirección de los trabajos, serán dirimidas por el </w:t>
      </w:r>
      <w:proofErr w:type="gramStart"/>
      <w:r w:rsidRPr="005028EE">
        <w:rPr>
          <w:rFonts w:ascii="Arial" w:hAnsi="Arial" w:cs="Arial"/>
          <w:sz w:val="20"/>
          <w:szCs w:val="20"/>
        </w:rPr>
        <w:t>Jefe</w:t>
      </w:r>
      <w:proofErr w:type="gramEnd"/>
      <w:r w:rsidRPr="005028EE">
        <w:rPr>
          <w:rFonts w:ascii="Arial" w:hAnsi="Arial" w:cs="Arial"/>
          <w:sz w:val="20"/>
          <w:szCs w:val="20"/>
        </w:rPr>
        <w:t xml:space="preserve"> de la Unidad Ejecutora del INVIAS. En caso de no llegarse a un acuerdo, se acudirá al Secretario General respectivo, cuya decisión será definitiva.</w:t>
      </w:r>
    </w:p>
    <w:p w14:paraId="79FDAED6" w14:textId="77777777" w:rsidR="00055125" w:rsidRPr="005028EE" w:rsidRDefault="00055125" w:rsidP="005028EE">
      <w:pPr>
        <w:jc w:val="both"/>
        <w:rPr>
          <w:rFonts w:ascii="Arial" w:hAnsi="Arial" w:cs="Arial"/>
          <w:sz w:val="20"/>
          <w:szCs w:val="20"/>
        </w:rPr>
      </w:pPr>
    </w:p>
    <w:p w14:paraId="14293D3C"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CADUCIDAD</w:t>
      </w:r>
      <w:r w:rsidRPr="005028EE">
        <w:rPr>
          <w:rFonts w:ascii="Arial" w:hAnsi="Arial" w:cs="Arial"/>
          <w:sz w:val="20"/>
          <w:szCs w:val="20"/>
        </w:rPr>
        <w:t xml:space="preserve">. - El INSTITUTO podrá declarar la caducidad administrativa del contrato por medio de resolución motivada a través de la cual lo dará por terminado y ordenará su liquidación, cuando EL CONTRATISTA incurra con ocasión </w:t>
      </w:r>
      <w:proofErr w:type="gramStart"/>
      <w:r w:rsidRPr="005028EE">
        <w:rPr>
          <w:rFonts w:ascii="Arial" w:hAnsi="Arial" w:cs="Arial"/>
          <w:sz w:val="20"/>
          <w:szCs w:val="20"/>
        </w:rPr>
        <w:t>del mismo</w:t>
      </w:r>
      <w:proofErr w:type="gramEnd"/>
      <w:r w:rsidRPr="005028EE">
        <w:rPr>
          <w:rFonts w:ascii="Arial" w:hAnsi="Arial" w:cs="Arial"/>
          <w:sz w:val="20"/>
          <w:szCs w:val="20"/>
        </w:rPr>
        <w:t xml:space="preserve"> en cualquiera de las causales de caducidad establecidas por la Ley. </w:t>
      </w:r>
    </w:p>
    <w:p w14:paraId="0D1ED315" w14:textId="77777777" w:rsidR="00055125" w:rsidRPr="005028EE" w:rsidRDefault="00055125" w:rsidP="005028EE">
      <w:pPr>
        <w:jc w:val="both"/>
        <w:rPr>
          <w:rFonts w:ascii="Arial" w:hAnsi="Arial" w:cs="Arial"/>
          <w:sz w:val="20"/>
          <w:szCs w:val="20"/>
        </w:rPr>
      </w:pPr>
    </w:p>
    <w:p w14:paraId="72948D84" w14:textId="77777777" w:rsidR="00055125" w:rsidRPr="005028EE" w:rsidRDefault="00055125" w:rsidP="005028EE">
      <w:pPr>
        <w:jc w:val="both"/>
        <w:rPr>
          <w:rFonts w:ascii="Arial" w:hAnsi="Arial" w:cs="Arial"/>
          <w:b/>
          <w:sz w:val="20"/>
          <w:szCs w:val="20"/>
          <w:lang w:val="es-CO"/>
        </w:rPr>
      </w:pPr>
      <w:r w:rsidRPr="005028EE">
        <w:rPr>
          <w:rFonts w:ascii="Arial" w:hAnsi="Arial" w:cs="Arial"/>
          <w:b/>
          <w:sz w:val="20"/>
          <w:szCs w:val="20"/>
          <w:lang w:val="es-MX"/>
        </w:rPr>
        <w:t>PENAL PECUNIARIA</w:t>
      </w:r>
      <w:r w:rsidRPr="005028EE">
        <w:rPr>
          <w:rFonts w:ascii="Arial" w:hAnsi="Arial" w:cs="Arial"/>
          <w:sz w:val="20"/>
          <w:szCs w:val="20"/>
          <w:lang w:val="es-MX"/>
        </w:rPr>
        <w:t xml:space="preserve">. - </w:t>
      </w:r>
      <w:r w:rsidRPr="005028EE">
        <w:rPr>
          <w:rFonts w:ascii="Arial" w:hAnsi="Arial" w:cs="Arial"/>
          <w:sz w:val="20"/>
          <w:szCs w:val="20"/>
          <w:lang w:val="es-CO"/>
        </w:rPr>
        <w:t>En caso de declaratoria de caducidad se hará efectiva la cláusula penal pecuniaria</w:t>
      </w:r>
      <w:r w:rsidRPr="005028EE">
        <w:rPr>
          <w:rFonts w:ascii="Arial" w:hAnsi="Arial" w:cs="Arial"/>
          <w:b/>
          <w:sz w:val="20"/>
          <w:szCs w:val="20"/>
          <w:lang w:val="es-CO"/>
        </w:rPr>
        <w:t xml:space="preserve">. </w:t>
      </w:r>
    </w:p>
    <w:p w14:paraId="4805E655" w14:textId="77777777" w:rsidR="00055125" w:rsidRPr="005028EE" w:rsidRDefault="00055125" w:rsidP="005028EE">
      <w:pPr>
        <w:jc w:val="both"/>
        <w:rPr>
          <w:rFonts w:ascii="Arial" w:hAnsi="Arial" w:cs="Arial"/>
          <w:b/>
          <w:sz w:val="20"/>
          <w:szCs w:val="20"/>
          <w:lang w:val="es-CO"/>
        </w:rPr>
      </w:pPr>
    </w:p>
    <w:p w14:paraId="25621B94" w14:textId="77777777" w:rsidR="00055125" w:rsidRPr="005028EE" w:rsidRDefault="00055125" w:rsidP="005028EE">
      <w:pPr>
        <w:jc w:val="both"/>
        <w:rPr>
          <w:rFonts w:ascii="Arial" w:hAnsi="Arial" w:cs="Arial"/>
          <w:sz w:val="20"/>
          <w:szCs w:val="20"/>
        </w:rPr>
      </w:pPr>
      <w:r w:rsidRPr="005028EE">
        <w:rPr>
          <w:rFonts w:ascii="Arial" w:hAnsi="Arial" w:cs="Arial"/>
          <w:b/>
          <w:sz w:val="20"/>
          <w:szCs w:val="20"/>
        </w:rPr>
        <w:t>INTERPRETACIÓN, MODIFICACIÓN Y TERMINACIÓN UNILATERALES</w:t>
      </w:r>
      <w:r w:rsidRPr="005028EE">
        <w:rPr>
          <w:rFonts w:ascii="Arial" w:hAnsi="Arial" w:cs="Arial"/>
          <w:sz w:val="20"/>
          <w:szCs w:val="20"/>
        </w:rPr>
        <w:t xml:space="preserve">. - De conformidad con los artículos 15, 16 y 17 de la ley 80 de 1993 al contrato le son aplicables las disposiciones sobre la interpretación, modificación y terminación unilaterales. </w:t>
      </w:r>
    </w:p>
    <w:p w14:paraId="3FC8C84B" w14:textId="77777777" w:rsidR="00055125" w:rsidRPr="005028EE" w:rsidRDefault="00055125" w:rsidP="005028EE">
      <w:pPr>
        <w:jc w:val="both"/>
        <w:rPr>
          <w:rFonts w:ascii="Arial" w:hAnsi="Arial" w:cs="Arial"/>
          <w:sz w:val="20"/>
          <w:szCs w:val="20"/>
        </w:rPr>
      </w:pPr>
      <w:bookmarkStart w:id="0" w:name="_GoBack"/>
      <w:bookmarkEnd w:id="0"/>
    </w:p>
    <w:p w14:paraId="14B8C2AF" w14:textId="08C65303" w:rsidR="00055125" w:rsidRPr="005028EE" w:rsidRDefault="007F59F2" w:rsidP="005028EE">
      <w:pPr>
        <w:pStyle w:val="InviasNormal"/>
        <w:spacing w:before="0" w:after="0"/>
        <w:rPr>
          <w:sz w:val="20"/>
          <w:szCs w:val="20"/>
        </w:rPr>
      </w:pPr>
      <w:r w:rsidRPr="005028EE">
        <w:rPr>
          <w:b/>
          <w:sz w:val="20"/>
          <w:szCs w:val="20"/>
        </w:rPr>
        <w:t>LIQUIDACIÓN</w:t>
      </w:r>
      <w:r w:rsidR="00055125" w:rsidRPr="005028EE">
        <w:rPr>
          <w:sz w:val="20"/>
          <w:szCs w:val="20"/>
        </w:rPr>
        <w:t xml:space="preserve">. </w:t>
      </w:r>
      <w:r w:rsidR="00055125" w:rsidRPr="005028EE">
        <w:rPr>
          <w:sz w:val="20"/>
          <w:szCs w:val="20"/>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w:t>
      </w:r>
      <w:proofErr w:type="gramStart"/>
      <w:r w:rsidR="00055125" w:rsidRPr="005028EE">
        <w:rPr>
          <w:sz w:val="20"/>
          <w:szCs w:val="20"/>
        </w:rPr>
        <w:t>meses  siguientes</w:t>
      </w:r>
      <w:proofErr w:type="gramEnd"/>
      <w:r w:rsidR="00055125" w:rsidRPr="005028EE">
        <w:rPr>
          <w:sz w:val="20"/>
          <w:szCs w:val="20"/>
        </w:rPr>
        <w:t xml:space="preserve"> a su vencimiento o la expedición del acto administrativo que ordene se terminación. Dentro de este plazo se entiende incluido un término de cuatro (4) meses para la liquidación de común acuerdo y dos (2) meses adicionales para la liquidación unilateral si es del caso.</w:t>
      </w:r>
    </w:p>
    <w:p w14:paraId="7FB37F6E" w14:textId="77777777" w:rsidR="003F12D2" w:rsidRDefault="003F12D2" w:rsidP="005028EE">
      <w:pPr>
        <w:jc w:val="both"/>
        <w:rPr>
          <w:rFonts w:ascii="Arial" w:hAnsi="Arial" w:cs="Arial"/>
          <w:b/>
          <w:sz w:val="20"/>
          <w:szCs w:val="20"/>
        </w:rPr>
      </w:pPr>
    </w:p>
    <w:p w14:paraId="0F117A76" w14:textId="3E3E8650" w:rsidR="00055125" w:rsidRPr="005028EE" w:rsidRDefault="00055125" w:rsidP="005028EE">
      <w:pPr>
        <w:jc w:val="both"/>
        <w:rPr>
          <w:rFonts w:ascii="Arial" w:hAnsi="Arial" w:cs="Arial"/>
          <w:sz w:val="20"/>
          <w:szCs w:val="20"/>
        </w:rPr>
      </w:pPr>
      <w:r w:rsidRPr="005028EE">
        <w:rPr>
          <w:rFonts w:ascii="Arial" w:hAnsi="Arial" w:cs="Arial"/>
          <w:b/>
          <w:sz w:val="20"/>
          <w:szCs w:val="20"/>
        </w:rPr>
        <w:t xml:space="preserve">PERFECCIONAMIENTO, LEGALIZACIÓN Y </w:t>
      </w:r>
      <w:r w:rsidR="00C47B1F" w:rsidRPr="005028EE">
        <w:rPr>
          <w:rFonts w:ascii="Arial" w:hAnsi="Arial" w:cs="Arial"/>
          <w:b/>
          <w:sz w:val="20"/>
          <w:szCs w:val="20"/>
        </w:rPr>
        <w:t>EJECUCIÓN</w:t>
      </w:r>
      <w:r w:rsidRPr="005028EE">
        <w:rPr>
          <w:rFonts w:ascii="Arial" w:hAnsi="Arial" w:cs="Arial"/>
          <w:sz w:val="20"/>
          <w:szCs w:val="20"/>
        </w:rPr>
        <w:t xml:space="preserve">. </w:t>
      </w:r>
      <w:r w:rsidRPr="005028EE">
        <w:rPr>
          <w:rFonts w:ascii="Arial" w:hAnsi="Arial" w:cs="Arial"/>
          <w:sz w:val="20"/>
          <w:szCs w:val="20"/>
        </w:rPr>
        <w:noBreakHyphen/>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14:paraId="2C93ADE7" w14:textId="77777777" w:rsidR="00055125" w:rsidRPr="005028EE" w:rsidRDefault="00055125" w:rsidP="005028EE">
      <w:pPr>
        <w:jc w:val="both"/>
        <w:rPr>
          <w:rFonts w:ascii="Arial" w:hAnsi="Arial" w:cs="Arial"/>
          <w:sz w:val="20"/>
          <w:szCs w:val="20"/>
        </w:rPr>
      </w:pPr>
    </w:p>
    <w:p w14:paraId="1BF28B60" w14:textId="73ECD8FF" w:rsidR="001F4200" w:rsidRPr="00BF70A7" w:rsidRDefault="00055125" w:rsidP="00BF70A7">
      <w:pPr>
        <w:jc w:val="both"/>
        <w:rPr>
          <w:rFonts w:ascii="Arial" w:hAnsi="Arial" w:cs="Arial"/>
          <w:kern w:val="28"/>
          <w:sz w:val="20"/>
          <w:szCs w:val="20"/>
        </w:rPr>
      </w:pPr>
      <w:r w:rsidRPr="005028EE">
        <w:rPr>
          <w:rFonts w:ascii="Arial" w:hAnsi="Arial" w:cs="Arial"/>
          <w:b/>
          <w:kern w:val="28"/>
          <w:sz w:val="20"/>
          <w:szCs w:val="20"/>
        </w:rPr>
        <w:t xml:space="preserve">DOMICILIO: </w:t>
      </w:r>
      <w:r w:rsidRPr="005028EE">
        <w:rPr>
          <w:rFonts w:ascii="Arial" w:hAnsi="Arial" w:cs="Arial"/>
          <w:kern w:val="28"/>
          <w:sz w:val="20"/>
          <w:szCs w:val="20"/>
        </w:rPr>
        <w:t xml:space="preserve">Para todos los efectos legales, el domicilio contractual será la Ciudad de </w:t>
      </w:r>
      <w:r w:rsidR="00EF62B6" w:rsidRPr="005028EE">
        <w:rPr>
          <w:rFonts w:ascii="Arial" w:hAnsi="Arial" w:cs="Arial"/>
          <w:kern w:val="28"/>
          <w:sz w:val="20"/>
          <w:szCs w:val="20"/>
        </w:rPr>
        <w:t xml:space="preserve">Cali, Valle del Cauca. </w:t>
      </w:r>
    </w:p>
    <w:sectPr w:rsidR="001F4200" w:rsidRPr="00BF70A7" w:rsidSect="005028EE">
      <w:headerReference w:type="default" r:id="rId7"/>
      <w:pgSz w:w="12242" w:h="15842" w:code="1"/>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1F466" w14:textId="77777777" w:rsidR="005414B6" w:rsidRDefault="005414B6" w:rsidP="00D846FB">
      <w:r>
        <w:separator/>
      </w:r>
    </w:p>
  </w:endnote>
  <w:endnote w:type="continuationSeparator" w:id="0">
    <w:p w14:paraId="52426834" w14:textId="77777777" w:rsidR="005414B6" w:rsidRDefault="005414B6"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E32E1" w14:textId="77777777" w:rsidR="005414B6" w:rsidRDefault="005414B6" w:rsidP="00D846FB">
      <w:r>
        <w:separator/>
      </w:r>
    </w:p>
  </w:footnote>
  <w:footnote w:type="continuationSeparator" w:id="0">
    <w:p w14:paraId="128837F4" w14:textId="77777777" w:rsidR="005414B6" w:rsidRDefault="005414B6" w:rsidP="00D8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14:paraId="09898371" w14:textId="77777777" w:rsidTr="00C55CDC">
      <w:trPr>
        <w:trHeight w:hRule="exact" w:val="1134"/>
      </w:trPr>
      <w:tc>
        <w:tcPr>
          <w:tcW w:w="993" w:type="dxa"/>
          <w:vAlign w:val="center"/>
        </w:tcPr>
        <w:p w14:paraId="2A8D0315" w14:textId="77777777" w:rsidR="00BB260A" w:rsidRDefault="00BB260A" w:rsidP="00BB260A">
          <w:pPr>
            <w:pStyle w:val="Encabezado"/>
            <w:tabs>
              <w:tab w:val="clear" w:pos="8838"/>
              <w:tab w:val="left" w:pos="8625"/>
            </w:tabs>
            <w:rPr>
              <w:noProof/>
              <w:lang w:val="es-CO" w:eastAsia="es-CO"/>
            </w:rPr>
          </w:pPr>
          <w:r>
            <w:rPr>
              <w:noProof/>
              <w:lang w:val="es-CO" w:eastAsia="es-CO"/>
            </w:rPr>
            <w:tab/>
          </w:r>
        </w:p>
        <w:p w14:paraId="7EBBFC17" w14:textId="77777777" w:rsidR="00BB260A" w:rsidRDefault="00BB260A" w:rsidP="00BB260A">
          <w:pPr>
            <w:jc w:val="center"/>
            <w:rPr>
              <w:rFonts w:ascii="Arial Narrow" w:hAnsi="Arial Narrow"/>
            </w:rPr>
          </w:pPr>
        </w:p>
      </w:tc>
      <w:tc>
        <w:tcPr>
          <w:tcW w:w="7938" w:type="dxa"/>
          <w:vAlign w:val="center"/>
        </w:tcPr>
        <w:p w14:paraId="0CC2F8CB" w14:textId="77777777" w:rsidR="00BB260A" w:rsidRDefault="00BB260A" w:rsidP="00BB260A">
          <w:pPr>
            <w:jc w:val="center"/>
            <w:rPr>
              <w:rFonts w:ascii="Arial Narrow" w:hAnsi="Arial Narrow"/>
              <w:szCs w:val="16"/>
            </w:rPr>
          </w:pPr>
        </w:p>
        <w:p w14:paraId="2ECF2FBB" w14:textId="77777777"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14:paraId="5D66E44F" w14:textId="77777777" w:rsidR="00BB260A" w:rsidRDefault="00BB260A" w:rsidP="00BB260A">
          <w:pPr>
            <w:spacing w:line="360" w:lineRule="auto"/>
            <w:jc w:val="center"/>
            <w:rPr>
              <w:rFonts w:ascii="Arial Narrow" w:hAnsi="Arial Narrow"/>
            </w:rPr>
          </w:pPr>
        </w:p>
      </w:tc>
      <w:tc>
        <w:tcPr>
          <w:tcW w:w="708" w:type="dxa"/>
          <w:vAlign w:val="center"/>
        </w:tcPr>
        <w:p w14:paraId="4F51A090" w14:textId="77777777" w:rsidR="00BB260A" w:rsidRDefault="00BB260A" w:rsidP="00BB260A">
          <w:pPr>
            <w:jc w:val="center"/>
            <w:rPr>
              <w:rFonts w:ascii="Arial Narrow" w:hAnsi="Arial Narrow"/>
            </w:rPr>
          </w:pPr>
        </w:p>
      </w:tc>
    </w:tr>
  </w:tbl>
  <w:p w14:paraId="7B843255" w14:textId="2A0FC13B"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3974C6B5">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CE22" w14:textId="77777777" w:rsidR="00D846FB" w:rsidRPr="00BB260A" w:rsidRDefault="00D846FB" w:rsidP="00BB2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0750B"/>
    <w:multiLevelType w:val="hybridMultilevel"/>
    <w:tmpl w:val="FB685EFE"/>
    <w:lvl w:ilvl="0" w:tplc="93324FAC">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B3F5CA6"/>
    <w:multiLevelType w:val="hybridMultilevel"/>
    <w:tmpl w:val="F9362DA4"/>
    <w:lvl w:ilvl="0" w:tplc="240A0001">
      <w:start w:val="1"/>
      <w:numFmt w:val="bullet"/>
      <w:lvlText w:val=""/>
      <w:lvlJc w:val="left"/>
      <w:pPr>
        <w:ind w:left="1070" w:hanging="360"/>
      </w:pPr>
      <w:rPr>
        <w:rFonts w:ascii="Symbol" w:hAnsi="Symbol" w:hint="default"/>
      </w:rPr>
    </w:lvl>
    <w:lvl w:ilvl="1" w:tplc="37CE2F9C">
      <w:start w:val="1"/>
      <w:numFmt w:val="lowerLetter"/>
      <w:lvlText w:val="%2."/>
      <w:lvlJc w:val="left"/>
      <w:pPr>
        <w:ind w:left="1790" w:hanging="360"/>
      </w:pPr>
      <w:rPr>
        <w:rFonts w:cs="Times New Roman"/>
      </w:rPr>
    </w:lvl>
    <w:lvl w:ilvl="2" w:tplc="0C0A001B" w:tentative="1">
      <w:start w:val="1"/>
      <w:numFmt w:val="lowerRoman"/>
      <w:lvlText w:val="%3."/>
      <w:lvlJc w:val="right"/>
      <w:pPr>
        <w:ind w:left="2510" w:hanging="180"/>
      </w:pPr>
      <w:rPr>
        <w:rFonts w:cs="Times New Roman"/>
      </w:rPr>
    </w:lvl>
    <w:lvl w:ilvl="3" w:tplc="0C0A000F" w:tentative="1">
      <w:start w:val="1"/>
      <w:numFmt w:val="decimal"/>
      <w:lvlText w:val="%4."/>
      <w:lvlJc w:val="left"/>
      <w:pPr>
        <w:ind w:left="3230" w:hanging="360"/>
      </w:pPr>
      <w:rPr>
        <w:rFonts w:cs="Times New Roman"/>
      </w:rPr>
    </w:lvl>
    <w:lvl w:ilvl="4" w:tplc="0C0A0019" w:tentative="1">
      <w:start w:val="1"/>
      <w:numFmt w:val="lowerLetter"/>
      <w:lvlText w:val="%5."/>
      <w:lvlJc w:val="left"/>
      <w:pPr>
        <w:ind w:left="3950" w:hanging="360"/>
      </w:pPr>
      <w:rPr>
        <w:rFonts w:cs="Times New Roman"/>
      </w:rPr>
    </w:lvl>
    <w:lvl w:ilvl="5" w:tplc="0C0A001B" w:tentative="1">
      <w:start w:val="1"/>
      <w:numFmt w:val="lowerRoman"/>
      <w:lvlText w:val="%6."/>
      <w:lvlJc w:val="right"/>
      <w:pPr>
        <w:ind w:left="4670" w:hanging="180"/>
      </w:pPr>
      <w:rPr>
        <w:rFonts w:cs="Times New Roman"/>
      </w:rPr>
    </w:lvl>
    <w:lvl w:ilvl="6" w:tplc="0C0A000F" w:tentative="1">
      <w:start w:val="1"/>
      <w:numFmt w:val="decimal"/>
      <w:lvlText w:val="%7."/>
      <w:lvlJc w:val="left"/>
      <w:pPr>
        <w:ind w:left="5390" w:hanging="360"/>
      </w:pPr>
      <w:rPr>
        <w:rFonts w:cs="Times New Roman"/>
      </w:rPr>
    </w:lvl>
    <w:lvl w:ilvl="7" w:tplc="0C0A0019" w:tentative="1">
      <w:start w:val="1"/>
      <w:numFmt w:val="lowerLetter"/>
      <w:lvlText w:val="%8."/>
      <w:lvlJc w:val="left"/>
      <w:pPr>
        <w:ind w:left="6110" w:hanging="360"/>
      </w:pPr>
      <w:rPr>
        <w:rFonts w:cs="Times New Roman"/>
      </w:rPr>
    </w:lvl>
    <w:lvl w:ilvl="8" w:tplc="0C0A001B" w:tentative="1">
      <w:start w:val="1"/>
      <w:numFmt w:val="lowerRoman"/>
      <w:lvlText w:val="%9."/>
      <w:lvlJc w:val="right"/>
      <w:pPr>
        <w:ind w:left="6830" w:hanging="180"/>
      </w:pPr>
      <w:rPr>
        <w:rFonts w:cs="Times New Roman"/>
      </w:rPr>
    </w:lvl>
  </w:abstractNum>
  <w:abstractNum w:abstractNumId="9" w15:restartNumberingAfterBreak="0">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954B2B"/>
    <w:multiLevelType w:val="multilevel"/>
    <w:tmpl w:val="D1DC7E26"/>
    <w:lvl w:ilvl="0">
      <w:start w:val="1"/>
      <w:numFmt w:val="decimal"/>
      <w:lvlText w:val="%1."/>
      <w:lvlJc w:val="left"/>
      <w:pPr>
        <w:ind w:left="360" w:hanging="360"/>
      </w:pPr>
      <w:rPr>
        <w:rFonts w:hint="default"/>
        <w:color w:val="FFFFFF"/>
      </w:rPr>
    </w:lvl>
    <w:lvl w:ilvl="1">
      <w:start w:val="1"/>
      <w:numFmt w:val="decimal"/>
      <w:lvlText w:val="%1.%2."/>
      <w:lvlJc w:val="left"/>
      <w:pPr>
        <w:ind w:left="862" w:hanging="720"/>
      </w:pPr>
      <w:rPr>
        <w:rFonts w:hint="default"/>
        <w:b/>
        <w:color w:val="auto"/>
      </w:rPr>
    </w:lvl>
    <w:lvl w:ilvl="2">
      <w:start w:val="1"/>
      <w:numFmt w:val="decimal"/>
      <w:lvlText w:val="%3."/>
      <w:lvlJc w:val="left"/>
      <w:pPr>
        <w:ind w:left="1288" w:hanging="720"/>
      </w:pPr>
      <w:rPr>
        <w:rFonts w:ascii="Arial" w:eastAsia="Calibri" w:hAnsi="Arial" w:cs="Arial"/>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64180E"/>
    <w:multiLevelType w:val="hybridMultilevel"/>
    <w:tmpl w:val="942825EC"/>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40B6EFB2">
      <w:start w:val="1"/>
      <w:numFmt w:val="lowerLetter"/>
      <w:lvlText w:val="%4)"/>
      <w:lvlJc w:val="left"/>
      <w:pPr>
        <w:ind w:left="3600" w:hanging="360"/>
      </w:pPr>
      <w:rPr>
        <w:rFonts w:hint="default"/>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4" w15:restartNumberingAfterBreak="0">
    <w:nsid w:val="446468FC"/>
    <w:multiLevelType w:val="multilevel"/>
    <w:tmpl w:val="982C744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8"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3"/>
  </w:num>
  <w:num w:numId="4">
    <w:abstractNumId w:val="15"/>
  </w:num>
  <w:num w:numId="5">
    <w:abstractNumId w:val="6"/>
  </w:num>
  <w:num w:numId="6">
    <w:abstractNumId w:val="1"/>
  </w:num>
  <w:num w:numId="7">
    <w:abstractNumId w:val="9"/>
  </w:num>
  <w:num w:numId="8">
    <w:abstractNumId w:val="1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4"/>
  </w:num>
  <w:num w:numId="13">
    <w:abstractNumId w:val="5"/>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1"/>
  </w:num>
  <w:num w:numId="19">
    <w:abstractNumId w:val="10"/>
  </w:num>
  <w:num w:numId="20">
    <w:abstractNumId w:val="2"/>
  </w:num>
  <w:num w:numId="21">
    <w:abstractNumId w:val="13"/>
  </w:num>
  <w:num w:numId="22">
    <w:abstractNumId w:val="8"/>
  </w:num>
  <w:num w:numId="23">
    <w:abstractNumId w:val="14"/>
  </w:num>
  <w:num w:numId="24">
    <w:abstractNumId w:val="12"/>
  </w:num>
  <w:num w:numId="25">
    <w:abstractNumId w:val="12"/>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55125"/>
    <w:rsid w:val="00065FFC"/>
    <w:rsid w:val="00083542"/>
    <w:rsid w:val="000A12E1"/>
    <w:rsid w:val="000A14F5"/>
    <w:rsid w:val="000B619B"/>
    <w:rsid w:val="000D3238"/>
    <w:rsid w:val="000F3D59"/>
    <w:rsid w:val="001352E5"/>
    <w:rsid w:val="002B050A"/>
    <w:rsid w:val="002B12B2"/>
    <w:rsid w:val="003F12D2"/>
    <w:rsid w:val="00453C98"/>
    <w:rsid w:val="00481879"/>
    <w:rsid w:val="004B29C5"/>
    <w:rsid w:val="005028EE"/>
    <w:rsid w:val="005414B6"/>
    <w:rsid w:val="005440DF"/>
    <w:rsid w:val="005C7358"/>
    <w:rsid w:val="005E26CF"/>
    <w:rsid w:val="006267B8"/>
    <w:rsid w:val="00674726"/>
    <w:rsid w:val="00726946"/>
    <w:rsid w:val="0077293F"/>
    <w:rsid w:val="007B73AB"/>
    <w:rsid w:val="007D75E0"/>
    <w:rsid w:val="007F59F2"/>
    <w:rsid w:val="008678C3"/>
    <w:rsid w:val="00960F32"/>
    <w:rsid w:val="00A24D60"/>
    <w:rsid w:val="00A5030E"/>
    <w:rsid w:val="00A700E7"/>
    <w:rsid w:val="00B046BC"/>
    <w:rsid w:val="00B8615E"/>
    <w:rsid w:val="00BB260A"/>
    <w:rsid w:val="00BF70A7"/>
    <w:rsid w:val="00C47B1F"/>
    <w:rsid w:val="00C64BA0"/>
    <w:rsid w:val="00CF68BD"/>
    <w:rsid w:val="00D03064"/>
    <w:rsid w:val="00D37E6E"/>
    <w:rsid w:val="00D53D10"/>
    <w:rsid w:val="00D827E0"/>
    <w:rsid w:val="00D846FB"/>
    <w:rsid w:val="00DB75F7"/>
    <w:rsid w:val="00DC2748"/>
    <w:rsid w:val="00DE0A6F"/>
    <w:rsid w:val="00E01A62"/>
    <w:rsid w:val="00E903B2"/>
    <w:rsid w:val="00EB1004"/>
    <w:rsid w:val="00EC10A1"/>
    <w:rsid w:val="00ED1B14"/>
    <w:rsid w:val="00EF62B6"/>
    <w:rsid w:val="00F0199A"/>
    <w:rsid w:val="00F12C11"/>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3FCD"/>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link w:val="Invias-Titulo4Car"/>
    <w:autoRedefine/>
    <w:uiPriority w:val="99"/>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 w:type="paragraph" w:customStyle="1" w:styleId="Invias-VietaAlfabetica">
    <w:name w:val="Invias-Viñeta Alfabetica"/>
    <w:next w:val="Normal"/>
    <w:uiPriority w:val="99"/>
    <w:qFormat/>
    <w:rsid w:val="007F59F2"/>
    <w:pPr>
      <w:spacing w:before="120" w:after="120" w:line="240" w:lineRule="auto"/>
      <w:ind w:left="720" w:hanging="360"/>
      <w:jc w:val="both"/>
    </w:pPr>
    <w:rPr>
      <w:rFonts w:ascii="Arial" w:eastAsia="Calibri" w:hAnsi="Arial" w:cs="Times New Roman"/>
      <w:szCs w:val="24"/>
      <w:lang w:val="es-CO" w:eastAsia="es-ES"/>
    </w:rPr>
  </w:style>
  <w:style w:type="paragraph" w:customStyle="1" w:styleId="Invias-VietaPunto">
    <w:name w:val="Invias-Viñeta Punto"/>
    <w:uiPriority w:val="99"/>
    <w:qFormat/>
    <w:rsid w:val="007F59F2"/>
    <w:pPr>
      <w:spacing w:after="0" w:line="240" w:lineRule="auto"/>
    </w:pPr>
    <w:rPr>
      <w:rFonts w:ascii="Arial (W1)" w:eastAsia="Calibri" w:hAnsi="Arial (W1)" w:cs="Times New Roman"/>
      <w:szCs w:val="24"/>
      <w:lang w:val="es-CO" w:eastAsia="es-ES"/>
    </w:rPr>
  </w:style>
  <w:style w:type="character" w:customStyle="1" w:styleId="Invias-Titulo4Car">
    <w:name w:val="Invias-Titulo 4 Car"/>
    <w:link w:val="Invias-Titulo4"/>
    <w:uiPriority w:val="99"/>
    <w:locked/>
    <w:rsid w:val="007F59F2"/>
    <w:rPr>
      <w:rFonts w:ascii="Arial Narrow" w:eastAsia="Times New Roman" w:hAnsi="Arial Narrow" w:cs="Times New Roman"/>
      <w:szCs w:val="24"/>
      <w:lang w:val="es-CO" w:eastAsia="es-ES"/>
    </w:rPr>
  </w:style>
  <w:style w:type="paragraph" w:customStyle="1" w:styleId="Invias-VietaRomana">
    <w:name w:val="Invias-Viñeta Romana"/>
    <w:basedOn w:val="Invias-VietaAlfabetica"/>
    <w:uiPriority w:val="99"/>
    <w:qFormat/>
    <w:rsid w:val="007F59F2"/>
    <w:pPr>
      <w:ind w:left="0" w:firstLine="0"/>
    </w:pPr>
    <w:rPr>
      <w:rFonts w:ascii="Arial Narrow" w:eastAsia="Times New Roman" w:hAnsi="Arial Narro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7492</Words>
  <Characters>41211</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Gustavo Adolfo Garces Valencia</cp:lastModifiedBy>
  <cp:revision>29</cp:revision>
  <dcterms:created xsi:type="dcterms:W3CDTF">2017-03-14T16:38:00Z</dcterms:created>
  <dcterms:modified xsi:type="dcterms:W3CDTF">2019-03-31T14:37:00Z</dcterms:modified>
</cp:coreProperties>
</file>