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632A4B" w14:textId="77777777" w:rsidR="00DC5BED" w:rsidRPr="003E5150" w:rsidRDefault="00DC5BED" w:rsidP="00DC5BED">
      <w:pPr>
        <w:jc w:val="center"/>
        <w:rPr>
          <w:rFonts w:ascii="Arial" w:hAnsi="Arial" w:cs="Arial"/>
          <w:b/>
          <w:bCs/>
          <w:sz w:val="22"/>
          <w:szCs w:val="22"/>
        </w:rPr>
      </w:pPr>
      <w:r w:rsidRPr="003E5150">
        <w:rPr>
          <w:rFonts w:ascii="Arial" w:hAnsi="Arial" w:cs="Arial"/>
          <w:b/>
          <w:bCs/>
          <w:sz w:val="22"/>
          <w:szCs w:val="22"/>
        </w:rPr>
        <w:t>FASE DE PLANEACIÓN CONTRACTUAL</w:t>
      </w:r>
    </w:p>
    <w:p w14:paraId="655A6B4A" w14:textId="77777777" w:rsidR="00DC5BED" w:rsidRPr="003E5150" w:rsidRDefault="00DC5BED" w:rsidP="00DC5BED">
      <w:pPr>
        <w:jc w:val="center"/>
        <w:rPr>
          <w:rFonts w:ascii="Arial" w:hAnsi="Arial" w:cs="Arial"/>
          <w:b/>
          <w:sz w:val="22"/>
          <w:szCs w:val="22"/>
        </w:rPr>
      </w:pPr>
      <w:r w:rsidRPr="003E5150">
        <w:rPr>
          <w:rFonts w:ascii="Arial" w:hAnsi="Arial" w:cs="Arial"/>
          <w:b/>
          <w:sz w:val="22"/>
          <w:szCs w:val="22"/>
        </w:rPr>
        <w:t>ESTUDIO PREVIO DE CONVENIENCIA Y OPORTUNIDAD</w:t>
      </w:r>
    </w:p>
    <w:p w14:paraId="58D2F33D" w14:textId="77777777" w:rsidR="00DC5BED" w:rsidRPr="003E5150" w:rsidRDefault="00DC5BED" w:rsidP="00DC5BED">
      <w:pPr>
        <w:rPr>
          <w:rFonts w:ascii="Arial" w:hAnsi="Arial" w:cs="Arial"/>
          <w:b/>
          <w:sz w:val="22"/>
          <w:szCs w:val="22"/>
        </w:rPr>
      </w:pPr>
    </w:p>
    <w:p w14:paraId="2FCA4094" w14:textId="17C46853" w:rsidR="00DC5BED" w:rsidRPr="003E5150" w:rsidRDefault="00DC5BED" w:rsidP="00DC5BED">
      <w:pPr>
        <w:rPr>
          <w:rFonts w:ascii="Arial" w:hAnsi="Arial" w:cs="Arial"/>
          <w:sz w:val="22"/>
          <w:szCs w:val="22"/>
        </w:rPr>
      </w:pPr>
      <w:r w:rsidRPr="003E5150">
        <w:rPr>
          <w:rFonts w:ascii="Arial" w:hAnsi="Arial" w:cs="Arial"/>
          <w:b/>
          <w:sz w:val="22"/>
          <w:szCs w:val="22"/>
        </w:rPr>
        <w:t>ENTIDAD:</w:t>
      </w:r>
      <w:r w:rsidRPr="003E5150">
        <w:rPr>
          <w:rFonts w:ascii="Arial" w:hAnsi="Arial" w:cs="Arial"/>
          <w:sz w:val="22"/>
          <w:szCs w:val="22"/>
        </w:rPr>
        <w:t xml:space="preserve"> </w:t>
      </w:r>
      <w:r w:rsidRPr="003E5150">
        <w:rPr>
          <w:rFonts w:ascii="Arial" w:hAnsi="Arial" w:cs="Arial"/>
          <w:sz w:val="22"/>
          <w:szCs w:val="22"/>
        </w:rPr>
        <w:tab/>
      </w:r>
      <w:r w:rsidRPr="003E5150">
        <w:rPr>
          <w:rFonts w:ascii="Arial" w:hAnsi="Arial" w:cs="Arial"/>
          <w:sz w:val="22"/>
          <w:szCs w:val="22"/>
        </w:rPr>
        <w:tab/>
      </w:r>
      <w:r w:rsidRPr="003E5150">
        <w:rPr>
          <w:rFonts w:ascii="Arial" w:hAnsi="Arial" w:cs="Arial"/>
          <w:sz w:val="22"/>
          <w:szCs w:val="22"/>
        </w:rPr>
        <w:tab/>
        <w:t>E.S.E. Hospital “San Juan de Dios” de Ituango – Antioquia</w:t>
      </w:r>
    </w:p>
    <w:p w14:paraId="7D1C4A4C" w14:textId="64E308C6" w:rsidR="00DC5BED" w:rsidRPr="003E5150" w:rsidRDefault="00DC5BED" w:rsidP="00DC5BED">
      <w:pPr>
        <w:rPr>
          <w:rFonts w:ascii="Arial" w:hAnsi="Arial" w:cs="Arial"/>
          <w:sz w:val="22"/>
          <w:szCs w:val="22"/>
        </w:rPr>
      </w:pPr>
      <w:r w:rsidRPr="003E5150">
        <w:rPr>
          <w:rFonts w:ascii="Arial" w:hAnsi="Arial" w:cs="Arial"/>
          <w:b/>
          <w:sz w:val="22"/>
          <w:szCs w:val="22"/>
        </w:rPr>
        <w:t>TIPO DE CONTRATO:</w:t>
      </w:r>
      <w:r w:rsidRPr="003E5150">
        <w:rPr>
          <w:rFonts w:ascii="Arial" w:hAnsi="Arial" w:cs="Arial"/>
          <w:sz w:val="22"/>
          <w:szCs w:val="22"/>
        </w:rPr>
        <w:t xml:space="preserve">     </w:t>
      </w:r>
      <w:r w:rsidRPr="003E5150">
        <w:rPr>
          <w:rFonts w:ascii="Arial" w:hAnsi="Arial" w:cs="Arial"/>
          <w:sz w:val="22"/>
          <w:szCs w:val="22"/>
        </w:rPr>
        <w:tab/>
        <w:t xml:space="preserve">Prestación de Servicios </w:t>
      </w:r>
    </w:p>
    <w:p w14:paraId="415B5253" w14:textId="74D47ED9" w:rsidR="00DC5BED" w:rsidRPr="003E5150" w:rsidRDefault="00DC5BED" w:rsidP="00DC5BED">
      <w:pPr>
        <w:rPr>
          <w:rFonts w:ascii="Arial" w:hAnsi="Arial" w:cs="Arial"/>
          <w:sz w:val="22"/>
          <w:szCs w:val="22"/>
        </w:rPr>
      </w:pPr>
      <w:r w:rsidRPr="003E5150">
        <w:rPr>
          <w:rFonts w:ascii="Arial" w:hAnsi="Arial" w:cs="Arial"/>
          <w:b/>
          <w:sz w:val="22"/>
          <w:szCs w:val="22"/>
        </w:rPr>
        <w:t>DEPENDENCIA RESPONSABLE:</w:t>
      </w:r>
      <w:r w:rsidRPr="003E5150">
        <w:rPr>
          <w:rFonts w:ascii="Arial" w:hAnsi="Arial" w:cs="Arial"/>
          <w:sz w:val="22"/>
          <w:szCs w:val="22"/>
        </w:rPr>
        <w:t xml:space="preserve">   Área </w:t>
      </w:r>
      <w:r w:rsidR="0073573B" w:rsidRPr="003E5150">
        <w:rPr>
          <w:rFonts w:ascii="Arial" w:hAnsi="Arial" w:cs="Arial"/>
          <w:sz w:val="22"/>
          <w:szCs w:val="22"/>
        </w:rPr>
        <w:t>Asistencial</w:t>
      </w:r>
      <w:r w:rsidR="007465FD" w:rsidRPr="003E5150">
        <w:rPr>
          <w:rFonts w:ascii="Arial" w:hAnsi="Arial" w:cs="Arial"/>
          <w:sz w:val="22"/>
          <w:szCs w:val="22"/>
        </w:rPr>
        <w:t xml:space="preserve"> </w:t>
      </w:r>
    </w:p>
    <w:p w14:paraId="677218C9" w14:textId="4AA42E65" w:rsidR="00DC5BED" w:rsidRPr="003E5150" w:rsidRDefault="00DC5BED" w:rsidP="00DC5BED">
      <w:pPr>
        <w:rPr>
          <w:rFonts w:ascii="Arial" w:hAnsi="Arial" w:cs="Arial"/>
          <w:sz w:val="22"/>
          <w:szCs w:val="22"/>
        </w:rPr>
      </w:pPr>
      <w:r w:rsidRPr="003E5150">
        <w:rPr>
          <w:rFonts w:ascii="Arial" w:hAnsi="Arial" w:cs="Arial"/>
          <w:b/>
          <w:sz w:val="22"/>
          <w:szCs w:val="22"/>
        </w:rPr>
        <w:t>FECHA:</w:t>
      </w:r>
      <w:r w:rsidRPr="003E5150">
        <w:rPr>
          <w:rFonts w:ascii="Arial" w:hAnsi="Arial" w:cs="Arial"/>
          <w:sz w:val="22"/>
          <w:szCs w:val="22"/>
        </w:rPr>
        <w:t xml:space="preserve"> </w:t>
      </w:r>
      <w:r w:rsidRPr="003E5150">
        <w:rPr>
          <w:rFonts w:ascii="Arial" w:hAnsi="Arial" w:cs="Arial"/>
          <w:sz w:val="22"/>
          <w:szCs w:val="22"/>
        </w:rPr>
        <w:tab/>
      </w:r>
      <w:r w:rsidRPr="003E5150">
        <w:rPr>
          <w:rFonts w:ascii="Arial" w:hAnsi="Arial" w:cs="Arial"/>
          <w:sz w:val="22"/>
          <w:szCs w:val="22"/>
        </w:rPr>
        <w:tab/>
      </w:r>
      <w:r w:rsidRPr="003E5150">
        <w:rPr>
          <w:rFonts w:ascii="Arial" w:hAnsi="Arial" w:cs="Arial"/>
          <w:sz w:val="22"/>
          <w:szCs w:val="22"/>
        </w:rPr>
        <w:tab/>
      </w:r>
      <w:proofErr w:type="gramStart"/>
      <w:r w:rsidR="00E0246F">
        <w:rPr>
          <w:rFonts w:ascii="Arial" w:hAnsi="Arial" w:cs="Arial"/>
          <w:sz w:val="22"/>
          <w:szCs w:val="22"/>
        </w:rPr>
        <w:t>Octubre</w:t>
      </w:r>
      <w:proofErr w:type="gramEnd"/>
      <w:r w:rsidR="008F14BB">
        <w:rPr>
          <w:rFonts w:ascii="Arial" w:hAnsi="Arial" w:cs="Arial"/>
          <w:sz w:val="22"/>
          <w:szCs w:val="22"/>
        </w:rPr>
        <w:t xml:space="preserve"> 1</w:t>
      </w:r>
      <w:r w:rsidR="00E0246F">
        <w:rPr>
          <w:rFonts w:ascii="Arial" w:hAnsi="Arial" w:cs="Arial"/>
          <w:sz w:val="22"/>
          <w:szCs w:val="22"/>
        </w:rPr>
        <w:t>3</w:t>
      </w:r>
      <w:r w:rsidR="001312C3" w:rsidRPr="003E5150">
        <w:rPr>
          <w:rFonts w:ascii="Arial" w:hAnsi="Arial" w:cs="Arial"/>
          <w:sz w:val="22"/>
          <w:szCs w:val="22"/>
        </w:rPr>
        <w:t xml:space="preserve"> de 2022</w:t>
      </w:r>
    </w:p>
    <w:p w14:paraId="1F2DC0AC" w14:textId="77777777" w:rsidR="00DC5BED" w:rsidRPr="003E5150" w:rsidRDefault="00DC5BED" w:rsidP="00DC5BED">
      <w:pPr>
        <w:rPr>
          <w:rFonts w:ascii="Arial" w:hAnsi="Arial" w:cs="Arial"/>
          <w:sz w:val="22"/>
          <w:szCs w:val="22"/>
        </w:rPr>
      </w:pPr>
      <w:r w:rsidRPr="003E5150">
        <w:rPr>
          <w:rFonts w:ascii="Arial" w:hAnsi="Arial" w:cs="Arial"/>
          <w:b/>
          <w:sz w:val="22"/>
          <w:szCs w:val="22"/>
        </w:rPr>
        <w:t>MODALIDAD DE CONTRATACIÓN:</w:t>
      </w:r>
      <w:r w:rsidRPr="003E5150">
        <w:rPr>
          <w:rFonts w:ascii="Arial" w:hAnsi="Arial" w:cs="Arial"/>
          <w:b/>
          <w:sz w:val="22"/>
          <w:szCs w:val="22"/>
        </w:rPr>
        <w:tab/>
      </w:r>
      <w:r w:rsidRPr="003E5150">
        <w:rPr>
          <w:rFonts w:ascii="Arial" w:hAnsi="Arial" w:cs="Arial"/>
          <w:sz w:val="22"/>
          <w:szCs w:val="22"/>
        </w:rPr>
        <w:t xml:space="preserve">Directa </w:t>
      </w:r>
    </w:p>
    <w:p w14:paraId="39453E4F" w14:textId="77777777" w:rsidR="00DC5BED" w:rsidRPr="003E5150" w:rsidRDefault="00DC5BED" w:rsidP="00DC5BED">
      <w:pPr>
        <w:rPr>
          <w:rFonts w:ascii="Arial" w:hAnsi="Arial" w:cs="Arial"/>
          <w:sz w:val="22"/>
          <w:szCs w:val="22"/>
        </w:rPr>
      </w:pPr>
    </w:p>
    <w:p w14:paraId="30741C8A" w14:textId="77777777" w:rsidR="00DC5BED" w:rsidRPr="003E5150" w:rsidRDefault="00DC5BED" w:rsidP="00DC5BED">
      <w:pPr>
        <w:rPr>
          <w:rFonts w:ascii="Arial" w:hAnsi="Arial" w:cs="Arial"/>
          <w:sz w:val="22"/>
          <w:szCs w:val="22"/>
        </w:rPr>
      </w:pPr>
    </w:p>
    <w:p w14:paraId="7177AAAE" w14:textId="77777777" w:rsidR="00DC5BED" w:rsidRPr="003E5150" w:rsidRDefault="00DC5BED" w:rsidP="00DC5BED">
      <w:pPr>
        <w:jc w:val="both"/>
        <w:rPr>
          <w:rFonts w:ascii="Arial" w:hAnsi="Arial" w:cs="Arial"/>
          <w:b/>
          <w:sz w:val="22"/>
          <w:szCs w:val="22"/>
        </w:rPr>
      </w:pPr>
      <w:r w:rsidRPr="003E5150">
        <w:rPr>
          <w:rFonts w:ascii="Arial" w:hAnsi="Arial" w:cs="Arial"/>
          <w:b/>
          <w:sz w:val="22"/>
          <w:szCs w:val="22"/>
        </w:rPr>
        <w:t>1. DESCRIPCIÓN DE LA NECESIDAD QUE PRETENDE SATISFACER CON LA NEGOCIACIÓN:</w:t>
      </w:r>
    </w:p>
    <w:p w14:paraId="16DBB92B" w14:textId="77777777" w:rsidR="00DC5BED" w:rsidRPr="003E5150" w:rsidRDefault="00DC5BED" w:rsidP="00DC5BED">
      <w:pPr>
        <w:jc w:val="both"/>
        <w:rPr>
          <w:rFonts w:ascii="Arial" w:hAnsi="Arial" w:cs="Arial"/>
          <w:sz w:val="22"/>
          <w:szCs w:val="22"/>
        </w:rPr>
      </w:pPr>
    </w:p>
    <w:p w14:paraId="065B6617" w14:textId="77777777" w:rsidR="00EF4BB7" w:rsidRPr="003E5150" w:rsidRDefault="00EF4BB7" w:rsidP="00EF4BB7">
      <w:pPr>
        <w:jc w:val="both"/>
        <w:rPr>
          <w:rFonts w:ascii="Arial" w:hAnsi="Arial" w:cs="Arial"/>
          <w:sz w:val="22"/>
          <w:szCs w:val="22"/>
        </w:rPr>
      </w:pPr>
      <w:r w:rsidRPr="003E5150">
        <w:rPr>
          <w:rFonts w:ascii="Arial" w:hAnsi="Arial" w:cs="Arial"/>
          <w:sz w:val="22"/>
          <w:szCs w:val="22"/>
        </w:rPr>
        <w:t xml:space="preserve">La E.S.E. Hospital San Juan de Dios Ituango, como ente descentralizado, debe dar cumplimiento a los fines del Estado, consagrados en la Constitución Nacional en el artículo 2 así: “Son fines del Estado: </w:t>
      </w:r>
      <w:r w:rsidRPr="003E5150">
        <w:rPr>
          <w:rFonts w:ascii="Arial" w:hAnsi="Arial" w:cs="Arial"/>
          <w:b/>
          <w:i/>
          <w:sz w:val="22"/>
          <w:szCs w:val="22"/>
          <w:u w:val="single"/>
        </w:rPr>
        <w:t>Servir a la comunidad</w:t>
      </w:r>
      <w:r w:rsidRPr="003E5150">
        <w:rPr>
          <w:rFonts w:ascii="Arial" w:hAnsi="Arial" w:cs="Arial"/>
          <w:sz w:val="22"/>
          <w:szCs w:val="22"/>
        </w:rPr>
        <w:t>,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w:t>
      </w:r>
    </w:p>
    <w:p w14:paraId="7B682E0F" w14:textId="77777777" w:rsidR="00EF4BB7" w:rsidRPr="003E5150" w:rsidRDefault="00EF4BB7" w:rsidP="00EF4BB7">
      <w:pPr>
        <w:jc w:val="both"/>
        <w:rPr>
          <w:rFonts w:ascii="Arial" w:hAnsi="Arial" w:cs="Arial"/>
          <w:sz w:val="22"/>
          <w:szCs w:val="22"/>
        </w:rPr>
      </w:pPr>
      <w:r w:rsidRPr="003E5150">
        <w:rPr>
          <w:rFonts w:ascii="Arial" w:hAnsi="Arial" w:cs="Arial"/>
          <w:sz w:val="22"/>
          <w:szCs w:val="22"/>
        </w:rPr>
        <w:t xml:space="preserve">La función primordial de las Empresas Sociales del Estado radica en la </w:t>
      </w:r>
      <w:r w:rsidRPr="003E5150">
        <w:rPr>
          <w:rFonts w:ascii="Arial" w:hAnsi="Arial" w:cs="Arial"/>
          <w:b/>
          <w:sz w:val="22"/>
          <w:szCs w:val="22"/>
        </w:rPr>
        <w:t>atención de salud,</w:t>
      </w:r>
      <w:r w:rsidRPr="003E5150">
        <w:rPr>
          <w:rFonts w:ascii="Arial" w:hAnsi="Arial" w:cs="Arial"/>
          <w:sz w:val="22"/>
          <w:szCs w:val="22"/>
        </w:rPr>
        <w:t xml:space="preserve"> en cumplimiento de principios constitucionales que orientan la </w:t>
      </w:r>
      <w:r w:rsidRPr="003E5150">
        <w:rPr>
          <w:rFonts w:ascii="Arial" w:hAnsi="Arial" w:cs="Arial"/>
          <w:b/>
          <w:sz w:val="22"/>
          <w:szCs w:val="22"/>
        </w:rPr>
        <w:t>prestación del servicio público de salud</w:t>
      </w:r>
      <w:r w:rsidRPr="003E5150">
        <w:rPr>
          <w:rFonts w:ascii="Arial" w:hAnsi="Arial" w:cs="Arial"/>
          <w:sz w:val="22"/>
          <w:szCs w:val="22"/>
        </w:rPr>
        <w:t xml:space="preserve">, tales como eficiencia, eficacia, universalidad y solidaridad, entre otros, bajo la premisa de la garantía de la calidad del servicio y de su </w:t>
      </w:r>
      <w:r w:rsidRPr="003E5150">
        <w:rPr>
          <w:rFonts w:ascii="Arial" w:hAnsi="Arial" w:cs="Arial"/>
          <w:b/>
          <w:sz w:val="22"/>
          <w:szCs w:val="22"/>
        </w:rPr>
        <w:t>efectiva prestación</w:t>
      </w:r>
      <w:r w:rsidRPr="003E5150">
        <w:rPr>
          <w:rFonts w:ascii="Arial" w:hAnsi="Arial" w:cs="Arial"/>
          <w:sz w:val="22"/>
          <w:szCs w:val="22"/>
        </w:rPr>
        <w:t>.</w:t>
      </w:r>
    </w:p>
    <w:p w14:paraId="66BBEE02" w14:textId="77777777" w:rsidR="00EF4BB7" w:rsidRPr="003E5150" w:rsidRDefault="00EF4BB7" w:rsidP="00EF4BB7">
      <w:pPr>
        <w:jc w:val="both"/>
        <w:rPr>
          <w:rFonts w:ascii="Arial" w:hAnsi="Arial" w:cs="Arial"/>
          <w:sz w:val="22"/>
          <w:szCs w:val="22"/>
        </w:rPr>
      </w:pPr>
      <w:r w:rsidRPr="003E5150">
        <w:rPr>
          <w:rFonts w:ascii="Arial" w:hAnsi="Arial" w:cs="Arial"/>
          <w:sz w:val="22"/>
          <w:szCs w:val="22"/>
        </w:rPr>
        <w:t>La jurisprudencia constitucional ha puesto de relieve los principios de eficiencia, universalidad y solidaridad que informan el Sistema General de Seguridad Social en Salud, consagrados en el artículo 48 Superior, de conformidad con los cuales el Legislador “quedó habilitado constitucionalmente para configurar el sistema de seguridad social sometido a dichos principios y a los parámetros fundamentales establecidos en la citada disposición superior. Efectivamente</w:t>
      </w:r>
      <w:r w:rsidRPr="003E5150">
        <w:rPr>
          <w:rFonts w:ascii="Arial" w:hAnsi="Arial" w:cs="Arial"/>
          <w:b/>
          <w:sz w:val="22"/>
          <w:szCs w:val="22"/>
        </w:rPr>
        <w:t>, reiterando su naturaleza de servicio público</w:t>
      </w:r>
      <w:r w:rsidRPr="003E5150">
        <w:rPr>
          <w:rFonts w:ascii="Arial" w:hAnsi="Arial" w:cs="Arial"/>
          <w:sz w:val="22"/>
          <w:szCs w:val="22"/>
        </w:rPr>
        <w:t>, el legislador dispuso que su prestación debe efectuarse con sujeción a los principios de eficiencia, universalidad, solidaridad, integralidad, unidad y participación”. En este sentido, la Corte ha puesto de relieve en relación con el principio de eficiencia, que este se encuentra consagrado en la norma superior, y desarrollado en la Ley 100 de 1993, y puede ser definido como “la mejor utilización de los recursos administrativos, técnicos y financieros disponibles para que los beneficios a que da derecho la seguridad social sean prestados en forma adecuada, oportuna y suficiente”.</w:t>
      </w:r>
    </w:p>
    <w:p w14:paraId="52A6A69B" w14:textId="77777777" w:rsidR="00EF4BB7" w:rsidRPr="003E5150" w:rsidRDefault="00EF4BB7" w:rsidP="00EF4BB7">
      <w:pPr>
        <w:jc w:val="both"/>
        <w:rPr>
          <w:rFonts w:ascii="Arial" w:hAnsi="Arial" w:cs="Arial"/>
          <w:sz w:val="22"/>
          <w:szCs w:val="22"/>
        </w:rPr>
      </w:pPr>
      <w:r w:rsidRPr="003E5150">
        <w:rPr>
          <w:rFonts w:ascii="Arial" w:hAnsi="Arial" w:cs="Arial"/>
          <w:sz w:val="22"/>
          <w:szCs w:val="22"/>
        </w:rPr>
        <w:t>En ese contexto, la actividad administrativa de la empresa se encuentra enmarcada por los principios de economía, eficiencia y eficacia, por lo cual la E.S.E. propende por la ejecución de sus fines y objetivos en una forma ordenada y racional, y a través de su presupuesto orienta su política de funcionamiento e inversión, y establece programas de obras, servicios y fomento a la eficiencia, lo que constituye una parte fundamental de su Plan de Desarrollo, todo dirigido a la consecución de sus fines.</w:t>
      </w:r>
    </w:p>
    <w:p w14:paraId="5E526704" w14:textId="77777777" w:rsidR="00EF4BB7" w:rsidRPr="003E5150" w:rsidRDefault="00EF4BB7" w:rsidP="00EF4BB7">
      <w:pPr>
        <w:jc w:val="both"/>
        <w:rPr>
          <w:rFonts w:ascii="Arial" w:hAnsi="Arial" w:cs="Arial"/>
          <w:color w:val="000000"/>
          <w:sz w:val="22"/>
          <w:szCs w:val="22"/>
          <w:lang w:val="es-CO" w:eastAsia="en-US"/>
        </w:rPr>
      </w:pPr>
      <w:r w:rsidRPr="003E5150">
        <w:rPr>
          <w:rFonts w:ascii="Arial" w:hAnsi="Arial" w:cs="Arial"/>
          <w:color w:val="000000"/>
          <w:sz w:val="22"/>
          <w:szCs w:val="22"/>
          <w:lang w:val="es-CO" w:eastAsia="en-US"/>
        </w:rPr>
        <w:t xml:space="preserve">De conformidad con lo establecido en el artículo 194 de la 100 de 1993, las Empresas Sociales del Estado, constituyen una categoría especial de empresa pública, </w:t>
      </w:r>
      <w:r w:rsidRPr="003E5150">
        <w:rPr>
          <w:rFonts w:ascii="Arial" w:hAnsi="Arial" w:cs="Arial"/>
          <w:color w:val="000000"/>
          <w:sz w:val="22"/>
          <w:szCs w:val="22"/>
          <w:lang w:val="es-CO" w:eastAsia="en-US"/>
        </w:rPr>
        <w:lastRenderedPageBreak/>
        <w:t>descentralizada, con personería jurídica, patrimonio propio y autonomía administrativa. El numeral 6 del artículo 195 de la Ley 100 de 1993 establece que, el régimen jurídico de las Empresas Sociales del Estado, en materia contractual, se regirán por el derecho privado, pero podrá discrecionalmente utilizar las cláusulas exorbitantes previstas en el Estatuto General de Contratación de la Administración Pública (Ley 80 de 1993).</w:t>
      </w:r>
    </w:p>
    <w:p w14:paraId="1A46F513" w14:textId="113F39D9" w:rsidR="008E05A9" w:rsidRPr="003E5150" w:rsidRDefault="00EF4BB7" w:rsidP="00EF4BB7">
      <w:pPr>
        <w:jc w:val="both"/>
        <w:rPr>
          <w:rFonts w:ascii="Arial" w:hAnsi="Arial" w:cs="Arial"/>
          <w:color w:val="000000"/>
          <w:sz w:val="22"/>
          <w:szCs w:val="22"/>
          <w:lang w:val="es-CO" w:eastAsia="en-US"/>
        </w:rPr>
      </w:pPr>
      <w:r w:rsidRPr="003E5150">
        <w:rPr>
          <w:rFonts w:ascii="Arial" w:hAnsi="Arial" w:cs="Arial"/>
          <w:color w:val="000000"/>
          <w:sz w:val="22"/>
          <w:szCs w:val="22"/>
          <w:lang w:val="es-CO" w:eastAsia="en-US"/>
        </w:rPr>
        <w:t xml:space="preserve">Por todo lo anterior se hace necesaria la contratación de un profesional </w:t>
      </w:r>
      <w:r w:rsidR="00596771" w:rsidRPr="003E5150">
        <w:rPr>
          <w:rFonts w:ascii="Arial" w:hAnsi="Arial" w:cs="Arial"/>
          <w:color w:val="000000"/>
          <w:sz w:val="22"/>
          <w:szCs w:val="22"/>
          <w:lang w:val="es-CO" w:eastAsia="en-US"/>
        </w:rPr>
        <w:t xml:space="preserve">en odontología </w:t>
      </w:r>
      <w:r w:rsidRPr="003E5150">
        <w:rPr>
          <w:rFonts w:ascii="Arial" w:hAnsi="Arial" w:cs="Arial"/>
          <w:color w:val="000000"/>
          <w:sz w:val="22"/>
          <w:szCs w:val="22"/>
          <w:lang w:val="es-CO" w:eastAsia="en-US"/>
        </w:rPr>
        <w:t xml:space="preserve">para cumplir con la misión de la ESE que es la prestación de servicios a toda la comunidad del municipio de Ituango, además para apoyar las actividades programadas y disminuir las horas extras acumuladas por el personal </w:t>
      </w:r>
      <w:r w:rsidR="00596771" w:rsidRPr="003E5150">
        <w:rPr>
          <w:rFonts w:ascii="Arial" w:hAnsi="Arial" w:cs="Arial"/>
          <w:color w:val="000000"/>
          <w:sz w:val="22"/>
          <w:szCs w:val="22"/>
          <w:lang w:val="es-CO" w:eastAsia="en-US"/>
        </w:rPr>
        <w:t xml:space="preserve">de odontología </w:t>
      </w:r>
      <w:r w:rsidRPr="003E5150">
        <w:rPr>
          <w:rFonts w:ascii="Arial" w:hAnsi="Arial" w:cs="Arial"/>
          <w:color w:val="000000"/>
          <w:sz w:val="22"/>
          <w:szCs w:val="22"/>
          <w:lang w:val="es-CO" w:eastAsia="en-US"/>
        </w:rPr>
        <w:t>actualmente.</w:t>
      </w:r>
    </w:p>
    <w:p w14:paraId="2F348D9B" w14:textId="77777777" w:rsidR="00EF4BB7" w:rsidRPr="003E5150" w:rsidRDefault="00EF4BB7" w:rsidP="00EF4BB7">
      <w:pPr>
        <w:jc w:val="both"/>
        <w:rPr>
          <w:rFonts w:ascii="Arial" w:hAnsi="Arial" w:cs="Arial"/>
          <w:color w:val="000000" w:themeColor="text1"/>
          <w:sz w:val="22"/>
          <w:szCs w:val="22"/>
          <w:lang w:val="es-CO"/>
        </w:rPr>
      </w:pPr>
    </w:p>
    <w:p w14:paraId="0E293387" w14:textId="77777777" w:rsidR="00DC5BED" w:rsidRPr="003E5150" w:rsidRDefault="00DC5BED" w:rsidP="00DC5BED">
      <w:pPr>
        <w:jc w:val="both"/>
        <w:rPr>
          <w:rFonts w:ascii="Arial" w:hAnsi="Arial" w:cs="Arial"/>
          <w:b/>
          <w:sz w:val="22"/>
          <w:szCs w:val="22"/>
        </w:rPr>
      </w:pPr>
      <w:r w:rsidRPr="003E5150">
        <w:rPr>
          <w:rFonts w:ascii="Arial" w:hAnsi="Arial" w:cs="Arial"/>
          <w:b/>
          <w:sz w:val="22"/>
          <w:szCs w:val="22"/>
        </w:rPr>
        <w:t>2. DESCRIPCIÓN DEL OBJETO A CONTRATAR:</w:t>
      </w:r>
    </w:p>
    <w:p w14:paraId="5DAA68B4" w14:textId="77777777" w:rsidR="00EF4BB7" w:rsidRPr="003E5150" w:rsidRDefault="00EF4BB7" w:rsidP="00DC5BED">
      <w:pPr>
        <w:jc w:val="both"/>
        <w:rPr>
          <w:rFonts w:ascii="Arial" w:hAnsi="Arial" w:cs="Arial"/>
          <w:bCs/>
          <w:sz w:val="22"/>
          <w:szCs w:val="22"/>
        </w:rPr>
      </w:pPr>
    </w:p>
    <w:p w14:paraId="57A047FF" w14:textId="78BAA5A5" w:rsidR="00D8722D" w:rsidRPr="003E5150" w:rsidRDefault="00EF4BB7" w:rsidP="00DC5BED">
      <w:pPr>
        <w:jc w:val="both"/>
        <w:rPr>
          <w:rFonts w:ascii="Arial" w:hAnsi="Arial" w:cs="Arial"/>
          <w:sz w:val="22"/>
          <w:szCs w:val="22"/>
        </w:rPr>
      </w:pPr>
      <w:r w:rsidRPr="003E5150">
        <w:rPr>
          <w:rFonts w:ascii="Arial" w:hAnsi="Arial" w:cs="Arial"/>
          <w:bCs/>
          <w:sz w:val="22"/>
          <w:szCs w:val="22"/>
        </w:rPr>
        <w:t xml:space="preserve">Prestación </w:t>
      </w:r>
      <w:r w:rsidRPr="003E5150">
        <w:rPr>
          <w:rFonts w:ascii="Arial" w:hAnsi="Arial" w:cs="Arial"/>
          <w:sz w:val="22"/>
          <w:szCs w:val="22"/>
        </w:rPr>
        <w:t>de servicios</w:t>
      </w:r>
      <w:r w:rsidRPr="003E5150">
        <w:rPr>
          <w:rFonts w:ascii="Arial" w:hAnsi="Arial" w:cs="Arial"/>
          <w:bCs/>
          <w:sz w:val="22"/>
          <w:szCs w:val="22"/>
        </w:rPr>
        <w:t xml:space="preserve"> profesionales en calidad de </w:t>
      </w:r>
      <w:r w:rsidR="00596771" w:rsidRPr="003E5150">
        <w:rPr>
          <w:rFonts w:ascii="Arial" w:hAnsi="Arial" w:cs="Arial"/>
          <w:bCs/>
          <w:sz w:val="22"/>
          <w:szCs w:val="22"/>
        </w:rPr>
        <w:t>Odontólogo</w:t>
      </w:r>
      <w:r w:rsidRPr="003E5150">
        <w:rPr>
          <w:rFonts w:ascii="Arial" w:hAnsi="Arial" w:cs="Arial"/>
          <w:bCs/>
          <w:sz w:val="22"/>
          <w:szCs w:val="22"/>
        </w:rPr>
        <w:t xml:space="preserve"> de la ESE Hospital San Juan de Dios de Ituango, realizando actividades de acuerdo a su perfil y en lo referente a</w:t>
      </w:r>
      <w:r w:rsidR="00596771" w:rsidRPr="003E5150">
        <w:rPr>
          <w:rFonts w:ascii="Arial" w:hAnsi="Arial" w:cs="Arial"/>
          <w:bCs/>
          <w:sz w:val="22"/>
          <w:szCs w:val="22"/>
        </w:rPr>
        <w:t xml:space="preserve"> atención</w:t>
      </w:r>
      <w:r w:rsidRPr="003E5150">
        <w:rPr>
          <w:rFonts w:ascii="Arial" w:hAnsi="Arial" w:cs="Arial"/>
          <w:bCs/>
          <w:sz w:val="22"/>
          <w:szCs w:val="22"/>
        </w:rPr>
        <w:t xml:space="preserve"> intra – extramurales. Desempeñando las siguientes funciones:</w:t>
      </w:r>
      <w:r w:rsidR="00596771" w:rsidRPr="003E5150">
        <w:rPr>
          <w:rFonts w:ascii="Arial" w:hAnsi="Arial" w:cs="Arial"/>
          <w:sz w:val="22"/>
          <w:szCs w:val="22"/>
        </w:rPr>
        <w:t xml:space="preserve"> </w:t>
      </w:r>
      <w:r w:rsidR="003E5150" w:rsidRPr="003E5150">
        <w:rPr>
          <w:rFonts w:ascii="Arial" w:hAnsi="Arial" w:cs="Arial"/>
          <w:sz w:val="22"/>
          <w:szCs w:val="22"/>
        </w:rPr>
        <w:t xml:space="preserve">1). Aplicar correctamente su saber cómo Odontólogo General en la atención brindada a los usuarios asignados 2). Cumplir con el número de atenciones. 3). Participar en la inducción, reinducción y entrenamiento en el puesto de trabajo. 4). Diligenciar correctamente la Historia Clínica y los registros clínicos de acuerdo a la normatividad vigente y los procedimientos institucionales. 5). Diligenciar para los casos en que aplica los consentimientos o disentimientos informados. 6). Participar en las actividades de atención médica odontológica extramural programadas por el Equipo Comunitario de Salud (ECOS) en las diferentes veredas y corregimientos del Municipio. 7). Reportar y gestionar oportunamente los eventos adversos o incidentes presentados en la prestación del servicio. 8). Aplicar las normas de Seguridad y Salud en el Trabajo durante la ejecución de sus funciones para evitar riesgos ocupacionales. 9). Cumplir con las normas de bioseguridad durante la ejecución de los procedimientos que se lleven a cabo en los diferentes servicios de la institución (odontología y rayos x). 10. Entregar oportunamente la información solicitada por la institución y los organismos de vigilancia y control 11). Atención de pacientes en las sedes urbanas de la E.S.E y en los puestos de salud de la Granja y Santa Rita en los diferentes servicios habilitados de la entidad. 12). Las demás que le sean asignadas por la Gerencia y/o por el supervisor del contrato, acuerdo con área desempeño y la naturaleza del empleo. 13). Estar afiliado al sistema general de seguridad social de conformidad con las normas que regulan la </w:t>
      </w:r>
      <w:proofErr w:type="gramStart"/>
      <w:r w:rsidR="003E5150" w:rsidRPr="003E5150">
        <w:rPr>
          <w:rFonts w:ascii="Arial" w:hAnsi="Arial" w:cs="Arial"/>
          <w:sz w:val="22"/>
          <w:szCs w:val="22"/>
        </w:rPr>
        <w:t>materia.</w:t>
      </w:r>
      <w:r w:rsidR="00596771" w:rsidRPr="003E5150">
        <w:rPr>
          <w:rFonts w:ascii="Arial" w:hAnsi="Arial" w:cs="Arial"/>
          <w:sz w:val="22"/>
          <w:szCs w:val="22"/>
        </w:rPr>
        <w:t>.</w:t>
      </w:r>
      <w:proofErr w:type="gramEnd"/>
    </w:p>
    <w:p w14:paraId="0FDE3595" w14:textId="77777777" w:rsidR="00596771" w:rsidRPr="003E5150" w:rsidRDefault="00596771" w:rsidP="00DC5BED">
      <w:pPr>
        <w:jc w:val="both"/>
        <w:rPr>
          <w:rFonts w:ascii="Arial" w:hAnsi="Arial" w:cs="Arial"/>
          <w:sz w:val="22"/>
          <w:szCs w:val="22"/>
        </w:rPr>
      </w:pPr>
    </w:p>
    <w:p w14:paraId="3AF6DCAD" w14:textId="77777777" w:rsidR="00DC5BED" w:rsidRPr="003E5150" w:rsidRDefault="00DC5BED" w:rsidP="00DC5BED">
      <w:pPr>
        <w:jc w:val="both"/>
        <w:rPr>
          <w:rFonts w:ascii="Arial" w:hAnsi="Arial" w:cs="Arial"/>
          <w:b/>
          <w:sz w:val="22"/>
          <w:szCs w:val="22"/>
        </w:rPr>
      </w:pPr>
      <w:r w:rsidRPr="003E5150">
        <w:rPr>
          <w:rFonts w:ascii="Arial" w:hAnsi="Arial" w:cs="Arial"/>
          <w:b/>
          <w:sz w:val="22"/>
          <w:szCs w:val="22"/>
        </w:rPr>
        <w:t>3. MODALIDAD DE SELECCIÓN</w:t>
      </w:r>
    </w:p>
    <w:p w14:paraId="2B7CA6ED" w14:textId="77777777" w:rsidR="00DC5BED" w:rsidRPr="003E5150" w:rsidRDefault="00DC5BED" w:rsidP="00DC5BED">
      <w:pPr>
        <w:jc w:val="both"/>
        <w:rPr>
          <w:rFonts w:ascii="Arial" w:hAnsi="Arial" w:cs="Arial"/>
          <w:sz w:val="22"/>
          <w:szCs w:val="22"/>
        </w:rPr>
      </w:pPr>
    </w:p>
    <w:p w14:paraId="681C8FE9" w14:textId="77777777" w:rsidR="00DC5BED" w:rsidRPr="003E5150" w:rsidRDefault="00DC5BED" w:rsidP="00DC5BED">
      <w:pPr>
        <w:jc w:val="both"/>
        <w:rPr>
          <w:rFonts w:ascii="Arial" w:hAnsi="Arial" w:cs="Arial"/>
          <w:sz w:val="22"/>
          <w:szCs w:val="22"/>
        </w:rPr>
      </w:pPr>
      <w:r w:rsidRPr="003E5150">
        <w:rPr>
          <w:rFonts w:ascii="Arial" w:hAnsi="Arial" w:cs="Arial"/>
          <w:sz w:val="22"/>
          <w:szCs w:val="22"/>
        </w:rPr>
        <w:t xml:space="preserve">De conformidad con el Estatuto de Contratación de la Entidad (artículo 14), la modalidad de la contratación es directa, dado que su cuantía, es inferior a cien (100) SMMLV, el cual no requiere ninguna autorización previa y es competencia del representante legal de la entidad su celebración. </w:t>
      </w:r>
    </w:p>
    <w:p w14:paraId="2AC9D83B" w14:textId="77777777" w:rsidR="00DC5BED" w:rsidRPr="003E5150" w:rsidRDefault="00DC5BED" w:rsidP="00DC5BED">
      <w:pPr>
        <w:jc w:val="both"/>
        <w:rPr>
          <w:rFonts w:ascii="Arial" w:hAnsi="Arial" w:cs="Arial"/>
          <w:sz w:val="22"/>
          <w:szCs w:val="22"/>
        </w:rPr>
      </w:pPr>
    </w:p>
    <w:p w14:paraId="1C790935" w14:textId="77777777" w:rsidR="00DC5BED" w:rsidRPr="003E5150" w:rsidRDefault="00DC5BED" w:rsidP="00DC5BED">
      <w:pPr>
        <w:jc w:val="both"/>
        <w:rPr>
          <w:rFonts w:ascii="Arial" w:hAnsi="Arial" w:cs="Arial"/>
          <w:sz w:val="22"/>
          <w:szCs w:val="22"/>
        </w:rPr>
      </w:pPr>
    </w:p>
    <w:p w14:paraId="6A62EB73" w14:textId="77777777" w:rsidR="00DC5BED" w:rsidRPr="003E5150" w:rsidRDefault="00DC5BED" w:rsidP="00DC5BED">
      <w:pPr>
        <w:jc w:val="both"/>
        <w:rPr>
          <w:rFonts w:ascii="Arial" w:hAnsi="Arial" w:cs="Arial"/>
          <w:b/>
          <w:sz w:val="22"/>
          <w:szCs w:val="22"/>
        </w:rPr>
      </w:pPr>
      <w:r w:rsidRPr="003E5150">
        <w:rPr>
          <w:rFonts w:ascii="Arial" w:hAnsi="Arial" w:cs="Arial"/>
          <w:b/>
          <w:sz w:val="22"/>
          <w:szCs w:val="22"/>
        </w:rPr>
        <w:t xml:space="preserve">4. JUSTIFICACIÓN TÉCNICA Y JURÍDICA </w:t>
      </w:r>
    </w:p>
    <w:p w14:paraId="6FEF99A1" w14:textId="77777777" w:rsidR="00DC5BED" w:rsidRPr="003E5150" w:rsidRDefault="00DC5BED" w:rsidP="00DC5BED">
      <w:pPr>
        <w:jc w:val="both"/>
        <w:rPr>
          <w:rFonts w:ascii="Arial" w:hAnsi="Arial" w:cs="Arial"/>
          <w:sz w:val="22"/>
          <w:szCs w:val="22"/>
        </w:rPr>
      </w:pPr>
    </w:p>
    <w:p w14:paraId="55E5A32F" w14:textId="62ED8EF7" w:rsidR="0098559D" w:rsidRPr="003E5150" w:rsidRDefault="00186BF3" w:rsidP="0098559D">
      <w:pPr>
        <w:autoSpaceDE w:val="0"/>
        <w:autoSpaceDN w:val="0"/>
        <w:adjustRightInd w:val="0"/>
        <w:jc w:val="both"/>
        <w:rPr>
          <w:rFonts w:ascii="Arial" w:hAnsi="Arial" w:cs="Arial"/>
          <w:sz w:val="22"/>
          <w:szCs w:val="22"/>
        </w:rPr>
      </w:pPr>
      <w:r w:rsidRPr="003E5150">
        <w:rPr>
          <w:rFonts w:ascii="Arial" w:hAnsi="Arial" w:cs="Arial"/>
          <w:bCs/>
          <w:sz w:val="22"/>
          <w:szCs w:val="22"/>
        </w:rPr>
        <w:t>Tal y</w:t>
      </w:r>
      <w:r w:rsidR="00DC5BED" w:rsidRPr="003E5150">
        <w:rPr>
          <w:rFonts w:ascii="Arial" w:hAnsi="Arial" w:cs="Arial"/>
          <w:bCs/>
          <w:sz w:val="22"/>
          <w:szCs w:val="22"/>
        </w:rPr>
        <w:t xml:space="preserve"> como se dejó claramente expuesto en </w:t>
      </w:r>
      <w:r w:rsidR="001312C3" w:rsidRPr="003E5150">
        <w:rPr>
          <w:rFonts w:ascii="Arial" w:hAnsi="Arial" w:cs="Arial"/>
          <w:bCs/>
          <w:sz w:val="22"/>
          <w:szCs w:val="22"/>
        </w:rPr>
        <w:t>el acápite</w:t>
      </w:r>
      <w:r w:rsidR="00DC5BED" w:rsidRPr="003E5150">
        <w:rPr>
          <w:rFonts w:ascii="Arial" w:hAnsi="Arial" w:cs="Arial"/>
          <w:bCs/>
          <w:sz w:val="22"/>
          <w:szCs w:val="22"/>
        </w:rPr>
        <w:t xml:space="preserve"> de la descripción de la necesidad, se encuentra claramente justificado desde lo técnic</w:t>
      </w:r>
      <w:r w:rsidR="0098559D" w:rsidRPr="003E5150">
        <w:rPr>
          <w:rFonts w:ascii="Arial" w:hAnsi="Arial" w:cs="Arial"/>
          <w:bCs/>
          <w:sz w:val="22"/>
          <w:szCs w:val="22"/>
        </w:rPr>
        <w:t xml:space="preserve">o, la necesidad de contratar </w:t>
      </w:r>
      <w:r w:rsidR="0098559D" w:rsidRPr="003E5150">
        <w:rPr>
          <w:rFonts w:ascii="Arial" w:hAnsi="Arial" w:cs="Arial"/>
          <w:sz w:val="22"/>
          <w:szCs w:val="22"/>
        </w:rPr>
        <w:t xml:space="preserve">Personal </w:t>
      </w:r>
      <w:r w:rsidR="00596771" w:rsidRPr="003E5150">
        <w:rPr>
          <w:rFonts w:ascii="Arial" w:hAnsi="Arial" w:cs="Arial"/>
          <w:sz w:val="22"/>
          <w:szCs w:val="22"/>
        </w:rPr>
        <w:lastRenderedPageBreak/>
        <w:t xml:space="preserve">de Odontología </w:t>
      </w:r>
      <w:r w:rsidR="0098559D" w:rsidRPr="003E5150">
        <w:rPr>
          <w:rFonts w:ascii="Arial" w:hAnsi="Arial" w:cs="Arial"/>
          <w:sz w:val="22"/>
          <w:szCs w:val="22"/>
        </w:rPr>
        <w:t>con el fin de garantizar la continuidad y eficiencia en la prestación del servicio de salud a la población objeto de su actuar, de una forma integral con calidad y oportunidad para que articule de una forma eficiente el objeto social de la institución.</w:t>
      </w:r>
    </w:p>
    <w:p w14:paraId="65B218EA" w14:textId="610A8DC4" w:rsidR="00DC5BED" w:rsidRPr="003E5150" w:rsidRDefault="0098559D" w:rsidP="0098559D">
      <w:pPr>
        <w:autoSpaceDE w:val="0"/>
        <w:autoSpaceDN w:val="0"/>
        <w:adjustRightInd w:val="0"/>
        <w:jc w:val="both"/>
        <w:rPr>
          <w:rFonts w:ascii="Arial" w:hAnsi="Arial" w:cs="Arial"/>
          <w:bCs/>
          <w:sz w:val="22"/>
          <w:szCs w:val="22"/>
        </w:rPr>
      </w:pPr>
      <w:r w:rsidRPr="003E5150">
        <w:rPr>
          <w:rFonts w:ascii="Arial" w:hAnsi="Arial" w:cs="Arial"/>
          <w:sz w:val="22"/>
          <w:szCs w:val="22"/>
        </w:rPr>
        <w:t xml:space="preserve">La E.S.E. Hospital San Juan de Dios Ituango no cuenta con el personal suficiente para garantizar la prestación de los servicios </w:t>
      </w:r>
      <w:r w:rsidR="00596771" w:rsidRPr="003E5150">
        <w:rPr>
          <w:rFonts w:ascii="Arial" w:hAnsi="Arial" w:cs="Arial"/>
          <w:sz w:val="22"/>
          <w:szCs w:val="22"/>
        </w:rPr>
        <w:t>de Odontología</w:t>
      </w:r>
      <w:r w:rsidRPr="003E5150">
        <w:rPr>
          <w:rFonts w:ascii="Arial" w:hAnsi="Arial" w:cs="Arial"/>
          <w:sz w:val="22"/>
          <w:szCs w:val="22"/>
        </w:rPr>
        <w:t xml:space="preserve"> requeridos por la institución; por consiguiente se hace necesario contratar  personas que garantice el objeto misional de la Institución, para que preste sus servicios de salud a usuarios de todo el Municipio de Ituango (Antioquia), por lo cual la E.S.E. para la prestación de este servicio, no debe incurrir en conductas u omisiones que comprometan su continuidad, máxime cuando con dicha actuación se amenazan o lesionan derechos fundamentales como la vida o la integridad personal de los usuarios</w:t>
      </w:r>
      <w:r w:rsidR="00DC5BED" w:rsidRPr="003E5150">
        <w:rPr>
          <w:rFonts w:ascii="Arial" w:hAnsi="Arial" w:cs="Arial"/>
          <w:bCs/>
          <w:sz w:val="22"/>
          <w:szCs w:val="22"/>
        </w:rPr>
        <w:t xml:space="preserve">, a través de la celebración de un contrato de prestación de servicios </w:t>
      </w:r>
      <w:r w:rsidR="007D1B0F" w:rsidRPr="003E5150">
        <w:rPr>
          <w:rFonts w:ascii="Arial" w:hAnsi="Arial" w:cs="Arial"/>
          <w:bCs/>
          <w:sz w:val="22"/>
          <w:szCs w:val="22"/>
        </w:rPr>
        <w:t xml:space="preserve">con </w:t>
      </w:r>
      <w:r w:rsidR="00DC5BED" w:rsidRPr="003E5150">
        <w:rPr>
          <w:rFonts w:ascii="Arial" w:hAnsi="Arial" w:cs="Arial"/>
          <w:bCs/>
          <w:sz w:val="22"/>
          <w:szCs w:val="22"/>
        </w:rPr>
        <w:t>qu</w:t>
      </w:r>
      <w:r w:rsidR="007D1B0F" w:rsidRPr="003E5150">
        <w:rPr>
          <w:rFonts w:ascii="Arial" w:hAnsi="Arial" w:cs="Arial"/>
          <w:bCs/>
          <w:sz w:val="22"/>
          <w:szCs w:val="22"/>
        </w:rPr>
        <w:t>i</w:t>
      </w:r>
      <w:r w:rsidR="00DC5BED" w:rsidRPr="003E5150">
        <w:rPr>
          <w:rFonts w:ascii="Arial" w:hAnsi="Arial" w:cs="Arial"/>
          <w:bCs/>
          <w:sz w:val="22"/>
          <w:szCs w:val="22"/>
        </w:rPr>
        <w:t>e</w:t>
      </w:r>
      <w:r w:rsidR="007D1B0F" w:rsidRPr="003E5150">
        <w:rPr>
          <w:rFonts w:ascii="Arial" w:hAnsi="Arial" w:cs="Arial"/>
          <w:bCs/>
          <w:sz w:val="22"/>
          <w:szCs w:val="22"/>
        </w:rPr>
        <w:t>n</w:t>
      </w:r>
      <w:r w:rsidR="00DC5BED" w:rsidRPr="003E5150">
        <w:rPr>
          <w:rFonts w:ascii="Arial" w:hAnsi="Arial" w:cs="Arial"/>
          <w:bCs/>
          <w:sz w:val="22"/>
          <w:szCs w:val="22"/>
        </w:rPr>
        <w:t xml:space="preserve"> reúna como mínimo el siguiente perfil: </w:t>
      </w:r>
    </w:p>
    <w:p w14:paraId="7C72B6D9" w14:textId="77777777" w:rsidR="00DC77AA" w:rsidRPr="003E5150" w:rsidRDefault="00DC77AA" w:rsidP="00DC77AA">
      <w:pPr>
        <w:pStyle w:val="Prrafodelista"/>
        <w:ind w:left="360"/>
        <w:jc w:val="both"/>
        <w:rPr>
          <w:rFonts w:ascii="Arial" w:hAnsi="Arial" w:cs="Arial"/>
          <w:bCs/>
          <w:sz w:val="22"/>
          <w:szCs w:val="22"/>
        </w:rPr>
      </w:pPr>
    </w:p>
    <w:p w14:paraId="57DDADF9" w14:textId="56264497" w:rsidR="00DC77AA" w:rsidRPr="003E5150" w:rsidRDefault="00DC77AA" w:rsidP="00DC77AA">
      <w:pPr>
        <w:pStyle w:val="Prrafodelista"/>
        <w:numPr>
          <w:ilvl w:val="0"/>
          <w:numId w:val="16"/>
        </w:numPr>
        <w:jc w:val="both"/>
        <w:rPr>
          <w:rFonts w:ascii="Arial" w:hAnsi="Arial" w:cs="Arial"/>
          <w:bCs/>
          <w:sz w:val="22"/>
          <w:szCs w:val="22"/>
        </w:rPr>
      </w:pPr>
      <w:r w:rsidRPr="003E5150">
        <w:rPr>
          <w:rFonts w:ascii="Arial" w:hAnsi="Arial" w:cs="Arial"/>
          <w:bCs/>
          <w:sz w:val="22"/>
          <w:szCs w:val="22"/>
        </w:rPr>
        <w:t xml:space="preserve">Formación profesional </w:t>
      </w:r>
      <w:r w:rsidR="00EF4BB7" w:rsidRPr="003E5150">
        <w:rPr>
          <w:rFonts w:ascii="Arial" w:hAnsi="Arial" w:cs="Arial"/>
          <w:bCs/>
          <w:sz w:val="22"/>
          <w:szCs w:val="22"/>
        </w:rPr>
        <w:t xml:space="preserve">como </w:t>
      </w:r>
      <w:r w:rsidR="00596771" w:rsidRPr="003E5150">
        <w:rPr>
          <w:rFonts w:ascii="Arial" w:hAnsi="Arial" w:cs="Arial"/>
          <w:bCs/>
          <w:sz w:val="22"/>
          <w:szCs w:val="22"/>
        </w:rPr>
        <w:t xml:space="preserve">Odontólogo General </w:t>
      </w:r>
    </w:p>
    <w:p w14:paraId="6E680F22" w14:textId="77777777" w:rsidR="00DC77AA" w:rsidRPr="003E5150" w:rsidRDefault="00DC77AA" w:rsidP="00DC77AA">
      <w:pPr>
        <w:pStyle w:val="Prrafodelista"/>
        <w:numPr>
          <w:ilvl w:val="0"/>
          <w:numId w:val="16"/>
        </w:numPr>
        <w:jc w:val="both"/>
        <w:rPr>
          <w:rFonts w:ascii="Arial" w:hAnsi="Arial" w:cs="Arial"/>
          <w:bCs/>
          <w:sz w:val="22"/>
          <w:szCs w:val="22"/>
        </w:rPr>
      </w:pPr>
      <w:r w:rsidRPr="003E5150">
        <w:rPr>
          <w:rFonts w:ascii="Arial" w:hAnsi="Arial" w:cs="Arial"/>
          <w:bCs/>
          <w:sz w:val="22"/>
          <w:szCs w:val="22"/>
        </w:rPr>
        <w:t xml:space="preserve">Experiencia profesional relacionada con las funciones del contrato como mínimo de </w:t>
      </w:r>
      <w:r w:rsidR="00EF4BB7" w:rsidRPr="003E5150">
        <w:rPr>
          <w:rFonts w:ascii="Arial" w:hAnsi="Arial" w:cs="Arial"/>
          <w:bCs/>
          <w:sz w:val="22"/>
          <w:szCs w:val="22"/>
        </w:rPr>
        <w:t>1 año</w:t>
      </w:r>
      <w:r w:rsidRPr="003E5150">
        <w:rPr>
          <w:rFonts w:ascii="Arial" w:hAnsi="Arial" w:cs="Arial"/>
          <w:bCs/>
          <w:sz w:val="22"/>
          <w:szCs w:val="22"/>
        </w:rPr>
        <w:t>.</w:t>
      </w:r>
    </w:p>
    <w:p w14:paraId="291977D9" w14:textId="77777777" w:rsidR="00DC77AA" w:rsidRPr="003E5150" w:rsidRDefault="00DC77AA" w:rsidP="00DC77AA">
      <w:pPr>
        <w:pStyle w:val="Prrafodelista"/>
        <w:jc w:val="both"/>
        <w:rPr>
          <w:rFonts w:ascii="Arial" w:hAnsi="Arial" w:cs="Arial"/>
          <w:bCs/>
          <w:sz w:val="22"/>
          <w:szCs w:val="22"/>
        </w:rPr>
      </w:pPr>
    </w:p>
    <w:p w14:paraId="51179A45" w14:textId="77777777" w:rsidR="00DC5BED" w:rsidRPr="003E5150" w:rsidRDefault="00DC5BED" w:rsidP="00DC77AA">
      <w:pPr>
        <w:pStyle w:val="Prrafodelista"/>
        <w:numPr>
          <w:ilvl w:val="0"/>
          <w:numId w:val="17"/>
        </w:numPr>
        <w:jc w:val="both"/>
        <w:rPr>
          <w:rFonts w:ascii="Arial" w:hAnsi="Arial" w:cs="Arial"/>
          <w:b/>
          <w:sz w:val="22"/>
          <w:szCs w:val="22"/>
        </w:rPr>
      </w:pPr>
      <w:r w:rsidRPr="003E5150">
        <w:rPr>
          <w:rFonts w:ascii="Arial" w:hAnsi="Arial" w:cs="Arial"/>
          <w:b/>
          <w:sz w:val="22"/>
          <w:szCs w:val="22"/>
        </w:rPr>
        <w:t>EL VALOR, FORMA DE PAGO Y PLAZO ESTIMADO DEL CONTRATO:</w:t>
      </w:r>
    </w:p>
    <w:p w14:paraId="11862C20" w14:textId="77777777" w:rsidR="00DC5BED" w:rsidRPr="003E5150" w:rsidRDefault="00DC5BED" w:rsidP="00DC5BED">
      <w:pPr>
        <w:jc w:val="both"/>
        <w:rPr>
          <w:rFonts w:ascii="Arial" w:hAnsi="Arial" w:cs="Arial"/>
          <w:b/>
          <w:sz w:val="22"/>
          <w:szCs w:val="22"/>
        </w:rPr>
      </w:pPr>
    </w:p>
    <w:p w14:paraId="6357800B" w14:textId="4CE7C67A" w:rsidR="00DC5BED" w:rsidRPr="003E5150" w:rsidRDefault="00DC5BED" w:rsidP="00DC5BED">
      <w:pPr>
        <w:jc w:val="both"/>
        <w:rPr>
          <w:rFonts w:ascii="Arial" w:hAnsi="Arial" w:cs="Arial"/>
          <w:sz w:val="22"/>
          <w:szCs w:val="22"/>
        </w:rPr>
      </w:pPr>
      <w:r w:rsidRPr="003E5150">
        <w:rPr>
          <w:rFonts w:ascii="Arial" w:hAnsi="Arial" w:cs="Arial"/>
          <w:sz w:val="22"/>
          <w:szCs w:val="22"/>
        </w:rPr>
        <w:t>La ESE dispone de un presupuesto oficial estimado de un valor de</w:t>
      </w:r>
      <w:r w:rsidR="004D3783" w:rsidRPr="003E5150">
        <w:rPr>
          <w:rFonts w:ascii="Arial" w:hAnsi="Arial" w:cs="Arial"/>
          <w:sz w:val="22"/>
          <w:szCs w:val="22"/>
        </w:rPr>
        <w:t xml:space="preserve"> </w:t>
      </w:r>
      <w:r w:rsidR="00FE5E6D" w:rsidRPr="003E5150">
        <w:rPr>
          <w:rFonts w:ascii="Arial" w:hAnsi="Arial" w:cs="Arial"/>
          <w:sz w:val="22"/>
          <w:szCs w:val="22"/>
        </w:rPr>
        <w:t xml:space="preserve">El valor del presente contrato corresponde a la suma </w:t>
      </w:r>
      <w:r w:rsidR="00E0246F">
        <w:rPr>
          <w:rFonts w:ascii="Arial" w:hAnsi="Arial" w:cs="Arial"/>
          <w:bCs/>
          <w:sz w:val="22"/>
          <w:szCs w:val="22"/>
        </w:rPr>
        <w:t>NUEVE MILLONES DOSCIENTOS CUARENTA Y SEISMIL SEISCIENTO SESENTA Y SEIS PESOS</w:t>
      </w:r>
      <w:r w:rsidR="001312C3" w:rsidRPr="003E5150">
        <w:rPr>
          <w:rFonts w:ascii="Arial" w:hAnsi="Arial" w:cs="Arial"/>
          <w:bCs/>
          <w:sz w:val="22"/>
          <w:szCs w:val="22"/>
        </w:rPr>
        <w:t xml:space="preserve">. </w:t>
      </w:r>
      <w:r w:rsidR="00E114BB" w:rsidRPr="003E5150">
        <w:rPr>
          <w:rFonts w:ascii="Arial" w:hAnsi="Arial" w:cs="Arial"/>
          <w:sz w:val="22"/>
          <w:szCs w:val="22"/>
        </w:rPr>
        <w:t xml:space="preserve">EL CONTRATANTE pagará al CONTRATISTA </w:t>
      </w:r>
      <w:r w:rsidR="002029A4" w:rsidRPr="003E5150">
        <w:rPr>
          <w:rFonts w:ascii="Arial" w:hAnsi="Arial" w:cs="Arial"/>
          <w:sz w:val="22"/>
          <w:szCs w:val="22"/>
        </w:rPr>
        <w:t xml:space="preserve">en </w:t>
      </w:r>
      <w:bookmarkStart w:id="0" w:name="_Hlk73518007"/>
      <w:r w:rsidR="00E0246F">
        <w:rPr>
          <w:rFonts w:ascii="Arial" w:hAnsi="Arial" w:cs="Arial"/>
        </w:rPr>
        <w:t>3</w:t>
      </w:r>
      <w:r w:rsidR="008F14BB" w:rsidRPr="002865D0">
        <w:rPr>
          <w:rFonts w:ascii="Arial" w:hAnsi="Arial" w:cs="Arial"/>
        </w:rPr>
        <w:t xml:space="preserve"> pagos mensuales, el primero por $</w:t>
      </w:r>
      <w:r w:rsidR="008F14BB">
        <w:rPr>
          <w:rFonts w:ascii="Arial" w:hAnsi="Arial" w:cs="Arial"/>
        </w:rPr>
        <w:t>1.</w:t>
      </w:r>
      <w:r w:rsidR="00E0246F">
        <w:rPr>
          <w:rFonts w:ascii="Arial" w:hAnsi="Arial" w:cs="Arial"/>
        </w:rPr>
        <w:t>64</w:t>
      </w:r>
      <w:r w:rsidR="008F14BB">
        <w:rPr>
          <w:rFonts w:ascii="Arial" w:hAnsi="Arial" w:cs="Arial"/>
        </w:rPr>
        <w:t>6.666</w:t>
      </w:r>
      <w:bookmarkEnd w:id="0"/>
      <w:r w:rsidR="008F14BB">
        <w:rPr>
          <w:rFonts w:ascii="Arial" w:hAnsi="Arial" w:cs="Arial"/>
        </w:rPr>
        <w:t>, el segundo y el tercero por $3.</w:t>
      </w:r>
      <w:r w:rsidR="00E0246F">
        <w:rPr>
          <w:rFonts w:ascii="Arial" w:hAnsi="Arial" w:cs="Arial"/>
        </w:rPr>
        <w:t>8</w:t>
      </w:r>
      <w:r w:rsidR="008F14BB">
        <w:rPr>
          <w:rFonts w:ascii="Arial" w:hAnsi="Arial" w:cs="Arial"/>
        </w:rPr>
        <w:t>00.000 cada uno</w:t>
      </w:r>
      <w:r w:rsidR="00FE5E6D" w:rsidRPr="003E5150">
        <w:rPr>
          <w:rFonts w:ascii="Arial" w:hAnsi="Arial" w:cs="Arial"/>
          <w:sz w:val="22"/>
          <w:szCs w:val="22"/>
        </w:rPr>
        <w:t xml:space="preserve">, </w:t>
      </w:r>
      <w:r w:rsidRPr="003E5150">
        <w:rPr>
          <w:rFonts w:ascii="Arial" w:hAnsi="Arial" w:cs="Arial"/>
          <w:sz w:val="22"/>
          <w:szCs w:val="22"/>
        </w:rPr>
        <w:t>previa presentación de un informe de actividades y certificación de cumplimiento de satisfacción del servicio, expedida por el supervisor del contrato y el plazo previsto para el desarrollo de la pre</w:t>
      </w:r>
      <w:r w:rsidR="00102FC9" w:rsidRPr="003E5150">
        <w:rPr>
          <w:rFonts w:ascii="Arial" w:hAnsi="Arial" w:cs="Arial"/>
          <w:sz w:val="22"/>
          <w:szCs w:val="22"/>
        </w:rPr>
        <w:t xml:space="preserve">stación de servicios es </w:t>
      </w:r>
      <w:r w:rsidR="00E0246F">
        <w:rPr>
          <w:rFonts w:ascii="Arial" w:hAnsi="Arial" w:cs="Arial"/>
          <w:sz w:val="22"/>
          <w:szCs w:val="22"/>
        </w:rPr>
        <w:t>Dos</w:t>
      </w:r>
      <w:r w:rsidR="008F14BB">
        <w:rPr>
          <w:rFonts w:ascii="Arial" w:hAnsi="Arial" w:cs="Arial"/>
          <w:sz w:val="22"/>
          <w:szCs w:val="22"/>
        </w:rPr>
        <w:t xml:space="preserve"> M</w:t>
      </w:r>
      <w:r w:rsidR="00E0246F">
        <w:rPr>
          <w:rFonts w:ascii="Arial" w:hAnsi="Arial" w:cs="Arial"/>
          <w:sz w:val="22"/>
          <w:szCs w:val="22"/>
        </w:rPr>
        <w:t xml:space="preserve">eses y treces </w:t>
      </w:r>
      <w:proofErr w:type="spellStart"/>
      <w:r w:rsidR="00E0246F">
        <w:rPr>
          <w:rFonts w:ascii="Arial" w:hAnsi="Arial" w:cs="Arial"/>
          <w:sz w:val="22"/>
          <w:szCs w:val="22"/>
        </w:rPr>
        <w:t>dias</w:t>
      </w:r>
      <w:proofErr w:type="spellEnd"/>
      <w:r w:rsidRPr="003E5150">
        <w:rPr>
          <w:rFonts w:ascii="Arial" w:hAnsi="Arial" w:cs="Arial"/>
          <w:sz w:val="22"/>
          <w:szCs w:val="22"/>
        </w:rPr>
        <w:t xml:space="preserve">, contados a partir de la firma del acta de inicio, dado que es el término restante en la presente vigencia fiscal. </w:t>
      </w:r>
    </w:p>
    <w:p w14:paraId="2ED81D95" w14:textId="77777777" w:rsidR="00DC5BED" w:rsidRPr="003E5150" w:rsidRDefault="00DC5BED" w:rsidP="00DC5BED">
      <w:pPr>
        <w:jc w:val="both"/>
        <w:rPr>
          <w:rFonts w:ascii="Arial" w:hAnsi="Arial" w:cs="Arial"/>
          <w:sz w:val="22"/>
          <w:szCs w:val="22"/>
        </w:rPr>
      </w:pPr>
    </w:p>
    <w:p w14:paraId="33F3B313" w14:textId="77777777" w:rsidR="00DC5BED" w:rsidRPr="003E5150" w:rsidRDefault="00DC5BED" w:rsidP="00DC5BED">
      <w:pPr>
        <w:jc w:val="both"/>
        <w:rPr>
          <w:rFonts w:ascii="Arial" w:hAnsi="Arial" w:cs="Arial"/>
          <w:sz w:val="22"/>
          <w:szCs w:val="22"/>
        </w:rPr>
      </w:pPr>
    </w:p>
    <w:p w14:paraId="2729A07E" w14:textId="77777777" w:rsidR="00DC5BED" w:rsidRPr="003E5150" w:rsidRDefault="00DC5BED" w:rsidP="00DC77AA">
      <w:pPr>
        <w:pStyle w:val="Prrafodelista"/>
        <w:numPr>
          <w:ilvl w:val="0"/>
          <w:numId w:val="17"/>
        </w:numPr>
        <w:jc w:val="both"/>
        <w:rPr>
          <w:rFonts w:ascii="Arial" w:hAnsi="Arial" w:cs="Arial"/>
          <w:sz w:val="22"/>
          <w:szCs w:val="22"/>
        </w:rPr>
      </w:pPr>
      <w:r w:rsidRPr="003E5150">
        <w:rPr>
          <w:rFonts w:ascii="Arial" w:hAnsi="Arial" w:cs="Arial"/>
          <w:b/>
          <w:sz w:val="22"/>
          <w:szCs w:val="22"/>
        </w:rPr>
        <w:t>CRITERIOS DE ANÁLISIS DE LA OFERTA MÁS FAVORABLE</w:t>
      </w:r>
    </w:p>
    <w:p w14:paraId="02FECB48" w14:textId="77777777" w:rsidR="00DC5BED" w:rsidRPr="003E5150" w:rsidRDefault="00DC5BED" w:rsidP="00DC5BED">
      <w:pPr>
        <w:jc w:val="both"/>
        <w:rPr>
          <w:rFonts w:ascii="Arial" w:eastAsia="MS Mincho" w:hAnsi="Arial" w:cs="Arial"/>
          <w:b/>
          <w:sz w:val="22"/>
          <w:szCs w:val="22"/>
        </w:rPr>
      </w:pPr>
    </w:p>
    <w:p w14:paraId="03C943E7" w14:textId="77777777" w:rsidR="00DC5BED" w:rsidRPr="003E5150" w:rsidRDefault="00DC5BED" w:rsidP="00DC5BED">
      <w:pPr>
        <w:jc w:val="both"/>
        <w:rPr>
          <w:rFonts w:ascii="Arial" w:eastAsia="MS Mincho" w:hAnsi="Arial" w:cs="Arial"/>
          <w:sz w:val="22"/>
          <w:szCs w:val="22"/>
        </w:rPr>
      </w:pPr>
      <w:r w:rsidRPr="003E5150">
        <w:rPr>
          <w:rFonts w:ascii="Arial" w:eastAsia="MS Mincho" w:hAnsi="Arial" w:cs="Arial"/>
          <w:sz w:val="22"/>
          <w:szCs w:val="22"/>
        </w:rPr>
        <w:t xml:space="preserve">Se deja constancia expresa que en consideración a la modalidad de contratación directa no existen criterios para escogencia y/o comparación de la oferta más favorable.  </w:t>
      </w:r>
    </w:p>
    <w:p w14:paraId="5B3EB7FB" w14:textId="77777777" w:rsidR="00DC5BED" w:rsidRPr="003E5150" w:rsidRDefault="00DC5BED" w:rsidP="00DC5BED">
      <w:pPr>
        <w:jc w:val="both"/>
        <w:rPr>
          <w:rFonts w:ascii="Arial" w:eastAsia="MS Mincho" w:hAnsi="Arial" w:cs="Arial"/>
          <w:sz w:val="22"/>
          <w:szCs w:val="22"/>
        </w:rPr>
      </w:pPr>
    </w:p>
    <w:p w14:paraId="1024F876" w14:textId="77777777" w:rsidR="00DC5BED" w:rsidRPr="003E5150" w:rsidRDefault="00DC5BED" w:rsidP="00DC5BED">
      <w:pPr>
        <w:jc w:val="both"/>
        <w:rPr>
          <w:rFonts w:ascii="Arial" w:eastAsia="MS Mincho" w:hAnsi="Arial" w:cs="Arial"/>
          <w:sz w:val="22"/>
          <w:szCs w:val="22"/>
        </w:rPr>
      </w:pPr>
    </w:p>
    <w:p w14:paraId="755C7AB7" w14:textId="77777777" w:rsidR="00DC5BED" w:rsidRPr="003E5150" w:rsidRDefault="00DC5BED" w:rsidP="00DC77AA">
      <w:pPr>
        <w:pStyle w:val="Prrafodelista"/>
        <w:numPr>
          <w:ilvl w:val="0"/>
          <w:numId w:val="17"/>
        </w:numPr>
        <w:jc w:val="both"/>
        <w:rPr>
          <w:rFonts w:ascii="Arial" w:eastAsia="MS Mincho" w:hAnsi="Arial" w:cs="Arial"/>
          <w:b/>
          <w:sz w:val="22"/>
          <w:szCs w:val="22"/>
        </w:rPr>
      </w:pPr>
      <w:r w:rsidRPr="003E5150">
        <w:rPr>
          <w:rFonts w:ascii="Arial" w:eastAsia="MS Mincho" w:hAnsi="Arial" w:cs="Arial"/>
          <w:b/>
          <w:sz w:val="22"/>
          <w:szCs w:val="22"/>
        </w:rPr>
        <w:t>ANÁLISIS DE RIESGO Y LA FORMA DE MITIGARLO</w:t>
      </w:r>
    </w:p>
    <w:p w14:paraId="77DCB2FE" w14:textId="77777777" w:rsidR="00DC5BED" w:rsidRPr="003E5150" w:rsidRDefault="00DC5BED" w:rsidP="00DC5BED">
      <w:pPr>
        <w:jc w:val="both"/>
        <w:rPr>
          <w:rFonts w:ascii="Arial" w:eastAsia="MS Mincho" w:hAnsi="Arial" w:cs="Arial"/>
          <w:b/>
          <w:sz w:val="22"/>
          <w:szCs w:val="22"/>
        </w:rPr>
      </w:pPr>
    </w:p>
    <w:p w14:paraId="68CBA57E" w14:textId="77777777" w:rsidR="00DC5BED" w:rsidRPr="003E5150" w:rsidRDefault="00DC5BED" w:rsidP="00DC5BED">
      <w:pPr>
        <w:jc w:val="both"/>
        <w:rPr>
          <w:rFonts w:ascii="Arial" w:eastAsia="MS Mincho" w:hAnsi="Arial" w:cs="Arial"/>
          <w:sz w:val="22"/>
          <w:szCs w:val="22"/>
        </w:rPr>
      </w:pPr>
      <w:r w:rsidRPr="003E5150">
        <w:rPr>
          <w:rFonts w:ascii="Arial" w:eastAsia="MS Mincho" w:hAnsi="Arial" w:cs="Arial"/>
          <w:sz w:val="22"/>
          <w:szCs w:val="22"/>
        </w:rPr>
        <w:t>Por tratarse de un contrato de prestación de servicios profesionales los rie</w:t>
      </w:r>
      <w:r w:rsidR="00102FC9" w:rsidRPr="003E5150">
        <w:rPr>
          <w:rFonts w:ascii="Arial" w:eastAsia="MS Mincho" w:hAnsi="Arial" w:cs="Arial"/>
          <w:sz w:val="22"/>
          <w:szCs w:val="22"/>
        </w:rPr>
        <w:t>s</w:t>
      </w:r>
      <w:r w:rsidRPr="003E5150">
        <w:rPr>
          <w:rFonts w:ascii="Arial" w:eastAsia="MS Mincho" w:hAnsi="Arial" w:cs="Arial"/>
          <w:sz w:val="22"/>
          <w:szCs w:val="22"/>
        </w:rPr>
        <w:t xml:space="preserve">gos directos para la entidad son mínimos y se habrán de cubrir con la exigencia al contratista de una póliza de cumplimiento de las obligaciones surgidas del contrato a celebrarse. </w:t>
      </w:r>
    </w:p>
    <w:p w14:paraId="6798D047" w14:textId="77777777" w:rsidR="00DC5BED" w:rsidRPr="003E5150" w:rsidRDefault="00DC5BED" w:rsidP="00DC5BED">
      <w:pPr>
        <w:jc w:val="both"/>
        <w:rPr>
          <w:rFonts w:ascii="Arial" w:eastAsia="MS Mincho" w:hAnsi="Arial" w:cs="Arial"/>
          <w:sz w:val="22"/>
          <w:szCs w:val="22"/>
        </w:rPr>
      </w:pPr>
    </w:p>
    <w:p w14:paraId="6C7B1725" w14:textId="77777777" w:rsidR="00DC5BED" w:rsidRPr="003E5150" w:rsidRDefault="00DC5BED" w:rsidP="00DC5BED">
      <w:pPr>
        <w:jc w:val="both"/>
        <w:rPr>
          <w:rFonts w:ascii="Arial" w:eastAsia="MS Mincho" w:hAnsi="Arial" w:cs="Arial"/>
          <w:color w:val="FF0000"/>
          <w:sz w:val="22"/>
          <w:szCs w:val="22"/>
        </w:rPr>
      </w:pPr>
      <w:r w:rsidRPr="003E5150">
        <w:rPr>
          <w:rFonts w:ascii="Arial" w:eastAsia="MS Mincho" w:hAnsi="Arial" w:cs="Arial"/>
          <w:sz w:val="22"/>
          <w:szCs w:val="22"/>
        </w:rPr>
        <w:t xml:space="preserve">Adicionalmente y dado que el servicio que se requiere es cancelado de manera mensual, previa verificación del cumplimiento del objeto contractual y su alcance, la entidad tiene la oportunidad y potestad de realizar de manera permanente el control del servicio y adoptar las medidas que estime pertinentes. </w:t>
      </w:r>
    </w:p>
    <w:p w14:paraId="016A55EA" w14:textId="77777777" w:rsidR="00BA22EC" w:rsidRPr="003E5150" w:rsidRDefault="00BA22EC" w:rsidP="00DC5BED">
      <w:pPr>
        <w:widowControl w:val="0"/>
        <w:suppressAutoHyphens/>
        <w:jc w:val="both"/>
        <w:rPr>
          <w:rFonts w:ascii="Arial" w:hAnsi="Arial" w:cs="Arial"/>
          <w:sz w:val="22"/>
          <w:szCs w:val="22"/>
        </w:rPr>
      </w:pPr>
    </w:p>
    <w:p w14:paraId="676EA7A8" w14:textId="77777777" w:rsidR="00DC5BED" w:rsidRPr="003E5150" w:rsidRDefault="00DC5BED" w:rsidP="00DC77AA">
      <w:pPr>
        <w:pStyle w:val="Prrafodelista"/>
        <w:numPr>
          <w:ilvl w:val="0"/>
          <w:numId w:val="17"/>
        </w:numPr>
        <w:jc w:val="both"/>
        <w:rPr>
          <w:rFonts w:ascii="Arial" w:hAnsi="Arial" w:cs="Arial"/>
          <w:b/>
          <w:sz w:val="22"/>
          <w:szCs w:val="22"/>
        </w:rPr>
      </w:pPr>
      <w:r w:rsidRPr="003E5150">
        <w:rPr>
          <w:rFonts w:ascii="Arial" w:hAnsi="Arial" w:cs="Arial"/>
          <w:b/>
          <w:sz w:val="22"/>
          <w:szCs w:val="22"/>
        </w:rPr>
        <w:lastRenderedPageBreak/>
        <w:t>AFILIACIÓN AL SISTEMA GENERAL DE SEGURIDAD SOCIAL</w:t>
      </w:r>
    </w:p>
    <w:p w14:paraId="1B22CAF8" w14:textId="77777777" w:rsidR="00DC5BED" w:rsidRPr="003E5150" w:rsidRDefault="00DC5BED" w:rsidP="00DC5BED">
      <w:pPr>
        <w:jc w:val="both"/>
        <w:rPr>
          <w:rFonts w:ascii="Arial" w:hAnsi="Arial" w:cs="Arial"/>
          <w:b/>
          <w:sz w:val="22"/>
          <w:szCs w:val="22"/>
        </w:rPr>
      </w:pPr>
    </w:p>
    <w:p w14:paraId="20D144E4" w14:textId="77777777" w:rsidR="00DC5BED" w:rsidRPr="003E5150" w:rsidRDefault="00DC5BED" w:rsidP="00DC5BED">
      <w:pPr>
        <w:jc w:val="both"/>
        <w:rPr>
          <w:rFonts w:ascii="Arial" w:hAnsi="Arial" w:cs="Arial"/>
          <w:sz w:val="22"/>
          <w:szCs w:val="22"/>
        </w:rPr>
      </w:pPr>
      <w:r w:rsidRPr="003E5150">
        <w:rPr>
          <w:rFonts w:ascii="Arial" w:hAnsi="Arial" w:cs="Arial"/>
          <w:sz w:val="22"/>
          <w:szCs w:val="22"/>
        </w:rPr>
        <w:t xml:space="preserve">Será obligación del contratista afiliarse al Sistema General de Seguridad Social (Salud, Pensiones y Riesgos Laborales) y cotizar en la forma y términos establecidos en los artículos 244 y 6 de las Leyes 1955 de 2019 y 1562 de 2012, respectivamente. </w:t>
      </w:r>
    </w:p>
    <w:p w14:paraId="174CAC88" w14:textId="77777777" w:rsidR="00DC5BED" w:rsidRPr="003E5150" w:rsidRDefault="00DC5BED" w:rsidP="00DC5BED">
      <w:pPr>
        <w:jc w:val="both"/>
        <w:rPr>
          <w:rFonts w:ascii="Arial" w:hAnsi="Arial" w:cs="Arial"/>
          <w:sz w:val="22"/>
          <w:szCs w:val="22"/>
        </w:rPr>
      </w:pPr>
    </w:p>
    <w:p w14:paraId="73839EBE" w14:textId="77777777" w:rsidR="00DC5BED" w:rsidRPr="003E5150" w:rsidRDefault="00DC5BED" w:rsidP="00DC77AA">
      <w:pPr>
        <w:pStyle w:val="Prrafodelista"/>
        <w:numPr>
          <w:ilvl w:val="0"/>
          <w:numId w:val="17"/>
        </w:numPr>
        <w:jc w:val="both"/>
        <w:rPr>
          <w:rFonts w:ascii="Arial" w:hAnsi="Arial" w:cs="Arial"/>
          <w:b/>
          <w:sz w:val="22"/>
          <w:szCs w:val="22"/>
        </w:rPr>
      </w:pPr>
      <w:r w:rsidRPr="003E5150">
        <w:rPr>
          <w:rFonts w:ascii="Arial" w:hAnsi="Arial" w:cs="Arial"/>
          <w:b/>
          <w:sz w:val="22"/>
          <w:szCs w:val="22"/>
        </w:rPr>
        <w:t>SOLICITUD DE OFERTA.</w:t>
      </w:r>
    </w:p>
    <w:p w14:paraId="1B6DC7DA" w14:textId="77777777" w:rsidR="00DC5BED" w:rsidRPr="003E5150" w:rsidRDefault="00DC5BED" w:rsidP="00DC5BED">
      <w:pPr>
        <w:jc w:val="both"/>
        <w:rPr>
          <w:rFonts w:ascii="Arial" w:hAnsi="Arial" w:cs="Arial"/>
          <w:b/>
          <w:sz w:val="22"/>
          <w:szCs w:val="22"/>
        </w:rPr>
      </w:pPr>
    </w:p>
    <w:p w14:paraId="5D98AE2A" w14:textId="77777777" w:rsidR="00DC5BED" w:rsidRPr="003E5150" w:rsidRDefault="00BA22EC" w:rsidP="00DC5BED">
      <w:pPr>
        <w:jc w:val="both"/>
        <w:rPr>
          <w:rFonts w:ascii="Arial" w:hAnsi="Arial" w:cs="Arial"/>
          <w:sz w:val="22"/>
          <w:szCs w:val="22"/>
        </w:rPr>
      </w:pPr>
      <w:r w:rsidRPr="003E5150">
        <w:rPr>
          <w:rFonts w:ascii="Arial" w:hAnsi="Arial" w:cs="Arial"/>
          <w:sz w:val="22"/>
          <w:szCs w:val="22"/>
        </w:rPr>
        <w:t>La G</w:t>
      </w:r>
      <w:r w:rsidR="00DC5BED" w:rsidRPr="003E5150">
        <w:rPr>
          <w:rFonts w:ascii="Arial" w:hAnsi="Arial" w:cs="Arial"/>
          <w:sz w:val="22"/>
          <w:szCs w:val="22"/>
        </w:rPr>
        <w:t>erencia procederá a solicitar propuesta para satisfacer la presente necesidad, a la cual deberá acompañarse los siguientes documentos, los cuales harán parte integral del contrato</w:t>
      </w:r>
      <w:r w:rsidR="005B6DA3" w:rsidRPr="003E5150">
        <w:rPr>
          <w:rFonts w:ascii="Arial" w:hAnsi="Arial" w:cs="Arial"/>
          <w:sz w:val="22"/>
          <w:szCs w:val="22"/>
        </w:rPr>
        <w:t>.</w:t>
      </w:r>
    </w:p>
    <w:p w14:paraId="455E7566" w14:textId="77777777" w:rsidR="00DC5BED" w:rsidRPr="003E5150" w:rsidRDefault="00DC5BED" w:rsidP="00DC5BED">
      <w:pPr>
        <w:jc w:val="both"/>
        <w:rPr>
          <w:rFonts w:ascii="Arial" w:hAnsi="Arial" w:cs="Arial"/>
          <w:sz w:val="22"/>
          <w:szCs w:val="22"/>
        </w:rPr>
      </w:pPr>
    </w:p>
    <w:p w14:paraId="53CA925C" w14:textId="77777777" w:rsidR="00DC77AA" w:rsidRPr="003E5150" w:rsidRDefault="00DC77AA" w:rsidP="00DC77AA">
      <w:pPr>
        <w:pStyle w:val="Prrafodelista"/>
        <w:widowControl w:val="0"/>
        <w:numPr>
          <w:ilvl w:val="0"/>
          <w:numId w:val="12"/>
        </w:numPr>
        <w:suppressAutoHyphens/>
        <w:jc w:val="both"/>
        <w:rPr>
          <w:rFonts w:ascii="Arial" w:hAnsi="Arial" w:cs="Arial"/>
          <w:sz w:val="22"/>
          <w:szCs w:val="22"/>
        </w:rPr>
      </w:pPr>
      <w:r w:rsidRPr="003E5150">
        <w:rPr>
          <w:rFonts w:ascii="Arial" w:hAnsi="Arial" w:cs="Arial"/>
          <w:sz w:val="22"/>
          <w:szCs w:val="22"/>
        </w:rPr>
        <w:t>Propuesta de prestación de servicios según la solicitud</w:t>
      </w:r>
    </w:p>
    <w:p w14:paraId="1D5DB821" w14:textId="77777777" w:rsidR="00DC5BED" w:rsidRPr="003E5150" w:rsidRDefault="00DC5BED" w:rsidP="00DC5BED">
      <w:pPr>
        <w:pStyle w:val="Prrafodelista"/>
        <w:widowControl w:val="0"/>
        <w:numPr>
          <w:ilvl w:val="0"/>
          <w:numId w:val="12"/>
        </w:numPr>
        <w:suppressAutoHyphens/>
        <w:jc w:val="both"/>
        <w:rPr>
          <w:rFonts w:ascii="Arial" w:hAnsi="Arial" w:cs="Arial"/>
          <w:sz w:val="22"/>
          <w:szCs w:val="22"/>
        </w:rPr>
      </w:pPr>
      <w:r w:rsidRPr="003E5150">
        <w:rPr>
          <w:rFonts w:ascii="Arial" w:hAnsi="Arial" w:cs="Arial"/>
          <w:sz w:val="22"/>
          <w:szCs w:val="22"/>
        </w:rPr>
        <w:t>Formato único de hoja de vida de persona natural debidamente diligenciado</w:t>
      </w:r>
    </w:p>
    <w:p w14:paraId="2F6D8243" w14:textId="77777777" w:rsidR="00DC5BED" w:rsidRPr="003E5150" w:rsidRDefault="00DC5BED" w:rsidP="00DC5BED">
      <w:pPr>
        <w:pStyle w:val="Prrafodelista"/>
        <w:widowControl w:val="0"/>
        <w:numPr>
          <w:ilvl w:val="0"/>
          <w:numId w:val="12"/>
        </w:numPr>
        <w:suppressAutoHyphens/>
        <w:jc w:val="both"/>
        <w:rPr>
          <w:rFonts w:ascii="Arial" w:hAnsi="Arial" w:cs="Arial"/>
          <w:sz w:val="22"/>
          <w:szCs w:val="22"/>
        </w:rPr>
      </w:pPr>
      <w:r w:rsidRPr="003E5150">
        <w:rPr>
          <w:rFonts w:ascii="Arial" w:hAnsi="Arial" w:cs="Arial"/>
          <w:sz w:val="22"/>
          <w:szCs w:val="22"/>
        </w:rPr>
        <w:t>Formato Único de declaración de Bienes y Rentas</w:t>
      </w:r>
    </w:p>
    <w:p w14:paraId="172B07A1" w14:textId="77777777" w:rsidR="00DC5BED" w:rsidRPr="003E5150" w:rsidRDefault="00DC5BED" w:rsidP="00DC5BED">
      <w:pPr>
        <w:pStyle w:val="Prrafodelista"/>
        <w:widowControl w:val="0"/>
        <w:numPr>
          <w:ilvl w:val="0"/>
          <w:numId w:val="12"/>
        </w:numPr>
        <w:suppressAutoHyphens/>
        <w:jc w:val="both"/>
        <w:rPr>
          <w:rFonts w:ascii="Arial" w:hAnsi="Arial" w:cs="Arial"/>
          <w:sz w:val="22"/>
          <w:szCs w:val="22"/>
        </w:rPr>
      </w:pPr>
      <w:r w:rsidRPr="003E5150">
        <w:rPr>
          <w:rFonts w:ascii="Arial" w:hAnsi="Arial" w:cs="Arial"/>
          <w:sz w:val="22"/>
          <w:szCs w:val="22"/>
        </w:rPr>
        <w:t>Registro Único Tributario – RUT</w:t>
      </w:r>
    </w:p>
    <w:p w14:paraId="68D0634F" w14:textId="77777777" w:rsidR="00DC5BED" w:rsidRPr="003E5150" w:rsidRDefault="00DC5BED" w:rsidP="00DC5BED">
      <w:pPr>
        <w:pStyle w:val="Prrafodelista"/>
        <w:widowControl w:val="0"/>
        <w:numPr>
          <w:ilvl w:val="0"/>
          <w:numId w:val="11"/>
        </w:numPr>
        <w:suppressAutoHyphens/>
        <w:jc w:val="both"/>
        <w:rPr>
          <w:rFonts w:ascii="Arial" w:hAnsi="Arial" w:cs="Arial"/>
          <w:sz w:val="22"/>
          <w:szCs w:val="22"/>
        </w:rPr>
      </w:pPr>
      <w:r w:rsidRPr="003E5150">
        <w:rPr>
          <w:rFonts w:ascii="Arial" w:hAnsi="Arial" w:cs="Arial"/>
          <w:sz w:val="22"/>
          <w:szCs w:val="22"/>
        </w:rPr>
        <w:t>Fotocopia de la Cédula de Ciudadanía</w:t>
      </w:r>
    </w:p>
    <w:p w14:paraId="1D7EB3E7" w14:textId="77777777" w:rsidR="00DC5BED" w:rsidRPr="003E5150" w:rsidRDefault="00DC5BED" w:rsidP="00DC5BED">
      <w:pPr>
        <w:pStyle w:val="Prrafodelista"/>
        <w:widowControl w:val="0"/>
        <w:numPr>
          <w:ilvl w:val="0"/>
          <w:numId w:val="11"/>
        </w:numPr>
        <w:suppressAutoHyphens/>
        <w:jc w:val="both"/>
        <w:rPr>
          <w:rFonts w:ascii="Arial" w:hAnsi="Arial" w:cs="Arial"/>
          <w:sz w:val="22"/>
          <w:szCs w:val="22"/>
        </w:rPr>
      </w:pPr>
      <w:r w:rsidRPr="003E5150">
        <w:rPr>
          <w:rFonts w:ascii="Arial" w:hAnsi="Arial" w:cs="Arial"/>
          <w:sz w:val="22"/>
          <w:szCs w:val="22"/>
        </w:rPr>
        <w:t xml:space="preserve">Certificado de experiencia laboral y/o profesional expedido de conformidad con las normas competentes.  </w:t>
      </w:r>
    </w:p>
    <w:p w14:paraId="20C87578" w14:textId="77777777" w:rsidR="00DC5BED" w:rsidRPr="003E5150" w:rsidRDefault="00DC5BED" w:rsidP="00DC5BED">
      <w:pPr>
        <w:pStyle w:val="Prrafodelista"/>
        <w:widowControl w:val="0"/>
        <w:numPr>
          <w:ilvl w:val="0"/>
          <w:numId w:val="11"/>
        </w:numPr>
        <w:suppressAutoHyphens/>
        <w:jc w:val="both"/>
        <w:rPr>
          <w:rFonts w:ascii="Arial" w:hAnsi="Arial" w:cs="Arial"/>
          <w:sz w:val="22"/>
          <w:szCs w:val="22"/>
        </w:rPr>
      </w:pPr>
      <w:r w:rsidRPr="003E5150">
        <w:rPr>
          <w:rFonts w:ascii="Arial" w:hAnsi="Arial" w:cs="Arial"/>
          <w:sz w:val="22"/>
          <w:szCs w:val="22"/>
        </w:rPr>
        <w:t>Certificado de afiliación a la Seguridad Social y/o constancia de aportes al sistema</w:t>
      </w:r>
    </w:p>
    <w:p w14:paraId="454F3A2F" w14:textId="77777777" w:rsidR="00DC5BED" w:rsidRPr="003E5150" w:rsidRDefault="00DC5BED" w:rsidP="00DC5BED">
      <w:pPr>
        <w:pStyle w:val="Prrafodelista"/>
        <w:widowControl w:val="0"/>
        <w:numPr>
          <w:ilvl w:val="0"/>
          <w:numId w:val="11"/>
        </w:numPr>
        <w:suppressAutoHyphens/>
        <w:jc w:val="both"/>
        <w:rPr>
          <w:rFonts w:ascii="Arial" w:hAnsi="Arial" w:cs="Arial"/>
          <w:sz w:val="22"/>
          <w:szCs w:val="22"/>
        </w:rPr>
      </w:pPr>
      <w:r w:rsidRPr="003E5150">
        <w:rPr>
          <w:rFonts w:ascii="Arial" w:hAnsi="Arial" w:cs="Arial"/>
          <w:sz w:val="22"/>
          <w:szCs w:val="22"/>
        </w:rPr>
        <w:t>Certificado de antecedentes disciplinarios, penales y fiscales</w:t>
      </w:r>
    </w:p>
    <w:p w14:paraId="160E6C40" w14:textId="34BB6CF2" w:rsidR="00DC5BED" w:rsidRPr="003E5150" w:rsidRDefault="00DC5BED" w:rsidP="00DC5BED">
      <w:pPr>
        <w:pStyle w:val="Prrafodelista"/>
        <w:numPr>
          <w:ilvl w:val="0"/>
          <w:numId w:val="11"/>
        </w:numPr>
        <w:jc w:val="both"/>
        <w:rPr>
          <w:rFonts w:ascii="Arial" w:hAnsi="Arial" w:cs="Arial"/>
          <w:sz w:val="22"/>
          <w:szCs w:val="22"/>
        </w:rPr>
      </w:pPr>
      <w:r w:rsidRPr="003E5150">
        <w:rPr>
          <w:rFonts w:ascii="Arial" w:hAnsi="Arial" w:cs="Arial"/>
          <w:sz w:val="22"/>
          <w:szCs w:val="22"/>
        </w:rPr>
        <w:t>Certificado médico de actitud laboral</w:t>
      </w:r>
    </w:p>
    <w:p w14:paraId="425B8753" w14:textId="77777777" w:rsidR="00DC5BED" w:rsidRPr="003E5150" w:rsidRDefault="00DC5BED" w:rsidP="00DC5BED">
      <w:pPr>
        <w:widowControl w:val="0"/>
        <w:suppressAutoHyphens/>
        <w:jc w:val="both"/>
        <w:rPr>
          <w:rFonts w:ascii="Arial" w:hAnsi="Arial" w:cs="Arial"/>
          <w:b/>
          <w:sz w:val="22"/>
          <w:szCs w:val="22"/>
        </w:rPr>
      </w:pPr>
    </w:p>
    <w:p w14:paraId="4C635E35" w14:textId="77777777" w:rsidR="00DC5BED" w:rsidRPr="003E5150" w:rsidRDefault="00DC5BED" w:rsidP="00DC77AA">
      <w:pPr>
        <w:pStyle w:val="Prrafodelista"/>
        <w:widowControl w:val="0"/>
        <w:numPr>
          <w:ilvl w:val="0"/>
          <w:numId w:val="17"/>
        </w:numPr>
        <w:suppressAutoHyphens/>
        <w:jc w:val="both"/>
        <w:rPr>
          <w:rFonts w:ascii="Arial" w:hAnsi="Arial" w:cs="Arial"/>
          <w:b/>
          <w:sz w:val="22"/>
          <w:szCs w:val="22"/>
        </w:rPr>
      </w:pPr>
      <w:r w:rsidRPr="003E5150">
        <w:rPr>
          <w:rFonts w:ascii="Arial" w:hAnsi="Arial" w:cs="Arial"/>
          <w:b/>
          <w:sz w:val="22"/>
          <w:szCs w:val="22"/>
        </w:rPr>
        <w:t>CERTIFICADO DE DISPONIBILIDAD PRESUPUESTAL QUE RESPALDA LA CONTRATACIÓN:</w:t>
      </w:r>
    </w:p>
    <w:p w14:paraId="1B21F60A" w14:textId="77777777" w:rsidR="00DC5BED" w:rsidRPr="003E5150" w:rsidRDefault="00DC5BED" w:rsidP="00DC5BED">
      <w:pPr>
        <w:jc w:val="both"/>
        <w:rPr>
          <w:rFonts w:ascii="Arial" w:hAnsi="Arial" w:cs="Arial"/>
          <w:sz w:val="22"/>
          <w:szCs w:val="22"/>
        </w:rPr>
      </w:pPr>
    </w:p>
    <w:p w14:paraId="00E8AEDC" w14:textId="6B408C87" w:rsidR="00DC5BED" w:rsidRPr="003E5150" w:rsidRDefault="00DC5BED" w:rsidP="00DC5BED">
      <w:pPr>
        <w:jc w:val="both"/>
        <w:rPr>
          <w:rFonts w:ascii="Arial" w:hAnsi="Arial" w:cs="Arial"/>
          <w:sz w:val="22"/>
          <w:szCs w:val="22"/>
          <w:highlight w:val="yellow"/>
        </w:rPr>
      </w:pPr>
      <w:r w:rsidRPr="003E5150">
        <w:rPr>
          <w:rFonts w:ascii="Arial" w:hAnsi="Arial" w:cs="Arial"/>
          <w:sz w:val="22"/>
          <w:szCs w:val="22"/>
        </w:rPr>
        <w:t xml:space="preserve">Las cuantías y pagos de este contrato se imputarán al rubro </w:t>
      </w:r>
      <w:r w:rsidR="008F14BB">
        <w:rPr>
          <w:rFonts w:ascii="Arial" w:hAnsi="Arial" w:cs="Arial"/>
          <w:sz w:val="22"/>
          <w:szCs w:val="22"/>
        </w:rPr>
        <w:t xml:space="preserve">2450209001 </w:t>
      </w:r>
      <w:r w:rsidRPr="003E5150">
        <w:rPr>
          <w:rFonts w:ascii="Arial" w:hAnsi="Arial" w:cs="Arial"/>
          <w:sz w:val="22"/>
          <w:szCs w:val="22"/>
        </w:rPr>
        <w:t xml:space="preserve">según disponibilidad presupuestal </w:t>
      </w:r>
      <w:r w:rsidR="00E0246F" w:rsidRPr="003E5150">
        <w:rPr>
          <w:rFonts w:ascii="Arial" w:hAnsi="Arial" w:cs="Arial"/>
          <w:sz w:val="22"/>
          <w:szCs w:val="22"/>
        </w:rPr>
        <w:t>Nro.</w:t>
      </w:r>
      <w:r w:rsidRPr="003E5150">
        <w:rPr>
          <w:rFonts w:ascii="Arial" w:hAnsi="Arial" w:cs="Arial"/>
          <w:sz w:val="22"/>
          <w:szCs w:val="22"/>
        </w:rPr>
        <w:t xml:space="preserve"> </w:t>
      </w:r>
      <w:r w:rsidR="00E0246F">
        <w:rPr>
          <w:rFonts w:ascii="Arial" w:hAnsi="Arial" w:cs="Arial"/>
          <w:sz w:val="22"/>
          <w:szCs w:val="22"/>
        </w:rPr>
        <w:t xml:space="preserve">620 </w:t>
      </w:r>
      <w:r w:rsidR="003E5150" w:rsidRPr="003E5150">
        <w:rPr>
          <w:rFonts w:ascii="Arial" w:hAnsi="Arial" w:cs="Arial"/>
          <w:sz w:val="22"/>
          <w:szCs w:val="22"/>
        </w:rPr>
        <w:t xml:space="preserve">del </w:t>
      </w:r>
      <w:r w:rsidR="008F14BB">
        <w:rPr>
          <w:rFonts w:ascii="Arial" w:hAnsi="Arial" w:cs="Arial"/>
          <w:sz w:val="22"/>
          <w:szCs w:val="22"/>
        </w:rPr>
        <w:t>02</w:t>
      </w:r>
      <w:r w:rsidR="001312C3" w:rsidRPr="003E5150">
        <w:rPr>
          <w:rFonts w:ascii="Arial" w:hAnsi="Arial" w:cs="Arial"/>
          <w:sz w:val="22"/>
          <w:szCs w:val="22"/>
        </w:rPr>
        <w:t xml:space="preserve"> de </w:t>
      </w:r>
      <w:r w:rsidR="00E0246F">
        <w:rPr>
          <w:rFonts w:ascii="Arial" w:hAnsi="Arial" w:cs="Arial"/>
          <w:sz w:val="22"/>
          <w:szCs w:val="22"/>
        </w:rPr>
        <w:t>Octubre</w:t>
      </w:r>
      <w:r w:rsidR="001312C3" w:rsidRPr="003E5150">
        <w:rPr>
          <w:rFonts w:ascii="Arial" w:hAnsi="Arial" w:cs="Arial"/>
          <w:sz w:val="22"/>
          <w:szCs w:val="22"/>
        </w:rPr>
        <w:t xml:space="preserve"> de 2022</w:t>
      </w:r>
      <w:r w:rsidRPr="003E5150">
        <w:rPr>
          <w:rFonts w:ascii="Arial" w:hAnsi="Arial" w:cs="Arial"/>
          <w:sz w:val="22"/>
          <w:szCs w:val="22"/>
        </w:rPr>
        <w:t xml:space="preserve"> de la presente vigencia, expedida por el Subdirector Administrativo.</w:t>
      </w:r>
    </w:p>
    <w:p w14:paraId="7988DD80" w14:textId="77777777" w:rsidR="00DC5BED" w:rsidRPr="003E5150" w:rsidRDefault="00DC5BED" w:rsidP="00DC5BED">
      <w:pPr>
        <w:jc w:val="both"/>
        <w:rPr>
          <w:rFonts w:ascii="Arial" w:hAnsi="Arial" w:cs="Arial"/>
          <w:sz w:val="22"/>
          <w:szCs w:val="22"/>
        </w:rPr>
      </w:pPr>
    </w:p>
    <w:p w14:paraId="12A65E75" w14:textId="77777777" w:rsidR="00DC5BED" w:rsidRPr="003E5150" w:rsidRDefault="00DC5BED" w:rsidP="00DC77AA">
      <w:pPr>
        <w:pStyle w:val="Prrafodelista"/>
        <w:numPr>
          <w:ilvl w:val="0"/>
          <w:numId w:val="17"/>
        </w:numPr>
        <w:jc w:val="both"/>
        <w:rPr>
          <w:rFonts w:ascii="Arial" w:hAnsi="Arial" w:cs="Arial"/>
          <w:b/>
          <w:bCs/>
          <w:sz w:val="22"/>
          <w:szCs w:val="22"/>
        </w:rPr>
      </w:pPr>
      <w:r w:rsidRPr="003E5150">
        <w:rPr>
          <w:rFonts w:ascii="Arial" w:hAnsi="Arial" w:cs="Arial"/>
          <w:b/>
          <w:bCs/>
          <w:sz w:val="22"/>
          <w:szCs w:val="22"/>
        </w:rPr>
        <w:t>CERTIFICACIÓN DE INEXISTENCIA, INSUFICIENCIA Y/O NECESIDAD DE CONOCIMIENTOS ESPECIALIZADOS.</w:t>
      </w:r>
    </w:p>
    <w:p w14:paraId="13825D30" w14:textId="77777777" w:rsidR="00DC5BED" w:rsidRPr="003E5150" w:rsidRDefault="00DC5BED" w:rsidP="00DC5BED">
      <w:pPr>
        <w:jc w:val="both"/>
        <w:rPr>
          <w:rFonts w:ascii="Arial" w:hAnsi="Arial" w:cs="Arial"/>
          <w:sz w:val="22"/>
          <w:szCs w:val="22"/>
        </w:rPr>
      </w:pPr>
    </w:p>
    <w:p w14:paraId="0B3DB423" w14:textId="77777777" w:rsidR="00DC5BED" w:rsidRPr="003E5150" w:rsidRDefault="00DC5BED" w:rsidP="00DC5BED">
      <w:pPr>
        <w:jc w:val="both"/>
        <w:rPr>
          <w:rFonts w:ascii="Arial" w:hAnsi="Arial" w:cs="Arial"/>
          <w:sz w:val="22"/>
          <w:szCs w:val="22"/>
        </w:rPr>
      </w:pPr>
      <w:r w:rsidRPr="003E5150">
        <w:rPr>
          <w:rFonts w:ascii="Arial" w:hAnsi="Arial" w:cs="Arial"/>
          <w:sz w:val="22"/>
          <w:szCs w:val="22"/>
        </w:rPr>
        <w:t xml:space="preserve">Deja constancia expresa el Subdirector Administrativo y Financiero de la entidad, encargado del área de gestión humana, que no existe dentro de la planta de cargos de la entidad, ninguna denominación de empleo que tenga asignadas las funciones que se pretende satisfacer con la presente contratación, como tampoco, personal que tenga el perfil profesional requerido, con ocasión de la especialidad e importancia del servicio, motivo por el cual se debe proceder a realizar su contratación a través de la modalidad de prestación de servicios profesionales.  </w:t>
      </w:r>
    </w:p>
    <w:p w14:paraId="593450F2" w14:textId="77777777" w:rsidR="00DC5BED" w:rsidRPr="003E5150" w:rsidRDefault="00DC5BED" w:rsidP="00DC5BED">
      <w:pPr>
        <w:jc w:val="both"/>
        <w:rPr>
          <w:rFonts w:ascii="Arial" w:hAnsi="Arial" w:cs="Arial"/>
          <w:sz w:val="22"/>
          <w:szCs w:val="22"/>
        </w:rPr>
      </w:pPr>
    </w:p>
    <w:p w14:paraId="47123086" w14:textId="77777777" w:rsidR="00DC5BED" w:rsidRPr="003E5150" w:rsidRDefault="00DC5BED" w:rsidP="00DC77AA">
      <w:pPr>
        <w:pStyle w:val="Prrafodelista"/>
        <w:numPr>
          <w:ilvl w:val="0"/>
          <w:numId w:val="17"/>
        </w:numPr>
        <w:jc w:val="both"/>
        <w:rPr>
          <w:rFonts w:ascii="Arial" w:hAnsi="Arial" w:cs="Arial"/>
          <w:b/>
          <w:bCs/>
          <w:sz w:val="22"/>
          <w:szCs w:val="22"/>
        </w:rPr>
      </w:pPr>
      <w:r w:rsidRPr="003E5150">
        <w:rPr>
          <w:rFonts w:ascii="Arial" w:hAnsi="Arial" w:cs="Arial"/>
          <w:b/>
          <w:bCs/>
          <w:sz w:val="22"/>
          <w:szCs w:val="22"/>
        </w:rPr>
        <w:t>PUBLICIDAD</w:t>
      </w:r>
    </w:p>
    <w:p w14:paraId="1FDC7201" w14:textId="77777777" w:rsidR="00DC5BED" w:rsidRPr="003E5150" w:rsidRDefault="00DC5BED" w:rsidP="00DC5BED">
      <w:pPr>
        <w:jc w:val="both"/>
        <w:rPr>
          <w:rFonts w:ascii="Arial" w:hAnsi="Arial" w:cs="Arial"/>
          <w:sz w:val="22"/>
          <w:szCs w:val="22"/>
        </w:rPr>
      </w:pPr>
    </w:p>
    <w:p w14:paraId="670E445D" w14:textId="77777777" w:rsidR="00DC5BED" w:rsidRPr="003E5150" w:rsidRDefault="00DC5BED" w:rsidP="00DC5BED">
      <w:pPr>
        <w:jc w:val="both"/>
        <w:rPr>
          <w:rFonts w:ascii="Arial" w:hAnsi="Arial" w:cs="Arial"/>
          <w:sz w:val="22"/>
          <w:szCs w:val="22"/>
        </w:rPr>
      </w:pPr>
      <w:r w:rsidRPr="003E5150">
        <w:rPr>
          <w:rFonts w:ascii="Arial" w:hAnsi="Arial" w:cs="Arial"/>
          <w:sz w:val="22"/>
          <w:szCs w:val="22"/>
        </w:rPr>
        <w:t xml:space="preserve">Se ordena al área encargada (Técnico Operativo) de conformidad con las funciones asignadas, proceder dentro de los términos legales, a realizar el cargue de toda la información contractual que se derive del presente estudio previo, al SECOP y a la </w:t>
      </w:r>
      <w:r w:rsidRPr="003E5150">
        <w:rPr>
          <w:rFonts w:ascii="Arial" w:hAnsi="Arial" w:cs="Arial"/>
          <w:sz w:val="22"/>
          <w:szCs w:val="22"/>
        </w:rPr>
        <w:lastRenderedPageBreak/>
        <w:t xml:space="preserve">plataforma de gestión transparente de la Contraloría General de Antioquia, lo cual será supervisado de manera periódica por el </w:t>
      </w:r>
      <w:proofErr w:type="gramStart"/>
      <w:r w:rsidRPr="003E5150">
        <w:rPr>
          <w:rFonts w:ascii="Arial" w:hAnsi="Arial" w:cs="Arial"/>
          <w:sz w:val="22"/>
          <w:szCs w:val="22"/>
        </w:rPr>
        <w:t>Subdirector</w:t>
      </w:r>
      <w:proofErr w:type="gramEnd"/>
      <w:r w:rsidRPr="003E5150">
        <w:rPr>
          <w:rFonts w:ascii="Arial" w:hAnsi="Arial" w:cs="Arial"/>
          <w:sz w:val="22"/>
          <w:szCs w:val="22"/>
        </w:rPr>
        <w:t xml:space="preserve"> Administrativo y Financiero</w:t>
      </w:r>
    </w:p>
    <w:p w14:paraId="29617FE0" w14:textId="77777777" w:rsidR="00DC5BED" w:rsidRPr="003E5150" w:rsidRDefault="00DC5BED" w:rsidP="00DC5BED">
      <w:pPr>
        <w:rPr>
          <w:rFonts w:ascii="Arial" w:hAnsi="Arial" w:cs="Arial"/>
          <w:sz w:val="22"/>
          <w:szCs w:val="22"/>
        </w:rPr>
      </w:pPr>
    </w:p>
    <w:p w14:paraId="1C7370EB" w14:textId="1C524F2D" w:rsidR="00DC5BED" w:rsidRPr="003E5150" w:rsidRDefault="00DC5BED" w:rsidP="00DC5BED">
      <w:pPr>
        <w:jc w:val="both"/>
        <w:rPr>
          <w:rFonts w:ascii="Arial" w:hAnsi="Arial" w:cs="Arial"/>
          <w:sz w:val="22"/>
          <w:szCs w:val="22"/>
        </w:rPr>
      </w:pPr>
      <w:r w:rsidRPr="003E5150">
        <w:rPr>
          <w:rFonts w:ascii="Arial" w:hAnsi="Arial" w:cs="Arial"/>
          <w:sz w:val="22"/>
          <w:szCs w:val="22"/>
        </w:rPr>
        <w:t xml:space="preserve">Para constancia se firma, en el Municipio de Ituango, </w:t>
      </w:r>
      <w:r w:rsidR="000941C3">
        <w:rPr>
          <w:rFonts w:ascii="Arial" w:hAnsi="Arial" w:cs="Arial"/>
          <w:sz w:val="22"/>
          <w:szCs w:val="22"/>
        </w:rPr>
        <w:t>1</w:t>
      </w:r>
      <w:r w:rsidR="00E0246F">
        <w:rPr>
          <w:rFonts w:ascii="Arial" w:hAnsi="Arial" w:cs="Arial"/>
          <w:sz w:val="22"/>
          <w:szCs w:val="22"/>
        </w:rPr>
        <w:t>3</w:t>
      </w:r>
      <w:r w:rsidR="000941C3">
        <w:rPr>
          <w:rFonts w:ascii="Arial" w:hAnsi="Arial" w:cs="Arial"/>
          <w:sz w:val="22"/>
          <w:szCs w:val="22"/>
        </w:rPr>
        <w:t xml:space="preserve"> </w:t>
      </w:r>
      <w:r w:rsidR="008B005F" w:rsidRPr="003E5150">
        <w:rPr>
          <w:rFonts w:ascii="Arial" w:hAnsi="Arial" w:cs="Arial"/>
          <w:sz w:val="22"/>
          <w:szCs w:val="22"/>
        </w:rPr>
        <w:t xml:space="preserve">de </w:t>
      </w:r>
      <w:proofErr w:type="gramStart"/>
      <w:r w:rsidR="00E0246F">
        <w:rPr>
          <w:rFonts w:ascii="Arial" w:hAnsi="Arial" w:cs="Arial"/>
          <w:sz w:val="22"/>
          <w:szCs w:val="22"/>
        </w:rPr>
        <w:t>Octubre</w:t>
      </w:r>
      <w:proofErr w:type="gramEnd"/>
      <w:r w:rsidR="008B005F" w:rsidRPr="003E5150">
        <w:rPr>
          <w:rFonts w:ascii="Arial" w:hAnsi="Arial" w:cs="Arial"/>
          <w:sz w:val="22"/>
          <w:szCs w:val="22"/>
        </w:rPr>
        <w:t xml:space="preserve"> de 202</w:t>
      </w:r>
      <w:r w:rsidR="001312C3" w:rsidRPr="003E5150">
        <w:rPr>
          <w:rFonts w:ascii="Arial" w:hAnsi="Arial" w:cs="Arial"/>
          <w:sz w:val="22"/>
          <w:szCs w:val="22"/>
        </w:rPr>
        <w:t>2</w:t>
      </w:r>
      <w:r w:rsidRPr="003E5150">
        <w:rPr>
          <w:rFonts w:ascii="Arial" w:hAnsi="Arial" w:cs="Arial"/>
          <w:sz w:val="22"/>
          <w:szCs w:val="22"/>
        </w:rPr>
        <w:t>.</w:t>
      </w:r>
    </w:p>
    <w:p w14:paraId="13BFB839" w14:textId="77777777" w:rsidR="00DC5BED" w:rsidRPr="003E5150" w:rsidRDefault="00DC5BED" w:rsidP="00DC5BED">
      <w:pPr>
        <w:rPr>
          <w:rFonts w:ascii="Arial" w:hAnsi="Arial" w:cs="Arial"/>
          <w:sz w:val="22"/>
          <w:szCs w:val="22"/>
        </w:rPr>
      </w:pPr>
    </w:p>
    <w:p w14:paraId="3D0B15CF" w14:textId="77777777" w:rsidR="00DC5BED" w:rsidRPr="003E5150" w:rsidRDefault="00DC5BED" w:rsidP="00DC5BED">
      <w:pPr>
        <w:rPr>
          <w:rFonts w:ascii="Arial" w:hAnsi="Arial" w:cs="Arial"/>
          <w:bCs/>
          <w:sz w:val="22"/>
          <w:szCs w:val="22"/>
        </w:rPr>
      </w:pPr>
      <w:r w:rsidRPr="003E5150">
        <w:rPr>
          <w:rFonts w:ascii="Arial" w:hAnsi="Arial" w:cs="Arial"/>
          <w:bCs/>
          <w:sz w:val="22"/>
          <w:szCs w:val="22"/>
        </w:rPr>
        <w:t xml:space="preserve">Firman, </w:t>
      </w:r>
    </w:p>
    <w:p w14:paraId="6D507B64" w14:textId="77777777" w:rsidR="00BA22EC" w:rsidRPr="003E5150" w:rsidRDefault="00BA22EC" w:rsidP="00DC5BED">
      <w:pPr>
        <w:rPr>
          <w:rFonts w:ascii="Arial" w:hAnsi="Arial" w:cs="Arial"/>
          <w:bCs/>
          <w:sz w:val="22"/>
          <w:szCs w:val="22"/>
        </w:rPr>
      </w:pPr>
    </w:p>
    <w:p w14:paraId="439A9953" w14:textId="77777777" w:rsidR="00BA22EC" w:rsidRPr="003E5150" w:rsidRDefault="00BA22EC" w:rsidP="00DC5BED">
      <w:pPr>
        <w:rPr>
          <w:rFonts w:ascii="Arial" w:hAnsi="Arial" w:cs="Arial"/>
          <w:bCs/>
          <w:sz w:val="22"/>
          <w:szCs w:val="22"/>
        </w:rPr>
      </w:pPr>
    </w:p>
    <w:p w14:paraId="1CF8D182" w14:textId="77777777" w:rsidR="00BA22EC" w:rsidRPr="003E5150" w:rsidRDefault="00BA22EC" w:rsidP="00DC5BED">
      <w:pPr>
        <w:rPr>
          <w:rFonts w:ascii="Arial" w:hAnsi="Arial" w:cs="Arial"/>
          <w:bCs/>
          <w:sz w:val="22"/>
          <w:szCs w:val="22"/>
        </w:rPr>
      </w:pPr>
    </w:p>
    <w:p w14:paraId="108A1F3A" w14:textId="77777777" w:rsidR="00BA22EC" w:rsidRPr="003E5150" w:rsidRDefault="00BA22EC" w:rsidP="00DC5BED">
      <w:pPr>
        <w:rPr>
          <w:rFonts w:ascii="Arial" w:hAnsi="Arial" w:cs="Arial"/>
          <w:bCs/>
          <w:sz w:val="22"/>
          <w:szCs w:val="22"/>
        </w:rPr>
      </w:pPr>
    </w:p>
    <w:p w14:paraId="1DDCB3FD" w14:textId="201150E3" w:rsidR="00DC5BED" w:rsidRPr="003E5150" w:rsidRDefault="00DF73F9" w:rsidP="00DC5BED">
      <w:pPr>
        <w:rPr>
          <w:rFonts w:ascii="Arial" w:hAnsi="Arial" w:cs="Arial"/>
          <w:bCs/>
          <w:sz w:val="22"/>
          <w:szCs w:val="22"/>
        </w:rPr>
      </w:pPr>
      <w:r>
        <w:rPr>
          <w:noProof/>
        </w:rPr>
        <w:drawing>
          <wp:inline distT="0" distB="0" distL="0" distR="0" wp14:anchorId="7DE02962" wp14:editId="1BA082D3">
            <wp:extent cx="2659814" cy="704850"/>
            <wp:effectExtent l="0" t="0" r="7620" b="0"/>
            <wp:docPr id="70" name="Imagen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6293" r="56212" b="55219"/>
                    <a:stretch/>
                  </pic:blipFill>
                  <pic:spPr bwMode="auto">
                    <a:xfrm>
                      <a:off x="0" y="0"/>
                      <a:ext cx="2672100" cy="708106"/>
                    </a:xfrm>
                    <a:prstGeom prst="rect">
                      <a:avLst/>
                    </a:prstGeom>
                    <a:noFill/>
                    <a:ln>
                      <a:noFill/>
                    </a:ln>
                    <a:extLst>
                      <a:ext uri="{53640926-AAD7-44D8-BBD7-CCE9431645EC}">
                        <a14:shadowObscured xmlns:a14="http://schemas.microsoft.com/office/drawing/2010/main"/>
                      </a:ext>
                    </a:extLst>
                  </pic:spPr>
                </pic:pic>
              </a:graphicData>
            </a:graphic>
          </wp:inline>
        </w:drawing>
      </w:r>
      <w:r w:rsidR="00E0246F" w:rsidRPr="00E0246F">
        <w:t xml:space="preserve"> </w:t>
      </w:r>
      <w:r w:rsidR="00E0246F">
        <w:rPr>
          <w:noProof/>
        </w:rPr>
        <w:t xml:space="preserve">              </w:t>
      </w:r>
      <w:r w:rsidR="00E0246F">
        <w:rPr>
          <w:noProof/>
        </w:rPr>
        <w:drawing>
          <wp:inline distT="0" distB="0" distL="0" distR="0" wp14:anchorId="4429FC55" wp14:editId="01D58721">
            <wp:extent cx="1466850" cy="77152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66850" cy="771525"/>
                    </a:xfrm>
                    <a:prstGeom prst="rect">
                      <a:avLst/>
                    </a:prstGeom>
                    <a:noFill/>
                    <a:ln>
                      <a:noFill/>
                    </a:ln>
                  </pic:spPr>
                </pic:pic>
              </a:graphicData>
            </a:graphic>
          </wp:inline>
        </w:drawing>
      </w:r>
    </w:p>
    <w:p w14:paraId="36F1A210" w14:textId="77777777" w:rsidR="00DC5BED" w:rsidRPr="003E5150" w:rsidRDefault="00DC5BED" w:rsidP="00DC5BED">
      <w:pPr>
        <w:jc w:val="both"/>
        <w:rPr>
          <w:rFonts w:ascii="Arial" w:hAnsi="Arial" w:cs="Arial"/>
          <w:b/>
          <w:sz w:val="22"/>
          <w:szCs w:val="22"/>
        </w:rPr>
      </w:pPr>
      <w:r w:rsidRPr="003E5150">
        <w:rPr>
          <w:rFonts w:ascii="Arial" w:hAnsi="Arial" w:cs="Arial"/>
          <w:b/>
          <w:sz w:val="22"/>
          <w:szCs w:val="22"/>
        </w:rPr>
        <w:tab/>
      </w:r>
      <w:r w:rsidRPr="003E5150">
        <w:rPr>
          <w:rFonts w:ascii="Arial" w:hAnsi="Arial" w:cs="Arial"/>
          <w:b/>
          <w:sz w:val="22"/>
          <w:szCs w:val="22"/>
        </w:rPr>
        <w:tab/>
      </w:r>
      <w:r w:rsidRPr="003E5150">
        <w:rPr>
          <w:rFonts w:ascii="Arial" w:hAnsi="Arial" w:cs="Arial"/>
          <w:b/>
          <w:sz w:val="22"/>
          <w:szCs w:val="22"/>
        </w:rPr>
        <w:tab/>
      </w:r>
      <w:r w:rsidRPr="003E5150">
        <w:rPr>
          <w:rFonts w:ascii="Arial" w:hAnsi="Arial" w:cs="Arial"/>
          <w:b/>
          <w:sz w:val="22"/>
          <w:szCs w:val="22"/>
        </w:rPr>
        <w:tab/>
      </w:r>
      <w:r w:rsidRPr="003E5150">
        <w:rPr>
          <w:rFonts w:ascii="Arial" w:hAnsi="Arial" w:cs="Arial"/>
          <w:b/>
          <w:sz w:val="22"/>
          <w:szCs w:val="22"/>
        </w:rPr>
        <w:tab/>
      </w:r>
      <w:r w:rsidRPr="003E5150">
        <w:rPr>
          <w:rFonts w:ascii="Arial" w:hAnsi="Arial" w:cs="Arial"/>
          <w:b/>
          <w:sz w:val="22"/>
          <w:szCs w:val="22"/>
        </w:rPr>
        <w:tab/>
      </w:r>
    </w:p>
    <w:p w14:paraId="6EE31FA5" w14:textId="35558451" w:rsidR="00DC5BED" w:rsidRPr="003E5150" w:rsidRDefault="00DC5BED" w:rsidP="00DC5BED">
      <w:pPr>
        <w:jc w:val="both"/>
        <w:rPr>
          <w:rFonts w:ascii="Arial" w:hAnsi="Arial" w:cs="Arial"/>
          <w:b/>
          <w:noProof/>
          <w:sz w:val="22"/>
          <w:szCs w:val="22"/>
        </w:rPr>
      </w:pPr>
      <w:r w:rsidRPr="003E5150">
        <w:rPr>
          <w:rFonts w:ascii="Arial" w:hAnsi="Arial" w:cs="Arial"/>
          <w:b/>
          <w:sz w:val="22"/>
          <w:szCs w:val="22"/>
        </w:rPr>
        <w:t xml:space="preserve">DIEGO ALEJANDRO CALLE AGUDELO       </w:t>
      </w:r>
      <w:r w:rsidRPr="003E5150">
        <w:rPr>
          <w:rFonts w:ascii="Arial" w:hAnsi="Arial" w:cs="Arial"/>
          <w:b/>
          <w:sz w:val="22"/>
          <w:szCs w:val="22"/>
        </w:rPr>
        <w:tab/>
      </w:r>
      <w:r w:rsidR="000C00ED" w:rsidRPr="003E5150">
        <w:rPr>
          <w:rFonts w:ascii="Arial" w:hAnsi="Arial" w:cs="Arial"/>
          <w:b/>
          <w:sz w:val="22"/>
          <w:szCs w:val="22"/>
        </w:rPr>
        <w:t>LUISA FERNANDA PALACIO B</w:t>
      </w:r>
    </w:p>
    <w:p w14:paraId="1A41E2FF" w14:textId="0FCCF500" w:rsidR="00DC5BED" w:rsidRPr="003E5150" w:rsidRDefault="00DC5BED" w:rsidP="00DC5BED">
      <w:pPr>
        <w:jc w:val="both"/>
        <w:rPr>
          <w:rFonts w:ascii="Arial" w:hAnsi="Arial" w:cs="Arial"/>
          <w:bCs/>
          <w:sz w:val="22"/>
          <w:szCs w:val="22"/>
        </w:rPr>
      </w:pPr>
      <w:r w:rsidRPr="003E5150">
        <w:rPr>
          <w:rFonts w:ascii="Arial" w:hAnsi="Arial" w:cs="Arial"/>
          <w:bCs/>
          <w:sz w:val="22"/>
          <w:szCs w:val="22"/>
        </w:rPr>
        <w:t xml:space="preserve">Gerente </w:t>
      </w:r>
      <w:r w:rsidRPr="003E5150">
        <w:rPr>
          <w:rFonts w:ascii="Arial" w:hAnsi="Arial" w:cs="Arial"/>
          <w:bCs/>
          <w:sz w:val="22"/>
          <w:szCs w:val="22"/>
        </w:rPr>
        <w:tab/>
      </w:r>
      <w:r w:rsidRPr="003E5150">
        <w:rPr>
          <w:rFonts w:ascii="Arial" w:hAnsi="Arial" w:cs="Arial"/>
          <w:bCs/>
          <w:sz w:val="22"/>
          <w:szCs w:val="22"/>
        </w:rPr>
        <w:tab/>
      </w:r>
      <w:r w:rsidRPr="003E5150">
        <w:rPr>
          <w:rFonts w:ascii="Arial" w:hAnsi="Arial" w:cs="Arial"/>
          <w:bCs/>
          <w:sz w:val="22"/>
          <w:szCs w:val="22"/>
        </w:rPr>
        <w:tab/>
      </w:r>
      <w:r w:rsidRPr="003E5150">
        <w:rPr>
          <w:rFonts w:ascii="Arial" w:hAnsi="Arial" w:cs="Arial"/>
          <w:bCs/>
          <w:sz w:val="22"/>
          <w:szCs w:val="22"/>
        </w:rPr>
        <w:tab/>
      </w:r>
      <w:r w:rsidRPr="003E5150">
        <w:rPr>
          <w:rFonts w:ascii="Arial" w:hAnsi="Arial" w:cs="Arial"/>
          <w:bCs/>
          <w:sz w:val="22"/>
          <w:szCs w:val="22"/>
        </w:rPr>
        <w:tab/>
      </w:r>
      <w:r w:rsidRPr="003E5150">
        <w:rPr>
          <w:rFonts w:ascii="Arial" w:hAnsi="Arial" w:cs="Arial"/>
          <w:bCs/>
          <w:sz w:val="22"/>
          <w:szCs w:val="22"/>
        </w:rPr>
        <w:tab/>
      </w:r>
      <w:proofErr w:type="gramStart"/>
      <w:r w:rsidRPr="003E5150">
        <w:rPr>
          <w:rFonts w:ascii="Arial" w:hAnsi="Arial" w:cs="Arial"/>
          <w:bCs/>
          <w:sz w:val="22"/>
          <w:szCs w:val="22"/>
        </w:rPr>
        <w:t>Subdirector</w:t>
      </w:r>
      <w:r w:rsidR="000C00ED" w:rsidRPr="003E5150">
        <w:rPr>
          <w:rFonts w:ascii="Arial" w:hAnsi="Arial" w:cs="Arial"/>
          <w:bCs/>
          <w:sz w:val="22"/>
          <w:szCs w:val="22"/>
        </w:rPr>
        <w:t>a</w:t>
      </w:r>
      <w:proofErr w:type="gramEnd"/>
      <w:r w:rsidR="000C00ED" w:rsidRPr="003E5150">
        <w:rPr>
          <w:rFonts w:ascii="Arial" w:hAnsi="Arial" w:cs="Arial"/>
          <w:bCs/>
          <w:sz w:val="22"/>
          <w:szCs w:val="22"/>
        </w:rPr>
        <w:t xml:space="preserve"> </w:t>
      </w:r>
      <w:proofErr w:type="spellStart"/>
      <w:r w:rsidR="000C00ED" w:rsidRPr="003E5150">
        <w:rPr>
          <w:rFonts w:ascii="Arial" w:hAnsi="Arial" w:cs="Arial"/>
          <w:bCs/>
          <w:sz w:val="22"/>
          <w:szCs w:val="22"/>
        </w:rPr>
        <w:t>cientifica</w:t>
      </w:r>
      <w:proofErr w:type="spellEnd"/>
    </w:p>
    <w:p w14:paraId="6CAE1365" w14:textId="77777777" w:rsidR="00DC5BED" w:rsidRPr="00BA22EC" w:rsidRDefault="00DC5BED" w:rsidP="00DC5BED">
      <w:pPr>
        <w:rPr>
          <w:rFonts w:ascii="Arial" w:hAnsi="Arial" w:cs="Arial"/>
          <w:b/>
          <w:sz w:val="22"/>
          <w:szCs w:val="22"/>
        </w:rPr>
      </w:pPr>
    </w:p>
    <w:p w14:paraId="6D2B03D2" w14:textId="77777777" w:rsidR="00DC5BED" w:rsidRPr="00BA22EC" w:rsidRDefault="00DC5BED" w:rsidP="00DC5BED">
      <w:pPr>
        <w:rPr>
          <w:rFonts w:ascii="Arial" w:hAnsi="Arial" w:cs="Arial"/>
          <w:b/>
          <w:sz w:val="22"/>
          <w:szCs w:val="22"/>
        </w:rPr>
      </w:pPr>
    </w:p>
    <w:p w14:paraId="263E927E" w14:textId="77777777" w:rsidR="008679BD" w:rsidRPr="00BA22EC" w:rsidRDefault="008679BD" w:rsidP="00DC5BED">
      <w:pPr>
        <w:rPr>
          <w:sz w:val="22"/>
          <w:szCs w:val="22"/>
        </w:rPr>
      </w:pPr>
    </w:p>
    <w:sectPr w:rsidR="008679BD" w:rsidRPr="00BA22EC" w:rsidSect="00435FF5">
      <w:headerReference w:type="default" r:id="rId10"/>
      <w:pgSz w:w="12242" w:h="15842" w:code="1"/>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D166F6" w14:textId="77777777" w:rsidR="00CE5C66" w:rsidRDefault="00CE5C66" w:rsidP="00435FF5">
      <w:r>
        <w:separator/>
      </w:r>
    </w:p>
  </w:endnote>
  <w:endnote w:type="continuationSeparator" w:id="0">
    <w:p w14:paraId="2925F791" w14:textId="77777777" w:rsidR="00CE5C66" w:rsidRDefault="00CE5C66" w:rsidP="00435F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BCA73A" w14:textId="77777777" w:rsidR="00CE5C66" w:rsidRDefault="00CE5C66" w:rsidP="00435FF5">
      <w:r>
        <w:separator/>
      </w:r>
    </w:p>
  </w:footnote>
  <w:footnote w:type="continuationSeparator" w:id="0">
    <w:p w14:paraId="26B0026F" w14:textId="77777777" w:rsidR="00CE5C66" w:rsidRDefault="00CE5C66" w:rsidP="00435F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642" w:type="pct"/>
      <w:tblInd w:w="-5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40"/>
      <w:gridCol w:w="4879"/>
      <w:gridCol w:w="2600"/>
    </w:tblGrid>
    <w:tr w:rsidR="00A12930" w14:paraId="64265413" w14:textId="77777777" w:rsidTr="00B80014">
      <w:trPr>
        <w:cantSplit/>
        <w:trHeight w:val="454"/>
      </w:trPr>
      <w:tc>
        <w:tcPr>
          <w:tcW w:w="1341" w:type="pct"/>
          <w:vMerge w:val="restart"/>
          <w:tcBorders>
            <w:top w:val="single" w:sz="4" w:space="0" w:color="auto"/>
            <w:left w:val="single" w:sz="4" w:space="0" w:color="auto"/>
            <w:bottom w:val="single" w:sz="4" w:space="0" w:color="auto"/>
            <w:right w:val="single" w:sz="4" w:space="0" w:color="auto"/>
          </w:tcBorders>
        </w:tcPr>
        <w:p w14:paraId="097C0E04" w14:textId="77777777" w:rsidR="00A12930" w:rsidRDefault="00FE5E6D" w:rsidP="00803A02">
          <w:pPr>
            <w:pStyle w:val="Encabezado"/>
            <w:jc w:val="center"/>
            <w:rPr>
              <w:b/>
            </w:rPr>
          </w:pPr>
          <w:r w:rsidRPr="00694615">
            <w:rPr>
              <w:rFonts w:ascii="Arial" w:eastAsia="Calibri" w:hAnsi="Arial" w:cs="Arial"/>
              <w:noProof/>
              <w:color w:val="181717"/>
              <w:highlight w:val="yellow"/>
              <w:lang w:val="es-CO" w:eastAsia="es-CO"/>
            </w:rPr>
            <w:drawing>
              <wp:anchor distT="0" distB="0" distL="114300" distR="114300" simplePos="0" relativeHeight="251659264" behindDoc="1" locked="0" layoutInCell="1" allowOverlap="1" wp14:anchorId="6CDDC369" wp14:editId="129E905A">
                <wp:simplePos x="0" y="0"/>
                <wp:positionH relativeFrom="margin">
                  <wp:posOffset>337185</wp:posOffset>
                </wp:positionH>
                <wp:positionV relativeFrom="paragraph">
                  <wp:posOffset>-27940</wp:posOffset>
                </wp:positionV>
                <wp:extent cx="942975" cy="942975"/>
                <wp:effectExtent l="0" t="0" r="9525" b="9525"/>
                <wp:wrapNone/>
                <wp:docPr id="13" name="Imagen 13" descr="C:\Users\talentoh\Desktop\LOGO 2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alentoh\Desktop\LOGO 2020.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43215" cy="94321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387" w:type="pct"/>
          <w:vMerge w:val="restart"/>
          <w:tcBorders>
            <w:top w:val="single" w:sz="4" w:space="0" w:color="auto"/>
            <w:left w:val="single" w:sz="4" w:space="0" w:color="auto"/>
            <w:bottom w:val="single" w:sz="4" w:space="0" w:color="auto"/>
            <w:right w:val="single" w:sz="4" w:space="0" w:color="auto"/>
          </w:tcBorders>
          <w:vAlign w:val="center"/>
        </w:tcPr>
        <w:p w14:paraId="7732743D" w14:textId="77777777" w:rsidR="00A12930" w:rsidRPr="00DD4F73" w:rsidRDefault="00A12930" w:rsidP="001E3AD7">
          <w:pPr>
            <w:jc w:val="center"/>
            <w:rPr>
              <w:rFonts w:ascii="Arial" w:hAnsi="Arial" w:cs="Arial"/>
              <w:b/>
              <w:bCs/>
            </w:rPr>
          </w:pPr>
          <w:bookmarkStart w:id="1" w:name="RANGE!A1:E9"/>
          <w:r w:rsidRPr="00DD4F73">
            <w:rPr>
              <w:rFonts w:ascii="Arial" w:hAnsi="Arial" w:cs="Arial"/>
              <w:b/>
              <w:bCs/>
            </w:rPr>
            <w:t>ESTUDIOS PREVIOS DE CONVENIENCIA Y OPORTUNIDAD</w:t>
          </w:r>
          <w:bookmarkEnd w:id="1"/>
        </w:p>
        <w:p w14:paraId="65A22F40" w14:textId="77777777" w:rsidR="00A12930" w:rsidRPr="001534D1" w:rsidRDefault="00A12930" w:rsidP="001534D1">
          <w:pPr>
            <w:jc w:val="center"/>
            <w:rPr>
              <w:rFonts w:ascii="Arial" w:hAnsi="Arial" w:cs="Arial"/>
              <w:b/>
              <w:bCs/>
            </w:rPr>
          </w:pPr>
          <w:r>
            <w:rPr>
              <w:rFonts w:ascii="Arial" w:hAnsi="Arial" w:cs="Arial"/>
              <w:b/>
              <w:bCs/>
            </w:rPr>
            <w:t>EN CONTRATACIÓ</w:t>
          </w:r>
          <w:r w:rsidRPr="00DD4F73">
            <w:rPr>
              <w:rFonts w:ascii="Arial" w:hAnsi="Arial" w:cs="Arial"/>
              <w:b/>
              <w:bCs/>
            </w:rPr>
            <w:t xml:space="preserve">N </w:t>
          </w:r>
        </w:p>
      </w:tc>
      <w:tc>
        <w:tcPr>
          <w:tcW w:w="1272" w:type="pct"/>
          <w:tcBorders>
            <w:top w:val="single" w:sz="4" w:space="0" w:color="auto"/>
            <w:left w:val="single" w:sz="4" w:space="0" w:color="auto"/>
            <w:bottom w:val="single" w:sz="4" w:space="0" w:color="auto"/>
            <w:right w:val="single" w:sz="4" w:space="0" w:color="auto"/>
          </w:tcBorders>
          <w:vAlign w:val="center"/>
        </w:tcPr>
        <w:p w14:paraId="19FB98EC" w14:textId="77777777" w:rsidR="00A12930" w:rsidRPr="002A387D" w:rsidRDefault="00A12930" w:rsidP="00B80014">
          <w:pPr>
            <w:pStyle w:val="Encabezado"/>
            <w:rPr>
              <w:rFonts w:ascii="Arial" w:hAnsi="Arial" w:cs="Arial"/>
              <w:b/>
            </w:rPr>
          </w:pPr>
          <w:r w:rsidRPr="001E3AD7">
            <w:rPr>
              <w:rFonts w:ascii="Arial" w:hAnsi="Arial" w:cs="Arial"/>
              <w:b/>
            </w:rPr>
            <w:t xml:space="preserve">Código: </w:t>
          </w:r>
          <w:r>
            <w:rPr>
              <w:rFonts w:ascii="Arial" w:hAnsi="Arial" w:cs="Arial"/>
              <w:b/>
            </w:rPr>
            <w:t>AL-F-008</w:t>
          </w:r>
        </w:p>
      </w:tc>
    </w:tr>
    <w:tr w:rsidR="00A12930" w14:paraId="5DE4CA49" w14:textId="77777777" w:rsidTr="00B80014">
      <w:trPr>
        <w:cantSplit/>
        <w:trHeight w:val="454"/>
      </w:trPr>
      <w:tc>
        <w:tcPr>
          <w:tcW w:w="1341" w:type="pct"/>
          <w:vMerge/>
          <w:tcBorders>
            <w:top w:val="single" w:sz="4" w:space="0" w:color="auto"/>
            <w:left w:val="single" w:sz="4" w:space="0" w:color="auto"/>
            <w:bottom w:val="single" w:sz="4" w:space="0" w:color="auto"/>
            <w:right w:val="single" w:sz="4" w:space="0" w:color="auto"/>
          </w:tcBorders>
          <w:vAlign w:val="center"/>
        </w:tcPr>
        <w:p w14:paraId="2D743B8A" w14:textId="77777777" w:rsidR="00A12930" w:rsidRDefault="00A12930" w:rsidP="00803A02">
          <w:pPr>
            <w:rPr>
              <w:rFonts w:ascii="Arial" w:hAnsi="Arial"/>
              <w:b/>
              <w:lang w:val="es-MX" w:eastAsia="es-MX"/>
            </w:rPr>
          </w:pPr>
        </w:p>
      </w:tc>
      <w:tc>
        <w:tcPr>
          <w:tcW w:w="2387" w:type="pct"/>
          <w:vMerge/>
          <w:tcBorders>
            <w:top w:val="single" w:sz="4" w:space="0" w:color="auto"/>
            <w:left w:val="single" w:sz="4" w:space="0" w:color="auto"/>
            <w:bottom w:val="single" w:sz="4" w:space="0" w:color="auto"/>
            <w:right w:val="single" w:sz="4" w:space="0" w:color="auto"/>
          </w:tcBorders>
          <w:vAlign w:val="center"/>
        </w:tcPr>
        <w:p w14:paraId="5F1CE06B" w14:textId="77777777" w:rsidR="00A12930" w:rsidRPr="001E3AD7" w:rsidRDefault="00A12930" w:rsidP="00803A02">
          <w:pPr>
            <w:rPr>
              <w:rFonts w:ascii="Arial" w:hAnsi="Arial" w:cs="Arial"/>
              <w:b/>
            </w:rPr>
          </w:pPr>
        </w:p>
      </w:tc>
      <w:tc>
        <w:tcPr>
          <w:tcW w:w="1272" w:type="pct"/>
          <w:tcBorders>
            <w:top w:val="single" w:sz="4" w:space="0" w:color="auto"/>
            <w:left w:val="single" w:sz="4" w:space="0" w:color="auto"/>
            <w:bottom w:val="single" w:sz="4" w:space="0" w:color="auto"/>
            <w:right w:val="single" w:sz="4" w:space="0" w:color="auto"/>
          </w:tcBorders>
          <w:vAlign w:val="center"/>
        </w:tcPr>
        <w:p w14:paraId="71DA470E" w14:textId="77777777" w:rsidR="00A12930" w:rsidRPr="001E3AD7" w:rsidRDefault="00A12930" w:rsidP="00803A02">
          <w:pPr>
            <w:pStyle w:val="Encabezado"/>
            <w:rPr>
              <w:rFonts w:ascii="Arial" w:hAnsi="Arial" w:cs="Arial"/>
              <w:b/>
            </w:rPr>
          </w:pPr>
          <w:r w:rsidRPr="001E3AD7">
            <w:rPr>
              <w:rFonts w:ascii="Arial" w:hAnsi="Arial" w:cs="Arial"/>
              <w:b/>
            </w:rPr>
            <w:t>Versión: 01</w:t>
          </w:r>
        </w:p>
      </w:tc>
    </w:tr>
    <w:tr w:rsidR="00A12930" w14:paraId="02488813" w14:textId="77777777" w:rsidTr="00B80014">
      <w:trPr>
        <w:cantSplit/>
        <w:trHeight w:val="454"/>
      </w:trPr>
      <w:tc>
        <w:tcPr>
          <w:tcW w:w="1341" w:type="pct"/>
          <w:vMerge/>
          <w:tcBorders>
            <w:top w:val="single" w:sz="4" w:space="0" w:color="auto"/>
            <w:left w:val="single" w:sz="4" w:space="0" w:color="auto"/>
            <w:bottom w:val="single" w:sz="4" w:space="0" w:color="auto"/>
            <w:right w:val="single" w:sz="4" w:space="0" w:color="auto"/>
          </w:tcBorders>
          <w:vAlign w:val="center"/>
        </w:tcPr>
        <w:p w14:paraId="2D31496F" w14:textId="77777777" w:rsidR="00A12930" w:rsidRDefault="00A12930" w:rsidP="00803A02">
          <w:pPr>
            <w:rPr>
              <w:rFonts w:ascii="Arial" w:hAnsi="Arial"/>
              <w:b/>
              <w:lang w:val="es-MX" w:eastAsia="es-MX"/>
            </w:rPr>
          </w:pPr>
        </w:p>
      </w:tc>
      <w:tc>
        <w:tcPr>
          <w:tcW w:w="2387" w:type="pct"/>
          <w:vMerge/>
          <w:tcBorders>
            <w:top w:val="single" w:sz="4" w:space="0" w:color="auto"/>
            <w:left w:val="single" w:sz="4" w:space="0" w:color="auto"/>
            <w:bottom w:val="single" w:sz="4" w:space="0" w:color="auto"/>
            <w:right w:val="single" w:sz="4" w:space="0" w:color="auto"/>
          </w:tcBorders>
          <w:vAlign w:val="center"/>
        </w:tcPr>
        <w:p w14:paraId="56DAE4EA" w14:textId="77777777" w:rsidR="00A12930" w:rsidRPr="001E3AD7" w:rsidRDefault="00A12930" w:rsidP="00803A02">
          <w:pPr>
            <w:rPr>
              <w:rFonts w:ascii="Arial" w:hAnsi="Arial" w:cs="Arial"/>
              <w:b/>
            </w:rPr>
          </w:pPr>
        </w:p>
      </w:tc>
      <w:tc>
        <w:tcPr>
          <w:tcW w:w="1272" w:type="pct"/>
          <w:tcBorders>
            <w:top w:val="single" w:sz="4" w:space="0" w:color="auto"/>
            <w:left w:val="single" w:sz="4" w:space="0" w:color="auto"/>
            <w:bottom w:val="single" w:sz="4" w:space="0" w:color="auto"/>
            <w:right w:val="single" w:sz="4" w:space="0" w:color="auto"/>
          </w:tcBorders>
          <w:vAlign w:val="center"/>
        </w:tcPr>
        <w:p w14:paraId="268CCAB0" w14:textId="77777777" w:rsidR="00A12930" w:rsidRPr="001E3AD7" w:rsidRDefault="00A12930" w:rsidP="00803A02">
          <w:pPr>
            <w:pStyle w:val="Encabezado"/>
            <w:rPr>
              <w:rFonts w:ascii="Arial" w:hAnsi="Arial" w:cs="Arial"/>
              <w:b/>
            </w:rPr>
          </w:pPr>
          <w:r w:rsidRPr="001E3AD7">
            <w:rPr>
              <w:rFonts w:ascii="Arial" w:hAnsi="Arial" w:cs="Arial"/>
              <w:b/>
            </w:rPr>
            <w:t>Página 1 de 1</w:t>
          </w:r>
        </w:p>
      </w:tc>
    </w:tr>
  </w:tbl>
  <w:p w14:paraId="3398F4FB" w14:textId="77777777" w:rsidR="00A12930" w:rsidRDefault="00A12930" w:rsidP="001534D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392671"/>
    <w:multiLevelType w:val="hybridMultilevel"/>
    <w:tmpl w:val="D0C831E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4650EF7"/>
    <w:multiLevelType w:val="hybridMultilevel"/>
    <w:tmpl w:val="E9B8CF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63E06CD"/>
    <w:multiLevelType w:val="multilevel"/>
    <w:tmpl w:val="221E3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356CBB"/>
    <w:multiLevelType w:val="hybridMultilevel"/>
    <w:tmpl w:val="9A727BA4"/>
    <w:lvl w:ilvl="0" w:tplc="86F01E30">
      <w:start w:val="27"/>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B902805"/>
    <w:multiLevelType w:val="hybridMultilevel"/>
    <w:tmpl w:val="E190DBA0"/>
    <w:lvl w:ilvl="0" w:tplc="09E27098">
      <w:start w:val="1"/>
      <w:numFmt w:val="bullet"/>
      <w:lvlText w:val="•"/>
      <w:lvlJc w:val="left"/>
      <w:pPr>
        <w:tabs>
          <w:tab w:val="num" w:pos="720"/>
        </w:tabs>
        <w:ind w:left="720" w:hanging="360"/>
      </w:pPr>
      <w:rPr>
        <w:rFonts w:ascii="Arial" w:hAnsi="Arial" w:hint="default"/>
      </w:rPr>
    </w:lvl>
    <w:lvl w:ilvl="1" w:tplc="D1CE8170" w:tentative="1">
      <w:start w:val="1"/>
      <w:numFmt w:val="bullet"/>
      <w:lvlText w:val="•"/>
      <w:lvlJc w:val="left"/>
      <w:pPr>
        <w:tabs>
          <w:tab w:val="num" w:pos="1440"/>
        </w:tabs>
        <w:ind w:left="1440" w:hanging="360"/>
      </w:pPr>
      <w:rPr>
        <w:rFonts w:ascii="Arial" w:hAnsi="Arial" w:hint="default"/>
      </w:rPr>
    </w:lvl>
    <w:lvl w:ilvl="2" w:tplc="4CACEB6C" w:tentative="1">
      <w:start w:val="1"/>
      <w:numFmt w:val="bullet"/>
      <w:lvlText w:val="•"/>
      <w:lvlJc w:val="left"/>
      <w:pPr>
        <w:tabs>
          <w:tab w:val="num" w:pos="2160"/>
        </w:tabs>
        <w:ind w:left="2160" w:hanging="360"/>
      </w:pPr>
      <w:rPr>
        <w:rFonts w:ascii="Arial" w:hAnsi="Arial" w:hint="default"/>
      </w:rPr>
    </w:lvl>
    <w:lvl w:ilvl="3" w:tplc="4822BD00" w:tentative="1">
      <w:start w:val="1"/>
      <w:numFmt w:val="bullet"/>
      <w:lvlText w:val="•"/>
      <w:lvlJc w:val="left"/>
      <w:pPr>
        <w:tabs>
          <w:tab w:val="num" w:pos="2880"/>
        </w:tabs>
        <w:ind w:left="2880" w:hanging="360"/>
      </w:pPr>
      <w:rPr>
        <w:rFonts w:ascii="Arial" w:hAnsi="Arial" w:hint="default"/>
      </w:rPr>
    </w:lvl>
    <w:lvl w:ilvl="4" w:tplc="343E9B14" w:tentative="1">
      <w:start w:val="1"/>
      <w:numFmt w:val="bullet"/>
      <w:lvlText w:val="•"/>
      <w:lvlJc w:val="left"/>
      <w:pPr>
        <w:tabs>
          <w:tab w:val="num" w:pos="3600"/>
        </w:tabs>
        <w:ind w:left="3600" w:hanging="360"/>
      </w:pPr>
      <w:rPr>
        <w:rFonts w:ascii="Arial" w:hAnsi="Arial" w:hint="default"/>
      </w:rPr>
    </w:lvl>
    <w:lvl w:ilvl="5" w:tplc="C6CAD748" w:tentative="1">
      <w:start w:val="1"/>
      <w:numFmt w:val="bullet"/>
      <w:lvlText w:val="•"/>
      <w:lvlJc w:val="left"/>
      <w:pPr>
        <w:tabs>
          <w:tab w:val="num" w:pos="4320"/>
        </w:tabs>
        <w:ind w:left="4320" w:hanging="360"/>
      </w:pPr>
      <w:rPr>
        <w:rFonts w:ascii="Arial" w:hAnsi="Arial" w:hint="default"/>
      </w:rPr>
    </w:lvl>
    <w:lvl w:ilvl="6" w:tplc="5CE67966" w:tentative="1">
      <w:start w:val="1"/>
      <w:numFmt w:val="bullet"/>
      <w:lvlText w:val="•"/>
      <w:lvlJc w:val="left"/>
      <w:pPr>
        <w:tabs>
          <w:tab w:val="num" w:pos="5040"/>
        </w:tabs>
        <w:ind w:left="5040" w:hanging="360"/>
      </w:pPr>
      <w:rPr>
        <w:rFonts w:ascii="Arial" w:hAnsi="Arial" w:hint="default"/>
      </w:rPr>
    </w:lvl>
    <w:lvl w:ilvl="7" w:tplc="9C2811C2" w:tentative="1">
      <w:start w:val="1"/>
      <w:numFmt w:val="bullet"/>
      <w:lvlText w:val="•"/>
      <w:lvlJc w:val="left"/>
      <w:pPr>
        <w:tabs>
          <w:tab w:val="num" w:pos="5760"/>
        </w:tabs>
        <w:ind w:left="5760" w:hanging="360"/>
      </w:pPr>
      <w:rPr>
        <w:rFonts w:ascii="Arial" w:hAnsi="Arial" w:hint="default"/>
      </w:rPr>
    </w:lvl>
    <w:lvl w:ilvl="8" w:tplc="C51A20C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CB92161"/>
    <w:multiLevelType w:val="hybridMultilevel"/>
    <w:tmpl w:val="3E72F09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F2A4A26"/>
    <w:multiLevelType w:val="hybridMultilevel"/>
    <w:tmpl w:val="C9E27E7C"/>
    <w:lvl w:ilvl="0" w:tplc="240A000F">
      <w:start w:val="5"/>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25754310"/>
    <w:multiLevelType w:val="hybridMultilevel"/>
    <w:tmpl w:val="8F4E3F10"/>
    <w:lvl w:ilvl="0" w:tplc="ACE8BFBA">
      <w:start w:val="5"/>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346F5117"/>
    <w:multiLevelType w:val="hybridMultilevel"/>
    <w:tmpl w:val="803ABE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EC85197"/>
    <w:multiLevelType w:val="hybridMultilevel"/>
    <w:tmpl w:val="BAC47B42"/>
    <w:lvl w:ilvl="0" w:tplc="F68C189C">
      <w:start w:val="5"/>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47AC509B"/>
    <w:multiLevelType w:val="hybridMultilevel"/>
    <w:tmpl w:val="73E21E9A"/>
    <w:lvl w:ilvl="0" w:tplc="240A000F">
      <w:start w:val="3"/>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4E600D5C"/>
    <w:multiLevelType w:val="hybridMultilevel"/>
    <w:tmpl w:val="2344711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17659B1"/>
    <w:multiLevelType w:val="hybridMultilevel"/>
    <w:tmpl w:val="566606D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D997C52"/>
    <w:multiLevelType w:val="hybridMultilevel"/>
    <w:tmpl w:val="7B88B1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B6A1E63"/>
    <w:multiLevelType w:val="hybridMultilevel"/>
    <w:tmpl w:val="E3FA7AC2"/>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6D633071"/>
    <w:multiLevelType w:val="hybridMultilevel"/>
    <w:tmpl w:val="0F0EF254"/>
    <w:lvl w:ilvl="0" w:tplc="6CFA26D4">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7C34384B"/>
    <w:multiLevelType w:val="hybridMultilevel"/>
    <w:tmpl w:val="5F56CF3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3642756">
    <w:abstractNumId w:val="2"/>
  </w:num>
  <w:num w:numId="2" w16cid:durableId="1907646028">
    <w:abstractNumId w:val="3"/>
  </w:num>
  <w:num w:numId="3" w16cid:durableId="1086995005">
    <w:abstractNumId w:val="4"/>
  </w:num>
  <w:num w:numId="4" w16cid:durableId="1774133637">
    <w:abstractNumId w:val="0"/>
  </w:num>
  <w:num w:numId="5" w16cid:durableId="511339636">
    <w:abstractNumId w:val="8"/>
  </w:num>
  <w:num w:numId="6" w16cid:durableId="180551710">
    <w:abstractNumId w:val="16"/>
  </w:num>
  <w:num w:numId="7" w16cid:durableId="144516991">
    <w:abstractNumId w:val="11"/>
  </w:num>
  <w:num w:numId="8" w16cid:durableId="475269195">
    <w:abstractNumId w:val="1"/>
  </w:num>
  <w:num w:numId="9" w16cid:durableId="1987126249">
    <w:abstractNumId w:val="6"/>
  </w:num>
  <w:num w:numId="10" w16cid:durableId="1386954661">
    <w:abstractNumId w:val="12"/>
  </w:num>
  <w:num w:numId="11" w16cid:durableId="605041520">
    <w:abstractNumId w:val="10"/>
  </w:num>
  <w:num w:numId="12" w16cid:durableId="1242258257">
    <w:abstractNumId w:val="14"/>
  </w:num>
  <w:num w:numId="13" w16cid:durableId="894123218">
    <w:abstractNumId w:val="5"/>
  </w:num>
  <w:num w:numId="14" w16cid:durableId="616958905">
    <w:abstractNumId w:val="9"/>
  </w:num>
  <w:num w:numId="15" w16cid:durableId="287014420">
    <w:abstractNumId w:val="15"/>
  </w:num>
  <w:num w:numId="16" w16cid:durableId="228729973">
    <w:abstractNumId w:val="13"/>
  </w:num>
  <w:num w:numId="17" w16cid:durableId="13025430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B2375"/>
    <w:rsid w:val="00002E7A"/>
    <w:rsid w:val="00005C4B"/>
    <w:rsid w:val="000229A6"/>
    <w:rsid w:val="00030BE2"/>
    <w:rsid w:val="00030D9C"/>
    <w:rsid w:val="00041659"/>
    <w:rsid w:val="00050925"/>
    <w:rsid w:val="00053068"/>
    <w:rsid w:val="00056AF0"/>
    <w:rsid w:val="00061DDB"/>
    <w:rsid w:val="00061EE1"/>
    <w:rsid w:val="00062237"/>
    <w:rsid w:val="00082F27"/>
    <w:rsid w:val="000910D7"/>
    <w:rsid w:val="000941C3"/>
    <w:rsid w:val="000A7F19"/>
    <w:rsid w:val="000C00ED"/>
    <w:rsid w:val="000C0BC2"/>
    <w:rsid w:val="000C1669"/>
    <w:rsid w:val="000C20F0"/>
    <w:rsid w:val="000D18AB"/>
    <w:rsid w:val="000D1BA6"/>
    <w:rsid w:val="000D2983"/>
    <w:rsid w:val="000D2B7F"/>
    <w:rsid w:val="000E21DB"/>
    <w:rsid w:val="000E37D1"/>
    <w:rsid w:val="0010286C"/>
    <w:rsid w:val="00102FC9"/>
    <w:rsid w:val="0010325B"/>
    <w:rsid w:val="00107C42"/>
    <w:rsid w:val="00112929"/>
    <w:rsid w:val="00127126"/>
    <w:rsid w:val="001312C3"/>
    <w:rsid w:val="00137F29"/>
    <w:rsid w:val="001423C1"/>
    <w:rsid w:val="001534D1"/>
    <w:rsid w:val="0017681A"/>
    <w:rsid w:val="00177DA1"/>
    <w:rsid w:val="00186BF3"/>
    <w:rsid w:val="001937A4"/>
    <w:rsid w:val="00195077"/>
    <w:rsid w:val="001A7A84"/>
    <w:rsid w:val="001C355D"/>
    <w:rsid w:val="001E3AD7"/>
    <w:rsid w:val="001E59B5"/>
    <w:rsid w:val="002029A4"/>
    <w:rsid w:val="00205079"/>
    <w:rsid w:val="00212229"/>
    <w:rsid w:val="00216EA8"/>
    <w:rsid w:val="002229BD"/>
    <w:rsid w:val="002229EE"/>
    <w:rsid w:val="0022734D"/>
    <w:rsid w:val="00231753"/>
    <w:rsid w:val="00232C9C"/>
    <w:rsid w:val="00243B7B"/>
    <w:rsid w:val="00254EDA"/>
    <w:rsid w:val="00270969"/>
    <w:rsid w:val="00283379"/>
    <w:rsid w:val="00287B64"/>
    <w:rsid w:val="00291FDD"/>
    <w:rsid w:val="002A15B4"/>
    <w:rsid w:val="002A3387"/>
    <w:rsid w:val="002A387D"/>
    <w:rsid w:val="002B5178"/>
    <w:rsid w:val="002C16C4"/>
    <w:rsid w:val="002C517F"/>
    <w:rsid w:val="002D715F"/>
    <w:rsid w:val="002E072F"/>
    <w:rsid w:val="002E12EB"/>
    <w:rsid w:val="002E567B"/>
    <w:rsid w:val="002F000D"/>
    <w:rsid w:val="002F1925"/>
    <w:rsid w:val="002F2D63"/>
    <w:rsid w:val="00301F38"/>
    <w:rsid w:val="00305DEB"/>
    <w:rsid w:val="00312C82"/>
    <w:rsid w:val="00314CB3"/>
    <w:rsid w:val="00317C30"/>
    <w:rsid w:val="00323D8A"/>
    <w:rsid w:val="00331133"/>
    <w:rsid w:val="003339E6"/>
    <w:rsid w:val="00352E4E"/>
    <w:rsid w:val="0035468E"/>
    <w:rsid w:val="00366A37"/>
    <w:rsid w:val="003A04D3"/>
    <w:rsid w:val="003A15E7"/>
    <w:rsid w:val="003A77EC"/>
    <w:rsid w:val="003B18CC"/>
    <w:rsid w:val="003B380F"/>
    <w:rsid w:val="003C2535"/>
    <w:rsid w:val="003C70E5"/>
    <w:rsid w:val="003D1533"/>
    <w:rsid w:val="003D2ECD"/>
    <w:rsid w:val="003D5CAC"/>
    <w:rsid w:val="003E5150"/>
    <w:rsid w:val="003F4E8F"/>
    <w:rsid w:val="003F6495"/>
    <w:rsid w:val="00402209"/>
    <w:rsid w:val="0042474B"/>
    <w:rsid w:val="00435FF5"/>
    <w:rsid w:val="0044050B"/>
    <w:rsid w:val="00440551"/>
    <w:rsid w:val="00441E49"/>
    <w:rsid w:val="00445D33"/>
    <w:rsid w:val="00450870"/>
    <w:rsid w:val="00452DE9"/>
    <w:rsid w:val="00465C94"/>
    <w:rsid w:val="00467A41"/>
    <w:rsid w:val="004700D9"/>
    <w:rsid w:val="00470F1E"/>
    <w:rsid w:val="004817AA"/>
    <w:rsid w:val="004846B0"/>
    <w:rsid w:val="0049152C"/>
    <w:rsid w:val="00496ACB"/>
    <w:rsid w:val="004A3A0A"/>
    <w:rsid w:val="004A6BD5"/>
    <w:rsid w:val="004B48E8"/>
    <w:rsid w:val="004B4D54"/>
    <w:rsid w:val="004B556F"/>
    <w:rsid w:val="004B5E72"/>
    <w:rsid w:val="004C0B1F"/>
    <w:rsid w:val="004D3783"/>
    <w:rsid w:val="004D3941"/>
    <w:rsid w:val="004D56F4"/>
    <w:rsid w:val="004D5842"/>
    <w:rsid w:val="004E162C"/>
    <w:rsid w:val="004E4459"/>
    <w:rsid w:val="004E786B"/>
    <w:rsid w:val="004F45A9"/>
    <w:rsid w:val="004F479A"/>
    <w:rsid w:val="004F650B"/>
    <w:rsid w:val="00501E38"/>
    <w:rsid w:val="00503B7A"/>
    <w:rsid w:val="005074CC"/>
    <w:rsid w:val="00513AE6"/>
    <w:rsid w:val="00520B3D"/>
    <w:rsid w:val="00523FB4"/>
    <w:rsid w:val="00524BDA"/>
    <w:rsid w:val="00524E27"/>
    <w:rsid w:val="00532C84"/>
    <w:rsid w:val="00536F4C"/>
    <w:rsid w:val="0055134E"/>
    <w:rsid w:val="00554090"/>
    <w:rsid w:val="005768A0"/>
    <w:rsid w:val="005802E4"/>
    <w:rsid w:val="00580827"/>
    <w:rsid w:val="005877FB"/>
    <w:rsid w:val="00590009"/>
    <w:rsid w:val="00596771"/>
    <w:rsid w:val="005A2B6B"/>
    <w:rsid w:val="005A4F33"/>
    <w:rsid w:val="005A518D"/>
    <w:rsid w:val="005A5726"/>
    <w:rsid w:val="005B38E7"/>
    <w:rsid w:val="005B466F"/>
    <w:rsid w:val="005B563C"/>
    <w:rsid w:val="005B6DA3"/>
    <w:rsid w:val="005D0442"/>
    <w:rsid w:val="005D41DF"/>
    <w:rsid w:val="005E2D64"/>
    <w:rsid w:val="0061237D"/>
    <w:rsid w:val="00622074"/>
    <w:rsid w:val="00622342"/>
    <w:rsid w:val="00632F47"/>
    <w:rsid w:val="00650D24"/>
    <w:rsid w:val="00670C34"/>
    <w:rsid w:val="00681CE6"/>
    <w:rsid w:val="006835F9"/>
    <w:rsid w:val="0068779F"/>
    <w:rsid w:val="006E696C"/>
    <w:rsid w:val="006F3A92"/>
    <w:rsid w:val="007005EF"/>
    <w:rsid w:val="00716C3C"/>
    <w:rsid w:val="007220AA"/>
    <w:rsid w:val="00725322"/>
    <w:rsid w:val="007336F3"/>
    <w:rsid w:val="00734C3F"/>
    <w:rsid w:val="007355DD"/>
    <w:rsid w:val="0073573B"/>
    <w:rsid w:val="0074470D"/>
    <w:rsid w:val="007465FD"/>
    <w:rsid w:val="0076364D"/>
    <w:rsid w:val="00783330"/>
    <w:rsid w:val="00785E9E"/>
    <w:rsid w:val="007A14DD"/>
    <w:rsid w:val="007A4A4C"/>
    <w:rsid w:val="007A4F3F"/>
    <w:rsid w:val="007A6746"/>
    <w:rsid w:val="007B5242"/>
    <w:rsid w:val="007C072E"/>
    <w:rsid w:val="007C1F82"/>
    <w:rsid w:val="007D1B0F"/>
    <w:rsid w:val="007D40D6"/>
    <w:rsid w:val="007D5A73"/>
    <w:rsid w:val="007D73DD"/>
    <w:rsid w:val="007D7F72"/>
    <w:rsid w:val="007F710D"/>
    <w:rsid w:val="00800E91"/>
    <w:rsid w:val="00803A02"/>
    <w:rsid w:val="00803A76"/>
    <w:rsid w:val="00810103"/>
    <w:rsid w:val="0082572A"/>
    <w:rsid w:val="0084023B"/>
    <w:rsid w:val="00843529"/>
    <w:rsid w:val="008435DF"/>
    <w:rsid w:val="00844C82"/>
    <w:rsid w:val="00850088"/>
    <w:rsid w:val="00852F94"/>
    <w:rsid w:val="00853E11"/>
    <w:rsid w:val="00853F31"/>
    <w:rsid w:val="00855582"/>
    <w:rsid w:val="00855D4A"/>
    <w:rsid w:val="008679BD"/>
    <w:rsid w:val="00873845"/>
    <w:rsid w:val="00876B63"/>
    <w:rsid w:val="008820C5"/>
    <w:rsid w:val="00891698"/>
    <w:rsid w:val="008A1828"/>
    <w:rsid w:val="008B005F"/>
    <w:rsid w:val="008B2375"/>
    <w:rsid w:val="008B3E87"/>
    <w:rsid w:val="008C3957"/>
    <w:rsid w:val="008D2C22"/>
    <w:rsid w:val="008D469B"/>
    <w:rsid w:val="008D67B1"/>
    <w:rsid w:val="008D75AA"/>
    <w:rsid w:val="008E05A9"/>
    <w:rsid w:val="008E7FC1"/>
    <w:rsid w:val="008F14BB"/>
    <w:rsid w:val="008F4D3E"/>
    <w:rsid w:val="008F594A"/>
    <w:rsid w:val="00911009"/>
    <w:rsid w:val="0091232F"/>
    <w:rsid w:val="009157A9"/>
    <w:rsid w:val="00920564"/>
    <w:rsid w:val="0092231A"/>
    <w:rsid w:val="0092356B"/>
    <w:rsid w:val="0093183E"/>
    <w:rsid w:val="00933C85"/>
    <w:rsid w:val="0093543F"/>
    <w:rsid w:val="009417B4"/>
    <w:rsid w:val="00943B74"/>
    <w:rsid w:val="00943DA9"/>
    <w:rsid w:val="00944184"/>
    <w:rsid w:val="0094704E"/>
    <w:rsid w:val="009544B6"/>
    <w:rsid w:val="00962180"/>
    <w:rsid w:val="00967D9C"/>
    <w:rsid w:val="0098498B"/>
    <w:rsid w:val="0098559D"/>
    <w:rsid w:val="0099038B"/>
    <w:rsid w:val="009B4D2D"/>
    <w:rsid w:val="009E183D"/>
    <w:rsid w:val="009F163D"/>
    <w:rsid w:val="00A00CF3"/>
    <w:rsid w:val="00A061E8"/>
    <w:rsid w:val="00A0718B"/>
    <w:rsid w:val="00A10022"/>
    <w:rsid w:val="00A12930"/>
    <w:rsid w:val="00A13D38"/>
    <w:rsid w:val="00A15829"/>
    <w:rsid w:val="00A17FAF"/>
    <w:rsid w:val="00A21E12"/>
    <w:rsid w:val="00A236D3"/>
    <w:rsid w:val="00A27467"/>
    <w:rsid w:val="00A3486E"/>
    <w:rsid w:val="00A34EF2"/>
    <w:rsid w:val="00A407CB"/>
    <w:rsid w:val="00A62A43"/>
    <w:rsid w:val="00A6701C"/>
    <w:rsid w:val="00A70192"/>
    <w:rsid w:val="00A74163"/>
    <w:rsid w:val="00A75A73"/>
    <w:rsid w:val="00A81F8A"/>
    <w:rsid w:val="00A85D21"/>
    <w:rsid w:val="00A86426"/>
    <w:rsid w:val="00A97703"/>
    <w:rsid w:val="00AA40AB"/>
    <w:rsid w:val="00AB2A1C"/>
    <w:rsid w:val="00AC24BC"/>
    <w:rsid w:val="00AC3B04"/>
    <w:rsid w:val="00AF7A57"/>
    <w:rsid w:val="00B06112"/>
    <w:rsid w:val="00B46675"/>
    <w:rsid w:val="00B5442D"/>
    <w:rsid w:val="00B55665"/>
    <w:rsid w:val="00B567FE"/>
    <w:rsid w:val="00B56E73"/>
    <w:rsid w:val="00B67D67"/>
    <w:rsid w:val="00B71FBD"/>
    <w:rsid w:val="00B7244A"/>
    <w:rsid w:val="00B753C8"/>
    <w:rsid w:val="00B80014"/>
    <w:rsid w:val="00BA1055"/>
    <w:rsid w:val="00BA22EC"/>
    <w:rsid w:val="00BA3ED8"/>
    <w:rsid w:val="00BD050C"/>
    <w:rsid w:val="00BD0B92"/>
    <w:rsid w:val="00BD0CDC"/>
    <w:rsid w:val="00BD0F85"/>
    <w:rsid w:val="00BE17AD"/>
    <w:rsid w:val="00BF3E0B"/>
    <w:rsid w:val="00BF661F"/>
    <w:rsid w:val="00C05097"/>
    <w:rsid w:val="00C06DCA"/>
    <w:rsid w:val="00C14E71"/>
    <w:rsid w:val="00C33114"/>
    <w:rsid w:val="00C334A7"/>
    <w:rsid w:val="00C437CB"/>
    <w:rsid w:val="00C46FF0"/>
    <w:rsid w:val="00C51FF3"/>
    <w:rsid w:val="00C521A1"/>
    <w:rsid w:val="00C64583"/>
    <w:rsid w:val="00C730D7"/>
    <w:rsid w:val="00C740BD"/>
    <w:rsid w:val="00C74729"/>
    <w:rsid w:val="00C828E3"/>
    <w:rsid w:val="00C84FBE"/>
    <w:rsid w:val="00C91024"/>
    <w:rsid w:val="00C910BC"/>
    <w:rsid w:val="00C93474"/>
    <w:rsid w:val="00C94E8C"/>
    <w:rsid w:val="00CA0056"/>
    <w:rsid w:val="00CA7428"/>
    <w:rsid w:val="00CB6191"/>
    <w:rsid w:val="00CC4C43"/>
    <w:rsid w:val="00CD0B81"/>
    <w:rsid w:val="00CD48A3"/>
    <w:rsid w:val="00CE5C66"/>
    <w:rsid w:val="00CE756E"/>
    <w:rsid w:val="00CF40B5"/>
    <w:rsid w:val="00CF5537"/>
    <w:rsid w:val="00D15E86"/>
    <w:rsid w:val="00D25FC6"/>
    <w:rsid w:val="00D51C58"/>
    <w:rsid w:val="00D5316F"/>
    <w:rsid w:val="00D5580E"/>
    <w:rsid w:val="00D56198"/>
    <w:rsid w:val="00D609CE"/>
    <w:rsid w:val="00D65257"/>
    <w:rsid w:val="00D66375"/>
    <w:rsid w:val="00D80316"/>
    <w:rsid w:val="00D81A9A"/>
    <w:rsid w:val="00D86F85"/>
    <w:rsid w:val="00D8722D"/>
    <w:rsid w:val="00D92336"/>
    <w:rsid w:val="00DB7F29"/>
    <w:rsid w:val="00DC4D96"/>
    <w:rsid w:val="00DC5BED"/>
    <w:rsid w:val="00DC77AA"/>
    <w:rsid w:val="00DE035F"/>
    <w:rsid w:val="00DF0CE1"/>
    <w:rsid w:val="00DF73F9"/>
    <w:rsid w:val="00E00417"/>
    <w:rsid w:val="00E01F72"/>
    <w:rsid w:val="00E0246F"/>
    <w:rsid w:val="00E04BB7"/>
    <w:rsid w:val="00E114BB"/>
    <w:rsid w:val="00E3301E"/>
    <w:rsid w:val="00E41E1F"/>
    <w:rsid w:val="00E45935"/>
    <w:rsid w:val="00E473D3"/>
    <w:rsid w:val="00E64E9B"/>
    <w:rsid w:val="00E671F6"/>
    <w:rsid w:val="00E70833"/>
    <w:rsid w:val="00E75333"/>
    <w:rsid w:val="00E772C1"/>
    <w:rsid w:val="00E77582"/>
    <w:rsid w:val="00E77A78"/>
    <w:rsid w:val="00E8633E"/>
    <w:rsid w:val="00E93065"/>
    <w:rsid w:val="00E946C8"/>
    <w:rsid w:val="00E95AEE"/>
    <w:rsid w:val="00EA3AF2"/>
    <w:rsid w:val="00EB0E53"/>
    <w:rsid w:val="00EB7AFA"/>
    <w:rsid w:val="00ED2F94"/>
    <w:rsid w:val="00ED38B5"/>
    <w:rsid w:val="00ED46F3"/>
    <w:rsid w:val="00EE46C3"/>
    <w:rsid w:val="00EF4BB7"/>
    <w:rsid w:val="00F07861"/>
    <w:rsid w:val="00F1064E"/>
    <w:rsid w:val="00F123F1"/>
    <w:rsid w:val="00F21B19"/>
    <w:rsid w:val="00F249AA"/>
    <w:rsid w:val="00F25FCC"/>
    <w:rsid w:val="00F278B7"/>
    <w:rsid w:val="00F4292C"/>
    <w:rsid w:val="00F44B23"/>
    <w:rsid w:val="00F46311"/>
    <w:rsid w:val="00F50FC4"/>
    <w:rsid w:val="00F562E0"/>
    <w:rsid w:val="00F60A37"/>
    <w:rsid w:val="00F61C1A"/>
    <w:rsid w:val="00F711EF"/>
    <w:rsid w:val="00F71559"/>
    <w:rsid w:val="00F7429A"/>
    <w:rsid w:val="00F77F9D"/>
    <w:rsid w:val="00F81B77"/>
    <w:rsid w:val="00F823C0"/>
    <w:rsid w:val="00F92D98"/>
    <w:rsid w:val="00FB0548"/>
    <w:rsid w:val="00FB08F8"/>
    <w:rsid w:val="00FB2FB4"/>
    <w:rsid w:val="00FC45C0"/>
    <w:rsid w:val="00FD081B"/>
    <w:rsid w:val="00FD232F"/>
    <w:rsid w:val="00FE5E6D"/>
    <w:rsid w:val="00FE5FDA"/>
    <w:rsid w:val="00FF48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8846FE"/>
  <w15:docId w15:val="{87BCAD23-F1EB-4E50-9F5E-9B700CFE32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2375"/>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8B2375"/>
    <w:pPr>
      <w:tabs>
        <w:tab w:val="center" w:pos="4252"/>
        <w:tab w:val="right" w:pos="8504"/>
      </w:tabs>
    </w:pPr>
  </w:style>
  <w:style w:type="character" w:customStyle="1" w:styleId="EncabezadoCar">
    <w:name w:val="Encabezado Car"/>
    <w:basedOn w:val="Fuentedeprrafopredeter"/>
    <w:link w:val="Encabezado"/>
    <w:uiPriority w:val="99"/>
    <w:rsid w:val="008B2375"/>
    <w:rPr>
      <w:rFonts w:ascii="Times New Roman" w:eastAsia="Times New Roman" w:hAnsi="Times New Roman" w:cs="Times New Roman"/>
      <w:sz w:val="24"/>
      <w:szCs w:val="24"/>
      <w:lang w:eastAsia="es-ES"/>
    </w:rPr>
  </w:style>
  <w:style w:type="paragraph" w:styleId="NormalWeb">
    <w:name w:val="Normal (Web)"/>
    <w:basedOn w:val="Normal"/>
    <w:uiPriority w:val="99"/>
    <w:unhideWhenUsed/>
    <w:rsid w:val="00891698"/>
    <w:pPr>
      <w:spacing w:before="100" w:beforeAutospacing="1" w:after="100" w:afterAutospacing="1"/>
    </w:pPr>
  </w:style>
  <w:style w:type="paragraph" w:styleId="Piedepgina">
    <w:name w:val="footer"/>
    <w:basedOn w:val="Normal"/>
    <w:link w:val="PiedepginaCar"/>
    <w:uiPriority w:val="99"/>
    <w:unhideWhenUsed/>
    <w:rsid w:val="00435FF5"/>
    <w:pPr>
      <w:tabs>
        <w:tab w:val="center" w:pos="4252"/>
        <w:tab w:val="right" w:pos="8504"/>
      </w:tabs>
    </w:pPr>
  </w:style>
  <w:style w:type="character" w:customStyle="1" w:styleId="PiedepginaCar">
    <w:name w:val="Pie de página Car"/>
    <w:basedOn w:val="Fuentedeprrafopredeter"/>
    <w:link w:val="Piedepgina"/>
    <w:uiPriority w:val="99"/>
    <w:rsid w:val="00435FF5"/>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435FF5"/>
    <w:rPr>
      <w:rFonts w:ascii="Tahoma" w:hAnsi="Tahoma" w:cs="Tahoma"/>
      <w:sz w:val="16"/>
      <w:szCs w:val="16"/>
    </w:rPr>
  </w:style>
  <w:style w:type="character" w:customStyle="1" w:styleId="TextodegloboCar">
    <w:name w:val="Texto de globo Car"/>
    <w:basedOn w:val="Fuentedeprrafopredeter"/>
    <w:link w:val="Textodeglobo"/>
    <w:uiPriority w:val="99"/>
    <w:semiHidden/>
    <w:rsid w:val="00435FF5"/>
    <w:rPr>
      <w:rFonts w:ascii="Tahoma" w:eastAsia="Times New Roman" w:hAnsi="Tahoma" w:cs="Tahoma"/>
      <w:sz w:val="16"/>
      <w:szCs w:val="16"/>
      <w:lang w:eastAsia="es-ES"/>
    </w:rPr>
  </w:style>
  <w:style w:type="paragraph" w:customStyle="1" w:styleId="TITULO1">
    <w:name w:val="TITULO 1"/>
    <w:basedOn w:val="Normal"/>
    <w:rsid w:val="009544B6"/>
    <w:pPr>
      <w:widowControl w:val="0"/>
      <w:tabs>
        <w:tab w:val="left" w:pos="-2127"/>
      </w:tabs>
      <w:spacing w:after="120"/>
      <w:jc w:val="both"/>
    </w:pPr>
    <w:rPr>
      <w:rFonts w:ascii="Arial" w:hAnsi="Arial"/>
      <w:b/>
      <w:caps/>
      <w:szCs w:val="20"/>
      <w:lang w:val="es-CO"/>
    </w:rPr>
  </w:style>
  <w:style w:type="paragraph" w:customStyle="1" w:styleId="C1">
    <w:name w:val="C1"/>
    <w:basedOn w:val="Normal"/>
    <w:rsid w:val="009544B6"/>
    <w:pPr>
      <w:tabs>
        <w:tab w:val="left" w:pos="0"/>
      </w:tabs>
      <w:overflowPunct w:val="0"/>
      <w:autoSpaceDE w:val="0"/>
      <w:autoSpaceDN w:val="0"/>
      <w:adjustRightInd w:val="0"/>
      <w:spacing w:before="120" w:after="120"/>
      <w:jc w:val="both"/>
      <w:textAlignment w:val="baseline"/>
    </w:pPr>
    <w:rPr>
      <w:rFonts w:ascii="Arial" w:hAnsi="Arial"/>
      <w:sz w:val="22"/>
      <w:lang w:eastAsia="es-MX"/>
    </w:rPr>
  </w:style>
  <w:style w:type="character" w:styleId="Hipervnculo">
    <w:name w:val="Hyperlink"/>
    <w:basedOn w:val="Fuentedeprrafopredeter"/>
    <w:uiPriority w:val="99"/>
    <w:unhideWhenUsed/>
    <w:rsid w:val="00D15E86"/>
    <w:rPr>
      <w:color w:val="0000FF" w:themeColor="hyperlink"/>
      <w:u w:val="single"/>
    </w:rPr>
  </w:style>
  <w:style w:type="paragraph" w:customStyle="1" w:styleId="Default">
    <w:name w:val="Default"/>
    <w:rsid w:val="008D75AA"/>
    <w:pPr>
      <w:autoSpaceDE w:val="0"/>
      <w:autoSpaceDN w:val="0"/>
      <w:adjustRightInd w:val="0"/>
      <w:spacing w:after="0" w:line="240" w:lineRule="auto"/>
    </w:pPr>
    <w:rPr>
      <w:rFonts w:ascii="Arial" w:hAnsi="Arial" w:cs="Arial"/>
      <w:color w:val="000000"/>
      <w:sz w:val="24"/>
      <w:szCs w:val="24"/>
      <w:lang w:val="es-CO"/>
    </w:rPr>
  </w:style>
  <w:style w:type="paragraph" w:styleId="Prrafodelista">
    <w:name w:val="List Paragraph"/>
    <w:basedOn w:val="Normal"/>
    <w:uiPriority w:val="34"/>
    <w:qFormat/>
    <w:rsid w:val="000E21DB"/>
    <w:pPr>
      <w:ind w:left="720"/>
      <w:contextualSpacing/>
    </w:pPr>
  </w:style>
  <w:style w:type="table" w:styleId="Tablaconcuadrcula">
    <w:name w:val="Table Grid"/>
    <w:basedOn w:val="Tablanormal"/>
    <w:rsid w:val="000E21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uiPriority w:val="10"/>
    <w:qFormat/>
    <w:rsid w:val="007465FD"/>
    <w:pPr>
      <w:jc w:val="center"/>
    </w:pPr>
    <w:rPr>
      <w:b/>
      <w:szCs w:val="20"/>
      <w:lang w:val="es-CO" w:eastAsia="es-CO"/>
    </w:rPr>
  </w:style>
  <w:style w:type="character" w:customStyle="1" w:styleId="TtuloCar">
    <w:name w:val="Título Car"/>
    <w:basedOn w:val="Fuentedeprrafopredeter"/>
    <w:link w:val="Ttulo"/>
    <w:uiPriority w:val="10"/>
    <w:rsid w:val="007465FD"/>
    <w:rPr>
      <w:rFonts w:ascii="Times New Roman" w:eastAsia="Times New Roman" w:hAnsi="Times New Roman" w:cs="Times New Roman"/>
      <w:b/>
      <w:sz w:val="24"/>
      <w:szCs w:val="20"/>
      <w:lang w:val="es-CO" w:eastAsia="es-CO"/>
    </w:rPr>
  </w:style>
  <w:style w:type="paragraph" w:styleId="Textoindependiente">
    <w:name w:val="Body Text"/>
    <w:basedOn w:val="Normal"/>
    <w:link w:val="TextoindependienteCar"/>
    <w:rsid w:val="00323D8A"/>
    <w:pPr>
      <w:jc w:val="center"/>
    </w:pPr>
    <w:rPr>
      <w:sz w:val="20"/>
      <w:szCs w:val="20"/>
      <w:lang w:val="es-ES_tradnl"/>
    </w:rPr>
  </w:style>
  <w:style w:type="character" w:customStyle="1" w:styleId="TextoindependienteCar">
    <w:name w:val="Texto independiente Car"/>
    <w:basedOn w:val="Fuentedeprrafopredeter"/>
    <w:link w:val="Textoindependiente"/>
    <w:rsid w:val="00323D8A"/>
    <w:rPr>
      <w:rFonts w:ascii="Times New Roman" w:eastAsia="Times New Roman" w:hAnsi="Times New Roman" w:cs="Times New Roman"/>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50957">
      <w:bodyDiv w:val="1"/>
      <w:marLeft w:val="0"/>
      <w:marRight w:val="0"/>
      <w:marTop w:val="0"/>
      <w:marBottom w:val="0"/>
      <w:divBdr>
        <w:top w:val="none" w:sz="0" w:space="0" w:color="auto"/>
        <w:left w:val="none" w:sz="0" w:space="0" w:color="auto"/>
        <w:bottom w:val="none" w:sz="0" w:space="0" w:color="auto"/>
        <w:right w:val="none" w:sz="0" w:space="0" w:color="auto"/>
      </w:divBdr>
    </w:div>
    <w:div w:id="351152962">
      <w:bodyDiv w:val="1"/>
      <w:marLeft w:val="0"/>
      <w:marRight w:val="0"/>
      <w:marTop w:val="0"/>
      <w:marBottom w:val="0"/>
      <w:divBdr>
        <w:top w:val="none" w:sz="0" w:space="0" w:color="auto"/>
        <w:left w:val="none" w:sz="0" w:space="0" w:color="auto"/>
        <w:bottom w:val="none" w:sz="0" w:space="0" w:color="auto"/>
        <w:right w:val="none" w:sz="0" w:space="0" w:color="auto"/>
      </w:divBdr>
      <w:divsChild>
        <w:div w:id="394477199">
          <w:marLeft w:val="547"/>
          <w:marRight w:val="0"/>
          <w:marTop w:val="134"/>
          <w:marBottom w:val="0"/>
          <w:divBdr>
            <w:top w:val="none" w:sz="0" w:space="0" w:color="auto"/>
            <w:left w:val="none" w:sz="0" w:space="0" w:color="auto"/>
            <w:bottom w:val="none" w:sz="0" w:space="0" w:color="auto"/>
            <w:right w:val="none" w:sz="0" w:space="0" w:color="auto"/>
          </w:divBdr>
        </w:div>
      </w:divsChild>
    </w:div>
    <w:div w:id="366876637">
      <w:bodyDiv w:val="1"/>
      <w:marLeft w:val="0"/>
      <w:marRight w:val="0"/>
      <w:marTop w:val="0"/>
      <w:marBottom w:val="0"/>
      <w:divBdr>
        <w:top w:val="none" w:sz="0" w:space="0" w:color="auto"/>
        <w:left w:val="none" w:sz="0" w:space="0" w:color="auto"/>
        <w:bottom w:val="none" w:sz="0" w:space="0" w:color="auto"/>
        <w:right w:val="none" w:sz="0" w:space="0" w:color="auto"/>
      </w:divBdr>
    </w:div>
    <w:div w:id="1335298232">
      <w:bodyDiv w:val="1"/>
      <w:marLeft w:val="0"/>
      <w:marRight w:val="0"/>
      <w:marTop w:val="0"/>
      <w:marBottom w:val="0"/>
      <w:divBdr>
        <w:top w:val="none" w:sz="0" w:space="0" w:color="auto"/>
        <w:left w:val="none" w:sz="0" w:space="0" w:color="auto"/>
        <w:bottom w:val="none" w:sz="0" w:space="0" w:color="auto"/>
        <w:right w:val="none" w:sz="0" w:space="0" w:color="auto"/>
      </w:divBdr>
    </w:div>
    <w:div w:id="153703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A68720-F48D-4DB8-8886-50A92EF639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5</Pages>
  <Words>1809</Words>
  <Characters>9950</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Municipio de San Pedro</Company>
  <LinksUpToDate>false</LinksUpToDate>
  <CharactersWithSpaces>11736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sistemas</dc:creator>
  <cp:lastModifiedBy>ESE Ituango</cp:lastModifiedBy>
  <cp:revision>84</cp:revision>
  <cp:lastPrinted>2022-07-15T13:57:00Z</cp:lastPrinted>
  <dcterms:created xsi:type="dcterms:W3CDTF">2019-01-10T12:24:00Z</dcterms:created>
  <dcterms:modified xsi:type="dcterms:W3CDTF">2022-10-13T23:19:00Z</dcterms:modified>
</cp:coreProperties>
</file>