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E3306" w14:textId="5C18E1A0" w:rsidR="002D1172" w:rsidRPr="00E37543" w:rsidRDefault="002D1172" w:rsidP="00981627">
      <w:pPr>
        <w:jc w:val="both"/>
        <w:rPr>
          <w:rFonts w:asciiTheme="majorHAnsi" w:hAnsiTheme="majorHAnsi" w:cstheme="majorHAnsi"/>
        </w:rPr>
      </w:pPr>
      <w:bookmarkStart w:id="0" w:name="_Hlk113824855"/>
      <w:bookmarkEnd w:id="0"/>
    </w:p>
    <w:p w14:paraId="4194AB7D" w14:textId="77777777" w:rsidR="00932246" w:rsidRPr="00E37543" w:rsidRDefault="00932246" w:rsidP="006729CB">
      <w:pPr>
        <w:ind w:left="708" w:hanging="708"/>
        <w:jc w:val="both"/>
        <w:rPr>
          <w:rFonts w:asciiTheme="majorHAnsi" w:hAnsiTheme="majorHAnsi" w:cstheme="majorHAnsi"/>
        </w:rPr>
      </w:pPr>
    </w:p>
    <w:sdt>
      <w:sdtPr>
        <w:rPr>
          <w:rFonts w:asciiTheme="majorHAnsi" w:hAnsiTheme="majorHAnsi" w:cstheme="majorHAnsi"/>
        </w:rPr>
        <w:id w:val="-1939821897"/>
        <w:docPartObj>
          <w:docPartGallery w:val="Cover Pages"/>
          <w:docPartUnique/>
        </w:docPartObj>
      </w:sdtPr>
      <w:sdtContent>
        <w:p w14:paraId="3C486AC3" w14:textId="77777777" w:rsidR="002D1172" w:rsidRPr="00E37543" w:rsidRDefault="002D1172" w:rsidP="006729CB">
          <w:pPr>
            <w:ind w:left="708" w:hanging="708"/>
            <w:jc w:val="both"/>
            <w:rPr>
              <w:rFonts w:asciiTheme="majorHAnsi" w:hAnsiTheme="majorHAnsi" w:cstheme="majorHAnsi"/>
            </w:rPr>
          </w:pPr>
        </w:p>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924"/>
          </w:tblGrid>
          <w:tr w:rsidR="002D1172" w:rsidRPr="00E37543" w14:paraId="15F14EA6" w14:textId="77777777" w:rsidTr="00D75F49">
            <w:trPr>
              <w:trHeight w:val="14"/>
            </w:trPr>
            <w:sdt>
              <w:sdtPr>
                <w:rPr>
                  <w:rFonts w:asciiTheme="majorHAnsi" w:hAnsiTheme="majorHAnsi" w:cstheme="majorHAnsi"/>
                  <w:color w:val="5B9BD5" w:themeColor="accent1"/>
                  <w:sz w:val="28"/>
                  <w:szCs w:val="28"/>
                </w:rPr>
                <w:alias w:val="Compañía"/>
                <w:id w:val="13406915"/>
                <w:placeholder>
                  <w:docPart w:val="79E3C79AB9354EC695C2701247BF8944"/>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41347ECD" w14:textId="60D1CE18" w:rsidR="002D1172" w:rsidRPr="00E37543" w:rsidRDefault="00111E6D" w:rsidP="0093597E">
                    <w:pPr>
                      <w:jc w:val="both"/>
                      <w:rPr>
                        <w:rFonts w:asciiTheme="majorHAnsi" w:hAnsiTheme="majorHAnsi" w:cstheme="majorHAnsi"/>
                        <w:color w:val="5B9BD5" w:themeColor="accent1"/>
                      </w:rPr>
                    </w:pPr>
                    <w:r w:rsidRPr="00E37543">
                      <w:rPr>
                        <w:rFonts w:asciiTheme="majorHAnsi" w:hAnsiTheme="majorHAnsi" w:cstheme="majorHAnsi"/>
                        <w:color w:val="5B9BD5" w:themeColor="accent1"/>
                        <w:sz w:val="28"/>
                        <w:szCs w:val="28"/>
                      </w:rPr>
                      <w:t xml:space="preserve">INFORME DE RESULTADOS No. </w:t>
                    </w:r>
                    <w:r w:rsidR="0093597E" w:rsidRPr="00E37543">
                      <w:rPr>
                        <w:rFonts w:asciiTheme="majorHAnsi" w:hAnsiTheme="majorHAnsi" w:cstheme="majorHAnsi"/>
                        <w:color w:val="5B9BD5" w:themeColor="accent1"/>
                        <w:sz w:val="28"/>
                        <w:szCs w:val="28"/>
                      </w:rPr>
                      <w:t>8</w:t>
                    </w:r>
                  </w:p>
                </w:tc>
              </w:sdtContent>
            </w:sdt>
          </w:tr>
          <w:tr w:rsidR="002D1172" w:rsidRPr="00E37543" w14:paraId="20BA97CB" w14:textId="77777777" w:rsidTr="00981627">
            <w:tc>
              <w:tcPr>
                <w:tcW w:w="7672" w:type="dxa"/>
              </w:tcPr>
              <w:sdt>
                <w:sdtPr>
                  <w:rPr>
                    <w:rFonts w:asciiTheme="majorHAnsi" w:eastAsiaTheme="majorEastAsia" w:hAnsiTheme="majorHAnsi" w:cstheme="majorHAnsi"/>
                    <w:color w:val="5B9BD5" w:themeColor="accent1"/>
                    <w:sz w:val="72"/>
                    <w:szCs w:val="72"/>
                  </w:rPr>
                  <w:alias w:val="Título"/>
                  <w:id w:val="13406919"/>
                  <w:placeholder>
                    <w:docPart w:val="3B797AA9106E401FB1AC34FB02601886"/>
                  </w:placeholder>
                  <w:dataBinding w:prefixMappings="xmlns:ns0='http://schemas.openxmlformats.org/package/2006/metadata/core-properties' xmlns:ns1='http://purl.org/dc/elements/1.1/'" w:xpath="/ns0:coreProperties[1]/ns1:title[1]" w:storeItemID="{6C3C8BC8-F283-45AE-878A-BAB7291924A1}"/>
                  <w:text/>
                </w:sdtPr>
                <w:sdtContent>
                  <w:p w14:paraId="6562F76A" w14:textId="53A8ECAA" w:rsidR="002D1172" w:rsidRPr="00E37543" w:rsidRDefault="00981627" w:rsidP="00981627">
                    <w:pPr>
                      <w:jc w:val="both"/>
                      <w:rPr>
                        <w:rFonts w:asciiTheme="majorHAnsi" w:eastAsiaTheme="majorEastAsia" w:hAnsiTheme="majorHAnsi" w:cstheme="majorHAnsi"/>
                        <w:color w:val="5B9BD5" w:themeColor="accent1"/>
                      </w:rPr>
                    </w:pPr>
                    <w:r w:rsidRPr="00E37543">
                      <w:rPr>
                        <w:rFonts w:asciiTheme="majorHAnsi" w:eastAsiaTheme="majorEastAsia" w:hAnsiTheme="majorHAnsi" w:cstheme="majorHAnsi"/>
                        <w:color w:val="5B9BD5" w:themeColor="accent1"/>
                        <w:sz w:val="72"/>
                        <w:szCs w:val="72"/>
                      </w:rPr>
                      <w:t>CAVR-MAR</w:t>
                    </w:r>
                  </w:p>
                </w:sdtContent>
              </w:sdt>
            </w:tc>
          </w:tr>
          <w:tr w:rsidR="002D1172" w:rsidRPr="00E37543" w14:paraId="7FD91168" w14:textId="77777777" w:rsidTr="00981627">
            <w:trPr>
              <w:trHeight w:val="17"/>
            </w:trPr>
            <w:sdt>
              <w:sdtPr>
                <w:rPr>
                  <w:rFonts w:asciiTheme="majorHAnsi" w:hAnsiTheme="majorHAnsi" w:cstheme="majorHAnsi"/>
                  <w:color w:val="5B9BD5" w:themeColor="accent1"/>
                  <w:sz w:val="40"/>
                  <w:szCs w:val="40"/>
                </w:rPr>
                <w:alias w:val="Subtítulo"/>
                <w:id w:val="13406923"/>
                <w:placeholder>
                  <w:docPart w:val="302DD518138846FF95D7FA7F0B986975"/>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315E0B02" w14:textId="4BC75148" w:rsidR="002D1172" w:rsidRPr="00E37543" w:rsidRDefault="00390FF2" w:rsidP="00981627">
                    <w:pPr>
                      <w:jc w:val="both"/>
                      <w:rPr>
                        <w:rFonts w:asciiTheme="majorHAnsi" w:hAnsiTheme="majorHAnsi" w:cstheme="majorHAnsi"/>
                        <w:color w:val="5B9BD5" w:themeColor="accent1"/>
                      </w:rPr>
                    </w:pPr>
                    <w:r w:rsidRPr="00E37543">
                      <w:rPr>
                        <w:rFonts w:asciiTheme="majorHAnsi" w:hAnsiTheme="majorHAnsi" w:cstheme="majorHAnsi"/>
                        <w:color w:val="5B9BD5" w:themeColor="accent1"/>
                        <w:sz w:val="40"/>
                        <w:szCs w:val="40"/>
                      </w:rPr>
                      <w:t>2022</w:t>
                    </w:r>
                  </w:p>
                </w:tc>
              </w:sdtContent>
            </w:sdt>
          </w:tr>
        </w:tbl>
        <w:tbl>
          <w:tblPr>
            <w:tblpPr w:leftFromText="187" w:rightFromText="187" w:horzAnchor="margin" w:tblpXSpec="center" w:tblpYSpec="bottom"/>
            <w:tblW w:w="5000" w:type="pct"/>
            <w:tblLook w:val="04A0" w:firstRow="1" w:lastRow="0" w:firstColumn="1" w:lastColumn="0" w:noHBand="0" w:noVBand="1"/>
          </w:tblPr>
          <w:tblGrid>
            <w:gridCol w:w="9920"/>
          </w:tblGrid>
          <w:tr w:rsidR="002D1172" w:rsidRPr="00E37543" w14:paraId="689D6CB5" w14:textId="77777777" w:rsidTr="002D1172">
            <w:tc>
              <w:tcPr>
                <w:tcW w:w="9259" w:type="dxa"/>
                <w:tcMar>
                  <w:top w:w="216" w:type="dxa"/>
                  <w:left w:w="115" w:type="dxa"/>
                  <w:bottom w:w="216" w:type="dxa"/>
                  <w:right w:w="115" w:type="dxa"/>
                </w:tcMar>
              </w:tcPr>
              <w:sdt>
                <w:sdtPr>
                  <w:rPr>
                    <w:rFonts w:asciiTheme="majorHAnsi" w:hAnsiTheme="majorHAnsi" w:cstheme="majorHAnsi"/>
                    <w:color w:val="5B9BD5" w:themeColor="accent1"/>
                  </w:rPr>
                  <w:alias w:val="Autor"/>
                  <w:id w:val="13406928"/>
                  <w:placeholder>
                    <w:docPart w:val="0B854E7B2A7343D18B1E084DB043E2CC"/>
                  </w:placeholder>
                  <w:dataBinding w:prefixMappings="xmlns:ns0='http://schemas.openxmlformats.org/package/2006/metadata/core-properties' xmlns:ns1='http://purl.org/dc/elements/1.1/'" w:xpath="/ns0:coreProperties[1]/ns1:creator[1]" w:storeItemID="{6C3C8BC8-F283-45AE-878A-BAB7291924A1}"/>
                  <w:text/>
                </w:sdtPr>
                <w:sdtContent>
                  <w:p w14:paraId="457DC023" w14:textId="55347928" w:rsidR="002D1172" w:rsidRPr="00E37543" w:rsidRDefault="00740C07" w:rsidP="00981627">
                    <w:pPr>
                      <w:jc w:val="both"/>
                      <w:rPr>
                        <w:rFonts w:asciiTheme="majorHAnsi" w:hAnsiTheme="majorHAnsi" w:cstheme="majorHAnsi"/>
                        <w:color w:val="5B9BD5" w:themeColor="accent1"/>
                      </w:rPr>
                    </w:pPr>
                    <w:r w:rsidRPr="00E37543">
                      <w:rPr>
                        <w:rFonts w:asciiTheme="majorHAnsi" w:hAnsiTheme="majorHAnsi" w:cstheme="majorHAnsi"/>
                        <w:color w:val="5B9BD5" w:themeColor="accent1"/>
                      </w:rPr>
                      <w:t xml:space="preserve">ÁNGELA DÁVILA: Médico Veterinario </w:t>
                    </w:r>
                    <w:r w:rsidR="0003789C" w:rsidRPr="00E37543">
                      <w:rPr>
                        <w:rFonts w:asciiTheme="majorHAnsi" w:hAnsiTheme="majorHAnsi" w:cstheme="majorHAnsi"/>
                        <w:color w:val="5B9BD5" w:themeColor="accent1"/>
                      </w:rPr>
                      <w:t xml:space="preserve">/ </w:t>
                    </w:r>
                    <w:r w:rsidR="009E3BE5" w:rsidRPr="00E37543">
                      <w:rPr>
                        <w:rFonts w:asciiTheme="majorHAnsi" w:hAnsiTheme="majorHAnsi" w:cstheme="majorHAnsi"/>
                        <w:color w:val="5B9BD5" w:themeColor="accent1"/>
                      </w:rPr>
                      <w:t>ANTHONY COMBATT</w:t>
                    </w:r>
                    <w:r w:rsidR="0003789C" w:rsidRPr="00E37543">
                      <w:rPr>
                        <w:rFonts w:asciiTheme="majorHAnsi" w:hAnsiTheme="majorHAnsi" w:cstheme="majorHAnsi"/>
                        <w:color w:val="5B9BD5" w:themeColor="accent1"/>
                      </w:rPr>
                      <w:t>: Biólogo Marino</w:t>
                    </w:r>
                  </w:p>
                </w:sdtContent>
              </w:sdt>
              <w:sdt>
                <w:sdtPr>
                  <w:rPr>
                    <w:rFonts w:asciiTheme="majorHAnsi" w:hAnsiTheme="majorHAnsi" w:cstheme="majorHAnsi"/>
                    <w:color w:val="5B9BD5" w:themeColor="accent1"/>
                  </w:rPr>
                  <w:alias w:val="Fecha"/>
                  <w:tag w:val="Fecha"/>
                  <w:id w:val="13406932"/>
                  <w:placeholder>
                    <w:docPart w:val="58A389F47D83407F87B341302AA2998D"/>
                  </w:placeholder>
                  <w:dataBinding w:prefixMappings="xmlns:ns0='http://schemas.microsoft.com/office/2006/coverPageProps'" w:xpath="/ns0:CoverPageProperties[1]/ns0:PublishDate[1]" w:storeItemID="{55AF091B-3C7A-41E3-B477-F2FDAA23CFDA}"/>
                  <w:date>
                    <w:dateFormat w:val="d-M-yyyy"/>
                    <w:lid w:val="es-ES"/>
                    <w:storeMappedDataAs w:val="dateTime"/>
                    <w:calendar w:val="gregorian"/>
                  </w:date>
                </w:sdtPr>
                <w:sdtContent>
                  <w:p w14:paraId="0440D436" w14:textId="0119D69C" w:rsidR="002D1172" w:rsidRPr="00E37543" w:rsidRDefault="00390FF2" w:rsidP="00981627">
                    <w:pPr>
                      <w:jc w:val="both"/>
                      <w:rPr>
                        <w:rFonts w:asciiTheme="majorHAnsi" w:hAnsiTheme="majorHAnsi" w:cstheme="majorHAnsi"/>
                        <w:color w:val="5B9BD5" w:themeColor="accent1"/>
                      </w:rPr>
                    </w:pPr>
                    <w:r w:rsidRPr="00E37543">
                      <w:rPr>
                        <w:rFonts w:asciiTheme="majorHAnsi" w:hAnsiTheme="majorHAnsi" w:cstheme="majorHAnsi"/>
                        <w:color w:val="5B9BD5" w:themeColor="accent1"/>
                      </w:rPr>
                      <w:t>1</w:t>
                    </w:r>
                    <w:r w:rsidR="00CE742B" w:rsidRPr="00E37543">
                      <w:rPr>
                        <w:rFonts w:asciiTheme="majorHAnsi" w:hAnsiTheme="majorHAnsi" w:cstheme="majorHAnsi"/>
                        <w:color w:val="5B9BD5" w:themeColor="accent1"/>
                      </w:rPr>
                      <w:t>6</w:t>
                    </w:r>
                    <w:r w:rsidR="0003789C" w:rsidRPr="00E37543">
                      <w:rPr>
                        <w:rFonts w:asciiTheme="majorHAnsi" w:hAnsiTheme="majorHAnsi" w:cstheme="majorHAnsi"/>
                        <w:color w:val="5B9BD5" w:themeColor="accent1"/>
                      </w:rPr>
                      <w:t xml:space="preserve"> de </w:t>
                    </w:r>
                    <w:r w:rsidR="0093597E" w:rsidRPr="00E37543">
                      <w:rPr>
                        <w:rFonts w:asciiTheme="majorHAnsi" w:hAnsiTheme="majorHAnsi" w:cstheme="majorHAnsi"/>
                        <w:color w:val="5B9BD5" w:themeColor="accent1"/>
                      </w:rPr>
                      <w:t>octubre</w:t>
                    </w:r>
                    <w:r w:rsidR="0003789C" w:rsidRPr="00E37543">
                      <w:rPr>
                        <w:rFonts w:asciiTheme="majorHAnsi" w:hAnsiTheme="majorHAnsi" w:cstheme="majorHAnsi"/>
                        <w:color w:val="5B9BD5" w:themeColor="accent1"/>
                      </w:rPr>
                      <w:t xml:space="preserve"> de 2022</w:t>
                    </w:r>
                  </w:p>
                </w:sdtContent>
              </w:sdt>
              <w:p w14:paraId="4619D8C2" w14:textId="77777777" w:rsidR="002D1172" w:rsidRPr="00E37543" w:rsidRDefault="002D1172" w:rsidP="00981627">
                <w:pPr>
                  <w:jc w:val="both"/>
                  <w:rPr>
                    <w:rFonts w:asciiTheme="majorHAnsi" w:hAnsiTheme="majorHAnsi" w:cstheme="majorHAnsi"/>
                    <w:color w:val="5B9BD5" w:themeColor="accent1"/>
                  </w:rPr>
                </w:pPr>
              </w:p>
            </w:tc>
          </w:tr>
        </w:tbl>
        <w:p w14:paraId="7A603A9C" w14:textId="77777777" w:rsidR="002D1172" w:rsidRPr="00E37543" w:rsidRDefault="002D1172" w:rsidP="00981627">
          <w:pPr>
            <w:rPr>
              <w:rFonts w:asciiTheme="majorHAnsi" w:hAnsiTheme="majorHAnsi" w:cstheme="majorHAnsi"/>
            </w:rPr>
          </w:pPr>
          <w:r w:rsidRPr="00E37543">
            <w:rPr>
              <w:rFonts w:asciiTheme="majorHAnsi" w:hAnsiTheme="majorHAnsi" w:cstheme="majorHAnsi"/>
            </w:rPr>
            <w:br w:type="page"/>
          </w:r>
        </w:p>
      </w:sdtContent>
    </w:sdt>
    <w:sdt>
      <w:sdtPr>
        <w:rPr>
          <w:rFonts w:asciiTheme="minorHAnsi" w:eastAsiaTheme="minorHAnsi" w:hAnsiTheme="minorHAnsi" w:cstheme="majorHAnsi"/>
          <w:color w:val="auto"/>
          <w:sz w:val="22"/>
          <w:szCs w:val="22"/>
          <w:lang w:val="es-CO"/>
        </w:rPr>
        <w:id w:val="-526339602"/>
        <w:docPartObj>
          <w:docPartGallery w:val="Table of Contents"/>
          <w:docPartUnique/>
        </w:docPartObj>
      </w:sdtPr>
      <w:sdtEndPr>
        <w:rPr>
          <w:b/>
          <w:bCs/>
          <w:noProof/>
        </w:rPr>
      </w:sdtEndPr>
      <w:sdtContent>
        <w:p w14:paraId="5F9E9803" w14:textId="40469F0C" w:rsidR="00A8531E" w:rsidRPr="00E37543" w:rsidRDefault="00A8531E">
          <w:pPr>
            <w:pStyle w:val="TtuloTDC"/>
            <w:rPr>
              <w:rFonts w:cstheme="majorHAnsi"/>
              <w:lang w:val="es-CO"/>
            </w:rPr>
          </w:pPr>
          <w:r w:rsidRPr="00E37543">
            <w:rPr>
              <w:rFonts w:cstheme="majorHAnsi"/>
              <w:lang w:val="es-CO"/>
            </w:rPr>
            <w:t>Tabla de contenido</w:t>
          </w:r>
        </w:p>
        <w:p w14:paraId="47C4B115" w14:textId="7ABF4331" w:rsidR="00AC5071" w:rsidRDefault="00A8531E">
          <w:pPr>
            <w:pStyle w:val="TDC1"/>
            <w:tabs>
              <w:tab w:val="left" w:pos="440"/>
              <w:tab w:val="right" w:leader="dot" w:pos="9910"/>
            </w:tabs>
            <w:rPr>
              <w:rFonts w:eastAsiaTheme="minorEastAsia" w:cstheme="minorBidi"/>
              <w:b w:val="0"/>
              <w:bCs w:val="0"/>
              <w:i w:val="0"/>
              <w:iCs w:val="0"/>
              <w:noProof/>
              <w:sz w:val="22"/>
              <w:szCs w:val="22"/>
              <w:lang w:eastAsia="es-CO"/>
            </w:rPr>
          </w:pPr>
          <w:r w:rsidRPr="00E37543">
            <w:rPr>
              <w:rFonts w:asciiTheme="majorHAnsi" w:hAnsiTheme="majorHAnsi" w:cstheme="majorHAnsi"/>
              <w:b w:val="0"/>
              <w:bCs w:val="0"/>
            </w:rPr>
            <w:fldChar w:fldCharType="begin"/>
          </w:r>
          <w:r w:rsidRPr="00E37543">
            <w:rPr>
              <w:rFonts w:asciiTheme="majorHAnsi" w:hAnsiTheme="majorHAnsi" w:cstheme="majorHAnsi"/>
            </w:rPr>
            <w:instrText>TOC \o "1-3" \h \z \u</w:instrText>
          </w:r>
          <w:r w:rsidRPr="00E37543">
            <w:rPr>
              <w:rFonts w:asciiTheme="majorHAnsi" w:hAnsiTheme="majorHAnsi" w:cstheme="majorHAnsi"/>
              <w:b w:val="0"/>
              <w:bCs w:val="0"/>
            </w:rPr>
            <w:fldChar w:fldCharType="separate"/>
          </w:r>
          <w:hyperlink w:anchor="_Toc116742847" w:history="1">
            <w:r w:rsidR="00AC5071" w:rsidRPr="004D3B96">
              <w:rPr>
                <w:rStyle w:val="Hipervnculo"/>
                <w:rFonts w:asciiTheme="majorHAnsi" w:hAnsiTheme="majorHAnsi" w:cstheme="majorHAnsi"/>
                <w:noProof/>
              </w:rPr>
              <w:t>1.</w:t>
            </w:r>
            <w:r w:rsidR="00AC5071">
              <w:rPr>
                <w:rFonts w:eastAsiaTheme="minorEastAsia" w:cstheme="minorBidi"/>
                <w:b w:val="0"/>
                <w:bCs w:val="0"/>
                <w:i w:val="0"/>
                <w:iCs w:val="0"/>
                <w:noProof/>
                <w:sz w:val="22"/>
                <w:szCs w:val="22"/>
                <w:lang w:eastAsia="es-CO"/>
              </w:rPr>
              <w:tab/>
            </w:r>
            <w:r w:rsidR="00AC5071" w:rsidRPr="004D3B96">
              <w:rPr>
                <w:rStyle w:val="Hipervnculo"/>
                <w:rFonts w:asciiTheme="majorHAnsi" w:hAnsiTheme="majorHAnsi" w:cstheme="majorHAnsi"/>
                <w:noProof/>
              </w:rPr>
              <w:t>INTRODUCCIÓN</w:t>
            </w:r>
            <w:r w:rsidR="00AC5071">
              <w:rPr>
                <w:noProof/>
                <w:webHidden/>
              </w:rPr>
              <w:tab/>
            </w:r>
            <w:r w:rsidR="00AC5071">
              <w:rPr>
                <w:noProof/>
                <w:webHidden/>
              </w:rPr>
              <w:fldChar w:fldCharType="begin"/>
            </w:r>
            <w:r w:rsidR="00AC5071">
              <w:rPr>
                <w:noProof/>
                <w:webHidden/>
              </w:rPr>
              <w:instrText xml:space="preserve"> PAGEREF _Toc116742847 \h </w:instrText>
            </w:r>
            <w:r w:rsidR="00AC5071">
              <w:rPr>
                <w:noProof/>
                <w:webHidden/>
              </w:rPr>
            </w:r>
            <w:r w:rsidR="00AC5071">
              <w:rPr>
                <w:noProof/>
                <w:webHidden/>
              </w:rPr>
              <w:fldChar w:fldCharType="separate"/>
            </w:r>
            <w:r w:rsidR="00AC5071">
              <w:rPr>
                <w:noProof/>
                <w:webHidden/>
              </w:rPr>
              <w:t>3</w:t>
            </w:r>
            <w:r w:rsidR="00AC5071">
              <w:rPr>
                <w:noProof/>
                <w:webHidden/>
              </w:rPr>
              <w:fldChar w:fldCharType="end"/>
            </w:r>
          </w:hyperlink>
        </w:p>
        <w:p w14:paraId="5FCA4101" w14:textId="410DC973" w:rsidR="00AC5071" w:rsidRDefault="00AC5071">
          <w:pPr>
            <w:pStyle w:val="TDC1"/>
            <w:tabs>
              <w:tab w:val="left" w:pos="440"/>
              <w:tab w:val="right" w:leader="dot" w:pos="9910"/>
            </w:tabs>
            <w:rPr>
              <w:rFonts w:eastAsiaTheme="minorEastAsia" w:cstheme="minorBidi"/>
              <w:b w:val="0"/>
              <w:bCs w:val="0"/>
              <w:i w:val="0"/>
              <w:iCs w:val="0"/>
              <w:noProof/>
              <w:sz w:val="22"/>
              <w:szCs w:val="22"/>
              <w:lang w:eastAsia="es-CO"/>
            </w:rPr>
          </w:pPr>
          <w:hyperlink w:anchor="_Toc116742848" w:history="1">
            <w:r w:rsidRPr="004D3B96">
              <w:rPr>
                <w:rStyle w:val="Hipervnculo"/>
                <w:rFonts w:asciiTheme="majorHAnsi" w:hAnsiTheme="majorHAnsi" w:cstheme="majorHAnsi"/>
                <w:noProof/>
              </w:rPr>
              <w:t>2.</w:t>
            </w:r>
            <w:r>
              <w:rPr>
                <w:rFonts w:eastAsiaTheme="minorEastAsia" w:cstheme="minorBidi"/>
                <w:b w:val="0"/>
                <w:bCs w:val="0"/>
                <w:i w:val="0"/>
                <w:iCs w:val="0"/>
                <w:noProof/>
                <w:sz w:val="22"/>
                <w:szCs w:val="22"/>
                <w:lang w:eastAsia="es-CO"/>
              </w:rPr>
              <w:tab/>
            </w:r>
            <w:r w:rsidRPr="004D3B96">
              <w:rPr>
                <w:rStyle w:val="Hipervnculo"/>
                <w:rFonts w:asciiTheme="majorHAnsi" w:hAnsiTheme="majorHAnsi" w:cstheme="majorHAnsi"/>
                <w:noProof/>
              </w:rPr>
              <w:t>OBJETIVO</w:t>
            </w:r>
            <w:r>
              <w:rPr>
                <w:noProof/>
                <w:webHidden/>
              </w:rPr>
              <w:tab/>
            </w:r>
            <w:r>
              <w:rPr>
                <w:noProof/>
                <w:webHidden/>
              </w:rPr>
              <w:fldChar w:fldCharType="begin"/>
            </w:r>
            <w:r>
              <w:rPr>
                <w:noProof/>
                <w:webHidden/>
              </w:rPr>
              <w:instrText xml:space="preserve"> PAGEREF _Toc116742848 \h </w:instrText>
            </w:r>
            <w:r>
              <w:rPr>
                <w:noProof/>
                <w:webHidden/>
              </w:rPr>
            </w:r>
            <w:r>
              <w:rPr>
                <w:noProof/>
                <w:webHidden/>
              </w:rPr>
              <w:fldChar w:fldCharType="separate"/>
            </w:r>
            <w:r>
              <w:rPr>
                <w:noProof/>
                <w:webHidden/>
              </w:rPr>
              <w:t>3</w:t>
            </w:r>
            <w:r>
              <w:rPr>
                <w:noProof/>
                <w:webHidden/>
              </w:rPr>
              <w:fldChar w:fldCharType="end"/>
            </w:r>
          </w:hyperlink>
        </w:p>
        <w:p w14:paraId="6D2C9D0D" w14:textId="597859B8" w:rsidR="00AC5071" w:rsidRDefault="00AC5071">
          <w:pPr>
            <w:pStyle w:val="TDC1"/>
            <w:tabs>
              <w:tab w:val="left" w:pos="440"/>
              <w:tab w:val="right" w:leader="dot" w:pos="9910"/>
            </w:tabs>
            <w:rPr>
              <w:rFonts w:eastAsiaTheme="minorEastAsia" w:cstheme="minorBidi"/>
              <w:b w:val="0"/>
              <w:bCs w:val="0"/>
              <w:i w:val="0"/>
              <w:iCs w:val="0"/>
              <w:noProof/>
              <w:sz w:val="22"/>
              <w:szCs w:val="22"/>
              <w:lang w:eastAsia="es-CO"/>
            </w:rPr>
          </w:pPr>
          <w:hyperlink w:anchor="_Toc116742849" w:history="1">
            <w:r w:rsidRPr="004D3B96">
              <w:rPr>
                <w:rStyle w:val="Hipervnculo"/>
                <w:rFonts w:asciiTheme="majorHAnsi" w:hAnsiTheme="majorHAnsi" w:cstheme="majorHAnsi"/>
                <w:noProof/>
              </w:rPr>
              <w:t>3.</w:t>
            </w:r>
            <w:r>
              <w:rPr>
                <w:rFonts w:eastAsiaTheme="minorEastAsia" w:cstheme="minorBidi"/>
                <w:b w:val="0"/>
                <w:bCs w:val="0"/>
                <w:i w:val="0"/>
                <w:iCs w:val="0"/>
                <w:noProof/>
                <w:sz w:val="22"/>
                <w:szCs w:val="22"/>
                <w:lang w:eastAsia="es-CO"/>
              </w:rPr>
              <w:tab/>
            </w:r>
            <w:r w:rsidRPr="004D3B96">
              <w:rPr>
                <w:rStyle w:val="Hipervnculo"/>
                <w:rFonts w:asciiTheme="majorHAnsi" w:hAnsiTheme="majorHAnsi" w:cstheme="majorHAnsi"/>
                <w:noProof/>
              </w:rPr>
              <w:t>ALCANCE</w:t>
            </w:r>
            <w:r>
              <w:rPr>
                <w:noProof/>
                <w:webHidden/>
              </w:rPr>
              <w:tab/>
            </w:r>
            <w:r>
              <w:rPr>
                <w:noProof/>
                <w:webHidden/>
              </w:rPr>
              <w:fldChar w:fldCharType="begin"/>
            </w:r>
            <w:r>
              <w:rPr>
                <w:noProof/>
                <w:webHidden/>
              </w:rPr>
              <w:instrText xml:space="preserve"> PAGEREF _Toc116742849 \h </w:instrText>
            </w:r>
            <w:r>
              <w:rPr>
                <w:noProof/>
                <w:webHidden/>
              </w:rPr>
            </w:r>
            <w:r>
              <w:rPr>
                <w:noProof/>
                <w:webHidden/>
              </w:rPr>
              <w:fldChar w:fldCharType="separate"/>
            </w:r>
            <w:r>
              <w:rPr>
                <w:noProof/>
                <w:webHidden/>
              </w:rPr>
              <w:t>3</w:t>
            </w:r>
            <w:r>
              <w:rPr>
                <w:noProof/>
                <w:webHidden/>
              </w:rPr>
              <w:fldChar w:fldCharType="end"/>
            </w:r>
          </w:hyperlink>
        </w:p>
        <w:p w14:paraId="6391E5D2" w14:textId="2F9C0CF0" w:rsidR="00AC5071" w:rsidRDefault="00AC5071">
          <w:pPr>
            <w:pStyle w:val="TDC1"/>
            <w:tabs>
              <w:tab w:val="left" w:pos="440"/>
              <w:tab w:val="right" w:leader="dot" w:pos="9910"/>
            </w:tabs>
            <w:rPr>
              <w:rFonts w:eastAsiaTheme="minorEastAsia" w:cstheme="minorBidi"/>
              <w:b w:val="0"/>
              <w:bCs w:val="0"/>
              <w:i w:val="0"/>
              <w:iCs w:val="0"/>
              <w:noProof/>
              <w:sz w:val="22"/>
              <w:szCs w:val="22"/>
              <w:lang w:eastAsia="es-CO"/>
            </w:rPr>
          </w:pPr>
          <w:hyperlink w:anchor="_Toc116742850" w:history="1">
            <w:r w:rsidRPr="004D3B96">
              <w:rPr>
                <w:rStyle w:val="Hipervnculo"/>
                <w:rFonts w:asciiTheme="majorHAnsi" w:hAnsiTheme="majorHAnsi" w:cstheme="majorHAnsi"/>
                <w:noProof/>
              </w:rPr>
              <w:t>4.</w:t>
            </w:r>
            <w:r>
              <w:rPr>
                <w:rFonts w:eastAsiaTheme="minorEastAsia" w:cstheme="minorBidi"/>
                <w:b w:val="0"/>
                <w:bCs w:val="0"/>
                <w:i w:val="0"/>
                <w:iCs w:val="0"/>
                <w:noProof/>
                <w:sz w:val="22"/>
                <w:szCs w:val="22"/>
                <w:lang w:eastAsia="es-CO"/>
              </w:rPr>
              <w:tab/>
            </w:r>
            <w:r w:rsidRPr="004D3B96">
              <w:rPr>
                <w:rStyle w:val="Hipervnculo"/>
                <w:rFonts w:asciiTheme="majorHAnsi" w:hAnsiTheme="majorHAnsi" w:cstheme="majorHAnsi"/>
                <w:noProof/>
              </w:rPr>
              <w:t>RESULTADOS</w:t>
            </w:r>
            <w:r>
              <w:rPr>
                <w:noProof/>
                <w:webHidden/>
              </w:rPr>
              <w:tab/>
            </w:r>
            <w:r>
              <w:rPr>
                <w:noProof/>
                <w:webHidden/>
              </w:rPr>
              <w:fldChar w:fldCharType="begin"/>
            </w:r>
            <w:r>
              <w:rPr>
                <w:noProof/>
                <w:webHidden/>
              </w:rPr>
              <w:instrText xml:space="preserve"> PAGEREF _Toc116742850 \h </w:instrText>
            </w:r>
            <w:r>
              <w:rPr>
                <w:noProof/>
                <w:webHidden/>
              </w:rPr>
            </w:r>
            <w:r>
              <w:rPr>
                <w:noProof/>
                <w:webHidden/>
              </w:rPr>
              <w:fldChar w:fldCharType="separate"/>
            </w:r>
            <w:r>
              <w:rPr>
                <w:noProof/>
                <w:webHidden/>
              </w:rPr>
              <w:t>5</w:t>
            </w:r>
            <w:r>
              <w:rPr>
                <w:noProof/>
                <w:webHidden/>
              </w:rPr>
              <w:fldChar w:fldCharType="end"/>
            </w:r>
          </w:hyperlink>
        </w:p>
        <w:p w14:paraId="6F2A8AEB" w14:textId="3B241B3F" w:rsidR="00AC5071" w:rsidRDefault="00AC5071">
          <w:pPr>
            <w:pStyle w:val="TDC2"/>
            <w:tabs>
              <w:tab w:val="left" w:pos="880"/>
              <w:tab w:val="right" w:leader="dot" w:pos="9910"/>
            </w:tabs>
            <w:rPr>
              <w:rFonts w:eastAsiaTheme="minorEastAsia" w:cstheme="minorBidi"/>
              <w:b w:val="0"/>
              <w:bCs w:val="0"/>
              <w:noProof/>
              <w:lang w:eastAsia="es-CO"/>
            </w:rPr>
          </w:pPr>
          <w:hyperlink w:anchor="_Toc116742851" w:history="1">
            <w:r w:rsidRPr="004D3B96">
              <w:rPr>
                <w:rStyle w:val="Hipervnculo"/>
                <w:rFonts w:asciiTheme="majorHAnsi" w:hAnsiTheme="majorHAnsi" w:cstheme="majorHAnsi"/>
                <w:i/>
                <w:noProof/>
                <w:lang w:eastAsia="es-CO"/>
              </w:rPr>
              <w:t>4.1</w:t>
            </w:r>
            <w:r>
              <w:rPr>
                <w:rFonts w:eastAsiaTheme="minorEastAsia" w:cstheme="minorBidi"/>
                <w:b w:val="0"/>
                <w:bCs w:val="0"/>
                <w:noProof/>
                <w:lang w:eastAsia="es-CO"/>
              </w:rPr>
              <w:tab/>
            </w:r>
            <w:r w:rsidRPr="004D3B96">
              <w:rPr>
                <w:rStyle w:val="Hipervnculo"/>
                <w:rFonts w:asciiTheme="majorHAnsi" w:hAnsiTheme="majorHAnsi" w:cstheme="majorHAnsi"/>
                <w:i/>
                <w:noProof/>
                <w:lang w:eastAsia="es-CO"/>
              </w:rPr>
              <w:t>LEVANTE DE TORTUGAS MARINAS</w:t>
            </w:r>
            <w:r>
              <w:rPr>
                <w:noProof/>
                <w:webHidden/>
              </w:rPr>
              <w:tab/>
            </w:r>
            <w:r>
              <w:rPr>
                <w:noProof/>
                <w:webHidden/>
              </w:rPr>
              <w:fldChar w:fldCharType="begin"/>
            </w:r>
            <w:r>
              <w:rPr>
                <w:noProof/>
                <w:webHidden/>
              </w:rPr>
              <w:instrText xml:space="preserve"> PAGEREF _Toc116742851 \h </w:instrText>
            </w:r>
            <w:r>
              <w:rPr>
                <w:noProof/>
                <w:webHidden/>
              </w:rPr>
            </w:r>
            <w:r>
              <w:rPr>
                <w:noProof/>
                <w:webHidden/>
              </w:rPr>
              <w:fldChar w:fldCharType="separate"/>
            </w:r>
            <w:r>
              <w:rPr>
                <w:noProof/>
                <w:webHidden/>
              </w:rPr>
              <w:t>5</w:t>
            </w:r>
            <w:r>
              <w:rPr>
                <w:noProof/>
                <w:webHidden/>
              </w:rPr>
              <w:fldChar w:fldCharType="end"/>
            </w:r>
          </w:hyperlink>
        </w:p>
        <w:p w14:paraId="4E204D36" w14:textId="7F469445" w:rsidR="00AC5071" w:rsidRDefault="00AC5071">
          <w:pPr>
            <w:pStyle w:val="TDC2"/>
            <w:tabs>
              <w:tab w:val="left" w:pos="880"/>
              <w:tab w:val="right" w:leader="dot" w:pos="9910"/>
            </w:tabs>
            <w:rPr>
              <w:rFonts w:eastAsiaTheme="minorEastAsia" w:cstheme="minorBidi"/>
              <w:b w:val="0"/>
              <w:bCs w:val="0"/>
              <w:noProof/>
              <w:lang w:eastAsia="es-CO"/>
            </w:rPr>
          </w:pPr>
          <w:hyperlink w:anchor="_Toc116742852" w:history="1">
            <w:r w:rsidRPr="004D3B96">
              <w:rPr>
                <w:rStyle w:val="Hipervnculo"/>
                <w:rFonts w:asciiTheme="majorHAnsi" w:hAnsiTheme="majorHAnsi" w:cstheme="majorHAnsi"/>
                <w:i/>
                <w:noProof/>
              </w:rPr>
              <w:t>4.2</w:t>
            </w:r>
            <w:r>
              <w:rPr>
                <w:rFonts w:eastAsiaTheme="minorEastAsia" w:cstheme="minorBidi"/>
                <w:b w:val="0"/>
                <w:bCs w:val="0"/>
                <w:noProof/>
                <w:lang w:eastAsia="es-CO"/>
              </w:rPr>
              <w:tab/>
            </w:r>
            <w:r w:rsidRPr="004D3B96">
              <w:rPr>
                <w:rStyle w:val="Hipervnculo"/>
                <w:rFonts w:asciiTheme="majorHAnsi" w:hAnsiTheme="majorHAnsi" w:cstheme="majorHAnsi"/>
                <w:i/>
                <w:noProof/>
              </w:rPr>
              <w:t>ACTIVIDADES DE RESCATE</w:t>
            </w:r>
            <w:r>
              <w:rPr>
                <w:noProof/>
                <w:webHidden/>
              </w:rPr>
              <w:tab/>
            </w:r>
            <w:r>
              <w:rPr>
                <w:noProof/>
                <w:webHidden/>
              </w:rPr>
              <w:fldChar w:fldCharType="begin"/>
            </w:r>
            <w:r>
              <w:rPr>
                <w:noProof/>
                <w:webHidden/>
              </w:rPr>
              <w:instrText xml:space="preserve"> PAGEREF _Toc116742852 \h </w:instrText>
            </w:r>
            <w:r>
              <w:rPr>
                <w:noProof/>
                <w:webHidden/>
              </w:rPr>
            </w:r>
            <w:r>
              <w:rPr>
                <w:noProof/>
                <w:webHidden/>
              </w:rPr>
              <w:fldChar w:fldCharType="separate"/>
            </w:r>
            <w:r>
              <w:rPr>
                <w:noProof/>
                <w:webHidden/>
              </w:rPr>
              <w:t>17</w:t>
            </w:r>
            <w:r>
              <w:rPr>
                <w:noProof/>
                <w:webHidden/>
              </w:rPr>
              <w:fldChar w:fldCharType="end"/>
            </w:r>
          </w:hyperlink>
        </w:p>
        <w:p w14:paraId="483EE390" w14:textId="4CFC5765" w:rsidR="00AC5071" w:rsidRDefault="00AC5071">
          <w:pPr>
            <w:pStyle w:val="TDC2"/>
            <w:tabs>
              <w:tab w:val="left" w:pos="880"/>
              <w:tab w:val="right" w:leader="dot" w:pos="9910"/>
            </w:tabs>
            <w:rPr>
              <w:rFonts w:eastAsiaTheme="minorEastAsia" w:cstheme="minorBidi"/>
              <w:b w:val="0"/>
              <w:bCs w:val="0"/>
              <w:noProof/>
              <w:lang w:eastAsia="es-CO"/>
            </w:rPr>
          </w:pPr>
          <w:hyperlink w:anchor="_Toc116742853" w:history="1">
            <w:r w:rsidRPr="004D3B96">
              <w:rPr>
                <w:rStyle w:val="Hipervnculo"/>
                <w:rFonts w:cstheme="majorHAnsi"/>
                <w:noProof/>
              </w:rPr>
              <w:t>4.3</w:t>
            </w:r>
            <w:r>
              <w:rPr>
                <w:rFonts w:eastAsiaTheme="minorEastAsia" w:cstheme="minorBidi"/>
                <w:b w:val="0"/>
                <w:bCs w:val="0"/>
                <w:noProof/>
                <w:lang w:eastAsia="es-CO"/>
              </w:rPr>
              <w:tab/>
            </w:r>
            <w:r w:rsidRPr="004D3B96">
              <w:rPr>
                <w:rStyle w:val="Hipervnculo"/>
                <w:rFonts w:cstheme="majorHAnsi"/>
                <w:noProof/>
              </w:rPr>
              <w:t>ACTIVIDADES DE REHABILITACIÓN</w:t>
            </w:r>
            <w:r>
              <w:rPr>
                <w:noProof/>
                <w:webHidden/>
              </w:rPr>
              <w:tab/>
            </w:r>
            <w:r>
              <w:rPr>
                <w:noProof/>
                <w:webHidden/>
              </w:rPr>
              <w:fldChar w:fldCharType="begin"/>
            </w:r>
            <w:r>
              <w:rPr>
                <w:noProof/>
                <w:webHidden/>
              </w:rPr>
              <w:instrText xml:space="preserve"> PAGEREF _Toc116742853 \h </w:instrText>
            </w:r>
            <w:r>
              <w:rPr>
                <w:noProof/>
                <w:webHidden/>
              </w:rPr>
            </w:r>
            <w:r>
              <w:rPr>
                <w:noProof/>
                <w:webHidden/>
              </w:rPr>
              <w:fldChar w:fldCharType="separate"/>
            </w:r>
            <w:r>
              <w:rPr>
                <w:noProof/>
                <w:webHidden/>
              </w:rPr>
              <w:t>30</w:t>
            </w:r>
            <w:r>
              <w:rPr>
                <w:noProof/>
                <w:webHidden/>
              </w:rPr>
              <w:fldChar w:fldCharType="end"/>
            </w:r>
          </w:hyperlink>
        </w:p>
        <w:p w14:paraId="2FACE813" w14:textId="248211BC" w:rsidR="00AC5071" w:rsidRDefault="00AC5071">
          <w:pPr>
            <w:pStyle w:val="TDC2"/>
            <w:tabs>
              <w:tab w:val="right" w:leader="dot" w:pos="9910"/>
            </w:tabs>
            <w:rPr>
              <w:rFonts w:eastAsiaTheme="minorEastAsia" w:cstheme="minorBidi"/>
              <w:b w:val="0"/>
              <w:bCs w:val="0"/>
              <w:noProof/>
              <w:lang w:eastAsia="es-CO"/>
            </w:rPr>
          </w:pPr>
          <w:hyperlink w:anchor="_Toc116742854" w:history="1">
            <w:r w:rsidRPr="004D3B96">
              <w:rPr>
                <w:rStyle w:val="Hipervnculo"/>
                <w:rFonts w:eastAsia="Cambria" w:cstheme="majorHAnsi"/>
                <w:noProof/>
              </w:rPr>
              <w:t>4.4 ACTIVIDADES DE LIBERACION</w:t>
            </w:r>
            <w:r>
              <w:rPr>
                <w:noProof/>
                <w:webHidden/>
              </w:rPr>
              <w:tab/>
            </w:r>
            <w:r>
              <w:rPr>
                <w:noProof/>
                <w:webHidden/>
              </w:rPr>
              <w:fldChar w:fldCharType="begin"/>
            </w:r>
            <w:r>
              <w:rPr>
                <w:noProof/>
                <w:webHidden/>
              </w:rPr>
              <w:instrText xml:space="preserve"> PAGEREF _Toc116742854 \h </w:instrText>
            </w:r>
            <w:r>
              <w:rPr>
                <w:noProof/>
                <w:webHidden/>
              </w:rPr>
            </w:r>
            <w:r>
              <w:rPr>
                <w:noProof/>
                <w:webHidden/>
              </w:rPr>
              <w:fldChar w:fldCharType="separate"/>
            </w:r>
            <w:r>
              <w:rPr>
                <w:noProof/>
                <w:webHidden/>
              </w:rPr>
              <w:t>34</w:t>
            </w:r>
            <w:r>
              <w:rPr>
                <w:noProof/>
                <w:webHidden/>
              </w:rPr>
              <w:fldChar w:fldCharType="end"/>
            </w:r>
          </w:hyperlink>
        </w:p>
        <w:p w14:paraId="174FF5CD" w14:textId="152AB164" w:rsidR="00AC5071" w:rsidRDefault="00AC5071">
          <w:pPr>
            <w:pStyle w:val="TDC2"/>
            <w:tabs>
              <w:tab w:val="right" w:leader="dot" w:pos="9910"/>
            </w:tabs>
            <w:rPr>
              <w:rFonts w:eastAsiaTheme="minorEastAsia" w:cstheme="minorBidi"/>
              <w:b w:val="0"/>
              <w:bCs w:val="0"/>
              <w:noProof/>
              <w:lang w:eastAsia="es-CO"/>
            </w:rPr>
          </w:pPr>
          <w:hyperlink w:anchor="_Toc116742855" w:history="1">
            <w:r w:rsidRPr="004D3B96">
              <w:rPr>
                <w:rStyle w:val="Hipervnculo"/>
                <w:rFonts w:eastAsia="Cambria" w:cstheme="majorHAnsi"/>
                <w:noProof/>
              </w:rPr>
              <w:t>4.5 ACTIVIDADES DE INVESTIGACION</w:t>
            </w:r>
            <w:r>
              <w:rPr>
                <w:noProof/>
                <w:webHidden/>
              </w:rPr>
              <w:tab/>
            </w:r>
            <w:r>
              <w:rPr>
                <w:noProof/>
                <w:webHidden/>
              </w:rPr>
              <w:fldChar w:fldCharType="begin"/>
            </w:r>
            <w:r>
              <w:rPr>
                <w:noProof/>
                <w:webHidden/>
              </w:rPr>
              <w:instrText xml:space="preserve"> PAGEREF _Toc116742855 \h </w:instrText>
            </w:r>
            <w:r>
              <w:rPr>
                <w:noProof/>
                <w:webHidden/>
              </w:rPr>
            </w:r>
            <w:r>
              <w:rPr>
                <w:noProof/>
                <w:webHidden/>
              </w:rPr>
              <w:fldChar w:fldCharType="separate"/>
            </w:r>
            <w:r>
              <w:rPr>
                <w:noProof/>
                <w:webHidden/>
              </w:rPr>
              <w:t>35</w:t>
            </w:r>
            <w:r>
              <w:rPr>
                <w:noProof/>
                <w:webHidden/>
              </w:rPr>
              <w:fldChar w:fldCharType="end"/>
            </w:r>
          </w:hyperlink>
        </w:p>
        <w:p w14:paraId="623A85FA" w14:textId="7195653A" w:rsidR="00A8531E" w:rsidRPr="00E37543" w:rsidRDefault="00A8531E">
          <w:pPr>
            <w:rPr>
              <w:rFonts w:asciiTheme="majorHAnsi" w:hAnsiTheme="majorHAnsi" w:cstheme="majorHAnsi"/>
            </w:rPr>
          </w:pPr>
          <w:r w:rsidRPr="00E37543">
            <w:rPr>
              <w:rFonts w:asciiTheme="majorHAnsi" w:hAnsiTheme="majorHAnsi" w:cstheme="majorHAnsi"/>
              <w:b/>
              <w:bCs/>
              <w:noProof/>
            </w:rPr>
            <w:fldChar w:fldCharType="end"/>
          </w:r>
        </w:p>
      </w:sdtContent>
    </w:sdt>
    <w:p w14:paraId="58B57139" w14:textId="2565BB05" w:rsidR="002D1172" w:rsidRPr="00E37543" w:rsidRDefault="002D1172" w:rsidP="00981627">
      <w:pPr>
        <w:jc w:val="both"/>
        <w:rPr>
          <w:rFonts w:asciiTheme="majorHAnsi" w:hAnsiTheme="majorHAnsi" w:cstheme="majorHAnsi"/>
        </w:rPr>
      </w:pPr>
    </w:p>
    <w:p w14:paraId="4AC47759" w14:textId="5F62C831" w:rsidR="00A8531E" w:rsidRPr="00E37543" w:rsidRDefault="00A8531E" w:rsidP="00981627">
      <w:pPr>
        <w:jc w:val="both"/>
        <w:rPr>
          <w:rFonts w:asciiTheme="majorHAnsi" w:hAnsiTheme="majorHAnsi" w:cstheme="majorHAnsi"/>
        </w:rPr>
      </w:pPr>
    </w:p>
    <w:p w14:paraId="6BA6E15B" w14:textId="305AC0A3" w:rsidR="00A8531E" w:rsidRPr="00E37543" w:rsidRDefault="00A8531E" w:rsidP="00981627">
      <w:pPr>
        <w:jc w:val="both"/>
        <w:rPr>
          <w:rFonts w:asciiTheme="majorHAnsi" w:hAnsiTheme="majorHAnsi" w:cstheme="majorHAnsi"/>
        </w:rPr>
      </w:pPr>
    </w:p>
    <w:p w14:paraId="249CEA6F" w14:textId="476BA16B" w:rsidR="00A8531E" w:rsidRPr="00E37543" w:rsidRDefault="00A8531E" w:rsidP="00981627">
      <w:pPr>
        <w:jc w:val="both"/>
        <w:rPr>
          <w:rFonts w:asciiTheme="majorHAnsi" w:hAnsiTheme="majorHAnsi" w:cstheme="majorHAnsi"/>
        </w:rPr>
      </w:pPr>
    </w:p>
    <w:p w14:paraId="071C5453" w14:textId="1A33AB56" w:rsidR="00A8531E" w:rsidRPr="00E37543" w:rsidRDefault="00A8531E" w:rsidP="00981627">
      <w:pPr>
        <w:jc w:val="both"/>
        <w:rPr>
          <w:rFonts w:asciiTheme="majorHAnsi" w:hAnsiTheme="majorHAnsi" w:cstheme="majorHAnsi"/>
        </w:rPr>
      </w:pPr>
    </w:p>
    <w:p w14:paraId="4B40CC32" w14:textId="207E8507" w:rsidR="00A8531E" w:rsidRPr="00E37543" w:rsidRDefault="00A8531E" w:rsidP="00981627">
      <w:pPr>
        <w:jc w:val="both"/>
        <w:rPr>
          <w:rFonts w:asciiTheme="majorHAnsi" w:hAnsiTheme="majorHAnsi" w:cstheme="majorHAnsi"/>
        </w:rPr>
      </w:pPr>
    </w:p>
    <w:p w14:paraId="30C2149E" w14:textId="48B1826E" w:rsidR="00A8531E" w:rsidRPr="00E37543" w:rsidRDefault="00A8531E" w:rsidP="00981627">
      <w:pPr>
        <w:jc w:val="both"/>
        <w:rPr>
          <w:rFonts w:asciiTheme="majorHAnsi" w:hAnsiTheme="majorHAnsi" w:cstheme="majorHAnsi"/>
        </w:rPr>
      </w:pPr>
    </w:p>
    <w:p w14:paraId="5CE5987D" w14:textId="1F8C8A34" w:rsidR="00A8531E" w:rsidRPr="00E37543" w:rsidRDefault="00A8531E" w:rsidP="00981627">
      <w:pPr>
        <w:jc w:val="both"/>
        <w:rPr>
          <w:rFonts w:asciiTheme="majorHAnsi" w:hAnsiTheme="majorHAnsi" w:cstheme="majorHAnsi"/>
        </w:rPr>
      </w:pPr>
    </w:p>
    <w:p w14:paraId="6D9EA6BC" w14:textId="15634E9F" w:rsidR="00A8531E" w:rsidRPr="00E37543" w:rsidRDefault="00A8531E" w:rsidP="00981627">
      <w:pPr>
        <w:jc w:val="both"/>
        <w:rPr>
          <w:rFonts w:asciiTheme="majorHAnsi" w:hAnsiTheme="majorHAnsi" w:cstheme="majorHAnsi"/>
        </w:rPr>
      </w:pPr>
    </w:p>
    <w:p w14:paraId="1DCBD992" w14:textId="43ABDBDB" w:rsidR="00A8531E" w:rsidRPr="00E37543" w:rsidRDefault="00A8531E" w:rsidP="00981627">
      <w:pPr>
        <w:jc w:val="both"/>
        <w:rPr>
          <w:rFonts w:asciiTheme="majorHAnsi" w:hAnsiTheme="majorHAnsi" w:cstheme="majorHAnsi"/>
        </w:rPr>
      </w:pPr>
    </w:p>
    <w:p w14:paraId="331E3F6B" w14:textId="3A6F0D2E" w:rsidR="00A8531E" w:rsidRPr="00E37543" w:rsidRDefault="00A8531E" w:rsidP="00981627">
      <w:pPr>
        <w:jc w:val="both"/>
        <w:rPr>
          <w:rFonts w:asciiTheme="majorHAnsi" w:hAnsiTheme="majorHAnsi" w:cstheme="majorHAnsi"/>
        </w:rPr>
      </w:pPr>
    </w:p>
    <w:p w14:paraId="515963B1" w14:textId="0D8AB3A0" w:rsidR="00A8531E" w:rsidRPr="00E37543" w:rsidRDefault="00A8531E" w:rsidP="00981627">
      <w:pPr>
        <w:jc w:val="both"/>
        <w:rPr>
          <w:rFonts w:asciiTheme="majorHAnsi" w:hAnsiTheme="majorHAnsi" w:cstheme="majorHAnsi"/>
        </w:rPr>
      </w:pPr>
    </w:p>
    <w:p w14:paraId="24422200" w14:textId="77777777" w:rsidR="00390FF2" w:rsidRPr="00E37543" w:rsidRDefault="00390FF2" w:rsidP="00C13154">
      <w:pPr>
        <w:rPr>
          <w:rFonts w:asciiTheme="majorHAnsi" w:hAnsiTheme="majorHAnsi" w:cstheme="majorHAnsi"/>
          <w:sz w:val="24"/>
          <w:szCs w:val="24"/>
        </w:rPr>
        <w:sectPr w:rsidR="00390FF2" w:rsidRPr="00E37543">
          <w:headerReference w:type="default" r:id="rId9"/>
          <w:pgSz w:w="12260" w:h="15860"/>
          <w:pgMar w:top="1460" w:right="1280" w:bottom="280" w:left="1060" w:header="316" w:footer="0" w:gutter="0"/>
          <w:cols w:space="720"/>
        </w:sectPr>
      </w:pPr>
    </w:p>
    <w:p w14:paraId="69E2A2C6" w14:textId="6CA2C6E2" w:rsidR="00370F4C" w:rsidRPr="00AC5071" w:rsidRDefault="00370F4C" w:rsidP="006952BA">
      <w:pPr>
        <w:pStyle w:val="Prrafodelista"/>
        <w:numPr>
          <w:ilvl w:val="0"/>
          <w:numId w:val="1"/>
        </w:numPr>
        <w:outlineLvl w:val="0"/>
        <w:rPr>
          <w:rFonts w:asciiTheme="majorHAnsi" w:hAnsiTheme="majorHAnsi" w:cstheme="majorHAnsi"/>
          <w:b/>
          <w:sz w:val="24"/>
          <w:szCs w:val="24"/>
          <w:lang w:val="es-CO"/>
        </w:rPr>
      </w:pPr>
      <w:bookmarkStart w:id="1" w:name="_Toc63375023"/>
      <w:bookmarkStart w:id="2" w:name="_Toc116742847"/>
      <w:r w:rsidRPr="00AC5071">
        <w:rPr>
          <w:rFonts w:asciiTheme="majorHAnsi" w:hAnsiTheme="majorHAnsi" w:cstheme="majorHAnsi"/>
          <w:b/>
          <w:sz w:val="24"/>
          <w:szCs w:val="24"/>
          <w:lang w:val="es-CO"/>
        </w:rPr>
        <w:t>INTRODUCCIÓN</w:t>
      </w:r>
      <w:bookmarkEnd w:id="1"/>
      <w:bookmarkEnd w:id="2"/>
    </w:p>
    <w:p w14:paraId="0F5D57D4" w14:textId="3BB4BAC5" w:rsidR="0057437B" w:rsidRPr="00E37543" w:rsidRDefault="00370F4C" w:rsidP="005B10EB">
      <w:pPr>
        <w:spacing w:line="276" w:lineRule="auto"/>
        <w:jc w:val="both"/>
        <w:rPr>
          <w:rFonts w:asciiTheme="majorHAnsi" w:hAnsiTheme="majorHAnsi" w:cstheme="majorHAnsi"/>
          <w:sz w:val="24"/>
          <w:szCs w:val="24"/>
        </w:rPr>
      </w:pPr>
      <w:r w:rsidRPr="00E37543">
        <w:rPr>
          <w:rFonts w:asciiTheme="majorHAnsi" w:hAnsiTheme="majorHAnsi" w:cstheme="majorHAnsi"/>
          <w:sz w:val="24"/>
          <w:szCs w:val="24"/>
        </w:rPr>
        <w:t>El Centro de Atención, Valoración y Rehabilitación de Fauna Marina – CAVR-Mar operado por el Acuario y Museo del Mar del Rodadero</w:t>
      </w:r>
      <w:r w:rsidR="00A855C7" w:rsidRPr="00E37543">
        <w:rPr>
          <w:rFonts w:asciiTheme="majorHAnsi" w:hAnsiTheme="majorHAnsi" w:cstheme="majorHAnsi"/>
          <w:sz w:val="24"/>
          <w:szCs w:val="24"/>
        </w:rPr>
        <w:t xml:space="preserve"> bajo la administración de CORPMAG de acuerdo a los términos establecidos en la Resolución 2064 de 2010 emitida por el Ministerio de Ambiente y Desarrollo Sostenible, genera importante resultados para la conservación marina principalmente de especies de</w:t>
      </w:r>
      <w:r w:rsidR="004F4CC7" w:rsidRPr="00E37543">
        <w:rPr>
          <w:rFonts w:asciiTheme="majorHAnsi" w:hAnsiTheme="majorHAnsi" w:cstheme="majorHAnsi"/>
          <w:sz w:val="24"/>
          <w:szCs w:val="24"/>
        </w:rPr>
        <w:t xml:space="preserve"> mamíferos, tortugas tiburones y rayas, lo cual se incluye en el Plan de Acción Institucional 2020 – 2023 de la Corporación Autónoma Regional del Magdalena</w:t>
      </w:r>
      <w:r w:rsidR="00A855C7" w:rsidRPr="00E37543">
        <w:rPr>
          <w:rFonts w:asciiTheme="majorHAnsi" w:hAnsiTheme="majorHAnsi" w:cstheme="majorHAnsi"/>
          <w:sz w:val="24"/>
          <w:szCs w:val="24"/>
        </w:rPr>
        <w:t xml:space="preserve"> </w:t>
      </w:r>
      <w:r w:rsidR="004F4CC7" w:rsidRPr="00E37543">
        <w:rPr>
          <w:rFonts w:asciiTheme="majorHAnsi" w:hAnsiTheme="majorHAnsi" w:cstheme="majorHAnsi"/>
          <w:sz w:val="24"/>
          <w:szCs w:val="24"/>
        </w:rPr>
        <w:t xml:space="preserve">en el Programa No. 3 – Conservación se la biodiversidad y sus servicios ecosistémicos, Proyecto 3.2.1 – Atención, Valoración y Rehabilitación de Fauna Silvestre. </w:t>
      </w:r>
    </w:p>
    <w:p w14:paraId="1ED6F85B" w14:textId="7B7695CA" w:rsidR="00370F4C" w:rsidRPr="00E37543" w:rsidRDefault="00370F4C" w:rsidP="005B10EB">
      <w:pPr>
        <w:spacing w:line="276" w:lineRule="auto"/>
        <w:jc w:val="both"/>
        <w:rPr>
          <w:rFonts w:asciiTheme="majorHAnsi" w:hAnsiTheme="majorHAnsi" w:cstheme="majorHAnsi"/>
          <w:sz w:val="24"/>
          <w:szCs w:val="24"/>
        </w:rPr>
      </w:pPr>
      <w:r w:rsidRPr="00E37543">
        <w:rPr>
          <w:rFonts w:asciiTheme="majorHAnsi" w:hAnsiTheme="majorHAnsi" w:cstheme="majorHAnsi"/>
          <w:sz w:val="24"/>
          <w:szCs w:val="24"/>
        </w:rPr>
        <w:t>Actualmente se realizan programas complementarios al CAVR-MAR como lo son el avistamiento de mamíferos,</w:t>
      </w:r>
      <w:r w:rsidR="00D34BCA" w:rsidRPr="00E37543">
        <w:rPr>
          <w:rFonts w:asciiTheme="majorHAnsi" w:hAnsiTheme="majorHAnsi" w:cstheme="majorHAnsi"/>
          <w:sz w:val="24"/>
          <w:szCs w:val="24"/>
        </w:rPr>
        <w:t xml:space="preserve"> el levante de neonatos de tortugas marinas,</w:t>
      </w:r>
      <w:r w:rsidRPr="00E37543">
        <w:rPr>
          <w:rFonts w:asciiTheme="majorHAnsi" w:hAnsiTheme="majorHAnsi" w:cstheme="majorHAnsi"/>
          <w:sz w:val="24"/>
          <w:szCs w:val="24"/>
        </w:rPr>
        <w:t xml:space="preserve"> la restauración coralina, </w:t>
      </w:r>
      <w:r w:rsidR="00D34BCA" w:rsidRPr="00E37543">
        <w:rPr>
          <w:rFonts w:asciiTheme="majorHAnsi" w:hAnsiTheme="majorHAnsi" w:cstheme="majorHAnsi"/>
          <w:sz w:val="24"/>
          <w:szCs w:val="24"/>
        </w:rPr>
        <w:t>proyectos de investigación</w:t>
      </w:r>
      <w:r w:rsidRPr="00E37543">
        <w:rPr>
          <w:rFonts w:asciiTheme="majorHAnsi" w:hAnsiTheme="majorHAnsi" w:cstheme="majorHAnsi"/>
          <w:sz w:val="24"/>
          <w:szCs w:val="24"/>
        </w:rPr>
        <w:t xml:space="preserve"> y una estrategia complementaria de conservación para la Bahía Inca </w:t>
      </w:r>
      <w:proofErr w:type="spellStart"/>
      <w:r w:rsidRPr="00E37543">
        <w:rPr>
          <w:rFonts w:asciiTheme="majorHAnsi" w:hAnsiTheme="majorHAnsi" w:cstheme="majorHAnsi"/>
          <w:sz w:val="24"/>
          <w:szCs w:val="24"/>
        </w:rPr>
        <w:t>Inca</w:t>
      </w:r>
      <w:proofErr w:type="spellEnd"/>
      <w:r w:rsidR="00DE1B9D" w:rsidRPr="00E37543">
        <w:rPr>
          <w:rFonts w:asciiTheme="majorHAnsi" w:hAnsiTheme="majorHAnsi" w:cstheme="majorHAnsi"/>
          <w:sz w:val="24"/>
          <w:szCs w:val="24"/>
        </w:rPr>
        <w:t xml:space="preserve"> con el objetivo de realizar la preservación y restauración del área mediante actividades que generen resultados medibles y cuantificables.</w:t>
      </w:r>
    </w:p>
    <w:p w14:paraId="38028EE7" w14:textId="4661E7E5" w:rsidR="00370F4C" w:rsidRPr="00E37543" w:rsidRDefault="00370F4C" w:rsidP="005B10EB">
      <w:pPr>
        <w:spacing w:line="276" w:lineRule="auto"/>
        <w:jc w:val="both"/>
        <w:rPr>
          <w:rFonts w:asciiTheme="majorHAnsi" w:hAnsiTheme="majorHAnsi" w:cstheme="majorHAnsi"/>
          <w:sz w:val="24"/>
          <w:szCs w:val="24"/>
        </w:rPr>
      </w:pPr>
      <w:r w:rsidRPr="00E37543">
        <w:rPr>
          <w:rFonts w:asciiTheme="majorHAnsi" w:hAnsiTheme="majorHAnsi" w:cstheme="majorHAnsi"/>
          <w:sz w:val="24"/>
          <w:szCs w:val="24"/>
        </w:rPr>
        <w:t xml:space="preserve">En el presente informe, se presentan las actividades realizadas durante el </w:t>
      </w:r>
      <w:r w:rsidR="00FB6A42" w:rsidRPr="00E37543">
        <w:rPr>
          <w:rFonts w:asciiTheme="majorHAnsi" w:hAnsiTheme="majorHAnsi" w:cstheme="majorHAnsi"/>
          <w:sz w:val="24"/>
          <w:szCs w:val="24"/>
        </w:rPr>
        <w:t>periodo de</w:t>
      </w:r>
      <w:r w:rsidR="00111E6D" w:rsidRPr="00E37543">
        <w:rPr>
          <w:rFonts w:asciiTheme="majorHAnsi" w:hAnsiTheme="majorHAnsi" w:cstheme="majorHAnsi"/>
          <w:sz w:val="24"/>
          <w:szCs w:val="24"/>
        </w:rPr>
        <w:t xml:space="preserve"> </w:t>
      </w:r>
      <w:r w:rsidR="0093597E" w:rsidRPr="00E37543">
        <w:rPr>
          <w:rFonts w:asciiTheme="majorHAnsi" w:hAnsiTheme="majorHAnsi" w:cstheme="majorHAnsi"/>
          <w:sz w:val="24"/>
          <w:szCs w:val="24"/>
        </w:rPr>
        <w:t>septiembre</w:t>
      </w:r>
      <w:r w:rsidR="00111E6D" w:rsidRPr="00E37543">
        <w:rPr>
          <w:rFonts w:asciiTheme="majorHAnsi" w:hAnsiTheme="majorHAnsi" w:cstheme="majorHAnsi"/>
          <w:sz w:val="24"/>
          <w:szCs w:val="24"/>
        </w:rPr>
        <w:t xml:space="preserve"> 16 a </w:t>
      </w:r>
      <w:r w:rsidR="0093597E" w:rsidRPr="00E37543">
        <w:rPr>
          <w:rFonts w:asciiTheme="majorHAnsi" w:hAnsiTheme="majorHAnsi" w:cstheme="majorHAnsi"/>
          <w:sz w:val="24"/>
          <w:szCs w:val="24"/>
        </w:rPr>
        <w:t>octubre</w:t>
      </w:r>
      <w:r w:rsidR="00111E6D" w:rsidRPr="00E37543">
        <w:rPr>
          <w:rFonts w:asciiTheme="majorHAnsi" w:hAnsiTheme="majorHAnsi" w:cstheme="majorHAnsi"/>
          <w:sz w:val="24"/>
          <w:szCs w:val="24"/>
        </w:rPr>
        <w:t xml:space="preserve"> 15</w:t>
      </w:r>
      <w:r w:rsidR="0057437B" w:rsidRPr="00E37543">
        <w:rPr>
          <w:rFonts w:asciiTheme="majorHAnsi" w:hAnsiTheme="majorHAnsi" w:cstheme="majorHAnsi"/>
          <w:sz w:val="24"/>
          <w:szCs w:val="24"/>
        </w:rPr>
        <w:t xml:space="preserve"> de 2022 </w:t>
      </w:r>
      <w:r w:rsidRPr="00E37543">
        <w:rPr>
          <w:rFonts w:asciiTheme="majorHAnsi" w:hAnsiTheme="majorHAnsi" w:cstheme="majorHAnsi"/>
          <w:sz w:val="24"/>
          <w:szCs w:val="24"/>
        </w:rPr>
        <w:t xml:space="preserve">del contrato No. </w:t>
      </w:r>
      <w:r w:rsidR="004C067A" w:rsidRPr="00E37543">
        <w:rPr>
          <w:rFonts w:asciiTheme="majorHAnsi" w:hAnsiTheme="majorHAnsi" w:cstheme="majorHAnsi"/>
          <w:sz w:val="24"/>
          <w:szCs w:val="24"/>
        </w:rPr>
        <w:t>170 de 2022</w:t>
      </w:r>
      <w:r w:rsidRPr="00E37543">
        <w:rPr>
          <w:rFonts w:asciiTheme="majorHAnsi" w:hAnsiTheme="majorHAnsi" w:cstheme="majorHAnsi"/>
          <w:sz w:val="24"/>
          <w:szCs w:val="24"/>
        </w:rPr>
        <w:t>.</w:t>
      </w:r>
      <w:r w:rsidR="00FD4675" w:rsidRPr="00E37543">
        <w:rPr>
          <w:rFonts w:asciiTheme="majorHAnsi" w:hAnsiTheme="majorHAnsi" w:cstheme="majorHAnsi"/>
          <w:sz w:val="24"/>
          <w:szCs w:val="24"/>
        </w:rPr>
        <w:t xml:space="preserve"> </w:t>
      </w:r>
      <w:r w:rsidR="00D857B0" w:rsidRPr="00E37543">
        <w:rPr>
          <w:rFonts w:asciiTheme="majorHAnsi" w:hAnsiTheme="majorHAnsi" w:cstheme="majorHAnsi"/>
          <w:sz w:val="24"/>
          <w:szCs w:val="24"/>
        </w:rPr>
        <w:t>En este periodo se</w:t>
      </w:r>
      <w:r w:rsidR="00FD4675" w:rsidRPr="00E37543">
        <w:rPr>
          <w:rFonts w:asciiTheme="majorHAnsi" w:hAnsiTheme="majorHAnsi" w:cstheme="majorHAnsi"/>
          <w:sz w:val="24"/>
          <w:szCs w:val="24"/>
        </w:rPr>
        <w:t xml:space="preserve"> resaltan las actividades </w:t>
      </w:r>
      <w:r w:rsidR="00D857B0" w:rsidRPr="00E37543">
        <w:rPr>
          <w:rFonts w:asciiTheme="majorHAnsi" w:hAnsiTheme="majorHAnsi" w:cstheme="majorHAnsi"/>
          <w:sz w:val="24"/>
          <w:szCs w:val="24"/>
        </w:rPr>
        <w:t>finales del</w:t>
      </w:r>
      <w:r w:rsidR="00FD4675" w:rsidRPr="00E37543">
        <w:rPr>
          <w:rFonts w:asciiTheme="majorHAnsi" w:hAnsiTheme="majorHAnsi" w:cstheme="majorHAnsi"/>
          <w:sz w:val="24"/>
          <w:szCs w:val="24"/>
        </w:rPr>
        <w:t xml:space="preserve"> levante de neonatos de tortugas</w:t>
      </w:r>
      <w:r w:rsidR="00D857B0" w:rsidRPr="00E37543">
        <w:rPr>
          <w:rFonts w:asciiTheme="majorHAnsi" w:hAnsiTheme="majorHAnsi" w:cstheme="majorHAnsi"/>
          <w:sz w:val="24"/>
          <w:szCs w:val="24"/>
        </w:rPr>
        <w:t xml:space="preserve"> carey y </w:t>
      </w:r>
      <w:r w:rsidR="001D4AB4" w:rsidRPr="00E37543">
        <w:rPr>
          <w:rFonts w:asciiTheme="majorHAnsi" w:hAnsiTheme="majorHAnsi" w:cstheme="majorHAnsi"/>
          <w:sz w:val="24"/>
          <w:szCs w:val="24"/>
        </w:rPr>
        <w:t>caguama, el</w:t>
      </w:r>
      <w:r w:rsidR="00D857B0" w:rsidRPr="00E37543">
        <w:rPr>
          <w:rFonts w:asciiTheme="majorHAnsi" w:hAnsiTheme="majorHAnsi" w:cstheme="majorHAnsi"/>
          <w:sz w:val="24"/>
          <w:szCs w:val="24"/>
        </w:rPr>
        <w:t xml:space="preserve"> progreso en </w:t>
      </w:r>
      <w:r w:rsidR="00FD4675" w:rsidRPr="00E37543">
        <w:rPr>
          <w:rFonts w:asciiTheme="majorHAnsi" w:hAnsiTheme="majorHAnsi" w:cstheme="majorHAnsi"/>
          <w:sz w:val="24"/>
          <w:szCs w:val="24"/>
        </w:rPr>
        <w:t>la rehabilitación del manatí “</w:t>
      </w:r>
      <w:proofErr w:type="spellStart"/>
      <w:r w:rsidR="00FD4675" w:rsidRPr="00E37543">
        <w:rPr>
          <w:rFonts w:asciiTheme="majorHAnsi" w:hAnsiTheme="majorHAnsi" w:cstheme="majorHAnsi"/>
          <w:sz w:val="24"/>
          <w:szCs w:val="24"/>
        </w:rPr>
        <w:t>Tasajerito</w:t>
      </w:r>
      <w:proofErr w:type="spellEnd"/>
      <w:r w:rsidR="00FD4675" w:rsidRPr="00E37543">
        <w:rPr>
          <w:rFonts w:asciiTheme="majorHAnsi" w:hAnsiTheme="majorHAnsi" w:cstheme="majorHAnsi"/>
          <w:sz w:val="24"/>
          <w:szCs w:val="24"/>
        </w:rPr>
        <w:t>”</w:t>
      </w:r>
      <w:r w:rsidR="001D4AB4" w:rsidRPr="00E37543">
        <w:rPr>
          <w:rFonts w:asciiTheme="majorHAnsi" w:hAnsiTheme="majorHAnsi" w:cstheme="majorHAnsi"/>
          <w:sz w:val="24"/>
          <w:szCs w:val="24"/>
        </w:rPr>
        <w:t xml:space="preserve">, </w:t>
      </w:r>
      <w:r w:rsidR="00E92FB7">
        <w:rPr>
          <w:rFonts w:asciiTheme="majorHAnsi" w:hAnsiTheme="majorHAnsi" w:cstheme="majorHAnsi"/>
          <w:sz w:val="24"/>
          <w:szCs w:val="24"/>
        </w:rPr>
        <w:t>el rescate y atención de la manatí “Magdalena”</w:t>
      </w:r>
      <w:r w:rsidR="00D857B0" w:rsidRPr="00E37543">
        <w:rPr>
          <w:rFonts w:asciiTheme="majorHAnsi" w:hAnsiTheme="majorHAnsi" w:cstheme="majorHAnsi"/>
          <w:sz w:val="24"/>
          <w:szCs w:val="24"/>
        </w:rPr>
        <w:t xml:space="preserve"> y las actividades de educación ambiental.</w:t>
      </w:r>
    </w:p>
    <w:p w14:paraId="57622C35" w14:textId="77777777" w:rsidR="00370F4C" w:rsidRPr="00E37543" w:rsidRDefault="00370F4C" w:rsidP="005B10EB">
      <w:pPr>
        <w:pStyle w:val="Prrafodelista"/>
        <w:numPr>
          <w:ilvl w:val="0"/>
          <w:numId w:val="1"/>
        </w:numPr>
        <w:spacing w:line="276" w:lineRule="auto"/>
        <w:outlineLvl w:val="0"/>
        <w:rPr>
          <w:rFonts w:asciiTheme="majorHAnsi" w:hAnsiTheme="majorHAnsi" w:cstheme="majorHAnsi"/>
          <w:b/>
          <w:sz w:val="24"/>
          <w:szCs w:val="24"/>
          <w:lang w:val="es-CO"/>
        </w:rPr>
      </w:pPr>
      <w:bookmarkStart w:id="3" w:name="_Toc63375024"/>
      <w:bookmarkStart w:id="4" w:name="_Toc116742848"/>
      <w:r w:rsidRPr="00E37543">
        <w:rPr>
          <w:rFonts w:asciiTheme="majorHAnsi" w:hAnsiTheme="majorHAnsi" w:cstheme="majorHAnsi"/>
          <w:b/>
          <w:sz w:val="24"/>
          <w:szCs w:val="24"/>
          <w:lang w:val="es-CO"/>
        </w:rPr>
        <w:t>OBJETIVO</w:t>
      </w:r>
      <w:bookmarkEnd w:id="3"/>
      <w:bookmarkEnd w:id="4"/>
    </w:p>
    <w:p w14:paraId="6C46C3DE" w14:textId="77777777" w:rsidR="00370F4C" w:rsidRPr="00E37543" w:rsidRDefault="00370F4C" w:rsidP="005B10EB">
      <w:pPr>
        <w:spacing w:line="276" w:lineRule="auto"/>
        <w:jc w:val="both"/>
        <w:rPr>
          <w:rFonts w:asciiTheme="majorHAnsi" w:hAnsiTheme="majorHAnsi" w:cstheme="majorHAnsi"/>
          <w:sz w:val="24"/>
          <w:szCs w:val="24"/>
        </w:rPr>
      </w:pPr>
      <w:r w:rsidRPr="00E37543">
        <w:rPr>
          <w:rFonts w:asciiTheme="majorHAnsi" w:hAnsiTheme="majorHAnsi" w:cstheme="majorHAnsi"/>
          <w:sz w:val="24"/>
          <w:szCs w:val="24"/>
        </w:rPr>
        <w:t>Ejecutar acciones para la atención, valoración clínica, recuperación, rehabilitación, reintroducción y seguimiento de ejemplares de fauna marina con el fin de restablecer su función dentro del hábitat y al mismo tiempo favorecer la conservación de especies con algún nivel de riesgo o vulnerabilidad, así como de los ecosistemas que constituyan su entorno natural.</w:t>
      </w:r>
    </w:p>
    <w:p w14:paraId="1777CD7F" w14:textId="77777777" w:rsidR="00370F4C" w:rsidRPr="00E37543" w:rsidRDefault="00370F4C" w:rsidP="005B10EB">
      <w:pPr>
        <w:pStyle w:val="Prrafodelista"/>
        <w:numPr>
          <w:ilvl w:val="0"/>
          <w:numId w:val="1"/>
        </w:numPr>
        <w:spacing w:line="276" w:lineRule="auto"/>
        <w:outlineLvl w:val="0"/>
        <w:rPr>
          <w:rFonts w:asciiTheme="majorHAnsi" w:hAnsiTheme="majorHAnsi" w:cstheme="majorHAnsi"/>
          <w:b/>
          <w:sz w:val="24"/>
          <w:szCs w:val="24"/>
          <w:lang w:val="es-CO"/>
        </w:rPr>
      </w:pPr>
      <w:bookmarkStart w:id="5" w:name="_Toc63375025"/>
      <w:bookmarkStart w:id="6" w:name="_Toc116742849"/>
      <w:r w:rsidRPr="00E37543">
        <w:rPr>
          <w:rFonts w:asciiTheme="majorHAnsi" w:hAnsiTheme="majorHAnsi" w:cstheme="majorHAnsi"/>
          <w:b/>
          <w:sz w:val="24"/>
          <w:szCs w:val="24"/>
          <w:lang w:val="es-CO"/>
        </w:rPr>
        <w:t>ALCANCE</w:t>
      </w:r>
      <w:bookmarkEnd w:id="5"/>
      <w:bookmarkEnd w:id="6"/>
      <w:r w:rsidRPr="00E37543">
        <w:rPr>
          <w:rFonts w:asciiTheme="majorHAnsi" w:hAnsiTheme="majorHAnsi" w:cstheme="majorHAnsi"/>
          <w:b/>
          <w:sz w:val="24"/>
          <w:szCs w:val="24"/>
          <w:lang w:val="es-CO"/>
        </w:rPr>
        <w:t xml:space="preserve"> </w:t>
      </w:r>
    </w:p>
    <w:p w14:paraId="6A13464B" w14:textId="77777777" w:rsidR="00370F4C" w:rsidRPr="00E37543" w:rsidRDefault="00370F4C" w:rsidP="005B10EB">
      <w:pPr>
        <w:pStyle w:val="Prrafodelista"/>
        <w:spacing w:line="276" w:lineRule="auto"/>
        <w:outlineLvl w:val="0"/>
        <w:rPr>
          <w:rFonts w:asciiTheme="majorHAnsi" w:hAnsiTheme="majorHAnsi" w:cstheme="majorHAnsi"/>
          <w:b/>
          <w:sz w:val="24"/>
          <w:szCs w:val="24"/>
          <w:lang w:val="es-CO"/>
        </w:rPr>
      </w:pPr>
    </w:p>
    <w:p w14:paraId="47CD6357" w14:textId="77777777" w:rsidR="00370F4C" w:rsidRPr="00E37543" w:rsidRDefault="00370F4C" w:rsidP="005B10EB">
      <w:pPr>
        <w:pStyle w:val="Prrafodelista"/>
        <w:numPr>
          <w:ilvl w:val="0"/>
          <w:numId w:val="2"/>
        </w:numPr>
        <w:spacing w:line="276" w:lineRule="auto"/>
        <w:jc w:val="both"/>
        <w:rPr>
          <w:rFonts w:asciiTheme="majorHAnsi" w:hAnsiTheme="majorHAnsi" w:cstheme="majorHAnsi"/>
          <w:sz w:val="24"/>
          <w:szCs w:val="24"/>
          <w:lang w:val="es-CO"/>
        </w:rPr>
      </w:pPr>
      <w:r w:rsidRPr="00E37543">
        <w:rPr>
          <w:rFonts w:asciiTheme="majorHAnsi" w:hAnsiTheme="majorHAnsi" w:cstheme="majorHAnsi"/>
          <w:sz w:val="24"/>
          <w:szCs w:val="24"/>
          <w:lang w:val="es-CO"/>
        </w:rPr>
        <w:t>Brindar la infraestructura e instalaciones necesarias para el albergue de ejemplares de fauna marina decomisados, rescatados y/o entregados voluntariamente para su posible rehabilitación y retorno a su vida silvestre.</w:t>
      </w:r>
    </w:p>
    <w:p w14:paraId="2D68DA86" w14:textId="77777777" w:rsidR="00370F4C" w:rsidRPr="00E37543" w:rsidRDefault="00370F4C" w:rsidP="005B10EB">
      <w:pPr>
        <w:pStyle w:val="Prrafodelista"/>
        <w:numPr>
          <w:ilvl w:val="0"/>
          <w:numId w:val="2"/>
        </w:numPr>
        <w:spacing w:line="276" w:lineRule="auto"/>
        <w:jc w:val="both"/>
        <w:rPr>
          <w:rFonts w:asciiTheme="majorHAnsi" w:hAnsiTheme="majorHAnsi" w:cstheme="majorHAnsi"/>
          <w:sz w:val="24"/>
          <w:szCs w:val="24"/>
          <w:lang w:val="es-CO"/>
        </w:rPr>
      </w:pPr>
      <w:r w:rsidRPr="00E37543">
        <w:rPr>
          <w:rFonts w:asciiTheme="majorHAnsi" w:hAnsiTheme="majorHAnsi" w:cstheme="majorHAnsi"/>
          <w:sz w:val="24"/>
          <w:szCs w:val="24"/>
          <w:lang w:val="es-CO"/>
        </w:rPr>
        <w:t>Hacer efectivos los protocolos de rehabilitación de fauna y las guías, directrices y formatos establecidos por el Ministerio de Ambiente y Desarrollo Sostenible detallados en los anexos 1 al 20 en la Resolución 2064 del 21 de octubre de 2010.</w:t>
      </w:r>
    </w:p>
    <w:p w14:paraId="2A94046C" w14:textId="77777777" w:rsidR="00370F4C" w:rsidRPr="00E37543" w:rsidRDefault="00370F4C" w:rsidP="005B10EB">
      <w:pPr>
        <w:pStyle w:val="Prrafodelista"/>
        <w:numPr>
          <w:ilvl w:val="0"/>
          <w:numId w:val="2"/>
        </w:numPr>
        <w:spacing w:line="276" w:lineRule="auto"/>
        <w:jc w:val="both"/>
        <w:rPr>
          <w:rFonts w:asciiTheme="majorHAnsi" w:hAnsiTheme="majorHAnsi" w:cstheme="majorHAnsi"/>
          <w:sz w:val="24"/>
          <w:szCs w:val="24"/>
          <w:lang w:val="es-CO"/>
        </w:rPr>
      </w:pPr>
      <w:r w:rsidRPr="00E37543">
        <w:rPr>
          <w:rFonts w:asciiTheme="majorHAnsi" w:hAnsiTheme="majorHAnsi" w:cstheme="majorHAnsi"/>
          <w:sz w:val="24"/>
          <w:szCs w:val="24"/>
          <w:lang w:val="es-CO"/>
        </w:rPr>
        <w:t>Evaluar, seleccionar y monitorear los ecosistemas de las posibles áreas para reintroducción de ejemplares a la vida silvestre.</w:t>
      </w:r>
    </w:p>
    <w:p w14:paraId="0B7A707D" w14:textId="77777777" w:rsidR="00370F4C" w:rsidRPr="00E37543" w:rsidRDefault="00370F4C" w:rsidP="005B10EB">
      <w:pPr>
        <w:pStyle w:val="Prrafodelista"/>
        <w:numPr>
          <w:ilvl w:val="0"/>
          <w:numId w:val="2"/>
        </w:numPr>
        <w:spacing w:line="276" w:lineRule="auto"/>
        <w:jc w:val="both"/>
        <w:rPr>
          <w:rFonts w:asciiTheme="majorHAnsi" w:hAnsiTheme="majorHAnsi" w:cstheme="majorHAnsi"/>
          <w:sz w:val="24"/>
          <w:szCs w:val="24"/>
          <w:lang w:val="es-CO"/>
        </w:rPr>
      </w:pPr>
      <w:r w:rsidRPr="00E37543">
        <w:rPr>
          <w:rFonts w:asciiTheme="majorHAnsi" w:hAnsiTheme="majorHAnsi" w:cstheme="majorHAnsi"/>
          <w:sz w:val="24"/>
          <w:szCs w:val="24"/>
          <w:lang w:val="es-CO"/>
        </w:rPr>
        <w:t>Formular y promover la investigación para el manejo y conservación de fauna silvestre in-situ y ex-situ relacionados con el bienestar animal, aspectos biológicos, ecológicos y comportamentales con el fin de generar mejoras en los protocolos establecidos.</w:t>
      </w:r>
    </w:p>
    <w:p w14:paraId="733A294C" w14:textId="77777777" w:rsidR="00370F4C" w:rsidRPr="00E37543" w:rsidRDefault="00370F4C" w:rsidP="005B10EB">
      <w:pPr>
        <w:pStyle w:val="Prrafodelista"/>
        <w:numPr>
          <w:ilvl w:val="0"/>
          <w:numId w:val="2"/>
        </w:numPr>
        <w:spacing w:line="276" w:lineRule="auto"/>
        <w:jc w:val="both"/>
        <w:rPr>
          <w:rFonts w:asciiTheme="majorHAnsi" w:hAnsiTheme="majorHAnsi" w:cstheme="majorHAnsi"/>
          <w:sz w:val="24"/>
          <w:szCs w:val="24"/>
          <w:lang w:val="es-CO"/>
        </w:rPr>
      </w:pPr>
      <w:r w:rsidRPr="00E37543">
        <w:rPr>
          <w:rFonts w:asciiTheme="majorHAnsi" w:hAnsiTheme="majorHAnsi" w:cstheme="majorHAnsi"/>
          <w:sz w:val="24"/>
          <w:szCs w:val="24"/>
          <w:lang w:val="es-CO"/>
        </w:rPr>
        <w:t>Establecer un plan educativo que permita sensibilizar a las comunidades de pescadores, motoristas, sector portuario, turistas, población infantil y general respecto de los problemas que afectan a nuestra fauna silvestre.</w:t>
      </w:r>
    </w:p>
    <w:p w14:paraId="194F4A2A" w14:textId="77777777" w:rsidR="00370F4C" w:rsidRPr="00E37543" w:rsidRDefault="00370F4C" w:rsidP="005B10EB">
      <w:pPr>
        <w:pStyle w:val="Prrafodelista"/>
        <w:numPr>
          <w:ilvl w:val="0"/>
          <w:numId w:val="2"/>
        </w:numPr>
        <w:spacing w:line="276" w:lineRule="auto"/>
        <w:jc w:val="both"/>
        <w:rPr>
          <w:rFonts w:asciiTheme="majorHAnsi" w:hAnsiTheme="majorHAnsi" w:cstheme="majorHAnsi"/>
          <w:sz w:val="24"/>
          <w:szCs w:val="24"/>
          <w:lang w:val="es-CO"/>
        </w:rPr>
      </w:pPr>
      <w:r w:rsidRPr="00E37543">
        <w:rPr>
          <w:rFonts w:asciiTheme="majorHAnsi" w:hAnsiTheme="majorHAnsi" w:cstheme="majorHAnsi"/>
          <w:sz w:val="24"/>
          <w:szCs w:val="24"/>
          <w:lang w:val="es-CO"/>
        </w:rPr>
        <w:t>Realizar acercamientos estratégicos con instituciones educativas y centros de investigación para la viabilizarían y formulación de actividades complementarias que promuevan la conservación de las especies marinas y el monitoreo de ecosistemas.</w:t>
      </w:r>
    </w:p>
    <w:p w14:paraId="77C7F96B" w14:textId="77777777" w:rsidR="00F2258D" w:rsidRPr="00E37543" w:rsidRDefault="00F2258D" w:rsidP="005B10EB">
      <w:pPr>
        <w:spacing w:line="276" w:lineRule="auto"/>
        <w:jc w:val="both"/>
        <w:rPr>
          <w:rFonts w:asciiTheme="majorHAnsi" w:hAnsiTheme="majorHAnsi" w:cstheme="majorHAnsi"/>
          <w:b/>
          <w:i/>
          <w:sz w:val="24"/>
          <w:szCs w:val="24"/>
        </w:rPr>
      </w:pPr>
      <w:r w:rsidRPr="00E37543">
        <w:rPr>
          <w:rFonts w:asciiTheme="majorHAnsi" w:hAnsiTheme="majorHAnsi" w:cstheme="majorHAnsi"/>
          <w:b/>
          <w:i/>
          <w:sz w:val="24"/>
          <w:szCs w:val="24"/>
        </w:rPr>
        <w:t>Especies objeto del CAVR – Marino</w:t>
      </w:r>
    </w:p>
    <w:p w14:paraId="4DB880C5" w14:textId="77777777" w:rsidR="00F2258D" w:rsidRPr="00E37543" w:rsidRDefault="00F2258D" w:rsidP="005B10EB">
      <w:pPr>
        <w:spacing w:line="276" w:lineRule="auto"/>
        <w:jc w:val="both"/>
        <w:rPr>
          <w:rFonts w:asciiTheme="majorHAnsi" w:hAnsiTheme="majorHAnsi" w:cstheme="majorHAnsi"/>
          <w:sz w:val="24"/>
          <w:szCs w:val="24"/>
        </w:rPr>
      </w:pPr>
      <w:r w:rsidRPr="00E37543">
        <w:rPr>
          <w:rFonts w:asciiTheme="majorHAnsi" w:hAnsiTheme="majorHAnsi" w:cstheme="majorHAnsi"/>
          <w:b/>
          <w:sz w:val="24"/>
          <w:szCs w:val="24"/>
        </w:rPr>
        <w:t xml:space="preserve">Ballenas (Misticetos): </w:t>
      </w:r>
      <w:r w:rsidRPr="00E37543">
        <w:rPr>
          <w:rFonts w:asciiTheme="majorHAnsi" w:hAnsiTheme="majorHAnsi" w:cstheme="majorHAnsi"/>
          <w:sz w:val="24"/>
          <w:szCs w:val="24"/>
        </w:rPr>
        <w:t>Los cambios en las condiciones oceanográficas de estos grandes migrantes complica su salud y alimentación, las colisiones con embarcaciones, el consumo accidental de plástico y los parásitos intestinales son algunas de las causas más frecuentes en los varamientos de estos grandes animales.</w:t>
      </w:r>
      <w:r w:rsidRPr="00E37543">
        <w:rPr>
          <w:rFonts w:asciiTheme="majorHAnsi" w:hAnsiTheme="majorHAnsi" w:cstheme="majorHAnsi"/>
          <w:b/>
          <w:sz w:val="24"/>
          <w:szCs w:val="24"/>
        </w:rPr>
        <w:t xml:space="preserve"> </w:t>
      </w:r>
    </w:p>
    <w:p w14:paraId="3A30EBFE" w14:textId="77777777" w:rsidR="00F2258D" w:rsidRPr="00E37543" w:rsidRDefault="00F2258D" w:rsidP="005B10EB">
      <w:pPr>
        <w:spacing w:line="276" w:lineRule="auto"/>
        <w:jc w:val="both"/>
        <w:rPr>
          <w:rFonts w:asciiTheme="majorHAnsi" w:hAnsiTheme="majorHAnsi" w:cstheme="majorHAnsi"/>
          <w:sz w:val="24"/>
          <w:szCs w:val="24"/>
        </w:rPr>
      </w:pPr>
      <w:r w:rsidRPr="00E37543">
        <w:rPr>
          <w:rFonts w:asciiTheme="majorHAnsi" w:hAnsiTheme="majorHAnsi" w:cstheme="majorHAnsi"/>
          <w:b/>
          <w:sz w:val="24"/>
          <w:szCs w:val="24"/>
        </w:rPr>
        <w:t xml:space="preserve">Cetáceos (Odontocetos): </w:t>
      </w:r>
      <w:r w:rsidRPr="00E37543">
        <w:rPr>
          <w:rFonts w:asciiTheme="majorHAnsi" w:hAnsiTheme="majorHAnsi" w:cstheme="majorHAnsi"/>
          <w:sz w:val="24"/>
          <w:szCs w:val="24"/>
        </w:rPr>
        <w:t xml:space="preserve">Los delfines en el Caribe son víctimas de la pesca accidental, las redes utilizadas en la pesca artesanal para la búsqueda de los mismos recursos de estos mamíferos representan un riesgo que lastimosamente es difícil de evitar tanto para los animales como para la jornada de pesca donde los pescadores se ven afectados por la rotura de sus redes y los delfines a la muerte e incluso a su consumo. </w:t>
      </w:r>
    </w:p>
    <w:p w14:paraId="01DA54BB" w14:textId="77777777" w:rsidR="00F2258D" w:rsidRPr="00E37543" w:rsidRDefault="00F2258D" w:rsidP="005B10EB">
      <w:pPr>
        <w:spacing w:line="276" w:lineRule="auto"/>
        <w:jc w:val="both"/>
        <w:rPr>
          <w:rFonts w:asciiTheme="majorHAnsi" w:hAnsiTheme="majorHAnsi" w:cstheme="majorHAnsi"/>
          <w:sz w:val="24"/>
          <w:szCs w:val="24"/>
        </w:rPr>
      </w:pPr>
      <w:r w:rsidRPr="00E37543">
        <w:rPr>
          <w:rFonts w:asciiTheme="majorHAnsi" w:hAnsiTheme="majorHAnsi" w:cstheme="majorHAnsi"/>
          <w:sz w:val="24"/>
          <w:szCs w:val="24"/>
        </w:rPr>
        <w:t>Igual que en el caso de las ballenas, estos animales también se ven afectados por el tránsito de las embarcaciones, ausencia de alimentos, el plástico y los parásitos.</w:t>
      </w:r>
    </w:p>
    <w:p w14:paraId="2FF13B2A" w14:textId="77777777" w:rsidR="00F2258D" w:rsidRPr="00E37543" w:rsidRDefault="00F2258D" w:rsidP="005B10EB">
      <w:pPr>
        <w:spacing w:line="276" w:lineRule="auto"/>
        <w:jc w:val="both"/>
        <w:rPr>
          <w:rFonts w:asciiTheme="majorHAnsi" w:hAnsiTheme="majorHAnsi" w:cstheme="majorHAnsi"/>
          <w:sz w:val="24"/>
          <w:szCs w:val="24"/>
        </w:rPr>
      </w:pPr>
      <w:r w:rsidRPr="00E37543">
        <w:rPr>
          <w:rFonts w:asciiTheme="majorHAnsi" w:hAnsiTheme="majorHAnsi" w:cstheme="majorHAnsi"/>
          <w:b/>
          <w:sz w:val="24"/>
          <w:szCs w:val="24"/>
        </w:rPr>
        <w:t>Manatís (Sirénidos):</w:t>
      </w:r>
      <w:r w:rsidRPr="00E37543">
        <w:rPr>
          <w:rFonts w:asciiTheme="majorHAnsi" w:hAnsiTheme="majorHAnsi" w:cstheme="majorHAnsi"/>
          <w:sz w:val="24"/>
          <w:szCs w:val="24"/>
        </w:rPr>
        <w:t xml:space="preserve"> Estos mamíferos se encuentran presentes en ríos, ciénagas e incluso en el mar. La especie presente en el Caribe Colombiano es la </w:t>
      </w:r>
      <w:proofErr w:type="spellStart"/>
      <w:r w:rsidRPr="00E37543">
        <w:rPr>
          <w:rFonts w:asciiTheme="majorHAnsi" w:hAnsiTheme="majorHAnsi" w:cstheme="majorHAnsi"/>
          <w:i/>
          <w:sz w:val="24"/>
          <w:szCs w:val="24"/>
        </w:rPr>
        <w:t>Trichechus</w:t>
      </w:r>
      <w:proofErr w:type="spellEnd"/>
      <w:r w:rsidRPr="00E37543">
        <w:rPr>
          <w:rFonts w:asciiTheme="majorHAnsi" w:hAnsiTheme="majorHAnsi" w:cstheme="majorHAnsi"/>
          <w:i/>
          <w:sz w:val="24"/>
          <w:szCs w:val="24"/>
        </w:rPr>
        <w:t xml:space="preserve"> </w:t>
      </w:r>
      <w:proofErr w:type="spellStart"/>
      <w:r w:rsidRPr="00E37543">
        <w:rPr>
          <w:rFonts w:asciiTheme="majorHAnsi" w:hAnsiTheme="majorHAnsi" w:cstheme="majorHAnsi"/>
          <w:i/>
          <w:sz w:val="24"/>
          <w:szCs w:val="24"/>
        </w:rPr>
        <w:t>manatus</w:t>
      </w:r>
      <w:proofErr w:type="spellEnd"/>
      <w:r w:rsidRPr="00E37543">
        <w:rPr>
          <w:rFonts w:asciiTheme="majorHAnsi" w:hAnsiTheme="majorHAnsi" w:cstheme="majorHAnsi"/>
          <w:i/>
          <w:sz w:val="24"/>
          <w:szCs w:val="24"/>
        </w:rPr>
        <w:t xml:space="preserve"> </w:t>
      </w:r>
      <w:r w:rsidRPr="00E37543">
        <w:rPr>
          <w:rFonts w:asciiTheme="majorHAnsi" w:hAnsiTheme="majorHAnsi" w:cstheme="majorHAnsi"/>
          <w:sz w:val="24"/>
          <w:szCs w:val="24"/>
        </w:rPr>
        <w:t>que no solo ha sido afectada en accidentes durante jornadas de pesca si no al secar las ciénagas para fines de riego e incluso para el consumo humano.</w:t>
      </w:r>
    </w:p>
    <w:p w14:paraId="54777AB3" w14:textId="77777777" w:rsidR="00F2258D" w:rsidRPr="00E37543" w:rsidRDefault="00F2258D" w:rsidP="005B10EB">
      <w:pPr>
        <w:spacing w:line="276" w:lineRule="auto"/>
        <w:jc w:val="both"/>
        <w:rPr>
          <w:rFonts w:asciiTheme="majorHAnsi" w:hAnsiTheme="majorHAnsi" w:cstheme="majorHAnsi"/>
          <w:sz w:val="24"/>
          <w:szCs w:val="24"/>
        </w:rPr>
      </w:pPr>
      <w:r w:rsidRPr="00E37543">
        <w:rPr>
          <w:rFonts w:asciiTheme="majorHAnsi" w:hAnsiTheme="majorHAnsi" w:cstheme="majorHAnsi"/>
          <w:b/>
          <w:sz w:val="24"/>
          <w:szCs w:val="24"/>
        </w:rPr>
        <w:t xml:space="preserve">Tortugas Marinas (Familia </w:t>
      </w:r>
      <w:proofErr w:type="spellStart"/>
      <w:r w:rsidRPr="00E37543">
        <w:rPr>
          <w:rFonts w:asciiTheme="majorHAnsi" w:hAnsiTheme="majorHAnsi" w:cstheme="majorHAnsi"/>
          <w:b/>
          <w:sz w:val="24"/>
          <w:szCs w:val="24"/>
        </w:rPr>
        <w:t>Chelonnidae</w:t>
      </w:r>
      <w:proofErr w:type="spellEnd"/>
      <w:r w:rsidRPr="00E37543">
        <w:rPr>
          <w:rFonts w:asciiTheme="majorHAnsi" w:hAnsiTheme="majorHAnsi" w:cstheme="majorHAnsi"/>
          <w:b/>
          <w:sz w:val="24"/>
          <w:szCs w:val="24"/>
        </w:rPr>
        <w:t xml:space="preserve">): </w:t>
      </w:r>
      <w:r w:rsidRPr="00E37543">
        <w:rPr>
          <w:rFonts w:asciiTheme="majorHAnsi" w:hAnsiTheme="majorHAnsi" w:cstheme="majorHAnsi"/>
          <w:sz w:val="24"/>
          <w:szCs w:val="24"/>
        </w:rPr>
        <w:t>Las cuatro especies presentes en el Caribe Colombiano están siendo afectadas por el plástico, la pesca accidental, el consumo de su carne y sus huevos, así como por el tránsito de embarcaciones.</w:t>
      </w:r>
    </w:p>
    <w:p w14:paraId="06AAF79A" w14:textId="77777777" w:rsidR="00F2258D" w:rsidRPr="00E37543" w:rsidRDefault="00F2258D" w:rsidP="005B10EB">
      <w:pPr>
        <w:spacing w:line="276" w:lineRule="auto"/>
        <w:jc w:val="both"/>
        <w:rPr>
          <w:rFonts w:asciiTheme="majorHAnsi" w:hAnsiTheme="majorHAnsi" w:cstheme="majorHAnsi"/>
          <w:sz w:val="24"/>
          <w:szCs w:val="24"/>
        </w:rPr>
      </w:pPr>
      <w:r w:rsidRPr="00E37543">
        <w:rPr>
          <w:rFonts w:asciiTheme="majorHAnsi" w:hAnsiTheme="majorHAnsi" w:cstheme="majorHAnsi"/>
          <w:sz w:val="24"/>
          <w:szCs w:val="24"/>
        </w:rPr>
        <w:t>Otras especies como el Caimán Aguja (</w:t>
      </w:r>
      <w:proofErr w:type="spellStart"/>
      <w:r w:rsidRPr="00E37543">
        <w:rPr>
          <w:rFonts w:asciiTheme="majorHAnsi" w:hAnsiTheme="majorHAnsi" w:cstheme="majorHAnsi"/>
          <w:i/>
          <w:sz w:val="24"/>
          <w:szCs w:val="24"/>
        </w:rPr>
        <w:t>Crocodylus</w:t>
      </w:r>
      <w:proofErr w:type="spellEnd"/>
      <w:r w:rsidRPr="00E37543">
        <w:rPr>
          <w:rFonts w:asciiTheme="majorHAnsi" w:hAnsiTheme="majorHAnsi" w:cstheme="majorHAnsi"/>
          <w:i/>
          <w:sz w:val="24"/>
          <w:szCs w:val="24"/>
        </w:rPr>
        <w:t xml:space="preserve"> </w:t>
      </w:r>
      <w:proofErr w:type="spellStart"/>
      <w:r w:rsidRPr="00E37543">
        <w:rPr>
          <w:rFonts w:asciiTheme="majorHAnsi" w:hAnsiTheme="majorHAnsi" w:cstheme="majorHAnsi"/>
          <w:i/>
          <w:sz w:val="24"/>
          <w:szCs w:val="24"/>
        </w:rPr>
        <w:t>acutus</w:t>
      </w:r>
      <w:proofErr w:type="spellEnd"/>
      <w:r w:rsidRPr="00E37543">
        <w:rPr>
          <w:rFonts w:asciiTheme="majorHAnsi" w:hAnsiTheme="majorHAnsi" w:cstheme="majorHAnsi"/>
          <w:sz w:val="24"/>
          <w:szCs w:val="24"/>
        </w:rPr>
        <w:t>) las aves marinas, los tiburones, rayas y algunos peces también se tendrán en cuenta como objetos de conservación en el CAVR- Marino ya que, aunque no sean tan frecuentes y su manejo y recuperación sean más complicados, en algunos casos su atención sea viable y se logren resultados exitosos.</w:t>
      </w:r>
    </w:p>
    <w:p w14:paraId="05346FCA" w14:textId="77777777" w:rsidR="00F2258D" w:rsidRPr="00E37543" w:rsidRDefault="00F2258D" w:rsidP="005B10EB">
      <w:pPr>
        <w:spacing w:line="276" w:lineRule="auto"/>
        <w:jc w:val="both"/>
        <w:rPr>
          <w:rFonts w:asciiTheme="majorHAnsi" w:hAnsiTheme="majorHAnsi" w:cstheme="majorHAnsi"/>
          <w:b/>
          <w:sz w:val="24"/>
          <w:szCs w:val="24"/>
        </w:rPr>
      </w:pPr>
      <w:r w:rsidRPr="00E37543">
        <w:rPr>
          <w:rFonts w:asciiTheme="majorHAnsi" w:hAnsiTheme="majorHAnsi" w:cstheme="majorHAnsi"/>
          <w:b/>
          <w:sz w:val="24"/>
          <w:szCs w:val="24"/>
        </w:rPr>
        <w:t xml:space="preserve">Ecosistemas de Arrecife de Coral: </w:t>
      </w:r>
      <w:r w:rsidRPr="00E37543">
        <w:rPr>
          <w:rFonts w:asciiTheme="majorHAnsi" w:hAnsiTheme="majorHAnsi" w:cstheme="majorHAnsi"/>
          <w:sz w:val="24"/>
          <w:szCs w:val="24"/>
        </w:rPr>
        <w:t>Estos ecosistemas requieren una atención</w:t>
      </w:r>
      <w:r w:rsidRPr="00E37543">
        <w:rPr>
          <w:rFonts w:asciiTheme="majorHAnsi" w:hAnsiTheme="majorHAnsi" w:cstheme="majorHAnsi"/>
          <w:i/>
          <w:sz w:val="24"/>
          <w:szCs w:val="24"/>
        </w:rPr>
        <w:t xml:space="preserve"> </w:t>
      </w:r>
      <w:proofErr w:type="spellStart"/>
      <w:r w:rsidRPr="00E37543">
        <w:rPr>
          <w:rFonts w:asciiTheme="majorHAnsi" w:hAnsiTheme="majorHAnsi" w:cstheme="majorHAnsi"/>
          <w:i/>
          <w:sz w:val="24"/>
          <w:szCs w:val="24"/>
        </w:rPr>
        <w:t>insitu</w:t>
      </w:r>
      <w:proofErr w:type="spellEnd"/>
      <w:r w:rsidRPr="00E37543">
        <w:rPr>
          <w:rFonts w:asciiTheme="majorHAnsi" w:hAnsiTheme="majorHAnsi" w:cstheme="majorHAnsi"/>
          <w:sz w:val="24"/>
          <w:szCs w:val="24"/>
        </w:rPr>
        <w:t xml:space="preserve"> y su rehabilitación requiere de medidas de protección que como en el caso de la bahía de Inca </w:t>
      </w:r>
      <w:proofErr w:type="spellStart"/>
      <w:r w:rsidRPr="00E37543">
        <w:rPr>
          <w:rFonts w:asciiTheme="majorHAnsi" w:hAnsiTheme="majorHAnsi" w:cstheme="majorHAnsi"/>
          <w:sz w:val="24"/>
          <w:szCs w:val="24"/>
        </w:rPr>
        <w:t>Inca</w:t>
      </w:r>
      <w:proofErr w:type="spellEnd"/>
      <w:r w:rsidRPr="00E37543">
        <w:rPr>
          <w:rFonts w:asciiTheme="majorHAnsi" w:hAnsiTheme="majorHAnsi" w:cstheme="majorHAnsi"/>
          <w:sz w:val="24"/>
          <w:szCs w:val="24"/>
        </w:rPr>
        <w:t xml:space="preserve"> con el uso de señalización y la educación ambiental se presentes resultados.</w:t>
      </w:r>
    </w:p>
    <w:p w14:paraId="17B61F47" w14:textId="39EE5979" w:rsidR="00BA694A" w:rsidRPr="00E37543" w:rsidRDefault="00BA694A" w:rsidP="005B10EB">
      <w:pPr>
        <w:pStyle w:val="Prrafodelista"/>
        <w:spacing w:line="276" w:lineRule="auto"/>
        <w:jc w:val="both"/>
        <w:rPr>
          <w:rFonts w:asciiTheme="majorHAnsi" w:hAnsiTheme="majorHAnsi" w:cstheme="majorHAnsi"/>
          <w:sz w:val="24"/>
          <w:szCs w:val="24"/>
          <w:lang w:val="es-CO"/>
        </w:rPr>
      </w:pPr>
    </w:p>
    <w:p w14:paraId="2A4A073E" w14:textId="66C0D21B" w:rsidR="00E858B4" w:rsidRPr="00E37543" w:rsidRDefault="00370F4C" w:rsidP="005B10EB">
      <w:pPr>
        <w:pStyle w:val="Prrafodelista"/>
        <w:numPr>
          <w:ilvl w:val="0"/>
          <w:numId w:val="1"/>
        </w:numPr>
        <w:spacing w:line="276" w:lineRule="auto"/>
        <w:outlineLvl w:val="0"/>
        <w:rPr>
          <w:rFonts w:asciiTheme="majorHAnsi" w:hAnsiTheme="majorHAnsi" w:cstheme="majorHAnsi"/>
          <w:b/>
          <w:i/>
          <w:sz w:val="24"/>
          <w:szCs w:val="24"/>
          <w:u w:val="single"/>
          <w:lang w:val="es-CO"/>
        </w:rPr>
      </w:pPr>
      <w:bookmarkStart w:id="7" w:name="_Toc63375026"/>
      <w:bookmarkStart w:id="8" w:name="_Toc116742850"/>
      <w:r w:rsidRPr="00E37543">
        <w:rPr>
          <w:rFonts w:asciiTheme="majorHAnsi" w:hAnsiTheme="majorHAnsi" w:cstheme="majorHAnsi"/>
          <w:b/>
          <w:i/>
          <w:sz w:val="24"/>
          <w:szCs w:val="24"/>
          <w:u w:val="single"/>
          <w:lang w:val="es-CO"/>
        </w:rPr>
        <w:t>RESULTADOS</w:t>
      </w:r>
      <w:bookmarkEnd w:id="7"/>
      <w:bookmarkEnd w:id="8"/>
    </w:p>
    <w:p w14:paraId="05F2A745" w14:textId="0123C25E" w:rsidR="00111E6D" w:rsidRPr="00E37543" w:rsidRDefault="00E858B4" w:rsidP="005B10EB">
      <w:pPr>
        <w:spacing w:line="276" w:lineRule="auto"/>
        <w:jc w:val="both"/>
        <w:rPr>
          <w:rFonts w:asciiTheme="majorHAnsi" w:hAnsiTheme="majorHAnsi" w:cstheme="majorHAnsi"/>
          <w:sz w:val="24"/>
          <w:szCs w:val="24"/>
        </w:rPr>
      </w:pPr>
      <w:r w:rsidRPr="00E37543">
        <w:rPr>
          <w:rFonts w:asciiTheme="majorHAnsi" w:hAnsiTheme="majorHAnsi" w:cstheme="majorHAnsi"/>
          <w:sz w:val="24"/>
          <w:szCs w:val="24"/>
        </w:rPr>
        <w:t xml:space="preserve">Durante </w:t>
      </w:r>
      <w:r w:rsidR="0093597E" w:rsidRPr="00E37543">
        <w:rPr>
          <w:rFonts w:asciiTheme="majorHAnsi" w:hAnsiTheme="majorHAnsi" w:cstheme="majorHAnsi"/>
          <w:sz w:val="24"/>
          <w:szCs w:val="24"/>
        </w:rPr>
        <w:t>septiembre</w:t>
      </w:r>
      <w:r w:rsidR="00DE5999" w:rsidRPr="00E37543">
        <w:rPr>
          <w:rFonts w:asciiTheme="majorHAnsi" w:hAnsiTheme="majorHAnsi" w:cstheme="majorHAnsi"/>
          <w:sz w:val="24"/>
          <w:szCs w:val="24"/>
        </w:rPr>
        <w:t xml:space="preserve"> 16 a </w:t>
      </w:r>
      <w:r w:rsidR="0093597E" w:rsidRPr="00E37543">
        <w:rPr>
          <w:rFonts w:asciiTheme="majorHAnsi" w:hAnsiTheme="majorHAnsi" w:cstheme="majorHAnsi"/>
          <w:sz w:val="24"/>
          <w:szCs w:val="24"/>
        </w:rPr>
        <w:t>octubre</w:t>
      </w:r>
      <w:r w:rsidR="00DE5999" w:rsidRPr="00E37543">
        <w:rPr>
          <w:rFonts w:asciiTheme="majorHAnsi" w:hAnsiTheme="majorHAnsi" w:cstheme="majorHAnsi"/>
          <w:sz w:val="24"/>
          <w:szCs w:val="24"/>
        </w:rPr>
        <w:t xml:space="preserve"> 15 de 2022 </w:t>
      </w:r>
      <w:r w:rsidR="00D826B9" w:rsidRPr="00E37543">
        <w:rPr>
          <w:rFonts w:asciiTheme="majorHAnsi" w:hAnsiTheme="majorHAnsi" w:cstheme="majorHAnsi"/>
          <w:sz w:val="24"/>
          <w:szCs w:val="24"/>
        </w:rPr>
        <w:t xml:space="preserve">se realizaron las actividades rutinarias del CAVR Marino para el mantenimiento de equipos e instalaciones, logrando generar bienestar para las especies atendidas desde 2021 como lo son las tortugas en levante Carey y Caguama, el manatí </w:t>
      </w:r>
      <w:proofErr w:type="spellStart"/>
      <w:r w:rsidR="00D826B9" w:rsidRPr="00E37543">
        <w:rPr>
          <w:rFonts w:asciiTheme="majorHAnsi" w:hAnsiTheme="majorHAnsi" w:cstheme="majorHAnsi"/>
          <w:sz w:val="24"/>
          <w:szCs w:val="24"/>
        </w:rPr>
        <w:t>Tasajerito</w:t>
      </w:r>
      <w:proofErr w:type="spellEnd"/>
      <w:r w:rsidR="00EF0287" w:rsidRPr="00E37543">
        <w:rPr>
          <w:rFonts w:asciiTheme="majorHAnsi" w:hAnsiTheme="majorHAnsi" w:cstheme="majorHAnsi"/>
          <w:sz w:val="24"/>
          <w:szCs w:val="24"/>
        </w:rPr>
        <w:t xml:space="preserve"> y las recibidas en 2022.</w:t>
      </w:r>
    </w:p>
    <w:p w14:paraId="306DEB20" w14:textId="7C442AAA" w:rsidR="00370F4C" w:rsidRPr="00E37543" w:rsidRDefault="00FA20DA" w:rsidP="00C20EA2">
      <w:pPr>
        <w:pStyle w:val="Prrafodelista"/>
        <w:numPr>
          <w:ilvl w:val="1"/>
          <w:numId w:val="7"/>
        </w:numPr>
        <w:spacing w:line="276" w:lineRule="auto"/>
        <w:outlineLvl w:val="1"/>
        <w:rPr>
          <w:rFonts w:asciiTheme="majorHAnsi" w:hAnsiTheme="majorHAnsi" w:cstheme="majorHAnsi"/>
          <w:b/>
          <w:i/>
          <w:noProof/>
          <w:sz w:val="24"/>
          <w:szCs w:val="24"/>
          <w:u w:val="single"/>
          <w:lang w:eastAsia="es-CO"/>
        </w:rPr>
      </w:pPr>
      <w:bookmarkStart w:id="9" w:name="_Toc116742851"/>
      <w:r w:rsidRPr="00E37543">
        <w:rPr>
          <w:rFonts w:asciiTheme="majorHAnsi" w:hAnsiTheme="majorHAnsi" w:cstheme="majorHAnsi"/>
          <w:b/>
          <w:i/>
          <w:noProof/>
          <w:sz w:val="24"/>
          <w:szCs w:val="24"/>
          <w:u w:val="single"/>
          <w:lang w:eastAsia="es-CO"/>
        </w:rPr>
        <w:t>LEVANTE DE TORTUGAS MARINAS</w:t>
      </w:r>
      <w:bookmarkEnd w:id="9"/>
    </w:p>
    <w:p w14:paraId="7D1E1CD5" w14:textId="77777777" w:rsidR="00182AF0" w:rsidRPr="00E37543" w:rsidRDefault="00182AF0" w:rsidP="005B10EB">
      <w:pPr>
        <w:pStyle w:val="Prrafodelista"/>
        <w:spacing w:line="276" w:lineRule="auto"/>
        <w:ind w:left="792"/>
        <w:outlineLvl w:val="1"/>
        <w:rPr>
          <w:rFonts w:asciiTheme="majorHAnsi" w:hAnsiTheme="majorHAnsi" w:cstheme="majorHAnsi"/>
          <w:b/>
          <w:noProof/>
          <w:sz w:val="24"/>
          <w:szCs w:val="24"/>
          <w:lang w:val="es-CO" w:eastAsia="es-CO"/>
        </w:rPr>
      </w:pPr>
    </w:p>
    <w:p w14:paraId="7BCD620C" w14:textId="0A432F8F" w:rsidR="00390FF2" w:rsidRPr="00E37543" w:rsidRDefault="00390FF2" w:rsidP="005B10EB">
      <w:pPr>
        <w:pStyle w:val="Prrafodelista"/>
        <w:numPr>
          <w:ilvl w:val="0"/>
          <w:numId w:val="3"/>
        </w:numPr>
        <w:spacing w:line="276" w:lineRule="auto"/>
        <w:rPr>
          <w:rFonts w:asciiTheme="majorHAnsi" w:hAnsiTheme="majorHAnsi" w:cstheme="majorHAnsi"/>
          <w:b/>
          <w:i/>
          <w:noProof/>
          <w:sz w:val="24"/>
          <w:szCs w:val="24"/>
          <w:lang w:val="es-CO" w:eastAsia="es-CO"/>
        </w:rPr>
      </w:pPr>
      <w:bookmarkStart w:id="10" w:name="_Toc63375027"/>
      <w:r w:rsidRPr="00E37543">
        <w:rPr>
          <w:rFonts w:asciiTheme="majorHAnsi" w:hAnsiTheme="majorHAnsi" w:cstheme="majorHAnsi"/>
          <w:b/>
          <w:sz w:val="24"/>
          <w:szCs w:val="24"/>
          <w:lang w:val="es-CO"/>
        </w:rPr>
        <w:t xml:space="preserve">Neonatos de Tortugas </w:t>
      </w:r>
      <w:proofErr w:type="spellStart"/>
      <w:r w:rsidRPr="00E37543">
        <w:rPr>
          <w:rFonts w:asciiTheme="majorHAnsi" w:hAnsiTheme="majorHAnsi" w:cstheme="majorHAnsi"/>
          <w:b/>
          <w:sz w:val="24"/>
          <w:szCs w:val="24"/>
          <w:lang w:val="es-CO"/>
        </w:rPr>
        <w:t>Caguamo</w:t>
      </w:r>
      <w:proofErr w:type="spellEnd"/>
      <w:r w:rsidR="0093597E" w:rsidRPr="00E37543">
        <w:rPr>
          <w:rFonts w:asciiTheme="majorHAnsi" w:hAnsiTheme="majorHAnsi" w:cstheme="majorHAnsi"/>
          <w:b/>
          <w:sz w:val="24"/>
          <w:szCs w:val="24"/>
          <w:lang w:val="es-CO"/>
        </w:rPr>
        <w:t xml:space="preserve"> 2021</w:t>
      </w:r>
      <w:r w:rsidRPr="00E37543">
        <w:rPr>
          <w:rFonts w:asciiTheme="majorHAnsi" w:hAnsiTheme="majorHAnsi" w:cstheme="majorHAnsi"/>
          <w:b/>
          <w:i/>
          <w:sz w:val="24"/>
          <w:szCs w:val="24"/>
          <w:lang w:val="es-CO"/>
        </w:rPr>
        <w:t xml:space="preserve"> (</w:t>
      </w:r>
      <w:proofErr w:type="spellStart"/>
      <w:r w:rsidRPr="00E37543">
        <w:rPr>
          <w:rFonts w:asciiTheme="majorHAnsi" w:hAnsiTheme="majorHAnsi" w:cstheme="majorHAnsi"/>
          <w:b/>
          <w:i/>
          <w:sz w:val="24"/>
          <w:szCs w:val="24"/>
          <w:lang w:val="es-CO"/>
        </w:rPr>
        <w:t>Caretta</w:t>
      </w:r>
      <w:proofErr w:type="spellEnd"/>
      <w:r w:rsidRPr="00E37543">
        <w:rPr>
          <w:rFonts w:asciiTheme="majorHAnsi" w:hAnsiTheme="majorHAnsi" w:cstheme="majorHAnsi"/>
          <w:b/>
          <w:i/>
          <w:sz w:val="24"/>
          <w:szCs w:val="24"/>
          <w:lang w:val="es-CO"/>
        </w:rPr>
        <w:t xml:space="preserve"> </w:t>
      </w:r>
      <w:proofErr w:type="spellStart"/>
      <w:r w:rsidRPr="00E37543">
        <w:rPr>
          <w:rFonts w:asciiTheme="majorHAnsi" w:hAnsiTheme="majorHAnsi" w:cstheme="majorHAnsi"/>
          <w:b/>
          <w:i/>
          <w:sz w:val="24"/>
          <w:szCs w:val="24"/>
          <w:lang w:val="es-CO"/>
        </w:rPr>
        <w:t>caretta</w:t>
      </w:r>
      <w:proofErr w:type="spellEnd"/>
      <w:r w:rsidRPr="00E37543">
        <w:rPr>
          <w:rFonts w:asciiTheme="majorHAnsi" w:hAnsiTheme="majorHAnsi" w:cstheme="majorHAnsi"/>
          <w:b/>
          <w:i/>
          <w:sz w:val="24"/>
          <w:szCs w:val="24"/>
          <w:lang w:val="es-CO"/>
        </w:rPr>
        <w:t>)</w:t>
      </w:r>
    </w:p>
    <w:p w14:paraId="15B24BE9" w14:textId="46D4E8F1" w:rsidR="00390FF2" w:rsidRPr="00E37543" w:rsidRDefault="0093597E" w:rsidP="005B10EB">
      <w:pPr>
        <w:spacing w:line="276" w:lineRule="auto"/>
        <w:jc w:val="both"/>
        <w:rPr>
          <w:rFonts w:asciiTheme="majorHAnsi" w:hAnsiTheme="majorHAnsi" w:cstheme="majorHAnsi"/>
          <w:sz w:val="24"/>
          <w:szCs w:val="24"/>
        </w:rPr>
      </w:pPr>
      <w:r w:rsidRPr="00E37543">
        <w:rPr>
          <w:rFonts w:asciiTheme="majorHAnsi" w:hAnsiTheme="majorHAnsi" w:cstheme="majorHAnsi"/>
          <w:sz w:val="24"/>
          <w:szCs w:val="24"/>
        </w:rPr>
        <w:t xml:space="preserve">Durante este periodo se liberaron todos los ejemplares </w:t>
      </w:r>
      <w:r w:rsidR="00E92FB7">
        <w:rPr>
          <w:rFonts w:asciiTheme="majorHAnsi" w:hAnsiTheme="majorHAnsi" w:cstheme="majorHAnsi"/>
          <w:sz w:val="24"/>
          <w:szCs w:val="24"/>
        </w:rPr>
        <w:t xml:space="preserve">restantes de </w:t>
      </w:r>
      <w:r w:rsidRPr="00E37543">
        <w:rPr>
          <w:rFonts w:asciiTheme="majorHAnsi" w:hAnsiTheme="majorHAnsi" w:cstheme="majorHAnsi"/>
          <w:sz w:val="24"/>
          <w:szCs w:val="24"/>
        </w:rPr>
        <w:t xml:space="preserve">tortugas </w:t>
      </w:r>
      <w:proofErr w:type="spellStart"/>
      <w:r w:rsidRPr="00E37543">
        <w:rPr>
          <w:rFonts w:asciiTheme="majorHAnsi" w:hAnsiTheme="majorHAnsi" w:cstheme="majorHAnsi"/>
          <w:sz w:val="24"/>
          <w:szCs w:val="24"/>
        </w:rPr>
        <w:t>caguamo</w:t>
      </w:r>
      <w:proofErr w:type="spellEnd"/>
      <w:r w:rsidR="00E92FB7">
        <w:rPr>
          <w:rFonts w:asciiTheme="majorHAnsi" w:hAnsiTheme="majorHAnsi" w:cstheme="majorHAnsi"/>
          <w:sz w:val="24"/>
          <w:szCs w:val="24"/>
        </w:rPr>
        <w:t xml:space="preserve"> </w:t>
      </w:r>
      <w:r w:rsidR="00E92FB7" w:rsidRPr="00E37543">
        <w:rPr>
          <w:rFonts w:asciiTheme="majorHAnsi" w:hAnsiTheme="majorHAnsi" w:cstheme="majorHAnsi"/>
          <w:sz w:val="24"/>
          <w:szCs w:val="24"/>
        </w:rPr>
        <w:t xml:space="preserve">que teníamos de </w:t>
      </w:r>
      <w:r w:rsidRPr="00E37543">
        <w:rPr>
          <w:rFonts w:asciiTheme="majorHAnsi" w:hAnsiTheme="majorHAnsi" w:cstheme="majorHAnsi"/>
          <w:sz w:val="24"/>
          <w:szCs w:val="24"/>
        </w:rPr>
        <w:t>en proceso de levante del año pasado.</w:t>
      </w:r>
    </w:p>
    <w:p w14:paraId="75C1D938" w14:textId="53967283" w:rsidR="00390FF2" w:rsidRPr="00E37543" w:rsidRDefault="00390FF2" w:rsidP="00D976B2">
      <w:pPr>
        <w:pStyle w:val="Prrafodelista"/>
        <w:numPr>
          <w:ilvl w:val="0"/>
          <w:numId w:val="3"/>
        </w:numPr>
        <w:spacing w:line="276" w:lineRule="auto"/>
        <w:rPr>
          <w:rFonts w:asciiTheme="majorHAnsi" w:hAnsiTheme="majorHAnsi" w:cstheme="majorHAnsi"/>
          <w:b/>
          <w:i/>
          <w:sz w:val="24"/>
          <w:szCs w:val="24"/>
        </w:rPr>
      </w:pPr>
      <w:r w:rsidRPr="00E37543">
        <w:rPr>
          <w:rFonts w:asciiTheme="majorHAnsi" w:hAnsiTheme="majorHAnsi" w:cstheme="majorHAnsi"/>
          <w:b/>
          <w:sz w:val="24"/>
          <w:szCs w:val="24"/>
        </w:rPr>
        <w:t>Neonatos de Tortuga Carey</w:t>
      </w:r>
      <w:r w:rsidRPr="00E37543">
        <w:rPr>
          <w:rFonts w:asciiTheme="majorHAnsi" w:hAnsiTheme="majorHAnsi" w:cstheme="majorHAnsi"/>
          <w:b/>
          <w:i/>
          <w:sz w:val="24"/>
          <w:szCs w:val="24"/>
        </w:rPr>
        <w:t xml:space="preserve">  (</w:t>
      </w:r>
      <w:proofErr w:type="spellStart"/>
      <w:r w:rsidRPr="00E37543">
        <w:rPr>
          <w:rFonts w:asciiTheme="majorHAnsi" w:hAnsiTheme="majorHAnsi" w:cstheme="majorHAnsi"/>
          <w:b/>
          <w:i/>
          <w:sz w:val="24"/>
          <w:szCs w:val="24"/>
        </w:rPr>
        <w:t>Eretmochelys</w:t>
      </w:r>
      <w:proofErr w:type="spellEnd"/>
      <w:r w:rsidRPr="00E37543">
        <w:rPr>
          <w:rFonts w:asciiTheme="majorHAnsi" w:hAnsiTheme="majorHAnsi" w:cstheme="majorHAnsi"/>
          <w:b/>
          <w:i/>
          <w:sz w:val="24"/>
          <w:szCs w:val="24"/>
        </w:rPr>
        <w:t xml:space="preserve"> </w:t>
      </w:r>
      <w:proofErr w:type="spellStart"/>
      <w:r w:rsidRPr="00E37543">
        <w:rPr>
          <w:rFonts w:asciiTheme="majorHAnsi" w:hAnsiTheme="majorHAnsi" w:cstheme="majorHAnsi"/>
          <w:b/>
          <w:i/>
          <w:sz w:val="24"/>
          <w:szCs w:val="24"/>
        </w:rPr>
        <w:t>imbricata</w:t>
      </w:r>
      <w:proofErr w:type="spellEnd"/>
      <w:r w:rsidRPr="00E37543">
        <w:rPr>
          <w:rFonts w:asciiTheme="majorHAnsi" w:hAnsiTheme="majorHAnsi" w:cstheme="majorHAnsi"/>
          <w:b/>
          <w:i/>
          <w:sz w:val="24"/>
          <w:szCs w:val="24"/>
        </w:rPr>
        <w:t>)</w:t>
      </w:r>
    </w:p>
    <w:p w14:paraId="2359AAC7" w14:textId="6AC2F55C" w:rsidR="001C71F4" w:rsidRPr="00E37543" w:rsidRDefault="00855852" w:rsidP="005B10EB">
      <w:pPr>
        <w:spacing w:line="276" w:lineRule="auto"/>
        <w:jc w:val="both"/>
        <w:rPr>
          <w:rFonts w:asciiTheme="majorHAnsi" w:hAnsiTheme="majorHAnsi" w:cstheme="majorHAnsi"/>
          <w:sz w:val="24"/>
          <w:szCs w:val="24"/>
        </w:rPr>
      </w:pPr>
      <w:r w:rsidRPr="00E37543">
        <w:rPr>
          <w:rFonts w:asciiTheme="majorHAnsi" w:hAnsiTheme="majorHAnsi" w:cstheme="majorHAnsi"/>
          <w:sz w:val="24"/>
          <w:szCs w:val="24"/>
        </w:rPr>
        <w:t xml:space="preserve">Las tortugas carey a comparación de las tortugas </w:t>
      </w:r>
      <w:proofErr w:type="spellStart"/>
      <w:r w:rsidRPr="00E37543">
        <w:rPr>
          <w:rFonts w:asciiTheme="majorHAnsi" w:hAnsiTheme="majorHAnsi" w:cstheme="majorHAnsi"/>
          <w:sz w:val="24"/>
          <w:szCs w:val="24"/>
        </w:rPr>
        <w:t>caguamo</w:t>
      </w:r>
      <w:proofErr w:type="spellEnd"/>
      <w:r w:rsidRPr="00E37543">
        <w:rPr>
          <w:rFonts w:asciiTheme="majorHAnsi" w:hAnsiTheme="majorHAnsi" w:cstheme="majorHAnsi"/>
          <w:sz w:val="24"/>
          <w:szCs w:val="24"/>
        </w:rPr>
        <w:t xml:space="preserve"> son muy agresivas por lo tanto en cada tanque se tienen entre </w:t>
      </w:r>
      <w:r w:rsidR="0056667B" w:rsidRPr="00E37543">
        <w:rPr>
          <w:rFonts w:asciiTheme="majorHAnsi" w:hAnsiTheme="majorHAnsi" w:cstheme="majorHAnsi"/>
          <w:sz w:val="24"/>
          <w:szCs w:val="24"/>
        </w:rPr>
        <w:t>5 y 6</w:t>
      </w:r>
      <w:r w:rsidRPr="00E37543">
        <w:rPr>
          <w:rFonts w:asciiTheme="majorHAnsi" w:hAnsiTheme="majorHAnsi" w:cstheme="majorHAnsi"/>
          <w:sz w:val="24"/>
          <w:szCs w:val="24"/>
        </w:rPr>
        <w:t xml:space="preserve"> ejemplares</w:t>
      </w:r>
      <w:r w:rsidR="001C71F4" w:rsidRPr="00E37543">
        <w:rPr>
          <w:rFonts w:asciiTheme="majorHAnsi" w:hAnsiTheme="majorHAnsi" w:cstheme="majorHAnsi"/>
          <w:sz w:val="24"/>
          <w:szCs w:val="24"/>
        </w:rPr>
        <w:t xml:space="preserve">. </w:t>
      </w:r>
      <w:r w:rsidR="001049B2" w:rsidRPr="00E37543">
        <w:rPr>
          <w:rFonts w:asciiTheme="majorHAnsi" w:hAnsiTheme="majorHAnsi" w:cstheme="majorHAnsi"/>
          <w:sz w:val="24"/>
          <w:szCs w:val="24"/>
        </w:rPr>
        <w:t xml:space="preserve"> </w:t>
      </w:r>
      <w:r w:rsidR="00F521C4" w:rsidRPr="00E37543">
        <w:rPr>
          <w:rFonts w:asciiTheme="majorHAnsi" w:hAnsiTheme="majorHAnsi" w:cstheme="majorHAnsi"/>
          <w:sz w:val="24"/>
          <w:szCs w:val="24"/>
        </w:rPr>
        <w:t>A la fecha el proyecto de levante de neonatos cuenta con</w:t>
      </w:r>
      <w:r w:rsidR="001049B2" w:rsidRPr="00E37543">
        <w:rPr>
          <w:rFonts w:asciiTheme="majorHAnsi" w:hAnsiTheme="majorHAnsi" w:cstheme="majorHAnsi"/>
          <w:sz w:val="24"/>
          <w:szCs w:val="24"/>
        </w:rPr>
        <w:t xml:space="preserve"> </w:t>
      </w:r>
      <w:r w:rsidR="00FC3CB1" w:rsidRPr="00E37543">
        <w:rPr>
          <w:rFonts w:asciiTheme="majorHAnsi" w:hAnsiTheme="majorHAnsi" w:cstheme="majorHAnsi"/>
          <w:sz w:val="24"/>
          <w:szCs w:val="24"/>
        </w:rPr>
        <w:t>1</w:t>
      </w:r>
      <w:r w:rsidR="00E92FB7">
        <w:rPr>
          <w:rFonts w:asciiTheme="majorHAnsi" w:hAnsiTheme="majorHAnsi" w:cstheme="majorHAnsi"/>
          <w:sz w:val="24"/>
          <w:szCs w:val="24"/>
        </w:rPr>
        <w:t>6</w:t>
      </w:r>
      <w:r w:rsidR="00F13C84" w:rsidRPr="00E37543">
        <w:rPr>
          <w:rFonts w:asciiTheme="majorHAnsi" w:hAnsiTheme="majorHAnsi" w:cstheme="majorHAnsi"/>
          <w:sz w:val="24"/>
          <w:szCs w:val="24"/>
        </w:rPr>
        <w:t xml:space="preserve"> </w:t>
      </w:r>
      <w:r w:rsidR="001049B2" w:rsidRPr="00E37543">
        <w:rPr>
          <w:rFonts w:asciiTheme="majorHAnsi" w:hAnsiTheme="majorHAnsi" w:cstheme="majorHAnsi"/>
          <w:sz w:val="24"/>
          <w:szCs w:val="24"/>
        </w:rPr>
        <w:t>ejemplares</w:t>
      </w:r>
      <w:r w:rsidR="00F521C4" w:rsidRPr="00E37543">
        <w:rPr>
          <w:rFonts w:asciiTheme="majorHAnsi" w:hAnsiTheme="majorHAnsi" w:cstheme="majorHAnsi"/>
          <w:sz w:val="24"/>
          <w:szCs w:val="24"/>
        </w:rPr>
        <w:t xml:space="preserve"> de la especie </w:t>
      </w:r>
      <w:proofErr w:type="spellStart"/>
      <w:r w:rsidR="00F521C4" w:rsidRPr="00E37543">
        <w:rPr>
          <w:rFonts w:asciiTheme="majorHAnsi" w:hAnsiTheme="majorHAnsi" w:cstheme="majorHAnsi"/>
          <w:i/>
          <w:iCs/>
          <w:sz w:val="24"/>
          <w:szCs w:val="24"/>
        </w:rPr>
        <w:t>Eretmochelys</w:t>
      </w:r>
      <w:proofErr w:type="spellEnd"/>
      <w:r w:rsidR="00F521C4" w:rsidRPr="00E37543">
        <w:rPr>
          <w:rFonts w:asciiTheme="majorHAnsi" w:hAnsiTheme="majorHAnsi" w:cstheme="majorHAnsi"/>
          <w:i/>
          <w:iCs/>
          <w:sz w:val="24"/>
          <w:szCs w:val="24"/>
        </w:rPr>
        <w:t xml:space="preserve"> </w:t>
      </w:r>
      <w:proofErr w:type="spellStart"/>
      <w:r w:rsidR="00F521C4" w:rsidRPr="00E37543">
        <w:rPr>
          <w:rFonts w:asciiTheme="majorHAnsi" w:hAnsiTheme="majorHAnsi" w:cstheme="majorHAnsi"/>
          <w:i/>
          <w:iCs/>
          <w:sz w:val="24"/>
          <w:szCs w:val="24"/>
        </w:rPr>
        <w:t>imbricata</w:t>
      </w:r>
      <w:proofErr w:type="spellEnd"/>
      <w:r w:rsidR="00E92FB7">
        <w:rPr>
          <w:rFonts w:asciiTheme="majorHAnsi" w:hAnsiTheme="majorHAnsi" w:cstheme="majorHAnsi"/>
          <w:i/>
          <w:iCs/>
          <w:sz w:val="24"/>
          <w:szCs w:val="24"/>
        </w:rPr>
        <w:t xml:space="preserve"> </w:t>
      </w:r>
      <w:r w:rsidR="00E92FB7" w:rsidRPr="00E92FB7">
        <w:rPr>
          <w:rFonts w:asciiTheme="majorHAnsi" w:hAnsiTheme="majorHAnsi" w:cstheme="majorHAnsi"/>
          <w:sz w:val="24"/>
          <w:szCs w:val="24"/>
        </w:rPr>
        <w:t>(Figura 1).</w:t>
      </w:r>
    </w:p>
    <w:p w14:paraId="3A6A54DF" w14:textId="68597EB0" w:rsidR="00C2420B" w:rsidRPr="00E37543" w:rsidRDefault="003855B3" w:rsidP="005B10EB">
      <w:pPr>
        <w:spacing w:line="276" w:lineRule="auto"/>
        <w:jc w:val="center"/>
        <w:rPr>
          <w:rFonts w:asciiTheme="majorHAnsi" w:hAnsiTheme="majorHAnsi" w:cstheme="majorHAnsi"/>
          <w:sz w:val="24"/>
          <w:szCs w:val="24"/>
        </w:rPr>
      </w:pPr>
      <w:r w:rsidRPr="00E37543">
        <w:rPr>
          <w:rFonts w:asciiTheme="majorHAnsi" w:hAnsiTheme="majorHAnsi" w:cstheme="majorHAnsi"/>
          <w:noProof/>
          <w:sz w:val="24"/>
          <w:szCs w:val="24"/>
          <w:lang w:eastAsia="es-CO"/>
        </w:rPr>
        <w:drawing>
          <wp:inline distT="0" distB="0" distL="0" distR="0" wp14:anchorId="34488BD8" wp14:editId="4909A0F6">
            <wp:extent cx="2727441" cy="2861945"/>
            <wp:effectExtent l="0" t="0" r="0" b="0"/>
            <wp:docPr id="2" name="Imagen 2" descr="C:\Users\dell\Pictures\Fotos CAVR\2022\1. TORTUGAS\Tortuga resc\20220909_115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Pictures\Fotos CAVR\2022\1. TORTUGAS\Tortuga resc\20220909_115239.jpg"/>
                    <pic:cNvPicPr>
                      <a:picLocks noChangeAspect="1" noChangeArrowheads="1"/>
                    </pic:cNvPicPr>
                  </pic:nvPicPr>
                  <pic:blipFill rotWithShape="1">
                    <a:blip r:embed="rId10" cstate="email">
                      <a:extLst>
                        <a:ext uri="{28A0092B-C50C-407E-A947-70E740481C1C}">
                          <a14:useLocalDpi xmlns:a14="http://schemas.microsoft.com/office/drawing/2010/main"/>
                        </a:ext>
                      </a:extLst>
                    </a:blip>
                    <a:srcRect/>
                    <a:stretch/>
                  </pic:blipFill>
                  <pic:spPr bwMode="auto">
                    <a:xfrm>
                      <a:off x="0" y="0"/>
                      <a:ext cx="2731087" cy="2865771"/>
                    </a:xfrm>
                    <a:prstGeom prst="rect">
                      <a:avLst/>
                    </a:prstGeom>
                    <a:noFill/>
                    <a:ln>
                      <a:noFill/>
                    </a:ln>
                    <a:extLst>
                      <a:ext uri="{53640926-AAD7-44D8-BBD7-CCE9431645EC}">
                        <a14:shadowObscured xmlns:a14="http://schemas.microsoft.com/office/drawing/2010/main"/>
                      </a:ext>
                    </a:extLst>
                  </pic:spPr>
                </pic:pic>
              </a:graphicData>
            </a:graphic>
          </wp:inline>
        </w:drawing>
      </w:r>
    </w:p>
    <w:p w14:paraId="6690DBB3" w14:textId="60027331" w:rsidR="001C71F4" w:rsidRPr="00E37543" w:rsidRDefault="00E92FB7" w:rsidP="005B10EB">
      <w:pPr>
        <w:spacing w:line="276" w:lineRule="auto"/>
        <w:jc w:val="center"/>
        <w:rPr>
          <w:rFonts w:asciiTheme="majorHAnsi" w:hAnsiTheme="majorHAnsi" w:cstheme="majorHAnsi"/>
          <w:sz w:val="24"/>
          <w:szCs w:val="24"/>
        </w:rPr>
      </w:pPr>
      <w:r w:rsidRPr="00E37543">
        <w:rPr>
          <w:rFonts w:asciiTheme="majorHAnsi" w:hAnsiTheme="majorHAnsi" w:cstheme="majorHAnsi"/>
          <w:b/>
          <w:bCs/>
          <w:sz w:val="24"/>
          <w:szCs w:val="24"/>
        </w:rPr>
        <w:t xml:space="preserve">Figura </w:t>
      </w:r>
      <w:r w:rsidRPr="00E37543">
        <w:rPr>
          <w:rFonts w:asciiTheme="majorHAnsi" w:hAnsiTheme="majorHAnsi" w:cstheme="majorHAnsi"/>
          <w:sz w:val="24"/>
          <w:szCs w:val="24"/>
        </w:rPr>
        <w:t>1</w:t>
      </w:r>
      <w:r>
        <w:rPr>
          <w:rFonts w:asciiTheme="majorHAnsi" w:hAnsiTheme="majorHAnsi" w:cstheme="majorHAnsi"/>
          <w:sz w:val="24"/>
          <w:szCs w:val="24"/>
        </w:rPr>
        <w:t xml:space="preserve">. </w:t>
      </w:r>
      <w:r w:rsidR="001C71F4" w:rsidRPr="00E37543">
        <w:rPr>
          <w:rFonts w:asciiTheme="majorHAnsi" w:hAnsiTheme="majorHAnsi" w:cstheme="majorHAnsi"/>
          <w:sz w:val="24"/>
          <w:szCs w:val="24"/>
        </w:rPr>
        <w:t xml:space="preserve">Tortugas carey en proceso </w:t>
      </w:r>
      <w:r w:rsidR="00C2420B" w:rsidRPr="00E37543">
        <w:rPr>
          <w:rFonts w:asciiTheme="majorHAnsi" w:hAnsiTheme="majorHAnsi" w:cstheme="majorHAnsi"/>
          <w:sz w:val="24"/>
          <w:szCs w:val="24"/>
        </w:rPr>
        <w:t>de levante</w:t>
      </w:r>
      <w:r w:rsidR="001C71F4" w:rsidRPr="00E37543">
        <w:rPr>
          <w:rFonts w:asciiTheme="majorHAnsi" w:hAnsiTheme="majorHAnsi" w:cstheme="majorHAnsi"/>
          <w:sz w:val="24"/>
          <w:szCs w:val="24"/>
        </w:rPr>
        <w:t>.</w:t>
      </w:r>
    </w:p>
    <w:p w14:paraId="71A26D71" w14:textId="77777777" w:rsidR="00F13C84" w:rsidRPr="00E37543" w:rsidRDefault="00F13C84" w:rsidP="005B10EB">
      <w:pPr>
        <w:spacing w:line="276" w:lineRule="auto"/>
        <w:jc w:val="center"/>
        <w:rPr>
          <w:rFonts w:asciiTheme="majorHAnsi" w:hAnsiTheme="majorHAnsi" w:cstheme="majorHAnsi"/>
          <w:sz w:val="24"/>
          <w:szCs w:val="24"/>
        </w:rPr>
      </w:pPr>
    </w:p>
    <w:p w14:paraId="7F4D7C1C" w14:textId="77777777" w:rsidR="00F13C84" w:rsidRPr="00E37543" w:rsidRDefault="00F13C84" w:rsidP="005B10EB">
      <w:pPr>
        <w:spacing w:line="276" w:lineRule="auto"/>
        <w:jc w:val="center"/>
        <w:rPr>
          <w:rFonts w:asciiTheme="majorHAnsi" w:hAnsiTheme="majorHAnsi" w:cstheme="majorHAnsi"/>
          <w:sz w:val="24"/>
          <w:szCs w:val="24"/>
        </w:rPr>
      </w:pPr>
    </w:p>
    <w:tbl>
      <w:tblPr>
        <w:tblW w:w="9258" w:type="dxa"/>
        <w:jc w:val="center"/>
        <w:tblCellMar>
          <w:left w:w="70" w:type="dxa"/>
          <w:right w:w="70" w:type="dxa"/>
        </w:tblCellMar>
        <w:tblLook w:val="04A0" w:firstRow="1" w:lastRow="0" w:firstColumn="1" w:lastColumn="0" w:noHBand="0" w:noVBand="1"/>
      </w:tblPr>
      <w:tblGrid>
        <w:gridCol w:w="1134"/>
        <w:gridCol w:w="993"/>
        <w:gridCol w:w="1134"/>
        <w:gridCol w:w="850"/>
        <w:gridCol w:w="937"/>
        <w:gridCol w:w="495"/>
        <w:gridCol w:w="500"/>
        <w:gridCol w:w="851"/>
        <w:gridCol w:w="1134"/>
        <w:gridCol w:w="1230"/>
      </w:tblGrid>
      <w:tr w:rsidR="007801E2" w:rsidRPr="00E37543" w14:paraId="0EE4C10F" w14:textId="77777777" w:rsidTr="007801E2">
        <w:trPr>
          <w:trHeight w:val="315"/>
          <w:jc w:val="center"/>
        </w:trPr>
        <w:tc>
          <w:tcPr>
            <w:tcW w:w="1134" w:type="dxa"/>
            <w:vMerge w:val="restart"/>
            <w:tcBorders>
              <w:top w:val="single" w:sz="8" w:space="0" w:color="auto"/>
              <w:left w:val="single" w:sz="8" w:space="0" w:color="auto"/>
              <w:bottom w:val="single" w:sz="8" w:space="0" w:color="000000"/>
              <w:right w:val="single" w:sz="8" w:space="0" w:color="auto"/>
            </w:tcBorders>
            <w:shd w:val="clear" w:color="000000" w:fill="00FFFF"/>
            <w:noWrap/>
            <w:vAlign w:val="bottom"/>
            <w:hideMark/>
          </w:tcPr>
          <w:p w14:paraId="1DAFFD3E" w14:textId="77777777" w:rsidR="00AC7DC7" w:rsidRPr="00E37543" w:rsidRDefault="00AC7DC7" w:rsidP="00AC7DC7">
            <w:pPr>
              <w:spacing w:after="0" w:line="240" w:lineRule="auto"/>
              <w:jc w:val="center"/>
              <w:rPr>
                <w:rFonts w:asciiTheme="majorHAnsi" w:eastAsia="Times New Roman" w:hAnsiTheme="majorHAnsi" w:cstheme="majorHAnsi"/>
                <w:b/>
                <w:bCs/>
                <w:sz w:val="18"/>
                <w:lang w:eastAsia="es-CO"/>
              </w:rPr>
            </w:pPr>
            <w:r w:rsidRPr="00E37543">
              <w:rPr>
                <w:rFonts w:asciiTheme="majorHAnsi" w:eastAsia="Times New Roman" w:hAnsiTheme="majorHAnsi" w:cstheme="majorHAnsi"/>
                <w:b/>
                <w:bCs/>
                <w:sz w:val="18"/>
                <w:lang w:eastAsia="es-CO"/>
              </w:rPr>
              <w:t> </w:t>
            </w:r>
          </w:p>
        </w:tc>
        <w:tc>
          <w:tcPr>
            <w:tcW w:w="5760" w:type="dxa"/>
            <w:gridSpan w:val="7"/>
            <w:tcBorders>
              <w:top w:val="single" w:sz="8" w:space="0" w:color="auto"/>
              <w:left w:val="nil"/>
              <w:bottom w:val="single" w:sz="8" w:space="0" w:color="auto"/>
              <w:right w:val="single" w:sz="8" w:space="0" w:color="000000"/>
            </w:tcBorders>
            <w:shd w:val="clear" w:color="000000" w:fill="00FFFF"/>
            <w:noWrap/>
            <w:vAlign w:val="bottom"/>
            <w:hideMark/>
          </w:tcPr>
          <w:p w14:paraId="0392E5A8" w14:textId="77777777" w:rsidR="00AC7DC7" w:rsidRPr="00E37543" w:rsidRDefault="00AC7DC7" w:rsidP="00AC7DC7">
            <w:pPr>
              <w:spacing w:after="0" w:line="240" w:lineRule="auto"/>
              <w:jc w:val="center"/>
              <w:rPr>
                <w:rFonts w:asciiTheme="majorHAnsi" w:eastAsia="Times New Roman" w:hAnsiTheme="majorHAnsi" w:cstheme="majorHAnsi"/>
                <w:b/>
                <w:bCs/>
                <w:sz w:val="18"/>
                <w:lang w:eastAsia="es-CO"/>
              </w:rPr>
            </w:pPr>
            <w:r w:rsidRPr="00E37543">
              <w:rPr>
                <w:rFonts w:asciiTheme="majorHAnsi" w:eastAsia="Times New Roman" w:hAnsiTheme="majorHAnsi" w:cstheme="majorHAnsi"/>
                <w:b/>
                <w:bCs/>
                <w:sz w:val="18"/>
                <w:lang w:eastAsia="es-CO"/>
              </w:rPr>
              <w:t>FECHA MUERTE</w:t>
            </w:r>
          </w:p>
        </w:tc>
        <w:tc>
          <w:tcPr>
            <w:tcW w:w="1134" w:type="dxa"/>
            <w:vMerge w:val="restart"/>
            <w:tcBorders>
              <w:top w:val="single" w:sz="8" w:space="0" w:color="auto"/>
              <w:left w:val="nil"/>
              <w:bottom w:val="single" w:sz="8" w:space="0" w:color="000000"/>
              <w:right w:val="nil"/>
            </w:tcBorders>
            <w:shd w:val="clear" w:color="000000" w:fill="00FFFF"/>
            <w:noWrap/>
            <w:vAlign w:val="bottom"/>
            <w:hideMark/>
          </w:tcPr>
          <w:p w14:paraId="3580FF00" w14:textId="77777777" w:rsidR="00AC7DC7" w:rsidRPr="00E37543" w:rsidRDefault="00AC7DC7" w:rsidP="00AC7DC7">
            <w:pPr>
              <w:spacing w:after="0" w:line="240" w:lineRule="auto"/>
              <w:jc w:val="center"/>
              <w:rPr>
                <w:rFonts w:asciiTheme="majorHAnsi" w:eastAsia="Times New Roman" w:hAnsiTheme="majorHAnsi" w:cstheme="majorHAnsi"/>
                <w:b/>
                <w:bCs/>
                <w:sz w:val="18"/>
                <w:lang w:eastAsia="es-CO"/>
              </w:rPr>
            </w:pPr>
            <w:r w:rsidRPr="00E37543">
              <w:rPr>
                <w:rFonts w:asciiTheme="majorHAnsi" w:eastAsia="Times New Roman" w:hAnsiTheme="majorHAnsi" w:cstheme="majorHAnsi"/>
                <w:b/>
                <w:bCs/>
                <w:sz w:val="18"/>
                <w:lang w:eastAsia="es-CO"/>
              </w:rPr>
              <w:t>CAUSA</w:t>
            </w:r>
          </w:p>
        </w:tc>
        <w:tc>
          <w:tcPr>
            <w:tcW w:w="1230" w:type="dxa"/>
            <w:vMerge w:val="restart"/>
            <w:tcBorders>
              <w:top w:val="single" w:sz="8" w:space="0" w:color="auto"/>
              <w:left w:val="single" w:sz="8" w:space="0" w:color="auto"/>
              <w:bottom w:val="single" w:sz="8" w:space="0" w:color="000000"/>
              <w:right w:val="single" w:sz="8" w:space="0" w:color="auto"/>
            </w:tcBorders>
            <w:shd w:val="clear" w:color="000000" w:fill="00FFFF"/>
            <w:noWrap/>
            <w:vAlign w:val="bottom"/>
            <w:hideMark/>
          </w:tcPr>
          <w:p w14:paraId="30C379D8" w14:textId="77777777" w:rsidR="00AC7DC7" w:rsidRPr="00E37543" w:rsidRDefault="00AC7DC7" w:rsidP="00AC7DC7">
            <w:pPr>
              <w:spacing w:after="0" w:line="240" w:lineRule="auto"/>
              <w:jc w:val="center"/>
              <w:rPr>
                <w:rFonts w:asciiTheme="majorHAnsi" w:eastAsia="Times New Roman" w:hAnsiTheme="majorHAnsi" w:cstheme="majorHAnsi"/>
                <w:b/>
                <w:bCs/>
                <w:sz w:val="18"/>
                <w:lang w:eastAsia="es-CO"/>
              </w:rPr>
            </w:pPr>
            <w:r w:rsidRPr="00E37543">
              <w:rPr>
                <w:rFonts w:asciiTheme="majorHAnsi" w:eastAsia="Times New Roman" w:hAnsiTheme="majorHAnsi" w:cstheme="majorHAnsi"/>
                <w:b/>
                <w:bCs/>
                <w:sz w:val="18"/>
                <w:lang w:eastAsia="es-CO"/>
              </w:rPr>
              <w:t>DISPOSICION FINAL</w:t>
            </w:r>
          </w:p>
        </w:tc>
      </w:tr>
      <w:tr w:rsidR="007801E2" w:rsidRPr="00E37543" w14:paraId="4E9C3F13" w14:textId="77777777" w:rsidTr="007801E2">
        <w:trPr>
          <w:trHeight w:val="915"/>
          <w:jc w:val="center"/>
        </w:trPr>
        <w:tc>
          <w:tcPr>
            <w:tcW w:w="1134" w:type="dxa"/>
            <w:vMerge/>
            <w:tcBorders>
              <w:top w:val="single" w:sz="8" w:space="0" w:color="auto"/>
              <w:left w:val="single" w:sz="8" w:space="0" w:color="auto"/>
              <w:bottom w:val="single" w:sz="8" w:space="0" w:color="000000"/>
              <w:right w:val="single" w:sz="8" w:space="0" w:color="auto"/>
            </w:tcBorders>
            <w:vAlign w:val="center"/>
            <w:hideMark/>
          </w:tcPr>
          <w:p w14:paraId="78CF1BB0" w14:textId="77777777" w:rsidR="00AC7DC7" w:rsidRPr="00E37543" w:rsidRDefault="00AC7DC7" w:rsidP="00AC7DC7">
            <w:pPr>
              <w:spacing w:after="0" w:line="240" w:lineRule="auto"/>
              <w:rPr>
                <w:rFonts w:asciiTheme="majorHAnsi" w:eastAsia="Times New Roman" w:hAnsiTheme="majorHAnsi" w:cstheme="majorHAnsi"/>
                <w:b/>
                <w:bCs/>
                <w:sz w:val="18"/>
                <w:lang w:eastAsia="es-CO"/>
              </w:rPr>
            </w:pPr>
          </w:p>
        </w:tc>
        <w:tc>
          <w:tcPr>
            <w:tcW w:w="993" w:type="dxa"/>
            <w:tcBorders>
              <w:top w:val="nil"/>
              <w:left w:val="nil"/>
              <w:bottom w:val="single" w:sz="8" w:space="0" w:color="auto"/>
              <w:right w:val="single" w:sz="4" w:space="0" w:color="auto"/>
            </w:tcBorders>
            <w:shd w:val="clear" w:color="000000" w:fill="00FFFF"/>
            <w:noWrap/>
            <w:vAlign w:val="bottom"/>
            <w:hideMark/>
          </w:tcPr>
          <w:p w14:paraId="3C661477" w14:textId="77777777" w:rsidR="00AC7DC7" w:rsidRPr="00E37543" w:rsidRDefault="00AC7DC7" w:rsidP="00AC7DC7">
            <w:pPr>
              <w:spacing w:after="0" w:line="240" w:lineRule="auto"/>
              <w:jc w:val="center"/>
              <w:rPr>
                <w:rFonts w:asciiTheme="majorHAnsi" w:eastAsia="Times New Roman" w:hAnsiTheme="majorHAnsi" w:cstheme="majorHAnsi"/>
                <w:b/>
                <w:bCs/>
                <w:sz w:val="18"/>
                <w:lang w:eastAsia="es-CO"/>
              </w:rPr>
            </w:pPr>
            <w:r w:rsidRPr="00E37543">
              <w:rPr>
                <w:rFonts w:asciiTheme="majorHAnsi" w:eastAsia="Times New Roman" w:hAnsiTheme="majorHAnsi" w:cstheme="majorHAnsi"/>
                <w:b/>
                <w:bCs/>
                <w:sz w:val="18"/>
                <w:lang w:eastAsia="es-CO"/>
              </w:rPr>
              <w:t>DIA</w:t>
            </w:r>
          </w:p>
        </w:tc>
        <w:tc>
          <w:tcPr>
            <w:tcW w:w="1134" w:type="dxa"/>
            <w:tcBorders>
              <w:top w:val="nil"/>
              <w:left w:val="nil"/>
              <w:bottom w:val="single" w:sz="8" w:space="0" w:color="auto"/>
              <w:right w:val="single" w:sz="4" w:space="0" w:color="auto"/>
            </w:tcBorders>
            <w:shd w:val="clear" w:color="000000" w:fill="00FFFF"/>
            <w:noWrap/>
            <w:vAlign w:val="bottom"/>
            <w:hideMark/>
          </w:tcPr>
          <w:p w14:paraId="332BF7DE" w14:textId="77777777" w:rsidR="00AC7DC7" w:rsidRPr="00E37543" w:rsidRDefault="00AC7DC7" w:rsidP="00AC7DC7">
            <w:pPr>
              <w:spacing w:after="0" w:line="240" w:lineRule="auto"/>
              <w:jc w:val="center"/>
              <w:rPr>
                <w:rFonts w:asciiTheme="majorHAnsi" w:eastAsia="Times New Roman" w:hAnsiTheme="majorHAnsi" w:cstheme="majorHAnsi"/>
                <w:b/>
                <w:bCs/>
                <w:sz w:val="18"/>
                <w:lang w:eastAsia="es-CO"/>
              </w:rPr>
            </w:pPr>
            <w:r w:rsidRPr="00E37543">
              <w:rPr>
                <w:rFonts w:asciiTheme="majorHAnsi" w:eastAsia="Times New Roman" w:hAnsiTheme="majorHAnsi" w:cstheme="majorHAnsi"/>
                <w:b/>
                <w:bCs/>
                <w:sz w:val="18"/>
                <w:lang w:eastAsia="es-CO"/>
              </w:rPr>
              <w:t>MES</w:t>
            </w:r>
          </w:p>
        </w:tc>
        <w:tc>
          <w:tcPr>
            <w:tcW w:w="850" w:type="dxa"/>
            <w:tcBorders>
              <w:top w:val="nil"/>
              <w:left w:val="nil"/>
              <w:bottom w:val="single" w:sz="8" w:space="0" w:color="auto"/>
              <w:right w:val="single" w:sz="4" w:space="0" w:color="auto"/>
            </w:tcBorders>
            <w:shd w:val="clear" w:color="000000" w:fill="00FFFF"/>
            <w:noWrap/>
            <w:vAlign w:val="bottom"/>
            <w:hideMark/>
          </w:tcPr>
          <w:p w14:paraId="38D0C2EF" w14:textId="77777777" w:rsidR="00AC7DC7" w:rsidRPr="00E37543" w:rsidRDefault="00AC7DC7" w:rsidP="00AC7DC7">
            <w:pPr>
              <w:spacing w:after="0" w:line="240" w:lineRule="auto"/>
              <w:jc w:val="center"/>
              <w:rPr>
                <w:rFonts w:asciiTheme="majorHAnsi" w:eastAsia="Times New Roman" w:hAnsiTheme="majorHAnsi" w:cstheme="majorHAnsi"/>
                <w:b/>
                <w:bCs/>
                <w:sz w:val="18"/>
                <w:lang w:eastAsia="es-CO"/>
              </w:rPr>
            </w:pPr>
            <w:r w:rsidRPr="00E37543">
              <w:rPr>
                <w:rFonts w:asciiTheme="majorHAnsi" w:eastAsia="Times New Roman" w:hAnsiTheme="majorHAnsi" w:cstheme="majorHAnsi"/>
                <w:b/>
                <w:bCs/>
                <w:sz w:val="18"/>
                <w:lang w:eastAsia="es-CO"/>
              </w:rPr>
              <w:t>AÑO</w:t>
            </w:r>
          </w:p>
        </w:tc>
        <w:tc>
          <w:tcPr>
            <w:tcW w:w="937" w:type="dxa"/>
            <w:tcBorders>
              <w:top w:val="nil"/>
              <w:left w:val="nil"/>
              <w:bottom w:val="single" w:sz="8" w:space="0" w:color="auto"/>
              <w:right w:val="nil"/>
            </w:tcBorders>
            <w:shd w:val="clear" w:color="000000" w:fill="00FFFF"/>
            <w:noWrap/>
            <w:vAlign w:val="bottom"/>
            <w:hideMark/>
          </w:tcPr>
          <w:p w14:paraId="3BD32902" w14:textId="77777777" w:rsidR="00AC7DC7" w:rsidRPr="00E37543" w:rsidRDefault="00AC7DC7" w:rsidP="00AC7DC7">
            <w:pPr>
              <w:spacing w:after="0" w:line="240" w:lineRule="auto"/>
              <w:jc w:val="center"/>
              <w:rPr>
                <w:rFonts w:asciiTheme="majorHAnsi" w:eastAsia="Times New Roman" w:hAnsiTheme="majorHAnsi" w:cstheme="majorHAnsi"/>
                <w:b/>
                <w:bCs/>
                <w:sz w:val="18"/>
                <w:lang w:eastAsia="es-CO"/>
              </w:rPr>
            </w:pPr>
            <w:r w:rsidRPr="00E37543">
              <w:rPr>
                <w:rFonts w:asciiTheme="majorHAnsi" w:eastAsia="Times New Roman" w:hAnsiTheme="majorHAnsi" w:cstheme="majorHAnsi"/>
                <w:b/>
                <w:bCs/>
                <w:sz w:val="18"/>
                <w:lang w:eastAsia="es-CO"/>
              </w:rPr>
              <w:t>CANTIDAD</w:t>
            </w:r>
          </w:p>
        </w:tc>
        <w:tc>
          <w:tcPr>
            <w:tcW w:w="495" w:type="dxa"/>
            <w:tcBorders>
              <w:top w:val="nil"/>
              <w:left w:val="single" w:sz="8" w:space="0" w:color="auto"/>
              <w:bottom w:val="single" w:sz="8" w:space="0" w:color="auto"/>
              <w:right w:val="nil"/>
            </w:tcBorders>
            <w:shd w:val="clear" w:color="000000" w:fill="00FFFF"/>
            <w:noWrap/>
            <w:vAlign w:val="bottom"/>
            <w:hideMark/>
          </w:tcPr>
          <w:p w14:paraId="2ED917EE" w14:textId="77777777" w:rsidR="00AC7DC7" w:rsidRPr="00E37543" w:rsidRDefault="00AC7DC7" w:rsidP="00AC7DC7">
            <w:pPr>
              <w:spacing w:after="0" w:line="240" w:lineRule="auto"/>
              <w:jc w:val="center"/>
              <w:rPr>
                <w:rFonts w:asciiTheme="majorHAnsi" w:eastAsia="Times New Roman" w:hAnsiTheme="majorHAnsi" w:cstheme="majorHAnsi"/>
                <w:b/>
                <w:bCs/>
                <w:sz w:val="18"/>
                <w:lang w:eastAsia="es-CO"/>
              </w:rPr>
            </w:pPr>
            <w:r w:rsidRPr="00E37543">
              <w:rPr>
                <w:rFonts w:asciiTheme="majorHAnsi" w:eastAsia="Times New Roman" w:hAnsiTheme="majorHAnsi" w:cstheme="majorHAnsi"/>
                <w:b/>
                <w:bCs/>
                <w:sz w:val="18"/>
                <w:lang w:eastAsia="es-CO"/>
              </w:rPr>
              <w:t>LCC</w:t>
            </w:r>
          </w:p>
        </w:tc>
        <w:tc>
          <w:tcPr>
            <w:tcW w:w="500" w:type="dxa"/>
            <w:tcBorders>
              <w:top w:val="nil"/>
              <w:left w:val="single" w:sz="4" w:space="0" w:color="auto"/>
              <w:bottom w:val="single" w:sz="8" w:space="0" w:color="auto"/>
              <w:right w:val="nil"/>
            </w:tcBorders>
            <w:shd w:val="clear" w:color="000000" w:fill="00FFFF"/>
            <w:noWrap/>
            <w:vAlign w:val="bottom"/>
            <w:hideMark/>
          </w:tcPr>
          <w:p w14:paraId="5977D602" w14:textId="77777777" w:rsidR="00AC7DC7" w:rsidRPr="00E37543" w:rsidRDefault="00AC7DC7" w:rsidP="00AC7DC7">
            <w:pPr>
              <w:spacing w:after="0" w:line="240" w:lineRule="auto"/>
              <w:jc w:val="center"/>
              <w:rPr>
                <w:rFonts w:asciiTheme="majorHAnsi" w:eastAsia="Times New Roman" w:hAnsiTheme="majorHAnsi" w:cstheme="majorHAnsi"/>
                <w:b/>
                <w:bCs/>
                <w:sz w:val="18"/>
                <w:lang w:eastAsia="es-CO"/>
              </w:rPr>
            </w:pPr>
            <w:r w:rsidRPr="00E37543">
              <w:rPr>
                <w:rFonts w:asciiTheme="majorHAnsi" w:eastAsia="Times New Roman" w:hAnsiTheme="majorHAnsi" w:cstheme="majorHAnsi"/>
                <w:b/>
                <w:bCs/>
                <w:sz w:val="18"/>
                <w:lang w:eastAsia="es-CO"/>
              </w:rPr>
              <w:t>ACC</w:t>
            </w:r>
          </w:p>
        </w:tc>
        <w:tc>
          <w:tcPr>
            <w:tcW w:w="851" w:type="dxa"/>
            <w:tcBorders>
              <w:top w:val="nil"/>
              <w:left w:val="single" w:sz="4" w:space="0" w:color="auto"/>
              <w:bottom w:val="single" w:sz="8" w:space="0" w:color="auto"/>
              <w:right w:val="single" w:sz="8" w:space="0" w:color="auto"/>
            </w:tcBorders>
            <w:shd w:val="clear" w:color="000000" w:fill="00FFFF"/>
            <w:noWrap/>
            <w:vAlign w:val="bottom"/>
            <w:hideMark/>
          </w:tcPr>
          <w:p w14:paraId="6559EEAE" w14:textId="77777777" w:rsidR="00AC7DC7" w:rsidRPr="00E37543" w:rsidRDefault="00AC7DC7" w:rsidP="00AC7DC7">
            <w:pPr>
              <w:spacing w:after="0" w:line="240" w:lineRule="auto"/>
              <w:jc w:val="center"/>
              <w:rPr>
                <w:rFonts w:asciiTheme="majorHAnsi" w:eastAsia="Times New Roman" w:hAnsiTheme="majorHAnsi" w:cstheme="majorHAnsi"/>
                <w:b/>
                <w:bCs/>
                <w:sz w:val="18"/>
                <w:lang w:eastAsia="es-CO"/>
              </w:rPr>
            </w:pPr>
            <w:r w:rsidRPr="00E37543">
              <w:rPr>
                <w:rFonts w:asciiTheme="majorHAnsi" w:eastAsia="Times New Roman" w:hAnsiTheme="majorHAnsi" w:cstheme="majorHAnsi"/>
                <w:b/>
                <w:bCs/>
                <w:sz w:val="18"/>
                <w:lang w:eastAsia="es-CO"/>
              </w:rPr>
              <w:t>PESO gr</w:t>
            </w:r>
          </w:p>
        </w:tc>
        <w:tc>
          <w:tcPr>
            <w:tcW w:w="1134" w:type="dxa"/>
            <w:vMerge/>
            <w:tcBorders>
              <w:top w:val="single" w:sz="8" w:space="0" w:color="auto"/>
              <w:left w:val="nil"/>
              <w:bottom w:val="single" w:sz="8" w:space="0" w:color="000000"/>
              <w:right w:val="nil"/>
            </w:tcBorders>
            <w:vAlign w:val="center"/>
            <w:hideMark/>
          </w:tcPr>
          <w:p w14:paraId="46266EE3" w14:textId="77777777" w:rsidR="00AC7DC7" w:rsidRPr="00E37543" w:rsidRDefault="00AC7DC7" w:rsidP="00AC7DC7">
            <w:pPr>
              <w:spacing w:after="0" w:line="240" w:lineRule="auto"/>
              <w:rPr>
                <w:rFonts w:asciiTheme="majorHAnsi" w:eastAsia="Times New Roman" w:hAnsiTheme="majorHAnsi" w:cstheme="majorHAnsi"/>
                <w:b/>
                <w:bCs/>
                <w:sz w:val="18"/>
                <w:lang w:eastAsia="es-CO"/>
              </w:rPr>
            </w:pPr>
          </w:p>
        </w:tc>
        <w:tc>
          <w:tcPr>
            <w:tcW w:w="1230" w:type="dxa"/>
            <w:vMerge/>
            <w:tcBorders>
              <w:top w:val="single" w:sz="8" w:space="0" w:color="auto"/>
              <w:left w:val="single" w:sz="8" w:space="0" w:color="auto"/>
              <w:bottom w:val="single" w:sz="8" w:space="0" w:color="000000"/>
              <w:right w:val="single" w:sz="8" w:space="0" w:color="auto"/>
            </w:tcBorders>
            <w:vAlign w:val="center"/>
            <w:hideMark/>
          </w:tcPr>
          <w:p w14:paraId="4B78E6F6" w14:textId="77777777" w:rsidR="00AC7DC7" w:rsidRPr="00E37543" w:rsidRDefault="00AC7DC7" w:rsidP="00AC7DC7">
            <w:pPr>
              <w:spacing w:after="0" w:line="240" w:lineRule="auto"/>
              <w:rPr>
                <w:rFonts w:asciiTheme="majorHAnsi" w:eastAsia="Times New Roman" w:hAnsiTheme="majorHAnsi" w:cstheme="majorHAnsi"/>
                <w:b/>
                <w:bCs/>
                <w:sz w:val="18"/>
                <w:lang w:eastAsia="es-CO"/>
              </w:rPr>
            </w:pPr>
          </w:p>
        </w:tc>
      </w:tr>
      <w:tr w:rsidR="007801E2" w:rsidRPr="00E37543" w14:paraId="3DE3485B" w14:textId="77777777" w:rsidTr="007801E2">
        <w:trPr>
          <w:trHeight w:val="300"/>
          <w:jc w:val="center"/>
        </w:trPr>
        <w:tc>
          <w:tcPr>
            <w:tcW w:w="1134"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5B2C9092" w14:textId="77777777" w:rsidR="00AC7DC7" w:rsidRPr="00E37543" w:rsidRDefault="00AC7DC7" w:rsidP="00AC7DC7">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CAREY</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57B3149E" w14:textId="77777777" w:rsidR="00AC7DC7" w:rsidRPr="00E37543" w:rsidRDefault="00AC7DC7" w:rsidP="00AC7DC7">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14</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0C2ADA9A" w14:textId="77777777" w:rsidR="00AC7DC7" w:rsidRPr="00E37543" w:rsidRDefault="00AC7DC7" w:rsidP="00AC7DC7">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septiembre</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6310FA52" w14:textId="77777777" w:rsidR="00AC7DC7" w:rsidRPr="00E37543" w:rsidRDefault="00AC7DC7" w:rsidP="00AC7DC7">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2022</w:t>
            </w:r>
          </w:p>
        </w:tc>
        <w:tc>
          <w:tcPr>
            <w:tcW w:w="937" w:type="dxa"/>
            <w:tcBorders>
              <w:top w:val="single" w:sz="4" w:space="0" w:color="auto"/>
              <w:left w:val="nil"/>
              <w:bottom w:val="single" w:sz="4" w:space="0" w:color="auto"/>
              <w:right w:val="nil"/>
            </w:tcBorders>
            <w:shd w:val="clear" w:color="auto" w:fill="auto"/>
            <w:noWrap/>
            <w:vAlign w:val="bottom"/>
            <w:hideMark/>
          </w:tcPr>
          <w:p w14:paraId="1D5FF45B" w14:textId="77777777" w:rsidR="00AC7DC7" w:rsidRPr="00E37543" w:rsidRDefault="00AC7DC7" w:rsidP="00AC7DC7">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w:t>
            </w:r>
          </w:p>
        </w:tc>
        <w:tc>
          <w:tcPr>
            <w:tcW w:w="495" w:type="dxa"/>
            <w:tcBorders>
              <w:top w:val="single" w:sz="4" w:space="0" w:color="auto"/>
              <w:left w:val="single" w:sz="8" w:space="0" w:color="auto"/>
              <w:bottom w:val="single" w:sz="4" w:space="0" w:color="auto"/>
              <w:right w:val="nil"/>
            </w:tcBorders>
            <w:shd w:val="clear" w:color="auto" w:fill="auto"/>
            <w:noWrap/>
            <w:vAlign w:val="bottom"/>
            <w:hideMark/>
          </w:tcPr>
          <w:p w14:paraId="052E155D" w14:textId="77777777" w:rsidR="00AC7DC7" w:rsidRPr="00E37543" w:rsidRDefault="00AC7DC7" w:rsidP="00AC7DC7">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11,3</w:t>
            </w:r>
          </w:p>
        </w:tc>
        <w:tc>
          <w:tcPr>
            <w:tcW w:w="500" w:type="dxa"/>
            <w:tcBorders>
              <w:top w:val="single" w:sz="4" w:space="0" w:color="auto"/>
              <w:left w:val="single" w:sz="4" w:space="0" w:color="auto"/>
              <w:bottom w:val="single" w:sz="4" w:space="0" w:color="auto"/>
              <w:right w:val="nil"/>
            </w:tcBorders>
            <w:shd w:val="clear" w:color="auto" w:fill="auto"/>
            <w:noWrap/>
            <w:vAlign w:val="bottom"/>
            <w:hideMark/>
          </w:tcPr>
          <w:p w14:paraId="53F63D24" w14:textId="77777777" w:rsidR="00AC7DC7" w:rsidRPr="00E37543" w:rsidRDefault="00AC7DC7" w:rsidP="00AC7DC7">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9</w:t>
            </w:r>
          </w:p>
        </w:tc>
        <w:tc>
          <w:tcPr>
            <w:tcW w:w="851"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28947C4D" w14:textId="77777777" w:rsidR="00AC7DC7" w:rsidRPr="00E37543" w:rsidRDefault="00AC7DC7" w:rsidP="00AC7DC7">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120</w:t>
            </w:r>
          </w:p>
        </w:tc>
        <w:tc>
          <w:tcPr>
            <w:tcW w:w="1134" w:type="dxa"/>
            <w:tcBorders>
              <w:top w:val="single" w:sz="4" w:space="0" w:color="auto"/>
              <w:left w:val="nil"/>
              <w:bottom w:val="single" w:sz="4" w:space="0" w:color="auto"/>
              <w:right w:val="nil"/>
            </w:tcBorders>
            <w:shd w:val="clear" w:color="auto" w:fill="auto"/>
            <w:noWrap/>
            <w:vAlign w:val="bottom"/>
            <w:hideMark/>
          </w:tcPr>
          <w:p w14:paraId="637150DD" w14:textId="13C49A99" w:rsidR="00AC7DC7" w:rsidRPr="00E37543" w:rsidRDefault="004039F2" w:rsidP="004039F2">
            <w:pPr>
              <w:spacing w:after="0" w:line="240" w:lineRule="auto"/>
              <w:jc w:val="center"/>
              <w:rPr>
                <w:rFonts w:asciiTheme="majorHAnsi" w:eastAsia="Times New Roman" w:hAnsiTheme="majorHAnsi" w:cstheme="majorHAnsi"/>
                <w:sz w:val="18"/>
                <w:lang w:eastAsia="es-CO"/>
              </w:rPr>
            </w:pPr>
            <w:r>
              <w:rPr>
                <w:rFonts w:asciiTheme="majorHAnsi" w:eastAsia="Times New Roman" w:hAnsiTheme="majorHAnsi" w:cstheme="majorHAnsi"/>
                <w:sz w:val="18"/>
                <w:lang w:eastAsia="es-CO"/>
              </w:rPr>
              <w:t>INAPETENCIA</w:t>
            </w:r>
          </w:p>
        </w:tc>
        <w:tc>
          <w:tcPr>
            <w:tcW w:w="1230" w:type="dxa"/>
            <w:tcBorders>
              <w:top w:val="nil"/>
              <w:left w:val="single" w:sz="8" w:space="0" w:color="auto"/>
              <w:bottom w:val="single" w:sz="4" w:space="0" w:color="auto"/>
              <w:right w:val="single" w:sz="8" w:space="0" w:color="auto"/>
            </w:tcBorders>
            <w:shd w:val="clear" w:color="auto" w:fill="auto"/>
            <w:vAlign w:val="bottom"/>
            <w:hideMark/>
          </w:tcPr>
          <w:p w14:paraId="0D3825A6" w14:textId="77777777" w:rsidR="00AC7DC7" w:rsidRPr="00E37543" w:rsidRDefault="00AC7DC7" w:rsidP="00AC7DC7">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ENTERRADA</w:t>
            </w:r>
          </w:p>
        </w:tc>
      </w:tr>
      <w:tr w:rsidR="004039F2" w:rsidRPr="00E37543" w14:paraId="7615AD13" w14:textId="77777777" w:rsidTr="00643B50">
        <w:trPr>
          <w:trHeight w:val="300"/>
          <w:jc w:val="center"/>
        </w:trPr>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535BB382"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CAREY</w:t>
            </w:r>
          </w:p>
        </w:tc>
        <w:tc>
          <w:tcPr>
            <w:tcW w:w="993" w:type="dxa"/>
            <w:tcBorders>
              <w:top w:val="nil"/>
              <w:left w:val="nil"/>
              <w:bottom w:val="single" w:sz="4" w:space="0" w:color="auto"/>
              <w:right w:val="single" w:sz="4" w:space="0" w:color="auto"/>
            </w:tcBorders>
            <w:shd w:val="clear" w:color="auto" w:fill="auto"/>
            <w:noWrap/>
            <w:vAlign w:val="bottom"/>
            <w:hideMark/>
          </w:tcPr>
          <w:p w14:paraId="00026403"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15</w:t>
            </w:r>
          </w:p>
        </w:tc>
        <w:tc>
          <w:tcPr>
            <w:tcW w:w="1134" w:type="dxa"/>
            <w:tcBorders>
              <w:top w:val="nil"/>
              <w:left w:val="nil"/>
              <w:bottom w:val="single" w:sz="4" w:space="0" w:color="auto"/>
              <w:right w:val="single" w:sz="4" w:space="0" w:color="auto"/>
            </w:tcBorders>
            <w:shd w:val="clear" w:color="auto" w:fill="auto"/>
            <w:noWrap/>
            <w:vAlign w:val="bottom"/>
            <w:hideMark/>
          </w:tcPr>
          <w:p w14:paraId="76C37C23"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septiembre</w:t>
            </w:r>
          </w:p>
        </w:tc>
        <w:tc>
          <w:tcPr>
            <w:tcW w:w="850" w:type="dxa"/>
            <w:tcBorders>
              <w:top w:val="nil"/>
              <w:left w:val="nil"/>
              <w:bottom w:val="single" w:sz="4" w:space="0" w:color="auto"/>
              <w:right w:val="single" w:sz="4" w:space="0" w:color="auto"/>
            </w:tcBorders>
            <w:shd w:val="clear" w:color="auto" w:fill="auto"/>
            <w:noWrap/>
            <w:vAlign w:val="bottom"/>
            <w:hideMark/>
          </w:tcPr>
          <w:p w14:paraId="447E3BA2"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2022</w:t>
            </w:r>
          </w:p>
        </w:tc>
        <w:tc>
          <w:tcPr>
            <w:tcW w:w="937" w:type="dxa"/>
            <w:tcBorders>
              <w:top w:val="nil"/>
              <w:left w:val="nil"/>
              <w:bottom w:val="single" w:sz="4" w:space="0" w:color="auto"/>
              <w:right w:val="nil"/>
            </w:tcBorders>
            <w:shd w:val="clear" w:color="auto" w:fill="auto"/>
            <w:noWrap/>
            <w:vAlign w:val="bottom"/>
            <w:hideMark/>
          </w:tcPr>
          <w:p w14:paraId="39C2934A"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w:t>
            </w:r>
          </w:p>
        </w:tc>
        <w:tc>
          <w:tcPr>
            <w:tcW w:w="495" w:type="dxa"/>
            <w:tcBorders>
              <w:top w:val="nil"/>
              <w:left w:val="single" w:sz="8" w:space="0" w:color="auto"/>
              <w:bottom w:val="single" w:sz="4" w:space="0" w:color="auto"/>
              <w:right w:val="nil"/>
            </w:tcBorders>
            <w:shd w:val="clear" w:color="auto" w:fill="auto"/>
            <w:noWrap/>
            <w:vAlign w:val="bottom"/>
            <w:hideMark/>
          </w:tcPr>
          <w:p w14:paraId="789944C3"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11,5</w:t>
            </w:r>
          </w:p>
        </w:tc>
        <w:tc>
          <w:tcPr>
            <w:tcW w:w="500" w:type="dxa"/>
            <w:tcBorders>
              <w:top w:val="nil"/>
              <w:left w:val="single" w:sz="4" w:space="0" w:color="auto"/>
              <w:bottom w:val="single" w:sz="4" w:space="0" w:color="auto"/>
              <w:right w:val="nil"/>
            </w:tcBorders>
            <w:shd w:val="clear" w:color="auto" w:fill="auto"/>
            <w:noWrap/>
            <w:vAlign w:val="bottom"/>
            <w:hideMark/>
          </w:tcPr>
          <w:p w14:paraId="2AEFE69A"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9</w:t>
            </w:r>
          </w:p>
        </w:tc>
        <w:tc>
          <w:tcPr>
            <w:tcW w:w="851" w:type="dxa"/>
            <w:tcBorders>
              <w:top w:val="nil"/>
              <w:left w:val="single" w:sz="4" w:space="0" w:color="auto"/>
              <w:bottom w:val="single" w:sz="4" w:space="0" w:color="auto"/>
              <w:right w:val="single" w:sz="8" w:space="0" w:color="auto"/>
            </w:tcBorders>
            <w:shd w:val="clear" w:color="auto" w:fill="auto"/>
            <w:noWrap/>
            <w:vAlign w:val="bottom"/>
            <w:hideMark/>
          </w:tcPr>
          <w:p w14:paraId="506E5BDD"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140</w:t>
            </w:r>
          </w:p>
        </w:tc>
        <w:tc>
          <w:tcPr>
            <w:tcW w:w="1134" w:type="dxa"/>
            <w:tcBorders>
              <w:top w:val="nil"/>
              <w:left w:val="nil"/>
              <w:bottom w:val="single" w:sz="4" w:space="0" w:color="auto"/>
              <w:right w:val="nil"/>
            </w:tcBorders>
            <w:shd w:val="clear" w:color="auto" w:fill="auto"/>
            <w:noWrap/>
            <w:hideMark/>
          </w:tcPr>
          <w:p w14:paraId="34C716C9" w14:textId="79F80C56"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9875B3">
              <w:rPr>
                <w:rFonts w:asciiTheme="majorHAnsi" w:eastAsia="Times New Roman" w:hAnsiTheme="majorHAnsi" w:cstheme="majorHAnsi"/>
                <w:sz w:val="18"/>
                <w:lang w:eastAsia="es-CO"/>
              </w:rPr>
              <w:t>INAPETENCIA</w:t>
            </w:r>
          </w:p>
        </w:tc>
        <w:tc>
          <w:tcPr>
            <w:tcW w:w="1230" w:type="dxa"/>
            <w:tcBorders>
              <w:top w:val="nil"/>
              <w:left w:val="single" w:sz="8" w:space="0" w:color="auto"/>
              <w:bottom w:val="single" w:sz="4" w:space="0" w:color="auto"/>
              <w:right w:val="single" w:sz="8" w:space="0" w:color="auto"/>
            </w:tcBorders>
            <w:shd w:val="clear" w:color="auto" w:fill="auto"/>
            <w:vAlign w:val="bottom"/>
            <w:hideMark/>
          </w:tcPr>
          <w:p w14:paraId="54C1ED44"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ENTERRADA</w:t>
            </w:r>
          </w:p>
        </w:tc>
      </w:tr>
      <w:tr w:rsidR="004039F2" w:rsidRPr="00E37543" w14:paraId="3F6F4A91" w14:textId="77777777" w:rsidTr="00643B50">
        <w:trPr>
          <w:trHeight w:val="300"/>
          <w:jc w:val="center"/>
        </w:trPr>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389D9AA7"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CAREY</w:t>
            </w:r>
          </w:p>
        </w:tc>
        <w:tc>
          <w:tcPr>
            <w:tcW w:w="993" w:type="dxa"/>
            <w:tcBorders>
              <w:top w:val="nil"/>
              <w:left w:val="nil"/>
              <w:bottom w:val="single" w:sz="4" w:space="0" w:color="auto"/>
              <w:right w:val="single" w:sz="4" w:space="0" w:color="auto"/>
            </w:tcBorders>
            <w:shd w:val="clear" w:color="auto" w:fill="auto"/>
            <w:noWrap/>
            <w:vAlign w:val="bottom"/>
            <w:hideMark/>
          </w:tcPr>
          <w:p w14:paraId="1142D01D"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16</w:t>
            </w:r>
          </w:p>
        </w:tc>
        <w:tc>
          <w:tcPr>
            <w:tcW w:w="1134" w:type="dxa"/>
            <w:tcBorders>
              <w:top w:val="nil"/>
              <w:left w:val="nil"/>
              <w:bottom w:val="single" w:sz="4" w:space="0" w:color="auto"/>
              <w:right w:val="single" w:sz="4" w:space="0" w:color="auto"/>
            </w:tcBorders>
            <w:shd w:val="clear" w:color="auto" w:fill="auto"/>
            <w:noWrap/>
            <w:vAlign w:val="bottom"/>
            <w:hideMark/>
          </w:tcPr>
          <w:p w14:paraId="4B369B09"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septiembre</w:t>
            </w:r>
          </w:p>
        </w:tc>
        <w:tc>
          <w:tcPr>
            <w:tcW w:w="850" w:type="dxa"/>
            <w:tcBorders>
              <w:top w:val="nil"/>
              <w:left w:val="nil"/>
              <w:bottom w:val="single" w:sz="4" w:space="0" w:color="auto"/>
              <w:right w:val="single" w:sz="4" w:space="0" w:color="auto"/>
            </w:tcBorders>
            <w:shd w:val="clear" w:color="auto" w:fill="auto"/>
            <w:noWrap/>
            <w:vAlign w:val="bottom"/>
            <w:hideMark/>
          </w:tcPr>
          <w:p w14:paraId="08E69272"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2022</w:t>
            </w:r>
          </w:p>
        </w:tc>
        <w:tc>
          <w:tcPr>
            <w:tcW w:w="937" w:type="dxa"/>
            <w:tcBorders>
              <w:top w:val="nil"/>
              <w:left w:val="nil"/>
              <w:bottom w:val="single" w:sz="4" w:space="0" w:color="auto"/>
              <w:right w:val="nil"/>
            </w:tcBorders>
            <w:shd w:val="clear" w:color="auto" w:fill="auto"/>
            <w:noWrap/>
            <w:vAlign w:val="bottom"/>
            <w:hideMark/>
          </w:tcPr>
          <w:p w14:paraId="108CE1A7"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w:t>
            </w:r>
          </w:p>
        </w:tc>
        <w:tc>
          <w:tcPr>
            <w:tcW w:w="495" w:type="dxa"/>
            <w:tcBorders>
              <w:top w:val="nil"/>
              <w:left w:val="single" w:sz="8" w:space="0" w:color="auto"/>
              <w:bottom w:val="single" w:sz="4" w:space="0" w:color="auto"/>
              <w:right w:val="nil"/>
            </w:tcBorders>
            <w:shd w:val="clear" w:color="auto" w:fill="auto"/>
            <w:noWrap/>
            <w:vAlign w:val="bottom"/>
            <w:hideMark/>
          </w:tcPr>
          <w:p w14:paraId="07B98D07"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14,5</w:t>
            </w:r>
          </w:p>
        </w:tc>
        <w:tc>
          <w:tcPr>
            <w:tcW w:w="500" w:type="dxa"/>
            <w:tcBorders>
              <w:top w:val="nil"/>
              <w:left w:val="single" w:sz="4" w:space="0" w:color="auto"/>
              <w:bottom w:val="single" w:sz="4" w:space="0" w:color="auto"/>
              <w:right w:val="nil"/>
            </w:tcBorders>
            <w:shd w:val="clear" w:color="auto" w:fill="auto"/>
            <w:noWrap/>
            <w:vAlign w:val="bottom"/>
            <w:hideMark/>
          </w:tcPr>
          <w:p w14:paraId="7463F259"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11,5</w:t>
            </w:r>
          </w:p>
        </w:tc>
        <w:tc>
          <w:tcPr>
            <w:tcW w:w="851" w:type="dxa"/>
            <w:tcBorders>
              <w:top w:val="nil"/>
              <w:left w:val="single" w:sz="4" w:space="0" w:color="auto"/>
              <w:bottom w:val="single" w:sz="4" w:space="0" w:color="auto"/>
              <w:right w:val="single" w:sz="8" w:space="0" w:color="auto"/>
            </w:tcBorders>
            <w:shd w:val="clear" w:color="auto" w:fill="auto"/>
            <w:noWrap/>
            <w:vAlign w:val="bottom"/>
            <w:hideMark/>
          </w:tcPr>
          <w:p w14:paraId="39553200"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240</w:t>
            </w:r>
          </w:p>
        </w:tc>
        <w:tc>
          <w:tcPr>
            <w:tcW w:w="1134" w:type="dxa"/>
            <w:tcBorders>
              <w:top w:val="nil"/>
              <w:left w:val="nil"/>
              <w:bottom w:val="single" w:sz="4" w:space="0" w:color="auto"/>
              <w:right w:val="nil"/>
            </w:tcBorders>
            <w:shd w:val="clear" w:color="auto" w:fill="auto"/>
            <w:noWrap/>
            <w:hideMark/>
          </w:tcPr>
          <w:p w14:paraId="146BF29C" w14:textId="22259D90"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9875B3">
              <w:rPr>
                <w:rFonts w:asciiTheme="majorHAnsi" w:eastAsia="Times New Roman" w:hAnsiTheme="majorHAnsi" w:cstheme="majorHAnsi"/>
                <w:sz w:val="18"/>
                <w:lang w:eastAsia="es-CO"/>
              </w:rPr>
              <w:t>INAPETENCIA</w:t>
            </w:r>
          </w:p>
        </w:tc>
        <w:tc>
          <w:tcPr>
            <w:tcW w:w="1230" w:type="dxa"/>
            <w:tcBorders>
              <w:top w:val="nil"/>
              <w:left w:val="single" w:sz="8" w:space="0" w:color="auto"/>
              <w:bottom w:val="single" w:sz="4" w:space="0" w:color="auto"/>
              <w:right w:val="single" w:sz="8" w:space="0" w:color="auto"/>
            </w:tcBorders>
            <w:shd w:val="clear" w:color="auto" w:fill="auto"/>
            <w:vAlign w:val="bottom"/>
            <w:hideMark/>
          </w:tcPr>
          <w:p w14:paraId="0C46FE87"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ENTERRADA</w:t>
            </w:r>
          </w:p>
        </w:tc>
      </w:tr>
      <w:tr w:rsidR="004039F2" w:rsidRPr="00E37543" w14:paraId="13573856" w14:textId="77777777" w:rsidTr="00643B50">
        <w:trPr>
          <w:trHeight w:val="300"/>
          <w:jc w:val="center"/>
        </w:trPr>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2B8C74B8"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CAREY</w:t>
            </w:r>
          </w:p>
        </w:tc>
        <w:tc>
          <w:tcPr>
            <w:tcW w:w="993" w:type="dxa"/>
            <w:tcBorders>
              <w:top w:val="nil"/>
              <w:left w:val="nil"/>
              <w:bottom w:val="single" w:sz="4" w:space="0" w:color="auto"/>
              <w:right w:val="single" w:sz="4" w:space="0" w:color="auto"/>
            </w:tcBorders>
            <w:shd w:val="clear" w:color="auto" w:fill="auto"/>
            <w:noWrap/>
            <w:vAlign w:val="bottom"/>
            <w:hideMark/>
          </w:tcPr>
          <w:p w14:paraId="46667ABB"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16</w:t>
            </w:r>
          </w:p>
        </w:tc>
        <w:tc>
          <w:tcPr>
            <w:tcW w:w="1134" w:type="dxa"/>
            <w:tcBorders>
              <w:top w:val="nil"/>
              <w:left w:val="nil"/>
              <w:bottom w:val="single" w:sz="4" w:space="0" w:color="auto"/>
              <w:right w:val="single" w:sz="4" w:space="0" w:color="auto"/>
            </w:tcBorders>
            <w:shd w:val="clear" w:color="auto" w:fill="auto"/>
            <w:noWrap/>
            <w:vAlign w:val="bottom"/>
            <w:hideMark/>
          </w:tcPr>
          <w:p w14:paraId="647F2123"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septiembre</w:t>
            </w:r>
          </w:p>
        </w:tc>
        <w:tc>
          <w:tcPr>
            <w:tcW w:w="850" w:type="dxa"/>
            <w:tcBorders>
              <w:top w:val="nil"/>
              <w:left w:val="nil"/>
              <w:bottom w:val="single" w:sz="4" w:space="0" w:color="auto"/>
              <w:right w:val="single" w:sz="4" w:space="0" w:color="auto"/>
            </w:tcBorders>
            <w:shd w:val="clear" w:color="auto" w:fill="auto"/>
            <w:noWrap/>
            <w:vAlign w:val="bottom"/>
            <w:hideMark/>
          </w:tcPr>
          <w:p w14:paraId="7C27274F"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2022</w:t>
            </w:r>
          </w:p>
        </w:tc>
        <w:tc>
          <w:tcPr>
            <w:tcW w:w="937" w:type="dxa"/>
            <w:tcBorders>
              <w:top w:val="nil"/>
              <w:left w:val="nil"/>
              <w:bottom w:val="single" w:sz="4" w:space="0" w:color="auto"/>
              <w:right w:val="nil"/>
            </w:tcBorders>
            <w:shd w:val="clear" w:color="auto" w:fill="auto"/>
            <w:noWrap/>
            <w:vAlign w:val="bottom"/>
            <w:hideMark/>
          </w:tcPr>
          <w:p w14:paraId="051BFB9D"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w:t>
            </w:r>
          </w:p>
        </w:tc>
        <w:tc>
          <w:tcPr>
            <w:tcW w:w="495" w:type="dxa"/>
            <w:tcBorders>
              <w:top w:val="nil"/>
              <w:left w:val="single" w:sz="8" w:space="0" w:color="auto"/>
              <w:bottom w:val="single" w:sz="4" w:space="0" w:color="auto"/>
              <w:right w:val="nil"/>
            </w:tcBorders>
            <w:shd w:val="clear" w:color="auto" w:fill="auto"/>
            <w:noWrap/>
            <w:vAlign w:val="bottom"/>
            <w:hideMark/>
          </w:tcPr>
          <w:p w14:paraId="1D905788"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14</w:t>
            </w:r>
          </w:p>
        </w:tc>
        <w:tc>
          <w:tcPr>
            <w:tcW w:w="500" w:type="dxa"/>
            <w:tcBorders>
              <w:top w:val="nil"/>
              <w:left w:val="single" w:sz="4" w:space="0" w:color="auto"/>
              <w:bottom w:val="single" w:sz="4" w:space="0" w:color="auto"/>
              <w:right w:val="nil"/>
            </w:tcBorders>
            <w:shd w:val="clear" w:color="auto" w:fill="auto"/>
            <w:noWrap/>
            <w:vAlign w:val="bottom"/>
            <w:hideMark/>
          </w:tcPr>
          <w:p w14:paraId="457AB74D"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13,8</w:t>
            </w:r>
          </w:p>
        </w:tc>
        <w:tc>
          <w:tcPr>
            <w:tcW w:w="851" w:type="dxa"/>
            <w:tcBorders>
              <w:top w:val="nil"/>
              <w:left w:val="single" w:sz="4" w:space="0" w:color="auto"/>
              <w:bottom w:val="single" w:sz="4" w:space="0" w:color="auto"/>
              <w:right w:val="single" w:sz="8" w:space="0" w:color="auto"/>
            </w:tcBorders>
            <w:shd w:val="clear" w:color="auto" w:fill="auto"/>
            <w:noWrap/>
            <w:vAlign w:val="bottom"/>
            <w:hideMark/>
          </w:tcPr>
          <w:p w14:paraId="0FD6D5F9"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260</w:t>
            </w:r>
          </w:p>
        </w:tc>
        <w:tc>
          <w:tcPr>
            <w:tcW w:w="1134" w:type="dxa"/>
            <w:tcBorders>
              <w:top w:val="nil"/>
              <w:left w:val="nil"/>
              <w:bottom w:val="single" w:sz="4" w:space="0" w:color="auto"/>
              <w:right w:val="nil"/>
            </w:tcBorders>
            <w:shd w:val="clear" w:color="auto" w:fill="auto"/>
            <w:noWrap/>
            <w:hideMark/>
          </w:tcPr>
          <w:p w14:paraId="3FDB727F" w14:textId="463AF44D"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9875B3">
              <w:rPr>
                <w:rFonts w:asciiTheme="majorHAnsi" w:eastAsia="Times New Roman" w:hAnsiTheme="majorHAnsi" w:cstheme="majorHAnsi"/>
                <w:sz w:val="18"/>
                <w:lang w:eastAsia="es-CO"/>
              </w:rPr>
              <w:t>INAPETENCIA</w:t>
            </w:r>
          </w:p>
        </w:tc>
        <w:tc>
          <w:tcPr>
            <w:tcW w:w="1230" w:type="dxa"/>
            <w:tcBorders>
              <w:top w:val="nil"/>
              <w:left w:val="single" w:sz="8" w:space="0" w:color="auto"/>
              <w:bottom w:val="single" w:sz="4" w:space="0" w:color="auto"/>
              <w:right w:val="single" w:sz="8" w:space="0" w:color="auto"/>
            </w:tcBorders>
            <w:shd w:val="clear" w:color="auto" w:fill="auto"/>
            <w:vAlign w:val="bottom"/>
            <w:hideMark/>
          </w:tcPr>
          <w:p w14:paraId="60C43F16"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ENTERRADA</w:t>
            </w:r>
          </w:p>
        </w:tc>
      </w:tr>
      <w:tr w:rsidR="004039F2" w:rsidRPr="00E37543" w14:paraId="2537B27E" w14:textId="77777777" w:rsidTr="00643B50">
        <w:trPr>
          <w:trHeight w:val="300"/>
          <w:jc w:val="center"/>
        </w:trPr>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1418EF8C"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CAREY</w:t>
            </w:r>
          </w:p>
        </w:tc>
        <w:tc>
          <w:tcPr>
            <w:tcW w:w="993" w:type="dxa"/>
            <w:tcBorders>
              <w:top w:val="nil"/>
              <w:left w:val="nil"/>
              <w:bottom w:val="single" w:sz="4" w:space="0" w:color="auto"/>
              <w:right w:val="single" w:sz="4" w:space="0" w:color="auto"/>
            </w:tcBorders>
            <w:shd w:val="clear" w:color="auto" w:fill="auto"/>
            <w:noWrap/>
            <w:vAlign w:val="bottom"/>
            <w:hideMark/>
          </w:tcPr>
          <w:p w14:paraId="1BAA7918"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17</w:t>
            </w:r>
          </w:p>
        </w:tc>
        <w:tc>
          <w:tcPr>
            <w:tcW w:w="1134" w:type="dxa"/>
            <w:tcBorders>
              <w:top w:val="nil"/>
              <w:left w:val="nil"/>
              <w:bottom w:val="single" w:sz="4" w:space="0" w:color="auto"/>
              <w:right w:val="single" w:sz="4" w:space="0" w:color="auto"/>
            </w:tcBorders>
            <w:shd w:val="clear" w:color="auto" w:fill="auto"/>
            <w:noWrap/>
            <w:vAlign w:val="bottom"/>
            <w:hideMark/>
          </w:tcPr>
          <w:p w14:paraId="75F46023"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septiembre</w:t>
            </w:r>
          </w:p>
        </w:tc>
        <w:tc>
          <w:tcPr>
            <w:tcW w:w="850" w:type="dxa"/>
            <w:tcBorders>
              <w:top w:val="nil"/>
              <w:left w:val="nil"/>
              <w:bottom w:val="single" w:sz="4" w:space="0" w:color="auto"/>
              <w:right w:val="single" w:sz="4" w:space="0" w:color="auto"/>
            </w:tcBorders>
            <w:shd w:val="clear" w:color="auto" w:fill="auto"/>
            <w:noWrap/>
            <w:vAlign w:val="bottom"/>
            <w:hideMark/>
          </w:tcPr>
          <w:p w14:paraId="3B19176D"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2022</w:t>
            </w:r>
          </w:p>
        </w:tc>
        <w:tc>
          <w:tcPr>
            <w:tcW w:w="937" w:type="dxa"/>
            <w:tcBorders>
              <w:top w:val="nil"/>
              <w:left w:val="nil"/>
              <w:bottom w:val="single" w:sz="4" w:space="0" w:color="auto"/>
              <w:right w:val="nil"/>
            </w:tcBorders>
            <w:shd w:val="clear" w:color="auto" w:fill="auto"/>
            <w:noWrap/>
            <w:vAlign w:val="bottom"/>
            <w:hideMark/>
          </w:tcPr>
          <w:p w14:paraId="4CA47C0D"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w:t>
            </w:r>
          </w:p>
        </w:tc>
        <w:tc>
          <w:tcPr>
            <w:tcW w:w="495" w:type="dxa"/>
            <w:tcBorders>
              <w:top w:val="nil"/>
              <w:left w:val="single" w:sz="8" w:space="0" w:color="auto"/>
              <w:bottom w:val="single" w:sz="4" w:space="0" w:color="auto"/>
              <w:right w:val="nil"/>
            </w:tcBorders>
            <w:shd w:val="clear" w:color="auto" w:fill="auto"/>
            <w:noWrap/>
            <w:vAlign w:val="bottom"/>
            <w:hideMark/>
          </w:tcPr>
          <w:p w14:paraId="5D37D530"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14</w:t>
            </w:r>
          </w:p>
        </w:tc>
        <w:tc>
          <w:tcPr>
            <w:tcW w:w="500" w:type="dxa"/>
            <w:tcBorders>
              <w:top w:val="nil"/>
              <w:left w:val="single" w:sz="4" w:space="0" w:color="auto"/>
              <w:bottom w:val="single" w:sz="4" w:space="0" w:color="auto"/>
              <w:right w:val="nil"/>
            </w:tcBorders>
            <w:shd w:val="clear" w:color="auto" w:fill="auto"/>
            <w:noWrap/>
            <w:vAlign w:val="bottom"/>
            <w:hideMark/>
          </w:tcPr>
          <w:p w14:paraId="41FA83CE"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11</w:t>
            </w:r>
          </w:p>
        </w:tc>
        <w:tc>
          <w:tcPr>
            <w:tcW w:w="851" w:type="dxa"/>
            <w:tcBorders>
              <w:top w:val="nil"/>
              <w:left w:val="single" w:sz="4" w:space="0" w:color="auto"/>
              <w:bottom w:val="single" w:sz="4" w:space="0" w:color="auto"/>
              <w:right w:val="single" w:sz="8" w:space="0" w:color="auto"/>
            </w:tcBorders>
            <w:shd w:val="clear" w:color="auto" w:fill="auto"/>
            <w:noWrap/>
            <w:vAlign w:val="bottom"/>
            <w:hideMark/>
          </w:tcPr>
          <w:p w14:paraId="429F48DB"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250</w:t>
            </w:r>
          </w:p>
        </w:tc>
        <w:tc>
          <w:tcPr>
            <w:tcW w:w="1134" w:type="dxa"/>
            <w:tcBorders>
              <w:top w:val="nil"/>
              <w:left w:val="nil"/>
              <w:bottom w:val="single" w:sz="4" w:space="0" w:color="auto"/>
              <w:right w:val="nil"/>
            </w:tcBorders>
            <w:shd w:val="clear" w:color="auto" w:fill="auto"/>
            <w:noWrap/>
            <w:hideMark/>
          </w:tcPr>
          <w:p w14:paraId="73BADD49" w14:textId="4A860CF2"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9875B3">
              <w:rPr>
                <w:rFonts w:asciiTheme="majorHAnsi" w:eastAsia="Times New Roman" w:hAnsiTheme="majorHAnsi" w:cstheme="majorHAnsi"/>
                <w:sz w:val="18"/>
                <w:lang w:eastAsia="es-CO"/>
              </w:rPr>
              <w:t>INAPETENCIA</w:t>
            </w:r>
          </w:p>
        </w:tc>
        <w:tc>
          <w:tcPr>
            <w:tcW w:w="1230" w:type="dxa"/>
            <w:tcBorders>
              <w:top w:val="nil"/>
              <w:left w:val="single" w:sz="8" w:space="0" w:color="auto"/>
              <w:bottom w:val="single" w:sz="4" w:space="0" w:color="auto"/>
              <w:right w:val="single" w:sz="8" w:space="0" w:color="auto"/>
            </w:tcBorders>
            <w:shd w:val="clear" w:color="auto" w:fill="auto"/>
            <w:vAlign w:val="bottom"/>
            <w:hideMark/>
          </w:tcPr>
          <w:p w14:paraId="62C830A7"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ENTERRADA</w:t>
            </w:r>
          </w:p>
        </w:tc>
      </w:tr>
      <w:tr w:rsidR="004039F2" w:rsidRPr="00E37543" w14:paraId="35345644" w14:textId="77777777" w:rsidTr="00643B50">
        <w:trPr>
          <w:trHeight w:val="300"/>
          <w:jc w:val="center"/>
        </w:trPr>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64C75055"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CAREY</w:t>
            </w:r>
          </w:p>
        </w:tc>
        <w:tc>
          <w:tcPr>
            <w:tcW w:w="993" w:type="dxa"/>
            <w:tcBorders>
              <w:top w:val="nil"/>
              <w:left w:val="nil"/>
              <w:bottom w:val="single" w:sz="4" w:space="0" w:color="auto"/>
              <w:right w:val="single" w:sz="4" w:space="0" w:color="auto"/>
            </w:tcBorders>
            <w:shd w:val="clear" w:color="auto" w:fill="auto"/>
            <w:noWrap/>
            <w:vAlign w:val="bottom"/>
            <w:hideMark/>
          </w:tcPr>
          <w:p w14:paraId="4D61AE6F"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2</w:t>
            </w:r>
          </w:p>
        </w:tc>
        <w:tc>
          <w:tcPr>
            <w:tcW w:w="1134" w:type="dxa"/>
            <w:tcBorders>
              <w:top w:val="nil"/>
              <w:left w:val="nil"/>
              <w:bottom w:val="single" w:sz="4" w:space="0" w:color="auto"/>
              <w:right w:val="single" w:sz="4" w:space="0" w:color="auto"/>
            </w:tcBorders>
            <w:shd w:val="clear" w:color="auto" w:fill="auto"/>
            <w:noWrap/>
            <w:vAlign w:val="bottom"/>
            <w:hideMark/>
          </w:tcPr>
          <w:p w14:paraId="376DC532"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octubre</w:t>
            </w:r>
          </w:p>
        </w:tc>
        <w:tc>
          <w:tcPr>
            <w:tcW w:w="850" w:type="dxa"/>
            <w:tcBorders>
              <w:top w:val="nil"/>
              <w:left w:val="nil"/>
              <w:bottom w:val="single" w:sz="4" w:space="0" w:color="auto"/>
              <w:right w:val="single" w:sz="4" w:space="0" w:color="auto"/>
            </w:tcBorders>
            <w:shd w:val="clear" w:color="auto" w:fill="auto"/>
            <w:noWrap/>
            <w:vAlign w:val="bottom"/>
            <w:hideMark/>
          </w:tcPr>
          <w:p w14:paraId="0932E616"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2022</w:t>
            </w:r>
          </w:p>
        </w:tc>
        <w:tc>
          <w:tcPr>
            <w:tcW w:w="937" w:type="dxa"/>
            <w:tcBorders>
              <w:top w:val="nil"/>
              <w:left w:val="nil"/>
              <w:bottom w:val="single" w:sz="4" w:space="0" w:color="auto"/>
              <w:right w:val="nil"/>
            </w:tcBorders>
            <w:shd w:val="clear" w:color="auto" w:fill="auto"/>
            <w:noWrap/>
            <w:vAlign w:val="bottom"/>
            <w:hideMark/>
          </w:tcPr>
          <w:p w14:paraId="00B18215"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w:t>
            </w:r>
          </w:p>
        </w:tc>
        <w:tc>
          <w:tcPr>
            <w:tcW w:w="495" w:type="dxa"/>
            <w:tcBorders>
              <w:top w:val="nil"/>
              <w:left w:val="single" w:sz="8" w:space="0" w:color="auto"/>
              <w:bottom w:val="single" w:sz="4" w:space="0" w:color="auto"/>
              <w:right w:val="nil"/>
            </w:tcBorders>
            <w:shd w:val="clear" w:color="auto" w:fill="auto"/>
            <w:noWrap/>
            <w:vAlign w:val="bottom"/>
            <w:hideMark/>
          </w:tcPr>
          <w:p w14:paraId="34D819ED"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14,3</w:t>
            </w:r>
          </w:p>
        </w:tc>
        <w:tc>
          <w:tcPr>
            <w:tcW w:w="500" w:type="dxa"/>
            <w:tcBorders>
              <w:top w:val="nil"/>
              <w:left w:val="single" w:sz="4" w:space="0" w:color="auto"/>
              <w:bottom w:val="single" w:sz="4" w:space="0" w:color="auto"/>
              <w:right w:val="nil"/>
            </w:tcBorders>
            <w:shd w:val="clear" w:color="auto" w:fill="auto"/>
            <w:noWrap/>
            <w:vAlign w:val="bottom"/>
            <w:hideMark/>
          </w:tcPr>
          <w:p w14:paraId="616758B6"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12</w:t>
            </w:r>
          </w:p>
        </w:tc>
        <w:tc>
          <w:tcPr>
            <w:tcW w:w="851" w:type="dxa"/>
            <w:tcBorders>
              <w:top w:val="nil"/>
              <w:left w:val="single" w:sz="4" w:space="0" w:color="auto"/>
              <w:bottom w:val="single" w:sz="4" w:space="0" w:color="auto"/>
              <w:right w:val="single" w:sz="8" w:space="0" w:color="auto"/>
            </w:tcBorders>
            <w:shd w:val="clear" w:color="auto" w:fill="auto"/>
            <w:noWrap/>
            <w:vAlign w:val="bottom"/>
            <w:hideMark/>
          </w:tcPr>
          <w:p w14:paraId="54C32BA0"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260</w:t>
            </w:r>
          </w:p>
        </w:tc>
        <w:tc>
          <w:tcPr>
            <w:tcW w:w="1134" w:type="dxa"/>
            <w:tcBorders>
              <w:top w:val="nil"/>
              <w:left w:val="nil"/>
              <w:bottom w:val="single" w:sz="4" w:space="0" w:color="auto"/>
              <w:right w:val="nil"/>
            </w:tcBorders>
            <w:shd w:val="clear" w:color="auto" w:fill="auto"/>
            <w:noWrap/>
            <w:hideMark/>
          </w:tcPr>
          <w:p w14:paraId="5E6D71B0" w14:textId="3644FD73"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9875B3">
              <w:rPr>
                <w:rFonts w:asciiTheme="majorHAnsi" w:eastAsia="Times New Roman" w:hAnsiTheme="majorHAnsi" w:cstheme="majorHAnsi"/>
                <w:sz w:val="18"/>
                <w:lang w:eastAsia="es-CO"/>
              </w:rPr>
              <w:t>INAPETENCIA</w:t>
            </w:r>
          </w:p>
        </w:tc>
        <w:tc>
          <w:tcPr>
            <w:tcW w:w="1230" w:type="dxa"/>
            <w:tcBorders>
              <w:top w:val="nil"/>
              <w:left w:val="single" w:sz="8" w:space="0" w:color="auto"/>
              <w:bottom w:val="single" w:sz="4" w:space="0" w:color="auto"/>
              <w:right w:val="single" w:sz="8" w:space="0" w:color="auto"/>
            </w:tcBorders>
            <w:shd w:val="clear" w:color="auto" w:fill="auto"/>
            <w:vAlign w:val="bottom"/>
            <w:hideMark/>
          </w:tcPr>
          <w:p w14:paraId="27AF619A"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ENTERRADA</w:t>
            </w:r>
          </w:p>
        </w:tc>
      </w:tr>
      <w:tr w:rsidR="004039F2" w:rsidRPr="00E37543" w14:paraId="30F62A5E" w14:textId="77777777" w:rsidTr="00643B50">
        <w:trPr>
          <w:trHeight w:val="300"/>
          <w:jc w:val="center"/>
        </w:trPr>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33DE2FBE"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CAREY</w:t>
            </w:r>
          </w:p>
        </w:tc>
        <w:tc>
          <w:tcPr>
            <w:tcW w:w="993" w:type="dxa"/>
            <w:tcBorders>
              <w:top w:val="nil"/>
              <w:left w:val="nil"/>
              <w:bottom w:val="single" w:sz="4" w:space="0" w:color="auto"/>
              <w:right w:val="single" w:sz="4" w:space="0" w:color="auto"/>
            </w:tcBorders>
            <w:shd w:val="clear" w:color="auto" w:fill="auto"/>
            <w:noWrap/>
            <w:vAlign w:val="bottom"/>
            <w:hideMark/>
          </w:tcPr>
          <w:p w14:paraId="6DDA58F9"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3</w:t>
            </w:r>
          </w:p>
        </w:tc>
        <w:tc>
          <w:tcPr>
            <w:tcW w:w="1134" w:type="dxa"/>
            <w:tcBorders>
              <w:top w:val="nil"/>
              <w:left w:val="nil"/>
              <w:bottom w:val="single" w:sz="4" w:space="0" w:color="auto"/>
              <w:right w:val="single" w:sz="4" w:space="0" w:color="auto"/>
            </w:tcBorders>
            <w:shd w:val="clear" w:color="auto" w:fill="auto"/>
            <w:noWrap/>
            <w:vAlign w:val="bottom"/>
            <w:hideMark/>
          </w:tcPr>
          <w:p w14:paraId="6C943733"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octubre</w:t>
            </w:r>
          </w:p>
        </w:tc>
        <w:tc>
          <w:tcPr>
            <w:tcW w:w="850" w:type="dxa"/>
            <w:tcBorders>
              <w:top w:val="nil"/>
              <w:left w:val="nil"/>
              <w:bottom w:val="single" w:sz="4" w:space="0" w:color="auto"/>
              <w:right w:val="single" w:sz="4" w:space="0" w:color="auto"/>
            </w:tcBorders>
            <w:shd w:val="clear" w:color="auto" w:fill="auto"/>
            <w:noWrap/>
            <w:vAlign w:val="bottom"/>
            <w:hideMark/>
          </w:tcPr>
          <w:p w14:paraId="0D168B5A"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2022</w:t>
            </w:r>
          </w:p>
        </w:tc>
        <w:tc>
          <w:tcPr>
            <w:tcW w:w="937" w:type="dxa"/>
            <w:tcBorders>
              <w:top w:val="nil"/>
              <w:left w:val="nil"/>
              <w:bottom w:val="single" w:sz="4" w:space="0" w:color="auto"/>
              <w:right w:val="nil"/>
            </w:tcBorders>
            <w:shd w:val="clear" w:color="auto" w:fill="auto"/>
            <w:noWrap/>
            <w:vAlign w:val="bottom"/>
            <w:hideMark/>
          </w:tcPr>
          <w:p w14:paraId="34ECBDDC"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w:t>
            </w:r>
          </w:p>
        </w:tc>
        <w:tc>
          <w:tcPr>
            <w:tcW w:w="495" w:type="dxa"/>
            <w:tcBorders>
              <w:top w:val="nil"/>
              <w:left w:val="single" w:sz="8" w:space="0" w:color="auto"/>
              <w:bottom w:val="single" w:sz="4" w:space="0" w:color="auto"/>
              <w:right w:val="nil"/>
            </w:tcBorders>
            <w:shd w:val="clear" w:color="auto" w:fill="auto"/>
            <w:noWrap/>
            <w:vAlign w:val="bottom"/>
            <w:hideMark/>
          </w:tcPr>
          <w:p w14:paraId="793C634E"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14</w:t>
            </w:r>
          </w:p>
        </w:tc>
        <w:tc>
          <w:tcPr>
            <w:tcW w:w="500" w:type="dxa"/>
            <w:tcBorders>
              <w:top w:val="nil"/>
              <w:left w:val="single" w:sz="4" w:space="0" w:color="auto"/>
              <w:bottom w:val="single" w:sz="4" w:space="0" w:color="auto"/>
              <w:right w:val="nil"/>
            </w:tcBorders>
            <w:shd w:val="clear" w:color="auto" w:fill="auto"/>
            <w:noWrap/>
            <w:vAlign w:val="bottom"/>
            <w:hideMark/>
          </w:tcPr>
          <w:p w14:paraId="1CBAA4FE"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12</w:t>
            </w:r>
          </w:p>
        </w:tc>
        <w:tc>
          <w:tcPr>
            <w:tcW w:w="851" w:type="dxa"/>
            <w:tcBorders>
              <w:top w:val="nil"/>
              <w:left w:val="single" w:sz="4" w:space="0" w:color="auto"/>
              <w:bottom w:val="single" w:sz="4" w:space="0" w:color="auto"/>
              <w:right w:val="single" w:sz="8" w:space="0" w:color="auto"/>
            </w:tcBorders>
            <w:shd w:val="clear" w:color="auto" w:fill="auto"/>
            <w:noWrap/>
            <w:vAlign w:val="bottom"/>
            <w:hideMark/>
          </w:tcPr>
          <w:p w14:paraId="3F586F47"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300</w:t>
            </w:r>
          </w:p>
        </w:tc>
        <w:tc>
          <w:tcPr>
            <w:tcW w:w="1134" w:type="dxa"/>
            <w:tcBorders>
              <w:top w:val="nil"/>
              <w:left w:val="nil"/>
              <w:bottom w:val="single" w:sz="4" w:space="0" w:color="auto"/>
              <w:right w:val="nil"/>
            </w:tcBorders>
            <w:shd w:val="clear" w:color="auto" w:fill="auto"/>
            <w:noWrap/>
            <w:hideMark/>
          </w:tcPr>
          <w:p w14:paraId="3EB1C9D0" w14:textId="35E815D4"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9875B3">
              <w:rPr>
                <w:rFonts w:asciiTheme="majorHAnsi" w:eastAsia="Times New Roman" w:hAnsiTheme="majorHAnsi" w:cstheme="majorHAnsi"/>
                <w:sz w:val="18"/>
                <w:lang w:eastAsia="es-CO"/>
              </w:rPr>
              <w:t>INAPETENCIA</w:t>
            </w:r>
          </w:p>
        </w:tc>
        <w:tc>
          <w:tcPr>
            <w:tcW w:w="1230" w:type="dxa"/>
            <w:tcBorders>
              <w:top w:val="nil"/>
              <w:left w:val="single" w:sz="8" w:space="0" w:color="auto"/>
              <w:bottom w:val="single" w:sz="4" w:space="0" w:color="auto"/>
              <w:right w:val="single" w:sz="8" w:space="0" w:color="auto"/>
            </w:tcBorders>
            <w:shd w:val="clear" w:color="auto" w:fill="auto"/>
            <w:vAlign w:val="bottom"/>
            <w:hideMark/>
          </w:tcPr>
          <w:p w14:paraId="4598144B"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ENTERRADA</w:t>
            </w:r>
          </w:p>
        </w:tc>
      </w:tr>
      <w:tr w:rsidR="004039F2" w:rsidRPr="00E37543" w14:paraId="1EE7D841" w14:textId="77777777" w:rsidTr="00643B50">
        <w:trPr>
          <w:trHeight w:val="300"/>
          <w:jc w:val="center"/>
        </w:trPr>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6EC423E6"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CAREY</w:t>
            </w:r>
          </w:p>
        </w:tc>
        <w:tc>
          <w:tcPr>
            <w:tcW w:w="993" w:type="dxa"/>
            <w:tcBorders>
              <w:top w:val="nil"/>
              <w:left w:val="nil"/>
              <w:bottom w:val="single" w:sz="4" w:space="0" w:color="auto"/>
              <w:right w:val="single" w:sz="4" w:space="0" w:color="auto"/>
            </w:tcBorders>
            <w:shd w:val="clear" w:color="auto" w:fill="auto"/>
            <w:noWrap/>
            <w:vAlign w:val="bottom"/>
            <w:hideMark/>
          </w:tcPr>
          <w:p w14:paraId="75A220E4"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8</w:t>
            </w:r>
          </w:p>
        </w:tc>
        <w:tc>
          <w:tcPr>
            <w:tcW w:w="1134" w:type="dxa"/>
            <w:tcBorders>
              <w:top w:val="nil"/>
              <w:left w:val="nil"/>
              <w:bottom w:val="single" w:sz="4" w:space="0" w:color="auto"/>
              <w:right w:val="single" w:sz="4" w:space="0" w:color="auto"/>
            </w:tcBorders>
            <w:shd w:val="clear" w:color="auto" w:fill="auto"/>
            <w:noWrap/>
            <w:vAlign w:val="bottom"/>
            <w:hideMark/>
          </w:tcPr>
          <w:p w14:paraId="67D4D239"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octubre</w:t>
            </w:r>
          </w:p>
        </w:tc>
        <w:tc>
          <w:tcPr>
            <w:tcW w:w="850" w:type="dxa"/>
            <w:tcBorders>
              <w:top w:val="nil"/>
              <w:left w:val="nil"/>
              <w:bottom w:val="single" w:sz="4" w:space="0" w:color="auto"/>
              <w:right w:val="single" w:sz="4" w:space="0" w:color="auto"/>
            </w:tcBorders>
            <w:shd w:val="clear" w:color="auto" w:fill="auto"/>
            <w:noWrap/>
            <w:vAlign w:val="bottom"/>
            <w:hideMark/>
          </w:tcPr>
          <w:p w14:paraId="6A91B73C"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2022</w:t>
            </w:r>
          </w:p>
        </w:tc>
        <w:tc>
          <w:tcPr>
            <w:tcW w:w="937" w:type="dxa"/>
            <w:tcBorders>
              <w:top w:val="nil"/>
              <w:left w:val="nil"/>
              <w:bottom w:val="single" w:sz="4" w:space="0" w:color="auto"/>
              <w:right w:val="nil"/>
            </w:tcBorders>
            <w:shd w:val="clear" w:color="auto" w:fill="auto"/>
            <w:noWrap/>
            <w:vAlign w:val="bottom"/>
            <w:hideMark/>
          </w:tcPr>
          <w:p w14:paraId="732F7387"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w:t>
            </w:r>
          </w:p>
        </w:tc>
        <w:tc>
          <w:tcPr>
            <w:tcW w:w="495" w:type="dxa"/>
            <w:tcBorders>
              <w:top w:val="nil"/>
              <w:left w:val="single" w:sz="8" w:space="0" w:color="auto"/>
              <w:bottom w:val="single" w:sz="4" w:space="0" w:color="auto"/>
              <w:right w:val="nil"/>
            </w:tcBorders>
            <w:shd w:val="clear" w:color="auto" w:fill="auto"/>
            <w:noWrap/>
            <w:vAlign w:val="bottom"/>
            <w:hideMark/>
          </w:tcPr>
          <w:p w14:paraId="7E6FF01C"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14</w:t>
            </w:r>
          </w:p>
        </w:tc>
        <w:tc>
          <w:tcPr>
            <w:tcW w:w="500" w:type="dxa"/>
            <w:tcBorders>
              <w:top w:val="nil"/>
              <w:left w:val="single" w:sz="4" w:space="0" w:color="auto"/>
              <w:bottom w:val="single" w:sz="4" w:space="0" w:color="auto"/>
              <w:right w:val="nil"/>
            </w:tcBorders>
            <w:shd w:val="clear" w:color="auto" w:fill="auto"/>
            <w:noWrap/>
            <w:vAlign w:val="bottom"/>
            <w:hideMark/>
          </w:tcPr>
          <w:p w14:paraId="275B5BEF"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13</w:t>
            </w:r>
          </w:p>
        </w:tc>
        <w:tc>
          <w:tcPr>
            <w:tcW w:w="851" w:type="dxa"/>
            <w:tcBorders>
              <w:top w:val="nil"/>
              <w:left w:val="single" w:sz="4" w:space="0" w:color="auto"/>
              <w:bottom w:val="single" w:sz="4" w:space="0" w:color="auto"/>
              <w:right w:val="single" w:sz="8" w:space="0" w:color="auto"/>
            </w:tcBorders>
            <w:shd w:val="clear" w:color="auto" w:fill="auto"/>
            <w:noWrap/>
            <w:vAlign w:val="bottom"/>
            <w:hideMark/>
          </w:tcPr>
          <w:p w14:paraId="76E299BE"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327</w:t>
            </w:r>
          </w:p>
        </w:tc>
        <w:tc>
          <w:tcPr>
            <w:tcW w:w="1134" w:type="dxa"/>
            <w:tcBorders>
              <w:top w:val="nil"/>
              <w:left w:val="nil"/>
              <w:bottom w:val="single" w:sz="4" w:space="0" w:color="auto"/>
              <w:right w:val="nil"/>
            </w:tcBorders>
            <w:shd w:val="clear" w:color="auto" w:fill="auto"/>
            <w:noWrap/>
            <w:hideMark/>
          </w:tcPr>
          <w:p w14:paraId="6E30F785" w14:textId="6C9C883E"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9875B3">
              <w:rPr>
                <w:rFonts w:asciiTheme="majorHAnsi" w:eastAsia="Times New Roman" w:hAnsiTheme="majorHAnsi" w:cstheme="majorHAnsi"/>
                <w:sz w:val="18"/>
                <w:lang w:eastAsia="es-CO"/>
              </w:rPr>
              <w:t>INAPETENCIA</w:t>
            </w:r>
          </w:p>
        </w:tc>
        <w:tc>
          <w:tcPr>
            <w:tcW w:w="1230" w:type="dxa"/>
            <w:tcBorders>
              <w:top w:val="nil"/>
              <w:left w:val="single" w:sz="8" w:space="0" w:color="auto"/>
              <w:bottom w:val="single" w:sz="4" w:space="0" w:color="auto"/>
              <w:right w:val="single" w:sz="8" w:space="0" w:color="auto"/>
            </w:tcBorders>
            <w:shd w:val="clear" w:color="auto" w:fill="auto"/>
            <w:vAlign w:val="bottom"/>
            <w:hideMark/>
          </w:tcPr>
          <w:p w14:paraId="67949FED"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ENTERRADA</w:t>
            </w:r>
          </w:p>
        </w:tc>
      </w:tr>
      <w:tr w:rsidR="004039F2" w:rsidRPr="00E37543" w14:paraId="07CA9ABB" w14:textId="77777777" w:rsidTr="00643B50">
        <w:trPr>
          <w:trHeight w:val="300"/>
          <w:jc w:val="center"/>
        </w:trPr>
        <w:tc>
          <w:tcPr>
            <w:tcW w:w="1134" w:type="dxa"/>
            <w:tcBorders>
              <w:top w:val="nil"/>
              <w:left w:val="single" w:sz="8" w:space="0" w:color="auto"/>
              <w:bottom w:val="single" w:sz="4" w:space="0" w:color="auto"/>
              <w:right w:val="single" w:sz="8" w:space="0" w:color="auto"/>
            </w:tcBorders>
            <w:shd w:val="clear" w:color="auto" w:fill="auto"/>
            <w:noWrap/>
            <w:vAlign w:val="bottom"/>
            <w:hideMark/>
          </w:tcPr>
          <w:p w14:paraId="3F5FF47A"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CAREY</w:t>
            </w:r>
          </w:p>
        </w:tc>
        <w:tc>
          <w:tcPr>
            <w:tcW w:w="993" w:type="dxa"/>
            <w:tcBorders>
              <w:top w:val="nil"/>
              <w:left w:val="nil"/>
              <w:bottom w:val="single" w:sz="4" w:space="0" w:color="auto"/>
              <w:right w:val="single" w:sz="4" w:space="0" w:color="auto"/>
            </w:tcBorders>
            <w:shd w:val="clear" w:color="auto" w:fill="auto"/>
            <w:noWrap/>
            <w:vAlign w:val="bottom"/>
            <w:hideMark/>
          </w:tcPr>
          <w:p w14:paraId="5F32D55E"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9</w:t>
            </w:r>
          </w:p>
        </w:tc>
        <w:tc>
          <w:tcPr>
            <w:tcW w:w="1134" w:type="dxa"/>
            <w:tcBorders>
              <w:top w:val="nil"/>
              <w:left w:val="nil"/>
              <w:bottom w:val="single" w:sz="4" w:space="0" w:color="auto"/>
              <w:right w:val="single" w:sz="4" w:space="0" w:color="auto"/>
            </w:tcBorders>
            <w:shd w:val="clear" w:color="auto" w:fill="auto"/>
            <w:noWrap/>
            <w:vAlign w:val="bottom"/>
            <w:hideMark/>
          </w:tcPr>
          <w:p w14:paraId="3C306A50"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octubre</w:t>
            </w:r>
          </w:p>
        </w:tc>
        <w:tc>
          <w:tcPr>
            <w:tcW w:w="850" w:type="dxa"/>
            <w:tcBorders>
              <w:top w:val="nil"/>
              <w:left w:val="nil"/>
              <w:bottom w:val="single" w:sz="4" w:space="0" w:color="auto"/>
              <w:right w:val="single" w:sz="4" w:space="0" w:color="auto"/>
            </w:tcBorders>
            <w:shd w:val="clear" w:color="auto" w:fill="auto"/>
            <w:noWrap/>
            <w:vAlign w:val="bottom"/>
            <w:hideMark/>
          </w:tcPr>
          <w:p w14:paraId="286B5FDF"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2022</w:t>
            </w:r>
          </w:p>
        </w:tc>
        <w:tc>
          <w:tcPr>
            <w:tcW w:w="937" w:type="dxa"/>
            <w:tcBorders>
              <w:top w:val="nil"/>
              <w:left w:val="nil"/>
              <w:bottom w:val="single" w:sz="4" w:space="0" w:color="auto"/>
              <w:right w:val="nil"/>
            </w:tcBorders>
            <w:shd w:val="clear" w:color="auto" w:fill="auto"/>
            <w:noWrap/>
            <w:vAlign w:val="bottom"/>
            <w:hideMark/>
          </w:tcPr>
          <w:p w14:paraId="3A49BB90"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w:t>
            </w:r>
          </w:p>
        </w:tc>
        <w:tc>
          <w:tcPr>
            <w:tcW w:w="495" w:type="dxa"/>
            <w:tcBorders>
              <w:top w:val="nil"/>
              <w:left w:val="single" w:sz="8" w:space="0" w:color="auto"/>
              <w:bottom w:val="single" w:sz="4" w:space="0" w:color="auto"/>
              <w:right w:val="nil"/>
            </w:tcBorders>
            <w:shd w:val="clear" w:color="auto" w:fill="auto"/>
            <w:noWrap/>
            <w:vAlign w:val="bottom"/>
            <w:hideMark/>
          </w:tcPr>
          <w:p w14:paraId="39AD5D14"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14</w:t>
            </w:r>
          </w:p>
        </w:tc>
        <w:tc>
          <w:tcPr>
            <w:tcW w:w="500" w:type="dxa"/>
            <w:tcBorders>
              <w:top w:val="nil"/>
              <w:left w:val="single" w:sz="4" w:space="0" w:color="auto"/>
              <w:bottom w:val="single" w:sz="4" w:space="0" w:color="auto"/>
              <w:right w:val="nil"/>
            </w:tcBorders>
            <w:shd w:val="clear" w:color="auto" w:fill="auto"/>
            <w:noWrap/>
            <w:vAlign w:val="bottom"/>
            <w:hideMark/>
          </w:tcPr>
          <w:p w14:paraId="4AD892F8"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12,2</w:t>
            </w:r>
          </w:p>
        </w:tc>
        <w:tc>
          <w:tcPr>
            <w:tcW w:w="851" w:type="dxa"/>
            <w:tcBorders>
              <w:top w:val="nil"/>
              <w:left w:val="single" w:sz="4" w:space="0" w:color="auto"/>
              <w:bottom w:val="single" w:sz="4" w:space="0" w:color="auto"/>
              <w:right w:val="single" w:sz="8" w:space="0" w:color="auto"/>
            </w:tcBorders>
            <w:shd w:val="clear" w:color="auto" w:fill="auto"/>
            <w:noWrap/>
            <w:vAlign w:val="bottom"/>
            <w:hideMark/>
          </w:tcPr>
          <w:p w14:paraId="718B119A"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258</w:t>
            </w:r>
          </w:p>
        </w:tc>
        <w:tc>
          <w:tcPr>
            <w:tcW w:w="1134" w:type="dxa"/>
            <w:tcBorders>
              <w:top w:val="nil"/>
              <w:left w:val="nil"/>
              <w:bottom w:val="single" w:sz="4" w:space="0" w:color="auto"/>
              <w:right w:val="nil"/>
            </w:tcBorders>
            <w:shd w:val="clear" w:color="auto" w:fill="auto"/>
            <w:noWrap/>
            <w:hideMark/>
          </w:tcPr>
          <w:p w14:paraId="7F2F3528" w14:textId="0C2E2DB4"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9875B3">
              <w:rPr>
                <w:rFonts w:asciiTheme="majorHAnsi" w:eastAsia="Times New Roman" w:hAnsiTheme="majorHAnsi" w:cstheme="majorHAnsi"/>
                <w:sz w:val="18"/>
                <w:lang w:eastAsia="es-CO"/>
              </w:rPr>
              <w:t>INAPETENCIA</w:t>
            </w:r>
          </w:p>
        </w:tc>
        <w:tc>
          <w:tcPr>
            <w:tcW w:w="1230" w:type="dxa"/>
            <w:tcBorders>
              <w:top w:val="nil"/>
              <w:left w:val="single" w:sz="8" w:space="0" w:color="auto"/>
              <w:bottom w:val="single" w:sz="4" w:space="0" w:color="auto"/>
              <w:right w:val="single" w:sz="8" w:space="0" w:color="auto"/>
            </w:tcBorders>
            <w:shd w:val="clear" w:color="auto" w:fill="auto"/>
            <w:vAlign w:val="bottom"/>
            <w:hideMark/>
          </w:tcPr>
          <w:p w14:paraId="5117353E" w14:textId="77777777" w:rsidR="004039F2" w:rsidRPr="00E37543" w:rsidRDefault="004039F2" w:rsidP="004039F2">
            <w:pPr>
              <w:spacing w:after="0" w:line="240" w:lineRule="auto"/>
              <w:jc w:val="center"/>
              <w:rPr>
                <w:rFonts w:asciiTheme="majorHAnsi" w:eastAsia="Times New Roman" w:hAnsiTheme="majorHAnsi" w:cstheme="majorHAnsi"/>
                <w:sz w:val="18"/>
                <w:lang w:eastAsia="es-CO"/>
              </w:rPr>
            </w:pPr>
            <w:r w:rsidRPr="00E37543">
              <w:rPr>
                <w:rFonts w:asciiTheme="majorHAnsi" w:eastAsia="Times New Roman" w:hAnsiTheme="majorHAnsi" w:cstheme="majorHAnsi"/>
                <w:sz w:val="18"/>
                <w:lang w:eastAsia="es-CO"/>
              </w:rPr>
              <w:t>ENTERRADA</w:t>
            </w:r>
          </w:p>
        </w:tc>
      </w:tr>
    </w:tbl>
    <w:p w14:paraId="20E953E9" w14:textId="577C6B1F" w:rsidR="00F22AF0" w:rsidRPr="00E37543" w:rsidRDefault="00FC3CB1" w:rsidP="00FC3CB1">
      <w:pPr>
        <w:spacing w:line="276" w:lineRule="auto"/>
        <w:jc w:val="center"/>
        <w:rPr>
          <w:rFonts w:asciiTheme="majorHAnsi" w:hAnsiTheme="majorHAnsi" w:cstheme="majorHAnsi"/>
          <w:sz w:val="24"/>
          <w:szCs w:val="24"/>
        </w:rPr>
      </w:pPr>
      <w:r w:rsidRPr="00E37543">
        <w:rPr>
          <w:rFonts w:asciiTheme="majorHAnsi" w:hAnsiTheme="majorHAnsi" w:cstheme="majorHAnsi"/>
          <w:b/>
          <w:sz w:val="24"/>
          <w:szCs w:val="24"/>
        </w:rPr>
        <w:t>Tabla</w:t>
      </w:r>
      <w:r w:rsidR="00E92FB7">
        <w:rPr>
          <w:rFonts w:asciiTheme="majorHAnsi" w:hAnsiTheme="majorHAnsi" w:cstheme="majorHAnsi"/>
          <w:b/>
          <w:sz w:val="24"/>
          <w:szCs w:val="24"/>
        </w:rPr>
        <w:t xml:space="preserve"> 1</w:t>
      </w:r>
      <w:r w:rsidRPr="00E37543">
        <w:rPr>
          <w:rFonts w:asciiTheme="majorHAnsi" w:hAnsiTheme="majorHAnsi" w:cstheme="majorHAnsi"/>
          <w:sz w:val="24"/>
          <w:szCs w:val="24"/>
        </w:rPr>
        <w:t>. Decesos de tortugas carey.</w:t>
      </w:r>
    </w:p>
    <w:p w14:paraId="22531C6F" w14:textId="5E1C8EB7" w:rsidR="005305F1" w:rsidRDefault="005305F1" w:rsidP="005305F1">
      <w:pPr>
        <w:spacing w:line="276" w:lineRule="auto"/>
        <w:jc w:val="center"/>
        <w:rPr>
          <w:rFonts w:asciiTheme="majorHAnsi" w:hAnsiTheme="majorHAnsi" w:cstheme="majorHAnsi"/>
          <w:sz w:val="24"/>
          <w:szCs w:val="24"/>
        </w:rPr>
      </w:pPr>
      <w:r w:rsidRPr="00E37543">
        <w:rPr>
          <w:rFonts w:asciiTheme="majorHAnsi" w:hAnsiTheme="majorHAnsi" w:cstheme="majorHAnsi"/>
          <w:noProof/>
          <w:sz w:val="24"/>
          <w:szCs w:val="24"/>
          <w:lang w:eastAsia="es-CO"/>
        </w:rPr>
        <w:drawing>
          <wp:inline distT="0" distB="0" distL="0" distR="0" wp14:anchorId="14925BAB" wp14:editId="4AF4B862">
            <wp:extent cx="2034649" cy="2703850"/>
            <wp:effectExtent l="0" t="0" r="3810" b="1270"/>
            <wp:docPr id="103" name="Imagen 103" descr="C:\Users\dell\Pictures\Fotos CAVR\2022\2. LIBERACIONES\9. Liberación 21 septiembre DON DIEGO\IMG-20221008-WA0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dell\Pictures\Fotos CAVR\2022\2. LIBERACIONES\9. Liberación 21 septiembre DON DIEGO\IMG-20221008-WA0081.jpg"/>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2064763" cy="2743868"/>
                    </a:xfrm>
                    <a:prstGeom prst="rect">
                      <a:avLst/>
                    </a:prstGeom>
                    <a:noFill/>
                    <a:ln>
                      <a:noFill/>
                    </a:ln>
                  </pic:spPr>
                </pic:pic>
              </a:graphicData>
            </a:graphic>
          </wp:inline>
        </w:drawing>
      </w:r>
      <w:r w:rsidRPr="00E37543">
        <w:rPr>
          <w:rFonts w:asciiTheme="majorHAnsi" w:hAnsiTheme="majorHAnsi" w:cstheme="majorHAnsi"/>
          <w:noProof/>
          <w:sz w:val="24"/>
          <w:szCs w:val="24"/>
          <w:lang w:eastAsia="es-CO"/>
        </w:rPr>
        <w:drawing>
          <wp:inline distT="0" distB="0" distL="0" distR="0" wp14:anchorId="699F42F2" wp14:editId="53753C93">
            <wp:extent cx="2052637" cy="2689462"/>
            <wp:effectExtent l="0" t="0" r="5080" b="0"/>
            <wp:docPr id="104" name="Imagen 104" descr="C:\Users\dell\Pictures\Fotos CAVR\2022\2. LIBERACIONES\9. Liberación 21 septiembre DON DIEGO\IMG-20221008-WA0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dell\Pictures\Fotos CAVR\2022\2. LIBERACIONES\9. Liberación 21 septiembre DON DIEGO\IMG-20221008-WA0082.jpg"/>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2073273" cy="2716501"/>
                    </a:xfrm>
                    <a:prstGeom prst="rect">
                      <a:avLst/>
                    </a:prstGeom>
                    <a:noFill/>
                    <a:ln>
                      <a:noFill/>
                    </a:ln>
                  </pic:spPr>
                </pic:pic>
              </a:graphicData>
            </a:graphic>
          </wp:inline>
        </w:drawing>
      </w:r>
    </w:p>
    <w:p w14:paraId="089BF13A" w14:textId="38CA98D8" w:rsidR="00360B32" w:rsidRPr="00360B32" w:rsidRDefault="00360B32" w:rsidP="005305F1">
      <w:pPr>
        <w:spacing w:line="276" w:lineRule="auto"/>
        <w:jc w:val="center"/>
        <w:rPr>
          <w:rFonts w:asciiTheme="majorHAnsi" w:hAnsiTheme="majorHAnsi" w:cstheme="majorHAnsi"/>
          <w:sz w:val="20"/>
          <w:szCs w:val="20"/>
        </w:rPr>
      </w:pPr>
      <w:r w:rsidRPr="00360B32">
        <w:rPr>
          <w:rFonts w:asciiTheme="majorHAnsi" w:hAnsiTheme="majorHAnsi" w:cstheme="majorHAnsi"/>
          <w:b/>
          <w:bCs/>
          <w:sz w:val="20"/>
          <w:szCs w:val="20"/>
        </w:rPr>
        <w:t>Figura 2.</w:t>
      </w:r>
      <w:r w:rsidRPr="00360B32">
        <w:rPr>
          <w:rFonts w:asciiTheme="majorHAnsi" w:hAnsiTheme="majorHAnsi" w:cstheme="majorHAnsi"/>
          <w:sz w:val="20"/>
          <w:szCs w:val="20"/>
        </w:rPr>
        <w:t xml:space="preserve"> Tortugas carey </w:t>
      </w:r>
      <w:r>
        <w:rPr>
          <w:rFonts w:asciiTheme="majorHAnsi" w:hAnsiTheme="majorHAnsi" w:cstheme="majorHAnsi"/>
          <w:sz w:val="20"/>
          <w:szCs w:val="20"/>
        </w:rPr>
        <w:t>sin vida por inapetencia.</w:t>
      </w:r>
    </w:p>
    <w:p w14:paraId="3F88DA88" w14:textId="0507FFCC" w:rsidR="0093597E" w:rsidRPr="00E37543" w:rsidRDefault="0093597E" w:rsidP="0093597E">
      <w:pPr>
        <w:pStyle w:val="Prrafodelista"/>
        <w:numPr>
          <w:ilvl w:val="0"/>
          <w:numId w:val="10"/>
        </w:numPr>
        <w:spacing w:line="276" w:lineRule="auto"/>
        <w:rPr>
          <w:rFonts w:asciiTheme="majorHAnsi" w:hAnsiTheme="majorHAnsi" w:cstheme="majorHAnsi"/>
          <w:b/>
          <w:sz w:val="24"/>
          <w:szCs w:val="24"/>
        </w:rPr>
      </w:pPr>
      <w:r w:rsidRPr="00E37543">
        <w:rPr>
          <w:rFonts w:asciiTheme="majorHAnsi" w:hAnsiTheme="majorHAnsi" w:cstheme="majorHAnsi"/>
          <w:b/>
          <w:sz w:val="24"/>
          <w:szCs w:val="24"/>
        </w:rPr>
        <w:t>NEONATOS AREA DE DON DIEGO 2022</w:t>
      </w:r>
    </w:p>
    <w:p w14:paraId="746171CD" w14:textId="43ADDE4B" w:rsidR="0093597E" w:rsidRPr="005318D1" w:rsidRDefault="00910C40" w:rsidP="005318D1">
      <w:pPr>
        <w:spacing w:line="276" w:lineRule="auto"/>
        <w:jc w:val="both"/>
        <w:rPr>
          <w:rFonts w:asciiTheme="majorHAnsi" w:hAnsiTheme="majorHAnsi" w:cstheme="majorHAnsi"/>
          <w:sz w:val="24"/>
          <w:szCs w:val="24"/>
        </w:rPr>
      </w:pPr>
      <w:r w:rsidRPr="00E37543">
        <w:rPr>
          <w:rFonts w:asciiTheme="majorHAnsi" w:hAnsiTheme="majorHAnsi" w:cstheme="majorHAnsi"/>
          <w:sz w:val="24"/>
          <w:szCs w:val="24"/>
        </w:rPr>
        <w:t xml:space="preserve">En las instalaciones del CAVR se recibieron en total 328 neonatos de tortuga </w:t>
      </w:r>
      <w:proofErr w:type="spellStart"/>
      <w:r w:rsidRPr="00E37543">
        <w:rPr>
          <w:rFonts w:asciiTheme="majorHAnsi" w:hAnsiTheme="majorHAnsi" w:cstheme="majorHAnsi"/>
          <w:sz w:val="24"/>
          <w:szCs w:val="24"/>
        </w:rPr>
        <w:t>caguamo</w:t>
      </w:r>
      <w:proofErr w:type="spellEnd"/>
      <w:r w:rsidR="00E44920">
        <w:rPr>
          <w:rFonts w:asciiTheme="majorHAnsi" w:hAnsiTheme="majorHAnsi" w:cstheme="majorHAnsi"/>
          <w:sz w:val="24"/>
          <w:szCs w:val="24"/>
        </w:rPr>
        <w:t xml:space="preserve">, de las cuales un importante número presentaron inapetencia por varios días, resultando en la muerte. </w:t>
      </w:r>
      <w:r w:rsidR="005318D1">
        <w:rPr>
          <w:rFonts w:asciiTheme="majorHAnsi" w:hAnsiTheme="majorHAnsi" w:cstheme="majorHAnsi"/>
          <w:sz w:val="24"/>
          <w:szCs w:val="24"/>
        </w:rPr>
        <w:t>Se sospecha que tuvo una malformación</w:t>
      </w:r>
      <w:r w:rsidR="00E44920">
        <w:rPr>
          <w:rFonts w:asciiTheme="majorHAnsi" w:hAnsiTheme="majorHAnsi" w:cstheme="majorHAnsi"/>
          <w:sz w:val="24"/>
          <w:szCs w:val="24"/>
        </w:rPr>
        <w:t xml:space="preserve"> de los órganos internos lo cual puede darse por </w:t>
      </w:r>
      <w:r w:rsidR="005318D1">
        <w:rPr>
          <w:rFonts w:asciiTheme="majorHAnsi" w:hAnsiTheme="majorHAnsi" w:cstheme="majorHAnsi"/>
          <w:sz w:val="24"/>
          <w:szCs w:val="24"/>
        </w:rPr>
        <w:t>causas ambientales que se reflejan en el desarrollo embrionario de las tortugas. Actualmente se mantienen con vida 177 tortugas en buen estado de salud.</w:t>
      </w:r>
    </w:p>
    <w:p w14:paraId="7BDA869D" w14:textId="6BAD3BEE" w:rsidR="00F06BEE" w:rsidRPr="00E37543" w:rsidRDefault="005318D1" w:rsidP="005318D1">
      <w:pPr>
        <w:jc w:val="both"/>
        <w:rPr>
          <w:rFonts w:asciiTheme="majorHAnsi" w:eastAsia="Times New Roman" w:hAnsiTheme="majorHAnsi" w:cstheme="majorHAnsi"/>
          <w:b/>
          <w:bCs/>
          <w:color w:val="000000"/>
          <w:lang w:eastAsia="es-CO"/>
        </w:rPr>
        <w:sectPr w:rsidR="00F06BEE" w:rsidRPr="00E37543" w:rsidSect="006714F7">
          <w:headerReference w:type="default" r:id="rId13"/>
          <w:footerReference w:type="default" r:id="rId14"/>
          <w:headerReference w:type="first" r:id="rId15"/>
          <w:type w:val="continuous"/>
          <w:pgSz w:w="11906" w:h="16838"/>
          <w:pgMar w:top="1417" w:right="1701" w:bottom="1417" w:left="1701" w:header="708" w:footer="708" w:gutter="0"/>
          <w:cols w:space="708"/>
          <w:docGrid w:linePitch="360"/>
        </w:sectPr>
      </w:pPr>
      <w:r>
        <w:rPr>
          <w:rFonts w:asciiTheme="majorHAnsi" w:eastAsia="Cambria" w:hAnsiTheme="majorHAnsi" w:cstheme="majorHAnsi"/>
          <w:sz w:val="24"/>
          <w:szCs w:val="24"/>
        </w:rPr>
        <w:t>A las tortugas que p</w:t>
      </w:r>
      <w:r w:rsidR="00230EC0" w:rsidRPr="00E37543">
        <w:rPr>
          <w:rFonts w:asciiTheme="majorHAnsi" w:eastAsia="Cambria" w:hAnsiTheme="majorHAnsi" w:cstheme="majorHAnsi"/>
          <w:sz w:val="24"/>
          <w:szCs w:val="24"/>
        </w:rPr>
        <w:t xml:space="preserve">resentaban diferentes lesiones alrededor del cuerpo y en su boca, </w:t>
      </w:r>
      <w:r>
        <w:rPr>
          <w:rFonts w:asciiTheme="majorHAnsi" w:eastAsia="Cambria" w:hAnsiTheme="majorHAnsi" w:cstheme="majorHAnsi"/>
          <w:sz w:val="24"/>
          <w:szCs w:val="24"/>
        </w:rPr>
        <w:t xml:space="preserve">se curan dos veces al día y se </w:t>
      </w:r>
      <w:r w:rsidR="007F08EF">
        <w:rPr>
          <w:rFonts w:asciiTheme="majorHAnsi" w:eastAsia="Cambria" w:hAnsiTheme="majorHAnsi" w:cstheme="majorHAnsi"/>
          <w:sz w:val="24"/>
          <w:szCs w:val="24"/>
        </w:rPr>
        <w:t>suministraba alimento a través de licuado 3 veces al día, mezclándolo con emulsión de Scott y complejo B</w:t>
      </w:r>
      <w:r>
        <w:rPr>
          <w:rFonts w:asciiTheme="majorHAnsi" w:eastAsia="Cambria" w:hAnsiTheme="majorHAnsi" w:cstheme="majorHAnsi"/>
          <w:sz w:val="24"/>
          <w:szCs w:val="24"/>
        </w:rPr>
        <w:t>. Adicionalmente s</w:t>
      </w:r>
      <w:r w:rsidR="007F08EF">
        <w:rPr>
          <w:rFonts w:asciiTheme="majorHAnsi" w:eastAsia="Cambria" w:hAnsiTheme="majorHAnsi" w:cstheme="majorHAnsi"/>
          <w:sz w:val="24"/>
          <w:szCs w:val="24"/>
        </w:rPr>
        <w:t>e suministra</w:t>
      </w:r>
      <w:r>
        <w:rPr>
          <w:rFonts w:asciiTheme="majorHAnsi" w:eastAsia="Cambria" w:hAnsiTheme="majorHAnsi" w:cstheme="majorHAnsi"/>
          <w:sz w:val="24"/>
          <w:szCs w:val="24"/>
        </w:rPr>
        <w:t>ron</w:t>
      </w:r>
      <w:r w:rsidR="007F08EF">
        <w:rPr>
          <w:rFonts w:asciiTheme="majorHAnsi" w:eastAsia="Cambria" w:hAnsiTheme="majorHAnsi" w:cstheme="majorHAnsi"/>
          <w:sz w:val="24"/>
          <w:szCs w:val="24"/>
        </w:rPr>
        <w:t xml:space="preserve"> gotas homeopáticas, para estimular su sistema inmune y sistema digestivo</w:t>
      </w:r>
      <w:r>
        <w:rPr>
          <w:rFonts w:asciiTheme="majorHAnsi" w:eastAsia="Cambria" w:hAnsiTheme="majorHAnsi" w:cstheme="majorHAnsi"/>
          <w:sz w:val="24"/>
          <w:szCs w:val="24"/>
        </w:rPr>
        <w:t xml:space="preserve"> y s</w:t>
      </w:r>
      <w:r w:rsidR="007F08EF">
        <w:rPr>
          <w:rFonts w:asciiTheme="majorHAnsi" w:eastAsia="Cambria" w:hAnsiTheme="majorHAnsi" w:cstheme="majorHAnsi"/>
          <w:sz w:val="24"/>
          <w:szCs w:val="24"/>
        </w:rPr>
        <w:t xml:space="preserve">e les suministro antibióticos como </w:t>
      </w:r>
      <w:proofErr w:type="spellStart"/>
      <w:r w:rsidR="007F08EF">
        <w:rPr>
          <w:rFonts w:asciiTheme="majorHAnsi" w:eastAsia="Cambria" w:hAnsiTheme="majorHAnsi" w:cstheme="majorHAnsi"/>
          <w:sz w:val="24"/>
          <w:szCs w:val="24"/>
        </w:rPr>
        <w:t>sulfas</w:t>
      </w:r>
      <w:proofErr w:type="spellEnd"/>
      <w:r w:rsidR="007F08EF">
        <w:rPr>
          <w:rFonts w:asciiTheme="majorHAnsi" w:eastAsia="Cambria" w:hAnsiTheme="majorHAnsi" w:cstheme="majorHAnsi"/>
          <w:sz w:val="24"/>
          <w:szCs w:val="24"/>
        </w:rPr>
        <w:t xml:space="preserve"> y ciprofloxacino. </w:t>
      </w:r>
    </w:p>
    <w:tbl>
      <w:tblPr>
        <w:tblW w:w="15200" w:type="dxa"/>
        <w:tblCellMar>
          <w:left w:w="70" w:type="dxa"/>
          <w:right w:w="70" w:type="dxa"/>
        </w:tblCellMar>
        <w:tblLook w:val="04A0" w:firstRow="1" w:lastRow="0" w:firstColumn="1" w:lastColumn="0" w:noHBand="0" w:noVBand="1"/>
      </w:tblPr>
      <w:tblGrid>
        <w:gridCol w:w="1360"/>
        <w:gridCol w:w="540"/>
        <w:gridCol w:w="1575"/>
        <w:gridCol w:w="714"/>
        <w:gridCol w:w="1237"/>
        <w:gridCol w:w="533"/>
        <w:gridCol w:w="594"/>
        <w:gridCol w:w="1107"/>
        <w:gridCol w:w="2040"/>
        <w:gridCol w:w="1360"/>
        <w:gridCol w:w="561"/>
        <w:gridCol w:w="1637"/>
        <w:gridCol w:w="742"/>
        <w:gridCol w:w="1200"/>
      </w:tblGrid>
      <w:tr w:rsidR="007945BA" w:rsidRPr="007945BA" w14:paraId="3AC6645F" w14:textId="77777777" w:rsidTr="007945BA">
        <w:trPr>
          <w:trHeight w:val="315"/>
        </w:trPr>
        <w:tc>
          <w:tcPr>
            <w:tcW w:w="1360" w:type="dxa"/>
            <w:vMerge w:val="restart"/>
            <w:tcBorders>
              <w:top w:val="single" w:sz="8" w:space="0" w:color="auto"/>
              <w:left w:val="single" w:sz="8" w:space="0" w:color="auto"/>
              <w:bottom w:val="single" w:sz="8" w:space="0" w:color="000000"/>
              <w:right w:val="single" w:sz="8" w:space="0" w:color="auto"/>
            </w:tcBorders>
            <w:shd w:val="clear" w:color="000000" w:fill="00FFFF"/>
            <w:noWrap/>
            <w:vAlign w:val="bottom"/>
            <w:hideMark/>
          </w:tcPr>
          <w:p w14:paraId="18B390BC"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 </w:t>
            </w:r>
          </w:p>
        </w:tc>
        <w:tc>
          <w:tcPr>
            <w:tcW w:w="6300" w:type="dxa"/>
            <w:gridSpan w:val="7"/>
            <w:tcBorders>
              <w:top w:val="single" w:sz="8" w:space="0" w:color="auto"/>
              <w:left w:val="nil"/>
              <w:bottom w:val="single" w:sz="8" w:space="0" w:color="auto"/>
              <w:right w:val="single" w:sz="8" w:space="0" w:color="000000"/>
            </w:tcBorders>
            <w:shd w:val="clear" w:color="000000" w:fill="00FFFF"/>
            <w:noWrap/>
            <w:vAlign w:val="bottom"/>
            <w:hideMark/>
          </w:tcPr>
          <w:p w14:paraId="3BC4286E"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FECHA MUERTE</w:t>
            </w:r>
          </w:p>
        </w:tc>
        <w:tc>
          <w:tcPr>
            <w:tcW w:w="2040" w:type="dxa"/>
            <w:vMerge w:val="restart"/>
            <w:tcBorders>
              <w:top w:val="single" w:sz="8" w:space="0" w:color="auto"/>
              <w:left w:val="nil"/>
              <w:bottom w:val="single" w:sz="8" w:space="0" w:color="000000"/>
              <w:right w:val="nil"/>
            </w:tcBorders>
            <w:shd w:val="clear" w:color="000000" w:fill="00FFFF"/>
            <w:noWrap/>
            <w:vAlign w:val="bottom"/>
            <w:hideMark/>
          </w:tcPr>
          <w:p w14:paraId="6F4FDD46"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CAUSA</w:t>
            </w:r>
          </w:p>
        </w:tc>
        <w:tc>
          <w:tcPr>
            <w:tcW w:w="1360" w:type="dxa"/>
            <w:vMerge w:val="restart"/>
            <w:tcBorders>
              <w:top w:val="single" w:sz="8" w:space="0" w:color="auto"/>
              <w:left w:val="single" w:sz="8" w:space="0" w:color="auto"/>
              <w:bottom w:val="single" w:sz="8" w:space="0" w:color="000000"/>
              <w:right w:val="single" w:sz="8" w:space="0" w:color="auto"/>
            </w:tcBorders>
            <w:shd w:val="clear" w:color="000000" w:fill="00FFFF"/>
            <w:vAlign w:val="bottom"/>
            <w:hideMark/>
          </w:tcPr>
          <w:p w14:paraId="65E8B40C"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DISPOSICION FINAL</w:t>
            </w:r>
          </w:p>
        </w:tc>
        <w:tc>
          <w:tcPr>
            <w:tcW w:w="2940" w:type="dxa"/>
            <w:gridSpan w:val="3"/>
            <w:tcBorders>
              <w:top w:val="single" w:sz="8" w:space="0" w:color="auto"/>
              <w:left w:val="nil"/>
              <w:bottom w:val="single" w:sz="4" w:space="0" w:color="auto"/>
              <w:right w:val="single" w:sz="8" w:space="0" w:color="000000"/>
            </w:tcBorders>
            <w:shd w:val="clear" w:color="000000" w:fill="00FFFF"/>
            <w:noWrap/>
            <w:vAlign w:val="bottom"/>
            <w:hideMark/>
          </w:tcPr>
          <w:p w14:paraId="2B5026AC"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FECHA INGRESO</w:t>
            </w:r>
          </w:p>
        </w:tc>
        <w:tc>
          <w:tcPr>
            <w:tcW w:w="1200" w:type="dxa"/>
            <w:tcBorders>
              <w:top w:val="single" w:sz="8" w:space="0" w:color="auto"/>
              <w:left w:val="nil"/>
              <w:bottom w:val="single" w:sz="4" w:space="0" w:color="auto"/>
              <w:right w:val="single" w:sz="8" w:space="0" w:color="auto"/>
            </w:tcBorders>
            <w:shd w:val="clear" w:color="000000" w:fill="00FFFF"/>
            <w:noWrap/>
            <w:vAlign w:val="bottom"/>
            <w:hideMark/>
          </w:tcPr>
          <w:p w14:paraId="3CE8670E"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 </w:t>
            </w:r>
          </w:p>
        </w:tc>
      </w:tr>
      <w:tr w:rsidR="007945BA" w:rsidRPr="007945BA" w14:paraId="6EBC86A1" w14:textId="77777777" w:rsidTr="006F3B58">
        <w:trPr>
          <w:trHeight w:val="588"/>
        </w:trPr>
        <w:tc>
          <w:tcPr>
            <w:tcW w:w="1360" w:type="dxa"/>
            <w:vMerge/>
            <w:tcBorders>
              <w:top w:val="single" w:sz="8" w:space="0" w:color="auto"/>
              <w:left w:val="single" w:sz="8" w:space="0" w:color="auto"/>
              <w:bottom w:val="single" w:sz="8" w:space="0" w:color="000000"/>
              <w:right w:val="single" w:sz="8" w:space="0" w:color="auto"/>
            </w:tcBorders>
            <w:vAlign w:val="center"/>
            <w:hideMark/>
          </w:tcPr>
          <w:p w14:paraId="680553A5" w14:textId="77777777" w:rsidR="007945BA" w:rsidRPr="007945BA" w:rsidRDefault="007945BA" w:rsidP="007945BA">
            <w:pPr>
              <w:spacing w:after="0" w:line="240" w:lineRule="auto"/>
              <w:rPr>
                <w:rFonts w:ascii="Calibri" w:eastAsia="Times New Roman" w:hAnsi="Calibri" w:cs="Calibri"/>
                <w:b/>
                <w:bCs/>
                <w:color w:val="000000"/>
                <w:sz w:val="18"/>
                <w:lang w:eastAsia="es-CO"/>
              </w:rPr>
            </w:pPr>
          </w:p>
        </w:tc>
        <w:tc>
          <w:tcPr>
            <w:tcW w:w="540" w:type="dxa"/>
            <w:tcBorders>
              <w:top w:val="nil"/>
              <w:left w:val="nil"/>
              <w:bottom w:val="single" w:sz="8" w:space="0" w:color="auto"/>
              <w:right w:val="single" w:sz="4" w:space="0" w:color="auto"/>
            </w:tcBorders>
            <w:shd w:val="clear" w:color="000000" w:fill="00FFFF"/>
            <w:noWrap/>
            <w:vAlign w:val="bottom"/>
            <w:hideMark/>
          </w:tcPr>
          <w:p w14:paraId="2F66D78E"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DIA</w:t>
            </w:r>
          </w:p>
        </w:tc>
        <w:tc>
          <w:tcPr>
            <w:tcW w:w="1575" w:type="dxa"/>
            <w:tcBorders>
              <w:top w:val="nil"/>
              <w:left w:val="nil"/>
              <w:bottom w:val="single" w:sz="8" w:space="0" w:color="auto"/>
              <w:right w:val="single" w:sz="4" w:space="0" w:color="auto"/>
            </w:tcBorders>
            <w:shd w:val="clear" w:color="000000" w:fill="00FFFF"/>
            <w:noWrap/>
            <w:vAlign w:val="bottom"/>
            <w:hideMark/>
          </w:tcPr>
          <w:p w14:paraId="17682AAB"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MES</w:t>
            </w:r>
          </w:p>
        </w:tc>
        <w:tc>
          <w:tcPr>
            <w:tcW w:w="714" w:type="dxa"/>
            <w:tcBorders>
              <w:top w:val="nil"/>
              <w:left w:val="nil"/>
              <w:bottom w:val="single" w:sz="8" w:space="0" w:color="auto"/>
              <w:right w:val="single" w:sz="4" w:space="0" w:color="auto"/>
            </w:tcBorders>
            <w:shd w:val="clear" w:color="000000" w:fill="00FFFF"/>
            <w:noWrap/>
            <w:vAlign w:val="bottom"/>
            <w:hideMark/>
          </w:tcPr>
          <w:p w14:paraId="1239B1EC"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AÑO</w:t>
            </w:r>
          </w:p>
        </w:tc>
        <w:tc>
          <w:tcPr>
            <w:tcW w:w="1237" w:type="dxa"/>
            <w:tcBorders>
              <w:top w:val="nil"/>
              <w:left w:val="nil"/>
              <w:bottom w:val="single" w:sz="8" w:space="0" w:color="auto"/>
              <w:right w:val="nil"/>
            </w:tcBorders>
            <w:shd w:val="clear" w:color="000000" w:fill="00FFFF"/>
            <w:noWrap/>
            <w:vAlign w:val="bottom"/>
            <w:hideMark/>
          </w:tcPr>
          <w:p w14:paraId="4A6B6F5E" w14:textId="77777777" w:rsidR="007945BA" w:rsidRPr="007945BA" w:rsidRDefault="007945BA" w:rsidP="007945BA">
            <w:pPr>
              <w:spacing w:after="0" w:line="240" w:lineRule="auto"/>
              <w:jc w:val="center"/>
              <w:rPr>
                <w:rFonts w:ascii="Calibri" w:eastAsia="Times New Roman" w:hAnsi="Calibri" w:cs="Calibri"/>
                <w:b/>
                <w:bCs/>
                <w:color w:val="000000"/>
                <w:sz w:val="18"/>
                <w:szCs w:val="18"/>
                <w:lang w:eastAsia="es-CO"/>
              </w:rPr>
            </w:pPr>
            <w:r w:rsidRPr="007945BA">
              <w:rPr>
                <w:rFonts w:ascii="Calibri" w:eastAsia="Times New Roman" w:hAnsi="Calibri" w:cs="Calibri"/>
                <w:b/>
                <w:bCs/>
                <w:color w:val="000000"/>
                <w:sz w:val="18"/>
                <w:szCs w:val="18"/>
                <w:lang w:eastAsia="es-CO"/>
              </w:rPr>
              <w:t>CANTIDAD</w:t>
            </w:r>
          </w:p>
        </w:tc>
        <w:tc>
          <w:tcPr>
            <w:tcW w:w="533" w:type="dxa"/>
            <w:tcBorders>
              <w:top w:val="nil"/>
              <w:left w:val="single" w:sz="8" w:space="0" w:color="auto"/>
              <w:bottom w:val="single" w:sz="8" w:space="0" w:color="auto"/>
              <w:right w:val="nil"/>
            </w:tcBorders>
            <w:shd w:val="clear" w:color="000000" w:fill="00FFFF"/>
            <w:noWrap/>
            <w:vAlign w:val="bottom"/>
            <w:hideMark/>
          </w:tcPr>
          <w:p w14:paraId="169C51AD"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LCC</w:t>
            </w:r>
          </w:p>
        </w:tc>
        <w:tc>
          <w:tcPr>
            <w:tcW w:w="594" w:type="dxa"/>
            <w:tcBorders>
              <w:top w:val="nil"/>
              <w:left w:val="single" w:sz="4" w:space="0" w:color="auto"/>
              <w:bottom w:val="single" w:sz="8" w:space="0" w:color="auto"/>
              <w:right w:val="nil"/>
            </w:tcBorders>
            <w:shd w:val="clear" w:color="000000" w:fill="00FFFF"/>
            <w:noWrap/>
            <w:vAlign w:val="bottom"/>
            <w:hideMark/>
          </w:tcPr>
          <w:p w14:paraId="05F61C3D"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ACC</w:t>
            </w:r>
          </w:p>
        </w:tc>
        <w:tc>
          <w:tcPr>
            <w:tcW w:w="1107" w:type="dxa"/>
            <w:tcBorders>
              <w:top w:val="nil"/>
              <w:left w:val="single" w:sz="4" w:space="0" w:color="auto"/>
              <w:bottom w:val="single" w:sz="8" w:space="0" w:color="auto"/>
              <w:right w:val="single" w:sz="8" w:space="0" w:color="auto"/>
            </w:tcBorders>
            <w:shd w:val="clear" w:color="000000" w:fill="00FFFF"/>
            <w:noWrap/>
            <w:vAlign w:val="bottom"/>
            <w:hideMark/>
          </w:tcPr>
          <w:p w14:paraId="4DA60116"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PESO gr</w:t>
            </w:r>
          </w:p>
        </w:tc>
        <w:tc>
          <w:tcPr>
            <w:tcW w:w="2040" w:type="dxa"/>
            <w:vMerge/>
            <w:tcBorders>
              <w:top w:val="single" w:sz="8" w:space="0" w:color="auto"/>
              <w:left w:val="nil"/>
              <w:bottom w:val="single" w:sz="8" w:space="0" w:color="000000"/>
              <w:right w:val="nil"/>
            </w:tcBorders>
            <w:vAlign w:val="center"/>
            <w:hideMark/>
          </w:tcPr>
          <w:p w14:paraId="74849A48" w14:textId="77777777" w:rsidR="007945BA" w:rsidRPr="007945BA" w:rsidRDefault="007945BA" w:rsidP="007945BA">
            <w:pPr>
              <w:spacing w:after="0" w:line="240" w:lineRule="auto"/>
              <w:rPr>
                <w:rFonts w:ascii="Calibri" w:eastAsia="Times New Roman" w:hAnsi="Calibri" w:cs="Calibri"/>
                <w:b/>
                <w:bCs/>
                <w:color w:val="000000"/>
                <w:sz w:val="18"/>
                <w:lang w:eastAsia="es-CO"/>
              </w:rPr>
            </w:pPr>
          </w:p>
        </w:tc>
        <w:tc>
          <w:tcPr>
            <w:tcW w:w="1360" w:type="dxa"/>
            <w:vMerge/>
            <w:tcBorders>
              <w:top w:val="single" w:sz="8" w:space="0" w:color="auto"/>
              <w:left w:val="single" w:sz="8" w:space="0" w:color="auto"/>
              <w:bottom w:val="single" w:sz="8" w:space="0" w:color="000000"/>
              <w:right w:val="single" w:sz="8" w:space="0" w:color="auto"/>
            </w:tcBorders>
            <w:vAlign w:val="center"/>
            <w:hideMark/>
          </w:tcPr>
          <w:p w14:paraId="1E1FAE93" w14:textId="77777777" w:rsidR="007945BA" w:rsidRPr="007945BA" w:rsidRDefault="007945BA" w:rsidP="007945BA">
            <w:pPr>
              <w:spacing w:after="0" w:line="240" w:lineRule="auto"/>
              <w:rPr>
                <w:rFonts w:ascii="Calibri" w:eastAsia="Times New Roman" w:hAnsi="Calibri" w:cs="Calibri"/>
                <w:b/>
                <w:bCs/>
                <w:color w:val="000000"/>
                <w:sz w:val="18"/>
                <w:lang w:eastAsia="es-CO"/>
              </w:rPr>
            </w:pPr>
          </w:p>
        </w:tc>
        <w:tc>
          <w:tcPr>
            <w:tcW w:w="561" w:type="dxa"/>
            <w:tcBorders>
              <w:top w:val="nil"/>
              <w:left w:val="nil"/>
              <w:bottom w:val="single" w:sz="8" w:space="0" w:color="auto"/>
              <w:right w:val="single" w:sz="4" w:space="0" w:color="auto"/>
            </w:tcBorders>
            <w:shd w:val="clear" w:color="000000" w:fill="00FFFF"/>
            <w:noWrap/>
            <w:vAlign w:val="bottom"/>
            <w:hideMark/>
          </w:tcPr>
          <w:p w14:paraId="4078FEF7"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DIA</w:t>
            </w:r>
          </w:p>
        </w:tc>
        <w:tc>
          <w:tcPr>
            <w:tcW w:w="1637" w:type="dxa"/>
            <w:tcBorders>
              <w:top w:val="nil"/>
              <w:left w:val="nil"/>
              <w:bottom w:val="single" w:sz="8" w:space="0" w:color="auto"/>
              <w:right w:val="single" w:sz="4" w:space="0" w:color="auto"/>
            </w:tcBorders>
            <w:shd w:val="clear" w:color="000000" w:fill="00FFFF"/>
            <w:noWrap/>
            <w:vAlign w:val="bottom"/>
            <w:hideMark/>
          </w:tcPr>
          <w:p w14:paraId="7CDA2118"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MES</w:t>
            </w:r>
          </w:p>
        </w:tc>
        <w:tc>
          <w:tcPr>
            <w:tcW w:w="742" w:type="dxa"/>
            <w:tcBorders>
              <w:top w:val="nil"/>
              <w:left w:val="nil"/>
              <w:bottom w:val="single" w:sz="8" w:space="0" w:color="auto"/>
              <w:right w:val="single" w:sz="8" w:space="0" w:color="auto"/>
            </w:tcBorders>
            <w:shd w:val="clear" w:color="000000" w:fill="00FFFF"/>
            <w:noWrap/>
            <w:vAlign w:val="bottom"/>
            <w:hideMark/>
          </w:tcPr>
          <w:p w14:paraId="57348DFA"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AÑO</w:t>
            </w:r>
          </w:p>
        </w:tc>
        <w:tc>
          <w:tcPr>
            <w:tcW w:w="1200" w:type="dxa"/>
            <w:tcBorders>
              <w:top w:val="nil"/>
              <w:left w:val="nil"/>
              <w:bottom w:val="single" w:sz="8" w:space="0" w:color="auto"/>
              <w:right w:val="single" w:sz="8" w:space="0" w:color="auto"/>
            </w:tcBorders>
            <w:shd w:val="clear" w:color="000000" w:fill="00FFFF"/>
            <w:vAlign w:val="bottom"/>
            <w:hideMark/>
          </w:tcPr>
          <w:p w14:paraId="16379E31"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CANTIDAD NEONATO RECIBIDOS</w:t>
            </w:r>
          </w:p>
        </w:tc>
      </w:tr>
      <w:tr w:rsidR="007945BA" w:rsidRPr="007945BA" w14:paraId="282B3F6D" w14:textId="77777777" w:rsidTr="006F3B58">
        <w:trPr>
          <w:trHeight w:val="327"/>
        </w:trPr>
        <w:tc>
          <w:tcPr>
            <w:tcW w:w="1360" w:type="dxa"/>
            <w:tcBorders>
              <w:top w:val="nil"/>
              <w:left w:val="single" w:sz="8" w:space="0" w:color="auto"/>
              <w:bottom w:val="nil"/>
              <w:right w:val="single" w:sz="8" w:space="0" w:color="auto"/>
            </w:tcBorders>
            <w:shd w:val="clear" w:color="000000" w:fill="00FFFF"/>
            <w:vAlign w:val="bottom"/>
            <w:hideMark/>
          </w:tcPr>
          <w:p w14:paraId="5185BD9B"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 xml:space="preserve">NEONATOS RECIBOS </w:t>
            </w:r>
          </w:p>
        </w:tc>
        <w:tc>
          <w:tcPr>
            <w:tcW w:w="540" w:type="dxa"/>
            <w:tcBorders>
              <w:top w:val="nil"/>
              <w:left w:val="nil"/>
              <w:bottom w:val="nil"/>
              <w:right w:val="single" w:sz="4" w:space="0" w:color="auto"/>
            </w:tcBorders>
            <w:shd w:val="clear" w:color="000000" w:fill="00FFFF"/>
            <w:noWrap/>
            <w:vAlign w:val="bottom"/>
            <w:hideMark/>
          </w:tcPr>
          <w:p w14:paraId="12C7CB89"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 </w:t>
            </w:r>
          </w:p>
        </w:tc>
        <w:tc>
          <w:tcPr>
            <w:tcW w:w="1575" w:type="dxa"/>
            <w:tcBorders>
              <w:top w:val="nil"/>
              <w:left w:val="nil"/>
              <w:bottom w:val="nil"/>
              <w:right w:val="single" w:sz="4" w:space="0" w:color="auto"/>
            </w:tcBorders>
            <w:shd w:val="clear" w:color="000000" w:fill="00FFFF"/>
            <w:noWrap/>
            <w:vAlign w:val="bottom"/>
            <w:hideMark/>
          </w:tcPr>
          <w:p w14:paraId="15D813A6"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 </w:t>
            </w:r>
          </w:p>
        </w:tc>
        <w:tc>
          <w:tcPr>
            <w:tcW w:w="714" w:type="dxa"/>
            <w:tcBorders>
              <w:top w:val="nil"/>
              <w:left w:val="nil"/>
              <w:bottom w:val="nil"/>
              <w:right w:val="single" w:sz="4" w:space="0" w:color="auto"/>
            </w:tcBorders>
            <w:shd w:val="clear" w:color="000000" w:fill="00FFFF"/>
            <w:noWrap/>
            <w:vAlign w:val="bottom"/>
            <w:hideMark/>
          </w:tcPr>
          <w:p w14:paraId="1D7688B8"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 </w:t>
            </w:r>
          </w:p>
        </w:tc>
        <w:tc>
          <w:tcPr>
            <w:tcW w:w="1237" w:type="dxa"/>
            <w:tcBorders>
              <w:top w:val="nil"/>
              <w:left w:val="nil"/>
              <w:bottom w:val="nil"/>
              <w:right w:val="nil"/>
            </w:tcBorders>
            <w:shd w:val="clear" w:color="000000" w:fill="00FFFF"/>
            <w:noWrap/>
            <w:vAlign w:val="bottom"/>
            <w:hideMark/>
          </w:tcPr>
          <w:p w14:paraId="6767C445"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 </w:t>
            </w:r>
          </w:p>
        </w:tc>
        <w:tc>
          <w:tcPr>
            <w:tcW w:w="533" w:type="dxa"/>
            <w:tcBorders>
              <w:top w:val="nil"/>
              <w:left w:val="single" w:sz="8" w:space="0" w:color="auto"/>
              <w:bottom w:val="nil"/>
              <w:right w:val="single" w:sz="4" w:space="0" w:color="auto"/>
            </w:tcBorders>
            <w:shd w:val="clear" w:color="000000" w:fill="00FFFF"/>
            <w:noWrap/>
            <w:vAlign w:val="bottom"/>
            <w:hideMark/>
          </w:tcPr>
          <w:p w14:paraId="12E18B92"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 </w:t>
            </w:r>
          </w:p>
        </w:tc>
        <w:tc>
          <w:tcPr>
            <w:tcW w:w="594" w:type="dxa"/>
            <w:tcBorders>
              <w:top w:val="nil"/>
              <w:left w:val="nil"/>
              <w:bottom w:val="nil"/>
              <w:right w:val="single" w:sz="4" w:space="0" w:color="auto"/>
            </w:tcBorders>
            <w:shd w:val="clear" w:color="000000" w:fill="00FFFF"/>
            <w:noWrap/>
            <w:vAlign w:val="bottom"/>
            <w:hideMark/>
          </w:tcPr>
          <w:p w14:paraId="71B42738"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 </w:t>
            </w:r>
          </w:p>
        </w:tc>
        <w:tc>
          <w:tcPr>
            <w:tcW w:w="1107" w:type="dxa"/>
            <w:tcBorders>
              <w:top w:val="nil"/>
              <w:left w:val="nil"/>
              <w:bottom w:val="nil"/>
              <w:right w:val="single" w:sz="8" w:space="0" w:color="auto"/>
            </w:tcBorders>
            <w:shd w:val="clear" w:color="000000" w:fill="00FFFF"/>
            <w:noWrap/>
            <w:vAlign w:val="bottom"/>
            <w:hideMark/>
          </w:tcPr>
          <w:p w14:paraId="27517E9D"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 </w:t>
            </w:r>
          </w:p>
        </w:tc>
        <w:tc>
          <w:tcPr>
            <w:tcW w:w="2040" w:type="dxa"/>
            <w:tcBorders>
              <w:top w:val="nil"/>
              <w:left w:val="nil"/>
              <w:bottom w:val="nil"/>
              <w:right w:val="nil"/>
            </w:tcBorders>
            <w:shd w:val="clear" w:color="000000" w:fill="00FFFF"/>
            <w:noWrap/>
            <w:vAlign w:val="bottom"/>
            <w:hideMark/>
          </w:tcPr>
          <w:p w14:paraId="7C731CD5"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 </w:t>
            </w:r>
          </w:p>
        </w:tc>
        <w:tc>
          <w:tcPr>
            <w:tcW w:w="1360" w:type="dxa"/>
            <w:tcBorders>
              <w:top w:val="nil"/>
              <w:left w:val="single" w:sz="8" w:space="0" w:color="auto"/>
              <w:bottom w:val="nil"/>
              <w:right w:val="single" w:sz="8" w:space="0" w:color="auto"/>
            </w:tcBorders>
            <w:shd w:val="clear" w:color="000000" w:fill="00FFFF"/>
            <w:noWrap/>
            <w:vAlign w:val="bottom"/>
            <w:hideMark/>
          </w:tcPr>
          <w:p w14:paraId="67260260"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 </w:t>
            </w:r>
          </w:p>
        </w:tc>
        <w:tc>
          <w:tcPr>
            <w:tcW w:w="561" w:type="dxa"/>
            <w:tcBorders>
              <w:top w:val="nil"/>
              <w:left w:val="nil"/>
              <w:bottom w:val="nil"/>
              <w:right w:val="single" w:sz="4" w:space="0" w:color="auto"/>
            </w:tcBorders>
            <w:shd w:val="clear" w:color="000000" w:fill="00FFFF"/>
            <w:noWrap/>
            <w:vAlign w:val="bottom"/>
            <w:hideMark/>
          </w:tcPr>
          <w:p w14:paraId="38360567"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 </w:t>
            </w:r>
          </w:p>
        </w:tc>
        <w:tc>
          <w:tcPr>
            <w:tcW w:w="1637" w:type="dxa"/>
            <w:tcBorders>
              <w:top w:val="nil"/>
              <w:left w:val="nil"/>
              <w:bottom w:val="nil"/>
              <w:right w:val="single" w:sz="4" w:space="0" w:color="auto"/>
            </w:tcBorders>
            <w:shd w:val="clear" w:color="000000" w:fill="00FFFF"/>
            <w:noWrap/>
            <w:vAlign w:val="bottom"/>
            <w:hideMark/>
          </w:tcPr>
          <w:p w14:paraId="0B7A02CF"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 </w:t>
            </w:r>
          </w:p>
        </w:tc>
        <w:tc>
          <w:tcPr>
            <w:tcW w:w="742" w:type="dxa"/>
            <w:tcBorders>
              <w:top w:val="nil"/>
              <w:left w:val="nil"/>
              <w:bottom w:val="nil"/>
              <w:right w:val="single" w:sz="8" w:space="0" w:color="auto"/>
            </w:tcBorders>
            <w:shd w:val="clear" w:color="000000" w:fill="00FFFF"/>
            <w:noWrap/>
            <w:vAlign w:val="bottom"/>
            <w:hideMark/>
          </w:tcPr>
          <w:p w14:paraId="62CA7020"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2022</w:t>
            </w:r>
          </w:p>
        </w:tc>
        <w:tc>
          <w:tcPr>
            <w:tcW w:w="1200" w:type="dxa"/>
            <w:tcBorders>
              <w:top w:val="nil"/>
              <w:left w:val="nil"/>
              <w:bottom w:val="nil"/>
              <w:right w:val="single" w:sz="8" w:space="0" w:color="auto"/>
            </w:tcBorders>
            <w:shd w:val="clear" w:color="000000" w:fill="00FFFF"/>
            <w:noWrap/>
            <w:vAlign w:val="bottom"/>
            <w:hideMark/>
          </w:tcPr>
          <w:p w14:paraId="0B3C6CEC" w14:textId="77777777" w:rsidR="007945BA" w:rsidRPr="007945BA" w:rsidRDefault="007945BA" w:rsidP="007945BA">
            <w:pPr>
              <w:spacing w:after="0" w:line="240" w:lineRule="auto"/>
              <w:jc w:val="center"/>
              <w:rPr>
                <w:rFonts w:ascii="Calibri" w:eastAsia="Times New Roman" w:hAnsi="Calibri" w:cs="Calibri"/>
                <w:b/>
                <w:bCs/>
                <w:color w:val="000000"/>
                <w:sz w:val="18"/>
                <w:lang w:eastAsia="es-CO"/>
              </w:rPr>
            </w:pPr>
            <w:r w:rsidRPr="007945BA">
              <w:rPr>
                <w:rFonts w:ascii="Calibri" w:eastAsia="Times New Roman" w:hAnsi="Calibri" w:cs="Calibri"/>
                <w:b/>
                <w:bCs/>
                <w:color w:val="000000"/>
                <w:sz w:val="18"/>
                <w:lang w:eastAsia="es-CO"/>
              </w:rPr>
              <w:t>328</w:t>
            </w:r>
          </w:p>
        </w:tc>
      </w:tr>
      <w:tr w:rsidR="007945BA" w:rsidRPr="007945BA" w14:paraId="67FF51B1" w14:textId="77777777" w:rsidTr="007945BA">
        <w:trPr>
          <w:trHeight w:val="300"/>
        </w:trPr>
        <w:tc>
          <w:tcPr>
            <w:tcW w:w="136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1E2CFA16"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3E82EE6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7</w:t>
            </w:r>
          </w:p>
        </w:tc>
        <w:tc>
          <w:tcPr>
            <w:tcW w:w="1575" w:type="dxa"/>
            <w:tcBorders>
              <w:top w:val="nil"/>
              <w:left w:val="nil"/>
              <w:bottom w:val="single" w:sz="4" w:space="0" w:color="auto"/>
              <w:right w:val="single" w:sz="4" w:space="0" w:color="auto"/>
            </w:tcBorders>
            <w:shd w:val="clear" w:color="auto" w:fill="auto"/>
            <w:noWrap/>
            <w:vAlign w:val="bottom"/>
            <w:hideMark/>
          </w:tcPr>
          <w:p w14:paraId="4000485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65E445E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015A013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74ED561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w:t>
            </w:r>
          </w:p>
        </w:tc>
        <w:tc>
          <w:tcPr>
            <w:tcW w:w="594" w:type="dxa"/>
            <w:tcBorders>
              <w:top w:val="nil"/>
              <w:left w:val="single" w:sz="4" w:space="0" w:color="auto"/>
              <w:bottom w:val="single" w:sz="4" w:space="0" w:color="auto"/>
              <w:right w:val="nil"/>
            </w:tcBorders>
            <w:shd w:val="clear" w:color="auto" w:fill="auto"/>
            <w:noWrap/>
            <w:vAlign w:val="bottom"/>
            <w:hideMark/>
          </w:tcPr>
          <w:p w14:paraId="500CE2F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4,6</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196CC42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23</w:t>
            </w:r>
          </w:p>
        </w:tc>
        <w:tc>
          <w:tcPr>
            <w:tcW w:w="2040" w:type="dxa"/>
            <w:tcBorders>
              <w:top w:val="nil"/>
              <w:left w:val="nil"/>
              <w:bottom w:val="single" w:sz="4" w:space="0" w:color="auto"/>
              <w:right w:val="nil"/>
            </w:tcBorders>
            <w:shd w:val="clear" w:color="auto" w:fill="auto"/>
            <w:vAlign w:val="bottom"/>
            <w:hideMark/>
          </w:tcPr>
          <w:p w14:paraId="7CACCCA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INFECCION ALETA</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0C33F20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3FD86B1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22</w:t>
            </w:r>
          </w:p>
        </w:tc>
        <w:tc>
          <w:tcPr>
            <w:tcW w:w="1637" w:type="dxa"/>
            <w:tcBorders>
              <w:top w:val="nil"/>
              <w:left w:val="nil"/>
              <w:bottom w:val="single" w:sz="4" w:space="0" w:color="auto"/>
              <w:right w:val="single" w:sz="4" w:space="0" w:color="auto"/>
            </w:tcBorders>
            <w:shd w:val="clear" w:color="auto" w:fill="auto"/>
            <w:noWrap/>
            <w:vAlign w:val="bottom"/>
            <w:hideMark/>
          </w:tcPr>
          <w:p w14:paraId="6C90C01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082747A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65F44B72"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327</w:t>
            </w:r>
          </w:p>
        </w:tc>
      </w:tr>
      <w:tr w:rsidR="007945BA" w:rsidRPr="007945BA" w14:paraId="76B5AA36" w14:textId="77777777" w:rsidTr="007945BA">
        <w:trPr>
          <w:trHeight w:val="3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48EDE81D" w14:textId="77777777" w:rsidR="007945BA" w:rsidRPr="007945BA" w:rsidRDefault="007945BA" w:rsidP="007945BA">
            <w:pPr>
              <w:spacing w:after="0" w:line="240" w:lineRule="auto"/>
              <w:jc w:val="center"/>
              <w:rPr>
                <w:rFonts w:ascii="Calibri" w:eastAsia="Times New Roman" w:hAnsi="Calibri" w:cs="Calibri"/>
                <w:color w:val="2F75B5"/>
                <w:lang w:eastAsia="es-CO"/>
              </w:rPr>
            </w:pPr>
            <w:proofErr w:type="spellStart"/>
            <w:r w:rsidRPr="007945BA">
              <w:rPr>
                <w:rFonts w:ascii="Calibri" w:eastAsia="Times New Roman" w:hAnsi="Calibri" w:cs="Calibri"/>
                <w:color w:val="2F75B5"/>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69EE8131" w14:textId="77777777" w:rsidR="007945BA" w:rsidRPr="007945BA" w:rsidRDefault="007945BA" w:rsidP="007945BA">
            <w:pPr>
              <w:spacing w:after="0" w:line="240" w:lineRule="auto"/>
              <w:jc w:val="center"/>
              <w:rPr>
                <w:rFonts w:ascii="Calibri" w:eastAsia="Times New Roman" w:hAnsi="Calibri" w:cs="Calibri"/>
                <w:color w:val="2F75B5"/>
                <w:lang w:eastAsia="es-CO"/>
              </w:rPr>
            </w:pPr>
            <w:r w:rsidRPr="007945BA">
              <w:rPr>
                <w:rFonts w:ascii="Calibri" w:eastAsia="Times New Roman" w:hAnsi="Calibri" w:cs="Calibri"/>
                <w:color w:val="2F75B5"/>
                <w:lang w:eastAsia="es-CO"/>
              </w:rPr>
              <w:t>10</w:t>
            </w:r>
          </w:p>
        </w:tc>
        <w:tc>
          <w:tcPr>
            <w:tcW w:w="1575" w:type="dxa"/>
            <w:tcBorders>
              <w:top w:val="nil"/>
              <w:left w:val="nil"/>
              <w:bottom w:val="single" w:sz="4" w:space="0" w:color="auto"/>
              <w:right w:val="single" w:sz="4" w:space="0" w:color="auto"/>
            </w:tcBorders>
            <w:shd w:val="clear" w:color="auto" w:fill="auto"/>
            <w:noWrap/>
            <w:vAlign w:val="bottom"/>
            <w:hideMark/>
          </w:tcPr>
          <w:p w14:paraId="7DDF1AC6" w14:textId="77777777" w:rsidR="007945BA" w:rsidRPr="007945BA" w:rsidRDefault="007945BA" w:rsidP="007945BA">
            <w:pPr>
              <w:spacing w:after="0" w:line="240" w:lineRule="auto"/>
              <w:jc w:val="center"/>
              <w:rPr>
                <w:rFonts w:ascii="Calibri" w:eastAsia="Times New Roman" w:hAnsi="Calibri" w:cs="Calibri"/>
                <w:color w:val="2F75B5"/>
                <w:lang w:eastAsia="es-CO"/>
              </w:rPr>
            </w:pPr>
            <w:r w:rsidRPr="007945BA">
              <w:rPr>
                <w:rFonts w:ascii="Calibri" w:eastAsia="Times New Roman" w:hAnsi="Calibri" w:cs="Calibri"/>
                <w:color w:val="2F75B5"/>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7313264C" w14:textId="77777777" w:rsidR="007945BA" w:rsidRPr="007945BA" w:rsidRDefault="007945BA" w:rsidP="007945BA">
            <w:pPr>
              <w:spacing w:after="0" w:line="240" w:lineRule="auto"/>
              <w:jc w:val="center"/>
              <w:rPr>
                <w:rFonts w:ascii="Calibri" w:eastAsia="Times New Roman" w:hAnsi="Calibri" w:cs="Calibri"/>
                <w:color w:val="2F75B5"/>
                <w:lang w:eastAsia="es-CO"/>
              </w:rPr>
            </w:pPr>
            <w:r w:rsidRPr="007945BA">
              <w:rPr>
                <w:rFonts w:ascii="Calibri" w:eastAsia="Times New Roman" w:hAnsi="Calibri" w:cs="Calibri"/>
                <w:color w:val="2F75B5"/>
                <w:lang w:eastAsia="es-CO"/>
              </w:rPr>
              <w:t>2022</w:t>
            </w:r>
          </w:p>
        </w:tc>
        <w:tc>
          <w:tcPr>
            <w:tcW w:w="1237" w:type="dxa"/>
            <w:tcBorders>
              <w:top w:val="nil"/>
              <w:left w:val="nil"/>
              <w:bottom w:val="single" w:sz="4" w:space="0" w:color="auto"/>
              <w:right w:val="nil"/>
            </w:tcBorders>
            <w:shd w:val="clear" w:color="auto" w:fill="auto"/>
            <w:noWrap/>
            <w:vAlign w:val="bottom"/>
            <w:hideMark/>
          </w:tcPr>
          <w:p w14:paraId="40B121ED" w14:textId="77777777" w:rsidR="007945BA" w:rsidRPr="007945BA" w:rsidRDefault="007945BA" w:rsidP="007945BA">
            <w:pPr>
              <w:spacing w:after="0" w:line="240" w:lineRule="auto"/>
              <w:jc w:val="center"/>
              <w:rPr>
                <w:rFonts w:ascii="Calibri" w:eastAsia="Times New Roman" w:hAnsi="Calibri" w:cs="Calibri"/>
                <w:color w:val="2F75B5"/>
                <w:lang w:eastAsia="es-CO"/>
              </w:rPr>
            </w:pPr>
            <w:r w:rsidRPr="007945BA">
              <w:rPr>
                <w:rFonts w:ascii="Calibri" w:eastAsia="Times New Roman" w:hAnsi="Calibri" w:cs="Calibri"/>
                <w:color w:val="2F75B5"/>
                <w:lang w:eastAsia="es-CO"/>
              </w:rPr>
              <w:t>72</w:t>
            </w:r>
          </w:p>
        </w:tc>
        <w:tc>
          <w:tcPr>
            <w:tcW w:w="533" w:type="dxa"/>
            <w:tcBorders>
              <w:top w:val="nil"/>
              <w:left w:val="single" w:sz="8" w:space="0" w:color="auto"/>
              <w:bottom w:val="single" w:sz="4" w:space="0" w:color="auto"/>
              <w:right w:val="nil"/>
            </w:tcBorders>
            <w:shd w:val="clear" w:color="auto" w:fill="auto"/>
            <w:noWrap/>
            <w:vAlign w:val="bottom"/>
            <w:hideMark/>
          </w:tcPr>
          <w:p w14:paraId="666F65B9" w14:textId="77777777" w:rsidR="007945BA" w:rsidRPr="007945BA" w:rsidRDefault="007945BA" w:rsidP="007945BA">
            <w:pPr>
              <w:spacing w:after="0" w:line="240" w:lineRule="auto"/>
              <w:jc w:val="center"/>
              <w:rPr>
                <w:rFonts w:ascii="Calibri" w:eastAsia="Times New Roman" w:hAnsi="Calibri" w:cs="Calibri"/>
                <w:color w:val="2F75B5"/>
                <w:lang w:eastAsia="es-CO"/>
              </w:rPr>
            </w:pPr>
            <w:r w:rsidRPr="007945BA">
              <w:rPr>
                <w:rFonts w:ascii="Calibri" w:eastAsia="Times New Roman" w:hAnsi="Calibri" w:cs="Calibri"/>
                <w:color w:val="2F75B5"/>
                <w:lang w:eastAsia="es-CO"/>
              </w:rPr>
              <w:t>4</w:t>
            </w:r>
          </w:p>
        </w:tc>
        <w:tc>
          <w:tcPr>
            <w:tcW w:w="594" w:type="dxa"/>
            <w:tcBorders>
              <w:top w:val="nil"/>
              <w:left w:val="single" w:sz="4" w:space="0" w:color="auto"/>
              <w:bottom w:val="single" w:sz="4" w:space="0" w:color="auto"/>
              <w:right w:val="nil"/>
            </w:tcBorders>
            <w:shd w:val="clear" w:color="auto" w:fill="auto"/>
            <w:noWrap/>
            <w:vAlign w:val="bottom"/>
            <w:hideMark/>
          </w:tcPr>
          <w:p w14:paraId="5A9E683C" w14:textId="77777777" w:rsidR="007945BA" w:rsidRPr="007945BA" w:rsidRDefault="007945BA" w:rsidP="007945BA">
            <w:pPr>
              <w:spacing w:after="0" w:line="240" w:lineRule="auto"/>
              <w:jc w:val="center"/>
              <w:rPr>
                <w:rFonts w:ascii="Calibri" w:eastAsia="Times New Roman" w:hAnsi="Calibri" w:cs="Calibri"/>
                <w:color w:val="2F75B5"/>
                <w:lang w:eastAsia="es-CO"/>
              </w:rPr>
            </w:pPr>
            <w:r w:rsidRPr="007945BA">
              <w:rPr>
                <w:rFonts w:ascii="Calibri" w:eastAsia="Times New Roman" w:hAnsi="Calibri" w:cs="Calibri"/>
                <w:color w:val="2F75B5"/>
                <w:lang w:eastAsia="es-CO"/>
              </w:rPr>
              <w:t>3,6</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0A11B392" w14:textId="77777777" w:rsidR="007945BA" w:rsidRPr="007945BA" w:rsidRDefault="007945BA" w:rsidP="007945BA">
            <w:pPr>
              <w:spacing w:after="0" w:line="240" w:lineRule="auto"/>
              <w:jc w:val="center"/>
              <w:rPr>
                <w:rFonts w:ascii="Calibri" w:eastAsia="Times New Roman" w:hAnsi="Calibri" w:cs="Calibri"/>
                <w:color w:val="2F75B5"/>
                <w:lang w:eastAsia="es-CO"/>
              </w:rPr>
            </w:pPr>
            <w:r w:rsidRPr="007945BA">
              <w:rPr>
                <w:rFonts w:ascii="Calibri" w:eastAsia="Times New Roman" w:hAnsi="Calibri" w:cs="Calibri"/>
                <w:color w:val="2F75B5"/>
                <w:lang w:eastAsia="es-CO"/>
              </w:rPr>
              <w:t>17</w:t>
            </w:r>
          </w:p>
        </w:tc>
        <w:tc>
          <w:tcPr>
            <w:tcW w:w="2040" w:type="dxa"/>
            <w:tcBorders>
              <w:top w:val="nil"/>
              <w:left w:val="nil"/>
              <w:bottom w:val="single" w:sz="4" w:space="0" w:color="auto"/>
              <w:right w:val="nil"/>
            </w:tcBorders>
            <w:shd w:val="clear" w:color="auto" w:fill="auto"/>
            <w:vAlign w:val="bottom"/>
            <w:hideMark/>
          </w:tcPr>
          <w:p w14:paraId="64229F7C" w14:textId="77777777" w:rsidR="007945BA" w:rsidRPr="007945BA" w:rsidRDefault="007945BA" w:rsidP="007945BA">
            <w:pPr>
              <w:spacing w:after="0" w:line="240" w:lineRule="auto"/>
              <w:jc w:val="center"/>
              <w:rPr>
                <w:rFonts w:ascii="Calibri" w:eastAsia="Times New Roman" w:hAnsi="Calibri" w:cs="Calibri"/>
                <w:color w:val="2F75B5"/>
                <w:lang w:eastAsia="es-CO"/>
              </w:rPr>
            </w:pPr>
            <w:r w:rsidRPr="007945BA">
              <w:rPr>
                <w:rFonts w:ascii="Calibri" w:eastAsia="Times New Roman" w:hAnsi="Calibri" w:cs="Calibri"/>
                <w:color w:val="2F75B5"/>
                <w:lang w:eastAsia="es-CO"/>
              </w:rPr>
              <w:t>FALLO ELECTRICIDAD</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1F4D41C6" w14:textId="77777777" w:rsidR="007945BA" w:rsidRPr="007945BA" w:rsidRDefault="007945BA" w:rsidP="007945BA">
            <w:pPr>
              <w:spacing w:after="0" w:line="240" w:lineRule="auto"/>
              <w:jc w:val="center"/>
              <w:rPr>
                <w:rFonts w:ascii="Calibri" w:eastAsia="Times New Roman" w:hAnsi="Calibri" w:cs="Calibri"/>
                <w:color w:val="2F75B5"/>
                <w:lang w:eastAsia="es-CO"/>
              </w:rPr>
            </w:pPr>
            <w:r w:rsidRPr="007945BA">
              <w:rPr>
                <w:rFonts w:ascii="Calibri" w:eastAsia="Times New Roman" w:hAnsi="Calibri" w:cs="Calibri"/>
                <w:color w:val="2F75B5"/>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71E107B8" w14:textId="77777777" w:rsidR="007945BA" w:rsidRPr="007945BA" w:rsidRDefault="007945BA" w:rsidP="007945BA">
            <w:pPr>
              <w:spacing w:after="0" w:line="240" w:lineRule="auto"/>
              <w:jc w:val="center"/>
              <w:rPr>
                <w:rFonts w:ascii="Calibri" w:eastAsia="Times New Roman" w:hAnsi="Calibri" w:cs="Calibri"/>
                <w:color w:val="2F75B5"/>
                <w:lang w:eastAsia="es-CO"/>
              </w:rPr>
            </w:pPr>
            <w:r w:rsidRPr="007945BA">
              <w:rPr>
                <w:rFonts w:ascii="Calibri" w:eastAsia="Times New Roman" w:hAnsi="Calibri" w:cs="Calibri"/>
                <w:color w:val="2F75B5"/>
                <w:lang w:eastAsia="es-CO"/>
              </w:rPr>
              <w:t>8</w:t>
            </w:r>
          </w:p>
        </w:tc>
        <w:tc>
          <w:tcPr>
            <w:tcW w:w="1637" w:type="dxa"/>
            <w:tcBorders>
              <w:top w:val="nil"/>
              <w:left w:val="nil"/>
              <w:bottom w:val="single" w:sz="4" w:space="0" w:color="auto"/>
              <w:right w:val="single" w:sz="4" w:space="0" w:color="auto"/>
            </w:tcBorders>
            <w:shd w:val="clear" w:color="auto" w:fill="auto"/>
            <w:noWrap/>
            <w:vAlign w:val="bottom"/>
            <w:hideMark/>
          </w:tcPr>
          <w:p w14:paraId="60F1FFEC" w14:textId="77777777" w:rsidR="007945BA" w:rsidRPr="007945BA" w:rsidRDefault="007945BA" w:rsidP="007945BA">
            <w:pPr>
              <w:spacing w:after="0" w:line="240" w:lineRule="auto"/>
              <w:jc w:val="center"/>
              <w:rPr>
                <w:rFonts w:ascii="Calibri" w:eastAsia="Times New Roman" w:hAnsi="Calibri" w:cs="Calibri"/>
                <w:color w:val="2F75B5"/>
                <w:lang w:eastAsia="es-CO"/>
              </w:rPr>
            </w:pPr>
            <w:r w:rsidRPr="007945BA">
              <w:rPr>
                <w:rFonts w:ascii="Calibri" w:eastAsia="Times New Roman" w:hAnsi="Calibri" w:cs="Calibri"/>
                <w:color w:val="2F75B5"/>
                <w:lang w:eastAsia="es-CO"/>
              </w:rPr>
              <w:t>septiembre</w:t>
            </w:r>
          </w:p>
        </w:tc>
        <w:tc>
          <w:tcPr>
            <w:tcW w:w="742" w:type="dxa"/>
            <w:tcBorders>
              <w:top w:val="nil"/>
              <w:left w:val="nil"/>
              <w:bottom w:val="single" w:sz="4" w:space="0" w:color="auto"/>
              <w:right w:val="single" w:sz="8" w:space="0" w:color="auto"/>
            </w:tcBorders>
            <w:shd w:val="clear" w:color="auto" w:fill="auto"/>
            <w:noWrap/>
            <w:vAlign w:val="bottom"/>
            <w:hideMark/>
          </w:tcPr>
          <w:p w14:paraId="3EF3F818" w14:textId="77777777" w:rsidR="007945BA" w:rsidRPr="007945BA" w:rsidRDefault="007945BA" w:rsidP="007945BA">
            <w:pPr>
              <w:spacing w:after="0" w:line="240" w:lineRule="auto"/>
              <w:jc w:val="center"/>
              <w:rPr>
                <w:rFonts w:ascii="Calibri" w:eastAsia="Times New Roman" w:hAnsi="Calibri" w:cs="Calibri"/>
                <w:color w:val="2F75B5"/>
                <w:lang w:eastAsia="es-CO"/>
              </w:rPr>
            </w:pPr>
            <w:r w:rsidRPr="007945BA">
              <w:rPr>
                <w:rFonts w:ascii="Calibri" w:eastAsia="Times New Roman" w:hAnsi="Calibri" w:cs="Calibri"/>
                <w:color w:val="2F75B5"/>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3081981F"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255</w:t>
            </w:r>
          </w:p>
        </w:tc>
      </w:tr>
      <w:tr w:rsidR="007945BA" w:rsidRPr="007945BA" w14:paraId="4857CAF7"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324FC85D" w14:textId="77777777" w:rsidR="007945BA" w:rsidRPr="007945BA" w:rsidRDefault="007945BA" w:rsidP="007945BA">
            <w:pPr>
              <w:spacing w:after="0" w:line="240" w:lineRule="auto"/>
              <w:jc w:val="center"/>
              <w:rPr>
                <w:rFonts w:ascii="Calibri" w:eastAsia="Times New Roman" w:hAnsi="Calibri" w:cs="Calibri"/>
                <w:lang w:eastAsia="es-CO"/>
              </w:rPr>
            </w:pPr>
            <w:proofErr w:type="spellStart"/>
            <w:r w:rsidRPr="007945BA">
              <w:rPr>
                <w:rFonts w:ascii="Calibri" w:eastAsia="Times New Roman" w:hAnsi="Calibri" w:cs="Calibri"/>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39C65D3F"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1575" w:type="dxa"/>
            <w:tcBorders>
              <w:top w:val="nil"/>
              <w:left w:val="nil"/>
              <w:bottom w:val="single" w:sz="4" w:space="0" w:color="auto"/>
              <w:right w:val="single" w:sz="4" w:space="0" w:color="auto"/>
            </w:tcBorders>
            <w:shd w:val="clear" w:color="auto" w:fill="auto"/>
            <w:noWrap/>
            <w:vAlign w:val="bottom"/>
            <w:hideMark/>
          </w:tcPr>
          <w:p w14:paraId="09F3FBF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7016613C"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37" w:type="dxa"/>
            <w:tcBorders>
              <w:top w:val="nil"/>
              <w:left w:val="nil"/>
              <w:bottom w:val="single" w:sz="4" w:space="0" w:color="auto"/>
              <w:right w:val="nil"/>
            </w:tcBorders>
            <w:shd w:val="clear" w:color="auto" w:fill="auto"/>
            <w:noWrap/>
            <w:vAlign w:val="bottom"/>
            <w:hideMark/>
          </w:tcPr>
          <w:p w14:paraId="259D3C9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1C299DF5"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5,5</w:t>
            </w:r>
          </w:p>
        </w:tc>
        <w:tc>
          <w:tcPr>
            <w:tcW w:w="594" w:type="dxa"/>
            <w:tcBorders>
              <w:top w:val="nil"/>
              <w:left w:val="single" w:sz="4" w:space="0" w:color="auto"/>
              <w:bottom w:val="single" w:sz="4" w:space="0" w:color="auto"/>
              <w:right w:val="nil"/>
            </w:tcBorders>
            <w:shd w:val="clear" w:color="auto" w:fill="auto"/>
            <w:noWrap/>
            <w:vAlign w:val="bottom"/>
            <w:hideMark/>
          </w:tcPr>
          <w:p w14:paraId="039D8F95"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5,2</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4E99F6DC"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19</w:t>
            </w:r>
          </w:p>
        </w:tc>
        <w:tc>
          <w:tcPr>
            <w:tcW w:w="2040" w:type="dxa"/>
            <w:tcBorders>
              <w:top w:val="nil"/>
              <w:left w:val="nil"/>
              <w:bottom w:val="single" w:sz="4" w:space="0" w:color="auto"/>
              <w:right w:val="nil"/>
            </w:tcBorders>
            <w:shd w:val="clear" w:color="auto" w:fill="auto"/>
            <w:vAlign w:val="bottom"/>
            <w:hideMark/>
          </w:tcPr>
          <w:p w14:paraId="03A0247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31A3110B"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57D18E7D"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1D5433CB"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4253B92E"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20F3E9A9"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254</w:t>
            </w:r>
          </w:p>
        </w:tc>
      </w:tr>
      <w:tr w:rsidR="007945BA" w:rsidRPr="007945BA" w14:paraId="71C83E12"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6B124603" w14:textId="77777777" w:rsidR="007945BA" w:rsidRPr="007945BA" w:rsidRDefault="007945BA" w:rsidP="007945BA">
            <w:pPr>
              <w:spacing w:after="0" w:line="240" w:lineRule="auto"/>
              <w:jc w:val="center"/>
              <w:rPr>
                <w:rFonts w:ascii="Calibri" w:eastAsia="Times New Roman" w:hAnsi="Calibri" w:cs="Calibri"/>
                <w:lang w:eastAsia="es-CO"/>
              </w:rPr>
            </w:pPr>
            <w:proofErr w:type="spellStart"/>
            <w:r w:rsidRPr="007945BA">
              <w:rPr>
                <w:rFonts w:ascii="Calibri" w:eastAsia="Times New Roman" w:hAnsi="Calibri" w:cs="Calibri"/>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3714CA97"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22</w:t>
            </w:r>
          </w:p>
        </w:tc>
        <w:tc>
          <w:tcPr>
            <w:tcW w:w="1575" w:type="dxa"/>
            <w:tcBorders>
              <w:top w:val="nil"/>
              <w:left w:val="nil"/>
              <w:bottom w:val="single" w:sz="4" w:space="0" w:color="auto"/>
              <w:right w:val="single" w:sz="4" w:space="0" w:color="auto"/>
            </w:tcBorders>
            <w:shd w:val="clear" w:color="auto" w:fill="auto"/>
            <w:noWrap/>
            <w:vAlign w:val="bottom"/>
            <w:hideMark/>
          </w:tcPr>
          <w:p w14:paraId="33ACD31B"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082B7AE5"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37" w:type="dxa"/>
            <w:tcBorders>
              <w:top w:val="nil"/>
              <w:left w:val="nil"/>
              <w:bottom w:val="single" w:sz="4" w:space="0" w:color="auto"/>
              <w:right w:val="nil"/>
            </w:tcBorders>
            <w:shd w:val="clear" w:color="auto" w:fill="auto"/>
            <w:noWrap/>
            <w:vAlign w:val="bottom"/>
            <w:hideMark/>
          </w:tcPr>
          <w:p w14:paraId="07164CA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7D86811F"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5,1</w:t>
            </w:r>
          </w:p>
        </w:tc>
        <w:tc>
          <w:tcPr>
            <w:tcW w:w="594" w:type="dxa"/>
            <w:tcBorders>
              <w:top w:val="nil"/>
              <w:left w:val="single" w:sz="4" w:space="0" w:color="auto"/>
              <w:bottom w:val="single" w:sz="4" w:space="0" w:color="auto"/>
              <w:right w:val="nil"/>
            </w:tcBorders>
            <w:shd w:val="clear" w:color="auto" w:fill="auto"/>
            <w:noWrap/>
            <w:vAlign w:val="bottom"/>
            <w:hideMark/>
          </w:tcPr>
          <w:p w14:paraId="2C146AC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4,9</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265189D9"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2040" w:type="dxa"/>
            <w:tcBorders>
              <w:top w:val="nil"/>
              <w:left w:val="nil"/>
              <w:bottom w:val="single" w:sz="4" w:space="0" w:color="auto"/>
              <w:right w:val="nil"/>
            </w:tcBorders>
            <w:shd w:val="clear" w:color="auto" w:fill="auto"/>
            <w:vAlign w:val="bottom"/>
            <w:hideMark/>
          </w:tcPr>
          <w:p w14:paraId="212201BB"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30A929BE"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64B32A7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4870621B"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1A7087F8"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6A1CE69E"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253</w:t>
            </w:r>
          </w:p>
        </w:tc>
      </w:tr>
      <w:tr w:rsidR="007945BA" w:rsidRPr="007945BA" w14:paraId="7CE677FD"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2A02305A" w14:textId="77777777" w:rsidR="007945BA" w:rsidRPr="007945BA" w:rsidRDefault="007945BA" w:rsidP="007945BA">
            <w:pPr>
              <w:spacing w:after="0" w:line="240" w:lineRule="auto"/>
              <w:jc w:val="center"/>
              <w:rPr>
                <w:rFonts w:ascii="Calibri" w:eastAsia="Times New Roman" w:hAnsi="Calibri" w:cs="Calibri"/>
                <w:lang w:eastAsia="es-CO"/>
              </w:rPr>
            </w:pPr>
            <w:proofErr w:type="spellStart"/>
            <w:r w:rsidRPr="007945BA">
              <w:rPr>
                <w:rFonts w:ascii="Calibri" w:eastAsia="Times New Roman" w:hAnsi="Calibri" w:cs="Calibri"/>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3105B142"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23</w:t>
            </w:r>
          </w:p>
        </w:tc>
        <w:tc>
          <w:tcPr>
            <w:tcW w:w="1575" w:type="dxa"/>
            <w:tcBorders>
              <w:top w:val="nil"/>
              <w:left w:val="nil"/>
              <w:bottom w:val="single" w:sz="4" w:space="0" w:color="auto"/>
              <w:right w:val="single" w:sz="4" w:space="0" w:color="auto"/>
            </w:tcBorders>
            <w:shd w:val="clear" w:color="auto" w:fill="auto"/>
            <w:noWrap/>
            <w:vAlign w:val="bottom"/>
            <w:hideMark/>
          </w:tcPr>
          <w:p w14:paraId="426DEC2C"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0E0A1A7F"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37" w:type="dxa"/>
            <w:tcBorders>
              <w:top w:val="nil"/>
              <w:left w:val="nil"/>
              <w:bottom w:val="single" w:sz="4" w:space="0" w:color="auto"/>
              <w:right w:val="nil"/>
            </w:tcBorders>
            <w:shd w:val="clear" w:color="auto" w:fill="auto"/>
            <w:noWrap/>
            <w:vAlign w:val="bottom"/>
            <w:hideMark/>
          </w:tcPr>
          <w:p w14:paraId="34A72AB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0C1D96C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w:t>
            </w:r>
          </w:p>
        </w:tc>
        <w:tc>
          <w:tcPr>
            <w:tcW w:w="594" w:type="dxa"/>
            <w:tcBorders>
              <w:top w:val="nil"/>
              <w:left w:val="single" w:sz="4" w:space="0" w:color="auto"/>
              <w:bottom w:val="single" w:sz="4" w:space="0" w:color="auto"/>
              <w:right w:val="nil"/>
            </w:tcBorders>
            <w:shd w:val="clear" w:color="auto" w:fill="auto"/>
            <w:noWrap/>
            <w:vAlign w:val="bottom"/>
            <w:hideMark/>
          </w:tcPr>
          <w:p w14:paraId="662D2468"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4,8</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6CDA8FC2"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19</w:t>
            </w:r>
          </w:p>
        </w:tc>
        <w:tc>
          <w:tcPr>
            <w:tcW w:w="2040" w:type="dxa"/>
            <w:tcBorders>
              <w:top w:val="nil"/>
              <w:left w:val="nil"/>
              <w:bottom w:val="single" w:sz="4" w:space="0" w:color="auto"/>
              <w:right w:val="nil"/>
            </w:tcBorders>
            <w:shd w:val="clear" w:color="auto" w:fill="auto"/>
            <w:vAlign w:val="bottom"/>
            <w:hideMark/>
          </w:tcPr>
          <w:p w14:paraId="17C9E77C"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37C24A00"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339DC68E"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46D70649"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4218EA0C"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50D7ABCB"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252</w:t>
            </w:r>
          </w:p>
        </w:tc>
      </w:tr>
      <w:tr w:rsidR="007945BA" w:rsidRPr="007945BA" w14:paraId="76794F8B"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30961EAB" w14:textId="77777777" w:rsidR="007945BA" w:rsidRPr="007945BA" w:rsidRDefault="007945BA" w:rsidP="007945BA">
            <w:pPr>
              <w:spacing w:after="0" w:line="240" w:lineRule="auto"/>
              <w:jc w:val="center"/>
              <w:rPr>
                <w:rFonts w:ascii="Calibri" w:eastAsia="Times New Roman" w:hAnsi="Calibri" w:cs="Calibri"/>
                <w:lang w:eastAsia="es-CO"/>
              </w:rPr>
            </w:pPr>
            <w:proofErr w:type="spellStart"/>
            <w:r w:rsidRPr="007945BA">
              <w:rPr>
                <w:rFonts w:ascii="Calibri" w:eastAsia="Times New Roman" w:hAnsi="Calibri" w:cs="Calibri"/>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0A236668"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23</w:t>
            </w:r>
          </w:p>
        </w:tc>
        <w:tc>
          <w:tcPr>
            <w:tcW w:w="1575" w:type="dxa"/>
            <w:tcBorders>
              <w:top w:val="nil"/>
              <w:left w:val="nil"/>
              <w:bottom w:val="single" w:sz="4" w:space="0" w:color="auto"/>
              <w:right w:val="single" w:sz="4" w:space="0" w:color="auto"/>
            </w:tcBorders>
            <w:shd w:val="clear" w:color="auto" w:fill="auto"/>
            <w:noWrap/>
            <w:vAlign w:val="bottom"/>
            <w:hideMark/>
          </w:tcPr>
          <w:p w14:paraId="0B1C66EC"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5BA5159E"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37" w:type="dxa"/>
            <w:tcBorders>
              <w:top w:val="nil"/>
              <w:left w:val="nil"/>
              <w:bottom w:val="single" w:sz="4" w:space="0" w:color="auto"/>
              <w:right w:val="nil"/>
            </w:tcBorders>
            <w:shd w:val="clear" w:color="auto" w:fill="auto"/>
            <w:noWrap/>
            <w:vAlign w:val="bottom"/>
            <w:hideMark/>
          </w:tcPr>
          <w:p w14:paraId="673B3CD7"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6699FA44"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5,2</w:t>
            </w:r>
          </w:p>
        </w:tc>
        <w:tc>
          <w:tcPr>
            <w:tcW w:w="594" w:type="dxa"/>
            <w:tcBorders>
              <w:top w:val="nil"/>
              <w:left w:val="single" w:sz="4" w:space="0" w:color="auto"/>
              <w:bottom w:val="single" w:sz="4" w:space="0" w:color="auto"/>
              <w:right w:val="nil"/>
            </w:tcBorders>
            <w:shd w:val="clear" w:color="auto" w:fill="auto"/>
            <w:noWrap/>
            <w:vAlign w:val="bottom"/>
            <w:hideMark/>
          </w:tcPr>
          <w:p w14:paraId="3C22EDB4"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4,7</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2305D48E"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w:t>
            </w:r>
          </w:p>
        </w:tc>
        <w:tc>
          <w:tcPr>
            <w:tcW w:w="2040" w:type="dxa"/>
            <w:tcBorders>
              <w:top w:val="nil"/>
              <w:left w:val="nil"/>
              <w:bottom w:val="single" w:sz="4" w:space="0" w:color="auto"/>
              <w:right w:val="nil"/>
            </w:tcBorders>
            <w:shd w:val="clear" w:color="auto" w:fill="auto"/>
            <w:vAlign w:val="bottom"/>
            <w:hideMark/>
          </w:tcPr>
          <w:p w14:paraId="31B80DF9"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7CFCE0BF"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0C46F0AF"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188C0F44"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5032653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3860D933"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251</w:t>
            </w:r>
          </w:p>
        </w:tc>
      </w:tr>
      <w:tr w:rsidR="007945BA" w:rsidRPr="007945BA" w14:paraId="3AF37EB8"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26ED756B" w14:textId="77777777" w:rsidR="007945BA" w:rsidRPr="007945BA" w:rsidRDefault="007945BA" w:rsidP="007945BA">
            <w:pPr>
              <w:spacing w:after="0" w:line="240" w:lineRule="auto"/>
              <w:jc w:val="center"/>
              <w:rPr>
                <w:rFonts w:ascii="Calibri" w:eastAsia="Times New Roman" w:hAnsi="Calibri" w:cs="Calibri"/>
                <w:lang w:eastAsia="es-CO"/>
              </w:rPr>
            </w:pPr>
            <w:proofErr w:type="spellStart"/>
            <w:r w:rsidRPr="007945BA">
              <w:rPr>
                <w:rFonts w:ascii="Calibri" w:eastAsia="Times New Roman" w:hAnsi="Calibri" w:cs="Calibri"/>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7EBE4F5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24</w:t>
            </w:r>
          </w:p>
        </w:tc>
        <w:tc>
          <w:tcPr>
            <w:tcW w:w="1575" w:type="dxa"/>
            <w:tcBorders>
              <w:top w:val="nil"/>
              <w:left w:val="nil"/>
              <w:bottom w:val="single" w:sz="4" w:space="0" w:color="auto"/>
              <w:right w:val="single" w:sz="4" w:space="0" w:color="auto"/>
            </w:tcBorders>
            <w:shd w:val="clear" w:color="auto" w:fill="auto"/>
            <w:noWrap/>
            <w:vAlign w:val="bottom"/>
            <w:hideMark/>
          </w:tcPr>
          <w:p w14:paraId="65F631F7"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30E7B2A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37" w:type="dxa"/>
            <w:tcBorders>
              <w:top w:val="nil"/>
              <w:left w:val="nil"/>
              <w:bottom w:val="single" w:sz="4" w:space="0" w:color="auto"/>
              <w:right w:val="nil"/>
            </w:tcBorders>
            <w:shd w:val="clear" w:color="auto" w:fill="auto"/>
            <w:noWrap/>
            <w:vAlign w:val="bottom"/>
            <w:hideMark/>
          </w:tcPr>
          <w:p w14:paraId="43BDE6BE"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6749EFB2"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5,5</w:t>
            </w:r>
          </w:p>
        </w:tc>
        <w:tc>
          <w:tcPr>
            <w:tcW w:w="594" w:type="dxa"/>
            <w:tcBorders>
              <w:top w:val="nil"/>
              <w:left w:val="single" w:sz="4" w:space="0" w:color="auto"/>
              <w:bottom w:val="single" w:sz="4" w:space="0" w:color="auto"/>
              <w:right w:val="nil"/>
            </w:tcBorders>
            <w:shd w:val="clear" w:color="auto" w:fill="auto"/>
            <w:noWrap/>
            <w:vAlign w:val="bottom"/>
            <w:hideMark/>
          </w:tcPr>
          <w:p w14:paraId="1A7D765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5,2</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5A3229BE"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24</w:t>
            </w:r>
          </w:p>
        </w:tc>
        <w:tc>
          <w:tcPr>
            <w:tcW w:w="2040" w:type="dxa"/>
            <w:tcBorders>
              <w:top w:val="nil"/>
              <w:left w:val="nil"/>
              <w:bottom w:val="single" w:sz="4" w:space="0" w:color="auto"/>
              <w:right w:val="nil"/>
            </w:tcBorders>
            <w:shd w:val="clear" w:color="auto" w:fill="auto"/>
            <w:vAlign w:val="bottom"/>
            <w:hideMark/>
          </w:tcPr>
          <w:p w14:paraId="51785010"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0FA46130"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30312D14"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699B2C68"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01039150"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00EA6363"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250</w:t>
            </w:r>
          </w:p>
        </w:tc>
      </w:tr>
      <w:tr w:rsidR="007945BA" w:rsidRPr="007945BA" w14:paraId="5082BCF1"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2A512F33" w14:textId="77777777" w:rsidR="007945BA" w:rsidRPr="007945BA" w:rsidRDefault="007945BA" w:rsidP="007945BA">
            <w:pPr>
              <w:spacing w:after="0" w:line="240" w:lineRule="auto"/>
              <w:jc w:val="center"/>
              <w:rPr>
                <w:rFonts w:ascii="Calibri" w:eastAsia="Times New Roman" w:hAnsi="Calibri" w:cs="Calibri"/>
                <w:lang w:eastAsia="es-CO"/>
              </w:rPr>
            </w:pPr>
            <w:proofErr w:type="spellStart"/>
            <w:r w:rsidRPr="007945BA">
              <w:rPr>
                <w:rFonts w:ascii="Calibri" w:eastAsia="Times New Roman" w:hAnsi="Calibri" w:cs="Calibri"/>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078C744C"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24</w:t>
            </w:r>
          </w:p>
        </w:tc>
        <w:tc>
          <w:tcPr>
            <w:tcW w:w="1575" w:type="dxa"/>
            <w:tcBorders>
              <w:top w:val="nil"/>
              <w:left w:val="nil"/>
              <w:bottom w:val="single" w:sz="4" w:space="0" w:color="auto"/>
              <w:right w:val="single" w:sz="4" w:space="0" w:color="auto"/>
            </w:tcBorders>
            <w:shd w:val="clear" w:color="auto" w:fill="auto"/>
            <w:noWrap/>
            <w:vAlign w:val="bottom"/>
            <w:hideMark/>
          </w:tcPr>
          <w:p w14:paraId="32564700"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32EE981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37" w:type="dxa"/>
            <w:tcBorders>
              <w:top w:val="nil"/>
              <w:left w:val="nil"/>
              <w:bottom w:val="single" w:sz="4" w:space="0" w:color="auto"/>
              <w:right w:val="nil"/>
            </w:tcBorders>
            <w:shd w:val="clear" w:color="auto" w:fill="auto"/>
            <w:noWrap/>
            <w:vAlign w:val="bottom"/>
            <w:hideMark/>
          </w:tcPr>
          <w:p w14:paraId="064DF3C4"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778D6344"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5,3</w:t>
            </w:r>
          </w:p>
        </w:tc>
        <w:tc>
          <w:tcPr>
            <w:tcW w:w="594" w:type="dxa"/>
            <w:tcBorders>
              <w:top w:val="nil"/>
              <w:left w:val="single" w:sz="4" w:space="0" w:color="auto"/>
              <w:bottom w:val="single" w:sz="4" w:space="0" w:color="auto"/>
              <w:right w:val="nil"/>
            </w:tcBorders>
            <w:shd w:val="clear" w:color="auto" w:fill="auto"/>
            <w:noWrap/>
            <w:vAlign w:val="bottom"/>
            <w:hideMark/>
          </w:tcPr>
          <w:p w14:paraId="06262955"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5,2</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010C5EA6"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25</w:t>
            </w:r>
          </w:p>
        </w:tc>
        <w:tc>
          <w:tcPr>
            <w:tcW w:w="2040" w:type="dxa"/>
            <w:tcBorders>
              <w:top w:val="nil"/>
              <w:left w:val="nil"/>
              <w:bottom w:val="single" w:sz="4" w:space="0" w:color="auto"/>
              <w:right w:val="nil"/>
            </w:tcBorders>
            <w:shd w:val="clear" w:color="auto" w:fill="auto"/>
            <w:vAlign w:val="bottom"/>
            <w:hideMark/>
          </w:tcPr>
          <w:p w14:paraId="5297C5B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23880AC5"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3511E2FC"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0A3DB8F7"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7CED7FEB"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3E51504F"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249</w:t>
            </w:r>
          </w:p>
        </w:tc>
      </w:tr>
      <w:tr w:rsidR="007945BA" w:rsidRPr="007945BA" w14:paraId="0707AB4A"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42974603" w14:textId="77777777" w:rsidR="007945BA" w:rsidRPr="007945BA" w:rsidRDefault="007945BA" w:rsidP="007945BA">
            <w:pPr>
              <w:spacing w:after="0" w:line="240" w:lineRule="auto"/>
              <w:jc w:val="center"/>
              <w:rPr>
                <w:rFonts w:ascii="Calibri" w:eastAsia="Times New Roman" w:hAnsi="Calibri" w:cs="Calibri"/>
                <w:lang w:eastAsia="es-CO"/>
              </w:rPr>
            </w:pPr>
            <w:proofErr w:type="spellStart"/>
            <w:r w:rsidRPr="007945BA">
              <w:rPr>
                <w:rFonts w:ascii="Calibri" w:eastAsia="Times New Roman" w:hAnsi="Calibri" w:cs="Calibri"/>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4065C079"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24</w:t>
            </w:r>
          </w:p>
        </w:tc>
        <w:tc>
          <w:tcPr>
            <w:tcW w:w="1575" w:type="dxa"/>
            <w:tcBorders>
              <w:top w:val="nil"/>
              <w:left w:val="nil"/>
              <w:bottom w:val="single" w:sz="4" w:space="0" w:color="auto"/>
              <w:right w:val="single" w:sz="4" w:space="0" w:color="auto"/>
            </w:tcBorders>
            <w:shd w:val="clear" w:color="auto" w:fill="auto"/>
            <w:noWrap/>
            <w:vAlign w:val="bottom"/>
            <w:hideMark/>
          </w:tcPr>
          <w:p w14:paraId="1A95C49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7EA2A3A6"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37" w:type="dxa"/>
            <w:tcBorders>
              <w:top w:val="nil"/>
              <w:left w:val="nil"/>
              <w:bottom w:val="single" w:sz="4" w:space="0" w:color="auto"/>
              <w:right w:val="nil"/>
            </w:tcBorders>
            <w:shd w:val="clear" w:color="auto" w:fill="auto"/>
            <w:noWrap/>
            <w:vAlign w:val="bottom"/>
            <w:hideMark/>
          </w:tcPr>
          <w:p w14:paraId="406D014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30D5EE76"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4,9</w:t>
            </w:r>
          </w:p>
        </w:tc>
        <w:tc>
          <w:tcPr>
            <w:tcW w:w="594" w:type="dxa"/>
            <w:tcBorders>
              <w:top w:val="nil"/>
              <w:left w:val="single" w:sz="4" w:space="0" w:color="auto"/>
              <w:bottom w:val="single" w:sz="4" w:space="0" w:color="auto"/>
              <w:right w:val="nil"/>
            </w:tcBorders>
            <w:shd w:val="clear" w:color="auto" w:fill="auto"/>
            <w:noWrap/>
            <w:vAlign w:val="bottom"/>
            <w:hideMark/>
          </w:tcPr>
          <w:p w14:paraId="1A29E229"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4,6</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53D608B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2040" w:type="dxa"/>
            <w:tcBorders>
              <w:top w:val="nil"/>
              <w:left w:val="nil"/>
              <w:bottom w:val="single" w:sz="4" w:space="0" w:color="auto"/>
              <w:right w:val="nil"/>
            </w:tcBorders>
            <w:shd w:val="clear" w:color="auto" w:fill="auto"/>
            <w:vAlign w:val="bottom"/>
            <w:hideMark/>
          </w:tcPr>
          <w:p w14:paraId="551891A5"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2A983FE2"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2DD78BE2"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411E1B38"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3B06FD1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1627918E"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248</w:t>
            </w:r>
          </w:p>
        </w:tc>
      </w:tr>
      <w:tr w:rsidR="007945BA" w:rsidRPr="007945BA" w14:paraId="6661A669"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4C42D9EC" w14:textId="77777777" w:rsidR="007945BA" w:rsidRPr="007945BA" w:rsidRDefault="007945BA" w:rsidP="007945BA">
            <w:pPr>
              <w:spacing w:after="0" w:line="240" w:lineRule="auto"/>
              <w:jc w:val="center"/>
              <w:rPr>
                <w:rFonts w:ascii="Calibri" w:eastAsia="Times New Roman" w:hAnsi="Calibri" w:cs="Calibri"/>
                <w:lang w:eastAsia="es-CO"/>
              </w:rPr>
            </w:pPr>
            <w:proofErr w:type="spellStart"/>
            <w:r w:rsidRPr="007945BA">
              <w:rPr>
                <w:rFonts w:ascii="Calibri" w:eastAsia="Times New Roman" w:hAnsi="Calibri" w:cs="Calibri"/>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3BAF1ABC"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24</w:t>
            </w:r>
          </w:p>
        </w:tc>
        <w:tc>
          <w:tcPr>
            <w:tcW w:w="1575" w:type="dxa"/>
            <w:tcBorders>
              <w:top w:val="nil"/>
              <w:left w:val="nil"/>
              <w:bottom w:val="single" w:sz="4" w:space="0" w:color="auto"/>
              <w:right w:val="single" w:sz="4" w:space="0" w:color="auto"/>
            </w:tcBorders>
            <w:shd w:val="clear" w:color="auto" w:fill="auto"/>
            <w:noWrap/>
            <w:vAlign w:val="bottom"/>
            <w:hideMark/>
          </w:tcPr>
          <w:p w14:paraId="47A17CA2"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193720A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37" w:type="dxa"/>
            <w:tcBorders>
              <w:top w:val="nil"/>
              <w:left w:val="nil"/>
              <w:bottom w:val="single" w:sz="4" w:space="0" w:color="auto"/>
              <w:right w:val="nil"/>
            </w:tcBorders>
            <w:shd w:val="clear" w:color="auto" w:fill="auto"/>
            <w:noWrap/>
            <w:vAlign w:val="bottom"/>
            <w:hideMark/>
          </w:tcPr>
          <w:p w14:paraId="72EB88CB"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50EBB87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5,3</w:t>
            </w:r>
          </w:p>
        </w:tc>
        <w:tc>
          <w:tcPr>
            <w:tcW w:w="594" w:type="dxa"/>
            <w:tcBorders>
              <w:top w:val="nil"/>
              <w:left w:val="single" w:sz="4" w:space="0" w:color="auto"/>
              <w:bottom w:val="single" w:sz="4" w:space="0" w:color="auto"/>
              <w:right w:val="nil"/>
            </w:tcBorders>
            <w:shd w:val="clear" w:color="auto" w:fill="auto"/>
            <w:noWrap/>
            <w:vAlign w:val="bottom"/>
            <w:hideMark/>
          </w:tcPr>
          <w:p w14:paraId="7E0FF269"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5,2</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44D38FCB"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22</w:t>
            </w:r>
          </w:p>
        </w:tc>
        <w:tc>
          <w:tcPr>
            <w:tcW w:w="2040" w:type="dxa"/>
            <w:tcBorders>
              <w:top w:val="nil"/>
              <w:left w:val="nil"/>
              <w:bottom w:val="single" w:sz="4" w:space="0" w:color="auto"/>
              <w:right w:val="nil"/>
            </w:tcBorders>
            <w:shd w:val="clear" w:color="auto" w:fill="auto"/>
            <w:vAlign w:val="bottom"/>
            <w:hideMark/>
          </w:tcPr>
          <w:p w14:paraId="03403D16"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52741C67"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4B728A17"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042869B4"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1D6BCD99"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4BBB2AB1"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247</w:t>
            </w:r>
          </w:p>
        </w:tc>
      </w:tr>
      <w:tr w:rsidR="007945BA" w:rsidRPr="007945BA" w14:paraId="505A9C93"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4B39E961" w14:textId="77777777" w:rsidR="007945BA" w:rsidRPr="007945BA" w:rsidRDefault="007945BA" w:rsidP="007945BA">
            <w:pPr>
              <w:spacing w:after="0" w:line="240" w:lineRule="auto"/>
              <w:jc w:val="center"/>
              <w:rPr>
                <w:rFonts w:ascii="Calibri" w:eastAsia="Times New Roman" w:hAnsi="Calibri" w:cs="Calibri"/>
                <w:lang w:eastAsia="es-CO"/>
              </w:rPr>
            </w:pPr>
            <w:proofErr w:type="spellStart"/>
            <w:r w:rsidRPr="007945BA">
              <w:rPr>
                <w:rFonts w:ascii="Calibri" w:eastAsia="Times New Roman" w:hAnsi="Calibri" w:cs="Calibri"/>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07BB02E9"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24</w:t>
            </w:r>
          </w:p>
        </w:tc>
        <w:tc>
          <w:tcPr>
            <w:tcW w:w="1575" w:type="dxa"/>
            <w:tcBorders>
              <w:top w:val="nil"/>
              <w:left w:val="nil"/>
              <w:bottom w:val="single" w:sz="4" w:space="0" w:color="auto"/>
              <w:right w:val="single" w:sz="4" w:space="0" w:color="auto"/>
            </w:tcBorders>
            <w:shd w:val="clear" w:color="auto" w:fill="auto"/>
            <w:noWrap/>
            <w:vAlign w:val="bottom"/>
            <w:hideMark/>
          </w:tcPr>
          <w:p w14:paraId="2C6B61DD"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2E961E1F"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37" w:type="dxa"/>
            <w:tcBorders>
              <w:top w:val="nil"/>
              <w:left w:val="nil"/>
              <w:bottom w:val="single" w:sz="4" w:space="0" w:color="auto"/>
              <w:right w:val="nil"/>
            </w:tcBorders>
            <w:shd w:val="clear" w:color="auto" w:fill="auto"/>
            <w:noWrap/>
            <w:vAlign w:val="bottom"/>
            <w:hideMark/>
          </w:tcPr>
          <w:p w14:paraId="500E6600"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536BE690"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5,4</w:t>
            </w:r>
          </w:p>
        </w:tc>
        <w:tc>
          <w:tcPr>
            <w:tcW w:w="594" w:type="dxa"/>
            <w:tcBorders>
              <w:top w:val="nil"/>
              <w:left w:val="single" w:sz="4" w:space="0" w:color="auto"/>
              <w:bottom w:val="single" w:sz="4" w:space="0" w:color="auto"/>
              <w:right w:val="nil"/>
            </w:tcBorders>
            <w:shd w:val="clear" w:color="auto" w:fill="auto"/>
            <w:noWrap/>
            <w:vAlign w:val="bottom"/>
            <w:hideMark/>
          </w:tcPr>
          <w:p w14:paraId="6D7916F9"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5,4</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5973478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22</w:t>
            </w:r>
          </w:p>
        </w:tc>
        <w:tc>
          <w:tcPr>
            <w:tcW w:w="2040" w:type="dxa"/>
            <w:tcBorders>
              <w:top w:val="nil"/>
              <w:left w:val="nil"/>
              <w:bottom w:val="single" w:sz="4" w:space="0" w:color="auto"/>
              <w:right w:val="nil"/>
            </w:tcBorders>
            <w:shd w:val="clear" w:color="auto" w:fill="auto"/>
            <w:vAlign w:val="bottom"/>
            <w:hideMark/>
          </w:tcPr>
          <w:p w14:paraId="368C675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4365C8F4"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32DB09A4"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180D999E"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5CCB0F59"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7518B813"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246</w:t>
            </w:r>
          </w:p>
        </w:tc>
      </w:tr>
      <w:tr w:rsidR="007945BA" w:rsidRPr="007945BA" w14:paraId="38BA743F"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3F358DFE" w14:textId="77777777" w:rsidR="007945BA" w:rsidRPr="007945BA" w:rsidRDefault="007945BA" w:rsidP="007945BA">
            <w:pPr>
              <w:spacing w:after="0" w:line="240" w:lineRule="auto"/>
              <w:jc w:val="center"/>
              <w:rPr>
                <w:rFonts w:ascii="Calibri" w:eastAsia="Times New Roman" w:hAnsi="Calibri" w:cs="Calibri"/>
                <w:lang w:eastAsia="es-CO"/>
              </w:rPr>
            </w:pPr>
            <w:proofErr w:type="spellStart"/>
            <w:r w:rsidRPr="007945BA">
              <w:rPr>
                <w:rFonts w:ascii="Calibri" w:eastAsia="Times New Roman" w:hAnsi="Calibri" w:cs="Calibri"/>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049513E8"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24</w:t>
            </w:r>
          </w:p>
        </w:tc>
        <w:tc>
          <w:tcPr>
            <w:tcW w:w="1575" w:type="dxa"/>
            <w:tcBorders>
              <w:top w:val="nil"/>
              <w:left w:val="nil"/>
              <w:bottom w:val="single" w:sz="4" w:space="0" w:color="auto"/>
              <w:right w:val="single" w:sz="4" w:space="0" w:color="auto"/>
            </w:tcBorders>
            <w:shd w:val="clear" w:color="auto" w:fill="auto"/>
            <w:noWrap/>
            <w:vAlign w:val="bottom"/>
            <w:hideMark/>
          </w:tcPr>
          <w:p w14:paraId="66295B75"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5BA68FD6"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37" w:type="dxa"/>
            <w:tcBorders>
              <w:top w:val="nil"/>
              <w:left w:val="nil"/>
              <w:bottom w:val="single" w:sz="4" w:space="0" w:color="auto"/>
              <w:right w:val="nil"/>
            </w:tcBorders>
            <w:shd w:val="clear" w:color="auto" w:fill="auto"/>
            <w:noWrap/>
            <w:vAlign w:val="bottom"/>
            <w:hideMark/>
          </w:tcPr>
          <w:p w14:paraId="1FE8FA02"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47CBDC78"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5,3</w:t>
            </w:r>
          </w:p>
        </w:tc>
        <w:tc>
          <w:tcPr>
            <w:tcW w:w="594" w:type="dxa"/>
            <w:tcBorders>
              <w:top w:val="nil"/>
              <w:left w:val="single" w:sz="4" w:space="0" w:color="auto"/>
              <w:bottom w:val="single" w:sz="4" w:space="0" w:color="auto"/>
              <w:right w:val="nil"/>
            </w:tcBorders>
            <w:shd w:val="clear" w:color="auto" w:fill="auto"/>
            <w:noWrap/>
            <w:vAlign w:val="bottom"/>
            <w:hideMark/>
          </w:tcPr>
          <w:p w14:paraId="72D5B4D8"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5,1</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0B87A6B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23</w:t>
            </w:r>
          </w:p>
        </w:tc>
        <w:tc>
          <w:tcPr>
            <w:tcW w:w="2040" w:type="dxa"/>
            <w:tcBorders>
              <w:top w:val="nil"/>
              <w:left w:val="nil"/>
              <w:bottom w:val="single" w:sz="4" w:space="0" w:color="auto"/>
              <w:right w:val="nil"/>
            </w:tcBorders>
            <w:shd w:val="clear" w:color="auto" w:fill="auto"/>
            <w:vAlign w:val="bottom"/>
            <w:hideMark/>
          </w:tcPr>
          <w:p w14:paraId="6E13E28B"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0BE6D87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320A614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534204A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26B884A8"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0FC5F7A7"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245</w:t>
            </w:r>
          </w:p>
        </w:tc>
      </w:tr>
      <w:tr w:rsidR="007945BA" w:rsidRPr="007945BA" w14:paraId="7A7C37DC"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640A5FAA" w14:textId="77777777" w:rsidR="007945BA" w:rsidRPr="007945BA" w:rsidRDefault="007945BA" w:rsidP="007945BA">
            <w:pPr>
              <w:spacing w:after="0" w:line="240" w:lineRule="auto"/>
              <w:jc w:val="center"/>
              <w:rPr>
                <w:rFonts w:ascii="Calibri" w:eastAsia="Times New Roman" w:hAnsi="Calibri" w:cs="Calibri"/>
                <w:lang w:eastAsia="es-CO"/>
              </w:rPr>
            </w:pPr>
            <w:proofErr w:type="spellStart"/>
            <w:r w:rsidRPr="007945BA">
              <w:rPr>
                <w:rFonts w:ascii="Calibri" w:eastAsia="Times New Roman" w:hAnsi="Calibri" w:cs="Calibri"/>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7D04E13C"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24</w:t>
            </w:r>
          </w:p>
        </w:tc>
        <w:tc>
          <w:tcPr>
            <w:tcW w:w="1575" w:type="dxa"/>
            <w:tcBorders>
              <w:top w:val="nil"/>
              <w:left w:val="nil"/>
              <w:bottom w:val="single" w:sz="4" w:space="0" w:color="auto"/>
              <w:right w:val="single" w:sz="4" w:space="0" w:color="auto"/>
            </w:tcBorders>
            <w:shd w:val="clear" w:color="auto" w:fill="auto"/>
            <w:noWrap/>
            <w:vAlign w:val="bottom"/>
            <w:hideMark/>
          </w:tcPr>
          <w:p w14:paraId="3F41AAE4"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5545BC7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37" w:type="dxa"/>
            <w:tcBorders>
              <w:top w:val="nil"/>
              <w:left w:val="nil"/>
              <w:bottom w:val="single" w:sz="4" w:space="0" w:color="auto"/>
              <w:right w:val="nil"/>
            </w:tcBorders>
            <w:shd w:val="clear" w:color="auto" w:fill="auto"/>
            <w:noWrap/>
            <w:vAlign w:val="bottom"/>
            <w:hideMark/>
          </w:tcPr>
          <w:p w14:paraId="6F5C716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4876870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5,3</w:t>
            </w:r>
          </w:p>
        </w:tc>
        <w:tc>
          <w:tcPr>
            <w:tcW w:w="594" w:type="dxa"/>
            <w:tcBorders>
              <w:top w:val="nil"/>
              <w:left w:val="single" w:sz="4" w:space="0" w:color="auto"/>
              <w:bottom w:val="single" w:sz="4" w:space="0" w:color="auto"/>
              <w:right w:val="nil"/>
            </w:tcBorders>
            <w:shd w:val="clear" w:color="auto" w:fill="auto"/>
            <w:noWrap/>
            <w:vAlign w:val="bottom"/>
            <w:hideMark/>
          </w:tcPr>
          <w:p w14:paraId="0626197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4,8</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7EAAC2FD"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22</w:t>
            </w:r>
          </w:p>
        </w:tc>
        <w:tc>
          <w:tcPr>
            <w:tcW w:w="2040" w:type="dxa"/>
            <w:tcBorders>
              <w:top w:val="nil"/>
              <w:left w:val="nil"/>
              <w:bottom w:val="single" w:sz="4" w:space="0" w:color="auto"/>
              <w:right w:val="nil"/>
            </w:tcBorders>
            <w:shd w:val="clear" w:color="auto" w:fill="auto"/>
            <w:vAlign w:val="bottom"/>
            <w:hideMark/>
          </w:tcPr>
          <w:p w14:paraId="780753ED"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4C2B9A37"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3FC81835"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7A55762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3BA1B7C4"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4613A3B5"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244</w:t>
            </w:r>
          </w:p>
        </w:tc>
      </w:tr>
      <w:tr w:rsidR="007945BA" w:rsidRPr="007945BA" w14:paraId="1650B2CF"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0A77DC59" w14:textId="77777777" w:rsidR="007945BA" w:rsidRPr="007945BA" w:rsidRDefault="007945BA" w:rsidP="007945BA">
            <w:pPr>
              <w:spacing w:after="0" w:line="240" w:lineRule="auto"/>
              <w:jc w:val="center"/>
              <w:rPr>
                <w:rFonts w:ascii="Calibri" w:eastAsia="Times New Roman" w:hAnsi="Calibri" w:cs="Calibri"/>
                <w:lang w:eastAsia="es-CO"/>
              </w:rPr>
            </w:pPr>
            <w:proofErr w:type="spellStart"/>
            <w:r w:rsidRPr="007945BA">
              <w:rPr>
                <w:rFonts w:ascii="Calibri" w:eastAsia="Times New Roman" w:hAnsi="Calibri" w:cs="Calibri"/>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334D0BB0"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24</w:t>
            </w:r>
          </w:p>
        </w:tc>
        <w:tc>
          <w:tcPr>
            <w:tcW w:w="1575" w:type="dxa"/>
            <w:tcBorders>
              <w:top w:val="nil"/>
              <w:left w:val="nil"/>
              <w:bottom w:val="single" w:sz="4" w:space="0" w:color="auto"/>
              <w:right w:val="single" w:sz="4" w:space="0" w:color="auto"/>
            </w:tcBorders>
            <w:shd w:val="clear" w:color="auto" w:fill="auto"/>
            <w:noWrap/>
            <w:vAlign w:val="bottom"/>
            <w:hideMark/>
          </w:tcPr>
          <w:p w14:paraId="2DC6321C"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277D277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37" w:type="dxa"/>
            <w:tcBorders>
              <w:top w:val="nil"/>
              <w:left w:val="nil"/>
              <w:bottom w:val="single" w:sz="4" w:space="0" w:color="auto"/>
              <w:right w:val="nil"/>
            </w:tcBorders>
            <w:shd w:val="clear" w:color="auto" w:fill="auto"/>
            <w:noWrap/>
            <w:vAlign w:val="bottom"/>
            <w:hideMark/>
          </w:tcPr>
          <w:p w14:paraId="07603BDB"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11E4ED72"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5,5</w:t>
            </w:r>
          </w:p>
        </w:tc>
        <w:tc>
          <w:tcPr>
            <w:tcW w:w="594" w:type="dxa"/>
            <w:tcBorders>
              <w:top w:val="nil"/>
              <w:left w:val="single" w:sz="4" w:space="0" w:color="auto"/>
              <w:bottom w:val="single" w:sz="4" w:space="0" w:color="auto"/>
              <w:right w:val="nil"/>
            </w:tcBorders>
            <w:shd w:val="clear" w:color="auto" w:fill="auto"/>
            <w:noWrap/>
            <w:vAlign w:val="bottom"/>
            <w:hideMark/>
          </w:tcPr>
          <w:p w14:paraId="1675DA5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5,2</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42456690"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24</w:t>
            </w:r>
          </w:p>
        </w:tc>
        <w:tc>
          <w:tcPr>
            <w:tcW w:w="2040" w:type="dxa"/>
            <w:tcBorders>
              <w:top w:val="nil"/>
              <w:left w:val="nil"/>
              <w:bottom w:val="single" w:sz="4" w:space="0" w:color="auto"/>
              <w:right w:val="nil"/>
            </w:tcBorders>
            <w:shd w:val="clear" w:color="auto" w:fill="auto"/>
            <w:vAlign w:val="bottom"/>
            <w:hideMark/>
          </w:tcPr>
          <w:p w14:paraId="7B7C75EE"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70C52092"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557F7DA5"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1703FF7B"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0F6CD1AD"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5CB491F8"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243</w:t>
            </w:r>
          </w:p>
        </w:tc>
      </w:tr>
      <w:tr w:rsidR="007945BA" w:rsidRPr="007945BA" w14:paraId="36FC53C0"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30E86F44" w14:textId="77777777" w:rsidR="007945BA" w:rsidRPr="007945BA" w:rsidRDefault="007945BA" w:rsidP="007945BA">
            <w:pPr>
              <w:spacing w:after="0" w:line="240" w:lineRule="auto"/>
              <w:jc w:val="center"/>
              <w:rPr>
                <w:rFonts w:ascii="Calibri" w:eastAsia="Times New Roman" w:hAnsi="Calibri" w:cs="Calibri"/>
                <w:lang w:eastAsia="es-CO"/>
              </w:rPr>
            </w:pPr>
            <w:proofErr w:type="spellStart"/>
            <w:r w:rsidRPr="007945BA">
              <w:rPr>
                <w:rFonts w:ascii="Calibri" w:eastAsia="Times New Roman" w:hAnsi="Calibri" w:cs="Calibri"/>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600142CB"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24</w:t>
            </w:r>
          </w:p>
        </w:tc>
        <w:tc>
          <w:tcPr>
            <w:tcW w:w="1575" w:type="dxa"/>
            <w:tcBorders>
              <w:top w:val="nil"/>
              <w:left w:val="nil"/>
              <w:bottom w:val="single" w:sz="4" w:space="0" w:color="auto"/>
              <w:right w:val="single" w:sz="4" w:space="0" w:color="auto"/>
            </w:tcBorders>
            <w:shd w:val="clear" w:color="auto" w:fill="auto"/>
            <w:noWrap/>
            <w:vAlign w:val="bottom"/>
            <w:hideMark/>
          </w:tcPr>
          <w:p w14:paraId="2B6C3D57"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7279F30B"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37" w:type="dxa"/>
            <w:tcBorders>
              <w:top w:val="nil"/>
              <w:left w:val="nil"/>
              <w:bottom w:val="single" w:sz="4" w:space="0" w:color="auto"/>
              <w:right w:val="nil"/>
            </w:tcBorders>
            <w:shd w:val="clear" w:color="auto" w:fill="auto"/>
            <w:noWrap/>
            <w:vAlign w:val="bottom"/>
            <w:hideMark/>
          </w:tcPr>
          <w:p w14:paraId="4B6DCEED"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4EA84385"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5,3</w:t>
            </w:r>
          </w:p>
        </w:tc>
        <w:tc>
          <w:tcPr>
            <w:tcW w:w="594" w:type="dxa"/>
            <w:tcBorders>
              <w:top w:val="nil"/>
              <w:left w:val="single" w:sz="4" w:space="0" w:color="auto"/>
              <w:bottom w:val="single" w:sz="4" w:space="0" w:color="auto"/>
              <w:right w:val="nil"/>
            </w:tcBorders>
            <w:shd w:val="clear" w:color="auto" w:fill="auto"/>
            <w:noWrap/>
            <w:vAlign w:val="bottom"/>
            <w:hideMark/>
          </w:tcPr>
          <w:p w14:paraId="283334F6"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5,1</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4F838D92"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22</w:t>
            </w:r>
          </w:p>
        </w:tc>
        <w:tc>
          <w:tcPr>
            <w:tcW w:w="2040" w:type="dxa"/>
            <w:tcBorders>
              <w:top w:val="nil"/>
              <w:left w:val="nil"/>
              <w:bottom w:val="single" w:sz="4" w:space="0" w:color="auto"/>
              <w:right w:val="nil"/>
            </w:tcBorders>
            <w:shd w:val="clear" w:color="auto" w:fill="auto"/>
            <w:vAlign w:val="bottom"/>
            <w:hideMark/>
          </w:tcPr>
          <w:p w14:paraId="04DAE978"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5D3B426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456EA6BB"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40FF3ACF"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1A80001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3B90A450"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242</w:t>
            </w:r>
          </w:p>
        </w:tc>
      </w:tr>
      <w:tr w:rsidR="007945BA" w:rsidRPr="007945BA" w14:paraId="64944BC0"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0925B98E" w14:textId="77777777" w:rsidR="007945BA" w:rsidRPr="007945BA" w:rsidRDefault="007945BA" w:rsidP="007945BA">
            <w:pPr>
              <w:spacing w:after="0" w:line="240" w:lineRule="auto"/>
              <w:jc w:val="center"/>
              <w:rPr>
                <w:rFonts w:ascii="Calibri" w:eastAsia="Times New Roman" w:hAnsi="Calibri" w:cs="Calibri"/>
                <w:lang w:eastAsia="es-CO"/>
              </w:rPr>
            </w:pPr>
            <w:proofErr w:type="spellStart"/>
            <w:r w:rsidRPr="007945BA">
              <w:rPr>
                <w:rFonts w:ascii="Calibri" w:eastAsia="Times New Roman" w:hAnsi="Calibri" w:cs="Calibri"/>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074C3709"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26</w:t>
            </w:r>
          </w:p>
        </w:tc>
        <w:tc>
          <w:tcPr>
            <w:tcW w:w="1575" w:type="dxa"/>
            <w:tcBorders>
              <w:top w:val="nil"/>
              <w:left w:val="nil"/>
              <w:bottom w:val="single" w:sz="4" w:space="0" w:color="auto"/>
              <w:right w:val="single" w:sz="4" w:space="0" w:color="auto"/>
            </w:tcBorders>
            <w:shd w:val="clear" w:color="auto" w:fill="auto"/>
            <w:noWrap/>
            <w:vAlign w:val="bottom"/>
            <w:hideMark/>
          </w:tcPr>
          <w:p w14:paraId="11E7FB76"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0BA69146"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37" w:type="dxa"/>
            <w:tcBorders>
              <w:top w:val="nil"/>
              <w:left w:val="nil"/>
              <w:bottom w:val="single" w:sz="4" w:space="0" w:color="auto"/>
              <w:right w:val="nil"/>
            </w:tcBorders>
            <w:shd w:val="clear" w:color="auto" w:fill="auto"/>
            <w:noWrap/>
            <w:vAlign w:val="bottom"/>
            <w:hideMark/>
          </w:tcPr>
          <w:p w14:paraId="101FCEC6"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2F4C3914"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5,5</w:t>
            </w:r>
          </w:p>
        </w:tc>
        <w:tc>
          <w:tcPr>
            <w:tcW w:w="594" w:type="dxa"/>
            <w:tcBorders>
              <w:top w:val="nil"/>
              <w:left w:val="single" w:sz="4" w:space="0" w:color="auto"/>
              <w:bottom w:val="single" w:sz="4" w:space="0" w:color="auto"/>
              <w:right w:val="nil"/>
            </w:tcBorders>
            <w:shd w:val="clear" w:color="auto" w:fill="auto"/>
            <w:noWrap/>
            <w:vAlign w:val="bottom"/>
            <w:hideMark/>
          </w:tcPr>
          <w:p w14:paraId="1A36821E"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5,1</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382A882C"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26</w:t>
            </w:r>
          </w:p>
        </w:tc>
        <w:tc>
          <w:tcPr>
            <w:tcW w:w="2040" w:type="dxa"/>
            <w:tcBorders>
              <w:top w:val="nil"/>
              <w:left w:val="nil"/>
              <w:bottom w:val="single" w:sz="4" w:space="0" w:color="auto"/>
              <w:right w:val="nil"/>
            </w:tcBorders>
            <w:shd w:val="clear" w:color="auto" w:fill="auto"/>
            <w:vAlign w:val="bottom"/>
            <w:hideMark/>
          </w:tcPr>
          <w:p w14:paraId="52B6E09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4CD1F9AF"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2E6494B4"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63A986F8"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79ABC02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4CF816EC"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241</w:t>
            </w:r>
          </w:p>
        </w:tc>
      </w:tr>
      <w:tr w:rsidR="007945BA" w:rsidRPr="007945BA" w14:paraId="29B7A301"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282AF3CC" w14:textId="77777777" w:rsidR="007945BA" w:rsidRPr="007945BA" w:rsidRDefault="007945BA" w:rsidP="007945BA">
            <w:pPr>
              <w:spacing w:after="0" w:line="240" w:lineRule="auto"/>
              <w:jc w:val="center"/>
              <w:rPr>
                <w:rFonts w:ascii="Calibri" w:eastAsia="Times New Roman" w:hAnsi="Calibri" w:cs="Calibri"/>
                <w:lang w:eastAsia="es-CO"/>
              </w:rPr>
            </w:pPr>
            <w:proofErr w:type="spellStart"/>
            <w:r w:rsidRPr="007945BA">
              <w:rPr>
                <w:rFonts w:ascii="Calibri" w:eastAsia="Times New Roman" w:hAnsi="Calibri" w:cs="Calibri"/>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12D793EE"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26</w:t>
            </w:r>
          </w:p>
        </w:tc>
        <w:tc>
          <w:tcPr>
            <w:tcW w:w="1575" w:type="dxa"/>
            <w:tcBorders>
              <w:top w:val="nil"/>
              <w:left w:val="nil"/>
              <w:bottom w:val="single" w:sz="4" w:space="0" w:color="auto"/>
              <w:right w:val="single" w:sz="4" w:space="0" w:color="auto"/>
            </w:tcBorders>
            <w:shd w:val="clear" w:color="auto" w:fill="auto"/>
            <w:noWrap/>
            <w:vAlign w:val="bottom"/>
            <w:hideMark/>
          </w:tcPr>
          <w:p w14:paraId="7352DB7D"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4CBB35EF"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37" w:type="dxa"/>
            <w:tcBorders>
              <w:top w:val="nil"/>
              <w:left w:val="nil"/>
              <w:bottom w:val="single" w:sz="4" w:space="0" w:color="auto"/>
              <w:right w:val="nil"/>
            </w:tcBorders>
            <w:shd w:val="clear" w:color="auto" w:fill="auto"/>
            <w:noWrap/>
            <w:vAlign w:val="bottom"/>
            <w:hideMark/>
          </w:tcPr>
          <w:p w14:paraId="4510DE7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3333C13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5,1</w:t>
            </w:r>
          </w:p>
        </w:tc>
        <w:tc>
          <w:tcPr>
            <w:tcW w:w="594" w:type="dxa"/>
            <w:tcBorders>
              <w:top w:val="nil"/>
              <w:left w:val="single" w:sz="4" w:space="0" w:color="auto"/>
              <w:bottom w:val="single" w:sz="4" w:space="0" w:color="auto"/>
              <w:right w:val="nil"/>
            </w:tcBorders>
            <w:shd w:val="clear" w:color="auto" w:fill="auto"/>
            <w:noWrap/>
            <w:vAlign w:val="bottom"/>
            <w:hideMark/>
          </w:tcPr>
          <w:p w14:paraId="63874A98"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5845823B"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22</w:t>
            </w:r>
          </w:p>
        </w:tc>
        <w:tc>
          <w:tcPr>
            <w:tcW w:w="2040" w:type="dxa"/>
            <w:tcBorders>
              <w:top w:val="nil"/>
              <w:left w:val="nil"/>
              <w:bottom w:val="single" w:sz="4" w:space="0" w:color="auto"/>
              <w:right w:val="nil"/>
            </w:tcBorders>
            <w:shd w:val="clear" w:color="auto" w:fill="auto"/>
            <w:vAlign w:val="bottom"/>
            <w:hideMark/>
          </w:tcPr>
          <w:p w14:paraId="7DA2098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4C54F9D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730210CF"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314BD5A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454F41D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0C9E2329"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240</w:t>
            </w:r>
          </w:p>
        </w:tc>
      </w:tr>
      <w:tr w:rsidR="007945BA" w:rsidRPr="007945BA" w14:paraId="208F7F59"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04F51F4E" w14:textId="77777777" w:rsidR="007945BA" w:rsidRPr="007945BA" w:rsidRDefault="007945BA" w:rsidP="007945BA">
            <w:pPr>
              <w:spacing w:after="0" w:line="240" w:lineRule="auto"/>
              <w:jc w:val="center"/>
              <w:rPr>
                <w:rFonts w:ascii="Calibri" w:eastAsia="Times New Roman" w:hAnsi="Calibri" w:cs="Calibri"/>
                <w:lang w:eastAsia="es-CO"/>
              </w:rPr>
            </w:pPr>
            <w:proofErr w:type="spellStart"/>
            <w:r w:rsidRPr="007945BA">
              <w:rPr>
                <w:rFonts w:ascii="Calibri" w:eastAsia="Times New Roman" w:hAnsi="Calibri" w:cs="Calibri"/>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4ABEA0D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26</w:t>
            </w:r>
          </w:p>
        </w:tc>
        <w:tc>
          <w:tcPr>
            <w:tcW w:w="1575" w:type="dxa"/>
            <w:tcBorders>
              <w:top w:val="nil"/>
              <w:left w:val="nil"/>
              <w:bottom w:val="single" w:sz="4" w:space="0" w:color="auto"/>
              <w:right w:val="single" w:sz="4" w:space="0" w:color="auto"/>
            </w:tcBorders>
            <w:shd w:val="clear" w:color="auto" w:fill="auto"/>
            <w:noWrap/>
            <w:vAlign w:val="bottom"/>
            <w:hideMark/>
          </w:tcPr>
          <w:p w14:paraId="0E2C5595"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55DBFEEF"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37" w:type="dxa"/>
            <w:tcBorders>
              <w:top w:val="nil"/>
              <w:left w:val="nil"/>
              <w:bottom w:val="single" w:sz="4" w:space="0" w:color="auto"/>
              <w:right w:val="nil"/>
            </w:tcBorders>
            <w:shd w:val="clear" w:color="auto" w:fill="auto"/>
            <w:noWrap/>
            <w:vAlign w:val="bottom"/>
            <w:hideMark/>
          </w:tcPr>
          <w:p w14:paraId="73CFED70"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0AD4E0FF"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5,1</w:t>
            </w:r>
          </w:p>
        </w:tc>
        <w:tc>
          <w:tcPr>
            <w:tcW w:w="594" w:type="dxa"/>
            <w:tcBorders>
              <w:top w:val="nil"/>
              <w:left w:val="single" w:sz="4" w:space="0" w:color="auto"/>
              <w:bottom w:val="single" w:sz="4" w:space="0" w:color="auto"/>
              <w:right w:val="nil"/>
            </w:tcBorders>
            <w:shd w:val="clear" w:color="auto" w:fill="auto"/>
            <w:noWrap/>
            <w:vAlign w:val="bottom"/>
            <w:hideMark/>
          </w:tcPr>
          <w:p w14:paraId="23C83B2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53912612"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23</w:t>
            </w:r>
          </w:p>
        </w:tc>
        <w:tc>
          <w:tcPr>
            <w:tcW w:w="2040" w:type="dxa"/>
            <w:tcBorders>
              <w:top w:val="nil"/>
              <w:left w:val="nil"/>
              <w:bottom w:val="single" w:sz="4" w:space="0" w:color="auto"/>
              <w:right w:val="nil"/>
            </w:tcBorders>
            <w:shd w:val="clear" w:color="auto" w:fill="auto"/>
            <w:vAlign w:val="bottom"/>
            <w:hideMark/>
          </w:tcPr>
          <w:p w14:paraId="026E6C84"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6145AD9D"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49223994"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4107AF9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5EE72E7B"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65EF1898"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239</w:t>
            </w:r>
          </w:p>
        </w:tc>
      </w:tr>
      <w:tr w:rsidR="007945BA" w:rsidRPr="007945BA" w14:paraId="2F359013"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3C154409" w14:textId="77777777" w:rsidR="007945BA" w:rsidRPr="007945BA" w:rsidRDefault="007945BA" w:rsidP="007945BA">
            <w:pPr>
              <w:spacing w:after="0" w:line="240" w:lineRule="auto"/>
              <w:jc w:val="center"/>
              <w:rPr>
                <w:rFonts w:ascii="Calibri" w:eastAsia="Times New Roman" w:hAnsi="Calibri" w:cs="Calibri"/>
                <w:lang w:eastAsia="es-CO"/>
              </w:rPr>
            </w:pPr>
            <w:proofErr w:type="spellStart"/>
            <w:r w:rsidRPr="007945BA">
              <w:rPr>
                <w:rFonts w:ascii="Calibri" w:eastAsia="Times New Roman" w:hAnsi="Calibri" w:cs="Calibri"/>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16DFEAC8"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26</w:t>
            </w:r>
          </w:p>
        </w:tc>
        <w:tc>
          <w:tcPr>
            <w:tcW w:w="1575" w:type="dxa"/>
            <w:tcBorders>
              <w:top w:val="nil"/>
              <w:left w:val="nil"/>
              <w:bottom w:val="single" w:sz="4" w:space="0" w:color="auto"/>
              <w:right w:val="single" w:sz="4" w:space="0" w:color="auto"/>
            </w:tcBorders>
            <w:shd w:val="clear" w:color="auto" w:fill="auto"/>
            <w:noWrap/>
            <w:vAlign w:val="bottom"/>
            <w:hideMark/>
          </w:tcPr>
          <w:p w14:paraId="273EC882"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2E9EF28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37" w:type="dxa"/>
            <w:tcBorders>
              <w:top w:val="nil"/>
              <w:left w:val="nil"/>
              <w:bottom w:val="single" w:sz="4" w:space="0" w:color="auto"/>
              <w:right w:val="nil"/>
            </w:tcBorders>
            <w:shd w:val="clear" w:color="auto" w:fill="auto"/>
            <w:noWrap/>
            <w:vAlign w:val="bottom"/>
            <w:hideMark/>
          </w:tcPr>
          <w:p w14:paraId="22C9F916"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396579A4"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4,9</w:t>
            </w:r>
          </w:p>
        </w:tc>
        <w:tc>
          <w:tcPr>
            <w:tcW w:w="594" w:type="dxa"/>
            <w:tcBorders>
              <w:top w:val="nil"/>
              <w:left w:val="single" w:sz="4" w:space="0" w:color="auto"/>
              <w:bottom w:val="single" w:sz="4" w:space="0" w:color="auto"/>
              <w:right w:val="nil"/>
            </w:tcBorders>
            <w:shd w:val="clear" w:color="auto" w:fill="auto"/>
            <w:noWrap/>
            <w:vAlign w:val="bottom"/>
            <w:hideMark/>
          </w:tcPr>
          <w:p w14:paraId="04F84859"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4,8</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43FC218C"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2040" w:type="dxa"/>
            <w:tcBorders>
              <w:top w:val="nil"/>
              <w:left w:val="nil"/>
              <w:bottom w:val="single" w:sz="4" w:space="0" w:color="auto"/>
              <w:right w:val="nil"/>
            </w:tcBorders>
            <w:shd w:val="clear" w:color="auto" w:fill="auto"/>
            <w:vAlign w:val="bottom"/>
            <w:hideMark/>
          </w:tcPr>
          <w:p w14:paraId="3A9FDFEF"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225EB92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26F0F0A5"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044CB2A0"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0D6D5EF2"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37E033F2"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238</w:t>
            </w:r>
          </w:p>
        </w:tc>
      </w:tr>
      <w:tr w:rsidR="007945BA" w:rsidRPr="007945BA" w14:paraId="02D2798B"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34E4F57B" w14:textId="77777777" w:rsidR="007945BA" w:rsidRPr="007945BA" w:rsidRDefault="007945BA" w:rsidP="007945BA">
            <w:pPr>
              <w:spacing w:after="0" w:line="240" w:lineRule="auto"/>
              <w:jc w:val="center"/>
              <w:rPr>
                <w:rFonts w:ascii="Calibri" w:eastAsia="Times New Roman" w:hAnsi="Calibri" w:cs="Calibri"/>
                <w:lang w:eastAsia="es-CO"/>
              </w:rPr>
            </w:pPr>
            <w:proofErr w:type="spellStart"/>
            <w:r w:rsidRPr="007945BA">
              <w:rPr>
                <w:rFonts w:ascii="Calibri" w:eastAsia="Times New Roman" w:hAnsi="Calibri" w:cs="Calibri"/>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4EAA3B96"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27</w:t>
            </w:r>
          </w:p>
        </w:tc>
        <w:tc>
          <w:tcPr>
            <w:tcW w:w="1575" w:type="dxa"/>
            <w:tcBorders>
              <w:top w:val="nil"/>
              <w:left w:val="nil"/>
              <w:bottom w:val="single" w:sz="4" w:space="0" w:color="auto"/>
              <w:right w:val="single" w:sz="4" w:space="0" w:color="auto"/>
            </w:tcBorders>
            <w:shd w:val="clear" w:color="auto" w:fill="auto"/>
            <w:noWrap/>
            <w:vAlign w:val="bottom"/>
            <w:hideMark/>
          </w:tcPr>
          <w:p w14:paraId="73BCC367"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2BA1456C"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37" w:type="dxa"/>
            <w:tcBorders>
              <w:top w:val="nil"/>
              <w:left w:val="nil"/>
              <w:bottom w:val="single" w:sz="4" w:space="0" w:color="auto"/>
              <w:right w:val="nil"/>
            </w:tcBorders>
            <w:shd w:val="clear" w:color="auto" w:fill="auto"/>
            <w:noWrap/>
            <w:vAlign w:val="bottom"/>
            <w:hideMark/>
          </w:tcPr>
          <w:p w14:paraId="64F1159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0FD5A456"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5,1</w:t>
            </w:r>
          </w:p>
        </w:tc>
        <w:tc>
          <w:tcPr>
            <w:tcW w:w="594" w:type="dxa"/>
            <w:tcBorders>
              <w:top w:val="nil"/>
              <w:left w:val="single" w:sz="4" w:space="0" w:color="auto"/>
              <w:bottom w:val="single" w:sz="4" w:space="0" w:color="auto"/>
              <w:right w:val="nil"/>
            </w:tcBorders>
            <w:shd w:val="clear" w:color="auto" w:fill="auto"/>
            <w:noWrap/>
            <w:vAlign w:val="bottom"/>
            <w:hideMark/>
          </w:tcPr>
          <w:p w14:paraId="120E3B5B"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4707C9CE"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22</w:t>
            </w:r>
          </w:p>
        </w:tc>
        <w:tc>
          <w:tcPr>
            <w:tcW w:w="2040" w:type="dxa"/>
            <w:tcBorders>
              <w:top w:val="nil"/>
              <w:left w:val="nil"/>
              <w:bottom w:val="single" w:sz="4" w:space="0" w:color="auto"/>
              <w:right w:val="nil"/>
            </w:tcBorders>
            <w:shd w:val="clear" w:color="auto" w:fill="auto"/>
            <w:vAlign w:val="bottom"/>
            <w:hideMark/>
          </w:tcPr>
          <w:p w14:paraId="10D5C31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73A95E35"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438FFAD5"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0596A6A8"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7F84365F"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0E26D553"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237</w:t>
            </w:r>
          </w:p>
        </w:tc>
      </w:tr>
      <w:tr w:rsidR="007945BA" w:rsidRPr="007945BA" w14:paraId="238D1D91"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5F8D794C" w14:textId="77777777" w:rsidR="007945BA" w:rsidRPr="007945BA" w:rsidRDefault="007945BA" w:rsidP="007945BA">
            <w:pPr>
              <w:spacing w:after="0" w:line="240" w:lineRule="auto"/>
              <w:jc w:val="center"/>
              <w:rPr>
                <w:rFonts w:ascii="Calibri" w:eastAsia="Times New Roman" w:hAnsi="Calibri" w:cs="Calibri"/>
                <w:lang w:eastAsia="es-CO"/>
              </w:rPr>
            </w:pPr>
            <w:proofErr w:type="spellStart"/>
            <w:r w:rsidRPr="007945BA">
              <w:rPr>
                <w:rFonts w:ascii="Calibri" w:eastAsia="Times New Roman" w:hAnsi="Calibri" w:cs="Calibri"/>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51735478"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27</w:t>
            </w:r>
          </w:p>
        </w:tc>
        <w:tc>
          <w:tcPr>
            <w:tcW w:w="1575" w:type="dxa"/>
            <w:tcBorders>
              <w:top w:val="nil"/>
              <w:left w:val="nil"/>
              <w:bottom w:val="single" w:sz="4" w:space="0" w:color="auto"/>
              <w:right w:val="single" w:sz="4" w:space="0" w:color="auto"/>
            </w:tcBorders>
            <w:shd w:val="clear" w:color="auto" w:fill="auto"/>
            <w:noWrap/>
            <w:vAlign w:val="bottom"/>
            <w:hideMark/>
          </w:tcPr>
          <w:p w14:paraId="507C53BD"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4CA552D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37" w:type="dxa"/>
            <w:tcBorders>
              <w:top w:val="nil"/>
              <w:left w:val="nil"/>
              <w:bottom w:val="single" w:sz="4" w:space="0" w:color="auto"/>
              <w:right w:val="nil"/>
            </w:tcBorders>
            <w:shd w:val="clear" w:color="auto" w:fill="auto"/>
            <w:noWrap/>
            <w:vAlign w:val="bottom"/>
            <w:hideMark/>
          </w:tcPr>
          <w:p w14:paraId="7D674855"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7E4EE35B"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w:t>
            </w:r>
          </w:p>
        </w:tc>
        <w:tc>
          <w:tcPr>
            <w:tcW w:w="594" w:type="dxa"/>
            <w:tcBorders>
              <w:top w:val="nil"/>
              <w:left w:val="single" w:sz="4" w:space="0" w:color="auto"/>
              <w:bottom w:val="single" w:sz="4" w:space="0" w:color="auto"/>
              <w:right w:val="nil"/>
            </w:tcBorders>
            <w:shd w:val="clear" w:color="auto" w:fill="auto"/>
            <w:noWrap/>
            <w:vAlign w:val="bottom"/>
            <w:hideMark/>
          </w:tcPr>
          <w:p w14:paraId="33750B47"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4,8</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2C3E67F4"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24</w:t>
            </w:r>
          </w:p>
        </w:tc>
        <w:tc>
          <w:tcPr>
            <w:tcW w:w="2040" w:type="dxa"/>
            <w:tcBorders>
              <w:top w:val="nil"/>
              <w:left w:val="nil"/>
              <w:bottom w:val="single" w:sz="4" w:space="0" w:color="auto"/>
              <w:right w:val="nil"/>
            </w:tcBorders>
            <w:shd w:val="clear" w:color="auto" w:fill="auto"/>
            <w:vAlign w:val="bottom"/>
            <w:hideMark/>
          </w:tcPr>
          <w:p w14:paraId="7126C837"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77DBD83E"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4803C2E0"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5357EB0F"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6EE17690"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5A8E6387"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236</w:t>
            </w:r>
          </w:p>
        </w:tc>
      </w:tr>
      <w:tr w:rsidR="007945BA" w:rsidRPr="007945BA" w14:paraId="259A5C46"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77B41040" w14:textId="77777777" w:rsidR="007945BA" w:rsidRPr="007945BA" w:rsidRDefault="007945BA" w:rsidP="007945BA">
            <w:pPr>
              <w:spacing w:after="0" w:line="240" w:lineRule="auto"/>
              <w:jc w:val="center"/>
              <w:rPr>
                <w:rFonts w:ascii="Calibri" w:eastAsia="Times New Roman" w:hAnsi="Calibri" w:cs="Calibri"/>
                <w:lang w:eastAsia="es-CO"/>
              </w:rPr>
            </w:pPr>
            <w:proofErr w:type="spellStart"/>
            <w:r w:rsidRPr="007945BA">
              <w:rPr>
                <w:rFonts w:ascii="Calibri" w:eastAsia="Times New Roman" w:hAnsi="Calibri" w:cs="Calibri"/>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51E05984"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28</w:t>
            </w:r>
          </w:p>
        </w:tc>
        <w:tc>
          <w:tcPr>
            <w:tcW w:w="1575" w:type="dxa"/>
            <w:tcBorders>
              <w:top w:val="nil"/>
              <w:left w:val="nil"/>
              <w:bottom w:val="single" w:sz="4" w:space="0" w:color="auto"/>
              <w:right w:val="single" w:sz="4" w:space="0" w:color="auto"/>
            </w:tcBorders>
            <w:shd w:val="clear" w:color="auto" w:fill="auto"/>
            <w:noWrap/>
            <w:vAlign w:val="bottom"/>
            <w:hideMark/>
          </w:tcPr>
          <w:p w14:paraId="26D6F6F2"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1FCC5B29"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37" w:type="dxa"/>
            <w:tcBorders>
              <w:top w:val="nil"/>
              <w:left w:val="nil"/>
              <w:bottom w:val="single" w:sz="4" w:space="0" w:color="auto"/>
              <w:right w:val="nil"/>
            </w:tcBorders>
            <w:shd w:val="clear" w:color="auto" w:fill="auto"/>
            <w:noWrap/>
            <w:vAlign w:val="bottom"/>
            <w:hideMark/>
          </w:tcPr>
          <w:p w14:paraId="7DD2050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7D1845F8"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5,2</w:t>
            </w:r>
          </w:p>
        </w:tc>
        <w:tc>
          <w:tcPr>
            <w:tcW w:w="594" w:type="dxa"/>
            <w:tcBorders>
              <w:top w:val="nil"/>
              <w:left w:val="single" w:sz="4" w:space="0" w:color="auto"/>
              <w:bottom w:val="single" w:sz="4" w:space="0" w:color="auto"/>
              <w:right w:val="nil"/>
            </w:tcBorders>
            <w:shd w:val="clear" w:color="auto" w:fill="auto"/>
            <w:noWrap/>
            <w:vAlign w:val="bottom"/>
            <w:hideMark/>
          </w:tcPr>
          <w:p w14:paraId="2741265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0967C892"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23</w:t>
            </w:r>
          </w:p>
        </w:tc>
        <w:tc>
          <w:tcPr>
            <w:tcW w:w="2040" w:type="dxa"/>
            <w:tcBorders>
              <w:top w:val="nil"/>
              <w:left w:val="nil"/>
              <w:bottom w:val="single" w:sz="4" w:space="0" w:color="auto"/>
              <w:right w:val="nil"/>
            </w:tcBorders>
            <w:shd w:val="clear" w:color="auto" w:fill="auto"/>
            <w:vAlign w:val="bottom"/>
            <w:hideMark/>
          </w:tcPr>
          <w:p w14:paraId="6D864607"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5339753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5E520CB4"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0CBE33CE"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77D61437"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6AD26C87"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235</w:t>
            </w:r>
          </w:p>
        </w:tc>
      </w:tr>
      <w:tr w:rsidR="007945BA" w:rsidRPr="007945BA" w14:paraId="0C5DAF55"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2DD2AC31" w14:textId="77777777" w:rsidR="007945BA" w:rsidRPr="007945BA" w:rsidRDefault="007945BA" w:rsidP="007945BA">
            <w:pPr>
              <w:spacing w:after="0" w:line="240" w:lineRule="auto"/>
              <w:jc w:val="center"/>
              <w:rPr>
                <w:rFonts w:ascii="Calibri" w:eastAsia="Times New Roman" w:hAnsi="Calibri" w:cs="Calibri"/>
                <w:lang w:eastAsia="es-CO"/>
              </w:rPr>
            </w:pPr>
            <w:proofErr w:type="spellStart"/>
            <w:r w:rsidRPr="007945BA">
              <w:rPr>
                <w:rFonts w:ascii="Calibri" w:eastAsia="Times New Roman" w:hAnsi="Calibri" w:cs="Calibri"/>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0624A79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28</w:t>
            </w:r>
          </w:p>
        </w:tc>
        <w:tc>
          <w:tcPr>
            <w:tcW w:w="1575" w:type="dxa"/>
            <w:tcBorders>
              <w:top w:val="nil"/>
              <w:left w:val="nil"/>
              <w:bottom w:val="single" w:sz="4" w:space="0" w:color="auto"/>
              <w:right w:val="single" w:sz="4" w:space="0" w:color="auto"/>
            </w:tcBorders>
            <w:shd w:val="clear" w:color="auto" w:fill="auto"/>
            <w:noWrap/>
            <w:vAlign w:val="bottom"/>
            <w:hideMark/>
          </w:tcPr>
          <w:p w14:paraId="473D68B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19E77580"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37" w:type="dxa"/>
            <w:tcBorders>
              <w:top w:val="nil"/>
              <w:left w:val="nil"/>
              <w:bottom w:val="single" w:sz="4" w:space="0" w:color="auto"/>
              <w:right w:val="nil"/>
            </w:tcBorders>
            <w:shd w:val="clear" w:color="auto" w:fill="auto"/>
            <w:noWrap/>
            <w:vAlign w:val="bottom"/>
            <w:hideMark/>
          </w:tcPr>
          <w:p w14:paraId="5F935F6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33BEE8B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6</w:t>
            </w:r>
          </w:p>
        </w:tc>
        <w:tc>
          <w:tcPr>
            <w:tcW w:w="594" w:type="dxa"/>
            <w:tcBorders>
              <w:top w:val="nil"/>
              <w:left w:val="single" w:sz="4" w:space="0" w:color="auto"/>
              <w:bottom w:val="single" w:sz="4" w:space="0" w:color="auto"/>
              <w:right w:val="nil"/>
            </w:tcBorders>
            <w:shd w:val="clear" w:color="auto" w:fill="auto"/>
            <w:noWrap/>
            <w:vAlign w:val="bottom"/>
            <w:hideMark/>
          </w:tcPr>
          <w:p w14:paraId="3DF1FA69"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5,2</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072070C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26</w:t>
            </w:r>
          </w:p>
        </w:tc>
        <w:tc>
          <w:tcPr>
            <w:tcW w:w="2040" w:type="dxa"/>
            <w:tcBorders>
              <w:top w:val="nil"/>
              <w:left w:val="nil"/>
              <w:bottom w:val="single" w:sz="4" w:space="0" w:color="auto"/>
              <w:right w:val="nil"/>
            </w:tcBorders>
            <w:shd w:val="clear" w:color="auto" w:fill="auto"/>
            <w:vAlign w:val="bottom"/>
            <w:hideMark/>
          </w:tcPr>
          <w:p w14:paraId="02925117"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423DA2F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51A0CB3F"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20A21C9C"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063055A8"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0752BE5D"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234</w:t>
            </w:r>
          </w:p>
        </w:tc>
      </w:tr>
      <w:tr w:rsidR="007945BA" w:rsidRPr="007945BA" w14:paraId="44806990"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011C168A" w14:textId="77777777" w:rsidR="007945BA" w:rsidRPr="007945BA" w:rsidRDefault="007945BA" w:rsidP="007945BA">
            <w:pPr>
              <w:spacing w:after="0" w:line="240" w:lineRule="auto"/>
              <w:jc w:val="center"/>
              <w:rPr>
                <w:rFonts w:ascii="Calibri" w:eastAsia="Times New Roman" w:hAnsi="Calibri" w:cs="Calibri"/>
                <w:lang w:eastAsia="es-CO"/>
              </w:rPr>
            </w:pPr>
            <w:proofErr w:type="spellStart"/>
            <w:r w:rsidRPr="007945BA">
              <w:rPr>
                <w:rFonts w:ascii="Calibri" w:eastAsia="Times New Roman" w:hAnsi="Calibri" w:cs="Calibri"/>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2D996AA0"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28</w:t>
            </w:r>
          </w:p>
        </w:tc>
        <w:tc>
          <w:tcPr>
            <w:tcW w:w="1575" w:type="dxa"/>
            <w:tcBorders>
              <w:top w:val="nil"/>
              <w:left w:val="nil"/>
              <w:bottom w:val="single" w:sz="4" w:space="0" w:color="auto"/>
              <w:right w:val="single" w:sz="4" w:space="0" w:color="auto"/>
            </w:tcBorders>
            <w:shd w:val="clear" w:color="auto" w:fill="auto"/>
            <w:noWrap/>
            <w:vAlign w:val="bottom"/>
            <w:hideMark/>
          </w:tcPr>
          <w:p w14:paraId="719C4255"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12A9A3C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37" w:type="dxa"/>
            <w:tcBorders>
              <w:top w:val="nil"/>
              <w:left w:val="nil"/>
              <w:bottom w:val="single" w:sz="4" w:space="0" w:color="auto"/>
              <w:right w:val="nil"/>
            </w:tcBorders>
            <w:shd w:val="clear" w:color="auto" w:fill="auto"/>
            <w:noWrap/>
            <w:vAlign w:val="bottom"/>
            <w:hideMark/>
          </w:tcPr>
          <w:p w14:paraId="10FD43A5"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5F18BA7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5,5</w:t>
            </w:r>
          </w:p>
        </w:tc>
        <w:tc>
          <w:tcPr>
            <w:tcW w:w="594" w:type="dxa"/>
            <w:tcBorders>
              <w:top w:val="nil"/>
              <w:left w:val="single" w:sz="4" w:space="0" w:color="auto"/>
              <w:bottom w:val="single" w:sz="4" w:space="0" w:color="auto"/>
              <w:right w:val="nil"/>
            </w:tcBorders>
            <w:shd w:val="clear" w:color="auto" w:fill="auto"/>
            <w:noWrap/>
            <w:vAlign w:val="bottom"/>
            <w:hideMark/>
          </w:tcPr>
          <w:p w14:paraId="52B5BFBE"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5,3</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2189C06E"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24</w:t>
            </w:r>
          </w:p>
        </w:tc>
        <w:tc>
          <w:tcPr>
            <w:tcW w:w="2040" w:type="dxa"/>
            <w:tcBorders>
              <w:top w:val="nil"/>
              <w:left w:val="nil"/>
              <w:bottom w:val="single" w:sz="4" w:space="0" w:color="auto"/>
              <w:right w:val="nil"/>
            </w:tcBorders>
            <w:shd w:val="clear" w:color="auto" w:fill="auto"/>
            <w:vAlign w:val="bottom"/>
            <w:hideMark/>
          </w:tcPr>
          <w:p w14:paraId="3CA7FEB9"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13E3D2FB"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26219D82"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72A45226"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24F0786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384830AF"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233</w:t>
            </w:r>
          </w:p>
        </w:tc>
      </w:tr>
      <w:tr w:rsidR="007945BA" w:rsidRPr="007945BA" w14:paraId="2928B136"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0D5E97CD" w14:textId="77777777" w:rsidR="007945BA" w:rsidRPr="007945BA" w:rsidRDefault="007945BA" w:rsidP="007945BA">
            <w:pPr>
              <w:spacing w:after="0" w:line="240" w:lineRule="auto"/>
              <w:jc w:val="center"/>
              <w:rPr>
                <w:rFonts w:ascii="Calibri" w:eastAsia="Times New Roman" w:hAnsi="Calibri" w:cs="Calibri"/>
                <w:lang w:eastAsia="es-CO"/>
              </w:rPr>
            </w:pPr>
            <w:proofErr w:type="spellStart"/>
            <w:r w:rsidRPr="007945BA">
              <w:rPr>
                <w:rFonts w:ascii="Calibri" w:eastAsia="Times New Roman" w:hAnsi="Calibri" w:cs="Calibri"/>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00F248D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28</w:t>
            </w:r>
          </w:p>
        </w:tc>
        <w:tc>
          <w:tcPr>
            <w:tcW w:w="1575" w:type="dxa"/>
            <w:tcBorders>
              <w:top w:val="nil"/>
              <w:left w:val="nil"/>
              <w:bottom w:val="single" w:sz="4" w:space="0" w:color="auto"/>
              <w:right w:val="single" w:sz="4" w:space="0" w:color="auto"/>
            </w:tcBorders>
            <w:shd w:val="clear" w:color="auto" w:fill="auto"/>
            <w:noWrap/>
            <w:vAlign w:val="bottom"/>
            <w:hideMark/>
          </w:tcPr>
          <w:p w14:paraId="69E086B7"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659CFFEF"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37" w:type="dxa"/>
            <w:tcBorders>
              <w:top w:val="nil"/>
              <w:left w:val="nil"/>
              <w:bottom w:val="single" w:sz="4" w:space="0" w:color="auto"/>
              <w:right w:val="nil"/>
            </w:tcBorders>
            <w:shd w:val="clear" w:color="auto" w:fill="auto"/>
            <w:noWrap/>
            <w:vAlign w:val="bottom"/>
            <w:hideMark/>
          </w:tcPr>
          <w:p w14:paraId="531356E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27F8D486"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5,4</w:t>
            </w:r>
          </w:p>
        </w:tc>
        <w:tc>
          <w:tcPr>
            <w:tcW w:w="594" w:type="dxa"/>
            <w:tcBorders>
              <w:top w:val="nil"/>
              <w:left w:val="single" w:sz="4" w:space="0" w:color="auto"/>
              <w:bottom w:val="single" w:sz="4" w:space="0" w:color="auto"/>
              <w:right w:val="nil"/>
            </w:tcBorders>
            <w:shd w:val="clear" w:color="auto" w:fill="auto"/>
            <w:noWrap/>
            <w:vAlign w:val="bottom"/>
            <w:hideMark/>
          </w:tcPr>
          <w:p w14:paraId="0FFDE9E8"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5,1</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1B0318DD"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22</w:t>
            </w:r>
          </w:p>
        </w:tc>
        <w:tc>
          <w:tcPr>
            <w:tcW w:w="2040" w:type="dxa"/>
            <w:tcBorders>
              <w:top w:val="nil"/>
              <w:left w:val="nil"/>
              <w:bottom w:val="single" w:sz="4" w:space="0" w:color="auto"/>
              <w:right w:val="nil"/>
            </w:tcBorders>
            <w:shd w:val="clear" w:color="auto" w:fill="auto"/>
            <w:vAlign w:val="bottom"/>
            <w:hideMark/>
          </w:tcPr>
          <w:p w14:paraId="60DD96DF"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2FF1D8E2"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6C1A10D8"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3F0517E5"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4172758C"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5F144F07"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232</w:t>
            </w:r>
          </w:p>
        </w:tc>
      </w:tr>
      <w:tr w:rsidR="007945BA" w:rsidRPr="007945BA" w14:paraId="3B4A3EA0"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19232D27" w14:textId="77777777" w:rsidR="007945BA" w:rsidRPr="007945BA" w:rsidRDefault="007945BA" w:rsidP="007945BA">
            <w:pPr>
              <w:spacing w:after="0" w:line="240" w:lineRule="auto"/>
              <w:jc w:val="center"/>
              <w:rPr>
                <w:rFonts w:ascii="Calibri" w:eastAsia="Times New Roman" w:hAnsi="Calibri" w:cs="Calibri"/>
                <w:lang w:eastAsia="es-CO"/>
              </w:rPr>
            </w:pPr>
            <w:proofErr w:type="spellStart"/>
            <w:r w:rsidRPr="007945BA">
              <w:rPr>
                <w:rFonts w:ascii="Calibri" w:eastAsia="Times New Roman" w:hAnsi="Calibri" w:cs="Calibri"/>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7587DE0C"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28</w:t>
            </w:r>
          </w:p>
        </w:tc>
        <w:tc>
          <w:tcPr>
            <w:tcW w:w="1575" w:type="dxa"/>
            <w:tcBorders>
              <w:top w:val="nil"/>
              <w:left w:val="nil"/>
              <w:bottom w:val="single" w:sz="4" w:space="0" w:color="auto"/>
              <w:right w:val="single" w:sz="4" w:space="0" w:color="auto"/>
            </w:tcBorders>
            <w:shd w:val="clear" w:color="auto" w:fill="auto"/>
            <w:noWrap/>
            <w:vAlign w:val="bottom"/>
            <w:hideMark/>
          </w:tcPr>
          <w:p w14:paraId="785E6AFE"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593B7D32"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37" w:type="dxa"/>
            <w:tcBorders>
              <w:top w:val="nil"/>
              <w:left w:val="nil"/>
              <w:bottom w:val="single" w:sz="4" w:space="0" w:color="auto"/>
              <w:right w:val="nil"/>
            </w:tcBorders>
            <w:shd w:val="clear" w:color="auto" w:fill="auto"/>
            <w:noWrap/>
            <w:vAlign w:val="bottom"/>
            <w:hideMark/>
          </w:tcPr>
          <w:p w14:paraId="5A3EC8CB"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35AA0796"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w:t>
            </w:r>
          </w:p>
        </w:tc>
        <w:tc>
          <w:tcPr>
            <w:tcW w:w="594" w:type="dxa"/>
            <w:tcBorders>
              <w:top w:val="nil"/>
              <w:left w:val="single" w:sz="4" w:space="0" w:color="auto"/>
              <w:bottom w:val="single" w:sz="4" w:space="0" w:color="auto"/>
              <w:right w:val="nil"/>
            </w:tcBorders>
            <w:shd w:val="clear" w:color="auto" w:fill="auto"/>
            <w:noWrap/>
            <w:vAlign w:val="bottom"/>
            <w:hideMark/>
          </w:tcPr>
          <w:p w14:paraId="56F1D849"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4,8</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17035DB6"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w:t>
            </w:r>
          </w:p>
        </w:tc>
        <w:tc>
          <w:tcPr>
            <w:tcW w:w="2040" w:type="dxa"/>
            <w:tcBorders>
              <w:top w:val="nil"/>
              <w:left w:val="nil"/>
              <w:bottom w:val="single" w:sz="4" w:space="0" w:color="auto"/>
              <w:right w:val="nil"/>
            </w:tcBorders>
            <w:shd w:val="clear" w:color="auto" w:fill="auto"/>
            <w:vAlign w:val="bottom"/>
            <w:hideMark/>
          </w:tcPr>
          <w:p w14:paraId="772EC5E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586A8D3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0AB7C18F"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4689513B"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1CFE2CD0"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5E09DC03"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231</w:t>
            </w:r>
          </w:p>
        </w:tc>
      </w:tr>
      <w:tr w:rsidR="007945BA" w:rsidRPr="007945BA" w14:paraId="4005BF13"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2A514A4E" w14:textId="77777777" w:rsidR="007945BA" w:rsidRPr="007945BA" w:rsidRDefault="007945BA" w:rsidP="007945BA">
            <w:pPr>
              <w:spacing w:after="0" w:line="240" w:lineRule="auto"/>
              <w:jc w:val="center"/>
              <w:rPr>
                <w:rFonts w:ascii="Calibri" w:eastAsia="Times New Roman" w:hAnsi="Calibri" w:cs="Calibri"/>
                <w:lang w:eastAsia="es-CO"/>
              </w:rPr>
            </w:pPr>
            <w:proofErr w:type="spellStart"/>
            <w:r w:rsidRPr="007945BA">
              <w:rPr>
                <w:rFonts w:ascii="Calibri" w:eastAsia="Times New Roman" w:hAnsi="Calibri" w:cs="Calibri"/>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0B9C656F"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28</w:t>
            </w:r>
          </w:p>
        </w:tc>
        <w:tc>
          <w:tcPr>
            <w:tcW w:w="1575" w:type="dxa"/>
            <w:tcBorders>
              <w:top w:val="nil"/>
              <w:left w:val="nil"/>
              <w:bottom w:val="single" w:sz="4" w:space="0" w:color="auto"/>
              <w:right w:val="single" w:sz="4" w:space="0" w:color="auto"/>
            </w:tcBorders>
            <w:shd w:val="clear" w:color="auto" w:fill="auto"/>
            <w:noWrap/>
            <w:vAlign w:val="bottom"/>
            <w:hideMark/>
          </w:tcPr>
          <w:p w14:paraId="09EC17A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41547B0C"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37" w:type="dxa"/>
            <w:tcBorders>
              <w:top w:val="nil"/>
              <w:left w:val="nil"/>
              <w:bottom w:val="single" w:sz="4" w:space="0" w:color="auto"/>
              <w:right w:val="nil"/>
            </w:tcBorders>
            <w:shd w:val="clear" w:color="auto" w:fill="auto"/>
            <w:noWrap/>
            <w:vAlign w:val="bottom"/>
            <w:hideMark/>
          </w:tcPr>
          <w:p w14:paraId="61014E3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0A23033B"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5,2</w:t>
            </w:r>
          </w:p>
        </w:tc>
        <w:tc>
          <w:tcPr>
            <w:tcW w:w="594" w:type="dxa"/>
            <w:tcBorders>
              <w:top w:val="nil"/>
              <w:left w:val="single" w:sz="4" w:space="0" w:color="auto"/>
              <w:bottom w:val="single" w:sz="4" w:space="0" w:color="auto"/>
              <w:right w:val="nil"/>
            </w:tcBorders>
            <w:shd w:val="clear" w:color="auto" w:fill="auto"/>
            <w:noWrap/>
            <w:vAlign w:val="bottom"/>
            <w:hideMark/>
          </w:tcPr>
          <w:p w14:paraId="7C3FA115"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5</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30139ABE"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22</w:t>
            </w:r>
          </w:p>
        </w:tc>
        <w:tc>
          <w:tcPr>
            <w:tcW w:w="2040" w:type="dxa"/>
            <w:tcBorders>
              <w:top w:val="nil"/>
              <w:left w:val="nil"/>
              <w:bottom w:val="single" w:sz="4" w:space="0" w:color="auto"/>
              <w:right w:val="nil"/>
            </w:tcBorders>
            <w:shd w:val="clear" w:color="auto" w:fill="auto"/>
            <w:vAlign w:val="bottom"/>
            <w:hideMark/>
          </w:tcPr>
          <w:p w14:paraId="7B242517"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34AFDACB"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596965E7"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3B7725AF"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64ED917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08F1D1AE"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230</w:t>
            </w:r>
          </w:p>
        </w:tc>
      </w:tr>
      <w:tr w:rsidR="007945BA" w:rsidRPr="007945BA" w14:paraId="1D06AA7B"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378024F4"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4A16717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29</w:t>
            </w:r>
          </w:p>
        </w:tc>
        <w:tc>
          <w:tcPr>
            <w:tcW w:w="1575" w:type="dxa"/>
            <w:tcBorders>
              <w:top w:val="nil"/>
              <w:left w:val="nil"/>
              <w:bottom w:val="single" w:sz="4" w:space="0" w:color="auto"/>
              <w:right w:val="single" w:sz="4" w:space="0" w:color="auto"/>
            </w:tcBorders>
            <w:shd w:val="clear" w:color="auto" w:fill="auto"/>
            <w:noWrap/>
            <w:vAlign w:val="bottom"/>
            <w:hideMark/>
          </w:tcPr>
          <w:p w14:paraId="5A0ADCD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6DC7B17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20F048B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3D22AC1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5,3</w:t>
            </w:r>
          </w:p>
        </w:tc>
        <w:tc>
          <w:tcPr>
            <w:tcW w:w="594" w:type="dxa"/>
            <w:tcBorders>
              <w:top w:val="nil"/>
              <w:left w:val="single" w:sz="4" w:space="0" w:color="auto"/>
              <w:bottom w:val="single" w:sz="4" w:space="0" w:color="auto"/>
              <w:right w:val="nil"/>
            </w:tcBorders>
            <w:shd w:val="clear" w:color="auto" w:fill="auto"/>
            <w:noWrap/>
            <w:vAlign w:val="bottom"/>
            <w:hideMark/>
          </w:tcPr>
          <w:p w14:paraId="762FA6E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1D228B2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24</w:t>
            </w:r>
          </w:p>
        </w:tc>
        <w:tc>
          <w:tcPr>
            <w:tcW w:w="2040" w:type="dxa"/>
            <w:tcBorders>
              <w:top w:val="nil"/>
              <w:left w:val="nil"/>
              <w:bottom w:val="single" w:sz="4" w:space="0" w:color="auto"/>
              <w:right w:val="nil"/>
            </w:tcBorders>
            <w:shd w:val="clear" w:color="auto" w:fill="auto"/>
            <w:vAlign w:val="bottom"/>
            <w:hideMark/>
          </w:tcPr>
          <w:p w14:paraId="51419A5B"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5CCB759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046A13B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74833DB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69E3F82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69B34262"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229</w:t>
            </w:r>
          </w:p>
        </w:tc>
      </w:tr>
      <w:tr w:rsidR="007945BA" w:rsidRPr="007945BA" w14:paraId="6C3008C6"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23C6F459"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2298AEA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29</w:t>
            </w:r>
          </w:p>
        </w:tc>
        <w:tc>
          <w:tcPr>
            <w:tcW w:w="1575" w:type="dxa"/>
            <w:tcBorders>
              <w:top w:val="nil"/>
              <w:left w:val="nil"/>
              <w:bottom w:val="single" w:sz="4" w:space="0" w:color="auto"/>
              <w:right w:val="single" w:sz="4" w:space="0" w:color="auto"/>
            </w:tcBorders>
            <w:shd w:val="clear" w:color="auto" w:fill="auto"/>
            <w:noWrap/>
            <w:vAlign w:val="bottom"/>
            <w:hideMark/>
          </w:tcPr>
          <w:p w14:paraId="56704E7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2D7E643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64D6CAD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1F31BEC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w:t>
            </w:r>
          </w:p>
        </w:tc>
        <w:tc>
          <w:tcPr>
            <w:tcW w:w="594" w:type="dxa"/>
            <w:tcBorders>
              <w:top w:val="nil"/>
              <w:left w:val="single" w:sz="4" w:space="0" w:color="auto"/>
              <w:bottom w:val="single" w:sz="4" w:space="0" w:color="auto"/>
              <w:right w:val="nil"/>
            </w:tcBorders>
            <w:shd w:val="clear" w:color="auto" w:fill="auto"/>
            <w:noWrap/>
            <w:vAlign w:val="bottom"/>
            <w:hideMark/>
          </w:tcPr>
          <w:p w14:paraId="526FC19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4,8</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2463732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w:t>
            </w:r>
          </w:p>
        </w:tc>
        <w:tc>
          <w:tcPr>
            <w:tcW w:w="2040" w:type="dxa"/>
            <w:tcBorders>
              <w:top w:val="nil"/>
              <w:left w:val="nil"/>
              <w:bottom w:val="single" w:sz="4" w:space="0" w:color="auto"/>
              <w:right w:val="nil"/>
            </w:tcBorders>
            <w:shd w:val="clear" w:color="auto" w:fill="auto"/>
            <w:vAlign w:val="bottom"/>
            <w:hideMark/>
          </w:tcPr>
          <w:p w14:paraId="1645BE8B"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0CAB9B6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2E74E3F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555AE4C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1B089DC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3498FD09"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228</w:t>
            </w:r>
          </w:p>
        </w:tc>
      </w:tr>
      <w:tr w:rsidR="007945BA" w:rsidRPr="007945BA" w14:paraId="27BED500"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09CD9137"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2E48931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29</w:t>
            </w:r>
          </w:p>
        </w:tc>
        <w:tc>
          <w:tcPr>
            <w:tcW w:w="1575" w:type="dxa"/>
            <w:tcBorders>
              <w:top w:val="nil"/>
              <w:left w:val="nil"/>
              <w:bottom w:val="single" w:sz="4" w:space="0" w:color="auto"/>
              <w:right w:val="single" w:sz="4" w:space="0" w:color="auto"/>
            </w:tcBorders>
            <w:shd w:val="clear" w:color="auto" w:fill="auto"/>
            <w:noWrap/>
            <w:vAlign w:val="bottom"/>
            <w:hideMark/>
          </w:tcPr>
          <w:p w14:paraId="313ED3D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5251785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1A831D1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32FEDF2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5,1</w:t>
            </w:r>
          </w:p>
        </w:tc>
        <w:tc>
          <w:tcPr>
            <w:tcW w:w="594" w:type="dxa"/>
            <w:tcBorders>
              <w:top w:val="nil"/>
              <w:left w:val="single" w:sz="4" w:space="0" w:color="auto"/>
              <w:bottom w:val="single" w:sz="4" w:space="0" w:color="auto"/>
              <w:right w:val="nil"/>
            </w:tcBorders>
            <w:shd w:val="clear" w:color="auto" w:fill="auto"/>
            <w:noWrap/>
            <w:vAlign w:val="bottom"/>
            <w:hideMark/>
          </w:tcPr>
          <w:p w14:paraId="76C2D98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2C207A3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2040" w:type="dxa"/>
            <w:tcBorders>
              <w:top w:val="nil"/>
              <w:left w:val="nil"/>
              <w:bottom w:val="single" w:sz="4" w:space="0" w:color="auto"/>
              <w:right w:val="nil"/>
            </w:tcBorders>
            <w:shd w:val="clear" w:color="auto" w:fill="auto"/>
            <w:vAlign w:val="bottom"/>
            <w:hideMark/>
          </w:tcPr>
          <w:p w14:paraId="74FC9BC4"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19F0929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3D352D6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3C1CCF1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3841A86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49E66BB5"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227</w:t>
            </w:r>
          </w:p>
        </w:tc>
      </w:tr>
      <w:tr w:rsidR="007945BA" w:rsidRPr="007945BA" w14:paraId="59B7653B"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5EFE1719"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54C8F97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29</w:t>
            </w:r>
          </w:p>
        </w:tc>
        <w:tc>
          <w:tcPr>
            <w:tcW w:w="1575" w:type="dxa"/>
            <w:tcBorders>
              <w:top w:val="nil"/>
              <w:left w:val="nil"/>
              <w:bottom w:val="single" w:sz="4" w:space="0" w:color="auto"/>
              <w:right w:val="single" w:sz="4" w:space="0" w:color="auto"/>
            </w:tcBorders>
            <w:shd w:val="clear" w:color="auto" w:fill="auto"/>
            <w:noWrap/>
            <w:vAlign w:val="bottom"/>
            <w:hideMark/>
          </w:tcPr>
          <w:p w14:paraId="3D172CD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3D1FE91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0C3D8E3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3085A7A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5,3</w:t>
            </w:r>
          </w:p>
        </w:tc>
        <w:tc>
          <w:tcPr>
            <w:tcW w:w="594" w:type="dxa"/>
            <w:tcBorders>
              <w:top w:val="nil"/>
              <w:left w:val="single" w:sz="4" w:space="0" w:color="auto"/>
              <w:bottom w:val="single" w:sz="4" w:space="0" w:color="auto"/>
              <w:right w:val="nil"/>
            </w:tcBorders>
            <w:shd w:val="clear" w:color="auto" w:fill="auto"/>
            <w:noWrap/>
            <w:vAlign w:val="bottom"/>
            <w:hideMark/>
          </w:tcPr>
          <w:p w14:paraId="127E6D9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5,1</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173E25B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22</w:t>
            </w:r>
          </w:p>
        </w:tc>
        <w:tc>
          <w:tcPr>
            <w:tcW w:w="2040" w:type="dxa"/>
            <w:tcBorders>
              <w:top w:val="nil"/>
              <w:left w:val="nil"/>
              <w:bottom w:val="single" w:sz="4" w:space="0" w:color="auto"/>
              <w:right w:val="nil"/>
            </w:tcBorders>
            <w:shd w:val="clear" w:color="auto" w:fill="auto"/>
            <w:vAlign w:val="bottom"/>
            <w:hideMark/>
          </w:tcPr>
          <w:p w14:paraId="463A001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3A21B8E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3ABEAA1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3F90151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1585D9F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4B06AA13"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226</w:t>
            </w:r>
          </w:p>
        </w:tc>
      </w:tr>
      <w:tr w:rsidR="007945BA" w:rsidRPr="007945BA" w14:paraId="13901D98"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6BB36977"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5CE1DCA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29</w:t>
            </w:r>
          </w:p>
        </w:tc>
        <w:tc>
          <w:tcPr>
            <w:tcW w:w="1575" w:type="dxa"/>
            <w:tcBorders>
              <w:top w:val="nil"/>
              <w:left w:val="nil"/>
              <w:bottom w:val="single" w:sz="4" w:space="0" w:color="auto"/>
              <w:right w:val="single" w:sz="4" w:space="0" w:color="auto"/>
            </w:tcBorders>
            <w:shd w:val="clear" w:color="auto" w:fill="auto"/>
            <w:noWrap/>
            <w:vAlign w:val="bottom"/>
            <w:hideMark/>
          </w:tcPr>
          <w:p w14:paraId="5FDC197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19CAAA2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0EEF4B0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0D1F0F3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5,2</w:t>
            </w:r>
          </w:p>
        </w:tc>
        <w:tc>
          <w:tcPr>
            <w:tcW w:w="594" w:type="dxa"/>
            <w:tcBorders>
              <w:top w:val="nil"/>
              <w:left w:val="single" w:sz="4" w:space="0" w:color="auto"/>
              <w:bottom w:val="single" w:sz="4" w:space="0" w:color="auto"/>
              <w:right w:val="nil"/>
            </w:tcBorders>
            <w:shd w:val="clear" w:color="auto" w:fill="auto"/>
            <w:noWrap/>
            <w:vAlign w:val="bottom"/>
            <w:hideMark/>
          </w:tcPr>
          <w:p w14:paraId="7B983EA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4,9</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1AA8359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22</w:t>
            </w:r>
          </w:p>
        </w:tc>
        <w:tc>
          <w:tcPr>
            <w:tcW w:w="2040" w:type="dxa"/>
            <w:tcBorders>
              <w:top w:val="nil"/>
              <w:left w:val="nil"/>
              <w:bottom w:val="single" w:sz="4" w:space="0" w:color="auto"/>
              <w:right w:val="nil"/>
            </w:tcBorders>
            <w:shd w:val="clear" w:color="auto" w:fill="auto"/>
            <w:vAlign w:val="bottom"/>
            <w:hideMark/>
          </w:tcPr>
          <w:p w14:paraId="421C4F80"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5322A81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73970B8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04A1914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454F583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0FF70BE6"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225</w:t>
            </w:r>
          </w:p>
        </w:tc>
      </w:tr>
      <w:tr w:rsidR="007945BA" w:rsidRPr="007945BA" w14:paraId="5C7CBC43"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1ACC1C0C"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235CCB4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30</w:t>
            </w:r>
          </w:p>
        </w:tc>
        <w:tc>
          <w:tcPr>
            <w:tcW w:w="1575" w:type="dxa"/>
            <w:tcBorders>
              <w:top w:val="nil"/>
              <w:left w:val="nil"/>
              <w:bottom w:val="single" w:sz="4" w:space="0" w:color="auto"/>
              <w:right w:val="single" w:sz="4" w:space="0" w:color="auto"/>
            </w:tcBorders>
            <w:shd w:val="clear" w:color="auto" w:fill="auto"/>
            <w:noWrap/>
            <w:vAlign w:val="bottom"/>
            <w:hideMark/>
          </w:tcPr>
          <w:p w14:paraId="39F04C1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52A42FF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7FD15BF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1DC1096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5,4</w:t>
            </w:r>
          </w:p>
        </w:tc>
        <w:tc>
          <w:tcPr>
            <w:tcW w:w="594" w:type="dxa"/>
            <w:tcBorders>
              <w:top w:val="nil"/>
              <w:left w:val="single" w:sz="4" w:space="0" w:color="auto"/>
              <w:bottom w:val="single" w:sz="4" w:space="0" w:color="auto"/>
              <w:right w:val="nil"/>
            </w:tcBorders>
            <w:shd w:val="clear" w:color="auto" w:fill="auto"/>
            <w:noWrap/>
            <w:vAlign w:val="bottom"/>
            <w:hideMark/>
          </w:tcPr>
          <w:p w14:paraId="1191F6E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5,2</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27B9D0E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23</w:t>
            </w:r>
          </w:p>
        </w:tc>
        <w:tc>
          <w:tcPr>
            <w:tcW w:w="2040" w:type="dxa"/>
            <w:tcBorders>
              <w:top w:val="nil"/>
              <w:left w:val="nil"/>
              <w:bottom w:val="single" w:sz="4" w:space="0" w:color="auto"/>
              <w:right w:val="nil"/>
            </w:tcBorders>
            <w:shd w:val="clear" w:color="auto" w:fill="auto"/>
            <w:vAlign w:val="bottom"/>
            <w:hideMark/>
          </w:tcPr>
          <w:p w14:paraId="1E8F6D8F"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7F6AB94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3C539B3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6E76312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4749348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5E722831"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224</w:t>
            </w:r>
          </w:p>
        </w:tc>
      </w:tr>
      <w:tr w:rsidR="007945BA" w:rsidRPr="007945BA" w14:paraId="5FCA773A"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384F35B9"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51CCDCD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30</w:t>
            </w:r>
          </w:p>
        </w:tc>
        <w:tc>
          <w:tcPr>
            <w:tcW w:w="1575" w:type="dxa"/>
            <w:tcBorders>
              <w:top w:val="nil"/>
              <w:left w:val="nil"/>
              <w:bottom w:val="single" w:sz="4" w:space="0" w:color="auto"/>
              <w:right w:val="single" w:sz="4" w:space="0" w:color="auto"/>
            </w:tcBorders>
            <w:shd w:val="clear" w:color="auto" w:fill="auto"/>
            <w:noWrap/>
            <w:vAlign w:val="bottom"/>
            <w:hideMark/>
          </w:tcPr>
          <w:p w14:paraId="3B3FF2E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1F564B8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4C9B678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00E0AEA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5,2</w:t>
            </w:r>
          </w:p>
        </w:tc>
        <w:tc>
          <w:tcPr>
            <w:tcW w:w="594" w:type="dxa"/>
            <w:tcBorders>
              <w:top w:val="nil"/>
              <w:left w:val="single" w:sz="4" w:space="0" w:color="auto"/>
              <w:bottom w:val="single" w:sz="4" w:space="0" w:color="auto"/>
              <w:right w:val="nil"/>
            </w:tcBorders>
            <w:shd w:val="clear" w:color="auto" w:fill="auto"/>
            <w:noWrap/>
            <w:vAlign w:val="bottom"/>
            <w:hideMark/>
          </w:tcPr>
          <w:p w14:paraId="4699A82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0FD54F7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22</w:t>
            </w:r>
          </w:p>
        </w:tc>
        <w:tc>
          <w:tcPr>
            <w:tcW w:w="2040" w:type="dxa"/>
            <w:tcBorders>
              <w:top w:val="nil"/>
              <w:left w:val="nil"/>
              <w:bottom w:val="single" w:sz="4" w:space="0" w:color="auto"/>
              <w:right w:val="nil"/>
            </w:tcBorders>
            <w:shd w:val="clear" w:color="auto" w:fill="auto"/>
            <w:vAlign w:val="bottom"/>
            <w:hideMark/>
          </w:tcPr>
          <w:p w14:paraId="055759DC"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031F128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5A16BB6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w:t>
            </w:r>
          </w:p>
        </w:tc>
        <w:tc>
          <w:tcPr>
            <w:tcW w:w="1637" w:type="dxa"/>
            <w:tcBorders>
              <w:top w:val="nil"/>
              <w:left w:val="nil"/>
              <w:bottom w:val="single" w:sz="4" w:space="0" w:color="auto"/>
              <w:right w:val="single" w:sz="4" w:space="0" w:color="auto"/>
            </w:tcBorders>
            <w:shd w:val="clear" w:color="auto" w:fill="auto"/>
            <w:noWrap/>
            <w:vAlign w:val="bottom"/>
            <w:hideMark/>
          </w:tcPr>
          <w:p w14:paraId="3521448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julio</w:t>
            </w:r>
          </w:p>
        </w:tc>
        <w:tc>
          <w:tcPr>
            <w:tcW w:w="742" w:type="dxa"/>
            <w:tcBorders>
              <w:top w:val="nil"/>
              <w:left w:val="nil"/>
              <w:bottom w:val="single" w:sz="4" w:space="0" w:color="auto"/>
              <w:right w:val="single" w:sz="8" w:space="0" w:color="auto"/>
            </w:tcBorders>
            <w:shd w:val="clear" w:color="auto" w:fill="auto"/>
            <w:noWrap/>
            <w:vAlign w:val="bottom"/>
            <w:hideMark/>
          </w:tcPr>
          <w:p w14:paraId="584DD5A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3D0ABB91"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223</w:t>
            </w:r>
          </w:p>
        </w:tc>
      </w:tr>
      <w:tr w:rsidR="007945BA" w:rsidRPr="007945BA" w14:paraId="08CAE303"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754CC5D5"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1D4E6D7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30</w:t>
            </w:r>
          </w:p>
        </w:tc>
        <w:tc>
          <w:tcPr>
            <w:tcW w:w="1575" w:type="dxa"/>
            <w:tcBorders>
              <w:top w:val="nil"/>
              <w:left w:val="nil"/>
              <w:bottom w:val="single" w:sz="4" w:space="0" w:color="auto"/>
              <w:right w:val="single" w:sz="4" w:space="0" w:color="auto"/>
            </w:tcBorders>
            <w:shd w:val="clear" w:color="auto" w:fill="auto"/>
            <w:noWrap/>
            <w:vAlign w:val="bottom"/>
            <w:hideMark/>
          </w:tcPr>
          <w:p w14:paraId="64C98BF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230CB0D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38E8337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3F0A570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w:t>
            </w:r>
          </w:p>
        </w:tc>
        <w:tc>
          <w:tcPr>
            <w:tcW w:w="594" w:type="dxa"/>
            <w:tcBorders>
              <w:top w:val="nil"/>
              <w:left w:val="single" w:sz="4" w:space="0" w:color="auto"/>
              <w:bottom w:val="single" w:sz="4" w:space="0" w:color="auto"/>
              <w:right w:val="nil"/>
            </w:tcBorders>
            <w:shd w:val="clear" w:color="auto" w:fill="auto"/>
            <w:noWrap/>
            <w:vAlign w:val="bottom"/>
            <w:hideMark/>
          </w:tcPr>
          <w:p w14:paraId="0AB8C33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4,8</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6D25E68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2040" w:type="dxa"/>
            <w:tcBorders>
              <w:top w:val="nil"/>
              <w:left w:val="nil"/>
              <w:bottom w:val="single" w:sz="4" w:space="0" w:color="auto"/>
              <w:right w:val="nil"/>
            </w:tcBorders>
            <w:shd w:val="clear" w:color="auto" w:fill="auto"/>
            <w:vAlign w:val="bottom"/>
            <w:hideMark/>
          </w:tcPr>
          <w:p w14:paraId="6208AE50"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02142FF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5B810F1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w:t>
            </w:r>
          </w:p>
        </w:tc>
        <w:tc>
          <w:tcPr>
            <w:tcW w:w="1637" w:type="dxa"/>
            <w:tcBorders>
              <w:top w:val="nil"/>
              <w:left w:val="nil"/>
              <w:bottom w:val="single" w:sz="4" w:space="0" w:color="auto"/>
              <w:right w:val="single" w:sz="4" w:space="0" w:color="auto"/>
            </w:tcBorders>
            <w:shd w:val="clear" w:color="auto" w:fill="auto"/>
            <w:noWrap/>
            <w:vAlign w:val="bottom"/>
            <w:hideMark/>
          </w:tcPr>
          <w:p w14:paraId="012BCE1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julio</w:t>
            </w:r>
          </w:p>
        </w:tc>
        <w:tc>
          <w:tcPr>
            <w:tcW w:w="742" w:type="dxa"/>
            <w:tcBorders>
              <w:top w:val="nil"/>
              <w:left w:val="nil"/>
              <w:bottom w:val="single" w:sz="4" w:space="0" w:color="auto"/>
              <w:right w:val="single" w:sz="8" w:space="0" w:color="auto"/>
            </w:tcBorders>
            <w:shd w:val="clear" w:color="auto" w:fill="auto"/>
            <w:noWrap/>
            <w:vAlign w:val="bottom"/>
            <w:hideMark/>
          </w:tcPr>
          <w:p w14:paraId="088DAA0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3DBFF947"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222</w:t>
            </w:r>
          </w:p>
        </w:tc>
      </w:tr>
      <w:tr w:rsidR="007945BA" w:rsidRPr="007945BA" w14:paraId="2ECFEAE3"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6A73AD86"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72D4D9C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30</w:t>
            </w:r>
          </w:p>
        </w:tc>
        <w:tc>
          <w:tcPr>
            <w:tcW w:w="1575" w:type="dxa"/>
            <w:tcBorders>
              <w:top w:val="nil"/>
              <w:left w:val="nil"/>
              <w:bottom w:val="single" w:sz="4" w:space="0" w:color="auto"/>
              <w:right w:val="single" w:sz="4" w:space="0" w:color="auto"/>
            </w:tcBorders>
            <w:shd w:val="clear" w:color="auto" w:fill="auto"/>
            <w:noWrap/>
            <w:vAlign w:val="bottom"/>
            <w:hideMark/>
          </w:tcPr>
          <w:p w14:paraId="6AB46B6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268A52C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23963A6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554BCF1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4,7</w:t>
            </w:r>
          </w:p>
        </w:tc>
        <w:tc>
          <w:tcPr>
            <w:tcW w:w="594" w:type="dxa"/>
            <w:tcBorders>
              <w:top w:val="nil"/>
              <w:left w:val="single" w:sz="4" w:space="0" w:color="auto"/>
              <w:bottom w:val="single" w:sz="4" w:space="0" w:color="auto"/>
              <w:right w:val="nil"/>
            </w:tcBorders>
            <w:shd w:val="clear" w:color="auto" w:fill="auto"/>
            <w:noWrap/>
            <w:vAlign w:val="bottom"/>
            <w:hideMark/>
          </w:tcPr>
          <w:p w14:paraId="5854BCB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4,5</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45D868A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w:t>
            </w:r>
          </w:p>
        </w:tc>
        <w:tc>
          <w:tcPr>
            <w:tcW w:w="2040" w:type="dxa"/>
            <w:tcBorders>
              <w:top w:val="nil"/>
              <w:left w:val="nil"/>
              <w:bottom w:val="single" w:sz="4" w:space="0" w:color="auto"/>
              <w:right w:val="nil"/>
            </w:tcBorders>
            <w:shd w:val="clear" w:color="auto" w:fill="auto"/>
            <w:vAlign w:val="bottom"/>
            <w:hideMark/>
          </w:tcPr>
          <w:p w14:paraId="1A33ED5E"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5525FE0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2D8FF67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w:t>
            </w:r>
          </w:p>
        </w:tc>
        <w:tc>
          <w:tcPr>
            <w:tcW w:w="1637" w:type="dxa"/>
            <w:tcBorders>
              <w:top w:val="nil"/>
              <w:left w:val="nil"/>
              <w:bottom w:val="single" w:sz="4" w:space="0" w:color="auto"/>
              <w:right w:val="single" w:sz="4" w:space="0" w:color="auto"/>
            </w:tcBorders>
            <w:shd w:val="clear" w:color="auto" w:fill="auto"/>
            <w:noWrap/>
            <w:vAlign w:val="bottom"/>
            <w:hideMark/>
          </w:tcPr>
          <w:p w14:paraId="06EF007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julio</w:t>
            </w:r>
          </w:p>
        </w:tc>
        <w:tc>
          <w:tcPr>
            <w:tcW w:w="742" w:type="dxa"/>
            <w:tcBorders>
              <w:top w:val="nil"/>
              <w:left w:val="nil"/>
              <w:bottom w:val="single" w:sz="4" w:space="0" w:color="auto"/>
              <w:right w:val="single" w:sz="8" w:space="0" w:color="auto"/>
            </w:tcBorders>
            <w:shd w:val="clear" w:color="auto" w:fill="auto"/>
            <w:noWrap/>
            <w:vAlign w:val="bottom"/>
            <w:hideMark/>
          </w:tcPr>
          <w:p w14:paraId="19F252F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00649C61"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221</w:t>
            </w:r>
          </w:p>
        </w:tc>
      </w:tr>
      <w:tr w:rsidR="007945BA" w:rsidRPr="007945BA" w14:paraId="2677D88B"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7972E266"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47646CC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30</w:t>
            </w:r>
          </w:p>
        </w:tc>
        <w:tc>
          <w:tcPr>
            <w:tcW w:w="1575" w:type="dxa"/>
            <w:tcBorders>
              <w:top w:val="nil"/>
              <w:left w:val="nil"/>
              <w:bottom w:val="single" w:sz="4" w:space="0" w:color="auto"/>
              <w:right w:val="single" w:sz="4" w:space="0" w:color="auto"/>
            </w:tcBorders>
            <w:shd w:val="clear" w:color="auto" w:fill="auto"/>
            <w:noWrap/>
            <w:vAlign w:val="bottom"/>
            <w:hideMark/>
          </w:tcPr>
          <w:p w14:paraId="72ADBC5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0E207D8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0F7D599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56E21D9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5,5</w:t>
            </w:r>
          </w:p>
        </w:tc>
        <w:tc>
          <w:tcPr>
            <w:tcW w:w="594" w:type="dxa"/>
            <w:tcBorders>
              <w:top w:val="nil"/>
              <w:left w:val="single" w:sz="4" w:space="0" w:color="auto"/>
              <w:bottom w:val="single" w:sz="4" w:space="0" w:color="auto"/>
              <w:right w:val="nil"/>
            </w:tcBorders>
            <w:shd w:val="clear" w:color="auto" w:fill="auto"/>
            <w:noWrap/>
            <w:vAlign w:val="bottom"/>
            <w:hideMark/>
          </w:tcPr>
          <w:p w14:paraId="3B9604B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5,1</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0540D38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2040" w:type="dxa"/>
            <w:tcBorders>
              <w:top w:val="nil"/>
              <w:left w:val="nil"/>
              <w:bottom w:val="single" w:sz="4" w:space="0" w:color="auto"/>
              <w:right w:val="nil"/>
            </w:tcBorders>
            <w:shd w:val="clear" w:color="auto" w:fill="auto"/>
            <w:vAlign w:val="bottom"/>
            <w:hideMark/>
          </w:tcPr>
          <w:p w14:paraId="22FFA81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44E0C0E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7D55B82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w:t>
            </w:r>
          </w:p>
        </w:tc>
        <w:tc>
          <w:tcPr>
            <w:tcW w:w="1637" w:type="dxa"/>
            <w:tcBorders>
              <w:top w:val="nil"/>
              <w:left w:val="nil"/>
              <w:bottom w:val="single" w:sz="4" w:space="0" w:color="auto"/>
              <w:right w:val="single" w:sz="4" w:space="0" w:color="auto"/>
            </w:tcBorders>
            <w:shd w:val="clear" w:color="auto" w:fill="auto"/>
            <w:noWrap/>
            <w:vAlign w:val="bottom"/>
            <w:hideMark/>
          </w:tcPr>
          <w:p w14:paraId="5C87C17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julio</w:t>
            </w:r>
          </w:p>
        </w:tc>
        <w:tc>
          <w:tcPr>
            <w:tcW w:w="742" w:type="dxa"/>
            <w:tcBorders>
              <w:top w:val="nil"/>
              <w:left w:val="nil"/>
              <w:bottom w:val="single" w:sz="4" w:space="0" w:color="auto"/>
              <w:right w:val="single" w:sz="8" w:space="0" w:color="auto"/>
            </w:tcBorders>
            <w:shd w:val="clear" w:color="auto" w:fill="auto"/>
            <w:noWrap/>
            <w:vAlign w:val="bottom"/>
            <w:hideMark/>
          </w:tcPr>
          <w:p w14:paraId="5F1686C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7E3DDDED"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220</w:t>
            </w:r>
          </w:p>
        </w:tc>
      </w:tr>
      <w:tr w:rsidR="007945BA" w:rsidRPr="007945BA" w14:paraId="5937405E"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5EBB0152"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472E82C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30</w:t>
            </w:r>
          </w:p>
        </w:tc>
        <w:tc>
          <w:tcPr>
            <w:tcW w:w="1575" w:type="dxa"/>
            <w:tcBorders>
              <w:top w:val="nil"/>
              <w:left w:val="nil"/>
              <w:bottom w:val="single" w:sz="4" w:space="0" w:color="auto"/>
              <w:right w:val="single" w:sz="4" w:space="0" w:color="auto"/>
            </w:tcBorders>
            <w:shd w:val="clear" w:color="auto" w:fill="auto"/>
            <w:noWrap/>
            <w:vAlign w:val="bottom"/>
            <w:hideMark/>
          </w:tcPr>
          <w:p w14:paraId="5E5CCE6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2967671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7EEB9C9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2FE47ED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5,5</w:t>
            </w:r>
          </w:p>
        </w:tc>
        <w:tc>
          <w:tcPr>
            <w:tcW w:w="594" w:type="dxa"/>
            <w:tcBorders>
              <w:top w:val="nil"/>
              <w:left w:val="single" w:sz="4" w:space="0" w:color="auto"/>
              <w:bottom w:val="single" w:sz="4" w:space="0" w:color="auto"/>
              <w:right w:val="nil"/>
            </w:tcBorders>
            <w:shd w:val="clear" w:color="auto" w:fill="auto"/>
            <w:noWrap/>
            <w:vAlign w:val="bottom"/>
            <w:hideMark/>
          </w:tcPr>
          <w:p w14:paraId="6BE2DA5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5,3</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78DF2C7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22</w:t>
            </w:r>
          </w:p>
        </w:tc>
        <w:tc>
          <w:tcPr>
            <w:tcW w:w="2040" w:type="dxa"/>
            <w:tcBorders>
              <w:top w:val="nil"/>
              <w:left w:val="nil"/>
              <w:bottom w:val="single" w:sz="4" w:space="0" w:color="auto"/>
              <w:right w:val="nil"/>
            </w:tcBorders>
            <w:shd w:val="clear" w:color="auto" w:fill="auto"/>
            <w:vAlign w:val="bottom"/>
            <w:hideMark/>
          </w:tcPr>
          <w:p w14:paraId="24B90089"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685649A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515398B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w:t>
            </w:r>
          </w:p>
        </w:tc>
        <w:tc>
          <w:tcPr>
            <w:tcW w:w="1637" w:type="dxa"/>
            <w:tcBorders>
              <w:top w:val="nil"/>
              <w:left w:val="nil"/>
              <w:bottom w:val="single" w:sz="4" w:space="0" w:color="auto"/>
              <w:right w:val="single" w:sz="4" w:space="0" w:color="auto"/>
            </w:tcBorders>
            <w:shd w:val="clear" w:color="auto" w:fill="auto"/>
            <w:noWrap/>
            <w:vAlign w:val="bottom"/>
            <w:hideMark/>
          </w:tcPr>
          <w:p w14:paraId="0F16FF5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julio</w:t>
            </w:r>
          </w:p>
        </w:tc>
        <w:tc>
          <w:tcPr>
            <w:tcW w:w="742" w:type="dxa"/>
            <w:tcBorders>
              <w:top w:val="nil"/>
              <w:left w:val="nil"/>
              <w:bottom w:val="single" w:sz="4" w:space="0" w:color="auto"/>
              <w:right w:val="single" w:sz="8" w:space="0" w:color="auto"/>
            </w:tcBorders>
            <w:shd w:val="clear" w:color="auto" w:fill="auto"/>
            <w:noWrap/>
            <w:vAlign w:val="bottom"/>
            <w:hideMark/>
          </w:tcPr>
          <w:p w14:paraId="004EC2C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68928CFA"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219</w:t>
            </w:r>
          </w:p>
        </w:tc>
      </w:tr>
      <w:tr w:rsidR="007945BA" w:rsidRPr="007945BA" w14:paraId="57F58630"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37AD2D71"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09B512F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30</w:t>
            </w:r>
          </w:p>
        </w:tc>
        <w:tc>
          <w:tcPr>
            <w:tcW w:w="1575" w:type="dxa"/>
            <w:tcBorders>
              <w:top w:val="nil"/>
              <w:left w:val="nil"/>
              <w:bottom w:val="single" w:sz="4" w:space="0" w:color="auto"/>
              <w:right w:val="single" w:sz="4" w:space="0" w:color="auto"/>
            </w:tcBorders>
            <w:shd w:val="clear" w:color="auto" w:fill="auto"/>
            <w:noWrap/>
            <w:vAlign w:val="bottom"/>
            <w:hideMark/>
          </w:tcPr>
          <w:p w14:paraId="02A5F33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33712CA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17CAACB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5550626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6</w:t>
            </w:r>
          </w:p>
        </w:tc>
        <w:tc>
          <w:tcPr>
            <w:tcW w:w="594" w:type="dxa"/>
            <w:tcBorders>
              <w:top w:val="nil"/>
              <w:left w:val="single" w:sz="4" w:space="0" w:color="auto"/>
              <w:bottom w:val="single" w:sz="4" w:space="0" w:color="auto"/>
              <w:right w:val="nil"/>
            </w:tcBorders>
            <w:shd w:val="clear" w:color="auto" w:fill="auto"/>
            <w:noWrap/>
            <w:vAlign w:val="bottom"/>
            <w:hideMark/>
          </w:tcPr>
          <w:p w14:paraId="07DC3B0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5,7</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26D0353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22</w:t>
            </w:r>
          </w:p>
        </w:tc>
        <w:tc>
          <w:tcPr>
            <w:tcW w:w="2040" w:type="dxa"/>
            <w:tcBorders>
              <w:top w:val="nil"/>
              <w:left w:val="nil"/>
              <w:bottom w:val="single" w:sz="4" w:space="0" w:color="auto"/>
              <w:right w:val="nil"/>
            </w:tcBorders>
            <w:shd w:val="clear" w:color="auto" w:fill="auto"/>
            <w:vAlign w:val="bottom"/>
            <w:hideMark/>
          </w:tcPr>
          <w:p w14:paraId="1C9613A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447D195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0E418AA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w:t>
            </w:r>
          </w:p>
        </w:tc>
        <w:tc>
          <w:tcPr>
            <w:tcW w:w="1637" w:type="dxa"/>
            <w:tcBorders>
              <w:top w:val="nil"/>
              <w:left w:val="nil"/>
              <w:bottom w:val="single" w:sz="4" w:space="0" w:color="auto"/>
              <w:right w:val="single" w:sz="4" w:space="0" w:color="auto"/>
            </w:tcBorders>
            <w:shd w:val="clear" w:color="auto" w:fill="auto"/>
            <w:noWrap/>
            <w:vAlign w:val="bottom"/>
            <w:hideMark/>
          </w:tcPr>
          <w:p w14:paraId="0371DC8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julio</w:t>
            </w:r>
          </w:p>
        </w:tc>
        <w:tc>
          <w:tcPr>
            <w:tcW w:w="742" w:type="dxa"/>
            <w:tcBorders>
              <w:top w:val="nil"/>
              <w:left w:val="nil"/>
              <w:bottom w:val="single" w:sz="4" w:space="0" w:color="auto"/>
              <w:right w:val="single" w:sz="8" w:space="0" w:color="auto"/>
            </w:tcBorders>
            <w:shd w:val="clear" w:color="auto" w:fill="auto"/>
            <w:noWrap/>
            <w:vAlign w:val="bottom"/>
            <w:hideMark/>
          </w:tcPr>
          <w:p w14:paraId="4226CE8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65CF2CC6"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218</w:t>
            </w:r>
          </w:p>
        </w:tc>
      </w:tr>
      <w:tr w:rsidR="007945BA" w:rsidRPr="007945BA" w14:paraId="668A94AC"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0129CC9D"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3B9B491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30</w:t>
            </w:r>
          </w:p>
        </w:tc>
        <w:tc>
          <w:tcPr>
            <w:tcW w:w="1575" w:type="dxa"/>
            <w:tcBorders>
              <w:top w:val="nil"/>
              <w:left w:val="nil"/>
              <w:bottom w:val="single" w:sz="4" w:space="0" w:color="auto"/>
              <w:right w:val="single" w:sz="4" w:space="0" w:color="auto"/>
            </w:tcBorders>
            <w:shd w:val="clear" w:color="auto" w:fill="auto"/>
            <w:noWrap/>
            <w:vAlign w:val="bottom"/>
            <w:hideMark/>
          </w:tcPr>
          <w:p w14:paraId="4F50286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septiembre</w:t>
            </w:r>
          </w:p>
        </w:tc>
        <w:tc>
          <w:tcPr>
            <w:tcW w:w="714" w:type="dxa"/>
            <w:tcBorders>
              <w:top w:val="nil"/>
              <w:left w:val="nil"/>
              <w:bottom w:val="single" w:sz="4" w:space="0" w:color="auto"/>
              <w:right w:val="single" w:sz="4" w:space="0" w:color="auto"/>
            </w:tcBorders>
            <w:shd w:val="clear" w:color="auto" w:fill="auto"/>
            <w:noWrap/>
            <w:vAlign w:val="bottom"/>
            <w:hideMark/>
          </w:tcPr>
          <w:p w14:paraId="512B31C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0120FC1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697356D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5,3</w:t>
            </w:r>
          </w:p>
        </w:tc>
        <w:tc>
          <w:tcPr>
            <w:tcW w:w="594" w:type="dxa"/>
            <w:tcBorders>
              <w:top w:val="nil"/>
              <w:left w:val="single" w:sz="4" w:space="0" w:color="auto"/>
              <w:bottom w:val="single" w:sz="4" w:space="0" w:color="auto"/>
              <w:right w:val="nil"/>
            </w:tcBorders>
            <w:shd w:val="clear" w:color="auto" w:fill="auto"/>
            <w:noWrap/>
            <w:vAlign w:val="bottom"/>
            <w:hideMark/>
          </w:tcPr>
          <w:p w14:paraId="08D8670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5,2</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70F6524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22</w:t>
            </w:r>
          </w:p>
        </w:tc>
        <w:tc>
          <w:tcPr>
            <w:tcW w:w="2040" w:type="dxa"/>
            <w:tcBorders>
              <w:top w:val="nil"/>
              <w:left w:val="nil"/>
              <w:bottom w:val="single" w:sz="4" w:space="0" w:color="auto"/>
              <w:right w:val="nil"/>
            </w:tcBorders>
            <w:shd w:val="clear" w:color="auto" w:fill="auto"/>
            <w:vAlign w:val="bottom"/>
            <w:hideMark/>
          </w:tcPr>
          <w:p w14:paraId="34C092D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5ACD27F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0B8389A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50455BE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0FE2C31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096443D2"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217</w:t>
            </w:r>
          </w:p>
        </w:tc>
      </w:tr>
      <w:tr w:rsidR="007945BA" w:rsidRPr="007945BA" w14:paraId="240C1677"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6D766BF7"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7318C8A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1575" w:type="dxa"/>
            <w:tcBorders>
              <w:top w:val="nil"/>
              <w:left w:val="nil"/>
              <w:bottom w:val="single" w:sz="4" w:space="0" w:color="auto"/>
              <w:right w:val="single" w:sz="4" w:space="0" w:color="auto"/>
            </w:tcBorders>
            <w:shd w:val="clear" w:color="auto" w:fill="auto"/>
            <w:noWrap/>
            <w:vAlign w:val="bottom"/>
            <w:hideMark/>
          </w:tcPr>
          <w:p w14:paraId="18D5C9E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5CAEFDF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40524AF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3012DC3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w:t>
            </w:r>
          </w:p>
        </w:tc>
        <w:tc>
          <w:tcPr>
            <w:tcW w:w="594" w:type="dxa"/>
            <w:tcBorders>
              <w:top w:val="nil"/>
              <w:left w:val="single" w:sz="4" w:space="0" w:color="auto"/>
              <w:bottom w:val="single" w:sz="4" w:space="0" w:color="auto"/>
              <w:right w:val="nil"/>
            </w:tcBorders>
            <w:shd w:val="clear" w:color="auto" w:fill="auto"/>
            <w:noWrap/>
            <w:vAlign w:val="bottom"/>
            <w:hideMark/>
          </w:tcPr>
          <w:p w14:paraId="5E96244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4,8</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40FBC2B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w:t>
            </w:r>
          </w:p>
        </w:tc>
        <w:tc>
          <w:tcPr>
            <w:tcW w:w="2040" w:type="dxa"/>
            <w:tcBorders>
              <w:top w:val="nil"/>
              <w:left w:val="nil"/>
              <w:bottom w:val="single" w:sz="4" w:space="0" w:color="auto"/>
              <w:right w:val="nil"/>
            </w:tcBorders>
            <w:shd w:val="clear" w:color="auto" w:fill="auto"/>
            <w:vAlign w:val="bottom"/>
            <w:hideMark/>
          </w:tcPr>
          <w:p w14:paraId="156AB6E9"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39F7D1D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733A5D6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211F188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40FBFB1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1DDC35E3"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216</w:t>
            </w:r>
          </w:p>
        </w:tc>
      </w:tr>
      <w:tr w:rsidR="007945BA" w:rsidRPr="007945BA" w14:paraId="3C6002E9"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7EC69444"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2332E80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1575" w:type="dxa"/>
            <w:tcBorders>
              <w:top w:val="nil"/>
              <w:left w:val="nil"/>
              <w:bottom w:val="single" w:sz="4" w:space="0" w:color="auto"/>
              <w:right w:val="single" w:sz="4" w:space="0" w:color="auto"/>
            </w:tcBorders>
            <w:shd w:val="clear" w:color="auto" w:fill="auto"/>
            <w:noWrap/>
            <w:vAlign w:val="bottom"/>
            <w:hideMark/>
          </w:tcPr>
          <w:p w14:paraId="72FBD04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4171D9B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47B9CB4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3DB8F49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5,7</w:t>
            </w:r>
          </w:p>
        </w:tc>
        <w:tc>
          <w:tcPr>
            <w:tcW w:w="594" w:type="dxa"/>
            <w:tcBorders>
              <w:top w:val="nil"/>
              <w:left w:val="single" w:sz="4" w:space="0" w:color="auto"/>
              <w:bottom w:val="single" w:sz="4" w:space="0" w:color="auto"/>
              <w:right w:val="nil"/>
            </w:tcBorders>
            <w:shd w:val="clear" w:color="auto" w:fill="auto"/>
            <w:noWrap/>
            <w:vAlign w:val="bottom"/>
            <w:hideMark/>
          </w:tcPr>
          <w:p w14:paraId="7B8BC70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5,4</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3C5F3BA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26</w:t>
            </w:r>
          </w:p>
        </w:tc>
        <w:tc>
          <w:tcPr>
            <w:tcW w:w="2040" w:type="dxa"/>
            <w:tcBorders>
              <w:top w:val="nil"/>
              <w:left w:val="nil"/>
              <w:bottom w:val="single" w:sz="4" w:space="0" w:color="auto"/>
              <w:right w:val="nil"/>
            </w:tcBorders>
            <w:shd w:val="clear" w:color="auto" w:fill="auto"/>
            <w:vAlign w:val="bottom"/>
            <w:hideMark/>
          </w:tcPr>
          <w:p w14:paraId="2C801C8F"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49D457D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723AAE4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503D4F4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5B1672E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07434FFB"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215</w:t>
            </w:r>
          </w:p>
        </w:tc>
      </w:tr>
      <w:tr w:rsidR="007945BA" w:rsidRPr="007945BA" w14:paraId="0724EB55"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4A5C7D5C"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59420EA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1575" w:type="dxa"/>
            <w:tcBorders>
              <w:top w:val="nil"/>
              <w:left w:val="nil"/>
              <w:bottom w:val="single" w:sz="4" w:space="0" w:color="auto"/>
              <w:right w:val="single" w:sz="4" w:space="0" w:color="auto"/>
            </w:tcBorders>
            <w:shd w:val="clear" w:color="auto" w:fill="auto"/>
            <w:noWrap/>
            <w:vAlign w:val="bottom"/>
            <w:hideMark/>
          </w:tcPr>
          <w:p w14:paraId="563933D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6B87E0F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56CED76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582A323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5,3</w:t>
            </w:r>
          </w:p>
        </w:tc>
        <w:tc>
          <w:tcPr>
            <w:tcW w:w="594" w:type="dxa"/>
            <w:tcBorders>
              <w:top w:val="nil"/>
              <w:left w:val="single" w:sz="4" w:space="0" w:color="auto"/>
              <w:bottom w:val="single" w:sz="4" w:space="0" w:color="auto"/>
              <w:right w:val="nil"/>
            </w:tcBorders>
            <w:shd w:val="clear" w:color="auto" w:fill="auto"/>
            <w:noWrap/>
            <w:vAlign w:val="bottom"/>
            <w:hideMark/>
          </w:tcPr>
          <w:p w14:paraId="65D4E00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5,1</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32A3AFB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2040" w:type="dxa"/>
            <w:tcBorders>
              <w:top w:val="nil"/>
              <w:left w:val="nil"/>
              <w:bottom w:val="single" w:sz="4" w:space="0" w:color="auto"/>
              <w:right w:val="nil"/>
            </w:tcBorders>
            <w:shd w:val="clear" w:color="auto" w:fill="auto"/>
            <w:vAlign w:val="bottom"/>
            <w:hideMark/>
          </w:tcPr>
          <w:p w14:paraId="4C99797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36D4BC1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1A40A89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3D910B8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00738C3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6BD5E0FB"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214</w:t>
            </w:r>
          </w:p>
        </w:tc>
      </w:tr>
      <w:tr w:rsidR="007945BA" w:rsidRPr="007945BA" w14:paraId="2E43A285"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2E64DB58"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6E3F930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1575" w:type="dxa"/>
            <w:tcBorders>
              <w:top w:val="nil"/>
              <w:left w:val="nil"/>
              <w:bottom w:val="single" w:sz="4" w:space="0" w:color="auto"/>
              <w:right w:val="single" w:sz="4" w:space="0" w:color="auto"/>
            </w:tcBorders>
            <w:shd w:val="clear" w:color="auto" w:fill="auto"/>
            <w:noWrap/>
            <w:vAlign w:val="bottom"/>
            <w:hideMark/>
          </w:tcPr>
          <w:p w14:paraId="17F8B8D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3BD780E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5578AFE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1200FB2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w:t>
            </w:r>
          </w:p>
        </w:tc>
        <w:tc>
          <w:tcPr>
            <w:tcW w:w="594" w:type="dxa"/>
            <w:tcBorders>
              <w:top w:val="nil"/>
              <w:left w:val="single" w:sz="4" w:space="0" w:color="auto"/>
              <w:bottom w:val="single" w:sz="4" w:space="0" w:color="auto"/>
              <w:right w:val="nil"/>
            </w:tcBorders>
            <w:shd w:val="clear" w:color="auto" w:fill="auto"/>
            <w:noWrap/>
            <w:vAlign w:val="bottom"/>
            <w:hideMark/>
          </w:tcPr>
          <w:p w14:paraId="4AB0A10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4,9</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751F2FE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22</w:t>
            </w:r>
          </w:p>
        </w:tc>
        <w:tc>
          <w:tcPr>
            <w:tcW w:w="2040" w:type="dxa"/>
            <w:tcBorders>
              <w:top w:val="nil"/>
              <w:left w:val="nil"/>
              <w:bottom w:val="single" w:sz="4" w:space="0" w:color="auto"/>
              <w:right w:val="nil"/>
            </w:tcBorders>
            <w:shd w:val="clear" w:color="auto" w:fill="auto"/>
            <w:vAlign w:val="bottom"/>
            <w:hideMark/>
          </w:tcPr>
          <w:p w14:paraId="487ED737"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4513285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0AFF061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7498951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1C9B6D5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11BD827D"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213</w:t>
            </w:r>
          </w:p>
        </w:tc>
      </w:tr>
      <w:tr w:rsidR="007945BA" w:rsidRPr="007945BA" w14:paraId="29B4CB9E"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73BE8920"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6F9F956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1575" w:type="dxa"/>
            <w:tcBorders>
              <w:top w:val="nil"/>
              <w:left w:val="nil"/>
              <w:bottom w:val="single" w:sz="4" w:space="0" w:color="auto"/>
              <w:right w:val="single" w:sz="4" w:space="0" w:color="auto"/>
            </w:tcBorders>
            <w:shd w:val="clear" w:color="auto" w:fill="auto"/>
            <w:noWrap/>
            <w:vAlign w:val="bottom"/>
            <w:hideMark/>
          </w:tcPr>
          <w:p w14:paraId="58333EC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40FD02B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455EABF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5BF8932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5,2</w:t>
            </w:r>
          </w:p>
        </w:tc>
        <w:tc>
          <w:tcPr>
            <w:tcW w:w="594" w:type="dxa"/>
            <w:tcBorders>
              <w:top w:val="nil"/>
              <w:left w:val="single" w:sz="4" w:space="0" w:color="auto"/>
              <w:bottom w:val="single" w:sz="4" w:space="0" w:color="auto"/>
              <w:right w:val="nil"/>
            </w:tcBorders>
            <w:shd w:val="clear" w:color="auto" w:fill="auto"/>
            <w:noWrap/>
            <w:vAlign w:val="bottom"/>
            <w:hideMark/>
          </w:tcPr>
          <w:p w14:paraId="6A32FAC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4,8</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40CB0DB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23</w:t>
            </w:r>
          </w:p>
        </w:tc>
        <w:tc>
          <w:tcPr>
            <w:tcW w:w="2040" w:type="dxa"/>
            <w:tcBorders>
              <w:top w:val="nil"/>
              <w:left w:val="nil"/>
              <w:bottom w:val="single" w:sz="4" w:space="0" w:color="auto"/>
              <w:right w:val="nil"/>
            </w:tcBorders>
            <w:shd w:val="clear" w:color="auto" w:fill="auto"/>
            <w:vAlign w:val="bottom"/>
            <w:hideMark/>
          </w:tcPr>
          <w:p w14:paraId="48DAF20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12833B9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4F91521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150808F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704CAAD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484211E1"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212</w:t>
            </w:r>
          </w:p>
        </w:tc>
      </w:tr>
      <w:tr w:rsidR="007945BA" w:rsidRPr="007945BA" w14:paraId="30EDD99F"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17F42EF0"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0DB96C0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1575" w:type="dxa"/>
            <w:tcBorders>
              <w:top w:val="nil"/>
              <w:left w:val="nil"/>
              <w:bottom w:val="single" w:sz="4" w:space="0" w:color="auto"/>
              <w:right w:val="single" w:sz="4" w:space="0" w:color="auto"/>
            </w:tcBorders>
            <w:shd w:val="clear" w:color="auto" w:fill="auto"/>
            <w:noWrap/>
            <w:vAlign w:val="bottom"/>
            <w:hideMark/>
          </w:tcPr>
          <w:p w14:paraId="1D7317C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6363D3B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07BE8DB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34507F9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6,1</w:t>
            </w:r>
          </w:p>
        </w:tc>
        <w:tc>
          <w:tcPr>
            <w:tcW w:w="594" w:type="dxa"/>
            <w:tcBorders>
              <w:top w:val="nil"/>
              <w:left w:val="single" w:sz="4" w:space="0" w:color="auto"/>
              <w:bottom w:val="single" w:sz="4" w:space="0" w:color="auto"/>
              <w:right w:val="nil"/>
            </w:tcBorders>
            <w:shd w:val="clear" w:color="auto" w:fill="auto"/>
            <w:noWrap/>
            <w:vAlign w:val="bottom"/>
            <w:hideMark/>
          </w:tcPr>
          <w:p w14:paraId="0F3B042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5,4</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661BB05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27</w:t>
            </w:r>
          </w:p>
        </w:tc>
        <w:tc>
          <w:tcPr>
            <w:tcW w:w="2040" w:type="dxa"/>
            <w:tcBorders>
              <w:top w:val="nil"/>
              <w:left w:val="nil"/>
              <w:bottom w:val="single" w:sz="4" w:space="0" w:color="auto"/>
              <w:right w:val="nil"/>
            </w:tcBorders>
            <w:shd w:val="clear" w:color="auto" w:fill="auto"/>
            <w:vAlign w:val="bottom"/>
            <w:hideMark/>
          </w:tcPr>
          <w:p w14:paraId="4F483DA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2172709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3E56DFF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25DA278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3D2A122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1206FB92"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211</w:t>
            </w:r>
          </w:p>
        </w:tc>
      </w:tr>
      <w:tr w:rsidR="007945BA" w:rsidRPr="007945BA" w14:paraId="5C9678D4"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2FC26A7A"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507B894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w:t>
            </w:r>
          </w:p>
        </w:tc>
        <w:tc>
          <w:tcPr>
            <w:tcW w:w="1575" w:type="dxa"/>
            <w:tcBorders>
              <w:top w:val="nil"/>
              <w:left w:val="nil"/>
              <w:bottom w:val="single" w:sz="4" w:space="0" w:color="auto"/>
              <w:right w:val="single" w:sz="4" w:space="0" w:color="auto"/>
            </w:tcBorders>
            <w:shd w:val="clear" w:color="auto" w:fill="auto"/>
            <w:noWrap/>
            <w:vAlign w:val="bottom"/>
            <w:hideMark/>
          </w:tcPr>
          <w:p w14:paraId="2E4D98F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71F3375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1A9DFF9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3A63CDC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5,9</w:t>
            </w:r>
          </w:p>
        </w:tc>
        <w:tc>
          <w:tcPr>
            <w:tcW w:w="594" w:type="dxa"/>
            <w:tcBorders>
              <w:top w:val="nil"/>
              <w:left w:val="single" w:sz="4" w:space="0" w:color="auto"/>
              <w:bottom w:val="single" w:sz="4" w:space="0" w:color="auto"/>
              <w:right w:val="nil"/>
            </w:tcBorders>
            <w:shd w:val="clear" w:color="auto" w:fill="auto"/>
            <w:noWrap/>
            <w:vAlign w:val="bottom"/>
            <w:hideMark/>
          </w:tcPr>
          <w:p w14:paraId="21DA176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5,7</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46C152B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25</w:t>
            </w:r>
          </w:p>
        </w:tc>
        <w:tc>
          <w:tcPr>
            <w:tcW w:w="2040" w:type="dxa"/>
            <w:tcBorders>
              <w:top w:val="nil"/>
              <w:left w:val="nil"/>
              <w:bottom w:val="single" w:sz="4" w:space="0" w:color="auto"/>
              <w:right w:val="nil"/>
            </w:tcBorders>
            <w:shd w:val="clear" w:color="auto" w:fill="auto"/>
            <w:vAlign w:val="bottom"/>
            <w:hideMark/>
          </w:tcPr>
          <w:p w14:paraId="018E1C95"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43EB302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30A358E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0597851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20D8B88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352B638A"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210</w:t>
            </w:r>
          </w:p>
        </w:tc>
      </w:tr>
      <w:tr w:rsidR="007945BA" w:rsidRPr="007945BA" w14:paraId="6E126DD4"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13A632BD"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69F5285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w:t>
            </w:r>
          </w:p>
        </w:tc>
        <w:tc>
          <w:tcPr>
            <w:tcW w:w="1575" w:type="dxa"/>
            <w:tcBorders>
              <w:top w:val="nil"/>
              <w:left w:val="nil"/>
              <w:bottom w:val="single" w:sz="4" w:space="0" w:color="auto"/>
              <w:right w:val="single" w:sz="4" w:space="0" w:color="auto"/>
            </w:tcBorders>
            <w:shd w:val="clear" w:color="auto" w:fill="auto"/>
            <w:noWrap/>
            <w:vAlign w:val="bottom"/>
            <w:hideMark/>
          </w:tcPr>
          <w:p w14:paraId="7D198DD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58632AB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6F6AEF4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746A11C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5,7</w:t>
            </w:r>
          </w:p>
        </w:tc>
        <w:tc>
          <w:tcPr>
            <w:tcW w:w="594" w:type="dxa"/>
            <w:tcBorders>
              <w:top w:val="nil"/>
              <w:left w:val="single" w:sz="4" w:space="0" w:color="auto"/>
              <w:bottom w:val="single" w:sz="4" w:space="0" w:color="auto"/>
              <w:right w:val="nil"/>
            </w:tcBorders>
            <w:shd w:val="clear" w:color="auto" w:fill="auto"/>
            <w:noWrap/>
            <w:vAlign w:val="bottom"/>
            <w:hideMark/>
          </w:tcPr>
          <w:p w14:paraId="2438750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5,4</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24EE6BE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26</w:t>
            </w:r>
          </w:p>
        </w:tc>
        <w:tc>
          <w:tcPr>
            <w:tcW w:w="2040" w:type="dxa"/>
            <w:tcBorders>
              <w:top w:val="nil"/>
              <w:left w:val="nil"/>
              <w:bottom w:val="single" w:sz="4" w:space="0" w:color="auto"/>
              <w:right w:val="nil"/>
            </w:tcBorders>
            <w:shd w:val="clear" w:color="auto" w:fill="auto"/>
            <w:vAlign w:val="bottom"/>
            <w:hideMark/>
          </w:tcPr>
          <w:p w14:paraId="69AD648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3BF5E44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63429CA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0D819DD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4091511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21E1CA16"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209</w:t>
            </w:r>
          </w:p>
        </w:tc>
      </w:tr>
      <w:tr w:rsidR="007945BA" w:rsidRPr="007945BA" w14:paraId="2BE26C13"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540C54ED"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7822EC2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w:t>
            </w:r>
          </w:p>
        </w:tc>
        <w:tc>
          <w:tcPr>
            <w:tcW w:w="1575" w:type="dxa"/>
            <w:tcBorders>
              <w:top w:val="nil"/>
              <w:left w:val="nil"/>
              <w:bottom w:val="single" w:sz="4" w:space="0" w:color="auto"/>
              <w:right w:val="single" w:sz="4" w:space="0" w:color="auto"/>
            </w:tcBorders>
            <w:shd w:val="clear" w:color="auto" w:fill="auto"/>
            <w:noWrap/>
            <w:vAlign w:val="bottom"/>
            <w:hideMark/>
          </w:tcPr>
          <w:p w14:paraId="6EC9744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417E639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28BF80A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55B8717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5,9</w:t>
            </w:r>
          </w:p>
        </w:tc>
        <w:tc>
          <w:tcPr>
            <w:tcW w:w="594" w:type="dxa"/>
            <w:tcBorders>
              <w:top w:val="nil"/>
              <w:left w:val="single" w:sz="4" w:space="0" w:color="auto"/>
              <w:bottom w:val="single" w:sz="4" w:space="0" w:color="auto"/>
              <w:right w:val="nil"/>
            </w:tcBorders>
            <w:shd w:val="clear" w:color="auto" w:fill="auto"/>
            <w:noWrap/>
            <w:vAlign w:val="bottom"/>
            <w:hideMark/>
          </w:tcPr>
          <w:p w14:paraId="1FE5F5C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5,4</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54122CA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27</w:t>
            </w:r>
          </w:p>
        </w:tc>
        <w:tc>
          <w:tcPr>
            <w:tcW w:w="2040" w:type="dxa"/>
            <w:tcBorders>
              <w:top w:val="nil"/>
              <w:left w:val="nil"/>
              <w:bottom w:val="single" w:sz="4" w:space="0" w:color="auto"/>
              <w:right w:val="nil"/>
            </w:tcBorders>
            <w:shd w:val="clear" w:color="auto" w:fill="auto"/>
            <w:vAlign w:val="bottom"/>
            <w:hideMark/>
          </w:tcPr>
          <w:p w14:paraId="584700D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36F7341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4495E18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44F987A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33D4FCF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0CF847AD"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208</w:t>
            </w:r>
          </w:p>
        </w:tc>
      </w:tr>
      <w:tr w:rsidR="007945BA" w:rsidRPr="007945BA" w14:paraId="4429A6CD"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2858DF88"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74843AF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w:t>
            </w:r>
          </w:p>
        </w:tc>
        <w:tc>
          <w:tcPr>
            <w:tcW w:w="1575" w:type="dxa"/>
            <w:tcBorders>
              <w:top w:val="nil"/>
              <w:left w:val="nil"/>
              <w:bottom w:val="single" w:sz="4" w:space="0" w:color="auto"/>
              <w:right w:val="single" w:sz="4" w:space="0" w:color="auto"/>
            </w:tcBorders>
            <w:shd w:val="clear" w:color="auto" w:fill="auto"/>
            <w:noWrap/>
            <w:vAlign w:val="bottom"/>
            <w:hideMark/>
          </w:tcPr>
          <w:p w14:paraId="0FD64E4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2B84BC4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1E38A1A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7D9E48A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w:t>
            </w:r>
          </w:p>
        </w:tc>
        <w:tc>
          <w:tcPr>
            <w:tcW w:w="594" w:type="dxa"/>
            <w:tcBorders>
              <w:top w:val="nil"/>
              <w:left w:val="single" w:sz="4" w:space="0" w:color="auto"/>
              <w:bottom w:val="single" w:sz="4" w:space="0" w:color="auto"/>
              <w:right w:val="nil"/>
            </w:tcBorders>
            <w:shd w:val="clear" w:color="auto" w:fill="auto"/>
            <w:noWrap/>
            <w:vAlign w:val="bottom"/>
            <w:hideMark/>
          </w:tcPr>
          <w:p w14:paraId="3C56F9D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4,8</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6FBBF45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23</w:t>
            </w:r>
          </w:p>
        </w:tc>
        <w:tc>
          <w:tcPr>
            <w:tcW w:w="2040" w:type="dxa"/>
            <w:tcBorders>
              <w:top w:val="nil"/>
              <w:left w:val="nil"/>
              <w:bottom w:val="single" w:sz="4" w:space="0" w:color="auto"/>
              <w:right w:val="nil"/>
            </w:tcBorders>
            <w:shd w:val="clear" w:color="auto" w:fill="auto"/>
            <w:vAlign w:val="bottom"/>
            <w:hideMark/>
          </w:tcPr>
          <w:p w14:paraId="189986C6"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54D4136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66F9161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7CD1F2C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1D5BCED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661B661F"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207</w:t>
            </w:r>
          </w:p>
        </w:tc>
      </w:tr>
      <w:tr w:rsidR="007945BA" w:rsidRPr="007945BA" w14:paraId="30E13585"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0CF0E3C3"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105E68C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w:t>
            </w:r>
          </w:p>
        </w:tc>
        <w:tc>
          <w:tcPr>
            <w:tcW w:w="1575" w:type="dxa"/>
            <w:tcBorders>
              <w:top w:val="nil"/>
              <w:left w:val="nil"/>
              <w:bottom w:val="single" w:sz="4" w:space="0" w:color="auto"/>
              <w:right w:val="single" w:sz="4" w:space="0" w:color="auto"/>
            </w:tcBorders>
            <w:shd w:val="clear" w:color="auto" w:fill="auto"/>
            <w:noWrap/>
            <w:vAlign w:val="bottom"/>
            <w:hideMark/>
          </w:tcPr>
          <w:p w14:paraId="10E6C2A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7FC6867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7E2252F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05D664D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5,6</w:t>
            </w:r>
          </w:p>
        </w:tc>
        <w:tc>
          <w:tcPr>
            <w:tcW w:w="594" w:type="dxa"/>
            <w:tcBorders>
              <w:top w:val="nil"/>
              <w:left w:val="single" w:sz="4" w:space="0" w:color="auto"/>
              <w:bottom w:val="single" w:sz="4" w:space="0" w:color="auto"/>
              <w:right w:val="nil"/>
            </w:tcBorders>
            <w:shd w:val="clear" w:color="auto" w:fill="auto"/>
            <w:noWrap/>
            <w:vAlign w:val="bottom"/>
            <w:hideMark/>
          </w:tcPr>
          <w:p w14:paraId="0CE7571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5,3</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2205A03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24</w:t>
            </w:r>
          </w:p>
        </w:tc>
        <w:tc>
          <w:tcPr>
            <w:tcW w:w="2040" w:type="dxa"/>
            <w:tcBorders>
              <w:top w:val="nil"/>
              <w:left w:val="nil"/>
              <w:bottom w:val="single" w:sz="4" w:space="0" w:color="auto"/>
              <w:right w:val="nil"/>
            </w:tcBorders>
            <w:shd w:val="clear" w:color="auto" w:fill="auto"/>
            <w:vAlign w:val="bottom"/>
            <w:hideMark/>
          </w:tcPr>
          <w:p w14:paraId="4CDF5B88"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2FC7412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0A1C543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7BD74E9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0DEDFE4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7E41798E"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206</w:t>
            </w:r>
          </w:p>
        </w:tc>
      </w:tr>
      <w:tr w:rsidR="007945BA" w:rsidRPr="007945BA" w14:paraId="47F95E00"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4ACF0FC0"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049C09D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w:t>
            </w:r>
          </w:p>
        </w:tc>
        <w:tc>
          <w:tcPr>
            <w:tcW w:w="1575" w:type="dxa"/>
            <w:tcBorders>
              <w:top w:val="nil"/>
              <w:left w:val="nil"/>
              <w:bottom w:val="single" w:sz="4" w:space="0" w:color="auto"/>
              <w:right w:val="single" w:sz="4" w:space="0" w:color="auto"/>
            </w:tcBorders>
            <w:shd w:val="clear" w:color="auto" w:fill="auto"/>
            <w:noWrap/>
            <w:vAlign w:val="bottom"/>
            <w:hideMark/>
          </w:tcPr>
          <w:p w14:paraId="7131ABA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19933B3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4053E8D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6E17CEC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5,5</w:t>
            </w:r>
          </w:p>
        </w:tc>
        <w:tc>
          <w:tcPr>
            <w:tcW w:w="594" w:type="dxa"/>
            <w:tcBorders>
              <w:top w:val="nil"/>
              <w:left w:val="single" w:sz="4" w:space="0" w:color="auto"/>
              <w:bottom w:val="single" w:sz="4" w:space="0" w:color="auto"/>
              <w:right w:val="nil"/>
            </w:tcBorders>
            <w:shd w:val="clear" w:color="auto" w:fill="auto"/>
            <w:noWrap/>
            <w:vAlign w:val="bottom"/>
            <w:hideMark/>
          </w:tcPr>
          <w:p w14:paraId="22657AB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5,3</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2A22B6F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22</w:t>
            </w:r>
          </w:p>
        </w:tc>
        <w:tc>
          <w:tcPr>
            <w:tcW w:w="2040" w:type="dxa"/>
            <w:tcBorders>
              <w:top w:val="nil"/>
              <w:left w:val="nil"/>
              <w:bottom w:val="single" w:sz="4" w:space="0" w:color="auto"/>
              <w:right w:val="nil"/>
            </w:tcBorders>
            <w:shd w:val="clear" w:color="auto" w:fill="auto"/>
            <w:vAlign w:val="bottom"/>
            <w:hideMark/>
          </w:tcPr>
          <w:p w14:paraId="10D324A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0F3240F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15F1ECF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7D1D696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6C6220F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0B975736"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205</w:t>
            </w:r>
          </w:p>
        </w:tc>
      </w:tr>
      <w:tr w:rsidR="007945BA" w:rsidRPr="007945BA" w14:paraId="674C819C"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4498065C"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1738C18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w:t>
            </w:r>
          </w:p>
        </w:tc>
        <w:tc>
          <w:tcPr>
            <w:tcW w:w="1575" w:type="dxa"/>
            <w:tcBorders>
              <w:top w:val="nil"/>
              <w:left w:val="nil"/>
              <w:bottom w:val="single" w:sz="4" w:space="0" w:color="auto"/>
              <w:right w:val="single" w:sz="4" w:space="0" w:color="auto"/>
            </w:tcBorders>
            <w:shd w:val="clear" w:color="auto" w:fill="auto"/>
            <w:noWrap/>
            <w:vAlign w:val="bottom"/>
            <w:hideMark/>
          </w:tcPr>
          <w:p w14:paraId="7765242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7E29747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1764DF6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13DB4FD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5,7</w:t>
            </w:r>
          </w:p>
        </w:tc>
        <w:tc>
          <w:tcPr>
            <w:tcW w:w="594" w:type="dxa"/>
            <w:tcBorders>
              <w:top w:val="nil"/>
              <w:left w:val="single" w:sz="4" w:space="0" w:color="auto"/>
              <w:bottom w:val="single" w:sz="4" w:space="0" w:color="auto"/>
              <w:right w:val="nil"/>
            </w:tcBorders>
            <w:shd w:val="clear" w:color="auto" w:fill="auto"/>
            <w:noWrap/>
            <w:vAlign w:val="bottom"/>
            <w:hideMark/>
          </w:tcPr>
          <w:p w14:paraId="5F934B7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5,5</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30C2017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25</w:t>
            </w:r>
          </w:p>
        </w:tc>
        <w:tc>
          <w:tcPr>
            <w:tcW w:w="2040" w:type="dxa"/>
            <w:tcBorders>
              <w:top w:val="nil"/>
              <w:left w:val="nil"/>
              <w:bottom w:val="single" w:sz="4" w:space="0" w:color="auto"/>
              <w:right w:val="nil"/>
            </w:tcBorders>
            <w:shd w:val="clear" w:color="auto" w:fill="auto"/>
            <w:vAlign w:val="bottom"/>
            <w:hideMark/>
          </w:tcPr>
          <w:p w14:paraId="1DBE52A0"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2974804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756A919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1461221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6D66393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05AD601A"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204</w:t>
            </w:r>
          </w:p>
        </w:tc>
      </w:tr>
      <w:tr w:rsidR="007945BA" w:rsidRPr="007945BA" w14:paraId="33BB0693"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7D153867"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3221B57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3</w:t>
            </w:r>
          </w:p>
        </w:tc>
        <w:tc>
          <w:tcPr>
            <w:tcW w:w="1575" w:type="dxa"/>
            <w:tcBorders>
              <w:top w:val="nil"/>
              <w:left w:val="nil"/>
              <w:bottom w:val="single" w:sz="4" w:space="0" w:color="auto"/>
              <w:right w:val="single" w:sz="4" w:space="0" w:color="auto"/>
            </w:tcBorders>
            <w:shd w:val="clear" w:color="auto" w:fill="auto"/>
            <w:noWrap/>
            <w:vAlign w:val="bottom"/>
            <w:hideMark/>
          </w:tcPr>
          <w:p w14:paraId="523C4FC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6ECE720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00F9F28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0FD9F97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5,7</w:t>
            </w:r>
          </w:p>
        </w:tc>
        <w:tc>
          <w:tcPr>
            <w:tcW w:w="594" w:type="dxa"/>
            <w:tcBorders>
              <w:top w:val="nil"/>
              <w:left w:val="single" w:sz="4" w:space="0" w:color="auto"/>
              <w:bottom w:val="single" w:sz="4" w:space="0" w:color="auto"/>
              <w:right w:val="nil"/>
            </w:tcBorders>
            <w:shd w:val="clear" w:color="auto" w:fill="auto"/>
            <w:noWrap/>
            <w:vAlign w:val="bottom"/>
            <w:hideMark/>
          </w:tcPr>
          <w:p w14:paraId="3844FF1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5,4</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49FAC9B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24</w:t>
            </w:r>
          </w:p>
        </w:tc>
        <w:tc>
          <w:tcPr>
            <w:tcW w:w="2040" w:type="dxa"/>
            <w:tcBorders>
              <w:top w:val="nil"/>
              <w:left w:val="nil"/>
              <w:bottom w:val="single" w:sz="4" w:space="0" w:color="auto"/>
              <w:right w:val="nil"/>
            </w:tcBorders>
            <w:shd w:val="clear" w:color="auto" w:fill="auto"/>
            <w:vAlign w:val="bottom"/>
            <w:hideMark/>
          </w:tcPr>
          <w:p w14:paraId="3518739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0617AEC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55995F0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77DFCC6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5FB2BB4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66C87846"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203</w:t>
            </w:r>
          </w:p>
        </w:tc>
      </w:tr>
      <w:tr w:rsidR="007945BA" w:rsidRPr="007945BA" w14:paraId="09E3BDB1"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28F7F385"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4B45FF0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3</w:t>
            </w:r>
          </w:p>
        </w:tc>
        <w:tc>
          <w:tcPr>
            <w:tcW w:w="1575" w:type="dxa"/>
            <w:tcBorders>
              <w:top w:val="nil"/>
              <w:left w:val="nil"/>
              <w:bottom w:val="single" w:sz="4" w:space="0" w:color="auto"/>
              <w:right w:val="single" w:sz="4" w:space="0" w:color="auto"/>
            </w:tcBorders>
            <w:shd w:val="clear" w:color="auto" w:fill="auto"/>
            <w:noWrap/>
            <w:vAlign w:val="bottom"/>
            <w:hideMark/>
          </w:tcPr>
          <w:p w14:paraId="57563F0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22BC0CC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23436BC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6C8AE60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5,3</w:t>
            </w:r>
          </w:p>
        </w:tc>
        <w:tc>
          <w:tcPr>
            <w:tcW w:w="594" w:type="dxa"/>
            <w:tcBorders>
              <w:top w:val="nil"/>
              <w:left w:val="single" w:sz="4" w:space="0" w:color="auto"/>
              <w:bottom w:val="single" w:sz="4" w:space="0" w:color="auto"/>
              <w:right w:val="nil"/>
            </w:tcBorders>
            <w:shd w:val="clear" w:color="auto" w:fill="auto"/>
            <w:noWrap/>
            <w:vAlign w:val="bottom"/>
            <w:hideMark/>
          </w:tcPr>
          <w:p w14:paraId="27A72C2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5355A20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2040" w:type="dxa"/>
            <w:tcBorders>
              <w:top w:val="nil"/>
              <w:left w:val="nil"/>
              <w:bottom w:val="single" w:sz="4" w:space="0" w:color="auto"/>
              <w:right w:val="nil"/>
            </w:tcBorders>
            <w:shd w:val="clear" w:color="auto" w:fill="auto"/>
            <w:vAlign w:val="bottom"/>
            <w:hideMark/>
          </w:tcPr>
          <w:p w14:paraId="17356918"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770D77E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5ABF113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6F03914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76E9B3D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7EA48DE0"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202</w:t>
            </w:r>
          </w:p>
        </w:tc>
      </w:tr>
      <w:tr w:rsidR="007945BA" w:rsidRPr="007945BA" w14:paraId="7B22C921"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00F0F7C3"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375D99C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3</w:t>
            </w:r>
          </w:p>
        </w:tc>
        <w:tc>
          <w:tcPr>
            <w:tcW w:w="1575" w:type="dxa"/>
            <w:tcBorders>
              <w:top w:val="nil"/>
              <w:left w:val="nil"/>
              <w:bottom w:val="single" w:sz="4" w:space="0" w:color="auto"/>
              <w:right w:val="single" w:sz="4" w:space="0" w:color="auto"/>
            </w:tcBorders>
            <w:shd w:val="clear" w:color="auto" w:fill="auto"/>
            <w:noWrap/>
            <w:vAlign w:val="bottom"/>
            <w:hideMark/>
          </w:tcPr>
          <w:p w14:paraId="1CE0578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6589E5B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763EDFB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6518824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5,5</w:t>
            </w:r>
          </w:p>
        </w:tc>
        <w:tc>
          <w:tcPr>
            <w:tcW w:w="594" w:type="dxa"/>
            <w:tcBorders>
              <w:top w:val="nil"/>
              <w:left w:val="single" w:sz="4" w:space="0" w:color="auto"/>
              <w:bottom w:val="single" w:sz="4" w:space="0" w:color="auto"/>
              <w:right w:val="nil"/>
            </w:tcBorders>
            <w:shd w:val="clear" w:color="auto" w:fill="auto"/>
            <w:noWrap/>
            <w:vAlign w:val="bottom"/>
            <w:hideMark/>
          </w:tcPr>
          <w:p w14:paraId="784BF80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5,4</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1576EA8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23</w:t>
            </w:r>
          </w:p>
        </w:tc>
        <w:tc>
          <w:tcPr>
            <w:tcW w:w="2040" w:type="dxa"/>
            <w:tcBorders>
              <w:top w:val="nil"/>
              <w:left w:val="nil"/>
              <w:bottom w:val="single" w:sz="4" w:space="0" w:color="auto"/>
              <w:right w:val="nil"/>
            </w:tcBorders>
            <w:shd w:val="clear" w:color="auto" w:fill="auto"/>
            <w:vAlign w:val="bottom"/>
            <w:hideMark/>
          </w:tcPr>
          <w:p w14:paraId="0E1009B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1850C48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6D90918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5E2D1A5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0357DA4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5C5D1CB2"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201</w:t>
            </w:r>
          </w:p>
        </w:tc>
      </w:tr>
      <w:tr w:rsidR="007945BA" w:rsidRPr="007945BA" w14:paraId="537117BF"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008AE97C"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6C2BDC2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3</w:t>
            </w:r>
          </w:p>
        </w:tc>
        <w:tc>
          <w:tcPr>
            <w:tcW w:w="1575" w:type="dxa"/>
            <w:tcBorders>
              <w:top w:val="nil"/>
              <w:left w:val="nil"/>
              <w:bottom w:val="single" w:sz="4" w:space="0" w:color="auto"/>
              <w:right w:val="single" w:sz="4" w:space="0" w:color="auto"/>
            </w:tcBorders>
            <w:shd w:val="clear" w:color="auto" w:fill="auto"/>
            <w:noWrap/>
            <w:vAlign w:val="bottom"/>
            <w:hideMark/>
          </w:tcPr>
          <w:p w14:paraId="69A91D5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17D80DF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569D8C4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751AA8A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5,7</w:t>
            </w:r>
          </w:p>
        </w:tc>
        <w:tc>
          <w:tcPr>
            <w:tcW w:w="594" w:type="dxa"/>
            <w:tcBorders>
              <w:top w:val="nil"/>
              <w:left w:val="single" w:sz="4" w:space="0" w:color="auto"/>
              <w:bottom w:val="single" w:sz="4" w:space="0" w:color="auto"/>
              <w:right w:val="nil"/>
            </w:tcBorders>
            <w:shd w:val="clear" w:color="auto" w:fill="auto"/>
            <w:noWrap/>
            <w:vAlign w:val="bottom"/>
            <w:hideMark/>
          </w:tcPr>
          <w:p w14:paraId="1AC4DEF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5,4</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0DAB855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26</w:t>
            </w:r>
          </w:p>
        </w:tc>
        <w:tc>
          <w:tcPr>
            <w:tcW w:w="2040" w:type="dxa"/>
            <w:tcBorders>
              <w:top w:val="nil"/>
              <w:left w:val="nil"/>
              <w:bottom w:val="single" w:sz="4" w:space="0" w:color="auto"/>
              <w:right w:val="nil"/>
            </w:tcBorders>
            <w:shd w:val="clear" w:color="auto" w:fill="auto"/>
            <w:vAlign w:val="bottom"/>
            <w:hideMark/>
          </w:tcPr>
          <w:p w14:paraId="08268CD5"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49F58C6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6C1796F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60077C3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1A36096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261374B5"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200</w:t>
            </w:r>
          </w:p>
        </w:tc>
      </w:tr>
      <w:tr w:rsidR="007945BA" w:rsidRPr="007945BA" w14:paraId="4185A65B"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34A8EBFB"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4F71BDB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3</w:t>
            </w:r>
          </w:p>
        </w:tc>
        <w:tc>
          <w:tcPr>
            <w:tcW w:w="1575" w:type="dxa"/>
            <w:tcBorders>
              <w:top w:val="nil"/>
              <w:left w:val="nil"/>
              <w:bottom w:val="single" w:sz="4" w:space="0" w:color="auto"/>
              <w:right w:val="single" w:sz="4" w:space="0" w:color="auto"/>
            </w:tcBorders>
            <w:shd w:val="clear" w:color="auto" w:fill="auto"/>
            <w:noWrap/>
            <w:vAlign w:val="bottom"/>
            <w:hideMark/>
          </w:tcPr>
          <w:p w14:paraId="59891FC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7C94010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54F7980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398FE00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5,7</w:t>
            </w:r>
          </w:p>
        </w:tc>
        <w:tc>
          <w:tcPr>
            <w:tcW w:w="594" w:type="dxa"/>
            <w:tcBorders>
              <w:top w:val="nil"/>
              <w:left w:val="single" w:sz="4" w:space="0" w:color="auto"/>
              <w:bottom w:val="single" w:sz="4" w:space="0" w:color="auto"/>
              <w:right w:val="nil"/>
            </w:tcBorders>
            <w:shd w:val="clear" w:color="auto" w:fill="auto"/>
            <w:noWrap/>
            <w:vAlign w:val="bottom"/>
            <w:hideMark/>
          </w:tcPr>
          <w:p w14:paraId="5F92D2D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5,5</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1EB09CC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w:t>
            </w:r>
          </w:p>
        </w:tc>
        <w:tc>
          <w:tcPr>
            <w:tcW w:w="2040" w:type="dxa"/>
            <w:tcBorders>
              <w:top w:val="nil"/>
              <w:left w:val="nil"/>
              <w:bottom w:val="single" w:sz="4" w:space="0" w:color="auto"/>
              <w:right w:val="nil"/>
            </w:tcBorders>
            <w:shd w:val="clear" w:color="auto" w:fill="auto"/>
            <w:vAlign w:val="bottom"/>
            <w:hideMark/>
          </w:tcPr>
          <w:p w14:paraId="787BBACF"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3DBA97B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3A5A9BA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4111FF2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6A77535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7EC40877"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199</w:t>
            </w:r>
          </w:p>
        </w:tc>
      </w:tr>
      <w:tr w:rsidR="007945BA" w:rsidRPr="007945BA" w14:paraId="55137E1E"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3F4BC4E7"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58CDB59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3</w:t>
            </w:r>
          </w:p>
        </w:tc>
        <w:tc>
          <w:tcPr>
            <w:tcW w:w="1575" w:type="dxa"/>
            <w:tcBorders>
              <w:top w:val="nil"/>
              <w:left w:val="nil"/>
              <w:bottom w:val="single" w:sz="4" w:space="0" w:color="auto"/>
              <w:right w:val="single" w:sz="4" w:space="0" w:color="auto"/>
            </w:tcBorders>
            <w:shd w:val="clear" w:color="auto" w:fill="auto"/>
            <w:noWrap/>
            <w:vAlign w:val="bottom"/>
            <w:hideMark/>
          </w:tcPr>
          <w:p w14:paraId="66BB923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44E4D1D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195430F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4DE6CB6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5,6</w:t>
            </w:r>
          </w:p>
        </w:tc>
        <w:tc>
          <w:tcPr>
            <w:tcW w:w="594" w:type="dxa"/>
            <w:tcBorders>
              <w:top w:val="nil"/>
              <w:left w:val="single" w:sz="4" w:space="0" w:color="auto"/>
              <w:bottom w:val="single" w:sz="4" w:space="0" w:color="auto"/>
              <w:right w:val="nil"/>
            </w:tcBorders>
            <w:shd w:val="clear" w:color="auto" w:fill="auto"/>
            <w:noWrap/>
            <w:vAlign w:val="bottom"/>
            <w:hideMark/>
          </w:tcPr>
          <w:p w14:paraId="2A16AC5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5,3</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42DEC26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w:t>
            </w:r>
          </w:p>
        </w:tc>
        <w:tc>
          <w:tcPr>
            <w:tcW w:w="2040" w:type="dxa"/>
            <w:tcBorders>
              <w:top w:val="nil"/>
              <w:left w:val="nil"/>
              <w:bottom w:val="single" w:sz="4" w:space="0" w:color="auto"/>
              <w:right w:val="nil"/>
            </w:tcBorders>
            <w:shd w:val="clear" w:color="auto" w:fill="auto"/>
            <w:vAlign w:val="bottom"/>
            <w:hideMark/>
          </w:tcPr>
          <w:p w14:paraId="76D59F3E"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7C4B10F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66D604D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3B842F0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590CFC9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624390B6"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198</w:t>
            </w:r>
          </w:p>
        </w:tc>
      </w:tr>
      <w:tr w:rsidR="007945BA" w:rsidRPr="007945BA" w14:paraId="5BA00D53"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67DA233B"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3686829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4</w:t>
            </w:r>
          </w:p>
        </w:tc>
        <w:tc>
          <w:tcPr>
            <w:tcW w:w="1575" w:type="dxa"/>
            <w:tcBorders>
              <w:top w:val="nil"/>
              <w:left w:val="nil"/>
              <w:bottom w:val="single" w:sz="4" w:space="0" w:color="auto"/>
              <w:right w:val="single" w:sz="4" w:space="0" w:color="auto"/>
            </w:tcBorders>
            <w:shd w:val="clear" w:color="auto" w:fill="auto"/>
            <w:noWrap/>
            <w:vAlign w:val="bottom"/>
            <w:hideMark/>
          </w:tcPr>
          <w:p w14:paraId="614C09B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3D1D497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2797EC2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0A4AE45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6</w:t>
            </w:r>
          </w:p>
        </w:tc>
        <w:tc>
          <w:tcPr>
            <w:tcW w:w="594" w:type="dxa"/>
            <w:tcBorders>
              <w:top w:val="nil"/>
              <w:left w:val="single" w:sz="4" w:space="0" w:color="auto"/>
              <w:bottom w:val="single" w:sz="4" w:space="0" w:color="auto"/>
              <w:right w:val="nil"/>
            </w:tcBorders>
            <w:shd w:val="clear" w:color="auto" w:fill="auto"/>
            <w:noWrap/>
            <w:vAlign w:val="bottom"/>
            <w:hideMark/>
          </w:tcPr>
          <w:p w14:paraId="7627A1F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5,3</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697D8D4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24</w:t>
            </w:r>
          </w:p>
        </w:tc>
        <w:tc>
          <w:tcPr>
            <w:tcW w:w="2040" w:type="dxa"/>
            <w:tcBorders>
              <w:top w:val="nil"/>
              <w:left w:val="nil"/>
              <w:bottom w:val="single" w:sz="4" w:space="0" w:color="auto"/>
              <w:right w:val="nil"/>
            </w:tcBorders>
            <w:shd w:val="clear" w:color="auto" w:fill="auto"/>
            <w:vAlign w:val="bottom"/>
            <w:hideMark/>
          </w:tcPr>
          <w:p w14:paraId="10A26D29"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42427B7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0B8829B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01B58AB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2C96F5D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3661A913"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197</w:t>
            </w:r>
          </w:p>
        </w:tc>
      </w:tr>
      <w:tr w:rsidR="007945BA" w:rsidRPr="007945BA" w14:paraId="15A25132"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262C17AC"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0494F84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4</w:t>
            </w:r>
          </w:p>
        </w:tc>
        <w:tc>
          <w:tcPr>
            <w:tcW w:w="1575" w:type="dxa"/>
            <w:tcBorders>
              <w:top w:val="nil"/>
              <w:left w:val="nil"/>
              <w:bottom w:val="single" w:sz="4" w:space="0" w:color="auto"/>
              <w:right w:val="single" w:sz="4" w:space="0" w:color="auto"/>
            </w:tcBorders>
            <w:shd w:val="clear" w:color="auto" w:fill="auto"/>
            <w:noWrap/>
            <w:vAlign w:val="bottom"/>
            <w:hideMark/>
          </w:tcPr>
          <w:p w14:paraId="6204962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6500328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539F23E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1B31645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6</w:t>
            </w:r>
          </w:p>
        </w:tc>
        <w:tc>
          <w:tcPr>
            <w:tcW w:w="594" w:type="dxa"/>
            <w:tcBorders>
              <w:top w:val="nil"/>
              <w:left w:val="single" w:sz="4" w:space="0" w:color="auto"/>
              <w:bottom w:val="single" w:sz="4" w:space="0" w:color="auto"/>
              <w:right w:val="nil"/>
            </w:tcBorders>
            <w:shd w:val="clear" w:color="auto" w:fill="auto"/>
            <w:noWrap/>
            <w:vAlign w:val="bottom"/>
            <w:hideMark/>
          </w:tcPr>
          <w:p w14:paraId="50E2DDA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5,4</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2A5F3D0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24</w:t>
            </w:r>
          </w:p>
        </w:tc>
        <w:tc>
          <w:tcPr>
            <w:tcW w:w="2040" w:type="dxa"/>
            <w:tcBorders>
              <w:top w:val="nil"/>
              <w:left w:val="nil"/>
              <w:bottom w:val="single" w:sz="4" w:space="0" w:color="auto"/>
              <w:right w:val="nil"/>
            </w:tcBorders>
            <w:shd w:val="clear" w:color="auto" w:fill="auto"/>
            <w:vAlign w:val="bottom"/>
            <w:hideMark/>
          </w:tcPr>
          <w:p w14:paraId="22B4B65F"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09C50DE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67B394B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6F5CE7A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5A2ED95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5254ADF4"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196</w:t>
            </w:r>
          </w:p>
        </w:tc>
      </w:tr>
      <w:tr w:rsidR="007945BA" w:rsidRPr="007945BA" w14:paraId="555AB2D1"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0F119FB1"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3228097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4</w:t>
            </w:r>
          </w:p>
        </w:tc>
        <w:tc>
          <w:tcPr>
            <w:tcW w:w="1575" w:type="dxa"/>
            <w:tcBorders>
              <w:top w:val="nil"/>
              <w:left w:val="nil"/>
              <w:bottom w:val="single" w:sz="4" w:space="0" w:color="auto"/>
              <w:right w:val="single" w:sz="4" w:space="0" w:color="auto"/>
            </w:tcBorders>
            <w:shd w:val="clear" w:color="auto" w:fill="auto"/>
            <w:noWrap/>
            <w:vAlign w:val="bottom"/>
            <w:hideMark/>
          </w:tcPr>
          <w:p w14:paraId="44FEFA1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04CDD7A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67D695C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2E3BEB8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6</w:t>
            </w:r>
          </w:p>
        </w:tc>
        <w:tc>
          <w:tcPr>
            <w:tcW w:w="594" w:type="dxa"/>
            <w:tcBorders>
              <w:top w:val="nil"/>
              <w:left w:val="single" w:sz="4" w:space="0" w:color="auto"/>
              <w:bottom w:val="single" w:sz="4" w:space="0" w:color="auto"/>
              <w:right w:val="nil"/>
            </w:tcBorders>
            <w:shd w:val="clear" w:color="auto" w:fill="auto"/>
            <w:noWrap/>
            <w:vAlign w:val="bottom"/>
            <w:hideMark/>
          </w:tcPr>
          <w:p w14:paraId="4BC7486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5,4</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373241C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24</w:t>
            </w:r>
          </w:p>
        </w:tc>
        <w:tc>
          <w:tcPr>
            <w:tcW w:w="2040" w:type="dxa"/>
            <w:tcBorders>
              <w:top w:val="nil"/>
              <w:left w:val="nil"/>
              <w:bottom w:val="single" w:sz="4" w:space="0" w:color="auto"/>
              <w:right w:val="nil"/>
            </w:tcBorders>
            <w:shd w:val="clear" w:color="auto" w:fill="auto"/>
            <w:vAlign w:val="bottom"/>
            <w:hideMark/>
          </w:tcPr>
          <w:p w14:paraId="1E127ABD"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45FB596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56A1E63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1C089F8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11DB9FB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318BA58C"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195</w:t>
            </w:r>
          </w:p>
        </w:tc>
      </w:tr>
      <w:tr w:rsidR="007945BA" w:rsidRPr="007945BA" w14:paraId="5F278281"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138AD64B"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504BB0F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4</w:t>
            </w:r>
          </w:p>
        </w:tc>
        <w:tc>
          <w:tcPr>
            <w:tcW w:w="1575" w:type="dxa"/>
            <w:tcBorders>
              <w:top w:val="nil"/>
              <w:left w:val="nil"/>
              <w:bottom w:val="single" w:sz="4" w:space="0" w:color="auto"/>
              <w:right w:val="single" w:sz="4" w:space="0" w:color="auto"/>
            </w:tcBorders>
            <w:shd w:val="clear" w:color="auto" w:fill="auto"/>
            <w:noWrap/>
            <w:vAlign w:val="bottom"/>
            <w:hideMark/>
          </w:tcPr>
          <w:p w14:paraId="02D0FD0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2686B9D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1994934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73E3B6C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5,5</w:t>
            </w:r>
          </w:p>
        </w:tc>
        <w:tc>
          <w:tcPr>
            <w:tcW w:w="594" w:type="dxa"/>
            <w:tcBorders>
              <w:top w:val="nil"/>
              <w:left w:val="single" w:sz="4" w:space="0" w:color="auto"/>
              <w:bottom w:val="single" w:sz="4" w:space="0" w:color="auto"/>
              <w:right w:val="nil"/>
            </w:tcBorders>
            <w:shd w:val="clear" w:color="auto" w:fill="auto"/>
            <w:noWrap/>
            <w:vAlign w:val="bottom"/>
            <w:hideMark/>
          </w:tcPr>
          <w:p w14:paraId="01E8E1C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5,3</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5E29E97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26</w:t>
            </w:r>
          </w:p>
        </w:tc>
        <w:tc>
          <w:tcPr>
            <w:tcW w:w="2040" w:type="dxa"/>
            <w:tcBorders>
              <w:top w:val="nil"/>
              <w:left w:val="nil"/>
              <w:bottom w:val="single" w:sz="4" w:space="0" w:color="auto"/>
              <w:right w:val="nil"/>
            </w:tcBorders>
            <w:shd w:val="clear" w:color="auto" w:fill="auto"/>
            <w:vAlign w:val="bottom"/>
            <w:hideMark/>
          </w:tcPr>
          <w:p w14:paraId="08EDEB67"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2A6C73E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1DA6780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1658412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52C7172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3AD02BA7"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194</w:t>
            </w:r>
          </w:p>
        </w:tc>
      </w:tr>
      <w:tr w:rsidR="007945BA" w:rsidRPr="007945BA" w14:paraId="5B9E8008"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09C66ABB"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1BF92F9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4</w:t>
            </w:r>
          </w:p>
        </w:tc>
        <w:tc>
          <w:tcPr>
            <w:tcW w:w="1575" w:type="dxa"/>
            <w:tcBorders>
              <w:top w:val="nil"/>
              <w:left w:val="nil"/>
              <w:bottom w:val="single" w:sz="4" w:space="0" w:color="auto"/>
              <w:right w:val="single" w:sz="4" w:space="0" w:color="auto"/>
            </w:tcBorders>
            <w:shd w:val="clear" w:color="auto" w:fill="auto"/>
            <w:noWrap/>
            <w:vAlign w:val="bottom"/>
            <w:hideMark/>
          </w:tcPr>
          <w:p w14:paraId="41A2D14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1E425C9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72E6EC9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2010221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5,3</w:t>
            </w:r>
          </w:p>
        </w:tc>
        <w:tc>
          <w:tcPr>
            <w:tcW w:w="594" w:type="dxa"/>
            <w:tcBorders>
              <w:top w:val="nil"/>
              <w:left w:val="single" w:sz="4" w:space="0" w:color="auto"/>
              <w:bottom w:val="single" w:sz="4" w:space="0" w:color="auto"/>
              <w:right w:val="nil"/>
            </w:tcBorders>
            <w:shd w:val="clear" w:color="auto" w:fill="auto"/>
            <w:noWrap/>
            <w:vAlign w:val="bottom"/>
            <w:hideMark/>
          </w:tcPr>
          <w:p w14:paraId="25F9C61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7A306CF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25</w:t>
            </w:r>
          </w:p>
        </w:tc>
        <w:tc>
          <w:tcPr>
            <w:tcW w:w="2040" w:type="dxa"/>
            <w:tcBorders>
              <w:top w:val="nil"/>
              <w:left w:val="nil"/>
              <w:bottom w:val="single" w:sz="4" w:space="0" w:color="auto"/>
              <w:right w:val="nil"/>
            </w:tcBorders>
            <w:shd w:val="clear" w:color="auto" w:fill="auto"/>
            <w:vAlign w:val="bottom"/>
            <w:hideMark/>
          </w:tcPr>
          <w:p w14:paraId="2ED12410"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286135A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3455331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439511B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48D604C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55814770"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193</w:t>
            </w:r>
          </w:p>
        </w:tc>
      </w:tr>
      <w:tr w:rsidR="007945BA" w:rsidRPr="007945BA" w14:paraId="6BA7FA90"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6AA2A5C5"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7CBE61D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4</w:t>
            </w:r>
          </w:p>
        </w:tc>
        <w:tc>
          <w:tcPr>
            <w:tcW w:w="1575" w:type="dxa"/>
            <w:tcBorders>
              <w:top w:val="nil"/>
              <w:left w:val="nil"/>
              <w:bottom w:val="single" w:sz="4" w:space="0" w:color="auto"/>
              <w:right w:val="single" w:sz="4" w:space="0" w:color="auto"/>
            </w:tcBorders>
            <w:shd w:val="clear" w:color="auto" w:fill="auto"/>
            <w:noWrap/>
            <w:vAlign w:val="bottom"/>
            <w:hideMark/>
          </w:tcPr>
          <w:p w14:paraId="2EBD395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2C4CD72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1AE5ECC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01B83A7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5,4</w:t>
            </w:r>
          </w:p>
        </w:tc>
        <w:tc>
          <w:tcPr>
            <w:tcW w:w="594" w:type="dxa"/>
            <w:tcBorders>
              <w:top w:val="nil"/>
              <w:left w:val="single" w:sz="4" w:space="0" w:color="auto"/>
              <w:bottom w:val="single" w:sz="4" w:space="0" w:color="auto"/>
              <w:right w:val="nil"/>
            </w:tcBorders>
            <w:shd w:val="clear" w:color="auto" w:fill="auto"/>
            <w:noWrap/>
            <w:vAlign w:val="bottom"/>
            <w:hideMark/>
          </w:tcPr>
          <w:p w14:paraId="13A7FAB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2E491DC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2040" w:type="dxa"/>
            <w:tcBorders>
              <w:top w:val="nil"/>
              <w:left w:val="nil"/>
              <w:bottom w:val="single" w:sz="4" w:space="0" w:color="auto"/>
              <w:right w:val="nil"/>
            </w:tcBorders>
            <w:shd w:val="clear" w:color="auto" w:fill="auto"/>
            <w:vAlign w:val="bottom"/>
            <w:hideMark/>
          </w:tcPr>
          <w:p w14:paraId="46079AEE"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2CCF752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2DCF1B9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7D6213F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36A5001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73004019"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192</w:t>
            </w:r>
          </w:p>
        </w:tc>
      </w:tr>
      <w:tr w:rsidR="007945BA" w:rsidRPr="007945BA" w14:paraId="2DB0E33D"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26444D57"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2557D32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w:t>
            </w:r>
          </w:p>
        </w:tc>
        <w:tc>
          <w:tcPr>
            <w:tcW w:w="1575" w:type="dxa"/>
            <w:tcBorders>
              <w:top w:val="nil"/>
              <w:left w:val="nil"/>
              <w:bottom w:val="single" w:sz="4" w:space="0" w:color="auto"/>
              <w:right w:val="single" w:sz="4" w:space="0" w:color="auto"/>
            </w:tcBorders>
            <w:shd w:val="clear" w:color="auto" w:fill="auto"/>
            <w:noWrap/>
            <w:vAlign w:val="bottom"/>
            <w:hideMark/>
          </w:tcPr>
          <w:p w14:paraId="354C632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4E8381F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261CC0B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3818D40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6</w:t>
            </w:r>
          </w:p>
        </w:tc>
        <w:tc>
          <w:tcPr>
            <w:tcW w:w="594" w:type="dxa"/>
            <w:tcBorders>
              <w:top w:val="nil"/>
              <w:left w:val="single" w:sz="4" w:space="0" w:color="auto"/>
              <w:bottom w:val="single" w:sz="4" w:space="0" w:color="auto"/>
              <w:right w:val="nil"/>
            </w:tcBorders>
            <w:shd w:val="clear" w:color="auto" w:fill="auto"/>
            <w:noWrap/>
            <w:vAlign w:val="bottom"/>
            <w:hideMark/>
          </w:tcPr>
          <w:p w14:paraId="2B8A5A2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5,8</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75B11C3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27</w:t>
            </w:r>
          </w:p>
        </w:tc>
        <w:tc>
          <w:tcPr>
            <w:tcW w:w="2040" w:type="dxa"/>
            <w:tcBorders>
              <w:top w:val="nil"/>
              <w:left w:val="nil"/>
              <w:bottom w:val="single" w:sz="4" w:space="0" w:color="auto"/>
              <w:right w:val="nil"/>
            </w:tcBorders>
            <w:shd w:val="clear" w:color="auto" w:fill="auto"/>
            <w:vAlign w:val="bottom"/>
            <w:hideMark/>
          </w:tcPr>
          <w:p w14:paraId="2694AE4B"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30EF493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66D79D6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78BDCED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24B4A27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40CA5879"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191</w:t>
            </w:r>
          </w:p>
        </w:tc>
      </w:tr>
      <w:tr w:rsidR="007945BA" w:rsidRPr="007945BA" w14:paraId="6C65431F"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760A675C"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082C2A3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w:t>
            </w:r>
          </w:p>
        </w:tc>
        <w:tc>
          <w:tcPr>
            <w:tcW w:w="1575" w:type="dxa"/>
            <w:tcBorders>
              <w:top w:val="nil"/>
              <w:left w:val="nil"/>
              <w:bottom w:val="single" w:sz="4" w:space="0" w:color="auto"/>
              <w:right w:val="single" w:sz="4" w:space="0" w:color="auto"/>
            </w:tcBorders>
            <w:shd w:val="clear" w:color="auto" w:fill="auto"/>
            <w:noWrap/>
            <w:vAlign w:val="bottom"/>
            <w:hideMark/>
          </w:tcPr>
          <w:p w14:paraId="215C21C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66887FB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1D97B68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6042B50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6</w:t>
            </w:r>
          </w:p>
        </w:tc>
        <w:tc>
          <w:tcPr>
            <w:tcW w:w="594" w:type="dxa"/>
            <w:tcBorders>
              <w:top w:val="nil"/>
              <w:left w:val="single" w:sz="4" w:space="0" w:color="auto"/>
              <w:bottom w:val="single" w:sz="4" w:space="0" w:color="auto"/>
              <w:right w:val="nil"/>
            </w:tcBorders>
            <w:shd w:val="clear" w:color="auto" w:fill="auto"/>
            <w:noWrap/>
            <w:vAlign w:val="bottom"/>
            <w:hideMark/>
          </w:tcPr>
          <w:p w14:paraId="7A27D92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5,8</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65C1D66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27</w:t>
            </w:r>
          </w:p>
        </w:tc>
        <w:tc>
          <w:tcPr>
            <w:tcW w:w="2040" w:type="dxa"/>
            <w:tcBorders>
              <w:top w:val="nil"/>
              <w:left w:val="nil"/>
              <w:bottom w:val="single" w:sz="4" w:space="0" w:color="auto"/>
              <w:right w:val="nil"/>
            </w:tcBorders>
            <w:shd w:val="clear" w:color="auto" w:fill="auto"/>
            <w:vAlign w:val="bottom"/>
            <w:hideMark/>
          </w:tcPr>
          <w:p w14:paraId="584AFA5E"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4F73D6E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2A07D48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09700D0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2AB0161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404D3133"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190</w:t>
            </w:r>
          </w:p>
        </w:tc>
      </w:tr>
      <w:tr w:rsidR="007945BA" w:rsidRPr="007945BA" w14:paraId="5440AB4E"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03CCF50D"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68E19FB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w:t>
            </w:r>
          </w:p>
        </w:tc>
        <w:tc>
          <w:tcPr>
            <w:tcW w:w="1575" w:type="dxa"/>
            <w:tcBorders>
              <w:top w:val="nil"/>
              <w:left w:val="nil"/>
              <w:bottom w:val="single" w:sz="4" w:space="0" w:color="auto"/>
              <w:right w:val="single" w:sz="4" w:space="0" w:color="auto"/>
            </w:tcBorders>
            <w:shd w:val="clear" w:color="auto" w:fill="auto"/>
            <w:noWrap/>
            <w:vAlign w:val="bottom"/>
            <w:hideMark/>
          </w:tcPr>
          <w:p w14:paraId="32B8AE2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71FD1DD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166F035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3BDF337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5,5</w:t>
            </w:r>
          </w:p>
        </w:tc>
        <w:tc>
          <w:tcPr>
            <w:tcW w:w="594" w:type="dxa"/>
            <w:tcBorders>
              <w:top w:val="nil"/>
              <w:left w:val="single" w:sz="4" w:space="0" w:color="auto"/>
              <w:bottom w:val="single" w:sz="4" w:space="0" w:color="auto"/>
              <w:right w:val="nil"/>
            </w:tcBorders>
            <w:shd w:val="clear" w:color="auto" w:fill="auto"/>
            <w:noWrap/>
            <w:vAlign w:val="bottom"/>
            <w:hideMark/>
          </w:tcPr>
          <w:p w14:paraId="7CC5109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5,1</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2F19BCC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22</w:t>
            </w:r>
          </w:p>
        </w:tc>
        <w:tc>
          <w:tcPr>
            <w:tcW w:w="2040" w:type="dxa"/>
            <w:tcBorders>
              <w:top w:val="nil"/>
              <w:left w:val="nil"/>
              <w:bottom w:val="single" w:sz="4" w:space="0" w:color="auto"/>
              <w:right w:val="nil"/>
            </w:tcBorders>
            <w:shd w:val="clear" w:color="auto" w:fill="auto"/>
            <w:vAlign w:val="bottom"/>
            <w:hideMark/>
          </w:tcPr>
          <w:p w14:paraId="096C155C"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127C0F9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3C6ECAE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016BD35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2097AA5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756F91FE"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189</w:t>
            </w:r>
          </w:p>
        </w:tc>
      </w:tr>
      <w:tr w:rsidR="007945BA" w:rsidRPr="007945BA" w14:paraId="0ABACCCA"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4FF8B277"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12E364F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6</w:t>
            </w:r>
          </w:p>
        </w:tc>
        <w:tc>
          <w:tcPr>
            <w:tcW w:w="1575" w:type="dxa"/>
            <w:tcBorders>
              <w:top w:val="nil"/>
              <w:left w:val="nil"/>
              <w:bottom w:val="single" w:sz="4" w:space="0" w:color="auto"/>
              <w:right w:val="single" w:sz="4" w:space="0" w:color="auto"/>
            </w:tcBorders>
            <w:shd w:val="clear" w:color="auto" w:fill="auto"/>
            <w:noWrap/>
            <w:vAlign w:val="bottom"/>
            <w:hideMark/>
          </w:tcPr>
          <w:p w14:paraId="38A5E4A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4F418A9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206FD93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7DEC080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5,9</w:t>
            </w:r>
          </w:p>
        </w:tc>
        <w:tc>
          <w:tcPr>
            <w:tcW w:w="594" w:type="dxa"/>
            <w:tcBorders>
              <w:top w:val="nil"/>
              <w:left w:val="single" w:sz="4" w:space="0" w:color="auto"/>
              <w:bottom w:val="single" w:sz="4" w:space="0" w:color="auto"/>
              <w:right w:val="nil"/>
            </w:tcBorders>
            <w:shd w:val="clear" w:color="auto" w:fill="auto"/>
            <w:noWrap/>
            <w:vAlign w:val="bottom"/>
            <w:hideMark/>
          </w:tcPr>
          <w:p w14:paraId="62FE30C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5,6</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4CA2B3A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31</w:t>
            </w:r>
          </w:p>
        </w:tc>
        <w:tc>
          <w:tcPr>
            <w:tcW w:w="2040" w:type="dxa"/>
            <w:tcBorders>
              <w:top w:val="nil"/>
              <w:left w:val="nil"/>
              <w:bottom w:val="single" w:sz="4" w:space="0" w:color="auto"/>
              <w:right w:val="nil"/>
            </w:tcBorders>
            <w:shd w:val="clear" w:color="auto" w:fill="auto"/>
            <w:vAlign w:val="bottom"/>
            <w:hideMark/>
          </w:tcPr>
          <w:p w14:paraId="18D25087"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57681C7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5019D24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09A4089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74E96D4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3A131FE1"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188</w:t>
            </w:r>
          </w:p>
        </w:tc>
      </w:tr>
      <w:tr w:rsidR="007945BA" w:rsidRPr="007945BA" w14:paraId="51E345D2"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3B4F10E3"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6347B47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6</w:t>
            </w:r>
          </w:p>
        </w:tc>
        <w:tc>
          <w:tcPr>
            <w:tcW w:w="1575" w:type="dxa"/>
            <w:tcBorders>
              <w:top w:val="nil"/>
              <w:left w:val="nil"/>
              <w:bottom w:val="single" w:sz="4" w:space="0" w:color="auto"/>
              <w:right w:val="single" w:sz="4" w:space="0" w:color="auto"/>
            </w:tcBorders>
            <w:shd w:val="clear" w:color="auto" w:fill="auto"/>
            <w:noWrap/>
            <w:vAlign w:val="bottom"/>
            <w:hideMark/>
          </w:tcPr>
          <w:p w14:paraId="50E26D6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198BE92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277C43C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653FFAA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5,8</w:t>
            </w:r>
          </w:p>
        </w:tc>
        <w:tc>
          <w:tcPr>
            <w:tcW w:w="594" w:type="dxa"/>
            <w:tcBorders>
              <w:top w:val="nil"/>
              <w:left w:val="single" w:sz="4" w:space="0" w:color="auto"/>
              <w:bottom w:val="single" w:sz="4" w:space="0" w:color="auto"/>
              <w:right w:val="nil"/>
            </w:tcBorders>
            <w:shd w:val="clear" w:color="auto" w:fill="auto"/>
            <w:noWrap/>
            <w:vAlign w:val="bottom"/>
            <w:hideMark/>
          </w:tcPr>
          <w:p w14:paraId="627F098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5,2</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3E9DFA8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24</w:t>
            </w:r>
          </w:p>
        </w:tc>
        <w:tc>
          <w:tcPr>
            <w:tcW w:w="2040" w:type="dxa"/>
            <w:tcBorders>
              <w:top w:val="nil"/>
              <w:left w:val="nil"/>
              <w:bottom w:val="single" w:sz="4" w:space="0" w:color="auto"/>
              <w:right w:val="nil"/>
            </w:tcBorders>
            <w:shd w:val="clear" w:color="auto" w:fill="auto"/>
            <w:vAlign w:val="bottom"/>
            <w:hideMark/>
          </w:tcPr>
          <w:p w14:paraId="4DA0EF80"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3210CEE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49DE3FB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6E40555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35167AA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3A6BBA9F"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187</w:t>
            </w:r>
          </w:p>
        </w:tc>
      </w:tr>
      <w:tr w:rsidR="007945BA" w:rsidRPr="007945BA" w14:paraId="0F1704C6"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16FA5DE3"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1DF083B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6</w:t>
            </w:r>
          </w:p>
        </w:tc>
        <w:tc>
          <w:tcPr>
            <w:tcW w:w="1575" w:type="dxa"/>
            <w:tcBorders>
              <w:top w:val="nil"/>
              <w:left w:val="nil"/>
              <w:bottom w:val="single" w:sz="4" w:space="0" w:color="auto"/>
              <w:right w:val="single" w:sz="4" w:space="0" w:color="auto"/>
            </w:tcBorders>
            <w:shd w:val="clear" w:color="auto" w:fill="auto"/>
            <w:noWrap/>
            <w:vAlign w:val="bottom"/>
            <w:hideMark/>
          </w:tcPr>
          <w:p w14:paraId="2EF9CA7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3FD8050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5D469FC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796DAB1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5,7</w:t>
            </w:r>
          </w:p>
        </w:tc>
        <w:tc>
          <w:tcPr>
            <w:tcW w:w="594" w:type="dxa"/>
            <w:tcBorders>
              <w:top w:val="nil"/>
              <w:left w:val="single" w:sz="4" w:space="0" w:color="auto"/>
              <w:bottom w:val="single" w:sz="4" w:space="0" w:color="auto"/>
              <w:right w:val="nil"/>
            </w:tcBorders>
            <w:shd w:val="clear" w:color="auto" w:fill="auto"/>
            <w:noWrap/>
            <w:vAlign w:val="bottom"/>
            <w:hideMark/>
          </w:tcPr>
          <w:p w14:paraId="7F49FBA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5,4</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5448359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24</w:t>
            </w:r>
          </w:p>
        </w:tc>
        <w:tc>
          <w:tcPr>
            <w:tcW w:w="2040" w:type="dxa"/>
            <w:tcBorders>
              <w:top w:val="nil"/>
              <w:left w:val="nil"/>
              <w:bottom w:val="single" w:sz="4" w:space="0" w:color="auto"/>
              <w:right w:val="nil"/>
            </w:tcBorders>
            <w:shd w:val="clear" w:color="auto" w:fill="auto"/>
            <w:vAlign w:val="bottom"/>
            <w:hideMark/>
          </w:tcPr>
          <w:p w14:paraId="713BFE46"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2596B44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218EAA3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7923B53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69EC37F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262C5DCB"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186</w:t>
            </w:r>
          </w:p>
        </w:tc>
      </w:tr>
      <w:tr w:rsidR="007945BA" w:rsidRPr="007945BA" w14:paraId="09206EEE"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011ED31C"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16958EF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6</w:t>
            </w:r>
          </w:p>
        </w:tc>
        <w:tc>
          <w:tcPr>
            <w:tcW w:w="1575" w:type="dxa"/>
            <w:tcBorders>
              <w:top w:val="nil"/>
              <w:left w:val="nil"/>
              <w:bottom w:val="single" w:sz="4" w:space="0" w:color="auto"/>
              <w:right w:val="single" w:sz="4" w:space="0" w:color="auto"/>
            </w:tcBorders>
            <w:shd w:val="clear" w:color="auto" w:fill="auto"/>
            <w:noWrap/>
            <w:vAlign w:val="bottom"/>
            <w:hideMark/>
          </w:tcPr>
          <w:p w14:paraId="029AA9F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0277675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39C39D4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207595E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5,4</w:t>
            </w:r>
          </w:p>
        </w:tc>
        <w:tc>
          <w:tcPr>
            <w:tcW w:w="594" w:type="dxa"/>
            <w:tcBorders>
              <w:top w:val="nil"/>
              <w:left w:val="single" w:sz="4" w:space="0" w:color="auto"/>
              <w:bottom w:val="single" w:sz="4" w:space="0" w:color="auto"/>
              <w:right w:val="nil"/>
            </w:tcBorders>
            <w:shd w:val="clear" w:color="auto" w:fill="auto"/>
            <w:noWrap/>
            <w:vAlign w:val="bottom"/>
            <w:hideMark/>
          </w:tcPr>
          <w:p w14:paraId="5A038E3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5,1</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5574882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22</w:t>
            </w:r>
          </w:p>
        </w:tc>
        <w:tc>
          <w:tcPr>
            <w:tcW w:w="2040" w:type="dxa"/>
            <w:tcBorders>
              <w:top w:val="nil"/>
              <w:left w:val="nil"/>
              <w:bottom w:val="single" w:sz="4" w:space="0" w:color="auto"/>
              <w:right w:val="nil"/>
            </w:tcBorders>
            <w:shd w:val="clear" w:color="auto" w:fill="auto"/>
            <w:vAlign w:val="bottom"/>
            <w:hideMark/>
          </w:tcPr>
          <w:p w14:paraId="72986A1A"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5C2B662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07FA9FA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34CB164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6E2217A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2CF3340C"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185</w:t>
            </w:r>
          </w:p>
        </w:tc>
      </w:tr>
      <w:tr w:rsidR="007945BA" w:rsidRPr="007945BA" w14:paraId="57349D34"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3C4C4746"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555725B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6</w:t>
            </w:r>
          </w:p>
        </w:tc>
        <w:tc>
          <w:tcPr>
            <w:tcW w:w="1575" w:type="dxa"/>
            <w:tcBorders>
              <w:top w:val="nil"/>
              <w:left w:val="nil"/>
              <w:bottom w:val="single" w:sz="4" w:space="0" w:color="auto"/>
              <w:right w:val="single" w:sz="4" w:space="0" w:color="auto"/>
            </w:tcBorders>
            <w:shd w:val="clear" w:color="auto" w:fill="auto"/>
            <w:noWrap/>
            <w:vAlign w:val="bottom"/>
            <w:hideMark/>
          </w:tcPr>
          <w:p w14:paraId="0B4EBCC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66AD6D0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263C384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6F47BF0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5,4</w:t>
            </w:r>
          </w:p>
        </w:tc>
        <w:tc>
          <w:tcPr>
            <w:tcW w:w="594" w:type="dxa"/>
            <w:tcBorders>
              <w:top w:val="nil"/>
              <w:left w:val="single" w:sz="4" w:space="0" w:color="auto"/>
              <w:bottom w:val="single" w:sz="4" w:space="0" w:color="auto"/>
              <w:right w:val="nil"/>
            </w:tcBorders>
            <w:shd w:val="clear" w:color="auto" w:fill="auto"/>
            <w:noWrap/>
            <w:vAlign w:val="bottom"/>
            <w:hideMark/>
          </w:tcPr>
          <w:p w14:paraId="2E77609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5,2</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34C0F81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24</w:t>
            </w:r>
          </w:p>
        </w:tc>
        <w:tc>
          <w:tcPr>
            <w:tcW w:w="2040" w:type="dxa"/>
            <w:tcBorders>
              <w:top w:val="nil"/>
              <w:left w:val="nil"/>
              <w:bottom w:val="single" w:sz="4" w:space="0" w:color="auto"/>
              <w:right w:val="nil"/>
            </w:tcBorders>
            <w:shd w:val="clear" w:color="auto" w:fill="auto"/>
            <w:vAlign w:val="bottom"/>
            <w:hideMark/>
          </w:tcPr>
          <w:p w14:paraId="69FA5A87"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446FD48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1138C63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w:t>
            </w:r>
          </w:p>
        </w:tc>
        <w:tc>
          <w:tcPr>
            <w:tcW w:w="1637" w:type="dxa"/>
            <w:tcBorders>
              <w:top w:val="nil"/>
              <w:left w:val="nil"/>
              <w:bottom w:val="single" w:sz="4" w:space="0" w:color="auto"/>
              <w:right w:val="single" w:sz="4" w:space="0" w:color="auto"/>
            </w:tcBorders>
            <w:shd w:val="clear" w:color="auto" w:fill="auto"/>
            <w:noWrap/>
            <w:vAlign w:val="bottom"/>
            <w:hideMark/>
          </w:tcPr>
          <w:p w14:paraId="4A19D66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julio</w:t>
            </w:r>
          </w:p>
        </w:tc>
        <w:tc>
          <w:tcPr>
            <w:tcW w:w="742" w:type="dxa"/>
            <w:tcBorders>
              <w:top w:val="nil"/>
              <w:left w:val="nil"/>
              <w:bottom w:val="single" w:sz="4" w:space="0" w:color="auto"/>
              <w:right w:val="single" w:sz="8" w:space="0" w:color="auto"/>
            </w:tcBorders>
            <w:shd w:val="clear" w:color="auto" w:fill="auto"/>
            <w:noWrap/>
            <w:vAlign w:val="bottom"/>
            <w:hideMark/>
          </w:tcPr>
          <w:p w14:paraId="5C43B2E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2C33B85D"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184</w:t>
            </w:r>
          </w:p>
        </w:tc>
      </w:tr>
      <w:tr w:rsidR="007945BA" w:rsidRPr="007945BA" w14:paraId="7699A397"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187FB06E"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75A02BF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6</w:t>
            </w:r>
          </w:p>
        </w:tc>
        <w:tc>
          <w:tcPr>
            <w:tcW w:w="1575" w:type="dxa"/>
            <w:tcBorders>
              <w:top w:val="nil"/>
              <w:left w:val="nil"/>
              <w:bottom w:val="single" w:sz="4" w:space="0" w:color="auto"/>
              <w:right w:val="single" w:sz="4" w:space="0" w:color="auto"/>
            </w:tcBorders>
            <w:shd w:val="clear" w:color="auto" w:fill="auto"/>
            <w:noWrap/>
            <w:vAlign w:val="bottom"/>
            <w:hideMark/>
          </w:tcPr>
          <w:p w14:paraId="1CC2E7C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7C41FFA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0AF88A8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7BE6F1A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6</w:t>
            </w:r>
          </w:p>
        </w:tc>
        <w:tc>
          <w:tcPr>
            <w:tcW w:w="594" w:type="dxa"/>
            <w:tcBorders>
              <w:top w:val="nil"/>
              <w:left w:val="single" w:sz="4" w:space="0" w:color="auto"/>
              <w:bottom w:val="single" w:sz="4" w:space="0" w:color="auto"/>
              <w:right w:val="nil"/>
            </w:tcBorders>
            <w:shd w:val="clear" w:color="auto" w:fill="auto"/>
            <w:noWrap/>
            <w:vAlign w:val="bottom"/>
            <w:hideMark/>
          </w:tcPr>
          <w:p w14:paraId="65D1454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5,7</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285B4B7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28</w:t>
            </w:r>
          </w:p>
        </w:tc>
        <w:tc>
          <w:tcPr>
            <w:tcW w:w="2040" w:type="dxa"/>
            <w:tcBorders>
              <w:top w:val="nil"/>
              <w:left w:val="nil"/>
              <w:bottom w:val="single" w:sz="4" w:space="0" w:color="auto"/>
              <w:right w:val="nil"/>
            </w:tcBorders>
            <w:shd w:val="clear" w:color="auto" w:fill="auto"/>
            <w:vAlign w:val="bottom"/>
            <w:hideMark/>
          </w:tcPr>
          <w:p w14:paraId="516C2266"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3C70860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43D2DF1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0BC5245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250FCCD0"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6A310BAC"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183</w:t>
            </w:r>
          </w:p>
        </w:tc>
      </w:tr>
      <w:tr w:rsidR="007945BA" w:rsidRPr="007945BA" w14:paraId="759E3020"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7F25DD73"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6AAD7FE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7</w:t>
            </w:r>
          </w:p>
        </w:tc>
        <w:tc>
          <w:tcPr>
            <w:tcW w:w="1575" w:type="dxa"/>
            <w:tcBorders>
              <w:top w:val="nil"/>
              <w:left w:val="nil"/>
              <w:bottom w:val="single" w:sz="4" w:space="0" w:color="auto"/>
              <w:right w:val="single" w:sz="4" w:space="0" w:color="auto"/>
            </w:tcBorders>
            <w:shd w:val="clear" w:color="auto" w:fill="auto"/>
            <w:noWrap/>
            <w:vAlign w:val="bottom"/>
            <w:hideMark/>
          </w:tcPr>
          <w:p w14:paraId="1D0FEBB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06D3044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6857089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6DF1F7B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5,9</w:t>
            </w:r>
          </w:p>
        </w:tc>
        <w:tc>
          <w:tcPr>
            <w:tcW w:w="594" w:type="dxa"/>
            <w:tcBorders>
              <w:top w:val="nil"/>
              <w:left w:val="single" w:sz="4" w:space="0" w:color="auto"/>
              <w:bottom w:val="single" w:sz="4" w:space="0" w:color="auto"/>
              <w:right w:val="nil"/>
            </w:tcBorders>
            <w:shd w:val="clear" w:color="auto" w:fill="auto"/>
            <w:noWrap/>
            <w:vAlign w:val="bottom"/>
            <w:hideMark/>
          </w:tcPr>
          <w:p w14:paraId="76B9771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5,7</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441B2D3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26</w:t>
            </w:r>
          </w:p>
        </w:tc>
        <w:tc>
          <w:tcPr>
            <w:tcW w:w="2040" w:type="dxa"/>
            <w:tcBorders>
              <w:top w:val="nil"/>
              <w:left w:val="nil"/>
              <w:bottom w:val="single" w:sz="4" w:space="0" w:color="auto"/>
              <w:right w:val="nil"/>
            </w:tcBorders>
            <w:shd w:val="clear" w:color="auto" w:fill="auto"/>
            <w:vAlign w:val="bottom"/>
            <w:hideMark/>
          </w:tcPr>
          <w:p w14:paraId="61A33C5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4E4E1AB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25639AC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w:t>
            </w:r>
          </w:p>
        </w:tc>
        <w:tc>
          <w:tcPr>
            <w:tcW w:w="1637" w:type="dxa"/>
            <w:tcBorders>
              <w:top w:val="nil"/>
              <w:left w:val="nil"/>
              <w:bottom w:val="single" w:sz="4" w:space="0" w:color="auto"/>
              <w:right w:val="single" w:sz="4" w:space="0" w:color="auto"/>
            </w:tcBorders>
            <w:shd w:val="clear" w:color="auto" w:fill="auto"/>
            <w:noWrap/>
            <w:vAlign w:val="bottom"/>
            <w:hideMark/>
          </w:tcPr>
          <w:p w14:paraId="7936666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julio</w:t>
            </w:r>
          </w:p>
        </w:tc>
        <w:tc>
          <w:tcPr>
            <w:tcW w:w="742" w:type="dxa"/>
            <w:tcBorders>
              <w:top w:val="nil"/>
              <w:left w:val="nil"/>
              <w:bottom w:val="single" w:sz="4" w:space="0" w:color="auto"/>
              <w:right w:val="single" w:sz="8" w:space="0" w:color="auto"/>
            </w:tcBorders>
            <w:shd w:val="clear" w:color="auto" w:fill="auto"/>
            <w:noWrap/>
            <w:vAlign w:val="bottom"/>
            <w:hideMark/>
          </w:tcPr>
          <w:p w14:paraId="3703D65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29427563"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182</w:t>
            </w:r>
          </w:p>
        </w:tc>
      </w:tr>
      <w:tr w:rsidR="007945BA" w:rsidRPr="007945BA" w14:paraId="64E19C54"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50A941AC"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08493BA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7</w:t>
            </w:r>
          </w:p>
        </w:tc>
        <w:tc>
          <w:tcPr>
            <w:tcW w:w="1575" w:type="dxa"/>
            <w:tcBorders>
              <w:top w:val="nil"/>
              <w:left w:val="nil"/>
              <w:bottom w:val="single" w:sz="4" w:space="0" w:color="auto"/>
              <w:right w:val="single" w:sz="4" w:space="0" w:color="auto"/>
            </w:tcBorders>
            <w:shd w:val="clear" w:color="auto" w:fill="auto"/>
            <w:noWrap/>
            <w:vAlign w:val="bottom"/>
            <w:hideMark/>
          </w:tcPr>
          <w:p w14:paraId="7C832DA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4F7BE07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5E5E61D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65DC223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6,5</w:t>
            </w:r>
          </w:p>
        </w:tc>
        <w:tc>
          <w:tcPr>
            <w:tcW w:w="594" w:type="dxa"/>
            <w:tcBorders>
              <w:top w:val="nil"/>
              <w:left w:val="single" w:sz="4" w:space="0" w:color="auto"/>
              <w:bottom w:val="single" w:sz="4" w:space="0" w:color="auto"/>
              <w:right w:val="nil"/>
            </w:tcBorders>
            <w:shd w:val="clear" w:color="auto" w:fill="auto"/>
            <w:noWrap/>
            <w:vAlign w:val="bottom"/>
            <w:hideMark/>
          </w:tcPr>
          <w:p w14:paraId="491958C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6</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6C70422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27</w:t>
            </w:r>
          </w:p>
        </w:tc>
        <w:tc>
          <w:tcPr>
            <w:tcW w:w="2040" w:type="dxa"/>
            <w:tcBorders>
              <w:top w:val="nil"/>
              <w:left w:val="nil"/>
              <w:bottom w:val="single" w:sz="4" w:space="0" w:color="auto"/>
              <w:right w:val="nil"/>
            </w:tcBorders>
            <w:shd w:val="clear" w:color="auto" w:fill="auto"/>
            <w:vAlign w:val="bottom"/>
            <w:hideMark/>
          </w:tcPr>
          <w:p w14:paraId="29A6CD47"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7F1DE10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384F9BC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w:t>
            </w:r>
          </w:p>
        </w:tc>
        <w:tc>
          <w:tcPr>
            <w:tcW w:w="1637" w:type="dxa"/>
            <w:tcBorders>
              <w:top w:val="nil"/>
              <w:left w:val="nil"/>
              <w:bottom w:val="single" w:sz="4" w:space="0" w:color="auto"/>
              <w:right w:val="single" w:sz="4" w:space="0" w:color="auto"/>
            </w:tcBorders>
            <w:shd w:val="clear" w:color="auto" w:fill="auto"/>
            <w:noWrap/>
            <w:vAlign w:val="bottom"/>
            <w:hideMark/>
          </w:tcPr>
          <w:p w14:paraId="6117ABB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julio</w:t>
            </w:r>
          </w:p>
        </w:tc>
        <w:tc>
          <w:tcPr>
            <w:tcW w:w="742" w:type="dxa"/>
            <w:tcBorders>
              <w:top w:val="nil"/>
              <w:left w:val="nil"/>
              <w:bottom w:val="single" w:sz="4" w:space="0" w:color="auto"/>
              <w:right w:val="single" w:sz="8" w:space="0" w:color="auto"/>
            </w:tcBorders>
            <w:shd w:val="clear" w:color="auto" w:fill="auto"/>
            <w:noWrap/>
            <w:vAlign w:val="bottom"/>
            <w:hideMark/>
          </w:tcPr>
          <w:p w14:paraId="6423221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32E06078"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181</w:t>
            </w:r>
          </w:p>
        </w:tc>
      </w:tr>
      <w:tr w:rsidR="007945BA" w:rsidRPr="007945BA" w14:paraId="7519CB4D"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3E374052"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68AB62A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7</w:t>
            </w:r>
          </w:p>
        </w:tc>
        <w:tc>
          <w:tcPr>
            <w:tcW w:w="1575" w:type="dxa"/>
            <w:tcBorders>
              <w:top w:val="nil"/>
              <w:left w:val="nil"/>
              <w:bottom w:val="single" w:sz="4" w:space="0" w:color="auto"/>
              <w:right w:val="single" w:sz="4" w:space="0" w:color="auto"/>
            </w:tcBorders>
            <w:shd w:val="clear" w:color="auto" w:fill="auto"/>
            <w:noWrap/>
            <w:vAlign w:val="bottom"/>
            <w:hideMark/>
          </w:tcPr>
          <w:p w14:paraId="11F48AD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6D7F42B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462EE31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0FCB7C6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5,7</w:t>
            </w:r>
          </w:p>
        </w:tc>
        <w:tc>
          <w:tcPr>
            <w:tcW w:w="594" w:type="dxa"/>
            <w:tcBorders>
              <w:top w:val="nil"/>
              <w:left w:val="single" w:sz="4" w:space="0" w:color="auto"/>
              <w:bottom w:val="single" w:sz="4" w:space="0" w:color="auto"/>
              <w:right w:val="nil"/>
            </w:tcBorders>
            <w:shd w:val="clear" w:color="auto" w:fill="auto"/>
            <w:noWrap/>
            <w:vAlign w:val="bottom"/>
            <w:hideMark/>
          </w:tcPr>
          <w:p w14:paraId="0C70E72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5,5</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62603AD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2040" w:type="dxa"/>
            <w:tcBorders>
              <w:top w:val="nil"/>
              <w:left w:val="nil"/>
              <w:bottom w:val="single" w:sz="4" w:space="0" w:color="auto"/>
              <w:right w:val="nil"/>
            </w:tcBorders>
            <w:shd w:val="clear" w:color="auto" w:fill="auto"/>
            <w:vAlign w:val="bottom"/>
            <w:hideMark/>
          </w:tcPr>
          <w:p w14:paraId="20BE90D1"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49C670A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5CDD730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w:t>
            </w:r>
          </w:p>
        </w:tc>
        <w:tc>
          <w:tcPr>
            <w:tcW w:w="1637" w:type="dxa"/>
            <w:tcBorders>
              <w:top w:val="nil"/>
              <w:left w:val="nil"/>
              <w:bottom w:val="single" w:sz="4" w:space="0" w:color="auto"/>
              <w:right w:val="single" w:sz="4" w:space="0" w:color="auto"/>
            </w:tcBorders>
            <w:shd w:val="clear" w:color="auto" w:fill="auto"/>
            <w:noWrap/>
            <w:vAlign w:val="bottom"/>
            <w:hideMark/>
          </w:tcPr>
          <w:p w14:paraId="369235F2"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julio</w:t>
            </w:r>
          </w:p>
        </w:tc>
        <w:tc>
          <w:tcPr>
            <w:tcW w:w="742" w:type="dxa"/>
            <w:tcBorders>
              <w:top w:val="nil"/>
              <w:left w:val="nil"/>
              <w:bottom w:val="single" w:sz="4" w:space="0" w:color="auto"/>
              <w:right w:val="single" w:sz="8" w:space="0" w:color="auto"/>
            </w:tcBorders>
            <w:shd w:val="clear" w:color="auto" w:fill="auto"/>
            <w:noWrap/>
            <w:vAlign w:val="bottom"/>
            <w:hideMark/>
          </w:tcPr>
          <w:p w14:paraId="222C686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1CAEB31B"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180</w:t>
            </w:r>
          </w:p>
        </w:tc>
      </w:tr>
      <w:tr w:rsidR="007945BA" w:rsidRPr="007945BA" w14:paraId="24306387"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79994786"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0859D7F1"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7</w:t>
            </w:r>
          </w:p>
        </w:tc>
        <w:tc>
          <w:tcPr>
            <w:tcW w:w="1575" w:type="dxa"/>
            <w:tcBorders>
              <w:top w:val="nil"/>
              <w:left w:val="nil"/>
              <w:bottom w:val="single" w:sz="4" w:space="0" w:color="auto"/>
              <w:right w:val="single" w:sz="4" w:space="0" w:color="auto"/>
            </w:tcBorders>
            <w:shd w:val="clear" w:color="auto" w:fill="auto"/>
            <w:noWrap/>
            <w:vAlign w:val="bottom"/>
            <w:hideMark/>
          </w:tcPr>
          <w:p w14:paraId="79BE008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092836C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66CA5F6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7CBB274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5,8</w:t>
            </w:r>
          </w:p>
        </w:tc>
        <w:tc>
          <w:tcPr>
            <w:tcW w:w="594" w:type="dxa"/>
            <w:tcBorders>
              <w:top w:val="nil"/>
              <w:left w:val="single" w:sz="4" w:space="0" w:color="auto"/>
              <w:bottom w:val="single" w:sz="4" w:space="0" w:color="auto"/>
              <w:right w:val="nil"/>
            </w:tcBorders>
            <w:shd w:val="clear" w:color="auto" w:fill="auto"/>
            <w:noWrap/>
            <w:vAlign w:val="bottom"/>
            <w:hideMark/>
          </w:tcPr>
          <w:p w14:paraId="32DF548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5,6</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3CBA37E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2040" w:type="dxa"/>
            <w:tcBorders>
              <w:top w:val="nil"/>
              <w:left w:val="nil"/>
              <w:bottom w:val="single" w:sz="4" w:space="0" w:color="auto"/>
              <w:right w:val="nil"/>
            </w:tcBorders>
            <w:shd w:val="clear" w:color="auto" w:fill="auto"/>
            <w:vAlign w:val="bottom"/>
            <w:hideMark/>
          </w:tcPr>
          <w:p w14:paraId="4F004F1F"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59E831C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3BCB61A3"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046D6DB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7517454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18CA4E73"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179</w:t>
            </w:r>
          </w:p>
        </w:tc>
      </w:tr>
      <w:tr w:rsidR="007945BA" w:rsidRPr="007945BA" w14:paraId="6AD7A590"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6F66EC09"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5A7A05B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7</w:t>
            </w:r>
          </w:p>
        </w:tc>
        <w:tc>
          <w:tcPr>
            <w:tcW w:w="1575" w:type="dxa"/>
            <w:tcBorders>
              <w:top w:val="nil"/>
              <w:left w:val="nil"/>
              <w:bottom w:val="single" w:sz="4" w:space="0" w:color="auto"/>
              <w:right w:val="single" w:sz="4" w:space="0" w:color="auto"/>
            </w:tcBorders>
            <w:shd w:val="clear" w:color="auto" w:fill="auto"/>
            <w:noWrap/>
            <w:vAlign w:val="bottom"/>
            <w:hideMark/>
          </w:tcPr>
          <w:p w14:paraId="163AEFD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6E10C0B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13BDCE47"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739F2A4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6</w:t>
            </w:r>
          </w:p>
        </w:tc>
        <w:tc>
          <w:tcPr>
            <w:tcW w:w="594" w:type="dxa"/>
            <w:tcBorders>
              <w:top w:val="nil"/>
              <w:left w:val="single" w:sz="4" w:space="0" w:color="auto"/>
              <w:bottom w:val="single" w:sz="4" w:space="0" w:color="auto"/>
              <w:right w:val="nil"/>
            </w:tcBorders>
            <w:shd w:val="clear" w:color="auto" w:fill="auto"/>
            <w:noWrap/>
            <w:vAlign w:val="bottom"/>
            <w:hideMark/>
          </w:tcPr>
          <w:p w14:paraId="3C2586E9"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5,8</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06B57D94"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28</w:t>
            </w:r>
          </w:p>
        </w:tc>
        <w:tc>
          <w:tcPr>
            <w:tcW w:w="2040" w:type="dxa"/>
            <w:tcBorders>
              <w:top w:val="nil"/>
              <w:left w:val="nil"/>
              <w:bottom w:val="single" w:sz="4" w:space="0" w:color="auto"/>
              <w:right w:val="nil"/>
            </w:tcBorders>
            <w:shd w:val="clear" w:color="auto" w:fill="auto"/>
            <w:vAlign w:val="bottom"/>
            <w:hideMark/>
          </w:tcPr>
          <w:p w14:paraId="7B9F3D93"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270A340E"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4D7BB61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1E060C6B"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691719D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36475D6B"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178</w:t>
            </w:r>
          </w:p>
        </w:tc>
      </w:tr>
      <w:tr w:rsidR="007945BA" w:rsidRPr="007945BA" w14:paraId="1EE4B9E2" w14:textId="77777777" w:rsidTr="007945BA">
        <w:trPr>
          <w:trHeight w:val="900"/>
        </w:trPr>
        <w:tc>
          <w:tcPr>
            <w:tcW w:w="1360" w:type="dxa"/>
            <w:tcBorders>
              <w:top w:val="nil"/>
              <w:left w:val="single" w:sz="8" w:space="0" w:color="auto"/>
              <w:bottom w:val="single" w:sz="4" w:space="0" w:color="auto"/>
              <w:right w:val="single" w:sz="8" w:space="0" w:color="auto"/>
            </w:tcBorders>
            <w:shd w:val="clear" w:color="auto" w:fill="auto"/>
            <w:noWrap/>
            <w:vAlign w:val="bottom"/>
            <w:hideMark/>
          </w:tcPr>
          <w:p w14:paraId="6DF78164" w14:textId="77777777" w:rsidR="007945BA" w:rsidRPr="007945BA" w:rsidRDefault="007945BA" w:rsidP="007945BA">
            <w:pPr>
              <w:spacing w:after="0" w:line="240" w:lineRule="auto"/>
              <w:jc w:val="center"/>
              <w:rPr>
                <w:rFonts w:ascii="Calibri" w:eastAsia="Times New Roman" w:hAnsi="Calibri" w:cs="Calibri"/>
                <w:color w:val="000000"/>
                <w:lang w:eastAsia="es-CO"/>
              </w:rPr>
            </w:pPr>
            <w:proofErr w:type="spellStart"/>
            <w:r w:rsidRPr="007945BA">
              <w:rPr>
                <w:rFonts w:ascii="Calibri" w:eastAsia="Times New Roman" w:hAnsi="Calibri" w:cs="Calibri"/>
                <w:color w:val="000000"/>
                <w:lang w:eastAsia="es-CO"/>
              </w:rPr>
              <w:t>caguamo</w:t>
            </w:r>
            <w:proofErr w:type="spellEnd"/>
          </w:p>
        </w:tc>
        <w:tc>
          <w:tcPr>
            <w:tcW w:w="540" w:type="dxa"/>
            <w:tcBorders>
              <w:top w:val="nil"/>
              <w:left w:val="nil"/>
              <w:bottom w:val="single" w:sz="4" w:space="0" w:color="auto"/>
              <w:right w:val="single" w:sz="4" w:space="0" w:color="auto"/>
            </w:tcBorders>
            <w:shd w:val="clear" w:color="auto" w:fill="auto"/>
            <w:noWrap/>
            <w:vAlign w:val="bottom"/>
            <w:hideMark/>
          </w:tcPr>
          <w:p w14:paraId="4B2BD1B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8</w:t>
            </w:r>
          </w:p>
        </w:tc>
        <w:tc>
          <w:tcPr>
            <w:tcW w:w="1575" w:type="dxa"/>
            <w:tcBorders>
              <w:top w:val="nil"/>
              <w:left w:val="nil"/>
              <w:bottom w:val="single" w:sz="4" w:space="0" w:color="auto"/>
              <w:right w:val="single" w:sz="4" w:space="0" w:color="auto"/>
            </w:tcBorders>
            <w:shd w:val="clear" w:color="auto" w:fill="auto"/>
            <w:noWrap/>
            <w:vAlign w:val="bottom"/>
            <w:hideMark/>
          </w:tcPr>
          <w:p w14:paraId="6B1A159A"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octubre</w:t>
            </w:r>
          </w:p>
        </w:tc>
        <w:tc>
          <w:tcPr>
            <w:tcW w:w="714" w:type="dxa"/>
            <w:tcBorders>
              <w:top w:val="nil"/>
              <w:left w:val="nil"/>
              <w:bottom w:val="single" w:sz="4" w:space="0" w:color="auto"/>
              <w:right w:val="single" w:sz="4" w:space="0" w:color="auto"/>
            </w:tcBorders>
            <w:shd w:val="clear" w:color="auto" w:fill="auto"/>
            <w:noWrap/>
            <w:vAlign w:val="bottom"/>
            <w:hideMark/>
          </w:tcPr>
          <w:p w14:paraId="62BB9BE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37" w:type="dxa"/>
            <w:tcBorders>
              <w:top w:val="nil"/>
              <w:left w:val="nil"/>
              <w:bottom w:val="single" w:sz="4" w:space="0" w:color="auto"/>
              <w:right w:val="nil"/>
            </w:tcBorders>
            <w:shd w:val="clear" w:color="auto" w:fill="auto"/>
            <w:noWrap/>
            <w:vAlign w:val="bottom"/>
            <w:hideMark/>
          </w:tcPr>
          <w:p w14:paraId="52589035"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1</w:t>
            </w:r>
          </w:p>
        </w:tc>
        <w:tc>
          <w:tcPr>
            <w:tcW w:w="533" w:type="dxa"/>
            <w:tcBorders>
              <w:top w:val="nil"/>
              <w:left w:val="single" w:sz="8" w:space="0" w:color="auto"/>
              <w:bottom w:val="single" w:sz="4" w:space="0" w:color="auto"/>
              <w:right w:val="nil"/>
            </w:tcBorders>
            <w:shd w:val="clear" w:color="auto" w:fill="auto"/>
            <w:noWrap/>
            <w:vAlign w:val="bottom"/>
            <w:hideMark/>
          </w:tcPr>
          <w:p w14:paraId="2AA1304D"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6</w:t>
            </w:r>
          </w:p>
        </w:tc>
        <w:tc>
          <w:tcPr>
            <w:tcW w:w="594" w:type="dxa"/>
            <w:tcBorders>
              <w:top w:val="nil"/>
              <w:left w:val="single" w:sz="4" w:space="0" w:color="auto"/>
              <w:bottom w:val="single" w:sz="4" w:space="0" w:color="auto"/>
              <w:right w:val="nil"/>
            </w:tcBorders>
            <w:shd w:val="clear" w:color="auto" w:fill="auto"/>
            <w:noWrap/>
            <w:vAlign w:val="bottom"/>
            <w:hideMark/>
          </w:tcPr>
          <w:p w14:paraId="04C6B4C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5,6</w:t>
            </w:r>
          </w:p>
        </w:tc>
        <w:tc>
          <w:tcPr>
            <w:tcW w:w="1107" w:type="dxa"/>
            <w:tcBorders>
              <w:top w:val="nil"/>
              <w:left w:val="single" w:sz="4" w:space="0" w:color="auto"/>
              <w:bottom w:val="single" w:sz="4" w:space="0" w:color="auto"/>
              <w:right w:val="single" w:sz="8" w:space="0" w:color="auto"/>
            </w:tcBorders>
            <w:shd w:val="clear" w:color="auto" w:fill="auto"/>
            <w:noWrap/>
            <w:vAlign w:val="bottom"/>
            <w:hideMark/>
          </w:tcPr>
          <w:p w14:paraId="561299C6"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25</w:t>
            </w:r>
          </w:p>
        </w:tc>
        <w:tc>
          <w:tcPr>
            <w:tcW w:w="2040" w:type="dxa"/>
            <w:tcBorders>
              <w:top w:val="nil"/>
              <w:left w:val="nil"/>
              <w:bottom w:val="single" w:sz="4" w:space="0" w:color="auto"/>
              <w:right w:val="nil"/>
            </w:tcBorders>
            <w:shd w:val="clear" w:color="auto" w:fill="auto"/>
            <w:vAlign w:val="bottom"/>
            <w:hideMark/>
          </w:tcPr>
          <w:p w14:paraId="22A22C74" w14:textId="77777777" w:rsidR="007945BA" w:rsidRPr="007945BA" w:rsidRDefault="007945BA" w:rsidP="007945BA">
            <w:pPr>
              <w:spacing w:after="0" w:line="240" w:lineRule="auto"/>
              <w:jc w:val="center"/>
              <w:rPr>
                <w:rFonts w:ascii="Calibri" w:eastAsia="Times New Roman" w:hAnsi="Calibri" w:cs="Calibri"/>
                <w:lang w:eastAsia="es-CO"/>
              </w:rPr>
            </w:pPr>
            <w:r w:rsidRPr="007945BA">
              <w:rPr>
                <w:rFonts w:ascii="Calibri" w:eastAsia="Times New Roman" w:hAnsi="Calibri" w:cs="Calibri"/>
                <w:lang w:eastAsia="es-CO"/>
              </w:rPr>
              <w:t>POSIBLE MALFORMACION DE ORGANOS INTERNOS</w:t>
            </w:r>
          </w:p>
        </w:tc>
        <w:tc>
          <w:tcPr>
            <w:tcW w:w="1360" w:type="dxa"/>
            <w:tcBorders>
              <w:top w:val="nil"/>
              <w:left w:val="single" w:sz="8" w:space="0" w:color="auto"/>
              <w:bottom w:val="single" w:sz="4" w:space="0" w:color="auto"/>
              <w:right w:val="single" w:sz="8" w:space="0" w:color="auto"/>
            </w:tcBorders>
            <w:shd w:val="clear" w:color="auto" w:fill="auto"/>
            <w:vAlign w:val="bottom"/>
            <w:hideMark/>
          </w:tcPr>
          <w:p w14:paraId="42902AB8"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ENTERRADA</w:t>
            </w:r>
          </w:p>
        </w:tc>
        <w:tc>
          <w:tcPr>
            <w:tcW w:w="561" w:type="dxa"/>
            <w:tcBorders>
              <w:top w:val="nil"/>
              <w:left w:val="nil"/>
              <w:bottom w:val="single" w:sz="4" w:space="0" w:color="auto"/>
              <w:right w:val="single" w:sz="4" w:space="0" w:color="auto"/>
            </w:tcBorders>
            <w:shd w:val="clear" w:color="auto" w:fill="auto"/>
            <w:noWrap/>
            <w:vAlign w:val="bottom"/>
            <w:hideMark/>
          </w:tcPr>
          <w:p w14:paraId="2FC3A0BF"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21</w:t>
            </w:r>
          </w:p>
        </w:tc>
        <w:tc>
          <w:tcPr>
            <w:tcW w:w="1637" w:type="dxa"/>
            <w:tcBorders>
              <w:top w:val="nil"/>
              <w:left w:val="nil"/>
              <w:bottom w:val="single" w:sz="4" w:space="0" w:color="auto"/>
              <w:right w:val="single" w:sz="4" w:space="0" w:color="auto"/>
            </w:tcBorders>
            <w:shd w:val="clear" w:color="auto" w:fill="auto"/>
            <w:noWrap/>
            <w:vAlign w:val="bottom"/>
            <w:hideMark/>
          </w:tcPr>
          <w:p w14:paraId="7EFA994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Agosto</w:t>
            </w:r>
          </w:p>
        </w:tc>
        <w:tc>
          <w:tcPr>
            <w:tcW w:w="742" w:type="dxa"/>
            <w:tcBorders>
              <w:top w:val="nil"/>
              <w:left w:val="nil"/>
              <w:bottom w:val="single" w:sz="4" w:space="0" w:color="auto"/>
              <w:right w:val="single" w:sz="8" w:space="0" w:color="auto"/>
            </w:tcBorders>
            <w:shd w:val="clear" w:color="auto" w:fill="auto"/>
            <w:noWrap/>
            <w:vAlign w:val="bottom"/>
            <w:hideMark/>
          </w:tcPr>
          <w:p w14:paraId="6ED7F79C" w14:textId="77777777" w:rsidR="007945BA" w:rsidRPr="007945BA" w:rsidRDefault="007945BA" w:rsidP="007945BA">
            <w:pPr>
              <w:spacing w:after="0" w:line="240" w:lineRule="auto"/>
              <w:jc w:val="center"/>
              <w:rPr>
                <w:rFonts w:ascii="Calibri" w:eastAsia="Times New Roman" w:hAnsi="Calibri" w:cs="Calibri"/>
                <w:color w:val="000000"/>
                <w:lang w:eastAsia="es-CO"/>
              </w:rPr>
            </w:pPr>
            <w:r w:rsidRPr="007945BA">
              <w:rPr>
                <w:rFonts w:ascii="Calibri" w:eastAsia="Times New Roman" w:hAnsi="Calibri" w:cs="Calibri"/>
                <w:color w:val="000000"/>
                <w:lang w:eastAsia="es-CO"/>
              </w:rPr>
              <w:t>2022</w:t>
            </w:r>
          </w:p>
        </w:tc>
        <w:tc>
          <w:tcPr>
            <w:tcW w:w="1200" w:type="dxa"/>
            <w:tcBorders>
              <w:top w:val="nil"/>
              <w:left w:val="nil"/>
              <w:bottom w:val="single" w:sz="4" w:space="0" w:color="auto"/>
              <w:right w:val="single" w:sz="8" w:space="0" w:color="auto"/>
            </w:tcBorders>
            <w:shd w:val="clear" w:color="auto" w:fill="auto"/>
            <w:noWrap/>
            <w:vAlign w:val="bottom"/>
            <w:hideMark/>
          </w:tcPr>
          <w:p w14:paraId="6E431760"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177</w:t>
            </w:r>
          </w:p>
        </w:tc>
      </w:tr>
      <w:tr w:rsidR="007945BA" w:rsidRPr="007945BA" w14:paraId="7D8E1A0B" w14:textId="77777777" w:rsidTr="007945BA">
        <w:trPr>
          <w:trHeight w:val="300"/>
        </w:trPr>
        <w:tc>
          <w:tcPr>
            <w:tcW w:w="1360" w:type="dxa"/>
            <w:tcBorders>
              <w:top w:val="nil"/>
              <w:left w:val="single" w:sz="8" w:space="0" w:color="auto"/>
              <w:bottom w:val="single" w:sz="4" w:space="0" w:color="auto"/>
              <w:right w:val="single" w:sz="8" w:space="0" w:color="auto"/>
            </w:tcBorders>
            <w:shd w:val="clear" w:color="000000" w:fill="00B0F0"/>
            <w:noWrap/>
            <w:vAlign w:val="bottom"/>
            <w:hideMark/>
          </w:tcPr>
          <w:p w14:paraId="47BBDE41"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 </w:t>
            </w:r>
          </w:p>
        </w:tc>
        <w:tc>
          <w:tcPr>
            <w:tcW w:w="540" w:type="dxa"/>
            <w:tcBorders>
              <w:top w:val="nil"/>
              <w:left w:val="nil"/>
              <w:bottom w:val="single" w:sz="4" w:space="0" w:color="auto"/>
              <w:right w:val="single" w:sz="4" w:space="0" w:color="auto"/>
            </w:tcBorders>
            <w:shd w:val="clear" w:color="000000" w:fill="00B0F0"/>
            <w:noWrap/>
            <w:vAlign w:val="bottom"/>
            <w:hideMark/>
          </w:tcPr>
          <w:p w14:paraId="0D4A4493"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 </w:t>
            </w:r>
          </w:p>
        </w:tc>
        <w:tc>
          <w:tcPr>
            <w:tcW w:w="1575" w:type="dxa"/>
            <w:tcBorders>
              <w:top w:val="nil"/>
              <w:left w:val="nil"/>
              <w:bottom w:val="single" w:sz="4" w:space="0" w:color="auto"/>
              <w:right w:val="single" w:sz="4" w:space="0" w:color="auto"/>
            </w:tcBorders>
            <w:shd w:val="clear" w:color="000000" w:fill="00B0F0"/>
            <w:noWrap/>
            <w:vAlign w:val="bottom"/>
            <w:hideMark/>
          </w:tcPr>
          <w:p w14:paraId="75357086"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 </w:t>
            </w:r>
          </w:p>
        </w:tc>
        <w:tc>
          <w:tcPr>
            <w:tcW w:w="714" w:type="dxa"/>
            <w:tcBorders>
              <w:top w:val="nil"/>
              <w:left w:val="nil"/>
              <w:bottom w:val="single" w:sz="4" w:space="0" w:color="auto"/>
              <w:right w:val="single" w:sz="4" w:space="0" w:color="auto"/>
            </w:tcBorders>
            <w:shd w:val="clear" w:color="000000" w:fill="00B0F0"/>
            <w:noWrap/>
            <w:vAlign w:val="bottom"/>
            <w:hideMark/>
          </w:tcPr>
          <w:p w14:paraId="1E2ABC91"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 </w:t>
            </w:r>
          </w:p>
        </w:tc>
        <w:tc>
          <w:tcPr>
            <w:tcW w:w="1237" w:type="dxa"/>
            <w:tcBorders>
              <w:top w:val="nil"/>
              <w:left w:val="nil"/>
              <w:bottom w:val="single" w:sz="4" w:space="0" w:color="auto"/>
              <w:right w:val="nil"/>
            </w:tcBorders>
            <w:shd w:val="clear" w:color="000000" w:fill="00B0F0"/>
            <w:noWrap/>
            <w:vAlign w:val="bottom"/>
            <w:hideMark/>
          </w:tcPr>
          <w:p w14:paraId="6890D220"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151</w:t>
            </w:r>
          </w:p>
        </w:tc>
        <w:tc>
          <w:tcPr>
            <w:tcW w:w="533" w:type="dxa"/>
            <w:tcBorders>
              <w:top w:val="nil"/>
              <w:left w:val="single" w:sz="8" w:space="0" w:color="auto"/>
              <w:bottom w:val="single" w:sz="4" w:space="0" w:color="auto"/>
              <w:right w:val="nil"/>
            </w:tcBorders>
            <w:shd w:val="clear" w:color="000000" w:fill="00B0F0"/>
            <w:noWrap/>
            <w:vAlign w:val="bottom"/>
            <w:hideMark/>
          </w:tcPr>
          <w:p w14:paraId="16DA1275"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 </w:t>
            </w:r>
          </w:p>
        </w:tc>
        <w:tc>
          <w:tcPr>
            <w:tcW w:w="594" w:type="dxa"/>
            <w:tcBorders>
              <w:top w:val="nil"/>
              <w:left w:val="single" w:sz="4" w:space="0" w:color="auto"/>
              <w:bottom w:val="single" w:sz="4" w:space="0" w:color="auto"/>
              <w:right w:val="nil"/>
            </w:tcBorders>
            <w:shd w:val="clear" w:color="000000" w:fill="00B0F0"/>
            <w:noWrap/>
            <w:vAlign w:val="bottom"/>
            <w:hideMark/>
          </w:tcPr>
          <w:p w14:paraId="4702DD82"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 </w:t>
            </w:r>
          </w:p>
        </w:tc>
        <w:tc>
          <w:tcPr>
            <w:tcW w:w="1107" w:type="dxa"/>
            <w:tcBorders>
              <w:top w:val="nil"/>
              <w:left w:val="single" w:sz="4" w:space="0" w:color="auto"/>
              <w:bottom w:val="single" w:sz="4" w:space="0" w:color="auto"/>
              <w:right w:val="single" w:sz="8" w:space="0" w:color="auto"/>
            </w:tcBorders>
            <w:shd w:val="clear" w:color="000000" w:fill="00B0F0"/>
            <w:noWrap/>
            <w:vAlign w:val="bottom"/>
            <w:hideMark/>
          </w:tcPr>
          <w:p w14:paraId="53F8973F"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 </w:t>
            </w:r>
          </w:p>
        </w:tc>
        <w:tc>
          <w:tcPr>
            <w:tcW w:w="2040" w:type="dxa"/>
            <w:tcBorders>
              <w:top w:val="nil"/>
              <w:left w:val="nil"/>
              <w:bottom w:val="single" w:sz="4" w:space="0" w:color="auto"/>
              <w:right w:val="nil"/>
            </w:tcBorders>
            <w:shd w:val="clear" w:color="000000" w:fill="00B0F0"/>
            <w:noWrap/>
            <w:vAlign w:val="bottom"/>
            <w:hideMark/>
          </w:tcPr>
          <w:p w14:paraId="02CF2F9F"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 </w:t>
            </w:r>
          </w:p>
        </w:tc>
        <w:tc>
          <w:tcPr>
            <w:tcW w:w="1360" w:type="dxa"/>
            <w:tcBorders>
              <w:top w:val="nil"/>
              <w:left w:val="single" w:sz="8" w:space="0" w:color="auto"/>
              <w:bottom w:val="single" w:sz="4" w:space="0" w:color="auto"/>
              <w:right w:val="single" w:sz="8" w:space="0" w:color="auto"/>
            </w:tcBorders>
            <w:shd w:val="clear" w:color="000000" w:fill="00B0F0"/>
            <w:noWrap/>
            <w:vAlign w:val="bottom"/>
            <w:hideMark/>
          </w:tcPr>
          <w:p w14:paraId="6162912B"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 </w:t>
            </w:r>
          </w:p>
        </w:tc>
        <w:tc>
          <w:tcPr>
            <w:tcW w:w="561" w:type="dxa"/>
            <w:tcBorders>
              <w:top w:val="nil"/>
              <w:left w:val="nil"/>
              <w:bottom w:val="single" w:sz="4" w:space="0" w:color="auto"/>
              <w:right w:val="single" w:sz="4" w:space="0" w:color="auto"/>
            </w:tcBorders>
            <w:shd w:val="clear" w:color="000000" w:fill="00B0F0"/>
            <w:noWrap/>
            <w:vAlign w:val="bottom"/>
            <w:hideMark/>
          </w:tcPr>
          <w:p w14:paraId="1D68177C"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 </w:t>
            </w:r>
          </w:p>
        </w:tc>
        <w:tc>
          <w:tcPr>
            <w:tcW w:w="1637" w:type="dxa"/>
            <w:tcBorders>
              <w:top w:val="nil"/>
              <w:left w:val="nil"/>
              <w:bottom w:val="single" w:sz="4" w:space="0" w:color="auto"/>
              <w:right w:val="single" w:sz="4" w:space="0" w:color="auto"/>
            </w:tcBorders>
            <w:shd w:val="clear" w:color="000000" w:fill="00B0F0"/>
            <w:noWrap/>
            <w:vAlign w:val="bottom"/>
            <w:hideMark/>
          </w:tcPr>
          <w:p w14:paraId="3D59BA00"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 </w:t>
            </w:r>
          </w:p>
        </w:tc>
        <w:tc>
          <w:tcPr>
            <w:tcW w:w="742" w:type="dxa"/>
            <w:tcBorders>
              <w:top w:val="nil"/>
              <w:left w:val="nil"/>
              <w:bottom w:val="single" w:sz="4" w:space="0" w:color="auto"/>
              <w:right w:val="single" w:sz="8" w:space="0" w:color="auto"/>
            </w:tcBorders>
            <w:shd w:val="clear" w:color="000000" w:fill="00B0F0"/>
            <w:noWrap/>
            <w:vAlign w:val="bottom"/>
            <w:hideMark/>
          </w:tcPr>
          <w:p w14:paraId="3641768E"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 </w:t>
            </w:r>
          </w:p>
        </w:tc>
        <w:tc>
          <w:tcPr>
            <w:tcW w:w="1200" w:type="dxa"/>
            <w:tcBorders>
              <w:top w:val="nil"/>
              <w:left w:val="nil"/>
              <w:bottom w:val="single" w:sz="4" w:space="0" w:color="auto"/>
              <w:right w:val="single" w:sz="8" w:space="0" w:color="auto"/>
            </w:tcBorders>
            <w:shd w:val="clear" w:color="000000" w:fill="00B0F0"/>
            <w:noWrap/>
            <w:vAlign w:val="bottom"/>
            <w:hideMark/>
          </w:tcPr>
          <w:p w14:paraId="086DF64A" w14:textId="77777777" w:rsidR="007945BA" w:rsidRPr="007945BA" w:rsidRDefault="007945BA" w:rsidP="007945BA">
            <w:pPr>
              <w:spacing w:after="0" w:line="240" w:lineRule="auto"/>
              <w:jc w:val="center"/>
              <w:rPr>
                <w:rFonts w:ascii="Calibri" w:eastAsia="Times New Roman" w:hAnsi="Calibri" w:cs="Calibri"/>
                <w:b/>
                <w:bCs/>
                <w:color w:val="000000"/>
                <w:lang w:eastAsia="es-CO"/>
              </w:rPr>
            </w:pPr>
            <w:r w:rsidRPr="007945BA">
              <w:rPr>
                <w:rFonts w:ascii="Calibri" w:eastAsia="Times New Roman" w:hAnsi="Calibri" w:cs="Calibri"/>
                <w:b/>
                <w:bCs/>
                <w:color w:val="000000"/>
                <w:lang w:eastAsia="es-CO"/>
              </w:rPr>
              <w:t> </w:t>
            </w:r>
          </w:p>
        </w:tc>
      </w:tr>
    </w:tbl>
    <w:p w14:paraId="3E17B405" w14:textId="77777777" w:rsidR="007945BA" w:rsidRDefault="007945BA" w:rsidP="00230EC0">
      <w:pPr>
        <w:pStyle w:val="Prrafodelista"/>
        <w:ind w:left="1080"/>
        <w:jc w:val="center"/>
        <w:rPr>
          <w:rFonts w:asciiTheme="majorHAnsi" w:eastAsia="Cambria" w:hAnsiTheme="majorHAnsi" w:cstheme="majorHAnsi"/>
          <w:b/>
          <w:sz w:val="24"/>
          <w:szCs w:val="24"/>
        </w:rPr>
      </w:pPr>
    </w:p>
    <w:p w14:paraId="6FB2A4AB" w14:textId="76789537" w:rsidR="005305F1" w:rsidRDefault="00230EC0" w:rsidP="00230EC0">
      <w:pPr>
        <w:pStyle w:val="Prrafodelista"/>
        <w:ind w:left="1080"/>
        <w:jc w:val="center"/>
        <w:rPr>
          <w:rFonts w:asciiTheme="majorHAnsi" w:eastAsia="Cambria" w:hAnsiTheme="majorHAnsi" w:cstheme="majorHAnsi"/>
          <w:b/>
          <w:sz w:val="24"/>
          <w:szCs w:val="24"/>
        </w:rPr>
      </w:pPr>
      <w:r w:rsidRPr="00E37543">
        <w:rPr>
          <w:rFonts w:asciiTheme="majorHAnsi" w:eastAsia="Cambria" w:hAnsiTheme="majorHAnsi" w:cstheme="majorHAnsi"/>
          <w:b/>
          <w:sz w:val="24"/>
          <w:szCs w:val="24"/>
        </w:rPr>
        <w:t>Tabla</w:t>
      </w:r>
      <w:r w:rsidR="00360B32">
        <w:rPr>
          <w:rFonts w:asciiTheme="majorHAnsi" w:eastAsia="Cambria" w:hAnsiTheme="majorHAnsi" w:cstheme="majorHAnsi"/>
          <w:b/>
          <w:sz w:val="24"/>
          <w:szCs w:val="24"/>
        </w:rPr>
        <w:t xml:space="preserve"> 2</w:t>
      </w:r>
      <w:r w:rsidRPr="00E37543">
        <w:rPr>
          <w:rFonts w:asciiTheme="majorHAnsi" w:eastAsia="Cambria" w:hAnsiTheme="majorHAnsi" w:cstheme="majorHAnsi"/>
          <w:b/>
          <w:sz w:val="24"/>
          <w:szCs w:val="24"/>
        </w:rPr>
        <w:t xml:space="preserve">. Deceso de los Neonatos de </w:t>
      </w:r>
      <w:proofErr w:type="spellStart"/>
      <w:r w:rsidRPr="00E37543">
        <w:rPr>
          <w:rFonts w:asciiTheme="majorHAnsi" w:eastAsia="Cambria" w:hAnsiTheme="majorHAnsi" w:cstheme="majorHAnsi"/>
          <w:b/>
          <w:sz w:val="24"/>
          <w:szCs w:val="24"/>
        </w:rPr>
        <w:t>Caguamo</w:t>
      </w:r>
      <w:proofErr w:type="spellEnd"/>
      <w:r w:rsidRPr="00E37543">
        <w:rPr>
          <w:rFonts w:asciiTheme="majorHAnsi" w:eastAsia="Cambria" w:hAnsiTheme="majorHAnsi" w:cstheme="majorHAnsi"/>
          <w:b/>
          <w:sz w:val="24"/>
          <w:szCs w:val="24"/>
        </w:rPr>
        <w:t>.</w:t>
      </w:r>
    </w:p>
    <w:p w14:paraId="0B0143B0" w14:textId="4A8E6F35" w:rsidR="00360B32" w:rsidRDefault="00360B32" w:rsidP="00230EC0">
      <w:pPr>
        <w:pStyle w:val="Prrafodelista"/>
        <w:ind w:left="1080"/>
        <w:jc w:val="center"/>
        <w:rPr>
          <w:rFonts w:asciiTheme="majorHAnsi" w:eastAsia="Cambria" w:hAnsiTheme="majorHAnsi" w:cstheme="majorHAnsi"/>
          <w:b/>
          <w:sz w:val="24"/>
          <w:szCs w:val="24"/>
        </w:rPr>
      </w:pPr>
    </w:p>
    <w:p w14:paraId="554D2DE7" w14:textId="0CE6D51B" w:rsidR="00360B32" w:rsidRDefault="00360B32" w:rsidP="00230EC0">
      <w:pPr>
        <w:pStyle w:val="Prrafodelista"/>
        <w:ind w:left="1080"/>
        <w:jc w:val="center"/>
        <w:rPr>
          <w:rFonts w:asciiTheme="majorHAnsi" w:eastAsia="Cambria" w:hAnsiTheme="majorHAnsi" w:cstheme="majorHAnsi"/>
          <w:b/>
          <w:sz w:val="24"/>
          <w:szCs w:val="24"/>
        </w:rPr>
      </w:pPr>
    </w:p>
    <w:p w14:paraId="0E8A2CA7" w14:textId="65DFACDA" w:rsidR="00360B32" w:rsidRDefault="00360B32" w:rsidP="00230EC0">
      <w:pPr>
        <w:pStyle w:val="Prrafodelista"/>
        <w:ind w:left="1080"/>
        <w:jc w:val="center"/>
        <w:rPr>
          <w:rFonts w:asciiTheme="majorHAnsi" w:eastAsia="Cambria" w:hAnsiTheme="majorHAnsi" w:cstheme="majorHAnsi"/>
          <w:b/>
          <w:sz w:val="24"/>
          <w:szCs w:val="24"/>
        </w:rPr>
      </w:pPr>
    </w:p>
    <w:p w14:paraId="50F70B26" w14:textId="77777777" w:rsidR="00360B32" w:rsidRPr="00E37543" w:rsidRDefault="00360B32" w:rsidP="00230EC0">
      <w:pPr>
        <w:pStyle w:val="Prrafodelista"/>
        <w:ind w:left="1080"/>
        <w:jc w:val="center"/>
        <w:rPr>
          <w:rFonts w:asciiTheme="majorHAnsi" w:eastAsia="Cambria" w:hAnsiTheme="majorHAnsi" w:cstheme="majorHAnsi"/>
          <w:b/>
          <w:sz w:val="24"/>
          <w:szCs w:val="24"/>
        </w:rPr>
      </w:pPr>
    </w:p>
    <w:p w14:paraId="05528CBD" w14:textId="4B34BDD0" w:rsidR="005305F1" w:rsidRPr="00E37543" w:rsidRDefault="005305F1" w:rsidP="005305F1">
      <w:pPr>
        <w:tabs>
          <w:tab w:val="left" w:pos="3345"/>
        </w:tabs>
        <w:jc w:val="center"/>
        <w:rPr>
          <w:rFonts w:asciiTheme="majorHAnsi" w:hAnsiTheme="majorHAnsi" w:cstheme="majorHAnsi"/>
          <w:lang w:val="es-ES"/>
        </w:rPr>
      </w:pPr>
      <w:r w:rsidRPr="00E37543">
        <w:rPr>
          <w:rFonts w:asciiTheme="majorHAnsi" w:hAnsiTheme="majorHAnsi" w:cstheme="majorHAnsi"/>
          <w:noProof/>
          <w:lang w:eastAsia="es-CO"/>
        </w:rPr>
        <w:drawing>
          <wp:inline distT="0" distB="0" distL="0" distR="0" wp14:anchorId="5CB1D945" wp14:editId="77ED6C80">
            <wp:extent cx="5372101" cy="4029075"/>
            <wp:effectExtent l="0" t="0" r="0" b="0"/>
            <wp:docPr id="101" name="Imagen 101" descr="C:\Users\dell\Pictures\Fotos CAVR\2022\4. NECROPSIAS\Lesiones y muerte tortugas oct 2022\20221007_083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dell\Pictures\Fotos CAVR\2022\4. NECROPSIAS\Lesiones y muerte tortugas oct 2022\20221007_083801.jpg"/>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5380348" cy="4035260"/>
                    </a:xfrm>
                    <a:prstGeom prst="rect">
                      <a:avLst/>
                    </a:prstGeom>
                    <a:noFill/>
                    <a:ln>
                      <a:noFill/>
                    </a:ln>
                  </pic:spPr>
                </pic:pic>
              </a:graphicData>
            </a:graphic>
          </wp:inline>
        </w:drawing>
      </w:r>
    </w:p>
    <w:p w14:paraId="21BE9943" w14:textId="008BEC3E" w:rsidR="00F06BEE" w:rsidRPr="00360B32" w:rsidRDefault="00360B32" w:rsidP="00360B32">
      <w:pPr>
        <w:tabs>
          <w:tab w:val="left" w:pos="3345"/>
        </w:tabs>
        <w:jc w:val="center"/>
        <w:rPr>
          <w:rFonts w:asciiTheme="majorHAnsi" w:hAnsiTheme="majorHAnsi" w:cstheme="majorHAnsi"/>
          <w:sz w:val="20"/>
          <w:szCs w:val="20"/>
          <w:lang w:val="es-ES"/>
        </w:rPr>
        <w:sectPr w:rsidR="00F06BEE" w:rsidRPr="00360B32" w:rsidSect="0077444C">
          <w:pgSz w:w="16838" w:h="11906" w:orient="landscape"/>
          <w:pgMar w:top="1134" w:right="1134" w:bottom="1134" w:left="1134" w:header="709" w:footer="709" w:gutter="0"/>
          <w:cols w:space="708"/>
          <w:docGrid w:linePitch="360"/>
        </w:sectPr>
      </w:pPr>
      <w:r w:rsidRPr="00360B32">
        <w:rPr>
          <w:rFonts w:asciiTheme="majorHAnsi" w:hAnsiTheme="majorHAnsi" w:cstheme="majorHAnsi"/>
          <w:b/>
          <w:bCs/>
          <w:sz w:val="20"/>
          <w:szCs w:val="20"/>
          <w:lang w:val="es-ES"/>
        </w:rPr>
        <w:t>Figura 3.</w:t>
      </w:r>
      <w:r w:rsidRPr="00360B32">
        <w:rPr>
          <w:rFonts w:asciiTheme="majorHAnsi" w:hAnsiTheme="majorHAnsi" w:cstheme="majorHAnsi"/>
          <w:sz w:val="20"/>
          <w:szCs w:val="20"/>
          <w:lang w:val="es-ES"/>
        </w:rPr>
        <w:t xml:space="preserve"> Tortugas </w:t>
      </w:r>
      <w:proofErr w:type="spellStart"/>
      <w:r w:rsidRPr="00360B32">
        <w:rPr>
          <w:rFonts w:asciiTheme="majorHAnsi" w:hAnsiTheme="majorHAnsi" w:cstheme="majorHAnsi"/>
          <w:sz w:val="20"/>
          <w:szCs w:val="20"/>
          <w:lang w:val="es-ES"/>
        </w:rPr>
        <w:t>caguamo</w:t>
      </w:r>
      <w:proofErr w:type="spellEnd"/>
      <w:r w:rsidRPr="00360B32">
        <w:rPr>
          <w:rFonts w:asciiTheme="majorHAnsi" w:hAnsiTheme="majorHAnsi" w:cstheme="majorHAnsi"/>
          <w:sz w:val="20"/>
          <w:szCs w:val="20"/>
          <w:lang w:val="es-ES"/>
        </w:rPr>
        <w:t xml:space="preserve"> sin vida por posible malformación de órganos.</w:t>
      </w:r>
    </w:p>
    <w:p w14:paraId="2C69E549" w14:textId="2E80D1A1" w:rsidR="00F2258D" w:rsidRPr="00E37543" w:rsidRDefault="00FA20DA" w:rsidP="00374F27">
      <w:pPr>
        <w:pStyle w:val="Prrafodelista"/>
        <w:numPr>
          <w:ilvl w:val="1"/>
          <w:numId w:val="5"/>
        </w:numPr>
        <w:spacing w:line="276" w:lineRule="auto"/>
        <w:outlineLvl w:val="1"/>
        <w:rPr>
          <w:rFonts w:asciiTheme="majorHAnsi" w:hAnsiTheme="majorHAnsi" w:cstheme="majorHAnsi"/>
          <w:b/>
          <w:i/>
          <w:sz w:val="24"/>
          <w:szCs w:val="24"/>
          <w:u w:val="single"/>
        </w:rPr>
      </w:pPr>
      <w:bookmarkStart w:id="11" w:name="_Toc116742852"/>
      <w:r w:rsidRPr="00E37543">
        <w:rPr>
          <w:rFonts w:asciiTheme="majorHAnsi" w:hAnsiTheme="majorHAnsi" w:cstheme="majorHAnsi"/>
          <w:b/>
          <w:i/>
          <w:sz w:val="24"/>
          <w:szCs w:val="24"/>
          <w:u w:val="single"/>
        </w:rPr>
        <w:t>ACTIVIDADES DE RESCATE</w:t>
      </w:r>
      <w:bookmarkEnd w:id="11"/>
    </w:p>
    <w:p w14:paraId="5966B19E" w14:textId="321C6B18" w:rsidR="00D24F6C" w:rsidRPr="00E37543" w:rsidRDefault="00D24F6C" w:rsidP="005B10EB">
      <w:pPr>
        <w:pStyle w:val="Prrafodelista"/>
        <w:spacing w:line="276" w:lineRule="auto"/>
        <w:rPr>
          <w:rFonts w:asciiTheme="majorHAnsi" w:hAnsiTheme="majorHAnsi" w:cstheme="majorHAnsi"/>
          <w:b/>
          <w:sz w:val="24"/>
          <w:szCs w:val="24"/>
        </w:rPr>
      </w:pPr>
    </w:p>
    <w:p w14:paraId="3FE342BB" w14:textId="0772201B" w:rsidR="00F22AF0" w:rsidRPr="00E37543" w:rsidRDefault="00F22AF0" w:rsidP="00C20EA2">
      <w:pPr>
        <w:pStyle w:val="Prrafodelista"/>
        <w:numPr>
          <w:ilvl w:val="0"/>
          <w:numId w:val="10"/>
        </w:numPr>
        <w:spacing w:line="276" w:lineRule="auto"/>
        <w:rPr>
          <w:rFonts w:asciiTheme="majorHAnsi" w:hAnsiTheme="majorHAnsi" w:cstheme="majorHAnsi"/>
          <w:b/>
          <w:sz w:val="24"/>
          <w:szCs w:val="24"/>
        </w:rPr>
      </w:pPr>
      <w:r w:rsidRPr="00E37543">
        <w:rPr>
          <w:rFonts w:asciiTheme="majorHAnsi" w:hAnsiTheme="majorHAnsi" w:cstheme="majorHAnsi"/>
          <w:b/>
          <w:sz w:val="24"/>
          <w:szCs w:val="24"/>
        </w:rPr>
        <w:t>TORTUGAS MARINAS</w:t>
      </w:r>
    </w:p>
    <w:p w14:paraId="254D505B" w14:textId="336E3F4F" w:rsidR="00F22AF0" w:rsidRPr="00E37543" w:rsidRDefault="00D566CF" w:rsidP="00360B32">
      <w:pPr>
        <w:jc w:val="both"/>
        <w:rPr>
          <w:rFonts w:asciiTheme="majorHAnsi" w:hAnsiTheme="majorHAnsi" w:cstheme="majorHAnsi"/>
          <w:bCs/>
          <w:color w:val="202124"/>
          <w:sz w:val="24"/>
          <w:szCs w:val="24"/>
          <w:shd w:val="clear" w:color="auto" w:fill="FFFFFF"/>
        </w:rPr>
      </w:pPr>
      <w:r w:rsidRPr="00E37543">
        <w:rPr>
          <w:rFonts w:asciiTheme="majorHAnsi" w:eastAsia="Cambria" w:hAnsiTheme="majorHAnsi" w:cstheme="majorHAnsi"/>
          <w:sz w:val="24"/>
          <w:szCs w:val="24"/>
        </w:rPr>
        <w:t>Durante este periodo recibimos las siguientes tortugas marinas, las cuales fueron reportadas por los pescadores después de haber quedado enredadas en sus redes.</w:t>
      </w:r>
    </w:p>
    <w:tbl>
      <w:tblPr>
        <w:tblW w:w="8495" w:type="dxa"/>
        <w:tblCellMar>
          <w:left w:w="70" w:type="dxa"/>
          <w:right w:w="70" w:type="dxa"/>
        </w:tblCellMar>
        <w:tblLook w:val="04A0" w:firstRow="1" w:lastRow="0" w:firstColumn="1" w:lastColumn="0" w:noHBand="0" w:noVBand="1"/>
      </w:tblPr>
      <w:tblGrid>
        <w:gridCol w:w="1680"/>
        <w:gridCol w:w="1145"/>
        <w:gridCol w:w="1276"/>
        <w:gridCol w:w="1180"/>
        <w:gridCol w:w="1200"/>
        <w:gridCol w:w="880"/>
        <w:gridCol w:w="1134"/>
      </w:tblGrid>
      <w:tr w:rsidR="00475B90" w:rsidRPr="00E37543" w14:paraId="0CB8EA48" w14:textId="77777777" w:rsidTr="001F36FC">
        <w:trPr>
          <w:trHeight w:val="315"/>
        </w:trPr>
        <w:tc>
          <w:tcPr>
            <w:tcW w:w="16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43CBD9C" w14:textId="77777777" w:rsidR="00475B90" w:rsidRPr="00E37543" w:rsidRDefault="00475B90" w:rsidP="00475B90">
            <w:pPr>
              <w:spacing w:after="0" w:line="240" w:lineRule="auto"/>
              <w:jc w:val="center"/>
              <w:rPr>
                <w:rFonts w:asciiTheme="majorHAnsi" w:eastAsia="Times New Roman" w:hAnsiTheme="majorHAnsi" w:cstheme="majorHAnsi"/>
                <w:b/>
                <w:bCs/>
                <w:color w:val="000000"/>
                <w:lang w:eastAsia="es-CO"/>
              </w:rPr>
            </w:pPr>
            <w:r w:rsidRPr="00E37543">
              <w:rPr>
                <w:rFonts w:asciiTheme="majorHAnsi" w:eastAsia="Times New Roman" w:hAnsiTheme="majorHAnsi" w:cstheme="majorHAnsi"/>
                <w:b/>
                <w:bCs/>
                <w:color w:val="000000"/>
                <w:lang w:eastAsia="es-CO"/>
              </w:rPr>
              <w:t>ESPCIE</w:t>
            </w:r>
          </w:p>
        </w:tc>
        <w:tc>
          <w:tcPr>
            <w:tcW w:w="3601" w:type="dxa"/>
            <w:gridSpan w:val="3"/>
            <w:tcBorders>
              <w:top w:val="single" w:sz="8" w:space="0" w:color="auto"/>
              <w:left w:val="nil"/>
              <w:bottom w:val="single" w:sz="8" w:space="0" w:color="auto"/>
              <w:right w:val="single" w:sz="4" w:space="0" w:color="auto"/>
            </w:tcBorders>
            <w:shd w:val="clear" w:color="auto" w:fill="auto"/>
            <w:noWrap/>
            <w:vAlign w:val="bottom"/>
            <w:hideMark/>
          </w:tcPr>
          <w:p w14:paraId="0942E371" w14:textId="77777777" w:rsidR="00475B90" w:rsidRPr="00E37543" w:rsidRDefault="00475B90" w:rsidP="00475B90">
            <w:pPr>
              <w:spacing w:after="0" w:line="240" w:lineRule="auto"/>
              <w:jc w:val="center"/>
              <w:rPr>
                <w:rFonts w:asciiTheme="majorHAnsi" w:eastAsia="Times New Roman" w:hAnsiTheme="majorHAnsi" w:cstheme="majorHAnsi"/>
                <w:b/>
                <w:bCs/>
                <w:color w:val="000000"/>
                <w:lang w:eastAsia="es-CO"/>
              </w:rPr>
            </w:pPr>
            <w:r w:rsidRPr="00E37543">
              <w:rPr>
                <w:rFonts w:asciiTheme="majorHAnsi" w:eastAsia="Times New Roman" w:hAnsiTheme="majorHAnsi" w:cstheme="majorHAnsi"/>
                <w:b/>
                <w:bCs/>
                <w:color w:val="000000"/>
                <w:lang w:eastAsia="es-CO"/>
              </w:rPr>
              <w:t>FECHA</w:t>
            </w:r>
          </w:p>
        </w:tc>
        <w:tc>
          <w:tcPr>
            <w:tcW w:w="1200" w:type="dxa"/>
            <w:tcBorders>
              <w:top w:val="single" w:sz="8" w:space="0" w:color="auto"/>
              <w:left w:val="nil"/>
              <w:bottom w:val="single" w:sz="8" w:space="0" w:color="auto"/>
              <w:right w:val="single" w:sz="4" w:space="0" w:color="auto"/>
            </w:tcBorders>
            <w:shd w:val="clear" w:color="auto" w:fill="auto"/>
            <w:noWrap/>
            <w:vAlign w:val="bottom"/>
            <w:hideMark/>
          </w:tcPr>
          <w:p w14:paraId="661C0A64" w14:textId="77777777" w:rsidR="00475B90" w:rsidRPr="00E37543" w:rsidRDefault="00475B90" w:rsidP="00475B90">
            <w:pPr>
              <w:spacing w:after="0" w:line="240" w:lineRule="auto"/>
              <w:jc w:val="center"/>
              <w:rPr>
                <w:rFonts w:asciiTheme="majorHAnsi" w:eastAsia="Times New Roman" w:hAnsiTheme="majorHAnsi" w:cstheme="majorHAnsi"/>
                <w:b/>
                <w:bCs/>
                <w:color w:val="000000"/>
                <w:lang w:eastAsia="es-CO"/>
              </w:rPr>
            </w:pPr>
            <w:r w:rsidRPr="00E37543">
              <w:rPr>
                <w:rFonts w:asciiTheme="majorHAnsi" w:eastAsia="Times New Roman" w:hAnsiTheme="majorHAnsi" w:cstheme="majorHAnsi"/>
                <w:b/>
                <w:bCs/>
                <w:color w:val="000000"/>
                <w:lang w:eastAsia="es-CO"/>
              </w:rPr>
              <w:t>LCC</w:t>
            </w:r>
          </w:p>
        </w:tc>
        <w:tc>
          <w:tcPr>
            <w:tcW w:w="880" w:type="dxa"/>
            <w:tcBorders>
              <w:top w:val="single" w:sz="8" w:space="0" w:color="auto"/>
              <w:left w:val="nil"/>
              <w:bottom w:val="single" w:sz="8" w:space="0" w:color="auto"/>
              <w:right w:val="single" w:sz="4" w:space="0" w:color="auto"/>
            </w:tcBorders>
            <w:shd w:val="clear" w:color="auto" w:fill="auto"/>
            <w:noWrap/>
            <w:vAlign w:val="bottom"/>
            <w:hideMark/>
          </w:tcPr>
          <w:p w14:paraId="5CC77BD6" w14:textId="77777777" w:rsidR="00475B90" w:rsidRPr="00E37543" w:rsidRDefault="00475B90" w:rsidP="00475B90">
            <w:pPr>
              <w:spacing w:after="0" w:line="240" w:lineRule="auto"/>
              <w:jc w:val="center"/>
              <w:rPr>
                <w:rFonts w:asciiTheme="majorHAnsi" w:eastAsia="Times New Roman" w:hAnsiTheme="majorHAnsi" w:cstheme="majorHAnsi"/>
                <w:b/>
                <w:bCs/>
                <w:color w:val="000000"/>
                <w:lang w:eastAsia="es-CO"/>
              </w:rPr>
            </w:pPr>
            <w:r w:rsidRPr="00E37543">
              <w:rPr>
                <w:rFonts w:asciiTheme="majorHAnsi" w:eastAsia="Times New Roman" w:hAnsiTheme="majorHAnsi" w:cstheme="majorHAnsi"/>
                <w:b/>
                <w:bCs/>
                <w:color w:val="000000"/>
                <w:lang w:eastAsia="es-CO"/>
              </w:rPr>
              <w:t>ACC</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14:paraId="6BE6B4F4" w14:textId="7DCF2492" w:rsidR="00475B90" w:rsidRPr="00E37543" w:rsidRDefault="00475B90" w:rsidP="00475B90">
            <w:pPr>
              <w:spacing w:after="0" w:line="240" w:lineRule="auto"/>
              <w:jc w:val="center"/>
              <w:rPr>
                <w:rFonts w:asciiTheme="majorHAnsi" w:eastAsia="Times New Roman" w:hAnsiTheme="majorHAnsi" w:cstheme="majorHAnsi"/>
                <w:b/>
                <w:bCs/>
                <w:color w:val="000000"/>
                <w:lang w:eastAsia="es-CO"/>
              </w:rPr>
            </w:pPr>
            <w:r w:rsidRPr="00E37543">
              <w:rPr>
                <w:rFonts w:asciiTheme="majorHAnsi" w:eastAsia="Times New Roman" w:hAnsiTheme="majorHAnsi" w:cstheme="majorHAnsi"/>
                <w:b/>
                <w:bCs/>
                <w:color w:val="000000"/>
                <w:lang w:eastAsia="es-CO"/>
              </w:rPr>
              <w:t>PESO</w:t>
            </w:r>
            <w:r w:rsidR="00833813">
              <w:rPr>
                <w:rFonts w:asciiTheme="majorHAnsi" w:eastAsia="Times New Roman" w:hAnsiTheme="majorHAnsi" w:cstheme="majorHAnsi"/>
                <w:b/>
                <w:bCs/>
                <w:color w:val="000000"/>
                <w:lang w:eastAsia="es-CO"/>
              </w:rPr>
              <w:t xml:space="preserve"> kg</w:t>
            </w:r>
          </w:p>
        </w:tc>
      </w:tr>
      <w:tr w:rsidR="00475B90" w:rsidRPr="00E37543" w14:paraId="6EFFC89E" w14:textId="77777777" w:rsidTr="001F36FC">
        <w:trPr>
          <w:trHeight w:val="300"/>
        </w:trPr>
        <w:tc>
          <w:tcPr>
            <w:tcW w:w="1680" w:type="dxa"/>
            <w:tcBorders>
              <w:top w:val="nil"/>
              <w:left w:val="single" w:sz="8" w:space="0" w:color="auto"/>
              <w:bottom w:val="single" w:sz="4" w:space="0" w:color="auto"/>
              <w:right w:val="single" w:sz="8" w:space="0" w:color="auto"/>
            </w:tcBorders>
            <w:shd w:val="clear" w:color="auto" w:fill="auto"/>
            <w:noWrap/>
            <w:vAlign w:val="bottom"/>
            <w:hideMark/>
          </w:tcPr>
          <w:p w14:paraId="2D008687" w14:textId="3456A92B" w:rsidR="00475B90" w:rsidRPr="00E37543" w:rsidRDefault="00833813" w:rsidP="00475B90">
            <w:pPr>
              <w:spacing w:after="0" w:line="240" w:lineRule="auto"/>
              <w:jc w:val="center"/>
              <w:rPr>
                <w:rFonts w:asciiTheme="majorHAnsi" w:eastAsia="Times New Roman" w:hAnsiTheme="majorHAnsi" w:cstheme="majorHAnsi"/>
                <w:lang w:eastAsia="es-CO"/>
              </w:rPr>
            </w:pPr>
            <w:proofErr w:type="spellStart"/>
            <w:r>
              <w:rPr>
                <w:rFonts w:asciiTheme="majorHAnsi" w:eastAsia="Times New Roman" w:hAnsiTheme="majorHAnsi" w:cstheme="majorHAnsi"/>
                <w:lang w:eastAsia="es-CO"/>
              </w:rPr>
              <w:t>Eretmochelys</w:t>
            </w:r>
            <w:proofErr w:type="spellEnd"/>
            <w:r>
              <w:rPr>
                <w:rFonts w:asciiTheme="majorHAnsi" w:eastAsia="Times New Roman" w:hAnsiTheme="majorHAnsi" w:cstheme="majorHAnsi"/>
                <w:lang w:eastAsia="es-CO"/>
              </w:rPr>
              <w:t xml:space="preserve"> </w:t>
            </w:r>
            <w:proofErr w:type="spellStart"/>
            <w:r>
              <w:rPr>
                <w:rFonts w:asciiTheme="majorHAnsi" w:eastAsia="Times New Roman" w:hAnsiTheme="majorHAnsi" w:cstheme="majorHAnsi"/>
                <w:lang w:eastAsia="es-CO"/>
              </w:rPr>
              <w:t>imbricata</w:t>
            </w:r>
            <w:proofErr w:type="spellEnd"/>
          </w:p>
        </w:tc>
        <w:tc>
          <w:tcPr>
            <w:tcW w:w="1145" w:type="dxa"/>
            <w:tcBorders>
              <w:top w:val="nil"/>
              <w:left w:val="nil"/>
              <w:bottom w:val="single" w:sz="4" w:space="0" w:color="auto"/>
              <w:right w:val="single" w:sz="4" w:space="0" w:color="auto"/>
            </w:tcBorders>
            <w:shd w:val="clear" w:color="auto" w:fill="auto"/>
            <w:noWrap/>
            <w:vAlign w:val="bottom"/>
            <w:hideMark/>
          </w:tcPr>
          <w:p w14:paraId="0835AFA1" w14:textId="1201C35D" w:rsidR="00475B90" w:rsidRPr="00E37543" w:rsidRDefault="00833813" w:rsidP="00475B90">
            <w:pPr>
              <w:spacing w:after="0" w:line="240" w:lineRule="auto"/>
              <w:jc w:val="center"/>
              <w:rPr>
                <w:rFonts w:asciiTheme="majorHAnsi" w:eastAsia="Times New Roman" w:hAnsiTheme="majorHAnsi" w:cstheme="majorHAnsi"/>
                <w:lang w:eastAsia="es-CO"/>
              </w:rPr>
            </w:pPr>
            <w:r>
              <w:rPr>
                <w:rFonts w:asciiTheme="majorHAnsi" w:eastAsia="Times New Roman" w:hAnsiTheme="majorHAnsi" w:cstheme="majorHAnsi"/>
                <w:lang w:eastAsia="es-CO"/>
              </w:rPr>
              <w:t>2022</w:t>
            </w:r>
          </w:p>
        </w:tc>
        <w:tc>
          <w:tcPr>
            <w:tcW w:w="1276" w:type="dxa"/>
            <w:tcBorders>
              <w:top w:val="nil"/>
              <w:left w:val="nil"/>
              <w:bottom w:val="single" w:sz="4" w:space="0" w:color="auto"/>
              <w:right w:val="single" w:sz="4" w:space="0" w:color="auto"/>
            </w:tcBorders>
            <w:shd w:val="clear" w:color="auto" w:fill="auto"/>
            <w:noWrap/>
            <w:vAlign w:val="bottom"/>
            <w:hideMark/>
          </w:tcPr>
          <w:p w14:paraId="0E9F6B03" w14:textId="542FBAF2" w:rsidR="00475B90" w:rsidRPr="00E37543" w:rsidRDefault="00833813" w:rsidP="00475B90">
            <w:pPr>
              <w:spacing w:after="0" w:line="240" w:lineRule="auto"/>
              <w:jc w:val="center"/>
              <w:rPr>
                <w:rFonts w:asciiTheme="majorHAnsi" w:eastAsia="Times New Roman" w:hAnsiTheme="majorHAnsi" w:cstheme="majorHAnsi"/>
                <w:lang w:eastAsia="es-CO"/>
              </w:rPr>
            </w:pPr>
            <w:r>
              <w:rPr>
                <w:rFonts w:asciiTheme="majorHAnsi" w:eastAsia="Times New Roman" w:hAnsiTheme="majorHAnsi" w:cstheme="majorHAnsi"/>
                <w:lang w:eastAsia="es-CO"/>
              </w:rPr>
              <w:t>septiembre</w:t>
            </w:r>
          </w:p>
        </w:tc>
        <w:tc>
          <w:tcPr>
            <w:tcW w:w="1180" w:type="dxa"/>
            <w:tcBorders>
              <w:top w:val="nil"/>
              <w:left w:val="nil"/>
              <w:bottom w:val="single" w:sz="4" w:space="0" w:color="auto"/>
              <w:right w:val="nil"/>
            </w:tcBorders>
            <w:shd w:val="clear" w:color="auto" w:fill="auto"/>
            <w:noWrap/>
            <w:vAlign w:val="bottom"/>
            <w:hideMark/>
          </w:tcPr>
          <w:p w14:paraId="14D91C6C" w14:textId="608DA2A1" w:rsidR="00475B90" w:rsidRPr="00E37543" w:rsidRDefault="00833813" w:rsidP="00475B90">
            <w:pPr>
              <w:spacing w:after="0" w:line="240" w:lineRule="auto"/>
              <w:jc w:val="center"/>
              <w:rPr>
                <w:rFonts w:asciiTheme="majorHAnsi" w:eastAsia="Times New Roman" w:hAnsiTheme="majorHAnsi" w:cstheme="majorHAnsi"/>
                <w:lang w:eastAsia="es-CO"/>
              </w:rPr>
            </w:pPr>
            <w:r>
              <w:rPr>
                <w:rFonts w:asciiTheme="majorHAnsi" w:eastAsia="Times New Roman" w:hAnsiTheme="majorHAnsi" w:cstheme="majorHAnsi"/>
                <w:lang w:eastAsia="es-CO"/>
              </w:rPr>
              <w:t>17</w:t>
            </w:r>
          </w:p>
        </w:tc>
        <w:tc>
          <w:tcPr>
            <w:tcW w:w="1200" w:type="dxa"/>
            <w:tcBorders>
              <w:top w:val="nil"/>
              <w:left w:val="single" w:sz="8" w:space="0" w:color="auto"/>
              <w:bottom w:val="single" w:sz="4" w:space="0" w:color="auto"/>
              <w:right w:val="single" w:sz="4" w:space="0" w:color="auto"/>
            </w:tcBorders>
            <w:shd w:val="clear" w:color="auto" w:fill="auto"/>
            <w:noWrap/>
            <w:vAlign w:val="bottom"/>
            <w:hideMark/>
          </w:tcPr>
          <w:p w14:paraId="682415E7" w14:textId="371E3664" w:rsidR="00475B90" w:rsidRPr="00E37543" w:rsidRDefault="00833813" w:rsidP="00475B90">
            <w:pPr>
              <w:spacing w:after="0" w:line="240" w:lineRule="auto"/>
              <w:jc w:val="center"/>
              <w:rPr>
                <w:rFonts w:asciiTheme="majorHAnsi" w:eastAsia="Times New Roman" w:hAnsiTheme="majorHAnsi" w:cstheme="majorHAnsi"/>
                <w:lang w:eastAsia="es-CO"/>
              </w:rPr>
            </w:pPr>
            <w:r>
              <w:rPr>
                <w:rFonts w:asciiTheme="majorHAnsi" w:eastAsia="Times New Roman" w:hAnsiTheme="majorHAnsi" w:cstheme="majorHAnsi"/>
                <w:lang w:eastAsia="es-CO"/>
              </w:rPr>
              <w:t>79</w:t>
            </w:r>
          </w:p>
        </w:tc>
        <w:tc>
          <w:tcPr>
            <w:tcW w:w="880" w:type="dxa"/>
            <w:tcBorders>
              <w:top w:val="nil"/>
              <w:left w:val="nil"/>
              <w:bottom w:val="single" w:sz="4" w:space="0" w:color="auto"/>
              <w:right w:val="single" w:sz="4" w:space="0" w:color="auto"/>
            </w:tcBorders>
            <w:shd w:val="clear" w:color="auto" w:fill="auto"/>
            <w:noWrap/>
            <w:vAlign w:val="bottom"/>
            <w:hideMark/>
          </w:tcPr>
          <w:p w14:paraId="4B692160" w14:textId="70855597" w:rsidR="00475B90" w:rsidRPr="00E37543" w:rsidRDefault="00833813" w:rsidP="00475B90">
            <w:pPr>
              <w:spacing w:after="0" w:line="240" w:lineRule="auto"/>
              <w:jc w:val="center"/>
              <w:rPr>
                <w:rFonts w:asciiTheme="majorHAnsi" w:eastAsia="Times New Roman" w:hAnsiTheme="majorHAnsi" w:cstheme="majorHAnsi"/>
                <w:lang w:eastAsia="es-CO"/>
              </w:rPr>
            </w:pPr>
            <w:r>
              <w:rPr>
                <w:rFonts w:asciiTheme="majorHAnsi" w:eastAsia="Times New Roman" w:hAnsiTheme="majorHAnsi" w:cstheme="majorHAnsi"/>
                <w:lang w:eastAsia="es-CO"/>
              </w:rPr>
              <w:t>70</w:t>
            </w:r>
          </w:p>
        </w:tc>
        <w:tc>
          <w:tcPr>
            <w:tcW w:w="1134" w:type="dxa"/>
            <w:tcBorders>
              <w:top w:val="nil"/>
              <w:left w:val="nil"/>
              <w:bottom w:val="single" w:sz="4" w:space="0" w:color="auto"/>
              <w:right w:val="single" w:sz="8" w:space="0" w:color="auto"/>
            </w:tcBorders>
            <w:shd w:val="clear" w:color="auto" w:fill="auto"/>
            <w:noWrap/>
            <w:vAlign w:val="bottom"/>
            <w:hideMark/>
          </w:tcPr>
          <w:p w14:paraId="1B322D47" w14:textId="7126EFEC" w:rsidR="00475B90" w:rsidRPr="00E37543" w:rsidRDefault="00833813" w:rsidP="00475B90">
            <w:pPr>
              <w:spacing w:after="0" w:line="240" w:lineRule="auto"/>
              <w:jc w:val="center"/>
              <w:rPr>
                <w:rFonts w:asciiTheme="majorHAnsi" w:eastAsia="Times New Roman" w:hAnsiTheme="majorHAnsi" w:cstheme="majorHAnsi"/>
                <w:lang w:eastAsia="es-CO"/>
              </w:rPr>
            </w:pPr>
            <w:r>
              <w:rPr>
                <w:rFonts w:asciiTheme="majorHAnsi" w:eastAsia="Times New Roman" w:hAnsiTheme="majorHAnsi" w:cstheme="majorHAnsi"/>
                <w:lang w:eastAsia="es-CO"/>
              </w:rPr>
              <w:t>48</w:t>
            </w:r>
          </w:p>
        </w:tc>
      </w:tr>
      <w:tr w:rsidR="00833813" w:rsidRPr="00E37543" w14:paraId="6F16C34A" w14:textId="77777777" w:rsidTr="001F36FC">
        <w:trPr>
          <w:trHeight w:val="300"/>
        </w:trPr>
        <w:tc>
          <w:tcPr>
            <w:tcW w:w="1680" w:type="dxa"/>
            <w:tcBorders>
              <w:top w:val="nil"/>
              <w:left w:val="single" w:sz="8" w:space="0" w:color="auto"/>
              <w:bottom w:val="single" w:sz="4" w:space="0" w:color="auto"/>
              <w:right w:val="single" w:sz="8" w:space="0" w:color="auto"/>
            </w:tcBorders>
            <w:shd w:val="clear" w:color="auto" w:fill="auto"/>
            <w:noWrap/>
            <w:vAlign w:val="bottom"/>
          </w:tcPr>
          <w:p w14:paraId="333E2A83" w14:textId="5E0795F0" w:rsidR="00833813" w:rsidRPr="00E37543" w:rsidRDefault="00833813" w:rsidP="00833813">
            <w:pPr>
              <w:spacing w:after="0" w:line="240" w:lineRule="auto"/>
              <w:jc w:val="center"/>
              <w:rPr>
                <w:rFonts w:asciiTheme="majorHAnsi" w:eastAsia="Times New Roman" w:hAnsiTheme="majorHAnsi" w:cstheme="majorHAnsi"/>
                <w:lang w:eastAsia="es-CO"/>
              </w:rPr>
            </w:pPr>
            <w:proofErr w:type="spellStart"/>
            <w:r w:rsidRPr="00E37543">
              <w:rPr>
                <w:rFonts w:asciiTheme="majorHAnsi" w:eastAsia="Times New Roman" w:hAnsiTheme="majorHAnsi" w:cstheme="majorHAnsi"/>
                <w:lang w:eastAsia="es-CO"/>
              </w:rPr>
              <w:t>Chelonia</w:t>
            </w:r>
            <w:proofErr w:type="spellEnd"/>
            <w:r w:rsidRPr="00E37543">
              <w:rPr>
                <w:rFonts w:asciiTheme="majorHAnsi" w:eastAsia="Times New Roman" w:hAnsiTheme="majorHAnsi" w:cstheme="majorHAnsi"/>
                <w:lang w:eastAsia="es-CO"/>
              </w:rPr>
              <w:t xml:space="preserve"> </w:t>
            </w:r>
            <w:proofErr w:type="spellStart"/>
            <w:r w:rsidRPr="00E37543">
              <w:rPr>
                <w:rFonts w:asciiTheme="majorHAnsi" w:eastAsia="Times New Roman" w:hAnsiTheme="majorHAnsi" w:cstheme="majorHAnsi"/>
                <w:lang w:eastAsia="es-CO"/>
              </w:rPr>
              <w:t>mydas</w:t>
            </w:r>
            <w:proofErr w:type="spellEnd"/>
          </w:p>
        </w:tc>
        <w:tc>
          <w:tcPr>
            <w:tcW w:w="1145" w:type="dxa"/>
            <w:tcBorders>
              <w:top w:val="nil"/>
              <w:left w:val="nil"/>
              <w:bottom w:val="single" w:sz="4" w:space="0" w:color="auto"/>
              <w:right w:val="single" w:sz="4" w:space="0" w:color="auto"/>
            </w:tcBorders>
            <w:shd w:val="clear" w:color="auto" w:fill="auto"/>
            <w:noWrap/>
            <w:vAlign w:val="bottom"/>
          </w:tcPr>
          <w:p w14:paraId="72F1A407" w14:textId="640FF745" w:rsidR="00833813" w:rsidRPr="00E37543" w:rsidRDefault="00833813" w:rsidP="00833813">
            <w:pPr>
              <w:spacing w:after="0" w:line="240" w:lineRule="auto"/>
              <w:jc w:val="center"/>
              <w:rPr>
                <w:rFonts w:asciiTheme="majorHAnsi" w:eastAsia="Times New Roman" w:hAnsiTheme="majorHAnsi" w:cstheme="majorHAnsi"/>
                <w:lang w:eastAsia="es-CO"/>
              </w:rPr>
            </w:pPr>
            <w:r w:rsidRPr="00E37543">
              <w:rPr>
                <w:rFonts w:asciiTheme="majorHAnsi" w:eastAsia="Times New Roman" w:hAnsiTheme="majorHAnsi" w:cstheme="majorHAnsi"/>
                <w:lang w:eastAsia="es-CO"/>
              </w:rPr>
              <w:t>2022</w:t>
            </w:r>
          </w:p>
        </w:tc>
        <w:tc>
          <w:tcPr>
            <w:tcW w:w="1276" w:type="dxa"/>
            <w:tcBorders>
              <w:top w:val="nil"/>
              <w:left w:val="nil"/>
              <w:bottom w:val="single" w:sz="4" w:space="0" w:color="auto"/>
              <w:right w:val="single" w:sz="4" w:space="0" w:color="auto"/>
            </w:tcBorders>
            <w:shd w:val="clear" w:color="auto" w:fill="auto"/>
            <w:noWrap/>
            <w:vAlign w:val="bottom"/>
          </w:tcPr>
          <w:p w14:paraId="3B2E827A" w14:textId="538DFF29" w:rsidR="00833813" w:rsidRPr="00E37543" w:rsidRDefault="00833813" w:rsidP="00833813">
            <w:pPr>
              <w:spacing w:after="0" w:line="240" w:lineRule="auto"/>
              <w:jc w:val="center"/>
              <w:rPr>
                <w:rFonts w:asciiTheme="majorHAnsi" w:eastAsia="Times New Roman" w:hAnsiTheme="majorHAnsi" w:cstheme="majorHAnsi"/>
                <w:lang w:eastAsia="es-CO"/>
              </w:rPr>
            </w:pPr>
            <w:r w:rsidRPr="00E37543">
              <w:rPr>
                <w:rFonts w:asciiTheme="majorHAnsi" w:eastAsia="Times New Roman" w:hAnsiTheme="majorHAnsi" w:cstheme="majorHAnsi"/>
                <w:lang w:eastAsia="es-CO"/>
              </w:rPr>
              <w:t>octubre</w:t>
            </w:r>
          </w:p>
        </w:tc>
        <w:tc>
          <w:tcPr>
            <w:tcW w:w="1180" w:type="dxa"/>
            <w:tcBorders>
              <w:top w:val="nil"/>
              <w:left w:val="nil"/>
              <w:bottom w:val="single" w:sz="4" w:space="0" w:color="auto"/>
              <w:right w:val="nil"/>
            </w:tcBorders>
            <w:shd w:val="clear" w:color="auto" w:fill="auto"/>
            <w:noWrap/>
            <w:vAlign w:val="bottom"/>
          </w:tcPr>
          <w:p w14:paraId="02504563" w14:textId="0982B3B8" w:rsidR="00833813" w:rsidRPr="00E37543" w:rsidRDefault="00833813" w:rsidP="00833813">
            <w:pPr>
              <w:spacing w:after="0" w:line="240" w:lineRule="auto"/>
              <w:jc w:val="center"/>
              <w:rPr>
                <w:rFonts w:asciiTheme="majorHAnsi" w:eastAsia="Times New Roman" w:hAnsiTheme="majorHAnsi" w:cstheme="majorHAnsi"/>
                <w:lang w:eastAsia="es-CO"/>
              </w:rPr>
            </w:pPr>
            <w:r w:rsidRPr="00E37543">
              <w:rPr>
                <w:rFonts w:asciiTheme="majorHAnsi" w:eastAsia="Times New Roman" w:hAnsiTheme="majorHAnsi" w:cstheme="majorHAnsi"/>
                <w:lang w:eastAsia="es-CO"/>
              </w:rPr>
              <w:t>3</w:t>
            </w:r>
          </w:p>
        </w:tc>
        <w:tc>
          <w:tcPr>
            <w:tcW w:w="1200" w:type="dxa"/>
            <w:tcBorders>
              <w:top w:val="nil"/>
              <w:left w:val="single" w:sz="8" w:space="0" w:color="auto"/>
              <w:bottom w:val="single" w:sz="4" w:space="0" w:color="auto"/>
              <w:right w:val="single" w:sz="4" w:space="0" w:color="auto"/>
            </w:tcBorders>
            <w:shd w:val="clear" w:color="auto" w:fill="auto"/>
            <w:noWrap/>
            <w:vAlign w:val="bottom"/>
          </w:tcPr>
          <w:p w14:paraId="5C8289E1" w14:textId="76355BED" w:rsidR="00833813" w:rsidRPr="00E37543" w:rsidRDefault="00833813" w:rsidP="00833813">
            <w:pPr>
              <w:spacing w:after="0" w:line="240" w:lineRule="auto"/>
              <w:jc w:val="center"/>
              <w:rPr>
                <w:rFonts w:asciiTheme="majorHAnsi" w:eastAsia="Times New Roman" w:hAnsiTheme="majorHAnsi" w:cstheme="majorHAnsi"/>
                <w:lang w:eastAsia="es-CO"/>
              </w:rPr>
            </w:pPr>
            <w:r w:rsidRPr="00E37543">
              <w:rPr>
                <w:rFonts w:asciiTheme="majorHAnsi" w:eastAsia="Times New Roman" w:hAnsiTheme="majorHAnsi" w:cstheme="majorHAnsi"/>
                <w:lang w:eastAsia="es-CO"/>
              </w:rPr>
              <w:t>28</w:t>
            </w:r>
          </w:p>
        </w:tc>
        <w:tc>
          <w:tcPr>
            <w:tcW w:w="880" w:type="dxa"/>
            <w:tcBorders>
              <w:top w:val="nil"/>
              <w:left w:val="nil"/>
              <w:bottom w:val="single" w:sz="4" w:space="0" w:color="auto"/>
              <w:right w:val="single" w:sz="4" w:space="0" w:color="auto"/>
            </w:tcBorders>
            <w:shd w:val="clear" w:color="auto" w:fill="auto"/>
            <w:noWrap/>
            <w:vAlign w:val="bottom"/>
          </w:tcPr>
          <w:p w14:paraId="16F06F4F" w14:textId="78149B3D" w:rsidR="00833813" w:rsidRPr="00E37543" w:rsidRDefault="00833813" w:rsidP="00833813">
            <w:pPr>
              <w:spacing w:after="0" w:line="240" w:lineRule="auto"/>
              <w:jc w:val="center"/>
              <w:rPr>
                <w:rFonts w:asciiTheme="majorHAnsi" w:eastAsia="Times New Roman" w:hAnsiTheme="majorHAnsi" w:cstheme="majorHAnsi"/>
                <w:lang w:eastAsia="es-CO"/>
              </w:rPr>
            </w:pPr>
            <w:r w:rsidRPr="00E37543">
              <w:rPr>
                <w:rFonts w:asciiTheme="majorHAnsi" w:eastAsia="Times New Roman" w:hAnsiTheme="majorHAnsi" w:cstheme="majorHAnsi"/>
                <w:lang w:eastAsia="es-CO"/>
              </w:rPr>
              <w:t>24,7</w:t>
            </w:r>
          </w:p>
        </w:tc>
        <w:tc>
          <w:tcPr>
            <w:tcW w:w="1134" w:type="dxa"/>
            <w:tcBorders>
              <w:top w:val="nil"/>
              <w:left w:val="nil"/>
              <w:bottom w:val="single" w:sz="4" w:space="0" w:color="auto"/>
              <w:right w:val="single" w:sz="8" w:space="0" w:color="auto"/>
            </w:tcBorders>
            <w:shd w:val="clear" w:color="auto" w:fill="auto"/>
            <w:noWrap/>
            <w:vAlign w:val="bottom"/>
          </w:tcPr>
          <w:p w14:paraId="20EAE9C4" w14:textId="49947503" w:rsidR="00833813" w:rsidRPr="00E37543" w:rsidRDefault="00833813" w:rsidP="00833813">
            <w:pPr>
              <w:spacing w:after="0" w:line="240" w:lineRule="auto"/>
              <w:jc w:val="center"/>
              <w:rPr>
                <w:rFonts w:asciiTheme="majorHAnsi" w:eastAsia="Times New Roman" w:hAnsiTheme="majorHAnsi" w:cstheme="majorHAnsi"/>
                <w:lang w:eastAsia="es-CO"/>
              </w:rPr>
            </w:pPr>
            <w:r w:rsidRPr="00E37543">
              <w:rPr>
                <w:rFonts w:asciiTheme="majorHAnsi" w:eastAsia="Times New Roman" w:hAnsiTheme="majorHAnsi" w:cstheme="majorHAnsi"/>
                <w:lang w:eastAsia="es-CO"/>
              </w:rPr>
              <w:t>2,5</w:t>
            </w:r>
          </w:p>
        </w:tc>
      </w:tr>
      <w:tr w:rsidR="00833813" w:rsidRPr="00E37543" w14:paraId="08E0A479" w14:textId="77777777" w:rsidTr="001F36FC">
        <w:trPr>
          <w:trHeight w:val="315"/>
        </w:trPr>
        <w:tc>
          <w:tcPr>
            <w:tcW w:w="1680" w:type="dxa"/>
            <w:tcBorders>
              <w:top w:val="nil"/>
              <w:left w:val="single" w:sz="8" w:space="0" w:color="auto"/>
              <w:bottom w:val="single" w:sz="8" w:space="0" w:color="auto"/>
              <w:right w:val="single" w:sz="8" w:space="0" w:color="auto"/>
            </w:tcBorders>
            <w:shd w:val="clear" w:color="auto" w:fill="auto"/>
            <w:noWrap/>
            <w:vAlign w:val="bottom"/>
            <w:hideMark/>
          </w:tcPr>
          <w:p w14:paraId="65C04EB5" w14:textId="77777777" w:rsidR="00833813" w:rsidRPr="00E37543" w:rsidRDefault="00833813" w:rsidP="00833813">
            <w:pPr>
              <w:spacing w:after="0" w:line="240" w:lineRule="auto"/>
              <w:jc w:val="center"/>
              <w:rPr>
                <w:rFonts w:asciiTheme="majorHAnsi" w:eastAsia="Times New Roman" w:hAnsiTheme="majorHAnsi" w:cstheme="majorHAnsi"/>
                <w:lang w:eastAsia="es-CO"/>
              </w:rPr>
            </w:pPr>
            <w:proofErr w:type="spellStart"/>
            <w:r w:rsidRPr="00E37543">
              <w:rPr>
                <w:rFonts w:asciiTheme="majorHAnsi" w:eastAsia="Times New Roman" w:hAnsiTheme="majorHAnsi" w:cstheme="majorHAnsi"/>
                <w:lang w:eastAsia="es-CO"/>
              </w:rPr>
              <w:t>Chelonia</w:t>
            </w:r>
            <w:proofErr w:type="spellEnd"/>
            <w:r w:rsidRPr="00E37543">
              <w:rPr>
                <w:rFonts w:asciiTheme="majorHAnsi" w:eastAsia="Times New Roman" w:hAnsiTheme="majorHAnsi" w:cstheme="majorHAnsi"/>
                <w:lang w:eastAsia="es-CO"/>
              </w:rPr>
              <w:t xml:space="preserve"> </w:t>
            </w:r>
            <w:proofErr w:type="spellStart"/>
            <w:r w:rsidRPr="00E37543">
              <w:rPr>
                <w:rFonts w:asciiTheme="majorHAnsi" w:eastAsia="Times New Roman" w:hAnsiTheme="majorHAnsi" w:cstheme="majorHAnsi"/>
                <w:lang w:eastAsia="es-CO"/>
              </w:rPr>
              <w:t>mydas</w:t>
            </w:r>
            <w:proofErr w:type="spellEnd"/>
          </w:p>
        </w:tc>
        <w:tc>
          <w:tcPr>
            <w:tcW w:w="1145" w:type="dxa"/>
            <w:tcBorders>
              <w:top w:val="nil"/>
              <w:left w:val="nil"/>
              <w:bottom w:val="single" w:sz="8" w:space="0" w:color="auto"/>
              <w:right w:val="single" w:sz="4" w:space="0" w:color="auto"/>
            </w:tcBorders>
            <w:shd w:val="clear" w:color="auto" w:fill="auto"/>
            <w:noWrap/>
            <w:vAlign w:val="bottom"/>
            <w:hideMark/>
          </w:tcPr>
          <w:p w14:paraId="1D985298" w14:textId="77777777" w:rsidR="00833813" w:rsidRPr="00E37543" w:rsidRDefault="00833813" w:rsidP="00833813">
            <w:pPr>
              <w:spacing w:after="0" w:line="240" w:lineRule="auto"/>
              <w:jc w:val="center"/>
              <w:rPr>
                <w:rFonts w:asciiTheme="majorHAnsi" w:eastAsia="Times New Roman" w:hAnsiTheme="majorHAnsi" w:cstheme="majorHAnsi"/>
                <w:lang w:eastAsia="es-CO"/>
              </w:rPr>
            </w:pPr>
            <w:r w:rsidRPr="00E37543">
              <w:rPr>
                <w:rFonts w:asciiTheme="majorHAnsi" w:eastAsia="Times New Roman" w:hAnsiTheme="majorHAnsi" w:cstheme="majorHAnsi"/>
                <w:lang w:eastAsia="es-CO"/>
              </w:rPr>
              <w:t>2022</w:t>
            </w:r>
          </w:p>
        </w:tc>
        <w:tc>
          <w:tcPr>
            <w:tcW w:w="1276" w:type="dxa"/>
            <w:tcBorders>
              <w:top w:val="nil"/>
              <w:left w:val="nil"/>
              <w:bottom w:val="single" w:sz="8" w:space="0" w:color="auto"/>
              <w:right w:val="single" w:sz="4" w:space="0" w:color="auto"/>
            </w:tcBorders>
            <w:shd w:val="clear" w:color="auto" w:fill="auto"/>
            <w:noWrap/>
            <w:vAlign w:val="bottom"/>
            <w:hideMark/>
          </w:tcPr>
          <w:p w14:paraId="77A546B7" w14:textId="77777777" w:rsidR="00833813" w:rsidRPr="00E37543" w:rsidRDefault="00833813" w:rsidP="00833813">
            <w:pPr>
              <w:spacing w:after="0" w:line="240" w:lineRule="auto"/>
              <w:jc w:val="center"/>
              <w:rPr>
                <w:rFonts w:asciiTheme="majorHAnsi" w:eastAsia="Times New Roman" w:hAnsiTheme="majorHAnsi" w:cstheme="majorHAnsi"/>
                <w:lang w:eastAsia="es-CO"/>
              </w:rPr>
            </w:pPr>
            <w:r w:rsidRPr="00E37543">
              <w:rPr>
                <w:rFonts w:asciiTheme="majorHAnsi" w:eastAsia="Times New Roman" w:hAnsiTheme="majorHAnsi" w:cstheme="majorHAnsi"/>
                <w:lang w:eastAsia="es-CO"/>
              </w:rPr>
              <w:t>octubre</w:t>
            </w:r>
          </w:p>
        </w:tc>
        <w:tc>
          <w:tcPr>
            <w:tcW w:w="1180" w:type="dxa"/>
            <w:tcBorders>
              <w:top w:val="nil"/>
              <w:left w:val="nil"/>
              <w:bottom w:val="single" w:sz="8" w:space="0" w:color="auto"/>
              <w:right w:val="nil"/>
            </w:tcBorders>
            <w:shd w:val="clear" w:color="auto" w:fill="auto"/>
            <w:noWrap/>
            <w:vAlign w:val="bottom"/>
            <w:hideMark/>
          </w:tcPr>
          <w:p w14:paraId="1A96CED9" w14:textId="77777777" w:rsidR="00833813" w:rsidRPr="00E37543" w:rsidRDefault="00833813" w:rsidP="00833813">
            <w:pPr>
              <w:spacing w:after="0" w:line="240" w:lineRule="auto"/>
              <w:jc w:val="center"/>
              <w:rPr>
                <w:rFonts w:asciiTheme="majorHAnsi" w:eastAsia="Times New Roman" w:hAnsiTheme="majorHAnsi" w:cstheme="majorHAnsi"/>
                <w:lang w:eastAsia="es-CO"/>
              </w:rPr>
            </w:pPr>
            <w:r w:rsidRPr="00E37543">
              <w:rPr>
                <w:rFonts w:asciiTheme="majorHAnsi" w:eastAsia="Times New Roman" w:hAnsiTheme="majorHAnsi" w:cstheme="majorHAnsi"/>
                <w:lang w:eastAsia="es-CO"/>
              </w:rPr>
              <w:t>8</w:t>
            </w:r>
          </w:p>
        </w:tc>
        <w:tc>
          <w:tcPr>
            <w:tcW w:w="1200" w:type="dxa"/>
            <w:tcBorders>
              <w:top w:val="nil"/>
              <w:left w:val="single" w:sz="8" w:space="0" w:color="auto"/>
              <w:bottom w:val="single" w:sz="8" w:space="0" w:color="auto"/>
              <w:right w:val="single" w:sz="4" w:space="0" w:color="auto"/>
            </w:tcBorders>
            <w:shd w:val="clear" w:color="auto" w:fill="auto"/>
            <w:noWrap/>
            <w:vAlign w:val="bottom"/>
            <w:hideMark/>
          </w:tcPr>
          <w:p w14:paraId="268A11C2" w14:textId="77777777" w:rsidR="00833813" w:rsidRPr="00E37543" w:rsidRDefault="00833813" w:rsidP="00833813">
            <w:pPr>
              <w:spacing w:after="0" w:line="240" w:lineRule="auto"/>
              <w:jc w:val="center"/>
              <w:rPr>
                <w:rFonts w:asciiTheme="majorHAnsi" w:eastAsia="Times New Roman" w:hAnsiTheme="majorHAnsi" w:cstheme="majorHAnsi"/>
                <w:lang w:eastAsia="es-CO"/>
              </w:rPr>
            </w:pPr>
            <w:r w:rsidRPr="00E37543">
              <w:rPr>
                <w:rFonts w:asciiTheme="majorHAnsi" w:eastAsia="Times New Roman" w:hAnsiTheme="majorHAnsi" w:cstheme="majorHAnsi"/>
                <w:lang w:eastAsia="es-CO"/>
              </w:rPr>
              <w:t>75</w:t>
            </w:r>
          </w:p>
        </w:tc>
        <w:tc>
          <w:tcPr>
            <w:tcW w:w="880" w:type="dxa"/>
            <w:tcBorders>
              <w:top w:val="nil"/>
              <w:left w:val="nil"/>
              <w:bottom w:val="single" w:sz="8" w:space="0" w:color="auto"/>
              <w:right w:val="single" w:sz="4" w:space="0" w:color="auto"/>
            </w:tcBorders>
            <w:shd w:val="clear" w:color="auto" w:fill="auto"/>
            <w:noWrap/>
            <w:vAlign w:val="bottom"/>
            <w:hideMark/>
          </w:tcPr>
          <w:p w14:paraId="19D7F86D" w14:textId="77777777" w:rsidR="00833813" w:rsidRPr="00E37543" w:rsidRDefault="00833813" w:rsidP="00833813">
            <w:pPr>
              <w:spacing w:after="0" w:line="240" w:lineRule="auto"/>
              <w:jc w:val="center"/>
              <w:rPr>
                <w:rFonts w:asciiTheme="majorHAnsi" w:eastAsia="Times New Roman" w:hAnsiTheme="majorHAnsi" w:cstheme="majorHAnsi"/>
                <w:lang w:eastAsia="es-CO"/>
              </w:rPr>
            </w:pPr>
            <w:r w:rsidRPr="00E37543">
              <w:rPr>
                <w:rFonts w:asciiTheme="majorHAnsi" w:eastAsia="Times New Roman" w:hAnsiTheme="majorHAnsi" w:cstheme="majorHAnsi"/>
                <w:lang w:eastAsia="es-CO"/>
              </w:rPr>
              <w:t>68,5</w:t>
            </w:r>
          </w:p>
        </w:tc>
        <w:tc>
          <w:tcPr>
            <w:tcW w:w="1134" w:type="dxa"/>
            <w:tcBorders>
              <w:top w:val="nil"/>
              <w:left w:val="nil"/>
              <w:bottom w:val="single" w:sz="8" w:space="0" w:color="auto"/>
              <w:right w:val="single" w:sz="8" w:space="0" w:color="auto"/>
            </w:tcBorders>
            <w:shd w:val="clear" w:color="auto" w:fill="auto"/>
            <w:noWrap/>
            <w:vAlign w:val="bottom"/>
            <w:hideMark/>
          </w:tcPr>
          <w:p w14:paraId="0D6222E0" w14:textId="77777777" w:rsidR="00833813" w:rsidRPr="00E37543" w:rsidRDefault="00833813" w:rsidP="00833813">
            <w:pPr>
              <w:spacing w:after="0" w:line="240" w:lineRule="auto"/>
              <w:jc w:val="center"/>
              <w:rPr>
                <w:rFonts w:asciiTheme="majorHAnsi" w:eastAsia="Times New Roman" w:hAnsiTheme="majorHAnsi" w:cstheme="majorHAnsi"/>
                <w:lang w:eastAsia="es-CO"/>
              </w:rPr>
            </w:pPr>
            <w:r w:rsidRPr="00E37543">
              <w:rPr>
                <w:rFonts w:asciiTheme="majorHAnsi" w:eastAsia="Times New Roman" w:hAnsiTheme="majorHAnsi" w:cstheme="majorHAnsi"/>
                <w:lang w:eastAsia="es-CO"/>
              </w:rPr>
              <w:t>50</w:t>
            </w:r>
          </w:p>
        </w:tc>
      </w:tr>
    </w:tbl>
    <w:p w14:paraId="5874B43E" w14:textId="39622FBF" w:rsidR="007A3FAC" w:rsidRDefault="005305F1" w:rsidP="005305F1">
      <w:pPr>
        <w:jc w:val="center"/>
        <w:rPr>
          <w:rFonts w:asciiTheme="majorHAnsi" w:eastAsia="Cambria" w:hAnsiTheme="majorHAnsi" w:cstheme="majorHAnsi"/>
          <w:b/>
          <w:sz w:val="24"/>
          <w:szCs w:val="24"/>
        </w:rPr>
      </w:pPr>
      <w:r w:rsidRPr="00E37543">
        <w:rPr>
          <w:rFonts w:asciiTheme="majorHAnsi" w:eastAsia="Cambria" w:hAnsiTheme="majorHAnsi" w:cstheme="majorHAnsi"/>
          <w:b/>
          <w:noProof/>
          <w:sz w:val="24"/>
          <w:szCs w:val="24"/>
          <w:lang w:eastAsia="es-CO"/>
        </w:rPr>
        <w:drawing>
          <wp:inline distT="0" distB="0" distL="0" distR="0" wp14:anchorId="40672C14" wp14:editId="3E5B3F40">
            <wp:extent cx="1693069" cy="2257425"/>
            <wp:effectExtent l="0" t="0" r="2540" b="0"/>
            <wp:docPr id="100" name="Imagen 100" descr="C:\Users\dell\Pictures\Fotos CAVR\2022\4. NECROPSIAS\Lesiones y muerte tortugas oct 2022\IMG-20221003-WA0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dell\Pictures\Fotos CAVR\2022\4. NECROPSIAS\Lesiones y muerte tortugas oct 2022\IMG-20221003-WA0077.jpg"/>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695889" cy="2261185"/>
                    </a:xfrm>
                    <a:prstGeom prst="rect">
                      <a:avLst/>
                    </a:prstGeom>
                    <a:noFill/>
                    <a:ln>
                      <a:noFill/>
                    </a:ln>
                  </pic:spPr>
                </pic:pic>
              </a:graphicData>
            </a:graphic>
          </wp:inline>
        </w:drawing>
      </w:r>
      <w:r w:rsidRPr="00E37543">
        <w:rPr>
          <w:rFonts w:asciiTheme="majorHAnsi" w:eastAsia="Cambria" w:hAnsiTheme="majorHAnsi" w:cstheme="majorHAnsi"/>
          <w:b/>
          <w:noProof/>
          <w:sz w:val="24"/>
          <w:szCs w:val="24"/>
          <w:lang w:eastAsia="es-CO"/>
        </w:rPr>
        <w:drawing>
          <wp:inline distT="0" distB="0" distL="0" distR="0" wp14:anchorId="76E17DB1" wp14:editId="74F23EFF">
            <wp:extent cx="1447800" cy="2254045"/>
            <wp:effectExtent l="0" t="0" r="0" b="0"/>
            <wp:docPr id="102" name="Imagen 102" descr="C:\Users\dell\Pictures\Fotos CAVR\2022\2. LIBERACIONES\9. Liberación 21 septiembre DON DIEGO\IMG-20220806-WA0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dell\Pictures\Fotos CAVR\2022\2. LIBERACIONES\9. Liberación 21 septiembre DON DIEGO\IMG-20220806-WA0034.jpg"/>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466785" cy="2283602"/>
                    </a:xfrm>
                    <a:prstGeom prst="rect">
                      <a:avLst/>
                    </a:prstGeom>
                    <a:noFill/>
                    <a:ln>
                      <a:noFill/>
                    </a:ln>
                  </pic:spPr>
                </pic:pic>
              </a:graphicData>
            </a:graphic>
          </wp:inline>
        </w:drawing>
      </w:r>
      <w:r w:rsidR="007A3FAC" w:rsidRPr="007A3FAC">
        <w:rPr>
          <w:rFonts w:asciiTheme="majorHAnsi" w:eastAsia="Cambria" w:hAnsiTheme="majorHAnsi" w:cstheme="majorHAnsi"/>
          <w:b/>
          <w:noProof/>
          <w:sz w:val="24"/>
          <w:szCs w:val="24"/>
          <w:lang w:eastAsia="es-CO"/>
        </w:rPr>
        <w:drawing>
          <wp:inline distT="0" distB="0" distL="0" distR="0" wp14:anchorId="20615F52" wp14:editId="76434397">
            <wp:extent cx="2238375" cy="2229878"/>
            <wp:effectExtent l="0" t="0" r="0" b="0"/>
            <wp:docPr id="14" name="Imagen 14" descr="C:\Users\dell\Pictures\Fotos CAVR\2022\Tortugas rescate\IMG-20220803-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Pictures\Fotos CAVR\2022\Tortugas rescate\IMG-20220803-WA0005.jpg"/>
                    <pic:cNvPicPr>
                      <a:picLocks noChangeAspect="1" noChangeArrowheads="1"/>
                    </pic:cNvPicPr>
                  </pic:nvPicPr>
                  <pic:blipFill rotWithShape="1">
                    <a:blip r:embed="rId19" cstate="email">
                      <a:extLst>
                        <a:ext uri="{28A0092B-C50C-407E-A947-70E740481C1C}">
                          <a14:useLocalDpi xmlns:a14="http://schemas.microsoft.com/office/drawing/2010/main"/>
                        </a:ext>
                      </a:extLst>
                    </a:blip>
                    <a:srcRect/>
                    <a:stretch/>
                  </pic:blipFill>
                  <pic:spPr bwMode="auto">
                    <a:xfrm>
                      <a:off x="0" y="0"/>
                      <a:ext cx="2243924" cy="2235406"/>
                    </a:xfrm>
                    <a:prstGeom prst="rect">
                      <a:avLst/>
                    </a:prstGeom>
                    <a:noFill/>
                    <a:ln>
                      <a:noFill/>
                    </a:ln>
                    <a:extLst>
                      <a:ext uri="{53640926-AAD7-44D8-BBD7-CCE9431645EC}">
                        <a14:shadowObscured xmlns:a14="http://schemas.microsoft.com/office/drawing/2010/main"/>
                      </a:ext>
                    </a:extLst>
                  </pic:spPr>
                </pic:pic>
              </a:graphicData>
            </a:graphic>
          </wp:inline>
        </w:drawing>
      </w:r>
    </w:p>
    <w:p w14:paraId="06CE91A0" w14:textId="57D186D5" w:rsidR="00360B32" w:rsidRPr="001F36FC" w:rsidRDefault="001F36FC" w:rsidP="005305F1">
      <w:pPr>
        <w:jc w:val="center"/>
        <w:rPr>
          <w:rFonts w:asciiTheme="majorHAnsi" w:eastAsia="Cambria" w:hAnsiTheme="majorHAnsi" w:cstheme="majorHAnsi"/>
          <w:bCs/>
          <w:sz w:val="20"/>
          <w:szCs w:val="20"/>
        </w:rPr>
      </w:pPr>
      <w:r w:rsidRPr="001F36FC">
        <w:rPr>
          <w:rFonts w:asciiTheme="majorHAnsi" w:eastAsia="Cambria" w:hAnsiTheme="majorHAnsi" w:cstheme="majorHAnsi"/>
          <w:b/>
          <w:sz w:val="20"/>
          <w:szCs w:val="20"/>
        </w:rPr>
        <w:t>Figura 4.</w:t>
      </w:r>
      <w:r w:rsidRPr="001F36FC">
        <w:rPr>
          <w:rFonts w:asciiTheme="majorHAnsi" w:eastAsia="Cambria" w:hAnsiTheme="majorHAnsi" w:cstheme="majorHAnsi"/>
          <w:bCs/>
          <w:sz w:val="20"/>
          <w:szCs w:val="20"/>
        </w:rPr>
        <w:t xml:space="preserve"> Tortugas rescatadas entre el 16 de septiembre y el 15 de octubre</w:t>
      </w:r>
    </w:p>
    <w:p w14:paraId="709B408A" w14:textId="77777777" w:rsidR="00360B32" w:rsidRPr="00E37543" w:rsidRDefault="00360B32" w:rsidP="005305F1">
      <w:pPr>
        <w:jc w:val="center"/>
        <w:rPr>
          <w:rFonts w:asciiTheme="majorHAnsi" w:eastAsia="Cambria" w:hAnsiTheme="majorHAnsi" w:cstheme="majorHAnsi"/>
          <w:b/>
          <w:sz w:val="24"/>
          <w:szCs w:val="24"/>
        </w:rPr>
      </w:pPr>
    </w:p>
    <w:p w14:paraId="46E8CAE2" w14:textId="56E0BF73" w:rsidR="00346EE2" w:rsidRPr="00360B32" w:rsidRDefault="00475B90" w:rsidP="00C20EA2">
      <w:pPr>
        <w:pStyle w:val="Prrafodelista"/>
        <w:numPr>
          <w:ilvl w:val="0"/>
          <w:numId w:val="6"/>
        </w:numPr>
        <w:spacing w:line="276" w:lineRule="auto"/>
        <w:jc w:val="both"/>
        <w:rPr>
          <w:rFonts w:asciiTheme="majorHAnsi" w:hAnsiTheme="majorHAnsi" w:cstheme="majorHAnsi"/>
          <w:b/>
          <w:bCs/>
          <w:sz w:val="24"/>
          <w:szCs w:val="24"/>
        </w:rPr>
      </w:pPr>
      <w:r w:rsidRPr="00360B32">
        <w:rPr>
          <w:rFonts w:asciiTheme="majorHAnsi" w:hAnsiTheme="majorHAnsi" w:cstheme="majorHAnsi"/>
          <w:b/>
          <w:bCs/>
          <w:sz w:val="24"/>
          <w:szCs w:val="24"/>
        </w:rPr>
        <w:t>MANATI “MAGDALENA”</w:t>
      </w:r>
      <w:r w:rsidR="00346EE2" w:rsidRPr="00360B32">
        <w:rPr>
          <w:rFonts w:asciiTheme="majorHAnsi" w:hAnsiTheme="majorHAnsi" w:cstheme="majorHAnsi"/>
          <w:b/>
          <w:bCs/>
          <w:sz w:val="24"/>
          <w:szCs w:val="24"/>
        </w:rPr>
        <w:t xml:space="preserve"> </w:t>
      </w:r>
    </w:p>
    <w:p w14:paraId="6681F969" w14:textId="77777777" w:rsidR="00061DEA" w:rsidRPr="00E37543" w:rsidRDefault="00061DEA" w:rsidP="004E7574">
      <w:pPr>
        <w:jc w:val="both"/>
        <w:rPr>
          <w:rFonts w:asciiTheme="majorHAnsi" w:hAnsiTheme="majorHAnsi" w:cstheme="majorHAnsi"/>
          <w:sz w:val="24"/>
          <w:szCs w:val="24"/>
        </w:rPr>
      </w:pPr>
      <w:r w:rsidRPr="00E37543">
        <w:rPr>
          <w:rFonts w:asciiTheme="majorHAnsi" w:hAnsiTheme="majorHAnsi" w:cstheme="majorHAnsi"/>
          <w:sz w:val="24"/>
          <w:szCs w:val="24"/>
        </w:rPr>
        <w:t xml:space="preserve">La manatí </w:t>
      </w:r>
      <w:r w:rsidRPr="00E37543">
        <w:rPr>
          <w:rFonts w:asciiTheme="majorHAnsi" w:hAnsiTheme="majorHAnsi" w:cstheme="majorHAnsi"/>
          <w:b/>
          <w:sz w:val="24"/>
          <w:szCs w:val="24"/>
        </w:rPr>
        <w:t>“Magdalena”</w:t>
      </w:r>
      <w:r w:rsidRPr="00E37543">
        <w:rPr>
          <w:rFonts w:asciiTheme="majorHAnsi" w:hAnsiTheme="majorHAnsi" w:cstheme="majorHAnsi"/>
          <w:sz w:val="24"/>
          <w:szCs w:val="24"/>
        </w:rPr>
        <w:t xml:space="preserve"> perteneciente a la especie </w:t>
      </w:r>
      <w:proofErr w:type="spellStart"/>
      <w:r w:rsidRPr="00E37543">
        <w:rPr>
          <w:rFonts w:asciiTheme="majorHAnsi" w:hAnsiTheme="majorHAnsi" w:cstheme="majorHAnsi"/>
          <w:i/>
          <w:sz w:val="24"/>
          <w:szCs w:val="24"/>
        </w:rPr>
        <w:t>Trichechus</w:t>
      </w:r>
      <w:proofErr w:type="spellEnd"/>
      <w:r w:rsidRPr="00E37543">
        <w:rPr>
          <w:rFonts w:asciiTheme="majorHAnsi" w:hAnsiTheme="majorHAnsi" w:cstheme="majorHAnsi"/>
          <w:i/>
          <w:sz w:val="24"/>
          <w:szCs w:val="24"/>
        </w:rPr>
        <w:t xml:space="preserve"> </w:t>
      </w:r>
      <w:proofErr w:type="spellStart"/>
      <w:r w:rsidRPr="00E37543">
        <w:rPr>
          <w:rFonts w:asciiTheme="majorHAnsi" w:hAnsiTheme="majorHAnsi" w:cstheme="majorHAnsi"/>
          <w:i/>
          <w:sz w:val="24"/>
          <w:szCs w:val="24"/>
        </w:rPr>
        <w:t>manatus</w:t>
      </w:r>
      <w:proofErr w:type="spellEnd"/>
      <w:r w:rsidRPr="00E37543">
        <w:rPr>
          <w:rFonts w:asciiTheme="majorHAnsi" w:hAnsiTheme="majorHAnsi" w:cstheme="majorHAnsi"/>
          <w:i/>
          <w:sz w:val="24"/>
          <w:szCs w:val="24"/>
        </w:rPr>
        <w:t xml:space="preserve"> </w:t>
      </w:r>
      <w:proofErr w:type="spellStart"/>
      <w:r w:rsidRPr="00E37543">
        <w:rPr>
          <w:rFonts w:asciiTheme="majorHAnsi" w:hAnsiTheme="majorHAnsi" w:cstheme="majorHAnsi"/>
          <w:i/>
          <w:sz w:val="24"/>
          <w:szCs w:val="24"/>
        </w:rPr>
        <w:t>manatus</w:t>
      </w:r>
      <w:proofErr w:type="spellEnd"/>
      <w:r w:rsidRPr="00E37543">
        <w:rPr>
          <w:rFonts w:asciiTheme="majorHAnsi" w:hAnsiTheme="majorHAnsi" w:cstheme="majorHAnsi"/>
          <w:i/>
          <w:sz w:val="24"/>
          <w:szCs w:val="24"/>
        </w:rPr>
        <w:t xml:space="preserve"> </w:t>
      </w:r>
      <w:r w:rsidRPr="00E37543">
        <w:rPr>
          <w:rFonts w:asciiTheme="majorHAnsi" w:hAnsiTheme="majorHAnsi" w:cstheme="majorHAnsi"/>
          <w:sz w:val="24"/>
          <w:szCs w:val="24"/>
        </w:rPr>
        <w:t xml:space="preserve">Linneo, 1758, una hembra de más de 700 kilogramos de peso y 3.6 metros de longitud, fue nombrada así en honor a su majestuosidad y resistencia, recordándonos a esta imponente cuenca hidrográfica, El Río Magdalena. </w:t>
      </w:r>
      <w:r w:rsidRPr="00E37543">
        <w:rPr>
          <w:rFonts w:asciiTheme="majorHAnsi" w:hAnsiTheme="majorHAnsi" w:cstheme="majorHAnsi"/>
          <w:b/>
          <w:sz w:val="24"/>
          <w:szCs w:val="24"/>
        </w:rPr>
        <w:t>Magdalena</w:t>
      </w:r>
      <w:r w:rsidRPr="00E37543">
        <w:rPr>
          <w:rFonts w:asciiTheme="majorHAnsi" w:hAnsiTheme="majorHAnsi" w:cstheme="majorHAnsi"/>
          <w:sz w:val="24"/>
          <w:szCs w:val="24"/>
        </w:rPr>
        <w:t xml:space="preserve"> se varó en una zona de la ciénaga con muy poca profundidad, quedando gran parte de su cuerpo expuesto fuera del agua, pasando más de 15 días en el mismo sitio, provocando que los rayos de sol directo le quemaran y ampollaran todo el dorso. Ligado a esto, la presencia de otros animales carroñeros, insectos, peces, aves, etc., empezaron a comerse su sistema tegumentario y parte del muscular generándole graves heridas. </w:t>
      </w:r>
    </w:p>
    <w:p w14:paraId="234A28E2" w14:textId="77777777" w:rsidR="00061DEA" w:rsidRPr="00E37543" w:rsidRDefault="00061DEA" w:rsidP="004E7574">
      <w:pPr>
        <w:jc w:val="both"/>
        <w:rPr>
          <w:rFonts w:asciiTheme="majorHAnsi" w:hAnsiTheme="majorHAnsi" w:cstheme="majorHAnsi"/>
          <w:sz w:val="24"/>
          <w:szCs w:val="24"/>
        </w:rPr>
      </w:pPr>
      <w:r w:rsidRPr="00E37543">
        <w:rPr>
          <w:rFonts w:asciiTheme="majorHAnsi" w:hAnsiTheme="majorHAnsi" w:cstheme="majorHAnsi"/>
          <w:sz w:val="24"/>
          <w:szCs w:val="24"/>
        </w:rPr>
        <w:t xml:space="preserve">Magdalena, fue rescatada el 15 de septiembre del 2022, en la Ciénaga de </w:t>
      </w:r>
      <w:proofErr w:type="spellStart"/>
      <w:r w:rsidRPr="00E37543">
        <w:rPr>
          <w:rFonts w:asciiTheme="majorHAnsi" w:hAnsiTheme="majorHAnsi" w:cstheme="majorHAnsi"/>
          <w:sz w:val="24"/>
          <w:szCs w:val="24"/>
        </w:rPr>
        <w:t>Cicuco</w:t>
      </w:r>
      <w:proofErr w:type="spellEnd"/>
      <w:r w:rsidRPr="00E37543">
        <w:rPr>
          <w:rFonts w:asciiTheme="majorHAnsi" w:hAnsiTheme="majorHAnsi" w:cstheme="majorHAnsi"/>
          <w:sz w:val="24"/>
          <w:szCs w:val="24"/>
        </w:rPr>
        <w:t xml:space="preserve">, en el municipio de Santa Bárbara de Pinto, al sur del departamento de Magdalena al borde del brazo de Mompox. Cuando los pescadores de la zona dieron aviso a la autoridad ambiental CORPAMAG y al ACUARIO Y MUSEO DEL MAR EL RODADERO, el equipo del Centro de Atención, Valoración y Rehabilitación de Fauna Marina CAVR-MAR se dispuso en la operación de rescate, la cual consistió en un traslado fluvial en canoa durante 3 horas, terrestre en camión de 10 horas y en lancha hasta las instalaciones del CAVR-MAR en el Acuario El Rodadero. Este traslado contó con la ayuda de los pescadores de </w:t>
      </w:r>
      <w:proofErr w:type="spellStart"/>
      <w:r w:rsidRPr="00E37543">
        <w:rPr>
          <w:rFonts w:asciiTheme="majorHAnsi" w:hAnsiTheme="majorHAnsi" w:cstheme="majorHAnsi"/>
          <w:sz w:val="24"/>
          <w:szCs w:val="24"/>
        </w:rPr>
        <w:t>Cicuco</w:t>
      </w:r>
      <w:proofErr w:type="spellEnd"/>
      <w:r w:rsidRPr="00E37543">
        <w:rPr>
          <w:rFonts w:asciiTheme="majorHAnsi" w:hAnsiTheme="majorHAnsi" w:cstheme="majorHAnsi"/>
          <w:sz w:val="24"/>
          <w:szCs w:val="24"/>
        </w:rPr>
        <w:t xml:space="preserve">, las Fuerzas Armadas, El ejército Nacional, Guardacostas y el equipo de cuidadores del CAVR-MAR. </w:t>
      </w:r>
    </w:p>
    <w:p w14:paraId="31EB9F9B" w14:textId="77777777" w:rsidR="00061DEA" w:rsidRPr="00E37543" w:rsidRDefault="0027603C" w:rsidP="0027659D">
      <w:pPr>
        <w:spacing w:line="276" w:lineRule="auto"/>
        <w:jc w:val="center"/>
        <w:rPr>
          <w:rFonts w:asciiTheme="majorHAnsi" w:eastAsia="Times New Roman" w:hAnsiTheme="majorHAnsi" w:cstheme="majorHAnsi"/>
          <w:snapToGrid w:val="0"/>
          <w:color w:val="000000"/>
          <w:w w:val="0"/>
          <w:sz w:val="0"/>
          <w:szCs w:val="0"/>
          <w:u w:color="000000"/>
          <w:bdr w:val="none" w:sz="0" w:space="0" w:color="000000"/>
          <w:shd w:val="clear" w:color="000000" w:fill="000000"/>
          <w:lang w:val="x-none" w:eastAsia="x-none" w:bidi="x-none"/>
        </w:rPr>
      </w:pPr>
      <w:r w:rsidRPr="00E37543">
        <w:rPr>
          <w:rFonts w:asciiTheme="majorHAnsi" w:hAnsiTheme="majorHAnsi" w:cstheme="majorHAnsi"/>
          <w:bCs/>
          <w:noProof/>
          <w:sz w:val="24"/>
          <w:szCs w:val="24"/>
          <w:lang w:eastAsia="es-CO"/>
        </w:rPr>
        <w:drawing>
          <wp:inline distT="0" distB="0" distL="0" distR="0" wp14:anchorId="30EE9F57" wp14:editId="1E35BFCE">
            <wp:extent cx="2107672" cy="1581150"/>
            <wp:effectExtent l="0" t="0" r="6985" b="0"/>
            <wp:docPr id="75" name="Imagen 75" descr="C:\Users\dell\Pictures\Fotos CAVR\2022\1. RESCATES\Manati 16 sept. Hembra. Santa barbara de pinto\1. 16 sept\20220916_105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ell\Pictures\Fotos CAVR\2022\1. RESCATES\Manati 16 sept. Hembra. Santa barbara de pinto\1. 16 sept\20220916_105132.jpg"/>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118791" cy="1589491"/>
                    </a:xfrm>
                    <a:prstGeom prst="rect">
                      <a:avLst/>
                    </a:prstGeom>
                    <a:noFill/>
                    <a:ln>
                      <a:noFill/>
                    </a:ln>
                  </pic:spPr>
                </pic:pic>
              </a:graphicData>
            </a:graphic>
          </wp:inline>
        </w:drawing>
      </w:r>
      <w:r w:rsidRPr="00E37543">
        <w:rPr>
          <w:rFonts w:asciiTheme="majorHAnsi" w:hAnsiTheme="majorHAnsi" w:cstheme="majorHAnsi"/>
          <w:bCs/>
          <w:noProof/>
          <w:sz w:val="24"/>
          <w:szCs w:val="24"/>
          <w:lang w:eastAsia="es-CO"/>
        </w:rPr>
        <w:drawing>
          <wp:inline distT="0" distB="0" distL="0" distR="0" wp14:anchorId="64ABCFAA" wp14:editId="72654356">
            <wp:extent cx="1828800" cy="1573632"/>
            <wp:effectExtent l="0" t="0" r="0" b="7620"/>
            <wp:docPr id="76" name="Imagen 76" descr="C:\Users\dell\Pictures\Fotos CAVR\2022\1. RESCATES\Manati 16 sept. Hembra. Santa barbara de pinto\1. 16 sept\20220916_1049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ell\Pictures\Fotos CAVR\2022\1. RESCATES\Manati 16 sept. Hembra. Santa barbara de pinto\1. 16 sept\20220916_104952.jpg"/>
                    <pic:cNvPicPr>
                      <a:picLocks noChangeAspect="1" noChangeArrowheads="1"/>
                    </pic:cNvPicPr>
                  </pic:nvPicPr>
                  <pic:blipFill>
                    <a:blip r:embed="rId21" cstate="email">
                      <a:extLst>
                        <a:ext uri="{28A0092B-C50C-407E-A947-70E740481C1C}">
                          <a14:useLocalDpi xmlns:a14="http://schemas.microsoft.com/office/drawing/2010/main"/>
                        </a:ext>
                      </a:extLst>
                    </a:blip>
                    <a:srcRect/>
                    <a:stretch>
                      <a:fillRect/>
                    </a:stretch>
                  </pic:blipFill>
                  <pic:spPr bwMode="auto">
                    <a:xfrm>
                      <a:off x="0" y="0"/>
                      <a:ext cx="1870254" cy="1609302"/>
                    </a:xfrm>
                    <a:prstGeom prst="rect">
                      <a:avLst/>
                    </a:prstGeom>
                    <a:noFill/>
                    <a:ln>
                      <a:noFill/>
                    </a:ln>
                  </pic:spPr>
                </pic:pic>
              </a:graphicData>
            </a:graphic>
          </wp:inline>
        </w:drawing>
      </w:r>
    </w:p>
    <w:p w14:paraId="64E69846" w14:textId="2849DC3B" w:rsidR="0027603C" w:rsidRPr="00E37543" w:rsidRDefault="00061DEA" w:rsidP="00061DEA">
      <w:pPr>
        <w:spacing w:after="0" w:line="276" w:lineRule="auto"/>
        <w:jc w:val="center"/>
        <w:rPr>
          <w:rFonts w:asciiTheme="majorHAnsi" w:eastAsia="Times New Roman" w:hAnsiTheme="majorHAnsi" w:cstheme="majorHAnsi"/>
          <w:snapToGrid w:val="0"/>
          <w:color w:val="000000"/>
          <w:w w:val="0"/>
          <w:sz w:val="0"/>
          <w:szCs w:val="0"/>
          <w:u w:color="000000"/>
          <w:bdr w:val="none" w:sz="0" w:space="0" w:color="000000"/>
          <w:shd w:val="clear" w:color="000000" w:fill="000000"/>
          <w:lang w:val="x-none" w:eastAsia="x-none" w:bidi="x-none"/>
        </w:rPr>
      </w:pPr>
      <w:r w:rsidRPr="00E37543">
        <w:rPr>
          <w:rFonts w:asciiTheme="majorHAnsi" w:hAnsiTheme="majorHAnsi" w:cstheme="majorHAnsi"/>
          <w:b/>
          <w:noProof/>
          <w:sz w:val="24"/>
          <w:szCs w:val="24"/>
          <w:lang w:eastAsia="es-CO"/>
        </w:rPr>
        <w:drawing>
          <wp:inline distT="0" distB="0" distL="0" distR="0" wp14:anchorId="684115AD" wp14:editId="7ED4BB75">
            <wp:extent cx="3448050" cy="1849260"/>
            <wp:effectExtent l="0" t="0" r="0" b="0"/>
            <wp:docPr id="123" name="Imagen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2-09-26 at 11.35.29 AM (1).jpeg"/>
                    <pic:cNvPicPr/>
                  </pic:nvPicPr>
                  <pic:blipFill rotWithShape="1">
                    <a:blip r:embed="rId22" cstate="email">
                      <a:extLst>
                        <a:ext uri="{28A0092B-C50C-407E-A947-70E740481C1C}">
                          <a14:useLocalDpi xmlns:a14="http://schemas.microsoft.com/office/drawing/2010/main"/>
                        </a:ext>
                      </a:extLst>
                    </a:blip>
                    <a:srcRect/>
                    <a:stretch/>
                  </pic:blipFill>
                  <pic:spPr bwMode="auto">
                    <a:xfrm>
                      <a:off x="0" y="0"/>
                      <a:ext cx="3458796" cy="1855023"/>
                    </a:xfrm>
                    <a:prstGeom prst="rect">
                      <a:avLst/>
                    </a:prstGeom>
                    <a:ln>
                      <a:noFill/>
                    </a:ln>
                    <a:extLst>
                      <a:ext uri="{53640926-AAD7-44D8-BBD7-CCE9431645EC}">
                        <a14:shadowObscured xmlns:a14="http://schemas.microsoft.com/office/drawing/2010/main"/>
                      </a:ext>
                    </a:extLst>
                  </pic:spPr>
                </pic:pic>
              </a:graphicData>
            </a:graphic>
          </wp:inline>
        </w:drawing>
      </w:r>
      <w:r w:rsidR="0027603C" w:rsidRPr="00E37543">
        <w:rPr>
          <w:rFonts w:asciiTheme="majorHAnsi" w:eastAsia="Times New Roman" w:hAnsiTheme="majorHAnsi" w:cstheme="majorHAnsi"/>
          <w:noProof/>
          <w:snapToGrid w:val="0"/>
          <w:color w:val="000000"/>
          <w:w w:val="0"/>
          <w:sz w:val="0"/>
          <w:szCs w:val="0"/>
          <w:u w:color="000000"/>
          <w:bdr w:val="none" w:sz="0" w:space="0" w:color="000000"/>
          <w:shd w:val="clear" w:color="000000" w:fill="000000"/>
          <w:lang w:eastAsia="es-CO"/>
        </w:rPr>
        <w:drawing>
          <wp:inline distT="0" distB="0" distL="0" distR="0" wp14:anchorId="5ADB62D7" wp14:editId="62429570">
            <wp:extent cx="1882553" cy="1734185"/>
            <wp:effectExtent l="0" t="0" r="3810" b="0"/>
            <wp:docPr id="77" name="Imagen 77" descr="C:\Users\dell\Pictures\Fotos CAVR\2022\1. RESCATES\Manati 16 sept. Hembra. Santa barbara de pinto\1. 16 sept\20220916_1051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ell\Pictures\Fotos CAVR\2022\1. RESCATES\Manati 16 sept. Hembra. Santa barbara de pinto\1. 16 sept\20220916_105155.jpg"/>
                    <pic:cNvPicPr>
                      <a:picLocks noChangeAspect="1" noChangeArrowheads="1"/>
                    </pic:cNvPicPr>
                  </pic:nvPicPr>
                  <pic:blipFill>
                    <a:blip r:embed="rId23" cstate="email">
                      <a:extLst>
                        <a:ext uri="{28A0092B-C50C-407E-A947-70E740481C1C}">
                          <a14:useLocalDpi xmlns:a14="http://schemas.microsoft.com/office/drawing/2010/main"/>
                        </a:ext>
                      </a:extLst>
                    </a:blip>
                    <a:srcRect/>
                    <a:stretch>
                      <a:fillRect/>
                    </a:stretch>
                  </pic:blipFill>
                  <pic:spPr bwMode="auto">
                    <a:xfrm>
                      <a:off x="0" y="0"/>
                      <a:ext cx="1907005" cy="1756710"/>
                    </a:xfrm>
                    <a:prstGeom prst="rect">
                      <a:avLst/>
                    </a:prstGeom>
                    <a:noFill/>
                    <a:ln>
                      <a:noFill/>
                    </a:ln>
                  </pic:spPr>
                </pic:pic>
              </a:graphicData>
            </a:graphic>
          </wp:inline>
        </w:drawing>
      </w:r>
      <w:r w:rsidR="0027603C" w:rsidRPr="00E37543">
        <w:rPr>
          <w:rFonts w:asciiTheme="majorHAnsi" w:eastAsia="Times New Roman" w:hAnsiTheme="majorHAnsi" w:cstheme="majorHAnsi"/>
          <w:snapToGrid w:val="0"/>
          <w:color w:val="000000"/>
          <w:w w:val="0"/>
          <w:sz w:val="0"/>
          <w:szCs w:val="0"/>
          <w:u w:color="000000"/>
          <w:bdr w:val="none" w:sz="0" w:space="0" w:color="000000"/>
          <w:shd w:val="clear" w:color="000000" w:fill="000000"/>
          <w:lang w:val="x-none" w:eastAsia="x-none" w:bidi="x-none"/>
        </w:rPr>
        <w:t xml:space="preserve"> </w:t>
      </w:r>
      <w:r w:rsidR="0027603C" w:rsidRPr="00E37543">
        <w:rPr>
          <w:rFonts w:asciiTheme="majorHAnsi" w:eastAsia="Times New Roman" w:hAnsiTheme="majorHAnsi" w:cstheme="majorHAnsi"/>
          <w:noProof/>
          <w:snapToGrid w:val="0"/>
          <w:color w:val="000000"/>
          <w:w w:val="0"/>
          <w:sz w:val="0"/>
          <w:szCs w:val="0"/>
          <w:u w:color="000000"/>
          <w:bdr w:val="none" w:sz="0" w:space="0" w:color="000000"/>
          <w:shd w:val="clear" w:color="000000" w:fill="000000"/>
          <w:lang w:eastAsia="es-CO"/>
        </w:rPr>
        <w:drawing>
          <wp:inline distT="0" distB="0" distL="0" distR="0" wp14:anchorId="554FA3B8" wp14:editId="27161B06">
            <wp:extent cx="2088903" cy="1978485"/>
            <wp:effectExtent l="0" t="1905" r="5080" b="5080"/>
            <wp:docPr id="80" name="Imagen 80" descr="C:\Users\dell\Pictures\Fotos CAVR\2022\1. RESCATES\Manati 16 sept. Hembra. Santa barbara de pinto\1. 16 sept\20220916_1058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dell\Pictures\Fotos CAVR\2022\1. RESCATES\Manati 16 sept. Hembra. Santa barbara de pinto\1. 16 sept\20220916_105810.jpg"/>
                    <pic:cNvPicPr>
                      <a:picLocks noChangeAspect="1" noChangeArrowheads="1"/>
                    </pic:cNvPicPr>
                  </pic:nvPicPr>
                  <pic:blipFill>
                    <a:blip r:embed="rId24" cstate="email">
                      <a:extLst>
                        <a:ext uri="{28A0092B-C50C-407E-A947-70E740481C1C}">
                          <a14:useLocalDpi xmlns:a14="http://schemas.microsoft.com/office/drawing/2010/main"/>
                        </a:ext>
                      </a:extLst>
                    </a:blip>
                    <a:srcRect/>
                    <a:stretch>
                      <a:fillRect/>
                    </a:stretch>
                  </pic:blipFill>
                  <pic:spPr bwMode="auto">
                    <a:xfrm rot="5400000">
                      <a:off x="0" y="0"/>
                      <a:ext cx="2108590" cy="1997131"/>
                    </a:xfrm>
                    <a:prstGeom prst="rect">
                      <a:avLst/>
                    </a:prstGeom>
                    <a:noFill/>
                    <a:ln>
                      <a:noFill/>
                    </a:ln>
                  </pic:spPr>
                </pic:pic>
              </a:graphicData>
            </a:graphic>
          </wp:inline>
        </w:drawing>
      </w:r>
      <w:r w:rsidR="0027603C" w:rsidRPr="00E37543">
        <w:rPr>
          <w:rFonts w:asciiTheme="majorHAnsi" w:eastAsia="Times New Roman" w:hAnsiTheme="majorHAnsi" w:cstheme="majorHAnsi"/>
          <w:noProof/>
          <w:snapToGrid w:val="0"/>
          <w:color w:val="000000"/>
          <w:w w:val="0"/>
          <w:sz w:val="0"/>
          <w:szCs w:val="0"/>
          <w:u w:color="000000"/>
          <w:bdr w:val="none" w:sz="0" w:space="0" w:color="000000"/>
          <w:shd w:val="clear" w:color="000000" w:fill="000000"/>
          <w:lang w:eastAsia="es-CO"/>
        </w:rPr>
        <w:drawing>
          <wp:inline distT="0" distB="0" distL="0" distR="0" wp14:anchorId="4C948F70" wp14:editId="38B0AF98">
            <wp:extent cx="2667032" cy="2094865"/>
            <wp:effectExtent l="0" t="0" r="0" b="635"/>
            <wp:docPr id="78" name="Imagen 78" descr="C:\Users\dell\Pictures\Fotos CAVR\2022\1. RESCATES\Manati 16 sept. Hembra. Santa barbara de pinto\1. 16 sept\20220916_1448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dell\Pictures\Fotos CAVR\2022\1. RESCATES\Manati 16 sept. Hembra. Santa barbara de pinto\1. 16 sept\20220916_144822.jpg"/>
                    <pic:cNvPicPr>
                      <a:picLocks noChangeAspect="1" noChangeArrowheads="1"/>
                    </pic:cNvPicPr>
                  </pic:nvPicPr>
                  <pic:blipFill>
                    <a:blip r:embed="rId25" cstate="email">
                      <a:extLst>
                        <a:ext uri="{28A0092B-C50C-407E-A947-70E740481C1C}">
                          <a14:useLocalDpi xmlns:a14="http://schemas.microsoft.com/office/drawing/2010/main"/>
                        </a:ext>
                      </a:extLst>
                    </a:blip>
                    <a:srcRect/>
                    <a:stretch>
                      <a:fillRect/>
                    </a:stretch>
                  </pic:blipFill>
                  <pic:spPr bwMode="auto">
                    <a:xfrm>
                      <a:off x="0" y="0"/>
                      <a:ext cx="2678824" cy="2104127"/>
                    </a:xfrm>
                    <a:prstGeom prst="rect">
                      <a:avLst/>
                    </a:prstGeom>
                    <a:noFill/>
                    <a:ln>
                      <a:noFill/>
                    </a:ln>
                  </pic:spPr>
                </pic:pic>
              </a:graphicData>
            </a:graphic>
          </wp:inline>
        </w:drawing>
      </w:r>
    </w:p>
    <w:p w14:paraId="34929063" w14:textId="2AECE39C" w:rsidR="00061DEA" w:rsidRPr="00E37543" w:rsidRDefault="00061DEA" w:rsidP="00061DEA">
      <w:pPr>
        <w:spacing w:after="0" w:line="276" w:lineRule="auto"/>
        <w:jc w:val="center"/>
        <w:rPr>
          <w:rFonts w:asciiTheme="majorHAnsi" w:eastAsia="Times New Roman" w:hAnsiTheme="majorHAnsi" w:cstheme="majorHAnsi"/>
          <w:snapToGrid w:val="0"/>
          <w:color w:val="000000"/>
          <w:w w:val="0"/>
          <w:sz w:val="0"/>
          <w:szCs w:val="0"/>
          <w:u w:color="000000"/>
          <w:bdr w:val="none" w:sz="0" w:space="0" w:color="000000"/>
          <w:shd w:val="clear" w:color="000000" w:fill="000000"/>
          <w:lang w:eastAsia="x-none" w:bidi="x-none"/>
        </w:rPr>
      </w:pPr>
      <w:proofErr w:type="spellStart"/>
      <w:r w:rsidRPr="00E37543">
        <w:rPr>
          <w:rFonts w:asciiTheme="majorHAnsi" w:eastAsia="Times New Roman" w:hAnsiTheme="majorHAnsi" w:cstheme="majorHAnsi"/>
          <w:snapToGrid w:val="0"/>
          <w:color w:val="000000"/>
          <w:w w:val="0"/>
          <w:sz w:val="0"/>
          <w:szCs w:val="0"/>
          <w:u w:color="000000"/>
          <w:bdr w:val="none" w:sz="0" w:space="0" w:color="000000"/>
          <w:shd w:val="clear" w:color="000000" w:fill="000000"/>
          <w:lang w:eastAsia="x-none" w:bidi="x-none"/>
        </w:rPr>
        <w:t>Fiura</w:t>
      </w:r>
      <w:proofErr w:type="spellEnd"/>
      <w:r w:rsidRPr="00E37543">
        <w:rPr>
          <w:rFonts w:asciiTheme="majorHAnsi" w:eastAsia="Times New Roman" w:hAnsiTheme="majorHAnsi" w:cstheme="majorHAnsi"/>
          <w:snapToGrid w:val="0"/>
          <w:color w:val="000000"/>
          <w:w w:val="0"/>
          <w:sz w:val="0"/>
          <w:szCs w:val="0"/>
          <w:u w:color="000000"/>
          <w:bdr w:val="none" w:sz="0" w:space="0" w:color="000000"/>
          <w:shd w:val="clear" w:color="000000" w:fill="000000"/>
          <w:lang w:eastAsia="x-none" w:bidi="x-none"/>
        </w:rPr>
        <w:t xml:space="preserve"> </w:t>
      </w:r>
    </w:p>
    <w:p w14:paraId="16831E38" w14:textId="77777777" w:rsidR="00061DEA" w:rsidRPr="00E37543" w:rsidRDefault="00061DEA" w:rsidP="00061DEA">
      <w:pPr>
        <w:spacing w:after="0" w:line="276" w:lineRule="auto"/>
        <w:jc w:val="center"/>
        <w:rPr>
          <w:rFonts w:asciiTheme="majorHAnsi" w:eastAsia="Times New Roman" w:hAnsiTheme="majorHAnsi" w:cstheme="majorHAnsi"/>
          <w:b/>
          <w:snapToGrid w:val="0"/>
          <w:color w:val="000000"/>
          <w:w w:val="0"/>
          <w:sz w:val="0"/>
          <w:szCs w:val="0"/>
          <w:u w:color="000000"/>
          <w:bdr w:val="none" w:sz="0" w:space="0" w:color="000000"/>
          <w:shd w:val="clear" w:color="000000" w:fill="000000"/>
          <w:lang w:val="x-none" w:eastAsia="x-none" w:bidi="x-none"/>
        </w:rPr>
      </w:pPr>
    </w:p>
    <w:p w14:paraId="71000B52" w14:textId="01A04620" w:rsidR="00061DEA" w:rsidRPr="001F36FC" w:rsidRDefault="00061DEA" w:rsidP="00061DEA">
      <w:pPr>
        <w:spacing w:after="0"/>
        <w:jc w:val="center"/>
        <w:rPr>
          <w:rFonts w:asciiTheme="majorHAnsi" w:hAnsiTheme="majorHAnsi" w:cstheme="majorHAnsi"/>
          <w:bCs/>
          <w:sz w:val="20"/>
          <w:szCs w:val="20"/>
          <w:lang w:val="es-ES"/>
        </w:rPr>
      </w:pPr>
      <w:r w:rsidRPr="001F36FC">
        <w:rPr>
          <w:rFonts w:asciiTheme="majorHAnsi" w:hAnsiTheme="majorHAnsi" w:cstheme="majorHAnsi"/>
          <w:b/>
          <w:sz w:val="20"/>
          <w:szCs w:val="20"/>
          <w:lang w:val="es-ES"/>
        </w:rPr>
        <w:t>Figura</w:t>
      </w:r>
      <w:r w:rsidR="001F36FC" w:rsidRPr="001F36FC">
        <w:rPr>
          <w:rFonts w:asciiTheme="majorHAnsi" w:hAnsiTheme="majorHAnsi" w:cstheme="majorHAnsi"/>
          <w:b/>
          <w:sz w:val="20"/>
          <w:szCs w:val="20"/>
          <w:lang w:val="es-ES"/>
        </w:rPr>
        <w:t xml:space="preserve"> 5</w:t>
      </w:r>
      <w:r w:rsidRPr="001F36FC">
        <w:rPr>
          <w:rFonts w:asciiTheme="majorHAnsi" w:hAnsiTheme="majorHAnsi" w:cstheme="majorHAnsi"/>
          <w:b/>
          <w:sz w:val="20"/>
          <w:szCs w:val="20"/>
          <w:lang w:val="es-ES"/>
        </w:rPr>
        <w:t>.</w:t>
      </w:r>
      <w:r w:rsidRPr="001F36FC">
        <w:rPr>
          <w:rFonts w:asciiTheme="majorHAnsi" w:hAnsiTheme="majorHAnsi" w:cstheme="majorHAnsi"/>
          <w:bCs/>
          <w:sz w:val="20"/>
          <w:szCs w:val="20"/>
          <w:lang w:val="es-ES"/>
        </w:rPr>
        <w:t xml:space="preserve"> </w:t>
      </w:r>
      <w:r w:rsidR="001F36FC">
        <w:rPr>
          <w:rFonts w:asciiTheme="majorHAnsi" w:hAnsiTheme="majorHAnsi" w:cstheme="majorHAnsi"/>
          <w:bCs/>
          <w:sz w:val="20"/>
          <w:szCs w:val="20"/>
          <w:lang w:val="es-ES"/>
        </w:rPr>
        <w:t>Durante el t</w:t>
      </w:r>
      <w:r w:rsidRPr="001F36FC">
        <w:rPr>
          <w:rFonts w:asciiTheme="majorHAnsi" w:hAnsiTheme="majorHAnsi" w:cstheme="majorHAnsi"/>
          <w:bCs/>
          <w:sz w:val="20"/>
          <w:szCs w:val="20"/>
          <w:lang w:val="es-ES"/>
        </w:rPr>
        <w:t>raslado</w:t>
      </w:r>
      <w:r w:rsidR="001F36FC">
        <w:rPr>
          <w:rFonts w:asciiTheme="majorHAnsi" w:hAnsiTheme="majorHAnsi" w:cstheme="majorHAnsi"/>
          <w:bCs/>
          <w:sz w:val="20"/>
          <w:szCs w:val="20"/>
          <w:lang w:val="es-ES"/>
        </w:rPr>
        <w:t xml:space="preserve"> de la manatí</w:t>
      </w:r>
      <w:r w:rsidRPr="001F36FC">
        <w:rPr>
          <w:rFonts w:asciiTheme="majorHAnsi" w:hAnsiTheme="majorHAnsi" w:cstheme="majorHAnsi"/>
          <w:bCs/>
          <w:sz w:val="20"/>
          <w:szCs w:val="20"/>
          <w:lang w:val="es-ES"/>
        </w:rPr>
        <w:t xml:space="preserve"> Magdalena</w:t>
      </w:r>
    </w:p>
    <w:p w14:paraId="6109B800" w14:textId="77777777" w:rsidR="00061DEA" w:rsidRPr="00E37543" w:rsidRDefault="00061DEA" w:rsidP="00061DEA">
      <w:pPr>
        <w:spacing w:after="0"/>
        <w:jc w:val="center"/>
        <w:rPr>
          <w:rFonts w:asciiTheme="majorHAnsi" w:hAnsiTheme="majorHAnsi" w:cstheme="majorHAnsi"/>
          <w:b/>
          <w:sz w:val="24"/>
          <w:szCs w:val="24"/>
          <w:lang w:val="es-ES"/>
        </w:rPr>
      </w:pPr>
    </w:p>
    <w:p w14:paraId="6E21C0ED" w14:textId="7333B2B6" w:rsidR="00061DEA" w:rsidRPr="00E37543" w:rsidRDefault="00061DEA" w:rsidP="00061DEA">
      <w:pPr>
        <w:jc w:val="both"/>
        <w:rPr>
          <w:rFonts w:asciiTheme="majorHAnsi" w:hAnsiTheme="majorHAnsi" w:cstheme="majorHAnsi"/>
          <w:sz w:val="24"/>
          <w:szCs w:val="24"/>
          <w:lang w:val="es-ES"/>
        </w:rPr>
      </w:pPr>
      <w:r w:rsidRPr="00E37543">
        <w:rPr>
          <w:rFonts w:asciiTheme="majorHAnsi" w:hAnsiTheme="majorHAnsi" w:cstheme="majorHAnsi"/>
          <w:sz w:val="24"/>
          <w:szCs w:val="24"/>
          <w:lang w:val="es-ES"/>
        </w:rPr>
        <w:t xml:space="preserve">El equipo del CAVR-MAR llegó con Magdalena al muelle norte en la playa de El Rodadero a las 9:30 pm. Allí fue recibida por el equipo de Guardacostas, la Armada Nacional y los otros integrantes del CAVR-MAR para ser transportada por lancha al Acuario. Al momento de su llegada, se realizó una revisión, limpieza y valoración de sus heridas y signos vitales. Luego se ingresó a la primera piscina del acuario, llamada </w:t>
      </w:r>
      <w:r w:rsidR="001F36FC">
        <w:rPr>
          <w:rFonts w:asciiTheme="majorHAnsi" w:hAnsiTheme="majorHAnsi" w:cstheme="majorHAnsi"/>
          <w:sz w:val="24"/>
          <w:szCs w:val="24"/>
          <w:lang w:val="es-ES"/>
        </w:rPr>
        <w:t>P</w:t>
      </w:r>
      <w:r w:rsidRPr="00E37543">
        <w:rPr>
          <w:rFonts w:asciiTheme="majorHAnsi" w:hAnsiTheme="majorHAnsi" w:cstheme="majorHAnsi"/>
          <w:sz w:val="24"/>
          <w:szCs w:val="24"/>
          <w:lang w:val="es-ES"/>
        </w:rPr>
        <w:t xml:space="preserve">iscina de </w:t>
      </w:r>
      <w:r w:rsidR="001F36FC">
        <w:rPr>
          <w:rFonts w:asciiTheme="majorHAnsi" w:hAnsiTheme="majorHAnsi" w:cstheme="majorHAnsi"/>
          <w:sz w:val="24"/>
          <w:szCs w:val="24"/>
          <w:lang w:val="es-ES"/>
        </w:rPr>
        <w:t>manejo</w:t>
      </w:r>
      <w:r w:rsidRPr="00E37543">
        <w:rPr>
          <w:rFonts w:asciiTheme="majorHAnsi" w:hAnsiTheme="majorHAnsi" w:cstheme="majorHAnsi"/>
          <w:sz w:val="24"/>
          <w:szCs w:val="24"/>
          <w:lang w:val="es-ES"/>
        </w:rPr>
        <w:t xml:space="preserve">. </w:t>
      </w:r>
    </w:p>
    <w:p w14:paraId="1FF33491" w14:textId="77777777" w:rsidR="00061DEA" w:rsidRPr="00E37543" w:rsidRDefault="00061DEA" w:rsidP="00061DEA">
      <w:pPr>
        <w:jc w:val="both"/>
        <w:rPr>
          <w:rFonts w:asciiTheme="majorHAnsi" w:hAnsiTheme="majorHAnsi" w:cstheme="majorHAnsi"/>
          <w:sz w:val="24"/>
          <w:szCs w:val="24"/>
          <w:lang w:val="es-ES"/>
        </w:rPr>
      </w:pPr>
      <w:r w:rsidRPr="00E37543">
        <w:rPr>
          <w:rFonts w:asciiTheme="majorHAnsi" w:hAnsiTheme="majorHAnsi" w:cstheme="majorHAnsi"/>
          <w:sz w:val="24"/>
          <w:szCs w:val="24"/>
          <w:lang w:val="es-ES"/>
        </w:rPr>
        <w:t xml:space="preserve">Durante esa primera noche se realizó guardia durante todo el tiempo (Figura 6), con reportes cada hora que contenían el número de respiraciones que realizaba en 5 minutos, la expulsión de heces o flatulencias y observaciones sobre su comportamiento. </w:t>
      </w:r>
    </w:p>
    <w:p w14:paraId="50346AE1" w14:textId="77777777" w:rsidR="00061DEA" w:rsidRPr="00E37543" w:rsidRDefault="00061DEA" w:rsidP="004E7574">
      <w:pPr>
        <w:ind w:right="-234"/>
        <w:jc w:val="center"/>
        <w:rPr>
          <w:rFonts w:asciiTheme="majorHAnsi" w:hAnsiTheme="majorHAnsi" w:cstheme="majorHAnsi"/>
          <w:sz w:val="24"/>
          <w:szCs w:val="24"/>
          <w:lang w:val="es-ES"/>
        </w:rPr>
      </w:pPr>
      <w:r w:rsidRPr="00E37543">
        <w:rPr>
          <w:rFonts w:asciiTheme="majorHAnsi" w:hAnsiTheme="majorHAnsi" w:cstheme="majorHAnsi"/>
          <w:noProof/>
          <w:sz w:val="24"/>
          <w:szCs w:val="24"/>
          <w:lang w:eastAsia="es-CO"/>
        </w:rPr>
        <w:drawing>
          <wp:inline distT="0" distB="0" distL="0" distR="0" wp14:anchorId="246D586A" wp14:editId="17559ADD">
            <wp:extent cx="5413155" cy="27813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uardia.png"/>
                    <pic:cNvPicPr/>
                  </pic:nvPicPr>
                  <pic:blipFill>
                    <a:blip r:embed="rId26" cstate="email">
                      <a:extLst>
                        <a:ext uri="{28A0092B-C50C-407E-A947-70E740481C1C}">
                          <a14:useLocalDpi xmlns:a14="http://schemas.microsoft.com/office/drawing/2010/main"/>
                        </a:ext>
                      </a:extLst>
                    </a:blip>
                    <a:stretch>
                      <a:fillRect/>
                    </a:stretch>
                  </pic:blipFill>
                  <pic:spPr>
                    <a:xfrm>
                      <a:off x="0" y="0"/>
                      <a:ext cx="5449955" cy="2800208"/>
                    </a:xfrm>
                    <a:prstGeom prst="rect">
                      <a:avLst/>
                    </a:prstGeom>
                  </pic:spPr>
                </pic:pic>
              </a:graphicData>
            </a:graphic>
          </wp:inline>
        </w:drawing>
      </w:r>
    </w:p>
    <w:p w14:paraId="05F5092B" w14:textId="4975E29A" w:rsidR="00061DEA" w:rsidRPr="001F36FC" w:rsidRDefault="00061DEA" w:rsidP="001F36FC">
      <w:pPr>
        <w:jc w:val="center"/>
        <w:rPr>
          <w:rFonts w:asciiTheme="majorHAnsi" w:hAnsiTheme="majorHAnsi" w:cstheme="majorHAnsi"/>
          <w:sz w:val="20"/>
          <w:szCs w:val="20"/>
          <w:lang w:val="es-ES"/>
        </w:rPr>
      </w:pPr>
      <w:r w:rsidRPr="001F36FC">
        <w:rPr>
          <w:rFonts w:asciiTheme="majorHAnsi" w:hAnsiTheme="majorHAnsi" w:cstheme="majorHAnsi"/>
          <w:b/>
          <w:sz w:val="20"/>
          <w:szCs w:val="20"/>
          <w:lang w:val="es-ES"/>
        </w:rPr>
        <w:t>Figura</w:t>
      </w:r>
      <w:r w:rsidR="001F36FC" w:rsidRPr="001F36FC">
        <w:rPr>
          <w:rFonts w:asciiTheme="majorHAnsi" w:hAnsiTheme="majorHAnsi" w:cstheme="majorHAnsi"/>
          <w:b/>
          <w:sz w:val="20"/>
          <w:szCs w:val="20"/>
          <w:lang w:val="es-ES"/>
        </w:rPr>
        <w:t xml:space="preserve"> 6</w:t>
      </w:r>
      <w:r w:rsidRPr="001F36FC">
        <w:rPr>
          <w:rFonts w:asciiTheme="majorHAnsi" w:hAnsiTheme="majorHAnsi" w:cstheme="majorHAnsi"/>
          <w:b/>
          <w:sz w:val="20"/>
          <w:szCs w:val="20"/>
          <w:lang w:val="es-ES"/>
        </w:rPr>
        <w:t xml:space="preserve">. </w:t>
      </w:r>
      <w:r w:rsidRPr="001F36FC">
        <w:rPr>
          <w:rFonts w:asciiTheme="majorHAnsi" w:hAnsiTheme="majorHAnsi" w:cstheme="majorHAnsi"/>
          <w:sz w:val="20"/>
          <w:szCs w:val="20"/>
          <w:lang w:val="es-ES"/>
        </w:rPr>
        <w:t>Cuidadores en guardia durante la primera noche de Magdalena en el CAVR-MAR.</w:t>
      </w:r>
    </w:p>
    <w:p w14:paraId="1C3518A4" w14:textId="77777777" w:rsidR="00061DEA" w:rsidRPr="00E37543" w:rsidRDefault="00061DEA" w:rsidP="00061DEA">
      <w:pPr>
        <w:jc w:val="both"/>
        <w:rPr>
          <w:rFonts w:asciiTheme="majorHAnsi" w:hAnsiTheme="majorHAnsi" w:cstheme="majorHAnsi"/>
          <w:sz w:val="24"/>
          <w:szCs w:val="24"/>
          <w:lang w:val="es-ES"/>
        </w:rPr>
      </w:pPr>
      <w:r w:rsidRPr="00E37543">
        <w:rPr>
          <w:rFonts w:asciiTheme="majorHAnsi" w:hAnsiTheme="majorHAnsi" w:cstheme="majorHAnsi"/>
          <w:sz w:val="24"/>
          <w:szCs w:val="24"/>
          <w:lang w:val="es-ES"/>
        </w:rPr>
        <w:t xml:space="preserve">Durante la estancia de Magdalena en el CAVR-MAR se realizó la búsqueda de grandes cantidades de plantas acuáticas que hacen parte de su dieta, en la Ciénaga Grande de Santa Marta, tarea que estaba a cargo de funcionarios de CORPAMAG. Las plantas acuáticas que se le ofrecieron fueron: la lechuga de agua </w:t>
      </w:r>
      <w:proofErr w:type="spellStart"/>
      <w:r w:rsidRPr="00E37543">
        <w:rPr>
          <w:rFonts w:asciiTheme="majorHAnsi" w:hAnsiTheme="majorHAnsi" w:cstheme="majorHAnsi"/>
          <w:i/>
          <w:sz w:val="24"/>
          <w:szCs w:val="24"/>
          <w:lang w:val="es-ES"/>
        </w:rPr>
        <w:t>Pistia</w:t>
      </w:r>
      <w:proofErr w:type="spellEnd"/>
      <w:r w:rsidRPr="00E37543">
        <w:rPr>
          <w:rFonts w:asciiTheme="majorHAnsi" w:hAnsiTheme="majorHAnsi" w:cstheme="majorHAnsi"/>
          <w:i/>
          <w:sz w:val="24"/>
          <w:szCs w:val="24"/>
          <w:lang w:val="es-ES"/>
        </w:rPr>
        <w:t xml:space="preserve"> </w:t>
      </w:r>
      <w:proofErr w:type="spellStart"/>
      <w:r w:rsidRPr="00E37543">
        <w:rPr>
          <w:rFonts w:asciiTheme="majorHAnsi" w:hAnsiTheme="majorHAnsi" w:cstheme="majorHAnsi"/>
          <w:i/>
          <w:sz w:val="24"/>
          <w:szCs w:val="24"/>
          <w:lang w:val="es-ES"/>
        </w:rPr>
        <w:t>stratiotes</w:t>
      </w:r>
      <w:proofErr w:type="spellEnd"/>
      <w:r w:rsidRPr="00E37543">
        <w:rPr>
          <w:rFonts w:asciiTheme="majorHAnsi" w:hAnsiTheme="majorHAnsi" w:cstheme="majorHAnsi"/>
          <w:i/>
          <w:sz w:val="24"/>
          <w:szCs w:val="24"/>
          <w:lang w:val="es-ES"/>
        </w:rPr>
        <w:t xml:space="preserve"> </w:t>
      </w:r>
      <w:r w:rsidRPr="00E37543">
        <w:rPr>
          <w:rFonts w:asciiTheme="majorHAnsi" w:hAnsiTheme="majorHAnsi" w:cstheme="majorHAnsi"/>
          <w:sz w:val="24"/>
          <w:szCs w:val="24"/>
          <w:lang w:val="es-ES"/>
        </w:rPr>
        <w:t xml:space="preserve">(Figura 7), la </w:t>
      </w:r>
      <w:proofErr w:type="spellStart"/>
      <w:r w:rsidRPr="00E37543">
        <w:rPr>
          <w:rFonts w:asciiTheme="majorHAnsi" w:hAnsiTheme="majorHAnsi" w:cstheme="majorHAnsi"/>
          <w:sz w:val="24"/>
          <w:szCs w:val="24"/>
          <w:lang w:val="es-ES"/>
        </w:rPr>
        <w:t>tarulla</w:t>
      </w:r>
      <w:proofErr w:type="spellEnd"/>
      <w:r w:rsidRPr="00E37543">
        <w:rPr>
          <w:rFonts w:asciiTheme="majorHAnsi" w:hAnsiTheme="majorHAnsi" w:cstheme="majorHAnsi"/>
          <w:sz w:val="24"/>
          <w:szCs w:val="24"/>
          <w:lang w:val="es-ES"/>
        </w:rPr>
        <w:t xml:space="preserve"> o buchón de agua </w:t>
      </w:r>
      <w:proofErr w:type="spellStart"/>
      <w:r w:rsidRPr="00E37543">
        <w:rPr>
          <w:rFonts w:asciiTheme="majorHAnsi" w:hAnsiTheme="majorHAnsi" w:cstheme="majorHAnsi"/>
          <w:i/>
          <w:sz w:val="24"/>
          <w:szCs w:val="24"/>
          <w:lang w:val="es-ES"/>
        </w:rPr>
        <w:t>Eichhornia</w:t>
      </w:r>
      <w:proofErr w:type="spellEnd"/>
      <w:r w:rsidRPr="00E37543">
        <w:rPr>
          <w:rFonts w:asciiTheme="majorHAnsi" w:hAnsiTheme="majorHAnsi" w:cstheme="majorHAnsi"/>
          <w:i/>
          <w:sz w:val="24"/>
          <w:szCs w:val="24"/>
          <w:lang w:val="es-ES"/>
        </w:rPr>
        <w:t xml:space="preserve"> </w:t>
      </w:r>
      <w:proofErr w:type="spellStart"/>
      <w:r w:rsidRPr="00E37543">
        <w:rPr>
          <w:rFonts w:asciiTheme="majorHAnsi" w:hAnsiTheme="majorHAnsi" w:cstheme="majorHAnsi"/>
          <w:i/>
          <w:sz w:val="24"/>
          <w:szCs w:val="24"/>
          <w:lang w:val="es-ES"/>
        </w:rPr>
        <w:t>crassipes</w:t>
      </w:r>
      <w:proofErr w:type="spellEnd"/>
      <w:r w:rsidRPr="00E37543">
        <w:rPr>
          <w:rFonts w:asciiTheme="majorHAnsi" w:hAnsiTheme="majorHAnsi" w:cstheme="majorHAnsi"/>
          <w:i/>
          <w:sz w:val="24"/>
          <w:szCs w:val="24"/>
          <w:lang w:val="es-ES"/>
        </w:rPr>
        <w:t xml:space="preserve"> </w:t>
      </w:r>
      <w:r w:rsidRPr="00E37543">
        <w:rPr>
          <w:rFonts w:asciiTheme="majorHAnsi" w:hAnsiTheme="majorHAnsi" w:cstheme="majorHAnsi"/>
          <w:sz w:val="24"/>
          <w:szCs w:val="24"/>
          <w:lang w:val="es-ES"/>
        </w:rPr>
        <w:t xml:space="preserve">(Figura 8) y la batatilla </w:t>
      </w:r>
      <w:proofErr w:type="spellStart"/>
      <w:r w:rsidRPr="00E37543">
        <w:rPr>
          <w:rFonts w:asciiTheme="majorHAnsi" w:hAnsiTheme="majorHAnsi" w:cstheme="majorHAnsi"/>
          <w:i/>
          <w:sz w:val="24"/>
          <w:szCs w:val="24"/>
          <w:lang w:val="es-ES"/>
        </w:rPr>
        <w:t>Ipomoea</w:t>
      </w:r>
      <w:proofErr w:type="spellEnd"/>
      <w:r w:rsidRPr="00E37543">
        <w:rPr>
          <w:rFonts w:asciiTheme="majorHAnsi" w:hAnsiTheme="majorHAnsi" w:cstheme="majorHAnsi"/>
          <w:i/>
          <w:sz w:val="24"/>
          <w:szCs w:val="24"/>
          <w:lang w:val="es-ES"/>
        </w:rPr>
        <w:t xml:space="preserve"> </w:t>
      </w:r>
      <w:proofErr w:type="spellStart"/>
      <w:r w:rsidRPr="00E37543">
        <w:rPr>
          <w:rFonts w:asciiTheme="majorHAnsi" w:hAnsiTheme="majorHAnsi" w:cstheme="majorHAnsi"/>
          <w:i/>
          <w:sz w:val="24"/>
          <w:szCs w:val="24"/>
          <w:lang w:val="es-ES"/>
        </w:rPr>
        <w:t>sp</w:t>
      </w:r>
      <w:proofErr w:type="spellEnd"/>
      <w:r w:rsidRPr="00E37543">
        <w:rPr>
          <w:rFonts w:asciiTheme="majorHAnsi" w:hAnsiTheme="majorHAnsi" w:cstheme="majorHAnsi"/>
          <w:i/>
          <w:sz w:val="24"/>
          <w:szCs w:val="24"/>
          <w:lang w:val="es-ES"/>
        </w:rPr>
        <w:t>.</w:t>
      </w:r>
      <w:r w:rsidRPr="00E37543">
        <w:rPr>
          <w:rFonts w:asciiTheme="majorHAnsi" w:hAnsiTheme="majorHAnsi" w:cstheme="majorHAnsi"/>
          <w:sz w:val="24"/>
          <w:szCs w:val="24"/>
          <w:lang w:val="es-ES"/>
        </w:rPr>
        <w:t xml:space="preserve"> (Figura 9). </w:t>
      </w:r>
    </w:p>
    <w:p w14:paraId="3BFF17DB" w14:textId="77777777" w:rsidR="00061DEA" w:rsidRPr="00E37543" w:rsidRDefault="00061DEA" w:rsidP="00061DEA">
      <w:pPr>
        <w:jc w:val="center"/>
        <w:rPr>
          <w:rFonts w:asciiTheme="majorHAnsi" w:hAnsiTheme="majorHAnsi" w:cstheme="majorHAnsi"/>
          <w:sz w:val="24"/>
          <w:szCs w:val="24"/>
          <w:lang w:val="es-ES"/>
        </w:rPr>
      </w:pPr>
      <w:r w:rsidRPr="00E37543">
        <w:rPr>
          <w:rFonts w:asciiTheme="majorHAnsi" w:hAnsiTheme="majorHAnsi" w:cstheme="majorHAnsi"/>
          <w:noProof/>
          <w:lang w:eastAsia="es-CO"/>
        </w:rPr>
        <w:drawing>
          <wp:inline distT="0" distB="0" distL="0" distR="0" wp14:anchorId="31A22FF2" wp14:editId="0193EEF1">
            <wp:extent cx="2371725" cy="1525372"/>
            <wp:effectExtent l="0" t="0" r="0" b="0"/>
            <wp:docPr id="124" name="Imagen 124" descr="Pistia strati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stia stratiotes"/>
                    <pic:cNvPicPr>
                      <a:picLocks noChangeAspect="1" noChangeArrowheads="1"/>
                    </pic:cNvPicPr>
                  </pic:nvPicPr>
                  <pic:blipFill rotWithShape="1">
                    <a:blip r:embed="rId27" cstate="email">
                      <a:extLst>
                        <a:ext uri="{28A0092B-C50C-407E-A947-70E740481C1C}">
                          <a14:useLocalDpi xmlns:a14="http://schemas.microsoft.com/office/drawing/2010/main"/>
                        </a:ext>
                      </a:extLst>
                    </a:blip>
                    <a:srcRect/>
                    <a:stretch/>
                  </pic:blipFill>
                  <pic:spPr bwMode="auto">
                    <a:xfrm>
                      <a:off x="0" y="0"/>
                      <a:ext cx="2401868" cy="1544758"/>
                    </a:xfrm>
                    <a:prstGeom prst="rect">
                      <a:avLst/>
                    </a:prstGeom>
                    <a:noFill/>
                    <a:ln>
                      <a:noFill/>
                    </a:ln>
                    <a:extLst>
                      <a:ext uri="{53640926-AAD7-44D8-BBD7-CCE9431645EC}">
                        <a14:shadowObscured xmlns:a14="http://schemas.microsoft.com/office/drawing/2010/main"/>
                      </a:ext>
                    </a:extLst>
                  </pic:spPr>
                </pic:pic>
              </a:graphicData>
            </a:graphic>
          </wp:inline>
        </w:drawing>
      </w:r>
    </w:p>
    <w:p w14:paraId="505D5C62" w14:textId="28AE0687" w:rsidR="001F36FC" w:rsidRDefault="004E7574" w:rsidP="001F36FC">
      <w:pPr>
        <w:jc w:val="center"/>
        <w:rPr>
          <w:rFonts w:asciiTheme="majorHAnsi" w:hAnsiTheme="majorHAnsi" w:cstheme="majorHAnsi"/>
          <w:sz w:val="20"/>
          <w:szCs w:val="20"/>
          <w:lang w:val="es-ES"/>
        </w:rPr>
      </w:pPr>
      <w:r w:rsidRPr="001F36FC">
        <w:rPr>
          <w:rFonts w:asciiTheme="majorHAnsi" w:hAnsiTheme="majorHAnsi" w:cstheme="majorHAnsi"/>
          <w:b/>
          <w:sz w:val="20"/>
          <w:szCs w:val="20"/>
          <w:lang w:val="es-ES"/>
        </w:rPr>
        <w:t>Figura</w:t>
      </w:r>
      <w:r w:rsidR="001F36FC" w:rsidRPr="001F36FC">
        <w:rPr>
          <w:rFonts w:asciiTheme="majorHAnsi" w:hAnsiTheme="majorHAnsi" w:cstheme="majorHAnsi"/>
          <w:b/>
          <w:sz w:val="20"/>
          <w:szCs w:val="20"/>
          <w:lang w:val="es-ES"/>
        </w:rPr>
        <w:t xml:space="preserve"> 7</w:t>
      </w:r>
      <w:r w:rsidR="00061DEA" w:rsidRPr="001F36FC">
        <w:rPr>
          <w:rFonts w:asciiTheme="majorHAnsi" w:hAnsiTheme="majorHAnsi" w:cstheme="majorHAnsi"/>
          <w:b/>
          <w:sz w:val="20"/>
          <w:szCs w:val="20"/>
          <w:lang w:val="es-ES"/>
        </w:rPr>
        <w:t xml:space="preserve">. </w:t>
      </w:r>
      <w:r w:rsidR="00061DEA" w:rsidRPr="001F36FC">
        <w:rPr>
          <w:rFonts w:asciiTheme="majorHAnsi" w:hAnsiTheme="majorHAnsi" w:cstheme="majorHAnsi"/>
          <w:sz w:val="20"/>
          <w:szCs w:val="20"/>
          <w:lang w:val="es-ES"/>
        </w:rPr>
        <w:t xml:space="preserve">Lechuga o lechuguilla de agua </w:t>
      </w:r>
      <w:proofErr w:type="spellStart"/>
      <w:r w:rsidR="00061DEA" w:rsidRPr="001F36FC">
        <w:rPr>
          <w:rFonts w:asciiTheme="majorHAnsi" w:hAnsiTheme="majorHAnsi" w:cstheme="majorHAnsi"/>
          <w:i/>
          <w:sz w:val="20"/>
          <w:szCs w:val="20"/>
          <w:lang w:val="es-ES"/>
        </w:rPr>
        <w:t>Pistia</w:t>
      </w:r>
      <w:proofErr w:type="spellEnd"/>
      <w:r w:rsidR="00061DEA" w:rsidRPr="001F36FC">
        <w:rPr>
          <w:rFonts w:asciiTheme="majorHAnsi" w:hAnsiTheme="majorHAnsi" w:cstheme="majorHAnsi"/>
          <w:i/>
          <w:sz w:val="20"/>
          <w:szCs w:val="20"/>
          <w:lang w:val="es-ES"/>
        </w:rPr>
        <w:t xml:space="preserve"> </w:t>
      </w:r>
      <w:proofErr w:type="spellStart"/>
      <w:r w:rsidR="00061DEA" w:rsidRPr="001F36FC">
        <w:rPr>
          <w:rFonts w:asciiTheme="majorHAnsi" w:hAnsiTheme="majorHAnsi" w:cstheme="majorHAnsi"/>
          <w:i/>
          <w:sz w:val="20"/>
          <w:szCs w:val="20"/>
          <w:lang w:val="es-ES"/>
        </w:rPr>
        <w:t>stratiotes</w:t>
      </w:r>
      <w:proofErr w:type="spellEnd"/>
      <w:r w:rsidR="00061DEA" w:rsidRPr="001F36FC">
        <w:rPr>
          <w:rFonts w:asciiTheme="majorHAnsi" w:hAnsiTheme="majorHAnsi" w:cstheme="majorHAnsi"/>
          <w:i/>
          <w:sz w:val="20"/>
          <w:szCs w:val="20"/>
          <w:lang w:val="es-ES"/>
        </w:rPr>
        <w:t>.</w:t>
      </w:r>
    </w:p>
    <w:p w14:paraId="444302F3" w14:textId="7AF627AF" w:rsidR="00061DEA" w:rsidRPr="001F36FC" w:rsidRDefault="00061DEA" w:rsidP="001F36FC">
      <w:pPr>
        <w:jc w:val="center"/>
        <w:rPr>
          <w:rFonts w:asciiTheme="majorHAnsi" w:hAnsiTheme="majorHAnsi" w:cstheme="majorHAnsi"/>
          <w:sz w:val="20"/>
          <w:szCs w:val="20"/>
          <w:lang w:val="es-ES"/>
        </w:rPr>
      </w:pPr>
      <w:r w:rsidRPr="001F36FC">
        <w:rPr>
          <w:rFonts w:asciiTheme="majorHAnsi" w:hAnsiTheme="majorHAnsi" w:cstheme="majorHAnsi"/>
          <w:sz w:val="20"/>
          <w:szCs w:val="20"/>
          <w:lang w:val="es-ES"/>
        </w:rPr>
        <w:t>Tomado de: https://www.floresyplantas.net/pistia-stratiotes.</w:t>
      </w:r>
    </w:p>
    <w:p w14:paraId="59D50EAD" w14:textId="77777777" w:rsidR="00061DEA" w:rsidRPr="00E37543" w:rsidRDefault="00061DEA" w:rsidP="00061DEA">
      <w:pPr>
        <w:jc w:val="center"/>
        <w:rPr>
          <w:rFonts w:asciiTheme="majorHAnsi" w:hAnsiTheme="majorHAnsi" w:cstheme="majorHAnsi"/>
          <w:sz w:val="24"/>
          <w:szCs w:val="24"/>
          <w:lang w:val="es-ES"/>
        </w:rPr>
      </w:pPr>
      <w:r w:rsidRPr="00E37543">
        <w:rPr>
          <w:rFonts w:asciiTheme="majorHAnsi" w:hAnsiTheme="majorHAnsi" w:cstheme="majorHAnsi"/>
          <w:noProof/>
          <w:lang w:eastAsia="es-CO"/>
        </w:rPr>
        <w:drawing>
          <wp:inline distT="0" distB="0" distL="0" distR="0" wp14:anchorId="0B287B7F" wp14:editId="36004076">
            <wp:extent cx="2047875" cy="1431739"/>
            <wp:effectExtent l="0" t="0" r="0" b="0"/>
            <wp:docPr id="125" name="Imagen 125" descr="https://miregion360.com/wp-content/uploads/2020/09/ANTIOQUIA-el-buchon-de-agua-que-invade-al-rio-cauc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iregion360.com/wp-content/uploads/2020/09/ANTIOQUIA-el-buchon-de-agua-que-invade-al-rio-cauca-2.jpg"/>
                    <pic:cNvPicPr>
                      <a:picLocks noChangeAspect="1" noChangeArrowheads="1"/>
                    </pic:cNvPicPr>
                  </pic:nvPicPr>
                  <pic:blipFill rotWithShape="1">
                    <a:blip r:embed="rId28" cstate="email">
                      <a:extLst>
                        <a:ext uri="{28A0092B-C50C-407E-A947-70E740481C1C}">
                          <a14:useLocalDpi xmlns:a14="http://schemas.microsoft.com/office/drawing/2010/main"/>
                        </a:ext>
                      </a:extLst>
                    </a:blip>
                    <a:srcRect/>
                    <a:stretch/>
                  </pic:blipFill>
                  <pic:spPr bwMode="auto">
                    <a:xfrm>
                      <a:off x="0" y="0"/>
                      <a:ext cx="2067378" cy="1445374"/>
                    </a:xfrm>
                    <a:prstGeom prst="rect">
                      <a:avLst/>
                    </a:prstGeom>
                    <a:noFill/>
                    <a:ln>
                      <a:noFill/>
                    </a:ln>
                    <a:extLst>
                      <a:ext uri="{53640926-AAD7-44D8-BBD7-CCE9431645EC}">
                        <a14:shadowObscured xmlns:a14="http://schemas.microsoft.com/office/drawing/2010/main"/>
                      </a:ext>
                    </a:extLst>
                  </pic:spPr>
                </pic:pic>
              </a:graphicData>
            </a:graphic>
          </wp:inline>
        </w:drawing>
      </w:r>
    </w:p>
    <w:p w14:paraId="0CDCAE92" w14:textId="0921C7F9" w:rsidR="001F36FC" w:rsidRDefault="004E7574" w:rsidP="001F36FC">
      <w:pPr>
        <w:jc w:val="center"/>
        <w:rPr>
          <w:rFonts w:asciiTheme="majorHAnsi" w:hAnsiTheme="majorHAnsi" w:cstheme="majorHAnsi"/>
          <w:i/>
          <w:sz w:val="20"/>
          <w:szCs w:val="20"/>
          <w:lang w:val="es-ES"/>
        </w:rPr>
      </w:pPr>
      <w:r w:rsidRPr="001F36FC">
        <w:rPr>
          <w:rFonts w:asciiTheme="majorHAnsi" w:hAnsiTheme="majorHAnsi" w:cstheme="majorHAnsi"/>
          <w:b/>
          <w:sz w:val="20"/>
          <w:szCs w:val="20"/>
          <w:lang w:val="es-ES"/>
        </w:rPr>
        <w:t>Figura</w:t>
      </w:r>
      <w:r w:rsidR="001F36FC" w:rsidRPr="001F36FC">
        <w:rPr>
          <w:rFonts w:asciiTheme="majorHAnsi" w:hAnsiTheme="majorHAnsi" w:cstheme="majorHAnsi"/>
          <w:b/>
          <w:sz w:val="20"/>
          <w:szCs w:val="20"/>
          <w:lang w:val="es-ES"/>
        </w:rPr>
        <w:t xml:space="preserve"> 8</w:t>
      </w:r>
      <w:r w:rsidR="00061DEA" w:rsidRPr="001F36FC">
        <w:rPr>
          <w:rFonts w:asciiTheme="majorHAnsi" w:hAnsiTheme="majorHAnsi" w:cstheme="majorHAnsi"/>
          <w:b/>
          <w:sz w:val="20"/>
          <w:szCs w:val="20"/>
          <w:lang w:val="es-ES"/>
        </w:rPr>
        <w:t xml:space="preserve">. </w:t>
      </w:r>
      <w:proofErr w:type="spellStart"/>
      <w:r w:rsidR="00061DEA" w:rsidRPr="001F36FC">
        <w:rPr>
          <w:rFonts w:asciiTheme="majorHAnsi" w:hAnsiTheme="majorHAnsi" w:cstheme="majorHAnsi"/>
          <w:sz w:val="20"/>
          <w:szCs w:val="20"/>
          <w:lang w:val="es-ES"/>
        </w:rPr>
        <w:t>Tarulla</w:t>
      </w:r>
      <w:proofErr w:type="spellEnd"/>
      <w:r w:rsidR="00061DEA" w:rsidRPr="001F36FC">
        <w:rPr>
          <w:rFonts w:asciiTheme="majorHAnsi" w:hAnsiTheme="majorHAnsi" w:cstheme="majorHAnsi"/>
          <w:sz w:val="20"/>
          <w:szCs w:val="20"/>
          <w:lang w:val="es-ES"/>
        </w:rPr>
        <w:t xml:space="preserve"> o buchón de agua </w:t>
      </w:r>
      <w:proofErr w:type="spellStart"/>
      <w:r w:rsidR="00061DEA" w:rsidRPr="001F36FC">
        <w:rPr>
          <w:rFonts w:asciiTheme="majorHAnsi" w:hAnsiTheme="majorHAnsi" w:cstheme="majorHAnsi"/>
          <w:i/>
          <w:sz w:val="20"/>
          <w:szCs w:val="20"/>
          <w:lang w:val="es-ES"/>
        </w:rPr>
        <w:t>Eichhornia</w:t>
      </w:r>
      <w:proofErr w:type="spellEnd"/>
      <w:r w:rsidR="00061DEA" w:rsidRPr="001F36FC">
        <w:rPr>
          <w:rFonts w:asciiTheme="majorHAnsi" w:hAnsiTheme="majorHAnsi" w:cstheme="majorHAnsi"/>
          <w:i/>
          <w:sz w:val="20"/>
          <w:szCs w:val="20"/>
          <w:lang w:val="es-ES"/>
        </w:rPr>
        <w:t xml:space="preserve"> </w:t>
      </w:r>
      <w:proofErr w:type="spellStart"/>
      <w:r w:rsidR="00061DEA" w:rsidRPr="001F36FC">
        <w:rPr>
          <w:rFonts w:asciiTheme="majorHAnsi" w:hAnsiTheme="majorHAnsi" w:cstheme="majorHAnsi"/>
          <w:i/>
          <w:sz w:val="20"/>
          <w:szCs w:val="20"/>
          <w:lang w:val="es-ES"/>
        </w:rPr>
        <w:t>crassipes</w:t>
      </w:r>
      <w:proofErr w:type="spellEnd"/>
      <w:r w:rsidR="00061DEA" w:rsidRPr="001F36FC">
        <w:rPr>
          <w:rFonts w:asciiTheme="majorHAnsi" w:hAnsiTheme="majorHAnsi" w:cstheme="majorHAnsi"/>
          <w:i/>
          <w:sz w:val="20"/>
          <w:szCs w:val="20"/>
          <w:lang w:val="es-ES"/>
        </w:rPr>
        <w:t>.</w:t>
      </w:r>
    </w:p>
    <w:p w14:paraId="5DA0D9FD" w14:textId="70014005" w:rsidR="00061DEA" w:rsidRPr="001F36FC" w:rsidRDefault="00061DEA" w:rsidP="001F36FC">
      <w:pPr>
        <w:jc w:val="center"/>
        <w:rPr>
          <w:rFonts w:asciiTheme="majorHAnsi" w:hAnsiTheme="majorHAnsi" w:cstheme="majorHAnsi"/>
          <w:sz w:val="20"/>
          <w:szCs w:val="20"/>
          <w:lang w:val="es-ES"/>
        </w:rPr>
      </w:pPr>
      <w:r w:rsidRPr="001F36FC">
        <w:rPr>
          <w:rFonts w:asciiTheme="majorHAnsi" w:hAnsiTheme="majorHAnsi" w:cstheme="majorHAnsi"/>
          <w:sz w:val="20"/>
          <w:szCs w:val="20"/>
          <w:lang w:val="es-ES"/>
        </w:rPr>
        <w:t>Tomado de https://miregion360.com.</w:t>
      </w:r>
    </w:p>
    <w:p w14:paraId="7ED7A243" w14:textId="77777777" w:rsidR="00061DEA" w:rsidRPr="00E37543" w:rsidRDefault="00061DEA" w:rsidP="00061DEA">
      <w:pPr>
        <w:jc w:val="center"/>
        <w:rPr>
          <w:rFonts w:asciiTheme="majorHAnsi" w:hAnsiTheme="majorHAnsi" w:cstheme="majorHAnsi"/>
          <w:sz w:val="24"/>
          <w:szCs w:val="24"/>
          <w:lang w:val="es-ES"/>
        </w:rPr>
      </w:pPr>
      <w:r w:rsidRPr="00E37543">
        <w:rPr>
          <w:rFonts w:asciiTheme="majorHAnsi" w:hAnsiTheme="majorHAnsi" w:cstheme="majorHAnsi"/>
          <w:noProof/>
          <w:sz w:val="24"/>
          <w:szCs w:val="24"/>
          <w:lang w:eastAsia="es-CO"/>
        </w:rPr>
        <w:drawing>
          <wp:inline distT="0" distB="0" distL="0" distR="0" wp14:anchorId="182CC1E1" wp14:editId="6CA5B9B7">
            <wp:extent cx="2756767" cy="2339442"/>
            <wp:effectExtent l="0" t="0" r="5715" b="3810"/>
            <wp:docPr id="126" name="Imagen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hatsApp Image 2022-10-09 at 11.34.16 PM.jpeg"/>
                    <pic:cNvPicPr/>
                  </pic:nvPicPr>
                  <pic:blipFill rotWithShape="1">
                    <a:blip r:embed="rId29" cstate="email">
                      <a:extLst>
                        <a:ext uri="{28A0092B-C50C-407E-A947-70E740481C1C}">
                          <a14:useLocalDpi xmlns:a14="http://schemas.microsoft.com/office/drawing/2010/main"/>
                        </a:ext>
                      </a:extLst>
                    </a:blip>
                    <a:srcRect/>
                    <a:stretch/>
                  </pic:blipFill>
                  <pic:spPr bwMode="auto">
                    <a:xfrm>
                      <a:off x="0" y="0"/>
                      <a:ext cx="2770966" cy="2351492"/>
                    </a:xfrm>
                    <a:prstGeom prst="rect">
                      <a:avLst/>
                    </a:prstGeom>
                    <a:ln>
                      <a:noFill/>
                    </a:ln>
                    <a:extLst>
                      <a:ext uri="{53640926-AAD7-44D8-BBD7-CCE9431645EC}">
                        <a14:shadowObscured xmlns:a14="http://schemas.microsoft.com/office/drawing/2010/main"/>
                      </a:ext>
                    </a:extLst>
                  </pic:spPr>
                </pic:pic>
              </a:graphicData>
            </a:graphic>
          </wp:inline>
        </w:drawing>
      </w:r>
    </w:p>
    <w:p w14:paraId="3178DF00" w14:textId="3E8C05DD" w:rsidR="00061DEA" w:rsidRPr="00E37543" w:rsidRDefault="00061DEA" w:rsidP="00061DEA">
      <w:pPr>
        <w:jc w:val="center"/>
        <w:rPr>
          <w:rFonts w:asciiTheme="majorHAnsi" w:hAnsiTheme="majorHAnsi" w:cstheme="majorHAnsi"/>
          <w:sz w:val="24"/>
          <w:szCs w:val="24"/>
          <w:lang w:val="es-ES"/>
        </w:rPr>
      </w:pPr>
      <w:r w:rsidRPr="00E37543">
        <w:rPr>
          <w:rFonts w:asciiTheme="majorHAnsi" w:hAnsiTheme="majorHAnsi" w:cstheme="majorHAnsi"/>
          <w:b/>
          <w:sz w:val="24"/>
          <w:szCs w:val="24"/>
          <w:lang w:val="es-ES"/>
        </w:rPr>
        <w:t>Figura</w:t>
      </w:r>
      <w:r w:rsidR="001F36FC">
        <w:rPr>
          <w:rFonts w:asciiTheme="majorHAnsi" w:hAnsiTheme="majorHAnsi" w:cstheme="majorHAnsi"/>
          <w:b/>
          <w:sz w:val="24"/>
          <w:szCs w:val="24"/>
          <w:lang w:val="es-ES"/>
        </w:rPr>
        <w:t xml:space="preserve"> 9</w:t>
      </w:r>
      <w:r w:rsidRPr="00E37543">
        <w:rPr>
          <w:rFonts w:asciiTheme="majorHAnsi" w:hAnsiTheme="majorHAnsi" w:cstheme="majorHAnsi"/>
          <w:b/>
          <w:sz w:val="24"/>
          <w:szCs w:val="24"/>
          <w:lang w:val="es-ES"/>
        </w:rPr>
        <w:t xml:space="preserve">. </w:t>
      </w:r>
      <w:proofErr w:type="spellStart"/>
      <w:r w:rsidRPr="00E37543">
        <w:rPr>
          <w:rFonts w:asciiTheme="majorHAnsi" w:hAnsiTheme="majorHAnsi" w:cstheme="majorHAnsi"/>
          <w:i/>
          <w:sz w:val="24"/>
          <w:szCs w:val="24"/>
          <w:lang w:val="es-ES"/>
        </w:rPr>
        <w:t>Ipomoea</w:t>
      </w:r>
      <w:proofErr w:type="spellEnd"/>
      <w:r w:rsidRPr="00E37543">
        <w:rPr>
          <w:rFonts w:asciiTheme="majorHAnsi" w:hAnsiTheme="majorHAnsi" w:cstheme="majorHAnsi"/>
          <w:i/>
          <w:sz w:val="24"/>
          <w:szCs w:val="24"/>
          <w:lang w:val="es-ES"/>
        </w:rPr>
        <w:t xml:space="preserve"> </w:t>
      </w:r>
      <w:proofErr w:type="spellStart"/>
      <w:r w:rsidRPr="00E37543">
        <w:rPr>
          <w:rFonts w:asciiTheme="majorHAnsi" w:hAnsiTheme="majorHAnsi" w:cstheme="majorHAnsi"/>
          <w:i/>
          <w:sz w:val="24"/>
          <w:szCs w:val="24"/>
          <w:lang w:val="es-ES"/>
        </w:rPr>
        <w:t>sp</w:t>
      </w:r>
      <w:proofErr w:type="spellEnd"/>
      <w:r w:rsidRPr="00E37543">
        <w:rPr>
          <w:rFonts w:asciiTheme="majorHAnsi" w:hAnsiTheme="majorHAnsi" w:cstheme="majorHAnsi"/>
          <w:i/>
          <w:sz w:val="24"/>
          <w:szCs w:val="24"/>
          <w:lang w:val="es-ES"/>
        </w:rPr>
        <w:t xml:space="preserve">. </w:t>
      </w:r>
      <w:r w:rsidRPr="00E37543">
        <w:rPr>
          <w:rFonts w:asciiTheme="majorHAnsi" w:hAnsiTheme="majorHAnsi" w:cstheme="majorHAnsi"/>
          <w:sz w:val="24"/>
          <w:szCs w:val="24"/>
          <w:lang w:val="es-ES"/>
        </w:rPr>
        <w:t xml:space="preserve">o batatilla. </w:t>
      </w:r>
    </w:p>
    <w:p w14:paraId="050FC3D1" w14:textId="77777777" w:rsidR="00061DEA" w:rsidRPr="00E37543" w:rsidRDefault="00061DEA" w:rsidP="00061DEA">
      <w:pPr>
        <w:jc w:val="both"/>
        <w:rPr>
          <w:rFonts w:asciiTheme="majorHAnsi" w:hAnsiTheme="majorHAnsi" w:cstheme="majorHAnsi"/>
          <w:sz w:val="24"/>
          <w:szCs w:val="24"/>
          <w:lang w:val="es-ES"/>
        </w:rPr>
      </w:pPr>
      <w:r w:rsidRPr="00E37543">
        <w:rPr>
          <w:rFonts w:asciiTheme="majorHAnsi" w:hAnsiTheme="majorHAnsi" w:cstheme="majorHAnsi"/>
          <w:sz w:val="24"/>
          <w:szCs w:val="24"/>
          <w:lang w:val="es-ES"/>
        </w:rPr>
        <w:t xml:space="preserve">Estas plantas se le dejaban dispersas en la superficie del agua, se amarraban en la malla donde Magdalena se acercaba y se ofrecían constantemente acercándoselas al hocico y moviéndolas lentamente. Observamos que los primeros días Magdalena consumía pequeñas cantidades durante las noches cuando había menos ruido e iluminación, ya que se debían apagar las luces alrededor de la piscina. Mostró una notable preferencia por el buchón de agua o </w:t>
      </w:r>
      <w:proofErr w:type="spellStart"/>
      <w:r w:rsidRPr="00E37543">
        <w:rPr>
          <w:rFonts w:asciiTheme="majorHAnsi" w:hAnsiTheme="majorHAnsi" w:cstheme="majorHAnsi"/>
          <w:sz w:val="24"/>
          <w:szCs w:val="24"/>
          <w:lang w:val="es-ES"/>
        </w:rPr>
        <w:t>tarulla</w:t>
      </w:r>
      <w:proofErr w:type="spellEnd"/>
      <w:r w:rsidRPr="00E37543">
        <w:rPr>
          <w:rFonts w:asciiTheme="majorHAnsi" w:hAnsiTheme="majorHAnsi" w:cstheme="majorHAnsi"/>
          <w:sz w:val="24"/>
          <w:szCs w:val="24"/>
          <w:lang w:val="es-ES"/>
        </w:rPr>
        <w:t xml:space="preserve">, que fue el que consumió principalmente. </w:t>
      </w:r>
    </w:p>
    <w:p w14:paraId="48D7E0F9" w14:textId="77777777" w:rsidR="00061DEA" w:rsidRPr="00E37543" w:rsidRDefault="00061DEA" w:rsidP="004E7574">
      <w:pPr>
        <w:jc w:val="center"/>
        <w:rPr>
          <w:rFonts w:asciiTheme="majorHAnsi" w:hAnsiTheme="majorHAnsi" w:cstheme="majorHAnsi"/>
          <w:sz w:val="24"/>
          <w:szCs w:val="24"/>
          <w:lang w:val="es-ES"/>
        </w:rPr>
      </w:pPr>
      <w:r w:rsidRPr="00E37543">
        <w:rPr>
          <w:rFonts w:asciiTheme="majorHAnsi" w:hAnsiTheme="majorHAnsi" w:cstheme="majorHAnsi"/>
          <w:b/>
          <w:noProof/>
          <w:sz w:val="24"/>
          <w:szCs w:val="24"/>
          <w:lang w:eastAsia="es-CO"/>
        </w:rPr>
        <w:drawing>
          <wp:inline distT="0" distB="0" distL="0" distR="0" wp14:anchorId="658B1F99" wp14:editId="19785D6D">
            <wp:extent cx="4338232" cy="2026276"/>
            <wp:effectExtent l="0" t="0" r="571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atsApp Image 2022-10-02 at 5.36.46 PM.jpeg"/>
                    <pic:cNvPicPr/>
                  </pic:nvPicPr>
                  <pic:blipFill rotWithShape="1">
                    <a:blip r:embed="rId30" cstate="email">
                      <a:extLst>
                        <a:ext uri="{28A0092B-C50C-407E-A947-70E740481C1C}">
                          <a14:useLocalDpi xmlns:a14="http://schemas.microsoft.com/office/drawing/2010/main"/>
                        </a:ext>
                      </a:extLst>
                    </a:blip>
                    <a:srcRect/>
                    <a:stretch/>
                  </pic:blipFill>
                  <pic:spPr bwMode="auto">
                    <a:xfrm>
                      <a:off x="0" y="0"/>
                      <a:ext cx="4362122" cy="2037434"/>
                    </a:xfrm>
                    <a:prstGeom prst="rect">
                      <a:avLst/>
                    </a:prstGeom>
                    <a:ln>
                      <a:noFill/>
                    </a:ln>
                    <a:extLst>
                      <a:ext uri="{53640926-AAD7-44D8-BBD7-CCE9431645EC}">
                        <a14:shadowObscured xmlns:a14="http://schemas.microsoft.com/office/drawing/2010/main"/>
                      </a:ext>
                    </a:extLst>
                  </pic:spPr>
                </pic:pic>
              </a:graphicData>
            </a:graphic>
          </wp:inline>
        </w:drawing>
      </w:r>
    </w:p>
    <w:p w14:paraId="1CDE8534" w14:textId="6AFBCE7F" w:rsidR="00061DEA" w:rsidRPr="001F36FC" w:rsidRDefault="00061DEA" w:rsidP="001F36FC">
      <w:pPr>
        <w:jc w:val="center"/>
        <w:rPr>
          <w:rFonts w:asciiTheme="majorHAnsi" w:hAnsiTheme="majorHAnsi" w:cstheme="majorHAnsi"/>
          <w:sz w:val="20"/>
          <w:szCs w:val="20"/>
          <w:lang w:val="es-ES"/>
        </w:rPr>
      </w:pPr>
      <w:r w:rsidRPr="001F36FC">
        <w:rPr>
          <w:rFonts w:asciiTheme="majorHAnsi" w:hAnsiTheme="majorHAnsi" w:cstheme="majorHAnsi"/>
          <w:b/>
          <w:sz w:val="20"/>
          <w:szCs w:val="20"/>
          <w:lang w:val="es-ES"/>
        </w:rPr>
        <w:t>Figura</w:t>
      </w:r>
      <w:r w:rsidR="001F36FC" w:rsidRPr="001F36FC">
        <w:rPr>
          <w:rFonts w:asciiTheme="majorHAnsi" w:hAnsiTheme="majorHAnsi" w:cstheme="majorHAnsi"/>
          <w:b/>
          <w:sz w:val="20"/>
          <w:szCs w:val="20"/>
          <w:lang w:val="es-ES"/>
        </w:rPr>
        <w:t xml:space="preserve"> 10</w:t>
      </w:r>
      <w:r w:rsidRPr="001F36FC">
        <w:rPr>
          <w:rFonts w:asciiTheme="majorHAnsi" w:hAnsiTheme="majorHAnsi" w:cstheme="majorHAnsi"/>
          <w:b/>
          <w:sz w:val="20"/>
          <w:szCs w:val="20"/>
          <w:lang w:val="es-ES"/>
        </w:rPr>
        <w:t xml:space="preserve">. </w:t>
      </w:r>
      <w:r w:rsidRPr="001F36FC">
        <w:rPr>
          <w:rFonts w:asciiTheme="majorHAnsi" w:hAnsiTheme="majorHAnsi" w:cstheme="majorHAnsi"/>
          <w:sz w:val="20"/>
          <w:szCs w:val="20"/>
          <w:lang w:val="es-ES"/>
        </w:rPr>
        <w:t xml:space="preserve">Enriquecimiento </w:t>
      </w:r>
      <w:r w:rsidR="001F36FC">
        <w:rPr>
          <w:rFonts w:asciiTheme="majorHAnsi" w:hAnsiTheme="majorHAnsi" w:cstheme="majorHAnsi"/>
          <w:sz w:val="20"/>
          <w:szCs w:val="20"/>
          <w:lang w:val="es-ES"/>
        </w:rPr>
        <w:t>con plantas acuáticas</w:t>
      </w:r>
      <w:r w:rsidRPr="001F36FC">
        <w:rPr>
          <w:rFonts w:asciiTheme="majorHAnsi" w:hAnsiTheme="majorHAnsi" w:cstheme="majorHAnsi"/>
          <w:sz w:val="20"/>
          <w:szCs w:val="20"/>
          <w:lang w:val="es-ES"/>
        </w:rPr>
        <w:t xml:space="preserve"> de la piscina donde se encontraba Magdalena.</w:t>
      </w:r>
    </w:p>
    <w:p w14:paraId="1FA8E014" w14:textId="77777777" w:rsidR="00061DEA" w:rsidRPr="00E37543" w:rsidRDefault="00061DEA" w:rsidP="00061DEA">
      <w:pPr>
        <w:jc w:val="both"/>
        <w:rPr>
          <w:rFonts w:asciiTheme="majorHAnsi" w:hAnsiTheme="majorHAnsi" w:cstheme="majorHAnsi"/>
          <w:sz w:val="24"/>
          <w:szCs w:val="24"/>
          <w:lang w:val="es-ES"/>
        </w:rPr>
      </w:pPr>
    </w:p>
    <w:p w14:paraId="2CA91DFB" w14:textId="77777777" w:rsidR="00061DEA" w:rsidRPr="00E37543" w:rsidRDefault="00061DEA" w:rsidP="004E7574">
      <w:pPr>
        <w:jc w:val="center"/>
        <w:rPr>
          <w:rFonts w:asciiTheme="majorHAnsi" w:hAnsiTheme="majorHAnsi" w:cstheme="majorHAnsi"/>
          <w:sz w:val="24"/>
          <w:szCs w:val="24"/>
          <w:lang w:val="es-ES"/>
        </w:rPr>
      </w:pPr>
      <w:r w:rsidRPr="00E37543">
        <w:rPr>
          <w:rFonts w:asciiTheme="majorHAnsi" w:hAnsiTheme="majorHAnsi" w:cstheme="majorHAnsi"/>
          <w:noProof/>
          <w:sz w:val="24"/>
          <w:szCs w:val="24"/>
          <w:lang w:eastAsia="es-CO"/>
        </w:rPr>
        <w:drawing>
          <wp:inline distT="0" distB="0" distL="0" distR="0" wp14:anchorId="57D02263" wp14:editId="2A975B8A">
            <wp:extent cx="2952750" cy="1663043"/>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email">
                      <a:extLst>
                        <a:ext uri="{28A0092B-C50C-407E-A947-70E740481C1C}">
                          <a14:useLocalDpi xmlns:a14="http://schemas.microsoft.com/office/drawing/2010/main"/>
                        </a:ext>
                      </a:extLst>
                    </a:blip>
                    <a:srcRect/>
                    <a:stretch/>
                  </pic:blipFill>
                  <pic:spPr bwMode="auto">
                    <a:xfrm>
                      <a:off x="0" y="0"/>
                      <a:ext cx="2961105" cy="1667749"/>
                    </a:xfrm>
                    <a:prstGeom prst="rect">
                      <a:avLst/>
                    </a:prstGeom>
                    <a:ln>
                      <a:noFill/>
                    </a:ln>
                    <a:extLst>
                      <a:ext uri="{53640926-AAD7-44D8-BBD7-CCE9431645EC}">
                        <a14:shadowObscured xmlns:a14="http://schemas.microsoft.com/office/drawing/2010/main"/>
                      </a:ext>
                    </a:extLst>
                  </pic:spPr>
                </pic:pic>
              </a:graphicData>
            </a:graphic>
          </wp:inline>
        </w:drawing>
      </w:r>
    </w:p>
    <w:p w14:paraId="6EF0014B" w14:textId="75A10CAE" w:rsidR="00061DEA" w:rsidRPr="00BB7508" w:rsidRDefault="00061DEA" w:rsidP="00BB7508">
      <w:pPr>
        <w:jc w:val="center"/>
        <w:rPr>
          <w:rFonts w:asciiTheme="majorHAnsi" w:hAnsiTheme="majorHAnsi" w:cstheme="majorHAnsi"/>
          <w:sz w:val="20"/>
          <w:szCs w:val="20"/>
          <w:lang w:val="es-ES"/>
        </w:rPr>
      </w:pPr>
      <w:r w:rsidRPr="00BB7508">
        <w:rPr>
          <w:rFonts w:asciiTheme="majorHAnsi" w:hAnsiTheme="majorHAnsi" w:cstheme="majorHAnsi"/>
          <w:b/>
          <w:sz w:val="20"/>
          <w:szCs w:val="20"/>
          <w:lang w:val="es-ES"/>
        </w:rPr>
        <w:t>Figura</w:t>
      </w:r>
      <w:r w:rsidR="00BB7508" w:rsidRPr="00BB7508">
        <w:rPr>
          <w:rFonts w:asciiTheme="majorHAnsi" w:hAnsiTheme="majorHAnsi" w:cstheme="majorHAnsi"/>
          <w:b/>
          <w:sz w:val="20"/>
          <w:szCs w:val="20"/>
          <w:lang w:val="es-ES"/>
        </w:rPr>
        <w:t xml:space="preserve"> 11</w:t>
      </w:r>
      <w:r w:rsidRPr="00BB7508">
        <w:rPr>
          <w:rFonts w:asciiTheme="majorHAnsi" w:hAnsiTheme="majorHAnsi" w:cstheme="majorHAnsi"/>
          <w:b/>
          <w:sz w:val="20"/>
          <w:szCs w:val="20"/>
          <w:lang w:val="es-ES"/>
        </w:rPr>
        <w:t xml:space="preserve">. </w:t>
      </w:r>
      <w:r w:rsidRPr="00BB7508">
        <w:rPr>
          <w:rFonts w:asciiTheme="majorHAnsi" w:hAnsiTheme="majorHAnsi" w:cstheme="majorHAnsi"/>
          <w:sz w:val="20"/>
          <w:szCs w:val="20"/>
          <w:lang w:val="es-ES"/>
        </w:rPr>
        <w:t xml:space="preserve">Magdalena y el buchón de agua o </w:t>
      </w:r>
      <w:proofErr w:type="spellStart"/>
      <w:r w:rsidRPr="00BB7508">
        <w:rPr>
          <w:rFonts w:asciiTheme="majorHAnsi" w:hAnsiTheme="majorHAnsi" w:cstheme="majorHAnsi"/>
          <w:sz w:val="20"/>
          <w:szCs w:val="20"/>
          <w:lang w:val="es-ES"/>
        </w:rPr>
        <w:t>tarulla</w:t>
      </w:r>
      <w:proofErr w:type="spellEnd"/>
      <w:r w:rsidRPr="00BB7508">
        <w:rPr>
          <w:rFonts w:asciiTheme="majorHAnsi" w:hAnsiTheme="majorHAnsi" w:cstheme="majorHAnsi"/>
          <w:sz w:val="20"/>
          <w:szCs w:val="20"/>
          <w:lang w:val="es-ES"/>
        </w:rPr>
        <w:t xml:space="preserve"> dentro de la piscina.</w:t>
      </w:r>
    </w:p>
    <w:p w14:paraId="086E95A8" w14:textId="77777777" w:rsidR="00061DEA" w:rsidRPr="00E37543" w:rsidRDefault="00061DEA" w:rsidP="006D037A">
      <w:pPr>
        <w:jc w:val="center"/>
        <w:rPr>
          <w:rFonts w:asciiTheme="majorHAnsi" w:hAnsiTheme="majorHAnsi" w:cstheme="majorHAnsi"/>
          <w:sz w:val="24"/>
          <w:szCs w:val="24"/>
          <w:lang w:val="es-ES"/>
        </w:rPr>
      </w:pPr>
      <w:r w:rsidRPr="00E37543">
        <w:rPr>
          <w:rFonts w:asciiTheme="majorHAnsi" w:hAnsiTheme="majorHAnsi" w:cstheme="majorHAnsi"/>
          <w:noProof/>
          <w:sz w:val="24"/>
          <w:szCs w:val="24"/>
          <w:lang w:eastAsia="es-CO"/>
        </w:rPr>
        <w:drawing>
          <wp:inline distT="0" distB="0" distL="0" distR="0" wp14:anchorId="0CEF1086" wp14:editId="4565DC67">
            <wp:extent cx="2981158" cy="1890293"/>
            <wp:effectExtent l="0" t="0" r="0" b="0"/>
            <wp:docPr id="127" name="Imagen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hatsApp Image 2022-10-09 at 11.16.51 PM.jpeg"/>
                    <pic:cNvPicPr/>
                  </pic:nvPicPr>
                  <pic:blipFill rotWithShape="1">
                    <a:blip r:embed="rId32" cstate="email">
                      <a:extLst>
                        <a:ext uri="{28A0092B-C50C-407E-A947-70E740481C1C}">
                          <a14:useLocalDpi xmlns:a14="http://schemas.microsoft.com/office/drawing/2010/main"/>
                        </a:ext>
                      </a:extLst>
                    </a:blip>
                    <a:srcRect/>
                    <a:stretch/>
                  </pic:blipFill>
                  <pic:spPr bwMode="auto">
                    <a:xfrm>
                      <a:off x="0" y="0"/>
                      <a:ext cx="2990912" cy="1896478"/>
                    </a:xfrm>
                    <a:prstGeom prst="rect">
                      <a:avLst/>
                    </a:prstGeom>
                    <a:ln>
                      <a:noFill/>
                    </a:ln>
                    <a:extLst>
                      <a:ext uri="{53640926-AAD7-44D8-BBD7-CCE9431645EC}">
                        <a14:shadowObscured xmlns:a14="http://schemas.microsoft.com/office/drawing/2010/main"/>
                      </a:ext>
                    </a:extLst>
                  </pic:spPr>
                </pic:pic>
              </a:graphicData>
            </a:graphic>
          </wp:inline>
        </w:drawing>
      </w:r>
    </w:p>
    <w:p w14:paraId="157007CE" w14:textId="47C519CD" w:rsidR="00061DEA" w:rsidRPr="00BB7508" w:rsidRDefault="00061DEA" w:rsidP="00BB7508">
      <w:pPr>
        <w:jc w:val="center"/>
        <w:rPr>
          <w:rFonts w:asciiTheme="majorHAnsi" w:hAnsiTheme="majorHAnsi" w:cstheme="majorHAnsi"/>
          <w:sz w:val="20"/>
          <w:szCs w:val="20"/>
          <w:lang w:val="es-ES"/>
        </w:rPr>
      </w:pPr>
      <w:r w:rsidRPr="00BB7508">
        <w:rPr>
          <w:rFonts w:asciiTheme="majorHAnsi" w:hAnsiTheme="majorHAnsi" w:cstheme="majorHAnsi"/>
          <w:b/>
          <w:sz w:val="20"/>
          <w:szCs w:val="20"/>
          <w:lang w:val="es-ES"/>
        </w:rPr>
        <w:t>Figura</w:t>
      </w:r>
      <w:r w:rsidR="00BB7508" w:rsidRPr="00BB7508">
        <w:rPr>
          <w:rFonts w:asciiTheme="majorHAnsi" w:hAnsiTheme="majorHAnsi" w:cstheme="majorHAnsi"/>
          <w:b/>
          <w:sz w:val="20"/>
          <w:szCs w:val="20"/>
          <w:lang w:val="es-ES"/>
        </w:rPr>
        <w:t xml:space="preserve"> 12</w:t>
      </w:r>
      <w:r w:rsidRPr="00BB7508">
        <w:rPr>
          <w:rFonts w:asciiTheme="majorHAnsi" w:hAnsiTheme="majorHAnsi" w:cstheme="majorHAnsi"/>
          <w:b/>
          <w:sz w:val="20"/>
          <w:szCs w:val="20"/>
          <w:lang w:val="es-ES"/>
        </w:rPr>
        <w:t xml:space="preserve">. </w:t>
      </w:r>
      <w:r w:rsidRPr="00BB7508">
        <w:rPr>
          <w:rFonts w:asciiTheme="majorHAnsi" w:hAnsiTheme="majorHAnsi" w:cstheme="majorHAnsi"/>
          <w:sz w:val="20"/>
          <w:szCs w:val="20"/>
          <w:lang w:val="es-ES"/>
        </w:rPr>
        <w:t>Ofrecimientos de plantas acuáticas a Magdalena.</w:t>
      </w:r>
    </w:p>
    <w:p w14:paraId="2DBB242C" w14:textId="77777777" w:rsidR="00061DEA" w:rsidRPr="00E37543" w:rsidRDefault="00061DEA" w:rsidP="00061DEA">
      <w:pPr>
        <w:jc w:val="both"/>
        <w:rPr>
          <w:rFonts w:asciiTheme="majorHAnsi" w:hAnsiTheme="majorHAnsi" w:cstheme="majorHAnsi"/>
          <w:sz w:val="24"/>
          <w:szCs w:val="24"/>
          <w:lang w:val="es-ES"/>
        </w:rPr>
      </w:pPr>
      <w:r w:rsidRPr="00E37543">
        <w:rPr>
          <w:rFonts w:asciiTheme="majorHAnsi" w:hAnsiTheme="majorHAnsi" w:cstheme="majorHAnsi"/>
          <w:sz w:val="24"/>
          <w:szCs w:val="24"/>
          <w:lang w:val="es-ES"/>
        </w:rPr>
        <w:t xml:space="preserve">Además de estas plantas acuáticas, se buscaron pastos marinos </w:t>
      </w:r>
      <w:proofErr w:type="spellStart"/>
      <w:r w:rsidRPr="00E37543">
        <w:rPr>
          <w:rFonts w:asciiTheme="majorHAnsi" w:hAnsiTheme="majorHAnsi" w:cstheme="majorHAnsi"/>
          <w:i/>
          <w:sz w:val="24"/>
          <w:szCs w:val="24"/>
          <w:lang w:val="es-ES"/>
        </w:rPr>
        <w:t>Syringodium</w:t>
      </w:r>
      <w:proofErr w:type="spellEnd"/>
      <w:r w:rsidRPr="00E37543">
        <w:rPr>
          <w:rFonts w:asciiTheme="majorHAnsi" w:hAnsiTheme="majorHAnsi" w:cstheme="majorHAnsi"/>
          <w:i/>
          <w:sz w:val="24"/>
          <w:szCs w:val="24"/>
          <w:lang w:val="es-ES"/>
        </w:rPr>
        <w:t xml:space="preserve"> </w:t>
      </w:r>
      <w:proofErr w:type="spellStart"/>
      <w:r w:rsidRPr="00E37543">
        <w:rPr>
          <w:rFonts w:asciiTheme="majorHAnsi" w:hAnsiTheme="majorHAnsi" w:cstheme="majorHAnsi"/>
          <w:i/>
          <w:sz w:val="24"/>
          <w:szCs w:val="24"/>
          <w:lang w:val="es-ES"/>
        </w:rPr>
        <w:t>sp</w:t>
      </w:r>
      <w:proofErr w:type="spellEnd"/>
      <w:r w:rsidRPr="00E37543">
        <w:rPr>
          <w:rFonts w:asciiTheme="majorHAnsi" w:hAnsiTheme="majorHAnsi" w:cstheme="majorHAnsi"/>
          <w:i/>
          <w:sz w:val="24"/>
          <w:szCs w:val="24"/>
          <w:lang w:val="es-ES"/>
        </w:rPr>
        <w:t xml:space="preserve">. </w:t>
      </w:r>
      <w:r w:rsidRPr="00E37543">
        <w:rPr>
          <w:rFonts w:asciiTheme="majorHAnsi" w:hAnsiTheme="majorHAnsi" w:cstheme="majorHAnsi"/>
          <w:sz w:val="24"/>
          <w:szCs w:val="24"/>
          <w:lang w:val="es-ES"/>
        </w:rPr>
        <w:t>(Figura 13)</w:t>
      </w:r>
      <w:r w:rsidRPr="00E37543">
        <w:rPr>
          <w:rFonts w:asciiTheme="majorHAnsi" w:hAnsiTheme="majorHAnsi" w:cstheme="majorHAnsi"/>
          <w:i/>
          <w:sz w:val="24"/>
          <w:szCs w:val="24"/>
          <w:lang w:val="es-ES"/>
        </w:rPr>
        <w:t xml:space="preserve">, </w:t>
      </w:r>
      <w:r w:rsidRPr="00E37543">
        <w:rPr>
          <w:rFonts w:asciiTheme="majorHAnsi" w:hAnsiTheme="majorHAnsi" w:cstheme="majorHAnsi"/>
          <w:sz w:val="24"/>
          <w:szCs w:val="24"/>
          <w:lang w:val="es-ES"/>
        </w:rPr>
        <w:t xml:space="preserve">que se dispusieron en el fondo de la piscina, amarrándolas a una malla sosteniéndolos con unos bloques para que se mantuvieran en el fondo.  A estos pastos Magdalena no prestó atención ni manifestó interés en explorarlos. </w:t>
      </w:r>
    </w:p>
    <w:p w14:paraId="7F6782D3" w14:textId="77777777" w:rsidR="00061DEA" w:rsidRPr="00E37543" w:rsidRDefault="00061DEA" w:rsidP="00061DEA">
      <w:pPr>
        <w:jc w:val="center"/>
        <w:rPr>
          <w:rFonts w:asciiTheme="majorHAnsi" w:hAnsiTheme="majorHAnsi" w:cstheme="majorHAnsi"/>
          <w:sz w:val="24"/>
          <w:szCs w:val="24"/>
          <w:lang w:val="es-ES"/>
        </w:rPr>
      </w:pPr>
      <w:r w:rsidRPr="00E37543">
        <w:rPr>
          <w:rFonts w:asciiTheme="majorHAnsi" w:hAnsiTheme="majorHAnsi" w:cstheme="majorHAnsi"/>
          <w:noProof/>
          <w:lang w:eastAsia="es-CO"/>
        </w:rPr>
        <w:drawing>
          <wp:inline distT="0" distB="0" distL="0" distR="0" wp14:anchorId="6BB5F69D" wp14:editId="02790C6F">
            <wp:extent cx="3242708" cy="1924050"/>
            <wp:effectExtent l="0" t="0" r="0" b="0"/>
            <wp:docPr id="11" name="Imagen 11" descr="A dense seagrass meadow of the little Neptune grass in Greece Photo by Dimitris Poursanidis/GRID-Arend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dense seagrass meadow of the little Neptune grass in Greece Photo by Dimitris Poursanidis/GRID-Arendal"/>
                    <pic:cNvPicPr>
                      <a:picLocks noChangeAspect="1" noChangeArrowheads="1"/>
                    </pic:cNvPicPr>
                  </pic:nvPicPr>
                  <pic:blipFill rotWithShape="1">
                    <a:blip r:embed="rId33" cstate="email">
                      <a:extLst>
                        <a:ext uri="{28A0092B-C50C-407E-A947-70E740481C1C}">
                          <a14:useLocalDpi xmlns:a14="http://schemas.microsoft.com/office/drawing/2010/main"/>
                        </a:ext>
                      </a:extLst>
                    </a:blip>
                    <a:srcRect/>
                    <a:stretch/>
                  </pic:blipFill>
                  <pic:spPr bwMode="auto">
                    <a:xfrm>
                      <a:off x="0" y="0"/>
                      <a:ext cx="3327976" cy="1974644"/>
                    </a:xfrm>
                    <a:prstGeom prst="rect">
                      <a:avLst/>
                    </a:prstGeom>
                    <a:noFill/>
                    <a:ln>
                      <a:noFill/>
                    </a:ln>
                    <a:extLst>
                      <a:ext uri="{53640926-AAD7-44D8-BBD7-CCE9431645EC}">
                        <a14:shadowObscured xmlns:a14="http://schemas.microsoft.com/office/drawing/2010/main"/>
                      </a:ext>
                    </a:extLst>
                  </pic:spPr>
                </pic:pic>
              </a:graphicData>
            </a:graphic>
          </wp:inline>
        </w:drawing>
      </w:r>
    </w:p>
    <w:p w14:paraId="4112C67F" w14:textId="1FF685BC" w:rsidR="00061DEA" w:rsidRPr="00BB7508" w:rsidRDefault="00061DEA" w:rsidP="00BB7508">
      <w:pPr>
        <w:jc w:val="center"/>
        <w:rPr>
          <w:rFonts w:asciiTheme="majorHAnsi" w:hAnsiTheme="majorHAnsi" w:cstheme="majorHAnsi"/>
          <w:sz w:val="20"/>
          <w:szCs w:val="20"/>
          <w:lang w:val="es-ES"/>
        </w:rPr>
      </w:pPr>
      <w:r w:rsidRPr="00BB7508">
        <w:rPr>
          <w:rFonts w:asciiTheme="majorHAnsi" w:hAnsiTheme="majorHAnsi" w:cstheme="majorHAnsi"/>
          <w:b/>
          <w:sz w:val="20"/>
          <w:szCs w:val="20"/>
          <w:lang w:val="es-ES"/>
        </w:rPr>
        <w:t>Figura</w:t>
      </w:r>
      <w:r w:rsidR="00BB7508" w:rsidRPr="00BB7508">
        <w:rPr>
          <w:rFonts w:asciiTheme="majorHAnsi" w:hAnsiTheme="majorHAnsi" w:cstheme="majorHAnsi"/>
          <w:b/>
          <w:sz w:val="20"/>
          <w:szCs w:val="20"/>
          <w:lang w:val="es-ES"/>
        </w:rPr>
        <w:t xml:space="preserve"> 13</w:t>
      </w:r>
      <w:r w:rsidRPr="00BB7508">
        <w:rPr>
          <w:rFonts w:asciiTheme="majorHAnsi" w:hAnsiTheme="majorHAnsi" w:cstheme="majorHAnsi"/>
          <w:b/>
          <w:sz w:val="20"/>
          <w:szCs w:val="20"/>
          <w:lang w:val="es-ES"/>
        </w:rPr>
        <w:t xml:space="preserve">. </w:t>
      </w:r>
      <w:r w:rsidRPr="00BB7508">
        <w:rPr>
          <w:rFonts w:asciiTheme="majorHAnsi" w:hAnsiTheme="majorHAnsi" w:cstheme="majorHAnsi"/>
          <w:sz w:val="20"/>
          <w:szCs w:val="20"/>
          <w:lang w:val="es-ES"/>
        </w:rPr>
        <w:t xml:space="preserve">Pastos marinos </w:t>
      </w:r>
      <w:proofErr w:type="spellStart"/>
      <w:r w:rsidRPr="00BB7508">
        <w:rPr>
          <w:rFonts w:asciiTheme="majorHAnsi" w:hAnsiTheme="majorHAnsi" w:cstheme="majorHAnsi"/>
          <w:i/>
          <w:sz w:val="20"/>
          <w:szCs w:val="20"/>
          <w:lang w:val="es-ES"/>
        </w:rPr>
        <w:t>Syringodium</w:t>
      </w:r>
      <w:proofErr w:type="spellEnd"/>
      <w:r w:rsidRPr="00BB7508">
        <w:rPr>
          <w:rFonts w:asciiTheme="majorHAnsi" w:hAnsiTheme="majorHAnsi" w:cstheme="majorHAnsi"/>
          <w:i/>
          <w:sz w:val="20"/>
          <w:szCs w:val="20"/>
          <w:lang w:val="es-ES"/>
        </w:rPr>
        <w:t xml:space="preserve"> </w:t>
      </w:r>
      <w:proofErr w:type="spellStart"/>
      <w:r w:rsidRPr="00BB7508">
        <w:rPr>
          <w:rFonts w:asciiTheme="majorHAnsi" w:hAnsiTheme="majorHAnsi" w:cstheme="majorHAnsi"/>
          <w:i/>
          <w:sz w:val="20"/>
          <w:szCs w:val="20"/>
          <w:lang w:val="es-ES"/>
        </w:rPr>
        <w:t>sp</w:t>
      </w:r>
      <w:proofErr w:type="spellEnd"/>
      <w:r w:rsidRPr="00BB7508">
        <w:rPr>
          <w:rFonts w:asciiTheme="majorHAnsi" w:hAnsiTheme="majorHAnsi" w:cstheme="majorHAnsi"/>
          <w:i/>
          <w:sz w:val="20"/>
          <w:szCs w:val="20"/>
          <w:lang w:val="es-ES"/>
        </w:rPr>
        <w:t xml:space="preserve">. </w:t>
      </w:r>
      <w:r w:rsidRPr="00BB7508">
        <w:rPr>
          <w:rFonts w:asciiTheme="majorHAnsi" w:hAnsiTheme="majorHAnsi" w:cstheme="majorHAnsi"/>
          <w:sz w:val="20"/>
          <w:szCs w:val="20"/>
          <w:lang w:val="es-ES"/>
        </w:rPr>
        <w:t xml:space="preserve">Foto de: Dimitris </w:t>
      </w:r>
      <w:proofErr w:type="spellStart"/>
      <w:r w:rsidRPr="00BB7508">
        <w:rPr>
          <w:rFonts w:asciiTheme="majorHAnsi" w:hAnsiTheme="majorHAnsi" w:cstheme="majorHAnsi"/>
          <w:sz w:val="20"/>
          <w:szCs w:val="20"/>
          <w:lang w:val="es-ES"/>
        </w:rPr>
        <w:t>Poursanidis</w:t>
      </w:r>
      <w:proofErr w:type="spellEnd"/>
      <w:r w:rsidRPr="00BB7508">
        <w:rPr>
          <w:rFonts w:asciiTheme="majorHAnsi" w:hAnsiTheme="majorHAnsi" w:cstheme="majorHAnsi"/>
          <w:sz w:val="20"/>
          <w:szCs w:val="20"/>
          <w:lang w:val="es-ES"/>
        </w:rPr>
        <w:t>/GRID-Arendal.</w:t>
      </w:r>
    </w:p>
    <w:p w14:paraId="6832E42B" w14:textId="0A854B27" w:rsidR="00061DEA" w:rsidRPr="00E37543" w:rsidRDefault="00061DEA" w:rsidP="00061DEA">
      <w:pPr>
        <w:jc w:val="both"/>
        <w:rPr>
          <w:rFonts w:asciiTheme="majorHAnsi" w:hAnsiTheme="majorHAnsi" w:cstheme="majorHAnsi"/>
          <w:sz w:val="24"/>
          <w:szCs w:val="24"/>
          <w:lang w:val="es-ES"/>
        </w:rPr>
      </w:pPr>
      <w:r w:rsidRPr="00E37543">
        <w:rPr>
          <w:rFonts w:asciiTheme="majorHAnsi" w:hAnsiTheme="majorHAnsi" w:cstheme="majorHAnsi"/>
          <w:sz w:val="24"/>
          <w:szCs w:val="24"/>
          <w:lang w:val="es-ES"/>
        </w:rPr>
        <w:t>Magdalena expulsaba heces de tono marrón y consistencia pastosa. Se solían encontrar restos de heces en muy poca cantidad flotando en la piscina durante las mañanas. En una oportunidad se evidenció la expulsión de flatulencias</w:t>
      </w:r>
      <w:r w:rsidR="00BB7508">
        <w:rPr>
          <w:rFonts w:asciiTheme="majorHAnsi" w:hAnsiTheme="majorHAnsi" w:cstheme="majorHAnsi"/>
          <w:sz w:val="24"/>
          <w:szCs w:val="24"/>
          <w:lang w:val="es-ES"/>
        </w:rPr>
        <w:t xml:space="preserve"> (Figura 14).</w:t>
      </w:r>
    </w:p>
    <w:tbl>
      <w:tblPr>
        <w:tblStyle w:val="Tablaconcuadrcula"/>
        <w:tblW w:w="0" w:type="auto"/>
        <w:tblLook w:val="04A0" w:firstRow="1" w:lastRow="0" w:firstColumn="1" w:lastColumn="0" w:noHBand="0" w:noVBand="1"/>
      </w:tblPr>
      <w:tblGrid>
        <w:gridCol w:w="8494"/>
      </w:tblGrid>
      <w:tr w:rsidR="00061DEA" w:rsidRPr="00E37543" w14:paraId="4F74420B" w14:textId="77777777" w:rsidTr="0015602A">
        <w:tc>
          <w:tcPr>
            <w:tcW w:w="8828" w:type="dxa"/>
          </w:tcPr>
          <w:p w14:paraId="036832DF" w14:textId="77777777" w:rsidR="00061DEA" w:rsidRPr="00E37543" w:rsidRDefault="00061DEA" w:rsidP="0015602A">
            <w:pPr>
              <w:jc w:val="center"/>
              <w:rPr>
                <w:rFonts w:asciiTheme="majorHAnsi" w:hAnsiTheme="majorHAnsi" w:cstheme="majorHAnsi"/>
                <w:b/>
                <w:lang w:val="es-ES"/>
              </w:rPr>
            </w:pPr>
            <w:r w:rsidRPr="00E37543">
              <w:rPr>
                <w:rFonts w:asciiTheme="majorHAnsi" w:hAnsiTheme="majorHAnsi" w:cstheme="majorHAnsi"/>
                <w:b/>
                <w:noProof/>
                <w:lang w:eastAsia="es-CO"/>
              </w:rPr>
              <w:drawing>
                <wp:inline distT="0" distB="0" distL="0" distR="0" wp14:anchorId="524F1008" wp14:editId="180927B2">
                  <wp:extent cx="1504950" cy="1830119"/>
                  <wp:effectExtent l="0" t="0" r="0" b="0"/>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hatsApp Image 2022-10-09 at 11.18.11 PM.jpeg"/>
                          <pic:cNvPicPr/>
                        </pic:nvPicPr>
                        <pic:blipFill rotWithShape="1">
                          <a:blip r:embed="rId34" cstate="email">
                            <a:extLst>
                              <a:ext uri="{28A0092B-C50C-407E-A947-70E740481C1C}">
                                <a14:useLocalDpi xmlns:a14="http://schemas.microsoft.com/office/drawing/2010/main"/>
                              </a:ext>
                            </a:extLst>
                          </a:blip>
                          <a:srcRect/>
                          <a:stretch/>
                        </pic:blipFill>
                        <pic:spPr bwMode="auto">
                          <a:xfrm>
                            <a:off x="0" y="0"/>
                            <a:ext cx="1510742" cy="1837162"/>
                          </a:xfrm>
                          <a:prstGeom prst="rect">
                            <a:avLst/>
                          </a:prstGeom>
                          <a:ln>
                            <a:noFill/>
                          </a:ln>
                          <a:extLst>
                            <a:ext uri="{53640926-AAD7-44D8-BBD7-CCE9431645EC}">
                              <a14:shadowObscured xmlns:a14="http://schemas.microsoft.com/office/drawing/2010/main"/>
                            </a:ext>
                          </a:extLst>
                        </pic:spPr>
                      </pic:pic>
                    </a:graphicData>
                  </a:graphic>
                </wp:inline>
              </w:drawing>
            </w:r>
          </w:p>
        </w:tc>
      </w:tr>
      <w:tr w:rsidR="00061DEA" w:rsidRPr="00E37543" w14:paraId="0C412D6D" w14:textId="77777777" w:rsidTr="0015602A">
        <w:tc>
          <w:tcPr>
            <w:tcW w:w="8828" w:type="dxa"/>
          </w:tcPr>
          <w:p w14:paraId="3A168034" w14:textId="77777777" w:rsidR="00061DEA" w:rsidRPr="00E37543" w:rsidRDefault="00061DEA" w:rsidP="0015602A">
            <w:pPr>
              <w:jc w:val="center"/>
              <w:rPr>
                <w:rFonts w:asciiTheme="majorHAnsi" w:hAnsiTheme="majorHAnsi" w:cstheme="majorHAnsi"/>
                <w:b/>
                <w:lang w:val="es-ES"/>
              </w:rPr>
            </w:pPr>
            <w:r w:rsidRPr="00E37543">
              <w:rPr>
                <w:rFonts w:asciiTheme="majorHAnsi" w:hAnsiTheme="majorHAnsi" w:cstheme="majorHAnsi"/>
                <w:b/>
                <w:lang w:val="es-ES"/>
              </w:rPr>
              <w:t>5 de octubre de 2022</w:t>
            </w:r>
          </w:p>
        </w:tc>
      </w:tr>
      <w:tr w:rsidR="00061DEA" w:rsidRPr="00E37543" w14:paraId="13856E05" w14:textId="77777777" w:rsidTr="0015602A">
        <w:tc>
          <w:tcPr>
            <w:tcW w:w="8828" w:type="dxa"/>
          </w:tcPr>
          <w:p w14:paraId="3B785C9B" w14:textId="77777777" w:rsidR="00061DEA" w:rsidRPr="00E37543" w:rsidRDefault="00061DEA" w:rsidP="0015602A">
            <w:pPr>
              <w:jc w:val="center"/>
              <w:rPr>
                <w:rFonts w:asciiTheme="majorHAnsi" w:hAnsiTheme="majorHAnsi" w:cstheme="majorHAnsi"/>
                <w:b/>
                <w:lang w:val="es-ES"/>
              </w:rPr>
            </w:pPr>
            <w:r w:rsidRPr="00E37543">
              <w:rPr>
                <w:rFonts w:asciiTheme="majorHAnsi" w:hAnsiTheme="majorHAnsi" w:cstheme="majorHAnsi"/>
                <w:b/>
                <w:noProof/>
                <w:lang w:eastAsia="es-CO"/>
              </w:rPr>
              <w:drawing>
                <wp:inline distT="0" distB="0" distL="0" distR="0" wp14:anchorId="75D52733" wp14:editId="46760FC4">
                  <wp:extent cx="1857375" cy="1569516"/>
                  <wp:effectExtent l="0" t="0" r="0" b="0"/>
                  <wp:docPr id="129" name="Imagen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WhatsApp Image 2022-10-09 at 11.18.10 PM.jpeg"/>
                          <pic:cNvPicPr/>
                        </pic:nvPicPr>
                        <pic:blipFill rotWithShape="1">
                          <a:blip r:embed="rId35" cstate="email">
                            <a:extLst>
                              <a:ext uri="{28A0092B-C50C-407E-A947-70E740481C1C}">
                                <a14:useLocalDpi xmlns:a14="http://schemas.microsoft.com/office/drawing/2010/main"/>
                              </a:ext>
                            </a:extLst>
                          </a:blip>
                          <a:srcRect/>
                          <a:stretch/>
                        </pic:blipFill>
                        <pic:spPr bwMode="auto">
                          <a:xfrm>
                            <a:off x="0" y="0"/>
                            <a:ext cx="1867690" cy="1578232"/>
                          </a:xfrm>
                          <a:prstGeom prst="rect">
                            <a:avLst/>
                          </a:prstGeom>
                          <a:ln>
                            <a:noFill/>
                          </a:ln>
                          <a:extLst>
                            <a:ext uri="{53640926-AAD7-44D8-BBD7-CCE9431645EC}">
                              <a14:shadowObscured xmlns:a14="http://schemas.microsoft.com/office/drawing/2010/main"/>
                            </a:ext>
                          </a:extLst>
                        </pic:spPr>
                      </pic:pic>
                    </a:graphicData>
                  </a:graphic>
                </wp:inline>
              </w:drawing>
            </w:r>
          </w:p>
        </w:tc>
      </w:tr>
      <w:tr w:rsidR="00061DEA" w:rsidRPr="00E37543" w14:paraId="550C1F2B" w14:textId="77777777" w:rsidTr="0015602A">
        <w:tc>
          <w:tcPr>
            <w:tcW w:w="8828" w:type="dxa"/>
          </w:tcPr>
          <w:p w14:paraId="00DA62C7" w14:textId="77777777" w:rsidR="00061DEA" w:rsidRPr="00E37543" w:rsidRDefault="00061DEA" w:rsidP="0015602A">
            <w:pPr>
              <w:jc w:val="center"/>
              <w:rPr>
                <w:rFonts w:asciiTheme="majorHAnsi" w:hAnsiTheme="majorHAnsi" w:cstheme="majorHAnsi"/>
                <w:b/>
                <w:lang w:val="es-ES"/>
              </w:rPr>
            </w:pPr>
            <w:r w:rsidRPr="00E37543">
              <w:rPr>
                <w:rFonts w:asciiTheme="majorHAnsi" w:hAnsiTheme="majorHAnsi" w:cstheme="majorHAnsi"/>
                <w:b/>
                <w:lang w:val="es-ES"/>
              </w:rPr>
              <w:t>5 de octubre de 2022</w:t>
            </w:r>
          </w:p>
        </w:tc>
      </w:tr>
      <w:tr w:rsidR="00061DEA" w:rsidRPr="00E37543" w14:paraId="2A95ABE4" w14:textId="77777777" w:rsidTr="0015602A">
        <w:tc>
          <w:tcPr>
            <w:tcW w:w="8828" w:type="dxa"/>
          </w:tcPr>
          <w:p w14:paraId="4D149B46" w14:textId="77777777" w:rsidR="00061DEA" w:rsidRPr="00E37543" w:rsidRDefault="00061DEA" w:rsidP="0015602A">
            <w:pPr>
              <w:jc w:val="center"/>
              <w:rPr>
                <w:rFonts w:asciiTheme="majorHAnsi" w:hAnsiTheme="majorHAnsi" w:cstheme="majorHAnsi"/>
                <w:b/>
                <w:lang w:val="es-ES"/>
              </w:rPr>
            </w:pPr>
            <w:r w:rsidRPr="00E37543">
              <w:rPr>
                <w:rFonts w:asciiTheme="majorHAnsi" w:hAnsiTheme="majorHAnsi" w:cstheme="majorHAnsi"/>
                <w:b/>
                <w:noProof/>
                <w:lang w:eastAsia="es-CO"/>
              </w:rPr>
              <w:drawing>
                <wp:inline distT="0" distB="0" distL="0" distR="0" wp14:anchorId="7C32B5BF" wp14:editId="00807EB9">
                  <wp:extent cx="1857375" cy="1637281"/>
                  <wp:effectExtent l="0" t="0" r="0" b="127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WhatsApp Image 2022-10-09 at 11.18.11 PM (1).jpeg"/>
                          <pic:cNvPicPr/>
                        </pic:nvPicPr>
                        <pic:blipFill rotWithShape="1">
                          <a:blip r:embed="rId36" cstate="email">
                            <a:extLst>
                              <a:ext uri="{28A0092B-C50C-407E-A947-70E740481C1C}">
                                <a14:useLocalDpi xmlns:a14="http://schemas.microsoft.com/office/drawing/2010/main"/>
                              </a:ext>
                            </a:extLst>
                          </a:blip>
                          <a:srcRect/>
                          <a:stretch/>
                        </pic:blipFill>
                        <pic:spPr bwMode="auto">
                          <a:xfrm>
                            <a:off x="0" y="0"/>
                            <a:ext cx="1862338" cy="1641656"/>
                          </a:xfrm>
                          <a:prstGeom prst="rect">
                            <a:avLst/>
                          </a:prstGeom>
                          <a:ln>
                            <a:noFill/>
                          </a:ln>
                          <a:extLst>
                            <a:ext uri="{53640926-AAD7-44D8-BBD7-CCE9431645EC}">
                              <a14:shadowObscured xmlns:a14="http://schemas.microsoft.com/office/drawing/2010/main"/>
                            </a:ext>
                          </a:extLst>
                        </pic:spPr>
                      </pic:pic>
                    </a:graphicData>
                  </a:graphic>
                </wp:inline>
              </w:drawing>
            </w:r>
          </w:p>
        </w:tc>
      </w:tr>
      <w:tr w:rsidR="00061DEA" w:rsidRPr="00E37543" w14:paraId="76310FD9" w14:textId="77777777" w:rsidTr="0015602A">
        <w:tc>
          <w:tcPr>
            <w:tcW w:w="8828" w:type="dxa"/>
          </w:tcPr>
          <w:p w14:paraId="4AF00D0A" w14:textId="77777777" w:rsidR="00061DEA" w:rsidRPr="00E37543" w:rsidRDefault="00061DEA" w:rsidP="0015602A">
            <w:pPr>
              <w:jc w:val="center"/>
              <w:rPr>
                <w:rFonts w:asciiTheme="majorHAnsi" w:hAnsiTheme="majorHAnsi" w:cstheme="majorHAnsi"/>
                <w:b/>
                <w:lang w:val="es-ES"/>
              </w:rPr>
            </w:pPr>
            <w:r w:rsidRPr="00E37543">
              <w:rPr>
                <w:rFonts w:asciiTheme="majorHAnsi" w:hAnsiTheme="majorHAnsi" w:cstheme="majorHAnsi"/>
                <w:b/>
                <w:lang w:val="es-ES"/>
              </w:rPr>
              <w:t>3 de octubre de 2022</w:t>
            </w:r>
          </w:p>
        </w:tc>
      </w:tr>
      <w:tr w:rsidR="00061DEA" w:rsidRPr="00E37543" w14:paraId="6EA5E8C7" w14:textId="77777777" w:rsidTr="0015602A">
        <w:tc>
          <w:tcPr>
            <w:tcW w:w="8828" w:type="dxa"/>
          </w:tcPr>
          <w:p w14:paraId="5339E228" w14:textId="77777777" w:rsidR="00061DEA" w:rsidRPr="00E37543" w:rsidRDefault="00061DEA" w:rsidP="0015602A">
            <w:pPr>
              <w:jc w:val="center"/>
              <w:rPr>
                <w:rFonts w:asciiTheme="majorHAnsi" w:hAnsiTheme="majorHAnsi" w:cstheme="majorHAnsi"/>
                <w:b/>
                <w:lang w:val="es-ES"/>
              </w:rPr>
            </w:pPr>
            <w:r w:rsidRPr="00E37543">
              <w:rPr>
                <w:rFonts w:asciiTheme="majorHAnsi" w:hAnsiTheme="majorHAnsi" w:cstheme="majorHAnsi"/>
                <w:b/>
                <w:noProof/>
                <w:lang w:eastAsia="es-CO"/>
              </w:rPr>
              <w:drawing>
                <wp:inline distT="0" distB="0" distL="0" distR="0" wp14:anchorId="225394F3" wp14:editId="623B2CCF">
                  <wp:extent cx="2257425" cy="1555197"/>
                  <wp:effectExtent l="0" t="0" r="0" b="698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WhatsApp Image 2022-10-09 at 11.16.50 PM (1).jpeg"/>
                          <pic:cNvPicPr/>
                        </pic:nvPicPr>
                        <pic:blipFill rotWithShape="1">
                          <a:blip r:embed="rId37" cstate="email">
                            <a:extLst>
                              <a:ext uri="{28A0092B-C50C-407E-A947-70E740481C1C}">
                                <a14:useLocalDpi xmlns:a14="http://schemas.microsoft.com/office/drawing/2010/main"/>
                              </a:ext>
                            </a:extLst>
                          </a:blip>
                          <a:srcRect l="-163"/>
                          <a:stretch/>
                        </pic:blipFill>
                        <pic:spPr bwMode="auto">
                          <a:xfrm>
                            <a:off x="0" y="0"/>
                            <a:ext cx="2263699" cy="1559519"/>
                          </a:xfrm>
                          <a:prstGeom prst="rect">
                            <a:avLst/>
                          </a:prstGeom>
                          <a:ln>
                            <a:noFill/>
                          </a:ln>
                          <a:extLst>
                            <a:ext uri="{53640926-AAD7-44D8-BBD7-CCE9431645EC}">
                              <a14:shadowObscured xmlns:a14="http://schemas.microsoft.com/office/drawing/2010/main"/>
                            </a:ext>
                          </a:extLst>
                        </pic:spPr>
                      </pic:pic>
                    </a:graphicData>
                  </a:graphic>
                </wp:inline>
              </w:drawing>
            </w:r>
          </w:p>
        </w:tc>
      </w:tr>
      <w:tr w:rsidR="00061DEA" w:rsidRPr="00E37543" w14:paraId="46BC0A9C" w14:textId="77777777" w:rsidTr="0015602A">
        <w:tc>
          <w:tcPr>
            <w:tcW w:w="8828" w:type="dxa"/>
          </w:tcPr>
          <w:p w14:paraId="6DE008BC" w14:textId="77777777" w:rsidR="00061DEA" w:rsidRPr="00E37543" w:rsidRDefault="00061DEA" w:rsidP="0015602A">
            <w:pPr>
              <w:jc w:val="center"/>
              <w:rPr>
                <w:rFonts w:asciiTheme="majorHAnsi" w:hAnsiTheme="majorHAnsi" w:cstheme="majorHAnsi"/>
                <w:b/>
                <w:lang w:val="es-ES"/>
              </w:rPr>
            </w:pPr>
            <w:r w:rsidRPr="00E37543">
              <w:rPr>
                <w:rFonts w:asciiTheme="majorHAnsi" w:hAnsiTheme="majorHAnsi" w:cstheme="majorHAnsi"/>
                <w:b/>
                <w:lang w:val="es-ES"/>
              </w:rPr>
              <w:t>26 de septiembre de 2022</w:t>
            </w:r>
          </w:p>
        </w:tc>
      </w:tr>
    </w:tbl>
    <w:p w14:paraId="53037CAC" w14:textId="47D2A91A" w:rsidR="00BB7508" w:rsidRPr="00BB7508" w:rsidRDefault="00BB7508" w:rsidP="00061DEA">
      <w:pPr>
        <w:jc w:val="center"/>
        <w:rPr>
          <w:rFonts w:asciiTheme="majorHAnsi" w:hAnsiTheme="majorHAnsi" w:cstheme="majorHAnsi"/>
          <w:b/>
          <w:sz w:val="20"/>
          <w:szCs w:val="20"/>
          <w:lang w:val="es-ES"/>
        </w:rPr>
      </w:pPr>
    </w:p>
    <w:p w14:paraId="77AE2362" w14:textId="170329AF" w:rsidR="00BB7508" w:rsidRPr="00BB7508" w:rsidRDefault="00BB7508" w:rsidP="00061DEA">
      <w:pPr>
        <w:jc w:val="center"/>
        <w:rPr>
          <w:rFonts w:asciiTheme="majorHAnsi" w:hAnsiTheme="majorHAnsi" w:cstheme="majorHAnsi"/>
          <w:b/>
          <w:sz w:val="20"/>
          <w:szCs w:val="20"/>
          <w:lang w:val="es-ES"/>
        </w:rPr>
      </w:pPr>
      <w:r w:rsidRPr="00BB7508">
        <w:rPr>
          <w:rFonts w:asciiTheme="majorHAnsi" w:hAnsiTheme="majorHAnsi" w:cstheme="majorHAnsi"/>
          <w:b/>
          <w:sz w:val="20"/>
          <w:szCs w:val="20"/>
          <w:lang w:val="es-ES"/>
        </w:rPr>
        <w:t xml:space="preserve">Figura 14. </w:t>
      </w:r>
      <w:r w:rsidRPr="00BB7508">
        <w:rPr>
          <w:rFonts w:asciiTheme="majorHAnsi" w:hAnsiTheme="majorHAnsi" w:cstheme="majorHAnsi"/>
          <w:bCs/>
          <w:sz w:val="20"/>
          <w:szCs w:val="20"/>
          <w:lang w:val="es-ES"/>
        </w:rPr>
        <w:t>Imágenes de las heces producidas por Magdalena durante su atención.</w:t>
      </w:r>
    </w:p>
    <w:p w14:paraId="0FE8C4D2" w14:textId="77777777" w:rsidR="00BB7508" w:rsidRDefault="00BB7508" w:rsidP="00061DEA">
      <w:pPr>
        <w:jc w:val="center"/>
        <w:rPr>
          <w:rFonts w:asciiTheme="majorHAnsi" w:hAnsiTheme="majorHAnsi" w:cstheme="majorHAnsi"/>
          <w:b/>
          <w:sz w:val="24"/>
          <w:szCs w:val="24"/>
          <w:lang w:val="es-ES"/>
        </w:rPr>
      </w:pPr>
    </w:p>
    <w:p w14:paraId="1E57EDFC" w14:textId="77777777" w:rsidR="00BB7508" w:rsidRDefault="00BB7508" w:rsidP="00061DEA">
      <w:pPr>
        <w:jc w:val="center"/>
        <w:rPr>
          <w:rFonts w:asciiTheme="majorHAnsi" w:hAnsiTheme="majorHAnsi" w:cstheme="majorHAnsi"/>
          <w:b/>
          <w:sz w:val="24"/>
          <w:szCs w:val="24"/>
          <w:lang w:val="es-ES"/>
        </w:rPr>
      </w:pPr>
    </w:p>
    <w:p w14:paraId="29D76BAE" w14:textId="6FD375B7" w:rsidR="00061DEA" w:rsidRPr="00E37543" w:rsidRDefault="00061DEA" w:rsidP="00061DEA">
      <w:pPr>
        <w:jc w:val="center"/>
        <w:rPr>
          <w:rFonts w:asciiTheme="majorHAnsi" w:hAnsiTheme="majorHAnsi" w:cstheme="majorHAnsi"/>
          <w:b/>
          <w:sz w:val="24"/>
          <w:szCs w:val="24"/>
          <w:lang w:val="es-ES"/>
        </w:rPr>
      </w:pPr>
      <w:r w:rsidRPr="00E37543">
        <w:rPr>
          <w:rFonts w:asciiTheme="majorHAnsi" w:hAnsiTheme="majorHAnsi" w:cstheme="majorHAnsi"/>
          <w:b/>
          <w:sz w:val="24"/>
          <w:szCs w:val="24"/>
          <w:lang w:val="es-ES"/>
        </w:rPr>
        <w:t>Comportamiento</w:t>
      </w:r>
    </w:p>
    <w:p w14:paraId="484AB13A" w14:textId="3458E005" w:rsidR="00061DEA" w:rsidRPr="00E37543" w:rsidRDefault="00061DEA" w:rsidP="00061DEA">
      <w:pPr>
        <w:jc w:val="both"/>
        <w:rPr>
          <w:rFonts w:asciiTheme="majorHAnsi" w:hAnsiTheme="majorHAnsi" w:cstheme="majorHAnsi"/>
          <w:sz w:val="24"/>
          <w:szCs w:val="24"/>
          <w:lang w:val="es-ES"/>
        </w:rPr>
      </w:pPr>
      <w:r w:rsidRPr="00E37543">
        <w:rPr>
          <w:rFonts w:asciiTheme="majorHAnsi" w:hAnsiTheme="majorHAnsi" w:cstheme="majorHAnsi"/>
          <w:sz w:val="24"/>
          <w:szCs w:val="24"/>
          <w:lang w:val="es-ES"/>
        </w:rPr>
        <w:t>Desde su llegada, Magdalena nadaba de manera muy lenta y en círculos alrededor de la piscina en la parte de mayor profundidad. Presentó movimiento en las dos aletas pectorales, pero en ciertas ocasiones retenía una de las dos depende de la dirección a la que se dirigía, comúnmente girando hacia su derecha. Luego de las curaciones de las mañanas, solía inclinarse hundiendo un poco más su lado derecho, inclinaciones que a veces se hacían más pronunciadas y en varios momentos nadaba muy pegaba a las paredes y a las zonas más llanas de la piscina (Figura 1</w:t>
      </w:r>
      <w:r w:rsidR="00BB7508">
        <w:rPr>
          <w:rFonts w:asciiTheme="majorHAnsi" w:hAnsiTheme="majorHAnsi" w:cstheme="majorHAnsi"/>
          <w:sz w:val="24"/>
          <w:szCs w:val="24"/>
          <w:lang w:val="es-ES"/>
        </w:rPr>
        <w:t>5</w:t>
      </w:r>
      <w:r w:rsidRPr="00E37543">
        <w:rPr>
          <w:rFonts w:asciiTheme="majorHAnsi" w:hAnsiTheme="majorHAnsi" w:cstheme="majorHAnsi"/>
          <w:sz w:val="24"/>
          <w:szCs w:val="24"/>
          <w:lang w:val="es-ES"/>
        </w:rPr>
        <w:t xml:space="preserve">). </w:t>
      </w:r>
    </w:p>
    <w:p w14:paraId="747DCEB1" w14:textId="77777777" w:rsidR="00061DEA" w:rsidRPr="00E37543" w:rsidRDefault="00061DEA" w:rsidP="006D037A">
      <w:pPr>
        <w:jc w:val="center"/>
        <w:rPr>
          <w:rFonts w:asciiTheme="majorHAnsi" w:hAnsiTheme="majorHAnsi" w:cstheme="majorHAnsi"/>
          <w:sz w:val="24"/>
          <w:szCs w:val="24"/>
          <w:lang w:val="es-ES"/>
        </w:rPr>
      </w:pPr>
      <w:r w:rsidRPr="00E37543">
        <w:rPr>
          <w:rFonts w:asciiTheme="majorHAnsi" w:hAnsiTheme="majorHAnsi" w:cstheme="majorHAnsi"/>
          <w:noProof/>
          <w:sz w:val="24"/>
          <w:szCs w:val="24"/>
          <w:lang w:eastAsia="es-CO"/>
        </w:rPr>
        <w:drawing>
          <wp:inline distT="0" distB="0" distL="0" distR="0" wp14:anchorId="5EE6E499" wp14:editId="4DCC2209">
            <wp:extent cx="2761847" cy="3328987"/>
            <wp:effectExtent l="0" t="0" r="635" b="508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WhatsApp Image 2022-10-03 at 10.18.02 PM.jpeg"/>
                    <pic:cNvPicPr/>
                  </pic:nvPicPr>
                  <pic:blipFill rotWithShape="1">
                    <a:blip r:embed="rId38" cstate="email">
                      <a:extLst>
                        <a:ext uri="{28A0092B-C50C-407E-A947-70E740481C1C}">
                          <a14:useLocalDpi xmlns:a14="http://schemas.microsoft.com/office/drawing/2010/main"/>
                        </a:ext>
                      </a:extLst>
                    </a:blip>
                    <a:srcRect/>
                    <a:stretch/>
                  </pic:blipFill>
                  <pic:spPr bwMode="auto">
                    <a:xfrm>
                      <a:off x="0" y="0"/>
                      <a:ext cx="2782611" cy="3354015"/>
                    </a:xfrm>
                    <a:prstGeom prst="rect">
                      <a:avLst/>
                    </a:prstGeom>
                    <a:ln>
                      <a:noFill/>
                    </a:ln>
                    <a:extLst>
                      <a:ext uri="{53640926-AAD7-44D8-BBD7-CCE9431645EC}">
                        <a14:shadowObscured xmlns:a14="http://schemas.microsoft.com/office/drawing/2010/main"/>
                      </a:ext>
                    </a:extLst>
                  </pic:spPr>
                </pic:pic>
              </a:graphicData>
            </a:graphic>
          </wp:inline>
        </w:drawing>
      </w:r>
      <w:r w:rsidRPr="00E37543">
        <w:rPr>
          <w:rFonts w:asciiTheme="majorHAnsi" w:hAnsiTheme="majorHAnsi" w:cstheme="majorHAnsi"/>
          <w:noProof/>
          <w:sz w:val="24"/>
          <w:szCs w:val="24"/>
          <w:lang w:eastAsia="es-CO"/>
        </w:rPr>
        <w:drawing>
          <wp:inline distT="0" distB="0" distL="0" distR="0" wp14:anchorId="5C269133" wp14:editId="0BA026DC">
            <wp:extent cx="2486025" cy="3311889"/>
            <wp:effectExtent l="0" t="0" r="0" b="317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WhatsApp Image 2022-10-10 at 12.59.55 AM.jpeg"/>
                    <pic:cNvPicPr/>
                  </pic:nvPicPr>
                  <pic:blipFill>
                    <a:blip r:embed="rId39" cstate="email">
                      <a:extLst>
                        <a:ext uri="{28A0092B-C50C-407E-A947-70E740481C1C}">
                          <a14:useLocalDpi xmlns:a14="http://schemas.microsoft.com/office/drawing/2010/main"/>
                        </a:ext>
                      </a:extLst>
                    </a:blip>
                    <a:stretch>
                      <a:fillRect/>
                    </a:stretch>
                  </pic:blipFill>
                  <pic:spPr>
                    <a:xfrm>
                      <a:off x="0" y="0"/>
                      <a:ext cx="2493884" cy="3322358"/>
                    </a:xfrm>
                    <a:prstGeom prst="rect">
                      <a:avLst/>
                    </a:prstGeom>
                  </pic:spPr>
                </pic:pic>
              </a:graphicData>
            </a:graphic>
          </wp:inline>
        </w:drawing>
      </w:r>
    </w:p>
    <w:p w14:paraId="196F473A" w14:textId="19FF80AB" w:rsidR="00061DEA" w:rsidRPr="00BB7508" w:rsidRDefault="006D037A" w:rsidP="00765CD5">
      <w:pPr>
        <w:jc w:val="center"/>
        <w:rPr>
          <w:rFonts w:asciiTheme="majorHAnsi" w:hAnsiTheme="majorHAnsi" w:cstheme="majorHAnsi"/>
          <w:sz w:val="20"/>
          <w:szCs w:val="20"/>
          <w:lang w:val="es-ES"/>
        </w:rPr>
      </w:pPr>
      <w:r w:rsidRPr="00BB7508">
        <w:rPr>
          <w:rFonts w:asciiTheme="majorHAnsi" w:hAnsiTheme="majorHAnsi" w:cstheme="majorHAnsi"/>
          <w:b/>
          <w:sz w:val="20"/>
          <w:szCs w:val="20"/>
          <w:lang w:val="es-ES"/>
        </w:rPr>
        <w:t>Figura</w:t>
      </w:r>
      <w:r w:rsidR="00BB7508">
        <w:rPr>
          <w:rFonts w:asciiTheme="majorHAnsi" w:hAnsiTheme="majorHAnsi" w:cstheme="majorHAnsi"/>
          <w:b/>
          <w:sz w:val="20"/>
          <w:szCs w:val="20"/>
          <w:lang w:val="es-ES"/>
        </w:rPr>
        <w:t xml:space="preserve"> 15</w:t>
      </w:r>
      <w:r w:rsidRPr="00BB7508">
        <w:rPr>
          <w:rFonts w:asciiTheme="majorHAnsi" w:hAnsiTheme="majorHAnsi" w:cstheme="majorHAnsi"/>
          <w:b/>
          <w:sz w:val="20"/>
          <w:szCs w:val="20"/>
          <w:lang w:val="es-ES"/>
        </w:rPr>
        <w:t xml:space="preserve">. </w:t>
      </w:r>
      <w:r w:rsidR="00061DEA" w:rsidRPr="00BB7508">
        <w:rPr>
          <w:rFonts w:asciiTheme="majorHAnsi" w:hAnsiTheme="majorHAnsi" w:cstheme="majorHAnsi"/>
          <w:sz w:val="20"/>
          <w:szCs w:val="20"/>
          <w:lang w:val="es-ES"/>
        </w:rPr>
        <w:t>Magdalena flotando inclinada hacia su derecha (izquierda) y nadando cerca de las paredes (derecha).</w:t>
      </w:r>
    </w:p>
    <w:p w14:paraId="5D0C3756" w14:textId="77777777" w:rsidR="00061DEA" w:rsidRPr="00E37543" w:rsidRDefault="00061DEA" w:rsidP="00061DEA">
      <w:pPr>
        <w:jc w:val="both"/>
        <w:rPr>
          <w:rFonts w:asciiTheme="majorHAnsi" w:hAnsiTheme="majorHAnsi" w:cstheme="majorHAnsi"/>
          <w:sz w:val="24"/>
          <w:szCs w:val="24"/>
          <w:lang w:val="es-ES"/>
        </w:rPr>
      </w:pPr>
      <w:r w:rsidRPr="00E37543">
        <w:rPr>
          <w:rFonts w:asciiTheme="majorHAnsi" w:hAnsiTheme="majorHAnsi" w:cstheme="majorHAnsi"/>
          <w:sz w:val="24"/>
          <w:szCs w:val="24"/>
          <w:lang w:val="es-ES"/>
        </w:rPr>
        <w:t>A medida que pasaban los días y entraba en confianza con la piscina, fue nadando por más zonas, hundiendo su cuerpo completo y con mayor movimiento de su aleta caudal e imponiendo más resistencia al momento del manejo para las curaciones de las heridas.</w:t>
      </w:r>
    </w:p>
    <w:p w14:paraId="13DD9047" w14:textId="77777777" w:rsidR="00765CD5" w:rsidRDefault="00765CD5" w:rsidP="00061DEA">
      <w:pPr>
        <w:jc w:val="center"/>
        <w:rPr>
          <w:rFonts w:asciiTheme="majorHAnsi" w:hAnsiTheme="majorHAnsi" w:cstheme="majorHAnsi"/>
          <w:b/>
          <w:sz w:val="24"/>
          <w:szCs w:val="24"/>
          <w:lang w:val="es-ES"/>
        </w:rPr>
      </w:pPr>
    </w:p>
    <w:p w14:paraId="4DB8397E" w14:textId="08071C83" w:rsidR="00061DEA" w:rsidRPr="00E37543" w:rsidRDefault="00061DEA" w:rsidP="00061DEA">
      <w:pPr>
        <w:jc w:val="center"/>
        <w:rPr>
          <w:rFonts w:asciiTheme="majorHAnsi" w:hAnsiTheme="majorHAnsi" w:cstheme="majorHAnsi"/>
          <w:b/>
          <w:sz w:val="24"/>
          <w:szCs w:val="24"/>
          <w:lang w:val="es-ES"/>
        </w:rPr>
      </w:pPr>
      <w:r w:rsidRPr="00E37543">
        <w:rPr>
          <w:rFonts w:asciiTheme="majorHAnsi" w:hAnsiTheme="majorHAnsi" w:cstheme="majorHAnsi"/>
          <w:b/>
          <w:sz w:val="24"/>
          <w:szCs w:val="24"/>
          <w:lang w:val="es-ES"/>
        </w:rPr>
        <w:t>Respiraciones</w:t>
      </w:r>
    </w:p>
    <w:p w14:paraId="2F828751" w14:textId="489BD256" w:rsidR="00061DEA" w:rsidRPr="00E37543" w:rsidRDefault="00061DEA" w:rsidP="00061DEA">
      <w:pPr>
        <w:jc w:val="both"/>
        <w:rPr>
          <w:rFonts w:asciiTheme="majorHAnsi" w:hAnsiTheme="majorHAnsi" w:cstheme="majorHAnsi"/>
          <w:sz w:val="24"/>
          <w:szCs w:val="24"/>
          <w:lang w:val="es-ES"/>
        </w:rPr>
      </w:pPr>
      <w:r w:rsidRPr="00E37543">
        <w:rPr>
          <w:rFonts w:asciiTheme="majorHAnsi" w:hAnsiTheme="majorHAnsi" w:cstheme="majorHAnsi"/>
          <w:sz w:val="24"/>
          <w:szCs w:val="24"/>
          <w:lang w:val="es-ES"/>
        </w:rPr>
        <w:t xml:space="preserve">Magdalena en promedio respiraba cada 40 segundos, haciendo una respiración profunda y dos cortas seguidas (Tabla 2). Los últimos días se evidenció que expulsaba burbujas por las narinas antes de sacar su trompa para respirar (Figura </w:t>
      </w:r>
      <w:r w:rsidR="00765CD5">
        <w:rPr>
          <w:rFonts w:asciiTheme="majorHAnsi" w:hAnsiTheme="majorHAnsi" w:cstheme="majorHAnsi"/>
          <w:sz w:val="24"/>
          <w:szCs w:val="24"/>
          <w:lang w:val="es-ES"/>
        </w:rPr>
        <w:t>16</w:t>
      </w:r>
      <w:r w:rsidRPr="00E37543">
        <w:rPr>
          <w:rFonts w:asciiTheme="majorHAnsi" w:hAnsiTheme="majorHAnsi" w:cstheme="majorHAnsi"/>
          <w:sz w:val="24"/>
          <w:szCs w:val="24"/>
          <w:lang w:val="es-ES"/>
        </w:rPr>
        <w:t xml:space="preserve">). </w:t>
      </w:r>
    </w:p>
    <w:p w14:paraId="3D8E0186" w14:textId="77777777" w:rsidR="00061DEA" w:rsidRPr="00E37543" w:rsidRDefault="00061DEA" w:rsidP="00061DEA">
      <w:pPr>
        <w:jc w:val="center"/>
        <w:rPr>
          <w:rFonts w:asciiTheme="majorHAnsi" w:hAnsiTheme="majorHAnsi" w:cstheme="majorHAnsi"/>
          <w:b/>
          <w:sz w:val="24"/>
          <w:szCs w:val="24"/>
          <w:lang w:val="es-ES"/>
        </w:rPr>
      </w:pPr>
      <w:r w:rsidRPr="00E37543">
        <w:rPr>
          <w:rFonts w:asciiTheme="majorHAnsi" w:hAnsiTheme="majorHAnsi" w:cstheme="majorHAnsi"/>
          <w:noProof/>
          <w:sz w:val="24"/>
          <w:szCs w:val="24"/>
          <w:lang w:eastAsia="es-CO"/>
        </w:rPr>
        <w:drawing>
          <wp:inline distT="0" distB="0" distL="0" distR="0" wp14:anchorId="7612EB93" wp14:editId="2C572270">
            <wp:extent cx="3273107" cy="1743170"/>
            <wp:effectExtent l="0" t="0" r="381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cstate="email">
                      <a:extLst>
                        <a:ext uri="{28A0092B-C50C-407E-A947-70E740481C1C}">
                          <a14:useLocalDpi xmlns:a14="http://schemas.microsoft.com/office/drawing/2010/main"/>
                        </a:ext>
                      </a:extLst>
                    </a:blip>
                    <a:srcRect/>
                    <a:stretch/>
                  </pic:blipFill>
                  <pic:spPr bwMode="auto">
                    <a:xfrm>
                      <a:off x="0" y="0"/>
                      <a:ext cx="3302406" cy="1758774"/>
                    </a:xfrm>
                    <a:prstGeom prst="rect">
                      <a:avLst/>
                    </a:prstGeom>
                    <a:ln>
                      <a:noFill/>
                    </a:ln>
                    <a:extLst>
                      <a:ext uri="{53640926-AAD7-44D8-BBD7-CCE9431645EC}">
                        <a14:shadowObscured xmlns:a14="http://schemas.microsoft.com/office/drawing/2010/main"/>
                      </a:ext>
                    </a:extLst>
                  </pic:spPr>
                </pic:pic>
              </a:graphicData>
            </a:graphic>
          </wp:inline>
        </w:drawing>
      </w:r>
    </w:p>
    <w:p w14:paraId="0BDD3605" w14:textId="60DA60CD" w:rsidR="00061DEA" w:rsidRPr="00765CD5" w:rsidRDefault="00061DEA" w:rsidP="00765CD5">
      <w:pPr>
        <w:jc w:val="center"/>
        <w:rPr>
          <w:rFonts w:asciiTheme="majorHAnsi" w:hAnsiTheme="majorHAnsi" w:cstheme="majorHAnsi"/>
          <w:sz w:val="20"/>
          <w:szCs w:val="20"/>
          <w:lang w:val="es-ES"/>
        </w:rPr>
      </w:pPr>
      <w:r w:rsidRPr="00765CD5">
        <w:rPr>
          <w:rFonts w:asciiTheme="majorHAnsi" w:hAnsiTheme="majorHAnsi" w:cstheme="majorHAnsi"/>
          <w:b/>
          <w:sz w:val="20"/>
          <w:szCs w:val="20"/>
          <w:lang w:val="es-ES"/>
        </w:rPr>
        <w:t>Figura</w:t>
      </w:r>
      <w:r w:rsidR="00765CD5">
        <w:rPr>
          <w:rFonts w:asciiTheme="majorHAnsi" w:hAnsiTheme="majorHAnsi" w:cstheme="majorHAnsi"/>
          <w:b/>
          <w:sz w:val="20"/>
          <w:szCs w:val="20"/>
          <w:lang w:val="es-ES"/>
        </w:rPr>
        <w:t xml:space="preserve"> </w:t>
      </w:r>
      <w:r w:rsidR="00765CD5" w:rsidRPr="00765CD5">
        <w:rPr>
          <w:rFonts w:asciiTheme="majorHAnsi" w:hAnsiTheme="majorHAnsi" w:cstheme="majorHAnsi"/>
          <w:b/>
          <w:sz w:val="20"/>
          <w:szCs w:val="20"/>
          <w:lang w:val="es-ES"/>
        </w:rPr>
        <w:t>16</w:t>
      </w:r>
      <w:r w:rsidRPr="00765CD5">
        <w:rPr>
          <w:rFonts w:asciiTheme="majorHAnsi" w:hAnsiTheme="majorHAnsi" w:cstheme="majorHAnsi"/>
          <w:b/>
          <w:sz w:val="20"/>
          <w:szCs w:val="20"/>
          <w:lang w:val="es-ES"/>
        </w:rPr>
        <w:t xml:space="preserve">. </w:t>
      </w:r>
      <w:r w:rsidRPr="00765CD5">
        <w:rPr>
          <w:rFonts w:asciiTheme="majorHAnsi" w:hAnsiTheme="majorHAnsi" w:cstheme="majorHAnsi"/>
          <w:sz w:val="20"/>
          <w:szCs w:val="20"/>
          <w:lang w:val="es-ES"/>
        </w:rPr>
        <w:t>Magdalena expulsando burbujas por las narinas al salir a respirar.</w:t>
      </w:r>
    </w:p>
    <w:p w14:paraId="406E041B" w14:textId="77777777" w:rsidR="00061DEA" w:rsidRPr="00E37543" w:rsidRDefault="00061DEA" w:rsidP="00061DEA">
      <w:pPr>
        <w:jc w:val="both"/>
        <w:rPr>
          <w:rFonts w:asciiTheme="majorHAnsi" w:hAnsiTheme="majorHAnsi" w:cstheme="majorHAnsi"/>
          <w:sz w:val="24"/>
          <w:szCs w:val="24"/>
          <w:lang w:val="es-ES"/>
        </w:rPr>
      </w:pPr>
      <w:r w:rsidRPr="00E37543">
        <w:rPr>
          <w:rFonts w:asciiTheme="majorHAnsi" w:hAnsiTheme="majorHAnsi" w:cstheme="majorHAnsi"/>
          <w:sz w:val="24"/>
          <w:szCs w:val="24"/>
          <w:lang w:val="es-ES"/>
        </w:rPr>
        <w:t xml:space="preserve">El 5 de octubre observé que cuando intentaba salir a respirar que costaba mucho alzar su cabeza y se escuchaba un fuerte sonido proveniente de sus vías respiratorias. </w:t>
      </w:r>
    </w:p>
    <w:p w14:paraId="3C90B301" w14:textId="0A47C169" w:rsidR="00061DEA" w:rsidRPr="00765CD5" w:rsidRDefault="00061DEA" w:rsidP="00061DEA">
      <w:pPr>
        <w:jc w:val="center"/>
        <w:rPr>
          <w:rFonts w:asciiTheme="majorHAnsi" w:hAnsiTheme="majorHAnsi" w:cstheme="majorHAnsi"/>
          <w:sz w:val="20"/>
          <w:szCs w:val="20"/>
          <w:lang w:val="es-ES"/>
        </w:rPr>
      </w:pPr>
      <w:r w:rsidRPr="00765CD5">
        <w:rPr>
          <w:rFonts w:asciiTheme="majorHAnsi" w:hAnsiTheme="majorHAnsi" w:cstheme="majorHAnsi"/>
          <w:b/>
          <w:sz w:val="20"/>
          <w:szCs w:val="20"/>
          <w:lang w:val="es-ES"/>
        </w:rPr>
        <w:t xml:space="preserve">Tabla </w:t>
      </w:r>
      <w:r w:rsidR="00765CD5" w:rsidRPr="00765CD5">
        <w:rPr>
          <w:rFonts w:asciiTheme="majorHAnsi" w:hAnsiTheme="majorHAnsi" w:cstheme="majorHAnsi"/>
          <w:b/>
          <w:sz w:val="20"/>
          <w:szCs w:val="20"/>
          <w:lang w:val="es-ES"/>
        </w:rPr>
        <w:t>3</w:t>
      </w:r>
      <w:r w:rsidRPr="00765CD5">
        <w:rPr>
          <w:rFonts w:asciiTheme="majorHAnsi" w:hAnsiTheme="majorHAnsi" w:cstheme="majorHAnsi"/>
          <w:b/>
          <w:sz w:val="20"/>
          <w:szCs w:val="20"/>
          <w:lang w:val="es-ES"/>
        </w:rPr>
        <w:t xml:space="preserve">. </w:t>
      </w:r>
      <w:r w:rsidRPr="00765CD5">
        <w:rPr>
          <w:rFonts w:asciiTheme="majorHAnsi" w:hAnsiTheme="majorHAnsi" w:cstheme="majorHAnsi"/>
          <w:sz w:val="20"/>
          <w:szCs w:val="20"/>
          <w:lang w:val="es-ES"/>
        </w:rPr>
        <w:t xml:space="preserve">Monitoreo de las respiraciones de Magdalena. </w:t>
      </w:r>
    </w:p>
    <w:tbl>
      <w:tblPr>
        <w:tblStyle w:val="Tablaconcuadrcula"/>
        <w:tblW w:w="0" w:type="auto"/>
        <w:jc w:val="center"/>
        <w:tblLook w:val="04A0" w:firstRow="1" w:lastRow="0" w:firstColumn="1" w:lastColumn="0" w:noHBand="0" w:noVBand="1"/>
      </w:tblPr>
      <w:tblGrid>
        <w:gridCol w:w="2168"/>
        <w:gridCol w:w="1796"/>
        <w:gridCol w:w="3119"/>
      </w:tblGrid>
      <w:tr w:rsidR="00061DEA" w:rsidRPr="00765CD5" w14:paraId="06528D64" w14:textId="77777777" w:rsidTr="00765CD5">
        <w:trPr>
          <w:trHeight w:val="288"/>
          <w:jc w:val="center"/>
        </w:trPr>
        <w:tc>
          <w:tcPr>
            <w:tcW w:w="2168" w:type="dxa"/>
            <w:noWrap/>
            <w:hideMark/>
          </w:tcPr>
          <w:p w14:paraId="16300662" w14:textId="77777777" w:rsidR="00061DEA" w:rsidRPr="00765CD5" w:rsidRDefault="00061DEA" w:rsidP="0015602A">
            <w:pPr>
              <w:jc w:val="center"/>
              <w:rPr>
                <w:rFonts w:asciiTheme="majorHAnsi" w:hAnsiTheme="majorHAnsi" w:cstheme="majorHAnsi"/>
                <w:b/>
                <w:bCs/>
                <w:sz w:val="20"/>
                <w:szCs w:val="20"/>
              </w:rPr>
            </w:pPr>
            <w:r w:rsidRPr="00765CD5">
              <w:rPr>
                <w:rFonts w:asciiTheme="majorHAnsi" w:hAnsiTheme="majorHAnsi" w:cstheme="majorHAnsi"/>
                <w:b/>
                <w:bCs/>
                <w:sz w:val="20"/>
                <w:szCs w:val="20"/>
              </w:rPr>
              <w:t>Fecha</w:t>
            </w:r>
          </w:p>
        </w:tc>
        <w:tc>
          <w:tcPr>
            <w:tcW w:w="1796" w:type="dxa"/>
            <w:noWrap/>
            <w:hideMark/>
          </w:tcPr>
          <w:p w14:paraId="4B7188FC" w14:textId="77777777" w:rsidR="00061DEA" w:rsidRPr="00765CD5" w:rsidRDefault="00061DEA" w:rsidP="0015602A">
            <w:pPr>
              <w:jc w:val="center"/>
              <w:rPr>
                <w:rFonts w:asciiTheme="majorHAnsi" w:hAnsiTheme="majorHAnsi" w:cstheme="majorHAnsi"/>
                <w:b/>
                <w:bCs/>
                <w:sz w:val="20"/>
                <w:szCs w:val="20"/>
              </w:rPr>
            </w:pPr>
            <w:r w:rsidRPr="00765CD5">
              <w:rPr>
                <w:rFonts w:asciiTheme="majorHAnsi" w:hAnsiTheme="majorHAnsi" w:cstheme="majorHAnsi"/>
                <w:b/>
                <w:bCs/>
                <w:sz w:val="20"/>
                <w:szCs w:val="20"/>
              </w:rPr>
              <w:t>Hora</w:t>
            </w:r>
          </w:p>
        </w:tc>
        <w:tc>
          <w:tcPr>
            <w:tcW w:w="3119" w:type="dxa"/>
            <w:noWrap/>
            <w:hideMark/>
          </w:tcPr>
          <w:p w14:paraId="5DA10BE7" w14:textId="77777777" w:rsidR="00061DEA" w:rsidRPr="00765CD5" w:rsidRDefault="00061DEA" w:rsidP="0015602A">
            <w:pPr>
              <w:jc w:val="center"/>
              <w:rPr>
                <w:rFonts w:asciiTheme="majorHAnsi" w:hAnsiTheme="majorHAnsi" w:cstheme="majorHAnsi"/>
                <w:b/>
                <w:bCs/>
                <w:sz w:val="20"/>
                <w:szCs w:val="20"/>
              </w:rPr>
            </w:pPr>
            <w:r w:rsidRPr="00765CD5">
              <w:rPr>
                <w:rFonts w:asciiTheme="majorHAnsi" w:hAnsiTheme="majorHAnsi" w:cstheme="majorHAnsi"/>
                <w:b/>
                <w:bCs/>
                <w:sz w:val="20"/>
                <w:szCs w:val="20"/>
              </w:rPr>
              <w:t>Respiraciones/5 minutos</w:t>
            </w:r>
          </w:p>
        </w:tc>
      </w:tr>
      <w:tr w:rsidR="00061DEA" w:rsidRPr="00765CD5" w14:paraId="326D6285" w14:textId="77777777" w:rsidTr="00765CD5">
        <w:trPr>
          <w:trHeight w:val="288"/>
          <w:jc w:val="center"/>
        </w:trPr>
        <w:tc>
          <w:tcPr>
            <w:tcW w:w="2168" w:type="dxa"/>
            <w:noWrap/>
            <w:hideMark/>
          </w:tcPr>
          <w:p w14:paraId="2806DB18" w14:textId="77777777" w:rsidR="00061DEA" w:rsidRPr="00765CD5" w:rsidRDefault="00061DEA" w:rsidP="0015602A">
            <w:pPr>
              <w:jc w:val="center"/>
              <w:rPr>
                <w:rFonts w:asciiTheme="majorHAnsi" w:hAnsiTheme="majorHAnsi" w:cstheme="majorHAnsi"/>
                <w:b/>
                <w:bCs/>
                <w:sz w:val="20"/>
                <w:szCs w:val="20"/>
              </w:rPr>
            </w:pPr>
            <w:r w:rsidRPr="00765CD5">
              <w:rPr>
                <w:rFonts w:asciiTheme="majorHAnsi" w:hAnsiTheme="majorHAnsi" w:cstheme="majorHAnsi"/>
                <w:b/>
                <w:bCs/>
                <w:sz w:val="20"/>
                <w:szCs w:val="20"/>
              </w:rPr>
              <w:t>3/10/2022</w:t>
            </w:r>
          </w:p>
        </w:tc>
        <w:tc>
          <w:tcPr>
            <w:tcW w:w="1796" w:type="dxa"/>
            <w:noWrap/>
            <w:hideMark/>
          </w:tcPr>
          <w:p w14:paraId="2A0FF02D"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7:30 p. m.</w:t>
            </w:r>
          </w:p>
        </w:tc>
        <w:tc>
          <w:tcPr>
            <w:tcW w:w="3119" w:type="dxa"/>
            <w:noWrap/>
            <w:hideMark/>
          </w:tcPr>
          <w:p w14:paraId="407DBAA0"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14</w:t>
            </w:r>
          </w:p>
        </w:tc>
      </w:tr>
      <w:tr w:rsidR="00061DEA" w:rsidRPr="00765CD5" w14:paraId="01243B61" w14:textId="77777777" w:rsidTr="00765CD5">
        <w:trPr>
          <w:trHeight w:val="288"/>
          <w:jc w:val="center"/>
        </w:trPr>
        <w:tc>
          <w:tcPr>
            <w:tcW w:w="2168" w:type="dxa"/>
            <w:noWrap/>
            <w:hideMark/>
          </w:tcPr>
          <w:p w14:paraId="29694C5A"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3/10/2022</w:t>
            </w:r>
          </w:p>
        </w:tc>
        <w:tc>
          <w:tcPr>
            <w:tcW w:w="1796" w:type="dxa"/>
            <w:noWrap/>
            <w:hideMark/>
          </w:tcPr>
          <w:p w14:paraId="47A2EFD6"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8:00 p. m.</w:t>
            </w:r>
          </w:p>
        </w:tc>
        <w:tc>
          <w:tcPr>
            <w:tcW w:w="3119" w:type="dxa"/>
            <w:noWrap/>
            <w:hideMark/>
          </w:tcPr>
          <w:p w14:paraId="50D7C819"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12</w:t>
            </w:r>
          </w:p>
        </w:tc>
      </w:tr>
      <w:tr w:rsidR="00061DEA" w:rsidRPr="00765CD5" w14:paraId="6FC5CE46" w14:textId="77777777" w:rsidTr="00765CD5">
        <w:trPr>
          <w:trHeight w:val="288"/>
          <w:jc w:val="center"/>
        </w:trPr>
        <w:tc>
          <w:tcPr>
            <w:tcW w:w="2168" w:type="dxa"/>
            <w:noWrap/>
            <w:hideMark/>
          </w:tcPr>
          <w:p w14:paraId="6606B8F9"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3/10/2022</w:t>
            </w:r>
          </w:p>
        </w:tc>
        <w:tc>
          <w:tcPr>
            <w:tcW w:w="1796" w:type="dxa"/>
            <w:noWrap/>
            <w:hideMark/>
          </w:tcPr>
          <w:p w14:paraId="2AF32644"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9:00 p. m.</w:t>
            </w:r>
          </w:p>
        </w:tc>
        <w:tc>
          <w:tcPr>
            <w:tcW w:w="3119" w:type="dxa"/>
            <w:noWrap/>
            <w:hideMark/>
          </w:tcPr>
          <w:p w14:paraId="4D0FBCAB"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12</w:t>
            </w:r>
          </w:p>
        </w:tc>
      </w:tr>
      <w:tr w:rsidR="00061DEA" w:rsidRPr="00765CD5" w14:paraId="0B34B263" w14:textId="77777777" w:rsidTr="00765CD5">
        <w:trPr>
          <w:trHeight w:val="288"/>
          <w:jc w:val="center"/>
        </w:trPr>
        <w:tc>
          <w:tcPr>
            <w:tcW w:w="2168" w:type="dxa"/>
            <w:noWrap/>
            <w:hideMark/>
          </w:tcPr>
          <w:p w14:paraId="128751B0"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3/10/2022</w:t>
            </w:r>
          </w:p>
        </w:tc>
        <w:tc>
          <w:tcPr>
            <w:tcW w:w="1796" w:type="dxa"/>
            <w:noWrap/>
            <w:hideMark/>
          </w:tcPr>
          <w:p w14:paraId="6C5582F5"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10:00 p. m.</w:t>
            </w:r>
          </w:p>
        </w:tc>
        <w:tc>
          <w:tcPr>
            <w:tcW w:w="3119" w:type="dxa"/>
            <w:noWrap/>
            <w:hideMark/>
          </w:tcPr>
          <w:p w14:paraId="278DEFC9"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9</w:t>
            </w:r>
          </w:p>
        </w:tc>
      </w:tr>
      <w:tr w:rsidR="00061DEA" w:rsidRPr="00765CD5" w14:paraId="405917B8" w14:textId="77777777" w:rsidTr="00765CD5">
        <w:trPr>
          <w:trHeight w:val="288"/>
          <w:jc w:val="center"/>
        </w:trPr>
        <w:tc>
          <w:tcPr>
            <w:tcW w:w="2168" w:type="dxa"/>
            <w:noWrap/>
            <w:hideMark/>
          </w:tcPr>
          <w:p w14:paraId="7FAC3490"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3/10/2022</w:t>
            </w:r>
          </w:p>
        </w:tc>
        <w:tc>
          <w:tcPr>
            <w:tcW w:w="1796" w:type="dxa"/>
            <w:noWrap/>
            <w:hideMark/>
          </w:tcPr>
          <w:p w14:paraId="0C6965C9"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11:00 p. m.</w:t>
            </w:r>
          </w:p>
        </w:tc>
        <w:tc>
          <w:tcPr>
            <w:tcW w:w="3119" w:type="dxa"/>
            <w:noWrap/>
            <w:hideMark/>
          </w:tcPr>
          <w:p w14:paraId="42729208"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9</w:t>
            </w:r>
          </w:p>
        </w:tc>
      </w:tr>
      <w:tr w:rsidR="00061DEA" w:rsidRPr="00765CD5" w14:paraId="76C1A980" w14:textId="77777777" w:rsidTr="00765CD5">
        <w:trPr>
          <w:trHeight w:val="288"/>
          <w:jc w:val="center"/>
        </w:trPr>
        <w:tc>
          <w:tcPr>
            <w:tcW w:w="2168" w:type="dxa"/>
            <w:noWrap/>
            <w:hideMark/>
          </w:tcPr>
          <w:p w14:paraId="34EFCD61"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3/10/2022</w:t>
            </w:r>
          </w:p>
        </w:tc>
        <w:tc>
          <w:tcPr>
            <w:tcW w:w="1796" w:type="dxa"/>
            <w:noWrap/>
            <w:hideMark/>
          </w:tcPr>
          <w:p w14:paraId="6EA6CC6A"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11:30 p. m.</w:t>
            </w:r>
          </w:p>
        </w:tc>
        <w:tc>
          <w:tcPr>
            <w:tcW w:w="3119" w:type="dxa"/>
            <w:noWrap/>
            <w:hideMark/>
          </w:tcPr>
          <w:p w14:paraId="0FFCF7F8"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9</w:t>
            </w:r>
          </w:p>
        </w:tc>
      </w:tr>
      <w:tr w:rsidR="00061DEA" w:rsidRPr="00765CD5" w14:paraId="5E059D28" w14:textId="77777777" w:rsidTr="00765CD5">
        <w:trPr>
          <w:trHeight w:val="288"/>
          <w:jc w:val="center"/>
        </w:trPr>
        <w:tc>
          <w:tcPr>
            <w:tcW w:w="2168" w:type="dxa"/>
            <w:noWrap/>
            <w:hideMark/>
          </w:tcPr>
          <w:p w14:paraId="7E908D7B" w14:textId="77777777" w:rsidR="00061DEA" w:rsidRPr="00765CD5" w:rsidRDefault="00061DEA" w:rsidP="0015602A">
            <w:pPr>
              <w:jc w:val="center"/>
              <w:rPr>
                <w:rFonts w:asciiTheme="majorHAnsi" w:hAnsiTheme="majorHAnsi" w:cstheme="majorHAnsi"/>
                <w:b/>
                <w:bCs/>
                <w:sz w:val="20"/>
                <w:szCs w:val="20"/>
              </w:rPr>
            </w:pPr>
            <w:r w:rsidRPr="00765CD5">
              <w:rPr>
                <w:rFonts w:asciiTheme="majorHAnsi" w:hAnsiTheme="majorHAnsi" w:cstheme="majorHAnsi"/>
                <w:b/>
                <w:bCs/>
                <w:sz w:val="20"/>
                <w:szCs w:val="20"/>
              </w:rPr>
              <w:t>4/10/2022</w:t>
            </w:r>
          </w:p>
        </w:tc>
        <w:tc>
          <w:tcPr>
            <w:tcW w:w="1796" w:type="dxa"/>
            <w:noWrap/>
            <w:hideMark/>
          </w:tcPr>
          <w:p w14:paraId="0A909CCD"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12:00 a. m.</w:t>
            </w:r>
          </w:p>
        </w:tc>
        <w:tc>
          <w:tcPr>
            <w:tcW w:w="3119" w:type="dxa"/>
            <w:noWrap/>
            <w:hideMark/>
          </w:tcPr>
          <w:p w14:paraId="68DC145A"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9</w:t>
            </w:r>
          </w:p>
        </w:tc>
      </w:tr>
      <w:tr w:rsidR="00061DEA" w:rsidRPr="00765CD5" w14:paraId="79B20975" w14:textId="77777777" w:rsidTr="00765CD5">
        <w:trPr>
          <w:trHeight w:val="288"/>
          <w:jc w:val="center"/>
        </w:trPr>
        <w:tc>
          <w:tcPr>
            <w:tcW w:w="2168" w:type="dxa"/>
            <w:noWrap/>
            <w:hideMark/>
          </w:tcPr>
          <w:p w14:paraId="186AE6EB"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4/10/2022</w:t>
            </w:r>
          </w:p>
        </w:tc>
        <w:tc>
          <w:tcPr>
            <w:tcW w:w="1796" w:type="dxa"/>
            <w:noWrap/>
            <w:hideMark/>
          </w:tcPr>
          <w:p w14:paraId="5829819D"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12:30 a. m.</w:t>
            </w:r>
          </w:p>
        </w:tc>
        <w:tc>
          <w:tcPr>
            <w:tcW w:w="3119" w:type="dxa"/>
            <w:noWrap/>
            <w:hideMark/>
          </w:tcPr>
          <w:p w14:paraId="4B5E3F5F"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8</w:t>
            </w:r>
          </w:p>
        </w:tc>
      </w:tr>
      <w:tr w:rsidR="00061DEA" w:rsidRPr="00765CD5" w14:paraId="5D8F6166" w14:textId="77777777" w:rsidTr="00765CD5">
        <w:trPr>
          <w:trHeight w:val="288"/>
          <w:jc w:val="center"/>
        </w:trPr>
        <w:tc>
          <w:tcPr>
            <w:tcW w:w="2168" w:type="dxa"/>
            <w:noWrap/>
            <w:hideMark/>
          </w:tcPr>
          <w:p w14:paraId="3E21C790"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4/10/2022</w:t>
            </w:r>
          </w:p>
        </w:tc>
        <w:tc>
          <w:tcPr>
            <w:tcW w:w="1796" w:type="dxa"/>
            <w:noWrap/>
            <w:hideMark/>
          </w:tcPr>
          <w:p w14:paraId="30F1B51B"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1:00 a. m.</w:t>
            </w:r>
          </w:p>
        </w:tc>
        <w:tc>
          <w:tcPr>
            <w:tcW w:w="3119" w:type="dxa"/>
            <w:noWrap/>
            <w:hideMark/>
          </w:tcPr>
          <w:p w14:paraId="43BDA5D3"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7</w:t>
            </w:r>
          </w:p>
        </w:tc>
      </w:tr>
      <w:tr w:rsidR="00061DEA" w:rsidRPr="00765CD5" w14:paraId="28C044B7" w14:textId="77777777" w:rsidTr="00765CD5">
        <w:trPr>
          <w:trHeight w:val="288"/>
          <w:jc w:val="center"/>
        </w:trPr>
        <w:tc>
          <w:tcPr>
            <w:tcW w:w="2168" w:type="dxa"/>
            <w:noWrap/>
            <w:hideMark/>
          </w:tcPr>
          <w:p w14:paraId="60986669"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4/10/2022</w:t>
            </w:r>
          </w:p>
        </w:tc>
        <w:tc>
          <w:tcPr>
            <w:tcW w:w="1796" w:type="dxa"/>
            <w:noWrap/>
            <w:hideMark/>
          </w:tcPr>
          <w:p w14:paraId="519DBA9C"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1:30 a. m.</w:t>
            </w:r>
          </w:p>
        </w:tc>
        <w:tc>
          <w:tcPr>
            <w:tcW w:w="3119" w:type="dxa"/>
            <w:noWrap/>
            <w:hideMark/>
          </w:tcPr>
          <w:p w14:paraId="2B0CE52A"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10</w:t>
            </w:r>
          </w:p>
        </w:tc>
      </w:tr>
      <w:tr w:rsidR="00061DEA" w:rsidRPr="00765CD5" w14:paraId="6DDE5A5F" w14:textId="77777777" w:rsidTr="00765CD5">
        <w:trPr>
          <w:trHeight w:val="288"/>
          <w:jc w:val="center"/>
        </w:trPr>
        <w:tc>
          <w:tcPr>
            <w:tcW w:w="2168" w:type="dxa"/>
            <w:noWrap/>
            <w:hideMark/>
          </w:tcPr>
          <w:p w14:paraId="7318ECC1"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4/10/2022</w:t>
            </w:r>
          </w:p>
        </w:tc>
        <w:tc>
          <w:tcPr>
            <w:tcW w:w="1796" w:type="dxa"/>
            <w:noWrap/>
            <w:hideMark/>
          </w:tcPr>
          <w:p w14:paraId="1E3FA4DF"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2:00 a. m.</w:t>
            </w:r>
          </w:p>
        </w:tc>
        <w:tc>
          <w:tcPr>
            <w:tcW w:w="3119" w:type="dxa"/>
            <w:noWrap/>
            <w:hideMark/>
          </w:tcPr>
          <w:p w14:paraId="0AA4C320"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7</w:t>
            </w:r>
          </w:p>
        </w:tc>
      </w:tr>
      <w:tr w:rsidR="00061DEA" w:rsidRPr="00765CD5" w14:paraId="6FD36DD8" w14:textId="77777777" w:rsidTr="00765CD5">
        <w:trPr>
          <w:trHeight w:val="288"/>
          <w:jc w:val="center"/>
        </w:trPr>
        <w:tc>
          <w:tcPr>
            <w:tcW w:w="2168" w:type="dxa"/>
            <w:noWrap/>
            <w:hideMark/>
          </w:tcPr>
          <w:p w14:paraId="063DCDC0"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4/10/2022</w:t>
            </w:r>
          </w:p>
        </w:tc>
        <w:tc>
          <w:tcPr>
            <w:tcW w:w="1796" w:type="dxa"/>
            <w:noWrap/>
            <w:hideMark/>
          </w:tcPr>
          <w:p w14:paraId="0C0AED22"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4:30 a. m.</w:t>
            </w:r>
          </w:p>
        </w:tc>
        <w:tc>
          <w:tcPr>
            <w:tcW w:w="3119" w:type="dxa"/>
            <w:noWrap/>
            <w:hideMark/>
          </w:tcPr>
          <w:p w14:paraId="1A37F58A"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8</w:t>
            </w:r>
          </w:p>
        </w:tc>
      </w:tr>
      <w:tr w:rsidR="00061DEA" w:rsidRPr="00765CD5" w14:paraId="1C52C58F" w14:textId="77777777" w:rsidTr="00765CD5">
        <w:trPr>
          <w:trHeight w:val="288"/>
          <w:jc w:val="center"/>
        </w:trPr>
        <w:tc>
          <w:tcPr>
            <w:tcW w:w="2168" w:type="dxa"/>
            <w:noWrap/>
            <w:hideMark/>
          </w:tcPr>
          <w:p w14:paraId="1D29F8F3"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4/10/2022</w:t>
            </w:r>
          </w:p>
        </w:tc>
        <w:tc>
          <w:tcPr>
            <w:tcW w:w="1796" w:type="dxa"/>
            <w:noWrap/>
            <w:hideMark/>
          </w:tcPr>
          <w:p w14:paraId="6E4030F5"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6:00 a. m.</w:t>
            </w:r>
          </w:p>
        </w:tc>
        <w:tc>
          <w:tcPr>
            <w:tcW w:w="3119" w:type="dxa"/>
            <w:noWrap/>
            <w:hideMark/>
          </w:tcPr>
          <w:p w14:paraId="2FA30710"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6</w:t>
            </w:r>
          </w:p>
        </w:tc>
      </w:tr>
      <w:tr w:rsidR="00061DEA" w:rsidRPr="00765CD5" w14:paraId="1D1BBCF3" w14:textId="77777777" w:rsidTr="00765CD5">
        <w:trPr>
          <w:trHeight w:val="288"/>
          <w:jc w:val="center"/>
        </w:trPr>
        <w:tc>
          <w:tcPr>
            <w:tcW w:w="2168" w:type="dxa"/>
            <w:noWrap/>
            <w:hideMark/>
          </w:tcPr>
          <w:p w14:paraId="2E71C323"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4/10/2022</w:t>
            </w:r>
          </w:p>
        </w:tc>
        <w:tc>
          <w:tcPr>
            <w:tcW w:w="1796" w:type="dxa"/>
            <w:noWrap/>
            <w:hideMark/>
          </w:tcPr>
          <w:p w14:paraId="5D57D46E"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7:00 p. m.</w:t>
            </w:r>
          </w:p>
        </w:tc>
        <w:tc>
          <w:tcPr>
            <w:tcW w:w="3119" w:type="dxa"/>
            <w:noWrap/>
            <w:hideMark/>
          </w:tcPr>
          <w:p w14:paraId="0D7D5B14"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6</w:t>
            </w:r>
          </w:p>
        </w:tc>
      </w:tr>
      <w:tr w:rsidR="00061DEA" w:rsidRPr="00765CD5" w14:paraId="4D7B1533" w14:textId="77777777" w:rsidTr="00765CD5">
        <w:trPr>
          <w:trHeight w:val="288"/>
          <w:jc w:val="center"/>
        </w:trPr>
        <w:tc>
          <w:tcPr>
            <w:tcW w:w="2168" w:type="dxa"/>
            <w:noWrap/>
            <w:hideMark/>
          </w:tcPr>
          <w:p w14:paraId="4C2C6FF9"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4/10/2022</w:t>
            </w:r>
          </w:p>
        </w:tc>
        <w:tc>
          <w:tcPr>
            <w:tcW w:w="1796" w:type="dxa"/>
            <w:noWrap/>
            <w:hideMark/>
          </w:tcPr>
          <w:p w14:paraId="5FD0780D"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8:00 p. m.</w:t>
            </w:r>
          </w:p>
        </w:tc>
        <w:tc>
          <w:tcPr>
            <w:tcW w:w="3119" w:type="dxa"/>
            <w:noWrap/>
            <w:hideMark/>
          </w:tcPr>
          <w:p w14:paraId="5B9A6755"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4</w:t>
            </w:r>
          </w:p>
        </w:tc>
      </w:tr>
      <w:tr w:rsidR="00061DEA" w:rsidRPr="00765CD5" w14:paraId="6DCC79DA" w14:textId="77777777" w:rsidTr="00765CD5">
        <w:trPr>
          <w:trHeight w:val="288"/>
          <w:jc w:val="center"/>
        </w:trPr>
        <w:tc>
          <w:tcPr>
            <w:tcW w:w="2168" w:type="dxa"/>
            <w:noWrap/>
            <w:hideMark/>
          </w:tcPr>
          <w:p w14:paraId="05E91FE5" w14:textId="77777777" w:rsidR="00061DEA" w:rsidRPr="00765CD5" w:rsidRDefault="00061DEA" w:rsidP="0015602A">
            <w:pPr>
              <w:jc w:val="center"/>
              <w:rPr>
                <w:rFonts w:asciiTheme="majorHAnsi" w:hAnsiTheme="majorHAnsi" w:cstheme="majorHAnsi"/>
                <w:b/>
                <w:bCs/>
                <w:sz w:val="20"/>
                <w:szCs w:val="20"/>
              </w:rPr>
            </w:pPr>
            <w:r w:rsidRPr="00765CD5">
              <w:rPr>
                <w:rFonts w:asciiTheme="majorHAnsi" w:hAnsiTheme="majorHAnsi" w:cstheme="majorHAnsi"/>
                <w:b/>
                <w:bCs/>
                <w:sz w:val="20"/>
                <w:szCs w:val="20"/>
              </w:rPr>
              <w:t>5/10/2022</w:t>
            </w:r>
          </w:p>
        </w:tc>
        <w:tc>
          <w:tcPr>
            <w:tcW w:w="1796" w:type="dxa"/>
            <w:noWrap/>
            <w:hideMark/>
          </w:tcPr>
          <w:p w14:paraId="5B7949EA"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12:00 a. m.</w:t>
            </w:r>
          </w:p>
        </w:tc>
        <w:tc>
          <w:tcPr>
            <w:tcW w:w="3119" w:type="dxa"/>
            <w:noWrap/>
            <w:hideMark/>
          </w:tcPr>
          <w:p w14:paraId="571578E9"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5</w:t>
            </w:r>
          </w:p>
        </w:tc>
      </w:tr>
      <w:tr w:rsidR="00061DEA" w:rsidRPr="00765CD5" w14:paraId="6DB8505B" w14:textId="77777777" w:rsidTr="00765CD5">
        <w:trPr>
          <w:trHeight w:val="288"/>
          <w:jc w:val="center"/>
        </w:trPr>
        <w:tc>
          <w:tcPr>
            <w:tcW w:w="2168" w:type="dxa"/>
            <w:noWrap/>
            <w:hideMark/>
          </w:tcPr>
          <w:p w14:paraId="586BA006"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5/10/2022</w:t>
            </w:r>
          </w:p>
        </w:tc>
        <w:tc>
          <w:tcPr>
            <w:tcW w:w="1796" w:type="dxa"/>
            <w:noWrap/>
            <w:hideMark/>
          </w:tcPr>
          <w:p w14:paraId="33E6DB86"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12:30 a. m.</w:t>
            </w:r>
          </w:p>
        </w:tc>
        <w:tc>
          <w:tcPr>
            <w:tcW w:w="3119" w:type="dxa"/>
            <w:noWrap/>
            <w:hideMark/>
          </w:tcPr>
          <w:p w14:paraId="3A807940"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4</w:t>
            </w:r>
          </w:p>
        </w:tc>
      </w:tr>
      <w:tr w:rsidR="00061DEA" w:rsidRPr="00765CD5" w14:paraId="591EEF77" w14:textId="77777777" w:rsidTr="00765CD5">
        <w:trPr>
          <w:trHeight w:val="288"/>
          <w:jc w:val="center"/>
        </w:trPr>
        <w:tc>
          <w:tcPr>
            <w:tcW w:w="2168" w:type="dxa"/>
            <w:noWrap/>
            <w:hideMark/>
          </w:tcPr>
          <w:p w14:paraId="52EFB788"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5/10/2022</w:t>
            </w:r>
          </w:p>
        </w:tc>
        <w:tc>
          <w:tcPr>
            <w:tcW w:w="1796" w:type="dxa"/>
            <w:noWrap/>
            <w:hideMark/>
          </w:tcPr>
          <w:p w14:paraId="5160BBA4"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1:00 a. m.</w:t>
            </w:r>
          </w:p>
        </w:tc>
        <w:tc>
          <w:tcPr>
            <w:tcW w:w="3119" w:type="dxa"/>
            <w:noWrap/>
            <w:hideMark/>
          </w:tcPr>
          <w:p w14:paraId="070B5740"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4</w:t>
            </w:r>
          </w:p>
        </w:tc>
      </w:tr>
      <w:tr w:rsidR="00061DEA" w:rsidRPr="00765CD5" w14:paraId="32E90F85" w14:textId="77777777" w:rsidTr="00765CD5">
        <w:trPr>
          <w:trHeight w:val="288"/>
          <w:jc w:val="center"/>
        </w:trPr>
        <w:tc>
          <w:tcPr>
            <w:tcW w:w="2168" w:type="dxa"/>
            <w:noWrap/>
            <w:hideMark/>
          </w:tcPr>
          <w:p w14:paraId="12D5916F"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5/10/2022</w:t>
            </w:r>
          </w:p>
        </w:tc>
        <w:tc>
          <w:tcPr>
            <w:tcW w:w="1796" w:type="dxa"/>
            <w:noWrap/>
            <w:hideMark/>
          </w:tcPr>
          <w:p w14:paraId="263903B3"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2:00 a. m.</w:t>
            </w:r>
          </w:p>
        </w:tc>
        <w:tc>
          <w:tcPr>
            <w:tcW w:w="3119" w:type="dxa"/>
            <w:noWrap/>
            <w:hideMark/>
          </w:tcPr>
          <w:p w14:paraId="744FC297"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4</w:t>
            </w:r>
          </w:p>
        </w:tc>
      </w:tr>
      <w:tr w:rsidR="00061DEA" w:rsidRPr="00765CD5" w14:paraId="52713052" w14:textId="77777777" w:rsidTr="00765CD5">
        <w:trPr>
          <w:trHeight w:val="288"/>
          <w:jc w:val="center"/>
        </w:trPr>
        <w:tc>
          <w:tcPr>
            <w:tcW w:w="2168" w:type="dxa"/>
            <w:noWrap/>
            <w:hideMark/>
          </w:tcPr>
          <w:p w14:paraId="3205341D"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5/10/2022</w:t>
            </w:r>
          </w:p>
        </w:tc>
        <w:tc>
          <w:tcPr>
            <w:tcW w:w="1796" w:type="dxa"/>
            <w:noWrap/>
            <w:hideMark/>
          </w:tcPr>
          <w:p w14:paraId="0CAD0B5D"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3:00 a. m.</w:t>
            </w:r>
          </w:p>
        </w:tc>
        <w:tc>
          <w:tcPr>
            <w:tcW w:w="3119" w:type="dxa"/>
            <w:noWrap/>
            <w:hideMark/>
          </w:tcPr>
          <w:p w14:paraId="6599A58E"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4</w:t>
            </w:r>
          </w:p>
        </w:tc>
      </w:tr>
      <w:tr w:rsidR="00061DEA" w:rsidRPr="00765CD5" w14:paraId="7DDDE0E9" w14:textId="77777777" w:rsidTr="00765CD5">
        <w:trPr>
          <w:trHeight w:val="288"/>
          <w:jc w:val="center"/>
        </w:trPr>
        <w:tc>
          <w:tcPr>
            <w:tcW w:w="2168" w:type="dxa"/>
            <w:noWrap/>
            <w:hideMark/>
          </w:tcPr>
          <w:p w14:paraId="5B579DAB"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5/10/2022</w:t>
            </w:r>
          </w:p>
        </w:tc>
        <w:tc>
          <w:tcPr>
            <w:tcW w:w="1796" w:type="dxa"/>
            <w:noWrap/>
            <w:hideMark/>
          </w:tcPr>
          <w:p w14:paraId="4B4887D5"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3:20 a. m.</w:t>
            </w:r>
          </w:p>
        </w:tc>
        <w:tc>
          <w:tcPr>
            <w:tcW w:w="3119" w:type="dxa"/>
            <w:noWrap/>
            <w:hideMark/>
          </w:tcPr>
          <w:p w14:paraId="388FC0A2"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6</w:t>
            </w:r>
          </w:p>
        </w:tc>
      </w:tr>
      <w:tr w:rsidR="00061DEA" w:rsidRPr="00765CD5" w14:paraId="30A8E633" w14:textId="77777777" w:rsidTr="00765CD5">
        <w:trPr>
          <w:trHeight w:val="288"/>
          <w:jc w:val="center"/>
        </w:trPr>
        <w:tc>
          <w:tcPr>
            <w:tcW w:w="2168" w:type="dxa"/>
            <w:noWrap/>
            <w:hideMark/>
          </w:tcPr>
          <w:p w14:paraId="440A5796"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5/10/2022</w:t>
            </w:r>
          </w:p>
        </w:tc>
        <w:tc>
          <w:tcPr>
            <w:tcW w:w="1796" w:type="dxa"/>
            <w:noWrap/>
            <w:hideMark/>
          </w:tcPr>
          <w:p w14:paraId="5BCEE298"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3:40 a. m.</w:t>
            </w:r>
          </w:p>
        </w:tc>
        <w:tc>
          <w:tcPr>
            <w:tcW w:w="3119" w:type="dxa"/>
            <w:noWrap/>
            <w:hideMark/>
          </w:tcPr>
          <w:p w14:paraId="2AD7B78A"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5</w:t>
            </w:r>
          </w:p>
        </w:tc>
      </w:tr>
      <w:tr w:rsidR="00061DEA" w:rsidRPr="00765CD5" w14:paraId="1CDEDD4B" w14:textId="77777777" w:rsidTr="00765CD5">
        <w:trPr>
          <w:trHeight w:val="288"/>
          <w:jc w:val="center"/>
        </w:trPr>
        <w:tc>
          <w:tcPr>
            <w:tcW w:w="2168" w:type="dxa"/>
            <w:noWrap/>
            <w:hideMark/>
          </w:tcPr>
          <w:p w14:paraId="5A940DCA"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5/10/2022</w:t>
            </w:r>
          </w:p>
        </w:tc>
        <w:tc>
          <w:tcPr>
            <w:tcW w:w="1796" w:type="dxa"/>
            <w:noWrap/>
            <w:hideMark/>
          </w:tcPr>
          <w:p w14:paraId="7CE1E15C"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4:00 a. m.</w:t>
            </w:r>
          </w:p>
        </w:tc>
        <w:tc>
          <w:tcPr>
            <w:tcW w:w="3119" w:type="dxa"/>
            <w:noWrap/>
            <w:hideMark/>
          </w:tcPr>
          <w:p w14:paraId="008F849B"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6</w:t>
            </w:r>
          </w:p>
        </w:tc>
      </w:tr>
      <w:tr w:rsidR="00061DEA" w:rsidRPr="00765CD5" w14:paraId="664886DF" w14:textId="77777777" w:rsidTr="00765CD5">
        <w:trPr>
          <w:trHeight w:val="288"/>
          <w:jc w:val="center"/>
        </w:trPr>
        <w:tc>
          <w:tcPr>
            <w:tcW w:w="2168" w:type="dxa"/>
            <w:noWrap/>
            <w:hideMark/>
          </w:tcPr>
          <w:p w14:paraId="2CDC3574"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5/10/2022</w:t>
            </w:r>
          </w:p>
        </w:tc>
        <w:tc>
          <w:tcPr>
            <w:tcW w:w="1796" w:type="dxa"/>
            <w:noWrap/>
            <w:hideMark/>
          </w:tcPr>
          <w:p w14:paraId="16FB72C1"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4:30 a. m.</w:t>
            </w:r>
          </w:p>
        </w:tc>
        <w:tc>
          <w:tcPr>
            <w:tcW w:w="3119" w:type="dxa"/>
            <w:noWrap/>
            <w:hideMark/>
          </w:tcPr>
          <w:p w14:paraId="476E1C82"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3</w:t>
            </w:r>
          </w:p>
        </w:tc>
      </w:tr>
      <w:tr w:rsidR="00061DEA" w:rsidRPr="00765CD5" w14:paraId="536ADFC6" w14:textId="77777777" w:rsidTr="00765CD5">
        <w:trPr>
          <w:trHeight w:val="288"/>
          <w:jc w:val="center"/>
        </w:trPr>
        <w:tc>
          <w:tcPr>
            <w:tcW w:w="2168" w:type="dxa"/>
            <w:noWrap/>
            <w:hideMark/>
          </w:tcPr>
          <w:p w14:paraId="076B00DE"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5/10/2022</w:t>
            </w:r>
          </w:p>
        </w:tc>
        <w:tc>
          <w:tcPr>
            <w:tcW w:w="1796" w:type="dxa"/>
            <w:noWrap/>
            <w:hideMark/>
          </w:tcPr>
          <w:p w14:paraId="2F0CEEAF"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10:20 a. m.</w:t>
            </w:r>
          </w:p>
        </w:tc>
        <w:tc>
          <w:tcPr>
            <w:tcW w:w="3119" w:type="dxa"/>
            <w:noWrap/>
            <w:hideMark/>
          </w:tcPr>
          <w:p w14:paraId="1E2D8598"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10</w:t>
            </w:r>
          </w:p>
        </w:tc>
      </w:tr>
      <w:tr w:rsidR="00061DEA" w:rsidRPr="00765CD5" w14:paraId="221AAFE9" w14:textId="77777777" w:rsidTr="00765CD5">
        <w:trPr>
          <w:trHeight w:val="288"/>
          <w:jc w:val="center"/>
        </w:trPr>
        <w:tc>
          <w:tcPr>
            <w:tcW w:w="2168" w:type="dxa"/>
            <w:noWrap/>
            <w:hideMark/>
          </w:tcPr>
          <w:p w14:paraId="46179AAD"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5/10/2022</w:t>
            </w:r>
          </w:p>
        </w:tc>
        <w:tc>
          <w:tcPr>
            <w:tcW w:w="1796" w:type="dxa"/>
            <w:noWrap/>
            <w:hideMark/>
          </w:tcPr>
          <w:p w14:paraId="1295C055"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11:40 a. m.</w:t>
            </w:r>
          </w:p>
        </w:tc>
        <w:tc>
          <w:tcPr>
            <w:tcW w:w="3119" w:type="dxa"/>
            <w:noWrap/>
            <w:hideMark/>
          </w:tcPr>
          <w:p w14:paraId="16003C6C"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8</w:t>
            </w:r>
          </w:p>
        </w:tc>
      </w:tr>
      <w:tr w:rsidR="00061DEA" w:rsidRPr="00765CD5" w14:paraId="6038810F" w14:textId="77777777" w:rsidTr="00765CD5">
        <w:trPr>
          <w:trHeight w:val="288"/>
          <w:jc w:val="center"/>
        </w:trPr>
        <w:tc>
          <w:tcPr>
            <w:tcW w:w="2168" w:type="dxa"/>
            <w:noWrap/>
            <w:hideMark/>
          </w:tcPr>
          <w:p w14:paraId="74DB4BB8"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5/10/2022</w:t>
            </w:r>
          </w:p>
        </w:tc>
        <w:tc>
          <w:tcPr>
            <w:tcW w:w="1796" w:type="dxa"/>
            <w:noWrap/>
            <w:hideMark/>
          </w:tcPr>
          <w:p w14:paraId="1BF4B607"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1:20 p. m.</w:t>
            </w:r>
          </w:p>
        </w:tc>
        <w:tc>
          <w:tcPr>
            <w:tcW w:w="3119" w:type="dxa"/>
            <w:noWrap/>
            <w:hideMark/>
          </w:tcPr>
          <w:p w14:paraId="15F7D87A"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11</w:t>
            </w:r>
          </w:p>
        </w:tc>
      </w:tr>
      <w:tr w:rsidR="00061DEA" w:rsidRPr="00765CD5" w14:paraId="79BC944C" w14:textId="77777777" w:rsidTr="00765CD5">
        <w:trPr>
          <w:trHeight w:val="288"/>
          <w:jc w:val="center"/>
        </w:trPr>
        <w:tc>
          <w:tcPr>
            <w:tcW w:w="2168" w:type="dxa"/>
            <w:noWrap/>
            <w:hideMark/>
          </w:tcPr>
          <w:p w14:paraId="72BBF3E3"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5/10/2022</w:t>
            </w:r>
          </w:p>
        </w:tc>
        <w:tc>
          <w:tcPr>
            <w:tcW w:w="1796" w:type="dxa"/>
            <w:noWrap/>
            <w:hideMark/>
          </w:tcPr>
          <w:p w14:paraId="2F884AB2"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2:00 p. m.</w:t>
            </w:r>
          </w:p>
        </w:tc>
        <w:tc>
          <w:tcPr>
            <w:tcW w:w="3119" w:type="dxa"/>
            <w:noWrap/>
            <w:hideMark/>
          </w:tcPr>
          <w:p w14:paraId="1AA652A0"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13</w:t>
            </w:r>
          </w:p>
        </w:tc>
      </w:tr>
      <w:tr w:rsidR="00061DEA" w:rsidRPr="00765CD5" w14:paraId="607989A4" w14:textId="77777777" w:rsidTr="00765CD5">
        <w:trPr>
          <w:trHeight w:val="58"/>
          <w:jc w:val="center"/>
        </w:trPr>
        <w:tc>
          <w:tcPr>
            <w:tcW w:w="2168" w:type="dxa"/>
            <w:noWrap/>
            <w:hideMark/>
          </w:tcPr>
          <w:p w14:paraId="52920F16"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5/10/2022</w:t>
            </w:r>
          </w:p>
        </w:tc>
        <w:tc>
          <w:tcPr>
            <w:tcW w:w="1796" w:type="dxa"/>
            <w:noWrap/>
            <w:hideMark/>
          </w:tcPr>
          <w:p w14:paraId="485992FD"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5:30 p. m.</w:t>
            </w:r>
          </w:p>
        </w:tc>
        <w:tc>
          <w:tcPr>
            <w:tcW w:w="3119" w:type="dxa"/>
            <w:noWrap/>
            <w:hideMark/>
          </w:tcPr>
          <w:p w14:paraId="2F68BF24" w14:textId="77777777" w:rsidR="00061DEA" w:rsidRPr="00765CD5" w:rsidRDefault="00061DEA" w:rsidP="0015602A">
            <w:pPr>
              <w:jc w:val="center"/>
              <w:rPr>
                <w:rFonts w:asciiTheme="majorHAnsi" w:hAnsiTheme="majorHAnsi" w:cstheme="majorHAnsi"/>
                <w:sz w:val="20"/>
                <w:szCs w:val="20"/>
              </w:rPr>
            </w:pPr>
            <w:r w:rsidRPr="00765CD5">
              <w:rPr>
                <w:rFonts w:asciiTheme="majorHAnsi" w:hAnsiTheme="majorHAnsi" w:cstheme="majorHAnsi"/>
                <w:sz w:val="20"/>
                <w:szCs w:val="20"/>
              </w:rPr>
              <w:t>15</w:t>
            </w:r>
          </w:p>
        </w:tc>
      </w:tr>
    </w:tbl>
    <w:p w14:paraId="3F2AF5BA" w14:textId="0950BFCD" w:rsidR="00061DEA" w:rsidRDefault="00997F1A" w:rsidP="00997F1A">
      <w:pPr>
        <w:spacing w:line="276" w:lineRule="auto"/>
        <w:jc w:val="both"/>
        <w:rPr>
          <w:rFonts w:asciiTheme="majorHAnsi" w:hAnsiTheme="majorHAnsi" w:cstheme="majorHAnsi"/>
          <w:bCs/>
          <w:sz w:val="24"/>
          <w:szCs w:val="24"/>
        </w:rPr>
      </w:pPr>
      <w:r w:rsidRPr="00E37543">
        <w:rPr>
          <w:rFonts w:asciiTheme="majorHAnsi" w:hAnsiTheme="majorHAnsi" w:cstheme="majorHAnsi"/>
          <w:bCs/>
          <w:sz w:val="24"/>
          <w:szCs w:val="24"/>
        </w:rPr>
        <w:t xml:space="preserve">Durante los 20 días que Magdalena estuvo en el CAVR, recibió diferentes tratamientos para poder tratar todas las heridas en su cuerpo, el problema respiratorio y la falta de apetito que presentaba, Ceftriaxona IM, </w:t>
      </w:r>
      <w:proofErr w:type="spellStart"/>
      <w:r w:rsidRPr="00E37543">
        <w:rPr>
          <w:rFonts w:asciiTheme="majorHAnsi" w:hAnsiTheme="majorHAnsi" w:cstheme="majorHAnsi"/>
          <w:bCs/>
          <w:sz w:val="24"/>
          <w:szCs w:val="24"/>
        </w:rPr>
        <w:t>Imipenem</w:t>
      </w:r>
      <w:proofErr w:type="spellEnd"/>
      <w:r w:rsidRPr="00E37543">
        <w:rPr>
          <w:rFonts w:asciiTheme="majorHAnsi" w:hAnsiTheme="majorHAnsi" w:cstheme="majorHAnsi"/>
          <w:bCs/>
          <w:sz w:val="24"/>
          <w:szCs w:val="24"/>
        </w:rPr>
        <w:t xml:space="preserve"> IM, Dexametasona IM, Tramadol IM</w:t>
      </w:r>
      <w:r w:rsidR="00765CD5">
        <w:rPr>
          <w:rFonts w:asciiTheme="majorHAnsi" w:hAnsiTheme="majorHAnsi" w:cstheme="majorHAnsi"/>
          <w:bCs/>
          <w:sz w:val="24"/>
          <w:szCs w:val="24"/>
        </w:rPr>
        <w:t>.</w:t>
      </w:r>
    </w:p>
    <w:p w14:paraId="79DAC92D" w14:textId="77777777" w:rsidR="00765CD5" w:rsidRDefault="00765CD5" w:rsidP="00997F1A">
      <w:pPr>
        <w:spacing w:line="276" w:lineRule="auto"/>
        <w:jc w:val="both"/>
        <w:rPr>
          <w:rFonts w:asciiTheme="majorHAnsi" w:hAnsiTheme="majorHAnsi" w:cstheme="majorHAnsi"/>
          <w:bCs/>
          <w:sz w:val="24"/>
          <w:szCs w:val="24"/>
        </w:rPr>
      </w:pPr>
    </w:p>
    <w:p w14:paraId="0DE7C7EE" w14:textId="77777777" w:rsidR="00765CD5" w:rsidRPr="00E37543" w:rsidRDefault="00765CD5" w:rsidP="00997F1A">
      <w:pPr>
        <w:spacing w:line="276" w:lineRule="auto"/>
        <w:jc w:val="both"/>
        <w:rPr>
          <w:rFonts w:asciiTheme="majorHAnsi" w:eastAsia="Times New Roman" w:hAnsiTheme="majorHAnsi" w:cstheme="majorHAnsi"/>
          <w:snapToGrid w:val="0"/>
          <w:color w:val="000000"/>
          <w:w w:val="0"/>
          <w:sz w:val="0"/>
          <w:szCs w:val="0"/>
          <w:u w:color="000000"/>
          <w:bdr w:val="none" w:sz="0" w:space="0" w:color="000000"/>
          <w:shd w:val="clear" w:color="000000" w:fill="000000"/>
          <w:lang w:val="x-none" w:eastAsia="x-none" w:bidi="x-none"/>
        </w:rPr>
      </w:pPr>
    </w:p>
    <w:p w14:paraId="7CB55CCA" w14:textId="76803DE4" w:rsidR="00CD4573" w:rsidRPr="00E37543" w:rsidRDefault="00CD4573" w:rsidP="0027659D">
      <w:pPr>
        <w:spacing w:line="276" w:lineRule="auto"/>
        <w:jc w:val="center"/>
        <w:rPr>
          <w:rFonts w:asciiTheme="majorHAnsi" w:eastAsia="Times New Roman" w:hAnsiTheme="majorHAnsi" w:cstheme="majorHAnsi"/>
          <w:snapToGrid w:val="0"/>
          <w:color w:val="000000"/>
          <w:w w:val="0"/>
          <w:sz w:val="0"/>
          <w:szCs w:val="0"/>
          <w:u w:color="000000"/>
          <w:bdr w:val="none" w:sz="0" w:space="0" w:color="000000"/>
          <w:shd w:val="clear" w:color="000000" w:fill="000000"/>
          <w:lang w:val="x-none" w:eastAsia="x-none" w:bidi="x-none"/>
        </w:rPr>
      </w:pPr>
      <w:r w:rsidRPr="00E37543">
        <w:rPr>
          <w:rFonts w:asciiTheme="majorHAnsi" w:hAnsiTheme="majorHAnsi" w:cstheme="majorHAnsi"/>
          <w:bCs/>
          <w:noProof/>
          <w:sz w:val="24"/>
          <w:szCs w:val="24"/>
          <w:lang w:eastAsia="es-CO"/>
        </w:rPr>
        <w:drawing>
          <wp:inline distT="0" distB="0" distL="0" distR="0" wp14:anchorId="013EA696" wp14:editId="14CAEF01">
            <wp:extent cx="2679700" cy="2009775"/>
            <wp:effectExtent l="0" t="0" r="6350" b="9525"/>
            <wp:docPr id="84" name="Imagen 84" descr="C:\Users\dell\Pictures\Fotos CAVR\2022\1. RESCATES\Manati 16 sept. Hembra. Santa barbara de pinto\3. 18 sept\20220918_0849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dell\Pictures\Fotos CAVR\2022\1. RESCATES\Manati 16 sept. Hembra. Santa barbara de pinto\3. 18 sept\20220918_084929.jpg"/>
                    <pic:cNvPicPr>
                      <a:picLocks noChangeAspect="1" noChangeArrowheads="1"/>
                    </pic:cNvPicPr>
                  </pic:nvPicPr>
                  <pic:blipFill>
                    <a:blip r:embed="rId41" cstate="email">
                      <a:extLst>
                        <a:ext uri="{28A0092B-C50C-407E-A947-70E740481C1C}">
                          <a14:useLocalDpi xmlns:a14="http://schemas.microsoft.com/office/drawing/2010/main"/>
                        </a:ext>
                      </a:extLst>
                    </a:blip>
                    <a:srcRect/>
                    <a:stretch>
                      <a:fillRect/>
                    </a:stretch>
                  </pic:blipFill>
                  <pic:spPr bwMode="auto">
                    <a:xfrm>
                      <a:off x="0" y="0"/>
                      <a:ext cx="2689001" cy="2016751"/>
                    </a:xfrm>
                    <a:prstGeom prst="rect">
                      <a:avLst/>
                    </a:prstGeom>
                    <a:noFill/>
                    <a:ln>
                      <a:noFill/>
                    </a:ln>
                  </pic:spPr>
                </pic:pic>
              </a:graphicData>
            </a:graphic>
          </wp:inline>
        </w:drawing>
      </w:r>
      <w:r w:rsidR="0027659D" w:rsidRPr="00E37543">
        <w:rPr>
          <w:rFonts w:asciiTheme="majorHAnsi" w:hAnsiTheme="majorHAnsi" w:cstheme="majorHAnsi"/>
          <w:bCs/>
          <w:noProof/>
          <w:sz w:val="24"/>
          <w:szCs w:val="24"/>
          <w:lang w:eastAsia="es-CO"/>
        </w:rPr>
        <w:drawing>
          <wp:inline distT="0" distB="0" distL="0" distR="0" wp14:anchorId="66DC28B3" wp14:editId="34935896">
            <wp:extent cx="2546023" cy="2031683"/>
            <wp:effectExtent l="0" t="0" r="6985" b="6985"/>
            <wp:docPr id="83" name="Imagen 83" descr="C:\Users\dell\Pictures\Fotos CAVR\2022\1. RESCATES\Manati 16 sept. Hembra. Santa barbara de pinto\2. 17 sept\20220917_090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dell\Pictures\Fotos CAVR\2022\1. RESCATES\Manati 16 sept. Hembra. Santa barbara de pinto\2. 17 sept\20220917_090114.jpg"/>
                    <pic:cNvPicPr>
                      <a:picLocks noChangeAspect="1" noChangeArrowheads="1"/>
                    </pic:cNvPicPr>
                  </pic:nvPicPr>
                  <pic:blipFill>
                    <a:blip r:embed="rId42" cstate="email">
                      <a:extLst>
                        <a:ext uri="{28A0092B-C50C-407E-A947-70E740481C1C}">
                          <a14:useLocalDpi xmlns:a14="http://schemas.microsoft.com/office/drawing/2010/main"/>
                        </a:ext>
                      </a:extLst>
                    </a:blip>
                    <a:srcRect/>
                    <a:stretch>
                      <a:fillRect/>
                    </a:stretch>
                  </pic:blipFill>
                  <pic:spPr bwMode="auto">
                    <a:xfrm>
                      <a:off x="0" y="0"/>
                      <a:ext cx="2575380" cy="2055110"/>
                    </a:xfrm>
                    <a:prstGeom prst="rect">
                      <a:avLst/>
                    </a:prstGeom>
                    <a:noFill/>
                    <a:ln>
                      <a:noFill/>
                    </a:ln>
                  </pic:spPr>
                </pic:pic>
              </a:graphicData>
            </a:graphic>
          </wp:inline>
        </w:drawing>
      </w:r>
      <w:r w:rsidR="0027659D" w:rsidRPr="00E37543">
        <w:rPr>
          <w:rFonts w:asciiTheme="majorHAnsi" w:hAnsiTheme="majorHAnsi" w:cstheme="majorHAnsi"/>
          <w:bCs/>
          <w:noProof/>
          <w:sz w:val="24"/>
          <w:szCs w:val="24"/>
          <w:lang w:eastAsia="es-CO"/>
        </w:rPr>
        <w:drawing>
          <wp:inline distT="0" distB="0" distL="0" distR="0" wp14:anchorId="37864714" wp14:editId="03ED88C3">
            <wp:extent cx="2515010" cy="1886730"/>
            <wp:effectExtent l="9207" t="0" r="9208" b="9207"/>
            <wp:docPr id="82" name="Imagen 82" descr="C:\Users\dell\Pictures\Fotos CAVR\2022\1. RESCATES\Manati 16 sept. Hembra. Santa barbara de pinto\2. 17 sept\20220917_083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dell\Pictures\Fotos CAVR\2022\1. RESCATES\Manati 16 sept. Hembra. Santa barbara de pinto\2. 17 sept\20220917_083900.jpg"/>
                    <pic:cNvPicPr>
                      <a:picLocks noChangeAspect="1" noChangeArrowheads="1"/>
                    </pic:cNvPicPr>
                  </pic:nvPicPr>
                  <pic:blipFill>
                    <a:blip r:embed="rId43" cstate="email">
                      <a:extLst>
                        <a:ext uri="{28A0092B-C50C-407E-A947-70E740481C1C}">
                          <a14:useLocalDpi xmlns:a14="http://schemas.microsoft.com/office/drawing/2010/main"/>
                        </a:ext>
                      </a:extLst>
                    </a:blip>
                    <a:srcRect/>
                    <a:stretch>
                      <a:fillRect/>
                    </a:stretch>
                  </pic:blipFill>
                  <pic:spPr bwMode="auto">
                    <a:xfrm rot="5400000">
                      <a:off x="0" y="0"/>
                      <a:ext cx="2544661" cy="1908974"/>
                    </a:xfrm>
                    <a:prstGeom prst="rect">
                      <a:avLst/>
                    </a:prstGeom>
                    <a:noFill/>
                    <a:ln>
                      <a:noFill/>
                    </a:ln>
                  </pic:spPr>
                </pic:pic>
              </a:graphicData>
            </a:graphic>
          </wp:inline>
        </w:drawing>
      </w:r>
      <w:r w:rsidR="00765CD5" w:rsidRPr="00E37543">
        <w:rPr>
          <w:rFonts w:asciiTheme="majorHAnsi" w:eastAsia="Times New Roman" w:hAnsiTheme="majorHAnsi" w:cstheme="majorHAnsi"/>
          <w:noProof/>
          <w:snapToGrid w:val="0"/>
          <w:color w:val="000000"/>
          <w:w w:val="0"/>
          <w:sz w:val="0"/>
          <w:szCs w:val="0"/>
          <w:u w:color="000000"/>
          <w:bdr w:val="none" w:sz="0" w:space="0" w:color="000000"/>
          <w:shd w:val="clear" w:color="000000" w:fill="000000"/>
          <w:lang w:eastAsia="es-CO"/>
        </w:rPr>
        <w:drawing>
          <wp:inline distT="0" distB="0" distL="0" distR="0" wp14:anchorId="30D344E5" wp14:editId="110BED01">
            <wp:extent cx="2524596" cy="3394284"/>
            <wp:effectExtent l="3175" t="0" r="0" b="0"/>
            <wp:docPr id="112" name="Imagen 112" descr="C:\Users\dell\Pictures\Fotos CAVR\2022\1. RESCATES\Manati 16 sept. Hembra. Santa barbara de pinto\2. 17 sept\20220917_08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dell\Pictures\Fotos CAVR\2022\1. RESCATES\Manati 16 sept. Hembra. Santa barbara de pinto\2. 17 sept\20220917_081345.jpg"/>
                    <pic:cNvPicPr>
                      <a:picLocks noChangeAspect="1" noChangeArrowheads="1"/>
                    </pic:cNvPicPr>
                  </pic:nvPicPr>
                  <pic:blipFill rotWithShape="1">
                    <a:blip r:embed="rId44" cstate="email">
                      <a:extLst>
                        <a:ext uri="{28A0092B-C50C-407E-A947-70E740481C1C}">
                          <a14:useLocalDpi xmlns:a14="http://schemas.microsoft.com/office/drawing/2010/main"/>
                        </a:ext>
                      </a:extLst>
                    </a:blip>
                    <a:srcRect/>
                    <a:stretch/>
                  </pic:blipFill>
                  <pic:spPr bwMode="auto">
                    <a:xfrm rot="5400000">
                      <a:off x="0" y="0"/>
                      <a:ext cx="2545396" cy="3422249"/>
                    </a:xfrm>
                    <a:prstGeom prst="rect">
                      <a:avLst/>
                    </a:prstGeom>
                    <a:noFill/>
                    <a:ln>
                      <a:noFill/>
                    </a:ln>
                    <a:extLst>
                      <a:ext uri="{53640926-AAD7-44D8-BBD7-CCE9431645EC}">
                        <a14:shadowObscured xmlns:a14="http://schemas.microsoft.com/office/drawing/2010/main"/>
                      </a:ext>
                    </a:extLst>
                  </pic:spPr>
                </pic:pic>
              </a:graphicData>
            </a:graphic>
          </wp:inline>
        </w:drawing>
      </w:r>
    </w:p>
    <w:p w14:paraId="61C93651" w14:textId="6B90BAE5" w:rsidR="00FC3CB1" w:rsidRPr="00E37543" w:rsidRDefault="00FC3CB1" w:rsidP="00FC3CB1">
      <w:pPr>
        <w:spacing w:line="276" w:lineRule="auto"/>
        <w:jc w:val="center"/>
        <w:rPr>
          <w:rFonts w:asciiTheme="majorHAnsi" w:eastAsia="Times New Roman" w:hAnsiTheme="majorHAnsi" w:cstheme="majorHAnsi"/>
          <w:snapToGrid w:val="0"/>
          <w:color w:val="000000"/>
          <w:w w:val="0"/>
          <w:sz w:val="0"/>
          <w:szCs w:val="0"/>
          <w:u w:color="000000"/>
          <w:bdr w:val="none" w:sz="0" w:space="0" w:color="000000"/>
          <w:shd w:val="clear" w:color="000000" w:fill="000000"/>
          <w:lang w:eastAsia="x-none" w:bidi="x-none"/>
        </w:rPr>
      </w:pPr>
    </w:p>
    <w:p w14:paraId="1EB1FB31" w14:textId="6FDDBB3F" w:rsidR="00FC3CB1" w:rsidRPr="00765CD5" w:rsidRDefault="00FC3CB1" w:rsidP="00FC3CB1">
      <w:pPr>
        <w:spacing w:line="276" w:lineRule="auto"/>
        <w:jc w:val="center"/>
        <w:rPr>
          <w:rFonts w:asciiTheme="majorHAnsi" w:hAnsiTheme="majorHAnsi" w:cstheme="majorHAnsi"/>
          <w:sz w:val="20"/>
          <w:szCs w:val="20"/>
        </w:rPr>
      </w:pPr>
      <w:r w:rsidRPr="00765CD5">
        <w:rPr>
          <w:rFonts w:asciiTheme="majorHAnsi" w:hAnsiTheme="majorHAnsi" w:cstheme="majorHAnsi"/>
          <w:b/>
          <w:bCs/>
          <w:sz w:val="20"/>
          <w:szCs w:val="20"/>
        </w:rPr>
        <w:t>Figura</w:t>
      </w:r>
      <w:r w:rsidR="00765CD5" w:rsidRPr="00765CD5">
        <w:rPr>
          <w:rFonts w:asciiTheme="majorHAnsi" w:hAnsiTheme="majorHAnsi" w:cstheme="majorHAnsi"/>
          <w:b/>
          <w:bCs/>
          <w:sz w:val="20"/>
          <w:szCs w:val="20"/>
        </w:rPr>
        <w:t xml:space="preserve"> 17</w:t>
      </w:r>
      <w:r w:rsidRPr="00765CD5">
        <w:rPr>
          <w:rFonts w:asciiTheme="majorHAnsi" w:hAnsiTheme="majorHAnsi" w:cstheme="majorHAnsi"/>
          <w:b/>
          <w:bCs/>
          <w:sz w:val="20"/>
          <w:szCs w:val="20"/>
        </w:rPr>
        <w:t>.</w:t>
      </w:r>
      <w:r w:rsidR="00765CD5" w:rsidRPr="00765CD5">
        <w:rPr>
          <w:rFonts w:asciiTheme="majorHAnsi" w:hAnsiTheme="majorHAnsi" w:cstheme="majorHAnsi"/>
          <w:sz w:val="20"/>
          <w:szCs w:val="20"/>
        </w:rPr>
        <w:t xml:space="preserve"> Procedimientos y muestras</w:t>
      </w:r>
      <w:r w:rsidRPr="00765CD5">
        <w:rPr>
          <w:rFonts w:asciiTheme="majorHAnsi" w:hAnsiTheme="majorHAnsi" w:cstheme="majorHAnsi"/>
          <w:sz w:val="20"/>
          <w:szCs w:val="20"/>
        </w:rPr>
        <w:t xml:space="preserve"> de Sangre</w:t>
      </w:r>
      <w:r w:rsidR="00765CD5">
        <w:rPr>
          <w:rFonts w:asciiTheme="majorHAnsi" w:hAnsiTheme="majorHAnsi" w:cstheme="majorHAnsi"/>
          <w:sz w:val="20"/>
          <w:szCs w:val="20"/>
        </w:rPr>
        <w:t>.</w:t>
      </w:r>
    </w:p>
    <w:p w14:paraId="240715E9" w14:textId="27865BA1" w:rsidR="00CD4573" w:rsidRDefault="00997F1A" w:rsidP="009E3BE5">
      <w:pPr>
        <w:spacing w:line="276" w:lineRule="auto"/>
        <w:jc w:val="both"/>
        <w:rPr>
          <w:rFonts w:asciiTheme="majorHAnsi" w:hAnsiTheme="majorHAnsi" w:cstheme="majorHAnsi"/>
          <w:bCs/>
          <w:sz w:val="24"/>
          <w:szCs w:val="24"/>
        </w:rPr>
      </w:pPr>
      <w:r w:rsidRPr="00E37543">
        <w:rPr>
          <w:rFonts w:asciiTheme="majorHAnsi" w:hAnsiTheme="majorHAnsi" w:cstheme="majorHAnsi"/>
          <w:bCs/>
          <w:sz w:val="24"/>
          <w:szCs w:val="24"/>
        </w:rPr>
        <w:t xml:space="preserve">Los resultados de sangre mostraban en ella una fuerte deshidratación y sus riñones estaban funcionando </w:t>
      </w:r>
      <w:r w:rsidR="00523774" w:rsidRPr="00E37543">
        <w:rPr>
          <w:rFonts w:asciiTheme="majorHAnsi" w:hAnsiTheme="majorHAnsi" w:cstheme="majorHAnsi"/>
          <w:bCs/>
          <w:sz w:val="24"/>
          <w:szCs w:val="24"/>
        </w:rPr>
        <w:t>más de lo normal</w:t>
      </w:r>
      <w:r w:rsidR="00765CD5">
        <w:rPr>
          <w:rFonts w:asciiTheme="majorHAnsi" w:hAnsiTheme="majorHAnsi" w:cstheme="majorHAnsi"/>
          <w:bCs/>
          <w:sz w:val="24"/>
          <w:szCs w:val="24"/>
        </w:rPr>
        <w:t>.</w:t>
      </w:r>
    </w:p>
    <w:p w14:paraId="2BC672AA" w14:textId="77777777" w:rsidR="00765CD5" w:rsidRPr="00765CD5" w:rsidRDefault="00765CD5" w:rsidP="00765CD5">
      <w:pPr>
        <w:spacing w:line="276" w:lineRule="auto"/>
        <w:jc w:val="both"/>
        <w:rPr>
          <w:rFonts w:asciiTheme="majorHAnsi" w:hAnsiTheme="majorHAnsi" w:cstheme="majorHAnsi"/>
          <w:bCs/>
          <w:sz w:val="24"/>
          <w:szCs w:val="24"/>
        </w:rPr>
      </w:pPr>
      <w:r w:rsidRPr="00765CD5">
        <w:rPr>
          <w:rFonts w:asciiTheme="majorHAnsi" w:hAnsiTheme="majorHAnsi" w:cstheme="majorHAnsi"/>
          <w:bCs/>
          <w:sz w:val="24"/>
          <w:szCs w:val="24"/>
        </w:rPr>
        <w:t>Se hidrataba a través de una sonda, se le pasaba agua, electrolitos y batido de frutas con diferentes medicamentos.</w:t>
      </w:r>
    </w:p>
    <w:p w14:paraId="09F8E06D" w14:textId="77777777" w:rsidR="00765CD5" w:rsidRPr="00E37543" w:rsidRDefault="00765CD5" w:rsidP="009E3BE5">
      <w:pPr>
        <w:spacing w:line="276" w:lineRule="auto"/>
        <w:jc w:val="both"/>
        <w:rPr>
          <w:rFonts w:asciiTheme="majorHAnsi" w:hAnsiTheme="majorHAnsi" w:cstheme="majorHAnsi"/>
          <w:bCs/>
          <w:sz w:val="24"/>
          <w:szCs w:val="24"/>
        </w:rPr>
      </w:pPr>
    </w:p>
    <w:p w14:paraId="3D643DBB" w14:textId="77777777" w:rsidR="00BE15D5" w:rsidRPr="00E37543" w:rsidRDefault="00BE15D5" w:rsidP="00BE15D5">
      <w:pPr>
        <w:spacing w:after="0" w:line="276" w:lineRule="auto"/>
        <w:jc w:val="center"/>
        <w:rPr>
          <w:rFonts w:asciiTheme="majorHAnsi" w:hAnsiTheme="majorHAnsi" w:cstheme="majorHAnsi"/>
          <w:b/>
          <w:bCs/>
          <w:sz w:val="24"/>
          <w:szCs w:val="24"/>
        </w:rPr>
      </w:pPr>
      <w:r w:rsidRPr="00E37543">
        <w:rPr>
          <w:rFonts w:asciiTheme="majorHAnsi" w:hAnsiTheme="majorHAnsi" w:cstheme="majorHAnsi"/>
          <w:b/>
          <w:bCs/>
          <w:noProof/>
          <w:sz w:val="24"/>
          <w:szCs w:val="24"/>
          <w:lang w:eastAsia="es-CO"/>
        </w:rPr>
        <w:drawing>
          <wp:inline distT="0" distB="0" distL="0" distR="0" wp14:anchorId="411F8E02" wp14:editId="0A8EF4A9">
            <wp:extent cx="3177256" cy="1999142"/>
            <wp:effectExtent l="0" t="1587" r="2857" b="2858"/>
            <wp:docPr id="108" name="Imagen 108" descr="C:\Users\dell\Pictures\Fotos CAVR\2022\1. RESCATES\Manati 16 sept. Hembra. Santa barbara de pinto\7. 22 sept\20220922_0858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dell\Pictures\Fotos CAVR\2022\1. RESCATES\Manati 16 sept. Hembra. Santa barbara de pinto\7. 22 sept\20220922_085845.jpg"/>
                    <pic:cNvPicPr>
                      <a:picLocks noChangeAspect="1" noChangeArrowheads="1"/>
                    </pic:cNvPicPr>
                  </pic:nvPicPr>
                  <pic:blipFill>
                    <a:blip r:embed="rId45" cstate="email">
                      <a:extLst>
                        <a:ext uri="{28A0092B-C50C-407E-A947-70E740481C1C}">
                          <a14:useLocalDpi xmlns:a14="http://schemas.microsoft.com/office/drawing/2010/main"/>
                        </a:ext>
                      </a:extLst>
                    </a:blip>
                    <a:srcRect/>
                    <a:stretch>
                      <a:fillRect/>
                    </a:stretch>
                  </pic:blipFill>
                  <pic:spPr bwMode="auto">
                    <a:xfrm rot="5400000">
                      <a:off x="0" y="0"/>
                      <a:ext cx="3198926" cy="2012777"/>
                    </a:xfrm>
                    <a:prstGeom prst="rect">
                      <a:avLst/>
                    </a:prstGeom>
                    <a:noFill/>
                    <a:ln>
                      <a:noFill/>
                    </a:ln>
                  </pic:spPr>
                </pic:pic>
              </a:graphicData>
            </a:graphic>
          </wp:inline>
        </w:drawing>
      </w:r>
      <w:r w:rsidRPr="00E37543">
        <w:rPr>
          <w:rFonts w:asciiTheme="majorHAnsi" w:hAnsiTheme="majorHAnsi" w:cstheme="majorHAnsi"/>
          <w:b/>
          <w:bCs/>
          <w:noProof/>
          <w:sz w:val="24"/>
          <w:szCs w:val="24"/>
          <w:lang w:eastAsia="es-CO"/>
        </w:rPr>
        <w:drawing>
          <wp:inline distT="0" distB="0" distL="0" distR="0" wp14:anchorId="41FEBA4A" wp14:editId="474E03BC">
            <wp:extent cx="3173219" cy="2337496"/>
            <wp:effectExtent l="0" t="1270" r="6985" b="6985"/>
            <wp:docPr id="109" name="Imagen 109" descr="C:\Users\dell\Pictures\Fotos CAVR\2022\1. RESCATES\Manati 16 sept. Hembra. Santa barbara de pinto\7. 22 sept\20220922_0857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dell\Pictures\Fotos CAVR\2022\1. RESCATES\Manati 16 sept. Hembra. Santa barbara de pinto\7. 22 sept\20220922_085715.jpg"/>
                    <pic:cNvPicPr>
                      <a:picLocks noChangeAspect="1" noChangeArrowheads="1"/>
                    </pic:cNvPicPr>
                  </pic:nvPicPr>
                  <pic:blipFill>
                    <a:blip r:embed="rId46" cstate="email">
                      <a:extLst>
                        <a:ext uri="{28A0092B-C50C-407E-A947-70E740481C1C}">
                          <a14:useLocalDpi xmlns:a14="http://schemas.microsoft.com/office/drawing/2010/main"/>
                        </a:ext>
                      </a:extLst>
                    </a:blip>
                    <a:srcRect/>
                    <a:stretch>
                      <a:fillRect/>
                    </a:stretch>
                  </pic:blipFill>
                  <pic:spPr bwMode="auto">
                    <a:xfrm rot="5400000">
                      <a:off x="0" y="0"/>
                      <a:ext cx="3199514" cy="2356866"/>
                    </a:xfrm>
                    <a:prstGeom prst="rect">
                      <a:avLst/>
                    </a:prstGeom>
                    <a:noFill/>
                    <a:ln>
                      <a:noFill/>
                    </a:ln>
                  </pic:spPr>
                </pic:pic>
              </a:graphicData>
            </a:graphic>
          </wp:inline>
        </w:drawing>
      </w:r>
    </w:p>
    <w:p w14:paraId="49A103E7" w14:textId="7378701A" w:rsidR="00BE15D5" w:rsidRPr="00010BF5" w:rsidRDefault="00BE15D5" w:rsidP="00BE15D5">
      <w:pPr>
        <w:spacing w:after="0" w:line="276" w:lineRule="auto"/>
        <w:jc w:val="center"/>
        <w:rPr>
          <w:rFonts w:asciiTheme="majorHAnsi" w:hAnsiTheme="majorHAnsi" w:cstheme="majorHAnsi"/>
          <w:b/>
          <w:bCs/>
          <w:sz w:val="20"/>
          <w:szCs w:val="20"/>
        </w:rPr>
      </w:pPr>
      <w:r w:rsidRPr="00010BF5">
        <w:rPr>
          <w:rFonts w:asciiTheme="majorHAnsi" w:hAnsiTheme="majorHAnsi" w:cstheme="majorHAnsi"/>
          <w:b/>
          <w:bCs/>
          <w:sz w:val="20"/>
          <w:szCs w:val="20"/>
        </w:rPr>
        <w:t>Figura</w:t>
      </w:r>
      <w:r w:rsidR="00010BF5" w:rsidRPr="00010BF5">
        <w:rPr>
          <w:rFonts w:asciiTheme="majorHAnsi" w:hAnsiTheme="majorHAnsi" w:cstheme="majorHAnsi"/>
          <w:b/>
          <w:bCs/>
          <w:sz w:val="20"/>
          <w:szCs w:val="20"/>
        </w:rPr>
        <w:t xml:space="preserve"> 18</w:t>
      </w:r>
      <w:r w:rsidRPr="00010BF5">
        <w:rPr>
          <w:rFonts w:asciiTheme="majorHAnsi" w:hAnsiTheme="majorHAnsi" w:cstheme="majorHAnsi"/>
          <w:b/>
          <w:bCs/>
          <w:sz w:val="20"/>
          <w:szCs w:val="20"/>
        </w:rPr>
        <w:t xml:space="preserve">. </w:t>
      </w:r>
      <w:r w:rsidRPr="00010BF5">
        <w:rPr>
          <w:rFonts w:asciiTheme="majorHAnsi" w:hAnsiTheme="majorHAnsi" w:cstheme="majorHAnsi"/>
          <w:sz w:val="20"/>
          <w:szCs w:val="20"/>
        </w:rPr>
        <w:t>Inyección Antibióticos</w:t>
      </w:r>
      <w:r w:rsidRPr="00010BF5">
        <w:rPr>
          <w:rFonts w:asciiTheme="majorHAnsi" w:hAnsiTheme="majorHAnsi" w:cstheme="majorHAnsi"/>
          <w:b/>
          <w:bCs/>
          <w:sz w:val="20"/>
          <w:szCs w:val="20"/>
        </w:rPr>
        <w:t xml:space="preserve"> </w:t>
      </w:r>
    </w:p>
    <w:p w14:paraId="7DFABF2E" w14:textId="77777777" w:rsidR="00F739DB" w:rsidRPr="00E37543" w:rsidRDefault="00F739DB" w:rsidP="009E3BE5">
      <w:pPr>
        <w:spacing w:line="276" w:lineRule="auto"/>
        <w:jc w:val="both"/>
        <w:rPr>
          <w:rFonts w:asciiTheme="majorHAnsi" w:hAnsiTheme="majorHAnsi" w:cstheme="majorHAnsi"/>
          <w:bCs/>
          <w:sz w:val="24"/>
          <w:szCs w:val="24"/>
        </w:rPr>
      </w:pPr>
    </w:p>
    <w:p w14:paraId="37F40272" w14:textId="25C6E538" w:rsidR="00F739DB" w:rsidRPr="00E37543" w:rsidRDefault="00CD4573" w:rsidP="00F739DB">
      <w:pPr>
        <w:spacing w:line="276" w:lineRule="auto"/>
        <w:jc w:val="center"/>
        <w:rPr>
          <w:rFonts w:asciiTheme="majorHAnsi" w:hAnsiTheme="majorHAnsi" w:cstheme="majorHAnsi"/>
          <w:bCs/>
          <w:sz w:val="24"/>
          <w:szCs w:val="24"/>
        </w:rPr>
      </w:pPr>
      <w:r w:rsidRPr="00E37543">
        <w:rPr>
          <w:rFonts w:asciiTheme="majorHAnsi" w:hAnsiTheme="majorHAnsi" w:cstheme="majorHAnsi"/>
          <w:bCs/>
          <w:noProof/>
          <w:sz w:val="24"/>
          <w:szCs w:val="24"/>
          <w:lang w:eastAsia="es-CO"/>
        </w:rPr>
        <w:drawing>
          <wp:inline distT="0" distB="0" distL="0" distR="0" wp14:anchorId="05D78ABE" wp14:editId="22C1C04B">
            <wp:extent cx="3571875" cy="2015041"/>
            <wp:effectExtent l="0" t="0" r="0" b="4445"/>
            <wp:docPr id="85" name="Imagen 85" descr="C:\Users\dell\Pictures\Fotos CAVR\2022\1. RESCATES\Manati 16 sept. Hembra. Santa barbara de pinto\3. 18 sept\20220918_0920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dell\Pictures\Fotos CAVR\2022\1. RESCATES\Manati 16 sept. Hembra. Santa barbara de pinto\3. 18 sept\20220918_092050(0).jpg"/>
                    <pic:cNvPicPr>
                      <a:picLocks noChangeAspect="1" noChangeArrowheads="1"/>
                    </pic:cNvPicPr>
                  </pic:nvPicPr>
                  <pic:blipFill>
                    <a:blip r:embed="rId47" cstate="email">
                      <a:extLst>
                        <a:ext uri="{28A0092B-C50C-407E-A947-70E740481C1C}">
                          <a14:useLocalDpi xmlns:a14="http://schemas.microsoft.com/office/drawing/2010/main"/>
                        </a:ext>
                      </a:extLst>
                    </a:blip>
                    <a:srcRect/>
                    <a:stretch>
                      <a:fillRect/>
                    </a:stretch>
                  </pic:blipFill>
                  <pic:spPr bwMode="auto">
                    <a:xfrm>
                      <a:off x="0" y="0"/>
                      <a:ext cx="3576004" cy="2017370"/>
                    </a:xfrm>
                    <a:prstGeom prst="rect">
                      <a:avLst/>
                    </a:prstGeom>
                    <a:noFill/>
                    <a:ln>
                      <a:noFill/>
                    </a:ln>
                  </pic:spPr>
                </pic:pic>
              </a:graphicData>
            </a:graphic>
          </wp:inline>
        </w:drawing>
      </w:r>
      <w:r w:rsidR="00F739DB" w:rsidRPr="00E37543">
        <w:rPr>
          <w:rFonts w:asciiTheme="majorHAnsi" w:hAnsiTheme="majorHAnsi" w:cstheme="majorHAnsi"/>
          <w:bCs/>
          <w:noProof/>
          <w:sz w:val="24"/>
          <w:szCs w:val="24"/>
          <w:lang w:eastAsia="es-CO"/>
        </w:rPr>
        <w:drawing>
          <wp:inline distT="0" distB="0" distL="0" distR="0" wp14:anchorId="1C24F9BF" wp14:editId="635F07A1">
            <wp:extent cx="2781150" cy="2390775"/>
            <wp:effectExtent l="0" t="0" r="635" b="0"/>
            <wp:docPr id="122" name="Imagen 122" descr="C:\Users\dell\Pictures\Fotos CAVR\2022\2. LIBERACIONES\9. Liberación 21 septiembre DON DIEGO\Carey teletrns\IMG-20220920-WA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dell\Pictures\Fotos CAVR\2022\2. LIBERACIONES\9. Liberación 21 septiembre DON DIEGO\Carey teletrns\IMG-20220920-WA0015.jpg"/>
                    <pic:cNvPicPr>
                      <a:picLocks noChangeAspect="1" noChangeArrowheads="1"/>
                    </pic:cNvPicPr>
                  </pic:nvPicPr>
                  <pic:blipFill rotWithShape="1">
                    <a:blip r:embed="rId48" cstate="email">
                      <a:extLst>
                        <a:ext uri="{28A0092B-C50C-407E-A947-70E740481C1C}">
                          <a14:useLocalDpi xmlns:a14="http://schemas.microsoft.com/office/drawing/2010/main"/>
                        </a:ext>
                      </a:extLst>
                    </a:blip>
                    <a:srcRect l="-4"/>
                    <a:stretch/>
                  </pic:blipFill>
                  <pic:spPr bwMode="auto">
                    <a:xfrm>
                      <a:off x="0" y="0"/>
                      <a:ext cx="2793432" cy="2401333"/>
                    </a:xfrm>
                    <a:prstGeom prst="rect">
                      <a:avLst/>
                    </a:prstGeom>
                    <a:noFill/>
                    <a:ln>
                      <a:noFill/>
                    </a:ln>
                    <a:extLst>
                      <a:ext uri="{53640926-AAD7-44D8-BBD7-CCE9431645EC}">
                        <a14:shadowObscured xmlns:a14="http://schemas.microsoft.com/office/drawing/2010/main"/>
                      </a:ext>
                    </a:extLst>
                  </pic:spPr>
                </pic:pic>
              </a:graphicData>
            </a:graphic>
          </wp:inline>
        </w:drawing>
      </w:r>
    </w:p>
    <w:p w14:paraId="1488CEC0" w14:textId="1CD75D17" w:rsidR="0027659D" w:rsidRPr="00010BF5" w:rsidRDefault="0027659D" w:rsidP="0027659D">
      <w:pPr>
        <w:spacing w:line="276" w:lineRule="auto"/>
        <w:jc w:val="center"/>
        <w:rPr>
          <w:rFonts w:asciiTheme="majorHAnsi" w:hAnsiTheme="majorHAnsi" w:cstheme="majorHAnsi"/>
          <w:sz w:val="20"/>
          <w:szCs w:val="20"/>
        </w:rPr>
      </w:pPr>
      <w:r w:rsidRPr="00010BF5">
        <w:rPr>
          <w:rFonts w:asciiTheme="majorHAnsi" w:hAnsiTheme="majorHAnsi" w:cstheme="majorHAnsi"/>
          <w:b/>
          <w:bCs/>
          <w:sz w:val="20"/>
          <w:szCs w:val="20"/>
        </w:rPr>
        <w:t>Figura</w:t>
      </w:r>
      <w:r w:rsidR="00010BF5" w:rsidRPr="00010BF5">
        <w:rPr>
          <w:rFonts w:asciiTheme="majorHAnsi" w:hAnsiTheme="majorHAnsi" w:cstheme="majorHAnsi"/>
          <w:b/>
          <w:bCs/>
          <w:sz w:val="20"/>
          <w:szCs w:val="20"/>
        </w:rPr>
        <w:t xml:space="preserve"> 19</w:t>
      </w:r>
      <w:r w:rsidRPr="00010BF5">
        <w:rPr>
          <w:rFonts w:asciiTheme="majorHAnsi" w:hAnsiTheme="majorHAnsi" w:cstheme="majorHAnsi"/>
          <w:b/>
          <w:bCs/>
          <w:sz w:val="20"/>
          <w:szCs w:val="20"/>
        </w:rPr>
        <w:t>.</w:t>
      </w:r>
      <w:r w:rsidRPr="00010BF5">
        <w:rPr>
          <w:rFonts w:asciiTheme="majorHAnsi" w:hAnsiTheme="majorHAnsi" w:cstheme="majorHAnsi"/>
          <w:sz w:val="20"/>
          <w:szCs w:val="20"/>
        </w:rPr>
        <w:t xml:space="preserve"> Alimentación e hidratación a través de Sonda </w:t>
      </w:r>
    </w:p>
    <w:p w14:paraId="1FA52610" w14:textId="1E06DE8F" w:rsidR="002F0DBC" w:rsidRPr="00010BF5" w:rsidRDefault="002F0DBC" w:rsidP="002F0DBC">
      <w:pPr>
        <w:jc w:val="center"/>
        <w:rPr>
          <w:rFonts w:asciiTheme="majorHAnsi" w:hAnsiTheme="majorHAnsi" w:cstheme="majorHAnsi"/>
          <w:sz w:val="20"/>
          <w:szCs w:val="20"/>
          <w:lang w:val="es-ES"/>
        </w:rPr>
      </w:pPr>
      <w:r w:rsidRPr="00010BF5">
        <w:rPr>
          <w:rFonts w:asciiTheme="majorHAnsi" w:hAnsiTheme="majorHAnsi" w:cstheme="majorHAnsi"/>
          <w:b/>
          <w:sz w:val="20"/>
          <w:szCs w:val="20"/>
          <w:lang w:val="es-ES"/>
        </w:rPr>
        <w:t>Tabla</w:t>
      </w:r>
      <w:r w:rsidR="00010BF5" w:rsidRPr="00010BF5">
        <w:rPr>
          <w:rFonts w:asciiTheme="majorHAnsi" w:hAnsiTheme="majorHAnsi" w:cstheme="majorHAnsi"/>
          <w:b/>
          <w:sz w:val="20"/>
          <w:szCs w:val="20"/>
          <w:lang w:val="es-ES"/>
        </w:rPr>
        <w:t xml:space="preserve"> 4</w:t>
      </w:r>
      <w:r w:rsidRPr="00010BF5">
        <w:rPr>
          <w:rFonts w:asciiTheme="majorHAnsi" w:hAnsiTheme="majorHAnsi" w:cstheme="majorHAnsi"/>
          <w:b/>
          <w:sz w:val="20"/>
          <w:szCs w:val="20"/>
          <w:lang w:val="es-ES"/>
        </w:rPr>
        <w:t xml:space="preserve">. </w:t>
      </w:r>
      <w:r w:rsidRPr="00010BF5">
        <w:rPr>
          <w:rFonts w:asciiTheme="majorHAnsi" w:hAnsiTheme="majorHAnsi" w:cstheme="majorHAnsi"/>
          <w:sz w:val="20"/>
          <w:szCs w:val="20"/>
          <w:lang w:val="es-ES"/>
        </w:rPr>
        <w:t xml:space="preserve">Contenido de batidos </w:t>
      </w:r>
      <w:r w:rsidR="00010BF5">
        <w:rPr>
          <w:rFonts w:asciiTheme="majorHAnsi" w:hAnsiTheme="majorHAnsi" w:cstheme="majorHAnsi"/>
          <w:sz w:val="20"/>
          <w:szCs w:val="20"/>
          <w:lang w:val="es-ES"/>
        </w:rPr>
        <w:t>suministrados</w:t>
      </w:r>
      <w:r w:rsidRPr="00010BF5">
        <w:rPr>
          <w:rFonts w:asciiTheme="majorHAnsi" w:hAnsiTheme="majorHAnsi" w:cstheme="majorHAnsi"/>
          <w:sz w:val="20"/>
          <w:szCs w:val="20"/>
          <w:lang w:val="es-ES"/>
        </w:rPr>
        <w:t xml:space="preserve"> a Magdalena.</w:t>
      </w:r>
    </w:p>
    <w:tbl>
      <w:tblPr>
        <w:tblStyle w:val="Tablaconcuadrcula"/>
        <w:tblW w:w="0" w:type="auto"/>
        <w:tblLook w:val="04A0" w:firstRow="1" w:lastRow="0" w:firstColumn="1" w:lastColumn="0" w:noHBand="0" w:noVBand="1"/>
      </w:tblPr>
      <w:tblGrid>
        <w:gridCol w:w="2093"/>
        <w:gridCol w:w="6401"/>
      </w:tblGrid>
      <w:tr w:rsidR="002F0DBC" w:rsidRPr="00E37543" w14:paraId="7E368C96" w14:textId="77777777" w:rsidTr="00FE2BDE">
        <w:tc>
          <w:tcPr>
            <w:tcW w:w="2122" w:type="dxa"/>
          </w:tcPr>
          <w:p w14:paraId="1DB1F334" w14:textId="77777777" w:rsidR="002F0DBC" w:rsidRPr="00E37543" w:rsidRDefault="002F0DBC" w:rsidP="00FE2BDE">
            <w:pPr>
              <w:jc w:val="center"/>
              <w:rPr>
                <w:rFonts w:asciiTheme="majorHAnsi" w:hAnsiTheme="majorHAnsi" w:cstheme="majorHAnsi"/>
                <w:b/>
                <w:lang w:val="es-ES"/>
              </w:rPr>
            </w:pPr>
            <w:r w:rsidRPr="00E37543">
              <w:rPr>
                <w:rFonts w:asciiTheme="majorHAnsi" w:hAnsiTheme="majorHAnsi" w:cstheme="majorHAnsi"/>
                <w:b/>
                <w:lang w:val="es-ES"/>
              </w:rPr>
              <w:t>Fruta/Verdura</w:t>
            </w:r>
          </w:p>
        </w:tc>
        <w:tc>
          <w:tcPr>
            <w:tcW w:w="6706" w:type="dxa"/>
          </w:tcPr>
          <w:p w14:paraId="4ECBDEFE" w14:textId="77777777" w:rsidR="002F0DBC" w:rsidRPr="00E37543" w:rsidRDefault="002F0DBC" w:rsidP="00FE2BDE">
            <w:pPr>
              <w:jc w:val="both"/>
              <w:rPr>
                <w:rFonts w:asciiTheme="majorHAnsi" w:hAnsiTheme="majorHAnsi" w:cstheme="majorHAnsi"/>
                <w:lang w:val="es-ES"/>
              </w:rPr>
            </w:pPr>
            <w:r w:rsidRPr="00E37543">
              <w:rPr>
                <w:rFonts w:asciiTheme="majorHAnsi" w:hAnsiTheme="majorHAnsi" w:cstheme="majorHAnsi"/>
                <w:lang w:val="es-ES"/>
              </w:rPr>
              <w:t xml:space="preserve">Papaya, melón, banano, manzana, espinaca, tomate, lechuga </w:t>
            </w:r>
          </w:p>
        </w:tc>
      </w:tr>
      <w:tr w:rsidR="002F0DBC" w:rsidRPr="00E37543" w14:paraId="2CA8E4C9" w14:textId="77777777" w:rsidTr="00FE2BDE">
        <w:tc>
          <w:tcPr>
            <w:tcW w:w="2122" w:type="dxa"/>
          </w:tcPr>
          <w:p w14:paraId="0DBC604A" w14:textId="77777777" w:rsidR="002F0DBC" w:rsidRPr="00E37543" w:rsidRDefault="002F0DBC" w:rsidP="00FE2BDE">
            <w:pPr>
              <w:jc w:val="center"/>
              <w:rPr>
                <w:rFonts w:asciiTheme="majorHAnsi" w:hAnsiTheme="majorHAnsi" w:cstheme="majorHAnsi"/>
                <w:b/>
                <w:lang w:val="es-ES"/>
              </w:rPr>
            </w:pPr>
            <w:r w:rsidRPr="00E37543">
              <w:rPr>
                <w:rFonts w:asciiTheme="majorHAnsi" w:hAnsiTheme="majorHAnsi" w:cstheme="majorHAnsi"/>
                <w:b/>
                <w:lang w:val="es-ES"/>
              </w:rPr>
              <w:t>Medicamento</w:t>
            </w:r>
          </w:p>
        </w:tc>
        <w:tc>
          <w:tcPr>
            <w:tcW w:w="6706" w:type="dxa"/>
          </w:tcPr>
          <w:p w14:paraId="0EC6ABDC" w14:textId="77777777" w:rsidR="002F0DBC" w:rsidRPr="00E37543" w:rsidRDefault="002F0DBC" w:rsidP="00FE2BDE">
            <w:pPr>
              <w:jc w:val="both"/>
              <w:rPr>
                <w:rFonts w:asciiTheme="majorHAnsi" w:hAnsiTheme="majorHAnsi" w:cstheme="majorHAnsi"/>
                <w:lang w:val="es-ES"/>
              </w:rPr>
            </w:pPr>
            <w:r w:rsidRPr="00E37543">
              <w:rPr>
                <w:rFonts w:asciiTheme="majorHAnsi" w:hAnsiTheme="majorHAnsi" w:cstheme="majorHAnsi"/>
                <w:lang w:val="es-ES"/>
              </w:rPr>
              <w:t xml:space="preserve">20 cápsulas de </w:t>
            </w:r>
            <w:proofErr w:type="spellStart"/>
            <w:r w:rsidRPr="00E37543">
              <w:rPr>
                <w:rFonts w:asciiTheme="majorHAnsi" w:hAnsiTheme="majorHAnsi" w:cstheme="majorHAnsi"/>
                <w:lang w:val="es-ES"/>
              </w:rPr>
              <w:t>Digesta</w:t>
            </w:r>
            <w:proofErr w:type="spellEnd"/>
          </w:p>
          <w:p w14:paraId="76BBDA81" w14:textId="77777777" w:rsidR="002F0DBC" w:rsidRPr="00E37543" w:rsidRDefault="002F0DBC" w:rsidP="00FE2BDE">
            <w:pPr>
              <w:jc w:val="both"/>
              <w:rPr>
                <w:rFonts w:asciiTheme="majorHAnsi" w:hAnsiTheme="majorHAnsi" w:cstheme="majorHAnsi"/>
                <w:lang w:val="es-ES"/>
              </w:rPr>
            </w:pPr>
            <w:r w:rsidRPr="00E37543">
              <w:rPr>
                <w:rFonts w:asciiTheme="majorHAnsi" w:hAnsiTheme="majorHAnsi" w:cstheme="majorHAnsi"/>
                <w:lang w:val="es-ES"/>
              </w:rPr>
              <w:t xml:space="preserve">20ml de </w:t>
            </w:r>
            <w:proofErr w:type="spellStart"/>
            <w:r w:rsidRPr="00E37543">
              <w:rPr>
                <w:rFonts w:asciiTheme="majorHAnsi" w:hAnsiTheme="majorHAnsi" w:cstheme="majorHAnsi"/>
                <w:lang w:val="es-ES"/>
              </w:rPr>
              <w:t>RedCell</w:t>
            </w:r>
            <w:proofErr w:type="spellEnd"/>
            <w:r w:rsidRPr="00E37543">
              <w:rPr>
                <w:rFonts w:asciiTheme="majorHAnsi" w:hAnsiTheme="majorHAnsi" w:cstheme="majorHAnsi"/>
                <w:lang w:val="es-ES"/>
              </w:rPr>
              <w:t xml:space="preserve"> </w:t>
            </w:r>
          </w:p>
          <w:p w14:paraId="1FBA80EC" w14:textId="77777777" w:rsidR="002F0DBC" w:rsidRPr="00E37543" w:rsidRDefault="002F0DBC" w:rsidP="00FE2BDE">
            <w:pPr>
              <w:jc w:val="both"/>
              <w:rPr>
                <w:rFonts w:asciiTheme="majorHAnsi" w:hAnsiTheme="majorHAnsi" w:cstheme="majorHAnsi"/>
                <w:lang w:val="es-ES"/>
              </w:rPr>
            </w:pPr>
            <w:r w:rsidRPr="00E37543">
              <w:rPr>
                <w:rFonts w:asciiTheme="majorHAnsi" w:hAnsiTheme="majorHAnsi" w:cstheme="majorHAnsi"/>
                <w:lang w:val="es-ES"/>
              </w:rPr>
              <w:t xml:space="preserve">5 gr de </w:t>
            </w:r>
            <w:proofErr w:type="spellStart"/>
            <w:r w:rsidRPr="00E37543">
              <w:rPr>
                <w:rFonts w:asciiTheme="majorHAnsi" w:hAnsiTheme="majorHAnsi" w:cstheme="majorHAnsi"/>
                <w:lang w:val="es-ES"/>
              </w:rPr>
              <w:t>Digest</w:t>
            </w:r>
            <w:proofErr w:type="spellEnd"/>
          </w:p>
          <w:p w14:paraId="50F0B387" w14:textId="77777777" w:rsidR="002F0DBC" w:rsidRPr="00E37543" w:rsidRDefault="002F0DBC" w:rsidP="00FE2BDE">
            <w:pPr>
              <w:jc w:val="both"/>
              <w:rPr>
                <w:rFonts w:asciiTheme="majorHAnsi" w:hAnsiTheme="majorHAnsi" w:cstheme="majorHAnsi"/>
                <w:lang w:val="es-ES"/>
              </w:rPr>
            </w:pPr>
            <w:r w:rsidRPr="00E37543">
              <w:rPr>
                <w:rFonts w:asciiTheme="majorHAnsi" w:hAnsiTheme="majorHAnsi" w:cstheme="majorHAnsi"/>
                <w:lang w:val="es-ES"/>
              </w:rPr>
              <w:t>5 gr de Revit</w:t>
            </w:r>
          </w:p>
          <w:p w14:paraId="3D241B0F" w14:textId="77777777" w:rsidR="002F0DBC" w:rsidRPr="00E37543" w:rsidRDefault="002F0DBC" w:rsidP="00FE2BDE">
            <w:pPr>
              <w:jc w:val="both"/>
              <w:rPr>
                <w:rFonts w:asciiTheme="majorHAnsi" w:hAnsiTheme="majorHAnsi" w:cstheme="majorHAnsi"/>
                <w:lang w:val="es-ES"/>
              </w:rPr>
            </w:pPr>
            <w:r w:rsidRPr="00E37543">
              <w:rPr>
                <w:rFonts w:asciiTheme="majorHAnsi" w:hAnsiTheme="majorHAnsi" w:cstheme="majorHAnsi"/>
                <w:lang w:val="es-ES"/>
              </w:rPr>
              <w:t xml:space="preserve">5 gr de </w:t>
            </w:r>
            <w:proofErr w:type="spellStart"/>
            <w:r w:rsidRPr="00E37543">
              <w:rPr>
                <w:rFonts w:asciiTheme="majorHAnsi" w:hAnsiTheme="majorHAnsi" w:cstheme="majorHAnsi"/>
                <w:lang w:val="es-ES"/>
              </w:rPr>
              <w:t>Circul</w:t>
            </w:r>
            <w:proofErr w:type="spellEnd"/>
          </w:p>
          <w:p w14:paraId="7A5BBE85" w14:textId="77777777" w:rsidR="002F0DBC" w:rsidRPr="00E37543" w:rsidRDefault="002F0DBC" w:rsidP="00FE2BDE">
            <w:pPr>
              <w:jc w:val="both"/>
              <w:rPr>
                <w:rFonts w:asciiTheme="majorHAnsi" w:hAnsiTheme="majorHAnsi" w:cstheme="majorHAnsi"/>
                <w:lang w:val="es-ES"/>
              </w:rPr>
            </w:pPr>
            <w:r w:rsidRPr="00E37543">
              <w:rPr>
                <w:rFonts w:asciiTheme="majorHAnsi" w:hAnsiTheme="majorHAnsi" w:cstheme="majorHAnsi"/>
                <w:lang w:val="es-ES"/>
              </w:rPr>
              <w:t xml:space="preserve">3 pastillas de </w:t>
            </w:r>
            <w:proofErr w:type="spellStart"/>
            <w:r w:rsidRPr="00E37543">
              <w:rPr>
                <w:rFonts w:asciiTheme="majorHAnsi" w:hAnsiTheme="majorHAnsi" w:cstheme="majorHAnsi"/>
                <w:lang w:val="es-ES"/>
              </w:rPr>
              <w:t>Traumeel</w:t>
            </w:r>
            <w:proofErr w:type="spellEnd"/>
            <w:r w:rsidRPr="00E37543">
              <w:rPr>
                <w:rFonts w:asciiTheme="majorHAnsi" w:hAnsiTheme="majorHAnsi" w:cstheme="majorHAnsi"/>
                <w:lang w:val="es-ES"/>
              </w:rPr>
              <w:t xml:space="preserve"> </w:t>
            </w:r>
          </w:p>
        </w:tc>
      </w:tr>
      <w:tr w:rsidR="002F0DBC" w:rsidRPr="00E37543" w14:paraId="33CD8982" w14:textId="77777777" w:rsidTr="00FE2BDE">
        <w:tc>
          <w:tcPr>
            <w:tcW w:w="2122" w:type="dxa"/>
          </w:tcPr>
          <w:p w14:paraId="665DBF38" w14:textId="77777777" w:rsidR="002F0DBC" w:rsidRPr="00E37543" w:rsidRDefault="002F0DBC" w:rsidP="00FE2BDE">
            <w:pPr>
              <w:jc w:val="center"/>
              <w:rPr>
                <w:rFonts w:asciiTheme="majorHAnsi" w:hAnsiTheme="majorHAnsi" w:cstheme="majorHAnsi"/>
                <w:b/>
                <w:lang w:val="es-ES"/>
              </w:rPr>
            </w:pPr>
            <w:r w:rsidRPr="00E37543">
              <w:rPr>
                <w:rFonts w:asciiTheme="majorHAnsi" w:hAnsiTheme="majorHAnsi" w:cstheme="majorHAnsi"/>
                <w:b/>
                <w:lang w:val="es-ES"/>
              </w:rPr>
              <w:t>Agua</w:t>
            </w:r>
          </w:p>
        </w:tc>
        <w:tc>
          <w:tcPr>
            <w:tcW w:w="6706" w:type="dxa"/>
          </w:tcPr>
          <w:p w14:paraId="357DBD22" w14:textId="77777777" w:rsidR="002F0DBC" w:rsidRPr="00E37543" w:rsidRDefault="002F0DBC" w:rsidP="00FE2BDE">
            <w:pPr>
              <w:jc w:val="both"/>
              <w:rPr>
                <w:rFonts w:asciiTheme="majorHAnsi" w:hAnsiTheme="majorHAnsi" w:cstheme="majorHAnsi"/>
                <w:lang w:val="es-ES"/>
              </w:rPr>
            </w:pPr>
            <w:r w:rsidRPr="00E37543">
              <w:rPr>
                <w:rFonts w:asciiTheme="majorHAnsi" w:hAnsiTheme="majorHAnsi" w:cstheme="majorHAnsi"/>
                <w:lang w:val="es-ES"/>
              </w:rPr>
              <w:t xml:space="preserve">1.2 L </w:t>
            </w:r>
          </w:p>
        </w:tc>
      </w:tr>
      <w:tr w:rsidR="002F0DBC" w:rsidRPr="00E37543" w14:paraId="25789BC8" w14:textId="77777777" w:rsidTr="00FE2BDE">
        <w:tc>
          <w:tcPr>
            <w:tcW w:w="2122" w:type="dxa"/>
          </w:tcPr>
          <w:p w14:paraId="6F2116FE" w14:textId="77777777" w:rsidR="002F0DBC" w:rsidRPr="00E37543" w:rsidRDefault="002F0DBC" w:rsidP="00FE2BDE">
            <w:pPr>
              <w:jc w:val="center"/>
              <w:rPr>
                <w:rFonts w:asciiTheme="majorHAnsi" w:hAnsiTheme="majorHAnsi" w:cstheme="majorHAnsi"/>
                <w:b/>
                <w:lang w:val="es-ES"/>
              </w:rPr>
            </w:pPr>
            <w:proofErr w:type="spellStart"/>
            <w:r w:rsidRPr="00E37543">
              <w:rPr>
                <w:rFonts w:asciiTheme="majorHAnsi" w:hAnsiTheme="majorHAnsi" w:cstheme="majorHAnsi"/>
                <w:b/>
                <w:lang w:val="es-ES"/>
              </w:rPr>
              <w:t>Electrolit</w:t>
            </w:r>
            <w:proofErr w:type="spellEnd"/>
          </w:p>
        </w:tc>
        <w:tc>
          <w:tcPr>
            <w:tcW w:w="6706" w:type="dxa"/>
          </w:tcPr>
          <w:p w14:paraId="637BF526" w14:textId="77777777" w:rsidR="002F0DBC" w:rsidRPr="00E37543" w:rsidRDefault="002F0DBC" w:rsidP="00FE2BDE">
            <w:pPr>
              <w:jc w:val="both"/>
              <w:rPr>
                <w:rFonts w:asciiTheme="majorHAnsi" w:hAnsiTheme="majorHAnsi" w:cstheme="majorHAnsi"/>
                <w:lang w:val="es-ES"/>
              </w:rPr>
            </w:pPr>
            <w:r w:rsidRPr="00E37543">
              <w:rPr>
                <w:rFonts w:asciiTheme="majorHAnsi" w:hAnsiTheme="majorHAnsi" w:cstheme="majorHAnsi"/>
                <w:lang w:val="es-ES"/>
              </w:rPr>
              <w:t xml:space="preserve">2.5 L </w:t>
            </w:r>
          </w:p>
        </w:tc>
      </w:tr>
    </w:tbl>
    <w:p w14:paraId="54AD83C6" w14:textId="77777777" w:rsidR="002F0DBC" w:rsidRPr="00E37543" w:rsidRDefault="002F0DBC" w:rsidP="0027659D">
      <w:pPr>
        <w:spacing w:line="276" w:lineRule="auto"/>
        <w:jc w:val="center"/>
        <w:rPr>
          <w:rFonts w:asciiTheme="majorHAnsi" w:hAnsiTheme="majorHAnsi" w:cstheme="majorHAnsi"/>
          <w:b/>
          <w:bCs/>
          <w:sz w:val="24"/>
          <w:szCs w:val="24"/>
        </w:rPr>
      </w:pPr>
    </w:p>
    <w:p w14:paraId="61231C70" w14:textId="7428E350" w:rsidR="00BE15D5" w:rsidRPr="00E37543" w:rsidRDefault="00BE15D5" w:rsidP="00BE15D5">
      <w:pPr>
        <w:spacing w:line="276" w:lineRule="auto"/>
        <w:jc w:val="both"/>
        <w:rPr>
          <w:rFonts w:asciiTheme="majorHAnsi" w:hAnsiTheme="majorHAnsi" w:cstheme="majorHAnsi"/>
          <w:bCs/>
          <w:sz w:val="24"/>
          <w:szCs w:val="24"/>
        </w:rPr>
      </w:pPr>
      <w:r w:rsidRPr="00E37543">
        <w:rPr>
          <w:rFonts w:asciiTheme="majorHAnsi" w:hAnsiTheme="majorHAnsi" w:cstheme="majorHAnsi"/>
          <w:bCs/>
          <w:sz w:val="24"/>
          <w:szCs w:val="24"/>
        </w:rPr>
        <w:t>Para su problema respiratorio también se realizaban dos veces al día nebulizaciones, las cuales contenían expectorantes y antibióticos</w:t>
      </w:r>
      <w:r w:rsidR="00010BF5">
        <w:rPr>
          <w:rFonts w:asciiTheme="majorHAnsi" w:hAnsiTheme="majorHAnsi" w:cstheme="majorHAnsi"/>
          <w:bCs/>
          <w:sz w:val="24"/>
          <w:szCs w:val="24"/>
        </w:rPr>
        <w:t xml:space="preserve"> (Figura 20).</w:t>
      </w:r>
    </w:p>
    <w:p w14:paraId="7E500ADA" w14:textId="6E68C19F" w:rsidR="00CD4573" w:rsidRPr="00E37543" w:rsidRDefault="00CD4573" w:rsidP="0027659D">
      <w:pPr>
        <w:spacing w:before="240" w:after="0" w:line="276" w:lineRule="auto"/>
        <w:jc w:val="both"/>
        <w:rPr>
          <w:rFonts w:asciiTheme="majorHAnsi" w:eastAsia="Times New Roman" w:hAnsiTheme="majorHAnsi" w:cstheme="majorHAnsi"/>
          <w:snapToGrid w:val="0"/>
          <w:color w:val="000000"/>
          <w:w w:val="0"/>
          <w:sz w:val="0"/>
          <w:szCs w:val="0"/>
          <w:u w:color="000000"/>
          <w:bdr w:val="none" w:sz="0" w:space="0" w:color="000000"/>
          <w:shd w:val="clear" w:color="000000" w:fill="000000"/>
          <w:lang w:val="x-none" w:eastAsia="x-none" w:bidi="x-none"/>
        </w:rPr>
      </w:pPr>
      <w:r w:rsidRPr="00E37543">
        <w:rPr>
          <w:rFonts w:asciiTheme="majorHAnsi" w:hAnsiTheme="majorHAnsi" w:cstheme="majorHAnsi"/>
          <w:bCs/>
          <w:noProof/>
          <w:sz w:val="24"/>
          <w:szCs w:val="24"/>
          <w:lang w:eastAsia="es-CO"/>
        </w:rPr>
        <w:drawing>
          <wp:inline distT="0" distB="0" distL="0" distR="0" wp14:anchorId="5C455467" wp14:editId="20FDCB34">
            <wp:extent cx="2667000" cy="2000249"/>
            <wp:effectExtent l="0" t="0" r="0" b="635"/>
            <wp:docPr id="86" name="Imagen 86" descr="C:\Users\dell\Pictures\Fotos CAVR\2022\1. RESCATES\Manati 16 sept. Hembra. Santa barbara de pinto\10. 25 sept\20220925_115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dell\Pictures\Fotos CAVR\2022\1. RESCATES\Manati 16 sept. Hembra. Santa barbara de pinto\10. 25 sept\20220925_115054.jpg"/>
                    <pic:cNvPicPr>
                      <a:picLocks noChangeAspect="1" noChangeArrowheads="1"/>
                    </pic:cNvPicPr>
                  </pic:nvPicPr>
                  <pic:blipFill>
                    <a:blip r:embed="rId49" cstate="email">
                      <a:extLst>
                        <a:ext uri="{28A0092B-C50C-407E-A947-70E740481C1C}">
                          <a14:useLocalDpi xmlns:a14="http://schemas.microsoft.com/office/drawing/2010/main"/>
                        </a:ext>
                      </a:extLst>
                    </a:blip>
                    <a:srcRect/>
                    <a:stretch>
                      <a:fillRect/>
                    </a:stretch>
                  </pic:blipFill>
                  <pic:spPr bwMode="auto">
                    <a:xfrm>
                      <a:off x="0" y="0"/>
                      <a:ext cx="2671776" cy="2003831"/>
                    </a:xfrm>
                    <a:prstGeom prst="rect">
                      <a:avLst/>
                    </a:prstGeom>
                    <a:noFill/>
                    <a:ln>
                      <a:noFill/>
                    </a:ln>
                  </pic:spPr>
                </pic:pic>
              </a:graphicData>
            </a:graphic>
          </wp:inline>
        </w:drawing>
      </w:r>
      <w:r w:rsidRPr="00E37543">
        <w:rPr>
          <w:rFonts w:asciiTheme="majorHAnsi" w:eastAsia="Times New Roman" w:hAnsiTheme="majorHAnsi" w:cstheme="majorHAnsi"/>
          <w:snapToGrid w:val="0"/>
          <w:color w:val="000000"/>
          <w:w w:val="0"/>
          <w:sz w:val="0"/>
          <w:szCs w:val="0"/>
          <w:u w:color="000000"/>
          <w:bdr w:val="none" w:sz="0" w:space="0" w:color="000000"/>
          <w:shd w:val="clear" w:color="000000" w:fill="000000"/>
          <w:lang w:val="x-none" w:eastAsia="x-none" w:bidi="x-none"/>
        </w:rPr>
        <w:t xml:space="preserve"> </w:t>
      </w:r>
      <w:r w:rsidRPr="00E37543">
        <w:rPr>
          <w:rFonts w:asciiTheme="majorHAnsi" w:hAnsiTheme="majorHAnsi" w:cstheme="majorHAnsi"/>
          <w:bCs/>
          <w:noProof/>
          <w:sz w:val="24"/>
          <w:szCs w:val="24"/>
          <w:lang w:eastAsia="es-CO"/>
        </w:rPr>
        <w:drawing>
          <wp:inline distT="0" distB="0" distL="0" distR="0" wp14:anchorId="72A0D101" wp14:editId="29F09C62">
            <wp:extent cx="2720735" cy="1986280"/>
            <wp:effectExtent l="0" t="0" r="3810" b="0"/>
            <wp:docPr id="87" name="Imagen 87" descr="C:\Users\dell\Pictures\Fotos CAVR\2022\1. RESCATES\Manati 16 sept. Hembra. Santa barbara de pinto\10. 25 sept\20220925_114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dell\Pictures\Fotos CAVR\2022\1. RESCATES\Manati 16 sept. Hembra. Santa barbara de pinto\10. 25 sept\20220925_114316.jpg"/>
                    <pic:cNvPicPr>
                      <a:picLocks noChangeAspect="1" noChangeArrowheads="1"/>
                    </pic:cNvPicPr>
                  </pic:nvPicPr>
                  <pic:blipFill>
                    <a:blip r:embed="rId50" cstate="email">
                      <a:extLst>
                        <a:ext uri="{28A0092B-C50C-407E-A947-70E740481C1C}">
                          <a14:useLocalDpi xmlns:a14="http://schemas.microsoft.com/office/drawing/2010/main"/>
                        </a:ext>
                      </a:extLst>
                    </a:blip>
                    <a:srcRect/>
                    <a:stretch>
                      <a:fillRect/>
                    </a:stretch>
                  </pic:blipFill>
                  <pic:spPr bwMode="auto">
                    <a:xfrm>
                      <a:off x="0" y="0"/>
                      <a:ext cx="2733446" cy="1995560"/>
                    </a:xfrm>
                    <a:prstGeom prst="rect">
                      <a:avLst/>
                    </a:prstGeom>
                    <a:noFill/>
                    <a:ln>
                      <a:noFill/>
                    </a:ln>
                  </pic:spPr>
                </pic:pic>
              </a:graphicData>
            </a:graphic>
          </wp:inline>
        </w:drawing>
      </w:r>
      <w:r w:rsidRPr="00E37543">
        <w:rPr>
          <w:rFonts w:asciiTheme="majorHAnsi" w:eastAsia="Times New Roman" w:hAnsiTheme="majorHAnsi" w:cstheme="majorHAnsi"/>
          <w:snapToGrid w:val="0"/>
          <w:color w:val="000000"/>
          <w:w w:val="0"/>
          <w:sz w:val="0"/>
          <w:szCs w:val="0"/>
          <w:u w:color="000000"/>
          <w:bdr w:val="none" w:sz="0" w:space="0" w:color="000000"/>
          <w:shd w:val="clear" w:color="000000" w:fill="000000"/>
          <w:lang w:val="x-none" w:eastAsia="x-none" w:bidi="x-none"/>
        </w:rPr>
        <w:t xml:space="preserve"> </w:t>
      </w:r>
    </w:p>
    <w:p w14:paraId="5D962AE5" w14:textId="77777777" w:rsidR="00CD4573" w:rsidRPr="00E37543" w:rsidRDefault="00CD4573" w:rsidP="0027659D">
      <w:pPr>
        <w:spacing w:after="0" w:line="276" w:lineRule="auto"/>
        <w:jc w:val="both"/>
        <w:rPr>
          <w:rFonts w:asciiTheme="majorHAnsi" w:eastAsia="Times New Roman" w:hAnsiTheme="majorHAnsi" w:cstheme="majorHAnsi"/>
          <w:snapToGrid w:val="0"/>
          <w:color w:val="000000"/>
          <w:w w:val="0"/>
          <w:sz w:val="0"/>
          <w:szCs w:val="0"/>
          <w:u w:color="000000"/>
          <w:bdr w:val="none" w:sz="0" w:space="0" w:color="000000"/>
          <w:shd w:val="clear" w:color="000000" w:fill="000000"/>
          <w:lang w:val="x-none" w:eastAsia="x-none" w:bidi="x-none"/>
        </w:rPr>
      </w:pPr>
    </w:p>
    <w:p w14:paraId="0EAC2F26" w14:textId="4C676A60" w:rsidR="0027659D" w:rsidRPr="00010BF5" w:rsidRDefault="0027659D" w:rsidP="0027659D">
      <w:pPr>
        <w:spacing w:after="0" w:line="276" w:lineRule="auto"/>
        <w:jc w:val="center"/>
        <w:rPr>
          <w:rFonts w:asciiTheme="majorHAnsi" w:hAnsiTheme="majorHAnsi" w:cstheme="majorHAnsi"/>
          <w:b/>
          <w:bCs/>
          <w:sz w:val="20"/>
          <w:szCs w:val="20"/>
        </w:rPr>
      </w:pPr>
      <w:r w:rsidRPr="00010BF5">
        <w:rPr>
          <w:rFonts w:asciiTheme="majorHAnsi" w:hAnsiTheme="majorHAnsi" w:cstheme="majorHAnsi"/>
          <w:b/>
          <w:bCs/>
          <w:sz w:val="20"/>
          <w:szCs w:val="20"/>
        </w:rPr>
        <w:t>Figura</w:t>
      </w:r>
      <w:r w:rsidR="00010BF5" w:rsidRPr="00010BF5">
        <w:rPr>
          <w:rFonts w:asciiTheme="majorHAnsi" w:hAnsiTheme="majorHAnsi" w:cstheme="majorHAnsi"/>
          <w:b/>
          <w:bCs/>
          <w:sz w:val="20"/>
          <w:szCs w:val="20"/>
        </w:rPr>
        <w:t xml:space="preserve"> 20</w:t>
      </w:r>
      <w:r w:rsidRPr="00010BF5">
        <w:rPr>
          <w:rFonts w:asciiTheme="majorHAnsi" w:hAnsiTheme="majorHAnsi" w:cstheme="majorHAnsi"/>
          <w:bCs/>
          <w:sz w:val="20"/>
          <w:szCs w:val="20"/>
        </w:rPr>
        <w:t xml:space="preserve">. </w:t>
      </w:r>
      <w:r w:rsidR="00010BF5">
        <w:rPr>
          <w:rFonts w:asciiTheme="majorHAnsi" w:hAnsiTheme="majorHAnsi" w:cstheme="majorHAnsi"/>
          <w:bCs/>
          <w:sz w:val="20"/>
          <w:szCs w:val="20"/>
        </w:rPr>
        <w:t>Durante procedimiento de n</w:t>
      </w:r>
      <w:r w:rsidRPr="00010BF5">
        <w:rPr>
          <w:rFonts w:asciiTheme="majorHAnsi" w:hAnsiTheme="majorHAnsi" w:cstheme="majorHAnsi"/>
          <w:sz w:val="20"/>
          <w:szCs w:val="20"/>
        </w:rPr>
        <w:t>ebulizaciones</w:t>
      </w:r>
    </w:p>
    <w:p w14:paraId="669DFEE0" w14:textId="77777777" w:rsidR="0027659D" w:rsidRPr="00E37543" w:rsidRDefault="0027659D" w:rsidP="0027659D">
      <w:pPr>
        <w:spacing w:after="0" w:line="276" w:lineRule="auto"/>
        <w:jc w:val="center"/>
        <w:rPr>
          <w:rFonts w:asciiTheme="majorHAnsi" w:hAnsiTheme="majorHAnsi" w:cstheme="majorHAnsi"/>
          <w:b/>
          <w:bCs/>
          <w:sz w:val="24"/>
          <w:szCs w:val="24"/>
        </w:rPr>
      </w:pPr>
    </w:p>
    <w:p w14:paraId="237A17F5" w14:textId="2D422E76" w:rsidR="0027659D" w:rsidRDefault="00BE15D5" w:rsidP="00BE15D5">
      <w:pPr>
        <w:spacing w:after="0" w:line="276" w:lineRule="auto"/>
        <w:jc w:val="both"/>
        <w:rPr>
          <w:rFonts w:asciiTheme="majorHAnsi" w:hAnsiTheme="majorHAnsi" w:cstheme="majorHAnsi"/>
          <w:bCs/>
          <w:sz w:val="24"/>
          <w:szCs w:val="24"/>
        </w:rPr>
      </w:pPr>
      <w:r w:rsidRPr="00E37543">
        <w:rPr>
          <w:rFonts w:asciiTheme="majorHAnsi" w:hAnsiTheme="majorHAnsi" w:cstheme="majorHAnsi"/>
          <w:bCs/>
          <w:sz w:val="24"/>
          <w:szCs w:val="24"/>
        </w:rPr>
        <w:t>Se le realizaron 3 enemas para ayudarle a defecar con más facilidad. Utilizando Ringer lactato y aceite mineral</w:t>
      </w:r>
      <w:r w:rsidR="00D0445B">
        <w:rPr>
          <w:rFonts w:asciiTheme="majorHAnsi" w:hAnsiTheme="majorHAnsi" w:cstheme="majorHAnsi"/>
          <w:bCs/>
          <w:sz w:val="24"/>
          <w:szCs w:val="24"/>
        </w:rPr>
        <w:t xml:space="preserve"> (Figura 21).</w:t>
      </w:r>
    </w:p>
    <w:p w14:paraId="46272151" w14:textId="77777777" w:rsidR="00010BF5" w:rsidRPr="00E37543" w:rsidRDefault="00010BF5" w:rsidP="00BE15D5">
      <w:pPr>
        <w:spacing w:after="0" w:line="276" w:lineRule="auto"/>
        <w:jc w:val="both"/>
        <w:rPr>
          <w:rFonts w:asciiTheme="majorHAnsi" w:hAnsiTheme="majorHAnsi" w:cstheme="majorHAnsi"/>
          <w:b/>
          <w:bCs/>
          <w:sz w:val="24"/>
          <w:szCs w:val="24"/>
        </w:rPr>
      </w:pPr>
    </w:p>
    <w:p w14:paraId="1DF5D0CC" w14:textId="5D1B04C6" w:rsidR="0027659D" w:rsidRPr="00E37543" w:rsidRDefault="0027659D" w:rsidP="0027659D">
      <w:pPr>
        <w:spacing w:after="0" w:line="276" w:lineRule="auto"/>
        <w:jc w:val="center"/>
        <w:rPr>
          <w:rFonts w:asciiTheme="majorHAnsi" w:hAnsiTheme="majorHAnsi" w:cstheme="majorHAnsi"/>
          <w:b/>
          <w:bCs/>
          <w:sz w:val="24"/>
          <w:szCs w:val="24"/>
        </w:rPr>
      </w:pPr>
      <w:r w:rsidRPr="00E37543">
        <w:rPr>
          <w:rFonts w:asciiTheme="majorHAnsi" w:hAnsiTheme="majorHAnsi" w:cstheme="majorHAnsi"/>
          <w:b/>
          <w:bCs/>
          <w:noProof/>
          <w:sz w:val="24"/>
          <w:szCs w:val="24"/>
          <w:lang w:eastAsia="es-CO"/>
        </w:rPr>
        <w:drawing>
          <wp:inline distT="0" distB="0" distL="0" distR="0" wp14:anchorId="0D690CB5" wp14:editId="29A2B520">
            <wp:extent cx="2255641" cy="2082261"/>
            <wp:effectExtent l="0" t="8573" r="2858" b="2857"/>
            <wp:docPr id="107" name="Imagen 107" descr="C:\Users\dell\Pictures\Fotos CAVR\2022\1. RESCATES\Manati 16 sept. Hembra. Santa barbara de pinto\7. 22 sept\20220922_09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dell\Pictures\Fotos CAVR\2022\1. RESCATES\Manati 16 sept. Hembra. Santa barbara de pinto\7. 22 sept\20220922_091000.jpg"/>
                    <pic:cNvPicPr>
                      <a:picLocks noChangeAspect="1" noChangeArrowheads="1"/>
                    </pic:cNvPicPr>
                  </pic:nvPicPr>
                  <pic:blipFill rotWithShape="1">
                    <a:blip r:embed="rId51" cstate="email">
                      <a:extLst>
                        <a:ext uri="{28A0092B-C50C-407E-A947-70E740481C1C}">
                          <a14:useLocalDpi xmlns:a14="http://schemas.microsoft.com/office/drawing/2010/main"/>
                        </a:ext>
                      </a:extLst>
                    </a:blip>
                    <a:srcRect/>
                    <a:stretch/>
                  </pic:blipFill>
                  <pic:spPr bwMode="auto">
                    <a:xfrm rot="5400000">
                      <a:off x="0" y="0"/>
                      <a:ext cx="2275964" cy="2101022"/>
                    </a:xfrm>
                    <a:prstGeom prst="rect">
                      <a:avLst/>
                    </a:prstGeom>
                    <a:noFill/>
                    <a:ln>
                      <a:noFill/>
                    </a:ln>
                    <a:extLst>
                      <a:ext uri="{53640926-AAD7-44D8-BBD7-CCE9431645EC}">
                        <a14:shadowObscured xmlns:a14="http://schemas.microsoft.com/office/drawing/2010/main"/>
                      </a:ext>
                    </a:extLst>
                  </pic:spPr>
                </pic:pic>
              </a:graphicData>
            </a:graphic>
          </wp:inline>
        </w:drawing>
      </w:r>
      <w:r w:rsidRPr="00E37543">
        <w:rPr>
          <w:rFonts w:asciiTheme="majorHAnsi" w:hAnsiTheme="majorHAnsi" w:cstheme="majorHAnsi"/>
          <w:b/>
          <w:bCs/>
          <w:noProof/>
          <w:sz w:val="24"/>
          <w:szCs w:val="24"/>
          <w:lang w:eastAsia="es-CO"/>
        </w:rPr>
        <w:drawing>
          <wp:inline distT="0" distB="0" distL="0" distR="0" wp14:anchorId="562E0DD5" wp14:editId="33511E43">
            <wp:extent cx="2277324" cy="2067781"/>
            <wp:effectExtent l="9525" t="0" r="0" b="0"/>
            <wp:docPr id="106" name="Imagen 106" descr="C:\Users\dell\Pictures\Fotos CAVR\2022\1. RESCATES\Manati 16 sept. Hembra. Santa barbara de pinto\7. 22 sept\20220922_091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dell\Pictures\Fotos CAVR\2022\1. RESCATES\Manati 16 sept. Hembra. Santa barbara de pinto\7. 22 sept\20220922_091138.jpg"/>
                    <pic:cNvPicPr>
                      <a:picLocks noChangeAspect="1" noChangeArrowheads="1"/>
                    </pic:cNvPicPr>
                  </pic:nvPicPr>
                  <pic:blipFill rotWithShape="1">
                    <a:blip r:embed="rId52" cstate="email">
                      <a:extLst>
                        <a:ext uri="{28A0092B-C50C-407E-A947-70E740481C1C}">
                          <a14:useLocalDpi xmlns:a14="http://schemas.microsoft.com/office/drawing/2010/main"/>
                        </a:ext>
                      </a:extLst>
                    </a:blip>
                    <a:srcRect/>
                    <a:stretch/>
                  </pic:blipFill>
                  <pic:spPr bwMode="auto">
                    <a:xfrm rot="5400000">
                      <a:off x="0" y="0"/>
                      <a:ext cx="2290241" cy="2079509"/>
                    </a:xfrm>
                    <a:prstGeom prst="rect">
                      <a:avLst/>
                    </a:prstGeom>
                    <a:noFill/>
                    <a:ln>
                      <a:noFill/>
                    </a:ln>
                    <a:extLst>
                      <a:ext uri="{53640926-AAD7-44D8-BBD7-CCE9431645EC}">
                        <a14:shadowObscured xmlns:a14="http://schemas.microsoft.com/office/drawing/2010/main"/>
                      </a:ext>
                    </a:extLst>
                  </pic:spPr>
                </pic:pic>
              </a:graphicData>
            </a:graphic>
          </wp:inline>
        </w:drawing>
      </w:r>
    </w:p>
    <w:p w14:paraId="5647CEE2" w14:textId="6482A5A7" w:rsidR="0027659D" w:rsidRPr="00010BF5" w:rsidRDefault="0027659D" w:rsidP="0027659D">
      <w:pPr>
        <w:spacing w:after="0" w:line="276" w:lineRule="auto"/>
        <w:jc w:val="center"/>
        <w:rPr>
          <w:rFonts w:asciiTheme="majorHAnsi" w:hAnsiTheme="majorHAnsi" w:cstheme="majorHAnsi"/>
          <w:sz w:val="20"/>
          <w:szCs w:val="20"/>
        </w:rPr>
      </w:pPr>
      <w:r w:rsidRPr="00010BF5">
        <w:rPr>
          <w:rFonts w:asciiTheme="majorHAnsi" w:hAnsiTheme="majorHAnsi" w:cstheme="majorHAnsi"/>
          <w:b/>
          <w:bCs/>
          <w:sz w:val="20"/>
          <w:szCs w:val="20"/>
        </w:rPr>
        <w:t>Figura</w:t>
      </w:r>
      <w:r w:rsidR="00010BF5" w:rsidRPr="00010BF5">
        <w:rPr>
          <w:rFonts w:asciiTheme="majorHAnsi" w:hAnsiTheme="majorHAnsi" w:cstheme="majorHAnsi"/>
          <w:b/>
          <w:bCs/>
          <w:sz w:val="20"/>
          <w:szCs w:val="20"/>
        </w:rPr>
        <w:t xml:space="preserve"> 21</w:t>
      </w:r>
      <w:r w:rsidRPr="00010BF5">
        <w:rPr>
          <w:rFonts w:asciiTheme="majorHAnsi" w:hAnsiTheme="majorHAnsi" w:cstheme="majorHAnsi"/>
          <w:b/>
          <w:bCs/>
          <w:sz w:val="20"/>
          <w:szCs w:val="20"/>
        </w:rPr>
        <w:t>.</w:t>
      </w:r>
      <w:r w:rsidRPr="00010BF5">
        <w:rPr>
          <w:rFonts w:asciiTheme="majorHAnsi" w:hAnsiTheme="majorHAnsi" w:cstheme="majorHAnsi"/>
          <w:sz w:val="20"/>
          <w:szCs w:val="20"/>
        </w:rPr>
        <w:t xml:space="preserve"> </w:t>
      </w:r>
      <w:r w:rsidR="00010BF5">
        <w:rPr>
          <w:rFonts w:asciiTheme="majorHAnsi" w:hAnsiTheme="majorHAnsi" w:cstheme="majorHAnsi"/>
          <w:sz w:val="20"/>
          <w:szCs w:val="20"/>
        </w:rPr>
        <w:t>Procedimiento de e</w:t>
      </w:r>
      <w:r w:rsidRPr="00010BF5">
        <w:rPr>
          <w:rFonts w:asciiTheme="majorHAnsi" w:hAnsiTheme="majorHAnsi" w:cstheme="majorHAnsi"/>
          <w:sz w:val="20"/>
          <w:szCs w:val="20"/>
        </w:rPr>
        <w:t>nema</w:t>
      </w:r>
    </w:p>
    <w:p w14:paraId="2513C1AC" w14:textId="341F6CBD" w:rsidR="00FC3CB1" w:rsidRPr="00E37543" w:rsidRDefault="00BE15D5" w:rsidP="00BE15D5">
      <w:pPr>
        <w:spacing w:after="0" w:line="276" w:lineRule="auto"/>
        <w:jc w:val="both"/>
        <w:rPr>
          <w:rFonts w:asciiTheme="majorHAnsi" w:hAnsiTheme="majorHAnsi" w:cstheme="majorHAnsi"/>
          <w:bCs/>
          <w:sz w:val="24"/>
          <w:szCs w:val="24"/>
        </w:rPr>
      </w:pPr>
      <w:r w:rsidRPr="00E37543">
        <w:rPr>
          <w:rFonts w:asciiTheme="majorHAnsi" w:hAnsiTheme="majorHAnsi" w:cstheme="majorHAnsi"/>
          <w:bCs/>
          <w:sz w:val="24"/>
          <w:szCs w:val="24"/>
        </w:rPr>
        <w:t>Las curaciones se realizaban dos veces al día</w:t>
      </w:r>
      <w:r w:rsidR="002F0DBC">
        <w:rPr>
          <w:rFonts w:asciiTheme="majorHAnsi" w:hAnsiTheme="majorHAnsi" w:cstheme="majorHAnsi"/>
          <w:bCs/>
          <w:sz w:val="24"/>
          <w:szCs w:val="24"/>
        </w:rPr>
        <w:t>, se retiraba la mayor cantidad de piel muerta posible para evitar infecciones, se limpiaba con diferentes productos y se aplicaba miel y diferentes cremas analgésicas y cicatrizantes</w:t>
      </w:r>
      <w:r w:rsidR="00D0445B">
        <w:rPr>
          <w:rFonts w:asciiTheme="majorHAnsi" w:hAnsiTheme="majorHAnsi" w:cstheme="majorHAnsi"/>
          <w:bCs/>
          <w:sz w:val="24"/>
          <w:szCs w:val="24"/>
        </w:rPr>
        <w:t xml:space="preserve"> (Figura 22).</w:t>
      </w:r>
    </w:p>
    <w:p w14:paraId="1922E0AB" w14:textId="77777777" w:rsidR="00FC3CB1" w:rsidRPr="00E37543" w:rsidRDefault="00FC3CB1" w:rsidP="0027659D">
      <w:pPr>
        <w:spacing w:after="0" w:line="276" w:lineRule="auto"/>
        <w:jc w:val="center"/>
        <w:rPr>
          <w:rFonts w:asciiTheme="majorHAnsi" w:hAnsiTheme="majorHAnsi" w:cstheme="majorHAnsi"/>
          <w:b/>
          <w:bCs/>
          <w:sz w:val="24"/>
          <w:szCs w:val="24"/>
        </w:rPr>
      </w:pPr>
    </w:p>
    <w:p w14:paraId="6A11C2F4" w14:textId="1B2598B1" w:rsidR="00FC3CB1" w:rsidRPr="00E37543" w:rsidRDefault="00FC3CB1" w:rsidP="0027659D">
      <w:pPr>
        <w:spacing w:after="0" w:line="276" w:lineRule="auto"/>
        <w:jc w:val="center"/>
        <w:rPr>
          <w:rFonts w:asciiTheme="majorHAnsi" w:hAnsiTheme="majorHAnsi" w:cstheme="majorHAnsi"/>
          <w:b/>
          <w:bCs/>
          <w:sz w:val="24"/>
          <w:szCs w:val="24"/>
        </w:rPr>
      </w:pPr>
      <w:r w:rsidRPr="00E37543">
        <w:rPr>
          <w:rFonts w:asciiTheme="majorHAnsi" w:hAnsiTheme="majorHAnsi" w:cstheme="majorHAnsi"/>
          <w:b/>
          <w:bCs/>
          <w:noProof/>
          <w:sz w:val="24"/>
          <w:szCs w:val="24"/>
          <w:lang w:eastAsia="es-CO"/>
        </w:rPr>
        <w:drawing>
          <wp:inline distT="0" distB="0" distL="0" distR="0" wp14:anchorId="3E76F454" wp14:editId="0C7515F7">
            <wp:extent cx="5400040" cy="3046384"/>
            <wp:effectExtent l="0" t="0" r="0" b="1905"/>
            <wp:docPr id="110" name="Imagen 110" descr="C:\Users\dell\Pictures\Fotos CAVR\2022\1. RESCATES\Manati 16 sept. Hembra. Santa barbara de pinto\4. 19 sept\20220919_1007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dell\Pictures\Fotos CAVR\2022\1. RESCATES\Manati 16 sept. Hembra. Santa barbara de pinto\4. 19 sept\20220919_100703.jpg"/>
                    <pic:cNvPicPr>
                      <a:picLocks noChangeAspect="1" noChangeArrowheads="1"/>
                    </pic:cNvPicPr>
                  </pic:nvPicPr>
                  <pic:blipFill>
                    <a:blip r:embed="rId53" cstate="email">
                      <a:extLst>
                        <a:ext uri="{28A0092B-C50C-407E-A947-70E740481C1C}">
                          <a14:useLocalDpi xmlns:a14="http://schemas.microsoft.com/office/drawing/2010/main"/>
                        </a:ext>
                      </a:extLst>
                    </a:blip>
                    <a:srcRect/>
                    <a:stretch>
                      <a:fillRect/>
                    </a:stretch>
                  </pic:blipFill>
                  <pic:spPr bwMode="auto">
                    <a:xfrm>
                      <a:off x="0" y="0"/>
                      <a:ext cx="5400040" cy="3046384"/>
                    </a:xfrm>
                    <a:prstGeom prst="rect">
                      <a:avLst/>
                    </a:prstGeom>
                    <a:noFill/>
                    <a:ln>
                      <a:noFill/>
                    </a:ln>
                  </pic:spPr>
                </pic:pic>
              </a:graphicData>
            </a:graphic>
          </wp:inline>
        </w:drawing>
      </w:r>
      <w:r w:rsidRPr="00E37543">
        <w:rPr>
          <w:rFonts w:asciiTheme="majorHAnsi" w:eastAsia="Times New Roman" w:hAnsiTheme="majorHAnsi" w:cstheme="majorHAnsi"/>
          <w:snapToGrid w:val="0"/>
          <w:color w:val="000000"/>
          <w:w w:val="0"/>
          <w:sz w:val="0"/>
          <w:szCs w:val="0"/>
          <w:u w:color="000000"/>
          <w:bdr w:val="none" w:sz="0" w:space="0" w:color="000000"/>
          <w:shd w:val="clear" w:color="000000" w:fill="000000"/>
          <w:lang w:val="x-none" w:eastAsia="x-none" w:bidi="x-none"/>
        </w:rPr>
        <w:t xml:space="preserve"> </w:t>
      </w:r>
      <w:r w:rsidRPr="00E37543">
        <w:rPr>
          <w:rFonts w:asciiTheme="majorHAnsi" w:hAnsiTheme="majorHAnsi" w:cstheme="majorHAnsi"/>
          <w:b/>
          <w:bCs/>
          <w:noProof/>
          <w:sz w:val="24"/>
          <w:szCs w:val="24"/>
          <w:lang w:eastAsia="es-CO"/>
        </w:rPr>
        <w:drawing>
          <wp:inline distT="0" distB="0" distL="0" distR="0" wp14:anchorId="13D27BB7" wp14:editId="581E550F">
            <wp:extent cx="5400040" cy="3046384"/>
            <wp:effectExtent l="0" t="0" r="0" b="1905"/>
            <wp:docPr id="111" name="Imagen 111" descr="C:\Users\dell\Pictures\Fotos CAVR\2022\1. RESCATES\Manati 16 sept. Hembra. Santa barbara de pinto\4. 19 sept\20220919_10253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dell\Pictures\Fotos CAVR\2022\1. RESCATES\Manati 16 sept. Hembra. Santa barbara de pinto\4. 19 sept\20220919_102532(0).jpg"/>
                    <pic:cNvPicPr>
                      <a:picLocks noChangeAspect="1" noChangeArrowheads="1"/>
                    </pic:cNvPicPr>
                  </pic:nvPicPr>
                  <pic:blipFill>
                    <a:blip r:embed="rId54" cstate="email">
                      <a:extLst>
                        <a:ext uri="{28A0092B-C50C-407E-A947-70E740481C1C}">
                          <a14:useLocalDpi xmlns:a14="http://schemas.microsoft.com/office/drawing/2010/main"/>
                        </a:ext>
                      </a:extLst>
                    </a:blip>
                    <a:srcRect/>
                    <a:stretch>
                      <a:fillRect/>
                    </a:stretch>
                  </pic:blipFill>
                  <pic:spPr bwMode="auto">
                    <a:xfrm>
                      <a:off x="0" y="0"/>
                      <a:ext cx="5400040" cy="3046384"/>
                    </a:xfrm>
                    <a:prstGeom prst="rect">
                      <a:avLst/>
                    </a:prstGeom>
                    <a:noFill/>
                    <a:ln>
                      <a:noFill/>
                    </a:ln>
                  </pic:spPr>
                </pic:pic>
              </a:graphicData>
            </a:graphic>
          </wp:inline>
        </w:drawing>
      </w:r>
    </w:p>
    <w:p w14:paraId="01F9BBE7" w14:textId="3EE9A4E3" w:rsidR="00FC3CB1" w:rsidRPr="00D0445B" w:rsidRDefault="00FC3CB1" w:rsidP="0027659D">
      <w:pPr>
        <w:spacing w:after="0" w:line="276" w:lineRule="auto"/>
        <w:jc w:val="center"/>
        <w:rPr>
          <w:rFonts w:asciiTheme="majorHAnsi" w:hAnsiTheme="majorHAnsi" w:cstheme="majorHAnsi"/>
          <w:sz w:val="20"/>
          <w:szCs w:val="20"/>
        </w:rPr>
      </w:pPr>
      <w:r w:rsidRPr="00D0445B">
        <w:rPr>
          <w:rFonts w:asciiTheme="majorHAnsi" w:hAnsiTheme="majorHAnsi" w:cstheme="majorHAnsi"/>
          <w:b/>
          <w:bCs/>
          <w:sz w:val="20"/>
          <w:szCs w:val="20"/>
        </w:rPr>
        <w:t>Figura</w:t>
      </w:r>
      <w:r w:rsidR="00D0445B" w:rsidRPr="00D0445B">
        <w:rPr>
          <w:rFonts w:asciiTheme="majorHAnsi" w:hAnsiTheme="majorHAnsi" w:cstheme="majorHAnsi"/>
          <w:b/>
          <w:bCs/>
          <w:sz w:val="20"/>
          <w:szCs w:val="20"/>
        </w:rPr>
        <w:t xml:space="preserve"> 22</w:t>
      </w:r>
      <w:r w:rsidRPr="00D0445B">
        <w:rPr>
          <w:rFonts w:asciiTheme="majorHAnsi" w:hAnsiTheme="majorHAnsi" w:cstheme="majorHAnsi"/>
          <w:b/>
          <w:bCs/>
          <w:sz w:val="20"/>
          <w:szCs w:val="20"/>
        </w:rPr>
        <w:t>.</w:t>
      </w:r>
      <w:r w:rsidRPr="00D0445B">
        <w:rPr>
          <w:rFonts w:asciiTheme="majorHAnsi" w:hAnsiTheme="majorHAnsi" w:cstheme="majorHAnsi"/>
          <w:sz w:val="20"/>
          <w:szCs w:val="20"/>
        </w:rPr>
        <w:t xml:space="preserve"> </w:t>
      </w:r>
      <w:r w:rsidR="00D0445B" w:rsidRPr="00D0445B">
        <w:rPr>
          <w:rFonts w:asciiTheme="majorHAnsi" w:hAnsiTheme="majorHAnsi" w:cstheme="majorHAnsi"/>
          <w:sz w:val="20"/>
          <w:szCs w:val="20"/>
        </w:rPr>
        <w:t>Durante las c</w:t>
      </w:r>
      <w:r w:rsidRPr="00D0445B">
        <w:rPr>
          <w:rFonts w:asciiTheme="majorHAnsi" w:hAnsiTheme="majorHAnsi" w:cstheme="majorHAnsi"/>
          <w:sz w:val="20"/>
          <w:szCs w:val="20"/>
        </w:rPr>
        <w:t>uraciones</w:t>
      </w:r>
    </w:p>
    <w:p w14:paraId="30B54175" w14:textId="77777777" w:rsidR="00D0445B" w:rsidRDefault="00D0445B" w:rsidP="009E3BE5">
      <w:pPr>
        <w:spacing w:line="276" w:lineRule="auto"/>
        <w:jc w:val="both"/>
        <w:rPr>
          <w:rFonts w:asciiTheme="majorHAnsi" w:hAnsiTheme="majorHAnsi" w:cstheme="majorHAnsi"/>
          <w:b/>
          <w:bCs/>
          <w:sz w:val="24"/>
          <w:szCs w:val="24"/>
        </w:rPr>
      </w:pPr>
    </w:p>
    <w:p w14:paraId="0A353890" w14:textId="16C906B8" w:rsidR="00F459E6" w:rsidRPr="00E37543" w:rsidRDefault="00BF03CE" w:rsidP="00D0445B">
      <w:pPr>
        <w:spacing w:line="276" w:lineRule="auto"/>
        <w:jc w:val="center"/>
        <w:rPr>
          <w:rFonts w:asciiTheme="majorHAnsi" w:hAnsiTheme="majorHAnsi" w:cstheme="majorHAnsi"/>
          <w:b/>
          <w:bCs/>
          <w:sz w:val="24"/>
          <w:szCs w:val="24"/>
        </w:rPr>
      </w:pPr>
      <w:r>
        <w:rPr>
          <w:rFonts w:asciiTheme="majorHAnsi" w:hAnsiTheme="majorHAnsi" w:cstheme="majorHAnsi"/>
          <w:b/>
          <w:bCs/>
          <w:sz w:val="24"/>
          <w:szCs w:val="24"/>
        </w:rPr>
        <w:t xml:space="preserve">MUERTE Y </w:t>
      </w:r>
      <w:r w:rsidR="00CD4573" w:rsidRPr="00E37543">
        <w:rPr>
          <w:rFonts w:asciiTheme="majorHAnsi" w:hAnsiTheme="majorHAnsi" w:cstheme="majorHAnsi"/>
          <w:b/>
          <w:bCs/>
          <w:sz w:val="24"/>
          <w:szCs w:val="24"/>
        </w:rPr>
        <w:t>NECROPSIA</w:t>
      </w:r>
    </w:p>
    <w:p w14:paraId="09E76D68" w14:textId="39138A80" w:rsidR="00CD4573" w:rsidRPr="00E37543" w:rsidRDefault="00F153E9" w:rsidP="009E3BE5">
      <w:pPr>
        <w:spacing w:line="276" w:lineRule="auto"/>
        <w:jc w:val="both"/>
        <w:rPr>
          <w:rFonts w:asciiTheme="majorHAnsi" w:hAnsiTheme="majorHAnsi" w:cstheme="majorHAnsi"/>
          <w:bCs/>
          <w:sz w:val="24"/>
          <w:szCs w:val="24"/>
        </w:rPr>
      </w:pPr>
      <w:r w:rsidRPr="00E37543">
        <w:rPr>
          <w:rFonts w:asciiTheme="majorHAnsi" w:hAnsiTheme="majorHAnsi" w:cstheme="majorHAnsi"/>
          <w:bCs/>
          <w:sz w:val="24"/>
          <w:szCs w:val="24"/>
        </w:rPr>
        <w:t>El día 5 de octubre en horas de la noche Magdalena fallece, se realiza la necropsia el día 6 de octubre en horas de la mañana y se toman muestra para histopatología y cultivo para conocer la causa exacta de su muerte</w:t>
      </w:r>
      <w:r w:rsidR="00BF03CE">
        <w:rPr>
          <w:rFonts w:asciiTheme="majorHAnsi" w:hAnsiTheme="majorHAnsi" w:cstheme="majorHAnsi"/>
          <w:bCs/>
          <w:sz w:val="24"/>
          <w:szCs w:val="24"/>
        </w:rPr>
        <w:t>.</w:t>
      </w:r>
    </w:p>
    <w:p w14:paraId="03BDD94F" w14:textId="027C89C1" w:rsidR="00F459E6" w:rsidRDefault="00CD4573" w:rsidP="00F459E6">
      <w:pPr>
        <w:spacing w:line="276" w:lineRule="auto"/>
        <w:jc w:val="center"/>
        <w:rPr>
          <w:rFonts w:asciiTheme="majorHAnsi" w:hAnsiTheme="majorHAnsi" w:cstheme="majorHAnsi"/>
          <w:bCs/>
          <w:sz w:val="24"/>
          <w:szCs w:val="24"/>
        </w:rPr>
      </w:pPr>
      <w:r w:rsidRPr="00E37543">
        <w:rPr>
          <w:rFonts w:asciiTheme="majorHAnsi" w:hAnsiTheme="majorHAnsi" w:cstheme="majorHAnsi"/>
          <w:bCs/>
          <w:noProof/>
          <w:sz w:val="24"/>
          <w:szCs w:val="24"/>
          <w:lang w:eastAsia="es-CO"/>
        </w:rPr>
        <w:drawing>
          <wp:inline distT="0" distB="0" distL="0" distR="0" wp14:anchorId="73D1A124" wp14:editId="3C159524">
            <wp:extent cx="2488578" cy="1866900"/>
            <wp:effectExtent l="0" t="0" r="6985" b="0"/>
            <wp:docPr id="90" name="Imagen 90" descr="C:\Users\dell\Pictures\Fotos CAVR\2022\4. NECROPSIAS\Manati Necropsia 6 octubre 2022\20221006_0914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dell\Pictures\Fotos CAVR\2022\4. NECROPSIAS\Manati Necropsia 6 octubre 2022\20221006_091455.jpg"/>
                    <pic:cNvPicPr>
                      <a:picLocks noChangeAspect="1" noChangeArrowheads="1"/>
                    </pic:cNvPicPr>
                  </pic:nvPicPr>
                  <pic:blipFill>
                    <a:blip r:embed="rId55" cstate="email">
                      <a:extLst>
                        <a:ext uri="{28A0092B-C50C-407E-A947-70E740481C1C}">
                          <a14:useLocalDpi xmlns:a14="http://schemas.microsoft.com/office/drawing/2010/main"/>
                        </a:ext>
                      </a:extLst>
                    </a:blip>
                    <a:srcRect/>
                    <a:stretch>
                      <a:fillRect/>
                    </a:stretch>
                  </pic:blipFill>
                  <pic:spPr bwMode="auto">
                    <a:xfrm>
                      <a:off x="0" y="0"/>
                      <a:ext cx="2505041" cy="1879250"/>
                    </a:xfrm>
                    <a:prstGeom prst="rect">
                      <a:avLst/>
                    </a:prstGeom>
                    <a:noFill/>
                    <a:ln>
                      <a:noFill/>
                    </a:ln>
                  </pic:spPr>
                </pic:pic>
              </a:graphicData>
            </a:graphic>
          </wp:inline>
        </w:drawing>
      </w:r>
    </w:p>
    <w:p w14:paraId="7EBD75D2" w14:textId="49973A94" w:rsidR="00E110C3" w:rsidRPr="00E110C3" w:rsidRDefault="00E110C3" w:rsidP="00F459E6">
      <w:pPr>
        <w:spacing w:line="276" w:lineRule="auto"/>
        <w:jc w:val="center"/>
        <w:rPr>
          <w:rFonts w:asciiTheme="majorHAnsi" w:hAnsiTheme="majorHAnsi" w:cstheme="majorHAnsi"/>
          <w:bCs/>
          <w:sz w:val="20"/>
          <w:szCs w:val="20"/>
        </w:rPr>
      </w:pPr>
      <w:r w:rsidRPr="00E110C3">
        <w:rPr>
          <w:rFonts w:asciiTheme="majorHAnsi" w:hAnsiTheme="majorHAnsi" w:cstheme="majorHAnsi"/>
          <w:b/>
          <w:sz w:val="20"/>
          <w:szCs w:val="20"/>
        </w:rPr>
        <w:t>Figura 23.</w:t>
      </w:r>
      <w:r w:rsidRPr="00E110C3">
        <w:rPr>
          <w:rFonts w:asciiTheme="majorHAnsi" w:hAnsiTheme="majorHAnsi" w:cstheme="majorHAnsi"/>
          <w:bCs/>
          <w:sz w:val="20"/>
          <w:szCs w:val="20"/>
        </w:rPr>
        <w:t xml:space="preserve"> Heridas de la piel en proceso de cicatrización al momento de su muerte.</w:t>
      </w:r>
    </w:p>
    <w:p w14:paraId="1B5292D5" w14:textId="2754508E" w:rsidR="00F459E6" w:rsidRPr="00E37543" w:rsidRDefault="00F459E6" w:rsidP="00F459E6">
      <w:pPr>
        <w:spacing w:line="276" w:lineRule="auto"/>
        <w:jc w:val="both"/>
        <w:rPr>
          <w:rFonts w:asciiTheme="majorHAnsi" w:hAnsiTheme="majorHAnsi" w:cstheme="majorHAnsi"/>
          <w:bCs/>
          <w:sz w:val="24"/>
          <w:szCs w:val="24"/>
        </w:rPr>
      </w:pPr>
      <w:r w:rsidRPr="00E37543">
        <w:rPr>
          <w:rFonts w:asciiTheme="majorHAnsi" w:hAnsiTheme="majorHAnsi" w:cstheme="majorHAnsi"/>
          <w:bCs/>
          <w:sz w:val="24"/>
          <w:szCs w:val="24"/>
        </w:rPr>
        <w:t xml:space="preserve">Las heridas que </w:t>
      </w:r>
      <w:r w:rsidR="00E110C3">
        <w:rPr>
          <w:rFonts w:asciiTheme="majorHAnsi" w:hAnsiTheme="majorHAnsi" w:cstheme="majorHAnsi"/>
          <w:bCs/>
          <w:sz w:val="24"/>
          <w:szCs w:val="24"/>
        </w:rPr>
        <w:t xml:space="preserve">Magdalena </w:t>
      </w:r>
      <w:r w:rsidRPr="00E37543">
        <w:rPr>
          <w:rFonts w:asciiTheme="majorHAnsi" w:hAnsiTheme="majorHAnsi" w:cstheme="majorHAnsi"/>
          <w:bCs/>
          <w:sz w:val="24"/>
          <w:szCs w:val="24"/>
        </w:rPr>
        <w:t xml:space="preserve">presentaba en la </w:t>
      </w:r>
      <w:proofErr w:type="gramStart"/>
      <w:r w:rsidRPr="00E37543">
        <w:rPr>
          <w:rFonts w:asciiTheme="majorHAnsi" w:hAnsiTheme="majorHAnsi" w:cstheme="majorHAnsi"/>
          <w:bCs/>
          <w:sz w:val="24"/>
          <w:szCs w:val="24"/>
        </w:rPr>
        <w:t>piel,</w:t>
      </w:r>
      <w:proofErr w:type="gramEnd"/>
      <w:r w:rsidRPr="00E37543">
        <w:rPr>
          <w:rFonts w:asciiTheme="majorHAnsi" w:hAnsiTheme="majorHAnsi" w:cstheme="majorHAnsi"/>
          <w:bCs/>
          <w:sz w:val="24"/>
          <w:szCs w:val="24"/>
        </w:rPr>
        <w:t xml:space="preserve"> mostraban ya una mejoría notoria</w:t>
      </w:r>
      <w:r w:rsidR="00E110C3">
        <w:rPr>
          <w:rFonts w:asciiTheme="majorHAnsi" w:hAnsiTheme="majorHAnsi" w:cstheme="majorHAnsi"/>
          <w:bCs/>
          <w:sz w:val="24"/>
          <w:szCs w:val="24"/>
        </w:rPr>
        <w:t xml:space="preserve"> por encontrarse en proceso de cicatrización.</w:t>
      </w:r>
    </w:p>
    <w:p w14:paraId="1F067482" w14:textId="49D7BA9D" w:rsidR="00CD4573" w:rsidRPr="00E37543" w:rsidRDefault="00CD4573" w:rsidP="00F459E6">
      <w:pPr>
        <w:spacing w:line="276" w:lineRule="auto"/>
        <w:jc w:val="center"/>
        <w:rPr>
          <w:rFonts w:asciiTheme="majorHAnsi" w:hAnsiTheme="majorHAnsi" w:cstheme="majorHAnsi"/>
          <w:bCs/>
          <w:sz w:val="24"/>
          <w:szCs w:val="24"/>
        </w:rPr>
      </w:pPr>
      <w:r w:rsidRPr="00E37543">
        <w:rPr>
          <w:rFonts w:asciiTheme="majorHAnsi" w:hAnsiTheme="majorHAnsi" w:cstheme="majorHAnsi"/>
          <w:bCs/>
          <w:noProof/>
          <w:sz w:val="24"/>
          <w:szCs w:val="24"/>
          <w:lang w:eastAsia="es-CO"/>
        </w:rPr>
        <w:drawing>
          <wp:inline distT="0" distB="0" distL="0" distR="0" wp14:anchorId="085E65CC" wp14:editId="5CA72BF1">
            <wp:extent cx="2475881" cy="1857375"/>
            <wp:effectExtent l="0" t="0" r="635" b="0"/>
            <wp:docPr id="93" name="Imagen 93" descr="C:\Users\dell\Pictures\Fotos CAVR\2022\4. NECROPSIAS\Manati Necropsia 6 octubre 2022\20221006_114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dell\Pictures\Fotos CAVR\2022\4. NECROPSIAS\Manati Necropsia 6 octubre 2022\20221006_114537.jpg"/>
                    <pic:cNvPicPr>
                      <a:picLocks noChangeAspect="1" noChangeArrowheads="1"/>
                    </pic:cNvPicPr>
                  </pic:nvPicPr>
                  <pic:blipFill>
                    <a:blip r:embed="rId56" cstate="email">
                      <a:extLst>
                        <a:ext uri="{28A0092B-C50C-407E-A947-70E740481C1C}">
                          <a14:useLocalDpi xmlns:a14="http://schemas.microsoft.com/office/drawing/2010/main"/>
                        </a:ext>
                      </a:extLst>
                    </a:blip>
                    <a:srcRect/>
                    <a:stretch>
                      <a:fillRect/>
                    </a:stretch>
                  </pic:blipFill>
                  <pic:spPr bwMode="auto">
                    <a:xfrm>
                      <a:off x="0" y="0"/>
                      <a:ext cx="2484944" cy="1864174"/>
                    </a:xfrm>
                    <a:prstGeom prst="rect">
                      <a:avLst/>
                    </a:prstGeom>
                    <a:noFill/>
                    <a:ln>
                      <a:noFill/>
                    </a:ln>
                  </pic:spPr>
                </pic:pic>
              </a:graphicData>
            </a:graphic>
          </wp:inline>
        </w:drawing>
      </w:r>
    </w:p>
    <w:p w14:paraId="19A717F1" w14:textId="4E1915E2" w:rsidR="00CD7C15" w:rsidRDefault="00CD4573" w:rsidP="00F459E6">
      <w:pPr>
        <w:spacing w:line="276" w:lineRule="auto"/>
        <w:jc w:val="center"/>
        <w:rPr>
          <w:rFonts w:asciiTheme="majorHAnsi" w:eastAsia="Times New Roman" w:hAnsiTheme="majorHAnsi" w:cstheme="majorHAnsi"/>
          <w:snapToGrid w:val="0"/>
          <w:color w:val="000000"/>
          <w:w w:val="0"/>
          <w:sz w:val="0"/>
          <w:szCs w:val="0"/>
          <w:u w:color="000000"/>
          <w:bdr w:val="none" w:sz="0" w:space="0" w:color="000000"/>
          <w:shd w:val="clear" w:color="000000" w:fill="000000"/>
          <w:lang w:val="x-none" w:eastAsia="x-none" w:bidi="x-none"/>
        </w:rPr>
      </w:pPr>
      <w:r w:rsidRPr="00E37543">
        <w:rPr>
          <w:rFonts w:asciiTheme="majorHAnsi" w:hAnsiTheme="majorHAnsi" w:cstheme="majorHAnsi"/>
          <w:bCs/>
          <w:noProof/>
          <w:sz w:val="24"/>
          <w:szCs w:val="24"/>
          <w:lang w:eastAsia="es-CO"/>
        </w:rPr>
        <w:drawing>
          <wp:inline distT="0" distB="0" distL="0" distR="0" wp14:anchorId="4CBB2AC1" wp14:editId="30BC7A69">
            <wp:extent cx="1765300" cy="1323975"/>
            <wp:effectExtent l="0" t="0" r="6350" b="9525"/>
            <wp:docPr id="94" name="Imagen 94" descr="C:\Users\dell\Pictures\Fotos CAVR\2022\4. NECROPSIAS\Manati Necropsia 6 octubre 2022\20221006_1244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dell\Pictures\Fotos CAVR\2022\4. NECROPSIAS\Manati Necropsia 6 octubre 2022\20221006_124417.jpg"/>
                    <pic:cNvPicPr>
                      <a:picLocks noChangeAspect="1" noChangeArrowheads="1"/>
                    </pic:cNvPicPr>
                  </pic:nvPicPr>
                  <pic:blipFill>
                    <a:blip r:embed="rId57" cstate="email">
                      <a:extLst>
                        <a:ext uri="{28A0092B-C50C-407E-A947-70E740481C1C}">
                          <a14:useLocalDpi xmlns:a14="http://schemas.microsoft.com/office/drawing/2010/main"/>
                        </a:ext>
                      </a:extLst>
                    </a:blip>
                    <a:srcRect/>
                    <a:stretch>
                      <a:fillRect/>
                    </a:stretch>
                  </pic:blipFill>
                  <pic:spPr bwMode="auto">
                    <a:xfrm>
                      <a:off x="0" y="0"/>
                      <a:ext cx="1772555" cy="1329416"/>
                    </a:xfrm>
                    <a:prstGeom prst="rect">
                      <a:avLst/>
                    </a:prstGeom>
                    <a:noFill/>
                    <a:ln>
                      <a:noFill/>
                    </a:ln>
                  </pic:spPr>
                </pic:pic>
              </a:graphicData>
            </a:graphic>
          </wp:inline>
        </w:drawing>
      </w:r>
      <w:r w:rsidR="00CD7C15" w:rsidRPr="00E37543">
        <w:rPr>
          <w:rFonts w:asciiTheme="majorHAnsi" w:hAnsiTheme="majorHAnsi" w:cstheme="majorHAnsi"/>
          <w:bCs/>
          <w:noProof/>
          <w:sz w:val="24"/>
          <w:szCs w:val="24"/>
          <w:lang w:eastAsia="es-CO"/>
        </w:rPr>
        <w:drawing>
          <wp:inline distT="0" distB="0" distL="0" distR="0" wp14:anchorId="286B14C2" wp14:editId="236D7AA6">
            <wp:extent cx="1764031" cy="1323023"/>
            <wp:effectExtent l="0" t="0" r="7620" b="0"/>
            <wp:docPr id="95" name="Imagen 95" descr="C:\Users\dell\Pictures\Fotos CAVR\2022\4. NECROPSIAS\Manati Necropsia 6 octubre 2022\20221006_1256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dell\Pictures\Fotos CAVR\2022\4. NECROPSIAS\Manati Necropsia 6 octubre 2022\20221006_125628.jpg"/>
                    <pic:cNvPicPr>
                      <a:picLocks noChangeAspect="1" noChangeArrowheads="1"/>
                    </pic:cNvPicPr>
                  </pic:nvPicPr>
                  <pic:blipFill>
                    <a:blip r:embed="rId58" cstate="email">
                      <a:extLst>
                        <a:ext uri="{28A0092B-C50C-407E-A947-70E740481C1C}">
                          <a14:useLocalDpi xmlns:a14="http://schemas.microsoft.com/office/drawing/2010/main"/>
                        </a:ext>
                      </a:extLst>
                    </a:blip>
                    <a:srcRect/>
                    <a:stretch>
                      <a:fillRect/>
                    </a:stretch>
                  </pic:blipFill>
                  <pic:spPr bwMode="auto">
                    <a:xfrm>
                      <a:off x="0" y="0"/>
                      <a:ext cx="1781831" cy="1336373"/>
                    </a:xfrm>
                    <a:prstGeom prst="rect">
                      <a:avLst/>
                    </a:prstGeom>
                    <a:noFill/>
                    <a:ln>
                      <a:noFill/>
                    </a:ln>
                  </pic:spPr>
                </pic:pic>
              </a:graphicData>
            </a:graphic>
          </wp:inline>
        </w:drawing>
      </w:r>
      <w:r w:rsidR="00CD7C15" w:rsidRPr="00E37543">
        <w:rPr>
          <w:rFonts w:asciiTheme="majorHAnsi" w:eastAsia="Times New Roman" w:hAnsiTheme="majorHAnsi" w:cstheme="majorHAnsi"/>
          <w:snapToGrid w:val="0"/>
          <w:color w:val="000000"/>
          <w:w w:val="0"/>
          <w:sz w:val="0"/>
          <w:szCs w:val="0"/>
          <w:u w:color="000000"/>
          <w:bdr w:val="none" w:sz="0" w:space="0" w:color="000000"/>
          <w:shd w:val="clear" w:color="000000" w:fill="000000"/>
          <w:lang w:val="x-none" w:eastAsia="x-none" w:bidi="x-none"/>
        </w:rPr>
        <w:t xml:space="preserve"> </w:t>
      </w:r>
      <w:r w:rsidR="00CD7C15" w:rsidRPr="00E37543">
        <w:rPr>
          <w:rFonts w:asciiTheme="majorHAnsi" w:hAnsiTheme="majorHAnsi" w:cstheme="majorHAnsi"/>
          <w:bCs/>
          <w:noProof/>
          <w:sz w:val="24"/>
          <w:szCs w:val="24"/>
          <w:lang w:eastAsia="es-CO"/>
        </w:rPr>
        <w:drawing>
          <wp:inline distT="0" distB="0" distL="0" distR="0" wp14:anchorId="1C541298" wp14:editId="061EBC80">
            <wp:extent cx="1763395" cy="1322546"/>
            <wp:effectExtent l="0" t="0" r="8255" b="0"/>
            <wp:docPr id="96" name="Imagen 96" descr="C:\Users\dell\Pictures\Fotos CAVR\2022\4. NECROPSIAS\Manati Necropsia 6 octubre 2022\20221006_1253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dell\Pictures\Fotos CAVR\2022\4. NECROPSIAS\Manati Necropsia 6 octubre 2022\20221006_125304.jpg"/>
                    <pic:cNvPicPr>
                      <a:picLocks noChangeAspect="1" noChangeArrowheads="1"/>
                    </pic:cNvPicPr>
                  </pic:nvPicPr>
                  <pic:blipFill>
                    <a:blip r:embed="rId59" cstate="email">
                      <a:extLst>
                        <a:ext uri="{28A0092B-C50C-407E-A947-70E740481C1C}">
                          <a14:useLocalDpi xmlns:a14="http://schemas.microsoft.com/office/drawing/2010/main"/>
                        </a:ext>
                      </a:extLst>
                    </a:blip>
                    <a:srcRect/>
                    <a:stretch>
                      <a:fillRect/>
                    </a:stretch>
                  </pic:blipFill>
                  <pic:spPr bwMode="auto">
                    <a:xfrm>
                      <a:off x="0" y="0"/>
                      <a:ext cx="1777495" cy="1333121"/>
                    </a:xfrm>
                    <a:prstGeom prst="rect">
                      <a:avLst/>
                    </a:prstGeom>
                    <a:noFill/>
                    <a:ln>
                      <a:noFill/>
                    </a:ln>
                  </pic:spPr>
                </pic:pic>
              </a:graphicData>
            </a:graphic>
          </wp:inline>
        </w:drawing>
      </w:r>
      <w:r w:rsidR="00CD7C15" w:rsidRPr="00E37543">
        <w:rPr>
          <w:rFonts w:asciiTheme="majorHAnsi" w:eastAsia="Times New Roman" w:hAnsiTheme="majorHAnsi" w:cstheme="majorHAnsi"/>
          <w:snapToGrid w:val="0"/>
          <w:color w:val="000000"/>
          <w:w w:val="0"/>
          <w:sz w:val="0"/>
          <w:szCs w:val="0"/>
          <w:u w:color="000000"/>
          <w:bdr w:val="none" w:sz="0" w:space="0" w:color="000000"/>
          <w:shd w:val="clear" w:color="000000" w:fill="000000"/>
          <w:lang w:val="x-none" w:eastAsia="x-none" w:bidi="x-none"/>
        </w:rPr>
        <w:t xml:space="preserve"> </w:t>
      </w:r>
      <w:r w:rsidR="00CD7C15" w:rsidRPr="00E37543">
        <w:rPr>
          <w:rFonts w:asciiTheme="majorHAnsi" w:eastAsia="Times New Roman" w:hAnsiTheme="majorHAnsi" w:cstheme="majorHAnsi"/>
          <w:noProof/>
          <w:snapToGrid w:val="0"/>
          <w:color w:val="000000"/>
          <w:w w:val="0"/>
          <w:sz w:val="0"/>
          <w:szCs w:val="0"/>
          <w:u w:color="000000"/>
          <w:bdr w:val="none" w:sz="0" w:space="0" w:color="000000"/>
          <w:shd w:val="clear" w:color="000000" w:fill="000000"/>
          <w:lang w:eastAsia="es-CO"/>
        </w:rPr>
        <w:drawing>
          <wp:inline distT="0" distB="0" distL="0" distR="0" wp14:anchorId="173EE851" wp14:editId="682A9FE8">
            <wp:extent cx="1725931" cy="1294448"/>
            <wp:effectExtent l="0" t="0" r="7620" b="1270"/>
            <wp:docPr id="97" name="Imagen 97" descr="C:\Users\dell\Pictures\Fotos CAVR\2022\4. NECROPSIAS\Manati Necropsia 6 octubre 2022\20221006_132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dell\Pictures\Fotos CAVR\2022\4. NECROPSIAS\Manati Necropsia 6 octubre 2022\20221006_132213.jpg"/>
                    <pic:cNvPicPr>
                      <a:picLocks noChangeAspect="1" noChangeArrowheads="1"/>
                    </pic:cNvPicPr>
                  </pic:nvPicPr>
                  <pic:blipFill>
                    <a:blip r:embed="rId60" cstate="email">
                      <a:extLst>
                        <a:ext uri="{28A0092B-C50C-407E-A947-70E740481C1C}">
                          <a14:useLocalDpi xmlns:a14="http://schemas.microsoft.com/office/drawing/2010/main"/>
                        </a:ext>
                      </a:extLst>
                    </a:blip>
                    <a:srcRect/>
                    <a:stretch>
                      <a:fillRect/>
                    </a:stretch>
                  </pic:blipFill>
                  <pic:spPr bwMode="auto">
                    <a:xfrm>
                      <a:off x="0" y="0"/>
                      <a:ext cx="1750753" cy="1313065"/>
                    </a:xfrm>
                    <a:prstGeom prst="rect">
                      <a:avLst/>
                    </a:prstGeom>
                    <a:noFill/>
                    <a:ln>
                      <a:noFill/>
                    </a:ln>
                  </pic:spPr>
                </pic:pic>
              </a:graphicData>
            </a:graphic>
          </wp:inline>
        </w:drawing>
      </w:r>
      <w:r w:rsidR="00CD7C15" w:rsidRPr="00E37543">
        <w:rPr>
          <w:rFonts w:asciiTheme="majorHAnsi" w:eastAsia="Times New Roman" w:hAnsiTheme="majorHAnsi" w:cstheme="majorHAnsi"/>
          <w:snapToGrid w:val="0"/>
          <w:color w:val="000000"/>
          <w:w w:val="0"/>
          <w:sz w:val="0"/>
          <w:szCs w:val="0"/>
          <w:u w:color="000000"/>
          <w:bdr w:val="none" w:sz="0" w:space="0" w:color="000000"/>
          <w:shd w:val="clear" w:color="000000" w:fill="000000"/>
          <w:lang w:val="x-none" w:eastAsia="x-none" w:bidi="x-none"/>
        </w:rPr>
        <w:t xml:space="preserve"> </w:t>
      </w:r>
      <w:r w:rsidR="00CD7C15" w:rsidRPr="00E37543">
        <w:rPr>
          <w:rFonts w:asciiTheme="majorHAnsi" w:eastAsia="Times New Roman" w:hAnsiTheme="majorHAnsi" w:cstheme="majorHAnsi"/>
          <w:noProof/>
          <w:snapToGrid w:val="0"/>
          <w:color w:val="000000"/>
          <w:w w:val="0"/>
          <w:sz w:val="0"/>
          <w:szCs w:val="0"/>
          <w:u w:color="000000"/>
          <w:bdr w:val="none" w:sz="0" w:space="0" w:color="000000"/>
          <w:shd w:val="clear" w:color="000000" w:fill="000000"/>
          <w:lang w:eastAsia="es-CO"/>
        </w:rPr>
        <w:drawing>
          <wp:inline distT="0" distB="0" distL="0" distR="0" wp14:anchorId="219452B3" wp14:editId="26F52931">
            <wp:extent cx="1744558" cy="1308418"/>
            <wp:effectExtent l="0" t="0" r="8255" b="6350"/>
            <wp:docPr id="98" name="Imagen 98" descr="C:\Users\dell\Pictures\Fotos CAVR\2022\4. NECROPSIAS\Manati Necropsia 6 octubre 2022\20221006_121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dell\Pictures\Fotos CAVR\2022\4. NECROPSIAS\Manati Necropsia 6 octubre 2022\20221006_121605.jpg"/>
                    <pic:cNvPicPr>
                      <a:picLocks noChangeAspect="1" noChangeArrowheads="1"/>
                    </pic:cNvPicPr>
                  </pic:nvPicPr>
                  <pic:blipFill>
                    <a:blip r:embed="rId61" cstate="email">
                      <a:extLst>
                        <a:ext uri="{28A0092B-C50C-407E-A947-70E740481C1C}">
                          <a14:useLocalDpi xmlns:a14="http://schemas.microsoft.com/office/drawing/2010/main"/>
                        </a:ext>
                      </a:extLst>
                    </a:blip>
                    <a:srcRect/>
                    <a:stretch>
                      <a:fillRect/>
                    </a:stretch>
                  </pic:blipFill>
                  <pic:spPr bwMode="auto">
                    <a:xfrm>
                      <a:off x="0" y="0"/>
                      <a:ext cx="1761651" cy="1321238"/>
                    </a:xfrm>
                    <a:prstGeom prst="rect">
                      <a:avLst/>
                    </a:prstGeom>
                    <a:noFill/>
                    <a:ln>
                      <a:noFill/>
                    </a:ln>
                  </pic:spPr>
                </pic:pic>
              </a:graphicData>
            </a:graphic>
          </wp:inline>
        </w:drawing>
      </w:r>
      <w:r w:rsidR="00CD7C15" w:rsidRPr="00E37543">
        <w:rPr>
          <w:rFonts w:asciiTheme="majorHAnsi" w:eastAsia="Times New Roman" w:hAnsiTheme="majorHAnsi" w:cstheme="majorHAnsi"/>
          <w:snapToGrid w:val="0"/>
          <w:color w:val="000000"/>
          <w:w w:val="0"/>
          <w:sz w:val="0"/>
          <w:szCs w:val="0"/>
          <w:u w:color="000000"/>
          <w:bdr w:val="none" w:sz="0" w:space="0" w:color="000000"/>
          <w:shd w:val="clear" w:color="000000" w:fill="000000"/>
          <w:lang w:val="x-none" w:eastAsia="x-none" w:bidi="x-none"/>
        </w:rPr>
        <w:t xml:space="preserve"> </w:t>
      </w:r>
      <w:r w:rsidR="00CD7C15" w:rsidRPr="00E37543">
        <w:rPr>
          <w:rFonts w:asciiTheme="majorHAnsi" w:eastAsia="Times New Roman" w:hAnsiTheme="majorHAnsi" w:cstheme="majorHAnsi"/>
          <w:noProof/>
          <w:snapToGrid w:val="0"/>
          <w:color w:val="000000"/>
          <w:w w:val="0"/>
          <w:sz w:val="0"/>
          <w:szCs w:val="0"/>
          <w:u w:color="000000"/>
          <w:bdr w:val="none" w:sz="0" w:space="0" w:color="000000"/>
          <w:shd w:val="clear" w:color="000000" w:fill="000000"/>
          <w:lang w:eastAsia="es-CO"/>
        </w:rPr>
        <w:drawing>
          <wp:inline distT="0" distB="0" distL="0" distR="0" wp14:anchorId="6999A794" wp14:editId="137A817E">
            <wp:extent cx="1799591" cy="1349693"/>
            <wp:effectExtent l="0" t="0" r="0" b="3175"/>
            <wp:docPr id="99" name="Imagen 99" descr="C:\Users\dell\Pictures\Fotos CAVR\2022\4. NECROPSIAS\Manati Necropsia 6 octubre 2022\20221006_123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dell\Pictures\Fotos CAVR\2022\4. NECROPSIAS\Manati Necropsia 6 octubre 2022\20221006_123537.jpg"/>
                    <pic:cNvPicPr>
                      <a:picLocks noChangeAspect="1" noChangeArrowheads="1"/>
                    </pic:cNvPicPr>
                  </pic:nvPicPr>
                  <pic:blipFill>
                    <a:blip r:embed="rId62" cstate="email">
                      <a:extLst>
                        <a:ext uri="{28A0092B-C50C-407E-A947-70E740481C1C}">
                          <a14:useLocalDpi xmlns:a14="http://schemas.microsoft.com/office/drawing/2010/main"/>
                        </a:ext>
                      </a:extLst>
                    </a:blip>
                    <a:srcRect/>
                    <a:stretch>
                      <a:fillRect/>
                    </a:stretch>
                  </pic:blipFill>
                  <pic:spPr bwMode="auto">
                    <a:xfrm>
                      <a:off x="0" y="0"/>
                      <a:ext cx="1813960" cy="1360470"/>
                    </a:xfrm>
                    <a:prstGeom prst="rect">
                      <a:avLst/>
                    </a:prstGeom>
                    <a:noFill/>
                    <a:ln>
                      <a:noFill/>
                    </a:ln>
                  </pic:spPr>
                </pic:pic>
              </a:graphicData>
            </a:graphic>
          </wp:inline>
        </w:drawing>
      </w:r>
    </w:p>
    <w:p w14:paraId="119F1BD4" w14:textId="42BA110C" w:rsidR="00E37543" w:rsidRPr="00E37543" w:rsidRDefault="00E37543" w:rsidP="00F459E6">
      <w:pPr>
        <w:spacing w:line="276" w:lineRule="auto"/>
        <w:jc w:val="center"/>
        <w:rPr>
          <w:rFonts w:asciiTheme="majorHAnsi" w:hAnsiTheme="majorHAnsi" w:cstheme="majorHAnsi"/>
          <w:bCs/>
          <w:sz w:val="24"/>
          <w:szCs w:val="24"/>
        </w:rPr>
      </w:pPr>
      <w:r>
        <w:rPr>
          <w:rFonts w:asciiTheme="majorHAnsi" w:eastAsia="Times New Roman" w:hAnsiTheme="majorHAnsi" w:cstheme="majorHAnsi"/>
          <w:snapToGrid w:val="0"/>
          <w:color w:val="000000"/>
          <w:w w:val="0"/>
          <w:sz w:val="0"/>
          <w:szCs w:val="0"/>
          <w:u w:color="000000"/>
          <w:bdr w:val="none" w:sz="0" w:space="0" w:color="000000"/>
          <w:shd w:val="clear" w:color="000000" w:fill="000000"/>
          <w:lang w:eastAsia="x-none" w:bidi="x-none"/>
        </w:rPr>
        <w:t xml:space="preserve">El </w:t>
      </w:r>
      <w:proofErr w:type="spellStart"/>
      <w:r>
        <w:rPr>
          <w:rFonts w:asciiTheme="majorHAnsi" w:eastAsia="Times New Roman" w:hAnsiTheme="majorHAnsi" w:cstheme="majorHAnsi"/>
          <w:snapToGrid w:val="0"/>
          <w:color w:val="000000"/>
          <w:w w:val="0"/>
          <w:sz w:val="0"/>
          <w:szCs w:val="0"/>
          <w:u w:color="000000"/>
          <w:bdr w:val="none" w:sz="0" w:space="0" w:color="000000"/>
          <w:shd w:val="clear" w:color="000000" w:fill="000000"/>
          <w:lang w:eastAsia="x-none" w:bidi="x-none"/>
        </w:rPr>
        <w:t>co</w:t>
      </w:r>
      <w:proofErr w:type="spellEnd"/>
    </w:p>
    <w:bookmarkEnd w:id="10"/>
    <w:p w14:paraId="6168439D" w14:textId="39816B0F" w:rsidR="00E110C3" w:rsidRPr="00E110C3" w:rsidRDefault="00E110C3" w:rsidP="00E110C3">
      <w:pPr>
        <w:spacing w:line="276" w:lineRule="auto"/>
        <w:ind w:left="142"/>
        <w:jc w:val="center"/>
        <w:rPr>
          <w:rFonts w:asciiTheme="majorHAnsi" w:hAnsiTheme="majorHAnsi" w:cstheme="majorHAnsi"/>
          <w:sz w:val="20"/>
          <w:szCs w:val="20"/>
        </w:rPr>
      </w:pPr>
      <w:r w:rsidRPr="00E110C3">
        <w:rPr>
          <w:rFonts w:asciiTheme="majorHAnsi" w:hAnsiTheme="majorHAnsi" w:cstheme="majorHAnsi"/>
          <w:b/>
          <w:bCs/>
          <w:sz w:val="20"/>
          <w:szCs w:val="20"/>
        </w:rPr>
        <w:t>Figura 24.</w:t>
      </w:r>
      <w:r w:rsidRPr="00E110C3">
        <w:rPr>
          <w:rFonts w:asciiTheme="majorHAnsi" w:hAnsiTheme="majorHAnsi" w:cstheme="majorHAnsi"/>
          <w:sz w:val="20"/>
          <w:szCs w:val="20"/>
        </w:rPr>
        <w:t xml:space="preserve"> Órganos internos en </w:t>
      </w:r>
      <w:r>
        <w:rPr>
          <w:rFonts w:asciiTheme="majorHAnsi" w:hAnsiTheme="majorHAnsi" w:cstheme="majorHAnsi"/>
          <w:sz w:val="20"/>
          <w:szCs w:val="20"/>
        </w:rPr>
        <w:t>buen estado externo</w:t>
      </w:r>
    </w:p>
    <w:p w14:paraId="6908D8CB" w14:textId="3A63498B" w:rsidR="00E37543" w:rsidRDefault="00E37543" w:rsidP="00E110C3">
      <w:pPr>
        <w:spacing w:line="276" w:lineRule="auto"/>
        <w:ind w:left="142"/>
        <w:jc w:val="both"/>
        <w:rPr>
          <w:rFonts w:asciiTheme="majorHAnsi" w:hAnsiTheme="majorHAnsi" w:cstheme="majorHAnsi"/>
          <w:sz w:val="24"/>
          <w:szCs w:val="24"/>
        </w:rPr>
      </w:pPr>
      <w:r>
        <w:rPr>
          <w:rFonts w:asciiTheme="majorHAnsi" w:hAnsiTheme="majorHAnsi" w:cstheme="majorHAnsi"/>
          <w:sz w:val="24"/>
          <w:szCs w:val="24"/>
        </w:rPr>
        <w:t xml:space="preserve">El corazón el hígado y los riñones estaban aumentados de tamaño, sus pulmones presentaban una coloración anormal y tenían liquido adentro, dentro de la tranquea </w:t>
      </w:r>
      <w:proofErr w:type="spellStart"/>
      <w:r>
        <w:rPr>
          <w:rFonts w:asciiTheme="majorHAnsi" w:hAnsiTheme="majorHAnsi" w:cstheme="majorHAnsi"/>
          <w:sz w:val="24"/>
          <w:szCs w:val="24"/>
        </w:rPr>
        <w:t>tenia</w:t>
      </w:r>
      <w:proofErr w:type="spellEnd"/>
      <w:r>
        <w:rPr>
          <w:rFonts w:asciiTheme="majorHAnsi" w:hAnsiTheme="majorHAnsi" w:cstheme="majorHAnsi"/>
          <w:sz w:val="24"/>
          <w:szCs w:val="24"/>
        </w:rPr>
        <w:t xml:space="preserve"> piedras y ramas.</w:t>
      </w:r>
      <w:r w:rsidR="00E110C3">
        <w:rPr>
          <w:rFonts w:asciiTheme="majorHAnsi" w:hAnsiTheme="majorHAnsi" w:cstheme="majorHAnsi"/>
          <w:sz w:val="24"/>
          <w:szCs w:val="24"/>
        </w:rPr>
        <w:t xml:space="preserve"> </w:t>
      </w:r>
      <w:r>
        <w:rPr>
          <w:rFonts w:asciiTheme="majorHAnsi" w:hAnsiTheme="majorHAnsi" w:cstheme="majorHAnsi"/>
          <w:sz w:val="24"/>
          <w:szCs w:val="24"/>
        </w:rPr>
        <w:t xml:space="preserve">Se enviaron muestras a histopatología y cultivo para poder tener un </w:t>
      </w:r>
      <w:r w:rsidR="00E110C3">
        <w:rPr>
          <w:rFonts w:asciiTheme="majorHAnsi" w:hAnsiTheme="majorHAnsi" w:cstheme="majorHAnsi"/>
          <w:sz w:val="24"/>
          <w:szCs w:val="24"/>
        </w:rPr>
        <w:t>diagnóstico</w:t>
      </w:r>
      <w:r>
        <w:rPr>
          <w:rFonts w:asciiTheme="majorHAnsi" w:hAnsiTheme="majorHAnsi" w:cstheme="majorHAnsi"/>
          <w:sz w:val="24"/>
          <w:szCs w:val="24"/>
        </w:rPr>
        <w:t xml:space="preserve"> exacto.</w:t>
      </w:r>
    </w:p>
    <w:p w14:paraId="39A672D1" w14:textId="77777777" w:rsidR="00E110C3" w:rsidRPr="00374F27" w:rsidRDefault="00E110C3" w:rsidP="00E110C3">
      <w:pPr>
        <w:spacing w:line="276" w:lineRule="auto"/>
        <w:ind w:left="142"/>
        <w:jc w:val="both"/>
        <w:rPr>
          <w:rFonts w:asciiTheme="majorHAnsi" w:hAnsiTheme="majorHAnsi" w:cstheme="majorHAnsi"/>
          <w:sz w:val="24"/>
          <w:szCs w:val="24"/>
        </w:rPr>
      </w:pPr>
    </w:p>
    <w:p w14:paraId="4C43B115" w14:textId="19E9408F" w:rsidR="00421FF9" w:rsidRDefault="00E1333B" w:rsidP="00022612">
      <w:pPr>
        <w:pStyle w:val="Ttulo2"/>
        <w:numPr>
          <w:ilvl w:val="1"/>
          <w:numId w:val="5"/>
        </w:numPr>
        <w:rPr>
          <w:rFonts w:cstheme="majorHAnsi"/>
          <w:b/>
          <w:color w:val="auto"/>
          <w:sz w:val="24"/>
          <w:szCs w:val="24"/>
        </w:rPr>
      </w:pPr>
      <w:bookmarkStart w:id="12" w:name="_Toc116742853"/>
      <w:r w:rsidRPr="00374F27">
        <w:rPr>
          <w:rFonts w:cstheme="majorHAnsi"/>
          <w:b/>
          <w:color w:val="auto"/>
          <w:sz w:val="24"/>
          <w:szCs w:val="24"/>
        </w:rPr>
        <w:t>ACTIVIDADES DE REHABILITACIÓN</w:t>
      </w:r>
      <w:bookmarkEnd w:id="12"/>
    </w:p>
    <w:p w14:paraId="10C2BD6A" w14:textId="77777777" w:rsidR="00022612" w:rsidRPr="00022612" w:rsidRDefault="00022612" w:rsidP="00022612">
      <w:pPr>
        <w:pStyle w:val="Prrafodelista"/>
        <w:ind w:left="502"/>
      </w:pPr>
    </w:p>
    <w:p w14:paraId="3A8CDE67" w14:textId="54368B83" w:rsidR="00421FF9" w:rsidRPr="00E37543" w:rsidRDefault="00421FF9" w:rsidP="00421FF9">
      <w:pPr>
        <w:spacing w:line="276" w:lineRule="auto"/>
        <w:ind w:left="708"/>
        <w:rPr>
          <w:rFonts w:asciiTheme="majorHAnsi" w:eastAsia="Cambria" w:hAnsiTheme="majorHAnsi" w:cstheme="majorHAnsi"/>
          <w:b/>
          <w:i/>
          <w:sz w:val="24"/>
          <w:szCs w:val="24"/>
        </w:rPr>
      </w:pPr>
      <w:r w:rsidRPr="00374F27">
        <w:rPr>
          <w:rFonts w:asciiTheme="majorHAnsi" w:eastAsia="Cambria" w:hAnsiTheme="majorHAnsi" w:cstheme="majorHAnsi"/>
          <w:b/>
          <w:sz w:val="24"/>
          <w:szCs w:val="24"/>
        </w:rPr>
        <w:t xml:space="preserve">- MANATÍ TASAJERITO </w:t>
      </w:r>
      <w:bookmarkStart w:id="13" w:name="_Hlk111091430"/>
      <w:proofErr w:type="spellStart"/>
      <w:r w:rsidRPr="00374F27">
        <w:rPr>
          <w:rFonts w:asciiTheme="majorHAnsi" w:eastAsia="Cambria" w:hAnsiTheme="majorHAnsi" w:cstheme="majorHAnsi"/>
          <w:b/>
          <w:i/>
          <w:sz w:val="24"/>
          <w:szCs w:val="24"/>
        </w:rPr>
        <w:t>Trichechus</w:t>
      </w:r>
      <w:proofErr w:type="spellEnd"/>
      <w:r w:rsidRPr="00374F27">
        <w:rPr>
          <w:rFonts w:asciiTheme="majorHAnsi" w:eastAsia="Cambria" w:hAnsiTheme="majorHAnsi" w:cstheme="majorHAnsi"/>
          <w:b/>
          <w:i/>
          <w:sz w:val="24"/>
          <w:szCs w:val="24"/>
        </w:rPr>
        <w:t xml:space="preserve"> </w:t>
      </w:r>
      <w:proofErr w:type="spellStart"/>
      <w:r w:rsidRPr="00374F27">
        <w:rPr>
          <w:rFonts w:asciiTheme="majorHAnsi" w:eastAsia="Cambria" w:hAnsiTheme="majorHAnsi" w:cstheme="majorHAnsi"/>
          <w:b/>
          <w:i/>
          <w:sz w:val="24"/>
          <w:szCs w:val="24"/>
        </w:rPr>
        <w:t>manatus</w:t>
      </w:r>
      <w:proofErr w:type="spellEnd"/>
      <w:r w:rsidRPr="00374F27">
        <w:rPr>
          <w:rFonts w:asciiTheme="majorHAnsi" w:eastAsia="Cambria" w:hAnsiTheme="majorHAnsi" w:cstheme="majorHAnsi"/>
          <w:b/>
          <w:i/>
          <w:sz w:val="24"/>
          <w:szCs w:val="24"/>
        </w:rPr>
        <w:t xml:space="preserve"> </w:t>
      </w:r>
      <w:proofErr w:type="spellStart"/>
      <w:r w:rsidRPr="00374F27">
        <w:rPr>
          <w:rFonts w:asciiTheme="majorHAnsi" w:eastAsia="Cambria" w:hAnsiTheme="majorHAnsi" w:cstheme="majorHAnsi"/>
          <w:b/>
          <w:i/>
          <w:sz w:val="24"/>
          <w:szCs w:val="24"/>
        </w:rPr>
        <w:t>manatus</w:t>
      </w:r>
      <w:proofErr w:type="spellEnd"/>
      <w:r w:rsidRPr="00E37543">
        <w:rPr>
          <w:rFonts w:asciiTheme="majorHAnsi" w:eastAsia="Cambria" w:hAnsiTheme="majorHAnsi" w:cstheme="majorHAnsi"/>
          <w:b/>
          <w:i/>
          <w:sz w:val="24"/>
          <w:szCs w:val="24"/>
        </w:rPr>
        <w:t xml:space="preserve"> </w:t>
      </w:r>
      <w:bookmarkEnd w:id="13"/>
    </w:p>
    <w:p w14:paraId="2E516BBC" w14:textId="2B768B5E" w:rsidR="005A2E8E" w:rsidRPr="00374F27" w:rsidRDefault="005A2E8E" w:rsidP="00374F27">
      <w:pPr>
        <w:spacing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b/>
          <w:color w:val="000000"/>
          <w:sz w:val="20"/>
          <w:szCs w:val="20"/>
        </w:rPr>
        <w:t xml:space="preserve">Tabla </w:t>
      </w:r>
      <w:r w:rsidR="00374F27" w:rsidRPr="00374F27">
        <w:rPr>
          <w:rFonts w:asciiTheme="majorHAnsi" w:eastAsia="Cambria" w:hAnsiTheme="majorHAnsi" w:cstheme="majorHAnsi"/>
          <w:b/>
          <w:color w:val="000000"/>
          <w:sz w:val="20"/>
          <w:szCs w:val="20"/>
        </w:rPr>
        <w:t>5</w:t>
      </w:r>
      <w:r w:rsidRPr="00374F27">
        <w:rPr>
          <w:rFonts w:asciiTheme="majorHAnsi" w:eastAsia="Cambria" w:hAnsiTheme="majorHAnsi" w:cstheme="majorHAnsi"/>
          <w:b/>
          <w:color w:val="000000"/>
          <w:sz w:val="20"/>
          <w:szCs w:val="20"/>
        </w:rPr>
        <w:t xml:space="preserve">. </w:t>
      </w:r>
      <w:r w:rsidRPr="00374F27">
        <w:rPr>
          <w:rFonts w:asciiTheme="majorHAnsi" w:eastAsia="Cambria" w:hAnsiTheme="majorHAnsi" w:cstheme="majorHAnsi"/>
          <w:color w:val="000000"/>
          <w:sz w:val="20"/>
          <w:szCs w:val="20"/>
        </w:rPr>
        <w:t>Especificaciones de la</w:t>
      </w:r>
      <w:r w:rsidRPr="00374F27">
        <w:rPr>
          <w:rFonts w:asciiTheme="majorHAnsi" w:eastAsia="Cambria" w:hAnsiTheme="majorHAnsi" w:cstheme="majorHAnsi"/>
          <w:b/>
          <w:color w:val="000000"/>
          <w:sz w:val="20"/>
          <w:szCs w:val="20"/>
        </w:rPr>
        <w:t xml:space="preserve"> </w:t>
      </w:r>
      <w:r w:rsidRPr="00374F27">
        <w:rPr>
          <w:rFonts w:asciiTheme="majorHAnsi" w:eastAsia="Cambria" w:hAnsiTheme="majorHAnsi" w:cstheme="majorHAnsi"/>
          <w:color w:val="000000"/>
          <w:sz w:val="20"/>
          <w:szCs w:val="20"/>
        </w:rPr>
        <w:t xml:space="preserve">Fórmula láctea de </w:t>
      </w:r>
      <w:proofErr w:type="spellStart"/>
      <w:r w:rsidRPr="00374F27">
        <w:rPr>
          <w:rFonts w:asciiTheme="majorHAnsi" w:eastAsia="Cambria" w:hAnsiTheme="majorHAnsi" w:cstheme="majorHAnsi"/>
          <w:color w:val="000000"/>
          <w:sz w:val="20"/>
          <w:szCs w:val="20"/>
        </w:rPr>
        <w:t>Tasajerito</w:t>
      </w:r>
      <w:proofErr w:type="spellEnd"/>
      <w:r w:rsidRPr="00374F27">
        <w:rPr>
          <w:rFonts w:asciiTheme="majorHAnsi" w:eastAsia="Cambria" w:hAnsiTheme="majorHAnsi" w:cstheme="majorHAnsi"/>
          <w:color w:val="000000"/>
          <w:sz w:val="20"/>
          <w:szCs w:val="20"/>
        </w:rPr>
        <w:t>.</w:t>
      </w:r>
    </w:p>
    <w:tbl>
      <w:tblPr>
        <w:tblW w:w="10092" w:type="dxa"/>
        <w:tblInd w:w="-714" w:type="dxa"/>
        <w:tblLayout w:type="fixed"/>
        <w:tblLook w:val="0400" w:firstRow="0" w:lastRow="0" w:firstColumn="0" w:lastColumn="0" w:noHBand="0" w:noVBand="1"/>
      </w:tblPr>
      <w:tblGrid>
        <w:gridCol w:w="2127"/>
        <w:gridCol w:w="967"/>
        <w:gridCol w:w="1201"/>
        <w:gridCol w:w="651"/>
        <w:gridCol w:w="866"/>
        <w:gridCol w:w="1071"/>
        <w:gridCol w:w="1080"/>
        <w:gridCol w:w="968"/>
        <w:gridCol w:w="1161"/>
      </w:tblGrid>
      <w:tr w:rsidR="005A2E8E" w:rsidRPr="00374F27" w14:paraId="45CE177C" w14:textId="77777777" w:rsidTr="00374F27">
        <w:trPr>
          <w:trHeight w:val="587"/>
        </w:trPr>
        <w:tc>
          <w:tcPr>
            <w:tcW w:w="21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9ED3AE"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b/>
                <w:color w:val="000000"/>
                <w:sz w:val="20"/>
                <w:szCs w:val="20"/>
              </w:rPr>
              <w:t>Días</w:t>
            </w:r>
          </w:p>
        </w:tc>
        <w:tc>
          <w:tcPr>
            <w:tcW w:w="96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2B7F85"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b/>
                <w:color w:val="000000"/>
                <w:sz w:val="20"/>
                <w:szCs w:val="20"/>
              </w:rPr>
              <w:t>Fórmula</w:t>
            </w:r>
          </w:p>
          <w:p w14:paraId="0BC7EBD5"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b/>
                <w:color w:val="000000"/>
                <w:sz w:val="20"/>
                <w:szCs w:val="20"/>
              </w:rPr>
              <w:t>(ml)</w:t>
            </w:r>
          </w:p>
        </w:tc>
        <w:tc>
          <w:tcPr>
            <w:tcW w:w="12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AF0E0B"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b/>
                <w:color w:val="000000"/>
                <w:sz w:val="20"/>
                <w:szCs w:val="20"/>
              </w:rPr>
              <w:t>Cantidad x Tetero(ml)</w:t>
            </w:r>
          </w:p>
        </w:tc>
        <w:tc>
          <w:tcPr>
            <w:tcW w:w="6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BA704C"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b/>
                <w:color w:val="000000"/>
                <w:sz w:val="20"/>
                <w:szCs w:val="20"/>
              </w:rPr>
              <w:t>Agua</w:t>
            </w:r>
          </w:p>
          <w:p w14:paraId="1072E536"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b/>
                <w:color w:val="000000"/>
                <w:sz w:val="20"/>
                <w:szCs w:val="20"/>
              </w:rPr>
              <w:t>(ml)</w:t>
            </w:r>
          </w:p>
        </w:tc>
        <w:tc>
          <w:tcPr>
            <w:tcW w:w="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CFF4AD"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proofErr w:type="spellStart"/>
            <w:r w:rsidRPr="00374F27">
              <w:rPr>
                <w:rFonts w:asciiTheme="majorHAnsi" w:eastAsia="Cambria" w:hAnsiTheme="majorHAnsi" w:cstheme="majorHAnsi"/>
                <w:b/>
                <w:color w:val="000000"/>
                <w:sz w:val="20"/>
                <w:szCs w:val="20"/>
              </w:rPr>
              <w:t>Pedialyte</w:t>
            </w:r>
            <w:proofErr w:type="spellEnd"/>
            <w:r w:rsidRPr="00374F27">
              <w:rPr>
                <w:rFonts w:asciiTheme="majorHAnsi" w:eastAsia="Cambria" w:hAnsiTheme="majorHAnsi" w:cstheme="majorHAnsi"/>
                <w:b/>
                <w:color w:val="000000"/>
                <w:sz w:val="20"/>
                <w:szCs w:val="20"/>
              </w:rPr>
              <w:t xml:space="preserve"> (ml)</w:t>
            </w:r>
          </w:p>
        </w:tc>
        <w:tc>
          <w:tcPr>
            <w:tcW w:w="10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EA6332"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proofErr w:type="spellStart"/>
            <w:r w:rsidRPr="00374F27">
              <w:rPr>
                <w:rFonts w:asciiTheme="majorHAnsi" w:eastAsia="Cambria" w:hAnsiTheme="majorHAnsi" w:cstheme="majorHAnsi"/>
                <w:b/>
                <w:color w:val="000000"/>
                <w:sz w:val="20"/>
                <w:szCs w:val="20"/>
              </w:rPr>
              <w:t>EleCare</w:t>
            </w:r>
            <w:proofErr w:type="spellEnd"/>
            <w:r w:rsidRPr="00374F27">
              <w:rPr>
                <w:rFonts w:asciiTheme="majorHAnsi" w:eastAsia="Cambria" w:hAnsiTheme="majorHAnsi" w:cstheme="majorHAnsi"/>
                <w:b/>
                <w:color w:val="000000"/>
                <w:sz w:val="20"/>
                <w:szCs w:val="20"/>
              </w:rPr>
              <w:t xml:space="preserve"> (gr -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EC408B"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proofErr w:type="spellStart"/>
            <w:r w:rsidRPr="00374F27">
              <w:rPr>
                <w:rFonts w:asciiTheme="majorHAnsi" w:eastAsia="Cambria" w:hAnsiTheme="majorHAnsi" w:cstheme="majorHAnsi"/>
                <w:b/>
                <w:color w:val="000000"/>
                <w:sz w:val="20"/>
                <w:szCs w:val="20"/>
              </w:rPr>
              <w:t>MultiMilk</w:t>
            </w:r>
            <w:proofErr w:type="spellEnd"/>
            <w:r w:rsidRPr="00374F27">
              <w:rPr>
                <w:rFonts w:asciiTheme="majorHAnsi" w:eastAsia="Cambria" w:hAnsiTheme="majorHAnsi" w:cstheme="majorHAnsi"/>
                <w:b/>
                <w:color w:val="000000"/>
                <w:sz w:val="20"/>
                <w:szCs w:val="20"/>
              </w:rPr>
              <w:t xml:space="preserve"> (gr - %)</w:t>
            </w:r>
          </w:p>
        </w:tc>
        <w:tc>
          <w:tcPr>
            <w:tcW w:w="9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74E3FF"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proofErr w:type="spellStart"/>
            <w:r w:rsidRPr="00374F27">
              <w:rPr>
                <w:rFonts w:asciiTheme="majorHAnsi" w:eastAsia="Cambria" w:hAnsiTheme="majorHAnsi" w:cstheme="majorHAnsi"/>
                <w:b/>
                <w:color w:val="000000"/>
                <w:sz w:val="20"/>
                <w:szCs w:val="20"/>
              </w:rPr>
              <w:t>NeoCate</w:t>
            </w:r>
            <w:proofErr w:type="spellEnd"/>
            <w:r w:rsidRPr="00374F27">
              <w:rPr>
                <w:rFonts w:asciiTheme="majorHAnsi" w:eastAsia="Cambria" w:hAnsiTheme="majorHAnsi" w:cstheme="majorHAnsi"/>
                <w:b/>
                <w:color w:val="000000"/>
                <w:sz w:val="20"/>
                <w:szCs w:val="20"/>
              </w:rPr>
              <w:t xml:space="preserve"> (gr - %)</w:t>
            </w:r>
          </w:p>
        </w:tc>
        <w:tc>
          <w:tcPr>
            <w:tcW w:w="116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5B7CC2"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proofErr w:type="spellStart"/>
            <w:r w:rsidRPr="00374F27">
              <w:rPr>
                <w:rFonts w:asciiTheme="majorHAnsi" w:eastAsia="Cambria" w:hAnsiTheme="majorHAnsi" w:cstheme="majorHAnsi"/>
                <w:b/>
                <w:color w:val="000000"/>
                <w:sz w:val="20"/>
                <w:szCs w:val="20"/>
              </w:rPr>
              <w:t>Milkmatrix</w:t>
            </w:r>
            <w:proofErr w:type="spellEnd"/>
            <w:r w:rsidRPr="00374F27">
              <w:rPr>
                <w:rFonts w:asciiTheme="majorHAnsi" w:eastAsia="Cambria" w:hAnsiTheme="majorHAnsi" w:cstheme="majorHAnsi"/>
                <w:b/>
                <w:color w:val="000000"/>
                <w:sz w:val="20"/>
                <w:szCs w:val="20"/>
              </w:rPr>
              <w:t xml:space="preserve"> (gr - %)</w:t>
            </w:r>
          </w:p>
        </w:tc>
      </w:tr>
      <w:tr w:rsidR="005A2E8E" w:rsidRPr="00374F27" w14:paraId="7DBA270B" w14:textId="77777777" w:rsidTr="00374F27">
        <w:trPr>
          <w:trHeight w:val="499"/>
        </w:trPr>
        <w:tc>
          <w:tcPr>
            <w:tcW w:w="21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67D760"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20 – 25 de febrero</w:t>
            </w:r>
          </w:p>
        </w:tc>
        <w:tc>
          <w:tcPr>
            <w:tcW w:w="96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BE43DC"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1700</w:t>
            </w:r>
          </w:p>
        </w:tc>
        <w:tc>
          <w:tcPr>
            <w:tcW w:w="12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3E1B6C"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240</w:t>
            </w:r>
          </w:p>
        </w:tc>
        <w:tc>
          <w:tcPr>
            <w:tcW w:w="6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AEE989"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1000</w:t>
            </w:r>
          </w:p>
        </w:tc>
        <w:tc>
          <w:tcPr>
            <w:tcW w:w="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41E471"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700</w:t>
            </w:r>
          </w:p>
        </w:tc>
        <w:tc>
          <w:tcPr>
            <w:tcW w:w="10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E59B51"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204 – 80%</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466030" w14:textId="72CFB479"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113.4 – 20%</w:t>
            </w:r>
          </w:p>
        </w:tc>
        <w:tc>
          <w:tcPr>
            <w:tcW w:w="9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E4D7CB"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c>
          <w:tcPr>
            <w:tcW w:w="116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377617"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r>
      <w:tr w:rsidR="005A2E8E" w:rsidRPr="00374F27" w14:paraId="66EC829E" w14:textId="77777777" w:rsidTr="00374F27">
        <w:trPr>
          <w:trHeight w:val="356"/>
        </w:trPr>
        <w:tc>
          <w:tcPr>
            <w:tcW w:w="21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78D744"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26 de febrero</w:t>
            </w:r>
          </w:p>
        </w:tc>
        <w:tc>
          <w:tcPr>
            <w:tcW w:w="96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E738B9"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1900</w:t>
            </w:r>
          </w:p>
        </w:tc>
        <w:tc>
          <w:tcPr>
            <w:tcW w:w="12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77F60F"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260</w:t>
            </w:r>
          </w:p>
        </w:tc>
        <w:tc>
          <w:tcPr>
            <w:tcW w:w="6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278A06"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1400</w:t>
            </w:r>
          </w:p>
        </w:tc>
        <w:tc>
          <w:tcPr>
            <w:tcW w:w="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E6C338"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500</w:t>
            </w:r>
          </w:p>
        </w:tc>
        <w:tc>
          <w:tcPr>
            <w:tcW w:w="10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DC40A4"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99 – 30%</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A8B2CF"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254 – 40%</w:t>
            </w:r>
          </w:p>
          <w:p w14:paraId="4DE0AA3B" w14:textId="77777777" w:rsidR="005A2E8E" w:rsidRPr="00374F27" w:rsidRDefault="005A2E8E" w:rsidP="00374F27">
            <w:pPr>
              <w:spacing w:after="0" w:line="240" w:lineRule="auto"/>
              <w:rPr>
                <w:rFonts w:asciiTheme="majorHAnsi" w:eastAsia="Times New Roman" w:hAnsiTheme="majorHAnsi" w:cstheme="majorHAnsi"/>
                <w:sz w:val="20"/>
                <w:szCs w:val="20"/>
              </w:rPr>
            </w:pPr>
          </w:p>
        </w:tc>
        <w:tc>
          <w:tcPr>
            <w:tcW w:w="9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EF7D04"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99 – 30%</w:t>
            </w:r>
          </w:p>
        </w:tc>
        <w:tc>
          <w:tcPr>
            <w:tcW w:w="116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9BC54B"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r>
      <w:tr w:rsidR="005A2E8E" w:rsidRPr="00374F27" w14:paraId="2E0746CA" w14:textId="77777777" w:rsidTr="00374F27">
        <w:tc>
          <w:tcPr>
            <w:tcW w:w="21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5BE654"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27 de febrero</w:t>
            </w:r>
          </w:p>
        </w:tc>
        <w:tc>
          <w:tcPr>
            <w:tcW w:w="96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9FF2D1"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1900</w:t>
            </w:r>
          </w:p>
        </w:tc>
        <w:tc>
          <w:tcPr>
            <w:tcW w:w="12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330EA5"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260</w:t>
            </w:r>
          </w:p>
        </w:tc>
        <w:tc>
          <w:tcPr>
            <w:tcW w:w="6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C5BE2A"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1200</w:t>
            </w:r>
          </w:p>
        </w:tc>
        <w:tc>
          <w:tcPr>
            <w:tcW w:w="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1D0C26"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700</w:t>
            </w:r>
          </w:p>
        </w:tc>
        <w:tc>
          <w:tcPr>
            <w:tcW w:w="10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68052A"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9B03A9"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117 – 37%</w:t>
            </w:r>
          </w:p>
        </w:tc>
        <w:tc>
          <w:tcPr>
            <w:tcW w:w="9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E83758"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198 – 63%</w:t>
            </w:r>
          </w:p>
        </w:tc>
        <w:tc>
          <w:tcPr>
            <w:tcW w:w="116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A019B7"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r>
      <w:tr w:rsidR="005A2E8E" w:rsidRPr="00374F27" w14:paraId="1B1151CA" w14:textId="77777777" w:rsidTr="00374F27">
        <w:tc>
          <w:tcPr>
            <w:tcW w:w="21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338DE5"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28 de febrero – 3 de marzo</w:t>
            </w:r>
          </w:p>
        </w:tc>
        <w:tc>
          <w:tcPr>
            <w:tcW w:w="96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D77438"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2000</w:t>
            </w:r>
          </w:p>
        </w:tc>
        <w:tc>
          <w:tcPr>
            <w:tcW w:w="12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923CA6"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280</w:t>
            </w:r>
          </w:p>
        </w:tc>
        <w:tc>
          <w:tcPr>
            <w:tcW w:w="6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2D578A"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1500</w:t>
            </w:r>
          </w:p>
        </w:tc>
        <w:tc>
          <w:tcPr>
            <w:tcW w:w="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841B8E"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500</w:t>
            </w:r>
          </w:p>
        </w:tc>
        <w:tc>
          <w:tcPr>
            <w:tcW w:w="10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21E8EF"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F1E433"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252 – 57%</w:t>
            </w:r>
          </w:p>
        </w:tc>
        <w:tc>
          <w:tcPr>
            <w:tcW w:w="9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CC6E64"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189 – 43%</w:t>
            </w:r>
          </w:p>
        </w:tc>
        <w:tc>
          <w:tcPr>
            <w:tcW w:w="116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B3C174"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r>
      <w:tr w:rsidR="005A2E8E" w:rsidRPr="00374F27" w14:paraId="16E5D95C" w14:textId="77777777" w:rsidTr="00374F27">
        <w:tc>
          <w:tcPr>
            <w:tcW w:w="21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7B7346"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4 de marzo –31 de marzo </w:t>
            </w:r>
          </w:p>
        </w:tc>
        <w:tc>
          <w:tcPr>
            <w:tcW w:w="96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020372"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2000</w:t>
            </w:r>
          </w:p>
        </w:tc>
        <w:tc>
          <w:tcPr>
            <w:tcW w:w="12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4AFD0A"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280</w:t>
            </w:r>
          </w:p>
        </w:tc>
        <w:tc>
          <w:tcPr>
            <w:tcW w:w="6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DA4432"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1500</w:t>
            </w:r>
          </w:p>
        </w:tc>
        <w:tc>
          <w:tcPr>
            <w:tcW w:w="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770AA8"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500</w:t>
            </w:r>
          </w:p>
        </w:tc>
        <w:tc>
          <w:tcPr>
            <w:tcW w:w="10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E0965D"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F544A0"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254 – 63%</w:t>
            </w:r>
          </w:p>
        </w:tc>
        <w:tc>
          <w:tcPr>
            <w:tcW w:w="9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569BF8"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171 – 37%</w:t>
            </w:r>
          </w:p>
        </w:tc>
        <w:tc>
          <w:tcPr>
            <w:tcW w:w="116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AA5E07"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r>
      <w:tr w:rsidR="005A2E8E" w:rsidRPr="00374F27" w14:paraId="3A6F3FE0" w14:textId="77777777" w:rsidTr="00374F27">
        <w:tc>
          <w:tcPr>
            <w:tcW w:w="21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D05559"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1 de abril - 9 de abril</w:t>
            </w:r>
          </w:p>
        </w:tc>
        <w:tc>
          <w:tcPr>
            <w:tcW w:w="96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66F046"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2000</w:t>
            </w:r>
          </w:p>
        </w:tc>
        <w:tc>
          <w:tcPr>
            <w:tcW w:w="12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1CAF6F"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300 - 330</w:t>
            </w:r>
          </w:p>
        </w:tc>
        <w:tc>
          <w:tcPr>
            <w:tcW w:w="6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82EE7F"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1500</w:t>
            </w:r>
          </w:p>
        </w:tc>
        <w:tc>
          <w:tcPr>
            <w:tcW w:w="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044851"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500</w:t>
            </w:r>
          </w:p>
        </w:tc>
        <w:tc>
          <w:tcPr>
            <w:tcW w:w="10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571E85"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3ABF03"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c>
          <w:tcPr>
            <w:tcW w:w="9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BEC91B"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332 - 90%</w:t>
            </w:r>
          </w:p>
        </w:tc>
        <w:tc>
          <w:tcPr>
            <w:tcW w:w="116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35E3C0"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67 - 10%</w:t>
            </w:r>
          </w:p>
        </w:tc>
      </w:tr>
      <w:tr w:rsidR="005A2E8E" w:rsidRPr="00374F27" w14:paraId="48890F1B" w14:textId="77777777" w:rsidTr="00374F27">
        <w:tc>
          <w:tcPr>
            <w:tcW w:w="21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F2496B"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10 de abril - 15 de abril</w:t>
            </w:r>
          </w:p>
        </w:tc>
        <w:tc>
          <w:tcPr>
            <w:tcW w:w="96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F76DED"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2000</w:t>
            </w:r>
          </w:p>
        </w:tc>
        <w:tc>
          <w:tcPr>
            <w:tcW w:w="12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41180D"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350</w:t>
            </w:r>
          </w:p>
        </w:tc>
        <w:tc>
          <w:tcPr>
            <w:tcW w:w="6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44ADB3"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2000</w:t>
            </w:r>
          </w:p>
        </w:tc>
        <w:tc>
          <w:tcPr>
            <w:tcW w:w="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C872FD"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500</w:t>
            </w:r>
          </w:p>
        </w:tc>
        <w:tc>
          <w:tcPr>
            <w:tcW w:w="10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F007E9"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6C51BB"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c>
          <w:tcPr>
            <w:tcW w:w="9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8855D8"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269 – 80%</w:t>
            </w:r>
          </w:p>
        </w:tc>
        <w:tc>
          <w:tcPr>
            <w:tcW w:w="116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51E9F5"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167 – 20%</w:t>
            </w:r>
          </w:p>
        </w:tc>
      </w:tr>
      <w:tr w:rsidR="005A2E8E" w:rsidRPr="00374F27" w14:paraId="4F04A4B0" w14:textId="77777777" w:rsidTr="00374F27">
        <w:trPr>
          <w:trHeight w:val="555"/>
        </w:trPr>
        <w:tc>
          <w:tcPr>
            <w:tcW w:w="21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155400"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16 de abril – 29 de abril</w:t>
            </w:r>
          </w:p>
        </w:tc>
        <w:tc>
          <w:tcPr>
            <w:tcW w:w="96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4471FF"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3000</w:t>
            </w:r>
          </w:p>
        </w:tc>
        <w:tc>
          <w:tcPr>
            <w:tcW w:w="12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D60FFD"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420</w:t>
            </w:r>
          </w:p>
        </w:tc>
        <w:tc>
          <w:tcPr>
            <w:tcW w:w="6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303A46"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2500</w:t>
            </w:r>
          </w:p>
        </w:tc>
        <w:tc>
          <w:tcPr>
            <w:tcW w:w="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384F59"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500</w:t>
            </w:r>
          </w:p>
        </w:tc>
        <w:tc>
          <w:tcPr>
            <w:tcW w:w="10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48BA7C"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2706E3"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c>
          <w:tcPr>
            <w:tcW w:w="9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3FE2CA" w14:textId="77777777" w:rsidR="005A2E8E" w:rsidRPr="00374F27" w:rsidRDefault="005A2E8E" w:rsidP="00374F27">
            <w:pPr>
              <w:numPr>
                <w:ilvl w:val="0"/>
                <w:numId w:val="16"/>
              </w:num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- 80%</w:t>
            </w:r>
          </w:p>
        </w:tc>
        <w:tc>
          <w:tcPr>
            <w:tcW w:w="116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EC65A7"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207 - 20%</w:t>
            </w:r>
          </w:p>
        </w:tc>
      </w:tr>
      <w:tr w:rsidR="005A2E8E" w:rsidRPr="00374F27" w14:paraId="15964AF0" w14:textId="77777777" w:rsidTr="00374F27">
        <w:tc>
          <w:tcPr>
            <w:tcW w:w="21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2ED8DF"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1 de mayo – 6 de mayo</w:t>
            </w:r>
          </w:p>
        </w:tc>
        <w:tc>
          <w:tcPr>
            <w:tcW w:w="96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4289D4"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2500</w:t>
            </w:r>
          </w:p>
        </w:tc>
        <w:tc>
          <w:tcPr>
            <w:tcW w:w="12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AE40F1"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400 - 460</w:t>
            </w:r>
          </w:p>
        </w:tc>
        <w:tc>
          <w:tcPr>
            <w:tcW w:w="6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FE24E2"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2500</w:t>
            </w:r>
          </w:p>
        </w:tc>
        <w:tc>
          <w:tcPr>
            <w:tcW w:w="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D9C8F2"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c>
          <w:tcPr>
            <w:tcW w:w="10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FEB365"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350E78"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c>
          <w:tcPr>
            <w:tcW w:w="9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78F732"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c>
          <w:tcPr>
            <w:tcW w:w="116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B01EB2"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189 – 100%</w:t>
            </w:r>
          </w:p>
        </w:tc>
      </w:tr>
      <w:tr w:rsidR="005A2E8E" w:rsidRPr="00374F27" w14:paraId="5276BEE7" w14:textId="77777777" w:rsidTr="00374F27">
        <w:tc>
          <w:tcPr>
            <w:tcW w:w="21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C59C79"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7 de mayo – 19 mayo</w:t>
            </w:r>
          </w:p>
        </w:tc>
        <w:tc>
          <w:tcPr>
            <w:tcW w:w="96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10AC24"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2500</w:t>
            </w:r>
          </w:p>
        </w:tc>
        <w:tc>
          <w:tcPr>
            <w:tcW w:w="12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A8C747"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480</w:t>
            </w:r>
          </w:p>
        </w:tc>
        <w:tc>
          <w:tcPr>
            <w:tcW w:w="6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F1E5B5"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2500</w:t>
            </w:r>
          </w:p>
        </w:tc>
        <w:tc>
          <w:tcPr>
            <w:tcW w:w="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060E6C"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c>
          <w:tcPr>
            <w:tcW w:w="10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640B84"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1AAF55"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c>
          <w:tcPr>
            <w:tcW w:w="9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C50455"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c>
          <w:tcPr>
            <w:tcW w:w="116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43EA0D"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315 – 100%</w:t>
            </w:r>
          </w:p>
        </w:tc>
      </w:tr>
      <w:tr w:rsidR="005A2E8E" w:rsidRPr="00374F27" w14:paraId="10A5E0FD" w14:textId="77777777" w:rsidTr="00374F27">
        <w:tc>
          <w:tcPr>
            <w:tcW w:w="21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867704"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20 de mayo – 3 de junio </w:t>
            </w:r>
          </w:p>
        </w:tc>
        <w:tc>
          <w:tcPr>
            <w:tcW w:w="96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9098CA"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1500</w:t>
            </w:r>
          </w:p>
        </w:tc>
        <w:tc>
          <w:tcPr>
            <w:tcW w:w="12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424A0A"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600 – 700</w:t>
            </w:r>
          </w:p>
        </w:tc>
        <w:tc>
          <w:tcPr>
            <w:tcW w:w="6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1F0E23"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1500</w:t>
            </w:r>
          </w:p>
        </w:tc>
        <w:tc>
          <w:tcPr>
            <w:tcW w:w="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6E50DF"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c>
          <w:tcPr>
            <w:tcW w:w="10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21541A"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A44229"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c>
          <w:tcPr>
            <w:tcW w:w="9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8AFB21"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c>
          <w:tcPr>
            <w:tcW w:w="116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D111D5"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360 – 100 %</w:t>
            </w:r>
          </w:p>
        </w:tc>
      </w:tr>
      <w:tr w:rsidR="005A2E8E" w:rsidRPr="00374F27" w14:paraId="6A3EC246" w14:textId="77777777" w:rsidTr="00374F27">
        <w:trPr>
          <w:trHeight w:val="363"/>
        </w:trPr>
        <w:tc>
          <w:tcPr>
            <w:tcW w:w="21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B4FDC3"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4 de junio- 28 de julio</w:t>
            </w:r>
          </w:p>
        </w:tc>
        <w:tc>
          <w:tcPr>
            <w:tcW w:w="96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77EFFE"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1500</w:t>
            </w:r>
          </w:p>
        </w:tc>
        <w:tc>
          <w:tcPr>
            <w:tcW w:w="12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3EA80F"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500 - 750</w:t>
            </w:r>
          </w:p>
        </w:tc>
        <w:tc>
          <w:tcPr>
            <w:tcW w:w="6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C2178D"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1500</w:t>
            </w:r>
          </w:p>
        </w:tc>
        <w:tc>
          <w:tcPr>
            <w:tcW w:w="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0E365D"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c>
          <w:tcPr>
            <w:tcW w:w="10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488C31"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36F7C4"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c>
          <w:tcPr>
            <w:tcW w:w="9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CBC405"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0</w:t>
            </w:r>
          </w:p>
        </w:tc>
        <w:tc>
          <w:tcPr>
            <w:tcW w:w="116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2BA592" w14:textId="77777777" w:rsidR="005A2E8E" w:rsidRPr="00374F27" w:rsidRDefault="005A2E8E" w:rsidP="00374F27">
            <w:pPr>
              <w:spacing w:after="0" w:line="240" w:lineRule="auto"/>
              <w:jc w:val="center"/>
              <w:rPr>
                <w:rFonts w:asciiTheme="majorHAnsi" w:eastAsia="Times New Roman" w:hAnsiTheme="majorHAnsi" w:cstheme="majorHAnsi"/>
                <w:sz w:val="20"/>
                <w:szCs w:val="20"/>
              </w:rPr>
            </w:pPr>
            <w:r w:rsidRPr="00374F27">
              <w:rPr>
                <w:rFonts w:asciiTheme="majorHAnsi" w:eastAsia="Cambria" w:hAnsiTheme="majorHAnsi" w:cstheme="majorHAnsi"/>
                <w:color w:val="000000"/>
                <w:sz w:val="20"/>
                <w:szCs w:val="20"/>
              </w:rPr>
              <w:t>360 –80%</w:t>
            </w:r>
          </w:p>
          <w:p w14:paraId="5D7B9CE4" w14:textId="77777777" w:rsidR="005A2E8E" w:rsidRPr="00374F27" w:rsidRDefault="005A2E8E" w:rsidP="00374F27">
            <w:pPr>
              <w:spacing w:after="0" w:line="240" w:lineRule="auto"/>
              <w:rPr>
                <w:rFonts w:asciiTheme="majorHAnsi" w:eastAsia="Times New Roman" w:hAnsiTheme="majorHAnsi" w:cstheme="majorHAnsi"/>
                <w:sz w:val="20"/>
                <w:szCs w:val="20"/>
              </w:rPr>
            </w:pPr>
          </w:p>
        </w:tc>
      </w:tr>
      <w:tr w:rsidR="005A2E8E" w:rsidRPr="00374F27" w14:paraId="10B6C66B" w14:textId="77777777" w:rsidTr="00374F27">
        <w:tc>
          <w:tcPr>
            <w:tcW w:w="21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AFE368" w14:textId="77777777" w:rsidR="005A2E8E" w:rsidRPr="00374F27" w:rsidRDefault="005A2E8E" w:rsidP="00374F27">
            <w:p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 xml:space="preserve">29 de julio </w:t>
            </w:r>
          </w:p>
        </w:tc>
        <w:tc>
          <w:tcPr>
            <w:tcW w:w="96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B3B670" w14:textId="77777777" w:rsidR="005A2E8E" w:rsidRPr="00374F27" w:rsidRDefault="005A2E8E" w:rsidP="00374F27">
            <w:p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1500</w:t>
            </w:r>
          </w:p>
        </w:tc>
        <w:tc>
          <w:tcPr>
            <w:tcW w:w="12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6AE698" w14:textId="77777777" w:rsidR="005A2E8E" w:rsidRPr="00374F27" w:rsidRDefault="005A2E8E" w:rsidP="00374F27">
            <w:p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750</w:t>
            </w:r>
          </w:p>
        </w:tc>
        <w:tc>
          <w:tcPr>
            <w:tcW w:w="6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1D0B05" w14:textId="77777777" w:rsidR="005A2E8E" w:rsidRPr="00374F27" w:rsidRDefault="005A2E8E" w:rsidP="00374F27">
            <w:p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1500</w:t>
            </w:r>
          </w:p>
        </w:tc>
        <w:tc>
          <w:tcPr>
            <w:tcW w:w="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3C8254" w14:textId="77777777" w:rsidR="005A2E8E" w:rsidRPr="00374F27" w:rsidRDefault="005A2E8E" w:rsidP="00374F27">
            <w:p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0</w:t>
            </w:r>
          </w:p>
        </w:tc>
        <w:tc>
          <w:tcPr>
            <w:tcW w:w="10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609D3F" w14:textId="77777777" w:rsidR="005A2E8E" w:rsidRPr="00374F27" w:rsidRDefault="005A2E8E" w:rsidP="00374F27">
            <w:p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0</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7D2D5E" w14:textId="77777777" w:rsidR="005A2E8E" w:rsidRPr="00374F27" w:rsidRDefault="005A2E8E" w:rsidP="00374F27">
            <w:p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0</w:t>
            </w:r>
          </w:p>
        </w:tc>
        <w:tc>
          <w:tcPr>
            <w:tcW w:w="9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421A76" w14:textId="77777777" w:rsidR="005A2E8E" w:rsidRPr="00374F27" w:rsidRDefault="005A2E8E" w:rsidP="00374F27">
            <w:p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0</w:t>
            </w:r>
          </w:p>
        </w:tc>
        <w:tc>
          <w:tcPr>
            <w:tcW w:w="116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FDD3E4" w14:textId="77777777" w:rsidR="005A2E8E" w:rsidRPr="00374F27" w:rsidRDefault="005A2E8E" w:rsidP="00374F27">
            <w:p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315 – 70%</w:t>
            </w:r>
          </w:p>
        </w:tc>
      </w:tr>
      <w:tr w:rsidR="005A2E8E" w:rsidRPr="00374F27" w14:paraId="71A6243D" w14:textId="77777777" w:rsidTr="00374F27">
        <w:tc>
          <w:tcPr>
            <w:tcW w:w="21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E6C29F" w14:textId="77777777" w:rsidR="005A2E8E" w:rsidRPr="00374F27" w:rsidRDefault="005A2E8E" w:rsidP="00374F27">
            <w:p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 xml:space="preserve">17 de </w:t>
            </w:r>
            <w:proofErr w:type="gramStart"/>
            <w:r w:rsidRPr="00374F27">
              <w:rPr>
                <w:rFonts w:asciiTheme="majorHAnsi" w:eastAsia="Cambria" w:hAnsiTheme="majorHAnsi" w:cstheme="majorHAnsi"/>
                <w:color w:val="000000"/>
                <w:sz w:val="20"/>
                <w:szCs w:val="20"/>
              </w:rPr>
              <w:t>Agosto</w:t>
            </w:r>
            <w:proofErr w:type="gramEnd"/>
            <w:r w:rsidRPr="00374F27">
              <w:rPr>
                <w:rFonts w:asciiTheme="majorHAnsi" w:eastAsia="Cambria" w:hAnsiTheme="majorHAnsi" w:cstheme="majorHAnsi"/>
                <w:color w:val="000000"/>
                <w:sz w:val="20"/>
                <w:szCs w:val="20"/>
              </w:rPr>
              <w:t xml:space="preserve"> </w:t>
            </w:r>
          </w:p>
        </w:tc>
        <w:tc>
          <w:tcPr>
            <w:tcW w:w="96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C5401B" w14:textId="77777777" w:rsidR="005A2E8E" w:rsidRPr="00374F27" w:rsidRDefault="005A2E8E" w:rsidP="00374F27">
            <w:p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1000</w:t>
            </w:r>
          </w:p>
        </w:tc>
        <w:tc>
          <w:tcPr>
            <w:tcW w:w="12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390653" w14:textId="77777777" w:rsidR="005A2E8E" w:rsidRPr="00374F27" w:rsidRDefault="005A2E8E" w:rsidP="00374F27">
            <w:p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500</w:t>
            </w:r>
          </w:p>
        </w:tc>
        <w:tc>
          <w:tcPr>
            <w:tcW w:w="6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B49909" w14:textId="77777777" w:rsidR="005A2E8E" w:rsidRPr="00374F27" w:rsidRDefault="005A2E8E" w:rsidP="00374F27">
            <w:p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1000</w:t>
            </w:r>
          </w:p>
        </w:tc>
        <w:tc>
          <w:tcPr>
            <w:tcW w:w="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5FC3EB" w14:textId="77777777" w:rsidR="005A2E8E" w:rsidRPr="00374F27" w:rsidRDefault="005A2E8E" w:rsidP="00374F27">
            <w:p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0</w:t>
            </w:r>
          </w:p>
        </w:tc>
        <w:tc>
          <w:tcPr>
            <w:tcW w:w="10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EBB316" w14:textId="77777777" w:rsidR="005A2E8E" w:rsidRPr="00374F27" w:rsidRDefault="005A2E8E" w:rsidP="00374F27">
            <w:p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0</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422CFA" w14:textId="77777777" w:rsidR="005A2E8E" w:rsidRPr="00374F27" w:rsidRDefault="005A2E8E" w:rsidP="00374F27">
            <w:p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0</w:t>
            </w:r>
          </w:p>
        </w:tc>
        <w:tc>
          <w:tcPr>
            <w:tcW w:w="9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C478CA" w14:textId="77777777" w:rsidR="005A2E8E" w:rsidRPr="00374F27" w:rsidRDefault="005A2E8E" w:rsidP="00374F27">
            <w:p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0</w:t>
            </w:r>
          </w:p>
        </w:tc>
        <w:tc>
          <w:tcPr>
            <w:tcW w:w="116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5AD4E6" w14:textId="77777777" w:rsidR="005A2E8E" w:rsidRPr="00374F27" w:rsidRDefault="005A2E8E" w:rsidP="00374F27">
            <w:p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243-60%</w:t>
            </w:r>
          </w:p>
        </w:tc>
      </w:tr>
      <w:tr w:rsidR="005A2E8E" w:rsidRPr="00374F27" w14:paraId="201395F8" w14:textId="77777777" w:rsidTr="00374F27">
        <w:tc>
          <w:tcPr>
            <w:tcW w:w="212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C92A35" w14:textId="77777777" w:rsidR="005A2E8E" w:rsidRPr="00374F27" w:rsidRDefault="005A2E8E" w:rsidP="00374F27">
            <w:p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 xml:space="preserve">13 de </w:t>
            </w:r>
            <w:proofErr w:type="gramStart"/>
            <w:r w:rsidRPr="00374F27">
              <w:rPr>
                <w:rFonts w:asciiTheme="majorHAnsi" w:eastAsia="Cambria" w:hAnsiTheme="majorHAnsi" w:cstheme="majorHAnsi"/>
                <w:color w:val="000000"/>
                <w:sz w:val="20"/>
                <w:szCs w:val="20"/>
              </w:rPr>
              <w:t>Septiembre</w:t>
            </w:r>
            <w:proofErr w:type="gramEnd"/>
            <w:r w:rsidRPr="00374F27">
              <w:rPr>
                <w:rFonts w:asciiTheme="majorHAnsi" w:eastAsia="Cambria" w:hAnsiTheme="majorHAnsi" w:cstheme="majorHAnsi"/>
                <w:color w:val="000000"/>
                <w:sz w:val="20"/>
                <w:szCs w:val="20"/>
              </w:rPr>
              <w:t xml:space="preserve"> </w:t>
            </w:r>
          </w:p>
        </w:tc>
        <w:tc>
          <w:tcPr>
            <w:tcW w:w="96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64E8F9" w14:textId="77777777" w:rsidR="005A2E8E" w:rsidRPr="00374F27" w:rsidRDefault="005A2E8E" w:rsidP="00374F27">
            <w:p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1000</w:t>
            </w:r>
          </w:p>
        </w:tc>
        <w:tc>
          <w:tcPr>
            <w:tcW w:w="12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4AA1BA" w14:textId="77777777" w:rsidR="005A2E8E" w:rsidRPr="00374F27" w:rsidRDefault="005A2E8E" w:rsidP="00374F27">
            <w:p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700</w:t>
            </w:r>
          </w:p>
        </w:tc>
        <w:tc>
          <w:tcPr>
            <w:tcW w:w="65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2B2D6B" w14:textId="77777777" w:rsidR="005A2E8E" w:rsidRPr="00374F27" w:rsidRDefault="005A2E8E" w:rsidP="00374F27">
            <w:p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1000</w:t>
            </w:r>
          </w:p>
        </w:tc>
        <w:tc>
          <w:tcPr>
            <w:tcW w:w="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7A3B56" w14:textId="77777777" w:rsidR="005A2E8E" w:rsidRPr="00374F27" w:rsidRDefault="005A2E8E" w:rsidP="00374F27">
            <w:p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0</w:t>
            </w:r>
          </w:p>
        </w:tc>
        <w:tc>
          <w:tcPr>
            <w:tcW w:w="107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43276F" w14:textId="77777777" w:rsidR="005A2E8E" w:rsidRPr="00374F27" w:rsidRDefault="005A2E8E" w:rsidP="00374F27">
            <w:p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0</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4CBB52" w14:textId="77777777" w:rsidR="005A2E8E" w:rsidRPr="00374F27" w:rsidRDefault="005A2E8E" w:rsidP="00374F27">
            <w:p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0</w:t>
            </w:r>
          </w:p>
        </w:tc>
        <w:tc>
          <w:tcPr>
            <w:tcW w:w="9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BB0524" w14:textId="77777777" w:rsidR="005A2E8E" w:rsidRPr="00374F27" w:rsidRDefault="005A2E8E" w:rsidP="00374F27">
            <w:p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0</w:t>
            </w:r>
          </w:p>
        </w:tc>
        <w:tc>
          <w:tcPr>
            <w:tcW w:w="116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C11371" w14:textId="77777777" w:rsidR="005A2E8E" w:rsidRPr="00374F27" w:rsidRDefault="005A2E8E" w:rsidP="00374F27">
            <w:pPr>
              <w:spacing w:after="0" w:line="240" w:lineRule="auto"/>
              <w:jc w:val="center"/>
              <w:rPr>
                <w:rFonts w:asciiTheme="majorHAnsi" w:eastAsia="Cambria" w:hAnsiTheme="majorHAnsi" w:cstheme="majorHAnsi"/>
                <w:color w:val="000000"/>
                <w:sz w:val="20"/>
                <w:szCs w:val="20"/>
              </w:rPr>
            </w:pPr>
            <w:r w:rsidRPr="00374F27">
              <w:rPr>
                <w:rFonts w:asciiTheme="majorHAnsi" w:eastAsia="Cambria" w:hAnsiTheme="majorHAnsi" w:cstheme="majorHAnsi"/>
                <w:color w:val="000000"/>
                <w:sz w:val="20"/>
                <w:szCs w:val="20"/>
              </w:rPr>
              <w:t>90- 22%</w:t>
            </w:r>
          </w:p>
        </w:tc>
      </w:tr>
    </w:tbl>
    <w:p w14:paraId="2A6CFC40" w14:textId="77777777" w:rsidR="005A2E8E" w:rsidRPr="00E37543" w:rsidRDefault="005A2E8E" w:rsidP="005A2E8E">
      <w:pPr>
        <w:jc w:val="both"/>
        <w:rPr>
          <w:rFonts w:asciiTheme="majorHAnsi" w:eastAsia="Cambria" w:hAnsiTheme="majorHAnsi" w:cstheme="majorHAnsi"/>
        </w:rPr>
      </w:pPr>
    </w:p>
    <w:p w14:paraId="3215DCB9" w14:textId="5C1EAAD4" w:rsidR="005A2E8E" w:rsidRPr="00E37543" w:rsidRDefault="00022612" w:rsidP="005A2E8E">
      <w:pPr>
        <w:spacing w:line="240" w:lineRule="auto"/>
        <w:jc w:val="both"/>
        <w:rPr>
          <w:rFonts w:asciiTheme="majorHAnsi" w:eastAsia="Cambria" w:hAnsiTheme="majorHAnsi" w:cstheme="majorHAnsi"/>
          <w:color w:val="000000"/>
          <w:sz w:val="24"/>
          <w:szCs w:val="24"/>
        </w:rPr>
      </w:pPr>
      <w:proofErr w:type="spellStart"/>
      <w:r>
        <w:rPr>
          <w:rFonts w:asciiTheme="majorHAnsi" w:eastAsia="Cambria" w:hAnsiTheme="majorHAnsi" w:cstheme="majorHAnsi"/>
          <w:color w:val="000000"/>
          <w:sz w:val="24"/>
          <w:szCs w:val="24"/>
        </w:rPr>
        <w:t>Tasajerito</w:t>
      </w:r>
      <w:proofErr w:type="spellEnd"/>
      <w:r>
        <w:rPr>
          <w:rFonts w:asciiTheme="majorHAnsi" w:eastAsia="Cambria" w:hAnsiTheme="majorHAnsi" w:cstheme="majorHAnsi"/>
          <w:color w:val="000000"/>
          <w:sz w:val="24"/>
          <w:szCs w:val="24"/>
        </w:rPr>
        <w:t>, s</w:t>
      </w:r>
      <w:r w:rsidRPr="00022612">
        <w:rPr>
          <w:rFonts w:asciiTheme="majorHAnsi" w:eastAsia="Cambria" w:hAnsiTheme="majorHAnsi" w:cstheme="majorHAnsi"/>
          <w:color w:val="000000"/>
          <w:sz w:val="24"/>
          <w:szCs w:val="24"/>
        </w:rPr>
        <w:t>e encuentra pesando 79 kg en estos momentos.</w:t>
      </w:r>
      <w:r>
        <w:rPr>
          <w:rFonts w:asciiTheme="majorHAnsi" w:eastAsia="Cambria" w:hAnsiTheme="majorHAnsi" w:cstheme="majorHAnsi"/>
          <w:color w:val="000000"/>
          <w:sz w:val="24"/>
          <w:szCs w:val="24"/>
        </w:rPr>
        <w:t xml:space="preserve"> </w:t>
      </w:r>
      <w:r w:rsidR="005A2E8E" w:rsidRPr="00E37543">
        <w:rPr>
          <w:rFonts w:asciiTheme="majorHAnsi" w:eastAsia="Cambria" w:hAnsiTheme="majorHAnsi" w:cstheme="majorHAnsi"/>
          <w:color w:val="000000"/>
          <w:sz w:val="24"/>
          <w:szCs w:val="24"/>
        </w:rPr>
        <w:t xml:space="preserve">Las especificaciones de la </w:t>
      </w:r>
      <w:r w:rsidR="005A2E8E" w:rsidRPr="00E37543">
        <w:rPr>
          <w:rFonts w:asciiTheme="majorHAnsi" w:eastAsia="Cambria" w:hAnsiTheme="majorHAnsi" w:cstheme="majorHAnsi"/>
          <w:sz w:val="24"/>
          <w:szCs w:val="24"/>
        </w:rPr>
        <w:t>fórmula</w:t>
      </w:r>
      <w:r w:rsidR="005A2E8E" w:rsidRPr="00E37543">
        <w:rPr>
          <w:rFonts w:asciiTheme="majorHAnsi" w:eastAsia="Cambria" w:hAnsiTheme="majorHAnsi" w:cstheme="majorHAnsi"/>
          <w:color w:val="000000"/>
          <w:sz w:val="24"/>
          <w:szCs w:val="24"/>
        </w:rPr>
        <w:t xml:space="preserve"> láctea se observan en la tabla </w:t>
      </w:r>
      <w:r>
        <w:rPr>
          <w:rFonts w:asciiTheme="majorHAnsi" w:eastAsia="Cambria" w:hAnsiTheme="majorHAnsi" w:cstheme="majorHAnsi"/>
          <w:color w:val="000000"/>
          <w:sz w:val="24"/>
          <w:szCs w:val="24"/>
        </w:rPr>
        <w:t>5</w:t>
      </w:r>
      <w:r w:rsidR="005A2E8E" w:rsidRPr="00E37543">
        <w:rPr>
          <w:rFonts w:asciiTheme="majorHAnsi" w:eastAsia="Cambria" w:hAnsiTheme="majorHAnsi" w:cstheme="majorHAnsi"/>
          <w:color w:val="000000"/>
          <w:sz w:val="24"/>
          <w:szCs w:val="24"/>
        </w:rPr>
        <w:t xml:space="preserve"> y los medicamentos y suplementos alimenticios que se están suministrando a </w:t>
      </w:r>
      <w:proofErr w:type="spellStart"/>
      <w:r w:rsidR="005A2E8E" w:rsidRPr="00E37543">
        <w:rPr>
          <w:rFonts w:asciiTheme="majorHAnsi" w:eastAsia="Cambria" w:hAnsiTheme="majorHAnsi" w:cstheme="majorHAnsi"/>
          <w:color w:val="000000"/>
          <w:sz w:val="24"/>
          <w:szCs w:val="24"/>
        </w:rPr>
        <w:t>Tasajerito</w:t>
      </w:r>
      <w:proofErr w:type="spellEnd"/>
      <w:r w:rsidR="005A2E8E" w:rsidRPr="00E37543">
        <w:rPr>
          <w:rFonts w:asciiTheme="majorHAnsi" w:eastAsia="Cambria" w:hAnsiTheme="majorHAnsi" w:cstheme="majorHAnsi"/>
          <w:color w:val="000000"/>
          <w:sz w:val="24"/>
          <w:szCs w:val="24"/>
        </w:rPr>
        <w:t xml:space="preserve"> se </w:t>
      </w:r>
      <w:r>
        <w:rPr>
          <w:rFonts w:asciiTheme="majorHAnsi" w:eastAsia="Cambria" w:hAnsiTheme="majorHAnsi" w:cstheme="majorHAnsi"/>
          <w:color w:val="000000"/>
          <w:sz w:val="24"/>
          <w:szCs w:val="24"/>
        </w:rPr>
        <w:t>presentan a continuación:</w:t>
      </w:r>
    </w:p>
    <w:p w14:paraId="0410C013" w14:textId="77777777" w:rsidR="005A2E8E" w:rsidRPr="00E37543" w:rsidRDefault="005A2E8E" w:rsidP="005A2E8E">
      <w:pPr>
        <w:spacing w:after="0" w:line="240" w:lineRule="auto"/>
        <w:jc w:val="both"/>
        <w:rPr>
          <w:rFonts w:asciiTheme="majorHAnsi" w:eastAsia="Times New Roman" w:hAnsiTheme="majorHAnsi" w:cstheme="majorHAnsi"/>
          <w:sz w:val="24"/>
          <w:szCs w:val="24"/>
        </w:rPr>
      </w:pPr>
    </w:p>
    <w:tbl>
      <w:tblPr>
        <w:tblW w:w="4414" w:type="dxa"/>
        <w:jc w:val="center"/>
        <w:tblLayout w:type="fixed"/>
        <w:tblLook w:val="0400" w:firstRow="0" w:lastRow="0" w:firstColumn="0" w:lastColumn="0" w:noHBand="0" w:noVBand="1"/>
      </w:tblPr>
      <w:tblGrid>
        <w:gridCol w:w="4414"/>
      </w:tblGrid>
      <w:tr w:rsidR="005A2E8E" w:rsidRPr="00E37543" w14:paraId="724B8BF8" w14:textId="77777777" w:rsidTr="00022612">
        <w:trPr>
          <w:trHeight w:val="2007"/>
          <w:jc w:val="center"/>
        </w:trPr>
        <w:tc>
          <w:tcPr>
            <w:tcW w:w="4414"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E43A83" w14:textId="77777777" w:rsidR="005A2E8E" w:rsidRPr="00E37543" w:rsidRDefault="005A2E8E" w:rsidP="0015602A">
            <w:pPr>
              <w:spacing w:after="0" w:line="240" w:lineRule="auto"/>
              <w:jc w:val="both"/>
              <w:rPr>
                <w:rFonts w:asciiTheme="majorHAnsi" w:eastAsia="Times New Roman" w:hAnsiTheme="majorHAnsi" w:cstheme="majorHAnsi"/>
                <w:sz w:val="24"/>
                <w:szCs w:val="24"/>
              </w:rPr>
            </w:pPr>
            <w:r w:rsidRPr="00E37543">
              <w:rPr>
                <w:rFonts w:asciiTheme="majorHAnsi" w:eastAsia="Cambria" w:hAnsiTheme="majorHAnsi" w:cstheme="majorHAnsi"/>
                <w:color w:val="000000"/>
                <w:sz w:val="24"/>
                <w:szCs w:val="24"/>
              </w:rPr>
              <w:t xml:space="preserve">1 </w:t>
            </w:r>
            <w:proofErr w:type="spellStart"/>
            <w:r w:rsidRPr="00E37543">
              <w:rPr>
                <w:rFonts w:asciiTheme="majorHAnsi" w:eastAsia="Cambria" w:hAnsiTheme="majorHAnsi" w:cstheme="majorHAnsi"/>
                <w:color w:val="000000"/>
                <w:sz w:val="24"/>
                <w:szCs w:val="24"/>
              </w:rPr>
              <w:t>mL</w:t>
            </w:r>
            <w:proofErr w:type="spellEnd"/>
            <w:r w:rsidRPr="00E37543">
              <w:rPr>
                <w:rFonts w:asciiTheme="majorHAnsi" w:eastAsia="Cambria" w:hAnsiTheme="majorHAnsi" w:cstheme="majorHAnsi"/>
                <w:color w:val="000000"/>
                <w:sz w:val="24"/>
                <w:szCs w:val="24"/>
              </w:rPr>
              <w:t xml:space="preserve"> de Aceite de coco</w:t>
            </w:r>
          </w:p>
          <w:p w14:paraId="24A58F3B" w14:textId="77777777" w:rsidR="005A2E8E" w:rsidRPr="00E37543" w:rsidRDefault="005A2E8E" w:rsidP="0015602A">
            <w:pPr>
              <w:spacing w:after="0" w:line="240" w:lineRule="auto"/>
              <w:jc w:val="both"/>
              <w:rPr>
                <w:rFonts w:asciiTheme="majorHAnsi" w:eastAsia="Times New Roman" w:hAnsiTheme="majorHAnsi" w:cstheme="majorHAnsi"/>
                <w:sz w:val="24"/>
                <w:szCs w:val="24"/>
              </w:rPr>
            </w:pPr>
            <w:r w:rsidRPr="00E37543">
              <w:rPr>
                <w:rFonts w:asciiTheme="majorHAnsi" w:eastAsia="Cambria" w:hAnsiTheme="majorHAnsi" w:cstheme="majorHAnsi"/>
                <w:color w:val="000000"/>
                <w:sz w:val="24"/>
                <w:szCs w:val="24"/>
              </w:rPr>
              <w:t xml:space="preserve">2500 mg de </w:t>
            </w:r>
            <w:proofErr w:type="spellStart"/>
            <w:r w:rsidRPr="00E37543">
              <w:rPr>
                <w:rFonts w:asciiTheme="majorHAnsi" w:eastAsia="Cambria" w:hAnsiTheme="majorHAnsi" w:cstheme="majorHAnsi"/>
                <w:color w:val="000000"/>
                <w:sz w:val="24"/>
                <w:szCs w:val="24"/>
              </w:rPr>
              <w:t>Simeticona</w:t>
            </w:r>
            <w:proofErr w:type="spellEnd"/>
            <w:r w:rsidRPr="00E37543">
              <w:rPr>
                <w:rFonts w:asciiTheme="majorHAnsi" w:eastAsia="Cambria" w:hAnsiTheme="majorHAnsi" w:cstheme="majorHAnsi"/>
                <w:color w:val="000000"/>
                <w:sz w:val="24"/>
                <w:szCs w:val="24"/>
              </w:rPr>
              <w:t xml:space="preserve"> (10 cápsulas </w:t>
            </w:r>
            <w:proofErr w:type="spellStart"/>
            <w:r w:rsidRPr="00E37543">
              <w:rPr>
                <w:rFonts w:asciiTheme="majorHAnsi" w:eastAsia="Cambria" w:hAnsiTheme="majorHAnsi" w:cstheme="majorHAnsi"/>
                <w:color w:val="000000"/>
                <w:sz w:val="24"/>
                <w:szCs w:val="24"/>
              </w:rPr>
              <w:t>Digesta</w:t>
            </w:r>
            <w:proofErr w:type="spellEnd"/>
            <w:r w:rsidRPr="00E37543">
              <w:rPr>
                <w:rFonts w:asciiTheme="majorHAnsi" w:eastAsia="Cambria" w:hAnsiTheme="majorHAnsi" w:cstheme="majorHAnsi"/>
                <w:color w:val="000000"/>
                <w:sz w:val="24"/>
                <w:szCs w:val="24"/>
              </w:rPr>
              <w:t>)</w:t>
            </w:r>
          </w:p>
          <w:p w14:paraId="7E748387" w14:textId="77777777" w:rsidR="005A2E8E" w:rsidRPr="00E37543" w:rsidRDefault="005A2E8E" w:rsidP="0015602A">
            <w:pPr>
              <w:spacing w:after="0" w:line="240" w:lineRule="auto"/>
              <w:jc w:val="both"/>
              <w:rPr>
                <w:rFonts w:asciiTheme="majorHAnsi" w:eastAsia="Times New Roman" w:hAnsiTheme="majorHAnsi" w:cstheme="majorHAnsi"/>
                <w:sz w:val="24"/>
                <w:szCs w:val="24"/>
              </w:rPr>
            </w:pPr>
            <w:r w:rsidRPr="00E37543">
              <w:rPr>
                <w:rFonts w:asciiTheme="majorHAnsi" w:eastAsia="Cambria" w:hAnsiTheme="majorHAnsi" w:cstheme="majorHAnsi"/>
                <w:color w:val="000000"/>
                <w:sz w:val="24"/>
                <w:szCs w:val="24"/>
              </w:rPr>
              <w:t xml:space="preserve">1 gr de </w:t>
            </w:r>
            <w:proofErr w:type="spellStart"/>
            <w:r w:rsidRPr="00E37543">
              <w:rPr>
                <w:rFonts w:asciiTheme="majorHAnsi" w:eastAsia="Cambria" w:hAnsiTheme="majorHAnsi" w:cstheme="majorHAnsi"/>
                <w:color w:val="000000"/>
                <w:sz w:val="24"/>
                <w:szCs w:val="24"/>
              </w:rPr>
              <w:t>Probios</w:t>
            </w:r>
            <w:proofErr w:type="spellEnd"/>
          </w:p>
          <w:p w14:paraId="56E6BB9E" w14:textId="77777777" w:rsidR="005A2E8E" w:rsidRPr="00E37543" w:rsidRDefault="005A2E8E" w:rsidP="0015602A">
            <w:pPr>
              <w:spacing w:after="0" w:line="240" w:lineRule="auto"/>
              <w:jc w:val="both"/>
              <w:rPr>
                <w:rFonts w:asciiTheme="majorHAnsi" w:eastAsia="Times New Roman" w:hAnsiTheme="majorHAnsi" w:cstheme="majorHAnsi"/>
                <w:sz w:val="24"/>
                <w:szCs w:val="24"/>
              </w:rPr>
            </w:pPr>
            <w:r w:rsidRPr="00E37543">
              <w:rPr>
                <w:rFonts w:asciiTheme="majorHAnsi" w:eastAsia="Cambria" w:hAnsiTheme="majorHAnsi" w:cstheme="majorHAnsi"/>
                <w:color w:val="000000"/>
                <w:sz w:val="24"/>
                <w:szCs w:val="24"/>
              </w:rPr>
              <w:t>2 cápsulas de taurina</w:t>
            </w:r>
          </w:p>
          <w:p w14:paraId="6CB873B0" w14:textId="77777777" w:rsidR="005A2E8E" w:rsidRPr="00E37543" w:rsidRDefault="005A2E8E" w:rsidP="0015602A">
            <w:pPr>
              <w:spacing w:after="0" w:line="240" w:lineRule="auto"/>
              <w:jc w:val="both"/>
              <w:rPr>
                <w:rFonts w:asciiTheme="majorHAnsi" w:eastAsia="Cambria" w:hAnsiTheme="majorHAnsi" w:cstheme="majorHAnsi"/>
                <w:color w:val="000000"/>
                <w:sz w:val="24"/>
                <w:szCs w:val="24"/>
              </w:rPr>
            </w:pPr>
            <w:r w:rsidRPr="00E37543">
              <w:rPr>
                <w:rFonts w:asciiTheme="majorHAnsi" w:eastAsia="Cambria" w:hAnsiTheme="majorHAnsi" w:cstheme="majorHAnsi"/>
                <w:color w:val="000000"/>
                <w:sz w:val="24"/>
                <w:szCs w:val="24"/>
              </w:rPr>
              <w:t>2 gr de heces</w:t>
            </w:r>
          </w:p>
          <w:p w14:paraId="251D5B7D" w14:textId="7433C516" w:rsidR="005A2E8E" w:rsidRPr="00E37543" w:rsidRDefault="005A2E8E" w:rsidP="0015602A">
            <w:pPr>
              <w:spacing w:after="0" w:line="240" w:lineRule="auto"/>
              <w:jc w:val="both"/>
              <w:rPr>
                <w:rFonts w:asciiTheme="majorHAnsi" w:eastAsia="Times New Roman" w:hAnsiTheme="majorHAnsi" w:cstheme="majorHAnsi"/>
                <w:sz w:val="24"/>
                <w:szCs w:val="24"/>
              </w:rPr>
            </w:pPr>
            <w:r w:rsidRPr="00E37543">
              <w:rPr>
                <w:rFonts w:asciiTheme="majorHAnsi" w:eastAsia="Cambria" w:hAnsiTheme="majorHAnsi" w:cstheme="majorHAnsi"/>
                <w:color w:val="000000"/>
                <w:sz w:val="24"/>
                <w:szCs w:val="24"/>
              </w:rPr>
              <w:t xml:space="preserve">15 ml de red </w:t>
            </w:r>
            <w:proofErr w:type="spellStart"/>
            <w:r w:rsidRPr="00E37543">
              <w:rPr>
                <w:rFonts w:asciiTheme="majorHAnsi" w:eastAsia="Cambria" w:hAnsiTheme="majorHAnsi" w:cstheme="majorHAnsi"/>
                <w:color w:val="000000"/>
                <w:sz w:val="24"/>
                <w:szCs w:val="24"/>
              </w:rPr>
              <w:t>cell</w:t>
            </w:r>
            <w:proofErr w:type="spellEnd"/>
            <w:r w:rsidRPr="00E37543">
              <w:rPr>
                <w:rFonts w:asciiTheme="majorHAnsi" w:eastAsia="Cambria" w:hAnsiTheme="majorHAnsi" w:cstheme="majorHAnsi"/>
                <w:color w:val="000000"/>
                <w:sz w:val="24"/>
                <w:szCs w:val="24"/>
              </w:rPr>
              <w:t xml:space="preserve"> </w:t>
            </w:r>
          </w:p>
        </w:tc>
      </w:tr>
    </w:tbl>
    <w:p w14:paraId="261DBEB3" w14:textId="77777777" w:rsidR="005A2E8E" w:rsidRPr="00E37543" w:rsidRDefault="005A2E8E" w:rsidP="005A2E8E">
      <w:pPr>
        <w:jc w:val="both"/>
        <w:rPr>
          <w:rFonts w:asciiTheme="majorHAnsi" w:eastAsia="Cambria" w:hAnsiTheme="majorHAnsi" w:cstheme="majorHAnsi"/>
          <w:sz w:val="24"/>
          <w:szCs w:val="24"/>
        </w:rPr>
      </w:pPr>
    </w:p>
    <w:p w14:paraId="5E29AEE5" w14:textId="77777777" w:rsidR="005A2E8E" w:rsidRPr="00E37543" w:rsidRDefault="005A2E8E" w:rsidP="005A2E8E">
      <w:pPr>
        <w:jc w:val="both"/>
        <w:rPr>
          <w:rFonts w:asciiTheme="majorHAnsi" w:eastAsia="Cambria" w:hAnsiTheme="majorHAnsi" w:cstheme="majorHAnsi"/>
          <w:sz w:val="24"/>
          <w:szCs w:val="24"/>
        </w:rPr>
      </w:pPr>
      <w:proofErr w:type="spellStart"/>
      <w:r w:rsidRPr="00E37543">
        <w:rPr>
          <w:rFonts w:asciiTheme="majorHAnsi" w:eastAsia="Cambria" w:hAnsiTheme="majorHAnsi" w:cstheme="majorHAnsi"/>
          <w:sz w:val="24"/>
          <w:szCs w:val="24"/>
        </w:rPr>
        <w:t>Tasajerito</w:t>
      </w:r>
      <w:proofErr w:type="spellEnd"/>
      <w:r w:rsidRPr="00E37543">
        <w:rPr>
          <w:rFonts w:asciiTheme="majorHAnsi" w:eastAsia="Cambria" w:hAnsiTheme="majorHAnsi" w:cstheme="majorHAnsi"/>
          <w:sz w:val="24"/>
          <w:szCs w:val="24"/>
        </w:rPr>
        <w:t xml:space="preserve"> ha respondido positivamente a los cambios progresivos en las cantidades de frutas y verduras que se le ofrecen durante el día. Actualmente está consumiendo alrededor de 10 kg de alimento durante la mañana, tarde y noche. </w:t>
      </w:r>
    </w:p>
    <w:p w14:paraId="0027672E" w14:textId="38241956" w:rsidR="005A2E8E" w:rsidRPr="00E37543" w:rsidRDefault="005A2E8E" w:rsidP="005A2E8E">
      <w:pPr>
        <w:jc w:val="both"/>
        <w:rPr>
          <w:rFonts w:asciiTheme="majorHAnsi" w:eastAsia="Cambria" w:hAnsiTheme="majorHAnsi" w:cstheme="majorHAnsi"/>
          <w:sz w:val="24"/>
          <w:szCs w:val="24"/>
        </w:rPr>
      </w:pPr>
      <w:r w:rsidRPr="00E37543">
        <w:rPr>
          <w:rFonts w:asciiTheme="majorHAnsi" w:eastAsia="Cambria" w:hAnsiTheme="majorHAnsi" w:cstheme="majorHAnsi"/>
          <w:sz w:val="24"/>
          <w:szCs w:val="24"/>
        </w:rPr>
        <w:t>Los ofrecimientos de comida se realizan en intervalos de 3 horas dúrate todo el día, tarda entre 40 y 60 minutos consumiendo la totalidad de los alimentos</w:t>
      </w:r>
      <w:r w:rsidR="00E37543" w:rsidRPr="00E37543">
        <w:rPr>
          <w:rFonts w:asciiTheme="majorHAnsi" w:eastAsia="Cambria" w:hAnsiTheme="majorHAnsi" w:cstheme="majorHAnsi"/>
          <w:sz w:val="24"/>
          <w:szCs w:val="24"/>
        </w:rPr>
        <w:t>, mostrando</w:t>
      </w:r>
      <w:r w:rsidRPr="00E37543">
        <w:rPr>
          <w:rFonts w:asciiTheme="majorHAnsi" w:eastAsia="Cambria" w:hAnsiTheme="majorHAnsi" w:cstheme="majorHAnsi"/>
          <w:sz w:val="24"/>
          <w:szCs w:val="24"/>
        </w:rPr>
        <w:t xml:space="preserve"> un mayor gusto por las frutas </w:t>
      </w:r>
      <w:r w:rsidR="00022612">
        <w:rPr>
          <w:rFonts w:asciiTheme="majorHAnsi" w:eastAsia="Cambria" w:hAnsiTheme="majorHAnsi" w:cstheme="majorHAnsi"/>
          <w:sz w:val="24"/>
          <w:szCs w:val="24"/>
        </w:rPr>
        <w:t>(Tabla 7).</w:t>
      </w:r>
    </w:p>
    <w:p w14:paraId="66E88F30" w14:textId="1F9A2D33" w:rsidR="005A2E8E" w:rsidRPr="00022612" w:rsidRDefault="005A2E8E" w:rsidP="00022612">
      <w:pPr>
        <w:jc w:val="center"/>
        <w:rPr>
          <w:rFonts w:asciiTheme="majorHAnsi" w:eastAsia="Times New Roman" w:hAnsiTheme="majorHAnsi" w:cstheme="majorHAnsi"/>
          <w:sz w:val="20"/>
          <w:szCs w:val="20"/>
        </w:rPr>
      </w:pPr>
      <w:r w:rsidRPr="00022612">
        <w:rPr>
          <w:rFonts w:asciiTheme="majorHAnsi" w:eastAsia="Cambria" w:hAnsiTheme="majorHAnsi" w:cstheme="majorHAnsi"/>
          <w:b/>
          <w:color w:val="000000"/>
          <w:sz w:val="20"/>
          <w:szCs w:val="20"/>
        </w:rPr>
        <w:t>Tabla</w:t>
      </w:r>
      <w:r w:rsidR="00022612">
        <w:rPr>
          <w:rFonts w:asciiTheme="majorHAnsi" w:eastAsia="Cambria" w:hAnsiTheme="majorHAnsi" w:cstheme="majorHAnsi"/>
          <w:b/>
          <w:color w:val="000000"/>
          <w:sz w:val="20"/>
          <w:szCs w:val="20"/>
        </w:rPr>
        <w:t xml:space="preserve"> 7</w:t>
      </w:r>
      <w:r w:rsidRPr="00022612">
        <w:rPr>
          <w:rFonts w:asciiTheme="majorHAnsi" w:eastAsia="Cambria" w:hAnsiTheme="majorHAnsi" w:cstheme="majorHAnsi"/>
          <w:b/>
          <w:color w:val="000000"/>
          <w:sz w:val="20"/>
          <w:szCs w:val="20"/>
        </w:rPr>
        <w:t xml:space="preserve">. </w:t>
      </w:r>
      <w:r w:rsidRPr="00022612">
        <w:rPr>
          <w:rFonts w:asciiTheme="majorHAnsi" w:eastAsia="Cambria" w:hAnsiTheme="majorHAnsi" w:cstheme="majorHAnsi"/>
          <w:color w:val="000000"/>
          <w:sz w:val="20"/>
          <w:szCs w:val="20"/>
        </w:rPr>
        <w:t xml:space="preserve">Descripción del tratamiento de alimentación con frutas y verduras del manatí </w:t>
      </w:r>
      <w:proofErr w:type="spellStart"/>
      <w:r w:rsidRPr="00022612">
        <w:rPr>
          <w:rFonts w:asciiTheme="majorHAnsi" w:eastAsia="Cambria" w:hAnsiTheme="majorHAnsi" w:cstheme="majorHAnsi"/>
          <w:color w:val="000000"/>
          <w:sz w:val="20"/>
          <w:szCs w:val="20"/>
        </w:rPr>
        <w:t>Tasajerito</w:t>
      </w:r>
      <w:proofErr w:type="spellEnd"/>
      <w:r w:rsidRPr="00022612">
        <w:rPr>
          <w:rFonts w:asciiTheme="majorHAnsi" w:eastAsia="Cambria" w:hAnsiTheme="majorHAnsi" w:cstheme="majorHAnsi"/>
          <w:color w:val="000000"/>
          <w:sz w:val="20"/>
          <w:szCs w:val="20"/>
        </w:rPr>
        <w:t>.</w:t>
      </w:r>
    </w:p>
    <w:tbl>
      <w:tblPr>
        <w:tblW w:w="8784" w:type="dxa"/>
        <w:tblLayout w:type="fixed"/>
        <w:tblLook w:val="0400" w:firstRow="0" w:lastRow="0" w:firstColumn="0" w:lastColumn="0" w:noHBand="0" w:noVBand="1"/>
      </w:tblPr>
      <w:tblGrid>
        <w:gridCol w:w="1838"/>
        <w:gridCol w:w="6946"/>
      </w:tblGrid>
      <w:tr w:rsidR="005A2E8E" w:rsidRPr="00E37543" w14:paraId="0EEEF0F1" w14:textId="77777777" w:rsidTr="00022612">
        <w:trPr>
          <w:trHeight w:val="986"/>
        </w:trPr>
        <w:tc>
          <w:tcPr>
            <w:tcW w:w="18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312EA5" w14:textId="77777777" w:rsidR="005A2E8E" w:rsidRPr="00E37543" w:rsidRDefault="005A2E8E" w:rsidP="00022612">
            <w:pPr>
              <w:spacing w:after="0" w:line="240" w:lineRule="auto"/>
              <w:jc w:val="center"/>
              <w:rPr>
                <w:rFonts w:asciiTheme="majorHAnsi" w:eastAsia="Times New Roman" w:hAnsiTheme="majorHAnsi" w:cstheme="majorHAnsi"/>
                <w:sz w:val="24"/>
                <w:szCs w:val="24"/>
              </w:rPr>
            </w:pPr>
            <w:r w:rsidRPr="00E37543">
              <w:rPr>
                <w:rFonts w:asciiTheme="majorHAnsi" w:eastAsia="Cambria" w:hAnsiTheme="majorHAnsi" w:cstheme="majorHAnsi"/>
                <w:b/>
                <w:color w:val="000000"/>
                <w:sz w:val="24"/>
                <w:szCs w:val="24"/>
              </w:rPr>
              <w:t>8:30 AM</w:t>
            </w:r>
          </w:p>
        </w:tc>
        <w:tc>
          <w:tcPr>
            <w:tcW w:w="694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D72944" w14:textId="77777777" w:rsidR="005A2E8E" w:rsidRPr="00E37543" w:rsidRDefault="005A2E8E" w:rsidP="00022612">
            <w:pPr>
              <w:numPr>
                <w:ilvl w:val="0"/>
                <w:numId w:val="17"/>
              </w:numPr>
              <w:spacing w:after="0" w:line="240" w:lineRule="auto"/>
              <w:jc w:val="both"/>
              <w:rPr>
                <w:rFonts w:asciiTheme="majorHAnsi" w:eastAsia="Cambria" w:hAnsiTheme="majorHAnsi" w:cstheme="majorHAnsi"/>
                <w:color w:val="000000"/>
                <w:sz w:val="24"/>
                <w:szCs w:val="24"/>
              </w:rPr>
            </w:pPr>
            <w:r w:rsidRPr="00E37543">
              <w:rPr>
                <w:rFonts w:asciiTheme="majorHAnsi" w:eastAsia="Cambria" w:hAnsiTheme="majorHAnsi" w:cstheme="majorHAnsi"/>
                <w:color w:val="000000"/>
                <w:sz w:val="24"/>
                <w:szCs w:val="24"/>
              </w:rPr>
              <w:t>900 gr de lechuga</w:t>
            </w:r>
          </w:p>
          <w:p w14:paraId="2556DE76" w14:textId="77777777" w:rsidR="005A2E8E" w:rsidRPr="00E37543" w:rsidRDefault="005A2E8E" w:rsidP="00022612">
            <w:pPr>
              <w:numPr>
                <w:ilvl w:val="0"/>
                <w:numId w:val="17"/>
              </w:numPr>
              <w:spacing w:after="0" w:line="240" w:lineRule="auto"/>
              <w:jc w:val="both"/>
              <w:rPr>
                <w:rFonts w:asciiTheme="majorHAnsi" w:eastAsia="Cambria" w:hAnsiTheme="majorHAnsi" w:cstheme="majorHAnsi"/>
                <w:color w:val="000000"/>
                <w:sz w:val="24"/>
                <w:szCs w:val="24"/>
              </w:rPr>
            </w:pPr>
            <w:r w:rsidRPr="00E37543">
              <w:rPr>
                <w:rFonts w:asciiTheme="majorHAnsi" w:eastAsia="Cambria" w:hAnsiTheme="majorHAnsi" w:cstheme="majorHAnsi"/>
                <w:color w:val="000000"/>
                <w:sz w:val="24"/>
                <w:szCs w:val="24"/>
              </w:rPr>
              <w:t xml:space="preserve">370 gr de espinaca </w:t>
            </w:r>
          </w:p>
          <w:p w14:paraId="10A116A8" w14:textId="77777777" w:rsidR="005A2E8E" w:rsidRPr="00E37543" w:rsidRDefault="005A2E8E" w:rsidP="00022612">
            <w:pPr>
              <w:numPr>
                <w:ilvl w:val="0"/>
                <w:numId w:val="17"/>
              </w:numPr>
              <w:spacing w:after="0" w:line="240" w:lineRule="auto"/>
              <w:jc w:val="both"/>
              <w:rPr>
                <w:rFonts w:asciiTheme="majorHAnsi" w:eastAsia="Cambria" w:hAnsiTheme="majorHAnsi" w:cstheme="majorHAnsi"/>
                <w:color w:val="000000"/>
                <w:sz w:val="24"/>
                <w:szCs w:val="24"/>
              </w:rPr>
            </w:pPr>
            <w:r w:rsidRPr="00E37543">
              <w:rPr>
                <w:rFonts w:asciiTheme="majorHAnsi" w:eastAsia="Cambria" w:hAnsiTheme="majorHAnsi" w:cstheme="majorHAnsi"/>
                <w:color w:val="000000"/>
                <w:sz w:val="24"/>
                <w:szCs w:val="24"/>
              </w:rPr>
              <w:t>480 g de banano</w:t>
            </w:r>
          </w:p>
        </w:tc>
      </w:tr>
      <w:tr w:rsidR="005A2E8E" w:rsidRPr="00E37543" w14:paraId="5AD1001A" w14:textId="77777777" w:rsidTr="0015602A">
        <w:tc>
          <w:tcPr>
            <w:tcW w:w="18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9E1315" w14:textId="77777777" w:rsidR="005A2E8E" w:rsidRPr="00E37543" w:rsidRDefault="005A2E8E" w:rsidP="00022612">
            <w:pPr>
              <w:spacing w:after="0" w:line="240" w:lineRule="auto"/>
              <w:jc w:val="center"/>
              <w:rPr>
                <w:rFonts w:asciiTheme="majorHAnsi" w:eastAsia="Times New Roman" w:hAnsiTheme="majorHAnsi" w:cstheme="majorHAnsi"/>
                <w:sz w:val="24"/>
                <w:szCs w:val="24"/>
              </w:rPr>
            </w:pPr>
            <w:r w:rsidRPr="00E37543">
              <w:rPr>
                <w:rFonts w:asciiTheme="majorHAnsi" w:eastAsia="Cambria" w:hAnsiTheme="majorHAnsi" w:cstheme="majorHAnsi"/>
                <w:b/>
                <w:color w:val="000000"/>
                <w:sz w:val="24"/>
                <w:szCs w:val="24"/>
              </w:rPr>
              <w:t>11:30 AM</w:t>
            </w:r>
          </w:p>
        </w:tc>
        <w:tc>
          <w:tcPr>
            <w:tcW w:w="694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4EFC0B" w14:textId="77777777" w:rsidR="005A2E8E" w:rsidRPr="00E37543" w:rsidRDefault="005A2E8E" w:rsidP="00022612">
            <w:pPr>
              <w:numPr>
                <w:ilvl w:val="0"/>
                <w:numId w:val="18"/>
              </w:numPr>
              <w:spacing w:after="0" w:line="240" w:lineRule="auto"/>
              <w:jc w:val="both"/>
              <w:rPr>
                <w:rFonts w:asciiTheme="majorHAnsi" w:eastAsia="Cambria" w:hAnsiTheme="majorHAnsi" w:cstheme="majorHAnsi"/>
                <w:color w:val="000000"/>
                <w:sz w:val="24"/>
                <w:szCs w:val="24"/>
              </w:rPr>
            </w:pPr>
            <w:r w:rsidRPr="00E37543">
              <w:rPr>
                <w:rFonts w:asciiTheme="majorHAnsi" w:eastAsia="Cambria" w:hAnsiTheme="majorHAnsi" w:cstheme="majorHAnsi"/>
                <w:color w:val="000000"/>
                <w:sz w:val="24"/>
                <w:szCs w:val="24"/>
              </w:rPr>
              <w:t>900 gr de Lechuga</w:t>
            </w:r>
          </w:p>
          <w:p w14:paraId="67283618" w14:textId="77777777" w:rsidR="005A2E8E" w:rsidRPr="00E37543" w:rsidRDefault="005A2E8E" w:rsidP="00022612">
            <w:pPr>
              <w:numPr>
                <w:ilvl w:val="0"/>
                <w:numId w:val="18"/>
              </w:numPr>
              <w:spacing w:after="0" w:line="240" w:lineRule="auto"/>
              <w:jc w:val="both"/>
              <w:rPr>
                <w:rFonts w:asciiTheme="majorHAnsi" w:eastAsia="Cambria" w:hAnsiTheme="majorHAnsi" w:cstheme="majorHAnsi"/>
                <w:color w:val="000000"/>
                <w:sz w:val="24"/>
                <w:szCs w:val="24"/>
              </w:rPr>
            </w:pPr>
            <w:r w:rsidRPr="00E37543">
              <w:rPr>
                <w:rFonts w:asciiTheme="majorHAnsi" w:eastAsia="Cambria" w:hAnsiTheme="majorHAnsi" w:cstheme="majorHAnsi"/>
                <w:color w:val="000000"/>
                <w:sz w:val="24"/>
                <w:szCs w:val="24"/>
              </w:rPr>
              <w:t>370 gr de brócoli</w:t>
            </w:r>
          </w:p>
          <w:p w14:paraId="0CB0198D" w14:textId="77777777" w:rsidR="005A2E8E" w:rsidRPr="00E37543" w:rsidRDefault="005A2E8E" w:rsidP="00022612">
            <w:pPr>
              <w:numPr>
                <w:ilvl w:val="0"/>
                <w:numId w:val="18"/>
              </w:numPr>
              <w:spacing w:after="0" w:line="240" w:lineRule="auto"/>
              <w:jc w:val="both"/>
              <w:rPr>
                <w:rFonts w:asciiTheme="majorHAnsi" w:eastAsia="Cambria" w:hAnsiTheme="majorHAnsi" w:cstheme="majorHAnsi"/>
                <w:color w:val="000000"/>
                <w:sz w:val="24"/>
                <w:szCs w:val="24"/>
              </w:rPr>
            </w:pPr>
            <w:r w:rsidRPr="00E37543">
              <w:rPr>
                <w:rFonts w:asciiTheme="majorHAnsi" w:eastAsia="Cambria" w:hAnsiTheme="majorHAnsi" w:cstheme="majorHAnsi"/>
                <w:color w:val="000000"/>
                <w:sz w:val="24"/>
                <w:szCs w:val="24"/>
              </w:rPr>
              <w:t>400 gr de tomate</w:t>
            </w:r>
          </w:p>
        </w:tc>
      </w:tr>
      <w:tr w:rsidR="005A2E8E" w:rsidRPr="00E37543" w14:paraId="367DE8BF" w14:textId="77777777" w:rsidTr="0015602A">
        <w:tc>
          <w:tcPr>
            <w:tcW w:w="18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FDC308" w14:textId="77777777" w:rsidR="005A2E8E" w:rsidRPr="00E37543" w:rsidRDefault="005A2E8E" w:rsidP="00022612">
            <w:pPr>
              <w:spacing w:after="0" w:line="240" w:lineRule="auto"/>
              <w:jc w:val="center"/>
              <w:rPr>
                <w:rFonts w:asciiTheme="majorHAnsi" w:eastAsia="Times New Roman" w:hAnsiTheme="majorHAnsi" w:cstheme="majorHAnsi"/>
                <w:sz w:val="24"/>
                <w:szCs w:val="24"/>
              </w:rPr>
            </w:pPr>
            <w:r w:rsidRPr="00E37543">
              <w:rPr>
                <w:rFonts w:asciiTheme="majorHAnsi" w:eastAsia="Cambria" w:hAnsiTheme="majorHAnsi" w:cstheme="majorHAnsi"/>
                <w:b/>
                <w:color w:val="000000"/>
                <w:sz w:val="24"/>
                <w:szCs w:val="24"/>
              </w:rPr>
              <w:t>2:30 PM</w:t>
            </w:r>
          </w:p>
        </w:tc>
        <w:tc>
          <w:tcPr>
            <w:tcW w:w="694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2FDEBB" w14:textId="77777777" w:rsidR="005A2E8E" w:rsidRPr="00E37543" w:rsidRDefault="005A2E8E" w:rsidP="00022612">
            <w:pPr>
              <w:numPr>
                <w:ilvl w:val="0"/>
                <w:numId w:val="11"/>
              </w:numPr>
              <w:spacing w:after="0" w:line="240" w:lineRule="auto"/>
              <w:jc w:val="both"/>
              <w:rPr>
                <w:rFonts w:asciiTheme="majorHAnsi" w:eastAsia="Cambria" w:hAnsiTheme="majorHAnsi" w:cstheme="majorHAnsi"/>
                <w:color w:val="000000"/>
                <w:sz w:val="24"/>
                <w:szCs w:val="24"/>
              </w:rPr>
            </w:pPr>
            <w:r w:rsidRPr="00E37543">
              <w:rPr>
                <w:rFonts w:asciiTheme="majorHAnsi" w:eastAsia="Cambria" w:hAnsiTheme="majorHAnsi" w:cstheme="majorHAnsi"/>
                <w:color w:val="000000"/>
                <w:sz w:val="24"/>
                <w:szCs w:val="24"/>
              </w:rPr>
              <w:t>900 gr de lechuga</w:t>
            </w:r>
          </w:p>
          <w:p w14:paraId="2F8050BA" w14:textId="77777777" w:rsidR="005A2E8E" w:rsidRPr="00E37543" w:rsidRDefault="005A2E8E" w:rsidP="00022612">
            <w:pPr>
              <w:numPr>
                <w:ilvl w:val="0"/>
                <w:numId w:val="11"/>
              </w:numPr>
              <w:spacing w:after="0" w:line="240" w:lineRule="auto"/>
              <w:jc w:val="both"/>
              <w:rPr>
                <w:rFonts w:asciiTheme="majorHAnsi" w:eastAsia="Cambria" w:hAnsiTheme="majorHAnsi" w:cstheme="majorHAnsi"/>
                <w:color w:val="000000"/>
                <w:sz w:val="24"/>
                <w:szCs w:val="24"/>
              </w:rPr>
            </w:pPr>
            <w:r w:rsidRPr="00E37543">
              <w:rPr>
                <w:rFonts w:asciiTheme="majorHAnsi" w:eastAsia="Cambria" w:hAnsiTheme="majorHAnsi" w:cstheme="majorHAnsi"/>
                <w:color w:val="000000"/>
                <w:sz w:val="24"/>
                <w:szCs w:val="24"/>
              </w:rPr>
              <w:t xml:space="preserve">320 gr de calabacín </w:t>
            </w:r>
          </w:p>
          <w:p w14:paraId="68A5AA29" w14:textId="77777777" w:rsidR="005A2E8E" w:rsidRPr="00E37543" w:rsidRDefault="005A2E8E" w:rsidP="00022612">
            <w:pPr>
              <w:numPr>
                <w:ilvl w:val="0"/>
                <w:numId w:val="11"/>
              </w:numPr>
              <w:spacing w:after="0" w:line="240" w:lineRule="auto"/>
              <w:jc w:val="both"/>
              <w:rPr>
                <w:rFonts w:asciiTheme="majorHAnsi" w:eastAsia="Cambria" w:hAnsiTheme="majorHAnsi" w:cstheme="majorHAnsi"/>
                <w:color w:val="000000"/>
                <w:sz w:val="24"/>
                <w:szCs w:val="24"/>
              </w:rPr>
            </w:pPr>
            <w:r w:rsidRPr="00E37543">
              <w:rPr>
                <w:rFonts w:asciiTheme="majorHAnsi" w:eastAsia="Cambria" w:hAnsiTheme="majorHAnsi" w:cstheme="majorHAnsi"/>
                <w:color w:val="000000"/>
                <w:sz w:val="24"/>
                <w:szCs w:val="24"/>
              </w:rPr>
              <w:t>320 gr de Melón</w:t>
            </w:r>
          </w:p>
        </w:tc>
      </w:tr>
      <w:tr w:rsidR="005A2E8E" w:rsidRPr="00E37543" w14:paraId="6A6EC2D4" w14:textId="77777777" w:rsidTr="0015602A">
        <w:tc>
          <w:tcPr>
            <w:tcW w:w="18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56B8E9" w14:textId="77777777" w:rsidR="005A2E8E" w:rsidRPr="00E37543" w:rsidRDefault="005A2E8E" w:rsidP="00022612">
            <w:pPr>
              <w:spacing w:after="0" w:line="240" w:lineRule="auto"/>
              <w:jc w:val="center"/>
              <w:rPr>
                <w:rFonts w:asciiTheme="majorHAnsi" w:eastAsia="Times New Roman" w:hAnsiTheme="majorHAnsi" w:cstheme="majorHAnsi"/>
                <w:sz w:val="24"/>
                <w:szCs w:val="24"/>
              </w:rPr>
            </w:pPr>
            <w:r w:rsidRPr="00E37543">
              <w:rPr>
                <w:rFonts w:asciiTheme="majorHAnsi" w:eastAsia="Cambria" w:hAnsiTheme="majorHAnsi" w:cstheme="majorHAnsi"/>
                <w:b/>
                <w:color w:val="000000"/>
                <w:sz w:val="24"/>
                <w:szCs w:val="24"/>
              </w:rPr>
              <w:t>5:30 PM</w:t>
            </w:r>
          </w:p>
        </w:tc>
        <w:tc>
          <w:tcPr>
            <w:tcW w:w="694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008E18" w14:textId="77777777" w:rsidR="005A2E8E" w:rsidRPr="00E37543" w:rsidRDefault="005A2E8E" w:rsidP="00022612">
            <w:pPr>
              <w:numPr>
                <w:ilvl w:val="0"/>
                <w:numId w:val="12"/>
              </w:numPr>
              <w:spacing w:after="0" w:line="240" w:lineRule="auto"/>
              <w:jc w:val="both"/>
              <w:rPr>
                <w:rFonts w:asciiTheme="majorHAnsi" w:eastAsia="Cambria" w:hAnsiTheme="majorHAnsi" w:cstheme="majorHAnsi"/>
                <w:color w:val="000000"/>
                <w:sz w:val="24"/>
                <w:szCs w:val="24"/>
              </w:rPr>
            </w:pPr>
            <w:r w:rsidRPr="00E37543">
              <w:rPr>
                <w:rFonts w:asciiTheme="majorHAnsi" w:eastAsia="Cambria" w:hAnsiTheme="majorHAnsi" w:cstheme="majorHAnsi"/>
                <w:color w:val="000000"/>
                <w:sz w:val="24"/>
                <w:szCs w:val="24"/>
              </w:rPr>
              <w:t>900 gr de lechuga</w:t>
            </w:r>
          </w:p>
          <w:p w14:paraId="31582B8D" w14:textId="77777777" w:rsidR="005A2E8E" w:rsidRPr="00E37543" w:rsidRDefault="005A2E8E" w:rsidP="00022612">
            <w:pPr>
              <w:numPr>
                <w:ilvl w:val="0"/>
                <w:numId w:val="12"/>
              </w:numPr>
              <w:spacing w:after="0" w:line="240" w:lineRule="auto"/>
              <w:jc w:val="both"/>
              <w:rPr>
                <w:rFonts w:asciiTheme="majorHAnsi" w:eastAsia="Cambria" w:hAnsiTheme="majorHAnsi" w:cstheme="majorHAnsi"/>
                <w:color w:val="000000"/>
                <w:sz w:val="24"/>
                <w:szCs w:val="24"/>
              </w:rPr>
            </w:pPr>
            <w:r w:rsidRPr="00E37543">
              <w:rPr>
                <w:rFonts w:asciiTheme="majorHAnsi" w:eastAsia="Cambria" w:hAnsiTheme="majorHAnsi" w:cstheme="majorHAnsi"/>
                <w:color w:val="000000"/>
                <w:sz w:val="24"/>
                <w:szCs w:val="24"/>
              </w:rPr>
              <w:t xml:space="preserve">320 gr de espinaca </w:t>
            </w:r>
          </w:p>
          <w:p w14:paraId="1E8B8B61" w14:textId="77777777" w:rsidR="005A2E8E" w:rsidRPr="00E37543" w:rsidRDefault="005A2E8E" w:rsidP="00022612">
            <w:pPr>
              <w:numPr>
                <w:ilvl w:val="0"/>
                <w:numId w:val="12"/>
              </w:numPr>
              <w:spacing w:after="0" w:line="240" w:lineRule="auto"/>
              <w:jc w:val="both"/>
              <w:rPr>
                <w:rFonts w:asciiTheme="majorHAnsi" w:eastAsia="Cambria" w:hAnsiTheme="majorHAnsi" w:cstheme="majorHAnsi"/>
                <w:color w:val="000000"/>
                <w:sz w:val="24"/>
                <w:szCs w:val="24"/>
              </w:rPr>
            </w:pPr>
            <w:r w:rsidRPr="00E37543">
              <w:rPr>
                <w:rFonts w:asciiTheme="majorHAnsi" w:eastAsia="Cambria" w:hAnsiTheme="majorHAnsi" w:cstheme="majorHAnsi"/>
                <w:color w:val="000000"/>
                <w:sz w:val="24"/>
                <w:szCs w:val="24"/>
              </w:rPr>
              <w:t>400 g de pepino</w:t>
            </w:r>
          </w:p>
        </w:tc>
      </w:tr>
      <w:tr w:rsidR="005A2E8E" w:rsidRPr="00E37543" w14:paraId="230EF5B0" w14:textId="77777777" w:rsidTr="0015602A">
        <w:tc>
          <w:tcPr>
            <w:tcW w:w="18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3540DE" w14:textId="77777777" w:rsidR="005A2E8E" w:rsidRPr="00E37543" w:rsidRDefault="005A2E8E" w:rsidP="00022612">
            <w:pPr>
              <w:spacing w:after="0" w:line="240" w:lineRule="auto"/>
              <w:jc w:val="center"/>
              <w:rPr>
                <w:rFonts w:asciiTheme="majorHAnsi" w:eastAsia="Times New Roman" w:hAnsiTheme="majorHAnsi" w:cstheme="majorHAnsi"/>
                <w:sz w:val="24"/>
                <w:szCs w:val="24"/>
              </w:rPr>
            </w:pPr>
            <w:r w:rsidRPr="00E37543">
              <w:rPr>
                <w:rFonts w:asciiTheme="majorHAnsi" w:eastAsia="Cambria" w:hAnsiTheme="majorHAnsi" w:cstheme="majorHAnsi"/>
                <w:b/>
                <w:color w:val="000000"/>
                <w:sz w:val="24"/>
                <w:szCs w:val="24"/>
              </w:rPr>
              <w:t>8:30 PM</w:t>
            </w:r>
          </w:p>
        </w:tc>
        <w:tc>
          <w:tcPr>
            <w:tcW w:w="694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06562C" w14:textId="77777777" w:rsidR="005A2E8E" w:rsidRPr="00E37543" w:rsidRDefault="005A2E8E" w:rsidP="00022612">
            <w:pPr>
              <w:numPr>
                <w:ilvl w:val="0"/>
                <w:numId w:val="13"/>
              </w:numPr>
              <w:spacing w:after="0" w:line="240" w:lineRule="auto"/>
              <w:jc w:val="both"/>
              <w:rPr>
                <w:rFonts w:asciiTheme="majorHAnsi" w:eastAsia="Cambria" w:hAnsiTheme="majorHAnsi" w:cstheme="majorHAnsi"/>
                <w:color w:val="000000"/>
                <w:sz w:val="24"/>
                <w:szCs w:val="24"/>
              </w:rPr>
            </w:pPr>
            <w:r w:rsidRPr="00E37543">
              <w:rPr>
                <w:rFonts w:asciiTheme="majorHAnsi" w:eastAsia="Cambria" w:hAnsiTheme="majorHAnsi" w:cstheme="majorHAnsi"/>
                <w:color w:val="000000"/>
                <w:sz w:val="24"/>
                <w:szCs w:val="24"/>
              </w:rPr>
              <w:t>550 gr de lechuga</w:t>
            </w:r>
          </w:p>
          <w:p w14:paraId="7224A16F" w14:textId="77777777" w:rsidR="005A2E8E" w:rsidRPr="00E37543" w:rsidRDefault="005A2E8E" w:rsidP="00022612">
            <w:pPr>
              <w:numPr>
                <w:ilvl w:val="0"/>
                <w:numId w:val="13"/>
              </w:numPr>
              <w:spacing w:after="0" w:line="240" w:lineRule="auto"/>
              <w:jc w:val="both"/>
              <w:rPr>
                <w:rFonts w:asciiTheme="majorHAnsi" w:eastAsia="Cambria" w:hAnsiTheme="majorHAnsi" w:cstheme="majorHAnsi"/>
                <w:color w:val="000000"/>
                <w:sz w:val="24"/>
                <w:szCs w:val="24"/>
              </w:rPr>
            </w:pPr>
            <w:r w:rsidRPr="00E37543">
              <w:rPr>
                <w:rFonts w:asciiTheme="majorHAnsi" w:eastAsia="Cambria" w:hAnsiTheme="majorHAnsi" w:cstheme="majorHAnsi"/>
                <w:color w:val="000000"/>
                <w:sz w:val="24"/>
                <w:szCs w:val="24"/>
              </w:rPr>
              <w:t>320 gr brócoli</w:t>
            </w:r>
          </w:p>
          <w:p w14:paraId="02521C29" w14:textId="77777777" w:rsidR="005A2E8E" w:rsidRPr="00E37543" w:rsidRDefault="005A2E8E" w:rsidP="00022612">
            <w:pPr>
              <w:numPr>
                <w:ilvl w:val="0"/>
                <w:numId w:val="13"/>
              </w:numPr>
              <w:spacing w:after="0" w:line="240" w:lineRule="auto"/>
              <w:jc w:val="both"/>
              <w:rPr>
                <w:rFonts w:asciiTheme="majorHAnsi" w:eastAsia="Cambria" w:hAnsiTheme="majorHAnsi" w:cstheme="majorHAnsi"/>
                <w:color w:val="000000"/>
                <w:sz w:val="24"/>
                <w:szCs w:val="24"/>
              </w:rPr>
            </w:pPr>
            <w:r w:rsidRPr="00E37543">
              <w:rPr>
                <w:rFonts w:asciiTheme="majorHAnsi" w:eastAsia="Cambria" w:hAnsiTheme="majorHAnsi" w:cstheme="majorHAnsi"/>
                <w:color w:val="000000"/>
                <w:sz w:val="24"/>
                <w:szCs w:val="24"/>
              </w:rPr>
              <w:t>490 gr papaya</w:t>
            </w:r>
          </w:p>
        </w:tc>
      </w:tr>
      <w:tr w:rsidR="005A2E8E" w:rsidRPr="00E37543" w14:paraId="7743B98A" w14:textId="77777777" w:rsidTr="0015602A">
        <w:tc>
          <w:tcPr>
            <w:tcW w:w="183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F41B89" w14:textId="77777777" w:rsidR="005A2E8E" w:rsidRPr="00E37543" w:rsidRDefault="005A2E8E" w:rsidP="00022612">
            <w:pPr>
              <w:spacing w:after="0" w:line="240" w:lineRule="auto"/>
              <w:jc w:val="center"/>
              <w:rPr>
                <w:rFonts w:asciiTheme="majorHAnsi" w:eastAsia="Times New Roman" w:hAnsiTheme="majorHAnsi" w:cstheme="majorHAnsi"/>
                <w:sz w:val="24"/>
                <w:szCs w:val="24"/>
              </w:rPr>
            </w:pPr>
            <w:r w:rsidRPr="00E37543">
              <w:rPr>
                <w:rFonts w:asciiTheme="majorHAnsi" w:eastAsia="Cambria" w:hAnsiTheme="majorHAnsi" w:cstheme="majorHAnsi"/>
                <w:b/>
                <w:color w:val="000000"/>
                <w:sz w:val="24"/>
                <w:szCs w:val="24"/>
              </w:rPr>
              <w:t>11:30 PM</w:t>
            </w:r>
          </w:p>
        </w:tc>
        <w:tc>
          <w:tcPr>
            <w:tcW w:w="694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D122E6" w14:textId="77777777" w:rsidR="005A2E8E" w:rsidRPr="00E37543" w:rsidRDefault="005A2E8E" w:rsidP="00022612">
            <w:pPr>
              <w:numPr>
                <w:ilvl w:val="0"/>
                <w:numId w:val="14"/>
              </w:numPr>
              <w:spacing w:after="0" w:line="240" w:lineRule="auto"/>
              <w:jc w:val="both"/>
              <w:rPr>
                <w:rFonts w:asciiTheme="majorHAnsi" w:eastAsia="Cambria" w:hAnsiTheme="majorHAnsi" w:cstheme="majorHAnsi"/>
                <w:color w:val="000000"/>
                <w:sz w:val="24"/>
                <w:szCs w:val="24"/>
              </w:rPr>
            </w:pPr>
            <w:r w:rsidRPr="00E37543">
              <w:rPr>
                <w:rFonts w:asciiTheme="majorHAnsi" w:eastAsia="Cambria" w:hAnsiTheme="majorHAnsi" w:cstheme="majorHAnsi"/>
                <w:color w:val="000000"/>
                <w:sz w:val="24"/>
                <w:szCs w:val="24"/>
              </w:rPr>
              <w:t>900 gr de lechuga</w:t>
            </w:r>
          </w:p>
          <w:p w14:paraId="4C349A03" w14:textId="77777777" w:rsidR="005A2E8E" w:rsidRPr="00E37543" w:rsidRDefault="005A2E8E" w:rsidP="00022612">
            <w:pPr>
              <w:numPr>
                <w:ilvl w:val="0"/>
                <w:numId w:val="14"/>
              </w:numPr>
              <w:spacing w:after="0" w:line="240" w:lineRule="auto"/>
              <w:jc w:val="both"/>
              <w:rPr>
                <w:rFonts w:asciiTheme="majorHAnsi" w:eastAsia="Cambria" w:hAnsiTheme="majorHAnsi" w:cstheme="majorHAnsi"/>
                <w:color w:val="000000"/>
                <w:sz w:val="24"/>
                <w:szCs w:val="24"/>
              </w:rPr>
            </w:pPr>
            <w:r w:rsidRPr="00E37543">
              <w:rPr>
                <w:rFonts w:asciiTheme="majorHAnsi" w:eastAsia="Cambria" w:hAnsiTheme="majorHAnsi" w:cstheme="majorHAnsi"/>
                <w:color w:val="000000"/>
                <w:sz w:val="24"/>
                <w:szCs w:val="24"/>
              </w:rPr>
              <w:t>320 gr de calabacín</w:t>
            </w:r>
          </w:p>
          <w:p w14:paraId="1905315F" w14:textId="77777777" w:rsidR="005A2E8E" w:rsidRPr="00E37543" w:rsidRDefault="005A2E8E" w:rsidP="00022612">
            <w:pPr>
              <w:numPr>
                <w:ilvl w:val="0"/>
                <w:numId w:val="14"/>
              </w:numPr>
              <w:spacing w:after="0" w:line="240" w:lineRule="auto"/>
              <w:jc w:val="both"/>
              <w:rPr>
                <w:rFonts w:asciiTheme="majorHAnsi" w:eastAsia="Cambria" w:hAnsiTheme="majorHAnsi" w:cstheme="majorHAnsi"/>
                <w:color w:val="000000"/>
                <w:sz w:val="24"/>
                <w:szCs w:val="24"/>
              </w:rPr>
            </w:pPr>
            <w:r w:rsidRPr="00E37543">
              <w:rPr>
                <w:rFonts w:asciiTheme="majorHAnsi" w:eastAsia="Cambria" w:hAnsiTheme="majorHAnsi" w:cstheme="majorHAnsi"/>
                <w:color w:val="000000"/>
                <w:sz w:val="24"/>
                <w:szCs w:val="24"/>
              </w:rPr>
              <w:t>320 gr de mango o pera</w:t>
            </w:r>
          </w:p>
        </w:tc>
      </w:tr>
    </w:tbl>
    <w:p w14:paraId="0C00D60E" w14:textId="77777777" w:rsidR="005A2E8E" w:rsidRPr="00E37543" w:rsidRDefault="005A2E8E" w:rsidP="005A2E8E">
      <w:pPr>
        <w:jc w:val="center"/>
        <w:rPr>
          <w:rFonts w:asciiTheme="majorHAnsi" w:eastAsia="Cambria" w:hAnsiTheme="majorHAnsi" w:cstheme="majorHAnsi"/>
          <w:b/>
        </w:rPr>
      </w:pPr>
      <w:r w:rsidRPr="00E37543">
        <w:rPr>
          <w:rFonts w:asciiTheme="majorHAnsi" w:eastAsia="Cambria" w:hAnsiTheme="majorHAnsi" w:cstheme="majorHAnsi"/>
          <w:b/>
        </w:rPr>
        <w:t>Consumo de leche</w:t>
      </w:r>
    </w:p>
    <w:p w14:paraId="17208612" w14:textId="77777777" w:rsidR="005A2E8E" w:rsidRPr="00E37543" w:rsidRDefault="005A2E8E" w:rsidP="005A2E8E">
      <w:pPr>
        <w:jc w:val="center"/>
        <w:rPr>
          <w:rFonts w:asciiTheme="majorHAnsi" w:eastAsia="Cambria" w:hAnsiTheme="majorHAnsi" w:cstheme="majorHAnsi"/>
          <w:b/>
        </w:rPr>
      </w:pPr>
      <w:r w:rsidRPr="00E37543">
        <w:rPr>
          <w:rFonts w:asciiTheme="majorHAnsi" w:hAnsiTheme="majorHAnsi" w:cstheme="majorHAnsi"/>
          <w:noProof/>
          <w:lang w:eastAsia="es-CO"/>
        </w:rPr>
        <w:drawing>
          <wp:inline distT="0" distB="0" distL="0" distR="0" wp14:anchorId="4ABA4362" wp14:editId="5801E194">
            <wp:extent cx="4324032" cy="2228850"/>
            <wp:effectExtent l="0" t="0" r="635" b="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55C40FBE" w14:textId="68F091C5" w:rsidR="005A2E8E" w:rsidRPr="00022612" w:rsidRDefault="005A2E8E" w:rsidP="005A2E8E">
      <w:pPr>
        <w:jc w:val="center"/>
        <w:rPr>
          <w:rFonts w:asciiTheme="majorHAnsi" w:eastAsia="Cambria" w:hAnsiTheme="majorHAnsi" w:cstheme="majorHAnsi"/>
          <w:color w:val="000000"/>
          <w:sz w:val="20"/>
          <w:szCs w:val="20"/>
        </w:rPr>
      </w:pPr>
      <w:r w:rsidRPr="00022612">
        <w:rPr>
          <w:rFonts w:asciiTheme="majorHAnsi" w:eastAsia="Cambria" w:hAnsiTheme="majorHAnsi" w:cstheme="majorHAnsi"/>
          <w:b/>
          <w:sz w:val="20"/>
          <w:szCs w:val="20"/>
        </w:rPr>
        <w:t xml:space="preserve">Figura </w:t>
      </w:r>
      <w:r w:rsidR="00022612" w:rsidRPr="00022612">
        <w:rPr>
          <w:rFonts w:asciiTheme="majorHAnsi" w:eastAsia="Cambria" w:hAnsiTheme="majorHAnsi" w:cstheme="majorHAnsi"/>
          <w:b/>
          <w:sz w:val="20"/>
          <w:szCs w:val="20"/>
        </w:rPr>
        <w:t>25</w:t>
      </w:r>
      <w:r w:rsidRPr="00022612">
        <w:rPr>
          <w:rFonts w:asciiTheme="majorHAnsi" w:eastAsia="Cambria" w:hAnsiTheme="majorHAnsi" w:cstheme="majorHAnsi"/>
          <w:b/>
          <w:sz w:val="20"/>
          <w:szCs w:val="20"/>
        </w:rPr>
        <w:t xml:space="preserve">. </w:t>
      </w:r>
      <w:r w:rsidRPr="00022612">
        <w:rPr>
          <w:rFonts w:asciiTheme="majorHAnsi" w:eastAsia="Cambria" w:hAnsiTheme="majorHAnsi" w:cstheme="majorHAnsi"/>
          <w:sz w:val="20"/>
          <w:szCs w:val="20"/>
        </w:rPr>
        <w:t xml:space="preserve">Consumo de leche de </w:t>
      </w:r>
      <w:proofErr w:type="spellStart"/>
      <w:r w:rsidRPr="00022612">
        <w:rPr>
          <w:rFonts w:asciiTheme="majorHAnsi" w:eastAsia="Cambria" w:hAnsiTheme="majorHAnsi" w:cstheme="majorHAnsi"/>
          <w:sz w:val="20"/>
          <w:szCs w:val="20"/>
        </w:rPr>
        <w:t>Tasajerito</w:t>
      </w:r>
      <w:proofErr w:type="spellEnd"/>
      <w:r w:rsidRPr="00022612">
        <w:rPr>
          <w:rFonts w:asciiTheme="majorHAnsi" w:eastAsia="Cambria" w:hAnsiTheme="majorHAnsi" w:cstheme="majorHAnsi"/>
          <w:sz w:val="20"/>
          <w:szCs w:val="20"/>
        </w:rPr>
        <w:t xml:space="preserve"> del 8 de septiembre</w:t>
      </w:r>
      <w:r w:rsidRPr="00022612">
        <w:rPr>
          <w:rFonts w:asciiTheme="majorHAnsi" w:eastAsia="Cambria" w:hAnsiTheme="majorHAnsi" w:cstheme="majorHAnsi"/>
          <w:color w:val="000000"/>
          <w:sz w:val="20"/>
          <w:szCs w:val="20"/>
        </w:rPr>
        <w:t xml:space="preserve"> al 4 de octubre</w:t>
      </w:r>
    </w:p>
    <w:p w14:paraId="68F7B480" w14:textId="77777777" w:rsidR="005A2E8E" w:rsidRPr="00E37543" w:rsidRDefault="005A2E8E" w:rsidP="005A2E8E">
      <w:pPr>
        <w:jc w:val="both"/>
        <w:rPr>
          <w:rFonts w:asciiTheme="majorHAnsi" w:eastAsia="Cambria" w:hAnsiTheme="majorHAnsi" w:cstheme="majorHAnsi"/>
          <w:color w:val="000000"/>
          <w:sz w:val="24"/>
          <w:szCs w:val="24"/>
        </w:rPr>
      </w:pPr>
      <w:proofErr w:type="spellStart"/>
      <w:r w:rsidRPr="00E37543">
        <w:rPr>
          <w:rFonts w:asciiTheme="majorHAnsi" w:eastAsia="Cambria" w:hAnsiTheme="majorHAnsi" w:cstheme="majorHAnsi"/>
          <w:color w:val="000000"/>
          <w:sz w:val="24"/>
          <w:szCs w:val="24"/>
        </w:rPr>
        <w:t>Tasajerito</w:t>
      </w:r>
      <w:proofErr w:type="spellEnd"/>
      <w:r w:rsidRPr="00E37543">
        <w:rPr>
          <w:rFonts w:asciiTheme="majorHAnsi" w:eastAsia="Cambria" w:hAnsiTheme="majorHAnsi" w:cstheme="majorHAnsi"/>
          <w:color w:val="000000"/>
          <w:sz w:val="24"/>
          <w:szCs w:val="24"/>
        </w:rPr>
        <w:t xml:space="preserve"> mostro una buena disposición a la hora del ofrecimiento de leche durante todo el mes. </w:t>
      </w:r>
    </w:p>
    <w:p w14:paraId="64DDA43F" w14:textId="01D47EED" w:rsidR="005A2E8E" w:rsidRPr="00E37543" w:rsidRDefault="005A2E8E" w:rsidP="005A2E8E">
      <w:pPr>
        <w:jc w:val="both"/>
        <w:rPr>
          <w:rFonts w:asciiTheme="majorHAnsi" w:eastAsia="Cambria" w:hAnsiTheme="majorHAnsi" w:cstheme="majorHAnsi"/>
          <w:color w:val="000000"/>
          <w:sz w:val="24"/>
          <w:szCs w:val="24"/>
        </w:rPr>
      </w:pPr>
      <w:r w:rsidRPr="00E37543">
        <w:rPr>
          <w:rFonts w:asciiTheme="majorHAnsi" w:eastAsia="Cambria" w:hAnsiTheme="majorHAnsi" w:cstheme="majorHAnsi"/>
          <w:color w:val="000000"/>
          <w:sz w:val="24"/>
          <w:szCs w:val="24"/>
        </w:rPr>
        <w:t xml:space="preserve">A partir del 12 de septiembre se le dejaron de ofrecer dos teteros al día y se empezó a dar un único tetero a las 5 am con una menor concentración de leche </w:t>
      </w:r>
      <w:proofErr w:type="spellStart"/>
      <w:r w:rsidRPr="00E37543">
        <w:rPr>
          <w:rFonts w:asciiTheme="majorHAnsi" w:eastAsia="Cambria" w:hAnsiTheme="majorHAnsi" w:cstheme="majorHAnsi"/>
          <w:color w:val="000000"/>
          <w:sz w:val="24"/>
          <w:szCs w:val="24"/>
        </w:rPr>
        <w:t>milmatrix</w:t>
      </w:r>
      <w:proofErr w:type="spellEnd"/>
      <w:r w:rsidRPr="00E37543">
        <w:rPr>
          <w:rFonts w:asciiTheme="majorHAnsi" w:eastAsia="Cambria" w:hAnsiTheme="majorHAnsi" w:cstheme="majorHAnsi"/>
          <w:color w:val="000000"/>
          <w:sz w:val="24"/>
          <w:szCs w:val="24"/>
        </w:rPr>
        <w:t xml:space="preserve">. A medida que se le aumenta la cantidad de alimento solido se le disminuía más y más la leche, es por eso que el día 5 de octubre se toma la decisión de suspender los ofrecimientos de leche gracias al alto consumo de frutas y verduras por parte de </w:t>
      </w:r>
      <w:proofErr w:type="spellStart"/>
      <w:r w:rsidRPr="00E37543">
        <w:rPr>
          <w:rFonts w:asciiTheme="majorHAnsi" w:eastAsia="Cambria" w:hAnsiTheme="majorHAnsi" w:cstheme="majorHAnsi"/>
          <w:color w:val="000000"/>
          <w:sz w:val="24"/>
          <w:szCs w:val="24"/>
        </w:rPr>
        <w:t>jerito</w:t>
      </w:r>
      <w:proofErr w:type="spellEnd"/>
      <w:r w:rsidRPr="00E37543">
        <w:rPr>
          <w:rFonts w:asciiTheme="majorHAnsi" w:eastAsia="Cambria" w:hAnsiTheme="majorHAnsi" w:cstheme="majorHAnsi"/>
          <w:color w:val="000000"/>
          <w:sz w:val="24"/>
          <w:szCs w:val="24"/>
        </w:rPr>
        <w:t>.</w:t>
      </w:r>
    </w:p>
    <w:p w14:paraId="0432F6E2" w14:textId="77777777" w:rsidR="005A2E8E" w:rsidRPr="00E37543" w:rsidRDefault="005A2E8E" w:rsidP="005A2E8E">
      <w:pPr>
        <w:jc w:val="both"/>
        <w:rPr>
          <w:rFonts w:asciiTheme="majorHAnsi" w:eastAsia="Cambria" w:hAnsiTheme="majorHAnsi" w:cstheme="majorHAnsi"/>
          <w:sz w:val="24"/>
          <w:szCs w:val="24"/>
        </w:rPr>
      </w:pPr>
      <w:r w:rsidRPr="00E37543">
        <w:rPr>
          <w:rFonts w:asciiTheme="majorHAnsi" w:eastAsia="Cambria" w:hAnsiTheme="majorHAnsi" w:cstheme="majorHAnsi"/>
          <w:sz w:val="24"/>
          <w:szCs w:val="24"/>
        </w:rPr>
        <w:t xml:space="preserve">La primera semana del mes de agosto, </w:t>
      </w:r>
      <w:proofErr w:type="spellStart"/>
      <w:r w:rsidRPr="00E37543">
        <w:rPr>
          <w:rFonts w:asciiTheme="majorHAnsi" w:eastAsia="Cambria" w:hAnsiTheme="majorHAnsi" w:cstheme="majorHAnsi"/>
          <w:sz w:val="24"/>
          <w:szCs w:val="24"/>
        </w:rPr>
        <w:t>tasajerito</w:t>
      </w:r>
      <w:proofErr w:type="spellEnd"/>
      <w:r w:rsidRPr="00E37543">
        <w:rPr>
          <w:rFonts w:asciiTheme="majorHAnsi" w:eastAsia="Cambria" w:hAnsiTheme="majorHAnsi" w:cstheme="majorHAnsi"/>
          <w:sz w:val="24"/>
          <w:szCs w:val="24"/>
        </w:rPr>
        <w:t xml:space="preserve"> presento una pequeña pérdida de peso (1kg). Luego, comenzó a recuperarlo progresivamente llegando a ganar 5.4 kg durante todo mes de septiembre.</w:t>
      </w:r>
    </w:p>
    <w:p w14:paraId="3235DCB2" w14:textId="77777777" w:rsidR="005A2E8E" w:rsidRPr="00E37543" w:rsidRDefault="005A2E8E" w:rsidP="005A2E8E">
      <w:pPr>
        <w:jc w:val="center"/>
        <w:rPr>
          <w:rFonts w:asciiTheme="majorHAnsi" w:eastAsia="Cambria" w:hAnsiTheme="majorHAnsi" w:cstheme="majorHAnsi"/>
          <w:b/>
        </w:rPr>
      </w:pPr>
    </w:p>
    <w:p w14:paraId="57607307" w14:textId="77777777" w:rsidR="005A2E8E" w:rsidRPr="00E37543" w:rsidRDefault="005A2E8E" w:rsidP="005A2E8E">
      <w:pPr>
        <w:jc w:val="center"/>
        <w:rPr>
          <w:rFonts w:asciiTheme="majorHAnsi" w:eastAsia="Cambria" w:hAnsiTheme="majorHAnsi" w:cstheme="majorHAnsi"/>
          <w:b/>
        </w:rPr>
      </w:pPr>
      <w:r w:rsidRPr="00E37543">
        <w:rPr>
          <w:rFonts w:asciiTheme="majorHAnsi" w:hAnsiTheme="majorHAnsi" w:cstheme="majorHAnsi"/>
          <w:noProof/>
          <w:lang w:eastAsia="es-CO"/>
        </w:rPr>
        <w:drawing>
          <wp:inline distT="0" distB="0" distL="0" distR="0" wp14:anchorId="3704C268" wp14:editId="4CA2D204">
            <wp:extent cx="4572000" cy="2743200"/>
            <wp:effectExtent l="0" t="0" r="0" b="0"/>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63FADE9B" w14:textId="08699E5C" w:rsidR="005A2E8E" w:rsidRPr="00E37543" w:rsidRDefault="005A2E8E" w:rsidP="005A2E8E">
      <w:pPr>
        <w:jc w:val="center"/>
        <w:rPr>
          <w:rFonts w:asciiTheme="majorHAnsi" w:eastAsia="Cambria" w:hAnsiTheme="majorHAnsi" w:cstheme="majorHAnsi"/>
        </w:rPr>
      </w:pPr>
      <w:r w:rsidRPr="00E37543">
        <w:rPr>
          <w:rFonts w:asciiTheme="majorHAnsi" w:eastAsia="Cambria" w:hAnsiTheme="majorHAnsi" w:cstheme="majorHAnsi"/>
          <w:b/>
        </w:rPr>
        <w:t xml:space="preserve">Figura </w:t>
      </w:r>
      <w:r w:rsidR="00022612">
        <w:rPr>
          <w:rFonts w:asciiTheme="majorHAnsi" w:eastAsia="Cambria" w:hAnsiTheme="majorHAnsi" w:cstheme="majorHAnsi"/>
          <w:b/>
        </w:rPr>
        <w:t>26</w:t>
      </w:r>
      <w:r w:rsidRPr="00E37543">
        <w:rPr>
          <w:rFonts w:asciiTheme="majorHAnsi" w:eastAsia="Cambria" w:hAnsiTheme="majorHAnsi" w:cstheme="majorHAnsi"/>
          <w:b/>
        </w:rPr>
        <w:t xml:space="preserve">. </w:t>
      </w:r>
      <w:r w:rsidRPr="00E37543">
        <w:rPr>
          <w:rFonts w:asciiTheme="majorHAnsi" w:eastAsia="Cambria" w:hAnsiTheme="majorHAnsi" w:cstheme="majorHAnsi"/>
        </w:rPr>
        <w:t xml:space="preserve">Peso de </w:t>
      </w:r>
      <w:proofErr w:type="spellStart"/>
      <w:r w:rsidRPr="00E37543">
        <w:rPr>
          <w:rFonts w:asciiTheme="majorHAnsi" w:eastAsia="Cambria" w:hAnsiTheme="majorHAnsi" w:cstheme="majorHAnsi"/>
        </w:rPr>
        <w:t>Tasajerito</w:t>
      </w:r>
      <w:proofErr w:type="spellEnd"/>
      <w:r w:rsidRPr="00E37543">
        <w:rPr>
          <w:rFonts w:asciiTheme="majorHAnsi" w:eastAsia="Cambria" w:hAnsiTheme="majorHAnsi" w:cstheme="majorHAnsi"/>
        </w:rPr>
        <w:t xml:space="preserve"> en kilogramos durante el mes de septiembre.</w:t>
      </w:r>
    </w:p>
    <w:p w14:paraId="7F6E17CA" w14:textId="0F0FBD88" w:rsidR="005A2E8E" w:rsidRDefault="005A2E8E" w:rsidP="005A2E8E">
      <w:pPr>
        <w:jc w:val="both"/>
        <w:rPr>
          <w:rFonts w:asciiTheme="majorHAnsi" w:hAnsiTheme="majorHAnsi" w:cstheme="majorHAnsi"/>
          <w:sz w:val="24"/>
          <w:szCs w:val="24"/>
        </w:rPr>
      </w:pPr>
      <w:proofErr w:type="spellStart"/>
      <w:r w:rsidRPr="00E37543">
        <w:rPr>
          <w:rFonts w:asciiTheme="majorHAnsi" w:eastAsia="Cambria" w:hAnsiTheme="majorHAnsi" w:cstheme="majorHAnsi"/>
          <w:sz w:val="24"/>
          <w:szCs w:val="24"/>
        </w:rPr>
        <w:t>Tasajerito</w:t>
      </w:r>
      <w:proofErr w:type="spellEnd"/>
      <w:r w:rsidRPr="00E37543">
        <w:rPr>
          <w:rFonts w:asciiTheme="majorHAnsi" w:eastAsia="Cambria" w:hAnsiTheme="majorHAnsi" w:cstheme="majorHAnsi"/>
          <w:sz w:val="24"/>
          <w:szCs w:val="24"/>
        </w:rPr>
        <w:t xml:space="preserve"> tuvo la oportunidad de interactuar, explorar y conocer diferentes tipos de plantas las cuales podría llegar a encontrar en su medio natural. Se ha hecho enriquecimiento en su entorno con pasto (</w:t>
      </w:r>
      <w:proofErr w:type="spellStart"/>
      <w:r w:rsidRPr="00E37543">
        <w:rPr>
          <w:rFonts w:asciiTheme="majorHAnsi" w:eastAsia="Cambria" w:hAnsiTheme="majorHAnsi" w:cstheme="majorHAnsi"/>
          <w:i/>
          <w:sz w:val="24"/>
          <w:szCs w:val="24"/>
        </w:rPr>
        <w:t>Hymenachne</w:t>
      </w:r>
      <w:proofErr w:type="spellEnd"/>
      <w:r w:rsidRPr="00E37543">
        <w:rPr>
          <w:rFonts w:asciiTheme="majorHAnsi" w:eastAsia="Cambria" w:hAnsiTheme="majorHAnsi" w:cstheme="majorHAnsi"/>
          <w:i/>
          <w:sz w:val="24"/>
          <w:szCs w:val="24"/>
        </w:rPr>
        <w:t xml:space="preserve"> </w:t>
      </w:r>
      <w:proofErr w:type="spellStart"/>
      <w:r w:rsidRPr="00E37543">
        <w:rPr>
          <w:rFonts w:asciiTheme="majorHAnsi" w:eastAsia="Cambria" w:hAnsiTheme="majorHAnsi" w:cstheme="majorHAnsi"/>
          <w:i/>
          <w:sz w:val="24"/>
          <w:szCs w:val="24"/>
        </w:rPr>
        <w:t>amplexicaulis</w:t>
      </w:r>
      <w:proofErr w:type="spellEnd"/>
      <w:r w:rsidRPr="00E37543">
        <w:rPr>
          <w:rFonts w:asciiTheme="majorHAnsi" w:eastAsia="Cambria" w:hAnsiTheme="majorHAnsi" w:cstheme="majorHAnsi"/>
          <w:i/>
          <w:sz w:val="24"/>
          <w:szCs w:val="24"/>
        </w:rPr>
        <w:t xml:space="preserve">), </w:t>
      </w:r>
      <w:r w:rsidRPr="00E37543">
        <w:rPr>
          <w:rFonts w:asciiTheme="majorHAnsi" w:eastAsia="Cambria" w:hAnsiTheme="majorHAnsi" w:cstheme="majorHAnsi"/>
          <w:sz w:val="24"/>
          <w:szCs w:val="24"/>
        </w:rPr>
        <w:t>berro (</w:t>
      </w:r>
      <w:proofErr w:type="spellStart"/>
      <w:r w:rsidRPr="00E37543">
        <w:rPr>
          <w:rFonts w:asciiTheme="majorHAnsi" w:eastAsia="Cambria" w:hAnsiTheme="majorHAnsi" w:cstheme="majorHAnsi"/>
          <w:i/>
          <w:sz w:val="24"/>
          <w:szCs w:val="24"/>
        </w:rPr>
        <w:t>Ludwigia</w:t>
      </w:r>
      <w:proofErr w:type="spellEnd"/>
      <w:r w:rsidRPr="00E37543">
        <w:rPr>
          <w:rFonts w:asciiTheme="majorHAnsi" w:eastAsia="Cambria" w:hAnsiTheme="majorHAnsi" w:cstheme="majorHAnsi"/>
          <w:i/>
          <w:sz w:val="24"/>
          <w:szCs w:val="24"/>
        </w:rPr>
        <w:t xml:space="preserve"> </w:t>
      </w:r>
      <w:proofErr w:type="spellStart"/>
      <w:r w:rsidRPr="00E37543">
        <w:rPr>
          <w:rFonts w:asciiTheme="majorHAnsi" w:eastAsia="Cambria" w:hAnsiTheme="majorHAnsi" w:cstheme="majorHAnsi"/>
          <w:i/>
          <w:sz w:val="24"/>
          <w:szCs w:val="24"/>
        </w:rPr>
        <w:t>sp</w:t>
      </w:r>
      <w:proofErr w:type="spellEnd"/>
      <w:r w:rsidRPr="00E37543">
        <w:rPr>
          <w:rFonts w:asciiTheme="majorHAnsi" w:eastAsia="Cambria" w:hAnsiTheme="majorHAnsi" w:cstheme="majorHAnsi"/>
          <w:sz w:val="24"/>
          <w:szCs w:val="24"/>
        </w:rPr>
        <w:t>.), bejuco (</w:t>
      </w:r>
      <w:proofErr w:type="spellStart"/>
      <w:r w:rsidRPr="00E37543">
        <w:rPr>
          <w:rFonts w:asciiTheme="majorHAnsi" w:eastAsia="Cambria" w:hAnsiTheme="majorHAnsi" w:cstheme="majorHAnsi"/>
          <w:i/>
          <w:sz w:val="24"/>
          <w:szCs w:val="24"/>
        </w:rPr>
        <w:t>Mikania</w:t>
      </w:r>
      <w:proofErr w:type="spellEnd"/>
      <w:r w:rsidRPr="00E37543">
        <w:rPr>
          <w:rFonts w:asciiTheme="majorHAnsi" w:eastAsia="Cambria" w:hAnsiTheme="majorHAnsi" w:cstheme="majorHAnsi"/>
          <w:i/>
          <w:sz w:val="24"/>
          <w:szCs w:val="24"/>
        </w:rPr>
        <w:t xml:space="preserve"> </w:t>
      </w:r>
      <w:proofErr w:type="spellStart"/>
      <w:r w:rsidRPr="00E37543">
        <w:rPr>
          <w:rFonts w:asciiTheme="majorHAnsi" w:eastAsia="Cambria" w:hAnsiTheme="majorHAnsi" w:cstheme="majorHAnsi"/>
          <w:i/>
          <w:sz w:val="24"/>
          <w:szCs w:val="24"/>
        </w:rPr>
        <w:t>congesta</w:t>
      </w:r>
      <w:proofErr w:type="spellEnd"/>
      <w:r w:rsidRPr="00E37543">
        <w:rPr>
          <w:rFonts w:asciiTheme="majorHAnsi" w:eastAsia="Cambria" w:hAnsiTheme="majorHAnsi" w:cstheme="majorHAnsi"/>
          <w:sz w:val="24"/>
          <w:szCs w:val="24"/>
        </w:rPr>
        <w:t>) y buchón de agua (</w:t>
      </w:r>
      <w:proofErr w:type="spellStart"/>
      <w:r w:rsidRPr="00E37543">
        <w:rPr>
          <w:rFonts w:asciiTheme="majorHAnsi" w:hAnsiTheme="majorHAnsi" w:cstheme="majorHAnsi"/>
          <w:i/>
          <w:sz w:val="24"/>
          <w:szCs w:val="24"/>
        </w:rPr>
        <w:t>Eichhornia</w:t>
      </w:r>
      <w:proofErr w:type="spellEnd"/>
      <w:r w:rsidRPr="00E37543">
        <w:rPr>
          <w:rFonts w:asciiTheme="majorHAnsi" w:hAnsiTheme="majorHAnsi" w:cstheme="majorHAnsi"/>
          <w:i/>
          <w:sz w:val="24"/>
          <w:szCs w:val="24"/>
        </w:rPr>
        <w:t xml:space="preserve"> </w:t>
      </w:r>
      <w:proofErr w:type="spellStart"/>
      <w:r w:rsidRPr="00E37543">
        <w:rPr>
          <w:rFonts w:asciiTheme="majorHAnsi" w:hAnsiTheme="majorHAnsi" w:cstheme="majorHAnsi"/>
          <w:i/>
          <w:sz w:val="24"/>
          <w:szCs w:val="24"/>
        </w:rPr>
        <w:t>crassipes</w:t>
      </w:r>
      <w:proofErr w:type="spellEnd"/>
      <w:r w:rsidRPr="00E37543">
        <w:rPr>
          <w:rFonts w:asciiTheme="majorHAnsi" w:hAnsiTheme="majorHAnsi" w:cstheme="majorHAnsi"/>
          <w:i/>
          <w:sz w:val="24"/>
          <w:szCs w:val="24"/>
        </w:rPr>
        <w:t>)</w:t>
      </w:r>
      <w:r w:rsidR="00C02043">
        <w:rPr>
          <w:rFonts w:asciiTheme="majorHAnsi" w:hAnsiTheme="majorHAnsi" w:cstheme="majorHAnsi"/>
          <w:i/>
          <w:sz w:val="24"/>
          <w:szCs w:val="24"/>
        </w:rPr>
        <w:t xml:space="preserve">. </w:t>
      </w:r>
      <w:r w:rsidRPr="00E37543">
        <w:rPr>
          <w:rFonts w:asciiTheme="majorHAnsi" w:hAnsiTheme="majorHAnsi" w:cstheme="majorHAnsi"/>
          <w:sz w:val="24"/>
          <w:szCs w:val="24"/>
        </w:rPr>
        <w:t xml:space="preserve">En varias oportunidades </w:t>
      </w:r>
      <w:proofErr w:type="spellStart"/>
      <w:r w:rsidRPr="00E37543">
        <w:rPr>
          <w:rFonts w:asciiTheme="majorHAnsi" w:hAnsiTheme="majorHAnsi" w:cstheme="majorHAnsi"/>
          <w:sz w:val="24"/>
          <w:szCs w:val="24"/>
        </w:rPr>
        <w:t>jero</w:t>
      </w:r>
      <w:proofErr w:type="spellEnd"/>
      <w:r w:rsidRPr="00E37543">
        <w:rPr>
          <w:rFonts w:asciiTheme="majorHAnsi" w:hAnsiTheme="majorHAnsi" w:cstheme="majorHAnsi"/>
          <w:sz w:val="24"/>
          <w:szCs w:val="24"/>
        </w:rPr>
        <w:t xml:space="preserve"> respondió de manera positiva masticando y explorando con su boca las plantas que se le dejaban, la mayoría de ellas las escupía, sin </w:t>
      </w:r>
      <w:proofErr w:type="gramStart"/>
      <w:r w:rsidRPr="00E37543">
        <w:rPr>
          <w:rFonts w:asciiTheme="majorHAnsi" w:hAnsiTheme="majorHAnsi" w:cstheme="majorHAnsi"/>
          <w:sz w:val="24"/>
          <w:szCs w:val="24"/>
        </w:rPr>
        <w:t>embargo</w:t>
      </w:r>
      <w:proofErr w:type="gramEnd"/>
      <w:r w:rsidRPr="00E37543">
        <w:rPr>
          <w:rFonts w:asciiTheme="majorHAnsi" w:hAnsiTheme="majorHAnsi" w:cstheme="majorHAnsi"/>
          <w:sz w:val="24"/>
          <w:szCs w:val="24"/>
        </w:rPr>
        <w:t xml:space="preserve"> se evidencio el consumo de las hojas de berro y también de buchón de agua</w:t>
      </w:r>
      <w:r w:rsidR="00C02043">
        <w:rPr>
          <w:rFonts w:asciiTheme="majorHAnsi" w:hAnsiTheme="majorHAnsi" w:cstheme="majorHAnsi"/>
          <w:sz w:val="24"/>
          <w:szCs w:val="24"/>
        </w:rPr>
        <w:t xml:space="preserve"> (Figura 27).</w:t>
      </w:r>
    </w:p>
    <w:p w14:paraId="69E6C24D" w14:textId="77777777" w:rsidR="00C02043" w:rsidRPr="00E37543" w:rsidRDefault="00C02043" w:rsidP="005A2E8E">
      <w:pPr>
        <w:jc w:val="both"/>
        <w:rPr>
          <w:rFonts w:asciiTheme="majorHAnsi" w:eastAsia="Cambria" w:hAnsiTheme="majorHAnsi" w:cstheme="majorHAnsi"/>
        </w:rPr>
      </w:pPr>
    </w:p>
    <w:p w14:paraId="60796F36" w14:textId="77777777" w:rsidR="005A2E8E" w:rsidRPr="00E37543" w:rsidRDefault="005A2E8E" w:rsidP="005A2E8E">
      <w:pPr>
        <w:rPr>
          <w:rFonts w:asciiTheme="majorHAnsi" w:eastAsia="Cambria" w:hAnsiTheme="majorHAnsi" w:cstheme="majorHAnsi"/>
        </w:rPr>
      </w:pPr>
      <w:r w:rsidRPr="00E37543">
        <w:rPr>
          <w:rFonts w:asciiTheme="majorHAnsi" w:hAnsiTheme="majorHAnsi" w:cstheme="majorHAnsi"/>
          <w:noProof/>
          <w:lang w:eastAsia="es-CO"/>
        </w:rPr>
        <w:drawing>
          <wp:inline distT="0" distB="0" distL="0" distR="0" wp14:anchorId="1D5FD32C" wp14:editId="00351229">
            <wp:extent cx="2666396" cy="1999948"/>
            <wp:effectExtent l="0" t="0" r="635"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cstate="email">
                      <a:extLst>
                        <a:ext uri="{28A0092B-C50C-407E-A947-70E740481C1C}">
                          <a14:useLocalDpi xmlns:a14="http://schemas.microsoft.com/office/drawing/2010/main"/>
                        </a:ext>
                      </a:extLst>
                    </a:blip>
                    <a:stretch>
                      <a:fillRect/>
                    </a:stretch>
                  </pic:blipFill>
                  <pic:spPr>
                    <a:xfrm>
                      <a:off x="0" y="0"/>
                      <a:ext cx="2683028" cy="2012423"/>
                    </a:xfrm>
                    <a:prstGeom prst="rect">
                      <a:avLst/>
                    </a:prstGeom>
                  </pic:spPr>
                </pic:pic>
              </a:graphicData>
            </a:graphic>
          </wp:inline>
        </w:drawing>
      </w:r>
      <w:r w:rsidRPr="00E37543">
        <w:rPr>
          <w:rFonts w:asciiTheme="majorHAnsi" w:hAnsiTheme="majorHAnsi" w:cstheme="majorHAnsi"/>
          <w:noProof/>
        </w:rPr>
        <w:t xml:space="preserve"> </w:t>
      </w:r>
      <w:r w:rsidRPr="00E37543">
        <w:rPr>
          <w:rFonts w:asciiTheme="majorHAnsi" w:hAnsiTheme="majorHAnsi" w:cstheme="majorHAnsi"/>
          <w:noProof/>
          <w:lang w:eastAsia="es-CO"/>
        </w:rPr>
        <w:drawing>
          <wp:inline distT="0" distB="0" distL="0" distR="0" wp14:anchorId="0F0653D6" wp14:editId="00CB0147">
            <wp:extent cx="2665778" cy="1999485"/>
            <wp:effectExtent l="0" t="0" r="1270" b="1270"/>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cstate="email">
                      <a:extLst>
                        <a:ext uri="{28A0092B-C50C-407E-A947-70E740481C1C}">
                          <a14:useLocalDpi xmlns:a14="http://schemas.microsoft.com/office/drawing/2010/main"/>
                        </a:ext>
                      </a:extLst>
                    </a:blip>
                    <a:stretch>
                      <a:fillRect/>
                    </a:stretch>
                  </pic:blipFill>
                  <pic:spPr>
                    <a:xfrm>
                      <a:off x="0" y="0"/>
                      <a:ext cx="2675534" cy="2006803"/>
                    </a:xfrm>
                    <a:prstGeom prst="rect">
                      <a:avLst/>
                    </a:prstGeom>
                  </pic:spPr>
                </pic:pic>
              </a:graphicData>
            </a:graphic>
          </wp:inline>
        </w:drawing>
      </w:r>
    </w:p>
    <w:p w14:paraId="2DAC4847" w14:textId="530EC43E" w:rsidR="005A2E8E" w:rsidRPr="00C02043" w:rsidRDefault="00C02043" w:rsidP="005A2E8E">
      <w:pPr>
        <w:jc w:val="center"/>
        <w:rPr>
          <w:rFonts w:asciiTheme="majorHAnsi" w:eastAsia="Cambria" w:hAnsiTheme="majorHAnsi" w:cstheme="majorHAnsi"/>
          <w:sz w:val="20"/>
          <w:szCs w:val="20"/>
        </w:rPr>
      </w:pPr>
      <w:r w:rsidRPr="00C02043">
        <w:rPr>
          <w:rFonts w:asciiTheme="majorHAnsi" w:eastAsia="Cambria" w:hAnsiTheme="majorHAnsi" w:cstheme="majorHAnsi"/>
          <w:b/>
          <w:sz w:val="20"/>
          <w:szCs w:val="20"/>
        </w:rPr>
        <w:t xml:space="preserve">Figura </w:t>
      </w:r>
      <w:proofErr w:type="gramStart"/>
      <w:r w:rsidRPr="00C02043">
        <w:rPr>
          <w:rFonts w:asciiTheme="majorHAnsi" w:eastAsia="Cambria" w:hAnsiTheme="majorHAnsi" w:cstheme="majorHAnsi"/>
          <w:b/>
          <w:sz w:val="20"/>
          <w:szCs w:val="20"/>
        </w:rPr>
        <w:t>27</w:t>
      </w:r>
      <w:r w:rsidR="005A2E8E" w:rsidRPr="00C02043">
        <w:rPr>
          <w:rFonts w:asciiTheme="majorHAnsi" w:eastAsia="Cambria" w:hAnsiTheme="majorHAnsi" w:cstheme="majorHAnsi"/>
          <w:b/>
          <w:sz w:val="20"/>
          <w:szCs w:val="20"/>
        </w:rPr>
        <w:t xml:space="preserve"> .</w:t>
      </w:r>
      <w:proofErr w:type="gramEnd"/>
      <w:r w:rsidR="005A2E8E" w:rsidRPr="00C02043">
        <w:rPr>
          <w:rFonts w:asciiTheme="majorHAnsi" w:eastAsia="Cambria" w:hAnsiTheme="majorHAnsi" w:cstheme="majorHAnsi"/>
          <w:b/>
          <w:sz w:val="20"/>
          <w:szCs w:val="20"/>
        </w:rPr>
        <w:t xml:space="preserve"> </w:t>
      </w:r>
      <w:r w:rsidR="005A2E8E" w:rsidRPr="00C02043">
        <w:rPr>
          <w:rFonts w:asciiTheme="majorHAnsi" w:eastAsia="Cambria" w:hAnsiTheme="majorHAnsi" w:cstheme="majorHAnsi"/>
          <w:sz w:val="20"/>
          <w:szCs w:val="20"/>
        </w:rPr>
        <w:t xml:space="preserve">Plantas recolectadas para el enriquecimiento ambiental de </w:t>
      </w:r>
      <w:proofErr w:type="spellStart"/>
      <w:r w:rsidR="005A2E8E" w:rsidRPr="00C02043">
        <w:rPr>
          <w:rFonts w:asciiTheme="majorHAnsi" w:eastAsia="Cambria" w:hAnsiTheme="majorHAnsi" w:cstheme="majorHAnsi"/>
          <w:sz w:val="20"/>
          <w:szCs w:val="20"/>
        </w:rPr>
        <w:t>tasajerito</w:t>
      </w:r>
      <w:proofErr w:type="spellEnd"/>
      <w:r w:rsidR="005A2E8E" w:rsidRPr="00C02043">
        <w:rPr>
          <w:rFonts w:asciiTheme="majorHAnsi" w:eastAsia="Cambria" w:hAnsiTheme="majorHAnsi" w:cstheme="majorHAnsi"/>
          <w:sz w:val="20"/>
          <w:szCs w:val="20"/>
        </w:rPr>
        <w:t>.</w:t>
      </w:r>
    </w:p>
    <w:p w14:paraId="5607E4DE" w14:textId="77777777" w:rsidR="00C02043" w:rsidRDefault="00C02043" w:rsidP="00E37543">
      <w:pPr>
        <w:jc w:val="both"/>
        <w:rPr>
          <w:rFonts w:asciiTheme="majorHAnsi" w:eastAsia="Cambria" w:hAnsiTheme="majorHAnsi" w:cstheme="majorHAnsi"/>
          <w:sz w:val="24"/>
          <w:szCs w:val="24"/>
        </w:rPr>
      </w:pPr>
    </w:p>
    <w:p w14:paraId="34F2C629" w14:textId="54B8F124" w:rsidR="005A2E8E" w:rsidRPr="00E37543" w:rsidRDefault="005A2E8E" w:rsidP="00E37543">
      <w:pPr>
        <w:jc w:val="both"/>
        <w:rPr>
          <w:rFonts w:asciiTheme="majorHAnsi" w:eastAsia="Cambria" w:hAnsiTheme="majorHAnsi" w:cstheme="majorHAnsi"/>
          <w:sz w:val="24"/>
          <w:szCs w:val="24"/>
        </w:rPr>
      </w:pPr>
      <w:r w:rsidRPr="00E37543">
        <w:rPr>
          <w:rFonts w:asciiTheme="majorHAnsi" w:eastAsia="Cambria" w:hAnsiTheme="majorHAnsi" w:cstheme="majorHAnsi"/>
          <w:sz w:val="24"/>
          <w:szCs w:val="24"/>
        </w:rPr>
        <w:t xml:space="preserve">Por otro lado, </w:t>
      </w:r>
      <w:proofErr w:type="spellStart"/>
      <w:r w:rsidRPr="00E37543">
        <w:rPr>
          <w:rFonts w:asciiTheme="majorHAnsi" w:eastAsia="Cambria" w:hAnsiTheme="majorHAnsi" w:cstheme="majorHAnsi"/>
          <w:sz w:val="24"/>
          <w:szCs w:val="24"/>
        </w:rPr>
        <w:t>Tasajerito</w:t>
      </w:r>
      <w:proofErr w:type="spellEnd"/>
      <w:r w:rsidRPr="00E37543">
        <w:rPr>
          <w:rFonts w:asciiTheme="majorHAnsi" w:eastAsia="Cambria" w:hAnsiTheme="majorHAnsi" w:cstheme="majorHAnsi"/>
          <w:sz w:val="24"/>
          <w:szCs w:val="24"/>
        </w:rPr>
        <w:t xml:space="preserve"> tuvo la oportunidad de conocer a un manatí adulto de su misma especie. Magdalena estuvo en una piscina compartiendo espacio junto a </w:t>
      </w:r>
      <w:proofErr w:type="spellStart"/>
      <w:r w:rsidRPr="00E37543">
        <w:rPr>
          <w:rFonts w:asciiTheme="majorHAnsi" w:eastAsia="Cambria" w:hAnsiTheme="majorHAnsi" w:cstheme="majorHAnsi"/>
          <w:sz w:val="24"/>
          <w:szCs w:val="24"/>
        </w:rPr>
        <w:t>tasajerito</w:t>
      </w:r>
      <w:proofErr w:type="spellEnd"/>
      <w:r w:rsidRPr="00E37543">
        <w:rPr>
          <w:rFonts w:asciiTheme="majorHAnsi" w:eastAsia="Cambria" w:hAnsiTheme="majorHAnsi" w:cstheme="majorHAnsi"/>
          <w:sz w:val="24"/>
          <w:szCs w:val="24"/>
        </w:rPr>
        <w:t>, él se mostró algo tímido y alejado pero se mantuvo realizando vocalizaciones la mayor parte del tiempo. En pocas ocasiones estuvo cerca de ella porque él prefería mantenerse en las esquinas y únicamente nadaba cerca a los bordes del estanque.</w:t>
      </w:r>
    </w:p>
    <w:p w14:paraId="6B300F8C" w14:textId="38134835" w:rsidR="005A2E8E" w:rsidRPr="00E37543" w:rsidRDefault="005A2E8E" w:rsidP="00E37543">
      <w:pPr>
        <w:jc w:val="both"/>
        <w:rPr>
          <w:rFonts w:asciiTheme="majorHAnsi" w:eastAsia="Cambria" w:hAnsiTheme="majorHAnsi" w:cstheme="majorHAnsi"/>
          <w:sz w:val="24"/>
          <w:szCs w:val="24"/>
        </w:rPr>
      </w:pPr>
      <w:r w:rsidRPr="00E37543">
        <w:rPr>
          <w:rFonts w:asciiTheme="majorHAnsi" w:eastAsia="Cambria" w:hAnsiTheme="majorHAnsi" w:cstheme="majorHAnsi"/>
          <w:sz w:val="24"/>
          <w:szCs w:val="24"/>
        </w:rPr>
        <w:t xml:space="preserve">Se trató de guiar a tasajero con pedazos de fruta a la zona más profunda de la piscina donde permanecía mayoritariamente magdalena pero a </w:t>
      </w:r>
      <w:proofErr w:type="spellStart"/>
      <w:r w:rsidRPr="00E37543">
        <w:rPr>
          <w:rFonts w:asciiTheme="majorHAnsi" w:eastAsia="Cambria" w:hAnsiTheme="majorHAnsi" w:cstheme="majorHAnsi"/>
          <w:sz w:val="24"/>
          <w:szCs w:val="24"/>
        </w:rPr>
        <w:t>jero</w:t>
      </w:r>
      <w:proofErr w:type="spellEnd"/>
      <w:r w:rsidRPr="00E37543">
        <w:rPr>
          <w:rFonts w:asciiTheme="majorHAnsi" w:eastAsia="Cambria" w:hAnsiTheme="majorHAnsi" w:cstheme="majorHAnsi"/>
          <w:sz w:val="24"/>
          <w:szCs w:val="24"/>
        </w:rPr>
        <w:t xml:space="preserve"> aún le hace falta tener más confianza para nadar tranquilamente en lugares con mayor profundidad. </w:t>
      </w:r>
    </w:p>
    <w:p w14:paraId="1FC029E7" w14:textId="77777777" w:rsidR="005A2E8E" w:rsidRPr="00E37543" w:rsidRDefault="005A2E8E" w:rsidP="00E37543">
      <w:pPr>
        <w:jc w:val="both"/>
        <w:rPr>
          <w:rFonts w:asciiTheme="majorHAnsi" w:eastAsia="Cambria" w:hAnsiTheme="majorHAnsi" w:cstheme="majorHAnsi"/>
          <w:sz w:val="24"/>
          <w:szCs w:val="24"/>
        </w:rPr>
      </w:pPr>
      <w:proofErr w:type="spellStart"/>
      <w:r w:rsidRPr="00E37543">
        <w:rPr>
          <w:rFonts w:asciiTheme="majorHAnsi" w:eastAsia="Cambria" w:hAnsiTheme="majorHAnsi" w:cstheme="majorHAnsi"/>
          <w:sz w:val="24"/>
          <w:szCs w:val="24"/>
        </w:rPr>
        <w:t>Tasajerito</w:t>
      </w:r>
      <w:proofErr w:type="spellEnd"/>
      <w:r w:rsidRPr="00E37543">
        <w:rPr>
          <w:rFonts w:asciiTheme="majorHAnsi" w:eastAsia="Cambria" w:hAnsiTheme="majorHAnsi" w:cstheme="majorHAnsi"/>
          <w:sz w:val="24"/>
          <w:szCs w:val="24"/>
        </w:rPr>
        <w:t xml:space="preserve"> permaneció algunos días en la piscina interna de cuarentena para prevenir cualquier tipo de inconveniente generado por el mal tiempo. Sigue mostrando un gusto por las zonas cubiertas y oscuras en forma de “cueva”, ya que siempre se dirige a estos lugares cuando termina de comer. </w:t>
      </w:r>
    </w:p>
    <w:p w14:paraId="535351C5" w14:textId="2A143353" w:rsidR="005A2E8E" w:rsidRPr="00E37543" w:rsidRDefault="005A2E8E" w:rsidP="00E37543">
      <w:pPr>
        <w:jc w:val="both"/>
        <w:rPr>
          <w:rFonts w:asciiTheme="majorHAnsi" w:eastAsia="Cambria" w:hAnsiTheme="majorHAnsi" w:cstheme="majorHAnsi"/>
          <w:sz w:val="24"/>
          <w:szCs w:val="24"/>
        </w:rPr>
      </w:pPr>
      <w:r w:rsidRPr="00E37543">
        <w:rPr>
          <w:rFonts w:asciiTheme="majorHAnsi" w:eastAsia="Cambria" w:hAnsiTheme="majorHAnsi" w:cstheme="majorHAnsi"/>
          <w:sz w:val="24"/>
          <w:szCs w:val="24"/>
        </w:rPr>
        <w:t xml:space="preserve">También, permite que lo toquemos y observemos el estado de sus </w:t>
      </w:r>
      <w:proofErr w:type="gramStart"/>
      <w:r w:rsidRPr="00E37543">
        <w:rPr>
          <w:rFonts w:asciiTheme="majorHAnsi" w:eastAsia="Cambria" w:hAnsiTheme="majorHAnsi" w:cstheme="majorHAnsi"/>
          <w:sz w:val="24"/>
          <w:szCs w:val="24"/>
        </w:rPr>
        <w:t>aletas  mientras</w:t>
      </w:r>
      <w:proofErr w:type="gramEnd"/>
      <w:r w:rsidRPr="00E37543">
        <w:rPr>
          <w:rFonts w:asciiTheme="majorHAnsi" w:eastAsia="Cambria" w:hAnsiTheme="majorHAnsi" w:cstheme="majorHAnsi"/>
          <w:sz w:val="24"/>
          <w:szCs w:val="24"/>
        </w:rPr>
        <w:t xml:space="preserve"> lo alimentamos. Esto facilita los chequeos sin necesidad de sacarlo del agua.</w:t>
      </w:r>
    </w:p>
    <w:p w14:paraId="3E74D5EC" w14:textId="77777777" w:rsidR="005A2E8E" w:rsidRPr="00E37543" w:rsidRDefault="005A2E8E" w:rsidP="00E37543">
      <w:pPr>
        <w:jc w:val="both"/>
        <w:rPr>
          <w:rFonts w:asciiTheme="majorHAnsi" w:eastAsia="Cambria" w:hAnsiTheme="majorHAnsi" w:cstheme="majorHAnsi"/>
          <w:sz w:val="24"/>
          <w:szCs w:val="24"/>
        </w:rPr>
      </w:pPr>
      <w:r w:rsidRPr="00E37543">
        <w:rPr>
          <w:rFonts w:asciiTheme="majorHAnsi" w:eastAsia="Cambria" w:hAnsiTheme="majorHAnsi" w:cstheme="majorHAnsi"/>
          <w:sz w:val="24"/>
          <w:szCs w:val="24"/>
        </w:rPr>
        <w:t>Jero sigue interactuando con las tortugas verdes (</w:t>
      </w:r>
      <w:proofErr w:type="spellStart"/>
      <w:r w:rsidRPr="00E37543">
        <w:rPr>
          <w:rFonts w:asciiTheme="majorHAnsi" w:eastAsia="Cambria" w:hAnsiTheme="majorHAnsi" w:cstheme="majorHAnsi"/>
          <w:i/>
          <w:sz w:val="24"/>
          <w:szCs w:val="24"/>
        </w:rPr>
        <w:t>Chelonia</w:t>
      </w:r>
      <w:proofErr w:type="spellEnd"/>
      <w:r w:rsidRPr="00E37543">
        <w:rPr>
          <w:rFonts w:asciiTheme="majorHAnsi" w:eastAsia="Cambria" w:hAnsiTheme="majorHAnsi" w:cstheme="majorHAnsi"/>
          <w:i/>
          <w:sz w:val="24"/>
          <w:szCs w:val="24"/>
        </w:rPr>
        <w:t xml:space="preserve"> </w:t>
      </w:r>
      <w:proofErr w:type="spellStart"/>
      <w:r w:rsidRPr="00E37543">
        <w:rPr>
          <w:rFonts w:asciiTheme="majorHAnsi" w:eastAsia="Cambria" w:hAnsiTheme="majorHAnsi" w:cstheme="majorHAnsi"/>
          <w:i/>
          <w:sz w:val="24"/>
          <w:szCs w:val="24"/>
        </w:rPr>
        <w:t>mydas</w:t>
      </w:r>
      <w:proofErr w:type="spellEnd"/>
      <w:r w:rsidRPr="00E37543">
        <w:rPr>
          <w:rFonts w:asciiTheme="majorHAnsi" w:eastAsia="Cambria" w:hAnsiTheme="majorHAnsi" w:cstheme="majorHAnsi"/>
          <w:sz w:val="24"/>
          <w:szCs w:val="24"/>
        </w:rPr>
        <w:t xml:space="preserve">), sin importar si son grandes o pequeñas, el las persigue, nada con ellas y la empuja hacia arriba con su cabeza. </w:t>
      </w:r>
    </w:p>
    <w:p w14:paraId="233F9308" w14:textId="77777777" w:rsidR="005A2E8E" w:rsidRPr="00E37543" w:rsidRDefault="005A2E8E" w:rsidP="005A2E8E">
      <w:pPr>
        <w:jc w:val="center"/>
        <w:rPr>
          <w:rFonts w:asciiTheme="majorHAnsi" w:eastAsia="Cambria" w:hAnsiTheme="majorHAnsi" w:cstheme="majorHAnsi"/>
          <w:sz w:val="24"/>
          <w:szCs w:val="24"/>
        </w:rPr>
      </w:pPr>
      <w:r w:rsidRPr="00E37543">
        <w:rPr>
          <w:rFonts w:asciiTheme="majorHAnsi" w:hAnsiTheme="majorHAnsi" w:cstheme="majorHAnsi"/>
          <w:noProof/>
          <w:lang w:eastAsia="es-CO"/>
        </w:rPr>
        <w:drawing>
          <wp:inline distT="0" distB="0" distL="0" distR="0" wp14:anchorId="6CD97DB4" wp14:editId="25AF44E8">
            <wp:extent cx="1999615" cy="2657331"/>
            <wp:effectExtent l="0" t="0" r="635" b="0"/>
            <wp:docPr id="132" name="Imagen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cstate="email">
                      <a:extLst>
                        <a:ext uri="{28A0092B-C50C-407E-A947-70E740481C1C}">
                          <a14:useLocalDpi xmlns:a14="http://schemas.microsoft.com/office/drawing/2010/main"/>
                        </a:ext>
                      </a:extLst>
                    </a:blip>
                    <a:stretch>
                      <a:fillRect/>
                    </a:stretch>
                  </pic:blipFill>
                  <pic:spPr>
                    <a:xfrm>
                      <a:off x="0" y="0"/>
                      <a:ext cx="2027069" cy="2693816"/>
                    </a:xfrm>
                    <a:prstGeom prst="rect">
                      <a:avLst/>
                    </a:prstGeom>
                  </pic:spPr>
                </pic:pic>
              </a:graphicData>
            </a:graphic>
          </wp:inline>
        </w:drawing>
      </w:r>
    </w:p>
    <w:p w14:paraId="58F85AA5" w14:textId="028C1B7A" w:rsidR="005A2E8E" w:rsidRDefault="00C02043" w:rsidP="005A2E8E">
      <w:pPr>
        <w:jc w:val="center"/>
        <w:rPr>
          <w:rFonts w:asciiTheme="majorHAnsi" w:eastAsia="Cambria" w:hAnsiTheme="majorHAnsi" w:cstheme="majorHAnsi"/>
        </w:rPr>
      </w:pPr>
      <w:r>
        <w:rPr>
          <w:rFonts w:asciiTheme="majorHAnsi" w:eastAsia="Cambria" w:hAnsiTheme="majorHAnsi" w:cstheme="majorHAnsi"/>
          <w:b/>
        </w:rPr>
        <w:t xml:space="preserve">Figura </w:t>
      </w:r>
      <w:proofErr w:type="gramStart"/>
      <w:r>
        <w:rPr>
          <w:rFonts w:asciiTheme="majorHAnsi" w:eastAsia="Cambria" w:hAnsiTheme="majorHAnsi" w:cstheme="majorHAnsi"/>
          <w:b/>
        </w:rPr>
        <w:t>28</w:t>
      </w:r>
      <w:r w:rsidR="005A2E8E" w:rsidRPr="00E37543">
        <w:rPr>
          <w:rFonts w:asciiTheme="majorHAnsi" w:eastAsia="Cambria" w:hAnsiTheme="majorHAnsi" w:cstheme="majorHAnsi"/>
          <w:b/>
        </w:rPr>
        <w:t xml:space="preserve"> .</w:t>
      </w:r>
      <w:proofErr w:type="gramEnd"/>
      <w:r w:rsidR="005A2E8E" w:rsidRPr="00E37543">
        <w:rPr>
          <w:rFonts w:asciiTheme="majorHAnsi" w:eastAsia="Cambria" w:hAnsiTheme="majorHAnsi" w:cstheme="majorHAnsi"/>
          <w:b/>
        </w:rPr>
        <w:t xml:space="preserve"> </w:t>
      </w:r>
      <w:r w:rsidR="005A2E8E" w:rsidRPr="00E37543">
        <w:rPr>
          <w:rFonts w:asciiTheme="majorHAnsi" w:eastAsia="Cambria" w:hAnsiTheme="majorHAnsi" w:cstheme="majorHAnsi"/>
        </w:rPr>
        <w:t xml:space="preserve">Chequeo del estado de sus aletas pectorales </w:t>
      </w:r>
    </w:p>
    <w:p w14:paraId="5406BFEE" w14:textId="77777777" w:rsidR="00C02043" w:rsidRPr="00E37543" w:rsidRDefault="00C02043" w:rsidP="005A2E8E">
      <w:pPr>
        <w:jc w:val="center"/>
        <w:rPr>
          <w:rFonts w:asciiTheme="majorHAnsi" w:eastAsia="Cambria" w:hAnsiTheme="majorHAnsi" w:cstheme="majorHAnsi"/>
        </w:rPr>
      </w:pPr>
    </w:p>
    <w:p w14:paraId="5961780B" w14:textId="27347FE8" w:rsidR="00C20EA2" w:rsidRPr="00C02043" w:rsidRDefault="00E1333B" w:rsidP="00C02043">
      <w:pPr>
        <w:pStyle w:val="Ttulo2"/>
        <w:rPr>
          <w:rFonts w:eastAsia="Cambria" w:cstheme="majorHAnsi"/>
          <w:b/>
          <w:color w:val="auto"/>
          <w:sz w:val="24"/>
          <w:szCs w:val="24"/>
        </w:rPr>
      </w:pPr>
      <w:bookmarkStart w:id="14" w:name="_Toc116742854"/>
      <w:r w:rsidRPr="00C02043">
        <w:rPr>
          <w:rFonts w:eastAsia="Cambria" w:cstheme="majorHAnsi"/>
          <w:b/>
          <w:color w:val="auto"/>
          <w:sz w:val="24"/>
          <w:szCs w:val="24"/>
        </w:rPr>
        <w:t>4.</w:t>
      </w:r>
      <w:r w:rsidR="00C02043" w:rsidRPr="00C02043">
        <w:rPr>
          <w:rFonts w:eastAsia="Cambria" w:cstheme="majorHAnsi"/>
          <w:b/>
          <w:color w:val="auto"/>
          <w:sz w:val="24"/>
          <w:szCs w:val="24"/>
        </w:rPr>
        <w:t>4</w:t>
      </w:r>
      <w:r w:rsidRPr="00C02043">
        <w:rPr>
          <w:rFonts w:eastAsia="Cambria" w:cstheme="majorHAnsi"/>
          <w:b/>
          <w:color w:val="auto"/>
          <w:sz w:val="24"/>
          <w:szCs w:val="24"/>
        </w:rPr>
        <w:t xml:space="preserve"> </w:t>
      </w:r>
      <w:r w:rsidR="00823DC4" w:rsidRPr="00C02043">
        <w:rPr>
          <w:rFonts w:eastAsia="Cambria" w:cstheme="majorHAnsi"/>
          <w:b/>
          <w:color w:val="auto"/>
          <w:sz w:val="24"/>
          <w:szCs w:val="24"/>
        </w:rPr>
        <w:t>ACTIVIDADES DE LIBERACION</w:t>
      </w:r>
      <w:bookmarkEnd w:id="14"/>
    </w:p>
    <w:p w14:paraId="01CED497" w14:textId="77777777" w:rsidR="00C02043" w:rsidRDefault="00C02043" w:rsidP="00C20EA2">
      <w:pPr>
        <w:rPr>
          <w:rFonts w:asciiTheme="majorHAnsi" w:eastAsia="Cambria" w:hAnsiTheme="majorHAnsi" w:cstheme="majorHAnsi"/>
          <w:b/>
          <w:sz w:val="24"/>
          <w:szCs w:val="24"/>
        </w:rPr>
      </w:pPr>
    </w:p>
    <w:p w14:paraId="346F6606" w14:textId="4916913E" w:rsidR="00823DC4" w:rsidRPr="00E37543" w:rsidRDefault="00475B90" w:rsidP="00C20EA2">
      <w:pPr>
        <w:rPr>
          <w:rFonts w:asciiTheme="majorHAnsi" w:eastAsia="Cambria" w:hAnsiTheme="majorHAnsi" w:cstheme="majorHAnsi"/>
          <w:b/>
          <w:sz w:val="24"/>
          <w:szCs w:val="24"/>
        </w:rPr>
      </w:pPr>
      <w:r w:rsidRPr="00E37543">
        <w:rPr>
          <w:rFonts w:asciiTheme="majorHAnsi" w:eastAsia="Cambria" w:hAnsiTheme="majorHAnsi" w:cstheme="majorHAnsi"/>
          <w:b/>
          <w:sz w:val="24"/>
          <w:szCs w:val="24"/>
        </w:rPr>
        <w:t xml:space="preserve">- </w:t>
      </w:r>
      <w:r w:rsidR="0015602A" w:rsidRPr="00E37543">
        <w:rPr>
          <w:rFonts w:asciiTheme="majorHAnsi" w:eastAsia="Cambria" w:hAnsiTheme="majorHAnsi" w:cstheme="majorHAnsi"/>
          <w:b/>
          <w:sz w:val="24"/>
          <w:szCs w:val="24"/>
        </w:rPr>
        <w:t xml:space="preserve"> </w:t>
      </w:r>
      <w:r w:rsidRPr="00E37543">
        <w:rPr>
          <w:rFonts w:asciiTheme="majorHAnsi" w:eastAsia="Cambria" w:hAnsiTheme="majorHAnsi" w:cstheme="majorHAnsi"/>
          <w:b/>
          <w:sz w:val="24"/>
          <w:szCs w:val="24"/>
        </w:rPr>
        <w:t>1</w:t>
      </w:r>
      <w:r w:rsidR="00347B36" w:rsidRPr="00E37543">
        <w:rPr>
          <w:rFonts w:asciiTheme="majorHAnsi" w:eastAsia="Cambria" w:hAnsiTheme="majorHAnsi" w:cstheme="majorHAnsi"/>
          <w:b/>
          <w:sz w:val="24"/>
          <w:szCs w:val="24"/>
        </w:rPr>
        <w:t>9</w:t>
      </w:r>
      <w:r w:rsidRPr="00E37543">
        <w:rPr>
          <w:rFonts w:asciiTheme="majorHAnsi" w:eastAsia="Cambria" w:hAnsiTheme="majorHAnsi" w:cstheme="majorHAnsi"/>
          <w:b/>
          <w:sz w:val="24"/>
          <w:szCs w:val="24"/>
        </w:rPr>
        <w:t xml:space="preserve"> SEPTIEMBRE</w:t>
      </w:r>
      <w:r w:rsidR="00823DC4" w:rsidRPr="00E37543">
        <w:rPr>
          <w:rFonts w:asciiTheme="majorHAnsi" w:eastAsia="Cambria" w:hAnsiTheme="majorHAnsi" w:cstheme="majorHAnsi"/>
          <w:b/>
          <w:sz w:val="24"/>
          <w:szCs w:val="24"/>
        </w:rPr>
        <w:t>:</w:t>
      </w:r>
      <w:r w:rsidRPr="00E37543">
        <w:rPr>
          <w:rFonts w:asciiTheme="majorHAnsi" w:eastAsia="Cambria" w:hAnsiTheme="majorHAnsi" w:cstheme="majorHAnsi"/>
          <w:b/>
          <w:sz w:val="24"/>
          <w:szCs w:val="24"/>
        </w:rPr>
        <w:t xml:space="preserve"> </w:t>
      </w:r>
    </w:p>
    <w:p w14:paraId="75DDDF74" w14:textId="7E29B69C" w:rsidR="0015602A" w:rsidRDefault="0015602A" w:rsidP="00C20EA2">
      <w:pPr>
        <w:rPr>
          <w:rFonts w:asciiTheme="majorHAnsi" w:eastAsia="Cambria" w:hAnsiTheme="majorHAnsi" w:cstheme="majorHAnsi"/>
          <w:sz w:val="24"/>
          <w:szCs w:val="24"/>
        </w:rPr>
      </w:pPr>
      <w:r w:rsidRPr="00E37543">
        <w:rPr>
          <w:rFonts w:asciiTheme="majorHAnsi" w:eastAsia="Cambria" w:hAnsiTheme="majorHAnsi" w:cstheme="majorHAnsi"/>
          <w:sz w:val="24"/>
          <w:szCs w:val="24"/>
        </w:rPr>
        <w:t xml:space="preserve">Se realiza la </w:t>
      </w:r>
      <w:r w:rsidR="00C02043">
        <w:rPr>
          <w:rFonts w:asciiTheme="majorHAnsi" w:eastAsia="Cambria" w:hAnsiTheme="majorHAnsi" w:cstheme="majorHAnsi"/>
          <w:sz w:val="24"/>
          <w:szCs w:val="24"/>
        </w:rPr>
        <w:t>introducción al medio natural</w:t>
      </w:r>
      <w:r w:rsidRPr="00E37543">
        <w:rPr>
          <w:rFonts w:asciiTheme="majorHAnsi" w:eastAsia="Cambria" w:hAnsiTheme="majorHAnsi" w:cstheme="majorHAnsi"/>
          <w:sz w:val="24"/>
          <w:szCs w:val="24"/>
        </w:rPr>
        <w:t xml:space="preserve"> en Playa Lipe permitiendo a las tortugas tener fácil acceso a alimentación de pastos y algas.</w:t>
      </w:r>
    </w:p>
    <w:p w14:paraId="214F6FF7" w14:textId="77777777" w:rsidR="00C02043" w:rsidRPr="00E37543" w:rsidRDefault="00C02043" w:rsidP="00C20EA2">
      <w:pPr>
        <w:rPr>
          <w:rFonts w:asciiTheme="majorHAnsi" w:eastAsia="Cambria" w:hAnsiTheme="majorHAnsi" w:cstheme="majorHAnsi"/>
          <w:sz w:val="24"/>
          <w:szCs w:val="24"/>
        </w:rPr>
      </w:pPr>
    </w:p>
    <w:p w14:paraId="6400342B" w14:textId="4FF33319" w:rsidR="00823DC4" w:rsidRPr="00E37543" w:rsidRDefault="00A3729B" w:rsidP="00A3729B">
      <w:pPr>
        <w:jc w:val="center"/>
        <w:rPr>
          <w:rFonts w:asciiTheme="majorHAnsi" w:eastAsia="Times New Roman" w:hAnsiTheme="majorHAnsi" w:cstheme="majorHAnsi"/>
          <w:snapToGrid w:val="0"/>
          <w:color w:val="000000"/>
          <w:w w:val="0"/>
          <w:sz w:val="0"/>
          <w:szCs w:val="0"/>
          <w:u w:color="000000"/>
          <w:bdr w:val="none" w:sz="0" w:space="0" w:color="000000"/>
          <w:shd w:val="clear" w:color="000000" w:fill="000000"/>
          <w:lang w:val="x-none" w:eastAsia="x-none" w:bidi="x-none"/>
        </w:rPr>
      </w:pPr>
      <w:r w:rsidRPr="00E37543">
        <w:rPr>
          <w:rFonts w:asciiTheme="majorHAnsi" w:eastAsia="Cambria" w:hAnsiTheme="majorHAnsi" w:cstheme="majorHAnsi"/>
          <w:noProof/>
          <w:sz w:val="24"/>
          <w:szCs w:val="24"/>
          <w:lang w:eastAsia="es-CO"/>
        </w:rPr>
        <w:drawing>
          <wp:inline distT="0" distB="0" distL="0" distR="0" wp14:anchorId="248CCD13" wp14:editId="573E53C5">
            <wp:extent cx="2266705" cy="1701800"/>
            <wp:effectExtent l="0" t="0" r="635" b="0"/>
            <wp:docPr id="34" name="Imagen 34" descr="C:\Users\dell\Pictures\Fotos CAVR\2022\2. LIBERACIONES\8. Liberacion 18 Sept\IMG-20220919-WA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Pictures\Fotos CAVR\2022\2. LIBERACIONES\8. Liberacion 18 Sept\IMG-20220919-WA0017.jpg"/>
                    <pic:cNvPicPr>
                      <a:picLocks noChangeAspect="1" noChangeArrowheads="1"/>
                    </pic:cNvPicPr>
                  </pic:nvPicPr>
                  <pic:blipFill>
                    <a:blip r:embed="rId68" cstate="email">
                      <a:extLst>
                        <a:ext uri="{28A0092B-C50C-407E-A947-70E740481C1C}">
                          <a14:useLocalDpi xmlns:a14="http://schemas.microsoft.com/office/drawing/2010/main"/>
                        </a:ext>
                      </a:extLst>
                    </a:blip>
                    <a:srcRect/>
                    <a:stretch>
                      <a:fillRect/>
                    </a:stretch>
                  </pic:blipFill>
                  <pic:spPr bwMode="auto">
                    <a:xfrm>
                      <a:off x="0" y="0"/>
                      <a:ext cx="2285252" cy="1715725"/>
                    </a:xfrm>
                    <a:prstGeom prst="rect">
                      <a:avLst/>
                    </a:prstGeom>
                    <a:noFill/>
                    <a:ln>
                      <a:noFill/>
                    </a:ln>
                  </pic:spPr>
                </pic:pic>
              </a:graphicData>
            </a:graphic>
          </wp:inline>
        </w:drawing>
      </w:r>
      <w:r w:rsidRPr="00E37543">
        <w:rPr>
          <w:rFonts w:asciiTheme="majorHAnsi" w:eastAsia="Cambria" w:hAnsiTheme="majorHAnsi" w:cstheme="majorHAnsi"/>
          <w:noProof/>
          <w:sz w:val="24"/>
          <w:szCs w:val="24"/>
          <w:lang w:eastAsia="es-CO"/>
        </w:rPr>
        <w:drawing>
          <wp:inline distT="0" distB="0" distL="0" distR="0" wp14:anchorId="48A5B3A0" wp14:editId="43598641">
            <wp:extent cx="2276475" cy="1703431"/>
            <wp:effectExtent l="0" t="0" r="0" b="0"/>
            <wp:docPr id="65" name="Imagen 65" descr="C:\Users\dell\Pictures\Fotos CAVR\2022\2. LIBERACIONES\8. Liberacion 18 Sept\IMG-20220919-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Pictures\Fotos CAVR\2022\2. LIBERACIONES\8. Liberacion 18 Sept\IMG-20220919-WA0008.jpg"/>
                    <pic:cNvPicPr>
                      <a:picLocks noChangeAspect="1" noChangeArrowheads="1"/>
                    </pic:cNvPicPr>
                  </pic:nvPicPr>
                  <pic:blipFill>
                    <a:blip r:embed="rId69" cstate="email">
                      <a:extLst>
                        <a:ext uri="{28A0092B-C50C-407E-A947-70E740481C1C}">
                          <a14:useLocalDpi xmlns:a14="http://schemas.microsoft.com/office/drawing/2010/main"/>
                        </a:ext>
                      </a:extLst>
                    </a:blip>
                    <a:srcRect/>
                    <a:stretch>
                      <a:fillRect/>
                    </a:stretch>
                  </pic:blipFill>
                  <pic:spPr bwMode="auto">
                    <a:xfrm>
                      <a:off x="0" y="0"/>
                      <a:ext cx="2289168" cy="1712929"/>
                    </a:xfrm>
                    <a:prstGeom prst="rect">
                      <a:avLst/>
                    </a:prstGeom>
                    <a:noFill/>
                    <a:ln>
                      <a:noFill/>
                    </a:ln>
                  </pic:spPr>
                </pic:pic>
              </a:graphicData>
            </a:graphic>
          </wp:inline>
        </w:drawing>
      </w:r>
      <w:r w:rsidRPr="00E37543">
        <w:rPr>
          <w:rFonts w:asciiTheme="majorHAnsi" w:eastAsia="Times New Roman" w:hAnsiTheme="majorHAnsi" w:cstheme="majorHAnsi"/>
          <w:noProof/>
          <w:snapToGrid w:val="0"/>
          <w:color w:val="000000"/>
          <w:w w:val="0"/>
          <w:sz w:val="0"/>
          <w:szCs w:val="0"/>
          <w:u w:color="000000"/>
          <w:bdr w:val="none" w:sz="0" w:space="0" w:color="000000"/>
          <w:shd w:val="clear" w:color="000000" w:fill="000000"/>
          <w:lang w:eastAsia="es-CO"/>
        </w:rPr>
        <w:drawing>
          <wp:inline distT="0" distB="0" distL="0" distR="0" wp14:anchorId="3B9B7E61" wp14:editId="7669DBF6">
            <wp:extent cx="2177318" cy="1628775"/>
            <wp:effectExtent l="0" t="0" r="0" b="0"/>
            <wp:docPr id="66" name="Imagen 66" descr="C:\Users\dell\Pictures\Fotos CAVR\2022\2. LIBERACIONES\8. Liberacion 18 Sept\IMG-20221009-WA0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ll\Pictures\Fotos CAVR\2022\2. LIBERACIONES\8. Liberacion 18 Sept\IMG-20221009-WA0084.jpg"/>
                    <pic:cNvPicPr>
                      <a:picLocks noChangeAspect="1" noChangeArrowheads="1"/>
                    </pic:cNvPicPr>
                  </pic:nvPicPr>
                  <pic:blipFill rotWithShape="1">
                    <a:blip r:embed="rId70" cstate="email">
                      <a:extLst>
                        <a:ext uri="{28A0092B-C50C-407E-A947-70E740481C1C}">
                          <a14:useLocalDpi xmlns:a14="http://schemas.microsoft.com/office/drawing/2010/main"/>
                        </a:ext>
                      </a:extLst>
                    </a:blip>
                    <a:srcRect/>
                    <a:stretch/>
                  </pic:blipFill>
                  <pic:spPr bwMode="auto">
                    <a:xfrm>
                      <a:off x="0" y="0"/>
                      <a:ext cx="2186036" cy="1635297"/>
                    </a:xfrm>
                    <a:prstGeom prst="rect">
                      <a:avLst/>
                    </a:prstGeom>
                    <a:noFill/>
                    <a:ln>
                      <a:noFill/>
                    </a:ln>
                    <a:extLst>
                      <a:ext uri="{53640926-AAD7-44D8-BBD7-CCE9431645EC}">
                        <a14:shadowObscured xmlns:a14="http://schemas.microsoft.com/office/drawing/2010/main"/>
                      </a:ext>
                    </a:extLst>
                  </pic:spPr>
                </pic:pic>
              </a:graphicData>
            </a:graphic>
          </wp:inline>
        </w:drawing>
      </w:r>
      <w:r w:rsidRPr="00E37543">
        <w:rPr>
          <w:rFonts w:asciiTheme="majorHAnsi" w:eastAsia="Times New Roman" w:hAnsiTheme="majorHAnsi" w:cstheme="majorHAnsi"/>
          <w:snapToGrid w:val="0"/>
          <w:color w:val="000000"/>
          <w:w w:val="0"/>
          <w:sz w:val="0"/>
          <w:szCs w:val="0"/>
          <w:u w:color="000000"/>
          <w:bdr w:val="none" w:sz="0" w:space="0" w:color="000000"/>
          <w:shd w:val="clear" w:color="000000" w:fill="000000"/>
          <w:lang w:val="x-none" w:eastAsia="x-none" w:bidi="x-none"/>
        </w:rPr>
        <w:t xml:space="preserve"> </w:t>
      </w:r>
      <w:r w:rsidRPr="00E37543">
        <w:rPr>
          <w:rFonts w:asciiTheme="majorHAnsi" w:eastAsia="Times New Roman" w:hAnsiTheme="majorHAnsi" w:cstheme="majorHAnsi"/>
          <w:noProof/>
          <w:snapToGrid w:val="0"/>
          <w:color w:val="000000"/>
          <w:w w:val="0"/>
          <w:sz w:val="0"/>
          <w:szCs w:val="0"/>
          <w:u w:color="000000"/>
          <w:bdr w:val="none" w:sz="0" w:space="0" w:color="000000"/>
          <w:shd w:val="clear" w:color="000000" w:fill="000000"/>
          <w:lang w:eastAsia="es-CO"/>
        </w:rPr>
        <w:drawing>
          <wp:inline distT="0" distB="0" distL="0" distR="0" wp14:anchorId="4942696D" wp14:editId="11FC1D87">
            <wp:extent cx="2309505" cy="1647825"/>
            <wp:effectExtent l="0" t="0" r="0" b="0"/>
            <wp:docPr id="67" name="Imagen 67" descr="C:\Users\dell\Pictures\Fotos CAVR\2022\2. LIBERACIONES\8. Liberacion 18 Sept\IMG-20220919-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ell\Pictures\Fotos CAVR\2022\2. LIBERACIONES\8. Liberacion 18 Sept\IMG-20220919-WA0009.jpg"/>
                    <pic:cNvPicPr>
                      <a:picLocks noChangeAspect="1" noChangeArrowheads="1"/>
                    </pic:cNvPicPr>
                  </pic:nvPicPr>
                  <pic:blipFill>
                    <a:blip r:embed="rId71" cstate="email">
                      <a:extLst>
                        <a:ext uri="{28A0092B-C50C-407E-A947-70E740481C1C}">
                          <a14:useLocalDpi xmlns:a14="http://schemas.microsoft.com/office/drawing/2010/main"/>
                        </a:ext>
                      </a:extLst>
                    </a:blip>
                    <a:srcRect/>
                    <a:stretch>
                      <a:fillRect/>
                    </a:stretch>
                  </pic:blipFill>
                  <pic:spPr bwMode="auto">
                    <a:xfrm>
                      <a:off x="0" y="0"/>
                      <a:ext cx="2320557" cy="1655711"/>
                    </a:xfrm>
                    <a:prstGeom prst="rect">
                      <a:avLst/>
                    </a:prstGeom>
                    <a:noFill/>
                    <a:ln>
                      <a:noFill/>
                    </a:ln>
                  </pic:spPr>
                </pic:pic>
              </a:graphicData>
            </a:graphic>
          </wp:inline>
        </w:drawing>
      </w:r>
      <w:r w:rsidRPr="00E37543">
        <w:rPr>
          <w:rFonts w:asciiTheme="majorHAnsi" w:eastAsia="Times New Roman" w:hAnsiTheme="majorHAnsi" w:cstheme="majorHAnsi"/>
          <w:snapToGrid w:val="0"/>
          <w:color w:val="000000"/>
          <w:w w:val="0"/>
          <w:sz w:val="0"/>
          <w:szCs w:val="0"/>
          <w:u w:color="000000"/>
          <w:bdr w:val="none" w:sz="0" w:space="0" w:color="000000"/>
          <w:shd w:val="clear" w:color="000000" w:fill="000000"/>
          <w:lang w:val="x-none" w:eastAsia="x-none" w:bidi="x-none"/>
        </w:rPr>
        <w:t xml:space="preserve"> </w:t>
      </w:r>
    </w:p>
    <w:p w14:paraId="6C054477" w14:textId="0101D48E" w:rsidR="00A3729B" w:rsidRPr="00C02043" w:rsidRDefault="00C02043" w:rsidP="00C02043">
      <w:pPr>
        <w:jc w:val="center"/>
        <w:rPr>
          <w:rFonts w:asciiTheme="majorHAnsi" w:eastAsia="Cambria" w:hAnsiTheme="majorHAnsi" w:cstheme="majorHAnsi"/>
          <w:sz w:val="20"/>
          <w:szCs w:val="20"/>
        </w:rPr>
      </w:pPr>
      <w:r w:rsidRPr="00C02043">
        <w:rPr>
          <w:rFonts w:asciiTheme="majorHAnsi" w:eastAsia="Cambria" w:hAnsiTheme="majorHAnsi" w:cstheme="majorHAnsi"/>
          <w:b/>
          <w:bCs/>
          <w:sz w:val="20"/>
          <w:szCs w:val="20"/>
        </w:rPr>
        <w:t>Figura 29.</w:t>
      </w:r>
      <w:r w:rsidRPr="00C02043">
        <w:rPr>
          <w:rFonts w:asciiTheme="majorHAnsi" w:eastAsia="Cambria" w:hAnsiTheme="majorHAnsi" w:cstheme="majorHAnsi"/>
          <w:sz w:val="20"/>
          <w:szCs w:val="20"/>
        </w:rPr>
        <w:t xml:space="preserve"> Durante liberación de tortugas el 19 de septiembre.</w:t>
      </w:r>
    </w:p>
    <w:p w14:paraId="0B471152" w14:textId="4B4FCEC6" w:rsidR="00C20EA2" w:rsidRPr="00E37543" w:rsidRDefault="0015602A" w:rsidP="0015602A">
      <w:pPr>
        <w:pStyle w:val="Prrafodelista"/>
        <w:numPr>
          <w:ilvl w:val="0"/>
          <w:numId w:val="6"/>
        </w:numPr>
        <w:jc w:val="both"/>
        <w:rPr>
          <w:rFonts w:asciiTheme="majorHAnsi" w:eastAsia="Cambria" w:hAnsiTheme="majorHAnsi" w:cstheme="majorHAnsi"/>
          <w:b/>
          <w:sz w:val="24"/>
          <w:szCs w:val="24"/>
        </w:rPr>
      </w:pPr>
      <w:r w:rsidRPr="00E37543">
        <w:rPr>
          <w:rFonts w:asciiTheme="majorHAnsi" w:eastAsia="Cambria" w:hAnsiTheme="majorHAnsi" w:cstheme="majorHAnsi"/>
          <w:b/>
          <w:sz w:val="24"/>
          <w:szCs w:val="24"/>
        </w:rPr>
        <w:t xml:space="preserve"> </w:t>
      </w:r>
      <w:r w:rsidR="00475B90" w:rsidRPr="00E37543">
        <w:rPr>
          <w:rFonts w:asciiTheme="majorHAnsi" w:eastAsia="Cambria" w:hAnsiTheme="majorHAnsi" w:cstheme="majorHAnsi"/>
          <w:b/>
          <w:sz w:val="24"/>
          <w:szCs w:val="24"/>
        </w:rPr>
        <w:t xml:space="preserve">21 SEPTIEMBRE DON DIEGO </w:t>
      </w:r>
    </w:p>
    <w:p w14:paraId="4B8A5362" w14:textId="1DABE460" w:rsidR="00592023" w:rsidRPr="00E37543" w:rsidRDefault="00592023" w:rsidP="00C02043">
      <w:pPr>
        <w:jc w:val="both"/>
        <w:rPr>
          <w:rFonts w:asciiTheme="majorHAnsi" w:hAnsiTheme="majorHAnsi" w:cstheme="majorHAnsi"/>
          <w:sz w:val="24"/>
          <w:szCs w:val="24"/>
        </w:rPr>
      </w:pPr>
      <w:r w:rsidRPr="00E37543">
        <w:rPr>
          <w:rFonts w:asciiTheme="majorHAnsi" w:eastAsia="Cambria" w:hAnsiTheme="majorHAnsi" w:cstheme="majorHAnsi"/>
          <w:sz w:val="24"/>
          <w:szCs w:val="24"/>
        </w:rPr>
        <w:t xml:space="preserve">Se realiza la liberación de </w:t>
      </w:r>
      <w:r w:rsidRPr="00E37543">
        <w:rPr>
          <w:rFonts w:asciiTheme="majorHAnsi" w:hAnsiTheme="majorHAnsi" w:cstheme="majorHAnsi"/>
          <w:sz w:val="24"/>
          <w:szCs w:val="24"/>
        </w:rPr>
        <w:t>20 tortuga</w:t>
      </w:r>
      <w:r w:rsidR="00C02043">
        <w:rPr>
          <w:rFonts w:asciiTheme="majorHAnsi" w:hAnsiTheme="majorHAnsi" w:cstheme="majorHAnsi"/>
          <w:sz w:val="24"/>
          <w:szCs w:val="24"/>
        </w:rPr>
        <w:t>s</w:t>
      </w:r>
      <w:r w:rsidRPr="00E37543">
        <w:rPr>
          <w:rFonts w:asciiTheme="majorHAnsi" w:hAnsiTheme="majorHAnsi" w:cstheme="majorHAnsi"/>
          <w:sz w:val="24"/>
          <w:szCs w:val="24"/>
        </w:rPr>
        <w:t xml:space="preserve"> de </w:t>
      </w:r>
      <w:r w:rsidR="00C02043" w:rsidRPr="00E37543">
        <w:rPr>
          <w:rFonts w:asciiTheme="majorHAnsi" w:hAnsiTheme="majorHAnsi" w:cstheme="majorHAnsi"/>
          <w:sz w:val="24"/>
          <w:szCs w:val="24"/>
        </w:rPr>
        <w:t>las especies</w:t>
      </w:r>
      <w:r w:rsidRPr="00E37543">
        <w:rPr>
          <w:rFonts w:asciiTheme="majorHAnsi" w:hAnsiTheme="majorHAnsi" w:cstheme="majorHAnsi"/>
          <w:sz w:val="24"/>
          <w:szCs w:val="24"/>
        </w:rPr>
        <w:t xml:space="preserve"> </w:t>
      </w:r>
      <w:proofErr w:type="spellStart"/>
      <w:r w:rsidRPr="00C02043">
        <w:rPr>
          <w:rFonts w:asciiTheme="majorHAnsi" w:hAnsiTheme="majorHAnsi" w:cstheme="majorHAnsi"/>
          <w:i/>
          <w:iCs/>
          <w:sz w:val="24"/>
          <w:szCs w:val="24"/>
        </w:rPr>
        <w:t>Eretmochelys</w:t>
      </w:r>
      <w:proofErr w:type="spellEnd"/>
      <w:r w:rsidRPr="00C02043">
        <w:rPr>
          <w:rFonts w:asciiTheme="majorHAnsi" w:hAnsiTheme="majorHAnsi" w:cstheme="majorHAnsi"/>
          <w:i/>
          <w:iCs/>
          <w:sz w:val="24"/>
          <w:szCs w:val="24"/>
        </w:rPr>
        <w:t xml:space="preserve"> </w:t>
      </w:r>
      <w:proofErr w:type="spellStart"/>
      <w:r w:rsidRPr="00C02043">
        <w:rPr>
          <w:rFonts w:asciiTheme="majorHAnsi" w:hAnsiTheme="majorHAnsi" w:cstheme="majorHAnsi"/>
          <w:i/>
          <w:iCs/>
          <w:sz w:val="24"/>
          <w:szCs w:val="24"/>
        </w:rPr>
        <w:t>Imbricata</w:t>
      </w:r>
      <w:proofErr w:type="spellEnd"/>
      <w:r w:rsidRPr="00C02043">
        <w:rPr>
          <w:rFonts w:asciiTheme="majorHAnsi" w:hAnsiTheme="majorHAnsi" w:cstheme="majorHAnsi"/>
          <w:i/>
          <w:iCs/>
          <w:sz w:val="24"/>
          <w:szCs w:val="24"/>
        </w:rPr>
        <w:t xml:space="preserve">, </w:t>
      </w:r>
      <w:proofErr w:type="spellStart"/>
      <w:r w:rsidRPr="00C02043">
        <w:rPr>
          <w:rFonts w:asciiTheme="majorHAnsi" w:hAnsiTheme="majorHAnsi" w:cstheme="majorHAnsi"/>
          <w:i/>
          <w:iCs/>
          <w:sz w:val="24"/>
          <w:szCs w:val="24"/>
        </w:rPr>
        <w:t>Caretta</w:t>
      </w:r>
      <w:proofErr w:type="spellEnd"/>
      <w:r w:rsidRPr="00C02043">
        <w:rPr>
          <w:rFonts w:asciiTheme="majorHAnsi" w:hAnsiTheme="majorHAnsi" w:cstheme="majorHAnsi"/>
          <w:i/>
          <w:iCs/>
          <w:sz w:val="24"/>
          <w:szCs w:val="24"/>
        </w:rPr>
        <w:t xml:space="preserve"> </w:t>
      </w:r>
      <w:proofErr w:type="spellStart"/>
      <w:r w:rsidRPr="00C02043">
        <w:rPr>
          <w:rFonts w:asciiTheme="majorHAnsi" w:hAnsiTheme="majorHAnsi" w:cstheme="majorHAnsi"/>
          <w:i/>
          <w:iCs/>
          <w:sz w:val="24"/>
          <w:szCs w:val="24"/>
        </w:rPr>
        <w:t>caretta</w:t>
      </w:r>
      <w:proofErr w:type="spellEnd"/>
      <w:r w:rsidRPr="00C02043">
        <w:rPr>
          <w:rFonts w:asciiTheme="majorHAnsi" w:hAnsiTheme="majorHAnsi" w:cstheme="majorHAnsi"/>
          <w:i/>
          <w:iCs/>
          <w:sz w:val="24"/>
          <w:szCs w:val="24"/>
        </w:rPr>
        <w:t xml:space="preserve">, </w:t>
      </w:r>
      <w:proofErr w:type="spellStart"/>
      <w:r w:rsidRPr="00C02043">
        <w:rPr>
          <w:rFonts w:asciiTheme="majorHAnsi" w:hAnsiTheme="majorHAnsi" w:cstheme="majorHAnsi"/>
          <w:i/>
          <w:iCs/>
          <w:sz w:val="24"/>
          <w:szCs w:val="24"/>
        </w:rPr>
        <w:t>Chelonia</w:t>
      </w:r>
      <w:proofErr w:type="spellEnd"/>
      <w:r w:rsidRPr="00C02043">
        <w:rPr>
          <w:rFonts w:asciiTheme="majorHAnsi" w:hAnsiTheme="majorHAnsi" w:cstheme="majorHAnsi"/>
          <w:i/>
          <w:iCs/>
          <w:sz w:val="24"/>
          <w:szCs w:val="24"/>
        </w:rPr>
        <w:t xml:space="preserve"> </w:t>
      </w:r>
      <w:proofErr w:type="spellStart"/>
      <w:r w:rsidRPr="00C02043">
        <w:rPr>
          <w:rFonts w:asciiTheme="majorHAnsi" w:hAnsiTheme="majorHAnsi" w:cstheme="majorHAnsi"/>
          <w:i/>
          <w:iCs/>
          <w:sz w:val="24"/>
          <w:szCs w:val="24"/>
        </w:rPr>
        <w:t>mydas</w:t>
      </w:r>
      <w:proofErr w:type="spellEnd"/>
      <w:r w:rsidRPr="00E37543">
        <w:rPr>
          <w:rFonts w:asciiTheme="majorHAnsi" w:hAnsiTheme="majorHAnsi" w:cstheme="majorHAnsi"/>
          <w:iCs/>
          <w:sz w:val="24"/>
          <w:szCs w:val="24"/>
        </w:rPr>
        <w:t xml:space="preserve"> el 21 de septiembre del 2022 </w:t>
      </w:r>
      <w:r w:rsidRPr="00E37543">
        <w:rPr>
          <w:rFonts w:asciiTheme="majorHAnsi" w:eastAsia="Times New Roman" w:hAnsiTheme="majorHAnsi" w:cstheme="majorHAnsi"/>
          <w:color w:val="222222"/>
          <w:sz w:val="24"/>
          <w:szCs w:val="24"/>
          <w:shd w:val="clear" w:color="auto" w:fill="FFFFFF"/>
          <w:lang w:eastAsia="es-CO"/>
        </w:rPr>
        <w:t xml:space="preserve">en el resguardo Indígena de </w:t>
      </w:r>
      <w:proofErr w:type="spellStart"/>
      <w:r w:rsidRPr="00E37543">
        <w:rPr>
          <w:rFonts w:asciiTheme="majorHAnsi" w:eastAsia="Times New Roman" w:hAnsiTheme="majorHAnsi" w:cstheme="majorHAnsi"/>
          <w:color w:val="222222"/>
          <w:sz w:val="24"/>
          <w:szCs w:val="24"/>
          <w:shd w:val="clear" w:color="auto" w:fill="FFFFFF"/>
          <w:lang w:eastAsia="es-CO"/>
        </w:rPr>
        <w:t>Katanzama</w:t>
      </w:r>
      <w:proofErr w:type="spellEnd"/>
      <w:r w:rsidR="00C02043">
        <w:rPr>
          <w:rFonts w:asciiTheme="majorHAnsi" w:eastAsia="Times New Roman" w:hAnsiTheme="majorHAnsi" w:cstheme="majorHAnsi"/>
          <w:color w:val="222222"/>
          <w:sz w:val="24"/>
          <w:szCs w:val="24"/>
          <w:shd w:val="clear" w:color="auto" w:fill="FFFFFF"/>
          <w:lang w:eastAsia="es-CO"/>
        </w:rPr>
        <w:t>.</w:t>
      </w:r>
    </w:p>
    <w:p w14:paraId="439122D3" w14:textId="77777777" w:rsidR="00C02043" w:rsidRDefault="00C02043" w:rsidP="001D29C3">
      <w:pPr>
        <w:jc w:val="center"/>
        <w:rPr>
          <w:rFonts w:asciiTheme="majorHAnsi" w:eastAsia="Cambria" w:hAnsiTheme="majorHAnsi" w:cstheme="majorHAnsi"/>
          <w:b/>
          <w:sz w:val="24"/>
          <w:szCs w:val="24"/>
        </w:rPr>
      </w:pPr>
    </w:p>
    <w:p w14:paraId="7A9C5484" w14:textId="66650253" w:rsidR="002C074D" w:rsidRDefault="00A3729B" w:rsidP="001D29C3">
      <w:pPr>
        <w:jc w:val="center"/>
        <w:rPr>
          <w:rFonts w:asciiTheme="majorHAnsi" w:eastAsia="Cambria" w:hAnsiTheme="majorHAnsi" w:cstheme="majorHAnsi"/>
          <w:b/>
          <w:sz w:val="24"/>
          <w:szCs w:val="24"/>
        </w:rPr>
      </w:pPr>
      <w:r w:rsidRPr="00E37543">
        <w:rPr>
          <w:rFonts w:asciiTheme="majorHAnsi" w:eastAsia="Cambria" w:hAnsiTheme="majorHAnsi" w:cstheme="majorHAnsi"/>
          <w:b/>
          <w:noProof/>
          <w:sz w:val="24"/>
          <w:szCs w:val="24"/>
          <w:lang w:eastAsia="es-CO"/>
        </w:rPr>
        <w:drawing>
          <wp:inline distT="0" distB="0" distL="0" distR="0" wp14:anchorId="699353EC" wp14:editId="03B0A47C">
            <wp:extent cx="2612971" cy="1175385"/>
            <wp:effectExtent l="0" t="0" r="0" b="5715"/>
            <wp:docPr id="69" name="Imagen 69" descr="C:\Users\dell\Pictures\Fotos CAVR\2022\2. LIBERACIONES\9. Liberación 21 septiembre DON DIEGO\IMG-20221009-WA0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ell\Pictures\Fotos CAVR\2022\2. LIBERACIONES\9. Liberación 21 septiembre DON DIEGO\IMG-20221009-WA0049.jpg"/>
                    <pic:cNvPicPr>
                      <a:picLocks noChangeAspect="1" noChangeArrowheads="1"/>
                    </pic:cNvPicPr>
                  </pic:nvPicPr>
                  <pic:blipFill>
                    <a:blip r:embed="rId72" cstate="email">
                      <a:extLst>
                        <a:ext uri="{28A0092B-C50C-407E-A947-70E740481C1C}">
                          <a14:useLocalDpi xmlns:a14="http://schemas.microsoft.com/office/drawing/2010/main"/>
                        </a:ext>
                      </a:extLst>
                    </a:blip>
                    <a:srcRect/>
                    <a:stretch>
                      <a:fillRect/>
                    </a:stretch>
                  </pic:blipFill>
                  <pic:spPr bwMode="auto">
                    <a:xfrm>
                      <a:off x="0" y="0"/>
                      <a:ext cx="2629170" cy="1182672"/>
                    </a:xfrm>
                    <a:prstGeom prst="rect">
                      <a:avLst/>
                    </a:prstGeom>
                    <a:noFill/>
                    <a:ln>
                      <a:noFill/>
                    </a:ln>
                  </pic:spPr>
                </pic:pic>
              </a:graphicData>
            </a:graphic>
          </wp:inline>
        </w:drawing>
      </w:r>
      <w:r w:rsidRPr="00E37543">
        <w:rPr>
          <w:rFonts w:asciiTheme="majorHAnsi" w:eastAsia="Times New Roman" w:hAnsiTheme="majorHAnsi" w:cstheme="majorHAnsi"/>
          <w:noProof/>
          <w:snapToGrid w:val="0"/>
          <w:color w:val="000000"/>
          <w:w w:val="0"/>
          <w:sz w:val="0"/>
          <w:szCs w:val="0"/>
          <w:u w:color="000000"/>
          <w:bdr w:val="none" w:sz="0" w:space="0" w:color="000000"/>
          <w:shd w:val="clear" w:color="000000" w:fill="000000"/>
          <w:lang w:eastAsia="es-CO"/>
        </w:rPr>
        <w:drawing>
          <wp:inline distT="0" distB="0" distL="0" distR="0" wp14:anchorId="7E846CE7" wp14:editId="510C5441">
            <wp:extent cx="2659557" cy="1196340"/>
            <wp:effectExtent l="0" t="0" r="7620" b="3810"/>
            <wp:docPr id="71" name="Imagen 71" descr="C:\Users\dell\Pictures\Fotos CAVR\2022\2. LIBERACIONES\9. Liberación 21 septiembre DON DIEGO\IMG-20221009-WA0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ell\Pictures\Fotos CAVR\2022\2. LIBERACIONES\9. Liberación 21 septiembre DON DIEGO\IMG-20221009-WA0052.jpg"/>
                    <pic:cNvPicPr>
                      <a:picLocks noChangeAspect="1" noChangeArrowheads="1"/>
                    </pic:cNvPicPr>
                  </pic:nvPicPr>
                  <pic:blipFill>
                    <a:blip r:embed="rId73" cstate="email">
                      <a:extLst>
                        <a:ext uri="{28A0092B-C50C-407E-A947-70E740481C1C}">
                          <a14:useLocalDpi xmlns:a14="http://schemas.microsoft.com/office/drawing/2010/main"/>
                        </a:ext>
                      </a:extLst>
                    </a:blip>
                    <a:srcRect/>
                    <a:stretch>
                      <a:fillRect/>
                    </a:stretch>
                  </pic:blipFill>
                  <pic:spPr bwMode="auto">
                    <a:xfrm>
                      <a:off x="0" y="0"/>
                      <a:ext cx="2687967" cy="1209120"/>
                    </a:xfrm>
                    <a:prstGeom prst="rect">
                      <a:avLst/>
                    </a:prstGeom>
                    <a:noFill/>
                    <a:ln>
                      <a:noFill/>
                    </a:ln>
                  </pic:spPr>
                </pic:pic>
              </a:graphicData>
            </a:graphic>
          </wp:inline>
        </w:drawing>
      </w:r>
      <w:r w:rsidR="001D29C3" w:rsidRPr="00E37543">
        <w:rPr>
          <w:rFonts w:asciiTheme="majorHAnsi" w:eastAsia="Times New Roman" w:hAnsiTheme="majorHAnsi" w:cstheme="majorHAnsi"/>
          <w:noProof/>
          <w:snapToGrid w:val="0"/>
          <w:color w:val="000000"/>
          <w:w w:val="0"/>
          <w:sz w:val="0"/>
          <w:szCs w:val="0"/>
          <w:u w:color="000000"/>
          <w:bdr w:val="none" w:sz="0" w:space="0" w:color="000000"/>
          <w:shd w:val="clear" w:color="000000" w:fill="000000"/>
          <w:lang w:eastAsia="es-CO"/>
        </w:rPr>
        <w:drawing>
          <wp:inline distT="0" distB="0" distL="0" distR="0" wp14:anchorId="48F8A0EA" wp14:editId="0DAC676A">
            <wp:extent cx="2294255" cy="1580507"/>
            <wp:effectExtent l="0" t="0" r="0" b="1270"/>
            <wp:docPr id="72" name="Imagen 72" descr="C:\Users\dell\Pictures\Fotos CAVR\2022\2. LIBERACIONES\9. Liberación 21 septiembre DON DIEGO\Screenshot_20221009-145713_Gall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ell\Pictures\Fotos CAVR\2022\2. LIBERACIONES\9. Liberación 21 septiembre DON DIEGO\Screenshot_20221009-145713_Gallery.jpg"/>
                    <pic:cNvPicPr>
                      <a:picLocks noChangeAspect="1" noChangeArrowheads="1"/>
                    </pic:cNvPicPr>
                  </pic:nvPicPr>
                  <pic:blipFill rotWithShape="1">
                    <a:blip r:embed="rId74" cstate="email">
                      <a:extLst>
                        <a:ext uri="{28A0092B-C50C-407E-A947-70E740481C1C}">
                          <a14:useLocalDpi xmlns:a14="http://schemas.microsoft.com/office/drawing/2010/main"/>
                        </a:ext>
                      </a:extLst>
                    </a:blip>
                    <a:srcRect/>
                    <a:stretch/>
                  </pic:blipFill>
                  <pic:spPr bwMode="auto">
                    <a:xfrm>
                      <a:off x="0" y="0"/>
                      <a:ext cx="2338124" cy="1610728"/>
                    </a:xfrm>
                    <a:prstGeom prst="rect">
                      <a:avLst/>
                    </a:prstGeom>
                    <a:noFill/>
                    <a:ln>
                      <a:noFill/>
                    </a:ln>
                    <a:extLst>
                      <a:ext uri="{53640926-AAD7-44D8-BBD7-CCE9431645EC}">
                        <a14:shadowObscured xmlns:a14="http://schemas.microsoft.com/office/drawing/2010/main"/>
                      </a:ext>
                    </a:extLst>
                  </pic:spPr>
                </pic:pic>
              </a:graphicData>
            </a:graphic>
          </wp:inline>
        </w:drawing>
      </w:r>
      <w:r w:rsidR="001D29C3" w:rsidRPr="00E37543">
        <w:rPr>
          <w:rFonts w:asciiTheme="majorHAnsi" w:eastAsia="Cambria" w:hAnsiTheme="majorHAnsi" w:cstheme="majorHAnsi"/>
          <w:b/>
          <w:noProof/>
          <w:sz w:val="24"/>
          <w:szCs w:val="24"/>
          <w:lang w:eastAsia="es-CO"/>
        </w:rPr>
        <w:drawing>
          <wp:inline distT="0" distB="0" distL="0" distR="0" wp14:anchorId="4EB403DE" wp14:editId="73B0088E">
            <wp:extent cx="3018496" cy="1610995"/>
            <wp:effectExtent l="0" t="0" r="0" b="8255"/>
            <wp:docPr id="74" name="Imagen 74" descr="C:\Users\dell\Pictures\Fotos CAVR\2022\2. LIBERACIONES\9. Liberación 21 septiembre DON DIEGO\Screenshot_20221009-145719_Gall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ell\Pictures\Fotos CAVR\2022\2. LIBERACIONES\9. Liberación 21 septiembre DON DIEGO\Screenshot_20221009-145719_Gallery.jpg"/>
                    <pic:cNvPicPr>
                      <a:picLocks noChangeAspect="1" noChangeArrowheads="1"/>
                    </pic:cNvPicPr>
                  </pic:nvPicPr>
                  <pic:blipFill rotWithShape="1">
                    <a:blip r:embed="rId75" cstate="email">
                      <a:extLst>
                        <a:ext uri="{28A0092B-C50C-407E-A947-70E740481C1C}">
                          <a14:useLocalDpi xmlns:a14="http://schemas.microsoft.com/office/drawing/2010/main"/>
                        </a:ext>
                      </a:extLst>
                    </a:blip>
                    <a:srcRect/>
                    <a:stretch/>
                  </pic:blipFill>
                  <pic:spPr bwMode="auto">
                    <a:xfrm>
                      <a:off x="0" y="0"/>
                      <a:ext cx="3043910" cy="1624559"/>
                    </a:xfrm>
                    <a:prstGeom prst="rect">
                      <a:avLst/>
                    </a:prstGeom>
                    <a:noFill/>
                    <a:ln>
                      <a:noFill/>
                    </a:ln>
                    <a:extLst>
                      <a:ext uri="{53640926-AAD7-44D8-BBD7-CCE9431645EC}">
                        <a14:shadowObscured xmlns:a14="http://schemas.microsoft.com/office/drawing/2010/main"/>
                      </a:ext>
                    </a:extLst>
                  </pic:spPr>
                </pic:pic>
              </a:graphicData>
            </a:graphic>
          </wp:inline>
        </w:drawing>
      </w:r>
      <w:r w:rsidR="002C074D" w:rsidRPr="00E37543">
        <w:rPr>
          <w:rFonts w:asciiTheme="majorHAnsi" w:eastAsia="Cambria" w:hAnsiTheme="majorHAnsi" w:cstheme="majorHAnsi"/>
          <w:b/>
          <w:noProof/>
          <w:sz w:val="24"/>
          <w:szCs w:val="24"/>
          <w:lang w:eastAsia="es-CO"/>
        </w:rPr>
        <w:drawing>
          <wp:inline distT="0" distB="0" distL="0" distR="0" wp14:anchorId="71B3DD67" wp14:editId="3EA4CC76">
            <wp:extent cx="3609975" cy="2707482"/>
            <wp:effectExtent l="0" t="0" r="0" b="0"/>
            <wp:docPr id="121" name="Imagen 121" descr="C:\Users\dell\Pictures\Fotos CAVR\2022\2. LIBERACIONES\9. Liberación 21 septiembre DON DIEGO\Carey teletrns\IMG-20220921-WA0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dell\Pictures\Fotos CAVR\2022\2. LIBERACIONES\9. Liberación 21 septiembre DON DIEGO\Carey teletrns\IMG-20220921-WA0090.jpg"/>
                    <pic:cNvPicPr>
                      <a:picLocks noChangeAspect="1" noChangeArrowheads="1"/>
                    </pic:cNvPicPr>
                  </pic:nvPicPr>
                  <pic:blipFill>
                    <a:blip r:embed="rId76" cstate="email">
                      <a:extLst>
                        <a:ext uri="{28A0092B-C50C-407E-A947-70E740481C1C}">
                          <a14:useLocalDpi xmlns:a14="http://schemas.microsoft.com/office/drawing/2010/main"/>
                        </a:ext>
                      </a:extLst>
                    </a:blip>
                    <a:srcRect/>
                    <a:stretch>
                      <a:fillRect/>
                    </a:stretch>
                  </pic:blipFill>
                  <pic:spPr bwMode="auto">
                    <a:xfrm>
                      <a:off x="0" y="0"/>
                      <a:ext cx="3615086" cy="2711315"/>
                    </a:xfrm>
                    <a:prstGeom prst="rect">
                      <a:avLst/>
                    </a:prstGeom>
                    <a:noFill/>
                    <a:ln>
                      <a:noFill/>
                    </a:ln>
                  </pic:spPr>
                </pic:pic>
              </a:graphicData>
            </a:graphic>
          </wp:inline>
        </w:drawing>
      </w:r>
    </w:p>
    <w:p w14:paraId="4C1726FC" w14:textId="578FBF97" w:rsidR="00C02043" w:rsidRDefault="00C02043" w:rsidP="001D29C3">
      <w:pPr>
        <w:jc w:val="center"/>
        <w:rPr>
          <w:rFonts w:asciiTheme="majorHAnsi" w:eastAsia="Cambria" w:hAnsiTheme="majorHAnsi" w:cstheme="majorHAnsi"/>
          <w:bCs/>
          <w:sz w:val="20"/>
          <w:szCs w:val="20"/>
        </w:rPr>
      </w:pPr>
      <w:r w:rsidRPr="00C02043">
        <w:rPr>
          <w:rFonts w:asciiTheme="majorHAnsi" w:eastAsia="Cambria" w:hAnsiTheme="majorHAnsi" w:cstheme="majorHAnsi"/>
          <w:b/>
          <w:sz w:val="20"/>
          <w:szCs w:val="20"/>
        </w:rPr>
        <w:t>Figura 30</w:t>
      </w:r>
      <w:r w:rsidRPr="00C02043">
        <w:rPr>
          <w:rFonts w:asciiTheme="majorHAnsi" w:eastAsia="Cambria" w:hAnsiTheme="majorHAnsi" w:cstheme="majorHAnsi"/>
          <w:bCs/>
          <w:sz w:val="20"/>
          <w:szCs w:val="20"/>
        </w:rPr>
        <w:t xml:space="preserve">. Durante la introducción de tortugas al medio natural </w:t>
      </w:r>
    </w:p>
    <w:p w14:paraId="40B5FAB1" w14:textId="77777777" w:rsidR="00C02043" w:rsidRPr="00C02043" w:rsidRDefault="00C02043" w:rsidP="001D29C3">
      <w:pPr>
        <w:jc w:val="center"/>
        <w:rPr>
          <w:rFonts w:asciiTheme="majorHAnsi" w:eastAsia="Cambria" w:hAnsiTheme="majorHAnsi" w:cstheme="majorHAnsi"/>
          <w:bCs/>
          <w:sz w:val="20"/>
          <w:szCs w:val="20"/>
        </w:rPr>
      </w:pPr>
    </w:p>
    <w:p w14:paraId="1B3FAB08" w14:textId="7F8C1B51" w:rsidR="00223030" w:rsidRPr="00C02043" w:rsidRDefault="00223030" w:rsidP="00C02043">
      <w:pPr>
        <w:pStyle w:val="Ttulo2"/>
        <w:rPr>
          <w:rFonts w:eastAsia="Cambria" w:cstheme="majorHAnsi"/>
          <w:b/>
          <w:color w:val="auto"/>
          <w:sz w:val="24"/>
          <w:szCs w:val="24"/>
        </w:rPr>
      </w:pPr>
      <w:bookmarkStart w:id="15" w:name="_Toc116742855"/>
      <w:r w:rsidRPr="00C02043">
        <w:rPr>
          <w:rFonts w:eastAsia="Cambria" w:cstheme="majorHAnsi"/>
          <w:b/>
          <w:color w:val="auto"/>
          <w:sz w:val="24"/>
          <w:szCs w:val="24"/>
        </w:rPr>
        <w:t>4.</w:t>
      </w:r>
      <w:r w:rsidR="00C02043" w:rsidRPr="00C02043">
        <w:rPr>
          <w:rFonts w:eastAsia="Cambria" w:cstheme="majorHAnsi"/>
          <w:b/>
          <w:color w:val="auto"/>
          <w:sz w:val="24"/>
          <w:szCs w:val="24"/>
        </w:rPr>
        <w:t>5</w:t>
      </w:r>
      <w:r w:rsidRPr="00C02043">
        <w:rPr>
          <w:rFonts w:eastAsia="Cambria" w:cstheme="majorHAnsi"/>
          <w:b/>
          <w:color w:val="auto"/>
          <w:sz w:val="24"/>
          <w:szCs w:val="24"/>
        </w:rPr>
        <w:t xml:space="preserve"> ACTIVIDADES DE INVESTIGACION</w:t>
      </w:r>
      <w:bookmarkEnd w:id="15"/>
    </w:p>
    <w:p w14:paraId="4BA4736F" w14:textId="77777777" w:rsidR="00C02043" w:rsidRDefault="00C02043" w:rsidP="00223030">
      <w:pPr>
        <w:spacing w:after="0" w:line="276" w:lineRule="auto"/>
        <w:jc w:val="both"/>
        <w:rPr>
          <w:rFonts w:asciiTheme="majorHAnsi" w:eastAsia="Times New Roman" w:hAnsiTheme="majorHAnsi" w:cstheme="majorHAnsi"/>
          <w:color w:val="222222"/>
          <w:sz w:val="24"/>
          <w:szCs w:val="24"/>
          <w:shd w:val="clear" w:color="auto" w:fill="FFFFFF"/>
          <w:lang w:eastAsia="es-CO"/>
        </w:rPr>
      </w:pPr>
    </w:p>
    <w:p w14:paraId="74910F92" w14:textId="7EED45EF" w:rsidR="00223030" w:rsidRPr="00E37543" w:rsidRDefault="00223030" w:rsidP="00223030">
      <w:pPr>
        <w:spacing w:after="0" w:line="276" w:lineRule="auto"/>
        <w:jc w:val="both"/>
        <w:rPr>
          <w:rFonts w:asciiTheme="majorHAnsi" w:eastAsia="Times New Roman" w:hAnsiTheme="majorHAnsi" w:cstheme="majorHAnsi"/>
          <w:sz w:val="24"/>
          <w:szCs w:val="24"/>
          <w:lang w:eastAsia="es-CO"/>
        </w:rPr>
      </w:pPr>
      <w:r w:rsidRPr="00E37543">
        <w:rPr>
          <w:rFonts w:asciiTheme="majorHAnsi" w:eastAsia="Times New Roman" w:hAnsiTheme="majorHAnsi" w:cstheme="majorHAnsi"/>
          <w:color w:val="222222"/>
          <w:sz w:val="24"/>
          <w:szCs w:val="24"/>
          <w:shd w:val="clear" w:color="auto" w:fill="FFFFFF"/>
          <w:lang w:eastAsia="es-CO"/>
        </w:rPr>
        <w:t xml:space="preserve">Concha" La Tortuga Carey adulta marcada y liberada en el resguardo Indígena de </w:t>
      </w:r>
      <w:proofErr w:type="spellStart"/>
      <w:r w:rsidRPr="00E37543">
        <w:rPr>
          <w:rFonts w:asciiTheme="majorHAnsi" w:eastAsia="Times New Roman" w:hAnsiTheme="majorHAnsi" w:cstheme="majorHAnsi"/>
          <w:color w:val="222222"/>
          <w:sz w:val="24"/>
          <w:szCs w:val="24"/>
          <w:shd w:val="clear" w:color="auto" w:fill="FFFFFF"/>
          <w:lang w:eastAsia="es-CO"/>
        </w:rPr>
        <w:t>Katanzama</w:t>
      </w:r>
      <w:proofErr w:type="spellEnd"/>
      <w:r w:rsidR="00C02043">
        <w:rPr>
          <w:rFonts w:asciiTheme="majorHAnsi" w:eastAsia="Times New Roman" w:hAnsiTheme="majorHAnsi" w:cstheme="majorHAnsi"/>
          <w:color w:val="222222"/>
          <w:sz w:val="24"/>
          <w:szCs w:val="24"/>
          <w:shd w:val="clear" w:color="auto" w:fill="FFFFFF"/>
          <w:lang w:eastAsia="es-CO"/>
        </w:rPr>
        <w:t>.</w:t>
      </w:r>
    </w:p>
    <w:p w14:paraId="7C0F40AF" w14:textId="77777777" w:rsidR="00223030" w:rsidRPr="00E37543" w:rsidRDefault="00223030" w:rsidP="00223030">
      <w:pPr>
        <w:shd w:val="clear" w:color="auto" w:fill="FFFFFF"/>
        <w:spacing w:after="0" w:line="276" w:lineRule="auto"/>
        <w:jc w:val="both"/>
        <w:rPr>
          <w:rFonts w:asciiTheme="majorHAnsi" w:eastAsia="Times New Roman" w:hAnsiTheme="majorHAnsi" w:cstheme="majorHAnsi"/>
          <w:color w:val="222222"/>
          <w:sz w:val="24"/>
          <w:szCs w:val="24"/>
          <w:lang w:eastAsia="es-CO"/>
        </w:rPr>
      </w:pPr>
      <w:r w:rsidRPr="00E37543">
        <w:rPr>
          <w:rFonts w:asciiTheme="majorHAnsi" w:eastAsia="Times New Roman" w:hAnsiTheme="majorHAnsi" w:cstheme="majorHAnsi"/>
          <w:color w:val="222222"/>
          <w:sz w:val="24"/>
          <w:szCs w:val="24"/>
          <w:lang w:eastAsia="es-CO"/>
        </w:rPr>
        <w:t> </w:t>
      </w:r>
    </w:p>
    <w:p w14:paraId="70316219" w14:textId="77777777" w:rsidR="00223030" w:rsidRPr="00E37543" w:rsidRDefault="00223030" w:rsidP="00223030">
      <w:pPr>
        <w:shd w:val="clear" w:color="auto" w:fill="FFFFFF"/>
        <w:spacing w:after="0" w:line="276" w:lineRule="auto"/>
        <w:jc w:val="both"/>
        <w:rPr>
          <w:rFonts w:asciiTheme="majorHAnsi" w:eastAsia="Times New Roman" w:hAnsiTheme="majorHAnsi" w:cstheme="majorHAnsi"/>
          <w:color w:val="222222"/>
          <w:sz w:val="24"/>
          <w:szCs w:val="24"/>
          <w:lang w:eastAsia="es-CO"/>
        </w:rPr>
      </w:pPr>
      <w:r w:rsidRPr="00E37543">
        <w:rPr>
          <w:rFonts w:asciiTheme="majorHAnsi" w:eastAsia="Times New Roman" w:hAnsiTheme="majorHAnsi" w:cstheme="majorHAnsi"/>
          <w:color w:val="222222"/>
          <w:sz w:val="24"/>
          <w:szCs w:val="24"/>
          <w:lang w:eastAsia="es-CO"/>
        </w:rPr>
        <w:t xml:space="preserve">Está tortuga Carey </w:t>
      </w:r>
      <w:r w:rsidRPr="00C02043">
        <w:rPr>
          <w:rFonts w:asciiTheme="majorHAnsi" w:eastAsia="Times New Roman" w:hAnsiTheme="majorHAnsi" w:cstheme="majorHAnsi"/>
          <w:i/>
          <w:iCs/>
          <w:color w:val="222222"/>
          <w:sz w:val="24"/>
          <w:szCs w:val="24"/>
          <w:lang w:eastAsia="es-CO"/>
        </w:rPr>
        <w:t>(</w:t>
      </w:r>
      <w:proofErr w:type="spellStart"/>
      <w:r w:rsidRPr="00C02043">
        <w:rPr>
          <w:rFonts w:asciiTheme="majorHAnsi" w:eastAsia="Times New Roman" w:hAnsiTheme="majorHAnsi" w:cstheme="majorHAnsi"/>
          <w:i/>
          <w:iCs/>
          <w:color w:val="222222"/>
          <w:sz w:val="24"/>
          <w:szCs w:val="24"/>
          <w:lang w:eastAsia="es-CO"/>
        </w:rPr>
        <w:t>Erethmochelys</w:t>
      </w:r>
      <w:proofErr w:type="spellEnd"/>
      <w:r w:rsidRPr="00C02043">
        <w:rPr>
          <w:rFonts w:asciiTheme="majorHAnsi" w:eastAsia="Times New Roman" w:hAnsiTheme="majorHAnsi" w:cstheme="majorHAnsi"/>
          <w:i/>
          <w:iCs/>
          <w:color w:val="222222"/>
          <w:sz w:val="24"/>
          <w:szCs w:val="24"/>
          <w:lang w:eastAsia="es-CO"/>
        </w:rPr>
        <w:t xml:space="preserve"> </w:t>
      </w:r>
      <w:proofErr w:type="spellStart"/>
      <w:r w:rsidRPr="00C02043">
        <w:rPr>
          <w:rFonts w:asciiTheme="majorHAnsi" w:eastAsia="Times New Roman" w:hAnsiTheme="majorHAnsi" w:cstheme="majorHAnsi"/>
          <w:i/>
          <w:iCs/>
          <w:color w:val="222222"/>
          <w:sz w:val="24"/>
          <w:szCs w:val="24"/>
          <w:lang w:eastAsia="es-CO"/>
        </w:rPr>
        <w:t>imbricata</w:t>
      </w:r>
      <w:proofErr w:type="spellEnd"/>
      <w:r w:rsidRPr="00E37543">
        <w:rPr>
          <w:rFonts w:asciiTheme="majorHAnsi" w:eastAsia="Times New Roman" w:hAnsiTheme="majorHAnsi" w:cstheme="majorHAnsi"/>
          <w:color w:val="222222"/>
          <w:sz w:val="24"/>
          <w:szCs w:val="24"/>
          <w:lang w:eastAsia="es-CO"/>
        </w:rPr>
        <w:t>) fue rescatada de una red de pesca en la bahía Gaira y entregada por un pescador de la zona al Acuario Rodadero que opera el Centro de Atención, Valoración y Rehabilitación de fauna Marina -CAV-R marino de CORPAMAG, donde recibió la atención necesaria para garantizar su buen estado de salud. </w:t>
      </w:r>
    </w:p>
    <w:p w14:paraId="3F84F6CA" w14:textId="77777777" w:rsidR="00223030" w:rsidRPr="00E37543" w:rsidRDefault="00223030" w:rsidP="00223030">
      <w:pPr>
        <w:shd w:val="clear" w:color="auto" w:fill="FFFFFF"/>
        <w:spacing w:after="0" w:line="276" w:lineRule="auto"/>
        <w:jc w:val="both"/>
        <w:rPr>
          <w:rFonts w:asciiTheme="majorHAnsi" w:eastAsia="Times New Roman" w:hAnsiTheme="majorHAnsi" w:cstheme="majorHAnsi"/>
          <w:color w:val="222222"/>
          <w:sz w:val="24"/>
          <w:szCs w:val="24"/>
          <w:lang w:eastAsia="es-CO"/>
        </w:rPr>
      </w:pPr>
    </w:p>
    <w:p w14:paraId="318D41E8" w14:textId="6FA0CF24" w:rsidR="00223030" w:rsidRDefault="00223030" w:rsidP="00223030">
      <w:pPr>
        <w:shd w:val="clear" w:color="auto" w:fill="FFFFFF"/>
        <w:spacing w:after="0" w:line="276" w:lineRule="auto"/>
        <w:jc w:val="both"/>
        <w:rPr>
          <w:rFonts w:asciiTheme="majorHAnsi" w:eastAsia="Times New Roman" w:hAnsiTheme="majorHAnsi" w:cstheme="majorHAnsi"/>
          <w:color w:val="222222"/>
          <w:sz w:val="24"/>
          <w:szCs w:val="24"/>
          <w:lang w:eastAsia="es-CO"/>
        </w:rPr>
      </w:pPr>
      <w:r w:rsidRPr="00E37543">
        <w:rPr>
          <w:rFonts w:asciiTheme="majorHAnsi" w:eastAsia="Times New Roman" w:hAnsiTheme="majorHAnsi" w:cstheme="majorHAnsi"/>
          <w:color w:val="222222"/>
          <w:sz w:val="24"/>
          <w:szCs w:val="24"/>
          <w:lang w:eastAsia="es-CO"/>
        </w:rPr>
        <w:t xml:space="preserve">La tortuga Carey es una especie que se encuentra en Peligro Crítico según la </w:t>
      </w:r>
      <w:proofErr w:type="spellStart"/>
      <w:r w:rsidRPr="00E37543">
        <w:rPr>
          <w:rFonts w:asciiTheme="majorHAnsi" w:eastAsia="Times New Roman" w:hAnsiTheme="majorHAnsi" w:cstheme="majorHAnsi"/>
          <w:color w:val="222222"/>
          <w:sz w:val="24"/>
          <w:szCs w:val="24"/>
          <w:lang w:eastAsia="es-CO"/>
        </w:rPr>
        <w:t>Union</w:t>
      </w:r>
      <w:proofErr w:type="spellEnd"/>
      <w:r w:rsidRPr="00E37543">
        <w:rPr>
          <w:rFonts w:asciiTheme="majorHAnsi" w:eastAsia="Times New Roman" w:hAnsiTheme="majorHAnsi" w:cstheme="majorHAnsi"/>
          <w:color w:val="222222"/>
          <w:sz w:val="24"/>
          <w:szCs w:val="24"/>
          <w:lang w:eastAsia="es-CO"/>
        </w:rPr>
        <w:t xml:space="preserve"> Internacional para la Conservación de la Naturaleza (UICN). Sus poblaciones están declinando debido a la pesca indiscriminada y el tráfico ilegal de sus caparazón, contaminación y pérdida de sitios de anidación, además del cambio climático. </w:t>
      </w:r>
    </w:p>
    <w:p w14:paraId="073798E2" w14:textId="77777777" w:rsidR="00C02043" w:rsidRPr="00E37543" w:rsidRDefault="00C02043" w:rsidP="00223030">
      <w:pPr>
        <w:shd w:val="clear" w:color="auto" w:fill="FFFFFF"/>
        <w:spacing w:after="0" w:line="276" w:lineRule="auto"/>
        <w:jc w:val="both"/>
        <w:rPr>
          <w:rFonts w:asciiTheme="majorHAnsi" w:eastAsia="Times New Roman" w:hAnsiTheme="majorHAnsi" w:cstheme="majorHAnsi"/>
          <w:color w:val="222222"/>
          <w:sz w:val="24"/>
          <w:szCs w:val="24"/>
          <w:lang w:eastAsia="es-CO"/>
        </w:rPr>
      </w:pPr>
    </w:p>
    <w:p w14:paraId="13263F9E" w14:textId="77777777" w:rsidR="00223030" w:rsidRPr="00E37543" w:rsidRDefault="00223030" w:rsidP="00223030">
      <w:pPr>
        <w:shd w:val="clear" w:color="auto" w:fill="FFFFFF"/>
        <w:spacing w:after="0" w:line="276" w:lineRule="auto"/>
        <w:jc w:val="both"/>
        <w:rPr>
          <w:rFonts w:asciiTheme="majorHAnsi" w:eastAsia="Times New Roman" w:hAnsiTheme="majorHAnsi" w:cstheme="majorHAnsi"/>
          <w:color w:val="222222"/>
          <w:sz w:val="24"/>
          <w:szCs w:val="24"/>
          <w:lang w:eastAsia="es-CO"/>
        </w:rPr>
      </w:pPr>
      <w:r w:rsidRPr="00E37543">
        <w:rPr>
          <w:rFonts w:asciiTheme="majorHAnsi" w:eastAsia="Times New Roman" w:hAnsiTheme="majorHAnsi" w:cstheme="majorHAnsi"/>
          <w:color w:val="222222"/>
          <w:sz w:val="24"/>
          <w:szCs w:val="24"/>
          <w:lang w:eastAsia="es-CO"/>
        </w:rPr>
        <w:t xml:space="preserve">Gracias al apoyo internacional dado por el equipo de Tortugas preciosas de Osa (Costa Rica), programa de Amazon </w:t>
      </w:r>
      <w:proofErr w:type="spellStart"/>
      <w:r w:rsidRPr="00E37543">
        <w:rPr>
          <w:rFonts w:asciiTheme="majorHAnsi" w:eastAsia="Times New Roman" w:hAnsiTheme="majorHAnsi" w:cstheme="majorHAnsi"/>
          <w:color w:val="222222"/>
          <w:sz w:val="24"/>
          <w:szCs w:val="24"/>
          <w:lang w:eastAsia="es-CO"/>
        </w:rPr>
        <w:t>Conservation</w:t>
      </w:r>
      <w:proofErr w:type="spellEnd"/>
      <w:r w:rsidRPr="00E37543">
        <w:rPr>
          <w:rFonts w:asciiTheme="majorHAnsi" w:eastAsia="Times New Roman" w:hAnsiTheme="majorHAnsi" w:cstheme="majorHAnsi"/>
          <w:color w:val="222222"/>
          <w:sz w:val="24"/>
          <w:szCs w:val="24"/>
          <w:lang w:eastAsia="es-CO"/>
        </w:rPr>
        <w:t xml:space="preserve"> </w:t>
      </w:r>
      <w:proofErr w:type="spellStart"/>
      <w:r w:rsidRPr="00E37543">
        <w:rPr>
          <w:rFonts w:asciiTheme="majorHAnsi" w:eastAsia="Times New Roman" w:hAnsiTheme="majorHAnsi" w:cstheme="majorHAnsi"/>
          <w:color w:val="222222"/>
          <w:sz w:val="24"/>
          <w:szCs w:val="24"/>
          <w:lang w:eastAsia="es-CO"/>
        </w:rPr>
        <w:t>Team</w:t>
      </w:r>
      <w:proofErr w:type="spellEnd"/>
      <w:r w:rsidRPr="00E37543">
        <w:rPr>
          <w:rFonts w:asciiTheme="majorHAnsi" w:eastAsia="Times New Roman" w:hAnsiTheme="majorHAnsi" w:cstheme="majorHAnsi"/>
          <w:color w:val="222222"/>
          <w:sz w:val="24"/>
          <w:szCs w:val="24"/>
          <w:lang w:eastAsia="es-CO"/>
        </w:rPr>
        <w:t xml:space="preserve"> -ACT fue marcada con un transmisor satelital de última generación, que permite conocer sus rutas de movimiento, los ecosistemas que utiliza y posiblemente su playa de anidación. Esta colaboración de ACT se da en el marco de su proyecto llamado Ancestral </w:t>
      </w:r>
      <w:proofErr w:type="spellStart"/>
      <w:r w:rsidRPr="00E37543">
        <w:rPr>
          <w:rFonts w:asciiTheme="majorHAnsi" w:eastAsia="Times New Roman" w:hAnsiTheme="majorHAnsi" w:cstheme="majorHAnsi"/>
          <w:color w:val="222222"/>
          <w:sz w:val="24"/>
          <w:szCs w:val="24"/>
          <w:lang w:eastAsia="es-CO"/>
        </w:rPr>
        <w:t>Tides</w:t>
      </w:r>
      <w:proofErr w:type="spellEnd"/>
      <w:r w:rsidRPr="00E37543">
        <w:rPr>
          <w:rFonts w:asciiTheme="majorHAnsi" w:eastAsia="Times New Roman" w:hAnsiTheme="majorHAnsi" w:cstheme="majorHAnsi"/>
          <w:color w:val="222222"/>
          <w:sz w:val="24"/>
          <w:szCs w:val="24"/>
          <w:lang w:eastAsia="es-CO"/>
        </w:rPr>
        <w:t>: Mareas Ancestrales, que busca unir el conocimiento indígena para proteger los ecosistemas marino/costeros y las tortugas marinas, en comunidades desde Colombia hasta México. </w:t>
      </w:r>
    </w:p>
    <w:p w14:paraId="6AFC8756" w14:textId="77777777" w:rsidR="00223030" w:rsidRPr="00E37543" w:rsidRDefault="00223030" w:rsidP="00223030">
      <w:pPr>
        <w:shd w:val="clear" w:color="auto" w:fill="FFFFFF"/>
        <w:spacing w:after="0" w:line="276" w:lineRule="auto"/>
        <w:jc w:val="both"/>
        <w:rPr>
          <w:rFonts w:asciiTheme="majorHAnsi" w:eastAsia="Times New Roman" w:hAnsiTheme="majorHAnsi" w:cstheme="majorHAnsi"/>
          <w:color w:val="222222"/>
          <w:sz w:val="24"/>
          <w:szCs w:val="24"/>
          <w:lang w:eastAsia="es-CO"/>
        </w:rPr>
      </w:pPr>
    </w:p>
    <w:p w14:paraId="3D635E2D" w14:textId="7AF0D2DD" w:rsidR="00223030" w:rsidRDefault="00223030" w:rsidP="00223030">
      <w:pPr>
        <w:shd w:val="clear" w:color="auto" w:fill="FFFFFF"/>
        <w:spacing w:after="0" w:line="276" w:lineRule="auto"/>
        <w:jc w:val="both"/>
        <w:rPr>
          <w:rFonts w:asciiTheme="majorHAnsi" w:eastAsia="Times New Roman" w:hAnsiTheme="majorHAnsi" w:cstheme="majorHAnsi"/>
          <w:color w:val="222222"/>
          <w:sz w:val="24"/>
          <w:szCs w:val="24"/>
          <w:lang w:eastAsia="es-CO"/>
        </w:rPr>
      </w:pPr>
      <w:r w:rsidRPr="00E37543">
        <w:rPr>
          <w:rFonts w:asciiTheme="majorHAnsi" w:eastAsia="Times New Roman" w:hAnsiTheme="majorHAnsi" w:cstheme="majorHAnsi"/>
          <w:color w:val="222222"/>
          <w:sz w:val="24"/>
          <w:szCs w:val="24"/>
          <w:lang w:eastAsia="es-CO"/>
        </w:rPr>
        <w:t xml:space="preserve">"Concha" regresó al mar con el dispositivo satelital activado en la comunidad </w:t>
      </w:r>
      <w:proofErr w:type="spellStart"/>
      <w:r w:rsidRPr="00E37543">
        <w:rPr>
          <w:rFonts w:asciiTheme="majorHAnsi" w:eastAsia="Times New Roman" w:hAnsiTheme="majorHAnsi" w:cstheme="majorHAnsi"/>
          <w:color w:val="222222"/>
          <w:sz w:val="24"/>
          <w:szCs w:val="24"/>
          <w:lang w:eastAsia="es-CO"/>
        </w:rPr>
        <w:t>Arhuaca</w:t>
      </w:r>
      <w:proofErr w:type="spellEnd"/>
      <w:r w:rsidRPr="00E37543">
        <w:rPr>
          <w:rFonts w:asciiTheme="majorHAnsi" w:eastAsia="Times New Roman" w:hAnsiTheme="majorHAnsi" w:cstheme="majorHAnsi"/>
          <w:color w:val="222222"/>
          <w:sz w:val="24"/>
          <w:szCs w:val="24"/>
          <w:lang w:eastAsia="es-CO"/>
        </w:rPr>
        <w:t xml:space="preserve"> del resguardo Indígena de </w:t>
      </w:r>
      <w:proofErr w:type="spellStart"/>
      <w:r w:rsidRPr="00E37543">
        <w:rPr>
          <w:rFonts w:asciiTheme="majorHAnsi" w:eastAsia="Times New Roman" w:hAnsiTheme="majorHAnsi" w:cstheme="majorHAnsi"/>
          <w:color w:val="222222"/>
          <w:sz w:val="24"/>
          <w:szCs w:val="24"/>
          <w:lang w:eastAsia="es-CO"/>
        </w:rPr>
        <w:t>Katanzama</w:t>
      </w:r>
      <w:proofErr w:type="spellEnd"/>
      <w:r w:rsidRPr="00E37543">
        <w:rPr>
          <w:rFonts w:asciiTheme="majorHAnsi" w:eastAsia="Times New Roman" w:hAnsiTheme="majorHAnsi" w:cstheme="majorHAnsi"/>
          <w:color w:val="222222"/>
          <w:sz w:val="24"/>
          <w:szCs w:val="24"/>
          <w:lang w:eastAsia="es-CO"/>
        </w:rPr>
        <w:t>, quienes le otorgaron este nombre.</w:t>
      </w:r>
    </w:p>
    <w:p w14:paraId="03D67468" w14:textId="77777777" w:rsidR="00C02043" w:rsidRPr="00E37543" w:rsidRDefault="00C02043" w:rsidP="00223030">
      <w:pPr>
        <w:shd w:val="clear" w:color="auto" w:fill="FFFFFF"/>
        <w:spacing w:after="0" w:line="276" w:lineRule="auto"/>
        <w:jc w:val="both"/>
        <w:rPr>
          <w:rFonts w:asciiTheme="majorHAnsi" w:eastAsia="Times New Roman" w:hAnsiTheme="majorHAnsi" w:cstheme="majorHAnsi"/>
          <w:color w:val="222222"/>
          <w:sz w:val="24"/>
          <w:szCs w:val="24"/>
          <w:lang w:eastAsia="es-CO"/>
        </w:rPr>
      </w:pPr>
    </w:p>
    <w:p w14:paraId="74E0D3EB" w14:textId="4EF89210" w:rsidR="00223030" w:rsidRDefault="002C074D" w:rsidP="002C074D">
      <w:pPr>
        <w:shd w:val="clear" w:color="auto" w:fill="FFFFFF"/>
        <w:spacing w:after="0" w:line="276" w:lineRule="auto"/>
        <w:jc w:val="center"/>
        <w:rPr>
          <w:rFonts w:asciiTheme="majorHAnsi" w:eastAsia="Times New Roman" w:hAnsiTheme="majorHAnsi" w:cstheme="majorHAnsi"/>
          <w:color w:val="222222"/>
          <w:sz w:val="24"/>
          <w:szCs w:val="24"/>
          <w:lang w:eastAsia="es-CO"/>
        </w:rPr>
      </w:pPr>
      <w:r w:rsidRPr="00E37543">
        <w:rPr>
          <w:rFonts w:asciiTheme="majorHAnsi" w:eastAsia="Times New Roman" w:hAnsiTheme="majorHAnsi" w:cstheme="majorHAnsi"/>
          <w:noProof/>
          <w:color w:val="222222"/>
          <w:sz w:val="24"/>
          <w:szCs w:val="24"/>
          <w:lang w:eastAsia="es-CO"/>
        </w:rPr>
        <w:drawing>
          <wp:inline distT="0" distB="0" distL="0" distR="0" wp14:anchorId="6B16FB76" wp14:editId="0C2AC9F7">
            <wp:extent cx="3710940" cy="2783205"/>
            <wp:effectExtent l="0" t="0" r="3810" b="0"/>
            <wp:docPr id="119" name="Imagen 119" descr="C:\Users\dell\Pictures\Fotos CAVR\2022\2. LIBERACIONES\9. Liberación 21 septiembre DON DIEGO\Carey teletrns\IMG-20220921-WA0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dell\Pictures\Fotos CAVR\2022\2. LIBERACIONES\9. Liberación 21 septiembre DON DIEGO\Carey teletrns\IMG-20220921-WA0032.jpg"/>
                    <pic:cNvPicPr>
                      <a:picLocks noChangeAspect="1" noChangeArrowheads="1"/>
                    </pic:cNvPicPr>
                  </pic:nvPicPr>
                  <pic:blipFill>
                    <a:blip r:embed="rId77" cstate="email">
                      <a:extLst>
                        <a:ext uri="{28A0092B-C50C-407E-A947-70E740481C1C}">
                          <a14:useLocalDpi xmlns:a14="http://schemas.microsoft.com/office/drawing/2010/main"/>
                        </a:ext>
                      </a:extLst>
                    </a:blip>
                    <a:srcRect/>
                    <a:stretch>
                      <a:fillRect/>
                    </a:stretch>
                  </pic:blipFill>
                  <pic:spPr bwMode="auto">
                    <a:xfrm>
                      <a:off x="0" y="0"/>
                      <a:ext cx="3710940" cy="2783205"/>
                    </a:xfrm>
                    <a:prstGeom prst="rect">
                      <a:avLst/>
                    </a:prstGeom>
                    <a:noFill/>
                    <a:ln>
                      <a:noFill/>
                    </a:ln>
                  </pic:spPr>
                </pic:pic>
              </a:graphicData>
            </a:graphic>
          </wp:inline>
        </w:drawing>
      </w:r>
    </w:p>
    <w:p w14:paraId="31084BD3" w14:textId="5F383E5C" w:rsidR="00C02043" w:rsidRPr="00C02043" w:rsidRDefault="00C02043" w:rsidP="002C074D">
      <w:pPr>
        <w:shd w:val="clear" w:color="auto" w:fill="FFFFFF"/>
        <w:spacing w:after="0" w:line="276" w:lineRule="auto"/>
        <w:jc w:val="center"/>
        <w:rPr>
          <w:rFonts w:asciiTheme="majorHAnsi" w:eastAsia="Times New Roman" w:hAnsiTheme="majorHAnsi" w:cstheme="majorHAnsi"/>
          <w:color w:val="222222"/>
          <w:sz w:val="20"/>
          <w:szCs w:val="20"/>
          <w:lang w:eastAsia="es-CO"/>
        </w:rPr>
      </w:pPr>
      <w:r w:rsidRPr="00C02043">
        <w:rPr>
          <w:rFonts w:asciiTheme="majorHAnsi" w:eastAsia="Times New Roman" w:hAnsiTheme="majorHAnsi" w:cstheme="majorHAnsi"/>
          <w:b/>
          <w:bCs/>
          <w:color w:val="222222"/>
          <w:sz w:val="20"/>
          <w:szCs w:val="20"/>
          <w:lang w:eastAsia="es-CO"/>
        </w:rPr>
        <w:t>Figura 31.</w:t>
      </w:r>
      <w:r w:rsidRPr="00C02043">
        <w:rPr>
          <w:rFonts w:asciiTheme="majorHAnsi" w:eastAsia="Times New Roman" w:hAnsiTheme="majorHAnsi" w:cstheme="majorHAnsi"/>
          <w:color w:val="222222"/>
          <w:sz w:val="20"/>
          <w:szCs w:val="20"/>
          <w:lang w:eastAsia="es-CO"/>
        </w:rPr>
        <w:t xml:space="preserve"> Dispositivo de seguimiento satelital instalado en la tortuga “Concha”.</w:t>
      </w:r>
    </w:p>
    <w:p w14:paraId="08556461" w14:textId="77777777" w:rsidR="00C02043" w:rsidRDefault="00C02043" w:rsidP="00223030">
      <w:pPr>
        <w:shd w:val="clear" w:color="auto" w:fill="FFFFFF"/>
        <w:spacing w:after="0" w:line="276" w:lineRule="auto"/>
        <w:jc w:val="both"/>
        <w:rPr>
          <w:rFonts w:asciiTheme="majorHAnsi" w:eastAsia="Times New Roman" w:hAnsiTheme="majorHAnsi" w:cstheme="majorHAnsi"/>
          <w:color w:val="222222"/>
          <w:sz w:val="24"/>
          <w:szCs w:val="24"/>
          <w:lang w:eastAsia="es-CO"/>
        </w:rPr>
      </w:pPr>
    </w:p>
    <w:p w14:paraId="2820ACA8" w14:textId="553C60AB" w:rsidR="00223030" w:rsidRPr="00E37543" w:rsidRDefault="00223030" w:rsidP="00223030">
      <w:pPr>
        <w:shd w:val="clear" w:color="auto" w:fill="FFFFFF"/>
        <w:spacing w:after="0" w:line="276" w:lineRule="auto"/>
        <w:jc w:val="both"/>
        <w:rPr>
          <w:rFonts w:asciiTheme="majorHAnsi" w:eastAsia="Times New Roman" w:hAnsiTheme="majorHAnsi" w:cstheme="majorHAnsi"/>
          <w:color w:val="222222"/>
          <w:sz w:val="24"/>
          <w:szCs w:val="24"/>
          <w:lang w:eastAsia="es-CO"/>
        </w:rPr>
      </w:pPr>
      <w:r w:rsidRPr="00E37543">
        <w:rPr>
          <w:rFonts w:asciiTheme="majorHAnsi" w:eastAsia="Times New Roman" w:hAnsiTheme="majorHAnsi" w:cstheme="majorHAnsi"/>
          <w:color w:val="222222"/>
          <w:sz w:val="24"/>
          <w:szCs w:val="24"/>
          <w:lang w:eastAsia="es-CO"/>
        </w:rPr>
        <w:t>Las tortugas marinas conectan el continente con el mar y son especies clave para mantener el equilibro y la salud de importantes ecosistemas como los arrecifes de coral. Las tortugas Carey anidan en varias playas del departamento del Magdalena, especialmente en las zonas con bosque de manglar, se encuentran muy amenazadas por la cacería indiscriminada de su carne y huevos.</w:t>
      </w:r>
    </w:p>
    <w:p w14:paraId="702ECAF1" w14:textId="77777777" w:rsidR="00223030" w:rsidRPr="00E37543" w:rsidRDefault="00223030" w:rsidP="00223030">
      <w:pPr>
        <w:shd w:val="clear" w:color="auto" w:fill="FFFFFF"/>
        <w:spacing w:after="0" w:line="276" w:lineRule="auto"/>
        <w:jc w:val="both"/>
        <w:rPr>
          <w:rFonts w:asciiTheme="majorHAnsi" w:eastAsia="Times New Roman" w:hAnsiTheme="majorHAnsi" w:cstheme="majorHAnsi"/>
          <w:color w:val="222222"/>
          <w:sz w:val="24"/>
          <w:szCs w:val="24"/>
          <w:lang w:eastAsia="es-CO"/>
        </w:rPr>
      </w:pPr>
    </w:p>
    <w:p w14:paraId="4E2C6108" w14:textId="77777777" w:rsidR="00223030" w:rsidRPr="00E37543" w:rsidRDefault="00223030" w:rsidP="00223030">
      <w:pPr>
        <w:shd w:val="clear" w:color="auto" w:fill="FFFFFF"/>
        <w:spacing w:after="0" w:line="276" w:lineRule="auto"/>
        <w:jc w:val="both"/>
        <w:rPr>
          <w:rFonts w:asciiTheme="majorHAnsi" w:eastAsia="Times New Roman" w:hAnsiTheme="majorHAnsi" w:cstheme="majorHAnsi"/>
          <w:color w:val="222222"/>
          <w:sz w:val="24"/>
          <w:szCs w:val="24"/>
          <w:lang w:eastAsia="es-CO"/>
        </w:rPr>
      </w:pPr>
      <w:r w:rsidRPr="00E37543">
        <w:rPr>
          <w:rFonts w:asciiTheme="majorHAnsi" w:eastAsia="Times New Roman" w:hAnsiTheme="majorHAnsi" w:cstheme="majorHAnsi"/>
          <w:color w:val="222222"/>
          <w:sz w:val="24"/>
          <w:szCs w:val="24"/>
          <w:lang w:eastAsia="es-CO"/>
        </w:rPr>
        <w:t xml:space="preserve">El equipo de ACT busca articular acciones para la conservación de las tortugas marinas utilizando tanto el conocimiento ancestral como el enfoque científico. Su objetivo es conservar simultáneamente estos ecosistemas costeros y las tortugas marinas al mismo tiempo que se re valoran las tradiciones culturales asociadas. </w:t>
      </w:r>
    </w:p>
    <w:p w14:paraId="0A52A11D" w14:textId="5BAE2CAE" w:rsidR="00223030" w:rsidRDefault="002C074D" w:rsidP="002C074D">
      <w:pPr>
        <w:shd w:val="clear" w:color="auto" w:fill="FFFFFF"/>
        <w:spacing w:after="0" w:line="276" w:lineRule="auto"/>
        <w:jc w:val="center"/>
        <w:rPr>
          <w:rFonts w:asciiTheme="majorHAnsi" w:eastAsia="Times New Roman" w:hAnsiTheme="majorHAnsi" w:cstheme="majorHAnsi"/>
          <w:color w:val="222222"/>
          <w:sz w:val="24"/>
          <w:szCs w:val="24"/>
          <w:lang w:eastAsia="es-CO"/>
        </w:rPr>
      </w:pPr>
      <w:r w:rsidRPr="00E37543">
        <w:rPr>
          <w:rFonts w:asciiTheme="majorHAnsi" w:eastAsia="Times New Roman" w:hAnsiTheme="majorHAnsi" w:cstheme="majorHAnsi"/>
          <w:noProof/>
          <w:color w:val="222222"/>
          <w:sz w:val="24"/>
          <w:szCs w:val="24"/>
          <w:lang w:eastAsia="es-CO"/>
        </w:rPr>
        <w:drawing>
          <wp:inline distT="0" distB="0" distL="0" distR="0" wp14:anchorId="56C82EAE" wp14:editId="30FF18D4">
            <wp:extent cx="3482340" cy="2611755"/>
            <wp:effectExtent l="0" t="0" r="3810" b="0"/>
            <wp:docPr id="120" name="Imagen 120" descr="C:\Users\dell\Pictures\Fotos CAVR\2022\2. LIBERACIONES\9. Liberación 21 septiembre DON DIEGO\Carey teletrns\IMG-20220921-WA0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dell\Pictures\Fotos CAVR\2022\2. LIBERACIONES\9. Liberación 21 septiembre DON DIEGO\Carey teletrns\IMG-20220921-WA0034.jpg"/>
                    <pic:cNvPicPr>
                      <a:picLocks noChangeAspect="1" noChangeArrowheads="1"/>
                    </pic:cNvPicPr>
                  </pic:nvPicPr>
                  <pic:blipFill>
                    <a:blip r:embed="rId78" cstate="email">
                      <a:extLst>
                        <a:ext uri="{28A0092B-C50C-407E-A947-70E740481C1C}">
                          <a14:useLocalDpi xmlns:a14="http://schemas.microsoft.com/office/drawing/2010/main"/>
                        </a:ext>
                      </a:extLst>
                    </a:blip>
                    <a:srcRect/>
                    <a:stretch>
                      <a:fillRect/>
                    </a:stretch>
                  </pic:blipFill>
                  <pic:spPr bwMode="auto">
                    <a:xfrm>
                      <a:off x="0" y="0"/>
                      <a:ext cx="3482340" cy="2611755"/>
                    </a:xfrm>
                    <a:prstGeom prst="rect">
                      <a:avLst/>
                    </a:prstGeom>
                    <a:noFill/>
                    <a:ln>
                      <a:noFill/>
                    </a:ln>
                  </pic:spPr>
                </pic:pic>
              </a:graphicData>
            </a:graphic>
          </wp:inline>
        </w:drawing>
      </w:r>
    </w:p>
    <w:p w14:paraId="43F4E621" w14:textId="7329E9C5" w:rsidR="00C02043" w:rsidRPr="00C02043" w:rsidRDefault="00C02043" w:rsidP="002C074D">
      <w:pPr>
        <w:shd w:val="clear" w:color="auto" w:fill="FFFFFF"/>
        <w:spacing w:after="0" w:line="276" w:lineRule="auto"/>
        <w:jc w:val="center"/>
        <w:rPr>
          <w:rFonts w:asciiTheme="majorHAnsi" w:eastAsia="Times New Roman" w:hAnsiTheme="majorHAnsi" w:cstheme="majorHAnsi"/>
          <w:color w:val="222222"/>
          <w:sz w:val="20"/>
          <w:szCs w:val="20"/>
          <w:lang w:eastAsia="es-CO"/>
        </w:rPr>
      </w:pPr>
      <w:r w:rsidRPr="00C02043">
        <w:rPr>
          <w:rFonts w:asciiTheme="majorHAnsi" w:eastAsia="Times New Roman" w:hAnsiTheme="majorHAnsi" w:cstheme="majorHAnsi"/>
          <w:b/>
          <w:bCs/>
          <w:color w:val="222222"/>
          <w:sz w:val="20"/>
          <w:szCs w:val="20"/>
          <w:lang w:eastAsia="es-CO"/>
        </w:rPr>
        <w:t>Figura 32.</w:t>
      </w:r>
      <w:r w:rsidRPr="00C02043">
        <w:rPr>
          <w:rFonts w:asciiTheme="majorHAnsi" w:eastAsia="Times New Roman" w:hAnsiTheme="majorHAnsi" w:cstheme="majorHAnsi"/>
          <w:color w:val="222222"/>
          <w:sz w:val="20"/>
          <w:szCs w:val="20"/>
          <w:lang w:eastAsia="es-CO"/>
        </w:rPr>
        <w:t xml:space="preserve"> Equipo de trabajo instalando el dispositivo GPS.</w:t>
      </w:r>
    </w:p>
    <w:p w14:paraId="7B1FC912" w14:textId="77777777" w:rsidR="00C02043" w:rsidRDefault="00C02043" w:rsidP="00223030">
      <w:pPr>
        <w:shd w:val="clear" w:color="auto" w:fill="FFFFFF"/>
        <w:spacing w:after="0" w:line="276" w:lineRule="auto"/>
        <w:jc w:val="both"/>
        <w:rPr>
          <w:rFonts w:asciiTheme="majorHAnsi" w:eastAsia="Times New Roman" w:hAnsiTheme="majorHAnsi" w:cstheme="majorHAnsi"/>
          <w:color w:val="222222"/>
          <w:sz w:val="24"/>
          <w:szCs w:val="24"/>
          <w:lang w:eastAsia="es-CO"/>
        </w:rPr>
      </w:pPr>
    </w:p>
    <w:p w14:paraId="088C6760" w14:textId="29FA1C63" w:rsidR="00223030" w:rsidRPr="00E37543" w:rsidRDefault="00223030" w:rsidP="00223030">
      <w:pPr>
        <w:shd w:val="clear" w:color="auto" w:fill="FFFFFF"/>
        <w:spacing w:after="0" w:line="276" w:lineRule="auto"/>
        <w:jc w:val="both"/>
        <w:rPr>
          <w:rFonts w:asciiTheme="majorHAnsi" w:eastAsia="Times New Roman" w:hAnsiTheme="majorHAnsi" w:cstheme="majorHAnsi"/>
          <w:color w:val="222222"/>
          <w:sz w:val="24"/>
          <w:szCs w:val="24"/>
          <w:lang w:eastAsia="es-CO"/>
        </w:rPr>
      </w:pPr>
      <w:r w:rsidRPr="00E37543">
        <w:rPr>
          <w:rFonts w:asciiTheme="majorHAnsi" w:eastAsia="Times New Roman" w:hAnsiTheme="majorHAnsi" w:cstheme="majorHAnsi"/>
          <w:color w:val="222222"/>
          <w:sz w:val="24"/>
          <w:szCs w:val="24"/>
          <w:lang w:eastAsia="es-CO"/>
        </w:rPr>
        <w:t>Además, al vincular los esfuerzos de conservación liderados por las comunidades en Colombia, Panamá, Costa Rica y México, se promueve la solidaridad regional en la conservación costera a través de los diálogos culturales.</w:t>
      </w:r>
    </w:p>
    <w:p w14:paraId="37DC3312" w14:textId="77777777" w:rsidR="004039F2" w:rsidRPr="00E37543" w:rsidRDefault="004039F2" w:rsidP="00C20EA2">
      <w:pPr>
        <w:jc w:val="center"/>
        <w:rPr>
          <w:rFonts w:asciiTheme="majorHAnsi" w:eastAsia="Cambria" w:hAnsiTheme="majorHAnsi" w:cstheme="majorHAnsi"/>
          <w:b/>
          <w:sz w:val="24"/>
          <w:szCs w:val="24"/>
        </w:rPr>
      </w:pPr>
    </w:p>
    <w:p w14:paraId="04F5D3CF" w14:textId="77777777" w:rsidR="00390FF2" w:rsidRPr="00E37543" w:rsidRDefault="00390FF2" w:rsidP="00C13154">
      <w:pPr>
        <w:rPr>
          <w:rFonts w:asciiTheme="majorHAnsi" w:eastAsia="Times New Roman" w:hAnsiTheme="majorHAnsi" w:cstheme="majorHAnsi"/>
          <w:b/>
          <w:sz w:val="24"/>
          <w:szCs w:val="24"/>
          <w:lang w:eastAsia="es-CO"/>
        </w:rPr>
      </w:pPr>
      <w:r w:rsidRPr="00E37543">
        <w:rPr>
          <w:rFonts w:asciiTheme="majorHAnsi" w:hAnsiTheme="majorHAnsi" w:cstheme="majorHAnsi"/>
          <w:noProof/>
          <w:sz w:val="24"/>
          <w:szCs w:val="24"/>
          <w:lang w:eastAsia="es-CO"/>
        </w:rPr>
        <w:drawing>
          <wp:anchor distT="0" distB="0" distL="114300" distR="114300" simplePos="0" relativeHeight="251667456" behindDoc="1" locked="0" layoutInCell="1" allowOverlap="1" wp14:anchorId="51047856" wp14:editId="33895E00">
            <wp:simplePos x="0" y="0"/>
            <wp:positionH relativeFrom="margin">
              <wp:posOffset>-89535</wp:posOffset>
            </wp:positionH>
            <wp:positionV relativeFrom="paragraph">
              <wp:posOffset>296545</wp:posOffset>
            </wp:positionV>
            <wp:extent cx="2076450" cy="680085"/>
            <wp:effectExtent l="0" t="0" r="0" b="5715"/>
            <wp:wrapNone/>
            <wp:docPr id="3" name="Imagen 3" descr="C:\Users\dell\Downloads\MI_03062020_0903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ownloads\MI_03062020_090307.png"/>
                    <pic:cNvPicPr>
                      <a:picLocks noChangeAspect="1" noChangeArrowheads="1"/>
                    </pic:cNvPicPr>
                  </pic:nvPicPr>
                  <pic:blipFill rotWithShape="1">
                    <a:blip r:embed="rId79" cstate="email">
                      <a:extLst>
                        <a:ext uri="{28A0092B-C50C-407E-A947-70E740481C1C}">
                          <a14:useLocalDpi xmlns:a14="http://schemas.microsoft.com/office/drawing/2010/main"/>
                        </a:ext>
                      </a:extLst>
                    </a:blip>
                    <a:srcRect/>
                    <a:stretch/>
                  </pic:blipFill>
                  <pic:spPr bwMode="auto">
                    <a:xfrm>
                      <a:off x="0" y="0"/>
                      <a:ext cx="2076450" cy="680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CB6FEF" w14:textId="77777777" w:rsidR="00390FF2" w:rsidRPr="00E37543" w:rsidRDefault="00390FF2" w:rsidP="00C13154">
      <w:pPr>
        <w:rPr>
          <w:rFonts w:asciiTheme="majorHAnsi" w:hAnsiTheme="majorHAnsi" w:cstheme="majorHAnsi"/>
          <w:sz w:val="24"/>
          <w:szCs w:val="24"/>
        </w:rPr>
        <w:sectPr w:rsidR="00390FF2" w:rsidRPr="00E37543" w:rsidSect="00F06BEE">
          <w:pgSz w:w="11906" w:h="16838"/>
          <w:pgMar w:top="1417" w:right="1701" w:bottom="1417" w:left="1701" w:header="708" w:footer="708" w:gutter="0"/>
          <w:cols w:space="708"/>
          <w:docGrid w:linePitch="360"/>
        </w:sectPr>
      </w:pPr>
    </w:p>
    <w:p w14:paraId="48920575" w14:textId="77777777" w:rsidR="00390FF2" w:rsidRPr="00E37543" w:rsidRDefault="00390FF2" w:rsidP="00C13154">
      <w:pPr>
        <w:rPr>
          <w:rFonts w:asciiTheme="majorHAnsi" w:hAnsiTheme="majorHAnsi" w:cstheme="majorHAnsi"/>
          <w:sz w:val="24"/>
          <w:szCs w:val="24"/>
        </w:rPr>
      </w:pPr>
      <w:r w:rsidRPr="00E37543">
        <w:rPr>
          <w:rFonts w:asciiTheme="majorHAnsi" w:hAnsiTheme="majorHAnsi" w:cstheme="majorHAnsi"/>
          <w:noProof/>
          <w:sz w:val="24"/>
          <w:szCs w:val="24"/>
          <w:lang w:eastAsia="es-CO"/>
        </w:rPr>
        <mc:AlternateContent>
          <mc:Choice Requires="wps">
            <w:drawing>
              <wp:anchor distT="0" distB="0" distL="114300" distR="114300" simplePos="0" relativeHeight="251668480" behindDoc="0" locked="0" layoutInCell="1" allowOverlap="1" wp14:anchorId="37E7E8E9" wp14:editId="56DF145A">
                <wp:simplePos x="0" y="0"/>
                <wp:positionH relativeFrom="column">
                  <wp:posOffset>3225307</wp:posOffset>
                </wp:positionH>
                <wp:positionV relativeFrom="paragraph">
                  <wp:posOffset>81280</wp:posOffset>
                </wp:positionV>
                <wp:extent cx="1287510" cy="743259"/>
                <wp:effectExtent l="0" t="0" r="27305" b="19050"/>
                <wp:wrapNone/>
                <wp:docPr id="52" name="Forma libre 52"/>
                <wp:cNvGraphicFramePr/>
                <a:graphic xmlns:a="http://schemas.openxmlformats.org/drawingml/2006/main">
                  <a:graphicData uri="http://schemas.microsoft.com/office/word/2010/wordprocessingShape">
                    <wps:wsp>
                      <wps:cNvSpPr/>
                      <wps:spPr>
                        <a:xfrm>
                          <a:off x="0" y="0"/>
                          <a:ext cx="1287510" cy="743259"/>
                        </a:xfrm>
                        <a:custGeom>
                          <a:avLst/>
                          <a:gdLst/>
                          <a:ahLst/>
                          <a:cxnLst/>
                          <a:rect l="l" t="t" r="r" b="b"/>
                          <a:pathLst>
                            <a:path w="1274810" h="730559" extrusionOk="0">
                              <a:moveTo>
                                <a:pt x="0" y="730559"/>
                              </a:moveTo>
                              <a:lnTo>
                                <a:pt x="0" y="730559"/>
                              </a:lnTo>
                              <a:cubicBezTo>
                                <a:pt x="102284" y="587362"/>
                                <a:pt x="72327" y="639073"/>
                                <a:pt x="177800" y="413059"/>
                              </a:cubicBezTo>
                              <a:cubicBezTo>
                                <a:pt x="274919" y="204947"/>
                                <a:pt x="203077" y="317993"/>
                                <a:pt x="266700" y="222559"/>
                              </a:cubicBezTo>
                              <a:cubicBezTo>
                                <a:pt x="262467" y="150592"/>
                                <a:pt x="269639" y="77033"/>
                                <a:pt x="254000" y="6659"/>
                              </a:cubicBezTo>
                              <a:cubicBezTo>
                                <a:pt x="246596" y="-26658"/>
                                <a:pt x="241300" y="74129"/>
                                <a:pt x="241300" y="108259"/>
                              </a:cubicBezTo>
                              <a:cubicBezTo>
                                <a:pt x="241300" y="252255"/>
                                <a:pt x="249767" y="396126"/>
                                <a:pt x="254000" y="540059"/>
                              </a:cubicBezTo>
                              <a:cubicBezTo>
                                <a:pt x="282016" y="498034"/>
                                <a:pt x="308310" y="460487"/>
                                <a:pt x="330200" y="413059"/>
                              </a:cubicBezTo>
                              <a:cubicBezTo>
                                <a:pt x="398210" y="265704"/>
                                <a:pt x="319209" y="391446"/>
                                <a:pt x="381000" y="298759"/>
                              </a:cubicBezTo>
                              <a:cubicBezTo>
                                <a:pt x="385233" y="281826"/>
                                <a:pt x="393700" y="265413"/>
                                <a:pt x="393700" y="247959"/>
                              </a:cubicBezTo>
                              <a:cubicBezTo>
                                <a:pt x="393700" y="213829"/>
                                <a:pt x="405134" y="122225"/>
                                <a:pt x="381000" y="146359"/>
                              </a:cubicBezTo>
                              <a:cubicBezTo>
                                <a:pt x="350917" y="176442"/>
                                <a:pt x="372533" y="231026"/>
                                <a:pt x="368300" y="273359"/>
                              </a:cubicBezTo>
                              <a:cubicBezTo>
                                <a:pt x="376767" y="391892"/>
                                <a:pt x="372061" y="512110"/>
                                <a:pt x="393700" y="628959"/>
                              </a:cubicBezTo>
                              <a:cubicBezTo>
                                <a:pt x="396138" y="642122"/>
                                <a:pt x="421516" y="624829"/>
                                <a:pt x="431800" y="616259"/>
                              </a:cubicBezTo>
                              <a:cubicBezTo>
                                <a:pt x="517978" y="544444"/>
                                <a:pt x="530698" y="522495"/>
                                <a:pt x="584200" y="451159"/>
                              </a:cubicBezTo>
                              <a:cubicBezTo>
                                <a:pt x="623146" y="295375"/>
                                <a:pt x="614653" y="349284"/>
                                <a:pt x="584200" y="44759"/>
                              </a:cubicBezTo>
                              <a:cubicBezTo>
                                <a:pt x="580804" y="10798"/>
                                <a:pt x="574896" y="112398"/>
                                <a:pt x="571500" y="146359"/>
                              </a:cubicBezTo>
                              <a:cubicBezTo>
                                <a:pt x="557961" y="281744"/>
                                <a:pt x="546100" y="417292"/>
                                <a:pt x="533400" y="552759"/>
                              </a:cubicBezTo>
                              <a:cubicBezTo>
                                <a:pt x="512233" y="540059"/>
                                <a:pt x="492939" y="523520"/>
                                <a:pt x="469900" y="514659"/>
                              </a:cubicBezTo>
                              <a:cubicBezTo>
                                <a:pt x="355283" y="470576"/>
                                <a:pt x="314305" y="492859"/>
                                <a:pt x="177800" y="501959"/>
                              </a:cubicBezTo>
                              <a:cubicBezTo>
                                <a:pt x="160867" y="506192"/>
                                <a:pt x="109783" y="517528"/>
                                <a:pt x="127000" y="514659"/>
                              </a:cubicBezTo>
                              <a:cubicBezTo>
                                <a:pt x="169584" y="507562"/>
                                <a:pt x="213044" y="502911"/>
                                <a:pt x="254000" y="489259"/>
                              </a:cubicBezTo>
                              <a:cubicBezTo>
                                <a:pt x="480117" y="413887"/>
                                <a:pt x="697150" y="310673"/>
                                <a:pt x="927100" y="247959"/>
                              </a:cubicBezTo>
                              <a:cubicBezTo>
                                <a:pt x="1020233" y="222559"/>
                                <a:pt x="1113943" y="199183"/>
                                <a:pt x="1206500" y="171759"/>
                              </a:cubicBezTo>
                              <a:cubicBezTo>
                                <a:pt x="1228358" y="165283"/>
                                <a:pt x="1292797" y="146359"/>
                                <a:pt x="1270000" y="146359"/>
                              </a:cubicBezTo>
                              <a:cubicBezTo>
                                <a:pt x="1180121" y="146359"/>
                                <a:pt x="1167677" y="182413"/>
                                <a:pt x="1092200" y="209859"/>
                              </a:cubicBezTo>
                              <a:cubicBezTo>
                                <a:pt x="1071914" y="217236"/>
                                <a:pt x="1049867" y="218326"/>
                                <a:pt x="1028700" y="222559"/>
                              </a:cubicBezTo>
                              <a:cubicBezTo>
                                <a:pt x="916631" y="297272"/>
                                <a:pt x="1005864" y="247959"/>
                                <a:pt x="723900" y="247959"/>
                              </a:cubicBezTo>
                            </a:path>
                          </a:pathLst>
                        </a:custGeom>
                        <a:noFill/>
                        <a:ln w="12700" cap="flat" cmpd="sng">
                          <a:solidFill>
                            <a:sysClr val="windowText" lastClr="000000"/>
                          </a:solidFill>
                          <a:prstDash val="solid"/>
                          <a:miter lim="800000"/>
                          <a:headEnd type="none" w="sm" len="sm"/>
                          <a:tailEnd type="none" w="sm" len="sm"/>
                        </a:ln>
                      </wps:spPr>
                      <wps:txbx>
                        <w:txbxContent>
                          <w:p w14:paraId="36F5676E" w14:textId="77777777" w:rsidR="0015602A" w:rsidRDefault="0015602A" w:rsidP="00390FF2">
                            <w:pPr>
                              <w:textDirection w:val="btLr"/>
                            </w:pPr>
                          </w:p>
                        </w:txbxContent>
                      </wps:txbx>
                      <wps:bodyPr spcFirstLastPara="1" wrap="square" lIns="91425" tIns="91425" rIns="91425" bIns="91425" anchor="ctr" anchorCtr="0">
                        <a:noAutofit/>
                      </wps:bodyPr>
                    </wps:wsp>
                  </a:graphicData>
                </a:graphic>
              </wp:anchor>
            </w:drawing>
          </mc:Choice>
          <mc:Fallback>
            <w:pict>
              <v:shape w14:anchorId="37E7E8E9" id="Forma libre 52" o:spid="_x0000_s1026" style="position:absolute;margin-left:253.95pt;margin-top:6.4pt;width:101.4pt;height:58.5pt;z-index:251668480;visibility:visible;mso-wrap-style:square;mso-wrap-distance-left:9pt;mso-wrap-distance-top:0;mso-wrap-distance-right:9pt;mso-wrap-distance-bottom:0;mso-position-horizontal:absolute;mso-position-horizontal-relative:text;mso-position-vertical:absolute;mso-position-vertical-relative:text;v-text-anchor:middle" coordsize="1274810,73055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" adj="-11796480,,5400" path="m,730559r,c102284,587362,72327,639073,177800,413059v97119,-208112,25277,-95066,88900,-190500c262467,150592,269639,77033,254000,6659v-7404,-33317,-12700,67470,-12700,101600c241300,252255,249767,396126,254000,540059v28016,-42025,54310,-79572,76200,-127000c398210,265704,319209,391446,381000,298759v4233,-16933,12700,-33346,12700,-50800c393700,213829,405134,122225,381000,146359v-30083,30083,-8467,84667,-12700,127000c376767,391892,372061,512110,393700,628959v2438,13163,27816,-4130,38100,-12700c517978,544444,530698,522495,584200,451159v38946,-155784,30453,-101875,,-406400c580804,10798,574896,112398,571500,146359,557961,281744,546100,417292,533400,552759,512233,540059,492939,523520,469900,514659,355283,470576,314305,492859,177800,501959v-16933,4233,-68017,15569,-50800,12700c169584,507562,213044,502911,254000,489259,480117,413887,697150,310673,927100,247959v93133,-25400,186843,-48776,279400,-76200c1228358,165283,1292797,146359,1270000,146359v-89879,,-102323,36054,-177800,63500c1071914,217236,1049867,218326,1028700,222559v-112069,74713,-22836,25400,-304800,25400e" filled="f" strokecolor="windowText" strokeweight="1pt">
                <v:stroke startarrowwidth="narrow" startarrowlength="short" endarrowwidth="narrow" endarrowlength="short" joinstyle="miter"/>
                <v:formulas/>
                <v:path arrowok="t" o:extrusionok="f" o:connecttype="custom" textboxrect="0,0,1274810,730559"/>
                <v:textbox inset="2.53958mm,2.53958mm,2.53958mm,2.53958mm">
                  <w:txbxContent>
                    <w:p w14:paraId="36F5676E" w14:textId="77777777" w:rsidR="0015602A" w:rsidRDefault="0015602A" w:rsidP="00390FF2">
                      <w:pPr>
                        <w:textDirection w:val="btLr"/>
                      </w:pPr>
                    </w:p>
                  </w:txbxContent>
                </v:textbox>
              </v:shape>
            </w:pict>
          </mc:Fallback>
        </mc:AlternateContent>
      </w:r>
    </w:p>
    <w:p w14:paraId="24E826FB" w14:textId="77777777" w:rsidR="00390FF2" w:rsidRPr="00E37543" w:rsidRDefault="00390FF2" w:rsidP="00C13154">
      <w:pPr>
        <w:rPr>
          <w:rFonts w:asciiTheme="majorHAnsi" w:hAnsiTheme="majorHAnsi" w:cstheme="majorHAnsi"/>
          <w:sz w:val="24"/>
          <w:szCs w:val="24"/>
        </w:rPr>
        <w:sectPr w:rsidR="00390FF2" w:rsidRPr="00E37543" w:rsidSect="006714F7">
          <w:type w:val="continuous"/>
          <w:pgSz w:w="11906" w:h="16838"/>
          <w:pgMar w:top="1417" w:right="1701" w:bottom="1417" w:left="1701" w:header="708" w:footer="708" w:gutter="0"/>
          <w:cols w:space="708"/>
          <w:docGrid w:linePitch="360"/>
        </w:sectPr>
      </w:pPr>
    </w:p>
    <w:p w14:paraId="792C3DFA" w14:textId="77777777" w:rsidR="00390FF2" w:rsidRPr="00E37543" w:rsidRDefault="00390FF2" w:rsidP="00C13154">
      <w:pPr>
        <w:rPr>
          <w:rFonts w:asciiTheme="majorHAnsi" w:hAnsiTheme="majorHAnsi" w:cstheme="majorHAnsi"/>
          <w:b/>
          <w:sz w:val="24"/>
          <w:szCs w:val="24"/>
        </w:rPr>
        <w:sectPr w:rsidR="00390FF2" w:rsidRPr="00E37543" w:rsidSect="006714F7">
          <w:type w:val="continuous"/>
          <w:pgSz w:w="11906" w:h="16838"/>
          <w:pgMar w:top="1417" w:right="1701" w:bottom="1417" w:left="1701" w:header="708" w:footer="708" w:gutter="0"/>
          <w:cols w:num="2" w:space="708"/>
          <w:docGrid w:linePitch="360"/>
        </w:sectPr>
      </w:pPr>
    </w:p>
    <w:p w14:paraId="31529502" w14:textId="77777777" w:rsidR="00390FF2" w:rsidRPr="00E37543" w:rsidRDefault="00390FF2" w:rsidP="00C13154">
      <w:pPr>
        <w:rPr>
          <w:rFonts w:asciiTheme="majorHAnsi" w:hAnsiTheme="majorHAnsi" w:cstheme="majorHAnsi"/>
          <w:b/>
          <w:sz w:val="24"/>
          <w:szCs w:val="24"/>
        </w:rPr>
      </w:pPr>
    </w:p>
    <w:p w14:paraId="482B4ADD" w14:textId="77777777" w:rsidR="00390FF2" w:rsidRPr="00E37543" w:rsidRDefault="00390FF2" w:rsidP="00C13154">
      <w:pPr>
        <w:rPr>
          <w:rFonts w:asciiTheme="majorHAnsi" w:hAnsiTheme="majorHAnsi" w:cstheme="majorHAnsi"/>
          <w:b/>
          <w:sz w:val="24"/>
          <w:szCs w:val="24"/>
        </w:rPr>
      </w:pPr>
      <w:r w:rsidRPr="00E37543">
        <w:rPr>
          <w:rFonts w:asciiTheme="majorHAnsi" w:hAnsiTheme="majorHAnsi" w:cstheme="majorHAnsi"/>
          <w:b/>
          <w:sz w:val="24"/>
          <w:szCs w:val="24"/>
        </w:rPr>
        <w:t>ANGELA P DAVILA PEÑALOZA</w:t>
      </w:r>
    </w:p>
    <w:p w14:paraId="3FE3D1A8" w14:textId="77777777" w:rsidR="00390FF2" w:rsidRPr="00E37543" w:rsidRDefault="00390FF2" w:rsidP="00C13154">
      <w:pPr>
        <w:rPr>
          <w:rFonts w:asciiTheme="majorHAnsi" w:hAnsiTheme="majorHAnsi" w:cstheme="majorHAnsi"/>
          <w:b/>
          <w:sz w:val="24"/>
          <w:szCs w:val="24"/>
        </w:rPr>
      </w:pPr>
      <w:r w:rsidRPr="00E37543">
        <w:rPr>
          <w:rFonts w:asciiTheme="majorHAnsi" w:hAnsiTheme="majorHAnsi" w:cstheme="majorHAnsi"/>
          <w:b/>
          <w:sz w:val="24"/>
          <w:szCs w:val="24"/>
        </w:rPr>
        <w:t>TP:22698</w:t>
      </w:r>
    </w:p>
    <w:p w14:paraId="21EEFDEA" w14:textId="77777777" w:rsidR="00390FF2" w:rsidRPr="00E37543" w:rsidRDefault="00390FF2" w:rsidP="00C13154">
      <w:pPr>
        <w:rPr>
          <w:rFonts w:asciiTheme="majorHAnsi" w:hAnsiTheme="majorHAnsi" w:cstheme="majorHAnsi"/>
          <w:b/>
          <w:sz w:val="24"/>
          <w:szCs w:val="24"/>
        </w:rPr>
      </w:pPr>
      <w:r w:rsidRPr="00E37543">
        <w:rPr>
          <w:rFonts w:asciiTheme="majorHAnsi" w:hAnsiTheme="majorHAnsi" w:cstheme="majorHAnsi"/>
          <w:b/>
          <w:sz w:val="24"/>
          <w:szCs w:val="24"/>
        </w:rPr>
        <w:t>MEDICO VETERINARIO U.T</w:t>
      </w:r>
    </w:p>
    <w:p w14:paraId="688FB25A" w14:textId="77777777" w:rsidR="00390FF2" w:rsidRPr="00E37543" w:rsidRDefault="00390FF2" w:rsidP="00C13154">
      <w:pPr>
        <w:rPr>
          <w:rFonts w:asciiTheme="majorHAnsi" w:hAnsiTheme="majorHAnsi" w:cstheme="majorHAnsi"/>
          <w:b/>
          <w:sz w:val="24"/>
          <w:szCs w:val="24"/>
        </w:rPr>
      </w:pPr>
      <w:r w:rsidRPr="00E37543">
        <w:rPr>
          <w:rFonts w:asciiTheme="majorHAnsi" w:hAnsiTheme="majorHAnsi" w:cstheme="majorHAnsi"/>
          <w:b/>
          <w:sz w:val="24"/>
          <w:szCs w:val="24"/>
        </w:rPr>
        <w:t xml:space="preserve">JEFE DEPARTAMENTO DE SALUD </w:t>
      </w:r>
    </w:p>
    <w:p w14:paraId="6BBA174F" w14:textId="77777777" w:rsidR="00390FF2" w:rsidRPr="00E37543" w:rsidRDefault="00390FF2" w:rsidP="00C13154">
      <w:pPr>
        <w:rPr>
          <w:rFonts w:asciiTheme="majorHAnsi" w:hAnsiTheme="majorHAnsi" w:cstheme="majorHAnsi"/>
          <w:b/>
          <w:sz w:val="24"/>
          <w:szCs w:val="24"/>
        </w:rPr>
      </w:pPr>
      <w:r w:rsidRPr="00E37543">
        <w:rPr>
          <w:rFonts w:asciiTheme="majorHAnsi" w:hAnsiTheme="majorHAnsi" w:cstheme="majorHAnsi"/>
          <w:b/>
          <w:sz w:val="24"/>
          <w:szCs w:val="24"/>
        </w:rPr>
        <w:t>Y BIENESTAR ANIMAL</w:t>
      </w:r>
    </w:p>
    <w:p w14:paraId="5D1D3220" w14:textId="77777777" w:rsidR="00390FF2" w:rsidRPr="00E37543" w:rsidRDefault="00390FF2" w:rsidP="00C13154">
      <w:pPr>
        <w:rPr>
          <w:rFonts w:asciiTheme="majorHAnsi" w:hAnsiTheme="majorHAnsi" w:cstheme="majorHAnsi"/>
          <w:b/>
          <w:sz w:val="24"/>
          <w:szCs w:val="24"/>
        </w:rPr>
      </w:pPr>
      <w:r w:rsidRPr="00E37543">
        <w:rPr>
          <w:rFonts w:asciiTheme="majorHAnsi" w:hAnsiTheme="majorHAnsi" w:cstheme="majorHAnsi"/>
          <w:b/>
          <w:sz w:val="24"/>
          <w:szCs w:val="24"/>
        </w:rPr>
        <w:t xml:space="preserve">ACUARIO RODADERO </w:t>
      </w:r>
    </w:p>
    <w:p w14:paraId="08CA43A9" w14:textId="77777777" w:rsidR="00390FF2" w:rsidRPr="00E37543" w:rsidRDefault="00390FF2" w:rsidP="00C13154">
      <w:pPr>
        <w:rPr>
          <w:rFonts w:asciiTheme="majorHAnsi" w:hAnsiTheme="majorHAnsi" w:cstheme="majorHAnsi"/>
          <w:b/>
          <w:sz w:val="24"/>
          <w:szCs w:val="24"/>
        </w:rPr>
      </w:pPr>
    </w:p>
    <w:p w14:paraId="52927180" w14:textId="77777777" w:rsidR="00390FF2" w:rsidRPr="00E37543" w:rsidRDefault="00390FF2" w:rsidP="00C13154">
      <w:pPr>
        <w:rPr>
          <w:rFonts w:asciiTheme="majorHAnsi" w:hAnsiTheme="majorHAnsi" w:cstheme="majorHAnsi"/>
          <w:b/>
          <w:sz w:val="24"/>
          <w:szCs w:val="24"/>
        </w:rPr>
      </w:pPr>
      <w:r w:rsidRPr="00E37543">
        <w:rPr>
          <w:rFonts w:asciiTheme="majorHAnsi" w:hAnsiTheme="majorHAnsi" w:cstheme="majorHAnsi"/>
          <w:b/>
          <w:sz w:val="24"/>
          <w:szCs w:val="24"/>
        </w:rPr>
        <w:t xml:space="preserve">ANTHONY COMBATT </w:t>
      </w:r>
    </w:p>
    <w:p w14:paraId="571923CD" w14:textId="77777777" w:rsidR="00390FF2" w:rsidRPr="00E37543" w:rsidRDefault="00390FF2" w:rsidP="00C13154">
      <w:pPr>
        <w:rPr>
          <w:rFonts w:asciiTheme="majorHAnsi" w:hAnsiTheme="majorHAnsi" w:cstheme="majorHAnsi"/>
          <w:b/>
          <w:sz w:val="24"/>
          <w:szCs w:val="24"/>
        </w:rPr>
      </w:pPr>
      <w:r w:rsidRPr="00E37543">
        <w:rPr>
          <w:rFonts w:asciiTheme="majorHAnsi" w:hAnsiTheme="majorHAnsi" w:cstheme="majorHAnsi"/>
          <w:b/>
          <w:sz w:val="24"/>
          <w:szCs w:val="24"/>
        </w:rPr>
        <w:t>BIÓLOGO MARINO</w:t>
      </w:r>
    </w:p>
    <w:p w14:paraId="7A7F4350" w14:textId="77777777" w:rsidR="00390FF2" w:rsidRPr="00E37543" w:rsidRDefault="00390FF2" w:rsidP="00C13154">
      <w:pPr>
        <w:rPr>
          <w:rFonts w:asciiTheme="majorHAnsi" w:hAnsiTheme="majorHAnsi" w:cstheme="majorHAnsi"/>
          <w:b/>
          <w:sz w:val="24"/>
          <w:szCs w:val="24"/>
        </w:rPr>
      </w:pPr>
    </w:p>
    <w:p w14:paraId="7F465E14" w14:textId="77777777" w:rsidR="00390FF2" w:rsidRPr="00E37543" w:rsidRDefault="00390FF2" w:rsidP="00C13154">
      <w:pPr>
        <w:rPr>
          <w:rFonts w:asciiTheme="majorHAnsi" w:hAnsiTheme="majorHAnsi" w:cstheme="majorHAnsi"/>
          <w:b/>
          <w:sz w:val="24"/>
          <w:szCs w:val="24"/>
        </w:rPr>
      </w:pPr>
      <w:r w:rsidRPr="00E37543">
        <w:rPr>
          <w:rFonts w:asciiTheme="majorHAnsi" w:hAnsiTheme="majorHAnsi" w:cstheme="majorHAnsi"/>
          <w:b/>
          <w:sz w:val="24"/>
          <w:szCs w:val="24"/>
        </w:rPr>
        <w:t xml:space="preserve">ASESOR PROYECTOS DE CONSERVACIÓN </w:t>
      </w:r>
    </w:p>
    <w:p w14:paraId="49941595" w14:textId="77777777" w:rsidR="00390FF2" w:rsidRPr="00E37543" w:rsidRDefault="00390FF2" w:rsidP="00C13154">
      <w:pPr>
        <w:rPr>
          <w:rFonts w:asciiTheme="majorHAnsi" w:hAnsiTheme="majorHAnsi" w:cstheme="majorHAnsi"/>
          <w:b/>
          <w:sz w:val="24"/>
          <w:szCs w:val="24"/>
        </w:rPr>
        <w:sectPr w:rsidR="00390FF2" w:rsidRPr="00E37543" w:rsidSect="006714F7">
          <w:type w:val="continuous"/>
          <w:pgSz w:w="11906" w:h="16838"/>
          <w:pgMar w:top="1417" w:right="1701" w:bottom="1417" w:left="1701" w:header="708" w:footer="708" w:gutter="0"/>
          <w:cols w:num="2" w:space="848"/>
          <w:docGrid w:linePitch="360"/>
        </w:sectPr>
      </w:pPr>
      <w:r w:rsidRPr="00E37543">
        <w:rPr>
          <w:rFonts w:asciiTheme="majorHAnsi" w:hAnsiTheme="majorHAnsi" w:cstheme="majorHAnsi"/>
          <w:b/>
          <w:sz w:val="24"/>
          <w:szCs w:val="24"/>
        </w:rPr>
        <w:t>ACUARIO Y MUSEO DE MAR DEL RODADERO</w:t>
      </w:r>
    </w:p>
    <w:p w14:paraId="510CD9C2" w14:textId="77777777" w:rsidR="00390FF2" w:rsidRPr="00E37543" w:rsidRDefault="00390FF2" w:rsidP="00C13154">
      <w:pPr>
        <w:rPr>
          <w:rFonts w:asciiTheme="majorHAnsi" w:hAnsiTheme="majorHAnsi" w:cstheme="majorHAnsi"/>
          <w:b/>
          <w:sz w:val="24"/>
          <w:szCs w:val="24"/>
        </w:rPr>
        <w:sectPr w:rsidR="00390FF2" w:rsidRPr="00E37543" w:rsidSect="006714F7">
          <w:type w:val="continuous"/>
          <w:pgSz w:w="11906" w:h="16838"/>
          <w:pgMar w:top="1417" w:right="1701" w:bottom="1417" w:left="1701" w:header="708" w:footer="708" w:gutter="0"/>
          <w:cols w:num="2" w:space="708"/>
          <w:docGrid w:linePitch="360"/>
        </w:sectPr>
      </w:pPr>
    </w:p>
    <w:p w14:paraId="0C4914CA" w14:textId="77777777" w:rsidR="00A8531E" w:rsidRPr="00E37543" w:rsidRDefault="00A8531E" w:rsidP="00C13154">
      <w:pPr>
        <w:rPr>
          <w:rFonts w:asciiTheme="majorHAnsi" w:hAnsiTheme="majorHAnsi" w:cstheme="majorHAnsi"/>
          <w:sz w:val="24"/>
          <w:szCs w:val="24"/>
        </w:rPr>
      </w:pPr>
    </w:p>
    <w:p w14:paraId="0EA83CEE" w14:textId="77777777" w:rsidR="00390FF2" w:rsidRPr="00E37543" w:rsidRDefault="00390FF2" w:rsidP="00C13154">
      <w:pPr>
        <w:rPr>
          <w:rFonts w:asciiTheme="majorHAnsi" w:hAnsiTheme="majorHAnsi" w:cstheme="majorHAnsi"/>
          <w:sz w:val="24"/>
          <w:szCs w:val="24"/>
        </w:rPr>
      </w:pPr>
    </w:p>
    <w:p w14:paraId="67363313" w14:textId="77777777" w:rsidR="00390FF2" w:rsidRPr="00E37543" w:rsidRDefault="00390FF2" w:rsidP="00C13154">
      <w:pPr>
        <w:rPr>
          <w:rFonts w:asciiTheme="majorHAnsi" w:hAnsiTheme="majorHAnsi" w:cstheme="majorHAnsi"/>
          <w:sz w:val="24"/>
          <w:szCs w:val="24"/>
        </w:rPr>
      </w:pPr>
    </w:p>
    <w:p w14:paraId="0E2DC607" w14:textId="77777777" w:rsidR="00390FF2" w:rsidRPr="00E37543" w:rsidRDefault="00390FF2" w:rsidP="00C13154">
      <w:pPr>
        <w:rPr>
          <w:rFonts w:asciiTheme="majorHAnsi" w:hAnsiTheme="majorHAnsi" w:cstheme="majorHAnsi"/>
          <w:sz w:val="24"/>
          <w:szCs w:val="24"/>
        </w:rPr>
      </w:pPr>
    </w:p>
    <w:p w14:paraId="0D12BEA8" w14:textId="77777777" w:rsidR="00390FF2" w:rsidRPr="00E37543" w:rsidRDefault="00390FF2" w:rsidP="00C13154">
      <w:pPr>
        <w:rPr>
          <w:rFonts w:asciiTheme="majorHAnsi" w:hAnsiTheme="majorHAnsi" w:cstheme="majorHAnsi"/>
          <w:sz w:val="24"/>
          <w:szCs w:val="24"/>
        </w:rPr>
      </w:pPr>
    </w:p>
    <w:p w14:paraId="2328EAC8" w14:textId="77777777" w:rsidR="00390FF2" w:rsidRPr="00E37543" w:rsidRDefault="00390FF2" w:rsidP="00C13154">
      <w:pPr>
        <w:rPr>
          <w:rFonts w:asciiTheme="majorHAnsi" w:hAnsiTheme="majorHAnsi" w:cstheme="majorHAnsi"/>
          <w:sz w:val="24"/>
          <w:szCs w:val="24"/>
        </w:rPr>
      </w:pPr>
    </w:p>
    <w:p w14:paraId="73C3B386" w14:textId="77777777" w:rsidR="00390FF2" w:rsidRPr="00E37543" w:rsidRDefault="00390FF2" w:rsidP="00C13154">
      <w:pPr>
        <w:rPr>
          <w:rFonts w:asciiTheme="majorHAnsi" w:hAnsiTheme="majorHAnsi" w:cstheme="majorHAnsi"/>
          <w:sz w:val="24"/>
          <w:szCs w:val="24"/>
        </w:rPr>
      </w:pPr>
    </w:p>
    <w:p w14:paraId="35CB16B7" w14:textId="77777777" w:rsidR="00390FF2" w:rsidRPr="00E37543" w:rsidRDefault="00390FF2" w:rsidP="00C13154">
      <w:pPr>
        <w:rPr>
          <w:rFonts w:asciiTheme="majorHAnsi" w:hAnsiTheme="majorHAnsi" w:cstheme="majorHAnsi"/>
          <w:sz w:val="24"/>
          <w:szCs w:val="24"/>
        </w:rPr>
      </w:pPr>
    </w:p>
    <w:p w14:paraId="4B3327D9" w14:textId="77777777" w:rsidR="00390FF2" w:rsidRPr="00E37543" w:rsidRDefault="00390FF2" w:rsidP="00C13154">
      <w:pPr>
        <w:rPr>
          <w:rFonts w:asciiTheme="majorHAnsi" w:hAnsiTheme="majorHAnsi" w:cstheme="majorHAnsi"/>
          <w:sz w:val="24"/>
          <w:szCs w:val="24"/>
        </w:rPr>
      </w:pPr>
    </w:p>
    <w:p w14:paraId="048C809C" w14:textId="77777777" w:rsidR="00390FF2" w:rsidRPr="00E37543" w:rsidRDefault="00390FF2" w:rsidP="00C13154">
      <w:pPr>
        <w:rPr>
          <w:rFonts w:asciiTheme="majorHAnsi" w:hAnsiTheme="majorHAnsi" w:cstheme="majorHAnsi"/>
          <w:sz w:val="24"/>
          <w:szCs w:val="24"/>
        </w:rPr>
      </w:pPr>
    </w:p>
    <w:p w14:paraId="1D2E8CCF" w14:textId="77777777" w:rsidR="00390FF2" w:rsidRPr="00E37543" w:rsidRDefault="00390FF2" w:rsidP="00C13154">
      <w:pPr>
        <w:rPr>
          <w:rFonts w:asciiTheme="majorHAnsi" w:hAnsiTheme="majorHAnsi" w:cstheme="majorHAnsi"/>
          <w:sz w:val="24"/>
          <w:szCs w:val="24"/>
        </w:rPr>
      </w:pPr>
    </w:p>
    <w:p w14:paraId="1DDC9427" w14:textId="77777777" w:rsidR="00390FF2" w:rsidRPr="00E37543" w:rsidRDefault="00390FF2" w:rsidP="00C13154">
      <w:pPr>
        <w:rPr>
          <w:rFonts w:asciiTheme="majorHAnsi" w:hAnsiTheme="majorHAnsi" w:cstheme="majorHAnsi"/>
          <w:sz w:val="24"/>
          <w:szCs w:val="24"/>
        </w:rPr>
      </w:pPr>
    </w:p>
    <w:p w14:paraId="322C636D" w14:textId="77777777" w:rsidR="00390FF2" w:rsidRPr="00E37543" w:rsidRDefault="00390FF2" w:rsidP="00C13154">
      <w:pPr>
        <w:rPr>
          <w:rFonts w:asciiTheme="majorHAnsi" w:hAnsiTheme="majorHAnsi" w:cstheme="majorHAnsi"/>
          <w:sz w:val="24"/>
          <w:szCs w:val="24"/>
        </w:rPr>
      </w:pPr>
    </w:p>
    <w:sectPr w:rsidR="00390FF2" w:rsidRPr="00E37543" w:rsidSect="00390FF2">
      <w:pgSz w:w="11906" w:h="16838"/>
      <w:pgMar w:top="1417" w:right="1701" w:bottom="1417" w:left="1701" w:header="1134"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6836A" w14:textId="77777777" w:rsidR="00EA0C2F" w:rsidRDefault="00EA0C2F">
      <w:pPr>
        <w:spacing w:after="0" w:line="240" w:lineRule="auto"/>
      </w:pPr>
      <w:r>
        <w:separator/>
      </w:r>
    </w:p>
  </w:endnote>
  <w:endnote w:type="continuationSeparator" w:id="0">
    <w:p w14:paraId="66ABE33C" w14:textId="77777777" w:rsidR="00EA0C2F" w:rsidRDefault="00EA0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ndalus">
    <w:altName w:val="Times New Roman"/>
    <w:charset w:val="00"/>
    <w:family w:val="roman"/>
    <w:pitch w:val="variable"/>
    <w:sig w:usb0="00000000"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83B58" w14:textId="77777777" w:rsidR="0015602A" w:rsidRDefault="0015602A" w:rsidP="006714F7">
    <w:pPr>
      <w:spacing w:after="1" w:line="240" w:lineRule="auto"/>
      <w:rPr>
        <w:rFonts w:ascii="Andalus" w:eastAsia="Arial" w:hAnsi="Andalus" w:cs="Andalus"/>
        <w:b/>
        <w:sz w:val="16"/>
        <w:szCs w:val="16"/>
      </w:rPr>
    </w:pPr>
  </w:p>
  <w:p w14:paraId="5F4976B5" w14:textId="77777777" w:rsidR="0015602A" w:rsidRPr="00B4171C" w:rsidRDefault="0015602A" w:rsidP="006714F7">
    <w:pPr>
      <w:spacing w:after="1" w:line="240" w:lineRule="auto"/>
      <w:jc w:val="center"/>
      <w:rPr>
        <w:rFonts w:ascii="Andalus" w:eastAsia="Arial" w:hAnsi="Andalus" w:cs="Andalus"/>
        <w:b/>
        <w:sz w:val="16"/>
        <w:szCs w:val="16"/>
      </w:rPr>
    </w:pPr>
    <w:r w:rsidRPr="00B4171C">
      <w:rPr>
        <w:rFonts w:ascii="Andalus" w:eastAsia="Arial" w:hAnsi="Andalus" w:cs="Andalus"/>
        <w:b/>
        <w:sz w:val="16"/>
        <w:szCs w:val="16"/>
      </w:rPr>
      <w:t xml:space="preserve">ACUARIO Y MUSEO DEL MAR FOSPINA SAS </w:t>
    </w:r>
  </w:p>
  <w:p w14:paraId="205BF27F" w14:textId="77777777" w:rsidR="0015602A" w:rsidRPr="00B4171C" w:rsidRDefault="0015602A" w:rsidP="006714F7">
    <w:pPr>
      <w:spacing w:after="1" w:line="240" w:lineRule="auto"/>
      <w:jc w:val="center"/>
      <w:rPr>
        <w:rFonts w:ascii="Andalus" w:hAnsi="Andalus" w:cs="Andalus"/>
        <w:sz w:val="16"/>
        <w:szCs w:val="16"/>
      </w:rPr>
    </w:pPr>
    <w:r w:rsidRPr="00B4171C">
      <w:rPr>
        <w:rFonts w:ascii="Andalus" w:eastAsia="Arial" w:hAnsi="Andalus" w:cs="Andalus"/>
        <w:b/>
        <w:sz w:val="16"/>
        <w:szCs w:val="16"/>
      </w:rPr>
      <w:t>NIT. 819.005.753</w:t>
    </w:r>
  </w:p>
  <w:p w14:paraId="0272A577" w14:textId="77777777" w:rsidR="0015602A" w:rsidRDefault="0015602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CA6EA" w14:textId="77777777" w:rsidR="00EA0C2F" w:rsidRDefault="00EA0C2F">
      <w:pPr>
        <w:spacing w:after="0" w:line="240" w:lineRule="auto"/>
      </w:pPr>
      <w:r>
        <w:separator/>
      </w:r>
    </w:p>
  </w:footnote>
  <w:footnote w:type="continuationSeparator" w:id="0">
    <w:p w14:paraId="6BC8BDE8" w14:textId="77777777" w:rsidR="00EA0C2F" w:rsidRDefault="00EA0C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C9524" w14:textId="5B2D0239" w:rsidR="0015602A" w:rsidRDefault="0015602A" w:rsidP="00F930B3">
    <w:pPr>
      <w:spacing w:after="0"/>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A3F50" w14:textId="1195DFB2" w:rsidR="0015602A" w:rsidRDefault="0015602A" w:rsidP="006714F7">
    <w:pPr>
      <w:spacing w:after="0"/>
      <w:jc w:val="center"/>
      <w:rPr>
        <w:rFonts w:ascii="Arial Narrow" w:hAnsi="Arial Narrow" w:cs="Arial"/>
        <w:b/>
        <w:bCs/>
        <w:sz w:val="20"/>
        <w:szCs w:val="20"/>
        <w:lang w:eastAsia="es-CO"/>
      </w:rPr>
    </w:pPr>
    <w:r w:rsidRPr="00E3168E">
      <w:rPr>
        <w:rFonts w:ascii="Arial Narrow" w:hAnsi="Arial Narrow" w:cs="Arial"/>
        <w:b/>
        <w:bCs/>
        <w:noProof/>
        <w:sz w:val="20"/>
        <w:szCs w:val="20"/>
        <w:lang w:eastAsia="es-CO"/>
      </w:rPr>
      <w:drawing>
        <wp:anchor distT="0" distB="0" distL="114300" distR="114300" simplePos="0" relativeHeight="251665408" behindDoc="0" locked="0" layoutInCell="1" allowOverlap="1" wp14:anchorId="773619A6" wp14:editId="10D42619">
          <wp:simplePos x="0" y="0"/>
          <wp:positionH relativeFrom="margin">
            <wp:align>right</wp:align>
          </wp:positionH>
          <wp:positionV relativeFrom="paragraph">
            <wp:posOffset>-342900</wp:posOffset>
          </wp:positionV>
          <wp:extent cx="951230" cy="715010"/>
          <wp:effectExtent l="0" t="0" r="1270" b="8890"/>
          <wp:wrapSquare wrapText="bothSides"/>
          <wp:docPr id="9" name="Picture 2" descr="C:\Users\Carlitos Gutierrez\Downloads\LOGO CORPAMAG - ALTA RESOLUCIÓ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C:\Users\Carlitos Gutierrez\Downloads\LOGO CORPAMAG - ALTA RESOLUCIÓN.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1230" cy="715010"/>
                  </a:xfrm>
                  <a:prstGeom prst="rect">
                    <a:avLst/>
                  </a:prstGeom>
                  <a:noFill/>
                </pic:spPr>
              </pic:pic>
            </a:graphicData>
          </a:graphic>
          <wp14:sizeRelH relativeFrom="page">
            <wp14:pctWidth>0</wp14:pctWidth>
          </wp14:sizeRelH>
          <wp14:sizeRelV relativeFrom="page">
            <wp14:pctHeight>0</wp14:pctHeight>
          </wp14:sizeRelV>
        </wp:anchor>
      </w:drawing>
    </w:r>
    <w:r w:rsidRPr="00E3168E">
      <w:rPr>
        <w:rFonts w:ascii="Arial Narrow" w:hAnsi="Arial Narrow" w:cs="Arial"/>
        <w:b/>
        <w:bCs/>
        <w:noProof/>
        <w:sz w:val="20"/>
        <w:szCs w:val="20"/>
        <w:lang w:eastAsia="es-CO"/>
      </w:rPr>
      <w:drawing>
        <wp:anchor distT="0" distB="0" distL="114300" distR="114300" simplePos="0" relativeHeight="251663360" behindDoc="0" locked="0" layoutInCell="1" allowOverlap="1" wp14:anchorId="6B201873" wp14:editId="5B29B8A5">
          <wp:simplePos x="0" y="0"/>
          <wp:positionH relativeFrom="leftMargin">
            <wp:posOffset>409575</wp:posOffset>
          </wp:positionH>
          <wp:positionV relativeFrom="paragraph">
            <wp:posOffset>-346075</wp:posOffset>
          </wp:positionV>
          <wp:extent cx="887095" cy="685800"/>
          <wp:effectExtent l="0" t="0" r="8255" b="0"/>
          <wp:wrapSquare wrapText="bothSides"/>
          <wp:docPr id="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1"/>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887095" cy="685800"/>
                  </a:xfrm>
                  <a:prstGeom prst="ellipse">
                    <a:avLst/>
                  </a:prstGeom>
                </pic:spPr>
              </pic:pic>
            </a:graphicData>
          </a:graphic>
          <wp14:sizeRelH relativeFrom="page">
            <wp14:pctWidth>0</wp14:pctWidth>
          </wp14:sizeRelH>
          <wp14:sizeRelV relativeFrom="page">
            <wp14:pctHeight>0</wp14:pctHeight>
          </wp14:sizeRelV>
        </wp:anchor>
      </w:drawing>
    </w:r>
    <w:r w:rsidRPr="00E3168E">
      <w:rPr>
        <w:rFonts w:ascii="Arial Narrow" w:hAnsi="Arial Narrow" w:cs="Arial"/>
        <w:b/>
        <w:bCs/>
        <w:noProof/>
        <w:sz w:val="20"/>
        <w:szCs w:val="20"/>
        <w:lang w:eastAsia="es-CO"/>
      </w:rPr>
      <w:drawing>
        <wp:anchor distT="0" distB="0" distL="114300" distR="114300" simplePos="0" relativeHeight="251664384" behindDoc="0" locked="0" layoutInCell="1" allowOverlap="1" wp14:anchorId="25A74F48" wp14:editId="7358E808">
          <wp:simplePos x="0" y="0"/>
          <wp:positionH relativeFrom="rightMargin">
            <wp:posOffset>-5080000</wp:posOffset>
          </wp:positionH>
          <wp:positionV relativeFrom="paragraph">
            <wp:posOffset>-358140</wp:posOffset>
          </wp:positionV>
          <wp:extent cx="762000" cy="753745"/>
          <wp:effectExtent l="0" t="0" r="0" b="8255"/>
          <wp:wrapThrough wrapText="bothSides">
            <wp:wrapPolygon edited="0">
              <wp:start x="7020" y="0"/>
              <wp:lineTo x="3240" y="2730"/>
              <wp:lineTo x="0" y="7097"/>
              <wp:lineTo x="0" y="11464"/>
              <wp:lineTo x="2160" y="18015"/>
              <wp:lineTo x="7020" y="20745"/>
              <wp:lineTo x="7560" y="21291"/>
              <wp:lineTo x="13500" y="21291"/>
              <wp:lineTo x="19440" y="18015"/>
              <wp:lineTo x="21060" y="12010"/>
              <wp:lineTo x="21060" y="7097"/>
              <wp:lineTo x="16740" y="1638"/>
              <wp:lineTo x="14040" y="0"/>
              <wp:lineTo x="7020" y="0"/>
            </wp:wrapPolygon>
          </wp:wrapThrough>
          <wp:docPr id="8" name="Picture 4" descr="Resultado de imagen para ACUARIO RODAD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n para ACUARIO RODADER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62000" cy="753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168E">
      <w:rPr>
        <w:rFonts w:ascii="Arial Narrow" w:hAnsi="Arial Narrow" w:cs="Arial"/>
        <w:b/>
        <w:bCs/>
        <w:sz w:val="20"/>
        <w:szCs w:val="20"/>
        <w:lang w:eastAsia="es-CO"/>
      </w:rPr>
      <w:t>I</w:t>
    </w:r>
    <w:r w:rsidRPr="00CE44AA">
      <w:rPr>
        <w:rFonts w:ascii="Arial Narrow" w:hAnsi="Arial Narrow" w:cs="Arial"/>
        <w:b/>
        <w:bCs/>
        <w:sz w:val="20"/>
        <w:szCs w:val="20"/>
        <w:lang w:eastAsia="es-CO"/>
      </w:rPr>
      <w:t xml:space="preserve"> </w:t>
    </w:r>
    <w:r w:rsidRPr="00E3168E">
      <w:rPr>
        <w:rFonts w:ascii="Arial Narrow" w:hAnsi="Arial Narrow" w:cs="Arial"/>
        <w:b/>
        <w:bCs/>
        <w:sz w:val="20"/>
        <w:szCs w:val="20"/>
        <w:lang w:eastAsia="es-CO"/>
      </w:rPr>
      <w:t xml:space="preserve">NFORME </w:t>
    </w:r>
    <w:r>
      <w:rPr>
        <w:rFonts w:ascii="Arial Narrow" w:hAnsi="Arial Narrow" w:cs="Arial"/>
        <w:b/>
        <w:bCs/>
        <w:sz w:val="20"/>
        <w:szCs w:val="20"/>
        <w:lang w:eastAsia="es-CO"/>
      </w:rPr>
      <w:t>CAVR-MAR</w:t>
    </w:r>
    <w:r w:rsidRPr="00E3168E">
      <w:rPr>
        <w:rFonts w:ascii="Arial Narrow" w:hAnsi="Arial Narrow" w:cs="Arial"/>
        <w:b/>
        <w:bCs/>
        <w:sz w:val="20"/>
        <w:szCs w:val="20"/>
        <w:lang w:eastAsia="es-CO"/>
      </w:rPr>
      <w:t xml:space="preserve"> </w:t>
    </w:r>
    <w:r>
      <w:rPr>
        <w:rFonts w:ascii="Arial Narrow" w:hAnsi="Arial Narrow" w:cs="Arial"/>
        <w:b/>
        <w:bCs/>
        <w:sz w:val="20"/>
        <w:szCs w:val="20"/>
        <w:lang w:eastAsia="es-CO"/>
      </w:rPr>
      <w:t xml:space="preserve">No. </w:t>
    </w:r>
    <w:proofErr w:type="gramStart"/>
    <w:r>
      <w:rPr>
        <w:rFonts w:ascii="Arial Narrow" w:hAnsi="Arial Narrow" w:cs="Arial"/>
        <w:b/>
        <w:bCs/>
        <w:sz w:val="20"/>
        <w:szCs w:val="20"/>
        <w:lang w:eastAsia="es-CO"/>
      </w:rPr>
      <w:t>8  (</w:t>
    </w:r>
    <w:proofErr w:type="gramEnd"/>
    <w:r>
      <w:rPr>
        <w:rFonts w:ascii="Arial Narrow" w:hAnsi="Arial Narrow" w:cs="Arial"/>
        <w:b/>
        <w:bCs/>
        <w:sz w:val="20"/>
        <w:szCs w:val="20"/>
        <w:lang w:eastAsia="es-CO"/>
      </w:rPr>
      <w:t>septiembre 16 –octubre15)</w:t>
    </w:r>
  </w:p>
  <w:p w14:paraId="6FEBB9AD" w14:textId="31EC440F" w:rsidR="0015602A" w:rsidRPr="00E3168E" w:rsidRDefault="0015602A" w:rsidP="006714F7">
    <w:pPr>
      <w:spacing w:after="0"/>
      <w:jc w:val="center"/>
      <w:rPr>
        <w:rFonts w:ascii="Arial Narrow" w:hAnsi="Arial Narrow"/>
        <w:b/>
        <w:sz w:val="20"/>
        <w:szCs w:val="20"/>
      </w:rPr>
    </w:pPr>
    <w:r>
      <w:rPr>
        <w:rFonts w:ascii="Arial Narrow" w:hAnsi="Arial Narrow" w:cs="Arial"/>
        <w:b/>
        <w:bCs/>
        <w:sz w:val="20"/>
        <w:szCs w:val="20"/>
        <w:lang w:eastAsia="es-CO"/>
      </w:rPr>
      <w:t>CONTRATO 170 de 2022</w:t>
    </w:r>
  </w:p>
  <w:p w14:paraId="32874460" w14:textId="29E3F6B6" w:rsidR="0015602A" w:rsidRDefault="0015602A" w:rsidP="006714F7">
    <w:pPr>
      <w:spacing w:after="0"/>
      <w:jc w:val="center"/>
      <w:rPr>
        <w:rFonts w:ascii="Arial Narrow" w:hAnsi="Arial Narrow" w:cs="Arial"/>
        <w:b/>
        <w:bCs/>
        <w:lang w:eastAsia="es-CO"/>
      </w:rPr>
    </w:pPr>
    <w:r>
      <w:rPr>
        <w:rFonts w:ascii="Arial Narrow" w:hAnsi="Arial Narrow" w:cs="Arial"/>
        <w:b/>
        <w:bCs/>
        <w:lang w:eastAsia="es-CO"/>
      </w:rPr>
      <w:tab/>
    </w:r>
    <w:r>
      <w:rPr>
        <w:rFonts w:ascii="Arial Narrow" w:hAnsi="Arial Narrow" w:cs="Arial"/>
        <w:b/>
        <w:bCs/>
        <w:lang w:eastAsia="es-CO"/>
      </w:rPr>
      <w:tab/>
    </w:r>
    <w:r>
      <w:rPr>
        <w:rFonts w:ascii="Arial Narrow" w:hAnsi="Arial Narrow" w:cs="Arial"/>
        <w:b/>
        <w:bCs/>
        <w:lang w:eastAsia="es-CO"/>
      </w:rPr>
      <w:tab/>
    </w:r>
  </w:p>
  <w:p w14:paraId="297C6ED3" w14:textId="77777777" w:rsidR="0015602A" w:rsidRPr="00CA653B" w:rsidRDefault="0015602A" w:rsidP="006714F7">
    <w:pPr>
      <w:spacing w:after="0"/>
      <w:jc w:val="center"/>
      <w:rPr>
        <w:rFonts w:ascii="Arial Narrow" w:hAnsi="Arial Narrow" w:cs="Arial"/>
        <w:b/>
        <w:bCs/>
        <w:lang w:eastAsia="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3AA5E" w14:textId="77777777" w:rsidR="0015602A" w:rsidRDefault="0015602A" w:rsidP="006714F7">
    <w:pPr>
      <w:spacing w:after="0"/>
      <w:jc w:val="center"/>
      <w:rPr>
        <w:rFonts w:ascii="Arial Narrow" w:hAnsi="Arial Narrow" w:cs="Arial"/>
        <w:b/>
        <w:bCs/>
        <w:sz w:val="20"/>
        <w:szCs w:val="20"/>
        <w:lang w:eastAsia="es-CO"/>
      </w:rPr>
    </w:pPr>
    <w:r w:rsidRPr="00E3168E">
      <w:rPr>
        <w:rFonts w:ascii="Arial Narrow" w:hAnsi="Arial Narrow" w:cs="Arial"/>
        <w:b/>
        <w:bCs/>
        <w:noProof/>
        <w:sz w:val="20"/>
        <w:szCs w:val="20"/>
        <w:lang w:eastAsia="es-CO"/>
      </w:rPr>
      <w:drawing>
        <wp:anchor distT="0" distB="0" distL="114300" distR="114300" simplePos="0" relativeHeight="251666432" behindDoc="0" locked="0" layoutInCell="1" allowOverlap="1" wp14:anchorId="45F7C615" wp14:editId="4D76F077">
          <wp:simplePos x="0" y="0"/>
          <wp:positionH relativeFrom="leftMargin">
            <wp:posOffset>400050</wp:posOffset>
          </wp:positionH>
          <wp:positionV relativeFrom="paragraph">
            <wp:posOffset>-165735</wp:posOffset>
          </wp:positionV>
          <wp:extent cx="887095" cy="685800"/>
          <wp:effectExtent l="0" t="0" r="8255" b="0"/>
          <wp:wrapSquare wrapText="bothSides"/>
          <wp:docPr id="15"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887095" cy="685800"/>
                  </a:xfrm>
                  <a:prstGeom prst="ellipse">
                    <a:avLst/>
                  </a:prstGeom>
                </pic:spPr>
              </pic:pic>
            </a:graphicData>
          </a:graphic>
          <wp14:sizeRelH relativeFrom="page">
            <wp14:pctWidth>0</wp14:pctWidth>
          </wp14:sizeRelH>
          <wp14:sizeRelV relativeFrom="page">
            <wp14:pctHeight>0</wp14:pctHeight>
          </wp14:sizeRelV>
        </wp:anchor>
      </w:drawing>
    </w:r>
    <w:r w:rsidRPr="00E3168E">
      <w:rPr>
        <w:rFonts w:ascii="Arial Narrow" w:hAnsi="Arial Narrow" w:cs="Arial"/>
        <w:b/>
        <w:bCs/>
        <w:noProof/>
        <w:sz w:val="20"/>
        <w:szCs w:val="20"/>
        <w:lang w:eastAsia="es-CO"/>
      </w:rPr>
      <w:drawing>
        <wp:anchor distT="0" distB="0" distL="114300" distR="114300" simplePos="0" relativeHeight="251667456" behindDoc="0" locked="0" layoutInCell="1" allowOverlap="1" wp14:anchorId="66F3E117" wp14:editId="350F23B8">
          <wp:simplePos x="0" y="0"/>
          <wp:positionH relativeFrom="rightMargin">
            <wp:posOffset>-5089525</wp:posOffset>
          </wp:positionH>
          <wp:positionV relativeFrom="paragraph">
            <wp:posOffset>-177165</wp:posOffset>
          </wp:positionV>
          <wp:extent cx="762000" cy="753745"/>
          <wp:effectExtent l="0" t="0" r="0" b="8255"/>
          <wp:wrapThrough wrapText="bothSides">
            <wp:wrapPolygon edited="0">
              <wp:start x="7020" y="0"/>
              <wp:lineTo x="3240" y="2730"/>
              <wp:lineTo x="0" y="7097"/>
              <wp:lineTo x="0" y="11464"/>
              <wp:lineTo x="2160" y="18015"/>
              <wp:lineTo x="7020" y="20745"/>
              <wp:lineTo x="7560" y="21291"/>
              <wp:lineTo x="13500" y="21291"/>
              <wp:lineTo x="19440" y="18015"/>
              <wp:lineTo x="21060" y="12010"/>
              <wp:lineTo x="21060" y="7097"/>
              <wp:lineTo x="16740" y="1638"/>
              <wp:lineTo x="14040" y="0"/>
              <wp:lineTo x="7020" y="0"/>
            </wp:wrapPolygon>
          </wp:wrapThrough>
          <wp:docPr id="16" name="Picture 4" descr="Resultado de imagen para ACUARIO RODAD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n para ACUARIO RODADER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753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168E">
      <w:rPr>
        <w:rFonts w:ascii="Arial Narrow" w:hAnsi="Arial Narrow" w:cs="Arial"/>
        <w:b/>
        <w:bCs/>
        <w:noProof/>
        <w:sz w:val="20"/>
        <w:szCs w:val="20"/>
        <w:lang w:eastAsia="es-CO"/>
      </w:rPr>
      <w:drawing>
        <wp:anchor distT="0" distB="0" distL="114300" distR="114300" simplePos="0" relativeHeight="251668480" behindDoc="0" locked="0" layoutInCell="1" allowOverlap="1" wp14:anchorId="20DA270F" wp14:editId="6C191C6D">
          <wp:simplePos x="0" y="0"/>
          <wp:positionH relativeFrom="margin">
            <wp:posOffset>4672965</wp:posOffset>
          </wp:positionH>
          <wp:positionV relativeFrom="paragraph">
            <wp:posOffset>-135255</wp:posOffset>
          </wp:positionV>
          <wp:extent cx="951230" cy="715010"/>
          <wp:effectExtent l="0" t="0" r="1270" b="8890"/>
          <wp:wrapSquare wrapText="bothSides"/>
          <wp:docPr id="17" name="Picture 2" descr="C:\Users\Carlitos Gutierrez\Downloads\LOGO CORPAMAG - ALTA RESOLUCIÓ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C:\Users\Carlitos Gutierrez\Downloads\LOGO CORPAMAG - ALTA RESOLUCIÓN.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51230" cy="715010"/>
                  </a:xfrm>
                  <a:prstGeom prst="rect">
                    <a:avLst/>
                  </a:prstGeom>
                  <a:noFill/>
                </pic:spPr>
              </pic:pic>
            </a:graphicData>
          </a:graphic>
          <wp14:sizeRelH relativeFrom="page">
            <wp14:pctWidth>0</wp14:pctWidth>
          </wp14:sizeRelH>
          <wp14:sizeRelV relativeFrom="page">
            <wp14:pctHeight>0</wp14:pctHeight>
          </wp14:sizeRelV>
        </wp:anchor>
      </w:drawing>
    </w:r>
    <w:r w:rsidRPr="00E3168E">
      <w:rPr>
        <w:rFonts w:ascii="Arial Narrow" w:hAnsi="Arial Narrow" w:cs="Arial"/>
        <w:b/>
        <w:bCs/>
        <w:sz w:val="20"/>
        <w:szCs w:val="20"/>
        <w:lang w:eastAsia="es-CO"/>
      </w:rPr>
      <w:t xml:space="preserve">INFORME MENSUAL </w:t>
    </w:r>
    <w:r>
      <w:rPr>
        <w:rFonts w:ascii="Arial Narrow" w:hAnsi="Arial Narrow" w:cs="Arial"/>
        <w:b/>
        <w:bCs/>
        <w:sz w:val="20"/>
        <w:szCs w:val="20"/>
        <w:lang w:eastAsia="es-CO"/>
      </w:rPr>
      <w:t>No. 4 (</w:t>
    </w:r>
    <w:proofErr w:type="gramStart"/>
    <w:r>
      <w:rPr>
        <w:rFonts w:ascii="Arial Narrow" w:hAnsi="Arial Narrow" w:cs="Arial"/>
        <w:b/>
        <w:bCs/>
        <w:sz w:val="20"/>
        <w:szCs w:val="20"/>
        <w:lang w:eastAsia="es-CO"/>
      </w:rPr>
      <w:t>Septiembre</w:t>
    </w:r>
    <w:proofErr w:type="gramEnd"/>
    <w:r>
      <w:rPr>
        <w:rFonts w:ascii="Arial Narrow" w:hAnsi="Arial Narrow" w:cs="Arial"/>
        <w:b/>
        <w:bCs/>
        <w:sz w:val="20"/>
        <w:szCs w:val="20"/>
        <w:lang w:eastAsia="es-CO"/>
      </w:rPr>
      <w:t xml:space="preserve"> 16 – Octubre 15)</w:t>
    </w:r>
  </w:p>
  <w:p w14:paraId="499B9642" w14:textId="77777777" w:rsidR="0015602A" w:rsidRPr="00E3168E" w:rsidRDefault="0015602A" w:rsidP="006714F7">
    <w:pPr>
      <w:spacing w:after="0"/>
      <w:jc w:val="center"/>
      <w:rPr>
        <w:rFonts w:ascii="Arial Narrow" w:hAnsi="Arial Narrow"/>
        <w:b/>
        <w:sz w:val="20"/>
        <w:szCs w:val="20"/>
      </w:rPr>
    </w:pPr>
    <w:r>
      <w:rPr>
        <w:rFonts w:ascii="Arial Narrow" w:hAnsi="Arial Narrow" w:cs="Arial"/>
        <w:b/>
        <w:bCs/>
        <w:sz w:val="20"/>
        <w:szCs w:val="20"/>
        <w:lang w:eastAsia="es-CO"/>
      </w:rPr>
      <w:t>CONTRATO 238 de 2021</w:t>
    </w:r>
  </w:p>
  <w:p w14:paraId="70E04A6D" w14:textId="77777777" w:rsidR="0015602A" w:rsidRPr="00E3168E" w:rsidRDefault="0015602A" w:rsidP="006714F7">
    <w:pPr>
      <w:spacing w:after="0"/>
      <w:jc w:val="center"/>
      <w:rPr>
        <w:rFonts w:ascii="Arial Narrow" w:hAnsi="Arial Narrow" w:cs="Arial"/>
        <w:b/>
        <w:bCs/>
        <w:sz w:val="20"/>
        <w:szCs w:val="20"/>
        <w:lang w:eastAsia="es-CO"/>
      </w:rPr>
    </w:pPr>
    <w:r w:rsidRPr="00E3168E">
      <w:rPr>
        <w:rFonts w:ascii="Arial Narrow" w:hAnsi="Arial Narrow" w:cs="Arial"/>
        <w:b/>
        <w:bCs/>
        <w:sz w:val="20"/>
        <w:szCs w:val="20"/>
        <w:lang w:eastAsia="es-CO"/>
      </w:rPr>
      <w:t>CENTRO DE ATENCION, VALORACION Y REHABILITACION DE</w:t>
    </w:r>
  </w:p>
  <w:p w14:paraId="67941961" w14:textId="77777777" w:rsidR="0015602A" w:rsidRPr="00E3168E" w:rsidRDefault="0015602A" w:rsidP="006714F7">
    <w:pPr>
      <w:spacing w:after="0"/>
      <w:jc w:val="center"/>
      <w:rPr>
        <w:rFonts w:ascii="Arial Narrow" w:hAnsi="Arial Narrow" w:cs="Arial"/>
        <w:b/>
        <w:bCs/>
        <w:sz w:val="20"/>
        <w:szCs w:val="20"/>
        <w:lang w:eastAsia="es-CO"/>
      </w:rPr>
    </w:pPr>
    <w:r w:rsidRPr="00E3168E">
      <w:rPr>
        <w:rFonts w:ascii="Arial Narrow" w:hAnsi="Arial Narrow" w:cs="Arial"/>
        <w:b/>
        <w:bCs/>
        <w:sz w:val="20"/>
        <w:szCs w:val="20"/>
        <w:lang w:eastAsia="es-CO"/>
      </w:rPr>
      <w:t>LA FAUNA MARINA DEL MAGDALENA – CAV-R MARINO.”</w:t>
    </w:r>
  </w:p>
  <w:p w14:paraId="379E79BA" w14:textId="77777777" w:rsidR="0015602A" w:rsidRPr="00CA653B" w:rsidRDefault="0015602A" w:rsidP="006714F7">
    <w:pPr>
      <w:pStyle w:val="Encabezado"/>
      <w:tabs>
        <w:tab w:val="left" w:pos="4956"/>
      </w:tabs>
      <w:rPr>
        <w:rFonts w:ascii="Arial Narrow" w:hAnsi="Arial Narrow" w:cs="Arial"/>
        <w:b/>
        <w:bCs/>
        <w:lang w:eastAsia="es-CO"/>
      </w:rPr>
    </w:pPr>
    <w:r>
      <w:rPr>
        <w:rFonts w:ascii="Arial Narrow" w:hAnsi="Arial Narrow" w:cs="Arial"/>
        <w:b/>
        <w:bCs/>
        <w:lang w:eastAsia="es-CO"/>
      </w:rPr>
      <w:tab/>
    </w:r>
    <w:r>
      <w:rPr>
        <w:rFonts w:ascii="Arial Narrow" w:hAnsi="Arial Narrow" w:cs="Arial"/>
        <w:b/>
        <w:bCs/>
        <w:lang w:eastAsia="es-CO"/>
      </w:rPr>
      <w:tab/>
    </w:r>
    <w:r>
      <w:rPr>
        <w:rFonts w:ascii="Arial Narrow" w:hAnsi="Arial Narrow" w:cs="Arial"/>
        <w:b/>
        <w:bCs/>
        <w:lang w:eastAsia="es-CO"/>
      </w:rPr>
      <w:tab/>
    </w:r>
  </w:p>
  <w:p w14:paraId="55B0A617" w14:textId="77777777" w:rsidR="0015602A" w:rsidRDefault="0015602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001B7"/>
    <w:multiLevelType w:val="hybridMultilevel"/>
    <w:tmpl w:val="6DD2AD04"/>
    <w:lvl w:ilvl="0" w:tplc="425C3F5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165C09"/>
    <w:multiLevelType w:val="multilevel"/>
    <w:tmpl w:val="41247ED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8664764"/>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B523C6D"/>
    <w:multiLevelType w:val="multilevel"/>
    <w:tmpl w:val="C96A8CAC"/>
    <w:lvl w:ilvl="0">
      <w:start w:val="4"/>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E6A0454"/>
    <w:multiLevelType w:val="hybridMultilevel"/>
    <w:tmpl w:val="FD262494"/>
    <w:lvl w:ilvl="0" w:tplc="C2CC9048">
      <w:start w:val="1"/>
      <w:numFmt w:val="upperRoman"/>
      <w:lvlText w:val="%1."/>
      <w:lvlJc w:val="righ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2E43B69"/>
    <w:multiLevelType w:val="multilevel"/>
    <w:tmpl w:val="EC26F20C"/>
    <w:lvl w:ilvl="0">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2D570C39"/>
    <w:multiLevelType w:val="hybridMultilevel"/>
    <w:tmpl w:val="4F2CB388"/>
    <w:lvl w:ilvl="0" w:tplc="34922C84">
      <w:start w:val="92"/>
      <w:numFmt w:val="bullet"/>
      <w:lvlText w:val="-"/>
      <w:lvlJc w:val="left"/>
      <w:pPr>
        <w:ind w:left="1080" w:hanging="360"/>
      </w:pPr>
      <w:rPr>
        <w:rFonts w:ascii="Calibri Light" w:eastAsiaTheme="minorHAnsi" w:hAnsi="Calibri Light" w:cs="Calibri Light"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3C705CCA"/>
    <w:multiLevelType w:val="multilevel"/>
    <w:tmpl w:val="FA7A9E2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4A0B4C79"/>
    <w:multiLevelType w:val="multilevel"/>
    <w:tmpl w:val="094E398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4F345036"/>
    <w:multiLevelType w:val="multilevel"/>
    <w:tmpl w:val="EF76474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51685670"/>
    <w:multiLevelType w:val="multilevel"/>
    <w:tmpl w:val="9974A2A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535E1616"/>
    <w:multiLevelType w:val="multilevel"/>
    <w:tmpl w:val="15D0432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5C6F5062"/>
    <w:multiLevelType w:val="hybridMultilevel"/>
    <w:tmpl w:val="A02060B8"/>
    <w:lvl w:ilvl="0" w:tplc="AD6ED276">
      <w:start w:val="16"/>
      <w:numFmt w:val="bullet"/>
      <w:lvlText w:val="-"/>
      <w:lvlJc w:val="left"/>
      <w:pPr>
        <w:ind w:left="720" w:hanging="360"/>
      </w:pPr>
      <w:rPr>
        <w:rFonts w:ascii="Arial Narrow" w:eastAsiaTheme="minorHAnsi" w:hAnsi="Arial Narrow" w:cstheme="majorHAns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87C248E"/>
    <w:multiLevelType w:val="hybridMultilevel"/>
    <w:tmpl w:val="D7542C3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6C8F6799"/>
    <w:multiLevelType w:val="multilevel"/>
    <w:tmpl w:val="5E90103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74523754"/>
    <w:multiLevelType w:val="hybridMultilevel"/>
    <w:tmpl w:val="C06C960C"/>
    <w:lvl w:ilvl="0" w:tplc="AD6ED276">
      <w:start w:val="16"/>
      <w:numFmt w:val="bullet"/>
      <w:lvlText w:val="-"/>
      <w:lvlJc w:val="left"/>
      <w:pPr>
        <w:ind w:left="720" w:hanging="360"/>
      </w:pPr>
      <w:rPr>
        <w:rFonts w:ascii="Arial Narrow" w:eastAsiaTheme="minorHAnsi" w:hAnsi="Arial Narrow" w:cstheme="majorHAns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850543B"/>
    <w:multiLevelType w:val="multilevel"/>
    <w:tmpl w:val="2370090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7F2A3D1B"/>
    <w:multiLevelType w:val="hybridMultilevel"/>
    <w:tmpl w:val="CCAC5D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42968615">
    <w:abstractNumId w:val="2"/>
  </w:num>
  <w:num w:numId="2" w16cid:durableId="287246517">
    <w:abstractNumId w:val="17"/>
  </w:num>
  <w:num w:numId="3" w16cid:durableId="687685319">
    <w:abstractNumId w:val="13"/>
  </w:num>
  <w:num w:numId="4" w16cid:durableId="584537606">
    <w:abstractNumId w:val="12"/>
  </w:num>
  <w:num w:numId="5" w16cid:durableId="716319047">
    <w:abstractNumId w:val="3"/>
  </w:num>
  <w:num w:numId="6" w16cid:durableId="1957445262">
    <w:abstractNumId w:val="15"/>
  </w:num>
  <w:num w:numId="7" w16cid:durableId="265429910">
    <w:abstractNumId w:val="16"/>
  </w:num>
  <w:num w:numId="8" w16cid:durableId="1846245583">
    <w:abstractNumId w:val="4"/>
  </w:num>
  <w:num w:numId="9" w16cid:durableId="281421221">
    <w:abstractNumId w:val="0"/>
  </w:num>
  <w:num w:numId="10" w16cid:durableId="1320420458">
    <w:abstractNumId w:val="6"/>
  </w:num>
  <w:num w:numId="11" w16cid:durableId="1486969949">
    <w:abstractNumId w:val="8"/>
  </w:num>
  <w:num w:numId="12" w16cid:durableId="1364863942">
    <w:abstractNumId w:val="10"/>
  </w:num>
  <w:num w:numId="13" w16cid:durableId="1439720685">
    <w:abstractNumId w:val="9"/>
  </w:num>
  <w:num w:numId="14" w16cid:durableId="98792101">
    <w:abstractNumId w:val="14"/>
  </w:num>
  <w:num w:numId="15" w16cid:durableId="1168324355">
    <w:abstractNumId w:val="11"/>
  </w:num>
  <w:num w:numId="16" w16cid:durableId="1024210112">
    <w:abstractNumId w:val="5"/>
  </w:num>
  <w:num w:numId="17" w16cid:durableId="249586380">
    <w:abstractNumId w:val="7"/>
  </w:num>
  <w:num w:numId="18" w16cid:durableId="779497826">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172"/>
    <w:rsid w:val="00000B83"/>
    <w:rsid w:val="00010BF5"/>
    <w:rsid w:val="00014163"/>
    <w:rsid w:val="00022612"/>
    <w:rsid w:val="00027A00"/>
    <w:rsid w:val="000361F7"/>
    <w:rsid w:val="00036D68"/>
    <w:rsid w:val="0003789C"/>
    <w:rsid w:val="00041147"/>
    <w:rsid w:val="00042224"/>
    <w:rsid w:val="00051064"/>
    <w:rsid w:val="00053ECB"/>
    <w:rsid w:val="00057517"/>
    <w:rsid w:val="00061DEA"/>
    <w:rsid w:val="00062576"/>
    <w:rsid w:val="00062D15"/>
    <w:rsid w:val="00064A93"/>
    <w:rsid w:val="00065708"/>
    <w:rsid w:val="00076403"/>
    <w:rsid w:val="00094281"/>
    <w:rsid w:val="000A7BD0"/>
    <w:rsid w:val="000B2DCB"/>
    <w:rsid w:val="000B5404"/>
    <w:rsid w:val="000B5916"/>
    <w:rsid w:val="000B63C3"/>
    <w:rsid w:val="000B6FA4"/>
    <w:rsid w:val="000D3FB0"/>
    <w:rsid w:val="000D632C"/>
    <w:rsid w:val="000E125A"/>
    <w:rsid w:val="000E3A99"/>
    <w:rsid w:val="000E3E4A"/>
    <w:rsid w:val="000F11CF"/>
    <w:rsid w:val="000F3DD7"/>
    <w:rsid w:val="000F744A"/>
    <w:rsid w:val="001049B2"/>
    <w:rsid w:val="001061FE"/>
    <w:rsid w:val="00111E6D"/>
    <w:rsid w:val="0011343D"/>
    <w:rsid w:val="0012506E"/>
    <w:rsid w:val="00126CD7"/>
    <w:rsid w:val="0014548A"/>
    <w:rsid w:val="0015470D"/>
    <w:rsid w:val="0015602A"/>
    <w:rsid w:val="00157681"/>
    <w:rsid w:val="001635EB"/>
    <w:rsid w:val="00173DEC"/>
    <w:rsid w:val="00174EEB"/>
    <w:rsid w:val="00182AF0"/>
    <w:rsid w:val="00183A19"/>
    <w:rsid w:val="00192AA2"/>
    <w:rsid w:val="00193A87"/>
    <w:rsid w:val="00194397"/>
    <w:rsid w:val="001A1ADD"/>
    <w:rsid w:val="001A5418"/>
    <w:rsid w:val="001B4BC1"/>
    <w:rsid w:val="001B54D0"/>
    <w:rsid w:val="001C31C5"/>
    <w:rsid w:val="001C6C91"/>
    <w:rsid w:val="001C6DEE"/>
    <w:rsid w:val="001C71F4"/>
    <w:rsid w:val="001D0BBE"/>
    <w:rsid w:val="001D29C3"/>
    <w:rsid w:val="001D4AB4"/>
    <w:rsid w:val="001D555D"/>
    <w:rsid w:val="001D7E0F"/>
    <w:rsid w:val="001D7FE3"/>
    <w:rsid w:val="001E1EFD"/>
    <w:rsid w:val="001F015C"/>
    <w:rsid w:val="001F36FC"/>
    <w:rsid w:val="00201037"/>
    <w:rsid w:val="00223030"/>
    <w:rsid w:val="00230EC0"/>
    <w:rsid w:val="00242ED9"/>
    <w:rsid w:val="00244217"/>
    <w:rsid w:val="00253DF8"/>
    <w:rsid w:val="00257B72"/>
    <w:rsid w:val="00263D03"/>
    <w:rsid w:val="00265BEA"/>
    <w:rsid w:val="00265C74"/>
    <w:rsid w:val="002743C5"/>
    <w:rsid w:val="0027603C"/>
    <w:rsid w:val="0027659D"/>
    <w:rsid w:val="00277DD8"/>
    <w:rsid w:val="00280948"/>
    <w:rsid w:val="002842B4"/>
    <w:rsid w:val="00287022"/>
    <w:rsid w:val="00291B5A"/>
    <w:rsid w:val="002A1F57"/>
    <w:rsid w:val="002A5705"/>
    <w:rsid w:val="002B0A89"/>
    <w:rsid w:val="002B6BF3"/>
    <w:rsid w:val="002B734F"/>
    <w:rsid w:val="002B7EC2"/>
    <w:rsid w:val="002C074D"/>
    <w:rsid w:val="002C6644"/>
    <w:rsid w:val="002C78F7"/>
    <w:rsid w:val="002D0B47"/>
    <w:rsid w:val="002D1172"/>
    <w:rsid w:val="002D4DE7"/>
    <w:rsid w:val="002E039D"/>
    <w:rsid w:val="002E3A8E"/>
    <w:rsid w:val="002F0DBC"/>
    <w:rsid w:val="002F0E6A"/>
    <w:rsid w:val="002F263A"/>
    <w:rsid w:val="002F53F8"/>
    <w:rsid w:val="00300FFB"/>
    <w:rsid w:val="003014E7"/>
    <w:rsid w:val="003035B6"/>
    <w:rsid w:val="003039D8"/>
    <w:rsid w:val="00305AD1"/>
    <w:rsid w:val="0030663E"/>
    <w:rsid w:val="00310DBE"/>
    <w:rsid w:val="00331C20"/>
    <w:rsid w:val="003359FE"/>
    <w:rsid w:val="003376FD"/>
    <w:rsid w:val="00345B75"/>
    <w:rsid w:val="00346EE2"/>
    <w:rsid w:val="00347B36"/>
    <w:rsid w:val="0035129F"/>
    <w:rsid w:val="00351F88"/>
    <w:rsid w:val="00355AC0"/>
    <w:rsid w:val="00360B32"/>
    <w:rsid w:val="003659B3"/>
    <w:rsid w:val="00370F4C"/>
    <w:rsid w:val="003720E3"/>
    <w:rsid w:val="00374F27"/>
    <w:rsid w:val="0038114B"/>
    <w:rsid w:val="00381633"/>
    <w:rsid w:val="0038398F"/>
    <w:rsid w:val="003855B3"/>
    <w:rsid w:val="00390FF2"/>
    <w:rsid w:val="00394B42"/>
    <w:rsid w:val="00397247"/>
    <w:rsid w:val="0039741D"/>
    <w:rsid w:val="003A157A"/>
    <w:rsid w:val="003A4140"/>
    <w:rsid w:val="003C1FC7"/>
    <w:rsid w:val="003E5B6A"/>
    <w:rsid w:val="003E6702"/>
    <w:rsid w:val="003E770D"/>
    <w:rsid w:val="003E7EE3"/>
    <w:rsid w:val="003F3A9F"/>
    <w:rsid w:val="003F3FF0"/>
    <w:rsid w:val="003F4377"/>
    <w:rsid w:val="003F58FE"/>
    <w:rsid w:val="003F68D9"/>
    <w:rsid w:val="0040297B"/>
    <w:rsid w:val="004039F2"/>
    <w:rsid w:val="00412472"/>
    <w:rsid w:val="0041253B"/>
    <w:rsid w:val="00413B6F"/>
    <w:rsid w:val="00416F85"/>
    <w:rsid w:val="00421FF9"/>
    <w:rsid w:val="004255A4"/>
    <w:rsid w:val="00434065"/>
    <w:rsid w:val="00437920"/>
    <w:rsid w:val="00443543"/>
    <w:rsid w:val="004439D4"/>
    <w:rsid w:val="00452651"/>
    <w:rsid w:val="00461ECF"/>
    <w:rsid w:val="00470C04"/>
    <w:rsid w:val="00471A8F"/>
    <w:rsid w:val="00475B90"/>
    <w:rsid w:val="00482E00"/>
    <w:rsid w:val="00483B16"/>
    <w:rsid w:val="004843B1"/>
    <w:rsid w:val="004847FC"/>
    <w:rsid w:val="0049303F"/>
    <w:rsid w:val="00494541"/>
    <w:rsid w:val="00496297"/>
    <w:rsid w:val="004A3AED"/>
    <w:rsid w:val="004B058D"/>
    <w:rsid w:val="004B4B40"/>
    <w:rsid w:val="004C067A"/>
    <w:rsid w:val="004C1C6A"/>
    <w:rsid w:val="004C6AAB"/>
    <w:rsid w:val="004C7784"/>
    <w:rsid w:val="004D671C"/>
    <w:rsid w:val="004E00B9"/>
    <w:rsid w:val="004E1EBB"/>
    <w:rsid w:val="004E68F1"/>
    <w:rsid w:val="004E7574"/>
    <w:rsid w:val="004F4CC7"/>
    <w:rsid w:val="004F609E"/>
    <w:rsid w:val="004F642A"/>
    <w:rsid w:val="004F6E2E"/>
    <w:rsid w:val="00500246"/>
    <w:rsid w:val="00500603"/>
    <w:rsid w:val="00523774"/>
    <w:rsid w:val="005305F1"/>
    <w:rsid w:val="005318D1"/>
    <w:rsid w:val="00536A95"/>
    <w:rsid w:val="0054173A"/>
    <w:rsid w:val="00546BDE"/>
    <w:rsid w:val="00546E5B"/>
    <w:rsid w:val="00551AAB"/>
    <w:rsid w:val="00563A4D"/>
    <w:rsid w:val="00565E46"/>
    <w:rsid w:val="0056667B"/>
    <w:rsid w:val="00567EA8"/>
    <w:rsid w:val="0057134D"/>
    <w:rsid w:val="0057289B"/>
    <w:rsid w:val="0057437B"/>
    <w:rsid w:val="005775A9"/>
    <w:rsid w:val="0058373F"/>
    <w:rsid w:val="00592023"/>
    <w:rsid w:val="0059445D"/>
    <w:rsid w:val="005A1A49"/>
    <w:rsid w:val="005A2E8E"/>
    <w:rsid w:val="005A64E4"/>
    <w:rsid w:val="005B10EB"/>
    <w:rsid w:val="005C1E7D"/>
    <w:rsid w:val="005C258C"/>
    <w:rsid w:val="005D07E4"/>
    <w:rsid w:val="005D7C27"/>
    <w:rsid w:val="005E0CE0"/>
    <w:rsid w:val="005E3DB1"/>
    <w:rsid w:val="005F1A6D"/>
    <w:rsid w:val="005F7204"/>
    <w:rsid w:val="005F7965"/>
    <w:rsid w:val="00601A1B"/>
    <w:rsid w:val="0060209B"/>
    <w:rsid w:val="00603760"/>
    <w:rsid w:val="0062179A"/>
    <w:rsid w:val="00622747"/>
    <w:rsid w:val="00624078"/>
    <w:rsid w:val="00637BB5"/>
    <w:rsid w:val="00637EFC"/>
    <w:rsid w:val="006409E1"/>
    <w:rsid w:val="00640B51"/>
    <w:rsid w:val="00646B70"/>
    <w:rsid w:val="00652664"/>
    <w:rsid w:val="006534D4"/>
    <w:rsid w:val="00657D30"/>
    <w:rsid w:val="00664676"/>
    <w:rsid w:val="006714F7"/>
    <w:rsid w:val="006729CB"/>
    <w:rsid w:val="00680BD5"/>
    <w:rsid w:val="00680FB5"/>
    <w:rsid w:val="00682245"/>
    <w:rsid w:val="00687165"/>
    <w:rsid w:val="00687F89"/>
    <w:rsid w:val="00691D7D"/>
    <w:rsid w:val="00692E44"/>
    <w:rsid w:val="006952BA"/>
    <w:rsid w:val="00696000"/>
    <w:rsid w:val="0069660D"/>
    <w:rsid w:val="006A1F8C"/>
    <w:rsid w:val="006A2DE2"/>
    <w:rsid w:val="006B2BC3"/>
    <w:rsid w:val="006B5417"/>
    <w:rsid w:val="006B5A6E"/>
    <w:rsid w:val="006C1A4C"/>
    <w:rsid w:val="006C2B5C"/>
    <w:rsid w:val="006C3429"/>
    <w:rsid w:val="006C6BF2"/>
    <w:rsid w:val="006C6CE0"/>
    <w:rsid w:val="006D037A"/>
    <w:rsid w:val="006D29AC"/>
    <w:rsid w:val="006D6AC7"/>
    <w:rsid w:val="006E0FF1"/>
    <w:rsid w:val="006E5E2B"/>
    <w:rsid w:val="006F3B58"/>
    <w:rsid w:val="006F5F09"/>
    <w:rsid w:val="006F5FBC"/>
    <w:rsid w:val="00704921"/>
    <w:rsid w:val="00707538"/>
    <w:rsid w:val="00710510"/>
    <w:rsid w:val="007136A4"/>
    <w:rsid w:val="0071457E"/>
    <w:rsid w:val="00716AC6"/>
    <w:rsid w:val="00723A15"/>
    <w:rsid w:val="00725343"/>
    <w:rsid w:val="007259B7"/>
    <w:rsid w:val="00732834"/>
    <w:rsid w:val="00740C07"/>
    <w:rsid w:val="0074207D"/>
    <w:rsid w:val="00743A29"/>
    <w:rsid w:val="00747BAF"/>
    <w:rsid w:val="00764476"/>
    <w:rsid w:val="00765CD5"/>
    <w:rsid w:val="00765F2E"/>
    <w:rsid w:val="00766A73"/>
    <w:rsid w:val="0077444C"/>
    <w:rsid w:val="0077720D"/>
    <w:rsid w:val="00777336"/>
    <w:rsid w:val="007801E2"/>
    <w:rsid w:val="00785556"/>
    <w:rsid w:val="007931B2"/>
    <w:rsid w:val="007945BA"/>
    <w:rsid w:val="007A3F8B"/>
    <w:rsid w:val="007A3FAC"/>
    <w:rsid w:val="007A5980"/>
    <w:rsid w:val="007A5ECE"/>
    <w:rsid w:val="007B09E7"/>
    <w:rsid w:val="007B143F"/>
    <w:rsid w:val="007B65D1"/>
    <w:rsid w:val="007C12B7"/>
    <w:rsid w:val="007D15D2"/>
    <w:rsid w:val="007E162A"/>
    <w:rsid w:val="007F08EF"/>
    <w:rsid w:val="007F1FC6"/>
    <w:rsid w:val="007F22BB"/>
    <w:rsid w:val="007F62F5"/>
    <w:rsid w:val="00802148"/>
    <w:rsid w:val="0080755E"/>
    <w:rsid w:val="00813E4A"/>
    <w:rsid w:val="0081411C"/>
    <w:rsid w:val="0081496C"/>
    <w:rsid w:val="008174B5"/>
    <w:rsid w:val="0082012E"/>
    <w:rsid w:val="00823DC4"/>
    <w:rsid w:val="008312E0"/>
    <w:rsid w:val="00831724"/>
    <w:rsid w:val="00833813"/>
    <w:rsid w:val="00836CD5"/>
    <w:rsid w:val="00842751"/>
    <w:rsid w:val="00842FB8"/>
    <w:rsid w:val="008459AD"/>
    <w:rsid w:val="00846F2A"/>
    <w:rsid w:val="00855852"/>
    <w:rsid w:val="00866193"/>
    <w:rsid w:val="00875D0A"/>
    <w:rsid w:val="00882F4E"/>
    <w:rsid w:val="008A06CA"/>
    <w:rsid w:val="008A54AD"/>
    <w:rsid w:val="008A60D4"/>
    <w:rsid w:val="008B4FC8"/>
    <w:rsid w:val="008B694D"/>
    <w:rsid w:val="008C30CE"/>
    <w:rsid w:val="008D032E"/>
    <w:rsid w:val="008D45A9"/>
    <w:rsid w:val="008D5184"/>
    <w:rsid w:val="008F57C9"/>
    <w:rsid w:val="008F7657"/>
    <w:rsid w:val="009040B0"/>
    <w:rsid w:val="00910C40"/>
    <w:rsid w:val="0092002E"/>
    <w:rsid w:val="009226FD"/>
    <w:rsid w:val="00922C23"/>
    <w:rsid w:val="00926572"/>
    <w:rsid w:val="00932246"/>
    <w:rsid w:val="0093597E"/>
    <w:rsid w:val="009372DE"/>
    <w:rsid w:val="009547D1"/>
    <w:rsid w:val="009612D2"/>
    <w:rsid w:val="009642BE"/>
    <w:rsid w:val="009716BD"/>
    <w:rsid w:val="00981627"/>
    <w:rsid w:val="00984946"/>
    <w:rsid w:val="009905FD"/>
    <w:rsid w:val="00996C6C"/>
    <w:rsid w:val="00997F1A"/>
    <w:rsid w:val="009A23A6"/>
    <w:rsid w:val="009B2E7D"/>
    <w:rsid w:val="009B34BD"/>
    <w:rsid w:val="009B746C"/>
    <w:rsid w:val="009B7E17"/>
    <w:rsid w:val="009C0E5A"/>
    <w:rsid w:val="009D1F0B"/>
    <w:rsid w:val="009D2D52"/>
    <w:rsid w:val="009D33E2"/>
    <w:rsid w:val="009D63FC"/>
    <w:rsid w:val="009E11D7"/>
    <w:rsid w:val="009E12F3"/>
    <w:rsid w:val="009E2A65"/>
    <w:rsid w:val="009E3BE5"/>
    <w:rsid w:val="009E41D5"/>
    <w:rsid w:val="009E7439"/>
    <w:rsid w:val="009F445E"/>
    <w:rsid w:val="009F4FB5"/>
    <w:rsid w:val="009F5FE9"/>
    <w:rsid w:val="00A06D86"/>
    <w:rsid w:val="00A07473"/>
    <w:rsid w:val="00A10653"/>
    <w:rsid w:val="00A111C6"/>
    <w:rsid w:val="00A15392"/>
    <w:rsid w:val="00A15D83"/>
    <w:rsid w:val="00A17C86"/>
    <w:rsid w:val="00A261EF"/>
    <w:rsid w:val="00A36656"/>
    <w:rsid w:val="00A3729B"/>
    <w:rsid w:val="00A420CE"/>
    <w:rsid w:val="00A4582D"/>
    <w:rsid w:val="00A46FC8"/>
    <w:rsid w:val="00A47566"/>
    <w:rsid w:val="00A61EC4"/>
    <w:rsid w:val="00A702BF"/>
    <w:rsid w:val="00A740EE"/>
    <w:rsid w:val="00A7665F"/>
    <w:rsid w:val="00A84970"/>
    <w:rsid w:val="00A8531E"/>
    <w:rsid w:val="00A855C7"/>
    <w:rsid w:val="00A86081"/>
    <w:rsid w:val="00AA1CCD"/>
    <w:rsid w:val="00AB4D10"/>
    <w:rsid w:val="00AB4FB2"/>
    <w:rsid w:val="00AC32D4"/>
    <w:rsid w:val="00AC5071"/>
    <w:rsid w:val="00AC7DC7"/>
    <w:rsid w:val="00AD1FFA"/>
    <w:rsid w:val="00AD3BBC"/>
    <w:rsid w:val="00AE0D04"/>
    <w:rsid w:val="00AE3C2D"/>
    <w:rsid w:val="00AE5916"/>
    <w:rsid w:val="00AE5F5E"/>
    <w:rsid w:val="00AF689C"/>
    <w:rsid w:val="00B06C95"/>
    <w:rsid w:val="00B06F47"/>
    <w:rsid w:val="00B15470"/>
    <w:rsid w:val="00B1587C"/>
    <w:rsid w:val="00B20E6B"/>
    <w:rsid w:val="00B27719"/>
    <w:rsid w:val="00B33F4B"/>
    <w:rsid w:val="00B35A83"/>
    <w:rsid w:val="00B439A7"/>
    <w:rsid w:val="00B45A83"/>
    <w:rsid w:val="00B45F95"/>
    <w:rsid w:val="00B53807"/>
    <w:rsid w:val="00B62A95"/>
    <w:rsid w:val="00B64401"/>
    <w:rsid w:val="00B708EC"/>
    <w:rsid w:val="00B81E3E"/>
    <w:rsid w:val="00B87FA9"/>
    <w:rsid w:val="00B95985"/>
    <w:rsid w:val="00BA4D62"/>
    <w:rsid w:val="00BA694A"/>
    <w:rsid w:val="00BB5F35"/>
    <w:rsid w:val="00BB7508"/>
    <w:rsid w:val="00BC087E"/>
    <w:rsid w:val="00BC4FF5"/>
    <w:rsid w:val="00BD2FB6"/>
    <w:rsid w:val="00BD3CDB"/>
    <w:rsid w:val="00BE15D5"/>
    <w:rsid w:val="00BE2157"/>
    <w:rsid w:val="00BF03CE"/>
    <w:rsid w:val="00BF6631"/>
    <w:rsid w:val="00C02043"/>
    <w:rsid w:val="00C03DE9"/>
    <w:rsid w:val="00C04961"/>
    <w:rsid w:val="00C07061"/>
    <w:rsid w:val="00C13154"/>
    <w:rsid w:val="00C20EA2"/>
    <w:rsid w:val="00C2420B"/>
    <w:rsid w:val="00C34591"/>
    <w:rsid w:val="00C345A2"/>
    <w:rsid w:val="00C34B96"/>
    <w:rsid w:val="00C35C9B"/>
    <w:rsid w:val="00C3698F"/>
    <w:rsid w:val="00C425F2"/>
    <w:rsid w:val="00C44251"/>
    <w:rsid w:val="00C51145"/>
    <w:rsid w:val="00C5132B"/>
    <w:rsid w:val="00C51973"/>
    <w:rsid w:val="00C558FD"/>
    <w:rsid w:val="00C559D9"/>
    <w:rsid w:val="00C645AE"/>
    <w:rsid w:val="00C70ECA"/>
    <w:rsid w:val="00C71A30"/>
    <w:rsid w:val="00C71F87"/>
    <w:rsid w:val="00C7218C"/>
    <w:rsid w:val="00C742D7"/>
    <w:rsid w:val="00C80C17"/>
    <w:rsid w:val="00C8218B"/>
    <w:rsid w:val="00C90453"/>
    <w:rsid w:val="00C9194A"/>
    <w:rsid w:val="00C91AD4"/>
    <w:rsid w:val="00C95650"/>
    <w:rsid w:val="00C957C3"/>
    <w:rsid w:val="00CA11F4"/>
    <w:rsid w:val="00CA22C0"/>
    <w:rsid w:val="00CA70A5"/>
    <w:rsid w:val="00CB37E9"/>
    <w:rsid w:val="00CB4E6E"/>
    <w:rsid w:val="00CC021C"/>
    <w:rsid w:val="00CC51CF"/>
    <w:rsid w:val="00CD4573"/>
    <w:rsid w:val="00CD7C15"/>
    <w:rsid w:val="00CE066E"/>
    <w:rsid w:val="00CE742B"/>
    <w:rsid w:val="00CF29F4"/>
    <w:rsid w:val="00D025AD"/>
    <w:rsid w:val="00D0445B"/>
    <w:rsid w:val="00D04843"/>
    <w:rsid w:val="00D1483B"/>
    <w:rsid w:val="00D21AE3"/>
    <w:rsid w:val="00D23EA3"/>
    <w:rsid w:val="00D23F5F"/>
    <w:rsid w:val="00D24F6C"/>
    <w:rsid w:val="00D34BCA"/>
    <w:rsid w:val="00D372A8"/>
    <w:rsid w:val="00D40BD5"/>
    <w:rsid w:val="00D446C4"/>
    <w:rsid w:val="00D53022"/>
    <w:rsid w:val="00D53231"/>
    <w:rsid w:val="00D566CF"/>
    <w:rsid w:val="00D56A64"/>
    <w:rsid w:val="00D66F26"/>
    <w:rsid w:val="00D75F49"/>
    <w:rsid w:val="00D76F77"/>
    <w:rsid w:val="00D826B9"/>
    <w:rsid w:val="00D857B0"/>
    <w:rsid w:val="00D931C6"/>
    <w:rsid w:val="00D9370A"/>
    <w:rsid w:val="00D976B2"/>
    <w:rsid w:val="00DA50EF"/>
    <w:rsid w:val="00DA6C4F"/>
    <w:rsid w:val="00DB0F15"/>
    <w:rsid w:val="00DB1EB2"/>
    <w:rsid w:val="00DB504D"/>
    <w:rsid w:val="00DC5201"/>
    <w:rsid w:val="00DD094E"/>
    <w:rsid w:val="00DD3358"/>
    <w:rsid w:val="00DE1B9D"/>
    <w:rsid w:val="00DE5999"/>
    <w:rsid w:val="00DE6A83"/>
    <w:rsid w:val="00DE70EB"/>
    <w:rsid w:val="00DF5364"/>
    <w:rsid w:val="00E029F0"/>
    <w:rsid w:val="00E110C3"/>
    <w:rsid w:val="00E1333B"/>
    <w:rsid w:val="00E24BC6"/>
    <w:rsid w:val="00E37543"/>
    <w:rsid w:val="00E44920"/>
    <w:rsid w:val="00E55D68"/>
    <w:rsid w:val="00E56C05"/>
    <w:rsid w:val="00E60E36"/>
    <w:rsid w:val="00E623F0"/>
    <w:rsid w:val="00E67E77"/>
    <w:rsid w:val="00E67F6C"/>
    <w:rsid w:val="00E742CA"/>
    <w:rsid w:val="00E80D40"/>
    <w:rsid w:val="00E854DD"/>
    <w:rsid w:val="00E858B4"/>
    <w:rsid w:val="00E8701D"/>
    <w:rsid w:val="00E92FB7"/>
    <w:rsid w:val="00EA0C2F"/>
    <w:rsid w:val="00EA1C00"/>
    <w:rsid w:val="00EA49C2"/>
    <w:rsid w:val="00EA4CE3"/>
    <w:rsid w:val="00ED689F"/>
    <w:rsid w:val="00EE3E98"/>
    <w:rsid w:val="00EF0287"/>
    <w:rsid w:val="00EF0A58"/>
    <w:rsid w:val="00EF5BF7"/>
    <w:rsid w:val="00F00493"/>
    <w:rsid w:val="00F00CA8"/>
    <w:rsid w:val="00F06BEE"/>
    <w:rsid w:val="00F07C8D"/>
    <w:rsid w:val="00F13481"/>
    <w:rsid w:val="00F13C84"/>
    <w:rsid w:val="00F153E9"/>
    <w:rsid w:val="00F177DE"/>
    <w:rsid w:val="00F2258D"/>
    <w:rsid w:val="00F22AF0"/>
    <w:rsid w:val="00F459E6"/>
    <w:rsid w:val="00F521C4"/>
    <w:rsid w:val="00F527B5"/>
    <w:rsid w:val="00F61269"/>
    <w:rsid w:val="00F739DB"/>
    <w:rsid w:val="00F846CB"/>
    <w:rsid w:val="00F930B3"/>
    <w:rsid w:val="00F93644"/>
    <w:rsid w:val="00F9656A"/>
    <w:rsid w:val="00FA20DA"/>
    <w:rsid w:val="00FB2F0E"/>
    <w:rsid w:val="00FB6A42"/>
    <w:rsid w:val="00FC3CB1"/>
    <w:rsid w:val="00FC52A9"/>
    <w:rsid w:val="00FC7E02"/>
    <w:rsid w:val="00FD02D7"/>
    <w:rsid w:val="00FD3900"/>
    <w:rsid w:val="00FD4675"/>
    <w:rsid w:val="00FD5AE9"/>
    <w:rsid w:val="00FD7930"/>
    <w:rsid w:val="00FE03F1"/>
    <w:rsid w:val="00FE7C2E"/>
    <w:rsid w:val="00FF3787"/>
    <w:rsid w:val="00FF59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D1257D"/>
  <w15:chartTrackingRefBased/>
  <w15:docId w15:val="{163640F9-01E2-480F-B155-0847ADC20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543"/>
  </w:style>
  <w:style w:type="paragraph" w:styleId="Ttulo1">
    <w:name w:val="heading 1"/>
    <w:basedOn w:val="Normal"/>
    <w:next w:val="Normal"/>
    <w:link w:val="Ttulo1Car"/>
    <w:uiPriority w:val="1"/>
    <w:qFormat/>
    <w:rsid w:val="002D117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2D117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B45A8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link w:val="Ttulo5Car"/>
    <w:uiPriority w:val="9"/>
    <w:qFormat/>
    <w:rsid w:val="0059445D"/>
    <w:pPr>
      <w:spacing w:before="100" w:beforeAutospacing="1" w:after="100" w:afterAutospacing="1" w:line="240" w:lineRule="auto"/>
      <w:outlineLvl w:val="4"/>
    </w:pPr>
    <w:rPr>
      <w:rFonts w:ascii="Times New Roman" w:eastAsia="Times New Roman" w:hAnsi="Times New Roman" w:cs="Times New Roman"/>
      <w:b/>
      <w:bCs/>
      <w:sz w:val="20"/>
      <w:szCs w:val="2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2D1172"/>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semiHidden/>
    <w:rsid w:val="002D1172"/>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semiHidden/>
    <w:rsid w:val="00B45A83"/>
    <w:rPr>
      <w:rFonts w:asciiTheme="majorHAnsi" w:eastAsiaTheme="majorEastAsia" w:hAnsiTheme="majorHAnsi" w:cstheme="majorBidi"/>
      <w:color w:val="1F4D78" w:themeColor="accent1" w:themeShade="7F"/>
      <w:sz w:val="24"/>
      <w:szCs w:val="24"/>
    </w:rPr>
  </w:style>
  <w:style w:type="character" w:customStyle="1" w:styleId="Ttulo5Car">
    <w:name w:val="Título 5 Car"/>
    <w:basedOn w:val="Fuentedeprrafopredeter"/>
    <w:link w:val="Ttulo5"/>
    <w:uiPriority w:val="9"/>
    <w:rsid w:val="0059445D"/>
    <w:rPr>
      <w:rFonts w:ascii="Times New Roman" w:eastAsia="Times New Roman" w:hAnsi="Times New Roman" w:cs="Times New Roman"/>
      <w:b/>
      <w:bCs/>
      <w:sz w:val="20"/>
      <w:szCs w:val="20"/>
      <w:lang w:eastAsia="es-CO"/>
    </w:rPr>
  </w:style>
  <w:style w:type="paragraph" w:styleId="Prrafodelista">
    <w:name w:val="List Paragraph"/>
    <w:basedOn w:val="Normal"/>
    <w:uiPriority w:val="34"/>
    <w:qFormat/>
    <w:rsid w:val="002D1172"/>
    <w:pPr>
      <w:ind w:left="720"/>
      <w:contextualSpacing/>
    </w:pPr>
    <w:rPr>
      <w:lang w:val="es-ES"/>
    </w:rPr>
  </w:style>
  <w:style w:type="paragraph" w:styleId="Descripcin">
    <w:name w:val="caption"/>
    <w:basedOn w:val="Normal"/>
    <w:next w:val="Normal"/>
    <w:uiPriority w:val="35"/>
    <w:unhideWhenUsed/>
    <w:qFormat/>
    <w:rsid w:val="002D1172"/>
    <w:pPr>
      <w:spacing w:after="200" w:line="240" w:lineRule="auto"/>
    </w:pPr>
    <w:rPr>
      <w:rFonts w:ascii="Calibri" w:eastAsia="Calibri" w:hAnsi="Calibri" w:cs="Times New Roman"/>
      <w:b/>
      <w:bCs/>
      <w:color w:val="5B9BD5" w:themeColor="accent1"/>
      <w:sz w:val="18"/>
      <w:szCs w:val="18"/>
      <w:lang w:val="es-ES"/>
    </w:rPr>
  </w:style>
  <w:style w:type="paragraph" w:styleId="Encabezado">
    <w:name w:val="header"/>
    <w:basedOn w:val="Normal"/>
    <w:link w:val="EncabezadoCar"/>
    <w:uiPriority w:val="99"/>
    <w:unhideWhenUsed/>
    <w:rsid w:val="002D11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D1172"/>
  </w:style>
  <w:style w:type="paragraph" w:styleId="Piedepgina">
    <w:name w:val="footer"/>
    <w:basedOn w:val="Normal"/>
    <w:link w:val="PiedepginaCar"/>
    <w:uiPriority w:val="99"/>
    <w:unhideWhenUsed/>
    <w:rsid w:val="002D11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D1172"/>
  </w:style>
  <w:style w:type="character" w:styleId="Hipervnculo">
    <w:name w:val="Hyperlink"/>
    <w:uiPriority w:val="99"/>
    <w:rsid w:val="002D1172"/>
    <w:rPr>
      <w:color w:val="0000FF"/>
      <w:u w:val="single"/>
    </w:rPr>
  </w:style>
  <w:style w:type="paragraph" w:styleId="Sinespaciado">
    <w:name w:val="No Spacing"/>
    <w:link w:val="SinespaciadoCar"/>
    <w:uiPriority w:val="1"/>
    <w:qFormat/>
    <w:rsid w:val="002D1172"/>
    <w:pPr>
      <w:spacing w:after="0" w:line="240" w:lineRule="auto"/>
    </w:pPr>
    <w:rPr>
      <w:rFonts w:eastAsiaTheme="minorEastAsia"/>
      <w:lang w:val="en-US"/>
    </w:rPr>
  </w:style>
  <w:style w:type="character" w:customStyle="1" w:styleId="SinespaciadoCar">
    <w:name w:val="Sin espaciado Car"/>
    <w:basedOn w:val="Fuentedeprrafopredeter"/>
    <w:link w:val="Sinespaciado"/>
    <w:uiPriority w:val="1"/>
    <w:rsid w:val="002D1172"/>
    <w:rPr>
      <w:rFonts w:eastAsiaTheme="minorEastAsia"/>
      <w:lang w:val="en-US"/>
    </w:rPr>
  </w:style>
  <w:style w:type="paragraph" w:styleId="TtuloTDC">
    <w:name w:val="TOC Heading"/>
    <w:basedOn w:val="Ttulo1"/>
    <w:next w:val="Normal"/>
    <w:uiPriority w:val="39"/>
    <w:unhideWhenUsed/>
    <w:qFormat/>
    <w:rsid w:val="002D1172"/>
    <w:pPr>
      <w:outlineLvl w:val="9"/>
    </w:pPr>
    <w:rPr>
      <w:lang w:val="en-US"/>
    </w:rPr>
  </w:style>
  <w:style w:type="paragraph" w:styleId="TDC1">
    <w:name w:val="toc 1"/>
    <w:basedOn w:val="Normal"/>
    <w:next w:val="Normal"/>
    <w:autoRedefine/>
    <w:uiPriority w:val="39"/>
    <w:unhideWhenUsed/>
    <w:rsid w:val="002D1172"/>
    <w:pPr>
      <w:spacing w:before="120" w:after="0"/>
    </w:pPr>
    <w:rPr>
      <w:rFonts w:cstheme="minorHAnsi"/>
      <w:b/>
      <w:bCs/>
      <w:i/>
      <w:iCs/>
      <w:sz w:val="24"/>
      <w:szCs w:val="24"/>
    </w:rPr>
  </w:style>
  <w:style w:type="paragraph" w:styleId="Textoindependiente">
    <w:name w:val="Body Text"/>
    <w:basedOn w:val="Normal"/>
    <w:link w:val="TextoindependienteCar"/>
    <w:uiPriority w:val="1"/>
    <w:qFormat/>
    <w:rsid w:val="002D1172"/>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2D1172"/>
    <w:rPr>
      <w:rFonts w:ascii="Arial MT" w:eastAsia="Arial MT" w:hAnsi="Arial MT" w:cs="Arial MT"/>
      <w:lang w:val="es-ES"/>
    </w:rPr>
  </w:style>
  <w:style w:type="table" w:styleId="Tablaconcuadrcula">
    <w:name w:val="Table Grid"/>
    <w:basedOn w:val="Tablanormal"/>
    <w:uiPriority w:val="39"/>
    <w:rsid w:val="002D1172"/>
    <w:pPr>
      <w:spacing w:after="0" w:line="240" w:lineRule="auto"/>
    </w:pPr>
    <w:rPr>
      <w:rFonts w:eastAsiaTheme="minorEastAs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unhideWhenUsed/>
    <w:rsid w:val="002D1172"/>
    <w:pPr>
      <w:spacing w:before="120" w:after="0"/>
      <w:ind w:left="220"/>
    </w:pPr>
    <w:rPr>
      <w:rFonts w:cstheme="minorHAnsi"/>
      <w:b/>
      <w:bCs/>
    </w:rPr>
  </w:style>
  <w:style w:type="paragraph" w:styleId="Ttulo">
    <w:name w:val="Title"/>
    <w:basedOn w:val="Normal"/>
    <w:next w:val="Normal"/>
    <w:link w:val="TtuloCar"/>
    <w:uiPriority w:val="10"/>
    <w:qFormat/>
    <w:rsid w:val="0081496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1496C"/>
    <w:rPr>
      <w:rFonts w:asciiTheme="majorHAnsi" w:eastAsiaTheme="majorEastAsia" w:hAnsiTheme="majorHAnsi" w:cstheme="majorBidi"/>
      <w:spacing w:val="-10"/>
      <w:kern w:val="28"/>
      <w:sz w:val="56"/>
      <w:szCs w:val="56"/>
    </w:rPr>
  </w:style>
  <w:style w:type="table" w:customStyle="1" w:styleId="TableNormal1">
    <w:name w:val="Table Normal1"/>
    <w:uiPriority w:val="2"/>
    <w:semiHidden/>
    <w:unhideWhenUsed/>
    <w:qFormat/>
    <w:rsid w:val="005A64E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64E4"/>
    <w:pPr>
      <w:widowControl w:val="0"/>
      <w:autoSpaceDE w:val="0"/>
      <w:autoSpaceDN w:val="0"/>
      <w:spacing w:after="0" w:line="268" w:lineRule="exact"/>
      <w:ind w:left="107"/>
      <w:jc w:val="center"/>
    </w:pPr>
    <w:rPr>
      <w:rFonts w:ascii="Times New Roman" w:eastAsia="Times New Roman" w:hAnsi="Times New Roman" w:cs="Times New Roman"/>
      <w:lang w:val="es-ES"/>
    </w:rPr>
  </w:style>
  <w:style w:type="character" w:styleId="Refdecomentario">
    <w:name w:val="annotation reference"/>
    <w:basedOn w:val="Fuentedeprrafopredeter"/>
    <w:uiPriority w:val="99"/>
    <w:semiHidden/>
    <w:unhideWhenUsed/>
    <w:rsid w:val="001D7E0F"/>
    <w:rPr>
      <w:sz w:val="16"/>
      <w:szCs w:val="16"/>
    </w:rPr>
  </w:style>
  <w:style w:type="paragraph" w:styleId="Textocomentario">
    <w:name w:val="annotation text"/>
    <w:basedOn w:val="Normal"/>
    <w:link w:val="TextocomentarioCar"/>
    <w:uiPriority w:val="99"/>
    <w:semiHidden/>
    <w:unhideWhenUsed/>
    <w:rsid w:val="001D7E0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D7E0F"/>
    <w:rPr>
      <w:sz w:val="20"/>
      <w:szCs w:val="20"/>
    </w:rPr>
  </w:style>
  <w:style w:type="paragraph" w:styleId="Asuntodelcomentario">
    <w:name w:val="annotation subject"/>
    <w:basedOn w:val="Textocomentario"/>
    <w:next w:val="Textocomentario"/>
    <w:link w:val="AsuntodelcomentarioCar"/>
    <w:uiPriority w:val="99"/>
    <w:semiHidden/>
    <w:unhideWhenUsed/>
    <w:rsid w:val="001D7E0F"/>
    <w:rPr>
      <w:b/>
      <w:bCs/>
    </w:rPr>
  </w:style>
  <w:style w:type="character" w:customStyle="1" w:styleId="AsuntodelcomentarioCar">
    <w:name w:val="Asunto del comentario Car"/>
    <w:basedOn w:val="TextocomentarioCar"/>
    <w:link w:val="Asuntodelcomentario"/>
    <w:uiPriority w:val="99"/>
    <w:semiHidden/>
    <w:rsid w:val="001D7E0F"/>
    <w:rPr>
      <w:b/>
      <w:bCs/>
      <w:sz w:val="20"/>
      <w:szCs w:val="20"/>
    </w:rPr>
  </w:style>
  <w:style w:type="paragraph" w:styleId="Textodeglobo">
    <w:name w:val="Balloon Text"/>
    <w:basedOn w:val="Normal"/>
    <w:link w:val="TextodegloboCar"/>
    <w:uiPriority w:val="99"/>
    <w:semiHidden/>
    <w:unhideWhenUsed/>
    <w:rsid w:val="001D7E0F"/>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1D7E0F"/>
    <w:rPr>
      <w:rFonts w:ascii="Times New Roman" w:hAnsi="Times New Roman" w:cs="Times New Roman"/>
      <w:sz w:val="18"/>
      <w:szCs w:val="18"/>
    </w:rPr>
  </w:style>
  <w:style w:type="paragraph" w:styleId="TDC3">
    <w:name w:val="toc 3"/>
    <w:basedOn w:val="Normal"/>
    <w:next w:val="Normal"/>
    <w:autoRedefine/>
    <w:uiPriority w:val="39"/>
    <w:unhideWhenUsed/>
    <w:rsid w:val="00A8531E"/>
    <w:pPr>
      <w:spacing w:after="0"/>
      <w:ind w:left="440"/>
    </w:pPr>
    <w:rPr>
      <w:rFonts w:cstheme="minorHAnsi"/>
      <w:sz w:val="20"/>
      <w:szCs w:val="20"/>
    </w:rPr>
  </w:style>
  <w:style w:type="paragraph" w:styleId="TDC4">
    <w:name w:val="toc 4"/>
    <w:basedOn w:val="Normal"/>
    <w:next w:val="Normal"/>
    <w:autoRedefine/>
    <w:uiPriority w:val="39"/>
    <w:semiHidden/>
    <w:unhideWhenUsed/>
    <w:rsid w:val="00A8531E"/>
    <w:pPr>
      <w:spacing w:after="0"/>
      <w:ind w:left="660"/>
    </w:pPr>
    <w:rPr>
      <w:rFonts w:cstheme="minorHAnsi"/>
      <w:sz w:val="20"/>
      <w:szCs w:val="20"/>
    </w:rPr>
  </w:style>
  <w:style w:type="paragraph" w:styleId="TDC5">
    <w:name w:val="toc 5"/>
    <w:basedOn w:val="Normal"/>
    <w:next w:val="Normal"/>
    <w:autoRedefine/>
    <w:uiPriority w:val="39"/>
    <w:semiHidden/>
    <w:unhideWhenUsed/>
    <w:rsid w:val="00A8531E"/>
    <w:pPr>
      <w:spacing w:after="0"/>
      <w:ind w:left="880"/>
    </w:pPr>
    <w:rPr>
      <w:rFonts w:cstheme="minorHAnsi"/>
      <w:sz w:val="20"/>
      <w:szCs w:val="20"/>
    </w:rPr>
  </w:style>
  <w:style w:type="paragraph" w:styleId="TDC6">
    <w:name w:val="toc 6"/>
    <w:basedOn w:val="Normal"/>
    <w:next w:val="Normal"/>
    <w:autoRedefine/>
    <w:uiPriority w:val="39"/>
    <w:semiHidden/>
    <w:unhideWhenUsed/>
    <w:rsid w:val="00A8531E"/>
    <w:pPr>
      <w:spacing w:after="0"/>
      <w:ind w:left="1100"/>
    </w:pPr>
    <w:rPr>
      <w:rFonts w:cstheme="minorHAnsi"/>
      <w:sz w:val="20"/>
      <w:szCs w:val="20"/>
    </w:rPr>
  </w:style>
  <w:style w:type="paragraph" w:styleId="TDC7">
    <w:name w:val="toc 7"/>
    <w:basedOn w:val="Normal"/>
    <w:next w:val="Normal"/>
    <w:autoRedefine/>
    <w:uiPriority w:val="39"/>
    <w:semiHidden/>
    <w:unhideWhenUsed/>
    <w:rsid w:val="00A8531E"/>
    <w:pPr>
      <w:spacing w:after="0"/>
      <w:ind w:left="1320"/>
    </w:pPr>
    <w:rPr>
      <w:rFonts w:cstheme="minorHAnsi"/>
      <w:sz w:val="20"/>
      <w:szCs w:val="20"/>
    </w:rPr>
  </w:style>
  <w:style w:type="paragraph" w:styleId="TDC8">
    <w:name w:val="toc 8"/>
    <w:basedOn w:val="Normal"/>
    <w:next w:val="Normal"/>
    <w:autoRedefine/>
    <w:uiPriority w:val="39"/>
    <w:semiHidden/>
    <w:unhideWhenUsed/>
    <w:rsid w:val="00A8531E"/>
    <w:pPr>
      <w:spacing w:after="0"/>
      <w:ind w:left="1540"/>
    </w:pPr>
    <w:rPr>
      <w:rFonts w:cstheme="minorHAnsi"/>
      <w:sz w:val="20"/>
      <w:szCs w:val="20"/>
    </w:rPr>
  </w:style>
  <w:style w:type="paragraph" w:styleId="TDC9">
    <w:name w:val="toc 9"/>
    <w:basedOn w:val="Normal"/>
    <w:next w:val="Normal"/>
    <w:autoRedefine/>
    <w:uiPriority w:val="39"/>
    <w:semiHidden/>
    <w:unhideWhenUsed/>
    <w:rsid w:val="00A8531E"/>
    <w:pPr>
      <w:spacing w:after="0"/>
      <w:ind w:left="1760"/>
    </w:pPr>
    <w:rPr>
      <w:rFonts w:cstheme="minorHAnsi"/>
      <w:sz w:val="20"/>
      <w:szCs w:val="20"/>
    </w:rPr>
  </w:style>
  <w:style w:type="table" w:styleId="Tablanormal2">
    <w:name w:val="Plain Table 2"/>
    <w:basedOn w:val="Tablanormal"/>
    <w:uiPriority w:val="42"/>
    <w:rsid w:val="0044354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normal1">
    <w:name w:val="Plain Table 1"/>
    <w:basedOn w:val="Tablanormal"/>
    <w:uiPriority w:val="41"/>
    <w:rsid w:val="0059445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5">
    <w:name w:val="Plain Table 5"/>
    <w:basedOn w:val="Tablanormal"/>
    <w:uiPriority w:val="45"/>
    <w:rsid w:val="00D446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D446C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tulo">
    <w:name w:val="Subtitle"/>
    <w:basedOn w:val="Normal"/>
    <w:link w:val="SubttuloCar"/>
    <w:qFormat/>
    <w:rsid w:val="00291B5A"/>
    <w:pPr>
      <w:spacing w:after="0" w:line="240" w:lineRule="auto"/>
      <w:jc w:val="center"/>
    </w:pPr>
    <w:rPr>
      <w:rFonts w:ascii="Arial" w:eastAsia="Times New Roman" w:hAnsi="Arial" w:cs="Times New Roman"/>
      <w:b/>
      <w:sz w:val="24"/>
      <w:szCs w:val="20"/>
      <w:lang w:val="es-ES" w:eastAsia="es-ES"/>
    </w:rPr>
  </w:style>
  <w:style w:type="character" w:customStyle="1" w:styleId="SubttuloCar">
    <w:name w:val="Subtítulo Car"/>
    <w:basedOn w:val="Fuentedeprrafopredeter"/>
    <w:link w:val="Subttulo"/>
    <w:rsid w:val="00291B5A"/>
    <w:rPr>
      <w:rFonts w:ascii="Arial" w:eastAsia="Times New Roman" w:hAnsi="Arial" w:cs="Times New Roman"/>
      <w:b/>
      <w:sz w:val="24"/>
      <w:szCs w:val="20"/>
      <w:lang w:val="es-ES" w:eastAsia="es-ES"/>
    </w:rPr>
  </w:style>
  <w:style w:type="paragraph" w:styleId="NormalWeb">
    <w:name w:val="Normal (Web)"/>
    <w:basedOn w:val="Normal"/>
    <w:uiPriority w:val="99"/>
    <w:unhideWhenUsed/>
    <w:rsid w:val="00291B5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semiHidden/>
    <w:unhideWhenUsed/>
    <w:rsid w:val="007945BA"/>
    <w:rPr>
      <w:color w:val="954F72"/>
      <w:u w:val="single"/>
    </w:rPr>
  </w:style>
  <w:style w:type="paragraph" w:customStyle="1" w:styleId="xl63">
    <w:name w:val="xl63"/>
    <w:basedOn w:val="Normal"/>
    <w:rsid w:val="007945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4">
    <w:name w:val="xl64"/>
    <w:basedOn w:val="Normal"/>
    <w:rsid w:val="007945B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5">
    <w:name w:val="xl65"/>
    <w:basedOn w:val="Normal"/>
    <w:rsid w:val="007945B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6">
    <w:name w:val="xl66"/>
    <w:basedOn w:val="Normal"/>
    <w:rsid w:val="007945B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7">
    <w:name w:val="xl67"/>
    <w:basedOn w:val="Normal"/>
    <w:rsid w:val="007945BA"/>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8">
    <w:name w:val="xl68"/>
    <w:basedOn w:val="Normal"/>
    <w:rsid w:val="007945B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9">
    <w:name w:val="xl69"/>
    <w:basedOn w:val="Normal"/>
    <w:rsid w:val="007945BA"/>
    <w:pPr>
      <w:pBdr>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0">
    <w:name w:val="xl70"/>
    <w:basedOn w:val="Normal"/>
    <w:rsid w:val="007945B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1">
    <w:name w:val="xl71"/>
    <w:basedOn w:val="Normal"/>
    <w:rsid w:val="007945BA"/>
    <w:pPr>
      <w:pBdr>
        <w:top w:val="single" w:sz="8"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2">
    <w:name w:val="xl72"/>
    <w:basedOn w:val="Normal"/>
    <w:rsid w:val="007945BA"/>
    <w:pPr>
      <w:pBdr>
        <w:top w:val="single" w:sz="4" w:space="0" w:color="auto"/>
        <w:left w:val="single" w:sz="8" w:space="0" w:color="auto"/>
        <w:bottom w:val="single" w:sz="8" w:space="0" w:color="auto"/>
        <w:right w:val="single" w:sz="4"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3">
    <w:name w:val="xl73"/>
    <w:basedOn w:val="Normal"/>
    <w:rsid w:val="007945BA"/>
    <w:pPr>
      <w:pBdr>
        <w:top w:val="single" w:sz="4" w:space="0" w:color="auto"/>
        <w:left w:val="single" w:sz="4" w:space="0" w:color="auto"/>
        <w:bottom w:val="single" w:sz="8" w:space="0" w:color="auto"/>
        <w:right w:val="single" w:sz="4"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4">
    <w:name w:val="xl74"/>
    <w:basedOn w:val="Normal"/>
    <w:rsid w:val="007945BA"/>
    <w:pPr>
      <w:pBdr>
        <w:top w:val="single" w:sz="4" w:space="0" w:color="auto"/>
        <w:left w:val="single" w:sz="4" w:space="0" w:color="auto"/>
        <w:bottom w:val="single" w:sz="8" w:space="0" w:color="auto"/>
        <w:right w:val="single" w:sz="8"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5">
    <w:name w:val="xl75"/>
    <w:basedOn w:val="Normal"/>
    <w:rsid w:val="007945BA"/>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6">
    <w:name w:val="xl76"/>
    <w:basedOn w:val="Normal"/>
    <w:rsid w:val="007945BA"/>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7">
    <w:name w:val="xl77"/>
    <w:basedOn w:val="Normal"/>
    <w:rsid w:val="007945BA"/>
    <w:pPr>
      <w:pBdr>
        <w:left w:val="single" w:sz="8" w:space="0" w:color="auto"/>
        <w:right w:val="single" w:sz="8"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8">
    <w:name w:val="xl78"/>
    <w:basedOn w:val="Normal"/>
    <w:rsid w:val="007945BA"/>
    <w:pPr>
      <w:pBdr>
        <w:left w:val="single" w:sz="8" w:space="0" w:color="auto"/>
        <w:right w:val="single" w:sz="4"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9">
    <w:name w:val="xl79"/>
    <w:basedOn w:val="Normal"/>
    <w:rsid w:val="007945BA"/>
    <w:pPr>
      <w:pBdr>
        <w:left w:val="single" w:sz="4" w:space="0" w:color="auto"/>
        <w:right w:val="single" w:sz="4"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0">
    <w:name w:val="xl80"/>
    <w:basedOn w:val="Normal"/>
    <w:rsid w:val="007945BA"/>
    <w:pPr>
      <w:pBdr>
        <w:left w:val="single" w:sz="4" w:space="0" w:color="auto"/>
        <w:right w:val="single" w:sz="8"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1">
    <w:name w:val="xl81"/>
    <w:basedOn w:val="Normal"/>
    <w:rsid w:val="007945BA"/>
    <w:pP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2">
    <w:name w:val="xl82"/>
    <w:basedOn w:val="Normal"/>
    <w:rsid w:val="007945BA"/>
    <w:pPr>
      <w:pBdr>
        <w:left w:val="single" w:sz="8" w:space="0" w:color="auto"/>
        <w:right w:val="single" w:sz="8"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3">
    <w:name w:val="xl83"/>
    <w:basedOn w:val="Normal"/>
    <w:rsid w:val="007945BA"/>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4">
    <w:name w:val="xl84"/>
    <w:basedOn w:val="Normal"/>
    <w:rsid w:val="007945B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5">
    <w:name w:val="xl85"/>
    <w:basedOn w:val="Normal"/>
    <w:rsid w:val="007945BA"/>
    <w:pPr>
      <w:pBdr>
        <w:left w:val="single" w:sz="4"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6">
    <w:name w:val="xl86"/>
    <w:basedOn w:val="Normal"/>
    <w:rsid w:val="007945BA"/>
    <w:pPr>
      <w:pBdr>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
    <w:name w:val="xl87"/>
    <w:basedOn w:val="Normal"/>
    <w:rsid w:val="007945BA"/>
    <w:pPr>
      <w:pBdr>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
    <w:name w:val="xl88"/>
    <w:basedOn w:val="Normal"/>
    <w:rsid w:val="007945BA"/>
    <w:pPr>
      <w:pBdr>
        <w:left w:val="single" w:sz="8" w:space="0" w:color="auto"/>
        <w:bottom w:val="single" w:sz="8" w:space="0" w:color="auto"/>
        <w:right w:val="single" w:sz="4"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9">
    <w:name w:val="xl89"/>
    <w:basedOn w:val="Normal"/>
    <w:rsid w:val="007945BA"/>
    <w:pPr>
      <w:pBdr>
        <w:left w:val="single" w:sz="4" w:space="0" w:color="auto"/>
        <w:bottom w:val="single" w:sz="8" w:space="0" w:color="auto"/>
        <w:right w:val="single" w:sz="4"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90">
    <w:name w:val="xl90"/>
    <w:basedOn w:val="Normal"/>
    <w:rsid w:val="007945BA"/>
    <w:pPr>
      <w:pBdr>
        <w:left w:val="single" w:sz="4" w:space="0" w:color="auto"/>
        <w:bottom w:val="single" w:sz="8"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91">
    <w:name w:val="xl91"/>
    <w:basedOn w:val="Normal"/>
    <w:rsid w:val="007945BA"/>
    <w:pPr>
      <w:pBdr>
        <w:left w:val="single" w:sz="8" w:space="0" w:color="auto"/>
        <w:bottom w:val="single" w:sz="8"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92">
    <w:name w:val="xl92"/>
    <w:basedOn w:val="Normal"/>
    <w:rsid w:val="007945BA"/>
    <w:pPr>
      <w:pBdr>
        <w:left w:val="single" w:sz="4" w:space="0" w:color="auto"/>
        <w:bottom w:val="single" w:sz="8" w:space="0" w:color="auto"/>
        <w:right w:val="single" w:sz="8"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93">
    <w:name w:val="xl93"/>
    <w:basedOn w:val="Normal"/>
    <w:rsid w:val="007945B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94">
    <w:name w:val="xl94"/>
    <w:basedOn w:val="Normal"/>
    <w:rsid w:val="007945B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95">
    <w:name w:val="xl95"/>
    <w:basedOn w:val="Normal"/>
    <w:rsid w:val="007945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96">
    <w:name w:val="xl96"/>
    <w:basedOn w:val="Normal"/>
    <w:rsid w:val="007945B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97">
    <w:name w:val="xl97"/>
    <w:basedOn w:val="Normal"/>
    <w:rsid w:val="007945BA"/>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98">
    <w:name w:val="xl98"/>
    <w:basedOn w:val="Normal"/>
    <w:rsid w:val="007945B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99">
    <w:name w:val="xl99"/>
    <w:basedOn w:val="Normal"/>
    <w:rsid w:val="007945BA"/>
    <w:pPr>
      <w:pBdr>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0">
    <w:name w:val="xl100"/>
    <w:basedOn w:val="Normal"/>
    <w:rsid w:val="007945BA"/>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1">
    <w:name w:val="xl101"/>
    <w:basedOn w:val="Normal"/>
    <w:rsid w:val="007945B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2">
    <w:name w:val="xl102"/>
    <w:basedOn w:val="Normal"/>
    <w:rsid w:val="007945BA"/>
    <w:pPr>
      <w:pBdr>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3">
    <w:name w:val="xl103"/>
    <w:basedOn w:val="Normal"/>
    <w:rsid w:val="007945BA"/>
    <w:pPr>
      <w:pBdr>
        <w:top w:val="single" w:sz="8" w:space="0" w:color="auto"/>
        <w:left w:val="single" w:sz="8" w:space="0" w:color="auto"/>
        <w:bottom w:val="single" w:sz="4" w:space="0" w:color="auto"/>
        <w:right w:val="single" w:sz="8"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04">
    <w:name w:val="xl104"/>
    <w:basedOn w:val="Normal"/>
    <w:rsid w:val="007945BA"/>
    <w:pPr>
      <w:pBdr>
        <w:top w:val="single" w:sz="4" w:space="0" w:color="auto"/>
        <w:left w:val="single" w:sz="8" w:space="0" w:color="auto"/>
        <w:bottom w:val="single" w:sz="8" w:space="0" w:color="auto"/>
        <w:right w:val="single" w:sz="8"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05">
    <w:name w:val="xl105"/>
    <w:basedOn w:val="Normal"/>
    <w:rsid w:val="007945BA"/>
    <w:pPr>
      <w:pBdr>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06">
    <w:name w:val="xl106"/>
    <w:basedOn w:val="Normal"/>
    <w:rsid w:val="007945B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2F75B5"/>
      <w:sz w:val="24"/>
      <w:szCs w:val="24"/>
      <w:lang w:eastAsia="es-CO"/>
    </w:rPr>
  </w:style>
  <w:style w:type="paragraph" w:customStyle="1" w:styleId="xl107">
    <w:name w:val="xl107"/>
    <w:basedOn w:val="Normal"/>
    <w:rsid w:val="007945B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2F75B5"/>
      <w:sz w:val="24"/>
      <w:szCs w:val="24"/>
      <w:lang w:eastAsia="es-CO"/>
    </w:rPr>
  </w:style>
  <w:style w:type="paragraph" w:customStyle="1" w:styleId="xl108">
    <w:name w:val="xl108"/>
    <w:basedOn w:val="Normal"/>
    <w:rsid w:val="007945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2F75B5"/>
      <w:sz w:val="24"/>
      <w:szCs w:val="24"/>
      <w:lang w:eastAsia="es-CO"/>
    </w:rPr>
  </w:style>
  <w:style w:type="paragraph" w:customStyle="1" w:styleId="xl109">
    <w:name w:val="xl109"/>
    <w:basedOn w:val="Normal"/>
    <w:rsid w:val="007945B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2F75B5"/>
      <w:sz w:val="24"/>
      <w:szCs w:val="24"/>
      <w:lang w:eastAsia="es-CO"/>
    </w:rPr>
  </w:style>
  <w:style w:type="paragraph" w:customStyle="1" w:styleId="xl110">
    <w:name w:val="xl110"/>
    <w:basedOn w:val="Normal"/>
    <w:rsid w:val="007945BA"/>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2F75B5"/>
      <w:sz w:val="24"/>
      <w:szCs w:val="24"/>
      <w:lang w:eastAsia="es-CO"/>
    </w:rPr>
  </w:style>
  <w:style w:type="paragraph" w:customStyle="1" w:styleId="xl111">
    <w:name w:val="xl111"/>
    <w:basedOn w:val="Normal"/>
    <w:rsid w:val="007945B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2F75B5"/>
      <w:sz w:val="24"/>
      <w:szCs w:val="24"/>
      <w:lang w:eastAsia="es-CO"/>
    </w:rPr>
  </w:style>
  <w:style w:type="paragraph" w:customStyle="1" w:styleId="xl112">
    <w:name w:val="xl112"/>
    <w:basedOn w:val="Normal"/>
    <w:rsid w:val="007945B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2F75B5"/>
      <w:sz w:val="24"/>
      <w:szCs w:val="24"/>
      <w:lang w:eastAsia="es-CO"/>
    </w:rPr>
  </w:style>
  <w:style w:type="paragraph" w:customStyle="1" w:styleId="xl113">
    <w:name w:val="xl113"/>
    <w:basedOn w:val="Normal"/>
    <w:rsid w:val="007945BA"/>
    <w:pPr>
      <w:pBdr>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2F75B5"/>
      <w:sz w:val="24"/>
      <w:szCs w:val="24"/>
      <w:lang w:eastAsia="es-CO"/>
    </w:rPr>
  </w:style>
  <w:style w:type="paragraph" w:customStyle="1" w:styleId="xl114">
    <w:name w:val="xl114"/>
    <w:basedOn w:val="Normal"/>
    <w:rsid w:val="007945BA"/>
    <w:pPr>
      <w:pBdr>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2F75B5"/>
      <w:sz w:val="24"/>
      <w:szCs w:val="24"/>
      <w:lang w:eastAsia="es-CO"/>
    </w:rPr>
  </w:style>
  <w:style w:type="paragraph" w:customStyle="1" w:styleId="xl115">
    <w:name w:val="xl115"/>
    <w:basedOn w:val="Normal"/>
    <w:rsid w:val="007945B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6">
    <w:name w:val="xl116"/>
    <w:basedOn w:val="Normal"/>
    <w:rsid w:val="007945BA"/>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7">
    <w:name w:val="xl117"/>
    <w:basedOn w:val="Normal"/>
    <w:rsid w:val="007945BA"/>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8">
    <w:name w:val="xl118"/>
    <w:basedOn w:val="Normal"/>
    <w:rsid w:val="007945B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9">
    <w:name w:val="xl119"/>
    <w:basedOn w:val="Normal"/>
    <w:rsid w:val="007945BA"/>
    <w:pPr>
      <w:pBdr>
        <w:top w:val="single" w:sz="4" w:space="0" w:color="auto"/>
        <w:left w:val="single" w:sz="8" w:space="0" w:color="auto"/>
        <w:bottom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20">
    <w:name w:val="xl120"/>
    <w:basedOn w:val="Normal"/>
    <w:rsid w:val="007945BA"/>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21">
    <w:name w:val="xl121"/>
    <w:basedOn w:val="Normal"/>
    <w:rsid w:val="007945BA"/>
    <w:pPr>
      <w:pBdr>
        <w:top w:val="single" w:sz="4" w:space="0" w:color="auto"/>
        <w:bottom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22">
    <w:name w:val="xl122"/>
    <w:basedOn w:val="Normal"/>
    <w:rsid w:val="007945BA"/>
    <w:pPr>
      <w:pBdr>
        <w:left w:val="single" w:sz="8" w:space="0" w:color="auto"/>
        <w:bottom w:val="single" w:sz="4" w:space="0" w:color="auto"/>
        <w:right w:val="single" w:sz="8"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23">
    <w:name w:val="xl123"/>
    <w:basedOn w:val="Normal"/>
    <w:rsid w:val="007945BA"/>
    <w:pPr>
      <w:pBdr>
        <w:top w:val="single" w:sz="8" w:space="0" w:color="auto"/>
        <w:left w:val="single" w:sz="8" w:space="0" w:color="auto"/>
        <w:bottom w:val="single" w:sz="4"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24">
    <w:name w:val="xl124"/>
    <w:basedOn w:val="Normal"/>
    <w:rsid w:val="007945BA"/>
    <w:pPr>
      <w:pBdr>
        <w:top w:val="single" w:sz="8" w:space="0" w:color="auto"/>
        <w:bottom w:val="single" w:sz="4"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25">
    <w:name w:val="xl125"/>
    <w:basedOn w:val="Normal"/>
    <w:rsid w:val="007945BA"/>
    <w:pPr>
      <w:pBdr>
        <w:top w:val="single" w:sz="8" w:space="0" w:color="auto"/>
        <w:bottom w:val="single" w:sz="4" w:space="0" w:color="auto"/>
        <w:right w:val="single" w:sz="8"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26">
    <w:name w:val="xl126"/>
    <w:basedOn w:val="Normal"/>
    <w:rsid w:val="007945BA"/>
    <w:pPr>
      <w:pBdr>
        <w:top w:val="single" w:sz="8" w:space="0" w:color="auto"/>
        <w:left w:val="single" w:sz="8" w:space="0" w:color="auto"/>
        <w:right w:val="single" w:sz="8"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27">
    <w:name w:val="xl127"/>
    <w:basedOn w:val="Normal"/>
    <w:rsid w:val="007945BA"/>
    <w:pPr>
      <w:pBdr>
        <w:left w:val="single" w:sz="8" w:space="0" w:color="auto"/>
        <w:bottom w:val="single" w:sz="8" w:space="0" w:color="auto"/>
        <w:right w:val="single" w:sz="8"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28">
    <w:name w:val="xl128"/>
    <w:basedOn w:val="Normal"/>
    <w:rsid w:val="007945BA"/>
    <w:pPr>
      <w:pBdr>
        <w:top w:val="single" w:sz="8" w:space="0" w:color="auto"/>
        <w:left w:val="single" w:sz="8" w:space="0" w:color="auto"/>
        <w:bottom w:val="single" w:sz="8"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29">
    <w:name w:val="xl129"/>
    <w:basedOn w:val="Normal"/>
    <w:rsid w:val="007945BA"/>
    <w:pPr>
      <w:pBdr>
        <w:top w:val="single" w:sz="8" w:space="0" w:color="auto"/>
        <w:bottom w:val="single" w:sz="8"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
    <w:name w:val="xl130"/>
    <w:basedOn w:val="Normal"/>
    <w:rsid w:val="007945BA"/>
    <w:pPr>
      <w:pBdr>
        <w:top w:val="single" w:sz="8" w:space="0" w:color="auto"/>
        <w:bottom w:val="single" w:sz="8" w:space="0" w:color="auto"/>
        <w:right w:val="single" w:sz="8"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1">
    <w:name w:val="xl131"/>
    <w:basedOn w:val="Normal"/>
    <w:rsid w:val="007945BA"/>
    <w:pPr>
      <w:pBdr>
        <w:top w:val="single" w:sz="8"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2">
    <w:name w:val="xl132"/>
    <w:basedOn w:val="Normal"/>
    <w:rsid w:val="007945BA"/>
    <w:pPr>
      <w:pBdr>
        <w:bottom w:val="single" w:sz="8"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3">
    <w:name w:val="xl133"/>
    <w:basedOn w:val="Normal"/>
    <w:rsid w:val="007945B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4">
    <w:name w:val="xl134"/>
    <w:basedOn w:val="Normal"/>
    <w:rsid w:val="007945BA"/>
    <w:pPr>
      <w:pBdr>
        <w:left w:val="single" w:sz="4" w:space="0" w:color="auto"/>
        <w:bottom w:val="single" w:sz="8"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135">
    <w:name w:val="xl135"/>
    <w:basedOn w:val="Normal"/>
    <w:rsid w:val="007945BA"/>
    <w:pPr>
      <w:pBdr>
        <w:top w:val="single" w:sz="8" w:space="0" w:color="auto"/>
        <w:left w:val="single" w:sz="8" w:space="0" w:color="auto"/>
        <w:right w:val="single" w:sz="8"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6">
    <w:name w:val="xl136"/>
    <w:basedOn w:val="Normal"/>
    <w:rsid w:val="007945BA"/>
    <w:pPr>
      <w:pBdr>
        <w:left w:val="single" w:sz="8" w:space="0" w:color="auto"/>
        <w:bottom w:val="single" w:sz="8" w:space="0" w:color="auto"/>
        <w:right w:val="single" w:sz="8" w:space="0" w:color="auto"/>
      </w:pBdr>
      <w:shd w:val="clear" w:color="000000" w:fill="00FFF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541859">
      <w:bodyDiv w:val="1"/>
      <w:marLeft w:val="0"/>
      <w:marRight w:val="0"/>
      <w:marTop w:val="0"/>
      <w:marBottom w:val="0"/>
      <w:divBdr>
        <w:top w:val="none" w:sz="0" w:space="0" w:color="auto"/>
        <w:left w:val="none" w:sz="0" w:space="0" w:color="auto"/>
        <w:bottom w:val="none" w:sz="0" w:space="0" w:color="auto"/>
        <w:right w:val="none" w:sz="0" w:space="0" w:color="auto"/>
      </w:divBdr>
    </w:div>
    <w:div w:id="104932907">
      <w:bodyDiv w:val="1"/>
      <w:marLeft w:val="0"/>
      <w:marRight w:val="0"/>
      <w:marTop w:val="0"/>
      <w:marBottom w:val="0"/>
      <w:divBdr>
        <w:top w:val="none" w:sz="0" w:space="0" w:color="auto"/>
        <w:left w:val="none" w:sz="0" w:space="0" w:color="auto"/>
        <w:bottom w:val="none" w:sz="0" w:space="0" w:color="auto"/>
        <w:right w:val="none" w:sz="0" w:space="0" w:color="auto"/>
      </w:divBdr>
    </w:div>
    <w:div w:id="117338876">
      <w:bodyDiv w:val="1"/>
      <w:marLeft w:val="0"/>
      <w:marRight w:val="0"/>
      <w:marTop w:val="0"/>
      <w:marBottom w:val="0"/>
      <w:divBdr>
        <w:top w:val="none" w:sz="0" w:space="0" w:color="auto"/>
        <w:left w:val="none" w:sz="0" w:space="0" w:color="auto"/>
        <w:bottom w:val="none" w:sz="0" w:space="0" w:color="auto"/>
        <w:right w:val="none" w:sz="0" w:space="0" w:color="auto"/>
      </w:divBdr>
    </w:div>
    <w:div w:id="209926492">
      <w:bodyDiv w:val="1"/>
      <w:marLeft w:val="0"/>
      <w:marRight w:val="0"/>
      <w:marTop w:val="0"/>
      <w:marBottom w:val="0"/>
      <w:divBdr>
        <w:top w:val="none" w:sz="0" w:space="0" w:color="auto"/>
        <w:left w:val="none" w:sz="0" w:space="0" w:color="auto"/>
        <w:bottom w:val="none" w:sz="0" w:space="0" w:color="auto"/>
        <w:right w:val="none" w:sz="0" w:space="0" w:color="auto"/>
      </w:divBdr>
    </w:div>
    <w:div w:id="224027938">
      <w:bodyDiv w:val="1"/>
      <w:marLeft w:val="0"/>
      <w:marRight w:val="0"/>
      <w:marTop w:val="0"/>
      <w:marBottom w:val="0"/>
      <w:divBdr>
        <w:top w:val="none" w:sz="0" w:space="0" w:color="auto"/>
        <w:left w:val="none" w:sz="0" w:space="0" w:color="auto"/>
        <w:bottom w:val="none" w:sz="0" w:space="0" w:color="auto"/>
        <w:right w:val="none" w:sz="0" w:space="0" w:color="auto"/>
      </w:divBdr>
    </w:div>
    <w:div w:id="336730950">
      <w:bodyDiv w:val="1"/>
      <w:marLeft w:val="0"/>
      <w:marRight w:val="0"/>
      <w:marTop w:val="0"/>
      <w:marBottom w:val="0"/>
      <w:divBdr>
        <w:top w:val="none" w:sz="0" w:space="0" w:color="auto"/>
        <w:left w:val="none" w:sz="0" w:space="0" w:color="auto"/>
        <w:bottom w:val="none" w:sz="0" w:space="0" w:color="auto"/>
        <w:right w:val="none" w:sz="0" w:space="0" w:color="auto"/>
      </w:divBdr>
    </w:div>
    <w:div w:id="347214960">
      <w:bodyDiv w:val="1"/>
      <w:marLeft w:val="0"/>
      <w:marRight w:val="0"/>
      <w:marTop w:val="0"/>
      <w:marBottom w:val="0"/>
      <w:divBdr>
        <w:top w:val="none" w:sz="0" w:space="0" w:color="auto"/>
        <w:left w:val="none" w:sz="0" w:space="0" w:color="auto"/>
        <w:bottom w:val="none" w:sz="0" w:space="0" w:color="auto"/>
        <w:right w:val="none" w:sz="0" w:space="0" w:color="auto"/>
      </w:divBdr>
    </w:div>
    <w:div w:id="379212824">
      <w:bodyDiv w:val="1"/>
      <w:marLeft w:val="0"/>
      <w:marRight w:val="0"/>
      <w:marTop w:val="0"/>
      <w:marBottom w:val="0"/>
      <w:divBdr>
        <w:top w:val="none" w:sz="0" w:space="0" w:color="auto"/>
        <w:left w:val="none" w:sz="0" w:space="0" w:color="auto"/>
        <w:bottom w:val="none" w:sz="0" w:space="0" w:color="auto"/>
        <w:right w:val="none" w:sz="0" w:space="0" w:color="auto"/>
      </w:divBdr>
    </w:div>
    <w:div w:id="444007263">
      <w:bodyDiv w:val="1"/>
      <w:marLeft w:val="0"/>
      <w:marRight w:val="0"/>
      <w:marTop w:val="0"/>
      <w:marBottom w:val="0"/>
      <w:divBdr>
        <w:top w:val="none" w:sz="0" w:space="0" w:color="auto"/>
        <w:left w:val="none" w:sz="0" w:space="0" w:color="auto"/>
        <w:bottom w:val="none" w:sz="0" w:space="0" w:color="auto"/>
        <w:right w:val="none" w:sz="0" w:space="0" w:color="auto"/>
      </w:divBdr>
    </w:div>
    <w:div w:id="569388993">
      <w:bodyDiv w:val="1"/>
      <w:marLeft w:val="0"/>
      <w:marRight w:val="0"/>
      <w:marTop w:val="0"/>
      <w:marBottom w:val="0"/>
      <w:divBdr>
        <w:top w:val="none" w:sz="0" w:space="0" w:color="auto"/>
        <w:left w:val="none" w:sz="0" w:space="0" w:color="auto"/>
        <w:bottom w:val="none" w:sz="0" w:space="0" w:color="auto"/>
        <w:right w:val="none" w:sz="0" w:space="0" w:color="auto"/>
      </w:divBdr>
    </w:div>
    <w:div w:id="624577172">
      <w:bodyDiv w:val="1"/>
      <w:marLeft w:val="0"/>
      <w:marRight w:val="0"/>
      <w:marTop w:val="0"/>
      <w:marBottom w:val="0"/>
      <w:divBdr>
        <w:top w:val="none" w:sz="0" w:space="0" w:color="auto"/>
        <w:left w:val="none" w:sz="0" w:space="0" w:color="auto"/>
        <w:bottom w:val="none" w:sz="0" w:space="0" w:color="auto"/>
        <w:right w:val="none" w:sz="0" w:space="0" w:color="auto"/>
      </w:divBdr>
    </w:div>
    <w:div w:id="697896840">
      <w:bodyDiv w:val="1"/>
      <w:marLeft w:val="0"/>
      <w:marRight w:val="0"/>
      <w:marTop w:val="0"/>
      <w:marBottom w:val="0"/>
      <w:divBdr>
        <w:top w:val="none" w:sz="0" w:space="0" w:color="auto"/>
        <w:left w:val="none" w:sz="0" w:space="0" w:color="auto"/>
        <w:bottom w:val="none" w:sz="0" w:space="0" w:color="auto"/>
        <w:right w:val="none" w:sz="0" w:space="0" w:color="auto"/>
      </w:divBdr>
    </w:div>
    <w:div w:id="752358641">
      <w:bodyDiv w:val="1"/>
      <w:marLeft w:val="0"/>
      <w:marRight w:val="0"/>
      <w:marTop w:val="0"/>
      <w:marBottom w:val="0"/>
      <w:divBdr>
        <w:top w:val="none" w:sz="0" w:space="0" w:color="auto"/>
        <w:left w:val="none" w:sz="0" w:space="0" w:color="auto"/>
        <w:bottom w:val="none" w:sz="0" w:space="0" w:color="auto"/>
        <w:right w:val="none" w:sz="0" w:space="0" w:color="auto"/>
      </w:divBdr>
      <w:divsChild>
        <w:div w:id="288518387">
          <w:marLeft w:val="0"/>
          <w:marRight w:val="0"/>
          <w:marTop w:val="0"/>
          <w:marBottom w:val="0"/>
          <w:divBdr>
            <w:top w:val="none" w:sz="0" w:space="0" w:color="auto"/>
            <w:left w:val="none" w:sz="0" w:space="0" w:color="auto"/>
            <w:bottom w:val="none" w:sz="0" w:space="0" w:color="auto"/>
            <w:right w:val="none" w:sz="0" w:space="0" w:color="auto"/>
          </w:divBdr>
        </w:div>
        <w:div w:id="1203206586">
          <w:marLeft w:val="0"/>
          <w:marRight w:val="0"/>
          <w:marTop w:val="0"/>
          <w:marBottom w:val="0"/>
          <w:divBdr>
            <w:top w:val="none" w:sz="0" w:space="0" w:color="auto"/>
            <w:left w:val="none" w:sz="0" w:space="0" w:color="auto"/>
            <w:bottom w:val="none" w:sz="0" w:space="0" w:color="auto"/>
            <w:right w:val="none" w:sz="0" w:space="0" w:color="auto"/>
          </w:divBdr>
        </w:div>
        <w:div w:id="2091271744">
          <w:marLeft w:val="0"/>
          <w:marRight w:val="0"/>
          <w:marTop w:val="0"/>
          <w:marBottom w:val="0"/>
          <w:divBdr>
            <w:top w:val="none" w:sz="0" w:space="0" w:color="auto"/>
            <w:left w:val="none" w:sz="0" w:space="0" w:color="auto"/>
            <w:bottom w:val="none" w:sz="0" w:space="0" w:color="auto"/>
            <w:right w:val="none" w:sz="0" w:space="0" w:color="auto"/>
          </w:divBdr>
        </w:div>
        <w:div w:id="840387833">
          <w:marLeft w:val="0"/>
          <w:marRight w:val="0"/>
          <w:marTop w:val="0"/>
          <w:marBottom w:val="0"/>
          <w:divBdr>
            <w:top w:val="none" w:sz="0" w:space="0" w:color="auto"/>
            <w:left w:val="none" w:sz="0" w:space="0" w:color="auto"/>
            <w:bottom w:val="none" w:sz="0" w:space="0" w:color="auto"/>
            <w:right w:val="none" w:sz="0" w:space="0" w:color="auto"/>
          </w:divBdr>
        </w:div>
        <w:div w:id="100150441">
          <w:marLeft w:val="0"/>
          <w:marRight w:val="0"/>
          <w:marTop w:val="0"/>
          <w:marBottom w:val="0"/>
          <w:divBdr>
            <w:top w:val="none" w:sz="0" w:space="0" w:color="auto"/>
            <w:left w:val="none" w:sz="0" w:space="0" w:color="auto"/>
            <w:bottom w:val="none" w:sz="0" w:space="0" w:color="auto"/>
            <w:right w:val="none" w:sz="0" w:space="0" w:color="auto"/>
          </w:divBdr>
        </w:div>
        <w:div w:id="1716345552">
          <w:marLeft w:val="0"/>
          <w:marRight w:val="0"/>
          <w:marTop w:val="0"/>
          <w:marBottom w:val="0"/>
          <w:divBdr>
            <w:top w:val="none" w:sz="0" w:space="0" w:color="auto"/>
            <w:left w:val="none" w:sz="0" w:space="0" w:color="auto"/>
            <w:bottom w:val="none" w:sz="0" w:space="0" w:color="auto"/>
            <w:right w:val="none" w:sz="0" w:space="0" w:color="auto"/>
          </w:divBdr>
        </w:div>
        <w:div w:id="2090299641">
          <w:marLeft w:val="0"/>
          <w:marRight w:val="0"/>
          <w:marTop w:val="0"/>
          <w:marBottom w:val="0"/>
          <w:divBdr>
            <w:top w:val="none" w:sz="0" w:space="0" w:color="auto"/>
            <w:left w:val="none" w:sz="0" w:space="0" w:color="auto"/>
            <w:bottom w:val="none" w:sz="0" w:space="0" w:color="auto"/>
            <w:right w:val="none" w:sz="0" w:space="0" w:color="auto"/>
          </w:divBdr>
        </w:div>
      </w:divsChild>
    </w:div>
    <w:div w:id="777603661">
      <w:bodyDiv w:val="1"/>
      <w:marLeft w:val="0"/>
      <w:marRight w:val="0"/>
      <w:marTop w:val="0"/>
      <w:marBottom w:val="0"/>
      <w:divBdr>
        <w:top w:val="none" w:sz="0" w:space="0" w:color="auto"/>
        <w:left w:val="none" w:sz="0" w:space="0" w:color="auto"/>
        <w:bottom w:val="none" w:sz="0" w:space="0" w:color="auto"/>
        <w:right w:val="none" w:sz="0" w:space="0" w:color="auto"/>
      </w:divBdr>
    </w:div>
    <w:div w:id="798839792">
      <w:bodyDiv w:val="1"/>
      <w:marLeft w:val="0"/>
      <w:marRight w:val="0"/>
      <w:marTop w:val="0"/>
      <w:marBottom w:val="0"/>
      <w:divBdr>
        <w:top w:val="none" w:sz="0" w:space="0" w:color="auto"/>
        <w:left w:val="none" w:sz="0" w:space="0" w:color="auto"/>
        <w:bottom w:val="none" w:sz="0" w:space="0" w:color="auto"/>
        <w:right w:val="none" w:sz="0" w:space="0" w:color="auto"/>
      </w:divBdr>
    </w:div>
    <w:div w:id="876239061">
      <w:bodyDiv w:val="1"/>
      <w:marLeft w:val="0"/>
      <w:marRight w:val="0"/>
      <w:marTop w:val="0"/>
      <w:marBottom w:val="0"/>
      <w:divBdr>
        <w:top w:val="none" w:sz="0" w:space="0" w:color="auto"/>
        <w:left w:val="none" w:sz="0" w:space="0" w:color="auto"/>
        <w:bottom w:val="none" w:sz="0" w:space="0" w:color="auto"/>
        <w:right w:val="none" w:sz="0" w:space="0" w:color="auto"/>
      </w:divBdr>
    </w:div>
    <w:div w:id="920943064">
      <w:bodyDiv w:val="1"/>
      <w:marLeft w:val="0"/>
      <w:marRight w:val="0"/>
      <w:marTop w:val="0"/>
      <w:marBottom w:val="0"/>
      <w:divBdr>
        <w:top w:val="none" w:sz="0" w:space="0" w:color="auto"/>
        <w:left w:val="none" w:sz="0" w:space="0" w:color="auto"/>
        <w:bottom w:val="none" w:sz="0" w:space="0" w:color="auto"/>
        <w:right w:val="none" w:sz="0" w:space="0" w:color="auto"/>
      </w:divBdr>
    </w:div>
    <w:div w:id="930161698">
      <w:bodyDiv w:val="1"/>
      <w:marLeft w:val="0"/>
      <w:marRight w:val="0"/>
      <w:marTop w:val="0"/>
      <w:marBottom w:val="0"/>
      <w:divBdr>
        <w:top w:val="none" w:sz="0" w:space="0" w:color="auto"/>
        <w:left w:val="none" w:sz="0" w:space="0" w:color="auto"/>
        <w:bottom w:val="none" w:sz="0" w:space="0" w:color="auto"/>
        <w:right w:val="none" w:sz="0" w:space="0" w:color="auto"/>
      </w:divBdr>
    </w:div>
    <w:div w:id="957416896">
      <w:bodyDiv w:val="1"/>
      <w:marLeft w:val="0"/>
      <w:marRight w:val="0"/>
      <w:marTop w:val="0"/>
      <w:marBottom w:val="0"/>
      <w:divBdr>
        <w:top w:val="none" w:sz="0" w:space="0" w:color="auto"/>
        <w:left w:val="none" w:sz="0" w:space="0" w:color="auto"/>
        <w:bottom w:val="none" w:sz="0" w:space="0" w:color="auto"/>
        <w:right w:val="none" w:sz="0" w:space="0" w:color="auto"/>
      </w:divBdr>
    </w:div>
    <w:div w:id="1026178682">
      <w:bodyDiv w:val="1"/>
      <w:marLeft w:val="0"/>
      <w:marRight w:val="0"/>
      <w:marTop w:val="0"/>
      <w:marBottom w:val="0"/>
      <w:divBdr>
        <w:top w:val="none" w:sz="0" w:space="0" w:color="auto"/>
        <w:left w:val="none" w:sz="0" w:space="0" w:color="auto"/>
        <w:bottom w:val="none" w:sz="0" w:space="0" w:color="auto"/>
        <w:right w:val="none" w:sz="0" w:space="0" w:color="auto"/>
      </w:divBdr>
    </w:div>
    <w:div w:id="1084958659">
      <w:bodyDiv w:val="1"/>
      <w:marLeft w:val="0"/>
      <w:marRight w:val="0"/>
      <w:marTop w:val="0"/>
      <w:marBottom w:val="0"/>
      <w:divBdr>
        <w:top w:val="none" w:sz="0" w:space="0" w:color="auto"/>
        <w:left w:val="none" w:sz="0" w:space="0" w:color="auto"/>
        <w:bottom w:val="none" w:sz="0" w:space="0" w:color="auto"/>
        <w:right w:val="none" w:sz="0" w:space="0" w:color="auto"/>
      </w:divBdr>
    </w:div>
    <w:div w:id="1163396336">
      <w:bodyDiv w:val="1"/>
      <w:marLeft w:val="0"/>
      <w:marRight w:val="0"/>
      <w:marTop w:val="0"/>
      <w:marBottom w:val="0"/>
      <w:divBdr>
        <w:top w:val="none" w:sz="0" w:space="0" w:color="auto"/>
        <w:left w:val="none" w:sz="0" w:space="0" w:color="auto"/>
        <w:bottom w:val="none" w:sz="0" w:space="0" w:color="auto"/>
        <w:right w:val="none" w:sz="0" w:space="0" w:color="auto"/>
      </w:divBdr>
    </w:div>
    <w:div w:id="1263494885">
      <w:bodyDiv w:val="1"/>
      <w:marLeft w:val="0"/>
      <w:marRight w:val="0"/>
      <w:marTop w:val="0"/>
      <w:marBottom w:val="0"/>
      <w:divBdr>
        <w:top w:val="none" w:sz="0" w:space="0" w:color="auto"/>
        <w:left w:val="none" w:sz="0" w:space="0" w:color="auto"/>
        <w:bottom w:val="none" w:sz="0" w:space="0" w:color="auto"/>
        <w:right w:val="none" w:sz="0" w:space="0" w:color="auto"/>
      </w:divBdr>
    </w:div>
    <w:div w:id="1323776161">
      <w:bodyDiv w:val="1"/>
      <w:marLeft w:val="0"/>
      <w:marRight w:val="0"/>
      <w:marTop w:val="0"/>
      <w:marBottom w:val="0"/>
      <w:divBdr>
        <w:top w:val="none" w:sz="0" w:space="0" w:color="auto"/>
        <w:left w:val="none" w:sz="0" w:space="0" w:color="auto"/>
        <w:bottom w:val="none" w:sz="0" w:space="0" w:color="auto"/>
        <w:right w:val="none" w:sz="0" w:space="0" w:color="auto"/>
      </w:divBdr>
    </w:div>
    <w:div w:id="1409419232">
      <w:bodyDiv w:val="1"/>
      <w:marLeft w:val="0"/>
      <w:marRight w:val="0"/>
      <w:marTop w:val="0"/>
      <w:marBottom w:val="0"/>
      <w:divBdr>
        <w:top w:val="none" w:sz="0" w:space="0" w:color="auto"/>
        <w:left w:val="none" w:sz="0" w:space="0" w:color="auto"/>
        <w:bottom w:val="none" w:sz="0" w:space="0" w:color="auto"/>
        <w:right w:val="none" w:sz="0" w:space="0" w:color="auto"/>
      </w:divBdr>
    </w:div>
    <w:div w:id="1467117946">
      <w:bodyDiv w:val="1"/>
      <w:marLeft w:val="0"/>
      <w:marRight w:val="0"/>
      <w:marTop w:val="0"/>
      <w:marBottom w:val="0"/>
      <w:divBdr>
        <w:top w:val="none" w:sz="0" w:space="0" w:color="auto"/>
        <w:left w:val="none" w:sz="0" w:space="0" w:color="auto"/>
        <w:bottom w:val="none" w:sz="0" w:space="0" w:color="auto"/>
        <w:right w:val="none" w:sz="0" w:space="0" w:color="auto"/>
      </w:divBdr>
    </w:div>
    <w:div w:id="1535919372">
      <w:bodyDiv w:val="1"/>
      <w:marLeft w:val="0"/>
      <w:marRight w:val="0"/>
      <w:marTop w:val="0"/>
      <w:marBottom w:val="0"/>
      <w:divBdr>
        <w:top w:val="none" w:sz="0" w:space="0" w:color="auto"/>
        <w:left w:val="none" w:sz="0" w:space="0" w:color="auto"/>
        <w:bottom w:val="none" w:sz="0" w:space="0" w:color="auto"/>
        <w:right w:val="none" w:sz="0" w:space="0" w:color="auto"/>
      </w:divBdr>
    </w:div>
    <w:div w:id="1625035223">
      <w:bodyDiv w:val="1"/>
      <w:marLeft w:val="0"/>
      <w:marRight w:val="0"/>
      <w:marTop w:val="0"/>
      <w:marBottom w:val="0"/>
      <w:divBdr>
        <w:top w:val="none" w:sz="0" w:space="0" w:color="auto"/>
        <w:left w:val="none" w:sz="0" w:space="0" w:color="auto"/>
        <w:bottom w:val="none" w:sz="0" w:space="0" w:color="auto"/>
        <w:right w:val="none" w:sz="0" w:space="0" w:color="auto"/>
      </w:divBdr>
    </w:div>
    <w:div w:id="1633905462">
      <w:bodyDiv w:val="1"/>
      <w:marLeft w:val="0"/>
      <w:marRight w:val="0"/>
      <w:marTop w:val="0"/>
      <w:marBottom w:val="0"/>
      <w:divBdr>
        <w:top w:val="none" w:sz="0" w:space="0" w:color="auto"/>
        <w:left w:val="none" w:sz="0" w:space="0" w:color="auto"/>
        <w:bottom w:val="none" w:sz="0" w:space="0" w:color="auto"/>
        <w:right w:val="none" w:sz="0" w:space="0" w:color="auto"/>
      </w:divBdr>
    </w:div>
    <w:div w:id="1647589357">
      <w:bodyDiv w:val="1"/>
      <w:marLeft w:val="0"/>
      <w:marRight w:val="0"/>
      <w:marTop w:val="0"/>
      <w:marBottom w:val="0"/>
      <w:divBdr>
        <w:top w:val="none" w:sz="0" w:space="0" w:color="auto"/>
        <w:left w:val="none" w:sz="0" w:space="0" w:color="auto"/>
        <w:bottom w:val="none" w:sz="0" w:space="0" w:color="auto"/>
        <w:right w:val="none" w:sz="0" w:space="0" w:color="auto"/>
      </w:divBdr>
    </w:div>
    <w:div w:id="1876772408">
      <w:bodyDiv w:val="1"/>
      <w:marLeft w:val="0"/>
      <w:marRight w:val="0"/>
      <w:marTop w:val="0"/>
      <w:marBottom w:val="0"/>
      <w:divBdr>
        <w:top w:val="none" w:sz="0" w:space="0" w:color="auto"/>
        <w:left w:val="none" w:sz="0" w:space="0" w:color="auto"/>
        <w:bottom w:val="none" w:sz="0" w:space="0" w:color="auto"/>
        <w:right w:val="none" w:sz="0" w:space="0" w:color="auto"/>
      </w:divBdr>
      <w:divsChild>
        <w:div w:id="1495560437">
          <w:marLeft w:val="0"/>
          <w:marRight w:val="0"/>
          <w:marTop w:val="0"/>
          <w:marBottom w:val="0"/>
          <w:divBdr>
            <w:top w:val="none" w:sz="0" w:space="0" w:color="auto"/>
            <w:left w:val="none" w:sz="0" w:space="0" w:color="auto"/>
            <w:bottom w:val="none" w:sz="0" w:space="0" w:color="auto"/>
            <w:right w:val="none" w:sz="0" w:space="0" w:color="auto"/>
          </w:divBdr>
        </w:div>
        <w:div w:id="565646774">
          <w:marLeft w:val="0"/>
          <w:marRight w:val="0"/>
          <w:marTop w:val="0"/>
          <w:marBottom w:val="0"/>
          <w:divBdr>
            <w:top w:val="none" w:sz="0" w:space="0" w:color="auto"/>
            <w:left w:val="none" w:sz="0" w:space="0" w:color="auto"/>
            <w:bottom w:val="none" w:sz="0" w:space="0" w:color="auto"/>
            <w:right w:val="none" w:sz="0" w:space="0" w:color="auto"/>
          </w:divBdr>
        </w:div>
      </w:divsChild>
    </w:div>
    <w:div w:id="198372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jpeg"/><Relationship Id="rId21" Type="http://schemas.openxmlformats.org/officeDocument/2006/relationships/image" Target="media/image12.jpeg"/><Relationship Id="rId42" Type="http://schemas.openxmlformats.org/officeDocument/2006/relationships/image" Target="media/image33.jpeg"/><Relationship Id="rId47" Type="http://schemas.openxmlformats.org/officeDocument/2006/relationships/image" Target="media/image38.jpeg"/><Relationship Id="rId63" Type="http://schemas.openxmlformats.org/officeDocument/2006/relationships/chart" Target="charts/chart1.xml"/><Relationship Id="rId68" Type="http://schemas.openxmlformats.org/officeDocument/2006/relationships/image" Target="media/image57.jpeg"/><Relationship Id="rId16" Type="http://schemas.openxmlformats.org/officeDocument/2006/relationships/image" Target="media/image7.jpeg"/><Relationship Id="rId11" Type="http://schemas.openxmlformats.org/officeDocument/2006/relationships/image" Target="media/image2.jpeg"/><Relationship Id="rId32" Type="http://schemas.openxmlformats.org/officeDocument/2006/relationships/image" Target="media/image23.jpeg"/><Relationship Id="rId37" Type="http://schemas.openxmlformats.org/officeDocument/2006/relationships/image" Target="media/image28.jpeg"/><Relationship Id="rId53" Type="http://schemas.openxmlformats.org/officeDocument/2006/relationships/image" Target="media/image44.jpeg"/><Relationship Id="rId58" Type="http://schemas.openxmlformats.org/officeDocument/2006/relationships/image" Target="media/image49.jpeg"/><Relationship Id="rId74" Type="http://schemas.openxmlformats.org/officeDocument/2006/relationships/image" Target="media/image63.jpeg"/><Relationship Id="rId79" Type="http://schemas.openxmlformats.org/officeDocument/2006/relationships/image" Target="media/image68.png"/><Relationship Id="rId5" Type="http://schemas.openxmlformats.org/officeDocument/2006/relationships/settings" Target="settings.xml"/><Relationship Id="rId61" Type="http://schemas.openxmlformats.org/officeDocument/2006/relationships/image" Target="media/image52.jpeg"/><Relationship Id="rId82" Type="http://schemas.openxmlformats.org/officeDocument/2006/relationships/theme" Target="theme/theme1.xml"/><Relationship Id="rId19" Type="http://schemas.openxmlformats.org/officeDocument/2006/relationships/image" Target="media/image10.jpeg"/><Relationship Id="rId14" Type="http://schemas.openxmlformats.org/officeDocument/2006/relationships/footer" Target="footer1.xml"/><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jpeg"/><Relationship Id="rId56" Type="http://schemas.openxmlformats.org/officeDocument/2006/relationships/image" Target="media/image47.jpeg"/><Relationship Id="rId64" Type="http://schemas.openxmlformats.org/officeDocument/2006/relationships/chart" Target="charts/chart2.xml"/><Relationship Id="rId69" Type="http://schemas.openxmlformats.org/officeDocument/2006/relationships/image" Target="media/image58.jpeg"/><Relationship Id="rId77" Type="http://schemas.openxmlformats.org/officeDocument/2006/relationships/image" Target="media/image66.jpeg"/><Relationship Id="rId8" Type="http://schemas.openxmlformats.org/officeDocument/2006/relationships/endnotes" Target="endnotes.xml"/><Relationship Id="rId51" Type="http://schemas.openxmlformats.org/officeDocument/2006/relationships/image" Target="media/image42.jpeg"/><Relationship Id="rId72" Type="http://schemas.openxmlformats.org/officeDocument/2006/relationships/image" Target="media/image61.jpeg"/><Relationship Id="rId80"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jpeg"/><Relationship Id="rId59" Type="http://schemas.openxmlformats.org/officeDocument/2006/relationships/image" Target="media/image50.jpeg"/><Relationship Id="rId67" Type="http://schemas.openxmlformats.org/officeDocument/2006/relationships/image" Target="media/image56.jpeg"/><Relationship Id="rId20" Type="http://schemas.openxmlformats.org/officeDocument/2006/relationships/image" Target="media/image11.jpeg"/><Relationship Id="rId41" Type="http://schemas.openxmlformats.org/officeDocument/2006/relationships/image" Target="media/image32.jpeg"/><Relationship Id="rId54" Type="http://schemas.openxmlformats.org/officeDocument/2006/relationships/image" Target="media/image45.jpeg"/><Relationship Id="rId62" Type="http://schemas.openxmlformats.org/officeDocument/2006/relationships/image" Target="media/image53.jpeg"/><Relationship Id="rId70" Type="http://schemas.openxmlformats.org/officeDocument/2006/relationships/image" Target="media/image59.jpeg"/><Relationship Id="rId75" Type="http://schemas.openxmlformats.org/officeDocument/2006/relationships/image" Target="media/image64.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jpeg"/><Relationship Id="rId57" Type="http://schemas.openxmlformats.org/officeDocument/2006/relationships/image" Target="media/image48.jpeg"/><Relationship Id="rId10" Type="http://schemas.openxmlformats.org/officeDocument/2006/relationships/image" Target="media/image1.jpeg"/><Relationship Id="rId31" Type="http://schemas.openxmlformats.org/officeDocument/2006/relationships/image" Target="media/image22.png"/><Relationship Id="rId44" Type="http://schemas.openxmlformats.org/officeDocument/2006/relationships/image" Target="media/image35.jpeg"/><Relationship Id="rId52" Type="http://schemas.openxmlformats.org/officeDocument/2006/relationships/image" Target="media/image43.jpeg"/><Relationship Id="rId60" Type="http://schemas.openxmlformats.org/officeDocument/2006/relationships/image" Target="media/image51.jpeg"/><Relationship Id="rId65" Type="http://schemas.openxmlformats.org/officeDocument/2006/relationships/image" Target="media/image54.jpeg"/><Relationship Id="rId73" Type="http://schemas.openxmlformats.org/officeDocument/2006/relationships/image" Target="media/image62.jpeg"/><Relationship Id="rId78" Type="http://schemas.openxmlformats.org/officeDocument/2006/relationships/image" Target="media/image67.jpeg"/><Relationship Id="rId8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header" Target="header1.xml"/><Relationship Id="rId13" Type="http://schemas.openxmlformats.org/officeDocument/2006/relationships/header" Target="header2.xml"/><Relationship Id="rId18" Type="http://schemas.openxmlformats.org/officeDocument/2006/relationships/image" Target="media/image9.jpeg"/><Relationship Id="rId39" Type="http://schemas.openxmlformats.org/officeDocument/2006/relationships/image" Target="media/image30.jpeg"/><Relationship Id="rId34" Type="http://schemas.openxmlformats.org/officeDocument/2006/relationships/image" Target="media/image25.jpeg"/><Relationship Id="rId50" Type="http://schemas.openxmlformats.org/officeDocument/2006/relationships/image" Target="media/image41.jpeg"/><Relationship Id="rId55" Type="http://schemas.openxmlformats.org/officeDocument/2006/relationships/image" Target="media/image46.jpeg"/><Relationship Id="rId76" Type="http://schemas.openxmlformats.org/officeDocument/2006/relationships/image" Target="media/image65.jpeg"/><Relationship Id="rId7" Type="http://schemas.openxmlformats.org/officeDocument/2006/relationships/footnotes" Target="footnotes.xml"/><Relationship Id="rId71" Type="http://schemas.openxmlformats.org/officeDocument/2006/relationships/image" Target="media/image60.jpeg"/><Relationship Id="rId2" Type="http://schemas.openxmlformats.org/officeDocument/2006/relationships/customXml" Target="../customXml/item2.xml"/><Relationship Id="rId29" Type="http://schemas.openxmlformats.org/officeDocument/2006/relationships/image" Target="media/image20.jpeg"/><Relationship Id="rId24" Type="http://schemas.openxmlformats.org/officeDocument/2006/relationships/image" Target="media/image15.jpeg"/><Relationship Id="rId40" Type="http://schemas.openxmlformats.org/officeDocument/2006/relationships/image" Target="media/image31.png"/><Relationship Id="rId45" Type="http://schemas.openxmlformats.org/officeDocument/2006/relationships/image" Target="media/image36.jpeg"/><Relationship Id="rId66" Type="http://schemas.openxmlformats.org/officeDocument/2006/relationships/image" Target="media/image55.jpeg"/></Relationships>
</file>

<file path=word/_rels/head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6.png"/><Relationship Id="rId1" Type="http://schemas.openxmlformats.org/officeDocument/2006/relationships/image" Target="media/image5.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Nicolas%20Garcia\Downloads\Formato%20Reportes%20Alimentaci&#243;n%2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Nicolas%20Garcia\Downloads\Peso%20(1).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pivotSource>
    <c:name>[Formato Reportes Alimentación (2).xlsx]Hoja3!Tabla dinámica1</c:name>
    <c:fmtId val="-1"/>
  </c:pivotSource>
  <c:chart>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
        <c:idx val="6"/>
        <c:spPr>
          <a:solidFill>
            <a:schemeClr val="accent1"/>
          </a:solidFill>
          <a:ln>
            <a:noFill/>
          </a:ln>
          <a:effectLst/>
        </c:spPr>
        <c:marker>
          <c:symbol val="none"/>
        </c:marker>
      </c:pivotFmt>
      <c:pivotFmt>
        <c:idx val="7"/>
        <c:spPr>
          <a:solidFill>
            <a:schemeClr val="accent1"/>
          </a:solidFill>
          <a:ln>
            <a:noFill/>
          </a:ln>
          <a:effectLst/>
        </c:spPr>
        <c:marker>
          <c:symbol val="none"/>
        </c:marker>
      </c:pivotFmt>
      <c:pivotFmt>
        <c:idx val="8"/>
        <c:spPr>
          <a:solidFill>
            <a:schemeClr val="accent1"/>
          </a:solidFill>
          <a:ln>
            <a:noFill/>
          </a:ln>
          <a:effectLst/>
        </c:spPr>
        <c:marker>
          <c:symbol val="none"/>
        </c:marker>
      </c:pivotFmt>
      <c:pivotFmt>
        <c:idx val="9"/>
        <c:spPr>
          <a:solidFill>
            <a:schemeClr val="accent1"/>
          </a:solidFill>
          <a:ln>
            <a:noFill/>
          </a:ln>
          <a:effectLst/>
        </c:spPr>
        <c:marker>
          <c:symbol val="none"/>
        </c:marker>
      </c:pivotFmt>
      <c:pivotFmt>
        <c:idx val="10"/>
        <c:spPr>
          <a:solidFill>
            <a:schemeClr val="accent1"/>
          </a:solidFill>
          <a:ln>
            <a:noFill/>
          </a:ln>
          <a:effectLst/>
        </c:spPr>
        <c:marker>
          <c:symbol val="none"/>
        </c:marker>
      </c:pivotFmt>
      <c:pivotFmt>
        <c:idx val="11"/>
        <c:spPr>
          <a:solidFill>
            <a:schemeClr val="accent1"/>
          </a:solidFill>
          <a:ln>
            <a:noFill/>
          </a:ln>
          <a:effectLst/>
        </c:spPr>
        <c:marker>
          <c:symbol val="none"/>
        </c:marker>
      </c:pivotFmt>
    </c:pivotFmts>
    <c:plotArea>
      <c:layout/>
      <c:barChart>
        <c:barDir val="col"/>
        <c:grouping val="clustered"/>
        <c:varyColors val="0"/>
        <c:ser>
          <c:idx val="0"/>
          <c:order val="0"/>
          <c:tx>
            <c:strRef>
              <c:f>Hoja3!$B$3</c:f>
              <c:strCache>
                <c:ptCount val="1"/>
                <c:pt idx="0">
                  <c:v> Cantidad</c:v>
                </c:pt>
              </c:strCache>
            </c:strRef>
          </c:tx>
          <c:spPr>
            <a:solidFill>
              <a:schemeClr val="accent1"/>
            </a:solidFill>
            <a:ln>
              <a:noFill/>
            </a:ln>
            <a:effectLst/>
          </c:spPr>
          <c:invertIfNegative val="0"/>
          <c:cat>
            <c:strRef>
              <c:f>Hoja3!$A$4:$A$16</c:f>
              <c:strCache>
                <c:ptCount val="12"/>
                <c:pt idx="0">
                  <c:v>9/09/2022</c:v>
                </c:pt>
                <c:pt idx="1">
                  <c:v>11/09/2022</c:v>
                </c:pt>
                <c:pt idx="2">
                  <c:v>12/09/2022</c:v>
                </c:pt>
                <c:pt idx="3">
                  <c:v>13/09/2022</c:v>
                </c:pt>
                <c:pt idx="4">
                  <c:v>14/09/2022</c:v>
                </c:pt>
                <c:pt idx="5">
                  <c:v>23/09/2022</c:v>
                </c:pt>
                <c:pt idx="6">
                  <c:v>24/09/2022</c:v>
                </c:pt>
                <c:pt idx="7">
                  <c:v>25/09/2022</c:v>
                </c:pt>
                <c:pt idx="8">
                  <c:v>27/09/2022</c:v>
                </c:pt>
                <c:pt idx="9">
                  <c:v>28/09/2022</c:v>
                </c:pt>
                <c:pt idx="10">
                  <c:v>2/10/2022</c:v>
                </c:pt>
                <c:pt idx="11">
                  <c:v>4/10/2022</c:v>
                </c:pt>
              </c:strCache>
            </c:strRef>
          </c:cat>
          <c:val>
            <c:numRef>
              <c:f>Hoja3!$B$4:$B$16</c:f>
              <c:numCache>
                <c:formatCode>General</c:formatCode>
                <c:ptCount val="12"/>
                <c:pt idx="0">
                  <c:v>600</c:v>
                </c:pt>
                <c:pt idx="1">
                  <c:v>500</c:v>
                </c:pt>
                <c:pt idx="2">
                  <c:v>500</c:v>
                </c:pt>
                <c:pt idx="3">
                  <c:v>500</c:v>
                </c:pt>
                <c:pt idx="4">
                  <c:v>750</c:v>
                </c:pt>
                <c:pt idx="5">
                  <c:v>700</c:v>
                </c:pt>
                <c:pt idx="6">
                  <c:v>700</c:v>
                </c:pt>
                <c:pt idx="7">
                  <c:v>700</c:v>
                </c:pt>
                <c:pt idx="8">
                  <c:v>700</c:v>
                </c:pt>
                <c:pt idx="9">
                  <c:v>700</c:v>
                </c:pt>
                <c:pt idx="10">
                  <c:v>720</c:v>
                </c:pt>
                <c:pt idx="11">
                  <c:v>700</c:v>
                </c:pt>
              </c:numCache>
            </c:numRef>
          </c:val>
          <c:extLst>
            <c:ext xmlns:c16="http://schemas.microsoft.com/office/drawing/2014/chart" uri="{C3380CC4-5D6E-409C-BE32-E72D297353CC}">
              <c16:uniqueId val="{00000000-B7C3-4681-836C-32676205E407}"/>
            </c:ext>
          </c:extLst>
        </c:ser>
        <c:ser>
          <c:idx val="1"/>
          <c:order val="1"/>
          <c:tx>
            <c:strRef>
              <c:f>Hoja3!$C$3</c:f>
              <c:strCache>
                <c:ptCount val="1"/>
                <c:pt idx="0">
                  <c:v> Consumo</c:v>
                </c:pt>
              </c:strCache>
            </c:strRef>
          </c:tx>
          <c:spPr>
            <a:solidFill>
              <a:schemeClr val="accent2"/>
            </a:solidFill>
            <a:ln>
              <a:noFill/>
            </a:ln>
            <a:effectLst/>
          </c:spPr>
          <c:invertIfNegative val="0"/>
          <c:cat>
            <c:strRef>
              <c:f>Hoja3!$A$4:$A$16</c:f>
              <c:strCache>
                <c:ptCount val="12"/>
                <c:pt idx="0">
                  <c:v>9/09/2022</c:v>
                </c:pt>
                <c:pt idx="1">
                  <c:v>11/09/2022</c:v>
                </c:pt>
                <c:pt idx="2">
                  <c:v>12/09/2022</c:v>
                </c:pt>
                <c:pt idx="3">
                  <c:v>13/09/2022</c:v>
                </c:pt>
                <c:pt idx="4">
                  <c:v>14/09/2022</c:v>
                </c:pt>
                <c:pt idx="5">
                  <c:v>23/09/2022</c:v>
                </c:pt>
                <c:pt idx="6">
                  <c:v>24/09/2022</c:v>
                </c:pt>
                <c:pt idx="7">
                  <c:v>25/09/2022</c:v>
                </c:pt>
                <c:pt idx="8">
                  <c:v>27/09/2022</c:v>
                </c:pt>
                <c:pt idx="9">
                  <c:v>28/09/2022</c:v>
                </c:pt>
                <c:pt idx="10">
                  <c:v>2/10/2022</c:v>
                </c:pt>
                <c:pt idx="11">
                  <c:v>4/10/2022</c:v>
                </c:pt>
              </c:strCache>
            </c:strRef>
          </c:cat>
          <c:val>
            <c:numRef>
              <c:f>Hoja3!$C$4:$C$16</c:f>
              <c:numCache>
                <c:formatCode>General</c:formatCode>
                <c:ptCount val="12"/>
                <c:pt idx="0">
                  <c:v>580</c:v>
                </c:pt>
                <c:pt idx="1">
                  <c:v>490</c:v>
                </c:pt>
                <c:pt idx="2">
                  <c:v>485</c:v>
                </c:pt>
                <c:pt idx="3">
                  <c:v>400</c:v>
                </c:pt>
                <c:pt idx="4">
                  <c:v>600</c:v>
                </c:pt>
                <c:pt idx="5">
                  <c:v>700</c:v>
                </c:pt>
                <c:pt idx="6">
                  <c:v>700</c:v>
                </c:pt>
                <c:pt idx="7">
                  <c:v>690</c:v>
                </c:pt>
                <c:pt idx="8">
                  <c:v>690</c:v>
                </c:pt>
                <c:pt idx="9">
                  <c:v>700</c:v>
                </c:pt>
                <c:pt idx="10">
                  <c:v>680</c:v>
                </c:pt>
                <c:pt idx="11">
                  <c:v>690</c:v>
                </c:pt>
              </c:numCache>
            </c:numRef>
          </c:val>
          <c:extLst>
            <c:ext xmlns:c16="http://schemas.microsoft.com/office/drawing/2014/chart" uri="{C3380CC4-5D6E-409C-BE32-E72D297353CC}">
              <c16:uniqueId val="{00000001-B7C3-4681-836C-32676205E407}"/>
            </c:ext>
          </c:extLst>
        </c:ser>
        <c:ser>
          <c:idx val="2"/>
          <c:order val="2"/>
          <c:tx>
            <c:strRef>
              <c:f>Hoja3!$D$3</c:f>
              <c:strCache>
                <c:ptCount val="1"/>
                <c:pt idx="0">
                  <c:v> Sobrante</c:v>
                </c:pt>
              </c:strCache>
            </c:strRef>
          </c:tx>
          <c:spPr>
            <a:solidFill>
              <a:schemeClr val="accent3"/>
            </a:solidFill>
            <a:ln>
              <a:noFill/>
            </a:ln>
            <a:effectLst/>
          </c:spPr>
          <c:invertIfNegative val="0"/>
          <c:cat>
            <c:strRef>
              <c:f>Hoja3!$A$4:$A$16</c:f>
              <c:strCache>
                <c:ptCount val="12"/>
                <c:pt idx="0">
                  <c:v>9/09/2022</c:v>
                </c:pt>
                <c:pt idx="1">
                  <c:v>11/09/2022</c:v>
                </c:pt>
                <c:pt idx="2">
                  <c:v>12/09/2022</c:v>
                </c:pt>
                <c:pt idx="3">
                  <c:v>13/09/2022</c:v>
                </c:pt>
                <c:pt idx="4">
                  <c:v>14/09/2022</c:v>
                </c:pt>
                <c:pt idx="5">
                  <c:v>23/09/2022</c:v>
                </c:pt>
                <c:pt idx="6">
                  <c:v>24/09/2022</c:v>
                </c:pt>
                <c:pt idx="7">
                  <c:v>25/09/2022</c:v>
                </c:pt>
                <c:pt idx="8">
                  <c:v>27/09/2022</c:v>
                </c:pt>
                <c:pt idx="9">
                  <c:v>28/09/2022</c:v>
                </c:pt>
                <c:pt idx="10">
                  <c:v>2/10/2022</c:v>
                </c:pt>
                <c:pt idx="11">
                  <c:v>4/10/2022</c:v>
                </c:pt>
              </c:strCache>
            </c:strRef>
          </c:cat>
          <c:val>
            <c:numRef>
              <c:f>Hoja3!$D$4:$D$16</c:f>
              <c:numCache>
                <c:formatCode>General</c:formatCode>
                <c:ptCount val="12"/>
                <c:pt idx="0">
                  <c:v>0</c:v>
                </c:pt>
                <c:pt idx="1">
                  <c:v>0</c:v>
                </c:pt>
                <c:pt idx="2">
                  <c:v>0</c:v>
                </c:pt>
                <c:pt idx="3">
                  <c:v>0</c:v>
                </c:pt>
                <c:pt idx="4">
                  <c:v>0</c:v>
                </c:pt>
                <c:pt idx="5">
                  <c:v>0</c:v>
                </c:pt>
                <c:pt idx="6">
                  <c:v>0</c:v>
                </c:pt>
                <c:pt idx="7">
                  <c:v>0</c:v>
                </c:pt>
                <c:pt idx="8">
                  <c:v>0</c:v>
                </c:pt>
                <c:pt idx="9">
                  <c:v>0</c:v>
                </c:pt>
                <c:pt idx="10">
                  <c:v>10</c:v>
                </c:pt>
                <c:pt idx="11">
                  <c:v>0</c:v>
                </c:pt>
              </c:numCache>
            </c:numRef>
          </c:val>
          <c:extLst>
            <c:ext xmlns:c16="http://schemas.microsoft.com/office/drawing/2014/chart" uri="{C3380CC4-5D6E-409C-BE32-E72D297353CC}">
              <c16:uniqueId val="{00000002-B7C3-4681-836C-32676205E407}"/>
            </c:ext>
          </c:extLst>
        </c:ser>
        <c:ser>
          <c:idx val="3"/>
          <c:order val="3"/>
          <c:tx>
            <c:strRef>
              <c:f>Hoja3!$E$3</c:f>
              <c:strCache>
                <c:ptCount val="1"/>
                <c:pt idx="0">
                  <c:v> Desperdicio</c:v>
                </c:pt>
              </c:strCache>
            </c:strRef>
          </c:tx>
          <c:spPr>
            <a:solidFill>
              <a:schemeClr val="accent4"/>
            </a:solidFill>
            <a:ln>
              <a:noFill/>
            </a:ln>
            <a:effectLst/>
          </c:spPr>
          <c:invertIfNegative val="0"/>
          <c:cat>
            <c:strRef>
              <c:f>Hoja3!$A$4:$A$16</c:f>
              <c:strCache>
                <c:ptCount val="12"/>
                <c:pt idx="0">
                  <c:v>9/09/2022</c:v>
                </c:pt>
                <c:pt idx="1">
                  <c:v>11/09/2022</c:v>
                </c:pt>
                <c:pt idx="2">
                  <c:v>12/09/2022</c:v>
                </c:pt>
                <c:pt idx="3">
                  <c:v>13/09/2022</c:v>
                </c:pt>
                <c:pt idx="4">
                  <c:v>14/09/2022</c:v>
                </c:pt>
                <c:pt idx="5">
                  <c:v>23/09/2022</c:v>
                </c:pt>
                <c:pt idx="6">
                  <c:v>24/09/2022</c:v>
                </c:pt>
                <c:pt idx="7">
                  <c:v>25/09/2022</c:v>
                </c:pt>
                <c:pt idx="8">
                  <c:v>27/09/2022</c:v>
                </c:pt>
                <c:pt idx="9">
                  <c:v>28/09/2022</c:v>
                </c:pt>
                <c:pt idx="10">
                  <c:v>2/10/2022</c:v>
                </c:pt>
                <c:pt idx="11">
                  <c:v>4/10/2022</c:v>
                </c:pt>
              </c:strCache>
            </c:strRef>
          </c:cat>
          <c:val>
            <c:numRef>
              <c:f>Hoja3!$E$4:$E$16</c:f>
              <c:numCache>
                <c:formatCode>General</c:formatCode>
                <c:ptCount val="12"/>
                <c:pt idx="0">
                  <c:v>20</c:v>
                </c:pt>
                <c:pt idx="1">
                  <c:v>0</c:v>
                </c:pt>
                <c:pt idx="2">
                  <c:v>15</c:v>
                </c:pt>
                <c:pt idx="3">
                  <c:v>100</c:v>
                </c:pt>
                <c:pt idx="4">
                  <c:v>150</c:v>
                </c:pt>
                <c:pt idx="5">
                  <c:v>0</c:v>
                </c:pt>
                <c:pt idx="6">
                  <c:v>0</c:v>
                </c:pt>
                <c:pt idx="7">
                  <c:v>0</c:v>
                </c:pt>
                <c:pt idx="8">
                  <c:v>0</c:v>
                </c:pt>
                <c:pt idx="9">
                  <c:v>0</c:v>
                </c:pt>
                <c:pt idx="10">
                  <c:v>30</c:v>
                </c:pt>
                <c:pt idx="11">
                  <c:v>10</c:v>
                </c:pt>
              </c:numCache>
            </c:numRef>
          </c:val>
          <c:extLst>
            <c:ext xmlns:c16="http://schemas.microsoft.com/office/drawing/2014/chart" uri="{C3380CC4-5D6E-409C-BE32-E72D297353CC}">
              <c16:uniqueId val="{00000003-B7C3-4681-836C-32676205E407}"/>
            </c:ext>
          </c:extLst>
        </c:ser>
        <c:dLbls>
          <c:showLegendKey val="0"/>
          <c:showVal val="0"/>
          <c:showCatName val="0"/>
          <c:showSerName val="0"/>
          <c:showPercent val="0"/>
          <c:showBubbleSize val="0"/>
        </c:dLbls>
        <c:gapWidth val="219"/>
        <c:overlap val="-27"/>
        <c:axId val="-1567987632"/>
        <c:axId val="-1567986544"/>
      </c:barChart>
      <c:catAx>
        <c:axId val="-1567987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567986544"/>
        <c:crosses val="autoZero"/>
        <c:auto val="1"/>
        <c:lblAlgn val="ctr"/>
        <c:lblOffset val="100"/>
        <c:noMultiLvlLbl val="0"/>
      </c:catAx>
      <c:valAx>
        <c:axId val="-1567986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56798763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pivotSource>
    <c:name>[Peso (1).xlsx]Hoja6!Tabla dinámica6</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Peso de Tasajerito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ivotFmts>
      <c:pivotFmt>
        <c:idx val="0"/>
        <c:spPr>
          <a:solidFill>
            <a:schemeClr val="accent1"/>
          </a:solidFill>
          <a:ln w="28575" cap="rnd">
            <a:solidFill>
              <a:schemeClr val="accent6">
                <a:lumMod val="60000"/>
                <a:lumOff val="40000"/>
              </a:schemeClr>
            </a:solidFill>
            <a:round/>
          </a:ln>
          <a:effectLst/>
        </c:spPr>
        <c:marker>
          <c:symbol val="circle"/>
          <c:size val="5"/>
          <c:spPr>
            <a:solidFill>
              <a:schemeClr val="accent6">
                <a:lumMod val="50000"/>
              </a:schemeClr>
            </a:solidFill>
            <a:ln w="9525">
              <a:solidFill>
                <a:schemeClr val="accent6">
                  <a:lumMod val="60000"/>
                  <a:lumOff val="40000"/>
                </a:schemeClr>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t"/>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6">
                <a:lumMod val="60000"/>
                <a:lumOff val="40000"/>
              </a:schemeClr>
            </a:solidFill>
            <a:round/>
          </a:ln>
          <a:effectLst/>
        </c:spPr>
        <c:marker>
          <c:symbol val="circle"/>
          <c:size val="5"/>
          <c:spPr>
            <a:solidFill>
              <a:schemeClr val="accent6">
                <a:lumMod val="50000"/>
              </a:schemeClr>
            </a:solidFill>
            <a:ln w="9525">
              <a:solidFill>
                <a:schemeClr val="accent6">
                  <a:lumMod val="60000"/>
                  <a:lumOff val="40000"/>
                </a:schemeClr>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t"/>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6">
                <a:lumMod val="60000"/>
                <a:lumOff val="40000"/>
              </a:schemeClr>
            </a:solidFill>
            <a:round/>
          </a:ln>
          <a:effectLst/>
        </c:spPr>
        <c:marker>
          <c:symbol val="circle"/>
          <c:size val="5"/>
          <c:spPr>
            <a:solidFill>
              <a:schemeClr val="accent6">
                <a:lumMod val="50000"/>
              </a:schemeClr>
            </a:solidFill>
            <a:ln w="9525">
              <a:solidFill>
                <a:schemeClr val="accent6">
                  <a:lumMod val="60000"/>
                  <a:lumOff val="40000"/>
                </a:schemeClr>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t"/>
          <c:showLegendKey val="0"/>
          <c:showVal val="1"/>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Hoja6!$B$3</c:f>
              <c:strCache>
                <c:ptCount val="1"/>
                <c:pt idx="0">
                  <c:v>Total</c:v>
                </c:pt>
              </c:strCache>
            </c:strRef>
          </c:tx>
          <c:spPr>
            <a:ln w="28575" cap="rnd">
              <a:solidFill>
                <a:schemeClr val="accent6">
                  <a:lumMod val="60000"/>
                  <a:lumOff val="40000"/>
                </a:schemeClr>
              </a:solidFill>
              <a:round/>
            </a:ln>
            <a:effectLst/>
          </c:spPr>
          <c:marker>
            <c:symbol val="circle"/>
            <c:size val="5"/>
            <c:spPr>
              <a:solidFill>
                <a:schemeClr val="accent6">
                  <a:lumMod val="50000"/>
                </a:schemeClr>
              </a:solidFill>
              <a:ln w="9525">
                <a:solidFill>
                  <a:schemeClr val="accent6">
                    <a:lumMod val="60000"/>
                    <a:lumOff val="40000"/>
                  </a:schemeClr>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Hoja6!$A$4:$A$9</c:f>
              <c:strCache>
                <c:ptCount val="5"/>
                <c:pt idx="0">
                  <c:v>1-sep</c:v>
                </c:pt>
                <c:pt idx="1">
                  <c:v>12-sep</c:v>
                </c:pt>
                <c:pt idx="2">
                  <c:v>25-sep</c:v>
                </c:pt>
                <c:pt idx="3">
                  <c:v>30-sep</c:v>
                </c:pt>
                <c:pt idx="4">
                  <c:v>7-oct</c:v>
                </c:pt>
              </c:strCache>
            </c:strRef>
          </c:cat>
          <c:val>
            <c:numRef>
              <c:f>Hoja6!$B$4:$B$9</c:f>
              <c:numCache>
                <c:formatCode>General</c:formatCode>
                <c:ptCount val="5"/>
                <c:pt idx="0">
                  <c:v>74</c:v>
                </c:pt>
                <c:pt idx="1">
                  <c:v>73</c:v>
                </c:pt>
                <c:pt idx="2">
                  <c:v>75</c:v>
                </c:pt>
                <c:pt idx="3">
                  <c:v>78</c:v>
                </c:pt>
                <c:pt idx="4">
                  <c:v>79.400000000000006</c:v>
                </c:pt>
              </c:numCache>
            </c:numRef>
          </c:val>
          <c:smooth val="0"/>
          <c:extLst>
            <c:ext xmlns:c16="http://schemas.microsoft.com/office/drawing/2014/chart" uri="{C3380CC4-5D6E-409C-BE32-E72D297353CC}">
              <c16:uniqueId val="{00000000-3BEE-4E18-A96D-CB4CC6424913}"/>
            </c:ext>
          </c:extLst>
        </c:ser>
        <c:dLbls>
          <c:dLblPos val="t"/>
          <c:showLegendKey val="0"/>
          <c:showVal val="1"/>
          <c:showCatName val="0"/>
          <c:showSerName val="0"/>
          <c:showPercent val="0"/>
          <c:showBubbleSize val="0"/>
        </c:dLbls>
        <c:marker val="1"/>
        <c:smooth val="0"/>
        <c:axId val="-1567985456"/>
        <c:axId val="-1567988176"/>
      </c:lineChart>
      <c:catAx>
        <c:axId val="-15679854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O" b="1"/>
                  <a:t>Dias del mes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O"/>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567988176"/>
        <c:crosses val="autoZero"/>
        <c:auto val="1"/>
        <c:lblAlgn val="ctr"/>
        <c:lblOffset val="100"/>
        <c:noMultiLvlLbl val="0"/>
      </c:catAx>
      <c:valAx>
        <c:axId val="-15679881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O" b="1"/>
                  <a:t>Kilogramoa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5679854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9E3C79AB9354EC695C2701247BF8944"/>
        <w:category>
          <w:name w:val="General"/>
          <w:gallery w:val="placeholder"/>
        </w:category>
        <w:types>
          <w:type w:val="bbPlcHdr"/>
        </w:types>
        <w:behaviors>
          <w:behavior w:val="content"/>
        </w:behaviors>
        <w:guid w:val="{87241744-FE05-4202-A922-0D937A3723AF}"/>
      </w:docPartPr>
      <w:docPartBody>
        <w:p w:rsidR="006C6167" w:rsidRDefault="006C6167" w:rsidP="006C6167">
          <w:pPr>
            <w:pStyle w:val="79E3C79AB9354EC695C2701247BF8944"/>
          </w:pPr>
          <w:r>
            <w:rPr>
              <w:color w:val="2F5496" w:themeColor="accent1" w:themeShade="BF"/>
              <w:sz w:val="24"/>
              <w:szCs w:val="24"/>
              <w:lang w:val="es-ES"/>
            </w:rPr>
            <w:t>[Nombre de la compañía]</w:t>
          </w:r>
        </w:p>
      </w:docPartBody>
    </w:docPart>
    <w:docPart>
      <w:docPartPr>
        <w:name w:val="3B797AA9106E401FB1AC34FB02601886"/>
        <w:category>
          <w:name w:val="General"/>
          <w:gallery w:val="placeholder"/>
        </w:category>
        <w:types>
          <w:type w:val="bbPlcHdr"/>
        </w:types>
        <w:behaviors>
          <w:behavior w:val="content"/>
        </w:behaviors>
        <w:guid w:val="{6F3D84C0-41D9-4B31-964A-2869776B03EE}"/>
      </w:docPartPr>
      <w:docPartBody>
        <w:p w:rsidR="006C6167" w:rsidRDefault="006C6167" w:rsidP="006C6167">
          <w:pPr>
            <w:pStyle w:val="3B797AA9106E401FB1AC34FB02601886"/>
          </w:pPr>
          <w:r>
            <w:rPr>
              <w:rFonts w:asciiTheme="majorHAnsi" w:eastAsiaTheme="majorEastAsia" w:hAnsiTheme="majorHAnsi" w:cstheme="majorBidi"/>
              <w:color w:val="4472C4" w:themeColor="accent1"/>
              <w:sz w:val="88"/>
              <w:szCs w:val="88"/>
              <w:lang w:val="es-ES"/>
            </w:rPr>
            <w:t>[Título del documento]</w:t>
          </w:r>
        </w:p>
      </w:docPartBody>
    </w:docPart>
    <w:docPart>
      <w:docPartPr>
        <w:name w:val="302DD518138846FF95D7FA7F0B986975"/>
        <w:category>
          <w:name w:val="General"/>
          <w:gallery w:val="placeholder"/>
        </w:category>
        <w:types>
          <w:type w:val="bbPlcHdr"/>
        </w:types>
        <w:behaviors>
          <w:behavior w:val="content"/>
        </w:behaviors>
        <w:guid w:val="{15A677C4-6593-4362-BC5D-72A13979A9D9}"/>
      </w:docPartPr>
      <w:docPartBody>
        <w:p w:rsidR="006C6167" w:rsidRDefault="006C6167" w:rsidP="006C6167">
          <w:pPr>
            <w:pStyle w:val="302DD518138846FF95D7FA7F0B986975"/>
          </w:pPr>
          <w:r>
            <w:rPr>
              <w:color w:val="2F5496" w:themeColor="accent1" w:themeShade="BF"/>
              <w:sz w:val="24"/>
              <w:szCs w:val="24"/>
              <w:lang w:val="es-ES"/>
            </w:rPr>
            <w:t>[Subtítulo del documento]</w:t>
          </w:r>
        </w:p>
      </w:docPartBody>
    </w:docPart>
    <w:docPart>
      <w:docPartPr>
        <w:name w:val="0B854E7B2A7343D18B1E084DB043E2CC"/>
        <w:category>
          <w:name w:val="General"/>
          <w:gallery w:val="placeholder"/>
        </w:category>
        <w:types>
          <w:type w:val="bbPlcHdr"/>
        </w:types>
        <w:behaviors>
          <w:behavior w:val="content"/>
        </w:behaviors>
        <w:guid w:val="{6D51AADE-D771-49CC-8C8A-3292237382A2}"/>
      </w:docPartPr>
      <w:docPartBody>
        <w:p w:rsidR="006C6167" w:rsidRDefault="006C6167" w:rsidP="006C6167">
          <w:pPr>
            <w:pStyle w:val="0B854E7B2A7343D18B1E084DB043E2CC"/>
          </w:pPr>
          <w:r>
            <w:rPr>
              <w:color w:val="4472C4" w:themeColor="accent1"/>
              <w:sz w:val="28"/>
              <w:szCs w:val="28"/>
              <w:lang w:val="es-ES"/>
            </w:rPr>
            <w:t>[Nombre del autor]</w:t>
          </w:r>
        </w:p>
      </w:docPartBody>
    </w:docPart>
    <w:docPart>
      <w:docPartPr>
        <w:name w:val="58A389F47D83407F87B341302AA2998D"/>
        <w:category>
          <w:name w:val="General"/>
          <w:gallery w:val="placeholder"/>
        </w:category>
        <w:types>
          <w:type w:val="bbPlcHdr"/>
        </w:types>
        <w:behaviors>
          <w:behavior w:val="content"/>
        </w:behaviors>
        <w:guid w:val="{819BBAE1-07B4-4F11-9B52-FEF02C9F98BA}"/>
      </w:docPartPr>
      <w:docPartBody>
        <w:p w:rsidR="006C6167" w:rsidRDefault="006C6167" w:rsidP="006C6167">
          <w:pPr>
            <w:pStyle w:val="58A389F47D83407F87B341302AA2998D"/>
          </w:pPr>
          <w:r>
            <w:rPr>
              <w:color w:val="4472C4" w:themeColor="accent1"/>
              <w:sz w:val="28"/>
              <w:szCs w:val="28"/>
              <w:lang w:val="es-ES"/>
            </w:rPr>
            <w:t>[Fecha]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ndalus">
    <w:altName w:val="Times New Roman"/>
    <w:charset w:val="00"/>
    <w:family w:val="roman"/>
    <w:pitch w:val="variable"/>
    <w:sig w:usb0="00000000" w:usb1="80000000" w:usb2="00000008" w:usb3="00000000" w:csb0="0000004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167"/>
    <w:rsid w:val="0011637F"/>
    <w:rsid w:val="001B5094"/>
    <w:rsid w:val="001D789E"/>
    <w:rsid w:val="002A6373"/>
    <w:rsid w:val="002C7984"/>
    <w:rsid w:val="00410DDE"/>
    <w:rsid w:val="00424B42"/>
    <w:rsid w:val="00431D0F"/>
    <w:rsid w:val="00435BEE"/>
    <w:rsid w:val="00447BF2"/>
    <w:rsid w:val="0046684A"/>
    <w:rsid w:val="00482A1F"/>
    <w:rsid w:val="004A3481"/>
    <w:rsid w:val="004A6A46"/>
    <w:rsid w:val="005148DB"/>
    <w:rsid w:val="005E6EE0"/>
    <w:rsid w:val="00621B71"/>
    <w:rsid w:val="00676EBC"/>
    <w:rsid w:val="006C078A"/>
    <w:rsid w:val="006C6167"/>
    <w:rsid w:val="0084400B"/>
    <w:rsid w:val="00860FEB"/>
    <w:rsid w:val="00867217"/>
    <w:rsid w:val="00920B42"/>
    <w:rsid w:val="00921D2E"/>
    <w:rsid w:val="00957900"/>
    <w:rsid w:val="00974FE0"/>
    <w:rsid w:val="00991F1E"/>
    <w:rsid w:val="009C40FC"/>
    <w:rsid w:val="009C5189"/>
    <w:rsid w:val="009D5358"/>
    <w:rsid w:val="00AE5DE3"/>
    <w:rsid w:val="00B02A4B"/>
    <w:rsid w:val="00B47554"/>
    <w:rsid w:val="00B97BAA"/>
    <w:rsid w:val="00BF57B6"/>
    <w:rsid w:val="00C16244"/>
    <w:rsid w:val="00C32379"/>
    <w:rsid w:val="00C33FF2"/>
    <w:rsid w:val="00C8187F"/>
    <w:rsid w:val="00CB117F"/>
    <w:rsid w:val="00D70267"/>
    <w:rsid w:val="00D81BBC"/>
    <w:rsid w:val="00D90FD1"/>
    <w:rsid w:val="00DB43BD"/>
    <w:rsid w:val="00E32339"/>
    <w:rsid w:val="00E46EA4"/>
    <w:rsid w:val="00E654BF"/>
    <w:rsid w:val="00E71459"/>
    <w:rsid w:val="00EC7FFE"/>
    <w:rsid w:val="00F07B69"/>
    <w:rsid w:val="00F6294F"/>
    <w:rsid w:val="00F92882"/>
    <w:rsid w:val="00F960FB"/>
    <w:rsid w:val="00FB589B"/>
    <w:rsid w:val="00FF6C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79E3C79AB9354EC695C2701247BF8944">
    <w:name w:val="79E3C79AB9354EC695C2701247BF8944"/>
    <w:rsid w:val="006C6167"/>
  </w:style>
  <w:style w:type="paragraph" w:customStyle="1" w:styleId="3B797AA9106E401FB1AC34FB02601886">
    <w:name w:val="3B797AA9106E401FB1AC34FB02601886"/>
    <w:rsid w:val="006C6167"/>
  </w:style>
  <w:style w:type="paragraph" w:customStyle="1" w:styleId="302DD518138846FF95D7FA7F0B986975">
    <w:name w:val="302DD518138846FF95D7FA7F0B986975"/>
    <w:rsid w:val="006C6167"/>
  </w:style>
  <w:style w:type="paragraph" w:customStyle="1" w:styleId="0B854E7B2A7343D18B1E084DB043E2CC">
    <w:name w:val="0B854E7B2A7343D18B1E084DB043E2CC"/>
    <w:rsid w:val="006C6167"/>
  </w:style>
  <w:style w:type="paragraph" w:customStyle="1" w:styleId="58A389F47D83407F87B341302AA2998D">
    <w:name w:val="58A389F47D83407F87B341302AA2998D"/>
    <w:rsid w:val="006C61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16 de octubre de 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F9EFEF-77EA-467E-9506-C23FFE8BD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9599</TotalTime>
  <Pages>38</Pages>
  <Words>5567</Words>
  <Characters>30619</Characters>
  <Application>Microsoft Office Word</Application>
  <DocSecurity>0</DocSecurity>
  <Lines>255</Lines>
  <Paragraphs>72</Paragraphs>
  <ScaleCrop>false</ScaleCrop>
  <HeadingPairs>
    <vt:vector size="6" baseType="variant">
      <vt:variant>
        <vt:lpstr>Título</vt:lpstr>
      </vt:variant>
      <vt:variant>
        <vt:i4>1</vt:i4>
      </vt:variant>
      <vt:variant>
        <vt:lpstr>Títulos</vt:lpstr>
      </vt:variant>
      <vt:variant>
        <vt:i4>9</vt:i4>
      </vt:variant>
      <vt:variant>
        <vt:lpstr>Title</vt:lpstr>
      </vt:variant>
      <vt:variant>
        <vt:i4>1</vt:i4>
      </vt:variant>
    </vt:vector>
  </HeadingPairs>
  <TitlesOfParts>
    <vt:vector size="11" baseType="lpstr">
      <vt:lpstr>CAVR-MAR</vt:lpstr>
      <vt:lpstr>INTRODUCCIÓN</vt:lpstr>
      <vt:lpstr>OBJETIVO</vt:lpstr>
      <vt:lpstr>ALCANCE </vt:lpstr>
      <vt:lpstr/>
      <vt:lpstr>RESULTADOS</vt:lpstr>
      <vt:lpstr>    LEVANTE DE TORTUGAS MARINAS</vt:lpstr>
      <vt:lpstr>    </vt:lpstr>
      <vt:lpstr>    ACTIVIDADES DE RESCATE</vt:lpstr>
      <vt:lpstr>    ACTIVIDADES DE REHABILITACIÓN</vt:lpstr>
      <vt:lpstr>CAVR-MAR</vt:lpstr>
    </vt:vector>
  </TitlesOfParts>
  <Company>INFORME DE RESULTADOS No. 8</Company>
  <LinksUpToDate>false</LinksUpToDate>
  <CharactersWithSpaces>36114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CAVR-MAR</dc:title>
  <dc:subject>2022</dc:subject>
  <dc:creator>ÁNGELA DÁVILA: Médico Veterinario / ANTHONY COMBATT: Biólogo Marino</dc:creator>
  <cp:keywords/>
  <dc:description/>
  <cp:lastModifiedBy>Anthony Combatt</cp:lastModifiedBy>
  <cp:revision>156</cp:revision>
  <dcterms:created xsi:type="dcterms:W3CDTF">2022-07-07T13:00:00Z</dcterms:created>
  <dcterms:modified xsi:type="dcterms:W3CDTF">2022-10-15T21:14:00Z</dcterms:modified>
</cp:coreProperties>
</file>