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5C9" w:rsidRDefault="003565C9">
      <w:pPr>
        <w:spacing w:line="200" w:lineRule="exact"/>
        <w:rPr>
          <w:sz w:val="24"/>
          <w:szCs w:val="24"/>
        </w:rPr>
      </w:pPr>
      <w:bookmarkStart w:id="0" w:name="_GoBack"/>
      <w:bookmarkEnd w:id="0"/>
    </w:p>
    <w:p w:rsidR="00B241B5" w:rsidRDefault="00B241B5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78" w:lineRule="exact"/>
        <w:rPr>
          <w:sz w:val="24"/>
          <w:szCs w:val="24"/>
        </w:rPr>
      </w:pPr>
    </w:p>
    <w:p w:rsidR="003565C9" w:rsidRDefault="008F57BD" w:rsidP="008F57BD">
      <w:pPr>
        <w:jc w:val="center"/>
        <w:rPr>
          <w:sz w:val="20"/>
          <w:szCs w:val="20"/>
        </w:rPr>
      </w:pPr>
      <w:r>
        <w:rPr>
          <w:rFonts w:ascii="Arial" w:eastAsia="Arial" w:hAnsi="Arial"/>
          <w:color w:val="3B3838"/>
        </w:rPr>
        <w:t>No aplica para el presente proceso de selección.</w:t>
      </w:r>
    </w:p>
    <w:sectPr w:rsidR="003565C9">
      <w:headerReference w:type="default" r:id="rId6"/>
      <w:footerReference w:type="default" r:id="rId7"/>
      <w:pgSz w:w="12240" w:h="15840"/>
      <w:pgMar w:top="1086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1EC" w:rsidRDefault="00AA01EC" w:rsidP="00B241B5">
      <w:r>
        <w:separator/>
      </w:r>
    </w:p>
  </w:endnote>
  <w:endnote w:type="continuationSeparator" w:id="0">
    <w:p w:rsidR="00AA01EC" w:rsidRDefault="00AA01EC" w:rsidP="00B2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E8E" w:rsidRPr="00C01CAA" w:rsidRDefault="007E1E8E" w:rsidP="007E1E8E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2442C2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2442C2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7E1E8E" w:rsidRDefault="007E1E8E">
    <w:pPr>
      <w:pStyle w:val="Piedepgina"/>
    </w:pPr>
  </w:p>
  <w:p w:rsidR="007E1E8E" w:rsidRDefault="007E1E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1EC" w:rsidRDefault="00AA01EC" w:rsidP="00B241B5">
      <w:r>
        <w:separator/>
      </w:r>
    </w:p>
  </w:footnote>
  <w:footnote w:type="continuationSeparator" w:id="0">
    <w:p w:rsidR="00AA01EC" w:rsidRDefault="00AA01EC" w:rsidP="00B24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1B5" w:rsidRDefault="00B241B5">
    <w:pPr>
      <w:pStyle w:val="Encabezado"/>
    </w:pPr>
  </w:p>
  <w:p w:rsidR="00B241B5" w:rsidRDefault="00B241B5" w:rsidP="00B241B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76160" behindDoc="0" locked="0" layoutInCell="1" allowOverlap="1" wp14:anchorId="643BD3BD" wp14:editId="6636EF38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41B5" w:rsidRDefault="002442C2" w:rsidP="00B241B5">
    <w:pPr>
      <w:ind w:left="100"/>
      <w:rPr>
        <w:sz w:val="20"/>
        <w:szCs w:val="20"/>
      </w:rPr>
    </w:pPr>
    <w:r w:rsidRPr="002442C2">
      <w:rPr>
        <w:rFonts w:ascii="Arial" w:eastAsia="Arial" w:hAnsi="Arial" w:cs="Arial"/>
        <w:b/>
        <w:bCs/>
        <w:color w:val="3B3838"/>
        <w:sz w:val="20"/>
        <w:szCs w:val="20"/>
      </w:rPr>
      <w:t>IDU-SASI-DTAF-008-2022</w:t>
    </w:r>
    <w:r w:rsidRPr="002442C2"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  <w:t xml:space="preserve"> </w:t>
    </w:r>
    <w:r w:rsidR="00B241B5" w:rsidRPr="003D72AC">
      <w:rPr>
        <w:noProof/>
      </w:rPr>
      <w:t xml:space="preserve"> </w:t>
    </w:r>
  </w:p>
  <w:p w:rsidR="00B241B5" w:rsidRDefault="00B241B5" w:rsidP="00B241B5">
    <w:pPr>
      <w:spacing w:line="171" w:lineRule="exact"/>
      <w:rPr>
        <w:sz w:val="24"/>
        <w:szCs w:val="24"/>
      </w:rPr>
    </w:pPr>
  </w:p>
  <w:p w:rsidR="00B241B5" w:rsidRDefault="00B241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C9"/>
    <w:rsid w:val="002442C2"/>
    <w:rsid w:val="003565C9"/>
    <w:rsid w:val="007E1E8E"/>
    <w:rsid w:val="008F57BD"/>
    <w:rsid w:val="009018FC"/>
    <w:rsid w:val="00AA01EC"/>
    <w:rsid w:val="00B2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BD5895-6424-48FD-A4D7-D63C979E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Sebastián Obando</cp:lastModifiedBy>
  <cp:revision>5</cp:revision>
  <dcterms:created xsi:type="dcterms:W3CDTF">2019-03-21T11:56:00Z</dcterms:created>
  <dcterms:modified xsi:type="dcterms:W3CDTF">2022-10-05T03:24:00Z</dcterms:modified>
</cp:coreProperties>
</file>