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55A4A" w14:textId="77777777" w:rsidR="00A74858" w:rsidRPr="00ED70D0" w:rsidRDefault="00A74858" w:rsidP="00A74858">
      <w:pPr>
        <w:spacing w:after="0" w:line="240" w:lineRule="auto"/>
        <w:ind w:right="51"/>
        <w:jc w:val="center"/>
        <w:rPr>
          <w:rFonts w:ascii="Arial" w:eastAsia="Times New Roman" w:hAnsi="Arial" w:cs="Arial"/>
          <w:b/>
          <w:bCs/>
          <w:lang w:val="es-ES"/>
        </w:rPr>
      </w:pPr>
      <w:r w:rsidRPr="00ED70D0">
        <w:rPr>
          <w:rFonts w:ascii="Arial" w:eastAsia="Times New Roman" w:hAnsi="Arial" w:cs="Arial"/>
          <w:b/>
          <w:bCs/>
          <w:lang w:val="es-ES"/>
        </w:rPr>
        <w:t>FORMULARIO No. 2</w:t>
      </w:r>
    </w:p>
    <w:p w14:paraId="68957D55" w14:textId="77777777" w:rsidR="00A74858" w:rsidRPr="00ED70D0" w:rsidRDefault="00A74858" w:rsidP="00A74858">
      <w:pPr>
        <w:spacing w:after="0" w:line="240" w:lineRule="auto"/>
        <w:ind w:right="51"/>
        <w:jc w:val="both"/>
        <w:rPr>
          <w:rFonts w:ascii="Arial" w:eastAsia="Times New Roman" w:hAnsi="Arial" w:cs="Arial"/>
          <w:b/>
          <w:bCs/>
          <w:lang w:val="es-ES"/>
        </w:rPr>
      </w:pPr>
    </w:p>
    <w:p w14:paraId="49F6056A" w14:textId="77777777" w:rsidR="00A74858" w:rsidRPr="00ED70D0" w:rsidRDefault="00A74858" w:rsidP="00A74858">
      <w:pPr>
        <w:spacing w:after="0" w:line="240" w:lineRule="auto"/>
        <w:ind w:right="51"/>
        <w:jc w:val="center"/>
        <w:rPr>
          <w:rFonts w:ascii="Arial" w:eastAsia="Times New Roman" w:hAnsi="Arial" w:cs="Arial"/>
          <w:b/>
          <w:bCs/>
          <w:lang w:val="es-ES"/>
        </w:rPr>
      </w:pPr>
      <w:r w:rsidRPr="00ED70D0">
        <w:rPr>
          <w:rFonts w:ascii="Arial" w:eastAsia="Times New Roman" w:hAnsi="Arial" w:cs="Arial"/>
          <w:b/>
          <w:bCs/>
          <w:lang w:val="es-ES"/>
        </w:rPr>
        <w:t>ESPECIFICACIONES TÉCNICAS MÍNIMAS Y PROPUESTA ECONÓMICA</w:t>
      </w:r>
    </w:p>
    <w:p w14:paraId="7E3A7DAF" w14:textId="77777777" w:rsidR="00A74858" w:rsidRDefault="00A74858" w:rsidP="00A74858">
      <w:pPr>
        <w:autoSpaceDE w:val="0"/>
        <w:autoSpaceDN w:val="0"/>
        <w:adjustRightInd w:val="0"/>
        <w:spacing w:after="0" w:line="240" w:lineRule="auto"/>
        <w:jc w:val="center"/>
        <w:rPr>
          <w:rFonts w:ascii="Arial" w:eastAsia="Times New Roman" w:hAnsi="Arial" w:cs="Arial"/>
          <w:b/>
          <w:bCs/>
          <w:lang w:val="es-ES"/>
        </w:rPr>
      </w:pPr>
      <w:r w:rsidRPr="00ED70D0">
        <w:rPr>
          <w:rFonts w:ascii="Arial" w:eastAsia="Times New Roman" w:hAnsi="Arial" w:cs="Arial"/>
          <w:b/>
          <w:bCs/>
          <w:lang w:val="es-ES"/>
        </w:rPr>
        <w:t>AS</w:t>
      </w:r>
      <w:r w:rsidR="00AE3CC2">
        <w:rPr>
          <w:rFonts w:ascii="Arial" w:eastAsia="Times New Roman" w:hAnsi="Arial" w:cs="Arial"/>
          <w:b/>
          <w:bCs/>
          <w:lang w:val="es-ES"/>
        </w:rPr>
        <w:t>UNTO: INVITACIÓN PÚBLICA MC-</w:t>
      </w:r>
      <w:r w:rsidRPr="00ED70D0">
        <w:rPr>
          <w:rFonts w:ascii="Arial" w:eastAsia="Times New Roman" w:hAnsi="Arial" w:cs="Arial"/>
          <w:b/>
          <w:bCs/>
          <w:lang w:val="es-ES"/>
        </w:rPr>
        <w:t>-202</w:t>
      </w:r>
      <w:r>
        <w:rPr>
          <w:rFonts w:ascii="Arial" w:eastAsia="Times New Roman" w:hAnsi="Arial" w:cs="Arial"/>
          <w:b/>
          <w:bCs/>
          <w:lang w:val="es-ES"/>
        </w:rPr>
        <w:t>2</w:t>
      </w:r>
      <w:r w:rsidRPr="00ED70D0">
        <w:rPr>
          <w:rFonts w:ascii="Arial" w:eastAsia="Times New Roman" w:hAnsi="Arial" w:cs="Arial"/>
          <w:b/>
          <w:bCs/>
          <w:lang w:val="es-ES"/>
        </w:rPr>
        <w:t>.</w:t>
      </w:r>
    </w:p>
    <w:p w14:paraId="06CFEBD6" w14:textId="77777777" w:rsidR="00AE3CC2" w:rsidRDefault="00AE3CC2" w:rsidP="00A74858">
      <w:pPr>
        <w:spacing w:after="0" w:line="240" w:lineRule="auto"/>
        <w:ind w:right="51"/>
        <w:jc w:val="both"/>
        <w:rPr>
          <w:rFonts w:ascii="Arial" w:eastAsia="Times New Roman" w:hAnsi="Arial" w:cs="Arial"/>
          <w:lang w:val="es-ES"/>
        </w:rPr>
      </w:pPr>
      <w:bookmarkStart w:id="0" w:name="RANGE!A1:C311"/>
      <w:bookmarkEnd w:id="0"/>
    </w:p>
    <w:p w14:paraId="318425F2" w14:textId="77777777" w:rsidR="003E1114" w:rsidRPr="003E1114" w:rsidRDefault="003E1114" w:rsidP="003E1114">
      <w:pPr>
        <w:spacing w:after="0" w:line="240" w:lineRule="auto"/>
        <w:jc w:val="both"/>
        <w:rPr>
          <w:rFonts w:ascii="Arial" w:eastAsia="Times New Roman" w:hAnsi="Arial" w:cs="Arial"/>
        </w:rPr>
      </w:pPr>
      <w:r w:rsidRPr="003E1114">
        <w:rPr>
          <w:rFonts w:ascii="Arial" w:eastAsia="Times New Roman" w:hAnsi="Arial" w:cs="Arial"/>
        </w:rPr>
        <w:t>La Alcaldía Municipal de Girardot requiere contratar la compraventa de 20 estufas ecoeficientes para un proyecto de reducción huella de carbono en el municipio de Girardot - Cundinamarca” con las siguientes especificaciones técnica:</w:t>
      </w:r>
    </w:p>
    <w:p w14:paraId="35B08430" w14:textId="77777777" w:rsidR="003E1114" w:rsidRPr="003E1114" w:rsidRDefault="003E1114" w:rsidP="003E1114">
      <w:pPr>
        <w:spacing w:after="0" w:line="240" w:lineRule="auto"/>
        <w:jc w:val="both"/>
        <w:rPr>
          <w:rFonts w:ascii="Arial Narrow" w:eastAsia="Times New Roman" w:hAnsi="Arial Narrow" w:cs="Arial"/>
          <w:bCs/>
          <w:lang w:val="es-ES" w:eastAsia="es-ES"/>
        </w:rPr>
      </w:pPr>
    </w:p>
    <w:tbl>
      <w:tblPr>
        <w:tblStyle w:val="Tablaconcuadrcula1"/>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41"/>
        <w:gridCol w:w="493"/>
        <w:gridCol w:w="1330"/>
        <w:gridCol w:w="3826"/>
        <w:gridCol w:w="1176"/>
        <w:gridCol w:w="1342"/>
      </w:tblGrid>
      <w:tr w:rsidR="003E1114" w:rsidRPr="003E1114" w14:paraId="6280FFDF" w14:textId="7327F910" w:rsidTr="003E1114">
        <w:trPr>
          <w:trHeight w:val="20"/>
          <w:jc w:val="center"/>
        </w:trPr>
        <w:tc>
          <w:tcPr>
            <w:tcW w:w="0" w:type="auto"/>
          </w:tcPr>
          <w:p w14:paraId="4FCC0605" w14:textId="77777777" w:rsidR="003E1114" w:rsidRPr="003E1114" w:rsidRDefault="003E1114" w:rsidP="003E1114">
            <w:pPr>
              <w:jc w:val="center"/>
              <w:rPr>
                <w:rFonts w:cs="Arial"/>
                <w:b/>
                <w:bCs/>
                <w:color w:val="000000"/>
                <w:lang w:val="es-CO" w:eastAsia="es-CO"/>
              </w:rPr>
            </w:pPr>
            <w:r w:rsidRPr="003E1114">
              <w:rPr>
                <w:rFonts w:cs="Arial"/>
                <w:b/>
                <w:bCs/>
                <w:color w:val="000000"/>
                <w:lang w:val="es-CO" w:eastAsia="es-CO"/>
              </w:rPr>
              <w:t>ITEM</w:t>
            </w:r>
          </w:p>
        </w:tc>
        <w:tc>
          <w:tcPr>
            <w:tcW w:w="0" w:type="auto"/>
          </w:tcPr>
          <w:p w14:paraId="610FCCD3" w14:textId="77777777" w:rsidR="003E1114" w:rsidRPr="003E1114" w:rsidRDefault="003E1114" w:rsidP="003E1114">
            <w:pPr>
              <w:ind w:left="-201" w:right="-136"/>
              <w:jc w:val="center"/>
              <w:rPr>
                <w:rFonts w:cs="Arial"/>
                <w:b/>
                <w:bCs/>
                <w:color w:val="000000"/>
                <w:lang w:val="es-CO" w:eastAsia="es-CO"/>
              </w:rPr>
            </w:pPr>
            <w:r w:rsidRPr="003E1114">
              <w:rPr>
                <w:rFonts w:cs="Arial"/>
                <w:b/>
                <w:bCs/>
                <w:color w:val="000000"/>
                <w:lang w:val="es-CO" w:eastAsia="es-CO"/>
              </w:rPr>
              <w:t>CANT</w:t>
            </w:r>
          </w:p>
        </w:tc>
        <w:tc>
          <w:tcPr>
            <w:tcW w:w="0" w:type="auto"/>
          </w:tcPr>
          <w:p w14:paraId="3631A0C8" w14:textId="77777777" w:rsidR="003E1114" w:rsidRPr="003E1114" w:rsidRDefault="003E1114" w:rsidP="003E1114">
            <w:pPr>
              <w:ind w:right="-54"/>
              <w:jc w:val="center"/>
              <w:rPr>
                <w:rFonts w:cs="Arial"/>
                <w:b/>
                <w:bCs/>
                <w:color w:val="000000"/>
                <w:lang w:eastAsia="es-CO"/>
              </w:rPr>
            </w:pPr>
            <w:r w:rsidRPr="003E1114">
              <w:rPr>
                <w:rFonts w:cs="Arial"/>
                <w:b/>
                <w:bCs/>
                <w:color w:val="000000"/>
                <w:lang w:eastAsia="es-CO"/>
              </w:rPr>
              <w:t>PRODUCTO</w:t>
            </w:r>
          </w:p>
        </w:tc>
        <w:tc>
          <w:tcPr>
            <w:tcW w:w="0" w:type="auto"/>
          </w:tcPr>
          <w:p w14:paraId="28F1E23D" w14:textId="77777777" w:rsidR="003E1114" w:rsidRPr="003E1114" w:rsidRDefault="003E1114" w:rsidP="003E1114">
            <w:pPr>
              <w:ind w:right="-54"/>
              <w:jc w:val="center"/>
              <w:rPr>
                <w:rFonts w:cs="Arial"/>
                <w:b/>
                <w:bCs/>
                <w:color w:val="000000"/>
                <w:lang w:eastAsia="es-CO"/>
              </w:rPr>
            </w:pPr>
            <w:r w:rsidRPr="003E1114">
              <w:rPr>
                <w:rFonts w:cs="Arial"/>
                <w:b/>
                <w:bCs/>
                <w:color w:val="000000"/>
                <w:lang w:val="es-CO" w:eastAsia="es-CO"/>
              </w:rPr>
              <w:t>DESCRIPCIÓN</w:t>
            </w:r>
          </w:p>
        </w:tc>
        <w:tc>
          <w:tcPr>
            <w:tcW w:w="0" w:type="auto"/>
          </w:tcPr>
          <w:p w14:paraId="79A957CE" w14:textId="275131D8" w:rsidR="003E1114" w:rsidRPr="003E1114" w:rsidRDefault="003E1114" w:rsidP="003E1114">
            <w:pPr>
              <w:ind w:right="-54"/>
              <w:jc w:val="center"/>
              <w:rPr>
                <w:rFonts w:cs="Arial"/>
                <w:b/>
                <w:bCs/>
                <w:color w:val="000000"/>
                <w:lang w:eastAsia="es-CO"/>
              </w:rPr>
            </w:pPr>
            <w:r>
              <w:rPr>
                <w:rFonts w:cs="Arial"/>
                <w:b/>
                <w:bCs/>
                <w:color w:val="000000"/>
                <w:lang w:eastAsia="es-CO"/>
              </w:rPr>
              <w:t>VALOR UNITARIO</w:t>
            </w:r>
          </w:p>
        </w:tc>
        <w:tc>
          <w:tcPr>
            <w:tcW w:w="0" w:type="auto"/>
          </w:tcPr>
          <w:p w14:paraId="5F8ADCF6" w14:textId="70F1E8C2" w:rsidR="003E1114" w:rsidRPr="003E1114" w:rsidRDefault="003E1114" w:rsidP="003E1114">
            <w:pPr>
              <w:ind w:right="-54"/>
              <w:jc w:val="center"/>
              <w:rPr>
                <w:rFonts w:cs="Arial"/>
                <w:b/>
                <w:bCs/>
                <w:color w:val="000000"/>
                <w:lang w:eastAsia="es-CO"/>
              </w:rPr>
            </w:pPr>
            <w:r>
              <w:rPr>
                <w:rFonts w:cs="Arial"/>
                <w:b/>
                <w:bCs/>
                <w:color w:val="000000"/>
                <w:lang w:eastAsia="es-CO"/>
              </w:rPr>
              <w:t>VALOR TOTAL IVA INCLUIDO</w:t>
            </w:r>
          </w:p>
        </w:tc>
      </w:tr>
      <w:tr w:rsidR="003E1114" w:rsidRPr="003E1114" w14:paraId="73A62AC3" w14:textId="6D4BB6D6" w:rsidTr="003E1114">
        <w:trPr>
          <w:trHeight w:val="20"/>
          <w:jc w:val="center"/>
        </w:trPr>
        <w:tc>
          <w:tcPr>
            <w:tcW w:w="0" w:type="auto"/>
            <w:vAlign w:val="center"/>
          </w:tcPr>
          <w:p w14:paraId="09E4F352" w14:textId="77777777" w:rsidR="003E1114" w:rsidRPr="003E1114" w:rsidRDefault="003E1114" w:rsidP="003E1114">
            <w:pPr>
              <w:ind w:left="-125" w:right="-75"/>
              <w:jc w:val="center"/>
              <w:rPr>
                <w:rFonts w:cs="Arial"/>
                <w:color w:val="000000"/>
                <w:lang w:val="es-CO"/>
              </w:rPr>
            </w:pPr>
            <w:r w:rsidRPr="003E1114">
              <w:rPr>
                <w:rFonts w:cs="Arial"/>
                <w:color w:val="000000"/>
                <w:lang w:val="es-CO"/>
              </w:rPr>
              <w:t>1</w:t>
            </w:r>
          </w:p>
        </w:tc>
        <w:tc>
          <w:tcPr>
            <w:tcW w:w="0" w:type="auto"/>
            <w:vAlign w:val="center"/>
          </w:tcPr>
          <w:p w14:paraId="2F573415" w14:textId="77777777" w:rsidR="003E1114" w:rsidRPr="003E1114" w:rsidRDefault="003E1114" w:rsidP="003E1114">
            <w:pPr>
              <w:jc w:val="center"/>
              <w:rPr>
                <w:rFonts w:cs="Arial"/>
                <w:color w:val="000000"/>
                <w:lang w:val="es-CO"/>
              </w:rPr>
            </w:pPr>
            <w:r w:rsidRPr="003E1114">
              <w:rPr>
                <w:rFonts w:cs="Arial"/>
                <w:color w:val="000000"/>
                <w:lang w:val="es-CO"/>
              </w:rPr>
              <w:t>20</w:t>
            </w:r>
          </w:p>
        </w:tc>
        <w:tc>
          <w:tcPr>
            <w:tcW w:w="0" w:type="auto"/>
            <w:vAlign w:val="center"/>
          </w:tcPr>
          <w:p w14:paraId="3F75D24F" w14:textId="77777777" w:rsidR="003E1114" w:rsidRPr="003E1114" w:rsidRDefault="003E1114" w:rsidP="003E1114">
            <w:pPr>
              <w:jc w:val="center"/>
              <w:rPr>
                <w:rFonts w:cs="Arial"/>
                <w:color w:val="000000"/>
                <w:sz w:val="22"/>
                <w:szCs w:val="22"/>
                <w:lang w:eastAsia="es-CO"/>
              </w:rPr>
            </w:pPr>
            <w:r w:rsidRPr="003E1114">
              <w:rPr>
                <w:rFonts w:cs="Arial"/>
                <w:color w:val="000000"/>
                <w:sz w:val="22"/>
                <w:szCs w:val="22"/>
                <w:lang w:eastAsia="es-CO"/>
              </w:rPr>
              <w:t>Estufa Eco-eficiente</w:t>
            </w:r>
          </w:p>
        </w:tc>
        <w:tc>
          <w:tcPr>
            <w:tcW w:w="0" w:type="auto"/>
          </w:tcPr>
          <w:p w14:paraId="261201E2"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 xml:space="preserve">Área de cocción: Cámara de combustión principal 51 x 29 cm – cámara de combustión secundaria de 51 x 24.5 </w:t>
            </w:r>
          </w:p>
          <w:p w14:paraId="1BDF0522"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Cuerpo de estufa: En lamina cold rolled calibre 16</w:t>
            </w:r>
          </w:p>
          <w:p w14:paraId="55D4AE82"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 xml:space="preserve"> Horno de 25X30x40 cm en lámina galvanizada calibre 22. </w:t>
            </w:r>
          </w:p>
          <w:p w14:paraId="5B37A42A"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Tapa en entamborada en lamina cold rolled calibre 16, compartimiento desmontable.</w:t>
            </w:r>
          </w:p>
          <w:p w14:paraId="00A1D187"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 xml:space="preserve"> 2 planchas (Fabricadas en hierro fundido gris con refuerzos en la parte interna). </w:t>
            </w:r>
          </w:p>
          <w:p w14:paraId="5AEFDB98"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 xml:space="preserve">2 aros de 21 cm a la redonda y 2 discos de 11 cm a la redonda </w:t>
            </w:r>
          </w:p>
          <w:p w14:paraId="3EC82EDC"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 xml:space="preserve">Gancho en varilla de 6 mm de 35cm largo (Manejo de discos). </w:t>
            </w:r>
          </w:p>
          <w:p w14:paraId="20BA8EA8"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Ducto en lámina galvanizada calibre 22 medida de 2.44 metros de 10X10 (libre Empalme).</w:t>
            </w:r>
          </w:p>
          <w:p w14:paraId="2FFF899D"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Calentador de agua en acero 304 calibre 18.</w:t>
            </w:r>
          </w:p>
          <w:p w14:paraId="794F29EB"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 xml:space="preserve">2 fogones de temperatura máximo al costado izquierdo. </w:t>
            </w:r>
          </w:p>
          <w:p w14:paraId="6D080D10"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2 fogones auxiliares de temperatura reducida costado derecho.</w:t>
            </w:r>
          </w:p>
          <w:p w14:paraId="68E9FFD8"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2 parrillas interna para leña con hierro fundido gris.</w:t>
            </w:r>
          </w:p>
          <w:p w14:paraId="7408E3FF"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2 planchas de dos fogones con 4 aros y 4 discos.</w:t>
            </w:r>
          </w:p>
          <w:p w14:paraId="141FA85F"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2 puerta entradas de leñeros.</w:t>
            </w:r>
          </w:p>
          <w:p w14:paraId="1D8B0C5F"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Horno.</w:t>
            </w:r>
          </w:p>
          <w:p w14:paraId="7A665367"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Calentador de agua.</w:t>
            </w:r>
          </w:p>
          <w:p w14:paraId="429A8DC7"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Cenicero.</w:t>
            </w:r>
          </w:p>
          <w:p w14:paraId="3E3DF2C5"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Ducto.</w:t>
            </w:r>
          </w:p>
          <w:p w14:paraId="6997437C"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lastRenderedPageBreak/>
              <w:t>Chuso.</w:t>
            </w:r>
          </w:p>
          <w:p w14:paraId="6B04D6AB"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Gorro antilluvia.</w:t>
            </w:r>
          </w:p>
          <w:p w14:paraId="33AC4A2B" w14:textId="77777777" w:rsidR="003E1114" w:rsidRPr="003E1114" w:rsidRDefault="003E1114" w:rsidP="003E1114">
            <w:pPr>
              <w:numPr>
                <w:ilvl w:val="0"/>
                <w:numId w:val="6"/>
              </w:numPr>
              <w:contextualSpacing/>
              <w:jc w:val="both"/>
              <w:rPr>
                <w:rFonts w:cs="Arial"/>
                <w:color w:val="000000"/>
                <w:sz w:val="22"/>
                <w:szCs w:val="22"/>
                <w:lang w:val="es-CO" w:eastAsia="es-CO"/>
              </w:rPr>
            </w:pPr>
            <w:r w:rsidRPr="003E1114">
              <w:rPr>
                <w:rFonts w:cs="Arial"/>
                <w:color w:val="000000"/>
                <w:sz w:val="22"/>
                <w:szCs w:val="22"/>
                <w:lang w:val="es-CO" w:eastAsia="es-CO"/>
              </w:rPr>
              <w:t>12 ladrillos refractarios Tolette.</w:t>
            </w:r>
          </w:p>
        </w:tc>
        <w:tc>
          <w:tcPr>
            <w:tcW w:w="0" w:type="auto"/>
          </w:tcPr>
          <w:p w14:paraId="70F26742" w14:textId="77777777" w:rsidR="003E1114" w:rsidRPr="003E1114" w:rsidRDefault="003E1114" w:rsidP="003E1114">
            <w:pPr>
              <w:ind w:left="501"/>
              <w:contextualSpacing/>
              <w:jc w:val="both"/>
              <w:rPr>
                <w:rFonts w:cs="Arial"/>
                <w:color w:val="000000"/>
                <w:lang w:eastAsia="es-CO"/>
              </w:rPr>
            </w:pPr>
          </w:p>
        </w:tc>
        <w:tc>
          <w:tcPr>
            <w:tcW w:w="0" w:type="auto"/>
          </w:tcPr>
          <w:p w14:paraId="0CB2180C" w14:textId="77777777" w:rsidR="003E1114" w:rsidRPr="003E1114" w:rsidRDefault="003E1114" w:rsidP="003E1114">
            <w:pPr>
              <w:ind w:left="501"/>
              <w:contextualSpacing/>
              <w:jc w:val="both"/>
              <w:rPr>
                <w:rFonts w:cs="Arial"/>
                <w:color w:val="000000"/>
                <w:lang w:eastAsia="es-CO"/>
              </w:rPr>
            </w:pPr>
          </w:p>
        </w:tc>
      </w:tr>
    </w:tbl>
    <w:p w14:paraId="48C35E32" w14:textId="7297B8BE" w:rsidR="003E1114" w:rsidRPr="003E1114" w:rsidRDefault="003E1114" w:rsidP="003E1114">
      <w:pPr>
        <w:spacing w:after="0" w:line="240" w:lineRule="auto"/>
        <w:jc w:val="both"/>
        <w:rPr>
          <w:rFonts w:ascii="Arial Narrow" w:eastAsia="Times New Roman" w:hAnsi="Arial Narrow" w:cs="Arial"/>
          <w:b/>
          <w:bCs/>
          <w:lang w:val="es-ES" w:eastAsia="es-ES"/>
        </w:rPr>
      </w:pPr>
      <w:r>
        <w:rPr>
          <w:rFonts w:ascii="Arial Narrow" w:eastAsia="Times New Roman" w:hAnsi="Arial Narrow" w:cs="Arial"/>
          <w:bCs/>
          <w:lang w:val="es-ES" w:eastAsia="es-ES"/>
        </w:rPr>
        <w:lastRenderedPageBreak/>
        <w:t xml:space="preserve">                                                                                                  </w:t>
      </w:r>
      <w:r w:rsidRPr="003E1114">
        <w:rPr>
          <w:rFonts w:ascii="Arial Narrow" w:eastAsia="Times New Roman" w:hAnsi="Arial Narrow" w:cs="Arial"/>
          <w:b/>
          <w:bCs/>
          <w:lang w:val="es-ES" w:eastAsia="es-ES"/>
        </w:rPr>
        <w:t>VALOR TOTAL IVA INCLUIDO $</w:t>
      </w:r>
    </w:p>
    <w:p w14:paraId="41974490" w14:textId="77777777" w:rsidR="003E1114" w:rsidRDefault="003E1114" w:rsidP="003E1114">
      <w:pPr>
        <w:autoSpaceDE w:val="0"/>
        <w:autoSpaceDN w:val="0"/>
        <w:adjustRightInd w:val="0"/>
        <w:jc w:val="both"/>
        <w:rPr>
          <w:rFonts w:ascii="Arial" w:hAnsi="Arial" w:cs="Arial"/>
          <w:b/>
          <w:bCs/>
          <w:lang w:val="es-ES" w:eastAsia="es-ES"/>
        </w:rPr>
      </w:pPr>
    </w:p>
    <w:p w14:paraId="0A01789D" w14:textId="77777777" w:rsidR="003E1114" w:rsidRPr="003E1114" w:rsidRDefault="003E1114" w:rsidP="003E1114">
      <w:pPr>
        <w:autoSpaceDE w:val="0"/>
        <w:autoSpaceDN w:val="0"/>
        <w:adjustRightInd w:val="0"/>
        <w:jc w:val="both"/>
        <w:rPr>
          <w:rFonts w:ascii="Arial" w:hAnsi="Arial" w:cs="Arial"/>
          <w:bCs/>
          <w:lang w:val="es-ES" w:eastAsia="es-ES"/>
        </w:rPr>
      </w:pPr>
      <w:r w:rsidRPr="003E1114">
        <w:rPr>
          <w:rFonts w:ascii="Arial" w:hAnsi="Arial" w:cs="Arial"/>
          <w:b/>
          <w:bCs/>
          <w:lang w:val="es-ES" w:eastAsia="es-ES"/>
        </w:rPr>
        <w:t>NOTA 1.</w:t>
      </w:r>
      <w:r w:rsidRPr="003E1114">
        <w:rPr>
          <w:rFonts w:ascii="Arial" w:hAnsi="Arial" w:cs="Arial"/>
          <w:bCs/>
          <w:lang w:val="es-ES" w:eastAsia="es-ES"/>
        </w:rPr>
        <w:t xml:space="preserve"> El </w:t>
      </w:r>
      <w:r w:rsidRPr="003E1114">
        <w:rPr>
          <w:rFonts w:ascii="Arial" w:hAnsi="Arial" w:cs="Arial"/>
          <w:color w:val="000000"/>
          <w:lang w:eastAsia="es-ES"/>
        </w:rPr>
        <w:t>oferente debe expedir un certificado donde indique que las estufas ecoeficientes que está ofertando cumplen con las especificaciones establecidas en la norma técnica "Estufas de biomasa para cocción de alimentos" - NTC 6358-2019, en términos de eficiencia, emisiones y seguridad.</w:t>
      </w:r>
    </w:p>
    <w:p w14:paraId="4EF87088" w14:textId="77777777" w:rsidR="003E1114" w:rsidRPr="003E1114" w:rsidRDefault="003E1114" w:rsidP="003E1114">
      <w:pPr>
        <w:jc w:val="both"/>
        <w:rPr>
          <w:rFonts w:ascii="Arial" w:hAnsi="Arial" w:cs="Arial"/>
          <w:color w:val="000000"/>
          <w:lang w:eastAsia="es-ES"/>
        </w:rPr>
      </w:pPr>
      <w:r w:rsidRPr="003E1114">
        <w:rPr>
          <w:rFonts w:ascii="Arial" w:hAnsi="Arial" w:cs="Arial"/>
          <w:b/>
          <w:bCs/>
          <w:lang w:val="es-ES" w:eastAsia="es-ES"/>
        </w:rPr>
        <w:t>NOTA 2.</w:t>
      </w:r>
      <w:r w:rsidRPr="003E1114">
        <w:rPr>
          <w:rFonts w:ascii="Arial" w:hAnsi="Arial" w:cs="Arial"/>
          <w:bCs/>
          <w:lang w:val="es-ES" w:eastAsia="es-ES"/>
        </w:rPr>
        <w:t xml:space="preserve"> </w:t>
      </w:r>
      <w:r w:rsidRPr="003E1114">
        <w:rPr>
          <w:rFonts w:ascii="Arial" w:hAnsi="Arial" w:cs="Arial"/>
          <w:color w:val="000000"/>
          <w:lang w:eastAsia="es-ES"/>
        </w:rPr>
        <w:t>Las anteriores especificaciones corresponden a las características mínimas aceptadas por el Municipio, por lo tanto, se entiende que el Municipio acepta especificaciones mayores a las que se especifican en el presente estudio previo siempre y cuando beneficien al Municipio.</w:t>
      </w:r>
    </w:p>
    <w:p w14:paraId="60A4E1D1" w14:textId="77777777" w:rsidR="003E1114" w:rsidRPr="003E1114" w:rsidRDefault="003E1114" w:rsidP="003E1114">
      <w:pPr>
        <w:ind w:right="80"/>
        <w:jc w:val="both"/>
        <w:rPr>
          <w:rFonts w:ascii="Arial" w:hAnsi="Arial" w:cs="Arial"/>
          <w:color w:val="000000"/>
          <w:lang w:eastAsia="es-ES"/>
        </w:rPr>
      </w:pPr>
      <w:r w:rsidRPr="003E1114">
        <w:rPr>
          <w:rFonts w:ascii="Arial" w:hAnsi="Arial" w:cs="Arial"/>
          <w:color w:val="000000"/>
          <w:lang w:eastAsia="es-ES"/>
        </w:rPr>
        <w:t>El oferente debe proyectar su presupuesto teniendo en cuenta que dentro del valor están considerados todos los gastos en que incurra para la presentación de la propuesta, y los impuestos de ley que apliquen al contrato.</w:t>
      </w:r>
    </w:p>
    <w:p w14:paraId="3077F08F" w14:textId="77777777" w:rsidR="003E1114" w:rsidRPr="003E1114" w:rsidRDefault="003E1114" w:rsidP="003E1114">
      <w:pPr>
        <w:ind w:right="80"/>
        <w:jc w:val="both"/>
        <w:rPr>
          <w:rFonts w:ascii="Arial" w:hAnsi="Arial" w:cs="Arial"/>
          <w:color w:val="000000"/>
          <w:lang w:eastAsia="es-ES"/>
        </w:rPr>
      </w:pPr>
      <w:r w:rsidRPr="003E1114">
        <w:rPr>
          <w:rFonts w:ascii="Arial" w:hAnsi="Arial" w:cs="Arial"/>
          <w:color w:val="000000"/>
          <w:lang w:eastAsia="es-ES"/>
        </w:rPr>
        <w:t>La adquisición de esta contratación se debe satisfacer con persona natural o jurídica, que no se encuentre incurso en inhabilidades e incompatibilidades establecidas en la ley.</w:t>
      </w:r>
    </w:p>
    <w:p w14:paraId="04546B6E" w14:textId="77777777" w:rsidR="003E1114" w:rsidRPr="003E1114" w:rsidRDefault="003E1114" w:rsidP="003E1114">
      <w:pPr>
        <w:ind w:right="80"/>
        <w:jc w:val="both"/>
        <w:rPr>
          <w:rFonts w:ascii="Arial" w:hAnsi="Arial" w:cs="Arial"/>
          <w:color w:val="000000"/>
          <w:lang w:eastAsia="es-ES"/>
        </w:rPr>
      </w:pPr>
      <w:r w:rsidRPr="003E1114">
        <w:rPr>
          <w:rFonts w:ascii="Arial" w:hAnsi="Arial" w:cs="Arial"/>
          <w:color w:val="000000"/>
          <w:lang w:eastAsia="es-ES"/>
        </w:rPr>
        <w:t>Teniendo en cuenta lo dispuesto en las normas legales la escogencia para la adquisición de esta contratación recaerá sobre aquella oferta con el precio más bajo siempre que se encuentre en condiciones de mercado y satisfaga las necesidades de la Alcaldía Municipal de Girardot, o sea aquella que no supere el presupuesto oficial, no tenga un precio artificialmente bajo, cumpla las especificaciones técnicas y de calidad requeridas.</w:t>
      </w:r>
    </w:p>
    <w:p w14:paraId="71971920" w14:textId="77777777" w:rsidR="00AE3CC2" w:rsidRDefault="00AE3CC2" w:rsidP="00A74858">
      <w:pPr>
        <w:spacing w:after="0" w:line="240" w:lineRule="auto"/>
        <w:ind w:right="51"/>
        <w:jc w:val="both"/>
        <w:rPr>
          <w:rFonts w:ascii="Arial" w:eastAsia="Times New Roman" w:hAnsi="Arial" w:cs="Arial"/>
          <w:lang w:val="es-ES"/>
        </w:rPr>
      </w:pPr>
    </w:p>
    <w:p w14:paraId="4CABDD28" w14:textId="77777777" w:rsidR="00AE3CC2" w:rsidRDefault="00AE3CC2" w:rsidP="00A74858">
      <w:pPr>
        <w:spacing w:after="0" w:line="240" w:lineRule="auto"/>
        <w:ind w:right="51"/>
        <w:jc w:val="both"/>
        <w:rPr>
          <w:rFonts w:ascii="Arial" w:eastAsia="Times New Roman" w:hAnsi="Arial" w:cs="Arial"/>
          <w:lang w:val="es-ES"/>
        </w:rPr>
      </w:pPr>
    </w:p>
    <w:p w14:paraId="43EA7D60" w14:textId="77777777" w:rsidR="00A74858" w:rsidRPr="00ED70D0" w:rsidRDefault="00A74858" w:rsidP="00A74858">
      <w:pPr>
        <w:spacing w:after="0" w:line="240" w:lineRule="auto"/>
        <w:ind w:right="51"/>
        <w:jc w:val="both"/>
        <w:rPr>
          <w:rFonts w:ascii="Arial" w:eastAsia="Times New Roman" w:hAnsi="Arial" w:cs="Arial"/>
          <w:lang w:val="es-ES"/>
        </w:rPr>
      </w:pPr>
      <w:r w:rsidRPr="00ED70D0">
        <w:rPr>
          <w:rFonts w:ascii="Arial" w:eastAsia="Times New Roman" w:hAnsi="Arial" w:cs="Arial"/>
          <w:lang w:val="es-ES"/>
        </w:rPr>
        <w:t>Atentamente,</w:t>
      </w:r>
    </w:p>
    <w:p w14:paraId="15D89B9A" w14:textId="77777777" w:rsidR="00A74858" w:rsidRPr="00ED70D0" w:rsidRDefault="00A74858" w:rsidP="00A74858">
      <w:pPr>
        <w:spacing w:after="0" w:line="240" w:lineRule="auto"/>
        <w:ind w:right="51"/>
        <w:jc w:val="both"/>
        <w:rPr>
          <w:rFonts w:ascii="Arial" w:eastAsia="Times New Roman" w:hAnsi="Arial" w:cs="Arial"/>
          <w:lang w:val="es-ES"/>
        </w:rPr>
      </w:pPr>
    </w:p>
    <w:p w14:paraId="31D6209D" w14:textId="77777777" w:rsidR="00A74858" w:rsidRPr="00ED70D0" w:rsidRDefault="00A74858" w:rsidP="00A74858">
      <w:pPr>
        <w:spacing w:after="0" w:line="240" w:lineRule="auto"/>
        <w:ind w:right="51"/>
        <w:jc w:val="both"/>
        <w:rPr>
          <w:rFonts w:ascii="Arial" w:eastAsia="Times New Roman" w:hAnsi="Arial" w:cs="Arial"/>
          <w:lang w:val="es-ES"/>
        </w:rPr>
      </w:pPr>
      <w:r w:rsidRPr="00ED70D0">
        <w:rPr>
          <w:rFonts w:ascii="Arial" w:eastAsia="Times New Roman" w:hAnsi="Arial" w:cs="Arial"/>
          <w:lang w:val="es-ES"/>
        </w:rPr>
        <w:t xml:space="preserve">FIRMA </w:t>
      </w:r>
    </w:p>
    <w:p w14:paraId="7EADED50" w14:textId="77777777" w:rsidR="00A74858" w:rsidRPr="00ED70D0" w:rsidRDefault="00A74858" w:rsidP="00A74858">
      <w:pPr>
        <w:spacing w:after="0" w:line="240" w:lineRule="auto"/>
        <w:ind w:right="51"/>
        <w:jc w:val="both"/>
        <w:rPr>
          <w:rFonts w:ascii="Arial" w:eastAsia="Times New Roman" w:hAnsi="Arial" w:cs="Arial"/>
          <w:lang w:val="es-ES"/>
        </w:rPr>
      </w:pPr>
      <w:r w:rsidRPr="00ED70D0">
        <w:rPr>
          <w:rFonts w:ascii="Arial" w:eastAsia="Times New Roman" w:hAnsi="Arial" w:cs="Arial"/>
          <w:lang w:val="es-ES"/>
        </w:rPr>
        <w:t>Razón Social ________________________________________________________________.</w:t>
      </w:r>
    </w:p>
    <w:p w14:paraId="717624CC" w14:textId="77777777" w:rsidR="00A74858" w:rsidRPr="00ED70D0" w:rsidRDefault="00A74858" w:rsidP="00A74858">
      <w:pPr>
        <w:spacing w:after="0" w:line="240" w:lineRule="auto"/>
        <w:ind w:right="51"/>
        <w:jc w:val="both"/>
        <w:rPr>
          <w:rFonts w:ascii="Arial" w:eastAsia="Times New Roman" w:hAnsi="Arial" w:cs="Arial"/>
          <w:lang w:val="es-ES"/>
        </w:rPr>
      </w:pPr>
      <w:r w:rsidRPr="00ED70D0">
        <w:rPr>
          <w:rFonts w:ascii="Arial" w:eastAsia="Times New Roman" w:hAnsi="Arial" w:cs="Arial"/>
          <w:lang w:val="es-ES"/>
        </w:rPr>
        <w:t>Nit  _________________ Régimen tributario al que pertenece ____________________.</w:t>
      </w:r>
    </w:p>
    <w:p w14:paraId="5C6EA75C" w14:textId="77777777" w:rsidR="00A74858" w:rsidRPr="00ED70D0" w:rsidRDefault="00A74858" w:rsidP="00A74858">
      <w:pPr>
        <w:spacing w:after="0" w:line="240" w:lineRule="auto"/>
        <w:ind w:right="51"/>
        <w:jc w:val="both"/>
        <w:rPr>
          <w:rFonts w:ascii="Arial" w:eastAsia="Times New Roman" w:hAnsi="Arial" w:cs="Arial"/>
          <w:lang w:val="es-ES"/>
        </w:rPr>
      </w:pPr>
      <w:r w:rsidRPr="00ED70D0">
        <w:rPr>
          <w:rFonts w:ascii="Arial" w:eastAsia="Times New Roman" w:hAnsi="Arial" w:cs="Arial"/>
          <w:lang w:val="es-ES"/>
        </w:rPr>
        <w:t>Nombre</w:t>
      </w:r>
      <w:proofErr w:type="gramStart"/>
      <w:r w:rsidRPr="00ED70D0">
        <w:rPr>
          <w:rFonts w:ascii="Arial" w:eastAsia="Times New Roman" w:hAnsi="Arial" w:cs="Arial"/>
          <w:lang w:val="es-ES"/>
        </w:rPr>
        <w:t>:_</w:t>
      </w:r>
      <w:proofErr w:type="gramEnd"/>
      <w:r w:rsidRPr="00ED70D0">
        <w:rPr>
          <w:rFonts w:ascii="Arial" w:eastAsia="Times New Roman" w:hAnsi="Arial" w:cs="Arial"/>
          <w:lang w:val="es-ES"/>
        </w:rPr>
        <w:t>____________________________________________________________________.</w:t>
      </w:r>
    </w:p>
    <w:p w14:paraId="1C175B00" w14:textId="77777777" w:rsidR="00A74858" w:rsidRPr="00ED70D0" w:rsidRDefault="00A74858" w:rsidP="00A74858">
      <w:pPr>
        <w:spacing w:after="0" w:line="240" w:lineRule="auto"/>
        <w:ind w:right="51"/>
        <w:jc w:val="both"/>
        <w:rPr>
          <w:rFonts w:ascii="Arial" w:eastAsia="Times New Roman" w:hAnsi="Arial" w:cs="Arial"/>
          <w:lang w:val="es-ES"/>
        </w:rPr>
      </w:pPr>
      <w:r w:rsidRPr="00ED70D0">
        <w:rPr>
          <w:rFonts w:ascii="Arial" w:eastAsia="Times New Roman" w:hAnsi="Arial" w:cs="Arial"/>
          <w:lang w:val="es-ES"/>
        </w:rPr>
        <w:t>C.C. No.: ______________________ de _____________________.</w:t>
      </w:r>
    </w:p>
    <w:p w14:paraId="470ADC07" w14:textId="77777777" w:rsidR="00A74858" w:rsidRPr="00ED70D0" w:rsidRDefault="00A74858" w:rsidP="00A74858">
      <w:pPr>
        <w:spacing w:after="0" w:line="240" w:lineRule="auto"/>
        <w:ind w:right="51"/>
        <w:jc w:val="both"/>
        <w:rPr>
          <w:rFonts w:ascii="Arial" w:eastAsia="Times New Roman" w:hAnsi="Arial" w:cs="Arial"/>
          <w:lang w:val="es-ES"/>
        </w:rPr>
      </w:pPr>
      <w:r w:rsidRPr="00ED70D0">
        <w:rPr>
          <w:rFonts w:ascii="Arial" w:eastAsia="Times New Roman" w:hAnsi="Arial" w:cs="Arial"/>
          <w:lang w:val="es-ES"/>
        </w:rPr>
        <w:t>Correo electrónico</w:t>
      </w:r>
      <w:proofErr w:type="gramStart"/>
      <w:r w:rsidRPr="00ED70D0">
        <w:rPr>
          <w:rFonts w:ascii="Arial" w:eastAsia="Times New Roman" w:hAnsi="Arial" w:cs="Arial"/>
          <w:lang w:val="es-ES"/>
        </w:rPr>
        <w:t>:_</w:t>
      </w:r>
      <w:proofErr w:type="gramEnd"/>
      <w:r w:rsidRPr="00ED70D0">
        <w:rPr>
          <w:rFonts w:ascii="Arial" w:eastAsia="Times New Roman" w:hAnsi="Arial" w:cs="Arial"/>
          <w:lang w:val="es-ES"/>
        </w:rPr>
        <w:t>__________________________________________________________.</w:t>
      </w:r>
    </w:p>
    <w:p w14:paraId="06A7C7E5" w14:textId="77777777" w:rsidR="00A74858" w:rsidRPr="00ED70D0" w:rsidRDefault="00A74858" w:rsidP="00A74858">
      <w:pPr>
        <w:spacing w:after="0" w:line="240" w:lineRule="auto"/>
        <w:ind w:right="51"/>
        <w:jc w:val="both"/>
        <w:rPr>
          <w:rFonts w:ascii="Arial" w:eastAsia="Times New Roman" w:hAnsi="Arial" w:cs="Arial"/>
          <w:lang w:val="es-ES"/>
        </w:rPr>
      </w:pPr>
      <w:r w:rsidRPr="00ED70D0">
        <w:rPr>
          <w:rFonts w:ascii="Arial" w:eastAsia="Times New Roman" w:hAnsi="Arial" w:cs="Arial"/>
          <w:lang w:val="es-ES"/>
        </w:rPr>
        <w:t>Dirección: ___________________________________________________________________.</w:t>
      </w:r>
    </w:p>
    <w:p w14:paraId="6DAC5D60" w14:textId="77777777" w:rsidR="00A74858" w:rsidRPr="00ED70D0" w:rsidRDefault="00A74858" w:rsidP="00A74858">
      <w:pPr>
        <w:spacing w:after="0" w:line="240" w:lineRule="auto"/>
        <w:ind w:right="51"/>
        <w:jc w:val="both"/>
        <w:rPr>
          <w:rFonts w:ascii="Arial" w:eastAsia="Times New Roman" w:hAnsi="Arial" w:cs="Arial"/>
          <w:lang w:val="es-ES"/>
        </w:rPr>
      </w:pPr>
      <w:r w:rsidRPr="00ED70D0">
        <w:rPr>
          <w:rFonts w:ascii="Arial" w:eastAsia="Times New Roman" w:hAnsi="Arial" w:cs="Arial"/>
          <w:lang w:val="es-ES"/>
        </w:rPr>
        <w:t>FAX</w:t>
      </w:r>
      <w:proofErr w:type="gramStart"/>
      <w:r w:rsidRPr="00ED70D0">
        <w:rPr>
          <w:rFonts w:ascii="Arial" w:eastAsia="Times New Roman" w:hAnsi="Arial" w:cs="Arial"/>
          <w:lang w:val="es-ES"/>
        </w:rPr>
        <w:t>:_</w:t>
      </w:r>
      <w:proofErr w:type="gramEnd"/>
      <w:r w:rsidRPr="00ED70D0">
        <w:rPr>
          <w:rFonts w:ascii="Arial" w:eastAsia="Times New Roman" w:hAnsi="Arial" w:cs="Arial"/>
          <w:lang w:val="es-ES"/>
        </w:rPr>
        <w:t>__________________________________________________.</w:t>
      </w:r>
    </w:p>
    <w:p w14:paraId="08872D21" w14:textId="77777777" w:rsidR="00A74858" w:rsidRPr="00ED70D0" w:rsidRDefault="00A74858" w:rsidP="00A74858">
      <w:pPr>
        <w:autoSpaceDE w:val="0"/>
        <w:autoSpaceDN w:val="0"/>
        <w:adjustRightInd w:val="0"/>
        <w:spacing w:after="0" w:line="240" w:lineRule="auto"/>
      </w:pPr>
      <w:r w:rsidRPr="00ED70D0">
        <w:rPr>
          <w:rFonts w:ascii="Arial" w:eastAsia="Times New Roman" w:hAnsi="Arial" w:cs="Arial"/>
          <w:lang w:val="es-ES"/>
        </w:rPr>
        <w:t>Ciudad ________________________________________________</w:t>
      </w:r>
    </w:p>
    <w:p w14:paraId="44DB0B34" w14:textId="77777777" w:rsidR="00A74858" w:rsidRDefault="00A74858" w:rsidP="00A74858"/>
    <w:p w14:paraId="224996EB" w14:textId="77777777" w:rsidR="00013D4D" w:rsidRDefault="003E1114">
      <w:bookmarkStart w:id="1" w:name="_GoBack"/>
      <w:bookmarkEnd w:id="1"/>
    </w:p>
    <w:sectPr w:rsidR="00013D4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5674F"/>
    <w:multiLevelType w:val="hybridMultilevel"/>
    <w:tmpl w:val="287EE608"/>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05E1624"/>
    <w:multiLevelType w:val="hybridMultilevel"/>
    <w:tmpl w:val="E5F80E8C"/>
    <w:lvl w:ilvl="0" w:tplc="F6CE07A0">
      <w:start w:val="3"/>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A142702"/>
    <w:multiLevelType w:val="hybridMultilevel"/>
    <w:tmpl w:val="1D4EB5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nsid w:val="1F5962D5"/>
    <w:multiLevelType w:val="hybridMultilevel"/>
    <w:tmpl w:val="9A24D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6B101E8"/>
    <w:multiLevelType w:val="hybridMultilevel"/>
    <w:tmpl w:val="014AEF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2023CC8"/>
    <w:multiLevelType w:val="hybridMultilevel"/>
    <w:tmpl w:val="7C1814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858"/>
    <w:rsid w:val="00366602"/>
    <w:rsid w:val="003E1114"/>
    <w:rsid w:val="005E54CD"/>
    <w:rsid w:val="00764C62"/>
    <w:rsid w:val="00784452"/>
    <w:rsid w:val="009F4DF6"/>
    <w:rsid w:val="00A52CC6"/>
    <w:rsid w:val="00A74858"/>
    <w:rsid w:val="00AC07FA"/>
    <w:rsid w:val="00AE3CC2"/>
    <w:rsid w:val="00BF1A38"/>
    <w:rsid w:val="00C875A5"/>
    <w:rsid w:val="00F92C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36E65"/>
  <w15:chartTrackingRefBased/>
  <w15:docId w15:val="{257A4BEB-1AEB-4420-9208-0E0BBC244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85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84452"/>
    <w:pPr>
      <w:spacing w:after="0" w:line="240" w:lineRule="auto"/>
    </w:pPr>
    <w:rPr>
      <w:rFonts w:ascii="Calibri" w:eastAsia="Calibri"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titulo 3,Bullet List,FooterText,numbered,Paragraphe de liste1,lp1,Bullets,Lista multicolor - Énfasis 11,Use Case List Paragraph,NORMAL,List Paragraph1,Ha,HOJA,Bolita,Párrafo de lista4,BOLADEF,Párrafo de lista3,Párrafo de lista21,BOLA"/>
    <w:basedOn w:val="Normal"/>
    <w:link w:val="PrrafodelistaCar"/>
    <w:uiPriority w:val="34"/>
    <w:qFormat/>
    <w:rsid w:val="00784452"/>
    <w:pPr>
      <w:widowControl w:val="0"/>
      <w:autoSpaceDE w:val="0"/>
      <w:autoSpaceDN w:val="0"/>
      <w:adjustRightInd w:val="0"/>
      <w:spacing w:after="0" w:line="240" w:lineRule="auto"/>
      <w:ind w:left="720"/>
      <w:contextualSpacing/>
    </w:pPr>
    <w:rPr>
      <w:rFonts w:ascii="Arial" w:eastAsia="Times New Roman" w:hAnsi="Arial" w:cs="Arial"/>
      <w:sz w:val="20"/>
      <w:szCs w:val="20"/>
      <w:lang w:val="en-US"/>
    </w:rPr>
  </w:style>
  <w:style w:type="paragraph" w:styleId="Textoindependiente">
    <w:name w:val="Body Text"/>
    <w:basedOn w:val="Normal"/>
    <w:link w:val="TextoindependienteCar"/>
    <w:rsid w:val="00784452"/>
    <w:pPr>
      <w:spacing w:after="0" w:line="240" w:lineRule="auto"/>
    </w:pPr>
    <w:rPr>
      <w:rFonts w:ascii="Arial" w:eastAsia="Times New Roman" w:hAnsi="Arial" w:cs="Times New Roman"/>
      <w:sz w:val="20"/>
      <w:szCs w:val="20"/>
      <w:lang w:val="es-ES" w:eastAsia="es-ES"/>
    </w:rPr>
  </w:style>
  <w:style w:type="character" w:customStyle="1" w:styleId="TextoindependienteCar">
    <w:name w:val="Texto independiente Car"/>
    <w:basedOn w:val="Fuentedeprrafopredeter"/>
    <w:link w:val="Textoindependiente"/>
    <w:rsid w:val="00784452"/>
    <w:rPr>
      <w:rFonts w:ascii="Arial" w:eastAsia="Times New Roman" w:hAnsi="Arial" w:cs="Times New Roman"/>
      <w:sz w:val="20"/>
      <w:szCs w:val="20"/>
      <w:lang w:val="es-ES" w:eastAsia="es-ES"/>
    </w:rPr>
  </w:style>
  <w:style w:type="character" w:customStyle="1" w:styleId="PrrafodelistaCar">
    <w:name w:val="Párrafo de lista Car"/>
    <w:aliases w:val="titulo 3 Car,Bullet List Car,FooterText Car,numbered Car,Paragraphe de liste1 Car,lp1 Car,Bullets Car,Lista multicolor - Énfasis 11 Car,Use Case List Paragraph Car,NORMAL Car,List Paragraph1 Car,Ha Car,HOJA Car,Bolita Car,BOLA Car"/>
    <w:link w:val="Prrafodelista"/>
    <w:uiPriority w:val="34"/>
    <w:qFormat/>
    <w:locked/>
    <w:rsid w:val="00784452"/>
    <w:rPr>
      <w:rFonts w:ascii="Arial" w:eastAsia="Times New Roman" w:hAnsi="Arial" w:cs="Arial"/>
      <w:sz w:val="20"/>
      <w:szCs w:val="20"/>
      <w:lang w:val="en-US"/>
    </w:rPr>
  </w:style>
  <w:style w:type="paragraph" w:customStyle="1" w:styleId="TableParagraph">
    <w:name w:val="Table Paragraph"/>
    <w:basedOn w:val="Normal"/>
    <w:uiPriority w:val="1"/>
    <w:qFormat/>
    <w:rsid w:val="00784452"/>
    <w:pPr>
      <w:widowControl w:val="0"/>
      <w:autoSpaceDE w:val="0"/>
      <w:autoSpaceDN w:val="0"/>
      <w:spacing w:after="0" w:line="240" w:lineRule="auto"/>
    </w:pPr>
    <w:rPr>
      <w:rFonts w:ascii="Arial MT" w:eastAsia="Arial MT" w:hAnsi="Arial MT" w:cs="Arial MT"/>
      <w:lang w:val="es-ES"/>
    </w:rPr>
  </w:style>
  <w:style w:type="paragraph" w:customStyle="1" w:styleId="Estilo4">
    <w:name w:val="Estilo4"/>
    <w:basedOn w:val="Normal"/>
    <w:rsid w:val="00784452"/>
    <w:pPr>
      <w:spacing w:before="400" w:after="0" w:line="240" w:lineRule="auto"/>
      <w:jc w:val="both"/>
    </w:pPr>
    <w:rPr>
      <w:rFonts w:ascii="Arial" w:eastAsia="Times New Roman" w:hAnsi="Arial" w:cs="Arial"/>
      <w:sz w:val="20"/>
      <w:lang w:eastAsia="es-CO"/>
    </w:rPr>
  </w:style>
  <w:style w:type="paragraph" w:styleId="NormalWeb">
    <w:name w:val="Normal (Web)"/>
    <w:aliases w:val="Normal (Web) Car Car,Normal (Web) Car Car Car,Normal (Web) Car,Normal (Web) Car Car Car Car Car Car,Normal (Web) Car Car Car Car Car Car Car Car Car"/>
    <w:basedOn w:val="Normal"/>
    <w:uiPriority w:val="99"/>
    <w:rsid w:val="00BF1A3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3E1114"/>
    <w:pPr>
      <w:spacing w:after="0" w:line="240" w:lineRule="auto"/>
    </w:pPr>
    <w:rPr>
      <w:rFonts w:ascii="Calibri" w:eastAsia="Times New Roman"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368053">
      <w:bodyDiv w:val="1"/>
      <w:marLeft w:val="0"/>
      <w:marRight w:val="0"/>
      <w:marTop w:val="0"/>
      <w:marBottom w:val="0"/>
      <w:divBdr>
        <w:top w:val="none" w:sz="0" w:space="0" w:color="auto"/>
        <w:left w:val="none" w:sz="0" w:space="0" w:color="auto"/>
        <w:bottom w:val="none" w:sz="0" w:space="0" w:color="auto"/>
        <w:right w:val="none" w:sz="0" w:space="0" w:color="auto"/>
      </w:divBdr>
    </w:div>
    <w:div w:id="75782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548</Words>
  <Characters>3015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Angelica</cp:lastModifiedBy>
  <cp:revision>4</cp:revision>
  <dcterms:created xsi:type="dcterms:W3CDTF">2022-09-12T16:54:00Z</dcterms:created>
  <dcterms:modified xsi:type="dcterms:W3CDTF">2022-10-24T00:55:00Z</dcterms:modified>
</cp:coreProperties>
</file>