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54630FC7"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0D2301">
      <w:pPr>
        <w:pStyle w:val="Ttulo2"/>
      </w:pPr>
      <w:r w:rsidRPr="00B45608">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32CBA702" w:rsidR="00C03AE9" w:rsidRDefault="00C03AE9"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UNIDAD APOYADA:</w:t>
      </w:r>
      <w:r w:rsidR="0038730E">
        <w:rPr>
          <w:rFonts w:ascii="Arial Narrow" w:hAnsi="Arial Narrow" w:cs="Arial"/>
          <w:b/>
          <w:color w:val="000000" w:themeColor="text1"/>
          <w:spacing w:val="8"/>
          <w:sz w:val="22"/>
          <w:szCs w:val="22"/>
        </w:rPr>
        <w:t xml:space="preserve"> </w:t>
      </w:r>
      <w:r w:rsidR="002F2DA3">
        <w:rPr>
          <w:rFonts w:ascii="Arial Narrow" w:hAnsi="Arial Narrow" w:cs="Arial"/>
          <w:b/>
          <w:color w:val="000000" w:themeColor="text1"/>
          <w:spacing w:val="8"/>
          <w:sz w:val="22"/>
          <w:szCs w:val="22"/>
        </w:rPr>
        <w:t>ESDAE</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199B2A6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ZskcwIAACcFAAAOAAAAZHJzL2Uyb0RvYy54bWysVN1O2zAUvp+0d7B8P9JULdCKFFUgpkkI&#10;EDBx7Tp2G83x8Y7dJt3b7Fn2Yjt20lAxtItpN845Of+fv+OLy7Y2bKfQV2ALnp+MOFNWQlnZdcG/&#10;Pt98OufMB2FLYcCqgu+V55eLjx8uGjdXY9iAKRUySmL9vHEF34Tg5lnm5UbVwp+AU5aMGrAWgVRc&#10;ZyWKhrLXJhuPRqdZA1g6BKm8p7/XnZEvUn6tlQz3WnsVmCk49RbSielcxTNbXIj5GoXbVLJvQ/xD&#10;F7WoLBUdUl2LINgWqz9S1ZVE8KDDiYQ6A60rqdIMNE0+ejPN00Y4lWYhcLwbYPL/L6282z0gq8qC&#10;zzizoqYreiTQfv20660BNosANc7Pye/JPWCveRLjtK3GOn5pDtYmUPcDqKoNTNLP8en4dHLGmSTT&#10;OD+fTCcxZ/Ya7NCHzwpqFoWCI5VPUIrdrQ+d68El1jKWNcS06fnZNCWK3XX9JCnsjercHpWmwWIH&#10;KV2ilLoyyHaCyFB+y/s+jCXPGKIrY4ag/L0gEw5BvW8MU4lmQ+DovcDXaoN3qgg2DIF1ZQH/Hqw7&#10;f4LvaNYohnbV9nezgnJPV4rQcd07eVMRsLfChweBRG5aA1rYcE+HNkBYQi9xtgH88d7/6E+cIytn&#10;DS1Lwf33rUDFmfliiY2zfDKJ25WUyfRsTAoeW1bHFrutr4CuIKenwckkRv9gDqJGqF9or5exKpmE&#10;lVS74DLgQbkK3RLTyyDVcpncaKOcCLf2ycmYPAIcifPcvgh0PbsC0fIODosl5m9I1vnGSAvLbQBd&#10;JQZGiDtce+hpGxOH+5cjrvuxnrxe37fFbwAAAP//AwBQSwMEFAAGAAgAAAAhAN9aGQ3gAAAACQEA&#10;AA8AAABkcnMvZG93bnJldi54bWxMj8tOwzAQRfdI/QdrkNhRJxTSNMSpKqQIqWJDH7Cdxm4SNR5H&#10;sdumf8+wguXoHt17Jl+OthMXM/jWkYJ4GoEwVDndUq1gty0fUxA+IGnsHBkFN+NhWUzucsy0u9Kn&#10;uWxCLbiEfIYKmhD6TEpfNcain7reEGdHN1gMfA611ANeudx28imKEmmxJV5osDdvjalOm7NVsP6+&#10;7del3n35FR7Jf8xih++lUg/34+oVRDBj+IPhV5/VoWCngzuT9qJTME+SOaMcLBYgGEijNAZxUPDy&#10;PANZ5PL/B8UPAAAA//8DAFBLAQItABQABgAIAAAAIQC2gziS/gAAAOEBAAATAAAAAAAAAAAAAAAA&#10;AAAAAABbQ29udGVudF9UeXBlc10ueG1sUEsBAi0AFAAGAAgAAAAhADj9If/WAAAAlAEAAAsAAAAA&#10;AAAAAAAAAAAALwEAAF9yZWxzLy5yZWxzUEsBAi0AFAAGAAgAAAAhAME5myRzAgAAJwUAAA4AAAAA&#10;AAAAAAAAAAAALgIAAGRycy9lMm9Eb2MueG1sUEsBAi0AFAAGAAgAAAAhAN9aGQ3gAAAACQEAAA8A&#10;AAAAAAAAAAAAAAAAzQQAAGRycy9kb3ducmV2LnhtbFBLBQYAAAAABAAEAPMAAADaBQAAAAA=&#10;" fillcolor="white [3201]" strokecolor="black [3200]" strokeweight="1.25pt">
                <v:textbox>
                  <w:txbxContent>
                    <w:p w14:paraId="4E7079D2" w14:textId="199B2A6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eKdAIAAC4FAAAOAAAAZHJzL2Uyb0RvYy54bWysVM1u2zAMvg/YOwi6r068ZumCOkXQosOA&#10;oi3aDj0rspQYk0WNUmJnb7Nn6YuNkh0n6Iodhl1sUvz4q486v2hrw7YKfQW24OOTEWfKSigruyr4&#10;t6frD2ec+SBsKQxYVfCd8vxi/v7deeNmKoc1mFIhoyDWzxpX8HUIbpZlXq5VLfwJOGXJqAFrEUjF&#10;VVaiaCh6bbJ8NPqUNYClQ5DKezq96ox8nuJrrWS409qrwEzBqbaQvpi+y/jN5uditkLh1pXsyxD/&#10;UEUtKktJh1BXIgi2weqPUHUlETzocCKhzkDrSqrUA3UzHr3q5nEtnEq90HC8G8bk/19Yebu9R1aV&#10;Bc85s6KmK3qgob38squNAZbHATXOzwj36O6x1zyJsdtWYx3/1Adr01B3w1BVG5ikw3wynZ595EyS&#10;KR99Hp9OYszs4OzQhy8KahaFgiOlT6MU2xsfOugeEnMZyxpi2uRs2gWK1XX1JCnsjOpgD0pTY7GC&#10;FC5RSl0aZFtBZCi/j/s6jCVkdNGVMYPT+C0nE/ZOPTa6qUSzwXH0luMh24BOGcGGwbGuLODfnXWH&#10;p/Ed9RrF0C7bdIupvniyhHJHN4vQUd47eV3RfG+ED/cCieO0DbS34Y4+2gCNFHqJszXgz7fOI56o&#10;R1bOGtqZgvsfG4GKM/PVEinpck/jkiXldDLNScFjy/LYYjf1JdBNjOmFcDKJER/MXtQI9TOt9yJm&#10;JZOwknIXXAbcK5eh22V6IKRaLBKMFsuJcGMfnYzB45wjf57aZ4GuJ1kgdt7Cfr/E7BXXOmz0tLDY&#10;BNBVIuJhrv0N0FImKvcPSNz6Yz2hDs/c/DcAAAD//wMAUEsDBBQABgAIAAAAIQAJJ5Im3wAAAAkB&#10;AAAPAAAAZHJzL2Rvd25yZXYueG1sTI9BT8JAFITvJv6HzTPxJluKrli7JcSkMSFeQITro/toG7tv&#10;m+4C5d+7nvQ4mcnMN/litJ040+BbxxqmkwQEceVMy7WG7Wf5MAfhA7LBzjFpuJKHRXF7k2Nm3IXX&#10;dN6EWsQS9hlqaELoMyl91ZBFP3E9cfSObrAYohxqaQa8xHLbyTRJlLTYclxosKe3hqrvzclqWO2v&#10;X6vSbHd+iUf2H7Opw/dS6/u7cfkKItAY/sLwix/RoYhMB3di40WnQaXziB40pMkziBhQ6uURxEHD&#10;00yBLHL5/0HxAwAA//8DAFBLAQItABQABgAIAAAAIQC2gziS/gAAAOEBAAATAAAAAAAAAAAAAAAA&#10;AAAAAABbQ29udGVudF9UeXBlc10ueG1sUEsBAi0AFAAGAAgAAAAhADj9If/WAAAAlAEAAAsAAAAA&#10;AAAAAAAAAAAALwEAAF9yZWxzLy5yZWxzUEsBAi0AFAAGAAgAAAAhAIA2B4p0AgAALgUAAA4AAAAA&#10;AAAAAAAAAAAALgIAAGRycy9lMm9Eb2MueG1sUEsBAi0AFAAGAAgAAAAhAAknkibfAAAACQEAAA8A&#10;AAAAAAAAAAAAAAAAzgQAAGRycy9kb3ducmV2LnhtbFBLBQYAAAAABAAEAPMAAADaBQ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0D2301" w:rsidRDefault="009772CD" w:rsidP="000D2301">
      <w:pPr>
        <w:pStyle w:val="Textoindependiente"/>
        <w:rPr>
          <w:b/>
        </w:rPr>
      </w:pPr>
      <w:r w:rsidRPr="000D2301">
        <w:rPr>
          <w:b/>
        </w:rPr>
        <w:t xml:space="preserve">INFORME DE SUPERVISIÓN Y RECIBO A </w:t>
      </w:r>
      <w:r w:rsidR="00347995" w:rsidRPr="000D2301">
        <w:rPr>
          <w:b/>
        </w:rPr>
        <w:t>SATISFACCIÓN PARCIAL</w:t>
      </w:r>
      <w:r w:rsidR="001902A5" w:rsidRPr="000D2301">
        <w:rPr>
          <w:b/>
        </w:rPr>
        <w:t xml:space="preserve">   </w:t>
      </w:r>
      <w:r w:rsidRPr="000D2301">
        <w:rPr>
          <w:b/>
        </w:rPr>
        <w:t xml:space="preserve"> </w:t>
      </w:r>
      <w:r w:rsidR="001902A5" w:rsidRPr="000D2301">
        <w:rPr>
          <w:b/>
        </w:rPr>
        <w:t xml:space="preserve">         TOTAL</w:t>
      </w:r>
      <w:r w:rsidR="0038730E" w:rsidRPr="000D2301">
        <w:rPr>
          <w:b/>
        </w:rPr>
        <w:t xml:space="preserve">  </w:t>
      </w:r>
      <w:r w:rsidR="001902A5" w:rsidRPr="000D2301">
        <w:rPr>
          <w:b/>
        </w:rPr>
        <w:t xml:space="preserve"> </w:t>
      </w:r>
    </w:p>
    <w:p w14:paraId="70CFCA45" w14:textId="1CFAF32D" w:rsidR="00EF2BEB" w:rsidRPr="0038730E" w:rsidRDefault="00A20E65" w:rsidP="000D2301">
      <w:pPr>
        <w:pStyle w:val="Ttulo3"/>
      </w:pPr>
      <w:r w:rsidRPr="00B83763">
        <w:t>No.</w:t>
      </w:r>
      <w:r w:rsidR="00497C63">
        <w:t xml:space="preserve"> 0</w:t>
      </w:r>
      <w:r w:rsidR="005C668E">
        <w:t>8</w:t>
      </w:r>
    </w:p>
    <w:p w14:paraId="5F67078A" w14:textId="292734AB" w:rsidR="00B45608" w:rsidRPr="00114D85" w:rsidRDefault="002F2DA3" w:rsidP="000D2301">
      <w:pPr>
        <w:pStyle w:val="Ttulo4"/>
      </w:pPr>
      <w:bookmarkStart w:id="0" w:name="_Hlk95323488"/>
      <w:r>
        <w:t>Bogotá D.C., Cundinamarca.</w:t>
      </w:r>
      <w:r w:rsidR="00B83763" w:rsidRPr="00114D85">
        <w:t xml:space="preserve"> </w:t>
      </w:r>
      <w:r w:rsidR="005C668E">
        <w:t xml:space="preserve">SEPTIEMBRE </w:t>
      </w:r>
      <w:r w:rsidR="00B45608">
        <w:t>202</w:t>
      </w:r>
      <w:r w:rsidR="001A311E">
        <w:t>2</w:t>
      </w:r>
      <w:bookmarkEnd w:id="0"/>
    </w:p>
    <w:tbl>
      <w:tblPr>
        <w:tblStyle w:val="Tablaconcuadrcula"/>
        <w:tblW w:w="9464" w:type="dxa"/>
        <w:tblLayout w:type="fixed"/>
        <w:tblLook w:val="04A0" w:firstRow="1" w:lastRow="0" w:firstColumn="1" w:lastColumn="0" w:noHBand="0" w:noVBand="1"/>
      </w:tblPr>
      <w:tblGrid>
        <w:gridCol w:w="3227"/>
        <w:gridCol w:w="6237"/>
      </w:tblGrid>
      <w:tr w:rsidR="00D173E3" w:rsidRPr="00B83763" w14:paraId="70D3B061" w14:textId="77777777" w:rsidTr="00584693">
        <w:tc>
          <w:tcPr>
            <w:tcW w:w="322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6237" w:type="dxa"/>
          </w:tcPr>
          <w:p w14:paraId="49EF70E7" w14:textId="16F2C4C5" w:rsidR="002F2DA3"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 DREICY KARELLY DALLILY GONZALEZ BELTRÁN</w:t>
            </w:r>
          </w:p>
          <w:p w14:paraId="01CB3745" w14:textId="77777777" w:rsidR="002F2DA3"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Identificación 1014281477     </w:t>
            </w:r>
          </w:p>
          <w:p w14:paraId="6C141460" w14:textId="77777777" w:rsidR="002F2DA3"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Nacionalidad COLOMBIANA </w:t>
            </w:r>
          </w:p>
          <w:p w14:paraId="595E9D90" w14:textId="7A737462" w:rsidR="002F2DA3"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 Calle 68b #72-30 Bogotá</w:t>
            </w:r>
          </w:p>
          <w:p w14:paraId="1DCF8371" w14:textId="77777777" w:rsidR="002F2DA3"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 3102757659</w:t>
            </w:r>
          </w:p>
          <w:p w14:paraId="17E61581" w14:textId="3CF24FA2" w:rsidR="002F2DA3" w:rsidRPr="0038730E" w:rsidRDefault="002F2DA3" w:rsidP="002F2DA3">
            <w:pPr>
              <w:pStyle w:val="Prrafodelista"/>
              <w:tabs>
                <w:tab w:val="left" w:pos="1701"/>
              </w:tabs>
              <w:ind w:left="0"/>
              <w:jc w:val="both"/>
              <w:rPr>
                <w:rFonts w:ascii="Arial Narrow" w:hAnsi="Arial Narrow" w:cs="Arial"/>
                <w:color w:val="000000" w:themeColor="text1"/>
                <w:sz w:val="20"/>
                <w:szCs w:val="20"/>
              </w:rPr>
            </w:pPr>
            <w:r>
              <w:rPr>
                <w:rFonts w:ascii="Arial" w:eastAsia="Arial" w:hAnsi="Arial" w:cs="Arial"/>
                <w:color w:val="000000"/>
                <w:sz w:val="18"/>
                <w:szCs w:val="18"/>
              </w:rPr>
              <w:t xml:space="preserve">E-mail de contacto </w:t>
            </w:r>
            <w:hyperlink r:id="rId9" w:history="1">
              <w:r w:rsidRPr="003F173C">
                <w:rPr>
                  <w:rStyle w:val="Hipervnculo"/>
                  <w:rFonts w:eastAsia="Arial" w:cs="Arial"/>
                  <w:sz w:val="18"/>
                  <w:szCs w:val="18"/>
                </w:rPr>
                <w:t>dreicy10@hotmail.com</w:t>
              </w:r>
            </w:hyperlink>
          </w:p>
        </w:tc>
      </w:tr>
      <w:tr w:rsidR="00D173E3" w:rsidRPr="00B83763" w14:paraId="075A2FC2" w14:textId="77777777" w:rsidTr="00584693">
        <w:tc>
          <w:tcPr>
            <w:tcW w:w="322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6237" w:type="dxa"/>
            <w:vAlign w:val="center"/>
          </w:tcPr>
          <w:p w14:paraId="3386F5D6" w14:textId="77777777" w:rsidR="00497C63" w:rsidRPr="002B49EA" w:rsidRDefault="00497C63" w:rsidP="00497C63">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r>
              <w:rPr>
                <w:rFonts w:ascii="Arial Narrow" w:eastAsia="Calibri" w:hAnsi="Arial Narrow"/>
                <w:bCs/>
                <w:sz w:val="20"/>
                <w:szCs w:val="20"/>
                <w:lang w:eastAsia="en-US"/>
              </w:rPr>
              <w:t>MY. DIEGO ARMANDO GUERRERO ZABALA</w:t>
            </w:r>
          </w:p>
          <w:p w14:paraId="5B91D74D" w14:textId="730148EC" w:rsidR="00497C63" w:rsidRPr="002B49EA" w:rsidRDefault="00497C63" w:rsidP="00497C63">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Pr>
                <w:rFonts w:ascii="Arial" w:eastAsia="Arial" w:hAnsi="Arial" w:cs="Arial"/>
                <w:color w:val="000000"/>
                <w:sz w:val="18"/>
                <w:szCs w:val="18"/>
              </w:rPr>
              <w:t>COMANDANTE AGRUPACIÓN DE CURSOS ESDAE</w:t>
            </w:r>
          </w:p>
          <w:p w14:paraId="53B2A469" w14:textId="04FD8689" w:rsidR="002F2DA3" w:rsidRPr="0038730E" w:rsidRDefault="00497C63" w:rsidP="00497C63">
            <w:pPr>
              <w:widowControl/>
              <w:suppressAutoHyphens w:val="0"/>
              <w:rPr>
                <w:rFonts w:ascii="Arial Narrow" w:eastAsia="Calibri" w:hAnsi="Arial Narrow" w:cs="Arial"/>
                <w:color w:val="000000" w:themeColor="text1"/>
                <w:kern w:val="0"/>
                <w:sz w:val="20"/>
                <w:szCs w:val="20"/>
                <w:lang w:eastAsia="en-US"/>
              </w:rPr>
            </w:pPr>
            <w:r w:rsidRPr="002B49EA">
              <w:rPr>
                <w:rFonts w:ascii="Arial" w:eastAsia="Arial" w:hAnsi="Arial" w:cs="Arial"/>
                <w:color w:val="000000"/>
                <w:sz w:val="18"/>
                <w:szCs w:val="18"/>
              </w:rPr>
              <w:t>Resolución de nombramiento (</w:t>
            </w:r>
            <w:r w:rsidRPr="00B35F14">
              <w:rPr>
                <w:rFonts w:ascii="Arial" w:eastAsia="Arial" w:hAnsi="Arial" w:cs="Arial"/>
                <w:color w:val="000000"/>
                <w:sz w:val="18"/>
                <w:szCs w:val="18"/>
              </w:rPr>
              <w:t>No. 328 – 21  de enero 2022)</w:t>
            </w:r>
          </w:p>
        </w:tc>
      </w:tr>
      <w:tr w:rsidR="00D173E3" w:rsidRPr="00B83763" w14:paraId="43B5C0D8" w14:textId="77777777" w:rsidTr="00584693">
        <w:trPr>
          <w:trHeight w:val="899"/>
        </w:trPr>
        <w:tc>
          <w:tcPr>
            <w:tcW w:w="322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6237" w:type="dxa"/>
            <w:vAlign w:val="center"/>
          </w:tcPr>
          <w:p w14:paraId="60D1C92B" w14:textId="7421A947" w:rsidR="00B71C5A" w:rsidRPr="00940D30" w:rsidRDefault="00940D30" w:rsidP="00B71C5A">
            <w:pPr>
              <w:jc w:val="both"/>
              <w:rPr>
                <w:rFonts w:ascii="Arial Narrow" w:hAnsi="Arial Narrow"/>
                <w:color w:val="000000" w:themeColor="text1"/>
                <w:sz w:val="20"/>
                <w:szCs w:val="20"/>
              </w:rPr>
            </w:pPr>
            <w:bookmarkStart w:id="1" w:name="_Hlk95321483"/>
            <w:r>
              <w:rPr>
                <w:rFonts w:ascii="Arial Narrow" w:hAnsi="Arial Narrow"/>
                <w:color w:val="000000" w:themeColor="text1"/>
                <w:sz w:val="20"/>
                <w:szCs w:val="20"/>
              </w:rPr>
              <w:t xml:space="preserve">N° Del </w:t>
            </w:r>
            <w:r w:rsidRPr="00940D30">
              <w:rPr>
                <w:rFonts w:ascii="Arial Narrow" w:hAnsi="Arial Narrow"/>
                <w:color w:val="000000" w:themeColor="text1"/>
                <w:sz w:val="20"/>
                <w:szCs w:val="20"/>
              </w:rPr>
              <w:t>contrato</w:t>
            </w:r>
            <w:r>
              <w:rPr>
                <w:rFonts w:ascii="Arial Narrow" w:hAnsi="Arial Narrow"/>
                <w:color w:val="000000" w:themeColor="text1"/>
                <w:sz w:val="20"/>
                <w:szCs w:val="20"/>
              </w:rPr>
              <w:t>:</w:t>
            </w:r>
            <w:r w:rsidR="002F2DA3">
              <w:rPr>
                <w:rFonts w:ascii="Arial Narrow" w:hAnsi="Arial Narrow"/>
                <w:color w:val="000000" w:themeColor="text1"/>
                <w:sz w:val="20"/>
                <w:szCs w:val="20"/>
              </w:rPr>
              <w:t xml:space="preserve"> 328</w:t>
            </w:r>
          </w:p>
          <w:bookmarkEnd w:id="1"/>
          <w:p w14:paraId="54650D22" w14:textId="29AB3A11" w:rsidR="00BA7C72" w:rsidRPr="002F2DA3" w:rsidRDefault="00B71C5A" w:rsidP="00BC3471">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2F2DA3">
              <w:rPr>
                <w:rFonts w:ascii="Arial Narrow" w:hAnsi="Arial Narrow" w:cs="Arial"/>
                <w:color w:val="000000" w:themeColor="text1"/>
                <w:sz w:val="20"/>
                <w:szCs w:val="20"/>
              </w:rPr>
              <w:t>2</w:t>
            </w:r>
            <w:r w:rsidR="00BC3471">
              <w:rPr>
                <w:rFonts w:ascii="Arial Narrow" w:hAnsi="Arial Narrow" w:cs="Arial"/>
                <w:color w:val="000000" w:themeColor="text1"/>
                <w:sz w:val="20"/>
                <w:szCs w:val="20"/>
              </w:rPr>
              <w:t>3</w:t>
            </w:r>
            <w:r w:rsidR="002F2DA3">
              <w:rPr>
                <w:rFonts w:ascii="Arial Narrow" w:hAnsi="Arial Narrow" w:cs="Arial"/>
                <w:color w:val="000000" w:themeColor="text1"/>
                <w:sz w:val="20"/>
                <w:szCs w:val="20"/>
              </w:rPr>
              <w:t xml:space="preserve"> de enero del 2022</w:t>
            </w:r>
          </w:p>
        </w:tc>
      </w:tr>
      <w:tr w:rsidR="00D173E3" w:rsidRPr="00DA51A9" w14:paraId="528A7CAB" w14:textId="77777777" w:rsidTr="00584693">
        <w:tc>
          <w:tcPr>
            <w:tcW w:w="322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6237" w:type="dxa"/>
            <w:vAlign w:val="center"/>
          </w:tcPr>
          <w:p w14:paraId="2FA2F018" w14:textId="77777777" w:rsidR="002F2DA3" w:rsidRPr="007D2583" w:rsidRDefault="002F2DA3" w:rsidP="002F2DA3">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Pr>
                <w:rFonts w:ascii="Arial" w:eastAsia="Arial" w:hAnsi="Arial" w:cs="Arial"/>
                <w:color w:val="000000"/>
                <w:sz w:val="18"/>
                <w:szCs w:val="18"/>
              </w:rPr>
              <w:t>600-47-994000063772</w:t>
            </w:r>
          </w:p>
          <w:p w14:paraId="18E18856" w14:textId="77777777" w:rsidR="002F2DA3" w:rsidRPr="0054076D" w:rsidRDefault="002F2DA3" w:rsidP="002F2DA3">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Aseguradora: </w:t>
            </w:r>
            <w:r>
              <w:rPr>
                <w:rFonts w:ascii="Arial" w:eastAsia="Arial" w:hAnsi="Arial" w:cs="Arial"/>
                <w:color w:val="000000"/>
                <w:sz w:val="18"/>
                <w:szCs w:val="18"/>
              </w:rPr>
              <w:t>ASEGURADORA SOLIDARIA DE COLOMBIA</w:t>
            </w:r>
          </w:p>
          <w:p w14:paraId="1F3806E3" w14:textId="77777777" w:rsidR="002F2DA3" w:rsidRPr="0054076D" w:rsidRDefault="002F2DA3" w:rsidP="002F2DA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Fecha oficio aprobación: 24 /01/ 2022</w:t>
            </w:r>
          </w:p>
          <w:p w14:paraId="7E02F553" w14:textId="436CFC6B" w:rsidR="002F2DA3" w:rsidRPr="00DA51A9" w:rsidRDefault="002F2DA3" w:rsidP="002F2DA3">
            <w:pPr>
              <w:pStyle w:val="Textoindependiente"/>
              <w:spacing w:after="0"/>
              <w:jc w:val="both"/>
              <w:rPr>
                <w:rFonts w:ascii="Arial Narrow" w:hAnsi="Arial Narrow" w:cs="Arial"/>
                <w:color w:val="000000" w:themeColor="text1"/>
                <w:sz w:val="20"/>
                <w:szCs w:val="20"/>
              </w:rPr>
            </w:pPr>
            <w:r w:rsidRPr="0054076D">
              <w:rPr>
                <w:rFonts w:ascii="Arial" w:eastAsia="Arial" w:hAnsi="Arial" w:cs="Arial"/>
                <w:color w:val="000000"/>
                <w:sz w:val="18"/>
                <w:szCs w:val="18"/>
              </w:rPr>
              <w:t>Aprobado por: CR. MILTON ARMANDO FLOREZ MUÑOZ, Ordenador del Gasto- CENAC-EDUCACIÓN</w:t>
            </w:r>
          </w:p>
        </w:tc>
      </w:tr>
      <w:tr w:rsidR="00D173E3" w:rsidRPr="00B83763" w14:paraId="630E430A" w14:textId="77777777" w:rsidTr="00584693">
        <w:tc>
          <w:tcPr>
            <w:tcW w:w="322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6237" w:type="dxa"/>
            <w:shd w:val="clear" w:color="auto" w:fill="auto"/>
            <w:vAlign w:val="center"/>
          </w:tcPr>
          <w:p w14:paraId="3FAAF18E" w14:textId="1BBD26D9" w:rsidR="00C91C08" w:rsidRPr="00CB4A26" w:rsidRDefault="00483C0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No: </w:t>
            </w:r>
            <w:r w:rsidR="002F2DA3">
              <w:rPr>
                <w:rFonts w:ascii="Arial Narrow" w:eastAsia="Calibri" w:hAnsi="Arial Narrow" w:cs="Arial"/>
                <w:color w:val="000000" w:themeColor="text1"/>
                <w:kern w:val="0"/>
                <w:sz w:val="20"/>
                <w:szCs w:val="20"/>
                <w:lang w:eastAsia="en-US"/>
              </w:rPr>
              <w:t>9622- 22722</w:t>
            </w:r>
          </w:p>
          <w:p w14:paraId="1C01ACC7" w14:textId="561030DF"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Fecha expedición: </w:t>
            </w:r>
            <w:r w:rsidR="002F2DA3">
              <w:rPr>
                <w:rFonts w:ascii="Arial" w:eastAsia="Arial" w:hAnsi="Arial" w:cs="Arial"/>
                <w:color w:val="000000"/>
                <w:sz w:val="18"/>
                <w:szCs w:val="18"/>
              </w:rPr>
              <w:t>21/01/2022</w:t>
            </w:r>
            <w:r w:rsidR="002F2DA3">
              <w:rPr>
                <w:rFonts w:ascii="Arial Narrow" w:eastAsia="Calibri" w:hAnsi="Arial Narrow" w:cs="Arial"/>
                <w:color w:val="000000" w:themeColor="text1"/>
                <w:kern w:val="0"/>
                <w:sz w:val="20"/>
                <w:szCs w:val="20"/>
                <w:lang w:eastAsia="en-US"/>
              </w:rPr>
              <w:t xml:space="preserve">- </w:t>
            </w:r>
            <w:r w:rsidR="002F2DA3">
              <w:rPr>
                <w:rFonts w:ascii="Arial" w:eastAsia="Arial" w:hAnsi="Arial" w:cs="Arial"/>
                <w:color w:val="000000"/>
                <w:sz w:val="18"/>
                <w:szCs w:val="18"/>
              </w:rPr>
              <w:t>01/02/2022</w:t>
            </w:r>
          </w:p>
          <w:p w14:paraId="074E201E"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Unidad/Sub-unidad ejecutora: </w:t>
            </w:r>
            <w:r w:rsidR="00BD358F" w:rsidRPr="00CB4A26">
              <w:rPr>
                <w:rFonts w:ascii="Arial Narrow" w:eastAsia="Calibri" w:hAnsi="Arial Narrow" w:cs="Arial"/>
                <w:color w:val="000000" w:themeColor="text1"/>
                <w:kern w:val="0"/>
                <w:sz w:val="20"/>
                <w:szCs w:val="20"/>
                <w:lang w:eastAsia="en-US"/>
              </w:rPr>
              <w:t xml:space="preserve">15-01-03-088 </w:t>
            </w:r>
            <w:r w:rsidRPr="00CB4A26">
              <w:rPr>
                <w:rFonts w:ascii="Arial Narrow" w:eastAsia="Calibri" w:hAnsi="Arial Narrow" w:cs="Arial"/>
                <w:color w:val="000000" w:themeColor="text1"/>
                <w:kern w:val="0"/>
                <w:sz w:val="20"/>
                <w:szCs w:val="20"/>
                <w:lang w:eastAsia="en-US"/>
              </w:rPr>
              <w:t>Central Administra</w:t>
            </w:r>
            <w:r w:rsidR="00F22BE0" w:rsidRPr="00CB4A26">
              <w:rPr>
                <w:rFonts w:ascii="Arial Narrow" w:eastAsia="Calibri" w:hAnsi="Arial Narrow" w:cs="Arial"/>
                <w:color w:val="000000" w:themeColor="text1"/>
                <w:kern w:val="0"/>
                <w:sz w:val="20"/>
                <w:szCs w:val="20"/>
                <w:lang w:eastAsia="en-US"/>
              </w:rPr>
              <w:t xml:space="preserve">tiva y Contable CENAC </w:t>
            </w:r>
            <w:r w:rsidR="00F22BE0" w:rsidRPr="00CB4A26">
              <w:rPr>
                <w:rFonts w:ascii="Arial Narrow" w:eastAsia="SimSun" w:hAnsi="Arial Narrow" w:cs="Arial"/>
                <w:bCs/>
                <w:color w:val="000000" w:themeColor="text1"/>
                <w:spacing w:val="-3"/>
                <w:kern w:val="3"/>
                <w:sz w:val="20"/>
                <w:szCs w:val="20"/>
                <w:lang w:eastAsia="zh-CN" w:bidi="hi-IN"/>
              </w:rPr>
              <w:t>EDUCACIÓN</w:t>
            </w:r>
            <w:r w:rsidRPr="00CB4A26">
              <w:rPr>
                <w:rFonts w:ascii="Arial Narrow" w:eastAsia="Calibri" w:hAnsi="Arial Narrow" w:cs="Arial"/>
                <w:color w:val="000000" w:themeColor="text1"/>
                <w:kern w:val="0"/>
                <w:sz w:val="20"/>
                <w:szCs w:val="20"/>
                <w:lang w:eastAsia="en-US"/>
              </w:rPr>
              <w:t xml:space="preserve">  </w:t>
            </w:r>
          </w:p>
          <w:p w14:paraId="5B32DFDC"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Dependencia: </w:t>
            </w:r>
            <w:r w:rsidR="00BD358F" w:rsidRPr="00CB4A26">
              <w:rPr>
                <w:rFonts w:ascii="Arial Narrow" w:eastAsia="Calibri" w:hAnsi="Arial Narrow" w:cs="Arial"/>
                <w:color w:val="000000" w:themeColor="text1"/>
                <w:kern w:val="0"/>
                <w:sz w:val="20"/>
                <w:szCs w:val="20"/>
                <w:lang w:eastAsia="en-US"/>
              </w:rPr>
              <w:t xml:space="preserve">15-01-03-088 </w:t>
            </w:r>
            <w:r w:rsidR="00B2648C" w:rsidRPr="00CB4A26">
              <w:rPr>
                <w:rFonts w:ascii="Arial Narrow" w:eastAsia="Calibri" w:hAnsi="Arial Narrow" w:cs="Arial"/>
                <w:color w:val="000000" w:themeColor="text1"/>
                <w:kern w:val="0"/>
                <w:sz w:val="20"/>
                <w:szCs w:val="20"/>
                <w:lang w:eastAsia="en-US"/>
              </w:rPr>
              <w:t>CENACEDU</w:t>
            </w:r>
          </w:p>
          <w:p w14:paraId="552F0E91" w14:textId="7C5A0846"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Posición catálogo de gasto:</w:t>
            </w:r>
            <w:r w:rsidR="009A6EDA" w:rsidRPr="00CB4A26">
              <w:rPr>
                <w:rFonts w:ascii="Arial Narrow" w:hAnsi="Arial Narrow" w:cs="Arial"/>
                <w:color w:val="000000" w:themeColor="text1"/>
                <w:sz w:val="20"/>
                <w:szCs w:val="20"/>
              </w:rPr>
              <w:t xml:space="preserve"> </w:t>
            </w:r>
            <w:r w:rsidR="002F2DA3" w:rsidRPr="00B232CE">
              <w:rPr>
                <w:rFonts w:ascii="Arial Narrow" w:eastAsia="Calibri" w:hAnsi="Arial Narrow"/>
                <w:b/>
                <w:bCs/>
                <w:color w:val="000000" w:themeColor="text1"/>
                <w:sz w:val="20"/>
                <w:szCs w:val="20"/>
                <w:lang w:eastAsia="en-US"/>
              </w:rPr>
              <w:t xml:space="preserve">A-02-02-02-008-003 </w:t>
            </w:r>
            <w:r w:rsidR="002F2DA3" w:rsidRPr="00B232CE">
              <w:rPr>
                <w:rFonts w:ascii="Arial Narrow" w:hAnsi="Arial Narrow"/>
                <w:b/>
                <w:bCs/>
                <w:sz w:val="20"/>
                <w:szCs w:val="20"/>
              </w:rPr>
              <w:t>OTROS</w:t>
            </w:r>
            <w:r w:rsidR="002F2DA3" w:rsidRPr="00B232CE">
              <w:rPr>
                <w:rFonts w:ascii="Arial Narrow" w:eastAsia="Calibri" w:hAnsi="Arial Narrow"/>
                <w:b/>
                <w:bCs/>
                <w:color w:val="000000" w:themeColor="text1"/>
                <w:sz w:val="20"/>
                <w:szCs w:val="20"/>
                <w:lang w:eastAsia="en-US"/>
              </w:rPr>
              <w:t xml:space="preserve"> SERVICIOS PROFESIONALES, CIENTIFICOS Y TECNICOS</w:t>
            </w:r>
            <w:r w:rsidR="002F2DA3" w:rsidRPr="00B232CE">
              <w:rPr>
                <w:rFonts w:ascii="Arial Narrow" w:eastAsiaTheme="minorHAnsi" w:hAnsi="Arial Narrow"/>
                <w:b/>
                <w:sz w:val="20"/>
                <w:szCs w:val="20"/>
              </w:rPr>
              <w:t xml:space="preserve"> REC 16</w:t>
            </w:r>
            <w:r w:rsidR="002F2DA3">
              <w:rPr>
                <w:rFonts w:ascii="Arial" w:eastAsia="Arial" w:hAnsi="Arial" w:cs="Arial"/>
                <w:color w:val="000000"/>
                <w:sz w:val="18"/>
                <w:szCs w:val="18"/>
              </w:rPr>
              <w:br/>
            </w:r>
            <w:r w:rsidRPr="00CB4A26">
              <w:rPr>
                <w:rFonts w:ascii="Arial Narrow" w:eastAsia="Calibri" w:hAnsi="Arial Narrow" w:cs="Arial"/>
                <w:color w:val="000000" w:themeColor="text1"/>
                <w:kern w:val="0"/>
                <w:sz w:val="20"/>
                <w:szCs w:val="20"/>
                <w:lang w:eastAsia="en-US"/>
              </w:rPr>
              <w:t xml:space="preserve">Fuente: </w:t>
            </w:r>
            <w:r w:rsidR="0054097E">
              <w:rPr>
                <w:rFonts w:ascii="Arial Narrow" w:eastAsia="Calibri" w:hAnsi="Arial Narrow" w:cs="Arial"/>
                <w:color w:val="000000" w:themeColor="text1"/>
                <w:kern w:val="0"/>
                <w:sz w:val="20"/>
                <w:szCs w:val="20"/>
                <w:lang w:eastAsia="en-US"/>
              </w:rPr>
              <w:t xml:space="preserve">Fondo interno </w:t>
            </w:r>
          </w:p>
          <w:p w14:paraId="094EBBFA" w14:textId="46B16146" w:rsidR="006E39A1" w:rsidRPr="00CB4A26" w:rsidRDefault="006E39A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Recurso: </w:t>
            </w:r>
            <w:r w:rsidR="00FB19B5">
              <w:rPr>
                <w:rFonts w:ascii="Arial Narrow" w:eastAsia="Calibri" w:hAnsi="Arial Narrow" w:cs="Arial"/>
                <w:bCs/>
                <w:color w:val="000000" w:themeColor="text1"/>
                <w:kern w:val="0"/>
                <w:sz w:val="20"/>
                <w:szCs w:val="20"/>
                <w:lang w:eastAsia="en-US"/>
              </w:rPr>
              <w:t>16</w:t>
            </w:r>
          </w:p>
          <w:p w14:paraId="1765A36D" w14:textId="5F398FBD" w:rsidR="006E39A1" w:rsidRPr="00CB4A26" w:rsidRDefault="00D173E3"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Valor total: </w:t>
            </w:r>
            <w:r w:rsidR="0054097E" w:rsidRPr="00232BB4">
              <w:rPr>
                <w:rFonts w:ascii="Arial" w:eastAsia="Arial" w:hAnsi="Arial" w:cs="Arial"/>
                <w:color w:val="000000"/>
                <w:sz w:val="18"/>
                <w:szCs w:val="18"/>
              </w:rPr>
              <w:t xml:space="preserve">$ </w:t>
            </w:r>
            <w:r w:rsidR="0054097E">
              <w:rPr>
                <w:rFonts w:ascii="Arial" w:eastAsia="Arial" w:hAnsi="Arial" w:cs="Arial"/>
                <w:color w:val="000000"/>
                <w:sz w:val="18"/>
                <w:szCs w:val="18"/>
              </w:rPr>
              <w:t>22.000.000.00</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584693">
        <w:tc>
          <w:tcPr>
            <w:tcW w:w="322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6237" w:type="dxa"/>
            <w:vAlign w:val="center"/>
          </w:tcPr>
          <w:p w14:paraId="114FCD66" w14:textId="01142C22" w:rsidR="00C91C08" w:rsidRPr="00DD1200" w:rsidRDefault="00767C4A" w:rsidP="000F56A3">
            <w:pPr>
              <w:pStyle w:val="Textoindependiente"/>
              <w:rPr>
                <w:rFonts w:ascii="Arial Narrow" w:eastAsia="Calibri" w:hAnsi="Arial Narrow" w:cs="Arial"/>
                <w:color w:val="000000" w:themeColor="text1"/>
                <w:sz w:val="20"/>
                <w:szCs w:val="20"/>
              </w:rPr>
            </w:pPr>
            <w:r>
              <w:rPr>
                <w:rFonts w:ascii="Arial" w:eastAsia="Arial" w:hAnsi="Arial" w:cs="Arial"/>
                <w:color w:val="000000"/>
                <w:sz w:val="18"/>
                <w:szCs w:val="18"/>
              </w:rPr>
              <w:t>01 de febrero del 2022</w:t>
            </w:r>
            <w:r w:rsidR="0054097E">
              <w:rPr>
                <w:rFonts w:ascii="Arial" w:eastAsia="Arial" w:hAnsi="Arial" w:cs="Arial"/>
                <w:color w:val="000000"/>
                <w:sz w:val="18"/>
                <w:szCs w:val="18"/>
              </w:rPr>
              <w:t xml:space="preserve"> hasta el 15 de diciembre de 2022 </w:t>
            </w:r>
            <w:r w:rsidR="0054097E" w:rsidRPr="003C592B">
              <w:rPr>
                <w:rFonts w:ascii="Arial" w:eastAsia="Arial" w:hAnsi="Arial" w:cs="Arial"/>
                <w:color w:val="FF0000"/>
                <w:sz w:val="18"/>
                <w:szCs w:val="18"/>
              </w:rPr>
              <w:t xml:space="preserve"> </w:t>
            </w:r>
          </w:p>
        </w:tc>
      </w:tr>
      <w:tr w:rsidR="00D173E3" w:rsidRPr="00B83763" w14:paraId="211B6DE1" w14:textId="77777777" w:rsidTr="00584693">
        <w:tc>
          <w:tcPr>
            <w:tcW w:w="322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6237" w:type="dxa"/>
            <w:vAlign w:val="center"/>
          </w:tcPr>
          <w:p w14:paraId="0FBD938B" w14:textId="77777777" w:rsidR="0054097E" w:rsidRPr="0017547B" w:rsidRDefault="0054097E" w:rsidP="0054097E">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p w14:paraId="1F126E3A" w14:textId="76D1F27E" w:rsidR="00C91C08" w:rsidRPr="00B83763" w:rsidRDefault="0054097E" w:rsidP="0054097E">
            <w:pPr>
              <w:pStyle w:val="Textoindependiente"/>
              <w:rPr>
                <w:rFonts w:ascii="Arial Narrow" w:eastAsia="Calibri" w:hAnsi="Arial Narrow" w:cs="Arial"/>
                <w:color w:val="000000" w:themeColor="text1"/>
                <w:sz w:val="20"/>
                <w:szCs w:val="20"/>
              </w:rPr>
            </w:pPr>
            <w:r>
              <w:rPr>
                <w:rFonts w:ascii="Arial" w:eastAsia="Arial" w:hAnsi="Arial" w:cs="Arial"/>
                <w:color w:val="000000"/>
                <w:sz w:val="16"/>
                <w:szCs w:val="16"/>
              </w:rPr>
              <w:t>Hasta el 15 de diciembre del 2022</w:t>
            </w:r>
          </w:p>
        </w:tc>
      </w:tr>
      <w:tr w:rsidR="00D173E3" w:rsidRPr="00B83763" w14:paraId="5EC034A6" w14:textId="77777777" w:rsidTr="00584693">
        <w:tc>
          <w:tcPr>
            <w:tcW w:w="322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6237" w:type="dxa"/>
            <w:vAlign w:val="center"/>
          </w:tcPr>
          <w:p w14:paraId="7392B895" w14:textId="13C764BB" w:rsidR="008354B8" w:rsidRPr="00B83763" w:rsidRDefault="0054097E" w:rsidP="00D173E3">
            <w:pPr>
              <w:jc w:val="both"/>
              <w:rPr>
                <w:rFonts w:ascii="Arial Narrow" w:eastAsia="Calibri" w:hAnsi="Arial Narrow" w:cs="Arial"/>
                <w:color w:val="000000" w:themeColor="text1"/>
                <w:sz w:val="20"/>
                <w:szCs w:val="20"/>
              </w:rPr>
            </w:pPr>
            <w:r w:rsidRPr="0054097E">
              <w:rPr>
                <w:rFonts w:ascii="Arial Narrow" w:hAnsi="Arial Narrow"/>
                <w:b/>
                <w:sz w:val="20"/>
                <w:szCs w:val="20"/>
              </w:rPr>
              <w:t>PRESTAR LOS SERVICIOS PROFESIONALES COMO PSICÓLOGA CON ENFOQUE EDUCATIVO PARA LOS PROGRAMAS DE EDUCACIÓN SUPERIOR DEL CEMAI Y SUS ESCUELAS</w:t>
            </w:r>
            <w:r w:rsidRPr="006F3364">
              <w:rPr>
                <w:rFonts w:ascii="Arial Narrow" w:hAnsi="Arial Narrow"/>
                <w:b/>
                <w:sz w:val="20"/>
                <w:szCs w:val="20"/>
              </w:rPr>
              <w:t>.</w:t>
            </w:r>
          </w:p>
        </w:tc>
      </w:tr>
      <w:tr w:rsidR="00D173E3" w:rsidRPr="00B83763" w14:paraId="3C0EA0FC" w14:textId="77777777" w:rsidTr="00584693">
        <w:trPr>
          <w:trHeight w:val="1307"/>
        </w:trPr>
        <w:tc>
          <w:tcPr>
            <w:tcW w:w="322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6237" w:type="dxa"/>
            <w:vAlign w:val="center"/>
          </w:tcPr>
          <w:p w14:paraId="0C837C9B" w14:textId="77777777" w:rsidR="0054097E" w:rsidRDefault="0054097E" w:rsidP="0054097E">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2B4FED33" w14:textId="77777777" w:rsidR="0054097E" w:rsidRDefault="0054097E" w:rsidP="0054097E">
            <w:pPr>
              <w:tabs>
                <w:tab w:val="left" w:pos="1701"/>
              </w:tabs>
              <w:ind w:left="17"/>
              <w:jc w:val="both"/>
              <w:rPr>
                <w:rFonts w:ascii="Arial" w:hAnsi="Arial" w:cs="Arial"/>
                <w:sz w:val="18"/>
                <w:szCs w:val="18"/>
              </w:rPr>
            </w:pPr>
          </w:p>
          <w:p w14:paraId="344B7B6B" w14:textId="77777777" w:rsidR="0054097E" w:rsidRPr="007B40BB" w:rsidRDefault="0054097E" w:rsidP="0054097E">
            <w:pPr>
              <w:pStyle w:val="Default0"/>
              <w:rPr>
                <w:b/>
                <w:color w:val="FF0000"/>
                <w:sz w:val="14"/>
                <w:szCs w:val="18"/>
                <w:lang w:val="es-CO"/>
              </w:rPr>
            </w:pPr>
          </w:p>
          <w:p w14:paraId="4ECA930F" w14:textId="77777777" w:rsidR="0054097E" w:rsidRPr="00CD06FE" w:rsidRDefault="0054097E" w:rsidP="0054097E">
            <w:pPr>
              <w:pStyle w:val="Default0"/>
              <w:rPr>
                <w:b/>
                <w:sz w:val="18"/>
                <w:szCs w:val="18"/>
                <w:lang w:val="es-CO"/>
              </w:rPr>
            </w:pPr>
            <w:r w:rsidRPr="00CD06FE">
              <w:rPr>
                <w:b/>
                <w:sz w:val="18"/>
                <w:szCs w:val="18"/>
                <w:lang w:val="es-CO"/>
              </w:rPr>
              <w:t>OBLIGACIONES ESPECIFICAS</w:t>
            </w:r>
          </w:p>
          <w:p w14:paraId="4C788276"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Adelantar las gestiones necesarias que permitan contar los archivos físicos y digitales de las acciones adelantadas en las condiciones de bienestar y egresados de la especialización.</w:t>
            </w:r>
          </w:p>
          <w:p w14:paraId="4631C4CE" w14:textId="77777777" w:rsidR="0054097E" w:rsidRPr="0070498D" w:rsidRDefault="0054097E" w:rsidP="0054097E">
            <w:pPr>
              <w:pStyle w:val="Prrafodelista"/>
              <w:numPr>
                <w:ilvl w:val="0"/>
                <w:numId w:val="38"/>
              </w:numPr>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Liderar las actividades de bienestar para docentes, personal administrativo, egresados y estudiantes durante el año 2022. Participar en forma activa en las acciones que permitan dar</w:t>
            </w:r>
            <w:r w:rsidRPr="0070498D">
              <w:rPr>
                <w:rFonts w:ascii="Arial" w:hAnsi="Arial" w:cs="Arial"/>
                <w:sz w:val="18"/>
                <w:szCs w:val="18"/>
              </w:rPr>
              <w:tab/>
              <w:t>cabal</w:t>
            </w:r>
            <w:r w:rsidRPr="0070498D">
              <w:rPr>
                <w:rFonts w:ascii="Arial" w:hAnsi="Arial" w:cs="Arial"/>
                <w:sz w:val="18"/>
                <w:szCs w:val="18"/>
              </w:rPr>
              <w:tab/>
              <w:t>cumplimiento del plan de Mejoramiento del proceso de autoevaluación del programa.</w:t>
            </w:r>
          </w:p>
          <w:p w14:paraId="7E57E7CD"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Realizar la medición del clima organizacional del centro de misiones internacionales y acción integral y sus escuelas.</w:t>
            </w:r>
          </w:p>
          <w:p w14:paraId="0D64A2EE"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Brindar atención personalizada al personal que requiera acompañamiento desde el punto de vista psicológico, dentro de los programas de educación superior de la ESDAE.</w:t>
            </w:r>
          </w:p>
          <w:p w14:paraId="68CB36E3"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Desarrollar actividades que conlleven la implementación de acciones de mejora a las condiciones para el desarrollo integral.</w:t>
            </w:r>
          </w:p>
          <w:p w14:paraId="570585AB"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Participar de manera activa en el proceso de selección y perfilación del talento humano del programa de educación superior.</w:t>
            </w:r>
          </w:p>
          <w:p w14:paraId="09E5DDD8"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Realizar la centralización, consolidación y evaluación de los módulos de bienestar institucional y universitario.</w:t>
            </w:r>
          </w:p>
          <w:p w14:paraId="527C7073"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Deberá entregar mensualmente las Bases de datos de egresados de los programas de las escuelas del centro de misiones internacionales.</w:t>
            </w:r>
          </w:p>
          <w:p w14:paraId="0AF2C279"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Realizar mensualmente informes estadísticos de participación de la comunidad académica en las actividades de bienestar.</w:t>
            </w:r>
          </w:p>
          <w:p w14:paraId="1E1B5581"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Llevará y gestionara el archivo físico y digital que contenga las acciones adelantadas para dar cumplimiento a las condiciones de egresados y bienestar del programa de educación superior.</w:t>
            </w:r>
          </w:p>
          <w:p w14:paraId="19ABFC86"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Llevará y gestionara el archivo físico y digital de las condiciones de bienestar y egresados de los últimos 5 años.</w:t>
            </w:r>
          </w:p>
          <w:p w14:paraId="76035F2B" w14:textId="3AA2AF2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 xml:space="preserve">Realizara reportes semanales de deserción acumulado y por período: </w:t>
            </w:r>
            <w:proofErr w:type="spellStart"/>
            <w:r w:rsidRPr="0070498D">
              <w:rPr>
                <w:rFonts w:ascii="Arial" w:hAnsi="Arial" w:cs="Arial"/>
                <w:sz w:val="18"/>
                <w:szCs w:val="18"/>
              </w:rPr>
              <w:t>spadies</w:t>
            </w:r>
            <w:proofErr w:type="spellEnd"/>
            <w:r w:rsidRPr="0070498D">
              <w:rPr>
                <w:rFonts w:ascii="Arial" w:hAnsi="Arial" w:cs="Arial"/>
                <w:sz w:val="18"/>
                <w:szCs w:val="18"/>
              </w:rPr>
              <w:t xml:space="preserve"> e </w:t>
            </w:r>
            <w:r w:rsidR="00002AF5" w:rsidRPr="0070498D">
              <w:rPr>
                <w:rFonts w:ascii="Arial" w:hAnsi="Arial" w:cs="Arial"/>
                <w:sz w:val="18"/>
                <w:szCs w:val="18"/>
              </w:rPr>
              <w:t>informes</w:t>
            </w:r>
            <w:r w:rsidRPr="0070498D">
              <w:rPr>
                <w:rFonts w:ascii="Arial" w:hAnsi="Arial" w:cs="Arial"/>
                <w:sz w:val="18"/>
                <w:szCs w:val="18"/>
              </w:rPr>
              <w:t xml:space="preserve"> de las acciones adelantadas para mitigarla.</w:t>
            </w:r>
          </w:p>
          <w:p w14:paraId="7A66E130"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Mensualmente entregara informe estadístico de participación de la comunidad académica en las actividades de bienestar.</w:t>
            </w:r>
          </w:p>
          <w:p w14:paraId="57D9F648"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Enviara cada 2 meses un informe de caracterización de estudiantes y egresados de la especialización en DDHH, DIH y resolución de conflictos.</w:t>
            </w:r>
          </w:p>
          <w:p w14:paraId="5FCA0E22"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Informes semanales estadísticos de permanencia estudiantil.</w:t>
            </w:r>
          </w:p>
          <w:p w14:paraId="658D105B"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Realizara informe de actividades que contribuyen al plan de mejoramiento en el marco del proceso de autoevaluación.</w:t>
            </w:r>
          </w:p>
          <w:p w14:paraId="6FB96360" w14:textId="77777777" w:rsidR="0054097E" w:rsidRPr="0070498D" w:rsidRDefault="0054097E" w:rsidP="0054097E">
            <w:pPr>
              <w:pStyle w:val="Prrafodelista"/>
              <w:numPr>
                <w:ilvl w:val="0"/>
                <w:numId w:val="38"/>
              </w:numPr>
              <w:tabs>
                <w:tab w:val="left" w:pos="142"/>
              </w:tabs>
              <w:autoSpaceDE w:val="0"/>
              <w:autoSpaceDN w:val="0"/>
              <w:spacing w:after="0" w:line="229" w:lineRule="exact"/>
              <w:ind w:left="547" w:right="154" w:hanging="283"/>
              <w:contextualSpacing w:val="0"/>
              <w:jc w:val="both"/>
              <w:rPr>
                <w:rFonts w:ascii="Arial" w:hAnsi="Arial" w:cs="Arial"/>
                <w:sz w:val="18"/>
                <w:szCs w:val="18"/>
              </w:rPr>
            </w:pPr>
            <w:r w:rsidRPr="0070498D">
              <w:rPr>
                <w:rFonts w:ascii="Arial" w:hAnsi="Arial" w:cs="Arial"/>
                <w:sz w:val="18"/>
                <w:szCs w:val="18"/>
              </w:rPr>
              <w:t>Realizara el estudio de ocupación y perfil de los egresados del programa.</w:t>
            </w:r>
          </w:p>
          <w:p w14:paraId="36263E6E"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Realizara Informe de índice de empleabilidad de los egresados del programa.</w:t>
            </w:r>
          </w:p>
          <w:p w14:paraId="7435D2CE"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Entregará el documento que presenta el histórico de los egresados destacados.</w:t>
            </w:r>
          </w:p>
          <w:p w14:paraId="4FE528AA" w14:textId="77777777" w:rsidR="0054097E" w:rsidRPr="0070498D" w:rsidRDefault="0054097E" w:rsidP="0054097E">
            <w:pPr>
              <w:pStyle w:val="Prrafodelista"/>
              <w:numPr>
                <w:ilvl w:val="0"/>
                <w:numId w:val="38"/>
              </w:numPr>
              <w:tabs>
                <w:tab w:val="left" w:pos="142"/>
              </w:tabs>
              <w:autoSpaceDE w:val="0"/>
              <w:autoSpaceDN w:val="0"/>
              <w:spacing w:before="1"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Mensualmente deberá entregar informe de actividades en el marco de los procesos de selección y admisión de estudiantes y docentes.</w:t>
            </w:r>
          </w:p>
          <w:p w14:paraId="2555D71A"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Llevará las actas de reunión que den cuenta de las reuniones, capacitaciones o comités a los que se le convoquen.</w:t>
            </w:r>
          </w:p>
          <w:p w14:paraId="6929D603" w14:textId="77777777" w:rsidR="0054097E" w:rsidRPr="0070498D" w:rsidRDefault="0054097E" w:rsidP="0054097E">
            <w:pPr>
              <w:pStyle w:val="Prrafodelista"/>
              <w:numPr>
                <w:ilvl w:val="0"/>
                <w:numId w:val="38"/>
              </w:numPr>
              <w:tabs>
                <w:tab w:val="left" w:pos="142"/>
              </w:tabs>
              <w:autoSpaceDE w:val="0"/>
              <w:autoSpaceDN w:val="0"/>
              <w:spacing w:after="0" w:line="240" w:lineRule="auto"/>
              <w:ind w:left="547" w:right="154" w:hanging="283"/>
              <w:contextualSpacing w:val="0"/>
              <w:jc w:val="both"/>
              <w:rPr>
                <w:rFonts w:ascii="Arial" w:hAnsi="Arial" w:cs="Arial"/>
                <w:sz w:val="18"/>
                <w:szCs w:val="18"/>
              </w:rPr>
            </w:pPr>
            <w:r w:rsidRPr="0070498D">
              <w:rPr>
                <w:rFonts w:ascii="Arial" w:hAnsi="Arial" w:cs="Arial"/>
                <w:sz w:val="18"/>
                <w:szCs w:val="18"/>
              </w:rPr>
              <w:t xml:space="preserve">Al término de la ejecución del contrato el contratista entregará un </w:t>
            </w:r>
            <w:proofErr w:type="spellStart"/>
            <w:r w:rsidRPr="0070498D">
              <w:rPr>
                <w:rFonts w:ascii="Arial" w:hAnsi="Arial" w:cs="Arial"/>
                <w:sz w:val="18"/>
                <w:szCs w:val="18"/>
              </w:rPr>
              <w:t>backup</w:t>
            </w:r>
            <w:proofErr w:type="spellEnd"/>
            <w:r w:rsidRPr="0070498D">
              <w:rPr>
                <w:rFonts w:ascii="Arial" w:hAnsi="Arial" w:cs="Arial"/>
                <w:sz w:val="18"/>
                <w:szCs w:val="18"/>
              </w:rPr>
              <w:t xml:space="preserve"> con toda la información a la cual tuvo acceso con ocasión del objeto contractual, toda vez que está información es propiedad de la institución.</w:t>
            </w:r>
          </w:p>
          <w:p w14:paraId="05041B91" w14:textId="77777777" w:rsidR="0054097E" w:rsidRDefault="0054097E" w:rsidP="0054097E">
            <w:pPr>
              <w:tabs>
                <w:tab w:val="left" w:pos="1701"/>
              </w:tabs>
              <w:spacing w:line="276" w:lineRule="auto"/>
              <w:jc w:val="both"/>
              <w:rPr>
                <w:rFonts w:ascii="Arial" w:hAnsi="Arial" w:cs="Arial"/>
                <w:sz w:val="18"/>
                <w:szCs w:val="18"/>
              </w:rPr>
            </w:pPr>
            <w:r w:rsidRPr="0070498D">
              <w:rPr>
                <w:rFonts w:ascii="Arial" w:hAnsi="Arial" w:cs="Arial"/>
                <w:sz w:val="18"/>
                <w:szCs w:val="18"/>
              </w:rPr>
              <w:t>Todas las demás que se deriven del normal desarrollo del contrato</w:t>
            </w:r>
          </w:p>
          <w:p w14:paraId="4BE8C3DF" w14:textId="77777777" w:rsidR="0054097E" w:rsidRDefault="0054097E" w:rsidP="0054097E">
            <w:pPr>
              <w:tabs>
                <w:tab w:val="left" w:pos="1701"/>
              </w:tabs>
              <w:spacing w:line="276" w:lineRule="auto"/>
              <w:jc w:val="both"/>
              <w:rPr>
                <w:rFonts w:ascii="Arial" w:hAnsi="Arial" w:cs="Arial"/>
                <w:sz w:val="18"/>
                <w:szCs w:val="18"/>
              </w:rPr>
            </w:pPr>
          </w:p>
          <w:p w14:paraId="4A0155EB" w14:textId="77777777" w:rsidR="0054097E" w:rsidRDefault="0054097E" w:rsidP="0054097E">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3049E626"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Pr>
                <w:rFonts w:ascii="Arial" w:hAnsi="Arial" w:cs="Arial"/>
                <w:sz w:val="18"/>
                <w:szCs w:val="18"/>
              </w:rPr>
              <w:t xml:space="preserve">1. </w:t>
            </w:r>
            <w:r w:rsidRPr="0070498D">
              <w:rPr>
                <w:rFonts w:ascii="Arial" w:hAnsi="Arial" w:cs="Arial"/>
                <w:sz w:val="18"/>
                <w:szCs w:val="18"/>
              </w:rPr>
              <w:t>En el cumplimiento a lo señalado en la ley 100 de 1993, deben acreditar la afiliación al sistema</w:t>
            </w:r>
            <w:r w:rsidRPr="00B232CE">
              <w:rPr>
                <w:rFonts w:ascii="Arial Narrow" w:hAnsi="Arial Narrow"/>
                <w:sz w:val="20"/>
                <w:szCs w:val="20"/>
              </w:rPr>
              <w:t xml:space="preserve"> </w:t>
            </w:r>
            <w:r w:rsidRPr="0070498D">
              <w:rPr>
                <w:rFonts w:ascii="Arial" w:hAnsi="Arial" w:cs="Arial"/>
                <w:sz w:val="18"/>
                <w:szCs w:val="18"/>
              </w:rPr>
              <w:t>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1E0F081D"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41B6FEE0"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245CB603"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4. Dar cumplimiento al sistema de gestión documental ORFEO SGD, garantizando con ello la seguridad de la información y la trazabilidad de los procesos, de acuerdo a lo establecido en la ley 1581 de 2012.</w:t>
            </w:r>
          </w:p>
          <w:p w14:paraId="13BF5461"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2E14C510"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6. prestar sus servicios de acuerdo con el profesionalismo y ética que le es exigible, aplicable y propia de su profesión, actividad y oficio.</w:t>
            </w:r>
          </w:p>
          <w:p w14:paraId="6DD8B6A6"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 xml:space="preserve">7. presentar el informe de gestión del supervisor del contrato dentro de las fechas indicadas por este, de acuerdo con el anexo k (anexo), establecido en el plan No. 00032565 del 24 de diciembre de 2021 “que emite el comandante del Ejército Nacional con el fin de impartir lineamientos para la celebración de contratos de prestación de servicios profesionales o de apoyo a la gestión, mediante la modalidad de contratación directa y la distribución del </w:t>
            </w:r>
            <w:r w:rsidRPr="0070498D">
              <w:rPr>
                <w:rFonts w:ascii="Arial" w:hAnsi="Arial" w:cs="Arial"/>
                <w:sz w:val="18"/>
                <w:szCs w:val="18"/>
              </w:rPr>
              <w:lastRenderedPageBreak/>
              <w:t>presupuesto”.</w:t>
            </w:r>
          </w:p>
          <w:p w14:paraId="2DE3F538"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1D432303"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9. tener disponibilidad y disposición para el desarrollo del contrato por lo que no podrá suscribir más de un contrato con el Ejército Nacional.</w:t>
            </w:r>
          </w:p>
          <w:p w14:paraId="33A2F060"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0CEC54E4"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61816347"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3BCA7A54"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 xml:space="preserve">13. conocer que en caso de incumplimiento de las obligaciones contractuales en cualquier tiempo se dará aplicación al procedimiento descrito en el artículo 86 de la ley 1474 de 2011 y a la cláusula resolutoria para disolver el contrato.  </w:t>
            </w:r>
          </w:p>
          <w:p w14:paraId="61C3B2B1"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 xml:space="preserve">14. Entregar la finalización del contrato del supervisor del contrato un </w:t>
            </w:r>
            <w:proofErr w:type="spellStart"/>
            <w:r w:rsidRPr="0070498D">
              <w:rPr>
                <w:rFonts w:ascii="Arial" w:hAnsi="Arial" w:cs="Arial"/>
                <w:sz w:val="18"/>
                <w:szCs w:val="18"/>
              </w:rPr>
              <w:t>Backup</w:t>
            </w:r>
            <w:proofErr w:type="spellEnd"/>
            <w:r w:rsidRPr="0070498D">
              <w:rPr>
                <w:rFonts w:ascii="Arial" w:hAnsi="Arial" w:cs="Arial"/>
                <w:sz w:val="18"/>
                <w:szCs w:val="18"/>
              </w:rPr>
              <w:t xml:space="preserve"> de la información generada en desarrollo del contrato en formato Word, </w:t>
            </w:r>
            <w:proofErr w:type="spellStart"/>
            <w:r w:rsidRPr="0070498D">
              <w:rPr>
                <w:rFonts w:ascii="Arial" w:hAnsi="Arial" w:cs="Arial"/>
                <w:sz w:val="18"/>
                <w:szCs w:val="18"/>
              </w:rPr>
              <w:t>Power</w:t>
            </w:r>
            <w:proofErr w:type="spellEnd"/>
            <w:r w:rsidRPr="0070498D">
              <w:rPr>
                <w:rFonts w:ascii="Arial" w:hAnsi="Arial" w:cs="Arial"/>
                <w:sz w:val="18"/>
                <w:szCs w:val="18"/>
              </w:rPr>
              <w:t xml:space="preserve"> Point, Excel o como originalmente haya sido exagerado.</w:t>
            </w:r>
          </w:p>
          <w:p w14:paraId="2BAB29C3" w14:textId="77777777" w:rsidR="0054097E" w:rsidRPr="0070498D" w:rsidRDefault="0054097E" w:rsidP="0054097E">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t>15.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facultativa y por tanto se encuentre expresa y legalmente autorizada su inclusión.</w:t>
            </w:r>
          </w:p>
          <w:p w14:paraId="58AB3B4B" w14:textId="7D5DA48E" w:rsidR="008354B8" w:rsidRPr="00F95CD7" w:rsidRDefault="0054097E" w:rsidP="00F95CD7">
            <w:pPr>
              <w:pStyle w:val="Prrafodelista"/>
              <w:tabs>
                <w:tab w:val="left" w:pos="142"/>
              </w:tabs>
              <w:autoSpaceDE w:val="0"/>
              <w:autoSpaceDN w:val="0"/>
              <w:ind w:left="547" w:right="154"/>
              <w:contextualSpacing w:val="0"/>
              <w:jc w:val="both"/>
              <w:rPr>
                <w:rFonts w:ascii="Arial" w:hAnsi="Arial" w:cs="Arial"/>
                <w:sz w:val="18"/>
                <w:szCs w:val="18"/>
              </w:rPr>
            </w:pPr>
            <w:r w:rsidRPr="0070498D">
              <w:rPr>
                <w:rFonts w:ascii="Arial" w:hAnsi="Arial" w:cs="Arial"/>
                <w:sz w:val="18"/>
                <w:szCs w:val="18"/>
              </w:rPr>
              <w:lastRenderedPageBreak/>
              <w:t>16.</w:t>
            </w:r>
            <w:r w:rsidR="001207CB">
              <w:rPr>
                <w:rFonts w:ascii="Arial" w:hAnsi="Arial" w:cs="Arial"/>
                <w:sz w:val="18"/>
                <w:szCs w:val="18"/>
              </w:rPr>
              <w:t xml:space="preserve"> </w:t>
            </w:r>
            <w:r w:rsidRPr="0070498D">
              <w:rPr>
                <w:rFonts w:ascii="Arial" w:hAnsi="Arial" w:cs="Arial"/>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D173E3" w:rsidRPr="00B83763" w14:paraId="075D82D4" w14:textId="77777777" w:rsidTr="001151DC">
        <w:trPr>
          <w:trHeight w:val="413"/>
        </w:trPr>
        <w:tc>
          <w:tcPr>
            <w:tcW w:w="322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6237" w:type="dxa"/>
            <w:vAlign w:val="center"/>
          </w:tcPr>
          <w:p w14:paraId="536290E5" w14:textId="428004E1" w:rsidR="00E20FC9" w:rsidRPr="00163E57" w:rsidRDefault="00D75E55"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 xml:space="preserve">       </w:t>
            </w:r>
            <w:r w:rsidR="00CE39B8">
              <w:rPr>
                <w:rFonts w:ascii="Arial Narrow" w:hAnsi="Arial Narrow" w:cs="Arial"/>
                <w:color w:val="000000" w:themeColor="text1"/>
                <w:sz w:val="20"/>
                <w:szCs w:val="20"/>
              </w:rPr>
              <w:t>SEPTIEMBRE</w:t>
            </w:r>
            <w:r w:rsidR="00E4119A">
              <w:rPr>
                <w:rFonts w:ascii="Arial Narrow" w:hAnsi="Arial Narrow" w:cs="Arial"/>
                <w:color w:val="000000" w:themeColor="text1"/>
                <w:sz w:val="20"/>
                <w:szCs w:val="20"/>
              </w:rPr>
              <w:t xml:space="preserve"> </w:t>
            </w:r>
            <w:r w:rsidR="00D173E3" w:rsidRPr="00163E57">
              <w:rPr>
                <w:rFonts w:ascii="Arial Narrow" w:hAnsi="Arial Narrow" w:cs="Arial"/>
                <w:color w:val="000000" w:themeColor="text1"/>
                <w:sz w:val="20"/>
                <w:szCs w:val="20"/>
              </w:rPr>
              <w:t xml:space="preserve"> 2022</w:t>
            </w:r>
          </w:p>
        </w:tc>
      </w:tr>
      <w:tr w:rsidR="00D173E3" w:rsidRPr="00B83763" w14:paraId="5746DF82" w14:textId="77777777" w:rsidTr="00037664">
        <w:trPr>
          <w:trHeight w:val="699"/>
        </w:trPr>
        <w:tc>
          <w:tcPr>
            <w:tcW w:w="3227" w:type="dxa"/>
            <w:vAlign w:val="center"/>
          </w:tcPr>
          <w:p w14:paraId="2970A621" w14:textId="77777777" w:rsidR="00D665AF" w:rsidRPr="00B83763" w:rsidRDefault="00D665AF"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6237" w:type="dxa"/>
            <w:shd w:val="clear" w:color="auto" w:fill="auto"/>
            <w:vAlign w:val="center"/>
          </w:tcPr>
          <w:p w14:paraId="0F12D303" w14:textId="77777777" w:rsidR="004206C3" w:rsidRDefault="004206C3" w:rsidP="007B1A66">
            <w:pPr>
              <w:tabs>
                <w:tab w:val="left" w:pos="142"/>
              </w:tabs>
              <w:autoSpaceDE w:val="0"/>
              <w:autoSpaceDN w:val="0"/>
              <w:ind w:right="154"/>
              <w:jc w:val="both"/>
              <w:rPr>
                <w:rFonts w:ascii="Arial" w:hAnsi="Arial" w:cs="Arial"/>
                <w:b/>
                <w:sz w:val="18"/>
                <w:szCs w:val="18"/>
              </w:rPr>
            </w:pPr>
          </w:p>
          <w:p w14:paraId="21CB6914" w14:textId="77777777" w:rsidR="009478CA" w:rsidRDefault="009478CA" w:rsidP="009478CA">
            <w:pPr>
              <w:tabs>
                <w:tab w:val="left" w:pos="142"/>
              </w:tabs>
              <w:autoSpaceDE w:val="0"/>
              <w:autoSpaceDN w:val="0"/>
              <w:ind w:right="154"/>
              <w:jc w:val="both"/>
              <w:rPr>
                <w:rFonts w:ascii="Arial" w:hAnsi="Arial" w:cs="Arial"/>
                <w:sz w:val="18"/>
                <w:szCs w:val="18"/>
              </w:rPr>
            </w:pPr>
            <w:r w:rsidRPr="00447B2F">
              <w:rPr>
                <w:rFonts w:ascii="Arial" w:hAnsi="Arial" w:cs="Arial"/>
                <w:b/>
                <w:sz w:val="18"/>
                <w:szCs w:val="18"/>
              </w:rPr>
              <w:t>Obligación No. 1</w:t>
            </w:r>
            <w:r>
              <w:rPr>
                <w:rFonts w:ascii="Arial" w:hAnsi="Arial" w:cs="Arial"/>
                <w:sz w:val="18"/>
                <w:szCs w:val="18"/>
              </w:rPr>
              <w:t xml:space="preserve"> </w:t>
            </w:r>
            <w:r w:rsidRPr="00AC682C">
              <w:rPr>
                <w:rFonts w:ascii="Arial" w:hAnsi="Arial" w:cs="Arial"/>
                <w:sz w:val="18"/>
                <w:szCs w:val="18"/>
              </w:rPr>
              <w:t>Adelantar las gestiones necesarias que permitan contar los archivos físicos y digitales de las acciones adelantadas en las condiciones de bienestar y egresados de la especialización.</w:t>
            </w:r>
          </w:p>
          <w:p w14:paraId="138AE070" w14:textId="77777777" w:rsidR="009478CA" w:rsidRDefault="009478CA"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20"/>
              <w:gridCol w:w="1485"/>
              <w:gridCol w:w="1361"/>
              <w:gridCol w:w="2619"/>
            </w:tblGrid>
            <w:tr w:rsidR="009478CA" w14:paraId="1ACF890E" w14:textId="77777777" w:rsidTr="00411AAC">
              <w:trPr>
                <w:trHeight w:val="382"/>
              </w:trPr>
              <w:tc>
                <w:tcPr>
                  <w:tcW w:w="520" w:type="dxa"/>
                </w:tcPr>
                <w:p w14:paraId="51D0D6B1"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85" w:type="dxa"/>
                </w:tcPr>
                <w:p w14:paraId="53C9325F"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61" w:type="dxa"/>
                </w:tcPr>
                <w:p w14:paraId="689E39D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19" w:type="dxa"/>
                </w:tcPr>
                <w:p w14:paraId="191D799F"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3D9AD45B" w14:textId="77777777" w:rsidTr="00411AAC">
              <w:trPr>
                <w:trHeight w:val="1348"/>
              </w:trPr>
              <w:tc>
                <w:tcPr>
                  <w:tcW w:w="520" w:type="dxa"/>
                </w:tcPr>
                <w:p w14:paraId="26C98BB8"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85" w:type="dxa"/>
                </w:tcPr>
                <w:p w14:paraId="1D01DD13"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Carpeta Digital de la ESDAE</w:t>
                  </w:r>
                </w:p>
              </w:tc>
              <w:tc>
                <w:tcPr>
                  <w:tcW w:w="1361" w:type="dxa"/>
                </w:tcPr>
                <w:p w14:paraId="6B8AE376" w14:textId="77777777" w:rsidR="009478CA" w:rsidRDefault="009478CA" w:rsidP="003A267C">
                  <w:pPr>
                    <w:jc w:val="both"/>
                    <w:rPr>
                      <w:rFonts w:ascii="Arial" w:hAnsi="Arial" w:cs="Arial"/>
                      <w:sz w:val="18"/>
                      <w:szCs w:val="18"/>
                    </w:rPr>
                  </w:pPr>
                  <w:r w:rsidRPr="00AC682C">
                    <w:rPr>
                      <w:rFonts w:ascii="Arial" w:hAnsi="Arial" w:cs="Arial"/>
                      <w:color w:val="000000" w:themeColor="text1"/>
                      <w:sz w:val="18"/>
                      <w:szCs w:val="18"/>
                    </w:rPr>
                    <w:t>N/A</w:t>
                  </w:r>
                </w:p>
              </w:tc>
              <w:tc>
                <w:tcPr>
                  <w:tcW w:w="2619" w:type="dxa"/>
                </w:tcPr>
                <w:p w14:paraId="597376A1" w14:textId="213FBECD" w:rsidR="009478CA" w:rsidRPr="00411AAC" w:rsidRDefault="009478CA" w:rsidP="00411AA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La carpeta Digital contiene información del programa de Bienestar y de Egresados de la Especialización en DDHH, DIH y resolución de conflictos</w:t>
                  </w:r>
                  <w:r w:rsidR="00411AAC">
                    <w:rPr>
                      <w:rFonts w:ascii="Arial" w:eastAsia="Arial" w:hAnsi="Arial" w:cs="Arial"/>
                      <w:color w:val="000000"/>
                      <w:sz w:val="18"/>
                      <w:szCs w:val="18"/>
                    </w:rPr>
                    <w:t xml:space="preserve">, </w:t>
                  </w:r>
                  <w:r>
                    <w:rPr>
                      <w:rFonts w:ascii="Arial" w:eastAsia="Arial" w:hAnsi="Arial" w:cs="Arial"/>
                      <w:color w:val="000000"/>
                      <w:sz w:val="18"/>
                      <w:szCs w:val="18"/>
                    </w:rPr>
                    <w:t>la cual se actualiza mensualmente.</w:t>
                  </w:r>
                </w:p>
              </w:tc>
            </w:tr>
          </w:tbl>
          <w:p w14:paraId="77D1870A" w14:textId="77777777" w:rsidR="009478CA" w:rsidRDefault="009478CA" w:rsidP="009478CA">
            <w:pPr>
              <w:tabs>
                <w:tab w:val="left" w:pos="142"/>
              </w:tabs>
              <w:autoSpaceDE w:val="0"/>
              <w:autoSpaceDN w:val="0"/>
              <w:ind w:right="154"/>
              <w:jc w:val="both"/>
              <w:rPr>
                <w:rFonts w:ascii="Arial" w:hAnsi="Arial" w:cs="Arial"/>
                <w:sz w:val="18"/>
                <w:szCs w:val="18"/>
              </w:rPr>
            </w:pPr>
          </w:p>
          <w:p w14:paraId="3C367E9F" w14:textId="77777777" w:rsidR="009478CA" w:rsidRDefault="009478CA" w:rsidP="009478CA">
            <w:pPr>
              <w:tabs>
                <w:tab w:val="left" w:pos="142"/>
              </w:tabs>
              <w:autoSpaceDE w:val="0"/>
              <w:autoSpaceDN w:val="0"/>
              <w:ind w:right="154"/>
              <w:jc w:val="center"/>
              <w:rPr>
                <w:noProof/>
              </w:rPr>
            </w:pPr>
          </w:p>
          <w:p w14:paraId="11A47A7F" w14:textId="77777777" w:rsidR="009478CA" w:rsidRDefault="009478CA" w:rsidP="009478CA">
            <w:pPr>
              <w:tabs>
                <w:tab w:val="left" w:pos="142"/>
              </w:tabs>
              <w:autoSpaceDE w:val="0"/>
              <w:autoSpaceDN w:val="0"/>
              <w:ind w:right="154"/>
              <w:jc w:val="center"/>
              <w:rPr>
                <w:noProof/>
              </w:rPr>
            </w:pPr>
            <w:r w:rsidRPr="00962916">
              <w:rPr>
                <w:noProof/>
              </w:rPr>
              <w:drawing>
                <wp:inline distT="0" distB="0" distL="0" distR="0" wp14:anchorId="3E72AB54" wp14:editId="75C8D0DF">
                  <wp:extent cx="3211926" cy="80825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25582" cy="811687"/>
                          </a:xfrm>
                          <a:prstGeom prst="rect">
                            <a:avLst/>
                          </a:prstGeom>
                        </pic:spPr>
                      </pic:pic>
                    </a:graphicData>
                  </a:graphic>
                </wp:inline>
              </w:drawing>
            </w:r>
          </w:p>
          <w:p w14:paraId="6DFC20B7" w14:textId="77777777" w:rsidR="009478CA" w:rsidRDefault="009478CA" w:rsidP="009478CA">
            <w:pPr>
              <w:tabs>
                <w:tab w:val="left" w:pos="142"/>
              </w:tabs>
              <w:autoSpaceDE w:val="0"/>
              <w:autoSpaceDN w:val="0"/>
              <w:ind w:right="154"/>
              <w:jc w:val="center"/>
              <w:rPr>
                <w:noProof/>
              </w:rPr>
            </w:pPr>
            <w:r w:rsidRPr="00962916">
              <w:rPr>
                <w:noProof/>
              </w:rPr>
              <w:drawing>
                <wp:inline distT="0" distB="0" distL="0" distR="0" wp14:anchorId="7EC6AD29" wp14:editId="4A238955">
                  <wp:extent cx="3373291" cy="76405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92485" cy="768401"/>
                          </a:xfrm>
                          <a:prstGeom prst="rect">
                            <a:avLst/>
                          </a:prstGeom>
                        </pic:spPr>
                      </pic:pic>
                    </a:graphicData>
                  </a:graphic>
                </wp:inline>
              </w:drawing>
            </w:r>
          </w:p>
          <w:p w14:paraId="7C8010BA" w14:textId="77777777" w:rsidR="009478CA" w:rsidRDefault="009478CA" w:rsidP="009478CA">
            <w:pPr>
              <w:tabs>
                <w:tab w:val="left" w:pos="142"/>
              </w:tabs>
              <w:autoSpaceDE w:val="0"/>
              <w:autoSpaceDN w:val="0"/>
              <w:ind w:right="154"/>
              <w:jc w:val="center"/>
              <w:rPr>
                <w:noProof/>
              </w:rPr>
            </w:pPr>
          </w:p>
          <w:p w14:paraId="580EA056" w14:textId="702CDB8B" w:rsidR="009478CA" w:rsidRPr="00F71624" w:rsidRDefault="009478CA" w:rsidP="009478CA">
            <w:pPr>
              <w:autoSpaceDE w:val="0"/>
              <w:autoSpaceDN w:val="0"/>
              <w:ind w:right="154"/>
              <w:jc w:val="both"/>
              <w:rPr>
                <w:rFonts w:ascii="Arial" w:hAnsi="Arial" w:cs="Arial"/>
                <w:sz w:val="18"/>
                <w:szCs w:val="18"/>
              </w:rPr>
            </w:pPr>
            <w:r w:rsidRPr="00F71624">
              <w:rPr>
                <w:rFonts w:ascii="Arial" w:hAnsi="Arial" w:cs="Arial"/>
                <w:b/>
                <w:sz w:val="18"/>
                <w:szCs w:val="18"/>
              </w:rPr>
              <w:t>Obligación No. 2</w:t>
            </w:r>
            <w:r w:rsidRPr="00F71624">
              <w:rPr>
                <w:rFonts w:ascii="Arial" w:hAnsi="Arial" w:cs="Arial"/>
                <w:sz w:val="18"/>
                <w:szCs w:val="18"/>
              </w:rPr>
              <w:t xml:space="preserve"> Liderar las actividades de bienestar para docentes, personal administrativo, egresados y estudiantes durante el año 2022. Participar en forma activa en las </w:t>
            </w:r>
            <w:r w:rsidR="00411AAC">
              <w:rPr>
                <w:rFonts w:ascii="Arial" w:hAnsi="Arial" w:cs="Arial"/>
                <w:sz w:val="18"/>
                <w:szCs w:val="18"/>
              </w:rPr>
              <w:t>acciones que permitan dar</w:t>
            </w:r>
            <w:r w:rsidR="00411AAC">
              <w:rPr>
                <w:rFonts w:ascii="Arial" w:hAnsi="Arial" w:cs="Arial"/>
                <w:sz w:val="18"/>
                <w:szCs w:val="18"/>
              </w:rPr>
              <w:tab/>
              <w:t xml:space="preserve">cabal </w:t>
            </w:r>
            <w:r w:rsidRPr="00F71624">
              <w:rPr>
                <w:rFonts w:ascii="Arial" w:hAnsi="Arial" w:cs="Arial"/>
                <w:sz w:val="18"/>
                <w:szCs w:val="18"/>
              </w:rPr>
              <w:t>cumplimiento del plan de Mejoramiento del proceso de autoevaluación del programa.</w:t>
            </w:r>
          </w:p>
          <w:p w14:paraId="4429EB51" w14:textId="77777777" w:rsidR="009478CA" w:rsidRDefault="009478CA"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19"/>
              <w:gridCol w:w="1482"/>
              <w:gridCol w:w="1358"/>
              <w:gridCol w:w="2613"/>
            </w:tblGrid>
            <w:tr w:rsidR="009478CA" w14:paraId="0BAA756A" w14:textId="77777777" w:rsidTr="00411AAC">
              <w:trPr>
                <w:trHeight w:val="349"/>
              </w:trPr>
              <w:tc>
                <w:tcPr>
                  <w:tcW w:w="519" w:type="dxa"/>
                </w:tcPr>
                <w:p w14:paraId="173567BB"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82" w:type="dxa"/>
                </w:tcPr>
                <w:p w14:paraId="76D93A96"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58" w:type="dxa"/>
                </w:tcPr>
                <w:p w14:paraId="06A97B8A"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13" w:type="dxa"/>
                </w:tcPr>
                <w:p w14:paraId="2EF5181A"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727221C1" w14:textId="77777777" w:rsidTr="00411AAC">
              <w:trPr>
                <w:trHeight w:val="1057"/>
              </w:trPr>
              <w:tc>
                <w:tcPr>
                  <w:tcW w:w="519" w:type="dxa"/>
                </w:tcPr>
                <w:p w14:paraId="2567206D"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82" w:type="dxa"/>
                </w:tcPr>
                <w:p w14:paraId="0053C2EE"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Informe</w:t>
                  </w:r>
                </w:p>
              </w:tc>
              <w:tc>
                <w:tcPr>
                  <w:tcW w:w="1358" w:type="dxa"/>
                </w:tcPr>
                <w:p w14:paraId="2869C2F5" w14:textId="77777777" w:rsidR="009478CA" w:rsidRPr="00020A99" w:rsidRDefault="009478CA" w:rsidP="003A267C">
                  <w:pPr>
                    <w:jc w:val="both"/>
                    <w:rPr>
                      <w:rFonts w:ascii="Arial" w:hAnsi="Arial" w:cs="Arial"/>
                      <w:sz w:val="18"/>
                      <w:szCs w:val="18"/>
                    </w:rPr>
                  </w:pPr>
                  <w:r w:rsidRPr="00020A99">
                    <w:rPr>
                      <w:rFonts w:ascii="Arial" w:hAnsi="Arial"/>
                      <w:bCs/>
                      <w:sz w:val="20"/>
                    </w:rPr>
                    <w:t>20227520</w:t>
                  </w:r>
                  <w:r>
                    <w:rPr>
                      <w:rFonts w:ascii="Arial" w:hAnsi="Arial"/>
                      <w:bCs/>
                      <w:sz w:val="20"/>
                    </w:rPr>
                    <w:t>15170153</w:t>
                  </w:r>
                </w:p>
              </w:tc>
              <w:tc>
                <w:tcPr>
                  <w:tcW w:w="2613" w:type="dxa"/>
                </w:tcPr>
                <w:p w14:paraId="7C690812" w14:textId="77777777" w:rsidR="009478CA" w:rsidRPr="0077713B"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Informe con las actividades realizadas en el mes, según departamentos de Bienestar y plan de Bienestar emitido por CEMIL.</w:t>
                  </w:r>
                </w:p>
                <w:p w14:paraId="6467854F" w14:textId="77777777" w:rsidR="009478CA" w:rsidRDefault="009478CA" w:rsidP="003A267C">
                  <w:pPr>
                    <w:jc w:val="both"/>
                    <w:rPr>
                      <w:rFonts w:ascii="Arial" w:hAnsi="Arial" w:cs="Arial"/>
                      <w:sz w:val="18"/>
                      <w:szCs w:val="18"/>
                    </w:rPr>
                  </w:pPr>
                </w:p>
              </w:tc>
            </w:tr>
          </w:tbl>
          <w:p w14:paraId="1F85E532" w14:textId="77777777" w:rsidR="009478CA" w:rsidRDefault="009478CA" w:rsidP="009478CA">
            <w:pPr>
              <w:tabs>
                <w:tab w:val="left" w:pos="142"/>
              </w:tabs>
              <w:autoSpaceDE w:val="0"/>
              <w:autoSpaceDN w:val="0"/>
              <w:ind w:right="154"/>
              <w:jc w:val="both"/>
              <w:rPr>
                <w:rFonts w:ascii="Arial" w:hAnsi="Arial" w:cs="Arial"/>
                <w:sz w:val="18"/>
                <w:szCs w:val="18"/>
              </w:rPr>
            </w:pPr>
          </w:p>
          <w:p w14:paraId="6EB68135" w14:textId="77777777" w:rsidR="009478CA" w:rsidRDefault="009478CA" w:rsidP="00411AAC">
            <w:pPr>
              <w:tabs>
                <w:tab w:val="left" w:pos="142"/>
                <w:tab w:val="left" w:pos="5987"/>
              </w:tabs>
              <w:autoSpaceDE w:val="0"/>
              <w:autoSpaceDN w:val="0"/>
              <w:ind w:right="154"/>
              <w:rPr>
                <w:noProof/>
              </w:rPr>
            </w:pPr>
            <w:r w:rsidRPr="005E523B">
              <w:rPr>
                <w:noProof/>
              </w:rPr>
              <w:lastRenderedPageBreak/>
              <w:drawing>
                <wp:inline distT="0" distB="0" distL="0" distR="0" wp14:anchorId="1059F7F1" wp14:editId="360B87E3">
                  <wp:extent cx="1828800" cy="1605963"/>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840150" cy="1615930"/>
                          </a:xfrm>
                          <a:prstGeom prst="rect">
                            <a:avLst/>
                          </a:prstGeom>
                        </pic:spPr>
                      </pic:pic>
                    </a:graphicData>
                  </a:graphic>
                </wp:inline>
              </w:drawing>
            </w:r>
            <w:r w:rsidRPr="00297A39">
              <w:rPr>
                <w:noProof/>
              </w:rPr>
              <w:drawing>
                <wp:inline distT="0" distB="0" distL="0" distR="0" wp14:anchorId="43E7F012" wp14:editId="3AD66F95">
                  <wp:extent cx="1667435" cy="1596250"/>
                  <wp:effectExtent l="0" t="0" r="9525" b="444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673401" cy="1601961"/>
                          </a:xfrm>
                          <a:prstGeom prst="rect">
                            <a:avLst/>
                          </a:prstGeom>
                        </pic:spPr>
                      </pic:pic>
                    </a:graphicData>
                  </a:graphic>
                </wp:inline>
              </w:drawing>
            </w:r>
          </w:p>
          <w:p w14:paraId="6A87CA7C" w14:textId="77777777" w:rsidR="009478CA" w:rsidRDefault="009478CA" w:rsidP="009478CA">
            <w:pPr>
              <w:tabs>
                <w:tab w:val="left" w:pos="142"/>
              </w:tabs>
              <w:autoSpaceDE w:val="0"/>
              <w:autoSpaceDN w:val="0"/>
              <w:ind w:right="154"/>
              <w:rPr>
                <w:noProof/>
              </w:rPr>
            </w:pPr>
          </w:p>
          <w:p w14:paraId="4F83767A" w14:textId="77777777" w:rsidR="00411AAC" w:rsidRDefault="00411AAC" w:rsidP="009478CA">
            <w:pPr>
              <w:tabs>
                <w:tab w:val="left" w:pos="142"/>
              </w:tabs>
              <w:autoSpaceDE w:val="0"/>
              <w:autoSpaceDN w:val="0"/>
              <w:ind w:right="154"/>
              <w:rPr>
                <w:noProof/>
              </w:rPr>
            </w:pPr>
          </w:p>
          <w:p w14:paraId="3B9EDB46" w14:textId="77777777" w:rsidR="009478CA" w:rsidRPr="00E546A1"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5 </w:t>
            </w:r>
            <w:r w:rsidRPr="00E546A1">
              <w:rPr>
                <w:rFonts w:ascii="Arial" w:hAnsi="Arial" w:cs="Arial"/>
                <w:sz w:val="18"/>
                <w:szCs w:val="18"/>
              </w:rPr>
              <w:t>Desarrollar actividades que conlleven la implementación de acciones de mejora a las condiciones para el desarrollo integral.</w:t>
            </w:r>
          </w:p>
          <w:p w14:paraId="584EE512" w14:textId="77777777" w:rsidR="009478CA" w:rsidRPr="00714AB0" w:rsidRDefault="009478CA"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22"/>
              <w:gridCol w:w="1491"/>
              <w:gridCol w:w="1366"/>
              <w:gridCol w:w="2629"/>
            </w:tblGrid>
            <w:tr w:rsidR="009478CA" w14:paraId="1103A062" w14:textId="77777777" w:rsidTr="00411AAC">
              <w:trPr>
                <w:trHeight w:val="402"/>
              </w:trPr>
              <w:tc>
                <w:tcPr>
                  <w:tcW w:w="522" w:type="dxa"/>
                </w:tcPr>
                <w:p w14:paraId="65B6B8CE"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91" w:type="dxa"/>
                </w:tcPr>
                <w:p w14:paraId="2DDCABCD"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66" w:type="dxa"/>
                </w:tcPr>
                <w:p w14:paraId="05B79FB5"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29" w:type="dxa"/>
                </w:tcPr>
                <w:p w14:paraId="70769A20"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7AC8C4F3" w14:textId="77777777" w:rsidTr="00411AAC">
              <w:trPr>
                <w:trHeight w:val="1138"/>
              </w:trPr>
              <w:tc>
                <w:tcPr>
                  <w:tcW w:w="522" w:type="dxa"/>
                </w:tcPr>
                <w:p w14:paraId="532C92A9"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91" w:type="dxa"/>
                </w:tcPr>
                <w:p w14:paraId="70034D09"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Informe</w:t>
                  </w:r>
                </w:p>
              </w:tc>
              <w:tc>
                <w:tcPr>
                  <w:tcW w:w="1366" w:type="dxa"/>
                </w:tcPr>
                <w:p w14:paraId="49AF44D6" w14:textId="77777777" w:rsidR="009478CA" w:rsidRPr="00D57B33" w:rsidRDefault="009478CA" w:rsidP="003A267C">
                  <w:pPr>
                    <w:jc w:val="both"/>
                    <w:rPr>
                      <w:rFonts w:ascii="Arial" w:hAnsi="Arial" w:cs="Arial"/>
                      <w:sz w:val="18"/>
                      <w:szCs w:val="18"/>
                    </w:rPr>
                  </w:pPr>
                  <w:r w:rsidRPr="00020A99">
                    <w:rPr>
                      <w:rFonts w:ascii="Arial" w:hAnsi="Arial"/>
                      <w:bCs/>
                      <w:sz w:val="20"/>
                    </w:rPr>
                    <w:t>20227520</w:t>
                  </w:r>
                  <w:r>
                    <w:rPr>
                      <w:rFonts w:ascii="Arial" w:hAnsi="Arial"/>
                      <w:bCs/>
                      <w:sz w:val="20"/>
                    </w:rPr>
                    <w:t>15170153</w:t>
                  </w:r>
                </w:p>
              </w:tc>
              <w:tc>
                <w:tcPr>
                  <w:tcW w:w="2629" w:type="dxa"/>
                </w:tcPr>
                <w:p w14:paraId="1F9A3AA6" w14:textId="6D63E95C" w:rsidR="009478CA" w:rsidRPr="00411AAC" w:rsidRDefault="009478CA" w:rsidP="00411AA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Informe con las actividades realizadas en el mes, según departamentos de Bienestar y plan de Bienestar emitido por CEMIL.</w:t>
                  </w:r>
                </w:p>
              </w:tc>
            </w:tr>
            <w:tr w:rsidR="009478CA" w14:paraId="090420F2" w14:textId="77777777" w:rsidTr="00411AAC">
              <w:trPr>
                <w:trHeight w:val="604"/>
              </w:trPr>
              <w:tc>
                <w:tcPr>
                  <w:tcW w:w="522" w:type="dxa"/>
                </w:tcPr>
                <w:p w14:paraId="03388588" w14:textId="77777777" w:rsidR="009478CA" w:rsidRDefault="009478CA" w:rsidP="003A267C">
                  <w:pPr>
                    <w:jc w:val="center"/>
                    <w:rPr>
                      <w:rFonts w:ascii="Arial" w:hAnsi="Arial" w:cs="Arial"/>
                      <w:sz w:val="18"/>
                      <w:szCs w:val="18"/>
                    </w:rPr>
                  </w:pPr>
                  <w:r>
                    <w:rPr>
                      <w:rFonts w:ascii="Arial" w:hAnsi="Arial" w:cs="Arial"/>
                      <w:sz w:val="18"/>
                      <w:szCs w:val="18"/>
                    </w:rPr>
                    <w:t>02</w:t>
                  </w:r>
                </w:p>
              </w:tc>
              <w:tc>
                <w:tcPr>
                  <w:tcW w:w="1491" w:type="dxa"/>
                </w:tcPr>
                <w:p w14:paraId="2A677193" w14:textId="77777777" w:rsidR="009478CA" w:rsidRDefault="009478CA" w:rsidP="003A267C">
                  <w:pPr>
                    <w:jc w:val="both"/>
                    <w:rPr>
                      <w:rFonts w:ascii="Arial" w:eastAsia="Arial" w:hAnsi="Arial" w:cs="Arial"/>
                      <w:color w:val="000000"/>
                      <w:sz w:val="18"/>
                      <w:szCs w:val="18"/>
                    </w:rPr>
                  </w:pPr>
                  <w:r>
                    <w:rPr>
                      <w:rFonts w:ascii="Arial" w:eastAsia="Arial" w:hAnsi="Arial" w:cs="Arial"/>
                      <w:color w:val="000000"/>
                      <w:sz w:val="18"/>
                      <w:szCs w:val="18"/>
                    </w:rPr>
                    <w:t>Plan</w:t>
                  </w:r>
                </w:p>
              </w:tc>
              <w:tc>
                <w:tcPr>
                  <w:tcW w:w="1366" w:type="dxa"/>
                </w:tcPr>
                <w:p w14:paraId="5D7CCC99" w14:textId="77777777" w:rsidR="009478CA" w:rsidRPr="00D57B33" w:rsidRDefault="009478CA" w:rsidP="003A267C">
                  <w:pPr>
                    <w:jc w:val="both"/>
                    <w:rPr>
                      <w:rFonts w:ascii="Arial" w:hAnsi="Arial" w:cs="Arial"/>
                      <w:color w:val="000000" w:themeColor="text1"/>
                      <w:sz w:val="18"/>
                      <w:szCs w:val="18"/>
                    </w:rPr>
                  </w:pPr>
                  <w:r>
                    <w:rPr>
                      <w:rFonts w:ascii="Arial" w:hAnsi="Arial" w:cs="Arial"/>
                      <w:color w:val="000000" w:themeColor="text1"/>
                      <w:sz w:val="18"/>
                      <w:szCs w:val="18"/>
                    </w:rPr>
                    <w:t>N/A</w:t>
                  </w:r>
                </w:p>
              </w:tc>
              <w:tc>
                <w:tcPr>
                  <w:tcW w:w="2629" w:type="dxa"/>
                </w:tcPr>
                <w:p w14:paraId="17C20345" w14:textId="77777777" w:rsidR="009478CA"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Avance en el Plan de trabajo para la realización del encuentro de egresados</w:t>
                  </w:r>
                </w:p>
              </w:tc>
            </w:tr>
          </w:tbl>
          <w:p w14:paraId="7E70A433"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sz w:val="18"/>
                <w:szCs w:val="18"/>
              </w:rPr>
              <w:t xml:space="preserve"> </w:t>
            </w:r>
          </w:p>
          <w:p w14:paraId="425832E3" w14:textId="77777777" w:rsidR="009478CA" w:rsidRDefault="009478CA" w:rsidP="009478CA">
            <w:pPr>
              <w:tabs>
                <w:tab w:val="left" w:pos="142"/>
              </w:tabs>
              <w:autoSpaceDE w:val="0"/>
              <w:autoSpaceDN w:val="0"/>
              <w:ind w:right="154"/>
              <w:rPr>
                <w:rFonts w:ascii="Arial" w:hAnsi="Arial" w:cs="Arial"/>
                <w:sz w:val="18"/>
                <w:szCs w:val="18"/>
              </w:rPr>
            </w:pPr>
            <w:r>
              <w:rPr>
                <w:noProof/>
              </w:rPr>
              <w:t xml:space="preserve">  </w:t>
            </w:r>
          </w:p>
          <w:p w14:paraId="4CA4F9C4" w14:textId="77777777" w:rsidR="009478CA" w:rsidRDefault="009478CA" w:rsidP="00411AAC">
            <w:pPr>
              <w:tabs>
                <w:tab w:val="left" w:pos="142"/>
                <w:tab w:val="left" w:pos="5987"/>
              </w:tabs>
              <w:autoSpaceDE w:val="0"/>
              <w:autoSpaceDN w:val="0"/>
              <w:ind w:right="154"/>
              <w:jc w:val="both"/>
              <w:rPr>
                <w:rFonts w:ascii="Arial" w:hAnsi="Arial" w:cs="Arial"/>
                <w:sz w:val="18"/>
                <w:szCs w:val="18"/>
              </w:rPr>
            </w:pPr>
            <w:r w:rsidRPr="00E15432">
              <w:rPr>
                <w:rFonts w:ascii="Arial" w:hAnsi="Arial" w:cs="Arial"/>
                <w:noProof/>
                <w:sz w:val="18"/>
                <w:szCs w:val="18"/>
              </w:rPr>
              <w:drawing>
                <wp:inline distT="0" distB="0" distL="0" distR="0" wp14:anchorId="5CA67D78" wp14:editId="6A49AC03">
                  <wp:extent cx="1582911" cy="1951099"/>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586030" cy="1954943"/>
                          </a:xfrm>
                          <a:prstGeom prst="rect">
                            <a:avLst/>
                          </a:prstGeom>
                        </pic:spPr>
                      </pic:pic>
                    </a:graphicData>
                  </a:graphic>
                </wp:inline>
              </w:drawing>
            </w:r>
            <w:r w:rsidRPr="00EE1C1F">
              <w:rPr>
                <w:rFonts w:ascii="Arial" w:hAnsi="Arial" w:cs="Arial"/>
                <w:noProof/>
                <w:sz w:val="18"/>
                <w:szCs w:val="18"/>
              </w:rPr>
              <w:drawing>
                <wp:inline distT="0" distB="0" distL="0" distR="0" wp14:anchorId="75C7904B" wp14:editId="1B37926D">
                  <wp:extent cx="2113109" cy="1990165"/>
                  <wp:effectExtent l="0" t="0" r="190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113109" cy="1990165"/>
                          </a:xfrm>
                          <a:prstGeom prst="rect">
                            <a:avLst/>
                          </a:prstGeom>
                        </pic:spPr>
                      </pic:pic>
                    </a:graphicData>
                  </a:graphic>
                </wp:inline>
              </w:drawing>
            </w:r>
          </w:p>
          <w:p w14:paraId="700EC318" w14:textId="77777777" w:rsidR="009478CA" w:rsidRDefault="009478CA" w:rsidP="009478CA">
            <w:pPr>
              <w:tabs>
                <w:tab w:val="left" w:pos="142"/>
              </w:tabs>
              <w:autoSpaceDE w:val="0"/>
              <w:autoSpaceDN w:val="0"/>
              <w:ind w:right="154"/>
              <w:jc w:val="both"/>
              <w:rPr>
                <w:rFonts w:ascii="Arial" w:hAnsi="Arial" w:cs="Arial"/>
                <w:sz w:val="18"/>
                <w:szCs w:val="18"/>
              </w:rPr>
            </w:pPr>
          </w:p>
          <w:p w14:paraId="015F6955" w14:textId="77777777" w:rsidR="009478CA" w:rsidRPr="004155CC" w:rsidRDefault="009478CA" w:rsidP="009478CA">
            <w:pPr>
              <w:tabs>
                <w:tab w:val="left" w:pos="142"/>
              </w:tabs>
              <w:autoSpaceDE w:val="0"/>
              <w:autoSpaceDN w:val="0"/>
              <w:ind w:right="154"/>
              <w:jc w:val="both"/>
              <w:rPr>
                <w:rFonts w:ascii="Arial" w:eastAsia="Liberation Serif" w:hAnsi="Arial" w:cs="Arial"/>
                <w:sz w:val="18"/>
                <w:szCs w:val="18"/>
                <w:lang w:eastAsia="es-ES"/>
              </w:rPr>
            </w:pPr>
            <w:r>
              <w:rPr>
                <w:rFonts w:ascii="Arial" w:hAnsi="Arial" w:cs="Arial"/>
                <w:b/>
                <w:sz w:val="18"/>
                <w:szCs w:val="18"/>
              </w:rPr>
              <w:t>Obligación No. 6</w:t>
            </w:r>
            <w:r w:rsidRPr="009F35C1">
              <w:rPr>
                <w:rFonts w:ascii="Arial" w:hAnsi="Arial" w:cs="Arial"/>
                <w:b/>
                <w:sz w:val="18"/>
                <w:szCs w:val="18"/>
              </w:rPr>
              <w:t>.</w:t>
            </w:r>
            <w:r>
              <w:rPr>
                <w:rFonts w:ascii="Arial" w:hAnsi="Arial" w:cs="Arial"/>
                <w:sz w:val="18"/>
                <w:szCs w:val="18"/>
              </w:rPr>
              <w:t xml:space="preserve"> </w:t>
            </w:r>
            <w:r w:rsidRPr="009F35C1">
              <w:rPr>
                <w:rFonts w:ascii="Arial" w:hAnsi="Arial" w:cs="Arial"/>
                <w:sz w:val="18"/>
                <w:szCs w:val="18"/>
              </w:rPr>
              <w:t xml:space="preserve"> </w:t>
            </w:r>
            <w:r w:rsidRPr="004155CC">
              <w:rPr>
                <w:rFonts w:ascii="Arial" w:eastAsia="Liberation Serif" w:hAnsi="Arial" w:cs="Arial"/>
                <w:sz w:val="18"/>
                <w:szCs w:val="18"/>
                <w:lang w:eastAsia="es-ES"/>
              </w:rPr>
              <w:t>Participar de manera activa en el proceso de selección y perfilación del talento humano del programa de educación superior.</w:t>
            </w:r>
          </w:p>
          <w:p w14:paraId="44588DDD" w14:textId="77777777" w:rsidR="009478CA" w:rsidRDefault="009478CA" w:rsidP="009478CA">
            <w:pPr>
              <w:tabs>
                <w:tab w:val="left" w:pos="142"/>
              </w:tabs>
              <w:autoSpaceDE w:val="0"/>
              <w:autoSpaceDN w:val="0"/>
              <w:ind w:right="154"/>
              <w:jc w:val="both"/>
              <w:rPr>
                <w:rFonts w:ascii="Arial" w:hAnsi="Arial" w:cs="Arial"/>
                <w:sz w:val="18"/>
                <w:szCs w:val="18"/>
              </w:rPr>
            </w:pPr>
          </w:p>
          <w:tbl>
            <w:tblPr>
              <w:tblStyle w:val="Tablaconcuadrcula"/>
              <w:tblW w:w="6044" w:type="dxa"/>
              <w:tblLayout w:type="fixed"/>
              <w:tblLook w:val="04A0" w:firstRow="1" w:lastRow="0" w:firstColumn="1" w:lastColumn="0" w:noHBand="0" w:noVBand="1"/>
            </w:tblPr>
            <w:tblGrid>
              <w:gridCol w:w="525"/>
              <w:gridCol w:w="1500"/>
              <w:gridCol w:w="1374"/>
              <w:gridCol w:w="2645"/>
            </w:tblGrid>
            <w:tr w:rsidR="009478CA" w14:paraId="0090DAA2" w14:textId="77777777" w:rsidTr="00411AAC">
              <w:trPr>
                <w:trHeight w:val="411"/>
              </w:trPr>
              <w:tc>
                <w:tcPr>
                  <w:tcW w:w="525" w:type="dxa"/>
                </w:tcPr>
                <w:p w14:paraId="144722AB"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500" w:type="dxa"/>
                </w:tcPr>
                <w:p w14:paraId="0809AEB9"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74" w:type="dxa"/>
                </w:tcPr>
                <w:p w14:paraId="7680B650"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45" w:type="dxa"/>
                </w:tcPr>
                <w:p w14:paraId="42DF035D"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5D54A9C1" w14:textId="77777777" w:rsidTr="00411AAC">
              <w:trPr>
                <w:trHeight w:val="1246"/>
              </w:trPr>
              <w:tc>
                <w:tcPr>
                  <w:tcW w:w="525" w:type="dxa"/>
                </w:tcPr>
                <w:p w14:paraId="50203624"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500" w:type="dxa"/>
                </w:tcPr>
                <w:p w14:paraId="7EC9F33E"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Acta de reunión</w:t>
                  </w:r>
                </w:p>
              </w:tc>
              <w:tc>
                <w:tcPr>
                  <w:tcW w:w="1374" w:type="dxa"/>
                </w:tcPr>
                <w:p w14:paraId="248599F8" w14:textId="71D6135B" w:rsidR="009478CA" w:rsidRDefault="00B806E3" w:rsidP="003A267C">
                  <w:pPr>
                    <w:jc w:val="both"/>
                    <w:rPr>
                      <w:rFonts w:ascii="Arial" w:hAnsi="Arial" w:cs="Arial"/>
                      <w:sz w:val="18"/>
                      <w:szCs w:val="18"/>
                    </w:rPr>
                  </w:pPr>
                  <w:r w:rsidRPr="00A60194">
                    <w:rPr>
                      <w:rFonts w:ascii="Arial" w:hAnsi="Arial" w:cs="Arial"/>
                      <w:color w:val="000000" w:themeColor="text1"/>
                      <w:sz w:val="18"/>
                      <w:szCs w:val="18"/>
                    </w:rPr>
                    <w:t>2022752001926281</w:t>
                  </w:r>
                </w:p>
              </w:tc>
              <w:tc>
                <w:tcPr>
                  <w:tcW w:w="2645" w:type="dxa"/>
                </w:tcPr>
                <w:p w14:paraId="34709018" w14:textId="77777777" w:rsidR="009478CA" w:rsidRDefault="009478CA" w:rsidP="003A267C">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Se realiza reunión donde se hace la selección del perfil docente, se presenta la necesidad de los nuevos perfiles y se aprueba el cronograma para iniciar con el proceso de selección.</w:t>
                  </w:r>
                </w:p>
              </w:tc>
            </w:tr>
          </w:tbl>
          <w:p w14:paraId="1401446E" w14:textId="77777777" w:rsidR="009478CA" w:rsidRDefault="009478CA" w:rsidP="009478CA">
            <w:pPr>
              <w:tabs>
                <w:tab w:val="left" w:pos="142"/>
              </w:tabs>
              <w:autoSpaceDE w:val="0"/>
              <w:autoSpaceDN w:val="0"/>
              <w:ind w:right="154"/>
              <w:jc w:val="both"/>
              <w:rPr>
                <w:rFonts w:ascii="Arial" w:hAnsi="Arial" w:cs="Arial"/>
                <w:sz w:val="18"/>
                <w:szCs w:val="18"/>
              </w:rPr>
            </w:pPr>
          </w:p>
          <w:p w14:paraId="0FAAF858" w14:textId="77777777" w:rsidR="009478CA" w:rsidRDefault="009478CA" w:rsidP="009478CA">
            <w:pPr>
              <w:pStyle w:val="Prrafodelista"/>
              <w:tabs>
                <w:tab w:val="left" w:pos="142"/>
              </w:tabs>
              <w:autoSpaceDE w:val="0"/>
              <w:autoSpaceDN w:val="0"/>
              <w:spacing w:after="0" w:line="240" w:lineRule="auto"/>
              <w:ind w:left="547" w:right="154"/>
              <w:contextualSpacing w:val="0"/>
              <w:jc w:val="both"/>
              <w:rPr>
                <w:rFonts w:ascii="Arial" w:eastAsia="Liberation Serif" w:hAnsi="Arial" w:cs="Arial"/>
                <w:sz w:val="18"/>
                <w:szCs w:val="18"/>
                <w:lang w:eastAsia="es-ES"/>
              </w:rPr>
            </w:pPr>
          </w:p>
          <w:p w14:paraId="2D060D47" w14:textId="77777777" w:rsidR="009478CA" w:rsidRDefault="009478CA" w:rsidP="009478CA">
            <w:pPr>
              <w:pStyle w:val="Prrafodelista"/>
              <w:tabs>
                <w:tab w:val="left" w:pos="142"/>
              </w:tabs>
              <w:autoSpaceDE w:val="0"/>
              <w:autoSpaceDN w:val="0"/>
              <w:spacing w:after="0" w:line="240" w:lineRule="auto"/>
              <w:ind w:left="547" w:right="154"/>
              <w:contextualSpacing w:val="0"/>
              <w:jc w:val="both"/>
              <w:rPr>
                <w:rFonts w:ascii="Arial" w:eastAsia="Liberation Serif" w:hAnsi="Arial" w:cs="Arial"/>
                <w:sz w:val="18"/>
                <w:szCs w:val="18"/>
                <w:lang w:eastAsia="es-ES"/>
              </w:rPr>
            </w:pPr>
          </w:p>
          <w:p w14:paraId="5C38374E" w14:textId="77777777" w:rsidR="009478CA" w:rsidRDefault="009478CA" w:rsidP="009478CA">
            <w:pPr>
              <w:pStyle w:val="Prrafodelista"/>
              <w:tabs>
                <w:tab w:val="left" w:pos="142"/>
              </w:tabs>
              <w:autoSpaceDE w:val="0"/>
              <w:autoSpaceDN w:val="0"/>
              <w:spacing w:after="0" w:line="240" w:lineRule="auto"/>
              <w:ind w:left="547" w:right="154"/>
              <w:contextualSpacing w:val="0"/>
              <w:jc w:val="both"/>
              <w:rPr>
                <w:rFonts w:ascii="Arial" w:eastAsia="Liberation Serif" w:hAnsi="Arial" w:cs="Arial"/>
                <w:sz w:val="18"/>
                <w:szCs w:val="18"/>
                <w:lang w:eastAsia="es-ES"/>
              </w:rPr>
            </w:pPr>
          </w:p>
          <w:p w14:paraId="2A4D30B0" w14:textId="77777777" w:rsidR="009478CA" w:rsidRDefault="009478CA" w:rsidP="009478CA">
            <w:pPr>
              <w:tabs>
                <w:tab w:val="left" w:pos="142"/>
              </w:tabs>
              <w:autoSpaceDE w:val="0"/>
              <w:autoSpaceDN w:val="0"/>
              <w:ind w:right="154"/>
              <w:jc w:val="both"/>
              <w:rPr>
                <w:rFonts w:ascii="Arial" w:hAnsi="Arial" w:cs="Arial"/>
                <w:sz w:val="18"/>
                <w:szCs w:val="18"/>
              </w:rPr>
            </w:pPr>
            <w:r w:rsidRPr="009F35C1">
              <w:rPr>
                <w:rFonts w:ascii="Arial" w:hAnsi="Arial" w:cs="Arial"/>
                <w:b/>
                <w:sz w:val="18"/>
                <w:szCs w:val="18"/>
              </w:rPr>
              <w:t>Obligación No. 8.</w:t>
            </w:r>
            <w:r>
              <w:rPr>
                <w:rFonts w:ascii="Arial" w:hAnsi="Arial" w:cs="Arial"/>
                <w:sz w:val="18"/>
                <w:szCs w:val="18"/>
              </w:rPr>
              <w:t xml:space="preserve"> </w:t>
            </w:r>
            <w:r w:rsidRPr="009F35C1">
              <w:rPr>
                <w:rFonts w:ascii="Arial" w:hAnsi="Arial" w:cs="Arial"/>
                <w:sz w:val="18"/>
                <w:szCs w:val="18"/>
              </w:rPr>
              <w:t xml:space="preserve"> Deberá entregar mensualmente las Bases de datos de egresados de los programas de las escuelas del centro de misiones internacionales.</w:t>
            </w:r>
          </w:p>
          <w:p w14:paraId="6E51A61A" w14:textId="77777777" w:rsidR="009478CA" w:rsidRDefault="009478CA" w:rsidP="009478CA">
            <w:pPr>
              <w:tabs>
                <w:tab w:val="left" w:pos="142"/>
              </w:tabs>
              <w:autoSpaceDE w:val="0"/>
              <w:autoSpaceDN w:val="0"/>
              <w:ind w:right="154"/>
              <w:jc w:val="both"/>
              <w:rPr>
                <w:rFonts w:ascii="Arial" w:hAnsi="Arial" w:cs="Arial"/>
                <w:sz w:val="18"/>
                <w:szCs w:val="18"/>
              </w:rPr>
            </w:pPr>
          </w:p>
          <w:p w14:paraId="4D5E2F4D"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sz w:val="18"/>
                <w:szCs w:val="18"/>
              </w:rPr>
              <w:t xml:space="preserve">Anexo: Evidencia de la base datos con información del avance de la actualización de la información de los egresados </w:t>
            </w:r>
          </w:p>
          <w:p w14:paraId="392CF8FE" w14:textId="77777777" w:rsidR="00411AAC" w:rsidRDefault="00411AAC" w:rsidP="009478CA">
            <w:pPr>
              <w:tabs>
                <w:tab w:val="left" w:pos="142"/>
              </w:tabs>
              <w:autoSpaceDE w:val="0"/>
              <w:autoSpaceDN w:val="0"/>
              <w:ind w:right="154"/>
              <w:jc w:val="both"/>
              <w:rPr>
                <w:rFonts w:ascii="Arial" w:hAnsi="Arial" w:cs="Arial"/>
                <w:sz w:val="18"/>
                <w:szCs w:val="18"/>
              </w:rPr>
            </w:pPr>
          </w:p>
          <w:tbl>
            <w:tblPr>
              <w:tblStyle w:val="Tablaconcuadrcula"/>
              <w:tblW w:w="6070" w:type="dxa"/>
              <w:tblLayout w:type="fixed"/>
              <w:tblLook w:val="04A0" w:firstRow="1" w:lastRow="0" w:firstColumn="1" w:lastColumn="0" w:noHBand="0" w:noVBand="1"/>
            </w:tblPr>
            <w:tblGrid>
              <w:gridCol w:w="528"/>
              <w:gridCol w:w="1506"/>
              <w:gridCol w:w="1380"/>
              <w:gridCol w:w="2656"/>
            </w:tblGrid>
            <w:tr w:rsidR="009478CA" w14:paraId="0BCC3C6E" w14:textId="77777777" w:rsidTr="00411AAC">
              <w:trPr>
                <w:trHeight w:val="395"/>
              </w:trPr>
              <w:tc>
                <w:tcPr>
                  <w:tcW w:w="528" w:type="dxa"/>
                </w:tcPr>
                <w:p w14:paraId="3149808E"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506" w:type="dxa"/>
                </w:tcPr>
                <w:p w14:paraId="6BD58A6B"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80" w:type="dxa"/>
                </w:tcPr>
                <w:p w14:paraId="7A2C2BF8"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56" w:type="dxa"/>
                </w:tcPr>
                <w:p w14:paraId="0B9FC81A"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5D91B12D" w14:textId="77777777" w:rsidTr="00411AAC">
              <w:trPr>
                <w:trHeight w:val="803"/>
              </w:trPr>
              <w:tc>
                <w:tcPr>
                  <w:tcW w:w="528" w:type="dxa"/>
                </w:tcPr>
                <w:p w14:paraId="3536F72B"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506" w:type="dxa"/>
                </w:tcPr>
                <w:p w14:paraId="18B4F0BC"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Excel</w:t>
                  </w:r>
                </w:p>
              </w:tc>
              <w:tc>
                <w:tcPr>
                  <w:tcW w:w="1380" w:type="dxa"/>
                </w:tcPr>
                <w:p w14:paraId="7084140A" w14:textId="77777777" w:rsidR="009478CA" w:rsidRDefault="009478CA" w:rsidP="003A267C">
                  <w:pPr>
                    <w:jc w:val="both"/>
                    <w:rPr>
                      <w:rFonts w:ascii="Arial" w:hAnsi="Arial" w:cs="Arial"/>
                      <w:sz w:val="18"/>
                      <w:szCs w:val="18"/>
                    </w:rPr>
                  </w:pPr>
                  <w:r w:rsidRPr="00AC682C">
                    <w:rPr>
                      <w:rFonts w:ascii="Arial" w:hAnsi="Arial" w:cs="Arial"/>
                      <w:color w:val="000000" w:themeColor="text1"/>
                      <w:sz w:val="18"/>
                      <w:szCs w:val="18"/>
                    </w:rPr>
                    <w:t>N/A</w:t>
                  </w:r>
                </w:p>
              </w:tc>
              <w:tc>
                <w:tcPr>
                  <w:tcW w:w="2656" w:type="dxa"/>
                </w:tcPr>
                <w:p w14:paraId="1601C93C" w14:textId="77777777" w:rsidR="009478CA" w:rsidRDefault="009478CA" w:rsidP="003A267C">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Se emigra la información de los egresados a la Matriz enviada por CEMIL, y se actualiza logrando un 60% de información en la base.</w:t>
                  </w:r>
                </w:p>
              </w:tc>
            </w:tr>
          </w:tbl>
          <w:p w14:paraId="3946F5E5" w14:textId="77777777" w:rsidR="009478CA" w:rsidRDefault="009478CA" w:rsidP="009478CA">
            <w:pPr>
              <w:tabs>
                <w:tab w:val="left" w:pos="142"/>
              </w:tabs>
              <w:autoSpaceDE w:val="0"/>
              <w:autoSpaceDN w:val="0"/>
              <w:ind w:right="154"/>
              <w:jc w:val="both"/>
              <w:rPr>
                <w:rFonts w:ascii="Arial" w:hAnsi="Arial" w:cs="Arial"/>
                <w:sz w:val="18"/>
                <w:szCs w:val="18"/>
              </w:rPr>
            </w:pPr>
          </w:p>
          <w:p w14:paraId="72543744" w14:textId="77777777" w:rsidR="009478CA" w:rsidRDefault="009478CA" w:rsidP="009478CA">
            <w:pPr>
              <w:tabs>
                <w:tab w:val="left" w:pos="142"/>
              </w:tabs>
              <w:autoSpaceDE w:val="0"/>
              <w:autoSpaceDN w:val="0"/>
              <w:ind w:right="154"/>
              <w:jc w:val="center"/>
              <w:rPr>
                <w:noProof/>
              </w:rPr>
            </w:pPr>
            <w:r w:rsidRPr="00850F66">
              <w:rPr>
                <w:noProof/>
              </w:rPr>
              <w:drawing>
                <wp:inline distT="0" distB="0" distL="0" distR="0" wp14:anchorId="4A988AEC" wp14:editId="62FD4509">
                  <wp:extent cx="3427079" cy="1364937"/>
                  <wp:effectExtent l="0" t="0" r="254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31091" cy="1366535"/>
                          </a:xfrm>
                          <a:prstGeom prst="rect">
                            <a:avLst/>
                          </a:prstGeom>
                        </pic:spPr>
                      </pic:pic>
                    </a:graphicData>
                  </a:graphic>
                </wp:inline>
              </w:drawing>
            </w:r>
          </w:p>
          <w:p w14:paraId="23D92D2E" w14:textId="77777777" w:rsidR="009478CA" w:rsidRDefault="009478CA" w:rsidP="009478CA">
            <w:pPr>
              <w:tabs>
                <w:tab w:val="left" w:pos="142"/>
              </w:tabs>
              <w:autoSpaceDE w:val="0"/>
              <w:autoSpaceDN w:val="0"/>
              <w:ind w:right="154"/>
              <w:jc w:val="center"/>
              <w:rPr>
                <w:noProof/>
              </w:rPr>
            </w:pPr>
            <w:r w:rsidRPr="00850F66">
              <w:rPr>
                <w:noProof/>
              </w:rPr>
              <w:drawing>
                <wp:inline distT="0" distB="0" distL="0" distR="0" wp14:anchorId="487199D8" wp14:editId="4FDC2FFE">
                  <wp:extent cx="3439626" cy="1398494"/>
                  <wp:effectExtent l="0" t="0" r="889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465510" cy="1409018"/>
                          </a:xfrm>
                          <a:prstGeom prst="rect">
                            <a:avLst/>
                          </a:prstGeom>
                        </pic:spPr>
                      </pic:pic>
                    </a:graphicData>
                  </a:graphic>
                </wp:inline>
              </w:drawing>
            </w:r>
          </w:p>
          <w:p w14:paraId="5DA712C1" w14:textId="77777777" w:rsidR="009478CA" w:rsidRDefault="009478CA" w:rsidP="009478CA">
            <w:pPr>
              <w:tabs>
                <w:tab w:val="left" w:pos="142"/>
              </w:tabs>
              <w:autoSpaceDE w:val="0"/>
              <w:autoSpaceDN w:val="0"/>
              <w:ind w:right="154"/>
              <w:jc w:val="center"/>
              <w:rPr>
                <w:noProof/>
              </w:rPr>
            </w:pPr>
          </w:p>
          <w:p w14:paraId="6D87562B"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9. </w:t>
            </w:r>
            <w:r w:rsidRPr="0012511E">
              <w:rPr>
                <w:rFonts w:ascii="Arial" w:hAnsi="Arial" w:cs="Arial"/>
                <w:sz w:val="18"/>
                <w:szCs w:val="18"/>
              </w:rPr>
              <w:t>Realizar mensualmente informes estadísticos de participación de la comunidad académica en las actividades de bienestar.</w:t>
            </w:r>
          </w:p>
          <w:p w14:paraId="4D29F086" w14:textId="77777777" w:rsidR="00411AAC" w:rsidRPr="0012511E" w:rsidRDefault="00411AAC"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14"/>
              <w:gridCol w:w="1467"/>
              <w:gridCol w:w="1344"/>
              <w:gridCol w:w="2587"/>
            </w:tblGrid>
            <w:tr w:rsidR="009478CA" w14:paraId="58EA9539" w14:textId="77777777" w:rsidTr="00411AAC">
              <w:trPr>
                <w:trHeight w:val="423"/>
              </w:trPr>
              <w:tc>
                <w:tcPr>
                  <w:tcW w:w="514" w:type="dxa"/>
                </w:tcPr>
                <w:p w14:paraId="7C01AA93"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67" w:type="dxa"/>
                </w:tcPr>
                <w:p w14:paraId="66F9CC73"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44" w:type="dxa"/>
                </w:tcPr>
                <w:p w14:paraId="18254C25"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587" w:type="dxa"/>
                </w:tcPr>
                <w:p w14:paraId="69E6DE49"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11B2ED19" w14:textId="77777777" w:rsidTr="00411AAC">
              <w:trPr>
                <w:trHeight w:val="1125"/>
              </w:trPr>
              <w:tc>
                <w:tcPr>
                  <w:tcW w:w="514" w:type="dxa"/>
                </w:tcPr>
                <w:p w14:paraId="3A6B8B77"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67" w:type="dxa"/>
                </w:tcPr>
                <w:p w14:paraId="4AD23350"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Informe</w:t>
                  </w:r>
                </w:p>
              </w:tc>
              <w:tc>
                <w:tcPr>
                  <w:tcW w:w="1344" w:type="dxa"/>
                </w:tcPr>
                <w:p w14:paraId="7D077128" w14:textId="77777777" w:rsidR="009478CA" w:rsidRDefault="009478CA" w:rsidP="003A267C">
                  <w:pPr>
                    <w:jc w:val="both"/>
                    <w:rPr>
                      <w:rFonts w:ascii="Arial" w:hAnsi="Arial" w:cs="Arial"/>
                      <w:sz w:val="18"/>
                      <w:szCs w:val="18"/>
                    </w:rPr>
                  </w:pPr>
                  <w:r w:rsidRPr="00020A99">
                    <w:rPr>
                      <w:rFonts w:ascii="Arial" w:hAnsi="Arial"/>
                      <w:bCs/>
                      <w:sz w:val="20"/>
                    </w:rPr>
                    <w:t>20227520</w:t>
                  </w:r>
                  <w:r>
                    <w:rPr>
                      <w:rFonts w:ascii="Arial" w:hAnsi="Arial"/>
                      <w:bCs/>
                      <w:sz w:val="20"/>
                    </w:rPr>
                    <w:t>15170153</w:t>
                  </w:r>
                </w:p>
              </w:tc>
              <w:tc>
                <w:tcPr>
                  <w:tcW w:w="2587" w:type="dxa"/>
                </w:tcPr>
                <w:p w14:paraId="37FA2039" w14:textId="5CFD28EF" w:rsidR="009478CA" w:rsidRPr="00EC24F9"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Informe con las actividades realizadas en el mes, según departamentos de Bienestar y plan de Bienestar emitido por CEMIL.</w:t>
                  </w:r>
                </w:p>
              </w:tc>
            </w:tr>
          </w:tbl>
          <w:p w14:paraId="183E8903" w14:textId="77777777" w:rsidR="009478CA" w:rsidRDefault="009478CA" w:rsidP="009478CA">
            <w:pPr>
              <w:tabs>
                <w:tab w:val="left" w:pos="142"/>
              </w:tabs>
              <w:autoSpaceDE w:val="0"/>
              <w:autoSpaceDN w:val="0"/>
              <w:ind w:right="154"/>
              <w:jc w:val="center"/>
              <w:rPr>
                <w:rFonts w:ascii="Arial" w:hAnsi="Arial" w:cs="Arial"/>
                <w:sz w:val="18"/>
                <w:szCs w:val="18"/>
              </w:rPr>
            </w:pPr>
          </w:p>
          <w:p w14:paraId="321B0305" w14:textId="77777777" w:rsidR="009478CA" w:rsidRDefault="009478CA" w:rsidP="009478CA">
            <w:pPr>
              <w:tabs>
                <w:tab w:val="left" w:pos="142"/>
              </w:tabs>
              <w:autoSpaceDE w:val="0"/>
              <w:autoSpaceDN w:val="0"/>
              <w:ind w:right="154"/>
              <w:rPr>
                <w:rFonts w:ascii="Arial" w:hAnsi="Arial" w:cs="Arial"/>
                <w:sz w:val="18"/>
                <w:szCs w:val="18"/>
              </w:rPr>
            </w:pPr>
            <w:r w:rsidRPr="00E15432">
              <w:rPr>
                <w:rFonts w:ascii="Arial" w:hAnsi="Arial" w:cs="Arial"/>
                <w:noProof/>
                <w:sz w:val="18"/>
                <w:szCs w:val="18"/>
              </w:rPr>
              <w:lastRenderedPageBreak/>
              <w:drawing>
                <wp:inline distT="0" distB="0" distL="0" distR="0" wp14:anchorId="15A05106" wp14:editId="7349CB56">
                  <wp:extent cx="1828800" cy="2411363"/>
                  <wp:effectExtent l="0" t="0" r="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839169" cy="2425035"/>
                          </a:xfrm>
                          <a:prstGeom prst="rect">
                            <a:avLst/>
                          </a:prstGeom>
                        </pic:spPr>
                      </pic:pic>
                    </a:graphicData>
                  </a:graphic>
                </wp:inline>
              </w:drawing>
            </w:r>
            <w:r w:rsidRPr="007A2983">
              <w:rPr>
                <w:rFonts w:ascii="Arial" w:hAnsi="Arial" w:cs="Arial"/>
                <w:noProof/>
                <w:sz w:val="18"/>
                <w:szCs w:val="18"/>
              </w:rPr>
              <w:drawing>
                <wp:inline distT="0" distB="0" distL="0" distR="0" wp14:anchorId="39650D9C" wp14:editId="13B73BFB">
                  <wp:extent cx="1828800" cy="2279640"/>
                  <wp:effectExtent l="0" t="0" r="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831746" cy="2283312"/>
                          </a:xfrm>
                          <a:prstGeom prst="rect">
                            <a:avLst/>
                          </a:prstGeom>
                        </pic:spPr>
                      </pic:pic>
                    </a:graphicData>
                  </a:graphic>
                </wp:inline>
              </w:drawing>
            </w:r>
          </w:p>
          <w:p w14:paraId="514FA2DE" w14:textId="77777777" w:rsidR="009478CA" w:rsidRDefault="009478CA" w:rsidP="009478CA">
            <w:pPr>
              <w:tabs>
                <w:tab w:val="left" w:pos="142"/>
              </w:tabs>
              <w:autoSpaceDE w:val="0"/>
              <w:autoSpaceDN w:val="0"/>
              <w:ind w:right="154"/>
              <w:rPr>
                <w:rFonts w:ascii="Arial" w:hAnsi="Arial" w:cs="Arial"/>
                <w:sz w:val="18"/>
                <w:szCs w:val="18"/>
              </w:rPr>
            </w:pPr>
          </w:p>
          <w:p w14:paraId="7728067F" w14:textId="77777777" w:rsidR="009478CA" w:rsidRDefault="009478CA" w:rsidP="009478CA">
            <w:pPr>
              <w:tabs>
                <w:tab w:val="left" w:pos="142"/>
              </w:tabs>
              <w:autoSpaceDE w:val="0"/>
              <w:autoSpaceDN w:val="0"/>
              <w:ind w:right="154"/>
              <w:jc w:val="both"/>
              <w:rPr>
                <w:rFonts w:ascii="Arial" w:hAnsi="Arial" w:cs="Arial"/>
                <w:sz w:val="18"/>
                <w:szCs w:val="18"/>
              </w:rPr>
            </w:pPr>
            <w:r w:rsidRPr="009F35C1">
              <w:rPr>
                <w:rFonts w:ascii="Arial" w:hAnsi="Arial" w:cs="Arial"/>
                <w:b/>
                <w:sz w:val="18"/>
                <w:szCs w:val="18"/>
              </w:rPr>
              <w:t>Obligación No. 10.</w:t>
            </w:r>
            <w:r w:rsidRPr="009F35C1">
              <w:rPr>
                <w:rFonts w:ascii="Arial" w:hAnsi="Arial" w:cs="Arial"/>
                <w:sz w:val="18"/>
                <w:szCs w:val="18"/>
              </w:rPr>
              <w:t xml:space="preserve"> Llevará y gestionara el archivo físico y digital que contenga las acciones adelantadas para dar cumplimiento a las condiciones de egresados y bienestar del programa de educación superior.</w:t>
            </w:r>
          </w:p>
          <w:p w14:paraId="558E2CE6"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sz w:val="18"/>
                <w:szCs w:val="18"/>
              </w:rPr>
              <w:t>Anexo. Evidencia de la carpeta digital</w:t>
            </w:r>
            <w:r w:rsidR="00411AAC">
              <w:rPr>
                <w:rFonts w:ascii="Arial" w:hAnsi="Arial" w:cs="Arial"/>
                <w:sz w:val="18"/>
                <w:szCs w:val="18"/>
              </w:rPr>
              <w:t>.</w:t>
            </w:r>
          </w:p>
          <w:p w14:paraId="7784B970" w14:textId="77777777" w:rsidR="00411AAC" w:rsidRDefault="00411AAC" w:rsidP="009478CA">
            <w:pPr>
              <w:tabs>
                <w:tab w:val="left" w:pos="142"/>
              </w:tabs>
              <w:autoSpaceDE w:val="0"/>
              <w:autoSpaceDN w:val="0"/>
              <w:ind w:right="154"/>
              <w:jc w:val="both"/>
              <w:rPr>
                <w:rFonts w:ascii="Arial" w:hAnsi="Arial" w:cs="Arial"/>
                <w:sz w:val="18"/>
                <w:szCs w:val="18"/>
              </w:rPr>
            </w:pPr>
          </w:p>
          <w:tbl>
            <w:tblPr>
              <w:tblStyle w:val="Tablaconcuadrcula"/>
              <w:tblW w:w="6044" w:type="dxa"/>
              <w:tblLayout w:type="fixed"/>
              <w:tblLook w:val="04A0" w:firstRow="1" w:lastRow="0" w:firstColumn="1" w:lastColumn="0" w:noHBand="0" w:noVBand="1"/>
            </w:tblPr>
            <w:tblGrid>
              <w:gridCol w:w="525"/>
              <w:gridCol w:w="1500"/>
              <w:gridCol w:w="1374"/>
              <w:gridCol w:w="2645"/>
            </w:tblGrid>
            <w:tr w:rsidR="009478CA" w14:paraId="6C5CF093" w14:textId="77777777" w:rsidTr="00411AAC">
              <w:trPr>
                <w:trHeight w:val="405"/>
              </w:trPr>
              <w:tc>
                <w:tcPr>
                  <w:tcW w:w="525" w:type="dxa"/>
                </w:tcPr>
                <w:p w14:paraId="4A5D49A6"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500" w:type="dxa"/>
                </w:tcPr>
                <w:p w14:paraId="77DF33D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74" w:type="dxa"/>
                </w:tcPr>
                <w:p w14:paraId="48D433A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45" w:type="dxa"/>
                </w:tcPr>
                <w:p w14:paraId="0FCDFC83"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3D2B37A8" w14:textId="77777777" w:rsidTr="00411AAC">
              <w:trPr>
                <w:trHeight w:val="1228"/>
              </w:trPr>
              <w:tc>
                <w:tcPr>
                  <w:tcW w:w="525" w:type="dxa"/>
                </w:tcPr>
                <w:p w14:paraId="44862014"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500" w:type="dxa"/>
                </w:tcPr>
                <w:p w14:paraId="68896FA9"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Carpeta Digital de la ESDAE</w:t>
                  </w:r>
                </w:p>
              </w:tc>
              <w:tc>
                <w:tcPr>
                  <w:tcW w:w="1374" w:type="dxa"/>
                </w:tcPr>
                <w:p w14:paraId="7B8DA2C6" w14:textId="77777777" w:rsidR="009478CA" w:rsidRDefault="009478CA" w:rsidP="003A267C">
                  <w:pPr>
                    <w:jc w:val="both"/>
                    <w:rPr>
                      <w:rFonts w:ascii="Arial" w:hAnsi="Arial" w:cs="Arial"/>
                      <w:sz w:val="18"/>
                      <w:szCs w:val="18"/>
                    </w:rPr>
                  </w:pPr>
                  <w:r w:rsidRPr="00AC682C">
                    <w:rPr>
                      <w:rFonts w:ascii="Arial" w:hAnsi="Arial" w:cs="Arial"/>
                      <w:color w:val="000000" w:themeColor="text1"/>
                      <w:sz w:val="18"/>
                      <w:szCs w:val="18"/>
                    </w:rPr>
                    <w:t>N/A</w:t>
                  </w:r>
                </w:p>
              </w:tc>
              <w:tc>
                <w:tcPr>
                  <w:tcW w:w="2645" w:type="dxa"/>
                </w:tcPr>
                <w:p w14:paraId="03AA73DA" w14:textId="77777777" w:rsidR="009478CA" w:rsidRPr="004E46A3"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La carpeta Digital contiene información del programa de Bienestar y de Egresados de la Especialización en DDHH, DIH y resolución de conflictos del año 2022.</w:t>
                  </w:r>
                </w:p>
              </w:tc>
            </w:tr>
          </w:tbl>
          <w:p w14:paraId="3E02EA1E"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noProof/>
                <w:lang w:eastAsia="es-CO"/>
              </w:rPr>
            </w:pPr>
            <w:r>
              <w:rPr>
                <w:noProof/>
                <w:lang w:eastAsia="es-CO"/>
              </w:rPr>
              <w:t xml:space="preserve"> </w:t>
            </w:r>
          </w:p>
          <w:p w14:paraId="10DC62AF" w14:textId="77777777" w:rsidR="009478CA" w:rsidRDefault="009478CA" w:rsidP="003A1850">
            <w:pPr>
              <w:pStyle w:val="Prrafodelista"/>
              <w:tabs>
                <w:tab w:val="left" w:pos="142"/>
              </w:tabs>
              <w:autoSpaceDE w:val="0"/>
              <w:autoSpaceDN w:val="0"/>
              <w:spacing w:before="1" w:after="0" w:line="240" w:lineRule="auto"/>
              <w:ind w:left="547" w:right="154"/>
              <w:contextualSpacing w:val="0"/>
              <w:jc w:val="center"/>
              <w:rPr>
                <w:rFonts w:ascii="Arial" w:eastAsia="Liberation Serif" w:hAnsi="Arial" w:cs="Arial"/>
                <w:sz w:val="18"/>
                <w:szCs w:val="18"/>
                <w:lang w:eastAsia="es-ES"/>
              </w:rPr>
            </w:pPr>
            <w:r w:rsidRPr="00962916">
              <w:rPr>
                <w:noProof/>
                <w:lang w:eastAsia="es-CO"/>
              </w:rPr>
              <w:drawing>
                <wp:inline distT="0" distB="0" distL="0" distR="0" wp14:anchorId="34576B77" wp14:editId="696F498C">
                  <wp:extent cx="3311819" cy="833388"/>
                  <wp:effectExtent l="0" t="0" r="3175" b="508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25900" cy="836931"/>
                          </a:xfrm>
                          <a:prstGeom prst="rect">
                            <a:avLst/>
                          </a:prstGeom>
                        </pic:spPr>
                      </pic:pic>
                    </a:graphicData>
                  </a:graphic>
                </wp:inline>
              </w:drawing>
            </w:r>
          </w:p>
          <w:p w14:paraId="71C2889F"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r w:rsidRPr="00962916">
              <w:rPr>
                <w:noProof/>
                <w:lang w:eastAsia="es-CO"/>
              </w:rPr>
              <w:drawing>
                <wp:inline distT="0" distB="0" distL="0" distR="0" wp14:anchorId="76A98A0F" wp14:editId="2B7B16E7">
                  <wp:extent cx="3350239" cy="758833"/>
                  <wp:effectExtent l="0" t="0" r="3175" b="317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69302" cy="763151"/>
                          </a:xfrm>
                          <a:prstGeom prst="rect">
                            <a:avLst/>
                          </a:prstGeom>
                        </pic:spPr>
                      </pic:pic>
                    </a:graphicData>
                  </a:graphic>
                </wp:inline>
              </w:drawing>
            </w:r>
          </w:p>
          <w:p w14:paraId="4F002CAE"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54BEDEDC"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Obligación No. 11</w:t>
            </w:r>
            <w:r w:rsidRPr="009F35C1">
              <w:rPr>
                <w:rFonts w:ascii="Arial" w:hAnsi="Arial" w:cs="Arial"/>
                <w:b/>
                <w:sz w:val="18"/>
                <w:szCs w:val="18"/>
              </w:rPr>
              <w:t>.</w:t>
            </w:r>
            <w:r w:rsidRPr="009F35C1">
              <w:rPr>
                <w:rFonts w:ascii="Arial" w:hAnsi="Arial" w:cs="Arial"/>
                <w:sz w:val="18"/>
                <w:szCs w:val="18"/>
              </w:rPr>
              <w:t xml:space="preserve"> Llevará y gestionara el archivo físico y digital que contenga las acciones adelantadas para dar cumplimiento a las condiciones de egresados y bienestar del programa de educación superior.</w:t>
            </w:r>
          </w:p>
          <w:p w14:paraId="39787AFC"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sz w:val="18"/>
                <w:szCs w:val="18"/>
              </w:rPr>
              <w:t>Anexo. Evidencia de la carpeta digital</w:t>
            </w:r>
          </w:p>
          <w:p w14:paraId="2C2A6580" w14:textId="77777777" w:rsidR="003A1850" w:rsidRDefault="003A1850"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21"/>
              <w:gridCol w:w="1488"/>
              <w:gridCol w:w="1363"/>
              <w:gridCol w:w="2624"/>
            </w:tblGrid>
            <w:tr w:rsidR="009478CA" w14:paraId="1C8D45A9" w14:textId="77777777" w:rsidTr="003A1850">
              <w:trPr>
                <w:trHeight w:val="429"/>
              </w:trPr>
              <w:tc>
                <w:tcPr>
                  <w:tcW w:w="521" w:type="dxa"/>
                </w:tcPr>
                <w:p w14:paraId="5E12DFF3"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88" w:type="dxa"/>
                </w:tcPr>
                <w:p w14:paraId="15265548"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63" w:type="dxa"/>
                </w:tcPr>
                <w:p w14:paraId="7AA26320"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24" w:type="dxa"/>
                </w:tcPr>
                <w:p w14:paraId="42C1B6C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5E3565C8" w14:textId="77777777" w:rsidTr="003A1850">
              <w:trPr>
                <w:trHeight w:val="1313"/>
              </w:trPr>
              <w:tc>
                <w:tcPr>
                  <w:tcW w:w="521" w:type="dxa"/>
                </w:tcPr>
                <w:p w14:paraId="72B630AB"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88" w:type="dxa"/>
                </w:tcPr>
                <w:p w14:paraId="52760CE0"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Carpeta Digital de la ESDAE</w:t>
                  </w:r>
                </w:p>
              </w:tc>
              <w:tc>
                <w:tcPr>
                  <w:tcW w:w="1363" w:type="dxa"/>
                </w:tcPr>
                <w:p w14:paraId="15D8D7DA" w14:textId="77777777" w:rsidR="009478CA" w:rsidRDefault="009478CA" w:rsidP="003A267C">
                  <w:pPr>
                    <w:jc w:val="both"/>
                    <w:rPr>
                      <w:rFonts w:ascii="Arial" w:hAnsi="Arial" w:cs="Arial"/>
                      <w:sz w:val="18"/>
                      <w:szCs w:val="18"/>
                    </w:rPr>
                  </w:pPr>
                  <w:r w:rsidRPr="00AC682C">
                    <w:rPr>
                      <w:rFonts w:ascii="Arial" w:hAnsi="Arial" w:cs="Arial"/>
                      <w:color w:val="000000" w:themeColor="text1"/>
                      <w:sz w:val="18"/>
                      <w:szCs w:val="18"/>
                    </w:rPr>
                    <w:t>N/A</w:t>
                  </w:r>
                </w:p>
              </w:tc>
              <w:tc>
                <w:tcPr>
                  <w:tcW w:w="2624" w:type="dxa"/>
                </w:tcPr>
                <w:p w14:paraId="3ADD7DF1" w14:textId="77777777" w:rsidR="009478CA" w:rsidRPr="004E46A3"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La carpeta Digital contiene información del programa de Bienestar y de Egresados de la Especialización en DDHH, DIH y resolución de conflictos del año 2022.</w:t>
                  </w:r>
                </w:p>
              </w:tc>
            </w:tr>
          </w:tbl>
          <w:p w14:paraId="418EA4B0"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noProof/>
                <w:lang w:eastAsia="es-CO"/>
              </w:rPr>
            </w:pPr>
            <w:r>
              <w:rPr>
                <w:noProof/>
                <w:lang w:eastAsia="es-CO"/>
              </w:rPr>
              <w:t xml:space="preserve"> </w:t>
            </w:r>
          </w:p>
          <w:p w14:paraId="1850D785" w14:textId="77777777" w:rsidR="009478CA" w:rsidRDefault="009478CA" w:rsidP="003A1850">
            <w:pPr>
              <w:pStyle w:val="Prrafodelista"/>
              <w:tabs>
                <w:tab w:val="left" w:pos="142"/>
              </w:tabs>
              <w:autoSpaceDE w:val="0"/>
              <w:autoSpaceDN w:val="0"/>
              <w:spacing w:before="1" w:after="0" w:line="240" w:lineRule="auto"/>
              <w:ind w:left="547" w:right="154"/>
              <w:contextualSpacing w:val="0"/>
              <w:jc w:val="center"/>
              <w:rPr>
                <w:rFonts w:ascii="Arial" w:eastAsia="Liberation Serif" w:hAnsi="Arial" w:cs="Arial"/>
                <w:sz w:val="18"/>
                <w:szCs w:val="18"/>
                <w:lang w:eastAsia="es-ES"/>
              </w:rPr>
            </w:pPr>
            <w:r w:rsidRPr="00962916">
              <w:rPr>
                <w:noProof/>
                <w:lang w:eastAsia="es-CO"/>
              </w:rPr>
              <w:lastRenderedPageBreak/>
              <w:drawing>
                <wp:inline distT="0" distB="0" distL="0" distR="0" wp14:anchorId="7D822700" wp14:editId="3A371C64">
                  <wp:extent cx="3304135" cy="831455"/>
                  <wp:effectExtent l="0" t="0" r="0" b="698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18187" cy="834991"/>
                          </a:xfrm>
                          <a:prstGeom prst="rect">
                            <a:avLst/>
                          </a:prstGeom>
                        </pic:spPr>
                      </pic:pic>
                    </a:graphicData>
                  </a:graphic>
                </wp:inline>
              </w:drawing>
            </w:r>
          </w:p>
          <w:p w14:paraId="7068CC26"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r w:rsidRPr="00962916">
              <w:rPr>
                <w:noProof/>
                <w:lang w:eastAsia="es-CO"/>
              </w:rPr>
              <w:drawing>
                <wp:inline distT="0" distB="0" distL="0" distR="0" wp14:anchorId="16846A54" wp14:editId="6CD946BF">
                  <wp:extent cx="3342555" cy="757092"/>
                  <wp:effectExtent l="0" t="0" r="0" b="5080"/>
                  <wp:docPr id="9216" name="Imagen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361574" cy="761400"/>
                          </a:xfrm>
                          <a:prstGeom prst="rect">
                            <a:avLst/>
                          </a:prstGeom>
                        </pic:spPr>
                      </pic:pic>
                    </a:graphicData>
                  </a:graphic>
                </wp:inline>
              </w:drawing>
            </w:r>
          </w:p>
          <w:p w14:paraId="7F6CCEE7" w14:textId="77777777" w:rsidR="009478CA" w:rsidRDefault="009478CA" w:rsidP="009478CA">
            <w:pPr>
              <w:tabs>
                <w:tab w:val="left" w:pos="142"/>
              </w:tabs>
              <w:autoSpaceDE w:val="0"/>
              <w:autoSpaceDN w:val="0"/>
              <w:ind w:right="154"/>
              <w:jc w:val="both"/>
              <w:rPr>
                <w:rFonts w:ascii="Arial" w:hAnsi="Arial" w:cs="Arial"/>
                <w:sz w:val="18"/>
                <w:szCs w:val="18"/>
              </w:rPr>
            </w:pPr>
          </w:p>
          <w:p w14:paraId="1F279D14" w14:textId="77777777" w:rsidR="009478CA" w:rsidRPr="0070498D"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4DC1DDD5"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12 </w:t>
            </w:r>
            <w:r w:rsidRPr="00D16AD9">
              <w:rPr>
                <w:rFonts w:ascii="Arial" w:hAnsi="Arial" w:cs="Arial"/>
                <w:sz w:val="18"/>
                <w:szCs w:val="18"/>
              </w:rPr>
              <w:t xml:space="preserve">Realizara reportes semanales de deserción acumulado y por período: </w:t>
            </w:r>
            <w:proofErr w:type="spellStart"/>
            <w:r w:rsidRPr="00D16AD9">
              <w:rPr>
                <w:rFonts w:ascii="Arial" w:hAnsi="Arial" w:cs="Arial"/>
                <w:sz w:val="18"/>
                <w:szCs w:val="18"/>
              </w:rPr>
              <w:t>spadies</w:t>
            </w:r>
            <w:proofErr w:type="spellEnd"/>
            <w:r w:rsidRPr="00D16AD9">
              <w:rPr>
                <w:rFonts w:ascii="Arial" w:hAnsi="Arial" w:cs="Arial"/>
                <w:sz w:val="18"/>
                <w:szCs w:val="18"/>
              </w:rPr>
              <w:t xml:space="preserve"> e informes de las acciones adelantadas para mitigarla.</w:t>
            </w:r>
          </w:p>
          <w:p w14:paraId="21681EDB" w14:textId="77777777" w:rsidR="009478CA" w:rsidRDefault="009478CA"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08"/>
              <w:gridCol w:w="1449"/>
              <w:gridCol w:w="1601"/>
              <w:gridCol w:w="2282"/>
            </w:tblGrid>
            <w:tr w:rsidR="009478CA" w14:paraId="5FE04427" w14:textId="77777777" w:rsidTr="003A1850">
              <w:trPr>
                <w:trHeight w:val="405"/>
              </w:trPr>
              <w:tc>
                <w:tcPr>
                  <w:tcW w:w="508" w:type="dxa"/>
                </w:tcPr>
                <w:p w14:paraId="32746F4E"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49" w:type="dxa"/>
                </w:tcPr>
                <w:p w14:paraId="37DEE292"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601" w:type="dxa"/>
                </w:tcPr>
                <w:p w14:paraId="7CA6CFB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282" w:type="dxa"/>
                </w:tcPr>
                <w:p w14:paraId="267B3656"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15FDBA14" w14:textId="77777777" w:rsidTr="003A1850">
              <w:trPr>
                <w:trHeight w:val="1432"/>
              </w:trPr>
              <w:tc>
                <w:tcPr>
                  <w:tcW w:w="508" w:type="dxa"/>
                </w:tcPr>
                <w:p w14:paraId="39A36DE0"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49" w:type="dxa"/>
                </w:tcPr>
                <w:p w14:paraId="4DBAFED2"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Oficio</w:t>
                  </w:r>
                </w:p>
              </w:tc>
              <w:tc>
                <w:tcPr>
                  <w:tcW w:w="1601" w:type="dxa"/>
                </w:tcPr>
                <w:p w14:paraId="19CE8CF7" w14:textId="77777777" w:rsidR="009478CA" w:rsidRDefault="009478CA" w:rsidP="003A267C">
                  <w:pPr>
                    <w:jc w:val="both"/>
                    <w:rPr>
                      <w:rFonts w:ascii="Arial" w:hAnsi="Arial" w:cs="Arial"/>
                      <w:sz w:val="18"/>
                      <w:szCs w:val="18"/>
                    </w:rPr>
                  </w:pPr>
                  <w:r>
                    <w:rPr>
                      <w:rFonts w:ascii="Arial" w:hAnsi="Arial"/>
                      <w:bCs/>
                      <w:sz w:val="18"/>
                    </w:rPr>
                    <w:t>2022752001812891</w:t>
                  </w:r>
                </w:p>
              </w:tc>
              <w:tc>
                <w:tcPr>
                  <w:tcW w:w="2282" w:type="dxa"/>
                </w:tcPr>
                <w:p w14:paraId="2402AEEF" w14:textId="77777777" w:rsidR="009478CA" w:rsidRDefault="009478CA" w:rsidP="003A267C">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Oficio en el que se notifica al estudiante la pérdida del saber de Derecho Operacional y se le brinda estrategias para su habilitación y logre obtener su título de especialista sin contratiempo.</w:t>
                  </w:r>
                </w:p>
              </w:tc>
            </w:tr>
            <w:tr w:rsidR="009478CA" w14:paraId="62353192" w14:textId="77777777" w:rsidTr="003A1850">
              <w:trPr>
                <w:trHeight w:val="1636"/>
              </w:trPr>
              <w:tc>
                <w:tcPr>
                  <w:tcW w:w="508" w:type="dxa"/>
                </w:tcPr>
                <w:p w14:paraId="41D84E08" w14:textId="77777777" w:rsidR="009478CA" w:rsidRDefault="009478CA" w:rsidP="003A267C">
                  <w:pPr>
                    <w:jc w:val="center"/>
                    <w:rPr>
                      <w:rFonts w:ascii="Arial" w:hAnsi="Arial" w:cs="Arial"/>
                      <w:sz w:val="18"/>
                      <w:szCs w:val="18"/>
                    </w:rPr>
                  </w:pPr>
                  <w:r>
                    <w:rPr>
                      <w:rFonts w:ascii="Arial" w:hAnsi="Arial" w:cs="Arial"/>
                      <w:sz w:val="18"/>
                      <w:szCs w:val="18"/>
                    </w:rPr>
                    <w:t>02</w:t>
                  </w:r>
                </w:p>
              </w:tc>
              <w:tc>
                <w:tcPr>
                  <w:tcW w:w="1449" w:type="dxa"/>
                </w:tcPr>
                <w:p w14:paraId="22366EA9" w14:textId="77777777" w:rsidR="009478CA" w:rsidRDefault="009478CA" w:rsidP="003A267C">
                  <w:pPr>
                    <w:jc w:val="both"/>
                    <w:rPr>
                      <w:rFonts w:ascii="Arial" w:eastAsia="Arial" w:hAnsi="Arial" w:cs="Arial"/>
                      <w:color w:val="000000"/>
                      <w:sz w:val="18"/>
                      <w:szCs w:val="18"/>
                    </w:rPr>
                  </w:pPr>
                  <w:r>
                    <w:rPr>
                      <w:rFonts w:ascii="Arial" w:eastAsia="Arial" w:hAnsi="Arial" w:cs="Arial"/>
                      <w:color w:val="000000"/>
                      <w:sz w:val="18"/>
                      <w:szCs w:val="18"/>
                    </w:rPr>
                    <w:t>Word</w:t>
                  </w:r>
                </w:p>
              </w:tc>
              <w:tc>
                <w:tcPr>
                  <w:tcW w:w="1601" w:type="dxa"/>
                </w:tcPr>
                <w:p w14:paraId="1D401680" w14:textId="77777777" w:rsidR="009478CA" w:rsidRDefault="009478CA" w:rsidP="003A267C">
                  <w:pPr>
                    <w:jc w:val="both"/>
                    <w:rPr>
                      <w:rFonts w:ascii="Arial" w:hAnsi="Arial"/>
                      <w:bCs/>
                      <w:sz w:val="18"/>
                    </w:rPr>
                  </w:pPr>
                  <w:r>
                    <w:rPr>
                      <w:rFonts w:ascii="Arial" w:hAnsi="Arial"/>
                      <w:bCs/>
                      <w:sz w:val="18"/>
                    </w:rPr>
                    <w:t>N/A</w:t>
                  </w:r>
                </w:p>
              </w:tc>
              <w:tc>
                <w:tcPr>
                  <w:tcW w:w="2282" w:type="dxa"/>
                </w:tcPr>
                <w:p w14:paraId="3EABDC74" w14:textId="77777777" w:rsidR="009478CA"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Formatos de asesoría a 4 estudiantes quienes fueron contactados para notificarles la pérdida de un saber y las estrategias y opciones para su habilitación, así mismo se escuchó sus inconformidades y se les dio gestión.</w:t>
                  </w:r>
                </w:p>
              </w:tc>
            </w:tr>
          </w:tbl>
          <w:p w14:paraId="2DBB894E" w14:textId="77777777" w:rsidR="009478CA" w:rsidRDefault="009478CA" w:rsidP="009478CA">
            <w:pPr>
              <w:tabs>
                <w:tab w:val="left" w:pos="142"/>
              </w:tabs>
              <w:autoSpaceDE w:val="0"/>
              <w:autoSpaceDN w:val="0"/>
              <w:ind w:right="154"/>
              <w:jc w:val="both"/>
              <w:rPr>
                <w:rFonts w:ascii="Arial" w:hAnsi="Arial" w:cs="Arial"/>
                <w:sz w:val="18"/>
                <w:szCs w:val="18"/>
              </w:rPr>
            </w:pPr>
          </w:p>
          <w:p w14:paraId="0E8F31F5"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267C3575" w14:textId="77777777" w:rsidR="009478CA" w:rsidRDefault="009478CA" w:rsidP="003A1850">
            <w:pPr>
              <w:pStyle w:val="Prrafodelista"/>
              <w:tabs>
                <w:tab w:val="left" w:pos="142"/>
              </w:tabs>
              <w:autoSpaceDE w:val="0"/>
              <w:autoSpaceDN w:val="0"/>
              <w:spacing w:before="1" w:after="0" w:line="240" w:lineRule="auto"/>
              <w:ind w:left="175" w:right="154"/>
              <w:contextualSpacing w:val="0"/>
              <w:rPr>
                <w:rFonts w:ascii="Arial" w:eastAsia="Liberation Serif" w:hAnsi="Arial" w:cs="Arial"/>
                <w:sz w:val="18"/>
                <w:szCs w:val="18"/>
                <w:lang w:eastAsia="es-ES"/>
              </w:rPr>
            </w:pPr>
            <w:r w:rsidRPr="00FC23DE">
              <w:rPr>
                <w:rFonts w:ascii="Arial" w:eastAsia="Liberation Serif" w:hAnsi="Arial" w:cs="Arial"/>
                <w:noProof/>
                <w:sz w:val="18"/>
                <w:szCs w:val="18"/>
                <w:lang w:eastAsia="es-ES"/>
              </w:rPr>
              <w:drawing>
                <wp:inline distT="0" distB="0" distL="0" distR="0" wp14:anchorId="3D43207C" wp14:editId="235E92A6">
                  <wp:extent cx="1659751" cy="2090057"/>
                  <wp:effectExtent l="0" t="0" r="0" b="5715"/>
                  <wp:docPr id="9229" name="Imagen 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665780" cy="2097649"/>
                          </a:xfrm>
                          <a:prstGeom prst="rect">
                            <a:avLst/>
                          </a:prstGeom>
                        </pic:spPr>
                      </pic:pic>
                    </a:graphicData>
                  </a:graphic>
                </wp:inline>
              </w:drawing>
            </w:r>
            <w:r>
              <w:rPr>
                <w:noProof/>
                <w:lang w:eastAsia="es-CO"/>
              </w:rPr>
              <w:t xml:space="preserve"> </w:t>
            </w:r>
            <w:r w:rsidRPr="00A24C41">
              <w:rPr>
                <w:rFonts w:ascii="Arial" w:eastAsia="Liberation Serif" w:hAnsi="Arial" w:cs="Arial"/>
                <w:noProof/>
                <w:sz w:val="18"/>
                <w:szCs w:val="18"/>
                <w:lang w:eastAsia="es-ES"/>
              </w:rPr>
              <w:drawing>
                <wp:inline distT="0" distB="0" distL="0" distR="0" wp14:anchorId="286A2A54" wp14:editId="2AB799EC">
                  <wp:extent cx="1766246" cy="2197633"/>
                  <wp:effectExtent l="0" t="0" r="5715" b="0"/>
                  <wp:docPr id="9230" name="Imagen 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771336" cy="2203966"/>
                          </a:xfrm>
                          <a:prstGeom prst="rect">
                            <a:avLst/>
                          </a:prstGeom>
                        </pic:spPr>
                      </pic:pic>
                    </a:graphicData>
                  </a:graphic>
                </wp:inline>
              </w:drawing>
            </w:r>
          </w:p>
          <w:p w14:paraId="061B9EDA" w14:textId="77777777" w:rsidR="009478CA" w:rsidRDefault="009478CA"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2A770861" w14:textId="77777777" w:rsidR="00A530A0" w:rsidRDefault="00A530A0"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33893486" w14:textId="77777777" w:rsidR="00A530A0" w:rsidRPr="0070498D" w:rsidRDefault="00A530A0" w:rsidP="009478CA">
            <w:pPr>
              <w:pStyle w:val="Prrafodelista"/>
              <w:tabs>
                <w:tab w:val="left" w:pos="142"/>
              </w:tabs>
              <w:autoSpaceDE w:val="0"/>
              <w:autoSpaceDN w:val="0"/>
              <w:spacing w:before="1" w:after="0" w:line="240" w:lineRule="auto"/>
              <w:ind w:left="547" w:right="154"/>
              <w:contextualSpacing w:val="0"/>
              <w:jc w:val="both"/>
              <w:rPr>
                <w:rFonts w:ascii="Arial" w:eastAsia="Liberation Serif" w:hAnsi="Arial" w:cs="Arial"/>
                <w:sz w:val="18"/>
                <w:szCs w:val="18"/>
                <w:lang w:eastAsia="es-ES"/>
              </w:rPr>
            </w:pPr>
          </w:p>
          <w:p w14:paraId="6CA9C066"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Obligación No. 13</w:t>
            </w:r>
            <w:r w:rsidRPr="00CE4F8F">
              <w:rPr>
                <w:rFonts w:ascii="Arial" w:hAnsi="Arial" w:cs="Arial"/>
                <w:b/>
                <w:sz w:val="18"/>
                <w:szCs w:val="18"/>
              </w:rPr>
              <w:t xml:space="preserve">. </w:t>
            </w:r>
            <w:r w:rsidRPr="00CE4F8F">
              <w:rPr>
                <w:rFonts w:ascii="Arial" w:hAnsi="Arial" w:cs="Arial"/>
                <w:sz w:val="18"/>
                <w:szCs w:val="18"/>
              </w:rPr>
              <w:t>Mensualmente entregara informe estadístico de participación de la comunidad académica en las actividades de bienestar.</w:t>
            </w:r>
          </w:p>
          <w:p w14:paraId="31B0D6DE" w14:textId="77777777" w:rsidR="00A530A0" w:rsidRDefault="00A530A0"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22"/>
              <w:gridCol w:w="1491"/>
              <w:gridCol w:w="1366"/>
              <w:gridCol w:w="2629"/>
            </w:tblGrid>
            <w:tr w:rsidR="009478CA" w14:paraId="6064C2C6" w14:textId="77777777" w:rsidTr="00CE39B8">
              <w:trPr>
                <w:trHeight w:val="390"/>
              </w:trPr>
              <w:tc>
                <w:tcPr>
                  <w:tcW w:w="522" w:type="dxa"/>
                </w:tcPr>
                <w:p w14:paraId="4746F387"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91" w:type="dxa"/>
                </w:tcPr>
                <w:p w14:paraId="07F9603B"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66" w:type="dxa"/>
                </w:tcPr>
                <w:p w14:paraId="04ED7747"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29" w:type="dxa"/>
                </w:tcPr>
                <w:p w14:paraId="250588FB"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6F70B599" w14:textId="77777777" w:rsidTr="00CE39B8">
              <w:trPr>
                <w:trHeight w:val="1183"/>
              </w:trPr>
              <w:tc>
                <w:tcPr>
                  <w:tcW w:w="522" w:type="dxa"/>
                </w:tcPr>
                <w:p w14:paraId="14910B9C"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91" w:type="dxa"/>
                </w:tcPr>
                <w:p w14:paraId="1B7725CF"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Informe</w:t>
                  </w:r>
                </w:p>
              </w:tc>
              <w:tc>
                <w:tcPr>
                  <w:tcW w:w="1366" w:type="dxa"/>
                </w:tcPr>
                <w:p w14:paraId="44F22A46" w14:textId="77777777" w:rsidR="009478CA" w:rsidRDefault="009478CA" w:rsidP="003A267C">
                  <w:pPr>
                    <w:jc w:val="both"/>
                    <w:rPr>
                      <w:rFonts w:ascii="Arial" w:hAnsi="Arial" w:cs="Arial"/>
                      <w:sz w:val="18"/>
                      <w:szCs w:val="18"/>
                    </w:rPr>
                  </w:pPr>
                  <w:r w:rsidRPr="00866C48">
                    <w:rPr>
                      <w:rFonts w:ascii="Arial" w:hAnsi="Arial"/>
                      <w:bCs/>
                      <w:sz w:val="18"/>
                    </w:rPr>
                    <w:t>2</w:t>
                  </w:r>
                  <w:r w:rsidRPr="00020A99">
                    <w:rPr>
                      <w:rFonts w:ascii="Arial" w:hAnsi="Arial"/>
                      <w:bCs/>
                      <w:sz w:val="20"/>
                    </w:rPr>
                    <w:t>20227520</w:t>
                  </w:r>
                  <w:r>
                    <w:rPr>
                      <w:rFonts w:ascii="Arial" w:hAnsi="Arial"/>
                      <w:bCs/>
                      <w:sz w:val="20"/>
                    </w:rPr>
                    <w:t>15170153</w:t>
                  </w:r>
                </w:p>
              </w:tc>
              <w:tc>
                <w:tcPr>
                  <w:tcW w:w="2629" w:type="dxa"/>
                </w:tcPr>
                <w:p w14:paraId="194CA27D" w14:textId="77777777" w:rsidR="009478CA" w:rsidRPr="0077713B"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Informe con las actividades realizadas en el mes, según departamentos de Bienestar y plan de Bienestar emitido por CEMIL.</w:t>
                  </w:r>
                </w:p>
                <w:p w14:paraId="2C024DD5" w14:textId="77777777" w:rsidR="009478CA" w:rsidRPr="00EC24F9" w:rsidRDefault="009478CA" w:rsidP="003A267C">
                  <w:pPr>
                    <w:pBdr>
                      <w:top w:val="nil"/>
                      <w:left w:val="nil"/>
                      <w:bottom w:val="nil"/>
                      <w:right w:val="nil"/>
                      <w:between w:val="nil"/>
                    </w:pBdr>
                    <w:tabs>
                      <w:tab w:val="left" w:pos="1701"/>
                    </w:tabs>
                    <w:rPr>
                      <w:rFonts w:ascii="Arial" w:eastAsia="Arial" w:hAnsi="Arial" w:cs="Arial"/>
                      <w:color w:val="000000"/>
                      <w:sz w:val="18"/>
                      <w:szCs w:val="18"/>
                    </w:rPr>
                  </w:pPr>
                </w:p>
              </w:tc>
            </w:tr>
          </w:tbl>
          <w:p w14:paraId="51F3AAE3" w14:textId="77777777" w:rsidR="009478CA" w:rsidRPr="00CE4F8F" w:rsidRDefault="009478CA" w:rsidP="009478CA">
            <w:pPr>
              <w:tabs>
                <w:tab w:val="left" w:pos="142"/>
              </w:tabs>
              <w:autoSpaceDE w:val="0"/>
              <w:autoSpaceDN w:val="0"/>
              <w:ind w:right="154"/>
              <w:jc w:val="both"/>
              <w:rPr>
                <w:rFonts w:ascii="Arial" w:hAnsi="Arial" w:cs="Arial"/>
                <w:sz w:val="18"/>
                <w:szCs w:val="18"/>
              </w:rPr>
            </w:pPr>
          </w:p>
          <w:p w14:paraId="0BEFAD7F" w14:textId="77777777" w:rsidR="009478CA" w:rsidRDefault="009478CA" w:rsidP="009478CA">
            <w:pPr>
              <w:tabs>
                <w:tab w:val="left" w:pos="142"/>
              </w:tabs>
              <w:autoSpaceDE w:val="0"/>
              <w:autoSpaceDN w:val="0"/>
              <w:ind w:right="154"/>
              <w:rPr>
                <w:rFonts w:ascii="Arial" w:hAnsi="Arial" w:cs="Arial"/>
                <w:b/>
                <w:sz w:val="18"/>
                <w:szCs w:val="18"/>
              </w:rPr>
            </w:pPr>
            <w:r w:rsidRPr="00E15432">
              <w:rPr>
                <w:rFonts w:ascii="Arial" w:hAnsi="Arial" w:cs="Arial"/>
                <w:noProof/>
                <w:sz w:val="18"/>
                <w:szCs w:val="18"/>
              </w:rPr>
              <w:drawing>
                <wp:inline distT="0" distB="0" distL="0" distR="0" wp14:anchorId="295E40E0" wp14:editId="657A62CC">
                  <wp:extent cx="1780320" cy="2243738"/>
                  <wp:effectExtent l="0" t="0" r="0" b="4445"/>
                  <wp:docPr id="9227" name="Imagen 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790414" cy="2256459"/>
                          </a:xfrm>
                          <a:prstGeom prst="rect">
                            <a:avLst/>
                          </a:prstGeom>
                        </pic:spPr>
                      </pic:pic>
                    </a:graphicData>
                  </a:graphic>
                </wp:inline>
              </w:drawing>
            </w:r>
            <w:r w:rsidRPr="005E523B">
              <w:rPr>
                <w:noProof/>
              </w:rPr>
              <w:drawing>
                <wp:inline distT="0" distB="0" distL="0" distR="0" wp14:anchorId="2B5419D9" wp14:editId="7D42568A">
                  <wp:extent cx="1905640" cy="1928277"/>
                  <wp:effectExtent l="0" t="0" r="0" b="0"/>
                  <wp:docPr id="9228" name="Imagen 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907174" cy="1929829"/>
                          </a:xfrm>
                          <a:prstGeom prst="rect">
                            <a:avLst/>
                          </a:prstGeom>
                        </pic:spPr>
                      </pic:pic>
                    </a:graphicData>
                  </a:graphic>
                </wp:inline>
              </w:drawing>
            </w:r>
          </w:p>
          <w:p w14:paraId="04DF8B40" w14:textId="77777777" w:rsidR="009478CA" w:rsidRDefault="009478CA" w:rsidP="009478CA">
            <w:pPr>
              <w:tabs>
                <w:tab w:val="left" w:pos="142"/>
              </w:tabs>
              <w:autoSpaceDE w:val="0"/>
              <w:autoSpaceDN w:val="0"/>
              <w:ind w:right="154"/>
              <w:jc w:val="both"/>
              <w:rPr>
                <w:rFonts w:ascii="Arial" w:hAnsi="Arial" w:cs="Arial"/>
                <w:b/>
                <w:sz w:val="18"/>
                <w:szCs w:val="18"/>
              </w:rPr>
            </w:pPr>
          </w:p>
          <w:p w14:paraId="0EEDCCE0" w14:textId="77777777" w:rsidR="009478CA" w:rsidRDefault="009478CA" w:rsidP="009478CA">
            <w:pPr>
              <w:tabs>
                <w:tab w:val="left" w:pos="142"/>
              </w:tabs>
              <w:autoSpaceDE w:val="0"/>
              <w:autoSpaceDN w:val="0"/>
              <w:ind w:right="154"/>
              <w:jc w:val="center"/>
              <w:rPr>
                <w:rFonts w:ascii="Arial" w:hAnsi="Arial" w:cs="Arial"/>
                <w:b/>
                <w:sz w:val="18"/>
                <w:szCs w:val="18"/>
              </w:rPr>
            </w:pPr>
          </w:p>
          <w:p w14:paraId="06D74859"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15. </w:t>
            </w:r>
            <w:r w:rsidRPr="00ED1E69">
              <w:rPr>
                <w:rFonts w:ascii="Arial" w:eastAsia="Liberation Serif" w:hAnsi="Arial" w:cs="Arial"/>
                <w:sz w:val="18"/>
                <w:szCs w:val="18"/>
                <w:lang w:eastAsia="es-ES"/>
              </w:rPr>
              <w:t>Informes semanales estadísticos de permanencia estudiantil.</w:t>
            </w:r>
          </w:p>
          <w:p w14:paraId="0BFF41C5" w14:textId="77777777" w:rsidR="009478CA" w:rsidRDefault="009478CA" w:rsidP="009478CA">
            <w:pPr>
              <w:tabs>
                <w:tab w:val="left" w:pos="142"/>
              </w:tabs>
              <w:autoSpaceDE w:val="0"/>
              <w:autoSpaceDN w:val="0"/>
              <w:ind w:right="154"/>
              <w:jc w:val="both"/>
              <w:rPr>
                <w:rFonts w:ascii="Arial" w:hAnsi="Arial" w:cs="Arial"/>
                <w:sz w:val="18"/>
                <w:szCs w:val="18"/>
              </w:rPr>
            </w:pPr>
          </w:p>
          <w:p w14:paraId="682FC27C" w14:textId="77777777" w:rsidR="00A530A0" w:rsidRDefault="00A530A0" w:rsidP="009478CA">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19"/>
              <w:gridCol w:w="1482"/>
              <w:gridCol w:w="1638"/>
              <w:gridCol w:w="2334"/>
            </w:tblGrid>
            <w:tr w:rsidR="009478CA" w14:paraId="07F8C0B8" w14:textId="77777777" w:rsidTr="00CE39B8">
              <w:trPr>
                <w:trHeight w:val="405"/>
              </w:trPr>
              <w:tc>
                <w:tcPr>
                  <w:tcW w:w="519" w:type="dxa"/>
                </w:tcPr>
                <w:p w14:paraId="5A8AE853"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82" w:type="dxa"/>
                </w:tcPr>
                <w:p w14:paraId="1DFF961D"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638" w:type="dxa"/>
                </w:tcPr>
                <w:p w14:paraId="712EA7D4"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334" w:type="dxa"/>
                </w:tcPr>
                <w:p w14:paraId="25E9734B"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1C7DADF1" w14:textId="77777777" w:rsidTr="00CE39B8">
              <w:trPr>
                <w:trHeight w:val="1432"/>
              </w:trPr>
              <w:tc>
                <w:tcPr>
                  <w:tcW w:w="519" w:type="dxa"/>
                </w:tcPr>
                <w:p w14:paraId="6D05F65B"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82" w:type="dxa"/>
                </w:tcPr>
                <w:p w14:paraId="18C90503"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Oficio</w:t>
                  </w:r>
                </w:p>
              </w:tc>
              <w:tc>
                <w:tcPr>
                  <w:tcW w:w="1638" w:type="dxa"/>
                </w:tcPr>
                <w:p w14:paraId="72D1F29E" w14:textId="77777777" w:rsidR="009478CA" w:rsidRDefault="009478CA" w:rsidP="003A267C">
                  <w:pPr>
                    <w:jc w:val="both"/>
                    <w:rPr>
                      <w:rFonts w:ascii="Arial" w:hAnsi="Arial" w:cs="Arial"/>
                      <w:sz w:val="18"/>
                      <w:szCs w:val="18"/>
                    </w:rPr>
                  </w:pPr>
                  <w:r>
                    <w:rPr>
                      <w:rFonts w:ascii="Arial" w:hAnsi="Arial"/>
                      <w:bCs/>
                      <w:sz w:val="18"/>
                    </w:rPr>
                    <w:t>2022752001812891</w:t>
                  </w:r>
                </w:p>
              </w:tc>
              <w:tc>
                <w:tcPr>
                  <w:tcW w:w="2334" w:type="dxa"/>
                </w:tcPr>
                <w:p w14:paraId="7B558FE1" w14:textId="77777777" w:rsidR="009478CA" w:rsidRDefault="009478CA" w:rsidP="003A267C">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Oficio en el que se notifica al estudiante la pérdida del saber de Derecho Operacional y se le brinda estrategias para su habilitación y logre obtener su título de especialista sin contratiempo.</w:t>
                  </w:r>
                </w:p>
              </w:tc>
            </w:tr>
            <w:tr w:rsidR="009478CA" w14:paraId="3EA85D9E" w14:textId="77777777" w:rsidTr="00CE39B8">
              <w:trPr>
                <w:trHeight w:val="1636"/>
              </w:trPr>
              <w:tc>
                <w:tcPr>
                  <w:tcW w:w="519" w:type="dxa"/>
                </w:tcPr>
                <w:p w14:paraId="1C86AC21" w14:textId="77777777" w:rsidR="009478CA" w:rsidRDefault="009478CA" w:rsidP="003A267C">
                  <w:pPr>
                    <w:jc w:val="center"/>
                    <w:rPr>
                      <w:rFonts w:ascii="Arial" w:hAnsi="Arial" w:cs="Arial"/>
                      <w:sz w:val="18"/>
                      <w:szCs w:val="18"/>
                    </w:rPr>
                  </w:pPr>
                  <w:r>
                    <w:rPr>
                      <w:rFonts w:ascii="Arial" w:hAnsi="Arial" w:cs="Arial"/>
                      <w:sz w:val="18"/>
                      <w:szCs w:val="18"/>
                    </w:rPr>
                    <w:t>02</w:t>
                  </w:r>
                </w:p>
              </w:tc>
              <w:tc>
                <w:tcPr>
                  <w:tcW w:w="1482" w:type="dxa"/>
                </w:tcPr>
                <w:p w14:paraId="75861C97" w14:textId="77777777" w:rsidR="009478CA" w:rsidRDefault="009478CA" w:rsidP="003A267C">
                  <w:pPr>
                    <w:jc w:val="both"/>
                    <w:rPr>
                      <w:rFonts w:ascii="Arial" w:eastAsia="Arial" w:hAnsi="Arial" w:cs="Arial"/>
                      <w:color w:val="000000"/>
                      <w:sz w:val="18"/>
                      <w:szCs w:val="18"/>
                    </w:rPr>
                  </w:pPr>
                  <w:r>
                    <w:rPr>
                      <w:rFonts w:ascii="Arial" w:eastAsia="Arial" w:hAnsi="Arial" w:cs="Arial"/>
                      <w:color w:val="000000"/>
                      <w:sz w:val="18"/>
                      <w:szCs w:val="18"/>
                    </w:rPr>
                    <w:t>Word</w:t>
                  </w:r>
                </w:p>
              </w:tc>
              <w:tc>
                <w:tcPr>
                  <w:tcW w:w="1638" w:type="dxa"/>
                </w:tcPr>
                <w:p w14:paraId="3503CC4F" w14:textId="77777777" w:rsidR="009478CA" w:rsidRDefault="009478CA" w:rsidP="003A267C">
                  <w:pPr>
                    <w:jc w:val="both"/>
                    <w:rPr>
                      <w:rFonts w:ascii="Arial" w:hAnsi="Arial"/>
                      <w:bCs/>
                      <w:sz w:val="18"/>
                    </w:rPr>
                  </w:pPr>
                  <w:r>
                    <w:rPr>
                      <w:rFonts w:ascii="Arial" w:hAnsi="Arial"/>
                      <w:bCs/>
                      <w:sz w:val="18"/>
                    </w:rPr>
                    <w:t>N/A</w:t>
                  </w:r>
                </w:p>
              </w:tc>
              <w:tc>
                <w:tcPr>
                  <w:tcW w:w="2334" w:type="dxa"/>
                </w:tcPr>
                <w:p w14:paraId="6DC1CB7D" w14:textId="77777777" w:rsidR="009478CA"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Formatos de asesoría a 4 estudiantes quienes fueron contactados para notificarles la pérdida de un saber y las estrategias y opciones para su habilitación, así mismo se escuchó sus inconformidades y se les dio gestión.</w:t>
                  </w:r>
                </w:p>
              </w:tc>
            </w:tr>
          </w:tbl>
          <w:p w14:paraId="5C1C3CC1" w14:textId="77777777" w:rsidR="009478CA" w:rsidRDefault="009478CA" w:rsidP="009478CA">
            <w:pPr>
              <w:tabs>
                <w:tab w:val="left" w:pos="142"/>
              </w:tabs>
              <w:autoSpaceDE w:val="0"/>
              <w:autoSpaceDN w:val="0"/>
              <w:ind w:right="154"/>
              <w:jc w:val="center"/>
              <w:rPr>
                <w:rFonts w:ascii="Arial" w:hAnsi="Arial" w:cs="Arial"/>
                <w:b/>
                <w:sz w:val="18"/>
                <w:szCs w:val="18"/>
              </w:rPr>
            </w:pPr>
          </w:p>
          <w:p w14:paraId="4253A775" w14:textId="77777777" w:rsidR="009478CA" w:rsidRDefault="009478CA" w:rsidP="009478CA">
            <w:pPr>
              <w:tabs>
                <w:tab w:val="left" w:pos="142"/>
              </w:tabs>
              <w:autoSpaceDE w:val="0"/>
              <w:autoSpaceDN w:val="0"/>
              <w:ind w:right="154"/>
              <w:jc w:val="center"/>
              <w:rPr>
                <w:rFonts w:ascii="Arial" w:hAnsi="Arial" w:cs="Arial"/>
                <w:b/>
                <w:sz w:val="18"/>
                <w:szCs w:val="18"/>
              </w:rPr>
            </w:pPr>
            <w:r w:rsidRPr="00FC23DE">
              <w:rPr>
                <w:rFonts w:ascii="Arial" w:eastAsia="Liberation Serif" w:hAnsi="Arial" w:cs="Arial"/>
                <w:noProof/>
                <w:sz w:val="18"/>
                <w:szCs w:val="18"/>
                <w:lang w:eastAsia="es-ES"/>
              </w:rPr>
              <w:lastRenderedPageBreak/>
              <w:drawing>
                <wp:inline distT="0" distB="0" distL="0" distR="0" wp14:anchorId="784EE7F2" wp14:editId="7DBC14BE">
                  <wp:extent cx="1605963" cy="1971165"/>
                  <wp:effectExtent l="0" t="0" r="0" b="0"/>
                  <wp:docPr id="9231" name="Imagen 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612184" cy="1978801"/>
                          </a:xfrm>
                          <a:prstGeom prst="rect">
                            <a:avLst/>
                          </a:prstGeom>
                        </pic:spPr>
                      </pic:pic>
                    </a:graphicData>
                  </a:graphic>
                </wp:inline>
              </w:drawing>
            </w:r>
          </w:p>
          <w:p w14:paraId="1E4C0A33" w14:textId="77777777" w:rsidR="009478CA" w:rsidRDefault="009478CA" w:rsidP="009478CA">
            <w:pPr>
              <w:tabs>
                <w:tab w:val="left" w:pos="142"/>
              </w:tabs>
              <w:autoSpaceDE w:val="0"/>
              <w:autoSpaceDN w:val="0"/>
              <w:ind w:right="154"/>
              <w:jc w:val="center"/>
              <w:rPr>
                <w:rFonts w:ascii="Arial" w:hAnsi="Arial" w:cs="Arial"/>
                <w:b/>
                <w:sz w:val="18"/>
                <w:szCs w:val="18"/>
              </w:rPr>
            </w:pPr>
          </w:p>
          <w:p w14:paraId="66300012" w14:textId="77777777" w:rsidR="009478CA" w:rsidRDefault="009478CA" w:rsidP="009478CA">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16. </w:t>
            </w:r>
            <w:r w:rsidRPr="006758C5">
              <w:rPr>
                <w:rFonts w:ascii="Arial" w:hAnsi="Arial" w:cs="Arial"/>
                <w:sz w:val="18"/>
                <w:szCs w:val="18"/>
              </w:rPr>
              <w:t>Realizara informe de actividades que contribuyen al plan de mejoramiento en el marco del proceso de autoevaluación.</w:t>
            </w:r>
          </w:p>
          <w:p w14:paraId="5A7F9F8F" w14:textId="77777777" w:rsidR="009478CA" w:rsidRPr="006758C5" w:rsidRDefault="009478CA" w:rsidP="009478CA">
            <w:pPr>
              <w:tabs>
                <w:tab w:val="left" w:pos="142"/>
              </w:tabs>
              <w:autoSpaceDE w:val="0"/>
              <w:autoSpaceDN w:val="0"/>
              <w:ind w:right="154"/>
              <w:jc w:val="both"/>
              <w:rPr>
                <w:rFonts w:ascii="Arial" w:hAnsi="Arial" w:cs="Arial"/>
                <w:sz w:val="18"/>
                <w:szCs w:val="18"/>
              </w:rPr>
            </w:pPr>
          </w:p>
          <w:tbl>
            <w:tblPr>
              <w:tblStyle w:val="Tablaconcuadrcula"/>
              <w:tblW w:w="6020" w:type="dxa"/>
              <w:tblLayout w:type="fixed"/>
              <w:tblLook w:val="04A0" w:firstRow="1" w:lastRow="0" w:firstColumn="1" w:lastColumn="0" w:noHBand="0" w:noVBand="1"/>
            </w:tblPr>
            <w:tblGrid>
              <w:gridCol w:w="523"/>
              <w:gridCol w:w="1494"/>
              <w:gridCol w:w="1369"/>
              <w:gridCol w:w="2634"/>
            </w:tblGrid>
            <w:tr w:rsidR="009478CA" w14:paraId="3002589E" w14:textId="77777777" w:rsidTr="00CE39B8">
              <w:trPr>
                <w:trHeight w:val="423"/>
              </w:trPr>
              <w:tc>
                <w:tcPr>
                  <w:tcW w:w="523" w:type="dxa"/>
                </w:tcPr>
                <w:p w14:paraId="6D1915CD" w14:textId="77777777" w:rsidR="009478CA" w:rsidRDefault="009478CA" w:rsidP="003A267C">
                  <w:pPr>
                    <w:jc w:val="center"/>
                    <w:rPr>
                      <w:rFonts w:ascii="Arial" w:hAnsi="Arial" w:cs="Arial"/>
                      <w:sz w:val="18"/>
                      <w:szCs w:val="18"/>
                    </w:rPr>
                  </w:pPr>
                  <w:r>
                    <w:rPr>
                      <w:rFonts w:ascii="Arial" w:hAnsi="Arial" w:cs="Arial"/>
                      <w:sz w:val="18"/>
                      <w:szCs w:val="18"/>
                    </w:rPr>
                    <w:t>No</w:t>
                  </w:r>
                </w:p>
              </w:tc>
              <w:tc>
                <w:tcPr>
                  <w:tcW w:w="1494" w:type="dxa"/>
                </w:tcPr>
                <w:p w14:paraId="7666460A"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69" w:type="dxa"/>
                </w:tcPr>
                <w:p w14:paraId="4C99F57A"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34" w:type="dxa"/>
                </w:tcPr>
                <w:p w14:paraId="496B2F4C"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03458E35" w14:textId="77777777" w:rsidTr="00CE39B8">
              <w:trPr>
                <w:trHeight w:val="1068"/>
              </w:trPr>
              <w:tc>
                <w:tcPr>
                  <w:tcW w:w="523" w:type="dxa"/>
                </w:tcPr>
                <w:p w14:paraId="650E6F5A"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494" w:type="dxa"/>
                </w:tcPr>
                <w:p w14:paraId="75D2B43F" w14:textId="77777777" w:rsidR="009478CA" w:rsidRDefault="009478CA" w:rsidP="003A267C">
                  <w:pPr>
                    <w:jc w:val="both"/>
                    <w:rPr>
                      <w:rFonts w:ascii="Arial" w:hAnsi="Arial" w:cs="Arial"/>
                      <w:sz w:val="18"/>
                      <w:szCs w:val="18"/>
                    </w:rPr>
                  </w:pPr>
                  <w:r>
                    <w:rPr>
                      <w:rFonts w:ascii="Arial" w:eastAsia="Arial" w:hAnsi="Arial" w:cs="Arial"/>
                      <w:color w:val="000000"/>
                      <w:sz w:val="18"/>
                      <w:szCs w:val="18"/>
                    </w:rPr>
                    <w:t>Informe</w:t>
                  </w:r>
                </w:p>
              </w:tc>
              <w:tc>
                <w:tcPr>
                  <w:tcW w:w="1369" w:type="dxa"/>
                </w:tcPr>
                <w:p w14:paraId="2F59CBF3" w14:textId="77777777" w:rsidR="009478CA" w:rsidRDefault="009478CA" w:rsidP="003A267C">
                  <w:pPr>
                    <w:jc w:val="both"/>
                    <w:rPr>
                      <w:rFonts w:ascii="Arial" w:hAnsi="Arial" w:cs="Arial"/>
                      <w:sz w:val="18"/>
                      <w:szCs w:val="18"/>
                    </w:rPr>
                  </w:pPr>
                  <w:r w:rsidRPr="00866C48">
                    <w:rPr>
                      <w:rFonts w:ascii="Arial" w:hAnsi="Arial"/>
                      <w:bCs/>
                      <w:sz w:val="18"/>
                    </w:rPr>
                    <w:t>2</w:t>
                  </w:r>
                  <w:r w:rsidRPr="00020A99">
                    <w:rPr>
                      <w:rFonts w:ascii="Arial" w:hAnsi="Arial"/>
                      <w:bCs/>
                      <w:sz w:val="20"/>
                    </w:rPr>
                    <w:t>20227520</w:t>
                  </w:r>
                  <w:r>
                    <w:rPr>
                      <w:rFonts w:ascii="Arial" w:hAnsi="Arial"/>
                      <w:bCs/>
                      <w:sz w:val="20"/>
                    </w:rPr>
                    <w:t>15170153</w:t>
                  </w:r>
                </w:p>
              </w:tc>
              <w:tc>
                <w:tcPr>
                  <w:tcW w:w="2634" w:type="dxa"/>
                </w:tcPr>
                <w:p w14:paraId="374C4025" w14:textId="4C436DC4" w:rsidR="009478CA" w:rsidRPr="00CE39B8" w:rsidRDefault="009478CA" w:rsidP="00CE39B8">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Informe con las actividades realizadas en el mes, según departamentos de Bienestar y plan de Bienestar emitido por CEMIL.</w:t>
                  </w:r>
                </w:p>
              </w:tc>
            </w:tr>
          </w:tbl>
          <w:p w14:paraId="1E6D34AA" w14:textId="77777777" w:rsidR="009478CA" w:rsidRDefault="009478CA" w:rsidP="009478CA">
            <w:pPr>
              <w:tabs>
                <w:tab w:val="left" w:pos="142"/>
              </w:tabs>
              <w:autoSpaceDE w:val="0"/>
              <w:autoSpaceDN w:val="0"/>
              <w:ind w:right="154"/>
              <w:jc w:val="center"/>
              <w:rPr>
                <w:rFonts w:ascii="Arial" w:hAnsi="Arial" w:cs="Arial"/>
                <w:b/>
                <w:sz w:val="18"/>
                <w:szCs w:val="18"/>
              </w:rPr>
            </w:pPr>
          </w:p>
          <w:p w14:paraId="72314E8E" w14:textId="77777777" w:rsidR="009478CA" w:rsidRDefault="009478CA" w:rsidP="009478CA">
            <w:pPr>
              <w:tabs>
                <w:tab w:val="left" w:pos="142"/>
              </w:tabs>
              <w:autoSpaceDE w:val="0"/>
              <w:autoSpaceDN w:val="0"/>
              <w:ind w:right="154"/>
              <w:jc w:val="center"/>
              <w:rPr>
                <w:rFonts w:ascii="Arial" w:hAnsi="Arial" w:cs="Arial"/>
                <w:b/>
                <w:sz w:val="18"/>
                <w:szCs w:val="18"/>
              </w:rPr>
            </w:pPr>
            <w:r w:rsidRPr="00E15432">
              <w:rPr>
                <w:rFonts w:ascii="Arial" w:hAnsi="Arial" w:cs="Arial"/>
                <w:noProof/>
                <w:sz w:val="18"/>
                <w:szCs w:val="18"/>
              </w:rPr>
              <w:drawing>
                <wp:inline distT="0" distB="0" distL="0" distR="0" wp14:anchorId="5D3C903F" wp14:editId="40479969">
                  <wp:extent cx="1749834" cy="2205317"/>
                  <wp:effectExtent l="0" t="0" r="3175" b="5080"/>
                  <wp:docPr id="9232" name="Imagen 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760770" cy="2219100"/>
                          </a:xfrm>
                          <a:prstGeom prst="rect">
                            <a:avLst/>
                          </a:prstGeom>
                        </pic:spPr>
                      </pic:pic>
                    </a:graphicData>
                  </a:graphic>
                </wp:inline>
              </w:drawing>
            </w:r>
          </w:p>
          <w:p w14:paraId="689F9120" w14:textId="77777777" w:rsidR="009478CA" w:rsidRDefault="009478CA" w:rsidP="009478CA">
            <w:pPr>
              <w:tabs>
                <w:tab w:val="left" w:pos="142"/>
              </w:tabs>
              <w:autoSpaceDE w:val="0"/>
              <w:autoSpaceDN w:val="0"/>
              <w:ind w:right="154"/>
              <w:jc w:val="center"/>
              <w:rPr>
                <w:rFonts w:ascii="Arial" w:hAnsi="Arial" w:cs="Arial"/>
                <w:b/>
                <w:sz w:val="18"/>
                <w:szCs w:val="18"/>
              </w:rPr>
            </w:pPr>
          </w:p>
          <w:p w14:paraId="4C8F560F" w14:textId="77777777" w:rsidR="009478CA" w:rsidRDefault="009478CA" w:rsidP="009478CA">
            <w:pPr>
              <w:tabs>
                <w:tab w:val="left" w:pos="142"/>
              </w:tabs>
              <w:autoSpaceDE w:val="0"/>
              <w:autoSpaceDN w:val="0"/>
              <w:spacing w:line="229" w:lineRule="exact"/>
              <w:ind w:right="154"/>
              <w:jc w:val="both"/>
              <w:rPr>
                <w:rFonts w:ascii="Arial" w:hAnsi="Arial" w:cs="Arial"/>
                <w:sz w:val="18"/>
                <w:szCs w:val="18"/>
              </w:rPr>
            </w:pPr>
            <w:r>
              <w:rPr>
                <w:rFonts w:ascii="Arial" w:hAnsi="Arial" w:cs="Arial"/>
                <w:b/>
                <w:sz w:val="18"/>
                <w:szCs w:val="18"/>
              </w:rPr>
              <w:t xml:space="preserve">Obligación 17. </w:t>
            </w:r>
            <w:r w:rsidRPr="00A06CF9">
              <w:rPr>
                <w:rFonts w:ascii="Arial" w:hAnsi="Arial" w:cs="Arial"/>
                <w:sz w:val="18"/>
                <w:szCs w:val="18"/>
              </w:rPr>
              <w:t>Realizara el estudio de ocupación y perfil de los egresados del programa.</w:t>
            </w:r>
          </w:p>
          <w:p w14:paraId="31E56AB2" w14:textId="77777777" w:rsidR="009478CA" w:rsidRDefault="009478CA" w:rsidP="009478CA">
            <w:pPr>
              <w:tabs>
                <w:tab w:val="left" w:pos="142"/>
              </w:tabs>
              <w:autoSpaceDE w:val="0"/>
              <w:autoSpaceDN w:val="0"/>
              <w:spacing w:line="229" w:lineRule="exact"/>
              <w:ind w:right="154"/>
              <w:jc w:val="both"/>
              <w:rPr>
                <w:rFonts w:ascii="Arial" w:hAnsi="Arial" w:cs="Arial"/>
                <w:sz w:val="18"/>
                <w:szCs w:val="18"/>
              </w:rPr>
            </w:pPr>
          </w:p>
          <w:tbl>
            <w:tblPr>
              <w:tblStyle w:val="Tablaconcuadrcula"/>
              <w:tblW w:w="6070" w:type="dxa"/>
              <w:tblLayout w:type="fixed"/>
              <w:tblLook w:val="04A0" w:firstRow="1" w:lastRow="0" w:firstColumn="1" w:lastColumn="0" w:noHBand="0" w:noVBand="1"/>
            </w:tblPr>
            <w:tblGrid>
              <w:gridCol w:w="528"/>
              <w:gridCol w:w="1506"/>
              <w:gridCol w:w="1380"/>
              <w:gridCol w:w="2656"/>
            </w:tblGrid>
            <w:tr w:rsidR="009478CA" w14:paraId="27DB805E" w14:textId="77777777" w:rsidTr="00CE39B8">
              <w:trPr>
                <w:trHeight w:val="420"/>
              </w:trPr>
              <w:tc>
                <w:tcPr>
                  <w:tcW w:w="528" w:type="dxa"/>
                </w:tcPr>
                <w:p w14:paraId="493B020F" w14:textId="77777777" w:rsidR="009478CA" w:rsidRDefault="009478CA" w:rsidP="003A267C">
                  <w:pPr>
                    <w:jc w:val="center"/>
                    <w:rPr>
                      <w:rFonts w:ascii="Arial" w:hAnsi="Arial" w:cs="Arial"/>
                      <w:sz w:val="18"/>
                      <w:szCs w:val="18"/>
                    </w:rPr>
                  </w:pPr>
                  <w:r>
                    <w:rPr>
                      <w:rFonts w:ascii="Arial" w:hAnsi="Arial" w:cs="Arial"/>
                      <w:sz w:val="18"/>
                      <w:szCs w:val="18"/>
                    </w:rPr>
                    <w:t>No</w:t>
                  </w:r>
                </w:p>
                <w:p w14:paraId="77CAD9A7" w14:textId="77777777" w:rsidR="009478CA" w:rsidRDefault="009478CA" w:rsidP="003A267C">
                  <w:pPr>
                    <w:jc w:val="center"/>
                    <w:rPr>
                      <w:rFonts w:ascii="Arial" w:hAnsi="Arial" w:cs="Arial"/>
                      <w:sz w:val="18"/>
                      <w:szCs w:val="18"/>
                    </w:rPr>
                  </w:pPr>
                </w:p>
              </w:tc>
              <w:tc>
                <w:tcPr>
                  <w:tcW w:w="1506" w:type="dxa"/>
                </w:tcPr>
                <w:p w14:paraId="3C0CE490"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80" w:type="dxa"/>
                </w:tcPr>
                <w:p w14:paraId="55A93CC1"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56" w:type="dxa"/>
                </w:tcPr>
                <w:p w14:paraId="588CAD26" w14:textId="77777777" w:rsidR="009478CA" w:rsidRDefault="009478CA"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9478CA" w14:paraId="52540137" w14:textId="77777777" w:rsidTr="00CE39B8">
              <w:trPr>
                <w:trHeight w:val="789"/>
              </w:trPr>
              <w:tc>
                <w:tcPr>
                  <w:tcW w:w="528" w:type="dxa"/>
                </w:tcPr>
                <w:p w14:paraId="2AD86FC4" w14:textId="77777777" w:rsidR="009478CA" w:rsidRDefault="009478CA" w:rsidP="003A267C">
                  <w:pPr>
                    <w:jc w:val="center"/>
                    <w:rPr>
                      <w:rFonts w:ascii="Arial" w:hAnsi="Arial" w:cs="Arial"/>
                      <w:sz w:val="18"/>
                      <w:szCs w:val="18"/>
                    </w:rPr>
                  </w:pPr>
                  <w:r>
                    <w:rPr>
                      <w:rFonts w:ascii="Arial" w:hAnsi="Arial" w:cs="Arial"/>
                      <w:sz w:val="18"/>
                      <w:szCs w:val="18"/>
                    </w:rPr>
                    <w:t>01</w:t>
                  </w:r>
                </w:p>
              </w:tc>
              <w:tc>
                <w:tcPr>
                  <w:tcW w:w="1506" w:type="dxa"/>
                </w:tcPr>
                <w:p w14:paraId="4C446EF8" w14:textId="77777777" w:rsidR="009478CA" w:rsidRDefault="009478CA" w:rsidP="003A267C">
                  <w:pPr>
                    <w:jc w:val="both"/>
                    <w:rPr>
                      <w:rFonts w:ascii="Arial" w:eastAsia="Arial" w:hAnsi="Arial" w:cs="Arial"/>
                      <w:color w:val="000000"/>
                      <w:sz w:val="18"/>
                      <w:szCs w:val="18"/>
                    </w:rPr>
                  </w:pPr>
                  <w:r>
                    <w:rPr>
                      <w:rFonts w:ascii="Arial" w:eastAsia="Arial" w:hAnsi="Arial" w:cs="Arial"/>
                      <w:color w:val="000000"/>
                      <w:sz w:val="18"/>
                      <w:szCs w:val="18"/>
                    </w:rPr>
                    <w:t>Excel</w:t>
                  </w:r>
                </w:p>
              </w:tc>
              <w:tc>
                <w:tcPr>
                  <w:tcW w:w="1380" w:type="dxa"/>
                </w:tcPr>
                <w:p w14:paraId="786205D8" w14:textId="77777777" w:rsidR="009478CA" w:rsidRPr="00DA04D9" w:rsidRDefault="009478CA" w:rsidP="003A267C">
                  <w:pPr>
                    <w:jc w:val="both"/>
                    <w:rPr>
                      <w:rFonts w:ascii="Arial" w:hAnsi="Arial"/>
                      <w:bCs/>
                      <w:sz w:val="18"/>
                    </w:rPr>
                  </w:pPr>
                  <w:r w:rsidRPr="00AC682C">
                    <w:rPr>
                      <w:rFonts w:ascii="Arial" w:hAnsi="Arial" w:cs="Arial"/>
                      <w:color w:val="000000" w:themeColor="text1"/>
                      <w:sz w:val="18"/>
                      <w:szCs w:val="18"/>
                    </w:rPr>
                    <w:t>N/A</w:t>
                  </w:r>
                </w:p>
              </w:tc>
              <w:tc>
                <w:tcPr>
                  <w:tcW w:w="2656" w:type="dxa"/>
                </w:tcPr>
                <w:p w14:paraId="638722EE" w14:textId="77777777" w:rsidR="009478CA" w:rsidRDefault="009478CA" w:rsidP="003A267C">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Se emigra la información de los egresados a la Matriz enviada por CEMIL, y se actualiza logrando un 60% de información en la base.</w:t>
                  </w:r>
                </w:p>
              </w:tc>
            </w:tr>
          </w:tbl>
          <w:p w14:paraId="7D6CB160" w14:textId="77777777" w:rsidR="009478CA" w:rsidRDefault="009478CA" w:rsidP="009478CA">
            <w:pPr>
              <w:tabs>
                <w:tab w:val="left" w:pos="142"/>
              </w:tabs>
              <w:autoSpaceDE w:val="0"/>
              <w:autoSpaceDN w:val="0"/>
              <w:spacing w:line="229" w:lineRule="exact"/>
              <w:ind w:right="154"/>
              <w:jc w:val="both"/>
              <w:rPr>
                <w:rFonts w:ascii="Arial" w:hAnsi="Arial" w:cs="Arial"/>
                <w:sz w:val="18"/>
                <w:szCs w:val="18"/>
              </w:rPr>
            </w:pPr>
          </w:p>
          <w:p w14:paraId="4DDDB9AB" w14:textId="77777777" w:rsidR="009478CA" w:rsidRDefault="009478CA" w:rsidP="009478CA">
            <w:pPr>
              <w:tabs>
                <w:tab w:val="left" w:pos="142"/>
              </w:tabs>
              <w:autoSpaceDE w:val="0"/>
              <w:autoSpaceDN w:val="0"/>
              <w:ind w:right="154"/>
              <w:jc w:val="center"/>
              <w:rPr>
                <w:noProof/>
              </w:rPr>
            </w:pPr>
            <w:r w:rsidRPr="00850F66">
              <w:rPr>
                <w:noProof/>
              </w:rPr>
              <w:lastRenderedPageBreak/>
              <w:drawing>
                <wp:inline distT="0" distB="0" distL="0" distR="0" wp14:anchorId="1C6DFF7F" wp14:editId="79B88C7F">
                  <wp:extent cx="3279819" cy="1121869"/>
                  <wp:effectExtent l="0" t="0" r="0" b="2540"/>
                  <wp:docPr id="9233" name="Imagen 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284923" cy="1123615"/>
                          </a:xfrm>
                          <a:prstGeom prst="rect">
                            <a:avLst/>
                          </a:prstGeom>
                        </pic:spPr>
                      </pic:pic>
                    </a:graphicData>
                  </a:graphic>
                </wp:inline>
              </w:drawing>
            </w:r>
          </w:p>
          <w:p w14:paraId="4E28B075" w14:textId="77777777" w:rsidR="009478CA" w:rsidRDefault="009478CA" w:rsidP="009478CA">
            <w:pPr>
              <w:tabs>
                <w:tab w:val="left" w:pos="142"/>
              </w:tabs>
              <w:autoSpaceDE w:val="0"/>
              <w:autoSpaceDN w:val="0"/>
              <w:ind w:right="154"/>
              <w:jc w:val="center"/>
              <w:rPr>
                <w:noProof/>
              </w:rPr>
            </w:pPr>
            <w:r w:rsidRPr="00850F66">
              <w:rPr>
                <w:noProof/>
              </w:rPr>
              <w:drawing>
                <wp:inline distT="0" distB="0" distL="0" distR="0" wp14:anchorId="735586FB" wp14:editId="37D1F25A">
                  <wp:extent cx="3319503" cy="1350194"/>
                  <wp:effectExtent l="0" t="0" r="0" b="2540"/>
                  <wp:docPr id="9234" name="Imagen 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27082" cy="1353277"/>
                          </a:xfrm>
                          <a:prstGeom prst="rect">
                            <a:avLst/>
                          </a:prstGeom>
                        </pic:spPr>
                      </pic:pic>
                    </a:graphicData>
                  </a:graphic>
                </wp:inline>
              </w:drawing>
            </w:r>
          </w:p>
          <w:p w14:paraId="0A066275" w14:textId="77777777" w:rsidR="009478CA" w:rsidRDefault="009478CA" w:rsidP="009478CA">
            <w:pPr>
              <w:tabs>
                <w:tab w:val="left" w:pos="142"/>
              </w:tabs>
              <w:autoSpaceDE w:val="0"/>
              <w:autoSpaceDN w:val="0"/>
              <w:spacing w:line="229" w:lineRule="exact"/>
              <w:ind w:right="154"/>
              <w:jc w:val="both"/>
              <w:rPr>
                <w:rFonts w:ascii="Arial" w:hAnsi="Arial" w:cs="Arial"/>
                <w:sz w:val="18"/>
                <w:szCs w:val="18"/>
              </w:rPr>
            </w:pPr>
          </w:p>
          <w:p w14:paraId="31FBCFD6" w14:textId="77777777" w:rsidR="009478CA" w:rsidRDefault="009478CA" w:rsidP="009478CA">
            <w:pPr>
              <w:tabs>
                <w:tab w:val="left" w:pos="142"/>
              </w:tabs>
              <w:autoSpaceDE w:val="0"/>
              <w:autoSpaceDN w:val="0"/>
              <w:ind w:right="154"/>
              <w:jc w:val="center"/>
              <w:rPr>
                <w:rFonts w:ascii="Arial" w:hAnsi="Arial" w:cs="Arial"/>
                <w:b/>
                <w:sz w:val="18"/>
                <w:szCs w:val="18"/>
              </w:rPr>
            </w:pPr>
          </w:p>
          <w:p w14:paraId="254DC73A" w14:textId="77777777" w:rsidR="006D3138" w:rsidRDefault="006D3138" w:rsidP="006D3138">
            <w:pPr>
              <w:tabs>
                <w:tab w:val="left" w:pos="142"/>
              </w:tabs>
              <w:autoSpaceDE w:val="0"/>
              <w:autoSpaceDN w:val="0"/>
              <w:ind w:right="154"/>
              <w:jc w:val="both"/>
              <w:rPr>
                <w:rFonts w:ascii="Arial" w:hAnsi="Arial" w:cs="Arial"/>
                <w:sz w:val="18"/>
                <w:szCs w:val="18"/>
              </w:rPr>
            </w:pPr>
            <w:r>
              <w:rPr>
                <w:rFonts w:ascii="Arial" w:hAnsi="Arial" w:cs="Arial"/>
                <w:b/>
                <w:sz w:val="18"/>
                <w:szCs w:val="18"/>
              </w:rPr>
              <w:t xml:space="preserve">Obligación No. 21. </w:t>
            </w:r>
            <w:r w:rsidRPr="00E0650B">
              <w:rPr>
                <w:rFonts w:ascii="Arial" w:hAnsi="Arial" w:cs="Arial"/>
                <w:sz w:val="18"/>
                <w:szCs w:val="18"/>
              </w:rPr>
              <w:t>Llevará las actas de reunión que den cuenta de las reuniones, capacitaciones o comités a los que se le convoquen.</w:t>
            </w:r>
          </w:p>
          <w:p w14:paraId="33E0D11D" w14:textId="77777777" w:rsidR="006D3138" w:rsidRDefault="006D3138" w:rsidP="006D3138">
            <w:pPr>
              <w:tabs>
                <w:tab w:val="left" w:pos="142"/>
              </w:tabs>
              <w:autoSpaceDE w:val="0"/>
              <w:autoSpaceDN w:val="0"/>
              <w:ind w:right="154"/>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517"/>
              <w:gridCol w:w="1476"/>
              <w:gridCol w:w="1353"/>
              <w:gridCol w:w="2603"/>
            </w:tblGrid>
            <w:tr w:rsidR="006D3138" w14:paraId="75665FB2" w14:textId="77777777" w:rsidTr="006D3138">
              <w:trPr>
                <w:trHeight w:val="409"/>
              </w:trPr>
              <w:tc>
                <w:tcPr>
                  <w:tcW w:w="517" w:type="dxa"/>
                </w:tcPr>
                <w:p w14:paraId="52C32598" w14:textId="77777777" w:rsidR="006D3138" w:rsidRDefault="006D3138" w:rsidP="003A267C">
                  <w:pPr>
                    <w:jc w:val="center"/>
                    <w:rPr>
                      <w:rFonts w:ascii="Arial" w:hAnsi="Arial" w:cs="Arial"/>
                      <w:sz w:val="18"/>
                      <w:szCs w:val="18"/>
                    </w:rPr>
                  </w:pPr>
                  <w:r>
                    <w:rPr>
                      <w:rFonts w:ascii="Arial" w:hAnsi="Arial" w:cs="Arial"/>
                      <w:sz w:val="18"/>
                      <w:szCs w:val="18"/>
                    </w:rPr>
                    <w:t>No</w:t>
                  </w:r>
                </w:p>
              </w:tc>
              <w:tc>
                <w:tcPr>
                  <w:tcW w:w="1476" w:type="dxa"/>
                </w:tcPr>
                <w:p w14:paraId="23860CD1" w14:textId="77777777" w:rsidR="006D3138" w:rsidRDefault="006D3138" w:rsidP="003A267C">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353" w:type="dxa"/>
                </w:tcPr>
                <w:p w14:paraId="68A6642C" w14:textId="77777777" w:rsidR="006D3138" w:rsidRDefault="006D3138" w:rsidP="003A267C">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2603" w:type="dxa"/>
                </w:tcPr>
                <w:p w14:paraId="525DD94E" w14:textId="77777777" w:rsidR="006D3138" w:rsidRDefault="006D3138" w:rsidP="003A267C">
                  <w:pPr>
                    <w:jc w:val="center"/>
                    <w:rPr>
                      <w:rFonts w:ascii="Arial" w:hAnsi="Arial" w:cs="Arial"/>
                      <w:sz w:val="18"/>
                      <w:szCs w:val="18"/>
                    </w:rPr>
                  </w:pPr>
                  <w:r w:rsidRPr="00E04F29">
                    <w:rPr>
                      <w:rFonts w:ascii="Arial" w:eastAsia="Arial" w:hAnsi="Arial" w:cs="Arial"/>
                      <w:color w:val="000000"/>
                      <w:sz w:val="18"/>
                      <w:szCs w:val="18"/>
                    </w:rPr>
                    <w:t>ASUNTO:</w:t>
                  </w:r>
                </w:p>
              </w:tc>
            </w:tr>
            <w:tr w:rsidR="006D3138" w14:paraId="44FE8BF9" w14:textId="77777777" w:rsidTr="006D3138">
              <w:trPr>
                <w:trHeight w:val="1227"/>
              </w:trPr>
              <w:tc>
                <w:tcPr>
                  <w:tcW w:w="517" w:type="dxa"/>
                </w:tcPr>
                <w:p w14:paraId="7372321D" w14:textId="77777777" w:rsidR="006D3138" w:rsidRDefault="006D3138" w:rsidP="003A267C">
                  <w:pPr>
                    <w:jc w:val="center"/>
                    <w:rPr>
                      <w:rFonts w:ascii="Arial" w:hAnsi="Arial" w:cs="Arial"/>
                      <w:sz w:val="18"/>
                      <w:szCs w:val="18"/>
                    </w:rPr>
                  </w:pPr>
                  <w:r>
                    <w:rPr>
                      <w:rFonts w:ascii="Arial" w:hAnsi="Arial" w:cs="Arial"/>
                      <w:sz w:val="18"/>
                      <w:szCs w:val="18"/>
                    </w:rPr>
                    <w:t>01</w:t>
                  </w:r>
                </w:p>
              </w:tc>
              <w:tc>
                <w:tcPr>
                  <w:tcW w:w="1476" w:type="dxa"/>
                </w:tcPr>
                <w:p w14:paraId="7EF96583" w14:textId="77777777" w:rsidR="006D3138" w:rsidRDefault="006D3138" w:rsidP="003A267C">
                  <w:pPr>
                    <w:jc w:val="both"/>
                    <w:rPr>
                      <w:rFonts w:ascii="Arial" w:hAnsi="Arial" w:cs="Arial"/>
                      <w:sz w:val="18"/>
                      <w:szCs w:val="18"/>
                    </w:rPr>
                  </w:pPr>
                  <w:r>
                    <w:rPr>
                      <w:rFonts w:ascii="Arial" w:eastAsia="Arial" w:hAnsi="Arial" w:cs="Arial"/>
                      <w:color w:val="000000"/>
                      <w:sz w:val="18"/>
                      <w:szCs w:val="18"/>
                    </w:rPr>
                    <w:t>Acta de reunión</w:t>
                  </w:r>
                </w:p>
              </w:tc>
              <w:tc>
                <w:tcPr>
                  <w:tcW w:w="1353" w:type="dxa"/>
                </w:tcPr>
                <w:p w14:paraId="40B850D8" w14:textId="59B6742A" w:rsidR="006D3138" w:rsidRDefault="006D3138" w:rsidP="003A267C">
                  <w:pPr>
                    <w:jc w:val="both"/>
                    <w:rPr>
                      <w:rFonts w:ascii="Arial" w:hAnsi="Arial" w:cs="Arial"/>
                      <w:sz w:val="18"/>
                      <w:szCs w:val="18"/>
                    </w:rPr>
                  </w:pPr>
                  <w:r w:rsidRPr="00A60194">
                    <w:rPr>
                      <w:rFonts w:ascii="Arial" w:hAnsi="Arial" w:cs="Arial"/>
                      <w:color w:val="000000" w:themeColor="text1"/>
                      <w:sz w:val="18"/>
                      <w:szCs w:val="18"/>
                    </w:rPr>
                    <w:t>No</w:t>
                  </w:r>
                  <w:r w:rsidR="00C658E8">
                    <w:rPr>
                      <w:rFonts w:ascii="Arial" w:hAnsi="Arial" w:cs="Arial"/>
                      <w:color w:val="000000" w:themeColor="text1"/>
                      <w:sz w:val="18"/>
                      <w:szCs w:val="18"/>
                    </w:rPr>
                    <w:t>.</w:t>
                  </w:r>
                  <w:r w:rsidRPr="00A60194">
                    <w:rPr>
                      <w:rFonts w:ascii="Arial" w:hAnsi="Arial" w:cs="Arial"/>
                      <w:color w:val="000000" w:themeColor="text1"/>
                      <w:sz w:val="18"/>
                      <w:szCs w:val="18"/>
                    </w:rPr>
                    <w:t xml:space="preserve"> 2022752001926281</w:t>
                  </w:r>
                </w:p>
              </w:tc>
              <w:tc>
                <w:tcPr>
                  <w:tcW w:w="2603" w:type="dxa"/>
                </w:tcPr>
                <w:p w14:paraId="7A024ADA" w14:textId="77777777" w:rsidR="006D3138" w:rsidRDefault="006D3138" w:rsidP="003A267C">
                  <w:pPr>
                    <w:jc w:val="both"/>
                    <w:rPr>
                      <w:rFonts w:ascii="Arial" w:hAnsi="Arial" w:cs="Arial"/>
                      <w:sz w:val="18"/>
                      <w:szCs w:val="18"/>
                    </w:rPr>
                  </w:pPr>
                  <w:r>
                    <w:rPr>
                      <w:rFonts w:ascii="Arial" w:eastAsia="Arial" w:hAnsi="Arial" w:cs="Arial"/>
                      <w:color w:val="000000"/>
                      <w:sz w:val="18"/>
                      <w:szCs w:val="18"/>
                    </w:rPr>
                    <w:t>Se realiza reunión donde se hace la selección del perfil docente, se presenta la necesidad de los nuevos perfiles y se aprueba el cronograma para iniciar con el proceso de selección.</w:t>
                  </w:r>
                </w:p>
              </w:tc>
            </w:tr>
            <w:tr w:rsidR="006D3138" w14:paraId="2B25A0FF" w14:textId="77777777" w:rsidTr="006D3138">
              <w:trPr>
                <w:trHeight w:val="422"/>
              </w:trPr>
              <w:tc>
                <w:tcPr>
                  <w:tcW w:w="517" w:type="dxa"/>
                </w:tcPr>
                <w:p w14:paraId="744CB62E" w14:textId="77777777" w:rsidR="006D3138" w:rsidRDefault="006D3138" w:rsidP="003A267C">
                  <w:pPr>
                    <w:jc w:val="center"/>
                    <w:rPr>
                      <w:rFonts w:ascii="Arial" w:hAnsi="Arial" w:cs="Arial"/>
                      <w:sz w:val="18"/>
                      <w:szCs w:val="18"/>
                    </w:rPr>
                  </w:pPr>
                  <w:r>
                    <w:rPr>
                      <w:rFonts w:ascii="Arial" w:hAnsi="Arial" w:cs="Arial"/>
                      <w:sz w:val="18"/>
                      <w:szCs w:val="18"/>
                    </w:rPr>
                    <w:t>02</w:t>
                  </w:r>
                </w:p>
              </w:tc>
              <w:tc>
                <w:tcPr>
                  <w:tcW w:w="1476" w:type="dxa"/>
                </w:tcPr>
                <w:p w14:paraId="3DF6040A" w14:textId="77777777" w:rsidR="006D3138" w:rsidRDefault="006D3138" w:rsidP="003A267C">
                  <w:pPr>
                    <w:jc w:val="both"/>
                    <w:rPr>
                      <w:rFonts w:ascii="Arial" w:eastAsia="Arial" w:hAnsi="Arial" w:cs="Arial"/>
                      <w:color w:val="000000"/>
                      <w:sz w:val="18"/>
                      <w:szCs w:val="18"/>
                    </w:rPr>
                  </w:pPr>
                  <w:r>
                    <w:rPr>
                      <w:rFonts w:ascii="Arial" w:eastAsia="Arial" w:hAnsi="Arial" w:cs="Arial"/>
                      <w:color w:val="000000"/>
                      <w:sz w:val="18"/>
                      <w:szCs w:val="18"/>
                    </w:rPr>
                    <w:t>Acta de reunión</w:t>
                  </w:r>
                </w:p>
              </w:tc>
              <w:tc>
                <w:tcPr>
                  <w:tcW w:w="1353" w:type="dxa"/>
                </w:tcPr>
                <w:p w14:paraId="2205BAE4" w14:textId="77777777" w:rsidR="006D3138" w:rsidRPr="00AC682C" w:rsidRDefault="006D3138" w:rsidP="003A267C">
                  <w:pPr>
                    <w:jc w:val="both"/>
                    <w:rPr>
                      <w:rFonts w:ascii="Arial" w:hAnsi="Arial" w:cs="Arial"/>
                      <w:color w:val="000000" w:themeColor="text1"/>
                      <w:sz w:val="18"/>
                      <w:szCs w:val="18"/>
                    </w:rPr>
                  </w:pPr>
                  <w:r w:rsidRPr="00DC0E9C">
                    <w:rPr>
                      <w:rFonts w:ascii="Arial" w:hAnsi="Arial" w:cs="Arial"/>
                      <w:color w:val="000000" w:themeColor="text1"/>
                      <w:sz w:val="18"/>
                      <w:szCs w:val="18"/>
                    </w:rPr>
                    <w:t>2022752001926341</w:t>
                  </w:r>
                </w:p>
              </w:tc>
              <w:tc>
                <w:tcPr>
                  <w:tcW w:w="2603" w:type="dxa"/>
                </w:tcPr>
                <w:p w14:paraId="50DF8CB3" w14:textId="77777777" w:rsidR="006D3138" w:rsidRDefault="006D3138" w:rsidP="003A267C">
                  <w:pPr>
                    <w:jc w:val="both"/>
                    <w:rPr>
                      <w:rFonts w:ascii="Arial" w:eastAsia="Arial" w:hAnsi="Arial" w:cs="Arial"/>
                      <w:color w:val="000000"/>
                      <w:sz w:val="18"/>
                      <w:szCs w:val="18"/>
                    </w:rPr>
                  </w:pPr>
                  <w:r>
                    <w:rPr>
                      <w:rFonts w:ascii="Arial" w:eastAsia="Arial" w:hAnsi="Arial" w:cs="Arial"/>
                      <w:color w:val="000000"/>
                      <w:sz w:val="18"/>
                      <w:szCs w:val="18"/>
                    </w:rPr>
                    <w:t>Reunión de revisión de los procesos con coordinación.</w:t>
                  </w:r>
                </w:p>
              </w:tc>
            </w:tr>
          </w:tbl>
          <w:p w14:paraId="148C19FA" w14:textId="128D81BA" w:rsidR="006D3138" w:rsidRDefault="006D3138" w:rsidP="00C658E8">
            <w:pPr>
              <w:pStyle w:val="Prrafodelista"/>
              <w:tabs>
                <w:tab w:val="left" w:pos="142"/>
              </w:tabs>
              <w:autoSpaceDE w:val="0"/>
              <w:autoSpaceDN w:val="0"/>
              <w:spacing w:after="0" w:line="240" w:lineRule="auto"/>
              <w:ind w:left="213" w:right="154"/>
              <w:contextualSpacing w:val="0"/>
              <w:jc w:val="both"/>
              <w:rPr>
                <w:noProof/>
                <w:lang w:eastAsia="es-CO"/>
              </w:rPr>
            </w:pPr>
            <w:r>
              <w:rPr>
                <w:noProof/>
                <w:lang w:eastAsia="es-CO"/>
              </w:rPr>
              <w:t xml:space="preserve">   </w:t>
            </w:r>
          </w:p>
          <w:p w14:paraId="5DCD393A" w14:textId="77777777" w:rsidR="006D3138" w:rsidRDefault="006D3138" w:rsidP="006D3138">
            <w:pPr>
              <w:pStyle w:val="Prrafodelista"/>
              <w:tabs>
                <w:tab w:val="left" w:pos="142"/>
                <w:tab w:val="left" w:pos="1701"/>
              </w:tabs>
              <w:autoSpaceDE w:val="0"/>
              <w:autoSpaceDN w:val="0"/>
              <w:spacing w:after="0"/>
              <w:ind w:left="213" w:right="154" w:firstLine="142"/>
              <w:contextualSpacing w:val="0"/>
              <w:jc w:val="center"/>
              <w:rPr>
                <w:noProof/>
                <w:lang w:eastAsia="es-CO"/>
              </w:rPr>
            </w:pPr>
            <w:r w:rsidRPr="00A60194">
              <w:rPr>
                <w:noProof/>
                <w:lang w:eastAsia="es-CO"/>
              </w:rPr>
              <w:drawing>
                <wp:inline distT="0" distB="0" distL="0" distR="0" wp14:anchorId="251942C2" wp14:editId="498F1E62">
                  <wp:extent cx="2343630" cy="1772970"/>
                  <wp:effectExtent l="0" t="0" r="0" b="0"/>
                  <wp:docPr id="9235" name="Imagen 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346297" cy="1774988"/>
                          </a:xfrm>
                          <a:prstGeom prst="rect">
                            <a:avLst/>
                          </a:prstGeom>
                        </pic:spPr>
                      </pic:pic>
                    </a:graphicData>
                  </a:graphic>
                </wp:inline>
              </w:drawing>
            </w:r>
          </w:p>
          <w:p w14:paraId="0C2DFD21" w14:textId="77777777" w:rsidR="00CE39B8" w:rsidRDefault="00CE39B8" w:rsidP="004F51EC">
            <w:pPr>
              <w:pStyle w:val="Prrafodelista"/>
              <w:tabs>
                <w:tab w:val="left" w:pos="142"/>
                <w:tab w:val="left" w:pos="1701"/>
              </w:tabs>
              <w:autoSpaceDE w:val="0"/>
              <w:autoSpaceDN w:val="0"/>
              <w:spacing w:after="0"/>
              <w:ind w:left="547" w:right="154"/>
              <w:contextualSpacing w:val="0"/>
              <w:jc w:val="both"/>
              <w:rPr>
                <w:rFonts w:ascii="Arial" w:hAnsi="Arial" w:cs="Arial"/>
                <w:sz w:val="18"/>
                <w:szCs w:val="18"/>
              </w:rPr>
            </w:pPr>
          </w:p>
          <w:p w14:paraId="3E7EC416" w14:textId="77777777" w:rsidR="00A530A0" w:rsidRDefault="00A530A0" w:rsidP="004F51EC">
            <w:pPr>
              <w:pStyle w:val="Prrafodelista"/>
              <w:tabs>
                <w:tab w:val="left" w:pos="142"/>
                <w:tab w:val="left" w:pos="1701"/>
              </w:tabs>
              <w:autoSpaceDE w:val="0"/>
              <w:autoSpaceDN w:val="0"/>
              <w:spacing w:after="0"/>
              <w:ind w:left="547" w:right="154"/>
              <w:contextualSpacing w:val="0"/>
              <w:jc w:val="both"/>
              <w:rPr>
                <w:rFonts w:ascii="Arial" w:hAnsi="Arial" w:cs="Arial"/>
                <w:sz w:val="18"/>
                <w:szCs w:val="18"/>
              </w:rPr>
            </w:pPr>
          </w:p>
          <w:p w14:paraId="5642AF2B" w14:textId="5352ABFE" w:rsidR="007B1A66" w:rsidRPr="007B1A66" w:rsidRDefault="004F51EC" w:rsidP="004F51EC">
            <w:pPr>
              <w:pStyle w:val="Prrafodelista"/>
              <w:tabs>
                <w:tab w:val="left" w:pos="142"/>
                <w:tab w:val="left" w:pos="1701"/>
              </w:tabs>
              <w:autoSpaceDE w:val="0"/>
              <w:autoSpaceDN w:val="0"/>
              <w:spacing w:after="0"/>
              <w:ind w:left="547" w:right="154"/>
              <w:contextualSpacing w:val="0"/>
              <w:jc w:val="both"/>
              <w:rPr>
                <w:rFonts w:ascii="Arial" w:hAnsi="Arial" w:cs="Arial"/>
                <w:sz w:val="18"/>
                <w:szCs w:val="18"/>
              </w:rPr>
            </w:pPr>
            <w:r w:rsidRPr="009F35C1">
              <w:rPr>
                <w:rFonts w:ascii="Arial" w:hAnsi="Arial" w:cs="Arial"/>
                <w:sz w:val="18"/>
                <w:szCs w:val="18"/>
              </w:rPr>
              <w:t>Todas las demás que se deriven del normal desarrollo del contrato</w:t>
            </w:r>
          </w:p>
        </w:tc>
      </w:tr>
      <w:tr w:rsidR="00D173E3" w:rsidRPr="00B83763" w14:paraId="5B3D2E59" w14:textId="77777777" w:rsidTr="00584693">
        <w:tc>
          <w:tcPr>
            <w:tcW w:w="3227" w:type="dxa"/>
            <w:vAlign w:val="center"/>
          </w:tcPr>
          <w:p w14:paraId="54F964BA" w14:textId="39CAF2CD" w:rsidR="00D665AF" w:rsidRPr="00B83763" w:rsidRDefault="00D665AF" w:rsidP="00B71C5A">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6237" w:type="dxa"/>
            <w:shd w:val="clear" w:color="auto" w:fill="auto"/>
            <w:vAlign w:val="center"/>
          </w:tcPr>
          <w:p w14:paraId="506EA126" w14:textId="77777777" w:rsidR="00F95CD7" w:rsidRPr="00F95CD7" w:rsidRDefault="00F95CD7" w:rsidP="00F95CD7">
            <w:pPr>
              <w:tabs>
                <w:tab w:val="left" w:pos="1701"/>
              </w:tabs>
              <w:ind w:left="34"/>
              <w:jc w:val="both"/>
              <w:rPr>
                <w:rFonts w:ascii="Arial" w:eastAsia="Arial" w:hAnsi="Arial" w:cs="Arial"/>
                <w:color w:val="000000"/>
                <w:sz w:val="20"/>
                <w:szCs w:val="16"/>
              </w:rPr>
            </w:pPr>
            <w:r w:rsidRPr="00F95CD7">
              <w:rPr>
                <w:rFonts w:ascii="Arial" w:eastAsia="Arial" w:hAnsi="Arial" w:cs="Arial"/>
                <w:color w:val="000000"/>
                <w:sz w:val="20"/>
                <w:szCs w:val="16"/>
              </w:rPr>
              <w:t>Valor total 22.000.000</w:t>
            </w:r>
          </w:p>
          <w:p w14:paraId="79CA26BE" w14:textId="3F290319" w:rsidR="00D665AF" w:rsidRPr="00B83763" w:rsidRDefault="00F95CD7" w:rsidP="00F95CD7">
            <w:pPr>
              <w:pStyle w:val="Textoindependiente"/>
              <w:rPr>
                <w:rFonts w:ascii="Arial Narrow" w:hAnsi="Arial Narrow" w:cs="Arial"/>
                <w:color w:val="000000" w:themeColor="text1"/>
                <w:sz w:val="20"/>
                <w:szCs w:val="20"/>
              </w:rPr>
            </w:pPr>
            <w:r w:rsidRPr="00F95CD7">
              <w:rPr>
                <w:rFonts w:ascii="Arial" w:eastAsia="Arial" w:hAnsi="Arial" w:cs="Arial"/>
                <w:color w:val="000000"/>
                <w:sz w:val="20"/>
                <w:szCs w:val="16"/>
              </w:rPr>
              <w:t>Valor autorizado a pagar en el presente mes 2.000.0000</w:t>
            </w:r>
          </w:p>
        </w:tc>
      </w:tr>
      <w:tr w:rsidR="00D173E3" w:rsidRPr="00B83763" w14:paraId="3754BB64" w14:textId="77777777" w:rsidTr="00037664">
        <w:trPr>
          <w:trHeight w:val="2074"/>
        </w:trPr>
        <w:tc>
          <w:tcPr>
            <w:tcW w:w="3227" w:type="dxa"/>
            <w:vAlign w:val="center"/>
          </w:tcPr>
          <w:p w14:paraId="5527F8C1" w14:textId="282927D3" w:rsidR="00045359" w:rsidRPr="00B83763" w:rsidRDefault="00045359"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 xml:space="preserve"> CUMPLIMIENTO PAGO</w:t>
            </w:r>
          </w:p>
          <w:p w14:paraId="797ED795" w14:textId="77777777" w:rsidR="00045359" w:rsidRPr="00B83763" w:rsidRDefault="00045359" w:rsidP="0004535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6237" w:type="dxa"/>
            <w:shd w:val="clear" w:color="auto" w:fill="auto"/>
            <w:vAlign w:val="center"/>
          </w:tcPr>
          <w:p w14:paraId="3711B34C" w14:textId="77777777" w:rsidR="00F95CD7" w:rsidRDefault="00F95CD7" w:rsidP="00F95CD7">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n, mes vencido de los trabajadores independientes (Salud-pensi</w:t>
            </w:r>
            <w:r w:rsidRPr="00135970">
              <w:rPr>
                <w:rFonts w:ascii="Arial" w:hAnsi="Arial" w:cs="Arial" w:hint="eastAsia"/>
                <w:sz w:val="18"/>
                <w:szCs w:val="18"/>
              </w:rPr>
              <w:t>ó</w:t>
            </w:r>
            <w:r w:rsidRPr="00135970">
              <w:rPr>
                <w:rFonts w:ascii="Arial" w:hAnsi="Arial" w:cs="Arial"/>
                <w:sz w:val="18"/>
                <w:szCs w:val="18"/>
              </w:rPr>
              <w:t xml:space="preserve">n y ARL) </w:t>
            </w:r>
          </w:p>
          <w:p w14:paraId="3D182AAC" w14:textId="6F804CB1" w:rsidR="00F95CD7" w:rsidRDefault="00584693" w:rsidP="00F95CD7">
            <w:pPr>
              <w:pStyle w:val="Textoindependiente"/>
              <w:jc w:val="both"/>
              <w:rPr>
                <w:rFonts w:ascii="Arial" w:hAnsi="Arial" w:cs="Arial"/>
                <w:sz w:val="18"/>
                <w:szCs w:val="18"/>
              </w:rPr>
            </w:pPr>
            <w:r>
              <w:rPr>
                <w:rFonts w:ascii="Arial" w:hAnsi="Arial" w:cs="Arial"/>
                <w:sz w:val="18"/>
                <w:szCs w:val="18"/>
              </w:rPr>
              <w:t xml:space="preserve">PAGO PLANILLA  MES </w:t>
            </w:r>
            <w:r w:rsidR="006C2210">
              <w:rPr>
                <w:rFonts w:ascii="Arial" w:hAnsi="Arial" w:cs="Arial"/>
                <w:sz w:val="18"/>
                <w:szCs w:val="18"/>
              </w:rPr>
              <w:t>AGOSTO</w:t>
            </w:r>
          </w:p>
          <w:tbl>
            <w:tblPr>
              <w:tblW w:w="4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1470"/>
              <w:gridCol w:w="1304"/>
            </w:tblGrid>
            <w:tr w:rsidR="00F95CD7" w14:paraId="6C6D0EA6" w14:textId="77777777" w:rsidTr="00A55F86">
              <w:tc>
                <w:tcPr>
                  <w:tcW w:w="1469" w:type="dxa"/>
                </w:tcPr>
                <w:p w14:paraId="6329EDEF"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1470" w:type="dxa"/>
                </w:tcPr>
                <w:p w14:paraId="5A99E7C7"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1304" w:type="dxa"/>
                </w:tcPr>
                <w:p w14:paraId="5D5DA418"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F95CD7" w14:paraId="2CC1E214" w14:textId="77777777" w:rsidTr="00A55F86">
              <w:tc>
                <w:tcPr>
                  <w:tcW w:w="1469" w:type="dxa"/>
                </w:tcPr>
                <w:p w14:paraId="2ED7DFA8"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1470" w:type="dxa"/>
                </w:tcPr>
                <w:p w14:paraId="2AABF27F"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Porvenir</w:t>
                  </w:r>
                </w:p>
              </w:tc>
              <w:tc>
                <w:tcPr>
                  <w:tcW w:w="1304" w:type="dxa"/>
                </w:tcPr>
                <w:p w14:paraId="2182AA09"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$160.000</w:t>
                  </w:r>
                </w:p>
              </w:tc>
            </w:tr>
            <w:tr w:rsidR="00F95CD7" w14:paraId="7235FED4" w14:textId="77777777" w:rsidTr="00A55F86">
              <w:tc>
                <w:tcPr>
                  <w:tcW w:w="1469" w:type="dxa"/>
                </w:tcPr>
                <w:p w14:paraId="250AE5B2"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1470" w:type="dxa"/>
                </w:tcPr>
                <w:p w14:paraId="2E1A9BA2"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Famisanar</w:t>
                  </w:r>
                </w:p>
              </w:tc>
              <w:tc>
                <w:tcPr>
                  <w:tcW w:w="1304" w:type="dxa"/>
                </w:tcPr>
                <w:p w14:paraId="4DD151A5"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$125.000</w:t>
                  </w:r>
                </w:p>
              </w:tc>
            </w:tr>
            <w:tr w:rsidR="00F95CD7" w14:paraId="29658A63" w14:textId="77777777" w:rsidTr="00A55F86">
              <w:tc>
                <w:tcPr>
                  <w:tcW w:w="1469" w:type="dxa"/>
                </w:tcPr>
                <w:p w14:paraId="1C7E0DB1"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1470" w:type="dxa"/>
                </w:tcPr>
                <w:p w14:paraId="2AE010C0"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Sura</w:t>
                  </w:r>
                </w:p>
              </w:tc>
              <w:tc>
                <w:tcPr>
                  <w:tcW w:w="1304" w:type="dxa"/>
                </w:tcPr>
                <w:p w14:paraId="70EF5A3B" w14:textId="77777777" w:rsidR="00F95CD7" w:rsidRDefault="00F95CD7" w:rsidP="00CC68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$5.300</w:t>
                  </w:r>
                </w:p>
              </w:tc>
            </w:tr>
          </w:tbl>
          <w:p w14:paraId="29081D31" w14:textId="77777777" w:rsidR="004206C3" w:rsidRPr="00B83763" w:rsidRDefault="004206C3" w:rsidP="00E67585">
            <w:pPr>
              <w:pStyle w:val="Textoindependiente"/>
              <w:jc w:val="both"/>
              <w:rPr>
                <w:rFonts w:ascii="Arial Narrow" w:hAnsi="Arial Narrow" w:cs="Arial"/>
                <w:color w:val="000000" w:themeColor="text1"/>
                <w:sz w:val="20"/>
                <w:szCs w:val="20"/>
              </w:rPr>
            </w:pPr>
          </w:p>
        </w:tc>
      </w:tr>
      <w:tr w:rsidR="00D173E3" w:rsidRPr="00B83763" w14:paraId="20E54288" w14:textId="77777777" w:rsidTr="00037664">
        <w:trPr>
          <w:trHeight w:val="3483"/>
        </w:trPr>
        <w:tc>
          <w:tcPr>
            <w:tcW w:w="3227" w:type="dxa"/>
            <w:vAlign w:val="center"/>
          </w:tcPr>
          <w:p w14:paraId="48A5CCF6" w14:textId="6925C83A" w:rsidR="00D665AF" w:rsidRPr="00B83763" w:rsidRDefault="00D665AF"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HACEN PARTE DEL INFORME</w:t>
            </w:r>
          </w:p>
        </w:tc>
        <w:tc>
          <w:tcPr>
            <w:tcW w:w="6237" w:type="dxa"/>
            <w:vAlign w:val="center"/>
          </w:tcPr>
          <w:p w14:paraId="27244A9A" w14:textId="52E98D11" w:rsidR="00C03AE9" w:rsidRP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C03AE9" w:rsidRP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C03AE9" w:rsidRP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BC456B" w:rsidRDefault="00BC456B" w:rsidP="009B786D">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9B786D" w:rsidRPr="009B786D" w:rsidRDefault="009B786D" w:rsidP="009B786D">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w:t>
            </w:r>
            <w:r w:rsidR="003D4A63" w:rsidRPr="009B786D">
              <w:rPr>
                <w:rFonts w:ascii="Arial" w:hAnsi="Arial" w:cs="Arial"/>
                <w:sz w:val="16"/>
                <w:szCs w:val="16"/>
              </w:rPr>
              <w:t>.</w:t>
            </w:r>
            <w:r w:rsidRPr="009B786D">
              <w:rPr>
                <w:rFonts w:ascii="Arial" w:hAnsi="Arial" w:cs="Arial"/>
                <w:sz w:val="16"/>
                <w:szCs w:val="16"/>
              </w:rPr>
              <w:t xml:space="preserve"> (solo lo deben anexar en el primer paquete de pago).</w:t>
            </w:r>
          </w:p>
          <w:p w14:paraId="013D1F45" w14:textId="377AC2AB" w:rsidR="00DE7D94" w:rsidRPr="00530375" w:rsidRDefault="00C03AE9" w:rsidP="00F95CD7">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 xml:space="preserve">Formato informando los contratos que </w:t>
            </w:r>
            <w:r w:rsidR="003D4A63" w:rsidRPr="009B786D">
              <w:rPr>
                <w:rFonts w:ascii="Arial" w:hAnsi="Arial" w:cs="Arial"/>
                <w:sz w:val="16"/>
                <w:szCs w:val="16"/>
              </w:rPr>
              <w:t>posee con entidades estatales en la vigencia actual</w:t>
            </w:r>
            <w:r w:rsidRPr="009B786D">
              <w:rPr>
                <w:rFonts w:ascii="Arial" w:hAnsi="Arial" w:cs="Arial"/>
                <w:sz w:val="16"/>
                <w:szCs w:val="16"/>
              </w:rPr>
              <w:t>.</w:t>
            </w:r>
            <w:r w:rsidR="00933D9B">
              <w:rPr>
                <w:rFonts w:ascii="Arial" w:hAnsi="Arial" w:cs="Arial"/>
                <w:sz w:val="16"/>
                <w:szCs w:val="16"/>
              </w:rPr>
              <w:t xml:space="preserve"> </w:t>
            </w:r>
            <w:r w:rsidR="00F74A23">
              <w:rPr>
                <w:rFonts w:ascii="Arial" w:hAnsi="Arial" w:cs="Arial"/>
                <w:sz w:val="16"/>
                <w:szCs w:val="16"/>
              </w:rPr>
              <w:t>(</w:t>
            </w:r>
            <w:r w:rsidR="00933D9B">
              <w:rPr>
                <w:rFonts w:ascii="Arial" w:hAnsi="Arial" w:cs="Arial"/>
                <w:sz w:val="16"/>
                <w:szCs w:val="16"/>
              </w:rPr>
              <w:t>Se debe anexar mensual mente.</w:t>
            </w:r>
            <w:r w:rsidR="00A83E98">
              <w:rPr>
                <w:rFonts w:ascii="Arial" w:hAnsi="Arial" w:cs="Arial"/>
                <w:sz w:val="16"/>
                <w:szCs w:val="16"/>
              </w:rPr>
              <w:t>).</w:t>
            </w:r>
            <w:r w:rsidR="00A83E98">
              <w:rPr>
                <w:rFonts w:ascii="Arial" w:eastAsia="Arial" w:hAnsi="Arial" w:cs="Arial"/>
                <w:color w:val="000000"/>
                <w:sz w:val="18"/>
                <w:szCs w:val="18"/>
              </w:rPr>
              <w:t xml:space="preserve">   </w:t>
            </w:r>
          </w:p>
        </w:tc>
      </w:tr>
      <w:tr w:rsidR="00D173E3" w:rsidRPr="00B83763" w14:paraId="5D9A7E91" w14:textId="77777777" w:rsidTr="00584693">
        <w:trPr>
          <w:trHeight w:val="1827"/>
        </w:trPr>
        <w:tc>
          <w:tcPr>
            <w:tcW w:w="3227" w:type="dxa"/>
            <w:vAlign w:val="center"/>
          </w:tcPr>
          <w:p w14:paraId="1636122F" w14:textId="03A8F71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6237" w:type="dxa"/>
          </w:tcPr>
          <w:p w14:paraId="3F969A08" w14:textId="77777777" w:rsidR="00331F63" w:rsidRDefault="00331F63" w:rsidP="00E97969">
            <w:pPr>
              <w:pStyle w:val="Textoindependiente"/>
              <w:jc w:val="both"/>
              <w:rPr>
                <w:rFonts w:ascii="Arial Narrow" w:hAnsi="Arial Narrow" w:cs="Tahoma"/>
                <w:sz w:val="20"/>
                <w:szCs w:val="20"/>
              </w:rPr>
            </w:pPr>
          </w:p>
          <w:p w14:paraId="746799C5" w14:textId="15BB4663" w:rsidR="00E97969" w:rsidRPr="00B83763" w:rsidRDefault="005340D5" w:rsidP="00E9796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rPr>
              <mc:AlternateContent>
                <mc:Choice Requires="wps">
                  <w:drawing>
                    <wp:anchor distT="0" distB="0" distL="114300" distR="114300" simplePos="0" relativeHeight="251664384" behindDoc="0" locked="0" layoutInCell="1" allowOverlap="1" wp14:anchorId="45830C62" wp14:editId="20D13A6E">
                      <wp:simplePos x="0" y="0"/>
                      <wp:positionH relativeFrom="column">
                        <wp:posOffset>3640204</wp:posOffset>
                      </wp:positionH>
                      <wp:positionV relativeFrom="paragraph">
                        <wp:posOffset>270446</wp:posOffset>
                      </wp:positionV>
                      <wp:extent cx="191770" cy="213995"/>
                      <wp:effectExtent l="0" t="0" r="17780"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70" cy="213995"/>
                              </a:xfrm>
                              <a:prstGeom prst="rect">
                                <a:avLst/>
                              </a:prstGeom>
                              <a:solidFill>
                                <a:srgbClr val="FFFFFF"/>
                              </a:solidFill>
                              <a:ln w="9525">
                                <a:solidFill>
                                  <a:srgbClr val="000000"/>
                                </a:solidFill>
                                <a:miter lim="800000"/>
                                <a:headEnd/>
                                <a:tailEnd/>
                              </a:ln>
                            </wps:spPr>
                            <wps:txbx>
                              <w:txbxContent>
                                <w:p w14:paraId="2F27D607" w14:textId="77777777" w:rsidR="00E97969" w:rsidRPr="005747C7" w:rsidRDefault="00E9796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286.65pt;margin-top:21.3pt;width:15.1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VIeKQIAAFEEAAAOAAAAZHJzL2Uyb0RvYy54bWysVNuO0zAQfUfiHyy/07Slpduo6WrpUoS0&#10;XKSFD5jYTmPheILtNilfv2OnWyLgCZEHy9MZH585Z9zNbd8YdlLOa7QFn02mnCkrUGp7KPi3r/tX&#10;N5z5AFaCQasKflae325fvth0ba7mWKORyjECsT7v2oLXIbR5lnlRqwb8BFtlKVmhayBQ6A6ZdNAR&#10;emOy+XT6JuvQydahUN7Tr/dDkm8TflUpET5XlVeBmYITt5BWl9Yyrtl2A/nBQVtrcaEB/8CiAW3p&#10;0ivUPQRgR6f/gGq0cOixChOBTYZVpYVKPVA3s+lv3TzW0KrUC4nj26tM/v/Bik+nL45pSd5xZqEh&#10;i3ZHkA6ZVCyoPiCbR5G61udU+9hSdejfYh8PxIZ9+4Diu2cWdzXYg7pzDrtagSSSs3gyGx0dcHwE&#10;KbuPKOk2OAZMQH3lmghImjBCJ7POV4OIBxPxyvVstaKMoNR89nq9XqYbIH8+3Dof3itsWNwU3JH/&#10;CRxODz5EMpA/lyTyaLTca2NS4A7lzjh2ApqVffou6H5cZizrCr5ezpdD/+OcH0NM0/c3iEYHGnqj&#10;m4LfXIsgj6q9szKNZABthj1RNvYiY1Ru0DD0ZZ9su7pTojyTrg6HGac3SZsa3U/OOprvgvsfR3CK&#10;M/PBkjfr2WIRH0QKFsvVnAI3zpTjDFhBUAUPnA3bXUiPKOpm8Y48rHTSN5o9MLlQprlNsl/eWHwY&#10;4zhV/fon2D4BAAD//wMAUEsDBBQABgAIAAAAIQBJBfUy4AAAAAkBAAAPAAAAZHJzL2Rvd25yZXYu&#10;eG1sTI/BTsMwEETvSPyDtUhcEHWoW6eEbCqEBIIbtBVc3cRNIux1sN00/D3mBMfVPM28LdeTNWzU&#10;PvSOEG5mGTBNtWt6ahF228frFbAQFTXKONII3zrAujo/K1XRuBO96XETW5ZKKBQKoYtxKDgPdaet&#10;CjM3aErZwXmrYjp9yxuvTqncGj7PMsmt6iktdGrQD52uPzdHi7BaPI8f4UW8vtfyYG7jVT4+fXnE&#10;y4vp/g5Y1FP8g+FXP6lDlZz27khNYAZhmQuRUITFXAJLgMzEEtgeIZcCeFXy/x9UPwAAAP//AwBQ&#10;SwECLQAUAAYACAAAACEAtoM4kv4AAADhAQAAEwAAAAAAAAAAAAAAAAAAAAAAW0NvbnRlbnRfVHlw&#10;ZXNdLnhtbFBLAQItABQABgAIAAAAIQA4/SH/1gAAAJQBAAALAAAAAAAAAAAAAAAAAC8BAABfcmVs&#10;cy8ucmVsc1BLAQItABQABgAIAAAAIQBV7VIeKQIAAFEEAAAOAAAAAAAAAAAAAAAAAC4CAABkcnMv&#10;ZTJvRG9jLnhtbFBLAQItABQABgAIAAAAIQBJBfUy4AAAAAkBAAAPAAAAAAAAAAAAAAAAAIMEAABk&#10;cnMvZG93bnJldi54bWxQSwUGAAAAAAQABADzAAAAkAUAAAAA&#10;">
                      <v:textbox>
                        <w:txbxContent>
                          <w:p w14:paraId="2F27D607" w14:textId="77777777" w:rsidR="00E97969" w:rsidRPr="005747C7" w:rsidRDefault="00E97969" w:rsidP="00E97969">
                            <w:pPr>
                              <w:rPr>
                                <w:sz w:val="14"/>
                                <w:szCs w:val="14"/>
                              </w:rPr>
                            </w:pPr>
                          </w:p>
                        </w:txbxContent>
                      </v:textbox>
                    </v:shape>
                  </w:pict>
                </mc:Fallback>
              </mc:AlternateContent>
            </w:r>
            <w:r w:rsidR="00672F16" w:rsidRPr="00B83763">
              <w:rPr>
                <w:rFonts w:ascii="Arial Narrow" w:hAnsi="Arial Narrow" w:cs="Tahoma"/>
                <w:b/>
                <w:noProof/>
                <w:spacing w:val="8"/>
                <w:sz w:val="20"/>
                <w:szCs w:val="20"/>
              </w:rPr>
              <mc:AlternateContent>
                <mc:Choice Requires="wps">
                  <w:drawing>
                    <wp:anchor distT="0" distB="0" distL="114300" distR="114300" simplePos="0" relativeHeight="251663360" behindDoc="0" locked="0" layoutInCell="1" allowOverlap="1" wp14:anchorId="51B6776A" wp14:editId="1D56CC8F">
                      <wp:simplePos x="0" y="0"/>
                      <wp:positionH relativeFrom="column">
                        <wp:posOffset>2802794</wp:posOffset>
                      </wp:positionH>
                      <wp:positionV relativeFrom="paragraph">
                        <wp:posOffset>271081</wp:posOffset>
                      </wp:positionV>
                      <wp:extent cx="238205" cy="199784"/>
                      <wp:effectExtent l="0" t="0" r="28575" b="1016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205" cy="199784"/>
                              </a:xfrm>
                              <a:prstGeom prst="rect">
                                <a:avLst/>
                              </a:prstGeom>
                              <a:solidFill>
                                <a:srgbClr val="FFFFFF"/>
                              </a:solidFill>
                              <a:ln w="9525">
                                <a:solidFill>
                                  <a:srgbClr val="000000"/>
                                </a:solidFill>
                                <a:miter lim="800000"/>
                                <a:headEnd/>
                                <a:tailEnd/>
                              </a:ln>
                            </wps:spPr>
                            <wps:txbx>
                              <w:txbxContent>
                                <w:p w14:paraId="165DAEA0" w14:textId="77777777" w:rsidR="00E97969" w:rsidRPr="005340D5" w:rsidRDefault="00E97969" w:rsidP="00E97969">
                                  <w:pPr>
                                    <w:rPr>
                                      <w:rFonts w:ascii="Arial Narrow" w:hAnsi="Arial Narrow"/>
                                      <w:b/>
                                      <w:bCs/>
                                      <w:sz w:val="14"/>
                                      <w:szCs w:val="18"/>
                                      <w:lang w:val="es-ES"/>
                                    </w:rPr>
                                  </w:pPr>
                                  <w:r w:rsidRPr="005340D5">
                                    <w:rPr>
                                      <w:rFonts w:ascii="Arial Narrow" w:hAnsi="Arial Narrow"/>
                                      <w:b/>
                                      <w:bCs/>
                                      <w:sz w:val="14"/>
                                      <w:szCs w:val="18"/>
                                      <w:lang w:val="es-ES"/>
                                    </w:rPr>
                                    <w:t>X</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220.7pt;margin-top:21.35pt;width:18.7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xlLAIAAFMEAAAOAAAAZHJzL2Uyb0RvYy54bWysVNtu2zAMfR+wfxD0vjhxkzYx4hRdugwD&#10;ugvQ7QMYSY6FyaInKbGzrx8lp2l2exnmB0EUqcPDQ8rL274x7KCc12hLPhmNOVNWoNR2V/Ivnzev&#10;5pz5AFaCQatKflSe365evlh2baFyrNFI5RiBWF90bcnrENoiy7yoVQN+hK2y5KzQNRDIdLtMOugI&#10;vTFZPh5fZx062ToUyns6vR+cfJXwq0qJ8LGqvArMlJy4hbS6tG7jmq2WUOwctLUWJxrwDywa0JaS&#10;nqHuIQDbO/0bVKOFQ49VGAlsMqwqLVSqgaqZjH+p5rGGVqVaSBzfnmXy/w9WfDh8ckzLkl9zZqGh&#10;Fq33IB0yqVhQfUCWR5G61hcU+9hSdOhfY0/NTgX79gHFV88srmuwO3XnHHa1AkkkJ/FmdnF1wPER&#10;ZNu9R0nZYB8wAfWVa6KCpAkjdGrW8dwg4sEEHeZX83w840yQa7JY3MynKQMUT5db58NbhQ2Lm5I7&#10;6n8Ch8ODD5EMFE8hMZdHo+VGG5MMt9uujWMHoFnZpO+E/lOYsawr+WKWz4b6/woxTt+fIBodaOiN&#10;bko+PwdBEVV7Y2UayQDaDHuibOxJxqjcoGHot31q21VMECXeojySrg6HGac3SZsa3XfOOprvkvtv&#10;e3CKM/POUm8Wk+k0PohkTGc3ORnu0rO99IAVBFVyERxng7EO6RlF5SzeURcrnRR+5nIiTZObhD+9&#10;svg0Lu0U9fwvWP0AAAD//wMAUEsDBBQABgAIAAAAIQA+X/II3AAAAAkBAAAPAAAAZHJzL2Rvd25y&#10;ZXYueG1sTI/LTsMwEEX3SPyDNUjsqNPIIiXEqaIilkWiINZTe5oE/FLspuHvMSvYzWiO7pzbbBdr&#10;2ExTHL2TsF4VwMgpr0fXS3h/e77bAIsJnUbjHUn4pgjb9vqqwVr7i3ul+ZB6lkNcrFHCkFKoOY9q&#10;IItx5QO5fDv5yWLK69RzPeElh1vDy6K45xZHlz8MGGg3kPo6nK2EfbffFS/TbLvwcfo0GJR6ClHK&#10;25ulewSWaEl/MPzqZ3Vos9PRn52OzEgQYi0ymoeyApYBUW0egB0lVKIE3jb8f4P2BwAA//8DAFBL&#10;AQItABQABgAIAAAAIQC2gziS/gAAAOEBAAATAAAAAAAAAAAAAAAAAAAAAABbQ29udGVudF9UeXBl&#10;c10ueG1sUEsBAi0AFAAGAAgAAAAhADj9If/WAAAAlAEAAAsAAAAAAAAAAAAAAAAALwEAAF9yZWxz&#10;Ly5yZWxzUEsBAi0AFAAGAAgAAAAhACB8vGUsAgAAUwQAAA4AAAAAAAAAAAAAAAAALgIAAGRycy9l&#10;Mm9Eb2MueG1sUEsBAi0AFAAGAAgAAAAhAD5f8gjcAAAACQEAAA8AAAAAAAAAAAAAAAAAhgQAAGRy&#10;cy9kb3ducmV2LnhtbFBLBQYAAAAABAAEAPMAAACPBQAAAAA=&#10;">
                      <v:textbox>
                        <w:txbxContent>
                          <w:p w14:paraId="165DAEA0" w14:textId="77777777" w:rsidR="00E97969" w:rsidRPr="005340D5" w:rsidRDefault="00E97969" w:rsidP="00E97969">
                            <w:pPr>
                              <w:rPr>
                                <w:rFonts w:ascii="Arial Narrow" w:hAnsi="Arial Narrow"/>
                                <w:b/>
                                <w:bCs/>
                                <w:sz w:val="14"/>
                                <w:szCs w:val="18"/>
                                <w:lang w:val="es-ES"/>
                              </w:rPr>
                            </w:pPr>
                            <w:r w:rsidRPr="005340D5">
                              <w:rPr>
                                <w:rFonts w:ascii="Arial Narrow" w:hAnsi="Arial Narrow"/>
                                <w:b/>
                                <w:bCs/>
                                <w:sz w:val="14"/>
                                <w:szCs w:val="18"/>
                                <w:lang w:val="es-ES"/>
                              </w:rPr>
                              <w:t>X</w:t>
                            </w:r>
                          </w:p>
                        </w:txbxContent>
                      </v:textbox>
                    </v:shape>
                  </w:pict>
                </mc:Fallback>
              </mc:AlternateContent>
            </w:r>
            <w:r w:rsidR="00E9796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E97969" w:rsidRPr="00B83763">
              <w:rPr>
                <w:rFonts w:ascii="Arial Narrow" w:hAnsi="Arial Narrow" w:cs="Tahoma"/>
                <w:b/>
                <w:sz w:val="20"/>
                <w:szCs w:val="20"/>
              </w:rPr>
              <w:t>PARCIAL</w:t>
            </w:r>
            <w:r w:rsidR="00584693">
              <w:rPr>
                <w:rFonts w:ascii="Arial Narrow" w:hAnsi="Arial Narrow" w:cs="Tahoma"/>
                <w:sz w:val="20"/>
                <w:szCs w:val="20"/>
              </w:rPr>
              <w:t xml:space="preserve">          </w:t>
            </w:r>
            <w:r w:rsidR="00530375">
              <w:rPr>
                <w:rFonts w:ascii="Arial Narrow" w:hAnsi="Arial Narrow" w:cs="Tahoma"/>
                <w:sz w:val="20"/>
                <w:szCs w:val="20"/>
              </w:rPr>
              <w:t xml:space="preserve">  </w:t>
            </w:r>
            <w:r>
              <w:rPr>
                <w:rFonts w:ascii="Arial Narrow" w:hAnsi="Arial Narrow" w:cs="Tahoma"/>
                <w:sz w:val="20"/>
                <w:szCs w:val="20"/>
              </w:rPr>
              <w:t xml:space="preserve">   </w:t>
            </w:r>
            <w:r w:rsidR="00E97969" w:rsidRPr="00B83763">
              <w:rPr>
                <w:rFonts w:ascii="Arial Narrow" w:hAnsi="Arial Narrow" w:cs="Tahoma"/>
                <w:b/>
                <w:sz w:val="20"/>
                <w:szCs w:val="20"/>
              </w:rPr>
              <w:t>TOTAL</w:t>
            </w:r>
          </w:p>
          <w:p w14:paraId="29B485A9" w14:textId="77777777" w:rsidR="00271DD4" w:rsidRPr="00BD091F" w:rsidRDefault="00271DD4" w:rsidP="000D0E22">
            <w:pPr>
              <w:jc w:val="both"/>
              <w:rPr>
                <w:rFonts w:ascii="Arial Narrow" w:hAnsi="Arial Narrow" w:cs="Arial"/>
                <w:color w:val="000000" w:themeColor="text1"/>
                <w:sz w:val="16"/>
                <w:szCs w:val="20"/>
              </w:rPr>
            </w:pPr>
          </w:p>
          <w:p w14:paraId="0D785D28" w14:textId="04D85CE3" w:rsidR="00D665AF" w:rsidRPr="00B83763" w:rsidRDefault="00530375" w:rsidP="000D0E2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00D665AF" w:rsidRPr="00B83763">
              <w:rPr>
                <w:rFonts w:ascii="Arial Narrow" w:hAnsi="Arial Narrow" w:cs="Arial"/>
                <w:color w:val="000000" w:themeColor="text1"/>
                <w:sz w:val="20"/>
                <w:szCs w:val="20"/>
              </w:rPr>
              <w:t xml:space="preserve">mismo, se deja constancia </w:t>
            </w:r>
            <w:r w:rsidR="00405026" w:rsidRPr="00B83763">
              <w:rPr>
                <w:rFonts w:ascii="Arial Narrow" w:hAnsi="Arial Narrow" w:cs="Arial"/>
                <w:color w:val="000000" w:themeColor="text1"/>
                <w:sz w:val="20"/>
                <w:szCs w:val="20"/>
              </w:rPr>
              <w:t>que,</w:t>
            </w:r>
            <w:r w:rsidR="00D665AF" w:rsidRPr="00B83763">
              <w:rPr>
                <w:rFonts w:ascii="Arial Narrow" w:hAnsi="Arial Narrow" w:cs="Arial"/>
                <w:color w:val="000000" w:themeColor="text1"/>
                <w:sz w:val="20"/>
                <w:szCs w:val="20"/>
              </w:rPr>
              <w:t xml:space="preserve"> durante la ejecución del contrato, no se han configurado los presupuestos legales que regulan el contrato laboral.</w:t>
            </w:r>
          </w:p>
        </w:tc>
      </w:tr>
      <w:tr w:rsidR="00D173E3" w:rsidRPr="00B83763" w14:paraId="3198A456" w14:textId="77777777" w:rsidTr="00584693">
        <w:trPr>
          <w:trHeight w:val="468"/>
        </w:trPr>
        <w:tc>
          <w:tcPr>
            <w:tcW w:w="3227" w:type="dxa"/>
            <w:vAlign w:val="center"/>
          </w:tcPr>
          <w:p w14:paraId="0AF65742"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6237" w:type="dxa"/>
            <w:vAlign w:val="center"/>
          </w:tcPr>
          <w:p w14:paraId="277E4137" w14:textId="6590FDF3" w:rsidR="00D665AF" w:rsidRPr="00B83763" w:rsidRDefault="00D665AF" w:rsidP="00BD091F">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w:t>
            </w:r>
            <w:r w:rsidR="00E97969" w:rsidRPr="00B83763">
              <w:rPr>
                <w:rFonts w:ascii="Arial Narrow" w:hAnsi="Arial Narrow" w:cs="Arial"/>
                <w:color w:val="000000" w:themeColor="text1"/>
                <w:sz w:val="20"/>
                <w:szCs w:val="20"/>
              </w:rPr>
              <w:t>go</w:t>
            </w:r>
          </w:p>
        </w:tc>
      </w:tr>
      <w:tr w:rsidR="00D173E3" w:rsidRPr="00B83763" w14:paraId="26EDE718" w14:textId="77777777" w:rsidTr="00584693">
        <w:tc>
          <w:tcPr>
            <w:tcW w:w="3227" w:type="dxa"/>
            <w:vAlign w:val="center"/>
          </w:tcPr>
          <w:p w14:paraId="47E54A6A"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6237" w:type="dxa"/>
            <w:vAlign w:val="center"/>
          </w:tcPr>
          <w:p w14:paraId="42648FD0" w14:textId="731FCCFB" w:rsidR="00D665AF" w:rsidRPr="00B83763" w:rsidRDefault="00F95CD7" w:rsidP="00F95CD7">
            <w:pPr>
              <w:widowControl/>
              <w:suppressAutoHyphens w:val="0"/>
              <w:jc w:val="both"/>
              <w:rPr>
                <w:rFonts w:ascii="Arial Narrow" w:hAnsi="Arial Narrow" w:cs="Arial"/>
                <w:color w:val="000000" w:themeColor="text1"/>
                <w:sz w:val="20"/>
                <w:szCs w:val="20"/>
              </w:rPr>
            </w:pPr>
            <w:r w:rsidRPr="0002640B">
              <w:rPr>
                <w:rFonts w:ascii="Arial" w:eastAsia="Arial" w:hAnsi="Arial" w:cs="Arial"/>
                <w:color w:val="000000"/>
                <w:sz w:val="16"/>
                <w:szCs w:val="16"/>
              </w:rPr>
              <w:t xml:space="preserve">De acuerdo a la </w:t>
            </w:r>
            <w:r w:rsidRPr="00F95CD7">
              <w:rPr>
                <w:rFonts w:ascii="Arial" w:eastAsia="Arial" w:hAnsi="Arial" w:cs="Arial"/>
                <w:b/>
                <w:color w:val="000000"/>
                <w:sz w:val="16"/>
                <w:szCs w:val="16"/>
              </w:rPr>
              <w:t>CLÁUSULA TERCERA.- FORMA Y CONDICIONES DE PAGO</w:t>
            </w:r>
            <w:r>
              <w:rPr>
                <w:rFonts w:ascii="Arial" w:eastAsia="Arial" w:hAnsi="Arial" w:cs="Arial"/>
                <w:b/>
                <w:color w:val="000000"/>
                <w:sz w:val="16"/>
                <w:szCs w:val="16"/>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cancelar la suma de</w:t>
            </w:r>
            <w:r>
              <w:rPr>
                <w:rFonts w:ascii="Arial Narrow" w:hAnsi="Arial Narrow" w:cs="Arial"/>
                <w:color w:val="000000" w:themeColor="text1"/>
                <w:sz w:val="20"/>
                <w:szCs w:val="20"/>
              </w:rPr>
              <w:t xml:space="preserve"> DOS MILLONES DE PESOS </w:t>
            </w:r>
            <w:r w:rsidRPr="00B83763">
              <w:rPr>
                <w:rFonts w:ascii="Arial Narrow" w:hAnsi="Arial Narrow" w:cs="Arial"/>
                <w:color w:val="000000" w:themeColor="text1"/>
                <w:sz w:val="20"/>
                <w:szCs w:val="20"/>
              </w:rPr>
              <w:t>MTCE</w:t>
            </w:r>
            <w:r>
              <w:rPr>
                <w:rFonts w:ascii="Arial" w:eastAsia="Arial" w:hAnsi="Arial" w:cs="Arial"/>
                <w:color w:val="000000"/>
                <w:sz w:val="16"/>
                <w:szCs w:val="16"/>
              </w:rPr>
              <w:t xml:space="preserve"> </w:t>
            </w:r>
            <w:r w:rsidRPr="009E102A">
              <w:rPr>
                <w:rFonts w:ascii="Arial" w:eastAsia="Arial" w:hAnsi="Arial" w:cs="Arial"/>
                <w:color w:val="000000" w:themeColor="text1"/>
                <w:sz w:val="16"/>
                <w:szCs w:val="16"/>
              </w:rPr>
              <w:t>($ 2,000.000 )</w:t>
            </w:r>
            <w:r>
              <w:rPr>
                <w:rFonts w:ascii="Arial" w:eastAsia="Arial" w:hAnsi="Arial" w:cs="Arial"/>
                <w:color w:val="FF0000"/>
                <w:sz w:val="16"/>
                <w:szCs w:val="16"/>
              </w:rPr>
              <w:t xml:space="preserve"> </w:t>
            </w:r>
            <w:r w:rsidRPr="00B83763">
              <w:rPr>
                <w:rFonts w:ascii="Arial Narrow" w:hAnsi="Arial Narrow" w:cs="Arial"/>
                <w:color w:val="000000" w:themeColor="text1"/>
                <w:sz w:val="20"/>
                <w:szCs w:val="20"/>
              </w:rPr>
              <w:t>correspondiente del</w:t>
            </w:r>
            <w:r w:rsidRPr="00B83763">
              <w:rPr>
                <w:rFonts w:ascii="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mes</w:t>
            </w:r>
            <w:r w:rsidRPr="00B83763">
              <w:rPr>
                <w:rFonts w:ascii="Arial Narrow" w:hAnsi="Arial Narrow" w:cs="Arial"/>
                <w:b/>
                <w:color w:val="000000" w:themeColor="text1"/>
                <w:sz w:val="20"/>
                <w:szCs w:val="20"/>
              </w:rPr>
              <w:t xml:space="preserve"> </w:t>
            </w:r>
            <w:r w:rsidR="00090242">
              <w:rPr>
                <w:rFonts w:ascii="Arial Narrow" w:hAnsi="Arial Narrow" w:cs="Arial"/>
                <w:b/>
                <w:color w:val="000000" w:themeColor="text1"/>
                <w:sz w:val="20"/>
                <w:szCs w:val="20"/>
              </w:rPr>
              <w:t xml:space="preserve"> SEPTIEMBRE</w:t>
            </w:r>
            <w:r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4C948641" w:rsidR="00B83763" w:rsidRDefault="00801B61" w:rsidP="00344B97">
      <w:pPr>
        <w:pStyle w:val="NormalWeb"/>
        <w:jc w:val="both"/>
        <w:rPr>
          <w:rFonts w:ascii="Arial Narrow" w:hAnsi="Arial Narrow" w:cs="Arial"/>
          <w:color w:val="000000" w:themeColor="text1"/>
          <w:sz w:val="22"/>
          <w:szCs w:val="22"/>
        </w:rPr>
      </w:pPr>
      <w:r w:rsidRPr="000E7318">
        <w:rPr>
          <w:rFonts w:ascii="Arial Narrow" w:hAnsi="Arial Narrow" w:cs="Arial"/>
          <w:b/>
          <w:bCs/>
          <w:color w:val="000000" w:themeColor="text1"/>
          <w:sz w:val="22"/>
          <w:szCs w:val="22"/>
        </w:rPr>
        <w:drawing>
          <wp:anchor distT="0" distB="0" distL="114300" distR="114300" simplePos="0" relativeHeight="251668480" behindDoc="1" locked="0" layoutInCell="1" allowOverlap="1" wp14:anchorId="5418FEA2" wp14:editId="0FDEA9F7">
            <wp:simplePos x="0" y="0"/>
            <wp:positionH relativeFrom="column">
              <wp:posOffset>1736436</wp:posOffset>
            </wp:positionH>
            <wp:positionV relativeFrom="paragraph">
              <wp:posOffset>293023</wp:posOffset>
            </wp:positionV>
            <wp:extent cx="1612627" cy="1579418"/>
            <wp:effectExtent l="25400" t="0" r="26035" b="2095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612627" cy="1579418"/>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r w:rsidR="00344B97"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530375">
        <w:rPr>
          <w:rFonts w:ascii="Arial Narrow" w:hAnsi="Arial Narrow" w:cs="Arial"/>
          <w:color w:val="000000" w:themeColor="text1"/>
          <w:sz w:val="22"/>
          <w:szCs w:val="22"/>
        </w:rPr>
        <w:t>,</w:t>
      </w:r>
      <w:r w:rsidR="00B83763">
        <w:rPr>
          <w:rFonts w:ascii="Arial Narrow" w:hAnsi="Arial Narrow" w:cs="Arial"/>
          <w:color w:val="000000" w:themeColor="text1"/>
          <w:sz w:val="22"/>
          <w:szCs w:val="22"/>
        </w:rPr>
        <w:t xml:space="preserve"> </w:t>
      </w:r>
      <w:r w:rsidR="00F95CD7">
        <w:rPr>
          <w:rFonts w:ascii="Arial Narrow" w:hAnsi="Arial Narrow" w:cs="Arial"/>
          <w:color w:val="000000" w:themeColor="text1"/>
          <w:sz w:val="22"/>
          <w:szCs w:val="22"/>
        </w:rPr>
        <w:t xml:space="preserve">Bogotá D.C., </w:t>
      </w:r>
      <w:r w:rsidR="00090242">
        <w:rPr>
          <w:rFonts w:ascii="Arial Narrow" w:hAnsi="Arial Narrow" w:cs="Arial"/>
          <w:color w:val="000000" w:themeColor="text1"/>
          <w:sz w:val="22"/>
          <w:szCs w:val="22"/>
        </w:rPr>
        <w:t>septiembre</w:t>
      </w:r>
      <w:r w:rsidR="00E97969">
        <w:rPr>
          <w:rFonts w:ascii="Arial Narrow" w:hAnsi="Arial Narrow" w:cs="Arial"/>
          <w:color w:val="000000" w:themeColor="text1"/>
          <w:sz w:val="22"/>
          <w:szCs w:val="22"/>
        </w:rPr>
        <w:t xml:space="preserve"> de</w:t>
      </w:r>
      <w:r w:rsidR="00CA5329" w:rsidRPr="00B45608">
        <w:rPr>
          <w:rFonts w:ascii="Arial Narrow" w:hAnsi="Arial Narrow" w:cs="Arial"/>
          <w:color w:val="000000" w:themeColor="text1"/>
          <w:sz w:val="22"/>
          <w:szCs w:val="22"/>
        </w:rPr>
        <w:t xml:space="preserve"> 2022</w:t>
      </w:r>
    </w:p>
    <w:p w14:paraId="5689DF5E" w14:textId="26C8168E" w:rsidR="00B83763" w:rsidRPr="00B45608" w:rsidRDefault="00B83763" w:rsidP="00344B97">
      <w:pPr>
        <w:pStyle w:val="NormalWeb"/>
        <w:jc w:val="both"/>
        <w:rPr>
          <w:rFonts w:ascii="Arial Narrow" w:hAnsi="Arial Narrow" w:cs="Arial"/>
          <w:color w:val="000000" w:themeColor="text1"/>
          <w:sz w:val="22"/>
          <w:szCs w:val="22"/>
        </w:rPr>
      </w:pPr>
    </w:p>
    <w:p w14:paraId="2336E885" w14:textId="3976D8FE" w:rsidR="00F95CD7" w:rsidRDefault="00F95CD7" w:rsidP="00F95CD7">
      <w:pPr>
        <w:tabs>
          <w:tab w:val="left" w:pos="1701"/>
        </w:tabs>
        <w:jc w:val="both"/>
        <w:rPr>
          <w:rFonts w:ascii="Arial Narrow" w:eastAsia="Times New Roman" w:hAnsi="Arial Narrow" w:cs="Arial"/>
          <w:b/>
          <w:bCs/>
          <w:color w:val="000000" w:themeColor="text1"/>
          <w:sz w:val="22"/>
          <w:szCs w:val="22"/>
          <w:lang w:eastAsia="es-ES"/>
        </w:rPr>
      </w:pPr>
    </w:p>
    <w:p w14:paraId="0C82F4CF" w14:textId="3F62CE63" w:rsidR="00F95CD7" w:rsidRDefault="00F95CD7" w:rsidP="00801B61">
      <w:pPr>
        <w:tabs>
          <w:tab w:val="left" w:pos="1701"/>
        </w:tabs>
        <w:jc w:val="center"/>
        <w:rPr>
          <w:rFonts w:ascii="Arial Narrow" w:eastAsia="Times New Roman" w:hAnsi="Arial Narrow" w:cs="Arial"/>
          <w:b/>
          <w:bCs/>
          <w:color w:val="000000" w:themeColor="text1"/>
          <w:sz w:val="22"/>
          <w:szCs w:val="22"/>
          <w:lang w:eastAsia="es-ES"/>
        </w:rPr>
      </w:pPr>
    </w:p>
    <w:p w14:paraId="1EECCC13" w14:textId="77777777" w:rsidR="001207CB" w:rsidRDefault="001207CB" w:rsidP="00F95CD7">
      <w:pPr>
        <w:tabs>
          <w:tab w:val="left" w:pos="1701"/>
        </w:tabs>
        <w:jc w:val="both"/>
        <w:rPr>
          <w:rFonts w:ascii="Arial Narrow" w:eastAsia="Times New Roman" w:hAnsi="Arial Narrow" w:cs="Arial"/>
          <w:b/>
          <w:bCs/>
          <w:color w:val="000000" w:themeColor="text1"/>
          <w:sz w:val="22"/>
          <w:szCs w:val="22"/>
          <w:lang w:eastAsia="es-ES"/>
        </w:rPr>
      </w:pPr>
    </w:p>
    <w:p w14:paraId="6A2A756F" w14:textId="77777777" w:rsidR="0037731C" w:rsidRDefault="0037731C" w:rsidP="00584693">
      <w:pPr>
        <w:pBdr>
          <w:top w:val="nil"/>
          <w:left w:val="nil"/>
          <w:bottom w:val="nil"/>
          <w:right w:val="nil"/>
          <w:between w:val="nil"/>
        </w:pBdr>
        <w:tabs>
          <w:tab w:val="left" w:pos="1701"/>
        </w:tabs>
        <w:jc w:val="center"/>
        <w:rPr>
          <w:rFonts w:ascii="Arial" w:eastAsia="Arial" w:hAnsi="Arial" w:cs="Arial"/>
          <w:b/>
          <w:color w:val="000000"/>
          <w:sz w:val="18"/>
          <w:szCs w:val="18"/>
        </w:rPr>
      </w:pPr>
      <w:r>
        <w:rPr>
          <w:rFonts w:ascii="Arial Narrow" w:eastAsia="Calibri" w:hAnsi="Arial Narrow"/>
          <w:bCs/>
          <w:sz w:val="20"/>
          <w:szCs w:val="20"/>
          <w:lang w:eastAsia="en-US"/>
        </w:rPr>
        <w:t>MY. DIEGO ARMANDO GUERRERO ZABALA</w:t>
      </w:r>
      <w:r w:rsidRPr="009E102A">
        <w:rPr>
          <w:rFonts w:ascii="Arial" w:eastAsia="Arial" w:hAnsi="Arial" w:cs="Arial"/>
          <w:b/>
          <w:color w:val="000000"/>
          <w:sz w:val="18"/>
          <w:szCs w:val="18"/>
        </w:rPr>
        <w:t xml:space="preserve"> </w:t>
      </w:r>
    </w:p>
    <w:p w14:paraId="6329A7A5" w14:textId="409F0AA9" w:rsidR="00F95CD7" w:rsidRPr="009E102A" w:rsidRDefault="00F95CD7" w:rsidP="00584693">
      <w:pPr>
        <w:pBdr>
          <w:top w:val="nil"/>
          <w:left w:val="nil"/>
          <w:bottom w:val="nil"/>
          <w:right w:val="nil"/>
          <w:between w:val="nil"/>
        </w:pBdr>
        <w:tabs>
          <w:tab w:val="left" w:pos="1701"/>
        </w:tabs>
        <w:jc w:val="center"/>
        <w:rPr>
          <w:rFonts w:ascii="Arial" w:eastAsia="Arial" w:hAnsi="Arial" w:cs="Arial"/>
          <w:b/>
          <w:color w:val="000000"/>
          <w:sz w:val="16"/>
          <w:szCs w:val="16"/>
        </w:rPr>
      </w:pPr>
      <w:r w:rsidRPr="009E102A">
        <w:rPr>
          <w:rFonts w:ascii="Arial" w:eastAsia="Arial" w:hAnsi="Arial" w:cs="Arial"/>
          <w:b/>
          <w:color w:val="000000"/>
          <w:sz w:val="18"/>
          <w:szCs w:val="18"/>
        </w:rPr>
        <w:t xml:space="preserve">Cargo: </w:t>
      </w:r>
      <w:r w:rsidR="0037731C" w:rsidRPr="0037731C">
        <w:rPr>
          <w:rFonts w:ascii="Arial" w:eastAsia="Arial" w:hAnsi="Arial" w:cs="Arial"/>
          <w:b/>
          <w:color w:val="000000"/>
          <w:sz w:val="18"/>
          <w:szCs w:val="18"/>
        </w:rPr>
        <w:t>COMANDANTE AGRUPACIÓN DE CURSOS</w:t>
      </w:r>
      <w:r w:rsidR="0037731C">
        <w:rPr>
          <w:rFonts w:ascii="Arial" w:eastAsia="Arial" w:hAnsi="Arial" w:cs="Arial"/>
          <w:color w:val="000000"/>
          <w:sz w:val="18"/>
          <w:szCs w:val="18"/>
        </w:rPr>
        <w:t xml:space="preserve"> </w:t>
      </w:r>
      <w:r w:rsidRPr="009E102A">
        <w:rPr>
          <w:rFonts w:ascii="Arial Narrow" w:eastAsia="Calibri" w:hAnsi="Arial Narrow"/>
          <w:b/>
          <w:bCs/>
          <w:sz w:val="20"/>
          <w:szCs w:val="20"/>
          <w:lang w:eastAsia="en-US"/>
        </w:rPr>
        <w:t>ESDAE</w:t>
      </w:r>
    </w:p>
    <w:p w14:paraId="75C49DD1" w14:textId="257421B9" w:rsidR="00F9454C" w:rsidRPr="00584693" w:rsidRDefault="00F95CD7" w:rsidP="00584693">
      <w:pPr>
        <w:pBdr>
          <w:top w:val="nil"/>
          <w:left w:val="nil"/>
          <w:bottom w:val="nil"/>
          <w:right w:val="nil"/>
          <w:between w:val="nil"/>
        </w:pBdr>
        <w:tabs>
          <w:tab w:val="left" w:pos="1701"/>
        </w:tabs>
        <w:jc w:val="center"/>
        <w:rPr>
          <w:rFonts w:ascii="Arial Narrow" w:eastAsia="Calibri" w:hAnsi="Arial Narrow"/>
          <w:b/>
          <w:bCs/>
          <w:sz w:val="20"/>
          <w:szCs w:val="20"/>
          <w:lang w:eastAsia="en-US"/>
        </w:rPr>
      </w:pPr>
      <w:r w:rsidRPr="00584693">
        <w:rPr>
          <w:rFonts w:ascii="Arial Narrow" w:eastAsia="Calibri" w:hAnsi="Arial Narrow"/>
          <w:b/>
          <w:bCs/>
          <w:sz w:val="20"/>
          <w:szCs w:val="20"/>
          <w:lang w:eastAsia="en-US"/>
        </w:rPr>
        <w:t>SUPERVISOR</w:t>
      </w:r>
    </w:p>
    <w:sectPr w:rsidR="00F9454C" w:rsidRPr="00584693" w:rsidSect="003B496C">
      <w:headerReference w:type="even" r:id="rId25"/>
      <w:headerReference w:type="default" r:id="rId26"/>
      <w:footerReference w:type="even" r:id="rId27"/>
      <w:footerReference w:type="default" r:id="rId28"/>
      <w:headerReference w:type="first" r:id="rId29"/>
      <w:footerReference w:type="first" r:id="rId30"/>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85E99" w14:textId="77777777" w:rsidR="00520BFD" w:rsidRDefault="00520BFD" w:rsidP="00B21E20">
      <w:r>
        <w:separator/>
      </w:r>
    </w:p>
  </w:endnote>
  <w:endnote w:type="continuationSeparator" w:id="0">
    <w:p w14:paraId="2BD337E9" w14:textId="77777777" w:rsidR="00520BFD" w:rsidRDefault="00520BFD"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Times New Roman"/>
    <w:panose1 w:val="020B0604020202020204"/>
    <w:charset w:val="00"/>
    <w:family w:val="swiss"/>
    <w:pitch w:val="variable"/>
    <w:sig w:usb0="00000000" w:usb1="5200FDFF" w:usb2="0A042021" w:usb3="00000000" w:csb0="000001BF" w:csb1="00000000"/>
  </w:font>
  <w:font w:name="Liberation Serif">
    <w:altName w:val="Times New Roman"/>
    <w:panose1 w:val="020B0604020202020204"/>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7A4FB" w14:textId="77777777" w:rsidR="001B38C8" w:rsidRDefault="001B38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1392" w14:textId="77777777" w:rsidR="00DA7817" w:rsidRDefault="00D173E3" w:rsidP="00DA7817">
    <w:pPr>
      <w:keepNext/>
      <w:tabs>
        <w:tab w:val="left" w:pos="360"/>
      </w:tabs>
      <w:autoSpaceDE w:val="0"/>
      <w:ind w:right="-20"/>
      <w:rPr>
        <w:rFonts w:ascii="Arial" w:hAnsi="Arial" w:cs="Arial"/>
        <w:sz w:val="16"/>
        <w:szCs w:val="16"/>
      </w:rPr>
    </w:pPr>
    <w:r>
      <w:rPr>
        <w:noProof/>
        <w:sz w:val="16"/>
        <w:szCs w:val="16"/>
      </w:rPr>
      <w:drawing>
        <wp:inline distT="0" distB="0" distL="0" distR="0" wp14:anchorId="5301F791" wp14:editId="04A4C845">
          <wp:extent cx="2276273" cy="316865"/>
          <wp:effectExtent l="0" t="0" r="0" b="6985"/>
          <wp:docPr id="4" name="Imagen 4" descr="C:\Users\Miryam1\Downloads\WhatsApp Image 2022-01-05 at 12.22.1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yam1\Downloads\WhatsApp Image 2022-01-05 at 12.22.12 PM.jpeg"/>
                  <pic:cNvPicPr>
                    <a:picLocks noChangeAspect="1" noChangeArrowheads="1"/>
                  </pic:cNvPicPr>
                </pic:nvPicPr>
                <pic:blipFill>
                  <a:blip r:embed="rId1">
                    <a:extLst>
                      <a:ext uri="{28A0092B-C50C-407E-A947-70E740481C1C}">
                        <a14:useLocalDpi xmlns:a14="http://schemas.microsoft.com/office/drawing/2010/main" val="0"/>
                      </a:ext>
                    </a:extLst>
                  </a:blip>
                  <a:srcRect t="13208" b="35849"/>
                  <a:stretch>
                    <a:fillRect/>
                  </a:stretch>
                </pic:blipFill>
                <pic:spPr bwMode="auto">
                  <a:xfrm>
                    <a:off x="0" y="0"/>
                    <a:ext cx="2351410" cy="327324"/>
                  </a:xfrm>
                  <a:prstGeom prst="rect">
                    <a:avLst/>
                  </a:prstGeom>
                  <a:noFill/>
                  <a:ln>
                    <a:noFill/>
                  </a:ln>
                </pic:spPr>
              </pic:pic>
            </a:graphicData>
          </a:graphic>
        </wp:inline>
      </w:drawing>
    </w:r>
  </w:p>
  <w:p w14:paraId="49EEB489" w14:textId="77777777" w:rsidR="00DA7817" w:rsidRPr="00364D1B" w:rsidRDefault="00DA7817" w:rsidP="00364D1B">
    <w:pPr>
      <w:keepNext/>
      <w:tabs>
        <w:tab w:val="left" w:pos="360"/>
      </w:tabs>
      <w:autoSpaceDE w:val="0"/>
      <w:ind w:right="-20"/>
      <w:rPr>
        <w:rFonts w:ascii="Arial Narrow" w:hAnsi="Arial Narrow" w:cs="Arial"/>
        <w:sz w:val="14"/>
        <w:szCs w:val="14"/>
      </w:rPr>
    </w:pPr>
    <w:r w:rsidRPr="00364D1B">
      <w:rPr>
        <w:rFonts w:ascii="Arial Narrow" w:eastAsia="Arial" w:hAnsi="Arial Narrow" w:cs="Arial"/>
        <w:sz w:val="14"/>
        <w:szCs w:val="14"/>
      </w:rPr>
      <w:t>calle 102 No 7 – 80 Cantón Norte Bogotá.</w:t>
    </w:r>
  </w:p>
  <w:p w14:paraId="6590C635" w14:textId="77777777" w:rsidR="00DA7817" w:rsidRPr="00364D1B" w:rsidRDefault="00000000" w:rsidP="00364D1B">
    <w:pPr>
      <w:tabs>
        <w:tab w:val="left" w:pos="360"/>
      </w:tabs>
      <w:autoSpaceDE w:val="0"/>
      <w:ind w:right="-20"/>
      <w:rPr>
        <w:rFonts w:ascii="Arial Narrow" w:eastAsia="Liberation Serif" w:hAnsi="Arial Narrow"/>
        <w:color w:val="000000"/>
        <w:sz w:val="14"/>
        <w:szCs w:val="14"/>
      </w:rPr>
    </w:pPr>
    <w:hyperlink r:id="rId2" w:history="1">
      <w:r w:rsidR="00DA7817" w:rsidRPr="00364D1B">
        <w:rPr>
          <w:rStyle w:val="Hipervnculo"/>
          <w:rFonts w:ascii="Arial Narrow" w:hAnsi="Arial Narrow" w:cs="Arial"/>
          <w:sz w:val="14"/>
          <w:szCs w:val="14"/>
          <w:lang w:val="es-MX"/>
        </w:rPr>
        <w:t>www.ejercito.mil.co-</w:t>
      </w:r>
    </w:hyperlink>
    <w:r w:rsidR="00DA7817" w:rsidRPr="00364D1B">
      <w:rPr>
        <w:rFonts w:ascii="Arial Narrow" w:hAnsi="Arial Narrow" w:cs="Arial"/>
        <w:sz w:val="14"/>
        <w:szCs w:val="14"/>
        <w:lang w:val="es-MX"/>
      </w:rPr>
      <w:t xml:space="preserve"> cenacedu@ejercito.mil.co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40584" w14:textId="77777777" w:rsidR="001B38C8" w:rsidRDefault="001B38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CA8CA" w14:textId="77777777" w:rsidR="00520BFD" w:rsidRDefault="00520BFD" w:rsidP="00B21E20">
      <w:r>
        <w:separator/>
      </w:r>
    </w:p>
  </w:footnote>
  <w:footnote w:type="continuationSeparator" w:id="0">
    <w:p w14:paraId="367D1FE1" w14:textId="77777777" w:rsidR="00520BFD" w:rsidRDefault="00520BFD"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49862271" w:rsidR="001B38C8" w:rsidRDefault="00520BFD">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562329" o:spid="_x0000_s1027" type="#_x0000_t136" alt="" style="position:absolute;margin-left:0;margin-top:0;width:445.05pt;height:178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40604AAC" w:rsidR="001B38C8" w:rsidRDefault="00520BFD">
    <w:pPr>
      <w:pStyle w:val="Encabezado"/>
    </w:pPr>
    <w:r>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562330" o:spid="_x0000_s1026" type="#_x0000_t136" alt="" style="position:absolute;margin-left:0;margin-top:0;width:445.05pt;height:178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1F93C5F8" w:rsidR="001B38C8" w:rsidRDefault="00520BFD">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562328" o:spid="_x0000_s1025" type="#_x0000_t136" alt="" style="position:absolute;margin-left:0;margin-top:0;width:445.05pt;height:178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8F6008"/>
    <w:multiLevelType w:val="hybridMultilevel"/>
    <w:tmpl w:val="AFC6EC1A"/>
    <w:lvl w:ilvl="0" w:tplc="240A000F">
      <w:start w:val="1"/>
      <w:numFmt w:val="decimal"/>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7"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187067400">
    <w:abstractNumId w:val="0"/>
  </w:num>
  <w:num w:numId="2" w16cid:durableId="322857218">
    <w:abstractNumId w:val="14"/>
  </w:num>
  <w:num w:numId="3" w16cid:durableId="150877733">
    <w:abstractNumId w:val="32"/>
  </w:num>
  <w:num w:numId="4" w16cid:durableId="949355668">
    <w:abstractNumId w:val="8"/>
  </w:num>
  <w:num w:numId="5" w16cid:durableId="907305645">
    <w:abstractNumId w:val="5"/>
  </w:num>
  <w:num w:numId="6" w16cid:durableId="908343754">
    <w:abstractNumId w:val="22"/>
  </w:num>
  <w:num w:numId="7" w16cid:durableId="1350762697">
    <w:abstractNumId w:val="21"/>
  </w:num>
  <w:num w:numId="8" w16cid:durableId="2111733678">
    <w:abstractNumId w:val="17"/>
  </w:num>
  <w:num w:numId="9" w16cid:durableId="870218173">
    <w:abstractNumId w:val="15"/>
  </w:num>
  <w:num w:numId="10" w16cid:durableId="318970685">
    <w:abstractNumId w:val="19"/>
  </w:num>
  <w:num w:numId="11" w16cid:durableId="976493900">
    <w:abstractNumId w:val="35"/>
  </w:num>
  <w:num w:numId="12" w16cid:durableId="1065493245">
    <w:abstractNumId w:val="7"/>
  </w:num>
  <w:num w:numId="13" w16cid:durableId="1181621701">
    <w:abstractNumId w:val="28"/>
  </w:num>
  <w:num w:numId="14" w16cid:durableId="1947082203">
    <w:abstractNumId w:val="27"/>
  </w:num>
  <w:num w:numId="15" w16cid:durableId="213199269">
    <w:abstractNumId w:val="18"/>
  </w:num>
  <w:num w:numId="16" w16cid:durableId="1859467913">
    <w:abstractNumId w:val="33"/>
  </w:num>
  <w:num w:numId="17" w16cid:durableId="713385181">
    <w:abstractNumId w:val="3"/>
  </w:num>
  <w:num w:numId="18" w16cid:durableId="1337004638">
    <w:abstractNumId w:val="25"/>
  </w:num>
  <w:num w:numId="19" w16cid:durableId="2085760492">
    <w:abstractNumId w:val="31"/>
  </w:num>
  <w:num w:numId="20" w16cid:durableId="1823621671">
    <w:abstractNumId w:val="4"/>
  </w:num>
  <w:num w:numId="21" w16cid:durableId="1057700540">
    <w:abstractNumId w:val="2"/>
  </w:num>
  <w:num w:numId="22" w16cid:durableId="1769885898">
    <w:abstractNumId w:val="12"/>
  </w:num>
  <w:num w:numId="23" w16cid:durableId="704214581">
    <w:abstractNumId w:val="16"/>
  </w:num>
  <w:num w:numId="24" w16cid:durableId="1638074008">
    <w:abstractNumId w:val="29"/>
  </w:num>
  <w:num w:numId="25" w16cid:durableId="1353144896">
    <w:abstractNumId w:val="24"/>
  </w:num>
  <w:num w:numId="26" w16cid:durableId="1631740117">
    <w:abstractNumId w:val="36"/>
  </w:num>
  <w:num w:numId="27" w16cid:durableId="1066608808">
    <w:abstractNumId w:val="26"/>
  </w:num>
  <w:num w:numId="28" w16cid:durableId="1203862153">
    <w:abstractNumId w:val="11"/>
  </w:num>
  <w:num w:numId="29" w16cid:durableId="1861430772">
    <w:abstractNumId w:val="34"/>
  </w:num>
  <w:num w:numId="30" w16cid:durableId="4096939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7439520">
    <w:abstractNumId w:val="20"/>
  </w:num>
  <w:num w:numId="32" w16cid:durableId="1647851742">
    <w:abstractNumId w:val="30"/>
  </w:num>
  <w:num w:numId="33" w16cid:durableId="137765966">
    <w:abstractNumId w:val="13"/>
  </w:num>
  <w:num w:numId="34" w16cid:durableId="1802068235">
    <w:abstractNumId w:val="23"/>
  </w:num>
  <w:num w:numId="35" w16cid:durableId="152644553">
    <w:abstractNumId w:val="1"/>
  </w:num>
  <w:num w:numId="36" w16cid:durableId="387193500">
    <w:abstractNumId w:val="10"/>
  </w:num>
  <w:num w:numId="37" w16cid:durableId="328290661">
    <w:abstractNumId w:val="9"/>
  </w:num>
  <w:num w:numId="38" w16cid:durableId="143467125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4028"/>
    <w:rsid w:val="00000CE6"/>
    <w:rsid w:val="00002AF5"/>
    <w:rsid w:val="00004A7B"/>
    <w:rsid w:val="000067B5"/>
    <w:rsid w:val="00006FEC"/>
    <w:rsid w:val="00015249"/>
    <w:rsid w:val="000153C6"/>
    <w:rsid w:val="0003330F"/>
    <w:rsid w:val="00037664"/>
    <w:rsid w:val="000443F3"/>
    <w:rsid w:val="00045359"/>
    <w:rsid w:val="000566B4"/>
    <w:rsid w:val="00063138"/>
    <w:rsid w:val="0007114B"/>
    <w:rsid w:val="00087138"/>
    <w:rsid w:val="00087581"/>
    <w:rsid w:val="00090242"/>
    <w:rsid w:val="00093A42"/>
    <w:rsid w:val="00095DCB"/>
    <w:rsid w:val="00096547"/>
    <w:rsid w:val="000A00E0"/>
    <w:rsid w:val="000A6314"/>
    <w:rsid w:val="000B12C4"/>
    <w:rsid w:val="000B1778"/>
    <w:rsid w:val="000C5258"/>
    <w:rsid w:val="000C5892"/>
    <w:rsid w:val="000C6367"/>
    <w:rsid w:val="000D2301"/>
    <w:rsid w:val="000D667E"/>
    <w:rsid w:val="000F1B35"/>
    <w:rsid w:val="000F489E"/>
    <w:rsid w:val="000F56A3"/>
    <w:rsid w:val="0010137A"/>
    <w:rsid w:val="00103402"/>
    <w:rsid w:val="001128C7"/>
    <w:rsid w:val="001151DC"/>
    <w:rsid w:val="00120248"/>
    <w:rsid w:val="001207CB"/>
    <w:rsid w:val="00125589"/>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A6AFC"/>
    <w:rsid w:val="001A6DD4"/>
    <w:rsid w:val="001B38C8"/>
    <w:rsid w:val="001B5EE0"/>
    <w:rsid w:val="001C2D06"/>
    <w:rsid w:val="001C5E71"/>
    <w:rsid w:val="001D0781"/>
    <w:rsid w:val="001D778D"/>
    <w:rsid w:val="001E1D21"/>
    <w:rsid w:val="001E3647"/>
    <w:rsid w:val="001E582E"/>
    <w:rsid w:val="001E5953"/>
    <w:rsid w:val="00205D1E"/>
    <w:rsid w:val="00205DD2"/>
    <w:rsid w:val="002139F5"/>
    <w:rsid w:val="00223DE9"/>
    <w:rsid w:val="0023139E"/>
    <w:rsid w:val="00234FE1"/>
    <w:rsid w:val="00251C64"/>
    <w:rsid w:val="0025294C"/>
    <w:rsid w:val="0026274B"/>
    <w:rsid w:val="002627C1"/>
    <w:rsid w:val="0027039D"/>
    <w:rsid w:val="00271291"/>
    <w:rsid w:val="00271DD4"/>
    <w:rsid w:val="002762BD"/>
    <w:rsid w:val="00277FC8"/>
    <w:rsid w:val="0028165D"/>
    <w:rsid w:val="0029107F"/>
    <w:rsid w:val="00295913"/>
    <w:rsid w:val="0029614A"/>
    <w:rsid w:val="002A0423"/>
    <w:rsid w:val="002A6699"/>
    <w:rsid w:val="002A7945"/>
    <w:rsid w:val="002B20CD"/>
    <w:rsid w:val="002B2F1A"/>
    <w:rsid w:val="002B5278"/>
    <w:rsid w:val="002B5861"/>
    <w:rsid w:val="002B773D"/>
    <w:rsid w:val="002C158D"/>
    <w:rsid w:val="002C166F"/>
    <w:rsid w:val="002C4584"/>
    <w:rsid w:val="002D3AD7"/>
    <w:rsid w:val="002F1423"/>
    <w:rsid w:val="002F2DA3"/>
    <w:rsid w:val="002F3D8D"/>
    <w:rsid w:val="003009F2"/>
    <w:rsid w:val="0030105B"/>
    <w:rsid w:val="00301D91"/>
    <w:rsid w:val="00305F9E"/>
    <w:rsid w:val="003129DD"/>
    <w:rsid w:val="00317569"/>
    <w:rsid w:val="00317C2B"/>
    <w:rsid w:val="0032603A"/>
    <w:rsid w:val="00330DBB"/>
    <w:rsid w:val="003315C8"/>
    <w:rsid w:val="00331F63"/>
    <w:rsid w:val="003346BE"/>
    <w:rsid w:val="00340FBD"/>
    <w:rsid w:val="00341C6D"/>
    <w:rsid w:val="00342C79"/>
    <w:rsid w:val="00344B97"/>
    <w:rsid w:val="00347995"/>
    <w:rsid w:val="003502A5"/>
    <w:rsid w:val="00356062"/>
    <w:rsid w:val="00364D1B"/>
    <w:rsid w:val="00370811"/>
    <w:rsid w:val="00374C31"/>
    <w:rsid w:val="00374C8F"/>
    <w:rsid w:val="00376FD6"/>
    <w:rsid w:val="0037731C"/>
    <w:rsid w:val="00377C65"/>
    <w:rsid w:val="0038730E"/>
    <w:rsid w:val="00393616"/>
    <w:rsid w:val="00396210"/>
    <w:rsid w:val="003A1850"/>
    <w:rsid w:val="003A5D41"/>
    <w:rsid w:val="003A7CC2"/>
    <w:rsid w:val="003B0746"/>
    <w:rsid w:val="003B219D"/>
    <w:rsid w:val="003B252E"/>
    <w:rsid w:val="003B2C22"/>
    <w:rsid w:val="003B496C"/>
    <w:rsid w:val="003B636C"/>
    <w:rsid w:val="003C4B83"/>
    <w:rsid w:val="003C7F43"/>
    <w:rsid w:val="003D0210"/>
    <w:rsid w:val="003D13C8"/>
    <w:rsid w:val="003D3A13"/>
    <w:rsid w:val="003D4A63"/>
    <w:rsid w:val="003D5851"/>
    <w:rsid w:val="003E2888"/>
    <w:rsid w:val="00401D01"/>
    <w:rsid w:val="00402084"/>
    <w:rsid w:val="00405026"/>
    <w:rsid w:val="00411AAC"/>
    <w:rsid w:val="00413498"/>
    <w:rsid w:val="004206C3"/>
    <w:rsid w:val="00431F9A"/>
    <w:rsid w:val="00433046"/>
    <w:rsid w:val="00434094"/>
    <w:rsid w:val="00440C2F"/>
    <w:rsid w:val="00443C1C"/>
    <w:rsid w:val="0045293B"/>
    <w:rsid w:val="00455546"/>
    <w:rsid w:val="0046595A"/>
    <w:rsid w:val="004659D8"/>
    <w:rsid w:val="004713A5"/>
    <w:rsid w:val="00483C01"/>
    <w:rsid w:val="00497C63"/>
    <w:rsid w:val="004A5FF3"/>
    <w:rsid w:val="004B4909"/>
    <w:rsid w:val="004B5D58"/>
    <w:rsid w:val="004B7E14"/>
    <w:rsid w:val="004C2BE9"/>
    <w:rsid w:val="004D027F"/>
    <w:rsid w:val="004D1F16"/>
    <w:rsid w:val="004D3B8E"/>
    <w:rsid w:val="004D422F"/>
    <w:rsid w:val="004D656B"/>
    <w:rsid w:val="004E15D4"/>
    <w:rsid w:val="004E695B"/>
    <w:rsid w:val="004F51EC"/>
    <w:rsid w:val="004F5E72"/>
    <w:rsid w:val="00502955"/>
    <w:rsid w:val="005042C6"/>
    <w:rsid w:val="00520BFD"/>
    <w:rsid w:val="00527039"/>
    <w:rsid w:val="00530375"/>
    <w:rsid w:val="005340D5"/>
    <w:rsid w:val="0054097E"/>
    <w:rsid w:val="00544E7E"/>
    <w:rsid w:val="005467E1"/>
    <w:rsid w:val="00552C80"/>
    <w:rsid w:val="005545E0"/>
    <w:rsid w:val="0055541E"/>
    <w:rsid w:val="00556486"/>
    <w:rsid w:val="0055693C"/>
    <w:rsid w:val="005572E6"/>
    <w:rsid w:val="00557424"/>
    <w:rsid w:val="0056001E"/>
    <w:rsid w:val="005644CA"/>
    <w:rsid w:val="0056537C"/>
    <w:rsid w:val="00573C8E"/>
    <w:rsid w:val="00575B30"/>
    <w:rsid w:val="00581091"/>
    <w:rsid w:val="00584693"/>
    <w:rsid w:val="00585539"/>
    <w:rsid w:val="00587E33"/>
    <w:rsid w:val="005909A3"/>
    <w:rsid w:val="00594328"/>
    <w:rsid w:val="00595D3D"/>
    <w:rsid w:val="005A27A6"/>
    <w:rsid w:val="005B0814"/>
    <w:rsid w:val="005C1E0B"/>
    <w:rsid w:val="005C457F"/>
    <w:rsid w:val="005C668E"/>
    <w:rsid w:val="005D044E"/>
    <w:rsid w:val="005D6001"/>
    <w:rsid w:val="005E14DC"/>
    <w:rsid w:val="005E45D6"/>
    <w:rsid w:val="005E6565"/>
    <w:rsid w:val="005F0B3C"/>
    <w:rsid w:val="005F23BC"/>
    <w:rsid w:val="005F2964"/>
    <w:rsid w:val="005F4869"/>
    <w:rsid w:val="0060220B"/>
    <w:rsid w:val="00603B0C"/>
    <w:rsid w:val="00616E31"/>
    <w:rsid w:val="0062158E"/>
    <w:rsid w:val="0062519E"/>
    <w:rsid w:val="006253D3"/>
    <w:rsid w:val="00626E78"/>
    <w:rsid w:val="0063036F"/>
    <w:rsid w:val="0063060D"/>
    <w:rsid w:val="00631E37"/>
    <w:rsid w:val="006327E6"/>
    <w:rsid w:val="00636389"/>
    <w:rsid w:val="0064272C"/>
    <w:rsid w:val="006517BB"/>
    <w:rsid w:val="006676D4"/>
    <w:rsid w:val="0067022E"/>
    <w:rsid w:val="00671325"/>
    <w:rsid w:val="00672F16"/>
    <w:rsid w:val="00683464"/>
    <w:rsid w:val="00684404"/>
    <w:rsid w:val="006914DA"/>
    <w:rsid w:val="006A4C85"/>
    <w:rsid w:val="006B064A"/>
    <w:rsid w:val="006B06B4"/>
    <w:rsid w:val="006B2A4D"/>
    <w:rsid w:val="006C09EA"/>
    <w:rsid w:val="006C2210"/>
    <w:rsid w:val="006D3138"/>
    <w:rsid w:val="006D5D44"/>
    <w:rsid w:val="006D652D"/>
    <w:rsid w:val="006E0DF6"/>
    <w:rsid w:val="006E39A1"/>
    <w:rsid w:val="006F08A8"/>
    <w:rsid w:val="006F167D"/>
    <w:rsid w:val="006F7DD1"/>
    <w:rsid w:val="007002F7"/>
    <w:rsid w:val="00722E76"/>
    <w:rsid w:val="0074025B"/>
    <w:rsid w:val="00744255"/>
    <w:rsid w:val="0075222B"/>
    <w:rsid w:val="0075576A"/>
    <w:rsid w:val="007564C9"/>
    <w:rsid w:val="00761AAB"/>
    <w:rsid w:val="0076277E"/>
    <w:rsid w:val="00764CF0"/>
    <w:rsid w:val="00767C4A"/>
    <w:rsid w:val="00771EF1"/>
    <w:rsid w:val="00775160"/>
    <w:rsid w:val="007778B8"/>
    <w:rsid w:val="00777C78"/>
    <w:rsid w:val="007803CD"/>
    <w:rsid w:val="007842A4"/>
    <w:rsid w:val="007865BA"/>
    <w:rsid w:val="0079551D"/>
    <w:rsid w:val="007A07C8"/>
    <w:rsid w:val="007A3217"/>
    <w:rsid w:val="007A622B"/>
    <w:rsid w:val="007A6829"/>
    <w:rsid w:val="007A6DBA"/>
    <w:rsid w:val="007A704B"/>
    <w:rsid w:val="007B1A66"/>
    <w:rsid w:val="007B4866"/>
    <w:rsid w:val="007B7602"/>
    <w:rsid w:val="007E354A"/>
    <w:rsid w:val="007E51D5"/>
    <w:rsid w:val="007E5FF2"/>
    <w:rsid w:val="007E7A99"/>
    <w:rsid w:val="007F3B53"/>
    <w:rsid w:val="007F6909"/>
    <w:rsid w:val="007F7A95"/>
    <w:rsid w:val="008018FE"/>
    <w:rsid w:val="00801B61"/>
    <w:rsid w:val="00802185"/>
    <w:rsid w:val="0080245A"/>
    <w:rsid w:val="008043A0"/>
    <w:rsid w:val="00824B3C"/>
    <w:rsid w:val="00826155"/>
    <w:rsid w:val="008354B8"/>
    <w:rsid w:val="008402A3"/>
    <w:rsid w:val="00846993"/>
    <w:rsid w:val="00852A97"/>
    <w:rsid w:val="008822AB"/>
    <w:rsid w:val="00887CBF"/>
    <w:rsid w:val="00891FDC"/>
    <w:rsid w:val="00894582"/>
    <w:rsid w:val="008A16FE"/>
    <w:rsid w:val="008B75F6"/>
    <w:rsid w:val="008C1204"/>
    <w:rsid w:val="008D6CA0"/>
    <w:rsid w:val="008E623D"/>
    <w:rsid w:val="008E7FA8"/>
    <w:rsid w:val="008F1267"/>
    <w:rsid w:val="008F2074"/>
    <w:rsid w:val="008F29BF"/>
    <w:rsid w:val="008F7550"/>
    <w:rsid w:val="00900449"/>
    <w:rsid w:val="0091249D"/>
    <w:rsid w:val="009137F7"/>
    <w:rsid w:val="00914738"/>
    <w:rsid w:val="00916E78"/>
    <w:rsid w:val="00920E0A"/>
    <w:rsid w:val="00933D9B"/>
    <w:rsid w:val="00940D30"/>
    <w:rsid w:val="00941455"/>
    <w:rsid w:val="0094234E"/>
    <w:rsid w:val="009478CA"/>
    <w:rsid w:val="009748BB"/>
    <w:rsid w:val="009772CD"/>
    <w:rsid w:val="009873A4"/>
    <w:rsid w:val="00990F83"/>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6710"/>
    <w:rsid w:val="00A013E7"/>
    <w:rsid w:val="00A03529"/>
    <w:rsid w:val="00A124A5"/>
    <w:rsid w:val="00A127D0"/>
    <w:rsid w:val="00A20E65"/>
    <w:rsid w:val="00A333D3"/>
    <w:rsid w:val="00A459F2"/>
    <w:rsid w:val="00A52A46"/>
    <w:rsid w:val="00A530A0"/>
    <w:rsid w:val="00A55F86"/>
    <w:rsid w:val="00A60FB5"/>
    <w:rsid w:val="00A61D64"/>
    <w:rsid w:val="00A702FF"/>
    <w:rsid w:val="00A70A2D"/>
    <w:rsid w:val="00A721D5"/>
    <w:rsid w:val="00A73422"/>
    <w:rsid w:val="00A801CF"/>
    <w:rsid w:val="00A83E98"/>
    <w:rsid w:val="00A8716B"/>
    <w:rsid w:val="00A92D11"/>
    <w:rsid w:val="00A92FC1"/>
    <w:rsid w:val="00A97DFC"/>
    <w:rsid w:val="00AA020F"/>
    <w:rsid w:val="00AA45C0"/>
    <w:rsid w:val="00AB62B5"/>
    <w:rsid w:val="00AD0C5C"/>
    <w:rsid w:val="00AD6FAD"/>
    <w:rsid w:val="00AE024D"/>
    <w:rsid w:val="00AE28C7"/>
    <w:rsid w:val="00AF015C"/>
    <w:rsid w:val="00AF111E"/>
    <w:rsid w:val="00B06D3C"/>
    <w:rsid w:val="00B21E20"/>
    <w:rsid w:val="00B2648C"/>
    <w:rsid w:val="00B26DC2"/>
    <w:rsid w:val="00B40190"/>
    <w:rsid w:val="00B45608"/>
    <w:rsid w:val="00B56DB7"/>
    <w:rsid w:val="00B60E1F"/>
    <w:rsid w:val="00B64075"/>
    <w:rsid w:val="00B71C5A"/>
    <w:rsid w:val="00B806E3"/>
    <w:rsid w:val="00B83763"/>
    <w:rsid w:val="00B85B39"/>
    <w:rsid w:val="00BA30D6"/>
    <w:rsid w:val="00BA6269"/>
    <w:rsid w:val="00BA7C72"/>
    <w:rsid w:val="00BC01D8"/>
    <w:rsid w:val="00BC2178"/>
    <w:rsid w:val="00BC2E29"/>
    <w:rsid w:val="00BC3471"/>
    <w:rsid w:val="00BC456B"/>
    <w:rsid w:val="00BC4C8A"/>
    <w:rsid w:val="00BC6060"/>
    <w:rsid w:val="00BC7E8B"/>
    <w:rsid w:val="00BD091F"/>
    <w:rsid w:val="00BD23DC"/>
    <w:rsid w:val="00BD358F"/>
    <w:rsid w:val="00BD3CB2"/>
    <w:rsid w:val="00BF6735"/>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45C71"/>
    <w:rsid w:val="00C56982"/>
    <w:rsid w:val="00C658E8"/>
    <w:rsid w:val="00C703D1"/>
    <w:rsid w:val="00C7423A"/>
    <w:rsid w:val="00C75976"/>
    <w:rsid w:val="00C84254"/>
    <w:rsid w:val="00C91C08"/>
    <w:rsid w:val="00C94A4B"/>
    <w:rsid w:val="00CA5329"/>
    <w:rsid w:val="00CB3AE3"/>
    <w:rsid w:val="00CB4A26"/>
    <w:rsid w:val="00CB7E2C"/>
    <w:rsid w:val="00CC1732"/>
    <w:rsid w:val="00CD07B0"/>
    <w:rsid w:val="00CE1145"/>
    <w:rsid w:val="00CE39B8"/>
    <w:rsid w:val="00CE5F27"/>
    <w:rsid w:val="00CF0D62"/>
    <w:rsid w:val="00CF4260"/>
    <w:rsid w:val="00CF7C99"/>
    <w:rsid w:val="00D10300"/>
    <w:rsid w:val="00D173E3"/>
    <w:rsid w:val="00D42927"/>
    <w:rsid w:val="00D50163"/>
    <w:rsid w:val="00D51064"/>
    <w:rsid w:val="00D665AF"/>
    <w:rsid w:val="00D679AA"/>
    <w:rsid w:val="00D74B34"/>
    <w:rsid w:val="00D75E55"/>
    <w:rsid w:val="00D81DCA"/>
    <w:rsid w:val="00D822C1"/>
    <w:rsid w:val="00D86827"/>
    <w:rsid w:val="00D91D69"/>
    <w:rsid w:val="00D92FC0"/>
    <w:rsid w:val="00D948C0"/>
    <w:rsid w:val="00DA07F0"/>
    <w:rsid w:val="00DA3D41"/>
    <w:rsid w:val="00DA51A9"/>
    <w:rsid w:val="00DA69A6"/>
    <w:rsid w:val="00DA7817"/>
    <w:rsid w:val="00DB4047"/>
    <w:rsid w:val="00DC1071"/>
    <w:rsid w:val="00DC2551"/>
    <w:rsid w:val="00DD1036"/>
    <w:rsid w:val="00DD1200"/>
    <w:rsid w:val="00DD75A1"/>
    <w:rsid w:val="00DD7F7C"/>
    <w:rsid w:val="00DE3524"/>
    <w:rsid w:val="00DE7D94"/>
    <w:rsid w:val="00DF3F50"/>
    <w:rsid w:val="00E01346"/>
    <w:rsid w:val="00E13408"/>
    <w:rsid w:val="00E13568"/>
    <w:rsid w:val="00E20FC9"/>
    <w:rsid w:val="00E34905"/>
    <w:rsid w:val="00E36293"/>
    <w:rsid w:val="00E4119A"/>
    <w:rsid w:val="00E5117B"/>
    <w:rsid w:val="00E67585"/>
    <w:rsid w:val="00E717F8"/>
    <w:rsid w:val="00E72E54"/>
    <w:rsid w:val="00E77970"/>
    <w:rsid w:val="00E86FD4"/>
    <w:rsid w:val="00E87F24"/>
    <w:rsid w:val="00E94368"/>
    <w:rsid w:val="00E9500C"/>
    <w:rsid w:val="00E97969"/>
    <w:rsid w:val="00EA00DB"/>
    <w:rsid w:val="00EA1C6A"/>
    <w:rsid w:val="00EA2993"/>
    <w:rsid w:val="00EA3ED8"/>
    <w:rsid w:val="00EA7713"/>
    <w:rsid w:val="00EB048C"/>
    <w:rsid w:val="00EB1BD0"/>
    <w:rsid w:val="00EB4083"/>
    <w:rsid w:val="00EB40D1"/>
    <w:rsid w:val="00ED7163"/>
    <w:rsid w:val="00EE0316"/>
    <w:rsid w:val="00EE1749"/>
    <w:rsid w:val="00EE2FC3"/>
    <w:rsid w:val="00EE3ED4"/>
    <w:rsid w:val="00EF04E2"/>
    <w:rsid w:val="00EF04E5"/>
    <w:rsid w:val="00EF2BEB"/>
    <w:rsid w:val="00F01203"/>
    <w:rsid w:val="00F01356"/>
    <w:rsid w:val="00F04442"/>
    <w:rsid w:val="00F11A96"/>
    <w:rsid w:val="00F12799"/>
    <w:rsid w:val="00F22BE0"/>
    <w:rsid w:val="00F31FCB"/>
    <w:rsid w:val="00F32CAD"/>
    <w:rsid w:val="00F335FA"/>
    <w:rsid w:val="00F363FB"/>
    <w:rsid w:val="00F42AFA"/>
    <w:rsid w:val="00F454FA"/>
    <w:rsid w:val="00F613C0"/>
    <w:rsid w:val="00F61935"/>
    <w:rsid w:val="00F705E6"/>
    <w:rsid w:val="00F74A23"/>
    <w:rsid w:val="00F77459"/>
    <w:rsid w:val="00F8082A"/>
    <w:rsid w:val="00F92F78"/>
    <w:rsid w:val="00F942BE"/>
    <w:rsid w:val="00F9454C"/>
    <w:rsid w:val="00F95CD7"/>
    <w:rsid w:val="00F9743E"/>
    <w:rsid w:val="00FA05AB"/>
    <w:rsid w:val="00FB19B5"/>
    <w:rsid w:val="00FB2164"/>
    <w:rsid w:val="00FB6849"/>
    <w:rsid w:val="00FB69D8"/>
    <w:rsid w:val="00FB6A14"/>
    <w:rsid w:val="00FB7B3E"/>
    <w:rsid w:val="00FC1EB2"/>
    <w:rsid w:val="00FD25E2"/>
    <w:rsid w:val="00FD7D8D"/>
    <w:rsid w:val="00FE2201"/>
    <w:rsid w:val="00FE5C17"/>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9DE2FA51-23EA-4ECF-944D-DB60866F6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0D230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1"/>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1"/>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paragraph" w:customStyle="1" w:styleId="Default0">
    <w:name w:val="Default"/>
    <w:rsid w:val="002F2DA3"/>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comentario">
    <w:name w:val="annotation text"/>
    <w:basedOn w:val="Normal"/>
    <w:link w:val="TextocomentarioCar"/>
    <w:uiPriority w:val="99"/>
    <w:semiHidden/>
    <w:unhideWhenUsed/>
    <w:rsid w:val="00584693"/>
    <w:rPr>
      <w:sz w:val="20"/>
      <w:szCs w:val="20"/>
    </w:rPr>
  </w:style>
  <w:style w:type="character" w:customStyle="1" w:styleId="TextocomentarioCar">
    <w:name w:val="Texto comentario Car"/>
    <w:basedOn w:val="Fuentedeprrafopredeter"/>
    <w:link w:val="Textocomentario"/>
    <w:uiPriority w:val="99"/>
    <w:semiHidden/>
    <w:rsid w:val="00584693"/>
    <w:rPr>
      <w:rFonts w:ascii="Liberation Serif" w:eastAsia="DejaVu Sans" w:hAnsi="Liberation Serif" w:cs="Times New Roman"/>
      <w:kern w:val="1"/>
      <w:sz w:val="20"/>
      <w:szCs w:val="20"/>
      <w:lang w:eastAsia="es-CO"/>
    </w:rPr>
  </w:style>
  <w:style w:type="character" w:customStyle="1" w:styleId="Ttulo4Car">
    <w:name w:val="Título 4 Car"/>
    <w:basedOn w:val="Fuentedeprrafopredeter"/>
    <w:link w:val="Ttulo4"/>
    <w:uiPriority w:val="9"/>
    <w:rsid w:val="000D2301"/>
    <w:rPr>
      <w:rFonts w:asciiTheme="majorHAnsi" w:eastAsiaTheme="majorEastAsia" w:hAnsiTheme="majorHAnsi" w:cstheme="majorBidi"/>
      <w:i/>
      <w:iCs/>
      <w:color w:val="365F91" w:themeColor="accent1" w:themeShade="BF"/>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reicy10@hotmail.co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023B7-84FD-4DBD-BA1F-38437221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3079</Words>
  <Characters>16937</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Microsoft Office User</cp:lastModifiedBy>
  <cp:revision>17</cp:revision>
  <cp:lastPrinted>2022-09-08T18:36:00Z</cp:lastPrinted>
  <dcterms:created xsi:type="dcterms:W3CDTF">2022-09-08T17:34:00Z</dcterms:created>
  <dcterms:modified xsi:type="dcterms:W3CDTF">2022-10-24T23:13:00Z</dcterms:modified>
</cp:coreProperties>
</file>