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D251D0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2801CDFD" w14:textId="77777777" w:rsidR="004D6C61" w:rsidRPr="004D6C61" w:rsidRDefault="004D6C61" w:rsidP="00A635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22C51B2" w14:textId="0BA8CFFA" w:rsidR="003356DB" w:rsidRPr="004D6C61" w:rsidRDefault="003356DB" w:rsidP="003356DB">
      <w:pPr>
        <w:pStyle w:val="Sinespaciado"/>
        <w:tabs>
          <w:tab w:val="center" w:pos="4419"/>
        </w:tabs>
        <w:ind w:left="4678"/>
        <w:rPr>
          <w:rFonts w:ascii="Arial" w:hAnsi="Arial" w:cs="Arial"/>
          <w:i/>
          <w:color w:val="000000" w:themeColor="text1"/>
        </w:rPr>
      </w:pPr>
      <w:r w:rsidRPr="004D6C61">
        <w:rPr>
          <w:rFonts w:ascii="Arial" w:hAnsi="Arial" w:cs="Arial"/>
          <w:i/>
          <w:color w:val="000000" w:themeColor="text1"/>
          <w:sz w:val="24"/>
          <w:szCs w:val="24"/>
        </w:rPr>
        <w:t xml:space="preserve">                 </w:t>
      </w:r>
      <w:r w:rsidR="00B51102">
        <w:rPr>
          <w:rFonts w:ascii="Arial" w:hAnsi="Arial" w:cs="Arial"/>
          <w:i/>
          <w:color w:val="000000" w:themeColor="text1"/>
        </w:rPr>
        <w:t>Barranquilla/31 / OCTUBRE</w:t>
      </w:r>
      <w:r w:rsidR="003F4921">
        <w:rPr>
          <w:rFonts w:ascii="Arial" w:hAnsi="Arial" w:cs="Arial"/>
          <w:i/>
          <w:color w:val="000000" w:themeColor="text1"/>
        </w:rPr>
        <w:t xml:space="preserve"> </w:t>
      </w:r>
      <w:r w:rsidRPr="004D6C61">
        <w:rPr>
          <w:rFonts w:ascii="Arial" w:hAnsi="Arial" w:cs="Arial"/>
          <w:i/>
          <w:color w:val="000000" w:themeColor="text1"/>
        </w:rPr>
        <w:t>de 2022</w:t>
      </w:r>
    </w:p>
    <w:p w14:paraId="2946FC1F" w14:textId="77777777" w:rsidR="003356DB" w:rsidRPr="004D6C61" w:rsidRDefault="003356DB" w:rsidP="003356DB">
      <w:pPr>
        <w:pStyle w:val="Sinespaciado"/>
        <w:tabs>
          <w:tab w:val="center" w:pos="4419"/>
        </w:tabs>
        <w:ind w:left="4678"/>
        <w:rPr>
          <w:rFonts w:ascii="Arial" w:hAnsi="Arial" w:cs="Arial"/>
          <w:i/>
          <w:color w:val="000000" w:themeColor="text1"/>
        </w:rPr>
      </w:pPr>
      <w:r w:rsidRPr="004D6C61">
        <w:rPr>
          <w:rFonts w:ascii="Arial" w:hAnsi="Arial" w:cs="Arial"/>
          <w:i/>
          <w:color w:val="000000" w:themeColor="text1"/>
        </w:rPr>
        <w:tab/>
      </w:r>
    </w:p>
    <w:p w14:paraId="2342FED1" w14:textId="77777777" w:rsidR="003356DB" w:rsidRPr="004D6C61" w:rsidRDefault="003356DB" w:rsidP="003356DB">
      <w:pPr>
        <w:pStyle w:val="Sinespaciado"/>
        <w:rPr>
          <w:rFonts w:ascii="Arial" w:eastAsia="Calibri" w:hAnsi="Arial" w:cs="Arial"/>
          <w:i/>
          <w:color w:val="000000" w:themeColor="text1"/>
        </w:rPr>
      </w:pPr>
    </w:p>
    <w:p w14:paraId="5C364B53" w14:textId="77777777" w:rsidR="003356DB" w:rsidRPr="004D6C61" w:rsidRDefault="003356DB" w:rsidP="003356DB">
      <w:pPr>
        <w:pStyle w:val="Sinespaciado"/>
        <w:rPr>
          <w:rFonts w:ascii="Arial" w:eastAsia="Calibri" w:hAnsi="Arial" w:cs="Arial"/>
          <w:i/>
          <w:color w:val="000000" w:themeColor="text1"/>
          <w:lang w:val="es-ES"/>
        </w:rPr>
      </w:pPr>
      <w:r w:rsidRPr="004D6C61">
        <w:rPr>
          <w:rFonts w:ascii="Arial" w:eastAsia="Calibri" w:hAnsi="Arial" w:cs="Arial"/>
          <w:i/>
          <w:color w:val="000000" w:themeColor="text1"/>
          <w:lang w:val="es-ES"/>
        </w:rPr>
        <w:t>Señor (a)</w:t>
      </w:r>
    </w:p>
    <w:p w14:paraId="29F4A039" w14:textId="77777777" w:rsidR="003356DB" w:rsidRPr="004D6C61" w:rsidRDefault="003356DB" w:rsidP="003356DB">
      <w:pPr>
        <w:pStyle w:val="Sinespaciado"/>
        <w:rPr>
          <w:rFonts w:ascii="Arial" w:eastAsia="Calibri" w:hAnsi="Arial" w:cs="Arial"/>
          <w:b/>
          <w:i/>
          <w:color w:val="000000" w:themeColor="text1"/>
          <w:lang w:val="es-ES"/>
        </w:rPr>
      </w:pPr>
      <w:r w:rsidRPr="004D6C61">
        <w:rPr>
          <w:rFonts w:ascii="Arial" w:eastAsia="Calibri" w:hAnsi="Arial" w:cs="Arial"/>
          <w:b/>
          <w:i/>
          <w:color w:val="000000" w:themeColor="text1"/>
          <w:lang w:val="es-ES"/>
        </w:rPr>
        <w:t>MARIA CECILIA SUAREZ BENAVIDES</w:t>
      </w:r>
    </w:p>
    <w:p w14:paraId="28B361DB" w14:textId="1DD92EA6" w:rsidR="003356DB" w:rsidRPr="004D6C61" w:rsidRDefault="003356DB" w:rsidP="003356DB">
      <w:pPr>
        <w:pStyle w:val="Sinespaciado"/>
        <w:rPr>
          <w:rFonts w:ascii="Arial" w:hAnsi="Arial" w:cs="Arial"/>
          <w:i/>
          <w:color w:val="000000" w:themeColor="text1"/>
        </w:rPr>
      </w:pPr>
      <w:r w:rsidRPr="004D6C61">
        <w:rPr>
          <w:rFonts w:ascii="Arial" w:eastAsia="Calibri" w:hAnsi="Arial" w:cs="Arial"/>
          <w:i/>
          <w:color w:val="000000" w:themeColor="text1"/>
          <w:lang w:val="es-ES"/>
        </w:rPr>
        <w:t>SUPERVISOR(A) CONTRATO No.</w:t>
      </w:r>
      <w:r w:rsidR="00FE330F" w:rsidRPr="004D6C61">
        <w:rPr>
          <w:rFonts w:ascii="Arial" w:eastAsia="Calibri" w:hAnsi="Arial" w:cs="Arial"/>
          <w:b/>
          <w:bCs/>
          <w:i/>
          <w:color w:val="000000" w:themeColor="text1"/>
          <w:lang w:val="es-ES"/>
        </w:rPr>
        <w:t xml:space="preserve"> 3291909</w:t>
      </w:r>
    </w:p>
    <w:p w14:paraId="04BDDC6A" w14:textId="77777777" w:rsidR="003356DB" w:rsidRPr="004D6C61" w:rsidRDefault="003356DB" w:rsidP="003356DB">
      <w:pPr>
        <w:pStyle w:val="Sinespaciado"/>
        <w:rPr>
          <w:rFonts w:ascii="Arial" w:eastAsia="Calibri" w:hAnsi="Arial" w:cs="Arial"/>
          <w:i/>
          <w:color w:val="000000" w:themeColor="text1"/>
          <w:lang w:val="es-ES"/>
        </w:rPr>
      </w:pPr>
      <w:r w:rsidRPr="004D6C61">
        <w:rPr>
          <w:rFonts w:ascii="Arial" w:eastAsia="Calibri" w:hAnsi="Arial" w:cs="Arial"/>
          <w:i/>
          <w:color w:val="000000" w:themeColor="text1"/>
          <w:lang w:val="es-ES"/>
        </w:rPr>
        <w:t>Coordinadora Académica Servicios Administrativo, Contabilidad y Finanzas</w:t>
      </w:r>
    </w:p>
    <w:p w14:paraId="02BD776C" w14:textId="77777777" w:rsidR="003356DB" w:rsidRPr="004D6C61" w:rsidRDefault="003356DB" w:rsidP="003356DB">
      <w:pPr>
        <w:pStyle w:val="Sinespaciado"/>
        <w:rPr>
          <w:rFonts w:ascii="Arial" w:eastAsia="Calibri" w:hAnsi="Arial" w:cs="Arial"/>
          <w:i/>
          <w:color w:val="000000" w:themeColor="text1"/>
          <w:lang w:val="es-ES"/>
        </w:rPr>
      </w:pPr>
      <w:r w:rsidRPr="004D6C61">
        <w:rPr>
          <w:rFonts w:ascii="Arial" w:eastAsia="Calibri" w:hAnsi="Arial" w:cs="Arial"/>
          <w:i/>
          <w:color w:val="000000" w:themeColor="text1"/>
          <w:lang w:val="es-ES"/>
        </w:rPr>
        <w:t>Barranquilla</w:t>
      </w:r>
    </w:p>
    <w:p w14:paraId="399B2474" w14:textId="77777777" w:rsidR="003356DB" w:rsidRPr="004D6C61" w:rsidRDefault="003356DB" w:rsidP="003356DB">
      <w:pPr>
        <w:ind w:left="4678"/>
        <w:jc w:val="both"/>
        <w:rPr>
          <w:rFonts w:ascii="Arial" w:hAnsi="Arial" w:cs="Arial"/>
          <w:b/>
          <w:i/>
          <w:color w:val="000000" w:themeColor="text1"/>
          <w:lang w:val="es-ES"/>
        </w:rPr>
      </w:pPr>
    </w:p>
    <w:p w14:paraId="0FD25528" w14:textId="27558502" w:rsidR="003356DB" w:rsidRPr="004D6C61" w:rsidRDefault="003356DB" w:rsidP="003356DB">
      <w:pPr>
        <w:ind w:left="4678"/>
        <w:jc w:val="both"/>
        <w:rPr>
          <w:rFonts w:ascii="Arial" w:hAnsi="Arial" w:cs="Arial"/>
          <w:i/>
          <w:color w:val="000000" w:themeColor="text1"/>
        </w:rPr>
      </w:pPr>
      <w:r w:rsidRPr="004D6C61">
        <w:rPr>
          <w:rFonts w:ascii="Arial" w:hAnsi="Arial" w:cs="Arial"/>
          <w:b/>
          <w:i/>
          <w:color w:val="000000" w:themeColor="text1"/>
          <w:lang w:val="es-ES"/>
        </w:rPr>
        <w:t>Asunto:</w:t>
      </w:r>
      <w:r w:rsidRPr="004D6C61">
        <w:rPr>
          <w:rFonts w:ascii="Arial" w:hAnsi="Arial" w:cs="Arial"/>
          <w:i/>
          <w:color w:val="000000" w:themeColor="text1"/>
          <w:lang w:val="es-ES"/>
        </w:rPr>
        <w:t xml:space="preserve"> </w:t>
      </w:r>
      <w:r w:rsidRPr="004D6C61">
        <w:rPr>
          <w:rFonts w:ascii="Arial" w:hAnsi="Arial" w:cs="Arial"/>
          <w:i/>
          <w:color w:val="000000" w:themeColor="text1"/>
        </w:rPr>
        <w:t xml:space="preserve">Informe mensual de ejecución contractual Mes </w:t>
      </w:r>
      <w:r w:rsidR="00B51102">
        <w:rPr>
          <w:rFonts w:ascii="Arial" w:hAnsi="Arial" w:cs="Arial"/>
          <w:i/>
          <w:color w:val="000000" w:themeColor="text1"/>
        </w:rPr>
        <w:t>OCTUBRE</w:t>
      </w:r>
      <w:r w:rsidRPr="004D6C61">
        <w:rPr>
          <w:rFonts w:ascii="Arial" w:hAnsi="Arial" w:cs="Arial"/>
          <w:i/>
          <w:color w:val="000000" w:themeColor="text1"/>
        </w:rPr>
        <w:t xml:space="preserve"> del año 2022</w:t>
      </w:r>
    </w:p>
    <w:p w14:paraId="48ABDE4C" w14:textId="77777777" w:rsidR="004D6C61" w:rsidRPr="004D6C61" w:rsidRDefault="004D6C61" w:rsidP="003356DB">
      <w:pPr>
        <w:ind w:left="4678"/>
        <w:jc w:val="both"/>
        <w:rPr>
          <w:rFonts w:ascii="Arial" w:hAnsi="Arial" w:cs="Arial"/>
          <w:i/>
          <w:color w:val="000000" w:themeColor="text1"/>
        </w:rPr>
      </w:pPr>
    </w:p>
    <w:p w14:paraId="13198FF0" w14:textId="0BC87C69" w:rsidR="003356DB" w:rsidRPr="004D6C61" w:rsidRDefault="003356DB" w:rsidP="003356DB">
      <w:pPr>
        <w:pStyle w:val="Sinespaciado"/>
        <w:rPr>
          <w:rFonts w:ascii="Arial" w:hAnsi="Arial" w:cs="Arial"/>
          <w:i/>
        </w:rPr>
      </w:pPr>
      <w:r w:rsidRPr="004D6C61">
        <w:rPr>
          <w:rFonts w:ascii="Arial" w:hAnsi="Arial" w:cs="Arial"/>
          <w:b/>
          <w:i/>
          <w:lang w:val="es-ES"/>
        </w:rPr>
        <w:t>Referencia:</w:t>
      </w:r>
      <w:r w:rsidRPr="004D6C61">
        <w:rPr>
          <w:rFonts w:ascii="Arial" w:hAnsi="Arial" w:cs="Arial"/>
          <w:i/>
        </w:rPr>
        <w:t xml:space="preserve"> No </w:t>
      </w:r>
      <w:r w:rsidR="00FE330F" w:rsidRPr="004D6C61">
        <w:rPr>
          <w:rFonts w:ascii="Arial" w:eastAsia="Calibri" w:hAnsi="Arial" w:cs="Arial"/>
          <w:b/>
          <w:bCs/>
          <w:i/>
          <w:color w:val="000000" w:themeColor="text1"/>
          <w:lang w:val="es-ES"/>
        </w:rPr>
        <w:t xml:space="preserve">3291909 </w:t>
      </w:r>
      <w:r w:rsidRPr="004D6C61">
        <w:rPr>
          <w:rFonts w:ascii="Arial" w:hAnsi="Arial" w:cs="Arial"/>
          <w:i/>
        </w:rPr>
        <w:t>del año 2022</w:t>
      </w:r>
    </w:p>
    <w:p w14:paraId="047BF2BD" w14:textId="77777777" w:rsidR="004D6C61" w:rsidRPr="004D6C61" w:rsidRDefault="004D6C61" w:rsidP="003356DB">
      <w:pPr>
        <w:pStyle w:val="Sinespaciado"/>
        <w:rPr>
          <w:rFonts w:ascii="Arial" w:hAnsi="Arial" w:cs="Arial"/>
          <w:b/>
          <w:i/>
          <w:color w:val="000000" w:themeColor="text1"/>
        </w:rPr>
      </w:pPr>
    </w:p>
    <w:p w14:paraId="56B3AAB3" w14:textId="77777777" w:rsidR="003356DB" w:rsidRPr="004D6C61" w:rsidRDefault="003356DB" w:rsidP="003356DB">
      <w:pPr>
        <w:pStyle w:val="Sinespaciado"/>
        <w:jc w:val="both"/>
        <w:rPr>
          <w:rFonts w:ascii="Arial" w:hAnsi="Arial" w:cs="Arial"/>
          <w:i/>
        </w:rPr>
      </w:pPr>
    </w:p>
    <w:p w14:paraId="45A87DED" w14:textId="0F6B8D3B" w:rsidR="003356DB" w:rsidRPr="004D6C61" w:rsidRDefault="00FE330F" w:rsidP="003356DB">
      <w:pPr>
        <w:pStyle w:val="Sinespaciado"/>
        <w:jc w:val="both"/>
        <w:rPr>
          <w:rFonts w:ascii="Arial" w:hAnsi="Arial" w:cs="Arial"/>
          <w:i/>
        </w:rPr>
      </w:pPr>
      <w:r w:rsidRPr="004D6C61">
        <w:rPr>
          <w:rFonts w:ascii="Arial" w:hAnsi="Arial" w:cs="Arial"/>
          <w:i/>
        </w:rPr>
        <w:t>ZAMIRA ROSANIA SOLANO</w:t>
      </w:r>
      <w:r w:rsidR="003356DB" w:rsidRPr="004D6C61">
        <w:rPr>
          <w:rFonts w:ascii="Arial" w:hAnsi="Arial" w:cs="Arial"/>
          <w:i/>
        </w:rPr>
        <w:t>, identificado con la céd</w:t>
      </w:r>
      <w:r w:rsidRPr="004D6C61">
        <w:rPr>
          <w:rFonts w:ascii="Arial" w:hAnsi="Arial" w:cs="Arial"/>
          <w:i/>
        </w:rPr>
        <w:t>ula de ciudadanía No. 22.503.979 de Barranquilla,</w:t>
      </w:r>
      <w:r w:rsidR="003356DB" w:rsidRPr="004D6C61">
        <w:rPr>
          <w:rFonts w:ascii="Arial" w:hAnsi="Arial" w:cs="Arial"/>
          <w:i/>
        </w:rPr>
        <w:t xml:space="preserve"> Atlántico, en mi calidad de Contratista del SENA, en formación titulada, en cumplimiento del Contrato de Prestación de Servicios </w:t>
      </w:r>
      <w:r w:rsidRPr="004D6C61">
        <w:rPr>
          <w:rFonts w:ascii="Arial" w:eastAsia="Calibri" w:hAnsi="Arial" w:cs="Arial"/>
          <w:b/>
          <w:bCs/>
          <w:i/>
          <w:color w:val="000000" w:themeColor="text1"/>
          <w:lang w:val="es-ES"/>
        </w:rPr>
        <w:t>3291909</w:t>
      </w:r>
      <w:r w:rsidR="003356DB" w:rsidRPr="004D6C61">
        <w:rPr>
          <w:rFonts w:ascii="Arial" w:eastAsia="Calibri" w:hAnsi="Arial" w:cs="Arial"/>
          <w:b/>
          <w:bCs/>
          <w:i/>
          <w:color w:val="000000" w:themeColor="text1"/>
          <w:lang w:val="es-ES"/>
        </w:rPr>
        <w:t xml:space="preserve"> </w:t>
      </w:r>
      <w:r w:rsidR="003356DB" w:rsidRPr="004D6C61">
        <w:rPr>
          <w:rFonts w:ascii="Arial" w:hAnsi="Arial" w:cs="Arial"/>
          <w:i/>
        </w:rPr>
        <w:t>de 24 de enero del año 2022, a continuación, presento el Informe de actividades realizadas durante el período comprendido e</w:t>
      </w:r>
      <w:r w:rsidR="00B51102">
        <w:rPr>
          <w:rFonts w:ascii="Arial" w:hAnsi="Arial" w:cs="Arial"/>
          <w:i/>
        </w:rPr>
        <w:t>ntre el (01) y el (31) de OCTUBRE</w:t>
      </w:r>
      <w:r w:rsidR="003F4921">
        <w:rPr>
          <w:rFonts w:ascii="Arial" w:hAnsi="Arial" w:cs="Arial"/>
          <w:i/>
        </w:rPr>
        <w:t xml:space="preserve"> </w:t>
      </w:r>
      <w:r w:rsidR="003356DB" w:rsidRPr="004D6C61">
        <w:rPr>
          <w:rFonts w:ascii="Arial" w:hAnsi="Arial" w:cs="Arial"/>
          <w:i/>
        </w:rPr>
        <w:t>del año 2022.</w:t>
      </w:r>
    </w:p>
    <w:p w14:paraId="4824D929" w14:textId="77777777" w:rsidR="004D6C61" w:rsidRPr="004D6C61" w:rsidRDefault="004D6C61" w:rsidP="003356DB">
      <w:pPr>
        <w:pStyle w:val="Sinespaciado"/>
        <w:jc w:val="both"/>
        <w:rPr>
          <w:rFonts w:ascii="Arial" w:hAnsi="Arial" w:cs="Arial"/>
          <w:b/>
          <w:i/>
          <w:color w:val="000000" w:themeColor="text1"/>
        </w:rPr>
      </w:pPr>
    </w:p>
    <w:p w14:paraId="6BF3D253" w14:textId="77777777" w:rsidR="003356DB" w:rsidRPr="004D6C61" w:rsidRDefault="003356DB" w:rsidP="003356DB">
      <w:pPr>
        <w:pStyle w:val="Sinespaciado"/>
        <w:jc w:val="both"/>
        <w:rPr>
          <w:rFonts w:ascii="Arial" w:eastAsia="Calibri" w:hAnsi="Arial" w:cs="Arial"/>
          <w:i/>
        </w:rPr>
      </w:pPr>
    </w:p>
    <w:p w14:paraId="03D8A335" w14:textId="361ECFFA" w:rsidR="003356DB" w:rsidRPr="004D6C61" w:rsidRDefault="003356DB" w:rsidP="003356DB">
      <w:pPr>
        <w:spacing w:after="0" w:line="240" w:lineRule="auto"/>
        <w:jc w:val="both"/>
        <w:rPr>
          <w:rFonts w:ascii="Arial" w:hAnsi="Arial" w:cs="Arial"/>
          <w:i/>
          <w:color w:val="0070C0"/>
        </w:rPr>
      </w:pPr>
      <w:r w:rsidRPr="004D6C61">
        <w:rPr>
          <w:rFonts w:ascii="Arial" w:hAnsi="Arial" w:cs="Arial"/>
          <w:b/>
          <w:i/>
        </w:rPr>
        <w:t>Valor y forma de Pago</w:t>
      </w:r>
      <w:r w:rsidRPr="004D6C61">
        <w:rPr>
          <w:rFonts w:ascii="Arial" w:hAnsi="Arial" w:cs="Arial"/>
          <w:i/>
        </w:rPr>
        <w:t xml:space="preserve">: El valor total del presente contrato asciende a la suma de TREINTA Y SIETE MILLONES QUINIENTOS VEINTICUATRO MIL DOSCIENTOS CUARENTA Y SIETE PESOS ($37.524.247) incluido IVA (de conformidad con el régimen tributario a que pertenezca el contratista). </w:t>
      </w:r>
      <w:r w:rsidRPr="004D6C61">
        <w:rPr>
          <w:rFonts w:ascii="Arial" w:hAnsi="Arial" w:cs="Arial"/>
          <w:bCs/>
          <w:i/>
        </w:rPr>
        <w:t xml:space="preserve">Esta suma será pagada por el SENA al contratista de la siguiente manera en 12 PAGOS:   a). </w:t>
      </w:r>
      <w:r w:rsidRPr="004D6C61">
        <w:rPr>
          <w:rFonts w:ascii="Arial" w:hAnsi="Arial" w:cs="Arial"/>
          <w:i/>
        </w:rPr>
        <w:t>Un pago correspondiente a los días de enero del año 2022, por valor de OCHOCIENTOS SESENTA Y SEIS MIL OCHOCIENTOS NOVENTA Y SIETE PESOS/MCTE ($866.897)</w:t>
      </w:r>
      <w:r w:rsidRPr="004D6C61">
        <w:rPr>
          <w:rFonts w:ascii="Arial" w:hAnsi="Arial" w:cs="Arial"/>
          <w:bCs/>
          <w:i/>
        </w:rPr>
        <w:t>.</w:t>
      </w:r>
      <w:r w:rsidRPr="004D6C61">
        <w:rPr>
          <w:rFonts w:ascii="Arial" w:hAnsi="Arial" w:cs="Arial"/>
          <w:bCs/>
          <w:i/>
          <w:color w:val="FF0000"/>
        </w:rPr>
        <w:t xml:space="preserve"> </w:t>
      </w:r>
      <w:r w:rsidRPr="004D6C61">
        <w:rPr>
          <w:rFonts w:ascii="Arial" w:hAnsi="Arial" w:cs="Arial"/>
          <w:bCs/>
          <w:i/>
        </w:rPr>
        <w:t xml:space="preserve">b). </w:t>
      </w:r>
      <w:r w:rsidRPr="004D6C61">
        <w:rPr>
          <w:rFonts w:ascii="Arial" w:hAnsi="Arial" w:cs="Arial"/>
          <w:i/>
        </w:rPr>
        <w:t>Nueve pagos iguales correspondientes a: febrero, marzo, abril, mayo, junio, agosto, septiembre, octubre y noviembre del año 2022, por valor de TRES MILLONES SETECIENTOS QUINCE MIL DOSCIENTOS SETENTA Y DOS PESOS M/CTE ($3.715.272)</w:t>
      </w:r>
      <w:r w:rsidRPr="004D6C61">
        <w:rPr>
          <w:rFonts w:ascii="Arial" w:hAnsi="Arial" w:cs="Arial"/>
          <w:bCs/>
          <w:i/>
        </w:rPr>
        <w:t xml:space="preserve">. c) </w:t>
      </w:r>
      <w:r w:rsidRPr="004D6C61">
        <w:rPr>
          <w:rFonts w:ascii="Arial" w:hAnsi="Arial" w:cs="Arial"/>
          <w:i/>
        </w:rPr>
        <w:t xml:space="preserve">Un pago correspondiente a los días de julio del año 2022, por valor de DOS MILLONES CIENTO CINCO MIL TRESCIENTOS VEINTE PESOS/MCTE ($2.105.320). </w:t>
      </w:r>
      <w:r w:rsidRPr="004D6C61">
        <w:rPr>
          <w:rFonts w:ascii="Arial" w:hAnsi="Arial" w:cs="Arial"/>
          <w:i/>
          <w:color w:val="FF0000"/>
        </w:rPr>
        <w:t xml:space="preserve"> </w:t>
      </w:r>
      <w:r w:rsidRPr="004D6C61">
        <w:rPr>
          <w:rFonts w:ascii="Arial" w:hAnsi="Arial" w:cs="Arial"/>
          <w:bCs/>
          <w:i/>
        </w:rPr>
        <w:t xml:space="preserve"> </w:t>
      </w:r>
      <w:r w:rsidRPr="004D6C61">
        <w:rPr>
          <w:rFonts w:ascii="Arial" w:hAnsi="Arial" w:cs="Arial"/>
          <w:bCs/>
          <w:i/>
          <w:color w:val="FF0000"/>
        </w:rPr>
        <w:t xml:space="preserve"> </w:t>
      </w:r>
      <w:r w:rsidRPr="004D6C61">
        <w:rPr>
          <w:rFonts w:ascii="Arial" w:hAnsi="Arial" w:cs="Arial"/>
          <w:bCs/>
          <w:i/>
        </w:rPr>
        <w:t xml:space="preserve">d) </w:t>
      </w:r>
      <w:r w:rsidRPr="004D6C61">
        <w:rPr>
          <w:rFonts w:ascii="Arial" w:hAnsi="Arial" w:cs="Arial"/>
          <w:i/>
        </w:rPr>
        <w:t>Un último pago correspondiente a los días de diciembre del año 2022 por valor UN MILLON CIENTO CATORCE MIL QUINIENTOS OCHENTA Y DOS PESOS M/CTE ($1.114.582).</w:t>
      </w:r>
      <w:r w:rsidRPr="004D6C61">
        <w:rPr>
          <w:rFonts w:ascii="Arial" w:hAnsi="Arial" w:cs="Arial"/>
          <w:i/>
          <w:color w:val="FF0000"/>
        </w:rPr>
        <w:t xml:space="preserve"> </w:t>
      </w:r>
      <w:r w:rsidRPr="004D6C61">
        <w:rPr>
          <w:rFonts w:ascii="Arial" w:hAnsi="Arial" w:cs="Arial"/>
          <w:i/>
        </w:rPr>
        <w:t>Los honorarios serán pagados por el SENA al contratista de acuerdo al cronograma definido por la Dirección Administrativa y Financiera de la Dirección Genera</w:t>
      </w:r>
      <w:r w:rsidR="00FE330F" w:rsidRPr="004D6C61">
        <w:rPr>
          <w:rFonts w:ascii="Arial" w:hAnsi="Arial" w:cs="Arial"/>
          <w:i/>
        </w:rPr>
        <w:t xml:space="preserve">l, en la cuenta de ahorros No. 24522676181 del BANCO CAJA SOCIAL, </w:t>
      </w:r>
      <w:r w:rsidRPr="004D6C61">
        <w:rPr>
          <w:rFonts w:ascii="Arial" w:hAnsi="Arial" w:cs="Arial"/>
          <w:i/>
        </w:rPr>
        <w:t xml:space="preserve"> cuyo titular es el (la) Contratista.</w:t>
      </w:r>
    </w:p>
    <w:p w14:paraId="28F9CED8" w14:textId="77777777" w:rsidR="003356DB" w:rsidRPr="004D6C61" w:rsidRDefault="003356DB" w:rsidP="003356DB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</w:p>
    <w:p w14:paraId="664706B3" w14:textId="77777777" w:rsidR="004D6C61" w:rsidRPr="004D6C61" w:rsidRDefault="004D6C61" w:rsidP="003356DB">
      <w:pPr>
        <w:pStyle w:val="Sinespaciado"/>
        <w:rPr>
          <w:rFonts w:ascii="Arial" w:hAnsi="Arial" w:cs="Arial"/>
          <w:b/>
          <w:i/>
        </w:rPr>
      </w:pPr>
    </w:p>
    <w:p w14:paraId="4DD8FB76" w14:textId="77777777" w:rsidR="004D6C61" w:rsidRPr="004D6C61" w:rsidRDefault="004D6C61" w:rsidP="003356DB">
      <w:pPr>
        <w:pStyle w:val="Sinespaciado"/>
        <w:rPr>
          <w:rFonts w:ascii="Arial" w:hAnsi="Arial" w:cs="Arial"/>
          <w:b/>
          <w:i/>
        </w:rPr>
      </w:pPr>
    </w:p>
    <w:p w14:paraId="1833B011" w14:textId="77777777" w:rsidR="004D6C61" w:rsidRPr="004D6C61" w:rsidRDefault="004D6C61" w:rsidP="003356DB">
      <w:pPr>
        <w:pStyle w:val="Sinespaciado"/>
        <w:rPr>
          <w:rFonts w:ascii="Arial" w:hAnsi="Arial" w:cs="Arial"/>
          <w:b/>
          <w:i/>
        </w:rPr>
      </w:pPr>
    </w:p>
    <w:p w14:paraId="11F6399F" w14:textId="77777777" w:rsidR="004D6C61" w:rsidRPr="004D6C61" w:rsidRDefault="004D6C61" w:rsidP="003356DB">
      <w:pPr>
        <w:pStyle w:val="Sinespaciado"/>
        <w:rPr>
          <w:rFonts w:ascii="Arial" w:hAnsi="Arial" w:cs="Arial"/>
          <w:b/>
          <w:i/>
        </w:rPr>
      </w:pPr>
    </w:p>
    <w:p w14:paraId="65ED9C9A" w14:textId="7B68D430" w:rsidR="00D860CF" w:rsidRPr="004D6C61" w:rsidRDefault="003356DB" w:rsidP="003356DB">
      <w:pPr>
        <w:pStyle w:val="Sinespaciado"/>
        <w:rPr>
          <w:rFonts w:ascii="Arial" w:hAnsi="Arial" w:cs="Arial"/>
          <w:i/>
          <w:color w:val="000000" w:themeColor="text1"/>
        </w:rPr>
      </w:pPr>
      <w:r w:rsidRPr="004D6C61">
        <w:rPr>
          <w:rFonts w:ascii="Arial" w:hAnsi="Arial" w:cs="Arial"/>
          <w:b/>
          <w:i/>
        </w:rPr>
        <w:t>Plazo:</w:t>
      </w:r>
      <w:r w:rsidRPr="004D6C61">
        <w:rPr>
          <w:rFonts w:ascii="Arial" w:hAnsi="Arial" w:cs="Arial"/>
          <w:i/>
        </w:rPr>
        <w:t xml:space="preserve"> </w:t>
      </w:r>
      <w:r w:rsidRPr="004D6C61">
        <w:rPr>
          <w:rFonts w:ascii="Arial" w:hAnsi="Arial" w:cs="Arial"/>
          <w:i/>
          <w:color w:val="000000" w:themeColor="text1"/>
        </w:rPr>
        <w:t>Desde el 24 DE ENERO DE 2022 hasta el 09 DE DICIEMBRE DE 2022, sin exceder la presente vigencia presupuestal y empezará a contarse a partir del cumplimiento de los requisitos de perfeccionamiento y ejecución indicados en el contrato.</w:t>
      </w:r>
    </w:p>
    <w:p w14:paraId="44441528" w14:textId="31EC5CDD" w:rsidR="003356DB" w:rsidRPr="004D6C61" w:rsidRDefault="003356DB" w:rsidP="003356DB">
      <w:pPr>
        <w:pStyle w:val="Sinespaciado"/>
        <w:rPr>
          <w:rFonts w:ascii="Arial" w:hAnsi="Arial" w:cs="Arial"/>
          <w:i/>
          <w:color w:val="000000" w:themeColor="text1"/>
        </w:rPr>
      </w:pPr>
    </w:p>
    <w:p w14:paraId="53B349C0" w14:textId="20211ED2" w:rsidR="00E539A4" w:rsidRPr="004D6C61" w:rsidRDefault="00E539A4" w:rsidP="003356DB">
      <w:pPr>
        <w:pStyle w:val="Sinespaciado"/>
        <w:rPr>
          <w:rFonts w:ascii="Arial" w:hAnsi="Arial" w:cs="Arial"/>
          <w:i/>
          <w:color w:val="000000" w:themeColor="text1"/>
        </w:rPr>
      </w:pPr>
    </w:p>
    <w:p w14:paraId="31A8307D" w14:textId="77777777" w:rsidR="00E539A4" w:rsidRPr="004D6C61" w:rsidRDefault="00E539A4" w:rsidP="003356DB">
      <w:pPr>
        <w:pStyle w:val="Sinespaciado"/>
        <w:rPr>
          <w:rFonts w:ascii="Arial" w:hAnsi="Arial" w:cs="Arial"/>
          <w:i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4D6C61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02EC8417" w:rsidR="00D860CF" w:rsidRPr="004D6C61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  <w:i/>
              </w:rPr>
            </w:pPr>
            <w:r w:rsidRPr="004D6C61">
              <w:rPr>
                <w:rFonts w:ascii="Arial" w:hAnsi="Arial" w:cs="Arial"/>
                <w:b/>
                <w:bCs/>
                <w:i/>
              </w:rPr>
              <w:t>OBJETO:</w:t>
            </w:r>
            <w:r w:rsidR="00834B7F" w:rsidRPr="004D6C61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D860CF" w:rsidRPr="004D6C61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4634BB60" w:rsidR="00D860CF" w:rsidRPr="004D6C61" w:rsidRDefault="003356DB" w:rsidP="003B6A59">
            <w:pPr>
              <w:pStyle w:val="Sinespaciado"/>
              <w:rPr>
                <w:rFonts w:ascii="Arial" w:hAnsi="Arial" w:cs="Arial"/>
                <w:b/>
                <w:bCs/>
                <w:i/>
              </w:rPr>
            </w:pPr>
            <w:r w:rsidRPr="004D6C61">
              <w:rPr>
                <w:rFonts w:ascii="Arial" w:hAnsi="Arial" w:cs="Arial"/>
                <w:i/>
                <w:color w:val="000000" w:themeColor="text1"/>
              </w:rPr>
              <w:t>Prestar servicios personales carácter temporal para la formación profesional integral, en formación regular titulada y complementaria para el programa formación gestión del talento humano.</w:t>
            </w:r>
          </w:p>
        </w:tc>
      </w:tr>
    </w:tbl>
    <w:p w14:paraId="0CF56415" w14:textId="0ECEDD01" w:rsidR="003B6A59" w:rsidRPr="004D6C61" w:rsidRDefault="003B6A59" w:rsidP="003B6A59">
      <w:pPr>
        <w:pStyle w:val="Sinespaciado"/>
        <w:rPr>
          <w:rFonts w:ascii="Arial" w:hAnsi="Arial" w:cs="Arial"/>
          <w:i/>
        </w:rPr>
      </w:pPr>
    </w:p>
    <w:p w14:paraId="61C99900" w14:textId="77777777" w:rsidR="00E539A4" w:rsidRPr="004D6C61" w:rsidRDefault="00E539A4" w:rsidP="00E27AC5">
      <w:pPr>
        <w:pStyle w:val="Sinespaciado"/>
        <w:jc w:val="both"/>
        <w:rPr>
          <w:rFonts w:ascii="Arial" w:hAnsi="Arial" w:cs="Arial"/>
          <w:b/>
          <w:bCs/>
          <w:i/>
        </w:rPr>
      </w:pPr>
    </w:p>
    <w:p w14:paraId="310123BD" w14:textId="391B2790" w:rsidR="00E27AC5" w:rsidRPr="004D6C61" w:rsidRDefault="00E27AC5" w:rsidP="00E27AC5">
      <w:pPr>
        <w:pStyle w:val="Sinespaciado"/>
        <w:jc w:val="both"/>
        <w:rPr>
          <w:rFonts w:ascii="Arial" w:hAnsi="Arial" w:cs="Arial"/>
          <w:b/>
          <w:bCs/>
          <w:i/>
        </w:rPr>
      </w:pPr>
      <w:r w:rsidRPr="004D6C61">
        <w:rPr>
          <w:rFonts w:ascii="Arial" w:hAnsi="Arial" w:cs="Arial"/>
          <w:b/>
          <w:bCs/>
          <w:i/>
        </w:rPr>
        <w:t xml:space="preserve">Obligaciones </w:t>
      </w:r>
      <w:proofErr w:type="gramStart"/>
      <w:r w:rsidRPr="004D6C61">
        <w:rPr>
          <w:rFonts w:ascii="Arial" w:hAnsi="Arial" w:cs="Arial"/>
          <w:b/>
          <w:bCs/>
          <w:i/>
        </w:rPr>
        <w:t>Especificas</w:t>
      </w:r>
      <w:proofErr w:type="gramEnd"/>
      <w:r w:rsidRPr="004D6C61">
        <w:rPr>
          <w:rFonts w:ascii="Arial" w:hAnsi="Arial" w:cs="Arial"/>
          <w:b/>
          <w:bCs/>
          <w:i/>
        </w:rPr>
        <w:t xml:space="preserve">: </w:t>
      </w:r>
    </w:p>
    <w:p w14:paraId="3EC34CC4" w14:textId="070D9381" w:rsidR="00E27AC5" w:rsidRPr="004D6C61" w:rsidRDefault="00E27AC5" w:rsidP="003B6A59">
      <w:pPr>
        <w:pStyle w:val="Sinespaciado"/>
        <w:rPr>
          <w:rFonts w:ascii="Arial" w:hAnsi="Arial" w:cs="Arial"/>
          <w:i/>
        </w:rPr>
      </w:pPr>
    </w:p>
    <w:tbl>
      <w:tblPr>
        <w:tblStyle w:val="Tablaconcuadrcula"/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"/>
        <w:gridCol w:w="3814"/>
        <w:gridCol w:w="2904"/>
        <w:gridCol w:w="2157"/>
      </w:tblGrid>
      <w:tr w:rsidR="003356DB" w:rsidRPr="004D6C61" w14:paraId="2E31EEC4" w14:textId="77777777" w:rsidTr="003356DB">
        <w:tc>
          <w:tcPr>
            <w:tcW w:w="510" w:type="dxa"/>
            <w:hideMark/>
          </w:tcPr>
          <w:p w14:paraId="7C7183BD" w14:textId="77777777" w:rsidR="003356DB" w:rsidRPr="004D6C61" w:rsidRDefault="003356DB">
            <w:pPr>
              <w:pStyle w:val="Sinespaciado"/>
              <w:jc w:val="center"/>
              <w:rPr>
                <w:rFonts w:ascii="Arial" w:hAnsi="Arial" w:cs="Arial"/>
                <w:b/>
                <w:i/>
                <w:lang w:eastAsia="es-ES"/>
              </w:rPr>
            </w:pPr>
            <w:r w:rsidRPr="004D6C61">
              <w:rPr>
                <w:rFonts w:ascii="Arial" w:hAnsi="Arial" w:cs="Arial"/>
                <w:b/>
                <w:i/>
                <w:lang w:eastAsia="es-ES"/>
              </w:rPr>
              <w:t>No.</w:t>
            </w:r>
          </w:p>
        </w:tc>
        <w:tc>
          <w:tcPr>
            <w:tcW w:w="3814" w:type="dxa"/>
            <w:hideMark/>
          </w:tcPr>
          <w:p w14:paraId="29D7E631" w14:textId="77777777" w:rsidR="003356DB" w:rsidRPr="004D6C61" w:rsidRDefault="003356DB">
            <w:pPr>
              <w:jc w:val="center"/>
              <w:rPr>
                <w:rFonts w:ascii="Arial" w:eastAsia="Arial" w:hAnsi="Arial" w:cs="Arial"/>
                <w:b/>
                <w:i/>
              </w:rPr>
            </w:pPr>
            <w:r w:rsidRPr="004D6C61">
              <w:rPr>
                <w:rFonts w:ascii="Arial" w:eastAsia="Arial" w:hAnsi="Arial" w:cs="Arial"/>
                <w:b/>
                <w:i/>
              </w:rPr>
              <w:t>Obligaciones</w:t>
            </w:r>
          </w:p>
        </w:tc>
        <w:tc>
          <w:tcPr>
            <w:tcW w:w="2904" w:type="dxa"/>
            <w:hideMark/>
          </w:tcPr>
          <w:p w14:paraId="5AA6BB71" w14:textId="77777777" w:rsidR="003356DB" w:rsidRPr="004D6C61" w:rsidRDefault="003356DB">
            <w:pPr>
              <w:jc w:val="center"/>
              <w:rPr>
                <w:rFonts w:ascii="Arial" w:eastAsia="Arial" w:hAnsi="Arial" w:cs="Arial"/>
                <w:b/>
                <w:i/>
              </w:rPr>
            </w:pPr>
            <w:r w:rsidRPr="004D6C61">
              <w:rPr>
                <w:rFonts w:ascii="Arial" w:eastAsia="Arial" w:hAnsi="Arial" w:cs="Arial"/>
                <w:b/>
                <w:i/>
              </w:rPr>
              <w:t>Acciones realizadas</w:t>
            </w:r>
          </w:p>
        </w:tc>
        <w:tc>
          <w:tcPr>
            <w:tcW w:w="2157" w:type="dxa"/>
            <w:hideMark/>
          </w:tcPr>
          <w:p w14:paraId="4971CF7E" w14:textId="77777777" w:rsidR="003356DB" w:rsidRPr="004D6C61" w:rsidRDefault="003356DB">
            <w:pPr>
              <w:pStyle w:val="Sinespaciado"/>
              <w:jc w:val="center"/>
              <w:rPr>
                <w:rFonts w:ascii="Arial" w:hAnsi="Arial" w:cs="Arial"/>
                <w:b/>
                <w:i/>
                <w:lang w:eastAsia="es-ES"/>
              </w:rPr>
            </w:pPr>
            <w:r w:rsidRPr="004D6C61">
              <w:rPr>
                <w:rFonts w:ascii="Arial" w:hAnsi="Arial" w:cs="Arial"/>
                <w:b/>
                <w:i/>
                <w:lang w:eastAsia="es-ES"/>
              </w:rPr>
              <w:t>Evidencias</w:t>
            </w:r>
          </w:p>
        </w:tc>
      </w:tr>
      <w:tr w:rsidR="003356DB" w:rsidRPr="004D6C61" w14:paraId="66302E19" w14:textId="77777777" w:rsidTr="003356DB">
        <w:trPr>
          <w:trHeight w:val="2952"/>
        </w:trPr>
        <w:tc>
          <w:tcPr>
            <w:tcW w:w="510" w:type="dxa"/>
            <w:hideMark/>
          </w:tcPr>
          <w:p w14:paraId="4CA18E73" w14:textId="77777777" w:rsidR="003356DB" w:rsidRPr="004D6C61" w:rsidRDefault="003356DB">
            <w:pPr>
              <w:pStyle w:val="Sinespaciado"/>
              <w:jc w:val="center"/>
              <w:rPr>
                <w:rFonts w:ascii="Arial" w:hAnsi="Arial" w:cs="Arial"/>
                <w:i/>
                <w:lang w:eastAsia="es-ES"/>
              </w:rPr>
            </w:pPr>
            <w:r w:rsidRPr="004D6C61">
              <w:rPr>
                <w:rFonts w:ascii="Arial" w:hAnsi="Arial" w:cs="Arial"/>
                <w:i/>
                <w:lang w:eastAsia="es-ES"/>
              </w:rPr>
              <w:t>1</w:t>
            </w:r>
          </w:p>
        </w:tc>
        <w:tc>
          <w:tcPr>
            <w:tcW w:w="3814" w:type="dxa"/>
            <w:hideMark/>
          </w:tcPr>
          <w:p w14:paraId="6CE2A2EC" w14:textId="77777777" w:rsidR="003356DB" w:rsidRPr="004D6C61" w:rsidRDefault="003356DB">
            <w:pPr>
              <w:pStyle w:val="Sinespaciado"/>
              <w:jc w:val="both"/>
              <w:rPr>
                <w:rFonts w:ascii="Arial" w:hAnsi="Arial" w:cs="Arial"/>
                <w:i/>
                <w:lang w:eastAsia="es-ES"/>
              </w:rPr>
            </w:pPr>
            <w:r w:rsidRPr="004D6C61">
              <w:rPr>
                <w:rFonts w:ascii="Arial" w:eastAsia="Calibri" w:hAnsi="Arial" w:cs="Arial"/>
                <w:i/>
                <w:lang w:eastAsia="en-US"/>
              </w:rPr>
              <w:t>Desarrollar actividades de formación profesional en los programas definidos por el centro.</w:t>
            </w:r>
          </w:p>
        </w:tc>
        <w:tc>
          <w:tcPr>
            <w:tcW w:w="2904" w:type="dxa"/>
          </w:tcPr>
          <w:p w14:paraId="45CF0707" w14:textId="77777777" w:rsidR="00FE330F" w:rsidRPr="004D6C61" w:rsidRDefault="00FE330F" w:rsidP="00FE33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</w:rPr>
            </w:pPr>
            <w:r w:rsidRPr="004D6C61">
              <w:rPr>
                <w:rFonts w:ascii="Arial" w:eastAsia="Arial" w:hAnsi="Arial" w:cs="Arial"/>
                <w:i/>
                <w:color w:val="000000"/>
              </w:rPr>
              <w:t>Horas de Formación en los siguientes grupos:</w:t>
            </w:r>
          </w:p>
          <w:p w14:paraId="06D03AB9" w14:textId="40E15232" w:rsidR="003F4921" w:rsidRPr="003F4921" w:rsidRDefault="003F4921" w:rsidP="003F4921">
            <w:pPr>
              <w:jc w:val="both"/>
              <w:rPr>
                <w:rFonts w:ascii="Arial" w:hAnsi="Arial" w:cs="Arial"/>
              </w:rPr>
            </w:pPr>
            <w:r w:rsidRPr="003F4921">
              <w:rPr>
                <w:rFonts w:ascii="Arial" w:hAnsi="Arial" w:cs="Arial"/>
              </w:rPr>
              <w:t>Seleccionar C</w:t>
            </w:r>
            <w:r>
              <w:rPr>
                <w:rFonts w:ascii="Arial" w:hAnsi="Arial" w:cs="Arial"/>
              </w:rPr>
              <w:t>andidatos Ficha TGO G TH 2539244</w:t>
            </w:r>
            <w:r w:rsidRPr="003F4921">
              <w:rPr>
                <w:rFonts w:ascii="Arial" w:hAnsi="Arial" w:cs="Arial"/>
              </w:rPr>
              <w:t xml:space="preserve">. </w:t>
            </w:r>
          </w:p>
          <w:p w14:paraId="45285782" w14:textId="77777777" w:rsidR="003F4921" w:rsidRDefault="003F4921" w:rsidP="003F492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Administrar la Salud Ocupacional </w:t>
            </w:r>
            <w:r w:rsidRPr="003F4921">
              <w:rPr>
                <w:rFonts w:ascii="Arial" w:hAnsi="Arial" w:cs="Arial"/>
              </w:rPr>
              <w:t xml:space="preserve">Ficha TGO G TH </w:t>
            </w:r>
            <w:proofErr w:type="gramStart"/>
            <w:r w:rsidRPr="003F492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393298 .</w:t>
            </w:r>
            <w:proofErr w:type="gramEnd"/>
          </w:p>
          <w:p w14:paraId="0733825E" w14:textId="77777777" w:rsidR="00FE330F" w:rsidRDefault="003F4921" w:rsidP="003F492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Administrar la Salud Ocupacional</w:t>
            </w:r>
            <w:r w:rsidRPr="003F4921">
              <w:rPr>
                <w:rFonts w:ascii="Arial" w:hAnsi="Arial" w:cs="Arial"/>
              </w:rPr>
              <w:t xml:space="preserve"> Ficha 2340018 </w:t>
            </w:r>
          </w:p>
          <w:p w14:paraId="1CE32D8A" w14:textId="180AAE35" w:rsidR="003F4921" w:rsidRPr="003F4921" w:rsidRDefault="003F4921" w:rsidP="003F492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Administrar la Salud Ocupacional Ficha 2393351</w:t>
            </w:r>
          </w:p>
        </w:tc>
        <w:tc>
          <w:tcPr>
            <w:tcW w:w="2157" w:type="dxa"/>
            <w:hideMark/>
          </w:tcPr>
          <w:p w14:paraId="5256C77F" w14:textId="77777777" w:rsidR="003356DB" w:rsidRPr="004D6C61" w:rsidRDefault="003356DB">
            <w:pPr>
              <w:pStyle w:val="Sinespaciado"/>
              <w:jc w:val="both"/>
              <w:rPr>
                <w:rFonts w:ascii="Arial" w:hAnsi="Arial" w:cs="Arial"/>
                <w:i/>
                <w:lang w:eastAsia="es-ES"/>
              </w:rPr>
            </w:pPr>
            <w:r w:rsidRPr="004D6C61">
              <w:rPr>
                <w:rFonts w:ascii="Arial" w:hAnsi="Arial" w:cs="Arial"/>
                <w:i/>
                <w:lang w:eastAsia="es-ES"/>
              </w:rPr>
              <w:t>Reporte en aplicativo SENASOFIA PLUS, RMD.</w:t>
            </w:r>
          </w:p>
        </w:tc>
      </w:tr>
      <w:tr w:rsidR="003356DB" w:rsidRPr="004D6C61" w14:paraId="22E71C33" w14:textId="77777777" w:rsidTr="003356DB">
        <w:tc>
          <w:tcPr>
            <w:tcW w:w="510" w:type="dxa"/>
            <w:hideMark/>
          </w:tcPr>
          <w:p w14:paraId="6165628D" w14:textId="509F1ABE" w:rsidR="003356DB" w:rsidRPr="004D6C61" w:rsidRDefault="003356DB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4D6C61">
              <w:rPr>
                <w:rFonts w:ascii="Arial" w:hAnsi="Arial" w:cs="Arial"/>
                <w:lang w:eastAsia="es-ES"/>
              </w:rPr>
              <w:t>2</w:t>
            </w:r>
          </w:p>
        </w:tc>
        <w:tc>
          <w:tcPr>
            <w:tcW w:w="3814" w:type="dxa"/>
            <w:hideMark/>
          </w:tcPr>
          <w:p w14:paraId="0982A387" w14:textId="77777777" w:rsidR="003356DB" w:rsidRPr="004D6C61" w:rsidRDefault="003356DB">
            <w:pPr>
              <w:pStyle w:val="Sinespaciado"/>
              <w:jc w:val="both"/>
              <w:rPr>
                <w:rFonts w:ascii="Arial" w:eastAsia="Arial" w:hAnsi="Arial" w:cs="Arial"/>
                <w:lang w:eastAsia="es-ES"/>
              </w:rPr>
            </w:pPr>
            <w:r w:rsidRPr="004D6C61">
              <w:rPr>
                <w:rFonts w:ascii="Arial" w:eastAsia="Calibri" w:hAnsi="Arial" w:cs="Arial"/>
                <w:lang w:eastAsia="en-US"/>
              </w:rPr>
              <w:t xml:space="preserve">Entregar al equipo de </w:t>
            </w:r>
            <w:proofErr w:type="spellStart"/>
            <w:r w:rsidRPr="004D6C61">
              <w:rPr>
                <w:rFonts w:ascii="Arial" w:eastAsia="Calibri" w:hAnsi="Arial" w:cs="Arial"/>
                <w:lang w:eastAsia="en-US"/>
              </w:rPr>
              <w:t>sofía</w:t>
            </w:r>
            <w:proofErr w:type="spellEnd"/>
            <w:r w:rsidRPr="004D6C61">
              <w:rPr>
                <w:rFonts w:ascii="Arial" w:eastAsia="Calibri" w:hAnsi="Arial" w:cs="Arial"/>
                <w:lang w:eastAsia="en-US"/>
              </w:rPr>
              <w:t xml:space="preserve"> plus, la información requerida para la asignación de rol y disponibilidad en el aplicativo.</w:t>
            </w:r>
          </w:p>
        </w:tc>
        <w:tc>
          <w:tcPr>
            <w:tcW w:w="2904" w:type="dxa"/>
            <w:hideMark/>
          </w:tcPr>
          <w:p w14:paraId="73C81F86" w14:textId="77777777" w:rsidR="003356DB" w:rsidRPr="004D6C61" w:rsidRDefault="003356DB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4D6C61">
              <w:rPr>
                <w:rFonts w:ascii="Arial" w:eastAsia="Arial" w:hAnsi="Arial" w:cs="Arial"/>
              </w:rPr>
              <w:t xml:space="preserve">Se entregó al equipo de </w:t>
            </w:r>
            <w:proofErr w:type="spellStart"/>
            <w:r w:rsidRPr="004D6C61">
              <w:rPr>
                <w:rFonts w:ascii="Arial" w:eastAsia="Arial" w:hAnsi="Arial" w:cs="Arial"/>
              </w:rPr>
              <w:t>sofia</w:t>
            </w:r>
            <w:proofErr w:type="spellEnd"/>
            <w:r w:rsidRPr="004D6C61">
              <w:rPr>
                <w:rFonts w:ascii="Arial" w:eastAsia="Arial" w:hAnsi="Arial" w:cs="Arial"/>
              </w:rPr>
              <w:t xml:space="preserve"> la información requerida para la asignación del rol en </w:t>
            </w:r>
            <w:proofErr w:type="spellStart"/>
            <w:r w:rsidRPr="004D6C61">
              <w:rPr>
                <w:rFonts w:ascii="Arial" w:eastAsia="Arial" w:hAnsi="Arial" w:cs="Arial"/>
              </w:rPr>
              <w:t>senasofiaplus</w:t>
            </w:r>
            <w:proofErr w:type="spellEnd"/>
            <w:r w:rsidRPr="004D6C61">
              <w:rPr>
                <w:rFonts w:ascii="Arial" w:eastAsia="Arial" w:hAnsi="Arial" w:cs="Arial"/>
              </w:rPr>
              <w:t xml:space="preserve"> y la asociación de las fichas en </w:t>
            </w:r>
            <w:proofErr w:type="spellStart"/>
            <w:r w:rsidRPr="004D6C61">
              <w:rPr>
                <w:rFonts w:ascii="Arial" w:eastAsia="Arial" w:hAnsi="Arial" w:cs="Arial"/>
              </w:rPr>
              <w:t>territorium</w:t>
            </w:r>
            <w:proofErr w:type="spellEnd"/>
          </w:p>
        </w:tc>
        <w:tc>
          <w:tcPr>
            <w:tcW w:w="2157" w:type="dxa"/>
            <w:hideMark/>
          </w:tcPr>
          <w:p w14:paraId="5F6E3B55" w14:textId="77777777" w:rsidR="003356DB" w:rsidRPr="004D6C61" w:rsidRDefault="003356DB">
            <w:pPr>
              <w:pStyle w:val="Sinespaciado"/>
              <w:jc w:val="both"/>
              <w:rPr>
                <w:rFonts w:ascii="Arial" w:hAnsi="Arial" w:cs="Arial"/>
                <w:lang w:eastAsia="es-ES"/>
              </w:rPr>
            </w:pPr>
            <w:r w:rsidRPr="004D6C61">
              <w:rPr>
                <w:rFonts w:ascii="Arial" w:hAnsi="Arial" w:cs="Arial"/>
                <w:lang w:eastAsia="es-ES"/>
              </w:rPr>
              <w:t>Aplicativo SENASOFIA PLUS</w:t>
            </w:r>
          </w:p>
        </w:tc>
      </w:tr>
      <w:tr w:rsidR="003356DB" w:rsidRPr="004D6C61" w14:paraId="1FFDE87E" w14:textId="77777777" w:rsidTr="003356DB">
        <w:trPr>
          <w:trHeight w:val="3818"/>
        </w:trPr>
        <w:tc>
          <w:tcPr>
            <w:tcW w:w="510" w:type="dxa"/>
            <w:hideMark/>
          </w:tcPr>
          <w:p w14:paraId="17318EB8" w14:textId="77777777" w:rsidR="003356DB" w:rsidRPr="004D6C61" w:rsidRDefault="003356DB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4D6C61">
              <w:rPr>
                <w:rFonts w:ascii="Arial" w:hAnsi="Arial" w:cs="Arial"/>
                <w:lang w:eastAsia="es-ES"/>
              </w:rPr>
              <w:lastRenderedPageBreak/>
              <w:t>3</w:t>
            </w:r>
          </w:p>
        </w:tc>
        <w:tc>
          <w:tcPr>
            <w:tcW w:w="3814" w:type="dxa"/>
            <w:hideMark/>
          </w:tcPr>
          <w:p w14:paraId="633CF98A" w14:textId="77777777" w:rsidR="003356DB" w:rsidRPr="004D6C61" w:rsidRDefault="003356DB">
            <w:pPr>
              <w:jc w:val="both"/>
              <w:rPr>
                <w:rFonts w:ascii="Arial" w:eastAsia="Arial" w:hAnsi="Arial" w:cs="Arial"/>
              </w:rPr>
            </w:pPr>
            <w:r w:rsidRPr="004D6C61">
              <w:rPr>
                <w:rFonts w:ascii="Arial" w:hAnsi="Arial" w:cs="Arial"/>
              </w:rPr>
              <w:t>Hacer la evaluación correspondiente a los cursos asignados.</w:t>
            </w:r>
          </w:p>
        </w:tc>
        <w:tc>
          <w:tcPr>
            <w:tcW w:w="2904" w:type="dxa"/>
            <w:hideMark/>
          </w:tcPr>
          <w:p w14:paraId="353E1506" w14:textId="7DB3C2BB" w:rsidR="003356DB" w:rsidRPr="00963124" w:rsidRDefault="003356DB">
            <w:pPr>
              <w:jc w:val="both"/>
              <w:rPr>
                <w:rFonts w:ascii="Arial" w:hAnsi="Arial" w:cs="Arial"/>
              </w:rPr>
            </w:pPr>
            <w:r w:rsidRPr="004D6C61">
              <w:rPr>
                <w:rFonts w:ascii="Arial" w:eastAsia="Arial" w:hAnsi="Arial" w:cs="Arial"/>
              </w:rPr>
              <w:t>Se realizó la evaluación correspondiente a los grupos:</w:t>
            </w:r>
            <w:r w:rsidR="00963124">
              <w:rPr>
                <w:rFonts w:ascii="Arial" w:hAnsi="Arial" w:cs="Arial"/>
              </w:rPr>
              <w:t xml:space="preserve"> </w:t>
            </w:r>
          </w:p>
          <w:p w14:paraId="7FEC6B74" w14:textId="77777777" w:rsidR="00963124" w:rsidRPr="003F4921" w:rsidRDefault="00963124" w:rsidP="00963124">
            <w:pPr>
              <w:jc w:val="both"/>
              <w:rPr>
                <w:rFonts w:ascii="Arial" w:hAnsi="Arial" w:cs="Arial"/>
              </w:rPr>
            </w:pPr>
            <w:r w:rsidRPr="003F4921">
              <w:rPr>
                <w:rFonts w:ascii="Arial" w:hAnsi="Arial" w:cs="Arial"/>
              </w:rPr>
              <w:t>Seleccionar C</w:t>
            </w:r>
            <w:r>
              <w:rPr>
                <w:rFonts w:ascii="Arial" w:hAnsi="Arial" w:cs="Arial"/>
              </w:rPr>
              <w:t>andidatos Ficha TGO G TH 2539244</w:t>
            </w:r>
            <w:r w:rsidRPr="003F4921">
              <w:rPr>
                <w:rFonts w:ascii="Arial" w:hAnsi="Arial" w:cs="Arial"/>
              </w:rPr>
              <w:t xml:space="preserve">. </w:t>
            </w:r>
          </w:p>
          <w:p w14:paraId="2BE32FD0" w14:textId="77777777" w:rsidR="00963124" w:rsidRDefault="00963124" w:rsidP="0096312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Administrar la Salud Ocupacional </w:t>
            </w:r>
            <w:r w:rsidRPr="003F4921">
              <w:rPr>
                <w:rFonts w:ascii="Arial" w:hAnsi="Arial" w:cs="Arial"/>
              </w:rPr>
              <w:t xml:space="preserve">Ficha TGO G TH </w:t>
            </w:r>
            <w:proofErr w:type="gramStart"/>
            <w:r w:rsidRPr="003F492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393298 .</w:t>
            </w:r>
            <w:proofErr w:type="gramEnd"/>
          </w:p>
          <w:p w14:paraId="45ADFCFA" w14:textId="77777777" w:rsidR="00963124" w:rsidRDefault="00963124" w:rsidP="0096312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Administrar la Salud Ocupacional</w:t>
            </w:r>
            <w:r w:rsidRPr="003F4921">
              <w:rPr>
                <w:rFonts w:ascii="Arial" w:hAnsi="Arial" w:cs="Arial"/>
              </w:rPr>
              <w:t xml:space="preserve"> Ficha 2340018 </w:t>
            </w:r>
          </w:p>
          <w:p w14:paraId="1DF1458E" w14:textId="3ECEE86C" w:rsidR="007701C2" w:rsidRPr="004D6C61" w:rsidRDefault="00963124" w:rsidP="0096312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Administrar la Salud Ocupacional Ficha 2393351</w:t>
            </w:r>
          </w:p>
        </w:tc>
        <w:tc>
          <w:tcPr>
            <w:tcW w:w="2157" w:type="dxa"/>
            <w:hideMark/>
          </w:tcPr>
          <w:p w14:paraId="4C06126E" w14:textId="77777777" w:rsidR="003356DB" w:rsidRPr="004D6C61" w:rsidRDefault="003356DB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4D6C61">
              <w:rPr>
                <w:rFonts w:ascii="Arial" w:hAnsi="Arial" w:cs="Arial"/>
                <w:lang w:eastAsia="es-ES"/>
              </w:rPr>
              <w:t>Aplicativo SENASOFIA PLUS.</w:t>
            </w:r>
          </w:p>
        </w:tc>
      </w:tr>
      <w:tr w:rsidR="003356DB" w:rsidRPr="004D6C61" w14:paraId="52B16CD4" w14:textId="77777777" w:rsidTr="003356DB">
        <w:trPr>
          <w:trHeight w:val="1688"/>
        </w:trPr>
        <w:tc>
          <w:tcPr>
            <w:tcW w:w="510" w:type="dxa"/>
            <w:hideMark/>
          </w:tcPr>
          <w:p w14:paraId="6ACCFE24" w14:textId="77777777" w:rsidR="003356DB" w:rsidRPr="004D6C61" w:rsidRDefault="003356DB">
            <w:pPr>
              <w:pStyle w:val="Sinespaciado"/>
              <w:jc w:val="center"/>
              <w:rPr>
                <w:rFonts w:ascii="Arial" w:hAnsi="Arial" w:cs="Arial"/>
                <w:lang w:eastAsia="es-ES"/>
              </w:rPr>
            </w:pPr>
            <w:r w:rsidRPr="004D6C61">
              <w:rPr>
                <w:rFonts w:ascii="Arial" w:eastAsia="Arial" w:hAnsi="Arial" w:cs="Arial"/>
                <w:lang w:eastAsia="es-ES"/>
              </w:rPr>
              <w:t>4</w:t>
            </w:r>
          </w:p>
        </w:tc>
        <w:tc>
          <w:tcPr>
            <w:tcW w:w="3814" w:type="dxa"/>
            <w:hideMark/>
          </w:tcPr>
          <w:p w14:paraId="553E9926" w14:textId="77777777" w:rsidR="003356DB" w:rsidRPr="004D6C61" w:rsidRDefault="003356DB">
            <w:pPr>
              <w:jc w:val="both"/>
              <w:rPr>
                <w:rFonts w:ascii="Arial" w:eastAsia="Arial" w:hAnsi="Arial" w:cs="Arial"/>
              </w:rPr>
            </w:pPr>
            <w:r w:rsidRPr="004D6C61">
              <w:rPr>
                <w:rFonts w:ascii="Arial" w:eastAsia="Arial" w:hAnsi="Arial" w:cs="Arial"/>
              </w:rPr>
              <w:t>Seguimiento a la formación y seguimiento etapa productiva.</w:t>
            </w:r>
          </w:p>
        </w:tc>
        <w:tc>
          <w:tcPr>
            <w:tcW w:w="2904" w:type="dxa"/>
            <w:hideMark/>
          </w:tcPr>
          <w:p w14:paraId="5D861A33" w14:textId="77777777" w:rsidR="003356DB" w:rsidRPr="004D6C61" w:rsidRDefault="003356DB">
            <w:pPr>
              <w:jc w:val="both"/>
              <w:rPr>
                <w:rFonts w:ascii="Arial" w:eastAsia="Arial" w:hAnsi="Arial" w:cs="Arial"/>
              </w:rPr>
            </w:pPr>
            <w:r w:rsidRPr="004D6C61">
              <w:rPr>
                <w:rFonts w:ascii="Arial" w:eastAsia="Arial" w:hAnsi="Arial" w:cs="Arial"/>
              </w:rPr>
              <w:t>Se realiza seguimiento a la formación de las fichas asignadas.</w:t>
            </w:r>
          </w:p>
        </w:tc>
        <w:tc>
          <w:tcPr>
            <w:tcW w:w="2157" w:type="dxa"/>
            <w:hideMark/>
          </w:tcPr>
          <w:p w14:paraId="7CA7F6BB" w14:textId="77777777" w:rsidR="003356DB" w:rsidRPr="004D6C61" w:rsidRDefault="003356DB">
            <w:pPr>
              <w:pStyle w:val="Sinespaciado"/>
              <w:rPr>
                <w:rFonts w:ascii="Arial" w:hAnsi="Arial" w:cs="Arial"/>
                <w:lang w:eastAsia="es-ES"/>
              </w:rPr>
            </w:pPr>
            <w:r w:rsidRPr="004D6C61">
              <w:rPr>
                <w:rFonts w:ascii="Arial" w:eastAsia="Arial" w:hAnsi="Arial" w:cs="Arial"/>
                <w:lang w:eastAsia="es-ES"/>
              </w:rPr>
              <w:t>Informe de seguimiento a la formación.</w:t>
            </w:r>
          </w:p>
        </w:tc>
      </w:tr>
    </w:tbl>
    <w:p w14:paraId="204B8941" w14:textId="77777777" w:rsidR="00FF125F" w:rsidRPr="004D6C61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4CF2F91C" w:rsidR="001F7B4C" w:rsidRPr="004D6C61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4D6C61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4D6C61">
        <w:rPr>
          <w:rFonts w:ascii="Arial" w:hAnsi="Arial" w:cs="Arial"/>
        </w:rPr>
        <w:t xml:space="preserve"> el</w:t>
      </w:r>
      <w:r w:rsidRPr="004D6C61">
        <w:rPr>
          <w:rFonts w:ascii="Arial" w:hAnsi="Arial" w:cs="Arial"/>
        </w:rPr>
        <w:t xml:space="preserve"> informe </w:t>
      </w:r>
      <w:r w:rsidR="001F7B4C" w:rsidRPr="004D6C61">
        <w:rPr>
          <w:rFonts w:ascii="Arial" w:hAnsi="Arial" w:cs="Arial"/>
        </w:rPr>
        <w:t>en el F</w:t>
      </w:r>
      <w:r w:rsidRPr="004D6C61">
        <w:rPr>
          <w:rFonts w:ascii="Arial" w:hAnsi="Arial" w:cs="Arial"/>
        </w:rPr>
        <w:t xml:space="preserve">ormato </w:t>
      </w:r>
      <w:r w:rsidR="001F7B4C" w:rsidRPr="004D6C61">
        <w:rPr>
          <w:rFonts w:ascii="Arial" w:hAnsi="Arial" w:cs="Arial"/>
        </w:rPr>
        <w:t>I</w:t>
      </w:r>
      <w:r w:rsidRPr="004D6C61">
        <w:rPr>
          <w:rFonts w:ascii="Arial" w:hAnsi="Arial" w:cs="Arial"/>
        </w:rPr>
        <w:t xml:space="preserve">nforme </w:t>
      </w:r>
      <w:r w:rsidR="001F7B4C" w:rsidRPr="004D6C61">
        <w:rPr>
          <w:rFonts w:ascii="Arial" w:hAnsi="Arial" w:cs="Arial"/>
        </w:rPr>
        <w:t>L</w:t>
      </w:r>
      <w:r w:rsidRPr="004D6C61">
        <w:rPr>
          <w:rFonts w:ascii="Arial" w:hAnsi="Arial" w:cs="Arial"/>
        </w:rPr>
        <w:t xml:space="preserve">egalización </w:t>
      </w:r>
      <w:r w:rsidR="001F7B4C" w:rsidRPr="004D6C61">
        <w:rPr>
          <w:rFonts w:ascii="Arial" w:hAnsi="Arial" w:cs="Arial"/>
        </w:rPr>
        <w:t>D</w:t>
      </w:r>
      <w:r w:rsidRPr="004D6C61">
        <w:rPr>
          <w:rFonts w:ascii="Arial" w:hAnsi="Arial" w:cs="Arial"/>
        </w:rPr>
        <w:t>esplazamiento</w:t>
      </w:r>
      <w:r w:rsidR="001F7B4C" w:rsidRPr="004D6C61">
        <w:rPr>
          <w:rFonts w:ascii="Arial" w:hAnsi="Arial" w:cs="Arial"/>
        </w:rPr>
        <w:t xml:space="preserve"> C</w:t>
      </w:r>
      <w:r w:rsidRPr="004D6C61">
        <w:rPr>
          <w:rFonts w:ascii="Arial" w:hAnsi="Arial" w:cs="Arial"/>
        </w:rPr>
        <w:t>ontratista GTH-F-087</w:t>
      </w:r>
      <w:r w:rsidR="001F7B4C" w:rsidRPr="004D6C61">
        <w:rPr>
          <w:rFonts w:ascii="Arial" w:hAnsi="Arial" w:cs="Arial"/>
        </w:rPr>
        <w:t>,</w:t>
      </w:r>
      <w:r w:rsidR="008E6FC5" w:rsidRPr="004D6C61">
        <w:rPr>
          <w:rFonts w:ascii="Arial" w:hAnsi="Arial" w:cs="Arial"/>
        </w:rPr>
        <w:t xml:space="preserve"> </w:t>
      </w:r>
      <w:r w:rsidRPr="004D6C61">
        <w:rPr>
          <w:rFonts w:ascii="Arial" w:hAnsi="Arial" w:cs="Arial"/>
        </w:rPr>
        <w:t xml:space="preserve">en el que </w:t>
      </w:r>
      <w:r w:rsidR="001F7B4C" w:rsidRPr="004D6C61">
        <w:rPr>
          <w:rFonts w:ascii="Arial" w:hAnsi="Arial" w:cs="Arial"/>
        </w:rPr>
        <w:t xml:space="preserve">se describieron </w:t>
      </w:r>
      <w:r w:rsidRPr="004D6C61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4D6C61">
        <w:rPr>
          <w:rFonts w:ascii="Arial" w:hAnsi="Arial" w:cs="Arial"/>
        </w:rPr>
        <w:t xml:space="preserve">. </w:t>
      </w:r>
    </w:p>
    <w:p w14:paraId="6EA490A4" w14:textId="77777777" w:rsidR="00FF125F" w:rsidRPr="004D6C61" w:rsidRDefault="00FF125F" w:rsidP="00D860CF">
      <w:pPr>
        <w:spacing w:after="0" w:line="240" w:lineRule="auto"/>
        <w:jc w:val="both"/>
        <w:rPr>
          <w:rFonts w:ascii="Arial" w:hAnsi="Arial" w:cs="Arial"/>
        </w:rPr>
      </w:pPr>
    </w:p>
    <w:p w14:paraId="221BEA12" w14:textId="77777777" w:rsidR="004D6C61" w:rsidRPr="004D6C61" w:rsidRDefault="004D6C61" w:rsidP="00D860CF">
      <w:pPr>
        <w:spacing w:after="0" w:line="240" w:lineRule="auto"/>
        <w:jc w:val="both"/>
        <w:rPr>
          <w:rFonts w:ascii="Arial" w:hAnsi="Arial" w:cs="Arial"/>
        </w:rPr>
      </w:pPr>
    </w:p>
    <w:p w14:paraId="54C66646" w14:textId="77777777" w:rsidR="00D860CF" w:rsidRPr="004D6C61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4D6C61">
        <w:rPr>
          <w:rFonts w:ascii="Arial" w:hAnsi="Arial" w:cs="Arial"/>
        </w:rPr>
        <w:t>S</w:t>
      </w:r>
      <w:r w:rsidR="00D860CF" w:rsidRPr="004D6C61">
        <w:rPr>
          <w:rFonts w:ascii="Arial" w:hAnsi="Arial" w:cs="Arial"/>
        </w:rPr>
        <w:t xml:space="preserve">e </w:t>
      </w:r>
      <w:r w:rsidRPr="004D6C61">
        <w:rPr>
          <w:rFonts w:ascii="Arial" w:hAnsi="Arial" w:cs="Arial"/>
        </w:rPr>
        <w:t>lista a continuación el soport</w:t>
      </w:r>
      <w:r w:rsidR="00D860CF" w:rsidRPr="004D6C61">
        <w:rPr>
          <w:rFonts w:ascii="Arial" w:hAnsi="Arial" w:cs="Arial"/>
        </w:rPr>
        <w:t>e de la legalización de los desplazamientos realizados</w:t>
      </w:r>
      <w:r w:rsidRPr="004D6C61">
        <w:rPr>
          <w:rFonts w:ascii="Arial" w:hAnsi="Arial" w:cs="Arial"/>
        </w:rPr>
        <w:t xml:space="preserve">, los cuales </w:t>
      </w:r>
      <w:r w:rsidR="00D860CF" w:rsidRPr="004D6C61">
        <w:rPr>
          <w:rFonts w:ascii="Arial" w:hAnsi="Arial" w:cs="Arial"/>
        </w:rPr>
        <w:t>forma</w:t>
      </w:r>
      <w:r w:rsidRPr="004D6C61">
        <w:rPr>
          <w:rFonts w:ascii="Arial" w:hAnsi="Arial" w:cs="Arial"/>
        </w:rPr>
        <w:t>n</w:t>
      </w:r>
      <w:r w:rsidR="00D860CF" w:rsidRPr="004D6C61">
        <w:rPr>
          <w:rFonts w:ascii="Arial" w:hAnsi="Arial" w:cs="Arial"/>
        </w:rPr>
        <w:t xml:space="preserve"> parte integral del presente</w:t>
      </w:r>
      <w:r w:rsidR="006A40A9" w:rsidRPr="004D6C61">
        <w:rPr>
          <w:rFonts w:ascii="Arial" w:hAnsi="Arial" w:cs="Arial"/>
        </w:rPr>
        <w:t xml:space="preserve"> i</w:t>
      </w:r>
      <w:r w:rsidR="00D860CF" w:rsidRPr="004D6C61">
        <w:rPr>
          <w:rFonts w:ascii="Arial" w:hAnsi="Arial" w:cs="Arial"/>
        </w:rPr>
        <w:t>nforme de ejecución contractual</w:t>
      </w:r>
      <w:r w:rsidRPr="004D6C61">
        <w:rPr>
          <w:rFonts w:ascii="Arial" w:hAnsi="Arial" w:cs="Arial"/>
        </w:rPr>
        <w:t xml:space="preserve">. </w:t>
      </w:r>
      <w:r w:rsidR="00D860CF" w:rsidRPr="004D6C61">
        <w:rPr>
          <w:rFonts w:ascii="Arial" w:hAnsi="Arial" w:cs="Arial"/>
        </w:rPr>
        <w:t xml:space="preserve"> </w:t>
      </w:r>
    </w:p>
    <w:p w14:paraId="5A4E6412" w14:textId="77777777" w:rsidR="00D860CF" w:rsidRPr="004D6C61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23EF6ADD" w14:textId="77777777" w:rsidR="004D6C61" w:rsidRPr="004D6C61" w:rsidRDefault="004D6C61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4D6C61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4D6C61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D6C61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4D6C61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4D6C61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D6C61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4D6C61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4D6C61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D6C61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4D6C61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D6C61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4D6C61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4D6C61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D6C61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4D6C61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4D6C61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4D6C61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D6C61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D6C61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D6C61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D6C61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4D6C61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D6C61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D6C61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D6C61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4D6C61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4D6C61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4D6C61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2E36E36" w14:textId="77777777" w:rsidR="004D6C61" w:rsidRPr="004D6C61" w:rsidRDefault="004D6C61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4D6C61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4D6C61">
        <w:rPr>
          <w:rFonts w:ascii="Arial" w:hAnsi="Arial" w:cs="Arial"/>
          <w:b/>
          <w:i/>
          <w:color w:val="000000" w:themeColor="text1"/>
        </w:rPr>
        <w:t>Nota 1:</w:t>
      </w:r>
      <w:r w:rsidRPr="004D6C61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</w:t>
      </w:r>
      <w:r w:rsidRPr="004D6C61">
        <w:rPr>
          <w:rFonts w:ascii="Arial" w:hAnsi="Arial" w:cs="Arial"/>
          <w:i/>
          <w:color w:val="000000" w:themeColor="text1"/>
        </w:rPr>
        <w:lastRenderedPageBreak/>
        <w:t>de</w:t>
      </w:r>
      <w:r w:rsidR="001F7B4C" w:rsidRPr="004D6C61">
        <w:rPr>
          <w:rFonts w:ascii="Arial" w:hAnsi="Arial" w:cs="Arial"/>
          <w:i/>
          <w:color w:val="000000" w:themeColor="text1"/>
        </w:rPr>
        <w:t>l</w:t>
      </w:r>
      <w:r w:rsidRPr="004D6C61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4D6C61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6C762980" w:rsidR="00D860CF" w:rsidRPr="004D6C61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D6C61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4D6C61">
        <w:rPr>
          <w:rFonts w:ascii="Arial" w:hAnsi="Arial" w:cs="Arial"/>
          <w:color w:val="000000" w:themeColor="text1"/>
        </w:rPr>
        <w:t xml:space="preserve"> D</w:t>
      </w:r>
      <w:r w:rsidRPr="004D6C61">
        <w:rPr>
          <w:rFonts w:ascii="Arial" w:hAnsi="Arial" w:cs="Arial"/>
          <w:color w:val="000000" w:themeColor="text1"/>
        </w:rPr>
        <w:t xml:space="preserve">ocumentos </w:t>
      </w:r>
      <w:r w:rsidR="008352CD" w:rsidRPr="004D6C61">
        <w:rPr>
          <w:rFonts w:ascii="Arial" w:hAnsi="Arial" w:cs="Arial"/>
          <w:color w:val="000000" w:themeColor="text1"/>
        </w:rPr>
        <w:t xml:space="preserve">electrónicos </w:t>
      </w:r>
      <w:r w:rsidRPr="004D6C61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4D6C61">
        <w:rPr>
          <w:rFonts w:ascii="Arial" w:hAnsi="Arial" w:cs="Arial"/>
          <w:color w:val="000000" w:themeColor="text1"/>
        </w:rPr>
        <w:t xml:space="preserve"> y el No.</w:t>
      </w:r>
      <w:r w:rsidR="00E539A4" w:rsidRPr="004D6C61">
        <w:rPr>
          <w:rFonts w:ascii="Arial" w:hAnsi="Arial" w:cs="Arial"/>
          <w:color w:val="000000" w:themeColor="text1"/>
        </w:rPr>
        <w:t xml:space="preserve"> </w:t>
      </w:r>
      <w:r w:rsidR="008E2B77">
        <w:rPr>
          <w:rFonts w:ascii="Arial" w:hAnsi="Arial" w:cs="Arial"/>
          <w:color w:val="000000" w:themeColor="text1"/>
        </w:rPr>
        <w:t>9440863806</w:t>
      </w:r>
      <w:r w:rsidR="00891BAB">
        <w:rPr>
          <w:rFonts w:ascii="Arial" w:hAnsi="Arial" w:cs="Arial"/>
          <w:color w:val="000000" w:themeColor="text1"/>
        </w:rPr>
        <w:t xml:space="preserve"> </w:t>
      </w:r>
      <w:r w:rsidRPr="004D6C61">
        <w:rPr>
          <w:rFonts w:ascii="Arial" w:hAnsi="Arial" w:cs="Arial"/>
          <w:color w:val="000000" w:themeColor="text1"/>
        </w:rPr>
        <w:t>de la planilla</w:t>
      </w:r>
      <w:r w:rsidR="001F7B4C" w:rsidRPr="004D6C61">
        <w:rPr>
          <w:rFonts w:ascii="Arial" w:hAnsi="Arial" w:cs="Arial"/>
          <w:color w:val="000000" w:themeColor="text1"/>
        </w:rPr>
        <w:t xml:space="preserve">, </w:t>
      </w:r>
      <w:r w:rsidR="00E539A4" w:rsidRPr="004D6C61">
        <w:rPr>
          <w:rFonts w:ascii="Arial" w:hAnsi="Arial" w:cs="Arial"/>
          <w:color w:val="000000" w:themeColor="text1"/>
        </w:rPr>
        <w:t>expedido por APORTES EN LINEA</w:t>
      </w:r>
      <w:r w:rsidR="00891BAB">
        <w:rPr>
          <w:rFonts w:ascii="Arial" w:hAnsi="Arial" w:cs="Arial"/>
          <w:color w:val="000000" w:themeColor="text1"/>
        </w:rPr>
        <w:t xml:space="preserve"> </w:t>
      </w:r>
      <w:r w:rsidR="008E2B77">
        <w:rPr>
          <w:rFonts w:ascii="Arial" w:hAnsi="Arial" w:cs="Arial"/>
          <w:color w:val="000000" w:themeColor="text1"/>
        </w:rPr>
        <w:t>correspondiente al mes de SEPTIEMBRE</w:t>
      </w:r>
      <w:bookmarkStart w:id="0" w:name="_GoBack"/>
      <w:bookmarkEnd w:id="0"/>
      <w:r w:rsidR="00E539A4" w:rsidRPr="004D6C61">
        <w:rPr>
          <w:rFonts w:ascii="Arial" w:hAnsi="Arial" w:cs="Arial"/>
          <w:color w:val="000000" w:themeColor="text1"/>
        </w:rPr>
        <w:t xml:space="preserve"> del año 2022. </w:t>
      </w:r>
      <w:r w:rsidR="001F7B4C" w:rsidRPr="004D6C61">
        <w:rPr>
          <w:rFonts w:ascii="Arial" w:hAnsi="Arial" w:cs="Arial"/>
          <w:color w:val="000000" w:themeColor="text1"/>
        </w:rPr>
        <w:t xml:space="preserve">(Decreto Ley 2106 de 2019 – </w:t>
      </w:r>
      <w:proofErr w:type="gramStart"/>
      <w:r w:rsidR="001F7B4C" w:rsidRPr="004D6C61">
        <w:rPr>
          <w:rFonts w:ascii="Arial" w:hAnsi="Arial" w:cs="Arial"/>
          <w:color w:val="000000" w:themeColor="text1"/>
        </w:rPr>
        <w:t>“</w:t>
      </w:r>
      <w:r w:rsidR="001F7B4C" w:rsidRPr="004D6C61">
        <w:rPr>
          <w:rFonts w:ascii="Arial" w:hAnsi="Arial" w:cs="Arial"/>
          <w:i/>
          <w:color w:val="000000" w:themeColor="text1"/>
        </w:rPr>
        <w:t xml:space="preserve"> </w:t>
      </w:r>
      <w:r w:rsidR="006A40A9" w:rsidRPr="004D6C61">
        <w:rPr>
          <w:rFonts w:ascii="Arial" w:hAnsi="Arial" w:cs="Arial"/>
          <w:i/>
          <w:color w:val="000000" w:themeColor="text1"/>
        </w:rPr>
        <w:t>Decreto</w:t>
      </w:r>
      <w:proofErr w:type="gramEnd"/>
      <w:r w:rsidR="006A40A9" w:rsidRPr="004D6C61">
        <w:rPr>
          <w:rFonts w:ascii="Arial" w:hAnsi="Arial" w:cs="Arial"/>
          <w:i/>
          <w:color w:val="000000" w:themeColor="text1"/>
        </w:rPr>
        <w:t xml:space="preserve"> </w:t>
      </w:r>
      <w:r w:rsidR="001F7B4C" w:rsidRPr="004D6C61">
        <w:rPr>
          <w:rFonts w:ascii="Arial" w:hAnsi="Arial" w:cs="Arial"/>
          <w:i/>
          <w:color w:val="000000" w:themeColor="text1"/>
        </w:rPr>
        <w:t xml:space="preserve">Ley </w:t>
      </w:r>
      <w:proofErr w:type="spellStart"/>
      <w:r w:rsidR="001F7B4C" w:rsidRPr="004D6C61">
        <w:rPr>
          <w:rFonts w:ascii="Arial" w:hAnsi="Arial" w:cs="Arial"/>
          <w:i/>
          <w:color w:val="000000" w:themeColor="text1"/>
        </w:rPr>
        <w:t>Antitr</w:t>
      </w:r>
      <w:r w:rsidR="006A40A9" w:rsidRPr="004D6C61">
        <w:rPr>
          <w:rFonts w:ascii="Arial" w:hAnsi="Arial" w:cs="Arial"/>
          <w:i/>
          <w:color w:val="000000" w:themeColor="text1"/>
        </w:rPr>
        <w:t>á</w:t>
      </w:r>
      <w:r w:rsidR="001F7B4C" w:rsidRPr="004D6C61">
        <w:rPr>
          <w:rFonts w:ascii="Arial" w:hAnsi="Arial" w:cs="Arial"/>
          <w:i/>
          <w:color w:val="000000" w:themeColor="text1"/>
        </w:rPr>
        <w:t>mites</w:t>
      </w:r>
      <w:proofErr w:type="spellEnd"/>
      <w:r w:rsidR="001F7B4C" w:rsidRPr="004D6C61">
        <w:rPr>
          <w:rFonts w:ascii="Arial" w:hAnsi="Arial" w:cs="Arial"/>
          <w:i/>
          <w:color w:val="000000" w:themeColor="text1"/>
        </w:rPr>
        <w:t>”</w:t>
      </w:r>
      <w:r w:rsidR="001F7B4C" w:rsidRPr="004D6C61">
        <w:rPr>
          <w:rFonts w:ascii="Arial" w:hAnsi="Arial" w:cs="Arial"/>
          <w:color w:val="000000" w:themeColor="text1"/>
        </w:rPr>
        <w:t>)</w:t>
      </w:r>
    </w:p>
    <w:p w14:paraId="722660CD" w14:textId="77777777" w:rsidR="00CF5CE6" w:rsidRPr="004D6C61" w:rsidRDefault="00CF5CE6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1DBBC3B7" w14:textId="77777777" w:rsidR="00E539A4" w:rsidRPr="004D6C61" w:rsidRDefault="00E539A4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bookmarkStart w:id="1" w:name="_Hlk97109668"/>
    </w:p>
    <w:p w14:paraId="5A07E3DC" w14:textId="77777777" w:rsidR="004D6C61" w:rsidRPr="004D6C61" w:rsidRDefault="004D6C61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65A759CC" w14:textId="77777777" w:rsidR="00E539A4" w:rsidRPr="004D6C61" w:rsidRDefault="00E539A4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0CAEA0A5" w14:textId="475010F5" w:rsidR="00FF125F" w:rsidRPr="004D6C61" w:rsidRDefault="00FF125F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4D6C61">
        <w:rPr>
          <w:rFonts w:ascii="Arial" w:hAnsi="Arial" w:cs="Arial"/>
          <w:b/>
          <w:bCs/>
          <w:color w:val="000000" w:themeColor="text1"/>
        </w:rPr>
        <w:t>Declaración bajo la gravedad de juramento.</w:t>
      </w:r>
    </w:p>
    <w:p w14:paraId="25FA3A7C" w14:textId="77777777" w:rsidR="00FF125F" w:rsidRPr="004D6C61" w:rsidRDefault="00FF125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48137FC" w14:textId="6E50EEF7" w:rsidR="009A0C77" w:rsidRPr="004D6C61" w:rsidRDefault="008D554D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bookmarkStart w:id="2" w:name="_Hlk97108294"/>
      <w:r w:rsidRPr="004D6C61">
        <w:rPr>
          <w:rFonts w:ascii="Arial" w:hAnsi="Arial" w:cs="Arial"/>
          <w:color w:val="000000" w:themeColor="text1"/>
        </w:rPr>
        <w:t>M</w:t>
      </w:r>
      <w:r w:rsidR="006F4905" w:rsidRPr="004D6C61">
        <w:rPr>
          <w:rFonts w:ascii="Arial" w:hAnsi="Arial" w:cs="Arial"/>
          <w:color w:val="000000" w:themeColor="text1"/>
        </w:rPr>
        <w:t xml:space="preserve">e permito declarar </w:t>
      </w:r>
      <w:r w:rsidR="006F4905" w:rsidRPr="004D6C61">
        <w:rPr>
          <w:rFonts w:ascii="Arial" w:hAnsi="Arial" w:cs="Arial"/>
          <w:b/>
          <w:bCs/>
          <w:color w:val="000000" w:themeColor="text1"/>
          <w:u w:val="single"/>
        </w:rPr>
        <w:t>bajo la gravedad de juramento</w:t>
      </w:r>
      <w:r w:rsidR="006F4905" w:rsidRPr="004D6C61">
        <w:rPr>
          <w:rFonts w:ascii="Arial" w:hAnsi="Arial" w:cs="Arial"/>
          <w:color w:val="000000" w:themeColor="text1"/>
        </w:rPr>
        <w:t xml:space="preserve"> que durante el periodo objeto de cobro </w:t>
      </w:r>
      <w:r w:rsidR="00CF5CE6" w:rsidRPr="004D6C61">
        <w:rPr>
          <w:rFonts w:ascii="Arial" w:hAnsi="Arial" w:cs="Arial"/>
          <w:color w:val="000000" w:themeColor="text1"/>
        </w:rPr>
        <w:t>SI____NO__</w:t>
      </w:r>
      <w:r w:rsidR="00E539A4" w:rsidRPr="004D6C61">
        <w:rPr>
          <w:rFonts w:ascii="Arial" w:hAnsi="Arial" w:cs="Arial"/>
          <w:color w:val="000000" w:themeColor="text1"/>
        </w:rPr>
        <w:t>X</w:t>
      </w:r>
      <w:r w:rsidR="00CF5CE6" w:rsidRPr="004D6C61">
        <w:rPr>
          <w:rFonts w:ascii="Arial" w:hAnsi="Arial" w:cs="Arial"/>
          <w:color w:val="000000" w:themeColor="text1"/>
        </w:rPr>
        <w:t xml:space="preserve">_ </w:t>
      </w:r>
      <w:r w:rsidR="006F4905" w:rsidRPr="004D6C61">
        <w:rPr>
          <w:rFonts w:ascii="Arial" w:hAnsi="Arial" w:cs="Arial"/>
          <w:color w:val="000000" w:themeColor="text1"/>
        </w:rPr>
        <w:t xml:space="preserve">he suscrito otro u otros contratos </w:t>
      </w:r>
      <w:r w:rsidRPr="004D6C61">
        <w:rPr>
          <w:rFonts w:ascii="Arial" w:hAnsi="Arial" w:cs="Arial"/>
          <w:color w:val="000000" w:themeColor="text1"/>
        </w:rPr>
        <w:t xml:space="preserve">con </w:t>
      </w:r>
      <w:proofErr w:type="spellStart"/>
      <w:r w:rsidR="006F4905" w:rsidRPr="004D6C61">
        <w:rPr>
          <w:rFonts w:ascii="Arial" w:hAnsi="Arial" w:cs="Arial"/>
          <w:color w:val="000000" w:themeColor="text1"/>
        </w:rPr>
        <w:t>entidade</w:t>
      </w:r>
      <w:proofErr w:type="spellEnd"/>
      <w:r w:rsidR="00CF5CE6" w:rsidRPr="004D6C61">
        <w:rPr>
          <w:rFonts w:ascii="Arial" w:hAnsi="Arial" w:cs="Arial"/>
          <w:color w:val="000000" w:themeColor="text1"/>
        </w:rPr>
        <w:t>(</w:t>
      </w:r>
      <w:r w:rsidR="006F4905" w:rsidRPr="004D6C61">
        <w:rPr>
          <w:rFonts w:ascii="Arial" w:hAnsi="Arial" w:cs="Arial"/>
          <w:color w:val="000000" w:themeColor="text1"/>
        </w:rPr>
        <w:t>s</w:t>
      </w:r>
      <w:r w:rsidR="00CF5CE6" w:rsidRPr="004D6C61">
        <w:rPr>
          <w:rFonts w:ascii="Arial" w:hAnsi="Arial" w:cs="Arial"/>
          <w:color w:val="000000" w:themeColor="text1"/>
        </w:rPr>
        <w:t>)</w:t>
      </w:r>
      <w:r w:rsidR="006F4905" w:rsidRPr="004D6C61">
        <w:rPr>
          <w:rFonts w:ascii="Arial" w:hAnsi="Arial" w:cs="Arial"/>
          <w:color w:val="000000" w:themeColor="text1"/>
        </w:rPr>
        <w:t xml:space="preserve"> del Estado</w:t>
      </w:r>
      <w:r w:rsidR="00485D42" w:rsidRPr="004D6C61">
        <w:rPr>
          <w:rFonts w:ascii="Arial" w:hAnsi="Arial" w:cs="Arial"/>
          <w:color w:val="000000" w:themeColor="text1"/>
        </w:rPr>
        <w:t xml:space="preserve"> el</w:t>
      </w:r>
      <w:r w:rsidR="009A0C77" w:rsidRPr="004D6C61">
        <w:rPr>
          <w:rFonts w:ascii="Arial" w:hAnsi="Arial" w:cs="Arial"/>
          <w:color w:val="000000" w:themeColor="text1"/>
        </w:rPr>
        <w:t xml:space="preserve"> (los) </w:t>
      </w:r>
      <w:r w:rsidR="00485D42" w:rsidRPr="004D6C61">
        <w:rPr>
          <w:rFonts w:ascii="Arial" w:hAnsi="Arial" w:cs="Arial"/>
          <w:color w:val="000000" w:themeColor="text1"/>
        </w:rPr>
        <w:t>cual</w:t>
      </w:r>
      <w:r w:rsidR="009A0C77" w:rsidRPr="004D6C61">
        <w:rPr>
          <w:rFonts w:ascii="Arial" w:hAnsi="Arial" w:cs="Arial"/>
          <w:color w:val="000000" w:themeColor="text1"/>
        </w:rPr>
        <w:t>(es)</w:t>
      </w:r>
      <w:r w:rsidR="00485D42" w:rsidRPr="004D6C61">
        <w:rPr>
          <w:rFonts w:ascii="Arial" w:hAnsi="Arial" w:cs="Arial"/>
          <w:color w:val="000000" w:themeColor="text1"/>
        </w:rPr>
        <w:t xml:space="preserve"> se encuentra(n) en ejecución</w:t>
      </w:r>
      <w:bookmarkEnd w:id="2"/>
      <w:r w:rsidRPr="004D6C61">
        <w:rPr>
          <w:rFonts w:ascii="Arial" w:hAnsi="Arial" w:cs="Arial"/>
          <w:color w:val="000000" w:themeColor="text1"/>
        </w:rPr>
        <w:t>;</w:t>
      </w:r>
      <w:r w:rsidR="00CF5CE6" w:rsidRPr="004D6C61">
        <w:rPr>
          <w:rFonts w:ascii="Arial" w:hAnsi="Arial" w:cs="Arial"/>
          <w:color w:val="000000" w:themeColor="text1"/>
        </w:rPr>
        <w:t xml:space="preserve"> la anterior declaración de acuerdo </w:t>
      </w:r>
      <w:r w:rsidR="009A0C77" w:rsidRPr="004D6C61">
        <w:rPr>
          <w:rFonts w:ascii="Arial" w:hAnsi="Arial" w:cs="Arial"/>
          <w:color w:val="000000" w:themeColor="text1"/>
        </w:rPr>
        <w:t>con</w:t>
      </w:r>
      <w:r w:rsidR="00CF5CE6" w:rsidRPr="004D6C61">
        <w:rPr>
          <w:rFonts w:ascii="Arial" w:hAnsi="Arial" w:cs="Arial"/>
          <w:color w:val="000000" w:themeColor="text1"/>
        </w:rPr>
        <w:t xml:space="preserve"> lo</w:t>
      </w:r>
      <w:r w:rsidR="006F4905" w:rsidRPr="004D6C61">
        <w:rPr>
          <w:rFonts w:ascii="Arial" w:hAnsi="Arial" w:cs="Arial"/>
          <w:color w:val="000000" w:themeColor="text1"/>
        </w:rPr>
        <w:t xml:space="preserve"> establecido en el numeral 5º de la Directiva Presidencial No. 001 de 2022</w:t>
      </w:r>
      <w:r w:rsidR="00CF5CE6" w:rsidRPr="004D6C61">
        <w:rPr>
          <w:rFonts w:ascii="Arial" w:hAnsi="Arial" w:cs="Arial"/>
          <w:color w:val="000000" w:themeColor="text1"/>
        </w:rPr>
        <w:t xml:space="preserve">, </w:t>
      </w:r>
      <w:r w:rsidR="00A73779" w:rsidRPr="004D6C61">
        <w:rPr>
          <w:rFonts w:ascii="Arial" w:hAnsi="Arial" w:cs="Arial"/>
          <w:color w:val="000000" w:themeColor="text1"/>
        </w:rPr>
        <w:t>a</w:t>
      </w:r>
      <w:r w:rsidR="00CF5CE6" w:rsidRPr="004D6C61">
        <w:rPr>
          <w:rFonts w:ascii="Arial" w:hAnsi="Arial" w:cs="Arial"/>
          <w:color w:val="000000" w:themeColor="text1"/>
        </w:rPr>
        <w:t xml:space="preserve"> fin de identificar potenciales conflictos de interés y hacer la gestión </w:t>
      </w:r>
      <w:r w:rsidR="00FF125F" w:rsidRPr="004D6C61">
        <w:rPr>
          <w:rFonts w:ascii="Arial" w:hAnsi="Arial" w:cs="Arial"/>
          <w:color w:val="000000" w:themeColor="text1"/>
        </w:rPr>
        <w:t xml:space="preserve">del </w:t>
      </w:r>
      <w:r w:rsidR="00CF5CE6" w:rsidRPr="004D6C61">
        <w:rPr>
          <w:rFonts w:ascii="Arial" w:hAnsi="Arial" w:cs="Arial"/>
          <w:color w:val="000000" w:themeColor="text1"/>
        </w:rPr>
        <w:t xml:space="preserve">riesgos </w:t>
      </w:r>
      <w:r w:rsidR="00FF125F" w:rsidRPr="004D6C61">
        <w:rPr>
          <w:rFonts w:ascii="Arial" w:hAnsi="Arial" w:cs="Arial"/>
          <w:color w:val="000000" w:themeColor="text1"/>
        </w:rPr>
        <w:t xml:space="preserve">para </w:t>
      </w:r>
      <w:r w:rsidR="00CF5CE6" w:rsidRPr="004D6C61">
        <w:rPr>
          <w:rFonts w:ascii="Arial" w:hAnsi="Arial" w:cs="Arial"/>
          <w:color w:val="000000" w:themeColor="text1"/>
        </w:rPr>
        <w:t xml:space="preserve">la toma de decisiones </w:t>
      </w:r>
      <w:r w:rsidRPr="004D6C61">
        <w:rPr>
          <w:rFonts w:ascii="Arial" w:hAnsi="Arial" w:cs="Arial"/>
          <w:color w:val="000000" w:themeColor="text1"/>
        </w:rPr>
        <w:t>dentro del</w:t>
      </w:r>
      <w:r w:rsidR="00CF5CE6" w:rsidRPr="004D6C61">
        <w:rPr>
          <w:rFonts w:ascii="Arial" w:hAnsi="Arial" w:cs="Arial"/>
          <w:color w:val="000000" w:themeColor="text1"/>
        </w:rPr>
        <w:t xml:space="preserve"> principio de </w:t>
      </w:r>
      <w:r w:rsidRPr="004D6C61">
        <w:rPr>
          <w:rFonts w:ascii="Arial" w:hAnsi="Arial" w:cs="Arial"/>
          <w:color w:val="000000" w:themeColor="text1"/>
        </w:rPr>
        <w:t xml:space="preserve">la </w:t>
      </w:r>
      <w:r w:rsidR="00CF5CE6" w:rsidRPr="004D6C61">
        <w:rPr>
          <w:rFonts w:ascii="Arial" w:hAnsi="Arial" w:cs="Arial"/>
          <w:color w:val="000000" w:themeColor="text1"/>
        </w:rPr>
        <w:t>debida diligencia frente a la ejecución de los contratos de prestación de servicios profesionales o de apoyo a la gestión</w:t>
      </w:r>
      <w:r w:rsidR="009A0C77" w:rsidRPr="004D6C61">
        <w:rPr>
          <w:rFonts w:ascii="Arial" w:hAnsi="Arial" w:cs="Arial"/>
          <w:color w:val="000000" w:themeColor="text1"/>
        </w:rPr>
        <w:t xml:space="preserve">. </w:t>
      </w:r>
    </w:p>
    <w:p w14:paraId="47C4E0AC" w14:textId="77777777" w:rsidR="009A0C77" w:rsidRPr="004D6C61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bookmarkEnd w:id="1"/>
    <w:p w14:paraId="2D88BDBC" w14:textId="78E8CE3B" w:rsidR="00D860CF" w:rsidRPr="004D6C61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4D6C61">
        <w:rPr>
          <w:rFonts w:ascii="Arial" w:hAnsi="Arial" w:cs="Arial"/>
          <w:color w:val="000000" w:themeColor="text1"/>
        </w:rPr>
        <w:t>Evidencias en () folios</w:t>
      </w:r>
    </w:p>
    <w:p w14:paraId="71E39C40" w14:textId="77777777" w:rsidR="00D860CF" w:rsidRPr="004D6C61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4D6C61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4D6C61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Pr="004D6C61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4D6C61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5BC0F348" w14:textId="77777777" w:rsidR="004D6C61" w:rsidRPr="004D6C61" w:rsidRDefault="004D6C61" w:rsidP="004D6C61">
      <w:pPr>
        <w:pStyle w:val="Sinespaciado"/>
        <w:rPr>
          <w:rFonts w:ascii="Arial" w:hAnsi="Arial" w:cs="Arial"/>
          <w:b/>
          <w:color w:val="000000" w:themeColor="text1"/>
        </w:rPr>
      </w:pPr>
      <w:r w:rsidRPr="004D6C61">
        <w:rPr>
          <w:rFonts w:ascii="Arial" w:hAnsi="Arial" w:cs="Arial"/>
          <w:b/>
          <w:color w:val="000000" w:themeColor="text1"/>
        </w:rPr>
        <w:t>ZAMIRA ROSANIA SOLANO</w:t>
      </w:r>
    </w:p>
    <w:p w14:paraId="1441EA79" w14:textId="77777777" w:rsidR="004D6C61" w:rsidRPr="004D6C61" w:rsidRDefault="004D6C61" w:rsidP="004D6C61">
      <w:pPr>
        <w:pStyle w:val="Sinespaciado"/>
        <w:rPr>
          <w:rFonts w:ascii="Arial" w:hAnsi="Arial" w:cs="Arial"/>
          <w:b/>
          <w:color w:val="000000" w:themeColor="text1"/>
        </w:rPr>
      </w:pPr>
      <w:r w:rsidRPr="004D6C61">
        <w:rPr>
          <w:rFonts w:ascii="Arial" w:hAnsi="Arial" w:cs="Arial"/>
          <w:b/>
          <w:color w:val="000000" w:themeColor="text1"/>
        </w:rPr>
        <w:t>Contratista</w:t>
      </w:r>
    </w:p>
    <w:p w14:paraId="3FCCEB37" w14:textId="77777777" w:rsidR="004D6C61" w:rsidRPr="004D6C61" w:rsidRDefault="004D6C61" w:rsidP="004D6C61">
      <w:pPr>
        <w:pStyle w:val="Sinespaciado"/>
        <w:rPr>
          <w:rFonts w:ascii="Arial" w:hAnsi="Arial" w:cs="Arial"/>
          <w:b/>
          <w:color w:val="000000" w:themeColor="text1"/>
        </w:rPr>
      </w:pPr>
      <w:r w:rsidRPr="004D6C61">
        <w:rPr>
          <w:rFonts w:ascii="Arial" w:hAnsi="Arial" w:cs="Arial"/>
          <w:b/>
          <w:color w:val="000000" w:themeColor="text1"/>
        </w:rPr>
        <w:t>C.C. 22.503.979</w:t>
      </w:r>
    </w:p>
    <w:p w14:paraId="33686CDB" w14:textId="77777777" w:rsidR="004D6C61" w:rsidRPr="004D6C61" w:rsidRDefault="004D6C61" w:rsidP="004D6C61">
      <w:pPr>
        <w:pStyle w:val="Sinespaciado"/>
        <w:rPr>
          <w:rFonts w:ascii="Arial" w:hAnsi="Arial" w:cs="Arial"/>
          <w:color w:val="000000" w:themeColor="text1"/>
        </w:rPr>
      </w:pPr>
      <w:r w:rsidRPr="004D6C61">
        <w:rPr>
          <w:rFonts w:ascii="Arial" w:hAnsi="Arial" w:cs="Arial"/>
          <w:b/>
          <w:color w:val="000000" w:themeColor="text1"/>
        </w:rPr>
        <w:t xml:space="preserve">CONTRATO  No. </w:t>
      </w:r>
      <w:r w:rsidRPr="004D6C61">
        <w:rPr>
          <w:rFonts w:ascii="Arial" w:eastAsia="Calibri" w:hAnsi="Arial" w:cs="Arial"/>
          <w:b/>
          <w:bCs/>
          <w:color w:val="000000" w:themeColor="text1"/>
          <w:lang w:val="es-ES"/>
        </w:rPr>
        <w:t>3291909</w:t>
      </w:r>
    </w:p>
    <w:p w14:paraId="307B9064" w14:textId="6A1F112E" w:rsidR="00D860CF" w:rsidRPr="004D6C61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6FCAB2CE" w14:textId="77777777" w:rsidR="00D860CF" w:rsidRPr="004D6C61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3AE642AD" w14:textId="77777777" w:rsidR="00E539A4" w:rsidRPr="004D6C61" w:rsidRDefault="00E539A4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</w:p>
    <w:p w14:paraId="352211BD" w14:textId="77777777" w:rsidR="00E539A4" w:rsidRPr="004D6C61" w:rsidRDefault="00E539A4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</w:p>
    <w:p w14:paraId="4E3A873D" w14:textId="2E98C09D" w:rsidR="00D860CF" w:rsidRPr="004D6C61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4D6C61">
        <w:rPr>
          <w:rFonts w:ascii="Arial" w:hAnsi="Arial" w:cs="Arial"/>
          <w:color w:val="000000" w:themeColor="text1"/>
        </w:rPr>
        <w:t>Recibí a satisfacción:</w:t>
      </w:r>
    </w:p>
    <w:p w14:paraId="3663197C" w14:textId="770F5D2B" w:rsidR="00D860CF" w:rsidRPr="004D6C61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3762ED6" w14:textId="07EF9718" w:rsidR="00E539A4" w:rsidRPr="004D6C61" w:rsidRDefault="00E539A4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D8434E9" w14:textId="77777777" w:rsidR="00E539A4" w:rsidRPr="004D6C61" w:rsidRDefault="00E539A4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4D6C61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D466437" w14:textId="77777777" w:rsidR="00E539A4" w:rsidRPr="004D6C61" w:rsidRDefault="00E539A4" w:rsidP="00E539A4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4D6C61">
        <w:rPr>
          <w:rFonts w:ascii="Arial" w:hAnsi="Arial" w:cs="Arial"/>
          <w:b/>
          <w:color w:val="000000" w:themeColor="text1"/>
        </w:rPr>
        <w:t>MARIA CECILIA SUAREZ BENAVIDES</w:t>
      </w:r>
    </w:p>
    <w:p w14:paraId="607F3D83" w14:textId="39D5ADEB" w:rsidR="00E539A4" w:rsidRPr="004D6C61" w:rsidRDefault="00E539A4" w:rsidP="00E539A4">
      <w:pPr>
        <w:pStyle w:val="Sinespaciado"/>
        <w:rPr>
          <w:rFonts w:ascii="Arial" w:hAnsi="Arial" w:cs="Arial"/>
          <w:b/>
          <w:color w:val="000000" w:themeColor="text1"/>
        </w:rPr>
      </w:pPr>
      <w:r w:rsidRPr="004D6C61">
        <w:rPr>
          <w:rFonts w:ascii="Arial" w:hAnsi="Arial" w:cs="Arial"/>
          <w:b/>
          <w:color w:val="000000" w:themeColor="text1"/>
        </w:rPr>
        <w:t xml:space="preserve">SUPERVISOR(A) CONTRATO No. </w:t>
      </w:r>
      <w:r w:rsidR="00A02A30" w:rsidRPr="004D6C61">
        <w:rPr>
          <w:rFonts w:ascii="Arial" w:eastAsia="Calibri" w:hAnsi="Arial" w:cs="Arial"/>
          <w:b/>
          <w:bCs/>
          <w:i/>
          <w:color w:val="000000" w:themeColor="text1"/>
          <w:lang w:val="es-ES"/>
        </w:rPr>
        <w:t>3291909</w:t>
      </w:r>
    </w:p>
    <w:p w14:paraId="7DD8C8CD" w14:textId="22B49343" w:rsidR="008E6FC5" w:rsidRPr="004D6C61" w:rsidRDefault="00E539A4" w:rsidP="006028F1">
      <w:pPr>
        <w:pStyle w:val="Sinespaciado"/>
        <w:rPr>
          <w:rFonts w:ascii="Arial" w:hAnsi="Arial" w:cs="Arial"/>
          <w:b/>
          <w:color w:val="000000" w:themeColor="text1"/>
        </w:rPr>
      </w:pPr>
      <w:r w:rsidRPr="004D6C61">
        <w:rPr>
          <w:rFonts w:ascii="Arial" w:eastAsia="Calibri" w:hAnsi="Arial" w:cs="Arial"/>
          <w:b/>
          <w:color w:val="000000" w:themeColor="text1"/>
          <w:lang w:val="es-ES"/>
        </w:rPr>
        <w:t>COORDINADORA ACADÉMICA SERVICIOS ADMINISTRATIVO, CONTABILIDAD Y FINANZAS</w:t>
      </w:r>
    </w:p>
    <w:sectPr w:rsidR="008E6FC5" w:rsidRPr="004D6C61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23E98" w14:textId="77777777" w:rsidR="00D251D0" w:rsidRDefault="00D251D0">
      <w:pPr>
        <w:spacing w:after="0" w:line="240" w:lineRule="auto"/>
      </w:pPr>
      <w:r>
        <w:separator/>
      </w:r>
    </w:p>
  </w:endnote>
  <w:endnote w:type="continuationSeparator" w:id="0">
    <w:p w14:paraId="08B2DED7" w14:textId="77777777" w:rsidR="00D251D0" w:rsidRDefault="00D25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D735B5F" w:rsidR="00E85AFD" w:rsidRDefault="008E6FC5" w:rsidP="008E6FC5">
    <w:pPr>
      <w:pStyle w:val="Piedepgina"/>
      <w:jc w:val="center"/>
    </w:pPr>
    <w:r>
      <w:t>GTH-F-062 V0</w:t>
    </w:r>
    <w:r w:rsidR="00B925B4"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C64EF4" w14:textId="77777777" w:rsidR="00D251D0" w:rsidRDefault="00D251D0">
      <w:pPr>
        <w:spacing w:after="0" w:line="240" w:lineRule="auto"/>
      </w:pPr>
      <w:r>
        <w:separator/>
      </w:r>
    </w:p>
  </w:footnote>
  <w:footnote w:type="continuationSeparator" w:id="0">
    <w:p w14:paraId="7990BAEC" w14:textId="77777777" w:rsidR="00D251D0" w:rsidRDefault="00D25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1DE08" w14:textId="77777777" w:rsidR="00E85AFD" w:rsidRDefault="008E6FC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3"/>
  </w:num>
  <w:num w:numId="8">
    <w:abstractNumId w:val="0"/>
  </w:num>
  <w:num w:numId="9">
    <w:abstractNumId w:val="6"/>
  </w:num>
  <w:num w:numId="10">
    <w:abstractNumId w:val="18"/>
  </w:num>
  <w:num w:numId="11">
    <w:abstractNumId w:val="3"/>
  </w:num>
  <w:num w:numId="12">
    <w:abstractNumId w:val="2"/>
  </w:num>
  <w:num w:numId="13">
    <w:abstractNumId w:val="9"/>
  </w:num>
  <w:num w:numId="14">
    <w:abstractNumId w:val="10"/>
  </w:num>
  <w:num w:numId="1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4"/>
  </w:num>
  <w:num w:numId="21">
    <w:abstractNumId w:val="8"/>
  </w:num>
  <w:num w:numId="22">
    <w:abstractNumId w:val="7"/>
  </w:num>
  <w:num w:numId="23">
    <w:abstractNumId w:val="12"/>
  </w:num>
  <w:num w:numId="24">
    <w:abstractNumId w:val="1"/>
  </w:num>
  <w:num w:numId="25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24133"/>
    <w:rsid w:val="00033F91"/>
    <w:rsid w:val="000D1844"/>
    <w:rsid w:val="001F58E3"/>
    <w:rsid w:val="001F7B4C"/>
    <w:rsid w:val="00236082"/>
    <w:rsid w:val="002D12AD"/>
    <w:rsid w:val="002E4EFE"/>
    <w:rsid w:val="003232D5"/>
    <w:rsid w:val="003356DB"/>
    <w:rsid w:val="00345611"/>
    <w:rsid w:val="00365C23"/>
    <w:rsid w:val="00391BCF"/>
    <w:rsid w:val="003B2FA3"/>
    <w:rsid w:val="003B6A59"/>
    <w:rsid w:val="003F4921"/>
    <w:rsid w:val="00400D09"/>
    <w:rsid w:val="004703BE"/>
    <w:rsid w:val="00485D42"/>
    <w:rsid w:val="004D6C61"/>
    <w:rsid w:val="005058E5"/>
    <w:rsid w:val="0056176A"/>
    <w:rsid w:val="006028F1"/>
    <w:rsid w:val="00604921"/>
    <w:rsid w:val="00610945"/>
    <w:rsid w:val="006665D9"/>
    <w:rsid w:val="00694AD8"/>
    <w:rsid w:val="006966B5"/>
    <w:rsid w:val="006A40A9"/>
    <w:rsid w:val="006F4905"/>
    <w:rsid w:val="006F73AA"/>
    <w:rsid w:val="007701C2"/>
    <w:rsid w:val="007775CE"/>
    <w:rsid w:val="00834B7F"/>
    <w:rsid w:val="008352CD"/>
    <w:rsid w:val="00891BAB"/>
    <w:rsid w:val="008D554D"/>
    <w:rsid w:val="008E1BAC"/>
    <w:rsid w:val="008E2B77"/>
    <w:rsid w:val="008E6FC5"/>
    <w:rsid w:val="00963124"/>
    <w:rsid w:val="009A0C77"/>
    <w:rsid w:val="009C71A6"/>
    <w:rsid w:val="009D3278"/>
    <w:rsid w:val="009E0A98"/>
    <w:rsid w:val="00A02A30"/>
    <w:rsid w:val="00A3199B"/>
    <w:rsid w:val="00A63563"/>
    <w:rsid w:val="00A73779"/>
    <w:rsid w:val="00A75DFA"/>
    <w:rsid w:val="00B15EAE"/>
    <w:rsid w:val="00B457AB"/>
    <w:rsid w:val="00B51102"/>
    <w:rsid w:val="00B91002"/>
    <w:rsid w:val="00B925B4"/>
    <w:rsid w:val="00BA3ECC"/>
    <w:rsid w:val="00BA72EE"/>
    <w:rsid w:val="00BE1E84"/>
    <w:rsid w:val="00C5476C"/>
    <w:rsid w:val="00CA2DE6"/>
    <w:rsid w:val="00CF5CE6"/>
    <w:rsid w:val="00D000F0"/>
    <w:rsid w:val="00D251D0"/>
    <w:rsid w:val="00D860CF"/>
    <w:rsid w:val="00DA022C"/>
    <w:rsid w:val="00E27AC5"/>
    <w:rsid w:val="00E539A4"/>
    <w:rsid w:val="00E85AFD"/>
    <w:rsid w:val="00ED39BA"/>
    <w:rsid w:val="00F2461E"/>
    <w:rsid w:val="00FA644B"/>
    <w:rsid w:val="00FB155A"/>
    <w:rsid w:val="00FE330F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7F9D8223-D022-4E34-BE84-2A32E5F2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de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Ind w:w="0" w:type="dxa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Ind w:w="0" w:type="dxa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4E34ED-0122-48DB-8A6D-649F2B5AF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1</TotalTime>
  <Pages>4</Pages>
  <Words>960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6234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Usuario de Windows</cp:lastModifiedBy>
  <cp:revision>2</cp:revision>
  <cp:lastPrinted>2016-06-08T15:42:00Z</cp:lastPrinted>
  <dcterms:created xsi:type="dcterms:W3CDTF">2022-10-18T16:23:00Z</dcterms:created>
  <dcterms:modified xsi:type="dcterms:W3CDTF">2022-10-18T16:23:00Z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