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6E81A105" w:rsidR="00834828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</w:t>
      </w:r>
      <w:r w:rsidR="00E25C2D">
        <w:rPr>
          <w:rFonts w:ascii="Arial Narrow" w:hAnsi="Arial Narrow"/>
          <w:b/>
        </w:rPr>
        <w:t>X</w:t>
      </w:r>
      <w:r w:rsidRPr="00D94339">
        <w:rPr>
          <w:rFonts w:ascii="Arial Narrow" w:hAnsi="Arial Narrow"/>
          <w:b/>
        </w:rPr>
        <w:t>O 1</w:t>
      </w:r>
    </w:p>
    <w:p w14:paraId="7D88462D" w14:textId="7EE9496B" w:rsidR="008D5472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</w:t>
      </w:r>
      <w:bookmarkStart w:id="0" w:name="_GoBack"/>
      <w:bookmarkEnd w:id="0"/>
      <w:r w:rsidR="001647D6" w:rsidRPr="007936F5">
        <w:rPr>
          <w:rFonts w:ascii="Arial Narrow" w:hAnsi="Arial Narrow"/>
          <w:b/>
        </w:rPr>
        <w:t xml:space="preserve">PROCESO </w:t>
      </w:r>
      <w:r w:rsidR="002A273D" w:rsidRPr="007936F5">
        <w:rPr>
          <w:rFonts w:ascii="Arial Narrow" w:hAnsi="Arial Narrow"/>
          <w:b/>
        </w:rPr>
        <w:t>IPMC-DTOR-1</w:t>
      </w:r>
      <w:r w:rsidR="007936F5" w:rsidRPr="007936F5">
        <w:rPr>
          <w:rFonts w:ascii="Arial Narrow" w:hAnsi="Arial Narrow"/>
          <w:b/>
        </w:rPr>
        <w:t>36</w:t>
      </w:r>
      <w:r w:rsidR="002A273D" w:rsidRPr="007936F5">
        <w:rPr>
          <w:rFonts w:ascii="Arial Narrow" w:hAnsi="Arial Narrow"/>
          <w:b/>
        </w:rPr>
        <w:t>-2022</w:t>
      </w:r>
    </w:p>
    <w:p w14:paraId="67C8FAFD" w14:textId="77777777" w:rsidR="00E25C2D" w:rsidRDefault="00E25C2D" w:rsidP="00E25C2D">
      <w:pPr>
        <w:spacing w:after="0" w:line="240" w:lineRule="auto"/>
        <w:jc w:val="both"/>
        <w:rPr>
          <w:rFonts w:ascii="Arial Narrow" w:hAnsi="Arial Narrow" w:cs="Arial"/>
          <w:highlight w:val="yellow"/>
        </w:rPr>
      </w:pPr>
    </w:p>
    <w:p w14:paraId="44D19A94" w14:textId="3D17642C" w:rsidR="004F2A63" w:rsidRDefault="0078584F" w:rsidP="00E25C2D">
      <w:pPr>
        <w:spacing w:after="0" w:line="240" w:lineRule="auto"/>
        <w:jc w:val="both"/>
        <w:rPr>
          <w:rFonts w:ascii="Arial Narrow" w:hAnsi="Arial Narrow"/>
          <w:color w:val="000000"/>
        </w:rPr>
      </w:pPr>
      <w:r w:rsidRPr="0078584F">
        <w:rPr>
          <w:rFonts w:ascii="Arial Narrow" w:hAnsi="Arial Narrow"/>
          <w:color w:val="000000"/>
        </w:rPr>
        <w:t>Servicio de apoyo logístico durante la realización de eventos y talleres de concertación con comunidades y organizaciones sociales que contribuyan a la gestión y relacionamiento del Área Protegida</w:t>
      </w:r>
      <w:r>
        <w:rPr>
          <w:rFonts w:ascii="Arial Narrow" w:hAnsi="Arial Narrow"/>
          <w:color w:val="000000"/>
        </w:rPr>
        <w:t>.</w:t>
      </w:r>
    </w:p>
    <w:p w14:paraId="456AB6B0" w14:textId="77777777" w:rsidR="0078584F" w:rsidRPr="005C0E32" w:rsidRDefault="0078584F" w:rsidP="00E25C2D">
      <w:pPr>
        <w:spacing w:after="0" w:line="240" w:lineRule="auto"/>
        <w:jc w:val="both"/>
        <w:rPr>
          <w:rFonts w:ascii="Arial Narrow" w:hAnsi="Arial Narrow"/>
        </w:rPr>
      </w:pPr>
    </w:p>
    <w:p w14:paraId="3AA1A42B" w14:textId="7CE42A98" w:rsidR="001B6E37" w:rsidRDefault="008E6E42" w:rsidP="00E25C2D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8E6E42">
        <w:rPr>
          <w:rFonts w:ascii="Arial Narrow" w:hAnsi="Arial Narrow"/>
          <w:b/>
          <w:i w:val="0"/>
          <w:sz w:val="22"/>
          <w:szCs w:val="22"/>
        </w:rPr>
        <w:t>CLASIFICACIÓN UNSPSC</w:t>
      </w:r>
    </w:p>
    <w:p w14:paraId="58430E24" w14:textId="1F97532F" w:rsidR="008E6E42" w:rsidRDefault="008E6E42" w:rsidP="00E25C2D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tbl>
      <w:tblPr>
        <w:tblW w:w="948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53"/>
        <w:gridCol w:w="2319"/>
        <w:gridCol w:w="2208"/>
        <w:gridCol w:w="1652"/>
        <w:gridCol w:w="2054"/>
      </w:tblGrid>
      <w:tr w:rsidR="0078584F" w14:paraId="5C202AEF" w14:textId="77777777" w:rsidTr="00B37DB0">
        <w:tblPrEx>
          <w:tblCellMar>
            <w:top w:w="0" w:type="dxa"/>
            <w:bottom w:w="0" w:type="dxa"/>
          </w:tblCellMar>
        </w:tblPrEx>
        <w:trPr>
          <w:trHeight w:val="209"/>
          <w:tblHeader/>
          <w:jc w:val="center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A4390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Clasificación UNSPSC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ECF59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Segmento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52940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Familia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C64A0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Clase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D3466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Producto</w:t>
            </w:r>
          </w:p>
        </w:tc>
      </w:tr>
      <w:tr w:rsidR="0078584F" w14:paraId="0383CEFB" w14:textId="77777777" w:rsidTr="00B37DB0">
        <w:tblPrEx>
          <w:tblCellMar>
            <w:top w:w="0" w:type="dxa"/>
            <w:bottom w:w="0" w:type="dxa"/>
          </w:tblCellMar>
        </w:tblPrEx>
        <w:trPr>
          <w:trHeight w:val="540"/>
          <w:jc w:val="center"/>
        </w:trPr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BF2A8" w14:textId="77777777" w:rsidR="0078584F" w:rsidRDefault="0078584F" w:rsidP="00B37DB0">
            <w:pPr>
              <w:jc w:val="center"/>
              <w:rPr>
                <w:rFonts w:ascii="Arial Narrow" w:hAnsi="Arial Narrow"/>
                <w:color w:val="000000"/>
              </w:rPr>
            </w:pPr>
            <w:r w:rsidRPr="000D5154">
              <w:rPr>
                <w:rFonts w:ascii="Arial Narrow" w:hAnsi="Arial Narrow"/>
                <w:color w:val="000000"/>
              </w:rPr>
              <w:t>90101603</w:t>
            </w:r>
          </w:p>
        </w:tc>
        <w:tc>
          <w:tcPr>
            <w:tcW w:w="2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8FD16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Servicios de viaje, alimentación, alojamiento y entretenimiento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1F79A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Restaurantes y catering (servicios de comidas y bebidas)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4BB24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0D5154">
              <w:rPr>
                <w:rFonts w:ascii="Arial Narrow" w:hAnsi="Arial Narrow" w:cs="Arial"/>
                <w:color w:val="000000"/>
                <w:lang w:eastAsia="es-CO"/>
              </w:rPr>
              <w:t>Servicios de banquetes y catering</w:t>
            </w:r>
          </w:p>
        </w:tc>
        <w:tc>
          <w:tcPr>
            <w:tcW w:w="2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C3903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0D5154">
              <w:rPr>
                <w:rFonts w:ascii="Arial Narrow" w:hAnsi="Arial Narrow" w:cs="Arial"/>
                <w:color w:val="000000"/>
                <w:lang w:eastAsia="es-CO"/>
              </w:rPr>
              <w:t>Servicios de c</w:t>
            </w:r>
            <w:r>
              <w:rPr>
                <w:rFonts w:ascii="Arial Narrow" w:hAnsi="Arial Narrow" w:cs="Arial"/>
                <w:color w:val="000000"/>
                <w:lang w:eastAsia="es-CO"/>
              </w:rPr>
              <w:t>a</w:t>
            </w:r>
            <w:r w:rsidRPr="000D5154">
              <w:rPr>
                <w:rFonts w:ascii="Arial Narrow" w:hAnsi="Arial Narrow" w:cs="Arial"/>
                <w:color w:val="000000"/>
                <w:lang w:eastAsia="es-CO"/>
              </w:rPr>
              <w:t>terin</w:t>
            </w:r>
            <w:r>
              <w:rPr>
                <w:rFonts w:ascii="Arial Narrow" w:hAnsi="Arial Narrow" w:cs="Arial"/>
                <w:color w:val="000000"/>
                <w:lang w:eastAsia="es-CO"/>
              </w:rPr>
              <w:t>g</w:t>
            </w:r>
          </w:p>
        </w:tc>
      </w:tr>
      <w:tr w:rsidR="0078584F" w14:paraId="021C7FAA" w14:textId="77777777" w:rsidTr="00B37DB0">
        <w:tblPrEx>
          <w:tblCellMar>
            <w:top w:w="0" w:type="dxa"/>
            <w:bottom w:w="0" w:type="dxa"/>
          </w:tblCellMar>
        </w:tblPrEx>
        <w:trPr>
          <w:trHeight w:val="601"/>
          <w:jc w:val="center"/>
        </w:trPr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83112" w14:textId="77777777" w:rsidR="0078584F" w:rsidRPr="003E6D06" w:rsidRDefault="0078584F" w:rsidP="00B37DB0">
            <w:pPr>
              <w:autoSpaceDE w:val="0"/>
              <w:jc w:val="center"/>
              <w:rPr>
                <w:rFonts w:ascii="Arial Narrow" w:hAnsi="Arial Narrow"/>
                <w:color w:val="000000"/>
              </w:rPr>
            </w:pPr>
            <w:r w:rsidRPr="003E6D06">
              <w:rPr>
                <w:rFonts w:ascii="Arial Narrow" w:hAnsi="Arial Narrow"/>
                <w:color w:val="000000"/>
              </w:rPr>
              <w:t>90111603</w:t>
            </w:r>
          </w:p>
        </w:tc>
        <w:tc>
          <w:tcPr>
            <w:tcW w:w="2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F8117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 w:cs="Arial"/>
                <w:color w:val="000000"/>
                <w:shd w:val="clear" w:color="auto" w:fill="FFFFFF"/>
              </w:rPr>
            </w:pPr>
            <w:r>
              <w:rPr>
                <w:rFonts w:ascii="Arial Narrow" w:hAnsi="Arial Narrow" w:cs="Arial"/>
                <w:color w:val="000000"/>
                <w:shd w:val="clear" w:color="auto" w:fill="FFFFFF"/>
              </w:rPr>
              <w:t>Servicios de viajes, alimentación, alojamiento y entretenimiento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82B72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 w:cs="Arial"/>
                <w:color w:val="000000"/>
                <w:shd w:val="clear" w:color="auto" w:fill="FFFFFF"/>
              </w:rPr>
            </w:pPr>
            <w:r>
              <w:rPr>
                <w:rFonts w:ascii="Arial Narrow" w:hAnsi="Arial Narrow" w:cs="Arial"/>
                <w:color w:val="000000"/>
                <w:shd w:val="clear" w:color="auto" w:fill="FFFFFF"/>
              </w:rPr>
              <w:t>Instalaciones hoteleras, alojamientos y centros de encuentros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770F6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 w:cs="Arial"/>
                <w:color w:val="000000"/>
                <w:shd w:val="clear" w:color="auto" w:fill="FFFFFF"/>
              </w:rPr>
            </w:pPr>
            <w:r>
              <w:rPr>
                <w:rFonts w:ascii="Arial Narrow" w:hAnsi="Arial Narrow" w:cs="Arial"/>
                <w:color w:val="000000"/>
                <w:shd w:val="clear" w:color="auto" w:fill="FFFFFF"/>
              </w:rPr>
              <w:t>Facilidades para encuentros</w:t>
            </w:r>
          </w:p>
        </w:tc>
        <w:tc>
          <w:tcPr>
            <w:tcW w:w="2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537D9" w14:textId="77777777" w:rsidR="0078584F" w:rsidRDefault="0078584F" w:rsidP="00B37DB0">
            <w:pPr>
              <w:autoSpaceDE w:val="0"/>
              <w:jc w:val="center"/>
              <w:rPr>
                <w:rFonts w:ascii="Arial Narrow" w:hAnsi="Arial Narrow" w:cs="Arial"/>
                <w:color w:val="000000"/>
                <w:shd w:val="clear" w:color="auto" w:fill="FFFFFF"/>
              </w:rPr>
            </w:pPr>
            <w:r>
              <w:rPr>
                <w:rFonts w:ascii="Arial Narrow" w:hAnsi="Arial Narrow" w:cs="Arial"/>
                <w:color w:val="000000"/>
                <w:shd w:val="clear" w:color="auto" w:fill="FFFFFF"/>
              </w:rPr>
              <w:t>Salas de reuniones o banquetes</w:t>
            </w:r>
          </w:p>
        </w:tc>
      </w:tr>
      <w:tr w:rsidR="0078584F" w14:paraId="5738CC6A" w14:textId="77777777" w:rsidTr="00B37DB0">
        <w:tblPrEx>
          <w:tblCellMar>
            <w:top w:w="0" w:type="dxa"/>
            <w:bottom w:w="0" w:type="dxa"/>
          </w:tblCellMar>
        </w:tblPrEx>
        <w:trPr>
          <w:trHeight w:val="146"/>
          <w:jc w:val="center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A4BBE" w14:textId="77777777" w:rsidR="0078584F" w:rsidRPr="003E6D06" w:rsidRDefault="0078584F" w:rsidP="00B37DB0">
            <w:pPr>
              <w:autoSpaceDE w:val="0"/>
              <w:jc w:val="center"/>
              <w:rPr>
                <w:rFonts w:ascii="Arial Narrow" w:hAnsi="Arial Narrow"/>
                <w:color w:val="000000"/>
              </w:rPr>
            </w:pPr>
            <w:r w:rsidRPr="003E6D06">
              <w:rPr>
                <w:rFonts w:ascii="Arial Narrow" w:hAnsi="Arial Narrow"/>
                <w:color w:val="000000"/>
              </w:rPr>
              <w:t>80141607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8673C" w14:textId="77777777" w:rsidR="0078584F" w:rsidRDefault="0078584F" w:rsidP="00B37DB0">
            <w:pPr>
              <w:autoSpaceDE w:val="0"/>
              <w:jc w:val="center"/>
            </w:pPr>
            <w:r>
              <w:rPr>
                <w:rFonts w:ascii="Arial Narrow" w:hAnsi="Arial Narrow"/>
                <w:color w:val="000000"/>
              </w:rPr>
              <w:t>Servicios de gestión, servicios profesionales de empresa y servicios administrativos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D1D8B" w14:textId="77777777" w:rsidR="0078584F" w:rsidRDefault="0078584F" w:rsidP="00B37DB0">
            <w:pPr>
              <w:autoSpaceDE w:val="0"/>
              <w:jc w:val="center"/>
            </w:pPr>
            <w:r>
              <w:rPr>
                <w:rFonts w:ascii="Arial Narrow" w:hAnsi="Arial Narrow"/>
                <w:color w:val="000000"/>
              </w:rPr>
              <w:t>Comercialización y distribución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358E8" w14:textId="77777777" w:rsidR="0078584F" w:rsidRDefault="0078584F" w:rsidP="00B37DB0">
            <w:pPr>
              <w:autoSpaceDE w:val="0"/>
              <w:jc w:val="center"/>
            </w:pPr>
            <w:r>
              <w:rPr>
                <w:rFonts w:ascii="Arial Narrow" w:hAnsi="Arial Narrow"/>
                <w:color w:val="000000"/>
              </w:rPr>
              <w:t>Actividades de ventas y promoción de negocios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675F9" w14:textId="77777777" w:rsidR="0078584F" w:rsidRDefault="0078584F" w:rsidP="00B37DB0">
            <w:pPr>
              <w:autoSpaceDE w:val="0"/>
              <w:jc w:val="center"/>
            </w:pPr>
            <w:r>
              <w:rPr>
                <w:rFonts w:ascii="Arial Narrow" w:hAnsi="Arial Narrow"/>
                <w:color w:val="000000"/>
              </w:rPr>
              <w:t>Gestión de Eventos</w:t>
            </w:r>
          </w:p>
        </w:tc>
      </w:tr>
      <w:tr w:rsidR="0078584F" w14:paraId="2545B893" w14:textId="77777777" w:rsidTr="00B37DB0">
        <w:tblPrEx>
          <w:tblCellMar>
            <w:top w:w="0" w:type="dxa"/>
            <w:bottom w:w="0" w:type="dxa"/>
          </w:tblCellMar>
        </w:tblPrEx>
        <w:trPr>
          <w:trHeight w:hRule="exact" w:val="1054"/>
          <w:jc w:val="center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6DB32" w14:textId="77777777" w:rsidR="0078584F" w:rsidRPr="003E6D06" w:rsidRDefault="0078584F" w:rsidP="00B37DB0">
            <w:pPr>
              <w:jc w:val="center"/>
              <w:rPr>
                <w:rFonts w:ascii="Arial Narrow" w:hAnsi="Arial Narrow"/>
                <w:color w:val="000000"/>
              </w:rPr>
            </w:pPr>
            <w:r w:rsidRPr="003E6D06">
              <w:rPr>
                <w:rFonts w:ascii="Arial Narrow" w:hAnsi="Arial Narrow"/>
                <w:color w:val="000000"/>
              </w:rPr>
              <w:t>80141902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3DB17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Servicios de gestión, servicios profesionales de empresa y servicios administrativos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8D799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Comercialización y distribución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3E50B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Exhibiciones y ferias comerciales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6B660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</w:p>
          <w:p w14:paraId="143F89D9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Reuniones y eventos</w:t>
            </w:r>
          </w:p>
          <w:p w14:paraId="6497FECE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</w:p>
          <w:p w14:paraId="36170EC9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</w:p>
          <w:p w14:paraId="2D9F08B7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</w:p>
          <w:p w14:paraId="491E2A33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</w:p>
        </w:tc>
      </w:tr>
      <w:tr w:rsidR="0078584F" w14:paraId="57A371A3" w14:textId="77777777" w:rsidTr="00B37DB0">
        <w:tblPrEx>
          <w:tblCellMar>
            <w:top w:w="0" w:type="dxa"/>
            <w:bottom w:w="0" w:type="dxa"/>
          </w:tblCellMar>
        </w:tblPrEx>
        <w:trPr>
          <w:trHeight w:hRule="exact" w:val="752"/>
          <w:jc w:val="center"/>
        </w:trPr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6B544" w14:textId="77777777" w:rsidR="0078584F" w:rsidRPr="003E6D06" w:rsidRDefault="0078584F" w:rsidP="00B37DB0">
            <w:pPr>
              <w:jc w:val="center"/>
              <w:rPr>
                <w:rFonts w:ascii="Arial Narrow" w:hAnsi="Arial Narrow"/>
                <w:color w:val="000000"/>
              </w:rPr>
            </w:pPr>
            <w:r w:rsidRPr="003E6D06">
              <w:rPr>
                <w:rFonts w:ascii="Arial Narrow" w:hAnsi="Arial Narrow"/>
                <w:color w:val="000000"/>
              </w:rPr>
              <w:t>93141701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4F80D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Servicios Políticos y de Asuntos Cívicos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CD86D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Servicios comunitarios y sociales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78EEF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Cultura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34FA6" w14:textId="77777777" w:rsidR="0078584F" w:rsidRDefault="0078584F" w:rsidP="00B37DB0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lang w:eastAsia="es-CO"/>
              </w:rPr>
              <w:t>Organizaciones de eventos culturales</w:t>
            </w:r>
          </w:p>
        </w:tc>
      </w:tr>
    </w:tbl>
    <w:p w14:paraId="2DE74B4C" w14:textId="1DA28A38" w:rsidR="00221D22" w:rsidRDefault="00221D22" w:rsidP="00221D22">
      <w:pPr>
        <w:pStyle w:val="Textoindependiente"/>
        <w:numPr>
          <w:ilvl w:val="0"/>
          <w:numId w:val="0"/>
        </w:numPr>
        <w:rPr>
          <w:rFonts w:ascii="Arial Narrow" w:hAnsi="Arial Narrow"/>
          <w:b/>
          <w:i w:val="0"/>
          <w:sz w:val="22"/>
          <w:szCs w:val="22"/>
        </w:rPr>
      </w:pPr>
    </w:p>
    <w:p w14:paraId="77FC2800" w14:textId="1E3133C8" w:rsidR="00FE03F2" w:rsidRPr="002C3616" w:rsidRDefault="00FE03F2" w:rsidP="00221D22">
      <w:pPr>
        <w:pStyle w:val="Textoindependiente"/>
        <w:numPr>
          <w:ilvl w:val="0"/>
          <w:numId w:val="0"/>
        </w:numPr>
        <w:rPr>
          <w:rFonts w:ascii="Arial Narrow" w:hAnsi="Arial Narrow"/>
          <w:b/>
          <w:i w:val="0"/>
          <w:sz w:val="22"/>
          <w:szCs w:val="22"/>
        </w:rPr>
      </w:pPr>
    </w:p>
    <w:p w14:paraId="1D407183" w14:textId="5BEEEEBF" w:rsidR="00221D22" w:rsidRDefault="00221D22" w:rsidP="00221D22">
      <w:pPr>
        <w:jc w:val="both"/>
        <w:rPr>
          <w:rFonts w:ascii="Arial Narrow" w:hAnsi="Arial Narrow" w:cs="Arial Narrow"/>
          <w:b/>
        </w:rPr>
      </w:pPr>
      <w:r w:rsidRPr="00221D22">
        <w:rPr>
          <w:rFonts w:ascii="Arial Narrow" w:hAnsi="Arial Narrow" w:cs="Arial Narrow"/>
          <w:b/>
        </w:rPr>
        <w:t xml:space="preserve">DESCRIPCIÓN DE </w:t>
      </w:r>
      <w:r w:rsidR="008E6E42">
        <w:rPr>
          <w:rFonts w:ascii="Arial Narrow" w:hAnsi="Arial Narrow" w:cs="Arial Narrow"/>
          <w:b/>
        </w:rPr>
        <w:t>LOS BIENES A ENTREGAR</w:t>
      </w:r>
    </w:p>
    <w:p w14:paraId="0662A71D" w14:textId="77777777" w:rsidR="0078584F" w:rsidRPr="007B705A" w:rsidRDefault="0078584F" w:rsidP="0078584F">
      <w:pPr>
        <w:jc w:val="both"/>
        <w:rPr>
          <w:rFonts w:ascii="Arial Narrow" w:hAnsi="Arial Narrow"/>
        </w:rPr>
      </w:pPr>
      <w:proofErr w:type="gramStart"/>
      <w:r w:rsidRPr="007B705A">
        <w:rPr>
          <w:rFonts w:ascii="Arial Narrow" w:hAnsi="Arial Narrow"/>
        </w:rPr>
        <w:t>El desarrollo de los eventos se realizarán</w:t>
      </w:r>
      <w:proofErr w:type="gramEnd"/>
      <w:r w:rsidRPr="007B705A">
        <w:rPr>
          <w:rFonts w:ascii="Arial Narrow" w:hAnsi="Arial Narrow"/>
        </w:rPr>
        <w:t xml:space="preserve"> durante el mes de Noviembre y Diciembre (las fechas serán establecidas por el área protegida y comunicadas al proveedor en un plazo no mayor a tres (3) días hábiles una vez se suscriba el contrato. Estas fechas pueden estar sujetas a modificaciones, la cuales serán comunicadas con la debida anterioridad al proponente favorecido en caso de suceder) y deberán cumplir a cabalidad con las siguientes especificaciones técnicas básicas:</w:t>
      </w:r>
    </w:p>
    <w:p w14:paraId="11B1BD9C" w14:textId="77777777" w:rsidR="0078584F" w:rsidRDefault="0078584F" w:rsidP="0078584F">
      <w:pPr>
        <w:pStyle w:val="Prrafodelista"/>
        <w:ind w:left="0"/>
        <w:jc w:val="both"/>
        <w:rPr>
          <w:rFonts w:ascii="Arial Narrow" w:hAnsi="Arial Narrow"/>
          <w:bCs/>
          <w:iCs/>
          <w:sz w:val="22"/>
          <w:szCs w:val="22"/>
        </w:rPr>
      </w:pPr>
    </w:p>
    <w:tbl>
      <w:tblPr>
        <w:tblW w:w="9493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2"/>
        <w:gridCol w:w="1036"/>
        <w:gridCol w:w="4907"/>
        <w:gridCol w:w="1134"/>
        <w:gridCol w:w="1134"/>
      </w:tblGrid>
      <w:tr w:rsidR="0078584F" w:rsidRPr="00B879CC" w14:paraId="0436F59F" w14:textId="77777777" w:rsidTr="00B37DB0">
        <w:trPr>
          <w:trHeight w:val="81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3B461" w14:textId="77777777" w:rsidR="0078584F" w:rsidRPr="00B879CC" w:rsidRDefault="0078584F" w:rsidP="00B37DB0">
            <w:pPr>
              <w:pStyle w:val="Prrafodelista"/>
              <w:ind w:left="0"/>
              <w:rPr>
                <w:rFonts w:ascii="Arial Narrow" w:hAnsi="Arial Narrow"/>
                <w:b/>
                <w:bCs/>
                <w:iCs/>
                <w:u w:val="single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>Evento No 1:</w:t>
            </w:r>
            <w:r w:rsidRPr="00B879CC">
              <w:rPr>
                <w:rFonts w:ascii="Arial Narrow" w:hAnsi="Arial Narrow"/>
                <w:b/>
                <w:bCs/>
                <w:iCs/>
                <w:u w:val="single"/>
              </w:rPr>
              <w:t xml:space="preserve"> “Fortalecimiento de capacidades”</w:t>
            </w:r>
          </w:p>
          <w:p w14:paraId="70EBDB9B" w14:textId="77777777" w:rsidR="0078584F" w:rsidRPr="00B879CC" w:rsidRDefault="0078584F" w:rsidP="00B37DB0">
            <w:pPr>
              <w:pStyle w:val="Prrafodelista"/>
              <w:ind w:left="0"/>
              <w:jc w:val="both"/>
              <w:rPr>
                <w:rFonts w:ascii="Arial Narrow" w:hAnsi="Arial Narrow" w:cs="Arial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>Objetivo del Evento:</w:t>
            </w:r>
            <w:r w:rsidRPr="00B879CC">
              <w:rPr>
                <w:rFonts w:ascii="Arial Narrow" w:hAnsi="Arial Narrow"/>
              </w:rPr>
              <w:t xml:space="preserve"> C</w:t>
            </w:r>
            <w:r w:rsidRPr="00B879CC">
              <w:rPr>
                <w:rFonts w:ascii="Arial Narrow" w:hAnsi="Arial Narrow" w:cs="Arial"/>
              </w:rPr>
              <w:t>apacitación para el fortalecimiento a los monitores comunitarios en el marco del seguimiento al monitoreo de la restauración ecológica en área en proceso de restauración.</w:t>
            </w:r>
          </w:p>
          <w:p w14:paraId="2354B881" w14:textId="77777777" w:rsidR="0078584F" w:rsidRPr="00212627" w:rsidRDefault="0078584F" w:rsidP="00B37DB0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 xml:space="preserve">Número de asistentes: </w:t>
            </w:r>
            <w:r w:rsidRPr="00B879CC">
              <w:rPr>
                <w:rFonts w:ascii="Arial Narrow" w:hAnsi="Arial Narrow"/>
                <w:bCs/>
                <w:iCs/>
              </w:rPr>
              <w:t>30 personas.</w:t>
            </w:r>
          </w:p>
        </w:tc>
      </w:tr>
      <w:tr w:rsidR="0078584F" w:rsidRPr="00B879CC" w14:paraId="17B0AC7B" w14:textId="77777777" w:rsidTr="00B37DB0">
        <w:trPr>
          <w:trHeight w:val="438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9968C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lastRenderedPageBreak/>
              <w:t>DURACIÓN DEL EVENTO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16522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LUGAR O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VEREDA</w:t>
            </w:r>
          </w:p>
        </w:tc>
        <w:tc>
          <w:tcPr>
            <w:tcW w:w="4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E18EE2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36385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UNIDAD DE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MEDIDA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DC30C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78584F" w:rsidRPr="00B879CC" w14:paraId="7718E3CB" w14:textId="77777777" w:rsidTr="00B37DB0">
        <w:trPr>
          <w:trHeight w:val="161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ADBE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1 día - horario de 8:00 am a 5:00 pm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741AA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Municipio de San Vicente del </w:t>
            </w:r>
            <w:proofErr w:type="spellStart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Caguán</w:t>
            </w:r>
            <w:proofErr w:type="spellEnd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, inspección de Guayabal </w:t>
            </w: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F0979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Refrigerio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: Avenida 350 ml y hojaldre de pollo.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4464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B9D93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30</w:t>
            </w:r>
          </w:p>
        </w:tc>
      </w:tr>
      <w:tr w:rsidR="0078584F" w:rsidRPr="00B879CC" w14:paraId="4CD49AE3" w14:textId="77777777" w:rsidTr="00B37DB0">
        <w:trPr>
          <w:trHeight w:val="138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E952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AAF5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14D5F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Refrigerio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: Sándwich combinado (jamón y queso) y Gaseosa 350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22394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3BDE87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30</w:t>
            </w:r>
          </w:p>
        </w:tc>
      </w:tr>
      <w:tr w:rsidR="0078584F" w:rsidRPr="00B879CC" w14:paraId="683E665C" w14:textId="77777777" w:rsidTr="00B37DB0">
        <w:trPr>
          <w:trHeight w:val="161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D900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8302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1AB6F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Almuerzo: Arroz Mixto (res, cerdo, pechuga y chorizo) y jugo natural 350 ml.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A94A5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5572E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30</w:t>
            </w:r>
          </w:p>
        </w:tc>
      </w:tr>
      <w:tr w:rsidR="0078584F" w:rsidRPr="00B879CC" w14:paraId="0A101B79" w14:textId="77777777" w:rsidTr="00B37DB0">
        <w:trPr>
          <w:trHeight w:val="50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9D1C8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B0E2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BB607" w14:textId="77777777" w:rsidR="0078584F" w:rsidRPr="00212627" w:rsidRDefault="0078584F" w:rsidP="00B37DB0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Apoyo </w:t>
            </w: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logístico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: 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n (1) salón de reunión con capacidad para el número de asistentes estipulados, incluidas el mismo 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número de unidades de sillas (30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), una (1) mesa central y capacidad eléctrica, para conexión de dos PC y un video </w:t>
            </w:r>
            <w:proofErr w:type="spellStart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Beam</w:t>
            </w:r>
            <w:proofErr w:type="spellEnd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, contar con una (1) planta eléctrica (En caso de alguna eventualidad o que el lugar no cuente con energía eléctrica).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301FB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F96A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</w:tbl>
    <w:p w14:paraId="26FA9AC5" w14:textId="77777777" w:rsidR="0078584F" w:rsidRDefault="0078584F" w:rsidP="0078584F">
      <w:pPr>
        <w:pStyle w:val="Prrafodelista"/>
        <w:ind w:left="928"/>
        <w:jc w:val="both"/>
        <w:rPr>
          <w:rFonts w:ascii="Arial Narrow" w:hAnsi="Arial Narrow"/>
          <w:bCs/>
          <w:iCs/>
          <w:sz w:val="22"/>
          <w:szCs w:val="22"/>
        </w:rPr>
      </w:pPr>
    </w:p>
    <w:p w14:paraId="771038AD" w14:textId="77777777" w:rsidR="0078584F" w:rsidRDefault="0078584F" w:rsidP="0078584F">
      <w:pPr>
        <w:pStyle w:val="Prrafodelista"/>
        <w:ind w:left="928"/>
        <w:jc w:val="both"/>
        <w:rPr>
          <w:rFonts w:ascii="Arial Narrow" w:hAnsi="Arial Narrow"/>
          <w:bCs/>
          <w:iCs/>
          <w:sz w:val="22"/>
          <w:szCs w:val="22"/>
        </w:rPr>
      </w:pPr>
    </w:p>
    <w:p w14:paraId="445B3F21" w14:textId="77777777" w:rsidR="0078584F" w:rsidRDefault="0078584F" w:rsidP="0078584F">
      <w:pPr>
        <w:pStyle w:val="Prrafodelista"/>
        <w:tabs>
          <w:tab w:val="left" w:pos="7663"/>
        </w:tabs>
        <w:ind w:left="928"/>
        <w:jc w:val="both"/>
        <w:rPr>
          <w:rFonts w:ascii="Arial Narrow" w:hAnsi="Arial Narrow"/>
          <w:bCs/>
          <w:iCs/>
          <w:sz w:val="22"/>
          <w:szCs w:val="22"/>
        </w:rPr>
      </w:pPr>
    </w:p>
    <w:tbl>
      <w:tblPr>
        <w:tblW w:w="545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8"/>
        <w:gridCol w:w="1134"/>
        <w:gridCol w:w="4813"/>
        <w:gridCol w:w="1239"/>
        <w:gridCol w:w="1241"/>
      </w:tblGrid>
      <w:tr w:rsidR="0078584F" w:rsidRPr="00B879CC" w14:paraId="7C2332E6" w14:textId="77777777" w:rsidTr="0078584F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9635" w:type="dxa"/>
            <w:gridSpan w:val="5"/>
          </w:tcPr>
          <w:p w14:paraId="7B91BF9C" w14:textId="77777777" w:rsidR="0078584F" w:rsidRPr="00B879CC" w:rsidRDefault="0078584F" w:rsidP="00B37DB0">
            <w:pPr>
              <w:pStyle w:val="Prrafodelista"/>
              <w:ind w:left="0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 xml:space="preserve">Evento No 2: </w:t>
            </w:r>
            <w:r w:rsidRPr="00B879CC">
              <w:rPr>
                <w:rFonts w:ascii="Arial Narrow" w:hAnsi="Arial Narrow"/>
                <w:b/>
                <w:bCs/>
                <w:iCs/>
                <w:u w:val="single"/>
              </w:rPr>
              <w:t xml:space="preserve">“Taller Cambio climático y efectos negativos de la </w:t>
            </w:r>
            <w:proofErr w:type="gramStart"/>
            <w:r w:rsidRPr="00B879CC">
              <w:rPr>
                <w:rFonts w:ascii="Arial Narrow" w:hAnsi="Arial Narrow"/>
                <w:b/>
                <w:bCs/>
                <w:iCs/>
                <w:u w:val="single"/>
              </w:rPr>
              <w:t>deforestación ”</w:t>
            </w:r>
            <w:proofErr w:type="gramEnd"/>
          </w:p>
          <w:p w14:paraId="2170AFB8" w14:textId="77777777" w:rsidR="0078584F" w:rsidRPr="00B879CC" w:rsidRDefault="0078584F" w:rsidP="00B37DB0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>Objetivo del Evento:</w:t>
            </w:r>
            <w:r w:rsidRPr="00B879CC">
              <w:rPr>
                <w:rFonts w:ascii="Arial Narrow" w:hAnsi="Arial Narrow"/>
              </w:rPr>
              <w:t xml:space="preserve"> </w:t>
            </w:r>
            <w:r w:rsidRPr="00B879CC">
              <w:rPr>
                <w:rFonts w:ascii="Arial Narrow" w:hAnsi="Arial Narrow"/>
                <w:bCs/>
                <w:iCs/>
              </w:rPr>
              <w:t xml:space="preserve">Realizar taller con familias campesinas ubicadas en el núcleo Guayabal del sector de gestión Pato – Balsillas en temas relacionados con el cambio climático y efectos negativos de la deforestación en el territorio. </w:t>
            </w:r>
          </w:p>
          <w:p w14:paraId="7B11FCFB" w14:textId="77777777" w:rsidR="0078584F" w:rsidRPr="00B879CC" w:rsidRDefault="0078584F" w:rsidP="00B37DB0">
            <w:pPr>
              <w:pStyle w:val="Prrafodelista"/>
              <w:ind w:left="0"/>
              <w:rPr>
                <w:rFonts w:ascii="Arial Narrow" w:hAnsi="Arial Narrow"/>
                <w:color w:val="000000"/>
                <w:lang w:val="es-CO" w:eastAsia="es-CO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 xml:space="preserve">Número de asistentes: </w:t>
            </w:r>
            <w:r w:rsidRPr="00B879CC">
              <w:rPr>
                <w:rFonts w:ascii="Arial Narrow" w:hAnsi="Arial Narrow"/>
                <w:bCs/>
                <w:iCs/>
              </w:rPr>
              <w:t>20 Personas</w:t>
            </w:r>
          </w:p>
        </w:tc>
      </w:tr>
      <w:tr w:rsidR="0078584F" w:rsidRPr="00B879CC" w14:paraId="6B5C43A8" w14:textId="77777777" w:rsidTr="0078584F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1208" w:type="dxa"/>
            <w:vAlign w:val="center"/>
          </w:tcPr>
          <w:p w14:paraId="6D649C5C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134" w:type="dxa"/>
            <w:vAlign w:val="center"/>
          </w:tcPr>
          <w:p w14:paraId="47CF6A89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LUGAR O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VEREDA</w:t>
            </w:r>
          </w:p>
        </w:tc>
        <w:tc>
          <w:tcPr>
            <w:tcW w:w="4813" w:type="dxa"/>
            <w:vAlign w:val="center"/>
          </w:tcPr>
          <w:p w14:paraId="7B36E002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239" w:type="dxa"/>
            <w:vAlign w:val="center"/>
          </w:tcPr>
          <w:p w14:paraId="033CAF8E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UNIDAD DE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MEDIDA</w:t>
            </w:r>
          </w:p>
        </w:tc>
        <w:tc>
          <w:tcPr>
            <w:tcW w:w="1240" w:type="dxa"/>
            <w:vAlign w:val="center"/>
          </w:tcPr>
          <w:p w14:paraId="4A2793C2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78584F" w:rsidRPr="00B879CC" w14:paraId="574F5727" w14:textId="77777777" w:rsidTr="007858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13"/>
        </w:trPr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C6E21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Medio día - horario de 8:00 am a 12:00 m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C9A0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Municipio de San Vicente del </w:t>
            </w:r>
            <w:proofErr w:type="spellStart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Caguán</w:t>
            </w:r>
            <w:proofErr w:type="spellEnd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, inspección de Guayabal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A63E" w14:textId="77777777" w:rsidR="0078584F" w:rsidRPr="00212627" w:rsidRDefault="0078584F" w:rsidP="00B37DB0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Refrigerio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: Salpicón de frutas con una porción de helado sabor Vainilla o fresa (Mínimo 5 frutas combinadas) en recipiente biodegradable de 12 Onzas. Cada Salpicón debe incluir una galleta y botella de agua x 300 ml.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E44F5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839D5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20</w:t>
            </w:r>
          </w:p>
        </w:tc>
      </w:tr>
      <w:tr w:rsidR="0078584F" w:rsidRPr="00B879CC" w14:paraId="630F0F4C" w14:textId="77777777" w:rsidTr="007858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1022"/>
        </w:trPr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F448B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4603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BBFCC" w14:textId="77777777" w:rsidR="0078584F" w:rsidRPr="00212627" w:rsidRDefault="0078584F" w:rsidP="00B37DB0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Apoyo </w:t>
            </w: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logístico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: </w:t>
            </w:r>
            <w:r w:rsidRPr="00DB2D0E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Un (1) 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salón de reunión con capacidad para el número de asistentes estipulados incluidas el mismo 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número de unidades de sillas (20</w:t>
            </w: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), una (1) mesa central y capacidad eléctrica, para conexión de dos PC y un video </w:t>
            </w:r>
            <w:proofErr w:type="spellStart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Beam</w:t>
            </w:r>
            <w:proofErr w:type="spellEnd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, contar con una (1) planta eléctrica (En caso de alguna eventualidad o que el lugar no cuente con energía eléctrica).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9E5B9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EEAB5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</w:tbl>
    <w:p w14:paraId="53CAC607" w14:textId="77777777" w:rsidR="0078584F" w:rsidRDefault="0078584F" w:rsidP="0078584F">
      <w:pPr>
        <w:pStyle w:val="Prrafodelista"/>
        <w:tabs>
          <w:tab w:val="left" w:pos="7663"/>
        </w:tabs>
        <w:ind w:left="0"/>
        <w:jc w:val="both"/>
        <w:rPr>
          <w:rFonts w:ascii="Arial Narrow" w:hAnsi="Arial Narrow"/>
          <w:bCs/>
          <w:iCs/>
          <w:sz w:val="22"/>
          <w:szCs w:val="22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4395"/>
        <w:gridCol w:w="1134"/>
        <w:gridCol w:w="1134"/>
      </w:tblGrid>
      <w:tr w:rsidR="0078584F" w:rsidRPr="00B879CC" w14:paraId="1A9EEBDC" w14:textId="77777777" w:rsidTr="00B37DB0">
        <w:trPr>
          <w:trHeight w:val="809"/>
        </w:trPr>
        <w:tc>
          <w:tcPr>
            <w:tcW w:w="9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D835" w14:textId="77777777" w:rsidR="0078584F" w:rsidRPr="00B879CC" w:rsidRDefault="0078584F" w:rsidP="00B37DB0">
            <w:pPr>
              <w:pStyle w:val="Prrafodelista"/>
              <w:ind w:left="0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 xml:space="preserve">Evento No 3: </w:t>
            </w:r>
            <w:r w:rsidRPr="00B879CC">
              <w:rPr>
                <w:rFonts w:ascii="Arial Narrow" w:hAnsi="Arial Narrow"/>
                <w:b/>
                <w:bCs/>
                <w:iCs/>
                <w:u w:val="single"/>
              </w:rPr>
              <w:t>“Capacitación y practica de campo para manejo de GPS”</w:t>
            </w:r>
          </w:p>
          <w:p w14:paraId="38421EAE" w14:textId="77777777" w:rsidR="0078584F" w:rsidRPr="00B879CC" w:rsidRDefault="0078584F" w:rsidP="00B37DB0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>Objetivo del Evento:</w:t>
            </w:r>
            <w:r w:rsidRPr="00B879CC">
              <w:rPr>
                <w:rFonts w:ascii="Arial Narrow" w:hAnsi="Arial Narrow"/>
              </w:rPr>
              <w:t xml:space="preserve"> </w:t>
            </w:r>
            <w:r w:rsidRPr="00B879CC">
              <w:rPr>
                <w:rFonts w:ascii="Arial Narrow" w:hAnsi="Arial Narrow"/>
                <w:bCs/>
                <w:iCs/>
              </w:rPr>
              <w:t xml:space="preserve">Realizar capacitación de conceptos básicos de sistemas de información Geográfica y practica de campo para levantamiento de coordenadas y </w:t>
            </w:r>
            <w:proofErr w:type="spellStart"/>
            <w:r w:rsidRPr="00B879CC">
              <w:rPr>
                <w:rFonts w:ascii="Arial Narrow" w:hAnsi="Arial Narrow"/>
                <w:bCs/>
                <w:iCs/>
              </w:rPr>
              <w:t>tracks</w:t>
            </w:r>
            <w:proofErr w:type="spellEnd"/>
            <w:r w:rsidRPr="00B879CC">
              <w:rPr>
                <w:rFonts w:ascii="Arial Narrow" w:hAnsi="Arial Narrow"/>
                <w:bCs/>
                <w:iCs/>
              </w:rPr>
              <w:t xml:space="preserve"> con delegados de las juntas de acción comunal del núcleo Guayabal. </w:t>
            </w:r>
          </w:p>
          <w:p w14:paraId="5B9FC03E" w14:textId="77777777" w:rsidR="0078584F" w:rsidRPr="00B879CC" w:rsidRDefault="0078584F" w:rsidP="00B37DB0">
            <w:pPr>
              <w:pStyle w:val="Prrafodelista"/>
              <w:ind w:left="0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 xml:space="preserve">Número de asistentes: </w:t>
            </w:r>
            <w:r w:rsidRPr="00B879CC">
              <w:rPr>
                <w:rFonts w:ascii="Arial Narrow" w:hAnsi="Arial Narrow"/>
                <w:bCs/>
                <w:iCs/>
              </w:rPr>
              <w:t>20</w:t>
            </w:r>
            <w:r>
              <w:rPr>
                <w:rFonts w:ascii="Arial Narrow" w:hAnsi="Arial Narrow"/>
                <w:bCs/>
                <w:iCs/>
              </w:rPr>
              <w:t xml:space="preserve"> personas.</w:t>
            </w:r>
          </w:p>
        </w:tc>
      </w:tr>
      <w:tr w:rsidR="0078584F" w:rsidRPr="00B879CC" w14:paraId="334EF4C6" w14:textId="77777777" w:rsidTr="00B37DB0">
        <w:trPr>
          <w:trHeight w:val="53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0886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DFF5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LUGAR O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VEREDA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26ADB1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24A86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UNIDAD DE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MEDIDA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51CDBF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78584F" w:rsidRPr="00B879CC" w14:paraId="3F87A570" w14:textId="77777777" w:rsidTr="00B37DB0">
        <w:trPr>
          <w:trHeight w:val="551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12858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lastRenderedPageBreak/>
              <w:t>Medio día - horario de 8:00 am a 12:00 m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459EB1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Municipio de San Vicente del </w:t>
            </w:r>
            <w:proofErr w:type="spellStart"/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Caguán</w:t>
            </w:r>
            <w:proofErr w:type="spellEnd"/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, inspección de Guayabal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E5EDB3" w14:textId="77777777" w:rsidR="0078584F" w:rsidRPr="00B879CC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Refrigerio: Almojábana y Avena en vaso biodegradable de 12 onzas.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CE076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9C1969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20</w:t>
            </w:r>
          </w:p>
        </w:tc>
      </w:tr>
      <w:tr w:rsidR="0078584F" w:rsidRPr="00B879CC" w14:paraId="0878C336" w14:textId="77777777" w:rsidTr="00B37DB0">
        <w:trPr>
          <w:trHeight w:val="64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2A0CA" w14:textId="77777777" w:rsidR="0078584F" w:rsidRPr="00B879CC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3F3CD2" w14:textId="77777777" w:rsidR="0078584F" w:rsidRPr="00B879CC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D4384" w14:textId="77777777" w:rsidR="0078584F" w:rsidRPr="00B879CC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Almuerzo: Churrasco 300 gr, arroz blanco, porción de papa a la francesa, ensalada y jugo natural 350 ml.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40947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44B8F8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20</w:t>
            </w:r>
          </w:p>
        </w:tc>
      </w:tr>
      <w:tr w:rsidR="0078584F" w:rsidRPr="00B879CC" w14:paraId="40BDFF9D" w14:textId="77777777" w:rsidTr="00B37DB0">
        <w:trPr>
          <w:trHeight w:val="165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59C2D" w14:textId="77777777" w:rsidR="0078584F" w:rsidRPr="00B879CC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2E9B" w14:textId="77777777" w:rsidR="0078584F" w:rsidRPr="00B879CC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9DC5B" w14:textId="77777777" w:rsidR="0078584F" w:rsidRPr="00B879CC" w:rsidRDefault="0078584F" w:rsidP="00B37DB0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Apoyo logístico: </w:t>
            </w:r>
            <w:r w:rsidRPr="00DB2D0E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Un (1) </w:t>
            </w: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salón de reunión con capacidad para el número de asistentes estipulados incluidas el mismo número de un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idades de sillas (20</w:t>
            </w: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), una (1) mesa central y capacidad eléctrica, para conexión de dos PC y un video </w:t>
            </w:r>
            <w:proofErr w:type="spellStart"/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Beam</w:t>
            </w:r>
            <w:proofErr w:type="spellEnd"/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, contar con una (1) planta eléctrica (En caso de alguna eventualidad o que el lugar no cuente con energía eléctrica).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7660C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D624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</w:tbl>
    <w:p w14:paraId="54041063" w14:textId="77777777" w:rsidR="0078584F" w:rsidRDefault="0078584F" w:rsidP="0078584F">
      <w:pPr>
        <w:pStyle w:val="Prrafodelista"/>
        <w:tabs>
          <w:tab w:val="left" w:pos="7663"/>
        </w:tabs>
        <w:ind w:left="928"/>
        <w:jc w:val="both"/>
        <w:rPr>
          <w:rFonts w:ascii="Arial Narrow" w:hAnsi="Arial Narrow"/>
          <w:bCs/>
          <w:iCs/>
          <w:sz w:val="22"/>
          <w:szCs w:val="22"/>
        </w:rPr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6"/>
        <w:gridCol w:w="1553"/>
        <w:gridCol w:w="4395"/>
        <w:gridCol w:w="1134"/>
        <w:gridCol w:w="1134"/>
      </w:tblGrid>
      <w:tr w:rsidR="0078584F" w:rsidRPr="00B879CC" w14:paraId="14171746" w14:textId="77777777" w:rsidTr="00B37DB0">
        <w:trPr>
          <w:trHeight w:val="809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58473" w14:textId="77777777" w:rsidR="0078584F" w:rsidRPr="00B879CC" w:rsidRDefault="0078584F" w:rsidP="00B37DB0">
            <w:pPr>
              <w:pStyle w:val="Prrafodelista"/>
              <w:ind w:left="0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 xml:space="preserve">Evento No 4: </w:t>
            </w:r>
            <w:r w:rsidRPr="00B879CC">
              <w:rPr>
                <w:rFonts w:ascii="Arial Narrow" w:hAnsi="Arial Narrow"/>
                <w:b/>
                <w:bCs/>
                <w:iCs/>
                <w:u w:val="single"/>
              </w:rPr>
              <w:t>“Socialización de especies de fauna silvestre”</w:t>
            </w:r>
          </w:p>
          <w:p w14:paraId="77E70B7D" w14:textId="77777777" w:rsidR="0078584F" w:rsidRPr="00B879CC" w:rsidRDefault="0078584F" w:rsidP="00B37DB0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>Objetivo del Evento:</w:t>
            </w:r>
            <w:r w:rsidRPr="00B879CC">
              <w:rPr>
                <w:rFonts w:ascii="Arial Narrow" w:hAnsi="Arial Narrow"/>
              </w:rPr>
              <w:t xml:space="preserve"> </w:t>
            </w:r>
            <w:r w:rsidRPr="00B879CC">
              <w:rPr>
                <w:rFonts w:ascii="Arial Narrow" w:hAnsi="Arial Narrow"/>
                <w:bCs/>
                <w:iCs/>
              </w:rPr>
              <w:t xml:space="preserve">Socialización de especies de fauna silvestre que habitan en el PNN Cordillera de los Picachos a estudiantes de Medicina Veterinaria y zootecnia de la Universidad del Amazonia. </w:t>
            </w:r>
          </w:p>
          <w:p w14:paraId="75B0A0D6" w14:textId="77777777" w:rsidR="0078584F" w:rsidRPr="00B879CC" w:rsidRDefault="0078584F" w:rsidP="00B37DB0">
            <w:pPr>
              <w:pStyle w:val="Prrafodelista"/>
              <w:ind w:left="0"/>
              <w:rPr>
                <w:rFonts w:ascii="Arial Narrow" w:hAnsi="Arial Narrow"/>
              </w:rPr>
            </w:pPr>
            <w:r w:rsidRPr="00B879CC">
              <w:rPr>
                <w:rFonts w:ascii="Arial Narrow" w:hAnsi="Arial Narrow"/>
                <w:b/>
                <w:bCs/>
                <w:iCs/>
              </w:rPr>
              <w:t xml:space="preserve">Número de asistentes: </w:t>
            </w:r>
            <w:r w:rsidRPr="00B879CC">
              <w:rPr>
                <w:rFonts w:ascii="Arial Narrow" w:hAnsi="Arial Narrow"/>
                <w:bCs/>
                <w:iCs/>
              </w:rPr>
              <w:t>100</w:t>
            </w:r>
            <w:r>
              <w:rPr>
                <w:rFonts w:ascii="Arial Narrow" w:hAnsi="Arial Narrow"/>
                <w:bCs/>
                <w:iCs/>
              </w:rPr>
              <w:t xml:space="preserve"> personas</w:t>
            </w:r>
          </w:p>
        </w:tc>
      </w:tr>
      <w:tr w:rsidR="0078584F" w:rsidRPr="00B879CC" w14:paraId="64F094CC" w14:textId="77777777" w:rsidTr="00B37DB0">
        <w:trPr>
          <w:trHeight w:val="58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90B3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00CAD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LUGAR O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VEREDA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432709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D441D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UNIDAD DE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MEDIDA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6AB6B8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78584F" w:rsidRPr="00B879CC" w14:paraId="2CC8932A" w14:textId="77777777" w:rsidTr="00B37DB0">
        <w:trPr>
          <w:trHeight w:val="551"/>
        </w:trPr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893BC9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1 día - horario de 8:00 am a 5:00 pm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77A84" w14:textId="77777777" w:rsidR="0078584F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Florencia –</w:t>
            </w:r>
          </w:p>
          <w:p w14:paraId="7AB3F463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Caquetá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38362" w14:textId="77777777" w:rsidR="0078584F" w:rsidRPr="00B879CC" w:rsidRDefault="0078584F" w:rsidP="00B37DB0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Refrigerio: Ensalada de frutas (Mínimo 5 frutas combinadas), con queso rallado y crema de leche en recipiente biodegradable de 16 onzas y botella de agua x 300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42589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E0D7ED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100</w:t>
            </w:r>
          </w:p>
        </w:tc>
      </w:tr>
    </w:tbl>
    <w:p w14:paraId="25C27399" w14:textId="77777777" w:rsidR="0078584F" w:rsidRDefault="0078584F" w:rsidP="0078584F">
      <w:pPr>
        <w:pStyle w:val="Estilo"/>
        <w:rPr>
          <w:rFonts w:ascii="Arial Narrow" w:hAnsi="Arial Narrow" w:cs="Times New Roman"/>
          <w:bCs/>
          <w:iCs/>
          <w:sz w:val="22"/>
          <w:szCs w:val="22"/>
          <w:lang w:val="es"/>
        </w:rPr>
      </w:pPr>
    </w:p>
    <w:tbl>
      <w:tblPr>
        <w:tblW w:w="5476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79"/>
        <w:gridCol w:w="1089"/>
        <w:gridCol w:w="5050"/>
        <w:gridCol w:w="1167"/>
        <w:gridCol w:w="1183"/>
      </w:tblGrid>
      <w:tr w:rsidR="0078584F" w:rsidRPr="00B879CC" w14:paraId="2AB3A473" w14:textId="77777777" w:rsidTr="0078584F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9668" w:type="dxa"/>
            <w:gridSpan w:val="5"/>
          </w:tcPr>
          <w:p w14:paraId="2FD9770B" w14:textId="77777777" w:rsidR="0078584F" w:rsidRPr="00C81021" w:rsidRDefault="0078584F" w:rsidP="00B37DB0">
            <w:pPr>
              <w:pStyle w:val="Prrafodelista"/>
              <w:ind w:left="0"/>
              <w:rPr>
                <w:rFonts w:ascii="Arial Narrow" w:hAnsi="Arial Narrow"/>
              </w:rPr>
            </w:pPr>
            <w:r w:rsidRPr="00C81021">
              <w:rPr>
                <w:rFonts w:ascii="Arial Narrow" w:hAnsi="Arial Narrow"/>
                <w:b/>
                <w:bCs/>
                <w:iCs/>
              </w:rPr>
              <w:t xml:space="preserve">Evento No 5: </w:t>
            </w:r>
            <w:r w:rsidRPr="00C81021">
              <w:rPr>
                <w:rFonts w:ascii="Arial Narrow" w:hAnsi="Arial Narrow"/>
                <w:b/>
                <w:bCs/>
                <w:iCs/>
                <w:u w:val="single"/>
              </w:rPr>
              <w:t>“Socialización de la herramienta certificadora del SINAP”</w:t>
            </w:r>
          </w:p>
          <w:p w14:paraId="44B8BF42" w14:textId="77777777" w:rsidR="0078584F" w:rsidRPr="00C81021" w:rsidRDefault="0078584F" w:rsidP="00B37DB0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C81021">
              <w:rPr>
                <w:rFonts w:ascii="Arial Narrow" w:hAnsi="Arial Narrow"/>
                <w:b/>
                <w:bCs/>
                <w:iCs/>
              </w:rPr>
              <w:t>Objetivo del Evento:</w:t>
            </w:r>
            <w:r w:rsidRPr="00C81021">
              <w:rPr>
                <w:rFonts w:ascii="Arial Narrow" w:hAnsi="Arial Narrow"/>
              </w:rPr>
              <w:t xml:space="preserve"> </w:t>
            </w:r>
            <w:r w:rsidRPr="00C81021">
              <w:rPr>
                <w:rFonts w:ascii="Arial Narrow" w:hAnsi="Arial Narrow"/>
                <w:bCs/>
                <w:iCs/>
              </w:rPr>
              <w:t xml:space="preserve">Socialización de la herramienta certificadora del SINAP con delegados de las juntas de acción comunal del núcleo Guayabal. </w:t>
            </w:r>
          </w:p>
          <w:p w14:paraId="7E8E0DC8" w14:textId="77777777" w:rsidR="0078584F" w:rsidRPr="00C81021" w:rsidRDefault="0078584F" w:rsidP="00B37DB0">
            <w:pPr>
              <w:pStyle w:val="Prrafodelista"/>
              <w:ind w:left="0"/>
              <w:rPr>
                <w:rFonts w:ascii="Arial Narrow" w:hAnsi="Arial Narrow"/>
                <w:sz w:val="22"/>
                <w:szCs w:val="22"/>
              </w:rPr>
            </w:pPr>
            <w:r w:rsidRPr="00C81021">
              <w:rPr>
                <w:rFonts w:ascii="Arial Narrow" w:hAnsi="Arial Narrow"/>
                <w:b/>
                <w:bCs/>
                <w:iCs/>
              </w:rPr>
              <w:t xml:space="preserve">Número de asistentes: </w:t>
            </w:r>
            <w:r w:rsidRPr="00C81021">
              <w:rPr>
                <w:rFonts w:ascii="Arial Narrow" w:hAnsi="Arial Narrow"/>
                <w:bCs/>
                <w:iCs/>
              </w:rPr>
              <w:t>20</w:t>
            </w:r>
            <w:r>
              <w:rPr>
                <w:rFonts w:ascii="Arial Narrow" w:hAnsi="Arial Narrow"/>
                <w:bCs/>
                <w:iCs/>
              </w:rPr>
              <w:t xml:space="preserve"> personas.</w:t>
            </w:r>
          </w:p>
        </w:tc>
      </w:tr>
      <w:tr w:rsidR="0078584F" w:rsidRPr="00B879CC" w14:paraId="6DF234F8" w14:textId="77777777" w:rsidTr="0078584F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1179" w:type="dxa"/>
            <w:vAlign w:val="center"/>
          </w:tcPr>
          <w:p w14:paraId="48B88DBE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DURACIÓN DEL EVENTO</w:t>
            </w:r>
          </w:p>
        </w:tc>
        <w:tc>
          <w:tcPr>
            <w:tcW w:w="1089" w:type="dxa"/>
            <w:vAlign w:val="center"/>
          </w:tcPr>
          <w:p w14:paraId="6B22942D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LUGAR O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VEREDA</w:t>
            </w:r>
          </w:p>
        </w:tc>
        <w:tc>
          <w:tcPr>
            <w:tcW w:w="5050" w:type="dxa"/>
            <w:vAlign w:val="center"/>
          </w:tcPr>
          <w:p w14:paraId="289B809B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167" w:type="dxa"/>
            <w:vAlign w:val="center"/>
          </w:tcPr>
          <w:p w14:paraId="70A17054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879CC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 xml:space="preserve">UNIDAD DE </w:t>
            </w: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MEDIDA</w:t>
            </w:r>
          </w:p>
        </w:tc>
        <w:tc>
          <w:tcPr>
            <w:tcW w:w="1181" w:type="dxa"/>
            <w:vAlign w:val="center"/>
          </w:tcPr>
          <w:p w14:paraId="7C5F454A" w14:textId="77777777" w:rsidR="0078584F" w:rsidRPr="00B879CC" w:rsidRDefault="0078584F" w:rsidP="00B37DB0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78584F" w:rsidRPr="00B879CC" w14:paraId="62D04A6A" w14:textId="77777777" w:rsidTr="007858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595"/>
        </w:trPr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0F7E" w14:textId="77777777" w:rsidR="0078584F" w:rsidRPr="00C81021" w:rsidRDefault="0078584F" w:rsidP="00B37DB0">
            <w:pPr>
              <w:pStyle w:val="Prrafodelista"/>
              <w:ind w:left="0"/>
              <w:jc w:val="center"/>
              <w:rPr>
                <w:rFonts w:ascii="Arial Narrow" w:hAnsi="Arial Narrow"/>
              </w:rPr>
            </w:pPr>
            <w:r w:rsidRPr="00C81021">
              <w:rPr>
                <w:rFonts w:ascii="Arial Narrow" w:hAnsi="Arial Narrow"/>
                <w:bCs/>
                <w:iCs/>
              </w:rPr>
              <w:t>Medio día, horario de 10:00 am a 1:00 p.m.</w:t>
            </w:r>
          </w:p>
          <w:p w14:paraId="5E4A4949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A60BD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Municipio de San Vicente del </w:t>
            </w:r>
            <w:proofErr w:type="spellStart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Caguán</w:t>
            </w:r>
            <w:proofErr w:type="spellEnd"/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, inspección de Guayabal </w:t>
            </w:r>
          </w:p>
        </w:tc>
        <w:tc>
          <w:tcPr>
            <w:tcW w:w="5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3017" w14:textId="77777777" w:rsidR="0078584F" w:rsidRPr="00212627" w:rsidRDefault="0078584F" w:rsidP="00B37DB0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C81021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Almuerzo: ¼ de pollo asado, arroz blanco, papa salada, arepa, ensalada, ají y jugo natural 350 ml.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7BEBD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D5771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20</w:t>
            </w:r>
          </w:p>
        </w:tc>
      </w:tr>
      <w:tr w:rsidR="0078584F" w:rsidRPr="00B879CC" w14:paraId="44872533" w14:textId="77777777" w:rsidTr="007858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993"/>
        </w:trPr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9F78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AC10" w14:textId="77777777" w:rsidR="0078584F" w:rsidRPr="00212627" w:rsidRDefault="0078584F" w:rsidP="00B37DB0">
            <w:pP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CA30" w14:textId="77777777" w:rsidR="0078584F" w:rsidRPr="00212627" w:rsidRDefault="0078584F" w:rsidP="00B37DB0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C81021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Apoyo logístico: </w:t>
            </w:r>
            <w:r w:rsidRPr="00DB2D0E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Un (1) </w:t>
            </w:r>
            <w:r w:rsidRPr="00C81021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salón de reunión con capacidad para el número de asistentes estipulados incluidas el mismo 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número de unidades de sillas (20</w:t>
            </w:r>
            <w:r w:rsidRPr="00C81021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), una (1) mesa central y capacidad eléctrica, para conexión de dos PC y un video </w:t>
            </w:r>
            <w:proofErr w:type="spellStart"/>
            <w:r w:rsidRPr="00C81021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Beam</w:t>
            </w:r>
            <w:proofErr w:type="spellEnd"/>
            <w:r w:rsidRPr="00C81021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 xml:space="preserve">, contar con una (1) planta eléctrica (En caso de alguna eventualidad o que el lugar no cuente con energía eléctrica). 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B6E41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 w:rsidRPr="00212627"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Global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16CC8" w14:textId="77777777" w:rsidR="0078584F" w:rsidRPr="00212627" w:rsidRDefault="0078584F" w:rsidP="00B37DB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</w:tbl>
    <w:p w14:paraId="0FAAE8C7" w14:textId="77777777" w:rsidR="0078584F" w:rsidRDefault="0078584F" w:rsidP="0078584F">
      <w:pPr>
        <w:pStyle w:val="Estilo"/>
        <w:rPr>
          <w:rFonts w:ascii="Arial Narrow" w:hAnsi="Arial Narrow" w:cs="Times New Roman"/>
          <w:bCs/>
          <w:iCs/>
          <w:sz w:val="22"/>
          <w:szCs w:val="22"/>
          <w:lang w:val="es"/>
        </w:rPr>
      </w:pPr>
    </w:p>
    <w:p w14:paraId="2AB0C634" w14:textId="77777777" w:rsidR="0078584F" w:rsidRDefault="0078584F" w:rsidP="0078584F">
      <w:pPr>
        <w:pStyle w:val="Estilo"/>
        <w:rPr>
          <w:rFonts w:ascii="Arial Narrow" w:hAnsi="Arial Narrow" w:cs="Times New Roman"/>
          <w:bCs/>
          <w:iCs/>
          <w:sz w:val="22"/>
          <w:szCs w:val="22"/>
          <w:lang w:val="es"/>
        </w:rPr>
      </w:pPr>
    </w:p>
    <w:p w14:paraId="5AB07D4D" w14:textId="77777777" w:rsidR="0078584F" w:rsidRPr="00114B95" w:rsidRDefault="0078584F" w:rsidP="0078584F">
      <w:pPr>
        <w:pStyle w:val="Textoindependiente"/>
        <w:numPr>
          <w:ilvl w:val="0"/>
          <w:numId w:val="45"/>
        </w:numPr>
        <w:adjustRightInd/>
        <w:ind w:right="172"/>
        <w:rPr>
          <w:rFonts w:ascii="Arial Narrow" w:hAnsi="Arial Narrow"/>
          <w:sz w:val="22"/>
          <w:szCs w:val="22"/>
        </w:rPr>
      </w:pPr>
      <w:r w:rsidRPr="00114B95">
        <w:rPr>
          <w:rFonts w:ascii="Arial Narrow" w:hAnsi="Arial Narrow"/>
          <w:i w:val="0"/>
          <w:sz w:val="22"/>
          <w:szCs w:val="22"/>
        </w:rPr>
        <w:lastRenderedPageBreak/>
        <w:t xml:space="preserve">La agenda </w:t>
      </w:r>
      <w:r w:rsidRPr="00114B95">
        <w:rPr>
          <w:rFonts w:ascii="Arial Narrow" w:hAnsi="Arial Narrow"/>
          <w:i w:val="0"/>
          <w:sz w:val="22"/>
          <w:szCs w:val="22"/>
          <w:lang w:val="es-CO"/>
        </w:rPr>
        <w:t xml:space="preserve">será definida por el jefe del PNN Cordillera de los Picachos, la cual será entregada al proveedor </w:t>
      </w:r>
      <w:r w:rsidRPr="00114B95">
        <w:rPr>
          <w:rFonts w:ascii="Arial Narrow" w:hAnsi="Arial Narrow"/>
          <w:i w:val="0"/>
          <w:sz w:val="22"/>
          <w:szCs w:val="22"/>
        </w:rPr>
        <w:t>en un plazo no mayor a tres (3) días hábiles una vez se suscriba el contrato</w:t>
      </w:r>
      <w:r w:rsidRPr="00114B95">
        <w:rPr>
          <w:rFonts w:ascii="Arial Narrow" w:hAnsi="Arial Narrow"/>
          <w:i w:val="0"/>
          <w:sz w:val="22"/>
          <w:szCs w:val="22"/>
          <w:lang w:val="es-CO"/>
        </w:rPr>
        <w:t xml:space="preserve">, en ella se </w:t>
      </w:r>
      <w:proofErr w:type="gramStart"/>
      <w:r w:rsidRPr="00114B95">
        <w:rPr>
          <w:rFonts w:ascii="Arial Narrow" w:hAnsi="Arial Narrow"/>
          <w:i w:val="0"/>
          <w:sz w:val="22"/>
          <w:szCs w:val="22"/>
          <w:lang w:val="es-CO"/>
        </w:rPr>
        <w:t>indicara</w:t>
      </w:r>
      <w:proofErr w:type="gramEnd"/>
      <w:r w:rsidRPr="00114B95">
        <w:rPr>
          <w:rFonts w:ascii="Arial Narrow" w:hAnsi="Arial Narrow"/>
          <w:i w:val="0"/>
          <w:sz w:val="22"/>
          <w:szCs w:val="22"/>
          <w:lang w:val="es-CO"/>
        </w:rPr>
        <w:t xml:space="preserve"> </w:t>
      </w:r>
      <w:r w:rsidRPr="00114B95">
        <w:rPr>
          <w:rFonts w:ascii="Arial Narrow" w:hAnsi="Arial Narrow" w:cs="TTFF5AD8B0t00"/>
          <w:i w:val="0"/>
          <w:sz w:val="22"/>
          <w:szCs w:val="22"/>
          <w:lang w:val="es-CO" w:eastAsia="es-CO"/>
        </w:rPr>
        <w:t>el nombre del evento, lugar, día y hora.</w:t>
      </w:r>
      <w:r w:rsidRPr="00114B95">
        <w:rPr>
          <w:rFonts w:ascii="Arial Narrow" w:hAnsi="Arial Narrow" w:cs="Helvetica-Narrow"/>
          <w:b/>
          <w:sz w:val="22"/>
          <w:szCs w:val="22"/>
          <w:u w:val="single"/>
        </w:rPr>
        <w:t xml:space="preserve"> </w:t>
      </w:r>
    </w:p>
    <w:p w14:paraId="3FC3C698" w14:textId="77777777" w:rsidR="0078584F" w:rsidRPr="00114B95" w:rsidRDefault="0078584F" w:rsidP="0078584F">
      <w:pPr>
        <w:pStyle w:val="Textoindependiente"/>
        <w:numPr>
          <w:ilvl w:val="0"/>
          <w:numId w:val="45"/>
        </w:numPr>
        <w:adjustRightInd/>
        <w:ind w:right="172"/>
        <w:rPr>
          <w:rFonts w:ascii="Arial Narrow" w:hAnsi="Arial Narrow"/>
          <w:sz w:val="22"/>
          <w:szCs w:val="22"/>
        </w:rPr>
      </w:pPr>
      <w:r w:rsidRPr="00114B95">
        <w:rPr>
          <w:rFonts w:ascii="Arial Narrow" w:hAnsi="Arial Narrow"/>
          <w:i w:val="0"/>
          <w:sz w:val="22"/>
          <w:szCs w:val="22"/>
        </w:rPr>
        <w:t xml:space="preserve">Bajo ninguna circunstancia </w:t>
      </w:r>
      <w:r w:rsidRPr="00114B95">
        <w:rPr>
          <w:rFonts w:ascii="Arial Narrow" w:hAnsi="Arial Narrow"/>
          <w:b/>
          <w:i w:val="0"/>
          <w:sz w:val="22"/>
          <w:szCs w:val="22"/>
        </w:rPr>
        <w:t>PARQUES</w:t>
      </w:r>
      <w:r w:rsidRPr="00114B95">
        <w:rPr>
          <w:rFonts w:ascii="Arial Narrow" w:hAnsi="Arial Narrow"/>
          <w:i w:val="0"/>
          <w:sz w:val="22"/>
          <w:szCs w:val="22"/>
        </w:rPr>
        <w:t xml:space="preserve"> asumirá costos por estos servicios adicionales u otros distintos a los señalados en esta propuesta y en la oferta presentada, que serán los pactados en el contrato</w:t>
      </w:r>
      <w:r w:rsidRPr="00114B95">
        <w:rPr>
          <w:rFonts w:ascii="Arial Narrow" w:hAnsi="Arial Narrow" w:cs="Arial"/>
          <w:i w:val="0"/>
          <w:sz w:val="22"/>
          <w:szCs w:val="22"/>
        </w:rPr>
        <w:t>.</w:t>
      </w:r>
    </w:p>
    <w:p w14:paraId="54A683F8" w14:textId="77777777" w:rsidR="0078584F" w:rsidRPr="00114B95" w:rsidRDefault="0078584F" w:rsidP="0078584F">
      <w:pPr>
        <w:pStyle w:val="Textoindependiente"/>
        <w:numPr>
          <w:ilvl w:val="0"/>
          <w:numId w:val="45"/>
        </w:numPr>
        <w:adjustRightInd/>
        <w:ind w:right="172"/>
        <w:rPr>
          <w:rFonts w:ascii="Arial Narrow" w:hAnsi="Arial Narrow"/>
          <w:sz w:val="22"/>
          <w:szCs w:val="22"/>
        </w:rPr>
      </w:pPr>
      <w:r w:rsidRPr="00114B95">
        <w:rPr>
          <w:rFonts w:ascii="Arial Narrow" w:hAnsi="Arial Narrow" w:cs="Arial"/>
          <w:i w:val="0"/>
          <w:sz w:val="22"/>
          <w:szCs w:val="22"/>
        </w:rPr>
        <w:t xml:space="preserve">En caso que el proponente no cumpla con el menú solicitado deberá enviar </w:t>
      </w:r>
      <w:r w:rsidRPr="00114B95">
        <w:rPr>
          <w:rFonts w:ascii="Arial Narrow" w:hAnsi="Arial Narrow" w:cs="Arial"/>
          <w:i w:val="0"/>
          <w:sz w:val="22"/>
          <w:szCs w:val="22"/>
          <w:lang w:val="es-CO"/>
        </w:rPr>
        <w:t>mínimo dos opciones por almuerzos y refrigerios,</w:t>
      </w:r>
      <w:r w:rsidRPr="00114B95">
        <w:rPr>
          <w:rFonts w:ascii="Arial Narrow" w:hAnsi="Arial Narrow" w:cs="Arial"/>
          <w:i w:val="0"/>
          <w:sz w:val="22"/>
          <w:szCs w:val="22"/>
        </w:rPr>
        <w:t xml:space="preserve"> con anterioridad al inicio de los respectivos eventos para su selección por parte del supervisor del contrato.</w:t>
      </w:r>
    </w:p>
    <w:p w14:paraId="1BE63A77" w14:textId="41C431A7" w:rsidR="00C42D95" w:rsidRDefault="00C42D95" w:rsidP="00221D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Arial Narrow" w:hAnsi="Arial Narrow"/>
          <w:b/>
        </w:rPr>
      </w:pPr>
    </w:p>
    <w:p w14:paraId="56E5A5E4" w14:textId="49995F34" w:rsidR="00221D22" w:rsidRDefault="00221D22" w:rsidP="00221D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Arial Narrow" w:eastAsia="ヒラギノ角ゴ Pro W3" w:hAnsi="Arial Narrow"/>
          <w:color w:val="000000"/>
          <w:lang w:val="es-ES_tradnl" w:eastAsia="es-CO"/>
        </w:rPr>
      </w:pPr>
      <w:r>
        <w:rPr>
          <w:rFonts w:ascii="Arial Narrow" w:hAnsi="Arial Narrow"/>
          <w:b/>
        </w:rPr>
        <w:t xml:space="preserve">OBLUIGACIONES DEL CONTRATISTA: Además </w:t>
      </w:r>
      <w:r w:rsidRPr="005E72F5">
        <w:rPr>
          <w:rFonts w:ascii="Arial Narrow" w:eastAsia="ヒラギノ角ゴ Pro W3" w:hAnsi="Arial Narrow"/>
          <w:color w:val="000000"/>
          <w:lang w:val="es-ES_tradnl" w:eastAsia="es-CO"/>
        </w:rPr>
        <w:t>de las obligaciones previstas en la cláusula anteri</w:t>
      </w:r>
      <w:r>
        <w:rPr>
          <w:rFonts w:ascii="Arial Narrow" w:eastAsia="ヒラギノ角ゴ Pro W3" w:hAnsi="Arial Narrow"/>
          <w:color w:val="000000"/>
          <w:lang w:val="es-ES_tradnl" w:eastAsia="es-CO"/>
        </w:rPr>
        <w:t>or, el CONTRATISTA se obliga a:</w:t>
      </w:r>
    </w:p>
    <w:p w14:paraId="616A2FD8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 w:cs="Arial"/>
          <w:i w:val="0"/>
          <w:sz w:val="22"/>
          <w:szCs w:val="22"/>
        </w:rPr>
      </w:pPr>
      <w:r w:rsidRPr="00114B95">
        <w:rPr>
          <w:rFonts w:ascii="Arial Narrow" w:hAnsi="Arial Narrow" w:cs="Arial"/>
          <w:i w:val="0"/>
          <w:sz w:val="22"/>
          <w:szCs w:val="22"/>
        </w:rPr>
        <w:t>Suministrar el servicio de almuerzos, refrigerios y apoyo logístico requerido de acuerdo al numeral 3.2 DESCRIPCIÓN TECNICA DE LOS BIENES O SERVICIO.</w:t>
      </w:r>
    </w:p>
    <w:p w14:paraId="41BA6861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i w:val="0"/>
          <w:sz w:val="22"/>
          <w:szCs w:val="22"/>
        </w:rPr>
        <w:t>G</w:t>
      </w:r>
      <w:r w:rsidRPr="00114B95">
        <w:rPr>
          <w:rFonts w:ascii="Arial Narrow" w:hAnsi="Arial Narrow" w:cs="Arial"/>
          <w:i w:val="0"/>
          <w:sz w:val="22"/>
          <w:szCs w:val="22"/>
        </w:rPr>
        <w:t xml:space="preserve">arantizar que el servicio de alimentación debe estar disponible para los días indicados por el supervisor del contrato en desarrollo de los diferentes eventos. </w:t>
      </w:r>
    </w:p>
    <w:p w14:paraId="27433532" w14:textId="77777777" w:rsidR="0078584F" w:rsidRPr="000F5CB3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/>
          <w:i w:val="0"/>
          <w:sz w:val="22"/>
          <w:szCs w:val="22"/>
        </w:rPr>
      </w:pPr>
      <w:r w:rsidRPr="00C81021">
        <w:rPr>
          <w:rFonts w:ascii="Arial Narrow" w:hAnsi="Arial Narrow"/>
          <w:i w:val="0"/>
          <w:sz w:val="22"/>
          <w:szCs w:val="22"/>
        </w:rPr>
        <w:t>Informar con antelación el lugar y</w:t>
      </w:r>
      <w:r w:rsidRPr="00114B95">
        <w:rPr>
          <w:rFonts w:ascii="Arial Narrow" w:hAnsi="Arial Narrow"/>
          <w:i w:val="0"/>
          <w:sz w:val="22"/>
          <w:szCs w:val="22"/>
        </w:rPr>
        <w:t xml:space="preserve"> método del servicio </w:t>
      </w:r>
      <w:r>
        <w:rPr>
          <w:rFonts w:ascii="Arial Narrow" w:hAnsi="Arial Narrow"/>
          <w:i w:val="0"/>
          <w:sz w:val="22"/>
          <w:szCs w:val="22"/>
        </w:rPr>
        <w:t xml:space="preserve">a prestar en cada evento, el cual debe ser </w:t>
      </w:r>
      <w:r w:rsidRPr="00114B95">
        <w:rPr>
          <w:rFonts w:ascii="Arial Narrow" w:hAnsi="Arial Narrow"/>
          <w:i w:val="0"/>
          <w:sz w:val="22"/>
          <w:szCs w:val="22"/>
        </w:rPr>
        <w:t xml:space="preserve">aprobado por el supervisor del contrato, o quien este delegue, toda vez que debe estar sujeto a las necesidades del área </w:t>
      </w:r>
      <w:r w:rsidRPr="000F5CB3">
        <w:rPr>
          <w:rFonts w:ascii="Arial Narrow" w:hAnsi="Arial Narrow"/>
          <w:i w:val="0"/>
          <w:sz w:val="22"/>
          <w:szCs w:val="22"/>
        </w:rPr>
        <w:t>protegida.</w:t>
      </w:r>
    </w:p>
    <w:p w14:paraId="585C7E7A" w14:textId="77777777" w:rsidR="0078584F" w:rsidRPr="000F5CB3" w:rsidRDefault="0078584F" w:rsidP="0078584F">
      <w:pPr>
        <w:pStyle w:val="Prrafodelista"/>
        <w:numPr>
          <w:ilvl w:val="0"/>
          <w:numId w:val="46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0F5CB3">
        <w:rPr>
          <w:rFonts w:ascii="Arial Narrow" w:hAnsi="Arial Narrow" w:cs="Arial"/>
          <w:sz w:val="22"/>
          <w:szCs w:val="22"/>
        </w:rPr>
        <w:t>Suministrar el personal suficiente para atender los requerimientos que Parques Nacionales realice en desarrollo de los diferentes eventos</w:t>
      </w:r>
      <w:r w:rsidRPr="000F5CB3">
        <w:rPr>
          <w:rFonts w:ascii="Arial Narrow" w:hAnsi="Arial Narrow"/>
          <w:sz w:val="22"/>
          <w:szCs w:val="22"/>
        </w:rPr>
        <w:t>, durante diferentes horarios del día (incluye desde las 8: 00 a.m. hasta las 5:00 p.m.). El contratista se hará cargo de la seguridad del personal que emplee para la ejecución del objeto contractual.</w:t>
      </w:r>
    </w:p>
    <w:p w14:paraId="6F6CFAD0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 w:cs="Arial"/>
          <w:i w:val="0"/>
          <w:sz w:val="22"/>
          <w:szCs w:val="22"/>
        </w:rPr>
      </w:pPr>
      <w:r>
        <w:rPr>
          <w:rFonts w:ascii="Arial Narrow" w:hAnsi="Arial Narrow" w:cs="Arial"/>
          <w:i w:val="0"/>
          <w:sz w:val="22"/>
          <w:szCs w:val="22"/>
        </w:rPr>
        <w:t>Garantizar</w:t>
      </w:r>
      <w:r w:rsidRPr="00114B95">
        <w:rPr>
          <w:rFonts w:ascii="Arial Narrow" w:hAnsi="Arial Narrow" w:cs="Arial"/>
          <w:i w:val="0"/>
          <w:sz w:val="22"/>
          <w:szCs w:val="22"/>
        </w:rPr>
        <w:t xml:space="preserve"> que los horarios de almuerzos y refrigerios sean flexibles durante el desarrollo de los diferentes eventos. </w:t>
      </w:r>
    </w:p>
    <w:p w14:paraId="42DEFE5D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 w:cs="Arial"/>
          <w:i w:val="0"/>
          <w:sz w:val="22"/>
          <w:szCs w:val="22"/>
        </w:rPr>
      </w:pPr>
      <w:r>
        <w:rPr>
          <w:rFonts w:ascii="Arial Narrow" w:hAnsi="Arial Narrow" w:cs="Arial"/>
          <w:i w:val="0"/>
          <w:sz w:val="22"/>
          <w:szCs w:val="22"/>
        </w:rPr>
        <w:t>Mantener</w:t>
      </w:r>
      <w:r w:rsidRPr="00114B95">
        <w:rPr>
          <w:rFonts w:ascii="Arial Narrow" w:hAnsi="Arial Narrow" w:cs="Arial"/>
          <w:i w:val="0"/>
          <w:sz w:val="22"/>
          <w:szCs w:val="22"/>
        </w:rPr>
        <w:t xml:space="preserve"> fijos los precios de los productos y/o servicios ofrecidos en la propuesta durante la ejecución del contrato.</w:t>
      </w:r>
    </w:p>
    <w:p w14:paraId="7FD118E9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i w:val="0"/>
          <w:sz w:val="22"/>
          <w:szCs w:val="22"/>
        </w:rPr>
        <w:t>S</w:t>
      </w:r>
      <w:r w:rsidRPr="00114B95">
        <w:rPr>
          <w:rFonts w:ascii="Arial Narrow" w:hAnsi="Arial Narrow"/>
          <w:i w:val="0"/>
          <w:sz w:val="22"/>
          <w:szCs w:val="22"/>
        </w:rPr>
        <w:t xml:space="preserve">uministrar los alimentos frescos en excelente estado de conservación, en perfectas condiciones y presentación en bolsas, platos y/o envases biodegradables, observando las debidas condiciones de higiene que requiere la manipulación de alimentos. </w:t>
      </w:r>
    </w:p>
    <w:p w14:paraId="13B5AEC3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/>
          <w:i w:val="0"/>
          <w:sz w:val="22"/>
          <w:szCs w:val="22"/>
        </w:rPr>
      </w:pPr>
      <w:r w:rsidRPr="00114B95">
        <w:rPr>
          <w:rFonts w:ascii="Arial Narrow" w:hAnsi="Arial Narrow"/>
          <w:i w:val="0"/>
          <w:sz w:val="22"/>
          <w:szCs w:val="22"/>
        </w:rPr>
        <w:t>Garantizar el adecuado manejo y disposición final de los residuos (orgánicos e inorgánicos) que se generen durante cada prestación del servicio.</w:t>
      </w:r>
    </w:p>
    <w:p w14:paraId="3BFE3C17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/>
          <w:i w:val="0"/>
          <w:sz w:val="22"/>
          <w:szCs w:val="22"/>
        </w:rPr>
      </w:pPr>
      <w:r w:rsidRPr="00114B95">
        <w:rPr>
          <w:rFonts w:ascii="Arial Narrow" w:hAnsi="Arial Narrow"/>
          <w:i w:val="0"/>
          <w:sz w:val="22"/>
          <w:szCs w:val="22"/>
        </w:rPr>
        <w:t xml:space="preserve">Cumplir con el protocolo de bioseguridad, suministrando los elementos de protección (tapabocas, gel </w:t>
      </w:r>
      <w:proofErr w:type="spellStart"/>
      <w:r w:rsidRPr="00114B95">
        <w:rPr>
          <w:rFonts w:ascii="Arial Narrow" w:hAnsi="Arial Narrow"/>
          <w:i w:val="0"/>
          <w:sz w:val="22"/>
          <w:szCs w:val="22"/>
        </w:rPr>
        <w:t>antibacterial</w:t>
      </w:r>
      <w:proofErr w:type="spellEnd"/>
      <w:r w:rsidRPr="00114B95">
        <w:rPr>
          <w:rFonts w:ascii="Arial Narrow" w:hAnsi="Arial Narrow"/>
          <w:i w:val="0"/>
          <w:sz w:val="22"/>
          <w:szCs w:val="22"/>
        </w:rPr>
        <w:t>, jabón líquido) durante el desarrollo del evento</w:t>
      </w:r>
    </w:p>
    <w:p w14:paraId="2354229D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 w:cs="Arial"/>
          <w:i w:val="0"/>
          <w:sz w:val="22"/>
          <w:szCs w:val="22"/>
        </w:rPr>
      </w:pPr>
      <w:r w:rsidRPr="00C81021">
        <w:rPr>
          <w:rFonts w:ascii="Arial Narrow" w:hAnsi="Arial Narrow" w:cs="Arial"/>
          <w:i w:val="0"/>
          <w:sz w:val="22"/>
          <w:szCs w:val="22"/>
        </w:rPr>
        <w:t>R</w:t>
      </w:r>
      <w:r w:rsidRPr="00114B95">
        <w:rPr>
          <w:rFonts w:ascii="Arial Narrow" w:hAnsi="Arial Narrow" w:cs="Arial"/>
          <w:i w:val="0"/>
          <w:sz w:val="22"/>
          <w:szCs w:val="22"/>
        </w:rPr>
        <w:t>ealizar la facturación o documento equivalente conforme a los servicios efectivamente presentados a la PARQUES durante el desarrollo del evento, en el marco de las condiciones del contrato.</w:t>
      </w:r>
    </w:p>
    <w:p w14:paraId="6DC095DB" w14:textId="77777777" w:rsidR="0078584F" w:rsidRPr="00114B95" w:rsidRDefault="0078584F" w:rsidP="0078584F">
      <w:pPr>
        <w:pStyle w:val="Textoindependiente"/>
        <w:numPr>
          <w:ilvl w:val="0"/>
          <w:numId w:val="46"/>
        </w:numPr>
        <w:suppressAutoHyphens/>
        <w:adjustRightInd/>
        <w:textAlignment w:val="baseline"/>
        <w:rPr>
          <w:rFonts w:ascii="Arial Narrow" w:hAnsi="Arial Narrow"/>
          <w:sz w:val="22"/>
          <w:szCs w:val="22"/>
        </w:rPr>
      </w:pPr>
      <w:r w:rsidRPr="00114B95">
        <w:rPr>
          <w:rFonts w:ascii="Arial Narrow" w:hAnsi="Arial Narrow" w:cs="Arial"/>
          <w:i w:val="0"/>
          <w:sz w:val="22"/>
          <w:szCs w:val="22"/>
        </w:rPr>
        <w:t>Constituir las garantías y mantener su vigencia.</w:t>
      </w:r>
    </w:p>
    <w:p w14:paraId="1041F4F0" w14:textId="77777777" w:rsidR="0078584F" w:rsidRPr="00114B95" w:rsidRDefault="0078584F" w:rsidP="0078584F">
      <w:pPr>
        <w:pStyle w:val="Prrafodelista"/>
        <w:numPr>
          <w:ilvl w:val="0"/>
          <w:numId w:val="46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14B95">
        <w:rPr>
          <w:rFonts w:ascii="Arial Narrow" w:hAnsi="Arial Narrow"/>
          <w:sz w:val="22"/>
          <w:szCs w:val="22"/>
        </w:rPr>
        <w:t xml:space="preserve">Cumplir con los aportes al Sistema General de Seguridad Social y aportes parafiscales, cuando corresponda de conformidad con la Ley 789 de 2002, el Decreto 1703 de 2002, y demás normas concordantes, del personal que ocupe para la prestación del servicio. </w:t>
      </w:r>
    </w:p>
    <w:p w14:paraId="4D5E50C3" w14:textId="77777777" w:rsidR="0078584F" w:rsidRPr="00114B95" w:rsidRDefault="0078584F" w:rsidP="0078584F">
      <w:pPr>
        <w:pStyle w:val="Prrafodelista"/>
        <w:numPr>
          <w:ilvl w:val="0"/>
          <w:numId w:val="46"/>
        </w:numPr>
        <w:adjustRightInd/>
        <w:jc w:val="both"/>
        <w:rPr>
          <w:rFonts w:ascii="Arial Narrow" w:hAnsi="Arial Narrow" w:cs="Arial"/>
          <w:sz w:val="22"/>
          <w:szCs w:val="22"/>
        </w:rPr>
      </w:pPr>
      <w:r w:rsidRPr="00114B95">
        <w:rPr>
          <w:rFonts w:ascii="Arial Narrow" w:hAnsi="Arial Narrow" w:cs="Arial"/>
          <w:sz w:val="22"/>
          <w:szCs w:val="22"/>
        </w:rPr>
        <w:t>Atender las consultas y sugerencias realizadas por el supervisor.</w:t>
      </w:r>
    </w:p>
    <w:p w14:paraId="364D1DCF" w14:textId="77777777" w:rsidR="0078584F" w:rsidRPr="00114B95" w:rsidRDefault="0078584F" w:rsidP="0078584F">
      <w:pPr>
        <w:pStyle w:val="Prrafodelista"/>
        <w:numPr>
          <w:ilvl w:val="0"/>
          <w:numId w:val="46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14B95">
        <w:rPr>
          <w:rFonts w:ascii="Arial Narrow" w:hAnsi="Arial Narrow"/>
          <w:sz w:val="22"/>
          <w:szCs w:val="22"/>
        </w:rPr>
        <w:t>Obrar con lealtad y buena fe en las distintas etapas contractuales, evitando dilaciones.</w:t>
      </w:r>
    </w:p>
    <w:p w14:paraId="477D674A" w14:textId="77777777" w:rsidR="0078584F" w:rsidRPr="00114B95" w:rsidRDefault="0078584F" w:rsidP="0078584F">
      <w:pPr>
        <w:pStyle w:val="Prrafodelista"/>
        <w:numPr>
          <w:ilvl w:val="0"/>
          <w:numId w:val="46"/>
        </w:numPr>
        <w:adjustRightInd/>
        <w:jc w:val="both"/>
        <w:rPr>
          <w:rFonts w:ascii="Arial Narrow" w:hAnsi="Arial Narrow"/>
          <w:sz w:val="22"/>
          <w:szCs w:val="22"/>
        </w:rPr>
      </w:pPr>
      <w:r w:rsidRPr="00114B95">
        <w:rPr>
          <w:rFonts w:ascii="Arial Narrow" w:hAnsi="Arial Narrow" w:cs="Arial"/>
          <w:sz w:val="22"/>
          <w:szCs w:val="22"/>
        </w:rPr>
        <w:t xml:space="preserve">Las demás que se deriven de la ejecución del presente contrato </w:t>
      </w:r>
      <w:r w:rsidRPr="00114B95">
        <w:rPr>
          <w:rFonts w:ascii="Arial Narrow" w:hAnsi="Arial Narrow"/>
          <w:sz w:val="22"/>
          <w:szCs w:val="22"/>
        </w:rPr>
        <w:t>y que garantice su cabal y oportuna ejecución</w:t>
      </w:r>
    </w:p>
    <w:p w14:paraId="629A8ED7" w14:textId="56FC0BEA" w:rsidR="004F2A63" w:rsidRPr="0078584F" w:rsidRDefault="004F2A63" w:rsidP="004F2A63">
      <w:pPr>
        <w:pStyle w:val="Prrafodelista"/>
        <w:ind w:left="360"/>
        <w:jc w:val="both"/>
        <w:rPr>
          <w:rFonts w:ascii="Arial Narrow" w:hAnsi="Arial Narrow"/>
          <w:sz w:val="22"/>
          <w:szCs w:val="22"/>
        </w:rPr>
      </w:pPr>
    </w:p>
    <w:p w14:paraId="1E61E14F" w14:textId="77777777" w:rsidR="004F2A63" w:rsidRPr="004F2A63" w:rsidRDefault="004F2A63" w:rsidP="004F2A63">
      <w:pPr>
        <w:pStyle w:val="Prrafodelista"/>
        <w:ind w:left="360"/>
        <w:jc w:val="both"/>
        <w:rPr>
          <w:rFonts w:ascii="Arial Narrow" w:hAnsi="Arial Narrow"/>
          <w:sz w:val="22"/>
          <w:szCs w:val="22"/>
          <w:lang w:val="es-CO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17D3B" w14:textId="77777777" w:rsidR="00385370" w:rsidRDefault="00385370" w:rsidP="00754919">
      <w:pPr>
        <w:spacing w:after="0" w:line="240" w:lineRule="auto"/>
      </w:pPr>
      <w:r>
        <w:separator/>
      </w:r>
    </w:p>
  </w:endnote>
  <w:endnote w:type="continuationSeparator" w:id="0">
    <w:p w14:paraId="1B6440CB" w14:textId="77777777" w:rsidR="00385370" w:rsidRDefault="00385370" w:rsidP="0075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FF5AD8B0t00">
    <w:charset w:val="00"/>
    <w:family w:val="auto"/>
    <w:pitch w:val="default"/>
  </w:font>
  <w:font w:name="Helvetica-Narrow">
    <w:altName w:val="Arial Narrow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A3251" w14:textId="77777777" w:rsidR="00086B9D" w:rsidRDefault="00086B9D" w:rsidP="00086B9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  <w:r>
      <w:rPr>
        <w:rFonts w:ascii="Arial Narrow" w:eastAsia="Arial Narrow" w:hAnsi="Arial Narrow" w:cs="Arial Narrow"/>
        <w:noProof/>
        <w:color w:val="000000"/>
        <w:sz w:val="22"/>
        <w:szCs w:val="22"/>
        <w:lang w:val="es-CO" w:eastAsia="es-CO"/>
      </w:rPr>
      <w:drawing>
        <wp:anchor distT="0" distB="0" distL="114300" distR="114300" simplePos="0" relativeHeight="251666432" behindDoc="1" locked="0" layoutInCell="1" allowOverlap="1" wp14:anchorId="272F5C55" wp14:editId="5EF5EB30">
          <wp:simplePos x="0" y="0"/>
          <wp:positionH relativeFrom="margin">
            <wp:posOffset>3943350</wp:posOffset>
          </wp:positionH>
          <wp:positionV relativeFrom="paragraph">
            <wp:posOffset>49530</wp:posOffset>
          </wp:positionV>
          <wp:extent cx="1976755" cy="309245"/>
          <wp:effectExtent l="0" t="0" r="4445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75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390DDE" w14:textId="77777777" w:rsidR="00086B9D" w:rsidRDefault="00086B9D" w:rsidP="00086B9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4D6C2010" w14:textId="35EFB9B0" w:rsidR="00754919" w:rsidRPr="00086B9D" w:rsidRDefault="00086B9D" w:rsidP="00086B9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sz w:val="18"/>
        <w:szCs w:val="18"/>
      </w:rPr>
      <w:t xml:space="preserve">                                          </w:t>
    </w:r>
    <w:r w:rsidR="00754919"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3F142C72" wp14:editId="2B6EE633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919">
      <w:rPr>
        <w:noProof/>
        <w:lang w:val="es-CO" w:eastAsia="es-CO"/>
      </w:rPr>
      <w:drawing>
        <wp:anchor distT="0" distB="0" distL="114300" distR="114300" simplePos="0" relativeHeight="251664384" behindDoc="1" locked="0" layoutInCell="1" allowOverlap="1" wp14:anchorId="03F9E916" wp14:editId="2CA7CAF7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919"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56F920A" wp14:editId="7474208B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sz w:val="18"/>
        <w:szCs w:val="18"/>
      </w:rPr>
      <w:t xml:space="preserve">                                                         </w:t>
    </w:r>
    <w:r w:rsidR="00754919">
      <w:rPr>
        <w:rStyle w:val="Nmerodepgina"/>
      </w:rPr>
      <w:fldChar w:fldCharType="begin"/>
    </w:r>
    <w:r w:rsidR="00754919">
      <w:rPr>
        <w:rStyle w:val="Nmerodepgina"/>
      </w:rPr>
      <w:instrText xml:space="preserve"> PAGE </w:instrText>
    </w:r>
    <w:r w:rsidR="00754919">
      <w:rPr>
        <w:rStyle w:val="Nmerodepgina"/>
      </w:rPr>
      <w:fldChar w:fldCharType="separate"/>
    </w:r>
    <w:r w:rsidR="007936F5">
      <w:rPr>
        <w:rStyle w:val="Nmerodepgina"/>
        <w:noProof/>
      </w:rPr>
      <w:t>5</w:t>
    </w:r>
    <w:r w:rsidR="00754919">
      <w:rPr>
        <w:rStyle w:val="Nmerodepgina"/>
      </w:rPr>
      <w:fldChar w:fldCharType="end"/>
    </w:r>
  </w:p>
  <w:p w14:paraId="6872BA83" w14:textId="77777777" w:rsidR="00754919" w:rsidRPr="009C703B" w:rsidRDefault="00754919" w:rsidP="00754919">
    <w:pPr>
      <w:pStyle w:val="Piedepgina"/>
      <w:tabs>
        <w:tab w:val="right" w:pos="8931"/>
      </w:tabs>
      <w:ind w:right="20"/>
      <w:jc w:val="right"/>
    </w:pPr>
    <w:r w:rsidRPr="009C703B">
      <w:rPr>
        <w:rFonts w:ascii="Arial" w:hAnsi="Arial" w:cs="Arial"/>
        <w:sz w:val="18"/>
        <w:szCs w:val="18"/>
      </w:rPr>
      <w:t>DIRECCIÓN TERRITORIAL ORINOQUÍA</w:t>
    </w:r>
  </w:p>
  <w:p w14:paraId="146A1CB8" w14:textId="77777777" w:rsidR="00754919" w:rsidRDefault="00754919" w:rsidP="00754919">
    <w:pPr>
      <w:pStyle w:val="Piedepgina"/>
      <w:ind w:right="20"/>
      <w:jc w:val="right"/>
      <w:rPr>
        <w:rFonts w:ascii="Arial" w:hAnsi="Arial" w:cs="Arial"/>
        <w:b/>
        <w:sz w:val="18"/>
        <w:szCs w:val="18"/>
      </w:rPr>
    </w:pPr>
    <w:r w:rsidRPr="009C703B">
      <w:rPr>
        <w:rFonts w:ascii="Arial" w:hAnsi="Arial" w:cs="Arial"/>
        <w:b/>
        <w:sz w:val="18"/>
        <w:szCs w:val="18"/>
      </w:rPr>
      <w:t xml:space="preserve"> </w:t>
    </w:r>
    <w:r w:rsidRPr="009C703B">
      <w:rPr>
        <w:rFonts w:ascii="Arial" w:hAnsi="Arial" w:cs="Arial"/>
        <w:b/>
        <w:sz w:val="18"/>
        <w:szCs w:val="18"/>
        <w:lang w:val="es-CO"/>
      </w:rPr>
      <w:t xml:space="preserve"> Carrera </w:t>
    </w:r>
    <w:r w:rsidRPr="009C703B">
      <w:rPr>
        <w:rFonts w:ascii="Arial" w:hAnsi="Arial" w:cs="Arial"/>
        <w:b/>
        <w:sz w:val="18"/>
        <w:szCs w:val="18"/>
      </w:rPr>
      <w:t>39 N° 26c – 47</w:t>
    </w:r>
    <w:r w:rsidRPr="009C703B">
      <w:rPr>
        <w:rFonts w:ascii="Arial" w:hAnsi="Arial" w:cs="Arial"/>
        <w:b/>
        <w:sz w:val="18"/>
        <w:szCs w:val="18"/>
        <w:lang w:val="es-CO"/>
      </w:rPr>
      <w:t xml:space="preserve"> Villavicencio</w:t>
    </w:r>
    <w:r w:rsidRPr="009C703B">
      <w:rPr>
        <w:rFonts w:ascii="Arial" w:hAnsi="Arial" w:cs="Arial"/>
        <w:b/>
        <w:sz w:val="18"/>
        <w:szCs w:val="18"/>
      </w:rPr>
      <w:t>, Colombia</w:t>
    </w:r>
  </w:p>
  <w:p w14:paraId="45DC6C40" w14:textId="77777777" w:rsidR="00754919" w:rsidRPr="009C703B" w:rsidRDefault="00754919" w:rsidP="00754919">
    <w:pPr>
      <w:pStyle w:val="Piedepgina"/>
      <w:ind w:right="20"/>
      <w:jc w:val="right"/>
      <w:rPr>
        <w:rFonts w:ascii="Arial" w:hAnsi="Arial" w:cs="Arial"/>
        <w:sz w:val="18"/>
        <w:szCs w:val="18"/>
      </w:rPr>
    </w:pPr>
    <w:r w:rsidRPr="009852C2">
      <w:rPr>
        <w:rFonts w:ascii="Arial" w:hAnsi="Arial" w:cs="Arial"/>
        <w:sz w:val="18"/>
        <w:szCs w:val="18"/>
      </w:rPr>
      <w:t>www.parquesnacionales.gov.co</w:t>
    </w:r>
  </w:p>
  <w:p w14:paraId="3431AFF0" w14:textId="77777777" w:rsidR="00754919" w:rsidRPr="00750B9F" w:rsidRDefault="00754919" w:rsidP="00754919">
    <w:pPr>
      <w:pStyle w:val="Piedepgina"/>
      <w:ind w:left="4536" w:right="20" w:hanging="141"/>
      <w:jc w:val="right"/>
      <w:rPr>
        <w:rFonts w:ascii="Arial" w:hAnsi="Arial" w:cs="Arial"/>
        <w:sz w:val="18"/>
        <w:szCs w:val="18"/>
      </w:rPr>
    </w:pPr>
    <w:r w:rsidRPr="009C703B">
      <w:rPr>
        <w:rFonts w:ascii="Arial" w:hAnsi="Arial" w:cs="Arial"/>
        <w:sz w:val="18"/>
        <w:szCs w:val="18"/>
      </w:rPr>
      <w:t xml:space="preserve">Teléfono: </w:t>
    </w:r>
    <w:r w:rsidRPr="009C703B">
      <w:rPr>
        <w:rFonts w:ascii="Arial" w:hAnsi="Arial" w:cs="Arial"/>
        <w:sz w:val="18"/>
        <w:szCs w:val="18"/>
        <w:lang w:val="es-CO"/>
      </w:rPr>
      <w:t>6819000</w:t>
    </w:r>
  </w:p>
  <w:p w14:paraId="55C2F1F8" w14:textId="77777777" w:rsidR="00754919" w:rsidRDefault="00754919" w:rsidP="00754919">
    <w:pPr>
      <w:pStyle w:val="Piedepgina"/>
    </w:pPr>
  </w:p>
  <w:p w14:paraId="716635DE" w14:textId="705B3A41" w:rsidR="00754919" w:rsidRDefault="00754919" w:rsidP="00754919">
    <w:pPr>
      <w:pStyle w:val="Piedepgina"/>
      <w:tabs>
        <w:tab w:val="clear" w:pos="4419"/>
        <w:tab w:val="clear" w:pos="8838"/>
        <w:tab w:val="left" w:pos="81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3C32C" w14:textId="77777777" w:rsidR="00385370" w:rsidRDefault="00385370" w:rsidP="00754919">
      <w:pPr>
        <w:spacing w:after="0" w:line="240" w:lineRule="auto"/>
      </w:pPr>
      <w:r>
        <w:separator/>
      </w:r>
    </w:p>
  </w:footnote>
  <w:footnote w:type="continuationSeparator" w:id="0">
    <w:p w14:paraId="4BD1D887" w14:textId="77777777" w:rsidR="00385370" w:rsidRDefault="00385370" w:rsidP="0075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9B709" w14:textId="2F3BA7A3" w:rsidR="00754919" w:rsidRDefault="00754919">
    <w:pPr>
      <w:pStyle w:val="Encabezado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1E9AEED6" wp14:editId="19429FD1">
          <wp:simplePos x="0" y="0"/>
          <wp:positionH relativeFrom="margin">
            <wp:align>left</wp:align>
          </wp:positionH>
          <wp:positionV relativeFrom="topMargin">
            <wp:posOffset>315595</wp:posOffset>
          </wp:positionV>
          <wp:extent cx="2388351" cy="869490"/>
          <wp:effectExtent l="0" t="0" r="0" b="6985"/>
          <wp:wrapNone/>
          <wp:docPr id="2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8351" cy="869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63ECE"/>
    <w:multiLevelType w:val="hybridMultilevel"/>
    <w:tmpl w:val="5568FF74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F5639"/>
    <w:multiLevelType w:val="hybridMultilevel"/>
    <w:tmpl w:val="034CFD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5089"/>
    <w:multiLevelType w:val="hybridMultilevel"/>
    <w:tmpl w:val="BD90E0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810F5"/>
    <w:multiLevelType w:val="multilevel"/>
    <w:tmpl w:val="772C3722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94425D"/>
    <w:multiLevelType w:val="multilevel"/>
    <w:tmpl w:val="4EB857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40134E"/>
    <w:multiLevelType w:val="hybridMultilevel"/>
    <w:tmpl w:val="DA44E6B8"/>
    <w:lvl w:ilvl="0" w:tplc="240A0019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B452C"/>
    <w:multiLevelType w:val="multilevel"/>
    <w:tmpl w:val="EFFE6ADC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1FB46E82"/>
    <w:multiLevelType w:val="multilevel"/>
    <w:tmpl w:val="A450FE2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D71A9C"/>
    <w:multiLevelType w:val="hybridMultilevel"/>
    <w:tmpl w:val="43DCAF54"/>
    <w:lvl w:ilvl="0" w:tplc="83CCCB6C">
      <w:start w:val="1"/>
      <w:numFmt w:val="decimal"/>
      <w:lvlText w:val="%1."/>
      <w:lvlJc w:val="left"/>
      <w:pPr>
        <w:ind w:left="415" w:hanging="200"/>
      </w:pPr>
      <w:rPr>
        <w:rFonts w:ascii="Arial" w:eastAsia="Arial" w:hAnsi="Arial" w:cs="Arial" w:hint="default"/>
        <w:b/>
        <w:bCs/>
        <w:w w:val="83"/>
        <w:sz w:val="21"/>
        <w:szCs w:val="21"/>
        <w:lang w:val="es-ES" w:eastAsia="en-US" w:bidi="ar-SA"/>
      </w:rPr>
    </w:lvl>
    <w:lvl w:ilvl="1" w:tplc="3D4C1B86">
      <w:start w:val="1"/>
      <w:numFmt w:val="bullet"/>
      <w:lvlText w:val=""/>
      <w:lvlJc w:val="left"/>
      <w:pPr>
        <w:ind w:left="916" w:hanging="339"/>
      </w:pPr>
      <w:rPr>
        <w:rFonts w:ascii="Symbol" w:eastAsia="Symbol" w:hAnsi="Symbol" w:cs="Symbol" w:hint="default"/>
        <w:w w:val="102"/>
        <w:sz w:val="21"/>
        <w:szCs w:val="21"/>
        <w:lang w:val="es-ES" w:eastAsia="en-US" w:bidi="ar-SA"/>
      </w:rPr>
    </w:lvl>
    <w:lvl w:ilvl="2" w:tplc="8D2C47FE">
      <w:numFmt w:val="bullet"/>
      <w:lvlText w:val="•"/>
      <w:lvlJc w:val="left"/>
      <w:pPr>
        <w:ind w:left="3580" w:hanging="339"/>
      </w:pPr>
      <w:rPr>
        <w:rFonts w:hint="default"/>
        <w:lang w:val="es-ES" w:eastAsia="en-US" w:bidi="ar-SA"/>
      </w:rPr>
    </w:lvl>
    <w:lvl w:ilvl="3" w:tplc="38102794">
      <w:numFmt w:val="bullet"/>
      <w:lvlText w:val="•"/>
      <w:lvlJc w:val="left"/>
      <w:pPr>
        <w:ind w:left="4280" w:hanging="339"/>
      </w:pPr>
      <w:rPr>
        <w:rFonts w:hint="default"/>
        <w:lang w:val="es-ES" w:eastAsia="en-US" w:bidi="ar-SA"/>
      </w:rPr>
    </w:lvl>
    <w:lvl w:ilvl="4" w:tplc="B1243B66">
      <w:numFmt w:val="bullet"/>
      <w:lvlText w:val="•"/>
      <w:lvlJc w:val="left"/>
      <w:pPr>
        <w:ind w:left="4980" w:hanging="339"/>
      </w:pPr>
      <w:rPr>
        <w:rFonts w:hint="default"/>
        <w:lang w:val="es-ES" w:eastAsia="en-US" w:bidi="ar-SA"/>
      </w:rPr>
    </w:lvl>
    <w:lvl w:ilvl="5" w:tplc="21E46934">
      <w:numFmt w:val="bullet"/>
      <w:lvlText w:val="•"/>
      <w:lvlJc w:val="left"/>
      <w:pPr>
        <w:ind w:left="5680" w:hanging="339"/>
      </w:pPr>
      <w:rPr>
        <w:rFonts w:hint="default"/>
        <w:lang w:val="es-ES" w:eastAsia="en-US" w:bidi="ar-SA"/>
      </w:rPr>
    </w:lvl>
    <w:lvl w:ilvl="6" w:tplc="47FE5D12">
      <w:numFmt w:val="bullet"/>
      <w:lvlText w:val="•"/>
      <w:lvlJc w:val="left"/>
      <w:pPr>
        <w:ind w:left="6380" w:hanging="339"/>
      </w:pPr>
      <w:rPr>
        <w:rFonts w:hint="default"/>
        <w:lang w:val="es-ES" w:eastAsia="en-US" w:bidi="ar-SA"/>
      </w:rPr>
    </w:lvl>
    <w:lvl w:ilvl="7" w:tplc="EB6E8F32">
      <w:numFmt w:val="bullet"/>
      <w:lvlText w:val="•"/>
      <w:lvlJc w:val="left"/>
      <w:pPr>
        <w:ind w:left="7080" w:hanging="339"/>
      </w:pPr>
      <w:rPr>
        <w:rFonts w:hint="default"/>
        <w:lang w:val="es-ES" w:eastAsia="en-US" w:bidi="ar-SA"/>
      </w:rPr>
    </w:lvl>
    <w:lvl w:ilvl="8" w:tplc="DDF6CACE">
      <w:numFmt w:val="bullet"/>
      <w:lvlText w:val="•"/>
      <w:lvlJc w:val="left"/>
      <w:pPr>
        <w:ind w:left="7780" w:hanging="339"/>
      </w:pPr>
      <w:rPr>
        <w:rFonts w:hint="default"/>
        <w:lang w:val="es-ES" w:eastAsia="en-US" w:bidi="ar-SA"/>
      </w:rPr>
    </w:lvl>
  </w:abstractNum>
  <w:abstractNum w:abstractNumId="19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9F085B"/>
    <w:multiLevelType w:val="hybridMultilevel"/>
    <w:tmpl w:val="9BC8D4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5376C4"/>
    <w:multiLevelType w:val="hybridMultilevel"/>
    <w:tmpl w:val="9294B706"/>
    <w:lvl w:ilvl="0" w:tplc="4DD8E180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A5755"/>
    <w:multiLevelType w:val="multilevel"/>
    <w:tmpl w:val="227A1CB2"/>
    <w:lvl w:ilvl="0">
      <w:start w:val="1"/>
      <w:numFmt w:val="bullet"/>
      <w:lvlText w:val="-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4BE436EB"/>
    <w:multiLevelType w:val="hybridMultilevel"/>
    <w:tmpl w:val="FB6620FE"/>
    <w:lvl w:ilvl="0" w:tplc="83CCCB6C">
      <w:start w:val="1"/>
      <w:numFmt w:val="decimal"/>
      <w:lvlText w:val="%1."/>
      <w:lvlJc w:val="left"/>
      <w:pPr>
        <w:ind w:left="415" w:hanging="200"/>
      </w:pPr>
      <w:rPr>
        <w:rFonts w:ascii="Arial" w:eastAsia="Arial" w:hAnsi="Arial" w:cs="Arial" w:hint="default"/>
        <w:b/>
        <w:bCs/>
        <w:w w:val="83"/>
        <w:sz w:val="21"/>
        <w:szCs w:val="21"/>
        <w:lang w:val="es-ES" w:eastAsia="en-US" w:bidi="ar-SA"/>
      </w:rPr>
    </w:lvl>
    <w:lvl w:ilvl="1" w:tplc="11D45F64">
      <w:start w:val="1"/>
      <w:numFmt w:val="bullet"/>
      <w:lvlText w:val=""/>
      <w:lvlJc w:val="left"/>
      <w:pPr>
        <w:ind w:left="916" w:hanging="339"/>
      </w:pPr>
      <w:rPr>
        <w:rFonts w:ascii="Symbol" w:eastAsia="Symbol" w:hAnsi="Symbol" w:cs="Symbol" w:hint="default"/>
        <w:w w:val="102"/>
        <w:sz w:val="21"/>
        <w:szCs w:val="21"/>
        <w:lang w:val="es-ES" w:eastAsia="en-US" w:bidi="ar-SA"/>
      </w:rPr>
    </w:lvl>
    <w:lvl w:ilvl="2" w:tplc="8D2C47FE">
      <w:numFmt w:val="bullet"/>
      <w:lvlText w:val="•"/>
      <w:lvlJc w:val="left"/>
      <w:pPr>
        <w:ind w:left="3580" w:hanging="339"/>
      </w:pPr>
      <w:rPr>
        <w:rFonts w:hint="default"/>
        <w:lang w:val="es-ES" w:eastAsia="en-US" w:bidi="ar-SA"/>
      </w:rPr>
    </w:lvl>
    <w:lvl w:ilvl="3" w:tplc="38102794">
      <w:numFmt w:val="bullet"/>
      <w:lvlText w:val="•"/>
      <w:lvlJc w:val="left"/>
      <w:pPr>
        <w:ind w:left="4280" w:hanging="339"/>
      </w:pPr>
      <w:rPr>
        <w:rFonts w:hint="default"/>
        <w:lang w:val="es-ES" w:eastAsia="en-US" w:bidi="ar-SA"/>
      </w:rPr>
    </w:lvl>
    <w:lvl w:ilvl="4" w:tplc="B1243B66">
      <w:numFmt w:val="bullet"/>
      <w:lvlText w:val="•"/>
      <w:lvlJc w:val="left"/>
      <w:pPr>
        <w:ind w:left="4980" w:hanging="339"/>
      </w:pPr>
      <w:rPr>
        <w:rFonts w:hint="default"/>
        <w:lang w:val="es-ES" w:eastAsia="en-US" w:bidi="ar-SA"/>
      </w:rPr>
    </w:lvl>
    <w:lvl w:ilvl="5" w:tplc="21E46934">
      <w:numFmt w:val="bullet"/>
      <w:lvlText w:val="•"/>
      <w:lvlJc w:val="left"/>
      <w:pPr>
        <w:ind w:left="5680" w:hanging="339"/>
      </w:pPr>
      <w:rPr>
        <w:rFonts w:hint="default"/>
        <w:lang w:val="es-ES" w:eastAsia="en-US" w:bidi="ar-SA"/>
      </w:rPr>
    </w:lvl>
    <w:lvl w:ilvl="6" w:tplc="47FE5D12">
      <w:numFmt w:val="bullet"/>
      <w:lvlText w:val="•"/>
      <w:lvlJc w:val="left"/>
      <w:pPr>
        <w:ind w:left="6380" w:hanging="339"/>
      </w:pPr>
      <w:rPr>
        <w:rFonts w:hint="default"/>
        <w:lang w:val="es-ES" w:eastAsia="en-US" w:bidi="ar-SA"/>
      </w:rPr>
    </w:lvl>
    <w:lvl w:ilvl="7" w:tplc="EB6E8F32">
      <w:numFmt w:val="bullet"/>
      <w:lvlText w:val="•"/>
      <w:lvlJc w:val="left"/>
      <w:pPr>
        <w:ind w:left="7080" w:hanging="339"/>
      </w:pPr>
      <w:rPr>
        <w:rFonts w:hint="default"/>
        <w:lang w:val="es-ES" w:eastAsia="en-US" w:bidi="ar-SA"/>
      </w:rPr>
    </w:lvl>
    <w:lvl w:ilvl="8" w:tplc="DDF6CACE">
      <w:numFmt w:val="bullet"/>
      <w:lvlText w:val="•"/>
      <w:lvlJc w:val="left"/>
      <w:pPr>
        <w:ind w:left="7780" w:hanging="339"/>
      </w:pPr>
      <w:rPr>
        <w:rFonts w:hint="default"/>
        <w:lang w:val="es-ES" w:eastAsia="en-US" w:bidi="ar-SA"/>
      </w:rPr>
    </w:lvl>
  </w:abstractNum>
  <w:abstractNum w:abstractNumId="26" w15:restartNumberingAfterBreak="0">
    <w:nsid w:val="4E7B7B0A"/>
    <w:multiLevelType w:val="multilevel"/>
    <w:tmpl w:val="0C986704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9E2702"/>
    <w:multiLevelType w:val="hybridMultilevel"/>
    <w:tmpl w:val="56742570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25300BE"/>
    <w:multiLevelType w:val="multilevel"/>
    <w:tmpl w:val="369C6BE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BA515D"/>
    <w:multiLevelType w:val="multilevel"/>
    <w:tmpl w:val="F86E2E6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9C4DFA"/>
    <w:multiLevelType w:val="multilevel"/>
    <w:tmpl w:val="8502FD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3" w15:restartNumberingAfterBreak="0">
    <w:nsid w:val="7ACA7772"/>
    <w:multiLevelType w:val="multilevel"/>
    <w:tmpl w:val="C55037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4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0"/>
  </w:num>
  <w:num w:numId="3">
    <w:abstractNumId w:val="45"/>
  </w:num>
  <w:num w:numId="4">
    <w:abstractNumId w:val="5"/>
  </w:num>
  <w:num w:numId="5">
    <w:abstractNumId w:val="42"/>
  </w:num>
  <w:num w:numId="6">
    <w:abstractNumId w:val="11"/>
  </w:num>
  <w:num w:numId="7">
    <w:abstractNumId w:val="41"/>
  </w:num>
  <w:num w:numId="8">
    <w:abstractNumId w:val="14"/>
  </w:num>
  <w:num w:numId="9">
    <w:abstractNumId w:val="32"/>
  </w:num>
  <w:num w:numId="10">
    <w:abstractNumId w:val="36"/>
  </w:num>
  <w:num w:numId="11">
    <w:abstractNumId w:val="13"/>
  </w:num>
  <w:num w:numId="12">
    <w:abstractNumId w:val="39"/>
  </w:num>
  <w:num w:numId="13">
    <w:abstractNumId w:val="19"/>
  </w:num>
  <w:num w:numId="14">
    <w:abstractNumId w:val="15"/>
  </w:num>
  <w:num w:numId="15">
    <w:abstractNumId w:val="22"/>
  </w:num>
  <w:num w:numId="16">
    <w:abstractNumId w:val="38"/>
  </w:num>
  <w:num w:numId="17">
    <w:abstractNumId w:val="33"/>
  </w:num>
  <w:num w:numId="18">
    <w:abstractNumId w:val="6"/>
  </w:num>
  <w:num w:numId="19">
    <w:abstractNumId w:val="16"/>
  </w:num>
  <w:num w:numId="20">
    <w:abstractNumId w:val="7"/>
  </w:num>
  <w:num w:numId="21">
    <w:abstractNumId w:val="20"/>
  </w:num>
  <w:num w:numId="22">
    <w:abstractNumId w:val="34"/>
  </w:num>
  <w:num w:numId="23">
    <w:abstractNumId w:val="29"/>
  </w:num>
  <w:num w:numId="24">
    <w:abstractNumId w:val="35"/>
  </w:num>
  <w:num w:numId="25">
    <w:abstractNumId w:val="44"/>
  </w:num>
  <w:num w:numId="26">
    <w:abstractNumId w:val="10"/>
  </w:num>
  <w:num w:numId="27">
    <w:abstractNumId w:val="17"/>
  </w:num>
  <w:num w:numId="28">
    <w:abstractNumId w:val="0"/>
  </w:num>
  <w:num w:numId="29">
    <w:abstractNumId w:val="37"/>
  </w:num>
  <w:num w:numId="30">
    <w:abstractNumId w:val="43"/>
  </w:num>
  <w:num w:numId="31">
    <w:abstractNumId w:val="24"/>
  </w:num>
  <w:num w:numId="32">
    <w:abstractNumId w:val="3"/>
  </w:num>
  <w:num w:numId="33">
    <w:abstractNumId w:val="28"/>
  </w:num>
  <w:num w:numId="34">
    <w:abstractNumId w:val="9"/>
  </w:num>
  <w:num w:numId="35">
    <w:abstractNumId w:val="1"/>
  </w:num>
  <w:num w:numId="36">
    <w:abstractNumId w:val="2"/>
  </w:num>
  <w:num w:numId="37">
    <w:abstractNumId w:val="12"/>
  </w:num>
  <w:num w:numId="38">
    <w:abstractNumId w:val="25"/>
  </w:num>
  <w:num w:numId="39">
    <w:abstractNumId w:val="18"/>
  </w:num>
  <w:num w:numId="40">
    <w:abstractNumId w:val="8"/>
  </w:num>
  <w:num w:numId="41">
    <w:abstractNumId w:val="27"/>
  </w:num>
  <w:num w:numId="42">
    <w:abstractNumId w:val="21"/>
  </w:num>
  <w:num w:numId="43">
    <w:abstractNumId w:val="4"/>
  </w:num>
  <w:num w:numId="44">
    <w:abstractNumId w:val="23"/>
  </w:num>
  <w:num w:numId="45">
    <w:abstractNumId w:val="31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16375"/>
    <w:rsid w:val="00086B9D"/>
    <w:rsid w:val="001647D6"/>
    <w:rsid w:val="001B6E37"/>
    <w:rsid w:val="001C3AEF"/>
    <w:rsid w:val="00221D22"/>
    <w:rsid w:val="00232250"/>
    <w:rsid w:val="00252B48"/>
    <w:rsid w:val="002A273D"/>
    <w:rsid w:val="002B008F"/>
    <w:rsid w:val="00385370"/>
    <w:rsid w:val="003B2C80"/>
    <w:rsid w:val="003C16A4"/>
    <w:rsid w:val="003E4DD5"/>
    <w:rsid w:val="003E61FC"/>
    <w:rsid w:val="004132D5"/>
    <w:rsid w:val="004C25A6"/>
    <w:rsid w:val="004F2A63"/>
    <w:rsid w:val="0055607A"/>
    <w:rsid w:val="005567BF"/>
    <w:rsid w:val="00560A34"/>
    <w:rsid w:val="00582A06"/>
    <w:rsid w:val="005B7177"/>
    <w:rsid w:val="00683EF9"/>
    <w:rsid w:val="006A64D5"/>
    <w:rsid w:val="006D09BF"/>
    <w:rsid w:val="00754919"/>
    <w:rsid w:val="0078584F"/>
    <w:rsid w:val="007936F5"/>
    <w:rsid w:val="007D5E5E"/>
    <w:rsid w:val="00872515"/>
    <w:rsid w:val="00881D82"/>
    <w:rsid w:val="00887FAA"/>
    <w:rsid w:val="008D5472"/>
    <w:rsid w:val="008E6E42"/>
    <w:rsid w:val="009A508F"/>
    <w:rsid w:val="00A17416"/>
    <w:rsid w:val="00AE1B99"/>
    <w:rsid w:val="00B50D47"/>
    <w:rsid w:val="00B8237D"/>
    <w:rsid w:val="00B96652"/>
    <w:rsid w:val="00BA124C"/>
    <w:rsid w:val="00C27564"/>
    <w:rsid w:val="00C33126"/>
    <w:rsid w:val="00C42D95"/>
    <w:rsid w:val="00C4692C"/>
    <w:rsid w:val="00C86942"/>
    <w:rsid w:val="00D94339"/>
    <w:rsid w:val="00DD39EC"/>
    <w:rsid w:val="00E25C2D"/>
    <w:rsid w:val="00E31453"/>
    <w:rsid w:val="00EE034F"/>
    <w:rsid w:val="00F0130A"/>
    <w:rsid w:val="00F21000"/>
    <w:rsid w:val="00F4328D"/>
    <w:rsid w:val="00F90810"/>
    <w:rsid w:val="00F92994"/>
    <w:rsid w:val="00FA2270"/>
    <w:rsid w:val="00FD6A6E"/>
    <w:rsid w:val="00FE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List Paragraph,Fotografía,Foot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aliases w:val="h,h8,h9,h10,h18"/>
    <w:basedOn w:val="Normal"/>
    <w:link w:val="EncabezadoCar"/>
    <w:unhideWhenUsed/>
    <w:rsid w:val="007549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754919"/>
  </w:style>
  <w:style w:type="character" w:styleId="Nmerodepgina">
    <w:name w:val="page number"/>
    <w:unhideWhenUsed/>
    <w:rsid w:val="00754919"/>
    <w:rPr>
      <w:rFonts w:eastAsia="Times New Roman" w:cs="Times New Roman"/>
      <w:bCs w:val="0"/>
      <w:iCs w:val="0"/>
      <w:szCs w:val="22"/>
      <w:lang w:val="es-ES"/>
    </w:rPr>
  </w:style>
  <w:style w:type="paragraph" w:customStyle="1" w:styleId="Estilo">
    <w:name w:val="Estilo"/>
    <w:rsid w:val="00221D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8E6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1580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CRISTHIAN CAMILO SERRANO RESTREPO</cp:lastModifiedBy>
  <cp:revision>4</cp:revision>
  <cp:lastPrinted>2018-02-23T14:55:00Z</cp:lastPrinted>
  <dcterms:created xsi:type="dcterms:W3CDTF">2022-10-27T19:18:00Z</dcterms:created>
  <dcterms:modified xsi:type="dcterms:W3CDTF">2022-10-27T19:24:00Z</dcterms:modified>
</cp:coreProperties>
</file>