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38CE09BF"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83"/>
        <w:gridCol w:w="421"/>
        <w:gridCol w:w="605"/>
        <w:gridCol w:w="833"/>
        <w:gridCol w:w="848"/>
        <w:gridCol w:w="562"/>
        <w:gridCol w:w="751"/>
        <w:gridCol w:w="171"/>
        <w:gridCol w:w="759"/>
        <w:gridCol w:w="492"/>
        <w:gridCol w:w="961"/>
        <w:gridCol w:w="1444"/>
      </w:tblGrid>
      <w:tr w:rsidR="00FB62E6" w:rsidRPr="00FB62E6" w14:paraId="508EB0F1" w14:textId="77777777" w:rsidTr="003129DB">
        <w:trPr>
          <w:jc w:val="center"/>
        </w:trPr>
        <w:tc>
          <w:tcPr>
            <w:tcW w:w="5000" w:type="pct"/>
            <w:gridSpan w:val="12"/>
            <w:shd w:val="pct15" w:color="auto" w:fill="auto"/>
          </w:tcPr>
          <w:p w14:paraId="3BAC9239" w14:textId="7CF1E102"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169029ED" w:rsidR="00FB62E6" w:rsidRPr="00FB62E6" w:rsidRDefault="00FB62E6" w:rsidP="00D12E38">
            <w:pPr>
              <w:jc w:val="center"/>
              <w:rPr>
                <w:rFonts w:ascii="Arial Narrow" w:hAnsi="Arial Narrow"/>
              </w:rPr>
            </w:pPr>
          </w:p>
        </w:tc>
      </w:tr>
      <w:tr w:rsidR="00FB62E6" w:rsidRPr="00FB62E6" w14:paraId="0B2D4D2F" w14:textId="77777777" w:rsidTr="00B6446B">
        <w:trPr>
          <w:jc w:val="center"/>
        </w:trPr>
        <w:tc>
          <w:tcPr>
            <w:tcW w:w="967" w:type="pct"/>
          </w:tcPr>
          <w:p w14:paraId="0D26F5EE" w14:textId="7E0BBDB6" w:rsidR="00FB62E6" w:rsidRPr="00FB62E6" w:rsidRDefault="00D12E38" w:rsidP="00090FAD">
            <w:pPr>
              <w:rPr>
                <w:rFonts w:ascii="Arial Narrow" w:hAnsi="Arial Narrow"/>
                <w:b/>
              </w:rPr>
            </w:pPr>
            <w:r>
              <w:rPr>
                <w:rFonts w:ascii="Arial Narrow" w:hAnsi="Arial Narrow"/>
                <w:b/>
              </w:rPr>
              <w:t xml:space="preserve">Nombre del </w:t>
            </w:r>
            <w:r w:rsidR="00FB62E6" w:rsidRPr="00FB62E6">
              <w:rPr>
                <w:rFonts w:ascii="Arial Narrow" w:hAnsi="Arial Narrow"/>
                <w:b/>
              </w:rPr>
              <w:t>contratista:</w:t>
            </w:r>
          </w:p>
        </w:tc>
        <w:tc>
          <w:tcPr>
            <w:tcW w:w="4033" w:type="pct"/>
            <w:gridSpan w:val="11"/>
          </w:tcPr>
          <w:p w14:paraId="2AB55FEA" w14:textId="1F75CBB9" w:rsidR="00FB62E6" w:rsidRPr="00DA1D2E" w:rsidRDefault="00090FAD">
            <w:pPr>
              <w:rPr>
                <w:rFonts w:ascii="Arial Narrow" w:hAnsi="Arial Narrow"/>
                <w:b/>
              </w:rPr>
            </w:pPr>
            <w:r>
              <w:rPr>
                <w:rFonts w:ascii="Arial Narrow" w:hAnsi="Arial Narrow"/>
                <w:b/>
              </w:rPr>
              <w:t>Rubén Javier Gómez Rodríguez</w:t>
            </w:r>
            <w:r w:rsidR="00B6446B">
              <w:rPr>
                <w:rFonts w:ascii="Arial Narrow" w:hAnsi="Arial Narrow"/>
                <w:b/>
              </w:rPr>
              <w:t>.</w:t>
            </w:r>
          </w:p>
        </w:tc>
      </w:tr>
      <w:tr w:rsidR="00E508D9" w:rsidRPr="00FB62E6" w14:paraId="076A0FB2" w14:textId="77777777" w:rsidTr="00B6446B">
        <w:trPr>
          <w:jc w:val="center"/>
        </w:trPr>
        <w:tc>
          <w:tcPr>
            <w:tcW w:w="9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961A671" w:rsidR="00FB62E6" w:rsidRPr="00FB62E6" w:rsidRDefault="00090FAD">
            <w:pPr>
              <w:rPr>
                <w:rFonts w:ascii="Arial Narrow" w:hAnsi="Arial Narrow"/>
              </w:rPr>
            </w:pPr>
            <w:r>
              <w:rPr>
                <w:rFonts w:ascii="Arial Narrow" w:hAnsi="Arial Narrow"/>
              </w:rPr>
              <w:t>1.075.682.393</w:t>
            </w:r>
          </w:p>
        </w:tc>
        <w:tc>
          <w:tcPr>
            <w:tcW w:w="1199"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9" w:type="pct"/>
            <w:gridSpan w:val="4"/>
            <w:vAlign w:val="center"/>
          </w:tcPr>
          <w:p w14:paraId="3D4E7EFA" w14:textId="5F913F6A" w:rsidR="00FB62E6" w:rsidRPr="00FB62E6" w:rsidRDefault="00090FAD" w:rsidP="00FB62E6">
            <w:pPr>
              <w:rPr>
                <w:rFonts w:ascii="Arial Narrow" w:hAnsi="Arial Narrow"/>
              </w:rPr>
            </w:pPr>
            <w:r>
              <w:rPr>
                <w:rFonts w:ascii="Arial Narrow" w:hAnsi="Arial Narrow"/>
              </w:rPr>
              <w:t xml:space="preserve">Cedula de </w:t>
            </w:r>
            <w:r w:rsidR="004B0842">
              <w:rPr>
                <w:rFonts w:ascii="Arial Narrow" w:hAnsi="Arial Narrow"/>
              </w:rPr>
              <w:t>ciudadanía</w:t>
            </w:r>
          </w:p>
        </w:tc>
      </w:tr>
      <w:tr w:rsidR="00E508D9" w:rsidRPr="00FB62E6" w14:paraId="25EEBD2A" w14:textId="77777777" w:rsidTr="00B6446B">
        <w:trPr>
          <w:jc w:val="center"/>
        </w:trPr>
        <w:tc>
          <w:tcPr>
            <w:tcW w:w="967"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D8B96A5" w:rsidR="00FB62E6" w:rsidRPr="00FB62E6" w:rsidRDefault="00090FAD">
            <w:pPr>
              <w:rPr>
                <w:rFonts w:ascii="Arial Narrow" w:hAnsi="Arial Narrow"/>
              </w:rPr>
            </w:pPr>
            <w:r>
              <w:rPr>
                <w:rFonts w:ascii="Arial Narrow" w:hAnsi="Arial Narrow"/>
              </w:rPr>
              <w:t>224</w:t>
            </w:r>
          </w:p>
        </w:tc>
        <w:tc>
          <w:tcPr>
            <w:tcW w:w="1199"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9" w:type="pct"/>
            <w:gridSpan w:val="4"/>
          </w:tcPr>
          <w:p w14:paraId="7640905A" w14:textId="5F1F0C02" w:rsidR="00FB62E6" w:rsidRPr="00FB62E6" w:rsidRDefault="00090FAD" w:rsidP="00843358">
            <w:pPr>
              <w:rPr>
                <w:rFonts w:ascii="Arial Narrow" w:hAnsi="Arial Narrow"/>
              </w:rPr>
            </w:pPr>
            <w:r>
              <w:rPr>
                <w:rFonts w:ascii="Arial Narrow" w:hAnsi="Arial Narrow"/>
              </w:rPr>
              <w:t>001</w:t>
            </w:r>
          </w:p>
        </w:tc>
      </w:tr>
      <w:tr w:rsidR="00FB62E6" w:rsidRPr="00FB62E6" w14:paraId="26FA82F4" w14:textId="77777777" w:rsidTr="00B6446B">
        <w:trPr>
          <w:jc w:val="center"/>
        </w:trPr>
        <w:tc>
          <w:tcPr>
            <w:tcW w:w="9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5D56DFCF" w:rsidR="00FB62E6" w:rsidRPr="00FB62E6" w:rsidRDefault="00B6446B">
            <w:pPr>
              <w:rPr>
                <w:rFonts w:ascii="Arial Narrow" w:hAnsi="Arial Narrow"/>
              </w:rPr>
            </w:pPr>
            <w:r>
              <w:rPr>
                <w:rFonts w:ascii="Arial Narrow" w:hAnsi="Arial Narrow"/>
              </w:rPr>
              <w:t>21 de marzo al 31 de marzo de 2019</w:t>
            </w:r>
          </w:p>
        </w:tc>
        <w:tc>
          <w:tcPr>
            <w:tcW w:w="1199"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79" w:type="pct"/>
            <w:gridSpan w:val="4"/>
          </w:tcPr>
          <w:p w14:paraId="5FD5C52F" w14:textId="55F91542" w:rsidR="00FB62E6" w:rsidRPr="00B6446B" w:rsidRDefault="00B6446B">
            <w:pPr>
              <w:rPr>
                <w:rFonts w:ascii="Arial Narrow" w:hAnsi="Arial Narrow"/>
              </w:rPr>
            </w:pPr>
            <w:r>
              <w:rPr>
                <w:rFonts w:ascii="Arial Narrow" w:hAnsi="Arial Narrow"/>
              </w:rPr>
              <w:t>2019000146</w:t>
            </w:r>
          </w:p>
        </w:tc>
      </w:tr>
      <w:tr w:rsidR="00DA1D2E" w:rsidRPr="00FB62E6" w14:paraId="51276F97" w14:textId="41F1E194" w:rsidTr="00B6446B">
        <w:trPr>
          <w:jc w:val="center"/>
        </w:trPr>
        <w:tc>
          <w:tcPr>
            <w:tcW w:w="967"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A3EEE47" w:rsidR="00DA1D2E" w:rsidRPr="00DA1D2E" w:rsidRDefault="00DA1D2E" w:rsidP="00843358">
            <w:pPr>
              <w:rPr>
                <w:rFonts w:ascii="Arial Narrow" w:hAnsi="Arial Narrow"/>
              </w:rPr>
            </w:pPr>
            <w:r>
              <w:rPr>
                <w:rFonts w:ascii="Aparajita" w:hAnsi="Aparajita" w:cs="Aparajita"/>
                <w:i/>
              </w:rPr>
              <w:t xml:space="preserve">Nº  </w:t>
            </w:r>
            <w:r w:rsidR="00090FAD" w:rsidRPr="00090FAD">
              <w:rPr>
                <w:rFonts w:ascii="Aparajita" w:hAnsi="Aparajita" w:cs="Aparajita"/>
                <w:sz w:val="22"/>
                <w:szCs w:val="26"/>
              </w:rPr>
              <w:t xml:space="preserve">4770 7005 9787 </w:t>
            </w:r>
            <w:r w:rsidR="00090FAD" w:rsidRPr="00090FAD">
              <w:rPr>
                <w:rFonts w:ascii="Aparajita" w:hAnsi="Aparajita" w:cs="Aparajita"/>
              </w:rPr>
              <w:t xml:space="preserve"> </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B47E420" w:rsidR="00DA1D2E" w:rsidRPr="00FB62E6" w:rsidRDefault="00090FAD"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3" w:type="pct"/>
          </w:tcPr>
          <w:p w14:paraId="7767D563" w14:textId="1E4A82A8" w:rsidR="00DA1D2E" w:rsidRPr="00FB62E6" w:rsidRDefault="004B0842" w:rsidP="00DA1D2E">
            <w:pPr>
              <w:rPr>
                <w:rFonts w:ascii="Arial Narrow" w:hAnsi="Arial Narrow"/>
              </w:rPr>
            </w:pPr>
            <w:r>
              <w:rPr>
                <w:rFonts w:ascii="Arial Narrow" w:hAnsi="Arial Narrow"/>
              </w:rPr>
              <w:t>D</w:t>
            </w:r>
            <w:r w:rsidR="00090FAD">
              <w:rPr>
                <w:rFonts w:ascii="Arial Narrow" w:hAnsi="Arial Narrow"/>
              </w:rPr>
              <w:t>avivivienda</w:t>
            </w:r>
          </w:p>
        </w:tc>
      </w:tr>
      <w:tr w:rsidR="00FB62E6" w:rsidRPr="00FB62E6" w14:paraId="5030F1E1" w14:textId="77777777" w:rsidTr="00B6446B">
        <w:trPr>
          <w:jc w:val="center"/>
        </w:trPr>
        <w:tc>
          <w:tcPr>
            <w:tcW w:w="967" w:type="pct"/>
          </w:tcPr>
          <w:p w14:paraId="70F0D050" w14:textId="77777777" w:rsidR="00FB62E6" w:rsidRPr="004B0842" w:rsidRDefault="00FB62E6">
            <w:pPr>
              <w:rPr>
                <w:rFonts w:ascii="Arial Narrow" w:hAnsi="Arial Narrow" w:cs="Arial"/>
                <w:b/>
                <w:color w:val="404040" w:themeColor="text1" w:themeTint="BF"/>
              </w:rPr>
            </w:pPr>
            <w:r w:rsidRPr="004B0842">
              <w:rPr>
                <w:rFonts w:ascii="Arial Narrow" w:hAnsi="Arial Narrow" w:cs="Arial"/>
                <w:b/>
                <w:color w:val="404040" w:themeColor="text1" w:themeTint="BF"/>
              </w:rPr>
              <w:t>Valor del pago:</w:t>
            </w:r>
          </w:p>
        </w:tc>
        <w:tc>
          <w:tcPr>
            <w:tcW w:w="4033" w:type="pct"/>
            <w:gridSpan w:val="11"/>
          </w:tcPr>
          <w:p w14:paraId="617492CF" w14:textId="2BFE7973" w:rsidR="00FB62E6" w:rsidRPr="004B0842" w:rsidRDefault="004B0842">
            <w:pPr>
              <w:rPr>
                <w:rFonts w:ascii="Arial Narrow" w:hAnsi="Arial Narrow"/>
              </w:rPr>
            </w:pPr>
            <w:r w:rsidRPr="004B0842">
              <w:rPr>
                <w:rFonts w:ascii="Arial Narrow" w:hAnsi="Arial Narrow" w:cs="Aparajita"/>
              </w:rPr>
              <w:t>($516.500</w:t>
            </w:r>
          </w:p>
        </w:tc>
      </w:tr>
      <w:tr w:rsidR="008B57EB" w:rsidRPr="00FB62E6" w14:paraId="0CDA6764" w14:textId="77777777" w:rsidTr="00B6446B">
        <w:trPr>
          <w:jc w:val="center"/>
        </w:trPr>
        <w:tc>
          <w:tcPr>
            <w:tcW w:w="9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436"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1899"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3" w:type="pct"/>
          </w:tcPr>
          <w:p w14:paraId="36B3052D" w14:textId="0C3E5ED1" w:rsidR="003539D9" w:rsidRPr="004B0842" w:rsidRDefault="003539D9">
            <w:pPr>
              <w:rPr>
                <w:rFonts w:ascii="Arial Narrow" w:hAnsi="Arial Narrow"/>
              </w:rPr>
            </w:pPr>
          </w:p>
        </w:tc>
      </w:tr>
      <w:tr w:rsidR="00E508D9" w:rsidRPr="00FB62E6" w14:paraId="6521E076" w14:textId="77777777" w:rsidTr="00B6446B">
        <w:trPr>
          <w:trHeight w:val="170"/>
          <w:jc w:val="center"/>
        </w:trPr>
        <w:tc>
          <w:tcPr>
            <w:tcW w:w="9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436"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1899"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3" w:type="pct"/>
          </w:tcPr>
          <w:p w14:paraId="0CD86831" w14:textId="64CFCBFF" w:rsidR="00E508D9" w:rsidRDefault="00E508D9">
            <w:pPr>
              <w:rPr>
                <w:rFonts w:ascii="Arial Narrow" w:hAnsi="Arial Narrow"/>
              </w:rPr>
            </w:pPr>
          </w:p>
        </w:tc>
      </w:tr>
      <w:tr w:rsidR="00E508D9" w:rsidRPr="00FB62E6" w14:paraId="626DD8C5" w14:textId="77777777" w:rsidTr="00B6446B">
        <w:trPr>
          <w:jc w:val="center"/>
        </w:trPr>
        <w:tc>
          <w:tcPr>
            <w:tcW w:w="9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436"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1899"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3" w:type="pct"/>
          </w:tcPr>
          <w:p w14:paraId="2176B797" w14:textId="685A2641" w:rsidR="003539D9" w:rsidRDefault="003539D9">
            <w:pPr>
              <w:rPr>
                <w:rFonts w:ascii="Arial Narrow" w:hAnsi="Arial Narrow"/>
              </w:rPr>
            </w:pPr>
          </w:p>
        </w:tc>
      </w:tr>
      <w:tr w:rsidR="00B6446B" w:rsidRPr="00FB62E6" w14:paraId="503135D6" w14:textId="77777777" w:rsidTr="003129DB">
        <w:trPr>
          <w:jc w:val="center"/>
        </w:trPr>
        <w:tc>
          <w:tcPr>
            <w:tcW w:w="5000" w:type="pct"/>
            <w:gridSpan w:val="12"/>
            <w:tcBorders>
              <w:bottom w:val="single" w:sz="4" w:space="0" w:color="auto"/>
            </w:tcBorders>
          </w:tcPr>
          <w:p w14:paraId="2B21F142" w14:textId="09609D12" w:rsidR="00B6446B" w:rsidRDefault="00B6446B" w:rsidP="00B6446B">
            <w:pPr>
              <w:jc w:val="both"/>
              <w:rPr>
                <w:rFonts w:ascii="Arial Narrow" w:hAnsi="Arial Narrow"/>
              </w:rPr>
            </w:pPr>
            <w:r w:rsidRPr="00FB62E6">
              <w:rPr>
                <w:rFonts w:ascii="Arial Narrow" w:hAnsi="Arial Narrow"/>
              </w:rPr>
              <w:t>Objeto del Contrato</w:t>
            </w:r>
            <w:proofErr w:type="gramStart"/>
            <w:r w:rsidRPr="00FB62E6">
              <w:rPr>
                <w:rFonts w:ascii="Arial Narrow" w:hAnsi="Arial Narrow"/>
              </w:rPr>
              <w:t xml:space="preserve">: </w:t>
            </w:r>
            <w:r w:rsidRPr="002F279A">
              <w:rPr>
                <w:rFonts w:ascii="Arial" w:hAnsi="Arial" w:cs="Arial"/>
                <w:color w:val="000000"/>
              </w:rPr>
              <w:t xml:space="preserve"> </w:t>
            </w:r>
            <w:r w:rsidRPr="00747833">
              <w:rPr>
                <w:rFonts w:ascii="Arial" w:hAnsi="Arial" w:cs="Arial"/>
                <w:b/>
                <w:color w:val="000000"/>
              </w:rPr>
              <w:t>“</w:t>
            </w:r>
            <w:proofErr w:type="gramEnd"/>
            <w:r w:rsidRPr="00747833">
              <w:rPr>
                <w:rFonts w:ascii="Arial" w:hAnsi="Arial" w:cs="Arial"/>
                <w:b/>
                <w:color w:val="000000"/>
              </w:rPr>
              <w:t xml:space="preserve">PRESTACIÓN DE SERVICIOS </w:t>
            </w:r>
            <w:r>
              <w:rPr>
                <w:rFonts w:ascii="Arial" w:hAnsi="Arial" w:cs="Arial"/>
                <w:b/>
                <w:color w:val="000000"/>
              </w:rPr>
              <w:t>DE APOYO A LA GESTION COMO INSTRUCTOR DE ESCUELA DE FORMACIÓN DEPORTIVA”</w:t>
            </w:r>
          </w:p>
        </w:tc>
      </w:tr>
      <w:tr w:rsidR="00EA3E60" w:rsidRPr="00FB62E6" w14:paraId="446240E8" w14:textId="77777777" w:rsidTr="00B6446B">
        <w:trPr>
          <w:trHeight w:val="154"/>
          <w:jc w:val="center"/>
        </w:trPr>
        <w:tc>
          <w:tcPr>
            <w:tcW w:w="2358"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642"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B6446B">
        <w:trPr>
          <w:trHeight w:val="154"/>
          <w:jc w:val="center"/>
        </w:trPr>
        <w:tc>
          <w:tcPr>
            <w:tcW w:w="2358" w:type="pct"/>
            <w:gridSpan w:val="5"/>
          </w:tcPr>
          <w:p w14:paraId="0860EB03" w14:textId="42205F41"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642" w:type="pct"/>
            <w:gridSpan w:val="7"/>
          </w:tcPr>
          <w:p w14:paraId="6EA5E442" w14:textId="4D0D1740" w:rsidR="00465132" w:rsidRDefault="00465132" w:rsidP="00465132">
            <w:pPr>
              <w:jc w:val="both"/>
              <w:rPr>
                <w:rFonts w:ascii="Arial Narrow" w:hAnsi="Arial Narrow"/>
              </w:rPr>
            </w:pPr>
            <w:r>
              <w:rPr>
                <w:rFonts w:ascii="Arial Narrow" w:hAnsi="Arial Narrow"/>
                <w:lang w:val="es-CO"/>
              </w:rPr>
              <w:t xml:space="preserve">En este momento </w:t>
            </w:r>
            <w:r w:rsidRPr="00F9673F">
              <w:rPr>
                <w:rFonts w:ascii="Arial Narrow" w:hAnsi="Arial Narrow"/>
              </w:rPr>
              <w:t>se tiene exceso a la plataforma hércules, que es la plataforma oficial que ofrece indeportes</w:t>
            </w:r>
            <w:r>
              <w:rPr>
                <w:rFonts w:ascii="Arial Narrow" w:hAnsi="Arial Narrow"/>
              </w:rPr>
              <w:t xml:space="preserve"> Cundinamarca,</w:t>
            </w:r>
            <w:r w:rsidRPr="00F9673F">
              <w:rPr>
                <w:rFonts w:ascii="Arial Narrow" w:hAnsi="Arial Narrow"/>
              </w:rPr>
              <w:t xml:space="preserve"> a todo el plantel administrativo para los procesos tecnológicos de tipo informativo. El día 26 de marzo de 2019 se envió las claves correspondientes a cada usuario, se subirá la información que se requiera a en su tiempo correspondiente y estaré actualizado sobre temas de la plataforma para facilitar el proceso.</w:t>
            </w:r>
          </w:p>
          <w:p w14:paraId="092486B1" w14:textId="2F4ACB84" w:rsidR="00D660F5" w:rsidRPr="00A01E44" w:rsidRDefault="00D660F5" w:rsidP="00963049">
            <w:pPr>
              <w:contextualSpacing/>
              <w:mirrorIndents/>
              <w:jc w:val="both"/>
              <w:rPr>
                <w:rFonts w:ascii="Arial Narrow" w:eastAsia="Arial Unicode MS" w:hAnsi="Arial Narrow" w:cs="Tahoma"/>
                <w:lang w:val="es-CO"/>
              </w:rPr>
            </w:pPr>
          </w:p>
        </w:tc>
      </w:tr>
      <w:tr w:rsidR="00D805FB" w:rsidRPr="00FB62E6" w14:paraId="5DD7226C" w14:textId="77777777" w:rsidTr="00B6446B">
        <w:trPr>
          <w:trHeight w:val="154"/>
          <w:jc w:val="center"/>
        </w:trPr>
        <w:tc>
          <w:tcPr>
            <w:tcW w:w="2358" w:type="pct"/>
            <w:gridSpan w:val="5"/>
          </w:tcPr>
          <w:p w14:paraId="08934F48" w14:textId="60BD0252"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5CDAE349" w14:textId="155FD558"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642" w:type="pct"/>
            <w:gridSpan w:val="7"/>
          </w:tcPr>
          <w:p w14:paraId="14F7582D" w14:textId="57B35EBD" w:rsidR="00F9673F" w:rsidRDefault="00F9673F" w:rsidP="00264283">
            <w:pPr>
              <w:shd w:val="clear" w:color="auto" w:fill="FFFFFF"/>
              <w:rPr>
                <w:rFonts w:ascii="Arial Narrow" w:eastAsia="Arial Unicode MS" w:hAnsi="Arial Narrow" w:cs="Tahoma"/>
                <w:lang w:val="es-CO"/>
              </w:rPr>
            </w:pPr>
            <w:r w:rsidRPr="00F9673F">
              <w:rPr>
                <w:rFonts w:ascii="Arial Narrow" w:eastAsia="Arial Unicode MS" w:hAnsi="Arial Narrow" w:cs="Tahoma"/>
                <w:lang w:val="es-CO"/>
              </w:rPr>
              <w:t xml:space="preserve">Presente por medio de correos electrónicos los planes pedagógicos y la malla curricular de acuerdo a los parámetros establecidos, además se adjunta la cobertura poblacional y las planificaciones semanales </w:t>
            </w:r>
            <w:r w:rsidRPr="00F9673F">
              <w:rPr>
                <w:rFonts w:ascii="Arial Narrow" w:hAnsi="Arial Narrow" w:cs="Tahoma"/>
                <w:color w:val="222222"/>
              </w:rPr>
              <w:t>el plan pedagógico y técnico; horario, días y sedes de trabajo y relación de participantes</w:t>
            </w:r>
            <w:r w:rsidR="00264283">
              <w:rPr>
                <w:rFonts w:ascii="Arial Narrow" w:hAnsi="Arial Narrow" w:cs="Tahoma"/>
                <w:color w:val="222222"/>
              </w:rPr>
              <w:t xml:space="preserve"> con el control de asistencia de cada deportista y el acumulado de asistencia, Mensualmente presentare</w:t>
            </w:r>
            <w:r w:rsidRPr="00F9673F">
              <w:rPr>
                <w:rFonts w:ascii="Arial Narrow" w:hAnsi="Arial Narrow" w:cs="Tahoma"/>
                <w:color w:val="222222"/>
              </w:rPr>
              <w:t xml:space="preserve"> dicha información junto con el informe contractual del respectivo periodo.</w:t>
            </w:r>
            <w:r w:rsidR="00264283">
              <w:rPr>
                <w:rFonts w:ascii="Arial Narrow" w:hAnsi="Arial Narrow" w:cs="Tahoma"/>
                <w:color w:val="222222"/>
              </w:rPr>
              <w:t xml:space="preserve"> </w:t>
            </w:r>
            <w:r w:rsidRPr="00F9673F">
              <w:rPr>
                <w:rFonts w:ascii="Arial Narrow" w:eastAsia="Arial Unicode MS" w:hAnsi="Arial Narrow" w:cs="Tahoma"/>
                <w:lang w:val="es-CO"/>
              </w:rPr>
              <w:t xml:space="preserve">Esta información se le ha adjuntado al supervisor de </w:t>
            </w:r>
            <w:r w:rsidR="00264283">
              <w:rPr>
                <w:rFonts w:ascii="Arial Narrow" w:eastAsia="Arial Unicode MS" w:hAnsi="Arial Narrow" w:cs="Tahoma"/>
                <w:lang w:val="es-CO"/>
              </w:rPr>
              <w:t xml:space="preserve">Diana Rojas </w:t>
            </w:r>
            <w:r w:rsidRPr="00F9673F">
              <w:rPr>
                <w:rFonts w:ascii="Arial Narrow" w:eastAsia="Arial Unicode MS" w:hAnsi="Arial Narrow" w:cs="Tahoma"/>
                <w:lang w:val="es-CO"/>
              </w:rPr>
              <w:t>y</w:t>
            </w:r>
            <w:r w:rsidR="00264283">
              <w:rPr>
                <w:rFonts w:ascii="Arial Narrow" w:eastAsia="Arial Unicode MS" w:hAnsi="Arial Narrow" w:cs="Tahoma"/>
                <w:lang w:val="es-CO"/>
              </w:rPr>
              <w:t>,</w:t>
            </w:r>
            <w:r w:rsidRPr="00F9673F">
              <w:rPr>
                <w:rFonts w:ascii="Arial Narrow" w:eastAsia="Arial Unicode MS" w:hAnsi="Arial Narrow" w:cs="Tahoma"/>
                <w:lang w:val="es-CO"/>
              </w:rPr>
              <w:t xml:space="preserve"> al licenciado en deporte Víctor Buitrago.</w:t>
            </w:r>
          </w:p>
          <w:p w14:paraId="2F2403BB" w14:textId="6F0B3316" w:rsidR="009E0F7C" w:rsidRDefault="00F5737D" w:rsidP="00264283">
            <w:pPr>
              <w:shd w:val="clear" w:color="auto" w:fill="FFFFFF"/>
              <w:rPr>
                <w:rFonts w:ascii="Arial Narrow" w:eastAsia="Arial Unicode MS" w:hAnsi="Arial Narrow" w:cs="Tahoma"/>
                <w:lang w:val="es-CO"/>
              </w:rPr>
            </w:pPr>
            <w:r>
              <w:rPr>
                <w:noProof/>
              </w:rPr>
              <w:drawing>
                <wp:inline distT="0" distB="0" distL="0" distR="0" wp14:anchorId="1BB3BEE4" wp14:editId="59AEF9E2">
                  <wp:extent cx="2871373" cy="1875816"/>
                  <wp:effectExtent l="0" t="0" r="571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t="21511" r="41231" b="10188"/>
                          <a:stretch/>
                        </pic:blipFill>
                        <pic:spPr bwMode="auto">
                          <a:xfrm>
                            <a:off x="0" y="0"/>
                            <a:ext cx="2871229" cy="1875722"/>
                          </a:xfrm>
                          <a:prstGeom prst="rect">
                            <a:avLst/>
                          </a:prstGeom>
                          <a:ln>
                            <a:noFill/>
                          </a:ln>
                          <a:extLst>
                            <a:ext uri="{53640926-AAD7-44D8-BBD7-CCE9431645EC}">
                              <a14:shadowObscured xmlns:a14="http://schemas.microsoft.com/office/drawing/2010/main"/>
                            </a:ext>
                          </a:extLst>
                        </pic:spPr>
                      </pic:pic>
                    </a:graphicData>
                  </a:graphic>
                </wp:inline>
              </w:drawing>
            </w:r>
          </w:p>
          <w:p w14:paraId="4344E059" w14:textId="445F83A8" w:rsidR="00F5737D" w:rsidRDefault="00F5737D" w:rsidP="00264283">
            <w:pPr>
              <w:shd w:val="clear" w:color="auto" w:fill="FFFFFF"/>
              <w:rPr>
                <w:rFonts w:ascii="Arial Narrow" w:eastAsia="Arial Unicode MS" w:hAnsi="Arial Narrow" w:cs="Tahoma"/>
                <w:lang w:val="es-CO"/>
              </w:rPr>
            </w:pPr>
            <w:r>
              <w:rPr>
                <w:noProof/>
              </w:rPr>
              <w:drawing>
                <wp:inline distT="0" distB="0" distL="0" distR="0" wp14:anchorId="1F4AAF42" wp14:editId="0F3227AF">
                  <wp:extent cx="2907515" cy="1650670"/>
                  <wp:effectExtent l="0" t="0" r="7620" b="698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13" t="20025" r="25459" b="4906"/>
                          <a:stretch/>
                        </pic:blipFill>
                        <pic:spPr bwMode="auto">
                          <a:xfrm>
                            <a:off x="0" y="0"/>
                            <a:ext cx="2907312" cy="1650555"/>
                          </a:xfrm>
                          <a:prstGeom prst="rect">
                            <a:avLst/>
                          </a:prstGeom>
                          <a:ln>
                            <a:noFill/>
                          </a:ln>
                          <a:extLst>
                            <a:ext uri="{53640926-AAD7-44D8-BBD7-CCE9431645EC}">
                              <a14:shadowObscured xmlns:a14="http://schemas.microsoft.com/office/drawing/2010/main"/>
                            </a:ext>
                          </a:extLst>
                        </pic:spPr>
                      </pic:pic>
                    </a:graphicData>
                  </a:graphic>
                </wp:inline>
              </w:drawing>
            </w:r>
          </w:p>
          <w:p w14:paraId="76667725" w14:textId="77777777" w:rsidR="00F5737D" w:rsidRDefault="00F5737D" w:rsidP="00264283">
            <w:pPr>
              <w:shd w:val="clear" w:color="auto" w:fill="FFFFFF"/>
              <w:rPr>
                <w:noProof/>
                <w:lang w:val="es-CO" w:eastAsia="es-CO"/>
              </w:rPr>
            </w:pPr>
          </w:p>
          <w:p w14:paraId="0456B6E1" w14:textId="05C55737" w:rsidR="009E0F7C" w:rsidRDefault="009E0F7C" w:rsidP="00264283">
            <w:pPr>
              <w:shd w:val="clear" w:color="auto" w:fill="FFFFFF"/>
              <w:rPr>
                <w:rFonts w:ascii="Arial Narrow" w:hAnsi="Arial Narrow" w:cs="Tahoma"/>
                <w:color w:val="222222"/>
                <w:lang w:val="es-CO"/>
              </w:rPr>
            </w:pPr>
            <w:r>
              <w:rPr>
                <w:noProof/>
              </w:rPr>
              <w:lastRenderedPageBreak/>
              <w:drawing>
                <wp:anchor distT="0" distB="0" distL="114300" distR="114300" simplePos="0" relativeHeight="251659264" behindDoc="0" locked="0" layoutInCell="1" allowOverlap="1" wp14:anchorId="3B57BA7D" wp14:editId="02205778">
                  <wp:simplePos x="0" y="0"/>
                  <wp:positionH relativeFrom="column">
                    <wp:posOffset>-13970</wp:posOffset>
                  </wp:positionH>
                  <wp:positionV relativeFrom="paragraph">
                    <wp:posOffset>10795</wp:posOffset>
                  </wp:positionV>
                  <wp:extent cx="2828925" cy="1875790"/>
                  <wp:effectExtent l="0" t="0" r="952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t="21510" r="40170" b="7919"/>
                          <a:stretch/>
                        </pic:blipFill>
                        <pic:spPr bwMode="auto">
                          <a:xfrm>
                            <a:off x="0" y="0"/>
                            <a:ext cx="2828925" cy="1875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AFDB6D" w14:textId="69EB0CB3" w:rsidR="009E0F7C" w:rsidRPr="00F9673F" w:rsidRDefault="009E0F7C" w:rsidP="00264283">
            <w:pPr>
              <w:shd w:val="clear" w:color="auto" w:fill="FFFFFF"/>
              <w:rPr>
                <w:rFonts w:ascii="Arial Narrow" w:hAnsi="Arial Narrow" w:cs="Tahoma"/>
                <w:color w:val="222222"/>
                <w:lang w:val="es-CO"/>
              </w:rPr>
            </w:pPr>
          </w:p>
          <w:p w14:paraId="7A32E22D" w14:textId="1AF85718" w:rsidR="009E0F7C" w:rsidRDefault="002F41B2" w:rsidP="00D805FB">
            <w:pPr>
              <w:jc w:val="both"/>
              <w:rPr>
                <w:noProof/>
                <w:lang w:val="es-CO" w:eastAsia="es-CO"/>
              </w:rPr>
            </w:pPr>
            <w:r>
              <w:rPr>
                <w:noProof/>
              </w:rPr>
              <w:drawing>
                <wp:inline distT="0" distB="0" distL="0" distR="0" wp14:anchorId="51F2BC79" wp14:editId="04F8B8E5">
                  <wp:extent cx="2731325" cy="1686084"/>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1679" t="23239" r="40597" b="9414"/>
                          <a:stretch/>
                        </pic:blipFill>
                        <pic:spPr bwMode="auto">
                          <a:xfrm>
                            <a:off x="0" y="0"/>
                            <a:ext cx="2731067" cy="1685925"/>
                          </a:xfrm>
                          <a:prstGeom prst="rect">
                            <a:avLst/>
                          </a:prstGeom>
                          <a:ln>
                            <a:noFill/>
                          </a:ln>
                          <a:extLst>
                            <a:ext uri="{53640926-AAD7-44D8-BBD7-CCE9431645EC}">
                              <a14:shadowObscured xmlns:a14="http://schemas.microsoft.com/office/drawing/2010/main"/>
                            </a:ext>
                          </a:extLst>
                        </pic:spPr>
                      </pic:pic>
                    </a:graphicData>
                  </a:graphic>
                </wp:inline>
              </w:drawing>
            </w:r>
          </w:p>
          <w:p w14:paraId="0B9FEB66" w14:textId="4431FD39" w:rsidR="009E0F7C" w:rsidRDefault="009E0F7C" w:rsidP="009E0F7C">
            <w:pPr>
              <w:jc w:val="both"/>
              <w:rPr>
                <w:noProof/>
                <w:lang w:val="es-CO" w:eastAsia="es-CO"/>
              </w:rPr>
            </w:pPr>
            <w:r>
              <w:rPr>
                <w:noProof/>
              </w:rPr>
              <w:drawing>
                <wp:inline distT="0" distB="0" distL="0" distR="0" wp14:anchorId="3F86994C" wp14:editId="7C3A8B12">
                  <wp:extent cx="2660073" cy="1626919"/>
                  <wp:effectExtent l="0" t="0" r="698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t="20000" r="40382" b="10178"/>
                          <a:stretch/>
                        </pic:blipFill>
                        <pic:spPr bwMode="auto">
                          <a:xfrm>
                            <a:off x="0" y="0"/>
                            <a:ext cx="2660040" cy="1626899"/>
                          </a:xfrm>
                          <a:prstGeom prst="rect">
                            <a:avLst/>
                          </a:prstGeom>
                          <a:ln>
                            <a:noFill/>
                          </a:ln>
                          <a:extLst>
                            <a:ext uri="{53640926-AAD7-44D8-BBD7-CCE9431645EC}">
                              <a14:shadowObscured xmlns:a14="http://schemas.microsoft.com/office/drawing/2010/main"/>
                            </a:ext>
                          </a:extLst>
                        </pic:spPr>
                      </pic:pic>
                    </a:graphicData>
                  </a:graphic>
                </wp:inline>
              </w:drawing>
            </w:r>
          </w:p>
          <w:p w14:paraId="5B2E0A13" w14:textId="2135F55B" w:rsidR="002F41B2" w:rsidRDefault="009E0F7C" w:rsidP="002F41B2">
            <w:pPr>
              <w:rPr>
                <w:rFonts w:ascii="Arial Narrow" w:hAnsi="Arial Narrow"/>
                <w:lang w:val="es-CO"/>
              </w:rPr>
            </w:pPr>
            <w:r>
              <w:rPr>
                <w:noProof/>
              </w:rPr>
              <w:drawing>
                <wp:inline distT="0" distB="0" distL="0" distR="0" wp14:anchorId="0B66C58C" wp14:editId="55DE98FC">
                  <wp:extent cx="2731325" cy="194755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t="21888" r="40382" b="9432"/>
                          <a:stretch/>
                        </pic:blipFill>
                        <pic:spPr bwMode="auto">
                          <a:xfrm>
                            <a:off x="0" y="0"/>
                            <a:ext cx="2731291" cy="1947529"/>
                          </a:xfrm>
                          <a:prstGeom prst="rect">
                            <a:avLst/>
                          </a:prstGeom>
                          <a:ln>
                            <a:noFill/>
                          </a:ln>
                          <a:extLst>
                            <a:ext uri="{53640926-AAD7-44D8-BBD7-CCE9431645EC}">
                              <a14:shadowObscured xmlns:a14="http://schemas.microsoft.com/office/drawing/2010/main"/>
                            </a:ext>
                          </a:extLst>
                        </pic:spPr>
                      </pic:pic>
                    </a:graphicData>
                  </a:graphic>
                </wp:inline>
              </w:drawing>
            </w:r>
          </w:p>
          <w:p w14:paraId="75AA878F" w14:textId="77777777" w:rsidR="00D805FB" w:rsidRDefault="00E037CB" w:rsidP="00E037CB">
            <w:pPr>
              <w:rPr>
                <w:rFonts w:ascii="Arial Narrow" w:hAnsi="Arial Narrow"/>
                <w:lang w:val="es-CO"/>
              </w:rPr>
            </w:pPr>
            <w:r>
              <w:rPr>
                <w:noProof/>
              </w:rPr>
              <w:drawing>
                <wp:inline distT="0" distB="0" distL="0" distR="0" wp14:anchorId="0A3E398D" wp14:editId="336C8456">
                  <wp:extent cx="2908201" cy="1682901"/>
                  <wp:effectExtent l="0" t="0" r="698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t="22264" r="29987" b="5656"/>
                          <a:stretch/>
                        </pic:blipFill>
                        <pic:spPr bwMode="auto">
                          <a:xfrm>
                            <a:off x="0" y="0"/>
                            <a:ext cx="2912521" cy="1685401"/>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24B87F35" wp14:editId="546EC38C">
                  <wp:extent cx="3104086" cy="1983179"/>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37" t="17759" r="32249" b="4528"/>
                          <a:stretch/>
                        </pic:blipFill>
                        <pic:spPr bwMode="auto">
                          <a:xfrm>
                            <a:off x="0" y="0"/>
                            <a:ext cx="3115575" cy="1990519"/>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lang w:val="es-CO"/>
              </w:rPr>
              <w:br/>
            </w:r>
            <w:r>
              <w:rPr>
                <w:noProof/>
              </w:rPr>
              <w:drawing>
                <wp:inline distT="0" distB="0" distL="0" distR="0" wp14:anchorId="45156548" wp14:editId="60DB50CC">
                  <wp:extent cx="3099460" cy="1919163"/>
                  <wp:effectExtent l="0" t="0" r="5715"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t="20377" r="16408" b="7547"/>
                          <a:stretch/>
                        </pic:blipFill>
                        <pic:spPr bwMode="auto">
                          <a:xfrm>
                            <a:off x="0" y="0"/>
                            <a:ext cx="3099092" cy="1918935"/>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lang w:val="es-CO"/>
              </w:rPr>
              <w:br/>
            </w:r>
            <w:r>
              <w:rPr>
                <w:noProof/>
              </w:rPr>
              <w:drawing>
                <wp:inline distT="0" distB="0" distL="0" distR="0" wp14:anchorId="67390431" wp14:editId="72EC7DFF">
                  <wp:extent cx="3099460" cy="1749490"/>
                  <wp:effectExtent l="0" t="0" r="5715" b="317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t="21887" r="30835" b="8680"/>
                          <a:stretch/>
                        </pic:blipFill>
                        <pic:spPr bwMode="auto">
                          <a:xfrm>
                            <a:off x="0" y="0"/>
                            <a:ext cx="3100063" cy="1749830"/>
                          </a:xfrm>
                          <a:prstGeom prst="rect">
                            <a:avLst/>
                          </a:prstGeom>
                          <a:ln>
                            <a:noFill/>
                          </a:ln>
                          <a:extLst>
                            <a:ext uri="{53640926-AAD7-44D8-BBD7-CCE9431645EC}">
                              <a14:shadowObscured xmlns:a14="http://schemas.microsoft.com/office/drawing/2010/main"/>
                            </a:ext>
                          </a:extLst>
                        </pic:spPr>
                      </pic:pic>
                    </a:graphicData>
                  </a:graphic>
                </wp:inline>
              </w:drawing>
            </w:r>
          </w:p>
          <w:p w14:paraId="34A5F78F" w14:textId="77777777" w:rsidR="00E037CB" w:rsidRDefault="00E037CB" w:rsidP="00E037CB">
            <w:pPr>
              <w:rPr>
                <w:noProof/>
                <w:lang w:val="es-CO" w:eastAsia="es-CO"/>
              </w:rPr>
            </w:pPr>
          </w:p>
          <w:p w14:paraId="2A1F76C1" w14:textId="6E5C82E1" w:rsidR="00E037CB" w:rsidRDefault="00E037CB" w:rsidP="00E037CB">
            <w:pPr>
              <w:rPr>
                <w:rFonts w:ascii="Arial Narrow" w:hAnsi="Arial Narrow"/>
                <w:lang w:val="es-CO"/>
              </w:rPr>
            </w:pPr>
            <w:r>
              <w:rPr>
                <w:noProof/>
              </w:rPr>
              <w:drawing>
                <wp:inline distT="0" distB="0" distL="0" distR="0" wp14:anchorId="270B828E" wp14:editId="02E2EDE8">
                  <wp:extent cx="3099460" cy="1766440"/>
                  <wp:effectExtent l="0" t="0" r="5715"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t="21510" r="8346" b="9433"/>
                          <a:stretch/>
                        </pic:blipFill>
                        <pic:spPr bwMode="auto">
                          <a:xfrm>
                            <a:off x="0" y="0"/>
                            <a:ext cx="3099460" cy="176644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C6103D9" wp14:editId="604622D8">
                  <wp:extent cx="3206338" cy="1864426"/>
                  <wp:effectExtent l="0" t="0" r="0"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extLst>
                              <a:ext uri="{28A0092B-C50C-407E-A947-70E740481C1C}">
                                <a14:useLocalDpi xmlns:a14="http://schemas.microsoft.com/office/drawing/2010/main" val="0"/>
                              </a:ext>
                            </a:extLst>
                          </a:blip>
                          <a:srcRect t="21132" r="7710" b="7924"/>
                          <a:stretch/>
                        </pic:blipFill>
                        <pic:spPr bwMode="auto">
                          <a:xfrm>
                            <a:off x="0" y="0"/>
                            <a:ext cx="3214089" cy="1868933"/>
                          </a:xfrm>
                          <a:prstGeom prst="rect">
                            <a:avLst/>
                          </a:prstGeom>
                          <a:ln>
                            <a:noFill/>
                          </a:ln>
                          <a:extLst>
                            <a:ext uri="{53640926-AAD7-44D8-BBD7-CCE9431645EC}">
                              <a14:shadowObscured xmlns:a14="http://schemas.microsoft.com/office/drawing/2010/main"/>
                            </a:ext>
                          </a:extLst>
                        </pic:spPr>
                      </pic:pic>
                    </a:graphicData>
                  </a:graphic>
                </wp:inline>
              </w:drawing>
            </w:r>
          </w:p>
          <w:p w14:paraId="7DB38FAF" w14:textId="29E96271" w:rsidR="00E037CB" w:rsidRDefault="00E037CB" w:rsidP="00E037CB">
            <w:pPr>
              <w:rPr>
                <w:rFonts w:ascii="Arial Narrow" w:hAnsi="Arial Narrow"/>
                <w:lang w:val="es-CO"/>
              </w:rPr>
            </w:pPr>
            <w:r>
              <w:rPr>
                <w:noProof/>
              </w:rPr>
              <w:lastRenderedPageBreak/>
              <w:drawing>
                <wp:inline distT="0" distB="0" distL="0" distR="0" wp14:anchorId="211B4865" wp14:editId="4DA86701">
                  <wp:extent cx="3020188" cy="2149026"/>
                  <wp:effectExtent l="0" t="0" r="8890" b="38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t="17557" r="41202" b="8009"/>
                          <a:stretch/>
                        </pic:blipFill>
                        <pic:spPr bwMode="auto">
                          <a:xfrm>
                            <a:off x="0" y="0"/>
                            <a:ext cx="3020628" cy="2149339"/>
                          </a:xfrm>
                          <a:prstGeom prst="rect">
                            <a:avLst/>
                          </a:prstGeom>
                          <a:ln>
                            <a:noFill/>
                          </a:ln>
                          <a:extLst>
                            <a:ext uri="{53640926-AAD7-44D8-BBD7-CCE9431645EC}">
                              <a14:shadowObscured xmlns:a14="http://schemas.microsoft.com/office/drawing/2010/main"/>
                            </a:ext>
                          </a:extLst>
                        </pic:spPr>
                      </pic:pic>
                    </a:graphicData>
                  </a:graphic>
                </wp:inline>
              </w:drawing>
            </w:r>
          </w:p>
          <w:p w14:paraId="5291037D" w14:textId="744AA302" w:rsidR="00E037CB" w:rsidRPr="002F41B2" w:rsidRDefault="00E037CB" w:rsidP="00E037CB">
            <w:pPr>
              <w:rPr>
                <w:rFonts w:ascii="Arial Narrow" w:hAnsi="Arial Narrow"/>
                <w:lang w:val="es-CO"/>
              </w:rPr>
            </w:pPr>
          </w:p>
        </w:tc>
      </w:tr>
      <w:tr w:rsidR="00D805FB" w:rsidRPr="00FB62E6" w14:paraId="2A3F0193" w14:textId="77777777" w:rsidTr="00B6446B">
        <w:trPr>
          <w:trHeight w:val="154"/>
          <w:jc w:val="center"/>
        </w:trPr>
        <w:tc>
          <w:tcPr>
            <w:tcW w:w="2358" w:type="pct"/>
            <w:gridSpan w:val="5"/>
          </w:tcPr>
          <w:p w14:paraId="683F4A84" w14:textId="4B2E1ABD" w:rsidR="00A01E44"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p w14:paraId="5F1A9267" w14:textId="77777777" w:rsidR="00A01E44" w:rsidRDefault="00A01E44" w:rsidP="00D12C80">
            <w:pPr>
              <w:shd w:val="clear" w:color="auto" w:fill="FFFFFF"/>
              <w:jc w:val="both"/>
              <w:rPr>
                <w:rFonts w:ascii="Arial Narrow" w:hAnsi="Arial Narrow" w:cs="Arial"/>
                <w:color w:val="222222"/>
                <w:lang w:eastAsia="en-US"/>
              </w:rPr>
            </w:pPr>
          </w:p>
          <w:p w14:paraId="5313DA7C" w14:textId="29AEC4AD" w:rsidR="00A01E44" w:rsidRPr="00A01E44" w:rsidRDefault="00A01E44" w:rsidP="00D12C80">
            <w:pPr>
              <w:shd w:val="clear" w:color="auto" w:fill="FFFFFF"/>
              <w:jc w:val="both"/>
              <w:rPr>
                <w:rFonts w:ascii="Arial Narrow" w:hAnsi="Arial Narrow" w:cs="Arial"/>
                <w:color w:val="222222"/>
                <w:lang w:eastAsia="en-US"/>
              </w:rPr>
            </w:pPr>
          </w:p>
        </w:tc>
        <w:tc>
          <w:tcPr>
            <w:tcW w:w="2642" w:type="pct"/>
            <w:gridSpan w:val="7"/>
          </w:tcPr>
          <w:p w14:paraId="2D0E8301" w14:textId="77777777" w:rsidR="00D805FB" w:rsidRDefault="00AB35BA" w:rsidP="00264283">
            <w:pPr>
              <w:jc w:val="both"/>
              <w:rPr>
                <w:rFonts w:ascii="Arial Narrow" w:eastAsia="Arial Unicode MS" w:hAnsi="Arial Narrow" w:cs="Arial"/>
                <w:lang w:val="es-CO"/>
              </w:rPr>
            </w:pPr>
            <w:r>
              <w:rPr>
                <w:rFonts w:ascii="Arial Narrow" w:eastAsia="Arial Unicode MS" w:hAnsi="Arial Narrow" w:cs="Arial"/>
                <w:lang w:val="es-CO"/>
              </w:rPr>
              <w:t>Cumplí</w:t>
            </w:r>
            <w:r w:rsidR="00264283" w:rsidRPr="00264283">
              <w:rPr>
                <w:rFonts w:ascii="Arial Narrow" w:eastAsia="Arial Unicode MS" w:hAnsi="Arial Narrow" w:cs="Arial"/>
                <w:lang w:val="es-CO"/>
              </w:rPr>
              <w:t xml:space="preserve"> con las sesiones de entrenamiento correctamente, de no poder asistir a un entrenamiento debo presentar los soportes de la falla requeridos y posponer la sesión para otro día. Las sesiones se recuperaran con los dos grupos respetando los espacios de tiempo libre de los deportistas ellos serán quienes decidas que días se recuperaran las sesiones de entrenamiento que necesiten ser aplazadas.</w:t>
            </w:r>
          </w:p>
          <w:p w14:paraId="20C48CCA" w14:textId="77777777" w:rsidR="009E0F7C" w:rsidRDefault="009E0F7C" w:rsidP="00264283">
            <w:pPr>
              <w:jc w:val="both"/>
              <w:rPr>
                <w:rFonts w:ascii="Arial Narrow" w:eastAsia="Arial Unicode MS" w:hAnsi="Arial Narrow" w:cs="Arial"/>
                <w:lang w:val="es-CO"/>
              </w:rPr>
            </w:pPr>
          </w:p>
          <w:p w14:paraId="3BB1ACCD" w14:textId="5D1868DB" w:rsidR="009E0F7C" w:rsidRPr="00264283" w:rsidRDefault="009E0F7C" w:rsidP="00264283">
            <w:pPr>
              <w:jc w:val="both"/>
              <w:rPr>
                <w:rFonts w:ascii="Arial Narrow" w:hAnsi="Arial Narrow"/>
                <w:b/>
              </w:rPr>
            </w:pPr>
          </w:p>
        </w:tc>
      </w:tr>
      <w:tr w:rsidR="00D805FB" w:rsidRPr="00FB62E6" w14:paraId="661E350A" w14:textId="77777777" w:rsidTr="00B6446B">
        <w:trPr>
          <w:trHeight w:val="154"/>
          <w:jc w:val="center"/>
        </w:trPr>
        <w:tc>
          <w:tcPr>
            <w:tcW w:w="2358" w:type="pct"/>
            <w:gridSpan w:val="5"/>
          </w:tcPr>
          <w:p w14:paraId="06169749" w14:textId="2BB679E7" w:rsidR="00D805FB"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r w:rsidR="00264283">
              <w:rPr>
                <w:rFonts w:ascii="Arial Narrow" w:hAnsi="Arial Narrow" w:cs="Arial"/>
                <w:color w:val="222222"/>
                <w:lang w:eastAsia="en-US"/>
              </w:rPr>
              <w:t>.</w:t>
            </w:r>
          </w:p>
          <w:p w14:paraId="3EB686F9" w14:textId="678642C0" w:rsidR="00264283" w:rsidRPr="00D12C80" w:rsidRDefault="00264283" w:rsidP="00D12C80">
            <w:pPr>
              <w:shd w:val="clear" w:color="auto" w:fill="FFFFFF"/>
              <w:jc w:val="both"/>
              <w:rPr>
                <w:rFonts w:ascii="Arial Narrow" w:hAnsi="Arial Narrow"/>
                <w:color w:val="222222"/>
                <w:lang w:val="es-CO" w:eastAsia="en-US"/>
              </w:rPr>
            </w:pPr>
          </w:p>
        </w:tc>
        <w:tc>
          <w:tcPr>
            <w:tcW w:w="2642" w:type="pct"/>
            <w:gridSpan w:val="7"/>
          </w:tcPr>
          <w:p w14:paraId="45ADFC4B" w14:textId="0A41DE60" w:rsidR="00F5737D" w:rsidRDefault="00264283" w:rsidP="00264283">
            <w:pPr>
              <w:jc w:val="both"/>
              <w:rPr>
                <w:rFonts w:ascii="Arial Narrow" w:eastAsia="Arial Unicode MS" w:hAnsi="Arial Narrow" w:cs="Arial"/>
              </w:rPr>
            </w:pPr>
            <w:r w:rsidRPr="00264283">
              <w:rPr>
                <w:rFonts w:ascii="Arial Narrow" w:eastAsia="Arial Unicode MS" w:hAnsi="Arial Narrow" w:cs="Arial"/>
              </w:rPr>
              <w:t>Envié vía correo electrónico las planificaciones correspondientes a las semanas donde se informa la metodología con la que los grupos van a trabajar las sesiones de entrenamiento deportivo y los aspectos físicos, técnicos y táctico que el deportista por medio de esfuerzo y la disciplina con la que trabaje  desarrollara y potencializara su crecimiento no solo motriz si no corporal y físicamente ya que el deportista generara mucha más confianza y habilidad en su juego individual y grupal.</w:t>
            </w:r>
          </w:p>
          <w:p w14:paraId="6099A186" w14:textId="77777777" w:rsidR="00465132" w:rsidRDefault="00465132" w:rsidP="00264283">
            <w:pPr>
              <w:jc w:val="both"/>
              <w:rPr>
                <w:rFonts w:ascii="Arial Narrow" w:eastAsia="Arial Unicode MS" w:hAnsi="Arial Narrow" w:cs="Arial"/>
              </w:rPr>
            </w:pPr>
          </w:p>
          <w:p w14:paraId="5C89B5D7" w14:textId="00D67484" w:rsidR="00F5737D" w:rsidRDefault="00F5737D" w:rsidP="00264283">
            <w:pPr>
              <w:jc w:val="both"/>
              <w:rPr>
                <w:rFonts w:ascii="Arial Narrow" w:hAnsi="Arial Narrow"/>
                <w:b/>
              </w:rPr>
            </w:pPr>
            <w:r>
              <w:rPr>
                <w:noProof/>
              </w:rPr>
              <w:drawing>
                <wp:inline distT="0" distB="0" distL="0" distR="0" wp14:anchorId="5F749FBC" wp14:editId="186CE3DE">
                  <wp:extent cx="2871373" cy="1875816"/>
                  <wp:effectExtent l="0" t="0" r="571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t="21511" r="41231" b="10188"/>
                          <a:stretch/>
                        </pic:blipFill>
                        <pic:spPr bwMode="auto">
                          <a:xfrm>
                            <a:off x="0" y="0"/>
                            <a:ext cx="2871229" cy="1875722"/>
                          </a:xfrm>
                          <a:prstGeom prst="rect">
                            <a:avLst/>
                          </a:prstGeom>
                          <a:ln>
                            <a:noFill/>
                          </a:ln>
                          <a:extLst>
                            <a:ext uri="{53640926-AAD7-44D8-BBD7-CCE9431645EC}">
                              <a14:shadowObscured xmlns:a14="http://schemas.microsoft.com/office/drawing/2010/main"/>
                            </a:ext>
                          </a:extLst>
                        </pic:spPr>
                      </pic:pic>
                    </a:graphicData>
                  </a:graphic>
                </wp:inline>
              </w:drawing>
            </w:r>
          </w:p>
          <w:p w14:paraId="3E408F78" w14:textId="77777777" w:rsidR="00465132" w:rsidRDefault="00465132" w:rsidP="00264283">
            <w:pPr>
              <w:jc w:val="both"/>
              <w:rPr>
                <w:rFonts w:ascii="Arial Narrow" w:hAnsi="Arial Narrow"/>
                <w:b/>
              </w:rPr>
            </w:pPr>
          </w:p>
          <w:p w14:paraId="1B2D7B54" w14:textId="2A11F08B" w:rsidR="009E0F7C" w:rsidRDefault="00F5737D" w:rsidP="00264283">
            <w:pPr>
              <w:jc w:val="both"/>
              <w:rPr>
                <w:rFonts w:ascii="Arial Narrow" w:hAnsi="Arial Narrow"/>
                <w:b/>
              </w:rPr>
            </w:pPr>
            <w:r>
              <w:rPr>
                <w:noProof/>
              </w:rPr>
              <w:drawing>
                <wp:inline distT="0" distB="0" distL="0" distR="0" wp14:anchorId="66EBCAA3" wp14:editId="0CFCE27E">
                  <wp:extent cx="2907515" cy="1650670"/>
                  <wp:effectExtent l="0" t="0" r="762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13" t="20025" r="25459" b="4906"/>
                          <a:stretch/>
                        </pic:blipFill>
                        <pic:spPr bwMode="auto">
                          <a:xfrm>
                            <a:off x="0" y="0"/>
                            <a:ext cx="2907312" cy="1650555"/>
                          </a:xfrm>
                          <a:prstGeom prst="rect">
                            <a:avLst/>
                          </a:prstGeom>
                          <a:ln>
                            <a:noFill/>
                          </a:ln>
                          <a:extLst>
                            <a:ext uri="{53640926-AAD7-44D8-BBD7-CCE9431645EC}">
                              <a14:shadowObscured xmlns:a14="http://schemas.microsoft.com/office/drawing/2010/main"/>
                            </a:ext>
                          </a:extLst>
                        </pic:spPr>
                      </pic:pic>
                    </a:graphicData>
                  </a:graphic>
                </wp:inline>
              </w:drawing>
            </w:r>
          </w:p>
          <w:p w14:paraId="7B64D3CC" w14:textId="1F4769F5" w:rsidR="00F5737D" w:rsidRPr="00264283" w:rsidRDefault="00F5737D" w:rsidP="00264283">
            <w:pPr>
              <w:jc w:val="both"/>
              <w:rPr>
                <w:rFonts w:ascii="Arial Narrow" w:hAnsi="Arial Narrow"/>
                <w:b/>
              </w:rPr>
            </w:pPr>
          </w:p>
        </w:tc>
      </w:tr>
      <w:tr w:rsidR="00D805FB" w:rsidRPr="00FB62E6" w14:paraId="6AC402AB" w14:textId="77777777" w:rsidTr="00B6446B">
        <w:trPr>
          <w:trHeight w:val="558"/>
          <w:jc w:val="center"/>
        </w:trPr>
        <w:tc>
          <w:tcPr>
            <w:tcW w:w="2358" w:type="pct"/>
            <w:gridSpan w:val="5"/>
          </w:tcPr>
          <w:p w14:paraId="34388453" w14:textId="35DF7D9A"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642" w:type="pct"/>
            <w:gridSpan w:val="7"/>
          </w:tcPr>
          <w:p w14:paraId="6F21887B" w14:textId="77777777" w:rsidR="00D805FB" w:rsidRDefault="00264283" w:rsidP="00D805FB">
            <w:pPr>
              <w:jc w:val="both"/>
              <w:rPr>
                <w:rFonts w:ascii="Arial Narrow" w:hAnsi="Arial Narrow"/>
              </w:rPr>
            </w:pPr>
            <w:r>
              <w:rPr>
                <w:rFonts w:ascii="Arial Narrow" w:hAnsi="Arial Narrow"/>
                <w:lang w:val="es-CO"/>
              </w:rPr>
              <w:t xml:space="preserve">En este momento </w:t>
            </w:r>
            <w:r w:rsidRPr="00F9673F">
              <w:rPr>
                <w:rFonts w:ascii="Arial Narrow" w:hAnsi="Arial Narrow"/>
              </w:rPr>
              <w:t>se tiene exceso a la plataforma hércules, que es la plataforma oficial que ofrece indeportes</w:t>
            </w:r>
            <w:r>
              <w:rPr>
                <w:rFonts w:ascii="Arial Narrow" w:hAnsi="Arial Narrow"/>
              </w:rPr>
              <w:t xml:space="preserve"> Cundinamarca,</w:t>
            </w:r>
            <w:r w:rsidRPr="00F9673F">
              <w:rPr>
                <w:rFonts w:ascii="Arial Narrow" w:hAnsi="Arial Narrow"/>
              </w:rPr>
              <w:t xml:space="preserve"> a todo el plantel administrativo para los procesos tecnológicos de tipo informativo. El día 26 de marzo de 2019 se envió las claves correspondientes a cada usuario, se subirá la información que se requiera a en su tiempo correspondiente  y estaré actualizado sobre temas de la plataforma para facilitar el proceso.</w:t>
            </w:r>
          </w:p>
          <w:p w14:paraId="773942C9" w14:textId="29710034" w:rsidR="00264283" w:rsidRPr="009C3A4F" w:rsidRDefault="00264283" w:rsidP="00D805FB">
            <w:pPr>
              <w:jc w:val="both"/>
              <w:rPr>
                <w:rFonts w:ascii="Arial Narrow" w:hAnsi="Arial Narrow"/>
                <w:b/>
              </w:rPr>
            </w:pPr>
          </w:p>
        </w:tc>
      </w:tr>
      <w:tr w:rsidR="00D805FB" w:rsidRPr="00FB62E6" w14:paraId="4A520A2A" w14:textId="77777777" w:rsidTr="00B6446B">
        <w:trPr>
          <w:trHeight w:val="154"/>
          <w:jc w:val="center"/>
        </w:trPr>
        <w:tc>
          <w:tcPr>
            <w:tcW w:w="2358"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642" w:type="pct"/>
            <w:gridSpan w:val="7"/>
          </w:tcPr>
          <w:p w14:paraId="65DBA1E8" w14:textId="05ADE32F" w:rsidR="00D805FB" w:rsidRDefault="00963049" w:rsidP="00DA1D2E">
            <w:pPr>
              <w:contextualSpacing/>
              <w:mirrorIndents/>
              <w:jc w:val="both"/>
              <w:rPr>
                <w:rFonts w:ascii="Arial" w:eastAsia="Arial Unicode MS" w:hAnsi="Arial" w:cs="Arial"/>
                <w:lang w:val="es-CO"/>
              </w:rPr>
            </w:pPr>
            <w:r w:rsidRPr="00963049">
              <w:rPr>
                <w:rFonts w:ascii="Arial Narrow" w:eastAsia="Arial Unicode MS" w:hAnsi="Arial Narrow" w:cs="Arial"/>
                <w:lang w:val="es-CO"/>
              </w:rPr>
              <w:t>Se adjunta las planillas de los listados detallados de los deportistas que hacen parte del proceso formativo, además de los listados de control de asistencia se envía el acumulado de asistencia de cada deportista y la relación de participantes del proceso donde se envía la información de los jugadores. Y de sus acudientes o persona a cargo</w:t>
            </w:r>
            <w:r>
              <w:rPr>
                <w:rFonts w:ascii="Arial" w:eastAsia="Arial Unicode MS" w:hAnsi="Arial" w:cs="Arial"/>
                <w:lang w:val="es-CO"/>
              </w:rPr>
              <w:t>.</w:t>
            </w:r>
            <w:r w:rsidR="00DC22D4">
              <w:rPr>
                <w:rFonts w:ascii="Arial" w:eastAsia="Arial Unicode MS" w:hAnsi="Arial" w:cs="Arial"/>
                <w:lang w:val="es-CO"/>
              </w:rPr>
              <w:br/>
            </w:r>
            <w:r w:rsidR="00DC22D4">
              <w:rPr>
                <w:noProof/>
              </w:rPr>
              <w:drawing>
                <wp:inline distT="0" distB="0" distL="0" distR="0" wp14:anchorId="388E2BC9" wp14:editId="41328281">
                  <wp:extent cx="2828925" cy="187579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t="21510" r="40170" b="7919"/>
                          <a:stretch/>
                        </pic:blipFill>
                        <pic:spPr bwMode="auto">
                          <a:xfrm>
                            <a:off x="0" y="0"/>
                            <a:ext cx="2828925" cy="1875790"/>
                          </a:xfrm>
                          <a:prstGeom prst="rect">
                            <a:avLst/>
                          </a:prstGeom>
                          <a:ln>
                            <a:noFill/>
                          </a:ln>
                          <a:extLst>
                            <a:ext uri="{53640926-AAD7-44D8-BBD7-CCE9431645EC}">
                              <a14:shadowObscured xmlns:a14="http://schemas.microsoft.com/office/drawing/2010/main"/>
                            </a:ext>
                          </a:extLst>
                        </pic:spPr>
                      </pic:pic>
                    </a:graphicData>
                  </a:graphic>
                </wp:inline>
              </w:drawing>
            </w:r>
          </w:p>
          <w:p w14:paraId="5A679F7D" w14:textId="545E7073" w:rsidR="00DC22D4" w:rsidRDefault="00DC22D4" w:rsidP="00DA1D2E">
            <w:pPr>
              <w:contextualSpacing/>
              <w:mirrorIndents/>
              <w:jc w:val="both"/>
              <w:rPr>
                <w:rFonts w:ascii="Arial" w:eastAsia="Arial Unicode MS" w:hAnsi="Arial" w:cs="Arial"/>
                <w:lang w:val="es-CO"/>
              </w:rPr>
            </w:pPr>
            <w:r>
              <w:rPr>
                <w:noProof/>
              </w:rPr>
              <w:drawing>
                <wp:inline distT="0" distB="0" distL="0" distR="0" wp14:anchorId="460CD726" wp14:editId="75A6B1CE">
                  <wp:extent cx="2731325" cy="1686084"/>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1679" t="23239" r="40597" b="9414"/>
                          <a:stretch/>
                        </pic:blipFill>
                        <pic:spPr bwMode="auto">
                          <a:xfrm>
                            <a:off x="0" y="0"/>
                            <a:ext cx="2731067" cy="1685925"/>
                          </a:xfrm>
                          <a:prstGeom prst="rect">
                            <a:avLst/>
                          </a:prstGeom>
                          <a:ln>
                            <a:noFill/>
                          </a:ln>
                          <a:extLst>
                            <a:ext uri="{53640926-AAD7-44D8-BBD7-CCE9431645EC}">
                              <a14:shadowObscured xmlns:a14="http://schemas.microsoft.com/office/drawing/2010/main"/>
                            </a:ext>
                          </a:extLst>
                        </pic:spPr>
                      </pic:pic>
                    </a:graphicData>
                  </a:graphic>
                </wp:inline>
              </w:drawing>
            </w:r>
          </w:p>
          <w:p w14:paraId="0C487B0D" w14:textId="77777777" w:rsidR="00DC22D4" w:rsidRDefault="00DC22D4" w:rsidP="00DA1D2E">
            <w:pPr>
              <w:contextualSpacing/>
              <w:mirrorIndents/>
              <w:jc w:val="both"/>
              <w:rPr>
                <w:rFonts w:ascii="Arial Narrow" w:eastAsia="Arial Unicode MS" w:hAnsi="Arial Narrow" w:cs="Arial"/>
                <w:lang w:val="es-CO"/>
              </w:rPr>
            </w:pPr>
            <w:r>
              <w:rPr>
                <w:noProof/>
              </w:rPr>
              <w:drawing>
                <wp:inline distT="0" distB="0" distL="0" distR="0" wp14:anchorId="2679E086" wp14:editId="2CA74CDF">
                  <wp:extent cx="2660073" cy="1626919"/>
                  <wp:effectExtent l="0" t="0" r="698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t="20000" r="40382" b="10178"/>
                          <a:stretch/>
                        </pic:blipFill>
                        <pic:spPr bwMode="auto">
                          <a:xfrm>
                            <a:off x="0" y="0"/>
                            <a:ext cx="2660040" cy="1626899"/>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eastAsia="Arial Unicode MS" w:hAnsi="Arial Narrow" w:cs="Arial"/>
                <w:lang w:val="es-CO"/>
              </w:rPr>
              <w:br/>
            </w:r>
            <w:r>
              <w:rPr>
                <w:noProof/>
              </w:rPr>
              <w:drawing>
                <wp:inline distT="0" distB="0" distL="0" distR="0" wp14:anchorId="410BCD15" wp14:editId="7CC77E62">
                  <wp:extent cx="2731325" cy="1947553"/>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t="21888" r="40382" b="9432"/>
                          <a:stretch/>
                        </pic:blipFill>
                        <pic:spPr bwMode="auto">
                          <a:xfrm>
                            <a:off x="0" y="0"/>
                            <a:ext cx="2731291" cy="1947529"/>
                          </a:xfrm>
                          <a:prstGeom prst="rect">
                            <a:avLst/>
                          </a:prstGeom>
                          <a:ln>
                            <a:noFill/>
                          </a:ln>
                          <a:extLst>
                            <a:ext uri="{53640926-AAD7-44D8-BBD7-CCE9431645EC}">
                              <a14:shadowObscured xmlns:a14="http://schemas.microsoft.com/office/drawing/2010/main"/>
                            </a:ext>
                          </a:extLst>
                        </pic:spPr>
                      </pic:pic>
                    </a:graphicData>
                  </a:graphic>
                </wp:inline>
              </w:drawing>
            </w:r>
          </w:p>
          <w:p w14:paraId="6D7F5E50" w14:textId="2B463FD6" w:rsidR="00DC22D4" w:rsidRPr="00DA1D2E" w:rsidRDefault="00DC22D4" w:rsidP="00DA1D2E">
            <w:pPr>
              <w:contextualSpacing/>
              <w:mirrorIndents/>
              <w:jc w:val="both"/>
              <w:rPr>
                <w:rFonts w:ascii="Arial Narrow" w:eastAsia="Arial Unicode MS" w:hAnsi="Arial Narrow" w:cs="Arial"/>
                <w:lang w:val="es-CO"/>
              </w:rPr>
            </w:pPr>
          </w:p>
        </w:tc>
      </w:tr>
      <w:tr w:rsidR="00D805FB" w:rsidRPr="00FB62E6" w14:paraId="48F6C3D1" w14:textId="77777777" w:rsidTr="00B6446B">
        <w:trPr>
          <w:trHeight w:val="154"/>
          <w:jc w:val="center"/>
        </w:trPr>
        <w:tc>
          <w:tcPr>
            <w:tcW w:w="2358"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642" w:type="pct"/>
            <w:gridSpan w:val="7"/>
          </w:tcPr>
          <w:p w14:paraId="35D50A3E" w14:textId="1E9A7214" w:rsidR="00D805FB" w:rsidRPr="00963049" w:rsidRDefault="00DC22D4" w:rsidP="00D805FB">
            <w:pPr>
              <w:jc w:val="both"/>
              <w:rPr>
                <w:rFonts w:ascii="Arial Narrow" w:hAnsi="Arial Narrow"/>
                <w:b/>
              </w:rPr>
            </w:pPr>
            <w:r>
              <w:rPr>
                <w:rFonts w:ascii="Arial Narrow" w:eastAsia="Arial Unicode MS" w:hAnsi="Arial Narrow" w:cs="Arial"/>
                <w:lang w:val="es-CO"/>
              </w:rPr>
              <w:t xml:space="preserve">Se realizara </w:t>
            </w:r>
            <w:r w:rsidR="00963049" w:rsidRPr="00963049">
              <w:rPr>
                <w:rFonts w:ascii="Arial Narrow" w:eastAsia="Arial Unicode MS" w:hAnsi="Arial Narrow" w:cs="Arial"/>
                <w:lang w:val="es-CO"/>
              </w:rPr>
              <w:t>el proceso de batería de test con los niños y niñas de los dos niveles de categoría donde se realizó un análisis cuantitativo y cualitativo que se presentara con su respectiva evidencia.</w:t>
            </w:r>
          </w:p>
        </w:tc>
      </w:tr>
      <w:tr w:rsidR="00D805FB" w:rsidRPr="00FB62E6" w14:paraId="1EBD0275" w14:textId="77777777" w:rsidTr="00B6446B">
        <w:trPr>
          <w:trHeight w:val="154"/>
          <w:jc w:val="center"/>
        </w:trPr>
        <w:tc>
          <w:tcPr>
            <w:tcW w:w="2358" w:type="pct"/>
            <w:gridSpan w:val="5"/>
          </w:tcPr>
          <w:p w14:paraId="365D5D1D" w14:textId="77777777" w:rsidR="00D805FB"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p w14:paraId="1183C89D" w14:textId="523E23B3" w:rsidR="00963049" w:rsidRPr="00D12C80" w:rsidRDefault="00963049" w:rsidP="00D12C80">
            <w:pPr>
              <w:shd w:val="clear" w:color="auto" w:fill="FFFFFF"/>
              <w:jc w:val="both"/>
              <w:rPr>
                <w:rFonts w:ascii="Arial Narrow" w:hAnsi="Arial Narrow" w:cs="Arial"/>
                <w:color w:val="222222"/>
                <w:lang w:eastAsia="en-US"/>
              </w:rPr>
            </w:pPr>
          </w:p>
        </w:tc>
        <w:tc>
          <w:tcPr>
            <w:tcW w:w="2642" w:type="pct"/>
            <w:gridSpan w:val="7"/>
          </w:tcPr>
          <w:p w14:paraId="07B3FB51" w14:textId="5715B28D" w:rsidR="00D805FB" w:rsidRPr="00963049" w:rsidRDefault="00963049" w:rsidP="00D805FB">
            <w:pPr>
              <w:jc w:val="both"/>
              <w:rPr>
                <w:rFonts w:ascii="Arial Narrow" w:hAnsi="Arial Narrow"/>
              </w:rPr>
            </w:pPr>
            <w:r w:rsidRPr="00963049">
              <w:rPr>
                <w:rFonts w:ascii="Arial Narrow" w:eastAsia="Arial Unicode MS" w:hAnsi="Arial Narrow" w:cs="Arial"/>
                <w:lang w:val="es-CO"/>
              </w:rPr>
              <w:t>Se está prestando el apoyo de entrenamientos deportivos que contribuyan a que el  deportista mejore sus características técnico-tácticas físicas con actividades que fortalecimiento motriz. Son requerimientos específicos a tener en cuenta ya que se van a calificar en el festival de escuelas de formación que se llevan a cabo a final de año en los festivales de escuelas deportivas.</w:t>
            </w:r>
          </w:p>
        </w:tc>
      </w:tr>
      <w:tr w:rsidR="00D805FB" w:rsidRPr="00FB62E6" w14:paraId="45E94382" w14:textId="77777777" w:rsidTr="00B6446B">
        <w:trPr>
          <w:trHeight w:val="154"/>
          <w:jc w:val="center"/>
        </w:trPr>
        <w:tc>
          <w:tcPr>
            <w:tcW w:w="2358"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642" w:type="pct"/>
            <w:gridSpan w:val="7"/>
          </w:tcPr>
          <w:p w14:paraId="3451EC76" w14:textId="4FF319C6" w:rsidR="008F082B" w:rsidRPr="00963049" w:rsidRDefault="008F082B" w:rsidP="00D805FB">
            <w:pPr>
              <w:jc w:val="both"/>
              <w:rPr>
                <w:rFonts w:ascii="Arial Narrow" w:hAnsi="Arial Narrow"/>
              </w:rPr>
            </w:pPr>
            <w:r w:rsidRPr="009C3A4F">
              <w:rPr>
                <w:rFonts w:ascii="Arial Narrow" w:hAnsi="Arial Narrow"/>
              </w:rPr>
              <w:t xml:space="preserve"> </w:t>
            </w:r>
            <w:r w:rsidR="00963049" w:rsidRPr="00963049">
              <w:rPr>
                <w:rFonts w:ascii="Arial Narrow" w:hAnsi="Arial Narrow" w:cs="Tahoma"/>
                <w:color w:val="222222"/>
              </w:rPr>
              <w:t>El trabajo es articulado y coordinativos entre el monitor RUBEN JAVIER GOMEZ</w:t>
            </w:r>
            <w:r w:rsidR="00963049">
              <w:rPr>
                <w:rFonts w:ascii="Arial Narrow" w:hAnsi="Arial Narrow" w:cs="Tahoma"/>
                <w:color w:val="222222"/>
              </w:rPr>
              <w:t xml:space="preserve"> RODRIGUEZ</w:t>
            </w:r>
            <w:r w:rsidR="00963049" w:rsidRPr="00963049">
              <w:rPr>
                <w:rFonts w:ascii="Arial Narrow" w:hAnsi="Arial Narrow" w:cs="Tahoma"/>
                <w:color w:val="222222"/>
              </w:rPr>
              <w:t xml:space="preserve"> con instituto de recreación y deporte del municipio </w:t>
            </w:r>
            <w:r w:rsidR="00963049">
              <w:rPr>
                <w:rFonts w:ascii="Arial Narrow" w:hAnsi="Arial Narrow" w:cs="Tahoma"/>
                <w:color w:val="222222"/>
              </w:rPr>
              <w:t xml:space="preserve">en relación con el director, LEONARDO </w:t>
            </w:r>
            <w:r w:rsidR="00A01E44">
              <w:rPr>
                <w:rFonts w:ascii="Arial Narrow" w:hAnsi="Arial Narrow" w:cs="Tahoma"/>
                <w:color w:val="222222"/>
              </w:rPr>
              <w:t xml:space="preserve">ENRIQU RY OZAGA  quien nos recibió y nos brindó el material y las instalaciones </w:t>
            </w:r>
            <w:r w:rsidR="00963049" w:rsidRPr="00963049">
              <w:rPr>
                <w:rFonts w:ascii="Arial Narrow" w:hAnsi="Arial Narrow" w:cs="Tahoma"/>
                <w:color w:val="222222"/>
              </w:rPr>
              <w:t xml:space="preserve"> para que los niños, niñas y jóvenes que deseen participen de un proceso formativo y deportivo, para que tenga la oportunidad de participar en eventos del orden regional, departamental y nacional  relacionado convocados por Indeportes Cundinamarca o demás torneos que se pueda participar.</w:t>
            </w:r>
          </w:p>
        </w:tc>
      </w:tr>
      <w:tr w:rsidR="00D805FB" w:rsidRPr="00FB62E6" w14:paraId="75B3E5DD" w14:textId="77777777" w:rsidTr="00B6446B">
        <w:trPr>
          <w:trHeight w:val="154"/>
          <w:jc w:val="center"/>
        </w:trPr>
        <w:tc>
          <w:tcPr>
            <w:tcW w:w="2358" w:type="pct"/>
            <w:gridSpan w:val="5"/>
          </w:tcPr>
          <w:p w14:paraId="0ACAC585" w14:textId="6CA33258"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642" w:type="pct"/>
            <w:gridSpan w:val="7"/>
          </w:tcPr>
          <w:p w14:paraId="53F71363" w14:textId="77777777" w:rsidR="00627638" w:rsidRDefault="00A01E44" w:rsidP="00627638">
            <w:pPr>
              <w:rPr>
                <w:noProof/>
                <w:lang w:val="es-CO" w:eastAsia="es-CO"/>
              </w:rPr>
            </w:pPr>
            <w:r w:rsidRPr="00A01E44">
              <w:rPr>
                <w:rFonts w:ascii="Arial Narrow" w:eastAsia="Arial Unicode MS" w:hAnsi="Arial Narrow" w:cs="Arial"/>
                <w:lang w:val="es-CO"/>
              </w:rPr>
              <w:t>Presenté el informe solicitado por coordinación donde se adjunta la cobertura poblacional del municipio de Zipaquirá. Para la participación de la modalidad de futbol de salón, coordinando atentamente con el gestor e instructor a cargo para la realización del informe mensual.</w:t>
            </w:r>
            <w:r w:rsidR="00627638">
              <w:rPr>
                <w:noProof/>
                <w:lang w:val="es-CO" w:eastAsia="es-CO"/>
              </w:rPr>
              <w:t xml:space="preserve"> </w:t>
            </w:r>
          </w:p>
          <w:p w14:paraId="13392E83" w14:textId="77777777" w:rsidR="00627638" w:rsidRDefault="00627638" w:rsidP="00627638">
            <w:pPr>
              <w:rPr>
                <w:noProof/>
                <w:lang w:val="es-CO" w:eastAsia="es-CO"/>
              </w:rPr>
            </w:pPr>
          </w:p>
          <w:p w14:paraId="13BA0A9E" w14:textId="77777777" w:rsidR="00627638" w:rsidRDefault="00627638" w:rsidP="00627638">
            <w:pPr>
              <w:rPr>
                <w:noProof/>
                <w:lang w:val="es-CO" w:eastAsia="es-CO"/>
              </w:rPr>
            </w:pPr>
          </w:p>
          <w:p w14:paraId="63361D9F" w14:textId="77777777" w:rsidR="00627638" w:rsidRDefault="00627638" w:rsidP="00627638">
            <w:pPr>
              <w:rPr>
                <w:noProof/>
                <w:lang w:val="es-CO" w:eastAsia="es-CO"/>
              </w:rPr>
            </w:pPr>
          </w:p>
          <w:p w14:paraId="2E1B4EE1" w14:textId="77777777" w:rsidR="00627638" w:rsidRDefault="00627638" w:rsidP="00627638">
            <w:pPr>
              <w:rPr>
                <w:noProof/>
                <w:lang w:val="es-CO" w:eastAsia="es-CO"/>
              </w:rPr>
            </w:pPr>
          </w:p>
          <w:p w14:paraId="68ADD9B7" w14:textId="77777777" w:rsidR="00627638" w:rsidRDefault="00627638" w:rsidP="00627638">
            <w:pPr>
              <w:rPr>
                <w:noProof/>
                <w:lang w:val="es-CO" w:eastAsia="es-CO"/>
              </w:rPr>
            </w:pPr>
          </w:p>
          <w:p w14:paraId="26172DC1" w14:textId="48AF96CE" w:rsidR="00D805FB" w:rsidRDefault="00627638" w:rsidP="00627638">
            <w:pPr>
              <w:rPr>
                <w:rFonts w:ascii="Arial Narrow" w:eastAsia="Arial Unicode MS" w:hAnsi="Arial Narrow" w:cs="Arial"/>
                <w:lang w:val="es-CO"/>
              </w:rPr>
            </w:pPr>
            <w:r>
              <w:rPr>
                <w:noProof/>
                <w:lang w:val="es-CO" w:eastAsia="es-CO"/>
              </w:rPr>
              <w:br/>
            </w:r>
            <w:r>
              <w:rPr>
                <w:noProof/>
              </w:rPr>
              <w:lastRenderedPageBreak/>
              <w:drawing>
                <wp:inline distT="0" distB="0" distL="0" distR="0" wp14:anchorId="1426927D" wp14:editId="26CE8D91">
                  <wp:extent cx="1995054" cy="2280062"/>
                  <wp:effectExtent l="0" t="0" r="5715"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3153" t="18506" r="51174" b="8979"/>
                          <a:stretch/>
                        </pic:blipFill>
                        <pic:spPr bwMode="auto">
                          <a:xfrm>
                            <a:off x="0" y="0"/>
                            <a:ext cx="2002031" cy="2288036"/>
                          </a:xfrm>
                          <a:prstGeom prst="rect">
                            <a:avLst/>
                          </a:prstGeom>
                          <a:ln>
                            <a:noFill/>
                          </a:ln>
                          <a:extLst>
                            <a:ext uri="{53640926-AAD7-44D8-BBD7-CCE9431645EC}">
                              <a14:shadowObscured xmlns:a14="http://schemas.microsoft.com/office/drawing/2010/main"/>
                            </a:ext>
                          </a:extLst>
                        </pic:spPr>
                      </pic:pic>
                    </a:graphicData>
                  </a:graphic>
                </wp:inline>
              </w:drawing>
            </w:r>
          </w:p>
          <w:p w14:paraId="6F8E2169" w14:textId="0A9FF6F5" w:rsidR="00627638" w:rsidRDefault="00627638" w:rsidP="00D805FB">
            <w:pPr>
              <w:jc w:val="both"/>
              <w:rPr>
                <w:noProof/>
                <w:lang w:val="es-CO" w:eastAsia="es-CO"/>
              </w:rPr>
            </w:pPr>
          </w:p>
          <w:p w14:paraId="2ED5E29A" w14:textId="77777777" w:rsidR="00627638" w:rsidRDefault="00627638" w:rsidP="00D805FB">
            <w:pPr>
              <w:jc w:val="both"/>
              <w:rPr>
                <w:noProof/>
                <w:lang w:val="es-CO" w:eastAsia="es-CO"/>
              </w:rPr>
            </w:pPr>
          </w:p>
          <w:p w14:paraId="4B0A0519" w14:textId="52E2993C" w:rsidR="00DC22D4" w:rsidRDefault="00DC22D4" w:rsidP="00D805FB">
            <w:pPr>
              <w:jc w:val="both"/>
              <w:rPr>
                <w:rFonts w:ascii="Arial Narrow" w:eastAsia="Arial Unicode MS" w:hAnsi="Arial Narrow" w:cs="Arial"/>
                <w:lang w:val="es-CO"/>
              </w:rPr>
            </w:pPr>
          </w:p>
          <w:p w14:paraId="200833B2" w14:textId="4BCF405C" w:rsidR="00DC22D4" w:rsidRPr="00A01E44" w:rsidRDefault="00DC22D4" w:rsidP="00D805FB">
            <w:pPr>
              <w:jc w:val="both"/>
              <w:rPr>
                <w:rFonts w:ascii="Arial Narrow" w:hAnsi="Arial Narrow"/>
                <w:b/>
              </w:rPr>
            </w:pPr>
            <w:r>
              <w:rPr>
                <w:noProof/>
              </w:rPr>
              <w:drawing>
                <wp:inline distT="0" distB="0" distL="0" distR="0" wp14:anchorId="46E5464E" wp14:editId="64C6F986">
                  <wp:extent cx="3207385" cy="1610360"/>
                  <wp:effectExtent l="0" t="0" r="0" b="889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t="7793" r="33140" b="50649"/>
                          <a:stretch/>
                        </pic:blipFill>
                        <pic:spPr bwMode="auto">
                          <a:xfrm>
                            <a:off x="0" y="0"/>
                            <a:ext cx="3207385" cy="161036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br/>
            </w:r>
          </w:p>
        </w:tc>
      </w:tr>
      <w:tr w:rsidR="00D805FB" w:rsidRPr="00FB62E6" w14:paraId="65A14020" w14:textId="77777777" w:rsidTr="00B6446B">
        <w:trPr>
          <w:trHeight w:val="1318"/>
          <w:jc w:val="center"/>
        </w:trPr>
        <w:tc>
          <w:tcPr>
            <w:tcW w:w="2358"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642" w:type="pct"/>
            <w:gridSpan w:val="7"/>
          </w:tcPr>
          <w:p w14:paraId="23B7DCBB" w14:textId="77777777" w:rsidR="00D805FB" w:rsidRDefault="00A01E44" w:rsidP="00627638">
            <w:pPr>
              <w:jc w:val="both"/>
              <w:rPr>
                <w:rFonts w:ascii="Arial Narrow" w:hAnsi="Arial Narrow"/>
              </w:rPr>
            </w:pPr>
            <w:r w:rsidRPr="00A01E44">
              <w:rPr>
                <w:rFonts w:ascii="Arial Narrow" w:hAnsi="Arial Narrow"/>
              </w:rPr>
              <w:t xml:space="preserve">Asistí a la capacitación de inicio de proyecto de escuelas de formación el día 20 de marzo en la casa del deportista de Bogotá con el supervisor a cargo </w:t>
            </w:r>
            <w:r w:rsidRPr="00AB35BA">
              <w:rPr>
                <w:rFonts w:ascii="Arial Narrow" w:hAnsi="Arial Narrow"/>
              </w:rPr>
              <w:t>Yesid</w:t>
            </w:r>
            <w:r w:rsidRPr="00A01E44">
              <w:rPr>
                <w:rFonts w:ascii="Arial Narrow" w:hAnsi="Arial Narrow"/>
              </w:rPr>
              <w:t xml:space="preserve"> y el licenciado en deportes </w:t>
            </w:r>
            <w:r w:rsidR="00AB35BA" w:rsidRPr="00AB35BA">
              <w:rPr>
                <w:rFonts w:ascii="Arial Narrow" w:hAnsi="Arial Narrow"/>
              </w:rPr>
              <w:t>V</w:t>
            </w:r>
            <w:r w:rsidRPr="00AB35BA">
              <w:rPr>
                <w:rFonts w:ascii="Arial Narrow" w:hAnsi="Arial Narrow"/>
              </w:rPr>
              <w:t>icto</w:t>
            </w:r>
            <w:r w:rsidR="00AB35BA" w:rsidRPr="00AB35BA">
              <w:rPr>
                <w:rFonts w:ascii="Arial Narrow" w:hAnsi="Arial Narrow"/>
              </w:rPr>
              <w:t xml:space="preserve"> B</w:t>
            </w:r>
            <w:r w:rsidRPr="00AB35BA">
              <w:rPr>
                <w:rFonts w:ascii="Arial Narrow" w:hAnsi="Arial Narrow"/>
              </w:rPr>
              <w:t>uitrag</w:t>
            </w:r>
            <w:r w:rsidRPr="00A01E44">
              <w:rPr>
                <w:rFonts w:ascii="Arial Narrow" w:hAnsi="Arial Narrow"/>
                <w:u w:val="wave"/>
              </w:rPr>
              <w:t>o</w:t>
            </w:r>
            <w:r w:rsidRPr="00A01E44">
              <w:rPr>
                <w:rFonts w:ascii="Arial Narrow" w:hAnsi="Arial Narrow"/>
              </w:rPr>
              <w:t>,</w:t>
            </w:r>
            <w:r w:rsidR="00AB35BA">
              <w:rPr>
                <w:rFonts w:ascii="Arial Narrow" w:hAnsi="Arial Narrow"/>
              </w:rPr>
              <w:t xml:space="preserve"> además de la capacitación en la gobernación el </w:t>
            </w:r>
            <w:r w:rsidR="00D660F5">
              <w:rPr>
                <w:rFonts w:ascii="Arial Narrow" w:hAnsi="Arial Narrow"/>
              </w:rPr>
              <w:t>día</w:t>
            </w:r>
            <w:r w:rsidR="00AB35BA">
              <w:rPr>
                <w:rFonts w:ascii="Arial Narrow" w:hAnsi="Arial Narrow"/>
              </w:rPr>
              <w:t xml:space="preserve"> 20 de marzo sobre riesgos laborales. </w:t>
            </w:r>
            <w:r w:rsidRPr="00A01E44">
              <w:rPr>
                <w:rFonts w:ascii="Arial Narrow" w:hAnsi="Arial Narrow"/>
              </w:rPr>
              <w:t xml:space="preserve"> </w:t>
            </w:r>
            <w:r w:rsidR="00AB35BA" w:rsidRPr="00A01E44">
              <w:rPr>
                <w:rFonts w:ascii="Arial Narrow" w:hAnsi="Arial Narrow"/>
              </w:rPr>
              <w:t>Estaré</w:t>
            </w:r>
            <w:r w:rsidRPr="00A01E44">
              <w:rPr>
                <w:rFonts w:ascii="Arial Narrow" w:hAnsi="Arial Narrow"/>
              </w:rPr>
              <w:t xml:space="preserve"> pendiente a cualquier llamado a las reuniones y participare con mayor atención.</w:t>
            </w:r>
          </w:p>
          <w:p w14:paraId="6E4B9BB4" w14:textId="3400F4B0" w:rsidR="00627638" w:rsidRPr="00A01E44" w:rsidRDefault="00627638" w:rsidP="00627638">
            <w:pPr>
              <w:jc w:val="both"/>
              <w:rPr>
                <w:rFonts w:ascii="Arial Narrow" w:hAnsi="Arial Narrow"/>
              </w:rPr>
            </w:pPr>
          </w:p>
        </w:tc>
      </w:tr>
      <w:tr w:rsidR="00D805FB" w:rsidRPr="00FB62E6" w14:paraId="7624C219" w14:textId="77777777" w:rsidTr="00B6446B">
        <w:trPr>
          <w:trHeight w:val="154"/>
          <w:jc w:val="center"/>
        </w:trPr>
        <w:tc>
          <w:tcPr>
            <w:tcW w:w="2358"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642" w:type="pct"/>
            <w:gridSpan w:val="7"/>
          </w:tcPr>
          <w:p w14:paraId="003410EB" w14:textId="77777777" w:rsidR="00D805FB" w:rsidRDefault="000775DF" w:rsidP="00DA1D2E">
            <w:pPr>
              <w:contextualSpacing/>
              <w:mirrorIndents/>
              <w:jc w:val="both"/>
              <w:rPr>
                <w:rFonts w:ascii="Arial Narrow" w:eastAsia="Arial Unicode MS" w:hAnsi="Arial Narrow" w:cs="Tahoma"/>
                <w:lang w:val="es-CO"/>
              </w:rPr>
            </w:pPr>
            <w:r>
              <w:rPr>
                <w:rFonts w:ascii="Arial Narrow" w:eastAsia="Arial Unicode MS" w:hAnsi="Arial Narrow" w:cs="Tahoma"/>
                <w:lang w:val="es-CO"/>
              </w:rPr>
              <w:t>En calidad de contratista adjunto todos los documentos que constan la afiliación a al sistema de seguridad social, de conformidad con el decreto 1273 de 2018. Toda vez que el sistema de pago es bajo el procedimiento del mes vencido y para tal efecto el contratista solo se deberá adjuntar los certificados de afiliación, como quiera que es un contrato nuevo.</w:t>
            </w:r>
          </w:p>
          <w:p w14:paraId="4C5F113A" w14:textId="40BBD055" w:rsidR="000775DF" w:rsidRPr="00DA1D2E" w:rsidRDefault="000775DF" w:rsidP="00DA1D2E">
            <w:pPr>
              <w:contextualSpacing/>
              <w:mirrorIndents/>
              <w:jc w:val="both"/>
              <w:rPr>
                <w:rFonts w:ascii="Arial Narrow" w:eastAsia="Arial Unicode MS" w:hAnsi="Arial Narrow" w:cs="Arial"/>
                <w:lang w:val="es-CO"/>
              </w:rPr>
            </w:pPr>
          </w:p>
        </w:tc>
      </w:tr>
      <w:tr w:rsidR="00D805FB" w:rsidRPr="00FB62E6" w14:paraId="3E324942" w14:textId="77777777" w:rsidTr="00B6446B">
        <w:trPr>
          <w:trHeight w:val="154"/>
          <w:jc w:val="center"/>
        </w:trPr>
        <w:tc>
          <w:tcPr>
            <w:tcW w:w="2358"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642" w:type="pct"/>
            <w:gridSpan w:val="7"/>
          </w:tcPr>
          <w:p w14:paraId="109BA5BF" w14:textId="1D146F5D" w:rsidR="00D805FB" w:rsidRPr="009C3A4F" w:rsidRDefault="00627638" w:rsidP="00D805FB">
            <w:pPr>
              <w:jc w:val="both"/>
              <w:rPr>
                <w:rFonts w:ascii="Arial Narrow" w:hAnsi="Arial Narrow"/>
                <w:b/>
              </w:rPr>
            </w:pPr>
            <w:r>
              <w:rPr>
                <w:rFonts w:ascii="Arial Narrow" w:eastAsia="Arial Unicode MS" w:hAnsi="Arial Narrow" w:cs="Tahoma"/>
                <w:szCs w:val="24"/>
              </w:rPr>
              <w:t>Estaré</w:t>
            </w:r>
            <w:r w:rsidR="000775DF">
              <w:rPr>
                <w:rFonts w:ascii="Arial Narrow" w:eastAsia="Arial Unicode MS" w:hAnsi="Arial Narrow" w:cs="Tahoma"/>
                <w:szCs w:val="24"/>
              </w:rPr>
              <w:t xml:space="preserve"> atento para responder con las demás obligaciones que deriven del contrato.</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F17E232" w:rsidR="00FE7023" w:rsidRPr="00747833" w:rsidRDefault="00B6446B" w:rsidP="00747833">
                  <w:pPr>
                    <w:jc w:val="center"/>
                    <w:rPr>
                      <w:rFonts w:ascii="Arial Narrow" w:hAnsi="Arial Narrow"/>
                      <w:sz w:val="22"/>
                      <w:szCs w:val="22"/>
                    </w:rPr>
                  </w:pPr>
                  <w:r>
                    <w:rPr>
                      <w:rFonts w:ascii="Arial Narrow" w:hAnsi="Arial Narrow"/>
                      <w:sz w:val="22"/>
                      <w:szCs w:val="22"/>
                      <w:highlight w:val="lightGray"/>
                    </w:rPr>
                    <w:t xml:space="preserve">$ </w:t>
                  </w:r>
                  <w:bookmarkStart w:id="0" w:name="_GoBack"/>
                  <w:bookmarkEnd w:id="0"/>
                  <w:r w:rsidR="0062569C">
                    <w:rPr>
                      <w:rFonts w:ascii="Arial Narrow" w:hAnsi="Arial Narrow"/>
                      <w:sz w:val="22"/>
                      <w:szCs w:val="22"/>
                      <w:highlight w:val="lightGray"/>
                    </w:rPr>
                    <w:t>9.297.000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2DCF790B" w:rsidR="00FE7023" w:rsidRPr="00747833" w:rsidRDefault="00B6446B" w:rsidP="00B6446B">
                  <w:pPr>
                    <w:jc w:val="center"/>
                    <w:rPr>
                      <w:rFonts w:ascii="Arial Narrow" w:hAnsi="Arial Narrow"/>
                      <w:sz w:val="22"/>
                      <w:szCs w:val="22"/>
                      <w:highlight w:val="lightGray"/>
                    </w:rPr>
                  </w:pPr>
                  <w:r>
                    <w:rPr>
                      <w:rFonts w:ascii="Arial Narrow" w:hAnsi="Arial Narrow"/>
                      <w:sz w:val="22"/>
                      <w:szCs w:val="22"/>
                      <w:highlight w:val="lightGray"/>
                    </w:rPr>
                    <w:t>P</w:t>
                  </w:r>
                  <w:r w:rsidR="00465132">
                    <w:rPr>
                      <w:rFonts w:ascii="Arial Narrow" w:hAnsi="Arial Narrow"/>
                      <w:sz w:val="22"/>
                      <w:szCs w:val="22"/>
                      <w:highlight w:val="lightGray"/>
                    </w:rPr>
                    <w:t>ago</w:t>
                  </w:r>
                  <w:r>
                    <w:rPr>
                      <w:rFonts w:ascii="Arial Narrow" w:hAnsi="Arial Narrow"/>
                      <w:sz w:val="22"/>
                      <w:szCs w:val="22"/>
                      <w:highlight w:val="lightGray"/>
                    </w:rPr>
                    <w:t xml:space="preserve"> 001</w:t>
                  </w:r>
                </w:p>
              </w:tc>
              <w:tc>
                <w:tcPr>
                  <w:tcW w:w="1580" w:type="pct"/>
                </w:tcPr>
                <w:p w14:paraId="3BB1F107" w14:textId="5386BBC5" w:rsidR="00FE7023" w:rsidRPr="00747833" w:rsidRDefault="00465132" w:rsidP="00747833">
                  <w:pPr>
                    <w:jc w:val="center"/>
                    <w:rPr>
                      <w:rFonts w:ascii="Arial Narrow" w:hAnsi="Arial Narrow"/>
                      <w:sz w:val="22"/>
                      <w:szCs w:val="22"/>
                      <w:highlight w:val="lightGray"/>
                    </w:rPr>
                  </w:pPr>
                  <w:r>
                    <w:rPr>
                      <w:rFonts w:ascii="Arial Narrow" w:hAnsi="Arial Narrow"/>
                      <w:sz w:val="22"/>
                      <w:szCs w:val="22"/>
                      <w:highlight w:val="lightGray"/>
                    </w:rPr>
                    <w:t>Del 21 de marzo al 31 de marzo de 2019</w:t>
                  </w:r>
                </w:p>
              </w:tc>
              <w:tc>
                <w:tcPr>
                  <w:tcW w:w="1250" w:type="pct"/>
                </w:tcPr>
                <w:p w14:paraId="34786406" w14:textId="078BD123" w:rsidR="00FE7023" w:rsidRPr="00747833" w:rsidRDefault="00465132" w:rsidP="00747833">
                  <w:pPr>
                    <w:jc w:val="center"/>
                    <w:rPr>
                      <w:rFonts w:ascii="Arial Narrow" w:hAnsi="Arial Narrow"/>
                      <w:sz w:val="22"/>
                      <w:szCs w:val="22"/>
                      <w:highlight w:val="lightGray"/>
                    </w:rPr>
                  </w:pPr>
                  <w:r>
                    <w:rPr>
                      <w:rFonts w:ascii="Arial Narrow" w:hAnsi="Arial Narrow"/>
                      <w:sz w:val="22"/>
                      <w:szCs w:val="22"/>
                      <w:highlight w:val="lightGray"/>
                    </w:rPr>
                    <w:t>$ 5</w:t>
                  </w:r>
                  <w:r w:rsidR="00ED0D06">
                    <w:rPr>
                      <w:rFonts w:ascii="Arial Narrow" w:hAnsi="Arial Narrow"/>
                      <w:sz w:val="22"/>
                      <w:szCs w:val="22"/>
                      <w:highlight w:val="lightGray"/>
                    </w:rPr>
                    <w:t>16</w:t>
                  </w:r>
                  <w:r>
                    <w:rPr>
                      <w:rFonts w:ascii="Arial Narrow" w:hAnsi="Arial Narrow"/>
                      <w:sz w:val="22"/>
                      <w:szCs w:val="22"/>
                      <w:highlight w:val="lightGray"/>
                    </w:rPr>
                    <w:t>.</w:t>
                  </w:r>
                  <w:r w:rsidR="00ED0D06">
                    <w:rPr>
                      <w:rFonts w:ascii="Arial Narrow" w:hAnsi="Arial Narrow"/>
                      <w:sz w:val="22"/>
                      <w:szCs w:val="22"/>
                      <w:highlight w:val="lightGray"/>
                    </w:rPr>
                    <w:t>500</w:t>
                  </w:r>
                </w:p>
              </w:tc>
              <w:tc>
                <w:tcPr>
                  <w:tcW w:w="1250" w:type="pct"/>
                </w:tcPr>
                <w:p w14:paraId="09A202CA" w14:textId="4952F899" w:rsidR="00FE7023" w:rsidRPr="00747833" w:rsidRDefault="00B6446B" w:rsidP="00747833">
                  <w:pPr>
                    <w:jc w:val="center"/>
                    <w:rPr>
                      <w:rFonts w:ascii="Arial Narrow" w:hAnsi="Arial Narrow"/>
                      <w:sz w:val="22"/>
                      <w:szCs w:val="22"/>
                      <w:highlight w:val="lightGray"/>
                    </w:rPr>
                  </w:pPr>
                  <w:r>
                    <w:rPr>
                      <w:rFonts w:ascii="Arial Narrow" w:hAnsi="Arial Narrow"/>
                      <w:sz w:val="22"/>
                      <w:szCs w:val="22"/>
                      <w:highlight w:val="lightGray"/>
                    </w:rPr>
                    <w:t xml:space="preserve">$ </w:t>
                  </w:r>
                  <w:r w:rsidR="0062569C">
                    <w:rPr>
                      <w:rFonts w:ascii="Arial Narrow" w:hAnsi="Arial Narrow"/>
                      <w:sz w:val="22"/>
                      <w:szCs w:val="22"/>
                      <w:highlight w:val="lightGray"/>
                    </w:rPr>
                    <w:t>8.780.500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22"/>
      <w:footerReference w:type="default" r:id="rId23"/>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D51FA" w14:textId="77777777" w:rsidR="00F623A0" w:rsidRDefault="00F623A0">
      <w:r>
        <w:separator/>
      </w:r>
    </w:p>
  </w:endnote>
  <w:endnote w:type="continuationSeparator" w:id="0">
    <w:p w14:paraId="5979BA9D" w14:textId="77777777" w:rsidR="00F623A0" w:rsidRDefault="00F6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Nirmala UI"/>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6446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6446B" w:rsidP="000618CF">
                    <w:pPr>
                      <w:spacing w:line="120" w:lineRule="auto"/>
                      <w:rPr>
                        <w:sz w:val="18"/>
                        <w:szCs w:val="18"/>
                      </w:rPr>
                    </w:pPr>
                  </w:p>
                </w:txbxContent>
              </v:textbox>
            </v:shape>
          </w:pict>
        </mc:Fallback>
      </mc:AlternateContent>
    </w:r>
  </w:p>
  <w:p w14:paraId="55E727D4" w14:textId="77777777" w:rsidR="00F438F7" w:rsidRDefault="00B6446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39E6D" w14:textId="77777777" w:rsidR="00F623A0" w:rsidRDefault="00F623A0">
      <w:r>
        <w:separator/>
      </w:r>
    </w:p>
  </w:footnote>
  <w:footnote w:type="continuationSeparator" w:id="0">
    <w:p w14:paraId="7DB9614A" w14:textId="77777777" w:rsidR="00F623A0" w:rsidRDefault="00F62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6446B" w:rsidP="00ED731B">
    <w:pPr>
      <w:tabs>
        <w:tab w:val="center" w:pos="4252"/>
        <w:tab w:val="right" w:pos="8504"/>
      </w:tabs>
      <w:jc w:val="center"/>
      <w:rPr>
        <w:rFonts w:ascii="Arial Narrow" w:hAnsi="Arial Narrow" w:cs="Arial"/>
        <w:b/>
        <w:noProof/>
        <w:sz w:val="18"/>
        <w:szCs w:val="18"/>
      </w:rPr>
    </w:pPr>
  </w:p>
  <w:p w14:paraId="097C298F" w14:textId="77777777" w:rsidR="00ED731B" w:rsidRDefault="00B6446B" w:rsidP="00ED731B">
    <w:pPr>
      <w:tabs>
        <w:tab w:val="center" w:pos="4252"/>
        <w:tab w:val="right" w:pos="8504"/>
      </w:tabs>
      <w:jc w:val="center"/>
      <w:rPr>
        <w:rFonts w:ascii="Arial Narrow" w:hAnsi="Arial Narrow" w:cs="Arial"/>
        <w:b/>
        <w:noProof/>
        <w:sz w:val="18"/>
        <w:szCs w:val="18"/>
      </w:rPr>
    </w:pPr>
  </w:p>
  <w:p w14:paraId="7B5304D9" w14:textId="5AE3BDAA" w:rsidR="00ED731B" w:rsidRDefault="002F41B2" w:rsidP="002F41B2">
    <w:pPr>
      <w:tabs>
        <w:tab w:val="center" w:pos="4252"/>
        <w:tab w:val="left" w:pos="4956"/>
        <w:tab w:val="left" w:pos="5664"/>
        <w:tab w:val="left" w:pos="637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r>
      <w:rPr>
        <w:rFonts w:ascii="Arial Narrow" w:hAnsi="Arial Narrow" w:cs="Arial"/>
        <w:b/>
        <w:noProof/>
        <w:sz w:val="18"/>
        <w:szCs w:val="18"/>
      </w:rPr>
      <w:tab/>
    </w:r>
  </w:p>
  <w:p w14:paraId="3AEDF7FC" w14:textId="77777777" w:rsidR="00ED731B" w:rsidRDefault="00B6446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62E6"/>
    <w:rsid w:val="000031B4"/>
    <w:rsid w:val="0001201D"/>
    <w:rsid w:val="00065722"/>
    <w:rsid w:val="000775DF"/>
    <w:rsid w:val="00090FAD"/>
    <w:rsid w:val="00191639"/>
    <w:rsid w:val="0019435F"/>
    <w:rsid w:val="001F4249"/>
    <w:rsid w:val="00212DC2"/>
    <w:rsid w:val="00264283"/>
    <w:rsid w:val="0027316A"/>
    <w:rsid w:val="002B231C"/>
    <w:rsid w:val="002D6D2C"/>
    <w:rsid w:val="002F41B2"/>
    <w:rsid w:val="003129DB"/>
    <w:rsid w:val="003539D9"/>
    <w:rsid w:val="003E3995"/>
    <w:rsid w:val="00450F73"/>
    <w:rsid w:val="0046369D"/>
    <w:rsid w:val="00465132"/>
    <w:rsid w:val="00491231"/>
    <w:rsid w:val="004B0842"/>
    <w:rsid w:val="004D01F5"/>
    <w:rsid w:val="004E39AD"/>
    <w:rsid w:val="00501971"/>
    <w:rsid w:val="005A7CAF"/>
    <w:rsid w:val="0062569C"/>
    <w:rsid w:val="00627638"/>
    <w:rsid w:val="006552CF"/>
    <w:rsid w:val="006901EE"/>
    <w:rsid w:val="006D7493"/>
    <w:rsid w:val="00716529"/>
    <w:rsid w:val="0071774B"/>
    <w:rsid w:val="00747833"/>
    <w:rsid w:val="00754F1F"/>
    <w:rsid w:val="007A7B5D"/>
    <w:rsid w:val="007B074F"/>
    <w:rsid w:val="007C49CE"/>
    <w:rsid w:val="007C7453"/>
    <w:rsid w:val="00843358"/>
    <w:rsid w:val="00843A13"/>
    <w:rsid w:val="008B57EB"/>
    <w:rsid w:val="008C51BE"/>
    <w:rsid w:val="008E22D9"/>
    <w:rsid w:val="008F082B"/>
    <w:rsid w:val="00933E3A"/>
    <w:rsid w:val="00957746"/>
    <w:rsid w:val="00963049"/>
    <w:rsid w:val="00971601"/>
    <w:rsid w:val="009C3A4F"/>
    <w:rsid w:val="009D5EB4"/>
    <w:rsid w:val="009E0F7C"/>
    <w:rsid w:val="009F7790"/>
    <w:rsid w:val="00A01E44"/>
    <w:rsid w:val="00A23E39"/>
    <w:rsid w:val="00A872D3"/>
    <w:rsid w:val="00AB35BA"/>
    <w:rsid w:val="00B6446B"/>
    <w:rsid w:val="00BB1728"/>
    <w:rsid w:val="00BD6170"/>
    <w:rsid w:val="00C254F3"/>
    <w:rsid w:val="00C87FF7"/>
    <w:rsid w:val="00CE1413"/>
    <w:rsid w:val="00D12C80"/>
    <w:rsid w:val="00D12E38"/>
    <w:rsid w:val="00D43F45"/>
    <w:rsid w:val="00D660F5"/>
    <w:rsid w:val="00D805FB"/>
    <w:rsid w:val="00DA1D2E"/>
    <w:rsid w:val="00DC22D4"/>
    <w:rsid w:val="00DD08E0"/>
    <w:rsid w:val="00DD646F"/>
    <w:rsid w:val="00E037CB"/>
    <w:rsid w:val="00E508D9"/>
    <w:rsid w:val="00E52023"/>
    <w:rsid w:val="00E57951"/>
    <w:rsid w:val="00E61317"/>
    <w:rsid w:val="00EA3E60"/>
    <w:rsid w:val="00ED0D06"/>
    <w:rsid w:val="00EF1DCD"/>
    <w:rsid w:val="00EF2C17"/>
    <w:rsid w:val="00F5737D"/>
    <w:rsid w:val="00F623A0"/>
    <w:rsid w:val="00F716F9"/>
    <w:rsid w:val="00F82F11"/>
    <w:rsid w:val="00F9673F"/>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0F5192"/>
  <w15:docId w15:val="{925E1828-8160-46D3-9C7A-DC4E98B50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8</Pages>
  <Words>2173</Words>
  <Characters>11955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Oscar</cp:lastModifiedBy>
  <cp:revision>18</cp:revision>
  <cp:lastPrinted>2019-01-31T16:43:00Z</cp:lastPrinted>
  <dcterms:created xsi:type="dcterms:W3CDTF">2019-03-13T20:58:00Z</dcterms:created>
  <dcterms:modified xsi:type="dcterms:W3CDTF">2019-04-16T17:12:00Z</dcterms:modified>
</cp:coreProperties>
</file>