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4F0" w:rsidRPr="00A678AB" w:rsidRDefault="00B144F0" w:rsidP="00EC3BF0">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r w:rsidRPr="003D2F55">
        <w:rPr>
          <w:rFonts w:cs="Arial"/>
          <w:b/>
          <w:szCs w:val="20"/>
        </w:rPr>
        <w:t>PROYECTO PLIEGO DE CONDICIONES</w:t>
      </w:r>
    </w:p>
    <w:p w:rsidR="00B144F0" w:rsidRPr="003D2F55" w:rsidRDefault="00B144F0" w:rsidP="00DB391B">
      <w:pPr>
        <w:tabs>
          <w:tab w:val="left" w:pos="1413"/>
          <w:tab w:val="left" w:pos="2811"/>
        </w:tabs>
        <w:autoSpaceDE w:val="0"/>
        <w:autoSpaceDN w:val="0"/>
        <w:adjustRightInd w:val="0"/>
        <w:jc w:val="center"/>
        <w:rPr>
          <w:rFonts w:cs="Arial"/>
          <w:b/>
          <w:szCs w:val="20"/>
        </w:rPr>
      </w:pPr>
    </w:p>
    <w:p w:rsidR="00B144F0" w:rsidRPr="003D2F55" w:rsidRDefault="00B144F0" w:rsidP="00DB391B">
      <w:pPr>
        <w:tabs>
          <w:tab w:val="left" w:pos="1413"/>
        </w:tabs>
        <w:autoSpaceDE w:val="0"/>
        <w:autoSpaceDN w:val="0"/>
        <w:adjustRightInd w:val="0"/>
        <w:jc w:val="center"/>
        <w:rPr>
          <w:rFonts w:cs="Arial"/>
          <w:b/>
          <w:szCs w:val="20"/>
        </w:rPr>
      </w:pPr>
    </w:p>
    <w:p w:rsidR="00B144F0" w:rsidRPr="003D2F55" w:rsidRDefault="00304FA8" w:rsidP="00304FA8">
      <w:pPr>
        <w:tabs>
          <w:tab w:val="left" w:pos="1413"/>
          <w:tab w:val="left" w:pos="3345"/>
        </w:tabs>
        <w:autoSpaceDE w:val="0"/>
        <w:autoSpaceDN w:val="0"/>
        <w:adjustRightInd w:val="0"/>
        <w:rPr>
          <w:rFonts w:cs="Arial"/>
          <w:b/>
          <w:szCs w:val="20"/>
        </w:rPr>
      </w:pPr>
      <w:r>
        <w:rPr>
          <w:rFonts w:cs="Arial"/>
          <w:b/>
          <w:szCs w:val="20"/>
        </w:rPr>
        <w:tab/>
      </w:r>
      <w:r>
        <w:rPr>
          <w:rFonts w:cs="Arial"/>
          <w:b/>
          <w:szCs w:val="20"/>
        </w:rPr>
        <w:tab/>
      </w:r>
    </w:p>
    <w:p w:rsidR="00B144F0" w:rsidRPr="003D2F55" w:rsidRDefault="00B144F0" w:rsidP="00DB391B">
      <w:pPr>
        <w:tabs>
          <w:tab w:val="left" w:pos="1413"/>
        </w:tabs>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r w:rsidRPr="003D2F55">
        <w:rPr>
          <w:rFonts w:cs="Arial"/>
          <w:b/>
          <w:szCs w:val="20"/>
        </w:rPr>
        <w:t xml:space="preserve">PROCESO DE </w:t>
      </w:r>
      <w:r w:rsidRPr="003D2F55">
        <w:rPr>
          <w:rFonts w:cs="Arial"/>
          <w:b/>
          <w:noProof/>
          <w:szCs w:val="20"/>
        </w:rPr>
        <w:t>SELECCIÓN ABREVIADA – ADQUISICIÓN DE BIENES Y SERVICIOS DE CARACTERÍSTICAS TÉCNICAS UNIFORMES Y DE COMÚN UTILIZACIÓN – SUBASTA INVERSA</w:t>
      </w:r>
    </w:p>
    <w:p w:rsidR="00B144F0" w:rsidRPr="003D2F55" w:rsidRDefault="00B144F0" w:rsidP="00DB391B">
      <w:pPr>
        <w:autoSpaceDE w:val="0"/>
        <w:autoSpaceDN w:val="0"/>
        <w:adjustRightInd w:val="0"/>
        <w:jc w:val="center"/>
        <w:rPr>
          <w:rFonts w:cs="Arial"/>
          <w:b/>
          <w:szCs w:val="20"/>
        </w:rPr>
      </w:pPr>
    </w:p>
    <w:p w:rsidR="00B144F0" w:rsidRPr="003D2F55" w:rsidRDefault="00B144F0" w:rsidP="00DB391B">
      <w:pPr>
        <w:autoSpaceDE w:val="0"/>
        <w:autoSpaceDN w:val="0"/>
        <w:adjustRightInd w:val="0"/>
        <w:jc w:val="center"/>
        <w:rPr>
          <w:rFonts w:cs="Arial"/>
          <w:b/>
          <w:szCs w:val="20"/>
        </w:rPr>
      </w:pPr>
      <w:r w:rsidRPr="003D2F55">
        <w:rPr>
          <w:rFonts w:cs="Arial"/>
          <w:b/>
          <w:szCs w:val="20"/>
        </w:rPr>
        <w:t xml:space="preserve">PN SECSA </w:t>
      </w:r>
      <w:r w:rsidRPr="003D2F55">
        <w:rPr>
          <w:rFonts w:cs="Arial"/>
          <w:b/>
          <w:noProof/>
          <w:szCs w:val="20"/>
        </w:rPr>
        <w:t>SA SI</w:t>
      </w:r>
      <w:r w:rsidRPr="003D2F55">
        <w:rPr>
          <w:rFonts w:cs="Arial"/>
          <w:b/>
          <w:szCs w:val="20"/>
        </w:rPr>
        <w:t xml:space="preserve"> </w:t>
      </w:r>
      <w:r w:rsidRPr="003D2F55">
        <w:rPr>
          <w:rFonts w:cs="Arial"/>
          <w:b/>
          <w:noProof/>
          <w:szCs w:val="20"/>
        </w:rPr>
        <w:t>064</w:t>
      </w:r>
      <w:r w:rsidRPr="003D2F55">
        <w:rPr>
          <w:rFonts w:cs="Arial"/>
          <w:b/>
          <w:szCs w:val="20"/>
        </w:rPr>
        <w:t>-2019</w:t>
      </w:r>
    </w:p>
    <w:p w:rsidR="00B144F0" w:rsidRPr="003D2F55" w:rsidRDefault="00B144F0" w:rsidP="00DB391B">
      <w:pPr>
        <w:autoSpaceDE w:val="0"/>
        <w:autoSpaceDN w:val="0"/>
        <w:adjustRightInd w:val="0"/>
        <w:jc w:val="center"/>
        <w:rPr>
          <w:rFonts w:cs="Arial"/>
          <w:szCs w:val="20"/>
        </w:rPr>
      </w:pPr>
    </w:p>
    <w:p w:rsidR="00B144F0" w:rsidRPr="003D2F55" w:rsidRDefault="00B144F0" w:rsidP="00DB391B">
      <w:pPr>
        <w:autoSpaceDE w:val="0"/>
        <w:autoSpaceDN w:val="0"/>
        <w:adjustRightInd w:val="0"/>
        <w:jc w:val="center"/>
        <w:rPr>
          <w:rFonts w:cs="Arial"/>
          <w:szCs w:val="20"/>
        </w:rPr>
      </w:pPr>
    </w:p>
    <w:p w:rsidR="00B144F0" w:rsidRPr="003D2F55" w:rsidRDefault="00B144F0" w:rsidP="00DB391B">
      <w:pPr>
        <w:autoSpaceDE w:val="0"/>
        <w:autoSpaceDN w:val="0"/>
        <w:adjustRightInd w:val="0"/>
        <w:jc w:val="center"/>
        <w:rPr>
          <w:rFonts w:cs="Arial"/>
          <w:szCs w:val="20"/>
        </w:rPr>
      </w:pPr>
    </w:p>
    <w:p w:rsidR="00B144F0" w:rsidRPr="003D2F55" w:rsidRDefault="00B144F0" w:rsidP="00DB391B">
      <w:pPr>
        <w:autoSpaceDE w:val="0"/>
        <w:autoSpaceDN w:val="0"/>
        <w:adjustRightInd w:val="0"/>
        <w:jc w:val="center"/>
        <w:rPr>
          <w:rFonts w:cs="Arial"/>
          <w:szCs w:val="20"/>
        </w:rPr>
      </w:pPr>
    </w:p>
    <w:p w:rsidR="00B144F0" w:rsidRPr="003D2F55" w:rsidRDefault="00B144F0" w:rsidP="00C46A56">
      <w:pPr>
        <w:jc w:val="center"/>
        <w:rPr>
          <w:rFonts w:cs="Arial"/>
        </w:rPr>
      </w:pPr>
    </w:p>
    <w:p w:rsidR="00B144F0" w:rsidRPr="003D2F55" w:rsidRDefault="00B144F0" w:rsidP="00C46A56">
      <w:pPr>
        <w:jc w:val="center"/>
        <w:rPr>
          <w:rFonts w:cs="Arial"/>
        </w:rPr>
      </w:pPr>
    </w:p>
    <w:p w:rsidR="00B144F0" w:rsidRPr="003D2F55" w:rsidRDefault="00B144F0" w:rsidP="00C46A56">
      <w:pPr>
        <w:jc w:val="center"/>
        <w:rPr>
          <w:rFonts w:cs="Arial"/>
          <w:b/>
        </w:rPr>
      </w:pPr>
      <w:r w:rsidRPr="003D2F55">
        <w:rPr>
          <w:rFonts w:cs="Arial"/>
          <w:b/>
        </w:rPr>
        <w:t>OBJETO:</w:t>
      </w:r>
    </w:p>
    <w:p w:rsidR="00B144F0" w:rsidRPr="003D2F55" w:rsidRDefault="00B144F0" w:rsidP="00C46A56">
      <w:pPr>
        <w:jc w:val="center"/>
        <w:rPr>
          <w:rFonts w:cs="Arial"/>
          <w:b/>
        </w:rPr>
      </w:pPr>
    </w:p>
    <w:p w:rsidR="00B144F0" w:rsidRPr="003D2F55" w:rsidRDefault="00B144F0" w:rsidP="00C46A56">
      <w:pPr>
        <w:jc w:val="center"/>
        <w:rPr>
          <w:rFonts w:cs="Arial"/>
          <w:b/>
        </w:rPr>
      </w:pPr>
      <w:r w:rsidRPr="003D2F55">
        <w:rPr>
          <w:rFonts w:cs="Arial"/>
          <w:b/>
        </w:rPr>
        <w:t>“</w:t>
      </w:r>
      <w:r w:rsidRPr="003D2F55">
        <w:rPr>
          <w:rFonts w:cs="Arial"/>
          <w:b/>
          <w:noProof/>
        </w:rPr>
        <w:t>Servicio de lavandería, desinfección, planchado, recolección, distribución y transporte de ropa hospitalaria y cortinería, de la Clínica de la Policia Regional Valle de Aburrá y Establecimientos de Sanidad Policial de Atención Basica</w:t>
      </w:r>
      <w:r w:rsidRPr="003D2F55">
        <w:rPr>
          <w:rFonts w:cs="Arial"/>
          <w:b/>
        </w:rPr>
        <w:t>”</w:t>
      </w:r>
    </w:p>
    <w:p w:rsidR="00B144F0" w:rsidRPr="003D2F55" w:rsidRDefault="00B144F0" w:rsidP="00C46A56">
      <w:pPr>
        <w:jc w:val="center"/>
        <w:rPr>
          <w:rFonts w:cs="Arial"/>
          <w:b/>
        </w:rPr>
      </w:pPr>
    </w:p>
    <w:p w:rsidR="00B144F0" w:rsidRPr="003D2F55" w:rsidRDefault="00B144F0" w:rsidP="00C46A56">
      <w:pPr>
        <w:jc w:val="center"/>
        <w:rPr>
          <w:rFonts w:cs="Arial"/>
          <w:b/>
        </w:rPr>
      </w:pPr>
    </w:p>
    <w:p w:rsidR="00B144F0" w:rsidRPr="003D2F55" w:rsidRDefault="00B144F0" w:rsidP="00C46A56">
      <w:pPr>
        <w:jc w:val="center"/>
        <w:rPr>
          <w:rFonts w:cs="Arial"/>
          <w:b/>
        </w:rPr>
      </w:pP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rPr>
      </w:pPr>
      <w:r w:rsidRPr="003D2F55">
        <w:rPr>
          <w:b/>
        </w:rPr>
        <w:t>LUGAR:</w:t>
      </w: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rPr>
      </w:pPr>
      <w:r w:rsidRPr="003D2F55">
        <w:rPr>
          <w:b/>
        </w:rPr>
        <w:t>CLÍNICA DE LA POLICÍA REGIONAL VALLE DE ABURRA (SECCIONAL SANIDAD ANTIOQUIA), CARRERA 43A NO. 48Csur-45 ENVIGADO – ANTIOQUIA</w:t>
      </w: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rPr>
      </w:pPr>
    </w:p>
    <w:p w:rsidR="00B144F0" w:rsidRPr="003D2F55" w:rsidRDefault="00B144F0" w:rsidP="00C46A56">
      <w:pPr>
        <w:jc w:val="center"/>
        <w:rPr>
          <w:b/>
          <w:szCs w:val="20"/>
        </w:rPr>
      </w:pPr>
    </w:p>
    <w:p w:rsidR="00B144F0" w:rsidRPr="003D2F55" w:rsidRDefault="00B144F0" w:rsidP="00C46A56">
      <w:pPr>
        <w:jc w:val="center"/>
        <w:rPr>
          <w:b/>
          <w:szCs w:val="20"/>
        </w:rPr>
      </w:pPr>
      <w:r w:rsidRPr="003D2F55">
        <w:rPr>
          <w:b/>
          <w:szCs w:val="20"/>
        </w:rPr>
        <w:t xml:space="preserve">ENVIGADO – ANTIOQUIA, </w:t>
      </w:r>
      <w:r w:rsidRPr="003D2F55">
        <w:rPr>
          <w:b/>
          <w:noProof/>
          <w:szCs w:val="20"/>
        </w:rPr>
        <w:t xml:space="preserve">25 DE </w:t>
      </w:r>
      <w:r w:rsidR="007A016E">
        <w:rPr>
          <w:b/>
          <w:noProof/>
          <w:szCs w:val="20"/>
        </w:rPr>
        <w:t>ABRIL</w:t>
      </w:r>
      <w:r w:rsidRPr="003D2F55">
        <w:rPr>
          <w:b/>
          <w:noProof/>
          <w:szCs w:val="20"/>
        </w:rPr>
        <w:t xml:space="preserve"> DE 2019</w:t>
      </w:r>
    </w:p>
    <w:p w:rsidR="00B144F0" w:rsidRPr="00A678AB" w:rsidRDefault="00B144F0" w:rsidP="00C46A56">
      <w:pPr>
        <w:jc w:val="center"/>
        <w:rPr>
          <w:b/>
          <w:szCs w:val="20"/>
        </w:rPr>
      </w:pPr>
      <w:r w:rsidRPr="00A678AB">
        <w:rPr>
          <w:b/>
          <w:szCs w:val="20"/>
        </w:rPr>
        <w:br w:type="page"/>
      </w:r>
    </w:p>
    <w:p w:rsidR="00B144F0" w:rsidRPr="003D2F55" w:rsidRDefault="00B144F0" w:rsidP="004161D1">
      <w:pPr>
        <w:jc w:val="center"/>
      </w:pPr>
    </w:p>
    <w:p w:rsidR="00B144F0" w:rsidRPr="003D2F55" w:rsidRDefault="00B144F0" w:rsidP="004161D1">
      <w:pPr>
        <w:jc w:val="center"/>
        <w:rPr>
          <w:b/>
        </w:rPr>
      </w:pPr>
      <w:r w:rsidRPr="003D2F55">
        <w:rPr>
          <w:b/>
        </w:rPr>
        <w:t>CAPÍTULO I</w:t>
      </w:r>
    </w:p>
    <w:p w:rsidR="00B144F0" w:rsidRPr="003D2F55" w:rsidRDefault="00B144F0" w:rsidP="004161D1"/>
    <w:p w:rsidR="00B144F0" w:rsidRPr="003D2F55" w:rsidRDefault="00B144F0" w:rsidP="00FE5680">
      <w:r w:rsidRPr="003D2F55">
        <w:t xml:space="preserve">La Seccional Sanidad Antioquia, invita a todas las personas naturales o jurídicas que en forma individual o en consorcio o unión temporal, interesadas en participar en el proceso de contratación con objeto: </w:t>
      </w:r>
      <w:r w:rsidRPr="003D2F55">
        <w:rPr>
          <w:noProof/>
        </w:rPr>
        <w:t>Servicio de lavandería, desinfección, planchado, recolección, distribución y transporte de ropa hospitalaria y cortinería, de la Clínica de la Policia Regional Valle de Aburrá y Establecimientos de Sanidad Policial de Atención Basica</w:t>
      </w:r>
    </w:p>
    <w:p w:rsidR="00B144F0" w:rsidRPr="003D2F55" w:rsidRDefault="00B144F0" w:rsidP="00FE5680"/>
    <w:p w:rsidR="00B144F0" w:rsidRPr="003D2F55" w:rsidRDefault="00B144F0" w:rsidP="00FE5680">
      <w:r w:rsidRPr="003D2F55">
        <w:t xml:space="preserve">La Seccional Sanidad Antioquia informa que en caso de cumplirse con los requisitos establecidos en el artículo 12 de la Ley 1150 de 2007 y en el Decreto 1082 del 2015 “CONVOCATORIA LIMITADA A MIPYMES”, el presente proceso de contratación será limitado únicamente a las empresas que ostenten dicha calidad (MIPYMES), determinando en el pliego de condiciones definitivo los </w:t>
      </w:r>
      <w:r w:rsidR="003D2F55" w:rsidRPr="003D2F55">
        <w:t>requisitos de la convocatoria.</w:t>
      </w:r>
    </w:p>
    <w:p w:rsidR="00B144F0" w:rsidRPr="003D2F55" w:rsidRDefault="00B144F0" w:rsidP="004161D1"/>
    <w:p w:rsidR="003D2F55" w:rsidRPr="003D2F55" w:rsidRDefault="003D2F55" w:rsidP="004161D1"/>
    <w:p w:rsidR="00B144F0" w:rsidRPr="003D2F55" w:rsidRDefault="00B144F0" w:rsidP="004161D1">
      <w:pPr>
        <w:jc w:val="center"/>
        <w:rPr>
          <w:b/>
        </w:rPr>
      </w:pPr>
      <w:r w:rsidRPr="003D2F55">
        <w:rPr>
          <w:b/>
        </w:rPr>
        <w:t>CONDICIONES GENERALES</w:t>
      </w:r>
    </w:p>
    <w:p w:rsidR="00B144F0" w:rsidRPr="003D2F55" w:rsidRDefault="00B144F0" w:rsidP="004161D1"/>
    <w:p w:rsidR="00B144F0" w:rsidRPr="00A678AB" w:rsidRDefault="00B144F0" w:rsidP="004161D1">
      <w:r w:rsidRPr="003D2F55">
        <w:t>El presente Proyecto de</w:t>
      </w:r>
      <w:r w:rsidRPr="003D2F55">
        <w:rPr>
          <w:b/>
        </w:rPr>
        <w:t xml:space="preserve"> </w:t>
      </w:r>
      <w:r w:rsidRPr="003D2F55">
        <w:t xml:space="preserve">Pliego de Condiciones contiene disposiciones de tipo general aplicables a los diferentes procesos que efectúa la POLICÍA NACIONAL – SECCIONAL SANIDAD ANTIOQUIA; igualmente cuenta con Anexos y </w:t>
      </w:r>
      <w:r w:rsidRPr="00A678AB">
        <w:t>Formularios dispuestos y preparados por la POLICÍA NACIONAL – SECCIONAL SANIDAD ANTIOQUIA los cuales deben ser diligenciados en su integridad por el proponente.</w:t>
      </w:r>
    </w:p>
    <w:p w:rsidR="00B144F0" w:rsidRPr="00A678AB" w:rsidRDefault="00B144F0" w:rsidP="004161D1"/>
    <w:p w:rsidR="00B144F0" w:rsidRPr="00A678AB" w:rsidRDefault="00B144F0" w:rsidP="004161D1"/>
    <w:p w:rsidR="00B144F0" w:rsidRPr="00A678AB" w:rsidRDefault="00B144F0" w:rsidP="00E40796">
      <w:pPr>
        <w:numPr>
          <w:ilvl w:val="0"/>
          <w:numId w:val="6"/>
        </w:numPr>
        <w:rPr>
          <w:rFonts w:cs="Arial"/>
          <w:b/>
          <w:szCs w:val="20"/>
        </w:rPr>
      </w:pPr>
      <w:r w:rsidRPr="00A678AB">
        <w:rPr>
          <w:rFonts w:cs="Arial"/>
          <w:b/>
          <w:szCs w:val="20"/>
        </w:rPr>
        <w:t>CONDICIONES BÁSICAS</w:t>
      </w:r>
    </w:p>
    <w:p w:rsidR="00B144F0" w:rsidRPr="00A678AB" w:rsidRDefault="00B144F0" w:rsidP="00D642CF">
      <w:pPr>
        <w:ind w:left="720"/>
        <w:rPr>
          <w:rFonts w:cs="Arial"/>
          <w:b/>
          <w:szCs w:val="20"/>
        </w:rPr>
      </w:pPr>
    </w:p>
    <w:tbl>
      <w:tblPr>
        <w:tblW w:w="9729" w:type="dxa"/>
        <w:jc w:val="center"/>
        <w:tblLayout w:type="fixed"/>
        <w:tblCellMar>
          <w:left w:w="70" w:type="dxa"/>
          <w:right w:w="70" w:type="dxa"/>
        </w:tblCellMar>
        <w:tblLook w:val="0000" w:firstRow="0" w:lastRow="0" w:firstColumn="0" w:lastColumn="0" w:noHBand="0" w:noVBand="0"/>
      </w:tblPr>
      <w:tblGrid>
        <w:gridCol w:w="1608"/>
        <w:gridCol w:w="8121"/>
      </w:tblGrid>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B144F0" w:rsidRPr="003D2F55" w:rsidRDefault="00B144F0" w:rsidP="004161D1">
            <w:pPr>
              <w:rPr>
                <w:rFonts w:cs="Arial"/>
                <w:szCs w:val="20"/>
              </w:rPr>
            </w:pPr>
            <w:r w:rsidRPr="003D2F55">
              <w:rPr>
                <w:rFonts w:cs="Arial"/>
                <w:szCs w:val="20"/>
              </w:rPr>
              <w:t>“</w:t>
            </w:r>
            <w:r w:rsidRPr="003D2F55">
              <w:rPr>
                <w:rFonts w:cs="Arial"/>
                <w:noProof/>
                <w:szCs w:val="20"/>
              </w:rPr>
              <w:t>Servicio de lavandería, desinfección, planchado, recolección, distribución y transporte de ropa hospitalaria y cortinería, de la Clínica de la Policia Regional Valle de Aburrá y Establecimientos de Sanidad Policial de Atención Basica</w:t>
            </w:r>
            <w:r w:rsidRPr="003D2F55">
              <w:rPr>
                <w:rFonts w:cs="Arial"/>
                <w:szCs w:val="20"/>
              </w:rPr>
              <w:t>”</w:t>
            </w:r>
          </w:p>
          <w:p w:rsidR="00B144F0" w:rsidRPr="003D2F55" w:rsidRDefault="00B144F0" w:rsidP="004161D1">
            <w:pPr>
              <w:rPr>
                <w:rFonts w:cs="Arial"/>
                <w:szCs w:val="20"/>
              </w:rPr>
            </w:pPr>
          </w:p>
          <w:p w:rsidR="003D2F55" w:rsidRPr="003D2F55" w:rsidRDefault="003D2F55" w:rsidP="004161D1">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7"/>
              <w:gridCol w:w="1418"/>
              <w:gridCol w:w="1134"/>
              <w:gridCol w:w="1126"/>
              <w:gridCol w:w="1425"/>
            </w:tblGrid>
            <w:tr w:rsidR="003D2F55" w:rsidRPr="003D2F55" w:rsidTr="003D2F55">
              <w:trPr>
                <w:jc w:val="center"/>
              </w:trPr>
              <w:tc>
                <w:tcPr>
                  <w:tcW w:w="1917" w:type="dxa"/>
                  <w:vAlign w:val="center"/>
                </w:tcPr>
                <w:p w:rsidR="003D2F55" w:rsidRPr="003D2F55" w:rsidRDefault="003D2F55" w:rsidP="003D2F55">
                  <w:pPr>
                    <w:jc w:val="center"/>
                    <w:rPr>
                      <w:rFonts w:eastAsia="MS Mincho" w:cs="Arial"/>
                      <w:b/>
                      <w:szCs w:val="20"/>
                    </w:rPr>
                  </w:pPr>
                  <w:r w:rsidRPr="003D2F55">
                    <w:rPr>
                      <w:rFonts w:eastAsia="MS Mincho" w:cs="Arial"/>
                      <w:b/>
                      <w:szCs w:val="20"/>
                    </w:rPr>
                    <w:t>CLASIFICACIÓN UNSPSC</w:t>
                  </w:r>
                </w:p>
              </w:tc>
              <w:tc>
                <w:tcPr>
                  <w:tcW w:w="1418" w:type="dxa"/>
                  <w:vAlign w:val="center"/>
                </w:tcPr>
                <w:p w:rsidR="003D2F55" w:rsidRPr="003D2F55" w:rsidRDefault="003D2F55" w:rsidP="003D2F55">
                  <w:pPr>
                    <w:jc w:val="center"/>
                    <w:rPr>
                      <w:rFonts w:eastAsia="MS Mincho" w:cs="Arial"/>
                      <w:b/>
                      <w:szCs w:val="20"/>
                    </w:rPr>
                  </w:pPr>
                  <w:r w:rsidRPr="003D2F55">
                    <w:rPr>
                      <w:rFonts w:eastAsia="MS Mincho" w:cs="Arial"/>
                      <w:b/>
                      <w:szCs w:val="20"/>
                    </w:rPr>
                    <w:t>SEGMENTO</w:t>
                  </w:r>
                </w:p>
              </w:tc>
              <w:tc>
                <w:tcPr>
                  <w:tcW w:w="1134" w:type="dxa"/>
                  <w:vAlign w:val="center"/>
                </w:tcPr>
                <w:p w:rsidR="003D2F55" w:rsidRPr="003D2F55" w:rsidRDefault="003D2F55" w:rsidP="003D2F55">
                  <w:pPr>
                    <w:jc w:val="center"/>
                    <w:rPr>
                      <w:rFonts w:eastAsia="MS Mincho" w:cs="Arial"/>
                      <w:b/>
                      <w:szCs w:val="20"/>
                    </w:rPr>
                  </w:pPr>
                  <w:r w:rsidRPr="003D2F55">
                    <w:rPr>
                      <w:rFonts w:eastAsia="MS Mincho" w:cs="Arial"/>
                      <w:b/>
                      <w:szCs w:val="20"/>
                    </w:rPr>
                    <w:t>FAMILIA</w:t>
                  </w:r>
                </w:p>
              </w:tc>
              <w:tc>
                <w:tcPr>
                  <w:tcW w:w="1126" w:type="dxa"/>
                  <w:vAlign w:val="center"/>
                </w:tcPr>
                <w:p w:rsidR="003D2F55" w:rsidRPr="003D2F55" w:rsidRDefault="003D2F55" w:rsidP="003D2F55">
                  <w:pPr>
                    <w:jc w:val="center"/>
                    <w:rPr>
                      <w:rFonts w:eastAsia="MS Mincho" w:cs="Arial"/>
                      <w:b/>
                      <w:szCs w:val="20"/>
                    </w:rPr>
                  </w:pPr>
                  <w:r w:rsidRPr="003D2F55">
                    <w:rPr>
                      <w:rFonts w:eastAsia="MS Mincho" w:cs="Arial"/>
                      <w:b/>
                      <w:szCs w:val="20"/>
                    </w:rPr>
                    <w:t>CLASE</w:t>
                  </w:r>
                </w:p>
              </w:tc>
              <w:tc>
                <w:tcPr>
                  <w:tcW w:w="1425" w:type="dxa"/>
                  <w:vAlign w:val="center"/>
                </w:tcPr>
                <w:p w:rsidR="003D2F55" w:rsidRPr="003D2F55" w:rsidRDefault="003D2F55" w:rsidP="003D2F55">
                  <w:pPr>
                    <w:jc w:val="center"/>
                    <w:rPr>
                      <w:rFonts w:eastAsia="MS Mincho" w:cs="Arial"/>
                      <w:b/>
                      <w:szCs w:val="20"/>
                    </w:rPr>
                  </w:pPr>
                  <w:r w:rsidRPr="003D2F55">
                    <w:rPr>
                      <w:rFonts w:eastAsia="MS Mincho" w:cs="Arial"/>
                      <w:b/>
                      <w:szCs w:val="20"/>
                    </w:rPr>
                    <w:t>PRODUCTO</w:t>
                  </w:r>
                </w:p>
              </w:tc>
            </w:tr>
            <w:tr w:rsidR="003D2F55" w:rsidRPr="003D2F55" w:rsidTr="003D2F55">
              <w:trPr>
                <w:jc w:val="center"/>
              </w:trPr>
              <w:tc>
                <w:tcPr>
                  <w:tcW w:w="1917" w:type="dxa"/>
                  <w:vAlign w:val="center"/>
                </w:tcPr>
                <w:p w:rsidR="003D2F55" w:rsidRPr="003D2F55" w:rsidRDefault="003D2F55" w:rsidP="003D2F55">
                  <w:pPr>
                    <w:jc w:val="center"/>
                    <w:rPr>
                      <w:rFonts w:eastAsia="MS Mincho" w:cs="Arial"/>
                      <w:szCs w:val="20"/>
                    </w:rPr>
                  </w:pPr>
                </w:p>
                <w:p w:rsidR="003D2F55" w:rsidRPr="003D2F55" w:rsidRDefault="003D2F55" w:rsidP="003D2F55">
                  <w:pPr>
                    <w:jc w:val="center"/>
                    <w:rPr>
                      <w:rFonts w:cs="Arial"/>
                      <w:bCs/>
                      <w:szCs w:val="20"/>
                    </w:rPr>
                  </w:pPr>
                  <w:r w:rsidRPr="003D2F55">
                    <w:rPr>
                      <w:rFonts w:cs="Arial"/>
                      <w:bCs/>
                      <w:szCs w:val="20"/>
                    </w:rPr>
                    <w:t>91111502</w:t>
                  </w:r>
                </w:p>
                <w:p w:rsidR="003D2F55" w:rsidRPr="003D2F55" w:rsidRDefault="003D2F55" w:rsidP="003D2F55">
                  <w:pPr>
                    <w:jc w:val="center"/>
                    <w:rPr>
                      <w:rFonts w:eastAsia="MS Mincho" w:cs="Arial"/>
                      <w:szCs w:val="20"/>
                    </w:rPr>
                  </w:pPr>
                </w:p>
              </w:tc>
              <w:tc>
                <w:tcPr>
                  <w:tcW w:w="1418" w:type="dxa"/>
                  <w:vAlign w:val="center"/>
                </w:tcPr>
                <w:p w:rsidR="003D2F55" w:rsidRPr="003D2F55" w:rsidRDefault="003D2F55" w:rsidP="003D2F55">
                  <w:pPr>
                    <w:jc w:val="center"/>
                    <w:rPr>
                      <w:rFonts w:eastAsia="MS Mincho" w:cs="Arial"/>
                      <w:szCs w:val="20"/>
                    </w:rPr>
                  </w:pPr>
                  <w:r w:rsidRPr="003D2F55">
                    <w:rPr>
                      <w:rFonts w:cs="Arial"/>
                      <w:szCs w:val="20"/>
                      <w:lang w:eastAsia="es-CO"/>
                    </w:rPr>
                    <w:t>Servicios Personales y Domésticos</w:t>
                  </w:r>
                </w:p>
              </w:tc>
              <w:tc>
                <w:tcPr>
                  <w:tcW w:w="1134" w:type="dxa"/>
                  <w:vAlign w:val="center"/>
                </w:tcPr>
                <w:p w:rsidR="003D2F55" w:rsidRPr="003D2F55" w:rsidRDefault="003D2F55" w:rsidP="003D2F55">
                  <w:pPr>
                    <w:jc w:val="center"/>
                    <w:rPr>
                      <w:rFonts w:eastAsia="MS Mincho" w:cs="Arial"/>
                      <w:szCs w:val="20"/>
                    </w:rPr>
                  </w:pPr>
                  <w:r w:rsidRPr="003D2F55">
                    <w:rPr>
                      <w:rFonts w:cs="Arial"/>
                      <w:szCs w:val="20"/>
                      <w:lang w:eastAsia="es-CO"/>
                    </w:rPr>
                    <w:t>Asistencia doméstica y personal</w:t>
                  </w:r>
                </w:p>
              </w:tc>
              <w:tc>
                <w:tcPr>
                  <w:tcW w:w="1126" w:type="dxa"/>
                  <w:vAlign w:val="center"/>
                </w:tcPr>
                <w:p w:rsidR="003D2F55" w:rsidRPr="003D2F55" w:rsidRDefault="003D2F55" w:rsidP="003D2F55">
                  <w:pPr>
                    <w:jc w:val="center"/>
                    <w:rPr>
                      <w:rFonts w:eastAsia="MS Mincho" w:cs="Arial"/>
                      <w:szCs w:val="20"/>
                    </w:rPr>
                  </w:pPr>
                  <w:r w:rsidRPr="003D2F55">
                    <w:rPr>
                      <w:rFonts w:cs="Arial"/>
                      <w:szCs w:val="20"/>
                      <w:lang w:eastAsia="es-CO"/>
                    </w:rPr>
                    <w:t>Servicios de lavandería</w:t>
                  </w:r>
                </w:p>
              </w:tc>
              <w:tc>
                <w:tcPr>
                  <w:tcW w:w="1425" w:type="dxa"/>
                  <w:vAlign w:val="center"/>
                </w:tcPr>
                <w:p w:rsidR="003D2F55" w:rsidRPr="003D2F55" w:rsidRDefault="003D2F55" w:rsidP="003D2F55">
                  <w:pPr>
                    <w:jc w:val="center"/>
                    <w:rPr>
                      <w:rFonts w:eastAsia="MS Mincho" w:cs="Arial"/>
                      <w:szCs w:val="20"/>
                    </w:rPr>
                  </w:pPr>
                  <w:r w:rsidRPr="003D2F55">
                    <w:rPr>
                      <w:rFonts w:cs="Arial"/>
                      <w:szCs w:val="20"/>
                      <w:lang w:eastAsia="es-CO"/>
                    </w:rPr>
                    <w:t>Servicios de lavandería</w:t>
                  </w:r>
                </w:p>
              </w:tc>
            </w:tr>
          </w:tbl>
          <w:p w:rsidR="003D2F55" w:rsidRPr="003D2F55" w:rsidRDefault="003D2F55" w:rsidP="004161D1">
            <w:pPr>
              <w:rPr>
                <w:rFonts w:cs="Arial"/>
                <w:szCs w:val="20"/>
              </w:rPr>
            </w:pPr>
          </w:p>
          <w:p w:rsidR="003D2F55" w:rsidRPr="003D2F55" w:rsidRDefault="003D2F55" w:rsidP="004161D1">
            <w:pPr>
              <w:rPr>
                <w:rFonts w:cs="Arial"/>
                <w:szCs w:val="20"/>
              </w:rPr>
            </w:pPr>
            <w:r w:rsidRPr="003D2F55">
              <w:rPr>
                <w:rFonts w:cs="Arial"/>
                <w:szCs w:val="20"/>
              </w:rPr>
              <w:t xml:space="preserve">Este proceso no está cobijado por ningún Acuerdo Internacional o un Tratado de Libre Comercio vigente para el Estado Colombiano en los términos de los </w:t>
            </w:r>
            <w:r w:rsidRPr="003D2F55">
              <w:rPr>
                <w:rFonts w:cs="Arial"/>
                <w:i/>
                <w:iCs/>
                <w:szCs w:val="20"/>
                <w:lang w:eastAsia="es-CO"/>
              </w:rPr>
              <w:t xml:space="preserve">Acuerdos Comerciales: </w:t>
            </w:r>
            <w:r w:rsidRPr="003D2F55">
              <w:rPr>
                <w:rFonts w:cs="Arial"/>
                <w:szCs w:val="20"/>
                <w:lang w:eastAsia="es-CO"/>
              </w:rPr>
              <w:t>Tratados internacionales vigentes celebrados por Colombia, que contienen derechos y obligaciones en materia de compras públicas, en los que existe como mínimo compromiso de trato nacional para: (i) los bienes y servicios de origen colombiano y (ii) los proveedores colombianos. Del decreto 1082 del 26 de mayo del 2015</w:t>
            </w:r>
          </w:p>
          <w:p w:rsidR="00B144F0" w:rsidRPr="003D2F55"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B144F0" w:rsidRPr="003D2F55" w:rsidRDefault="00B144F0" w:rsidP="004161D1">
            <w:pPr>
              <w:rPr>
                <w:rFonts w:cs="Arial"/>
                <w:szCs w:val="20"/>
              </w:rPr>
            </w:pPr>
            <w:r w:rsidRPr="003D2F55">
              <w:rPr>
                <w:rFonts w:cs="Arial"/>
                <w:szCs w:val="20"/>
              </w:rPr>
              <w:t xml:space="preserve">El presente proceso de contratación, se realizará por la modalidad de </w:t>
            </w:r>
            <w:r w:rsidRPr="003D2F55">
              <w:rPr>
                <w:rFonts w:cs="Arial"/>
                <w:noProof/>
                <w:szCs w:val="20"/>
              </w:rPr>
              <w:t>Selección Abreviada – Adquisición de Bienes y Servicios de Características Técnicas Uniformes y de Común Utilización – Subasta Inversa</w:t>
            </w:r>
            <w:r w:rsidRPr="003D2F55">
              <w:rPr>
                <w:rFonts w:cs="Arial"/>
                <w:szCs w:val="20"/>
              </w:rPr>
              <w:t>, de acuerdo con lo establecido en el artículo 2°, numeral 2, literal b) de la Ley 1150 de 2007, Decreto 1082 de 2015 y demás normas concordantes.</w:t>
            </w:r>
          </w:p>
          <w:p w:rsidR="00B144F0" w:rsidRPr="003D2F55"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B144F0" w:rsidRPr="003D2F55" w:rsidRDefault="00B144F0" w:rsidP="004161D1">
            <w:pPr>
              <w:rPr>
                <w:rFonts w:cs="Arial"/>
                <w:szCs w:val="20"/>
              </w:rPr>
            </w:pPr>
            <w:r w:rsidRPr="003D2F55">
              <w:rPr>
                <w:rFonts w:cs="Arial"/>
                <w:szCs w:val="20"/>
              </w:rPr>
              <w:t xml:space="preserve">Podrán participar en el presente proceso de </w:t>
            </w:r>
            <w:r w:rsidRPr="003D2F55">
              <w:rPr>
                <w:rFonts w:cs="Arial"/>
                <w:noProof/>
                <w:szCs w:val="20"/>
              </w:rPr>
              <w:t>Selección Abreviada – Adquisición de Bienes y Servicios de Características Técnicas Uniformes y de Común Utilización – Subasta Inversa</w:t>
            </w:r>
            <w:r w:rsidRPr="003D2F55">
              <w:rPr>
                <w:rFonts w:cs="Arial"/>
                <w:szCs w:val="20"/>
              </w:rPr>
              <w:t>,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B144F0" w:rsidRPr="003D2F55"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B144F0" w:rsidRPr="003D2F55" w:rsidRDefault="00B144F0" w:rsidP="004161D1">
            <w:pPr>
              <w:rPr>
                <w:rFonts w:cs="Arial"/>
                <w:szCs w:val="20"/>
              </w:rPr>
            </w:pPr>
            <w:r w:rsidRPr="003D2F55">
              <w:rPr>
                <w:rFonts w:cs="Arial"/>
                <w:szCs w:val="20"/>
              </w:rPr>
              <w:t xml:space="preserve">El valor estimado para la presente contratación es hasta la suma de </w:t>
            </w:r>
            <w:r w:rsidRPr="003D2F55">
              <w:rPr>
                <w:rFonts w:cs="Arial"/>
                <w:noProof/>
                <w:szCs w:val="20"/>
              </w:rPr>
              <w:t>OCHENTA Y SIETE MILLONES CUATROCIENTOS VEINTE MIL TRESCIENTOS VEINTICUATRO PESOS MONEDA LEGAL</w:t>
            </w:r>
            <w:r w:rsidRPr="003D2F55">
              <w:rPr>
                <w:rFonts w:cs="Arial"/>
                <w:szCs w:val="20"/>
              </w:rPr>
              <w:t xml:space="preserve"> (</w:t>
            </w:r>
            <w:r w:rsidRPr="003D2F55">
              <w:rPr>
                <w:rFonts w:cs="Arial"/>
                <w:noProof/>
                <w:szCs w:val="20"/>
              </w:rPr>
              <w:t>$87.420.324,00</w:t>
            </w:r>
            <w:r w:rsidR="003D2F55" w:rsidRPr="003D2F55">
              <w:rPr>
                <w:rFonts w:cs="Arial"/>
                <w:szCs w:val="20"/>
              </w:rPr>
              <w:t>)</w:t>
            </w:r>
            <w:r w:rsidRPr="003D2F55">
              <w:rPr>
                <w:rFonts w:cs="Arial"/>
                <w:szCs w:val="20"/>
              </w:rPr>
              <w:t xml:space="preserve"> correspondientes a la vigencia presupuestal 2019.</w:t>
            </w:r>
          </w:p>
          <w:p w:rsidR="00B144F0" w:rsidRPr="003D2F55" w:rsidRDefault="00B144F0" w:rsidP="004161D1">
            <w:pPr>
              <w:rPr>
                <w:rFonts w:cs="Arial"/>
                <w:szCs w:val="20"/>
              </w:rPr>
            </w:pPr>
          </w:p>
          <w:p w:rsidR="00B144F0" w:rsidRPr="003D2F55" w:rsidRDefault="00B144F0" w:rsidP="004161D1">
            <w:pPr>
              <w:rPr>
                <w:rFonts w:cs="Arial"/>
                <w:szCs w:val="20"/>
              </w:rPr>
            </w:pPr>
            <w:r w:rsidRPr="003D2F55">
              <w:rPr>
                <w:rFonts w:cs="Arial"/>
                <w:szCs w:val="20"/>
              </w:rPr>
              <w:lastRenderedPageBreak/>
              <w:t xml:space="preserve">Amparado con el Certificado de Disponibilidad Presupuestal SFI No. </w:t>
            </w:r>
            <w:r w:rsidRPr="003D2F55">
              <w:rPr>
                <w:rFonts w:cs="Arial"/>
                <w:noProof/>
                <w:szCs w:val="20"/>
              </w:rPr>
              <w:t>475</w:t>
            </w:r>
            <w:r w:rsidRPr="003D2F55">
              <w:rPr>
                <w:rFonts w:cs="Arial"/>
                <w:szCs w:val="20"/>
              </w:rPr>
              <w:t xml:space="preserve"> de </w:t>
            </w:r>
            <w:r w:rsidRPr="003D2F55">
              <w:rPr>
                <w:rFonts w:cs="Arial"/>
                <w:noProof/>
                <w:szCs w:val="20"/>
              </w:rPr>
              <w:t>14/02/2019</w:t>
            </w:r>
            <w:r w:rsidRPr="003D2F55">
              <w:rPr>
                <w:rFonts w:cs="Arial"/>
                <w:szCs w:val="20"/>
              </w:rPr>
              <w:t xml:space="preserve"> y SIIF </w:t>
            </w:r>
            <w:r w:rsidRPr="003D2F55">
              <w:rPr>
                <w:rFonts w:cs="Arial"/>
                <w:noProof/>
                <w:szCs w:val="20"/>
              </w:rPr>
              <w:t>47319</w:t>
            </w:r>
            <w:r w:rsidRPr="003D2F55">
              <w:rPr>
                <w:rFonts w:cs="Arial"/>
                <w:szCs w:val="20"/>
              </w:rPr>
              <w:t xml:space="preserve"> de </w:t>
            </w:r>
            <w:r w:rsidRPr="003D2F55">
              <w:rPr>
                <w:rFonts w:cs="Arial"/>
                <w:noProof/>
                <w:szCs w:val="20"/>
              </w:rPr>
              <w:t>14/02/2019</w:t>
            </w:r>
            <w:r w:rsidRPr="003D2F55">
              <w:rPr>
                <w:rFonts w:cs="Arial"/>
                <w:szCs w:val="20"/>
              </w:rPr>
              <w:t>, expedido por la Jefe de Presupuesto de la SECCIONAL SANIDAD ANTIOQUIA, distribuidos por recurso así:</w:t>
            </w:r>
          </w:p>
          <w:p w:rsidR="00B144F0" w:rsidRPr="003D2F55" w:rsidRDefault="00B144F0" w:rsidP="004161D1">
            <w:pPr>
              <w:rPr>
                <w:rFonts w:cs="Arial"/>
                <w:szCs w:val="20"/>
              </w:rPr>
            </w:pPr>
          </w:p>
          <w:tbl>
            <w:tblPr>
              <w:tblW w:w="6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2040"/>
              <w:gridCol w:w="3456"/>
            </w:tblGrid>
            <w:tr w:rsidR="003D2F55" w:rsidRPr="003D2F55" w:rsidTr="003D2F55">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center"/>
                    <w:rPr>
                      <w:rFonts w:eastAsia="MS Mincho" w:cs="Arial"/>
                      <w:b/>
                      <w:szCs w:val="20"/>
                    </w:rPr>
                  </w:pPr>
                  <w:r w:rsidRPr="003D2F55">
                    <w:rPr>
                      <w:rFonts w:eastAsia="MS Mincho" w:cs="Arial"/>
                      <w:b/>
                      <w:szCs w:val="20"/>
                    </w:rPr>
                    <w:t>RECURSO</w:t>
                  </w:r>
                </w:p>
              </w:tc>
              <w:tc>
                <w:tcPr>
                  <w:tcW w:w="2040"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center"/>
                    <w:rPr>
                      <w:rFonts w:eastAsia="MS Mincho" w:cs="Arial"/>
                      <w:b/>
                      <w:szCs w:val="20"/>
                    </w:rPr>
                  </w:pPr>
                  <w:r w:rsidRPr="003D2F55">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center"/>
                    <w:rPr>
                      <w:rFonts w:eastAsia="MS Mincho" w:cs="Arial"/>
                      <w:b/>
                      <w:szCs w:val="20"/>
                    </w:rPr>
                  </w:pPr>
                  <w:r w:rsidRPr="003D2F55">
                    <w:rPr>
                      <w:rFonts w:eastAsia="MS Mincho" w:cs="Arial"/>
                      <w:b/>
                      <w:szCs w:val="20"/>
                    </w:rPr>
                    <w:t>VALOR</w:t>
                  </w:r>
                </w:p>
              </w:tc>
            </w:tr>
            <w:tr w:rsidR="003D2F55" w:rsidRPr="003D2F55" w:rsidTr="003D2F55">
              <w:trPr>
                <w:trHeight w:val="470"/>
                <w:jc w:val="center"/>
              </w:trPr>
              <w:tc>
                <w:tcPr>
                  <w:tcW w:w="1276" w:type="dxa"/>
                  <w:tcBorders>
                    <w:top w:val="single" w:sz="4" w:space="0" w:color="auto"/>
                    <w:left w:val="single" w:sz="4" w:space="0" w:color="auto"/>
                    <w:right w:val="single" w:sz="4" w:space="0" w:color="auto"/>
                  </w:tcBorders>
                  <w:vAlign w:val="center"/>
                </w:tcPr>
                <w:p w:rsidR="003D2F55" w:rsidRPr="003D2F55" w:rsidRDefault="003D2F55" w:rsidP="00A678AB">
                  <w:pPr>
                    <w:jc w:val="center"/>
                    <w:rPr>
                      <w:rFonts w:eastAsia="MS Mincho" w:cs="Arial"/>
                      <w:szCs w:val="20"/>
                    </w:rPr>
                  </w:pPr>
                  <w:r w:rsidRPr="003D2F55">
                    <w:rPr>
                      <w:rFonts w:eastAsia="MS Mincho" w:cs="Arial"/>
                      <w:szCs w:val="20"/>
                    </w:rPr>
                    <w:t>16</w:t>
                  </w:r>
                </w:p>
              </w:tc>
              <w:tc>
                <w:tcPr>
                  <w:tcW w:w="2040" w:type="dxa"/>
                  <w:tcBorders>
                    <w:top w:val="single" w:sz="4" w:space="0" w:color="auto"/>
                    <w:left w:val="single" w:sz="4" w:space="0" w:color="auto"/>
                    <w:right w:val="single" w:sz="4" w:space="0" w:color="auto"/>
                  </w:tcBorders>
                  <w:vAlign w:val="center"/>
                </w:tcPr>
                <w:p w:rsidR="003D2F55" w:rsidRPr="003D2F55" w:rsidRDefault="003D2F55" w:rsidP="00A678AB">
                  <w:pPr>
                    <w:jc w:val="center"/>
                    <w:rPr>
                      <w:rFonts w:eastAsia="MS Mincho" w:cs="Arial"/>
                      <w:szCs w:val="20"/>
                    </w:rPr>
                  </w:pPr>
                  <w:r w:rsidRPr="003D2F55">
                    <w:rPr>
                      <w:rFonts w:eastAsia="MS Mincho" w:cs="Arial"/>
                      <w:szCs w:val="20"/>
                    </w:rPr>
                    <w:t>A-02-02-02-008-05</w:t>
                  </w:r>
                </w:p>
              </w:tc>
              <w:tc>
                <w:tcPr>
                  <w:tcW w:w="3456" w:type="dxa"/>
                  <w:tcBorders>
                    <w:top w:val="single" w:sz="4" w:space="0" w:color="auto"/>
                    <w:left w:val="single" w:sz="4" w:space="0" w:color="auto"/>
                    <w:right w:val="single" w:sz="4" w:space="0" w:color="auto"/>
                  </w:tcBorders>
                  <w:vAlign w:val="center"/>
                </w:tcPr>
                <w:p w:rsidR="003D2F55" w:rsidRPr="003D2F55" w:rsidRDefault="003D2F55" w:rsidP="003D2F55">
                  <w:pPr>
                    <w:jc w:val="center"/>
                    <w:rPr>
                      <w:rFonts w:cs="Arial"/>
                      <w:bCs/>
                      <w:szCs w:val="20"/>
                    </w:rPr>
                  </w:pPr>
                  <w:r w:rsidRPr="003D2F55">
                    <w:rPr>
                      <w:rFonts w:eastAsia="MS Mincho" w:cs="Arial"/>
                      <w:szCs w:val="20"/>
                    </w:rPr>
                    <w:t xml:space="preserve">Vigencia 2019   </w:t>
                  </w:r>
                  <w:r w:rsidRPr="003D2F55">
                    <w:rPr>
                      <w:rFonts w:cs="Arial"/>
                      <w:noProof/>
                      <w:szCs w:val="20"/>
                    </w:rPr>
                    <w:t>$87.420.324,00</w:t>
                  </w:r>
                </w:p>
              </w:tc>
            </w:tr>
            <w:tr w:rsidR="003D2F55" w:rsidRPr="003D2F55" w:rsidTr="003D2F55">
              <w:trPr>
                <w:jc w:val="center"/>
              </w:trPr>
              <w:tc>
                <w:tcPr>
                  <w:tcW w:w="3316" w:type="dxa"/>
                  <w:gridSpan w:val="2"/>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center"/>
                    <w:rPr>
                      <w:rFonts w:eastAsia="MS Mincho" w:cs="Arial"/>
                      <w:b/>
                      <w:szCs w:val="20"/>
                    </w:rPr>
                  </w:pPr>
                  <w:r w:rsidRPr="003D2F55">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center"/>
                    <w:rPr>
                      <w:rFonts w:cs="Arial"/>
                      <w:b/>
                      <w:szCs w:val="20"/>
                    </w:rPr>
                  </w:pPr>
                  <w:r w:rsidRPr="003D2F55">
                    <w:rPr>
                      <w:rFonts w:cs="Arial"/>
                      <w:b/>
                      <w:noProof/>
                      <w:szCs w:val="20"/>
                    </w:rPr>
                    <w:t>$87.420.324,00</w:t>
                  </w:r>
                </w:p>
              </w:tc>
            </w:tr>
          </w:tbl>
          <w:p w:rsidR="00B144F0" w:rsidRPr="003D2F55" w:rsidRDefault="00B144F0" w:rsidP="004161D1">
            <w:pPr>
              <w:rPr>
                <w:rFonts w:cs="Arial"/>
                <w:sz w:val="6"/>
                <w:szCs w:val="20"/>
              </w:rPr>
            </w:pPr>
          </w:p>
          <w:p w:rsidR="00B144F0" w:rsidRPr="003D2F55" w:rsidRDefault="00B144F0" w:rsidP="004161D1">
            <w:pPr>
              <w:rPr>
                <w:rFonts w:cs="Arial"/>
                <w:sz w:val="6"/>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B144F0" w:rsidRPr="003D2F55" w:rsidRDefault="003D2F55" w:rsidP="004161D1">
            <w:pPr>
              <w:rPr>
                <w:rFonts w:cs="Arial"/>
                <w:szCs w:val="20"/>
              </w:rPr>
            </w:pPr>
            <w:r w:rsidRPr="003D2F55">
              <w:rPr>
                <w:rFonts w:cs="Arial"/>
                <w:szCs w:val="20"/>
              </w:rPr>
              <w:t xml:space="preserve">El pago se realizará en moneda legal colombiana, en forma mensual, dentro de los treinta (30) días hábiles siguientes a la radicación de la factura de prestación de servicio, junto con el recibido a satisfacción suscrito por el supervisor del contrato, con los documentos requeridos por la dirección administrativa y financiera, de acuerdo al derecho a turno y la programación del plan anual de caja (PAC). </w:t>
            </w:r>
          </w:p>
          <w:p w:rsidR="003D2F55" w:rsidRPr="003D2F55" w:rsidRDefault="003D2F55" w:rsidP="004161D1">
            <w:pPr>
              <w:rPr>
                <w:rFonts w:cs="Arial"/>
                <w:szCs w:val="20"/>
              </w:rPr>
            </w:pPr>
          </w:p>
          <w:p w:rsidR="00B144F0" w:rsidRPr="003D2F55" w:rsidRDefault="00B144F0" w:rsidP="004161D1">
            <w:pPr>
              <w:rPr>
                <w:rFonts w:cs="Arial"/>
                <w:iCs/>
                <w:szCs w:val="20"/>
              </w:rPr>
            </w:pPr>
            <w:r w:rsidRPr="003D2F55">
              <w:rPr>
                <w:rFonts w:cs="Arial"/>
                <w:iCs/>
                <w:szCs w:val="20"/>
              </w:rPr>
              <w:t xml:space="preserve">Si los documentos en referencia son devueltos por La </w:t>
            </w:r>
            <w:r w:rsidRPr="003D2F55">
              <w:rPr>
                <w:rFonts w:cs="Arial"/>
                <w:szCs w:val="20"/>
              </w:rPr>
              <w:t>SECCIONAL SANIDAD ANTIOQUIA</w:t>
            </w:r>
            <w:r w:rsidRPr="003D2F55">
              <w:rPr>
                <w:rFonts w:cs="Arial"/>
                <w:iCs/>
                <w:szCs w:val="20"/>
              </w:rPr>
              <w:t xml:space="preserve">, por inconsistencias como la falta de información o mal diligenciamiento de los mismos, LA </w:t>
            </w:r>
            <w:r w:rsidRPr="003D2F55">
              <w:rPr>
                <w:rFonts w:cs="Arial"/>
                <w:szCs w:val="20"/>
              </w:rPr>
              <w:t>SECCIONAL SANIDAD ANTIOQUIA</w:t>
            </w:r>
            <w:r w:rsidRPr="003D2F55">
              <w:rPr>
                <w:rFonts w:cs="Arial"/>
                <w:iCs/>
                <w:szCs w:val="20"/>
              </w:rPr>
              <w:t>, se obliga a la asignación nuevamente del turno, siempre y cuando se hubieren subsanado las observaciones y se haya cumplido con el trámite documental dentro del plazo indicado.</w:t>
            </w:r>
          </w:p>
          <w:p w:rsidR="00B144F0" w:rsidRPr="003D2F55" w:rsidRDefault="00B144F0" w:rsidP="004161D1">
            <w:pPr>
              <w:rPr>
                <w:rFonts w:cs="Arial"/>
                <w:szCs w:val="20"/>
              </w:rPr>
            </w:pPr>
          </w:p>
          <w:p w:rsidR="00B144F0" w:rsidRPr="003D2F55" w:rsidRDefault="00B144F0" w:rsidP="004161D1">
            <w:pPr>
              <w:rPr>
                <w:rFonts w:cs="Arial"/>
                <w:szCs w:val="20"/>
              </w:rPr>
            </w:pPr>
            <w:r w:rsidRPr="003D2F55">
              <w:rPr>
                <w:rFonts w:cs="Arial"/>
                <w:szCs w:val="20"/>
              </w:rPr>
              <w:t>El acta de entrega, aunque se encuentre suscrita por el supervisor del contrato, no implica el recibo o aprobación definitiva por parte de La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B144F0" w:rsidRPr="003D2F55" w:rsidRDefault="00B144F0" w:rsidP="004161D1">
            <w:pPr>
              <w:rPr>
                <w:rFonts w:cs="Arial"/>
                <w:szCs w:val="20"/>
              </w:rPr>
            </w:pPr>
          </w:p>
          <w:p w:rsidR="00B144F0" w:rsidRPr="003D2F55" w:rsidRDefault="00B144F0" w:rsidP="004161D1">
            <w:pPr>
              <w:rPr>
                <w:rFonts w:cs="Arial"/>
                <w:szCs w:val="20"/>
              </w:rPr>
            </w:pPr>
            <w:r w:rsidRPr="003D2F55">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B144F0" w:rsidRPr="003D2F55" w:rsidRDefault="00B144F0" w:rsidP="004161D1">
            <w:pPr>
              <w:rPr>
                <w:rFonts w:cs="Arial"/>
                <w:szCs w:val="20"/>
              </w:rPr>
            </w:pPr>
          </w:p>
          <w:p w:rsidR="00B144F0" w:rsidRPr="003D2F55" w:rsidRDefault="00B144F0" w:rsidP="004161D1">
            <w:pPr>
              <w:rPr>
                <w:rFonts w:cs="Arial"/>
                <w:szCs w:val="20"/>
              </w:rPr>
            </w:pPr>
            <w:r w:rsidRPr="003D2F55">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B144F0" w:rsidRPr="003D2F55"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left"/>
              <w:rPr>
                <w:rFonts w:cs="Arial"/>
                <w:sz w:val="10"/>
                <w:szCs w:val="20"/>
              </w:rPr>
            </w:pPr>
          </w:p>
          <w:p w:rsidR="00B144F0" w:rsidRPr="003D2F55" w:rsidRDefault="00B144F0" w:rsidP="00A678AB">
            <w:pPr>
              <w:rPr>
                <w:rFonts w:cs="Arial"/>
                <w:b/>
                <w:szCs w:val="20"/>
              </w:rPr>
            </w:pPr>
            <w:r w:rsidRPr="003D2F55">
              <w:rPr>
                <w:rFonts w:cs="Arial"/>
                <w:b/>
                <w:szCs w:val="20"/>
              </w:rPr>
              <w:t>Plazo de Ejecución</w:t>
            </w:r>
          </w:p>
          <w:p w:rsidR="00B144F0" w:rsidRPr="003D2F55" w:rsidRDefault="00B144F0"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A678AB">
            <w:pPr>
              <w:jc w:val="left"/>
              <w:rPr>
                <w:rFonts w:cs="Arial"/>
                <w:sz w:val="10"/>
                <w:szCs w:val="20"/>
              </w:rPr>
            </w:pPr>
          </w:p>
          <w:p w:rsidR="00B144F0" w:rsidRPr="003D2F55" w:rsidRDefault="00B144F0" w:rsidP="00A678AB">
            <w:pPr>
              <w:rPr>
                <w:rFonts w:cs="Arial"/>
                <w:bCs/>
                <w:szCs w:val="20"/>
              </w:rPr>
            </w:pPr>
            <w:r w:rsidRPr="003D2F55">
              <w:rPr>
                <w:rFonts w:eastAsia="Batang" w:cs="Arial"/>
                <w:noProof/>
                <w:szCs w:val="20"/>
              </w:rPr>
              <w:t xml:space="preserve">El plazo de ejecución del contrato será a partir de la expedición de la carta de inicio y hasta el 30 de </w:t>
            </w:r>
            <w:r w:rsidR="007A016E">
              <w:rPr>
                <w:rFonts w:eastAsia="Batang" w:cs="Arial"/>
                <w:noProof/>
                <w:szCs w:val="20"/>
              </w:rPr>
              <w:t>Noviembre</w:t>
            </w:r>
            <w:r w:rsidRPr="003D2F55">
              <w:rPr>
                <w:rFonts w:eastAsia="Batang" w:cs="Arial"/>
                <w:noProof/>
                <w:szCs w:val="20"/>
              </w:rPr>
              <w:t xml:space="preserve"> de 2019 y/o hasta agotar presupuesto, lo primero que ocurra</w:t>
            </w:r>
          </w:p>
          <w:p w:rsidR="00B144F0" w:rsidRPr="003D2F55" w:rsidRDefault="00B144F0" w:rsidP="00A678AB">
            <w:pPr>
              <w:jc w:val="left"/>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sz w:val="10"/>
                <w:szCs w:val="20"/>
              </w:rPr>
            </w:pPr>
          </w:p>
          <w:p w:rsidR="00B144F0" w:rsidRPr="003D2F55" w:rsidRDefault="00B144F0" w:rsidP="004161D1">
            <w:pPr>
              <w:rPr>
                <w:rFonts w:cs="Arial"/>
                <w:b/>
                <w:szCs w:val="20"/>
              </w:rPr>
            </w:pPr>
            <w:r w:rsidRPr="003D2F55">
              <w:rPr>
                <w:rFonts w:cs="Arial"/>
                <w:b/>
                <w:szCs w:val="20"/>
              </w:rPr>
              <w:t>Lugar de entrega</w:t>
            </w:r>
          </w:p>
          <w:p w:rsidR="00B144F0" w:rsidRPr="003D2F55" w:rsidRDefault="00B144F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sz w:val="10"/>
                <w:szCs w:val="20"/>
              </w:rPr>
            </w:pPr>
          </w:p>
          <w:p w:rsidR="003D2F55" w:rsidRPr="003D2F55" w:rsidRDefault="003D2F55" w:rsidP="00E72C7F">
            <w:pPr>
              <w:pStyle w:val="Prrafodelista"/>
              <w:numPr>
                <w:ilvl w:val="0"/>
                <w:numId w:val="27"/>
              </w:numPr>
              <w:ind w:left="157" w:hanging="142"/>
              <w:rPr>
                <w:rFonts w:cs="Arial"/>
                <w:noProof/>
                <w:szCs w:val="20"/>
              </w:rPr>
            </w:pPr>
            <w:r w:rsidRPr="003D2F55">
              <w:rPr>
                <w:rFonts w:cs="Arial"/>
                <w:noProof/>
                <w:szCs w:val="20"/>
              </w:rPr>
              <w:t>CLÍNICA  DE   LA  POLICÍA  REGIONAL VALLE DE ABURRÁ   Carrera 43 a No. 48c sur –45  Municipio de Envigado (Antioquia) Teléfonos 3396627-3396607.</w:t>
            </w:r>
          </w:p>
          <w:p w:rsidR="003D2F55" w:rsidRPr="003D2F55" w:rsidRDefault="003D2F55" w:rsidP="00E72C7F">
            <w:pPr>
              <w:pStyle w:val="Prrafodelista"/>
              <w:numPr>
                <w:ilvl w:val="0"/>
                <w:numId w:val="27"/>
              </w:numPr>
              <w:ind w:left="157" w:hanging="142"/>
              <w:rPr>
                <w:rFonts w:cs="Arial"/>
                <w:noProof/>
                <w:szCs w:val="20"/>
              </w:rPr>
            </w:pPr>
            <w:r w:rsidRPr="003D2F55">
              <w:rPr>
                <w:rFonts w:cs="Arial"/>
                <w:noProof/>
                <w:szCs w:val="20"/>
              </w:rPr>
              <w:t>ESTABLECIMIENTO DE SANIDAD POLICIAL DE ATENCIÓN BASICA SABEL (Ubicado al interior del Distrito de Policía de Bello), dirección Avenida  43 No. 50  –75  Municipio de  Bello (Antioquia) Teléfono 3396600 Ext. 6881.</w:t>
            </w:r>
          </w:p>
          <w:p w:rsidR="003D2F55" w:rsidRPr="003D2F55" w:rsidRDefault="003D2F55" w:rsidP="00E72C7F">
            <w:pPr>
              <w:pStyle w:val="Prrafodelista"/>
              <w:numPr>
                <w:ilvl w:val="0"/>
                <w:numId w:val="27"/>
              </w:numPr>
              <w:ind w:left="157" w:hanging="142"/>
              <w:rPr>
                <w:rFonts w:cs="Arial"/>
                <w:noProof/>
                <w:szCs w:val="20"/>
              </w:rPr>
            </w:pPr>
            <w:r w:rsidRPr="003D2F55">
              <w:rPr>
                <w:rFonts w:cs="Arial"/>
                <w:noProof/>
                <w:szCs w:val="20"/>
              </w:rPr>
              <w:t>ESTABLECIMIENTO DE SANIDAD POLICIAL DE ATENCIÓN BASICA DEANT (Ubicado al interior del Comando de Policía Antioquia), dirección Calle 70  No. 65 –20  municipio de  Medellín – Antioquia Teléfono 4939340.</w:t>
            </w:r>
          </w:p>
          <w:p w:rsidR="003D2F55" w:rsidRPr="003D2F55" w:rsidRDefault="003D2F55" w:rsidP="00E72C7F">
            <w:pPr>
              <w:pStyle w:val="Prrafodelista"/>
              <w:numPr>
                <w:ilvl w:val="0"/>
                <w:numId w:val="27"/>
              </w:numPr>
              <w:ind w:left="157" w:hanging="142"/>
              <w:rPr>
                <w:rFonts w:cs="Arial"/>
                <w:noProof/>
                <w:szCs w:val="20"/>
              </w:rPr>
            </w:pPr>
            <w:r w:rsidRPr="003D2F55">
              <w:rPr>
                <w:rFonts w:cs="Arial"/>
                <w:noProof/>
                <w:szCs w:val="20"/>
              </w:rPr>
              <w:t>ESTABLECIMIENTO DE SANIDAD POLICIAL DE ATENCIÓN BASICA ESCER (Ubicado al interior de la Escuela de Policía Carlos Eugenio Restrepo), dirección Calle 81 sur Nro. 66-180 sector occidental del municipio de La Estrella – Antioquia</w:t>
            </w:r>
          </w:p>
          <w:p w:rsidR="00B144F0" w:rsidRPr="003D2F55" w:rsidRDefault="00B144F0" w:rsidP="004161D1">
            <w:pPr>
              <w:rPr>
                <w:rFonts w:cs="Arial"/>
                <w:bCs/>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3D2F55" w:rsidRDefault="00B144F0" w:rsidP="004161D1">
            <w:pPr>
              <w:rPr>
                <w:rFonts w:cs="Arial"/>
                <w:b/>
                <w:szCs w:val="20"/>
              </w:rPr>
            </w:pPr>
            <w:r w:rsidRPr="003D2F55">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B144F0" w:rsidRPr="003D2F55" w:rsidRDefault="00B144F0" w:rsidP="004161D1">
            <w:pPr>
              <w:rPr>
                <w:rFonts w:cs="Arial"/>
                <w:sz w:val="10"/>
                <w:szCs w:val="20"/>
              </w:rPr>
            </w:pPr>
          </w:p>
          <w:p w:rsidR="003D2F55" w:rsidRPr="003D2F55" w:rsidRDefault="00B144F0" w:rsidP="003D2F55">
            <w:pPr>
              <w:rPr>
                <w:rFonts w:cs="Arial"/>
                <w:szCs w:val="20"/>
              </w:rPr>
            </w:pPr>
            <w:r w:rsidRPr="003D2F55">
              <w:rPr>
                <w:rFonts w:cs="Arial"/>
                <w:szCs w:val="20"/>
              </w:rPr>
              <w:t xml:space="preserve">La adjudicación del proceso de contratación que se derive del presente pliego de condiciones </w:t>
            </w:r>
            <w:r w:rsidR="003D2F55" w:rsidRPr="003D2F55">
              <w:rPr>
                <w:rFonts w:cs="Arial"/>
                <w:szCs w:val="20"/>
              </w:rPr>
              <w:t xml:space="preserve">será </w:t>
            </w:r>
            <w:proofErr w:type="gramStart"/>
            <w:r w:rsidR="003D2F55" w:rsidRPr="003D2F55">
              <w:rPr>
                <w:rFonts w:cs="Arial"/>
                <w:szCs w:val="20"/>
              </w:rPr>
              <w:t>adjudicado</w:t>
            </w:r>
            <w:proofErr w:type="gramEnd"/>
            <w:r w:rsidR="003D2F55" w:rsidRPr="003D2F55">
              <w:rPr>
                <w:rFonts w:cs="Arial"/>
                <w:szCs w:val="20"/>
              </w:rPr>
              <w:t xml:space="preserve"> de manera total, por lo que se requiere la presentación de una oferta global.</w:t>
            </w:r>
          </w:p>
          <w:p w:rsidR="003D2F55" w:rsidRPr="003D2F55" w:rsidRDefault="003D2F55" w:rsidP="003D2F55">
            <w:pPr>
              <w:rPr>
                <w:rFonts w:cs="Arial"/>
                <w:szCs w:val="20"/>
              </w:rPr>
            </w:pPr>
          </w:p>
          <w:p w:rsidR="003D2F55" w:rsidRPr="003D2F55" w:rsidRDefault="003D2F55" w:rsidP="003D2F55">
            <w:pPr>
              <w:rPr>
                <w:rFonts w:cs="Arial"/>
                <w:szCs w:val="20"/>
              </w:rPr>
            </w:pPr>
            <w:r w:rsidRPr="003D2F55">
              <w:rPr>
                <w:rFonts w:cs="Arial"/>
                <w:szCs w:val="20"/>
              </w:rPr>
              <w:t>No cumplir con algún requisito habilitante descalifica toda la oferta</w:t>
            </w:r>
          </w:p>
          <w:p w:rsidR="00B144F0" w:rsidRPr="003D2F55" w:rsidRDefault="00B144F0" w:rsidP="004161D1">
            <w:pPr>
              <w:rPr>
                <w:rFonts w:cs="Arial"/>
                <w:szCs w:val="20"/>
              </w:rPr>
            </w:pPr>
          </w:p>
          <w:p w:rsidR="00B144F0" w:rsidRPr="003D2F55" w:rsidRDefault="00B144F0" w:rsidP="00250D93">
            <w:pPr>
              <w:rPr>
                <w:rFonts w:cs="Arial"/>
                <w:b/>
                <w:bCs/>
                <w:szCs w:val="20"/>
              </w:rPr>
            </w:pPr>
            <w:r w:rsidRPr="003D2F55">
              <w:rPr>
                <w:rFonts w:cs="Arial"/>
                <w:b/>
                <w:bCs/>
                <w:szCs w:val="20"/>
              </w:rPr>
              <w:t>PROCEDIMIENTO DE ADJUDICACIÓN – SUBASTA</w:t>
            </w:r>
          </w:p>
          <w:p w:rsidR="00B144F0" w:rsidRPr="003D2F55" w:rsidRDefault="00B144F0" w:rsidP="00250D93">
            <w:pPr>
              <w:pStyle w:val="Textoindependiente2"/>
              <w:rPr>
                <w:sz w:val="20"/>
                <w:szCs w:val="20"/>
              </w:rPr>
            </w:pPr>
            <w:r w:rsidRPr="003D2F55">
              <w:rPr>
                <w:sz w:val="20"/>
                <w:szCs w:val="20"/>
              </w:rPr>
              <w:lastRenderedPageBreak/>
              <w:t>El precio base del grupo será el de la oferta inicial de precio que totalice el menor valor. Sobre los precios individuales que la conforman se aplicará el descuento obtenido al final de las rondas en las que se puja por el respectivo grupo.</w:t>
            </w:r>
          </w:p>
          <w:p w:rsidR="00B144F0" w:rsidRPr="003D2F55" w:rsidRDefault="00B144F0" w:rsidP="00250D93">
            <w:pPr>
              <w:pStyle w:val="Textoindependiente2"/>
              <w:rPr>
                <w:sz w:val="20"/>
                <w:szCs w:val="20"/>
              </w:rPr>
            </w:pPr>
          </w:p>
          <w:tbl>
            <w:tblPr>
              <w:tblW w:w="797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6"/>
              <w:gridCol w:w="2079"/>
              <w:gridCol w:w="2426"/>
            </w:tblGrid>
            <w:tr w:rsidR="003D2F55" w:rsidRPr="003D2F55" w:rsidTr="003D2F55">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B144F0" w:rsidRPr="003D2F55" w:rsidRDefault="00B144F0" w:rsidP="00250D93">
                  <w:pPr>
                    <w:jc w:val="center"/>
                    <w:rPr>
                      <w:rFonts w:cs="Arial"/>
                      <w:b/>
                      <w:bCs/>
                      <w:szCs w:val="20"/>
                    </w:rPr>
                  </w:pPr>
                  <w:r w:rsidRPr="003D2F55">
                    <w:rPr>
                      <w:rFonts w:cs="Arial"/>
                      <w:b/>
                      <w:bCs/>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B144F0" w:rsidRPr="003D2F55" w:rsidRDefault="003D2F55" w:rsidP="00250D93">
                  <w:pPr>
                    <w:jc w:val="center"/>
                    <w:rPr>
                      <w:rFonts w:cs="Arial"/>
                      <w:b/>
                      <w:bCs/>
                      <w:szCs w:val="20"/>
                    </w:rPr>
                  </w:pPr>
                  <w:r w:rsidRPr="003D2F55">
                    <w:rPr>
                      <w:rFonts w:eastAsia="Calibri" w:cs="Arial"/>
                      <w:b/>
                      <w:szCs w:val="20"/>
                    </w:rPr>
                    <w:t>PRESUPUESTO  OFICIAL POR KILOGRAMO</w:t>
                  </w:r>
                </w:p>
              </w:tc>
              <w:tc>
                <w:tcPr>
                  <w:tcW w:w="1522" w:type="pct"/>
                  <w:tcBorders>
                    <w:top w:val="single" w:sz="4" w:space="0" w:color="auto"/>
                    <w:left w:val="single" w:sz="4" w:space="0" w:color="auto"/>
                    <w:bottom w:val="single" w:sz="4" w:space="0" w:color="auto"/>
                    <w:right w:val="single" w:sz="4" w:space="0" w:color="auto"/>
                  </w:tcBorders>
                </w:tcPr>
                <w:p w:rsidR="00B144F0" w:rsidRPr="003D2F55" w:rsidRDefault="00B144F0" w:rsidP="00250D93">
                  <w:pPr>
                    <w:jc w:val="center"/>
                    <w:rPr>
                      <w:rFonts w:cs="Arial"/>
                      <w:b/>
                      <w:bCs/>
                      <w:szCs w:val="20"/>
                    </w:rPr>
                  </w:pPr>
                  <w:r w:rsidRPr="003D2F55">
                    <w:rPr>
                      <w:rFonts w:cs="Arial"/>
                      <w:b/>
                      <w:bCs/>
                      <w:szCs w:val="20"/>
                    </w:rPr>
                    <w:t>PORCENTAJE LANCE MÍNIMO</w:t>
                  </w:r>
                </w:p>
              </w:tc>
            </w:tr>
            <w:tr w:rsidR="003D2F55" w:rsidRPr="003D2F55" w:rsidTr="003D2F55">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B144F0" w:rsidRPr="003D2F55" w:rsidRDefault="00B144F0" w:rsidP="00250D93">
                  <w:pPr>
                    <w:rPr>
                      <w:rFonts w:cs="Arial"/>
                      <w:szCs w:val="20"/>
                    </w:rPr>
                  </w:pPr>
                  <w:r w:rsidRPr="003D2F55">
                    <w:rPr>
                      <w:rFonts w:cs="Arial"/>
                      <w:noProof/>
                      <w:szCs w:val="20"/>
                    </w:rPr>
                    <w:t>Servicio de lavandería, desinfección, planchado, recolección, distribución y transporte de ropa hospitalaria y cortinería, de la Clínica de la Policia Regional Valle de Aburrá y Establecimientos de Sanidad Policial de Atención Basica</w:t>
                  </w:r>
                </w:p>
              </w:tc>
              <w:tc>
                <w:tcPr>
                  <w:tcW w:w="1304" w:type="pct"/>
                  <w:tcBorders>
                    <w:top w:val="single" w:sz="4" w:space="0" w:color="auto"/>
                    <w:left w:val="single" w:sz="4" w:space="0" w:color="auto"/>
                    <w:bottom w:val="single" w:sz="4" w:space="0" w:color="auto"/>
                    <w:right w:val="single" w:sz="4" w:space="0" w:color="auto"/>
                  </w:tcBorders>
                  <w:vAlign w:val="center"/>
                </w:tcPr>
                <w:p w:rsidR="00B144F0" w:rsidRPr="003D2F55" w:rsidRDefault="003D2F55" w:rsidP="003D2F55">
                  <w:pPr>
                    <w:jc w:val="center"/>
                    <w:rPr>
                      <w:rFonts w:cs="Arial"/>
                      <w:szCs w:val="20"/>
                    </w:rPr>
                  </w:pPr>
                  <w:r w:rsidRPr="003D2F55">
                    <w:rPr>
                      <w:rFonts w:cs="Arial"/>
                      <w:noProof/>
                      <w:szCs w:val="20"/>
                    </w:rPr>
                    <w:t>$2.261,00</w:t>
                  </w:r>
                </w:p>
              </w:tc>
              <w:tc>
                <w:tcPr>
                  <w:tcW w:w="1522" w:type="pct"/>
                  <w:tcBorders>
                    <w:top w:val="single" w:sz="4" w:space="0" w:color="auto"/>
                    <w:left w:val="single" w:sz="4" w:space="0" w:color="auto"/>
                    <w:bottom w:val="single" w:sz="4" w:space="0" w:color="auto"/>
                    <w:right w:val="single" w:sz="4" w:space="0" w:color="auto"/>
                  </w:tcBorders>
                  <w:vAlign w:val="center"/>
                </w:tcPr>
                <w:p w:rsidR="00B144F0" w:rsidRPr="003D2F55" w:rsidRDefault="00B144F0" w:rsidP="00250D93">
                  <w:pPr>
                    <w:jc w:val="center"/>
                    <w:rPr>
                      <w:rFonts w:cs="Arial"/>
                      <w:szCs w:val="20"/>
                    </w:rPr>
                  </w:pPr>
                  <w:r w:rsidRPr="003D2F55">
                    <w:rPr>
                      <w:rFonts w:cs="Arial"/>
                      <w:szCs w:val="20"/>
                    </w:rPr>
                    <w:t>3%</w:t>
                  </w:r>
                </w:p>
              </w:tc>
            </w:tr>
          </w:tbl>
          <w:p w:rsidR="00B144F0" w:rsidRPr="003D2F55" w:rsidRDefault="00B144F0" w:rsidP="00250D93">
            <w:pPr>
              <w:rPr>
                <w:rFonts w:cs="Arial"/>
                <w:b/>
                <w:bCs/>
                <w:szCs w:val="20"/>
              </w:rPr>
            </w:pPr>
          </w:p>
          <w:p w:rsidR="00B144F0" w:rsidRPr="003D2F55" w:rsidRDefault="00B144F0" w:rsidP="00250D93">
            <w:pPr>
              <w:rPr>
                <w:rFonts w:cs="Arial"/>
                <w:b/>
                <w:bCs/>
                <w:szCs w:val="20"/>
              </w:rPr>
            </w:pPr>
            <w:r w:rsidRPr="003D2F55">
              <w:rPr>
                <w:rFonts w:cs="Arial"/>
                <w:b/>
                <w:bCs/>
                <w:szCs w:val="20"/>
              </w:rPr>
              <w:t xml:space="preserve">JUSTIFICACIÓN MARGEN MÍNIMO </w:t>
            </w:r>
          </w:p>
          <w:p w:rsidR="00B144F0" w:rsidRPr="003D2F55" w:rsidRDefault="00B144F0" w:rsidP="00250D93">
            <w:pPr>
              <w:rPr>
                <w:rFonts w:cs="Arial"/>
                <w:szCs w:val="20"/>
              </w:rPr>
            </w:pPr>
            <w:r w:rsidRPr="003D2F55">
              <w:rPr>
                <w:rFonts w:cs="Arial"/>
                <w:szCs w:val="20"/>
              </w:rPr>
              <w:t>Con fundamento en la experiencia del año anterior y las variaciones de precios evidenciadas en el estudio de mercado, se considera apropiado definir como porcentaje de lance mínimo para el presente proceso el 3% sobre el presupuesto oficial asignado para cada grupo. En cada lance el porcentaje de mejora de oferta se deberá presentar en números enteros.</w:t>
            </w:r>
          </w:p>
          <w:p w:rsidR="00B144F0" w:rsidRPr="003D2F55"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A678AB" w:rsidRDefault="00B144F0" w:rsidP="004161D1">
            <w:pPr>
              <w:rPr>
                <w:rFonts w:cs="Arial"/>
                <w:b/>
                <w:szCs w:val="20"/>
              </w:rPr>
            </w:pPr>
            <w:r w:rsidRPr="00A678A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B144F0" w:rsidRPr="00A678AB" w:rsidRDefault="00B144F0" w:rsidP="004161D1">
            <w:pPr>
              <w:rPr>
                <w:rFonts w:cs="Arial"/>
                <w:sz w:val="10"/>
                <w:szCs w:val="20"/>
              </w:rPr>
            </w:pPr>
          </w:p>
          <w:p w:rsidR="00B144F0" w:rsidRPr="00A678AB" w:rsidRDefault="00B144F0" w:rsidP="004161D1">
            <w:pPr>
              <w:rPr>
                <w:rFonts w:cs="Arial"/>
                <w:szCs w:val="20"/>
              </w:rPr>
            </w:pPr>
            <w:r w:rsidRPr="00A678AB">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B144F0" w:rsidRPr="00A678AB" w:rsidRDefault="00B144F0" w:rsidP="004161D1">
            <w:pPr>
              <w:rPr>
                <w:rFonts w:cs="Arial"/>
                <w:sz w:val="10"/>
                <w:szCs w:val="20"/>
              </w:rPr>
            </w:pP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A678AB" w:rsidRDefault="00B144F0" w:rsidP="004161D1">
            <w:pPr>
              <w:rPr>
                <w:rFonts w:cs="Arial"/>
                <w:sz w:val="10"/>
                <w:szCs w:val="20"/>
              </w:rPr>
            </w:pPr>
          </w:p>
          <w:p w:rsidR="00B144F0" w:rsidRPr="00A678AB" w:rsidRDefault="00B144F0" w:rsidP="004161D1">
            <w:pPr>
              <w:rPr>
                <w:rFonts w:cs="Arial"/>
                <w:b/>
                <w:szCs w:val="20"/>
              </w:rPr>
            </w:pPr>
            <w:r w:rsidRPr="00A678AB">
              <w:rPr>
                <w:rFonts w:cs="Arial"/>
                <w:b/>
                <w:szCs w:val="20"/>
              </w:rPr>
              <w:t>Validez de la Oferta y Garantía de Seriedad de la oferta</w:t>
            </w:r>
          </w:p>
          <w:p w:rsidR="00B144F0" w:rsidRPr="00A678AB" w:rsidRDefault="00B144F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144F0" w:rsidRPr="00A678AB" w:rsidRDefault="00B144F0" w:rsidP="004161D1">
            <w:pPr>
              <w:rPr>
                <w:rFonts w:cs="Arial"/>
                <w:szCs w:val="20"/>
              </w:rPr>
            </w:pPr>
            <w:r w:rsidRPr="00A678AB">
              <w:rPr>
                <w:rFonts w:cs="Arial"/>
                <w:szCs w:val="20"/>
              </w:rPr>
              <w:t>Cuatro (4) meses contados a partir de la fecha de presentación de ofertas.</w:t>
            </w:r>
          </w:p>
        </w:tc>
      </w:tr>
      <w:tr w:rsidR="00B144F0" w:rsidRPr="00A678AB" w:rsidTr="00CA52A9">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rsidR="00B144F0" w:rsidRPr="00CA52A9" w:rsidRDefault="00B144F0" w:rsidP="004161D1">
            <w:pPr>
              <w:rPr>
                <w:b/>
                <w:sz w:val="8"/>
                <w:szCs w:val="20"/>
              </w:rPr>
            </w:pPr>
          </w:p>
          <w:p w:rsidR="00B144F0" w:rsidRDefault="00B144F0" w:rsidP="004161D1">
            <w:pPr>
              <w:rPr>
                <w:b/>
                <w:szCs w:val="20"/>
              </w:rPr>
            </w:pPr>
            <w:r w:rsidRPr="00A440BB">
              <w:rPr>
                <w:b/>
                <w:szCs w:val="20"/>
              </w:rPr>
              <w:t>No suscripción del contrato adjudicado</w:t>
            </w:r>
          </w:p>
          <w:p w:rsidR="00B144F0" w:rsidRPr="00A678AB" w:rsidRDefault="00B144F0"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144F0" w:rsidRPr="00CA52A9" w:rsidRDefault="00B144F0" w:rsidP="004161D1">
            <w:pPr>
              <w:rPr>
                <w:rFonts w:cs="Arial"/>
                <w:sz w:val="8"/>
                <w:szCs w:val="20"/>
              </w:rPr>
            </w:pPr>
          </w:p>
          <w:p w:rsidR="00B144F0" w:rsidRDefault="00B144F0" w:rsidP="004161D1">
            <w:pPr>
              <w:rPr>
                <w:rFonts w:cs="Arial"/>
                <w:szCs w:val="20"/>
              </w:rPr>
            </w:pPr>
            <w:r w:rsidRPr="00A440BB">
              <w:rPr>
                <w:rFonts w:cs="Arial"/>
                <w:szCs w:val="20"/>
              </w:rPr>
              <w:t>Si el proponente, sin justa causa se abstuviere de suscribir el contrato adjudicado queda inhabilitado para contratar con el Estado por un término de cinco (5) años de conformidad con el literal e) del numeral 1 del artículo 8 de la Ley 80 de 1993.</w:t>
            </w:r>
          </w:p>
          <w:p w:rsidR="00B144F0" w:rsidRPr="00CA52A9" w:rsidRDefault="00B144F0" w:rsidP="004161D1">
            <w:pPr>
              <w:rPr>
                <w:rFonts w:cs="Arial"/>
                <w:sz w:val="8"/>
                <w:szCs w:val="20"/>
              </w:rPr>
            </w:pPr>
          </w:p>
        </w:tc>
      </w:tr>
    </w:tbl>
    <w:p w:rsidR="00B144F0" w:rsidRPr="00A678AB" w:rsidRDefault="00B144F0" w:rsidP="00A678AB"/>
    <w:p w:rsidR="00B144F0" w:rsidRPr="00A678AB" w:rsidRDefault="00B144F0" w:rsidP="00A678AB"/>
    <w:p w:rsidR="00B144F0" w:rsidRPr="00A678AB" w:rsidRDefault="00B144F0" w:rsidP="00A678AB">
      <w:pPr>
        <w:pStyle w:val="Prrafodelista"/>
        <w:numPr>
          <w:ilvl w:val="0"/>
          <w:numId w:val="6"/>
        </w:numPr>
        <w:rPr>
          <w:b/>
        </w:rPr>
      </w:pPr>
      <w:r w:rsidRPr="00A678AB">
        <w:rPr>
          <w:b/>
        </w:rPr>
        <w:t>CAUSALES DE RECHAZO Y DECLARATORIA DESIERTA DEL PROCESO</w:t>
      </w:r>
    </w:p>
    <w:p w:rsidR="00B144F0" w:rsidRPr="00A678AB" w:rsidRDefault="00B144F0" w:rsidP="00A678AB"/>
    <w:p w:rsidR="00B144F0" w:rsidRPr="00A678AB" w:rsidRDefault="00B144F0" w:rsidP="00A678AB">
      <w:r w:rsidRPr="00A678AB">
        <w:rPr>
          <w:color w:val="000000"/>
        </w:rPr>
        <w:t xml:space="preserve">Son </w:t>
      </w:r>
      <w:r w:rsidRPr="00A678AB">
        <w:t>causales para el rechazo de las propuestas, las siguientes:</w:t>
      </w:r>
    </w:p>
    <w:p w:rsidR="00B144F0" w:rsidRPr="00A678AB" w:rsidRDefault="00B144F0" w:rsidP="00A678AB"/>
    <w:p w:rsidR="00B144F0" w:rsidRPr="00A678AB" w:rsidRDefault="00B144F0" w:rsidP="00E72C7F">
      <w:pPr>
        <w:pStyle w:val="Prrafodelista"/>
        <w:numPr>
          <w:ilvl w:val="0"/>
          <w:numId w:val="12"/>
        </w:numPr>
        <w:ind w:left="567" w:hanging="425"/>
      </w:pPr>
      <w:r w:rsidRPr="00A678AB">
        <w:t>Cuando se compruebe que un proponente ha interferido, influenciado, u obtenido correspondencia interna, proyectos de concepto de evaluación o de respuesta a observaciones, no enviados oficialmente a los proponentes.</w:t>
      </w:r>
    </w:p>
    <w:p w:rsidR="00B144F0" w:rsidRPr="00A678AB" w:rsidRDefault="00B144F0" w:rsidP="00E72C7F">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B144F0" w:rsidRPr="00A678AB" w:rsidRDefault="00B144F0" w:rsidP="00E72C7F">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B144F0" w:rsidRPr="00A678AB" w:rsidRDefault="00B144F0" w:rsidP="00E72C7F">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B144F0" w:rsidRPr="00A678AB" w:rsidRDefault="00B144F0" w:rsidP="00E72C7F">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B144F0" w:rsidRPr="00A678AB" w:rsidRDefault="00B144F0" w:rsidP="00E72C7F">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B144F0" w:rsidRPr="00A678AB" w:rsidRDefault="00B144F0" w:rsidP="00E72C7F">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B144F0" w:rsidRPr="00A678AB" w:rsidRDefault="00B144F0" w:rsidP="00E72C7F">
      <w:pPr>
        <w:pStyle w:val="Prrafodelista"/>
        <w:numPr>
          <w:ilvl w:val="0"/>
          <w:numId w:val="12"/>
        </w:numPr>
        <w:ind w:left="567" w:hanging="425"/>
        <w:rPr>
          <w:color w:val="000000"/>
        </w:rPr>
      </w:pPr>
      <w:r w:rsidRPr="00A678AB">
        <w:rPr>
          <w:color w:val="000000"/>
        </w:rPr>
        <w:t>Cuando el valor de la propuesta contenga precios artificialmente bajos.</w:t>
      </w:r>
    </w:p>
    <w:p w:rsidR="00B144F0" w:rsidRDefault="00B144F0" w:rsidP="00E72C7F">
      <w:pPr>
        <w:pStyle w:val="Prrafodelista"/>
        <w:numPr>
          <w:ilvl w:val="0"/>
          <w:numId w:val="12"/>
        </w:numPr>
        <w:ind w:left="567" w:hanging="425"/>
        <w:rPr>
          <w:color w:val="000000"/>
        </w:rPr>
      </w:pPr>
      <w:r w:rsidRPr="00A678AB">
        <w:rPr>
          <w:color w:val="000000"/>
        </w:rPr>
        <w:t>Cuando la oferta no cumpla con las especificaciones técnicas mínimas exigidas.</w:t>
      </w:r>
    </w:p>
    <w:p w:rsidR="00B144F0" w:rsidRPr="00A678AB" w:rsidRDefault="00B144F0" w:rsidP="00E72C7F">
      <w:pPr>
        <w:pStyle w:val="Prrafodelista"/>
        <w:numPr>
          <w:ilvl w:val="0"/>
          <w:numId w:val="12"/>
        </w:numPr>
        <w:ind w:left="567" w:hanging="425"/>
        <w:rPr>
          <w:color w:val="000000"/>
        </w:rPr>
      </w:pPr>
      <w:r w:rsidRPr="00CF2DF6">
        <w:rPr>
          <w:rFonts w:cs="Arial"/>
          <w:color w:val="000000"/>
          <w:szCs w:val="20"/>
        </w:rPr>
        <w:lastRenderedPageBreak/>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r>
        <w:rPr>
          <w:rFonts w:cs="Arial"/>
          <w:color w:val="000000"/>
          <w:szCs w:val="20"/>
        </w:rPr>
        <w:t>.</w:t>
      </w:r>
    </w:p>
    <w:p w:rsidR="00B144F0" w:rsidRPr="00A678AB" w:rsidRDefault="00B144F0" w:rsidP="00E72C7F">
      <w:pPr>
        <w:pStyle w:val="Prrafodelista"/>
        <w:numPr>
          <w:ilvl w:val="0"/>
          <w:numId w:val="12"/>
        </w:numPr>
        <w:ind w:left="567" w:hanging="425"/>
        <w:rPr>
          <w:color w:val="000000"/>
        </w:rPr>
      </w:pPr>
      <w:r w:rsidRPr="00A678AB">
        <w:rPr>
          <w:color w:val="000000"/>
        </w:rPr>
        <w:t>Cuando no se oferten las cantidades mínimas requeridas.</w:t>
      </w:r>
    </w:p>
    <w:p w:rsidR="00B144F0" w:rsidRPr="00CA52A9" w:rsidRDefault="00B144F0" w:rsidP="00E72C7F">
      <w:pPr>
        <w:pStyle w:val="Prrafodelista"/>
        <w:numPr>
          <w:ilvl w:val="0"/>
          <w:numId w:val="12"/>
        </w:numPr>
        <w:ind w:left="567" w:hanging="425"/>
        <w:rPr>
          <w:color w:val="000000"/>
        </w:rPr>
      </w:pPr>
      <w:r w:rsidRPr="00CA52A9">
        <w:rPr>
          <w:color w:val="000000"/>
        </w:rPr>
        <w:t>No estar inscrito en el Registro Único de Proponentes en las condiciones contempladas en este pliego.</w:t>
      </w:r>
    </w:p>
    <w:p w:rsidR="00B144F0" w:rsidRPr="00A678AB" w:rsidRDefault="00B144F0" w:rsidP="00E72C7F">
      <w:pPr>
        <w:pStyle w:val="Prrafodelista"/>
        <w:numPr>
          <w:ilvl w:val="0"/>
          <w:numId w:val="12"/>
        </w:numPr>
        <w:ind w:left="567" w:hanging="425"/>
      </w:pPr>
      <w:r w:rsidRPr="00A678AB">
        <w:t>Sobre pasar el precio techo establecido en el presente proceso</w:t>
      </w:r>
    </w:p>
    <w:p w:rsidR="00B144F0" w:rsidRPr="00A678AB" w:rsidRDefault="00B144F0" w:rsidP="00E72C7F">
      <w:pPr>
        <w:pStyle w:val="Prrafodelista"/>
        <w:numPr>
          <w:ilvl w:val="0"/>
          <w:numId w:val="12"/>
        </w:numPr>
        <w:ind w:left="567" w:hanging="425"/>
        <w:rPr>
          <w:color w:val="000000"/>
        </w:rPr>
      </w:pPr>
      <w:r w:rsidRPr="00A678AB">
        <w:t xml:space="preserve">La NO presentación de los documentos en la página web de Colombia Compra Eficiente – Portal Único de Contratación Estatal – SECOP II, antes de la fecha establecida en el numeral </w:t>
      </w:r>
      <w:r>
        <w:rPr>
          <w:b/>
        </w:rPr>
        <w:t>6.</w:t>
      </w:r>
      <w:r w:rsidRPr="00A678AB">
        <w:t xml:space="preserve"> </w:t>
      </w:r>
      <w:r w:rsidRPr="00A678AB">
        <w:rPr>
          <w:b/>
        </w:rPr>
        <w:t xml:space="preserve">CRONOLOGÍA DEL PROCESO –PLAZO PARA LA ENTREGA DE LAS PROPUESTAS </w:t>
      </w:r>
      <w:r w:rsidRPr="00A678AB">
        <w:t xml:space="preserve">del Pliego de Condiciones. </w:t>
      </w:r>
    </w:p>
    <w:p w:rsidR="00B144F0" w:rsidRDefault="00B144F0" w:rsidP="004E6DEB">
      <w:pPr>
        <w:rPr>
          <w:color w:val="000000"/>
        </w:rPr>
      </w:pPr>
    </w:p>
    <w:p w:rsidR="00B144F0" w:rsidRDefault="00B144F0" w:rsidP="004E6DEB">
      <w:r>
        <w:rPr>
          <w:b/>
          <w:color w:val="000000"/>
        </w:rPr>
        <w:t xml:space="preserve">Nota: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 xml:space="preserve">dentro de las cuatro horas antes a la fecha de límite para la presentación de </w:t>
      </w:r>
      <w:r>
        <w:rPr>
          <w:color w:val="FF0000"/>
        </w:rPr>
        <w:t xml:space="preserve">las </w:t>
      </w:r>
      <w:r w:rsidRPr="001B7DD1">
        <w:rPr>
          <w:color w:val="FF0000"/>
        </w:rPr>
        <w:t>ofertas</w:t>
      </w:r>
      <w:r>
        <w:t>, el proponente deberá seguir el Protocolo de indisponibilidad emitido por la entidad Colombia Compra Eficiente:</w:t>
      </w:r>
    </w:p>
    <w:p w:rsidR="00B144F0" w:rsidRDefault="00B144F0" w:rsidP="00E72C7F">
      <w:pPr>
        <w:pStyle w:val="Prrafodelista"/>
        <w:numPr>
          <w:ilvl w:val="1"/>
          <w:numId w:val="26"/>
        </w:numPr>
        <w:autoSpaceDE w:val="0"/>
        <w:autoSpaceDN w:val="0"/>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7" w:history="1">
        <w:r w:rsidRPr="00A60639">
          <w:rPr>
            <w:rStyle w:val="Hipervnculo"/>
          </w:rPr>
          <w:t>meval.cliva-prc@policia.gov.co</w:t>
        </w:r>
      </w:hyperlink>
      <w:r>
        <w:t xml:space="preserve"> y/o al </w:t>
      </w:r>
      <w:hyperlink r:id="rId8" w:history="1">
        <w:r w:rsidRPr="00A60639">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B144F0" w:rsidRDefault="00B144F0" w:rsidP="00E72C7F">
      <w:pPr>
        <w:pStyle w:val="Prrafodelista"/>
        <w:numPr>
          <w:ilvl w:val="1"/>
          <w:numId w:val="26"/>
        </w:numPr>
        <w:autoSpaceDE w:val="0"/>
        <w:autoSpaceDN w:val="0"/>
        <w:adjustRightInd w:val="0"/>
        <w:ind w:left="284" w:hanging="284"/>
      </w:pPr>
      <w:r>
        <w:t>Tomar contacto con la entidad Colombia Compra Eficiente – Secop II al número 018000520808 y solicitar el respectivo Certificado de indisponibilidad.</w:t>
      </w:r>
    </w:p>
    <w:p w:rsidR="00B144F0" w:rsidRPr="00EB2922" w:rsidRDefault="00B144F0" w:rsidP="00E72C7F">
      <w:pPr>
        <w:pStyle w:val="Prrafodelista"/>
        <w:numPr>
          <w:ilvl w:val="1"/>
          <w:numId w:val="26"/>
        </w:numPr>
        <w:autoSpaceDE w:val="0"/>
        <w:autoSpaceDN w:val="0"/>
        <w:adjustRightInd w:val="0"/>
        <w:ind w:left="284" w:hanging="284"/>
      </w:pPr>
      <w:r>
        <w:t xml:space="preserve">Se recomienda consultar el </w:t>
      </w:r>
      <w:r w:rsidRPr="007E4C11">
        <w:t>Protocolo de Indisponibilidad del SECOP II</w:t>
      </w:r>
      <w:r>
        <w:t xml:space="preserve"> publicado en la página web de Colombia Compra Eficiente – Secop II.</w:t>
      </w:r>
    </w:p>
    <w:p w:rsidR="00B144F0" w:rsidRDefault="00B144F0" w:rsidP="004E6DEB">
      <w:pPr>
        <w:rPr>
          <w:highlight w:val="yellow"/>
        </w:rPr>
      </w:pPr>
    </w:p>
    <w:p w:rsidR="00B144F0" w:rsidRPr="00A678AB" w:rsidRDefault="00B144F0" w:rsidP="00A678AB"/>
    <w:p w:rsidR="00B144F0" w:rsidRPr="00A678AB" w:rsidRDefault="00B144F0" w:rsidP="00A678AB">
      <w:pPr>
        <w:pStyle w:val="Prrafodelista"/>
        <w:numPr>
          <w:ilvl w:val="0"/>
          <w:numId w:val="6"/>
        </w:numPr>
        <w:rPr>
          <w:rFonts w:cs="Arial"/>
          <w:b/>
          <w:szCs w:val="20"/>
        </w:rPr>
      </w:pPr>
      <w:r w:rsidRPr="00A678AB">
        <w:rPr>
          <w:rFonts w:cs="Arial"/>
          <w:b/>
          <w:szCs w:val="20"/>
        </w:rPr>
        <w:t>CAUSALES PARA DECLARAR DESIERTO EL PROCESO</w:t>
      </w:r>
    </w:p>
    <w:p w:rsidR="00B144F0" w:rsidRPr="00A678AB" w:rsidRDefault="00B144F0" w:rsidP="00A678AB">
      <w:pPr>
        <w:rPr>
          <w:rFonts w:cs="Arial"/>
          <w:szCs w:val="20"/>
        </w:rPr>
      </w:pPr>
    </w:p>
    <w:p w:rsidR="00B144F0" w:rsidRPr="00A678AB" w:rsidRDefault="00B144F0" w:rsidP="00A678AB">
      <w:pPr>
        <w:rPr>
          <w:rFonts w:cs="Arial"/>
          <w:color w:val="000000"/>
          <w:szCs w:val="20"/>
        </w:rPr>
      </w:pPr>
      <w:r w:rsidRPr="00A678AB">
        <w:rPr>
          <w:rFonts w:cs="Arial"/>
          <w:color w:val="000000"/>
          <w:szCs w:val="20"/>
        </w:rPr>
        <w:t xml:space="preserve">LA </w:t>
      </w:r>
      <w:r w:rsidRPr="00A678AB">
        <w:rPr>
          <w:rFonts w:cs="Arial"/>
          <w:szCs w:val="20"/>
        </w:rPr>
        <w:t>SECCIONAL SANIDAD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w:t>
      </w:r>
      <w:r>
        <w:rPr>
          <w:rFonts w:cs="Arial"/>
          <w:color w:val="000000"/>
          <w:szCs w:val="20"/>
        </w:rPr>
        <w:t xml:space="preserve">udicatarias, porque no se </w:t>
      </w:r>
      <w:r w:rsidRPr="00A678AB">
        <w:rPr>
          <w:rFonts w:cs="Arial"/>
          <w:color w:val="000000"/>
          <w:szCs w:val="20"/>
        </w:rPr>
        <w:t>presenten propuestas, o por cualquier otra causa que impida la selección objetiva.</w:t>
      </w:r>
    </w:p>
    <w:p w:rsidR="00B144F0" w:rsidRPr="00A678AB" w:rsidRDefault="00B144F0" w:rsidP="00A678AB">
      <w:pPr>
        <w:rPr>
          <w:rFonts w:cs="Arial"/>
          <w:color w:val="000000"/>
          <w:szCs w:val="20"/>
        </w:rPr>
      </w:pPr>
    </w:p>
    <w:p w:rsidR="00B144F0" w:rsidRPr="00A678AB" w:rsidRDefault="00B144F0"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B144F0" w:rsidRPr="00A678AB" w:rsidRDefault="00B144F0" w:rsidP="00A678AB">
      <w:pPr>
        <w:rPr>
          <w:rFonts w:cs="Arial"/>
          <w:color w:val="000000"/>
          <w:szCs w:val="20"/>
        </w:rPr>
      </w:pPr>
    </w:p>
    <w:p w:rsidR="00B144F0" w:rsidRPr="00A678AB" w:rsidRDefault="00B144F0" w:rsidP="00A678AB">
      <w:pPr>
        <w:rPr>
          <w:rFonts w:cs="Arial"/>
          <w:szCs w:val="20"/>
        </w:rPr>
      </w:pPr>
      <w:r w:rsidRPr="00A678AB">
        <w:rPr>
          <w:rFonts w:cs="Arial"/>
          <w:color w:val="000000"/>
          <w:szCs w:val="20"/>
        </w:rPr>
        <w:t xml:space="preserve">La declaratoria de desierta del proceso se hará mediante acto motivado, el cual se </w:t>
      </w:r>
      <w:r>
        <w:rPr>
          <w:rFonts w:cs="Arial"/>
          <w:color w:val="000000"/>
          <w:szCs w:val="20"/>
        </w:rPr>
        <w:t xml:space="preserve">publicará en la </w:t>
      </w:r>
      <w:proofErr w:type="spellStart"/>
      <w:proofErr w:type="gramStart"/>
      <w:r>
        <w:rPr>
          <w:rFonts w:cs="Arial"/>
          <w:color w:val="000000"/>
          <w:szCs w:val="20"/>
        </w:rPr>
        <w:t>pagina</w:t>
      </w:r>
      <w:proofErr w:type="spellEnd"/>
      <w:proofErr w:type="gramEnd"/>
      <w:r>
        <w:rPr>
          <w:rFonts w:cs="Arial"/>
          <w:color w:val="000000"/>
          <w:szCs w:val="20"/>
        </w:rPr>
        <w:t xml:space="preserve"> web de Colombia Compra Eficiente – Portal Único de Contratación Estatal – SECOP II</w:t>
      </w:r>
      <w:r w:rsidRPr="00A678AB">
        <w:rPr>
          <w:rFonts w:cs="Arial"/>
          <w:color w:val="000000"/>
          <w:szCs w:val="20"/>
        </w:rPr>
        <w:t xml:space="preserve">.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B144F0" w:rsidRPr="00A678AB" w:rsidRDefault="00B144F0" w:rsidP="00A678AB">
      <w:pPr>
        <w:rPr>
          <w:rFonts w:cs="Arial"/>
          <w:color w:val="000000"/>
          <w:szCs w:val="20"/>
        </w:rPr>
      </w:pPr>
    </w:p>
    <w:p w:rsidR="00B144F0" w:rsidRPr="00A678AB" w:rsidRDefault="00B144F0" w:rsidP="00A678AB">
      <w:pPr>
        <w:rPr>
          <w:rFonts w:cs="Arial"/>
          <w:color w:val="000000"/>
          <w:szCs w:val="20"/>
        </w:rPr>
      </w:pPr>
    </w:p>
    <w:p w:rsidR="00B144F0" w:rsidRPr="00A678AB" w:rsidRDefault="00B144F0" w:rsidP="00A678AB">
      <w:pPr>
        <w:pStyle w:val="Prrafodelista"/>
        <w:numPr>
          <w:ilvl w:val="0"/>
          <w:numId w:val="6"/>
        </w:numPr>
        <w:rPr>
          <w:b/>
        </w:rPr>
      </w:pPr>
      <w:r w:rsidRPr="00A678AB">
        <w:rPr>
          <w:b/>
        </w:rPr>
        <w:t>ANÁLISIS DE GARANTÍAS</w:t>
      </w:r>
    </w:p>
    <w:p w:rsidR="00B144F0" w:rsidRPr="00A678AB" w:rsidRDefault="00B144F0" w:rsidP="00D65B1F"/>
    <w:p w:rsidR="00B144F0" w:rsidRPr="00D65B1F" w:rsidRDefault="00B144F0" w:rsidP="00D65B1F">
      <w:pPr>
        <w:rPr>
          <w:b/>
        </w:rPr>
      </w:pPr>
      <w:r w:rsidRPr="00D65B1F">
        <w:rPr>
          <w:b/>
        </w:rPr>
        <w:t>TIPIFICACIÓN, ESTIMACIÓN, ASIGNACIÓN DEL RIESGO Y DETERMINACIÓN DE GARANTÍAS</w:t>
      </w:r>
    </w:p>
    <w:p w:rsidR="00B144F0" w:rsidRPr="00FE7569" w:rsidRDefault="00B144F0" w:rsidP="00D65B1F"/>
    <w:p w:rsidR="00B144F0" w:rsidRPr="00FE7569" w:rsidRDefault="00B144F0" w:rsidP="00476A58">
      <w:pPr>
        <w:rPr>
          <w:rFonts w:cs="Arial"/>
          <w:szCs w:val="20"/>
        </w:rPr>
      </w:pPr>
      <w:r w:rsidRPr="00FE7569">
        <w:rPr>
          <w:rFonts w:cs="Arial"/>
          <w:szCs w:val="20"/>
        </w:rPr>
        <w:t>Las garantías que se constituyen con ocasión del futuro contrato son:</w:t>
      </w:r>
    </w:p>
    <w:p w:rsidR="00B144F0" w:rsidRPr="00FE7569" w:rsidRDefault="00B144F0" w:rsidP="00476A58">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268"/>
        <w:gridCol w:w="3768"/>
      </w:tblGrid>
      <w:tr w:rsidR="00FE7569" w:rsidRPr="00FE7569" w:rsidTr="00BC4790">
        <w:trPr>
          <w:trHeight w:val="567"/>
          <w:jc w:val="center"/>
        </w:trPr>
        <w:tc>
          <w:tcPr>
            <w:tcW w:w="3378" w:type="dxa"/>
            <w:vAlign w:val="center"/>
          </w:tcPr>
          <w:p w:rsidR="00B144F0" w:rsidRPr="00FE7569" w:rsidRDefault="00B144F0" w:rsidP="00BC4790">
            <w:pPr>
              <w:jc w:val="center"/>
              <w:rPr>
                <w:b/>
              </w:rPr>
            </w:pPr>
            <w:r w:rsidRPr="00FE7569">
              <w:rPr>
                <w:b/>
              </w:rPr>
              <w:t>RIESGO</w:t>
            </w:r>
          </w:p>
        </w:tc>
        <w:tc>
          <w:tcPr>
            <w:tcW w:w="2268" w:type="dxa"/>
            <w:vAlign w:val="center"/>
          </w:tcPr>
          <w:p w:rsidR="00B144F0" w:rsidRPr="00FE7569" w:rsidRDefault="00B144F0" w:rsidP="00BC4790">
            <w:pPr>
              <w:jc w:val="center"/>
              <w:rPr>
                <w:b/>
              </w:rPr>
            </w:pPr>
            <w:r w:rsidRPr="00FE7569">
              <w:rPr>
                <w:b/>
              </w:rPr>
              <w:t>MONTO Y COBERTURA</w:t>
            </w:r>
          </w:p>
        </w:tc>
        <w:tc>
          <w:tcPr>
            <w:tcW w:w="3768" w:type="dxa"/>
            <w:vAlign w:val="center"/>
          </w:tcPr>
          <w:p w:rsidR="00B144F0" w:rsidRPr="00FE7569" w:rsidRDefault="00B144F0" w:rsidP="00BC4790">
            <w:pPr>
              <w:jc w:val="center"/>
              <w:rPr>
                <w:b/>
              </w:rPr>
            </w:pPr>
            <w:r w:rsidRPr="00FE7569">
              <w:rPr>
                <w:b/>
              </w:rPr>
              <w:t>VIGENCIA</w:t>
            </w:r>
          </w:p>
        </w:tc>
      </w:tr>
      <w:tr w:rsidR="00FE7569" w:rsidRPr="00FE7569" w:rsidTr="00BC4790">
        <w:trPr>
          <w:trHeight w:val="567"/>
          <w:jc w:val="center"/>
        </w:trPr>
        <w:tc>
          <w:tcPr>
            <w:tcW w:w="3378" w:type="dxa"/>
            <w:vAlign w:val="center"/>
          </w:tcPr>
          <w:p w:rsidR="00B144F0" w:rsidRPr="00FE7569" w:rsidRDefault="00B144F0" w:rsidP="00BC4790">
            <w:pPr>
              <w:rPr>
                <w:rFonts w:eastAsia="MS Mincho"/>
              </w:rPr>
            </w:pPr>
            <w:r w:rsidRPr="00FE7569">
              <w:rPr>
                <w:rFonts w:eastAsia="MS Mincho"/>
              </w:rPr>
              <w:t>Póliza de Seriedad</w:t>
            </w:r>
          </w:p>
        </w:tc>
        <w:tc>
          <w:tcPr>
            <w:tcW w:w="2268" w:type="dxa"/>
            <w:vAlign w:val="center"/>
          </w:tcPr>
          <w:p w:rsidR="00B144F0" w:rsidRPr="00FE7569" w:rsidRDefault="00B144F0" w:rsidP="003D2F55">
            <w:pPr>
              <w:jc w:val="center"/>
              <w:rPr>
                <w:rFonts w:eastAsia="MS Mincho"/>
              </w:rPr>
            </w:pPr>
            <w:r w:rsidRPr="00FE7569">
              <w:rPr>
                <w:rFonts w:eastAsia="MS Mincho"/>
              </w:rPr>
              <w:t>10% del valor de</w:t>
            </w:r>
            <w:r w:rsidR="003D2F55" w:rsidRPr="00FE7569">
              <w:rPr>
                <w:rFonts w:eastAsia="MS Mincho"/>
              </w:rPr>
              <w:t>l</w:t>
            </w:r>
            <w:r w:rsidRPr="00FE7569">
              <w:rPr>
                <w:rFonts w:eastAsia="MS Mincho"/>
              </w:rPr>
              <w:t xml:space="preserve"> </w:t>
            </w:r>
            <w:r w:rsidR="003D2F55" w:rsidRPr="00FE7569">
              <w:rPr>
                <w:rFonts w:eastAsia="MS Mincho"/>
              </w:rPr>
              <w:t>proceso</w:t>
            </w:r>
          </w:p>
        </w:tc>
        <w:tc>
          <w:tcPr>
            <w:tcW w:w="3768" w:type="dxa"/>
            <w:vAlign w:val="center"/>
          </w:tcPr>
          <w:p w:rsidR="00B144F0" w:rsidRPr="00FE7569" w:rsidRDefault="00B144F0" w:rsidP="00BC4790">
            <w:pPr>
              <w:rPr>
                <w:rFonts w:eastAsia="MS Mincho"/>
              </w:rPr>
            </w:pPr>
            <w:r w:rsidRPr="00FE7569">
              <w:rPr>
                <w:rFonts w:eastAsia="MS Mincho"/>
              </w:rPr>
              <w:t>120 días. Contados a partir de la fecha de cierre del proceso</w:t>
            </w:r>
          </w:p>
        </w:tc>
      </w:tr>
      <w:tr w:rsidR="00FE7569" w:rsidRPr="00FE7569" w:rsidTr="00BC4790">
        <w:trPr>
          <w:trHeight w:val="567"/>
          <w:jc w:val="center"/>
        </w:trPr>
        <w:tc>
          <w:tcPr>
            <w:tcW w:w="3378" w:type="dxa"/>
            <w:vAlign w:val="center"/>
          </w:tcPr>
          <w:p w:rsidR="00B144F0" w:rsidRPr="00FE7569" w:rsidRDefault="00B144F0" w:rsidP="00BC4790">
            <w:r w:rsidRPr="00FE7569">
              <w:t>Póliza de Cumplimiento del Contrato</w:t>
            </w:r>
          </w:p>
        </w:tc>
        <w:tc>
          <w:tcPr>
            <w:tcW w:w="2268" w:type="dxa"/>
            <w:vAlign w:val="center"/>
          </w:tcPr>
          <w:p w:rsidR="00B144F0" w:rsidRPr="00FE7569" w:rsidRDefault="00B144F0" w:rsidP="00BC4790">
            <w:pPr>
              <w:jc w:val="center"/>
              <w:rPr>
                <w:iCs/>
              </w:rPr>
            </w:pPr>
            <w:r w:rsidRPr="00FE7569">
              <w:rPr>
                <w:iCs/>
              </w:rPr>
              <w:t>20% del valor total del contrato</w:t>
            </w:r>
          </w:p>
        </w:tc>
        <w:tc>
          <w:tcPr>
            <w:tcW w:w="3768" w:type="dxa"/>
            <w:vAlign w:val="center"/>
          </w:tcPr>
          <w:p w:rsidR="00B144F0" w:rsidRPr="00FE7569" w:rsidRDefault="00B144F0" w:rsidP="00BC4790">
            <w:r w:rsidRPr="00FE7569">
              <w:t>Vigencia del contrato y 4 meses más.</w:t>
            </w:r>
          </w:p>
        </w:tc>
      </w:tr>
      <w:tr w:rsidR="00FE7569" w:rsidRPr="00FE7569" w:rsidTr="00BC4790">
        <w:trPr>
          <w:trHeight w:val="567"/>
          <w:jc w:val="center"/>
        </w:trPr>
        <w:tc>
          <w:tcPr>
            <w:tcW w:w="3378" w:type="dxa"/>
            <w:vAlign w:val="center"/>
          </w:tcPr>
          <w:p w:rsidR="00B144F0" w:rsidRPr="00FE7569" w:rsidRDefault="00B144F0" w:rsidP="00BC4790">
            <w:r w:rsidRPr="00FE7569">
              <w:t>Póliza de Calidad del Servicio</w:t>
            </w:r>
          </w:p>
        </w:tc>
        <w:tc>
          <w:tcPr>
            <w:tcW w:w="2268" w:type="dxa"/>
            <w:vAlign w:val="center"/>
          </w:tcPr>
          <w:p w:rsidR="00B144F0" w:rsidRPr="00FE7569" w:rsidRDefault="00B144F0" w:rsidP="00BC4790">
            <w:pPr>
              <w:jc w:val="center"/>
              <w:rPr>
                <w:iCs/>
              </w:rPr>
            </w:pPr>
            <w:r w:rsidRPr="00FE7569">
              <w:rPr>
                <w:iCs/>
              </w:rPr>
              <w:t>50% del valor total del contrato</w:t>
            </w:r>
          </w:p>
        </w:tc>
        <w:tc>
          <w:tcPr>
            <w:tcW w:w="3768" w:type="dxa"/>
            <w:vAlign w:val="center"/>
          </w:tcPr>
          <w:p w:rsidR="00B144F0" w:rsidRPr="00FE7569" w:rsidRDefault="00B144F0" w:rsidP="00BC4790">
            <w:r w:rsidRPr="00FE7569">
              <w:t>Vigencia del contrato y 6 meses más.</w:t>
            </w:r>
          </w:p>
        </w:tc>
      </w:tr>
      <w:tr w:rsidR="00FE7569" w:rsidRPr="00FE7569" w:rsidTr="00BC4790">
        <w:trPr>
          <w:trHeight w:val="567"/>
          <w:jc w:val="center"/>
        </w:trPr>
        <w:tc>
          <w:tcPr>
            <w:tcW w:w="3378" w:type="dxa"/>
            <w:vAlign w:val="center"/>
          </w:tcPr>
          <w:p w:rsidR="00B144F0" w:rsidRPr="00FE7569" w:rsidRDefault="00B144F0" w:rsidP="00BC4790">
            <w:pPr>
              <w:rPr>
                <w:rFonts w:eastAsia="MS Mincho"/>
              </w:rPr>
            </w:pPr>
            <w:r w:rsidRPr="00FE7569">
              <w:rPr>
                <w:rFonts w:eastAsia="MS Mincho"/>
              </w:rPr>
              <w:t>Póliza de Pago de salarios, Prestaciones sociales e Indemnizaciones laborales</w:t>
            </w:r>
          </w:p>
        </w:tc>
        <w:tc>
          <w:tcPr>
            <w:tcW w:w="2268" w:type="dxa"/>
            <w:vAlign w:val="center"/>
          </w:tcPr>
          <w:p w:rsidR="00B144F0" w:rsidRPr="00FE7569" w:rsidRDefault="00B144F0" w:rsidP="00BC4790">
            <w:pPr>
              <w:jc w:val="center"/>
              <w:rPr>
                <w:rFonts w:eastAsia="MS Mincho"/>
              </w:rPr>
            </w:pPr>
            <w:r w:rsidRPr="00FE7569">
              <w:rPr>
                <w:rFonts w:eastAsia="MS Mincho"/>
              </w:rPr>
              <w:t>5% del valor total del contrato</w:t>
            </w:r>
          </w:p>
        </w:tc>
        <w:tc>
          <w:tcPr>
            <w:tcW w:w="3768" w:type="dxa"/>
            <w:vAlign w:val="center"/>
          </w:tcPr>
          <w:p w:rsidR="00B144F0" w:rsidRPr="00FE7569" w:rsidRDefault="00B144F0" w:rsidP="00BC4790">
            <w:pPr>
              <w:rPr>
                <w:rFonts w:eastAsia="MS Mincho"/>
              </w:rPr>
            </w:pPr>
            <w:r w:rsidRPr="00FE7569">
              <w:rPr>
                <w:rFonts w:eastAsia="MS Mincho"/>
              </w:rPr>
              <w:t>Vigencia del contrato y 3 años más</w:t>
            </w:r>
          </w:p>
        </w:tc>
      </w:tr>
    </w:tbl>
    <w:p w:rsidR="00B144F0" w:rsidRPr="00FE7569" w:rsidRDefault="00B144F0" w:rsidP="00476A58">
      <w:pPr>
        <w:rPr>
          <w:rFonts w:cs="Arial"/>
          <w:szCs w:val="20"/>
        </w:rPr>
      </w:pPr>
    </w:p>
    <w:p w:rsidR="00B144F0" w:rsidRPr="00A678AB" w:rsidRDefault="00B144F0" w:rsidP="00476A58">
      <w:pPr>
        <w:rPr>
          <w:rFonts w:cs="Arial"/>
          <w:szCs w:val="20"/>
        </w:rPr>
      </w:pPr>
      <w:r w:rsidRPr="00FE7569">
        <w:rPr>
          <w:rFonts w:cs="Arial"/>
          <w:szCs w:val="20"/>
        </w:rPr>
        <w:t xml:space="preserve">Lo anterior de acuerdo </w:t>
      </w:r>
      <w:r w:rsidRPr="00A678AB">
        <w:rPr>
          <w:rFonts w:cs="Arial"/>
          <w:szCs w:val="20"/>
        </w:rPr>
        <w:t>a</w:t>
      </w:r>
      <w:r>
        <w:rPr>
          <w:rFonts w:cs="Arial"/>
          <w:szCs w:val="20"/>
        </w:rPr>
        <w:t xml:space="preserve"> </w:t>
      </w:r>
      <w:r w:rsidRPr="00A678AB">
        <w:rPr>
          <w:rFonts w:cs="Arial"/>
          <w:szCs w:val="20"/>
        </w:rPr>
        <w:t>l</w:t>
      </w:r>
      <w:r>
        <w:rPr>
          <w:rFonts w:cs="Arial"/>
          <w:szCs w:val="20"/>
        </w:rPr>
        <w:t>o establecido en el</w:t>
      </w:r>
      <w:r w:rsidRPr="00A678AB">
        <w:rPr>
          <w:rFonts w:cs="Arial"/>
          <w:szCs w:val="20"/>
        </w:rPr>
        <w:t xml:space="preserve"> Decreto 1082 de 2015.</w:t>
      </w:r>
    </w:p>
    <w:p w:rsidR="00B144F0" w:rsidRDefault="00B144F0" w:rsidP="00476A58">
      <w:pPr>
        <w:rPr>
          <w:rFonts w:cs="Arial"/>
          <w:b/>
          <w:color w:val="000000"/>
          <w:szCs w:val="20"/>
        </w:rPr>
      </w:pPr>
    </w:p>
    <w:p w:rsidR="00B144F0" w:rsidRDefault="00B144F0" w:rsidP="00476A58">
      <w:pPr>
        <w:rPr>
          <w:rFonts w:cs="Arial"/>
          <w:b/>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r>
        <w:rPr>
          <w:rFonts w:cs="Arial"/>
          <w:color w:val="000000"/>
          <w:szCs w:val="20"/>
        </w:rPr>
        <w:t>.</w:t>
      </w:r>
    </w:p>
    <w:p w:rsidR="00B144F0" w:rsidRPr="00A678AB" w:rsidRDefault="00B144F0" w:rsidP="00476A58">
      <w:pPr>
        <w:rPr>
          <w:rFonts w:cs="Arial"/>
          <w:b/>
          <w:color w:val="000000"/>
          <w:szCs w:val="20"/>
        </w:rPr>
      </w:pPr>
    </w:p>
    <w:p w:rsidR="00B144F0" w:rsidRPr="00A678AB" w:rsidRDefault="00B144F0" w:rsidP="00476A58">
      <w:pPr>
        <w:rPr>
          <w:rFonts w:cs="Arial"/>
          <w:b/>
          <w:color w:val="000000"/>
          <w:szCs w:val="20"/>
        </w:rPr>
      </w:pPr>
    </w:p>
    <w:p w:rsidR="00B144F0" w:rsidRPr="00D65B1F" w:rsidRDefault="00B144F0" w:rsidP="00D65B1F">
      <w:pPr>
        <w:pStyle w:val="Prrafodelista"/>
        <w:numPr>
          <w:ilvl w:val="0"/>
          <w:numId w:val="6"/>
        </w:numPr>
        <w:rPr>
          <w:b/>
        </w:rPr>
      </w:pPr>
      <w:r w:rsidRPr="00D65B1F">
        <w:rPr>
          <w:b/>
        </w:rPr>
        <w:t>CRONOLOGÍA DEL PROCESO</w:t>
      </w:r>
    </w:p>
    <w:p w:rsidR="00B144F0" w:rsidRPr="00A678AB" w:rsidRDefault="00B144F0"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7A016E" w:rsidRPr="00A678AB" w:rsidTr="007A016E">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sz w:val="10"/>
              </w:rPr>
            </w:pPr>
          </w:p>
          <w:p w:rsidR="007A016E" w:rsidRPr="00D65B1F" w:rsidRDefault="007A016E" w:rsidP="007A016E">
            <w:pPr>
              <w:rPr>
                <w:b/>
              </w:rPr>
            </w:pPr>
            <w:r w:rsidRPr="00D65B1F">
              <w:rPr>
                <w:b/>
              </w:rPr>
              <w:t>Aviso de convocatoria y Publicación del Pr</w:t>
            </w:r>
            <w:r>
              <w:rPr>
                <w:b/>
              </w:rPr>
              <w:t>oyecto P</w:t>
            </w:r>
            <w:r w:rsidRPr="00D65B1F">
              <w:rPr>
                <w:b/>
              </w:rPr>
              <w:t>liego de Condiciones</w:t>
            </w:r>
          </w:p>
          <w:p w:rsidR="007A016E" w:rsidRPr="00D65B1F" w:rsidRDefault="007A016E" w:rsidP="007A016E">
            <w:pPr>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7A016E" w:rsidRDefault="007A016E" w:rsidP="007A016E">
            <w:pPr>
              <w:ind w:left="881" w:hanging="881"/>
              <w:rPr>
                <w:sz w:val="10"/>
              </w:rPr>
            </w:pPr>
          </w:p>
          <w:p w:rsidR="007A016E" w:rsidRPr="007A016E" w:rsidRDefault="007A016E" w:rsidP="007A016E">
            <w:pPr>
              <w:ind w:left="881" w:hanging="881"/>
            </w:pPr>
            <w:r w:rsidRPr="007A016E">
              <w:rPr>
                <w:b/>
              </w:rPr>
              <w:t>Lugar:</w:t>
            </w:r>
            <w:r w:rsidRPr="007A016E">
              <w:t xml:space="preserve">   Pagina web de Colombia Compra Eficiente – Portal Único de Contratación Estatal – SECOP II</w:t>
            </w:r>
          </w:p>
          <w:p w:rsidR="007A016E" w:rsidRPr="007A016E" w:rsidRDefault="007A016E" w:rsidP="007A016E">
            <w:pPr>
              <w:ind w:left="881" w:hanging="881"/>
            </w:pPr>
          </w:p>
          <w:p w:rsidR="007A016E" w:rsidRPr="007A016E" w:rsidRDefault="007A016E" w:rsidP="007A016E">
            <w:r w:rsidRPr="007A016E">
              <w:rPr>
                <w:b/>
              </w:rPr>
              <w:t>Fecha:</w:t>
            </w:r>
            <w:r w:rsidRPr="007A016E">
              <w:t xml:space="preserve"> </w:t>
            </w:r>
            <w:r w:rsidR="00C92DA8" w:rsidRPr="00C92DA8">
              <w:t>26/02/2019 a las 17:00 horas</w:t>
            </w:r>
          </w:p>
          <w:p w:rsidR="007A016E" w:rsidRPr="007A016E" w:rsidRDefault="007A016E" w:rsidP="007A016E">
            <w:pPr>
              <w:rPr>
                <w:sz w:val="10"/>
              </w:rPr>
            </w:pPr>
          </w:p>
        </w:tc>
      </w:tr>
      <w:tr w:rsidR="007A016E" w:rsidRPr="00A678AB" w:rsidTr="007A016E">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7A016E" w:rsidRDefault="007A016E" w:rsidP="007A016E">
            <w:pPr>
              <w:rPr>
                <w:sz w:val="10"/>
              </w:rPr>
            </w:pPr>
          </w:p>
          <w:p w:rsidR="007A016E" w:rsidRPr="007A016E" w:rsidRDefault="007A016E" w:rsidP="007A016E">
            <w:r w:rsidRPr="007A016E">
              <w:t xml:space="preserve">Los interesados pueden hacer observaciones al proyecto de pliegos de condiciones a partir de la fecha de publicación de los mismos </w:t>
            </w:r>
            <w:r w:rsidR="00C92DA8" w:rsidRPr="00C92DA8">
              <w:t>(26/02/2019</w:t>
            </w:r>
            <w:r w:rsidRPr="007A016E">
              <w:t xml:space="preserve">) y durante un término de </w:t>
            </w:r>
            <w:r w:rsidRPr="007A016E">
              <w:rPr>
                <w:u w:val="single"/>
              </w:rPr>
              <w:t>cinco (5) días hábiles,</w:t>
            </w:r>
            <w:r w:rsidRPr="007A016E">
              <w:t xml:space="preserve"> dichas solicitudes deberán formularse </w:t>
            </w:r>
            <w:r w:rsidRPr="007A016E">
              <w:rPr>
                <w:b/>
                <w:color w:val="FF0000"/>
              </w:rPr>
              <w:t>ÚNICA Y EXCLUSIVAMENTE</w:t>
            </w:r>
            <w:r w:rsidRPr="007A016E">
              <w:rPr>
                <w:color w:val="FF0000"/>
              </w:rPr>
              <w:t xml:space="preserve"> </w:t>
            </w:r>
            <w:r w:rsidRPr="007A016E">
              <w:t>en el expediente electrónico del proceso de la página web de Colombia Compra Eficiente – SECOP II.</w:t>
            </w:r>
          </w:p>
          <w:p w:rsidR="007A016E" w:rsidRPr="007A016E" w:rsidRDefault="007A016E" w:rsidP="007A016E">
            <w:pPr>
              <w:rPr>
                <w:rFonts w:cs="Arial"/>
                <w:i/>
                <w:u w:val="single"/>
              </w:rPr>
            </w:pPr>
          </w:p>
          <w:p w:rsidR="007A016E" w:rsidRPr="007A016E" w:rsidRDefault="007A016E" w:rsidP="007A016E">
            <w:pPr>
              <w:rPr>
                <w:rFonts w:cs="Arial"/>
              </w:rPr>
            </w:pPr>
            <w:r w:rsidRPr="007A016E">
              <w:rPr>
                <w:rFonts w:cs="Arial"/>
              </w:rPr>
              <w:t>Las consultas, preguntas y las correspondientes respuestas formarán parte de los documentos del proceso.</w:t>
            </w:r>
          </w:p>
          <w:p w:rsidR="007A016E" w:rsidRPr="007A016E" w:rsidRDefault="007A016E" w:rsidP="007A016E">
            <w:pPr>
              <w:rPr>
                <w:rFonts w:cs="Arial"/>
              </w:rPr>
            </w:pPr>
          </w:p>
          <w:p w:rsidR="007A016E" w:rsidRPr="007A016E" w:rsidRDefault="007A016E" w:rsidP="007A016E">
            <w:pPr>
              <w:rPr>
                <w:rFonts w:cs="Arial"/>
              </w:rPr>
            </w:pPr>
            <w:r w:rsidRPr="007A016E">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7A016E">
              <w:t>la página web de Colombia Compra Eficiente – Portal Único de Contratación Estatal – SECOP II</w:t>
            </w:r>
            <w:r w:rsidRPr="007A016E">
              <w:rPr>
                <w:rFonts w:cs="Arial"/>
              </w:rPr>
              <w:t xml:space="preserve"> (salvo la información de carácter reservado por solicitud de quien la emite) y deberán tenerse en cuenta para la elaboración de la propuesta.</w:t>
            </w:r>
          </w:p>
          <w:p w:rsidR="007A016E" w:rsidRPr="007A016E" w:rsidRDefault="007A016E" w:rsidP="007A016E">
            <w:pPr>
              <w:rPr>
                <w:rFonts w:cs="Arial"/>
              </w:rPr>
            </w:pPr>
          </w:p>
          <w:p w:rsidR="007A016E" w:rsidRPr="007A016E" w:rsidRDefault="007A016E" w:rsidP="007A016E">
            <w:r w:rsidRPr="007A016E">
              <w:rPr>
                <w:b/>
                <w:bCs/>
              </w:rPr>
              <w:t>NOTA:</w:t>
            </w:r>
            <w:r w:rsidRPr="007A016E">
              <w:rPr>
                <w:bCs/>
              </w:rPr>
              <w:t xml:space="preserve">   </w:t>
            </w:r>
            <w:r w:rsidRPr="007A016E">
              <w:rPr>
                <w:b/>
                <w:color w:val="FF0000"/>
              </w:rPr>
              <w:t>No se resolverán consultas efectuadas telefónicamente o en forma personal</w:t>
            </w:r>
            <w:r w:rsidRPr="007A016E">
              <w:rPr>
                <w:color w:val="FF0000"/>
              </w:rPr>
              <w:t xml:space="preserve">. </w:t>
            </w:r>
            <w:r w:rsidRPr="007A016E">
              <w:t>Sólo serán tenidas en cuenta en el proceso de contratación, la información u observación recibida en el expediente electrónico del proceso de la página web de Colombia Compra Eficiente – SECOP II.</w:t>
            </w:r>
          </w:p>
          <w:p w:rsidR="007A016E" w:rsidRPr="007A016E" w:rsidRDefault="007A016E" w:rsidP="007A016E">
            <w:pPr>
              <w:rPr>
                <w:sz w:val="10"/>
              </w:rPr>
            </w:pPr>
          </w:p>
        </w:tc>
      </w:tr>
      <w:tr w:rsidR="007A016E" w:rsidRPr="00A678AB" w:rsidTr="007A016E">
        <w:trPr>
          <w:trHeight w:val="566"/>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FC6B05" w:rsidRDefault="007A016E" w:rsidP="007A016E">
            <w:pPr>
              <w:rPr>
                <w:sz w:val="10"/>
              </w:rPr>
            </w:pPr>
          </w:p>
          <w:p w:rsidR="007A016E" w:rsidRPr="00A678AB" w:rsidRDefault="007A016E" w:rsidP="007A016E">
            <w:pPr>
              <w:ind w:left="881" w:hanging="881"/>
              <w:rPr>
                <w:color w:val="000000"/>
              </w:rPr>
            </w:pPr>
            <w:r w:rsidRPr="00FC6B05">
              <w:rPr>
                <w:b/>
              </w:rPr>
              <w:t>Lugar:</w:t>
            </w:r>
            <w:r w:rsidRPr="00A678AB">
              <w:t xml:space="preserve">  </w:t>
            </w:r>
            <w:r>
              <w:t xml:space="preserve"> </w:t>
            </w:r>
            <w:r w:rsidRPr="00A678AB">
              <w:t xml:space="preserve">Clínica de la Policía Regional Valle de Aburra (SECCIONAL SANIDAD ANTIOQUIA), </w:t>
            </w:r>
            <w:r w:rsidRPr="00A678AB">
              <w:rPr>
                <w:color w:val="000000"/>
              </w:rPr>
              <w:t>Carrera 43A N° 48Csur-45</w:t>
            </w:r>
          </w:p>
          <w:p w:rsidR="007A016E" w:rsidRPr="00A678AB" w:rsidRDefault="007A016E" w:rsidP="007A016E">
            <w:pPr>
              <w:rPr>
                <w:color w:val="000000"/>
              </w:rPr>
            </w:pPr>
          </w:p>
          <w:p w:rsidR="007A016E" w:rsidRPr="007A016E" w:rsidRDefault="007A016E" w:rsidP="007A016E">
            <w:r w:rsidRPr="00FC6B05">
              <w:rPr>
                <w:b/>
              </w:rPr>
              <w:t>Fech</w:t>
            </w:r>
            <w:r w:rsidRPr="00FC6B05">
              <w:rPr>
                <w:b/>
                <w:color w:val="000000"/>
              </w:rPr>
              <w:t>a:</w:t>
            </w:r>
            <w:r w:rsidRPr="00A678AB">
              <w:rPr>
                <w:color w:val="FF0000"/>
              </w:rPr>
              <w:t xml:space="preserve"> </w:t>
            </w:r>
            <w:r w:rsidRPr="00A678AB">
              <w:t xml:space="preserve"> </w:t>
            </w:r>
            <w:r>
              <w:t xml:space="preserve"> </w:t>
            </w:r>
            <w:r w:rsidR="00C92DA8" w:rsidRPr="00C92DA8">
              <w:t>25/04/2019</w:t>
            </w:r>
          </w:p>
          <w:p w:rsidR="007A016E" w:rsidRPr="00FC6B05" w:rsidRDefault="007A016E" w:rsidP="007A016E">
            <w:pPr>
              <w:rPr>
                <w:sz w:val="10"/>
              </w:rPr>
            </w:pPr>
            <w:r w:rsidRPr="007A016E">
              <w:rPr>
                <w:b/>
              </w:rPr>
              <w:t>Hora:</w:t>
            </w:r>
            <w:r w:rsidRPr="007A016E">
              <w:t xml:space="preserve">     </w:t>
            </w:r>
            <w:r w:rsidR="00C92DA8" w:rsidRPr="00C92DA8">
              <w:t>12:00 horas</w:t>
            </w:r>
          </w:p>
        </w:tc>
      </w:tr>
      <w:tr w:rsidR="007A016E" w:rsidRPr="00A678AB" w:rsidTr="007A016E">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t>Observaciones al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EA6FCE" w:rsidRDefault="007A016E" w:rsidP="007A016E">
            <w:pPr>
              <w:rPr>
                <w:sz w:val="10"/>
              </w:rPr>
            </w:pPr>
          </w:p>
          <w:p w:rsidR="007A016E" w:rsidRPr="00A678AB" w:rsidRDefault="007A016E" w:rsidP="007A016E">
            <w:pPr>
              <w:rPr>
                <w:i/>
              </w:rPr>
            </w:pPr>
            <w:r w:rsidRPr="00A678AB">
              <w:t xml:space="preserve">Los interesados pueden hacer </w:t>
            </w:r>
            <w:r>
              <w:t xml:space="preserve">observaciones </w:t>
            </w:r>
            <w:r w:rsidRPr="00A678AB">
              <w:t xml:space="preserve">al Pliego De Condiciones </w:t>
            </w:r>
            <w:r>
              <w:t xml:space="preserve">Definitivo a partir de la </w:t>
            </w:r>
            <w:r w:rsidRPr="00A678AB">
              <w:t>publicación de los mismos</w:t>
            </w:r>
            <w:r>
              <w:t xml:space="preserve"> (</w:t>
            </w:r>
            <w:r w:rsidR="00C92DA8" w:rsidRPr="00C92DA8">
              <w:t>25/04/2019 a las 12:00</w:t>
            </w:r>
            <w:r>
              <w:t>) y</w:t>
            </w:r>
            <w:r w:rsidRPr="00A678AB">
              <w:t xml:space="preserve"> durante un término de </w:t>
            </w:r>
            <w:r w:rsidRPr="00A678AB">
              <w:rPr>
                <w:u w:val="single"/>
              </w:rPr>
              <w:t>tres (3) días hábiles,</w:t>
            </w:r>
            <w:r w:rsidRPr="00A678AB">
              <w:t xml:space="preserve"> </w:t>
            </w:r>
            <w:r w:rsidRPr="00D65B1F">
              <w:t xml:space="preserve">dichas solicitudes deberán formularse </w:t>
            </w:r>
            <w:r>
              <w:rPr>
                <w:b/>
                <w:color w:val="FF0000"/>
              </w:rPr>
              <w:t>ÚNICA</w:t>
            </w:r>
            <w:r w:rsidRPr="00D65B1F">
              <w:rPr>
                <w:b/>
                <w:color w:val="FF0000"/>
              </w:rPr>
              <w:t xml:space="preserve"> Y EXCLUSIVAMENTE</w:t>
            </w:r>
            <w:r>
              <w:t xml:space="preserve"> en el expediente electrónico del proceso de la página web de Colombia Compra Eficiente – SECOP II.</w:t>
            </w:r>
          </w:p>
          <w:p w:rsidR="007A016E" w:rsidRPr="00EA6FCE" w:rsidRDefault="007A016E" w:rsidP="007A016E">
            <w:pPr>
              <w:rPr>
                <w:rFonts w:cs="Arial"/>
              </w:rPr>
            </w:pPr>
          </w:p>
          <w:p w:rsidR="007A016E" w:rsidRDefault="007A016E" w:rsidP="007A016E">
            <w:pPr>
              <w:rPr>
                <w:rFonts w:cs="Arial"/>
              </w:rPr>
            </w:pPr>
            <w:r w:rsidRPr="00A678AB">
              <w:rPr>
                <w:rFonts w:cs="Arial"/>
              </w:rPr>
              <w:t>Las consultas, preguntas y las correspondientes respuestas formarán parte de los documentos del proceso.</w:t>
            </w:r>
          </w:p>
          <w:p w:rsidR="007A016E" w:rsidRPr="00A678AB" w:rsidRDefault="007A016E" w:rsidP="007A016E">
            <w:pPr>
              <w:rPr>
                <w:rFonts w:cs="Arial"/>
              </w:rPr>
            </w:pPr>
          </w:p>
          <w:p w:rsidR="007A016E" w:rsidRDefault="007A016E" w:rsidP="007A016E">
            <w:pPr>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7A016E" w:rsidRPr="00A678AB" w:rsidRDefault="007A016E" w:rsidP="007A016E">
            <w:pPr>
              <w:rPr>
                <w:rFonts w:cs="Arial"/>
              </w:rPr>
            </w:pPr>
          </w:p>
          <w:p w:rsidR="007A016E" w:rsidRDefault="007A016E" w:rsidP="007A016E">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w:t>
            </w:r>
            <w:r w:rsidRPr="00A678AB">
              <w:lastRenderedPageBreak/>
              <w:t>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7A016E" w:rsidRDefault="007A016E" w:rsidP="007A016E"/>
          <w:p w:rsidR="007A016E" w:rsidRPr="00A678AB" w:rsidRDefault="007A016E" w:rsidP="007A016E">
            <w:pPr>
              <w:rPr>
                <w:bCs/>
              </w:rPr>
            </w:pPr>
            <w:r w:rsidRPr="00EA6FCE">
              <w:rPr>
                <w:b/>
              </w:rPr>
              <w:t>NOTA:</w:t>
            </w:r>
            <w:r w:rsidRPr="00A678AB">
              <w:t xml:space="preserve"> </w:t>
            </w:r>
            <w:r w:rsidRPr="00A678AB">
              <w:rPr>
                <w:bCs/>
              </w:rPr>
              <w:t xml:space="preserve">Cuando la </w:t>
            </w:r>
            <w:r>
              <w:t>S</w:t>
            </w:r>
            <w:r w:rsidRPr="00A678AB">
              <w:t>eccional</w:t>
            </w:r>
            <w:r w:rsidRPr="00A678AB">
              <w:rPr>
                <w:bCs/>
              </w:rPr>
              <w:t xml:space="preserve"> </w:t>
            </w:r>
            <w:r>
              <w:rPr>
                <w:bCs/>
              </w:rPr>
              <w:t xml:space="preserve">Sanidad Antioquia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S</w:t>
            </w:r>
            <w:r w:rsidRPr="00A678AB">
              <w:t>eccional</w:t>
            </w:r>
            <w:r w:rsidRPr="00A678AB">
              <w:rPr>
                <w:bCs/>
              </w:rPr>
              <w:t xml:space="preserve"> </w:t>
            </w:r>
            <w:r>
              <w:rPr>
                <w:bCs/>
              </w:rPr>
              <w:t>Sanidad Antioquia</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7A016E" w:rsidRPr="00EA6FCE" w:rsidRDefault="007A016E" w:rsidP="007A016E">
            <w:pPr>
              <w:rPr>
                <w:sz w:val="10"/>
              </w:rPr>
            </w:pPr>
          </w:p>
        </w:tc>
      </w:tr>
      <w:tr w:rsidR="007A016E" w:rsidRPr="00A678AB" w:rsidTr="007A016E">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lastRenderedPageBreak/>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1065C1" w:rsidRDefault="007A016E" w:rsidP="007A016E">
            <w:pPr>
              <w:rPr>
                <w:sz w:val="10"/>
              </w:rPr>
            </w:pPr>
          </w:p>
          <w:p w:rsidR="007A016E" w:rsidRDefault="007A016E" w:rsidP="007A016E">
            <w:pPr>
              <w:ind w:left="881" w:hanging="881"/>
            </w:pPr>
            <w:r w:rsidRPr="001065C1">
              <w:rPr>
                <w:b/>
              </w:rPr>
              <w:t>Lugar:</w:t>
            </w:r>
            <w:r w:rsidRPr="00A678AB">
              <w:t xml:space="preserve">   </w:t>
            </w:r>
            <w:r>
              <w:rPr>
                <w:rFonts w:cs="Arial"/>
                <w:szCs w:val="20"/>
              </w:rPr>
              <w:t>En el expediente electrónico del proceso de la página web de Colombia Compra Eficiente – SECOP II</w:t>
            </w:r>
            <w:r>
              <w:t>.</w:t>
            </w:r>
          </w:p>
          <w:p w:rsidR="007A016E" w:rsidRDefault="007A016E" w:rsidP="007A016E">
            <w:pPr>
              <w:ind w:left="881" w:hanging="881"/>
            </w:pPr>
          </w:p>
          <w:p w:rsidR="007A016E" w:rsidRPr="00A678AB" w:rsidRDefault="007A016E" w:rsidP="007A016E">
            <w:pPr>
              <w:rPr>
                <w:color w:val="000000"/>
              </w:rPr>
            </w:pPr>
          </w:p>
          <w:p w:rsidR="00C92DA8" w:rsidRDefault="007A016E" w:rsidP="007A016E">
            <w:r w:rsidRPr="001065C1">
              <w:rPr>
                <w:b/>
                <w:color w:val="000000"/>
              </w:rPr>
              <w:t>Inicia</w:t>
            </w:r>
            <w:r w:rsidRPr="00227C74">
              <w:rPr>
                <w:b/>
              </w:rPr>
              <w:t>:</w:t>
            </w:r>
            <w:r w:rsidRPr="00227C74">
              <w:t xml:space="preserve">     </w:t>
            </w:r>
            <w:r w:rsidR="00C92DA8" w:rsidRPr="00C92DA8">
              <w:t>25/04/2019</w:t>
            </w:r>
          </w:p>
          <w:p w:rsidR="007A016E" w:rsidRPr="00227C74" w:rsidRDefault="007A016E" w:rsidP="007A016E">
            <w:r w:rsidRPr="00227C74">
              <w:rPr>
                <w:b/>
              </w:rPr>
              <w:t>Hora:</w:t>
            </w:r>
            <w:r w:rsidRPr="00227C74">
              <w:t xml:space="preserve">      </w:t>
            </w:r>
            <w:r w:rsidR="00C92DA8" w:rsidRPr="00C92DA8">
              <w:t xml:space="preserve">12:00 </w:t>
            </w:r>
            <w:r w:rsidRPr="00227C74">
              <w:t>horas.</w:t>
            </w:r>
          </w:p>
          <w:p w:rsidR="007A016E" w:rsidRPr="00227C74" w:rsidRDefault="007A016E" w:rsidP="007A016E"/>
          <w:p w:rsidR="007A016E" w:rsidRPr="00227C74" w:rsidRDefault="007A016E" w:rsidP="007A016E">
            <w:r w:rsidRPr="00227C74">
              <w:rPr>
                <w:b/>
              </w:rPr>
              <w:t>Termina:</w:t>
            </w:r>
            <w:r w:rsidRPr="00227C74">
              <w:t xml:space="preserve"> </w:t>
            </w:r>
            <w:r w:rsidR="00C92DA8" w:rsidRPr="00C92DA8">
              <w:t>03/05/2019</w:t>
            </w:r>
          </w:p>
          <w:p w:rsidR="007A016E" w:rsidRPr="00227C74" w:rsidRDefault="007A016E" w:rsidP="007A016E">
            <w:r w:rsidRPr="00227C74">
              <w:rPr>
                <w:b/>
              </w:rPr>
              <w:t>Hora:</w:t>
            </w:r>
            <w:r w:rsidRPr="00227C74">
              <w:t xml:space="preserve">      </w:t>
            </w:r>
            <w:r w:rsidR="00C92DA8" w:rsidRPr="00C92DA8">
              <w:t xml:space="preserve">09:00 </w:t>
            </w:r>
            <w:r w:rsidRPr="00227C74">
              <w:t>horas.</w:t>
            </w:r>
          </w:p>
          <w:p w:rsidR="007A016E" w:rsidRPr="00227C74" w:rsidRDefault="007A016E" w:rsidP="007A016E"/>
          <w:p w:rsidR="007A016E" w:rsidRPr="00A678AB" w:rsidRDefault="007A016E" w:rsidP="007A016E">
            <w:pPr>
              <w:rPr>
                <w:bCs/>
                <w:iCs/>
              </w:rPr>
            </w:pPr>
            <w:r w:rsidRPr="00227C74">
              <w:rPr>
                <w:b/>
                <w:bCs/>
                <w:iCs/>
              </w:rPr>
              <w:t>NOTA:</w:t>
            </w:r>
            <w:r w:rsidRPr="00227C74">
              <w:rPr>
                <w:bCs/>
                <w:iCs/>
              </w:rPr>
              <w:t xml:space="preserve"> La no entrega de la oferta en el lugar o la hora indicados, es motivo de rechazo de la </w:t>
            </w:r>
            <w:r>
              <w:rPr>
                <w:bCs/>
                <w:iCs/>
              </w:rPr>
              <w:t xml:space="preserve">misma, se recomienda consultar la Guía de Indisponibilidad de la </w:t>
            </w:r>
            <w:r w:rsidRPr="00D65B1F">
              <w:t>página we</w:t>
            </w:r>
            <w:r>
              <w:t xml:space="preserve">b de Colombia Compra Eficiente </w:t>
            </w:r>
            <w:r w:rsidRPr="00D65B1F">
              <w:t>– SECOP II</w:t>
            </w:r>
            <w:r>
              <w:t>.</w:t>
            </w:r>
          </w:p>
          <w:p w:rsidR="007A016E" w:rsidRPr="001065C1" w:rsidRDefault="007A016E" w:rsidP="007A016E">
            <w:pPr>
              <w:rPr>
                <w:sz w:val="10"/>
              </w:rPr>
            </w:pPr>
          </w:p>
        </w:tc>
      </w:tr>
      <w:tr w:rsidR="007A016E" w:rsidRPr="00A678AB" w:rsidTr="007A016E">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1065C1" w:rsidRDefault="007A016E" w:rsidP="007A016E">
            <w:pPr>
              <w:rPr>
                <w:sz w:val="10"/>
              </w:rPr>
            </w:pPr>
          </w:p>
          <w:p w:rsidR="007A016E" w:rsidRPr="00227C74" w:rsidRDefault="007A016E" w:rsidP="007A016E">
            <w:r w:rsidRPr="00A678AB">
              <w:t xml:space="preserve">La </w:t>
            </w:r>
            <w:r w:rsidRPr="00227C74">
              <w:t xml:space="preserve">verificación y evaluación de las propuestas se efectuará dentro de los </w:t>
            </w:r>
            <w:r w:rsidR="00C92DA8" w:rsidRPr="00C92DA8">
              <w:t xml:space="preserve">Tres (03) días </w:t>
            </w:r>
            <w:r w:rsidRPr="00227C74">
              <w:t>hábiles siguientes a la fecha de recibo de ofertas.</w:t>
            </w:r>
          </w:p>
          <w:p w:rsidR="007A016E" w:rsidRPr="00227C74" w:rsidRDefault="007A016E" w:rsidP="007A016E">
            <w:pPr>
              <w:rPr>
                <w:sz w:val="14"/>
              </w:rPr>
            </w:pPr>
          </w:p>
          <w:p w:rsidR="007A016E" w:rsidRPr="00A678AB" w:rsidRDefault="007A016E" w:rsidP="007A016E">
            <w:r w:rsidRPr="00A678AB">
              <w:t>En dicho período, se podrá solicitar a l</w:t>
            </w:r>
            <w:r>
              <w:t>as</w:t>
            </w:r>
            <w:r w:rsidRPr="00A678AB">
              <w:t xml:space="preserve"> </w:t>
            </w:r>
            <w:r>
              <w:t xml:space="preserve">entidades </w:t>
            </w:r>
            <w:r w:rsidRPr="00A678AB">
              <w:t>la aclaración de sus propuestas o la presentación de</w:t>
            </w:r>
            <w:r>
              <w:t xml:space="preserve"> los documentos que conduzcan a </w:t>
            </w:r>
            <w:r w:rsidRPr="00A678AB">
              <w:t xml:space="preserve">lo establecido en los pliegos de condiciones. Cuando a juicio de la </w:t>
            </w:r>
            <w:r>
              <w:t>S</w:t>
            </w:r>
            <w:r w:rsidRPr="00A678AB">
              <w:t>eccional</w:t>
            </w:r>
            <w:r w:rsidRPr="00A678AB">
              <w:rPr>
                <w:bCs/>
              </w:rPr>
              <w:t xml:space="preserve"> </w:t>
            </w:r>
            <w:r>
              <w:rPr>
                <w:bCs/>
              </w:rPr>
              <w:t>Sanidad Antioquia</w:t>
            </w:r>
            <w:r w:rsidRPr="00A678AB">
              <w:t>, el plazo para la verificación y evaluación de las propuestas, no permita concluir el proceso de sel</w:t>
            </w:r>
            <w:r>
              <w:t>ección, ésta podrá prorrogarlo.</w:t>
            </w:r>
          </w:p>
          <w:p w:rsidR="007A016E" w:rsidRPr="001065C1" w:rsidRDefault="007A016E" w:rsidP="007A016E">
            <w:pPr>
              <w:rPr>
                <w:rFonts w:cs="Arial"/>
                <w:bCs/>
                <w:sz w:val="10"/>
              </w:rPr>
            </w:pPr>
          </w:p>
        </w:tc>
      </w:tr>
      <w:tr w:rsidR="007A016E" w:rsidRPr="00A678AB" w:rsidTr="007A016E">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1065C1" w:rsidRDefault="007A016E" w:rsidP="007A016E">
            <w:pPr>
              <w:rPr>
                <w:rFonts w:cs="Arial"/>
                <w:sz w:val="10"/>
              </w:rPr>
            </w:pPr>
          </w:p>
          <w:p w:rsidR="007A016E" w:rsidRPr="00D65B1F" w:rsidRDefault="007A016E" w:rsidP="007A016E">
            <w:pPr>
              <w:rPr>
                <w:rFonts w:cs="Arial"/>
                <w:b/>
              </w:rPr>
            </w:pPr>
            <w:r w:rsidRPr="00D65B1F">
              <w:rPr>
                <w:rFonts w:cs="Arial"/>
                <w:b/>
              </w:rPr>
              <w:t>Presentación informe de evaluación al comité de adquisiciones y revisión del proceso por parte de este</w:t>
            </w:r>
          </w:p>
          <w:p w:rsidR="007A016E" w:rsidRPr="001065C1" w:rsidRDefault="007A016E" w:rsidP="007A016E">
            <w:pPr>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227C74" w:rsidRDefault="00C92DA8" w:rsidP="007A016E">
            <w:pPr>
              <w:rPr>
                <w:rFonts w:cs="Arial"/>
              </w:rPr>
            </w:pPr>
            <w:r w:rsidRPr="00C92DA8">
              <w:rPr>
                <w:rFonts w:cs="Arial"/>
              </w:rPr>
              <w:t>8/05/2019</w:t>
            </w:r>
          </w:p>
        </w:tc>
      </w:tr>
      <w:tr w:rsidR="007A016E" w:rsidRPr="00A678AB" w:rsidTr="007A016E">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1065C1" w:rsidRDefault="007A016E" w:rsidP="007A016E">
            <w:pPr>
              <w:rPr>
                <w:rFonts w:cs="Arial"/>
                <w:bCs/>
                <w:sz w:val="10"/>
              </w:rPr>
            </w:pPr>
          </w:p>
          <w:p w:rsidR="007A016E" w:rsidRPr="00D65B1F" w:rsidRDefault="007A016E" w:rsidP="007A016E">
            <w:pPr>
              <w:rPr>
                <w:rFonts w:cs="Arial"/>
                <w:b/>
                <w:bCs/>
              </w:rPr>
            </w:pPr>
            <w:r w:rsidRPr="00D65B1F">
              <w:rPr>
                <w:rFonts w:cs="Arial"/>
                <w:b/>
                <w:bCs/>
              </w:rPr>
              <w:t>Verificación del proceso comité adquisiciones</w:t>
            </w:r>
          </w:p>
          <w:p w:rsidR="007A016E" w:rsidRPr="001065C1" w:rsidRDefault="007A016E" w:rsidP="007A016E">
            <w:pPr>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227C74" w:rsidRDefault="007A016E" w:rsidP="007A016E">
            <w:pPr>
              <w:rPr>
                <w:rFonts w:cs="Arial"/>
                <w:bCs/>
              </w:rPr>
            </w:pPr>
            <w:r w:rsidRPr="00227C74">
              <w:rPr>
                <w:rFonts w:cs="Arial"/>
                <w:bCs/>
              </w:rPr>
              <w:t>Dos (02) días hábiles</w:t>
            </w:r>
          </w:p>
        </w:tc>
      </w:tr>
      <w:tr w:rsidR="007A016E" w:rsidRPr="00A678AB" w:rsidTr="007A016E">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1065C1" w:rsidRDefault="007A016E" w:rsidP="007A016E">
            <w:pPr>
              <w:rPr>
                <w:rFonts w:cs="Arial"/>
                <w:b/>
                <w:bCs/>
                <w:sz w:val="10"/>
              </w:rPr>
            </w:pPr>
          </w:p>
          <w:p w:rsidR="007A016E" w:rsidRDefault="007A016E" w:rsidP="007A016E">
            <w:pPr>
              <w:rPr>
                <w:rFonts w:cs="Arial"/>
                <w:b/>
                <w:bCs/>
              </w:rPr>
            </w:pPr>
            <w:r w:rsidRPr="00CA52A9">
              <w:rPr>
                <w:rFonts w:cs="Arial"/>
                <w:b/>
                <w:bCs/>
              </w:rPr>
              <w:t>Publicación informe de evaluación, listado de proponentes habilitados y no habilitados, inicio de plazo para que los últimos proponentes mencionados se habiliten.</w:t>
            </w:r>
          </w:p>
          <w:p w:rsidR="007A016E" w:rsidRPr="001065C1" w:rsidRDefault="007A016E" w:rsidP="007A016E">
            <w:pPr>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227C74" w:rsidRDefault="00C92DA8" w:rsidP="007A016E">
            <w:pPr>
              <w:spacing w:line="276" w:lineRule="auto"/>
            </w:pPr>
            <w:r w:rsidRPr="00C92DA8">
              <w:rPr>
                <w:rFonts w:cs="Arial"/>
                <w:bCs/>
              </w:rPr>
              <w:t xml:space="preserve">10/05/2019 </w:t>
            </w:r>
            <w:r w:rsidR="007A016E" w:rsidRPr="00227C74">
              <w:rPr>
                <w:rFonts w:cs="Arial"/>
                <w:bCs/>
              </w:rPr>
              <w:t xml:space="preserve">a las 17:00 horas, </w:t>
            </w:r>
            <w:r w:rsidR="007A016E" w:rsidRPr="00227C74">
              <w:rPr>
                <w:rFonts w:cs="Arial"/>
                <w:szCs w:val="20"/>
              </w:rPr>
              <w:t>en el expediente electrónico del proceso de la página web de Colombia Compra Eficiente – SECOP II.</w:t>
            </w:r>
          </w:p>
        </w:tc>
      </w:tr>
      <w:tr w:rsidR="007A016E" w:rsidRPr="00A678AB" w:rsidTr="007A016E">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E74D26" w:rsidRDefault="007A016E" w:rsidP="007A016E">
            <w:pPr>
              <w:rPr>
                <w:sz w:val="10"/>
              </w:rPr>
            </w:pPr>
          </w:p>
          <w:p w:rsidR="007A016E" w:rsidRPr="00227C74" w:rsidRDefault="007A016E" w:rsidP="007A016E">
            <w:pPr>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w:t>
            </w:r>
            <w:r w:rsidRPr="00227C74">
              <w:rPr>
                <w:spacing w:val="-2"/>
              </w:rPr>
              <w:t xml:space="preserve">al término previsto para la publicación del informe de evaluación. Es decir </w:t>
            </w:r>
            <w:r w:rsidR="00C92DA8" w:rsidRPr="00C92DA8">
              <w:rPr>
                <w:spacing w:val="-2"/>
              </w:rPr>
              <w:t>hasta el 15/05/2019 a las 17:00 horas.</w:t>
            </w:r>
          </w:p>
          <w:p w:rsidR="007A016E" w:rsidRPr="00227C74" w:rsidRDefault="007A016E" w:rsidP="007A016E">
            <w:pPr>
              <w:rPr>
                <w:spacing w:val="-2"/>
              </w:rPr>
            </w:pPr>
          </w:p>
          <w:p w:rsidR="007A016E" w:rsidRDefault="007A016E" w:rsidP="007A016E">
            <w:pPr>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7A016E" w:rsidRDefault="007A016E" w:rsidP="007A016E">
            <w:pPr>
              <w:rPr>
                <w:color w:val="000000"/>
                <w:spacing w:val="-2"/>
              </w:rPr>
            </w:pPr>
          </w:p>
          <w:p w:rsidR="007A016E" w:rsidRPr="00A678AB" w:rsidRDefault="007A016E" w:rsidP="007A016E">
            <w:pPr>
              <w:rPr>
                <w:color w:val="000000"/>
                <w:spacing w:val="-2"/>
              </w:rPr>
            </w:pPr>
            <w:r w:rsidRPr="00227C74">
              <w:lastRenderedPageBreak/>
              <w:t xml:space="preserve">Dichas observaciones, dudas y/o subsanaciones deberán formularse </w:t>
            </w:r>
            <w:r w:rsidRPr="00227C74">
              <w:rPr>
                <w:b/>
              </w:rPr>
              <w:t>ÚNICA Y EXCLUSIVAMENTE</w:t>
            </w:r>
            <w:r w:rsidRPr="00227C74">
              <w:t xml:space="preserve"> </w:t>
            </w:r>
            <w:r w:rsidRPr="00227C74">
              <w:rPr>
                <w:rFonts w:cs="Arial"/>
                <w:szCs w:val="20"/>
              </w:rPr>
              <w:t xml:space="preserve">en el expediente electrónico del proceso de la página web de Colombia Compra </w:t>
            </w:r>
            <w:r>
              <w:rPr>
                <w:rFonts w:cs="Arial"/>
                <w:szCs w:val="20"/>
              </w:rPr>
              <w:t>Eficiente – SECOP II</w:t>
            </w:r>
            <w:r>
              <w:rPr>
                <w:color w:val="000000"/>
                <w:spacing w:val="-2"/>
              </w:rPr>
              <w:t>.</w:t>
            </w:r>
          </w:p>
          <w:p w:rsidR="007A016E" w:rsidRPr="00E74D26" w:rsidRDefault="007A016E" w:rsidP="007A016E">
            <w:pPr>
              <w:rPr>
                <w:sz w:val="10"/>
              </w:rPr>
            </w:pPr>
          </w:p>
        </w:tc>
      </w:tr>
      <w:tr w:rsidR="007A016E" w:rsidRPr="00A678AB" w:rsidTr="007A016E">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Default="007A016E" w:rsidP="007A016E">
            <w:pPr>
              <w:rPr>
                <w:b/>
              </w:rPr>
            </w:pPr>
            <w:r>
              <w:rPr>
                <w:b/>
              </w:rPr>
              <w:lastRenderedPageBreak/>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Default="007A016E" w:rsidP="007A016E">
            <w:pPr>
              <w:rPr>
                <w:sz w:val="10"/>
              </w:rPr>
            </w:pPr>
          </w:p>
          <w:p w:rsidR="007A016E" w:rsidRDefault="007A016E" w:rsidP="007A016E">
            <w:r>
              <w:t>Una vez se cumplan los tres (03) días hábiles para observaciones, la Seccional Sanidad Antioquia publicará un Acta Final donde dará respuesta a las observaciones al Informe de Evaluación.</w:t>
            </w:r>
          </w:p>
          <w:p w:rsidR="007A016E" w:rsidRDefault="007A016E" w:rsidP="007A016E"/>
          <w:p w:rsidR="007A016E" w:rsidRDefault="007A016E" w:rsidP="007A016E">
            <w:r>
              <w:t xml:space="preserve">Es decir </w:t>
            </w:r>
            <w:r w:rsidRPr="00227C74">
              <w:t xml:space="preserve">el </w:t>
            </w:r>
            <w:r w:rsidR="00C92DA8" w:rsidRPr="00C92DA8">
              <w:t>16/05/2019</w:t>
            </w:r>
            <w:r w:rsidRPr="00227C74">
              <w:t xml:space="preserve"> a las 17:00 horas</w:t>
            </w:r>
            <w:r>
              <w:t xml:space="preserve">, </w:t>
            </w:r>
            <w:r>
              <w:rPr>
                <w:rFonts w:cs="Arial"/>
                <w:szCs w:val="20"/>
              </w:rPr>
              <w:t>en el expediente electrónico del proceso de la página web de Colombia Compra Eficiente – SECOP II.</w:t>
            </w:r>
          </w:p>
          <w:p w:rsidR="007A016E" w:rsidRPr="00E74D26" w:rsidRDefault="007A016E" w:rsidP="007A016E">
            <w:pPr>
              <w:rPr>
                <w:sz w:val="10"/>
              </w:rPr>
            </w:pPr>
          </w:p>
        </w:tc>
      </w:tr>
      <w:tr w:rsidR="007A016E" w:rsidRPr="00A678AB" w:rsidTr="007A016E">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CA52A9" w:rsidRDefault="007A016E" w:rsidP="007A016E">
            <w:pPr>
              <w:rPr>
                <w:sz w:val="8"/>
                <w:szCs w:val="20"/>
              </w:rPr>
            </w:pPr>
          </w:p>
          <w:p w:rsidR="007A016E" w:rsidRDefault="007A016E" w:rsidP="007A016E">
            <w:pPr>
              <w:rPr>
                <w:b/>
                <w:szCs w:val="20"/>
              </w:rPr>
            </w:pPr>
            <w:r w:rsidRPr="00A440BB">
              <w:rPr>
                <w:b/>
                <w:szCs w:val="20"/>
              </w:rPr>
              <w:t>Audiencia Subasta Inversa Presencial.</w:t>
            </w:r>
          </w:p>
          <w:p w:rsidR="007A016E" w:rsidRPr="00CA52A9" w:rsidRDefault="007A016E" w:rsidP="007A016E">
            <w:pPr>
              <w:rPr>
                <w:sz w:val="8"/>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CA52A9" w:rsidRDefault="007A016E" w:rsidP="007A016E">
            <w:pPr>
              <w:rPr>
                <w:sz w:val="8"/>
                <w:szCs w:val="20"/>
              </w:rPr>
            </w:pPr>
          </w:p>
          <w:p w:rsidR="007A016E" w:rsidRDefault="007A016E" w:rsidP="007A016E">
            <w:pPr>
              <w:rPr>
                <w:szCs w:val="20"/>
              </w:rPr>
            </w:pPr>
            <w:r w:rsidRPr="00A440BB">
              <w:rPr>
                <w:szCs w:val="20"/>
              </w:rPr>
              <w:t>La Seccional Sanidad Antioquia procederá a citar a los proponentes habilitados a la audiencia de subasta inversa presencial dentro de los quince (15) días hábiles siguientes a la conformación de la lista de oferentes habilitados</w:t>
            </w:r>
          </w:p>
          <w:p w:rsidR="007A016E" w:rsidRPr="00CA52A9" w:rsidRDefault="007A016E" w:rsidP="007A016E">
            <w:pPr>
              <w:rPr>
                <w:sz w:val="8"/>
              </w:rPr>
            </w:pPr>
          </w:p>
        </w:tc>
      </w:tr>
      <w:tr w:rsidR="007A016E" w:rsidRPr="00A678AB" w:rsidTr="007A016E">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A96217" w:rsidRDefault="007A016E" w:rsidP="007A016E">
            <w:pPr>
              <w:rPr>
                <w:b/>
                <w:sz w:val="10"/>
              </w:rPr>
            </w:pPr>
          </w:p>
          <w:p w:rsidR="007A016E" w:rsidRPr="00D65B1F" w:rsidRDefault="007A016E" w:rsidP="007A016E">
            <w:pPr>
              <w:rPr>
                <w:b/>
              </w:rPr>
            </w:pPr>
            <w:r w:rsidRPr="00D65B1F">
              <w:rPr>
                <w:b/>
              </w:rPr>
              <w:t>Expedición, notificación del acto administrativo de Adjudicación y firma del Contrato</w:t>
            </w:r>
          </w:p>
          <w:p w:rsidR="007A016E" w:rsidRPr="00A96217" w:rsidRDefault="007A016E" w:rsidP="007A016E">
            <w:pPr>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675DE3" w:rsidRDefault="007A016E" w:rsidP="007A016E">
            <w:pPr>
              <w:rPr>
                <w:rFonts w:cs="Arial"/>
                <w:bCs/>
                <w:sz w:val="8"/>
                <w:szCs w:val="20"/>
              </w:rPr>
            </w:pPr>
          </w:p>
          <w:p w:rsidR="007A016E" w:rsidRDefault="007A016E" w:rsidP="007A016E">
            <w:pPr>
              <w:rPr>
                <w:sz w:val="10"/>
              </w:rPr>
            </w:pPr>
            <w:r w:rsidRPr="00A50F7D">
              <w:rPr>
                <w:rFonts w:cs="Arial"/>
                <w:bCs/>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r w:rsidRPr="00A678AB">
              <w:t>.</w:t>
            </w:r>
          </w:p>
          <w:p w:rsidR="007A016E" w:rsidRPr="00675DE3" w:rsidRDefault="007A016E" w:rsidP="007A016E">
            <w:pPr>
              <w:rPr>
                <w:sz w:val="8"/>
              </w:rPr>
            </w:pPr>
          </w:p>
        </w:tc>
      </w:tr>
      <w:tr w:rsidR="007A016E" w:rsidRPr="00A678AB" w:rsidTr="007A016E">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A96217" w:rsidRDefault="007A016E" w:rsidP="007A016E">
            <w:pPr>
              <w:rPr>
                <w:sz w:val="10"/>
              </w:rPr>
            </w:pPr>
          </w:p>
          <w:p w:rsidR="007A016E" w:rsidRPr="00A678AB" w:rsidRDefault="007A016E" w:rsidP="007A016E">
            <w:r w:rsidRPr="00A678AB">
              <w:t xml:space="preserve">Dentro de los diez (10) días hábiles siguientes a la notificación de la adjudicación. </w:t>
            </w:r>
          </w:p>
          <w:p w:rsidR="007A016E" w:rsidRPr="00A96217" w:rsidRDefault="007A016E" w:rsidP="007A016E">
            <w:pPr>
              <w:rPr>
                <w:sz w:val="10"/>
              </w:rPr>
            </w:pPr>
          </w:p>
        </w:tc>
      </w:tr>
      <w:tr w:rsidR="007A016E" w:rsidRPr="00A678AB" w:rsidTr="007A016E">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A96217" w:rsidRDefault="007A016E" w:rsidP="007A016E">
            <w:pPr>
              <w:rPr>
                <w:b/>
                <w:sz w:val="10"/>
              </w:rPr>
            </w:pPr>
          </w:p>
          <w:p w:rsidR="007A016E" w:rsidRPr="00D65B1F" w:rsidRDefault="007A016E" w:rsidP="007A016E">
            <w:pPr>
              <w:rPr>
                <w:b/>
              </w:rPr>
            </w:pPr>
            <w:r w:rsidRPr="00D65B1F">
              <w:rPr>
                <w:b/>
              </w:rPr>
              <w:t>Registro presupuestal y  condiciones para el perfeccionamiento y ejecución</w:t>
            </w:r>
          </w:p>
          <w:p w:rsidR="007A016E" w:rsidRPr="00A96217" w:rsidRDefault="007A016E" w:rsidP="007A016E">
            <w:pPr>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A678AB" w:rsidRDefault="007A016E" w:rsidP="007A016E">
            <w:r w:rsidRPr="00A678AB">
              <w:t>Dentro de los diez (10) días hábiles siguientes a la notificación de la adjudicación.</w:t>
            </w:r>
          </w:p>
        </w:tc>
      </w:tr>
      <w:tr w:rsidR="007A016E" w:rsidRPr="00A678AB" w:rsidTr="007A016E">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7A016E" w:rsidRPr="00D65B1F" w:rsidRDefault="007A016E" w:rsidP="007A016E">
            <w:pPr>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A016E" w:rsidRPr="00A96217" w:rsidRDefault="007A016E" w:rsidP="007A016E">
            <w:pPr>
              <w:rPr>
                <w:sz w:val="10"/>
              </w:rPr>
            </w:pPr>
          </w:p>
          <w:p w:rsidR="007A016E" w:rsidRPr="00A678AB" w:rsidRDefault="007A016E" w:rsidP="007A016E">
            <w:r w:rsidRPr="00A678AB">
              <w:t xml:space="preserve">Según lo estableció en el numeral 1 del pliego de condiciones </w:t>
            </w:r>
            <w:r w:rsidRPr="00E74D26">
              <w:rPr>
                <w:i/>
              </w:rPr>
              <w:t>“FORMA DE PAGO”</w:t>
            </w:r>
          </w:p>
          <w:p w:rsidR="007A016E" w:rsidRPr="00A96217" w:rsidRDefault="007A016E" w:rsidP="007A016E">
            <w:pPr>
              <w:rPr>
                <w:sz w:val="10"/>
              </w:rPr>
            </w:pPr>
          </w:p>
        </w:tc>
      </w:tr>
    </w:tbl>
    <w:p w:rsidR="00B144F0" w:rsidRDefault="00B144F0" w:rsidP="00E74D26"/>
    <w:p w:rsidR="00B144F0" w:rsidRPr="00A678AB" w:rsidRDefault="00B144F0" w:rsidP="00E74D26"/>
    <w:p w:rsidR="00B144F0" w:rsidRPr="00A678AB" w:rsidRDefault="00B144F0" w:rsidP="009F6A20">
      <w:pPr>
        <w:rPr>
          <w:rFonts w:cs="Arial"/>
          <w:szCs w:val="20"/>
        </w:rPr>
      </w:pPr>
      <w:r w:rsidRPr="00A678AB">
        <w:rPr>
          <w:rFonts w:cs="Arial"/>
          <w:b/>
          <w:szCs w:val="20"/>
        </w:rPr>
        <w:t>NOTA:</w:t>
      </w:r>
      <w:r w:rsidRPr="00A678AB">
        <w:rPr>
          <w:rFonts w:cs="Arial"/>
          <w:szCs w:val="20"/>
        </w:rPr>
        <w:t xml:space="preserve">   De ser necesaria la modificación del cronograma anterior, esta se efectuará mediante ADENDA.</w:t>
      </w:r>
    </w:p>
    <w:p w:rsidR="00B144F0" w:rsidRPr="00A678AB" w:rsidRDefault="00B144F0" w:rsidP="00E74D26"/>
    <w:p w:rsidR="00B144F0" w:rsidRPr="00A678AB" w:rsidRDefault="00B144F0"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B144F0" w:rsidRPr="00A678AB" w:rsidRDefault="00B144F0" w:rsidP="00E74D26"/>
    <w:p w:rsidR="00B144F0" w:rsidRPr="00A678AB" w:rsidRDefault="00B144F0" w:rsidP="0007766B">
      <w:pPr>
        <w:ind w:left="851" w:hanging="850"/>
        <w:rPr>
          <w:rFonts w:cs="Arial"/>
          <w:szCs w:val="20"/>
        </w:rPr>
      </w:pPr>
    </w:p>
    <w:p w:rsidR="00B144F0" w:rsidRPr="00E74D26" w:rsidRDefault="00B144F0" w:rsidP="00E74D26">
      <w:pPr>
        <w:pStyle w:val="Prrafodelista"/>
        <w:numPr>
          <w:ilvl w:val="0"/>
          <w:numId w:val="6"/>
        </w:numPr>
        <w:rPr>
          <w:rFonts w:cs="Arial"/>
          <w:b/>
          <w:szCs w:val="20"/>
        </w:rPr>
      </w:pPr>
      <w:r w:rsidRPr="00E74D26">
        <w:rPr>
          <w:rFonts w:cs="Arial"/>
          <w:b/>
          <w:szCs w:val="20"/>
        </w:rPr>
        <w:t>PREPARACIÓN Y PRESENTACIÓN DE LAS PROPUESTAS</w:t>
      </w:r>
    </w:p>
    <w:p w:rsidR="00B144F0" w:rsidRPr="00A678AB" w:rsidRDefault="00B144F0" w:rsidP="00EC3BF0">
      <w:pPr>
        <w:ind w:left="720"/>
        <w:rPr>
          <w:rFonts w:cs="Arial"/>
          <w:b/>
          <w:szCs w:val="20"/>
        </w:rPr>
      </w:pPr>
    </w:p>
    <w:p w:rsidR="00B144F0" w:rsidRPr="00A440BB" w:rsidRDefault="00B144F0" w:rsidP="00675DE3">
      <w:pPr>
        <w:autoSpaceDE w:val="0"/>
        <w:autoSpaceDN w:val="0"/>
        <w:adjustRightInd w:val="0"/>
        <w:rPr>
          <w:rFonts w:cs="Arial"/>
          <w:szCs w:val="20"/>
        </w:rPr>
      </w:pPr>
      <w:r w:rsidRPr="00A440BB">
        <w:rPr>
          <w:rFonts w:cs="Arial"/>
          <w:szCs w:val="20"/>
        </w:rPr>
        <w:t xml:space="preserve">Cada propuesta se conformará por dos </w:t>
      </w:r>
      <w:r w:rsidRPr="00675DE3">
        <w:rPr>
          <w:rFonts w:cs="Arial"/>
          <w:b/>
          <w:szCs w:val="20"/>
          <w:u w:val="single"/>
        </w:rPr>
        <w:t>sobres electrónicos</w:t>
      </w:r>
      <w:r>
        <w:rPr>
          <w:rFonts w:cs="Arial"/>
          <w:szCs w:val="20"/>
        </w:rPr>
        <w:t xml:space="preserve"> </w:t>
      </w:r>
      <w:r w:rsidRPr="00A440BB">
        <w:rPr>
          <w:rFonts w:cs="Arial"/>
          <w:szCs w:val="20"/>
        </w:rPr>
        <w:t xml:space="preserve">identificados como </w:t>
      </w:r>
      <w:r w:rsidRPr="00A440BB">
        <w:rPr>
          <w:rFonts w:cs="Arial"/>
          <w:b/>
          <w:bCs/>
          <w:szCs w:val="20"/>
        </w:rPr>
        <w:t xml:space="preserve">sobre No. 01 </w:t>
      </w:r>
      <w:r w:rsidRPr="00675DE3">
        <w:rPr>
          <w:rFonts w:cs="Arial"/>
          <w:bCs/>
          <w:szCs w:val="20"/>
        </w:rPr>
        <w:t>y</w:t>
      </w:r>
      <w:r w:rsidRPr="00A440BB">
        <w:rPr>
          <w:rFonts w:cs="Arial"/>
          <w:b/>
          <w:bCs/>
          <w:szCs w:val="20"/>
        </w:rPr>
        <w:t xml:space="preserve"> sobre No. 02</w:t>
      </w:r>
      <w:r w:rsidRPr="00675DE3">
        <w:rPr>
          <w:rFonts w:cs="Arial"/>
          <w:b/>
          <w:szCs w:val="20"/>
        </w:rPr>
        <w:t>.</w:t>
      </w:r>
      <w:r w:rsidRPr="00A440BB">
        <w:rPr>
          <w:rFonts w:cs="Arial"/>
          <w:szCs w:val="20"/>
        </w:rPr>
        <w:t xml:space="preserve"> Los documentos que debe contener cada uno de los mencionados son los siguientes:</w:t>
      </w:r>
    </w:p>
    <w:p w:rsidR="00B144F0" w:rsidRPr="00675DE3" w:rsidRDefault="00B144F0" w:rsidP="00EC3BF0">
      <w:pPr>
        <w:autoSpaceDE w:val="0"/>
        <w:autoSpaceDN w:val="0"/>
        <w:adjustRightInd w:val="0"/>
        <w:rPr>
          <w:rFonts w:cs="Arial"/>
          <w:bCs/>
          <w:color w:val="000000"/>
          <w:szCs w:val="20"/>
        </w:rPr>
      </w:pPr>
    </w:p>
    <w:p w:rsidR="00B144F0" w:rsidRDefault="00B144F0" w:rsidP="00675DE3">
      <w:pPr>
        <w:autoSpaceDE w:val="0"/>
        <w:autoSpaceDN w:val="0"/>
        <w:adjustRightInd w:val="0"/>
        <w:rPr>
          <w:rFonts w:cs="Arial"/>
          <w:bCs/>
          <w:szCs w:val="20"/>
        </w:rPr>
      </w:pPr>
      <w:r w:rsidRPr="00A440BB">
        <w:rPr>
          <w:rFonts w:cs="Arial"/>
          <w:b/>
          <w:bCs/>
          <w:szCs w:val="20"/>
        </w:rPr>
        <w:t xml:space="preserve">SOBRE No. 01: </w:t>
      </w:r>
      <w:r w:rsidRPr="00675DE3">
        <w:rPr>
          <w:rFonts w:cs="Arial"/>
          <w:bCs/>
          <w:szCs w:val="20"/>
        </w:rPr>
        <w:t>documentos con criterios de selección, y evaluación y</w:t>
      </w:r>
      <w:r>
        <w:rPr>
          <w:rFonts w:cs="Arial"/>
          <w:bCs/>
          <w:szCs w:val="20"/>
        </w:rPr>
        <w:t xml:space="preserve"> requisitos habilitantes.</w:t>
      </w:r>
    </w:p>
    <w:p w:rsidR="00B144F0" w:rsidRPr="00675DE3" w:rsidRDefault="00B144F0" w:rsidP="00675DE3">
      <w:pPr>
        <w:autoSpaceDE w:val="0"/>
        <w:autoSpaceDN w:val="0"/>
        <w:adjustRightInd w:val="0"/>
        <w:rPr>
          <w:rFonts w:cs="Arial"/>
          <w:bCs/>
          <w:szCs w:val="20"/>
        </w:rPr>
      </w:pPr>
      <w:r>
        <w:rPr>
          <w:rFonts w:cs="Arial"/>
          <w:b/>
          <w:bCs/>
          <w:szCs w:val="20"/>
        </w:rPr>
        <w:t xml:space="preserve">SOBRE No. 02: </w:t>
      </w:r>
      <w:r w:rsidRPr="00675DE3">
        <w:rPr>
          <w:rFonts w:cs="Arial"/>
          <w:bCs/>
          <w:szCs w:val="20"/>
        </w:rPr>
        <w:t>oferta económica</w:t>
      </w:r>
    </w:p>
    <w:p w:rsidR="00B144F0" w:rsidRPr="00675DE3" w:rsidRDefault="00B144F0" w:rsidP="00EC3BF0">
      <w:pPr>
        <w:autoSpaceDE w:val="0"/>
        <w:autoSpaceDN w:val="0"/>
        <w:adjustRightInd w:val="0"/>
        <w:rPr>
          <w:rFonts w:cs="Arial"/>
          <w:bCs/>
          <w:color w:val="000000"/>
          <w:szCs w:val="20"/>
        </w:rPr>
      </w:pPr>
    </w:p>
    <w:p w:rsidR="00B144F0" w:rsidRPr="00675DE3" w:rsidRDefault="00B144F0" w:rsidP="00EC3BF0">
      <w:pPr>
        <w:autoSpaceDE w:val="0"/>
        <w:autoSpaceDN w:val="0"/>
        <w:adjustRightInd w:val="0"/>
        <w:rPr>
          <w:rFonts w:cs="Arial"/>
          <w:bCs/>
          <w:color w:val="000000"/>
          <w:szCs w:val="20"/>
        </w:rPr>
      </w:pPr>
    </w:p>
    <w:p w:rsidR="00B144F0" w:rsidRPr="00A678AB" w:rsidRDefault="00B144F0"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B144F0" w:rsidRPr="00A678AB" w:rsidRDefault="00B144F0" w:rsidP="00EC3BF0">
      <w:pPr>
        <w:autoSpaceDE w:val="0"/>
        <w:autoSpaceDN w:val="0"/>
        <w:adjustRightInd w:val="0"/>
        <w:rPr>
          <w:rFonts w:cs="Arial"/>
          <w:b/>
          <w:bCs/>
          <w:color w:val="000000"/>
          <w:szCs w:val="20"/>
        </w:rPr>
      </w:pPr>
    </w:p>
    <w:p w:rsidR="00B144F0" w:rsidRPr="00A678AB" w:rsidRDefault="00B144F0" w:rsidP="00EC3BF0">
      <w:pPr>
        <w:autoSpaceDE w:val="0"/>
        <w:autoSpaceDN w:val="0"/>
        <w:adjustRightInd w:val="0"/>
        <w:rPr>
          <w:rFonts w:cs="Arial"/>
          <w:color w:val="000000"/>
          <w:szCs w:val="20"/>
        </w:rPr>
      </w:pPr>
      <w:r w:rsidRPr="00A678AB">
        <w:rPr>
          <w:rFonts w:cs="Arial"/>
          <w:color w:val="000000"/>
          <w:szCs w:val="20"/>
        </w:rPr>
        <w:t>La oferta deberá presentarse escrita a máquina y/o computador o en letra imprenta legible.</w:t>
      </w:r>
    </w:p>
    <w:p w:rsidR="00B144F0" w:rsidRPr="00A678AB" w:rsidRDefault="00B144F0" w:rsidP="00EC3BF0">
      <w:pPr>
        <w:autoSpaceDE w:val="0"/>
        <w:autoSpaceDN w:val="0"/>
        <w:adjustRightInd w:val="0"/>
        <w:rPr>
          <w:rFonts w:cs="Arial"/>
          <w:b/>
          <w:bCs/>
          <w:color w:val="000000"/>
          <w:szCs w:val="20"/>
        </w:rPr>
      </w:pPr>
    </w:p>
    <w:p w:rsidR="00B144F0" w:rsidRPr="00E74D26" w:rsidRDefault="00B144F0" w:rsidP="00E72C7F">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B144F0" w:rsidRPr="00E74D26" w:rsidRDefault="00B144F0" w:rsidP="00E72C7F">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B144F0" w:rsidRPr="00E74D26" w:rsidRDefault="00B144F0" w:rsidP="00E72C7F">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lastRenderedPageBreak/>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B144F0" w:rsidRDefault="00B144F0" w:rsidP="00E72C7F">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B144F0" w:rsidRPr="00FC1F24" w:rsidRDefault="00B144F0" w:rsidP="00E72C7F">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B144F0" w:rsidRPr="00FC1F24" w:rsidRDefault="00B144F0" w:rsidP="00E72C7F">
      <w:pPr>
        <w:pStyle w:val="Prrafodelista"/>
        <w:numPr>
          <w:ilvl w:val="0"/>
          <w:numId w:val="15"/>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rsidR="00B144F0" w:rsidRDefault="00B144F0" w:rsidP="00EC3BF0">
      <w:pPr>
        <w:ind w:left="360"/>
        <w:rPr>
          <w:rFonts w:cs="Arial"/>
          <w:szCs w:val="20"/>
        </w:rPr>
      </w:pPr>
    </w:p>
    <w:p w:rsidR="00B144F0" w:rsidRDefault="00B144F0" w:rsidP="00EC3BF0">
      <w:pPr>
        <w:ind w:left="360"/>
        <w:rPr>
          <w:rFonts w:cs="Arial"/>
          <w:szCs w:val="20"/>
        </w:rPr>
      </w:pPr>
    </w:p>
    <w:p w:rsidR="00B144F0" w:rsidRPr="00FC1F24" w:rsidRDefault="00B144F0" w:rsidP="00FC1F24">
      <w:pPr>
        <w:pStyle w:val="Prrafodelista"/>
        <w:numPr>
          <w:ilvl w:val="0"/>
          <w:numId w:val="6"/>
        </w:numPr>
        <w:rPr>
          <w:b/>
        </w:rPr>
      </w:pPr>
      <w:r w:rsidRPr="00FC1F24">
        <w:rPr>
          <w:b/>
        </w:rPr>
        <w:t xml:space="preserve">AUDIENCIA DE </w:t>
      </w:r>
      <w:r>
        <w:rPr>
          <w:b/>
        </w:rPr>
        <w:t>ACLARACIÓ</w:t>
      </w:r>
      <w:r w:rsidRPr="00FC1F24">
        <w:rPr>
          <w:b/>
        </w:rPr>
        <w:t>N DEL PLIEGO DE CONDICIONES</w:t>
      </w:r>
    </w:p>
    <w:p w:rsidR="00B144F0" w:rsidRPr="00A678AB" w:rsidRDefault="00B144F0" w:rsidP="00FC1F24"/>
    <w:p w:rsidR="00B144F0" w:rsidRPr="00A678AB" w:rsidRDefault="00B144F0" w:rsidP="00BE541D">
      <w:pPr>
        <w:rPr>
          <w:rFonts w:cs="Arial"/>
          <w:szCs w:val="20"/>
        </w:rPr>
      </w:pPr>
      <w:r w:rsidRPr="00A678AB">
        <w:rPr>
          <w:rFonts w:cs="Arial"/>
          <w:szCs w:val="20"/>
        </w:rPr>
        <w:t xml:space="preserve">Por solicitud escrita de cualquiera de los interesados en participar en el presente proceso de selección, o a juicio de la SECCIONAL SANIDAD ANTIOQUIA, dentro de los tres (3) días hábiles siguientes a la apertura del proceso, se realizará audiencia de aclaración </w:t>
      </w:r>
      <w:r>
        <w:rPr>
          <w:rFonts w:cs="Arial"/>
          <w:szCs w:val="20"/>
        </w:rPr>
        <w:t xml:space="preserve">de los pliegos de Condiciones Definitivos, </w:t>
      </w:r>
      <w:r w:rsidRPr="00A678AB">
        <w:rPr>
          <w:rFonts w:cs="Arial"/>
          <w:szCs w:val="20"/>
        </w:rPr>
        <w:t>en los términos previstos en el nu</w:t>
      </w:r>
      <w:r>
        <w:rPr>
          <w:rFonts w:cs="Arial"/>
          <w:szCs w:val="20"/>
        </w:rPr>
        <w:t>meral 4 del artículo 30 de la Le</w:t>
      </w:r>
      <w:r w:rsidRPr="00A678AB">
        <w:rPr>
          <w:rFonts w:cs="Arial"/>
          <w:szCs w:val="20"/>
        </w:rPr>
        <w:t>y 80 de 1993. Como resultado se podrán expedir las modificaciones y/o prorrogará si fuere necesario e</w:t>
      </w:r>
      <w:r>
        <w:rPr>
          <w:rFonts w:cs="Arial"/>
          <w:szCs w:val="20"/>
        </w:rPr>
        <w:t xml:space="preserve">l plazo legalmente establecido. </w:t>
      </w:r>
      <w:r w:rsidRPr="00FE7569">
        <w:rPr>
          <w:rFonts w:cs="Arial"/>
          <w:b/>
          <w:color w:val="FF0000"/>
          <w:szCs w:val="20"/>
        </w:rPr>
        <w:t xml:space="preserve">La audiencia se realizará el </w:t>
      </w:r>
      <w:r w:rsidR="00423F31">
        <w:rPr>
          <w:rFonts w:cs="Arial"/>
          <w:b/>
          <w:color w:val="FF0000"/>
          <w:szCs w:val="20"/>
        </w:rPr>
        <w:t>30</w:t>
      </w:r>
      <w:r w:rsidRPr="00FE7569">
        <w:rPr>
          <w:rFonts w:cs="Arial"/>
          <w:b/>
          <w:noProof/>
          <w:color w:val="FF0000"/>
          <w:szCs w:val="20"/>
        </w:rPr>
        <w:t>/0</w:t>
      </w:r>
      <w:r w:rsidR="00423F31">
        <w:rPr>
          <w:rFonts w:cs="Arial"/>
          <w:b/>
          <w:noProof/>
          <w:color w:val="FF0000"/>
          <w:szCs w:val="20"/>
        </w:rPr>
        <w:t>4</w:t>
      </w:r>
      <w:r w:rsidRPr="00FE7569">
        <w:rPr>
          <w:rFonts w:cs="Arial"/>
          <w:b/>
          <w:noProof/>
          <w:color w:val="FF0000"/>
          <w:szCs w:val="20"/>
        </w:rPr>
        <w:t>/2019</w:t>
      </w:r>
      <w:r w:rsidRPr="00FE7569">
        <w:rPr>
          <w:rFonts w:cs="Arial"/>
          <w:b/>
          <w:color w:val="FF0000"/>
          <w:szCs w:val="20"/>
        </w:rPr>
        <w:t xml:space="preserve"> a las </w:t>
      </w:r>
      <w:r w:rsidRPr="00FE7569">
        <w:rPr>
          <w:rFonts w:cs="Arial"/>
          <w:b/>
          <w:noProof/>
          <w:color w:val="FF0000"/>
          <w:szCs w:val="20"/>
        </w:rPr>
        <w:t>10:00</w:t>
      </w:r>
      <w:r w:rsidRPr="00FE7569">
        <w:rPr>
          <w:rFonts w:cs="Arial"/>
          <w:b/>
          <w:color w:val="FF0000"/>
          <w:szCs w:val="20"/>
        </w:rPr>
        <w:t xml:space="preserve"> horas, en el auditorio principal de la Clínica</w:t>
      </w:r>
      <w:r>
        <w:rPr>
          <w:rFonts w:cs="Arial"/>
          <w:szCs w:val="20"/>
        </w:rPr>
        <w:t xml:space="preserve"> de la Policía Regional Valle de Aburra ubicada en la Carrera 43ª No. 48Csur-45, barrio Primavera, municipio de Envigado.</w:t>
      </w:r>
    </w:p>
    <w:p w:rsidR="00B144F0" w:rsidRPr="00A678AB" w:rsidRDefault="00B144F0" w:rsidP="00EC3BF0">
      <w:pPr>
        <w:rPr>
          <w:rFonts w:cs="Arial"/>
          <w:szCs w:val="20"/>
        </w:rPr>
      </w:pPr>
    </w:p>
    <w:p w:rsidR="00B144F0" w:rsidRPr="00A678AB" w:rsidRDefault="00B144F0" w:rsidP="00EC3BF0">
      <w:pPr>
        <w:pStyle w:val="Textoindependiente"/>
        <w:jc w:val="left"/>
        <w:rPr>
          <w:b/>
          <w:sz w:val="20"/>
          <w:szCs w:val="20"/>
        </w:rPr>
      </w:pPr>
    </w:p>
    <w:p w:rsidR="00B144F0" w:rsidRPr="00A678AB" w:rsidRDefault="00B144F0">
      <w:pPr>
        <w:rPr>
          <w:rFonts w:cs="Arial"/>
          <w:b/>
          <w:szCs w:val="20"/>
        </w:rPr>
      </w:pPr>
      <w:r w:rsidRPr="00A678AB">
        <w:rPr>
          <w:b/>
          <w:szCs w:val="20"/>
        </w:rPr>
        <w:br w:type="page"/>
      </w:r>
    </w:p>
    <w:p w:rsidR="00B144F0" w:rsidRPr="00A678AB" w:rsidRDefault="00B144F0" w:rsidP="0009672A">
      <w:pPr>
        <w:jc w:val="center"/>
      </w:pPr>
    </w:p>
    <w:p w:rsidR="00B144F0" w:rsidRPr="008701F1" w:rsidRDefault="00B144F0" w:rsidP="008701F1">
      <w:pPr>
        <w:jc w:val="center"/>
        <w:rPr>
          <w:b/>
        </w:rPr>
      </w:pPr>
      <w:r w:rsidRPr="008701F1">
        <w:rPr>
          <w:b/>
        </w:rPr>
        <w:t>CAPITULO II</w:t>
      </w:r>
    </w:p>
    <w:p w:rsidR="00B144F0" w:rsidRPr="00A678AB" w:rsidRDefault="00B144F0" w:rsidP="008701F1"/>
    <w:p w:rsidR="00B144F0" w:rsidRPr="008701F1" w:rsidRDefault="00B144F0" w:rsidP="008701F1">
      <w:pPr>
        <w:jc w:val="center"/>
        <w:rPr>
          <w:b/>
        </w:rPr>
      </w:pPr>
      <w:r w:rsidRPr="008701F1">
        <w:rPr>
          <w:b/>
        </w:rPr>
        <w:t>CRITERIOS DE SELECCIÓN Y EVALUACIÓN DE LAS PROPUESTAS</w:t>
      </w:r>
    </w:p>
    <w:p w:rsidR="00B144F0" w:rsidRPr="00A678AB" w:rsidRDefault="00B144F0" w:rsidP="008701F1"/>
    <w:p w:rsidR="00B144F0" w:rsidRPr="00A678AB" w:rsidRDefault="00B144F0" w:rsidP="008701F1">
      <w:r w:rsidRPr="00A678AB">
        <w:t>Para la selección de los proponentes se efectuará una verificación jurídica, financiera y técnica, de conformidad con los documentos y criterios establecidos en el presente capítulo.</w:t>
      </w:r>
    </w:p>
    <w:p w:rsidR="00B144F0" w:rsidRPr="00A678AB" w:rsidRDefault="00B144F0" w:rsidP="008701F1"/>
    <w:p w:rsidR="00B144F0" w:rsidRPr="00A678AB" w:rsidRDefault="00B144F0" w:rsidP="008701F1"/>
    <w:p w:rsidR="00B144F0" w:rsidRPr="008701F1" w:rsidRDefault="00B144F0" w:rsidP="00E72C7F">
      <w:pPr>
        <w:pStyle w:val="Prrafodelista"/>
        <w:numPr>
          <w:ilvl w:val="0"/>
          <w:numId w:val="16"/>
        </w:numPr>
        <w:tabs>
          <w:tab w:val="clear" w:pos="720"/>
        </w:tabs>
        <w:ind w:hanging="436"/>
        <w:rPr>
          <w:b/>
        </w:rPr>
      </w:pPr>
      <w:r w:rsidRPr="008701F1">
        <w:rPr>
          <w:b/>
        </w:rPr>
        <w:t>REQUISITOS HABILITANTES</w:t>
      </w:r>
    </w:p>
    <w:p w:rsidR="00B144F0" w:rsidRDefault="00B144F0" w:rsidP="008701F1"/>
    <w:p w:rsidR="00B144F0" w:rsidRDefault="00B144F0" w:rsidP="008701F1"/>
    <w:p w:rsidR="00B144F0" w:rsidRPr="00A678AB" w:rsidRDefault="00B144F0" w:rsidP="008701F1"/>
    <w:p w:rsidR="00B144F0" w:rsidRPr="008701F1" w:rsidRDefault="00B144F0" w:rsidP="00E72C7F">
      <w:pPr>
        <w:pStyle w:val="Prrafodelista"/>
        <w:numPr>
          <w:ilvl w:val="1"/>
          <w:numId w:val="17"/>
        </w:numPr>
        <w:ind w:left="0" w:firstLine="0"/>
        <w:rPr>
          <w:b/>
        </w:rPr>
      </w:pPr>
      <w:r w:rsidRPr="008701F1">
        <w:rPr>
          <w:b/>
        </w:rPr>
        <w:t>JURÍDICOS</w:t>
      </w:r>
    </w:p>
    <w:p w:rsidR="00B144F0" w:rsidRPr="00A678AB" w:rsidRDefault="00B144F0" w:rsidP="008701F1">
      <w:pPr>
        <w:rPr>
          <w:rFonts w:cs="Arial"/>
        </w:rPr>
      </w:pPr>
    </w:p>
    <w:p w:rsidR="00B144F0" w:rsidRPr="00626F79" w:rsidRDefault="00B144F0" w:rsidP="008701F1">
      <w:pPr>
        <w:rPr>
          <w:rFonts w:cs="Arial"/>
        </w:rPr>
      </w:pPr>
      <w:r w:rsidRPr="00A678AB">
        <w:rPr>
          <w:rFonts w:cs="Arial"/>
        </w:rPr>
        <w:t xml:space="preserve">El proponente deberá incluir los documentos de verificación habilitantes que se relacionan a continuación: </w:t>
      </w:r>
    </w:p>
    <w:p w:rsidR="00B144F0" w:rsidRPr="00A678AB" w:rsidRDefault="00B144F0" w:rsidP="008701F1"/>
    <w:p w:rsidR="00B144F0" w:rsidRPr="008701F1" w:rsidRDefault="00B144F0" w:rsidP="00E72C7F">
      <w:pPr>
        <w:pStyle w:val="Prrafodelista"/>
        <w:numPr>
          <w:ilvl w:val="2"/>
          <w:numId w:val="17"/>
        </w:numPr>
        <w:ind w:left="284" w:hanging="284"/>
        <w:rPr>
          <w:b/>
        </w:rPr>
      </w:pPr>
      <w:r w:rsidRPr="008701F1">
        <w:rPr>
          <w:b/>
        </w:rPr>
        <w:t xml:space="preserve">CARTA DE PRESENTACIÓN DE LA PROPUESTA  </w:t>
      </w:r>
    </w:p>
    <w:p w:rsidR="00B144F0" w:rsidRPr="00626F79" w:rsidRDefault="00B144F0"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B144F0" w:rsidRPr="00A678AB" w:rsidRDefault="00B144F0" w:rsidP="008701F1">
      <w:pPr>
        <w:rPr>
          <w:szCs w:val="20"/>
        </w:rPr>
      </w:pPr>
    </w:p>
    <w:p w:rsidR="00B144F0" w:rsidRDefault="00B144F0" w:rsidP="00E72C7F">
      <w:pPr>
        <w:pStyle w:val="Prrafodelista"/>
        <w:numPr>
          <w:ilvl w:val="2"/>
          <w:numId w:val="17"/>
        </w:numPr>
        <w:ind w:left="284" w:hanging="284"/>
        <w:rPr>
          <w:b/>
          <w:szCs w:val="20"/>
        </w:rPr>
      </w:pPr>
      <w:r w:rsidRPr="008701F1">
        <w:rPr>
          <w:b/>
          <w:szCs w:val="20"/>
        </w:rPr>
        <w:t>CERTIFICADO DE EXISTENCIA Y REPRESENTACIÓN LEGAL.</w:t>
      </w:r>
    </w:p>
    <w:p w:rsidR="00B144F0" w:rsidRPr="007060DA" w:rsidRDefault="00B144F0" w:rsidP="007060DA">
      <w:pPr>
        <w:rPr>
          <w:b/>
          <w:szCs w:val="20"/>
        </w:rPr>
      </w:pPr>
    </w:p>
    <w:p w:rsidR="00B144F0" w:rsidRDefault="00B144F0" w:rsidP="00E72C7F">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B144F0" w:rsidRDefault="00B144F0" w:rsidP="007060DA">
      <w:pPr>
        <w:pStyle w:val="Prrafodelista"/>
        <w:ind w:left="142"/>
        <w:rPr>
          <w:rFonts w:cs="Arial"/>
          <w:b/>
          <w:bCs/>
          <w:szCs w:val="20"/>
        </w:rPr>
      </w:pPr>
    </w:p>
    <w:p w:rsidR="00B144F0" w:rsidRPr="007060DA" w:rsidRDefault="00B144F0"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B144F0" w:rsidRPr="00A678AB" w:rsidRDefault="00B144F0" w:rsidP="00FE4DB5">
      <w:pPr>
        <w:ind w:left="142"/>
        <w:rPr>
          <w:b/>
          <w:szCs w:val="20"/>
        </w:rPr>
      </w:pPr>
    </w:p>
    <w:p w:rsidR="00B144F0" w:rsidRPr="007060DA" w:rsidRDefault="00B144F0" w:rsidP="00E72C7F">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B144F0" w:rsidRDefault="00B144F0" w:rsidP="00FE4DB5">
      <w:pPr>
        <w:ind w:left="142"/>
      </w:pPr>
    </w:p>
    <w:p w:rsidR="00B144F0" w:rsidRPr="007060DA" w:rsidRDefault="00B144F0" w:rsidP="007060DA">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Cs w:val="20"/>
        </w:rPr>
        <w:t>PARA LA PRESENTACIÓN DE LA OFERTA</w:t>
      </w:r>
      <w:r w:rsidRPr="007060DA">
        <w:rPr>
          <w:szCs w:val="20"/>
        </w:rPr>
        <w:t xml:space="preserve"> DOCUMENTOS EN FOTOCOPIAS SIMPLES.</w:t>
      </w:r>
    </w:p>
    <w:p w:rsidR="00B144F0" w:rsidRPr="00A678AB" w:rsidRDefault="00B144F0" w:rsidP="00EC3BF0">
      <w:pPr>
        <w:pStyle w:val="Textoindependiente"/>
        <w:jc w:val="both"/>
        <w:rPr>
          <w:sz w:val="20"/>
          <w:szCs w:val="20"/>
        </w:rPr>
      </w:pPr>
    </w:p>
    <w:p w:rsidR="00B144F0" w:rsidRPr="00A678AB" w:rsidRDefault="00B144F0" w:rsidP="00E72C7F">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B144F0" w:rsidRPr="00A678AB" w:rsidRDefault="00B144F0" w:rsidP="00EC3BF0">
      <w:pPr>
        <w:pStyle w:val="Textoindependiente"/>
        <w:rPr>
          <w:sz w:val="20"/>
          <w:szCs w:val="20"/>
        </w:rPr>
      </w:pPr>
    </w:p>
    <w:p w:rsidR="00B144F0" w:rsidRPr="00A678AB" w:rsidRDefault="00B144F0" w:rsidP="00E72C7F">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B144F0" w:rsidRPr="00A678AB" w:rsidRDefault="00B144F0" w:rsidP="00E72C7F">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B144F0" w:rsidRPr="00BD3997" w:rsidRDefault="00B144F0" w:rsidP="00E72C7F">
      <w:pPr>
        <w:pStyle w:val="Prrafodelista"/>
        <w:numPr>
          <w:ilvl w:val="5"/>
          <w:numId w:val="18"/>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 xml:space="preserve">correspondiente que autorice al Representante Legal para la presentación de la </w:t>
      </w:r>
      <w:r w:rsidRPr="00A678AB">
        <w:lastRenderedPageBreak/>
        <w:t>propuesta, la suscripción del contrato, y para actuar en los demás actos requeridos para la contratación en el caso de resultar adjudicatario.</w:t>
      </w:r>
    </w:p>
    <w:p w:rsidR="00B144F0" w:rsidRPr="00BD3997" w:rsidRDefault="00B144F0" w:rsidP="00E72C7F">
      <w:pPr>
        <w:pStyle w:val="Prrafodelista"/>
        <w:numPr>
          <w:ilvl w:val="5"/>
          <w:numId w:val="18"/>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B144F0" w:rsidRPr="00A678AB" w:rsidRDefault="00B144F0" w:rsidP="00E72C7F">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B144F0" w:rsidRPr="00A678AB" w:rsidRDefault="00B144F0" w:rsidP="00EC3BF0">
      <w:pPr>
        <w:autoSpaceDE w:val="0"/>
        <w:autoSpaceDN w:val="0"/>
        <w:adjustRightInd w:val="0"/>
        <w:rPr>
          <w:rFonts w:cs="Arial"/>
          <w:b/>
          <w:bCs/>
          <w:color w:val="000000"/>
          <w:szCs w:val="20"/>
        </w:rPr>
      </w:pPr>
    </w:p>
    <w:p w:rsidR="00B144F0" w:rsidRPr="00FE4DB5" w:rsidRDefault="00B144F0" w:rsidP="00E72C7F">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B144F0" w:rsidRDefault="00B144F0" w:rsidP="00FE4DB5">
      <w:pPr>
        <w:pStyle w:val="Prrafodelista"/>
        <w:ind w:left="142"/>
        <w:rPr>
          <w:b/>
        </w:rPr>
      </w:pPr>
    </w:p>
    <w:p w:rsidR="00B144F0" w:rsidRPr="00FE4DB5" w:rsidRDefault="00B144F0"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B144F0" w:rsidRPr="00A678AB" w:rsidRDefault="00B144F0" w:rsidP="00FE4DB5"/>
    <w:p w:rsidR="00B144F0" w:rsidRPr="00FE4DB5" w:rsidRDefault="00B144F0" w:rsidP="00E72C7F">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B144F0" w:rsidRPr="00A678AB" w:rsidRDefault="00B144F0" w:rsidP="00E72C7F">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B144F0" w:rsidRPr="00A678AB" w:rsidRDefault="00B144F0" w:rsidP="00E72C7F">
      <w:pPr>
        <w:pStyle w:val="Prrafodelista"/>
        <w:numPr>
          <w:ilvl w:val="0"/>
          <w:numId w:val="19"/>
        </w:numPr>
        <w:ind w:left="426" w:hanging="284"/>
      </w:pPr>
      <w:r w:rsidRPr="00A678AB">
        <w:t>En defecto, de dicho documento, el proponente deberá presentar la certificación del Registro Único de Proponentes.</w:t>
      </w:r>
    </w:p>
    <w:p w:rsidR="00B144F0" w:rsidRPr="00A678AB" w:rsidRDefault="00B144F0" w:rsidP="00E72C7F">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B144F0" w:rsidRPr="00A678AB" w:rsidRDefault="00B144F0" w:rsidP="00E72C7F">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B144F0" w:rsidRPr="00A678AB" w:rsidRDefault="00B144F0" w:rsidP="00E72C7F">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B144F0" w:rsidRPr="00A678AB" w:rsidRDefault="00B144F0" w:rsidP="00FE4DB5"/>
    <w:p w:rsidR="00B144F0" w:rsidRPr="00EF77C5" w:rsidRDefault="00B144F0" w:rsidP="00E72C7F">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B144F0" w:rsidRPr="00EF77C5" w:rsidRDefault="00B144F0" w:rsidP="00E72C7F">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B144F0" w:rsidRPr="00EF77C5" w:rsidRDefault="00B144F0" w:rsidP="00E72C7F">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B144F0" w:rsidRPr="00EF77C5" w:rsidRDefault="00B144F0" w:rsidP="00E72C7F">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B144F0" w:rsidRPr="00EF77C5" w:rsidRDefault="00B144F0" w:rsidP="00E72C7F">
      <w:pPr>
        <w:pStyle w:val="Prrafodelista"/>
        <w:numPr>
          <w:ilvl w:val="0"/>
          <w:numId w:val="20"/>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B144F0" w:rsidRPr="00A678AB" w:rsidRDefault="00B144F0" w:rsidP="00EC3BF0">
      <w:pPr>
        <w:pStyle w:val="Textoindependiente"/>
        <w:jc w:val="both"/>
        <w:rPr>
          <w:sz w:val="20"/>
          <w:szCs w:val="20"/>
        </w:rPr>
      </w:pPr>
    </w:p>
    <w:p w:rsidR="00B144F0" w:rsidRPr="00A678AB" w:rsidRDefault="00B144F0" w:rsidP="00DD6C57">
      <w:pPr>
        <w:pStyle w:val="Textoindependiente"/>
        <w:jc w:val="both"/>
        <w:rPr>
          <w:sz w:val="20"/>
          <w:szCs w:val="20"/>
        </w:rPr>
      </w:pPr>
      <w:r w:rsidRPr="00A678AB">
        <w:rPr>
          <w:sz w:val="20"/>
          <w:szCs w:val="20"/>
        </w:rPr>
        <w:lastRenderedPageBreak/>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 w:val="20"/>
          <w:szCs w:val="20"/>
        </w:rPr>
        <w:t xml:space="preserve">PARA LA PRESENTACIÓN DE LA OFERTA </w:t>
      </w:r>
      <w:r w:rsidRPr="00A678AB">
        <w:rPr>
          <w:sz w:val="20"/>
          <w:szCs w:val="20"/>
        </w:rPr>
        <w:t>DOCUMENTOS EN FOTOCOPIAS SIMPLES.</w:t>
      </w:r>
    </w:p>
    <w:p w:rsidR="00B144F0" w:rsidRPr="00A678AB" w:rsidRDefault="00B144F0" w:rsidP="00EC3BF0">
      <w:pPr>
        <w:pStyle w:val="Textoindependiente"/>
        <w:jc w:val="both"/>
        <w:rPr>
          <w:b/>
          <w:sz w:val="20"/>
          <w:szCs w:val="20"/>
        </w:rPr>
      </w:pPr>
    </w:p>
    <w:p w:rsidR="00B144F0" w:rsidRDefault="00B144F0" w:rsidP="00E72C7F">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B144F0" w:rsidRDefault="00B144F0" w:rsidP="00151C75">
      <w:pPr>
        <w:pStyle w:val="Prrafodelista"/>
        <w:ind w:left="142"/>
        <w:rPr>
          <w:b/>
        </w:rPr>
      </w:pPr>
    </w:p>
    <w:p w:rsidR="00B144F0" w:rsidRPr="00151C75" w:rsidRDefault="00B144F0"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B144F0" w:rsidRPr="00A678AB" w:rsidRDefault="00B144F0" w:rsidP="00EC3BF0">
      <w:pPr>
        <w:pStyle w:val="Textoindependiente"/>
        <w:jc w:val="both"/>
        <w:rPr>
          <w:sz w:val="20"/>
          <w:szCs w:val="20"/>
        </w:rPr>
      </w:pPr>
    </w:p>
    <w:p w:rsidR="00B144F0" w:rsidRPr="00A678AB" w:rsidRDefault="00B144F0" w:rsidP="00151C75">
      <w:r w:rsidRPr="00A678AB">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t xml:space="preserve">PARA LA PRESENTACIÓN DE LA OFERTA </w:t>
      </w:r>
      <w:r w:rsidRPr="00A678AB">
        <w:t>DOCUMENTOS EN FOTOCOPIAS SIMPLES.</w:t>
      </w:r>
    </w:p>
    <w:p w:rsidR="00B144F0" w:rsidRPr="00A678AB" w:rsidRDefault="00B144F0" w:rsidP="00151C75"/>
    <w:p w:rsidR="00B144F0" w:rsidRPr="00A678AB" w:rsidRDefault="00B144F0" w:rsidP="00151C75"/>
    <w:p w:rsidR="00B144F0" w:rsidRPr="00A678AB" w:rsidRDefault="00B144F0" w:rsidP="00151C75">
      <w:r w:rsidRPr="00A678AB">
        <w:t>Los documentos otorgados en el exterior para ser considerados como idóneos para su validez y oponibilidad en Colombia deben cumplir con los siguientes requisitos:</w:t>
      </w:r>
    </w:p>
    <w:p w:rsidR="00B144F0" w:rsidRPr="00A678AB" w:rsidRDefault="00B144F0" w:rsidP="00151C75"/>
    <w:p w:rsidR="00B144F0" w:rsidRPr="00A678AB" w:rsidRDefault="00B144F0" w:rsidP="00E72C7F">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B144F0" w:rsidRPr="00A678AB" w:rsidRDefault="00B144F0" w:rsidP="00E72C7F">
      <w:pPr>
        <w:pStyle w:val="Prrafodelista"/>
        <w:numPr>
          <w:ilvl w:val="0"/>
          <w:numId w:val="14"/>
        </w:numPr>
        <w:ind w:left="142" w:hanging="142"/>
      </w:pPr>
      <w:r w:rsidRPr="00151C75">
        <w:rPr>
          <w:b/>
        </w:rPr>
        <w:t>Consularización</w:t>
      </w:r>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Pr>
          <w:szCs w:val="20"/>
        </w:rPr>
        <w:t xml:space="preserve">PARA LA PRESENTACIÓN DE LA OFERTA </w:t>
      </w:r>
      <w:r w:rsidRPr="00A678AB">
        <w:t>FOTOCOPIAS SIMPLES.</w:t>
      </w:r>
    </w:p>
    <w:p w:rsidR="00B144F0" w:rsidRPr="00A678AB" w:rsidRDefault="00B144F0" w:rsidP="00151C75"/>
    <w:p w:rsidR="00B144F0" w:rsidRPr="00A678AB" w:rsidRDefault="00B144F0" w:rsidP="00151C75"/>
    <w:p w:rsidR="00B144F0" w:rsidRPr="0090463B" w:rsidRDefault="00B144F0" w:rsidP="00E72C7F">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B144F0" w:rsidRPr="00A678AB" w:rsidRDefault="00B144F0"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B144F0" w:rsidRPr="00A678AB" w:rsidRDefault="00B144F0" w:rsidP="00EC3BF0">
      <w:pPr>
        <w:autoSpaceDE w:val="0"/>
        <w:autoSpaceDN w:val="0"/>
        <w:adjustRightInd w:val="0"/>
        <w:rPr>
          <w:rFonts w:cs="Arial"/>
          <w:color w:val="000000"/>
          <w:szCs w:val="20"/>
        </w:rPr>
      </w:pPr>
    </w:p>
    <w:p w:rsidR="00B144F0" w:rsidRPr="00A678AB" w:rsidRDefault="00B144F0"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B144F0" w:rsidRDefault="00B144F0"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B144F0" w:rsidRPr="00A678AB" w:rsidRDefault="00B144F0" w:rsidP="0090463B">
      <w:pPr>
        <w:autoSpaceDE w:val="0"/>
        <w:autoSpaceDN w:val="0"/>
        <w:adjustRightInd w:val="0"/>
        <w:ind w:left="284"/>
        <w:rPr>
          <w:rFonts w:cs="Arial"/>
          <w:color w:val="000000"/>
          <w:szCs w:val="20"/>
        </w:rPr>
      </w:pPr>
    </w:p>
    <w:p w:rsidR="00B144F0" w:rsidRPr="00A678AB" w:rsidRDefault="00B144F0" w:rsidP="00E72C7F">
      <w:pPr>
        <w:pStyle w:val="Prrafodelista"/>
        <w:numPr>
          <w:ilvl w:val="0"/>
          <w:numId w:val="21"/>
        </w:numPr>
        <w:ind w:left="567" w:hanging="283"/>
      </w:pPr>
      <w:r w:rsidRPr="00A678AB">
        <w:lastRenderedPageBreak/>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SECCIONAL SANIDAD ANTIOQUIA. La omisión de este señalamiento, hará que la POLICÍA NACIONAL – SECCIONAL SANIDAD ANTIOQUIA, tome la propuesta como presentada por un Consorcio para todos los efectos. </w:t>
      </w:r>
    </w:p>
    <w:p w:rsidR="00B144F0" w:rsidRPr="00A678AB" w:rsidRDefault="00B144F0" w:rsidP="00E72C7F">
      <w:pPr>
        <w:pStyle w:val="Prrafodelista"/>
        <w:numPr>
          <w:ilvl w:val="0"/>
          <w:numId w:val="21"/>
        </w:numPr>
        <w:ind w:left="567" w:hanging="283"/>
      </w:pPr>
      <w:r w:rsidRPr="00A678AB">
        <w:t xml:space="preserve">Acreditar un término mínimo de duración del consorcio o de la unión temporal hasta la liquidación del contrato. </w:t>
      </w:r>
    </w:p>
    <w:p w:rsidR="00B144F0" w:rsidRPr="00A678AB" w:rsidRDefault="00B144F0" w:rsidP="00E72C7F">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B144F0" w:rsidRPr="00A678AB" w:rsidRDefault="00B144F0" w:rsidP="00E72C7F">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B144F0" w:rsidRPr="00A678AB" w:rsidRDefault="00B144F0" w:rsidP="00E72C7F">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B144F0" w:rsidRPr="00A678AB" w:rsidRDefault="00B144F0" w:rsidP="00E72C7F">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B144F0" w:rsidRPr="00A678AB" w:rsidRDefault="00B144F0" w:rsidP="00E72C7F">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B144F0" w:rsidRPr="0090463B" w:rsidRDefault="00B144F0" w:rsidP="00E72C7F">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B144F0" w:rsidRPr="00626F79" w:rsidRDefault="00B144F0" w:rsidP="00626F79">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B144F0" w:rsidRDefault="00B144F0" w:rsidP="00A72A74">
      <w:pPr>
        <w:autoSpaceDE w:val="0"/>
        <w:autoSpaceDN w:val="0"/>
        <w:adjustRightInd w:val="0"/>
        <w:rPr>
          <w:rFonts w:cs="Arial"/>
          <w:bCs/>
          <w:color w:val="000000"/>
          <w:szCs w:val="20"/>
        </w:rPr>
      </w:pPr>
    </w:p>
    <w:p w:rsidR="00B144F0" w:rsidRPr="00FE7569" w:rsidRDefault="00B144F0" w:rsidP="00E72C7F">
      <w:pPr>
        <w:pStyle w:val="Prrafodelista"/>
        <w:numPr>
          <w:ilvl w:val="2"/>
          <w:numId w:val="17"/>
        </w:numPr>
        <w:ind w:left="284" w:hanging="284"/>
        <w:rPr>
          <w:b/>
        </w:rPr>
      </w:pPr>
      <w:r w:rsidRPr="00FE7569">
        <w:rPr>
          <w:b/>
        </w:rPr>
        <w:t>CONVOCATORIA LIMITADA A MIPYMES.</w:t>
      </w:r>
    </w:p>
    <w:p w:rsidR="00B144F0" w:rsidRPr="00FE7569" w:rsidRDefault="00B144F0" w:rsidP="003A0F41">
      <w:r w:rsidRPr="00FE7569">
        <w:t xml:space="preserve">La Entidad estatal limitará a las Mipyme nacionales con mínimo de un (1) año de existencia, la convocatoria del Proceso de Contratación en la modalidad de </w:t>
      </w:r>
      <w:r w:rsidRPr="00FE7569">
        <w:rPr>
          <w:noProof/>
        </w:rPr>
        <w:t>Selección Abreviada – Adquisición de Bienes y Servicios de Características Técnicas Uniformes y de Común Utilización – Subasta Inversa</w:t>
      </w:r>
      <w:r w:rsidRPr="00FE7569">
        <w:t xml:space="preserve"> cuando:</w:t>
      </w:r>
    </w:p>
    <w:p w:rsidR="00B144F0" w:rsidRPr="00FE7569" w:rsidRDefault="00B144F0" w:rsidP="003A0F41"/>
    <w:p w:rsidR="00B144F0" w:rsidRPr="00261E94" w:rsidRDefault="00B144F0" w:rsidP="003A0F41">
      <w:pPr>
        <w:pStyle w:val="Prrafodelista"/>
        <w:numPr>
          <w:ilvl w:val="2"/>
          <w:numId w:val="11"/>
        </w:numPr>
        <w:ind w:left="709" w:hanging="709"/>
        <w:rPr>
          <w:szCs w:val="20"/>
        </w:rPr>
      </w:pPr>
      <w:r w:rsidRPr="00FE7569">
        <w:rPr>
          <w:szCs w:val="20"/>
        </w:rPr>
        <w:t xml:space="preserve">El valor del Proceso de Contratación es menor a ciento veinticinco mil dólares de los Estados Unidos de América (US $125.000), liquidados con la tasa de cambio que para el efecto determina cada dos años el Ministerio de Comercio, </w:t>
      </w:r>
      <w:r w:rsidRPr="00261E94">
        <w:rPr>
          <w:szCs w:val="20"/>
        </w:rPr>
        <w:t>Industria y Turismo; y</w:t>
      </w:r>
    </w:p>
    <w:p w:rsidR="00B144F0" w:rsidRPr="003A0F41" w:rsidRDefault="00B144F0" w:rsidP="003A0F41">
      <w:pPr>
        <w:pStyle w:val="Prrafodelista"/>
        <w:numPr>
          <w:ilvl w:val="2"/>
          <w:numId w:val="11"/>
        </w:numPr>
        <w:ind w:left="709" w:hanging="709"/>
      </w:pPr>
      <w:r w:rsidRPr="003A0F41">
        <w:t>La Entidad Estatal ha recibido solicitudes de por lo menos tres (3) Mipyme nacionales para limitar la convocatoria a Mipyme nacionales. La Entidad Estatal debe recibir estas solicitudes por lo menos un (1) día hábil antes de la Apertura del Proceso de Contratación.</w:t>
      </w:r>
    </w:p>
    <w:p w:rsidR="00B144F0" w:rsidRPr="003A0F41" w:rsidRDefault="00B144F0" w:rsidP="00A72A74">
      <w:pPr>
        <w:autoSpaceDE w:val="0"/>
        <w:autoSpaceDN w:val="0"/>
        <w:adjustRightInd w:val="0"/>
        <w:rPr>
          <w:rFonts w:cs="Arial"/>
          <w:bCs/>
          <w:color w:val="000000"/>
          <w:szCs w:val="20"/>
        </w:rPr>
      </w:pPr>
    </w:p>
    <w:p w:rsidR="00B144F0" w:rsidRPr="0090463B" w:rsidRDefault="00B144F0" w:rsidP="00E72C7F">
      <w:pPr>
        <w:pStyle w:val="Prrafodelista"/>
        <w:numPr>
          <w:ilvl w:val="2"/>
          <w:numId w:val="17"/>
        </w:numPr>
        <w:ind w:left="284" w:hanging="284"/>
        <w:rPr>
          <w:b/>
        </w:rPr>
      </w:pPr>
      <w:r w:rsidRPr="0090463B">
        <w:rPr>
          <w:b/>
        </w:rPr>
        <w:t>BOLETÍN RESPONSABLES FISCALES</w:t>
      </w:r>
    </w:p>
    <w:p w:rsidR="00B144F0" w:rsidRPr="00A678AB" w:rsidRDefault="00B144F0" w:rsidP="0090463B">
      <w:r w:rsidRPr="00A678AB">
        <w:t>La POLICÍA NACIONAL</w:t>
      </w:r>
      <w:r>
        <w:t xml:space="preserve"> –</w:t>
      </w:r>
      <w:r w:rsidRPr="00A678AB">
        <w:t xml:space="preserve"> SECCIONAL SANIDAD ANTIOQUIA, consultará el Boletín de Responsables Fiscales de la Contraloría General de la República, el cual debe ser presentado por el oferente tanto de la persona jurídica como del representante legal</w:t>
      </w:r>
      <w:r>
        <w:t xml:space="preserve">, </w:t>
      </w:r>
      <w:r w:rsidRPr="00171D0C">
        <w:t>una vez consultado dicho boletín y en caso de encontrarse reportados se procederá al rechazo de la oferta. (Art. 60 Ley 610 de 2000).</w:t>
      </w:r>
    </w:p>
    <w:p w:rsidR="00B144F0" w:rsidRDefault="00B144F0" w:rsidP="0090463B">
      <w:pPr>
        <w:rPr>
          <w:b/>
        </w:rPr>
      </w:pPr>
    </w:p>
    <w:p w:rsidR="00B144F0" w:rsidRPr="00A678AB" w:rsidRDefault="00B144F0" w:rsidP="0090463B">
      <w:r w:rsidRPr="00A678AB">
        <w:rPr>
          <w:b/>
        </w:rPr>
        <w:t xml:space="preserve">NOTA: </w:t>
      </w:r>
      <w:r w:rsidRPr="00A678AB">
        <w:t>No aplica para las personas (naturales y jurídicas) de origen extranjero sin sucursal en Colombia.</w:t>
      </w:r>
    </w:p>
    <w:p w:rsidR="00423F31" w:rsidRPr="00A678AB" w:rsidRDefault="00423F31" w:rsidP="0090463B"/>
    <w:p w:rsidR="00B144F0" w:rsidRPr="0090463B" w:rsidRDefault="00B144F0" w:rsidP="00E72C7F">
      <w:pPr>
        <w:pStyle w:val="Prrafodelista"/>
        <w:numPr>
          <w:ilvl w:val="2"/>
          <w:numId w:val="17"/>
        </w:numPr>
        <w:ind w:left="284" w:hanging="284"/>
        <w:rPr>
          <w:b/>
        </w:rPr>
      </w:pPr>
      <w:r w:rsidRPr="0090463B">
        <w:rPr>
          <w:b/>
        </w:rPr>
        <w:t>CERTIFICADO DE ANTECEDENTES DISCIPLINARIOS</w:t>
      </w:r>
    </w:p>
    <w:p w:rsidR="00B144F0" w:rsidRPr="00A678AB" w:rsidRDefault="00B144F0" w:rsidP="0090463B">
      <w:r w:rsidRPr="00A678AB">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B144F0" w:rsidRDefault="00B144F0" w:rsidP="0090463B">
      <w:pPr>
        <w:rPr>
          <w:rFonts w:cs="Arial"/>
          <w:b/>
        </w:rPr>
      </w:pPr>
    </w:p>
    <w:p w:rsidR="00B144F0" w:rsidRPr="00A678AB" w:rsidRDefault="00B144F0"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B144F0" w:rsidRPr="00A678AB" w:rsidRDefault="00B144F0" w:rsidP="0090463B">
      <w:pPr>
        <w:rPr>
          <w:b/>
        </w:rPr>
      </w:pPr>
    </w:p>
    <w:p w:rsidR="00B144F0" w:rsidRPr="00A678AB" w:rsidRDefault="00B144F0" w:rsidP="0090463B">
      <w:pPr>
        <w:rPr>
          <w:b/>
        </w:rPr>
      </w:pPr>
    </w:p>
    <w:p w:rsidR="00B144F0" w:rsidRPr="0090463B" w:rsidRDefault="00B144F0" w:rsidP="00E72C7F">
      <w:pPr>
        <w:pStyle w:val="Prrafodelista"/>
        <w:numPr>
          <w:ilvl w:val="2"/>
          <w:numId w:val="17"/>
        </w:numPr>
        <w:ind w:left="284" w:hanging="284"/>
        <w:rPr>
          <w:b/>
        </w:rPr>
      </w:pPr>
      <w:r w:rsidRPr="0090463B">
        <w:rPr>
          <w:b/>
        </w:rPr>
        <w:t xml:space="preserve">CONSTANCIA DE CUMPLIMIENTO DE APORTES PARAFISCALES </w:t>
      </w:r>
    </w:p>
    <w:p w:rsidR="00B144F0" w:rsidRPr="00A678AB" w:rsidRDefault="00B144F0" w:rsidP="0090463B">
      <w:r w:rsidRPr="00A678AB">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B144F0" w:rsidRPr="00A678AB" w:rsidRDefault="00B144F0" w:rsidP="0090463B">
      <w:pPr>
        <w:rPr>
          <w:rFonts w:cs="Arial"/>
          <w:b/>
        </w:rPr>
      </w:pPr>
    </w:p>
    <w:p w:rsidR="00B144F0" w:rsidRPr="00A678AB" w:rsidRDefault="00B144F0"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B144F0" w:rsidRPr="00A678AB" w:rsidRDefault="00B144F0" w:rsidP="0090463B">
      <w:pPr>
        <w:rPr>
          <w:rFonts w:cs="Arial"/>
        </w:rPr>
      </w:pPr>
    </w:p>
    <w:p w:rsidR="00B144F0" w:rsidRPr="00A678AB" w:rsidRDefault="00B144F0"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B144F0" w:rsidRPr="00A678AB" w:rsidRDefault="00B144F0" w:rsidP="0090463B"/>
    <w:p w:rsidR="00B144F0" w:rsidRPr="00A678AB" w:rsidRDefault="00B144F0" w:rsidP="0090463B"/>
    <w:p w:rsidR="00B144F0" w:rsidRPr="00255886" w:rsidRDefault="00B144F0" w:rsidP="00E72C7F">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rsidR="00B144F0" w:rsidRPr="00A678AB" w:rsidRDefault="00B144F0"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B144F0" w:rsidRPr="00A678AB" w:rsidRDefault="00B144F0" w:rsidP="00EC3BF0">
      <w:pPr>
        <w:autoSpaceDE w:val="0"/>
        <w:autoSpaceDN w:val="0"/>
        <w:adjustRightInd w:val="0"/>
        <w:rPr>
          <w:rFonts w:cs="Arial"/>
          <w:szCs w:val="20"/>
        </w:rPr>
      </w:pPr>
    </w:p>
    <w:p w:rsidR="00B144F0" w:rsidRPr="00A678AB" w:rsidRDefault="00B144F0"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B144F0" w:rsidRPr="00A678AB" w:rsidRDefault="00B144F0" w:rsidP="00EC3BF0">
      <w:pPr>
        <w:autoSpaceDE w:val="0"/>
        <w:autoSpaceDN w:val="0"/>
        <w:adjustRightInd w:val="0"/>
        <w:rPr>
          <w:rFonts w:cs="Arial"/>
          <w:color w:val="000000"/>
          <w:szCs w:val="20"/>
        </w:rPr>
      </w:pPr>
    </w:p>
    <w:p w:rsidR="00B144F0" w:rsidRPr="00A678AB" w:rsidRDefault="00B144F0" w:rsidP="00EC3BF0">
      <w:pPr>
        <w:autoSpaceDE w:val="0"/>
        <w:autoSpaceDN w:val="0"/>
        <w:adjustRightInd w:val="0"/>
        <w:rPr>
          <w:rFonts w:cs="Arial"/>
          <w:color w:val="000000"/>
          <w:szCs w:val="20"/>
        </w:rPr>
      </w:pPr>
    </w:p>
    <w:p w:rsidR="00B144F0" w:rsidRPr="00255886" w:rsidRDefault="00B144F0" w:rsidP="00E72C7F">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B144F0" w:rsidRPr="00626F79" w:rsidRDefault="00B144F0" w:rsidP="00EC3BF0">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B144F0" w:rsidRPr="00F55E16" w:rsidRDefault="00B144F0" w:rsidP="00EC3BF0">
      <w:pPr>
        <w:autoSpaceDE w:val="0"/>
        <w:autoSpaceDN w:val="0"/>
        <w:adjustRightInd w:val="0"/>
        <w:rPr>
          <w:rFonts w:cs="Arial"/>
          <w:color w:val="000000"/>
          <w:szCs w:val="20"/>
        </w:rPr>
      </w:pPr>
    </w:p>
    <w:p w:rsidR="00B144F0" w:rsidRPr="00255886" w:rsidRDefault="00B144F0" w:rsidP="00E72C7F">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B144F0" w:rsidRPr="00A678AB" w:rsidRDefault="00B144F0" w:rsidP="00255886">
      <w:r w:rsidRPr="00A678AB">
        <w:t xml:space="preserve">El proponente </w:t>
      </w:r>
      <w:r w:rsidRPr="00EA637C">
        <w:t xml:space="preserve">deberá constituir a su costa, a favor de LA POLICÍA NACIONAL - SECCIONAL SANIDAD ANTIOQUIA, </w:t>
      </w:r>
      <w:r w:rsidRPr="00EA637C">
        <w:rPr>
          <w:rFonts w:cs="Arial"/>
          <w:szCs w:val="20"/>
        </w:rPr>
        <w:t>NIT 811.032.059-3</w:t>
      </w:r>
      <w:r w:rsidRPr="00EA637C">
        <w:t xml:space="preserve"> y presentar con su propuesta, una garantía de seriedad expedida por una compañía de seguros legalmente </w:t>
      </w:r>
      <w:r w:rsidRPr="00A678AB">
        <w:t xml:space="preserve">establecida en Colombia o una Entidad Bancaria autorizada para expedir la póliza de cumplimiento y seriedad de la oferta, por un valor equivalente al </w:t>
      </w:r>
      <w:r w:rsidRPr="00A678AB">
        <w:rPr>
          <w:b/>
        </w:rPr>
        <w:t xml:space="preserve">diez por ciento (10%) del valor del </w:t>
      </w:r>
      <w:r w:rsidR="00FE7569">
        <w:rPr>
          <w:b/>
        </w:rPr>
        <w:t>proceso</w:t>
      </w:r>
      <w:r w:rsidRPr="00A678AB">
        <w:t>, con la vigencia señalada en el Capítulo primero de los presentes Pliegos de Condiciones, la cual se contará a partir de la fecha y hora fijadas para la presentación de las ofertas.</w:t>
      </w:r>
    </w:p>
    <w:p w:rsidR="00B144F0" w:rsidRPr="00A678AB" w:rsidRDefault="00B144F0" w:rsidP="00255886"/>
    <w:p w:rsidR="00B144F0" w:rsidRPr="00A678AB" w:rsidRDefault="00B144F0"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B144F0" w:rsidRPr="00A678AB" w:rsidRDefault="00B144F0" w:rsidP="00255886"/>
    <w:p w:rsidR="00B144F0" w:rsidRPr="00255886" w:rsidRDefault="00B144F0" w:rsidP="00255886">
      <w:pPr>
        <w:rPr>
          <w:b/>
          <w:szCs w:val="20"/>
        </w:rPr>
      </w:pPr>
      <w:r w:rsidRPr="00255886">
        <w:rPr>
          <w:b/>
          <w:szCs w:val="20"/>
        </w:rPr>
        <w:t xml:space="preserve">LA POLICÍA NACIONAL </w:t>
      </w:r>
      <w:r>
        <w:rPr>
          <w:b/>
          <w:szCs w:val="20"/>
        </w:rPr>
        <w:t>–</w:t>
      </w:r>
      <w:r w:rsidRPr="00255886">
        <w:rPr>
          <w:b/>
          <w:szCs w:val="20"/>
        </w:rPr>
        <w:t xml:space="preserve"> SECCIONAL SANIDAD ANTIOQUIA, una vez firmado y legalizado el contrato devolverá la Garantía de Seriedad de las propuestas.</w:t>
      </w:r>
    </w:p>
    <w:p w:rsidR="00B144F0" w:rsidRPr="00A678AB" w:rsidRDefault="00B144F0" w:rsidP="00255886"/>
    <w:p w:rsidR="00B144F0" w:rsidRPr="00A678AB" w:rsidRDefault="00B144F0" w:rsidP="00255886">
      <w:r w:rsidRPr="00255886">
        <w:rPr>
          <w:b/>
        </w:rPr>
        <w:t>AL PROPONENTE</w:t>
      </w:r>
      <w:r w:rsidRPr="00A678AB">
        <w:t xml:space="preserve"> se le hará efectiva la garantía de seriedad de la propuesta en el evento en que: </w:t>
      </w:r>
    </w:p>
    <w:p w:rsidR="00B144F0" w:rsidRPr="00A678AB" w:rsidRDefault="00B144F0" w:rsidP="00255886"/>
    <w:p w:rsidR="00B144F0" w:rsidRPr="00A678AB" w:rsidRDefault="00B144F0" w:rsidP="00E72C7F">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B144F0" w:rsidRPr="00A678AB" w:rsidRDefault="00B144F0" w:rsidP="00E72C7F">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B144F0" w:rsidRPr="00A678AB" w:rsidRDefault="00B144F0" w:rsidP="00E72C7F">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rsidR="00B144F0" w:rsidRPr="00255886" w:rsidRDefault="00B144F0" w:rsidP="00E72C7F">
      <w:pPr>
        <w:pStyle w:val="Prrafodelista"/>
        <w:numPr>
          <w:ilvl w:val="0"/>
          <w:numId w:val="22"/>
        </w:numPr>
        <w:ind w:left="284" w:hanging="142"/>
        <w:rPr>
          <w:szCs w:val="20"/>
        </w:rPr>
      </w:pPr>
      <w:r w:rsidRPr="00255886">
        <w:rPr>
          <w:szCs w:val="20"/>
        </w:rPr>
        <w:t>La no suscripción del contrato sin justa causa por parte del adjudicatario.</w:t>
      </w:r>
    </w:p>
    <w:p w:rsidR="00B144F0" w:rsidRPr="00A678AB" w:rsidRDefault="00B144F0" w:rsidP="00E72C7F">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B144F0" w:rsidRDefault="00B144F0" w:rsidP="00255886">
      <w:pPr>
        <w:rPr>
          <w:szCs w:val="20"/>
        </w:rPr>
      </w:pPr>
    </w:p>
    <w:p w:rsidR="00B144F0" w:rsidRDefault="00B144F0" w:rsidP="00255886">
      <w:pPr>
        <w:rPr>
          <w:szCs w:val="20"/>
        </w:rPr>
      </w:pPr>
    </w:p>
    <w:p w:rsidR="00B144F0" w:rsidRPr="00F55E16" w:rsidRDefault="00B144F0" w:rsidP="00E72C7F">
      <w:pPr>
        <w:pStyle w:val="Prrafodelista"/>
        <w:numPr>
          <w:ilvl w:val="2"/>
          <w:numId w:val="17"/>
        </w:numPr>
        <w:autoSpaceDE w:val="0"/>
        <w:autoSpaceDN w:val="0"/>
        <w:adjustRightInd w:val="0"/>
        <w:ind w:left="284" w:hanging="284"/>
        <w:rPr>
          <w:rFonts w:cs="Arial"/>
          <w:b/>
          <w:color w:val="000000"/>
          <w:szCs w:val="20"/>
        </w:rPr>
      </w:pPr>
      <w:r w:rsidRPr="00F55E16">
        <w:rPr>
          <w:rFonts w:cs="Arial"/>
          <w:b/>
          <w:color w:val="000000"/>
          <w:szCs w:val="20"/>
        </w:rPr>
        <w:t>REGISTRO ÚNICO DE PROPONENTES</w:t>
      </w:r>
    </w:p>
    <w:p w:rsidR="00B144F0" w:rsidRPr="00F55E16" w:rsidRDefault="00B144F0" w:rsidP="00F55E16">
      <w:pPr>
        <w:rPr>
          <w:rFonts w:eastAsiaTheme="minorHAnsi"/>
          <w:lang w:eastAsia="en-US"/>
        </w:rPr>
      </w:pPr>
      <w:r w:rsidRPr="00F55E16">
        <w:rPr>
          <w:rFonts w:eastAsiaTheme="minorHAnsi"/>
          <w:lang w:eastAsia="en-US"/>
        </w:rPr>
        <w:t>El proponente deberá presentar el Registro Único de Proponentes con el fin de verificar los indicadores financieros solicitados para el proceso, además que se encuentren registrados los códigos de Bienes y Servicios ofertados.</w:t>
      </w:r>
    </w:p>
    <w:p w:rsidR="00B144F0" w:rsidRPr="00F55E16" w:rsidRDefault="00B144F0" w:rsidP="00F55E16"/>
    <w:p w:rsidR="00B144F0" w:rsidRPr="00F55E16" w:rsidRDefault="00B144F0" w:rsidP="00F55E16">
      <w:pPr>
        <w:rPr>
          <w:rFonts w:eastAsiaTheme="minorHAnsi"/>
          <w:lang w:eastAsia="en-US"/>
        </w:rPr>
      </w:pPr>
      <w:r w:rsidRPr="00F55E16">
        <w:rPr>
          <w:rFonts w:eastAsiaTheme="minorHAnsi"/>
          <w:lang w:eastAsia="en-US"/>
        </w:rPr>
        <w:t>Igualmente deberá contener la siguiente clasificación:</w:t>
      </w:r>
    </w:p>
    <w:p w:rsidR="00FE7569" w:rsidRDefault="00FE7569" w:rsidP="00F55E16"/>
    <w:p w:rsidR="00FE7569" w:rsidRDefault="00FE7569" w:rsidP="00F55E16"/>
    <w:tbl>
      <w:tblPr>
        <w:tblW w:w="4411" w:type="pct"/>
        <w:jc w:val="center"/>
        <w:tblCellMar>
          <w:left w:w="0" w:type="dxa"/>
          <w:right w:w="0" w:type="dxa"/>
        </w:tblCellMar>
        <w:tblLook w:val="04A0" w:firstRow="1" w:lastRow="0" w:firstColumn="1" w:lastColumn="0" w:noHBand="0" w:noVBand="1"/>
      </w:tblPr>
      <w:tblGrid>
        <w:gridCol w:w="1783"/>
        <w:gridCol w:w="1834"/>
        <w:gridCol w:w="1655"/>
        <w:gridCol w:w="1655"/>
        <w:gridCol w:w="1653"/>
      </w:tblGrid>
      <w:tr w:rsidR="00FE7569" w:rsidRPr="00FB3DE7" w:rsidTr="00FE7569">
        <w:trPr>
          <w:trHeight w:val="122"/>
          <w:jc w:val="center"/>
        </w:trPr>
        <w:tc>
          <w:tcPr>
            <w:tcW w:w="102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b/>
                <w:szCs w:val="20"/>
              </w:rPr>
            </w:pPr>
            <w:r w:rsidRPr="00FB3DE7">
              <w:rPr>
                <w:rFonts w:cs="Arial"/>
                <w:b/>
                <w:szCs w:val="20"/>
              </w:rPr>
              <w:t>CLASIFICACIÓN UNSPSC</w:t>
            </w:r>
          </w:p>
        </w:tc>
        <w:tc>
          <w:tcPr>
            <w:tcW w:w="107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b/>
                <w:szCs w:val="20"/>
              </w:rPr>
            </w:pPr>
            <w:r w:rsidRPr="00FB3DE7">
              <w:rPr>
                <w:rFonts w:cs="Arial"/>
                <w:b/>
                <w:szCs w:val="20"/>
              </w:rPr>
              <w:t>SEGMENTO</w:t>
            </w:r>
          </w:p>
        </w:tc>
        <w:tc>
          <w:tcPr>
            <w:tcW w:w="96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b/>
                <w:szCs w:val="20"/>
              </w:rPr>
            </w:pPr>
            <w:r w:rsidRPr="00FB3DE7">
              <w:rPr>
                <w:rFonts w:cs="Arial"/>
                <w:b/>
                <w:szCs w:val="20"/>
              </w:rPr>
              <w:t>FAMILIA</w:t>
            </w:r>
          </w:p>
        </w:tc>
        <w:tc>
          <w:tcPr>
            <w:tcW w:w="96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b/>
                <w:szCs w:val="20"/>
              </w:rPr>
            </w:pPr>
            <w:r w:rsidRPr="00FB3DE7">
              <w:rPr>
                <w:rFonts w:cs="Arial"/>
                <w:b/>
                <w:szCs w:val="20"/>
              </w:rPr>
              <w:t>CLASE</w:t>
            </w:r>
          </w:p>
        </w:tc>
        <w:tc>
          <w:tcPr>
            <w:tcW w:w="96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b/>
                <w:szCs w:val="20"/>
              </w:rPr>
            </w:pPr>
            <w:r w:rsidRPr="00FB3DE7">
              <w:rPr>
                <w:rFonts w:cs="Arial"/>
                <w:b/>
                <w:szCs w:val="20"/>
              </w:rPr>
              <w:t>PRODUCTO</w:t>
            </w:r>
          </w:p>
        </w:tc>
      </w:tr>
      <w:tr w:rsidR="00FE7569" w:rsidRPr="00FB3DE7" w:rsidTr="00FE7569">
        <w:trPr>
          <w:trHeight w:val="315"/>
          <w:jc w:val="center"/>
        </w:trPr>
        <w:tc>
          <w:tcPr>
            <w:tcW w:w="102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szCs w:val="20"/>
              </w:rPr>
            </w:pPr>
            <w:r w:rsidRPr="00FB3DE7">
              <w:rPr>
                <w:rFonts w:cs="Arial"/>
                <w:szCs w:val="20"/>
              </w:rPr>
              <w:t>91111502</w:t>
            </w:r>
          </w:p>
        </w:tc>
        <w:tc>
          <w:tcPr>
            <w:tcW w:w="10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szCs w:val="20"/>
              </w:rPr>
            </w:pPr>
            <w:r w:rsidRPr="00FB3DE7">
              <w:rPr>
                <w:rFonts w:cs="Arial"/>
                <w:szCs w:val="20"/>
                <w:lang w:eastAsia="es-CO"/>
              </w:rPr>
              <w:t>SERVICIOS PERSONALES Y DOMÉSTICOS</w:t>
            </w:r>
          </w:p>
        </w:tc>
        <w:tc>
          <w:tcPr>
            <w:tcW w:w="9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szCs w:val="20"/>
              </w:rPr>
            </w:pPr>
            <w:r w:rsidRPr="00FB3DE7">
              <w:rPr>
                <w:rFonts w:cs="Arial"/>
                <w:szCs w:val="20"/>
                <w:lang w:eastAsia="es-CO"/>
              </w:rPr>
              <w:t>ASISTENCIA DOMESTICA Y PERSONAL</w:t>
            </w:r>
          </w:p>
        </w:tc>
        <w:tc>
          <w:tcPr>
            <w:tcW w:w="9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szCs w:val="20"/>
              </w:rPr>
            </w:pPr>
            <w:r w:rsidRPr="00FB3DE7">
              <w:rPr>
                <w:rFonts w:cs="Arial"/>
                <w:szCs w:val="20"/>
                <w:lang w:eastAsia="es-CO"/>
              </w:rPr>
              <w:t>SERVICIOS DE LAVANDERÍA</w:t>
            </w:r>
          </w:p>
        </w:tc>
        <w:tc>
          <w:tcPr>
            <w:tcW w:w="96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E7569" w:rsidRPr="00FB3DE7" w:rsidRDefault="00FE7569" w:rsidP="0033221A">
            <w:pPr>
              <w:jc w:val="center"/>
              <w:rPr>
                <w:rFonts w:eastAsiaTheme="minorHAnsi" w:cs="Arial"/>
                <w:szCs w:val="20"/>
              </w:rPr>
            </w:pPr>
            <w:r w:rsidRPr="00FB3DE7">
              <w:rPr>
                <w:rFonts w:cs="Arial"/>
                <w:szCs w:val="20"/>
                <w:lang w:eastAsia="es-CO"/>
              </w:rPr>
              <w:t>SERVICIOS DE LAVANDERÍA</w:t>
            </w:r>
          </w:p>
        </w:tc>
      </w:tr>
    </w:tbl>
    <w:p w:rsidR="00FE7569" w:rsidRDefault="00FE7569" w:rsidP="00F55E16"/>
    <w:p w:rsidR="00B144F0" w:rsidRPr="00A678AB" w:rsidRDefault="00B144F0" w:rsidP="00255886">
      <w:pPr>
        <w:rPr>
          <w:szCs w:val="20"/>
        </w:rPr>
      </w:pPr>
    </w:p>
    <w:p w:rsidR="00B144F0" w:rsidRPr="00255886" w:rsidRDefault="00B144F0" w:rsidP="00E72C7F">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rsidR="00B144F0" w:rsidRPr="00A678AB" w:rsidRDefault="00B144F0"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B144F0" w:rsidRPr="00A678AB" w:rsidRDefault="00B144F0" w:rsidP="009F6F48">
      <w:pPr>
        <w:autoSpaceDE w:val="0"/>
        <w:autoSpaceDN w:val="0"/>
        <w:adjustRightInd w:val="0"/>
        <w:rPr>
          <w:rFonts w:cs="Arial"/>
          <w:color w:val="000000"/>
          <w:szCs w:val="20"/>
        </w:rPr>
      </w:pPr>
    </w:p>
    <w:p w:rsidR="00B144F0" w:rsidRPr="00A678AB" w:rsidRDefault="00B144F0"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B144F0" w:rsidRPr="00A678AB" w:rsidRDefault="00B144F0" w:rsidP="009F6F48">
      <w:pPr>
        <w:autoSpaceDE w:val="0"/>
        <w:autoSpaceDN w:val="0"/>
        <w:adjustRightInd w:val="0"/>
        <w:rPr>
          <w:rFonts w:cs="Arial"/>
          <w:color w:val="000000"/>
          <w:szCs w:val="20"/>
        </w:rPr>
      </w:pPr>
    </w:p>
    <w:p w:rsidR="00B144F0" w:rsidRPr="00A678AB" w:rsidRDefault="00B144F0" w:rsidP="009F6F48">
      <w:pPr>
        <w:autoSpaceDE w:val="0"/>
        <w:autoSpaceDN w:val="0"/>
        <w:adjustRightInd w:val="0"/>
        <w:rPr>
          <w:rFonts w:cs="Arial"/>
          <w:color w:val="000000"/>
          <w:szCs w:val="20"/>
        </w:rPr>
      </w:pPr>
      <w:r w:rsidRPr="00A678AB">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B144F0" w:rsidRPr="00A678AB" w:rsidRDefault="00B144F0" w:rsidP="008770FE"/>
    <w:p w:rsidR="00B144F0" w:rsidRPr="00A678AB" w:rsidRDefault="00B144F0" w:rsidP="008770FE"/>
    <w:p w:rsidR="00B144F0" w:rsidRPr="00A678AB" w:rsidRDefault="00B144F0" w:rsidP="00E72C7F">
      <w:pPr>
        <w:pStyle w:val="Textoindependiente"/>
        <w:numPr>
          <w:ilvl w:val="1"/>
          <w:numId w:val="17"/>
        </w:numPr>
        <w:ind w:left="0" w:firstLine="0"/>
        <w:jc w:val="left"/>
        <w:rPr>
          <w:b/>
          <w:sz w:val="20"/>
          <w:szCs w:val="20"/>
        </w:rPr>
      </w:pPr>
      <w:r w:rsidRPr="00A678AB">
        <w:rPr>
          <w:b/>
          <w:sz w:val="20"/>
          <w:szCs w:val="20"/>
        </w:rPr>
        <w:t>TÉCNICOS</w:t>
      </w:r>
    </w:p>
    <w:p w:rsidR="00B144F0" w:rsidRDefault="00B144F0" w:rsidP="00EC3BF0">
      <w:pPr>
        <w:pStyle w:val="Textoindependiente"/>
        <w:jc w:val="left"/>
        <w:rPr>
          <w:b/>
          <w:sz w:val="20"/>
          <w:szCs w:val="20"/>
        </w:rPr>
      </w:pPr>
    </w:p>
    <w:p w:rsidR="00B144F0" w:rsidRPr="008037DB" w:rsidRDefault="00B144F0" w:rsidP="00E72C7F">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B144F0" w:rsidRPr="00A678AB" w:rsidRDefault="00B144F0" w:rsidP="0041104B">
      <w:pPr>
        <w:pStyle w:val="Textoindependiente2"/>
        <w:rPr>
          <w:color w:val="000000"/>
          <w:sz w:val="20"/>
          <w:szCs w:val="20"/>
        </w:rPr>
      </w:pPr>
      <w:r w:rsidRPr="00A678AB">
        <w:rPr>
          <w:color w:val="000000"/>
          <w:sz w:val="20"/>
          <w:szCs w:val="20"/>
        </w:rPr>
        <w:t>Los elementos solicitados deberán cumplir con las Especificaciones Técnicas Mínimas requeridas en el</w:t>
      </w:r>
      <w:r w:rsidR="0033221A">
        <w:rPr>
          <w:color w:val="000000"/>
          <w:sz w:val="20"/>
          <w:szCs w:val="20"/>
        </w:rPr>
        <w:t xml:space="preserve"> Anexo no. 1 de este documento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B144F0" w:rsidRPr="0033221A" w:rsidRDefault="00B144F0" w:rsidP="0041104B">
      <w:pPr>
        <w:rPr>
          <w:rFonts w:cs="Arial"/>
          <w:b/>
          <w:bCs/>
          <w:szCs w:val="20"/>
        </w:rPr>
      </w:pPr>
    </w:p>
    <w:p w:rsidR="00B144F0" w:rsidRPr="0033221A" w:rsidRDefault="00B144F0" w:rsidP="0041104B">
      <w:pPr>
        <w:rPr>
          <w:rFonts w:cs="Arial"/>
          <w:b/>
          <w:bCs/>
          <w:szCs w:val="20"/>
        </w:rPr>
      </w:pPr>
    </w:p>
    <w:p w:rsidR="00B144F0" w:rsidRPr="0033221A" w:rsidRDefault="00B144F0" w:rsidP="00E72C7F">
      <w:pPr>
        <w:pStyle w:val="Prrafodelista"/>
        <w:numPr>
          <w:ilvl w:val="2"/>
          <w:numId w:val="17"/>
        </w:numPr>
        <w:ind w:left="284" w:hanging="284"/>
        <w:rPr>
          <w:rFonts w:cs="Arial"/>
          <w:b/>
          <w:bCs/>
          <w:szCs w:val="20"/>
        </w:rPr>
      </w:pPr>
      <w:r w:rsidRPr="0033221A">
        <w:rPr>
          <w:rFonts w:cs="Arial"/>
          <w:b/>
          <w:bCs/>
          <w:szCs w:val="20"/>
        </w:rPr>
        <w:t>EXPERIENCIA MÍNIMA DEL PROPONENTE</w:t>
      </w:r>
      <w:r w:rsidRPr="0033221A">
        <w:rPr>
          <w:rFonts w:cs="Arial"/>
          <w:szCs w:val="20"/>
        </w:rPr>
        <w:t>.</w:t>
      </w:r>
    </w:p>
    <w:p w:rsidR="00B144F0" w:rsidRPr="0033221A" w:rsidRDefault="0033221A" w:rsidP="00A235C8">
      <w:pPr>
        <w:rPr>
          <w:rFonts w:cs="Arial"/>
          <w:szCs w:val="20"/>
        </w:rPr>
      </w:pPr>
      <w:r w:rsidRPr="0033221A">
        <w:rPr>
          <w:rFonts w:cs="Arial"/>
          <w:szCs w:val="20"/>
        </w:rPr>
        <w:t>Con el fin de procurar la calidad del Servicio a contratar, el proponente deberá demostrar trayectoria dentro de los últimos tres años en la prestación de servicios de lavandería de ropa hospitalaria mediante la presentación de máximo cinco certificaciones de contratos ejecutados que tengan afinidad con el servicio (código UNSPSC 91111502), con conceptos favorables y cuya sumatoria sea como mínimo el 70% del valor del presupuesto oficial asignado para el presente proceso.</w:t>
      </w:r>
    </w:p>
    <w:p w:rsidR="00B144F0" w:rsidRDefault="00B144F0" w:rsidP="00A235C8">
      <w:pPr>
        <w:rPr>
          <w:rFonts w:cs="Arial"/>
          <w:szCs w:val="20"/>
        </w:rPr>
      </w:pPr>
      <w:r w:rsidRPr="00A678AB">
        <w:rPr>
          <w:rFonts w:cs="Arial"/>
          <w:szCs w:val="20"/>
        </w:rPr>
        <w:t>Las certificaciones para que sean ACEPTADAS al momento de presentar la oferta debe con</w:t>
      </w:r>
      <w:r>
        <w:rPr>
          <w:rFonts w:cs="Arial"/>
          <w:szCs w:val="20"/>
        </w:rPr>
        <w:t>tener la siguiente información:</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Número del contrato</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Objeto contractual</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Fecha de inicio y terminación del contrato</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Valor de la contratación</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Dirección</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Teléfono</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NIT</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 xml:space="preserve">Firma del representante legal </w:t>
      </w:r>
      <w:r w:rsidR="00626F79">
        <w:rPr>
          <w:rFonts w:cs="Arial"/>
          <w:szCs w:val="20"/>
        </w:rPr>
        <w:t xml:space="preserve">(o quien haga sus veces y/o </w:t>
      </w:r>
      <w:proofErr w:type="spellStart"/>
      <w:r w:rsidR="00626F79">
        <w:rPr>
          <w:rFonts w:cs="Arial"/>
          <w:szCs w:val="20"/>
        </w:rPr>
        <w:t>est</w:t>
      </w:r>
      <w:proofErr w:type="spellEnd"/>
      <w:r w:rsidRPr="008037DB">
        <w:rPr>
          <w:rFonts w:cs="Arial"/>
          <w:szCs w:val="20"/>
        </w:rPr>
        <w:t xml:space="preserve"> autorizado para firmarla) de la entidad contratante</w:t>
      </w:r>
    </w:p>
    <w:p w:rsidR="00B144F0" w:rsidRPr="008037DB" w:rsidRDefault="00B144F0" w:rsidP="00E72C7F">
      <w:pPr>
        <w:pStyle w:val="Prrafodelista"/>
        <w:numPr>
          <w:ilvl w:val="0"/>
          <w:numId w:val="23"/>
        </w:numPr>
        <w:ind w:left="426" w:hanging="284"/>
        <w:rPr>
          <w:rFonts w:cs="Arial"/>
          <w:szCs w:val="20"/>
        </w:rPr>
      </w:pPr>
      <w:r w:rsidRPr="008037DB">
        <w:rPr>
          <w:rFonts w:cs="Arial"/>
          <w:szCs w:val="20"/>
        </w:rPr>
        <w:t>Membrete de la entidad que expide la certificación.</w:t>
      </w:r>
    </w:p>
    <w:p w:rsidR="00B144F0" w:rsidRDefault="00B144F0" w:rsidP="00A235C8">
      <w:pPr>
        <w:rPr>
          <w:rFonts w:cs="Arial"/>
          <w:szCs w:val="20"/>
        </w:rPr>
      </w:pPr>
    </w:p>
    <w:p w:rsidR="00B144F0" w:rsidRPr="00A678AB" w:rsidRDefault="00B144F0" w:rsidP="00A235C8">
      <w:pPr>
        <w:rPr>
          <w:rFonts w:cs="Arial"/>
          <w:szCs w:val="20"/>
        </w:rPr>
      </w:pPr>
      <w:r w:rsidRPr="00A678AB">
        <w:rPr>
          <w:rFonts w:cs="Arial"/>
          <w:spacing w:val="-3"/>
          <w:szCs w:val="20"/>
        </w:rPr>
        <w:t xml:space="preserve">Si son contratos realizados bajo la modalidad de Consorcio o de Unión Temporal, la SECCIONAL SANIDAD ANTIOQUIA </w:t>
      </w:r>
      <w:r w:rsidRPr="00A678AB">
        <w:rPr>
          <w:rFonts w:cs="Arial"/>
          <w:szCs w:val="20"/>
        </w:rPr>
        <w:t xml:space="preserve">tomará </w:t>
      </w:r>
      <w:r w:rsidRPr="00A678AB">
        <w:rPr>
          <w:rFonts w:cs="Arial"/>
          <w:spacing w:val="-3"/>
          <w:szCs w:val="20"/>
        </w:rPr>
        <w:t>de cada uno de los integrantes</w:t>
      </w:r>
      <w:r w:rsidRPr="00A678AB">
        <w:rPr>
          <w:rFonts w:cs="Arial"/>
          <w:szCs w:val="20"/>
        </w:rPr>
        <w:t xml:space="preserve"> para la ejecución del contrato.</w:t>
      </w:r>
    </w:p>
    <w:p w:rsidR="00B144F0" w:rsidRPr="00A678AB" w:rsidRDefault="00B144F0" w:rsidP="00A235C8">
      <w:pPr>
        <w:rPr>
          <w:rFonts w:cs="Arial"/>
          <w:szCs w:val="20"/>
        </w:rPr>
      </w:pPr>
    </w:p>
    <w:p w:rsidR="00B144F0" w:rsidRPr="00A678AB" w:rsidRDefault="00B144F0" w:rsidP="00A235C8">
      <w:pPr>
        <w:rPr>
          <w:rFonts w:cs="Arial"/>
          <w:szCs w:val="20"/>
        </w:rPr>
      </w:pPr>
      <w:r w:rsidRPr="00A678AB">
        <w:rPr>
          <w:rFonts w:cs="Arial"/>
          <w:szCs w:val="20"/>
        </w:rPr>
        <w:t xml:space="preserve">En el evento que el oferente presenta certificaciones en número superior al máximo </w:t>
      </w:r>
      <w:r w:rsidRPr="00796D73">
        <w:rPr>
          <w:rFonts w:cs="Arial"/>
          <w:szCs w:val="20"/>
        </w:rPr>
        <w:t>permitido,</w:t>
      </w:r>
      <w:r w:rsidRPr="00A678AB">
        <w:rPr>
          <w:rFonts w:cs="Arial"/>
          <w:b/>
          <w:szCs w:val="20"/>
        </w:rPr>
        <w:t xml:space="preserve"> </w:t>
      </w:r>
      <w:r w:rsidRPr="00A678AB">
        <w:rPr>
          <w:rFonts w:cs="Arial"/>
          <w:szCs w:val="20"/>
        </w:rPr>
        <w:t xml:space="preserve">la Seccional Sanidad Antioquia tomará para la verificación y evaluación de la experiencia, únicamente las relacionadas en </w:t>
      </w:r>
      <w:r>
        <w:rPr>
          <w:rFonts w:cs="Arial"/>
          <w:szCs w:val="20"/>
        </w:rPr>
        <w:t xml:space="preserve">el Anexo No. </w:t>
      </w:r>
      <w:r w:rsidRPr="00A678AB">
        <w:rPr>
          <w:rFonts w:cs="Arial"/>
          <w:szCs w:val="20"/>
        </w:rPr>
        <w:t xml:space="preserve">4 </w:t>
      </w:r>
      <w:r>
        <w:rPr>
          <w:rFonts w:cs="Arial"/>
          <w:szCs w:val="20"/>
        </w:rPr>
        <w:t>de este documento</w:t>
      </w:r>
      <w:r w:rsidRPr="00A678AB">
        <w:rPr>
          <w:rFonts w:cs="Arial"/>
          <w:szCs w:val="20"/>
        </w:rPr>
        <w:t>.</w:t>
      </w:r>
    </w:p>
    <w:p w:rsidR="00B144F0" w:rsidRPr="00A678AB" w:rsidRDefault="00B144F0" w:rsidP="00A235C8">
      <w:pPr>
        <w:rPr>
          <w:rFonts w:cs="Arial"/>
          <w:szCs w:val="20"/>
        </w:rPr>
      </w:pPr>
    </w:p>
    <w:p w:rsidR="00B144F0" w:rsidRPr="0033221A" w:rsidRDefault="00B144F0" w:rsidP="00A235C8">
      <w:pPr>
        <w:rPr>
          <w:rFonts w:cs="Arial"/>
          <w:szCs w:val="20"/>
        </w:rPr>
      </w:pPr>
    </w:p>
    <w:p w:rsidR="00B144F0" w:rsidRPr="0033221A" w:rsidRDefault="00B144F0" w:rsidP="00E72C7F">
      <w:pPr>
        <w:pStyle w:val="Prrafodelista"/>
        <w:numPr>
          <w:ilvl w:val="2"/>
          <w:numId w:val="17"/>
        </w:numPr>
        <w:ind w:left="284" w:hanging="284"/>
        <w:rPr>
          <w:b/>
        </w:rPr>
      </w:pPr>
      <w:r w:rsidRPr="0033221A">
        <w:rPr>
          <w:b/>
        </w:rPr>
        <w:t>EXPERIENCIA DE LOS EMPLEADOS</w:t>
      </w:r>
    </w:p>
    <w:p w:rsidR="00B144F0" w:rsidRPr="0033221A" w:rsidRDefault="0033221A" w:rsidP="00E5081E">
      <w:pPr>
        <w:rPr>
          <w:rFonts w:cs="Arial"/>
          <w:szCs w:val="20"/>
        </w:rPr>
      </w:pPr>
      <w:r w:rsidRPr="0033221A">
        <w:rPr>
          <w:rFonts w:cs="Arial"/>
          <w:szCs w:val="20"/>
        </w:rPr>
        <w:t>La empresa  deberá presentar certificación del operario que participará en la ejecución del objeto contratado en la Clínica de la Policía  Valle de Aburra en la realización de cursos en lavado y manejo de ropa quirúrgica y hospitalaria (para lo cual anexara la certificación del curso recibido); así mismo diligenciar formato  anexo 9 llamado “FORMATO DE IDONEIDAD DEL RECURSO HUMANO” y presentar certificación de experiencia en  lavado y/o manejo de ropa quirúrgica y hospitalaria por lo menos por un año.</w:t>
      </w:r>
    </w:p>
    <w:p w:rsidR="0033221A" w:rsidRPr="0033221A" w:rsidRDefault="0033221A" w:rsidP="00E5081E">
      <w:pPr>
        <w:rPr>
          <w:rFonts w:cs="Arial"/>
          <w:szCs w:val="20"/>
        </w:rPr>
      </w:pPr>
    </w:p>
    <w:p w:rsidR="00B144F0" w:rsidRPr="0033221A" w:rsidRDefault="00B144F0" w:rsidP="00E5081E">
      <w:pPr>
        <w:rPr>
          <w:rFonts w:cs="Arial"/>
          <w:szCs w:val="20"/>
        </w:rPr>
      </w:pPr>
    </w:p>
    <w:p w:rsidR="00B144F0" w:rsidRPr="0033221A" w:rsidRDefault="00B144F0" w:rsidP="00E72C7F">
      <w:pPr>
        <w:pStyle w:val="Prrafodelista"/>
        <w:numPr>
          <w:ilvl w:val="2"/>
          <w:numId w:val="17"/>
        </w:numPr>
        <w:ind w:left="284" w:hanging="284"/>
        <w:rPr>
          <w:rFonts w:cs="Arial"/>
          <w:b/>
          <w:szCs w:val="20"/>
        </w:rPr>
      </w:pPr>
      <w:r w:rsidRPr="0033221A">
        <w:rPr>
          <w:rFonts w:eastAsia="Calibri" w:cs="Arial"/>
          <w:b/>
        </w:rPr>
        <w:t>CAPACIDAD OPERATIVA</w:t>
      </w:r>
    </w:p>
    <w:p w:rsidR="00B144F0" w:rsidRPr="0033221A" w:rsidRDefault="0033221A" w:rsidP="00796D73">
      <w:r w:rsidRPr="0033221A">
        <w:rPr>
          <w:rFonts w:cs="Arial"/>
          <w:szCs w:val="20"/>
        </w:rPr>
        <w:t>El oferente deberá contar con  capacidad operativa y administrativa dentro del Área Metropolitana del Valle de Aburrá que le permita coordinar la prestación de un buen servicio, el cual se reflejará con una empresa totalmente constituida, siendo obligación de la entidad proponente el permitir una revista técnica a sus instalaciones por parte del posible contratante durante la evaluación técnica.</w:t>
      </w:r>
    </w:p>
    <w:p w:rsidR="00B144F0" w:rsidRPr="0033221A" w:rsidRDefault="00B144F0" w:rsidP="00796D73"/>
    <w:p w:rsidR="00B144F0" w:rsidRPr="00A678AB" w:rsidRDefault="00B144F0" w:rsidP="00E2744F"/>
    <w:p w:rsidR="00B144F0" w:rsidRPr="004211C9" w:rsidRDefault="00B144F0" w:rsidP="00E72C7F">
      <w:pPr>
        <w:pStyle w:val="Prrafodelista"/>
        <w:numPr>
          <w:ilvl w:val="1"/>
          <w:numId w:val="17"/>
        </w:numPr>
        <w:ind w:left="0" w:firstLine="0"/>
        <w:rPr>
          <w:b/>
        </w:rPr>
      </w:pPr>
      <w:r w:rsidRPr="004211C9">
        <w:rPr>
          <w:b/>
        </w:rPr>
        <w:t>FINANCIEROS</w:t>
      </w:r>
    </w:p>
    <w:p w:rsidR="00B144F0" w:rsidRPr="00A678AB" w:rsidRDefault="00B144F0" w:rsidP="00E2744F"/>
    <w:p w:rsidR="00B144F0" w:rsidRPr="00A678AB" w:rsidRDefault="00B144F0" w:rsidP="00E2744F">
      <w:pPr>
        <w:rPr>
          <w:rFonts w:cs="Arial"/>
        </w:rPr>
      </w:pPr>
      <w:r w:rsidRPr="00A678AB">
        <w:rPr>
          <w:rFonts w:cs="Arial"/>
        </w:rPr>
        <w:t xml:space="preserve">El oferente deberá presentar con la oferta la </w:t>
      </w:r>
      <w:r w:rsidRPr="00A678AB">
        <w:rPr>
          <w:rFonts w:cs="Arial"/>
          <w:i/>
          <w:u w:val="single"/>
        </w:rPr>
        <w:t>Certificación de Cuenta Corriente o de ahorros</w:t>
      </w:r>
      <w:r w:rsidRPr="00A678AB">
        <w:rPr>
          <w:rFonts w:cs="Arial"/>
        </w:rPr>
        <w:t xml:space="preserve"> en original expedida por la entidad bancaria.</w:t>
      </w:r>
    </w:p>
    <w:p w:rsidR="00B144F0" w:rsidRDefault="00B144F0" w:rsidP="00E2744F"/>
    <w:p w:rsidR="00B144F0" w:rsidRPr="00A678AB" w:rsidRDefault="00B144F0" w:rsidP="00E2744F"/>
    <w:p w:rsidR="00B144F0" w:rsidRPr="008770FE" w:rsidRDefault="00B144F0" w:rsidP="00E72C7F">
      <w:pPr>
        <w:pStyle w:val="Prrafodelista"/>
        <w:numPr>
          <w:ilvl w:val="2"/>
          <w:numId w:val="17"/>
        </w:numPr>
        <w:ind w:left="284" w:hanging="284"/>
        <w:rPr>
          <w:b/>
          <w:snapToGrid w:val="0"/>
        </w:rPr>
      </w:pPr>
      <w:r w:rsidRPr="008770FE">
        <w:rPr>
          <w:b/>
          <w:snapToGrid w:val="0"/>
        </w:rPr>
        <w:t>INDICADORES FINANCIEROS</w:t>
      </w:r>
    </w:p>
    <w:p w:rsidR="00B144F0" w:rsidRPr="00A678AB" w:rsidRDefault="00B144F0" w:rsidP="00E2744F">
      <w:pPr>
        <w:rPr>
          <w:rFonts w:cs="Arial"/>
          <w:iCs/>
          <w:snapToGrid w:val="0"/>
        </w:rPr>
      </w:pPr>
      <w:r w:rsidRPr="00A678AB">
        <w:rPr>
          <w:rFonts w:cs="Arial"/>
          <w:iCs/>
          <w:snapToGrid w:val="0"/>
        </w:rPr>
        <w:t>Si el proponente no cumple los índices financieros mínimos exigidos en el presente pliego de condiciones, la oferta se rechazará.</w:t>
      </w:r>
    </w:p>
    <w:p w:rsidR="00B144F0" w:rsidRPr="00A678AB" w:rsidRDefault="00B144F0" w:rsidP="00E2744F">
      <w:pPr>
        <w:rPr>
          <w:rFonts w:cs="Arial"/>
          <w:iCs/>
          <w:snapToGrid w:val="0"/>
        </w:rPr>
      </w:pPr>
    </w:p>
    <w:p w:rsidR="00B144F0" w:rsidRPr="008770FE" w:rsidRDefault="00B144F0" w:rsidP="00E2744F">
      <w:pPr>
        <w:rPr>
          <w:b/>
          <w:bCs/>
          <w:szCs w:val="20"/>
          <w:lang w:eastAsia="es-CO"/>
        </w:rPr>
      </w:pPr>
      <w:r w:rsidRPr="008770FE">
        <w:rPr>
          <w:b/>
          <w:bCs/>
          <w:szCs w:val="20"/>
          <w:lang w:eastAsia="es-CO"/>
        </w:rPr>
        <w:t>Indicadores de capacidad financiera</w:t>
      </w:r>
      <w:r>
        <w:rPr>
          <w:b/>
          <w:bCs/>
          <w:szCs w:val="20"/>
          <w:lang w:eastAsia="es-CO"/>
        </w:rPr>
        <w:t>:</w:t>
      </w:r>
    </w:p>
    <w:p w:rsidR="00B144F0" w:rsidRPr="008770FE" w:rsidRDefault="00B144F0" w:rsidP="00E72C7F">
      <w:pPr>
        <w:pStyle w:val="Prrafodelista"/>
        <w:numPr>
          <w:ilvl w:val="1"/>
          <w:numId w:val="16"/>
        </w:numPr>
        <w:tabs>
          <w:tab w:val="clear" w:pos="1440"/>
        </w:tabs>
        <w:ind w:left="426" w:hanging="284"/>
        <w:rPr>
          <w:bCs/>
          <w:szCs w:val="20"/>
          <w:lang w:eastAsia="es-CO"/>
        </w:rPr>
      </w:pPr>
      <w:r w:rsidRPr="008770FE">
        <w:rPr>
          <w:b/>
          <w:bCs/>
          <w:szCs w:val="20"/>
          <w:lang w:eastAsia="es-CO"/>
        </w:rPr>
        <w:t>Índice de Liquidez</w:t>
      </w:r>
      <w:r w:rsidRPr="008770FE">
        <w:rPr>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w:t>
      </w:r>
      <w:r w:rsidRPr="008770FE">
        <w:rPr>
          <w:bCs/>
          <w:color w:val="FF0000"/>
          <w:szCs w:val="20"/>
          <w:lang w:eastAsia="es-CO"/>
        </w:rPr>
        <w:t>superior o igual a 1</w:t>
      </w:r>
      <w:r w:rsidR="00FE7569">
        <w:rPr>
          <w:bCs/>
          <w:color w:val="FF0000"/>
          <w:szCs w:val="20"/>
          <w:lang w:eastAsia="es-CO"/>
        </w:rPr>
        <w:t>%</w:t>
      </w:r>
    </w:p>
    <w:p w:rsidR="00B144F0" w:rsidRPr="008770FE" w:rsidRDefault="00B144F0" w:rsidP="00E72C7F">
      <w:pPr>
        <w:pStyle w:val="Prrafodelista"/>
        <w:numPr>
          <w:ilvl w:val="1"/>
          <w:numId w:val="16"/>
        </w:numPr>
        <w:tabs>
          <w:tab w:val="clear" w:pos="1440"/>
        </w:tabs>
        <w:ind w:left="426" w:hanging="284"/>
        <w:rPr>
          <w:bCs/>
          <w:szCs w:val="20"/>
          <w:lang w:eastAsia="es-CO"/>
        </w:rPr>
      </w:pPr>
      <w:r w:rsidRPr="008770FE">
        <w:rPr>
          <w:b/>
          <w:bCs/>
          <w:szCs w:val="20"/>
          <w:lang w:eastAsia="es-CO"/>
        </w:rPr>
        <w:t>Índice de Endeudamiento</w:t>
      </w:r>
      <w:r w:rsidRPr="008770FE">
        <w:rPr>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w:t>
      </w:r>
      <w:r w:rsidRPr="008770FE">
        <w:rPr>
          <w:bCs/>
          <w:color w:val="FF0000"/>
          <w:szCs w:val="20"/>
          <w:lang w:eastAsia="es-CO"/>
        </w:rPr>
        <w:t xml:space="preserve">menor o igual al 70%.    </w:t>
      </w:r>
    </w:p>
    <w:p w:rsidR="00B144F0" w:rsidRPr="008770FE" w:rsidRDefault="00B144F0" w:rsidP="00E72C7F">
      <w:pPr>
        <w:pStyle w:val="Prrafodelista"/>
        <w:numPr>
          <w:ilvl w:val="1"/>
          <w:numId w:val="16"/>
        </w:numPr>
        <w:tabs>
          <w:tab w:val="clear" w:pos="1440"/>
        </w:tabs>
        <w:ind w:left="426" w:hanging="284"/>
        <w:rPr>
          <w:bCs/>
          <w:szCs w:val="20"/>
          <w:lang w:eastAsia="es-CO"/>
        </w:rPr>
      </w:pPr>
      <w:r w:rsidRPr="008770FE">
        <w:rPr>
          <w:b/>
          <w:bCs/>
          <w:szCs w:val="20"/>
          <w:lang w:eastAsia="es-CO"/>
        </w:rPr>
        <w:t>Razón de Cobertura de Intereses</w:t>
      </w:r>
      <w:r w:rsidRPr="008770FE">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w:t>
      </w:r>
      <w:r w:rsidRPr="00830CCB">
        <w:rPr>
          <w:bCs/>
          <w:color w:val="FF0000"/>
          <w:szCs w:val="20"/>
          <w:lang w:eastAsia="es-CO"/>
        </w:rPr>
        <w:t xml:space="preserve">mayor </w:t>
      </w:r>
      <w:r w:rsidRPr="008770FE">
        <w:rPr>
          <w:bCs/>
          <w:color w:val="FF0000"/>
          <w:szCs w:val="20"/>
          <w:lang w:eastAsia="es-CO"/>
        </w:rPr>
        <w:t>o igual al 1</w:t>
      </w:r>
      <w:r w:rsidR="00FE7569">
        <w:rPr>
          <w:bCs/>
          <w:color w:val="FF0000"/>
          <w:szCs w:val="20"/>
          <w:lang w:eastAsia="es-CO"/>
        </w:rPr>
        <w:t>,5</w:t>
      </w:r>
      <w:r w:rsidRPr="008770FE">
        <w:rPr>
          <w:bCs/>
          <w:color w:val="FF0000"/>
          <w:szCs w:val="20"/>
          <w:lang w:eastAsia="es-CO"/>
        </w:rPr>
        <w:t xml:space="preserve">%. </w:t>
      </w:r>
    </w:p>
    <w:p w:rsidR="00B144F0" w:rsidRDefault="00B144F0" w:rsidP="00E2744F">
      <w:pPr>
        <w:rPr>
          <w:bCs/>
          <w:szCs w:val="20"/>
          <w:lang w:eastAsia="es-CO"/>
        </w:rPr>
      </w:pPr>
    </w:p>
    <w:p w:rsidR="00B144F0" w:rsidRPr="008770FE" w:rsidRDefault="00B144F0" w:rsidP="00E2744F">
      <w:pPr>
        <w:rPr>
          <w:b/>
          <w:bCs/>
          <w:szCs w:val="20"/>
          <w:lang w:eastAsia="es-CO"/>
        </w:rPr>
      </w:pPr>
      <w:r w:rsidRPr="008770FE">
        <w:rPr>
          <w:b/>
          <w:bCs/>
          <w:szCs w:val="20"/>
          <w:lang w:eastAsia="es-CO"/>
        </w:rPr>
        <w:t xml:space="preserve">Indicadores de capacidad organizacional </w:t>
      </w:r>
    </w:p>
    <w:p w:rsidR="00B144F0" w:rsidRPr="008770FE" w:rsidRDefault="00B144F0" w:rsidP="00E72C7F">
      <w:pPr>
        <w:pStyle w:val="Prrafodelista"/>
        <w:numPr>
          <w:ilvl w:val="1"/>
          <w:numId w:val="13"/>
        </w:numPr>
        <w:tabs>
          <w:tab w:val="clear" w:pos="1440"/>
        </w:tabs>
        <w:ind w:left="426" w:hanging="284"/>
        <w:rPr>
          <w:bCs/>
          <w:szCs w:val="20"/>
          <w:lang w:eastAsia="es-CO"/>
        </w:rPr>
      </w:pPr>
      <w:r w:rsidRPr="008770FE">
        <w:rPr>
          <w:b/>
          <w:bCs/>
          <w:szCs w:val="20"/>
          <w:lang w:eastAsia="es-CO"/>
        </w:rPr>
        <w:t>Rentabilidad sobre patrimonio</w:t>
      </w:r>
      <w:r>
        <w:rPr>
          <w:b/>
          <w:bCs/>
          <w:szCs w:val="20"/>
          <w:lang w:eastAsia="es-CO"/>
        </w:rPr>
        <w:t xml:space="preserve"> </w:t>
      </w:r>
      <w:r>
        <w:rPr>
          <w:bCs/>
          <w:szCs w:val="20"/>
          <w:lang w:eastAsia="es-CO"/>
        </w:rPr>
        <w:t>=</w:t>
      </w:r>
      <w:r w:rsidRPr="008770FE">
        <w:rPr>
          <w:bCs/>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w:t>
      </w:r>
      <w:r w:rsidRPr="008770FE">
        <w:rPr>
          <w:bCs/>
          <w:color w:val="FF0000"/>
          <w:szCs w:val="20"/>
          <w:lang w:eastAsia="es-CO"/>
        </w:rPr>
        <w:t xml:space="preserve">mayor o igual al </w:t>
      </w:r>
      <w:r w:rsidR="00FE7569">
        <w:rPr>
          <w:bCs/>
          <w:color w:val="FF0000"/>
          <w:szCs w:val="20"/>
          <w:lang w:eastAsia="es-CO"/>
        </w:rPr>
        <w:t>5</w:t>
      </w:r>
      <w:r w:rsidRPr="008770FE">
        <w:rPr>
          <w:bCs/>
          <w:color w:val="FF0000"/>
          <w:szCs w:val="20"/>
          <w:lang w:eastAsia="es-CO"/>
        </w:rPr>
        <w:t>%</w:t>
      </w:r>
    </w:p>
    <w:p w:rsidR="00B144F0" w:rsidRPr="008770FE" w:rsidRDefault="00B144F0" w:rsidP="00E72C7F">
      <w:pPr>
        <w:pStyle w:val="Prrafodelista"/>
        <w:numPr>
          <w:ilvl w:val="1"/>
          <w:numId w:val="13"/>
        </w:numPr>
        <w:tabs>
          <w:tab w:val="clear" w:pos="1440"/>
        </w:tabs>
        <w:ind w:left="426" w:hanging="284"/>
        <w:rPr>
          <w:bCs/>
          <w:szCs w:val="20"/>
          <w:lang w:eastAsia="es-CO"/>
        </w:rPr>
      </w:pPr>
      <w:r w:rsidRPr="008770FE">
        <w:rPr>
          <w:b/>
          <w:bCs/>
          <w:szCs w:val="20"/>
          <w:lang w:eastAsia="es-CO"/>
        </w:rPr>
        <w:t>Rentabilidad sobre activos</w:t>
      </w:r>
      <w:r>
        <w:rPr>
          <w:bCs/>
          <w:szCs w:val="20"/>
          <w:lang w:eastAsia="es-CO"/>
        </w:rPr>
        <w:t xml:space="preserve"> =</w:t>
      </w:r>
      <w:r w:rsidRPr="008770FE">
        <w:rPr>
          <w:bCs/>
          <w:szCs w:val="20"/>
          <w:lang w:eastAsia="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w:t>
      </w:r>
      <w:r w:rsidRPr="008770FE">
        <w:rPr>
          <w:bCs/>
          <w:szCs w:val="20"/>
          <w:lang w:eastAsia="es-CO"/>
        </w:rPr>
        <w:lastRenderedPageBreak/>
        <w:t xml:space="preserve">capacidad organizacional del proponente. Este indicador debe ser siempre menor o igual que el de rentabilidad sobre patrimonio. En este caso se establece un índice de rentabilidad sobre activos </w:t>
      </w:r>
      <w:r w:rsidRPr="008770FE">
        <w:rPr>
          <w:bCs/>
          <w:color w:val="FF0000"/>
          <w:szCs w:val="20"/>
          <w:lang w:eastAsia="es-CO"/>
        </w:rPr>
        <w:t xml:space="preserve">mayor </w:t>
      </w:r>
      <w:r>
        <w:rPr>
          <w:bCs/>
          <w:color w:val="FF0000"/>
          <w:szCs w:val="20"/>
          <w:lang w:eastAsia="es-CO"/>
        </w:rPr>
        <w:t xml:space="preserve">o </w:t>
      </w:r>
      <w:r w:rsidR="00FE7569">
        <w:rPr>
          <w:bCs/>
          <w:color w:val="FF0000"/>
          <w:szCs w:val="20"/>
          <w:lang w:eastAsia="es-CO"/>
        </w:rPr>
        <w:t>igual a 1</w:t>
      </w:r>
      <w:r w:rsidRPr="008770FE">
        <w:rPr>
          <w:bCs/>
          <w:color w:val="FF0000"/>
          <w:szCs w:val="20"/>
          <w:lang w:eastAsia="es-CO"/>
        </w:rPr>
        <w:t>%</w:t>
      </w:r>
      <w:r w:rsidRPr="008770FE">
        <w:rPr>
          <w:bCs/>
          <w:szCs w:val="20"/>
          <w:lang w:eastAsia="es-CO"/>
        </w:rPr>
        <w:t xml:space="preserve"> </w:t>
      </w:r>
    </w:p>
    <w:p w:rsidR="00B144F0" w:rsidRDefault="00B144F0" w:rsidP="00E2744F"/>
    <w:p w:rsidR="00B144F0" w:rsidRDefault="00B144F0" w:rsidP="00E2744F"/>
    <w:p w:rsidR="00B144F0" w:rsidRPr="00A678AB" w:rsidRDefault="00B144F0" w:rsidP="00E2744F"/>
    <w:p w:rsidR="00B144F0" w:rsidRPr="001A601E" w:rsidRDefault="00B144F0" w:rsidP="00E72C7F">
      <w:pPr>
        <w:pStyle w:val="Prrafodelista"/>
        <w:numPr>
          <w:ilvl w:val="0"/>
          <w:numId w:val="17"/>
        </w:numPr>
        <w:ind w:left="709" w:hanging="425"/>
        <w:rPr>
          <w:rFonts w:cs="Arial"/>
          <w:b/>
          <w:color w:val="000000"/>
          <w:szCs w:val="20"/>
        </w:rPr>
      </w:pPr>
      <w:r>
        <w:rPr>
          <w:rFonts w:cs="Arial"/>
          <w:b/>
          <w:color w:val="000000"/>
          <w:szCs w:val="20"/>
        </w:rPr>
        <w:t>OFERTA</w:t>
      </w:r>
      <w:r w:rsidRPr="001A601E">
        <w:rPr>
          <w:rFonts w:cs="Arial"/>
          <w:b/>
          <w:color w:val="000000"/>
          <w:szCs w:val="20"/>
        </w:rPr>
        <w:t xml:space="preserve"> ECONÓMICA</w:t>
      </w:r>
    </w:p>
    <w:p w:rsidR="00B144F0" w:rsidRDefault="00B144F0" w:rsidP="00E5081E">
      <w:pPr>
        <w:rPr>
          <w:rFonts w:cs="Arial"/>
          <w:color w:val="000000"/>
          <w:szCs w:val="20"/>
        </w:rPr>
      </w:pPr>
    </w:p>
    <w:p w:rsidR="00B144F0" w:rsidRPr="00727731" w:rsidRDefault="00B144F0" w:rsidP="00E5081E">
      <w:pPr>
        <w:rPr>
          <w:rFonts w:cs="Arial"/>
          <w:color w:val="000000"/>
          <w:szCs w:val="20"/>
        </w:rPr>
      </w:pPr>
    </w:p>
    <w:p w:rsidR="00B144F0" w:rsidRDefault="00B144F0" w:rsidP="00E72C7F">
      <w:pPr>
        <w:pStyle w:val="Prrafodelista"/>
        <w:numPr>
          <w:ilvl w:val="1"/>
          <w:numId w:val="17"/>
        </w:numPr>
        <w:ind w:left="0" w:firstLine="0"/>
        <w:rPr>
          <w:rFonts w:cs="Arial"/>
          <w:b/>
        </w:rPr>
      </w:pPr>
      <w:r>
        <w:rPr>
          <w:rFonts w:cs="Arial"/>
          <w:b/>
        </w:rPr>
        <w:t>EVALUACIÓN ECONÓMICA</w:t>
      </w:r>
    </w:p>
    <w:p w:rsidR="00B144F0" w:rsidRPr="008770FE" w:rsidRDefault="00B144F0" w:rsidP="00727731">
      <w:pPr>
        <w:pStyle w:val="Prrafodelista"/>
        <w:ind w:left="0"/>
        <w:rPr>
          <w:rFonts w:cs="Arial"/>
          <w:b/>
        </w:rPr>
      </w:pPr>
    </w:p>
    <w:p w:rsidR="00B144F0" w:rsidRPr="008770FE" w:rsidRDefault="00B144F0" w:rsidP="00727731">
      <w:pPr>
        <w:rPr>
          <w:rFonts w:cs="Arial"/>
        </w:rPr>
      </w:pPr>
      <w:r w:rsidRPr="008770FE">
        <w:rPr>
          <w:rFonts w:cs="Arial"/>
        </w:rPr>
        <w:t>El oferente deberá presentar su oferta económica expresad</w:t>
      </w:r>
      <w:r>
        <w:rPr>
          <w:rFonts w:cs="Arial"/>
        </w:rPr>
        <w:t>a</w:t>
      </w:r>
      <w:r w:rsidRPr="008770FE">
        <w:rPr>
          <w:rFonts w:cs="Arial"/>
        </w:rPr>
        <w:t xml:space="preserve">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w:t>
      </w:r>
      <w:bookmarkStart w:id="0" w:name="_GoBack"/>
      <w:bookmarkEnd w:id="0"/>
      <w:r w:rsidRPr="008770FE">
        <w:rPr>
          <w:rFonts w:cs="Arial"/>
        </w:rPr>
        <w:t xml:space="preserve"> obtener, en consecuencia, no se aceptarán solicitudes de reajustes, fundamentados en estas circunstancias.</w:t>
      </w:r>
    </w:p>
    <w:p w:rsidR="00B144F0" w:rsidRDefault="00B144F0" w:rsidP="00727731">
      <w:pPr>
        <w:pStyle w:val="Prrafodelista"/>
        <w:ind w:left="0"/>
        <w:rPr>
          <w:rFonts w:cs="Arial"/>
          <w:szCs w:val="20"/>
        </w:rPr>
      </w:pPr>
    </w:p>
    <w:p w:rsidR="00B144F0" w:rsidRPr="000B13D1" w:rsidRDefault="00B144F0" w:rsidP="00727731">
      <w:pPr>
        <w:pStyle w:val="Prrafodelista"/>
        <w:ind w:left="0"/>
        <w:rPr>
          <w:rFonts w:cs="Arial"/>
          <w:szCs w:val="20"/>
        </w:rPr>
      </w:pPr>
      <w:r w:rsidRPr="000B13D1">
        <w:rPr>
          <w:rFonts w:cs="Arial"/>
          <w:szCs w:val="20"/>
        </w:rPr>
        <w:t>Se deben garantizar:</w:t>
      </w:r>
    </w:p>
    <w:p w:rsidR="00B144F0" w:rsidRPr="000B13D1" w:rsidRDefault="00B144F0" w:rsidP="00727731">
      <w:pPr>
        <w:pStyle w:val="Prrafodelista"/>
        <w:ind w:left="0"/>
        <w:rPr>
          <w:rFonts w:cs="Arial"/>
          <w:b/>
          <w:szCs w:val="20"/>
        </w:rPr>
      </w:pPr>
    </w:p>
    <w:p w:rsidR="00B144F0" w:rsidRPr="000B13D1" w:rsidRDefault="00B144F0" w:rsidP="00E72C7F">
      <w:pPr>
        <w:pStyle w:val="Prrafodelista"/>
        <w:numPr>
          <w:ilvl w:val="0"/>
          <w:numId w:val="24"/>
        </w:numPr>
        <w:ind w:left="426" w:hanging="426"/>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p>
    <w:p w:rsidR="00B144F0" w:rsidRPr="00727731" w:rsidRDefault="00B144F0" w:rsidP="00E72C7F">
      <w:pPr>
        <w:pStyle w:val="Prrafodelista"/>
        <w:numPr>
          <w:ilvl w:val="0"/>
          <w:numId w:val="24"/>
        </w:numPr>
        <w:ind w:left="426" w:hanging="426"/>
        <w:rPr>
          <w:rFonts w:cs="Arial"/>
          <w:color w:val="000000"/>
          <w:szCs w:val="20"/>
        </w:rPr>
      </w:pPr>
      <w:r w:rsidRPr="00727731">
        <w:rPr>
          <w:rFonts w:cs="Arial"/>
          <w:b/>
          <w:szCs w:val="20"/>
        </w:rPr>
        <w:t xml:space="preserve">Integridad de los precios: </w:t>
      </w:r>
      <w:r w:rsidRPr="00727731">
        <w:rPr>
          <w:rFonts w:cs="Arial"/>
          <w:szCs w:val="20"/>
        </w:rPr>
        <w:t>Los precios deben incluir la carga tributaria, arancelaria de ley, todos los costos administrativos como seguros y fletes.  No se aceptan reajustes ni cobros adicionales.</w:t>
      </w:r>
    </w:p>
    <w:p w:rsidR="00B144F0" w:rsidRDefault="00B144F0" w:rsidP="00E5081E">
      <w:pPr>
        <w:rPr>
          <w:rFonts w:cs="Arial"/>
          <w:color w:val="000000"/>
          <w:szCs w:val="20"/>
        </w:rPr>
      </w:pPr>
    </w:p>
    <w:p w:rsidR="00B144F0" w:rsidRPr="00727731" w:rsidRDefault="00B144F0" w:rsidP="00E5081E">
      <w:pPr>
        <w:rPr>
          <w:rFonts w:cs="Arial"/>
          <w:color w:val="000000"/>
          <w:szCs w:val="20"/>
        </w:rPr>
      </w:pPr>
    </w:p>
    <w:p w:rsidR="00B144F0" w:rsidRDefault="00B144F0" w:rsidP="00E72C7F">
      <w:pPr>
        <w:pStyle w:val="Prrafodelista"/>
        <w:numPr>
          <w:ilvl w:val="1"/>
          <w:numId w:val="17"/>
        </w:numPr>
        <w:ind w:left="0" w:firstLine="0"/>
        <w:rPr>
          <w:rFonts w:cs="Arial"/>
          <w:b/>
        </w:rPr>
      </w:pPr>
      <w:r w:rsidRPr="00CD1ED8">
        <w:rPr>
          <w:rFonts w:cs="Arial"/>
          <w:b/>
        </w:rPr>
        <w:t>PRECIO TECHO</w:t>
      </w:r>
    </w:p>
    <w:p w:rsidR="00B144F0" w:rsidRPr="00CD1ED8" w:rsidRDefault="00B144F0" w:rsidP="00CD1ED8">
      <w:pPr>
        <w:pStyle w:val="Prrafodelista"/>
        <w:ind w:left="0"/>
        <w:rPr>
          <w:rFonts w:cs="Arial"/>
        </w:rPr>
      </w:pPr>
    </w:p>
    <w:p w:rsidR="00B144F0" w:rsidRPr="00A678AB" w:rsidRDefault="00B144F0" w:rsidP="001A601E">
      <w:r w:rsidRPr="00A678AB">
        <w:t xml:space="preserve">La oferta económica debe ser igual o inferior al precio techo establecido </w:t>
      </w:r>
      <w:r w:rsidR="0033221A">
        <w:t>por KILO</w:t>
      </w:r>
      <w:r w:rsidRPr="00A678AB">
        <w:t xml:space="preserve"> ítem. Superar el precio techo implica la inhabilitación económica de toda la oferta.</w:t>
      </w:r>
    </w:p>
    <w:p w:rsidR="00B144F0" w:rsidRPr="00A678AB" w:rsidRDefault="00B144F0" w:rsidP="001A601E"/>
    <w:p w:rsidR="00B144F0" w:rsidRPr="00A678AB" w:rsidRDefault="00B144F0" w:rsidP="001A601E">
      <w:r w:rsidRPr="00A678AB">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B144F0" w:rsidRDefault="00B144F0" w:rsidP="001A601E"/>
    <w:p w:rsidR="00B144F0" w:rsidRDefault="00B144F0" w:rsidP="001A601E"/>
    <w:tbl>
      <w:tblPr>
        <w:tblStyle w:val="Tablaconcuadrcula"/>
        <w:tblW w:w="5000" w:type="pct"/>
        <w:jc w:val="center"/>
        <w:tblCellMar>
          <w:top w:w="57" w:type="dxa"/>
          <w:bottom w:w="57" w:type="dxa"/>
        </w:tblCellMar>
        <w:tblLook w:val="04A0" w:firstRow="1" w:lastRow="0" w:firstColumn="1" w:lastColumn="0" w:noHBand="0" w:noVBand="1"/>
      </w:tblPr>
      <w:tblGrid>
        <w:gridCol w:w="2972"/>
        <w:gridCol w:w="933"/>
        <w:gridCol w:w="1951"/>
        <w:gridCol w:w="1026"/>
        <w:gridCol w:w="1014"/>
        <w:gridCol w:w="1840"/>
      </w:tblGrid>
      <w:tr w:rsidR="00496887" w:rsidRPr="0033221A" w:rsidTr="00496887">
        <w:trPr>
          <w:trHeight w:val="397"/>
          <w:jc w:val="center"/>
        </w:trPr>
        <w:tc>
          <w:tcPr>
            <w:tcW w:w="1526" w:type="pct"/>
          </w:tcPr>
          <w:p w:rsidR="00496887" w:rsidRDefault="00496887" w:rsidP="00496887">
            <w:pPr>
              <w:jc w:val="center"/>
              <w:rPr>
                <w:b/>
                <w:szCs w:val="20"/>
              </w:rPr>
            </w:pPr>
          </w:p>
          <w:p w:rsidR="00496887" w:rsidRPr="0033221A" w:rsidRDefault="00496887" w:rsidP="00496887">
            <w:pPr>
              <w:jc w:val="center"/>
              <w:rPr>
                <w:b/>
                <w:szCs w:val="20"/>
              </w:rPr>
            </w:pPr>
            <w:r>
              <w:rPr>
                <w:b/>
                <w:szCs w:val="20"/>
              </w:rPr>
              <w:t>DESCRIPCIÓN</w:t>
            </w:r>
          </w:p>
        </w:tc>
        <w:tc>
          <w:tcPr>
            <w:tcW w:w="479" w:type="pct"/>
          </w:tcPr>
          <w:p w:rsidR="00496887" w:rsidRDefault="00496887" w:rsidP="00496887">
            <w:pPr>
              <w:jc w:val="center"/>
              <w:rPr>
                <w:b/>
                <w:szCs w:val="20"/>
              </w:rPr>
            </w:pPr>
          </w:p>
          <w:p w:rsidR="00496887" w:rsidRPr="0033221A" w:rsidRDefault="00496887" w:rsidP="00496887">
            <w:pPr>
              <w:jc w:val="center"/>
              <w:rPr>
                <w:b/>
                <w:szCs w:val="20"/>
              </w:rPr>
            </w:pPr>
            <w:r>
              <w:rPr>
                <w:b/>
                <w:szCs w:val="20"/>
              </w:rPr>
              <w:t>U.M</w:t>
            </w:r>
          </w:p>
        </w:tc>
        <w:tc>
          <w:tcPr>
            <w:tcW w:w="1002" w:type="pct"/>
            <w:vAlign w:val="center"/>
          </w:tcPr>
          <w:p w:rsidR="00496887" w:rsidRPr="0033221A" w:rsidRDefault="00496887" w:rsidP="00496887">
            <w:pPr>
              <w:jc w:val="center"/>
              <w:rPr>
                <w:b/>
                <w:szCs w:val="20"/>
              </w:rPr>
            </w:pPr>
            <w:r w:rsidRPr="0033221A">
              <w:rPr>
                <w:b/>
                <w:szCs w:val="20"/>
              </w:rPr>
              <w:t>VALOR UNITARIO SIN IVA</w:t>
            </w:r>
          </w:p>
        </w:tc>
        <w:tc>
          <w:tcPr>
            <w:tcW w:w="527" w:type="pct"/>
            <w:vAlign w:val="center"/>
          </w:tcPr>
          <w:p w:rsidR="00496887" w:rsidRPr="0033221A" w:rsidRDefault="00496887" w:rsidP="00496887">
            <w:pPr>
              <w:jc w:val="center"/>
              <w:rPr>
                <w:b/>
                <w:szCs w:val="20"/>
              </w:rPr>
            </w:pPr>
            <w:r w:rsidRPr="0033221A">
              <w:rPr>
                <w:b/>
                <w:szCs w:val="20"/>
              </w:rPr>
              <w:t>TARIFA IVA</w:t>
            </w:r>
          </w:p>
        </w:tc>
        <w:tc>
          <w:tcPr>
            <w:tcW w:w="521" w:type="pct"/>
            <w:vAlign w:val="center"/>
          </w:tcPr>
          <w:p w:rsidR="00496887" w:rsidRPr="0033221A" w:rsidRDefault="00496887" w:rsidP="00496887">
            <w:pPr>
              <w:jc w:val="center"/>
              <w:rPr>
                <w:b/>
                <w:szCs w:val="20"/>
              </w:rPr>
            </w:pPr>
            <w:r w:rsidRPr="0033221A">
              <w:rPr>
                <w:b/>
                <w:szCs w:val="20"/>
              </w:rPr>
              <w:t>VALOR IVA</w:t>
            </w:r>
          </w:p>
        </w:tc>
        <w:tc>
          <w:tcPr>
            <w:tcW w:w="945" w:type="pct"/>
            <w:vAlign w:val="center"/>
          </w:tcPr>
          <w:p w:rsidR="00496887" w:rsidRPr="0033221A" w:rsidRDefault="00496887" w:rsidP="00496887">
            <w:pPr>
              <w:jc w:val="center"/>
              <w:rPr>
                <w:b/>
                <w:szCs w:val="20"/>
              </w:rPr>
            </w:pPr>
            <w:r w:rsidRPr="0033221A">
              <w:rPr>
                <w:b/>
                <w:szCs w:val="20"/>
              </w:rPr>
              <w:t>VALOR PRECIO TECHO</w:t>
            </w:r>
          </w:p>
          <w:p w:rsidR="00496887" w:rsidRPr="0033221A" w:rsidRDefault="00496887" w:rsidP="00496887">
            <w:pPr>
              <w:jc w:val="center"/>
              <w:rPr>
                <w:b/>
                <w:szCs w:val="20"/>
              </w:rPr>
            </w:pPr>
            <w:r w:rsidRPr="0033221A">
              <w:rPr>
                <w:b/>
                <w:szCs w:val="20"/>
              </w:rPr>
              <w:t>(UNITARIO CON IVA)</w:t>
            </w:r>
          </w:p>
        </w:tc>
      </w:tr>
      <w:tr w:rsidR="00496887" w:rsidRPr="0033221A" w:rsidTr="00496887">
        <w:trPr>
          <w:trHeight w:val="397"/>
          <w:jc w:val="center"/>
        </w:trPr>
        <w:tc>
          <w:tcPr>
            <w:tcW w:w="1526" w:type="pct"/>
          </w:tcPr>
          <w:p w:rsidR="00496887" w:rsidRPr="0033221A" w:rsidRDefault="00496887" w:rsidP="00496887">
            <w:pPr>
              <w:rPr>
                <w:szCs w:val="20"/>
              </w:rPr>
            </w:pPr>
            <w:r w:rsidRPr="003D2F55">
              <w:rPr>
                <w:rFonts w:cs="Arial"/>
                <w:noProof/>
                <w:szCs w:val="20"/>
              </w:rPr>
              <w:t>Servicio de lavandería, desinfección, planchado, recolección, distribución y transporte de ropa hospitalaria y cortinería, de la Clínica de la Policia Regional Valle de Aburrá y Establecimientos de Sanidad Policial de Atención Basica</w:t>
            </w:r>
          </w:p>
        </w:tc>
        <w:tc>
          <w:tcPr>
            <w:tcW w:w="479" w:type="pct"/>
          </w:tcPr>
          <w:p w:rsidR="00496887" w:rsidRDefault="00496887" w:rsidP="00496887">
            <w:pPr>
              <w:jc w:val="center"/>
              <w:rPr>
                <w:szCs w:val="20"/>
              </w:rPr>
            </w:pPr>
          </w:p>
          <w:p w:rsidR="00496887" w:rsidRDefault="00496887" w:rsidP="00496887">
            <w:pPr>
              <w:jc w:val="center"/>
              <w:rPr>
                <w:szCs w:val="20"/>
              </w:rPr>
            </w:pPr>
          </w:p>
          <w:p w:rsidR="00496887" w:rsidRDefault="00496887" w:rsidP="00496887">
            <w:pPr>
              <w:jc w:val="center"/>
              <w:rPr>
                <w:szCs w:val="20"/>
              </w:rPr>
            </w:pPr>
          </w:p>
          <w:p w:rsidR="00496887" w:rsidRDefault="00496887" w:rsidP="00496887">
            <w:pPr>
              <w:jc w:val="center"/>
              <w:rPr>
                <w:szCs w:val="20"/>
              </w:rPr>
            </w:pPr>
          </w:p>
          <w:p w:rsidR="00496887" w:rsidRPr="0033221A" w:rsidRDefault="00496887" w:rsidP="00496887">
            <w:pPr>
              <w:jc w:val="center"/>
              <w:rPr>
                <w:szCs w:val="20"/>
              </w:rPr>
            </w:pPr>
            <w:r>
              <w:rPr>
                <w:szCs w:val="20"/>
              </w:rPr>
              <w:t>KILO</w:t>
            </w:r>
          </w:p>
        </w:tc>
        <w:tc>
          <w:tcPr>
            <w:tcW w:w="1002" w:type="pct"/>
            <w:vAlign w:val="center"/>
          </w:tcPr>
          <w:p w:rsidR="00496887" w:rsidRPr="0033221A" w:rsidRDefault="00496887" w:rsidP="00496887">
            <w:pPr>
              <w:jc w:val="center"/>
              <w:rPr>
                <w:szCs w:val="20"/>
              </w:rPr>
            </w:pPr>
            <w:r w:rsidRPr="0033221A">
              <w:rPr>
                <w:szCs w:val="20"/>
              </w:rPr>
              <w:t>$1,900.00</w:t>
            </w:r>
          </w:p>
        </w:tc>
        <w:tc>
          <w:tcPr>
            <w:tcW w:w="527" w:type="pct"/>
            <w:vAlign w:val="center"/>
          </w:tcPr>
          <w:p w:rsidR="00496887" w:rsidRPr="0033221A" w:rsidRDefault="00496887" w:rsidP="00496887">
            <w:pPr>
              <w:jc w:val="center"/>
              <w:rPr>
                <w:szCs w:val="20"/>
              </w:rPr>
            </w:pPr>
            <w:r w:rsidRPr="0033221A">
              <w:rPr>
                <w:szCs w:val="20"/>
              </w:rPr>
              <w:t>19%</w:t>
            </w:r>
          </w:p>
        </w:tc>
        <w:tc>
          <w:tcPr>
            <w:tcW w:w="521" w:type="pct"/>
            <w:vAlign w:val="center"/>
          </w:tcPr>
          <w:p w:rsidR="00496887" w:rsidRPr="0033221A" w:rsidRDefault="00496887" w:rsidP="00496887">
            <w:pPr>
              <w:jc w:val="center"/>
              <w:rPr>
                <w:szCs w:val="20"/>
              </w:rPr>
            </w:pPr>
            <w:r w:rsidRPr="0033221A">
              <w:rPr>
                <w:szCs w:val="20"/>
              </w:rPr>
              <w:t>$361.00</w:t>
            </w:r>
          </w:p>
        </w:tc>
        <w:tc>
          <w:tcPr>
            <w:tcW w:w="945" w:type="pct"/>
            <w:vAlign w:val="center"/>
          </w:tcPr>
          <w:p w:rsidR="00496887" w:rsidRDefault="00496887" w:rsidP="00496887">
            <w:pPr>
              <w:jc w:val="center"/>
              <w:rPr>
                <w:szCs w:val="20"/>
              </w:rPr>
            </w:pPr>
          </w:p>
          <w:p w:rsidR="00496887" w:rsidRDefault="00496887" w:rsidP="00496887">
            <w:pPr>
              <w:jc w:val="center"/>
              <w:rPr>
                <w:szCs w:val="20"/>
              </w:rPr>
            </w:pPr>
            <w:r w:rsidRPr="0033221A">
              <w:rPr>
                <w:szCs w:val="20"/>
              </w:rPr>
              <w:t>$ 2,261.00</w:t>
            </w:r>
          </w:p>
          <w:p w:rsidR="00496887" w:rsidRPr="0033221A" w:rsidRDefault="00496887" w:rsidP="00496887">
            <w:pPr>
              <w:jc w:val="center"/>
              <w:rPr>
                <w:szCs w:val="20"/>
              </w:rPr>
            </w:pPr>
          </w:p>
        </w:tc>
      </w:tr>
    </w:tbl>
    <w:p w:rsidR="00B144F0" w:rsidRDefault="00B144F0" w:rsidP="00261E94"/>
    <w:p w:rsidR="0033221A" w:rsidRPr="00AC6C77" w:rsidRDefault="0033221A" w:rsidP="0033221A"/>
    <w:p w:rsidR="0033221A" w:rsidRPr="00AC6C77" w:rsidRDefault="0033221A" w:rsidP="00E72C7F">
      <w:pPr>
        <w:pStyle w:val="Prrafodelista"/>
        <w:numPr>
          <w:ilvl w:val="0"/>
          <w:numId w:val="17"/>
        </w:numPr>
        <w:ind w:left="709" w:hanging="425"/>
        <w:rPr>
          <w:rFonts w:cs="Arial"/>
          <w:b/>
          <w:szCs w:val="20"/>
        </w:rPr>
      </w:pPr>
      <w:r w:rsidRPr="00AC6C77">
        <w:rPr>
          <w:rFonts w:cs="Arial"/>
          <w:b/>
          <w:szCs w:val="20"/>
        </w:rPr>
        <w:t>PROCEDIMIENTO DE LA SUBASTA INVERSA EN EL SECOP II</w:t>
      </w:r>
    </w:p>
    <w:p w:rsidR="0033221A" w:rsidRPr="00AC6C77" w:rsidRDefault="0033221A" w:rsidP="0033221A"/>
    <w:p w:rsidR="0033221A" w:rsidRPr="00AC6C77" w:rsidRDefault="0033221A" w:rsidP="0033221A">
      <w:r w:rsidRPr="00AC6C77">
        <w:t>Sólo los Proveedores admitidos en el informe de habilitación del proceso publicado por la Entidad, pueden participar en la subasta. El proveedor debe ingresar a la subasta desde el gestor de subastas del SECOP II, o desde el correo electrónico de invitación a la subasta que envía automáticamente la plataforma a los Proveedores admitidos.</w:t>
      </w:r>
    </w:p>
    <w:p w:rsidR="0033221A" w:rsidRPr="00AC6C77" w:rsidRDefault="0033221A" w:rsidP="0033221A"/>
    <w:p w:rsidR="0033221A" w:rsidRDefault="0033221A" w:rsidP="0033221A">
      <w:r w:rsidRPr="00AC6C77">
        <w:t xml:space="preserve">Tenga en cuenta que en los Procesos con grupos (lotes), la Seccional Sanidad Antioquia hará una subasta para cada lote. Usted recibirá correos de invitación independientes para cada una de las subastas correspondientes a cada uno de </w:t>
      </w:r>
      <w:r w:rsidR="00C92DA8">
        <w:t>los lotes en los que participó</w:t>
      </w:r>
      <w:r>
        <w:t>.</w:t>
      </w:r>
    </w:p>
    <w:p w:rsidR="0033221A" w:rsidRDefault="0033221A" w:rsidP="0033221A"/>
    <w:p w:rsidR="0033221A" w:rsidRPr="00AC6C77" w:rsidRDefault="0033221A" w:rsidP="0033221A">
      <w:r>
        <w:lastRenderedPageBreak/>
        <w:t>Se recomienda a los oferentes consultar los manuales, guías, videos e instructivos que ha establecido la entidad Colombia Compra Eficiente en cuanto a Subastas Electrónicas en el aplicativo SECOP II.</w:t>
      </w:r>
    </w:p>
    <w:p w:rsidR="0033221A" w:rsidRPr="00AC6C77" w:rsidRDefault="0033221A" w:rsidP="0033221A"/>
    <w:p w:rsidR="0033221A" w:rsidRPr="00AC6C77" w:rsidRDefault="0033221A" w:rsidP="0033221A"/>
    <w:p w:rsidR="0033221A" w:rsidRPr="00AC6C77" w:rsidRDefault="0033221A" w:rsidP="00E72C7F">
      <w:pPr>
        <w:pStyle w:val="Prrafodelista"/>
        <w:numPr>
          <w:ilvl w:val="1"/>
          <w:numId w:val="17"/>
        </w:numPr>
        <w:ind w:left="284" w:hanging="284"/>
        <w:rPr>
          <w:rFonts w:cs="Arial"/>
          <w:b/>
          <w:szCs w:val="20"/>
        </w:rPr>
      </w:pPr>
      <w:r w:rsidRPr="00AC6C77">
        <w:rPr>
          <w:rFonts w:cs="Arial"/>
          <w:b/>
          <w:szCs w:val="20"/>
        </w:rPr>
        <w:t>GESTOR DE SUBASTAS</w:t>
      </w:r>
    </w:p>
    <w:p w:rsidR="0033221A" w:rsidRPr="00AC6C77" w:rsidRDefault="0033221A" w:rsidP="0033221A">
      <w:r w:rsidRPr="00AC6C77">
        <w:t>Ingrese al SECOP II con su usuario y contraseña. Vaya a la opción “Menú” y haga clic en “Subasta electrónica”. Este es el gestor de subasta de SECOP II, donde encuentra la lista de todas las subastas a las que haya sido invitado a participar</w:t>
      </w:r>
    </w:p>
    <w:p w:rsidR="0033221A" w:rsidRPr="00AC6C77" w:rsidRDefault="0033221A" w:rsidP="0033221A">
      <w:pPr>
        <w:rPr>
          <w:highlight w:val="yellow"/>
        </w:rPr>
      </w:pPr>
    </w:p>
    <w:p w:rsidR="0033221A" w:rsidRPr="00AC6C77" w:rsidRDefault="0033221A" w:rsidP="0033221A">
      <w:pPr>
        <w:rPr>
          <w:highlight w:val="yellow"/>
        </w:rPr>
      </w:pPr>
      <w:r w:rsidRPr="00AC6C77">
        <w:rPr>
          <w:noProof/>
          <w:lang w:eastAsia="es-CO"/>
        </w:rPr>
        <w:drawing>
          <wp:inline distT="0" distB="0" distL="0" distR="0" wp14:anchorId="38722D7E" wp14:editId="0F481092">
            <wp:extent cx="6188710" cy="1401181"/>
            <wp:effectExtent l="0" t="0" r="254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8710" cy="1401181"/>
                    </a:xfrm>
                    <a:prstGeom prst="rect">
                      <a:avLst/>
                    </a:prstGeom>
                    <a:noFill/>
                    <a:ln>
                      <a:noFill/>
                    </a:ln>
                  </pic:spPr>
                </pic:pic>
              </a:graphicData>
            </a:graphic>
          </wp:inline>
        </w:drawing>
      </w:r>
    </w:p>
    <w:p w:rsidR="0033221A" w:rsidRPr="00AC6C77" w:rsidRDefault="0033221A" w:rsidP="0033221A">
      <w:pPr>
        <w:rPr>
          <w:rFonts w:cs="HelveticaNeueLT Pro 55 Roman"/>
          <w:szCs w:val="20"/>
        </w:rPr>
      </w:pPr>
    </w:p>
    <w:p w:rsidR="0033221A" w:rsidRPr="00AC6C77" w:rsidRDefault="0033221A" w:rsidP="0033221A">
      <w:pPr>
        <w:rPr>
          <w:highlight w:val="yellow"/>
        </w:rPr>
      </w:pPr>
      <w:r w:rsidRPr="00AC6C77">
        <w:rPr>
          <w:rFonts w:cs="HelveticaNeueLT Pro 55 Roman"/>
          <w:szCs w:val="20"/>
        </w:rPr>
        <w:t xml:space="preserve">Primero ubique la subasta en la que desea participar. Es posible que esté invitado a varias subastas. Esto ocurre si está participando en Procesos con varias Entidades Estatales. Esté atento a la fecha y hora </w:t>
      </w:r>
      <w:r w:rsidR="00C92DA8" w:rsidRPr="00AC6C77">
        <w:rPr>
          <w:rFonts w:cs="HelveticaNeueLT Pro 55 Roman"/>
          <w:szCs w:val="20"/>
        </w:rPr>
        <w:t>establecidas</w:t>
      </w:r>
      <w:r w:rsidRPr="00AC6C77">
        <w:rPr>
          <w:rFonts w:cs="HelveticaNeueLT Pro 55 Roman"/>
          <w:szCs w:val="20"/>
        </w:rPr>
        <w:t xml:space="preserve"> para cada subasta. Haga clic en “Detalle” para ingresar a la subasta electrónica en la que va a participar.</w:t>
      </w:r>
    </w:p>
    <w:p w:rsidR="0033221A" w:rsidRPr="00AC6C77" w:rsidRDefault="0033221A" w:rsidP="0033221A">
      <w:pPr>
        <w:rPr>
          <w:highlight w:val="yellow"/>
        </w:rPr>
      </w:pPr>
    </w:p>
    <w:p w:rsidR="0033221A" w:rsidRPr="00AC6C77" w:rsidRDefault="0033221A" w:rsidP="0033221A">
      <w:pPr>
        <w:rPr>
          <w:highlight w:val="yellow"/>
        </w:rPr>
      </w:pPr>
      <w:r w:rsidRPr="00AC6C77">
        <w:rPr>
          <w:noProof/>
          <w:lang w:eastAsia="es-CO"/>
        </w:rPr>
        <w:drawing>
          <wp:inline distT="0" distB="0" distL="0" distR="0" wp14:anchorId="5AB063B0" wp14:editId="3BED4F0C">
            <wp:extent cx="6188710" cy="2537771"/>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710" cy="2537771"/>
                    </a:xfrm>
                    <a:prstGeom prst="rect">
                      <a:avLst/>
                    </a:prstGeom>
                    <a:noFill/>
                    <a:ln>
                      <a:noFill/>
                    </a:ln>
                  </pic:spPr>
                </pic:pic>
              </a:graphicData>
            </a:graphic>
          </wp:inline>
        </w:drawing>
      </w:r>
    </w:p>
    <w:p w:rsidR="0033221A" w:rsidRPr="00AC6C77" w:rsidRDefault="0033221A" w:rsidP="0033221A">
      <w:pPr>
        <w:rPr>
          <w:highlight w:val="yellow"/>
        </w:rPr>
      </w:pPr>
    </w:p>
    <w:p w:rsidR="0033221A" w:rsidRPr="00AC6C77" w:rsidRDefault="0033221A" w:rsidP="0033221A">
      <w:pPr>
        <w:rPr>
          <w:highlight w:val="yellow"/>
        </w:rPr>
      </w:pPr>
    </w:p>
    <w:p w:rsidR="0033221A" w:rsidRPr="00AC6C77" w:rsidRDefault="0033221A" w:rsidP="00E72C7F">
      <w:pPr>
        <w:pStyle w:val="Prrafodelista"/>
        <w:numPr>
          <w:ilvl w:val="1"/>
          <w:numId w:val="17"/>
        </w:numPr>
        <w:ind w:left="284" w:hanging="284"/>
        <w:rPr>
          <w:rFonts w:cs="Arial"/>
          <w:b/>
          <w:szCs w:val="20"/>
        </w:rPr>
      </w:pPr>
      <w:r w:rsidRPr="00AC6C77">
        <w:rPr>
          <w:rFonts w:cs="Arial"/>
          <w:b/>
          <w:szCs w:val="20"/>
        </w:rPr>
        <w:t>CORREO DE INVITACIÓN SUBASTA SECOP II</w:t>
      </w:r>
    </w:p>
    <w:p w:rsidR="0033221A" w:rsidRPr="00AC6C77" w:rsidRDefault="0033221A" w:rsidP="0033221A">
      <w:pPr>
        <w:rPr>
          <w:highlight w:val="yellow"/>
        </w:rPr>
      </w:pPr>
      <w:r>
        <w:rPr>
          <w:rStyle w:val="A3"/>
        </w:rPr>
        <w:t xml:space="preserve">Cuando la Entidad Estatal publica todos los detalles de la subasta, el SECOP II genera automáticamente un correo </w:t>
      </w:r>
      <w:r w:rsidRPr="00AC6C77">
        <w:rPr>
          <w:rStyle w:val="A3"/>
          <w:color w:val="auto"/>
        </w:rPr>
        <w:t>de invitación para que los Proveedores admitidos (aquellos que cumplieron con todos los requisitos habilitantes exigidos) puedan ingresar al módulo.</w:t>
      </w:r>
    </w:p>
    <w:p w:rsidR="0033221A" w:rsidRDefault="0033221A" w:rsidP="0033221A">
      <w:pPr>
        <w:rPr>
          <w:color w:val="FF0000"/>
          <w:highlight w:val="yellow"/>
        </w:rPr>
      </w:pPr>
      <w:r>
        <w:rPr>
          <w:noProof/>
          <w:color w:val="FF0000"/>
          <w:lang w:eastAsia="es-CO"/>
        </w:rPr>
        <w:drawing>
          <wp:inline distT="0" distB="0" distL="0" distR="0" wp14:anchorId="19FE5FB8" wp14:editId="4EAADFF2">
            <wp:extent cx="6188522" cy="1931350"/>
            <wp:effectExtent l="0" t="0" r="317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4899" cy="1933340"/>
                    </a:xfrm>
                    <a:prstGeom prst="rect">
                      <a:avLst/>
                    </a:prstGeom>
                    <a:noFill/>
                    <a:ln>
                      <a:noFill/>
                    </a:ln>
                  </pic:spPr>
                </pic:pic>
              </a:graphicData>
            </a:graphic>
          </wp:inline>
        </w:drawing>
      </w:r>
    </w:p>
    <w:p w:rsidR="0033221A" w:rsidRPr="00AC6C77" w:rsidRDefault="0033221A" w:rsidP="0033221A">
      <w:pPr>
        <w:rPr>
          <w:highlight w:val="yellow"/>
        </w:rPr>
      </w:pPr>
    </w:p>
    <w:p w:rsidR="0033221A" w:rsidRPr="00395E8D" w:rsidRDefault="0033221A" w:rsidP="00E72C7F">
      <w:pPr>
        <w:pStyle w:val="Prrafodelista"/>
        <w:numPr>
          <w:ilvl w:val="1"/>
          <w:numId w:val="17"/>
        </w:numPr>
        <w:ind w:left="284" w:hanging="284"/>
        <w:rPr>
          <w:rFonts w:cs="Arial"/>
          <w:b/>
          <w:szCs w:val="20"/>
        </w:rPr>
      </w:pPr>
      <w:r w:rsidRPr="00395E8D">
        <w:rPr>
          <w:rFonts w:cs="Arial"/>
          <w:b/>
          <w:szCs w:val="20"/>
        </w:rPr>
        <w:t>CONOCER EL MÓDULO DE LA SUBASTA</w:t>
      </w:r>
    </w:p>
    <w:p w:rsidR="0033221A" w:rsidRPr="00AC6C77" w:rsidRDefault="0033221A" w:rsidP="0033221A">
      <w:pPr>
        <w:rPr>
          <w:highlight w:val="yellow"/>
        </w:rPr>
      </w:pPr>
      <w:r>
        <w:rPr>
          <w:rStyle w:val="A3"/>
        </w:rPr>
        <w:t>Al ingresar al módulo de la subasta el Proveedor puede ver la siguiente información:</w:t>
      </w:r>
    </w:p>
    <w:p w:rsidR="0033221A" w:rsidRPr="00395E8D" w:rsidRDefault="0033221A" w:rsidP="0033221A"/>
    <w:p w:rsidR="0033221A" w:rsidRPr="00395E8D" w:rsidRDefault="0033221A" w:rsidP="00E72C7F">
      <w:pPr>
        <w:pStyle w:val="Prrafodelista"/>
        <w:numPr>
          <w:ilvl w:val="0"/>
          <w:numId w:val="28"/>
        </w:numPr>
        <w:ind w:left="284" w:hanging="284"/>
        <w:rPr>
          <w:b/>
        </w:rPr>
      </w:pPr>
      <w:r w:rsidRPr="00395E8D">
        <w:rPr>
          <w:b/>
        </w:rPr>
        <w:t>Información básica</w:t>
      </w:r>
    </w:p>
    <w:p w:rsidR="0033221A" w:rsidRPr="00395E8D" w:rsidRDefault="0033221A" w:rsidP="0033221A">
      <w:r>
        <w:rPr>
          <w:noProof/>
          <w:lang w:eastAsia="es-CO"/>
        </w:rPr>
        <w:drawing>
          <wp:inline distT="0" distB="0" distL="0" distR="0" wp14:anchorId="0C5E3968" wp14:editId="15CD133D">
            <wp:extent cx="6188710" cy="2527723"/>
            <wp:effectExtent l="0" t="0" r="254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8710" cy="2527723"/>
                    </a:xfrm>
                    <a:prstGeom prst="rect">
                      <a:avLst/>
                    </a:prstGeom>
                    <a:noFill/>
                    <a:ln>
                      <a:noFill/>
                    </a:ln>
                  </pic:spPr>
                </pic:pic>
              </a:graphicData>
            </a:graphic>
          </wp:inline>
        </w:drawing>
      </w:r>
    </w:p>
    <w:p w:rsidR="0033221A" w:rsidRPr="00395E8D" w:rsidRDefault="0033221A" w:rsidP="0033221A">
      <w:r>
        <w:rPr>
          <w:noProof/>
          <w:lang w:eastAsia="es-CO"/>
        </w:rPr>
        <w:drawing>
          <wp:inline distT="0" distB="0" distL="0" distR="0" wp14:anchorId="7767D76F" wp14:editId="65C0BA14">
            <wp:extent cx="6188710" cy="3033373"/>
            <wp:effectExtent l="0" t="0" r="254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3033373"/>
                    </a:xfrm>
                    <a:prstGeom prst="rect">
                      <a:avLst/>
                    </a:prstGeom>
                    <a:noFill/>
                    <a:ln>
                      <a:noFill/>
                    </a:ln>
                  </pic:spPr>
                </pic:pic>
              </a:graphicData>
            </a:graphic>
          </wp:inline>
        </w:drawing>
      </w:r>
    </w:p>
    <w:p w:rsidR="0033221A" w:rsidRDefault="0033221A" w:rsidP="0033221A"/>
    <w:p w:rsidR="0033221A" w:rsidRPr="00395E8D" w:rsidRDefault="0033221A" w:rsidP="0033221A"/>
    <w:p w:rsidR="0033221A" w:rsidRPr="00395E8D" w:rsidRDefault="0033221A" w:rsidP="00E72C7F">
      <w:pPr>
        <w:pStyle w:val="Prrafodelista"/>
        <w:numPr>
          <w:ilvl w:val="0"/>
          <w:numId w:val="28"/>
        </w:numPr>
        <w:ind w:left="284" w:hanging="284"/>
      </w:pPr>
      <w:r w:rsidRPr="00395E8D">
        <w:rPr>
          <w:b/>
          <w:bCs/>
        </w:rPr>
        <w:t>Menú herramientas de la subasta</w:t>
      </w:r>
    </w:p>
    <w:p w:rsidR="0033221A" w:rsidRDefault="0033221A" w:rsidP="0033221A">
      <w:pPr>
        <w:rPr>
          <w:highlight w:val="yellow"/>
        </w:rPr>
      </w:pPr>
      <w:r>
        <w:rPr>
          <w:rStyle w:val="A3"/>
        </w:rPr>
        <w:t>Este menú contiene las principales funcionalidades del módulo de subastas. Cada una está descrita a continuación:</w:t>
      </w:r>
    </w:p>
    <w:p w:rsidR="0033221A" w:rsidRDefault="0033221A" w:rsidP="0033221A">
      <w:pPr>
        <w:rPr>
          <w:highlight w:val="yellow"/>
        </w:rPr>
      </w:pPr>
    </w:p>
    <w:p w:rsidR="0033221A" w:rsidRDefault="0033221A" w:rsidP="0033221A">
      <w:pPr>
        <w:rPr>
          <w:highlight w:val="yellow"/>
        </w:rPr>
      </w:pPr>
    </w:p>
    <w:p w:rsidR="0033221A" w:rsidRDefault="0033221A" w:rsidP="0033221A">
      <w:r w:rsidRPr="00395E8D">
        <w:rPr>
          <w:b/>
          <w:u w:val="single"/>
        </w:rPr>
        <w:t>Lista de precios:</w:t>
      </w:r>
      <w:r>
        <w:t xml:space="preserve"> En esta lista aparecen todos los bienes y servicios que la Entidad Estatal va a adquirir en el Proceso de Contratación. Recuerde que es la misma lista a la que usted presentó su oferta económica.</w:t>
      </w:r>
    </w:p>
    <w:p w:rsidR="0033221A" w:rsidRDefault="0033221A" w:rsidP="0033221A">
      <w:pPr>
        <w:rPr>
          <w:highlight w:val="yellow"/>
        </w:rPr>
      </w:pPr>
      <w:r>
        <w:t>Desde esta lista los Proveedores pueden presentar sus lances y consultar en qué posición se encuentran con respecto a los demás participantes. Debe escribir sus lances en precios unitarios. SECOP II multiplica automáticamente los precios ofrecidos por la cantidad que va a adquirir la Entidad.</w:t>
      </w:r>
    </w:p>
    <w:p w:rsidR="0033221A" w:rsidRDefault="0033221A" w:rsidP="0033221A">
      <w:pPr>
        <w:rPr>
          <w:highlight w:val="yellow"/>
        </w:rPr>
      </w:pPr>
      <w:r>
        <w:rPr>
          <w:noProof/>
          <w:lang w:eastAsia="es-CO"/>
        </w:rPr>
        <w:lastRenderedPageBreak/>
        <w:drawing>
          <wp:inline distT="0" distB="0" distL="0" distR="0" wp14:anchorId="2DAF7BBD" wp14:editId="402ADFC5">
            <wp:extent cx="6188710" cy="1810361"/>
            <wp:effectExtent l="0" t="0" r="254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8710" cy="1810361"/>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p>
    <w:p w:rsidR="0033221A" w:rsidRDefault="0033221A" w:rsidP="0033221A">
      <w:pPr>
        <w:rPr>
          <w:highlight w:val="yellow"/>
        </w:rPr>
      </w:pPr>
      <w:r w:rsidRPr="00395E8D">
        <w:rPr>
          <w:b/>
          <w:u w:val="single"/>
        </w:rPr>
        <w:t>Registros:</w:t>
      </w:r>
      <w:r>
        <w:t xml:space="preserve"> En “Registros” SECOP II muestra el detalle de las acciones que usted realice en la subasta. Cada acción es un registro (por ejemplo, cuando el Proveedor se conecta, envía un lance, </w:t>
      </w:r>
      <w:proofErr w:type="spellStart"/>
      <w:r>
        <w:t>etc</w:t>
      </w:r>
      <w:proofErr w:type="spellEnd"/>
      <w:r>
        <w:t>).</w:t>
      </w:r>
    </w:p>
    <w:p w:rsidR="0033221A" w:rsidRDefault="0033221A" w:rsidP="0033221A">
      <w:pPr>
        <w:rPr>
          <w:highlight w:val="yellow"/>
        </w:rPr>
      </w:pPr>
      <w:r>
        <w:rPr>
          <w:noProof/>
          <w:lang w:eastAsia="es-CO"/>
        </w:rPr>
        <w:drawing>
          <wp:inline distT="0" distB="0" distL="0" distR="0" wp14:anchorId="47D767CD" wp14:editId="2DB5F825">
            <wp:extent cx="6188710" cy="2259213"/>
            <wp:effectExtent l="0" t="0" r="254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2259213"/>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p>
    <w:p w:rsidR="0033221A" w:rsidRDefault="0033221A" w:rsidP="0033221A">
      <w:pPr>
        <w:rPr>
          <w:highlight w:val="yellow"/>
        </w:rPr>
      </w:pPr>
      <w:r w:rsidRPr="00395E8D">
        <w:rPr>
          <w:b/>
          <w:u w:val="single"/>
        </w:rPr>
        <w:t>Pestaña mensajes:</w:t>
      </w:r>
      <w:r>
        <w:t xml:space="preserve"> El SECOP II tiene una herramienta de chat en la subasta que le permite enviar mensajes a la Entidad Estatal. No es posible enviar chats entre Proveedores. En “Mensajes” puede consultar el histórico de los mensajes intercambiados con la Entidad durante la subasta.</w:t>
      </w:r>
    </w:p>
    <w:p w:rsidR="0033221A" w:rsidRDefault="0033221A" w:rsidP="0033221A">
      <w:pPr>
        <w:jc w:val="center"/>
        <w:rPr>
          <w:highlight w:val="yellow"/>
        </w:rPr>
      </w:pPr>
      <w:r>
        <w:rPr>
          <w:noProof/>
          <w:lang w:eastAsia="es-CO"/>
        </w:rPr>
        <w:drawing>
          <wp:inline distT="0" distB="0" distL="0" distR="0" wp14:anchorId="38FD60A9" wp14:editId="6B71F63A">
            <wp:extent cx="5537606" cy="2098707"/>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2910" cy="2104507"/>
                    </a:xfrm>
                    <a:prstGeom prst="rect">
                      <a:avLst/>
                    </a:prstGeom>
                    <a:noFill/>
                    <a:ln>
                      <a:noFill/>
                    </a:ln>
                  </pic:spPr>
                </pic:pic>
              </a:graphicData>
            </a:graphic>
          </wp:inline>
        </w:drawing>
      </w:r>
    </w:p>
    <w:p w:rsidR="0033221A" w:rsidRDefault="0033221A" w:rsidP="0033221A">
      <w:pPr>
        <w:rPr>
          <w:highlight w:val="yellow"/>
        </w:rPr>
      </w:pPr>
      <w:r>
        <w:rPr>
          <w:noProof/>
          <w:lang w:eastAsia="es-CO"/>
        </w:rPr>
        <w:lastRenderedPageBreak/>
        <w:drawing>
          <wp:inline distT="0" distB="0" distL="0" distR="0" wp14:anchorId="0E00102D" wp14:editId="337940A0">
            <wp:extent cx="6188710" cy="2069128"/>
            <wp:effectExtent l="0" t="0" r="254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8710" cy="2069128"/>
                    </a:xfrm>
                    <a:prstGeom prst="rect">
                      <a:avLst/>
                    </a:prstGeom>
                    <a:noFill/>
                    <a:ln>
                      <a:noFill/>
                    </a:ln>
                  </pic:spPr>
                </pic:pic>
              </a:graphicData>
            </a:graphic>
          </wp:inline>
        </w:drawing>
      </w:r>
    </w:p>
    <w:p w:rsidR="0033221A" w:rsidRDefault="0033221A" w:rsidP="0033221A"/>
    <w:p w:rsidR="0033221A" w:rsidRDefault="0033221A" w:rsidP="0033221A">
      <w:pPr>
        <w:rPr>
          <w:highlight w:val="yellow"/>
        </w:rPr>
      </w:pPr>
      <w:r>
        <w:t>También puede crear mensajes a través del chat. Tanto la herramienta de mensajes como el chat sólo están disponibles cuando la Entidad está conectada, es decir, que está dentro del módulo de la subasta.</w:t>
      </w:r>
    </w:p>
    <w:p w:rsidR="0033221A" w:rsidRDefault="0033221A" w:rsidP="0033221A">
      <w:pPr>
        <w:rPr>
          <w:highlight w:val="yellow"/>
        </w:rPr>
      </w:pPr>
    </w:p>
    <w:p w:rsidR="0033221A" w:rsidRDefault="0033221A" w:rsidP="0033221A">
      <w:pPr>
        <w:rPr>
          <w:highlight w:val="yellow"/>
        </w:rPr>
      </w:pPr>
    </w:p>
    <w:p w:rsidR="0033221A" w:rsidRDefault="0033221A" w:rsidP="0033221A">
      <w:pPr>
        <w:rPr>
          <w:highlight w:val="yellow"/>
        </w:rPr>
      </w:pPr>
      <w:r w:rsidRPr="00A95893">
        <w:rPr>
          <w:b/>
          <w:u w:val="single"/>
        </w:rPr>
        <w:t>Configuraciones:</w:t>
      </w:r>
      <w:r>
        <w:t xml:space="preserve"> Encuentra la información básica de la subasta que ya hemos descrito en las secciones previas y las reglas que la Entidad Estatal definió para la subasta. La principal es el tiempo extra. El tiempo extra es el número de minutos adicionales para hacer lances que se activan en caso de que en un margen de tiempo previo a la finalización de la subasta alguno de los Proveedores haga un lance ganador (es decir un lance que supere el mejor lance realizado en la subasta hasta el momento). Usted puede consultar si la Entidad Estatal configuró tiempo extra o no, en qué momento se activa y cuántos minutos adicionará SECOP II cada vez que haya un lance ganador.</w:t>
      </w:r>
    </w:p>
    <w:p w:rsidR="0033221A" w:rsidRDefault="0033221A" w:rsidP="0033221A">
      <w:pPr>
        <w:rPr>
          <w:highlight w:val="yellow"/>
        </w:rPr>
      </w:pPr>
      <w:r>
        <w:rPr>
          <w:noProof/>
          <w:lang w:eastAsia="es-CO"/>
        </w:rPr>
        <w:drawing>
          <wp:inline distT="0" distB="0" distL="0" distR="0" wp14:anchorId="4DB10F65" wp14:editId="1CA8644B">
            <wp:extent cx="6188710" cy="3027464"/>
            <wp:effectExtent l="0" t="0" r="254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8710" cy="3027464"/>
                    </a:xfrm>
                    <a:prstGeom prst="rect">
                      <a:avLst/>
                    </a:prstGeom>
                    <a:noFill/>
                    <a:ln>
                      <a:noFill/>
                    </a:ln>
                  </pic:spPr>
                </pic:pic>
              </a:graphicData>
            </a:graphic>
          </wp:inline>
        </w:drawing>
      </w:r>
    </w:p>
    <w:p w:rsidR="0033221A" w:rsidRDefault="0033221A" w:rsidP="0033221A">
      <w:pPr>
        <w:rPr>
          <w:highlight w:val="yellow"/>
        </w:rPr>
      </w:pPr>
    </w:p>
    <w:p w:rsidR="0033221A" w:rsidRPr="00A95893" w:rsidRDefault="0033221A" w:rsidP="0033221A"/>
    <w:p w:rsidR="0033221A" w:rsidRPr="00A95893" w:rsidRDefault="0033221A" w:rsidP="00E72C7F">
      <w:pPr>
        <w:pStyle w:val="Prrafodelista"/>
        <w:numPr>
          <w:ilvl w:val="1"/>
          <w:numId w:val="17"/>
        </w:numPr>
        <w:ind w:left="284" w:hanging="284"/>
      </w:pPr>
      <w:r w:rsidRPr="00A95893">
        <w:rPr>
          <w:rFonts w:cs="Arial"/>
          <w:b/>
          <w:szCs w:val="20"/>
        </w:rPr>
        <w:t>PRESENTAR LANCES</w:t>
      </w:r>
    </w:p>
    <w:p w:rsidR="0033221A" w:rsidRPr="00A95893" w:rsidRDefault="0033221A" w:rsidP="0033221A">
      <w:r>
        <w:rPr>
          <w:rStyle w:val="A3"/>
        </w:rPr>
        <w:t>Una vez inicia la subasta en la pestaña lista de precios encuentra para cada bien o servicio a subastar la siguiente información:</w:t>
      </w:r>
    </w:p>
    <w:p w:rsidR="0033221A" w:rsidRDefault="0033221A" w:rsidP="0033221A">
      <w:pPr>
        <w:rPr>
          <w:highlight w:val="yellow"/>
        </w:rPr>
      </w:pPr>
      <w:r>
        <w:rPr>
          <w:noProof/>
          <w:lang w:eastAsia="es-CO"/>
        </w:rPr>
        <w:lastRenderedPageBreak/>
        <w:drawing>
          <wp:inline distT="0" distB="0" distL="0" distR="0" wp14:anchorId="031C597B" wp14:editId="71A17B0E">
            <wp:extent cx="6188710" cy="2996605"/>
            <wp:effectExtent l="0" t="0" r="254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8710" cy="2996605"/>
                    </a:xfrm>
                    <a:prstGeom prst="rect">
                      <a:avLst/>
                    </a:prstGeom>
                    <a:noFill/>
                    <a:ln>
                      <a:noFill/>
                    </a:ln>
                  </pic:spPr>
                </pic:pic>
              </a:graphicData>
            </a:graphic>
          </wp:inline>
        </w:drawing>
      </w:r>
    </w:p>
    <w:p w:rsidR="0033221A" w:rsidRDefault="0033221A" w:rsidP="0033221A">
      <w:pPr>
        <w:rPr>
          <w:highlight w:val="yellow"/>
        </w:rPr>
      </w:pPr>
      <w:r>
        <w:rPr>
          <w:noProof/>
          <w:lang w:eastAsia="es-CO"/>
        </w:rPr>
        <w:drawing>
          <wp:inline distT="0" distB="0" distL="0" distR="0" wp14:anchorId="5AFAAAD8" wp14:editId="5D78FA75">
            <wp:extent cx="6188710" cy="3178325"/>
            <wp:effectExtent l="0" t="0" r="254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3178325"/>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r>
        <w:t>Una vez se cumple la hora de inicio de la subasta definida por la Entidad Estatal, SECOP II muestra el botón “Comenzar lances”. Haga clic allí y luego en “Presentar lance”.</w:t>
      </w:r>
    </w:p>
    <w:p w:rsidR="0033221A" w:rsidRDefault="0033221A" w:rsidP="0033221A">
      <w:pPr>
        <w:rPr>
          <w:highlight w:val="yellow"/>
        </w:rPr>
      </w:pPr>
    </w:p>
    <w:p w:rsidR="0033221A" w:rsidRDefault="0033221A" w:rsidP="0033221A">
      <w:pPr>
        <w:rPr>
          <w:highlight w:val="yellow"/>
        </w:rPr>
      </w:pPr>
      <w:r>
        <w:t>Esta acción muestra una ventana con el detalle de los bienes o servicios, valor total del lance para ese conjunto de bienes o servicios y la posición en la que usted quedaría ubicado después de hacer el lance. Usted puede ofrecer precios para todos los artículos o sólo para algunos, pero el lance quedará hecho por el total de la lista de bienes y servicios. Esto significa que, de ganar la subasta, usted será adjudicatario de todos los bienes y servicios subastados. El primer lance de la subasta puede ser igual o mejor que el precio base. En los siguientes usted debe cumplir con el margen mínimo definido por la Entidad Estatal.</w:t>
      </w:r>
    </w:p>
    <w:p w:rsidR="0033221A" w:rsidRDefault="0033221A" w:rsidP="0033221A">
      <w:pPr>
        <w:jc w:val="center"/>
        <w:rPr>
          <w:highlight w:val="yellow"/>
        </w:rPr>
      </w:pPr>
      <w:r>
        <w:rPr>
          <w:rFonts w:cs="HelveticaNeueLT Pro 55 Roman"/>
          <w:noProof/>
          <w:color w:val="000000"/>
          <w:szCs w:val="20"/>
          <w:lang w:eastAsia="es-CO"/>
        </w:rPr>
        <w:lastRenderedPageBreak/>
        <w:drawing>
          <wp:inline distT="0" distB="0" distL="0" distR="0" wp14:anchorId="052D3A1E" wp14:editId="331B3BAF">
            <wp:extent cx="3620809" cy="2501799"/>
            <wp:effectExtent l="57150" t="57150" r="113030" b="1085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21084" cy="250198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3221A" w:rsidRDefault="0033221A" w:rsidP="0033221A">
      <w:pPr>
        <w:rPr>
          <w:highlight w:val="yellow"/>
        </w:rPr>
      </w:pPr>
    </w:p>
    <w:p w:rsidR="0033221A" w:rsidRDefault="0033221A" w:rsidP="0033221A">
      <w:pPr>
        <w:rPr>
          <w:highlight w:val="yellow"/>
        </w:rPr>
      </w:pPr>
    </w:p>
    <w:p w:rsidR="0033221A" w:rsidRPr="00925887" w:rsidRDefault="0033221A" w:rsidP="00E72C7F">
      <w:pPr>
        <w:pStyle w:val="Prrafodelista"/>
        <w:numPr>
          <w:ilvl w:val="1"/>
          <w:numId w:val="17"/>
        </w:numPr>
        <w:ind w:left="284" w:hanging="284"/>
        <w:rPr>
          <w:rFonts w:cs="Arial"/>
          <w:b/>
          <w:szCs w:val="20"/>
        </w:rPr>
      </w:pPr>
      <w:r w:rsidRPr="00925887">
        <w:rPr>
          <w:rFonts w:cs="Arial"/>
          <w:b/>
          <w:bCs/>
          <w:szCs w:val="20"/>
        </w:rPr>
        <w:t>APLICAR DESCUENTOS</w:t>
      </w:r>
    </w:p>
    <w:p w:rsidR="0033221A" w:rsidRDefault="0033221A" w:rsidP="0033221A">
      <w:pPr>
        <w:rPr>
          <w:highlight w:val="yellow"/>
        </w:rPr>
      </w:pPr>
      <w:r>
        <w:t>SECOP II tiene una herramienta llamada “Acciones”. Puede usarla para aplicar descuentos a todos los artículos de la subasta. SECOP II le permite aplicar descuentos en porcentaje. Una vez que haya aplicado el descuento a la lista haga clic en “Lance para todos los artículos” o “Lance para lote” en caso de ser una subasta de un proceso dividido en lotes. Nuevamente SECOP II muestra una ventana con el detalle del lance a presentar por cada uno de los bienes o servicios, el valor total del lance y la posición que adoptará después del lance.</w:t>
      </w:r>
    </w:p>
    <w:p w:rsidR="0033221A" w:rsidRDefault="0033221A" w:rsidP="0033221A">
      <w:pPr>
        <w:rPr>
          <w:highlight w:val="yellow"/>
        </w:rPr>
      </w:pPr>
      <w:r>
        <w:rPr>
          <w:noProof/>
          <w:lang w:eastAsia="es-CO"/>
        </w:rPr>
        <w:drawing>
          <wp:inline distT="0" distB="0" distL="0" distR="0" wp14:anchorId="36CD778D" wp14:editId="037020F0">
            <wp:extent cx="6188710" cy="2997868"/>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8710" cy="2997868"/>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r>
        <w:t>Si quiere aplicar descuentos para un único artículo o para algunos bienes o servicios de la lista, debe calcular manualmente el valor del descuento e ingresar directamente el precio ofrecido para cada artículo cuando vaya a realizar el lance. Luego haga clic en “Lance para todos los artículos”. Recuerde que debe respetar el margen mínimo establecido por la Entidad.</w:t>
      </w:r>
    </w:p>
    <w:p w:rsidR="0033221A" w:rsidRDefault="0033221A" w:rsidP="0033221A">
      <w:pPr>
        <w:rPr>
          <w:highlight w:val="yellow"/>
        </w:rPr>
      </w:pPr>
      <w:r>
        <w:rPr>
          <w:noProof/>
          <w:lang w:eastAsia="es-CO"/>
        </w:rPr>
        <w:lastRenderedPageBreak/>
        <w:drawing>
          <wp:inline distT="0" distB="0" distL="0" distR="0" wp14:anchorId="7FAC39F3" wp14:editId="0D382A46">
            <wp:extent cx="6188710" cy="3033785"/>
            <wp:effectExtent l="0" t="0" r="254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3033785"/>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r w:rsidRPr="00925887">
        <w:t>Repita el Procedimiento cuantas veces lo requiera mientras la subasta se encuentre en curso.</w:t>
      </w:r>
    </w:p>
    <w:p w:rsidR="0033221A" w:rsidRDefault="0033221A" w:rsidP="0033221A">
      <w:pPr>
        <w:rPr>
          <w:highlight w:val="yellow"/>
        </w:rPr>
      </w:pPr>
    </w:p>
    <w:p w:rsidR="0033221A" w:rsidRDefault="0033221A" w:rsidP="0033221A">
      <w:pPr>
        <w:rPr>
          <w:highlight w:val="yellow"/>
        </w:rPr>
      </w:pPr>
    </w:p>
    <w:p w:rsidR="0033221A" w:rsidRPr="00925887" w:rsidRDefault="0033221A" w:rsidP="00E72C7F">
      <w:pPr>
        <w:pStyle w:val="Prrafodelista"/>
        <w:numPr>
          <w:ilvl w:val="1"/>
          <w:numId w:val="17"/>
        </w:numPr>
        <w:ind w:left="284" w:hanging="284"/>
        <w:rPr>
          <w:rFonts w:cs="Arial"/>
          <w:b/>
          <w:bCs/>
          <w:szCs w:val="20"/>
        </w:rPr>
      </w:pPr>
      <w:r w:rsidRPr="00925887">
        <w:rPr>
          <w:rFonts w:cs="Arial"/>
          <w:b/>
          <w:szCs w:val="20"/>
        </w:rPr>
        <w:t>SUBASTAS SUSPENDIDAS O CANCELADAS</w:t>
      </w:r>
    </w:p>
    <w:p w:rsidR="0033221A" w:rsidRDefault="0033221A" w:rsidP="0033221A">
      <w:pPr>
        <w:rPr>
          <w:highlight w:val="yellow"/>
        </w:rPr>
      </w:pPr>
      <w:r>
        <w:t>En caso de que la Entidad Estatal cancele o suspenda la subasta, usted recibirá un correo de notificación y también verá el cambio reflejado en el estado de la subasta, tanto al interior del módulo como en el área de trabajo del Proceso.</w:t>
      </w:r>
    </w:p>
    <w:p w:rsidR="0033221A" w:rsidRDefault="0033221A" w:rsidP="0033221A">
      <w:pPr>
        <w:rPr>
          <w:highlight w:val="yellow"/>
        </w:rPr>
      </w:pPr>
      <w:r>
        <w:rPr>
          <w:noProof/>
          <w:lang w:eastAsia="es-CO"/>
        </w:rPr>
        <w:drawing>
          <wp:inline distT="0" distB="0" distL="0" distR="0" wp14:anchorId="3EBA70CF" wp14:editId="11868394">
            <wp:extent cx="6188710" cy="2355810"/>
            <wp:effectExtent l="0" t="0" r="254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8710" cy="2355810"/>
                    </a:xfrm>
                    <a:prstGeom prst="rect">
                      <a:avLst/>
                    </a:prstGeom>
                    <a:noFill/>
                    <a:ln>
                      <a:noFill/>
                    </a:ln>
                  </pic:spPr>
                </pic:pic>
              </a:graphicData>
            </a:graphic>
          </wp:inline>
        </w:drawing>
      </w:r>
    </w:p>
    <w:p w:rsidR="0033221A" w:rsidRDefault="0033221A" w:rsidP="0033221A">
      <w:pPr>
        <w:rPr>
          <w:highlight w:val="yellow"/>
        </w:rPr>
      </w:pPr>
      <w:r>
        <w:rPr>
          <w:noProof/>
          <w:lang w:eastAsia="es-CO"/>
        </w:rPr>
        <w:lastRenderedPageBreak/>
        <w:drawing>
          <wp:inline distT="0" distB="0" distL="0" distR="0" wp14:anchorId="70727817" wp14:editId="7275F474">
            <wp:extent cx="6188710" cy="3027334"/>
            <wp:effectExtent l="0" t="0" r="2540" b="1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8710" cy="3027334"/>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p>
    <w:p w:rsidR="0033221A" w:rsidRPr="00EF354E" w:rsidRDefault="0033221A" w:rsidP="00E72C7F">
      <w:pPr>
        <w:pStyle w:val="Prrafodelista"/>
        <w:numPr>
          <w:ilvl w:val="1"/>
          <w:numId w:val="17"/>
        </w:numPr>
        <w:ind w:left="284" w:hanging="284"/>
        <w:rPr>
          <w:rFonts w:cs="Arial"/>
          <w:b/>
          <w:szCs w:val="20"/>
        </w:rPr>
      </w:pPr>
      <w:r w:rsidRPr="00EF354E">
        <w:rPr>
          <w:rFonts w:cs="Arial"/>
          <w:b/>
          <w:szCs w:val="20"/>
        </w:rPr>
        <w:t>TERMINACIÓN DE LA SUBASTA</w:t>
      </w:r>
    </w:p>
    <w:p w:rsidR="0033221A" w:rsidRPr="00EF354E" w:rsidRDefault="0033221A" w:rsidP="0033221A">
      <w:r>
        <w:t>La subasta termina automáticamente cuando se cumple la fecha de finalización o se acaba el tiempo extra. En ese momento el SECOP II envía un correo electrónico a los Proveedores comunicándoles la finalización de la subasta, en el que incluye los siguientes datos:</w:t>
      </w:r>
    </w:p>
    <w:p w:rsidR="0033221A" w:rsidRDefault="0033221A" w:rsidP="0033221A">
      <w:pPr>
        <w:rPr>
          <w:highlight w:val="yellow"/>
        </w:rPr>
      </w:pPr>
      <w:r>
        <w:rPr>
          <w:noProof/>
          <w:lang w:eastAsia="es-CO"/>
        </w:rPr>
        <w:drawing>
          <wp:inline distT="0" distB="0" distL="0" distR="0" wp14:anchorId="322FE7C6" wp14:editId="72DB647A">
            <wp:extent cx="6188710" cy="2406693"/>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8710" cy="2406693"/>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r>
        <w:t>Una vez que termina la subasta, SECOP II le muestra el valor total de su último lance y la posición en la que terminó la subasta. Si fue el ganador aparecerá un indicador verde con la posición número 1. Además, puede consultar el número de lances que realizó en el transcurso de la subasta.</w:t>
      </w:r>
    </w:p>
    <w:p w:rsidR="0033221A" w:rsidRDefault="0033221A" w:rsidP="0033221A">
      <w:pPr>
        <w:rPr>
          <w:highlight w:val="yellow"/>
        </w:rPr>
      </w:pPr>
      <w:r>
        <w:rPr>
          <w:noProof/>
          <w:lang w:eastAsia="es-CO"/>
        </w:rPr>
        <w:lastRenderedPageBreak/>
        <w:drawing>
          <wp:inline distT="0" distB="0" distL="0" distR="0" wp14:anchorId="65AA9C72" wp14:editId="5D40B2A1">
            <wp:extent cx="6188710" cy="3067101"/>
            <wp:effectExtent l="0" t="0" r="254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3067101"/>
                    </a:xfrm>
                    <a:prstGeom prst="rect">
                      <a:avLst/>
                    </a:prstGeom>
                    <a:noFill/>
                    <a:ln>
                      <a:noFill/>
                    </a:ln>
                  </pic:spPr>
                </pic:pic>
              </a:graphicData>
            </a:graphic>
          </wp:inline>
        </w:drawing>
      </w:r>
    </w:p>
    <w:p w:rsidR="0033221A" w:rsidRDefault="0033221A" w:rsidP="0033221A">
      <w:pPr>
        <w:rPr>
          <w:highlight w:val="yellow"/>
        </w:rPr>
      </w:pPr>
    </w:p>
    <w:p w:rsidR="0033221A" w:rsidRDefault="0033221A" w:rsidP="0033221A">
      <w:pPr>
        <w:rPr>
          <w:highlight w:val="yellow"/>
        </w:rPr>
      </w:pPr>
      <w:r>
        <w:t>El resultado de la subasta será publicado por la Entidad Estatal en el Proceso de Contratación correspondiente. Para consultarlo vaya a Oportunidades de negocio, ubique el Proceso y luego en la sección “Notificaciones” del área de trabajo haga clic en el informe que corresponda.</w:t>
      </w:r>
    </w:p>
    <w:p w:rsidR="0033221A" w:rsidRDefault="0033221A" w:rsidP="0033221A">
      <w:pPr>
        <w:rPr>
          <w:highlight w:val="yellow"/>
        </w:rPr>
      </w:pPr>
    </w:p>
    <w:p w:rsidR="0033221A" w:rsidRDefault="0033221A" w:rsidP="0033221A">
      <w:pPr>
        <w:rPr>
          <w:highlight w:val="yellow"/>
        </w:rPr>
      </w:pPr>
    </w:p>
    <w:p w:rsidR="0033221A" w:rsidRPr="00A678AB" w:rsidRDefault="0033221A" w:rsidP="0033221A"/>
    <w:p w:rsidR="00B144F0" w:rsidRPr="00A678AB" w:rsidRDefault="00B144F0" w:rsidP="001A601E"/>
    <w:p w:rsidR="00B144F0" w:rsidRDefault="00B144F0" w:rsidP="001A601E"/>
    <w:p w:rsidR="00B144F0" w:rsidRPr="0033221A" w:rsidRDefault="00B144F0" w:rsidP="001A601E"/>
    <w:p w:rsidR="00B144F0" w:rsidRPr="0033221A" w:rsidRDefault="00B144F0" w:rsidP="001A601E"/>
    <w:p w:rsidR="00B144F0" w:rsidRPr="0033221A" w:rsidRDefault="00B144F0" w:rsidP="00EC3BF0">
      <w:pPr>
        <w:autoSpaceDE w:val="0"/>
        <w:autoSpaceDN w:val="0"/>
        <w:adjustRightInd w:val="0"/>
        <w:rPr>
          <w:rFonts w:cs="Arial"/>
          <w:szCs w:val="20"/>
        </w:rPr>
      </w:pPr>
      <w:r w:rsidRPr="0033221A">
        <w:rPr>
          <w:rFonts w:cs="Arial"/>
          <w:szCs w:val="20"/>
        </w:rPr>
        <w:t xml:space="preserve">Dado en Envigado, a los </w:t>
      </w:r>
      <w:r w:rsidRPr="0033221A">
        <w:rPr>
          <w:rFonts w:cs="Arial"/>
          <w:noProof/>
          <w:szCs w:val="20"/>
        </w:rPr>
        <w:t>25</w:t>
      </w:r>
      <w:r w:rsidR="0033221A" w:rsidRPr="0033221A">
        <w:rPr>
          <w:rFonts w:cs="Arial"/>
          <w:noProof/>
          <w:szCs w:val="20"/>
        </w:rPr>
        <w:t xml:space="preserve"> de </w:t>
      </w:r>
      <w:r w:rsidR="0023793D">
        <w:rPr>
          <w:rFonts w:cs="Arial"/>
          <w:noProof/>
          <w:szCs w:val="20"/>
        </w:rPr>
        <w:t>Abril</w:t>
      </w:r>
      <w:r w:rsidR="0033221A" w:rsidRPr="0033221A">
        <w:rPr>
          <w:rFonts w:cs="Arial"/>
          <w:noProof/>
          <w:szCs w:val="20"/>
        </w:rPr>
        <w:t xml:space="preserve"> de </w:t>
      </w:r>
      <w:r w:rsidRPr="0033221A">
        <w:rPr>
          <w:rFonts w:cs="Arial"/>
          <w:noProof/>
          <w:szCs w:val="20"/>
        </w:rPr>
        <w:t>2019</w:t>
      </w:r>
      <w:r w:rsidRPr="0033221A">
        <w:rPr>
          <w:rFonts w:cs="Arial"/>
          <w:szCs w:val="20"/>
        </w:rPr>
        <w:t>.</w:t>
      </w:r>
    </w:p>
    <w:p w:rsidR="00B144F0" w:rsidRPr="0033221A" w:rsidRDefault="00B144F0" w:rsidP="001A601E">
      <w:pPr>
        <w:rPr>
          <w:szCs w:val="20"/>
        </w:rPr>
      </w:pPr>
    </w:p>
    <w:p w:rsidR="00B144F0" w:rsidRPr="0033221A" w:rsidRDefault="00B144F0" w:rsidP="001A601E">
      <w:pPr>
        <w:rPr>
          <w:szCs w:val="20"/>
        </w:rPr>
      </w:pPr>
    </w:p>
    <w:p w:rsidR="00B144F0" w:rsidRPr="0033221A" w:rsidRDefault="00B144F0" w:rsidP="001A601E">
      <w:pPr>
        <w:rPr>
          <w:szCs w:val="20"/>
        </w:rPr>
      </w:pPr>
    </w:p>
    <w:p w:rsidR="00B144F0" w:rsidRPr="0033221A" w:rsidRDefault="00B144F0" w:rsidP="001A601E">
      <w:pPr>
        <w:rPr>
          <w:szCs w:val="20"/>
        </w:rPr>
      </w:pPr>
    </w:p>
    <w:p w:rsidR="00B144F0" w:rsidRPr="0033221A" w:rsidRDefault="00B144F0" w:rsidP="001A601E">
      <w:pPr>
        <w:rPr>
          <w:szCs w:val="20"/>
        </w:rPr>
      </w:pPr>
    </w:p>
    <w:p w:rsidR="00B144F0" w:rsidRPr="0033221A" w:rsidRDefault="00B144F0" w:rsidP="001A601E">
      <w:pPr>
        <w:jc w:val="center"/>
        <w:rPr>
          <w:szCs w:val="20"/>
        </w:rPr>
      </w:pPr>
      <w:r w:rsidRPr="0033221A">
        <w:rPr>
          <w:noProof/>
          <w:szCs w:val="20"/>
        </w:rPr>
        <w:t xml:space="preserve">Mayor </w:t>
      </w:r>
      <w:r w:rsidR="0023793D">
        <w:rPr>
          <w:b/>
          <w:noProof/>
          <w:szCs w:val="20"/>
        </w:rPr>
        <w:t>MICHAEL AGUILAR RODRIGUEZ</w:t>
      </w:r>
    </w:p>
    <w:p w:rsidR="00B144F0" w:rsidRPr="0033221A" w:rsidRDefault="00B144F0" w:rsidP="001A601E">
      <w:pPr>
        <w:jc w:val="center"/>
        <w:rPr>
          <w:szCs w:val="20"/>
        </w:rPr>
      </w:pPr>
      <w:r w:rsidRPr="0033221A">
        <w:rPr>
          <w:szCs w:val="20"/>
        </w:rPr>
        <w:t>Jefe Seccional Sanidad Antioquia</w:t>
      </w:r>
      <w:r w:rsidR="0033221A" w:rsidRPr="0033221A">
        <w:rPr>
          <w:szCs w:val="20"/>
        </w:rPr>
        <w:t xml:space="preserve"> (E)</w:t>
      </w:r>
    </w:p>
    <w:p w:rsidR="00B144F0" w:rsidRPr="0033221A" w:rsidRDefault="00B144F0" w:rsidP="001A601E">
      <w:pPr>
        <w:rPr>
          <w:szCs w:val="20"/>
        </w:rPr>
      </w:pPr>
    </w:p>
    <w:p w:rsidR="00B144F0" w:rsidRPr="0033221A" w:rsidRDefault="00B144F0" w:rsidP="001A601E">
      <w:pPr>
        <w:rPr>
          <w:szCs w:val="20"/>
        </w:rPr>
      </w:pPr>
    </w:p>
    <w:p w:rsidR="00B144F0" w:rsidRPr="0033221A" w:rsidRDefault="00B144F0" w:rsidP="001A601E">
      <w:pPr>
        <w:rPr>
          <w:b/>
          <w:sz w:val="10"/>
          <w:szCs w:val="10"/>
        </w:rPr>
      </w:pPr>
      <w:r w:rsidRPr="0033221A">
        <w:rPr>
          <w:sz w:val="10"/>
          <w:szCs w:val="10"/>
        </w:rPr>
        <w:t xml:space="preserve">Elaborado Por: </w:t>
      </w:r>
      <w:r w:rsidR="0023793D" w:rsidRPr="0033221A">
        <w:rPr>
          <w:noProof/>
          <w:sz w:val="10"/>
          <w:szCs w:val="10"/>
        </w:rPr>
        <w:t>Subintendente ELIAB FRANCO BEDOYA</w:t>
      </w:r>
    </w:p>
    <w:p w:rsidR="00B144F0" w:rsidRPr="0033221A" w:rsidRDefault="00B144F0" w:rsidP="001A601E">
      <w:pPr>
        <w:rPr>
          <w:sz w:val="10"/>
          <w:szCs w:val="10"/>
        </w:rPr>
      </w:pPr>
      <w:r w:rsidRPr="0033221A">
        <w:rPr>
          <w:sz w:val="10"/>
          <w:szCs w:val="10"/>
        </w:rPr>
        <w:t xml:space="preserve">Revisado Por: </w:t>
      </w:r>
      <w:r w:rsidR="0023793D">
        <w:rPr>
          <w:noProof/>
          <w:sz w:val="10"/>
          <w:szCs w:val="10"/>
        </w:rPr>
        <w:t>I</w:t>
      </w:r>
      <w:r w:rsidRPr="0033221A">
        <w:rPr>
          <w:noProof/>
          <w:sz w:val="10"/>
          <w:szCs w:val="10"/>
        </w:rPr>
        <w:t xml:space="preserve">ntendente </w:t>
      </w:r>
      <w:r w:rsidR="0023793D">
        <w:rPr>
          <w:noProof/>
          <w:sz w:val="10"/>
          <w:szCs w:val="10"/>
        </w:rPr>
        <w:t>EDWIN ALBERTO ORTIZ ZAPATA</w:t>
      </w:r>
    </w:p>
    <w:p w:rsidR="00B144F0" w:rsidRPr="0033221A" w:rsidRDefault="00B144F0" w:rsidP="001A601E">
      <w:pPr>
        <w:rPr>
          <w:sz w:val="10"/>
          <w:szCs w:val="10"/>
        </w:rPr>
      </w:pPr>
      <w:r w:rsidRPr="0033221A">
        <w:rPr>
          <w:sz w:val="10"/>
          <w:szCs w:val="10"/>
        </w:rPr>
        <w:t xml:space="preserve">Revisado Por: </w:t>
      </w:r>
      <w:r w:rsidRPr="0033221A">
        <w:rPr>
          <w:noProof/>
          <w:sz w:val="10"/>
          <w:szCs w:val="10"/>
        </w:rPr>
        <w:t>Abogado RUBÉN DARÍO HINCAPIÉ ARROYAVE</w:t>
      </w:r>
    </w:p>
    <w:p w:rsidR="00B144F0" w:rsidRPr="0033221A" w:rsidRDefault="00B144F0" w:rsidP="001A601E">
      <w:pPr>
        <w:rPr>
          <w:sz w:val="10"/>
          <w:szCs w:val="10"/>
        </w:rPr>
      </w:pPr>
      <w:r w:rsidRPr="0033221A">
        <w:rPr>
          <w:sz w:val="10"/>
          <w:szCs w:val="10"/>
        </w:rPr>
        <w:t xml:space="preserve">Fecha De Elaboración: </w:t>
      </w:r>
      <w:r w:rsidRPr="0033221A">
        <w:rPr>
          <w:noProof/>
          <w:sz w:val="10"/>
          <w:szCs w:val="10"/>
        </w:rPr>
        <w:t>25/0</w:t>
      </w:r>
      <w:r w:rsidR="0023793D">
        <w:rPr>
          <w:noProof/>
          <w:sz w:val="10"/>
          <w:szCs w:val="10"/>
        </w:rPr>
        <w:t>4</w:t>
      </w:r>
      <w:r w:rsidRPr="0033221A">
        <w:rPr>
          <w:noProof/>
          <w:sz w:val="10"/>
          <w:szCs w:val="10"/>
        </w:rPr>
        <w:t>/2019</w:t>
      </w:r>
    </w:p>
    <w:p w:rsidR="00B144F0" w:rsidRPr="0033221A" w:rsidRDefault="00B144F0" w:rsidP="001A601E">
      <w:pPr>
        <w:rPr>
          <w:sz w:val="10"/>
          <w:szCs w:val="10"/>
        </w:rPr>
      </w:pPr>
      <w:r w:rsidRPr="0033221A">
        <w:rPr>
          <w:sz w:val="10"/>
          <w:szCs w:val="10"/>
        </w:rPr>
        <w:t>Ubicación D//: Precontratos/</w:t>
      </w:r>
      <w:r w:rsidRPr="0033221A">
        <w:rPr>
          <w:noProof/>
          <w:sz w:val="10"/>
          <w:szCs w:val="10"/>
        </w:rPr>
        <w:t>Selección Abreviada – Adquisición de Bienes y Servicios de Características Técnicas Uniformes y de Común Utilización – Subasta Inversa</w:t>
      </w:r>
      <w:r w:rsidRPr="0033221A">
        <w:rPr>
          <w:sz w:val="10"/>
          <w:szCs w:val="10"/>
        </w:rPr>
        <w:t>/Procesos/</w:t>
      </w:r>
      <w:r w:rsidRPr="0033221A">
        <w:rPr>
          <w:noProof/>
          <w:sz w:val="10"/>
          <w:szCs w:val="10"/>
        </w:rPr>
        <w:t>064</w:t>
      </w:r>
      <w:r w:rsidRPr="0033221A">
        <w:rPr>
          <w:sz w:val="10"/>
          <w:szCs w:val="10"/>
        </w:rPr>
        <w:t xml:space="preserve">. </w:t>
      </w:r>
      <w:r w:rsidRPr="0033221A">
        <w:rPr>
          <w:noProof/>
          <w:sz w:val="10"/>
          <w:szCs w:val="10"/>
        </w:rPr>
        <w:t>Lavandería</w:t>
      </w:r>
    </w:p>
    <w:p w:rsidR="00B144F0" w:rsidRPr="001A601E" w:rsidRDefault="00B144F0" w:rsidP="001A601E">
      <w:pPr>
        <w:rPr>
          <w:szCs w:val="20"/>
        </w:rPr>
      </w:pPr>
    </w:p>
    <w:p w:rsidR="00B144F0" w:rsidRPr="001A601E" w:rsidRDefault="00B144F0" w:rsidP="001A601E">
      <w:pPr>
        <w:rPr>
          <w:szCs w:val="20"/>
        </w:rPr>
      </w:pPr>
    </w:p>
    <w:p w:rsidR="00B144F0" w:rsidRPr="001A601E" w:rsidRDefault="00B144F0" w:rsidP="0053280A">
      <w:pPr>
        <w:rPr>
          <w:szCs w:val="20"/>
        </w:rPr>
      </w:pPr>
    </w:p>
    <w:p w:rsidR="00B144F0" w:rsidRPr="001A601E" w:rsidRDefault="00B144F0" w:rsidP="0053280A">
      <w:pPr>
        <w:rPr>
          <w:szCs w:val="20"/>
        </w:rPr>
      </w:pPr>
    </w:p>
    <w:p w:rsidR="00B144F0" w:rsidRPr="00712E84" w:rsidRDefault="00B144F0" w:rsidP="0053280A">
      <w:pPr>
        <w:jc w:val="center"/>
        <w:rPr>
          <w:sz w:val="17"/>
          <w:szCs w:val="17"/>
        </w:rPr>
      </w:pPr>
      <w:r w:rsidRPr="00712E84">
        <w:rPr>
          <w:color w:val="000000"/>
          <w:sz w:val="17"/>
          <w:szCs w:val="17"/>
        </w:rPr>
        <w:t xml:space="preserve">Carrera 43A </w:t>
      </w:r>
      <w:r>
        <w:rPr>
          <w:color w:val="000000"/>
          <w:sz w:val="17"/>
          <w:szCs w:val="17"/>
        </w:rPr>
        <w:t xml:space="preserve">No. </w:t>
      </w:r>
      <w:r w:rsidRPr="00712E84">
        <w:rPr>
          <w:color w:val="000000"/>
          <w:sz w:val="17"/>
          <w:szCs w:val="17"/>
        </w:rPr>
        <w:t>48Csur-45 Barrio Primavera, Envigado</w:t>
      </w:r>
    </w:p>
    <w:p w:rsidR="00B144F0" w:rsidRPr="00712E84" w:rsidRDefault="00B144F0" w:rsidP="0053280A">
      <w:pPr>
        <w:jc w:val="center"/>
        <w:rPr>
          <w:sz w:val="17"/>
          <w:szCs w:val="17"/>
        </w:rPr>
      </w:pPr>
      <w:r w:rsidRPr="00712E84">
        <w:rPr>
          <w:sz w:val="17"/>
          <w:szCs w:val="17"/>
        </w:rPr>
        <w:t>Teléfonos 339673</w:t>
      </w:r>
      <w:r>
        <w:rPr>
          <w:sz w:val="17"/>
          <w:szCs w:val="17"/>
        </w:rPr>
        <w:t>7</w:t>
      </w:r>
      <w:r w:rsidRPr="00712E84">
        <w:rPr>
          <w:sz w:val="17"/>
          <w:szCs w:val="17"/>
        </w:rPr>
        <w:t xml:space="preserve"> – 3396</w:t>
      </w:r>
      <w:r>
        <w:rPr>
          <w:sz w:val="17"/>
          <w:szCs w:val="17"/>
        </w:rPr>
        <w:t>885</w:t>
      </w:r>
    </w:p>
    <w:p w:rsidR="00B144F0" w:rsidRPr="00712E84" w:rsidRDefault="00B144F0" w:rsidP="0053280A">
      <w:pPr>
        <w:jc w:val="center"/>
        <w:rPr>
          <w:sz w:val="17"/>
          <w:szCs w:val="17"/>
        </w:rPr>
      </w:pPr>
      <w:r w:rsidRPr="002659C9">
        <w:rPr>
          <w:rStyle w:val="Hipervnculo"/>
          <w:rFonts w:cs="Arial"/>
          <w:sz w:val="17"/>
          <w:szCs w:val="17"/>
        </w:rPr>
        <w:t>meval.cliva-prc@policia.gov.co</w:t>
      </w:r>
    </w:p>
    <w:p w:rsidR="00B144F0" w:rsidRPr="00712E84" w:rsidRDefault="00B144F0" w:rsidP="0053280A">
      <w:pPr>
        <w:jc w:val="center"/>
        <w:rPr>
          <w:sz w:val="17"/>
          <w:szCs w:val="17"/>
        </w:rPr>
      </w:pPr>
      <w:r w:rsidRPr="002659C9">
        <w:rPr>
          <w:rStyle w:val="Hipervnculo"/>
          <w:rFonts w:cs="Arial"/>
          <w:sz w:val="17"/>
          <w:szCs w:val="17"/>
        </w:rPr>
        <w:t>www.policia.gov.co</w:t>
      </w:r>
    </w:p>
    <w:p w:rsidR="00B144F0" w:rsidRPr="00A678AB" w:rsidRDefault="00B144F0">
      <w:pPr>
        <w:rPr>
          <w:rFonts w:cs="Arial"/>
        </w:rPr>
      </w:pPr>
      <w:r w:rsidRPr="00A678AB">
        <w:rPr>
          <w:rFonts w:cs="Arial"/>
        </w:rPr>
        <w:br w:type="page"/>
      </w:r>
    </w:p>
    <w:p w:rsidR="00B144F0" w:rsidRPr="007B3537" w:rsidRDefault="00B144F0" w:rsidP="007B3537"/>
    <w:p w:rsidR="00B144F0" w:rsidRPr="007B3537" w:rsidRDefault="00B144F0" w:rsidP="007B3537">
      <w:pPr>
        <w:jc w:val="center"/>
        <w:rPr>
          <w:b/>
          <w:color w:val="000000"/>
          <w:szCs w:val="20"/>
        </w:rPr>
      </w:pPr>
      <w:r w:rsidRPr="007B3537">
        <w:rPr>
          <w:b/>
          <w:color w:val="000000"/>
          <w:szCs w:val="20"/>
        </w:rPr>
        <w:t>ANEXO No. 1</w:t>
      </w:r>
    </w:p>
    <w:p w:rsidR="00B144F0" w:rsidRPr="007B3537" w:rsidRDefault="00B144F0" w:rsidP="007B3537">
      <w:pPr>
        <w:rPr>
          <w:color w:val="000000"/>
          <w:szCs w:val="20"/>
        </w:rPr>
      </w:pPr>
    </w:p>
    <w:p w:rsidR="00B144F0" w:rsidRPr="007B3537" w:rsidRDefault="00B144F0" w:rsidP="007B3537">
      <w:pPr>
        <w:rPr>
          <w:szCs w:val="20"/>
        </w:rPr>
      </w:pPr>
    </w:p>
    <w:p w:rsidR="00B144F0" w:rsidRPr="007B3537" w:rsidRDefault="00B144F0" w:rsidP="007B3537">
      <w:pPr>
        <w:jc w:val="center"/>
        <w:rPr>
          <w:b/>
          <w:szCs w:val="20"/>
        </w:rPr>
      </w:pPr>
      <w:r w:rsidRPr="007B3537">
        <w:rPr>
          <w:b/>
          <w:szCs w:val="20"/>
        </w:rPr>
        <w:t>ESPECIFICACIONES TÉCNICAS DE VERIFICACIÓN Y DE OBLIGATORIO CUMPLIMIENTO</w:t>
      </w:r>
    </w:p>
    <w:p w:rsidR="00B144F0" w:rsidRPr="007B3537" w:rsidRDefault="00B144F0" w:rsidP="007B3537">
      <w:pPr>
        <w:rPr>
          <w:szCs w:val="20"/>
        </w:rPr>
      </w:pPr>
    </w:p>
    <w:p w:rsidR="0033221A" w:rsidRPr="00D132D3" w:rsidRDefault="0033221A" w:rsidP="0033221A">
      <w:pPr>
        <w:tabs>
          <w:tab w:val="left" w:pos="0"/>
        </w:tabs>
        <w:rPr>
          <w:rFonts w:cs="Arial"/>
          <w:szCs w:val="20"/>
        </w:rPr>
      </w:pPr>
      <w:r w:rsidRPr="00D132D3">
        <w:rPr>
          <w:rFonts w:cs="Arial"/>
          <w:szCs w:val="20"/>
        </w:rPr>
        <w:t>El oferente deberá garantizar como mínimo las siguientes condiciones y características técnicas de cumplimiento las cuales serán subsanables. Para la verificación técnica se revisarán el anexo y se emitirá el concepto (cumple o no cumple), por tratarse de requisitos obligatorios;  De igual forma deberá garantizar por escrito el cumplimiento de cada una de las exigencias técnicas establecidas en el anexo 2 y anexo 8.</w:t>
      </w:r>
    </w:p>
    <w:p w:rsidR="0033221A" w:rsidRDefault="0033221A" w:rsidP="0033221A">
      <w:pPr>
        <w:tabs>
          <w:tab w:val="left" w:pos="0"/>
        </w:tabs>
        <w:rPr>
          <w:rFonts w:cs="Arial"/>
          <w:szCs w:val="20"/>
        </w:rPr>
      </w:pPr>
    </w:p>
    <w:p w:rsidR="0033221A" w:rsidRPr="00D132D3" w:rsidRDefault="0033221A" w:rsidP="0033221A">
      <w:pPr>
        <w:tabs>
          <w:tab w:val="left" w:pos="0"/>
        </w:tabs>
        <w:rPr>
          <w:rFonts w:cs="Arial"/>
          <w:szCs w:val="20"/>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1"/>
        <w:gridCol w:w="7505"/>
        <w:gridCol w:w="854"/>
        <w:gridCol w:w="774"/>
      </w:tblGrid>
      <w:tr w:rsidR="0033221A" w:rsidRPr="00303674" w:rsidTr="002A065B">
        <w:trPr>
          <w:cantSplit/>
          <w:tblHeader/>
        </w:trPr>
        <w:tc>
          <w:tcPr>
            <w:tcW w:w="314" w:type="pct"/>
            <w:vMerge w:val="restart"/>
            <w:vAlign w:val="center"/>
          </w:tcPr>
          <w:p w:rsidR="0033221A" w:rsidRPr="00303674" w:rsidRDefault="0033221A" w:rsidP="0033221A">
            <w:pPr>
              <w:jc w:val="center"/>
              <w:rPr>
                <w:rFonts w:cs="Arial"/>
                <w:b/>
                <w:sz w:val="18"/>
                <w:szCs w:val="18"/>
              </w:rPr>
            </w:pPr>
            <w:r w:rsidRPr="00303674">
              <w:rPr>
                <w:rFonts w:cs="Arial"/>
                <w:b/>
                <w:sz w:val="18"/>
                <w:szCs w:val="18"/>
              </w:rPr>
              <w:t>No.</w:t>
            </w:r>
          </w:p>
        </w:tc>
        <w:tc>
          <w:tcPr>
            <w:tcW w:w="3851" w:type="pct"/>
            <w:vMerge w:val="restart"/>
            <w:vAlign w:val="center"/>
          </w:tcPr>
          <w:p w:rsidR="0033221A" w:rsidRPr="00303674" w:rsidRDefault="0033221A" w:rsidP="0033221A">
            <w:pPr>
              <w:pStyle w:val="Ttulo6"/>
              <w:spacing w:before="0" w:after="0"/>
              <w:jc w:val="center"/>
              <w:rPr>
                <w:rFonts w:cs="Arial"/>
                <w:sz w:val="18"/>
                <w:szCs w:val="18"/>
              </w:rPr>
            </w:pPr>
            <w:r w:rsidRPr="00303674">
              <w:rPr>
                <w:rFonts w:cs="Arial"/>
                <w:sz w:val="18"/>
                <w:szCs w:val="18"/>
              </w:rPr>
              <w:t>DESCRIPCIÓN</w:t>
            </w:r>
          </w:p>
        </w:tc>
        <w:tc>
          <w:tcPr>
            <w:tcW w:w="835" w:type="pct"/>
            <w:gridSpan w:val="2"/>
          </w:tcPr>
          <w:p w:rsidR="0033221A" w:rsidRPr="00303674" w:rsidRDefault="0033221A" w:rsidP="0033221A">
            <w:pPr>
              <w:jc w:val="center"/>
              <w:rPr>
                <w:rFonts w:cs="Arial"/>
                <w:b/>
                <w:bCs/>
                <w:sz w:val="18"/>
                <w:szCs w:val="18"/>
              </w:rPr>
            </w:pPr>
            <w:r w:rsidRPr="00303674">
              <w:rPr>
                <w:rFonts w:cs="Arial"/>
                <w:b/>
                <w:bCs/>
                <w:sz w:val="18"/>
                <w:szCs w:val="18"/>
              </w:rPr>
              <w:t>GARANTIZA</w:t>
            </w:r>
          </w:p>
        </w:tc>
      </w:tr>
      <w:tr w:rsidR="0033221A" w:rsidRPr="00303674" w:rsidTr="002A065B">
        <w:trPr>
          <w:cantSplit/>
          <w:tblHeader/>
        </w:trPr>
        <w:tc>
          <w:tcPr>
            <w:tcW w:w="314" w:type="pct"/>
            <w:vMerge/>
          </w:tcPr>
          <w:p w:rsidR="0033221A" w:rsidRPr="00303674" w:rsidRDefault="0033221A" w:rsidP="0033221A">
            <w:pPr>
              <w:rPr>
                <w:rFonts w:cs="Arial"/>
                <w:sz w:val="18"/>
                <w:szCs w:val="18"/>
              </w:rPr>
            </w:pPr>
          </w:p>
        </w:tc>
        <w:tc>
          <w:tcPr>
            <w:tcW w:w="3851" w:type="pct"/>
            <w:vMerge/>
          </w:tcPr>
          <w:p w:rsidR="0033221A" w:rsidRPr="00303674" w:rsidRDefault="0033221A" w:rsidP="0033221A">
            <w:pPr>
              <w:rPr>
                <w:rFonts w:cs="Arial"/>
                <w:sz w:val="18"/>
                <w:szCs w:val="18"/>
              </w:rPr>
            </w:pPr>
          </w:p>
        </w:tc>
        <w:tc>
          <w:tcPr>
            <w:tcW w:w="438" w:type="pct"/>
          </w:tcPr>
          <w:p w:rsidR="0033221A" w:rsidRPr="00303674" w:rsidRDefault="0033221A" w:rsidP="0033221A">
            <w:pPr>
              <w:jc w:val="center"/>
              <w:rPr>
                <w:rFonts w:cs="Arial"/>
                <w:b/>
                <w:bCs/>
                <w:sz w:val="18"/>
                <w:szCs w:val="18"/>
              </w:rPr>
            </w:pPr>
            <w:r w:rsidRPr="00303674">
              <w:rPr>
                <w:rFonts w:cs="Arial"/>
                <w:b/>
                <w:bCs/>
                <w:sz w:val="18"/>
                <w:szCs w:val="18"/>
              </w:rPr>
              <w:t>SI</w:t>
            </w:r>
          </w:p>
        </w:tc>
        <w:tc>
          <w:tcPr>
            <w:tcW w:w="397" w:type="pct"/>
          </w:tcPr>
          <w:p w:rsidR="0033221A" w:rsidRPr="00303674" w:rsidRDefault="0033221A" w:rsidP="0033221A">
            <w:pPr>
              <w:jc w:val="center"/>
              <w:rPr>
                <w:rFonts w:cs="Arial"/>
                <w:b/>
                <w:bCs/>
                <w:sz w:val="18"/>
                <w:szCs w:val="18"/>
              </w:rPr>
            </w:pPr>
            <w:r w:rsidRPr="00303674">
              <w:rPr>
                <w:rFonts w:cs="Arial"/>
                <w:b/>
                <w:bCs/>
                <w:sz w:val="18"/>
                <w:szCs w:val="18"/>
              </w:rPr>
              <w:t>NO</w:t>
            </w: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sz w:val="18"/>
                <w:szCs w:val="18"/>
              </w:rPr>
            </w:pPr>
            <w:r w:rsidRPr="00303674">
              <w:rPr>
                <w:rFonts w:cs="Arial"/>
                <w:sz w:val="18"/>
                <w:szCs w:val="18"/>
              </w:rPr>
              <w:t>1.</w:t>
            </w:r>
          </w:p>
        </w:tc>
        <w:tc>
          <w:tcPr>
            <w:tcW w:w="3851" w:type="pct"/>
          </w:tcPr>
          <w:p w:rsidR="0033221A" w:rsidRPr="00303674" w:rsidRDefault="0033221A" w:rsidP="0033221A">
            <w:pPr>
              <w:pStyle w:val="Textoindependiente"/>
              <w:tabs>
                <w:tab w:val="left" w:pos="0"/>
                <w:tab w:val="left" w:pos="180"/>
              </w:tabs>
              <w:jc w:val="both"/>
              <w:rPr>
                <w:sz w:val="18"/>
                <w:szCs w:val="18"/>
              </w:rPr>
            </w:pPr>
            <w:r w:rsidRPr="00303674">
              <w:rPr>
                <w:sz w:val="18"/>
                <w:szCs w:val="18"/>
              </w:rPr>
              <w:t>La firma oferente deberá tener sede en el área Metropolitana del Valle de Aburrá (Registrada en la Cámara de Comercio) El oferente deberá anexar la dirección de ubicación de la empresa, permitiendo una visita a la misma, con el fin de confirmar su veracidad.</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sz w:val="18"/>
                <w:szCs w:val="18"/>
              </w:rPr>
            </w:pPr>
            <w:r w:rsidRPr="00303674">
              <w:rPr>
                <w:rFonts w:cs="Arial"/>
                <w:sz w:val="18"/>
                <w:szCs w:val="18"/>
              </w:rPr>
              <w:t>2.</w:t>
            </w:r>
          </w:p>
        </w:tc>
        <w:tc>
          <w:tcPr>
            <w:tcW w:w="3851" w:type="pct"/>
          </w:tcPr>
          <w:p w:rsidR="0033221A" w:rsidRPr="00303674" w:rsidRDefault="0033221A" w:rsidP="0033221A">
            <w:pPr>
              <w:pStyle w:val="Textoindependiente"/>
              <w:jc w:val="both"/>
              <w:rPr>
                <w:sz w:val="18"/>
                <w:szCs w:val="18"/>
              </w:rPr>
            </w:pPr>
            <w:r w:rsidRPr="00303674">
              <w:rPr>
                <w:sz w:val="18"/>
                <w:szCs w:val="18"/>
              </w:rPr>
              <w:t xml:space="preserve">La firma proponente deberá contar con medios de transporte permanentemente, los cuales deberán cumplir con la normatividad vigente en el país en lo referente a transporte de ropa hospitalaria. </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color w:val="000000"/>
                <w:sz w:val="18"/>
                <w:szCs w:val="18"/>
              </w:rPr>
            </w:pPr>
            <w:r w:rsidRPr="00303674">
              <w:rPr>
                <w:rFonts w:cs="Arial"/>
                <w:color w:val="000000"/>
                <w:sz w:val="18"/>
                <w:szCs w:val="18"/>
              </w:rPr>
              <w:t>3.</w:t>
            </w:r>
          </w:p>
        </w:tc>
        <w:tc>
          <w:tcPr>
            <w:tcW w:w="3851" w:type="pct"/>
          </w:tcPr>
          <w:p w:rsidR="0033221A" w:rsidRPr="00303674" w:rsidRDefault="0033221A" w:rsidP="0033221A">
            <w:pPr>
              <w:pStyle w:val="NormalSencillo"/>
              <w:suppressAutoHyphens w:val="0"/>
              <w:rPr>
                <w:rFonts w:cs="Arial"/>
                <w:color w:val="000000"/>
                <w:sz w:val="18"/>
                <w:szCs w:val="18"/>
              </w:rPr>
            </w:pPr>
            <w:r w:rsidRPr="00303674">
              <w:rPr>
                <w:rFonts w:cs="Arial"/>
                <w:color w:val="000000"/>
                <w:sz w:val="18"/>
                <w:szCs w:val="18"/>
              </w:rPr>
              <w:t>La firma oferente deberá anexar a su propuesta los protocolos aplicados durante el proceso, manejo y lavado de ropa contaminada y/o infectocontagiosa.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color w:val="000000"/>
                <w:sz w:val="18"/>
                <w:szCs w:val="18"/>
              </w:rPr>
            </w:pPr>
            <w:r w:rsidRPr="00303674">
              <w:rPr>
                <w:rFonts w:cs="Arial"/>
                <w:color w:val="000000"/>
                <w:sz w:val="18"/>
                <w:szCs w:val="18"/>
              </w:rPr>
              <w:t>4.</w:t>
            </w:r>
          </w:p>
        </w:tc>
        <w:tc>
          <w:tcPr>
            <w:tcW w:w="3851" w:type="pct"/>
          </w:tcPr>
          <w:p w:rsidR="0033221A" w:rsidRPr="00303674" w:rsidRDefault="0033221A" w:rsidP="0033221A">
            <w:pPr>
              <w:jc w:val="center"/>
              <w:rPr>
                <w:rFonts w:cs="Arial"/>
                <w:sz w:val="18"/>
                <w:szCs w:val="18"/>
              </w:rPr>
            </w:pPr>
            <w:r w:rsidRPr="00303674">
              <w:rPr>
                <w:rFonts w:cs="Arial"/>
                <w:sz w:val="18"/>
                <w:szCs w:val="18"/>
              </w:rPr>
              <w:t>La firma oferente se compromete a presentar antes de iniciar el contrato los soportes donde certifique que los operarios que prestaran su servicio en la Clínica Regional Valle de Aburrá y sus Centros de Atención Nivel Uno, se encuentran con un esquema de vacunación completo, el cual deberá contener como mínimo:</w:t>
            </w:r>
          </w:p>
          <w:tbl>
            <w:tblPr>
              <w:tblW w:w="7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1153"/>
              <w:gridCol w:w="2056"/>
              <w:gridCol w:w="1890"/>
            </w:tblGrid>
            <w:tr w:rsidR="0033221A" w:rsidRPr="00303674" w:rsidTr="0033221A">
              <w:trPr>
                <w:trHeight w:val="201"/>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BIOLÓGICO</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DOSIS</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VÍA</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ESQUEMA EN MESES</w:t>
                  </w:r>
                </w:p>
              </w:tc>
            </w:tr>
            <w:tr w:rsidR="0033221A" w:rsidRPr="00303674" w:rsidTr="0033221A">
              <w:trPr>
                <w:trHeight w:val="403"/>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HEPATITIS A</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1 ml</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Intramuscular</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0.6</w:t>
                  </w:r>
                </w:p>
              </w:tc>
            </w:tr>
            <w:tr w:rsidR="0033221A" w:rsidRPr="00303674" w:rsidTr="0033221A">
              <w:trPr>
                <w:trHeight w:val="201"/>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HEPATITIS B</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1 ml</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Intramuscular en deltoides</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0,1,2,12</w:t>
                  </w:r>
                </w:p>
                <w:p w:rsidR="0033221A" w:rsidRPr="00303674" w:rsidRDefault="0033221A" w:rsidP="0033221A">
                  <w:pPr>
                    <w:jc w:val="center"/>
                    <w:rPr>
                      <w:rFonts w:eastAsia="MS Mincho" w:cs="Arial"/>
                      <w:sz w:val="18"/>
                      <w:szCs w:val="18"/>
                    </w:rPr>
                  </w:pPr>
                  <w:r w:rsidRPr="00303674">
                    <w:rPr>
                      <w:rFonts w:eastAsia="MS Mincho" w:cs="Arial"/>
                      <w:sz w:val="18"/>
                      <w:szCs w:val="18"/>
                    </w:rPr>
                    <w:t>0,1,6</w:t>
                  </w:r>
                </w:p>
              </w:tc>
            </w:tr>
            <w:tr w:rsidR="0033221A" w:rsidRPr="00303674" w:rsidTr="0033221A">
              <w:trPr>
                <w:trHeight w:val="386"/>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INFLUENZA</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0,5 ml</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Intramuscular</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0.12</w:t>
                  </w:r>
                </w:p>
              </w:tc>
            </w:tr>
            <w:tr w:rsidR="0033221A" w:rsidRPr="00303674" w:rsidTr="0033221A">
              <w:trPr>
                <w:trHeight w:val="201"/>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TD Tétanos Difteria (Adultos)</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1 ml</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Intramuscular en deltoides</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0,1,6,12 refuerzo cada 10 años</w:t>
                  </w:r>
                </w:p>
              </w:tc>
            </w:tr>
            <w:tr w:rsidR="0033221A" w:rsidRPr="00303674" w:rsidTr="0033221A">
              <w:trPr>
                <w:trHeight w:val="201"/>
                <w:jc w:val="center"/>
              </w:trPr>
              <w:tc>
                <w:tcPr>
                  <w:tcW w:w="2019"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VARICELA</w:t>
                  </w:r>
                </w:p>
              </w:tc>
              <w:tc>
                <w:tcPr>
                  <w:tcW w:w="1153"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0.5 ml</w:t>
                  </w:r>
                </w:p>
              </w:tc>
              <w:tc>
                <w:tcPr>
                  <w:tcW w:w="2056"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Subcutánea en brazo</w:t>
                  </w:r>
                </w:p>
              </w:tc>
              <w:tc>
                <w:tcPr>
                  <w:tcW w:w="1890" w:type="dxa"/>
                  <w:shd w:val="clear" w:color="auto" w:fill="auto"/>
                  <w:vAlign w:val="center"/>
                </w:tcPr>
                <w:p w:rsidR="0033221A" w:rsidRPr="00303674" w:rsidRDefault="0033221A" w:rsidP="0033221A">
                  <w:pPr>
                    <w:jc w:val="center"/>
                    <w:rPr>
                      <w:rFonts w:eastAsia="MS Mincho" w:cs="Arial"/>
                      <w:sz w:val="18"/>
                      <w:szCs w:val="18"/>
                    </w:rPr>
                  </w:pPr>
                  <w:r w:rsidRPr="00303674">
                    <w:rPr>
                      <w:rFonts w:eastAsia="MS Mincho" w:cs="Arial"/>
                      <w:sz w:val="18"/>
                      <w:szCs w:val="18"/>
                    </w:rPr>
                    <w:t>0,1 a 2</w:t>
                  </w:r>
                </w:p>
              </w:tc>
            </w:tr>
          </w:tbl>
          <w:p w:rsidR="0033221A" w:rsidRPr="00303674" w:rsidRDefault="0033221A" w:rsidP="0033221A">
            <w:pPr>
              <w:jc w:val="center"/>
              <w:rPr>
                <w:rFonts w:cs="Arial"/>
                <w:sz w:val="18"/>
                <w:szCs w:val="18"/>
                <w:lang w:val="es-MX"/>
              </w:rPr>
            </w:pP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color w:val="000000"/>
                <w:sz w:val="18"/>
                <w:szCs w:val="18"/>
              </w:rPr>
            </w:pPr>
            <w:r w:rsidRPr="00303674">
              <w:rPr>
                <w:rFonts w:cs="Arial"/>
                <w:color w:val="000000"/>
                <w:sz w:val="18"/>
                <w:szCs w:val="18"/>
              </w:rPr>
              <w:t>5.</w:t>
            </w:r>
          </w:p>
        </w:tc>
        <w:tc>
          <w:tcPr>
            <w:tcW w:w="3851" w:type="pct"/>
          </w:tcPr>
          <w:p w:rsidR="0033221A" w:rsidRPr="00303674" w:rsidRDefault="0033221A" w:rsidP="0033221A">
            <w:pPr>
              <w:pStyle w:val="Textoindependiente"/>
              <w:jc w:val="left"/>
              <w:rPr>
                <w:b/>
                <w:color w:val="000000"/>
                <w:sz w:val="18"/>
                <w:szCs w:val="18"/>
              </w:rPr>
            </w:pPr>
            <w:r w:rsidRPr="00303674">
              <w:rPr>
                <w:sz w:val="18"/>
                <w:szCs w:val="18"/>
                <w:lang w:val="es-ES_tradnl"/>
              </w:rPr>
              <w:t xml:space="preserve">El </w:t>
            </w:r>
            <w:r w:rsidRPr="00303674">
              <w:rPr>
                <w:sz w:val="18"/>
                <w:szCs w:val="18"/>
              </w:rPr>
              <w:t>oferente deberá presentar programa de selección o inducción del personal a contratar para el cumplimiento del objeto del presente estudio.</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color w:val="000000"/>
                <w:sz w:val="18"/>
                <w:szCs w:val="18"/>
              </w:rPr>
            </w:pPr>
            <w:r w:rsidRPr="00303674">
              <w:rPr>
                <w:rFonts w:cs="Arial"/>
                <w:color w:val="000000"/>
                <w:sz w:val="18"/>
                <w:szCs w:val="18"/>
              </w:rPr>
              <w:t>6.</w:t>
            </w:r>
          </w:p>
        </w:tc>
        <w:tc>
          <w:tcPr>
            <w:tcW w:w="3851" w:type="pct"/>
          </w:tcPr>
          <w:p w:rsidR="0033221A" w:rsidRPr="00303674" w:rsidRDefault="0033221A" w:rsidP="0033221A">
            <w:pPr>
              <w:pStyle w:val="Textoindependiente"/>
              <w:jc w:val="both"/>
              <w:rPr>
                <w:color w:val="000000"/>
                <w:sz w:val="18"/>
                <w:szCs w:val="18"/>
              </w:rPr>
            </w:pPr>
            <w:r w:rsidRPr="00303674">
              <w:rPr>
                <w:sz w:val="18"/>
                <w:szCs w:val="18"/>
                <w:lang w:val="es-ES_tradnl"/>
              </w:rPr>
              <w:t>El o</w:t>
            </w:r>
            <w:r w:rsidRPr="00303674">
              <w:rPr>
                <w:sz w:val="18"/>
                <w:szCs w:val="18"/>
              </w:rPr>
              <w:t>ferente deberá presentar las especificaciones de materiales e insumos a utilizar anexando los registros sanitarios y garantía de los mismos. (fichas técnicas)</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pStyle w:val="NormalSencillo"/>
              <w:suppressAutoHyphens w:val="0"/>
              <w:jc w:val="center"/>
              <w:rPr>
                <w:rFonts w:cs="Arial"/>
                <w:sz w:val="18"/>
                <w:szCs w:val="18"/>
              </w:rPr>
            </w:pPr>
            <w:r w:rsidRPr="00303674">
              <w:rPr>
                <w:rFonts w:cs="Arial"/>
                <w:sz w:val="18"/>
                <w:szCs w:val="18"/>
              </w:rPr>
              <w:t>7.</w:t>
            </w:r>
          </w:p>
        </w:tc>
        <w:tc>
          <w:tcPr>
            <w:tcW w:w="3851" w:type="pct"/>
          </w:tcPr>
          <w:p w:rsidR="0033221A" w:rsidRPr="00303674" w:rsidRDefault="0033221A" w:rsidP="0033221A">
            <w:pPr>
              <w:pStyle w:val="Textoindependiente"/>
              <w:jc w:val="both"/>
              <w:rPr>
                <w:color w:val="000000"/>
                <w:sz w:val="18"/>
                <w:szCs w:val="18"/>
              </w:rPr>
            </w:pPr>
            <w:r w:rsidRPr="00303674">
              <w:rPr>
                <w:sz w:val="18"/>
                <w:szCs w:val="18"/>
              </w:rPr>
              <w:t xml:space="preserve">El oferente deberá </w:t>
            </w:r>
            <w:r w:rsidRPr="00303674">
              <w:rPr>
                <w:sz w:val="18"/>
                <w:szCs w:val="18"/>
                <w:u w:val="single"/>
              </w:rPr>
              <w:t>anexar</w:t>
            </w:r>
            <w:r w:rsidRPr="00303674">
              <w:rPr>
                <w:sz w:val="18"/>
                <w:szCs w:val="18"/>
              </w:rPr>
              <w:t xml:space="preserve"> la descripción del plan de contingencia con el que cuenta para enfrentar una situación de huelga masiva, situaciones de orden público, desabastecimiento de insumos, suspensión servicio públicos</w:t>
            </w:r>
            <w:r w:rsidR="0023793D" w:rsidRPr="00303674">
              <w:rPr>
                <w:sz w:val="18"/>
                <w:szCs w:val="18"/>
              </w:rPr>
              <w:t>, para</w:t>
            </w:r>
            <w:r w:rsidRPr="00303674">
              <w:rPr>
                <w:sz w:val="18"/>
                <w:szCs w:val="18"/>
              </w:rPr>
              <w:t xml:space="preserve"> que no se afecte la prestación del servicio.</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 w:val="18"/>
                <w:szCs w:val="18"/>
              </w:rPr>
            </w:pPr>
            <w:r w:rsidRPr="00303674">
              <w:rPr>
                <w:rFonts w:cs="Arial"/>
                <w:sz w:val="18"/>
                <w:szCs w:val="18"/>
              </w:rPr>
              <w:t>8.</w:t>
            </w:r>
          </w:p>
        </w:tc>
        <w:tc>
          <w:tcPr>
            <w:tcW w:w="3851" w:type="pct"/>
          </w:tcPr>
          <w:p w:rsidR="0033221A" w:rsidRPr="00303674" w:rsidRDefault="0033221A" w:rsidP="0033221A">
            <w:pPr>
              <w:rPr>
                <w:rFonts w:cs="Arial"/>
                <w:sz w:val="18"/>
                <w:szCs w:val="18"/>
                <w:lang w:val="es-ES_tradnl"/>
              </w:rPr>
            </w:pPr>
            <w:r w:rsidRPr="00303674">
              <w:rPr>
                <w:rFonts w:cs="Arial"/>
                <w:sz w:val="18"/>
                <w:szCs w:val="18"/>
              </w:rPr>
              <w:t>Todo el personal que participe en las labores de lavado, desinfección, planchado, recolección, distribución y transporte de ropa hospitalaria</w:t>
            </w:r>
            <w:r w:rsidRPr="00303674">
              <w:rPr>
                <w:rFonts w:cs="Arial"/>
                <w:bCs/>
                <w:sz w:val="18"/>
                <w:szCs w:val="18"/>
              </w:rPr>
              <w:t xml:space="preserve">, deberán cumplir con </w:t>
            </w:r>
            <w:r w:rsidRPr="00303674">
              <w:rPr>
                <w:rFonts w:cs="Arial"/>
                <w:sz w:val="18"/>
                <w:szCs w:val="18"/>
              </w:rPr>
              <w:t xml:space="preserve">los requerimientos exigidos por el estado, en materia de capacitación para la ejecución de la labor. </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 w:val="18"/>
                <w:szCs w:val="18"/>
                <w:lang w:val="es-ES_tradnl"/>
              </w:rPr>
            </w:pPr>
            <w:r w:rsidRPr="00303674">
              <w:rPr>
                <w:rFonts w:cs="Arial"/>
                <w:sz w:val="18"/>
                <w:szCs w:val="18"/>
                <w:lang w:val="es-ES_tradnl"/>
              </w:rPr>
              <w:t>9.</w:t>
            </w:r>
          </w:p>
        </w:tc>
        <w:tc>
          <w:tcPr>
            <w:tcW w:w="3851" w:type="pct"/>
          </w:tcPr>
          <w:p w:rsidR="0033221A" w:rsidRPr="00303674" w:rsidRDefault="0033221A" w:rsidP="0033221A">
            <w:pPr>
              <w:pStyle w:val="Textoindependiente"/>
              <w:jc w:val="both"/>
              <w:rPr>
                <w:sz w:val="18"/>
                <w:szCs w:val="18"/>
              </w:rPr>
            </w:pPr>
            <w:r w:rsidRPr="00303674">
              <w:rPr>
                <w:rFonts w:eastAsia="Arial"/>
                <w:sz w:val="18"/>
                <w:szCs w:val="18"/>
              </w:rPr>
              <w:t>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(inclusive el supervisor) que prestarán el servicio de aseo y desinfección de la Seccional Sanidad Antioquia. (Anexar Carta de Compromiso)</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10.</w:t>
            </w:r>
          </w:p>
        </w:tc>
        <w:tc>
          <w:tcPr>
            <w:tcW w:w="3851" w:type="pct"/>
          </w:tcPr>
          <w:p w:rsidR="0033221A" w:rsidRPr="00303674" w:rsidRDefault="0033221A" w:rsidP="0033221A">
            <w:pPr>
              <w:pStyle w:val="Textoindependiente"/>
              <w:jc w:val="both"/>
              <w:rPr>
                <w:sz w:val="20"/>
                <w:szCs w:val="20"/>
              </w:rPr>
            </w:pPr>
            <w:r w:rsidRPr="00303674">
              <w:rPr>
                <w:sz w:val="20"/>
                <w:szCs w:val="20"/>
              </w:rPr>
              <w:t xml:space="preserve">Sin excepción, todo vehículo, herramienta, materiales e insumos para la adecuada ejecución de la labor, deberán depender y ser parte de la empresa contratista y en ningún caso herramientas vehículos o insumos propiedad de la Seccional Sanidad Antioquia será usado para las labores contratadas. </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rPr>
            </w:pPr>
            <w:r w:rsidRPr="00303674">
              <w:rPr>
                <w:rFonts w:cs="Arial"/>
                <w:szCs w:val="20"/>
              </w:rPr>
              <w:lastRenderedPageBreak/>
              <w:t>11.</w:t>
            </w:r>
          </w:p>
        </w:tc>
        <w:tc>
          <w:tcPr>
            <w:tcW w:w="3851" w:type="pct"/>
          </w:tcPr>
          <w:p w:rsidR="0033221A" w:rsidRPr="00303674" w:rsidRDefault="0033221A" w:rsidP="0033221A">
            <w:pPr>
              <w:pStyle w:val="Textoindependiente"/>
              <w:tabs>
                <w:tab w:val="left" w:pos="0"/>
              </w:tabs>
              <w:jc w:val="both"/>
              <w:rPr>
                <w:sz w:val="20"/>
                <w:szCs w:val="20"/>
              </w:rPr>
            </w:pPr>
            <w:r w:rsidRPr="00303674">
              <w:rPr>
                <w:sz w:val="20"/>
                <w:szCs w:val="20"/>
              </w:rPr>
              <w:t xml:space="preserve">Se deberá tener plena garantía del servicio solicitado, de tal manera que no se generen cobros por procedimientos o actividades inadecuadas, descuido por parte de los empleados en el uso de materiales u elementos inapropiados. Es de anotar que en caso de presentarse algún daño por los motivos antes expuestos, el contratista estará en obligación de hacer la reposición o reparación del mismo. </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rPr>
            </w:pPr>
            <w:r w:rsidRPr="00303674">
              <w:rPr>
                <w:rFonts w:cs="Arial"/>
                <w:szCs w:val="20"/>
              </w:rPr>
              <w:t>12.</w:t>
            </w:r>
          </w:p>
        </w:tc>
        <w:tc>
          <w:tcPr>
            <w:tcW w:w="3851" w:type="pct"/>
          </w:tcPr>
          <w:p w:rsidR="0033221A" w:rsidRPr="00303674" w:rsidRDefault="0033221A" w:rsidP="0033221A">
            <w:pPr>
              <w:rPr>
                <w:rFonts w:cs="Arial"/>
                <w:szCs w:val="20"/>
                <w:lang w:val="es-ES_tradnl"/>
              </w:rPr>
            </w:pPr>
            <w:r w:rsidRPr="00303674">
              <w:rPr>
                <w:rFonts w:cs="Arial"/>
                <w:szCs w:val="20"/>
              </w:rPr>
              <w:t xml:space="preserve">El oferente deberá informar claramente la ubicación y dirección donde se ejecutará el servicio de </w:t>
            </w:r>
            <w:r w:rsidR="00496887" w:rsidRPr="00303674">
              <w:rPr>
                <w:rFonts w:cs="Arial"/>
                <w:szCs w:val="20"/>
              </w:rPr>
              <w:t>lavandería</w:t>
            </w:r>
            <w:r w:rsidRPr="00303674">
              <w:rPr>
                <w:rFonts w:cs="Arial"/>
                <w:szCs w:val="20"/>
              </w:rPr>
              <w:t>, permitiendo una revista técnica a sus instalaciones.</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13.</w:t>
            </w:r>
          </w:p>
        </w:tc>
        <w:tc>
          <w:tcPr>
            <w:tcW w:w="3851" w:type="pct"/>
          </w:tcPr>
          <w:p w:rsidR="0033221A" w:rsidRPr="00303674" w:rsidRDefault="0033221A" w:rsidP="0033221A">
            <w:pPr>
              <w:rPr>
                <w:rFonts w:cs="Arial"/>
                <w:szCs w:val="20"/>
                <w:lang w:val="es-ES_tradnl"/>
              </w:rPr>
            </w:pPr>
            <w:r w:rsidRPr="00303674">
              <w:rPr>
                <w:rFonts w:cs="Arial"/>
                <w:szCs w:val="20"/>
                <w:lang w:val="es-ES_tradnl"/>
              </w:rPr>
              <w:t xml:space="preserve">El </w:t>
            </w:r>
            <w:r w:rsidRPr="00303674">
              <w:rPr>
                <w:rFonts w:cs="Arial"/>
                <w:szCs w:val="20"/>
              </w:rPr>
              <w:t xml:space="preserve">oferente debe garantizar que las características técnicas, de operación y seguridad de los equipos destinados para la prestación </w:t>
            </w:r>
            <w:r w:rsidR="00496887" w:rsidRPr="00303674">
              <w:rPr>
                <w:rFonts w:cs="Arial"/>
                <w:szCs w:val="20"/>
              </w:rPr>
              <w:t>del servicio</w:t>
            </w:r>
            <w:r w:rsidRPr="00303674">
              <w:rPr>
                <w:rFonts w:cs="Arial"/>
                <w:szCs w:val="20"/>
              </w:rPr>
              <w:t xml:space="preserve"> cumplan con todas las medidas de seguridad industrial (anexar características técnicas a la propuesta).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14.</w:t>
            </w:r>
          </w:p>
        </w:tc>
        <w:tc>
          <w:tcPr>
            <w:tcW w:w="3851" w:type="pct"/>
          </w:tcPr>
          <w:p w:rsidR="0033221A" w:rsidRPr="00303674" w:rsidRDefault="0033221A" w:rsidP="0033221A">
            <w:pPr>
              <w:pStyle w:val="Textoindependiente"/>
              <w:jc w:val="both"/>
              <w:rPr>
                <w:sz w:val="20"/>
                <w:szCs w:val="20"/>
              </w:rPr>
            </w:pPr>
            <w:r w:rsidRPr="00303674">
              <w:rPr>
                <w:sz w:val="20"/>
                <w:szCs w:val="20"/>
                <w:lang w:val="es-ES_tradnl"/>
              </w:rPr>
              <w:t xml:space="preserve">El </w:t>
            </w:r>
            <w:r w:rsidRPr="00303674">
              <w:rPr>
                <w:sz w:val="20"/>
                <w:szCs w:val="20"/>
              </w:rPr>
              <w:t xml:space="preserve">oferente debe garantizar que el servicio se prestará permanente </w:t>
            </w:r>
            <w:r w:rsidRPr="00303674">
              <w:rPr>
                <w:color w:val="000000"/>
                <w:sz w:val="20"/>
                <w:szCs w:val="20"/>
              </w:rPr>
              <w:t>de lunes a domingo incluyendo días festivos.</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15.</w:t>
            </w:r>
          </w:p>
        </w:tc>
        <w:tc>
          <w:tcPr>
            <w:tcW w:w="3851" w:type="pct"/>
          </w:tcPr>
          <w:p w:rsidR="0033221A" w:rsidRPr="00303674" w:rsidRDefault="0033221A" w:rsidP="0033221A">
            <w:pPr>
              <w:rPr>
                <w:rFonts w:cs="Arial"/>
                <w:szCs w:val="20"/>
                <w:lang w:val="es-ES_tradnl"/>
              </w:rPr>
            </w:pPr>
            <w:r w:rsidRPr="00303674">
              <w:rPr>
                <w:rFonts w:cs="Arial"/>
                <w:szCs w:val="20"/>
              </w:rPr>
              <w:t xml:space="preserve">El oferente deberá disponer e informar de medios que permitan la fácil comunicación o ubicación en caso de ser requerido durante la ejecución del contrato en caso de eventualidad o contingencia. Se </w:t>
            </w:r>
            <w:r w:rsidRPr="00303674">
              <w:rPr>
                <w:rFonts w:cs="Arial"/>
                <w:bCs/>
                <w:szCs w:val="20"/>
              </w:rPr>
              <w:t>nombrará mediante oficio a una persona</w:t>
            </w:r>
            <w:r w:rsidRPr="00303674">
              <w:rPr>
                <w:rFonts w:cs="Arial"/>
                <w:szCs w:val="20"/>
              </w:rPr>
              <w:t xml:space="preserve"> que se encargará de supervisar en su entidad la ejecución del contrato, así como solucionar inquietudes e imprevistos que puedan presentarse, informará en que teléfono, fax, o correo electrónico podrá ubicarse.</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16.</w:t>
            </w:r>
          </w:p>
        </w:tc>
        <w:tc>
          <w:tcPr>
            <w:tcW w:w="3851" w:type="pct"/>
          </w:tcPr>
          <w:p w:rsidR="0033221A" w:rsidRPr="00303674" w:rsidRDefault="0033221A" w:rsidP="0033221A">
            <w:pPr>
              <w:rPr>
                <w:rFonts w:cs="Arial"/>
                <w:szCs w:val="20"/>
              </w:rPr>
            </w:pPr>
            <w:r w:rsidRPr="00303674">
              <w:rPr>
                <w:rFonts w:cs="Arial"/>
                <w:szCs w:val="20"/>
              </w:rPr>
              <w:t>Se debe garantizar el servicio de lavandería desinfección, planchado, recolección, distribución y transporte de ropa hospitalaria y cortinas, oportunamente en los horarios establecidos por la Seccional Sanidad Antioquia como son</w:t>
            </w:r>
            <w:r w:rsidRPr="00303674">
              <w:rPr>
                <w:rFonts w:cs="Arial"/>
                <w:color w:val="000000"/>
                <w:szCs w:val="20"/>
              </w:rPr>
              <w:t xml:space="preserve"> siguientes horarios 05:00 horas, 14:00 horas y 19:00 horas</w:t>
            </w:r>
            <w:r w:rsidRPr="00303674">
              <w:rPr>
                <w:rFonts w:cs="Arial"/>
                <w:szCs w:val="20"/>
              </w:rPr>
              <w:t xml:space="preserve"> (se debe tener en cuenta que estos horarios están sujetos a modificación de acuerdo a la necesidades y urgencias de la institución</w:t>
            </w:r>
            <w:r w:rsidR="002A065B" w:rsidRPr="00303674">
              <w:rPr>
                <w:rFonts w:cs="Arial"/>
                <w:szCs w:val="20"/>
              </w:rPr>
              <w:t xml:space="preserve">). </w:t>
            </w:r>
            <w:r w:rsidRPr="00303674">
              <w:rPr>
                <w:rFonts w:cs="Arial"/>
                <w:szCs w:val="20"/>
              </w:rPr>
              <w:t>Para los dispensarios una recolección a las 11:00 a.m.</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lang w:val="es-ES_tradnl"/>
              </w:rPr>
            </w:pPr>
            <w:r w:rsidRPr="00303674">
              <w:rPr>
                <w:rFonts w:cs="Arial"/>
                <w:szCs w:val="20"/>
                <w:lang w:val="es-ES_tradnl"/>
              </w:rPr>
              <w:t>17.</w:t>
            </w:r>
          </w:p>
        </w:tc>
        <w:tc>
          <w:tcPr>
            <w:tcW w:w="3851" w:type="pct"/>
          </w:tcPr>
          <w:p w:rsidR="0033221A" w:rsidRPr="00303674" w:rsidRDefault="0033221A" w:rsidP="0033221A">
            <w:pPr>
              <w:rPr>
                <w:rFonts w:cs="Arial"/>
                <w:szCs w:val="20"/>
              </w:rPr>
            </w:pPr>
            <w:r w:rsidRPr="00303674">
              <w:rPr>
                <w:rFonts w:cs="Arial"/>
                <w:szCs w:val="20"/>
              </w:rPr>
              <w:t>Se debe ejecutar una restauración y conservación de la ropa, cuando alguna prenda haya sufrido algún desgaste o mal manejo por parte de nuestros usuarios (refacción o lencería de prendas).</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33221A" w:rsidP="0033221A">
            <w:pPr>
              <w:jc w:val="center"/>
              <w:rPr>
                <w:rFonts w:cs="Arial"/>
                <w:szCs w:val="20"/>
                <w:highlight w:val="cyan"/>
                <w:lang w:val="es-ES_tradnl"/>
              </w:rPr>
            </w:pPr>
            <w:r w:rsidRPr="00303674">
              <w:rPr>
                <w:rFonts w:cs="Arial"/>
                <w:szCs w:val="20"/>
                <w:lang w:val="es-ES_tradnl"/>
              </w:rPr>
              <w:t>18.</w:t>
            </w:r>
          </w:p>
        </w:tc>
        <w:tc>
          <w:tcPr>
            <w:tcW w:w="3851" w:type="pct"/>
          </w:tcPr>
          <w:p w:rsidR="0033221A" w:rsidRPr="00303674" w:rsidRDefault="0033221A" w:rsidP="0033221A">
            <w:pPr>
              <w:rPr>
                <w:rFonts w:cs="Arial"/>
                <w:szCs w:val="20"/>
              </w:rPr>
            </w:pPr>
            <w:r w:rsidRPr="00303674">
              <w:rPr>
                <w:rFonts w:cs="Arial"/>
                <w:szCs w:val="20"/>
              </w:rPr>
              <w:t>La firma contratista velará y suministrará los desinfectantes a la persona encargada de realizar los recorridos para el aseo y desinfección a que haya lugar, con el fin de realizar la descontaminación y limpieza de los carros recolectores tanto para el utilizado en el transporte de ropa limpia como el de la ropa contaminada,  ascensores por donde se transporta la ropa contaminada  y cuartos de almacenaje tanto de ropa limpia como sucia,  dejando claro que se debe ejecutar una limpieza diaria de estos elementos que garantice su segura utilización. “</w:t>
            </w:r>
            <w:r w:rsidRPr="00303674">
              <w:rPr>
                <w:rFonts w:cs="Arial"/>
                <w:color w:val="FF0000"/>
                <w:szCs w:val="20"/>
              </w:rPr>
              <w:t xml:space="preserve"> </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2A065B" w:rsidRPr="00303674" w:rsidTr="002A065B">
        <w:trPr>
          <w:cantSplit/>
        </w:trPr>
        <w:tc>
          <w:tcPr>
            <w:tcW w:w="314" w:type="pct"/>
            <w:vAlign w:val="center"/>
          </w:tcPr>
          <w:p w:rsidR="002A065B" w:rsidRPr="00303674" w:rsidRDefault="002A065B" w:rsidP="00403471">
            <w:pPr>
              <w:jc w:val="center"/>
              <w:rPr>
                <w:rFonts w:cs="Arial"/>
                <w:szCs w:val="20"/>
                <w:lang w:val="es-ES_tradnl"/>
              </w:rPr>
            </w:pPr>
            <w:r>
              <w:rPr>
                <w:rFonts w:cs="Arial"/>
                <w:szCs w:val="20"/>
                <w:lang w:val="es-ES_tradnl"/>
              </w:rPr>
              <w:t>19.</w:t>
            </w:r>
          </w:p>
        </w:tc>
        <w:tc>
          <w:tcPr>
            <w:tcW w:w="3851" w:type="pct"/>
          </w:tcPr>
          <w:p w:rsidR="002A065B" w:rsidRPr="00303674" w:rsidRDefault="002A065B" w:rsidP="00403471">
            <w:pPr>
              <w:rPr>
                <w:rFonts w:cs="Arial"/>
                <w:szCs w:val="20"/>
              </w:rPr>
            </w:pPr>
            <w:r>
              <w:rPr>
                <w:rFonts w:cs="Arial"/>
                <w:szCs w:val="20"/>
              </w:rPr>
              <w:t>Presentar los documentos requeridos para dar cumplimiento a la resolución No. 01956 del 25/04/2018.</w:t>
            </w:r>
          </w:p>
        </w:tc>
        <w:tc>
          <w:tcPr>
            <w:tcW w:w="438" w:type="pct"/>
          </w:tcPr>
          <w:p w:rsidR="002A065B" w:rsidRPr="00303674" w:rsidRDefault="002A065B" w:rsidP="00403471">
            <w:pPr>
              <w:rPr>
                <w:rFonts w:cs="Arial"/>
                <w:sz w:val="18"/>
                <w:szCs w:val="18"/>
              </w:rPr>
            </w:pPr>
          </w:p>
        </w:tc>
        <w:tc>
          <w:tcPr>
            <w:tcW w:w="397" w:type="pct"/>
          </w:tcPr>
          <w:p w:rsidR="002A065B" w:rsidRPr="00303674" w:rsidRDefault="002A065B" w:rsidP="00403471">
            <w:pPr>
              <w:rPr>
                <w:rFonts w:cs="Arial"/>
                <w:sz w:val="18"/>
                <w:szCs w:val="18"/>
              </w:rPr>
            </w:pPr>
          </w:p>
        </w:tc>
      </w:tr>
      <w:tr w:rsidR="0033221A" w:rsidRPr="00303674" w:rsidTr="002A065B">
        <w:trPr>
          <w:cantSplit/>
          <w:trHeight w:val="2292"/>
        </w:trPr>
        <w:tc>
          <w:tcPr>
            <w:tcW w:w="314" w:type="pct"/>
            <w:vAlign w:val="center"/>
          </w:tcPr>
          <w:p w:rsidR="0033221A" w:rsidRPr="00303674" w:rsidRDefault="002A065B" w:rsidP="0033221A">
            <w:pPr>
              <w:jc w:val="center"/>
              <w:rPr>
                <w:rFonts w:cs="Arial"/>
                <w:szCs w:val="20"/>
                <w:lang w:val="es-ES_tradnl"/>
              </w:rPr>
            </w:pPr>
            <w:r>
              <w:rPr>
                <w:rFonts w:cs="Arial"/>
                <w:szCs w:val="20"/>
                <w:lang w:val="es-ES_tradnl"/>
              </w:rPr>
              <w:t>20</w:t>
            </w:r>
          </w:p>
        </w:tc>
        <w:tc>
          <w:tcPr>
            <w:tcW w:w="3851" w:type="pct"/>
          </w:tcPr>
          <w:p w:rsidR="0033221A" w:rsidRPr="00303674" w:rsidRDefault="0033221A" w:rsidP="0033221A">
            <w:pPr>
              <w:rPr>
                <w:rFonts w:cs="Arial"/>
                <w:color w:val="000000"/>
                <w:szCs w:val="20"/>
              </w:rPr>
            </w:pPr>
            <w:r w:rsidRPr="00303674">
              <w:rPr>
                <w:rFonts w:cs="Arial"/>
                <w:color w:val="000000"/>
                <w:szCs w:val="20"/>
              </w:rPr>
              <w:t xml:space="preserve">El oferente deberá garantizar que el servicio se preste en los siguientes centros de atención y con la frecuencia mencionada (recolección y devolución en cada sede de la Seccional Sanidad Antioquia de las prendas entregadas para su tratamiento): </w:t>
            </w:r>
          </w:p>
          <w:p w:rsidR="0033221A" w:rsidRPr="00303674" w:rsidRDefault="0033221A" w:rsidP="0033221A">
            <w:pPr>
              <w:rPr>
                <w:rFonts w:cs="Arial"/>
                <w:color w:val="000000"/>
                <w:szCs w:val="20"/>
              </w:rPr>
            </w:pPr>
          </w:p>
          <w:p w:rsidR="0033221A" w:rsidRPr="00303674" w:rsidRDefault="00496887" w:rsidP="00E72C7F">
            <w:pPr>
              <w:pStyle w:val="Listaconvietas3"/>
              <w:numPr>
                <w:ilvl w:val="0"/>
                <w:numId w:val="29"/>
              </w:numPr>
              <w:jc w:val="both"/>
              <w:rPr>
                <w:rFonts w:ascii="Arial" w:hAnsi="Arial" w:cs="Arial"/>
                <w:sz w:val="20"/>
                <w:szCs w:val="20"/>
              </w:rPr>
            </w:pPr>
            <w:r w:rsidRPr="00303674">
              <w:rPr>
                <w:rFonts w:ascii="Arial" w:hAnsi="Arial" w:cs="Arial"/>
                <w:sz w:val="20"/>
                <w:szCs w:val="20"/>
              </w:rPr>
              <w:t>CLÍNICA DE</w:t>
            </w:r>
            <w:r w:rsidR="0033221A" w:rsidRPr="00303674">
              <w:rPr>
                <w:rFonts w:ascii="Arial" w:hAnsi="Arial" w:cs="Arial"/>
                <w:sz w:val="20"/>
                <w:szCs w:val="20"/>
              </w:rPr>
              <w:t xml:space="preserve">   </w:t>
            </w:r>
            <w:r w:rsidRPr="00303674">
              <w:rPr>
                <w:rFonts w:ascii="Arial" w:hAnsi="Arial" w:cs="Arial"/>
                <w:sz w:val="20"/>
                <w:szCs w:val="20"/>
              </w:rPr>
              <w:t>LA POLICÍA REGIONAL</w:t>
            </w:r>
            <w:r w:rsidR="0033221A" w:rsidRPr="00303674">
              <w:rPr>
                <w:rFonts w:ascii="Arial" w:hAnsi="Arial" w:cs="Arial"/>
                <w:sz w:val="20"/>
                <w:szCs w:val="20"/>
              </w:rPr>
              <w:t xml:space="preserve"> VALLE DE ABURRA   Carrera 43 a No. 48c sur –</w:t>
            </w:r>
            <w:r w:rsidRPr="00303674">
              <w:rPr>
                <w:rFonts w:ascii="Arial" w:hAnsi="Arial" w:cs="Arial"/>
                <w:sz w:val="20"/>
                <w:szCs w:val="20"/>
              </w:rPr>
              <w:t>45 Municipio</w:t>
            </w:r>
            <w:r w:rsidR="0033221A" w:rsidRPr="00303674">
              <w:rPr>
                <w:rFonts w:ascii="Arial" w:hAnsi="Arial" w:cs="Arial"/>
                <w:sz w:val="20"/>
                <w:szCs w:val="20"/>
              </w:rPr>
              <w:t xml:space="preserve"> de Envigado (Antioquia) Teléfonos 3396627-3396607.</w:t>
            </w:r>
          </w:p>
          <w:p w:rsidR="0033221A" w:rsidRPr="00303674" w:rsidRDefault="0033221A" w:rsidP="00E72C7F">
            <w:pPr>
              <w:pStyle w:val="Prrafodelista"/>
              <w:numPr>
                <w:ilvl w:val="0"/>
                <w:numId w:val="29"/>
              </w:numPr>
              <w:rPr>
                <w:rFonts w:cs="Arial"/>
                <w:szCs w:val="20"/>
              </w:rPr>
            </w:pPr>
            <w:r w:rsidRPr="00303674">
              <w:rPr>
                <w:rFonts w:cs="Arial"/>
                <w:bCs/>
                <w:szCs w:val="20"/>
              </w:rPr>
              <w:t>ESTABLECIMIENTO DE SANIDAD POLICIAL DE ATENCIÓN BASICA SABEL (Ubicado al interior del Distrito de Policía de Bello), dirección</w:t>
            </w:r>
            <w:r w:rsidRPr="00303674">
              <w:rPr>
                <w:rFonts w:cs="Arial"/>
                <w:szCs w:val="20"/>
              </w:rPr>
              <w:t xml:space="preserve"> </w:t>
            </w:r>
            <w:r w:rsidR="00496887" w:rsidRPr="00303674">
              <w:rPr>
                <w:rFonts w:cs="Arial"/>
                <w:bCs/>
                <w:szCs w:val="20"/>
              </w:rPr>
              <w:t xml:space="preserve">Avenida </w:t>
            </w:r>
            <w:r w:rsidR="00496887" w:rsidRPr="00303674">
              <w:rPr>
                <w:rFonts w:cs="Arial"/>
                <w:szCs w:val="20"/>
              </w:rPr>
              <w:t>43</w:t>
            </w:r>
            <w:r w:rsidRPr="00303674">
              <w:rPr>
                <w:rFonts w:cs="Arial"/>
                <w:szCs w:val="20"/>
              </w:rPr>
              <w:t xml:space="preserve"> No. </w:t>
            </w:r>
            <w:r w:rsidR="00496887" w:rsidRPr="00303674">
              <w:rPr>
                <w:rFonts w:cs="Arial"/>
                <w:szCs w:val="20"/>
              </w:rPr>
              <w:t>50 –75 Municipio</w:t>
            </w:r>
            <w:r w:rsidRPr="00303674">
              <w:rPr>
                <w:rFonts w:cs="Arial"/>
                <w:szCs w:val="20"/>
              </w:rPr>
              <w:t xml:space="preserve"> </w:t>
            </w:r>
            <w:r w:rsidR="00496887" w:rsidRPr="00303674">
              <w:rPr>
                <w:rFonts w:cs="Arial"/>
                <w:szCs w:val="20"/>
              </w:rPr>
              <w:t>de Bello</w:t>
            </w:r>
            <w:r w:rsidRPr="00303674">
              <w:rPr>
                <w:rFonts w:cs="Arial"/>
                <w:szCs w:val="20"/>
              </w:rPr>
              <w:t xml:space="preserve"> (Antioquia) Teléfono 3396600 Ext. 6881.</w:t>
            </w:r>
          </w:p>
          <w:p w:rsidR="0033221A" w:rsidRPr="00303674" w:rsidRDefault="0033221A" w:rsidP="00E72C7F">
            <w:pPr>
              <w:numPr>
                <w:ilvl w:val="0"/>
                <w:numId w:val="29"/>
              </w:numPr>
              <w:rPr>
                <w:rFonts w:cs="Arial"/>
                <w:szCs w:val="20"/>
              </w:rPr>
            </w:pPr>
            <w:r w:rsidRPr="00303674">
              <w:rPr>
                <w:rFonts w:cs="Arial"/>
                <w:bCs/>
                <w:szCs w:val="20"/>
              </w:rPr>
              <w:t>ESTABLECIMIENTO DE SANIDAD POLICIAL DE ATENCIÓN BASICA DEANT (Ubicado al interior del Comando de Policía Antioquia), dirección</w:t>
            </w:r>
            <w:r w:rsidRPr="00303674">
              <w:rPr>
                <w:rFonts w:cs="Arial"/>
                <w:szCs w:val="20"/>
              </w:rPr>
              <w:t xml:space="preserve"> Calle </w:t>
            </w:r>
            <w:r w:rsidR="00496887" w:rsidRPr="00303674">
              <w:rPr>
                <w:rFonts w:cs="Arial"/>
                <w:szCs w:val="20"/>
              </w:rPr>
              <w:t>70 No</w:t>
            </w:r>
            <w:r w:rsidRPr="00303674">
              <w:rPr>
                <w:rFonts w:cs="Arial"/>
                <w:szCs w:val="20"/>
              </w:rPr>
              <w:t>. 65 –</w:t>
            </w:r>
            <w:r w:rsidR="00496887" w:rsidRPr="00303674">
              <w:rPr>
                <w:rFonts w:cs="Arial"/>
                <w:szCs w:val="20"/>
              </w:rPr>
              <w:t>20 municipio</w:t>
            </w:r>
            <w:r w:rsidRPr="00303674">
              <w:rPr>
                <w:rFonts w:cs="Arial"/>
                <w:szCs w:val="20"/>
              </w:rPr>
              <w:t xml:space="preserve"> </w:t>
            </w:r>
            <w:r w:rsidR="00496887" w:rsidRPr="00303674">
              <w:rPr>
                <w:rFonts w:cs="Arial"/>
                <w:szCs w:val="20"/>
              </w:rPr>
              <w:t>de Medellín</w:t>
            </w:r>
            <w:r w:rsidRPr="00303674">
              <w:rPr>
                <w:rFonts w:cs="Arial"/>
                <w:szCs w:val="20"/>
              </w:rPr>
              <w:t xml:space="preserve"> – Antioquia Teléfono 4939340.</w:t>
            </w:r>
          </w:p>
          <w:p w:rsidR="0033221A" w:rsidRPr="00303674" w:rsidRDefault="0033221A" w:rsidP="00E72C7F">
            <w:pPr>
              <w:numPr>
                <w:ilvl w:val="0"/>
                <w:numId w:val="29"/>
              </w:numPr>
              <w:rPr>
                <w:rFonts w:cs="Arial"/>
                <w:szCs w:val="20"/>
              </w:rPr>
            </w:pPr>
            <w:r w:rsidRPr="00303674">
              <w:rPr>
                <w:rFonts w:cs="Arial"/>
                <w:bCs/>
                <w:szCs w:val="20"/>
              </w:rPr>
              <w:t>ESTABLECIMIENTO DE SANIDAD POLICIAL DE ATENCIÓN BASICA ESCER (Ubicado al interior de la Escuela de Policía Carlos Eugenio Restrepo), dirección Calle 81 sur Nro. 66-180 sector occidental del municipio de La Estrella – Antioquia.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2A065B" w:rsidP="0033221A">
            <w:pPr>
              <w:jc w:val="center"/>
              <w:rPr>
                <w:rFonts w:cs="Arial"/>
                <w:szCs w:val="20"/>
                <w:lang w:val="es-ES_tradnl"/>
              </w:rPr>
            </w:pPr>
            <w:r>
              <w:rPr>
                <w:rFonts w:cs="Arial"/>
                <w:szCs w:val="20"/>
                <w:lang w:val="es-ES_tradnl"/>
              </w:rPr>
              <w:t>21</w:t>
            </w:r>
          </w:p>
        </w:tc>
        <w:tc>
          <w:tcPr>
            <w:tcW w:w="3851" w:type="pct"/>
          </w:tcPr>
          <w:p w:rsidR="0033221A" w:rsidRPr="00303674" w:rsidRDefault="0033221A" w:rsidP="0033221A">
            <w:pPr>
              <w:rPr>
                <w:rFonts w:cs="Arial"/>
                <w:color w:val="000000"/>
                <w:szCs w:val="20"/>
              </w:rPr>
            </w:pPr>
            <w:r w:rsidRPr="00303674">
              <w:rPr>
                <w:rFonts w:cs="Arial"/>
                <w:color w:val="000000"/>
                <w:szCs w:val="20"/>
              </w:rPr>
              <w:t>El oferente deberá ubicar en las instalaciones de la Clínica Regional Valle de Aburrá como mínimo dos básculas electrónicas para el pesaje de la ropa (ubicadas una en el cuarto de la ropa sucia y otra en el servicio de cirugía).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lastRenderedPageBreak/>
              <w:t>22</w:t>
            </w:r>
          </w:p>
        </w:tc>
        <w:tc>
          <w:tcPr>
            <w:tcW w:w="3851" w:type="pct"/>
          </w:tcPr>
          <w:p w:rsidR="0033221A" w:rsidRPr="00303674" w:rsidRDefault="0033221A" w:rsidP="0033221A">
            <w:pPr>
              <w:rPr>
                <w:rFonts w:cs="Arial"/>
                <w:color w:val="000000"/>
                <w:szCs w:val="20"/>
              </w:rPr>
            </w:pPr>
            <w:r w:rsidRPr="00303674">
              <w:rPr>
                <w:rFonts w:cs="Arial"/>
                <w:color w:val="000000"/>
                <w:szCs w:val="20"/>
              </w:rPr>
              <w:t xml:space="preserve">El oferente deberá proveer a la Clínica Regional Valle de Aburrá por la duración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del funcionario de la empresa contratada, así mismo permanecerá encarga de la recolección y distribución de la ropa en los diferentes servicios y en los siguientes horarios 05:00 horas,  14:00 horas y 19 horas. </w:t>
            </w:r>
            <w:r w:rsidRPr="00303674">
              <w:rPr>
                <w:rFonts w:cs="Arial"/>
                <w:szCs w:val="20"/>
              </w:rPr>
              <w:t>Para los dispensarios una recolección a las 11:00 a.m.</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t>23</w:t>
            </w:r>
          </w:p>
        </w:tc>
        <w:tc>
          <w:tcPr>
            <w:tcW w:w="3851" w:type="pct"/>
          </w:tcPr>
          <w:p w:rsidR="0033221A" w:rsidRPr="00303674" w:rsidRDefault="0033221A" w:rsidP="0033221A">
            <w:pPr>
              <w:rPr>
                <w:rFonts w:cs="Arial"/>
                <w:color w:val="000000"/>
                <w:szCs w:val="20"/>
              </w:rPr>
            </w:pPr>
            <w:r w:rsidRPr="00303674">
              <w:rPr>
                <w:rFonts w:cs="Arial"/>
                <w:color w:val="000000"/>
                <w:szCs w:val="20"/>
              </w:rPr>
              <w:t>El oferente debe certificar que tienen documentado e implementado el sistema de gestión de seguridad y salud en el trabajo, y que conocen los peligros y riesgos, y la forma de controlarlos al ejecutar el servicio a realizar, de acuerdo a lo establecido en el Decreto 1072 de 2015 y Resolución 1111 de 2017</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t>24</w:t>
            </w:r>
          </w:p>
        </w:tc>
        <w:tc>
          <w:tcPr>
            <w:tcW w:w="3851" w:type="pct"/>
          </w:tcPr>
          <w:p w:rsidR="0033221A" w:rsidRPr="00303674" w:rsidRDefault="0033221A" w:rsidP="0033221A">
            <w:pPr>
              <w:rPr>
                <w:rFonts w:cs="Arial"/>
                <w:color w:val="000000"/>
                <w:szCs w:val="20"/>
              </w:rPr>
            </w:pPr>
            <w:r w:rsidRPr="00303674">
              <w:rPr>
                <w:rFonts w:cs="Arial"/>
                <w:color w:val="000000"/>
                <w:szCs w:val="20"/>
              </w:rPr>
              <w:t>El oferente deberá facilitar durante la ejecución del contrato los documentos y/o soportes del Sistema de Gestión de Seguridad y Salud en el trabajo, cuando sea solicitado por la Seccional Sanidad Antioquia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t>25</w:t>
            </w:r>
          </w:p>
        </w:tc>
        <w:tc>
          <w:tcPr>
            <w:tcW w:w="3851" w:type="pct"/>
          </w:tcPr>
          <w:p w:rsidR="0033221A" w:rsidRPr="00303674" w:rsidRDefault="0033221A" w:rsidP="0033221A">
            <w:pPr>
              <w:rPr>
                <w:rFonts w:cs="Arial"/>
                <w:color w:val="000000"/>
                <w:szCs w:val="20"/>
              </w:rPr>
            </w:pPr>
            <w:r w:rsidRPr="00303674">
              <w:rPr>
                <w:rFonts w:cs="Arial"/>
                <w:color w:val="000000"/>
                <w:szCs w:val="20"/>
              </w:rPr>
              <w:t xml:space="preserve">El oferente deberá presentar </w:t>
            </w:r>
            <w:r w:rsidRPr="00303674">
              <w:rPr>
                <w:rFonts w:cs="Arial"/>
                <w:szCs w:val="20"/>
              </w:rPr>
              <w:t>protocolos de limpieza y desinfección de los ascensores, productos a utilizar, tiempo de exposición y concentraciones</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t>26</w:t>
            </w:r>
          </w:p>
        </w:tc>
        <w:tc>
          <w:tcPr>
            <w:tcW w:w="3851" w:type="pct"/>
          </w:tcPr>
          <w:p w:rsidR="0033221A" w:rsidRPr="00303674" w:rsidRDefault="0033221A" w:rsidP="0033221A">
            <w:pPr>
              <w:rPr>
                <w:rFonts w:cs="Arial"/>
                <w:color w:val="000000"/>
                <w:szCs w:val="20"/>
              </w:rPr>
            </w:pPr>
            <w:r w:rsidRPr="00303674">
              <w:rPr>
                <w:rFonts w:cs="Arial"/>
                <w:color w:val="000000"/>
                <w:szCs w:val="20"/>
              </w:rPr>
              <w:t xml:space="preserve">El oferente deberá presentar </w:t>
            </w:r>
            <w:r w:rsidRPr="00303674">
              <w:rPr>
                <w:rFonts w:cs="Arial"/>
                <w:szCs w:val="20"/>
              </w:rPr>
              <w:t>protocolo de limpieza y desinfección de recipientes y áreas de almacenamiento de ropa al igual que se debe documentar</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r w:rsidR="0033221A" w:rsidRPr="00303674" w:rsidTr="002A065B">
        <w:trPr>
          <w:cantSplit/>
        </w:trPr>
        <w:tc>
          <w:tcPr>
            <w:tcW w:w="314" w:type="pct"/>
            <w:vAlign w:val="center"/>
          </w:tcPr>
          <w:p w:rsidR="0033221A" w:rsidRPr="00303674" w:rsidRDefault="00E90524" w:rsidP="0033221A">
            <w:pPr>
              <w:jc w:val="center"/>
              <w:rPr>
                <w:rFonts w:cs="Arial"/>
                <w:szCs w:val="20"/>
                <w:lang w:val="es-ES_tradnl"/>
              </w:rPr>
            </w:pPr>
            <w:r>
              <w:rPr>
                <w:rFonts w:cs="Arial"/>
                <w:szCs w:val="20"/>
                <w:lang w:val="es-ES_tradnl"/>
              </w:rPr>
              <w:t>27</w:t>
            </w:r>
          </w:p>
        </w:tc>
        <w:tc>
          <w:tcPr>
            <w:tcW w:w="3851" w:type="pct"/>
          </w:tcPr>
          <w:p w:rsidR="0033221A" w:rsidRPr="00303674" w:rsidRDefault="0033221A" w:rsidP="0033221A">
            <w:pPr>
              <w:rPr>
                <w:rFonts w:cs="Arial"/>
                <w:color w:val="000000"/>
                <w:szCs w:val="20"/>
              </w:rPr>
            </w:pPr>
            <w:r w:rsidRPr="00303674">
              <w:rPr>
                <w:rFonts w:cs="Arial"/>
                <w:color w:val="000000"/>
                <w:szCs w:val="20"/>
              </w:rPr>
              <w:t xml:space="preserve">El oferente deberá presentar </w:t>
            </w:r>
            <w:r w:rsidRPr="00303674">
              <w:rPr>
                <w:rFonts w:cs="Arial"/>
                <w:szCs w:val="20"/>
              </w:rPr>
              <w:t xml:space="preserve"> protocolo de limpieza y desinfección del transporte vehicular de ropa limpia y sucia para que no exista contaminación cruzada</w:t>
            </w:r>
          </w:p>
        </w:tc>
        <w:tc>
          <w:tcPr>
            <w:tcW w:w="438" w:type="pct"/>
          </w:tcPr>
          <w:p w:rsidR="0033221A" w:rsidRPr="00303674" w:rsidRDefault="0033221A" w:rsidP="0033221A">
            <w:pPr>
              <w:rPr>
                <w:rFonts w:cs="Arial"/>
                <w:sz w:val="18"/>
                <w:szCs w:val="18"/>
              </w:rPr>
            </w:pPr>
          </w:p>
        </w:tc>
        <w:tc>
          <w:tcPr>
            <w:tcW w:w="397" w:type="pct"/>
          </w:tcPr>
          <w:p w:rsidR="0033221A" w:rsidRPr="00303674" w:rsidRDefault="0033221A" w:rsidP="0033221A">
            <w:pPr>
              <w:rPr>
                <w:rFonts w:cs="Arial"/>
                <w:sz w:val="18"/>
                <w:szCs w:val="18"/>
              </w:rPr>
            </w:pPr>
          </w:p>
        </w:tc>
      </w:tr>
    </w:tbl>
    <w:p w:rsidR="0033221A" w:rsidRDefault="0033221A" w:rsidP="0033221A">
      <w:pPr>
        <w:jc w:val="center"/>
        <w:rPr>
          <w:rFonts w:cs="Arial"/>
          <w:b/>
          <w:szCs w:val="20"/>
        </w:rPr>
      </w:pPr>
    </w:p>
    <w:p w:rsidR="0033221A" w:rsidRDefault="0033221A" w:rsidP="0033221A">
      <w:pPr>
        <w:jc w:val="center"/>
        <w:rPr>
          <w:rFonts w:cs="Arial"/>
          <w:b/>
          <w:szCs w:val="20"/>
        </w:rPr>
      </w:pPr>
    </w:p>
    <w:p w:rsidR="0033221A" w:rsidRDefault="0033221A" w:rsidP="0033221A">
      <w:pPr>
        <w:jc w:val="center"/>
        <w:rPr>
          <w:rFonts w:cs="Arial"/>
          <w:b/>
          <w:szCs w:val="20"/>
        </w:rPr>
      </w:pPr>
    </w:p>
    <w:p w:rsidR="0033221A" w:rsidRDefault="0033221A" w:rsidP="0033221A">
      <w:pPr>
        <w:rPr>
          <w:rFonts w:cs="Arial"/>
          <w:b/>
          <w:szCs w:val="20"/>
        </w:rPr>
      </w:pPr>
      <w:r>
        <w:rPr>
          <w:rFonts w:cs="Arial"/>
          <w:b/>
          <w:szCs w:val="20"/>
        </w:rPr>
        <w:t>OTRAS CONDICIONES</w:t>
      </w:r>
    </w:p>
    <w:p w:rsidR="0033221A" w:rsidRDefault="0033221A" w:rsidP="0033221A">
      <w:pPr>
        <w:rPr>
          <w:rFonts w:cs="Arial"/>
          <w:b/>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
        <w:gridCol w:w="1640"/>
        <w:gridCol w:w="6744"/>
        <w:gridCol w:w="458"/>
        <w:gridCol w:w="536"/>
      </w:tblGrid>
      <w:tr w:rsidR="00496887" w:rsidRPr="00D132D3" w:rsidTr="00496887">
        <w:trPr>
          <w:cantSplit/>
          <w:trHeight w:val="266"/>
          <w:tblHeader/>
          <w:jc w:val="center"/>
        </w:trPr>
        <w:tc>
          <w:tcPr>
            <w:tcW w:w="201"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Nº</w:t>
            </w:r>
          </w:p>
        </w:tc>
        <w:tc>
          <w:tcPr>
            <w:tcW w:w="968"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DESCRIPCIÓN</w:t>
            </w:r>
          </w:p>
        </w:tc>
        <w:tc>
          <w:tcPr>
            <w:tcW w:w="3110"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CONDICIÓN</w:t>
            </w:r>
          </w:p>
        </w:tc>
        <w:tc>
          <w:tcPr>
            <w:tcW w:w="721" w:type="pct"/>
            <w:gridSpan w:val="2"/>
            <w:vAlign w:val="center"/>
          </w:tcPr>
          <w:p w:rsidR="00496887" w:rsidRPr="00D132D3" w:rsidRDefault="00496887" w:rsidP="00403471">
            <w:pPr>
              <w:jc w:val="center"/>
              <w:rPr>
                <w:rFonts w:cs="Arial"/>
                <w:b/>
                <w:bCs/>
                <w:szCs w:val="20"/>
              </w:rPr>
            </w:pPr>
            <w:r w:rsidRPr="00D132D3">
              <w:rPr>
                <w:rFonts w:cs="Arial"/>
                <w:b/>
                <w:bCs/>
                <w:szCs w:val="20"/>
              </w:rPr>
              <w:t>OFRECE</w:t>
            </w:r>
          </w:p>
        </w:tc>
      </w:tr>
      <w:tr w:rsidR="00496887" w:rsidRPr="00D132D3" w:rsidTr="00496887">
        <w:trPr>
          <w:cantSplit/>
          <w:trHeight w:val="266"/>
          <w:tblHeader/>
          <w:jc w:val="center"/>
        </w:trPr>
        <w:tc>
          <w:tcPr>
            <w:tcW w:w="201" w:type="pct"/>
            <w:vMerge/>
            <w:vAlign w:val="center"/>
          </w:tcPr>
          <w:p w:rsidR="00496887" w:rsidRPr="00D132D3" w:rsidRDefault="00496887" w:rsidP="00403471">
            <w:pPr>
              <w:rPr>
                <w:rFonts w:cs="Arial"/>
                <w:b/>
                <w:bCs/>
                <w:color w:val="000000"/>
                <w:szCs w:val="20"/>
              </w:rPr>
            </w:pPr>
          </w:p>
        </w:tc>
        <w:tc>
          <w:tcPr>
            <w:tcW w:w="968" w:type="pct"/>
            <w:vMerge/>
            <w:vAlign w:val="center"/>
          </w:tcPr>
          <w:p w:rsidR="00496887" w:rsidRPr="00D132D3" w:rsidRDefault="00496887" w:rsidP="00403471">
            <w:pPr>
              <w:rPr>
                <w:rFonts w:cs="Arial"/>
                <w:b/>
                <w:bCs/>
                <w:color w:val="000000"/>
                <w:szCs w:val="20"/>
              </w:rPr>
            </w:pPr>
          </w:p>
        </w:tc>
        <w:tc>
          <w:tcPr>
            <w:tcW w:w="3110" w:type="pct"/>
            <w:vMerge/>
            <w:vAlign w:val="center"/>
          </w:tcPr>
          <w:p w:rsidR="00496887" w:rsidRPr="00D132D3" w:rsidRDefault="00496887" w:rsidP="00403471">
            <w:pPr>
              <w:rPr>
                <w:rFonts w:cs="Arial"/>
                <w:b/>
                <w:bCs/>
                <w:color w:val="000000"/>
                <w:szCs w:val="20"/>
              </w:rPr>
            </w:pPr>
          </w:p>
        </w:tc>
        <w:tc>
          <w:tcPr>
            <w:tcW w:w="339" w:type="pct"/>
            <w:shd w:val="clear" w:color="auto" w:fill="C0C0C0"/>
            <w:vAlign w:val="center"/>
          </w:tcPr>
          <w:p w:rsidR="00496887" w:rsidRPr="00D132D3" w:rsidRDefault="00496887" w:rsidP="00403471">
            <w:pPr>
              <w:jc w:val="center"/>
              <w:rPr>
                <w:rFonts w:cs="Arial"/>
                <w:b/>
                <w:bCs/>
                <w:szCs w:val="20"/>
              </w:rPr>
            </w:pPr>
            <w:r w:rsidRPr="00D132D3">
              <w:rPr>
                <w:rFonts w:cs="Arial"/>
                <w:b/>
                <w:bCs/>
                <w:szCs w:val="20"/>
              </w:rPr>
              <w:t>SI</w:t>
            </w:r>
          </w:p>
        </w:tc>
        <w:tc>
          <w:tcPr>
            <w:tcW w:w="382" w:type="pct"/>
            <w:shd w:val="clear" w:color="auto" w:fill="C0C0C0"/>
            <w:vAlign w:val="center"/>
          </w:tcPr>
          <w:p w:rsidR="00496887" w:rsidRPr="00D132D3" w:rsidRDefault="00496887" w:rsidP="00403471">
            <w:pPr>
              <w:jc w:val="center"/>
              <w:rPr>
                <w:rFonts w:cs="Arial"/>
                <w:b/>
                <w:bCs/>
                <w:szCs w:val="20"/>
              </w:rPr>
            </w:pPr>
            <w:r w:rsidRPr="00D132D3">
              <w:rPr>
                <w:rFonts w:cs="Arial"/>
                <w:b/>
                <w:bCs/>
                <w:szCs w:val="20"/>
              </w:rPr>
              <w:t>NO</w:t>
            </w:r>
          </w:p>
        </w:tc>
      </w:tr>
      <w:tr w:rsidR="00496887" w:rsidRPr="00D132D3" w:rsidTr="00496887">
        <w:trPr>
          <w:cantSplit/>
          <w:trHeight w:val="1227"/>
          <w:jc w:val="center"/>
        </w:trPr>
        <w:tc>
          <w:tcPr>
            <w:tcW w:w="201"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1</w:t>
            </w:r>
          </w:p>
        </w:tc>
        <w:tc>
          <w:tcPr>
            <w:tcW w:w="968"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PROTOCOLOS</w:t>
            </w:r>
          </w:p>
        </w:tc>
        <w:tc>
          <w:tcPr>
            <w:tcW w:w="3110" w:type="pct"/>
          </w:tcPr>
          <w:p w:rsidR="00496887" w:rsidRPr="00D132D3" w:rsidRDefault="00496887" w:rsidP="00403471">
            <w:pPr>
              <w:rPr>
                <w:rFonts w:cs="Arial"/>
                <w:b/>
                <w:bCs/>
                <w:color w:val="000000"/>
                <w:szCs w:val="20"/>
              </w:rPr>
            </w:pPr>
            <w:r w:rsidRPr="00D132D3">
              <w:rPr>
                <w:rFonts w:cs="Arial"/>
                <w:b/>
                <w:bCs/>
                <w:color w:val="000000"/>
                <w:szCs w:val="20"/>
              </w:rPr>
              <w:t xml:space="preserve">1.1 </w:t>
            </w:r>
            <w:r w:rsidRPr="00D132D3">
              <w:rPr>
                <w:rFonts w:cs="Arial"/>
                <w:color w:val="000000"/>
                <w:szCs w:val="20"/>
              </w:rPr>
              <w:t xml:space="preserve">EL oferente debe presentar y dar </w:t>
            </w:r>
            <w:r w:rsidRPr="00D132D3">
              <w:rPr>
                <w:rFonts w:cs="Arial"/>
                <w:color w:val="000000"/>
                <w:szCs w:val="20"/>
              </w:rPr>
              <w:t>cumplimiento a</w:t>
            </w:r>
            <w:r w:rsidRPr="00D132D3">
              <w:rPr>
                <w:rFonts w:cs="Arial"/>
                <w:color w:val="000000"/>
                <w:szCs w:val="20"/>
              </w:rPr>
              <w:t xml:space="preserve"> los protocolos de lavandería y desinfección de ropa hospitalaria aplicada en su empresa, los cuales entrarán en estudio al momento de presentar su propuesta con el fin de ser actualizada, modificada o aprobada por la Seccional Sanidad Antioquia.  </w:t>
            </w:r>
          </w:p>
        </w:tc>
        <w:tc>
          <w:tcPr>
            <w:tcW w:w="339" w:type="pct"/>
            <w:vAlign w:val="bottom"/>
          </w:tcPr>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tc>
      </w:tr>
      <w:tr w:rsidR="00496887" w:rsidRPr="00D132D3" w:rsidTr="00496887">
        <w:trPr>
          <w:cantSplit/>
          <w:trHeight w:val="1270"/>
          <w:jc w:val="center"/>
        </w:trPr>
        <w:tc>
          <w:tcPr>
            <w:tcW w:w="201" w:type="pct"/>
            <w:vMerge/>
            <w:vAlign w:val="center"/>
          </w:tcPr>
          <w:p w:rsidR="00496887" w:rsidRPr="00D132D3" w:rsidRDefault="00496887" w:rsidP="00403471">
            <w:pPr>
              <w:jc w:val="center"/>
              <w:rPr>
                <w:rFonts w:cs="Arial"/>
                <w:b/>
                <w:bCs/>
                <w:color w:val="000000"/>
                <w:szCs w:val="20"/>
              </w:rPr>
            </w:pPr>
          </w:p>
        </w:tc>
        <w:tc>
          <w:tcPr>
            <w:tcW w:w="968" w:type="pct"/>
            <w:vMerge/>
            <w:vAlign w:val="center"/>
          </w:tcPr>
          <w:p w:rsidR="00496887" w:rsidRPr="00D132D3" w:rsidRDefault="00496887" w:rsidP="00403471">
            <w:pPr>
              <w:jc w:val="center"/>
              <w:rPr>
                <w:rFonts w:cs="Arial"/>
                <w:b/>
                <w:bCs/>
                <w:color w:val="000000"/>
                <w:szCs w:val="20"/>
              </w:rPr>
            </w:pPr>
          </w:p>
        </w:tc>
        <w:tc>
          <w:tcPr>
            <w:tcW w:w="3110" w:type="pct"/>
          </w:tcPr>
          <w:p w:rsidR="00496887" w:rsidRPr="00D132D3" w:rsidRDefault="00496887" w:rsidP="00403471">
            <w:pPr>
              <w:rPr>
                <w:rFonts w:cs="Arial"/>
                <w:b/>
                <w:bCs/>
                <w:color w:val="000000"/>
                <w:szCs w:val="20"/>
              </w:rPr>
            </w:pPr>
            <w:r w:rsidRPr="00D132D3">
              <w:rPr>
                <w:rFonts w:cs="Arial"/>
                <w:bCs/>
                <w:color w:val="000000"/>
                <w:szCs w:val="20"/>
              </w:rPr>
              <w:t>El proponente debe garantiza</w:t>
            </w:r>
            <w:r>
              <w:rPr>
                <w:rFonts w:cs="Arial"/>
                <w:bCs/>
                <w:color w:val="000000"/>
                <w:szCs w:val="20"/>
              </w:rPr>
              <w:t>r</w:t>
            </w:r>
            <w:r w:rsidRPr="00D132D3">
              <w:rPr>
                <w:rFonts w:cs="Arial"/>
                <w:bCs/>
                <w:color w:val="000000"/>
                <w:szCs w:val="20"/>
              </w:rPr>
              <w:t xml:space="preserve"> que los p</w:t>
            </w:r>
            <w:r w:rsidRPr="00D132D3">
              <w:rPr>
                <w:rFonts w:cs="Arial"/>
                <w:szCs w:val="20"/>
              </w:rPr>
              <w:t xml:space="preserve">rocedimientos para la recolección y entrega de ropa hospitalaria en cada uno de los lugares de la Clínica de Policía Valle de </w:t>
            </w:r>
            <w:r>
              <w:rPr>
                <w:rFonts w:cs="Arial"/>
                <w:szCs w:val="20"/>
              </w:rPr>
              <w:t>Aburrá</w:t>
            </w:r>
            <w:r w:rsidRPr="00D132D3">
              <w:rPr>
                <w:rFonts w:cs="Arial"/>
                <w:szCs w:val="20"/>
              </w:rPr>
              <w:t xml:space="preserve">, se práctica respetando y aplicando los protocolos de la ruta sanitaria. </w:t>
            </w:r>
            <w:r w:rsidRPr="00D132D3">
              <w:rPr>
                <w:rFonts w:cs="Arial"/>
                <w:bCs/>
                <w:szCs w:val="20"/>
              </w:rPr>
              <w:t>Es importante tener en cuenta que esta ruta sanitaria está sujeta a constantes modificaciones de acuerdo a las autoridades de control.</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795"/>
          <w:jc w:val="center"/>
        </w:trPr>
        <w:tc>
          <w:tcPr>
            <w:tcW w:w="201" w:type="pct"/>
            <w:vMerge w:val="restart"/>
            <w:vAlign w:val="center"/>
          </w:tcPr>
          <w:p w:rsidR="00496887" w:rsidRPr="00D132D3" w:rsidRDefault="00496887" w:rsidP="00403471">
            <w:pPr>
              <w:jc w:val="center"/>
              <w:rPr>
                <w:rFonts w:cs="Arial"/>
                <w:b/>
                <w:bCs/>
                <w:color w:val="000000"/>
                <w:szCs w:val="20"/>
              </w:rPr>
            </w:pPr>
            <w:r w:rsidRPr="00D132D3">
              <w:rPr>
                <w:rFonts w:cs="Arial"/>
                <w:b/>
                <w:bCs/>
                <w:color w:val="000000"/>
                <w:szCs w:val="20"/>
              </w:rPr>
              <w:t>2</w:t>
            </w:r>
          </w:p>
        </w:tc>
        <w:tc>
          <w:tcPr>
            <w:tcW w:w="968" w:type="pct"/>
            <w:vMerge w:val="restart"/>
            <w:vAlign w:val="center"/>
          </w:tcPr>
          <w:p w:rsidR="00496887" w:rsidRPr="00D132D3" w:rsidRDefault="00496887" w:rsidP="00403471">
            <w:pPr>
              <w:jc w:val="center"/>
              <w:rPr>
                <w:rFonts w:cs="Arial"/>
                <w:b/>
                <w:bCs/>
                <w:color w:val="000000"/>
                <w:szCs w:val="20"/>
              </w:rPr>
            </w:pPr>
          </w:p>
          <w:p w:rsidR="00496887" w:rsidRPr="00D132D3" w:rsidRDefault="00496887" w:rsidP="00403471">
            <w:pPr>
              <w:jc w:val="center"/>
              <w:rPr>
                <w:rFonts w:cs="Arial"/>
                <w:b/>
                <w:bCs/>
                <w:color w:val="000000"/>
                <w:szCs w:val="20"/>
              </w:rPr>
            </w:pPr>
          </w:p>
          <w:p w:rsidR="00496887" w:rsidRPr="00D132D3" w:rsidRDefault="00496887" w:rsidP="00403471">
            <w:pPr>
              <w:pStyle w:val="Sangradetextonormal"/>
              <w:tabs>
                <w:tab w:val="left" w:pos="0"/>
              </w:tabs>
              <w:ind w:left="0"/>
              <w:jc w:val="center"/>
              <w:rPr>
                <w:b/>
                <w:bCs/>
                <w:color w:val="000000"/>
                <w:szCs w:val="20"/>
              </w:rPr>
            </w:pPr>
            <w:r w:rsidRPr="00D132D3">
              <w:rPr>
                <w:b/>
                <w:szCs w:val="20"/>
              </w:rPr>
              <w:t>ACTIVI</w:t>
            </w:r>
            <w:r>
              <w:rPr>
                <w:b/>
                <w:szCs w:val="20"/>
              </w:rPr>
              <w:t>D</w:t>
            </w:r>
            <w:r w:rsidRPr="00D132D3">
              <w:rPr>
                <w:b/>
                <w:szCs w:val="20"/>
              </w:rPr>
              <w:t>ADES BASICAS  A EJECUTAR</w:t>
            </w:r>
          </w:p>
          <w:p w:rsidR="00496887" w:rsidRPr="00D132D3" w:rsidRDefault="00496887" w:rsidP="00403471">
            <w:pPr>
              <w:jc w:val="center"/>
              <w:rPr>
                <w:rFonts w:cs="Arial"/>
                <w:b/>
                <w:bCs/>
                <w:color w:val="000000"/>
                <w:szCs w:val="20"/>
              </w:rPr>
            </w:pPr>
          </w:p>
        </w:tc>
        <w:tc>
          <w:tcPr>
            <w:tcW w:w="3110" w:type="pct"/>
          </w:tcPr>
          <w:p w:rsidR="00496887" w:rsidRPr="00D132D3" w:rsidRDefault="00496887" w:rsidP="00403471">
            <w:pPr>
              <w:rPr>
                <w:rFonts w:cs="Arial"/>
                <w:b/>
                <w:bCs/>
                <w:color w:val="000000"/>
                <w:szCs w:val="20"/>
              </w:rPr>
            </w:pPr>
            <w:r w:rsidRPr="00D132D3">
              <w:rPr>
                <w:rFonts w:cs="Arial"/>
                <w:bCs/>
                <w:color w:val="000000"/>
                <w:szCs w:val="20"/>
              </w:rPr>
              <w:t xml:space="preserve">El proponente debe garantizar que </w:t>
            </w:r>
            <w:r w:rsidRPr="00D132D3">
              <w:rPr>
                <w:rFonts w:cs="Arial"/>
                <w:bCs/>
                <w:color w:val="000000"/>
                <w:szCs w:val="20"/>
              </w:rPr>
              <w:t xml:space="preserve">el </w:t>
            </w:r>
            <w:r w:rsidRPr="00D132D3">
              <w:rPr>
                <w:rFonts w:cs="Arial"/>
                <w:szCs w:val="20"/>
              </w:rPr>
              <w:t>servicio</w:t>
            </w:r>
            <w:r w:rsidRPr="00D132D3">
              <w:rPr>
                <w:rFonts w:cs="Arial"/>
                <w:szCs w:val="20"/>
              </w:rPr>
              <w:t xml:space="preserve"> objeto de este estudio se prestará a todas las prendas y elementos que se encuentran en uso para la Seccional Sanidad Antioquia teniendo en cuenta sus características de forma, </w:t>
            </w:r>
            <w:r w:rsidRPr="00D132D3">
              <w:rPr>
                <w:rFonts w:cs="Arial"/>
                <w:szCs w:val="20"/>
              </w:rPr>
              <w:t>materiales y</w:t>
            </w:r>
            <w:r w:rsidRPr="00D132D3">
              <w:rPr>
                <w:rFonts w:cs="Arial"/>
                <w:szCs w:val="20"/>
              </w:rPr>
              <w:t xml:space="preserve"> fabricación.</w:t>
            </w:r>
          </w:p>
        </w:tc>
        <w:tc>
          <w:tcPr>
            <w:tcW w:w="339" w:type="pct"/>
            <w:vAlign w:val="bottom"/>
          </w:tcPr>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tc>
      </w:tr>
      <w:tr w:rsidR="00496887" w:rsidRPr="00D132D3" w:rsidTr="00496887">
        <w:trPr>
          <w:cantSplit/>
          <w:trHeight w:val="970"/>
          <w:jc w:val="center"/>
        </w:trPr>
        <w:tc>
          <w:tcPr>
            <w:tcW w:w="201" w:type="pct"/>
            <w:vMerge/>
            <w:vAlign w:val="center"/>
          </w:tcPr>
          <w:p w:rsidR="00496887" w:rsidRPr="00D132D3" w:rsidRDefault="00496887" w:rsidP="00403471">
            <w:pPr>
              <w:rPr>
                <w:rFonts w:cs="Arial"/>
                <w:b/>
                <w:bCs/>
                <w:color w:val="000000"/>
                <w:szCs w:val="20"/>
              </w:rPr>
            </w:pPr>
          </w:p>
        </w:tc>
        <w:tc>
          <w:tcPr>
            <w:tcW w:w="968" w:type="pct"/>
            <w:vMerge/>
            <w:vAlign w:val="center"/>
          </w:tcPr>
          <w:p w:rsidR="00496887" w:rsidRPr="00D132D3" w:rsidRDefault="00496887" w:rsidP="00403471">
            <w:pPr>
              <w:jc w:val="center"/>
              <w:rPr>
                <w:rFonts w:cs="Arial"/>
                <w:b/>
                <w:bCs/>
                <w:color w:val="000000"/>
                <w:szCs w:val="20"/>
              </w:rPr>
            </w:pPr>
          </w:p>
        </w:tc>
        <w:tc>
          <w:tcPr>
            <w:tcW w:w="3110" w:type="pct"/>
          </w:tcPr>
          <w:p w:rsidR="00496887" w:rsidRDefault="00496887" w:rsidP="00403471">
            <w:pPr>
              <w:rPr>
                <w:rFonts w:cs="Arial"/>
                <w:szCs w:val="20"/>
              </w:rPr>
            </w:pPr>
            <w:r w:rsidRPr="00D132D3">
              <w:rPr>
                <w:rFonts w:cs="Arial"/>
                <w:bCs/>
                <w:color w:val="000000"/>
                <w:szCs w:val="20"/>
              </w:rPr>
              <w:t>El proponente debe garantiza</w:t>
            </w:r>
            <w:r>
              <w:rPr>
                <w:rFonts w:cs="Arial"/>
                <w:bCs/>
                <w:color w:val="000000"/>
                <w:szCs w:val="20"/>
              </w:rPr>
              <w:t>r</w:t>
            </w:r>
            <w:r w:rsidRPr="00D132D3">
              <w:rPr>
                <w:rFonts w:cs="Arial"/>
                <w:bCs/>
                <w:color w:val="000000"/>
                <w:szCs w:val="20"/>
              </w:rPr>
              <w:t xml:space="preserve"> que e</w:t>
            </w:r>
            <w:r w:rsidRPr="00D132D3">
              <w:rPr>
                <w:rFonts w:cs="Arial"/>
                <w:szCs w:val="20"/>
              </w:rPr>
              <w:t xml:space="preserve">l funcionario asignado para la recolección y distribución </w:t>
            </w:r>
            <w:r>
              <w:rPr>
                <w:rFonts w:cs="Arial"/>
                <w:szCs w:val="20"/>
              </w:rPr>
              <w:t>de ropa hospitalaria clasificará y armará</w:t>
            </w:r>
            <w:r w:rsidRPr="00D132D3">
              <w:rPr>
                <w:rFonts w:cs="Arial"/>
                <w:szCs w:val="20"/>
              </w:rPr>
              <w:t xml:space="preserve"> los paquetes de acuerdo al grado de suciedad, señalando cada talego con un rotulo especifico según el grado de suciedad.</w:t>
            </w:r>
          </w:p>
          <w:p w:rsidR="00496887" w:rsidRPr="00D132D3" w:rsidRDefault="00496887" w:rsidP="00403471">
            <w:pPr>
              <w:rPr>
                <w:rFonts w:cs="Arial"/>
                <w:b/>
                <w:bCs/>
                <w:color w:val="000000"/>
                <w:szCs w:val="20"/>
              </w:rPr>
            </w:pPr>
            <w:r>
              <w:rPr>
                <w:rFonts w:cs="Arial"/>
                <w:szCs w:val="20"/>
              </w:rPr>
              <w:t>De igual manera realizará el respectivo pesaje durante cada recolección, bajo la supervisión del servicio de Régimen Interno, quien dará el aval en las planillas de control de la empresa que resultaré adjudicataria.</w:t>
            </w:r>
          </w:p>
        </w:tc>
        <w:tc>
          <w:tcPr>
            <w:tcW w:w="339" w:type="pct"/>
            <w:vAlign w:val="bottom"/>
          </w:tcPr>
          <w:p w:rsidR="00496887" w:rsidRPr="00D132D3" w:rsidRDefault="00496887" w:rsidP="00403471">
            <w:pPr>
              <w:rPr>
                <w:rFonts w:cs="Arial"/>
                <w:szCs w:val="20"/>
              </w:rPr>
            </w:pPr>
            <w:r w:rsidRPr="00D132D3">
              <w:rPr>
                <w:rFonts w:cs="Arial"/>
                <w:szCs w:val="20"/>
              </w:rPr>
              <w:t> </w:t>
            </w:r>
          </w:p>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p w:rsidR="00496887" w:rsidRPr="00D132D3" w:rsidRDefault="00496887" w:rsidP="00403471">
            <w:pPr>
              <w:rPr>
                <w:rFonts w:cs="Arial"/>
                <w:szCs w:val="20"/>
              </w:rPr>
            </w:pPr>
            <w:r w:rsidRPr="00D132D3">
              <w:rPr>
                <w:rFonts w:cs="Arial"/>
                <w:szCs w:val="20"/>
              </w:rPr>
              <w:t> </w:t>
            </w:r>
          </w:p>
        </w:tc>
      </w:tr>
      <w:tr w:rsidR="00496887" w:rsidRPr="00D132D3" w:rsidTr="00496887">
        <w:trPr>
          <w:trHeight w:val="1370"/>
          <w:jc w:val="center"/>
        </w:trPr>
        <w:tc>
          <w:tcPr>
            <w:tcW w:w="201" w:type="pct"/>
            <w:vAlign w:val="center"/>
          </w:tcPr>
          <w:p w:rsidR="00496887" w:rsidRPr="00D132D3" w:rsidRDefault="00496887" w:rsidP="00403471">
            <w:pPr>
              <w:jc w:val="center"/>
              <w:rPr>
                <w:rFonts w:cs="Arial"/>
                <w:b/>
                <w:bCs/>
                <w:color w:val="000000"/>
                <w:szCs w:val="20"/>
              </w:rPr>
            </w:pPr>
            <w:r w:rsidRPr="00D132D3">
              <w:rPr>
                <w:rFonts w:cs="Arial"/>
                <w:b/>
                <w:bCs/>
                <w:color w:val="000000"/>
                <w:szCs w:val="20"/>
              </w:rPr>
              <w:t>3</w:t>
            </w:r>
          </w:p>
        </w:tc>
        <w:tc>
          <w:tcPr>
            <w:tcW w:w="968" w:type="pct"/>
            <w:vAlign w:val="center"/>
          </w:tcPr>
          <w:p w:rsidR="00496887" w:rsidRDefault="00496887" w:rsidP="00403471">
            <w:pPr>
              <w:jc w:val="center"/>
              <w:rPr>
                <w:rFonts w:cs="Arial"/>
                <w:b/>
                <w:bCs/>
                <w:color w:val="000000"/>
                <w:szCs w:val="20"/>
              </w:rPr>
            </w:pPr>
          </w:p>
          <w:p w:rsidR="00496887" w:rsidRDefault="00496887" w:rsidP="00403471">
            <w:pPr>
              <w:jc w:val="center"/>
              <w:rPr>
                <w:rFonts w:cs="Arial"/>
                <w:b/>
                <w:bCs/>
                <w:color w:val="000000"/>
                <w:szCs w:val="20"/>
              </w:rPr>
            </w:pPr>
          </w:p>
          <w:p w:rsidR="00496887" w:rsidRPr="00D132D3" w:rsidRDefault="00496887" w:rsidP="00403471">
            <w:pPr>
              <w:jc w:val="center"/>
              <w:rPr>
                <w:rFonts w:cs="Arial"/>
                <w:b/>
                <w:bCs/>
                <w:color w:val="000000"/>
                <w:szCs w:val="20"/>
              </w:rPr>
            </w:pPr>
            <w:r w:rsidRPr="00D132D3">
              <w:rPr>
                <w:rFonts w:cs="Arial"/>
                <w:b/>
                <w:bCs/>
                <w:color w:val="000000"/>
                <w:szCs w:val="20"/>
              </w:rPr>
              <w:t>VEHICULOS</w:t>
            </w:r>
          </w:p>
          <w:p w:rsidR="00496887" w:rsidRPr="00D132D3" w:rsidRDefault="00496887" w:rsidP="00403471">
            <w:pPr>
              <w:jc w:val="center"/>
              <w:rPr>
                <w:rFonts w:cs="Arial"/>
                <w:szCs w:val="20"/>
              </w:rPr>
            </w:pPr>
          </w:p>
          <w:p w:rsidR="00496887" w:rsidRPr="00D132D3" w:rsidRDefault="00496887" w:rsidP="00403471">
            <w:pPr>
              <w:jc w:val="center"/>
              <w:rPr>
                <w:rFonts w:cs="Arial"/>
                <w:szCs w:val="20"/>
              </w:rPr>
            </w:pPr>
          </w:p>
        </w:tc>
        <w:tc>
          <w:tcPr>
            <w:tcW w:w="3110" w:type="pct"/>
          </w:tcPr>
          <w:p w:rsidR="00496887" w:rsidRPr="008A3C97" w:rsidRDefault="00496887" w:rsidP="00403471">
            <w:pPr>
              <w:rPr>
                <w:rFonts w:cs="Arial"/>
                <w:b/>
                <w:bCs/>
                <w:color w:val="000000"/>
                <w:szCs w:val="20"/>
              </w:rPr>
            </w:pPr>
            <w:r w:rsidRPr="008A3C97">
              <w:rPr>
                <w:rFonts w:cs="Arial"/>
                <w:szCs w:val="20"/>
              </w:rPr>
              <w:t xml:space="preserve">Las empresas oferentes deberán contar como mínimo con un (1) vehículo de transporte para ropa sucia y/o limpia en el cual este plenamente y herméticamente separado el trabajo sucio del limpio. Adicionalmente a ello debe garantizar que en cada uno de estos sectores se encuentren contenedores totalmente aislados y herméticos de tal modo que impidan el contacto de las prendas con paredes o piso del mismo. </w:t>
            </w:r>
          </w:p>
        </w:tc>
        <w:tc>
          <w:tcPr>
            <w:tcW w:w="339" w:type="pct"/>
            <w:vAlign w:val="bottom"/>
          </w:tcPr>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tc>
      </w:tr>
      <w:tr w:rsidR="00496887" w:rsidRPr="00D132D3" w:rsidTr="00496887">
        <w:trPr>
          <w:trHeight w:val="806"/>
          <w:jc w:val="center"/>
        </w:trPr>
        <w:tc>
          <w:tcPr>
            <w:tcW w:w="201" w:type="pct"/>
            <w:vAlign w:val="center"/>
          </w:tcPr>
          <w:p w:rsidR="00496887" w:rsidRPr="00D132D3" w:rsidRDefault="00496887" w:rsidP="00403471">
            <w:pPr>
              <w:jc w:val="center"/>
              <w:rPr>
                <w:rFonts w:cs="Arial"/>
                <w:b/>
                <w:bCs/>
                <w:szCs w:val="20"/>
              </w:rPr>
            </w:pPr>
            <w:r w:rsidRPr="00D132D3">
              <w:rPr>
                <w:rFonts w:cs="Arial"/>
                <w:b/>
                <w:bCs/>
                <w:szCs w:val="20"/>
              </w:rPr>
              <w:lastRenderedPageBreak/>
              <w:t>4</w:t>
            </w:r>
          </w:p>
        </w:tc>
        <w:tc>
          <w:tcPr>
            <w:tcW w:w="968" w:type="pct"/>
            <w:vAlign w:val="center"/>
          </w:tcPr>
          <w:p w:rsidR="00496887" w:rsidRPr="00D132D3" w:rsidRDefault="00496887" w:rsidP="00403471">
            <w:pPr>
              <w:jc w:val="center"/>
              <w:rPr>
                <w:rFonts w:cs="Arial"/>
                <w:b/>
                <w:bCs/>
                <w:szCs w:val="20"/>
              </w:rPr>
            </w:pPr>
          </w:p>
          <w:p w:rsidR="00496887" w:rsidRPr="00D132D3" w:rsidRDefault="00496887" w:rsidP="00403471">
            <w:pPr>
              <w:jc w:val="center"/>
              <w:rPr>
                <w:rFonts w:cs="Arial"/>
                <w:b/>
                <w:szCs w:val="20"/>
              </w:rPr>
            </w:pPr>
            <w:r w:rsidRPr="00D132D3">
              <w:rPr>
                <w:rFonts w:cs="Arial"/>
                <w:b/>
                <w:szCs w:val="20"/>
              </w:rPr>
              <w:t>RECURSO HUMANO</w:t>
            </w:r>
          </w:p>
          <w:p w:rsidR="00496887" w:rsidRPr="00D132D3" w:rsidRDefault="00496887" w:rsidP="00403471">
            <w:pPr>
              <w:jc w:val="center"/>
              <w:rPr>
                <w:rFonts w:cs="Arial"/>
                <w:b/>
                <w:bCs/>
                <w:szCs w:val="20"/>
              </w:rPr>
            </w:pPr>
          </w:p>
        </w:tc>
        <w:tc>
          <w:tcPr>
            <w:tcW w:w="3110" w:type="pct"/>
          </w:tcPr>
          <w:p w:rsidR="00496887" w:rsidRPr="00D132D3" w:rsidRDefault="00496887" w:rsidP="00403471">
            <w:pPr>
              <w:rPr>
                <w:rFonts w:cs="Arial"/>
                <w:b/>
                <w:szCs w:val="20"/>
              </w:rPr>
            </w:pPr>
            <w:r>
              <w:rPr>
                <w:rFonts w:cs="Arial"/>
                <w:szCs w:val="20"/>
              </w:rPr>
              <w:t>El proponente destinará</w:t>
            </w:r>
            <w:r w:rsidRPr="00D132D3">
              <w:rPr>
                <w:rFonts w:cs="Arial"/>
                <w:szCs w:val="20"/>
              </w:rPr>
              <w:t xml:space="preserve"> una persona de manera permanente </w:t>
            </w:r>
            <w:r>
              <w:rPr>
                <w:rFonts w:cs="Arial"/>
                <w:szCs w:val="20"/>
              </w:rPr>
              <w:t>en</w:t>
            </w:r>
            <w:r w:rsidRPr="00D132D3">
              <w:rPr>
                <w:rFonts w:cs="Arial"/>
                <w:szCs w:val="20"/>
              </w:rPr>
              <w:t xml:space="preserve"> las instalaciones de la Clínica Regional Valle de </w:t>
            </w:r>
            <w:r>
              <w:rPr>
                <w:rFonts w:cs="Arial"/>
                <w:szCs w:val="20"/>
              </w:rPr>
              <w:t xml:space="preserve">Aburrá, </w:t>
            </w:r>
            <w:r w:rsidRPr="00D132D3">
              <w:rPr>
                <w:rFonts w:cs="Arial"/>
                <w:szCs w:val="20"/>
              </w:rPr>
              <w:t xml:space="preserve"> quien será la encargada de distribuir y r</w:t>
            </w:r>
            <w:r>
              <w:rPr>
                <w:rFonts w:cs="Arial"/>
                <w:szCs w:val="20"/>
              </w:rPr>
              <w:t>ecolectar la ropa hospitalaria de</w:t>
            </w:r>
            <w:r w:rsidRPr="00D132D3">
              <w:rPr>
                <w:rFonts w:cs="Arial"/>
                <w:szCs w:val="20"/>
              </w:rPr>
              <w:t xml:space="preserve"> las diferentes dependencias en los horarios establecidos (Esta persona deberá tener el aval por parte del supervisor de contrato, previo estudio de seguridad),</w:t>
            </w:r>
            <w:r>
              <w:rPr>
                <w:rFonts w:cs="Arial"/>
                <w:szCs w:val="20"/>
              </w:rPr>
              <w:t xml:space="preserve"> </w:t>
            </w:r>
            <w:r w:rsidRPr="00D132D3">
              <w:rPr>
                <w:rFonts w:cs="Arial"/>
                <w:szCs w:val="20"/>
              </w:rPr>
              <w:t>en un horario de 05:00am a 14:00 pm, de igual forma este funcionario estará uniformado adecuadamente de acuerdo con la naturaleza del servicio y contará con carn</w:t>
            </w:r>
            <w:r>
              <w:rPr>
                <w:rFonts w:cs="Arial"/>
                <w:szCs w:val="20"/>
              </w:rPr>
              <w:t>et de identificación con el fin de</w:t>
            </w:r>
            <w:r w:rsidRPr="00D132D3">
              <w:rPr>
                <w:rFonts w:cs="Arial"/>
                <w:szCs w:val="20"/>
              </w:rPr>
              <w:t xml:space="preserve"> facilitar su ingreso y permanencia dentro del centro hospitalario. </w:t>
            </w:r>
            <w:r>
              <w:rPr>
                <w:rFonts w:cs="Arial"/>
                <w:szCs w:val="20"/>
              </w:rPr>
              <w:t>A la persona asignada</w:t>
            </w:r>
            <w:r w:rsidRPr="00D132D3">
              <w:rPr>
                <w:rFonts w:cs="Arial"/>
                <w:szCs w:val="20"/>
              </w:rPr>
              <w:t xml:space="preserve"> se le deberá suministrar por parte de la firma contratista los elementos de protección industrial de vital importancia como son: EL</w:t>
            </w:r>
            <w:r w:rsidRPr="00D132D3">
              <w:rPr>
                <w:rFonts w:cs="Arial"/>
                <w:b/>
                <w:szCs w:val="20"/>
              </w:rPr>
              <w:t xml:space="preserve"> UNIFORME DEBE SER DE TELA ANTIFLUIDO, CON MANGAS LARGAS O ¾  CUELLO CERRADO, TAPA BOCAS INDUSTRIAL, CARETA, GORRO, ZAPATOS Y/O BOTAS, DELANTAL INDUSTRIAL. EL UNIFORME DEBE TENER LOS LOGOS DE LA INSTITUCION QUE REPRESENTA.</w:t>
            </w:r>
          </w:p>
          <w:p w:rsidR="00496887" w:rsidRPr="00D132D3" w:rsidRDefault="00496887" w:rsidP="00403471">
            <w:pPr>
              <w:rPr>
                <w:rFonts w:cs="Arial"/>
                <w:szCs w:val="20"/>
              </w:rPr>
            </w:pPr>
            <w:r>
              <w:rPr>
                <w:rFonts w:cs="Arial"/>
                <w:szCs w:val="20"/>
              </w:rPr>
              <w:t>El operario deberá</w:t>
            </w:r>
            <w:r w:rsidRPr="00D132D3">
              <w:rPr>
                <w:rFonts w:cs="Arial"/>
                <w:szCs w:val="20"/>
              </w:rPr>
              <w:t xml:space="preserve"> bañarse al terminar la jornada </w:t>
            </w:r>
            <w:r>
              <w:rPr>
                <w:rFonts w:cs="Arial"/>
                <w:szCs w:val="20"/>
              </w:rPr>
              <w:t xml:space="preserve">laboral, antes de salir para </w:t>
            </w:r>
            <w:r>
              <w:rPr>
                <w:rFonts w:cs="Arial"/>
                <w:szCs w:val="20"/>
              </w:rPr>
              <w:t>su residencia</w:t>
            </w:r>
            <w:r w:rsidRPr="00D132D3">
              <w:rPr>
                <w:rFonts w:cs="Arial"/>
                <w:szCs w:val="20"/>
              </w:rPr>
              <w:t xml:space="preserve">, </w:t>
            </w:r>
            <w:r>
              <w:rPr>
                <w:rFonts w:cs="Arial"/>
                <w:szCs w:val="20"/>
              </w:rPr>
              <w:t>la</w:t>
            </w:r>
            <w:r w:rsidRPr="00D132D3">
              <w:rPr>
                <w:rFonts w:cs="Arial"/>
                <w:szCs w:val="20"/>
              </w:rPr>
              <w:t xml:space="preserve"> ropa utilizada en la jornada laboral no se debe llevar para la </w:t>
            </w:r>
            <w:r>
              <w:rPr>
                <w:rFonts w:cs="Arial"/>
                <w:szCs w:val="20"/>
              </w:rPr>
              <w:t>residencia</w:t>
            </w:r>
            <w:r w:rsidRPr="00D132D3">
              <w:rPr>
                <w:rFonts w:cs="Arial"/>
                <w:szCs w:val="20"/>
              </w:rPr>
              <w:t xml:space="preserve"> y debe ser lavada en la lavandería de la empresa.</w:t>
            </w:r>
          </w:p>
        </w:tc>
        <w:tc>
          <w:tcPr>
            <w:tcW w:w="339" w:type="pct"/>
            <w:vAlign w:val="bottom"/>
          </w:tcPr>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tc>
      </w:tr>
      <w:tr w:rsidR="00496887" w:rsidRPr="00D132D3" w:rsidTr="00496887">
        <w:trPr>
          <w:cantSplit/>
          <w:trHeight w:val="531"/>
          <w:jc w:val="center"/>
        </w:trPr>
        <w:tc>
          <w:tcPr>
            <w:tcW w:w="201" w:type="pct"/>
            <w:vAlign w:val="center"/>
          </w:tcPr>
          <w:p w:rsidR="00496887" w:rsidRPr="00D132D3" w:rsidRDefault="00496887" w:rsidP="00403471">
            <w:pPr>
              <w:jc w:val="center"/>
              <w:rPr>
                <w:rFonts w:cs="Arial"/>
                <w:b/>
                <w:bCs/>
                <w:szCs w:val="20"/>
              </w:rPr>
            </w:pPr>
            <w:r>
              <w:rPr>
                <w:rFonts w:cs="Arial"/>
                <w:b/>
                <w:bCs/>
                <w:szCs w:val="20"/>
              </w:rPr>
              <w:t>5</w:t>
            </w:r>
          </w:p>
        </w:tc>
        <w:tc>
          <w:tcPr>
            <w:tcW w:w="968" w:type="pct"/>
            <w:vAlign w:val="center"/>
          </w:tcPr>
          <w:p w:rsidR="00496887" w:rsidRPr="00D132D3" w:rsidRDefault="00496887" w:rsidP="00403471">
            <w:pPr>
              <w:jc w:val="center"/>
              <w:rPr>
                <w:rFonts w:cs="Arial"/>
                <w:b/>
                <w:bCs/>
                <w:szCs w:val="20"/>
              </w:rPr>
            </w:pPr>
            <w:r w:rsidRPr="00D132D3">
              <w:rPr>
                <w:rFonts w:cs="Arial"/>
                <w:b/>
                <w:bCs/>
                <w:szCs w:val="20"/>
              </w:rPr>
              <w:t>CAPACIDAD OPERATIVA</w:t>
            </w:r>
          </w:p>
        </w:tc>
        <w:tc>
          <w:tcPr>
            <w:tcW w:w="3110" w:type="pct"/>
          </w:tcPr>
          <w:p w:rsidR="00496887" w:rsidRPr="00D132D3" w:rsidRDefault="00496887" w:rsidP="00403471">
            <w:pPr>
              <w:rPr>
                <w:rFonts w:cs="Arial"/>
                <w:b/>
                <w:bCs/>
                <w:color w:val="000000"/>
                <w:szCs w:val="20"/>
              </w:rPr>
            </w:pPr>
            <w:r w:rsidRPr="00D132D3">
              <w:rPr>
                <w:rFonts w:cs="Arial"/>
                <w:szCs w:val="20"/>
              </w:rPr>
              <w:t xml:space="preserve">El oferente deberá contar </w:t>
            </w:r>
            <w:r w:rsidRPr="00D132D3">
              <w:rPr>
                <w:rFonts w:cs="Arial"/>
                <w:szCs w:val="20"/>
              </w:rPr>
              <w:t>con capacidad</w:t>
            </w:r>
            <w:r w:rsidRPr="00D132D3">
              <w:rPr>
                <w:rFonts w:cs="Arial"/>
                <w:szCs w:val="20"/>
              </w:rPr>
              <w:t xml:space="preserve"> operativa y administrativa, propia o contratada que le permita coordinar la satisfacción y entrega de buen servicio los cuales se reflejan al contar con una empresa totalmente constituida, siendo objeto de la entidad proponente el permitir una revista técnica de sus instalaciones.</w:t>
            </w:r>
          </w:p>
        </w:tc>
        <w:tc>
          <w:tcPr>
            <w:tcW w:w="339" w:type="pct"/>
            <w:vAlign w:val="bottom"/>
          </w:tcPr>
          <w:p w:rsidR="00496887" w:rsidRPr="00D132D3" w:rsidRDefault="00496887" w:rsidP="00403471">
            <w:pPr>
              <w:rPr>
                <w:rFonts w:cs="Arial"/>
                <w:szCs w:val="20"/>
              </w:rPr>
            </w:pPr>
            <w:r w:rsidRPr="00D132D3">
              <w:rPr>
                <w:rFonts w:cs="Arial"/>
                <w:szCs w:val="20"/>
              </w:rPr>
              <w:t> </w:t>
            </w:r>
          </w:p>
        </w:tc>
        <w:tc>
          <w:tcPr>
            <w:tcW w:w="382" w:type="pct"/>
            <w:noWrap/>
            <w:vAlign w:val="bottom"/>
          </w:tcPr>
          <w:p w:rsidR="00496887" w:rsidRPr="00D132D3" w:rsidRDefault="00496887" w:rsidP="00403471">
            <w:pPr>
              <w:rPr>
                <w:rFonts w:cs="Arial"/>
                <w:szCs w:val="20"/>
              </w:rPr>
            </w:pPr>
            <w:r w:rsidRPr="00D132D3">
              <w:rPr>
                <w:rFonts w:cs="Arial"/>
                <w:szCs w:val="20"/>
              </w:rPr>
              <w:t> </w:t>
            </w:r>
          </w:p>
        </w:tc>
      </w:tr>
      <w:tr w:rsidR="00496887" w:rsidRPr="00D132D3" w:rsidTr="00496887">
        <w:trPr>
          <w:cantSplit/>
          <w:trHeight w:val="971"/>
          <w:jc w:val="center"/>
        </w:trPr>
        <w:tc>
          <w:tcPr>
            <w:tcW w:w="201" w:type="pct"/>
            <w:vMerge w:val="restart"/>
            <w:vAlign w:val="center"/>
          </w:tcPr>
          <w:p w:rsidR="00496887" w:rsidRPr="00D132D3" w:rsidRDefault="00496887" w:rsidP="00403471">
            <w:pPr>
              <w:jc w:val="center"/>
              <w:rPr>
                <w:rFonts w:cs="Arial"/>
                <w:b/>
                <w:bCs/>
                <w:szCs w:val="20"/>
              </w:rPr>
            </w:pPr>
            <w:r>
              <w:rPr>
                <w:rFonts w:cs="Arial"/>
                <w:b/>
                <w:bCs/>
                <w:szCs w:val="20"/>
              </w:rPr>
              <w:t>6</w:t>
            </w:r>
          </w:p>
        </w:tc>
        <w:tc>
          <w:tcPr>
            <w:tcW w:w="968" w:type="pct"/>
            <w:vMerge w:val="restart"/>
            <w:vAlign w:val="center"/>
          </w:tcPr>
          <w:p w:rsidR="00496887" w:rsidRPr="00D132D3" w:rsidRDefault="00496887" w:rsidP="00403471">
            <w:pPr>
              <w:jc w:val="center"/>
              <w:rPr>
                <w:rFonts w:cs="Arial"/>
                <w:b/>
                <w:bCs/>
                <w:szCs w:val="20"/>
              </w:rPr>
            </w:pPr>
            <w:r w:rsidRPr="00D132D3">
              <w:rPr>
                <w:rFonts w:cs="Arial"/>
                <w:b/>
                <w:bCs/>
                <w:szCs w:val="20"/>
              </w:rPr>
              <w:t>OTROS</w:t>
            </w:r>
          </w:p>
        </w:tc>
        <w:tc>
          <w:tcPr>
            <w:tcW w:w="3110" w:type="pct"/>
          </w:tcPr>
          <w:p w:rsidR="00496887" w:rsidRPr="00D132D3" w:rsidRDefault="00496887" w:rsidP="00403471">
            <w:pPr>
              <w:rPr>
                <w:rFonts w:cs="Arial"/>
                <w:szCs w:val="20"/>
              </w:rPr>
            </w:pPr>
            <w:r w:rsidRPr="00D132D3">
              <w:rPr>
                <w:rFonts w:cs="Arial"/>
                <w:szCs w:val="20"/>
              </w:rPr>
              <w:t>En caso de daños</w:t>
            </w:r>
            <w:r>
              <w:rPr>
                <w:rFonts w:cs="Arial"/>
                <w:szCs w:val="20"/>
              </w:rPr>
              <w:t xml:space="preserve"> por mal manejo</w:t>
            </w:r>
            <w:r w:rsidRPr="00D132D3">
              <w:rPr>
                <w:rFonts w:cs="Arial"/>
                <w:szCs w:val="20"/>
              </w:rPr>
              <w:t xml:space="preserve"> o pérdidas de ropa, la empresa se responsabilizará de la reposición directa de las piezas en número y calidad, caso contrario se hará el respectivo descuento de su factura, según los costos del mercado.</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754"/>
          <w:jc w:val="center"/>
        </w:trPr>
        <w:tc>
          <w:tcPr>
            <w:tcW w:w="201" w:type="pct"/>
            <w:vMerge/>
            <w:vAlign w:val="center"/>
          </w:tcPr>
          <w:p w:rsidR="00496887" w:rsidRPr="00D132D3" w:rsidRDefault="00496887" w:rsidP="00403471">
            <w:pPr>
              <w:jc w:val="center"/>
              <w:rPr>
                <w:rFonts w:cs="Arial"/>
                <w:b/>
                <w:bCs/>
                <w:szCs w:val="20"/>
              </w:rPr>
            </w:pPr>
          </w:p>
        </w:tc>
        <w:tc>
          <w:tcPr>
            <w:tcW w:w="968" w:type="pct"/>
            <w:vMerge/>
            <w:vAlign w:val="center"/>
          </w:tcPr>
          <w:p w:rsidR="00496887" w:rsidRPr="00D132D3" w:rsidRDefault="00496887" w:rsidP="00403471">
            <w:pPr>
              <w:jc w:val="center"/>
              <w:rPr>
                <w:rFonts w:cs="Arial"/>
                <w:b/>
                <w:bCs/>
                <w:szCs w:val="20"/>
              </w:rPr>
            </w:pPr>
          </w:p>
        </w:tc>
        <w:tc>
          <w:tcPr>
            <w:tcW w:w="3110" w:type="pct"/>
          </w:tcPr>
          <w:p w:rsidR="00496887" w:rsidRPr="00D132D3" w:rsidRDefault="00496887" w:rsidP="00403471">
            <w:pPr>
              <w:rPr>
                <w:rFonts w:cs="Arial"/>
                <w:szCs w:val="20"/>
              </w:rPr>
            </w:pPr>
            <w:r w:rsidRPr="00D132D3">
              <w:rPr>
                <w:rFonts w:cs="Arial"/>
                <w:bCs/>
                <w:szCs w:val="20"/>
              </w:rPr>
              <w:t>El proponente permitirá que los horarios de recolección y entrega de la ropa hospitalaria podrá ser objeto de cambios según sean las necesidades de la Seccional Sanidad Antioquia.</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583"/>
          <w:jc w:val="center"/>
        </w:trPr>
        <w:tc>
          <w:tcPr>
            <w:tcW w:w="201" w:type="pct"/>
            <w:vMerge/>
            <w:vAlign w:val="center"/>
          </w:tcPr>
          <w:p w:rsidR="00496887" w:rsidRPr="00D132D3" w:rsidRDefault="00496887" w:rsidP="00403471">
            <w:pPr>
              <w:jc w:val="center"/>
              <w:rPr>
                <w:rFonts w:cs="Arial"/>
                <w:b/>
                <w:bCs/>
                <w:szCs w:val="20"/>
              </w:rPr>
            </w:pPr>
          </w:p>
        </w:tc>
        <w:tc>
          <w:tcPr>
            <w:tcW w:w="968" w:type="pct"/>
            <w:vMerge/>
            <w:vAlign w:val="center"/>
          </w:tcPr>
          <w:p w:rsidR="00496887" w:rsidRPr="00D132D3" w:rsidRDefault="00496887" w:rsidP="00403471">
            <w:pPr>
              <w:jc w:val="center"/>
              <w:rPr>
                <w:rFonts w:cs="Arial"/>
                <w:b/>
                <w:bCs/>
                <w:szCs w:val="20"/>
              </w:rPr>
            </w:pPr>
          </w:p>
        </w:tc>
        <w:tc>
          <w:tcPr>
            <w:tcW w:w="3110" w:type="pct"/>
          </w:tcPr>
          <w:p w:rsidR="00496887" w:rsidRPr="00D132D3" w:rsidRDefault="00496887" w:rsidP="00403471">
            <w:pPr>
              <w:rPr>
                <w:rFonts w:cs="Arial"/>
                <w:szCs w:val="20"/>
              </w:rPr>
            </w:pPr>
            <w:r w:rsidRPr="00D132D3">
              <w:rPr>
                <w:rFonts w:cs="Arial"/>
                <w:szCs w:val="20"/>
              </w:rPr>
              <w:t>La firma proponente deberá garantizar que la ropa infectada se almacenará en un lugar especial independiente, aislada de las demás prendas.</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541"/>
          <w:jc w:val="center"/>
        </w:trPr>
        <w:tc>
          <w:tcPr>
            <w:tcW w:w="201" w:type="pct"/>
            <w:vMerge/>
            <w:vAlign w:val="center"/>
          </w:tcPr>
          <w:p w:rsidR="00496887" w:rsidRPr="00D132D3" w:rsidRDefault="00496887" w:rsidP="00403471">
            <w:pPr>
              <w:jc w:val="center"/>
              <w:rPr>
                <w:rFonts w:cs="Arial"/>
                <w:b/>
                <w:bCs/>
                <w:szCs w:val="20"/>
              </w:rPr>
            </w:pPr>
          </w:p>
        </w:tc>
        <w:tc>
          <w:tcPr>
            <w:tcW w:w="968" w:type="pct"/>
            <w:vMerge/>
            <w:vAlign w:val="center"/>
          </w:tcPr>
          <w:p w:rsidR="00496887" w:rsidRPr="00D132D3" w:rsidRDefault="00496887" w:rsidP="00403471">
            <w:pPr>
              <w:jc w:val="center"/>
              <w:rPr>
                <w:rFonts w:cs="Arial"/>
                <w:b/>
                <w:bCs/>
                <w:szCs w:val="20"/>
              </w:rPr>
            </w:pPr>
          </w:p>
        </w:tc>
        <w:tc>
          <w:tcPr>
            <w:tcW w:w="3110" w:type="pct"/>
          </w:tcPr>
          <w:p w:rsidR="00496887" w:rsidRPr="00D132D3" w:rsidRDefault="00496887" w:rsidP="00403471">
            <w:pPr>
              <w:rPr>
                <w:rFonts w:cs="Arial"/>
                <w:szCs w:val="20"/>
              </w:rPr>
            </w:pPr>
            <w:r w:rsidRPr="00D132D3">
              <w:rPr>
                <w:rFonts w:cs="Arial"/>
                <w:szCs w:val="20"/>
              </w:rPr>
              <w:t>Las instalaciones de la empresa oferente deberán tener  una distribución tal que no permita el ingreso de ropa sucia por donde sale la ropa limpia</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694"/>
          <w:jc w:val="center"/>
        </w:trPr>
        <w:tc>
          <w:tcPr>
            <w:tcW w:w="201" w:type="pct"/>
            <w:vMerge/>
            <w:vAlign w:val="center"/>
          </w:tcPr>
          <w:p w:rsidR="00496887" w:rsidRPr="00D132D3" w:rsidRDefault="00496887" w:rsidP="00403471">
            <w:pPr>
              <w:rPr>
                <w:rFonts w:cs="Arial"/>
                <w:b/>
                <w:bCs/>
                <w:szCs w:val="20"/>
              </w:rPr>
            </w:pPr>
          </w:p>
        </w:tc>
        <w:tc>
          <w:tcPr>
            <w:tcW w:w="968" w:type="pct"/>
            <w:vMerge/>
            <w:vAlign w:val="center"/>
          </w:tcPr>
          <w:p w:rsidR="00496887" w:rsidRPr="00D132D3" w:rsidRDefault="00496887" w:rsidP="00403471">
            <w:pPr>
              <w:rPr>
                <w:rFonts w:cs="Arial"/>
                <w:b/>
                <w:bCs/>
                <w:szCs w:val="20"/>
              </w:rPr>
            </w:pPr>
          </w:p>
        </w:tc>
        <w:tc>
          <w:tcPr>
            <w:tcW w:w="3110" w:type="pct"/>
          </w:tcPr>
          <w:p w:rsidR="00496887" w:rsidRPr="001D57B0" w:rsidRDefault="00496887" w:rsidP="00403471">
            <w:pPr>
              <w:rPr>
                <w:rFonts w:cs="Arial"/>
                <w:b/>
                <w:bCs/>
                <w:szCs w:val="20"/>
              </w:rPr>
            </w:pPr>
            <w:r w:rsidRPr="001D57B0">
              <w:rPr>
                <w:rFonts w:cs="Arial"/>
                <w:szCs w:val="20"/>
              </w:rPr>
              <w:t xml:space="preserve">Se deberá practicar diariamente un lavado general y desinfección a los </w:t>
            </w:r>
            <w:r w:rsidRPr="001D57B0">
              <w:rPr>
                <w:rFonts w:cs="Arial"/>
                <w:szCs w:val="20"/>
              </w:rPr>
              <w:t>contenedores de</w:t>
            </w:r>
            <w:r w:rsidRPr="001D57B0">
              <w:rPr>
                <w:rFonts w:cs="Arial"/>
                <w:szCs w:val="20"/>
              </w:rPr>
              <w:t xml:space="preserve"> acopio central y </w:t>
            </w:r>
            <w:r w:rsidRPr="001D57B0">
              <w:rPr>
                <w:rFonts w:cs="Arial"/>
                <w:szCs w:val="20"/>
              </w:rPr>
              <w:t>distribución de</w:t>
            </w:r>
            <w:r w:rsidRPr="001D57B0">
              <w:rPr>
                <w:rFonts w:cs="Arial"/>
                <w:szCs w:val="20"/>
              </w:rPr>
              <w:t xml:space="preserve"> la ropa hospitalaria. </w:t>
            </w:r>
            <w:r>
              <w:rPr>
                <w:rFonts w:cs="Arial"/>
                <w:szCs w:val="20"/>
              </w:rPr>
              <w:t xml:space="preserve"> </w:t>
            </w:r>
            <w:r w:rsidRPr="001D57B0">
              <w:rPr>
                <w:rFonts w:cs="Arial"/>
                <w:szCs w:val="20"/>
              </w:rPr>
              <w:t>De igual forma se debe salvaguardar la identificación de cada contenedor.</w:t>
            </w:r>
          </w:p>
        </w:tc>
        <w:tc>
          <w:tcPr>
            <w:tcW w:w="339" w:type="pct"/>
            <w:vMerge w:val="restart"/>
            <w:vAlign w:val="bottom"/>
          </w:tcPr>
          <w:p w:rsidR="00496887" w:rsidRPr="00D132D3" w:rsidRDefault="00496887" w:rsidP="00403471">
            <w:pPr>
              <w:rPr>
                <w:rFonts w:cs="Arial"/>
                <w:szCs w:val="20"/>
              </w:rPr>
            </w:pPr>
          </w:p>
        </w:tc>
        <w:tc>
          <w:tcPr>
            <w:tcW w:w="382" w:type="pct"/>
            <w:vMerge w:val="restart"/>
            <w:noWrap/>
            <w:vAlign w:val="bottom"/>
          </w:tcPr>
          <w:p w:rsidR="00496887" w:rsidRPr="00D132D3" w:rsidRDefault="00496887" w:rsidP="00403471">
            <w:pPr>
              <w:rPr>
                <w:rFonts w:cs="Arial"/>
                <w:szCs w:val="20"/>
              </w:rPr>
            </w:pPr>
          </w:p>
        </w:tc>
      </w:tr>
      <w:tr w:rsidR="00496887" w:rsidRPr="00D132D3" w:rsidTr="00496887">
        <w:trPr>
          <w:cantSplit/>
          <w:trHeight w:val="1270"/>
          <w:jc w:val="center"/>
        </w:trPr>
        <w:tc>
          <w:tcPr>
            <w:tcW w:w="201" w:type="pct"/>
            <w:vMerge/>
            <w:vAlign w:val="center"/>
          </w:tcPr>
          <w:p w:rsidR="00496887" w:rsidRPr="00D132D3" w:rsidRDefault="00496887" w:rsidP="00403471">
            <w:pPr>
              <w:rPr>
                <w:rFonts w:cs="Arial"/>
                <w:b/>
                <w:bCs/>
                <w:szCs w:val="20"/>
              </w:rPr>
            </w:pPr>
          </w:p>
        </w:tc>
        <w:tc>
          <w:tcPr>
            <w:tcW w:w="968" w:type="pct"/>
            <w:vMerge/>
            <w:vAlign w:val="center"/>
          </w:tcPr>
          <w:p w:rsidR="00496887" w:rsidRPr="00D132D3" w:rsidRDefault="00496887" w:rsidP="00403471">
            <w:pPr>
              <w:rPr>
                <w:rFonts w:cs="Arial"/>
                <w:b/>
                <w:bCs/>
                <w:szCs w:val="20"/>
              </w:rPr>
            </w:pPr>
          </w:p>
        </w:tc>
        <w:tc>
          <w:tcPr>
            <w:tcW w:w="3110" w:type="pct"/>
          </w:tcPr>
          <w:p w:rsidR="00496887" w:rsidRDefault="00496887" w:rsidP="00403471">
            <w:pPr>
              <w:rPr>
                <w:rFonts w:cs="Arial"/>
                <w:szCs w:val="20"/>
              </w:rPr>
            </w:pPr>
            <w:r w:rsidRPr="001D57B0">
              <w:rPr>
                <w:rFonts w:cs="Arial"/>
                <w:szCs w:val="20"/>
              </w:rPr>
              <w:t xml:space="preserve">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 </w:t>
            </w:r>
          </w:p>
          <w:p w:rsidR="00496887" w:rsidRPr="001D57B0" w:rsidRDefault="00496887" w:rsidP="00403471">
            <w:pPr>
              <w:rPr>
                <w:rFonts w:cs="Arial"/>
                <w:szCs w:val="20"/>
              </w:rPr>
            </w:pPr>
          </w:p>
          <w:p w:rsidR="00496887" w:rsidRPr="001D57B0" w:rsidRDefault="00496887" w:rsidP="00403471">
            <w:pPr>
              <w:rPr>
                <w:rFonts w:cs="Arial"/>
                <w:b/>
                <w:szCs w:val="20"/>
              </w:rPr>
            </w:pPr>
            <w:r w:rsidRPr="001D57B0">
              <w:rPr>
                <w:rFonts w:cs="Arial"/>
                <w:szCs w:val="20"/>
              </w:rPr>
              <w:t xml:space="preserve">El proponente deberá  presentar protocolo de </w:t>
            </w:r>
            <w:r w:rsidRPr="001D57B0">
              <w:rPr>
                <w:rFonts w:cs="Arial"/>
                <w:szCs w:val="20"/>
              </w:rPr>
              <w:t>des</w:t>
            </w:r>
            <w:r>
              <w:rPr>
                <w:rFonts w:cs="Arial"/>
                <w:szCs w:val="20"/>
              </w:rPr>
              <w:t>i</w:t>
            </w:r>
            <w:r w:rsidRPr="001D57B0">
              <w:rPr>
                <w:rFonts w:cs="Arial"/>
                <w:szCs w:val="20"/>
              </w:rPr>
              <w:t>nfección</w:t>
            </w:r>
            <w:r w:rsidRPr="001D57B0">
              <w:rPr>
                <w:rFonts w:cs="Arial"/>
                <w:szCs w:val="20"/>
              </w:rPr>
              <w:t xml:space="preserve"> en el cual  se informe producto a utilizar dosificaciones y tiempo de limpieza o desinfección </w:t>
            </w:r>
          </w:p>
        </w:tc>
        <w:tc>
          <w:tcPr>
            <w:tcW w:w="339" w:type="pct"/>
            <w:vMerge/>
            <w:vAlign w:val="bottom"/>
          </w:tcPr>
          <w:p w:rsidR="00496887" w:rsidRPr="00D132D3" w:rsidRDefault="00496887" w:rsidP="00403471">
            <w:pPr>
              <w:rPr>
                <w:rFonts w:cs="Arial"/>
                <w:szCs w:val="20"/>
              </w:rPr>
            </w:pPr>
          </w:p>
        </w:tc>
        <w:tc>
          <w:tcPr>
            <w:tcW w:w="382" w:type="pct"/>
            <w:vMerge/>
            <w:noWrap/>
            <w:vAlign w:val="bottom"/>
          </w:tcPr>
          <w:p w:rsidR="00496887" w:rsidRPr="00D132D3" w:rsidRDefault="00496887" w:rsidP="00403471">
            <w:pPr>
              <w:rPr>
                <w:rFonts w:cs="Arial"/>
                <w:szCs w:val="20"/>
              </w:rPr>
            </w:pPr>
          </w:p>
        </w:tc>
      </w:tr>
      <w:tr w:rsidR="00496887" w:rsidRPr="00D132D3" w:rsidTr="00496887">
        <w:trPr>
          <w:cantSplit/>
          <w:trHeight w:val="2126"/>
          <w:jc w:val="center"/>
        </w:trPr>
        <w:tc>
          <w:tcPr>
            <w:tcW w:w="201" w:type="pct"/>
            <w:vMerge w:val="restart"/>
            <w:vAlign w:val="center"/>
          </w:tcPr>
          <w:p w:rsidR="00496887" w:rsidRPr="00D132D3" w:rsidRDefault="00496887" w:rsidP="00403471">
            <w:pPr>
              <w:rPr>
                <w:rFonts w:cs="Arial"/>
                <w:b/>
                <w:bCs/>
                <w:szCs w:val="20"/>
              </w:rPr>
            </w:pPr>
            <w:r>
              <w:rPr>
                <w:rFonts w:cs="Arial"/>
                <w:b/>
                <w:bCs/>
                <w:szCs w:val="20"/>
              </w:rPr>
              <w:t>7</w:t>
            </w:r>
          </w:p>
        </w:tc>
        <w:tc>
          <w:tcPr>
            <w:tcW w:w="968" w:type="pct"/>
            <w:vMerge w:val="restart"/>
            <w:vAlign w:val="center"/>
          </w:tcPr>
          <w:p w:rsidR="00496887" w:rsidRPr="001A3CF3" w:rsidRDefault="00496887" w:rsidP="00403471">
            <w:pPr>
              <w:rPr>
                <w:rFonts w:cs="Arial"/>
                <w:b/>
                <w:szCs w:val="20"/>
              </w:rPr>
            </w:pPr>
            <w:r w:rsidRPr="001A3CF3">
              <w:rPr>
                <w:rFonts w:cs="Arial"/>
                <w:b/>
                <w:szCs w:val="20"/>
              </w:rPr>
              <w:t>CRITERIOS PARA COMPRAS PÚBLICAS SOSTENIBLES</w:t>
            </w:r>
          </w:p>
          <w:p w:rsidR="00496887" w:rsidRPr="00D132D3" w:rsidRDefault="00496887" w:rsidP="00403471">
            <w:pPr>
              <w:rPr>
                <w:rFonts w:cs="Arial"/>
                <w:b/>
                <w:bCs/>
                <w:szCs w:val="20"/>
              </w:rPr>
            </w:pPr>
          </w:p>
        </w:tc>
        <w:tc>
          <w:tcPr>
            <w:tcW w:w="3110" w:type="pct"/>
          </w:tcPr>
          <w:p w:rsidR="00496887" w:rsidRPr="001A3CF3" w:rsidRDefault="00496887" w:rsidP="00403471">
            <w:pPr>
              <w:rPr>
                <w:rFonts w:cs="Arial"/>
                <w:szCs w:val="20"/>
              </w:rPr>
            </w:pPr>
            <w:r w:rsidRPr="001A3CF3">
              <w:rPr>
                <w:rFonts w:cs="Arial"/>
                <w:color w:val="000000"/>
                <w:szCs w:val="20"/>
              </w:rPr>
              <w:t>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 concesiones o licencias ambientales que hubiese sido necesario tramitar antes del inicio del contrato, en el transcurso y después de la actividad del proceso, serán asumidas como responsabilidad del oferente o futuro contratista.</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1270"/>
          <w:jc w:val="center"/>
        </w:trPr>
        <w:tc>
          <w:tcPr>
            <w:tcW w:w="201" w:type="pct"/>
            <w:vMerge/>
            <w:vAlign w:val="center"/>
          </w:tcPr>
          <w:p w:rsidR="00496887" w:rsidRDefault="00496887" w:rsidP="00403471">
            <w:pPr>
              <w:rPr>
                <w:rFonts w:cs="Arial"/>
                <w:b/>
                <w:bCs/>
                <w:szCs w:val="20"/>
              </w:rPr>
            </w:pPr>
          </w:p>
        </w:tc>
        <w:tc>
          <w:tcPr>
            <w:tcW w:w="968" w:type="pct"/>
            <w:vMerge/>
            <w:vAlign w:val="center"/>
          </w:tcPr>
          <w:p w:rsidR="00496887" w:rsidRPr="001A3CF3" w:rsidRDefault="00496887" w:rsidP="00403471">
            <w:pPr>
              <w:rPr>
                <w:rFonts w:cs="Arial"/>
                <w:b/>
                <w:szCs w:val="20"/>
              </w:rPr>
            </w:pPr>
          </w:p>
        </w:tc>
        <w:tc>
          <w:tcPr>
            <w:tcW w:w="3110" w:type="pct"/>
          </w:tcPr>
          <w:p w:rsidR="00496887" w:rsidRPr="001A3CF3" w:rsidRDefault="00496887" w:rsidP="00403471">
            <w:pPr>
              <w:rPr>
                <w:rFonts w:cs="Arial"/>
                <w:b/>
                <w:bCs/>
                <w:color w:val="000000"/>
                <w:szCs w:val="20"/>
              </w:rPr>
            </w:pPr>
            <w:r w:rsidRPr="001A3CF3">
              <w:rPr>
                <w:rFonts w:cs="Arial"/>
                <w:color w:val="000000"/>
                <w:szCs w:val="20"/>
              </w:rPr>
              <w:t>Igualmente el contratista deberá garantizar que los materiales de los empaques y/o embalajes estén constituidos con un porcentaje de material reciclable o</w:t>
            </w:r>
            <w:r>
              <w:rPr>
                <w:rFonts w:cs="Arial"/>
                <w:color w:val="000000"/>
                <w:szCs w:val="20"/>
              </w:rPr>
              <w:t xml:space="preserve"> </w:t>
            </w:r>
            <w:r w:rsidRPr="001A3CF3">
              <w:rPr>
                <w:rFonts w:cs="Arial"/>
                <w:color w:val="000000"/>
                <w:szCs w:val="20"/>
              </w:rPr>
              <w:t>provenir de una fuente sustentable, (declaración del fabricante especificaciones técnicas, fichas técnicas) así como evitar el uso excesivo de los mismos, de acuerdo a los parámetros contemplados por las autoridades ambientales competentes.</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668"/>
          <w:jc w:val="center"/>
        </w:trPr>
        <w:tc>
          <w:tcPr>
            <w:tcW w:w="201" w:type="pct"/>
            <w:vMerge/>
            <w:vAlign w:val="center"/>
          </w:tcPr>
          <w:p w:rsidR="00496887" w:rsidRDefault="00496887" w:rsidP="00403471">
            <w:pPr>
              <w:rPr>
                <w:rFonts w:cs="Arial"/>
                <w:b/>
                <w:bCs/>
                <w:szCs w:val="20"/>
              </w:rPr>
            </w:pPr>
          </w:p>
        </w:tc>
        <w:tc>
          <w:tcPr>
            <w:tcW w:w="968" w:type="pct"/>
            <w:vMerge/>
            <w:vAlign w:val="center"/>
          </w:tcPr>
          <w:p w:rsidR="00496887" w:rsidRPr="001A3CF3" w:rsidRDefault="00496887" w:rsidP="00403471">
            <w:pPr>
              <w:rPr>
                <w:rFonts w:cs="Arial"/>
                <w:b/>
                <w:szCs w:val="20"/>
              </w:rPr>
            </w:pPr>
          </w:p>
        </w:tc>
        <w:tc>
          <w:tcPr>
            <w:tcW w:w="3110" w:type="pct"/>
          </w:tcPr>
          <w:p w:rsidR="00496887" w:rsidRPr="00492014" w:rsidRDefault="00496887" w:rsidP="00403471">
            <w:pPr>
              <w:rPr>
                <w:rFonts w:cs="Arial"/>
                <w:color w:val="000000"/>
                <w:szCs w:val="20"/>
              </w:rPr>
            </w:pPr>
            <w:r w:rsidRPr="001A3CF3">
              <w:rPr>
                <w:rFonts w:cs="Arial"/>
                <w:color w:val="000000"/>
                <w:szCs w:val="20"/>
              </w:rPr>
              <w:t>Obligación de suministrar la ficha técnica y las hojas de seguridad de los elementos de carácter químico, con su respectivo registro INVIMA</w:t>
            </w:r>
            <w:r>
              <w:rPr>
                <w:rFonts w:cs="Arial"/>
                <w:color w:val="000000"/>
                <w:szCs w:val="20"/>
              </w:rPr>
              <w:t xml:space="preserve"> </w:t>
            </w:r>
            <w:r w:rsidRPr="00787997">
              <w:rPr>
                <w:rFonts w:cs="Arial"/>
                <w:szCs w:val="20"/>
              </w:rPr>
              <w:t>o Sanitario.</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3412"/>
          <w:jc w:val="center"/>
        </w:trPr>
        <w:tc>
          <w:tcPr>
            <w:tcW w:w="201" w:type="pct"/>
            <w:vMerge w:val="restart"/>
            <w:vAlign w:val="center"/>
          </w:tcPr>
          <w:p w:rsidR="00496887" w:rsidRDefault="00496887" w:rsidP="00403471">
            <w:pPr>
              <w:rPr>
                <w:rFonts w:cs="Arial"/>
                <w:b/>
                <w:bCs/>
                <w:szCs w:val="20"/>
              </w:rPr>
            </w:pPr>
          </w:p>
        </w:tc>
        <w:tc>
          <w:tcPr>
            <w:tcW w:w="968" w:type="pct"/>
            <w:vMerge/>
            <w:vAlign w:val="center"/>
          </w:tcPr>
          <w:p w:rsidR="00496887" w:rsidRPr="001A3CF3" w:rsidRDefault="00496887" w:rsidP="00403471">
            <w:pPr>
              <w:rPr>
                <w:rFonts w:cs="Arial"/>
                <w:b/>
                <w:szCs w:val="20"/>
              </w:rPr>
            </w:pPr>
          </w:p>
        </w:tc>
        <w:tc>
          <w:tcPr>
            <w:tcW w:w="3110" w:type="pct"/>
          </w:tcPr>
          <w:p w:rsidR="00496887" w:rsidRPr="001A3CF3" w:rsidRDefault="00496887" w:rsidP="00403471">
            <w:pPr>
              <w:spacing w:after="200"/>
              <w:rPr>
                <w:rFonts w:cs="Arial"/>
                <w:szCs w:val="20"/>
              </w:rPr>
            </w:pPr>
            <w:r w:rsidRPr="001A3CF3">
              <w:rPr>
                <w:rFonts w:cs="Arial"/>
                <w:szCs w:val="20"/>
              </w:rPr>
              <w:t>El contratista deberá garantizar que los suministros a adquirir no contengan ningún ingrediente que posea las siguientes clasificaciones:</w:t>
            </w:r>
          </w:p>
          <w:p w:rsidR="00496887" w:rsidRDefault="00496887" w:rsidP="00496887">
            <w:pPr>
              <w:pStyle w:val="Prrafodelista"/>
              <w:numPr>
                <w:ilvl w:val="0"/>
                <w:numId w:val="30"/>
              </w:numPr>
              <w:spacing w:after="200"/>
              <w:rPr>
                <w:rFonts w:cs="Arial"/>
                <w:szCs w:val="20"/>
              </w:rPr>
            </w:pPr>
            <w:r>
              <w:rPr>
                <w:rFonts w:cs="Arial"/>
                <w:szCs w:val="20"/>
              </w:rPr>
              <w:t>En contacto con ácidos libera gases tóxicos</w:t>
            </w:r>
          </w:p>
          <w:p w:rsidR="00496887" w:rsidRDefault="00496887" w:rsidP="00496887">
            <w:pPr>
              <w:pStyle w:val="Prrafodelista"/>
              <w:numPr>
                <w:ilvl w:val="0"/>
                <w:numId w:val="30"/>
              </w:numPr>
              <w:spacing w:after="200"/>
              <w:rPr>
                <w:rFonts w:cs="Arial"/>
                <w:szCs w:val="20"/>
              </w:rPr>
            </w:pPr>
            <w:r>
              <w:rPr>
                <w:rFonts w:cs="Arial"/>
                <w:szCs w:val="20"/>
              </w:rPr>
              <w:t xml:space="preserve">Posible efectos cancerígenos </w:t>
            </w:r>
          </w:p>
          <w:p w:rsidR="00496887" w:rsidRDefault="00496887" w:rsidP="00496887">
            <w:pPr>
              <w:pStyle w:val="Prrafodelista"/>
              <w:numPr>
                <w:ilvl w:val="0"/>
                <w:numId w:val="30"/>
              </w:numPr>
              <w:spacing w:after="200"/>
              <w:rPr>
                <w:rFonts w:cs="Arial"/>
                <w:szCs w:val="20"/>
              </w:rPr>
            </w:pPr>
            <w:r>
              <w:rPr>
                <w:rFonts w:cs="Arial"/>
                <w:szCs w:val="20"/>
              </w:rPr>
              <w:t>Puede causar alteraciones genéticas hereditarias</w:t>
            </w:r>
          </w:p>
          <w:p w:rsidR="00496887" w:rsidRDefault="00496887" w:rsidP="00496887">
            <w:pPr>
              <w:pStyle w:val="Prrafodelista"/>
              <w:numPr>
                <w:ilvl w:val="0"/>
                <w:numId w:val="30"/>
              </w:numPr>
              <w:spacing w:after="200"/>
              <w:rPr>
                <w:rFonts w:cs="Arial"/>
                <w:szCs w:val="20"/>
              </w:rPr>
            </w:pPr>
            <w:r>
              <w:rPr>
                <w:rFonts w:cs="Arial"/>
                <w:szCs w:val="20"/>
              </w:rPr>
              <w:t>Puede causar cáncer por inhalación</w:t>
            </w:r>
          </w:p>
          <w:p w:rsidR="00496887" w:rsidRDefault="00496887" w:rsidP="00496887">
            <w:pPr>
              <w:pStyle w:val="Prrafodelista"/>
              <w:numPr>
                <w:ilvl w:val="0"/>
                <w:numId w:val="30"/>
              </w:numPr>
              <w:spacing w:after="200"/>
              <w:rPr>
                <w:rFonts w:cs="Arial"/>
                <w:szCs w:val="20"/>
              </w:rPr>
            </w:pPr>
            <w:r>
              <w:rPr>
                <w:rFonts w:cs="Arial"/>
                <w:szCs w:val="20"/>
              </w:rPr>
              <w:t>Posibilidad de efectos irreversibles</w:t>
            </w:r>
          </w:p>
          <w:p w:rsidR="00496887" w:rsidRDefault="00496887" w:rsidP="00496887">
            <w:pPr>
              <w:pStyle w:val="Prrafodelista"/>
              <w:numPr>
                <w:ilvl w:val="0"/>
                <w:numId w:val="30"/>
              </w:numPr>
              <w:spacing w:after="200"/>
              <w:rPr>
                <w:rFonts w:cs="Arial"/>
                <w:szCs w:val="20"/>
              </w:rPr>
            </w:pPr>
            <w:r>
              <w:rPr>
                <w:rFonts w:cs="Arial"/>
                <w:szCs w:val="20"/>
              </w:rPr>
              <w:t>Muy tóxicos para los organismos acuáticos, pudiendo provocar a largo plazo efectos negativos en el medio ambiente acuático</w:t>
            </w:r>
          </w:p>
          <w:p w:rsidR="00496887" w:rsidRDefault="00496887" w:rsidP="00496887">
            <w:pPr>
              <w:pStyle w:val="Prrafodelista"/>
              <w:numPr>
                <w:ilvl w:val="0"/>
                <w:numId w:val="30"/>
              </w:numPr>
              <w:spacing w:after="200"/>
              <w:rPr>
                <w:rFonts w:cs="Arial"/>
                <w:szCs w:val="20"/>
              </w:rPr>
            </w:pPr>
            <w:r>
              <w:rPr>
                <w:rFonts w:cs="Arial"/>
                <w:szCs w:val="20"/>
              </w:rPr>
              <w:t>Peligroso para la capa de ozono</w:t>
            </w:r>
          </w:p>
          <w:p w:rsidR="00496887" w:rsidRDefault="00496887" w:rsidP="00496887">
            <w:pPr>
              <w:pStyle w:val="Prrafodelista"/>
              <w:numPr>
                <w:ilvl w:val="0"/>
                <w:numId w:val="30"/>
              </w:numPr>
              <w:spacing w:after="200"/>
              <w:rPr>
                <w:rFonts w:cs="Arial"/>
                <w:szCs w:val="20"/>
              </w:rPr>
            </w:pPr>
            <w:r>
              <w:rPr>
                <w:rFonts w:cs="Arial"/>
                <w:szCs w:val="20"/>
              </w:rPr>
              <w:t>Puede perjudicar la fertilidad</w:t>
            </w:r>
          </w:p>
          <w:p w:rsidR="00496887" w:rsidRDefault="00496887" w:rsidP="00496887">
            <w:pPr>
              <w:pStyle w:val="Prrafodelista"/>
              <w:numPr>
                <w:ilvl w:val="0"/>
                <w:numId w:val="30"/>
              </w:numPr>
              <w:spacing w:after="200"/>
              <w:rPr>
                <w:rFonts w:cs="Arial"/>
                <w:szCs w:val="20"/>
              </w:rPr>
            </w:pPr>
            <w:r>
              <w:rPr>
                <w:rFonts w:cs="Arial"/>
                <w:szCs w:val="20"/>
              </w:rPr>
              <w:t>Riesgo durante el embarazo y efectos adversos para el feto</w:t>
            </w:r>
          </w:p>
          <w:p w:rsidR="00496887" w:rsidRPr="001A3CF3" w:rsidRDefault="00496887" w:rsidP="00496887">
            <w:pPr>
              <w:pStyle w:val="Prrafodelista"/>
              <w:numPr>
                <w:ilvl w:val="0"/>
                <w:numId w:val="30"/>
              </w:numPr>
              <w:spacing w:after="200"/>
              <w:rPr>
                <w:rFonts w:cs="Arial"/>
                <w:b/>
                <w:bCs/>
                <w:color w:val="000000"/>
                <w:szCs w:val="20"/>
              </w:rPr>
            </w:pPr>
            <w:r>
              <w:rPr>
                <w:rFonts w:cs="Arial"/>
                <w:szCs w:val="20"/>
              </w:rPr>
              <w:t>Puede resultar nocivo para el lactante.</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496887">
        <w:trPr>
          <w:cantSplit/>
          <w:trHeight w:val="839"/>
          <w:jc w:val="center"/>
        </w:trPr>
        <w:tc>
          <w:tcPr>
            <w:tcW w:w="201" w:type="pct"/>
            <w:vMerge/>
            <w:vAlign w:val="center"/>
          </w:tcPr>
          <w:p w:rsidR="00496887" w:rsidRDefault="00496887" w:rsidP="00403471">
            <w:pPr>
              <w:rPr>
                <w:rFonts w:cs="Arial"/>
                <w:b/>
                <w:bCs/>
                <w:szCs w:val="20"/>
              </w:rPr>
            </w:pPr>
          </w:p>
        </w:tc>
        <w:tc>
          <w:tcPr>
            <w:tcW w:w="968" w:type="pct"/>
            <w:vMerge/>
            <w:vAlign w:val="center"/>
          </w:tcPr>
          <w:p w:rsidR="00496887" w:rsidRPr="001A3CF3" w:rsidRDefault="00496887" w:rsidP="00403471">
            <w:pPr>
              <w:rPr>
                <w:rFonts w:cs="Arial"/>
                <w:b/>
                <w:szCs w:val="20"/>
              </w:rPr>
            </w:pPr>
          </w:p>
        </w:tc>
        <w:tc>
          <w:tcPr>
            <w:tcW w:w="3110" w:type="pct"/>
          </w:tcPr>
          <w:p w:rsidR="00496887" w:rsidRPr="001A3CF3" w:rsidRDefault="00496887" w:rsidP="00403471">
            <w:pPr>
              <w:rPr>
                <w:rFonts w:cs="Arial"/>
                <w:b/>
                <w:bCs/>
                <w:color w:val="000000"/>
                <w:szCs w:val="20"/>
              </w:rPr>
            </w:pPr>
            <w:r w:rsidRPr="001A3CF3">
              <w:rPr>
                <w:rFonts w:cs="Arial"/>
                <w:color w:val="000000"/>
                <w:szCs w:val="20"/>
              </w:rPr>
              <w:t>El contratista deberá realizar manejo adecuado de los residuos resultado del mantenimiento de los equipos como piezas cambiadas y elementos contaminados con aceite.</w:t>
            </w: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r w:rsidR="00496887" w:rsidRPr="00D132D3" w:rsidTr="00387D8C">
        <w:trPr>
          <w:cantSplit/>
          <w:trHeight w:val="286"/>
          <w:jc w:val="center"/>
        </w:trPr>
        <w:tc>
          <w:tcPr>
            <w:tcW w:w="201" w:type="pct"/>
            <w:vAlign w:val="center"/>
          </w:tcPr>
          <w:p w:rsidR="00496887" w:rsidRDefault="00496887" w:rsidP="00403471">
            <w:pPr>
              <w:rPr>
                <w:rFonts w:cs="Arial"/>
                <w:b/>
                <w:bCs/>
                <w:szCs w:val="20"/>
              </w:rPr>
            </w:pPr>
            <w:r>
              <w:rPr>
                <w:rFonts w:cs="Arial"/>
                <w:b/>
                <w:bCs/>
                <w:szCs w:val="20"/>
              </w:rPr>
              <w:lastRenderedPageBreak/>
              <w:t>8</w:t>
            </w:r>
          </w:p>
        </w:tc>
        <w:tc>
          <w:tcPr>
            <w:tcW w:w="968" w:type="pct"/>
            <w:vAlign w:val="center"/>
          </w:tcPr>
          <w:p w:rsidR="00496887" w:rsidRPr="00750E68" w:rsidRDefault="00496887" w:rsidP="00403471">
            <w:pPr>
              <w:pStyle w:val="Default"/>
              <w:jc w:val="both"/>
              <w:rPr>
                <w:rFonts w:ascii="Arial" w:hAnsi="Arial" w:cs="Arial"/>
                <w:sz w:val="20"/>
                <w:szCs w:val="20"/>
              </w:rPr>
            </w:pPr>
            <w:r w:rsidRPr="00750E68">
              <w:rPr>
                <w:rFonts w:ascii="Arial" w:hAnsi="Arial" w:cs="Arial"/>
                <w:b/>
                <w:bCs/>
                <w:sz w:val="20"/>
                <w:szCs w:val="20"/>
              </w:rPr>
              <w:t xml:space="preserve">RECOLECCION DE ROPA HOSPITALARIA </w:t>
            </w:r>
          </w:p>
          <w:p w:rsidR="00496887" w:rsidRPr="00750E68" w:rsidRDefault="00496887" w:rsidP="00403471">
            <w:pPr>
              <w:rPr>
                <w:rFonts w:cs="Arial"/>
                <w:b/>
                <w:szCs w:val="20"/>
              </w:rPr>
            </w:pPr>
          </w:p>
        </w:tc>
        <w:tc>
          <w:tcPr>
            <w:tcW w:w="3110" w:type="pct"/>
          </w:tcPr>
          <w:tbl>
            <w:tblPr>
              <w:tblW w:w="6595" w:type="dxa"/>
              <w:tblInd w:w="9" w:type="dxa"/>
              <w:tblBorders>
                <w:top w:val="nil"/>
                <w:left w:val="nil"/>
                <w:bottom w:val="nil"/>
                <w:right w:val="nil"/>
              </w:tblBorders>
              <w:tblLook w:val="0000" w:firstRow="0" w:lastRow="0" w:firstColumn="0" w:lastColumn="0" w:noHBand="0" w:noVBand="0"/>
            </w:tblPr>
            <w:tblGrid>
              <w:gridCol w:w="6595"/>
            </w:tblGrid>
            <w:tr w:rsidR="00496887" w:rsidRPr="00750E68" w:rsidTr="00403471">
              <w:trPr>
                <w:trHeight w:val="91"/>
              </w:trPr>
              <w:tc>
                <w:tcPr>
                  <w:tcW w:w="0" w:type="auto"/>
                </w:tcPr>
                <w:p w:rsidR="00496887" w:rsidRPr="00750E68" w:rsidRDefault="00496887" w:rsidP="00403471">
                  <w:pPr>
                    <w:autoSpaceDE w:val="0"/>
                    <w:autoSpaceDN w:val="0"/>
                    <w:adjustRightInd w:val="0"/>
                    <w:rPr>
                      <w:rFonts w:cs="Arial"/>
                      <w:color w:val="000000"/>
                      <w:szCs w:val="20"/>
                      <w:lang w:eastAsia="es-CO"/>
                    </w:rPr>
                  </w:pPr>
                  <w:r w:rsidRPr="00750E68">
                    <w:rPr>
                      <w:rFonts w:cs="Arial"/>
                      <w:b/>
                      <w:bCs/>
                      <w:color w:val="000000"/>
                      <w:szCs w:val="20"/>
                      <w:lang w:eastAsia="es-CO"/>
                    </w:rPr>
                    <w:t xml:space="preserve">RECOLECCIÓN DE ROPA SUCIA: </w:t>
                  </w:r>
                </w:p>
              </w:tc>
            </w:tr>
            <w:tr w:rsidR="00496887" w:rsidRPr="00750E68" w:rsidTr="00403471">
              <w:trPr>
                <w:trHeight w:val="536"/>
              </w:trPr>
              <w:tc>
                <w:tcPr>
                  <w:tcW w:w="0" w:type="auto"/>
                </w:tcPr>
                <w:p w:rsidR="00496887" w:rsidRDefault="00496887" w:rsidP="00403471">
                  <w:pPr>
                    <w:autoSpaceDE w:val="0"/>
                    <w:autoSpaceDN w:val="0"/>
                    <w:adjustRightInd w:val="0"/>
                    <w:rPr>
                      <w:rFonts w:cs="Arial"/>
                      <w:color w:val="000000"/>
                      <w:szCs w:val="20"/>
                      <w:lang w:eastAsia="es-CO"/>
                    </w:rPr>
                  </w:pPr>
                  <w:r>
                    <w:rPr>
                      <w:rFonts w:cs="Arial"/>
                      <w:color w:val="000000"/>
                      <w:szCs w:val="20"/>
                      <w:lang w:eastAsia="es-CO"/>
                    </w:rPr>
                    <w:t>El oferente que resultar</w:t>
                  </w:r>
                  <w:r w:rsidR="008034DF">
                    <w:rPr>
                      <w:rFonts w:cs="Arial"/>
                      <w:color w:val="000000"/>
                      <w:szCs w:val="20"/>
                      <w:lang w:eastAsia="es-CO"/>
                    </w:rPr>
                    <w:t>e</w:t>
                  </w:r>
                  <w:r w:rsidRPr="00750E68">
                    <w:rPr>
                      <w:rFonts w:cs="Arial"/>
                      <w:color w:val="000000"/>
                      <w:szCs w:val="20"/>
                      <w:lang w:eastAsia="es-CO"/>
                    </w:rPr>
                    <w:t xml:space="preserve"> adjudicatario se encargará de la recolección y pesaje</w:t>
                  </w:r>
                  <w:r>
                    <w:rPr>
                      <w:rFonts w:cs="Arial"/>
                      <w:color w:val="000000"/>
                      <w:szCs w:val="20"/>
                      <w:lang w:eastAsia="es-CO"/>
                    </w:rPr>
                    <w:t xml:space="preserve"> de la ropa hospitalaria</w:t>
                  </w:r>
                  <w:r w:rsidRPr="00750E68">
                    <w:rPr>
                      <w:rFonts w:cs="Arial"/>
                      <w:color w:val="000000"/>
                      <w:szCs w:val="20"/>
                      <w:lang w:eastAsia="es-CO"/>
                    </w:rPr>
                    <w:t xml:space="preserve"> por cada uno de los servicios en las instalaciones de la Clínica Regional </w:t>
                  </w:r>
                  <w:r>
                    <w:rPr>
                      <w:rFonts w:cs="Arial"/>
                      <w:color w:val="000000"/>
                      <w:szCs w:val="20"/>
                      <w:lang w:eastAsia="es-CO"/>
                    </w:rPr>
                    <w:t>Valle de Aburrá</w:t>
                  </w:r>
                  <w:r>
                    <w:rPr>
                      <w:rFonts w:cs="Arial"/>
                      <w:color w:val="000000"/>
                      <w:szCs w:val="20"/>
                      <w:lang w:eastAsia="es-CO"/>
                    </w:rPr>
                    <w:t>; la</w:t>
                  </w:r>
                  <w:r w:rsidRPr="00750E68">
                    <w:rPr>
                      <w:rFonts w:cs="Arial"/>
                      <w:color w:val="000000"/>
                      <w:szCs w:val="20"/>
                      <w:lang w:eastAsia="es-CO"/>
                    </w:rPr>
                    <w:t xml:space="preserve"> ropa deberá ser empacada en bolsas plásticas rojas según las condiciones sanitarias que</w:t>
                  </w:r>
                  <w:r>
                    <w:rPr>
                      <w:rFonts w:cs="Arial"/>
                      <w:color w:val="000000"/>
                      <w:szCs w:val="20"/>
                      <w:lang w:eastAsia="es-CO"/>
                    </w:rPr>
                    <w:t xml:space="preserve"> presenten las prendas, estas deberán estar </w:t>
                  </w:r>
                  <w:r w:rsidRPr="00750E68">
                    <w:rPr>
                      <w:rFonts w:cs="Arial"/>
                      <w:color w:val="000000"/>
                      <w:szCs w:val="20"/>
                      <w:lang w:eastAsia="es-CO"/>
                    </w:rPr>
                    <w:t>debidamente rotuladas, indicando la cantidad de prendas, fecha y servicio</w:t>
                  </w:r>
                  <w:r>
                    <w:rPr>
                      <w:rFonts w:cs="Arial"/>
                      <w:color w:val="000000"/>
                      <w:szCs w:val="20"/>
                      <w:lang w:eastAsia="es-CO"/>
                    </w:rPr>
                    <w:t xml:space="preserve"> asistencial</w:t>
                  </w:r>
                  <w:r w:rsidRPr="00750E68">
                    <w:rPr>
                      <w:rFonts w:cs="Arial"/>
                      <w:color w:val="000000"/>
                      <w:szCs w:val="20"/>
                      <w:lang w:eastAsia="es-CO"/>
                    </w:rPr>
                    <w:t xml:space="preserve">. </w:t>
                  </w:r>
                </w:p>
                <w:p w:rsidR="00496887" w:rsidRPr="00750E68" w:rsidRDefault="00496887" w:rsidP="00403471">
                  <w:pPr>
                    <w:autoSpaceDE w:val="0"/>
                    <w:autoSpaceDN w:val="0"/>
                    <w:adjustRightInd w:val="0"/>
                    <w:rPr>
                      <w:rFonts w:cs="Arial"/>
                      <w:color w:val="000000"/>
                      <w:szCs w:val="20"/>
                      <w:lang w:eastAsia="es-CO"/>
                    </w:rPr>
                  </w:pPr>
                </w:p>
              </w:tc>
            </w:tr>
            <w:tr w:rsidR="00496887" w:rsidRPr="00750E68" w:rsidTr="00403471">
              <w:trPr>
                <w:trHeight w:val="540"/>
              </w:trPr>
              <w:tc>
                <w:tcPr>
                  <w:tcW w:w="0" w:type="auto"/>
                </w:tcPr>
                <w:p w:rsidR="00496887" w:rsidRDefault="00496887" w:rsidP="00403471">
                  <w:pPr>
                    <w:pStyle w:val="Default"/>
                    <w:jc w:val="both"/>
                    <w:rPr>
                      <w:rFonts w:ascii="Arial" w:hAnsi="Arial" w:cs="Arial"/>
                      <w:sz w:val="20"/>
                      <w:szCs w:val="20"/>
                    </w:rPr>
                  </w:pPr>
                  <w:r>
                    <w:rPr>
                      <w:rFonts w:ascii="Arial" w:hAnsi="Arial" w:cs="Arial"/>
                      <w:sz w:val="20"/>
                      <w:szCs w:val="20"/>
                    </w:rPr>
                    <w:t>El pesaje se efectuará</w:t>
                  </w:r>
                  <w:r w:rsidRPr="00750E68">
                    <w:rPr>
                      <w:rFonts w:ascii="Arial" w:hAnsi="Arial" w:cs="Arial"/>
                      <w:sz w:val="20"/>
                      <w:szCs w:val="20"/>
                    </w:rPr>
                    <w:t xml:space="preserve"> por</w:t>
                  </w:r>
                  <w:r>
                    <w:rPr>
                      <w:rFonts w:ascii="Arial" w:hAnsi="Arial" w:cs="Arial"/>
                      <w:sz w:val="20"/>
                      <w:szCs w:val="20"/>
                    </w:rPr>
                    <w:t xml:space="preserve"> cada servicio (hospitalización, cirugía, urgencias, procedimientos y/u otro servicio que pueda requerir) con el fin de llevar una estadística real </w:t>
                  </w:r>
                  <w:r w:rsidRPr="00750E68">
                    <w:rPr>
                      <w:rFonts w:ascii="Arial" w:hAnsi="Arial" w:cs="Arial"/>
                      <w:sz w:val="20"/>
                      <w:szCs w:val="20"/>
                    </w:rPr>
                    <w:t>por cada uno de ellos, esto lo re</w:t>
                  </w:r>
                  <w:r>
                    <w:rPr>
                      <w:rFonts w:ascii="Arial" w:hAnsi="Arial" w:cs="Arial"/>
                      <w:sz w:val="20"/>
                      <w:szCs w:val="20"/>
                    </w:rPr>
                    <w:t>alizará la empresa que resultaré adjudicatario y se hará en las</w:t>
                  </w:r>
                  <w:r w:rsidRPr="00750E68">
                    <w:rPr>
                      <w:rFonts w:ascii="Arial" w:hAnsi="Arial" w:cs="Arial"/>
                      <w:sz w:val="20"/>
                      <w:szCs w:val="20"/>
                    </w:rPr>
                    <w:t xml:space="preserve"> instalaciones de la </w:t>
                  </w:r>
                  <w:r>
                    <w:rPr>
                      <w:rFonts w:ascii="Arial" w:hAnsi="Arial" w:cs="Arial"/>
                      <w:sz w:val="20"/>
                      <w:szCs w:val="20"/>
                    </w:rPr>
                    <w:t>Clínica</w:t>
                  </w:r>
                  <w:r>
                    <w:rPr>
                      <w:rFonts w:ascii="Arial" w:hAnsi="Arial" w:cs="Arial"/>
                      <w:sz w:val="20"/>
                      <w:szCs w:val="20"/>
                    </w:rPr>
                    <w:t xml:space="preserve"> Regional Valle de Aburrá bajo la supervisión de quien se disponga por cada área o del funcionario que presta el servicio de Régimen Interno de la Clínica, estableciendo los kilos de ropa que se entregan.</w:t>
                  </w:r>
                </w:p>
                <w:p w:rsidR="00496887" w:rsidRDefault="00496887" w:rsidP="00403471">
                  <w:pPr>
                    <w:pStyle w:val="Default"/>
                    <w:jc w:val="both"/>
                    <w:rPr>
                      <w:rFonts w:ascii="Arial" w:hAnsi="Arial" w:cs="Arial"/>
                      <w:sz w:val="20"/>
                      <w:szCs w:val="20"/>
                    </w:rPr>
                  </w:pPr>
                </w:p>
                <w:p w:rsidR="00496887" w:rsidRDefault="00496887" w:rsidP="00403471">
                  <w:pPr>
                    <w:pStyle w:val="Default"/>
                    <w:jc w:val="both"/>
                    <w:rPr>
                      <w:rFonts w:ascii="Arial" w:hAnsi="Arial" w:cs="Arial"/>
                      <w:sz w:val="20"/>
                      <w:szCs w:val="20"/>
                    </w:rPr>
                  </w:pPr>
                  <w:r>
                    <w:rPr>
                      <w:rFonts w:ascii="Arial" w:hAnsi="Arial" w:cs="Arial"/>
                      <w:sz w:val="20"/>
                      <w:szCs w:val="20"/>
                    </w:rPr>
                    <w:t>El conteo de la ropa hospitalaria que se entrega por cada servicio lo realizará la operaria de la empresa que resultaré adjudicataria, para lo cual llevará una planilla de control donde registrará el número de prendas discriminadas por estilo y/o clase que entregue</w:t>
                  </w:r>
                  <w:r>
                    <w:rPr>
                      <w:rFonts w:ascii="Arial" w:hAnsi="Arial" w:cs="Arial"/>
                      <w:sz w:val="20"/>
                      <w:szCs w:val="20"/>
                    </w:rPr>
                    <w:t>; dicha</w:t>
                  </w:r>
                  <w:r>
                    <w:rPr>
                      <w:rFonts w:ascii="Arial" w:hAnsi="Arial" w:cs="Arial"/>
                      <w:sz w:val="20"/>
                      <w:szCs w:val="20"/>
                    </w:rPr>
                    <w:t xml:space="preserve"> actividad será supervisada por los líderes de cada área o quien ellos dispongan.   </w:t>
                  </w:r>
                </w:p>
                <w:p w:rsidR="00496887" w:rsidRDefault="00496887" w:rsidP="00403471">
                  <w:pPr>
                    <w:pStyle w:val="Default"/>
                    <w:jc w:val="both"/>
                    <w:rPr>
                      <w:rFonts w:ascii="Arial" w:hAnsi="Arial" w:cs="Arial"/>
                      <w:sz w:val="20"/>
                      <w:szCs w:val="20"/>
                    </w:rPr>
                  </w:pPr>
                </w:p>
                <w:p w:rsidR="00496887" w:rsidRPr="0097105D" w:rsidRDefault="00496887" w:rsidP="00403471">
                  <w:pPr>
                    <w:rPr>
                      <w:rFonts w:cs="Arial"/>
                      <w:szCs w:val="20"/>
                    </w:rPr>
                  </w:pPr>
                  <w:r w:rsidRPr="0097105D">
                    <w:rPr>
                      <w:rFonts w:cs="Arial"/>
                      <w:szCs w:val="20"/>
                    </w:rPr>
                    <w:t xml:space="preserve">Prendas que se entregan a la lavandería:   </w:t>
                  </w:r>
                </w:p>
                <w:p w:rsidR="00496887" w:rsidRPr="0097105D" w:rsidRDefault="00496887" w:rsidP="00496887">
                  <w:pPr>
                    <w:pStyle w:val="Prrafodelista"/>
                    <w:numPr>
                      <w:ilvl w:val="0"/>
                      <w:numId w:val="41"/>
                    </w:numPr>
                    <w:rPr>
                      <w:rFonts w:cs="Arial"/>
                      <w:szCs w:val="20"/>
                    </w:rPr>
                  </w:pPr>
                  <w:r w:rsidRPr="0097105D">
                    <w:rPr>
                      <w:rFonts w:cs="Arial"/>
                      <w:szCs w:val="20"/>
                    </w:rPr>
                    <w:t>Banderas símbolos patrios</w:t>
                  </w:r>
                </w:p>
                <w:p w:rsidR="00496887" w:rsidRPr="0097105D" w:rsidRDefault="00496887" w:rsidP="00496887">
                  <w:pPr>
                    <w:pStyle w:val="Prrafodelista"/>
                    <w:numPr>
                      <w:ilvl w:val="0"/>
                      <w:numId w:val="41"/>
                    </w:numPr>
                    <w:rPr>
                      <w:rFonts w:cs="Arial"/>
                      <w:szCs w:val="20"/>
                    </w:rPr>
                  </w:pPr>
                  <w:r w:rsidRPr="0097105D">
                    <w:rPr>
                      <w:rFonts w:cs="Arial"/>
                      <w:szCs w:val="20"/>
                    </w:rPr>
                    <w:t xml:space="preserve">Almohadas en algodón </w:t>
                  </w:r>
                </w:p>
                <w:p w:rsidR="00496887" w:rsidRPr="0097105D" w:rsidRDefault="00496887" w:rsidP="00496887">
                  <w:pPr>
                    <w:pStyle w:val="Prrafodelista"/>
                    <w:numPr>
                      <w:ilvl w:val="0"/>
                      <w:numId w:val="41"/>
                    </w:numPr>
                    <w:rPr>
                      <w:rFonts w:cs="Arial"/>
                      <w:szCs w:val="20"/>
                    </w:rPr>
                  </w:pPr>
                  <w:r w:rsidRPr="0097105D">
                    <w:rPr>
                      <w:rFonts w:cs="Arial"/>
                      <w:szCs w:val="20"/>
                    </w:rPr>
                    <w:t>Bata paciente adulto</w:t>
                  </w:r>
                </w:p>
                <w:p w:rsidR="00496887" w:rsidRPr="0097105D" w:rsidRDefault="00387D8C" w:rsidP="00496887">
                  <w:pPr>
                    <w:pStyle w:val="Prrafodelista"/>
                    <w:numPr>
                      <w:ilvl w:val="0"/>
                      <w:numId w:val="41"/>
                    </w:numPr>
                    <w:rPr>
                      <w:rFonts w:cs="Arial"/>
                      <w:szCs w:val="20"/>
                    </w:rPr>
                  </w:pPr>
                  <w:r>
                    <w:rPr>
                      <w:rFonts w:cs="Arial"/>
                      <w:szCs w:val="20"/>
                    </w:rPr>
                    <w:t>Bata paciente ju</w:t>
                  </w:r>
                  <w:r w:rsidR="00496887" w:rsidRPr="0097105D">
                    <w:rPr>
                      <w:rFonts w:cs="Arial"/>
                      <w:szCs w:val="20"/>
                    </w:rPr>
                    <w:t>nior</w:t>
                  </w:r>
                </w:p>
                <w:p w:rsidR="00496887" w:rsidRPr="0097105D" w:rsidRDefault="00496887" w:rsidP="00496887">
                  <w:pPr>
                    <w:pStyle w:val="Prrafodelista"/>
                    <w:numPr>
                      <w:ilvl w:val="0"/>
                      <w:numId w:val="41"/>
                    </w:numPr>
                    <w:rPr>
                      <w:rFonts w:cs="Arial"/>
                      <w:szCs w:val="20"/>
                    </w:rPr>
                  </w:pPr>
                  <w:r w:rsidRPr="0097105D">
                    <w:rPr>
                      <w:rFonts w:cs="Arial"/>
                      <w:szCs w:val="20"/>
                    </w:rPr>
                    <w:t xml:space="preserve">Bata para medico cirugía </w:t>
                  </w:r>
                </w:p>
                <w:p w:rsidR="00496887" w:rsidRPr="0097105D" w:rsidRDefault="00496887" w:rsidP="00496887">
                  <w:pPr>
                    <w:pStyle w:val="Prrafodelista"/>
                    <w:numPr>
                      <w:ilvl w:val="0"/>
                      <w:numId w:val="41"/>
                    </w:numPr>
                    <w:rPr>
                      <w:rFonts w:cs="Arial"/>
                      <w:szCs w:val="20"/>
                    </w:rPr>
                  </w:pPr>
                  <w:r w:rsidRPr="0097105D">
                    <w:rPr>
                      <w:rFonts w:cs="Arial"/>
                      <w:szCs w:val="20"/>
                    </w:rPr>
                    <w:t xml:space="preserve">Blusa dril cuello Vulcano </w:t>
                  </w:r>
                  <w:r w:rsidR="00387D8C">
                    <w:rPr>
                      <w:rFonts w:cs="Arial"/>
                      <w:szCs w:val="20"/>
                    </w:rPr>
                    <w:t>mé</w:t>
                  </w:r>
                  <w:r w:rsidRPr="0097105D">
                    <w:rPr>
                      <w:rFonts w:cs="Arial"/>
                      <w:szCs w:val="20"/>
                    </w:rPr>
                    <w:t>dico</w:t>
                  </w:r>
                </w:p>
                <w:p w:rsidR="00496887" w:rsidRPr="0097105D" w:rsidRDefault="00496887" w:rsidP="00496887">
                  <w:pPr>
                    <w:pStyle w:val="Prrafodelista"/>
                    <w:numPr>
                      <w:ilvl w:val="0"/>
                      <w:numId w:val="41"/>
                    </w:numPr>
                    <w:rPr>
                      <w:rFonts w:cs="Arial"/>
                      <w:szCs w:val="20"/>
                    </w:rPr>
                  </w:pPr>
                  <w:r w:rsidRPr="0097105D">
                    <w:rPr>
                      <w:rFonts w:cs="Arial"/>
                      <w:szCs w:val="20"/>
                    </w:rPr>
                    <w:t>Blusa lino manga larga Odontología</w:t>
                  </w:r>
                </w:p>
                <w:p w:rsidR="00496887" w:rsidRPr="0097105D" w:rsidRDefault="00496887" w:rsidP="00496887">
                  <w:pPr>
                    <w:pStyle w:val="Prrafodelista"/>
                    <w:numPr>
                      <w:ilvl w:val="0"/>
                      <w:numId w:val="41"/>
                    </w:numPr>
                    <w:rPr>
                      <w:rFonts w:cs="Arial"/>
                      <w:szCs w:val="20"/>
                    </w:rPr>
                  </w:pPr>
                  <w:r w:rsidRPr="0097105D">
                    <w:rPr>
                      <w:rFonts w:cs="Arial"/>
                      <w:szCs w:val="20"/>
                    </w:rPr>
                    <w:t>Blusa lino manga larga odontología</w:t>
                  </w:r>
                </w:p>
                <w:p w:rsidR="00496887" w:rsidRPr="0097105D" w:rsidRDefault="00496887" w:rsidP="00496887">
                  <w:pPr>
                    <w:pStyle w:val="Prrafodelista"/>
                    <w:numPr>
                      <w:ilvl w:val="0"/>
                      <w:numId w:val="41"/>
                    </w:numPr>
                    <w:rPr>
                      <w:rFonts w:cs="Arial"/>
                      <w:szCs w:val="20"/>
                    </w:rPr>
                  </w:pPr>
                  <w:r w:rsidRPr="0097105D">
                    <w:rPr>
                      <w:rFonts w:cs="Arial"/>
                      <w:szCs w:val="20"/>
                    </w:rPr>
                    <w:t xml:space="preserve">Blusas tipo kimono enfermera </w:t>
                  </w:r>
                </w:p>
                <w:p w:rsidR="00496887" w:rsidRPr="0097105D" w:rsidRDefault="00496887" w:rsidP="00496887">
                  <w:pPr>
                    <w:pStyle w:val="Prrafodelista"/>
                    <w:numPr>
                      <w:ilvl w:val="0"/>
                      <w:numId w:val="41"/>
                    </w:numPr>
                    <w:rPr>
                      <w:rFonts w:cs="Arial"/>
                      <w:szCs w:val="20"/>
                    </w:rPr>
                  </w:pPr>
                  <w:r w:rsidRPr="0097105D">
                    <w:rPr>
                      <w:rFonts w:cs="Arial"/>
                      <w:szCs w:val="20"/>
                    </w:rPr>
                    <w:t>Camisa mantenimiento</w:t>
                  </w:r>
                </w:p>
                <w:p w:rsidR="00496887" w:rsidRPr="0097105D" w:rsidRDefault="00496887" w:rsidP="00496887">
                  <w:pPr>
                    <w:pStyle w:val="Prrafodelista"/>
                    <w:numPr>
                      <w:ilvl w:val="0"/>
                      <w:numId w:val="41"/>
                    </w:numPr>
                    <w:rPr>
                      <w:rFonts w:cs="Arial"/>
                      <w:szCs w:val="20"/>
                    </w:rPr>
                  </w:pPr>
                  <w:r w:rsidRPr="0097105D">
                    <w:rPr>
                      <w:rFonts w:cs="Arial"/>
                      <w:szCs w:val="20"/>
                    </w:rPr>
                    <w:t>Campo de ojo en dril 90x90</w:t>
                  </w:r>
                </w:p>
                <w:p w:rsidR="00496887" w:rsidRPr="0097105D" w:rsidRDefault="00496887" w:rsidP="00496887">
                  <w:pPr>
                    <w:pStyle w:val="Prrafodelista"/>
                    <w:numPr>
                      <w:ilvl w:val="0"/>
                      <w:numId w:val="41"/>
                    </w:numPr>
                    <w:rPr>
                      <w:rFonts w:cs="Arial"/>
                      <w:szCs w:val="20"/>
                    </w:rPr>
                  </w:pPr>
                  <w:r w:rsidRPr="0097105D">
                    <w:rPr>
                      <w:rFonts w:cs="Arial"/>
                      <w:szCs w:val="20"/>
                    </w:rPr>
                    <w:t>Campo de piel de 90 x90 color verde claro</w:t>
                  </w:r>
                </w:p>
                <w:p w:rsidR="00496887" w:rsidRPr="0097105D" w:rsidRDefault="00496887" w:rsidP="00496887">
                  <w:pPr>
                    <w:pStyle w:val="Prrafodelista"/>
                    <w:numPr>
                      <w:ilvl w:val="0"/>
                      <w:numId w:val="41"/>
                    </w:numPr>
                    <w:rPr>
                      <w:rFonts w:cs="Arial"/>
                      <w:szCs w:val="20"/>
                    </w:rPr>
                  </w:pPr>
                  <w:r w:rsidRPr="0097105D">
                    <w:rPr>
                      <w:rFonts w:cs="Arial"/>
                      <w:szCs w:val="20"/>
                    </w:rPr>
                    <w:t>Campo de ojo color caqui 2.50x1,50</w:t>
                  </w:r>
                </w:p>
                <w:p w:rsidR="00496887" w:rsidRPr="0097105D" w:rsidRDefault="00496887" w:rsidP="00496887">
                  <w:pPr>
                    <w:pStyle w:val="Prrafodelista"/>
                    <w:numPr>
                      <w:ilvl w:val="0"/>
                      <w:numId w:val="41"/>
                    </w:numPr>
                    <w:rPr>
                      <w:rFonts w:cs="Arial"/>
                      <w:szCs w:val="20"/>
                    </w:rPr>
                  </w:pPr>
                  <w:r w:rsidRPr="0097105D">
                    <w:rPr>
                      <w:rFonts w:cs="Arial"/>
                      <w:szCs w:val="20"/>
                    </w:rPr>
                    <w:t>Campo de urología</w:t>
                  </w:r>
                </w:p>
                <w:p w:rsidR="00496887" w:rsidRPr="0097105D" w:rsidRDefault="00496887" w:rsidP="00496887">
                  <w:pPr>
                    <w:pStyle w:val="Prrafodelista"/>
                    <w:numPr>
                      <w:ilvl w:val="0"/>
                      <w:numId w:val="41"/>
                    </w:numPr>
                    <w:rPr>
                      <w:rFonts w:cs="Arial"/>
                      <w:szCs w:val="20"/>
                    </w:rPr>
                  </w:pPr>
                  <w:r w:rsidRPr="0097105D">
                    <w:rPr>
                      <w:rFonts w:cs="Arial"/>
                      <w:szCs w:val="20"/>
                    </w:rPr>
                    <w:t>Cobija de 150x200</w:t>
                  </w:r>
                </w:p>
                <w:p w:rsidR="00496887" w:rsidRPr="0097105D" w:rsidRDefault="00496887" w:rsidP="00496887">
                  <w:pPr>
                    <w:pStyle w:val="Prrafodelista"/>
                    <w:numPr>
                      <w:ilvl w:val="0"/>
                      <w:numId w:val="41"/>
                    </w:numPr>
                    <w:rPr>
                      <w:rFonts w:cs="Arial"/>
                      <w:szCs w:val="20"/>
                    </w:rPr>
                  </w:pPr>
                  <w:r w:rsidRPr="0097105D">
                    <w:rPr>
                      <w:rFonts w:cs="Arial"/>
                      <w:szCs w:val="20"/>
                    </w:rPr>
                    <w:t>Conjunto pijama de cirugía y UCE</w:t>
                  </w:r>
                </w:p>
                <w:p w:rsidR="00496887" w:rsidRPr="0097105D" w:rsidRDefault="00496887" w:rsidP="00496887">
                  <w:pPr>
                    <w:pStyle w:val="Prrafodelista"/>
                    <w:numPr>
                      <w:ilvl w:val="0"/>
                      <w:numId w:val="41"/>
                    </w:numPr>
                    <w:rPr>
                      <w:rFonts w:cs="Arial"/>
                      <w:szCs w:val="20"/>
                    </w:rPr>
                  </w:pPr>
                  <w:r w:rsidRPr="0097105D">
                    <w:rPr>
                      <w:rFonts w:cs="Arial"/>
                      <w:szCs w:val="20"/>
                    </w:rPr>
                    <w:t>Cortinas en tela y Tapicería en general</w:t>
                  </w:r>
                </w:p>
                <w:p w:rsidR="00496887" w:rsidRPr="0097105D" w:rsidRDefault="00496887" w:rsidP="00496887">
                  <w:pPr>
                    <w:pStyle w:val="Prrafodelista"/>
                    <w:numPr>
                      <w:ilvl w:val="0"/>
                      <w:numId w:val="41"/>
                    </w:numPr>
                    <w:rPr>
                      <w:rFonts w:cs="Arial"/>
                      <w:szCs w:val="20"/>
                    </w:rPr>
                  </w:pPr>
                  <w:r w:rsidRPr="0097105D">
                    <w:rPr>
                      <w:rFonts w:cs="Arial"/>
                      <w:szCs w:val="20"/>
                    </w:rPr>
                    <w:t>Cortinas en tela anti fluido</w:t>
                  </w:r>
                </w:p>
                <w:p w:rsidR="00496887" w:rsidRPr="0097105D" w:rsidRDefault="00496887" w:rsidP="00496887">
                  <w:pPr>
                    <w:pStyle w:val="Prrafodelista"/>
                    <w:numPr>
                      <w:ilvl w:val="0"/>
                      <w:numId w:val="41"/>
                    </w:numPr>
                    <w:rPr>
                      <w:rFonts w:cs="Arial"/>
                      <w:szCs w:val="20"/>
                    </w:rPr>
                  </w:pPr>
                  <w:r w:rsidRPr="0097105D">
                    <w:rPr>
                      <w:rFonts w:cs="Arial"/>
                      <w:szCs w:val="20"/>
                    </w:rPr>
                    <w:t>Delantal impermeable en hule color blanco de 1,50 x1</w:t>
                  </w:r>
                </w:p>
                <w:p w:rsidR="00496887" w:rsidRPr="0097105D" w:rsidRDefault="00496887" w:rsidP="00496887">
                  <w:pPr>
                    <w:pStyle w:val="Prrafodelista"/>
                    <w:numPr>
                      <w:ilvl w:val="0"/>
                      <w:numId w:val="41"/>
                    </w:numPr>
                    <w:rPr>
                      <w:rFonts w:cs="Arial"/>
                      <w:szCs w:val="20"/>
                    </w:rPr>
                  </w:pPr>
                  <w:r w:rsidRPr="0097105D">
                    <w:rPr>
                      <w:rFonts w:cs="Arial"/>
                      <w:szCs w:val="20"/>
                    </w:rPr>
                    <w:t>Envolvedero en dril Vulcano 120x120x</w:t>
                  </w:r>
                </w:p>
                <w:p w:rsidR="00496887" w:rsidRPr="0097105D" w:rsidRDefault="00496887" w:rsidP="00496887">
                  <w:pPr>
                    <w:pStyle w:val="Prrafodelista"/>
                    <w:numPr>
                      <w:ilvl w:val="0"/>
                      <w:numId w:val="41"/>
                    </w:numPr>
                    <w:rPr>
                      <w:rFonts w:cs="Arial"/>
                      <w:szCs w:val="20"/>
                    </w:rPr>
                  </w:pPr>
                  <w:r w:rsidRPr="0097105D">
                    <w:rPr>
                      <w:rFonts w:cs="Arial"/>
                      <w:szCs w:val="20"/>
                    </w:rPr>
                    <w:t>Envolvedero en dril Vulcano 105 x 105</w:t>
                  </w:r>
                </w:p>
                <w:p w:rsidR="00496887" w:rsidRDefault="00496887" w:rsidP="00496887">
                  <w:pPr>
                    <w:pStyle w:val="Prrafodelista"/>
                    <w:numPr>
                      <w:ilvl w:val="0"/>
                      <w:numId w:val="41"/>
                    </w:numPr>
                    <w:rPr>
                      <w:rFonts w:cs="Arial"/>
                      <w:szCs w:val="20"/>
                    </w:rPr>
                  </w:pPr>
                  <w:r w:rsidRPr="0097105D">
                    <w:rPr>
                      <w:rFonts w:cs="Arial"/>
                      <w:szCs w:val="20"/>
                    </w:rPr>
                    <w:t>Envolvedero en dril Vulcano 130x200</w:t>
                  </w:r>
                </w:p>
                <w:p w:rsidR="00496887" w:rsidRPr="00A02AE6" w:rsidRDefault="00496887" w:rsidP="00496887">
                  <w:pPr>
                    <w:pStyle w:val="Prrafodelista"/>
                    <w:numPr>
                      <w:ilvl w:val="0"/>
                      <w:numId w:val="41"/>
                    </w:numPr>
                    <w:rPr>
                      <w:rFonts w:cs="Arial"/>
                      <w:szCs w:val="20"/>
                    </w:rPr>
                  </w:pPr>
                  <w:r w:rsidRPr="00A02AE6">
                    <w:rPr>
                      <w:rFonts w:cs="Arial"/>
                      <w:szCs w:val="20"/>
                    </w:rPr>
                    <w:t>Funda de almohada genero 100 % algodón unidad de 50 x 75 centímetros</w:t>
                  </w:r>
                </w:p>
                <w:p w:rsidR="00496887" w:rsidRPr="0097105D" w:rsidRDefault="00496887" w:rsidP="00496887">
                  <w:pPr>
                    <w:pStyle w:val="Prrafodelista"/>
                    <w:numPr>
                      <w:ilvl w:val="0"/>
                      <w:numId w:val="41"/>
                    </w:numPr>
                    <w:rPr>
                      <w:rFonts w:cs="Arial"/>
                      <w:szCs w:val="20"/>
                    </w:rPr>
                  </w:pPr>
                  <w:r w:rsidRPr="0097105D">
                    <w:rPr>
                      <w:rFonts w:cs="Arial"/>
                      <w:szCs w:val="20"/>
                    </w:rPr>
                    <w:t>Funda de mayo en genero</w:t>
                  </w:r>
                </w:p>
                <w:p w:rsidR="00496887" w:rsidRPr="0097105D" w:rsidRDefault="00496887" w:rsidP="00496887">
                  <w:pPr>
                    <w:pStyle w:val="Prrafodelista"/>
                    <w:numPr>
                      <w:ilvl w:val="0"/>
                      <w:numId w:val="41"/>
                    </w:numPr>
                    <w:rPr>
                      <w:rFonts w:cs="Arial"/>
                      <w:szCs w:val="20"/>
                    </w:rPr>
                  </w:pPr>
                  <w:r w:rsidRPr="0097105D">
                    <w:rPr>
                      <w:rFonts w:cs="Arial"/>
                      <w:szCs w:val="20"/>
                    </w:rPr>
                    <w:t>Fundas para almohada unidad 50 x 70 centímetros</w:t>
                  </w:r>
                </w:p>
                <w:p w:rsidR="00496887" w:rsidRPr="0097105D" w:rsidRDefault="00496887" w:rsidP="00496887">
                  <w:pPr>
                    <w:pStyle w:val="Prrafodelista"/>
                    <w:numPr>
                      <w:ilvl w:val="0"/>
                      <w:numId w:val="41"/>
                    </w:numPr>
                    <w:rPr>
                      <w:rFonts w:cs="Arial"/>
                      <w:szCs w:val="20"/>
                    </w:rPr>
                  </w:pPr>
                  <w:r w:rsidRPr="0097105D">
                    <w:rPr>
                      <w:rFonts w:cs="Arial"/>
                      <w:szCs w:val="20"/>
                    </w:rPr>
                    <w:t>Gorro adulto poliéster 100% algodón</w:t>
                  </w:r>
                </w:p>
                <w:p w:rsidR="00496887" w:rsidRPr="0097105D" w:rsidRDefault="00496887" w:rsidP="00496887">
                  <w:pPr>
                    <w:pStyle w:val="Prrafodelista"/>
                    <w:numPr>
                      <w:ilvl w:val="0"/>
                      <w:numId w:val="41"/>
                    </w:numPr>
                    <w:rPr>
                      <w:rFonts w:cs="Arial"/>
                      <w:szCs w:val="20"/>
                    </w:rPr>
                  </w:pPr>
                  <w:r w:rsidRPr="0097105D">
                    <w:rPr>
                      <w:rFonts w:cs="Arial"/>
                      <w:szCs w:val="20"/>
                    </w:rPr>
                    <w:t>Overol en dril Vulcano</w:t>
                  </w:r>
                </w:p>
                <w:p w:rsidR="00496887" w:rsidRPr="0097105D" w:rsidRDefault="00496887" w:rsidP="00496887">
                  <w:pPr>
                    <w:pStyle w:val="Prrafodelista"/>
                    <w:numPr>
                      <w:ilvl w:val="0"/>
                      <w:numId w:val="41"/>
                    </w:numPr>
                    <w:rPr>
                      <w:rFonts w:cs="Arial"/>
                      <w:szCs w:val="20"/>
                    </w:rPr>
                  </w:pPr>
                  <w:r w:rsidRPr="0097105D">
                    <w:rPr>
                      <w:rFonts w:cs="Arial"/>
                      <w:szCs w:val="20"/>
                    </w:rPr>
                    <w:t>Pañuelos en genero</w:t>
                  </w:r>
                </w:p>
                <w:p w:rsidR="00496887" w:rsidRPr="0097105D" w:rsidRDefault="00496887" w:rsidP="00496887">
                  <w:pPr>
                    <w:pStyle w:val="Prrafodelista"/>
                    <w:numPr>
                      <w:ilvl w:val="0"/>
                      <w:numId w:val="41"/>
                    </w:numPr>
                    <w:rPr>
                      <w:rFonts w:cs="Arial"/>
                      <w:szCs w:val="20"/>
                    </w:rPr>
                  </w:pPr>
                  <w:r w:rsidRPr="0097105D">
                    <w:rPr>
                      <w:rFonts w:cs="Arial"/>
                      <w:szCs w:val="20"/>
                    </w:rPr>
                    <w:t>Polainas en dril Vulcano</w:t>
                  </w:r>
                </w:p>
                <w:p w:rsidR="00496887" w:rsidRPr="0097105D" w:rsidRDefault="00496887" w:rsidP="00496887">
                  <w:pPr>
                    <w:pStyle w:val="Prrafodelista"/>
                    <w:numPr>
                      <w:ilvl w:val="0"/>
                      <w:numId w:val="41"/>
                    </w:numPr>
                    <w:rPr>
                      <w:rFonts w:cs="Arial"/>
                      <w:szCs w:val="20"/>
                    </w:rPr>
                  </w:pPr>
                  <w:r w:rsidRPr="0097105D">
                    <w:rPr>
                      <w:rFonts w:cs="Arial"/>
                      <w:szCs w:val="20"/>
                    </w:rPr>
                    <w:t>Sabana de movimiento 150x200</w:t>
                  </w:r>
                </w:p>
                <w:p w:rsidR="00496887" w:rsidRPr="0097105D" w:rsidRDefault="00496887" w:rsidP="00496887">
                  <w:pPr>
                    <w:pStyle w:val="Prrafodelista"/>
                    <w:numPr>
                      <w:ilvl w:val="0"/>
                      <w:numId w:val="41"/>
                    </w:numPr>
                    <w:rPr>
                      <w:rFonts w:cs="Arial"/>
                      <w:szCs w:val="20"/>
                    </w:rPr>
                  </w:pPr>
                  <w:r w:rsidRPr="0097105D">
                    <w:rPr>
                      <w:rFonts w:cs="Arial"/>
                      <w:szCs w:val="20"/>
                    </w:rPr>
                    <w:t>Sabana plana en genero unidad de 1,30 x 2,50 metros</w:t>
                  </w:r>
                </w:p>
                <w:p w:rsidR="00496887" w:rsidRPr="0097105D" w:rsidRDefault="00496887" w:rsidP="00496887">
                  <w:pPr>
                    <w:pStyle w:val="Prrafodelista"/>
                    <w:numPr>
                      <w:ilvl w:val="0"/>
                      <w:numId w:val="41"/>
                    </w:numPr>
                    <w:rPr>
                      <w:rFonts w:cs="Arial"/>
                      <w:szCs w:val="20"/>
                    </w:rPr>
                  </w:pPr>
                  <w:r w:rsidRPr="0097105D">
                    <w:rPr>
                      <w:rFonts w:cs="Arial"/>
                      <w:szCs w:val="20"/>
                    </w:rPr>
                    <w:t>Sabana plana en genero unidad de 2mts x 2,50 metros</w:t>
                  </w:r>
                </w:p>
                <w:p w:rsidR="00496887" w:rsidRPr="0097105D" w:rsidRDefault="00496887" w:rsidP="00496887">
                  <w:pPr>
                    <w:pStyle w:val="Prrafodelista"/>
                    <w:numPr>
                      <w:ilvl w:val="0"/>
                      <w:numId w:val="41"/>
                    </w:numPr>
                    <w:rPr>
                      <w:rFonts w:cs="Arial"/>
                      <w:szCs w:val="20"/>
                    </w:rPr>
                  </w:pPr>
                  <w:r w:rsidRPr="0097105D">
                    <w:rPr>
                      <w:rFonts w:cs="Arial"/>
                      <w:szCs w:val="20"/>
                    </w:rPr>
                    <w:t>Talego de tela para compresero 100 x96</w:t>
                  </w:r>
                </w:p>
                <w:p w:rsidR="00496887" w:rsidRPr="0097105D" w:rsidRDefault="00496887" w:rsidP="00496887">
                  <w:pPr>
                    <w:pStyle w:val="Prrafodelista"/>
                    <w:numPr>
                      <w:ilvl w:val="0"/>
                      <w:numId w:val="41"/>
                    </w:numPr>
                    <w:rPr>
                      <w:rFonts w:cs="Arial"/>
                      <w:szCs w:val="20"/>
                    </w:rPr>
                  </w:pPr>
                  <w:r w:rsidRPr="0097105D">
                    <w:rPr>
                      <w:rFonts w:cs="Arial"/>
                      <w:szCs w:val="20"/>
                    </w:rPr>
                    <w:t>Talego de tela para compresero 130x90</w:t>
                  </w:r>
                </w:p>
                <w:p w:rsidR="00496887" w:rsidRPr="0097105D" w:rsidRDefault="00496887" w:rsidP="00496887">
                  <w:pPr>
                    <w:pStyle w:val="Prrafodelista"/>
                    <w:numPr>
                      <w:ilvl w:val="0"/>
                      <w:numId w:val="41"/>
                    </w:numPr>
                    <w:rPr>
                      <w:rFonts w:cs="Arial"/>
                      <w:szCs w:val="20"/>
                    </w:rPr>
                  </w:pPr>
                  <w:r w:rsidRPr="0097105D">
                    <w:rPr>
                      <w:rFonts w:cs="Arial"/>
                      <w:szCs w:val="20"/>
                    </w:rPr>
                    <w:lastRenderedPageBreak/>
                    <w:t>Toalla blanca mediana</w:t>
                  </w:r>
                </w:p>
                <w:p w:rsidR="00496887" w:rsidRPr="00750E68" w:rsidRDefault="00496887" w:rsidP="00387D8C">
                  <w:pPr>
                    <w:pStyle w:val="Prrafodelista"/>
                    <w:numPr>
                      <w:ilvl w:val="0"/>
                      <w:numId w:val="41"/>
                    </w:numPr>
                    <w:rPr>
                      <w:rFonts w:cs="Arial"/>
                      <w:szCs w:val="20"/>
                      <w:lang w:eastAsia="es-CO"/>
                    </w:rPr>
                  </w:pPr>
                  <w:r w:rsidRPr="0097105D">
                    <w:rPr>
                      <w:rFonts w:cs="Arial"/>
                      <w:szCs w:val="20"/>
                    </w:rPr>
                    <w:t>Tapabocas en tela</w:t>
                  </w:r>
                </w:p>
              </w:tc>
            </w:tr>
            <w:tr w:rsidR="00496887" w:rsidRPr="00750E68" w:rsidTr="00403471">
              <w:trPr>
                <w:trHeight w:val="91"/>
              </w:trPr>
              <w:tc>
                <w:tcPr>
                  <w:tcW w:w="0" w:type="auto"/>
                </w:tcPr>
                <w:p w:rsidR="00496887" w:rsidRPr="00750E68" w:rsidRDefault="00496887" w:rsidP="00403471">
                  <w:pPr>
                    <w:autoSpaceDE w:val="0"/>
                    <w:autoSpaceDN w:val="0"/>
                    <w:adjustRightInd w:val="0"/>
                    <w:rPr>
                      <w:rFonts w:cs="Arial"/>
                      <w:color w:val="000000"/>
                      <w:szCs w:val="20"/>
                      <w:lang w:eastAsia="es-CO"/>
                    </w:rPr>
                  </w:pPr>
                </w:p>
              </w:tc>
            </w:tr>
          </w:tbl>
          <w:p w:rsidR="00496887" w:rsidRPr="00750E68" w:rsidRDefault="00496887" w:rsidP="00403471">
            <w:pPr>
              <w:rPr>
                <w:rFonts w:cs="Arial"/>
                <w:color w:val="000000"/>
                <w:szCs w:val="20"/>
              </w:rPr>
            </w:pPr>
          </w:p>
        </w:tc>
        <w:tc>
          <w:tcPr>
            <w:tcW w:w="339" w:type="pct"/>
            <w:vAlign w:val="bottom"/>
          </w:tcPr>
          <w:p w:rsidR="00496887" w:rsidRPr="00D132D3" w:rsidRDefault="00496887" w:rsidP="00403471">
            <w:pPr>
              <w:rPr>
                <w:rFonts w:cs="Arial"/>
                <w:szCs w:val="20"/>
              </w:rPr>
            </w:pPr>
          </w:p>
        </w:tc>
        <w:tc>
          <w:tcPr>
            <w:tcW w:w="382" w:type="pct"/>
            <w:noWrap/>
            <w:vAlign w:val="bottom"/>
          </w:tcPr>
          <w:p w:rsidR="00496887" w:rsidRPr="00D132D3" w:rsidRDefault="00496887" w:rsidP="00403471">
            <w:pPr>
              <w:rPr>
                <w:rFonts w:cs="Arial"/>
                <w:szCs w:val="20"/>
              </w:rPr>
            </w:pPr>
          </w:p>
        </w:tc>
      </w:tr>
    </w:tbl>
    <w:p w:rsidR="0033221A" w:rsidRDefault="0033221A" w:rsidP="0033221A">
      <w:pPr>
        <w:rPr>
          <w:rFonts w:cs="Arial"/>
          <w:b/>
          <w:szCs w:val="20"/>
        </w:rPr>
      </w:pPr>
    </w:p>
    <w:p w:rsidR="0033221A" w:rsidRDefault="0033221A" w:rsidP="0033221A">
      <w:pPr>
        <w:rPr>
          <w:rFonts w:cs="Arial"/>
          <w:b/>
          <w:szCs w:val="20"/>
        </w:rPr>
      </w:pPr>
    </w:p>
    <w:p w:rsidR="00B51245" w:rsidRPr="00A678AB" w:rsidRDefault="00B51245" w:rsidP="00B51245">
      <w:r w:rsidRPr="00A678AB">
        <w:t>Declar</w:t>
      </w:r>
      <w:r>
        <w:t>o</w:t>
      </w:r>
      <w:r w:rsidRPr="00A678AB">
        <w:t xml:space="preserve">, bajo </w:t>
      </w:r>
      <w:r>
        <w:t>mi</w:t>
      </w:r>
      <w:r w:rsidRPr="00A678AB">
        <w:t xml:space="preserve"> responsabilidad personal, y comprometiendo la resp</w:t>
      </w:r>
      <w:r>
        <w:t>onsabilidad Institucional de la</w:t>
      </w:r>
      <w:r w:rsidRPr="00A678AB">
        <w:t xml:space="preserve"> per</w:t>
      </w:r>
      <w:r>
        <w:t>sona</w:t>
      </w:r>
      <w:r w:rsidRPr="00A678AB">
        <w:t xml:space="preserve"> jurídica que represent</w:t>
      </w:r>
      <w:r>
        <w:t>o</w:t>
      </w:r>
      <w:r w:rsidRPr="00A678AB">
        <w:t>, que la información antes consignada es totalmente cierta, y puede ser verificada.</w:t>
      </w:r>
    </w:p>
    <w:p w:rsidR="00B51245" w:rsidRPr="00A678AB" w:rsidRDefault="00B51245" w:rsidP="00B51245"/>
    <w:p w:rsidR="00B51245" w:rsidRPr="00A678AB" w:rsidRDefault="00B51245" w:rsidP="00B51245"/>
    <w:p w:rsidR="00B51245" w:rsidRPr="007B3537" w:rsidRDefault="00B51245" w:rsidP="00B51245">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NIT o C.C.</w:t>
      </w:r>
      <w:r w:rsidRPr="007B3537">
        <w:rPr>
          <w:b/>
        </w:rPr>
        <w:tab/>
        <w:t xml:space="preserve"> </w:t>
      </w:r>
    </w:p>
    <w:p w:rsidR="00B51245" w:rsidRDefault="00B51245" w:rsidP="00B51245"/>
    <w:p w:rsidR="00B51245" w:rsidRPr="007B3537" w:rsidRDefault="00B51245" w:rsidP="00B51245">
      <w:pPr>
        <w:rPr>
          <w:b/>
        </w:rPr>
      </w:pPr>
      <w:r w:rsidRPr="007B3537">
        <w:rPr>
          <w:b/>
        </w:rPr>
        <w:t>NOMBRE DEL REPRESENTANTE LEGAL</w:t>
      </w:r>
      <w:r w:rsidRPr="007B3537">
        <w:rPr>
          <w:b/>
        </w:rPr>
        <w:tab/>
      </w:r>
      <w:r w:rsidRPr="007B3537">
        <w:rPr>
          <w:b/>
        </w:rPr>
        <w:tab/>
        <w:t xml:space="preserve">: </w:t>
      </w:r>
    </w:p>
    <w:p w:rsidR="00B51245" w:rsidRDefault="00B51245" w:rsidP="00B51245"/>
    <w:p w:rsidR="00B51245" w:rsidRPr="007B3537" w:rsidRDefault="00B51245" w:rsidP="00B51245">
      <w:pPr>
        <w:rPr>
          <w:b/>
        </w:rPr>
      </w:pPr>
      <w:r>
        <w:rPr>
          <w:b/>
        </w:rPr>
        <w:t>C.C.</w:t>
      </w:r>
      <w:r>
        <w:rPr>
          <w:b/>
        </w:rPr>
        <w:tab/>
      </w:r>
      <w:r>
        <w:rPr>
          <w:b/>
        </w:rPr>
        <w:tab/>
      </w:r>
      <w:r>
        <w:rPr>
          <w:b/>
        </w:rPr>
        <w:tab/>
      </w:r>
      <w:r>
        <w:rPr>
          <w:b/>
        </w:rPr>
        <w:tab/>
      </w:r>
      <w:r>
        <w:rPr>
          <w:b/>
        </w:rPr>
        <w:tab/>
        <w:t>De</w:t>
      </w:r>
    </w:p>
    <w:p w:rsidR="00B51245" w:rsidRDefault="00B51245" w:rsidP="00B51245"/>
    <w:p w:rsidR="00B51245" w:rsidRPr="007B3537" w:rsidRDefault="00B51245" w:rsidP="00B51245">
      <w:pPr>
        <w:rPr>
          <w:b/>
        </w:rPr>
      </w:pPr>
      <w:r w:rsidRPr="007B3537">
        <w:rPr>
          <w:b/>
        </w:rPr>
        <w:t>FIRMA DEL REPRESENTANTE LEGAL</w:t>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51245" w:rsidRDefault="00B51245" w:rsidP="00B51245"/>
    <w:p w:rsidR="00B51245" w:rsidRPr="007B3537" w:rsidRDefault="00B51245" w:rsidP="00B51245">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51245" w:rsidRPr="00A678AB" w:rsidRDefault="00B51245" w:rsidP="00B51245"/>
    <w:p w:rsidR="00B51245" w:rsidRPr="00FE5651" w:rsidRDefault="00B51245" w:rsidP="00B51245">
      <w:pPr>
        <w:rPr>
          <w:rFonts w:cs="Arial"/>
          <w:szCs w:val="20"/>
        </w:rPr>
      </w:pPr>
    </w:p>
    <w:p w:rsidR="0033221A" w:rsidRDefault="00B51245" w:rsidP="00B51245">
      <w:pPr>
        <w:jc w:val="center"/>
        <w:rPr>
          <w:rFonts w:cs="Arial"/>
          <w:b/>
          <w:szCs w:val="20"/>
        </w:rPr>
      </w:pPr>
      <w:r w:rsidRPr="00A678AB">
        <w:rPr>
          <w:rFonts w:cs="Arial"/>
          <w:b/>
          <w:szCs w:val="20"/>
        </w:rPr>
        <w:br w:type="page"/>
      </w:r>
    </w:p>
    <w:p w:rsidR="0033221A" w:rsidRDefault="0033221A" w:rsidP="0033221A">
      <w:pPr>
        <w:jc w:val="center"/>
        <w:rPr>
          <w:rFonts w:cs="Arial"/>
          <w:b/>
          <w:szCs w:val="20"/>
        </w:rPr>
      </w:pPr>
    </w:p>
    <w:p w:rsidR="00B144F0" w:rsidRPr="00FE5651" w:rsidRDefault="00B144F0" w:rsidP="00FE5651">
      <w:pPr>
        <w:jc w:val="center"/>
        <w:rPr>
          <w:b/>
        </w:rPr>
      </w:pPr>
      <w:r w:rsidRPr="00FE5651">
        <w:rPr>
          <w:b/>
        </w:rPr>
        <w:t>ANEXO No. 3</w:t>
      </w:r>
    </w:p>
    <w:p w:rsidR="00B144F0" w:rsidRPr="00A678AB" w:rsidRDefault="00B144F0" w:rsidP="00FE5651"/>
    <w:p w:rsidR="00387D8C" w:rsidRPr="00D132D3" w:rsidRDefault="00387D8C" w:rsidP="00387D8C">
      <w:pPr>
        <w:pStyle w:val="Prrafodelista"/>
        <w:tabs>
          <w:tab w:val="left" w:pos="0"/>
        </w:tabs>
        <w:jc w:val="center"/>
        <w:rPr>
          <w:rFonts w:cs="Arial"/>
          <w:b/>
          <w:szCs w:val="20"/>
        </w:rPr>
      </w:pPr>
      <w:r w:rsidRPr="00D132D3">
        <w:rPr>
          <w:rFonts w:cs="Arial"/>
          <w:b/>
          <w:szCs w:val="20"/>
        </w:rPr>
        <w:t>OBLIGACIONES GENERALES DEL CONTRATISTA</w:t>
      </w:r>
    </w:p>
    <w:p w:rsidR="00387D8C" w:rsidRPr="00D132D3" w:rsidRDefault="00387D8C" w:rsidP="00387D8C">
      <w:pPr>
        <w:pStyle w:val="Prrafodelista"/>
        <w:tabs>
          <w:tab w:val="left" w:pos="240"/>
        </w:tabs>
        <w:ind w:left="0"/>
        <w:jc w:val="center"/>
        <w:rPr>
          <w:rFonts w:cs="Arial"/>
          <w:b/>
          <w:szCs w:val="20"/>
        </w:rPr>
      </w:pPr>
    </w:p>
    <w:p w:rsidR="00387D8C" w:rsidRPr="00D132D3" w:rsidRDefault="00387D8C" w:rsidP="00387D8C">
      <w:pPr>
        <w:numPr>
          <w:ilvl w:val="0"/>
          <w:numId w:val="32"/>
        </w:numPr>
        <w:tabs>
          <w:tab w:val="clear" w:pos="720"/>
          <w:tab w:val="num" w:pos="426"/>
        </w:tabs>
        <w:ind w:left="426" w:hanging="426"/>
        <w:rPr>
          <w:rFonts w:cs="Arial"/>
          <w:szCs w:val="20"/>
        </w:rPr>
      </w:pPr>
      <w:r w:rsidRPr="00D132D3">
        <w:rPr>
          <w:rFonts w:cs="Arial"/>
          <w:szCs w:val="20"/>
        </w:rPr>
        <w:t>Cumplir con el objeto contractual.</w:t>
      </w:r>
    </w:p>
    <w:p w:rsidR="00387D8C" w:rsidRPr="00D132D3" w:rsidRDefault="00387D8C" w:rsidP="00387D8C">
      <w:pPr>
        <w:numPr>
          <w:ilvl w:val="0"/>
          <w:numId w:val="32"/>
        </w:numPr>
        <w:tabs>
          <w:tab w:val="clear" w:pos="720"/>
          <w:tab w:val="num" w:pos="426"/>
        </w:tabs>
        <w:ind w:left="426" w:hanging="426"/>
        <w:rPr>
          <w:rFonts w:cs="Arial"/>
          <w:szCs w:val="20"/>
        </w:rPr>
      </w:pPr>
      <w:r w:rsidRPr="00D132D3">
        <w:rPr>
          <w:rFonts w:cs="Arial"/>
          <w:szCs w:val="20"/>
        </w:rPr>
        <w:t xml:space="preserve">Designar un coordinador del contrato, quien se encargará de solucionar cualquier inconveniente o inquietud que se presente durante la vigencia del presente contrato. </w:t>
      </w:r>
    </w:p>
    <w:p w:rsidR="00387D8C" w:rsidRPr="00D132D3" w:rsidRDefault="00387D8C" w:rsidP="00387D8C">
      <w:pPr>
        <w:numPr>
          <w:ilvl w:val="0"/>
          <w:numId w:val="32"/>
        </w:numPr>
        <w:tabs>
          <w:tab w:val="clear" w:pos="720"/>
          <w:tab w:val="num" w:pos="426"/>
        </w:tabs>
        <w:ind w:left="426" w:hanging="426"/>
        <w:rPr>
          <w:rFonts w:cs="Arial"/>
          <w:szCs w:val="20"/>
        </w:rPr>
      </w:pPr>
      <w:r w:rsidRPr="00D132D3">
        <w:rPr>
          <w:rFonts w:cs="Arial"/>
          <w:szCs w:val="20"/>
        </w:rPr>
        <w:t>Obrar con lealtad y buena fe en las distintas etapas contractuales, evitando dilaciones y trabas</w:t>
      </w:r>
    </w:p>
    <w:p w:rsidR="00387D8C" w:rsidRPr="00D132D3" w:rsidRDefault="00387D8C" w:rsidP="00387D8C">
      <w:pPr>
        <w:numPr>
          <w:ilvl w:val="0"/>
          <w:numId w:val="32"/>
        </w:numPr>
        <w:tabs>
          <w:tab w:val="clear" w:pos="720"/>
          <w:tab w:val="num" w:pos="426"/>
        </w:tabs>
        <w:ind w:left="426" w:hanging="426"/>
        <w:rPr>
          <w:rFonts w:cs="Arial"/>
          <w:szCs w:val="20"/>
        </w:rPr>
      </w:pPr>
      <w:r w:rsidRPr="00D132D3">
        <w:rPr>
          <w:rFonts w:cs="Arial"/>
          <w:szCs w:val="20"/>
        </w:rPr>
        <w:t xml:space="preserve">Presentar la factura comercial con los soportes legales y técnicos solamente dentro de los </w:t>
      </w:r>
      <w:r w:rsidRPr="00D132D3">
        <w:rPr>
          <w:rFonts w:cs="Arial"/>
          <w:b/>
          <w:bCs/>
          <w:szCs w:val="20"/>
        </w:rPr>
        <w:t>CINCO</w:t>
      </w:r>
      <w:r w:rsidRPr="00D132D3">
        <w:rPr>
          <w:rFonts w:cs="Arial"/>
          <w:szCs w:val="20"/>
        </w:rPr>
        <w:t xml:space="preserve"> (5</w:t>
      </w:r>
      <w:r w:rsidRPr="00D132D3">
        <w:rPr>
          <w:rFonts w:cs="Arial"/>
          <w:b/>
          <w:bCs/>
          <w:szCs w:val="20"/>
        </w:rPr>
        <w:t>)</w:t>
      </w:r>
      <w:r w:rsidRPr="00D132D3">
        <w:rPr>
          <w:rFonts w:cs="Arial"/>
          <w:szCs w:val="20"/>
        </w:rPr>
        <w:t xml:space="preserve"> primeros días cada mes, con base en las características y condiciones propias del objeto a contratar. Vencido este término la oficina de presupuesto de la Seccional Sanidad Antioquia, deberá radicar la cuenta para el respectivo pago.</w:t>
      </w:r>
    </w:p>
    <w:p w:rsidR="00387D8C" w:rsidRPr="00D132D3" w:rsidRDefault="00387D8C" w:rsidP="00387D8C">
      <w:pPr>
        <w:numPr>
          <w:ilvl w:val="0"/>
          <w:numId w:val="32"/>
        </w:numPr>
        <w:tabs>
          <w:tab w:val="clear" w:pos="720"/>
          <w:tab w:val="num" w:pos="426"/>
        </w:tabs>
        <w:ind w:left="426" w:hanging="426"/>
        <w:rPr>
          <w:rFonts w:cs="Arial"/>
          <w:szCs w:val="20"/>
        </w:rPr>
      </w:pPr>
      <w:r w:rsidRPr="00D132D3">
        <w:rPr>
          <w:rFonts w:cs="Arial"/>
          <w:szCs w:val="20"/>
        </w:rPr>
        <w:t>Informar por escrito y debidamente justificado cualquier cambio en las condiciones que surjan durante el término de ejecución del contrato.</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Cumplir con las condiciones sanitarias que fijen las autoridades competentes tanto de orden nacional como territorial.</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 xml:space="preserve">Constituir en debida forma y aportar al  grupo contractual o quien haga sus veces dentro de los cinco (5) días hábiles siguientes a la suscripción del contrato, la garantía única  </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 xml:space="preserve">Informar por escrito al Grupo Administrativo Y Financiero De La Seccional Sanidad Antioquia cuando se haya ejecutado el ochenta por ciento (80%) del valor del posible contrato.  una vez recibida esta comunicación la jefatura estudiará la viabilidad de adicionar el contrato, si es el caso. </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Prestar en forma continua y permanente los servicios objeto del presente Contrato a la Clínica de la Policía Nacional – Seccional Sanidad Antioquia, bajo los principios de eficacia, universalidad y solidaridad.</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Atender oportuna y eficazmente las solicitudes que le formule la jefatura de la Seccional Sanidad Antioquia.</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Las establecidas en los términos de referencia de la invitación a cotizar y la oferta del contratista.</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 xml:space="preserve">Implementar los Sistemas de control para poder detectar y corregir cualquier tipo de fallas que se llegaren a presentar y en el evento de determinar la responsabilidad del </w:t>
      </w:r>
      <w:r w:rsidRPr="00D132D3">
        <w:rPr>
          <w:rFonts w:cs="Arial"/>
          <w:b/>
          <w:szCs w:val="20"/>
        </w:rPr>
        <w:t xml:space="preserve">CONTRATISTA, </w:t>
      </w:r>
      <w:r w:rsidRPr="00D132D3">
        <w:rPr>
          <w:rFonts w:cs="Arial"/>
          <w:szCs w:val="20"/>
        </w:rPr>
        <w:t>asumirlas e intensificar los controles a fin de ser corregidas.</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87D8C" w:rsidRPr="00D132D3" w:rsidRDefault="00387D8C" w:rsidP="00387D8C">
      <w:pPr>
        <w:numPr>
          <w:ilvl w:val="0"/>
          <w:numId w:val="32"/>
        </w:numPr>
        <w:tabs>
          <w:tab w:val="clear" w:pos="720"/>
          <w:tab w:val="num" w:pos="426"/>
          <w:tab w:val="num" w:pos="540"/>
        </w:tabs>
        <w:ind w:left="426" w:hanging="426"/>
        <w:rPr>
          <w:rFonts w:cs="Arial"/>
          <w:bCs/>
          <w:color w:val="000000"/>
          <w:szCs w:val="20"/>
        </w:rPr>
      </w:pPr>
      <w:r w:rsidRPr="00D132D3">
        <w:rPr>
          <w:rFonts w:cs="Arial"/>
          <w:szCs w:val="20"/>
        </w:rPr>
        <w:t>No acceder a peticiones o amenazas, de quienes actuando por fuera de la ley pretendan obligarlo a hacer u omitir algún acto o hecho, el CONTRATISTA</w:t>
      </w:r>
      <w:r w:rsidRPr="00D132D3">
        <w:rPr>
          <w:rFonts w:cs="Arial"/>
          <w:b/>
          <w:szCs w:val="20"/>
        </w:rPr>
        <w:t xml:space="preserve"> </w:t>
      </w:r>
      <w:r w:rsidRPr="00D132D3">
        <w:rPr>
          <w:rFonts w:cs="Arial"/>
          <w:szCs w:val="20"/>
        </w:rPr>
        <w:t xml:space="preserve">deberá informar de tal evento </w:t>
      </w:r>
      <w:proofErr w:type="gramStart"/>
      <w:r w:rsidRPr="00D132D3">
        <w:rPr>
          <w:rFonts w:cs="Arial"/>
          <w:szCs w:val="20"/>
        </w:rPr>
        <w:t>a  la</w:t>
      </w:r>
      <w:proofErr w:type="gramEnd"/>
      <w:r w:rsidRPr="00D132D3">
        <w:rPr>
          <w:rFonts w:cs="Arial"/>
          <w:szCs w:val="20"/>
        </w:rPr>
        <w:t xml:space="preserve"> dirección administrativa y financiera de la Policía Nacional  y a las autoridades competentes para que se adopte las medidas necesarias.</w:t>
      </w:r>
    </w:p>
    <w:p w:rsidR="00387D8C" w:rsidRPr="00D132D3" w:rsidRDefault="00387D8C" w:rsidP="00387D8C">
      <w:pPr>
        <w:numPr>
          <w:ilvl w:val="0"/>
          <w:numId w:val="32"/>
        </w:numPr>
        <w:tabs>
          <w:tab w:val="clear" w:pos="720"/>
          <w:tab w:val="num" w:pos="426"/>
          <w:tab w:val="num" w:pos="540"/>
        </w:tabs>
        <w:ind w:left="426" w:hanging="426"/>
        <w:rPr>
          <w:rFonts w:cs="Arial"/>
          <w:bCs/>
          <w:color w:val="000000"/>
          <w:szCs w:val="20"/>
        </w:rPr>
      </w:pPr>
      <w:r w:rsidRPr="00D132D3">
        <w:rPr>
          <w:rFonts w:cs="Arial"/>
          <w:szCs w:val="20"/>
        </w:rPr>
        <w:t>Mantener activa la cuenta corriente o de ahorros reportada para los pagos con el fin de evitar traumatismos en el proceso de ejecución del contrato.</w:t>
      </w:r>
    </w:p>
    <w:p w:rsidR="00387D8C" w:rsidRPr="00D132D3" w:rsidRDefault="00387D8C" w:rsidP="00387D8C">
      <w:pPr>
        <w:numPr>
          <w:ilvl w:val="0"/>
          <w:numId w:val="32"/>
        </w:numPr>
        <w:tabs>
          <w:tab w:val="clear" w:pos="720"/>
          <w:tab w:val="num" w:pos="426"/>
          <w:tab w:val="num" w:pos="540"/>
        </w:tabs>
        <w:ind w:left="426" w:hanging="426"/>
        <w:rPr>
          <w:rFonts w:cs="Arial"/>
          <w:szCs w:val="20"/>
        </w:rPr>
      </w:pPr>
      <w:r w:rsidRPr="00D132D3">
        <w:rPr>
          <w:rFonts w:cs="Arial"/>
          <w:szCs w:val="20"/>
          <w:lang w:val="es-MX"/>
        </w:rPr>
        <w:t>Sostener y mantener las tarifas ofertadas durante todo el plazo de ejecución del futuro contrato que se suscriba como resultado de la adjudicación.</w:t>
      </w:r>
    </w:p>
    <w:p w:rsidR="00387D8C" w:rsidRPr="00D132D3" w:rsidRDefault="00387D8C" w:rsidP="00387D8C">
      <w:pPr>
        <w:numPr>
          <w:ilvl w:val="0"/>
          <w:numId w:val="32"/>
        </w:numPr>
        <w:tabs>
          <w:tab w:val="clear" w:pos="720"/>
          <w:tab w:val="num" w:pos="426"/>
          <w:tab w:val="num" w:pos="540"/>
        </w:tabs>
        <w:ind w:left="426" w:hanging="426"/>
        <w:rPr>
          <w:rFonts w:cs="Arial"/>
          <w:bCs/>
          <w:color w:val="000000"/>
          <w:szCs w:val="20"/>
        </w:rPr>
      </w:pPr>
      <w:r w:rsidRPr="00D132D3">
        <w:rPr>
          <w:rFonts w:cs="Arial"/>
          <w:szCs w:val="20"/>
        </w:rPr>
        <w:t>No continuar prestando los servicios una vez se haya ejecutado el 100% del presupuesto estimado para la ejecución del objeto contratado.</w:t>
      </w:r>
    </w:p>
    <w:p w:rsidR="00387D8C" w:rsidRPr="00D132D3" w:rsidRDefault="00387D8C" w:rsidP="00387D8C">
      <w:pPr>
        <w:numPr>
          <w:ilvl w:val="0"/>
          <w:numId w:val="32"/>
        </w:numPr>
        <w:tabs>
          <w:tab w:val="clear" w:pos="720"/>
          <w:tab w:val="num" w:pos="426"/>
          <w:tab w:val="num" w:pos="540"/>
        </w:tabs>
        <w:ind w:left="426" w:hanging="426"/>
        <w:rPr>
          <w:rFonts w:cs="Arial"/>
          <w:bCs/>
          <w:color w:val="000000"/>
          <w:szCs w:val="20"/>
        </w:rPr>
      </w:pPr>
      <w:r w:rsidRPr="00D132D3">
        <w:rPr>
          <w:rFonts w:cs="Arial"/>
          <w:szCs w:val="20"/>
        </w:rPr>
        <w:t xml:space="preserve">Restituir a LA POLICÍA NACIONAL los </w:t>
      </w:r>
      <w:proofErr w:type="gramStart"/>
      <w:r w:rsidRPr="00D132D3">
        <w:rPr>
          <w:rFonts w:cs="Arial"/>
          <w:szCs w:val="20"/>
        </w:rPr>
        <w:t>elementos  o</w:t>
      </w:r>
      <w:proofErr w:type="gramEnd"/>
      <w:r w:rsidRPr="00D132D3">
        <w:rPr>
          <w:rFonts w:cs="Arial"/>
          <w:szCs w:val="20"/>
        </w:rPr>
        <w:t xml:space="preserve"> espacios que haya colocado a su disposición para el desarrollo del objeto contractual, cuando se lo requiera o al finalizar el contrato, en caso que se hayan suministrado. </w:t>
      </w:r>
    </w:p>
    <w:p w:rsidR="00387D8C" w:rsidRPr="00C309C0" w:rsidRDefault="00387D8C" w:rsidP="00387D8C">
      <w:pPr>
        <w:numPr>
          <w:ilvl w:val="0"/>
          <w:numId w:val="32"/>
        </w:numPr>
        <w:tabs>
          <w:tab w:val="clear" w:pos="720"/>
          <w:tab w:val="num" w:pos="426"/>
          <w:tab w:val="num" w:pos="540"/>
        </w:tabs>
        <w:ind w:left="426" w:hanging="426"/>
        <w:rPr>
          <w:rFonts w:cs="Arial"/>
          <w:bCs/>
          <w:color w:val="000000"/>
          <w:szCs w:val="20"/>
        </w:rPr>
      </w:pPr>
      <w:r w:rsidRPr="00C309C0">
        <w:rPr>
          <w:rFonts w:cs="Arial"/>
          <w:szCs w:val="20"/>
        </w:rPr>
        <w:t xml:space="preserve">Las demás obligaciones del </w:t>
      </w:r>
      <w:proofErr w:type="gramStart"/>
      <w:r w:rsidRPr="00C309C0">
        <w:rPr>
          <w:rFonts w:cs="Arial"/>
          <w:szCs w:val="20"/>
        </w:rPr>
        <w:t>CONTRATISTA  contenidas</w:t>
      </w:r>
      <w:proofErr w:type="gramEnd"/>
      <w:r w:rsidRPr="00C309C0">
        <w:rPr>
          <w:rFonts w:cs="Arial"/>
          <w:szCs w:val="20"/>
        </w:rPr>
        <w:t xml:space="preserve"> en el artículo 5º de la Ley 80 de 1993, así mismo, será civil y penalmente responsable por sus acciones u omisiones en la actuación contractual.</w:t>
      </w:r>
    </w:p>
    <w:p w:rsidR="00387D8C" w:rsidRPr="00DA0BDA" w:rsidRDefault="00387D8C" w:rsidP="00387D8C">
      <w:pPr>
        <w:numPr>
          <w:ilvl w:val="0"/>
          <w:numId w:val="32"/>
        </w:numPr>
        <w:tabs>
          <w:tab w:val="clear" w:pos="720"/>
          <w:tab w:val="num" w:pos="426"/>
          <w:tab w:val="num" w:pos="540"/>
        </w:tabs>
        <w:ind w:left="426" w:hanging="426"/>
        <w:rPr>
          <w:rFonts w:cs="Arial"/>
          <w:bCs/>
          <w:color w:val="000000"/>
          <w:szCs w:val="20"/>
        </w:rPr>
      </w:pPr>
      <w:r w:rsidRPr="00F7395E">
        <w:rPr>
          <w:rFonts w:cs="Arial"/>
          <w:szCs w:val="20"/>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rsidR="00387D8C" w:rsidRPr="00502390" w:rsidRDefault="00387D8C" w:rsidP="00387D8C">
      <w:pPr>
        <w:numPr>
          <w:ilvl w:val="0"/>
          <w:numId w:val="32"/>
        </w:numPr>
        <w:tabs>
          <w:tab w:val="clear" w:pos="720"/>
          <w:tab w:val="num" w:pos="426"/>
          <w:tab w:val="num" w:pos="540"/>
        </w:tabs>
        <w:ind w:left="426" w:hanging="426"/>
        <w:rPr>
          <w:rFonts w:cs="Arial"/>
          <w:bCs/>
          <w:color w:val="000000"/>
          <w:szCs w:val="20"/>
        </w:rPr>
      </w:pPr>
      <w:r w:rsidRPr="00F7395E">
        <w:rPr>
          <w:rFonts w:cs="Arial"/>
          <w:szCs w:val="20"/>
        </w:rPr>
        <w:lastRenderedPageBreak/>
        <w:t>En cumplimiento al artículo 16 del Decreto 723 del 15 de Abril de 2013,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g.) Participar en la socialización y retroalimentaciones que se efectúen, relacionadas con las guías de manejo y protocolos de salud. h.) Informa</w:t>
      </w:r>
      <w:r>
        <w:rPr>
          <w:rFonts w:cs="Arial"/>
          <w:szCs w:val="20"/>
        </w:rPr>
        <w:t>r oportunamente a los contrata</w:t>
      </w:r>
      <w:r w:rsidRPr="00F7395E">
        <w:rPr>
          <w:rFonts w:cs="Arial"/>
          <w:szCs w:val="20"/>
        </w:rPr>
        <w:t>ntes toda novedad derivada del contrato</w:t>
      </w:r>
      <w:r>
        <w:rPr>
          <w:rFonts w:cs="Arial"/>
          <w:szCs w:val="20"/>
        </w:rPr>
        <w:t>.</w:t>
      </w:r>
    </w:p>
    <w:p w:rsidR="00387D8C" w:rsidRPr="00544C88" w:rsidRDefault="00387D8C" w:rsidP="00387D8C">
      <w:pPr>
        <w:numPr>
          <w:ilvl w:val="0"/>
          <w:numId w:val="32"/>
        </w:numPr>
        <w:tabs>
          <w:tab w:val="clear" w:pos="720"/>
          <w:tab w:val="num" w:pos="426"/>
          <w:tab w:val="num" w:pos="540"/>
        </w:tabs>
        <w:ind w:left="426" w:hanging="426"/>
        <w:rPr>
          <w:rFonts w:cs="Arial"/>
          <w:bCs/>
          <w:color w:val="000000"/>
          <w:szCs w:val="20"/>
        </w:rPr>
      </w:pPr>
      <w:r>
        <w:rPr>
          <w:rFonts w:cs="Arial"/>
          <w:szCs w:val="20"/>
        </w:rPr>
        <w:t>Cumplimiento a la resolución No. 01956 del 25/04/2018 así:</w:t>
      </w:r>
    </w:p>
    <w:p w:rsidR="00387D8C" w:rsidRPr="00502390" w:rsidRDefault="00387D8C" w:rsidP="00387D8C">
      <w:pPr>
        <w:tabs>
          <w:tab w:val="num" w:pos="720"/>
        </w:tabs>
        <w:ind w:left="426"/>
        <w:rPr>
          <w:rFonts w:cs="Arial"/>
          <w:bCs/>
          <w:color w:val="000000"/>
          <w:szCs w:val="20"/>
        </w:rPr>
      </w:pPr>
    </w:p>
    <w:tbl>
      <w:tblPr>
        <w:tblW w:w="5000" w:type="pct"/>
        <w:tblCellMar>
          <w:left w:w="70" w:type="dxa"/>
          <w:right w:w="70" w:type="dxa"/>
        </w:tblCellMar>
        <w:tblLook w:val="04A0" w:firstRow="1" w:lastRow="0" w:firstColumn="1" w:lastColumn="0" w:noHBand="0" w:noVBand="1"/>
      </w:tblPr>
      <w:tblGrid>
        <w:gridCol w:w="9736"/>
      </w:tblGrid>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PARA CELEBRAR EL CONTRATO</w:t>
            </w:r>
          </w:p>
        </w:tc>
      </w:tr>
      <w:tr w:rsidR="00387D8C" w:rsidRPr="00165776" w:rsidTr="00387D8C">
        <w:trPr>
          <w:trHeight w:val="629"/>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Documento que evidencie la </w:t>
            </w:r>
            <w:r w:rsidRPr="00165776">
              <w:rPr>
                <w:rFonts w:cs="Arial"/>
                <w:color w:val="000000"/>
                <w:szCs w:val="18"/>
              </w:rPr>
              <w:t>afiliación</w:t>
            </w:r>
            <w:r w:rsidRPr="00165776">
              <w:rPr>
                <w:rFonts w:cs="Arial"/>
                <w:color w:val="000000"/>
                <w:szCs w:val="18"/>
              </w:rPr>
              <w:t xml:space="preserve"> a la Seguridad Social  integral del personal que ejecutara las actividades</w:t>
            </w:r>
          </w:p>
        </w:tc>
      </w:tr>
      <w:tr w:rsidR="00387D8C" w:rsidRPr="00165776" w:rsidTr="00387D8C">
        <w:trPr>
          <w:trHeight w:val="553"/>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Copia del SG-SST  del contratista, con la </w:t>
            </w:r>
            <w:r w:rsidRPr="00165776">
              <w:rPr>
                <w:rFonts w:cs="Arial"/>
                <w:color w:val="000000"/>
                <w:szCs w:val="18"/>
              </w:rPr>
              <w:t>evaluación</w:t>
            </w:r>
            <w:r w:rsidRPr="00165776">
              <w:rPr>
                <w:rFonts w:cs="Arial"/>
                <w:color w:val="000000"/>
                <w:szCs w:val="18"/>
              </w:rPr>
              <w:t xml:space="preserve"> del riesgo aplicable a la actividad contratada  y lo establecido en el  ART 2.2.4.6.23 del Decreto 1072 de 2015</w:t>
            </w:r>
          </w:p>
        </w:tc>
      </w:tr>
      <w:tr w:rsidR="00387D8C" w:rsidRPr="00165776" w:rsidTr="00387D8C">
        <w:trPr>
          <w:trHeight w:val="561"/>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Entregar plan de trabajo  para la </w:t>
            </w:r>
            <w:r w:rsidRPr="00165776">
              <w:rPr>
                <w:rFonts w:cs="Arial"/>
                <w:color w:val="000000"/>
                <w:szCs w:val="18"/>
              </w:rPr>
              <w:t>ejecución</w:t>
            </w:r>
            <w:r w:rsidRPr="00165776">
              <w:rPr>
                <w:rFonts w:cs="Arial"/>
                <w:color w:val="000000"/>
                <w:szCs w:val="18"/>
              </w:rPr>
              <w:t xml:space="preserve"> de las actividades del SG-SST,</w:t>
            </w:r>
            <w:r>
              <w:rPr>
                <w:rFonts w:cs="Arial"/>
                <w:color w:val="000000"/>
                <w:szCs w:val="18"/>
              </w:rPr>
              <w:t xml:space="preserve"> </w:t>
            </w:r>
            <w:r w:rsidRPr="00165776">
              <w:rPr>
                <w:rFonts w:cs="Arial"/>
                <w:color w:val="000000"/>
                <w:szCs w:val="18"/>
              </w:rPr>
              <w:t>evidenciando el cumplimiento a todas las normas vigentes en SGSST aplicables a la tarea contratada</w:t>
            </w:r>
          </w:p>
        </w:tc>
      </w:tr>
      <w:tr w:rsidR="00387D8C" w:rsidRPr="00165776" w:rsidTr="00387D8C">
        <w:trPr>
          <w:trHeight w:val="323"/>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Presentar licencia vigente en SG-SST del encargado del sistema</w:t>
            </w:r>
          </w:p>
        </w:tc>
      </w:tr>
      <w:tr w:rsidR="00387D8C" w:rsidRPr="00165776" w:rsidTr="00387D8C">
        <w:trPr>
          <w:trHeight w:val="362"/>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Copia del plan de trabajo relacionado con el SG-SST  previamente acordado con la ARL</w:t>
            </w:r>
          </w:p>
        </w:tc>
      </w:tr>
      <w:tr w:rsidR="00387D8C" w:rsidRPr="00165776" w:rsidTr="00387D8C">
        <w:trPr>
          <w:trHeight w:val="423"/>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Notificar por escrito al responsable del SGSST del centro de trabajo con el fin de articular actividades</w:t>
            </w:r>
          </w:p>
        </w:tc>
      </w:tr>
      <w:tr w:rsidR="00387D8C" w:rsidRPr="00165776" w:rsidTr="00387D8C">
        <w:trPr>
          <w:trHeight w:val="415"/>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 xml:space="preserve">Copia del reglamente de higiene y seguridad  industrial  ( </w:t>
            </w:r>
            <w:r w:rsidRPr="00165776">
              <w:rPr>
                <w:rFonts w:cs="Arial"/>
                <w:color w:val="000000"/>
                <w:szCs w:val="18"/>
              </w:rPr>
              <w:t>Físico</w:t>
            </w:r>
            <w:r w:rsidRPr="00165776">
              <w:rPr>
                <w:rFonts w:cs="Arial"/>
                <w:color w:val="000000"/>
                <w:szCs w:val="18"/>
              </w:rPr>
              <w:t xml:space="preserve"> o </w:t>
            </w:r>
            <w:r w:rsidRPr="00165776">
              <w:rPr>
                <w:rFonts w:cs="Arial"/>
                <w:color w:val="000000"/>
                <w:szCs w:val="18"/>
              </w:rPr>
              <w:t>magnético</w:t>
            </w:r>
            <w:r w:rsidRPr="00165776">
              <w:rPr>
                <w:rFonts w:cs="Arial"/>
                <w:color w:val="000000"/>
                <w:szCs w:val="18"/>
              </w:rPr>
              <w:t>)</w:t>
            </w:r>
          </w:p>
        </w:tc>
      </w:tr>
      <w:tr w:rsidR="00387D8C" w:rsidRPr="00165776" w:rsidTr="00387D8C">
        <w:trPr>
          <w:trHeight w:val="549"/>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Evidenciar el</w:t>
            </w:r>
            <w:r w:rsidRPr="00165776">
              <w:rPr>
                <w:rFonts w:cs="Arial"/>
                <w:color w:val="000000"/>
                <w:szCs w:val="18"/>
              </w:rPr>
              <w:t xml:space="preserve"> </w:t>
            </w:r>
            <w:r w:rsidRPr="00165776">
              <w:rPr>
                <w:rFonts w:cs="Arial"/>
                <w:color w:val="000000"/>
                <w:szCs w:val="18"/>
              </w:rPr>
              <w:t>cumplimiento de</w:t>
            </w:r>
            <w:r w:rsidRPr="00165776">
              <w:rPr>
                <w:rFonts w:cs="Arial"/>
                <w:color w:val="000000"/>
                <w:szCs w:val="18"/>
              </w:rPr>
              <w:t xml:space="preserve"> los requisitos </w:t>
            </w:r>
            <w:r w:rsidRPr="00165776">
              <w:rPr>
                <w:rFonts w:cs="Arial"/>
                <w:color w:val="000000"/>
                <w:szCs w:val="18"/>
              </w:rPr>
              <w:t>legales establecidos</w:t>
            </w:r>
            <w:r w:rsidRPr="00165776">
              <w:rPr>
                <w:rFonts w:cs="Arial"/>
                <w:color w:val="000000"/>
                <w:szCs w:val="18"/>
              </w:rPr>
              <w:t xml:space="preserve"> con </w:t>
            </w:r>
            <w:r w:rsidRPr="00165776">
              <w:rPr>
                <w:rFonts w:cs="Arial"/>
                <w:color w:val="000000"/>
                <w:szCs w:val="18"/>
              </w:rPr>
              <w:t>relación</w:t>
            </w:r>
            <w:r w:rsidRPr="00165776">
              <w:rPr>
                <w:rFonts w:cs="Arial"/>
                <w:color w:val="000000"/>
                <w:szCs w:val="18"/>
              </w:rPr>
              <w:t xml:space="preserve"> a sus dependientes y contratistas</w:t>
            </w:r>
            <w:r>
              <w:rPr>
                <w:rFonts w:cs="Arial"/>
                <w:color w:val="000000"/>
                <w:szCs w:val="18"/>
              </w:rPr>
              <w:t>.</w:t>
            </w:r>
          </w:p>
        </w:tc>
      </w:tr>
      <w:tr w:rsidR="00387D8C" w:rsidRPr="00165776" w:rsidTr="00387D8C">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PARA LA EJECUCION DEL CONTRATO</w:t>
            </w:r>
          </w:p>
        </w:tc>
      </w:tr>
      <w:tr w:rsidR="00387D8C" w:rsidRPr="00165776" w:rsidTr="00387D8C">
        <w:trPr>
          <w:trHeight w:val="40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Presentar  informe del a </w:t>
            </w:r>
            <w:r w:rsidRPr="00165776">
              <w:rPr>
                <w:rFonts w:cs="Arial"/>
                <w:color w:val="000000"/>
                <w:szCs w:val="18"/>
              </w:rPr>
              <w:t>ejecución</w:t>
            </w:r>
            <w:r w:rsidRPr="00165776">
              <w:rPr>
                <w:rFonts w:cs="Arial"/>
                <w:color w:val="000000"/>
                <w:szCs w:val="18"/>
              </w:rPr>
              <w:t xml:space="preserve"> del SG-SST junto con </w:t>
            </w:r>
            <w:r w:rsidRPr="00165776">
              <w:rPr>
                <w:rFonts w:cs="Arial"/>
                <w:color w:val="000000"/>
                <w:szCs w:val="18"/>
              </w:rPr>
              <w:t>estadísticas</w:t>
            </w:r>
            <w:r w:rsidRPr="00165776">
              <w:rPr>
                <w:rFonts w:cs="Arial"/>
                <w:color w:val="000000"/>
                <w:szCs w:val="18"/>
              </w:rPr>
              <w:t xml:space="preserve"> de accidentalidad y los planes de </w:t>
            </w:r>
            <w:r w:rsidRPr="00165776">
              <w:rPr>
                <w:rFonts w:cs="Arial"/>
                <w:color w:val="000000"/>
                <w:szCs w:val="18"/>
              </w:rPr>
              <w:t>intervención</w:t>
            </w:r>
          </w:p>
        </w:tc>
      </w:tr>
      <w:tr w:rsidR="00387D8C" w:rsidRPr="00165776" w:rsidTr="00387D8C">
        <w:trPr>
          <w:trHeight w:val="49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387D8C">
            <w:pPr>
              <w:rPr>
                <w:rFonts w:cs="Arial"/>
                <w:color w:val="000000"/>
                <w:szCs w:val="18"/>
              </w:rPr>
            </w:pPr>
            <w:r w:rsidRPr="00165776">
              <w:rPr>
                <w:rFonts w:cs="Arial"/>
                <w:color w:val="000000"/>
                <w:szCs w:val="18"/>
              </w:rPr>
              <w:t xml:space="preserve">Certificar evidencias del a </w:t>
            </w:r>
            <w:r w:rsidRPr="00165776">
              <w:rPr>
                <w:rFonts w:cs="Arial"/>
                <w:color w:val="000000"/>
                <w:szCs w:val="18"/>
              </w:rPr>
              <w:t>ejecución</w:t>
            </w:r>
            <w:r w:rsidRPr="00165776">
              <w:rPr>
                <w:rFonts w:cs="Arial"/>
                <w:color w:val="000000"/>
                <w:szCs w:val="18"/>
              </w:rPr>
              <w:t xml:space="preserve"> del SG-SST donde</w:t>
            </w:r>
            <w:r>
              <w:rPr>
                <w:rFonts w:cs="Arial"/>
                <w:color w:val="000000"/>
                <w:szCs w:val="18"/>
              </w:rPr>
              <w:t xml:space="preserve"> </w:t>
            </w:r>
            <w:r w:rsidRPr="00165776">
              <w:rPr>
                <w:rFonts w:cs="Arial"/>
                <w:color w:val="000000"/>
                <w:szCs w:val="18"/>
              </w:rPr>
              <w:t>participe</w:t>
            </w:r>
            <w:r w:rsidRPr="00165776">
              <w:rPr>
                <w:rFonts w:cs="Arial"/>
                <w:color w:val="000000"/>
                <w:szCs w:val="18"/>
              </w:rPr>
              <w:t xml:space="preserve"> todo el personal asignado para la </w:t>
            </w:r>
            <w:r w:rsidRPr="00165776">
              <w:rPr>
                <w:rFonts w:cs="Arial"/>
                <w:color w:val="000000"/>
                <w:szCs w:val="18"/>
              </w:rPr>
              <w:t>ejecución</w:t>
            </w:r>
            <w:r w:rsidRPr="00165776">
              <w:rPr>
                <w:rFonts w:cs="Arial"/>
                <w:color w:val="000000"/>
                <w:szCs w:val="18"/>
              </w:rPr>
              <w:t xml:space="preserve"> del contrato</w:t>
            </w:r>
          </w:p>
        </w:tc>
      </w:tr>
      <w:tr w:rsidR="00387D8C" w:rsidRPr="00165776" w:rsidTr="00387D8C">
        <w:trPr>
          <w:trHeight w:val="63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Copia del plan de emergencia acorde con las </w:t>
            </w:r>
            <w:r w:rsidRPr="00165776">
              <w:rPr>
                <w:rFonts w:cs="Arial"/>
                <w:color w:val="000000"/>
                <w:szCs w:val="18"/>
              </w:rPr>
              <w:t>amenazas</w:t>
            </w:r>
            <w:r w:rsidRPr="00165776">
              <w:rPr>
                <w:rFonts w:cs="Arial"/>
                <w:color w:val="000000"/>
                <w:szCs w:val="18"/>
              </w:rPr>
              <w:t xml:space="preserve"> que se </w:t>
            </w:r>
            <w:r w:rsidRPr="00165776">
              <w:rPr>
                <w:rFonts w:cs="Arial"/>
                <w:color w:val="000000"/>
                <w:szCs w:val="18"/>
              </w:rPr>
              <w:t>puedan</w:t>
            </w:r>
            <w:r w:rsidRPr="00165776">
              <w:rPr>
                <w:rFonts w:cs="Arial"/>
                <w:color w:val="000000"/>
                <w:szCs w:val="18"/>
              </w:rPr>
              <w:t xml:space="preserve"> presentar en la </w:t>
            </w:r>
            <w:r w:rsidRPr="00165776">
              <w:rPr>
                <w:rFonts w:cs="Arial"/>
                <w:color w:val="000000"/>
                <w:szCs w:val="18"/>
              </w:rPr>
              <w:t>ejecución</w:t>
            </w:r>
            <w:r w:rsidRPr="00165776">
              <w:rPr>
                <w:rFonts w:cs="Arial"/>
                <w:color w:val="000000"/>
                <w:szCs w:val="18"/>
              </w:rPr>
              <w:t xml:space="preserve"> del </w:t>
            </w:r>
            <w:r w:rsidRPr="00165776">
              <w:rPr>
                <w:rFonts w:cs="Arial"/>
                <w:color w:val="000000"/>
                <w:szCs w:val="18"/>
              </w:rPr>
              <w:t>contrato, junto</w:t>
            </w:r>
            <w:r w:rsidRPr="00165776">
              <w:rPr>
                <w:rFonts w:cs="Arial"/>
                <w:color w:val="000000"/>
                <w:szCs w:val="18"/>
              </w:rPr>
              <w:t xml:space="preserve"> con </w:t>
            </w:r>
            <w:r w:rsidRPr="00165776">
              <w:rPr>
                <w:rFonts w:cs="Arial"/>
                <w:color w:val="000000"/>
                <w:szCs w:val="18"/>
              </w:rPr>
              <w:t>los</w:t>
            </w:r>
            <w:r w:rsidRPr="00165776">
              <w:rPr>
                <w:rFonts w:cs="Arial"/>
                <w:color w:val="000000"/>
                <w:szCs w:val="18"/>
              </w:rPr>
              <w:t xml:space="preserve"> procedimientos de enlace con el plan de emergencia de la Seccional Sanidad</w:t>
            </w:r>
            <w:r>
              <w:rPr>
                <w:rFonts w:cs="Arial"/>
                <w:color w:val="000000"/>
                <w:szCs w:val="18"/>
              </w:rPr>
              <w:t>.</w:t>
            </w:r>
          </w:p>
        </w:tc>
      </w:tr>
      <w:tr w:rsidR="00387D8C" w:rsidRPr="00165776" w:rsidTr="00387D8C">
        <w:trPr>
          <w:trHeight w:val="4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Aporta documento de </w:t>
            </w:r>
            <w:r w:rsidRPr="00165776">
              <w:rPr>
                <w:rFonts w:cs="Arial"/>
                <w:color w:val="000000"/>
                <w:szCs w:val="18"/>
              </w:rPr>
              <w:t>investigación</w:t>
            </w:r>
            <w:r w:rsidRPr="00165776">
              <w:rPr>
                <w:rFonts w:cs="Arial"/>
                <w:color w:val="000000"/>
                <w:szCs w:val="18"/>
              </w:rPr>
              <w:t>,</w:t>
            </w:r>
            <w:r>
              <w:rPr>
                <w:rFonts w:cs="Arial"/>
                <w:color w:val="000000"/>
                <w:szCs w:val="18"/>
              </w:rPr>
              <w:t xml:space="preserve"> </w:t>
            </w:r>
            <w:r w:rsidRPr="00165776">
              <w:rPr>
                <w:rFonts w:cs="Arial"/>
                <w:color w:val="000000"/>
                <w:szCs w:val="18"/>
              </w:rPr>
              <w:t>seguimiento y acciones de mejora  con los incidente, accidentes y enfermedad laboral</w:t>
            </w:r>
          </w:p>
        </w:tc>
      </w:tr>
      <w:tr w:rsidR="00387D8C" w:rsidRPr="00165776" w:rsidTr="00387D8C">
        <w:trPr>
          <w:trHeight w:val="39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 xml:space="preserve">Certificar </w:t>
            </w:r>
            <w:r w:rsidRPr="00165776">
              <w:rPr>
                <w:rFonts w:cs="Arial"/>
                <w:color w:val="000000"/>
                <w:szCs w:val="18"/>
              </w:rPr>
              <w:t>conformación</w:t>
            </w:r>
            <w:r w:rsidRPr="00165776">
              <w:rPr>
                <w:rFonts w:cs="Arial"/>
                <w:color w:val="000000"/>
                <w:szCs w:val="18"/>
              </w:rPr>
              <w:t xml:space="preserve">  y funcionamiento del COPASST</w:t>
            </w:r>
          </w:p>
        </w:tc>
      </w:tr>
      <w:tr w:rsidR="00387D8C" w:rsidRPr="00165776" w:rsidTr="00387D8C">
        <w:trPr>
          <w:trHeight w:val="42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rPr>
                <w:rFonts w:cs="Arial"/>
                <w:color w:val="000000"/>
                <w:szCs w:val="18"/>
              </w:rPr>
            </w:pPr>
            <w:r w:rsidRPr="00165776">
              <w:rPr>
                <w:rFonts w:cs="Arial"/>
                <w:color w:val="000000"/>
                <w:szCs w:val="18"/>
              </w:rPr>
              <w:t xml:space="preserve">Certificar evidencia la </w:t>
            </w:r>
            <w:r w:rsidRPr="00165776">
              <w:rPr>
                <w:rFonts w:cs="Arial"/>
                <w:color w:val="000000"/>
                <w:szCs w:val="18"/>
              </w:rPr>
              <w:t>conformación</w:t>
            </w:r>
            <w:r w:rsidRPr="00165776">
              <w:rPr>
                <w:rFonts w:cs="Arial"/>
                <w:color w:val="000000"/>
                <w:szCs w:val="18"/>
              </w:rPr>
              <w:t xml:space="preserve"> y funcionamiento del comité de convivencia laboral</w:t>
            </w:r>
          </w:p>
        </w:tc>
      </w:tr>
      <w:tr w:rsidR="00387D8C" w:rsidRPr="00165776" w:rsidTr="00387D8C">
        <w:trPr>
          <w:trHeight w:val="58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387D8C">
            <w:pPr>
              <w:rPr>
                <w:rFonts w:cs="Arial"/>
                <w:color w:val="000000"/>
                <w:szCs w:val="18"/>
              </w:rPr>
            </w:pPr>
            <w:r w:rsidRPr="00165776">
              <w:rPr>
                <w:rFonts w:cs="Arial"/>
                <w:color w:val="000000"/>
                <w:szCs w:val="18"/>
              </w:rPr>
              <w:t xml:space="preserve">Desarrollar actividades necesarias para dar cumplimiento a </w:t>
            </w:r>
            <w:r w:rsidRPr="00165776">
              <w:rPr>
                <w:rFonts w:cs="Arial"/>
                <w:color w:val="000000"/>
                <w:szCs w:val="18"/>
              </w:rPr>
              <w:t>las obligaciones</w:t>
            </w:r>
            <w:r w:rsidRPr="00165776">
              <w:rPr>
                <w:rFonts w:cs="Arial"/>
                <w:color w:val="000000"/>
                <w:szCs w:val="18"/>
              </w:rPr>
              <w:t xml:space="preserve"> del SG-</w:t>
            </w:r>
            <w:r w:rsidRPr="00165776">
              <w:rPr>
                <w:rFonts w:cs="Arial"/>
                <w:color w:val="000000"/>
                <w:szCs w:val="18"/>
              </w:rPr>
              <w:t>SST que</w:t>
            </w:r>
            <w:r w:rsidRPr="00165776">
              <w:rPr>
                <w:rFonts w:cs="Arial"/>
                <w:color w:val="000000"/>
                <w:szCs w:val="18"/>
              </w:rPr>
              <w:t xml:space="preserve"> las normas legales vigente y/o la </w:t>
            </w:r>
            <w:r>
              <w:rPr>
                <w:rFonts w:cs="Arial"/>
                <w:color w:val="000000"/>
                <w:szCs w:val="18"/>
              </w:rPr>
              <w:t>P</w:t>
            </w:r>
            <w:r w:rsidRPr="00165776">
              <w:rPr>
                <w:rFonts w:cs="Arial"/>
                <w:color w:val="000000"/>
                <w:szCs w:val="18"/>
              </w:rPr>
              <w:t>olicía</w:t>
            </w:r>
            <w:r w:rsidRPr="00165776">
              <w:rPr>
                <w:rFonts w:cs="Arial"/>
                <w:color w:val="000000"/>
                <w:szCs w:val="18"/>
              </w:rPr>
              <w:t xml:space="preserve"> Nacional haya considerado en el contrato acorde a los riesgos </w:t>
            </w:r>
            <w:r w:rsidRPr="00165776">
              <w:rPr>
                <w:rFonts w:cs="Arial"/>
                <w:color w:val="000000"/>
                <w:szCs w:val="18"/>
              </w:rPr>
              <w:t>encontrados en</w:t>
            </w:r>
            <w:r>
              <w:rPr>
                <w:rFonts w:cs="Arial"/>
                <w:color w:val="000000"/>
                <w:szCs w:val="18"/>
              </w:rPr>
              <w:t xml:space="preserve"> </w:t>
            </w:r>
            <w:r w:rsidRPr="00165776">
              <w:rPr>
                <w:rFonts w:cs="Arial"/>
                <w:color w:val="000000"/>
                <w:szCs w:val="18"/>
              </w:rPr>
              <w:t>el centro de trabajo</w:t>
            </w:r>
            <w:r>
              <w:rPr>
                <w:rFonts w:cs="Arial"/>
                <w:color w:val="000000"/>
                <w:szCs w:val="18"/>
              </w:rPr>
              <w:t>.</w:t>
            </w:r>
          </w:p>
        </w:tc>
      </w:tr>
      <w:tr w:rsidR="00387D8C" w:rsidRPr="00165776" w:rsidTr="00387D8C">
        <w:trPr>
          <w:trHeight w:val="69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Evidenciar objetivamente la </w:t>
            </w:r>
            <w:r w:rsidRPr="00165776">
              <w:rPr>
                <w:rFonts w:cs="Arial"/>
                <w:color w:val="000000"/>
                <w:szCs w:val="18"/>
              </w:rPr>
              <w:t>participación</w:t>
            </w:r>
            <w:r w:rsidRPr="00165776">
              <w:rPr>
                <w:rFonts w:cs="Arial"/>
                <w:color w:val="000000"/>
                <w:szCs w:val="18"/>
              </w:rPr>
              <w:t xml:space="preserve"> en las </w:t>
            </w:r>
            <w:r w:rsidRPr="00165776">
              <w:rPr>
                <w:rFonts w:cs="Arial"/>
                <w:color w:val="000000"/>
                <w:szCs w:val="18"/>
              </w:rPr>
              <w:t>actividades</w:t>
            </w:r>
            <w:r w:rsidRPr="00165776">
              <w:rPr>
                <w:rFonts w:cs="Arial"/>
                <w:color w:val="000000"/>
                <w:szCs w:val="18"/>
              </w:rPr>
              <w:t xml:space="preserve"> que la </w:t>
            </w:r>
            <w:r>
              <w:rPr>
                <w:rFonts w:cs="Arial"/>
                <w:color w:val="000000"/>
                <w:szCs w:val="18"/>
              </w:rPr>
              <w:t>P</w:t>
            </w:r>
            <w:r w:rsidRPr="00165776">
              <w:rPr>
                <w:rFonts w:cs="Arial"/>
                <w:color w:val="000000"/>
                <w:szCs w:val="18"/>
              </w:rPr>
              <w:t>olicía</w:t>
            </w:r>
            <w:r w:rsidRPr="00165776">
              <w:rPr>
                <w:rFonts w:cs="Arial"/>
                <w:color w:val="000000"/>
                <w:szCs w:val="18"/>
              </w:rPr>
              <w:t xml:space="preserve"> Nacional o </w:t>
            </w:r>
            <w:r w:rsidRPr="00165776">
              <w:rPr>
                <w:rFonts w:cs="Arial"/>
                <w:color w:val="000000"/>
                <w:szCs w:val="18"/>
              </w:rPr>
              <w:t>contratante desarrolle</w:t>
            </w:r>
            <w:r>
              <w:rPr>
                <w:rFonts w:cs="Arial"/>
                <w:color w:val="000000"/>
                <w:szCs w:val="18"/>
              </w:rPr>
              <w:t xml:space="preserve"> en materia de </w:t>
            </w:r>
            <w:r w:rsidRPr="00165776">
              <w:rPr>
                <w:rFonts w:cs="Arial"/>
                <w:color w:val="000000"/>
                <w:szCs w:val="18"/>
              </w:rPr>
              <w:t>promoción</w:t>
            </w:r>
            <w:r w:rsidRPr="00165776">
              <w:rPr>
                <w:rFonts w:cs="Arial"/>
                <w:color w:val="000000"/>
                <w:szCs w:val="18"/>
              </w:rPr>
              <w:t xml:space="preserve"> y </w:t>
            </w:r>
            <w:r w:rsidRPr="00165776">
              <w:rPr>
                <w:rFonts w:cs="Arial"/>
                <w:color w:val="000000"/>
                <w:szCs w:val="18"/>
              </w:rPr>
              <w:t>prevención</w:t>
            </w:r>
            <w:r w:rsidRPr="00165776">
              <w:rPr>
                <w:rFonts w:cs="Arial"/>
                <w:color w:val="000000"/>
                <w:szCs w:val="18"/>
              </w:rPr>
              <w:t xml:space="preserve"> de riesgos laborales</w:t>
            </w:r>
            <w:r>
              <w:rPr>
                <w:rFonts w:cs="Arial"/>
                <w:color w:val="000000"/>
                <w:szCs w:val="18"/>
              </w:rPr>
              <w:t>.</w:t>
            </w:r>
          </w:p>
        </w:tc>
      </w:tr>
      <w:tr w:rsidR="00387D8C" w:rsidRPr="00165776" w:rsidTr="00387D8C">
        <w:trPr>
          <w:trHeight w:val="46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rPr>
                <w:rFonts w:cs="Arial"/>
                <w:color w:val="000000"/>
                <w:szCs w:val="18"/>
              </w:rPr>
            </w:pPr>
            <w:r w:rsidRPr="00165776">
              <w:rPr>
                <w:rFonts w:cs="Arial"/>
                <w:color w:val="000000"/>
                <w:szCs w:val="18"/>
              </w:rPr>
              <w:t xml:space="preserve">Evidenciar el uso continuo y permanente de los EPP durante la </w:t>
            </w:r>
            <w:r w:rsidRPr="00165776">
              <w:rPr>
                <w:rFonts w:cs="Arial"/>
                <w:color w:val="000000"/>
                <w:szCs w:val="18"/>
              </w:rPr>
              <w:t>ejecución</w:t>
            </w:r>
            <w:r w:rsidRPr="00165776">
              <w:rPr>
                <w:rFonts w:cs="Arial"/>
                <w:color w:val="000000"/>
                <w:szCs w:val="18"/>
              </w:rPr>
              <w:t xml:space="preserve"> </w:t>
            </w:r>
            <w:r w:rsidRPr="00165776">
              <w:rPr>
                <w:rFonts w:cs="Arial"/>
                <w:color w:val="000000"/>
                <w:szCs w:val="18"/>
              </w:rPr>
              <w:t>contractual</w:t>
            </w:r>
          </w:p>
        </w:tc>
      </w:tr>
      <w:tr w:rsidR="00387D8C" w:rsidRPr="00165776" w:rsidTr="00387D8C">
        <w:trPr>
          <w:trHeight w:val="66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387D8C">
            <w:pPr>
              <w:rPr>
                <w:rFonts w:cs="Arial"/>
                <w:color w:val="000000"/>
                <w:szCs w:val="18"/>
              </w:rPr>
            </w:pPr>
            <w:r w:rsidRPr="00165776">
              <w:rPr>
                <w:rFonts w:cs="Arial"/>
                <w:color w:val="000000"/>
                <w:szCs w:val="18"/>
              </w:rPr>
              <w:t xml:space="preserve">Participar en todas las actividades del plan de </w:t>
            </w:r>
            <w:r w:rsidRPr="00165776">
              <w:rPr>
                <w:rFonts w:cs="Arial"/>
                <w:color w:val="000000"/>
                <w:szCs w:val="18"/>
              </w:rPr>
              <w:t>emergencias</w:t>
            </w:r>
            <w:r w:rsidRPr="00165776">
              <w:rPr>
                <w:rFonts w:cs="Arial"/>
                <w:color w:val="000000"/>
                <w:szCs w:val="18"/>
              </w:rPr>
              <w:t xml:space="preserve"> que se programen por parte del contratante para el </w:t>
            </w:r>
            <w:r w:rsidRPr="00165776">
              <w:rPr>
                <w:rFonts w:cs="Arial"/>
                <w:color w:val="000000"/>
                <w:szCs w:val="18"/>
              </w:rPr>
              <w:t>área</w:t>
            </w:r>
            <w:r w:rsidRPr="00165776">
              <w:rPr>
                <w:rFonts w:cs="Arial"/>
                <w:color w:val="000000"/>
                <w:szCs w:val="18"/>
              </w:rPr>
              <w:t xml:space="preserve"> donde desarrollaran las tareas</w:t>
            </w:r>
            <w:r>
              <w:rPr>
                <w:rFonts w:cs="Arial"/>
                <w:color w:val="000000"/>
                <w:szCs w:val="18"/>
              </w:rPr>
              <w:t>.</w:t>
            </w:r>
          </w:p>
        </w:tc>
      </w:tr>
      <w:tr w:rsidR="00387D8C" w:rsidRPr="00165776" w:rsidTr="00387D8C">
        <w:trPr>
          <w:trHeight w:val="81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387D8C">
            <w:pPr>
              <w:rPr>
                <w:rFonts w:cs="Arial"/>
                <w:color w:val="000000"/>
                <w:szCs w:val="18"/>
              </w:rPr>
            </w:pPr>
            <w:r w:rsidRPr="00165776">
              <w:rPr>
                <w:rFonts w:cs="Arial"/>
                <w:color w:val="000000"/>
                <w:szCs w:val="18"/>
              </w:rPr>
              <w:lastRenderedPageBreak/>
              <w:t>Notificar a</w:t>
            </w:r>
            <w:r w:rsidR="002A065B">
              <w:rPr>
                <w:rFonts w:cs="Arial"/>
                <w:color w:val="000000"/>
                <w:szCs w:val="18"/>
              </w:rPr>
              <w:t>l</w:t>
            </w:r>
            <w:r w:rsidRPr="00165776">
              <w:rPr>
                <w:rFonts w:cs="Arial"/>
                <w:color w:val="000000"/>
                <w:szCs w:val="18"/>
              </w:rPr>
              <w:t xml:space="preserve"> supervisor del contrato la ocurrencia de incidentes, accidentes de trabajo o </w:t>
            </w:r>
            <w:r w:rsidRPr="00165776">
              <w:rPr>
                <w:rFonts w:cs="Arial"/>
                <w:color w:val="000000"/>
                <w:szCs w:val="18"/>
              </w:rPr>
              <w:t>diagnóstico</w:t>
            </w:r>
            <w:r w:rsidRPr="00165776">
              <w:rPr>
                <w:rFonts w:cs="Arial"/>
                <w:color w:val="000000"/>
                <w:szCs w:val="18"/>
              </w:rPr>
              <w:t xml:space="preserve"> de enfermedades </w:t>
            </w:r>
            <w:r w:rsidR="002A065B" w:rsidRPr="00165776">
              <w:rPr>
                <w:rFonts w:cs="Arial"/>
                <w:color w:val="000000"/>
                <w:szCs w:val="18"/>
              </w:rPr>
              <w:t>laborales,</w:t>
            </w:r>
            <w:r w:rsidRPr="00165776">
              <w:rPr>
                <w:rFonts w:cs="Arial"/>
                <w:color w:val="000000"/>
                <w:szCs w:val="18"/>
              </w:rPr>
              <w:t xml:space="preserve"> </w:t>
            </w:r>
            <w:r w:rsidRPr="00165776">
              <w:rPr>
                <w:rFonts w:cs="Arial"/>
                <w:color w:val="000000"/>
                <w:szCs w:val="18"/>
              </w:rPr>
              <w:t>así</w:t>
            </w:r>
            <w:r w:rsidR="002A065B">
              <w:rPr>
                <w:rFonts w:cs="Arial"/>
                <w:color w:val="000000"/>
                <w:szCs w:val="18"/>
              </w:rPr>
              <w:t xml:space="preserve"> como</w:t>
            </w:r>
            <w:r w:rsidRPr="00165776">
              <w:rPr>
                <w:rFonts w:cs="Arial"/>
                <w:color w:val="000000"/>
                <w:szCs w:val="18"/>
              </w:rPr>
              <w:t xml:space="preserve"> </w:t>
            </w:r>
            <w:r w:rsidR="002A065B" w:rsidRPr="00165776">
              <w:rPr>
                <w:rFonts w:cs="Arial"/>
                <w:color w:val="000000"/>
                <w:szCs w:val="18"/>
              </w:rPr>
              <w:t>condiciones</w:t>
            </w:r>
            <w:r w:rsidRPr="00165776">
              <w:rPr>
                <w:rFonts w:cs="Arial"/>
                <w:color w:val="000000"/>
                <w:szCs w:val="18"/>
              </w:rPr>
              <w:t xml:space="preserve"> </w:t>
            </w:r>
            <w:r w:rsidR="002A065B" w:rsidRPr="00165776">
              <w:rPr>
                <w:rFonts w:cs="Arial"/>
                <w:color w:val="000000"/>
                <w:szCs w:val="18"/>
              </w:rPr>
              <w:t>inseguras</w:t>
            </w:r>
            <w:r w:rsidR="002A065B">
              <w:rPr>
                <w:rFonts w:cs="Arial"/>
                <w:color w:val="000000"/>
                <w:szCs w:val="18"/>
              </w:rPr>
              <w:t>.</w:t>
            </w:r>
          </w:p>
        </w:tc>
      </w:tr>
      <w:tr w:rsidR="00387D8C" w:rsidRPr="00165776" w:rsidTr="00387D8C">
        <w:trPr>
          <w:trHeight w:val="48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 xml:space="preserve">Practicar </w:t>
            </w:r>
            <w:r w:rsidR="002A065B" w:rsidRPr="00165776">
              <w:rPr>
                <w:rFonts w:cs="Arial"/>
                <w:color w:val="000000"/>
                <w:szCs w:val="18"/>
              </w:rPr>
              <w:t>exámenes</w:t>
            </w:r>
            <w:r w:rsidRPr="00165776">
              <w:rPr>
                <w:rFonts w:cs="Arial"/>
                <w:color w:val="000000"/>
                <w:szCs w:val="18"/>
              </w:rPr>
              <w:t xml:space="preserve"> ocupacionales</w:t>
            </w:r>
            <w:r w:rsidR="002A065B">
              <w:rPr>
                <w:rFonts w:cs="Arial"/>
                <w:color w:val="000000"/>
                <w:szCs w:val="18"/>
              </w:rPr>
              <w:t>.</w:t>
            </w:r>
          </w:p>
        </w:tc>
      </w:tr>
      <w:tr w:rsidR="00387D8C" w:rsidRPr="00165776" w:rsidTr="00387D8C">
        <w:trPr>
          <w:trHeight w:val="6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Diligenciar los formatos del SG-</w:t>
            </w:r>
            <w:r w:rsidR="002A065B" w:rsidRPr="00165776">
              <w:rPr>
                <w:rFonts w:cs="Arial"/>
                <w:color w:val="000000"/>
                <w:szCs w:val="18"/>
              </w:rPr>
              <w:t>SST de</w:t>
            </w:r>
            <w:r w:rsidRPr="00165776">
              <w:rPr>
                <w:rFonts w:cs="Arial"/>
                <w:color w:val="000000"/>
                <w:szCs w:val="18"/>
              </w:rPr>
              <w:t xml:space="preserve"> la </w:t>
            </w:r>
            <w:r w:rsidR="002A065B" w:rsidRPr="00165776">
              <w:rPr>
                <w:rFonts w:cs="Arial"/>
                <w:color w:val="000000"/>
                <w:szCs w:val="18"/>
              </w:rPr>
              <w:t>Policía</w:t>
            </w:r>
            <w:r w:rsidRPr="00165776">
              <w:rPr>
                <w:rFonts w:cs="Arial"/>
                <w:color w:val="000000"/>
                <w:szCs w:val="18"/>
              </w:rPr>
              <w:t xml:space="preserve"> </w:t>
            </w:r>
            <w:r w:rsidR="002A065B" w:rsidRPr="00165776">
              <w:rPr>
                <w:rFonts w:cs="Arial"/>
                <w:color w:val="000000"/>
                <w:szCs w:val="18"/>
              </w:rPr>
              <w:t>Nacional o</w:t>
            </w:r>
            <w:r w:rsidRPr="00165776">
              <w:rPr>
                <w:rFonts w:cs="Arial"/>
                <w:color w:val="000000"/>
                <w:szCs w:val="18"/>
              </w:rPr>
              <w:t xml:space="preserve"> el </w:t>
            </w:r>
            <w:r w:rsidR="002A065B" w:rsidRPr="00165776">
              <w:rPr>
                <w:rFonts w:cs="Arial"/>
                <w:color w:val="000000"/>
                <w:szCs w:val="18"/>
              </w:rPr>
              <w:t>contratante que</w:t>
            </w:r>
            <w:r w:rsidRPr="00165776">
              <w:rPr>
                <w:rFonts w:cs="Arial"/>
                <w:color w:val="000000"/>
                <w:szCs w:val="18"/>
              </w:rPr>
              <w:t xml:space="preserve"> le </w:t>
            </w:r>
            <w:r w:rsidR="002A065B" w:rsidRPr="00165776">
              <w:rPr>
                <w:rFonts w:cs="Arial"/>
                <w:color w:val="000000"/>
                <w:szCs w:val="18"/>
              </w:rPr>
              <w:t>sean</w:t>
            </w:r>
            <w:r w:rsidRPr="00165776">
              <w:rPr>
                <w:rFonts w:cs="Arial"/>
                <w:color w:val="000000"/>
                <w:szCs w:val="18"/>
              </w:rPr>
              <w:t xml:space="preserve"> aplicables a la </w:t>
            </w:r>
            <w:r w:rsidR="002A065B" w:rsidRPr="00165776">
              <w:rPr>
                <w:rFonts w:cs="Arial"/>
                <w:color w:val="000000"/>
                <w:szCs w:val="18"/>
              </w:rPr>
              <w:t>ejecución</w:t>
            </w:r>
            <w:r w:rsidRPr="00165776">
              <w:rPr>
                <w:rFonts w:cs="Arial"/>
                <w:color w:val="000000"/>
                <w:szCs w:val="18"/>
              </w:rPr>
              <w:t xml:space="preserve"> de la tarea contratada</w:t>
            </w:r>
            <w:r w:rsidR="002A065B">
              <w:rPr>
                <w:rFonts w:cs="Arial"/>
                <w:color w:val="000000"/>
                <w:szCs w:val="18"/>
              </w:rPr>
              <w:t>.</w:t>
            </w:r>
          </w:p>
        </w:tc>
      </w:tr>
      <w:tr w:rsidR="00387D8C" w:rsidRPr="00165776" w:rsidTr="00387D8C">
        <w:trPr>
          <w:trHeight w:val="39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Evidenciar los aportes al Sistema de  Seguridad Social Integral</w:t>
            </w:r>
          </w:p>
        </w:tc>
      </w:tr>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PARA LIQUIDAR EL CONTRATO</w:t>
            </w:r>
          </w:p>
        </w:tc>
      </w:tr>
      <w:tr w:rsidR="00387D8C" w:rsidRPr="00165776" w:rsidTr="00387D8C">
        <w:trPr>
          <w:trHeight w:val="90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Presentar in</w:t>
            </w:r>
            <w:r w:rsidR="002A065B">
              <w:rPr>
                <w:rFonts w:cs="Arial"/>
                <w:color w:val="000000"/>
                <w:szCs w:val="18"/>
              </w:rPr>
              <w:t>forme por escrito al supervisor</w:t>
            </w:r>
            <w:r w:rsidRPr="00165776">
              <w:rPr>
                <w:rFonts w:cs="Arial"/>
                <w:color w:val="000000"/>
                <w:szCs w:val="18"/>
              </w:rPr>
              <w:t xml:space="preserve">, donde se evidencia documentalmente las responsabilidades en materia de aseguramiento en SST  y permita evidenciar la </w:t>
            </w:r>
            <w:r w:rsidR="002A065B" w:rsidRPr="00165776">
              <w:rPr>
                <w:rFonts w:cs="Arial"/>
                <w:color w:val="000000"/>
                <w:szCs w:val="18"/>
              </w:rPr>
              <w:t>participación</w:t>
            </w:r>
            <w:r w:rsidRPr="00165776">
              <w:rPr>
                <w:rFonts w:cs="Arial"/>
                <w:color w:val="000000"/>
                <w:szCs w:val="18"/>
              </w:rPr>
              <w:t xml:space="preserve"> de estos en las actividades de P y P que adopten y </w:t>
            </w:r>
            <w:r w:rsidR="002A065B" w:rsidRPr="00165776">
              <w:rPr>
                <w:rFonts w:cs="Arial"/>
                <w:color w:val="000000"/>
                <w:szCs w:val="18"/>
              </w:rPr>
              <w:t>estén</w:t>
            </w:r>
            <w:r w:rsidRPr="00165776">
              <w:rPr>
                <w:rFonts w:cs="Arial"/>
                <w:color w:val="000000"/>
                <w:szCs w:val="18"/>
              </w:rPr>
              <w:t xml:space="preserve"> conforme a los </w:t>
            </w:r>
            <w:r w:rsidR="002A065B" w:rsidRPr="00165776">
              <w:rPr>
                <w:rFonts w:cs="Arial"/>
                <w:color w:val="000000"/>
                <w:szCs w:val="18"/>
              </w:rPr>
              <w:t>parámetros</w:t>
            </w:r>
            <w:r w:rsidRPr="00165776">
              <w:rPr>
                <w:rFonts w:cs="Arial"/>
                <w:color w:val="000000"/>
                <w:szCs w:val="18"/>
              </w:rPr>
              <w:t xml:space="preserve"> adoptados en el SG-SST de la </w:t>
            </w:r>
            <w:r w:rsidR="002A065B" w:rsidRPr="00165776">
              <w:rPr>
                <w:rFonts w:cs="Arial"/>
                <w:color w:val="000000"/>
                <w:szCs w:val="18"/>
              </w:rPr>
              <w:t>Policía</w:t>
            </w:r>
            <w:r w:rsidRPr="00165776">
              <w:rPr>
                <w:rFonts w:cs="Arial"/>
                <w:color w:val="000000"/>
                <w:szCs w:val="18"/>
              </w:rPr>
              <w:t xml:space="preserve"> Nacional</w:t>
            </w:r>
          </w:p>
        </w:tc>
      </w:tr>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 xml:space="preserve">PARA </w:t>
            </w:r>
            <w:r w:rsidR="002A065B" w:rsidRPr="00165776">
              <w:rPr>
                <w:rFonts w:ascii="Calibri" w:hAnsi="Calibri"/>
                <w:b/>
                <w:bCs/>
                <w:color w:val="000000"/>
                <w:szCs w:val="18"/>
              </w:rPr>
              <w:t>VISITANTES O</w:t>
            </w:r>
            <w:r w:rsidRPr="00165776">
              <w:rPr>
                <w:rFonts w:ascii="Calibri" w:hAnsi="Calibri"/>
                <w:b/>
                <w:bCs/>
                <w:color w:val="000000"/>
                <w:szCs w:val="18"/>
              </w:rPr>
              <w:t xml:space="preserve"> USUARIOS DE ESPACIO BAJO CUALQUIER MODALIDAD DE CONTRATO.</w:t>
            </w:r>
          </w:p>
        </w:tc>
      </w:tr>
      <w:tr w:rsidR="00387D8C" w:rsidRPr="00165776" w:rsidTr="002A065B">
        <w:trPr>
          <w:trHeight w:val="91"/>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403471">
            <w:pPr>
              <w:spacing w:after="240"/>
              <w:jc w:val="center"/>
              <w:rPr>
                <w:rFonts w:ascii="Calibri" w:hAnsi="Calibri"/>
                <w:b/>
                <w:bCs/>
                <w:color w:val="000000"/>
                <w:szCs w:val="18"/>
              </w:rPr>
            </w:pPr>
            <w:r w:rsidRPr="00165776">
              <w:rPr>
                <w:rFonts w:ascii="Calibri" w:hAnsi="Calibri"/>
                <w:b/>
                <w:bCs/>
                <w:color w:val="000000"/>
                <w:szCs w:val="18"/>
              </w:rPr>
              <w:t>ANTES DEL INGRESO</w:t>
            </w:r>
          </w:p>
        </w:tc>
      </w:tr>
      <w:tr w:rsidR="00387D8C" w:rsidRPr="00165776" w:rsidTr="002A065B">
        <w:trPr>
          <w:trHeight w:val="864"/>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387D8C" w:rsidRPr="00165776" w:rsidRDefault="002A065B" w:rsidP="002A065B">
            <w:pPr>
              <w:rPr>
                <w:rFonts w:cs="Arial"/>
                <w:color w:val="000000"/>
                <w:szCs w:val="18"/>
              </w:rPr>
            </w:pPr>
            <w:r w:rsidRPr="00165776">
              <w:rPr>
                <w:rFonts w:cs="Arial"/>
                <w:color w:val="000000"/>
                <w:szCs w:val="18"/>
              </w:rPr>
              <w:t>Participar previamente</w:t>
            </w:r>
            <w:r w:rsidR="00387D8C" w:rsidRPr="00165776">
              <w:rPr>
                <w:rFonts w:cs="Arial"/>
                <w:color w:val="000000"/>
                <w:szCs w:val="18"/>
              </w:rPr>
              <w:t xml:space="preserve"> en una </w:t>
            </w:r>
            <w:r w:rsidRPr="00165776">
              <w:rPr>
                <w:rFonts w:cs="Arial"/>
                <w:color w:val="000000"/>
                <w:szCs w:val="18"/>
              </w:rPr>
              <w:t>capacitación</w:t>
            </w:r>
            <w:r w:rsidR="00387D8C" w:rsidRPr="00165776">
              <w:rPr>
                <w:rFonts w:cs="Arial"/>
                <w:color w:val="000000"/>
                <w:szCs w:val="18"/>
              </w:rPr>
              <w:t xml:space="preserve"> en Seguridad y Salud en el </w:t>
            </w:r>
            <w:r w:rsidRPr="00165776">
              <w:rPr>
                <w:rFonts w:cs="Arial"/>
                <w:color w:val="000000"/>
                <w:szCs w:val="18"/>
              </w:rPr>
              <w:t>Trabajo,</w:t>
            </w:r>
            <w:r w:rsidR="00387D8C" w:rsidRPr="00165776">
              <w:rPr>
                <w:rFonts w:cs="Arial"/>
                <w:color w:val="000000"/>
                <w:szCs w:val="18"/>
              </w:rPr>
              <w:t xml:space="preserve"> diseñada por la </w:t>
            </w:r>
            <w:r w:rsidRPr="00165776">
              <w:rPr>
                <w:rFonts w:cs="Arial"/>
                <w:color w:val="000000"/>
                <w:szCs w:val="18"/>
              </w:rPr>
              <w:t>Policía</w:t>
            </w:r>
            <w:r w:rsidR="00387D8C" w:rsidRPr="00165776">
              <w:rPr>
                <w:rFonts w:cs="Arial"/>
                <w:color w:val="000000"/>
                <w:szCs w:val="18"/>
              </w:rPr>
              <w:t xml:space="preserve"> Nacion</w:t>
            </w:r>
            <w:r>
              <w:rPr>
                <w:rFonts w:cs="Arial"/>
                <w:color w:val="000000"/>
                <w:szCs w:val="18"/>
              </w:rPr>
              <w:t>al y /o el centro de trabajo acorde</w:t>
            </w:r>
            <w:r w:rsidR="00387D8C" w:rsidRPr="00165776">
              <w:rPr>
                <w:rFonts w:cs="Arial"/>
                <w:color w:val="000000"/>
                <w:szCs w:val="18"/>
              </w:rPr>
              <w:t xml:space="preserve"> a la normatividad </w:t>
            </w:r>
            <w:r w:rsidRPr="00165776">
              <w:rPr>
                <w:rFonts w:cs="Arial"/>
                <w:color w:val="000000"/>
                <w:szCs w:val="18"/>
              </w:rPr>
              <w:t>vigente,</w:t>
            </w:r>
            <w:r w:rsidR="00387D8C" w:rsidRPr="00165776">
              <w:rPr>
                <w:rFonts w:cs="Arial"/>
                <w:color w:val="000000"/>
                <w:szCs w:val="18"/>
              </w:rPr>
              <w:t xml:space="preserve"> </w:t>
            </w:r>
            <w:r w:rsidRPr="00165776">
              <w:rPr>
                <w:rFonts w:cs="Arial"/>
                <w:color w:val="000000"/>
                <w:szCs w:val="18"/>
              </w:rPr>
              <w:t>evidenciando</w:t>
            </w:r>
            <w:r w:rsidR="00387D8C" w:rsidRPr="00165776">
              <w:rPr>
                <w:rFonts w:cs="Arial"/>
                <w:color w:val="000000"/>
                <w:szCs w:val="18"/>
              </w:rPr>
              <w:t xml:space="preserve"> los riesgos identificados en el centro de </w:t>
            </w:r>
            <w:r w:rsidRPr="00165776">
              <w:rPr>
                <w:rFonts w:cs="Arial"/>
                <w:color w:val="000000"/>
                <w:szCs w:val="18"/>
              </w:rPr>
              <w:t>trabajo y</w:t>
            </w:r>
            <w:r w:rsidR="00387D8C" w:rsidRPr="00165776">
              <w:rPr>
                <w:rFonts w:cs="Arial"/>
                <w:color w:val="000000"/>
                <w:szCs w:val="18"/>
              </w:rPr>
              <w:t xml:space="preserve"> las actividades del plan de emergencia y plan de </w:t>
            </w:r>
            <w:r w:rsidRPr="00165776">
              <w:rPr>
                <w:rFonts w:cs="Arial"/>
                <w:color w:val="000000"/>
                <w:szCs w:val="18"/>
              </w:rPr>
              <w:t>evacuación</w:t>
            </w:r>
            <w:r>
              <w:rPr>
                <w:rFonts w:cs="Arial"/>
                <w:color w:val="000000"/>
                <w:szCs w:val="18"/>
              </w:rPr>
              <w:t>.</w:t>
            </w:r>
          </w:p>
        </w:tc>
      </w:tr>
      <w:tr w:rsidR="00387D8C" w:rsidRPr="00165776" w:rsidTr="00387D8C">
        <w:trPr>
          <w:trHeight w:val="57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2A065B" w:rsidP="002A065B">
            <w:pPr>
              <w:rPr>
                <w:rFonts w:cs="Arial"/>
                <w:color w:val="000000"/>
                <w:szCs w:val="18"/>
              </w:rPr>
            </w:pPr>
            <w:r w:rsidRPr="00165776">
              <w:rPr>
                <w:rFonts w:cs="Arial"/>
                <w:color w:val="000000"/>
                <w:szCs w:val="18"/>
              </w:rPr>
              <w:t>Evidenciar los</w:t>
            </w:r>
            <w:r w:rsidR="00387D8C" w:rsidRPr="00165776">
              <w:rPr>
                <w:rFonts w:cs="Arial"/>
                <w:color w:val="000000"/>
                <w:szCs w:val="18"/>
              </w:rPr>
              <w:t xml:space="preserve"> aportes a la seguridad </w:t>
            </w:r>
            <w:r w:rsidRPr="00165776">
              <w:rPr>
                <w:rFonts w:cs="Arial"/>
                <w:color w:val="000000"/>
                <w:szCs w:val="18"/>
              </w:rPr>
              <w:t>social y</w:t>
            </w:r>
            <w:r w:rsidR="00387D8C" w:rsidRPr="00165776">
              <w:rPr>
                <w:rFonts w:cs="Arial"/>
                <w:color w:val="000000"/>
                <w:szCs w:val="18"/>
              </w:rPr>
              <w:t xml:space="preserve"> datos de persona de contacto en caso de </w:t>
            </w:r>
            <w:r w:rsidRPr="00165776">
              <w:rPr>
                <w:rFonts w:cs="Arial"/>
                <w:color w:val="000000"/>
                <w:szCs w:val="18"/>
              </w:rPr>
              <w:t>emergencia registrando</w:t>
            </w:r>
            <w:r w:rsidR="00387D8C" w:rsidRPr="00165776">
              <w:rPr>
                <w:rFonts w:cs="Arial"/>
                <w:color w:val="000000"/>
                <w:szCs w:val="18"/>
              </w:rPr>
              <w:t xml:space="preserve"> </w:t>
            </w:r>
            <w:r w:rsidRPr="00165776">
              <w:rPr>
                <w:rFonts w:cs="Arial"/>
                <w:color w:val="000000"/>
                <w:szCs w:val="18"/>
              </w:rPr>
              <w:t>dirección</w:t>
            </w:r>
            <w:r w:rsidR="00387D8C" w:rsidRPr="00165776">
              <w:rPr>
                <w:rFonts w:cs="Arial"/>
                <w:color w:val="000000"/>
                <w:szCs w:val="18"/>
              </w:rPr>
              <w:t xml:space="preserve">, </w:t>
            </w:r>
            <w:r w:rsidRPr="00165776">
              <w:rPr>
                <w:rFonts w:cs="Arial"/>
                <w:color w:val="000000"/>
                <w:szCs w:val="18"/>
              </w:rPr>
              <w:t>teléfono</w:t>
            </w:r>
            <w:r w:rsidR="00387D8C" w:rsidRPr="00165776">
              <w:rPr>
                <w:rFonts w:cs="Arial"/>
                <w:color w:val="000000"/>
                <w:szCs w:val="18"/>
              </w:rPr>
              <w:t xml:space="preserve"> en los formatos </w:t>
            </w:r>
            <w:r w:rsidRPr="00165776">
              <w:rPr>
                <w:rFonts w:cs="Arial"/>
                <w:color w:val="000000"/>
                <w:szCs w:val="18"/>
              </w:rPr>
              <w:t>de cada</w:t>
            </w:r>
            <w:r w:rsidR="00387D8C" w:rsidRPr="00165776">
              <w:rPr>
                <w:rFonts w:cs="Arial"/>
                <w:color w:val="000000"/>
                <w:szCs w:val="18"/>
              </w:rPr>
              <w:t xml:space="preserve"> centro.</w:t>
            </w:r>
          </w:p>
        </w:tc>
      </w:tr>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DURANTE LA VISITA</w:t>
            </w:r>
          </w:p>
        </w:tc>
      </w:tr>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2A065B">
            <w:pPr>
              <w:rPr>
                <w:rFonts w:cs="Arial"/>
                <w:color w:val="000000"/>
                <w:szCs w:val="18"/>
              </w:rPr>
            </w:pPr>
            <w:r w:rsidRPr="00165776">
              <w:rPr>
                <w:rFonts w:cs="Arial"/>
                <w:color w:val="000000"/>
                <w:szCs w:val="18"/>
              </w:rPr>
              <w:t>Cumplir con normas de seguridad especialmente las del SGSST</w:t>
            </w:r>
          </w:p>
        </w:tc>
      </w:tr>
      <w:tr w:rsidR="00387D8C" w:rsidRPr="00165776" w:rsidTr="00387D8C">
        <w:trPr>
          <w:trHeight w:val="63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 xml:space="preserve">Cualquier </w:t>
            </w:r>
            <w:r w:rsidR="002A065B" w:rsidRPr="00165776">
              <w:rPr>
                <w:rFonts w:cs="Arial"/>
                <w:color w:val="000000"/>
                <w:szCs w:val="18"/>
              </w:rPr>
              <w:t>cambio de</w:t>
            </w:r>
            <w:r w:rsidRPr="00165776">
              <w:rPr>
                <w:rFonts w:cs="Arial"/>
                <w:color w:val="000000"/>
                <w:szCs w:val="18"/>
              </w:rPr>
              <w:t xml:space="preserve"> </w:t>
            </w:r>
            <w:r w:rsidR="002A065B" w:rsidRPr="00165776">
              <w:rPr>
                <w:rFonts w:cs="Arial"/>
                <w:color w:val="000000"/>
                <w:szCs w:val="18"/>
              </w:rPr>
              <w:t>área</w:t>
            </w:r>
            <w:r w:rsidRPr="00165776">
              <w:rPr>
                <w:rFonts w:cs="Arial"/>
                <w:color w:val="000000"/>
                <w:szCs w:val="18"/>
              </w:rPr>
              <w:t xml:space="preserve"> de visita o </w:t>
            </w:r>
            <w:r w:rsidR="002A065B" w:rsidRPr="00165776">
              <w:rPr>
                <w:rFonts w:cs="Arial"/>
                <w:color w:val="000000"/>
                <w:szCs w:val="18"/>
              </w:rPr>
              <w:t>condición</w:t>
            </w:r>
            <w:r w:rsidRPr="00165776">
              <w:rPr>
                <w:rFonts w:cs="Arial"/>
                <w:color w:val="000000"/>
                <w:szCs w:val="18"/>
              </w:rPr>
              <w:t xml:space="preserve"> de uso de instalaciones debe ser </w:t>
            </w:r>
            <w:r w:rsidR="002A065B" w:rsidRPr="00165776">
              <w:rPr>
                <w:rFonts w:cs="Arial"/>
                <w:color w:val="000000"/>
                <w:szCs w:val="18"/>
              </w:rPr>
              <w:t>informado</w:t>
            </w:r>
            <w:r w:rsidRPr="00165776">
              <w:rPr>
                <w:rFonts w:cs="Arial"/>
                <w:color w:val="000000"/>
                <w:szCs w:val="18"/>
              </w:rPr>
              <w:t xml:space="preserve"> y </w:t>
            </w:r>
            <w:r w:rsidR="002A065B" w:rsidRPr="00165776">
              <w:rPr>
                <w:rFonts w:cs="Arial"/>
                <w:color w:val="000000"/>
                <w:szCs w:val="18"/>
              </w:rPr>
              <w:t>coordinado</w:t>
            </w:r>
            <w:r w:rsidRPr="00165776">
              <w:rPr>
                <w:rFonts w:cs="Arial"/>
                <w:color w:val="000000"/>
                <w:szCs w:val="18"/>
              </w:rPr>
              <w:t xml:space="preserve"> con la persona natural o </w:t>
            </w:r>
            <w:r w:rsidR="002A065B" w:rsidRPr="00165776">
              <w:rPr>
                <w:rFonts w:cs="Arial"/>
                <w:color w:val="000000"/>
                <w:szCs w:val="18"/>
              </w:rPr>
              <w:t>jurídica</w:t>
            </w:r>
            <w:r w:rsidR="002A065B">
              <w:rPr>
                <w:rFonts w:cs="Arial"/>
                <w:color w:val="000000"/>
                <w:szCs w:val="18"/>
              </w:rPr>
              <w:t>, que autorizó</w:t>
            </w:r>
            <w:r w:rsidRPr="00165776">
              <w:rPr>
                <w:rFonts w:cs="Arial"/>
                <w:color w:val="000000"/>
                <w:szCs w:val="18"/>
              </w:rPr>
              <w:t xml:space="preserve"> el ingreso al centro de trabajo o </w:t>
            </w:r>
            <w:r w:rsidR="002A065B" w:rsidRPr="00165776">
              <w:rPr>
                <w:rFonts w:cs="Arial"/>
                <w:color w:val="000000"/>
                <w:szCs w:val="18"/>
              </w:rPr>
              <w:t>institución</w:t>
            </w:r>
            <w:r w:rsidR="002A065B">
              <w:rPr>
                <w:rFonts w:cs="Arial"/>
                <w:color w:val="000000"/>
                <w:szCs w:val="18"/>
              </w:rPr>
              <w:t>.</w:t>
            </w:r>
          </w:p>
        </w:tc>
      </w:tr>
      <w:tr w:rsidR="00387D8C" w:rsidRPr="00165776" w:rsidTr="00387D8C">
        <w:trPr>
          <w:trHeight w:val="67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 xml:space="preserve">Solo </w:t>
            </w:r>
            <w:r w:rsidR="002A065B" w:rsidRPr="00165776">
              <w:rPr>
                <w:rFonts w:cs="Arial"/>
                <w:color w:val="000000"/>
                <w:szCs w:val="18"/>
              </w:rPr>
              <w:t>podrá</w:t>
            </w:r>
            <w:r w:rsidRPr="00165776">
              <w:rPr>
                <w:rFonts w:cs="Arial"/>
                <w:color w:val="000000"/>
                <w:szCs w:val="18"/>
              </w:rPr>
              <w:t xml:space="preserve"> acceder a los espacios del centro de </w:t>
            </w:r>
            <w:r w:rsidR="002A065B" w:rsidRPr="00165776">
              <w:rPr>
                <w:rFonts w:cs="Arial"/>
                <w:color w:val="000000"/>
                <w:szCs w:val="18"/>
              </w:rPr>
              <w:t>trabajo autorizado,</w:t>
            </w:r>
            <w:r w:rsidRPr="00165776">
              <w:rPr>
                <w:rFonts w:cs="Arial"/>
                <w:color w:val="000000"/>
                <w:szCs w:val="18"/>
              </w:rPr>
              <w:t xml:space="preserve"> no </w:t>
            </w:r>
            <w:r w:rsidR="002A065B" w:rsidRPr="00165776">
              <w:rPr>
                <w:rFonts w:cs="Arial"/>
                <w:color w:val="000000"/>
                <w:szCs w:val="18"/>
              </w:rPr>
              <w:t>podrá</w:t>
            </w:r>
            <w:r w:rsidRPr="00165776">
              <w:rPr>
                <w:rFonts w:cs="Arial"/>
                <w:color w:val="000000"/>
                <w:szCs w:val="18"/>
              </w:rPr>
              <w:t xml:space="preserve"> acceder a espacios </w:t>
            </w:r>
            <w:r w:rsidR="002A065B" w:rsidRPr="00165776">
              <w:rPr>
                <w:rFonts w:cs="Arial"/>
                <w:color w:val="000000"/>
                <w:szCs w:val="18"/>
              </w:rPr>
              <w:t>críticos</w:t>
            </w:r>
            <w:r w:rsidRPr="00165776">
              <w:rPr>
                <w:rFonts w:cs="Arial"/>
                <w:color w:val="000000"/>
                <w:szCs w:val="18"/>
              </w:rPr>
              <w:t xml:space="preserve"> en materia de </w:t>
            </w:r>
            <w:r w:rsidR="002A065B" w:rsidRPr="00165776">
              <w:rPr>
                <w:rFonts w:cs="Arial"/>
                <w:color w:val="000000"/>
                <w:szCs w:val="18"/>
              </w:rPr>
              <w:t>seguridad,</w:t>
            </w:r>
            <w:r w:rsidRPr="00165776">
              <w:rPr>
                <w:rFonts w:cs="Arial"/>
                <w:color w:val="000000"/>
                <w:szCs w:val="18"/>
              </w:rPr>
              <w:t xml:space="preserve"> o lugares abiertos o </w:t>
            </w:r>
            <w:r w:rsidR="002A065B" w:rsidRPr="00165776">
              <w:rPr>
                <w:rFonts w:cs="Arial"/>
                <w:color w:val="000000"/>
                <w:szCs w:val="18"/>
              </w:rPr>
              <w:t>cerrados donde</w:t>
            </w:r>
            <w:r w:rsidRPr="00165776">
              <w:rPr>
                <w:rFonts w:cs="Arial"/>
                <w:color w:val="000000"/>
                <w:szCs w:val="18"/>
              </w:rPr>
              <w:t xml:space="preserve"> se pueda producir eventos de alto riesgo</w:t>
            </w:r>
            <w:r w:rsidR="002A065B">
              <w:rPr>
                <w:rFonts w:cs="Arial"/>
                <w:color w:val="000000"/>
                <w:szCs w:val="18"/>
              </w:rPr>
              <w:t>.</w:t>
            </w:r>
          </w:p>
        </w:tc>
      </w:tr>
      <w:tr w:rsidR="00387D8C" w:rsidRPr="00165776" w:rsidTr="00387D8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D8C" w:rsidRPr="00165776" w:rsidRDefault="00387D8C" w:rsidP="00403471">
            <w:pPr>
              <w:jc w:val="center"/>
              <w:rPr>
                <w:rFonts w:ascii="Calibri" w:hAnsi="Calibri"/>
                <w:b/>
                <w:bCs/>
                <w:color w:val="000000"/>
                <w:szCs w:val="18"/>
              </w:rPr>
            </w:pPr>
            <w:r w:rsidRPr="00165776">
              <w:rPr>
                <w:rFonts w:ascii="Calibri" w:hAnsi="Calibri"/>
                <w:b/>
                <w:bCs/>
                <w:color w:val="000000"/>
                <w:szCs w:val="18"/>
              </w:rPr>
              <w:t>DESPUES DE LA VISITA</w:t>
            </w:r>
          </w:p>
        </w:tc>
      </w:tr>
      <w:tr w:rsidR="00387D8C" w:rsidRPr="00165776" w:rsidTr="00387D8C">
        <w:trPr>
          <w:trHeight w:val="45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387D8C" w:rsidP="002A065B">
            <w:pPr>
              <w:rPr>
                <w:rFonts w:cs="Arial"/>
                <w:color w:val="000000"/>
                <w:szCs w:val="18"/>
              </w:rPr>
            </w:pPr>
            <w:r w:rsidRPr="00165776">
              <w:rPr>
                <w:rFonts w:cs="Arial"/>
                <w:color w:val="000000"/>
                <w:szCs w:val="18"/>
              </w:rPr>
              <w:t>Reportar la ocurrencia de situaciones o eventos relacionados con el SGSST, durante el ingreso o uso de las instalaciones</w:t>
            </w:r>
            <w:r w:rsidR="002A065B">
              <w:rPr>
                <w:rFonts w:cs="Arial"/>
                <w:color w:val="000000"/>
                <w:szCs w:val="18"/>
              </w:rPr>
              <w:t>.</w:t>
            </w:r>
          </w:p>
        </w:tc>
      </w:tr>
      <w:tr w:rsidR="00387D8C" w:rsidRPr="00165776" w:rsidTr="00387D8C">
        <w:trPr>
          <w:trHeight w:val="57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7D8C" w:rsidRPr="00165776" w:rsidRDefault="002A065B" w:rsidP="002A065B">
            <w:pPr>
              <w:rPr>
                <w:rFonts w:cs="Arial"/>
                <w:color w:val="000000"/>
                <w:szCs w:val="18"/>
              </w:rPr>
            </w:pPr>
            <w:r w:rsidRPr="00165776">
              <w:rPr>
                <w:rFonts w:cs="Arial"/>
                <w:color w:val="000000"/>
                <w:szCs w:val="18"/>
              </w:rPr>
              <w:t>Informar la</w:t>
            </w:r>
            <w:r w:rsidR="00387D8C" w:rsidRPr="00165776">
              <w:rPr>
                <w:rFonts w:cs="Arial"/>
                <w:color w:val="000000"/>
                <w:szCs w:val="18"/>
              </w:rPr>
              <w:t xml:space="preserve"> salida al funcionario que autorizo el ingreso al centro de trabajo</w:t>
            </w:r>
            <w:r w:rsidRPr="00165776">
              <w:rPr>
                <w:rFonts w:cs="Arial"/>
                <w:color w:val="000000"/>
                <w:szCs w:val="18"/>
              </w:rPr>
              <w:t>,</w:t>
            </w:r>
            <w:r w:rsidR="00387D8C" w:rsidRPr="00165776">
              <w:rPr>
                <w:rFonts w:cs="Arial"/>
                <w:color w:val="000000"/>
                <w:szCs w:val="18"/>
              </w:rPr>
              <w:t xml:space="preserve"> quien </w:t>
            </w:r>
            <w:r w:rsidRPr="00165776">
              <w:rPr>
                <w:rFonts w:cs="Arial"/>
                <w:color w:val="000000"/>
                <w:szCs w:val="18"/>
              </w:rPr>
              <w:t>deberá</w:t>
            </w:r>
            <w:r w:rsidR="00387D8C" w:rsidRPr="00165776">
              <w:rPr>
                <w:rFonts w:cs="Arial"/>
                <w:color w:val="000000"/>
                <w:szCs w:val="18"/>
              </w:rPr>
              <w:t xml:space="preserve"> dejar registro de dicha salida.</w:t>
            </w:r>
          </w:p>
        </w:tc>
      </w:tr>
    </w:tbl>
    <w:p w:rsidR="00B51245" w:rsidRPr="00893A77" w:rsidRDefault="00B51245" w:rsidP="00B51245">
      <w:pPr>
        <w:rPr>
          <w:rFonts w:cs="Arial"/>
          <w:szCs w:val="20"/>
        </w:rPr>
      </w:pPr>
    </w:p>
    <w:p w:rsidR="00B144F0" w:rsidRPr="00A678AB" w:rsidRDefault="00B144F0" w:rsidP="00FE5651"/>
    <w:p w:rsidR="00B144F0" w:rsidRPr="007B3537" w:rsidRDefault="00B144F0"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144F0" w:rsidRDefault="00B144F0" w:rsidP="00FE5651"/>
    <w:p w:rsidR="00B144F0" w:rsidRPr="007B3537" w:rsidRDefault="00B144F0" w:rsidP="00FE5651">
      <w:pPr>
        <w:rPr>
          <w:b/>
        </w:rPr>
      </w:pPr>
      <w:r w:rsidRPr="007B3537">
        <w:rPr>
          <w:b/>
        </w:rPr>
        <w:t>NIT o C.C.</w:t>
      </w:r>
      <w:r w:rsidRPr="007B3537">
        <w:rPr>
          <w:b/>
        </w:rPr>
        <w:tab/>
        <w:t xml:space="preserve"> </w:t>
      </w:r>
    </w:p>
    <w:p w:rsidR="00B144F0" w:rsidRDefault="00B144F0" w:rsidP="00FE5651"/>
    <w:p w:rsidR="00B144F0" w:rsidRPr="007B3537" w:rsidRDefault="00B144F0" w:rsidP="00FE5651">
      <w:pPr>
        <w:rPr>
          <w:b/>
        </w:rPr>
      </w:pPr>
      <w:r w:rsidRPr="007B3537">
        <w:rPr>
          <w:b/>
        </w:rPr>
        <w:t>NOMBRE DEL REPRESENTANTE LEGAL</w:t>
      </w:r>
      <w:r w:rsidRPr="007B3537">
        <w:rPr>
          <w:b/>
        </w:rPr>
        <w:tab/>
      </w:r>
      <w:r w:rsidRPr="007B3537">
        <w:rPr>
          <w:b/>
        </w:rPr>
        <w:tab/>
        <w:t xml:space="preserve">: </w:t>
      </w:r>
    </w:p>
    <w:p w:rsidR="00B144F0" w:rsidRDefault="00B144F0" w:rsidP="00FE5651"/>
    <w:p w:rsidR="00B144F0" w:rsidRPr="007B3537" w:rsidRDefault="00B144F0" w:rsidP="00FE5651">
      <w:pPr>
        <w:rPr>
          <w:b/>
        </w:rPr>
      </w:pPr>
      <w:r>
        <w:rPr>
          <w:b/>
        </w:rPr>
        <w:t>C.C.</w:t>
      </w:r>
      <w:r>
        <w:rPr>
          <w:b/>
        </w:rPr>
        <w:tab/>
      </w:r>
      <w:r>
        <w:rPr>
          <w:b/>
        </w:rPr>
        <w:tab/>
      </w:r>
      <w:r>
        <w:rPr>
          <w:b/>
        </w:rPr>
        <w:tab/>
      </w:r>
      <w:r>
        <w:rPr>
          <w:b/>
        </w:rPr>
        <w:tab/>
      </w:r>
      <w:r>
        <w:rPr>
          <w:b/>
        </w:rPr>
        <w:tab/>
        <w:t>De</w:t>
      </w:r>
    </w:p>
    <w:p w:rsidR="00B144F0" w:rsidRDefault="00B144F0" w:rsidP="00FE5651"/>
    <w:p w:rsidR="00B144F0" w:rsidRPr="007B3537" w:rsidRDefault="00B144F0" w:rsidP="00FE5651">
      <w:pPr>
        <w:rPr>
          <w:b/>
        </w:rPr>
      </w:pPr>
      <w:r w:rsidRPr="007B3537">
        <w:rPr>
          <w:b/>
        </w:rPr>
        <w:t>FIRMA DEL REPRESENTANTE LEGAL</w:t>
      </w:r>
      <w:r w:rsidRPr="007B3537">
        <w:rPr>
          <w:b/>
        </w:rPr>
        <w:tab/>
      </w:r>
      <w:r w:rsidRPr="007B3537">
        <w:rPr>
          <w:b/>
        </w:rPr>
        <w:tab/>
        <w:t xml:space="preserve">: </w:t>
      </w:r>
    </w:p>
    <w:p w:rsidR="00B144F0" w:rsidRDefault="00B144F0" w:rsidP="00FE5651"/>
    <w:p w:rsidR="00B144F0" w:rsidRPr="007B3537" w:rsidRDefault="00B144F0"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FE5651"/>
    <w:p w:rsidR="00B144F0" w:rsidRPr="007B3537" w:rsidRDefault="00B144F0"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144F0" w:rsidRDefault="00B144F0" w:rsidP="00FE5651"/>
    <w:p w:rsidR="00B144F0" w:rsidRPr="007B3537" w:rsidRDefault="00B144F0"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144F0" w:rsidRPr="00A678AB" w:rsidRDefault="00B144F0" w:rsidP="00FE5651"/>
    <w:p w:rsidR="00B144F0" w:rsidRPr="00A678AB" w:rsidRDefault="00B144F0" w:rsidP="00FE5651"/>
    <w:p w:rsidR="00B144F0" w:rsidRPr="00A678AB" w:rsidRDefault="00B144F0">
      <w:pPr>
        <w:rPr>
          <w:rFonts w:cs="Arial"/>
        </w:rPr>
      </w:pPr>
      <w:r w:rsidRPr="00A678A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B144F0" w:rsidRPr="00A678AB" w:rsidTr="00D91971">
        <w:trPr>
          <w:trHeight w:val="255"/>
        </w:trPr>
        <w:tc>
          <w:tcPr>
            <w:tcW w:w="9639" w:type="dxa"/>
            <w:gridSpan w:val="5"/>
            <w:shd w:val="clear" w:color="auto" w:fill="auto"/>
            <w:noWrap/>
            <w:vAlign w:val="center"/>
          </w:tcPr>
          <w:p w:rsidR="00B144F0" w:rsidRPr="00A678AB" w:rsidRDefault="00B144F0" w:rsidP="00D91971">
            <w:pPr>
              <w:jc w:val="center"/>
              <w:rPr>
                <w:rFonts w:cs="Arial"/>
                <w:szCs w:val="20"/>
                <w14:shadow w14:blurRad="50800" w14:dist="38100" w14:dir="2700000" w14:sx="100000" w14:sy="100000" w14:kx="0" w14:ky="0" w14:algn="tl">
                  <w14:srgbClr w14:val="000000">
                    <w14:alpha w14:val="60000"/>
                  </w14:srgbClr>
                </w14:shadow>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p>
          <w:p w:rsidR="00B144F0" w:rsidRPr="00A678AB" w:rsidRDefault="00B144F0" w:rsidP="00D91971">
            <w:pPr>
              <w:jc w:val="center"/>
              <w:rPr>
                <w:rFonts w:cs="Arial"/>
                <w:b/>
                <w:bCs/>
                <w:szCs w:val="20"/>
              </w:rPr>
            </w:pPr>
            <w:r w:rsidRPr="00A678AB">
              <w:rPr>
                <w:rFonts w:cs="Arial"/>
                <w:b/>
                <w:bCs/>
                <w:szCs w:val="20"/>
              </w:rPr>
              <w:t>ANEXO No. 4</w:t>
            </w:r>
          </w:p>
        </w:tc>
      </w:tr>
      <w:tr w:rsidR="00B144F0" w:rsidRPr="00A678AB" w:rsidTr="00D91971">
        <w:trPr>
          <w:trHeight w:val="255"/>
        </w:trPr>
        <w:tc>
          <w:tcPr>
            <w:tcW w:w="9639" w:type="dxa"/>
            <w:gridSpan w:val="5"/>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9639" w:type="dxa"/>
            <w:gridSpan w:val="5"/>
            <w:shd w:val="clear" w:color="auto" w:fill="auto"/>
            <w:noWrap/>
            <w:vAlign w:val="center"/>
          </w:tcPr>
          <w:p w:rsidR="00B144F0" w:rsidRDefault="00B144F0" w:rsidP="00D91971">
            <w:pPr>
              <w:jc w:val="center"/>
              <w:rPr>
                <w:rFonts w:cs="Arial"/>
                <w:b/>
                <w:bCs/>
                <w:szCs w:val="20"/>
              </w:rPr>
            </w:pPr>
            <w:r w:rsidRPr="00A678AB">
              <w:rPr>
                <w:rFonts w:cs="Arial"/>
                <w:b/>
                <w:bCs/>
                <w:szCs w:val="20"/>
              </w:rPr>
              <w:t>RESUMEN DE LOS CERTIFICADOS DE EXPERIENCIA</w:t>
            </w:r>
          </w:p>
          <w:p w:rsidR="00B144F0" w:rsidRPr="00A678AB" w:rsidRDefault="00B144F0" w:rsidP="00D91971">
            <w:pPr>
              <w:jc w:val="center"/>
              <w:rPr>
                <w:rFonts w:cs="Arial"/>
                <w:b/>
                <w:bCs/>
                <w:szCs w:val="20"/>
              </w:rPr>
            </w:pPr>
          </w:p>
        </w:tc>
      </w:tr>
      <w:tr w:rsidR="00B144F0" w:rsidRPr="00A678AB" w:rsidTr="00D91971">
        <w:trPr>
          <w:trHeight w:val="255"/>
        </w:trPr>
        <w:tc>
          <w:tcPr>
            <w:tcW w:w="9639" w:type="dxa"/>
            <w:gridSpan w:val="5"/>
            <w:shd w:val="clear" w:color="auto" w:fill="auto"/>
            <w:noWrap/>
            <w:vAlign w:val="center"/>
          </w:tcPr>
          <w:p w:rsidR="00B144F0" w:rsidRPr="00D91971" w:rsidRDefault="00B144F0" w:rsidP="00D91971">
            <w:pPr>
              <w:jc w:val="center"/>
              <w:rPr>
                <w:rFonts w:cs="Arial"/>
                <w:sz w:val="18"/>
                <w:szCs w:val="20"/>
              </w:rPr>
            </w:pPr>
            <w:r w:rsidRPr="00D91971">
              <w:rPr>
                <w:rFonts w:cs="Arial"/>
                <w:sz w:val="18"/>
                <w:szCs w:val="20"/>
              </w:rPr>
              <w:t>El presente formulario debe ser diligenciado en su totalidad.</w:t>
            </w:r>
          </w:p>
        </w:tc>
      </w:tr>
      <w:tr w:rsidR="00B144F0" w:rsidRPr="00A678AB" w:rsidTr="00D91971">
        <w:trPr>
          <w:trHeight w:val="255"/>
        </w:trPr>
        <w:tc>
          <w:tcPr>
            <w:tcW w:w="9639" w:type="dxa"/>
            <w:gridSpan w:val="5"/>
            <w:shd w:val="clear" w:color="auto" w:fill="auto"/>
            <w:noWrap/>
            <w:vAlign w:val="center"/>
          </w:tcPr>
          <w:p w:rsidR="00B144F0" w:rsidRPr="00D91971" w:rsidRDefault="00B144F0" w:rsidP="00D91971">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330"/>
        </w:trPr>
        <w:tc>
          <w:tcPr>
            <w:tcW w:w="2880" w:type="dxa"/>
            <w:shd w:val="clear" w:color="auto" w:fill="auto"/>
            <w:noWrap/>
            <w:vAlign w:val="center"/>
          </w:tcPr>
          <w:p w:rsidR="00B144F0" w:rsidRPr="00D91971" w:rsidRDefault="00B144F0" w:rsidP="00D91971">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B144F0" w:rsidRPr="00A678AB" w:rsidRDefault="00B144F0" w:rsidP="00D91971">
            <w:pPr>
              <w:jc w:val="center"/>
              <w:rPr>
                <w:rFonts w:cs="Arial"/>
                <w:b/>
                <w:bCs/>
                <w:szCs w:val="20"/>
              </w:rPr>
            </w:pPr>
          </w:p>
        </w:tc>
      </w:tr>
      <w:tr w:rsidR="00B144F0" w:rsidRPr="00A678AB" w:rsidTr="00D91971">
        <w:trPr>
          <w:trHeight w:val="330"/>
        </w:trPr>
        <w:tc>
          <w:tcPr>
            <w:tcW w:w="2880" w:type="dxa"/>
            <w:shd w:val="clear" w:color="auto" w:fill="auto"/>
            <w:noWrap/>
            <w:vAlign w:val="center"/>
          </w:tcPr>
          <w:p w:rsidR="00B144F0" w:rsidRPr="00D91971" w:rsidRDefault="00B144F0" w:rsidP="00D91971">
            <w:pPr>
              <w:jc w:val="center"/>
              <w:rPr>
                <w:rFonts w:cs="Arial"/>
                <w:b/>
                <w:szCs w:val="20"/>
              </w:rPr>
            </w:pPr>
            <w:r w:rsidRPr="00D91971">
              <w:rPr>
                <w:rFonts w:cs="Arial"/>
                <w:b/>
                <w:szCs w:val="20"/>
              </w:rPr>
              <w:t>CÉDULA O NIT.</w:t>
            </w:r>
          </w:p>
        </w:tc>
        <w:tc>
          <w:tcPr>
            <w:tcW w:w="2340" w:type="dxa"/>
            <w:shd w:val="clear" w:color="auto" w:fill="auto"/>
            <w:noWrap/>
            <w:vAlign w:val="center"/>
          </w:tcPr>
          <w:p w:rsidR="00B144F0" w:rsidRPr="00A678AB" w:rsidRDefault="00B144F0" w:rsidP="00D91971">
            <w:pPr>
              <w:jc w:val="center"/>
              <w:rPr>
                <w:rFonts w:cs="Arial"/>
                <w:b/>
                <w:bCs/>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b/>
                <w:bCs/>
                <w:szCs w:val="20"/>
              </w:rPr>
            </w:pPr>
          </w:p>
        </w:tc>
      </w:tr>
      <w:tr w:rsidR="00B144F0" w:rsidRPr="00A678AB" w:rsidTr="00876D40">
        <w:trPr>
          <w:trHeight w:val="255"/>
        </w:trPr>
        <w:tc>
          <w:tcPr>
            <w:tcW w:w="9639" w:type="dxa"/>
            <w:gridSpan w:val="5"/>
            <w:tcBorders>
              <w:bottom w:val="single" w:sz="4" w:space="0" w:color="auto"/>
            </w:tcBorders>
            <w:shd w:val="clear" w:color="auto" w:fill="auto"/>
            <w:noWrap/>
            <w:vAlign w:val="center"/>
          </w:tcPr>
          <w:p w:rsidR="00B144F0" w:rsidRPr="00A678AB" w:rsidRDefault="00B144F0" w:rsidP="00D91971">
            <w:pPr>
              <w:jc w:val="center"/>
              <w:rPr>
                <w:rFonts w:cs="Arial"/>
                <w:szCs w:val="20"/>
              </w:rPr>
            </w:pPr>
          </w:p>
        </w:tc>
      </w:tr>
      <w:tr w:rsidR="00B144F0" w:rsidRPr="00A678A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r w:rsidRPr="00A678AB">
              <w:rPr>
                <w:rFonts w:cs="Arial"/>
                <w:b/>
                <w:bCs/>
                <w:szCs w:val="20"/>
              </w:rPr>
              <w:t>CERTIFICADO 3</w:t>
            </w:r>
          </w:p>
        </w:tc>
      </w:tr>
      <w:tr w:rsidR="00B144F0" w:rsidRPr="00A678A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b/>
                <w:bCs/>
                <w:szCs w:val="20"/>
              </w:rPr>
            </w:pPr>
          </w:p>
        </w:tc>
      </w:tr>
      <w:tr w:rsidR="00B144F0" w:rsidRPr="00A678A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r>
      <w:tr w:rsidR="00B144F0" w:rsidRPr="00A678A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r w:rsidRPr="00A678AB">
              <w:rPr>
                <w:rFonts w:cs="Arial"/>
                <w:noProof/>
                <w:szCs w:val="20"/>
                <w:lang w:eastAsia="es-CO"/>
              </w:rPr>
              <w:drawing>
                <wp:anchor distT="0" distB="0" distL="114300" distR="114300" simplePos="0" relativeHeight="251659264" behindDoc="0" locked="0" layoutInCell="1" allowOverlap="1" wp14:anchorId="6BA1764E" wp14:editId="2C447284">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0288" behindDoc="0" locked="0" layoutInCell="1" allowOverlap="1" wp14:anchorId="58EA063F" wp14:editId="24FE85FD">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B144F0" w:rsidRPr="00A678AB" w:rsidTr="00876D40">
              <w:trPr>
                <w:trHeight w:val="675"/>
                <w:tblCellSpacing w:w="0" w:type="dxa"/>
              </w:trPr>
              <w:tc>
                <w:tcPr>
                  <w:tcW w:w="2380" w:type="dxa"/>
                  <w:shd w:val="clear" w:color="auto" w:fill="auto"/>
                  <w:vAlign w:val="center"/>
                </w:tcPr>
                <w:p w:rsidR="00B144F0" w:rsidRPr="00A678AB" w:rsidRDefault="00B144F0" w:rsidP="00D91971">
                  <w:pPr>
                    <w:jc w:val="center"/>
                    <w:rPr>
                      <w:rFonts w:cs="Arial"/>
                      <w:szCs w:val="20"/>
                    </w:rPr>
                  </w:pPr>
                  <w:r w:rsidRPr="00A678AB">
                    <w:rPr>
                      <w:rFonts w:cs="Arial"/>
                      <w:szCs w:val="20"/>
                    </w:rPr>
                    <w:t>SI ____          NO ____</w:t>
                  </w:r>
                </w:p>
              </w:tc>
            </w:tr>
          </w:tbl>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r w:rsidRPr="00A678AB">
              <w:rPr>
                <w:rFonts w:cs="Arial"/>
                <w:noProof/>
                <w:szCs w:val="20"/>
                <w:lang w:eastAsia="es-CO"/>
              </w:rPr>
              <w:drawing>
                <wp:anchor distT="0" distB="0" distL="114300" distR="114300" simplePos="0" relativeHeight="251661312" behindDoc="0" locked="0" layoutInCell="1" allowOverlap="1" wp14:anchorId="5367125A" wp14:editId="3437DF90">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2336" behindDoc="0" locked="0" layoutInCell="1" allowOverlap="1" wp14:anchorId="5E885B1F" wp14:editId="301C9CDD">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B144F0" w:rsidRPr="00A678AB" w:rsidTr="00876D40">
              <w:trPr>
                <w:trHeight w:val="675"/>
                <w:tblCellSpacing w:w="0" w:type="dxa"/>
              </w:trPr>
              <w:tc>
                <w:tcPr>
                  <w:tcW w:w="2380" w:type="dxa"/>
                  <w:shd w:val="clear" w:color="auto" w:fill="auto"/>
                  <w:vAlign w:val="center"/>
                </w:tcPr>
                <w:p w:rsidR="00B144F0" w:rsidRPr="00A678AB" w:rsidRDefault="00B144F0" w:rsidP="00876D40">
                  <w:pPr>
                    <w:jc w:val="center"/>
                    <w:rPr>
                      <w:rFonts w:cs="Arial"/>
                      <w:szCs w:val="20"/>
                    </w:rPr>
                  </w:pPr>
                  <w:r w:rsidRPr="00A678AB">
                    <w:rPr>
                      <w:rFonts w:cs="Arial"/>
                      <w:szCs w:val="20"/>
                    </w:rPr>
                    <w:t>SI ____         NO ____</w:t>
                  </w:r>
                </w:p>
              </w:tc>
            </w:tr>
          </w:tbl>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r w:rsidRPr="00A678AB">
              <w:rPr>
                <w:rFonts w:cs="Arial"/>
                <w:noProof/>
                <w:szCs w:val="20"/>
                <w:lang w:eastAsia="es-CO"/>
              </w:rPr>
              <w:drawing>
                <wp:anchor distT="0" distB="0" distL="114300" distR="114300" simplePos="0" relativeHeight="251663360" behindDoc="0" locked="0" layoutInCell="1" allowOverlap="1" wp14:anchorId="54BA93A4" wp14:editId="14BECDC0">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4384" behindDoc="0" locked="0" layoutInCell="1" allowOverlap="1" wp14:anchorId="76E80A0D" wp14:editId="3ED6839E">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B144F0" w:rsidRPr="00A678AB" w:rsidTr="00876D40">
              <w:trPr>
                <w:trHeight w:val="675"/>
                <w:tblCellSpacing w:w="0" w:type="dxa"/>
              </w:trPr>
              <w:tc>
                <w:tcPr>
                  <w:tcW w:w="2380" w:type="dxa"/>
                  <w:shd w:val="clear" w:color="auto" w:fill="auto"/>
                  <w:vAlign w:val="center"/>
                </w:tcPr>
                <w:p w:rsidR="00B144F0" w:rsidRPr="00A678AB" w:rsidRDefault="00B144F0" w:rsidP="00D91971">
                  <w:pPr>
                    <w:jc w:val="center"/>
                    <w:rPr>
                      <w:rFonts w:cs="Arial"/>
                      <w:szCs w:val="20"/>
                    </w:rPr>
                  </w:pPr>
                  <w:r w:rsidRPr="00A678AB">
                    <w:rPr>
                      <w:rFonts w:cs="Arial"/>
                      <w:szCs w:val="20"/>
                    </w:rPr>
                    <w:t>SI ____          NO ____</w:t>
                  </w:r>
                </w:p>
              </w:tc>
            </w:tr>
          </w:tbl>
          <w:p w:rsidR="00B144F0" w:rsidRPr="00A678AB" w:rsidRDefault="00B144F0" w:rsidP="00D91971">
            <w:pPr>
              <w:jc w:val="center"/>
              <w:rPr>
                <w:rFonts w:cs="Arial"/>
                <w:szCs w:val="20"/>
              </w:rPr>
            </w:pPr>
          </w:p>
        </w:tc>
      </w:tr>
      <w:tr w:rsidR="00B144F0" w:rsidRPr="00A678A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p>
        </w:tc>
      </w:tr>
      <w:tr w:rsidR="00B144F0" w:rsidRPr="00A678A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144F0" w:rsidRPr="00A678AB" w:rsidRDefault="00B144F0" w:rsidP="00D91971">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144F0" w:rsidRPr="00A678AB" w:rsidRDefault="00B144F0" w:rsidP="00D91971">
            <w:pPr>
              <w:jc w:val="center"/>
              <w:rPr>
                <w:rFonts w:cs="Arial"/>
                <w:szCs w:val="20"/>
              </w:rPr>
            </w:pPr>
          </w:p>
        </w:tc>
      </w:tr>
      <w:tr w:rsidR="00B144F0" w:rsidRPr="00A678AB" w:rsidTr="00876D40">
        <w:trPr>
          <w:trHeight w:val="255"/>
        </w:trPr>
        <w:tc>
          <w:tcPr>
            <w:tcW w:w="2880" w:type="dxa"/>
            <w:tcBorders>
              <w:top w:val="single" w:sz="4" w:space="0" w:color="auto"/>
            </w:tcBorders>
            <w:shd w:val="clear" w:color="auto" w:fill="auto"/>
            <w:noWrap/>
            <w:vAlign w:val="center"/>
          </w:tcPr>
          <w:p w:rsidR="00B144F0" w:rsidRPr="00A678AB" w:rsidRDefault="00B144F0" w:rsidP="00D91971">
            <w:pPr>
              <w:jc w:val="center"/>
              <w:rPr>
                <w:rFonts w:cs="Arial"/>
                <w:szCs w:val="20"/>
              </w:rPr>
            </w:pPr>
          </w:p>
        </w:tc>
        <w:tc>
          <w:tcPr>
            <w:tcW w:w="2340" w:type="dxa"/>
            <w:tcBorders>
              <w:top w:val="single" w:sz="4" w:space="0" w:color="auto"/>
            </w:tcBorders>
            <w:shd w:val="clear" w:color="auto" w:fill="auto"/>
            <w:noWrap/>
            <w:vAlign w:val="center"/>
          </w:tcPr>
          <w:p w:rsidR="00B144F0" w:rsidRPr="00A678AB" w:rsidRDefault="00B144F0" w:rsidP="00D91971">
            <w:pPr>
              <w:jc w:val="center"/>
              <w:rPr>
                <w:rFonts w:cs="Arial"/>
                <w:szCs w:val="20"/>
              </w:rPr>
            </w:pPr>
          </w:p>
        </w:tc>
        <w:tc>
          <w:tcPr>
            <w:tcW w:w="2151" w:type="dxa"/>
            <w:tcBorders>
              <w:top w:val="single" w:sz="4" w:space="0" w:color="auto"/>
            </w:tcBorders>
            <w:shd w:val="clear" w:color="auto" w:fill="auto"/>
            <w:noWrap/>
            <w:vAlign w:val="center"/>
          </w:tcPr>
          <w:p w:rsidR="00B144F0" w:rsidRPr="00A678AB" w:rsidRDefault="00B144F0" w:rsidP="00D91971">
            <w:pPr>
              <w:jc w:val="center"/>
              <w:rPr>
                <w:rFonts w:cs="Arial"/>
                <w:szCs w:val="20"/>
              </w:rPr>
            </w:pPr>
          </w:p>
        </w:tc>
        <w:tc>
          <w:tcPr>
            <w:tcW w:w="2268" w:type="dxa"/>
            <w:gridSpan w:val="2"/>
            <w:tcBorders>
              <w:top w:val="single" w:sz="4" w:space="0" w:color="auto"/>
            </w:tcBorders>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555"/>
        </w:trPr>
        <w:tc>
          <w:tcPr>
            <w:tcW w:w="9639" w:type="dxa"/>
            <w:gridSpan w:val="5"/>
            <w:shd w:val="clear" w:color="auto" w:fill="auto"/>
            <w:vAlign w:val="center"/>
          </w:tcPr>
          <w:p w:rsidR="00B144F0" w:rsidRPr="00A678AB" w:rsidRDefault="00B144F0" w:rsidP="00D91971">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7560" w:type="dxa"/>
            <w:gridSpan w:val="4"/>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7560" w:type="dxa"/>
            <w:gridSpan w:val="4"/>
            <w:shd w:val="clear" w:color="auto" w:fill="auto"/>
            <w:noWrap/>
            <w:vAlign w:val="center"/>
          </w:tcPr>
          <w:p w:rsidR="00B144F0" w:rsidRPr="00A678AB" w:rsidRDefault="00B144F0" w:rsidP="00D91971">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r w:rsidR="00B144F0" w:rsidRPr="00A678AB" w:rsidTr="00D91971">
        <w:trPr>
          <w:trHeight w:val="255"/>
        </w:trPr>
        <w:tc>
          <w:tcPr>
            <w:tcW w:w="2880" w:type="dxa"/>
            <w:shd w:val="clear" w:color="auto" w:fill="auto"/>
            <w:noWrap/>
            <w:vAlign w:val="center"/>
          </w:tcPr>
          <w:p w:rsidR="00B144F0" w:rsidRPr="00A678AB" w:rsidRDefault="00B144F0" w:rsidP="00D91971">
            <w:pPr>
              <w:jc w:val="center"/>
              <w:rPr>
                <w:rFonts w:cs="Arial"/>
                <w:szCs w:val="20"/>
              </w:rPr>
            </w:pPr>
          </w:p>
        </w:tc>
        <w:tc>
          <w:tcPr>
            <w:tcW w:w="2340" w:type="dxa"/>
            <w:shd w:val="clear" w:color="auto" w:fill="auto"/>
            <w:noWrap/>
            <w:vAlign w:val="center"/>
          </w:tcPr>
          <w:p w:rsidR="00B144F0" w:rsidRPr="00A678AB" w:rsidRDefault="00B144F0" w:rsidP="00D91971">
            <w:pPr>
              <w:jc w:val="center"/>
              <w:rPr>
                <w:rFonts w:cs="Arial"/>
                <w:szCs w:val="20"/>
              </w:rPr>
            </w:pPr>
          </w:p>
        </w:tc>
        <w:tc>
          <w:tcPr>
            <w:tcW w:w="2340" w:type="dxa"/>
            <w:gridSpan w:val="2"/>
            <w:shd w:val="clear" w:color="auto" w:fill="auto"/>
            <w:noWrap/>
            <w:vAlign w:val="center"/>
          </w:tcPr>
          <w:p w:rsidR="00B144F0" w:rsidRPr="00A678AB" w:rsidRDefault="00B144F0" w:rsidP="00D91971">
            <w:pPr>
              <w:jc w:val="center"/>
              <w:rPr>
                <w:rFonts w:cs="Arial"/>
                <w:szCs w:val="20"/>
              </w:rPr>
            </w:pPr>
          </w:p>
        </w:tc>
        <w:tc>
          <w:tcPr>
            <w:tcW w:w="2079" w:type="dxa"/>
            <w:shd w:val="clear" w:color="auto" w:fill="auto"/>
            <w:noWrap/>
            <w:vAlign w:val="center"/>
          </w:tcPr>
          <w:p w:rsidR="00B144F0" w:rsidRPr="00A678AB" w:rsidRDefault="00B144F0" w:rsidP="00D91971">
            <w:pPr>
              <w:jc w:val="center"/>
              <w:rPr>
                <w:rFonts w:cs="Arial"/>
                <w:szCs w:val="20"/>
              </w:rPr>
            </w:pPr>
          </w:p>
        </w:tc>
      </w:tr>
    </w:tbl>
    <w:p w:rsidR="00B144F0" w:rsidRPr="00A678AB" w:rsidRDefault="00B144F0" w:rsidP="00F90FA7">
      <w:pPr>
        <w:pStyle w:val="Ttulo2"/>
        <w:ind w:right="-62"/>
        <w:jc w:val="center"/>
        <w:rPr>
          <w:rFonts w:cs="Arial"/>
          <w:sz w:val="20"/>
          <w:lang w:val="es-CO"/>
        </w:rPr>
      </w:pPr>
      <w:r w:rsidRPr="00A678AB">
        <w:rPr>
          <w:rFonts w:cs="Arial"/>
          <w:sz w:val="20"/>
          <w:lang w:val="es-CO"/>
        </w:rPr>
        <w:br w:type="page"/>
      </w:r>
    </w:p>
    <w:p w:rsidR="00B144F0" w:rsidRPr="00A678AB" w:rsidRDefault="00B144F0" w:rsidP="00F90FA7">
      <w:pPr>
        <w:pStyle w:val="Ttulo2"/>
        <w:ind w:right="-62"/>
        <w:jc w:val="center"/>
        <w:rPr>
          <w:rFonts w:cs="Arial"/>
          <w:sz w:val="20"/>
          <w:lang w:val="es-CO"/>
        </w:rPr>
      </w:pPr>
    </w:p>
    <w:p w:rsidR="00B144F0" w:rsidRDefault="00B144F0" w:rsidP="00AE42EE">
      <w:pPr>
        <w:jc w:val="center"/>
        <w:rPr>
          <w:b/>
        </w:rPr>
      </w:pPr>
      <w:r w:rsidRPr="00AE42EE">
        <w:rPr>
          <w:b/>
        </w:rPr>
        <w:t xml:space="preserve">ANEXO </w:t>
      </w:r>
      <w:r>
        <w:rPr>
          <w:b/>
        </w:rPr>
        <w:t xml:space="preserve">No. </w:t>
      </w:r>
      <w:r w:rsidRPr="00AE42EE">
        <w:rPr>
          <w:b/>
        </w:rPr>
        <w:t>5</w:t>
      </w:r>
    </w:p>
    <w:p w:rsidR="00B144F0" w:rsidRPr="00A678AB" w:rsidRDefault="00B144F0" w:rsidP="00AE42EE">
      <w:pPr>
        <w:jc w:val="center"/>
      </w:pPr>
    </w:p>
    <w:p w:rsidR="00B144F0" w:rsidRPr="00A678AB" w:rsidRDefault="00B144F0" w:rsidP="00AE42EE">
      <w:pPr>
        <w:rPr>
          <w:szCs w:val="20"/>
        </w:rPr>
      </w:pPr>
      <w:r w:rsidRPr="00A678AB">
        <w:rPr>
          <w:szCs w:val="20"/>
          <w:u w:val="single"/>
        </w:rPr>
        <w:t>Ofrecimiento recurso humano:</w:t>
      </w:r>
      <w:r w:rsidRPr="00AE42EE">
        <w:rPr>
          <w:szCs w:val="20"/>
        </w:rPr>
        <w:t xml:space="preserve"> </w:t>
      </w:r>
      <w:r w:rsidRPr="00A678AB">
        <w:rPr>
          <w:szCs w:val="20"/>
        </w:rPr>
        <w:t>Para cada funcionario se deberá diligenciar un formato.</w:t>
      </w:r>
    </w:p>
    <w:p w:rsidR="00B144F0" w:rsidRPr="00A678AB" w:rsidRDefault="00B144F0" w:rsidP="00AE42EE">
      <w:pPr>
        <w:rPr>
          <w:szCs w:val="20"/>
        </w:rPr>
      </w:pPr>
    </w:p>
    <w:p w:rsidR="00B144F0" w:rsidRPr="00A678AB" w:rsidRDefault="00B144F0" w:rsidP="00AE42EE">
      <w:pPr>
        <w:rPr>
          <w:szCs w:val="20"/>
        </w:rPr>
      </w:pPr>
      <w:r w:rsidRPr="00A678AB">
        <w:rPr>
          <w:szCs w:val="20"/>
        </w:rPr>
        <w:t>La Seccional de Sanidad Antioquia se reserva el derecho de verificar la información plasmada en este formato, además se debe anexar fotocopia de documento de identidad, diplomas, acta de grado e inscripción ante la Seccional de Salud de Antioquia, tarjeta o registro profesional.</w:t>
      </w:r>
    </w:p>
    <w:p w:rsidR="00B144F0" w:rsidRPr="00A678AB" w:rsidRDefault="00B144F0" w:rsidP="00A235C8">
      <w:pPr>
        <w:rPr>
          <w:rFonts w:cs="Arial"/>
          <w:szCs w:val="20"/>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B144F0" w:rsidRPr="00AE42EE" w:rsidTr="00AE42EE">
        <w:trPr>
          <w:trHeight w:val="170"/>
          <w:jc w:val="center"/>
        </w:trPr>
        <w:tc>
          <w:tcPr>
            <w:tcW w:w="9543" w:type="dxa"/>
            <w:vAlign w:val="center"/>
          </w:tcPr>
          <w:p w:rsidR="00B144F0" w:rsidRPr="00AE42EE" w:rsidRDefault="00B144F0" w:rsidP="00AE42EE">
            <w:pPr>
              <w:jc w:val="center"/>
              <w:rPr>
                <w:rFonts w:cs="Arial"/>
                <w:b/>
                <w:szCs w:val="20"/>
              </w:rPr>
            </w:pPr>
            <w:r w:rsidRPr="00AE42EE">
              <w:rPr>
                <w:rFonts w:cs="Arial"/>
                <w:b/>
                <w:szCs w:val="20"/>
              </w:rPr>
              <w:t>FORMATO DE IDONEIDAD DEL RECURSO HUMANO OFRECIDO</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Ciudad y Fecha</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Nombres y Apellidos</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ind w:left="-792" w:firstLine="792"/>
              <w:jc w:val="left"/>
              <w:rPr>
                <w:rFonts w:cs="Arial"/>
                <w:szCs w:val="20"/>
              </w:rPr>
            </w:pPr>
            <w:r w:rsidRPr="00A678AB">
              <w:rPr>
                <w:rFonts w:cs="Arial"/>
                <w:szCs w:val="20"/>
              </w:rPr>
              <w:t>Cédula de Ciudadanía</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Fecha de Nacimiento</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Profesión</w:t>
            </w:r>
          </w:p>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Universidad</w:t>
            </w:r>
          </w:p>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No. Registro Profesional</w:t>
            </w:r>
          </w:p>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Título Obtenido</w:t>
            </w:r>
          </w:p>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Especializaciones</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Cursos Realizados</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Tiempo  de Experiencia en la Profesión:</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r w:rsidRPr="00A678AB">
              <w:rPr>
                <w:rFonts w:cs="Arial"/>
                <w:szCs w:val="20"/>
              </w:rPr>
              <w:t>Tiempo de Servicio en la Institución Oferente:</w:t>
            </w:r>
          </w:p>
        </w:tc>
      </w:tr>
      <w:tr w:rsidR="00B144F0" w:rsidRPr="00A678AB" w:rsidTr="00AE42EE">
        <w:trPr>
          <w:trHeight w:val="170"/>
          <w:jc w:val="center"/>
        </w:trPr>
        <w:tc>
          <w:tcPr>
            <w:tcW w:w="9543" w:type="dxa"/>
            <w:vAlign w:val="center"/>
          </w:tcPr>
          <w:p w:rsidR="00B144F0" w:rsidRPr="00A678AB" w:rsidRDefault="00B144F0" w:rsidP="00AE42EE">
            <w:pPr>
              <w:jc w:val="left"/>
              <w:rPr>
                <w:rFonts w:cs="Arial"/>
                <w:szCs w:val="20"/>
              </w:rPr>
            </w:pPr>
          </w:p>
          <w:p w:rsidR="00B144F0" w:rsidRPr="00A678AB" w:rsidRDefault="00B144F0" w:rsidP="00AE42EE">
            <w:pPr>
              <w:jc w:val="left"/>
              <w:rPr>
                <w:rFonts w:cs="Arial"/>
                <w:szCs w:val="20"/>
              </w:rPr>
            </w:pPr>
            <w:r w:rsidRPr="00A678AB">
              <w:rPr>
                <w:rFonts w:cs="Arial"/>
                <w:szCs w:val="20"/>
              </w:rPr>
              <w:t>_______________________________            ______________________________________</w:t>
            </w:r>
          </w:p>
          <w:p w:rsidR="00B144F0" w:rsidRPr="00A678AB" w:rsidRDefault="00B144F0" w:rsidP="00AE42EE">
            <w:pPr>
              <w:jc w:val="left"/>
              <w:rPr>
                <w:rFonts w:cs="Arial"/>
                <w:szCs w:val="20"/>
              </w:rPr>
            </w:pPr>
          </w:p>
          <w:p w:rsidR="00B144F0" w:rsidRPr="00A678AB" w:rsidRDefault="00B144F0" w:rsidP="00AE42EE">
            <w:pPr>
              <w:jc w:val="left"/>
              <w:rPr>
                <w:rFonts w:cs="Arial"/>
                <w:szCs w:val="20"/>
              </w:rPr>
            </w:pPr>
            <w:r w:rsidRPr="00A678AB">
              <w:rPr>
                <w:rFonts w:cs="Arial"/>
                <w:szCs w:val="20"/>
              </w:rPr>
              <w:t>Firma del Profesional                                           Firma del Representante Legal</w:t>
            </w:r>
          </w:p>
          <w:p w:rsidR="00B144F0" w:rsidRPr="00A678AB" w:rsidRDefault="00B144F0" w:rsidP="00AE42EE">
            <w:pPr>
              <w:jc w:val="left"/>
              <w:rPr>
                <w:rFonts w:cs="Arial"/>
                <w:szCs w:val="20"/>
              </w:rPr>
            </w:pPr>
          </w:p>
        </w:tc>
      </w:tr>
    </w:tbl>
    <w:p w:rsidR="00B144F0" w:rsidRDefault="00B144F0" w:rsidP="00F90FA7">
      <w:pPr>
        <w:pStyle w:val="Ttulo2"/>
        <w:ind w:right="-62"/>
        <w:jc w:val="center"/>
        <w:rPr>
          <w:rFonts w:cs="Arial"/>
          <w:sz w:val="20"/>
          <w:lang w:val="es-CO"/>
        </w:rPr>
      </w:pPr>
      <w:r w:rsidRPr="00A678AB">
        <w:rPr>
          <w:rFonts w:cs="Arial"/>
          <w:sz w:val="20"/>
          <w:lang w:val="es-CO"/>
        </w:rPr>
        <w:br w:type="page"/>
      </w:r>
    </w:p>
    <w:p w:rsidR="00B144F0" w:rsidRDefault="00B144F0" w:rsidP="00093FC8">
      <w:pPr>
        <w:jc w:val="center"/>
        <w:rPr>
          <w:b/>
        </w:rPr>
      </w:pPr>
      <w:r w:rsidRPr="00AE42EE">
        <w:rPr>
          <w:b/>
        </w:rPr>
        <w:lastRenderedPageBreak/>
        <w:t xml:space="preserve">ANEXO </w:t>
      </w:r>
      <w:r>
        <w:rPr>
          <w:b/>
        </w:rPr>
        <w:t>No. 6</w:t>
      </w:r>
    </w:p>
    <w:p w:rsidR="00B144F0" w:rsidRPr="00A678AB" w:rsidRDefault="00B144F0" w:rsidP="00093FC8">
      <w:pPr>
        <w:jc w:val="center"/>
      </w:pPr>
    </w:p>
    <w:p w:rsidR="00B144F0" w:rsidRPr="0042516B" w:rsidRDefault="00B144F0" w:rsidP="00093FC8">
      <w:pPr>
        <w:pStyle w:val="Prrafodelista"/>
        <w:ind w:left="0"/>
        <w:jc w:val="center"/>
        <w:rPr>
          <w:rFonts w:cs="Arial"/>
          <w:b/>
          <w:szCs w:val="20"/>
        </w:rPr>
      </w:pPr>
      <w:r w:rsidRPr="0042516B">
        <w:rPr>
          <w:rFonts w:cs="Arial"/>
          <w:b/>
          <w:szCs w:val="20"/>
        </w:rPr>
        <w:t xml:space="preserve">ESTIMACIÓN, TIPIFICACIÓN, ASIGNACIÓN DE RIESGOS </w:t>
      </w:r>
    </w:p>
    <w:p w:rsidR="00B144F0" w:rsidRPr="0042516B" w:rsidRDefault="00B144F0" w:rsidP="00093FC8">
      <w:pPr>
        <w:pStyle w:val="Prrafodelista"/>
        <w:ind w:left="0"/>
        <w:jc w:val="center"/>
        <w:rPr>
          <w:rFonts w:cs="Arial"/>
          <w:b/>
          <w:szCs w:val="20"/>
        </w:rPr>
      </w:pPr>
      <w:r w:rsidRPr="0042516B">
        <w:rPr>
          <w:rFonts w:cs="Arial"/>
          <w:b/>
          <w:szCs w:val="20"/>
        </w:rPr>
        <w:t>Y DETERMINACIÓN DE GARANTÍAS.</w:t>
      </w:r>
    </w:p>
    <w:p w:rsidR="00B144F0" w:rsidRPr="0042516B" w:rsidRDefault="00B144F0" w:rsidP="00093FC8">
      <w:pPr>
        <w:pStyle w:val="Prrafodelista"/>
        <w:tabs>
          <w:tab w:val="left" w:pos="240"/>
        </w:tabs>
        <w:ind w:left="0"/>
        <w:jc w:val="center"/>
        <w:rPr>
          <w:rFonts w:cs="Arial"/>
          <w:b/>
          <w:szCs w:val="20"/>
        </w:rPr>
      </w:pPr>
    </w:p>
    <w:p w:rsidR="00B144F0" w:rsidRPr="0042516B" w:rsidRDefault="00B144F0" w:rsidP="00093FC8">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B144F0" w:rsidRDefault="00B144F0" w:rsidP="00093FC8">
      <w:pPr>
        <w:pStyle w:val="Prrafodelista"/>
        <w:tabs>
          <w:tab w:val="left" w:pos="240"/>
        </w:tabs>
        <w:ind w:left="0"/>
        <w:rPr>
          <w:rFonts w:cs="Arial"/>
          <w:b/>
          <w:szCs w:val="20"/>
        </w:rPr>
      </w:pPr>
    </w:p>
    <w:p w:rsidR="00B51245" w:rsidRDefault="00B51245" w:rsidP="00093FC8">
      <w:pPr>
        <w:pStyle w:val="Prrafodelista"/>
        <w:tabs>
          <w:tab w:val="left" w:pos="240"/>
        </w:tabs>
        <w:ind w:left="0"/>
        <w:rPr>
          <w:rFonts w:cs="Arial"/>
          <w:b/>
          <w:szCs w:val="20"/>
        </w:rPr>
      </w:pPr>
    </w:p>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917"/>
        <w:gridCol w:w="776"/>
        <w:gridCol w:w="1080"/>
        <w:gridCol w:w="1181"/>
        <w:gridCol w:w="1290"/>
        <w:gridCol w:w="1290"/>
        <w:gridCol w:w="862"/>
        <w:gridCol w:w="1056"/>
        <w:gridCol w:w="1056"/>
      </w:tblGrid>
      <w:tr w:rsidR="00B51245" w:rsidRPr="00D132D3" w:rsidTr="008034DF">
        <w:trPr>
          <w:trHeight w:val="1124"/>
          <w:jc w:val="center"/>
        </w:trPr>
        <w:tc>
          <w:tcPr>
            <w:tcW w:w="516"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w:t>
            </w:r>
          </w:p>
          <w:p w:rsidR="00B51245" w:rsidRPr="00D132D3" w:rsidRDefault="00B51245" w:rsidP="007A016E">
            <w:pPr>
              <w:autoSpaceDE w:val="0"/>
              <w:autoSpaceDN w:val="0"/>
              <w:adjustRightInd w:val="0"/>
              <w:spacing w:line="480" w:lineRule="auto"/>
              <w:jc w:val="center"/>
              <w:rPr>
                <w:rFonts w:cs="Arial"/>
                <w:b/>
                <w:bCs/>
                <w:color w:val="000000"/>
                <w:sz w:val="14"/>
                <w:szCs w:val="14"/>
              </w:rPr>
            </w:pPr>
          </w:p>
        </w:tc>
        <w:tc>
          <w:tcPr>
            <w:tcW w:w="904"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CLASE</w:t>
            </w:r>
          </w:p>
        </w:tc>
        <w:tc>
          <w:tcPr>
            <w:tcW w:w="766"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FUENTE</w:t>
            </w:r>
          </w:p>
        </w:tc>
        <w:tc>
          <w:tcPr>
            <w:tcW w:w="1064"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ETAPA</w:t>
            </w:r>
          </w:p>
        </w:tc>
        <w:tc>
          <w:tcPr>
            <w:tcW w:w="1163"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TIPO</w:t>
            </w:r>
          </w:p>
        </w:tc>
        <w:tc>
          <w:tcPr>
            <w:tcW w:w="1270" w:type="dxa"/>
          </w:tcPr>
          <w:p w:rsidR="00B51245" w:rsidRPr="00D132D3" w:rsidRDefault="00B51245" w:rsidP="007A016E">
            <w:pPr>
              <w:autoSpaceDE w:val="0"/>
              <w:autoSpaceDN w:val="0"/>
              <w:adjustRightInd w:val="0"/>
              <w:jc w:val="center"/>
              <w:rPr>
                <w:rFonts w:cs="Arial"/>
                <w:b/>
                <w:bCs/>
                <w:color w:val="000000"/>
                <w:sz w:val="14"/>
                <w:szCs w:val="14"/>
              </w:rPr>
            </w:pPr>
            <w:r w:rsidRPr="00D132D3">
              <w:rPr>
                <w:rFonts w:cs="Arial"/>
                <w:b/>
                <w:bCs/>
                <w:color w:val="000000"/>
                <w:sz w:val="14"/>
                <w:szCs w:val="14"/>
              </w:rPr>
              <w:t>DESCRIPCIÓN (QUE PUEDE SUCEDER Y COMO PUEDE OCURRIR PROBABILIDAD</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PROBABILIDAD</w:t>
            </w:r>
          </w:p>
        </w:tc>
        <w:tc>
          <w:tcPr>
            <w:tcW w:w="850" w:type="dxa"/>
          </w:tcPr>
          <w:p w:rsidR="00B51245" w:rsidRPr="00D132D3" w:rsidRDefault="00B51245" w:rsidP="007A016E">
            <w:pPr>
              <w:autoSpaceDE w:val="0"/>
              <w:autoSpaceDN w:val="0"/>
              <w:adjustRightInd w:val="0"/>
              <w:jc w:val="center"/>
              <w:rPr>
                <w:rFonts w:cs="Arial"/>
                <w:b/>
                <w:bCs/>
                <w:color w:val="000000"/>
                <w:sz w:val="14"/>
                <w:szCs w:val="14"/>
              </w:rPr>
            </w:pPr>
            <w:r w:rsidRPr="00D132D3">
              <w:rPr>
                <w:rFonts w:cs="Arial"/>
                <w:b/>
                <w:bCs/>
                <w:color w:val="000000"/>
                <w:sz w:val="14"/>
                <w:szCs w:val="14"/>
              </w:rPr>
              <w:t>IMPACTO</w:t>
            </w:r>
          </w:p>
        </w:tc>
        <w:tc>
          <w:tcPr>
            <w:tcW w:w="1040" w:type="dxa"/>
          </w:tcPr>
          <w:p w:rsidR="00B51245" w:rsidRPr="00D132D3" w:rsidRDefault="00B51245" w:rsidP="007A016E">
            <w:pPr>
              <w:autoSpaceDE w:val="0"/>
              <w:autoSpaceDN w:val="0"/>
              <w:adjustRightInd w:val="0"/>
              <w:jc w:val="center"/>
              <w:rPr>
                <w:rFonts w:cs="Arial"/>
                <w:b/>
                <w:bCs/>
                <w:color w:val="000000"/>
                <w:sz w:val="14"/>
                <w:szCs w:val="14"/>
              </w:rPr>
            </w:pPr>
            <w:r w:rsidRPr="00D132D3">
              <w:rPr>
                <w:rFonts w:cs="Arial"/>
                <w:b/>
                <w:bCs/>
                <w:color w:val="000000"/>
                <w:sz w:val="14"/>
                <w:szCs w:val="14"/>
              </w:rPr>
              <w:t>CATEGORÍA DEL RIESGO</w:t>
            </w:r>
          </w:p>
          <w:p w:rsidR="00B51245" w:rsidRPr="00D132D3" w:rsidRDefault="00B51245" w:rsidP="007A016E">
            <w:pPr>
              <w:autoSpaceDE w:val="0"/>
              <w:autoSpaceDN w:val="0"/>
              <w:adjustRightInd w:val="0"/>
              <w:jc w:val="center"/>
              <w:rPr>
                <w:rFonts w:cs="Arial"/>
                <w:b/>
                <w:bCs/>
                <w:color w:val="000000"/>
                <w:sz w:val="14"/>
                <w:szCs w:val="14"/>
              </w:rPr>
            </w:pPr>
          </w:p>
        </w:tc>
        <w:tc>
          <w:tcPr>
            <w:tcW w:w="1040" w:type="dxa"/>
          </w:tcPr>
          <w:p w:rsidR="00B51245" w:rsidRPr="00D132D3" w:rsidRDefault="00B51245" w:rsidP="007A016E">
            <w:pPr>
              <w:autoSpaceDE w:val="0"/>
              <w:autoSpaceDN w:val="0"/>
              <w:adjustRightInd w:val="0"/>
              <w:jc w:val="center"/>
              <w:rPr>
                <w:rFonts w:cs="Arial"/>
                <w:b/>
                <w:bCs/>
                <w:color w:val="000000"/>
                <w:sz w:val="14"/>
                <w:szCs w:val="14"/>
              </w:rPr>
            </w:pPr>
            <w:r w:rsidRPr="00D132D3">
              <w:rPr>
                <w:rFonts w:cs="Arial"/>
                <w:b/>
                <w:bCs/>
                <w:color w:val="000000"/>
                <w:sz w:val="14"/>
                <w:szCs w:val="14"/>
              </w:rPr>
              <w:t>MITIGACIÓN DEL RIESGO</w:t>
            </w:r>
          </w:p>
          <w:p w:rsidR="00B51245" w:rsidRPr="00D132D3" w:rsidRDefault="00B51245" w:rsidP="007A016E">
            <w:pPr>
              <w:autoSpaceDE w:val="0"/>
              <w:autoSpaceDN w:val="0"/>
              <w:adjustRightInd w:val="0"/>
              <w:jc w:val="center"/>
              <w:rPr>
                <w:rFonts w:cs="Arial"/>
                <w:b/>
                <w:bCs/>
                <w:color w:val="000000"/>
                <w:sz w:val="14"/>
                <w:szCs w:val="14"/>
              </w:rPr>
            </w:pP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1</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tcPr>
          <w:p w:rsidR="00B51245" w:rsidRPr="00D132D3" w:rsidRDefault="00B51245" w:rsidP="007A016E">
            <w:pPr>
              <w:autoSpaceDE w:val="0"/>
              <w:autoSpaceDN w:val="0"/>
              <w:adjustRightInd w:val="0"/>
              <w:rPr>
                <w:rFonts w:cs="Arial"/>
                <w:b/>
                <w:bCs/>
                <w:color w:val="000000"/>
                <w:sz w:val="14"/>
                <w:szCs w:val="14"/>
              </w:rPr>
            </w:pPr>
            <w:r w:rsidRPr="00D132D3">
              <w:rPr>
                <w:rFonts w:cs="Arial"/>
                <w:sz w:val="14"/>
                <w:szCs w:val="14"/>
              </w:rPr>
              <w:t xml:space="preserve">La no suscripción del contrato sin justa causa </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p w:rsidR="00B51245" w:rsidRPr="00D132D3" w:rsidRDefault="00B51245" w:rsidP="007A016E">
            <w:pPr>
              <w:autoSpaceDE w:val="0"/>
              <w:autoSpaceDN w:val="0"/>
              <w:adjustRightInd w:val="0"/>
              <w:rPr>
                <w:rFonts w:cs="Arial"/>
                <w:b/>
                <w:bCs/>
                <w:color w:val="000000"/>
                <w:sz w:val="14"/>
                <w:szCs w:val="14"/>
              </w:rPr>
            </w:pP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2</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tcPr>
          <w:p w:rsidR="00B51245" w:rsidRPr="00D132D3" w:rsidRDefault="00B51245" w:rsidP="007A016E">
            <w:pPr>
              <w:autoSpaceDE w:val="0"/>
              <w:autoSpaceDN w:val="0"/>
              <w:adjustRightInd w:val="0"/>
              <w:rPr>
                <w:rFonts w:cs="Arial"/>
                <w:sz w:val="14"/>
                <w:szCs w:val="14"/>
              </w:rPr>
            </w:pPr>
            <w:r w:rsidRPr="00D132D3">
              <w:rPr>
                <w:rFonts w:cs="Arial"/>
                <w:sz w:val="14"/>
                <w:szCs w:val="14"/>
              </w:rPr>
              <w:t xml:space="preserve">La no aplicación de la vigencia de la garantía de seriedad de oferta cuando el termino previsto en la invitación para la adjudicación del contrato se prorrogue o cuando el termino previsto para la suscripción del contrato se prorrogue </w:t>
            </w:r>
            <w:proofErr w:type="gramStart"/>
            <w:r w:rsidRPr="00D132D3">
              <w:rPr>
                <w:rFonts w:cs="Arial"/>
                <w:sz w:val="14"/>
                <w:szCs w:val="14"/>
              </w:rPr>
              <w:t>siempre  y</w:t>
            </w:r>
            <w:proofErr w:type="gramEnd"/>
            <w:r w:rsidRPr="00D132D3">
              <w:rPr>
                <w:rFonts w:cs="Arial"/>
                <w:sz w:val="14"/>
                <w:szCs w:val="14"/>
              </w:rPr>
              <w:t xml:space="preserve"> cuando esas prorrogas no excedan un término de tres meses. </w:t>
            </w:r>
          </w:p>
          <w:p w:rsidR="00B51245" w:rsidRPr="00D132D3" w:rsidRDefault="00B51245" w:rsidP="007A016E">
            <w:pPr>
              <w:autoSpaceDE w:val="0"/>
              <w:autoSpaceDN w:val="0"/>
              <w:adjustRightInd w:val="0"/>
              <w:rPr>
                <w:rFonts w:cs="Arial"/>
                <w:sz w:val="14"/>
                <w:szCs w:val="14"/>
              </w:rPr>
            </w:pP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p w:rsidR="00B51245" w:rsidRPr="00D132D3" w:rsidRDefault="00B51245" w:rsidP="007A016E">
            <w:pPr>
              <w:autoSpaceDE w:val="0"/>
              <w:autoSpaceDN w:val="0"/>
              <w:adjustRightInd w:val="0"/>
              <w:rPr>
                <w:rFonts w:cs="Arial"/>
                <w:b/>
                <w:bCs/>
                <w:color w:val="000000"/>
                <w:sz w:val="14"/>
                <w:szCs w:val="14"/>
              </w:rPr>
            </w:pP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3</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tcPr>
          <w:p w:rsidR="00B51245" w:rsidRPr="00D132D3" w:rsidRDefault="00B51245" w:rsidP="007A016E">
            <w:pPr>
              <w:autoSpaceDE w:val="0"/>
              <w:autoSpaceDN w:val="0"/>
              <w:adjustRightInd w:val="0"/>
              <w:rPr>
                <w:rFonts w:cs="Arial"/>
                <w:sz w:val="14"/>
                <w:szCs w:val="14"/>
              </w:rPr>
            </w:pPr>
            <w:r w:rsidRPr="00D132D3">
              <w:rPr>
                <w:rFonts w:cs="Arial"/>
                <w:sz w:val="14"/>
                <w:szCs w:val="14"/>
              </w:rPr>
              <w:t>La falta de otorgamiento por parte del proponente seleccionado de garanta de cumplimiento exigida por la entidad para amparar el incumplimiento de las obligaciones del contrato.</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p w:rsidR="00B51245" w:rsidRPr="00D132D3" w:rsidRDefault="00B51245" w:rsidP="007A016E">
            <w:pPr>
              <w:autoSpaceDE w:val="0"/>
              <w:autoSpaceDN w:val="0"/>
              <w:adjustRightInd w:val="0"/>
              <w:rPr>
                <w:rFonts w:cs="Arial"/>
                <w:b/>
                <w:bCs/>
                <w:color w:val="000000"/>
                <w:sz w:val="14"/>
                <w:szCs w:val="14"/>
              </w:rPr>
            </w:pP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4</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tcPr>
          <w:p w:rsidR="00B51245" w:rsidRPr="00D132D3" w:rsidRDefault="00B51245" w:rsidP="007A016E">
            <w:pPr>
              <w:autoSpaceDE w:val="0"/>
              <w:autoSpaceDN w:val="0"/>
              <w:adjustRightInd w:val="0"/>
              <w:rPr>
                <w:rFonts w:cs="Arial"/>
                <w:sz w:val="14"/>
                <w:szCs w:val="14"/>
              </w:rPr>
            </w:pPr>
            <w:r w:rsidRPr="00D132D3">
              <w:rPr>
                <w:rFonts w:cs="Arial"/>
                <w:sz w:val="14"/>
                <w:szCs w:val="14"/>
              </w:rPr>
              <w:t>El retiro de la oferta después de vencido el término fijado para la presentación de las ofertas.</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p w:rsidR="00B51245" w:rsidRPr="00D132D3" w:rsidRDefault="00B51245" w:rsidP="007A016E">
            <w:pPr>
              <w:autoSpaceDE w:val="0"/>
              <w:autoSpaceDN w:val="0"/>
              <w:adjustRightInd w:val="0"/>
              <w:rPr>
                <w:rFonts w:cs="Arial"/>
                <w:b/>
                <w:bCs/>
                <w:color w:val="000000"/>
                <w:sz w:val="14"/>
                <w:szCs w:val="14"/>
              </w:rPr>
            </w:pP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5</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Económicos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Variación en las circunstancias financieras del contratista en forma negativa que pongan en riesgo la ejecución del contrato.</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6</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Selección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 xml:space="preserve">Aspectos que afecten el desarrollo del proceso o la ejecución del contrato, incluyendo aquí el personal idóneo y con el perfil adecuado </w:t>
            </w:r>
            <w:r w:rsidRPr="00D132D3">
              <w:rPr>
                <w:rFonts w:cs="Arial"/>
                <w:sz w:val="14"/>
                <w:szCs w:val="14"/>
              </w:rPr>
              <w:lastRenderedPageBreak/>
              <w:t>para el buen y normal desarrollo del contrato.</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lastRenderedPageBreak/>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Reducir la probabilidad de ocurrencia del evento</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7</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Especifico</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Planeación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 xml:space="preserve">Situaciones de orden legal que impidan la presentación de una oferta o el posterior desarrollo del contrato ya suscrito. </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Reducir la probabilidad de ocurrencia del evento</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8</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Interno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Planeación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Ausencia de oferentes o que habiendo recibido ofertas ninguna de ellas halla resultado habilitada.</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 xml:space="preserve">4                                                                   </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Reducir la probabilidad de ocurrencia del evento</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9</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Externo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 xml:space="preserve">Contratación </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Inexistencia de causa justificada para que el adjudicatario no suscriba el contrato dentro del tiempo fijado por la administración.</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10</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Externo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Ejecución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 xml:space="preserve">Cumplimiento tardío o incumplimiento definitivo de las obligaciones con- traídas. </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3</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11</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 xml:space="preserve">Especifico </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Externo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Ejecución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Calidad inferior de los servicios entregados frente a los ofertados y adjudicados.</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1</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4</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5</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tc>
      </w:tr>
      <w:tr w:rsidR="00B51245" w:rsidRPr="00D132D3" w:rsidTr="008034DF">
        <w:trPr>
          <w:jc w:val="center"/>
        </w:trPr>
        <w:tc>
          <w:tcPr>
            <w:tcW w:w="51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12</w:t>
            </w:r>
          </w:p>
        </w:tc>
        <w:tc>
          <w:tcPr>
            <w:tcW w:w="90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General</w:t>
            </w:r>
          </w:p>
        </w:tc>
        <w:tc>
          <w:tcPr>
            <w:tcW w:w="766"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Externo</w:t>
            </w:r>
          </w:p>
        </w:tc>
        <w:tc>
          <w:tcPr>
            <w:tcW w:w="1064"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Ejecución</w:t>
            </w:r>
          </w:p>
        </w:tc>
        <w:tc>
          <w:tcPr>
            <w:tcW w:w="1163" w:type="dxa"/>
          </w:tcPr>
          <w:p w:rsidR="00B51245" w:rsidRPr="00D132D3" w:rsidRDefault="00B51245" w:rsidP="007A016E">
            <w:pPr>
              <w:autoSpaceDE w:val="0"/>
              <w:autoSpaceDN w:val="0"/>
              <w:adjustRightInd w:val="0"/>
              <w:spacing w:line="480" w:lineRule="auto"/>
              <w:rPr>
                <w:rFonts w:cs="Arial"/>
                <w:b/>
                <w:bCs/>
                <w:color w:val="000000"/>
                <w:sz w:val="14"/>
                <w:szCs w:val="14"/>
              </w:rPr>
            </w:pPr>
            <w:r w:rsidRPr="00D132D3">
              <w:rPr>
                <w:rFonts w:cs="Arial"/>
                <w:b/>
                <w:bCs/>
                <w:color w:val="000000"/>
                <w:sz w:val="14"/>
                <w:szCs w:val="14"/>
              </w:rPr>
              <w:t>Operacionales</w:t>
            </w:r>
          </w:p>
        </w:tc>
        <w:tc>
          <w:tcPr>
            <w:tcW w:w="1270" w:type="dxa"/>
            <w:vAlign w:val="center"/>
          </w:tcPr>
          <w:p w:rsidR="00B51245" w:rsidRPr="00D132D3" w:rsidRDefault="00B51245" w:rsidP="007A016E">
            <w:pPr>
              <w:autoSpaceDE w:val="0"/>
              <w:autoSpaceDN w:val="0"/>
              <w:adjustRightInd w:val="0"/>
              <w:rPr>
                <w:rFonts w:cs="Arial"/>
                <w:sz w:val="14"/>
                <w:szCs w:val="14"/>
              </w:rPr>
            </w:pPr>
            <w:r w:rsidRPr="00D132D3">
              <w:rPr>
                <w:rFonts w:cs="Arial"/>
                <w:sz w:val="14"/>
                <w:szCs w:val="14"/>
              </w:rPr>
              <w:t xml:space="preserve">No pago de las obligaciones de carácter laboral que por su naturaleza deba asumir el contratista., </w:t>
            </w:r>
          </w:p>
        </w:tc>
        <w:tc>
          <w:tcPr>
            <w:tcW w:w="127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85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2</w:t>
            </w:r>
          </w:p>
        </w:tc>
        <w:tc>
          <w:tcPr>
            <w:tcW w:w="1040" w:type="dxa"/>
          </w:tcPr>
          <w:p w:rsidR="00B51245" w:rsidRPr="00D132D3" w:rsidRDefault="00B51245" w:rsidP="007A016E">
            <w:pPr>
              <w:autoSpaceDE w:val="0"/>
              <w:autoSpaceDN w:val="0"/>
              <w:adjustRightInd w:val="0"/>
              <w:spacing w:line="480" w:lineRule="auto"/>
              <w:jc w:val="center"/>
              <w:rPr>
                <w:rFonts w:cs="Arial"/>
                <w:b/>
                <w:bCs/>
                <w:color w:val="000000"/>
                <w:sz w:val="14"/>
                <w:szCs w:val="14"/>
              </w:rPr>
            </w:pPr>
            <w:r w:rsidRPr="00D132D3">
              <w:rPr>
                <w:rFonts w:cs="Arial"/>
                <w:b/>
                <w:bCs/>
                <w:color w:val="000000"/>
                <w:sz w:val="14"/>
                <w:szCs w:val="14"/>
              </w:rPr>
              <w:t>4</w:t>
            </w:r>
          </w:p>
        </w:tc>
        <w:tc>
          <w:tcPr>
            <w:tcW w:w="1040" w:type="dxa"/>
          </w:tcPr>
          <w:p w:rsidR="00B51245" w:rsidRPr="00D132D3" w:rsidRDefault="00B51245" w:rsidP="007A016E">
            <w:pPr>
              <w:autoSpaceDE w:val="0"/>
              <w:autoSpaceDN w:val="0"/>
              <w:adjustRightInd w:val="0"/>
              <w:rPr>
                <w:rFonts w:cs="Arial"/>
                <w:b/>
                <w:bCs/>
                <w:color w:val="000000"/>
                <w:sz w:val="14"/>
                <w:szCs w:val="14"/>
              </w:rPr>
            </w:pPr>
            <w:r w:rsidRPr="00D132D3">
              <w:rPr>
                <w:rFonts w:cs="Arial"/>
                <w:b/>
                <w:bCs/>
                <w:color w:val="000000"/>
                <w:sz w:val="14"/>
                <w:szCs w:val="14"/>
              </w:rPr>
              <w:t>Transferir</w:t>
            </w:r>
          </w:p>
        </w:tc>
      </w:tr>
    </w:tbl>
    <w:p w:rsidR="00B51245" w:rsidRDefault="00B51245" w:rsidP="00B51245">
      <w:pPr>
        <w:pStyle w:val="Prrafodelista"/>
        <w:tabs>
          <w:tab w:val="left" w:pos="240"/>
        </w:tabs>
        <w:ind w:left="0"/>
        <w:jc w:val="center"/>
        <w:rPr>
          <w:rFonts w:cs="Arial"/>
          <w:b/>
          <w:szCs w:val="20"/>
          <w:lang w:val="es-ES"/>
        </w:rPr>
      </w:pPr>
    </w:p>
    <w:p w:rsidR="00B51245" w:rsidRPr="00D132D3" w:rsidRDefault="00B51245" w:rsidP="00B51245">
      <w:pPr>
        <w:pStyle w:val="Prrafodelista"/>
        <w:tabs>
          <w:tab w:val="left" w:pos="240"/>
        </w:tabs>
        <w:ind w:left="0"/>
        <w:jc w:val="center"/>
        <w:rPr>
          <w:rFonts w:cs="Arial"/>
          <w:b/>
          <w:szCs w:val="20"/>
          <w:lang w:val="es-ES"/>
        </w:rPr>
      </w:pPr>
    </w:p>
    <w:p w:rsidR="00B51245" w:rsidRPr="00D132D3" w:rsidRDefault="00B51245" w:rsidP="00B51245">
      <w:pPr>
        <w:pStyle w:val="Prrafodelista"/>
        <w:tabs>
          <w:tab w:val="left" w:pos="240"/>
        </w:tabs>
        <w:ind w:left="0"/>
        <w:jc w:val="center"/>
        <w:rPr>
          <w:rFonts w:cs="Arial"/>
          <w:b/>
          <w:szCs w:val="20"/>
          <w:lang w:val="es-ES"/>
        </w:rPr>
      </w:pPr>
    </w:p>
    <w:tbl>
      <w:tblPr>
        <w:tblStyle w:val="Tablaconcuadrcula"/>
        <w:tblW w:w="0" w:type="auto"/>
        <w:jc w:val="center"/>
        <w:tblLook w:val="04A0" w:firstRow="1" w:lastRow="0" w:firstColumn="1" w:lastColumn="0" w:noHBand="0" w:noVBand="1"/>
      </w:tblPr>
      <w:tblGrid>
        <w:gridCol w:w="3242"/>
        <w:gridCol w:w="3302"/>
        <w:gridCol w:w="3192"/>
      </w:tblGrid>
      <w:tr w:rsidR="00B51245" w:rsidRPr="00D132D3" w:rsidTr="007A016E">
        <w:trPr>
          <w:jc w:val="center"/>
        </w:trPr>
        <w:tc>
          <w:tcPr>
            <w:tcW w:w="3304" w:type="dxa"/>
          </w:tcPr>
          <w:p w:rsidR="00B51245" w:rsidRPr="00D132D3" w:rsidRDefault="00B51245" w:rsidP="007A016E">
            <w:pPr>
              <w:pStyle w:val="Prrafodelista"/>
              <w:tabs>
                <w:tab w:val="left" w:pos="240"/>
              </w:tabs>
              <w:ind w:left="0"/>
              <w:jc w:val="center"/>
              <w:rPr>
                <w:rFonts w:cs="Arial"/>
                <w:b/>
                <w:szCs w:val="20"/>
              </w:rPr>
            </w:pPr>
            <w:r w:rsidRPr="00D132D3">
              <w:rPr>
                <w:rFonts w:cs="Arial"/>
                <w:b/>
                <w:szCs w:val="20"/>
              </w:rPr>
              <w:t>MECANISMO DE COBERTURA</w:t>
            </w:r>
          </w:p>
        </w:tc>
        <w:tc>
          <w:tcPr>
            <w:tcW w:w="3374" w:type="dxa"/>
          </w:tcPr>
          <w:p w:rsidR="00B51245" w:rsidRPr="00D132D3" w:rsidRDefault="00B51245" w:rsidP="007A016E">
            <w:pPr>
              <w:pStyle w:val="Prrafodelista"/>
              <w:tabs>
                <w:tab w:val="left" w:pos="240"/>
              </w:tabs>
              <w:ind w:left="0"/>
              <w:jc w:val="center"/>
              <w:rPr>
                <w:rFonts w:cs="Arial"/>
                <w:b/>
                <w:szCs w:val="20"/>
              </w:rPr>
            </w:pPr>
            <w:r w:rsidRPr="00D132D3">
              <w:rPr>
                <w:rFonts w:cs="Arial"/>
                <w:b/>
                <w:szCs w:val="20"/>
              </w:rPr>
              <w:t xml:space="preserve">MONTO Y COBERTURA </w:t>
            </w:r>
          </w:p>
        </w:tc>
        <w:tc>
          <w:tcPr>
            <w:tcW w:w="3280" w:type="dxa"/>
          </w:tcPr>
          <w:p w:rsidR="00B51245" w:rsidRPr="00D132D3" w:rsidRDefault="00B51245" w:rsidP="007A016E">
            <w:pPr>
              <w:pStyle w:val="Prrafodelista"/>
              <w:tabs>
                <w:tab w:val="left" w:pos="240"/>
              </w:tabs>
              <w:ind w:left="0"/>
              <w:jc w:val="center"/>
              <w:rPr>
                <w:rFonts w:cs="Arial"/>
                <w:b/>
                <w:szCs w:val="20"/>
              </w:rPr>
            </w:pPr>
            <w:r w:rsidRPr="00D132D3">
              <w:rPr>
                <w:rFonts w:cs="Arial"/>
                <w:b/>
                <w:szCs w:val="20"/>
              </w:rPr>
              <w:t>PLAZO</w:t>
            </w:r>
          </w:p>
        </w:tc>
      </w:tr>
      <w:tr w:rsidR="00B51245" w:rsidRPr="00D132D3" w:rsidTr="007A016E">
        <w:trPr>
          <w:jc w:val="center"/>
        </w:trPr>
        <w:tc>
          <w:tcPr>
            <w:tcW w:w="3304" w:type="dxa"/>
          </w:tcPr>
          <w:p w:rsidR="00B51245" w:rsidRPr="00D132D3" w:rsidRDefault="00B51245" w:rsidP="007A016E">
            <w:pPr>
              <w:pStyle w:val="Prrafodelista"/>
              <w:tabs>
                <w:tab w:val="left" w:pos="240"/>
              </w:tabs>
              <w:ind w:left="0"/>
              <w:rPr>
                <w:rFonts w:cs="Arial"/>
                <w:szCs w:val="20"/>
              </w:rPr>
            </w:pPr>
            <w:r w:rsidRPr="00D132D3">
              <w:rPr>
                <w:rFonts w:cs="Arial"/>
                <w:szCs w:val="20"/>
              </w:rPr>
              <w:t>Póliza de Seriedad de la Oferta</w:t>
            </w:r>
          </w:p>
        </w:tc>
        <w:tc>
          <w:tcPr>
            <w:tcW w:w="3374" w:type="dxa"/>
          </w:tcPr>
          <w:p w:rsidR="00B51245" w:rsidRPr="00D132D3" w:rsidRDefault="00B51245" w:rsidP="007A016E">
            <w:pPr>
              <w:pStyle w:val="Prrafodelista"/>
              <w:tabs>
                <w:tab w:val="left" w:pos="240"/>
              </w:tabs>
              <w:ind w:left="0"/>
              <w:rPr>
                <w:rFonts w:cs="Arial"/>
                <w:szCs w:val="20"/>
              </w:rPr>
            </w:pPr>
            <w:r w:rsidRPr="00D132D3">
              <w:rPr>
                <w:rFonts w:cs="Arial"/>
                <w:szCs w:val="20"/>
              </w:rPr>
              <w:t>10% del presupuesto oficial del proceso de contratación</w:t>
            </w:r>
          </w:p>
        </w:tc>
        <w:tc>
          <w:tcPr>
            <w:tcW w:w="3280" w:type="dxa"/>
          </w:tcPr>
          <w:p w:rsidR="00B51245" w:rsidRPr="00D132D3" w:rsidRDefault="00B51245" w:rsidP="007A016E">
            <w:pPr>
              <w:pStyle w:val="Prrafodelista"/>
              <w:tabs>
                <w:tab w:val="left" w:pos="240"/>
              </w:tabs>
              <w:ind w:left="0"/>
              <w:rPr>
                <w:rFonts w:cs="Arial"/>
                <w:szCs w:val="20"/>
              </w:rPr>
            </w:pPr>
            <w:r w:rsidRPr="00D132D3">
              <w:rPr>
                <w:rFonts w:cs="Arial"/>
                <w:szCs w:val="20"/>
              </w:rPr>
              <w:t>120 días</w:t>
            </w:r>
            <w:r>
              <w:rPr>
                <w:rFonts w:cs="Arial"/>
                <w:szCs w:val="20"/>
              </w:rPr>
              <w:t xml:space="preserve"> a partir del cierre del proceso</w:t>
            </w:r>
          </w:p>
        </w:tc>
      </w:tr>
      <w:tr w:rsidR="00B51245" w:rsidRPr="00D132D3" w:rsidTr="007A016E">
        <w:trPr>
          <w:jc w:val="center"/>
        </w:trPr>
        <w:tc>
          <w:tcPr>
            <w:tcW w:w="3304" w:type="dxa"/>
          </w:tcPr>
          <w:p w:rsidR="00B51245" w:rsidRPr="00D132D3" w:rsidRDefault="00B51245" w:rsidP="007A016E">
            <w:pPr>
              <w:pStyle w:val="Prrafodelista"/>
              <w:tabs>
                <w:tab w:val="left" w:pos="240"/>
              </w:tabs>
              <w:ind w:left="0"/>
              <w:rPr>
                <w:rFonts w:cs="Arial"/>
                <w:szCs w:val="20"/>
              </w:rPr>
            </w:pPr>
            <w:r w:rsidRPr="00D132D3">
              <w:rPr>
                <w:rFonts w:cs="Arial"/>
                <w:szCs w:val="20"/>
              </w:rPr>
              <w:t>Póliza de Cumplimiento</w:t>
            </w:r>
          </w:p>
        </w:tc>
        <w:tc>
          <w:tcPr>
            <w:tcW w:w="3374" w:type="dxa"/>
          </w:tcPr>
          <w:p w:rsidR="00B51245" w:rsidRPr="00D132D3" w:rsidRDefault="00B51245" w:rsidP="007A016E">
            <w:pPr>
              <w:pStyle w:val="Prrafodelista"/>
              <w:tabs>
                <w:tab w:val="left" w:pos="240"/>
              </w:tabs>
              <w:ind w:left="0"/>
              <w:rPr>
                <w:rFonts w:cs="Arial"/>
                <w:szCs w:val="20"/>
              </w:rPr>
            </w:pPr>
            <w:r w:rsidRPr="00D132D3">
              <w:rPr>
                <w:rFonts w:cs="Arial"/>
                <w:szCs w:val="20"/>
              </w:rPr>
              <w:t>20% del valor del contrato</w:t>
            </w:r>
          </w:p>
        </w:tc>
        <w:tc>
          <w:tcPr>
            <w:tcW w:w="3280" w:type="dxa"/>
          </w:tcPr>
          <w:p w:rsidR="00B51245" w:rsidRPr="00D132D3" w:rsidRDefault="00B51245" w:rsidP="007A016E">
            <w:pPr>
              <w:pStyle w:val="Prrafodelista"/>
              <w:tabs>
                <w:tab w:val="left" w:pos="240"/>
              </w:tabs>
              <w:ind w:left="0"/>
              <w:rPr>
                <w:rFonts w:cs="Arial"/>
                <w:szCs w:val="20"/>
              </w:rPr>
            </w:pPr>
            <w:r w:rsidRPr="00D132D3">
              <w:rPr>
                <w:rFonts w:cs="Arial"/>
                <w:szCs w:val="20"/>
              </w:rPr>
              <w:t>Vigencia del contrato y 4 meses mas</w:t>
            </w:r>
          </w:p>
        </w:tc>
      </w:tr>
      <w:tr w:rsidR="00B51245" w:rsidRPr="00D132D3" w:rsidTr="007A016E">
        <w:trPr>
          <w:jc w:val="center"/>
        </w:trPr>
        <w:tc>
          <w:tcPr>
            <w:tcW w:w="3304" w:type="dxa"/>
          </w:tcPr>
          <w:p w:rsidR="00B51245" w:rsidRPr="00D132D3" w:rsidRDefault="00B51245" w:rsidP="007A016E">
            <w:pPr>
              <w:pStyle w:val="Prrafodelista"/>
              <w:tabs>
                <w:tab w:val="left" w:pos="240"/>
              </w:tabs>
              <w:ind w:left="0"/>
              <w:rPr>
                <w:rFonts w:cs="Arial"/>
                <w:szCs w:val="20"/>
                <w:lang w:val="es-ES"/>
              </w:rPr>
            </w:pPr>
            <w:r w:rsidRPr="00D132D3">
              <w:rPr>
                <w:rFonts w:cs="Arial"/>
                <w:szCs w:val="20"/>
                <w:lang w:val="es-ES"/>
              </w:rPr>
              <w:t>Póliza de calidad del servicio</w:t>
            </w:r>
          </w:p>
        </w:tc>
        <w:tc>
          <w:tcPr>
            <w:tcW w:w="3374" w:type="dxa"/>
          </w:tcPr>
          <w:p w:rsidR="00B51245" w:rsidRPr="00D132D3" w:rsidRDefault="00B51245" w:rsidP="007A016E">
            <w:pPr>
              <w:pStyle w:val="Prrafodelista"/>
              <w:tabs>
                <w:tab w:val="left" w:pos="240"/>
              </w:tabs>
              <w:ind w:left="0"/>
              <w:rPr>
                <w:rFonts w:cs="Arial"/>
                <w:szCs w:val="20"/>
                <w:lang w:val="es-ES"/>
              </w:rPr>
            </w:pPr>
            <w:r w:rsidRPr="00D132D3">
              <w:rPr>
                <w:rFonts w:cs="Arial"/>
                <w:szCs w:val="20"/>
                <w:lang w:val="es-ES"/>
              </w:rPr>
              <w:t>50% del valor total del contrato</w:t>
            </w:r>
          </w:p>
        </w:tc>
        <w:tc>
          <w:tcPr>
            <w:tcW w:w="3280" w:type="dxa"/>
          </w:tcPr>
          <w:p w:rsidR="00B51245" w:rsidRPr="00D132D3" w:rsidRDefault="00B51245" w:rsidP="007A016E">
            <w:pPr>
              <w:pStyle w:val="Prrafodelista"/>
              <w:tabs>
                <w:tab w:val="left" w:pos="240"/>
              </w:tabs>
              <w:ind w:left="0"/>
              <w:rPr>
                <w:rFonts w:cs="Arial"/>
                <w:szCs w:val="20"/>
              </w:rPr>
            </w:pPr>
            <w:r w:rsidRPr="00D132D3">
              <w:rPr>
                <w:rFonts w:cs="Arial"/>
                <w:szCs w:val="20"/>
              </w:rPr>
              <w:t>Vigencia del contrato y 6 meses mas</w:t>
            </w:r>
          </w:p>
        </w:tc>
      </w:tr>
      <w:tr w:rsidR="00B51245" w:rsidRPr="00D132D3" w:rsidTr="007A016E">
        <w:trPr>
          <w:jc w:val="center"/>
        </w:trPr>
        <w:tc>
          <w:tcPr>
            <w:tcW w:w="3304" w:type="dxa"/>
          </w:tcPr>
          <w:p w:rsidR="00B51245" w:rsidRPr="00D132D3" w:rsidRDefault="00B51245" w:rsidP="007A016E">
            <w:pPr>
              <w:pStyle w:val="Prrafodelista"/>
              <w:tabs>
                <w:tab w:val="left" w:pos="240"/>
              </w:tabs>
              <w:ind w:left="0"/>
              <w:rPr>
                <w:rFonts w:cs="Arial"/>
                <w:szCs w:val="20"/>
                <w:lang w:val="es-ES"/>
              </w:rPr>
            </w:pPr>
            <w:r w:rsidRPr="00D132D3">
              <w:rPr>
                <w:rFonts w:cs="Arial"/>
                <w:szCs w:val="20"/>
                <w:lang w:val="es-ES"/>
              </w:rPr>
              <w:t>Pago de salarios, prestaciones sociales e indemnizaciones laborales</w:t>
            </w:r>
          </w:p>
        </w:tc>
        <w:tc>
          <w:tcPr>
            <w:tcW w:w="3374" w:type="dxa"/>
          </w:tcPr>
          <w:p w:rsidR="00B51245" w:rsidRPr="00D132D3" w:rsidRDefault="00B51245" w:rsidP="007A016E">
            <w:pPr>
              <w:pStyle w:val="Prrafodelista"/>
              <w:tabs>
                <w:tab w:val="left" w:pos="240"/>
              </w:tabs>
              <w:ind w:left="0"/>
              <w:rPr>
                <w:rFonts w:cs="Arial"/>
                <w:szCs w:val="20"/>
                <w:lang w:val="es-ES"/>
              </w:rPr>
            </w:pPr>
            <w:r w:rsidRPr="00D132D3">
              <w:rPr>
                <w:rFonts w:cs="Arial"/>
                <w:szCs w:val="20"/>
                <w:lang w:val="es-ES"/>
              </w:rPr>
              <w:t>5% del valor del contrato</w:t>
            </w:r>
          </w:p>
        </w:tc>
        <w:tc>
          <w:tcPr>
            <w:tcW w:w="3280" w:type="dxa"/>
          </w:tcPr>
          <w:p w:rsidR="00B51245" w:rsidRPr="00D132D3" w:rsidRDefault="00B51245" w:rsidP="007A016E">
            <w:pPr>
              <w:pStyle w:val="Prrafodelista"/>
              <w:tabs>
                <w:tab w:val="left" w:pos="240"/>
              </w:tabs>
              <w:ind w:left="0"/>
              <w:rPr>
                <w:rFonts w:cs="Arial"/>
                <w:szCs w:val="20"/>
              </w:rPr>
            </w:pPr>
            <w:r w:rsidRPr="00D132D3">
              <w:rPr>
                <w:rFonts w:cs="Arial"/>
                <w:szCs w:val="20"/>
              </w:rPr>
              <w:t>Vigencia del contrato y tres (03) años más.</w:t>
            </w:r>
          </w:p>
        </w:tc>
      </w:tr>
    </w:tbl>
    <w:p w:rsidR="00B51245" w:rsidRPr="00D132D3" w:rsidRDefault="00B51245" w:rsidP="00B51245">
      <w:pPr>
        <w:pStyle w:val="Prrafodelista"/>
        <w:tabs>
          <w:tab w:val="left" w:pos="240"/>
        </w:tabs>
        <w:ind w:left="0"/>
        <w:jc w:val="center"/>
        <w:rPr>
          <w:rFonts w:cs="Arial"/>
          <w:b/>
          <w:szCs w:val="20"/>
        </w:rPr>
      </w:pPr>
    </w:p>
    <w:p w:rsidR="00B51245" w:rsidRDefault="00B51245" w:rsidP="00093FC8">
      <w:pPr>
        <w:pStyle w:val="Prrafodelista"/>
        <w:tabs>
          <w:tab w:val="left" w:pos="240"/>
        </w:tabs>
        <w:ind w:left="0"/>
        <w:rPr>
          <w:rFonts w:cs="Arial"/>
          <w:b/>
          <w:szCs w:val="20"/>
        </w:rPr>
      </w:pPr>
    </w:p>
    <w:p w:rsidR="00B51245" w:rsidRDefault="00B51245">
      <w:pPr>
        <w:jc w:val="left"/>
        <w:rPr>
          <w:rFonts w:cs="Arial"/>
          <w:b/>
          <w:szCs w:val="20"/>
        </w:rPr>
      </w:pPr>
      <w:r>
        <w:rPr>
          <w:rFonts w:cs="Arial"/>
          <w:b/>
          <w:szCs w:val="20"/>
        </w:rPr>
        <w:br w:type="page"/>
      </w:r>
    </w:p>
    <w:p w:rsidR="00B144F0" w:rsidRPr="00A678AB" w:rsidRDefault="00B144F0" w:rsidP="00065F62"/>
    <w:p w:rsidR="00B144F0" w:rsidRPr="00065F62" w:rsidRDefault="00B144F0" w:rsidP="00065F62">
      <w:pPr>
        <w:jc w:val="center"/>
        <w:rPr>
          <w:b/>
        </w:rPr>
      </w:pPr>
      <w:r w:rsidRPr="00065F62">
        <w:rPr>
          <w:b/>
        </w:rPr>
        <w:t xml:space="preserve">FORMULARIO </w:t>
      </w:r>
      <w:r>
        <w:rPr>
          <w:b/>
        </w:rPr>
        <w:t xml:space="preserve">No. </w:t>
      </w:r>
      <w:r w:rsidRPr="00065F62">
        <w:rPr>
          <w:b/>
        </w:rPr>
        <w:t>1</w:t>
      </w:r>
    </w:p>
    <w:p w:rsidR="00B144F0" w:rsidRPr="00A678AB" w:rsidRDefault="00B144F0" w:rsidP="00065F62">
      <w:pPr>
        <w:rPr>
          <w:szCs w:val="20"/>
        </w:rPr>
      </w:pPr>
    </w:p>
    <w:p w:rsidR="00B144F0" w:rsidRPr="00065F62" w:rsidRDefault="00B144F0" w:rsidP="00065F62">
      <w:pPr>
        <w:jc w:val="center"/>
        <w:rPr>
          <w:b/>
          <w:szCs w:val="20"/>
        </w:rPr>
      </w:pPr>
      <w:r w:rsidRPr="00065F62">
        <w:rPr>
          <w:b/>
          <w:szCs w:val="20"/>
        </w:rPr>
        <w:t>CARTA DE PRESENTACIÓN DE LA PROPUESTA</w:t>
      </w:r>
    </w:p>
    <w:p w:rsidR="00B144F0" w:rsidRPr="00A678AB" w:rsidRDefault="00B144F0" w:rsidP="00065F62">
      <w:pPr>
        <w:rPr>
          <w:szCs w:val="20"/>
        </w:rPr>
      </w:pPr>
    </w:p>
    <w:p w:rsidR="00B144F0" w:rsidRDefault="00B144F0" w:rsidP="00065F62">
      <w:pPr>
        <w:rPr>
          <w:color w:val="FF0000"/>
          <w:szCs w:val="20"/>
        </w:rPr>
      </w:pPr>
      <w:r w:rsidRPr="00065F62">
        <w:rPr>
          <w:color w:val="0070C0"/>
          <w:szCs w:val="20"/>
        </w:rPr>
        <w:t xml:space="preserve">Ciudad, </w:t>
      </w:r>
      <w:proofErr w:type="spellStart"/>
      <w:r w:rsidRPr="00065F62">
        <w:rPr>
          <w:color w:val="0070C0"/>
          <w:szCs w:val="20"/>
        </w:rPr>
        <w:t>dd</w:t>
      </w:r>
      <w:proofErr w:type="spellEnd"/>
      <w:r w:rsidRPr="00065F62">
        <w:rPr>
          <w:color w:val="0070C0"/>
          <w:szCs w:val="20"/>
        </w:rPr>
        <w:t xml:space="preserve"> </w:t>
      </w:r>
      <w:r w:rsidRPr="00065F62">
        <w:rPr>
          <w:szCs w:val="20"/>
        </w:rPr>
        <w:t xml:space="preserve">de </w:t>
      </w:r>
      <w:r w:rsidRPr="00065F62">
        <w:rPr>
          <w:color w:val="0070C0"/>
          <w:szCs w:val="20"/>
        </w:rPr>
        <w:t xml:space="preserve">mes </w:t>
      </w:r>
      <w:r w:rsidRPr="00065F62">
        <w:rPr>
          <w:szCs w:val="20"/>
        </w:rPr>
        <w:t>del</w:t>
      </w:r>
      <w:r>
        <w:rPr>
          <w:color w:val="FF0000"/>
          <w:szCs w:val="20"/>
        </w:rPr>
        <w:t xml:space="preserve"> </w:t>
      </w:r>
      <w:r w:rsidRPr="00065F62">
        <w:rPr>
          <w:color w:val="0070C0"/>
          <w:szCs w:val="20"/>
        </w:rPr>
        <w:t>año</w:t>
      </w:r>
    </w:p>
    <w:p w:rsidR="00B144F0" w:rsidRPr="00A678AB" w:rsidRDefault="00B144F0" w:rsidP="00065F62">
      <w:pPr>
        <w:rPr>
          <w:szCs w:val="20"/>
        </w:rPr>
      </w:pPr>
    </w:p>
    <w:p w:rsidR="00B144F0" w:rsidRPr="00A678AB" w:rsidRDefault="00B144F0" w:rsidP="00065F62">
      <w:pPr>
        <w:rPr>
          <w:szCs w:val="20"/>
        </w:rPr>
      </w:pPr>
      <w:r w:rsidRPr="00A678AB">
        <w:rPr>
          <w:szCs w:val="20"/>
        </w:rPr>
        <w:t>Señores</w:t>
      </w:r>
    </w:p>
    <w:p w:rsidR="00B144F0" w:rsidRPr="00A678AB" w:rsidRDefault="00B144F0" w:rsidP="00065F62">
      <w:pPr>
        <w:rPr>
          <w:szCs w:val="20"/>
        </w:rPr>
      </w:pPr>
      <w:r w:rsidRPr="00A678AB">
        <w:rPr>
          <w:szCs w:val="20"/>
        </w:rPr>
        <w:t xml:space="preserve">POLICÍA NACIONAL </w:t>
      </w:r>
      <w:r>
        <w:rPr>
          <w:szCs w:val="20"/>
        </w:rPr>
        <w:t>–</w:t>
      </w:r>
      <w:r w:rsidRPr="00A678AB">
        <w:rPr>
          <w:szCs w:val="20"/>
        </w:rPr>
        <w:t xml:space="preserve"> SECCIONAL SANIDAD ANTIOQUIA</w:t>
      </w:r>
    </w:p>
    <w:p w:rsidR="00B144F0" w:rsidRDefault="00B144F0" w:rsidP="00065F62">
      <w:pPr>
        <w:rPr>
          <w:szCs w:val="20"/>
        </w:rPr>
      </w:pPr>
      <w:r>
        <w:rPr>
          <w:szCs w:val="20"/>
        </w:rPr>
        <w:t>Carrera 43ª No. 48Csur-45</w:t>
      </w:r>
    </w:p>
    <w:p w:rsidR="00B144F0" w:rsidRPr="00A678AB" w:rsidRDefault="00B144F0" w:rsidP="00065F62">
      <w:pPr>
        <w:rPr>
          <w:szCs w:val="20"/>
        </w:rPr>
      </w:pPr>
      <w:r>
        <w:rPr>
          <w:szCs w:val="20"/>
        </w:rPr>
        <w:t>Envigado – Antioquia</w:t>
      </w:r>
    </w:p>
    <w:p w:rsidR="00B144F0" w:rsidRPr="00A678AB" w:rsidRDefault="00B144F0" w:rsidP="00065F62">
      <w:pPr>
        <w:rPr>
          <w:szCs w:val="20"/>
        </w:rPr>
      </w:pPr>
    </w:p>
    <w:p w:rsidR="00B144F0" w:rsidRPr="00A678AB" w:rsidRDefault="00B144F0" w:rsidP="00065F62">
      <w:pPr>
        <w:rPr>
          <w:b/>
          <w:color w:val="000000"/>
          <w:szCs w:val="20"/>
        </w:rPr>
      </w:pPr>
      <w:r w:rsidRPr="00A678AB">
        <w:rPr>
          <w:szCs w:val="20"/>
        </w:rPr>
        <w:t xml:space="preserve">Referencia: </w:t>
      </w:r>
      <w:r w:rsidRPr="00A678AB">
        <w:rPr>
          <w:szCs w:val="20"/>
        </w:rPr>
        <w:tab/>
      </w:r>
      <w:r w:rsidRPr="00B51245">
        <w:rPr>
          <w:szCs w:val="20"/>
        </w:rPr>
        <w:t xml:space="preserve">Presentación de propuesta para el Proceso de </w:t>
      </w:r>
      <w:r w:rsidRPr="00B51245">
        <w:rPr>
          <w:noProof/>
          <w:szCs w:val="20"/>
        </w:rPr>
        <w:t>Selección Abreviada – Adquisición de Bienes y Servicios de Características Técnicas Uniformes y de Común Utilización – Subasta Inversa</w:t>
      </w:r>
      <w:r w:rsidRPr="00B51245">
        <w:rPr>
          <w:szCs w:val="20"/>
        </w:rPr>
        <w:t xml:space="preserve"> </w:t>
      </w:r>
      <w:r w:rsidRPr="00B51245">
        <w:rPr>
          <w:b/>
          <w:szCs w:val="20"/>
        </w:rPr>
        <w:t xml:space="preserve">PN SECSA </w:t>
      </w:r>
      <w:r w:rsidRPr="00B51245">
        <w:rPr>
          <w:b/>
          <w:noProof/>
          <w:szCs w:val="20"/>
        </w:rPr>
        <w:t>SA SI</w:t>
      </w:r>
      <w:r w:rsidRPr="00B51245">
        <w:rPr>
          <w:b/>
          <w:szCs w:val="20"/>
        </w:rPr>
        <w:t xml:space="preserve"> </w:t>
      </w:r>
      <w:r w:rsidRPr="00B51245">
        <w:rPr>
          <w:b/>
          <w:noProof/>
          <w:szCs w:val="20"/>
        </w:rPr>
        <w:t>064</w:t>
      </w:r>
      <w:r w:rsidRPr="00B51245">
        <w:rPr>
          <w:b/>
          <w:szCs w:val="20"/>
        </w:rPr>
        <w:t>–2019</w:t>
      </w:r>
    </w:p>
    <w:p w:rsidR="00B144F0" w:rsidRPr="00A678AB" w:rsidRDefault="00B144F0" w:rsidP="00065F62">
      <w:pPr>
        <w:rPr>
          <w:color w:val="FF0000"/>
          <w:szCs w:val="20"/>
        </w:rPr>
      </w:pPr>
    </w:p>
    <w:p w:rsidR="00B144F0" w:rsidRPr="00A678AB" w:rsidRDefault="00B144F0" w:rsidP="00065F62">
      <w:pPr>
        <w:rPr>
          <w:szCs w:val="20"/>
        </w:rPr>
      </w:pPr>
      <w:r w:rsidRPr="00065F62">
        <w:rPr>
          <w:color w:val="0070C0"/>
          <w:szCs w:val="20"/>
        </w:rPr>
        <w:t>Nombre(s) de la(s) persona(s) que está(n) suscribiendo la propuesta</w:t>
      </w:r>
      <w:r w:rsidRPr="00A678AB">
        <w:rPr>
          <w:szCs w:val="20"/>
        </w:rPr>
        <w:t xml:space="preserve">, identificado como aparece al pie de mi firma, obrando en calidad de </w:t>
      </w:r>
      <w:r w:rsidRPr="00065F62">
        <w:rPr>
          <w:color w:val="0070C0"/>
          <w:szCs w:val="2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678AB">
        <w:rPr>
          <w:szCs w:val="20"/>
        </w:rPr>
        <w:t xml:space="preserve">de conformidad con lo establecido en el </w:t>
      </w:r>
      <w:r w:rsidRPr="00065F62">
        <w:rPr>
          <w:color w:val="0070C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678AB">
        <w:rPr>
          <w:szCs w:val="20"/>
        </w:rPr>
        <w:t xml:space="preserve">, me permito presentar, en nombre de </w:t>
      </w:r>
      <w:r w:rsidRPr="00065F62">
        <w:rPr>
          <w:color w:val="0070C0"/>
          <w:szCs w:val="20"/>
        </w:rPr>
        <w:t>(Indicación clara del proponente a nombre de quien se actúa)</w:t>
      </w:r>
      <w:r w:rsidRPr="00A678AB">
        <w:rPr>
          <w:szCs w:val="20"/>
        </w:rPr>
        <w:t xml:space="preserve">, propuesta </w:t>
      </w:r>
      <w:r w:rsidRPr="00B51245">
        <w:rPr>
          <w:szCs w:val="20"/>
        </w:rPr>
        <w:t xml:space="preserve">seria y formal para participar en el proceso de </w:t>
      </w:r>
      <w:r w:rsidRPr="00B51245">
        <w:rPr>
          <w:noProof/>
          <w:szCs w:val="20"/>
        </w:rPr>
        <w:t>Selección Abreviada – Adquisición de Bienes y Servicios de Características Técnicas Uniformes y de Común Utilización – Subasta Inversa</w:t>
      </w:r>
      <w:r w:rsidRPr="00B51245">
        <w:rPr>
          <w:szCs w:val="20"/>
        </w:rPr>
        <w:t xml:space="preserve"> </w:t>
      </w:r>
      <w:r w:rsidRPr="00B51245">
        <w:rPr>
          <w:b/>
          <w:szCs w:val="20"/>
        </w:rPr>
        <w:t xml:space="preserve">PN SECSA </w:t>
      </w:r>
      <w:r w:rsidRPr="00B51245">
        <w:rPr>
          <w:b/>
          <w:noProof/>
          <w:szCs w:val="20"/>
        </w:rPr>
        <w:t>SA SI</w:t>
      </w:r>
      <w:r w:rsidRPr="00B51245">
        <w:rPr>
          <w:b/>
          <w:szCs w:val="20"/>
        </w:rPr>
        <w:t xml:space="preserve"> </w:t>
      </w:r>
      <w:r w:rsidRPr="00B51245">
        <w:rPr>
          <w:b/>
          <w:noProof/>
          <w:szCs w:val="20"/>
        </w:rPr>
        <w:t>064</w:t>
      </w:r>
      <w:r w:rsidRPr="00B51245">
        <w:rPr>
          <w:b/>
          <w:szCs w:val="20"/>
        </w:rPr>
        <w:t>-2019</w:t>
      </w:r>
      <w:r w:rsidRPr="00B51245">
        <w:rPr>
          <w:szCs w:val="20"/>
        </w:rPr>
        <w:t xml:space="preserve">, convocado por la POLICÍA NACIONAL – SECCIONAL SANIDAD ANTIOQUIA, cuyo objeto es </w:t>
      </w:r>
      <w:r w:rsidR="00B51245">
        <w:rPr>
          <w:szCs w:val="20"/>
        </w:rPr>
        <w:t>el</w:t>
      </w:r>
      <w:r w:rsidRPr="00B51245">
        <w:rPr>
          <w:szCs w:val="20"/>
        </w:rPr>
        <w:t xml:space="preserve"> </w:t>
      </w:r>
      <w:r w:rsidRPr="00B51245">
        <w:rPr>
          <w:b/>
          <w:szCs w:val="20"/>
        </w:rPr>
        <w:t>“</w:t>
      </w:r>
      <w:r w:rsidRPr="00B51245">
        <w:rPr>
          <w:b/>
          <w:noProof/>
          <w:szCs w:val="20"/>
        </w:rPr>
        <w:t>Servicio de lavandería, desinfección, planchado, recolección, distribución y transporte de ropa hospitalaria y cortinería, de la Clínica de la Policia Regional Valle de Aburrá y Establecimientos de Sanidad Policial de Atención Basica</w:t>
      </w:r>
      <w:r w:rsidRPr="00B51245">
        <w:rPr>
          <w:b/>
          <w:szCs w:val="20"/>
        </w:rPr>
        <w:t>”</w:t>
      </w:r>
      <w:r w:rsidRPr="00B51245">
        <w:rPr>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w:t>
      </w:r>
      <w:r w:rsidRPr="00A678AB">
        <w:rPr>
          <w:szCs w:val="20"/>
        </w:rPr>
        <w:t xml:space="preserve">a él. </w:t>
      </w:r>
    </w:p>
    <w:p w:rsidR="00B144F0" w:rsidRPr="00A678AB" w:rsidRDefault="00B144F0" w:rsidP="00065F62">
      <w:pPr>
        <w:rPr>
          <w:szCs w:val="20"/>
        </w:rPr>
      </w:pPr>
    </w:p>
    <w:p w:rsidR="00B144F0" w:rsidRPr="00A678AB" w:rsidRDefault="00B144F0"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B144F0" w:rsidRPr="00A678AB" w:rsidRDefault="00B144F0" w:rsidP="00F90FA7">
      <w:pPr>
        <w:rPr>
          <w:rFonts w:cs="Arial"/>
          <w:szCs w:val="20"/>
        </w:rPr>
      </w:pPr>
    </w:p>
    <w:p w:rsidR="00B144F0" w:rsidRPr="00A276DE" w:rsidRDefault="00B144F0"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B144F0" w:rsidRPr="00A678AB" w:rsidRDefault="00B144F0" w:rsidP="00CB23DF">
      <w:pPr>
        <w:autoSpaceDE w:val="0"/>
        <w:autoSpaceDN w:val="0"/>
        <w:adjustRightInd w:val="0"/>
        <w:rPr>
          <w:rFonts w:cs="Arial"/>
          <w:bCs/>
          <w:color w:val="000000"/>
          <w:szCs w:val="20"/>
        </w:rPr>
      </w:pPr>
    </w:p>
    <w:p w:rsidR="00B144F0" w:rsidRPr="00A678AB" w:rsidRDefault="00B144F0"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B144F0" w:rsidRPr="00A678AB" w:rsidRDefault="00B144F0" w:rsidP="00CB23DF">
      <w:pPr>
        <w:autoSpaceDE w:val="0"/>
        <w:autoSpaceDN w:val="0"/>
        <w:adjustRightInd w:val="0"/>
        <w:rPr>
          <w:rFonts w:cs="Arial"/>
          <w:color w:val="000000"/>
          <w:szCs w:val="20"/>
        </w:rPr>
      </w:pPr>
    </w:p>
    <w:p w:rsidR="00B144F0" w:rsidRPr="00A678AB" w:rsidRDefault="00B144F0"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B144F0" w:rsidRPr="00A678AB" w:rsidRDefault="00B144F0" w:rsidP="00CB23DF">
      <w:pPr>
        <w:autoSpaceDE w:val="0"/>
        <w:autoSpaceDN w:val="0"/>
        <w:adjustRightInd w:val="0"/>
        <w:rPr>
          <w:rFonts w:cs="Arial"/>
          <w:color w:val="000000"/>
          <w:szCs w:val="20"/>
        </w:rPr>
      </w:pPr>
    </w:p>
    <w:p w:rsidR="00B144F0" w:rsidRPr="00A678AB" w:rsidRDefault="00B144F0"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B144F0" w:rsidRPr="00A678AB" w:rsidRDefault="00B144F0" w:rsidP="00CB23DF">
      <w:pPr>
        <w:autoSpaceDE w:val="0"/>
        <w:autoSpaceDN w:val="0"/>
        <w:adjustRightInd w:val="0"/>
        <w:rPr>
          <w:rFonts w:cs="Arial"/>
          <w:color w:val="000000"/>
          <w:szCs w:val="20"/>
        </w:rPr>
      </w:pPr>
    </w:p>
    <w:p w:rsidR="00B144F0" w:rsidRPr="00A678AB" w:rsidRDefault="00B144F0"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B144F0" w:rsidRPr="00A678AB" w:rsidRDefault="00B144F0" w:rsidP="00CB23DF">
      <w:pPr>
        <w:autoSpaceDE w:val="0"/>
        <w:autoSpaceDN w:val="0"/>
        <w:adjustRightInd w:val="0"/>
        <w:rPr>
          <w:rFonts w:cs="Arial"/>
          <w:color w:val="000000"/>
          <w:szCs w:val="20"/>
        </w:rPr>
      </w:pPr>
    </w:p>
    <w:p w:rsidR="00B144F0" w:rsidRPr="00A678AB" w:rsidRDefault="00B144F0"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B144F0" w:rsidRPr="00A678AB" w:rsidRDefault="00B144F0"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B144F0" w:rsidRPr="00A678AB" w:rsidRDefault="00B144F0"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B144F0" w:rsidRDefault="00B144F0" w:rsidP="00F90FA7">
      <w:pPr>
        <w:rPr>
          <w:rFonts w:cs="Arial"/>
          <w:szCs w:val="20"/>
        </w:rPr>
      </w:pPr>
    </w:p>
    <w:p w:rsidR="00B144F0" w:rsidRPr="00A678AB" w:rsidRDefault="00B144F0" w:rsidP="00F90FA7">
      <w:pPr>
        <w:rPr>
          <w:rFonts w:cs="Arial"/>
          <w:szCs w:val="20"/>
        </w:rPr>
      </w:pPr>
    </w:p>
    <w:p w:rsidR="00B144F0" w:rsidRPr="00A678AB" w:rsidRDefault="00B144F0" w:rsidP="00F90FA7">
      <w:pPr>
        <w:rPr>
          <w:rFonts w:cs="Arial"/>
          <w:szCs w:val="20"/>
        </w:rPr>
      </w:pPr>
      <w:r w:rsidRPr="00A678AB">
        <w:rPr>
          <w:rFonts w:cs="Arial"/>
          <w:szCs w:val="20"/>
        </w:rPr>
        <w:t>En relación con la propuesta que presento, manifiesto lo siguiente:</w:t>
      </w:r>
    </w:p>
    <w:p w:rsidR="00B144F0" w:rsidRPr="00A678AB" w:rsidRDefault="00B144F0" w:rsidP="00F90FA7">
      <w:pPr>
        <w:rPr>
          <w:rFonts w:cs="Arial"/>
          <w:szCs w:val="20"/>
        </w:rPr>
      </w:pPr>
    </w:p>
    <w:p w:rsidR="00B144F0" w:rsidRPr="00A678AB" w:rsidRDefault="00B144F0" w:rsidP="00E72C7F">
      <w:pPr>
        <w:numPr>
          <w:ilvl w:val="0"/>
          <w:numId w:val="25"/>
        </w:numPr>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B144F0" w:rsidRPr="00A678AB" w:rsidRDefault="00B144F0" w:rsidP="00E72C7F">
      <w:pPr>
        <w:numPr>
          <w:ilvl w:val="0"/>
          <w:numId w:val="25"/>
        </w:numPr>
        <w:rPr>
          <w:rFonts w:cs="Arial"/>
          <w:szCs w:val="20"/>
        </w:rPr>
      </w:pPr>
      <w:r w:rsidRPr="00A678AB">
        <w:rPr>
          <w:rFonts w:cs="Arial"/>
          <w:szCs w:val="20"/>
        </w:rPr>
        <w:lastRenderedPageBreak/>
        <w:t>Que la propuesta que presento es irrevocable e incondicional, y obliga insubordinadamente al proponente que represento.</w:t>
      </w:r>
    </w:p>
    <w:p w:rsidR="00B144F0" w:rsidRPr="00A678AB" w:rsidRDefault="00B144F0" w:rsidP="00E72C7F">
      <w:pPr>
        <w:numPr>
          <w:ilvl w:val="0"/>
          <w:numId w:val="25"/>
        </w:numPr>
        <w:rPr>
          <w:rFonts w:cs="Arial"/>
          <w:szCs w:val="20"/>
        </w:rPr>
      </w:pPr>
      <w:r w:rsidRPr="00A678AB">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B144F0" w:rsidRPr="00A678AB" w:rsidRDefault="00B144F0" w:rsidP="00E72C7F">
      <w:pPr>
        <w:widowControl w:val="0"/>
        <w:numPr>
          <w:ilvl w:val="0"/>
          <w:numId w:val="25"/>
        </w:numPr>
        <w:rPr>
          <w:rFonts w:cs="Arial"/>
          <w:szCs w:val="20"/>
        </w:rPr>
      </w:pPr>
      <w:r w:rsidRPr="00A678AB">
        <w:rPr>
          <w:rFonts w:cs="Arial"/>
          <w:szCs w:val="20"/>
        </w:rPr>
        <w:t xml:space="preserve">Que el proponente, en este caso </w:t>
      </w:r>
      <w:r w:rsidRPr="00A276DE">
        <w:rPr>
          <w:rFonts w:cs="Arial"/>
          <w:color w:val="0070C0"/>
          <w:szCs w:val="20"/>
        </w:rPr>
        <w:t>(Indicación clara del proponente a nombre de quien se actúa)</w:t>
      </w:r>
      <w:r w:rsidRPr="00A678AB">
        <w:rPr>
          <w:rFonts w:cs="Arial"/>
          <w:szCs w:val="20"/>
        </w:rPr>
        <w:t xml:space="preserve">, está compuesto por las siguientes personas, y que el nombre de su representante legal, dirección, teléfono y fax  son los siguientes: </w:t>
      </w:r>
      <w:r w:rsidRPr="00A276DE">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144F0" w:rsidRPr="00A678AB" w:rsidRDefault="00B144F0" w:rsidP="00E72C7F">
      <w:pPr>
        <w:numPr>
          <w:ilvl w:val="0"/>
          <w:numId w:val="25"/>
        </w:numPr>
        <w:rPr>
          <w:rFonts w:cs="Arial"/>
          <w:szCs w:val="20"/>
        </w:rPr>
      </w:pPr>
      <w:r w:rsidRPr="00A678AB">
        <w:rPr>
          <w:rFonts w:cs="Arial"/>
          <w:szCs w:val="20"/>
        </w:rPr>
        <w:t>Que nuestra propuesta básica cumple con todos y cada uno de los requerimientos y condiciones establecidos en los Pliegos de Condiciones y en la Ley, y cu</w:t>
      </w:r>
      <w:r>
        <w:rPr>
          <w:rFonts w:cs="Arial"/>
          <w:szCs w:val="20"/>
        </w:rPr>
        <w:t>alquier omisión, contradicción o</w:t>
      </w:r>
      <w:r w:rsidRPr="00A678AB">
        <w:rPr>
          <w:rFonts w:cs="Arial"/>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144F0" w:rsidRPr="00A678AB" w:rsidRDefault="00B144F0" w:rsidP="00E72C7F">
      <w:pPr>
        <w:numPr>
          <w:ilvl w:val="0"/>
          <w:numId w:val="25"/>
        </w:numPr>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144F0" w:rsidRPr="00A678AB" w:rsidRDefault="00B144F0" w:rsidP="00E72C7F">
      <w:pPr>
        <w:pStyle w:val="Sangradetextonormal"/>
        <w:numPr>
          <w:ilvl w:val="0"/>
          <w:numId w:val="25"/>
        </w:numPr>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B144F0" w:rsidRPr="00A678AB" w:rsidRDefault="00B144F0" w:rsidP="00E72C7F">
      <w:pPr>
        <w:pStyle w:val="Sangradetextonormal"/>
        <w:numPr>
          <w:ilvl w:val="0"/>
          <w:numId w:val="25"/>
        </w:numPr>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B144F0" w:rsidRPr="00A678AB" w:rsidRDefault="00B144F0" w:rsidP="00E72C7F">
      <w:pPr>
        <w:numPr>
          <w:ilvl w:val="0"/>
          <w:numId w:val="25"/>
        </w:numPr>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144F0" w:rsidRPr="00A678AB" w:rsidRDefault="00B144F0" w:rsidP="00E72C7F">
      <w:pPr>
        <w:pStyle w:val="Sangradetextonormal"/>
        <w:numPr>
          <w:ilvl w:val="0"/>
          <w:numId w:val="25"/>
        </w:numPr>
        <w:rPr>
          <w:szCs w:val="20"/>
        </w:rPr>
      </w:pPr>
      <w:r w:rsidRPr="00A678AB">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144F0" w:rsidRPr="00A678AB" w:rsidRDefault="00B144F0" w:rsidP="00E72C7F">
      <w:pPr>
        <w:numPr>
          <w:ilvl w:val="0"/>
          <w:numId w:val="25"/>
        </w:numPr>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144F0" w:rsidRPr="00A678AB" w:rsidRDefault="00B144F0" w:rsidP="00E72C7F">
      <w:pPr>
        <w:widowControl w:val="0"/>
        <w:numPr>
          <w:ilvl w:val="0"/>
          <w:numId w:val="25"/>
        </w:numPr>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SECCIONAL SANIDAD ANTIOQUIA se encuentra facultado para revelar dicha información sin reserva </w:t>
      </w:r>
      <w:r w:rsidRPr="00A678AB">
        <w:rPr>
          <w:rFonts w:cs="Arial"/>
          <w:szCs w:val="20"/>
        </w:rPr>
        <w:lastRenderedPageBreak/>
        <w:t xml:space="preserve">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general </w:t>
      </w:r>
      <w:r w:rsidRPr="00A276DE">
        <w:rPr>
          <w:rFonts w:cs="Arial"/>
          <w:color w:val="0070C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678AB">
        <w:rPr>
          <w:rFonts w:cs="Arial"/>
          <w:szCs w:val="20"/>
        </w:rPr>
        <w:t xml:space="preserve">. </w:t>
      </w:r>
    </w:p>
    <w:p w:rsidR="00B144F0" w:rsidRPr="00A678AB" w:rsidRDefault="00B144F0" w:rsidP="00E72C7F">
      <w:pPr>
        <w:widowControl w:val="0"/>
        <w:numPr>
          <w:ilvl w:val="0"/>
          <w:numId w:val="25"/>
        </w:numPr>
        <w:rPr>
          <w:rFonts w:cs="Arial"/>
          <w:szCs w:val="20"/>
        </w:rPr>
      </w:pPr>
      <w:r w:rsidRPr="00A678AB">
        <w:rPr>
          <w:rFonts w:cs="Arial"/>
          <w:szCs w:val="20"/>
        </w:rPr>
        <w:t xml:space="preserve">Los suscritos </w:t>
      </w:r>
      <w:r w:rsidRPr="00A276DE">
        <w:rPr>
          <w:rFonts w:cs="Arial"/>
          <w:color w:val="0070C0"/>
          <w:szCs w:val="20"/>
        </w:rPr>
        <w:t>(Integrantes del proponente en el caso de proponente plural; nombre del proponente, en caso de persona jurídica, adaptando la redacción del párrafo a tal circunstancia)</w:t>
      </w:r>
      <w:r w:rsidRPr="00A678AB">
        <w:rPr>
          <w:rFonts w:cs="Arial"/>
          <w:szCs w:val="20"/>
        </w:rPr>
        <w:t xml:space="preserve">,  quienes nos presentamos en calidad de proponentes al presente proceso de selección y contratación bajo </w:t>
      </w:r>
      <w:r w:rsidRPr="00A276DE">
        <w:rPr>
          <w:rFonts w:cs="Arial"/>
          <w:color w:val="0070C0"/>
          <w:szCs w:val="20"/>
        </w:rPr>
        <w:t>(Forma o título bajo el cual se presenta la propuesta)</w:t>
      </w:r>
      <w:r w:rsidRPr="00A678AB">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144F0" w:rsidRPr="00A678AB" w:rsidRDefault="00B144F0" w:rsidP="00E72C7F">
      <w:pPr>
        <w:numPr>
          <w:ilvl w:val="0"/>
          <w:numId w:val="25"/>
        </w:numPr>
        <w:rPr>
          <w:rFonts w:cs="Arial"/>
          <w:szCs w:val="20"/>
        </w:rPr>
      </w:pPr>
      <w:r w:rsidRPr="00A678A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144F0" w:rsidRPr="00A678AB" w:rsidRDefault="00B144F0" w:rsidP="00E72C7F">
      <w:pPr>
        <w:numPr>
          <w:ilvl w:val="0"/>
          <w:numId w:val="25"/>
        </w:numPr>
        <w:rPr>
          <w:rFonts w:cs="Arial"/>
          <w:szCs w:val="20"/>
        </w:rPr>
      </w:pPr>
      <w:r w:rsidRPr="00A678AB">
        <w:rPr>
          <w:rFonts w:cs="Arial"/>
          <w:szCs w:val="20"/>
        </w:rPr>
        <w:t xml:space="preserve">Que me obligo a suministrar a solicitud de LA POLICÍA NACIONAL </w:t>
      </w:r>
      <w:r>
        <w:rPr>
          <w:rFonts w:cs="Arial"/>
          <w:szCs w:val="20"/>
        </w:rPr>
        <w:t>–</w:t>
      </w:r>
      <w:r w:rsidRPr="00A678AB">
        <w:rPr>
          <w:rFonts w:cs="Arial"/>
          <w:szCs w:val="20"/>
        </w:rPr>
        <w:t xml:space="preserve"> SECCIONAL SANIDAD ANTIOQUIA cualquier información necesaria para la correcta evaluación de esta propuesta, dentro de los términos que al efecto determine esa entidad.</w:t>
      </w:r>
    </w:p>
    <w:p w:rsidR="00B144F0" w:rsidRPr="00A678AB" w:rsidRDefault="00B144F0" w:rsidP="00E72C7F">
      <w:pPr>
        <w:numPr>
          <w:ilvl w:val="0"/>
          <w:numId w:val="25"/>
        </w:numPr>
        <w:rPr>
          <w:rFonts w:cs="Arial"/>
          <w:szCs w:val="20"/>
        </w:rPr>
      </w:pPr>
      <w:r w:rsidRPr="00A678AB">
        <w:rPr>
          <w:rFonts w:cs="Arial"/>
          <w:szCs w:val="20"/>
        </w:rPr>
        <w:t>Que recibiremos notificaciones en la secretaría de su Despacho, o en la(s) siguiente(s) dirección: _____________________________________</w:t>
      </w:r>
      <w:r>
        <w:rPr>
          <w:rFonts w:cs="Arial"/>
          <w:szCs w:val="20"/>
        </w:rPr>
        <w:t xml:space="preserve">______________________________; </w:t>
      </w:r>
      <w:r w:rsidRPr="00A678AB">
        <w:rPr>
          <w:rFonts w:cs="Arial"/>
          <w:szCs w:val="20"/>
        </w:rPr>
        <w:t>Teléfono (os): ______________________ Fax: _____________________.</w:t>
      </w:r>
    </w:p>
    <w:p w:rsidR="00B144F0" w:rsidRPr="00A678AB" w:rsidRDefault="00B144F0" w:rsidP="00E72C7F">
      <w:pPr>
        <w:pStyle w:val="Piedepgina"/>
        <w:numPr>
          <w:ilvl w:val="0"/>
          <w:numId w:val="25"/>
        </w:numPr>
        <w:tabs>
          <w:tab w:val="clear" w:pos="4419"/>
          <w:tab w:val="clear" w:pos="8838"/>
        </w:tabs>
        <w:rPr>
          <w:rFonts w:cs="Arial"/>
          <w:szCs w:val="20"/>
        </w:rPr>
      </w:pPr>
      <w:r w:rsidRPr="00A678AB">
        <w:rPr>
          <w:rFonts w:cs="Arial"/>
          <w:szCs w:val="20"/>
        </w:rPr>
        <w:t xml:space="preserve">Que en caso de resultar favorecidos en la adjudicación del proceso de selección y contratación, los pagos que se pacten dentro del contrato respectivo, deberán consignarse en la cuenta No. </w:t>
      </w:r>
      <w:r w:rsidRPr="00A276DE">
        <w:rPr>
          <w:rFonts w:cs="Arial"/>
          <w:color w:val="0070C0"/>
          <w:szCs w:val="20"/>
        </w:rPr>
        <w:t>(Indicar clase de cuenta, número</w:t>
      </w:r>
      <w:r w:rsidR="00B51245" w:rsidRPr="00A276DE">
        <w:rPr>
          <w:rFonts w:cs="Arial"/>
          <w:color w:val="0070C0"/>
          <w:szCs w:val="20"/>
        </w:rPr>
        <w:t>, banco</w:t>
      </w:r>
      <w:r w:rsidRPr="00A276DE">
        <w:rPr>
          <w:rFonts w:cs="Arial"/>
          <w:color w:val="0070C0"/>
          <w:szCs w:val="20"/>
        </w:rPr>
        <w:t>, sucursal</w:t>
      </w:r>
      <w:r w:rsidR="00B51245" w:rsidRPr="00A276DE">
        <w:rPr>
          <w:rFonts w:cs="Arial"/>
          <w:color w:val="0070C0"/>
          <w:szCs w:val="20"/>
        </w:rPr>
        <w:t>, ciudad</w:t>
      </w:r>
      <w:r w:rsidRPr="00A276DE">
        <w:rPr>
          <w:rFonts w:cs="Arial"/>
          <w:color w:val="0070C0"/>
          <w:szCs w:val="20"/>
        </w:rPr>
        <w:t>, país y cualquier otro dato necesario)</w:t>
      </w:r>
      <w:r w:rsidRPr="00A678AB">
        <w:rPr>
          <w:rFonts w:cs="Arial"/>
          <w:szCs w:val="20"/>
        </w:rPr>
        <w:t>.</w:t>
      </w:r>
    </w:p>
    <w:p w:rsidR="00B144F0" w:rsidRPr="00A678AB" w:rsidRDefault="00B144F0" w:rsidP="00E72C7F">
      <w:pPr>
        <w:pStyle w:val="Piedepgina"/>
        <w:numPr>
          <w:ilvl w:val="0"/>
          <w:numId w:val="25"/>
        </w:numPr>
        <w:tabs>
          <w:tab w:val="clear" w:pos="4419"/>
          <w:tab w:val="clear" w:pos="8838"/>
        </w:tabs>
        <w:rPr>
          <w:rFonts w:cs="Arial"/>
          <w:szCs w:val="20"/>
        </w:rPr>
      </w:pPr>
      <w:r w:rsidRPr="00A678AB">
        <w:rPr>
          <w:rFonts w:cs="Arial"/>
          <w:szCs w:val="20"/>
        </w:rPr>
        <w:t>Que no nos hallamos relacionados en el Boletín de Responsables Fiscales (artículo 60 Ley 610 de 2000).</w:t>
      </w:r>
    </w:p>
    <w:p w:rsidR="00B144F0" w:rsidRPr="00A678AB" w:rsidRDefault="00B144F0" w:rsidP="00E72C7F">
      <w:pPr>
        <w:pStyle w:val="Piedepgina"/>
        <w:numPr>
          <w:ilvl w:val="0"/>
          <w:numId w:val="25"/>
        </w:numPr>
        <w:tabs>
          <w:tab w:val="clear" w:pos="4419"/>
          <w:tab w:val="clear" w:pos="8838"/>
        </w:tabs>
        <w:rPr>
          <w:rFonts w:cs="Arial"/>
          <w:szCs w:val="20"/>
        </w:rPr>
      </w:pPr>
      <w:r w:rsidRPr="00A678AB">
        <w:rPr>
          <w:rFonts w:cs="Arial"/>
          <w:szCs w:val="20"/>
        </w:rPr>
        <w:t>Que la vigencia</w:t>
      </w:r>
      <w:r>
        <w:rPr>
          <w:rFonts w:cs="Arial"/>
          <w:szCs w:val="20"/>
        </w:rPr>
        <w:t xml:space="preserve"> de la presente oferta es de cuatro (04) meses</w:t>
      </w:r>
      <w:r w:rsidRPr="00A678AB">
        <w:rPr>
          <w:rFonts w:cs="Arial"/>
          <w:szCs w:val="20"/>
        </w:rPr>
        <w:t>, contados a partir de la presentación de la misma.</w:t>
      </w:r>
    </w:p>
    <w:p w:rsidR="00B144F0" w:rsidRDefault="00B144F0" w:rsidP="00F90FA7">
      <w:pPr>
        <w:pStyle w:val="Piedepgina"/>
        <w:tabs>
          <w:tab w:val="clear" w:pos="4419"/>
          <w:tab w:val="clear" w:pos="8838"/>
        </w:tabs>
        <w:rPr>
          <w:rFonts w:cs="Arial"/>
          <w:szCs w:val="20"/>
        </w:rPr>
      </w:pPr>
    </w:p>
    <w:p w:rsidR="00B144F0" w:rsidRPr="00A678AB" w:rsidRDefault="00B144F0" w:rsidP="00F90FA7">
      <w:pPr>
        <w:pStyle w:val="Piedepgina"/>
        <w:tabs>
          <w:tab w:val="clear" w:pos="4419"/>
          <w:tab w:val="clear" w:pos="8838"/>
        </w:tabs>
        <w:rPr>
          <w:rFonts w:cs="Arial"/>
          <w:szCs w:val="20"/>
        </w:rPr>
      </w:pPr>
    </w:p>
    <w:p w:rsidR="00B144F0" w:rsidRPr="00A678AB" w:rsidRDefault="00B144F0" w:rsidP="00F90FA7">
      <w:pPr>
        <w:pStyle w:val="Piedepgina"/>
        <w:tabs>
          <w:tab w:val="clear" w:pos="4419"/>
          <w:tab w:val="clear" w:pos="8838"/>
        </w:tabs>
        <w:rPr>
          <w:rFonts w:cs="Arial"/>
          <w:szCs w:val="20"/>
        </w:rPr>
      </w:pPr>
      <w:r w:rsidRPr="00A678AB">
        <w:rPr>
          <w:rFonts w:cs="Arial"/>
          <w:szCs w:val="20"/>
        </w:rPr>
        <w:t xml:space="preserve">Atentamente, </w:t>
      </w:r>
    </w:p>
    <w:p w:rsidR="00B144F0" w:rsidRPr="00A678AB" w:rsidRDefault="00B144F0" w:rsidP="00F90FA7">
      <w:pPr>
        <w:pStyle w:val="Piedepgina"/>
        <w:tabs>
          <w:tab w:val="clear" w:pos="4419"/>
          <w:tab w:val="clear" w:pos="8838"/>
        </w:tabs>
        <w:rPr>
          <w:rFonts w:cs="Arial"/>
          <w:szCs w:val="20"/>
        </w:rPr>
      </w:pPr>
    </w:p>
    <w:p w:rsidR="00B144F0" w:rsidRDefault="00B144F0" w:rsidP="00F90FA7">
      <w:pPr>
        <w:pStyle w:val="Piedepgina"/>
        <w:tabs>
          <w:tab w:val="clear" w:pos="4419"/>
          <w:tab w:val="clear" w:pos="8838"/>
        </w:tabs>
        <w:rPr>
          <w:rFonts w:cs="Arial"/>
          <w:szCs w:val="20"/>
        </w:rPr>
      </w:pPr>
    </w:p>
    <w:p w:rsidR="00B144F0" w:rsidRPr="00A678AB" w:rsidRDefault="00B144F0" w:rsidP="00F90FA7">
      <w:pPr>
        <w:pStyle w:val="Piedepgina"/>
        <w:tabs>
          <w:tab w:val="clear" w:pos="4419"/>
          <w:tab w:val="clear" w:pos="8838"/>
        </w:tabs>
        <w:rPr>
          <w:rFonts w:cs="Arial"/>
          <w:szCs w:val="20"/>
        </w:rPr>
      </w:pPr>
    </w:p>
    <w:p w:rsidR="00B144F0" w:rsidRPr="007B3537" w:rsidRDefault="00B144F0" w:rsidP="00A276DE">
      <w:pPr>
        <w:rPr>
          <w:b/>
        </w:rPr>
      </w:pPr>
      <w:r w:rsidRPr="007B3537">
        <w:rPr>
          <w:b/>
        </w:rPr>
        <w:t>NOMBRE DEL PROPONENTE</w:t>
      </w:r>
      <w:r w:rsidRPr="007B3537">
        <w:rPr>
          <w:b/>
        </w:rPr>
        <w:tab/>
      </w:r>
      <w:r w:rsidRPr="007B3537">
        <w:rPr>
          <w:b/>
        </w:rPr>
        <w:tab/>
      </w:r>
      <w:r w:rsidRPr="007B3537">
        <w:rPr>
          <w:b/>
        </w:rPr>
        <w:tab/>
        <w:t xml:space="preserve">: </w:t>
      </w:r>
    </w:p>
    <w:p w:rsidR="00B144F0" w:rsidRDefault="00B144F0" w:rsidP="00A276DE"/>
    <w:p w:rsidR="00B144F0" w:rsidRPr="007B3537" w:rsidRDefault="00B144F0" w:rsidP="00A276DE">
      <w:pPr>
        <w:rPr>
          <w:b/>
        </w:rPr>
      </w:pPr>
      <w:r w:rsidRPr="007B3537">
        <w:rPr>
          <w:b/>
        </w:rPr>
        <w:t>NIT o C.C.</w:t>
      </w:r>
      <w:r w:rsidRPr="007B3537">
        <w:rPr>
          <w:b/>
        </w:rPr>
        <w:tab/>
        <w:t xml:space="preserve"> </w:t>
      </w:r>
    </w:p>
    <w:p w:rsidR="00B144F0" w:rsidRDefault="00B144F0" w:rsidP="00A276DE"/>
    <w:p w:rsidR="00B144F0" w:rsidRPr="007B3537" w:rsidRDefault="00B144F0" w:rsidP="00A276DE">
      <w:pPr>
        <w:rPr>
          <w:b/>
        </w:rPr>
      </w:pPr>
      <w:r w:rsidRPr="007B3537">
        <w:rPr>
          <w:b/>
        </w:rPr>
        <w:t>NOMBRE DEL REPRESENTANTE LEGAL</w:t>
      </w:r>
      <w:r w:rsidRPr="007B3537">
        <w:rPr>
          <w:b/>
        </w:rPr>
        <w:tab/>
        <w:t xml:space="preserve">: </w:t>
      </w:r>
    </w:p>
    <w:p w:rsidR="00B144F0" w:rsidRDefault="00B144F0" w:rsidP="00A276DE"/>
    <w:p w:rsidR="00B144F0" w:rsidRPr="007B3537" w:rsidRDefault="00B144F0" w:rsidP="00A276DE">
      <w:pPr>
        <w:rPr>
          <w:b/>
        </w:rPr>
      </w:pPr>
      <w:r>
        <w:rPr>
          <w:b/>
        </w:rPr>
        <w:t>C.C.</w:t>
      </w:r>
      <w:r>
        <w:rPr>
          <w:b/>
        </w:rPr>
        <w:tab/>
      </w:r>
      <w:r>
        <w:rPr>
          <w:b/>
        </w:rPr>
        <w:tab/>
      </w:r>
      <w:r>
        <w:rPr>
          <w:b/>
        </w:rPr>
        <w:tab/>
      </w:r>
      <w:r>
        <w:rPr>
          <w:b/>
        </w:rPr>
        <w:tab/>
      </w:r>
      <w:r>
        <w:rPr>
          <w:b/>
        </w:rPr>
        <w:tab/>
        <w:t>De</w:t>
      </w:r>
    </w:p>
    <w:p w:rsidR="00B144F0" w:rsidRDefault="00B144F0" w:rsidP="00A276DE"/>
    <w:p w:rsidR="00B144F0" w:rsidRPr="007B3537" w:rsidRDefault="00B144F0" w:rsidP="00A276DE">
      <w:pPr>
        <w:rPr>
          <w:b/>
        </w:rPr>
      </w:pPr>
      <w:r w:rsidRPr="007B3537">
        <w:rPr>
          <w:b/>
        </w:rPr>
        <w:t>FIRMA DEL REPRESENTANTE LEGAL</w:t>
      </w:r>
      <w:r w:rsidRPr="007B3537">
        <w:rPr>
          <w:b/>
        </w:rPr>
        <w:tab/>
        <w:t xml:space="preserve">: </w:t>
      </w:r>
    </w:p>
    <w:p w:rsidR="00B144F0" w:rsidRDefault="00B144F0" w:rsidP="00A276DE"/>
    <w:p w:rsidR="00B144F0" w:rsidRPr="007B3537" w:rsidRDefault="00B144F0"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A276DE"/>
    <w:p w:rsidR="00B144F0" w:rsidRPr="007B3537" w:rsidRDefault="00B144F0"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144F0" w:rsidRDefault="00B144F0" w:rsidP="00A276DE"/>
    <w:p w:rsidR="00B144F0" w:rsidRDefault="00B144F0"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144F0" w:rsidRDefault="00B144F0" w:rsidP="00A276DE"/>
    <w:p w:rsidR="00B144F0" w:rsidRPr="00B65ADC" w:rsidRDefault="00B144F0" w:rsidP="00A276DE"/>
    <w:p w:rsidR="00B144F0" w:rsidRPr="00A678AB" w:rsidRDefault="00B144F0" w:rsidP="00A00DD3">
      <w:pPr>
        <w:jc w:val="center"/>
        <w:rPr>
          <w:rFonts w:cs="Arial"/>
          <w:szCs w:val="20"/>
        </w:rPr>
      </w:pPr>
      <w:r w:rsidRPr="00A678AB">
        <w:rPr>
          <w:rFonts w:cs="Arial"/>
          <w:szCs w:val="20"/>
        </w:rPr>
        <w:br w:type="page"/>
      </w:r>
    </w:p>
    <w:p w:rsidR="00B144F0" w:rsidRPr="00A678AB" w:rsidRDefault="00B144F0" w:rsidP="00B65ADC"/>
    <w:p w:rsidR="00B144F0" w:rsidRPr="00B65ADC" w:rsidRDefault="00B144F0" w:rsidP="00B65ADC">
      <w:pPr>
        <w:jc w:val="center"/>
        <w:rPr>
          <w:b/>
        </w:rPr>
      </w:pPr>
      <w:r w:rsidRPr="00B65ADC">
        <w:rPr>
          <w:b/>
        </w:rPr>
        <w:t>FORMULARIO No. 2</w:t>
      </w:r>
    </w:p>
    <w:p w:rsidR="00B144F0" w:rsidRDefault="00B144F0" w:rsidP="00B65ADC"/>
    <w:p w:rsidR="00B144F0" w:rsidRPr="00B65ADC" w:rsidRDefault="00B144F0" w:rsidP="00B65ADC">
      <w:pPr>
        <w:jc w:val="center"/>
        <w:rPr>
          <w:b/>
        </w:rPr>
      </w:pPr>
      <w:r w:rsidRPr="00B65ADC">
        <w:rPr>
          <w:b/>
        </w:rPr>
        <w:t>DATOS BÁSICOS BENEFICIARIO CUENTA</w:t>
      </w:r>
    </w:p>
    <w:p w:rsidR="00B144F0" w:rsidRDefault="00B144F0" w:rsidP="00B65ADC"/>
    <w:p w:rsidR="00B144F0" w:rsidRPr="00A678AB" w:rsidRDefault="00B144F0" w:rsidP="00B65ADC">
      <w:r w:rsidRPr="00A678AB">
        <w:t>CIUDAD_______________________                 FECHA ___________________</w:t>
      </w:r>
    </w:p>
    <w:p w:rsidR="00B144F0" w:rsidRPr="00A678AB" w:rsidRDefault="00B144F0" w:rsidP="00B65ADC"/>
    <w:p w:rsidR="00B144F0" w:rsidRDefault="00B144F0" w:rsidP="00B65ADC"/>
    <w:p w:rsidR="00B144F0" w:rsidRPr="00A678AB" w:rsidRDefault="00B144F0" w:rsidP="00B65ADC">
      <w:r w:rsidRPr="00A678AB">
        <w:t xml:space="preserve">Me permito certificar la siguiente información con el objeto de ser incluida en el Sistema Integrado de Información Financiera SIIF. </w:t>
      </w:r>
    </w:p>
    <w:p w:rsidR="00B144F0" w:rsidRPr="00A678AB" w:rsidRDefault="00B144F0" w:rsidP="00B65ADC"/>
    <w:p w:rsidR="00B144F0" w:rsidRPr="00A678AB" w:rsidRDefault="00B144F0" w:rsidP="00B65ADC">
      <w:r w:rsidRPr="00A678AB">
        <w:t>APERTURA _____                                         CANCELACIÓN_________</w:t>
      </w:r>
    </w:p>
    <w:p w:rsidR="00B144F0" w:rsidRPr="00A678AB" w:rsidRDefault="00B144F0" w:rsidP="00B65ADC"/>
    <w:p w:rsidR="00B144F0" w:rsidRPr="007676EE" w:rsidRDefault="00B144F0" w:rsidP="00B65ADC">
      <w:pPr>
        <w:rPr>
          <w:b/>
        </w:rPr>
      </w:pPr>
      <w:r w:rsidRPr="007676EE">
        <w:rPr>
          <w:b/>
        </w:rPr>
        <w:t>I. DATOS ENTIDAD INFORMANTE (Beneficiario)</w:t>
      </w:r>
    </w:p>
    <w:p w:rsidR="00B144F0" w:rsidRDefault="00B144F0" w:rsidP="00B65ADC"/>
    <w:p w:rsidR="00B144F0" w:rsidRPr="00A678AB" w:rsidRDefault="00B144F0" w:rsidP="00B65ADC">
      <w:r w:rsidRPr="00A678AB">
        <w:t>Entidad o beneficiario</w:t>
      </w:r>
      <w:r w:rsidRPr="00A678AB">
        <w:tab/>
      </w:r>
      <w:r w:rsidRPr="00A678AB">
        <w:tab/>
        <w:t>___________________________ NIT ________________</w:t>
      </w:r>
    </w:p>
    <w:p w:rsidR="00B144F0" w:rsidRPr="00A678AB" w:rsidRDefault="00B144F0" w:rsidP="00B65ADC">
      <w:r w:rsidRPr="00A678AB">
        <w:tab/>
      </w:r>
      <w:r w:rsidRPr="00A678AB">
        <w:tab/>
      </w:r>
      <w:r w:rsidRPr="00A678AB">
        <w:tab/>
      </w:r>
      <w:r w:rsidRPr="00A678AB">
        <w:tab/>
        <w:t>___________________________ Y/O</w:t>
      </w:r>
    </w:p>
    <w:p w:rsidR="00B144F0" w:rsidRPr="00A678AB" w:rsidRDefault="00B144F0" w:rsidP="00B65ADC">
      <w:r w:rsidRPr="00A678AB">
        <w:tab/>
      </w:r>
      <w:r w:rsidRPr="00A678AB">
        <w:tab/>
      </w:r>
      <w:r w:rsidRPr="00A678AB">
        <w:tab/>
      </w:r>
      <w:r w:rsidRPr="00A678AB">
        <w:tab/>
        <w:t>___________________________ C.C. _______________</w:t>
      </w:r>
    </w:p>
    <w:p w:rsidR="00B144F0" w:rsidRPr="00A678AB" w:rsidRDefault="00B144F0" w:rsidP="00B65ADC">
      <w:r w:rsidRPr="00A678AB">
        <w:t>Dirección</w:t>
      </w:r>
      <w:r w:rsidRPr="00A678AB">
        <w:tab/>
      </w:r>
      <w:r w:rsidRPr="00A678AB">
        <w:tab/>
      </w:r>
      <w:r w:rsidRPr="00A678AB">
        <w:tab/>
        <w:t>__________________ Teléfono</w:t>
      </w:r>
      <w:r w:rsidRPr="00A678AB">
        <w:tab/>
        <w:t>________ Fax________</w:t>
      </w:r>
    </w:p>
    <w:p w:rsidR="00B144F0" w:rsidRPr="00A678AB" w:rsidRDefault="00B144F0" w:rsidP="00B65ADC">
      <w:r w:rsidRPr="00A678AB">
        <w:tab/>
      </w:r>
      <w:r w:rsidRPr="00A678AB">
        <w:tab/>
      </w:r>
      <w:r w:rsidRPr="00A678AB">
        <w:tab/>
      </w:r>
      <w:r w:rsidRPr="00A678AB">
        <w:tab/>
        <w:t>_________________</w:t>
      </w:r>
      <w:r w:rsidRPr="00A678AB">
        <w:tab/>
      </w:r>
      <w:r w:rsidRPr="00A678AB">
        <w:tab/>
      </w:r>
      <w:r w:rsidRPr="00A678AB">
        <w:tab/>
        <w:t>________</w:t>
      </w:r>
    </w:p>
    <w:p w:rsidR="00B144F0" w:rsidRPr="00A678AB" w:rsidRDefault="00B144F0" w:rsidP="00B65ADC">
      <w:r w:rsidRPr="00A678AB">
        <w:tab/>
      </w:r>
      <w:r w:rsidRPr="00A678AB">
        <w:tab/>
      </w:r>
      <w:r w:rsidRPr="00A678AB">
        <w:tab/>
        <w:t>_________________</w:t>
      </w:r>
    </w:p>
    <w:p w:rsidR="00B144F0" w:rsidRPr="00A678AB" w:rsidRDefault="00B144F0" w:rsidP="00B65ADC"/>
    <w:p w:rsidR="00B144F0" w:rsidRPr="00A678AB" w:rsidRDefault="00B144F0" w:rsidP="00B65ADC">
      <w:r w:rsidRPr="00A678AB">
        <w:t>Departamento _______________ Ciudad_______________ Municipio________</w:t>
      </w:r>
    </w:p>
    <w:p w:rsidR="00B144F0" w:rsidRDefault="00B144F0" w:rsidP="00B65ADC"/>
    <w:p w:rsidR="00B144F0" w:rsidRPr="00A678AB" w:rsidRDefault="00B144F0" w:rsidP="00B65ADC"/>
    <w:p w:rsidR="00B144F0" w:rsidRPr="00A678AB" w:rsidRDefault="00B144F0"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B144F0" w:rsidRPr="00A678AB" w:rsidRDefault="00B144F0" w:rsidP="00EC3BF0">
      <w:pPr>
        <w:pStyle w:val="Textoindependiente"/>
        <w:jc w:val="both"/>
        <w:rPr>
          <w:sz w:val="20"/>
          <w:szCs w:val="20"/>
        </w:rPr>
      </w:pPr>
    </w:p>
    <w:p w:rsidR="00B144F0" w:rsidRPr="00A678AB" w:rsidRDefault="00B144F0"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B144F0" w:rsidRPr="00A678AB" w:rsidRDefault="00B144F0" w:rsidP="00EC3BF0">
      <w:pPr>
        <w:pStyle w:val="Textoindependiente"/>
        <w:ind w:left="360"/>
        <w:jc w:val="both"/>
        <w:rPr>
          <w:sz w:val="20"/>
          <w:szCs w:val="20"/>
        </w:rPr>
      </w:pPr>
    </w:p>
    <w:p w:rsidR="00B144F0" w:rsidRPr="00A678AB" w:rsidRDefault="00B144F0"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B144F0" w:rsidRPr="00A678AB" w:rsidRDefault="00B144F0" w:rsidP="00EC3BF0">
      <w:pPr>
        <w:pStyle w:val="Textoindependiente"/>
        <w:jc w:val="both"/>
        <w:rPr>
          <w:sz w:val="20"/>
          <w:szCs w:val="20"/>
        </w:rPr>
      </w:pPr>
    </w:p>
    <w:p w:rsidR="00B144F0" w:rsidRPr="007676EE" w:rsidRDefault="00B144F0" w:rsidP="00EC3BF0">
      <w:pPr>
        <w:pStyle w:val="Textoindependiente"/>
        <w:jc w:val="both"/>
        <w:rPr>
          <w:b/>
          <w:sz w:val="20"/>
          <w:szCs w:val="20"/>
        </w:rPr>
      </w:pPr>
      <w:r w:rsidRPr="007676EE">
        <w:rPr>
          <w:b/>
          <w:sz w:val="20"/>
          <w:szCs w:val="20"/>
        </w:rPr>
        <w:t xml:space="preserve">II. DATOS DE LA ENTIDAD DE CRÉDITO: </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Entidad Financiera __________________________ Código _________________</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B144F0" w:rsidRPr="00A678AB" w:rsidRDefault="00B144F0" w:rsidP="00EC3BF0">
      <w:pPr>
        <w:pStyle w:val="Textoindependiente"/>
        <w:jc w:val="both"/>
        <w:rPr>
          <w:sz w:val="20"/>
          <w:szCs w:val="20"/>
        </w:rPr>
      </w:pPr>
    </w:p>
    <w:p w:rsidR="00B144F0" w:rsidRPr="00A678AB" w:rsidRDefault="00B144F0" w:rsidP="00EC3BF0">
      <w:pPr>
        <w:pStyle w:val="Textoindependiente"/>
        <w:jc w:val="both"/>
        <w:rPr>
          <w:sz w:val="20"/>
          <w:szCs w:val="20"/>
        </w:rPr>
      </w:pPr>
      <w:r w:rsidRPr="00A678AB">
        <w:rPr>
          <w:sz w:val="20"/>
          <w:szCs w:val="20"/>
        </w:rPr>
        <w:t>Número de la cuenta _____________________________</w:t>
      </w:r>
    </w:p>
    <w:p w:rsidR="00B144F0" w:rsidRDefault="00B144F0" w:rsidP="007676EE"/>
    <w:p w:rsidR="00B144F0" w:rsidRPr="00A678AB" w:rsidRDefault="00B144F0" w:rsidP="007676EE">
      <w:r w:rsidRPr="00A678AB">
        <w:t>Denominación de la cuenta</w:t>
      </w:r>
      <w:r w:rsidRPr="00A678AB">
        <w:tab/>
      </w:r>
      <w:r w:rsidRPr="00A678AB">
        <w:tab/>
      </w:r>
      <w:r w:rsidRPr="00A678AB">
        <w:tab/>
        <w:t>Corriente ______</w:t>
      </w:r>
    </w:p>
    <w:p w:rsidR="00B144F0" w:rsidRPr="00A678AB" w:rsidRDefault="00B144F0" w:rsidP="007676EE">
      <w:r w:rsidRPr="00A678AB">
        <w:tab/>
      </w:r>
      <w:r w:rsidRPr="00A678AB">
        <w:tab/>
      </w:r>
      <w:r w:rsidRPr="00A678AB">
        <w:tab/>
      </w:r>
      <w:r w:rsidRPr="00A678AB">
        <w:tab/>
      </w:r>
      <w:r w:rsidRPr="00A678AB">
        <w:tab/>
      </w:r>
      <w:r>
        <w:tab/>
        <w:t xml:space="preserve">Ahorros   </w:t>
      </w:r>
      <w:r w:rsidRPr="00A678AB">
        <w:t>______</w:t>
      </w:r>
    </w:p>
    <w:p w:rsidR="00B144F0" w:rsidRDefault="00B144F0" w:rsidP="007676EE">
      <w:pPr>
        <w:pStyle w:val="Textoindependiente"/>
        <w:jc w:val="both"/>
        <w:rPr>
          <w:sz w:val="20"/>
          <w:szCs w:val="20"/>
        </w:rPr>
      </w:pPr>
    </w:p>
    <w:p w:rsidR="00B144F0" w:rsidRPr="00A678AB" w:rsidRDefault="00B144F0" w:rsidP="007676EE">
      <w:pPr>
        <w:pStyle w:val="Textoindependiente"/>
        <w:jc w:val="both"/>
        <w:rPr>
          <w:sz w:val="20"/>
          <w:szCs w:val="20"/>
        </w:rPr>
      </w:pPr>
      <w:r w:rsidRPr="00A678AB">
        <w:rPr>
          <w:sz w:val="20"/>
          <w:szCs w:val="20"/>
        </w:rPr>
        <w:t>(Adjuntar certificación bancaria)</w:t>
      </w:r>
    </w:p>
    <w:p w:rsidR="00B144F0" w:rsidRPr="00A678AB" w:rsidRDefault="00B144F0" w:rsidP="00EC3BF0">
      <w:pPr>
        <w:pStyle w:val="Textoindependiente"/>
        <w:jc w:val="both"/>
        <w:rPr>
          <w:sz w:val="20"/>
          <w:szCs w:val="20"/>
        </w:rPr>
      </w:pPr>
    </w:p>
    <w:p w:rsidR="00B144F0" w:rsidRDefault="00B144F0" w:rsidP="00830CCB">
      <w:pPr>
        <w:pStyle w:val="Piedepgina"/>
        <w:tabs>
          <w:tab w:val="clear" w:pos="4419"/>
          <w:tab w:val="clear" w:pos="8838"/>
        </w:tabs>
        <w:rPr>
          <w:rFonts w:cs="Arial"/>
          <w:szCs w:val="20"/>
        </w:rPr>
      </w:pPr>
    </w:p>
    <w:p w:rsidR="00B144F0" w:rsidRPr="00A678AB" w:rsidRDefault="00B144F0" w:rsidP="00830CCB">
      <w:pPr>
        <w:pStyle w:val="Piedepgina"/>
        <w:tabs>
          <w:tab w:val="clear" w:pos="4419"/>
          <w:tab w:val="clear" w:pos="8838"/>
        </w:tabs>
        <w:rPr>
          <w:rFonts w:cs="Arial"/>
          <w:szCs w:val="20"/>
        </w:rPr>
      </w:pPr>
    </w:p>
    <w:p w:rsidR="00B144F0" w:rsidRPr="007B3537" w:rsidRDefault="00B144F0" w:rsidP="00830CCB">
      <w:pPr>
        <w:rPr>
          <w:b/>
        </w:rPr>
      </w:pPr>
      <w:r w:rsidRPr="007B3537">
        <w:rPr>
          <w:b/>
        </w:rPr>
        <w:t>NOMBRE DEL PROPONENTE</w:t>
      </w:r>
      <w:r w:rsidRPr="007B3537">
        <w:rPr>
          <w:b/>
        </w:rPr>
        <w:tab/>
      </w:r>
      <w:r w:rsidRPr="007B3537">
        <w:rPr>
          <w:b/>
        </w:rPr>
        <w:tab/>
      </w:r>
      <w:r w:rsidRPr="007B3537">
        <w:rPr>
          <w:b/>
        </w:rPr>
        <w:tab/>
        <w:t xml:space="preserve">: </w:t>
      </w:r>
    </w:p>
    <w:p w:rsidR="00B144F0" w:rsidRDefault="00B144F0" w:rsidP="00830CCB"/>
    <w:p w:rsidR="00B144F0" w:rsidRPr="007B3537" w:rsidRDefault="00B144F0" w:rsidP="00830CCB">
      <w:pPr>
        <w:rPr>
          <w:b/>
        </w:rPr>
      </w:pPr>
      <w:r w:rsidRPr="007B3537">
        <w:rPr>
          <w:b/>
        </w:rPr>
        <w:t>NIT o C.C.</w:t>
      </w:r>
      <w:r w:rsidRPr="007B3537">
        <w:rPr>
          <w:b/>
        </w:rPr>
        <w:tab/>
        <w:t xml:space="preserve"> </w:t>
      </w:r>
    </w:p>
    <w:p w:rsidR="00B144F0" w:rsidRDefault="00B144F0" w:rsidP="00830CCB"/>
    <w:p w:rsidR="00B144F0" w:rsidRPr="007B3537" w:rsidRDefault="00B144F0" w:rsidP="00830CCB">
      <w:pPr>
        <w:rPr>
          <w:b/>
        </w:rPr>
      </w:pPr>
      <w:r w:rsidRPr="007B3537">
        <w:rPr>
          <w:b/>
        </w:rPr>
        <w:t>NOMBRE DEL REPRESENTANTE LEGAL</w:t>
      </w:r>
      <w:r w:rsidRPr="007B3537">
        <w:rPr>
          <w:b/>
        </w:rPr>
        <w:tab/>
        <w:t xml:space="preserve">: </w:t>
      </w:r>
    </w:p>
    <w:p w:rsidR="00B144F0" w:rsidRDefault="00B144F0" w:rsidP="00830CCB"/>
    <w:p w:rsidR="00B144F0" w:rsidRPr="007B3537" w:rsidRDefault="00B144F0" w:rsidP="00830CCB">
      <w:pPr>
        <w:rPr>
          <w:b/>
        </w:rPr>
      </w:pPr>
      <w:r>
        <w:rPr>
          <w:b/>
        </w:rPr>
        <w:t>C.C.</w:t>
      </w:r>
      <w:r>
        <w:rPr>
          <w:b/>
        </w:rPr>
        <w:tab/>
      </w:r>
      <w:r>
        <w:rPr>
          <w:b/>
        </w:rPr>
        <w:tab/>
      </w:r>
      <w:r>
        <w:rPr>
          <w:b/>
        </w:rPr>
        <w:tab/>
      </w:r>
      <w:r>
        <w:rPr>
          <w:b/>
        </w:rPr>
        <w:tab/>
      </w:r>
      <w:r>
        <w:rPr>
          <w:b/>
        </w:rPr>
        <w:tab/>
        <w:t>De</w:t>
      </w:r>
    </w:p>
    <w:p w:rsidR="00B144F0" w:rsidRDefault="00B144F0" w:rsidP="00830CCB"/>
    <w:p w:rsidR="00B144F0" w:rsidRPr="007B3537" w:rsidRDefault="00B144F0" w:rsidP="00830CCB">
      <w:pPr>
        <w:rPr>
          <w:b/>
        </w:rPr>
      </w:pPr>
      <w:r w:rsidRPr="007B3537">
        <w:rPr>
          <w:b/>
        </w:rPr>
        <w:t>FIRMA DEL REPRESENTANTE LEGAL</w:t>
      </w:r>
      <w:r w:rsidRPr="007B3537">
        <w:rPr>
          <w:b/>
        </w:rPr>
        <w:tab/>
        <w:t xml:space="preserve">: </w:t>
      </w:r>
    </w:p>
    <w:p w:rsidR="00B144F0" w:rsidRDefault="00B144F0" w:rsidP="00830CCB"/>
    <w:p w:rsidR="00B144F0" w:rsidRPr="007B3537" w:rsidRDefault="00B144F0" w:rsidP="00830CC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830CCB"/>
    <w:p w:rsidR="00B144F0" w:rsidRPr="007B3537" w:rsidRDefault="00B144F0" w:rsidP="00830CC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144F0" w:rsidRDefault="00B144F0" w:rsidP="00830CCB"/>
    <w:p w:rsidR="00B144F0" w:rsidRDefault="00B144F0" w:rsidP="00830CC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144F0" w:rsidRDefault="00B144F0" w:rsidP="00830CCB"/>
    <w:p w:rsidR="00B144F0" w:rsidRPr="00A678AB" w:rsidRDefault="00B144F0"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B144F0" w:rsidRPr="007676EE" w:rsidRDefault="00B144F0" w:rsidP="007676EE">
      <w:pPr>
        <w:jc w:val="center"/>
      </w:pPr>
    </w:p>
    <w:p w:rsidR="00B144F0" w:rsidRPr="007676EE" w:rsidRDefault="00B144F0" w:rsidP="007676EE">
      <w:pPr>
        <w:jc w:val="center"/>
        <w:rPr>
          <w:b/>
        </w:rPr>
      </w:pPr>
      <w:r w:rsidRPr="007676EE">
        <w:rPr>
          <w:b/>
        </w:rPr>
        <w:t xml:space="preserve">FORMULARIO No. 3 </w:t>
      </w:r>
    </w:p>
    <w:p w:rsidR="00B144F0" w:rsidRPr="007676EE" w:rsidRDefault="00B144F0" w:rsidP="007676EE">
      <w:pPr>
        <w:jc w:val="center"/>
      </w:pPr>
    </w:p>
    <w:p w:rsidR="00B144F0" w:rsidRPr="007676EE" w:rsidRDefault="00B144F0" w:rsidP="007676EE">
      <w:pPr>
        <w:jc w:val="center"/>
        <w:rPr>
          <w:b/>
        </w:rPr>
      </w:pPr>
      <w:r w:rsidRPr="007676EE">
        <w:rPr>
          <w:b/>
        </w:rPr>
        <w:t>COMPROMISO ANTICORRUPCIÓN</w:t>
      </w:r>
    </w:p>
    <w:p w:rsidR="00B144F0" w:rsidRPr="007676EE" w:rsidRDefault="00B144F0" w:rsidP="007676EE">
      <w:pPr>
        <w:jc w:val="center"/>
      </w:pPr>
    </w:p>
    <w:p w:rsidR="00B144F0" w:rsidRPr="00A678AB" w:rsidRDefault="00B144F0" w:rsidP="00EC3BF0">
      <w:pPr>
        <w:rPr>
          <w:rFonts w:cs="Arial"/>
          <w:szCs w:val="20"/>
        </w:rPr>
      </w:pPr>
      <w:r w:rsidRPr="00A678AB">
        <w:rPr>
          <w:rFonts w:cs="Arial"/>
          <w:szCs w:val="20"/>
        </w:rPr>
        <w:t xml:space="preserve">El (los) suscrito(s) a saber: </w:t>
      </w:r>
      <w:r w:rsidRPr="00EB3FE7">
        <w:rPr>
          <w:rFonts w:cs="Arial"/>
          <w:color w:val="0070C0"/>
          <w:szCs w:val="20"/>
        </w:rPr>
        <w:t>(Nombre del representante legal de la sociedad, asociación o persona jurídica proponente, o nombre del representante legal del consorcio o Unión Temporal proponente)</w:t>
      </w:r>
      <w:r w:rsidRPr="00A678AB">
        <w:rPr>
          <w:rFonts w:cs="Arial"/>
          <w:szCs w:val="20"/>
        </w:rPr>
        <w:t xml:space="preserve"> domiciliado en </w:t>
      </w:r>
      <w:r w:rsidRPr="00EB3FE7">
        <w:rPr>
          <w:rFonts w:cs="Arial"/>
          <w:color w:val="0070C0"/>
          <w:szCs w:val="20"/>
        </w:rPr>
        <w:t>(Domicilio de la persona firmante)</w:t>
      </w:r>
      <w:r w:rsidRPr="00A678AB">
        <w:rPr>
          <w:rFonts w:cs="Arial"/>
          <w:szCs w:val="20"/>
        </w:rPr>
        <w:t xml:space="preserve">, identificado con </w:t>
      </w:r>
      <w:r w:rsidRPr="00EB3FE7">
        <w:rPr>
          <w:rFonts w:cs="Arial"/>
          <w:color w:val="0070C0"/>
          <w:szCs w:val="20"/>
        </w:rPr>
        <w:t>(Documento de Identificación de la persona firmante. y lugar de expedición)</w:t>
      </w:r>
      <w:r w:rsidRPr="00A678AB">
        <w:rPr>
          <w:rFonts w:cs="Arial"/>
          <w:szCs w:val="20"/>
        </w:rPr>
        <w:t xml:space="preserve">, quien obra en calidad de </w:t>
      </w:r>
      <w:r w:rsidRPr="00EB3FE7">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678AB">
        <w:rPr>
          <w:rFonts w:cs="Arial"/>
          <w:szCs w:val="20"/>
        </w:rPr>
        <w:t>, que en adelante se denominará EL PROPONENTE, manifiesta(n) su voluntad de asumir, de manera unilateral, los presentes PLIEGOS DE CONDICIONES, teniendo en cuenta las siguientes consideraciones:</w:t>
      </w:r>
    </w:p>
    <w:p w:rsidR="00B144F0" w:rsidRPr="00A678AB" w:rsidRDefault="00B144F0" w:rsidP="00EC3BF0">
      <w:pPr>
        <w:rPr>
          <w:rFonts w:cs="Arial"/>
          <w:szCs w:val="20"/>
        </w:rPr>
      </w:pPr>
    </w:p>
    <w:p w:rsidR="00B144F0" w:rsidRPr="00A678AB" w:rsidRDefault="00B144F0"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SECCIONAL SANIDAD ANTIOQUIA adelanta un proceso de Selección Abreviada para la cele</w:t>
      </w:r>
      <w:r>
        <w:rPr>
          <w:rFonts w:cs="Arial"/>
          <w:szCs w:val="20"/>
        </w:rPr>
        <w:t>bración de un contrato estatal.</w:t>
      </w:r>
    </w:p>
    <w:p w:rsidR="00B144F0" w:rsidRPr="00A678AB" w:rsidRDefault="00B144F0" w:rsidP="00EC3BF0">
      <w:pPr>
        <w:rPr>
          <w:rFonts w:cs="Arial"/>
          <w:szCs w:val="20"/>
        </w:rPr>
      </w:pPr>
    </w:p>
    <w:p w:rsidR="00B144F0" w:rsidRPr="00A678AB" w:rsidRDefault="00B144F0"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SECCIONAL SANIDAD ANTIOQUIA para fortalecer la transparencia en los procesos de contratación, y la responsabilidad de rendir cuentas;</w:t>
      </w:r>
    </w:p>
    <w:p w:rsidR="00B144F0" w:rsidRPr="00A678AB" w:rsidRDefault="00B144F0" w:rsidP="00EC3BF0">
      <w:pPr>
        <w:rPr>
          <w:rFonts w:cs="Arial"/>
          <w:szCs w:val="20"/>
        </w:rPr>
      </w:pPr>
    </w:p>
    <w:p w:rsidR="00B144F0" w:rsidRPr="00A678AB" w:rsidRDefault="00B144F0"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144F0" w:rsidRDefault="00B144F0" w:rsidP="00EC3BF0">
      <w:pPr>
        <w:rPr>
          <w:rFonts w:cs="Arial"/>
          <w:szCs w:val="20"/>
        </w:rPr>
      </w:pPr>
    </w:p>
    <w:p w:rsidR="00B144F0" w:rsidRPr="00A678AB" w:rsidRDefault="00B144F0" w:rsidP="00EC3BF0">
      <w:pPr>
        <w:rPr>
          <w:rFonts w:cs="Arial"/>
          <w:szCs w:val="20"/>
        </w:rPr>
      </w:pPr>
    </w:p>
    <w:p w:rsidR="00B144F0" w:rsidRPr="00A678AB" w:rsidRDefault="00B144F0" w:rsidP="00EC3BF0">
      <w:pPr>
        <w:rPr>
          <w:rFonts w:cs="Arial"/>
          <w:szCs w:val="20"/>
        </w:rPr>
      </w:pPr>
      <w:r w:rsidRPr="00EB3FE7">
        <w:rPr>
          <w:rFonts w:cs="Arial"/>
          <w:b/>
          <w:szCs w:val="20"/>
        </w:rPr>
        <w:t>CLÁUSULA PRIMERA.</w:t>
      </w:r>
      <w:r w:rsidRPr="00A678AB">
        <w:rPr>
          <w:rFonts w:cs="Arial"/>
          <w:szCs w:val="20"/>
        </w:rPr>
        <w:t xml:space="preserve"> COMPROMISOS ASUMIDOS.</w:t>
      </w:r>
    </w:p>
    <w:p w:rsidR="00B144F0" w:rsidRPr="00A678AB" w:rsidRDefault="00B144F0" w:rsidP="00EC3BF0">
      <w:pPr>
        <w:rPr>
          <w:rFonts w:cs="Arial"/>
          <w:szCs w:val="20"/>
        </w:rPr>
      </w:pPr>
    </w:p>
    <w:p w:rsidR="00B144F0" w:rsidRPr="00A678AB" w:rsidRDefault="00B144F0" w:rsidP="00EC3BF0">
      <w:pPr>
        <w:rPr>
          <w:rFonts w:cs="Arial"/>
          <w:szCs w:val="20"/>
        </w:rPr>
      </w:pPr>
      <w:r w:rsidRPr="00A678AB">
        <w:rPr>
          <w:rFonts w:cs="Arial"/>
          <w:szCs w:val="20"/>
        </w:rPr>
        <w:t>EL PROPONENTE, mediante suscripción del presente documento, asume los siguientes compromisos:</w:t>
      </w:r>
    </w:p>
    <w:p w:rsidR="00B144F0" w:rsidRPr="00A678AB" w:rsidRDefault="00B144F0" w:rsidP="00EC3BF0">
      <w:pPr>
        <w:rPr>
          <w:rFonts w:cs="Arial"/>
          <w:szCs w:val="20"/>
        </w:rPr>
      </w:pPr>
    </w:p>
    <w:p w:rsidR="00B144F0" w:rsidRPr="00A678AB" w:rsidRDefault="00B144F0"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144F0" w:rsidRPr="00A678AB" w:rsidRDefault="00B144F0" w:rsidP="00EB3FE7">
      <w:pPr>
        <w:ind w:left="426" w:hanging="426"/>
        <w:rPr>
          <w:rFonts w:cs="Arial"/>
          <w:szCs w:val="20"/>
        </w:rPr>
      </w:pPr>
    </w:p>
    <w:p w:rsidR="00B144F0" w:rsidRPr="00A678AB" w:rsidRDefault="00B144F0"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B144F0" w:rsidRPr="00A678AB" w:rsidRDefault="00B144F0" w:rsidP="00EB3FE7">
      <w:pPr>
        <w:tabs>
          <w:tab w:val="left" w:pos="709"/>
        </w:tabs>
        <w:ind w:left="426" w:hanging="426"/>
        <w:rPr>
          <w:rFonts w:cs="Arial"/>
          <w:szCs w:val="20"/>
        </w:rPr>
      </w:pPr>
    </w:p>
    <w:p w:rsidR="00B144F0" w:rsidRPr="00A678AB" w:rsidRDefault="00B144F0"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B144F0" w:rsidRPr="00A678AB" w:rsidRDefault="00B144F0" w:rsidP="00EB3FE7">
      <w:pPr>
        <w:numPr>
          <w:ilvl w:val="0"/>
          <w:numId w:val="10"/>
        </w:numPr>
        <w:ind w:left="851" w:hanging="426"/>
        <w:rPr>
          <w:rFonts w:cs="Arial"/>
          <w:szCs w:val="20"/>
        </w:rPr>
      </w:pPr>
      <w:r w:rsidRPr="00A678AB">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144F0" w:rsidRPr="00A678AB" w:rsidRDefault="00B144F0" w:rsidP="00EB3FE7">
      <w:pPr>
        <w:numPr>
          <w:ilvl w:val="0"/>
          <w:numId w:val="10"/>
        </w:numPr>
        <w:ind w:left="851" w:hanging="426"/>
        <w:rPr>
          <w:rFonts w:cs="Arial"/>
          <w:szCs w:val="20"/>
        </w:rPr>
      </w:pPr>
      <w:r w:rsidRPr="00A678AB">
        <w:rPr>
          <w:rFonts w:cs="Arial"/>
          <w:szCs w:val="20"/>
        </w:rPr>
        <w:t>No ofrecer pagos o halagos a los funcionarios de LA POLICÍA NACIONAL - SECCIONAL SANIDAD ANTIOQUIA durante el desarrollo del contrato que se suscriba si llegase a ser aceptada su propuesta.</w:t>
      </w:r>
    </w:p>
    <w:p w:rsidR="00B144F0" w:rsidRPr="00A678AB" w:rsidRDefault="00B144F0" w:rsidP="00EB3FE7">
      <w:pPr>
        <w:tabs>
          <w:tab w:val="left" w:pos="709"/>
        </w:tabs>
        <w:ind w:left="426" w:hanging="426"/>
        <w:rPr>
          <w:rFonts w:cs="Arial"/>
          <w:szCs w:val="20"/>
        </w:rPr>
      </w:pPr>
    </w:p>
    <w:p w:rsidR="00B144F0" w:rsidRPr="00A678AB" w:rsidRDefault="00B144F0"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B144F0" w:rsidRPr="00A678AB" w:rsidRDefault="00B144F0" w:rsidP="00EC3BF0">
      <w:pPr>
        <w:rPr>
          <w:rFonts w:cs="Arial"/>
          <w:szCs w:val="20"/>
        </w:rPr>
      </w:pPr>
    </w:p>
    <w:p w:rsidR="00B144F0" w:rsidRPr="00A678AB" w:rsidRDefault="00B144F0"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B144F0" w:rsidRPr="00A678AB" w:rsidRDefault="00B144F0" w:rsidP="00EC3BF0">
      <w:pPr>
        <w:rPr>
          <w:rFonts w:cs="Arial"/>
          <w:szCs w:val="20"/>
        </w:rPr>
      </w:pPr>
    </w:p>
    <w:p w:rsidR="00B144F0" w:rsidRPr="00A678AB" w:rsidRDefault="00B144F0" w:rsidP="00EC3BF0">
      <w:pPr>
        <w:ind w:right="18"/>
        <w:rPr>
          <w:rFonts w:cs="Arial"/>
          <w:szCs w:val="20"/>
        </w:rPr>
      </w:pPr>
      <w:r w:rsidRPr="00A678AB">
        <w:rPr>
          <w:rFonts w:cs="Arial"/>
          <w:szCs w:val="20"/>
        </w:rPr>
        <w:t xml:space="preserve">En constancia de lo anterior, y como manifestación de la aceptación de los compromisos unilaterales incorporados en el presente documento, se firma el mismo en la ciudad de </w:t>
      </w:r>
      <w:r w:rsidRPr="00EB3FE7">
        <w:rPr>
          <w:rFonts w:cs="Arial"/>
          <w:color w:val="0070C0"/>
          <w:szCs w:val="20"/>
        </w:rPr>
        <w:t xml:space="preserve">(Ciudad donde se firma el presente documento) </w:t>
      </w:r>
      <w:r w:rsidRPr="00A678AB">
        <w:rPr>
          <w:rFonts w:cs="Arial"/>
          <w:szCs w:val="20"/>
        </w:rPr>
        <w:t xml:space="preserve">a los </w:t>
      </w:r>
      <w:r w:rsidRPr="00EB3FE7">
        <w:rPr>
          <w:rFonts w:cs="Arial"/>
          <w:color w:val="0070C0"/>
          <w:szCs w:val="20"/>
        </w:rPr>
        <w:t>(Día del mes en letras y números, días del mes de del año)</w:t>
      </w:r>
      <w:r w:rsidRPr="00A678AB">
        <w:rPr>
          <w:rFonts w:cs="Arial"/>
          <w:szCs w:val="20"/>
        </w:rPr>
        <w:t>.</w:t>
      </w:r>
    </w:p>
    <w:p w:rsidR="00B144F0" w:rsidRPr="00A678AB" w:rsidRDefault="00B144F0" w:rsidP="00EC3BF0">
      <w:pPr>
        <w:ind w:right="760"/>
        <w:rPr>
          <w:rFonts w:cs="Arial"/>
          <w:szCs w:val="20"/>
        </w:rPr>
      </w:pPr>
    </w:p>
    <w:p w:rsidR="00B144F0" w:rsidRPr="00A678AB" w:rsidRDefault="00B144F0" w:rsidP="00EC3BF0">
      <w:pPr>
        <w:rPr>
          <w:rFonts w:cs="Arial"/>
          <w:szCs w:val="20"/>
        </w:rPr>
      </w:pPr>
      <w:r w:rsidRPr="00A678AB">
        <w:rPr>
          <w:rFonts w:cs="Arial"/>
          <w:szCs w:val="20"/>
        </w:rPr>
        <w:t>EL PROPONENTE:</w:t>
      </w:r>
    </w:p>
    <w:p w:rsidR="00B144F0" w:rsidRPr="00A678AB" w:rsidRDefault="00B144F0" w:rsidP="00EC3BF0">
      <w:pPr>
        <w:pStyle w:val="Piedepgina"/>
        <w:tabs>
          <w:tab w:val="clear" w:pos="4419"/>
          <w:tab w:val="clear" w:pos="8838"/>
        </w:tabs>
        <w:rPr>
          <w:rFonts w:cs="Arial"/>
          <w:szCs w:val="20"/>
        </w:rPr>
      </w:pPr>
    </w:p>
    <w:p w:rsidR="00B144F0" w:rsidRPr="00A678AB" w:rsidRDefault="00B144F0" w:rsidP="00EC3BF0">
      <w:pPr>
        <w:pStyle w:val="Piedepgina"/>
        <w:tabs>
          <w:tab w:val="clear" w:pos="4419"/>
          <w:tab w:val="clear" w:pos="8838"/>
        </w:tabs>
        <w:rPr>
          <w:rFonts w:cs="Arial"/>
          <w:szCs w:val="20"/>
        </w:rPr>
      </w:pPr>
    </w:p>
    <w:p w:rsidR="00B144F0" w:rsidRPr="007B3537" w:rsidRDefault="00B144F0" w:rsidP="0059734B">
      <w:pPr>
        <w:rPr>
          <w:b/>
        </w:rPr>
      </w:pPr>
      <w:r w:rsidRPr="007B3537">
        <w:rPr>
          <w:b/>
        </w:rPr>
        <w:t>NOMBRE DEL PROPONENTE</w:t>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NIT o C.C.</w:t>
      </w:r>
      <w:r w:rsidRPr="007B3537">
        <w:rPr>
          <w:b/>
        </w:rPr>
        <w:tab/>
        <w:t xml:space="preserve"> </w:t>
      </w:r>
    </w:p>
    <w:p w:rsidR="00B144F0" w:rsidRDefault="00B144F0" w:rsidP="0059734B"/>
    <w:p w:rsidR="00B144F0" w:rsidRPr="007B3537" w:rsidRDefault="00B144F0" w:rsidP="0059734B">
      <w:pPr>
        <w:rPr>
          <w:b/>
        </w:rPr>
      </w:pPr>
      <w:r w:rsidRPr="007B3537">
        <w:rPr>
          <w:b/>
        </w:rPr>
        <w:t>NOMBRE DEL REPRESENTANTE LEGAL</w:t>
      </w:r>
      <w:r w:rsidRPr="007B3537">
        <w:rPr>
          <w:b/>
        </w:rPr>
        <w:tab/>
        <w:t xml:space="preserve">: </w:t>
      </w:r>
    </w:p>
    <w:p w:rsidR="00B144F0" w:rsidRDefault="00B144F0" w:rsidP="0059734B"/>
    <w:p w:rsidR="00B144F0" w:rsidRPr="007B3537" w:rsidRDefault="00B144F0" w:rsidP="0059734B">
      <w:pPr>
        <w:rPr>
          <w:b/>
        </w:rPr>
      </w:pPr>
      <w:r>
        <w:rPr>
          <w:b/>
        </w:rPr>
        <w:t>C.C.</w:t>
      </w:r>
      <w:r>
        <w:rPr>
          <w:b/>
        </w:rPr>
        <w:tab/>
      </w:r>
      <w:r>
        <w:rPr>
          <w:b/>
        </w:rPr>
        <w:tab/>
      </w:r>
      <w:r>
        <w:rPr>
          <w:b/>
        </w:rPr>
        <w:tab/>
      </w:r>
      <w:r>
        <w:rPr>
          <w:b/>
        </w:rPr>
        <w:tab/>
      </w:r>
      <w:r>
        <w:rPr>
          <w:b/>
        </w:rPr>
        <w:tab/>
        <w:t>De</w:t>
      </w:r>
    </w:p>
    <w:p w:rsidR="00B144F0" w:rsidRDefault="00B144F0" w:rsidP="0059734B"/>
    <w:p w:rsidR="00B144F0" w:rsidRPr="007B3537" w:rsidRDefault="00B144F0" w:rsidP="0059734B">
      <w:pPr>
        <w:rPr>
          <w:b/>
        </w:rPr>
      </w:pPr>
      <w:r w:rsidRPr="007B3537">
        <w:rPr>
          <w:b/>
        </w:rPr>
        <w:t>FIRMA DEL REPRESENTANTE LEGAL</w:t>
      </w:r>
      <w:r w:rsidRPr="007B3537">
        <w:rPr>
          <w:b/>
        </w:rPr>
        <w:tab/>
        <w:t xml:space="preserve">: </w:t>
      </w:r>
    </w:p>
    <w:p w:rsidR="00B144F0" w:rsidRDefault="00B144F0" w:rsidP="0059734B"/>
    <w:p w:rsidR="00B144F0" w:rsidRPr="007B3537" w:rsidRDefault="00B144F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144F0" w:rsidRDefault="00B144F0" w:rsidP="0059734B"/>
    <w:p w:rsidR="00B144F0" w:rsidRDefault="00B144F0"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144F0" w:rsidRDefault="00B144F0" w:rsidP="00EB3FE7">
      <w:pPr>
        <w:rPr>
          <w:b/>
        </w:rPr>
      </w:pPr>
    </w:p>
    <w:p w:rsidR="00B144F0" w:rsidRDefault="00B144F0"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144F0" w:rsidRPr="00EB3FE7" w:rsidTr="00EB3FE7">
        <w:trPr>
          <w:jc w:val="center"/>
        </w:trPr>
        <w:tc>
          <w:tcPr>
            <w:tcW w:w="7796" w:type="dxa"/>
          </w:tcPr>
          <w:p w:rsidR="00B144F0" w:rsidRPr="00EB3FE7" w:rsidRDefault="00B144F0" w:rsidP="00EC3BF0">
            <w:pPr>
              <w:pBdr>
                <w:top w:val="single" w:sz="4" w:space="1" w:color="auto"/>
                <w:left w:val="single" w:sz="4" w:space="4" w:color="auto"/>
                <w:bottom w:val="single" w:sz="4" w:space="1" w:color="auto"/>
                <w:right w:val="single" w:sz="4" w:space="4" w:color="auto"/>
              </w:pBdr>
              <w:rPr>
                <w:rFonts w:cs="Arial"/>
                <w:color w:val="0070C0"/>
                <w:szCs w:val="20"/>
              </w:rPr>
            </w:pPr>
            <w:r w:rsidRPr="00EB3FE7">
              <w:rPr>
                <w:rFonts w:cs="Arial"/>
                <w:color w:val="0070C0"/>
                <w:szCs w:val="20"/>
              </w:rPr>
              <w:t>SUSCRIBIRÁN EL DOCUMENTO TODOS LOS INTEGRANTES DE LA PARTE PROPONENTE SI ES PLURAL (CONSORCIO O UNIÓN TEMPORAL), A TRAVÉS DE SUS REPRESENTANTES LEGALES.</w:t>
            </w:r>
          </w:p>
        </w:tc>
      </w:tr>
    </w:tbl>
    <w:p w:rsidR="00B144F0" w:rsidRPr="00A678AB" w:rsidRDefault="00B144F0" w:rsidP="00EC3BF0">
      <w:pPr>
        <w:tabs>
          <w:tab w:val="left" w:pos="3645"/>
        </w:tabs>
        <w:rPr>
          <w:rFonts w:cs="Arial"/>
          <w:szCs w:val="20"/>
        </w:rPr>
      </w:pPr>
    </w:p>
    <w:p w:rsidR="00B144F0" w:rsidRPr="00A678AB" w:rsidRDefault="00B144F0" w:rsidP="00EC3BF0">
      <w:pPr>
        <w:tabs>
          <w:tab w:val="left" w:pos="3645"/>
        </w:tabs>
        <w:rPr>
          <w:rFonts w:cs="Arial"/>
          <w:szCs w:val="20"/>
        </w:rPr>
      </w:pPr>
    </w:p>
    <w:p w:rsidR="00B144F0" w:rsidRPr="00A678AB" w:rsidRDefault="00B144F0" w:rsidP="00E028D7">
      <w:pPr>
        <w:pStyle w:val="Textoindependiente"/>
        <w:rPr>
          <w:b/>
          <w:color w:val="FF0000"/>
          <w:sz w:val="20"/>
          <w:szCs w:val="20"/>
        </w:rPr>
      </w:pPr>
      <w:r w:rsidRPr="00A678AB">
        <w:rPr>
          <w:b/>
          <w:color w:val="000000"/>
          <w:sz w:val="20"/>
          <w:szCs w:val="20"/>
        </w:rPr>
        <w:br w:type="page"/>
      </w:r>
    </w:p>
    <w:p w:rsidR="00B144F0" w:rsidRPr="00A678AB" w:rsidRDefault="00B144F0" w:rsidP="00EB3FE7"/>
    <w:p w:rsidR="00B144F0" w:rsidRPr="00EB3FE7" w:rsidRDefault="00B144F0" w:rsidP="00EB3FE7">
      <w:pPr>
        <w:jc w:val="center"/>
        <w:rPr>
          <w:b/>
        </w:rPr>
      </w:pPr>
      <w:r w:rsidRPr="00EB3FE7">
        <w:rPr>
          <w:b/>
        </w:rPr>
        <w:t>FORMULARIO No 4</w:t>
      </w:r>
    </w:p>
    <w:p w:rsidR="00B144F0" w:rsidRDefault="00B144F0" w:rsidP="00EB3FE7"/>
    <w:p w:rsidR="00B144F0" w:rsidRDefault="00B144F0" w:rsidP="006234DD">
      <w:pPr>
        <w:jc w:val="center"/>
        <w:rPr>
          <w:b/>
        </w:rPr>
      </w:pPr>
      <w:r w:rsidRPr="006234DD">
        <w:rPr>
          <w:b/>
        </w:rPr>
        <w:t>FICHA TÉCNICA DEL BIEN O SERVICIO</w:t>
      </w:r>
    </w:p>
    <w:p w:rsidR="00B144F0" w:rsidRDefault="00B144F0" w:rsidP="00EB3FE7"/>
    <w:p w:rsidR="00B51245" w:rsidRDefault="00B51245" w:rsidP="00EB3FE7"/>
    <w:p w:rsidR="00B51245" w:rsidRPr="003010C3" w:rsidRDefault="00B51245" w:rsidP="00B51245">
      <w:pPr>
        <w:pStyle w:val="Textoindependiente2"/>
        <w:rPr>
          <w:rFonts w:eastAsia="Calibri"/>
          <w:b/>
          <w:sz w:val="20"/>
          <w:szCs w:val="20"/>
        </w:rPr>
      </w:pPr>
      <w:r w:rsidRPr="003010C3">
        <w:rPr>
          <w:rFonts w:eastAsia="Calibri"/>
          <w:b/>
          <w:sz w:val="20"/>
          <w:szCs w:val="20"/>
        </w:rPr>
        <w:t>CONDICIONES TÉCNICAS MÍNIMAS</w:t>
      </w:r>
    </w:p>
    <w:p w:rsidR="00B51245" w:rsidRPr="003010C3" w:rsidRDefault="00B51245" w:rsidP="00E72C7F">
      <w:pPr>
        <w:numPr>
          <w:ilvl w:val="0"/>
          <w:numId w:val="36"/>
        </w:numPr>
        <w:rPr>
          <w:rFonts w:cs="Arial"/>
          <w:szCs w:val="20"/>
        </w:rPr>
      </w:pPr>
      <w:r w:rsidRPr="003010C3">
        <w:rPr>
          <w:rFonts w:cs="Arial"/>
          <w:szCs w:val="20"/>
        </w:rPr>
        <w:t>El servicio objeto de este estudio se prestará a todas las prendas y elementos que se encuentran en uso para la Seccional Sanidad Antioquia teniendo en cuenta sus características de forma, materiales y  fabricación como son:</w:t>
      </w:r>
    </w:p>
    <w:p w:rsidR="00B51245" w:rsidRPr="003010C3" w:rsidRDefault="00B51245" w:rsidP="00B51245">
      <w:pPr>
        <w:rPr>
          <w:rFonts w:cs="Arial"/>
          <w:szCs w:val="20"/>
        </w:rPr>
      </w:pPr>
    </w:p>
    <w:p w:rsidR="00B51245" w:rsidRPr="003010C3" w:rsidRDefault="00B51245" w:rsidP="00E72C7F">
      <w:pPr>
        <w:numPr>
          <w:ilvl w:val="0"/>
          <w:numId w:val="34"/>
        </w:numPr>
        <w:rPr>
          <w:rFonts w:cs="Arial"/>
          <w:szCs w:val="20"/>
        </w:rPr>
      </w:pPr>
      <w:r w:rsidRPr="003010C3">
        <w:rPr>
          <w:rFonts w:cs="Arial"/>
          <w:szCs w:val="20"/>
        </w:rPr>
        <w:t>Banderas símbolos patrios</w:t>
      </w:r>
    </w:p>
    <w:p w:rsidR="00B51245" w:rsidRPr="003010C3" w:rsidRDefault="00B51245" w:rsidP="00E72C7F">
      <w:pPr>
        <w:numPr>
          <w:ilvl w:val="0"/>
          <w:numId w:val="34"/>
        </w:numPr>
        <w:rPr>
          <w:rFonts w:cs="Arial"/>
          <w:szCs w:val="20"/>
        </w:rPr>
      </w:pPr>
      <w:r w:rsidRPr="003010C3">
        <w:rPr>
          <w:rFonts w:cs="Arial"/>
          <w:szCs w:val="20"/>
        </w:rPr>
        <w:t xml:space="preserve">Almohadas en algodón </w:t>
      </w:r>
    </w:p>
    <w:p w:rsidR="00B51245" w:rsidRPr="003010C3" w:rsidRDefault="00B51245" w:rsidP="00E72C7F">
      <w:pPr>
        <w:numPr>
          <w:ilvl w:val="0"/>
          <w:numId w:val="34"/>
        </w:numPr>
        <w:rPr>
          <w:rFonts w:cs="Arial"/>
          <w:szCs w:val="20"/>
        </w:rPr>
      </w:pPr>
      <w:r w:rsidRPr="003010C3">
        <w:rPr>
          <w:rFonts w:cs="Arial"/>
          <w:szCs w:val="20"/>
        </w:rPr>
        <w:t>Bata paciente adulto</w:t>
      </w:r>
    </w:p>
    <w:p w:rsidR="00B51245" w:rsidRPr="003010C3" w:rsidRDefault="00B51245" w:rsidP="00E72C7F">
      <w:pPr>
        <w:numPr>
          <w:ilvl w:val="0"/>
          <w:numId w:val="34"/>
        </w:numPr>
        <w:rPr>
          <w:rFonts w:cs="Arial"/>
          <w:szCs w:val="20"/>
        </w:rPr>
      </w:pPr>
      <w:r w:rsidRPr="003010C3">
        <w:rPr>
          <w:rFonts w:cs="Arial"/>
          <w:szCs w:val="20"/>
        </w:rPr>
        <w:t>Bata paciente júnior</w:t>
      </w:r>
    </w:p>
    <w:p w:rsidR="00B51245" w:rsidRPr="003010C3" w:rsidRDefault="00B51245" w:rsidP="00E72C7F">
      <w:pPr>
        <w:numPr>
          <w:ilvl w:val="0"/>
          <w:numId w:val="34"/>
        </w:numPr>
        <w:rPr>
          <w:rFonts w:cs="Arial"/>
          <w:szCs w:val="20"/>
        </w:rPr>
      </w:pPr>
      <w:r w:rsidRPr="003010C3">
        <w:rPr>
          <w:rFonts w:cs="Arial"/>
          <w:szCs w:val="20"/>
        </w:rPr>
        <w:t xml:space="preserve">Bata para medico cirugía </w:t>
      </w:r>
    </w:p>
    <w:p w:rsidR="00B51245" w:rsidRPr="003010C3" w:rsidRDefault="00B51245" w:rsidP="00E72C7F">
      <w:pPr>
        <w:numPr>
          <w:ilvl w:val="0"/>
          <w:numId w:val="34"/>
        </w:numPr>
        <w:rPr>
          <w:rFonts w:cs="Arial"/>
          <w:szCs w:val="20"/>
        </w:rPr>
      </w:pPr>
      <w:r w:rsidRPr="003010C3">
        <w:rPr>
          <w:rFonts w:cs="Arial"/>
          <w:szCs w:val="20"/>
        </w:rPr>
        <w:t>Blusa dril cuello Vulcano medico</w:t>
      </w:r>
    </w:p>
    <w:p w:rsidR="00B51245" w:rsidRPr="003010C3" w:rsidRDefault="00B51245" w:rsidP="00E72C7F">
      <w:pPr>
        <w:numPr>
          <w:ilvl w:val="0"/>
          <w:numId w:val="34"/>
        </w:numPr>
        <w:rPr>
          <w:rFonts w:cs="Arial"/>
          <w:szCs w:val="20"/>
        </w:rPr>
      </w:pPr>
      <w:r w:rsidRPr="003010C3">
        <w:rPr>
          <w:rFonts w:cs="Arial"/>
          <w:szCs w:val="20"/>
        </w:rPr>
        <w:t>Blusa lino manga larga Odontología</w:t>
      </w:r>
    </w:p>
    <w:p w:rsidR="00B51245" w:rsidRPr="003010C3" w:rsidRDefault="00B51245" w:rsidP="00E72C7F">
      <w:pPr>
        <w:numPr>
          <w:ilvl w:val="0"/>
          <w:numId w:val="34"/>
        </w:numPr>
        <w:rPr>
          <w:rFonts w:cs="Arial"/>
          <w:szCs w:val="20"/>
        </w:rPr>
      </w:pPr>
      <w:r w:rsidRPr="003010C3">
        <w:rPr>
          <w:rFonts w:cs="Arial"/>
          <w:szCs w:val="20"/>
        </w:rPr>
        <w:t>Blusa lino manga larga odontología</w:t>
      </w:r>
    </w:p>
    <w:p w:rsidR="00B51245" w:rsidRPr="003010C3" w:rsidRDefault="00B51245" w:rsidP="00E72C7F">
      <w:pPr>
        <w:numPr>
          <w:ilvl w:val="0"/>
          <w:numId w:val="34"/>
        </w:numPr>
        <w:rPr>
          <w:rFonts w:cs="Arial"/>
          <w:szCs w:val="20"/>
        </w:rPr>
      </w:pPr>
      <w:r w:rsidRPr="003010C3">
        <w:rPr>
          <w:rFonts w:cs="Arial"/>
          <w:szCs w:val="20"/>
        </w:rPr>
        <w:t xml:space="preserve">Blusas tipo kimono enfermera </w:t>
      </w:r>
    </w:p>
    <w:p w:rsidR="00B51245" w:rsidRPr="003010C3" w:rsidRDefault="00B51245" w:rsidP="00E72C7F">
      <w:pPr>
        <w:numPr>
          <w:ilvl w:val="0"/>
          <w:numId w:val="34"/>
        </w:numPr>
        <w:rPr>
          <w:rFonts w:cs="Arial"/>
          <w:szCs w:val="20"/>
        </w:rPr>
      </w:pPr>
      <w:r w:rsidRPr="003010C3">
        <w:rPr>
          <w:rFonts w:cs="Arial"/>
          <w:szCs w:val="20"/>
        </w:rPr>
        <w:t>Camisa mantenimiento</w:t>
      </w:r>
    </w:p>
    <w:p w:rsidR="00B51245" w:rsidRPr="003010C3" w:rsidRDefault="00B51245" w:rsidP="00E72C7F">
      <w:pPr>
        <w:numPr>
          <w:ilvl w:val="0"/>
          <w:numId w:val="34"/>
        </w:numPr>
        <w:rPr>
          <w:rFonts w:cs="Arial"/>
          <w:szCs w:val="20"/>
        </w:rPr>
      </w:pPr>
      <w:r w:rsidRPr="003010C3">
        <w:rPr>
          <w:rFonts w:cs="Arial"/>
          <w:szCs w:val="20"/>
        </w:rPr>
        <w:t>Campo de ojo en dril 90x90</w:t>
      </w:r>
    </w:p>
    <w:p w:rsidR="00B51245" w:rsidRPr="003010C3" w:rsidRDefault="00B51245" w:rsidP="00E72C7F">
      <w:pPr>
        <w:numPr>
          <w:ilvl w:val="0"/>
          <w:numId w:val="34"/>
        </w:numPr>
        <w:rPr>
          <w:rFonts w:cs="Arial"/>
          <w:szCs w:val="20"/>
        </w:rPr>
      </w:pPr>
      <w:r w:rsidRPr="003010C3">
        <w:rPr>
          <w:rFonts w:cs="Arial"/>
          <w:szCs w:val="20"/>
        </w:rPr>
        <w:t>Campo de piel de 90 x90 color verde claro</w:t>
      </w:r>
    </w:p>
    <w:p w:rsidR="00B51245" w:rsidRPr="003010C3" w:rsidRDefault="00B51245" w:rsidP="00E72C7F">
      <w:pPr>
        <w:numPr>
          <w:ilvl w:val="0"/>
          <w:numId w:val="34"/>
        </w:numPr>
        <w:rPr>
          <w:rFonts w:cs="Arial"/>
          <w:szCs w:val="20"/>
        </w:rPr>
      </w:pPr>
      <w:r w:rsidRPr="003010C3">
        <w:rPr>
          <w:rFonts w:cs="Arial"/>
          <w:szCs w:val="20"/>
        </w:rPr>
        <w:t>Campo de ojo color caqui 2.50x1,50</w:t>
      </w:r>
    </w:p>
    <w:p w:rsidR="00B51245" w:rsidRPr="003010C3" w:rsidRDefault="00B51245" w:rsidP="00E72C7F">
      <w:pPr>
        <w:numPr>
          <w:ilvl w:val="0"/>
          <w:numId w:val="34"/>
        </w:numPr>
        <w:rPr>
          <w:rFonts w:cs="Arial"/>
          <w:szCs w:val="20"/>
        </w:rPr>
      </w:pPr>
      <w:r w:rsidRPr="003010C3">
        <w:rPr>
          <w:rFonts w:cs="Arial"/>
          <w:szCs w:val="20"/>
        </w:rPr>
        <w:t>Campo de urología</w:t>
      </w:r>
    </w:p>
    <w:p w:rsidR="00B51245" w:rsidRPr="003010C3" w:rsidRDefault="00B51245" w:rsidP="00E72C7F">
      <w:pPr>
        <w:numPr>
          <w:ilvl w:val="0"/>
          <w:numId w:val="34"/>
        </w:numPr>
        <w:rPr>
          <w:rFonts w:cs="Arial"/>
          <w:szCs w:val="20"/>
        </w:rPr>
      </w:pPr>
      <w:r w:rsidRPr="003010C3">
        <w:rPr>
          <w:rFonts w:cs="Arial"/>
          <w:szCs w:val="20"/>
        </w:rPr>
        <w:t>Cobija de 150x200</w:t>
      </w:r>
    </w:p>
    <w:p w:rsidR="00B51245" w:rsidRPr="003010C3" w:rsidRDefault="00B51245" w:rsidP="00E72C7F">
      <w:pPr>
        <w:numPr>
          <w:ilvl w:val="0"/>
          <w:numId w:val="34"/>
        </w:numPr>
        <w:rPr>
          <w:rFonts w:cs="Arial"/>
          <w:szCs w:val="20"/>
        </w:rPr>
      </w:pPr>
      <w:r w:rsidRPr="003010C3">
        <w:rPr>
          <w:rFonts w:cs="Arial"/>
          <w:szCs w:val="20"/>
        </w:rPr>
        <w:t>Conjunto pijama de cirugía y UCE</w:t>
      </w:r>
    </w:p>
    <w:p w:rsidR="00B51245" w:rsidRPr="003010C3" w:rsidRDefault="00B51245" w:rsidP="00E72C7F">
      <w:pPr>
        <w:numPr>
          <w:ilvl w:val="0"/>
          <w:numId w:val="34"/>
        </w:numPr>
        <w:rPr>
          <w:rFonts w:cs="Arial"/>
          <w:szCs w:val="20"/>
        </w:rPr>
      </w:pPr>
      <w:proofErr w:type="spellStart"/>
      <w:r w:rsidRPr="003010C3">
        <w:rPr>
          <w:rFonts w:cs="Arial"/>
          <w:szCs w:val="20"/>
        </w:rPr>
        <w:t>Cortinería</w:t>
      </w:r>
      <w:proofErr w:type="spellEnd"/>
      <w:r w:rsidRPr="003010C3">
        <w:rPr>
          <w:rFonts w:cs="Arial"/>
          <w:szCs w:val="20"/>
        </w:rPr>
        <w:t xml:space="preserve"> en tela y Tapicería en general</w:t>
      </w:r>
    </w:p>
    <w:p w:rsidR="00B51245" w:rsidRPr="003010C3" w:rsidRDefault="00B51245" w:rsidP="00E72C7F">
      <w:pPr>
        <w:numPr>
          <w:ilvl w:val="0"/>
          <w:numId w:val="34"/>
        </w:numPr>
        <w:rPr>
          <w:rFonts w:cs="Arial"/>
          <w:szCs w:val="20"/>
        </w:rPr>
      </w:pPr>
      <w:proofErr w:type="spellStart"/>
      <w:r w:rsidRPr="003010C3">
        <w:rPr>
          <w:rFonts w:cs="Arial"/>
          <w:szCs w:val="20"/>
        </w:rPr>
        <w:t>Cortinería</w:t>
      </w:r>
      <w:proofErr w:type="spellEnd"/>
      <w:r w:rsidRPr="003010C3">
        <w:rPr>
          <w:rFonts w:cs="Arial"/>
          <w:szCs w:val="20"/>
        </w:rPr>
        <w:t xml:space="preserve"> en tela anti fluido</w:t>
      </w:r>
    </w:p>
    <w:p w:rsidR="00B51245" w:rsidRPr="003010C3" w:rsidRDefault="00B51245" w:rsidP="00E72C7F">
      <w:pPr>
        <w:numPr>
          <w:ilvl w:val="0"/>
          <w:numId w:val="34"/>
        </w:numPr>
        <w:rPr>
          <w:rFonts w:cs="Arial"/>
          <w:szCs w:val="20"/>
        </w:rPr>
      </w:pPr>
      <w:r w:rsidRPr="003010C3">
        <w:rPr>
          <w:rFonts w:cs="Arial"/>
          <w:szCs w:val="20"/>
        </w:rPr>
        <w:t>Delantal impermeable en hule color blanco de 1,50 x1</w:t>
      </w:r>
    </w:p>
    <w:p w:rsidR="00B51245" w:rsidRPr="003010C3" w:rsidRDefault="00B51245" w:rsidP="00E72C7F">
      <w:pPr>
        <w:numPr>
          <w:ilvl w:val="0"/>
          <w:numId w:val="34"/>
        </w:numPr>
        <w:rPr>
          <w:rFonts w:cs="Arial"/>
          <w:szCs w:val="20"/>
        </w:rPr>
      </w:pPr>
      <w:r w:rsidRPr="003010C3">
        <w:rPr>
          <w:rFonts w:cs="Arial"/>
          <w:szCs w:val="20"/>
        </w:rPr>
        <w:t>Envolvedero en dril Vulcano 120x120x</w:t>
      </w:r>
    </w:p>
    <w:p w:rsidR="00B51245" w:rsidRPr="003010C3" w:rsidRDefault="00B51245" w:rsidP="00E72C7F">
      <w:pPr>
        <w:numPr>
          <w:ilvl w:val="0"/>
          <w:numId w:val="34"/>
        </w:numPr>
        <w:rPr>
          <w:rFonts w:cs="Arial"/>
          <w:szCs w:val="20"/>
        </w:rPr>
      </w:pPr>
      <w:r w:rsidRPr="003010C3">
        <w:rPr>
          <w:rFonts w:cs="Arial"/>
          <w:szCs w:val="20"/>
        </w:rPr>
        <w:t>Envolvedero en dril Vulcano 105 x 105</w:t>
      </w:r>
    </w:p>
    <w:p w:rsidR="00B51245" w:rsidRPr="003010C3" w:rsidRDefault="00B51245" w:rsidP="00E72C7F">
      <w:pPr>
        <w:numPr>
          <w:ilvl w:val="0"/>
          <w:numId w:val="34"/>
        </w:numPr>
        <w:rPr>
          <w:rFonts w:cs="Arial"/>
          <w:szCs w:val="20"/>
        </w:rPr>
      </w:pPr>
      <w:r w:rsidRPr="003010C3">
        <w:rPr>
          <w:rFonts w:cs="Arial"/>
          <w:szCs w:val="20"/>
        </w:rPr>
        <w:t>Envolvedero en dril Vulcano 130x200</w:t>
      </w:r>
    </w:p>
    <w:p w:rsidR="00B51245" w:rsidRPr="003010C3" w:rsidRDefault="00B51245" w:rsidP="00E72C7F">
      <w:pPr>
        <w:numPr>
          <w:ilvl w:val="0"/>
          <w:numId w:val="34"/>
        </w:numPr>
        <w:rPr>
          <w:rFonts w:cs="Arial"/>
          <w:szCs w:val="20"/>
        </w:rPr>
      </w:pPr>
      <w:r w:rsidRPr="003010C3">
        <w:rPr>
          <w:rFonts w:cs="Arial"/>
          <w:szCs w:val="20"/>
        </w:rPr>
        <w:t>Funda de almohada genero 100 % algodón unidad de 50 x 75 centímetros</w:t>
      </w:r>
    </w:p>
    <w:p w:rsidR="00B51245" w:rsidRPr="003010C3" w:rsidRDefault="00B51245" w:rsidP="00E72C7F">
      <w:pPr>
        <w:numPr>
          <w:ilvl w:val="0"/>
          <w:numId w:val="34"/>
        </w:numPr>
        <w:rPr>
          <w:rFonts w:cs="Arial"/>
          <w:szCs w:val="20"/>
        </w:rPr>
      </w:pPr>
      <w:r w:rsidRPr="003010C3">
        <w:rPr>
          <w:rFonts w:cs="Arial"/>
          <w:szCs w:val="20"/>
        </w:rPr>
        <w:t>Funda de mayo en genero</w:t>
      </w:r>
    </w:p>
    <w:p w:rsidR="00B51245" w:rsidRPr="003010C3" w:rsidRDefault="00B51245" w:rsidP="00E72C7F">
      <w:pPr>
        <w:numPr>
          <w:ilvl w:val="0"/>
          <w:numId w:val="34"/>
        </w:numPr>
        <w:rPr>
          <w:rFonts w:cs="Arial"/>
          <w:szCs w:val="20"/>
        </w:rPr>
      </w:pPr>
      <w:r w:rsidRPr="003010C3">
        <w:rPr>
          <w:rFonts w:cs="Arial"/>
          <w:szCs w:val="20"/>
        </w:rPr>
        <w:t>Fundas para almohada unidad 50 x 70 centímetros</w:t>
      </w:r>
    </w:p>
    <w:p w:rsidR="00B51245" w:rsidRPr="003010C3" w:rsidRDefault="00B51245" w:rsidP="00E72C7F">
      <w:pPr>
        <w:numPr>
          <w:ilvl w:val="0"/>
          <w:numId w:val="33"/>
        </w:numPr>
        <w:rPr>
          <w:rFonts w:cs="Arial"/>
          <w:szCs w:val="20"/>
        </w:rPr>
      </w:pPr>
      <w:r w:rsidRPr="003010C3">
        <w:rPr>
          <w:rFonts w:cs="Arial"/>
          <w:szCs w:val="20"/>
        </w:rPr>
        <w:t>Gorro adulto poliéster 100% algodón</w:t>
      </w:r>
    </w:p>
    <w:p w:rsidR="00B51245" w:rsidRPr="003010C3" w:rsidRDefault="00B51245" w:rsidP="00E72C7F">
      <w:pPr>
        <w:numPr>
          <w:ilvl w:val="0"/>
          <w:numId w:val="33"/>
        </w:numPr>
        <w:rPr>
          <w:rFonts w:cs="Arial"/>
          <w:szCs w:val="20"/>
        </w:rPr>
      </w:pPr>
      <w:r w:rsidRPr="003010C3">
        <w:rPr>
          <w:rFonts w:cs="Arial"/>
          <w:szCs w:val="20"/>
        </w:rPr>
        <w:t>Overol en dril Vulcano</w:t>
      </w:r>
    </w:p>
    <w:p w:rsidR="00B51245" w:rsidRPr="003010C3" w:rsidRDefault="00B51245" w:rsidP="00E72C7F">
      <w:pPr>
        <w:numPr>
          <w:ilvl w:val="0"/>
          <w:numId w:val="33"/>
        </w:numPr>
        <w:rPr>
          <w:rFonts w:cs="Arial"/>
          <w:szCs w:val="20"/>
        </w:rPr>
      </w:pPr>
      <w:r w:rsidRPr="003010C3">
        <w:rPr>
          <w:rFonts w:cs="Arial"/>
          <w:szCs w:val="20"/>
        </w:rPr>
        <w:t>Pañuelos en genero</w:t>
      </w:r>
    </w:p>
    <w:p w:rsidR="00B51245" w:rsidRPr="003010C3" w:rsidRDefault="00B51245" w:rsidP="00E72C7F">
      <w:pPr>
        <w:numPr>
          <w:ilvl w:val="0"/>
          <w:numId w:val="33"/>
        </w:numPr>
        <w:rPr>
          <w:rFonts w:cs="Arial"/>
          <w:szCs w:val="20"/>
        </w:rPr>
      </w:pPr>
      <w:r w:rsidRPr="003010C3">
        <w:rPr>
          <w:rFonts w:cs="Arial"/>
          <w:szCs w:val="20"/>
        </w:rPr>
        <w:t>Polainas en dril Vulcano</w:t>
      </w:r>
    </w:p>
    <w:p w:rsidR="00B51245" w:rsidRPr="003010C3" w:rsidRDefault="00B51245" w:rsidP="00E72C7F">
      <w:pPr>
        <w:numPr>
          <w:ilvl w:val="0"/>
          <w:numId w:val="33"/>
        </w:numPr>
        <w:rPr>
          <w:rFonts w:cs="Arial"/>
          <w:szCs w:val="20"/>
        </w:rPr>
      </w:pPr>
      <w:r w:rsidRPr="003010C3">
        <w:rPr>
          <w:rFonts w:cs="Arial"/>
          <w:szCs w:val="20"/>
        </w:rPr>
        <w:t>Sabana de movimiento 150x200</w:t>
      </w:r>
    </w:p>
    <w:p w:rsidR="00B51245" w:rsidRPr="003010C3" w:rsidRDefault="00B51245" w:rsidP="00E72C7F">
      <w:pPr>
        <w:numPr>
          <w:ilvl w:val="0"/>
          <w:numId w:val="33"/>
        </w:numPr>
        <w:rPr>
          <w:rFonts w:cs="Arial"/>
          <w:szCs w:val="20"/>
        </w:rPr>
      </w:pPr>
      <w:r w:rsidRPr="003010C3">
        <w:rPr>
          <w:rFonts w:cs="Arial"/>
          <w:szCs w:val="20"/>
        </w:rPr>
        <w:t>Sabana plana en genero unidad de 1,30 x 2,50 metros</w:t>
      </w:r>
    </w:p>
    <w:p w:rsidR="00B51245" w:rsidRPr="003010C3" w:rsidRDefault="00B51245" w:rsidP="00E72C7F">
      <w:pPr>
        <w:numPr>
          <w:ilvl w:val="0"/>
          <w:numId w:val="33"/>
        </w:numPr>
        <w:rPr>
          <w:rFonts w:cs="Arial"/>
          <w:szCs w:val="20"/>
        </w:rPr>
      </w:pPr>
      <w:r w:rsidRPr="003010C3">
        <w:rPr>
          <w:rFonts w:cs="Arial"/>
          <w:szCs w:val="20"/>
        </w:rPr>
        <w:t>Sabana plana en genero unidad de 2mts x 2,50 metros</w:t>
      </w:r>
    </w:p>
    <w:p w:rsidR="00B51245" w:rsidRPr="003010C3" w:rsidRDefault="00B51245" w:rsidP="00E72C7F">
      <w:pPr>
        <w:numPr>
          <w:ilvl w:val="0"/>
          <w:numId w:val="33"/>
        </w:numPr>
        <w:rPr>
          <w:rFonts w:cs="Arial"/>
          <w:szCs w:val="20"/>
        </w:rPr>
      </w:pPr>
      <w:r w:rsidRPr="003010C3">
        <w:rPr>
          <w:rFonts w:cs="Arial"/>
          <w:szCs w:val="20"/>
        </w:rPr>
        <w:t>Talego de tela para compresero 100 x96</w:t>
      </w:r>
    </w:p>
    <w:p w:rsidR="00B51245" w:rsidRPr="003010C3" w:rsidRDefault="00B51245" w:rsidP="00E72C7F">
      <w:pPr>
        <w:numPr>
          <w:ilvl w:val="0"/>
          <w:numId w:val="33"/>
        </w:numPr>
        <w:rPr>
          <w:rFonts w:cs="Arial"/>
          <w:szCs w:val="20"/>
        </w:rPr>
      </w:pPr>
      <w:r w:rsidRPr="003010C3">
        <w:rPr>
          <w:rFonts w:cs="Arial"/>
          <w:szCs w:val="20"/>
        </w:rPr>
        <w:t>Talego de tela para compresero 130x90</w:t>
      </w:r>
    </w:p>
    <w:p w:rsidR="00B51245" w:rsidRPr="003010C3" w:rsidRDefault="00B51245" w:rsidP="00E72C7F">
      <w:pPr>
        <w:numPr>
          <w:ilvl w:val="0"/>
          <w:numId w:val="33"/>
        </w:numPr>
        <w:rPr>
          <w:rFonts w:cs="Arial"/>
          <w:szCs w:val="20"/>
        </w:rPr>
      </w:pPr>
      <w:r w:rsidRPr="003010C3">
        <w:rPr>
          <w:rFonts w:cs="Arial"/>
          <w:szCs w:val="20"/>
        </w:rPr>
        <w:t>Toalla blanca mediana</w:t>
      </w:r>
    </w:p>
    <w:p w:rsidR="00B51245" w:rsidRPr="003010C3" w:rsidRDefault="00B51245" w:rsidP="00E72C7F">
      <w:pPr>
        <w:numPr>
          <w:ilvl w:val="0"/>
          <w:numId w:val="33"/>
        </w:numPr>
        <w:rPr>
          <w:rFonts w:cs="Arial"/>
          <w:szCs w:val="20"/>
        </w:rPr>
      </w:pPr>
      <w:r w:rsidRPr="003010C3">
        <w:rPr>
          <w:rFonts w:cs="Arial"/>
          <w:szCs w:val="20"/>
        </w:rPr>
        <w:t>Tapabocas en tela</w:t>
      </w:r>
    </w:p>
    <w:p w:rsidR="00B51245" w:rsidRPr="003010C3" w:rsidRDefault="00B51245" w:rsidP="00B51245">
      <w:pPr>
        <w:ind w:left="720"/>
        <w:rPr>
          <w:rFonts w:cs="Arial"/>
          <w:szCs w:val="20"/>
        </w:rPr>
      </w:pPr>
    </w:p>
    <w:p w:rsidR="00B51245" w:rsidRPr="003010C3" w:rsidRDefault="00B51245" w:rsidP="00B51245">
      <w:pPr>
        <w:rPr>
          <w:rFonts w:cs="Arial"/>
          <w:b/>
          <w:szCs w:val="20"/>
        </w:rPr>
      </w:pPr>
      <w:r w:rsidRPr="003010C3">
        <w:rPr>
          <w:rFonts w:cs="Arial"/>
          <w:b/>
          <w:szCs w:val="20"/>
        </w:rPr>
        <w:t>PRODUCTOS MÍNIMOS A UTILIZAR</w:t>
      </w:r>
    </w:p>
    <w:p w:rsidR="00B51245" w:rsidRPr="003010C3" w:rsidRDefault="00B51245" w:rsidP="00B51245">
      <w:pPr>
        <w:ind w:left="705"/>
        <w:rPr>
          <w:rFonts w:cs="Arial"/>
          <w:szCs w:val="20"/>
        </w:rPr>
      </w:pPr>
    </w:p>
    <w:p w:rsidR="00B51245" w:rsidRPr="003010C3" w:rsidRDefault="00B51245" w:rsidP="00E72C7F">
      <w:pPr>
        <w:numPr>
          <w:ilvl w:val="0"/>
          <w:numId w:val="39"/>
        </w:numPr>
        <w:rPr>
          <w:rFonts w:cs="Arial"/>
          <w:szCs w:val="20"/>
        </w:rPr>
      </w:pPr>
      <w:r w:rsidRPr="003010C3">
        <w:rPr>
          <w:rFonts w:cs="Arial"/>
          <w:szCs w:val="20"/>
        </w:rPr>
        <w:t xml:space="preserve">Detergentes </w:t>
      </w:r>
    </w:p>
    <w:p w:rsidR="00B51245" w:rsidRPr="003010C3" w:rsidRDefault="00B51245" w:rsidP="00B51245">
      <w:pPr>
        <w:rPr>
          <w:rFonts w:cs="Arial"/>
          <w:szCs w:val="20"/>
        </w:rPr>
      </w:pPr>
      <w:r w:rsidRPr="003010C3">
        <w:rPr>
          <w:rFonts w:cs="Arial"/>
          <w:szCs w:val="20"/>
        </w:rPr>
        <w:t xml:space="preserve">Se utilizaran detergentes en polvo o granulados de carácter aniónico biodegradable (no contaminantes al medio ambiente). </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Proporción mínima: Se utilizaran 10 gramos de detergente por cada kilogramo de ropa a lavar.</w:t>
      </w:r>
    </w:p>
    <w:p w:rsidR="00B51245" w:rsidRPr="003010C3" w:rsidRDefault="00B51245" w:rsidP="00B51245">
      <w:pPr>
        <w:rPr>
          <w:rFonts w:cs="Arial"/>
          <w:szCs w:val="20"/>
        </w:rPr>
      </w:pPr>
      <w:r w:rsidRPr="003010C3">
        <w:rPr>
          <w:rFonts w:cs="Arial"/>
          <w:szCs w:val="20"/>
        </w:rPr>
        <w:t xml:space="preserve"> </w:t>
      </w:r>
    </w:p>
    <w:p w:rsidR="00B51245" w:rsidRPr="003010C3" w:rsidRDefault="00B51245" w:rsidP="00E72C7F">
      <w:pPr>
        <w:numPr>
          <w:ilvl w:val="0"/>
          <w:numId w:val="39"/>
        </w:numPr>
        <w:rPr>
          <w:rFonts w:cs="Arial"/>
          <w:szCs w:val="20"/>
        </w:rPr>
      </w:pPr>
      <w:r w:rsidRPr="003010C3">
        <w:rPr>
          <w:rFonts w:cs="Arial"/>
          <w:szCs w:val="20"/>
        </w:rPr>
        <w:t xml:space="preserve"> Blanqueadores y desinfectantes</w:t>
      </w:r>
    </w:p>
    <w:p w:rsidR="00B51245" w:rsidRPr="003010C3" w:rsidRDefault="00B51245" w:rsidP="00B51245">
      <w:pPr>
        <w:rPr>
          <w:rFonts w:cs="Arial"/>
          <w:szCs w:val="20"/>
        </w:rPr>
      </w:pPr>
      <w:r w:rsidRPr="003010C3">
        <w:rPr>
          <w:rFonts w:cs="Arial"/>
          <w:szCs w:val="20"/>
        </w:rPr>
        <w:t>Se utilizan blanqueadores líquidos sanitizante tipo hipoclorito</w:t>
      </w:r>
    </w:p>
    <w:p w:rsidR="00B51245" w:rsidRPr="003010C3" w:rsidRDefault="00B51245" w:rsidP="00B51245">
      <w:pPr>
        <w:rPr>
          <w:rFonts w:cs="Arial"/>
          <w:szCs w:val="20"/>
        </w:rPr>
      </w:pPr>
      <w:r w:rsidRPr="003010C3">
        <w:rPr>
          <w:rFonts w:cs="Arial"/>
          <w:szCs w:val="20"/>
        </w:rPr>
        <w:t>Proporción mínima: se utilizarán en cinco (5) c.c. de blanqueador por cada kilogramo de ropa.</w:t>
      </w:r>
    </w:p>
    <w:p w:rsidR="00B51245" w:rsidRPr="003010C3" w:rsidRDefault="00B51245" w:rsidP="00B51245">
      <w:pPr>
        <w:rPr>
          <w:rFonts w:cs="Arial"/>
          <w:szCs w:val="20"/>
        </w:rPr>
      </w:pPr>
    </w:p>
    <w:p w:rsidR="00B51245" w:rsidRPr="003010C3" w:rsidRDefault="00B51245" w:rsidP="00E72C7F">
      <w:pPr>
        <w:numPr>
          <w:ilvl w:val="0"/>
          <w:numId w:val="39"/>
        </w:numPr>
        <w:rPr>
          <w:rFonts w:cs="Arial"/>
          <w:szCs w:val="20"/>
        </w:rPr>
      </w:pPr>
      <w:r w:rsidRPr="003010C3">
        <w:rPr>
          <w:rFonts w:cs="Arial"/>
          <w:szCs w:val="20"/>
        </w:rPr>
        <w:t xml:space="preserve">Neutro cloro </w:t>
      </w:r>
    </w:p>
    <w:p w:rsidR="00B51245" w:rsidRPr="003010C3" w:rsidRDefault="00B51245" w:rsidP="00B51245">
      <w:pPr>
        <w:rPr>
          <w:rFonts w:cs="Arial"/>
          <w:szCs w:val="20"/>
        </w:rPr>
      </w:pPr>
      <w:r w:rsidRPr="003010C3">
        <w:rPr>
          <w:rFonts w:cs="Arial"/>
          <w:szCs w:val="20"/>
        </w:rPr>
        <w:t xml:space="preserve">Se utilizará un producto neutralizante líquido de color blanco con el fin de reducir significativamente la alcalinidad de jabones u otros productos que contenga álcalis cuyo objetivo es garantizar la durabilidad de las prendas </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Proporción mínima: se utilizarán de dos a cuatro (4) c.c. por cada kilogramo de ropa</w:t>
      </w:r>
    </w:p>
    <w:p w:rsidR="00B51245" w:rsidRPr="003010C3" w:rsidRDefault="00B51245" w:rsidP="00B51245">
      <w:pPr>
        <w:rPr>
          <w:rFonts w:cs="Arial"/>
          <w:szCs w:val="20"/>
        </w:rPr>
      </w:pPr>
    </w:p>
    <w:p w:rsidR="00B51245" w:rsidRPr="003010C3" w:rsidRDefault="00B51245" w:rsidP="00E72C7F">
      <w:pPr>
        <w:numPr>
          <w:ilvl w:val="0"/>
          <w:numId w:val="39"/>
        </w:numPr>
        <w:rPr>
          <w:rFonts w:cs="Arial"/>
          <w:szCs w:val="20"/>
        </w:rPr>
      </w:pPr>
      <w:r w:rsidRPr="003010C3">
        <w:rPr>
          <w:rFonts w:cs="Arial"/>
          <w:szCs w:val="20"/>
        </w:rPr>
        <w:t>Suavizante Textil</w:t>
      </w:r>
    </w:p>
    <w:p w:rsidR="00B51245" w:rsidRPr="003010C3" w:rsidRDefault="00B51245" w:rsidP="00B51245">
      <w:pPr>
        <w:rPr>
          <w:rFonts w:cs="Arial"/>
          <w:szCs w:val="20"/>
        </w:rPr>
      </w:pPr>
      <w:r w:rsidRPr="003010C3">
        <w:rPr>
          <w:rFonts w:cs="Arial"/>
          <w:szCs w:val="20"/>
        </w:rPr>
        <w:t>Se utilizara un producto que cumpla las funciones de humectación y lubricación de las fibras naturales y sintéticas de las prendas con el objetivo que facilite su maniobrabilidad.</w:t>
      </w:r>
    </w:p>
    <w:p w:rsidR="00B51245" w:rsidRPr="003010C3" w:rsidRDefault="00B51245" w:rsidP="00B51245">
      <w:pPr>
        <w:rPr>
          <w:rFonts w:cs="Arial"/>
          <w:szCs w:val="20"/>
        </w:rPr>
      </w:pPr>
    </w:p>
    <w:p w:rsidR="00B51245" w:rsidRPr="003010C3" w:rsidRDefault="00B51245" w:rsidP="00B51245">
      <w:pPr>
        <w:rPr>
          <w:rFonts w:cs="Arial"/>
          <w:b/>
          <w:szCs w:val="20"/>
        </w:rPr>
      </w:pPr>
      <w:r w:rsidRPr="003010C3">
        <w:rPr>
          <w:rFonts w:cs="Arial"/>
          <w:b/>
          <w:szCs w:val="20"/>
        </w:rPr>
        <w:t>CLASIFICACIÓN DE LA ROPA PARA EL LAVADO.</w:t>
      </w:r>
    </w:p>
    <w:p w:rsidR="00B51245" w:rsidRPr="003010C3" w:rsidRDefault="00B51245" w:rsidP="00B51245">
      <w:pPr>
        <w:rPr>
          <w:rFonts w:cs="Arial"/>
          <w:szCs w:val="20"/>
        </w:rPr>
      </w:pPr>
      <w:r w:rsidRPr="003010C3">
        <w:rPr>
          <w:rFonts w:cs="Arial"/>
          <w:szCs w:val="20"/>
        </w:rPr>
        <w:t xml:space="preserve"> </w:t>
      </w:r>
    </w:p>
    <w:p w:rsidR="00B51245" w:rsidRPr="003010C3" w:rsidRDefault="00B51245" w:rsidP="00B51245">
      <w:pPr>
        <w:rPr>
          <w:rFonts w:cs="Arial"/>
          <w:szCs w:val="20"/>
        </w:rPr>
      </w:pPr>
      <w:r w:rsidRPr="003010C3">
        <w:rPr>
          <w:rFonts w:cs="Arial"/>
          <w:szCs w:val="20"/>
        </w:rPr>
        <w:t>-El funcionario asignado para la recolección y distribución de ropa hospitalaria clasificará y armará los paquetes de acuerdo al grado de suciedad señalando cada talego con un rotulo especifico según el grado de suciedad.</w:t>
      </w:r>
    </w:p>
    <w:p w:rsidR="00B51245" w:rsidRPr="003010C3" w:rsidRDefault="00B51245" w:rsidP="00E72C7F">
      <w:pPr>
        <w:numPr>
          <w:ilvl w:val="0"/>
          <w:numId w:val="35"/>
        </w:numPr>
        <w:rPr>
          <w:rFonts w:cs="Arial"/>
          <w:szCs w:val="20"/>
        </w:rPr>
      </w:pPr>
      <w:r w:rsidRPr="003010C3">
        <w:rPr>
          <w:rFonts w:cs="Arial"/>
          <w:szCs w:val="20"/>
        </w:rPr>
        <w:t>Baja suciedad</w:t>
      </w:r>
    </w:p>
    <w:p w:rsidR="00B51245" w:rsidRPr="003010C3" w:rsidRDefault="00B51245" w:rsidP="00E72C7F">
      <w:pPr>
        <w:numPr>
          <w:ilvl w:val="0"/>
          <w:numId w:val="35"/>
        </w:numPr>
        <w:rPr>
          <w:rFonts w:cs="Arial"/>
          <w:szCs w:val="20"/>
        </w:rPr>
      </w:pPr>
      <w:r w:rsidRPr="003010C3">
        <w:rPr>
          <w:rFonts w:cs="Arial"/>
          <w:szCs w:val="20"/>
        </w:rPr>
        <w:t xml:space="preserve">Media suciedad </w:t>
      </w:r>
    </w:p>
    <w:p w:rsidR="00B51245" w:rsidRPr="003010C3" w:rsidRDefault="00B51245" w:rsidP="00E72C7F">
      <w:pPr>
        <w:numPr>
          <w:ilvl w:val="0"/>
          <w:numId w:val="35"/>
        </w:numPr>
        <w:rPr>
          <w:rFonts w:cs="Arial"/>
          <w:szCs w:val="20"/>
        </w:rPr>
      </w:pPr>
      <w:r w:rsidRPr="003010C3">
        <w:rPr>
          <w:rFonts w:cs="Arial"/>
          <w:szCs w:val="20"/>
        </w:rPr>
        <w:t xml:space="preserve">Alta Suciedad </w:t>
      </w:r>
    </w:p>
    <w:p w:rsidR="00B51245" w:rsidRPr="003010C3" w:rsidRDefault="00B51245" w:rsidP="00E72C7F">
      <w:pPr>
        <w:numPr>
          <w:ilvl w:val="0"/>
          <w:numId w:val="35"/>
        </w:numPr>
        <w:rPr>
          <w:rFonts w:cs="Arial"/>
          <w:szCs w:val="20"/>
        </w:rPr>
      </w:pPr>
      <w:r w:rsidRPr="003010C3">
        <w:rPr>
          <w:rFonts w:cs="Arial"/>
          <w:szCs w:val="20"/>
        </w:rPr>
        <w:t>Ropa Infectada: esta debe ir empacada en bolsa roja debidamente rotulada señalando la cantidad de prendas.</w:t>
      </w:r>
    </w:p>
    <w:p w:rsidR="00B51245" w:rsidRPr="003010C3" w:rsidRDefault="00B51245" w:rsidP="00B51245">
      <w:pPr>
        <w:rPr>
          <w:rFonts w:cs="Arial"/>
          <w:szCs w:val="20"/>
        </w:rPr>
      </w:pPr>
      <w:r w:rsidRPr="003010C3">
        <w:rPr>
          <w:rFonts w:cs="Arial"/>
          <w:szCs w:val="20"/>
        </w:rPr>
        <w:t>-Se practicará un lavado a temperaturas no inferiores a 70 grados centígrados</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 La ropa infectada se debe almacenar en un lugar especial independiente aislada de las demás prendas.</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 xml:space="preserve">- Las instalaciones de las empresas oferentes deberán tener una distribución que no permita el ingreso de ropa sucia por donde sale la ropa limpia. </w:t>
      </w:r>
    </w:p>
    <w:p w:rsidR="00B51245" w:rsidRDefault="00B51245" w:rsidP="00B51245">
      <w:pPr>
        <w:ind w:left="720"/>
        <w:rPr>
          <w:rFonts w:cs="Arial"/>
          <w:szCs w:val="20"/>
        </w:rPr>
      </w:pPr>
    </w:p>
    <w:p w:rsidR="00B51245" w:rsidRPr="003010C3" w:rsidRDefault="00B51245" w:rsidP="00E72C7F">
      <w:pPr>
        <w:numPr>
          <w:ilvl w:val="0"/>
          <w:numId w:val="37"/>
        </w:numPr>
        <w:rPr>
          <w:rFonts w:cs="Arial"/>
          <w:szCs w:val="20"/>
        </w:rPr>
      </w:pPr>
      <w:r w:rsidRPr="003010C3">
        <w:rPr>
          <w:rFonts w:cs="Arial"/>
          <w:szCs w:val="20"/>
        </w:rPr>
        <w:t>Tiempos mínimos de Lavado.</w:t>
      </w:r>
    </w:p>
    <w:p w:rsidR="00B51245" w:rsidRPr="003010C3" w:rsidRDefault="00B51245" w:rsidP="00B51245">
      <w:pPr>
        <w:rPr>
          <w:rFonts w:cs="Arial"/>
          <w:szCs w:val="20"/>
        </w:rPr>
      </w:pPr>
      <w:r w:rsidRPr="003010C3">
        <w:rPr>
          <w:rFonts w:cs="Arial"/>
          <w:szCs w:val="20"/>
        </w:rPr>
        <w:t>Una vez clasificada la ropa de acuerdo al grado de suciedad se procede al lavado utilizando, máquinas de acuerdo a la temperatura establecida para cada clase de contaminación y suciedad de la ropa.</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Baja Suciedad 30 minutos</w:t>
      </w:r>
    </w:p>
    <w:p w:rsidR="00B51245" w:rsidRPr="003010C3" w:rsidRDefault="00B51245" w:rsidP="00B51245">
      <w:pPr>
        <w:rPr>
          <w:rFonts w:cs="Arial"/>
          <w:szCs w:val="20"/>
        </w:rPr>
      </w:pPr>
      <w:r w:rsidRPr="003010C3">
        <w:rPr>
          <w:rFonts w:cs="Arial"/>
          <w:szCs w:val="20"/>
        </w:rPr>
        <w:t>Media suciedad 40 minutos</w:t>
      </w:r>
    </w:p>
    <w:p w:rsidR="00B51245" w:rsidRPr="003010C3" w:rsidRDefault="00B51245" w:rsidP="00B51245">
      <w:pPr>
        <w:rPr>
          <w:rFonts w:cs="Arial"/>
          <w:szCs w:val="20"/>
        </w:rPr>
      </w:pPr>
      <w:r w:rsidRPr="003010C3">
        <w:rPr>
          <w:rFonts w:cs="Arial"/>
          <w:szCs w:val="20"/>
        </w:rPr>
        <w:t>Alta suciedad 50 minutos</w:t>
      </w:r>
    </w:p>
    <w:p w:rsidR="00B51245" w:rsidRPr="003010C3" w:rsidRDefault="00B51245" w:rsidP="00B51245">
      <w:pPr>
        <w:rPr>
          <w:rFonts w:cs="Arial"/>
          <w:szCs w:val="20"/>
        </w:rPr>
      </w:pPr>
      <w:r w:rsidRPr="003010C3">
        <w:rPr>
          <w:rFonts w:cs="Arial"/>
          <w:szCs w:val="20"/>
        </w:rPr>
        <w:t>Ropa infectada 80 minutos</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No obstante estos tiempos pueden variar de acuerdo a la tecnología normas y operaciones de la empresa, estableciendo un menor o mayor grado según el tipo de género de las prendas utilización de los volúmenes de agua y temperaturas.</w:t>
      </w:r>
    </w:p>
    <w:p w:rsidR="00B51245" w:rsidRPr="003010C3" w:rsidRDefault="00B51245" w:rsidP="00B51245">
      <w:pPr>
        <w:rPr>
          <w:rFonts w:cs="Arial"/>
          <w:szCs w:val="20"/>
        </w:rPr>
      </w:pPr>
    </w:p>
    <w:p w:rsidR="00B51245" w:rsidRPr="003010C3" w:rsidRDefault="00B51245" w:rsidP="00E72C7F">
      <w:pPr>
        <w:numPr>
          <w:ilvl w:val="0"/>
          <w:numId w:val="38"/>
        </w:numPr>
        <w:rPr>
          <w:rFonts w:cs="Arial"/>
          <w:szCs w:val="20"/>
        </w:rPr>
      </w:pPr>
      <w:r w:rsidRPr="003010C3">
        <w:rPr>
          <w:rFonts w:cs="Arial"/>
          <w:szCs w:val="20"/>
        </w:rPr>
        <w:t>Procedimiento para la recolección y entrega de ropa hospitalaria en la clínica de Policía Valle de Aburrá</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 xml:space="preserve">-Se efectuara respetando la ruta sanitaria la recolección y recepción de la ropa en los lugares establecidos y horarios fijados, registrando en planillas, el tipo, color, cantidad y estado de las prendas.  </w:t>
      </w:r>
    </w:p>
    <w:p w:rsidR="00B51245" w:rsidRPr="003010C3" w:rsidRDefault="00B51245" w:rsidP="00B51245">
      <w:pPr>
        <w:rPr>
          <w:rFonts w:cs="Arial"/>
          <w:szCs w:val="20"/>
        </w:rPr>
      </w:pPr>
    </w:p>
    <w:p w:rsidR="00B51245" w:rsidRPr="003010C3" w:rsidRDefault="00B51245" w:rsidP="00B51245">
      <w:pPr>
        <w:rPr>
          <w:rFonts w:cs="Arial"/>
          <w:szCs w:val="20"/>
        </w:rPr>
      </w:pPr>
      <w:r w:rsidRPr="003010C3">
        <w:rPr>
          <w:rFonts w:cs="Arial"/>
          <w:szCs w:val="20"/>
        </w:rPr>
        <w:t>-Los acabados y entrega de los diferentes tipos de ropa, deberán garantizar un</w:t>
      </w:r>
      <w:r>
        <w:rPr>
          <w:rFonts w:cs="Arial"/>
          <w:szCs w:val="20"/>
        </w:rPr>
        <w:t xml:space="preserve"> secado </w:t>
      </w:r>
      <w:r w:rsidRPr="003010C3">
        <w:rPr>
          <w:rFonts w:cs="Arial"/>
          <w:szCs w:val="20"/>
        </w:rPr>
        <w:t xml:space="preserve">acorde a cada ropaje, de igual forma se debe garantizar que su planchado respete las características de cada prenda, es decir si se requiere de un planchado plano o un planchado de forma. </w:t>
      </w:r>
    </w:p>
    <w:p w:rsidR="00B144F0" w:rsidRDefault="00B144F0" w:rsidP="00EB3FE7"/>
    <w:p w:rsidR="00B51245" w:rsidRDefault="00B51245" w:rsidP="00B51245">
      <w:pPr>
        <w:rPr>
          <w:rFonts w:cs="Arial"/>
          <w:b/>
          <w:szCs w:val="20"/>
        </w:rPr>
      </w:pPr>
    </w:p>
    <w:p w:rsidR="00B51245" w:rsidRPr="00A678AB" w:rsidRDefault="00B51245" w:rsidP="00B51245">
      <w:r w:rsidRPr="00A678AB">
        <w:t>Declar</w:t>
      </w:r>
      <w:r>
        <w:t>o</w:t>
      </w:r>
      <w:r w:rsidRPr="00A678AB">
        <w:t xml:space="preserve">, bajo </w:t>
      </w:r>
      <w:r>
        <w:t>mi</w:t>
      </w:r>
      <w:r w:rsidRPr="00A678AB">
        <w:t xml:space="preserve"> responsabilidad personal, y comprometiendo la resp</w:t>
      </w:r>
      <w:r>
        <w:t>onsabilidad Institucional de la</w:t>
      </w:r>
      <w:r w:rsidRPr="00A678AB">
        <w:t xml:space="preserve"> per</w:t>
      </w:r>
      <w:r>
        <w:t>sona</w:t>
      </w:r>
      <w:r w:rsidRPr="00A678AB">
        <w:t xml:space="preserve"> jurídica que represent</w:t>
      </w:r>
      <w:r>
        <w:t>o</w:t>
      </w:r>
      <w:r w:rsidRPr="00A678AB">
        <w:t>, que la información antes consignada es totalmente cierta, y puede ser verificada.</w:t>
      </w:r>
    </w:p>
    <w:p w:rsidR="00B51245" w:rsidRPr="00A678AB" w:rsidRDefault="00B51245" w:rsidP="00B51245"/>
    <w:p w:rsidR="00B51245" w:rsidRPr="00A678AB" w:rsidRDefault="00B51245" w:rsidP="00B51245"/>
    <w:p w:rsidR="00B51245" w:rsidRPr="007B3537" w:rsidRDefault="00B51245" w:rsidP="00B51245">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NIT o C.C.</w:t>
      </w:r>
      <w:r w:rsidRPr="007B3537">
        <w:rPr>
          <w:b/>
        </w:rPr>
        <w:tab/>
        <w:t xml:space="preserve"> </w:t>
      </w:r>
    </w:p>
    <w:p w:rsidR="00B51245" w:rsidRDefault="00B51245" w:rsidP="00B51245"/>
    <w:p w:rsidR="00B51245" w:rsidRPr="007B3537" w:rsidRDefault="00B51245" w:rsidP="00B51245">
      <w:pPr>
        <w:rPr>
          <w:b/>
        </w:rPr>
      </w:pPr>
      <w:r w:rsidRPr="007B3537">
        <w:rPr>
          <w:b/>
        </w:rPr>
        <w:t>NOMBRE DEL REPRESENTANTE LEGAL</w:t>
      </w:r>
      <w:r w:rsidRPr="007B3537">
        <w:rPr>
          <w:b/>
        </w:rPr>
        <w:tab/>
      </w:r>
      <w:r w:rsidRPr="007B3537">
        <w:rPr>
          <w:b/>
        </w:rPr>
        <w:tab/>
        <w:t xml:space="preserve">: </w:t>
      </w:r>
    </w:p>
    <w:p w:rsidR="00B51245" w:rsidRDefault="00B51245" w:rsidP="00B51245"/>
    <w:p w:rsidR="00B51245" w:rsidRPr="007B3537" w:rsidRDefault="00B51245" w:rsidP="00B51245">
      <w:pPr>
        <w:rPr>
          <w:b/>
        </w:rPr>
      </w:pPr>
      <w:r>
        <w:rPr>
          <w:b/>
        </w:rPr>
        <w:lastRenderedPageBreak/>
        <w:t>C.C.</w:t>
      </w:r>
      <w:r>
        <w:rPr>
          <w:b/>
        </w:rPr>
        <w:tab/>
      </w:r>
      <w:r>
        <w:rPr>
          <w:b/>
        </w:rPr>
        <w:tab/>
      </w:r>
      <w:r>
        <w:rPr>
          <w:b/>
        </w:rPr>
        <w:tab/>
      </w:r>
      <w:r>
        <w:rPr>
          <w:b/>
        </w:rPr>
        <w:tab/>
      </w:r>
      <w:r>
        <w:rPr>
          <w:b/>
        </w:rPr>
        <w:tab/>
        <w:t>De</w:t>
      </w:r>
    </w:p>
    <w:p w:rsidR="00B51245" w:rsidRDefault="00B51245" w:rsidP="00B51245"/>
    <w:p w:rsidR="00B51245" w:rsidRPr="007B3537" w:rsidRDefault="00B51245" w:rsidP="00B51245">
      <w:pPr>
        <w:rPr>
          <w:b/>
        </w:rPr>
      </w:pPr>
      <w:r w:rsidRPr="007B3537">
        <w:rPr>
          <w:b/>
        </w:rPr>
        <w:t>FIRMA DEL REPRESENTANTE LEGAL</w:t>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51245" w:rsidRDefault="00B51245" w:rsidP="00B51245"/>
    <w:p w:rsidR="00B51245" w:rsidRPr="007B3537" w:rsidRDefault="00B51245" w:rsidP="00B51245">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51245" w:rsidRDefault="00B51245" w:rsidP="00B51245"/>
    <w:p w:rsidR="00B51245" w:rsidRPr="007B3537" w:rsidRDefault="00B51245" w:rsidP="00B51245">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51245" w:rsidRPr="00A678AB" w:rsidRDefault="00B51245" w:rsidP="00B51245"/>
    <w:p w:rsidR="00B144F0" w:rsidRPr="006234DD" w:rsidRDefault="00B144F0" w:rsidP="00EB3FE7"/>
    <w:p w:rsidR="00B144F0" w:rsidRDefault="00B144F0" w:rsidP="00EB3FE7">
      <w:pPr>
        <w:rPr>
          <w:szCs w:val="20"/>
        </w:rPr>
      </w:pPr>
    </w:p>
    <w:p w:rsidR="00B144F0" w:rsidRDefault="00B144F0" w:rsidP="00EB3FE7">
      <w:pPr>
        <w:rPr>
          <w:szCs w:val="20"/>
        </w:rPr>
      </w:pPr>
    </w:p>
    <w:p w:rsidR="00B144F0" w:rsidRPr="00EB3FE7" w:rsidRDefault="00B144F0" w:rsidP="00EB3FE7">
      <w:pPr>
        <w:rPr>
          <w:szCs w:val="20"/>
        </w:rPr>
      </w:pPr>
    </w:p>
    <w:p w:rsidR="00B144F0" w:rsidRPr="00A678AB" w:rsidRDefault="00B144F0" w:rsidP="005B6A16">
      <w:pPr>
        <w:rPr>
          <w:rFonts w:cs="Arial"/>
          <w:b/>
          <w:szCs w:val="20"/>
        </w:rPr>
      </w:pPr>
      <w:r w:rsidRPr="00A678AB">
        <w:rPr>
          <w:rFonts w:cs="Arial"/>
          <w:b/>
          <w:szCs w:val="20"/>
        </w:rPr>
        <w:br w:type="page"/>
      </w:r>
    </w:p>
    <w:p w:rsidR="00B144F0" w:rsidRPr="00A678AB" w:rsidRDefault="00B144F0" w:rsidP="0059734B"/>
    <w:p w:rsidR="00B144F0" w:rsidRPr="0059734B" w:rsidRDefault="00B144F0" w:rsidP="0059734B">
      <w:pPr>
        <w:jc w:val="center"/>
        <w:rPr>
          <w:b/>
        </w:rPr>
      </w:pPr>
      <w:r w:rsidRPr="0059734B">
        <w:rPr>
          <w:b/>
        </w:rPr>
        <w:t>FORMULARIO No 5</w:t>
      </w:r>
    </w:p>
    <w:p w:rsidR="00B144F0" w:rsidRDefault="00B144F0" w:rsidP="0059734B"/>
    <w:p w:rsidR="00B144F0" w:rsidRPr="0059734B" w:rsidRDefault="00B144F0" w:rsidP="0059734B">
      <w:pPr>
        <w:jc w:val="center"/>
        <w:rPr>
          <w:b/>
        </w:rPr>
      </w:pPr>
      <w:r w:rsidRPr="0059734B">
        <w:rPr>
          <w:b/>
        </w:rPr>
        <w:t>SOSTENIBILIDAD DE LOS PRECIOS</w:t>
      </w:r>
    </w:p>
    <w:p w:rsidR="00B144F0" w:rsidRPr="00A678AB" w:rsidRDefault="00B144F0" w:rsidP="0059734B"/>
    <w:p w:rsidR="00B144F0" w:rsidRPr="00A678AB" w:rsidRDefault="00B144F0" w:rsidP="0059734B"/>
    <w:p w:rsidR="00B144F0" w:rsidRPr="00A678AB" w:rsidRDefault="00B144F0" w:rsidP="0059734B">
      <w:r w:rsidRPr="00A678AB">
        <w:t xml:space="preserve">CIUDAD Y FECHA_______________________________ </w:t>
      </w:r>
    </w:p>
    <w:p w:rsidR="00B144F0" w:rsidRPr="00A678AB" w:rsidRDefault="00B144F0" w:rsidP="0059734B"/>
    <w:p w:rsidR="00B144F0" w:rsidRPr="00A678AB" w:rsidRDefault="00B144F0" w:rsidP="0059734B"/>
    <w:p w:rsidR="00B144F0" w:rsidRPr="00B51245" w:rsidRDefault="00B144F0" w:rsidP="00C67466">
      <w:r>
        <w:t>Yo</w:t>
      </w:r>
      <w:r w:rsidRPr="00B51245">
        <w:t xml:space="preserve">_______ en mi calidad de ________ </w:t>
      </w:r>
      <w:proofErr w:type="spellStart"/>
      <w:r w:rsidRPr="00B51245">
        <w:t>de</w:t>
      </w:r>
      <w:proofErr w:type="spellEnd"/>
      <w:r w:rsidRPr="00B51245">
        <w:t xml:space="preserve"> la entidad _____ bajo la gravedad del juramento, declaro que mantendré los precios ofertados para el proceso de contratación </w:t>
      </w:r>
      <w:r w:rsidRPr="00B51245">
        <w:rPr>
          <w:b/>
        </w:rPr>
        <w:t xml:space="preserve">PN SECSA </w:t>
      </w:r>
      <w:r w:rsidRPr="00B51245">
        <w:rPr>
          <w:b/>
          <w:noProof/>
        </w:rPr>
        <w:t>SA SI</w:t>
      </w:r>
      <w:r w:rsidRPr="00B51245">
        <w:rPr>
          <w:b/>
        </w:rPr>
        <w:t xml:space="preserve"> </w:t>
      </w:r>
      <w:r w:rsidRPr="00B51245">
        <w:rPr>
          <w:b/>
          <w:noProof/>
        </w:rPr>
        <w:t>064</w:t>
      </w:r>
      <w:r w:rsidRPr="00B51245">
        <w:rPr>
          <w:b/>
          <w:bCs/>
        </w:rPr>
        <w:t>–2019</w:t>
      </w:r>
      <w:r w:rsidRPr="00B51245">
        <w:t xml:space="preserve">, que tiene como objeto </w:t>
      </w:r>
      <w:r w:rsidR="00B51245" w:rsidRPr="00B51245">
        <w:t>el</w:t>
      </w:r>
      <w:r w:rsidRPr="00B51245">
        <w:t xml:space="preserve"> </w:t>
      </w:r>
      <w:r w:rsidRPr="00B51245">
        <w:rPr>
          <w:b/>
          <w:noProof/>
        </w:rPr>
        <w:t>Servicio de lavandería, desinfección, planchado, recolección, distribución y transporte de ropa hospitalaria y cortinería, de la Clínica de la Policia Regional Valle de Aburrá y Establecimientos de Sanidad Policial de Atención Basica</w:t>
      </w:r>
      <w:r w:rsidRPr="00B51245">
        <w:t>, durante la vigencia del contrato y las eventuales adiciones, prorrogas y/o sustituciones.</w:t>
      </w:r>
    </w:p>
    <w:p w:rsidR="00B144F0" w:rsidRPr="00B51245" w:rsidRDefault="00B144F0" w:rsidP="0059734B"/>
    <w:p w:rsidR="00B144F0" w:rsidRPr="00B51245" w:rsidRDefault="00B144F0" w:rsidP="001E4093">
      <w:pPr>
        <w:pStyle w:val="Textoindependiente"/>
        <w:jc w:val="both"/>
        <w:rPr>
          <w:b/>
          <w:sz w:val="20"/>
          <w:szCs w:val="20"/>
        </w:rPr>
      </w:pPr>
    </w:p>
    <w:p w:rsidR="00B144F0" w:rsidRPr="00A678AB" w:rsidRDefault="00B144F0" w:rsidP="001E4093">
      <w:pPr>
        <w:pStyle w:val="Textoindependiente"/>
        <w:jc w:val="both"/>
        <w:rPr>
          <w:b/>
          <w:color w:val="000000"/>
          <w:sz w:val="20"/>
          <w:szCs w:val="20"/>
        </w:rPr>
      </w:pPr>
    </w:p>
    <w:p w:rsidR="00B144F0" w:rsidRPr="007B3537" w:rsidRDefault="00B144F0" w:rsidP="0059734B">
      <w:pPr>
        <w:rPr>
          <w:b/>
        </w:rPr>
      </w:pPr>
      <w:r w:rsidRPr="007B3537">
        <w:rPr>
          <w:b/>
        </w:rPr>
        <w:t>NOMBRE DEL PROPONENTE</w:t>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NIT o C.C.</w:t>
      </w:r>
      <w:r w:rsidRPr="007B3537">
        <w:rPr>
          <w:b/>
        </w:rPr>
        <w:tab/>
        <w:t xml:space="preserve"> </w:t>
      </w:r>
    </w:p>
    <w:p w:rsidR="00B144F0" w:rsidRDefault="00B144F0" w:rsidP="0059734B"/>
    <w:p w:rsidR="00B144F0" w:rsidRPr="007B3537" w:rsidRDefault="00B144F0" w:rsidP="0059734B">
      <w:pPr>
        <w:rPr>
          <w:b/>
        </w:rPr>
      </w:pPr>
      <w:r w:rsidRPr="007B3537">
        <w:rPr>
          <w:b/>
        </w:rPr>
        <w:t>NOMBRE DEL REPRESENTANTE LEGAL</w:t>
      </w:r>
      <w:r w:rsidRPr="007B3537">
        <w:rPr>
          <w:b/>
        </w:rPr>
        <w:tab/>
        <w:t xml:space="preserve">: </w:t>
      </w:r>
    </w:p>
    <w:p w:rsidR="00B144F0" w:rsidRDefault="00B144F0" w:rsidP="0059734B"/>
    <w:p w:rsidR="00B144F0" w:rsidRPr="007B3537" w:rsidRDefault="00B144F0" w:rsidP="0059734B">
      <w:pPr>
        <w:rPr>
          <w:b/>
        </w:rPr>
      </w:pPr>
      <w:r>
        <w:rPr>
          <w:b/>
        </w:rPr>
        <w:t>C.C.</w:t>
      </w:r>
      <w:r>
        <w:rPr>
          <w:b/>
        </w:rPr>
        <w:tab/>
      </w:r>
      <w:r>
        <w:rPr>
          <w:b/>
        </w:rPr>
        <w:tab/>
      </w:r>
      <w:r>
        <w:rPr>
          <w:b/>
        </w:rPr>
        <w:tab/>
      </w:r>
      <w:r>
        <w:rPr>
          <w:b/>
        </w:rPr>
        <w:tab/>
      </w:r>
      <w:r>
        <w:rPr>
          <w:b/>
        </w:rPr>
        <w:tab/>
        <w:t>De</w:t>
      </w:r>
    </w:p>
    <w:p w:rsidR="00B144F0" w:rsidRDefault="00B144F0" w:rsidP="0059734B"/>
    <w:p w:rsidR="00B144F0" w:rsidRPr="007B3537" w:rsidRDefault="00B144F0" w:rsidP="0059734B">
      <w:pPr>
        <w:rPr>
          <w:b/>
        </w:rPr>
      </w:pPr>
      <w:r w:rsidRPr="007B3537">
        <w:rPr>
          <w:b/>
        </w:rPr>
        <w:t>FIRMA DEL REPRESENTANTE LEGAL</w:t>
      </w:r>
      <w:r w:rsidRPr="007B3537">
        <w:rPr>
          <w:b/>
        </w:rPr>
        <w:tab/>
        <w:t xml:space="preserve">: </w:t>
      </w:r>
    </w:p>
    <w:p w:rsidR="00B144F0" w:rsidRDefault="00B144F0" w:rsidP="0059734B"/>
    <w:p w:rsidR="00B144F0" w:rsidRPr="007B3537" w:rsidRDefault="00B144F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144F0" w:rsidRDefault="00B144F0" w:rsidP="0059734B"/>
    <w:p w:rsidR="00B144F0" w:rsidRDefault="00B144F0"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144F0" w:rsidRDefault="00B144F0" w:rsidP="0059734B"/>
    <w:p w:rsidR="00B144F0" w:rsidRPr="0059734B" w:rsidRDefault="00B144F0" w:rsidP="0059734B"/>
    <w:p w:rsidR="00B144F0" w:rsidRPr="00A678AB" w:rsidRDefault="00B144F0">
      <w:pPr>
        <w:rPr>
          <w:rFonts w:cs="Arial"/>
          <w:b/>
          <w:color w:val="000000"/>
          <w:szCs w:val="20"/>
        </w:rPr>
      </w:pPr>
      <w:r w:rsidRPr="00A678AB">
        <w:rPr>
          <w:b/>
          <w:color w:val="000000"/>
          <w:szCs w:val="20"/>
        </w:rPr>
        <w:br w:type="page"/>
      </w:r>
    </w:p>
    <w:p w:rsidR="00B144F0" w:rsidRPr="00A678AB" w:rsidRDefault="00B144F0" w:rsidP="0059734B"/>
    <w:p w:rsidR="00B144F0" w:rsidRPr="0059734B" w:rsidRDefault="00B144F0" w:rsidP="0059734B">
      <w:pPr>
        <w:jc w:val="center"/>
        <w:rPr>
          <w:b/>
        </w:rPr>
      </w:pPr>
      <w:r w:rsidRPr="0059734B">
        <w:rPr>
          <w:b/>
        </w:rPr>
        <w:t>FORMULARIO No 6</w:t>
      </w:r>
    </w:p>
    <w:p w:rsidR="00B144F0" w:rsidRPr="00A678AB" w:rsidRDefault="00B144F0" w:rsidP="0059734B"/>
    <w:p w:rsidR="00B144F0" w:rsidRPr="0059734B" w:rsidRDefault="00B144F0" w:rsidP="0059734B">
      <w:pPr>
        <w:jc w:val="center"/>
        <w:rPr>
          <w:b/>
        </w:rPr>
      </w:pPr>
      <w:r w:rsidRPr="0059734B">
        <w:rPr>
          <w:b/>
        </w:rPr>
        <w:t>INTEGRIDAD DE PRECIOS</w:t>
      </w:r>
    </w:p>
    <w:p w:rsidR="00B144F0" w:rsidRPr="00A678AB" w:rsidRDefault="00B144F0" w:rsidP="0059734B"/>
    <w:p w:rsidR="00B144F0" w:rsidRPr="00A678AB" w:rsidRDefault="00B144F0" w:rsidP="0059734B"/>
    <w:p w:rsidR="00B144F0" w:rsidRPr="00A678AB" w:rsidRDefault="00B144F0" w:rsidP="0059734B">
      <w:r w:rsidRPr="00A678AB">
        <w:t xml:space="preserve">CIUDAD Y FECHA_______________________________ </w:t>
      </w:r>
    </w:p>
    <w:p w:rsidR="00B144F0" w:rsidRPr="00A678AB" w:rsidRDefault="00B144F0" w:rsidP="0059734B"/>
    <w:p w:rsidR="00B144F0" w:rsidRPr="00A678AB" w:rsidRDefault="00B144F0" w:rsidP="0059734B"/>
    <w:p w:rsidR="00B144F0" w:rsidRPr="00B51245" w:rsidRDefault="00B144F0" w:rsidP="00C67466">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seguros y fletes.  Manifiesto </w:t>
      </w:r>
      <w:r w:rsidRPr="00B51245">
        <w:t xml:space="preserve">que no se realizaran reajustes ni cobros adicionales. </w:t>
      </w:r>
      <w:r w:rsidRPr="00B51245">
        <w:rPr>
          <w:b/>
        </w:rPr>
        <w:t xml:space="preserve">PN SECSA </w:t>
      </w:r>
      <w:r w:rsidRPr="00B51245">
        <w:rPr>
          <w:b/>
          <w:noProof/>
        </w:rPr>
        <w:t>SA SI 064</w:t>
      </w:r>
      <w:r w:rsidRPr="00B51245">
        <w:rPr>
          <w:b/>
          <w:bCs/>
        </w:rPr>
        <w:t>–2019</w:t>
      </w:r>
      <w:r w:rsidRPr="00B51245">
        <w:t xml:space="preserve">, que tiene como objeto </w:t>
      </w:r>
      <w:r w:rsidR="00B51245" w:rsidRPr="00B51245">
        <w:t>el</w:t>
      </w:r>
      <w:r w:rsidRPr="00B51245">
        <w:t xml:space="preserve"> </w:t>
      </w:r>
      <w:r w:rsidRPr="00B51245">
        <w:rPr>
          <w:b/>
          <w:noProof/>
        </w:rPr>
        <w:t>Servicio de lavandería, desinfección, planchado, recolección, distribución y transporte de ropa hospitalaria y cortinería, de la Clínica de la Policia Regional Valle de Aburrá y Establecimientos de Sanidad Policial de Atención Basica</w:t>
      </w:r>
      <w:r w:rsidRPr="00B51245">
        <w:t>, durante la vigencia del contrato y las eventuales adiciones, prorrogas y/o sustituciones.</w:t>
      </w:r>
    </w:p>
    <w:p w:rsidR="00B144F0" w:rsidRPr="00B51245" w:rsidRDefault="00B144F0" w:rsidP="001E4093">
      <w:pPr>
        <w:pStyle w:val="Textoindependiente"/>
        <w:jc w:val="both"/>
        <w:rPr>
          <w:sz w:val="20"/>
          <w:szCs w:val="20"/>
        </w:rPr>
      </w:pPr>
    </w:p>
    <w:p w:rsidR="00B144F0" w:rsidRPr="00B51245" w:rsidRDefault="00B144F0" w:rsidP="001E4093">
      <w:pPr>
        <w:pStyle w:val="Textoindependiente"/>
        <w:jc w:val="both"/>
        <w:rPr>
          <w:sz w:val="20"/>
          <w:szCs w:val="20"/>
        </w:rPr>
      </w:pPr>
    </w:p>
    <w:p w:rsidR="00B144F0" w:rsidRPr="00B51245" w:rsidRDefault="00B144F0" w:rsidP="001E4093">
      <w:pPr>
        <w:pStyle w:val="Textoindependiente"/>
        <w:jc w:val="both"/>
        <w:rPr>
          <w:sz w:val="20"/>
          <w:szCs w:val="20"/>
        </w:rPr>
      </w:pPr>
    </w:p>
    <w:p w:rsidR="00B144F0" w:rsidRPr="007B3537" w:rsidRDefault="00B144F0" w:rsidP="0059734B">
      <w:pPr>
        <w:rPr>
          <w:b/>
        </w:rPr>
      </w:pPr>
      <w:r w:rsidRPr="00B51245">
        <w:rPr>
          <w:b/>
        </w:rPr>
        <w:t xml:space="preserve">NOMBRE DEL </w:t>
      </w:r>
      <w:r w:rsidRPr="007B3537">
        <w:rPr>
          <w:b/>
        </w:rPr>
        <w:t>PROPONENTE</w:t>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NIT o C.C.</w:t>
      </w:r>
      <w:r w:rsidRPr="007B3537">
        <w:rPr>
          <w:b/>
        </w:rPr>
        <w:tab/>
        <w:t xml:space="preserve"> </w:t>
      </w:r>
    </w:p>
    <w:p w:rsidR="00B144F0" w:rsidRDefault="00B144F0" w:rsidP="0059734B"/>
    <w:p w:rsidR="00B144F0" w:rsidRPr="007B3537" w:rsidRDefault="00B144F0" w:rsidP="0059734B">
      <w:pPr>
        <w:rPr>
          <w:b/>
        </w:rPr>
      </w:pPr>
      <w:r w:rsidRPr="007B3537">
        <w:rPr>
          <w:b/>
        </w:rPr>
        <w:t>NOMBRE DEL REPRESENTANTE LEGAL</w:t>
      </w:r>
      <w:r w:rsidRPr="007B3537">
        <w:rPr>
          <w:b/>
        </w:rPr>
        <w:tab/>
        <w:t xml:space="preserve">: </w:t>
      </w:r>
    </w:p>
    <w:p w:rsidR="00B144F0" w:rsidRDefault="00B144F0" w:rsidP="0059734B"/>
    <w:p w:rsidR="00B144F0" w:rsidRPr="007B3537" w:rsidRDefault="00B144F0" w:rsidP="0059734B">
      <w:pPr>
        <w:rPr>
          <w:b/>
        </w:rPr>
      </w:pPr>
      <w:r>
        <w:rPr>
          <w:b/>
        </w:rPr>
        <w:t>C.C.</w:t>
      </w:r>
      <w:r>
        <w:rPr>
          <w:b/>
        </w:rPr>
        <w:tab/>
      </w:r>
      <w:r>
        <w:rPr>
          <w:b/>
        </w:rPr>
        <w:tab/>
      </w:r>
      <w:r>
        <w:rPr>
          <w:b/>
        </w:rPr>
        <w:tab/>
      </w:r>
      <w:r>
        <w:rPr>
          <w:b/>
        </w:rPr>
        <w:tab/>
      </w:r>
      <w:r>
        <w:rPr>
          <w:b/>
        </w:rPr>
        <w:tab/>
        <w:t>De</w:t>
      </w:r>
    </w:p>
    <w:p w:rsidR="00B144F0" w:rsidRDefault="00B144F0" w:rsidP="0059734B"/>
    <w:p w:rsidR="00B144F0" w:rsidRPr="007B3537" w:rsidRDefault="00B144F0" w:rsidP="0059734B">
      <w:pPr>
        <w:rPr>
          <w:b/>
        </w:rPr>
      </w:pPr>
      <w:r w:rsidRPr="007B3537">
        <w:rPr>
          <w:b/>
        </w:rPr>
        <w:t>FIRMA DEL REPRESENTANTE LEGAL</w:t>
      </w:r>
      <w:r w:rsidRPr="007B3537">
        <w:rPr>
          <w:b/>
        </w:rPr>
        <w:tab/>
        <w:t xml:space="preserve">: </w:t>
      </w:r>
    </w:p>
    <w:p w:rsidR="00B144F0" w:rsidRDefault="00B144F0" w:rsidP="0059734B"/>
    <w:p w:rsidR="00B144F0" w:rsidRPr="007B3537" w:rsidRDefault="00B144F0"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144F0" w:rsidRDefault="00B144F0" w:rsidP="0059734B"/>
    <w:p w:rsidR="00B144F0" w:rsidRPr="007B3537" w:rsidRDefault="00B144F0"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144F0" w:rsidRDefault="00B144F0" w:rsidP="0059734B"/>
    <w:p w:rsidR="00B144F0" w:rsidRDefault="00B144F0"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144F0" w:rsidRPr="006234DD" w:rsidRDefault="00B144F0" w:rsidP="0059734B"/>
    <w:p w:rsidR="00B144F0" w:rsidRDefault="00B144F0" w:rsidP="00B51245">
      <w:pPr>
        <w:jc w:val="left"/>
        <w:rPr>
          <w:color w:val="000000"/>
          <w:szCs w:val="20"/>
        </w:rPr>
      </w:pPr>
    </w:p>
    <w:sectPr w:rsidR="00B144F0" w:rsidSect="00B51245">
      <w:footerReference w:type="default" r:id="rId29"/>
      <w:headerReference w:type="first" r:id="rId30"/>
      <w:footerReference w:type="first" r:id="rId31"/>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3ED" w:rsidRDefault="008F33ED">
      <w:r>
        <w:separator/>
      </w:r>
    </w:p>
  </w:endnote>
  <w:endnote w:type="continuationSeparator" w:id="0">
    <w:p w:rsidR="008F33ED" w:rsidRDefault="008F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16E" w:rsidRPr="0090463B" w:rsidRDefault="007A016E"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8034DF">
      <w:rPr>
        <w:rFonts w:cs="Arial"/>
        <w:b/>
        <w:noProof/>
        <w:sz w:val="17"/>
        <w:szCs w:val="17"/>
      </w:rPr>
      <w:t>25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8034DF">
      <w:rPr>
        <w:rFonts w:cs="Arial"/>
        <w:b/>
        <w:noProof/>
        <w:sz w:val="17"/>
        <w:szCs w:val="17"/>
      </w:rPr>
      <w:t>52</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16E" w:rsidRDefault="007A016E"/>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7A016E" w:rsidRPr="004179D4">
      <w:trPr>
        <w:cantSplit/>
        <w:trHeight w:val="469"/>
      </w:trPr>
      <w:tc>
        <w:tcPr>
          <w:tcW w:w="2281" w:type="dxa"/>
          <w:vAlign w:val="center"/>
        </w:tcPr>
        <w:p w:rsidR="007A016E" w:rsidRPr="00C20E24" w:rsidRDefault="007A016E" w:rsidP="00712120">
          <w:pPr>
            <w:pStyle w:val="Encabezado"/>
            <w:rPr>
              <w:b/>
              <w:sz w:val="10"/>
              <w:szCs w:val="10"/>
            </w:rPr>
          </w:pPr>
        </w:p>
        <w:p w:rsidR="007A016E" w:rsidRPr="00C20E24" w:rsidRDefault="007A016E" w:rsidP="00712120">
          <w:pPr>
            <w:pStyle w:val="Encabezado"/>
            <w:rPr>
              <w:b/>
              <w:sz w:val="10"/>
              <w:szCs w:val="10"/>
            </w:rPr>
          </w:pPr>
          <w:r w:rsidRPr="00C20E24">
            <w:rPr>
              <w:b/>
              <w:sz w:val="10"/>
              <w:szCs w:val="10"/>
            </w:rPr>
            <w:t>Elaboro:</w:t>
          </w:r>
        </w:p>
        <w:p w:rsidR="007A016E" w:rsidRPr="00C20E24" w:rsidRDefault="007A016E" w:rsidP="00712120">
          <w:pPr>
            <w:pStyle w:val="Encabezado"/>
            <w:rPr>
              <w:rFonts w:ascii="Tahoma" w:hAnsi="Tahoma" w:cs="Tahoma"/>
              <w:b/>
              <w:sz w:val="10"/>
              <w:szCs w:val="10"/>
            </w:rPr>
          </w:pPr>
        </w:p>
        <w:p w:rsidR="007A016E" w:rsidRPr="00C20E24" w:rsidRDefault="007A016E" w:rsidP="00712120">
          <w:pPr>
            <w:pStyle w:val="Encabezado"/>
            <w:rPr>
              <w:rFonts w:ascii="Tahoma" w:hAnsi="Tahoma" w:cs="Tahoma"/>
              <w:b/>
              <w:sz w:val="10"/>
              <w:szCs w:val="10"/>
            </w:rPr>
          </w:pPr>
        </w:p>
        <w:p w:rsidR="007A016E" w:rsidRPr="00C20E24" w:rsidRDefault="007A016E" w:rsidP="00712120">
          <w:pPr>
            <w:pStyle w:val="Encabezado"/>
            <w:rPr>
              <w:rFonts w:ascii="Tahoma" w:hAnsi="Tahoma" w:cs="Tahoma"/>
              <w:sz w:val="10"/>
              <w:szCs w:val="10"/>
            </w:rPr>
          </w:pPr>
          <w:r>
            <w:rPr>
              <w:rFonts w:ascii="Tahoma" w:hAnsi="Tahoma" w:cs="Tahoma"/>
              <w:sz w:val="10"/>
              <w:szCs w:val="10"/>
            </w:rPr>
            <w:t>________________________________</w:t>
          </w:r>
        </w:p>
        <w:p w:rsidR="007A016E" w:rsidRPr="00C20E24" w:rsidRDefault="007A016E" w:rsidP="00712120">
          <w:pPr>
            <w:pStyle w:val="Encabezado"/>
            <w:rPr>
              <w:rFonts w:ascii="Tahoma" w:hAnsi="Tahoma" w:cs="Tahoma"/>
              <w:sz w:val="10"/>
              <w:szCs w:val="10"/>
            </w:rPr>
          </w:pPr>
          <w:r w:rsidRPr="00C20E24">
            <w:rPr>
              <w:rFonts w:ascii="Tahoma" w:hAnsi="Tahoma" w:cs="Tahoma"/>
              <w:sz w:val="10"/>
              <w:szCs w:val="10"/>
            </w:rPr>
            <w:t>Grupo  Precontractual</w:t>
          </w:r>
        </w:p>
        <w:p w:rsidR="007A016E" w:rsidRPr="00C20E24" w:rsidRDefault="007A016E" w:rsidP="00712120">
          <w:pPr>
            <w:pStyle w:val="Encabezado"/>
            <w:rPr>
              <w:b/>
              <w:sz w:val="10"/>
              <w:szCs w:val="10"/>
            </w:rPr>
          </w:pPr>
        </w:p>
      </w:tc>
      <w:tc>
        <w:tcPr>
          <w:tcW w:w="2735" w:type="dxa"/>
          <w:vAlign w:val="center"/>
        </w:tcPr>
        <w:p w:rsidR="007A016E" w:rsidRPr="00C20E24" w:rsidRDefault="007A016E" w:rsidP="00712120">
          <w:pPr>
            <w:pStyle w:val="Encabezado"/>
            <w:rPr>
              <w:b/>
              <w:sz w:val="10"/>
              <w:szCs w:val="10"/>
            </w:rPr>
          </w:pPr>
          <w:r w:rsidRPr="00C20E24">
            <w:rPr>
              <w:b/>
              <w:sz w:val="10"/>
              <w:szCs w:val="10"/>
            </w:rPr>
            <w:t xml:space="preserve"> Reviso: </w:t>
          </w:r>
        </w:p>
        <w:p w:rsidR="007A016E" w:rsidRPr="00C20E24" w:rsidRDefault="007A016E" w:rsidP="00712120">
          <w:pPr>
            <w:pStyle w:val="Encabezado"/>
            <w:rPr>
              <w:b/>
              <w:sz w:val="10"/>
              <w:szCs w:val="10"/>
            </w:rPr>
          </w:pPr>
        </w:p>
        <w:p w:rsidR="007A016E" w:rsidRPr="00C20E24" w:rsidRDefault="007A016E" w:rsidP="00712120">
          <w:pPr>
            <w:pStyle w:val="Encabezado"/>
            <w:rPr>
              <w:b/>
              <w:sz w:val="10"/>
              <w:szCs w:val="10"/>
            </w:rPr>
          </w:pPr>
        </w:p>
        <w:p w:rsidR="007A016E" w:rsidRPr="00C20E24" w:rsidRDefault="007A016E"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7A016E" w:rsidRPr="00C20E24" w:rsidRDefault="007A016E"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7A016E" w:rsidRPr="00C20E24" w:rsidRDefault="007A016E" w:rsidP="004179D4">
          <w:pPr>
            <w:pStyle w:val="Encabezado"/>
            <w:rPr>
              <w:b/>
              <w:sz w:val="10"/>
              <w:szCs w:val="10"/>
            </w:rPr>
          </w:pPr>
          <w:r w:rsidRPr="00C20E24">
            <w:rPr>
              <w:b/>
              <w:sz w:val="10"/>
              <w:szCs w:val="10"/>
            </w:rPr>
            <w:t>Reviso:</w:t>
          </w:r>
        </w:p>
        <w:p w:rsidR="007A016E" w:rsidRPr="00C20E24" w:rsidRDefault="007A016E" w:rsidP="004179D4">
          <w:pPr>
            <w:pStyle w:val="Encabezado"/>
            <w:rPr>
              <w:b/>
              <w:sz w:val="10"/>
              <w:szCs w:val="10"/>
            </w:rPr>
          </w:pPr>
        </w:p>
        <w:p w:rsidR="007A016E" w:rsidRPr="00C20E24" w:rsidRDefault="007A016E" w:rsidP="004179D4">
          <w:pPr>
            <w:pStyle w:val="Encabezado"/>
            <w:rPr>
              <w:sz w:val="10"/>
              <w:szCs w:val="10"/>
            </w:rPr>
          </w:pPr>
        </w:p>
        <w:p w:rsidR="007A016E" w:rsidRPr="00C20E24" w:rsidRDefault="007A016E" w:rsidP="004179D4">
          <w:pPr>
            <w:pStyle w:val="Encabezado"/>
            <w:rPr>
              <w:b/>
              <w:sz w:val="10"/>
              <w:szCs w:val="10"/>
            </w:rPr>
          </w:pPr>
          <w:r>
            <w:rPr>
              <w:sz w:val="10"/>
              <w:szCs w:val="10"/>
            </w:rPr>
            <w:t>____________________________________</w:t>
          </w:r>
        </w:p>
        <w:p w:rsidR="007A016E" w:rsidRPr="00C20E24" w:rsidRDefault="007A016E" w:rsidP="004179D4">
          <w:pPr>
            <w:pStyle w:val="Encabezado"/>
            <w:rPr>
              <w:sz w:val="10"/>
              <w:szCs w:val="10"/>
            </w:rPr>
          </w:pPr>
          <w:r w:rsidRPr="00C20E24">
            <w:rPr>
              <w:sz w:val="10"/>
              <w:szCs w:val="10"/>
            </w:rPr>
            <w:t>Jefe Área Contratación</w:t>
          </w:r>
        </w:p>
      </w:tc>
      <w:tc>
        <w:tcPr>
          <w:tcW w:w="2280" w:type="dxa"/>
        </w:tcPr>
        <w:p w:rsidR="007A016E" w:rsidRPr="00C20E24" w:rsidRDefault="007A016E" w:rsidP="00C936EC">
          <w:pPr>
            <w:pStyle w:val="Encabezado"/>
            <w:rPr>
              <w:b/>
              <w:sz w:val="10"/>
              <w:szCs w:val="10"/>
            </w:rPr>
          </w:pPr>
        </w:p>
        <w:p w:rsidR="007A016E" w:rsidRPr="00C20E24" w:rsidRDefault="007A016E" w:rsidP="00C936EC">
          <w:pPr>
            <w:pStyle w:val="Encabezado"/>
            <w:rPr>
              <w:b/>
              <w:sz w:val="10"/>
              <w:szCs w:val="10"/>
            </w:rPr>
          </w:pPr>
          <w:r w:rsidRPr="00C20E24">
            <w:rPr>
              <w:b/>
              <w:sz w:val="10"/>
              <w:szCs w:val="10"/>
            </w:rPr>
            <w:t>Revisó.:</w:t>
          </w:r>
        </w:p>
        <w:p w:rsidR="007A016E" w:rsidRPr="00C20E24" w:rsidRDefault="007A016E" w:rsidP="00C936EC">
          <w:pPr>
            <w:pStyle w:val="Encabezado"/>
            <w:rPr>
              <w:b/>
              <w:sz w:val="10"/>
              <w:szCs w:val="10"/>
            </w:rPr>
          </w:pPr>
        </w:p>
        <w:p w:rsidR="007A016E" w:rsidRPr="00C20E24" w:rsidRDefault="007A016E" w:rsidP="00C936EC">
          <w:pPr>
            <w:pStyle w:val="Encabezado"/>
            <w:rPr>
              <w:b/>
              <w:sz w:val="10"/>
              <w:szCs w:val="10"/>
            </w:rPr>
          </w:pPr>
        </w:p>
        <w:p w:rsidR="007A016E" w:rsidRPr="00C20E24" w:rsidRDefault="007A016E"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7A016E" w:rsidRPr="00C20E24" w:rsidRDefault="007A016E"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7A016E" w:rsidRPr="00B908A3" w:rsidRDefault="007A016E"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3ED" w:rsidRDefault="008F33ED">
      <w:r>
        <w:separator/>
      </w:r>
    </w:p>
  </w:footnote>
  <w:footnote w:type="continuationSeparator" w:id="0">
    <w:p w:rsidR="008F33ED" w:rsidRDefault="008F3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7A016E" w:rsidRPr="00304FA8" w:rsidTr="000727A1">
      <w:trPr>
        <w:trHeight w:val="472"/>
        <w:jc w:val="center"/>
      </w:trPr>
      <w:tc>
        <w:tcPr>
          <w:tcW w:w="2265" w:type="dxa"/>
          <w:tcBorders>
            <w:bottom w:val="single" w:sz="4" w:space="0" w:color="auto"/>
          </w:tcBorders>
          <w:vAlign w:val="center"/>
        </w:tcPr>
        <w:p w:rsidR="007A016E" w:rsidRPr="00304FA8" w:rsidRDefault="007A016E" w:rsidP="000727A1">
          <w:pPr>
            <w:pStyle w:val="Encabezado"/>
            <w:rPr>
              <w:rFonts w:cs="Arial"/>
              <w:b/>
              <w:szCs w:val="20"/>
            </w:rPr>
          </w:pPr>
          <w:r w:rsidRPr="00304FA8">
            <w:rPr>
              <w:rFonts w:cs="Arial"/>
              <w:b/>
              <w:szCs w:val="20"/>
              <w:lang w:val="es-ES"/>
            </w:rPr>
            <w:t xml:space="preserve">Página </w:t>
          </w:r>
          <w:r w:rsidRPr="00304FA8">
            <w:rPr>
              <w:rFonts w:cs="Arial"/>
              <w:b/>
              <w:szCs w:val="20"/>
            </w:rPr>
            <w:fldChar w:fldCharType="begin"/>
          </w:r>
          <w:r w:rsidRPr="00304FA8">
            <w:rPr>
              <w:rFonts w:cs="Arial"/>
              <w:b/>
              <w:szCs w:val="20"/>
            </w:rPr>
            <w:instrText>PAGE  \* Arabic  \* MERGEFORMAT</w:instrText>
          </w:r>
          <w:r w:rsidRPr="00304FA8">
            <w:rPr>
              <w:rFonts w:cs="Arial"/>
              <w:b/>
              <w:szCs w:val="20"/>
            </w:rPr>
            <w:fldChar w:fldCharType="separate"/>
          </w:r>
          <w:r w:rsidR="008034DF" w:rsidRPr="008034DF">
            <w:rPr>
              <w:rFonts w:cs="Arial"/>
              <w:b/>
              <w:noProof/>
              <w:szCs w:val="20"/>
              <w:lang w:val="es-ES"/>
            </w:rPr>
            <w:t>1</w:t>
          </w:r>
          <w:r w:rsidRPr="00304FA8">
            <w:rPr>
              <w:rFonts w:cs="Arial"/>
              <w:b/>
              <w:szCs w:val="20"/>
            </w:rPr>
            <w:fldChar w:fldCharType="end"/>
          </w:r>
          <w:r w:rsidRPr="00304FA8">
            <w:rPr>
              <w:rFonts w:cs="Arial"/>
              <w:b/>
              <w:szCs w:val="20"/>
              <w:lang w:val="es-ES"/>
            </w:rPr>
            <w:t xml:space="preserve"> de </w:t>
          </w:r>
          <w:r w:rsidRPr="00304FA8">
            <w:rPr>
              <w:rFonts w:cs="Arial"/>
              <w:b/>
              <w:szCs w:val="20"/>
            </w:rPr>
            <w:fldChar w:fldCharType="begin"/>
          </w:r>
          <w:r w:rsidRPr="00304FA8">
            <w:rPr>
              <w:rFonts w:cs="Arial"/>
              <w:b/>
              <w:szCs w:val="20"/>
            </w:rPr>
            <w:instrText>NUMPAGES  \* Arabic  \* MERGEFORMAT</w:instrText>
          </w:r>
          <w:r w:rsidRPr="00304FA8">
            <w:rPr>
              <w:rFonts w:cs="Arial"/>
              <w:b/>
              <w:szCs w:val="20"/>
            </w:rPr>
            <w:fldChar w:fldCharType="separate"/>
          </w:r>
          <w:r w:rsidR="008034DF" w:rsidRPr="008034DF">
            <w:rPr>
              <w:rFonts w:cs="Arial"/>
              <w:b/>
              <w:noProof/>
              <w:szCs w:val="20"/>
              <w:lang w:val="es-ES"/>
            </w:rPr>
            <w:t>52</w:t>
          </w:r>
          <w:r w:rsidRPr="00304FA8">
            <w:rPr>
              <w:rFonts w:cs="Arial"/>
              <w:b/>
              <w:szCs w:val="20"/>
            </w:rPr>
            <w:fldChar w:fldCharType="end"/>
          </w:r>
        </w:p>
      </w:tc>
      <w:tc>
        <w:tcPr>
          <w:tcW w:w="5530" w:type="dxa"/>
          <w:vMerge w:val="restart"/>
          <w:vAlign w:val="center"/>
        </w:tcPr>
        <w:p w:rsidR="007A016E" w:rsidRPr="00304FA8" w:rsidRDefault="007A016E" w:rsidP="000727A1">
          <w:pPr>
            <w:jc w:val="center"/>
            <w:rPr>
              <w:rFonts w:cs="Arial"/>
              <w:szCs w:val="20"/>
            </w:rPr>
          </w:pPr>
          <w:r w:rsidRPr="00304FA8">
            <w:rPr>
              <w:rFonts w:cs="Arial"/>
              <w:szCs w:val="20"/>
            </w:rPr>
            <w:t>ADQUIRIR BIENES Y SERVICIOS</w:t>
          </w:r>
        </w:p>
      </w:tc>
      <w:tc>
        <w:tcPr>
          <w:tcW w:w="1957" w:type="dxa"/>
          <w:vMerge w:val="restart"/>
          <w:vAlign w:val="center"/>
        </w:tcPr>
        <w:p w:rsidR="007A016E" w:rsidRPr="00304FA8" w:rsidRDefault="007A016E" w:rsidP="000727A1">
          <w:pPr>
            <w:jc w:val="center"/>
            <w:rPr>
              <w:rFonts w:cs="Arial"/>
              <w:noProof/>
              <w:szCs w:val="20"/>
              <w:lang w:eastAsia="es-CO"/>
            </w:rPr>
          </w:pPr>
          <w:r w:rsidRPr="00304FA8">
            <w:rPr>
              <w:rFonts w:cs="Arial"/>
              <w:noProof/>
              <w:szCs w:val="20"/>
              <w:lang w:eastAsia="es-CO"/>
            </w:rPr>
            <w:drawing>
              <wp:inline distT="0" distB="0" distL="0" distR="0" wp14:anchorId="57013B69" wp14:editId="6550FD90">
                <wp:extent cx="847725" cy="514350"/>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514350"/>
                        </a:xfrm>
                        <a:prstGeom prst="rect">
                          <a:avLst/>
                        </a:prstGeom>
                        <a:noFill/>
                        <a:ln w="9525">
                          <a:noFill/>
                          <a:miter lim="800000"/>
                          <a:headEnd/>
                          <a:tailEnd/>
                        </a:ln>
                      </pic:spPr>
                    </pic:pic>
                  </a:graphicData>
                </a:graphic>
              </wp:inline>
            </w:drawing>
          </w:r>
        </w:p>
        <w:p w:rsidR="007A016E" w:rsidRPr="00304FA8" w:rsidRDefault="007A016E" w:rsidP="000727A1">
          <w:pPr>
            <w:jc w:val="center"/>
            <w:rPr>
              <w:rFonts w:cs="Arial"/>
              <w:szCs w:val="20"/>
            </w:rPr>
          </w:pPr>
          <w:r w:rsidRPr="00304FA8">
            <w:rPr>
              <w:rFonts w:cs="Arial"/>
              <w:noProof/>
              <w:szCs w:val="20"/>
              <w:lang w:eastAsia="es-CO"/>
            </w:rPr>
            <w:t>POLICÍA NACIONAL</w:t>
          </w:r>
        </w:p>
      </w:tc>
    </w:tr>
    <w:tr w:rsidR="007A016E" w:rsidRPr="00304FA8" w:rsidTr="000727A1">
      <w:trPr>
        <w:trHeight w:val="71"/>
        <w:jc w:val="center"/>
      </w:trPr>
      <w:tc>
        <w:tcPr>
          <w:tcW w:w="2265" w:type="dxa"/>
          <w:tcBorders>
            <w:top w:val="single" w:sz="4" w:space="0" w:color="auto"/>
            <w:bottom w:val="single" w:sz="4" w:space="0" w:color="auto"/>
          </w:tcBorders>
          <w:vAlign w:val="center"/>
        </w:tcPr>
        <w:p w:rsidR="007A016E" w:rsidRPr="00304FA8" w:rsidRDefault="007A016E" w:rsidP="000727A1">
          <w:pPr>
            <w:rPr>
              <w:rFonts w:cs="Arial"/>
              <w:b/>
              <w:sz w:val="8"/>
              <w:szCs w:val="20"/>
            </w:rPr>
          </w:pPr>
        </w:p>
        <w:p w:rsidR="007A016E" w:rsidRPr="00304FA8" w:rsidRDefault="007A016E" w:rsidP="000727A1">
          <w:pPr>
            <w:rPr>
              <w:rFonts w:cs="Arial"/>
              <w:b/>
              <w:szCs w:val="20"/>
            </w:rPr>
          </w:pPr>
          <w:r w:rsidRPr="00304FA8">
            <w:rPr>
              <w:rFonts w:cs="Arial"/>
              <w:b/>
              <w:szCs w:val="20"/>
            </w:rPr>
            <w:t>Código: 2BS-FR-0041</w:t>
          </w:r>
        </w:p>
        <w:p w:rsidR="007A016E" w:rsidRPr="00304FA8" w:rsidRDefault="007A016E" w:rsidP="000727A1">
          <w:pPr>
            <w:rPr>
              <w:rFonts w:cs="Arial"/>
              <w:b/>
              <w:sz w:val="8"/>
              <w:szCs w:val="20"/>
            </w:rPr>
          </w:pPr>
        </w:p>
      </w:tc>
      <w:tc>
        <w:tcPr>
          <w:tcW w:w="5530" w:type="dxa"/>
          <w:vMerge/>
          <w:tcBorders>
            <w:bottom w:val="single" w:sz="4" w:space="0" w:color="auto"/>
          </w:tcBorders>
          <w:vAlign w:val="center"/>
        </w:tcPr>
        <w:p w:rsidR="007A016E" w:rsidRPr="00304FA8" w:rsidRDefault="007A016E" w:rsidP="000727A1">
          <w:pPr>
            <w:jc w:val="center"/>
            <w:rPr>
              <w:rFonts w:cs="Arial"/>
              <w:szCs w:val="20"/>
            </w:rPr>
          </w:pPr>
        </w:p>
      </w:tc>
      <w:tc>
        <w:tcPr>
          <w:tcW w:w="1957" w:type="dxa"/>
          <w:vMerge/>
          <w:vAlign w:val="center"/>
        </w:tcPr>
        <w:p w:rsidR="007A016E" w:rsidRPr="00304FA8" w:rsidRDefault="007A016E" w:rsidP="000727A1">
          <w:pPr>
            <w:jc w:val="center"/>
            <w:rPr>
              <w:rFonts w:cs="Arial"/>
              <w:szCs w:val="20"/>
            </w:rPr>
          </w:pPr>
        </w:p>
      </w:tc>
    </w:tr>
    <w:tr w:rsidR="007A016E" w:rsidRPr="00304FA8" w:rsidTr="000727A1">
      <w:trPr>
        <w:trHeight w:val="399"/>
        <w:jc w:val="center"/>
      </w:trPr>
      <w:tc>
        <w:tcPr>
          <w:tcW w:w="2265" w:type="dxa"/>
          <w:tcBorders>
            <w:top w:val="single" w:sz="4" w:space="0" w:color="auto"/>
          </w:tcBorders>
          <w:vAlign w:val="center"/>
        </w:tcPr>
        <w:p w:rsidR="007A016E" w:rsidRPr="00304FA8" w:rsidRDefault="007A016E" w:rsidP="000727A1">
          <w:pPr>
            <w:rPr>
              <w:rFonts w:cs="Arial"/>
              <w:b/>
              <w:szCs w:val="20"/>
            </w:rPr>
          </w:pPr>
          <w:r w:rsidRPr="00304FA8">
            <w:rPr>
              <w:rFonts w:cs="Arial"/>
              <w:b/>
              <w:szCs w:val="20"/>
            </w:rPr>
            <w:t>Fecha:  27/06/2012</w:t>
          </w:r>
        </w:p>
      </w:tc>
      <w:tc>
        <w:tcPr>
          <w:tcW w:w="5530" w:type="dxa"/>
          <w:vMerge w:val="restart"/>
          <w:tcBorders>
            <w:top w:val="single" w:sz="4" w:space="0" w:color="auto"/>
          </w:tcBorders>
          <w:vAlign w:val="center"/>
        </w:tcPr>
        <w:p w:rsidR="007A016E" w:rsidRPr="00304FA8" w:rsidRDefault="007A016E" w:rsidP="00FE5680">
          <w:pPr>
            <w:jc w:val="center"/>
            <w:rPr>
              <w:rFonts w:cs="Arial"/>
              <w:szCs w:val="20"/>
            </w:rPr>
          </w:pPr>
          <w:r w:rsidRPr="00304FA8">
            <w:rPr>
              <w:rFonts w:cs="Arial"/>
              <w:szCs w:val="20"/>
            </w:rPr>
            <w:t xml:space="preserve">Pliego </w:t>
          </w:r>
          <w:r w:rsidRPr="00304FA8">
            <w:rPr>
              <w:rFonts w:cs="Arial"/>
              <w:noProof/>
              <w:szCs w:val="20"/>
            </w:rPr>
            <w:t>Selección Abreviada – Adquisición de Bienes y Servicios de Características Técnicas Uniformes y de Común Utilización – Subasta Inversa</w:t>
          </w:r>
        </w:p>
      </w:tc>
      <w:tc>
        <w:tcPr>
          <w:tcW w:w="1957" w:type="dxa"/>
          <w:vMerge/>
          <w:vAlign w:val="center"/>
        </w:tcPr>
        <w:p w:rsidR="007A016E" w:rsidRPr="00304FA8" w:rsidRDefault="007A016E" w:rsidP="000727A1">
          <w:pPr>
            <w:jc w:val="center"/>
            <w:rPr>
              <w:rFonts w:cs="Arial"/>
              <w:szCs w:val="20"/>
            </w:rPr>
          </w:pPr>
        </w:p>
      </w:tc>
    </w:tr>
    <w:tr w:rsidR="007A016E" w:rsidRPr="00304FA8" w:rsidTr="000727A1">
      <w:trPr>
        <w:trHeight w:val="200"/>
        <w:jc w:val="center"/>
      </w:trPr>
      <w:tc>
        <w:tcPr>
          <w:tcW w:w="2265" w:type="dxa"/>
          <w:vAlign w:val="center"/>
        </w:tcPr>
        <w:p w:rsidR="007A016E" w:rsidRPr="00304FA8" w:rsidRDefault="007A016E" w:rsidP="000727A1">
          <w:pPr>
            <w:rPr>
              <w:rFonts w:cs="Arial"/>
              <w:b/>
              <w:sz w:val="8"/>
              <w:szCs w:val="20"/>
            </w:rPr>
          </w:pPr>
        </w:p>
        <w:p w:rsidR="007A016E" w:rsidRPr="00304FA8" w:rsidRDefault="007A016E" w:rsidP="000727A1">
          <w:pPr>
            <w:rPr>
              <w:rFonts w:cs="Arial"/>
              <w:b/>
              <w:szCs w:val="20"/>
            </w:rPr>
          </w:pPr>
          <w:r w:rsidRPr="00304FA8">
            <w:rPr>
              <w:rFonts w:cs="Arial"/>
              <w:b/>
              <w:szCs w:val="20"/>
            </w:rPr>
            <w:t>Versión: 1</w:t>
          </w:r>
        </w:p>
        <w:p w:rsidR="007A016E" w:rsidRPr="00304FA8" w:rsidRDefault="007A016E" w:rsidP="000727A1">
          <w:pPr>
            <w:rPr>
              <w:rFonts w:cs="Arial"/>
              <w:b/>
              <w:sz w:val="8"/>
              <w:szCs w:val="20"/>
            </w:rPr>
          </w:pPr>
        </w:p>
      </w:tc>
      <w:tc>
        <w:tcPr>
          <w:tcW w:w="5530" w:type="dxa"/>
          <w:vMerge/>
          <w:vAlign w:val="center"/>
        </w:tcPr>
        <w:p w:rsidR="007A016E" w:rsidRPr="00304FA8" w:rsidRDefault="007A016E" w:rsidP="000727A1">
          <w:pPr>
            <w:jc w:val="center"/>
            <w:rPr>
              <w:rFonts w:cs="Arial"/>
              <w:szCs w:val="20"/>
            </w:rPr>
          </w:pPr>
        </w:p>
      </w:tc>
      <w:tc>
        <w:tcPr>
          <w:tcW w:w="1957" w:type="dxa"/>
          <w:vMerge/>
          <w:vAlign w:val="center"/>
        </w:tcPr>
        <w:p w:rsidR="007A016E" w:rsidRPr="00304FA8" w:rsidRDefault="007A016E" w:rsidP="000727A1">
          <w:pPr>
            <w:jc w:val="center"/>
            <w:rPr>
              <w:rFonts w:cs="Arial"/>
              <w:szCs w:val="20"/>
            </w:rPr>
          </w:pPr>
        </w:p>
      </w:tc>
    </w:tr>
  </w:tbl>
  <w:p w:rsidR="007A016E" w:rsidRPr="00304FA8" w:rsidRDefault="007A016E"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534DE5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8"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9"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1"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0B155AE8"/>
    <w:multiLevelType w:val="multilevel"/>
    <w:tmpl w:val="1ABE3510"/>
    <w:lvl w:ilvl="0">
      <w:start w:val="1"/>
      <w:numFmt w:val="decimal"/>
      <w:lvlText w:val="%1."/>
      <w:lvlJc w:val="left"/>
      <w:pPr>
        <w:ind w:left="360" w:hanging="360"/>
      </w:pPr>
      <w:rPr>
        <w:rFonts w:hint="default"/>
        <w:b/>
      </w:rPr>
    </w:lvl>
    <w:lvl w:ilvl="1">
      <w:start w:val="1"/>
      <w:numFmt w:val="decimal"/>
      <w:lvlText w:val="%1.%2."/>
      <w:lvlJc w:val="left"/>
      <w:pPr>
        <w:ind w:left="5536"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925"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1078"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5536" w:hanging="432"/>
      </w:pPr>
    </w:lvl>
    <w:lvl w:ilvl="2">
      <w:start w:val="1"/>
      <w:numFmt w:val="decimal"/>
      <w:lvlText w:val="%1.%2.%3."/>
      <w:lvlJc w:val="left"/>
      <w:pPr>
        <w:ind w:left="122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1">
    <w:nsid w:val="23F531DB"/>
    <w:multiLevelType w:val="hybridMultilevel"/>
    <w:tmpl w:val="8DBE5F36"/>
    <w:lvl w:ilvl="0" w:tplc="1F4E4FAC">
      <w:start w:val="1"/>
      <w:numFmt w:val="decimal"/>
      <w:lvlText w:val="%1."/>
      <w:lvlJc w:val="left"/>
      <w:pPr>
        <w:tabs>
          <w:tab w:val="num" w:pos="720"/>
        </w:tabs>
        <w:ind w:left="720" w:hanging="360"/>
      </w:pPr>
      <w:rPr>
        <w:rFonts w:hint="default"/>
        <w:b/>
      </w:rPr>
    </w:lvl>
    <w:lvl w:ilvl="1" w:tplc="EF960A04">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1B84FE26">
      <w:start w:val="1"/>
      <w:numFmt w:val="decimal"/>
      <w:lvlText w:val="%4."/>
      <w:lvlJc w:val="left"/>
      <w:pPr>
        <w:tabs>
          <w:tab w:val="num" w:pos="2880"/>
        </w:tabs>
        <w:ind w:left="2880" w:hanging="360"/>
      </w:pPr>
      <w:rPr>
        <w:b/>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EB477BF"/>
    <w:multiLevelType w:val="hybridMultilevel"/>
    <w:tmpl w:val="5196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453821"/>
    <w:multiLevelType w:val="hybridMultilevel"/>
    <w:tmpl w:val="38A22D66"/>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BE6559"/>
    <w:multiLevelType w:val="hybridMultilevel"/>
    <w:tmpl w:val="81F63BD0"/>
    <w:lvl w:ilvl="0" w:tplc="B0CAA4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C20DE9"/>
    <w:multiLevelType w:val="hybridMultilevel"/>
    <w:tmpl w:val="A4B64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9E587B"/>
    <w:multiLevelType w:val="hybridMultilevel"/>
    <w:tmpl w:val="8320F7DA"/>
    <w:lvl w:ilvl="0" w:tplc="0C0A0009">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1440"/>
        </w:tabs>
        <w:ind w:left="1440" w:hanging="360"/>
      </w:pPr>
      <w:rPr>
        <w:rFonts w:hint="default"/>
      </w:rPr>
    </w:lvl>
    <w:lvl w:ilvl="2" w:tplc="0C0A0009">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911EE8"/>
    <w:multiLevelType w:val="hybridMultilevel"/>
    <w:tmpl w:val="A9E0A486"/>
    <w:lvl w:ilvl="0" w:tplc="0C0A0009">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445A6757"/>
    <w:multiLevelType w:val="hybridMultilevel"/>
    <w:tmpl w:val="A1864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693A9C"/>
    <w:multiLevelType w:val="hybridMultilevel"/>
    <w:tmpl w:val="6A745C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D31E61"/>
    <w:multiLevelType w:val="hybridMultilevel"/>
    <w:tmpl w:val="EB780E8E"/>
    <w:lvl w:ilvl="0" w:tplc="098463E8">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1">
    <w:nsid w:val="66412185"/>
    <w:multiLevelType w:val="hybridMultilevel"/>
    <w:tmpl w:val="A3B862FE"/>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3C584EDC">
      <w:start w:val="1"/>
      <w:numFmt w:val="decimal"/>
      <w:lvlText w:val="%3."/>
      <w:lvlJc w:val="left"/>
      <w:pPr>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32B00C4"/>
    <w:multiLevelType w:val="hybridMultilevel"/>
    <w:tmpl w:val="319C86F6"/>
    <w:lvl w:ilvl="0" w:tplc="0C0A0001">
      <w:start w:val="1"/>
      <w:numFmt w:val="bullet"/>
      <w:lvlText w:val=""/>
      <w:lvlJc w:val="left"/>
      <w:pPr>
        <w:tabs>
          <w:tab w:val="num" w:pos="720"/>
        </w:tabs>
        <w:ind w:left="720" w:hanging="360"/>
      </w:pPr>
      <w:rPr>
        <w:rFonts w:ascii="Symbol" w:hAnsi="Symbol" w:hint="default"/>
      </w:rPr>
    </w:lvl>
    <w:lvl w:ilvl="1" w:tplc="0C0A0009">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AD0CE9"/>
    <w:multiLevelType w:val="hybridMultilevel"/>
    <w:tmpl w:val="182E23B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47"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50" w15:restartNumberingAfterBreak="0">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32"/>
  </w:num>
  <w:num w:numId="4">
    <w:abstractNumId w:val="40"/>
  </w:num>
  <w:num w:numId="5">
    <w:abstractNumId w:val="41"/>
  </w:num>
  <w:num w:numId="6">
    <w:abstractNumId w:val="20"/>
  </w:num>
  <w:num w:numId="7">
    <w:abstractNumId w:val="49"/>
  </w:num>
  <w:num w:numId="8">
    <w:abstractNumId w:val="42"/>
    <w:lvlOverride w:ilvl="0">
      <w:startOverride w:val="1"/>
    </w:lvlOverride>
  </w:num>
  <w:num w:numId="9">
    <w:abstractNumId w:val="4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46"/>
    <w:lvlOverride w:ilvl="0">
      <w:startOverride w:val="1"/>
    </w:lvlOverride>
  </w:num>
  <w:num w:numId="11">
    <w:abstractNumId w:val="39"/>
  </w:num>
  <w:num w:numId="12">
    <w:abstractNumId w:val="33"/>
  </w:num>
  <w:num w:numId="13">
    <w:abstractNumId w:val="48"/>
  </w:num>
  <w:num w:numId="14">
    <w:abstractNumId w:val="31"/>
  </w:num>
  <w:num w:numId="15">
    <w:abstractNumId w:val="18"/>
  </w:num>
  <w:num w:numId="16">
    <w:abstractNumId w:val="47"/>
  </w:num>
  <w:num w:numId="17">
    <w:abstractNumId w:val="16"/>
  </w:num>
  <w:num w:numId="18">
    <w:abstractNumId w:val="38"/>
  </w:num>
  <w:num w:numId="19">
    <w:abstractNumId w:val="35"/>
  </w:num>
  <w:num w:numId="20">
    <w:abstractNumId w:val="43"/>
  </w:num>
  <w:num w:numId="21">
    <w:abstractNumId w:val="23"/>
  </w:num>
  <w:num w:numId="22">
    <w:abstractNumId w:val="37"/>
  </w:num>
  <w:num w:numId="23">
    <w:abstractNumId w:val="13"/>
  </w:num>
  <w:num w:numId="24">
    <w:abstractNumId w:val="28"/>
  </w:num>
  <w:num w:numId="25">
    <w:abstractNumId w:val="15"/>
  </w:num>
  <w:num w:numId="26">
    <w:abstractNumId w:val="17"/>
  </w:num>
  <w:num w:numId="27">
    <w:abstractNumId w:val="24"/>
  </w:num>
  <w:num w:numId="28">
    <w:abstractNumId w:val="14"/>
  </w:num>
  <w:num w:numId="29">
    <w:abstractNumId w:val="34"/>
  </w:num>
  <w:num w:numId="30">
    <w:abstractNumId w:val="36"/>
  </w:num>
  <w:num w:numId="31">
    <w:abstractNumId w:val="0"/>
  </w:num>
  <w:num w:numId="32">
    <w:abstractNumId w:val="50"/>
  </w:num>
  <w:num w:numId="33">
    <w:abstractNumId w:val="44"/>
  </w:num>
  <w:num w:numId="34">
    <w:abstractNumId w:val="25"/>
  </w:num>
  <w:num w:numId="35">
    <w:abstractNumId w:val="29"/>
  </w:num>
  <w:num w:numId="36">
    <w:abstractNumId w:val="45"/>
  </w:num>
  <w:num w:numId="37">
    <w:abstractNumId w:val="26"/>
  </w:num>
  <w:num w:numId="38">
    <w:abstractNumId w:val="22"/>
  </w:num>
  <w:num w:numId="39">
    <w:abstractNumId w:val="27"/>
  </w:num>
  <w:num w:numId="40">
    <w:abstractNumId w:val="30"/>
  </w:num>
  <w:num w:numId="4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551"/>
    <w:rsid w:val="00012E94"/>
    <w:rsid w:val="00013C8A"/>
    <w:rsid w:val="00014499"/>
    <w:rsid w:val="000149D2"/>
    <w:rsid w:val="00014A22"/>
    <w:rsid w:val="00014C89"/>
    <w:rsid w:val="00015196"/>
    <w:rsid w:val="00015424"/>
    <w:rsid w:val="000154C8"/>
    <w:rsid w:val="00015764"/>
    <w:rsid w:val="00015C4A"/>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3F6E"/>
    <w:rsid w:val="000445F3"/>
    <w:rsid w:val="00044AEA"/>
    <w:rsid w:val="000453B7"/>
    <w:rsid w:val="0004546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5BE"/>
    <w:rsid w:val="00093F07"/>
    <w:rsid w:val="00093FC8"/>
    <w:rsid w:val="0009488F"/>
    <w:rsid w:val="000949A2"/>
    <w:rsid w:val="000949CF"/>
    <w:rsid w:val="00094C73"/>
    <w:rsid w:val="00094D6E"/>
    <w:rsid w:val="00094E62"/>
    <w:rsid w:val="00095AAA"/>
    <w:rsid w:val="0009672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E7FA2"/>
    <w:rsid w:val="000F05C9"/>
    <w:rsid w:val="000F06AD"/>
    <w:rsid w:val="000F0E70"/>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3040E"/>
    <w:rsid w:val="001306ED"/>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70303"/>
    <w:rsid w:val="0017109F"/>
    <w:rsid w:val="00171502"/>
    <w:rsid w:val="00171D0C"/>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1EA7"/>
    <w:rsid w:val="001C2B0A"/>
    <w:rsid w:val="001C43D3"/>
    <w:rsid w:val="001C574C"/>
    <w:rsid w:val="001C5C09"/>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86C"/>
    <w:rsid w:val="001F686D"/>
    <w:rsid w:val="001F6FFC"/>
    <w:rsid w:val="001F7849"/>
    <w:rsid w:val="001F7904"/>
    <w:rsid w:val="001F7963"/>
    <w:rsid w:val="001F799C"/>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74"/>
    <w:rsid w:val="00227CD6"/>
    <w:rsid w:val="00230C83"/>
    <w:rsid w:val="00231C6E"/>
    <w:rsid w:val="00231EF0"/>
    <w:rsid w:val="002332F3"/>
    <w:rsid w:val="002335F6"/>
    <w:rsid w:val="00233F2D"/>
    <w:rsid w:val="00234286"/>
    <w:rsid w:val="00234D6C"/>
    <w:rsid w:val="002368AA"/>
    <w:rsid w:val="002369E5"/>
    <w:rsid w:val="0023724E"/>
    <w:rsid w:val="0023793D"/>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0D93"/>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1E94"/>
    <w:rsid w:val="0026247D"/>
    <w:rsid w:val="002630D4"/>
    <w:rsid w:val="0026377D"/>
    <w:rsid w:val="00263CC3"/>
    <w:rsid w:val="00264781"/>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5B"/>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DFD"/>
    <w:rsid w:val="002D1EBE"/>
    <w:rsid w:val="002D1F25"/>
    <w:rsid w:val="002D2C7A"/>
    <w:rsid w:val="002D3F82"/>
    <w:rsid w:val="002D4ACD"/>
    <w:rsid w:val="002D5069"/>
    <w:rsid w:val="002D6373"/>
    <w:rsid w:val="002D6DC8"/>
    <w:rsid w:val="002D770B"/>
    <w:rsid w:val="002E0F0E"/>
    <w:rsid w:val="002E13C3"/>
    <w:rsid w:val="002E1512"/>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4FA8"/>
    <w:rsid w:val="003061BC"/>
    <w:rsid w:val="00306A3C"/>
    <w:rsid w:val="00306DD4"/>
    <w:rsid w:val="0031021D"/>
    <w:rsid w:val="00310DD4"/>
    <w:rsid w:val="00312FEE"/>
    <w:rsid w:val="00313479"/>
    <w:rsid w:val="00313863"/>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21A"/>
    <w:rsid w:val="00332430"/>
    <w:rsid w:val="0033256A"/>
    <w:rsid w:val="00334987"/>
    <w:rsid w:val="003351F8"/>
    <w:rsid w:val="003352F9"/>
    <w:rsid w:val="00335EA1"/>
    <w:rsid w:val="00336448"/>
    <w:rsid w:val="003367C3"/>
    <w:rsid w:val="00336DC0"/>
    <w:rsid w:val="00336E91"/>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87D8C"/>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41"/>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825"/>
    <w:rsid w:val="003B3B8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2F5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43F0"/>
    <w:rsid w:val="0040490C"/>
    <w:rsid w:val="004049B2"/>
    <w:rsid w:val="0040552C"/>
    <w:rsid w:val="00405C1B"/>
    <w:rsid w:val="00405D01"/>
    <w:rsid w:val="004061F1"/>
    <w:rsid w:val="0041041C"/>
    <w:rsid w:val="0041104B"/>
    <w:rsid w:val="004111BB"/>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3F31"/>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349"/>
    <w:rsid w:val="00451B68"/>
    <w:rsid w:val="00452115"/>
    <w:rsid w:val="0045272E"/>
    <w:rsid w:val="004532D2"/>
    <w:rsid w:val="004548CD"/>
    <w:rsid w:val="00454CCF"/>
    <w:rsid w:val="00454CD7"/>
    <w:rsid w:val="00456A1C"/>
    <w:rsid w:val="00456A89"/>
    <w:rsid w:val="004574DC"/>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26C3"/>
    <w:rsid w:val="004828B4"/>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887"/>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716C"/>
    <w:rsid w:val="004B767E"/>
    <w:rsid w:val="004B7841"/>
    <w:rsid w:val="004B7A5A"/>
    <w:rsid w:val="004C0A2D"/>
    <w:rsid w:val="004C10BF"/>
    <w:rsid w:val="004C1BCE"/>
    <w:rsid w:val="004C28EE"/>
    <w:rsid w:val="004C2FC2"/>
    <w:rsid w:val="004C3436"/>
    <w:rsid w:val="004C39EB"/>
    <w:rsid w:val="004C3E39"/>
    <w:rsid w:val="004C7C9C"/>
    <w:rsid w:val="004D0530"/>
    <w:rsid w:val="004D09B6"/>
    <w:rsid w:val="004D0D29"/>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DEB"/>
    <w:rsid w:val="004E6E65"/>
    <w:rsid w:val="004E742F"/>
    <w:rsid w:val="004E7587"/>
    <w:rsid w:val="004E78DB"/>
    <w:rsid w:val="004F009D"/>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EE3"/>
    <w:rsid w:val="005010F5"/>
    <w:rsid w:val="00501927"/>
    <w:rsid w:val="00501D44"/>
    <w:rsid w:val="00502105"/>
    <w:rsid w:val="005025F9"/>
    <w:rsid w:val="0050306A"/>
    <w:rsid w:val="00503625"/>
    <w:rsid w:val="00504F02"/>
    <w:rsid w:val="005051F5"/>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664E"/>
    <w:rsid w:val="00526FC8"/>
    <w:rsid w:val="0052735E"/>
    <w:rsid w:val="00527F0E"/>
    <w:rsid w:val="0053016E"/>
    <w:rsid w:val="00530186"/>
    <w:rsid w:val="0053018D"/>
    <w:rsid w:val="00530512"/>
    <w:rsid w:val="00531C47"/>
    <w:rsid w:val="00531D30"/>
    <w:rsid w:val="0053230E"/>
    <w:rsid w:val="00532669"/>
    <w:rsid w:val="0053280A"/>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5FD"/>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7124"/>
    <w:rsid w:val="005D0A72"/>
    <w:rsid w:val="005D1D39"/>
    <w:rsid w:val="005D2B0E"/>
    <w:rsid w:val="005D4B17"/>
    <w:rsid w:val="005D5108"/>
    <w:rsid w:val="005D517F"/>
    <w:rsid w:val="005D5819"/>
    <w:rsid w:val="005D5EEE"/>
    <w:rsid w:val="005D6165"/>
    <w:rsid w:val="005D670E"/>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4577"/>
    <w:rsid w:val="005E5495"/>
    <w:rsid w:val="005E59F9"/>
    <w:rsid w:val="005E5C6C"/>
    <w:rsid w:val="005E7830"/>
    <w:rsid w:val="005F02F0"/>
    <w:rsid w:val="005F0EF1"/>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4DD"/>
    <w:rsid w:val="0062355A"/>
    <w:rsid w:val="00623DCF"/>
    <w:rsid w:val="0062429C"/>
    <w:rsid w:val="00624862"/>
    <w:rsid w:val="00625478"/>
    <w:rsid w:val="006255F8"/>
    <w:rsid w:val="0062649C"/>
    <w:rsid w:val="006269D7"/>
    <w:rsid w:val="00626D58"/>
    <w:rsid w:val="00626F79"/>
    <w:rsid w:val="00627283"/>
    <w:rsid w:val="0062730C"/>
    <w:rsid w:val="00627512"/>
    <w:rsid w:val="00627AD1"/>
    <w:rsid w:val="006300E6"/>
    <w:rsid w:val="0063057F"/>
    <w:rsid w:val="006305F8"/>
    <w:rsid w:val="00630823"/>
    <w:rsid w:val="00630BB3"/>
    <w:rsid w:val="00630FEC"/>
    <w:rsid w:val="00631859"/>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2110"/>
    <w:rsid w:val="00652446"/>
    <w:rsid w:val="0065272C"/>
    <w:rsid w:val="006529F4"/>
    <w:rsid w:val="00653164"/>
    <w:rsid w:val="006544FF"/>
    <w:rsid w:val="00654A0A"/>
    <w:rsid w:val="00655508"/>
    <w:rsid w:val="00655614"/>
    <w:rsid w:val="006562C7"/>
    <w:rsid w:val="00656C22"/>
    <w:rsid w:val="00657934"/>
    <w:rsid w:val="006579E8"/>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12C5"/>
    <w:rsid w:val="0067164B"/>
    <w:rsid w:val="00673069"/>
    <w:rsid w:val="006731EE"/>
    <w:rsid w:val="0067387C"/>
    <w:rsid w:val="00675332"/>
    <w:rsid w:val="00675A9A"/>
    <w:rsid w:val="00675DE3"/>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7092"/>
    <w:rsid w:val="006A74D5"/>
    <w:rsid w:val="006A7B63"/>
    <w:rsid w:val="006B00FF"/>
    <w:rsid w:val="006B0314"/>
    <w:rsid w:val="006B07F6"/>
    <w:rsid w:val="006B236B"/>
    <w:rsid w:val="006B32EE"/>
    <w:rsid w:val="006B443C"/>
    <w:rsid w:val="006B4ABA"/>
    <w:rsid w:val="006B6567"/>
    <w:rsid w:val="006B740B"/>
    <w:rsid w:val="006B7D96"/>
    <w:rsid w:val="006C01D3"/>
    <w:rsid w:val="006C04B3"/>
    <w:rsid w:val="006C1583"/>
    <w:rsid w:val="006C4226"/>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27731"/>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8EC"/>
    <w:rsid w:val="00767A71"/>
    <w:rsid w:val="00767C0B"/>
    <w:rsid w:val="007716E7"/>
    <w:rsid w:val="0077185B"/>
    <w:rsid w:val="00771D71"/>
    <w:rsid w:val="007726CD"/>
    <w:rsid w:val="00772A35"/>
    <w:rsid w:val="00772D45"/>
    <w:rsid w:val="00773AA0"/>
    <w:rsid w:val="00773C1D"/>
    <w:rsid w:val="00773DA0"/>
    <w:rsid w:val="0077445F"/>
    <w:rsid w:val="00774FDC"/>
    <w:rsid w:val="00775FF1"/>
    <w:rsid w:val="0077658F"/>
    <w:rsid w:val="00776A3B"/>
    <w:rsid w:val="00777A3D"/>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204"/>
    <w:rsid w:val="007934E1"/>
    <w:rsid w:val="00793ADC"/>
    <w:rsid w:val="00794251"/>
    <w:rsid w:val="0079466C"/>
    <w:rsid w:val="00796D73"/>
    <w:rsid w:val="00796E6B"/>
    <w:rsid w:val="00797D99"/>
    <w:rsid w:val="00797ECB"/>
    <w:rsid w:val="007A016E"/>
    <w:rsid w:val="007A038D"/>
    <w:rsid w:val="007A0B08"/>
    <w:rsid w:val="007A1103"/>
    <w:rsid w:val="007A281C"/>
    <w:rsid w:val="007A3231"/>
    <w:rsid w:val="007A3AE8"/>
    <w:rsid w:val="007A3B99"/>
    <w:rsid w:val="007A48FD"/>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5E56"/>
    <w:rsid w:val="007C7622"/>
    <w:rsid w:val="007D0D97"/>
    <w:rsid w:val="007D0F47"/>
    <w:rsid w:val="007D1A58"/>
    <w:rsid w:val="007D1BEB"/>
    <w:rsid w:val="007D1C25"/>
    <w:rsid w:val="007D1EE3"/>
    <w:rsid w:val="007D28A7"/>
    <w:rsid w:val="007D2D8D"/>
    <w:rsid w:val="007D3921"/>
    <w:rsid w:val="007D438A"/>
    <w:rsid w:val="007D447D"/>
    <w:rsid w:val="007D47D4"/>
    <w:rsid w:val="007D4FF2"/>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D"/>
    <w:rsid w:val="00803138"/>
    <w:rsid w:val="008034DF"/>
    <w:rsid w:val="008037DB"/>
    <w:rsid w:val="00803B5A"/>
    <w:rsid w:val="0080427D"/>
    <w:rsid w:val="00804990"/>
    <w:rsid w:val="00805324"/>
    <w:rsid w:val="008065FB"/>
    <w:rsid w:val="0080699B"/>
    <w:rsid w:val="00806DBA"/>
    <w:rsid w:val="0081079F"/>
    <w:rsid w:val="00811C94"/>
    <w:rsid w:val="008129B7"/>
    <w:rsid w:val="00812BFD"/>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0CCB"/>
    <w:rsid w:val="008328AC"/>
    <w:rsid w:val="00832E0D"/>
    <w:rsid w:val="0083408A"/>
    <w:rsid w:val="0083423A"/>
    <w:rsid w:val="0083478A"/>
    <w:rsid w:val="00835431"/>
    <w:rsid w:val="00836902"/>
    <w:rsid w:val="00837817"/>
    <w:rsid w:val="0083795B"/>
    <w:rsid w:val="00837C8D"/>
    <w:rsid w:val="00837CD5"/>
    <w:rsid w:val="00840471"/>
    <w:rsid w:val="0084107B"/>
    <w:rsid w:val="00841CDE"/>
    <w:rsid w:val="008424A9"/>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6CB"/>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50BE"/>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58A"/>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3ED"/>
    <w:rsid w:val="008F3B82"/>
    <w:rsid w:val="008F41BF"/>
    <w:rsid w:val="008F4B9F"/>
    <w:rsid w:val="008F6333"/>
    <w:rsid w:val="008F69EE"/>
    <w:rsid w:val="008F7626"/>
    <w:rsid w:val="009007EC"/>
    <w:rsid w:val="00900AEA"/>
    <w:rsid w:val="00901728"/>
    <w:rsid w:val="0090280A"/>
    <w:rsid w:val="00902D67"/>
    <w:rsid w:val="00903117"/>
    <w:rsid w:val="00903D43"/>
    <w:rsid w:val="0090463B"/>
    <w:rsid w:val="009054F0"/>
    <w:rsid w:val="009061F0"/>
    <w:rsid w:val="009069FA"/>
    <w:rsid w:val="00906EAA"/>
    <w:rsid w:val="00906FCB"/>
    <w:rsid w:val="009070D2"/>
    <w:rsid w:val="00907521"/>
    <w:rsid w:val="0090772A"/>
    <w:rsid w:val="009078E9"/>
    <w:rsid w:val="009106C0"/>
    <w:rsid w:val="00911531"/>
    <w:rsid w:val="009118C7"/>
    <w:rsid w:val="009122C2"/>
    <w:rsid w:val="00912449"/>
    <w:rsid w:val="0091416C"/>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91B"/>
    <w:rsid w:val="00932CEC"/>
    <w:rsid w:val="00934285"/>
    <w:rsid w:val="0093430D"/>
    <w:rsid w:val="009352EC"/>
    <w:rsid w:val="009362A0"/>
    <w:rsid w:val="00936D11"/>
    <w:rsid w:val="00936D55"/>
    <w:rsid w:val="00936F00"/>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763"/>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10B"/>
    <w:rsid w:val="009C2F05"/>
    <w:rsid w:val="009C3436"/>
    <w:rsid w:val="009C438D"/>
    <w:rsid w:val="009C48AE"/>
    <w:rsid w:val="009C4A66"/>
    <w:rsid w:val="009C56D3"/>
    <w:rsid w:val="009C6599"/>
    <w:rsid w:val="009C6742"/>
    <w:rsid w:val="009C750F"/>
    <w:rsid w:val="009C76EE"/>
    <w:rsid w:val="009C79E7"/>
    <w:rsid w:val="009D259A"/>
    <w:rsid w:val="009D2EDA"/>
    <w:rsid w:val="009D3131"/>
    <w:rsid w:val="009D31A2"/>
    <w:rsid w:val="009D3A2F"/>
    <w:rsid w:val="009D3D9D"/>
    <w:rsid w:val="009D3E41"/>
    <w:rsid w:val="009D562D"/>
    <w:rsid w:val="009D566C"/>
    <w:rsid w:val="009D5D68"/>
    <w:rsid w:val="009D5E58"/>
    <w:rsid w:val="009D5F3B"/>
    <w:rsid w:val="009D6303"/>
    <w:rsid w:val="009D65E0"/>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E1E"/>
    <w:rsid w:val="00A04F99"/>
    <w:rsid w:val="00A05100"/>
    <w:rsid w:val="00A051CA"/>
    <w:rsid w:val="00A05247"/>
    <w:rsid w:val="00A052C5"/>
    <w:rsid w:val="00A052F9"/>
    <w:rsid w:val="00A0555B"/>
    <w:rsid w:val="00A05B95"/>
    <w:rsid w:val="00A06D8A"/>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615"/>
    <w:rsid w:val="00A92849"/>
    <w:rsid w:val="00A92D02"/>
    <w:rsid w:val="00A92E89"/>
    <w:rsid w:val="00A93934"/>
    <w:rsid w:val="00A9464C"/>
    <w:rsid w:val="00A9541C"/>
    <w:rsid w:val="00A9588A"/>
    <w:rsid w:val="00A96217"/>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07E0"/>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4149"/>
    <w:rsid w:val="00AE42EE"/>
    <w:rsid w:val="00AE49F2"/>
    <w:rsid w:val="00AE51A9"/>
    <w:rsid w:val="00AE6CC5"/>
    <w:rsid w:val="00AE71B7"/>
    <w:rsid w:val="00AF09CB"/>
    <w:rsid w:val="00AF0A49"/>
    <w:rsid w:val="00AF0E79"/>
    <w:rsid w:val="00AF12E2"/>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4F0"/>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2040"/>
    <w:rsid w:val="00B4226B"/>
    <w:rsid w:val="00B43795"/>
    <w:rsid w:val="00B4578C"/>
    <w:rsid w:val="00B46E23"/>
    <w:rsid w:val="00B47197"/>
    <w:rsid w:val="00B51245"/>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790"/>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3E52"/>
    <w:rsid w:val="00C2435E"/>
    <w:rsid w:val="00C24BDB"/>
    <w:rsid w:val="00C25433"/>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4B66"/>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61A0B"/>
    <w:rsid w:val="00C61C11"/>
    <w:rsid w:val="00C620BB"/>
    <w:rsid w:val="00C62261"/>
    <w:rsid w:val="00C62A14"/>
    <w:rsid w:val="00C62BBE"/>
    <w:rsid w:val="00C63021"/>
    <w:rsid w:val="00C633A9"/>
    <w:rsid w:val="00C63428"/>
    <w:rsid w:val="00C63802"/>
    <w:rsid w:val="00C63DD9"/>
    <w:rsid w:val="00C64F23"/>
    <w:rsid w:val="00C661B2"/>
    <w:rsid w:val="00C66524"/>
    <w:rsid w:val="00C67466"/>
    <w:rsid w:val="00C67DD0"/>
    <w:rsid w:val="00C7032E"/>
    <w:rsid w:val="00C7096E"/>
    <w:rsid w:val="00C716BC"/>
    <w:rsid w:val="00C72F5C"/>
    <w:rsid w:val="00C73A1C"/>
    <w:rsid w:val="00C74348"/>
    <w:rsid w:val="00C74603"/>
    <w:rsid w:val="00C746F7"/>
    <w:rsid w:val="00C754E0"/>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D00"/>
    <w:rsid w:val="00C9016B"/>
    <w:rsid w:val="00C90249"/>
    <w:rsid w:val="00C9075C"/>
    <w:rsid w:val="00C90866"/>
    <w:rsid w:val="00C91660"/>
    <w:rsid w:val="00C91FF9"/>
    <w:rsid w:val="00C92DA8"/>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334B"/>
    <w:rsid w:val="00CA49AD"/>
    <w:rsid w:val="00CA52A9"/>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1ED8"/>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3079"/>
    <w:rsid w:val="00CF35C3"/>
    <w:rsid w:val="00CF4C94"/>
    <w:rsid w:val="00CF4E90"/>
    <w:rsid w:val="00CF55D9"/>
    <w:rsid w:val="00CF6F4F"/>
    <w:rsid w:val="00CF70F1"/>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5B0C"/>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D"/>
    <w:rsid w:val="00D36345"/>
    <w:rsid w:val="00D36583"/>
    <w:rsid w:val="00D366B2"/>
    <w:rsid w:val="00D367EC"/>
    <w:rsid w:val="00D37B3C"/>
    <w:rsid w:val="00D37E7F"/>
    <w:rsid w:val="00D37ED2"/>
    <w:rsid w:val="00D402EB"/>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6343"/>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6496"/>
    <w:rsid w:val="00E26B0A"/>
    <w:rsid w:val="00E26B3E"/>
    <w:rsid w:val="00E27378"/>
    <w:rsid w:val="00E2744F"/>
    <w:rsid w:val="00E27FBE"/>
    <w:rsid w:val="00E30ADE"/>
    <w:rsid w:val="00E3216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A4B"/>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C7F"/>
    <w:rsid w:val="00E72D69"/>
    <w:rsid w:val="00E73501"/>
    <w:rsid w:val="00E735AD"/>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E6C"/>
    <w:rsid w:val="00E8745E"/>
    <w:rsid w:val="00E87743"/>
    <w:rsid w:val="00E87D19"/>
    <w:rsid w:val="00E90320"/>
    <w:rsid w:val="00E90524"/>
    <w:rsid w:val="00E9068C"/>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37C"/>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0A9"/>
    <w:rsid w:val="00F15377"/>
    <w:rsid w:val="00F15719"/>
    <w:rsid w:val="00F17569"/>
    <w:rsid w:val="00F17AAE"/>
    <w:rsid w:val="00F2277E"/>
    <w:rsid w:val="00F232C2"/>
    <w:rsid w:val="00F23AB9"/>
    <w:rsid w:val="00F23BFD"/>
    <w:rsid w:val="00F24909"/>
    <w:rsid w:val="00F24ED8"/>
    <w:rsid w:val="00F24EFB"/>
    <w:rsid w:val="00F253F9"/>
    <w:rsid w:val="00F260BD"/>
    <w:rsid w:val="00F27610"/>
    <w:rsid w:val="00F30098"/>
    <w:rsid w:val="00F30403"/>
    <w:rsid w:val="00F30DCF"/>
    <w:rsid w:val="00F3118C"/>
    <w:rsid w:val="00F311C0"/>
    <w:rsid w:val="00F31D9B"/>
    <w:rsid w:val="00F33528"/>
    <w:rsid w:val="00F335A3"/>
    <w:rsid w:val="00F33AE0"/>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E16"/>
    <w:rsid w:val="00F56621"/>
    <w:rsid w:val="00F567C7"/>
    <w:rsid w:val="00F56EA5"/>
    <w:rsid w:val="00F57C00"/>
    <w:rsid w:val="00F616CB"/>
    <w:rsid w:val="00F62957"/>
    <w:rsid w:val="00F63B72"/>
    <w:rsid w:val="00F642E1"/>
    <w:rsid w:val="00F64601"/>
    <w:rsid w:val="00F64904"/>
    <w:rsid w:val="00F661A6"/>
    <w:rsid w:val="00F662D3"/>
    <w:rsid w:val="00F66E1F"/>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67C"/>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1B5F"/>
    <w:rsid w:val="00F928B6"/>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680"/>
    <w:rsid w:val="00FE5816"/>
    <w:rsid w:val="00FE64BF"/>
    <w:rsid w:val="00FE6DF3"/>
    <w:rsid w:val="00FE713F"/>
    <w:rsid w:val="00FE7427"/>
    <w:rsid w:val="00FE7569"/>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F65682E-80DC-4510-A393-9E132B270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Puesto">
    <w:name w:val="Title"/>
    <w:basedOn w:val="Normal"/>
    <w:link w:val="Puest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 w:type="paragraph" w:customStyle="1" w:styleId="Pa16">
    <w:name w:val="Pa16"/>
    <w:basedOn w:val="Normal"/>
    <w:next w:val="Normal"/>
    <w:rsid w:val="0009672A"/>
    <w:pPr>
      <w:widowControl w:val="0"/>
      <w:suppressAutoHyphens/>
      <w:spacing w:line="191" w:lineRule="atLeast"/>
      <w:jc w:val="left"/>
    </w:pPr>
    <w:rPr>
      <w:rFonts w:ascii="Thorndale" w:eastAsia="Andale Sans UI" w:hAnsi="Thorndale" w:cs="Tahoma"/>
      <w:sz w:val="24"/>
      <w:lang w:val="en-US"/>
    </w:rPr>
  </w:style>
  <w:style w:type="character" w:customStyle="1" w:styleId="A3">
    <w:name w:val="A3"/>
    <w:uiPriority w:val="99"/>
    <w:rsid w:val="0033221A"/>
    <w:rPr>
      <w:rFonts w:cs="HelveticaNeueLT Pro 55 Roman"/>
      <w:color w:val="000000"/>
      <w:sz w:val="20"/>
      <w:szCs w:val="20"/>
    </w:rPr>
  </w:style>
  <w:style w:type="paragraph" w:customStyle="1" w:styleId="NormalSencillo">
    <w:name w:val="Normal Sencillo"/>
    <w:basedOn w:val="Normal"/>
    <w:next w:val="Normal"/>
    <w:rsid w:val="0033221A"/>
    <w:pPr>
      <w:suppressAutoHyphens/>
    </w:pPr>
    <w:rPr>
      <w:szCs w:val="20"/>
      <w:lang w:val="es-ES_tradnl"/>
    </w:rPr>
  </w:style>
  <w:style w:type="paragraph" w:styleId="Listaconvietas3">
    <w:name w:val="List Bullet 3"/>
    <w:basedOn w:val="Normal"/>
    <w:rsid w:val="0033221A"/>
    <w:pPr>
      <w:numPr>
        <w:numId w:val="31"/>
      </w:numPr>
      <w:contextualSpacing/>
      <w:jc w:val="left"/>
    </w:pPr>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contratos@policia.gov.co" TargetMode="Externa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hyperlink" Target="mailto:meval.cliva-prc@policia.gov.co" TargetMode="Externa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327</TotalTime>
  <Pages>52</Pages>
  <Words>19244</Words>
  <Characters>105845</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124840</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7</cp:revision>
  <cp:lastPrinted>2011-03-08T11:50:00Z</cp:lastPrinted>
  <dcterms:created xsi:type="dcterms:W3CDTF">2019-02-25T15:40:00Z</dcterms:created>
  <dcterms:modified xsi:type="dcterms:W3CDTF">2019-04-24T19:48:00Z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