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0" w:type="dxa"/>
        <w:jc w:val="center"/>
        <w:tblInd w:w="-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3"/>
        <w:gridCol w:w="5530"/>
        <w:gridCol w:w="1957"/>
      </w:tblGrid>
      <w:tr w:rsidR="00070C96" w:rsidRPr="00BD1300" w:rsidTr="00AE02F8">
        <w:trPr>
          <w:trHeight w:val="454"/>
          <w:jc w:val="center"/>
        </w:trPr>
        <w:tc>
          <w:tcPr>
            <w:tcW w:w="2513" w:type="dxa"/>
            <w:tcBorders>
              <w:bottom w:val="single" w:sz="4" w:space="0" w:color="auto"/>
            </w:tcBorders>
            <w:vAlign w:val="center"/>
          </w:tcPr>
          <w:p w:rsidR="00070C96" w:rsidRPr="00BD1300" w:rsidRDefault="00070C96" w:rsidP="00AE02F8">
            <w:pPr>
              <w:pStyle w:val="Encabezado"/>
              <w:rPr>
                <w:rFonts w:ascii="Arial" w:hAnsi="Arial" w:cs="Arial"/>
                <w:b/>
                <w:sz w:val="20"/>
                <w:szCs w:val="20"/>
              </w:rPr>
            </w:pPr>
            <w:r w:rsidRPr="00AE02F8">
              <w:rPr>
                <w:rFonts w:ascii="Arial" w:hAnsi="Arial" w:cs="Arial"/>
                <w:b/>
                <w:sz w:val="20"/>
                <w:szCs w:val="20"/>
              </w:rPr>
              <w:t xml:space="preserve">Página </w:t>
            </w:r>
            <w:r w:rsidRPr="00AE02F8">
              <w:rPr>
                <w:rFonts w:ascii="Arial" w:hAnsi="Arial" w:cs="Arial"/>
                <w:b/>
                <w:sz w:val="20"/>
                <w:szCs w:val="20"/>
              </w:rPr>
              <w:fldChar w:fldCharType="begin"/>
            </w:r>
            <w:r w:rsidRPr="00AE02F8">
              <w:rPr>
                <w:rFonts w:ascii="Arial" w:hAnsi="Arial" w:cs="Arial"/>
                <w:b/>
                <w:sz w:val="20"/>
                <w:szCs w:val="20"/>
              </w:rPr>
              <w:instrText>PAGE  \* Arabic  \* MERGEFORMAT</w:instrText>
            </w:r>
            <w:r w:rsidRPr="00AE02F8">
              <w:rPr>
                <w:rFonts w:ascii="Arial" w:hAnsi="Arial" w:cs="Arial"/>
                <w:b/>
                <w:sz w:val="20"/>
                <w:szCs w:val="20"/>
              </w:rPr>
              <w:fldChar w:fldCharType="separate"/>
            </w:r>
            <w:r w:rsidR="009D1FA8">
              <w:rPr>
                <w:rFonts w:ascii="Arial" w:hAnsi="Arial" w:cs="Arial"/>
                <w:b/>
                <w:noProof/>
                <w:sz w:val="20"/>
                <w:szCs w:val="20"/>
              </w:rPr>
              <w:t>1</w:t>
            </w:r>
            <w:r w:rsidRPr="00AE02F8">
              <w:rPr>
                <w:rFonts w:ascii="Arial" w:hAnsi="Arial" w:cs="Arial"/>
                <w:b/>
                <w:sz w:val="20"/>
                <w:szCs w:val="20"/>
              </w:rPr>
              <w:fldChar w:fldCharType="end"/>
            </w:r>
            <w:r w:rsidRPr="00AE02F8">
              <w:rPr>
                <w:rFonts w:ascii="Arial" w:hAnsi="Arial" w:cs="Arial"/>
                <w:b/>
                <w:sz w:val="20"/>
                <w:szCs w:val="20"/>
              </w:rPr>
              <w:t xml:space="preserve"> de </w:t>
            </w:r>
            <w:r w:rsidRPr="00AE02F8">
              <w:rPr>
                <w:rFonts w:ascii="Arial" w:hAnsi="Arial" w:cs="Arial"/>
                <w:b/>
                <w:sz w:val="20"/>
                <w:szCs w:val="20"/>
              </w:rPr>
              <w:fldChar w:fldCharType="begin"/>
            </w:r>
            <w:r w:rsidRPr="00AE02F8">
              <w:rPr>
                <w:rFonts w:ascii="Arial" w:hAnsi="Arial" w:cs="Arial"/>
                <w:b/>
                <w:sz w:val="20"/>
                <w:szCs w:val="20"/>
              </w:rPr>
              <w:instrText>NUMPAGES  \* Arabic  \* MERGEFORMAT</w:instrText>
            </w:r>
            <w:r w:rsidRPr="00AE02F8">
              <w:rPr>
                <w:rFonts w:ascii="Arial" w:hAnsi="Arial" w:cs="Arial"/>
                <w:b/>
                <w:sz w:val="20"/>
                <w:szCs w:val="20"/>
              </w:rPr>
              <w:fldChar w:fldCharType="separate"/>
            </w:r>
            <w:r w:rsidR="009D1FA8">
              <w:rPr>
                <w:rFonts w:ascii="Arial" w:hAnsi="Arial" w:cs="Arial"/>
                <w:b/>
                <w:noProof/>
                <w:sz w:val="20"/>
                <w:szCs w:val="20"/>
              </w:rPr>
              <w:t>52</w:t>
            </w:r>
            <w:r w:rsidRPr="00AE02F8">
              <w:rPr>
                <w:rFonts w:ascii="Arial" w:hAnsi="Arial" w:cs="Arial"/>
                <w:b/>
                <w:sz w:val="20"/>
                <w:szCs w:val="20"/>
              </w:rPr>
              <w:fldChar w:fldCharType="end"/>
            </w:r>
          </w:p>
        </w:tc>
        <w:tc>
          <w:tcPr>
            <w:tcW w:w="5530" w:type="dxa"/>
            <w:vMerge w:val="restart"/>
            <w:vAlign w:val="center"/>
          </w:tcPr>
          <w:p w:rsidR="00070C96" w:rsidRPr="00BD1300" w:rsidRDefault="00070C96" w:rsidP="00AE02F8">
            <w:pPr>
              <w:jc w:val="center"/>
              <w:rPr>
                <w:rFonts w:ascii="Arial" w:hAnsi="Arial" w:cs="Arial"/>
                <w:sz w:val="20"/>
                <w:szCs w:val="20"/>
              </w:rPr>
            </w:pPr>
            <w:r w:rsidRPr="00BD1300">
              <w:rPr>
                <w:rFonts w:ascii="Arial" w:hAnsi="Arial" w:cs="Arial"/>
                <w:sz w:val="20"/>
                <w:szCs w:val="20"/>
              </w:rPr>
              <w:t>ADQUIRIR BIENES Y SERVICIOS</w:t>
            </w:r>
          </w:p>
        </w:tc>
        <w:tc>
          <w:tcPr>
            <w:tcW w:w="1957" w:type="dxa"/>
            <w:vMerge w:val="restart"/>
            <w:vAlign w:val="center"/>
          </w:tcPr>
          <w:p w:rsidR="00070C96" w:rsidRPr="00BD1300" w:rsidRDefault="00070C96" w:rsidP="00AE02F8">
            <w:pPr>
              <w:jc w:val="center"/>
              <w:rPr>
                <w:rFonts w:ascii="Arial" w:hAnsi="Arial" w:cs="Arial"/>
                <w:noProof/>
                <w:sz w:val="20"/>
                <w:szCs w:val="20"/>
                <w:lang w:eastAsia="es-CO"/>
              </w:rPr>
            </w:pPr>
          </w:p>
          <w:p w:rsidR="00070C96" w:rsidRPr="00BD1300" w:rsidRDefault="00070C96" w:rsidP="00AE02F8">
            <w:pPr>
              <w:jc w:val="center"/>
              <w:rPr>
                <w:rFonts w:ascii="Arial" w:hAnsi="Arial" w:cs="Arial"/>
                <w:noProof/>
                <w:sz w:val="20"/>
                <w:szCs w:val="20"/>
                <w:lang w:eastAsia="es-CO"/>
              </w:rPr>
            </w:pPr>
            <w:r w:rsidRPr="00BD1300">
              <w:rPr>
                <w:rFonts w:ascii="Arial" w:hAnsi="Arial" w:cs="Arial"/>
                <w:noProof/>
                <w:sz w:val="20"/>
                <w:szCs w:val="20"/>
                <w:lang w:val="es-CO" w:eastAsia="es-CO"/>
              </w:rPr>
              <w:drawing>
                <wp:inline distT="0" distB="0" distL="0" distR="0" wp14:anchorId="4064087F" wp14:editId="58A6CA6D">
                  <wp:extent cx="843507" cy="593677"/>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847725" cy="596645"/>
                          </a:xfrm>
                          <a:prstGeom prst="rect">
                            <a:avLst/>
                          </a:prstGeom>
                          <a:noFill/>
                          <a:ln w="9525">
                            <a:noFill/>
                            <a:miter lim="800000"/>
                            <a:headEnd/>
                            <a:tailEnd/>
                          </a:ln>
                        </pic:spPr>
                      </pic:pic>
                    </a:graphicData>
                  </a:graphic>
                </wp:inline>
              </w:drawing>
            </w:r>
          </w:p>
          <w:p w:rsidR="00070C96" w:rsidRPr="00BD1300" w:rsidRDefault="00070C96" w:rsidP="00AE02F8">
            <w:pPr>
              <w:jc w:val="center"/>
              <w:rPr>
                <w:rFonts w:ascii="Arial" w:hAnsi="Arial" w:cs="Arial"/>
                <w:sz w:val="20"/>
                <w:szCs w:val="20"/>
              </w:rPr>
            </w:pPr>
            <w:r w:rsidRPr="00BD1300">
              <w:rPr>
                <w:rFonts w:ascii="Arial" w:hAnsi="Arial" w:cs="Arial"/>
                <w:noProof/>
                <w:sz w:val="20"/>
                <w:szCs w:val="20"/>
                <w:lang w:eastAsia="es-CO"/>
              </w:rPr>
              <w:t>POLICÍA NACIONAL</w:t>
            </w:r>
          </w:p>
        </w:tc>
      </w:tr>
      <w:tr w:rsidR="00070C96" w:rsidRPr="00BD1300" w:rsidTr="00AE02F8">
        <w:trPr>
          <w:trHeight w:val="454"/>
          <w:jc w:val="center"/>
        </w:trPr>
        <w:tc>
          <w:tcPr>
            <w:tcW w:w="2513" w:type="dxa"/>
            <w:tcBorders>
              <w:top w:val="single" w:sz="4" w:space="0" w:color="auto"/>
              <w:bottom w:val="single" w:sz="4" w:space="0" w:color="auto"/>
            </w:tcBorders>
            <w:vAlign w:val="center"/>
          </w:tcPr>
          <w:p w:rsidR="00070C96" w:rsidRPr="00BD1300" w:rsidRDefault="00070C96" w:rsidP="00AE02F8">
            <w:pPr>
              <w:rPr>
                <w:rFonts w:ascii="Arial" w:hAnsi="Arial" w:cs="Arial"/>
                <w:b/>
                <w:sz w:val="20"/>
                <w:szCs w:val="20"/>
              </w:rPr>
            </w:pPr>
            <w:r w:rsidRPr="00BD1300">
              <w:rPr>
                <w:rFonts w:ascii="Arial" w:hAnsi="Arial" w:cs="Arial"/>
                <w:b/>
                <w:sz w:val="20"/>
                <w:szCs w:val="20"/>
              </w:rPr>
              <w:t>Código: 2BS-FR-0041</w:t>
            </w:r>
          </w:p>
        </w:tc>
        <w:tc>
          <w:tcPr>
            <w:tcW w:w="5530" w:type="dxa"/>
            <w:vMerge/>
            <w:tcBorders>
              <w:bottom w:val="single" w:sz="4" w:space="0" w:color="auto"/>
            </w:tcBorders>
            <w:vAlign w:val="center"/>
          </w:tcPr>
          <w:p w:rsidR="00070C96" w:rsidRPr="00BD1300" w:rsidRDefault="00070C96" w:rsidP="00AE02F8">
            <w:pPr>
              <w:jc w:val="center"/>
              <w:rPr>
                <w:rFonts w:ascii="Arial" w:hAnsi="Arial" w:cs="Arial"/>
                <w:sz w:val="20"/>
                <w:szCs w:val="20"/>
              </w:rPr>
            </w:pPr>
          </w:p>
        </w:tc>
        <w:tc>
          <w:tcPr>
            <w:tcW w:w="1957" w:type="dxa"/>
            <w:vMerge/>
          </w:tcPr>
          <w:p w:rsidR="00070C96" w:rsidRPr="00BD1300" w:rsidRDefault="00070C96" w:rsidP="00070C96">
            <w:pPr>
              <w:rPr>
                <w:rFonts w:ascii="Arial" w:hAnsi="Arial" w:cs="Arial"/>
                <w:sz w:val="20"/>
                <w:szCs w:val="20"/>
              </w:rPr>
            </w:pPr>
          </w:p>
        </w:tc>
      </w:tr>
      <w:tr w:rsidR="00070C96" w:rsidRPr="00BD1300" w:rsidTr="00AE02F8">
        <w:trPr>
          <w:trHeight w:val="454"/>
          <w:jc w:val="center"/>
        </w:trPr>
        <w:tc>
          <w:tcPr>
            <w:tcW w:w="2513" w:type="dxa"/>
            <w:tcBorders>
              <w:top w:val="single" w:sz="4" w:space="0" w:color="auto"/>
            </w:tcBorders>
            <w:vAlign w:val="center"/>
          </w:tcPr>
          <w:p w:rsidR="00070C96" w:rsidRPr="00BD1300" w:rsidRDefault="00070C96" w:rsidP="00AE02F8">
            <w:pPr>
              <w:rPr>
                <w:rFonts w:ascii="Arial" w:hAnsi="Arial" w:cs="Arial"/>
                <w:b/>
                <w:sz w:val="20"/>
                <w:szCs w:val="20"/>
              </w:rPr>
            </w:pPr>
            <w:r w:rsidRPr="00BD1300">
              <w:rPr>
                <w:rFonts w:ascii="Arial" w:hAnsi="Arial" w:cs="Arial"/>
                <w:b/>
                <w:sz w:val="20"/>
                <w:szCs w:val="20"/>
              </w:rPr>
              <w:t>Fecha:  27/06/2012</w:t>
            </w:r>
          </w:p>
        </w:tc>
        <w:tc>
          <w:tcPr>
            <w:tcW w:w="5530" w:type="dxa"/>
            <w:vMerge w:val="restart"/>
            <w:tcBorders>
              <w:top w:val="single" w:sz="4" w:space="0" w:color="auto"/>
            </w:tcBorders>
            <w:vAlign w:val="center"/>
          </w:tcPr>
          <w:p w:rsidR="00070C96" w:rsidRPr="00BD1300" w:rsidRDefault="00070C96" w:rsidP="00AE02F8">
            <w:pPr>
              <w:jc w:val="center"/>
              <w:rPr>
                <w:rFonts w:ascii="Arial" w:hAnsi="Arial" w:cs="Arial"/>
                <w:sz w:val="20"/>
                <w:szCs w:val="20"/>
              </w:rPr>
            </w:pPr>
            <w:r w:rsidRPr="00BD1300">
              <w:rPr>
                <w:rFonts w:ascii="Arial" w:hAnsi="Arial" w:cs="Arial"/>
                <w:sz w:val="20"/>
                <w:szCs w:val="20"/>
              </w:rPr>
              <w:t>PLIEGO SELECCIÓN ABREVIADA ADQUISICIÓN DE BIENES Y SERVICIOS DE CARACTERÍSTICAS TÉCNICAS UNIFORMES Y DE COMÚN UTILIZACIÓN SUBASTA INVERSA</w:t>
            </w:r>
          </w:p>
        </w:tc>
        <w:tc>
          <w:tcPr>
            <w:tcW w:w="1957" w:type="dxa"/>
            <w:vMerge/>
          </w:tcPr>
          <w:p w:rsidR="00070C96" w:rsidRPr="00BD1300" w:rsidRDefault="00070C96" w:rsidP="00070C96">
            <w:pPr>
              <w:rPr>
                <w:rFonts w:ascii="Arial" w:hAnsi="Arial" w:cs="Arial"/>
                <w:sz w:val="20"/>
                <w:szCs w:val="20"/>
              </w:rPr>
            </w:pPr>
          </w:p>
        </w:tc>
      </w:tr>
      <w:tr w:rsidR="00070C96" w:rsidRPr="00BD1300" w:rsidTr="00AE02F8">
        <w:trPr>
          <w:trHeight w:val="454"/>
          <w:jc w:val="center"/>
        </w:trPr>
        <w:tc>
          <w:tcPr>
            <w:tcW w:w="2513" w:type="dxa"/>
            <w:vAlign w:val="center"/>
          </w:tcPr>
          <w:p w:rsidR="00070C96" w:rsidRPr="00BD1300" w:rsidRDefault="00070C96" w:rsidP="00AE02F8">
            <w:pPr>
              <w:rPr>
                <w:rFonts w:ascii="Arial" w:hAnsi="Arial" w:cs="Arial"/>
                <w:b/>
                <w:sz w:val="20"/>
                <w:szCs w:val="20"/>
              </w:rPr>
            </w:pPr>
            <w:r w:rsidRPr="00BD1300">
              <w:rPr>
                <w:rFonts w:ascii="Arial" w:hAnsi="Arial" w:cs="Arial"/>
                <w:b/>
                <w:sz w:val="20"/>
                <w:szCs w:val="20"/>
              </w:rPr>
              <w:t>Versión: 1</w:t>
            </w:r>
          </w:p>
        </w:tc>
        <w:tc>
          <w:tcPr>
            <w:tcW w:w="5530" w:type="dxa"/>
            <w:vMerge/>
          </w:tcPr>
          <w:p w:rsidR="00070C96" w:rsidRPr="00BD1300" w:rsidRDefault="00070C96" w:rsidP="00070C96">
            <w:pPr>
              <w:rPr>
                <w:rFonts w:ascii="Arial" w:hAnsi="Arial" w:cs="Arial"/>
                <w:sz w:val="20"/>
                <w:szCs w:val="20"/>
              </w:rPr>
            </w:pPr>
          </w:p>
        </w:tc>
        <w:tc>
          <w:tcPr>
            <w:tcW w:w="1957" w:type="dxa"/>
            <w:vMerge/>
          </w:tcPr>
          <w:p w:rsidR="00070C96" w:rsidRPr="00BD1300" w:rsidRDefault="00070C96" w:rsidP="00070C96">
            <w:pPr>
              <w:rPr>
                <w:rFonts w:ascii="Arial" w:hAnsi="Arial" w:cs="Arial"/>
                <w:sz w:val="20"/>
                <w:szCs w:val="20"/>
              </w:rPr>
            </w:pPr>
          </w:p>
        </w:tc>
      </w:tr>
    </w:tbl>
    <w:p w:rsidR="00070C96" w:rsidRPr="00A440BB" w:rsidRDefault="00070C96" w:rsidP="000005B1">
      <w:pPr>
        <w:autoSpaceDE w:val="0"/>
        <w:autoSpaceDN w:val="0"/>
        <w:adjustRightInd w:val="0"/>
        <w:jc w:val="center"/>
        <w:rPr>
          <w:rFonts w:ascii="Arial" w:hAnsi="Arial" w:cs="Arial"/>
          <w:b/>
          <w:sz w:val="20"/>
          <w:szCs w:val="20"/>
        </w:rPr>
      </w:pPr>
    </w:p>
    <w:p w:rsidR="00070C96" w:rsidRDefault="00070C96" w:rsidP="000005B1">
      <w:pPr>
        <w:autoSpaceDE w:val="0"/>
        <w:autoSpaceDN w:val="0"/>
        <w:adjustRightInd w:val="0"/>
        <w:jc w:val="center"/>
        <w:rPr>
          <w:rFonts w:ascii="Arial" w:hAnsi="Arial" w:cs="Arial"/>
          <w:b/>
          <w:sz w:val="20"/>
          <w:szCs w:val="20"/>
        </w:rPr>
      </w:pPr>
    </w:p>
    <w:p w:rsidR="00070C96" w:rsidRDefault="00070C96" w:rsidP="000005B1">
      <w:pPr>
        <w:autoSpaceDE w:val="0"/>
        <w:autoSpaceDN w:val="0"/>
        <w:adjustRightInd w:val="0"/>
        <w:jc w:val="center"/>
        <w:rPr>
          <w:rFonts w:ascii="Arial" w:hAnsi="Arial" w:cs="Arial"/>
          <w:b/>
          <w:sz w:val="20"/>
          <w:szCs w:val="20"/>
        </w:rPr>
      </w:pPr>
    </w:p>
    <w:p w:rsidR="00070C96" w:rsidRDefault="00070C96" w:rsidP="000005B1">
      <w:pPr>
        <w:autoSpaceDE w:val="0"/>
        <w:autoSpaceDN w:val="0"/>
        <w:adjustRightInd w:val="0"/>
        <w:jc w:val="center"/>
        <w:rPr>
          <w:rFonts w:ascii="Arial" w:hAnsi="Arial" w:cs="Arial"/>
          <w:b/>
          <w:sz w:val="20"/>
          <w:szCs w:val="20"/>
        </w:rPr>
      </w:pPr>
    </w:p>
    <w:p w:rsidR="00070C96" w:rsidRPr="00A440BB" w:rsidRDefault="00070C96" w:rsidP="000005B1">
      <w:pPr>
        <w:autoSpaceDE w:val="0"/>
        <w:autoSpaceDN w:val="0"/>
        <w:adjustRightInd w:val="0"/>
        <w:jc w:val="center"/>
        <w:rPr>
          <w:rFonts w:ascii="Arial" w:hAnsi="Arial" w:cs="Arial"/>
          <w:b/>
          <w:sz w:val="20"/>
          <w:szCs w:val="20"/>
        </w:rPr>
      </w:pPr>
      <w:r w:rsidRPr="00A440BB">
        <w:rPr>
          <w:rFonts w:ascii="Arial" w:hAnsi="Arial" w:cs="Arial"/>
          <w:b/>
          <w:sz w:val="20"/>
          <w:szCs w:val="20"/>
        </w:rPr>
        <w:t xml:space="preserve">PLIEGO DE CONDICIONES </w:t>
      </w:r>
    </w:p>
    <w:p w:rsidR="00070C96" w:rsidRPr="00A440BB" w:rsidRDefault="00070C96" w:rsidP="000005B1">
      <w:pPr>
        <w:tabs>
          <w:tab w:val="left" w:pos="1413"/>
        </w:tabs>
        <w:autoSpaceDE w:val="0"/>
        <w:autoSpaceDN w:val="0"/>
        <w:adjustRightInd w:val="0"/>
        <w:rPr>
          <w:rFonts w:ascii="Arial" w:hAnsi="Arial" w:cs="Arial"/>
          <w:b/>
          <w:sz w:val="20"/>
          <w:szCs w:val="20"/>
        </w:rPr>
      </w:pPr>
      <w:r w:rsidRPr="00A440BB">
        <w:rPr>
          <w:rFonts w:ascii="Arial" w:hAnsi="Arial" w:cs="Arial"/>
          <w:b/>
          <w:sz w:val="20"/>
          <w:szCs w:val="20"/>
        </w:rPr>
        <w:tab/>
      </w:r>
    </w:p>
    <w:p w:rsidR="00070C96" w:rsidRPr="00A440BB" w:rsidRDefault="00070C96" w:rsidP="000005B1">
      <w:pPr>
        <w:tabs>
          <w:tab w:val="left" w:pos="1413"/>
        </w:tabs>
        <w:autoSpaceDE w:val="0"/>
        <w:autoSpaceDN w:val="0"/>
        <w:adjustRightInd w:val="0"/>
        <w:rPr>
          <w:rFonts w:ascii="Arial" w:hAnsi="Arial" w:cs="Arial"/>
          <w:b/>
          <w:sz w:val="20"/>
          <w:szCs w:val="20"/>
        </w:rPr>
      </w:pPr>
    </w:p>
    <w:p w:rsidR="00070C96" w:rsidRPr="00A440BB" w:rsidRDefault="00070C96" w:rsidP="000005B1">
      <w:pPr>
        <w:tabs>
          <w:tab w:val="left" w:pos="1413"/>
        </w:tabs>
        <w:autoSpaceDE w:val="0"/>
        <w:autoSpaceDN w:val="0"/>
        <w:adjustRightInd w:val="0"/>
        <w:rPr>
          <w:rFonts w:ascii="Arial" w:hAnsi="Arial" w:cs="Arial"/>
          <w:b/>
          <w:sz w:val="20"/>
          <w:szCs w:val="20"/>
        </w:rPr>
      </w:pPr>
    </w:p>
    <w:p w:rsidR="00070C96" w:rsidRPr="00A440BB" w:rsidRDefault="00070C96" w:rsidP="000005B1">
      <w:pPr>
        <w:autoSpaceDE w:val="0"/>
        <w:autoSpaceDN w:val="0"/>
        <w:adjustRightInd w:val="0"/>
        <w:jc w:val="center"/>
        <w:rPr>
          <w:rFonts w:ascii="Arial" w:hAnsi="Arial" w:cs="Arial"/>
          <w:b/>
          <w:sz w:val="20"/>
          <w:szCs w:val="20"/>
        </w:rPr>
      </w:pPr>
    </w:p>
    <w:p w:rsidR="00070C96" w:rsidRPr="00A440BB" w:rsidRDefault="00070C96" w:rsidP="000005B1">
      <w:pPr>
        <w:autoSpaceDE w:val="0"/>
        <w:autoSpaceDN w:val="0"/>
        <w:adjustRightInd w:val="0"/>
        <w:jc w:val="center"/>
        <w:rPr>
          <w:rFonts w:ascii="Arial" w:hAnsi="Arial" w:cs="Arial"/>
          <w:b/>
          <w:sz w:val="20"/>
          <w:szCs w:val="20"/>
        </w:rPr>
      </w:pPr>
    </w:p>
    <w:p w:rsidR="00070C96" w:rsidRDefault="00070C96" w:rsidP="000005B1">
      <w:pPr>
        <w:autoSpaceDE w:val="0"/>
        <w:autoSpaceDN w:val="0"/>
        <w:adjustRightInd w:val="0"/>
        <w:jc w:val="center"/>
        <w:rPr>
          <w:rFonts w:ascii="Arial" w:hAnsi="Arial" w:cs="Arial"/>
          <w:b/>
          <w:sz w:val="20"/>
          <w:szCs w:val="20"/>
        </w:rPr>
      </w:pPr>
      <w:r w:rsidRPr="00A440BB">
        <w:rPr>
          <w:rFonts w:ascii="Arial" w:hAnsi="Arial" w:cs="Arial"/>
          <w:b/>
          <w:sz w:val="20"/>
          <w:szCs w:val="20"/>
        </w:rPr>
        <w:t>SELECCIÓN ABREVIADA – ADQUISICIÓN DE BIENES Y SERVICIOS DE CARACTERÍSTICAS TÉCNICAS UNIFORMES Y DE CO</w:t>
      </w:r>
      <w:r>
        <w:rPr>
          <w:rFonts w:ascii="Arial" w:hAnsi="Arial" w:cs="Arial"/>
          <w:b/>
          <w:sz w:val="20"/>
          <w:szCs w:val="20"/>
        </w:rPr>
        <w:t>MÚN UTILIZACIÓN SUBASTA INVERSA</w:t>
      </w:r>
    </w:p>
    <w:p w:rsidR="00070C96" w:rsidRDefault="00070C96" w:rsidP="000005B1">
      <w:pPr>
        <w:autoSpaceDE w:val="0"/>
        <w:autoSpaceDN w:val="0"/>
        <w:adjustRightInd w:val="0"/>
        <w:jc w:val="center"/>
        <w:rPr>
          <w:rFonts w:ascii="Arial" w:hAnsi="Arial" w:cs="Arial"/>
          <w:b/>
          <w:sz w:val="20"/>
          <w:szCs w:val="20"/>
        </w:rPr>
      </w:pPr>
    </w:p>
    <w:p w:rsidR="00070C96" w:rsidRPr="00A440BB" w:rsidRDefault="00070C96" w:rsidP="000005B1">
      <w:pPr>
        <w:autoSpaceDE w:val="0"/>
        <w:autoSpaceDN w:val="0"/>
        <w:adjustRightInd w:val="0"/>
        <w:jc w:val="center"/>
        <w:rPr>
          <w:rFonts w:ascii="Arial" w:hAnsi="Arial" w:cs="Arial"/>
          <w:b/>
          <w:sz w:val="20"/>
          <w:szCs w:val="20"/>
        </w:rPr>
      </w:pPr>
      <w:r w:rsidRPr="00A440BB">
        <w:rPr>
          <w:rFonts w:ascii="Arial" w:hAnsi="Arial" w:cs="Arial"/>
          <w:b/>
          <w:sz w:val="20"/>
          <w:szCs w:val="20"/>
        </w:rPr>
        <w:t xml:space="preserve">PN SECSA SA SI </w:t>
      </w:r>
      <w:r w:rsidRPr="00765DDC">
        <w:rPr>
          <w:rFonts w:ascii="Arial" w:hAnsi="Arial" w:cs="Arial"/>
          <w:b/>
          <w:noProof/>
          <w:sz w:val="20"/>
          <w:szCs w:val="20"/>
        </w:rPr>
        <w:t>250</w:t>
      </w:r>
      <w:r>
        <w:rPr>
          <w:rFonts w:ascii="Arial" w:hAnsi="Arial" w:cs="Arial"/>
          <w:b/>
          <w:sz w:val="20"/>
          <w:szCs w:val="20"/>
        </w:rPr>
        <w:t>-2017</w:t>
      </w:r>
    </w:p>
    <w:p w:rsidR="00070C96" w:rsidRPr="00A440BB" w:rsidRDefault="00070C96" w:rsidP="000005B1">
      <w:pPr>
        <w:autoSpaceDE w:val="0"/>
        <w:autoSpaceDN w:val="0"/>
        <w:adjustRightInd w:val="0"/>
        <w:jc w:val="center"/>
        <w:rPr>
          <w:rFonts w:ascii="Arial" w:hAnsi="Arial" w:cs="Arial"/>
          <w:sz w:val="20"/>
          <w:szCs w:val="20"/>
        </w:rPr>
      </w:pPr>
    </w:p>
    <w:p w:rsidR="00070C96" w:rsidRPr="00A440BB" w:rsidRDefault="00070C96" w:rsidP="000005B1">
      <w:pPr>
        <w:autoSpaceDE w:val="0"/>
        <w:autoSpaceDN w:val="0"/>
        <w:adjustRightInd w:val="0"/>
        <w:jc w:val="center"/>
        <w:rPr>
          <w:rFonts w:ascii="Arial" w:hAnsi="Arial" w:cs="Arial"/>
          <w:sz w:val="20"/>
          <w:szCs w:val="20"/>
        </w:rPr>
      </w:pPr>
    </w:p>
    <w:p w:rsidR="00070C96" w:rsidRPr="00A440BB" w:rsidRDefault="00070C96" w:rsidP="000005B1">
      <w:pPr>
        <w:autoSpaceDE w:val="0"/>
        <w:autoSpaceDN w:val="0"/>
        <w:adjustRightInd w:val="0"/>
        <w:jc w:val="center"/>
        <w:rPr>
          <w:rFonts w:ascii="Arial" w:hAnsi="Arial" w:cs="Arial"/>
          <w:sz w:val="20"/>
          <w:szCs w:val="20"/>
        </w:rPr>
      </w:pPr>
    </w:p>
    <w:p w:rsidR="00070C96" w:rsidRPr="00A440BB" w:rsidRDefault="00070C96" w:rsidP="000005B1">
      <w:pPr>
        <w:autoSpaceDE w:val="0"/>
        <w:autoSpaceDN w:val="0"/>
        <w:adjustRightInd w:val="0"/>
        <w:jc w:val="center"/>
        <w:rPr>
          <w:rFonts w:ascii="Arial" w:hAnsi="Arial" w:cs="Arial"/>
          <w:sz w:val="20"/>
          <w:szCs w:val="20"/>
        </w:rPr>
      </w:pPr>
    </w:p>
    <w:p w:rsidR="00070C96" w:rsidRPr="00A440BB" w:rsidRDefault="00070C96" w:rsidP="000005B1">
      <w:pPr>
        <w:autoSpaceDE w:val="0"/>
        <w:autoSpaceDN w:val="0"/>
        <w:adjustRightInd w:val="0"/>
        <w:jc w:val="center"/>
        <w:rPr>
          <w:rFonts w:ascii="Arial" w:hAnsi="Arial" w:cs="Arial"/>
          <w:sz w:val="20"/>
          <w:szCs w:val="20"/>
        </w:rPr>
      </w:pPr>
    </w:p>
    <w:p w:rsidR="00070C96" w:rsidRPr="00A440BB" w:rsidRDefault="00070C96" w:rsidP="000005B1">
      <w:pPr>
        <w:autoSpaceDE w:val="0"/>
        <w:autoSpaceDN w:val="0"/>
        <w:adjustRightInd w:val="0"/>
        <w:jc w:val="center"/>
        <w:rPr>
          <w:rFonts w:ascii="Arial" w:hAnsi="Arial" w:cs="Arial"/>
          <w:b/>
          <w:sz w:val="20"/>
          <w:szCs w:val="20"/>
        </w:rPr>
      </w:pPr>
      <w:r w:rsidRPr="00A440BB">
        <w:rPr>
          <w:rFonts w:ascii="Arial" w:hAnsi="Arial" w:cs="Arial"/>
          <w:b/>
          <w:sz w:val="20"/>
          <w:szCs w:val="20"/>
        </w:rPr>
        <w:t xml:space="preserve">OBJETO: </w:t>
      </w:r>
    </w:p>
    <w:p w:rsidR="00070C96" w:rsidRPr="00A440BB" w:rsidRDefault="00070C96" w:rsidP="000D49B0">
      <w:pPr>
        <w:autoSpaceDE w:val="0"/>
        <w:autoSpaceDN w:val="0"/>
        <w:adjustRightInd w:val="0"/>
        <w:jc w:val="center"/>
        <w:rPr>
          <w:rFonts w:ascii="Arial" w:hAnsi="Arial" w:cs="Arial"/>
          <w:b/>
          <w:sz w:val="20"/>
          <w:szCs w:val="20"/>
        </w:rPr>
      </w:pPr>
    </w:p>
    <w:p w:rsidR="00070C96" w:rsidRPr="00A440BB" w:rsidRDefault="00070C96" w:rsidP="00F12024">
      <w:pPr>
        <w:autoSpaceDE w:val="0"/>
        <w:autoSpaceDN w:val="0"/>
        <w:adjustRightInd w:val="0"/>
        <w:jc w:val="center"/>
        <w:rPr>
          <w:rFonts w:ascii="Arial" w:hAnsi="Arial" w:cs="Arial"/>
          <w:b/>
          <w:sz w:val="20"/>
          <w:szCs w:val="20"/>
        </w:rPr>
      </w:pPr>
      <w:r w:rsidRPr="00070C96">
        <w:rPr>
          <w:rFonts w:ascii="Arial" w:hAnsi="Arial" w:cs="Arial"/>
          <w:b/>
          <w:noProof/>
          <w:sz w:val="20"/>
          <w:szCs w:val="20"/>
        </w:rPr>
        <w:t>Adquisición de dispositivos médicos, material médico-quirúrgico y otros materiales para la adecuada prestación de los servicios de salud  a los usuarios  y beneficiarios que hacen parte del Subsistema de salud de la Policía Nacional; Seccional Sanidad Antioquia  Clínica de la Policía Regional del Valle de Aburrá</w:t>
      </w:r>
    </w:p>
    <w:p w:rsidR="00070C96" w:rsidRPr="00A440BB" w:rsidRDefault="00070C96" w:rsidP="00F12024">
      <w:pPr>
        <w:autoSpaceDE w:val="0"/>
        <w:autoSpaceDN w:val="0"/>
        <w:adjustRightInd w:val="0"/>
        <w:jc w:val="center"/>
        <w:rPr>
          <w:rFonts w:ascii="Arial" w:hAnsi="Arial" w:cs="Arial"/>
          <w:b/>
          <w:sz w:val="20"/>
          <w:szCs w:val="20"/>
        </w:rPr>
      </w:pPr>
    </w:p>
    <w:p w:rsidR="00070C96" w:rsidRPr="00A440BB" w:rsidRDefault="00070C96" w:rsidP="00F12024">
      <w:pPr>
        <w:autoSpaceDE w:val="0"/>
        <w:autoSpaceDN w:val="0"/>
        <w:adjustRightInd w:val="0"/>
        <w:jc w:val="center"/>
        <w:rPr>
          <w:rFonts w:ascii="Arial" w:hAnsi="Arial" w:cs="Arial"/>
          <w:b/>
          <w:sz w:val="20"/>
          <w:szCs w:val="20"/>
        </w:rPr>
      </w:pPr>
    </w:p>
    <w:p w:rsidR="00070C96" w:rsidRDefault="00070C96" w:rsidP="00F12024">
      <w:pPr>
        <w:autoSpaceDE w:val="0"/>
        <w:autoSpaceDN w:val="0"/>
        <w:adjustRightInd w:val="0"/>
        <w:jc w:val="center"/>
        <w:rPr>
          <w:rFonts w:ascii="Arial" w:hAnsi="Arial" w:cs="Arial"/>
          <w:b/>
          <w:sz w:val="20"/>
          <w:szCs w:val="20"/>
        </w:rPr>
      </w:pPr>
    </w:p>
    <w:p w:rsidR="00070C96" w:rsidRDefault="00070C96" w:rsidP="00F12024">
      <w:pPr>
        <w:autoSpaceDE w:val="0"/>
        <w:autoSpaceDN w:val="0"/>
        <w:adjustRightInd w:val="0"/>
        <w:jc w:val="center"/>
        <w:rPr>
          <w:rFonts w:ascii="Arial" w:hAnsi="Arial" w:cs="Arial"/>
          <w:b/>
          <w:sz w:val="20"/>
          <w:szCs w:val="20"/>
        </w:rPr>
      </w:pPr>
    </w:p>
    <w:p w:rsidR="00070C96" w:rsidRDefault="00070C96" w:rsidP="00F12024">
      <w:pPr>
        <w:autoSpaceDE w:val="0"/>
        <w:autoSpaceDN w:val="0"/>
        <w:adjustRightInd w:val="0"/>
        <w:jc w:val="center"/>
        <w:rPr>
          <w:rFonts w:ascii="Arial" w:hAnsi="Arial" w:cs="Arial"/>
          <w:b/>
          <w:sz w:val="20"/>
          <w:szCs w:val="20"/>
        </w:rPr>
      </w:pPr>
    </w:p>
    <w:p w:rsidR="00070C96" w:rsidRDefault="00070C96" w:rsidP="00F12024">
      <w:pPr>
        <w:autoSpaceDE w:val="0"/>
        <w:autoSpaceDN w:val="0"/>
        <w:adjustRightInd w:val="0"/>
        <w:jc w:val="center"/>
        <w:rPr>
          <w:rFonts w:ascii="Arial" w:hAnsi="Arial" w:cs="Arial"/>
          <w:b/>
          <w:sz w:val="20"/>
          <w:szCs w:val="20"/>
        </w:rPr>
      </w:pPr>
    </w:p>
    <w:p w:rsidR="00070C96" w:rsidRDefault="00070C96" w:rsidP="00F12024">
      <w:pPr>
        <w:autoSpaceDE w:val="0"/>
        <w:autoSpaceDN w:val="0"/>
        <w:adjustRightInd w:val="0"/>
        <w:jc w:val="center"/>
        <w:rPr>
          <w:rFonts w:ascii="Arial" w:hAnsi="Arial" w:cs="Arial"/>
          <w:b/>
          <w:sz w:val="20"/>
          <w:szCs w:val="20"/>
        </w:rPr>
      </w:pPr>
    </w:p>
    <w:p w:rsidR="00070C96" w:rsidRPr="00A440BB" w:rsidRDefault="00070C96" w:rsidP="000005B1">
      <w:pPr>
        <w:pStyle w:val="Textoindependiente"/>
        <w:rPr>
          <w:b/>
          <w:sz w:val="20"/>
          <w:szCs w:val="20"/>
        </w:rPr>
      </w:pPr>
      <w:r w:rsidRPr="00A440BB">
        <w:rPr>
          <w:b/>
          <w:sz w:val="20"/>
          <w:szCs w:val="20"/>
        </w:rPr>
        <w:t>LUGAR:</w:t>
      </w:r>
    </w:p>
    <w:p w:rsidR="00070C96" w:rsidRPr="00A440BB" w:rsidRDefault="00070C96" w:rsidP="000005B1">
      <w:pPr>
        <w:pStyle w:val="Textoindependiente"/>
        <w:rPr>
          <w:b/>
          <w:sz w:val="20"/>
          <w:szCs w:val="20"/>
        </w:rPr>
      </w:pPr>
    </w:p>
    <w:p w:rsidR="00070C96" w:rsidRPr="00A440BB" w:rsidRDefault="00070C96" w:rsidP="000005B1">
      <w:pPr>
        <w:pStyle w:val="Textoindependiente"/>
        <w:rPr>
          <w:b/>
          <w:sz w:val="20"/>
          <w:szCs w:val="20"/>
        </w:rPr>
      </w:pPr>
    </w:p>
    <w:p w:rsidR="00070C96" w:rsidRPr="00A440BB" w:rsidRDefault="00070C96" w:rsidP="00551EA9">
      <w:pPr>
        <w:pStyle w:val="Textoindependiente"/>
        <w:rPr>
          <w:b/>
          <w:sz w:val="20"/>
          <w:szCs w:val="20"/>
        </w:rPr>
      </w:pPr>
      <w:r w:rsidRPr="00A440BB">
        <w:rPr>
          <w:b/>
          <w:sz w:val="20"/>
          <w:szCs w:val="20"/>
        </w:rPr>
        <w:t>SECCIONAL SANIDAD ANTIOQUIA</w:t>
      </w:r>
    </w:p>
    <w:p w:rsidR="00070C96" w:rsidRPr="00A440BB" w:rsidRDefault="00070C96" w:rsidP="00551EA9">
      <w:pPr>
        <w:pStyle w:val="Textoindependiente"/>
        <w:ind w:left="817" w:hanging="817"/>
        <w:rPr>
          <w:b/>
          <w:bCs/>
          <w:sz w:val="20"/>
          <w:szCs w:val="20"/>
        </w:rPr>
      </w:pPr>
      <w:r w:rsidRPr="00A440BB">
        <w:rPr>
          <w:b/>
          <w:bCs/>
          <w:sz w:val="20"/>
          <w:szCs w:val="20"/>
        </w:rPr>
        <w:t>CARRERA 43A NRO. 48CSUR-45 CUARTO PISO GRUPO CONTRATOS</w:t>
      </w:r>
    </w:p>
    <w:p w:rsidR="00070C96" w:rsidRPr="00A440BB" w:rsidRDefault="00070C96" w:rsidP="000005B1">
      <w:pPr>
        <w:autoSpaceDE w:val="0"/>
        <w:autoSpaceDN w:val="0"/>
        <w:adjustRightInd w:val="0"/>
        <w:jc w:val="center"/>
        <w:rPr>
          <w:rFonts w:ascii="Arial" w:hAnsi="Arial" w:cs="Arial"/>
          <w:b/>
          <w:sz w:val="20"/>
          <w:szCs w:val="20"/>
        </w:rPr>
      </w:pPr>
    </w:p>
    <w:p w:rsidR="00070C96" w:rsidRDefault="00070C96" w:rsidP="000005B1">
      <w:pPr>
        <w:autoSpaceDE w:val="0"/>
        <w:autoSpaceDN w:val="0"/>
        <w:adjustRightInd w:val="0"/>
        <w:jc w:val="center"/>
        <w:rPr>
          <w:rFonts w:ascii="Arial" w:hAnsi="Arial" w:cs="Arial"/>
          <w:b/>
          <w:sz w:val="20"/>
          <w:szCs w:val="20"/>
        </w:rPr>
      </w:pPr>
    </w:p>
    <w:p w:rsidR="00070C96" w:rsidRDefault="00070C96" w:rsidP="000005B1">
      <w:pPr>
        <w:autoSpaceDE w:val="0"/>
        <w:autoSpaceDN w:val="0"/>
        <w:adjustRightInd w:val="0"/>
        <w:jc w:val="center"/>
        <w:rPr>
          <w:rFonts w:ascii="Arial" w:hAnsi="Arial" w:cs="Arial"/>
          <w:b/>
          <w:sz w:val="20"/>
          <w:szCs w:val="20"/>
        </w:rPr>
      </w:pPr>
    </w:p>
    <w:p w:rsidR="00070C96" w:rsidRDefault="00070C96" w:rsidP="000005B1">
      <w:pPr>
        <w:autoSpaceDE w:val="0"/>
        <w:autoSpaceDN w:val="0"/>
        <w:adjustRightInd w:val="0"/>
        <w:jc w:val="center"/>
        <w:rPr>
          <w:rFonts w:ascii="Arial" w:hAnsi="Arial" w:cs="Arial"/>
          <w:b/>
          <w:sz w:val="20"/>
          <w:szCs w:val="20"/>
        </w:rPr>
      </w:pPr>
    </w:p>
    <w:p w:rsidR="00070C96" w:rsidRPr="00A440BB" w:rsidRDefault="00070C96" w:rsidP="000005B1">
      <w:pPr>
        <w:autoSpaceDE w:val="0"/>
        <w:autoSpaceDN w:val="0"/>
        <w:adjustRightInd w:val="0"/>
        <w:jc w:val="center"/>
        <w:rPr>
          <w:rFonts w:ascii="Arial" w:hAnsi="Arial" w:cs="Arial"/>
          <w:b/>
          <w:sz w:val="20"/>
          <w:szCs w:val="20"/>
        </w:rPr>
      </w:pPr>
    </w:p>
    <w:p w:rsidR="00070C96" w:rsidRDefault="00070C96" w:rsidP="00870EB5">
      <w:pPr>
        <w:pStyle w:val="Tibitoc"/>
        <w:rPr>
          <w:rFonts w:cs="Arial"/>
          <w:sz w:val="20"/>
          <w:szCs w:val="20"/>
          <w:lang w:val="es-CO"/>
        </w:rPr>
      </w:pPr>
      <w:r w:rsidRPr="00A440BB">
        <w:rPr>
          <w:rFonts w:cs="Arial"/>
          <w:sz w:val="20"/>
          <w:szCs w:val="20"/>
        </w:rPr>
        <w:t xml:space="preserve">ENVIGADO, </w:t>
      </w:r>
      <w:r w:rsidR="008E366C">
        <w:rPr>
          <w:rFonts w:cs="Arial"/>
          <w:noProof/>
          <w:sz w:val="20"/>
          <w:szCs w:val="20"/>
          <w:lang w:val="es-CO"/>
        </w:rPr>
        <w:t>27</w:t>
      </w:r>
      <w:r>
        <w:rPr>
          <w:rFonts w:cs="Arial"/>
          <w:noProof/>
          <w:sz w:val="20"/>
          <w:szCs w:val="20"/>
          <w:lang w:val="es-CO"/>
        </w:rPr>
        <w:t xml:space="preserve"> de noviembre de 2017</w:t>
      </w:r>
    </w:p>
    <w:p w:rsidR="00070C96" w:rsidRDefault="00070C96" w:rsidP="00870EB5">
      <w:pPr>
        <w:pStyle w:val="Tibitoc"/>
        <w:rPr>
          <w:rFonts w:cs="Arial"/>
          <w:sz w:val="20"/>
          <w:szCs w:val="20"/>
          <w:lang w:val="es-CO"/>
        </w:rPr>
      </w:pPr>
    </w:p>
    <w:p w:rsidR="00070C96" w:rsidRDefault="00070C96" w:rsidP="00870EB5">
      <w:pPr>
        <w:pStyle w:val="Tibitoc"/>
        <w:rPr>
          <w:rFonts w:cs="Arial"/>
          <w:sz w:val="20"/>
          <w:szCs w:val="20"/>
          <w:lang w:val="es-CO"/>
        </w:rPr>
      </w:pPr>
    </w:p>
    <w:p w:rsidR="00070C96" w:rsidRPr="00A440BB" w:rsidRDefault="00070C96" w:rsidP="000005B1">
      <w:pPr>
        <w:autoSpaceDE w:val="0"/>
        <w:autoSpaceDN w:val="0"/>
        <w:adjustRightInd w:val="0"/>
        <w:jc w:val="center"/>
        <w:rPr>
          <w:rFonts w:ascii="Arial" w:hAnsi="Arial" w:cs="Arial"/>
          <w:b/>
          <w:sz w:val="20"/>
          <w:szCs w:val="20"/>
        </w:rPr>
      </w:pPr>
    </w:p>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070C96" w:rsidRPr="004179D4" w:rsidTr="002876E2">
        <w:trPr>
          <w:cantSplit/>
          <w:trHeight w:val="469"/>
        </w:trPr>
        <w:tc>
          <w:tcPr>
            <w:tcW w:w="2281" w:type="dxa"/>
            <w:vAlign w:val="center"/>
          </w:tcPr>
          <w:p w:rsidR="00070C96" w:rsidRPr="00C20E24" w:rsidRDefault="00070C96" w:rsidP="002876E2">
            <w:pPr>
              <w:pStyle w:val="Encabezado"/>
              <w:rPr>
                <w:rFonts w:ascii="Arial" w:hAnsi="Arial"/>
                <w:b/>
                <w:sz w:val="10"/>
                <w:szCs w:val="10"/>
              </w:rPr>
            </w:pPr>
          </w:p>
          <w:p w:rsidR="00070C96" w:rsidRPr="00C20E24" w:rsidRDefault="00070C96" w:rsidP="002876E2">
            <w:pPr>
              <w:pStyle w:val="Encabezado"/>
              <w:rPr>
                <w:rFonts w:ascii="Arial" w:hAnsi="Arial"/>
                <w:b/>
                <w:sz w:val="10"/>
                <w:szCs w:val="10"/>
              </w:rPr>
            </w:pPr>
            <w:r w:rsidRPr="00C20E24">
              <w:rPr>
                <w:rFonts w:ascii="Arial" w:hAnsi="Arial"/>
                <w:b/>
                <w:sz w:val="10"/>
                <w:szCs w:val="10"/>
              </w:rPr>
              <w:t>Elaboro:</w:t>
            </w:r>
          </w:p>
          <w:p w:rsidR="00070C96" w:rsidRPr="00C20E24" w:rsidRDefault="00070C96" w:rsidP="002876E2">
            <w:pPr>
              <w:pStyle w:val="Encabezado"/>
              <w:rPr>
                <w:rFonts w:ascii="Tahoma" w:hAnsi="Tahoma" w:cs="Tahoma"/>
                <w:b/>
                <w:sz w:val="10"/>
                <w:szCs w:val="10"/>
              </w:rPr>
            </w:pPr>
          </w:p>
          <w:p w:rsidR="00070C96" w:rsidRPr="00C20E24" w:rsidRDefault="00070C96" w:rsidP="002876E2">
            <w:pPr>
              <w:pStyle w:val="Encabezado"/>
              <w:rPr>
                <w:rFonts w:ascii="Tahoma" w:hAnsi="Tahoma" w:cs="Tahoma"/>
                <w:b/>
                <w:sz w:val="10"/>
                <w:szCs w:val="10"/>
              </w:rPr>
            </w:pPr>
          </w:p>
          <w:p w:rsidR="00070C96" w:rsidRPr="00C20E24" w:rsidRDefault="00070C96" w:rsidP="002876E2">
            <w:pPr>
              <w:pStyle w:val="Encabezado"/>
              <w:rPr>
                <w:rFonts w:ascii="Tahoma" w:hAnsi="Tahoma" w:cs="Tahoma"/>
                <w:sz w:val="10"/>
                <w:szCs w:val="10"/>
              </w:rPr>
            </w:pPr>
            <w:r>
              <w:rPr>
                <w:rFonts w:ascii="Tahoma" w:hAnsi="Tahoma" w:cs="Tahoma"/>
                <w:sz w:val="10"/>
                <w:szCs w:val="10"/>
              </w:rPr>
              <w:t>________________________________</w:t>
            </w:r>
          </w:p>
          <w:p w:rsidR="00070C96" w:rsidRPr="00C20E24" w:rsidRDefault="00070C96" w:rsidP="002876E2">
            <w:pPr>
              <w:pStyle w:val="Encabezado"/>
              <w:rPr>
                <w:rFonts w:ascii="Tahoma" w:hAnsi="Tahoma" w:cs="Tahoma"/>
                <w:sz w:val="10"/>
                <w:szCs w:val="10"/>
              </w:rPr>
            </w:pPr>
            <w:r w:rsidRPr="00C20E24">
              <w:rPr>
                <w:rFonts w:ascii="Tahoma" w:hAnsi="Tahoma" w:cs="Tahoma"/>
                <w:sz w:val="10"/>
                <w:szCs w:val="10"/>
              </w:rPr>
              <w:t>Grupo  Precontractual</w:t>
            </w:r>
          </w:p>
          <w:p w:rsidR="00070C96" w:rsidRPr="00C20E24" w:rsidRDefault="00070C96" w:rsidP="002876E2">
            <w:pPr>
              <w:pStyle w:val="Encabezado"/>
              <w:rPr>
                <w:rFonts w:ascii="Arial" w:hAnsi="Arial"/>
                <w:b/>
                <w:sz w:val="10"/>
                <w:szCs w:val="10"/>
              </w:rPr>
            </w:pPr>
          </w:p>
        </w:tc>
        <w:tc>
          <w:tcPr>
            <w:tcW w:w="2735" w:type="dxa"/>
            <w:vAlign w:val="center"/>
          </w:tcPr>
          <w:p w:rsidR="00070C96" w:rsidRPr="00C20E24" w:rsidRDefault="00070C96" w:rsidP="002876E2">
            <w:pPr>
              <w:pStyle w:val="Encabezado"/>
              <w:rPr>
                <w:rFonts w:ascii="Arial" w:hAnsi="Arial"/>
                <w:b/>
                <w:sz w:val="10"/>
                <w:szCs w:val="10"/>
              </w:rPr>
            </w:pPr>
            <w:r w:rsidRPr="00C20E24">
              <w:rPr>
                <w:rFonts w:ascii="Arial" w:hAnsi="Arial"/>
                <w:b/>
                <w:sz w:val="10"/>
                <w:szCs w:val="10"/>
              </w:rPr>
              <w:t xml:space="preserve"> Reviso: </w:t>
            </w:r>
          </w:p>
          <w:p w:rsidR="00070C96" w:rsidRPr="00C20E24" w:rsidRDefault="00070C96" w:rsidP="002876E2">
            <w:pPr>
              <w:pStyle w:val="Encabezado"/>
              <w:rPr>
                <w:rFonts w:ascii="Arial" w:hAnsi="Arial"/>
                <w:b/>
                <w:sz w:val="10"/>
                <w:szCs w:val="10"/>
              </w:rPr>
            </w:pPr>
          </w:p>
          <w:p w:rsidR="00070C96" w:rsidRPr="00C20E24" w:rsidRDefault="00070C96" w:rsidP="002876E2">
            <w:pPr>
              <w:pStyle w:val="Encabezado"/>
              <w:rPr>
                <w:rFonts w:ascii="Arial" w:hAnsi="Arial"/>
                <w:b/>
                <w:sz w:val="10"/>
                <w:szCs w:val="10"/>
              </w:rPr>
            </w:pPr>
          </w:p>
          <w:p w:rsidR="00070C96" w:rsidRPr="00C20E24" w:rsidRDefault="00070C96" w:rsidP="002876E2">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070C96" w:rsidRPr="00C20E24" w:rsidRDefault="00070C96" w:rsidP="002876E2">
            <w:pPr>
              <w:pStyle w:val="Encabezado"/>
              <w:rPr>
                <w:rFonts w:ascii="Arial" w:hAnsi="Arial"/>
                <w:sz w:val="10"/>
                <w:szCs w:val="10"/>
              </w:rPr>
            </w:pPr>
            <w:r w:rsidRPr="00C20E24">
              <w:rPr>
                <w:rFonts w:ascii="Tahoma" w:hAnsi="Tahoma" w:cs="Tahoma"/>
                <w:sz w:val="10"/>
                <w:szCs w:val="22"/>
              </w:rPr>
              <w:t>Jefe Grupo Precontractual</w:t>
            </w:r>
          </w:p>
        </w:tc>
        <w:tc>
          <w:tcPr>
            <w:tcW w:w="2280" w:type="dxa"/>
            <w:vAlign w:val="center"/>
          </w:tcPr>
          <w:p w:rsidR="00070C96" w:rsidRPr="00C20E24" w:rsidRDefault="00070C96" w:rsidP="002876E2">
            <w:pPr>
              <w:pStyle w:val="Encabezado"/>
              <w:rPr>
                <w:rFonts w:ascii="Arial" w:hAnsi="Arial"/>
                <w:b/>
                <w:sz w:val="10"/>
                <w:szCs w:val="10"/>
              </w:rPr>
            </w:pPr>
            <w:r w:rsidRPr="00C20E24">
              <w:rPr>
                <w:rFonts w:ascii="Arial" w:hAnsi="Arial"/>
                <w:b/>
                <w:sz w:val="10"/>
                <w:szCs w:val="10"/>
              </w:rPr>
              <w:t>Reviso:</w:t>
            </w:r>
          </w:p>
          <w:p w:rsidR="00070C96" w:rsidRPr="00C20E24" w:rsidRDefault="00070C96" w:rsidP="002876E2">
            <w:pPr>
              <w:pStyle w:val="Encabezado"/>
              <w:rPr>
                <w:rFonts w:ascii="Arial" w:hAnsi="Arial"/>
                <w:b/>
                <w:sz w:val="10"/>
                <w:szCs w:val="10"/>
              </w:rPr>
            </w:pPr>
          </w:p>
          <w:p w:rsidR="00070C96" w:rsidRPr="00C20E24" w:rsidRDefault="00070C96" w:rsidP="002876E2">
            <w:pPr>
              <w:pStyle w:val="Encabezado"/>
              <w:rPr>
                <w:rFonts w:ascii="Arial" w:hAnsi="Arial"/>
                <w:sz w:val="10"/>
                <w:szCs w:val="10"/>
              </w:rPr>
            </w:pPr>
          </w:p>
          <w:p w:rsidR="00070C96" w:rsidRPr="00C20E24" w:rsidRDefault="00070C96" w:rsidP="002876E2">
            <w:pPr>
              <w:pStyle w:val="Encabezado"/>
              <w:rPr>
                <w:rFonts w:ascii="Arial" w:hAnsi="Arial"/>
                <w:b/>
                <w:sz w:val="10"/>
                <w:szCs w:val="10"/>
              </w:rPr>
            </w:pPr>
            <w:r>
              <w:rPr>
                <w:rFonts w:ascii="Arial" w:hAnsi="Arial"/>
                <w:sz w:val="10"/>
                <w:szCs w:val="10"/>
              </w:rPr>
              <w:t>____________________________________</w:t>
            </w:r>
          </w:p>
          <w:p w:rsidR="00070C96" w:rsidRPr="00C20E24" w:rsidRDefault="00070C96" w:rsidP="002876E2">
            <w:pPr>
              <w:pStyle w:val="Encabezado"/>
              <w:rPr>
                <w:rFonts w:ascii="Arial" w:hAnsi="Arial"/>
                <w:sz w:val="10"/>
                <w:szCs w:val="10"/>
              </w:rPr>
            </w:pPr>
            <w:r w:rsidRPr="00C20E24">
              <w:rPr>
                <w:rFonts w:ascii="Arial" w:hAnsi="Arial"/>
                <w:sz w:val="10"/>
                <w:szCs w:val="10"/>
              </w:rPr>
              <w:t>Jefe Área Contratación</w:t>
            </w:r>
          </w:p>
        </w:tc>
        <w:tc>
          <w:tcPr>
            <w:tcW w:w="2280" w:type="dxa"/>
          </w:tcPr>
          <w:p w:rsidR="00070C96" w:rsidRPr="00C20E24" w:rsidRDefault="00070C96" w:rsidP="002876E2">
            <w:pPr>
              <w:pStyle w:val="Encabezado"/>
              <w:rPr>
                <w:rFonts w:ascii="Arial" w:hAnsi="Arial"/>
                <w:b/>
                <w:sz w:val="10"/>
                <w:szCs w:val="10"/>
              </w:rPr>
            </w:pPr>
          </w:p>
          <w:p w:rsidR="00070C96" w:rsidRPr="00C20E24" w:rsidRDefault="00070C96" w:rsidP="002876E2">
            <w:pPr>
              <w:pStyle w:val="Encabezado"/>
              <w:rPr>
                <w:rFonts w:ascii="Arial" w:hAnsi="Arial"/>
                <w:b/>
                <w:sz w:val="10"/>
                <w:szCs w:val="10"/>
              </w:rPr>
            </w:pPr>
            <w:r w:rsidRPr="00C20E24">
              <w:rPr>
                <w:rFonts w:ascii="Arial" w:hAnsi="Arial"/>
                <w:b/>
                <w:sz w:val="10"/>
                <w:szCs w:val="10"/>
              </w:rPr>
              <w:t>Revisó.:</w:t>
            </w:r>
          </w:p>
          <w:p w:rsidR="00070C96" w:rsidRPr="00C20E24" w:rsidRDefault="00070C96" w:rsidP="002876E2">
            <w:pPr>
              <w:pStyle w:val="Encabezado"/>
              <w:rPr>
                <w:rFonts w:ascii="Arial" w:hAnsi="Arial"/>
                <w:b/>
                <w:sz w:val="10"/>
                <w:szCs w:val="10"/>
              </w:rPr>
            </w:pPr>
          </w:p>
          <w:p w:rsidR="00070C96" w:rsidRPr="00C20E24" w:rsidRDefault="00070C96" w:rsidP="002876E2">
            <w:pPr>
              <w:pStyle w:val="Encabezado"/>
              <w:rPr>
                <w:rFonts w:ascii="Arial" w:hAnsi="Arial"/>
                <w:b/>
                <w:sz w:val="10"/>
                <w:szCs w:val="10"/>
              </w:rPr>
            </w:pPr>
          </w:p>
          <w:p w:rsidR="00070C96" w:rsidRPr="00C20E24" w:rsidRDefault="00070C96" w:rsidP="002876E2">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070C96" w:rsidRPr="00C20E24" w:rsidRDefault="00070C96" w:rsidP="002876E2">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070C96" w:rsidRPr="00A440BB" w:rsidRDefault="00070C96" w:rsidP="000005B1">
      <w:pPr>
        <w:pStyle w:val="Tibitoc"/>
        <w:rPr>
          <w:rFonts w:cs="Arial"/>
          <w:sz w:val="20"/>
          <w:szCs w:val="20"/>
          <w:lang w:val="es-ES"/>
        </w:rPr>
      </w:pPr>
    </w:p>
    <w:p w:rsidR="00070C96" w:rsidRPr="00A440BB" w:rsidRDefault="00070C96" w:rsidP="000005B1">
      <w:pPr>
        <w:pStyle w:val="Tibitoc"/>
        <w:rPr>
          <w:rFonts w:cs="Arial"/>
          <w:sz w:val="20"/>
          <w:szCs w:val="20"/>
        </w:rPr>
      </w:pPr>
    </w:p>
    <w:p w:rsidR="00070C96" w:rsidRDefault="00070C96" w:rsidP="000005B1">
      <w:pPr>
        <w:pStyle w:val="Tibitoc"/>
        <w:rPr>
          <w:rFonts w:cs="Arial"/>
          <w:sz w:val="20"/>
          <w:szCs w:val="20"/>
          <w:lang w:val="es-CO"/>
        </w:rPr>
      </w:pPr>
    </w:p>
    <w:p w:rsidR="00032F3E" w:rsidRDefault="00032F3E" w:rsidP="000005B1">
      <w:pPr>
        <w:pStyle w:val="Tibitoc"/>
        <w:rPr>
          <w:rFonts w:cs="Arial"/>
          <w:sz w:val="20"/>
          <w:szCs w:val="20"/>
          <w:lang w:val="es-CO"/>
        </w:rPr>
      </w:pPr>
    </w:p>
    <w:p w:rsidR="00032F3E" w:rsidRDefault="00032F3E" w:rsidP="000005B1">
      <w:pPr>
        <w:pStyle w:val="Tibitoc"/>
        <w:rPr>
          <w:rFonts w:cs="Arial"/>
          <w:sz w:val="20"/>
          <w:szCs w:val="20"/>
          <w:lang w:val="es-CO"/>
        </w:rPr>
      </w:pPr>
    </w:p>
    <w:p w:rsidR="00070C96" w:rsidRPr="00A440BB" w:rsidRDefault="00070C96" w:rsidP="000005B1">
      <w:pPr>
        <w:pStyle w:val="Tibitoc"/>
        <w:rPr>
          <w:rFonts w:cs="Arial"/>
          <w:sz w:val="20"/>
          <w:szCs w:val="20"/>
          <w:lang w:val="es-CO"/>
        </w:rPr>
      </w:pPr>
      <w:r w:rsidRPr="00A440BB">
        <w:rPr>
          <w:rFonts w:cs="Arial"/>
          <w:sz w:val="20"/>
          <w:szCs w:val="20"/>
          <w:lang w:val="es-CO"/>
        </w:rPr>
        <w:t>CAPÍTULO I</w:t>
      </w:r>
    </w:p>
    <w:p w:rsidR="00070C96" w:rsidRPr="00A440BB" w:rsidRDefault="00070C96" w:rsidP="000005B1">
      <w:pPr>
        <w:pStyle w:val="Tibitoc"/>
        <w:rPr>
          <w:rFonts w:cs="Arial"/>
          <w:sz w:val="20"/>
          <w:szCs w:val="20"/>
          <w:lang w:val="es-CO"/>
        </w:rPr>
      </w:pPr>
    </w:p>
    <w:p w:rsidR="00070C96" w:rsidRPr="00A440BB" w:rsidRDefault="00070C96" w:rsidP="0083190F">
      <w:pPr>
        <w:jc w:val="center"/>
        <w:rPr>
          <w:rFonts w:ascii="Arial" w:hAnsi="Arial" w:cs="Arial"/>
          <w:sz w:val="20"/>
          <w:szCs w:val="20"/>
        </w:rPr>
      </w:pPr>
      <w:r w:rsidRPr="00A440BB">
        <w:rPr>
          <w:rFonts w:ascii="Arial" w:hAnsi="Arial" w:cs="Arial"/>
          <w:sz w:val="20"/>
          <w:szCs w:val="20"/>
        </w:rPr>
        <w:t>Convocatoria Pública</w:t>
      </w:r>
    </w:p>
    <w:p w:rsidR="00070C96" w:rsidRPr="00A440BB" w:rsidRDefault="00070C96" w:rsidP="0083190F">
      <w:pPr>
        <w:jc w:val="center"/>
        <w:rPr>
          <w:rFonts w:ascii="Arial" w:hAnsi="Arial" w:cs="Arial"/>
          <w:sz w:val="20"/>
          <w:szCs w:val="20"/>
        </w:rPr>
      </w:pPr>
    </w:p>
    <w:p w:rsidR="00070C96" w:rsidRPr="00070C96" w:rsidRDefault="00070C96" w:rsidP="0083190F">
      <w:pPr>
        <w:pStyle w:val="Tibitoc"/>
        <w:jc w:val="both"/>
        <w:rPr>
          <w:rFonts w:cs="Arial"/>
          <w:sz w:val="20"/>
          <w:szCs w:val="20"/>
          <w:lang w:val="es-ES"/>
        </w:rPr>
      </w:pPr>
      <w:r w:rsidRPr="00A440BB">
        <w:rPr>
          <w:rFonts w:cs="Arial"/>
          <w:b w:val="0"/>
          <w:sz w:val="20"/>
          <w:szCs w:val="20"/>
        </w:rPr>
        <w:t>La Seccional Sanidad Antioquia, invita a todas las personas naturales o jurídicas que en forma individual o en consorcio o unión temporal, interesadas en participar en el proceso de contratación con objeto:</w:t>
      </w:r>
      <w:r w:rsidRPr="00A440BB">
        <w:rPr>
          <w:rFonts w:cs="Arial"/>
          <w:sz w:val="20"/>
          <w:szCs w:val="20"/>
        </w:rPr>
        <w:t xml:space="preserve">  </w:t>
      </w:r>
      <w:r w:rsidRPr="00070C96">
        <w:rPr>
          <w:rFonts w:cs="Arial"/>
          <w:noProof/>
          <w:sz w:val="20"/>
          <w:szCs w:val="20"/>
        </w:rPr>
        <w:t>Adquisición de dispositivos médicos, material médico-quirúrgico y otros materiales para la adecuada prestación de los servicios de salud  a los usuarios  y beneficiarios que hacen parte del Subsistema de salud de la Policía Nacional; Seccional Sanidad Antioquia  Clínica de la Policía Regional del Valle de Aburrá</w:t>
      </w:r>
      <w:r>
        <w:rPr>
          <w:rFonts w:cs="Arial"/>
          <w:noProof/>
          <w:sz w:val="20"/>
          <w:szCs w:val="20"/>
        </w:rPr>
        <w:t>.</w:t>
      </w:r>
    </w:p>
    <w:p w:rsidR="00070C96" w:rsidRPr="00A440BB" w:rsidRDefault="00070C96" w:rsidP="000005B1">
      <w:pPr>
        <w:pStyle w:val="Tibitoc"/>
        <w:rPr>
          <w:rFonts w:cs="Arial"/>
          <w:sz w:val="20"/>
          <w:szCs w:val="20"/>
          <w:lang w:val="es-CO"/>
        </w:rPr>
      </w:pPr>
    </w:p>
    <w:p w:rsidR="00070C96" w:rsidRPr="00A440BB" w:rsidRDefault="00070C96" w:rsidP="0083190F">
      <w:pPr>
        <w:autoSpaceDE w:val="0"/>
        <w:autoSpaceDN w:val="0"/>
        <w:adjustRightInd w:val="0"/>
        <w:jc w:val="both"/>
        <w:rPr>
          <w:rFonts w:ascii="Arial" w:hAnsi="Arial" w:cs="Arial"/>
          <w:sz w:val="20"/>
          <w:szCs w:val="20"/>
        </w:rPr>
      </w:pPr>
    </w:p>
    <w:p w:rsidR="00070C96" w:rsidRPr="00A440BB" w:rsidRDefault="00070C96" w:rsidP="000005B1">
      <w:pPr>
        <w:pStyle w:val="Tibitoc"/>
        <w:rPr>
          <w:rFonts w:cs="Arial"/>
          <w:sz w:val="20"/>
          <w:szCs w:val="20"/>
          <w:lang w:val="es-CO"/>
        </w:rPr>
      </w:pPr>
    </w:p>
    <w:p w:rsidR="00070C96" w:rsidRPr="00A440BB" w:rsidRDefault="00070C96" w:rsidP="000005B1">
      <w:pPr>
        <w:pStyle w:val="Tibitoc"/>
        <w:rPr>
          <w:rFonts w:cs="Arial"/>
          <w:sz w:val="20"/>
          <w:szCs w:val="20"/>
          <w:lang w:val="es-CO"/>
        </w:rPr>
      </w:pPr>
      <w:r w:rsidRPr="00A440BB">
        <w:rPr>
          <w:rFonts w:cs="Arial"/>
          <w:sz w:val="20"/>
          <w:szCs w:val="20"/>
          <w:lang w:val="es-CO"/>
        </w:rPr>
        <w:t xml:space="preserve">CONDICIONES GENERALES </w:t>
      </w:r>
    </w:p>
    <w:p w:rsidR="00070C96" w:rsidRPr="00A440BB" w:rsidRDefault="00070C96" w:rsidP="000005B1">
      <w:pPr>
        <w:pStyle w:val="Textoindependiente"/>
        <w:jc w:val="both"/>
        <w:rPr>
          <w:sz w:val="20"/>
          <w:szCs w:val="20"/>
        </w:rPr>
      </w:pPr>
    </w:p>
    <w:p w:rsidR="00070C96" w:rsidRPr="00A440BB" w:rsidRDefault="00070C96" w:rsidP="000005B1">
      <w:pPr>
        <w:pStyle w:val="Textoindependiente"/>
        <w:jc w:val="both"/>
        <w:rPr>
          <w:sz w:val="20"/>
          <w:szCs w:val="20"/>
        </w:rPr>
      </w:pPr>
      <w:r w:rsidRPr="00A440BB">
        <w:rPr>
          <w:sz w:val="20"/>
          <w:szCs w:val="20"/>
        </w:rPr>
        <w:t>El presente Pliego de Condiciones contiene disposiciones de tipo general aplicables a los diferentes procesos que efectúa la SECCIONAL SANIDAD ANTIOQUIA; igualmente cuenta con Anexos y Formularios dispuestos y preparados, los cuales deben ser diligenciados en su integridad por el proponente.</w:t>
      </w:r>
    </w:p>
    <w:p w:rsidR="00070C96" w:rsidRPr="00A440BB" w:rsidRDefault="00070C96" w:rsidP="000005B1">
      <w:pPr>
        <w:pStyle w:val="Textoindependiente"/>
        <w:jc w:val="both"/>
        <w:rPr>
          <w:b/>
          <w:sz w:val="20"/>
          <w:szCs w:val="20"/>
        </w:rPr>
      </w:pPr>
    </w:p>
    <w:p w:rsidR="00070C96" w:rsidRPr="00A440BB" w:rsidRDefault="00070C96" w:rsidP="000515B1">
      <w:pPr>
        <w:numPr>
          <w:ilvl w:val="0"/>
          <w:numId w:val="2"/>
        </w:numPr>
        <w:jc w:val="both"/>
        <w:rPr>
          <w:rFonts w:ascii="Arial" w:hAnsi="Arial" w:cs="Arial"/>
          <w:b/>
          <w:sz w:val="20"/>
          <w:szCs w:val="20"/>
        </w:rPr>
      </w:pPr>
      <w:r w:rsidRPr="00A440BB">
        <w:rPr>
          <w:rFonts w:ascii="Arial" w:hAnsi="Arial" w:cs="Arial"/>
          <w:b/>
          <w:sz w:val="20"/>
          <w:szCs w:val="20"/>
        </w:rPr>
        <w:t>CONDICIONES BÁSICAS</w:t>
      </w:r>
    </w:p>
    <w:p w:rsidR="00070C96" w:rsidRPr="00A440BB" w:rsidRDefault="00070C96" w:rsidP="000005B1">
      <w:pPr>
        <w:ind w:left="720"/>
        <w:jc w:val="both"/>
        <w:rPr>
          <w:rFonts w:ascii="Arial" w:hAnsi="Arial" w:cs="Arial"/>
          <w:b/>
          <w:sz w:val="20"/>
          <w:szCs w:val="20"/>
        </w:rPr>
      </w:pPr>
    </w:p>
    <w:tbl>
      <w:tblPr>
        <w:tblW w:w="9356" w:type="dxa"/>
        <w:tblInd w:w="70" w:type="dxa"/>
        <w:tblLayout w:type="fixed"/>
        <w:tblCellMar>
          <w:left w:w="70" w:type="dxa"/>
          <w:right w:w="70" w:type="dxa"/>
        </w:tblCellMar>
        <w:tblLook w:val="0000" w:firstRow="0" w:lastRow="0" w:firstColumn="0" w:lastColumn="0" w:noHBand="0" w:noVBand="0"/>
      </w:tblPr>
      <w:tblGrid>
        <w:gridCol w:w="1701"/>
        <w:gridCol w:w="7655"/>
      </w:tblGrid>
      <w:tr w:rsidR="00070C96" w:rsidRPr="00A440BB" w:rsidTr="00945D27">
        <w:trPr>
          <w:trHeight w:val="4101"/>
        </w:trPr>
        <w:tc>
          <w:tcPr>
            <w:tcW w:w="170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0005B1">
            <w:pPr>
              <w:pStyle w:val="Textoindependiente"/>
              <w:rPr>
                <w:b/>
                <w:sz w:val="20"/>
                <w:szCs w:val="20"/>
              </w:rPr>
            </w:pPr>
          </w:p>
          <w:p w:rsidR="00070C96" w:rsidRPr="00A440BB" w:rsidRDefault="00070C96" w:rsidP="000005B1">
            <w:pPr>
              <w:pStyle w:val="Textoindependiente"/>
              <w:rPr>
                <w:b/>
                <w:sz w:val="20"/>
                <w:szCs w:val="20"/>
              </w:rPr>
            </w:pPr>
            <w:r w:rsidRPr="00A440BB">
              <w:rPr>
                <w:b/>
                <w:sz w:val="20"/>
                <w:szCs w:val="20"/>
              </w:rPr>
              <w:t>Objeto</w:t>
            </w:r>
          </w:p>
          <w:p w:rsidR="00070C96" w:rsidRPr="00A440BB" w:rsidRDefault="00070C96" w:rsidP="000005B1">
            <w:pPr>
              <w:pStyle w:val="Textoindependiente"/>
              <w:rPr>
                <w:b/>
                <w:sz w:val="20"/>
                <w:szCs w:val="20"/>
              </w:rPr>
            </w:pPr>
          </w:p>
        </w:tc>
        <w:tc>
          <w:tcPr>
            <w:tcW w:w="7655" w:type="dxa"/>
            <w:tcBorders>
              <w:top w:val="single" w:sz="4" w:space="0" w:color="auto"/>
              <w:left w:val="single" w:sz="4" w:space="0" w:color="auto"/>
              <w:bottom w:val="single" w:sz="4" w:space="0" w:color="auto"/>
              <w:right w:val="single" w:sz="4" w:space="0" w:color="auto"/>
            </w:tcBorders>
          </w:tcPr>
          <w:p w:rsidR="00070C96" w:rsidRPr="00070C96" w:rsidRDefault="00070C96" w:rsidP="00070C96">
            <w:pPr>
              <w:jc w:val="both"/>
              <w:rPr>
                <w:rFonts w:ascii="Arial" w:hAnsi="Arial" w:cs="Arial"/>
                <w:sz w:val="8"/>
                <w:szCs w:val="20"/>
              </w:rPr>
            </w:pPr>
          </w:p>
          <w:p w:rsidR="00070C96" w:rsidRPr="00F24456" w:rsidRDefault="00070C96" w:rsidP="00070C96">
            <w:pPr>
              <w:jc w:val="both"/>
              <w:rPr>
                <w:rFonts w:ascii="Arial" w:hAnsi="Arial" w:cs="Arial"/>
                <w:sz w:val="20"/>
                <w:szCs w:val="20"/>
              </w:rPr>
            </w:pPr>
            <w:r w:rsidRPr="00F24456">
              <w:rPr>
                <w:rFonts w:ascii="Arial" w:hAnsi="Arial" w:cs="Arial"/>
                <w:sz w:val="20"/>
                <w:szCs w:val="20"/>
              </w:rPr>
              <w:t xml:space="preserve">Adquisición de dispositivos médicos, material médico-quirúrgico y otros materiales para la adecuada prestación de los servicios de salud  a los usuarios  y beneficiarios que hacen parte del Subsistema de salud de la Policía Nacional; Seccional </w:t>
            </w:r>
            <w:r>
              <w:rPr>
                <w:rFonts w:ascii="Arial" w:hAnsi="Arial" w:cs="Arial"/>
                <w:sz w:val="20"/>
                <w:szCs w:val="20"/>
              </w:rPr>
              <w:t>S</w:t>
            </w:r>
            <w:r w:rsidRPr="00F24456">
              <w:rPr>
                <w:rFonts w:ascii="Arial" w:hAnsi="Arial" w:cs="Arial"/>
                <w:sz w:val="20"/>
                <w:szCs w:val="20"/>
              </w:rPr>
              <w:t xml:space="preserve">anidad Antioquia  </w:t>
            </w:r>
            <w:r>
              <w:rPr>
                <w:rFonts w:ascii="Arial" w:hAnsi="Arial" w:cs="Arial"/>
                <w:sz w:val="20"/>
                <w:szCs w:val="20"/>
              </w:rPr>
              <w:t>C</w:t>
            </w:r>
            <w:r w:rsidRPr="00F24456">
              <w:rPr>
                <w:rFonts w:ascii="Arial" w:hAnsi="Arial" w:cs="Arial"/>
                <w:sz w:val="20"/>
                <w:szCs w:val="20"/>
              </w:rPr>
              <w:t xml:space="preserve">línica de la </w:t>
            </w:r>
            <w:r>
              <w:rPr>
                <w:rFonts w:ascii="Arial" w:hAnsi="Arial" w:cs="Arial"/>
                <w:sz w:val="20"/>
                <w:szCs w:val="20"/>
              </w:rPr>
              <w:t>P</w:t>
            </w:r>
            <w:r w:rsidRPr="00F24456">
              <w:rPr>
                <w:rFonts w:ascii="Arial" w:hAnsi="Arial" w:cs="Arial"/>
                <w:sz w:val="20"/>
                <w:szCs w:val="20"/>
              </w:rPr>
              <w:t xml:space="preserve">olicía </w:t>
            </w:r>
            <w:r>
              <w:rPr>
                <w:rFonts w:ascii="Arial" w:hAnsi="Arial" w:cs="Arial"/>
                <w:sz w:val="20"/>
                <w:szCs w:val="20"/>
              </w:rPr>
              <w:t>R</w:t>
            </w:r>
            <w:r w:rsidRPr="00F24456">
              <w:rPr>
                <w:rFonts w:ascii="Arial" w:hAnsi="Arial" w:cs="Arial"/>
                <w:sz w:val="20"/>
                <w:szCs w:val="20"/>
              </w:rPr>
              <w:t xml:space="preserve">egional del </w:t>
            </w:r>
            <w:r>
              <w:rPr>
                <w:rFonts w:ascii="Arial" w:hAnsi="Arial" w:cs="Arial"/>
                <w:sz w:val="20"/>
                <w:szCs w:val="20"/>
              </w:rPr>
              <w:t>V</w:t>
            </w:r>
            <w:r w:rsidRPr="00F24456">
              <w:rPr>
                <w:rFonts w:ascii="Arial" w:hAnsi="Arial" w:cs="Arial"/>
                <w:sz w:val="20"/>
                <w:szCs w:val="20"/>
              </w:rPr>
              <w:t xml:space="preserve">alle de </w:t>
            </w:r>
            <w:r w:rsidR="00032F3E">
              <w:rPr>
                <w:rFonts w:ascii="Arial" w:hAnsi="Arial" w:cs="Arial"/>
                <w:sz w:val="20"/>
                <w:szCs w:val="20"/>
              </w:rPr>
              <w:t>A</w:t>
            </w:r>
            <w:r w:rsidR="00032F3E" w:rsidRPr="00F24456">
              <w:rPr>
                <w:rFonts w:ascii="Arial" w:hAnsi="Arial" w:cs="Arial"/>
                <w:sz w:val="20"/>
                <w:szCs w:val="20"/>
              </w:rPr>
              <w:t>burr</w:t>
            </w:r>
            <w:r w:rsidR="00032F3E">
              <w:rPr>
                <w:rFonts w:ascii="Arial" w:hAnsi="Arial" w:cs="Arial"/>
                <w:sz w:val="20"/>
                <w:szCs w:val="20"/>
              </w:rPr>
              <w:t>a</w:t>
            </w:r>
            <w:r>
              <w:rPr>
                <w:rFonts w:ascii="Arial" w:hAnsi="Arial" w:cs="Arial"/>
                <w:sz w:val="20"/>
                <w:szCs w:val="20"/>
              </w:rPr>
              <w:t>.</w:t>
            </w:r>
          </w:p>
          <w:p w:rsidR="00070C96" w:rsidRDefault="00070C96" w:rsidP="00350E4B">
            <w:pPr>
              <w:jc w:val="both"/>
              <w:rPr>
                <w:rFonts w:ascii="Arial" w:hAnsi="Arial" w:cs="Arial"/>
                <w:b/>
                <w:noProof/>
                <w:sz w:val="20"/>
                <w:szCs w:val="20"/>
              </w:rPr>
            </w:pPr>
          </w:p>
          <w:tbl>
            <w:tblPr>
              <w:tblStyle w:val="Tablaconcuadrcula"/>
              <w:tblW w:w="0" w:type="auto"/>
              <w:jc w:val="center"/>
              <w:tblLayout w:type="fixed"/>
              <w:tblLook w:val="04A0" w:firstRow="1" w:lastRow="0" w:firstColumn="1" w:lastColumn="0" w:noHBand="0" w:noVBand="1"/>
            </w:tblPr>
            <w:tblGrid>
              <w:gridCol w:w="1185"/>
              <w:gridCol w:w="1134"/>
              <w:gridCol w:w="5153"/>
            </w:tblGrid>
            <w:tr w:rsidR="00070C96" w:rsidRPr="00070C96" w:rsidTr="00070C96">
              <w:trPr>
                <w:jc w:val="center"/>
              </w:trPr>
              <w:tc>
                <w:tcPr>
                  <w:tcW w:w="1185" w:type="dxa"/>
                  <w:shd w:val="clear" w:color="auto" w:fill="92D050"/>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GRUPO O ITEMS</w:t>
                  </w:r>
                </w:p>
              </w:tc>
              <w:tc>
                <w:tcPr>
                  <w:tcW w:w="1134" w:type="dxa"/>
                  <w:shd w:val="clear" w:color="auto" w:fill="92D050"/>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CODIGO</w:t>
                  </w:r>
                </w:p>
              </w:tc>
              <w:tc>
                <w:tcPr>
                  <w:tcW w:w="5153" w:type="dxa"/>
                  <w:shd w:val="clear" w:color="auto" w:fill="92D050"/>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NOMBRE</w:t>
                  </w:r>
                </w:p>
              </w:tc>
            </w:tr>
            <w:tr w:rsidR="00070C96" w:rsidRPr="00070C96" w:rsidTr="00070C96">
              <w:trPr>
                <w:trHeight w:val="113"/>
                <w:jc w:val="center"/>
              </w:trPr>
              <w:tc>
                <w:tcPr>
                  <w:tcW w:w="1185" w:type="dxa"/>
                  <w:vMerge w:val="restart"/>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GRUPO 1</w:t>
                  </w: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42271700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lang w:eastAsia="es-CO"/>
                    </w:rPr>
                    <w:t>Sistemas y dispositivos de terapia de entrega de oxígeno</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rPr>
                    <w:t>42142500</w:t>
                  </w:r>
                </w:p>
              </w:tc>
              <w:tc>
                <w:tcPr>
                  <w:tcW w:w="5153"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lang w:eastAsia="es-CO"/>
                    </w:rPr>
                    <w:t>Agujas de inyección y aspiración y accesorios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12352100</w:t>
                  </w:r>
                </w:p>
              </w:tc>
              <w:tc>
                <w:tcPr>
                  <w:tcW w:w="5153"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lang w:eastAsia="es-CO"/>
                    </w:rPr>
                    <w:t>Derivados orgánicos y compuestos sustituidos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42312000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lang w:eastAsia="es-CO"/>
                    </w:rPr>
                    <w:t>Cierre de tejidos médicos y productos relacionados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53103200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lang w:eastAsia="es-CO"/>
                    </w:rPr>
                    <w:t>Ropas desechables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42221500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lang w:eastAsia="es-CO"/>
                    </w:rPr>
                    <w:t>Accesorios y catéteres y cánulas intravenosas y arteriales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41104100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lang w:eastAsia="es-CO"/>
                    </w:rPr>
                    <w:t>Contenedores de recogida y transporte de especímenes, y suministros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42291600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lang w:eastAsia="es-CO"/>
                    </w:rPr>
                    <w:t>Instrumentos quirúrgicos de cortar y lazos y productos relacionados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42291700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rPr>
                    <w:t>Cuchillas de sierra o accesorios para uso quirúrgico.</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color w:val="222222"/>
                      <w:sz w:val="19"/>
                      <w:szCs w:val="19"/>
                    </w:rPr>
                    <w:t>42141900</w:t>
                  </w:r>
                </w:p>
              </w:tc>
              <w:tc>
                <w:tcPr>
                  <w:tcW w:w="5153" w:type="dxa"/>
                  <w:vAlign w:val="center"/>
                </w:tcPr>
                <w:p w:rsidR="00070C96" w:rsidRPr="00070C96" w:rsidRDefault="00070C96" w:rsidP="00070C96">
                  <w:pPr>
                    <w:autoSpaceDE w:val="0"/>
                    <w:autoSpaceDN w:val="0"/>
                    <w:adjustRightInd w:val="0"/>
                    <w:rPr>
                      <w:rFonts w:ascii="Arial" w:hAnsi="Arial" w:cs="Arial"/>
                      <w:color w:val="222222"/>
                      <w:sz w:val="19"/>
                      <w:szCs w:val="19"/>
                    </w:rPr>
                  </w:pPr>
                  <w:r w:rsidRPr="00070C96">
                    <w:rPr>
                      <w:rFonts w:ascii="Arial" w:hAnsi="Arial" w:cs="Arial"/>
                      <w:color w:val="222222"/>
                      <w:sz w:val="19"/>
                      <w:szCs w:val="19"/>
                    </w:rPr>
                    <w:t>Suministros, productos de tratamiento y cuidado del enfermo</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42142600</w:t>
                  </w:r>
                </w:p>
              </w:tc>
              <w:tc>
                <w:tcPr>
                  <w:tcW w:w="5153" w:type="dxa"/>
                  <w:vAlign w:val="center"/>
                </w:tcPr>
                <w:p w:rsidR="00070C96" w:rsidRPr="00070C96" w:rsidRDefault="00070C96" w:rsidP="00070C96">
                  <w:pPr>
                    <w:autoSpaceDE w:val="0"/>
                    <w:autoSpaceDN w:val="0"/>
                    <w:adjustRightInd w:val="0"/>
                    <w:rPr>
                      <w:rFonts w:ascii="Arial" w:hAnsi="Arial" w:cs="Arial"/>
                      <w:color w:val="222222"/>
                      <w:sz w:val="19"/>
                      <w:szCs w:val="19"/>
                    </w:rPr>
                  </w:pPr>
                  <w:r w:rsidRPr="00070C96">
                    <w:rPr>
                      <w:rFonts w:ascii="Arial" w:hAnsi="Arial" w:cs="Arial"/>
                      <w:color w:val="222222"/>
                      <w:sz w:val="19"/>
                      <w:szCs w:val="19"/>
                    </w:rPr>
                    <w:t>Jeringas y accesorios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color w:val="222222"/>
                      <w:sz w:val="19"/>
                      <w:szCs w:val="19"/>
                    </w:rPr>
                    <w:t>42141600</w:t>
                  </w:r>
                </w:p>
              </w:tc>
              <w:tc>
                <w:tcPr>
                  <w:tcW w:w="5153"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rPr>
                    <w:t>Recipientes multipropósito para usos médicos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42312100</w:t>
                  </w:r>
                </w:p>
              </w:tc>
              <w:tc>
                <w:tcPr>
                  <w:tcW w:w="5153" w:type="dxa"/>
                  <w:vAlign w:val="center"/>
                </w:tcPr>
                <w:p w:rsidR="00070C96" w:rsidRPr="00070C96" w:rsidRDefault="00070C96" w:rsidP="00070C96">
                  <w:pPr>
                    <w:autoSpaceDE w:val="0"/>
                    <w:autoSpaceDN w:val="0"/>
                    <w:adjustRightInd w:val="0"/>
                    <w:rPr>
                      <w:rFonts w:ascii="Arial" w:hAnsi="Arial" w:cs="Arial"/>
                      <w:color w:val="222222"/>
                      <w:sz w:val="19"/>
                      <w:szCs w:val="19"/>
                    </w:rPr>
                  </w:pPr>
                  <w:r w:rsidRPr="00070C96">
                    <w:rPr>
                      <w:rFonts w:ascii="Arial" w:hAnsi="Arial" w:cs="Arial"/>
                      <w:color w:val="222222"/>
                      <w:sz w:val="19"/>
                      <w:szCs w:val="19"/>
                    </w:rPr>
                    <w:t>Bolsas de drenaje para ostomía orina</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42293600</w:t>
                  </w:r>
                </w:p>
              </w:tc>
              <w:tc>
                <w:tcPr>
                  <w:tcW w:w="5153" w:type="dxa"/>
                  <w:vAlign w:val="center"/>
                </w:tcPr>
                <w:p w:rsidR="00070C96" w:rsidRPr="00070C96" w:rsidRDefault="00070C96" w:rsidP="00070C96">
                  <w:pPr>
                    <w:autoSpaceDE w:val="0"/>
                    <w:autoSpaceDN w:val="0"/>
                    <w:adjustRightInd w:val="0"/>
                    <w:rPr>
                      <w:rFonts w:ascii="Arial" w:hAnsi="Arial" w:cs="Arial"/>
                      <w:color w:val="222222"/>
                      <w:sz w:val="19"/>
                      <w:szCs w:val="19"/>
                    </w:rPr>
                  </w:pPr>
                  <w:r w:rsidRPr="00070C96">
                    <w:rPr>
                      <w:rFonts w:ascii="Arial" w:hAnsi="Arial" w:cs="Arial"/>
                      <w:color w:val="222222"/>
                      <w:sz w:val="19"/>
                      <w:szCs w:val="19"/>
                    </w:rPr>
                    <w:t>Bougies quirúrgicos y sondas y obturadores y productos relacionados.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42221600</w:t>
                  </w:r>
                </w:p>
              </w:tc>
              <w:tc>
                <w:tcPr>
                  <w:tcW w:w="5153" w:type="dxa"/>
                  <w:vAlign w:val="center"/>
                </w:tcPr>
                <w:p w:rsidR="00070C96" w:rsidRPr="00070C96" w:rsidRDefault="00070C96" w:rsidP="00070C96">
                  <w:pPr>
                    <w:autoSpaceDE w:val="0"/>
                    <w:autoSpaceDN w:val="0"/>
                    <w:adjustRightInd w:val="0"/>
                    <w:rPr>
                      <w:rFonts w:ascii="Arial" w:hAnsi="Arial" w:cs="Arial"/>
                      <w:color w:val="222222"/>
                      <w:sz w:val="19"/>
                      <w:szCs w:val="19"/>
                    </w:rPr>
                  </w:pPr>
                  <w:r w:rsidRPr="00070C96">
                    <w:rPr>
                      <w:rFonts w:ascii="Arial" w:hAnsi="Arial" w:cs="Arial"/>
                      <w:color w:val="222222"/>
                      <w:sz w:val="19"/>
                      <w:szCs w:val="19"/>
                    </w:rPr>
                    <w:t>Productos para administración intravenosa y arterial</w:t>
                  </w:r>
                </w:p>
              </w:tc>
            </w:tr>
            <w:tr w:rsidR="00070C96" w:rsidRPr="00070C96" w:rsidTr="00070C96">
              <w:trPr>
                <w:trHeight w:val="113"/>
                <w:jc w:val="center"/>
              </w:trPr>
              <w:tc>
                <w:tcPr>
                  <w:tcW w:w="1185" w:type="dxa"/>
                  <w:vMerge/>
                  <w:tcBorders>
                    <w:bottom w:val="nil"/>
                  </w:tcBorders>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42311500</w:t>
                  </w:r>
                </w:p>
              </w:tc>
              <w:tc>
                <w:tcPr>
                  <w:tcW w:w="5153" w:type="dxa"/>
                  <w:vAlign w:val="center"/>
                </w:tcPr>
                <w:p w:rsidR="00070C96" w:rsidRPr="00070C96" w:rsidRDefault="00070C96" w:rsidP="00070C96">
                  <w:pPr>
                    <w:autoSpaceDE w:val="0"/>
                    <w:autoSpaceDN w:val="0"/>
                    <w:adjustRightInd w:val="0"/>
                    <w:rPr>
                      <w:rFonts w:ascii="Arial" w:hAnsi="Arial" w:cs="Arial"/>
                      <w:color w:val="222222"/>
                      <w:sz w:val="19"/>
                      <w:szCs w:val="19"/>
                    </w:rPr>
                  </w:pPr>
                  <w:r w:rsidRPr="00070C96">
                    <w:rPr>
                      <w:rFonts w:ascii="Arial" w:hAnsi="Arial" w:cs="Arial"/>
                      <w:color w:val="222222"/>
                      <w:sz w:val="19"/>
                      <w:szCs w:val="19"/>
                    </w:rPr>
                    <w:t>Vendajes o compresas para uso general</w:t>
                  </w:r>
                </w:p>
              </w:tc>
            </w:tr>
            <w:tr w:rsidR="00070C96" w:rsidRPr="00070C96" w:rsidTr="00070C96">
              <w:trPr>
                <w:trHeight w:val="113"/>
                <w:jc w:val="center"/>
              </w:trPr>
              <w:tc>
                <w:tcPr>
                  <w:tcW w:w="1185" w:type="dxa"/>
                  <w:tcBorders>
                    <w:top w:val="nil"/>
                  </w:tcBorders>
                  <w:vAlign w:val="center"/>
                </w:tcPr>
                <w:p w:rsidR="00070C96" w:rsidRPr="00070C96" w:rsidRDefault="00070C96" w:rsidP="00070C96">
                  <w:pPr>
                    <w:jc w:val="center"/>
                    <w:rPr>
                      <w:rFonts w:ascii="Arial" w:hAnsi="Arial" w:cs="Arial"/>
                      <w:b/>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42221900</w:t>
                  </w:r>
                </w:p>
              </w:tc>
              <w:tc>
                <w:tcPr>
                  <w:tcW w:w="5153"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Productos de regulación y medida del flujo intravenoso o arterial.</w:t>
                  </w:r>
                </w:p>
              </w:tc>
            </w:tr>
            <w:tr w:rsidR="00070C96" w:rsidRPr="00070C96" w:rsidTr="00070C96">
              <w:trPr>
                <w:trHeight w:val="113"/>
                <w:jc w:val="center"/>
              </w:trPr>
              <w:tc>
                <w:tcPr>
                  <w:tcW w:w="1185" w:type="dxa"/>
                  <w:vMerge w:val="restart"/>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GRUPO 2</w:t>
                  </w: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42312100</w:t>
                  </w:r>
                </w:p>
              </w:tc>
              <w:tc>
                <w:tcPr>
                  <w:tcW w:w="5153" w:type="dxa"/>
                  <w:vAlign w:val="center"/>
                </w:tcPr>
                <w:p w:rsidR="00070C96" w:rsidRPr="00070C96" w:rsidRDefault="00570D7F" w:rsidP="00070C96">
                  <w:pPr>
                    <w:autoSpaceDE w:val="0"/>
                    <w:autoSpaceDN w:val="0"/>
                    <w:adjustRightInd w:val="0"/>
                    <w:rPr>
                      <w:rFonts w:ascii="Arial" w:hAnsi="Arial" w:cs="Arial"/>
                      <w:color w:val="222222"/>
                      <w:sz w:val="19"/>
                      <w:szCs w:val="19"/>
                    </w:rPr>
                  </w:pPr>
                  <w:r>
                    <w:rPr>
                      <w:rFonts w:ascii="Arial" w:hAnsi="Arial" w:cs="Arial"/>
                      <w:color w:val="222222"/>
                      <w:sz w:val="19"/>
                      <w:szCs w:val="19"/>
                    </w:rPr>
                    <w:t xml:space="preserve">Suministros de ostomia y productos no </w:t>
                  </w:r>
                  <w:r w:rsidR="00032F3E">
                    <w:rPr>
                      <w:rFonts w:ascii="Arial" w:hAnsi="Arial" w:cs="Arial"/>
                      <w:color w:val="222222"/>
                      <w:sz w:val="19"/>
                      <w:szCs w:val="19"/>
                    </w:rPr>
                    <w:t>quirúrgicos</w:t>
                  </w:r>
                  <w:r>
                    <w:rPr>
                      <w:rFonts w:ascii="Arial" w:hAnsi="Arial" w:cs="Arial"/>
                      <w:color w:val="222222"/>
                      <w:sz w:val="19"/>
                      <w:szCs w:val="19"/>
                    </w:rPr>
                    <w:t xml:space="preserve"> de drenaje de heridas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42293100</w:t>
                  </w:r>
                </w:p>
              </w:tc>
              <w:tc>
                <w:tcPr>
                  <w:tcW w:w="5153"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Protectores de tejidos para uso quirúrgico</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42183000</w:t>
                  </w:r>
                </w:p>
              </w:tc>
              <w:tc>
                <w:tcPr>
                  <w:tcW w:w="5153"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Productos de examen y control del paciente</w:t>
                  </w:r>
                </w:p>
              </w:tc>
            </w:tr>
            <w:tr w:rsidR="00070C96" w:rsidRPr="00070C96" w:rsidTr="00070C96">
              <w:trPr>
                <w:trHeight w:val="113"/>
                <w:jc w:val="center"/>
              </w:trPr>
              <w:tc>
                <w:tcPr>
                  <w:tcW w:w="1185" w:type="dxa"/>
                  <w:vMerge w:val="restart"/>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GRUPO 3</w:t>
                  </w: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42142400</w:t>
                  </w:r>
                </w:p>
              </w:tc>
              <w:tc>
                <w:tcPr>
                  <w:tcW w:w="5153" w:type="dxa"/>
                  <w:vAlign w:val="center"/>
                </w:tcPr>
                <w:p w:rsidR="00070C96" w:rsidRPr="00070C96" w:rsidRDefault="00070C96" w:rsidP="00070C96">
                  <w:pPr>
                    <w:autoSpaceDE w:val="0"/>
                    <w:autoSpaceDN w:val="0"/>
                    <w:adjustRightInd w:val="0"/>
                    <w:rPr>
                      <w:rFonts w:ascii="Arial" w:hAnsi="Arial" w:cs="Arial"/>
                      <w:color w:val="222222"/>
                      <w:sz w:val="19"/>
                      <w:szCs w:val="19"/>
                    </w:rPr>
                  </w:pPr>
                  <w:r w:rsidRPr="00070C96">
                    <w:rPr>
                      <w:rFonts w:ascii="Arial" w:hAnsi="Arial" w:cs="Arial"/>
                      <w:color w:val="222222"/>
                      <w:sz w:val="19"/>
                      <w:szCs w:val="19"/>
                    </w:rPr>
                    <w:t>Productos médicos de vacío o de succión</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b/>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42281500</w:t>
                  </w:r>
                </w:p>
              </w:tc>
              <w:tc>
                <w:tcPr>
                  <w:tcW w:w="5153" w:type="dxa"/>
                  <w:vAlign w:val="center"/>
                </w:tcPr>
                <w:p w:rsidR="00070C96" w:rsidRPr="00070C96" w:rsidRDefault="00070C96" w:rsidP="00070C96">
                  <w:pPr>
                    <w:autoSpaceDE w:val="0"/>
                    <w:autoSpaceDN w:val="0"/>
                    <w:adjustRightInd w:val="0"/>
                    <w:rPr>
                      <w:rFonts w:ascii="Arial" w:hAnsi="Arial" w:cs="Arial"/>
                      <w:color w:val="222222"/>
                      <w:sz w:val="19"/>
                      <w:szCs w:val="19"/>
                    </w:rPr>
                  </w:pPr>
                  <w:r w:rsidRPr="00070C96">
                    <w:rPr>
                      <w:rFonts w:ascii="Arial" w:hAnsi="Arial" w:cs="Arial"/>
                      <w:color w:val="222222"/>
                      <w:sz w:val="19"/>
                      <w:szCs w:val="19"/>
                    </w:rPr>
                    <w:t>Accesorios para esterilizador o autoclave de vapor</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b/>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39121400</w:t>
                  </w:r>
                </w:p>
              </w:tc>
              <w:tc>
                <w:tcPr>
                  <w:tcW w:w="5153"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Electrodos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b/>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42231600</w:t>
                  </w:r>
                </w:p>
              </w:tc>
              <w:tc>
                <w:tcPr>
                  <w:tcW w:w="5153"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Tubos para gastrostomía endoscópica percutánea</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b/>
                      <w:sz w:val="19"/>
                      <w:szCs w:val="19"/>
                    </w:rPr>
                  </w:pP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42295100</w:t>
                  </w:r>
                </w:p>
              </w:tc>
              <w:tc>
                <w:tcPr>
                  <w:tcW w:w="5153" w:type="dxa"/>
                  <w:vAlign w:val="center"/>
                </w:tcPr>
                <w:p w:rsidR="00070C96" w:rsidRPr="00070C96" w:rsidRDefault="00070C96" w:rsidP="00070C96">
                  <w:pPr>
                    <w:autoSpaceDE w:val="0"/>
                    <w:autoSpaceDN w:val="0"/>
                    <w:adjustRightInd w:val="0"/>
                    <w:rPr>
                      <w:rFonts w:ascii="Arial" w:hAnsi="Arial" w:cs="Arial"/>
                      <w:color w:val="222222"/>
                      <w:sz w:val="19"/>
                      <w:szCs w:val="19"/>
                    </w:rPr>
                  </w:pPr>
                  <w:r w:rsidRPr="00070C96">
                    <w:rPr>
                      <w:rFonts w:ascii="Arial" w:hAnsi="Arial" w:cs="Arial"/>
                      <w:color w:val="222222"/>
                      <w:sz w:val="19"/>
                      <w:szCs w:val="19"/>
                    </w:rPr>
                    <w:t>Equipo quirúrgico y accesorios y productos relacionados</w:t>
                  </w:r>
                </w:p>
              </w:tc>
            </w:tr>
            <w:tr w:rsidR="00070C96" w:rsidRPr="00070C96" w:rsidTr="00070C96">
              <w:trPr>
                <w:trHeight w:val="113"/>
                <w:jc w:val="center"/>
              </w:trPr>
              <w:tc>
                <w:tcPr>
                  <w:tcW w:w="1185" w:type="dxa"/>
                  <w:vMerge/>
                  <w:vAlign w:val="center"/>
                </w:tcPr>
                <w:p w:rsidR="00070C96" w:rsidRPr="00070C96" w:rsidRDefault="00070C96" w:rsidP="00070C96">
                  <w:pPr>
                    <w:jc w:val="center"/>
                    <w:rPr>
                      <w:rFonts w:ascii="Arial" w:hAnsi="Arial" w:cs="Arial"/>
                      <w:b/>
                      <w:sz w:val="19"/>
                      <w:szCs w:val="19"/>
                    </w:rPr>
                  </w:pP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rPr>
                    <w:t>42295500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rPr>
                    <w:t>Productos de malla o de barreras de tejido para uso quirúrgico</w:t>
                  </w:r>
                </w:p>
              </w:tc>
            </w:tr>
            <w:tr w:rsidR="00070C96" w:rsidRPr="00070C96" w:rsidTr="00070C96">
              <w:trPr>
                <w:trHeight w:val="113"/>
                <w:jc w:val="center"/>
              </w:trPr>
              <w:tc>
                <w:tcPr>
                  <w:tcW w:w="1185" w:type="dxa"/>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GRUPO 4</w:t>
                  </w: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rPr>
                    <w:t>42311500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rPr>
                    <w:t>Vendas y vendajes y productos relacionados</w:t>
                  </w:r>
                </w:p>
              </w:tc>
            </w:tr>
            <w:tr w:rsidR="00070C96" w:rsidRPr="00070C96" w:rsidTr="00070C96">
              <w:trPr>
                <w:trHeight w:val="113"/>
                <w:jc w:val="center"/>
              </w:trPr>
              <w:tc>
                <w:tcPr>
                  <w:tcW w:w="1185" w:type="dxa"/>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GRUPO 5</w:t>
                  </w: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rPr>
                    <w:t>42222000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rPr>
                    <w:t>Bombas de infusión intravenosa, así como sus</w:t>
                  </w:r>
                </w:p>
                <w:p w:rsidR="00070C96" w:rsidRPr="00070C96" w:rsidRDefault="00070C96" w:rsidP="00070C96">
                  <w:pPr>
                    <w:rPr>
                      <w:rFonts w:ascii="Arial" w:hAnsi="Arial" w:cs="Arial"/>
                      <w:sz w:val="19"/>
                      <w:szCs w:val="19"/>
                    </w:rPr>
                  </w:pPr>
                  <w:r w:rsidRPr="00070C96">
                    <w:rPr>
                      <w:rFonts w:ascii="Arial" w:hAnsi="Arial" w:cs="Arial"/>
                      <w:sz w:val="19"/>
                      <w:szCs w:val="19"/>
                    </w:rPr>
                    <w:t>analizadores, sensores y accesorios</w:t>
                  </w:r>
                </w:p>
              </w:tc>
            </w:tr>
            <w:tr w:rsidR="00070C96" w:rsidRPr="00070C96" w:rsidTr="00070C96">
              <w:trPr>
                <w:trHeight w:val="113"/>
                <w:jc w:val="center"/>
              </w:trPr>
              <w:tc>
                <w:tcPr>
                  <w:tcW w:w="1185" w:type="dxa"/>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GRUPO 6</w:t>
                  </w: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rPr>
                    <w:t>42281500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rPr>
                    <w:t>Equipo y accesorios de esterilizadores y de autoclave</w:t>
                  </w:r>
                </w:p>
              </w:tc>
            </w:tr>
            <w:tr w:rsidR="00070C96" w:rsidRPr="00070C96" w:rsidTr="00070C96">
              <w:trPr>
                <w:trHeight w:val="113"/>
                <w:jc w:val="center"/>
              </w:trPr>
              <w:tc>
                <w:tcPr>
                  <w:tcW w:w="7472" w:type="dxa"/>
                  <w:gridSpan w:val="3"/>
                  <w:shd w:val="clear" w:color="auto" w:fill="92D050"/>
                  <w:vAlign w:val="center"/>
                </w:tcPr>
                <w:p w:rsidR="00070C96" w:rsidRPr="00070C96" w:rsidRDefault="00070C96" w:rsidP="00070C96">
                  <w:pPr>
                    <w:autoSpaceDE w:val="0"/>
                    <w:autoSpaceDN w:val="0"/>
                    <w:adjustRightInd w:val="0"/>
                    <w:jc w:val="center"/>
                    <w:rPr>
                      <w:rFonts w:ascii="Arial" w:hAnsi="Arial" w:cs="Arial"/>
                      <w:sz w:val="19"/>
                      <w:szCs w:val="19"/>
                    </w:rPr>
                  </w:pPr>
                  <w:r w:rsidRPr="00070C96">
                    <w:rPr>
                      <w:rFonts w:ascii="Arial" w:hAnsi="Arial" w:cs="Arial"/>
                      <w:sz w:val="19"/>
                      <w:szCs w:val="19"/>
                    </w:rPr>
                    <w:t>ITEMS  DE MATERIAL MEDICO QUIRURGICO</w:t>
                  </w:r>
                </w:p>
              </w:tc>
            </w:tr>
            <w:tr w:rsidR="00070C96" w:rsidRPr="00070C96" w:rsidTr="00070C96">
              <w:trPr>
                <w:trHeight w:val="113"/>
                <w:jc w:val="center"/>
              </w:trPr>
              <w:tc>
                <w:tcPr>
                  <w:tcW w:w="1185" w:type="dxa"/>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1</w:t>
                  </w: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lang w:val="es-CO" w:eastAsia="es-CO"/>
                    </w:rPr>
                    <w:t>51241200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rPr>
                    <w:t>Agentes dermatológicos</w:t>
                  </w:r>
                </w:p>
              </w:tc>
            </w:tr>
            <w:tr w:rsidR="00070C96" w:rsidRPr="00070C96" w:rsidTr="00070C96">
              <w:trPr>
                <w:trHeight w:val="113"/>
                <w:jc w:val="center"/>
              </w:trPr>
              <w:tc>
                <w:tcPr>
                  <w:tcW w:w="1185" w:type="dxa"/>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2, 4, 6</w:t>
                  </w: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rPr>
                    <w:t>42281700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rPr>
                    <w:t>Soluciones y equipo de limpieza pre-esterilización</w:t>
                  </w:r>
                </w:p>
              </w:tc>
            </w:tr>
            <w:tr w:rsidR="00070C96" w:rsidRPr="00070C96" w:rsidTr="00070C96">
              <w:trPr>
                <w:trHeight w:val="113"/>
                <w:jc w:val="center"/>
              </w:trPr>
              <w:tc>
                <w:tcPr>
                  <w:tcW w:w="1185" w:type="dxa"/>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3</w:t>
                  </w: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rPr>
                    <w:t>42182000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rPr>
                    <w:t>Especulo y scopios y accesorios para uso del</w:t>
                  </w:r>
                </w:p>
                <w:p w:rsidR="00070C96" w:rsidRPr="00070C96" w:rsidRDefault="00070C96" w:rsidP="00070C96">
                  <w:pPr>
                    <w:rPr>
                      <w:rFonts w:ascii="Arial" w:hAnsi="Arial" w:cs="Arial"/>
                      <w:sz w:val="19"/>
                      <w:szCs w:val="19"/>
                    </w:rPr>
                  </w:pPr>
                  <w:r w:rsidRPr="00070C96">
                    <w:rPr>
                      <w:rFonts w:ascii="Arial" w:hAnsi="Arial" w:cs="Arial"/>
                      <w:sz w:val="19"/>
                      <w:szCs w:val="19"/>
                    </w:rPr>
                    <w:t>reconocimiento diagnóstico médico</w:t>
                  </w:r>
                </w:p>
              </w:tc>
            </w:tr>
            <w:tr w:rsidR="00070C96" w:rsidRPr="00070C96" w:rsidTr="00070C96">
              <w:trPr>
                <w:trHeight w:val="113"/>
                <w:jc w:val="center"/>
              </w:trPr>
              <w:tc>
                <w:tcPr>
                  <w:tcW w:w="1185" w:type="dxa"/>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5</w:t>
                  </w: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rPr>
                    <w:t>42311500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rPr>
                    <w:t>Cierre de tejidos médicos y productos relacionados</w:t>
                  </w:r>
                </w:p>
              </w:tc>
            </w:tr>
            <w:tr w:rsidR="00070C96" w:rsidRPr="00070C96" w:rsidTr="00070C96">
              <w:trPr>
                <w:trHeight w:val="113"/>
                <w:jc w:val="center"/>
              </w:trPr>
              <w:tc>
                <w:tcPr>
                  <w:tcW w:w="1185" w:type="dxa"/>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7</w:t>
                  </w:r>
                </w:p>
              </w:tc>
              <w:tc>
                <w:tcPr>
                  <w:tcW w:w="1134"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51131800</w:t>
                  </w:r>
                </w:p>
              </w:tc>
              <w:tc>
                <w:tcPr>
                  <w:tcW w:w="5153" w:type="dxa"/>
                  <w:vAlign w:val="center"/>
                </w:tcPr>
                <w:p w:rsidR="00070C96" w:rsidRPr="00070C96" w:rsidRDefault="00070C96" w:rsidP="00070C96">
                  <w:pPr>
                    <w:rPr>
                      <w:rFonts w:ascii="Arial" w:hAnsi="Arial" w:cs="Arial"/>
                      <w:color w:val="222222"/>
                      <w:sz w:val="19"/>
                      <w:szCs w:val="19"/>
                    </w:rPr>
                  </w:pPr>
                  <w:r w:rsidRPr="00070C96">
                    <w:rPr>
                      <w:rFonts w:ascii="Arial" w:hAnsi="Arial" w:cs="Arial"/>
                      <w:color w:val="222222"/>
                      <w:sz w:val="19"/>
                      <w:szCs w:val="19"/>
                    </w:rPr>
                    <w:t>Agentes hemostáticos sistémicos y coagulantes</w:t>
                  </w:r>
                </w:p>
              </w:tc>
            </w:tr>
            <w:tr w:rsidR="00070C96" w:rsidRPr="00070C96" w:rsidTr="00070C96">
              <w:trPr>
                <w:trHeight w:val="113"/>
                <w:jc w:val="center"/>
              </w:trPr>
              <w:tc>
                <w:tcPr>
                  <w:tcW w:w="1185" w:type="dxa"/>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8</w:t>
                  </w: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rPr>
                    <w:t>42312300</w:t>
                  </w:r>
                </w:p>
              </w:tc>
              <w:tc>
                <w:tcPr>
                  <w:tcW w:w="5153" w:type="dxa"/>
                  <w:vAlign w:val="center"/>
                </w:tcPr>
                <w:p w:rsidR="00070C96" w:rsidRPr="00070C96" w:rsidRDefault="00070C96" w:rsidP="00070C96">
                  <w:pPr>
                    <w:autoSpaceDE w:val="0"/>
                    <w:autoSpaceDN w:val="0"/>
                    <w:adjustRightInd w:val="0"/>
                    <w:rPr>
                      <w:rFonts w:ascii="Arial" w:hAnsi="Arial" w:cs="Arial"/>
                      <w:sz w:val="19"/>
                      <w:szCs w:val="19"/>
                    </w:rPr>
                  </w:pPr>
                  <w:r w:rsidRPr="00070C96">
                    <w:rPr>
                      <w:rFonts w:ascii="Arial" w:hAnsi="Arial" w:cs="Arial"/>
                      <w:sz w:val="19"/>
                      <w:szCs w:val="19"/>
                    </w:rPr>
                    <w:t>Productos para limpiar la herida y desbridamiento</w:t>
                  </w:r>
                </w:p>
              </w:tc>
            </w:tr>
            <w:tr w:rsidR="00070C96" w:rsidRPr="00070C96" w:rsidTr="00070C96">
              <w:trPr>
                <w:trHeight w:val="113"/>
                <w:jc w:val="center"/>
              </w:trPr>
              <w:tc>
                <w:tcPr>
                  <w:tcW w:w="7472" w:type="dxa"/>
                  <w:gridSpan w:val="3"/>
                  <w:shd w:val="clear" w:color="auto" w:fill="92D050"/>
                  <w:vAlign w:val="center"/>
                </w:tcPr>
                <w:p w:rsidR="00070C96" w:rsidRPr="00070C96" w:rsidRDefault="00070C96" w:rsidP="00070C96">
                  <w:pPr>
                    <w:jc w:val="center"/>
                    <w:rPr>
                      <w:rFonts w:ascii="Arial" w:hAnsi="Arial" w:cs="Arial"/>
                      <w:color w:val="000000"/>
                      <w:sz w:val="19"/>
                      <w:szCs w:val="19"/>
                    </w:rPr>
                  </w:pPr>
                  <w:r w:rsidRPr="00070C96">
                    <w:rPr>
                      <w:rFonts w:ascii="Arial" w:hAnsi="Arial" w:cs="Arial"/>
                      <w:color w:val="000000"/>
                      <w:sz w:val="19"/>
                      <w:szCs w:val="19"/>
                    </w:rPr>
                    <w:t>2044-23</w:t>
                  </w:r>
                  <w:r w:rsidRPr="00070C96">
                    <w:rPr>
                      <w:rFonts w:ascii="Arial" w:hAnsi="Arial" w:cs="Arial"/>
                      <w:color w:val="000000"/>
                      <w:sz w:val="19"/>
                      <w:szCs w:val="19"/>
                    </w:rPr>
                    <w:tab/>
                    <w:t>OTROS MATERIALES Y SUMINISTROS</w:t>
                  </w:r>
                </w:p>
              </w:tc>
            </w:tr>
            <w:tr w:rsidR="00070C96" w:rsidRPr="00070C96" w:rsidTr="00070C96">
              <w:trPr>
                <w:trHeight w:val="113"/>
                <w:jc w:val="center"/>
              </w:trPr>
              <w:tc>
                <w:tcPr>
                  <w:tcW w:w="1185" w:type="dxa"/>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GRUPO 1</w:t>
                  </w: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color w:val="000000"/>
                      <w:sz w:val="19"/>
                      <w:szCs w:val="19"/>
                    </w:rPr>
                    <w:t>42132200</w:t>
                  </w:r>
                </w:p>
              </w:tc>
              <w:tc>
                <w:tcPr>
                  <w:tcW w:w="5153" w:type="dxa"/>
                  <w:vAlign w:val="center"/>
                </w:tcPr>
                <w:p w:rsidR="00070C96" w:rsidRPr="00070C96" w:rsidRDefault="00070C96" w:rsidP="00070C96">
                  <w:pPr>
                    <w:rPr>
                      <w:rFonts w:ascii="Arial" w:hAnsi="Arial" w:cs="Arial"/>
                      <w:sz w:val="19"/>
                      <w:szCs w:val="19"/>
                    </w:rPr>
                  </w:pPr>
                  <w:r w:rsidRPr="00070C96">
                    <w:rPr>
                      <w:rFonts w:ascii="Arial" w:hAnsi="Arial" w:cs="Arial"/>
                      <w:color w:val="000000"/>
                      <w:sz w:val="19"/>
                      <w:szCs w:val="19"/>
                    </w:rPr>
                    <w:t>Guantes y accesorios médicos</w:t>
                  </w:r>
                </w:p>
              </w:tc>
            </w:tr>
            <w:tr w:rsidR="00070C96" w:rsidRPr="00070C96" w:rsidTr="00070C96">
              <w:trPr>
                <w:trHeight w:val="113"/>
                <w:jc w:val="center"/>
              </w:trPr>
              <w:tc>
                <w:tcPr>
                  <w:tcW w:w="7472" w:type="dxa"/>
                  <w:gridSpan w:val="3"/>
                  <w:shd w:val="clear" w:color="auto" w:fill="92D050"/>
                  <w:vAlign w:val="center"/>
                </w:tcPr>
                <w:p w:rsidR="00070C96" w:rsidRPr="00070C96" w:rsidRDefault="00070C96" w:rsidP="00070C96">
                  <w:pPr>
                    <w:jc w:val="center"/>
                    <w:rPr>
                      <w:rFonts w:ascii="Arial" w:hAnsi="Arial" w:cs="Arial"/>
                      <w:sz w:val="19"/>
                      <w:szCs w:val="19"/>
                      <w:lang w:eastAsia="es-CO"/>
                    </w:rPr>
                  </w:pPr>
                  <w:r w:rsidRPr="00070C96">
                    <w:rPr>
                      <w:rFonts w:ascii="Arial" w:hAnsi="Arial" w:cs="Arial"/>
                      <w:sz w:val="19"/>
                      <w:szCs w:val="19"/>
                      <w:lang w:eastAsia="es-CO"/>
                    </w:rPr>
                    <w:t>ITEM DE OTROS MATERIALES Y SUMINISTROS</w:t>
                  </w:r>
                </w:p>
              </w:tc>
            </w:tr>
            <w:tr w:rsidR="00070C96" w:rsidRPr="00070C96" w:rsidTr="00070C96">
              <w:trPr>
                <w:trHeight w:val="113"/>
                <w:jc w:val="center"/>
              </w:trPr>
              <w:tc>
                <w:tcPr>
                  <w:tcW w:w="1185" w:type="dxa"/>
                  <w:vAlign w:val="center"/>
                </w:tcPr>
                <w:p w:rsidR="00070C96" w:rsidRPr="00070C96" w:rsidRDefault="00070C96" w:rsidP="00070C96">
                  <w:pPr>
                    <w:jc w:val="center"/>
                    <w:rPr>
                      <w:rFonts w:ascii="Arial" w:hAnsi="Arial" w:cs="Arial"/>
                      <w:b/>
                      <w:sz w:val="19"/>
                      <w:szCs w:val="19"/>
                    </w:rPr>
                  </w:pPr>
                  <w:r w:rsidRPr="00070C96">
                    <w:rPr>
                      <w:rFonts w:ascii="Arial" w:hAnsi="Arial" w:cs="Arial"/>
                      <w:b/>
                      <w:sz w:val="19"/>
                      <w:szCs w:val="19"/>
                    </w:rPr>
                    <w:t>1</w:t>
                  </w:r>
                </w:p>
              </w:tc>
              <w:tc>
                <w:tcPr>
                  <w:tcW w:w="1134" w:type="dxa"/>
                  <w:vAlign w:val="center"/>
                </w:tcPr>
                <w:p w:rsidR="00070C96" w:rsidRPr="00070C96" w:rsidRDefault="00070C96" w:rsidP="00070C96">
                  <w:pPr>
                    <w:rPr>
                      <w:rFonts w:ascii="Arial" w:hAnsi="Arial" w:cs="Arial"/>
                      <w:sz w:val="19"/>
                      <w:szCs w:val="19"/>
                    </w:rPr>
                  </w:pPr>
                  <w:r w:rsidRPr="00070C96">
                    <w:rPr>
                      <w:rFonts w:ascii="Arial" w:hAnsi="Arial" w:cs="Arial"/>
                      <w:sz w:val="19"/>
                      <w:szCs w:val="19"/>
                    </w:rPr>
                    <w:t>42131600</w:t>
                  </w:r>
                </w:p>
              </w:tc>
              <w:tc>
                <w:tcPr>
                  <w:tcW w:w="5153" w:type="dxa"/>
                  <w:vAlign w:val="center"/>
                </w:tcPr>
                <w:p w:rsidR="00070C96" w:rsidRPr="00070C96" w:rsidRDefault="00070C96" w:rsidP="00070C96">
                  <w:pPr>
                    <w:rPr>
                      <w:rFonts w:ascii="Arial" w:hAnsi="Arial" w:cs="Arial"/>
                      <w:sz w:val="19"/>
                      <w:szCs w:val="19"/>
                      <w:lang w:eastAsia="es-CO"/>
                    </w:rPr>
                  </w:pPr>
                  <w:r w:rsidRPr="00070C96">
                    <w:rPr>
                      <w:rFonts w:ascii="Arial" w:hAnsi="Arial" w:cs="Arial"/>
                      <w:sz w:val="19"/>
                      <w:szCs w:val="19"/>
                      <w:lang w:eastAsia="es-CO"/>
                    </w:rPr>
                    <w:t>Vestuario para el personal sanitario y artículos relacionados</w:t>
                  </w:r>
                </w:p>
              </w:tc>
            </w:tr>
          </w:tbl>
          <w:p w:rsidR="00070C96" w:rsidRDefault="00070C96" w:rsidP="00350E4B">
            <w:pPr>
              <w:jc w:val="both"/>
              <w:rPr>
                <w:rFonts w:ascii="Arial" w:hAnsi="Arial" w:cs="Arial"/>
                <w:b/>
                <w:noProof/>
                <w:sz w:val="6"/>
                <w:szCs w:val="20"/>
              </w:rPr>
            </w:pPr>
          </w:p>
          <w:p w:rsidR="00070C96" w:rsidRPr="00070C96" w:rsidRDefault="00070C96" w:rsidP="00070C96">
            <w:pPr>
              <w:jc w:val="both"/>
              <w:rPr>
                <w:rFonts w:ascii="Arial" w:hAnsi="Arial" w:cs="Arial"/>
                <w:b/>
                <w:sz w:val="6"/>
                <w:szCs w:val="20"/>
              </w:rPr>
            </w:pPr>
          </w:p>
        </w:tc>
      </w:tr>
      <w:tr w:rsidR="00070C96" w:rsidRPr="00A440BB" w:rsidTr="00380CB7">
        <w:trPr>
          <w:trHeight w:val="347"/>
        </w:trPr>
        <w:tc>
          <w:tcPr>
            <w:tcW w:w="170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3A774F">
            <w:pPr>
              <w:pStyle w:val="Textoindependiente"/>
              <w:rPr>
                <w:b/>
                <w:sz w:val="20"/>
                <w:szCs w:val="20"/>
              </w:rPr>
            </w:pPr>
            <w:r w:rsidRPr="00A440BB">
              <w:rPr>
                <w:b/>
                <w:sz w:val="20"/>
                <w:szCs w:val="20"/>
              </w:rPr>
              <w:lastRenderedPageBreak/>
              <w:t>Fundamento Jurídico de la Modalidad de Selección</w:t>
            </w:r>
          </w:p>
        </w:tc>
        <w:tc>
          <w:tcPr>
            <w:tcW w:w="7655" w:type="dxa"/>
            <w:tcBorders>
              <w:top w:val="single" w:sz="4" w:space="0" w:color="auto"/>
              <w:left w:val="single" w:sz="4" w:space="0" w:color="auto"/>
              <w:bottom w:val="single" w:sz="4" w:space="0" w:color="auto"/>
              <w:right w:val="single" w:sz="4" w:space="0" w:color="auto"/>
            </w:tcBorders>
          </w:tcPr>
          <w:p w:rsidR="00070C96" w:rsidRPr="00070C96" w:rsidRDefault="00070C96" w:rsidP="00CD703D">
            <w:pPr>
              <w:jc w:val="both"/>
              <w:rPr>
                <w:rFonts w:ascii="Arial" w:hAnsi="Arial" w:cs="Arial"/>
                <w:sz w:val="8"/>
                <w:szCs w:val="20"/>
              </w:rPr>
            </w:pPr>
          </w:p>
          <w:p w:rsidR="00070C96" w:rsidRDefault="00070C96" w:rsidP="00CD703D">
            <w:pPr>
              <w:jc w:val="both"/>
              <w:rPr>
                <w:rFonts w:ascii="Arial" w:hAnsi="Arial" w:cs="Arial"/>
                <w:sz w:val="20"/>
                <w:szCs w:val="20"/>
              </w:rPr>
            </w:pPr>
            <w:r w:rsidRPr="00A440BB">
              <w:rPr>
                <w:rFonts w:ascii="Arial" w:hAnsi="Arial" w:cs="Arial"/>
                <w:sz w:val="20"/>
                <w:szCs w:val="20"/>
              </w:rPr>
              <w:t xml:space="preserve">Teniendo en cuenta que </w:t>
            </w:r>
            <w:r w:rsidRPr="00A440BB">
              <w:rPr>
                <w:rFonts w:ascii="Arial" w:hAnsi="Arial" w:cs="Arial"/>
                <w:sz w:val="20"/>
                <w:szCs w:val="20"/>
                <w:shd w:val="clear" w:color="auto" w:fill="FFFFFF"/>
              </w:rPr>
              <w:t>los bienes o servicios objeto de la contratación</w:t>
            </w:r>
            <w:r w:rsidRPr="00A440BB">
              <w:rPr>
                <w:rFonts w:ascii="Arial" w:hAnsi="Arial" w:cs="Arial"/>
                <w:sz w:val="20"/>
                <w:szCs w:val="20"/>
              </w:rPr>
              <w:t xml:space="preserve"> poseen especificaciones técnicas uniformes, por cuanto el criterio determinante será el precio ofertado, el presente proceso de selección se realizará por la modalidad de Selección Abreviada para la adquisición de bienes o servicios de características técnicas uniformes y de común utilización, previsto en </w:t>
            </w:r>
            <w:r w:rsidR="00032F3E" w:rsidRPr="00A440BB">
              <w:rPr>
                <w:rFonts w:ascii="Arial" w:hAnsi="Arial" w:cs="Arial"/>
                <w:sz w:val="20"/>
                <w:szCs w:val="20"/>
              </w:rPr>
              <w:t>artículo</w:t>
            </w:r>
            <w:r w:rsidRPr="00A440BB">
              <w:rPr>
                <w:rFonts w:ascii="Arial" w:hAnsi="Arial" w:cs="Arial"/>
                <w:sz w:val="20"/>
                <w:szCs w:val="20"/>
              </w:rPr>
              <w:t xml:space="preserve"> 2° numeral 2,  literal a) de la Ley 1150 de 2007 reglamentado en el </w:t>
            </w:r>
            <w:r w:rsidRPr="008C5B22">
              <w:rPr>
                <w:rFonts w:ascii="Arial" w:hAnsi="Arial" w:cs="Arial"/>
                <w:sz w:val="20"/>
                <w:szCs w:val="20"/>
              </w:rPr>
              <w:t xml:space="preserve">Decreto </w:t>
            </w:r>
            <w:r>
              <w:rPr>
                <w:rFonts w:ascii="Arial" w:hAnsi="Arial" w:cs="Arial"/>
                <w:sz w:val="20"/>
                <w:szCs w:val="20"/>
              </w:rPr>
              <w:t>1082 del 2015</w:t>
            </w:r>
            <w:r w:rsidRPr="00A440BB">
              <w:rPr>
                <w:rFonts w:ascii="Arial" w:hAnsi="Arial" w:cs="Arial"/>
                <w:sz w:val="20"/>
                <w:szCs w:val="20"/>
              </w:rPr>
              <w:t>.</w:t>
            </w:r>
          </w:p>
          <w:p w:rsidR="00070C96" w:rsidRPr="00070C96" w:rsidRDefault="00070C96" w:rsidP="00CD703D">
            <w:pPr>
              <w:jc w:val="both"/>
              <w:rPr>
                <w:rFonts w:ascii="Arial" w:hAnsi="Arial" w:cs="Arial"/>
                <w:sz w:val="8"/>
                <w:szCs w:val="20"/>
              </w:rPr>
            </w:pPr>
          </w:p>
        </w:tc>
      </w:tr>
      <w:tr w:rsidR="00070C96" w:rsidRPr="00A440BB" w:rsidTr="00380CB7">
        <w:trPr>
          <w:trHeight w:val="164"/>
        </w:trPr>
        <w:tc>
          <w:tcPr>
            <w:tcW w:w="170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0005B1">
            <w:pPr>
              <w:pStyle w:val="Textoindependiente"/>
              <w:rPr>
                <w:b/>
                <w:sz w:val="20"/>
                <w:szCs w:val="20"/>
              </w:rPr>
            </w:pPr>
            <w:r w:rsidRPr="00A440BB">
              <w:rPr>
                <w:b/>
                <w:sz w:val="20"/>
                <w:szCs w:val="20"/>
              </w:rPr>
              <w:t>Participantes</w:t>
            </w:r>
          </w:p>
        </w:tc>
        <w:tc>
          <w:tcPr>
            <w:tcW w:w="7655" w:type="dxa"/>
            <w:tcBorders>
              <w:top w:val="single" w:sz="4" w:space="0" w:color="auto"/>
              <w:left w:val="single" w:sz="4" w:space="0" w:color="auto"/>
              <w:bottom w:val="single" w:sz="4" w:space="0" w:color="auto"/>
              <w:right w:val="single" w:sz="4" w:space="0" w:color="auto"/>
            </w:tcBorders>
          </w:tcPr>
          <w:p w:rsidR="00070C96" w:rsidRPr="00070C96" w:rsidRDefault="00070C96" w:rsidP="003E4194">
            <w:pPr>
              <w:jc w:val="both"/>
              <w:rPr>
                <w:rFonts w:ascii="Arial" w:hAnsi="Arial" w:cs="Arial"/>
                <w:sz w:val="8"/>
                <w:szCs w:val="20"/>
              </w:rPr>
            </w:pPr>
          </w:p>
          <w:p w:rsidR="00070C96" w:rsidRPr="00070C96" w:rsidRDefault="00070C96" w:rsidP="003E4194">
            <w:pPr>
              <w:jc w:val="both"/>
              <w:rPr>
                <w:rFonts w:ascii="Arial" w:hAnsi="Arial" w:cs="Arial"/>
                <w:sz w:val="20"/>
                <w:szCs w:val="20"/>
              </w:rPr>
            </w:pPr>
            <w:r w:rsidRPr="00070C96">
              <w:rPr>
                <w:rFonts w:ascii="Arial" w:hAnsi="Arial" w:cs="Arial"/>
                <w:sz w:val="20"/>
                <w:szCs w:val="20"/>
              </w:rPr>
              <w:t>Podrán participar en el presente proceso de selección abreviada todas las personas naturales o jurídicas nacionales o extranjeras, en forma individual o conjunta (Consorcio o Unión Temporal y promesa de sociedad), que tenga dentro de su objeto social o actividad expresamente el objeto de este proceso que cumpla con todos los requisitos exigidos para  el mismo.</w:t>
            </w:r>
          </w:p>
          <w:p w:rsidR="00070C96" w:rsidRPr="00070C96" w:rsidRDefault="00070C96" w:rsidP="003E4194">
            <w:pPr>
              <w:jc w:val="both"/>
              <w:rPr>
                <w:rFonts w:ascii="Arial" w:hAnsi="Arial" w:cs="Arial"/>
                <w:sz w:val="20"/>
                <w:szCs w:val="20"/>
              </w:rPr>
            </w:pPr>
          </w:p>
          <w:p w:rsidR="00070C96" w:rsidRPr="00070C96" w:rsidRDefault="00070C96" w:rsidP="00410352">
            <w:pPr>
              <w:jc w:val="both"/>
              <w:rPr>
                <w:rFonts w:ascii="Arial" w:hAnsi="Arial" w:cs="Arial"/>
                <w:sz w:val="20"/>
                <w:szCs w:val="20"/>
              </w:rPr>
            </w:pPr>
            <w:r w:rsidRPr="00070C96">
              <w:rPr>
                <w:rFonts w:ascii="Arial" w:hAnsi="Arial" w:cs="Arial"/>
                <w:sz w:val="20"/>
                <w:szCs w:val="20"/>
              </w:rPr>
              <w:t>No obstante lo anterior, solo se admite la participación como requisito necesario para poder ser considerado como proponente hábil, la acreditación de la condición de fabricante del material aquí solicitada y/o comercializador o distribuidor debidamente certificados y autorizados por el fabricante de los bienes requeridos mediante la presentación del documento legal que así lo determine.</w:t>
            </w:r>
          </w:p>
          <w:p w:rsidR="00070C96" w:rsidRPr="00070C96" w:rsidRDefault="00070C96" w:rsidP="00410352">
            <w:pPr>
              <w:jc w:val="both"/>
              <w:rPr>
                <w:rFonts w:ascii="Arial" w:hAnsi="Arial" w:cs="Arial"/>
                <w:sz w:val="8"/>
                <w:szCs w:val="20"/>
              </w:rPr>
            </w:pPr>
          </w:p>
        </w:tc>
      </w:tr>
      <w:tr w:rsidR="00070C96" w:rsidRPr="00A440BB" w:rsidTr="00865521">
        <w:trPr>
          <w:trHeight w:val="56"/>
        </w:trPr>
        <w:tc>
          <w:tcPr>
            <w:tcW w:w="170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0005B1">
            <w:pPr>
              <w:pStyle w:val="Textoindependiente"/>
              <w:rPr>
                <w:b/>
                <w:sz w:val="20"/>
                <w:szCs w:val="20"/>
              </w:rPr>
            </w:pPr>
          </w:p>
          <w:p w:rsidR="00070C96" w:rsidRPr="00A440BB" w:rsidRDefault="00070C96" w:rsidP="000005B1">
            <w:pPr>
              <w:pStyle w:val="Textoindependiente"/>
              <w:rPr>
                <w:b/>
                <w:sz w:val="20"/>
                <w:szCs w:val="20"/>
              </w:rPr>
            </w:pPr>
            <w:r w:rsidRPr="00A440BB">
              <w:rPr>
                <w:b/>
                <w:sz w:val="20"/>
                <w:szCs w:val="20"/>
              </w:rPr>
              <w:t>Presupuesto Oficial</w:t>
            </w:r>
          </w:p>
          <w:p w:rsidR="00070C96" w:rsidRPr="00A440BB" w:rsidRDefault="00070C96" w:rsidP="000005B1">
            <w:pPr>
              <w:pStyle w:val="Textoindependiente"/>
              <w:rPr>
                <w:b/>
                <w:sz w:val="20"/>
                <w:szCs w:val="20"/>
              </w:rPr>
            </w:pPr>
          </w:p>
        </w:tc>
        <w:tc>
          <w:tcPr>
            <w:tcW w:w="7655" w:type="dxa"/>
            <w:tcBorders>
              <w:top w:val="single" w:sz="4" w:space="0" w:color="auto"/>
              <w:left w:val="single" w:sz="4" w:space="0" w:color="auto"/>
              <w:bottom w:val="single" w:sz="4" w:space="0" w:color="auto"/>
              <w:right w:val="single" w:sz="4" w:space="0" w:color="auto"/>
            </w:tcBorders>
          </w:tcPr>
          <w:p w:rsidR="00070C96" w:rsidRPr="00070C96" w:rsidRDefault="00070C96" w:rsidP="00091C22">
            <w:pPr>
              <w:jc w:val="both"/>
              <w:rPr>
                <w:rFonts w:ascii="Arial" w:hAnsi="Arial" w:cs="Arial"/>
                <w:sz w:val="8"/>
                <w:szCs w:val="20"/>
                <w:lang w:val="es-ES_tradnl"/>
              </w:rPr>
            </w:pPr>
          </w:p>
          <w:p w:rsidR="00070C96" w:rsidRPr="00F11732" w:rsidRDefault="00070C96" w:rsidP="00865521">
            <w:pPr>
              <w:jc w:val="both"/>
              <w:rPr>
                <w:rFonts w:ascii="Arial" w:hAnsi="Arial" w:cs="Arial"/>
                <w:sz w:val="20"/>
                <w:szCs w:val="20"/>
                <w:lang w:val="es-ES_tradnl"/>
              </w:rPr>
            </w:pPr>
            <w:r w:rsidRPr="00070C96">
              <w:rPr>
                <w:rFonts w:ascii="Arial" w:hAnsi="Arial" w:cs="Arial"/>
                <w:sz w:val="20"/>
                <w:szCs w:val="20"/>
                <w:lang w:val="es-ES_tradnl"/>
              </w:rPr>
              <w:t>El valor estimado para la presente contratación</w:t>
            </w:r>
            <w:r w:rsidRPr="00070C96">
              <w:rPr>
                <w:rFonts w:ascii="Arial" w:hAnsi="Arial" w:cs="Arial"/>
                <w:sz w:val="20"/>
                <w:szCs w:val="20"/>
              </w:rPr>
              <w:t xml:space="preserve"> es</w:t>
            </w:r>
            <w:r w:rsidRPr="00070C96">
              <w:rPr>
                <w:rFonts w:ascii="Arial" w:hAnsi="Arial" w:cs="Arial"/>
                <w:sz w:val="20"/>
                <w:szCs w:val="20"/>
                <w:lang w:val="es-ES_tradnl"/>
              </w:rPr>
              <w:t xml:space="preserve"> de</w:t>
            </w:r>
            <w:r w:rsidR="00F11732">
              <w:rPr>
                <w:rFonts w:ascii="Arial" w:hAnsi="Arial" w:cs="Arial"/>
                <w:sz w:val="20"/>
                <w:szCs w:val="20"/>
                <w:lang w:val="es-ES_tradnl"/>
              </w:rPr>
              <w:t xml:space="preserve"> </w:t>
            </w:r>
            <w:r w:rsidR="00F11732" w:rsidRPr="00F11732">
              <w:rPr>
                <w:rFonts w:ascii="Arial" w:hAnsi="Arial" w:cs="Arial"/>
                <w:sz w:val="20"/>
                <w:szCs w:val="20"/>
              </w:rPr>
              <w:t>CIENTO SESENTA Y OCHO MILLONES QUINIENTOS SESENTA Y OCHO MIL SETECIENTOS CUARENTA Y SIETE PESOS MONEDA LEGAL</w:t>
            </w:r>
            <w:r w:rsidR="00865521">
              <w:rPr>
                <w:rFonts w:ascii="Arial" w:hAnsi="Arial" w:cs="Arial"/>
                <w:sz w:val="20"/>
                <w:szCs w:val="20"/>
              </w:rPr>
              <w:t xml:space="preserve"> </w:t>
            </w:r>
            <w:r w:rsidRPr="00070C96">
              <w:rPr>
                <w:rFonts w:ascii="Arial" w:hAnsi="Arial" w:cs="Arial"/>
                <w:sz w:val="20"/>
                <w:szCs w:val="20"/>
              </w:rPr>
              <w:t>(</w:t>
            </w:r>
            <w:r w:rsidRPr="00070C96">
              <w:rPr>
                <w:rFonts w:ascii="Arial" w:hAnsi="Arial" w:cs="Arial"/>
                <w:noProof/>
                <w:sz w:val="20"/>
                <w:szCs w:val="20"/>
              </w:rPr>
              <w:t>$</w:t>
            </w:r>
            <w:r w:rsidR="00F11732" w:rsidRPr="00F11732">
              <w:rPr>
                <w:rFonts w:ascii="Arial" w:hAnsi="Arial" w:cs="Arial"/>
                <w:noProof/>
                <w:sz w:val="20"/>
                <w:szCs w:val="20"/>
              </w:rPr>
              <w:t>168.568.747</w:t>
            </w:r>
            <w:r w:rsidR="00765081" w:rsidRPr="00765081">
              <w:rPr>
                <w:rFonts w:ascii="Arial" w:hAnsi="Arial" w:cs="Arial"/>
                <w:noProof/>
                <w:sz w:val="20"/>
                <w:szCs w:val="20"/>
              </w:rPr>
              <w:t>,00</w:t>
            </w:r>
            <w:r w:rsidRPr="00070C96">
              <w:rPr>
                <w:rFonts w:ascii="Arial" w:hAnsi="Arial" w:cs="Arial"/>
                <w:sz w:val="20"/>
                <w:szCs w:val="20"/>
              </w:rPr>
              <w:t xml:space="preserve">), distribuidos de la siguiente manera: </w:t>
            </w:r>
            <w:r w:rsidRPr="00070C96">
              <w:rPr>
                <w:rFonts w:ascii="Arial" w:hAnsi="Arial" w:cs="Arial"/>
                <w:noProof/>
                <w:sz w:val="20"/>
                <w:szCs w:val="20"/>
              </w:rPr>
              <w:t>$</w:t>
            </w:r>
            <w:r w:rsidR="00F11732" w:rsidRPr="00F11732">
              <w:rPr>
                <w:rFonts w:ascii="Arial" w:eastAsia="MS Mincho" w:hAnsi="Arial" w:cs="Arial"/>
                <w:color w:val="000000"/>
                <w:sz w:val="20"/>
                <w:szCs w:val="20"/>
              </w:rPr>
              <w:t>23</w:t>
            </w:r>
            <w:r w:rsidR="00F11732">
              <w:rPr>
                <w:rFonts w:ascii="Arial" w:eastAsia="MS Mincho" w:hAnsi="Arial" w:cs="Arial"/>
                <w:color w:val="000000"/>
                <w:sz w:val="20"/>
                <w:szCs w:val="20"/>
              </w:rPr>
              <w:t>.</w:t>
            </w:r>
            <w:r w:rsidR="00F11732" w:rsidRPr="00F11732">
              <w:rPr>
                <w:rFonts w:ascii="Arial" w:eastAsia="MS Mincho" w:hAnsi="Arial" w:cs="Arial"/>
                <w:color w:val="000000"/>
                <w:sz w:val="20"/>
                <w:szCs w:val="20"/>
              </w:rPr>
              <w:t>570</w:t>
            </w:r>
            <w:r w:rsidR="00F11732">
              <w:rPr>
                <w:rFonts w:ascii="Arial" w:eastAsia="MS Mincho" w:hAnsi="Arial" w:cs="Arial"/>
                <w:color w:val="000000"/>
                <w:sz w:val="20"/>
                <w:szCs w:val="20"/>
              </w:rPr>
              <w:t>.</w:t>
            </w:r>
            <w:r w:rsidR="00F11732" w:rsidRPr="00F11732">
              <w:rPr>
                <w:rFonts w:ascii="Arial" w:eastAsia="MS Mincho" w:hAnsi="Arial" w:cs="Arial"/>
                <w:color w:val="000000"/>
                <w:sz w:val="20"/>
                <w:szCs w:val="20"/>
              </w:rPr>
              <w:t>445</w:t>
            </w:r>
            <w:r w:rsidR="00765081" w:rsidRPr="00070C96">
              <w:rPr>
                <w:rFonts w:ascii="Arial" w:hAnsi="Arial" w:cs="Arial"/>
                <w:noProof/>
                <w:sz w:val="20"/>
                <w:szCs w:val="20"/>
              </w:rPr>
              <w:t>,00</w:t>
            </w:r>
            <w:r w:rsidRPr="00070C96">
              <w:rPr>
                <w:rFonts w:ascii="Arial" w:hAnsi="Arial" w:cs="Arial"/>
                <w:sz w:val="20"/>
                <w:szCs w:val="20"/>
              </w:rPr>
              <w:t xml:space="preserve"> correspondientes a la vigencia</w:t>
            </w:r>
            <w:r w:rsidRPr="00070C96">
              <w:rPr>
                <w:rFonts w:ascii="Arial" w:hAnsi="Arial" w:cs="Arial"/>
                <w:noProof/>
                <w:sz w:val="20"/>
                <w:szCs w:val="20"/>
              </w:rPr>
              <w:t xml:space="preserve"> presupuestal</w:t>
            </w:r>
            <w:r w:rsidRPr="00070C96">
              <w:rPr>
                <w:rFonts w:ascii="Arial" w:hAnsi="Arial" w:cs="Arial"/>
                <w:sz w:val="20"/>
                <w:szCs w:val="20"/>
              </w:rPr>
              <w:t xml:space="preserve"> 2017 y </w:t>
            </w:r>
            <w:r w:rsidRPr="00070C96">
              <w:rPr>
                <w:rFonts w:ascii="Arial" w:hAnsi="Arial" w:cs="Arial"/>
                <w:noProof/>
                <w:sz w:val="20"/>
                <w:szCs w:val="20"/>
              </w:rPr>
              <w:t>$</w:t>
            </w:r>
            <w:r w:rsidR="00865521" w:rsidRPr="00070C96">
              <w:rPr>
                <w:rFonts w:ascii="Arial" w:hAnsi="Arial" w:cs="Arial"/>
                <w:noProof/>
                <w:sz w:val="20"/>
                <w:szCs w:val="20"/>
              </w:rPr>
              <w:t>144.998.302</w:t>
            </w:r>
            <w:r w:rsidRPr="00070C96">
              <w:rPr>
                <w:rFonts w:ascii="Arial" w:hAnsi="Arial" w:cs="Arial"/>
                <w:noProof/>
                <w:sz w:val="20"/>
                <w:szCs w:val="20"/>
              </w:rPr>
              <w:t>,00</w:t>
            </w:r>
            <w:r w:rsidRPr="00070C96">
              <w:rPr>
                <w:rFonts w:ascii="Arial" w:hAnsi="Arial" w:cs="Arial"/>
                <w:sz w:val="20"/>
                <w:szCs w:val="20"/>
              </w:rPr>
              <w:t xml:space="preserve"> correspondientes a la vigencia</w:t>
            </w:r>
            <w:r w:rsidRPr="00070C96">
              <w:rPr>
                <w:rFonts w:ascii="Arial" w:hAnsi="Arial" w:cs="Arial"/>
                <w:noProof/>
                <w:sz w:val="20"/>
                <w:szCs w:val="20"/>
              </w:rPr>
              <w:t xml:space="preserve"> presupuestal</w:t>
            </w:r>
            <w:r w:rsidRPr="00070C96">
              <w:rPr>
                <w:rFonts w:ascii="Arial" w:hAnsi="Arial" w:cs="Arial"/>
                <w:sz w:val="20"/>
                <w:szCs w:val="20"/>
              </w:rPr>
              <w:t xml:space="preserve"> 2018</w:t>
            </w:r>
          </w:p>
          <w:p w:rsidR="00070C96" w:rsidRPr="00070C96" w:rsidRDefault="00070C96" w:rsidP="00091C22">
            <w:pPr>
              <w:jc w:val="both"/>
              <w:rPr>
                <w:rFonts w:ascii="Arial" w:hAnsi="Arial" w:cs="Arial"/>
                <w:sz w:val="20"/>
                <w:szCs w:val="20"/>
              </w:rPr>
            </w:pPr>
          </w:p>
          <w:p w:rsidR="00070C96" w:rsidRPr="00070C96" w:rsidRDefault="00070C96" w:rsidP="00091C22">
            <w:pPr>
              <w:jc w:val="both"/>
              <w:rPr>
                <w:rFonts w:ascii="Arial" w:hAnsi="Arial" w:cs="Arial"/>
                <w:sz w:val="20"/>
                <w:szCs w:val="20"/>
              </w:rPr>
            </w:pPr>
            <w:r w:rsidRPr="00070C96">
              <w:rPr>
                <w:rFonts w:ascii="Arial" w:hAnsi="Arial" w:cs="Arial"/>
                <w:sz w:val="20"/>
                <w:szCs w:val="20"/>
              </w:rPr>
              <w:t xml:space="preserve">Amparado con el Certificado de Disponibilidad Presupuestal No. SFI No. </w:t>
            </w:r>
            <w:r w:rsidRPr="00070C96">
              <w:rPr>
                <w:rFonts w:ascii="Arial" w:hAnsi="Arial" w:cs="Arial"/>
                <w:noProof/>
                <w:sz w:val="20"/>
                <w:szCs w:val="20"/>
              </w:rPr>
              <w:t>1541</w:t>
            </w:r>
            <w:r w:rsidRPr="00070C96">
              <w:rPr>
                <w:rFonts w:ascii="Arial" w:hAnsi="Arial" w:cs="Arial"/>
                <w:sz w:val="20"/>
                <w:szCs w:val="20"/>
              </w:rPr>
              <w:t xml:space="preserve"> de </w:t>
            </w:r>
            <w:r w:rsidRPr="00070C96">
              <w:rPr>
                <w:rFonts w:ascii="Arial" w:hAnsi="Arial" w:cs="Arial"/>
                <w:noProof/>
                <w:sz w:val="20"/>
                <w:szCs w:val="20"/>
              </w:rPr>
              <w:t>10/11/2017</w:t>
            </w:r>
            <w:r w:rsidRPr="00070C96">
              <w:rPr>
                <w:rFonts w:ascii="Arial" w:hAnsi="Arial" w:cs="Arial"/>
                <w:sz w:val="20"/>
                <w:szCs w:val="20"/>
              </w:rPr>
              <w:t xml:space="preserve"> y SIIF </w:t>
            </w:r>
            <w:r w:rsidRPr="00070C96">
              <w:rPr>
                <w:rFonts w:ascii="Arial" w:hAnsi="Arial" w:cs="Arial"/>
                <w:noProof/>
                <w:sz w:val="20"/>
                <w:szCs w:val="20"/>
              </w:rPr>
              <w:t>148217</w:t>
            </w:r>
            <w:r w:rsidRPr="00070C96">
              <w:rPr>
                <w:rFonts w:ascii="Arial" w:hAnsi="Arial" w:cs="Arial"/>
                <w:sz w:val="20"/>
                <w:szCs w:val="20"/>
              </w:rPr>
              <w:t xml:space="preserve"> de </w:t>
            </w:r>
            <w:r w:rsidRPr="00070C96">
              <w:rPr>
                <w:rFonts w:ascii="Arial" w:hAnsi="Arial" w:cs="Arial"/>
                <w:noProof/>
                <w:sz w:val="20"/>
                <w:szCs w:val="20"/>
              </w:rPr>
              <w:t>10/11/2017</w:t>
            </w:r>
            <w:r w:rsidRPr="00070C96">
              <w:rPr>
                <w:rFonts w:ascii="Arial" w:hAnsi="Arial" w:cs="Arial"/>
                <w:sz w:val="20"/>
                <w:szCs w:val="20"/>
              </w:rPr>
              <w:t>, expedido por el Jefe de Presupuesto de la Seccional Sanidad Antioquia.</w:t>
            </w:r>
          </w:p>
          <w:p w:rsidR="00070C96" w:rsidRDefault="00070C96" w:rsidP="00653CF6">
            <w:pPr>
              <w:jc w:val="both"/>
              <w:rPr>
                <w:rFonts w:ascii="Arial" w:hAnsi="Arial" w:cs="Arial"/>
                <w:b/>
                <w:bCs/>
                <w:sz w:val="20"/>
                <w:szCs w:val="20"/>
              </w:rPr>
            </w:pPr>
          </w:p>
          <w:tbl>
            <w:tblPr>
              <w:tblW w:w="5800" w:type="dxa"/>
              <w:jc w:val="center"/>
              <w:tblLayout w:type="fixed"/>
              <w:tblCellMar>
                <w:left w:w="70" w:type="dxa"/>
                <w:right w:w="70" w:type="dxa"/>
              </w:tblCellMar>
              <w:tblLook w:val="04A0" w:firstRow="1" w:lastRow="0" w:firstColumn="1" w:lastColumn="0" w:noHBand="0" w:noVBand="1"/>
            </w:tblPr>
            <w:tblGrid>
              <w:gridCol w:w="1196"/>
              <w:gridCol w:w="1418"/>
              <w:gridCol w:w="3186"/>
            </w:tblGrid>
            <w:tr w:rsidR="00865521" w:rsidTr="00865521">
              <w:trPr>
                <w:trHeight w:val="345"/>
                <w:jc w:val="center"/>
              </w:trPr>
              <w:tc>
                <w:tcPr>
                  <w:tcW w:w="119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65521" w:rsidRDefault="00865521">
                  <w:pPr>
                    <w:jc w:val="center"/>
                    <w:rPr>
                      <w:rFonts w:ascii="Arial" w:hAnsi="Arial" w:cs="Arial"/>
                      <w:b/>
                      <w:bCs/>
                      <w:color w:val="000000"/>
                      <w:sz w:val="20"/>
                      <w:szCs w:val="20"/>
                    </w:rPr>
                  </w:pPr>
                  <w:r>
                    <w:rPr>
                      <w:rFonts w:ascii="Arial" w:eastAsia="MS Mincho" w:hAnsi="Arial" w:cs="Arial"/>
                      <w:b/>
                      <w:bCs/>
                      <w:color w:val="000000"/>
                      <w:sz w:val="20"/>
                      <w:szCs w:val="20"/>
                    </w:rPr>
                    <w:t>RECURSO</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865521" w:rsidRDefault="00865521">
                  <w:pPr>
                    <w:jc w:val="center"/>
                    <w:rPr>
                      <w:rFonts w:ascii="Arial" w:hAnsi="Arial" w:cs="Arial"/>
                      <w:b/>
                      <w:bCs/>
                      <w:color w:val="000000"/>
                      <w:sz w:val="20"/>
                      <w:szCs w:val="20"/>
                    </w:rPr>
                  </w:pPr>
                  <w:r>
                    <w:rPr>
                      <w:rFonts w:ascii="Arial" w:eastAsia="MS Mincho" w:hAnsi="Arial" w:cs="Arial"/>
                      <w:b/>
                      <w:bCs/>
                      <w:color w:val="000000"/>
                      <w:sz w:val="20"/>
                      <w:szCs w:val="20"/>
                    </w:rPr>
                    <w:t>RUBRO</w:t>
                  </w:r>
                </w:p>
              </w:tc>
              <w:tc>
                <w:tcPr>
                  <w:tcW w:w="3186" w:type="dxa"/>
                  <w:tcBorders>
                    <w:top w:val="single" w:sz="8" w:space="0" w:color="auto"/>
                    <w:left w:val="nil"/>
                    <w:bottom w:val="single" w:sz="8" w:space="0" w:color="auto"/>
                    <w:right w:val="single" w:sz="8" w:space="0" w:color="auto"/>
                  </w:tcBorders>
                  <w:shd w:val="clear" w:color="auto" w:fill="auto"/>
                  <w:vAlign w:val="center"/>
                  <w:hideMark/>
                </w:tcPr>
                <w:p w:rsidR="00865521" w:rsidRDefault="00865521">
                  <w:pPr>
                    <w:jc w:val="center"/>
                    <w:rPr>
                      <w:rFonts w:ascii="Arial" w:hAnsi="Arial" w:cs="Arial"/>
                      <w:b/>
                      <w:bCs/>
                      <w:color w:val="000000"/>
                      <w:sz w:val="20"/>
                      <w:szCs w:val="20"/>
                    </w:rPr>
                  </w:pPr>
                  <w:r>
                    <w:rPr>
                      <w:rFonts w:ascii="Arial" w:eastAsia="MS Mincho" w:hAnsi="Arial" w:cs="Arial"/>
                      <w:b/>
                      <w:bCs/>
                      <w:color w:val="000000"/>
                      <w:sz w:val="20"/>
                      <w:szCs w:val="20"/>
                    </w:rPr>
                    <w:t>VALOR</w:t>
                  </w:r>
                </w:p>
              </w:tc>
            </w:tr>
            <w:tr w:rsidR="00865521" w:rsidTr="00E66102">
              <w:trPr>
                <w:trHeight w:val="283"/>
                <w:jc w:val="center"/>
              </w:trPr>
              <w:tc>
                <w:tcPr>
                  <w:tcW w:w="1196" w:type="dxa"/>
                  <w:vMerge w:val="restart"/>
                  <w:tcBorders>
                    <w:top w:val="nil"/>
                    <w:left w:val="single" w:sz="8" w:space="0" w:color="auto"/>
                    <w:bottom w:val="single" w:sz="8" w:space="0" w:color="000000"/>
                    <w:right w:val="single" w:sz="8" w:space="0" w:color="auto"/>
                  </w:tcBorders>
                  <w:shd w:val="clear" w:color="auto" w:fill="auto"/>
                  <w:vAlign w:val="center"/>
                  <w:hideMark/>
                </w:tcPr>
                <w:p w:rsidR="00865521" w:rsidRDefault="00865521">
                  <w:pPr>
                    <w:jc w:val="center"/>
                    <w:rPr>
                      <w:rFonts w:ascii="Arial" w:hAnsi="Arial" w:cs="Arial"/>
                      <w:color w:val="000000"/>
                      <w:sz w:val="20"/>
                      <w:szCs w:val="20"/>
                    </w:rPr>
                  </w:pPr>
                  <w:r>
                    <w:rPr>
                      <w:rFonts w:ascii="Arial" w:eastAsia="MS Mincho" w:hAnsi="Arial" w:cs="Arial"/>
                      <w:color w:val="000000"/>
                      <w:sz w:val="20"/>
                      <w:szCs w:val="20"/>
                    </w:rPr>
                    <w:t>16</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865521" w:rsidRDefault="00865521">
                  <w:pPr>
                    <w:jc w:val="center"/>
                    <w:rPr>
                      <w:rFonts w:ascii="Arial" w:hAnsi="Arial" w:cs="Arial"/>
                      <w:color w:val="000000"/>
                      <w:sz w:val="20"/>
                      <w:szCs w:val="20"/>
                    </w:rPr>
                  </w:pPr>
                  <w:r>
                    <w:rPr>
                      <w:rFonts w:ascii="Arial" w:eastAsia="MS Mincho" w:hAnsi="Arial" w:cs="Arial"/>
                      <w:color w:val="000000"/>
                      <w:sz w:val="20"/>
                      <w:szCs w:val="20"/>
                    </w:rPr>
                    <w:t>2.0.4.4-08</w:t>
                  </w:r>
                </w:p>
              </w:tc>
              <w:tc>
                <w:tcPr>
                  <w:tcW w:w="3186" w:type="dxa"/>
                  <w:tcBorders>
                    <w:top w:val="nil"/>
                    <w:left w:val="nil"/>
                    <w:bottom w:val="single" w:sz="8" w:space="0" w:color="auto"/>
                    <w:right w:val="single" w:sz="8" w:space="0" w:color="auto"/>
                  </w:tcBorders>
                  <w:shd w:val="clear" w:color="auto" w:fill="auto"/>
                  <w:vAlign w:val="center"/>
                  <w:hideMark/>
                </w:tcPr>
                <w:p w:rsidR="00865521" w:rsidRDefault="00865521" w:rsidP="00F11732">
                  <w:pPr>
                    <w:jc w:val="center"/>
                    <w:rPr>
                      <w:rFonts w:ascii="Arial" w:hAnsi="Arial" w:cs="Arial"/>
                      <w:color w:val="000000"/>
                      <w:sz w:val="20"/>
                      <w:szCs w:val="20"/>
                    </w:rPr>
                  </w:pPr>
                  <w:r>
                    <w:rPr>
                      <w:rFonts w:ascii="Arial" w:eastAsia="MS Mincho" w:hAnsi="Arial" w:cs="Arial"/>
                      <w:color w:val="000000"/>
                      <w:sz w:val="20"/>
                      <w:szCs w:val="20"/>
                    </w:rPr>
                    <w:t xml:space="preserve">VIG 2017 </w:t>
                  </w:r>
                  <w:r>
                    <w:rPr>
                      <w:rFonts w:ascii="Arial" w:eastAsia="MS Mincho" w:hAnsi="Arial" w:cs="Arial"/>
                      <w:b/>
                      <w:bCs/>
                      <w:color w:val="000000"/>
                      <w:sz w:val="20"/>
                      <w:szCs w:val="20"/>
                    </w:rPr>
                    <w:t xml:space="preserve">  </w:t>
                  </w:r>
                  <w:r>
                    <w:rPr>
                      <w:rFonts w:ascii="Arial" w:eastAsia="MS Mincho" w:hAnsi="Arial" w:cs="Arial"/>
                      <w:color w:val="000000"/>
                      <w:sz w:val="20"/>
                      <w:szCs w:val="20"/>
                    </w:rPr>
                    <w:t xml:space="preserve">($  </w:t>
                  </w:r>
                  <w:r w:rsidR="00F11732" w:rsidRPr="00F11732">
                    <w:rPr>
                      <w:rFonts w:ascii="Arial" w:eastAsia="MS Mincho" w:hAnsi="Arial" w:cs="Arial"/>
                      <w:color w:val="000000"/>
                      <w:sz w:val="20"/>
                      <w:szCs w:val="20"/>
                    </w:rPr>
                    <w:t>23</w:t>
                  </w:r>
                  <w:r w:rsidR="00F11732">
                    <w:rPr>
                      <w:rFonts w:ascii="Arial" w:eastAsia="MS Mincho" w:hAnsi="Arial" w:cs="Arial"/>
                      <w:color w:val="000000"/>
                      <w:sz w:val="20"/>
                      <w:szCs w:val="20"/>
                    </w:rPr>
                    <w:t>.</w:t>
                  </w:r>
                  <w:r w:rsidR="00F11732" w:rsidRPr="00F11732">
                    <w:rPr>
                      <w:rFonts w:ascii="Arial" w:eastAsia="MS Mincho" w:hAnsi="Arial" w:cs="Arial"/>
                      <w:color w:val="000000"/>
                      <w:sz w:val="20"/>
                      <w:szCs w:val="20"/>
                    </w:rPr>
                    <w:t>570</w:t>
                  </w:r>
                  <w:r w:rsidR="00F11732">
                    <w:rPr>
                      <w:rFonts w:ascii="Arial" w:eastAsia="MS Mincho" w:hAnsi="Arial" w:cs="Arial"/>
                      <w:color w:val="000000"/>
                      <w:sz w:val="20"/>
                      <w:szCs w:val="20"/>
                    </w:rPr>
                    <w:t>.</w:t>
                  </w:r>
                  <w:r w:rsidR="00F11732" w:rsidRPr="00F11732">
                    <w:rPr>
                      <w:rFonts w:ascii="Arial" w:eastAsia="MS Mincho" w:hAnsi="Arial" w:cs="Arial"/>
                      <w:color w:val="000000"/>
                      <w:sz w:val="20"/>
                      <w:szCs w:val="20"/>
                    </w:rPr>
                    <w:t>445</w:t>
                  </w:r>
                  <w:r>
                    <w:rPr>
                      <w:rFonts w:ascii="Arial" w:eastAsia="MS Mincho" w:hAnsi="Arial" w:cs="Arial"/>
                      <w:color w:val="000000"/>
                      <w:sz w:val="20"/>
                      <w:szCs w:val="20"/>
                    </w:rPr>
                    <w:t>,00)</w:t>
                  </w:r>
                </w:p>
              </w:tc>
            </w:tr>
            <w:tr w:rsidR="00865521" w:rsidTr="00E66102">
              <w:trPr>
                <w:trHeight w:val="283"/>
                <w:jc w:val="center"/>
              </w:trPr>
              <w:tc>
                <w:tcPr>
                  <w:tcW w:w="1196" w:type="dxa"/>
                  <w:vMerge/>
                  <w:tcBorders>
                    <w:top w:val="nil"/>
                    <w:left w:val="single" w:sz="8" w:space="0" w:color="auto"/>
                    <w:bottom w:val="single" w:sz="8" w:space="0" w:color="000000"/>
                    <w:right w:val="single" w:sz="8" w:space="0" w:color="auto"/>
                  </w:tcBorders>
                  <w:vAlign w:val="center"/>
                  <w:hideMark/>
                </w:tcPr>
                <w:p w:rsidR="00865521" w:rsidRDefault="00865521">
                  <w:pPr>
                    <w:rPr>
                      <w:rFonts w:ascii="Arial" w:hAnsi="Arial" w:cs="Arial"/>
                      <w:color w:val="000000"/>
                      <w:sz w:val="20"/>
                      <w:szCs w:val="20"/>
                    </w:rPr>
                  </w:pPr>
                </w:p>
              </w:tc>
              <w:tc>
                <w:tcPr>
                  <w:tcW w:w="1418" w:type="dxa"/>
                  <w:vMerge/>
                  <w:tcBorders>
                    <w:top w:val="nil"/>
                    <w:left w:val="single" w:sz="8" w:space="0" w:color="auto"/>
                    <w:bottom w:val="single" w:sz="8" w:space="0" w:color="000000"/>
                    <w:right w:val="single" w:sz="8" w:space="0" w:color="auto"/>
                  </w:tcBorders>
                  <w:vAlign w:val="center"/>
                  <w:hideMark/>
                </w:tcPr>
                <w:p w:rsidR="00865521" w:rsidRDefault="00865521">
                  <w:pPr>
                    <w:rPr>
                      <w:rFonts w:ascii="Arial" w:hAnsi="Arial" w:cs="Arial"/>
                      <w:color w:val="000000"/>
                      <w:sz w:val="20"/>
                      <w:szCs w:val="20"/>
                    </w:rPr>
                  </w:pPr>
                </w:p>
              </w:tc>
              <w:tc>
                <w:tcPr>
                  <w:tcW w:w="3186" w:type="dxa"/>
                  <w:tcBorders>
                    <w:top w:val="nil"/>
                    <w:left w:val="nil"/>
                    <w:bottom w:val="single" w:sz="8" w:space="0" w:color="auto"/>
                    <w:right w:val="single" w:sz="8" w:space="0" w:color="auto"/>
                  </w:tcBorders>
                  <w:shd w:val="clear" w:color="auto" w:fill="auto"/>
                  <w:vAlign w:val="center"/>
                  <w:hideMark/>
                </w:tcPr>
                <w:p w:rsidR="00865521" w:rsidRDefault="00865521">
                  <w:pPr>
                    <w:jc w:val="center"/>
                    <w:rPr>
                      <w:rFonts w:ascii="Arial" w:hAnsi="Arial" w:cs="Arial"/>
                      <w:color w:val="000000"/>
                      <w:sz w:val="20"/>
                      <w:szCs w:val="20"/>
                    </w:rPr>
                  </w:pPr>
                  <w:r>
                    <w:rPr>
                      <w:rFonts w:ascii="Arial" w:eastAsia="MS Mincho" w:hAnsi="Arial" w:cs="Arial"/>
                      <w:color w:val="000000"/>
                      <w:sz w:val="20"/>
                      <w:szCs w:val="20"/>
                    </w:rPr>
                    <w:t xml:space="preserve">VIG 2018 </w:t>
                  </w:r>
                  <w:r>
                    <w:rPr>
                      <w:rFonts w:ascii="Arial" w:eastAsia="MS Mincho" w:hAnsi="Arial" w:cs="Arial"/>
                      <w:b/>
                      <w:bCs/>
                      <w:color w:val="000000"/>
                      <w:sz w:val="20"/>
                      <w:szCs w:val="20"/>
                    </w:rPr>
                    <w:t xml:space="preserve">  </w:t>
                  </w:r>
                  <w:r>
                    <w:rPr>
                      <w:rFonts w:ascii="Arial" w:eastAsia="MS Mincho" w:hAnsi="Arial" w:cs="Arial"/>
                      <w:color w:val="000000"/>
                      <w:sz w:val="20"/>
                      <w:szCs w:val="20"/>
                    </w:rPr>
                    <w:t>($129.999.642,00)</w:t>
                  </w:r>
                </w:p>
              </w:tc>
            </w:tr>
            <w:tr w:rsidR="00865521" w:rsidTr="00E66102">
              <w:trPr>
                <w:trHeight w:val="283"/>
                <w:jc w:val="center"/>
              </w:trPr>
              <w:tc>
                <w:tcPr>
                  <w:tcW w:w="1196" w:type="dxa"/>
                  <w:vMerge/>
                  <w:tcBorders>
                    <w:top w:val="nil"/>
                    <w:left w:val="single" w:sz="8" w:space="0" w:color="auto"/>
                    <w:bottom w:val="single" w:sz="8" w:space="0" w:color="000000"/>
                    <w:right w:val="single" w:sz="8" w:space="0" w:color="auto"/>
                  </w:tcBorders>
                  <w:vAlign w:val="center"/>
                  <w:hideMark/>
                </w:tcPr>
                <w:p w:rsidR="00865521" w:rsidRDefault="00865521">
                  <w:pPr>
                    <w:rPr>
                      <w:rFonts w:ascii="Arial" w:hAnsi="Arial" w:cs="Arial"/>
                      <w:color w:val="000000"/>
                      <w:sz w:val="20"/>
                      <w:szCs w:val="20"/>
                    </w:rPr>
                  </w:pPr>
                </w:p>
              </w:tc>
              <w:tc>
                <w:tcPr>
                  <w:tcW w:w="1418" w:type="dxa"/>
                  <w:tcBorders>
                    <w:top w:val="nil"/>
                    <w:left w:val="nil"/>
                    <w:bottom w:val="single" w:sz="8" w:space="0" w:color="auto"/>
                    <w:right w:val="single" w:sz="8" w:space="0" w:color="auto"/>
                  </w:tcBorders>
                  <w:shd w:val="clear" w:color="auto" w:fill="auto"/>
                  <w:vAlign w:val="center"/>
                  <w:hideMark/>
                </w:tcPr>
                <w:p w:rsidR="00865521" w:rsidRDefault="00865521">
                  <w:pPr>
                    <w:jc w:val="center"/>
                    <w:rPr>
                      <w:rFonts w:ascii="Arial" w:hAnsi="Arial" w:cs="Arial"/>
                      <w:color w:val="000000"/>
                      <w:sz w:val="20"/>
                      <w:szCs w:val="20"/>
                    </w:rPr>
                  </w:pPr>
                  <w:r>
                    <w:rPr>
                      <w:rFonts w:ascii="Arial" w:eastAsia="MS Mincho" w:hAnsi="Arial" w:cs="Arial"/>
                      <w:color w:val="000000"/>
                      <w:sz w:val="20"/>
                      <w:szCs w:val="20"/>
                    </w:rPr>
                    <w:t>2.0.4.4-23</w:t>
                  </w:r>
                </w:p>
              </w:tc>
              <w:tc>
                <w:tcPr>
                  <w:tcW w:w="3186" w:type="dxa"/>
                  <w:tcBorders>
                    <w:top w:val="nil"/>
                    <w:left w:val="nil"/>
                    <w:bottom w:val="single" w:sz="8" w:space="0" w:color="auto"/>
                    <w:right w:val="single" w:sz="8" w:space="0" w:color="auto"/>
                  </w:tcBorders>
                  <w:shd w:val="clear" w:color="auto" w:fill="auto"/>
                  <w:vAlign w:val="center"/>
                  <w:hideMark/>
                </w:tcPr>
                <w:p w:rsidR="00865521" w:rsidRDefault="00865521">
                  <w:pPr>
                    <w:jc w:val="center"/>
                    <w:rPr>
                      <w:rFonts w:ascii="Arial" w:hAnsi="Arial" w:cs="Arial"/>
                      <w:color w:val="000000"/>
                      <w:sz w:val="20"/>
                      <w:szCs w:val="20"/>
                    </w:rPr>
                  </w:pPr>
                  <w:r>
                    <w:rPr>
                      <w:rFonts w:ascii="Arial" w:eastAsia="MS Mincho" w:hAnsi="Arial" w:cs="Arial"/>
                      <w:color w:val="000000"/>
                      <w:sz w:val="20"/>
                      <w:szCs w:val="20"/>
                    </w:rPr>
                    <w:t xml:space="preserve">VIG 2018 </w:t>
                  </w:r>
                  <w:r>
                    <w:rPr>
                      <w:rFonts w:ascii="Arial" w:eastAsia="MS Mincho" w:hAnsi="Arial" w:cs="Arial"/>
                      <w:b/>
                      <w:bCs/>
                      <w:color w:val="000000"/>
                      <w:sz w:val="20"/>
                      <w:szCs w:val="20"/>
                    </w:rPr>
                    <w:t xml:space="preserve">  </w:t>
                  </w:r>
                  <w:r>
                    <w:rPr>
                      <w:rFonts w:ascii="Arial" w:eastAsia="MS Mincho" w:hAnsi="Arial" w:cs="Arial"/>
                      <w:color w:val="000000"/>
                      <w:sz w:val="20"/>
                      <w:szCs w:val="20"/>
                    </w:rPr>
                    <w:t>($  14.998.660.00)</w:t>
                  </w:r>
                </w:p>
              </w:tc>
            </w:tr>
            <w:tr w:rsidR="00865521" w:rsidTr="00865521">
              <w:trPr>
                <w:trHeight w:val="345"/>
                <w:jc w:val="center"/>
              </w:trPr>
              <w:tc>
                <w:tcPr>
                  <w:tcW w:w="261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65521" w:rsidRDefault="00865521">
                  <w:pPr>
                    <w:jc w:val="center"/>
                    <w:rPr>
                      <w:rFonts w:ascii="Arial" w:hAnsi="Arial" w:cs="Arial"/>
                      <w:b/>
                      <w:bCs/>
                      <w:color w:val="000000"/>
                      <w:sz w:val="20"/>
                      <w:szCs w:val="20"/>
                    </w:rPr>
                  </w:pPr>
                  <w:r>
                    <w:rPr>
                      <w:rFonts w:ascii="Arial" w:eastAsia="MS Mincho" w:hAnsi="Arial" w:cs="Arial"/>
                      <w:b/>
                      <w:bCs/>
                      <w:color w:val="000000"/>
                      <w:sz w:val="20"/>
                      <w:szCs w:val="20"/>
                    </w:rPr>
                    <w:t>TOTAL</w:t>
                  </w:r>
                </w:p>
              </w:tc>
              <w:tc>
                <w:tcPr>
                  <w:tcW w:w="3186" w:type="dxa"/>
                  <w:tcBorders>
                    <w:top w:val="nil"/>
                    <w:left w:val="nil"/>
                    <w:bottom w:val="single" w:sz="8" w:space="0" w:color="auto"/>
                    <w:right w:val="single" w:sz="8" w:space="0" w:color="auto"/>
                  </w:tcBorders>
                  <w:shd w:val="clear" w:color="auto" w:fill="auto"/>
                  <w:vAlign w:val="center"/>
                  <w:hideMark/>
                </w:tcPr>
                <w:p w:rsidR="00865521" w:rsidRDefault="00865521">
                  <w:pPr>
                    <w:jc w:val="center"/>
                    <w:rPr>
                      <w:rFonts w:ascii="Arial" w:hAnsi="Arial" w:cs="Arial"/>
                      <w:b/>
                      <w:bCs/>
                      <w:color w:val="000000"/>
                      <w:sz w:val="20"/>
                      <w:szCs w:val="20"/>
                    </w:rPr>
                  </w:pPr>
                  <w:r>
                    <w:rPr>
                      <w:rFonts w:ascii="Arial" w:hAnsi="Arial" w:cs="Arial"/>
                      <w:b/>
                      <w:bCs/>
                      <w:color w:val="000000"/>
                      <w:sz w:val="20"/>
                      <w:szCs w:val="20"/>
                    </w:rPr>
                    <w:t>($</w:t>
                  </w:r>
                  <w:r w:rsidR="00F11732">
                    <w:rPr>
                      <w:rFonts w:ascii="Arial" w:hAnsi="Arial" w:cs="Arial"/>
                      <w:b/>
                      <w:bCs/>
                      <w:color w:val="000000"/>
                      <w:sz w:val="20"/>
                      <w:szCs w:val="20"/>
                    </w:rPr>
                    <w:t>168.568.747</w:t>
                  </w:r>
                  <w:r>
                    <w:rPr>
                      <w:rFonts w:ascii="Arial" w:hAnsi="Arial" w:cs="Arial"/>
                      <w:b/>
                      <w:bCs/>
                      <w:color w:val="000000"/>
                      <w:sz w:val="20"/>
                      <w:szCs w:val="20"/>
                    </w:rPr>
                    <w:t>,00)</w:t>
                  </w:r>
                </w:p>
              </w:tc>
            </w:tr>
          </w:tbl>
          <w:p w:rsidR="00070C96" w:rsidRPr="00070C96" w:rsidRDefault="00070C96" w:rsidP="00653CF6">
            <w:pPr>
              <w:tabs>
                <w:tab w:val="left" w:pos="6920"/>
                <w:tab w:val="left" w:pos="7868"/>
              </w:tabs>
              <w:autoSpaceDE w:val="0"/>
              <w:autoSpaceDN w:val="0"/>
              <w:adjustRightInd w:val="0"/>
              <w:jc w:val="both"/>
              <w:rPr>
                <w:rFonts w:ascii="Arial" w:hAnsi="Arial" w:cs="Arial"/>
                <w:sz w:val="8"/>
                <w:szCs w:val="20"/>
              </w:rPr>
            </w:pPr>
          </w:p>
          <w:p w:rsidR="00070C96" w:rsidRPr="00070C96" w:rsidRDefault="00070C96" w:rsidP="00DD19AE">
            <w:pPr>
              <w:jc w:val="both"/>
              <w:rPr>
                <w:rFonts w:ascii="Arial" w:hAnsi="Arial" w:cs="Arial"/>
                <w:sz w:val="8"/>
                <w:szCs w:val="20"/>
              </w:rPr>
            </w:pPr>
          </w:p>
        </w:tc>
      </w:tr>
      <w:tr w:rsidR="00070C96" w:rsidRPr="00A440BB" w:rsidTr="00380CB7">
        <w:trPr>
          <w:trHeight w:val="334"/>
        </w:trPr>
        <w:tc>
          <w:tcPr>
            <w:tcW w:w="1701" w:type="dxa"/>
            <w:tcBorders>
              <w:top w:val="single" w:sz="4" w:space="0" w:color="auto"/>
              <w:left w:val="single" w:sz="4" w:space="0" w:color="auto"/>
              <w:bottom w:val="single" w:sz="4" w:space="0" w:color="auto"/>
              <w:right w:val="single" w:sz="4" w:space="0" w:color="auto"/>
            </w:tcBorders>
            <w:vAlign w:val="center"/>
          </w:tcPr>
          <w:p w:rsidR="00070C96" w:rsidRPr="00684BB7" w:rsidRDefault="00070C96" w:rsidP="00581D15">
            <w:pPr>
              <w:pStyle w:val="Textoindependiente"/>
              <w:rPr>
                <w:b/>
                <w:sz w:val="20"/>
                <w:szCs w:val="20"/>
              </w:rPr>
            </w:pPr>
            <w:r w:rsidRPr="00684BB7">
              <w:rPr>
                <w:b/>
                <w:sz w:val="20"/>
                <w:szCs w:val="20"/>
              </w:rPr>
              <w:t>Forma de pago</w:t>
            </w:r>
          </w:p>
        </w:tc>
        <w:tc>
          <w:tcPr>
            <w:tcW w:w="7655" w:type="dxa"/>
            <w:tcBorders>
              <w:top w:val="single" w:sz="4" w:space="0" w:color="auto"/>
              <w:left w:val="single" w:sz="4" w:space="0" w:color="auto"/>
              <w:bottom w:val="single" w:sz="4" w:space="0" w:color="auto"/>
              <w:right w:val="single" w:sz="4" w:space="0" w:color="auto"/>
            </w:tcBorders>
          </w:tcPr>
          <w:p w:rsidR="00070C96" w:rsidRPr="00070C96" w:rsidRDefault="00070C96" w:rsidP="00F95A32">
            <w:pPr>
              <w:jc w:val="both"/>
              <w:rPr>
                <w:rFonts w:ascii="Arial" w:hAnsi="Arial" w:cs="Arial"/>
                <w:sz w:val="8"/>
                <w:szCs w:val="20"/>
              </w:rPr>
            </w:pPr>
          </w:p>
          <w:p w:rsidR="00070C96" w:rsidRPr="00F24456" w:rsidRDefault="00070C96" w:rsidP="00070C96">
            <w:pPr>
              <w:jc w:val="both"/>
              <w:rPr>
                <w:rFonts w:ascii="Arial" w:hAnsi="Arial" w:cs="Arial"/>
                <w:sz w:val="20"/>
                <w:szCs w:val="20"/>
              </w:rPr>
            </w:pPr>
            <w:r w:rsidRPr="00F24456">
              <w:rPr>
                <w:rFonts w:ascii="Arial" w:hAnsi="Arial" w:cs="Arial"/>
                <w:sz w:val="20"/>
                <w:szCs w:val="20"/>
              </w:rPr>
              <w:t xml:space="preserve">El pago se realizará en moneda legal colombiana, en forma mensual, dentro de los sesenta (60) días calendario siguientes a la radicación de la factura de prestación del servicio, junto con el recibido a satisfacción suscrito por el  supervisor del contrato, con los documentos requeridos por la Jefatura Administrativa y Financiera, </w:t>
            </w:r>
            <w:r w:rsidRPr="00F24456">
              <w:rPr>
                <w:rFonts w:ascii="Arial" w:hAnsi="Arial" w:cs="Arial"/>
                <w:sz w:val="20"/>
                <w:szCs w:val="20"/>
              </w:rPr>
              <w:lastRenderedPageBreak/>
              <w:t>de acuerdo al derecho a turno y la programación del plan anual de caja (PAC).</w:t>
            </w:r>
          </w:p>
          <w:p w:rsidR="00070C96" w:rsidRPr="00F24456" w:rsidRDefault="00070C96" w:rsidP="00070C96">
            <w:pPr>
              <w:jc w:val="both"/>
              <w:rPr>
                <w:rFonts w:ascii="Arial" w:hAnsi="Arial" w:cs="Arial"/>
                <w:sz w:val="20"/>
                <w:szCs w:val="20"/>
              </w:rPr>
            </w:pPr>
          </w:p>
          <w:p w:rsidR="00070C96" w:rsidRPr="00F24456" w:rsidRDefault="00070C96" w:rsidP="00070C96">
            <w:pPr>
              <w:autoSpaceDE w:val="0"/>
              <w:autoSpaceDN w:val="0"/>
              <w:adjustRightInd w:val="0"/>
              <w:rPr>
                <w:rFonts w:ascii="Arial" w:hAnsi="Arial" w:cs="Arial"/>
                <w:b/>
                <w:bCs/>
                <w:sz w:val="20"/>
                <w:szCs w:val="20"/>
              </w:rPr>
            </w:pPr>
            <w:r w:rsidRPr="00F24456">
              <w:rPr>
                <w:rFonts w:ascii="Arial" w:hAnsi="Arial" w:cs="Arial"/>
                <w:b/>
                <w:bCs/>
                <w:sz w:val="20"/>
                <w:szCs w:val="20"/>
              </w:rPr>
              <w:t>PARÁGRAFO 1: AUDITORIA DE CUENTAS.</w:t>
            </w:r>
          </w:p>
          <w:p w:rsidR="00070C96" w:rsidRPr="00F24456" w:rsidRDefault="00070C96" w:rsidP="00070C96">
            <w:pPr>
              <w:autoSpaceDE w:val="0"/>
              <w:autoSpaceDN w:val="0"/>
              <w:adjustRightInd w:val="0"/>
              <w:jc w:val="both"/>
              <w:rPr>
                <w:rFonts w:ascii="Arial" w:hAnsi="Arial" w:cs="Arial"/>
                <w:sz w:val="20"/>
                <w:szCs w:val="20"/>
              </w:rPr>
            </w:pPr>
            <w:r w:rsidRPr="00F24456">
              <w:rPr>
                <w:rFonts w:ascii="Arial" w:hAnsi="Arial" w:cs="Arial"/>
                <w:sz w:val="20"/>
                <w:szCs w:val="20"/>
              </w:rPr>
              <w:t>La facturación presentada estará sujeta a la auditoría de cuentas, para lo cual el responsable de la ventanilla única central de cuentas SECSA, tramitara la cuenta acompañada del recibo a satisfacción técnico, para que se realice la auditoria, la cual será expedida dentro de los (5) cinco días siguientes a su recepción.</w:t>
            </w:r>
          </w:p>
          <w:p w:rsidR="00070C96" w:rsidRPr="00F24456" w:rsidRDefault="00070C96" w:rsidP="00070C96">
            <w:pPr>
              <w:autoSpaceDE w:val="0"/>
              <w:autoSpaceDN w:val="0"/>
              <w:adjustRightInd w:val="0"/>
              <w:rPr>
                <w:rFonts w:ascii="Arial" w:hAnsi="Arial" w:cs="Arial"/>
                <w:b/>
                <w:bCs/>
                <w:sz w:val="20"/>
                <w:szCs w:val="20"/>
              </w:rPr>
            </w:pPr>
          </w:p>
          <w:p w:rsidR="00070C96" w:rsidRPr="00F24456" w:rsidRDefault="00070C96" w:rsidP="00070C96">
            <w:pPr>
              <w:autoSpaceDE w:val="0"/>
              <w:autoSpaceDN w:val="0"/>
              <w:adjustRightInd w:val="0"/>
              <w:rPr>
                <w:rFonts w:ascii="Arial" w:hAnsi="Arial" w:cs="Arial"/>
                <w:b/>
                <w:bCs/>
                <w:sz w:val="20"/>
                <w:szCs w:val="20"/>
              </w:rPr>
            </w:pPr>
            <w:r w:rsidRPr="00F24456">
              <w:rPr>
                <w:rFonts w:ascii="Arial" w:hAnsi="Arial" w:cs="Arial"/>
                <w:b/>
                <w:bCs/>
                <w:sz w:val="20"/>
                <w:szCs w:val="20"/>
              </w:rPr>
              <w:t>PARÁGRAFO 2: OBJECIONES Y GLOSAS.</w:t>
            </w:r>
          </w:p>
          <w:p w:rsidR="00070C96" w:rsidRPr="00F24456" w:rsidRDefault="00070C96" w:rsidP="00070C96">
            <w:pPr>
              <w:autoSpaceDE w:val="0"/>
              <w:autoSpaceDN w:val="0"/>
              <w:adjustRightInd w:val="0"/>
              <w:jc w:val="both"/>
              <w:rPr>
                <w:rFonts w:ascii="Arial" w:hAnsi="Arial" w:cs="Arial"/>
                <w:sz w:val="20"/>
                <w:szCs w:val="20"/>
              </w:rPr>
            </w:pPr>
            <w:r w:rsidRPr="00F24456">
              <w:rPr>
                <w:rFonts w:ascii="Arial" w:hAnsi="Arial" w:cs="Arial"/>
                <w:sz w:val="20"/>
                <w:szCs w:val="20"/>
              </w:rPr>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070C96" w:rsidRPr="00070C96" w:rsidRDefault="00070C96" w:rsidP="00F95A32">
            <w:pPr>
              <w:jc w:val="both"/>
              <w:rPr>
                <w:rFonts w:ascii="Arial" w:hAnsi="Arial" w:cs="Arial"/>
                <w:iCs/>
                <w:sz w:val="8"/>
                <w:szCs w:val="20"/>
              </w:rPr>
            </w:pPr>
          </w:p>
        </w:tc>
      </w:tr>
      <w:tr w:rsidR="00070C96" w:rsidRPr="00A440BB" w:rsidTr="0071366C">
        <w:trPr>
          <w:trHeight w:val="184"/>
        </w:trPr>
        <w:tc>
          <w:tcPr>
            <w:tcW w:w="170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1F5872">
            <w:pPr>
              <w:pStyle w:val="Textoindependiente"/>
              <w:rPr>
                <w:b/>
                <w:sz w:val="20"/>
                <w:szCs w:val="20"/>
              </w:rPr>
            </w:pPr>
            <w:r w:rsidRPr="00A440BB">
              <w:rPr>
                <w:b/>
                <w:sz w:val="20"/>
                <w:szCs w:val="20"/>
              </w:rPr>
              <w:lastRenderedPageBreak/>
              <w:t xml:space="preserve">Plazo de Ejecución, lugar de entrega </w:t>
            </w:r>
          </w:p>
        </w:tc>
        <w:tc>
          <w:tcPr>
            <w:tcW w:w="7655" w:type="dxa"/>
            <w:tcBorders>
              <w:top w:val="single" w:sz="4" w:space="0" w:color="auto"/>
              <w:left w:val="single" w:sz="4" w:space="0" w:color="auto"/>
              <w:bottom w:val="single" w:sz="4" w:space="0" w:color="auto"/>
              <w:right w:val="single" w:sz="4" w:space="0" w:color="auto"/>
            </w:tcBorders>
          </w:tcPr>
          <w:p w:rsidR="00070C96" w:rsidRPr="00581D15" w:rsidRDefault="00070C96" w:rsidP="00097066">
            <w:pPr>
              <w:jc w:val="both"/>
              <w:rPr>
                <w:rFonts w:ascii="Arial" w:hAnsi="Arial" w:cs="Arial"/>
                <w:b/>
                <w:sz w:val="8"/>
                <w:szCs w:val="20"/>
              </w:rPr>
            </w:pPr>
          </w:p>
          <w:p w:rsidR="00070C96" w:rsidRPr="00D24D79" w:rsidRDefault="00070C96" w:rsidP="00097066">
            <w:pPr>
              <w:jc w:val="both"/>
              <w:rPr>
                <w:rFonts w:ascii="Arial" w:hAnsi="Arial" w:cs="Arial"/>
                <w:sz w:val="20"/>
                <w:szCs w:val="20"/>
              </w:rPr>
            </w:pPr>
            <w:r w:rsidRPr="00D24D79">
              <w:rPr>
                <w:rFonts w:ascii="Arial" w:hAnsi="Arial" w:cs="Arial"/>
                <w:b/>
                <w:sz w:val="20"/>
                <w:szCs w:val="20"/>
              </w:rPr>
              <w:t xml:space="preserve">PLAZO: </w:t>
            </w:r>
            <w:r w:rsidRPr="00765DDC">
              <w:rPr>
                <w:rFonts w:ascii="Arial" w:hAnsi="Arial" w:cs="Arial"/>
                <w:noProof/>
                <w:sz w:val="20"/>
                <w:szCs w:val="20"/>
              </w:rPr>
              <w:t xml:space="preserve">Desde entrega de la carta de inicio ejecución de contrato hasta el 31 de Marzo del 2018 hasta agotar el presupuesto </w:t>
            </w:r>
            <w:r>
              <w:rPr>
                <w:rFonts w:ascii="Arial" w:hAnsi="Arial" w:cs="Arial"/>
                <w:noProof/>
                <w:sz w:val="20"/>
                <w:szCs w:val="20"/>
              </w:rPr>
              <w:t>asignado, lo primero que ocurra</w:t>
            </w:r>
            <w:r w:rsidRPr="00D24D79">
              <w:rPr>
                <w:rFonts w:ascii="Arial" w:hAnsi="Arial" w:cs="Arial"/>
                <w:sz w:val="20"/>
                <w:szCs w:val="20"/>
              </w:rPr>
              <w:t>.</w:t>
            </w:r>
          </w:p>
          <w:p w:rsidR="00070C96" w:rsidRPr="00D24D79" w:rsidRDefault="00070C96" w:rsidP="00097066">
            <w:pPr>
              <w:jc w:val="both"/>
              <w:rPr>
                <w:rFonts w:ascii="Arial" w:hAnsi="Arial" w:cs="Arial"/>
                <w:sz w:val="20"/>
                <w:szCs w:val="20"/>
              </w:rPr>
            </w:pPr>
          </w:p>
          <w:p w:rsidR="00070C96" w:rsidRPr="00F24456" w:rsidRDefault="00070C96" w:rsidP="00070C96">
            <w:pPr>
              <w:pStyle w:val="Textoindependiente22"/>
              <w:rPr>
                <w:rFonts w:cs="Arial"/>
                <w:i/>
                <w:iCs/>
                <w:color w:val="000000"/>
                <w:sz w:val="20"/>
              </w:rPr>
            </w:pPr>
            <w:r w:rsidRPr="00D24D79">
              <w:rPr>
                <w:rFonts w:cs="Arial"/>
                <w:b/>
                <w:sz w:val="20"/>
              </w:rPr>
              <w:t>LUGAR Y CONDICIONES  DE ENTREGA:</w:t>
            </w:r>
            <w:r w:rsidRPr="00D24D79">
              <w:rPr>
                <w:rFonts w:cs="Arial"/>
                <w:sz w:val="20"/>
              </w:rPr>
              <w:t xml:space="preserve"> </w:t>
            </w:r>
            <w:r w:rsidRPr="00F24456">
              <w:rPr>
                <w:rFonts w:cs="Arial"/>
                <w:iCs/>
                <w:color w:val="000000"/>
                <w:sz w:val="20"/>
                <w:lang w:eastAsia="es-MX"/>
              </w:rPr>
              <w:t>La entrega de dispositivos médi</w:t>
            </w:r>
            <w:r>
              <w:rPr>
                <w:rFonts w:cs="Arial"/>
                <w:iCs/>
                <w:color w:val="000000"/>
                <w:sz w:val="20"/>
                <w:lang w:eastAsia="es-MX"/>
              </w:rPr>
              <w:t>cos, deberá ser realizada en el Almacén Especializado en Dispositivos Médicos, ubicado</w:t>
            </w:r>
            <w:r w:rsidRPr="00F24456">
              <w:rPr>
                <w:rFonts w:cs="Arial"/>
                <w:iCs/>
                <w:color w:val="000000"/>
                <w:sz w:val="20"/>
                <w:lang w:eastAsia="es-MX"/>
              </w:rPr>
              <w:t xml:space="preserve"> en el sótano de la Clínica de la Policía Regional Valle de Aburra en la dirección. Carrera 43A No. 48C Sur 45 Barrio Primavera, Envigado, Antioquia;</w:t>
            </w:r>
            <w:r w:rsidRPr="00F24456">
              <w:rPr>
                <w:rFonts w:cs="Arial"/>
                <w:iCs/>
                <w:color w:val="000000"/>
                <w:sz w:val="20"/>
              </w:rPr>
              <w:t xml:space="preserve"> en horario de lunes a viernes de 08:00 a 11:00 horas y de 14:00 a 17:00 horas</w:t>
            </w:r>
          </w:p>
          <w:p w:rsidR="00070C96" w:rsidRPr="00070C96" w:rsidRDefault="00070C96" w:rsidP="002A6A17">
            <w:pPr>
              <w:jc w:val="both"/>
              <w:rPr>
                <w:rFonts w:ascii="Arial" w:hAnsi="Arial" w:cs="Arial"/>
                <w:b/>
                <w:noProof/>
                <w:sz w:val="8"/>
                <w:szCs w:val="20"/>
              </w:rPr>
            </w:pPr>
          </w:p>
        </w:tc>
      </w:tr>
      <w:tr w:rsidR="00070C96" w:rsidRPr="00A440BB" w:rsidTr="00380CB7">
        <w:trPr>
          <w:trHeight w:val="164"/>
        </w:trPr>
        <w:tc>
          <w:tcPr>
            <w:tcW w:w="170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0005B1">
            <w:pPr>
              <w:pStyle w:val="Textoindependiente"/>
              <w:rPr>
                <w:b/>
                <w:sz w:val="20"/>
                <w:szCs w:val="20"/>
              </w:rPr>
            </w:pPr>
            <w:r w:rsidRPr="00A440BB">
              <w:rPr>
                <w:b/>
                <w:sz w:val="20"/>
                <w:szCs w:val="20"/>
              </w:rPr>
              <w:t>Forma de Adjudicación</w:t>
            </w:r>
          </w:p>
        </w:tc>
        <w:tc>
          <w:tcPr>
            <w:tcW w:w="7655" w:type="dxa"/>
            <w:tcBorders>
              <w:top w:val="single" w:sz="4" w:space="0" w:color="auto"/>
              <w:left w:val="single" w:sz="4" w:space="0" w:color="auto"/>
              <w:bottom w:val="single" w:sz="4" w:space="0" w:color="auto"/>
              <w:right w:val="single" w:sz="4" w:space="0" w:color="auto"/>
            </w:tcBorders>
          </w:tcPr>
          <w:p w:rsidR="00070C96" w:rsidRPr="00070C96" w:rsidRDefault="00070C96" w:rsidP="008576DC">
            <w:pPr>
              <w:jc w:val="both"/>
              <w:rPr>
                <w:rFonts w:ascii="Arial" w:hAnsi="Arial" w:cs="Arial"/>
                <w:b/>
                <w:bCs/>
                <w:sz w:val="8"/>
                <w:szCs w:val="20"/>
              </w:rPr>
            </w:pPr>
          </w:p>
          <w:p w:rsidR="00070C96" w:rsidRPr="00A440BB" w:rsidRDefault="00070C96" w:rsidP="008576DC">
            <w:pPr>
              <w:jc w:val="both"/>
              <w:rPr>
                <w:rFonts w:ascii="Arial" w:hAnsi="Arial" w:cs="Arial"/>
                <w:b/>
                <w:bCs/>
                <w:sz w:val="20"/>
                <w:szCs w:val="20"/>
              </w:rPr>
            </w:pPr>
            <w:r w:rsidRPr="00A440BB">
              <w:rPr>
                <w:rFonts w:ascii="Arial" w:hAnsi="Arial" w:cs="Arial"/>
                <w:b/>
                <w:bCs/>
                <w:sz w:val="20"/>
                <w:szCs w:val="20"/>
              </w:rPr>
              <w:t>FORMA DE ADJUDICAR.</w:t>
            </w:r>
          </w:p>
          <w:p w:rsidR="00070C96" w:rsidRPr="00F24456" w:rsidRDefault="00070C96" w:rsidP="00070C96">
            <w:pPr>
              <w:jc w:val="both"/>
              <w:rPr>
                <w:rFonts w:ascii="Arial" w:hAnsi="Arial" w:cs="Arial"/>
                <w:sz w:val="20"/>
                <w:szCs w:val="20"/>
              </w:rPr>
            </w:pPr>
            <w:r w:rsidRPr="00F24456">
              <w:rPr>
                <w:rFonts w:ascii="Arial" w:hAnsi="Arial" w:cs="Arial"/>
                <w:sz w:val="20"/>
                <w:szCs w:val="20"/>
              </w:rPr>
              <w:t xml:space="preserve">El presente proceso de contratación se adjudicará de forma parcial por grupo, cada grupo debe ser </w:t>
            </w:r>
            <w:r w:rsidR="00032F3E">
              <w:rPr>
                <w:rFonts w:ascii="Arial" w:hAnsi="Arial" w:cs="Arial"/>
                <w:sz w:val="20"/>
                <w:szCs w:val="20"/>
              </w:rPr>
              <w:t>ofertado</w:t>
            </w:r>
            <w:r w:rsidRPr="00F24456">
              <w:rPr>
                <w:rFonts w:ascii="Arial" w:hAnsi="Arial" w:cs="Arial"/>
                <w:sz w:val="20"/>
                <w:szCs w:val="20"/>
              </w:rPr>
              <w:t xml:space="preserve"> en </w:t>
            </w:r>
            <w:r w:rsidR="00032F3E">
              <w:rPr>
                <w:rFonts w:ascii="Arial" w:hAnsi="Arial" w:cs="Arial"/>
                <w:sz w:val="20"/>
                <w:szCs w:val="20"/>
              </w:rPr>
              <w:t>su</w:t>
            </w:r>
            <w:r w:rsidRPr="00F24456">
              <w:rPr>
                <w:rFonts w:ascii="Arial" w:hAnsi="Arial" w:cs="Arial"/>
                <w:sz w:val="20"/>
                <w:szCs w:val="20"/>
              </w:rPr>
              <w:t xml:space="preserve"> totalidad.</w:t>
            </w:r>
            <w:r>
              <w:rPr>
                <w:rFonts w:ascii="Arial" w:hAnsi="Arial" w:cs="Arial"/>
                <w:sz w:val="20"/>
                <w:szCs w:val="20"/>
              </w:rPr>
              <w:t xml:space="preserve"> No ofertar algún ítem del grupo o que alguno sobrepase el precio techo establecido para los grupos o ítems inhabilitara toda la oferta.</w:t>
            </w:r>
          </w:p>
          <w:p w:rsidR="00070C96" w:rsidRPr="00F24456" w:rsidRDefault="00070C96" w:rsidP="00070C96">
            <w:pPr>
              <w:ind w:left="567" w:right="850"/>
              <w:jc w:val="both"/>
              <w:rPr>
                <w:rFonts w:ascii="Arial" w:hAnsi="Arial" w:cs="Arial"/>
                <w:sz w:val="20"/>
                <w:szCs w:val="20"/>
              </w:rPr>
            </w:pPr>
          </w:p>
          <w:p w:rsidR="00070C96" w:rsidRPr="00F24456" w:rsidRDefault="00070C96" w:rsidP="00070C96">
            <w:pPr>
              <w:jc w:val="both"/>
              <w:rPr>
                <w:rFonts w:ascii="Arial" w:hAnsi="Arial" w:cs="Arial"/>
                <w:sz w:val="20"/>
                <w:szCs w:val="20"/>
              </w:rPr>
            </w:pPr>
            <w:r w:rsidRPr="00F24456">
              <w:rPr>
                <w:rFonts w:ascii="Arial" w:hAnsi="Arial" w:cs="Arial"/>
                <w:sz w:val="20"/>
                <w:szCs w:val="20"/>
              </w:rPr>
              <w:t>La justificación del margen mínimo está descrita en el Anexo No. 7 del estudio previo.</w:t>
            </w:r>
          </w:p>
          <w:p w:rsidR="00070C96" w:rsidRPr="00F24456" w:rsidRDefault="00070C96" w:rsidP="00070C96">
            <w:pPr>
              <w:jc w:val="both"/>
              <w:rPr>
                <w:rFonts w:ascii="Arial" w:hAnsi="Arial" w:cs="Arial"/>
                <w:sz w:val="20"/>
                <w:szCs w:val="20"/>
              </w:rPr>
            </w:pPr>
          </w:p>
          <w:p w:rsidR="00070C96" w:rsidRPr="00F24456" w:rsidRDefault="00070C96" w:rsidP="00070C96">
            <w:pPr>
              <w:jc w:val="both"/>
              <w:rPr>
                <w:rFonts w:ascii="Arial" w:hAnsi="Arial" w:cs="Arial"/>
                <w:sz w:val="20"/>
                <w:szCs w:val="20"/>
              </w:rPr>
            </w:pPr>
            <w:r w:rsidRPr="00070C96">
              <w:rPr>
                <w:rFonts w:ascii="Arial" w:hAnsi="Arial" w:cs="Arial"/>
                <w:b/>
                <w:sz w:val="20"/>
                <w:szCs w:val="20"/>
              </w:rPr>
              <w:t>NOTA</w:t>
            </w:r>
            <w:r w:rsidR="00945D27">
              <w:rPr>
                <w:rFonts w:ascii="Arial" w:hAnsi="Arial" w:cs="Arial"/>
                <w:b/>
                <w:sz w:val="20"/>
                <w:szCs w:val="20"/>
              </w:rPr>
              <w:t xml:space="preserve"> </w:t>
            </w:r>
            <w:r w:rsidRPr="00F24456">
              <w:rPr>
                <w:rFonts w:ascii="Arial" w:hAnsi="Arial" w:cs="Arial"/>
                <w:sz w:val="20"/>
                <w:szCs w:val="20"/>
              </w:rPr>
              <w:t>La Seccional Sanidad  Antioquia, podrá adjudicar hasta la totalidad del presupuesto asignado del presente proceso, según las necesidades de la Institución.</w:t>
            </w:r>
          </w:p>
          <w:p w:rsidR="00070C96" w:rsidRDefault="00070C96" w:rsidP="008576DC">
            <w:pPr>
              <w:rPr>
                <w:rFonts w:ascii="Arial" w:hAnsi="Arial" w:cs="Arial"/>
                <w:color w:val="000000"/>
                <w:sz w:val="20"/>
                <w:szCs w:val="20"/>
                <w:lang w:val="es-CO"/>
              </w:rPr>
            </w:pPr>
          </w:p>
          <w:p w:rsidR="00E66102" w:rsidRDefault="00E66102" w:rsidP="008576DC">
            <w:pPr>
              <w:rPr>
                <w:rFonts w:ascii="Arial" w:hAnsi="Arial" w:cs="Arial"/>
                <w:color w:val="000000"/>
                <w:sz w:val="20"/>
                <w:szCs w:val="20"/>
                <w:lang w:val="es-CO"/>
              </w:rPr>
            </w:pPr>
          </w:p>
          <w:p w:rsidR="00070C96" w:rsidRPr="00A440BB" w:rsidRDefault="00070C96" w:rsidP="008576DC">
            <w:pPr>
              <w:jc w:val="both"/>
              <w:rPr>
                <w:rFonts w:ascii="Arial" w:hAnsi="Arial" w:cs="Arial"/>
                <w:b/>
                <w:bCs/>
                <w:color w:val="000000"/>
                <w:sz w:val="20"/>
                <w:szCs w:val="20"/>
              </w:rPr>
            </w:pPr>
            <w:r w:rsidRPr="00A440BB">
              <w:rPr>
                <w:rFonts w:ascii="Arial" w:hAnsi="Arial" w:cs="Arial"/>
                <w:b/>
                <w:bCs/>
                <w:color w:val="000000"/>
                <w:sz w:val="20"/>
                <w:szCs w:val="20"/>
              </w:rPr>
              <w:t>PROCEDIMIENTO DE ADJUDICACIÓN – SUBASTA</w:t>
            </w:r>
          </w:p>
          <w:p w:rsidR="00070C96" w:rsidRPr="00A440BB" w:rsidRDefault="00070C96" w:rsidP="008576DC">
            <w:pPr>
              <w:jc w:val="both"/>
              <w:rPr>
                <w:rFonts w:ascii="Arial" w:hAnsi="Arial" w:cs="Arial"/>
                <w:sz w:val="20"/>
                <w:szCs w:val="20"/>
              </w:rPr>
            </w:pPr>
            <w:r w:rsidRPr="00A440BB">
              <w:rPr>
                <w:rFonts w:ascii="Arial" w:hAnsi="Arial" w:cs="Arial"/>
                <w:color w:val="000000"/>
                <w:sz w:val="20"/>
                <w:szCs w:val="20"/>
              </w:rPr>
              <w:t xml:space="preserve">Teniendo en cuenta que el proceso de selección es “selección abreviada - bienes y servicios de características técnicas uniformes y de común utilización” y la Seccional Sanidad Antioquia no cuenta con los medios tecnológicos necesarios, la </w:t>
            </w:r>
            <w:r w:rsidRPr="00A440BB">
              <w:rPr>
                <w:rFonts w:ascii="Arial" w:hAnsi="Arial" w:cs="Arial"/>
                <w:sz w:val="20"/>
                <w:szCs w:val="20"/>
              </w:rPr>
              <w:t>adjudicación se realizará por subasta inversa presencial.</w:t>
            </w:r>
          </w:p>
          <w:p w:rsidR="00070C96" w:rsidRPr="00A440BB" w:rsidRDefault="00070C96" w:rsidP="008576DC">
            <w:pPr>
              <w:rPr>
                <w:rFonts w:ascii="Arial" w:hAnsi="Arial" w:cs="Arial"/>
                <w:color w:val="000000"/>
                <w:sz w:val="20"/>
                <w:szCs w:val="20"/>
              </w:rPr>
            </w:pPr>
          </w:p>
          <w:p w:rsidR="00070C96" w:rsidRPr="00A440BB" w:rsidRDefault="00070C96" w:rsidP="008576DC">
            <w:pPr>
              <w:pStyle w:val="Textoindependiente2"/>
              <w:rPr>
                <w:sz w:val="20"/>
                <w:szCs w:val="20"/>
              </w:rPr>
            </w:pPr>
            <w:r w:rsidRPr="00A440BB">
              <w:rPr>
                <w:sz w:val="20"/>
                <w:szCs w:val="20"/>
              </w:rPr>
              <w:t>El precio base del grupo será el de la oferta inicial de precio que totalice el menor valor. Sobre los precios individuales que la conforman se aplicará el descuento obtenido al final de las rondas en las que se puja por el respectivo grupo.</w:t>
            </w:r>
          </w:p>
          <w:p w:rsidR="00070C96" w:rsidRPr="00A440BB" w:rsidRDefault="00070C96" w:rsidP="008576DC">
            <w:pPr>
              <w:pStyle w:val="Textoindependiente2"/>
              <w:rPr>
                <w:sz w:val="20"/>
                <w:szCs w:val="20"/>
              </w:rPr>
            </w:pPr>
          </w:p>
          <w:p w:rsidR="00070C96" w:rsidRPr="00A440BB" w:rsidRDefault="00070C96" w:rsidP="008576DC">
            <w:pPr>
              <w:pStyle w:val="Textoindependiente2"/>
              <w:rPr>
                <w:sz w:val="20"/>
                <w:szCs w:val="20"/>
              </w:rPr>
            </w:pPr>
            <w:r w:rsidRPr="00A440BB">
              <w:rPr>
                <w:sz w:val="20"/>
                <w:szCs w:val="20"/>
              </w:rPr>
              <w:t>Las cantidades no son fijas, sólo se tomaron como referencia para establecer el valor del presupuesto asignado a cada grupo.  Se adjudicará el valor final total en el que quede el grupo. El contrato será de suministro y por tanto se podrá ejecutar requiriendo cualquiera de los ítems que conforman el grupo adjudicado y en las cantidades que la Seccional Sanidad Antioquia requiera.</w:t>
            </w:r>
          </w:p>
          <w:p w:rsidR="00BD7E0C" w:rsidRPr="00A440BB" w:rsidRDefault="00BD7E0C" w:rsidP="008576DC">
            <w:pPr>
              <w:rPr>
                <w:rFonts w:ascii="Arial" w:hAnsi="Arial" w:cs="Arial"/>
                <w:color w:val="000000"/>
                <w:sz w:val="20"/>
                <w:szCs w:val="20"/>
              </w:rPr>
            </w:pPr>
          </w:p>
          <w:tbl>
            <w:tblPr>
              <w:tblW w:w="5000"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3"/>
              <w:gridCol w:w="1957"/>
              <w:gridCol w:w="2285"/>
            </w:tblGrid>
            <w:tr w:rsidR="00070C96" w:rsidRPr="00A440BB" w:rsidTr="008576DC">
              <w:trPr>
                <w:trHeight w:val="594"/>
              </w:trPr>
              <w:tc>
                <w:tcPr>
                  <w:tcW w:w="2174" w:type="pct"/>
                  <w:tcBorders>
                    <w:top w:val="single" w:sz="4" w:space="0" w:color="auto"/>
                    <w:left w:val="single" w:sz="4" w:space="0" w:color="auto"/>
                    <w:bottom w:val="single" w:sz="4" w:space="0" w:color="auto"/>
                    <w:right w:val="single" w:sz="4" w:space="0" w:color="auto"/>
                  </w:tcBorders>
                  <w:vAlign w:val="center"/>
                </w:tcPr>
                <w:p w:rsidR="00070C96" w:rsidRPr="00A440BB" w:rsidRDefault="00070C96" w:rsidP="008576DC">
                  <w:pPr>
                    <w:jc w:val="center"/>
                    <w:rPr>
                      <w:rFonts w:ascii="Arial" w:hAnsi="Arial" w:cs="Arial"/>
                      <w:b/>
                      <w:bCs/>
                      <w:sz w:val="20"/>
                      <w:szCs w:val="20"/>
                    </w:rPr>
                  </w:pPr>
                  <w:r w:rsidRPr="00A440BB">
                    <w:rPr>
                      <w:rFonts w:ascii="Arial" w:hAnsi="Arial" w:cs="Arial"/>
                      <w:b/>
                      <w:bCs/>
                      <w:sz w:val="20"/>
                      <w:szCs w:val="20"/>
                    </w:rPr>
                    <w:t>DESCRIPCIÓN</w:t>
                  </w:r>
                </w:p>
              </w:tc>
              <w:tc>
                <w:tcPr>
                  <w:tcW w:w="1304" w:type="pct"/>
                  <w:tcBorders>
                    <w:top w:val="single" w:sz="4" w:space="0" w:color="auto"/>
                    <w:left w:val="single" w:sz="4" w:space="0" w:color="auto"/>
                    <w:bottom w:val="single" w:sz="4" w:space="0" w:color="auto"/>
                    <w:right w:val="single" w:sz="4" w:space="0" w:color="auto"/>
                  </w:tcBorders>
                  <w:vAlign w:val="center"/>
                </w:tcPr>
                <w:p w:rsidR="00070C96" w:rsidRPr="00A440BB" w:rsidRDefault="00070C96" w:rsidP="008576DC">
                  <w:pPr>
                    <w:jc w:val="center"/>
                    <w:rPr>
                      <w:rFonts w:ascii="Arial" w:hAnsi="Arial" w:cs="Arial"/>
                      <w:b/>
                      <w:bCs/>
                      <w:sz w:val="20"/>
                      <w:szCs w:val="20"/>
                    </w:rPr>
                  </w:pPr>
                  <w:r w:rsidRPr="00A440BB">
                    <w:rPr>
                      <w:rFonts w:ascii="Arial" w:hAnsi="Arial" w:cs="Arial"/>
                      <w:b/>
                      <w:bCs/>
                      <w:sz w:val="20"/>
                      <w:szCs w:val="20"/>
                    </w:rPr>
                    <w:t>PRESUPUESTO OFICIAL</w:t>
                  </w:r>
                </w:p>
              </w:tc>
              <w:tc>
                <w:tcPr>
                  <w:tcW w:w="1522" w:type="pct"/>
                  <w:tcBorders>
                    <w:top w:val="single" w:sz="4" w:space="0" w:color="auto"/>
                    <w:left w:val="single" w:sz="4" w:space="0" w:color="auto"/>
                    <w:bottom w:val="single" w:sz="4" w:space="0" w:color="auto"/>
                    <w:right w:val="single" w:sz="4" w:space="0" w:color="auto"/>
                  </w:tcBorders>
                </w:tcPr>
                <w:p w:rsidR="00070C96" w:rsidRPr="00A440BB" w:rsidRDefault="00070C96" w:rsidP="008576DC">
                  <w:pPr>
                    <w:jc w:val="center"/>
                    <w:rPr>
                      <w:rFonts w:ascii="Arial" w:hAnsi="Arial" w:cs="Arial"/>
                      <w:b/>
                      <w:bCs/>
                      <w:sz w:val="20"/>
                      <w:szCs w:val="20"/>
                    </w:rPr>
                  </w:pPr>
                  <w:r w:rsidRPr="00A440BB">
                    <w:rPr>
                      <w:rFonts w:ascii="Arial" w:hAnsi="Arial" w:cs="Arial"/>
                      <w:b/>
                      <w:bCs/>
                      <w:sz w:val="20"/>
                      <w:szCs w:val="20"/>
                    </w:rPr>
                    <w:t>PORCENTAJE LANCE MÍNIMO</w:t>
                  </w:r>
                </w:p>
              </w:tc>
            </w:tr>
            <w:tr w:rsidR="00070C96" w:rsidRPr="00070C96" w:rsidTr="008576DC">
              <w:trPr>
                <w:trHeight w:val="594"/>
              </w:trPr>
              <w:tc>
                <w:tcPr>
                  <w:tcW w:w="2174" w:type="pct"/>
                  <w:tcBorders>
                    <w:top w:val="single" w:sz="4" w:space="0" w:color="auto"/>
                    <w:left w:val="single" w:sz="4" w:space="0" w:color="auto"/>
                    <w:bottom w:val="single" w:sz="4" w:space="0" w:color="auto"/>
                    <w:right w:val="single" w:sz="4" w:space="0" w:color="auto"/>
                  </w:tcBorders>
                  <w:vAlign w:val="center"/>
                </w:tcPr>
                <w:p w:rsidR="00070C96" w:rsidRPr="00070C96" w:rsidRDefault="00070C96" w:rsidP="00350E4B">
                  <w:pPr>
                    <w:jc w:val="both"/>
                    <w:rPr>
                      <w:rFonts w:ascii="Arial" w:hAnsi="Arial" w:cs="Arial"/>
                      <w:sz w:val="20"/>
                      <w:szCs w:val="20"/>
                    </w:rPr>
                  </w:pPr>
                  <w:r w:rsidRPr="00070C96">
                    <w:rPr>
                      <w:rFonts w:ascii="Arial" w:hAnsi="Arial" w:cs="Arial"/>
                      <w:noProof/>
                      <w:sz w:val="20"/>
                      <w:szCs w:val="20"/>
                    </w:rPr>
                    <w:t xml:space="preserve">Adquisición de dispositivos médicos, material médico-quirúrgico y otros materiales para la adecuada prestación de los </w:t>
                  </w:r>
                  <w:r w:rsidRPr="00070C96">
                    <w:rPr>
                      <w:rFonts w:ascii="Arial" w:hAnsi="Arial" w:cs="Arial"/>
                      <w:noProof/>
                      <w:sz w:val="20"/>
                      <w:szCs w:val="20"/>
                    </w:rPr>
                    <w:lastRenderedPageBreak/>
                    <w:t>servicios de salud  a los usuarios  y beneficiarios que hacen parte del Subsistema de salud de la Policía Nacional; Seccional Sanidad Ant</w:t>
                  </w:r>
                </w:p>
              </w:tc>
              <w:tc>
                <w:tcPr>
                  <w:tcW w:w="1304" w:type="pct"/>
                  <w:tcBorders>
                    <w:top w:val="single" w:sz="4" w:space="0" w:color="auto"/>
                    <w:left w:val="single" w:sz="4" w:space="0" w:color="auto"/>
                    <w:bottom w:val="single" w:sz="4" w:space="0" w:color="auto"/>
                    <w:right w:val="single" w:sz="4" w:space="0" w:color="auto"/>
                  </w:tcBorders>
                  <w:vAlign w:val="center"/>
                </w:tcPr>
                <w:p w:rsidR="00070C96" w:rsidRPr="00070C96" w:rsidRDefault="00070C96" w:rsidP="008576DC">
                  <w:pPr>
                    <w:jc w:val="center"/>
                    <w:rPr>
                      <w:rFonts w:ascii="Arial" w:hAnsi="Arial" w:cs="Arial"/>
                      <w:sz w:val="20"/>
                      <w:szCs w:val="20"/>
                    </w:rPr>
                  </w:pPr>
                  <w:r w:rsidRPr="00070C96">
                    <w:rPr>
                      <w:rFonts w:ascii="Arial" w:hAnsi="Arial" w:cs="Arial"/>
                      <w:noProof/>
                      <w:color w:val="000000"/>
                      <w:sz w:val="20"/>
                      <w:szCs w:val="20"/>
                    </w:rPr>
                    <w:lastRenderedPageBreak/>
                    <w:t>$</w:t>
                  </w:r>
                  <w:r w:rsidR="00E66102" w:rsidRPr="00E66102">
                    <w:rPr>
                      <w:rFonts w:ascii="Arial" w:hAnsi="Arial" w:cs="Arial"/>
                      <w:noProof/>
                      <w:color w:val="000000"/>
                      <w:sz w:val="20"/>
                      <w:szCs w:val="20"/>
                    </w:rPr>
                    <w:t>168.551.047</w:t>
                  </w:r>
                  <w:r w:rsidRPr="00070C96">
                    <w:rPr>
                      <w:rFonts w:ascii="Arial" w:hAnsi="Arial" w:cs="Arial"/>
                      <w:noProof/>
                      <w:color w:val="000000"/>
                      <w:sz w:val="20"/>
                      <w:szCs w:val="20"/>
                    </w:rPr>
                    <w:t>,00</w:t>
                  </w:r>
                </w:p>
              </w:tc>
              <w:tc>
                <w:tcPr>
                  <w:tcW w:w="1522" w:type="pct"/>
                  <w:tcBorders>
                    <w:top w:val="single" w:sz="4" w:space="0" w:color="auto"/>
                    <w:left w:val="single" w:sz="4" w:space="0" w:color="auto"/>
                    <w:bottom w:val="single" w:sz="4" w:space="0" w:color="auto"/>
                    <w:right w:val="single" w:sz="4" w:space="0" w:color="auto"/>
                  </w:tcBorders>
                  <w:vAlign w:val="center"/>
                </w:tcPr>
                <w:p w:rsidR="00070C96" w:rsidRPr="00070C96" w:rsidRDefault="00070C96" w:rsidP="008576DC">
                  <w:pPr>
                    <w:jc w:val="center"/>
                    <w:rPr>
                      <w:rFonts w:ascii="Arial" w:hAnsi="Arial" w:cs="Arial"/>
                      <w:color w:val="FF0000"/>
                      <w:sz w:val="20"/>
                      <w:szCs w:val="20"/>
                    </w:rPr>
                  </w:pPr>
                  <w:r w:rsidRPr="00070C96">
                    <w:rPr>
                      <w:rFonts w:ascii="Arial" w:hAnsi="Arial" w:cs="Arial"/>
                      <w:color w:val="FF0000"/>
                      <w:sz w:val="20"/>
                      <w:szCs w:val="20"/>
                    </w:rPr>
                    <w:t>5% (PORCENTAJE DESIGNADO)</w:t>
                  </w:r>
                </w:p>
              </w:tc>
            </w:tr>
          </w:tbl>
          <w:p w:rsidR="00070C96" w:rsidRPr="00070C96" w:rsidRDefault="00070C96" w:rsidP="008576DC">
            <w:pPr>
              <w:rPr>
                <w:rFonts w:ascii="Arial" w:hAnsi="Arial" w:cs="Arial"/>
                <w:b/>
                <w:bCs/>
                <w:color w:val="000000"/>
                <w:sz w:val="20"/>
                <w:szCs w:val="20"/>
              </w:rPr>
            </w:pPr>
          </w:p>
          <w:p w:rsidR="00070C96" w:rsidRPr="00070C96" w:rsidRDefault="00070C96" w:rsidP="008576DC">
            <w:pPr>
              <w:rPr>
                <w:rFonts w:ascii="Arial" w:hAnsi="Arial" w:cs="Arial"/>
                <w:b/>
                <w:bCs/>
                <w:sz w:val="20"/>
                <w:szCs w:val="20"/>
              </w:rPr>
            </w:pPr>
            <w:r w:rsidRPr="00070C96">
              <w:rPr>
                <w:rFonts w:ascii="Arial" w:hAnsi="Arial" w:cs="Arial"/>
                <w:b/>
                <w:bCs/>
                <w:color w:val="000000"/>
                <w:sz w:val="20"/>
                <w:szCs w:val="20"/>
              </w:rPr>
              <w:t xml:space="preserve">JUSTIFICACIÓN MARGEN MÍNIMO </w:t>
            </w:r>
          </w:p>
          <w:p w:rsidR="00070C96" w:rsidRDefault="00070C96" w:rsidP="00070C96">
            <w:pPr>
              <w:pStyle w:val="Prrafodelista"/>
              <w:tabs>
                <w:tab w:val="left" w:pos="240"/>
              </w:tabs>
              <w:ind w:left="0"/>
              <w:jc w:val="both"/>
              <w:rPr>
                <w:rFonts w:ascii="Arial" w:hAnsi="Arial" w:cs="Arial"/>
                <w:sz w:val="20"/>
                <w:szCs w:val="20"/>
              </w:rPr>
            </w:pPr>
            <w:r w:rsidRPr="00070C96">
              <w:rPr>
                <w:rFonts w:ascii="Arial" w:hAnsi="Arial" w:cs="Arial"/>
                <w:sz w:val="20"/>
                <w:szCs w:val="20"/>
              </w:rPr>
              <w:t xml:space="preserve">Con fundamento en la experiencia del año anterior y las variaciones de precios evidenciadas en el estudio de mercado, se considera apropiado definir como porcentaje de lance mínimo para el presente proceso </w:t>
            </w:r>
            <w:r w:rsidRPr="00070C96">
              <w:rPr>
                <w:rFonts w:ascii="Arial" w:hAnsi="Arial" w:cs="Arial"/>
                <w:color w:val="FF0000"/>
                <w:sz w:val="20"/>
                <w:szCs w:val="20"/>
              </w:rPr>
              <w:t>el 5% sobre</w:t>
            </w:r>
            <w:r w:rsidRPr="00070C96">
              <w:rPr>
                <w:rFonts w:ascii="Arial" w:hAnsi="Arial" w:cs="Arial"/>
                <w:sz w:val="20"/>
                <w:szCs w:val="20"/>
              </w:rPr>
              <w:t xml:space="preserve"> el presupuesto oficial asignado para cada grupo.  En cada lance el porcentaje</w:t>
            </w:r>
            <w:r w:rsidRPr="00A440BB">
              <w:rPr>
                <w:rFonts w:ascii="Arial" w:hAnsi="Arial" w:cs="Arial"/>
                <w:sz w:val="20"/>
                <w:szCs w:val="20"/>
              </w:rPr>
              <w:t xml:space="preserve"> de mejora de oferta se deberá presentar en números enteros.</w:t>
            </w:r>
          </w:p>
          <w:p w:rsidR="00070C96" w:rsidRPr="00070C96" w:rsidRDefault="00070C96" w:rsidP="00070C96">
            <w:pPr>
              <w:pStyle w:val="Prrafodelista"/>
              <w:tabs>
                <w:tab w:val="left" w:pos="240"/>
              </w:tabs>
              <w:ind w:left="0"/>
              <w:jc w:val="both"/>
              <w:rPr>
                <w:rFonts w:ascii="Arial" w:hAnsi="Arial" w:cs="Arial"/>
                <w:sz w:val="10"/>
                <w:szCs w:val="20"/>
              </w:rPr>
            </w:pPr>
          </w:p>
        </w:tc>
      </w:tr>
      <w:tr w:rsidR="00070C96" w:rsidRPr="00A440BB" w:rsidTr="00986CF6">
        <w:trPr>
          <w:trHeight w:val="886"/>
        </w:trPr>
        <w:tc>
          <w:tcPr>
            <w:tcW w:w="170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986CF6">
            <w:pPr>
              <w:pStyle w:val="Textoindependiente"/>
              <w:rPr>
                <w:b/>
                <w:sz w:val="20"/>
                <w:szCs w:val="20"/>
              </w:rPr>
            </w:pPr>
            <w:r w:rsidRPr="00A440BB">
              <w:rPr>
                <w:b/>
                <w:sz w:val="20"/>
                <w:szCs w:val="20"/>
              </w:rPr>
              <w:lastRenderedPageBreak/>
              <w:t>Obligaciones del contratista</w:t>
            </w:r>
          </w:p>
        </w:tc>
        <w:tc>
          <w:tcPr>
            <w:tcW w:w="7655"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C14C49">
            <w:pPr>
              <w:adjustRightInd w:val="0"/>
              <w:jc w:val="both"/>
              <w:rPr>
                <w:rFonts w:ascii="Arial" w:hAnsi="Arial" w:cs="Arial"/>
                <w:sz w:val="20"/>
                <w:szCs w:val="20"/>
              </w:rPr>
            </w:pPr>
            <w:r w:rsidRPr="00A440BB">
              <w:rPr>
                <w:rFonts w:ascii="Arial" w:hAnsi="Arial" w:cs="Arial"/>
                <w:sz w:val="20"/>
                <w:szCs w:val="20"/>
              </w:rPr>
              <w:t xml:space="preserve">Las contempladas en el anexo No. </w:t>
            </w:r>
            <w:r>
              <w:rPr>
                <w:rFonts w:ascii="Arial" w:hAnsi="Arial" w:cs="Arial"/>
                <w:sz w:val="20"/>
                <w:szCs w:val="20"/>
              </w:rPr>
              <w:t>3</w:t>
            </w:r>
          </w:p>
        </w:tc>
      </w:tr>
      <w:tr w:rsidR="00070C96" w:rsidRPr="00A440BB" w:rsidTr="00986CF6">
        <w:trPr>
          <w:trHeight w:val="886"/>
        </w:trPr>
        <w:tc>
          <w:tcPr>
            <w:tcW w:w="170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986CF6">
            <w:pPr>
              <w:pStyle w:val="Textoindependiente"/>
              <w:rPr>
                <w:b/>
                <w:sz w:val="20"/>
                <w:szCs w:val="20"/>
              </w:rPr>
            </w:pPr>
            <w:r w:rsidRPr="00A440BB">
              <w:rPr>
                <w:b/>
                <w:sz w:val="20"/>
                <w:szCs w:val="20"/>
              </w:rPr>
              <w:t>Obligaciones de la Policía Nacional</w:t>
            </w:r>
          </w:p>
        </w:tc>
        <w:tc>
          <w:tcPr>
            <w:tcW w:w="7655"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C14C49">
            <w:pPr>
              <w:adjustRightInd w:val="0"/>
              <w:jc w:val="both"/>
              <w:rPr>
                <w:rFonts w:ascii="Arial" w:hAnsi="Arial" w:cs="Arial"/>
                <w:sz w:val="20"/>
                <w:szCs w:val="20"/>
              </w:rPr>
            </w:pPr>
            <w:r w:rsidRPr="00A440BB">
              <w:rPr>
                <w:rFonts w:ascii="Arial" w:hAnsi="Arial" w:cs="Arial"/>
                <w:sz w:val="20"/>
                <w:szCs w:val="20"/>
              </w:rPr>
              <w:t xml:space="preserve">Las contempladas en el anexo No. </w:t>
            </w:r>
            <w:r>
              <w:rPr>
                <w:rFonts w:ascii="Arial" w:hAnsi="Arial" w:cs="Arial"/>
                <w:sz w:val="20"/>
                <w:szCs w:val="20"/>
              </w:rPr>
              <w:t>4</w:t>
            </w:r>
          </w:p>
        </w:tc>
      </w:tr>
      <w:tr w:rsidR="00070C96" w:rsidRPr="00A440BB" w:rsidTr="00467D99">
        <w:trPr>
          <w:trHeight w:val="886"/>
        </w:trPr>
        <w:tc>
          <w:tcPr>
            <w:tcW w:w="170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0005B1">
            <w:pPr>
              <w:pStyle w:val="Textoindependiente"/>
              <w:rPr>
                <w:b/>
                <w:sz w:val="20"/>
                <w:szCs w:val="20"/>
              </w:rPr>
            </w:pPr>
            <w:r w:rsidRPr="00A440BB">
              <w:rPr>
                <w:b/>
                <w:sz w:val="20"/>
                <w:szCs w:val="20"/>
              </w:rPr>
              <w:t>Reajustes</w:t>
            </w:r>
          </w:p>
        </w:tc>
        <w:tc>
          <w:tcPr>
            <w:tcW w:w="7655" w:type="dxa"/>
            <w:tcBorders>
              <w:top w:val="single" w:sz="4" w:space="0" w:color="auto"/>
              <w:left w:val="single" w:sz="4" w:space="0" w:color="auto"/>
              <w:bottom w:val="single" w:sz="4" w:space="0" w:color="auto"/>
              <w:right w:val="single" w:sz="4" w:space="0" w:color="auto"/>
            </w:tcBorders>
          </w:tcPr>
          <w:p w:rsidR="00070C96" w:rsidRPr="00070C96" w:rsidRDefault="00070C96" w:rsidP="009D60E5">
            <w:pPr>
              <w:autoSpaceDE w:val="0"/>
              <w:autoSpaceDN w:val="0"/>
              <w:adjustRightInd w:val="0"/>
              <w:jc w:val="both"/>
              <w:rPr>
                <w:rFonts w:ascii="Arial" w:hAnsi="Arial" w:cs="Arial"/>
                <w:sz w:val="8"/>
                <w:szCs w:val="20"/>
              </w:rPr>
            </w:pPr>
          </w:p>
          <w:p w:rsidR="00070C96" w:rsidRDefault="00070C96" w:rsidP="009D60E5">
            <w:pPr>
              <w:autoSpaceDE w:val="0"/>
              <w:autoSpaceDN w:val="0"/>
              <w:adjustRightInd w:val="0"/>
              <w:jc w:val="both"/>
              <w:rPr>
                <w:rFonts w:ascii="Arial" w:hAnsi="Arial" w:cs="Arial"/>
                <w:sz w:val="20"/>
                <w:szCs w:val="20"/>
              </w:rPr>
            </w:pPr>
            <w:r w:rsidRPr="00A440BB">
              <w:rPr>
                <w:rFonts w:ascii="Arial" w:hAnsi="Arial" w:cs="Arial"/>
                <w:sz w:val="20"/>
                <w:szCs w:val="20"/>
              </w:rPr>
              <w:t>LA SECCIONAL SANIDAD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070C96" w:rsidRPr="00070C96" w:rsidRDefault="00070C96" w:rsidP="009D60E5">
            <w:pPr>
              <w:autoSpaceDE w:val="0"/>
              <w:autoSpaceDN w:val="0"/>
              <w:adjustRightInd w:val="0"/>
              <w:jc w:val="both"/>
              <w:rPr>
                <w:rFonts w:ascii="Arial" w:hAnsi="Arial" w:cs="Arial"/>
                <w:sz w:val="8"/>
                <w:szCs w:val="20"/>
              </w:rPr>
            </w:pPr>
          </w:p>
        </w:tc>
      </w:tr>
      <w:tr w:rsidR="00070C96" w:rsidRPr="00A440BB" w:rsidTr="00467D99">
        <w:trPr>
          <w:trHeight w:val="137"/>
        </w:trPr>
        <w:tc>
          <w:tcPr>
            <w:tcW w:w="1701" w:type="dxa"/>
            <w:tcBorders>
              <w:top w:val="single" w:sz="4" w:space="0" w:color="auto"/>
              <w:left w:val="single" w:sz="4" w:space="0" w:color="auto"/>
              <w:bottom w:val="single" w:sz="4" w:space="0" w:color="auto"/>
              <w:right w:val="single" w:sz="4" w:space="0" w:color="auto"/>
            </w:tcBorders>
            <w:vAlign w:val="center"/>
          </w:tcPr>
          <w:p w:rsidR="00070C96" w:rsidRPr="00070C96" w:rsidRDefault="00070C96" w:rsidP="000005B1">
            <w:pPr>
              <w:pStyle w:val="Textoindependiente"/>
              <w:rPr>
                <w:b/>
                <w:sz w:val="8"/>
                <w:szCs w:val="20"/>
              </w:rPr>
            </w:pPr>
          </w:p>
          <w:p w:rsidR="00070C96" w:rsidRDefault="00070C96" w:rsidP="000005B1">
            <w:pPr>
              <w:pStyle w:val="Textoindependiente"/>
              <w:rPr>
                <w:b/>
                <w:sz w:val="20"/>
                <w:szCs w:val="20"/>
              </w:rPr>
            </w:pPr>
            <w:r w:rsidRPr="00A440BB">
              <w:rPr>
                <w:b/>
                <w:sz w:val="20"/>
                <w:szCs w:val="20"/>
              </w:rPr>
              <w:t>Validez de la Oferta</w:t>
            </w:r>
          </w:p>
          <w:p w:rsidR="00070C96" w:rsidRPr="00070C96" w:rsidRDefault="00070C96" w:rsidP="000005B1">
            <w:pPr>
              <w:pStyle w:val="Textoindependiente"/>
              <w:rPr>
                <w:b/>
                <w:sz w:val="8"/>
                <w:szCs w:val="20"/>
              </w:rPr>
            </w:pPr>
          </w:p>
        </w:tc>
        <w:tc>
          <w:tcPr>
            <w:tcW w:w="7655"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341C82">
            <w:pPr>
              <w:autoSpaceDE w:val="0"/>
              <w:autoSpaceDN w:val="0"/>
              <w:adjustRightInd w:val="0"/>
              <w:rPr>
                <w:rFonts w:ascii="Arial" w:hAnsi="Arial" w:cs="Arial"/>
                <w:sz w:val="20"/>
                <w:szCs w:val="20"/>
              </w:rPr>
            </w:pPr>
            <w:r w:rsidRPr="00A440BB">
              <w:rPr>
                <w:rFonts w:ascii="Arial" w:hAnsi="Arial" w:cs="Arial"/>
                <w:sz w:val="20"/>
                <w:szCs w:val="20"/>
              </w:rPr>
              <w:t>Cuatro (4) meses contados a partir de la fecha de presentación de ofertas.</w:t>
            </w:r>
          </w:p>
        </w:tc>
      </w:tr>
      <w:tr w:rsidR="00070C96" w:rsidRPr="00A440BB" w:rsidTr="00380CB7">
        <w:trPr>
          <w:trHeight w:val="692"/>
        </w:trPr>
        <w:tc>
          <w:tcPr>
            <w:tcW w:w="170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742BBE">
            <w:pPr>
              <w:pStyle w:val="Textoindependiente"/>
              <w:rPr>
                <w:b/>
                <w:sz w:val="20"/>
                <w:szCs w:val="20"/>
              </w:rPr>
            </w:pPr>
            <w:r w:rsidRPr="00A440BB">
              <w:rPr>
                <w:b/>
                <w:sz w:val="20"/>
                <w:szCs w:val="20"/>
              </w:rPr>
              <w:t>No suscripción del contrato adjudicado</w:t>
            </w:r>
          </w:p>
        </w:tc>
        <w:tc>
          <w:tcPr>
            <w:tcW w:w="7655" w:type="dxa"/>
            <w:tcBorders>
              <w:top w:val="single" w:sz="4" w:space="0" w:color="auto"/>
              <w:left w:val="single" w:sz="4" w:space="0" w:color="auto"/>
              <w:bottom w:val="single" w:sz="4" w:space="0" w:color="auto"/>
              <w:right w:val="single" w:sz="4" w:space="0" w:color="auto"/>
            </w:tcBorders>
            <w:vAlign w:val="center"/>
          </w:tcPr>
          <w:p w:rsidR="00070C96" w:rsidRPr="00070C96" w:rsidRDefault="00070C96" w:rsidP="00D87048">
            <w:pPr>
              <w:autoSpaceDE w:val="0"/>
              <w:autoSpaceDN w:val="0"/>
              <w:adjustRightInd w:val="0"/>
              <w:jc w:val="both"/>
              <w:rPr>
                <w:rFonts w:ascii="Arial" w:hAnsi="Arial" w:cs="Arial"/>
                <w:sz w:val="8"/>
                <w:szCs w:val="20"/>
              </w:rPr>
            </w:pPr>
          </w:p>
          <w:p w:rsidR="00070C96" w:rsidRDefault="00070C96" w:rsidP="00D87048">
            <w:pPr>
              <w:autoSpaceDE w:val="0"/>
              <w:autoSpaceDN w:val="0"/>
              <w:adjustRightInd w:val="0"/>
              <w:jc w:val="both"/>
              <w:rPr>
                <w:rFonts w:ascii="Arial" w:hAnsi="Arial" w:cs="Arial"/>
                <w:sz w:val="20"/>
                <w:szCs w:val="20"/>
              </w:rPr>
            </w:pPr>
            <w:r w:rsidRPr="00A440BB">
              <w:rPr>
                <w:rFonts w:ascii="Arial" w:hAnsi="Arial" w:cs="Arial"/>
                <w:sz w:val="20"/>
                <w:szCs w:val="20"/>
              </w:rPr>
              <w:t>Si el proponente, sin justa causa se abstuviere de suscribir el contrato adjudicado queda inhabilitado para contratar con el Estado por un término de cinco (5) años de conformidad con el literal e) del numeral 1 del artículo 8 de la Ley 80 de 1993.</w:t>
            </w:r>
          </w:p>
          <w:p w:rsidR="00070C96" w:rsidRPr="00070C96" w:rsidRDefault="00070C96" w:rsidP="00D87048">
            <w:pPr>
              <w:autoSpaceDE w:val="0"/>
              <w:autoSpaceDN w:val="0"/>
              <w:adjustRightInd w:val="0"/>
              <w:jc w:val="both"/>
              <w:rPr>
                <w:rFonts w:ascii="Arial" w:hAnsi="Arial" w:cs="Arial"/>
                <w:sz w:val="8"/>
                <w:szCs w:val="20"/>
              </w:rPr>
            </w:pPr>
          </w:p>
        </w:tc>
      </w:tr>
    </w:tbl>
    <w:p w:rsidR="00070C96" w:rsidRDefault="00070C96" w:rsidP="000005B1">
      <w:pPr>
        <w:pStyle w:val="Predeterminado"/>
        <w:jc w:val="both"/>
        <w:rPr>
          <w:rFonts w:ascii="Arial" w:hAnsi="Arial" w:cs="Arial"/>
          <w:b/>
          <w:szCs w:val="20"/>
        </w:rPr>
      </w:pPr>
    </w:p>
    <w:p w:rsidR="00070C96" w:rsidRPr="00A440BB" w:rsidRDefault="00070C96" w:rsidP="000005B1">
      <w:pPr>
        <w:pStyle w:val="Predeterminado"/>
        <w:jc w:val="both"/>
        <w:rPr>
          <w:rFonts w:ascii="Arial" w:hAnsi="Arial" w:cs="Arial"/>
          <w:b/>
          <w:szCs w:val="20"/>
        </w:rPr>
      </w:pPr>
    </w:p>
    <w:p w:rsidR="00070C96" w:rsidRPr="00A440BB" w:rsidRDefault="00070C96" w:rsidP="000515B1">
      <w:pPr>
        <w:numPr>
          <w:ilvl w:val="0"/>
          <w:numId w:val="2"/>
        </w:numPr>
        <w:jc w:val="both"/>
        <w:rPr>
          <w:rFonts w:ascii="Arial" w:hAnsi="Arial" w:cs="Arial"/>
          <w:b/>
          <w:sz w:val="20"/>
          <w:szCs w:val="20"/>
        </w:rPr>
      </w:pPr>
      <w:r w:rsidRPr="00A440BB">
        <w:rPr>
          <w:rFonts w:ascii="Arial" w:hAnsi="Arial" w:cs="Arial"/>
          <w:b/>
          <w:sz w:val="20"/>
          <w:szCs w:val="20"/>
        </w:rPr>
        <w:t>CAUSALES DE RECHAZO Y DECLARATORIA DESIERTA DEL PROCESO</w:t>
      </w:r>
    </w:p>
    <w:p w:rsidR="00070C96" w:rsidRPr="00A440BB" w:rsidRDefault="00070C96" w:rsidP="000005B1">
      <w:pPr>
        <w:jc w:val="both"/>
        <w:rPr>
          <w:rFonts w:ascii="Arial" w:hAnsi="Arial" w:cs="Arial"/>
          <w:b/>
          <w:sz w:val="20"/>
          <w:szCs w:val="20"/>
        </w:rPr>
      </w:pPr>
    </w:p>
    <w:p w:rsidR="00070C96" w:rsidRPr="00A440BB" w:rsidRDefault="00070C96" w:rsidP="00C364C7">
      <w:pPr>
        <w:adjustRightInd w:val="0"/>
        <w:jc w:val="both"/>
        <w:rPr>
          <w:rFonts w:ascii="Arial" w:hAnsi="Arial" w:cs="Arial"/>
          <w:sz w:val="20"/>
          <w:szCs w:val="20"/>
        </w:rPr>
      </w:pPr>
      <w:r w:rsidRPr="00A440BB">
        <w:rPr>
          <w:rFonts w:ascii="Arial" w:hAnsi="Arial" w:cs="Arial"/>
          <w:sz w:val="20"/>
          <w:szCs w:val="20"/>
        </w:rPr>
        <w:t>Son causales para el rechazo de las propuestas, las siguientes:</w:t>
      </w:r>
    </w:p>
    <w:p w:rsidR="00070C96" w:rsidRPr="00A440BB" w:rsidRDefault="00070C96" w:rsidP="00C364C7">
      <w:pPr>
        <w:adjustRightInd w:val="0"/>
        <w:jc w:val="both"/>
        <w:rPr>
          <w:rFonts w:ascii="Arial" w:hAnsi="Arial" w:cs="Arial"/>
          <w:sz w:val="20"/>
          <w:szCs w:val="20"/>
        </w:rPr>
      </w:pPr>
    </w:p>
    <w:p w:rsidR="00070C96" w:rsidRPr="00A440BB" w:rsidRDefault="00070C96" w:rsidP="00357CE1">
      <w:pPr>
        <w:pStyle w:val="Prrafodelista"/>
        <w:numPr>
          <w:ilvl w:val="0"/>
          <w:numId w:val="21"/>
        </w:numPr>
        <w:autoSpaceDE w:val="0"/>
        <w:autoSpaceDN w:val="0"/>
        <w:adjustRightInd w:val="0"/>
        <w:ind w:left="284" w:hanging="284"/>
        <w:jc w:val="both"/>
        <w:rPr>
          <w:rFonts w:ascii="Arial" w:hAnsi="Arial" w:cs="Arial"/>
          <w:color w:val="000000"/>
          <w:sz w:val="20"/>
          <w:szCs w:val="20"/>
        </w:rPr>
      </w:pPr>
      <w:r w:rsidRPr="00A440BB">
        <w:rPr>
          <w:rFonts w:ascii="Arial" w:hAnsi="Arial" w:cs="Arial"/>
          <w:color w:val="000000"/>
          <w:sz w:val="20"/>
          <w:szCs w:val="20"/>
        </w:rPr>
        <w:t>Cuando se compruebe que un proponente ha interferido, influenciado, u obtenido correspondencia interna, proyectos de concepto de evaluación o de respuesta a observaciones, no enviados oficialmente a los proponentes.</w:t>
      </w:r>
    </w:p>
    <w:p w:rsidR="00070C96" w:rsidRPr="00A440BB" w:rsidRDefault="00070C96" w:rsidP="00357CE1">
      <w:pPr>
        <w:pStyle w:val="Prrafodelista"/>
        <w:numPr>
          <w:ilvl w:val="0"/>
          <w:numId w:val="21"/>
        </w:numPr>
        <w:autoSpaceDE w:val="0"/>
        <w:autoSpaceDN w:val="0"/>
        <w:adjustRightInd w:val="0"/>
        <w:ind w:left="284" w:hanging="284"/>
        <w:jc w:val="both"/>
        <w:rPr>
          <w:rFonts w:ascii="Arial" w:hAnsi="Arial" w:cs="Arial"/>
          <w:color w:val="000000"/>
          <w:sz w:val="20"/>
          <w:szCs w:val="20"/>
        </w:rPr>
      </w:pPr>
      <w:r w:rsidRPr="00A440BB">
        <w:rPr>
          <w:rFonts w:ascii="Arial" w:hAnsi="Arial" w:cs="Arial"/>
          <w:color w:val="000000"/>
          <w:sz w:val="20"/>
          <w:szCs w:val="20"/>
        </w:rPr>
        <w:t>Cuando se compruebe confabulación entre los proponentes que altere de cualquier manera la aplicación del principio de selección objetiva.</w:t>
      </w:r>
    </w:p>
    <w:p w:rsidR="00070C96" w:rsidRPr="00A440BB" w:rsidRDefault="00070C96" w:rsidP="00357CE1">
      <w:pPr>
        <w:pStyle w:val="Prrafodelista"/>
        <w:numPr>
          <w:ilvl w:val="0"/>
          <w:numId w:val="21"/>
        </w:numPr>
        <w:autoSpaceDE w:val="0"/>
        <w:autoSpaceDN w:val="0"/>
        <w:adjustRightInd w:val="0"/>
        <w:ind w:left="284" w:hanging="284"/>
        <w:jc w:val="both"/>
        <w:rPr>
          <w:rFonts w:ascii="Arial" w:hAnsi="Arial" w:cs="Arial"/>
          <w:color w:val="000000"/>
          <w:sz w:val="20"/>
          <w:szCs w:val="20"/>
        </w:rPr>
      </w:pPr>
      <w:r w:rsidRPr="00A440BB">
        <w:rPr>
          <w:rFonts w:ascii="Arial" w:hAnsi="Arial" w:cs="Arial"/>
          <w:color w:val="000000"/>
          <w:sz w:val="20"/>
          <w:szCs w:val="20"/>
        </w:rPr>
        <w:t>Cuando el proponente o alguno de sus integrantes se encuentre incurso en las causales de inhabilidades o incompatibilidad fijadas por la Constitución y la Ley.</w:t>
      </w:r>
    </w:p>
    <w:p w:rsidR="00070C96" w:rsidRPr="00A440BB" w:rsidRDefault="00070C96" w:rsidP="00357CE1">
      <w:pPr>
        <w:pStyle w:val="Prrafodelista"/>
        <w:numPr>
          <w:ilvl w:val="0"/>
          <w:numId w:val="21"/>
        </w:numPr>
        <w:autoSpaceDE w:val="0"/>
        <w:autoSpaceDN w:val="0"/>
        <w:adjustRightInd w:val="0"/>
        <w:ind w:left="284" w:hanging="284"/>
        <w:jc w:val="both"/>
        <w:rPr>
          <w:rFonts w:ascii="Arial" w:hAnsi="Arial" w:cs="Arial"/>
          <w:color w:val="000000"/>
          <w:sz w:val="20"/>
          <w:szCs w:val="20"/>
        </w:rPr>
      </w:pPr>
      <w:r w:rsidRPr="00A440BB">
        <w:rPr>
          <w:rFonts w:ascii="Arial" w:hAnsi="Arial" w:cs="Arial"/>
          <w:color w:val="000000"/>
          <w:sz w:val="20"/>
          <w:szCs w:val="20"/>
        </w:rPr>
        <w:t>Cuando en la propuesta se encuentre información o documentos que no correspondan  a la realidad que le permita cumplir un requisito mínimo.</w:t>
      </w:r>
    </w:p>
    <w:p w:rsidR="00070C96" w:rsidRPr="00A440BB" w:rsidRDefault="00070C96" w:rsidP="00357CE1">
      <w:pPr>
        <w:pStyle w:val="Prrafodelista"/>
        <w:numPr>
          <w:ilvl w:val="0"/>
          <w:numId w:val="21"/>
        </w:numPr>
        <w:autoSpaceDE w:val="0"/>
        <w:autoSpaceDN w:val="0"/>
        <w:adjustRightInd w:val="0"/>
        <w:ind w:left="284" w:hanging="284"/>
        <w:jc w:val="both"/>
        <w:rPr>
          <w:rFonts w:ascii="Arial" w:hAnsi="Arial" w:cs="Arial"/>
          <w:color w:val="000000"/>
          <w:sz w:val="20"/>
          <w:szCs w:val="20"/>
        </w:rPr>
      </w:pPr>
      <w:r w:rsidRPr="00A440BB">
        <w:rPr>
          <w:rFonts w:ascii="Arial" w:hAnsi="Arial" w:cs="Arial"/>
          <w:color w:val="000000"/>
          <w:sz w:val="20"/>
          <w:szCs w:val="20"/>
        </w:rPr>
        <w:t xml:space="preserve">Cuando el Objeto Social de la firma, incluido en el Certificado de Existencia y Representación Legal </w:t>
      </w:r>
      <w:r w:rsidRPr="00070C96">
        <w:rPr>
          <w:rFonts w:ascii="Arial" w:hAnsi="Arial" w:cs="Arial"/>
          <w:color w:val="000000"/>
          <w:sz w:val="20"/>
          <w:szCs w:val="20"/>
          <w:u w:val="single"/>
        </w:rPr>
        <w:t>no faculte a la sociedad</w:t>
      </w:r>
      <w:r w:rsidRPr="00A440BB">
        <w:rPr>
          <w:rFonts w:ascii="Arial" w:hAnsi="Arial" w:cs="Arial"/>
          <w:color w:val="000000"/>
          <w:sz w:val="20"/>
          <w:szCs w:val="20"/>
        </w:rPr>
        <w:t xml:space="preserve"> para desarrollar la actividad materia de la futura contratación.</w:t>
      </w:r>
    </w:p>
    <w:p w:rsidR="00070C96" w:rsidRPr="00A440BB" w:rsidRDefault="00070C96" w:rsidP="00357CE1">
      <w:pPr>
        <w:pStyle w:val="Prrafodelista"/>
        <w:numPr>
          <w:ilvl w:val="0"/>
          <w:numId w:val="21"/>
        </w:numPr>
        <w:autoSpaceDE w:val="0"/>
        <w:autoSpaceDN w:val="0"/>
        <w:adjustRightInd w:val="0"/>
        <w:ind w:left="284" w:hanging="284"/>
        <w:jc w:val="both"/>
        <w:rPr>
          <w:rFonts w:ascii="Arial" w:hAnsi="Arial" w:cs="Arial"/>
          <w:color w:val="000000"/>
          <w:sz w:val="20"/>
          <w:szCs w:val="20"/>
        </w:rPr>
      </w:pPr>
      <w:r w:rsidRPr="00A440BB">
        <w:rPr>
          <w:rFonts w:ascii="Arial" w:hAnsi="Arial" w:cs="Arial"/>
          <w:color w:val="000000"/>
          <w:sz w:val="20"/>
          <w:szCs w:val="20"/>
        </w:rPr>
        <w:t>Cuando el oferente sea persona jurídica y se encuentre incurso en alguna de las causales de disolución o liquidación proferidas por Autoridad Competente.</w:t>
      </w:r>
    </w:p>
    <w:p w:rsidR="00070C96" w:rsidRPr="00A440BB" w:rsidRDefault="00070C96" w:rsidP="00357CE1">
      <w:pPr>
        <w:pStyle w:val="Prrafodelista"/>
        <w:numPr>
          <w:ilvl w:val="0"/>
          <w:numId w:val="21"/>
        </w:numPr>
        <w:autoSpaceDE w:val="0"/>
        <w:autoSpaceDN w:val="0"/>
        <w:adjustRightInd w:val="0"/>
        <w:ind w:left="284" w:hanging="284"/>
        <w:jc w:val="both"/>
        <w:rPr>
          <w:rFonts w:ascii="Arial" w:hAnsi="Arial" w:cs="Arial"/>
          <w:color w:val="000000"/>
          <w:sz w:val="20"/>
          <w:szCs w:val="20"/>
        </w:rPr>
      </w:pPr>
      <w:r w:rsidRPr="00A440BB">
        <w:rPr>
          <w:rFonts w:ascii="Arial" w:hAnsi="Arial" w:cs="Arial"/>
          <w:color w:val="000000"/>
          <w:sz w:val="20"/>
          <w:szCs w:val="20"/>
        </w:rPr>
        <w:t xml:space="preserve">Cuando se presente más de una oferta </w:t>
      </w:r>
      <w:r w:rsidRPr="00A440BB">
        <w:rPr>
          <w:rFonts w:ascii="Arial" w:hAnsi="Arial" w:cs="Arial"/>
          <w:sz w:val="20"/>
          <w:szCs w:val="20"/>
        </w:rPr>
        <w:t xml:space="preserve">(PARA EL MISMO ITEM O GRUPO) </w:t>
      </w:r>
      <w:r w:rsidRPr="00A440BB">
        <w:rPr>
          <w:rFonts w:ascii="Arial" w:hAnsi="Arial" w:cs="Arial"/>
          <w:color w:val="000000"/>
          <w:sz w:val="20"/>
          <w:szCs w:val="20"/>
        </w:rPr>
        <w:t>por un mismo oferente o se ostente la calidad de representante legal o socio de más de una persona jurídica participante en el presente proceso de selección.</w:t>
      </w:r>
    </w:p>
    <w:p w:rsidR="00070C96" w:rsidRPr="00A440BB" w:rsidRDefault="00070C96" w:rsidP="00357CE1">
      <w:pPr>
        <w:pStyle w:val="Prrafodelista"/>
        <w:numPr>
          <w:ilvl w:val="0"/>
          <w:numId w:val="21"/>
        </w:numPr>
        <w:autoSpaceDE w:val="0"/>
        <w:autoSpaceDN w:val="0"/>
        <w:adjustRightInd w:val="0"/>
        <w:ind w:left="284" w:hanging="284"/>
        <w:jc w:val="both"/>
        <w:rPr>
          <w:rFonts w:ascii="Arial" w:hAnsi="Arial" w:cs="Arial"/>
          <w:color w:val="000000"/>
          <w:sz w:val="20"/>
          <w:szCs w:val="20"/>
        </w:rPr>
      </w:pPr>
      <w:r w:rsidRPr="00A440BB">
        <w:rPr>
          <w:rFonts w:ascii="Arial" w:hAnsi="Arial" w:cs="Arial"/>
          <w:color w:val="000000"/>
          <w:sz w:val="20"/>
          <w:szCs w:val="20"/>
        </w:rPr>
        <w:t>Cuando el valor de la propuesta contenga precios artificialmente bajos.</w:t>
      </w:r>
    </w:p>
    <w:p w:rsidR="00070C96" w:rsidRPr="00A440BB" w:rsidRDefault="00070C96" w:rsidP="00357CE1">
      <w:pPr>
        <w:pStyle w:val="Prrafodelista"/>
        <w:numPr>
          <w:ilvl w:val="0"/>
          <w:numId w:val="21"/>
        </w:numPr>
        <w:autoSpaceDE w:val="0"/>
        <w:autoSpaceDN w:val="0"/>
        <w:adjustRightInd w:val="0"/>
        <w:ind w:left="284" w:hanging="284"/>
        <w:jc w:val="both"/>
        <w:rPr>
          <w:rFonts w:ascii="Arial" w:hAnsi="Arial" w:cs="Arial"/>
          <w:color w:val="000000"/>
          <w:sz w:val="20"/>
          <w:szCs w:val="20"/>
        </w:rPr>
      </w:pPr>
      <w:r w:rsidRPr="00A440BB">
        <w:rPr>
          <w:rFonts w:ascii="Arial" w:hAnsi="Arial" w:cs="Arial"/>
          <w:color w:val="000000"/>
          <w:sz w:val="20"/>
          <w:szCs w:val="20"/>
        </w:rPr>
        <w:t>Cuando la oferta no cumpla con las especificaciones técnicas mínimas exigidas.</w:t>
      </w:r>
    </w:p>
    <w:p w:rsidR="00070C96" w:rsidRPr="00A440BB" w:rsidRDefault="00070C96" w:rsidP="00357CE1">
      <w:pPr>
        <w:pStyle w:val="Prrafodelista"/>
        <w:numPr>
          <w:ilvl w:val="0"/>
          <w:numId w:val="21"/>
        </w:numPr>
        <w:autoSpaceDE w:val="0"/>
        <w:autoSpaceDN w:val="0"/>
        <w:adjustRightInd w:val="0"/>
        <w:ind w:left="284" w:hanging="284"/>
        <w:jc w:val="both"/>
        <w:rPr>
          <w:rFonts w:ascii="Arial" w:hAnsi="Arial" w:cs="Arial"/>
          <w:color w:val="000000"/>
          <w:sz w:val="20"/>
          <w:szCs w:val="20"/>
        </w:rPr>
      </w:pPr>
      <w:r w:rsidRPr="00A440BB">
        <w:rPr>
          <w:rFonts w:ascii="Arial" w:hAnsi="Arial" w:cs="Arial"/>
          <w:color w:val="000000"/>
          <w:sz w:val="20"/>
          <w:szCs w:val="20"/>
        </w:rPr>
        <w:t>Cuando no se oferten las cantidades mínimas requeridas.</w:t>
      </w:r>
    </w:p>
    <w:p w:rsidR="00070C96" w:rsidRPr="00CC655C" w:rsidRDefault="00070C96" w:rsidP="00357CE1">
      <w:pPr>
        <w:pStyle w:val="Prrafodelista"/>
        <w:numPr>
          <w:ilvl w:val="0"/>
          <w:numId w:val="21"/>
        </w:numPr>
        <w:autoSpaceDE w:val="0"/>
        <w:autoSpaceDN w:val="0"/>
        <w:adjustRightInd w:val="0"/>
        <w:ind w:left="284" w:hanging="284"/>
        <w:jc w:val="both"/>
        <w:rPr>
          <w:rFonts w:ascii="Arial" w:hAnsi="Arial" w:cs="Arial"/>
          <w:color w:val="000000"/>
          <w:sz w:val="20"/>
          <w:szCs w:val="20"/>
        </w:rPr>
      </w:pPr>
      <w:r w:rsidRPr="00A440BB">
        <w:rPr>
          <w:rFonts w:ascii="Arial" w:hAnsi="Arial" w:cs="Arial"/>
          <w:sz w:val="20"/>
          <w:szCs w:val="20"/>
        </w:rPr>
        <w:t xml:space="preserve">No estar inscrito en el Registro Único de Proponentes  en las condiciones contempladas en este </w:t>
      </w:r>
      <w:r w:rsidRPr="00CC655C">
        <w:rPr>
          <w:rFonts w:ascii="Arial" w:hAnsi="Arial" w:cs="Arial"/>
          <w:sz w:val="20"/>
          <w:szCs w:val="20"/>
        </w:rPr>
        <w:t>pliego.</w:t>
      </w:r>
    </w:p>
    <w:p w:rsidR="00070C96" w:rsidRPr="00D33EF8" w:rsidRDefault="00070C96" w:rsidP="00357CE1">
      <w:pPr>
        <w:pStyle w:val="Prrafodelista"/>
        <w:numPr>
          <w:ilvl w:val="0"/>
          <w:numId w:val="21"/>
        </w:numPr>
        <w:autoSpaceDE w:val="0"/>
        <w:autoSpaceDN w:val="0"/>
        <w:adjustRightInd w:val="0"/>
        <w:ind w:left="284" w:hanging="284"/>
        <w:jc w:val="both"/>
        <w:rPr>
          <w:rFonts w:ascii="Arial" w:hAnsi="Arial" w:cs="Arial"/>
          <w:sz w:val="20"/>
          <w:szCs w:val="20"/>
        </w:rPr>
      </w:pPr>
      <w:r w:rsidRPr="00CC655C">
        <w:rPr>
          <w:rFonts w:ascii="Arial" w:hAnsi="Arial" w:cs="Arial"/>
          <w:sz w:val="20"/>
          <w:szCs w:val="20"/>
        </w:rPr>
        <w:t>Cuando el valor de la oferta económica supere el valor del presupuesto oficial</w:t>
      </w:r>
      <w:r w:rsidR="00774F71">
        <w:rPr>
          <w:rFonts w:ascii="Arial" w:hAnsi="Arial" w:cs="Arial"/>
          <w:sz w:val="20"/>
          <w:szCs w:val="20"/>
        </w:rPr>
        <w:t xml:space="preserve">. No ofertar </w:t>
      </w:r>
      <w:r w:rsidR="00032F3E">
        <w:rPr>
          <w:rFonts w:ascii="Arial" w:hAnsi="Arial" w:cs="Arial"/>
          <w:sz w:val="20"/>
          <w:szCs w:val="20"/>
        </w:rPr>
        <w:t>algún</w:t>
      </w:r>
      <w:r w:rsidR="00774F71">
        <w:rPr>
          <w:rFonts w:ascii="Arial" w:hAnsi="Arial" w:cs="Arial"/>
          <w:sz w:val="20"/>
          <w:szCs w:val="20"/>
        </w:rPr>
        <w:t xml:space="preserve"> </w:t>
      </w:r>
      <w:r w:rsidR="00032F3E">
        <w:rPr>
          <w:rFonts w:ascii="Arial" w:hAnsi="Arial" w:cs="Arial"/>
          <w:sz w:val="20"/>
          <w:szCs w:val="20"/>
        </w:rPr>
        <w:t>ítem</w:t>
      </w:r>
      <w:r w:rsidR="00774F71">
        <w:rPr>
          <w:rFonts w:ascii="Arial" w:hAnsi="Arial" w:cs="Arial"/>
          <w:sz w:val="20"/>
          <w:szCs w:val="20"/>
        </w:rPr>
        <w:t xml:space="preserve"> del grupo o que alguno sobrepase el precio techo establecido</w:t>
      </w:r>
      <w:r w:rsidR="00032F3E">
        <w:rPr>
          <w:rFonts w:ascii="Arial" w:hAnsi="Arial" w:cs="Arial"/>
          <w:sz w:val="20"/>
          <w:szCs w:val="20"/>
        </w:rPr>
        <w:t xml:space="preserve"> </w:t>
      </w:r>
      <w:r w:rsidR="00774F71">
        <w:rPr>
          <w:rFonts w:ascii="Arial" w:hAnsi="Arial" w:cs="Arial"/>
          <w:sz w:val="20"/>
          <w:szCs w:val="20"/>
        </w:rPr>
        <w:t>para los grupos o ítems.</w:t>
      </w:r>
    </w:p>
    <w:p w:rsidR="00070C96" w:rsidRPr="00D33EF8" w:rsidRDefault="00070C96" w:rsidP="00357CE1">
      <w:pPr>
        <w:pStyle w:val="Prrafodelista"/>
        <w:numPr>
          <w:ilvl w:val="0"/>
          <w:numId w:val="21"/>
        </w:numPr>
        <w:autoSpaceDE w:val="0"/>
        <w:autoSpaceDN w:val="0"/>
        <w:adjustRightInd w:val="0"/>
        <w:ind w:left="284" w:hanging="284"/>
        <w:jc w:val="both"/>
        <w:rPr>
          <w:rFonts w:ascii="Arial" w:hAnsi="Arial" w:cs="Arial"/>
          <w:sz w:val="20"/>
          <w:szCs w:val="20"/>
        </w:rPr>
      </w:pPr>
      <w:r w:rsidRPr="00D33EF8">
        <w:rPr>
          <w:rFonts w:ascii="Arial" w:hAnsi="Arial" w:cs="Arial"/>
          <w:sz w:val="20"/>
          <w:szCs w:val="20"/>
        </w:rPr>
        <w:lastRenderedPageBreak/>
        <w:t xml:space="preserve">La NO presentación de los documentos antes de la fecha establecida en el numeral 5 </w:t>
      </w:r>
      <w:r w:rsidRPr="00D33EF8">
        <w:rPr>
          <w:rFonts w:ascii="Arial" w:hAnsi="Arial" w:cs="Arial"/>
          <w:b/>
          <w:sz w:val="20"/>
          <w:szCs w:val="20"/>
        </w:rPr>
        <w:t xml:space="preserve">CRONOLOGÍA DEL PROCESO –PLAZO PARA LA ENTREGA DE LAS PROPUESTAS </w:t>
      </w:r>
      <w:r w:rsidRPr="00D33EF8">
        <w:rPr>
          <w:rFonts w:ascii="Arial" w:hAnsi="Arial" w:cs="Arial"/>
          <w:sz w:val="20"/>
          <w:szCs w:val="20"/>
        </w:rPr>
        <w:t xml:space="preserve">del Pliego de Condiciones. </w:t>
      </w:r>
    </w:p>
    <w:p w:rsidR="00070C96" w:rsidRPr="00082942" w:rsidRDefault="00070C96" w:rsidP="00082942">
      <w:pPr>
        <w:pStyle w:val="Prrafodelista"/>
        <w:rPr>
          <w:rFonts w:ascii="Arial" w:hAnsi="Arial" w:cs="Arial"/>
          <w:sz w:val="20"/>
          <w:szCs w:val="20"/>
        </w:rPr>
      </w:pPr>
    </w:p>
    <w:p w:rsidR="00070C96" w:rsidRPr="00A440BB" w:rsidRDefault="00070C96" w:rsidP="000005B1">
      <w:pPr>
        <w:autoSpaceDE w:val="0"/>
        <w:autoSpaceDN w:val="0"/>
        <w:adjustRightInd w:val="0"/>
        <w:rPr>
          <w:rFonts w:ascii="Arial" w:hAnsi="Arial" w:cs="Arial"/>
          <w:b/>
          <w:bCs/>
          <w:sz w:val="20"/>
          <w:szCs w:val="20"/>
        </w:rPr>
      </w:pPr>
    </w:p>
    <w:p w:rsidR="00070C96" w:rsidRPr="008F48FC" w:rsidRDefault="00070C96" w:rsidP="00357CE1">
      <w:pPr>
        <w:pStyle w:val="Prrafodelista"/>
        <w:numPr>
          <w:ilvl w:val="0"/>
          <w:numId w:val="27"/>
        </w:numPr>
        <w:autoSpaceDE w:val="0"/>
        <w:autoSpaceDN w:val="0"/>
        <w:adjustRightInd w:val="0"/>
        <w:rPr>
          <w:rFonts w:ascii="Arial" w:hAnsi="Arial" w:cs="Arial"/>
          <w:b/>
          <w:bCs/>
          <w:sz w:val="20"/>
          <w:szCs w:val="20"/>
        </w:rPr>
      </w:pPr>
      <w:r w:rsidRPr="008F48FC">
        <w:rPr>
          <w:rFonts w:ascii="Arial" w:hAnsi="Arial" w:cs="Arial"/>
          <w:b/>
          <w:bCs/>
          <w:sz w:val="20"/>
          <w:szCs w:val="20"/>
        </w:rPr>
        <w:t>CAUSALES PARA DECLARAR DESIERTO EL PROCESO</w:t>
      </w:r>
    </w:p>
    <w:p w:rsidR="00070C96" w:rsidRPr="00A440BB" w:rsidRDefault="00070C96" w:rsidP="000005B1">
      <w:pPr>
        <w:autoSpaceDE w:val="0"/>
        <w:autoSpaceDN w:val="0"/>
        <w:adjustRightInd w:val="0"/>
        <w:rPr>
          <w:rFonts w:ascii="Arial" w:hAnsi="Arial" w:cs="Arial"/>
          <w:b/>
          <w:bCs/>
          <w:sz w:val="20"/>
          <w:szCs w:val="20"/>
        </w:rPr>
      </w:pPr>
    </w:p>
    <w:p w:rsidR="00070C96" w:rsidRPr="00A440BB" w:rsidRDefault="00070C96" w:rsidP="000005B1">
      <w:pPr>
        <w:adjustRightInd w:val="0"/>
        <w:jc w:val="both"/>
        <w:rPr>
          <w:rFonts w:ascii="Arial" w:hAnsi="Arial" w:cs="Arial"/>
          <w:sz w:val="20"/>
          <w:szCs w:val="20"/>
        </w:rPr>
      </w:pPr>
      <w:r w:rsidRPr="00A440BB">
        <w:rPr>
          <w:rFonts w:ascii="Arial" w:hAnsi="Arial" w:cs="Arial"/>
          <w:sz w:val="20"/>
          <w:szCs w:val="20"/>
        </w:rPr>
        <w:t>LA SECCIONAL SANIDAD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070C96" w:rsidRPr="00A440BB" w:rsidRDefault="00070C96" w:rsidP="000005B1">
      <w:pPr>
        <w:adjustRightInd w:val="0"/>
        <w:jc w:val="both"/>
        <w:rPr>
          <w:rFonts w:ascii="Arial" w:hAnsi="Arial" w:cs="Arial"/>
          <w:sz w:val="20"/>
          <w:szCs w:val="20"/>
        </w:rPr>
      </w:pPr>
    </w:p>
    <w:p w:rsidR="00070C96" w:rsidRPr="00A440BB" w:rsidRDefault="00070C96" w:rsidP="000005B1">
      <w:pPr>
        <w:adjustRightInd w:val="0"/>
        <w:jc w:val="both"/>
        <w:rPr>
          <w:rFonts w:ascii="Arial" w:hAnsi="Arial" w:cs="Arial"/>
          <w:sz w:val="20"/>
          <w:szCs w:val="20"/>
        </w:rPr>
      </w:pPr>
      <w:r w:rsidRPr="00A440BB">
        <w:rPr>
          <w:rFonts w:ascii="Arial" w:hAnsi="Arial" w:cs="Arial"/>
          <w:sz w:val="2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070C96" w:rsidRPr="00A440BB" w:rsidRDefault="00070C96" w:rsidP="000005B1">
      <w:pPr>
        <w:adjustRightInd w:val="0"/>
        <w:jc w:val="both"/>
        <w:rPr>
          <w:rFonts w:ascii="Arial" w:hAnsi="Arial" w:cs="Arial"/>
          <w:sz w:val="20"/>
          <w:szCs w:val="20"/>
        </w:rPr>
      </w:pPr>
    </w:p>
    <w:p w:rsidR="00070C96" w:rsidRPr="00A440BB" w:rsidRDefault="00070C96" w:rsidP="00986CF6">
      <w:pPr>
        <w:adjustRightInd w:val="0"/>
        <w:jc w:val="both"/>
        <w:rPr>
          <w:rFonts w:ascii="Arial" w:hAnsi="Arial" w:cs="Arial"/>
          <w:sz w:val="20"/>
          <w:szCs w:val="20"/>
        </w:rPr>
      </w:pPr>
      <w:r w:rsidRPr="00A440BB">
        <w:rPr>
          <w:rFonts w:ascii="Arial" w:hAnsi="Arial" w:cs="Arial"/>
          <w:sz w:val="20"/>
          <w:szCs w:val="20"/>
        </w:rPr>
        <w:t xml:space="preserve">La declaratoria de desierta del proceso se hará mediante acto motivado, el cual se publicara en </w:t>
      </w:r>
      <w:r w:rsidR="00774F71">
        <w:rPr>
          <w:rFonts w:ascii="Arial" w:hAnsi="Arial" w:cs="Arial"/>
          <w:sz w:val="20"/>
          <w:szCs w:val="20"/>
        </w:rPr>
        <w:t xml:space="preserve">la </w:t>
      </w:r>
      <w:r w:rsidR="00032F3E">
        <w:rPr>
          <w:rFonts w:ascii="Arial" w:hAnsi="Arial" w:cs="Arial"/>
          <w:sz w:val="20"/>
          <w:szCs w:val="20"/>
        </w:rPr>
        <w:t>página</w:t>
      </w:r>
      <w:r w:rsidR="00774F71">
        <w:rPr>
          <w:rFonts w:ascii="Arial" w:hAnsi="Arial" w:cs="Arial"/>
          <w:sz w:val="20"/>
          <w:szCs w:val="20"/>
        </w:rPr>
        <w:t xml:space="preserve"> web de Colombia Compra Eficiente – Portal </w:t>
      </w:r>
      <w:r w:rsidR="00032F3E">
        <w:rPr>
          <w:rFonts w:ascii="Arial" w:hAnsi="Arial" w:cs="Arial"/>
          <w:sz w:val="20"/>
          <w:szCs w:val="20"/>
        </w:rPr>
        <w:t>Único</w:t>
      </w:r>
      <w:r w:rsidR="00774F71">
        <w:rPr>
          <w:rFonts w:ascii="Arial" w:hAnsi="Arial" w:cs="Arial"/>
          <w:sz w:val="20"/>
          <w:szCs w:val="20"/>
        </w:rPr>
        <w:t xml:space="preserve"> de Contratación Estatal – SECOP II</w:t>
      </w:r>
      <w:r w:rsidRPr="00A440BB">
        <w:rPr>
          <w:rFonts w:ascii="Arial" w:hAnsi="Arial" w:cs="Arial"/>
          <w:sz w:val="20"/>
          <w:szCs w:val="20"/>
        </w:rPr>
        <w:t xml:space="preserve">. Contra este acto administrativo procede el recurso de reposición, en las condiciones establecidas en los artículos 51 y siguientes del </w:t>
      </w:r>
      <w:r w:rsidR="00774F71" w:rsidRPr="00774F71">
        <w:rPr>
          <w:rFonts w:ascii="Arial" w:hAnsi="Arial" w:cs="Arial"/>
          <w:sz w:val="20"/>
          <w:szCs w:val="20"/>
        </w:rPr>
        <w:t>Código de Procedimiento Administrativo y de lo Contencioso Administrativo</w:t>
      </w:r>
      <w:r w:rsidRPr="00A440BB">
        <w:rPr>
          <w:rFonts w:ascii="Arial" w:hAnsi="Arial" w:cs="Arial"/>
          <w:sz w:val="20"/>
          <w:szCs w:val="20"/>
        </w:rPr>
        <w:t>.</w:t>
      </w:r>
    </w:p>
    <w:p w:rsidR="00070C96" w:rsidRDefault="00070C96" w:rsidP="0047265D">
      <w:pPr>
        <w:pStyle w:val="Prrafodelista"/>
        <w:adjustRightInd w:val="0"/>
        <w:ind w:left="0"/>
        <w:jc w:val="both"/>
        <w:rPr>
          <w:rFonts w:ascii="Arial" w:hAnsi="Arial" w:cs="Arial"/>
          <w:sz w:val="20"/>
          <w:szCs w:val="20"/>
          <w:lang w:val="es-ES"/>
        </w:rPr>
      </w:pPr>
    </w:p>
    <w:p w:rsidR="00774F71" w:rsidRPr="00A440BB" w:rsidRDefault="00774F71" w:rsidP="0047265D">
      <w:pPr>
        <w:pStyle w:val="Prrafodelista"/>
        <w:adjustRightInd w:val="0"/>
        <w:ind w:left="0"/>
        <w:jc w:val="both"/>
        <w:rPr>
          <w:rFonts w:ascii="Arial" w:hAnsi="Arial" w:cs="Arial"/>
          <w:sz w:val="20"/>
          <w:szCs w:val="20"/>
          <w:lang w:val="es-ES"/>
        </w:rPr>
      </w:pPr>
    </w:p>
    <w:p w:rsidR="00070C96" w:rsidRPr="00A440BB" w:rsidRDefault="00070C96" w:rsidP="00357CE1">
      <w:pPr>
        <w:pStyle w:val="Textoindependiente"/>
        <w:numPr>
          <w:ilvl w:val="0"/>
          <w:numId w:val="28"/>
        </w:numPr>
        <w:jc w:val="both"/>
        <w:rPr>
          <w:sz w:val="20"/>
          <w:szCs w:val="20"/>
        </w:rPr>
      </w:pPr>
      <w:r w:rsidRPr="00A440BB">
        <w:rPr>
          <w:b/>
          <w:bCs/>
          <w:sz w:val="20"/>
          <w:szCs w:val="20"/>
        </w:rPr>
        <w:t>ANALISIS DE GARANTIAS: Estimación, tipificación, asignación de riesgos y determinación de garantías</w:t>
      </w:r>
    </w:p>
    <w:p w:rsidR="00774F71" w:rsidRPr="00D33821" w:rsidRDefault="00774F71" w:rsidP="00774F71">
      <w:pPr>
        <w:jc w:val="center"/>
        <w:rPr>
          <w:rFonts w:ascii="Arial" w:hAnsi="Arial" w:cs="Arial"/>
          <w:b/>
          <w:sz w:val="20"/>
          <w:szCs w:val="20"/>
        </w:rPr>
      </w:pPr>
    </w:p>
    <w:tbl>
      <w:tblPr>
        <w:tblW w:w="9689" w:type="dxa"/>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
        <w:gridCol w:w="855"/>
        <w:gridCol w:w="776"/>
        <w:gridCol w:w="1010"/>
        <w:gridCol w:w="1119"/>
        <w:gridCol w:w="1291"/>
        <w:gridCol w:w="1290"/>
        <w:gridCol w:w="862"/>
        <w:gridCol w:w="1056"/>
        <w:gridCol w:w="1058"/>
      </w:tblGrid>
      <w:tr w:rsidR="00774F71" w:rsidRPr="00D33821" w:rsidTr="00774F71">
        <w:trPr>
          <w:trHeight w:val="1124"/>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
                <w:bCs/>
                <w:color w:val="000000"/>
                <w:sz w:val="14"/>
                <w:szCs w:val="14"/>
              </w:rPr>
            </w:pPr>
            <w:r w:rsidRPr="00D33821">
              <w:rPr>
                <w:rFonts w:ascii="Arial" w:hAnsi="Arial" w:cs="Arial"/>
                <w:b/>
                <w:bCs/>
                <w:color w:val="000000"/>
                <w:sz w:val="14"/>
                <w:szCs w:val="14"/>
              </w:rPr>
              <w:t>#</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
                <w:bCs/>
                <w:color w:val="000000"/>
                <w:sz w:val="14"/>
                <w:szCs w:val="14"/>
              </w:rPr>
            </w:pPr>
            <w:r w:rsidRPr="00D33821">
              <w:rPr>
                <w:rFonts w:ascii="Arial" w:hAnsi="Arial" w:cs="Arial"/>
                <w:b/>
                <w:bCs/>
                <w:color w:val="000000"/>
                <w:sz w:val="14"/>
                <w:szCs w:val="14"/>
              </w:rPr>
              <w:t>CLASE</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
                <w:bCs/>
                <w:color w:val="000000"/>
                <w:sz w:val="14"/>
                <w:szCs w:val="14"/>
              </w:rPr>
            </w:pPr>
            <w:r w:rsidRPr="00D33821">
              <w:rPr>
                <w:rFonts w:ascii="Arial" w:hAnsi="Arial" w:cs="Arial"/>
                <w:b/>
                <w:bCs/>
                <w:color w:val="000000"/>
                <w:sz w:val="14"/>
                <w:szCs w:val="14"/>
              </w:rPr>
              <w:t>FUENTE</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
                <w:bCs/>
                <w:color w:val="000000"/>
                <w:sz w:val="14"/>
                <w:szCs w:val="14"/>
              </w:rPr>
            </w:pPr>
            <w:r w:rsidRPr="00D33821">
              <w:rPr>
                <w:rFonts w:ascii="Arial" w:hAnsi="Arial" w:cs="Arial"/>
                <w:b/>
                <w:bCs/>
                <w:color w:val="000000"/>
                <w:sz w:val="14"/>
                <w:szCs w:val="14"/>
              </w:rPr>
              <w:t>ETAPA</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
                <w:bCs/>
                <w:color w:val="000000"/>
                <w:sz w:val="14"/>
                <w:szCs w:val="14"/>
              </w:rPr>
            </w:pPr>
            <w:r w:rsidRPr="00D33821">
              <w:rPr>
                <w:rFonts w:ascii="Arial" w:hAnsi="Arial" w:cs="Arial"/>
                <w:b/>
                <w:bCs/>
                <w:color w:val="000000"/>
                <w:sz w:val="14"/>
                <w:szCs w:val="14"/>
              </w:rPr>
              <w:t>TIPO</w:t>
            </w:r>
          </w:p>
        </w:tc>
        <w:tc>
          <w:tcPr>
            <w:tcW w:w="1291" w:type="dxa"/>
            <w:vAlign w:val="center"/>
          </w:tcPr>
          <w:p w:rsidR="00774F71" w:rsidRPr="00D33821" w:rsidRDefault="00774F71" w:rsidP="00774F71">
            <w:pPr>
              <w:autoSpaceDE w:val="0"/>
              <w:autoSpaceDN w:val="0"/>
              <w:adjustRightInd w:val="0"/>
              <w:jc w:val="both"/>
              <w:rPr>
                <w:rFonts w:ascii="Arial" w:hAnsi="Arial" w:cs="Arial"/>
                <w:b/>
                <w:bCs/>
                <w:color w:val="000000"/>
                <w:sz w:val="14"/>
                <w:szCs w:val="14"/>
              </w:rPr>
            </w:pPr>
            <w:r w:rsidRPr="00D33821">
              <w:rPr>
                <w:rFonts w:ascii="Arial" w:hAnsi="Arial" w:cs="Arial"/>
                <w:b/>
                <w:bCs/>
                <w:color w:val="000000"/>
                <w:sz w:val="14"/>
                <w:szCs w:val="14"/>
              </w:rPr>
              <w:t>DESCRIPCIÓN (QUE PUEDE SUCEDER Y COMO PUEDE OCURRIR PROBABILIDAD</w:t>
            </w: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
                <w:bCs/>
                <w:color w:val="000000"/>
                <w:sz w:val="14"/>
                <w:szCs w:val="14"/>
              </w:rPr>
            </w:pPr>
            <w:r w:rsidRPr="00D33821">
              <w:rPr>
                <w:rFonts w:ascii="Arial" w:hAnsi="Arial" w:cs="Arial"/>
                <w:b/>
                <w:bCs/>
                <w:color w:val="000000"/>
                <w:sz w:val="14"/>
                <w:szCs w:val="14"/>
              </w:rPr>
              <w:t>PROBABILIDAD</w:t>
            </w:r>
          </w:p>
        </w:tc>
        <w:tc>
          <w:tcPr>
            <w:tcW w:w="862" w:type="dxa"/>
            <w:vAlign w:val="center"/>
          </w:tcPr>
          <w:p w:rsidR="00774F71" w:rsidRPr="00D33821" w:rsidRDefault="00774F71" w:rsidP="00774F71">
            <w:pPr>
              <w:autoSpaceDE w:val="0"/>
              <w:autoSpaceDN w:val="0"/>
              <w:adjustRightInd w:val="0"/>
              <w:jc w:val="center"/>
              <w:rPr>
                <w:rFonts w:ascii="Arial" w:hAnsi="Arial" w:cs="Arial"/>
                <w:b/>
                <w:bCs/>
                <w:color w:val="000000"/>
                <w:sz w:val="14"/>
                <w:szCs w:val="14"/>
              </w:rPr>
            </w:pPr>
            <w:r w:rsidRPr="00D33821">
              <w:rPr>
                <w:rFonts w:ascii="Arial" w:hAnsi="Arial" w:cs="Arial"/>
                <w:b/>
                <w:bCs/>
                <w:color w:val="000000"/>
                <w:sz w:val="14"/>
                <w:szCs w:val="14"/>
              </w:rPr>
              <w:t>IMPACTO</w:t>
            </w:r>
          </w:p>
        </w:tc>
        <w:tc>
          <w:tcPr>
            <w:tcW w:w="1056" w:type="dxa"/>
            <w:vAlign w:val="center"/>
          </w:tcPr>
          <w:p w:rsidR="00774F71" w:rsidRPr="00774F71" w:rsidRDefault="00774F71" w:rsidP="00774F71">
            <w:pPr>
              <w:autoSpaceDE w:val="0"/>
              <w:autoSpaceDN w:val="0"/>
              <w:adjustRightInd w:val="0"/>
              <w:jc w:val="center"/>
              <w:rPr>
                <w:rFonts w:ascii="Arial" w:hAnsi="Arial" w:cs="Arial"/>
                <w:b/>
                <w:bCs/>
                <w:color w:val="000000"/>
                <w:sz w:val="14"/>
                <w:szCs w:val="14"/>
              </w:rPr>
            </w:pPr>
            <w:r w:rsidRPr="00674CDB">
              <w:rPr>
                <w:rFonts w:ascii="Arial" w:hAnsi="Arial" w:cs="Arial"/>
                <w:b/>
                <w:bCs/>
                <w:color w:val="000000"/>
                <w:sz w:val="14"/>
                <w:szCs w:val="14"/>
              </w:rPr>
              <w:t>CATEGORÍA DEL RIESGO</w:t>
            </w:r>
          </w:p>
        </w:tc>
        <w:tc>
          <w:tcPr>
            <w:tcW w:w="1058" w:type="dxa"/>
            <w:vAlign w:val="center"/>
          </w:tcPr>
          <w:p w:rsidR="00774F71" w:rsidRPr="00D33821" w:rsidRDefault="00774F71" w:rsidP="00774F71">
            <w:pPr>
              <w:autoSpaceDE w:val="0"/>
              <w:autoSpaceDN w:val="0"/>
              <w:adjustRightInd w:val="0"/>
              <w:jc w:val="center"/>
              <w:rPr>
                <w:rFonts w:ascii="Arial" w:hAnsi="Arial" w:cs="Arial"/>
                <w:b/>
                <w:bCs/>
                <w:color w:val="000000"/>
                <w:sz w:val="14"/>
                <w:szCs w:val="14"/>
              </w:rPr>
            </w:pPr>
            <w:r w:rsidRPr="00D33821">
              <w:rPr>
                <w:rFonts w:ascii="Arial" w:hAnsi="Arial" w:cs="Arial"/>
                <w:b/>
                <w:bCs/>
                <w:color w:val="000000"/>
                <w:sz w:val="14"/>
                <w:szCs w:val="14"/>
              </w:rPr>
              <w:t>MITIGACIÓN DEL RIESGO</w:t>
            </w:r>
          </w:p>
        </w:tc>
      </w:tr>
      <w:tr w:rsidR="00774F71" w:rsidRPr="00D33821" w:rsidTr="00774F71">
        <w:trPr>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General</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Interno</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Selección</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Operacionales</w:t>
            </w:r>
          </w:p>
        </w:tc>
        <w:tc>
          <w:tcPr>
            <w:tcW w:w="1291" w:type="dxa"/>
            <w:vAlign w:val="center"/>
          </w:tcPr>
          <w:p w:rsidR="00774F71" w:rsidRPr="00D33821" w:rsidRDefault="00774F71" w:rsidP="00774F71">
            <w:pPr>
              <w:autoSpaceDE w:val="0"/>
              <w:autoSpaceDN w:val="0"/>
              <w:adjustRightInd w:val="0"/>
              <w:jc w:val="both"/>
              <w:rPr>
                <w:rFonts w:ascii="Arial" w:hAnsi="Arial" w:cs="Arial"/>
                <w:sz w:val="14"/>
                <w:szCs w:val="14"/>
              </w:rPr>
            </w:pPr>
            <w:r w:rsidRPr="00D33821">
              <w:rPr>
                <w:rFonts w:ascii="Arial" w:hAnsi="Arial" w:cs="Arial"/>
                <w:sz w:val="14"/>
                <w:szCs w:val="14"/>
              </w:rPr>
              <w:t>La no suscripción del contrato sin justa causa</w:t>
            </w: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w:t>
            </w:r>
          </w:p>
        </w:tc>
        <w:tc>
          <w:tcPr>
            <w:tcW w:w="86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1056" w:type="dxa"/>
            <w:vAlign w:val="center"/>
          </w:tcPr>
          <w:p w:rsidR="00774F71" w:rsidRPr="007410CD" w:rsidRDefault="00774F71" w:rsidP="00774F71">
            <w:pPr>
              <w:autoSpaceDE w:val="0"/>
              <w:autoSpaceDN w:val="0"/>
              <w:adjustRightInd w:val="0"/>
              <w:spacing w:line="480" w:lineRule="auto"/>
              <w:jc w:val="center"/>
              <w:rPr>
                <w:rFonts w:ascii="Arial" w:hAnsi="Arial" w:cs="Arial"/>
                <w:bCs/>
                <w:color w:val="000000"/>
                <w:sz w:val="14"/>
                <w:szCs w:val="14"/>
                <w:highlight w:val="yellow"/>
              </w:rPr>
            </w:pPr>
            <w:r w:rsidRPr="00674CDB">
              <w:rPr>
                <w:rFonts w:ascii="Arial" w:hAnsi="Arial" w:cs="Arial"/>
                <w:bCs/>
                <w:color w:val="000000"/>
                <w:sz w:val="14"/>
                <w:szCs w:val="14"/>
              </w:rPr>
              <w:t>3</w:t>
            </w:r>
          </w:p>
        </w:tc>
        <w:tc>
          <w:tcPr>
            <w:tcW w:w="1058" w:type="dxa"/>
            <w:vAlign w:val="center"/>
          </w:tcPr>
          <w:p w:rsidR="00774F71" w:rsidRPr="00D33821" w:rsidRDefault="00774F71" w:rsidP="00774F71">
            <w:pPr>
              <w:autoSpaceDE w:val="0"/>
              <w:autoSpaceDN w:val="0"/>
              <w:adjustRightInd w:val="0"/>
              <w:jc w:val="center"/>
              <w:rPr>
                <w:rFonts w:ascii="Arial" w:hAnsi="Arial" w:cs="Arial"/>
                <w:bCs/>
                <w:color w:val="000000"/>
                <w:sz w:val="14"/>
                <w:szCs w:val="14"/>
              </w:rPr>
            </w:pPr>
            <w:r w:rsidRPr="00D33821">
              <w:rPr>
                <w:rFonts w:ascii="Arial" w:hAnsi="Arial" w:cs="Arial"/>
                <w:bCs/>
                <w:color w:val="000000"/>
                <w:sz w:val="14"/>
                <w:szCs w:val="14"/>
              </w:rPr>
              <w:t>Transferir</w:t>
            </w:r>
          </w:p>
        </w:tc>
      </w:tr>
      <w:tr w:rsidR="00774F71" w:rsidRPr="00D33821" w:rsidTr="00774F71">
        <w:trPr>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General</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Interno</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Selección</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Operacionales</w:t>
            </w:r>
          </w:p>
        </w:tc>
        <w:tc>
          <w:tcPr>
            <w:tcW w:w="1291" w:type="dxa"/>
            <w:vAlign w:val="center"/>
          </w:tcPr>
          <w:p w:rsidR="00774F71" w:rsidRPr="00D33821" w:rsidRDefault="00774F71" w:rsidP="00774F71">
            <w:pPr>
              <w:autoSpaceDE w:val="0"/>
              <w:autoSpaceDN w:val="0"/>
              <w:adjustRightInd w:val="0"/>
              <w:jc w:val="both"/>
              <w:rPr>
                <w:rFonts w:ascii="Arial" w:hAnsi="Arial" w:cs="Arial"/>
                <w:sz w:val="14"/>
                <w:szCs w:val="14"/>
              </w:rPr>
            </w:pPr>
            <w:r w:rsidRPr="00D33821">
              <w:rPr>
                <w:rFonts w:ascii="Arial" w:hAnsi="Arial" w:cs="Arial"/>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w:t>
            </w:r>
          </w:p>
        </w:tc>
        <w:tc>
          <w:tcPr>
            <w:tcW w:w="86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1056" w:type="dxa"/>
            <w:vAlign w:val="center"/>
          </w:tcPr>
          <w:p w:rsidR="00774F71" w:rsidRPr="007410CD" w:rsidRDefault="00774F71" w:rsidP="00774F71">
            <w:pPr>
              <w:autoSpaceDE w:val="0"/>
              <w:autoSpaceDN w:val="0"/>
              <w:adjustRightInd w:val="0"/>
              <w:spacing w:line="480" w:lineRule="auto"/>
              <w:jc w:val="center"/>
              <w:rPr>
                <w:rFonts w:ascii="Arial" w:hAnsi="Arial" w:cs="Arial"/>
                <w:bCs/>
                <w:color w:val="000000"/>
                <w:sz w:val="14"/>
                <w:szCs w:val="14"/>
                <w:highlight w:val="yellow"/>
              </w:rPr>
            </w:pPr>
            <w:r w:rsidRPr="00674CDB">
              <w:rPr>
                <w:rFonts w:ascii="Arial" w:hAnsi="Arial" w:cs="Arial"/>
                <w:bCs/>
                <w:color w:val="000000"/>
                <w:sz w:val="14"/>
                <w:szCs w:val="14"/>
              </w:rPr>
              <w:t>3</w:t>
            </w:r>
          </w:p>
        </w:tc>
        <w:tc>
          <w:tcPr>
            <w:tcW w:w="1058" w:type="dxa"/>
            <w:vAlign w:val="center"/>
          </w:tcPr>
          <w:p w:rsidR="00774F71" w:rsidRPr="00D33821" w:rsidRDefault="00774F71" w:rsidP="00774F71">
            <w:pPr>
              <w:autoSpaceDE w:val="0"/>
              <w:autoSpaceDN w:val="0"/>
              <w:adjustRightInd w:val="0"/>
              <w:jc w:val="center"/>
              <w:rPr>
                <w:rFonts w:ascii="Arial" w:hAnsi="Arial" w:cs="Arial"/>
                <w:bCs/>
                <w:color w:val="000000"/>
                <w:sz w:val="14"/>
                <w:szCs w:val="14"/>
              </w:rPr>
            </w:pPr>
            <w:r w:rsidRPr="00D33821">
              <w:rPr>
                <w:rFonts w:ascii="Arial" w:hAnsi="Arial" w:cs="Arial"/>
                <w:bCs/>
                <w:color w:val="000000"/>
                <w:sz w:val="14"/>
                <w:szCs w:val="14"/>
              </w:rPr>
              <w:t>Transferir</w:t>
            </w:r>
          </w:p>
        </w:tc>
      </w:tr>
      <w:tr w:rsidR="00774F71" w:rsidRPr="00D33821" w:rsidTr="00774F71">
        <w:trPr>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3</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General</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Interno</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Selección</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Operacionales</w:t>
            </w:r>
          </w:p>
        </w:tc>
        <w:tc>
          <w:tcPr>
            <w:tcW w:w="1291" w:type="dxa"/>
            <w:vAlign w:val="center"/>
          </w:tcPr>
          <w:p w:rsidR="00774F71" w:rsidRPr="00D33821" w:rsidRDefault="00774F71" w:rsidP="00774F71">
            <w:pPr>
              <w:autoSpaceDE w:val="0"/>
              <w:autoSpaceDN w:val="0"/>
              <w:adjustRightInd w:val="0"/>
              <w:jc w:val="both"/>
              <w:rPr>
                <w:rFonts w:ascii="Arial" w:hAnsi="Arial" w:cs="Arial"/>
                <w:sz w:val="14"/>
                <w:szCs w:val="14"/>
              </w:rPr>
            </w:pPr>
            <w:r w:rsidRPr="00D33821">
              <w:rPr>
                <w:rFonts w:ascii="Arial" w:hAnsi="Arial" w:cs="Arial"/>
                <w:sz w:val="14"/>
                <w:szCs w:val="14"/>
              </w:rPr>
              <w:t>La falta de otorgamiento por parte del proponente seleccionado de garantía de cumplimiento exigida por la  entidad para amparar el incumplimiento de las obligaciones del contrato.</w:t>
            </w: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w:t>
            </w:r>
          </w:p>
        </w:tc>
        <w:tc>
          <w:tcPr>
            <w:tcW w:w="86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1056" w:type="dxa"/>
            <w:vAlign w:val="center"/>
          </w:tcPr>
          <w:p w:rsidR="00774F71" w:rsidRPr="007410CD" w:rsidRDefault="00774F71" w:rsidP="00774F71">
            <w:pPr>
              <w:autoSpaceDE w:val="0"/>
              <w:autoSpaceDN w:val="0"/>
              <w:adjustRightInd w:val="0"/>
              <w:spacing w:line="480" w:lineRule="auto"/>
              <w:jc w:val="center"/>
              <w:rPr>
                <w:rFonts w:ascii="Arial" w:hAnsi="Arial" w:cs="Arial"/>
                <w:bCs/>
                <w:color w:val="000000"/>
                <w:sz w:val="14"/>
                <w:szCs w:val="14"/>
                <w:highlight w:val="yellow"/>
              </w:rPr>
            </w:pPr>
            <w:r w:rsidRPr="00674CDB">
              <w:rPr>
                <w:rFonts w:ascii="Arial" w:hAnsi="Arial" w:cs="Arial"/>
                <w:bCs/>
                <w:color w:val="000000"/>
                <w:sz w:val="14"/>
                <w:szCs w:val="14"/>
              </w:rPr>
              <w:t>3</w:t>
            </w:r>
          </w:p>
        </w:tc>
        <w:tc>
          <w:tcPr>
            <w:tcW w:w="1058" w:type="dxa"/>
            <w:vAlign w:val="center"/>
          </w:tcPr>
          <w:p w:rsidR="00774F71" w:rsidRPr="00D33821" w:rsidRDefault="00774F71" w:rsidP="00774F71">
            <w:pPr>
              <w:autoSpaceDE w:val="0"/>
              <w:autoSpaceDN w:val="0"/>
              <w:adjustRightInd w:val="0"/>
              <w:jc w:val="center"/>
              <w:rPr>
                <w:rFonts w:ascii="Arial" w:hAnsi="Arial" w:cs="Arial"/>
                <w:bCs/>
                <w:color w:val="000000"/>
                <w:sz w:val="14"/>
                <w:szCs w:val="14"/>
              </w:rPr>
            </w:pPr>
            <w:r w:rsidRPr="00D33821">
              <w:rPr>
                <w:rFonts w:ascii="Arial" w:hAnsi="Arial" w:cs="Arial"/>
                <w:bCs/>
                <w:color w:val="000000"/>
                <w:sz w:val="14"/>
                <w:szCs w:val="14"/>
              </w:rPr>
              <w:t>Transferir</w:t>
            </w:r>
          </w:p>
        </w:tc>
      </w:tr>
      <w:tr w:rsidR="00774F71" w:rsidRPr="00D33821" w:rsidTr="00774F71">
        <w:trPr>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lastRenderedPageBreak/>
              <w:t>4</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General</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Interno</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Selección</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Operacionales</w:t>
            </w:r>
          </w:p>
        </w:tc>
        <w:tc>
          <w:tcPr>
            <w:tcW w:w="1291" w:type="dxa"/>
            <w:vAlign w:val="center"/>
          </w:tcPr>
          <w:p w:rsidR="00774F71" w:rsidRPr="00D33821" w:rsidRDefault="00774F71" w:rsidP="00774F71">
            <w:pPr>
              <w:autoSpaceDE w:val="0"/>
              <w:autoSpaceDN w:val="0"/>
              <w:adjustRightInd w:val="0"/>
              <w:jc w:val="both"/>
              <w:rPr>
                <w:rFonts w:ascii="Arial" w:hAnsi="Arial" w:cs="Arial"/>
                <w:sz w:val="14"/>
                <w:szCs w:val="14"/>
              </w:rPr>
            </w:pPr>
            <w:r w:rsidRPr="00D33821">
              <w:rPr>
                <w:rFonts w:ascii="Arial" w:hAnsi="Arial" w:cs="Arial"/>
                <w:sz w:val="14"/>
                <w:szCs w:val="14"/>
              </w:rPr>
              <w:t>El retiro de la oferta después de vencido el termino fijado para la presentación de las ofertas</w:t>
            </w: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w:t>
            </w:r>
          </w:p>
        </w:tc>
        <w:tc>
          <w:tcPr>
            <w:tcW w:w="86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1056" w:type="dxa"/>
            <w:vAlign w:val="center"/>
          </w:tcPr>
          <w:p w:rsidR="00774F71" w:rsidRPr="007410CD" w:rsidRDefault="00774F71" w:rsidP="00774F71">
            <w:pPr>
              <w:autoSpaceDE w:val="0"/>
              <w:autoSpaceDN w:val="0"/>
              <w:adjustRightInd w:val="0"/>
              <w:spacing w:line="480" w:lineRule="auto"/>
              <w:jc w:val="center"/>
              <w:rPr>
                <w:rFonts w:ascii="Arial" w:hAnsi="Arial" w:cs="Arial"/>
                <w:bCs/>
                <w:color w:val="000000"/>
                <w:sz w:val="14"/>
                <w:szCs w:val="14"/>
                <w:highlight w:val="yellow"/>
              </w:rPr>
            </w:pPr>
            <w:r w:rsidRPr="00674CDB">
              <w:rPr>
                <w:rFonts w:ascii="Arial" w:hAnsi="Arial" w:cs="Arial"/>
                <w:bCs/>
                <w:color w:val="000000"/>
                <w:sz w:val="14"/>
                <w:szCs w:val="14"/>
              </w:rPr>
              <w:t>3</w:t>
            </w:r>
          </w:p>
        </w:tc>
        <w:tc>
          <w:tcPr>
            <w:tcW w:w="1058" w:type="dxa"/>
            <w:vAlign w:val="center"/>
          </w:tcPr>
          <w:p w:rsidR="00774F71" w:rsidRPr="00D33821" w:rsidRDefault="00774F71" w:rsidP="00774F71">
            <w:pPr>
              <w:autoSpaceDE w:val="0"/>
              <w:autoSpaceDN w:val="0"/>
              <w:adjustRightInd w:val="0"/>
              <w:jc w:val="center"/>
              <w:rPr>
                <w:rFonts w:ascii="Arial" w:hAnsi="Arial" w:cs="Arial"/>
                <w:bCs/>
                <w:color w:val="000000"/>
                <w:sz w:val="14"/>
                <w:szCs w:val="14"/>
              </w:rPr>
            </w:pPr>
            <w:r w:rsidRPr="00D33821">
              <w:rPr>
                <w:rFonts w:ascii="Arial" w:hAnsi="Arial" w:cs="Arial"/>
                <w:bCs/>
                <w:color w:val="000000"/>
                <w:sz w:val="14"/>
                <w:szCs w:val="14"/>
              </w:rPr>
              <w:t>Transferir</w:t>
            </w:r>
          </w:p>
        </w:tc>
      </w:tr>
      <w:tr w:rsidR="00774F71" w:rsidRPr="00D33821" w:rsidTr="00774F71">
        <w:trPr>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5</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General</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Interno</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Selección</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Económicos</w:t>
            </w:r>
          </w:p>
        </w:tc>
        <w:tc>
          <w:tcPr>
            <w:tcW w:w="1291" w:type="dxa"/>
            <w:vAlign w:val="center"/>
          </w:tcPr>
          <w:p w:rsidR="00774F71" w:rsidRPr="00D33821" w:rsidRDefault="00774F71" w:rsidP="00774F71">
            <w:pPr>
              <w:autoSpaceDE w:val="0"/>
              <w:autoSpaceDN w:val="0"/>
              <w:adjustRightInd w:val="0"/>
              <w:jc w:val="both"/>
              <w:rPr>
                <w:rFonts w:ascii="Arial" w:hAnsi="Arial" w:cs="Arial"/>
                <w:bCs/>
                <w:color w:val="000000"/>
                <w:sz w:val="14"/>
                <w:szCs w:val="14"/>
              </w:rPr>
            </w:pPr>
            <w:r w:rsidRPr="00D33821">
              <w:rPr>
                <w:rFonts w:ascii="Arial" w:hAnsi="Arial" w:cs="Arial"/>
                <w:sz w:val="14"/>
                <w:szCs w:val="14"/>
              </w:rPr>
              <w:t>Variación en las circunstancias financieras del contratista en forma negativa que pongan en riesgo la ejecución del contrato.</w:t>
            </w: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w:t>
            </w:r>
          </w:p>
        </w:tc>
        <w:tc>
          <w:tcPr>
            <w:tcW w:w="86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1056" w:type="dxa"/>
            <w:vAlign w:val="center"/>
          </w:tcPr>
          <w:p w:rsidR="00774F71" w:rsidRPr="007410CD" w:rsidRDefault="00774F71" w:rsidP="00774F71">
            <w:pPr>
              <w:autoSpaceDE w:val="0"/>
              <w:autoSpaceDN w:val="0"/>
              <w:adjustRightInd w:val="0"/>
              <w:spacing w:line="480" w:lineRule="auto"/>
              <w:jc w:val="center"/>
              <w:rPr>
                <w:rFonts w:ascii="Arial" w:hAnsi="Arial" w:cs="Arial"/>
                <w:bCs/>
                <w:color w:val="000000"/>
                <w:sz w:val="14"/>
                <w:szCs w:val="14"/>
                <w:highlight w:val="yellow"/>
              </w:rPr>
            </w:pPr>
            <w:r w:rsidRPr="00674CDB">
              <w:rPr>
                <w:rFonts w:ascii="Arial" w:hAnsi="Arial" w:cs="Arial"/>
                <w:bCs/>
                <w:color w:val="000000"/>
                <w:sz w:val="14"/>
                <w:szCs w:val="14"/>
              </w:rPr>
              <w:t>3</w:t>
            </w:r>
          </w:p>
        </w:tc>
        <w:tc>
          <w:tcPr>
            <w:tcW w:w="1058" w:type="dxa"/>
            <w:vAlign w:val="center"/>
          </w:tcPr>
          <w:p w:rsidR="00774F71" w:rsidRPr="00D33821" w:rsidRDefault="00774F71" w:rsidP="00774F71">
            <w:pPr>
              <w:autoSpaceDE w:val="0"/>
              <w:autoSpaceDN w:val="0"/>
              <w:adjustRightInd w:val="0"/>
              <w:jc w:val="center"/>
              <w:rPr>
                <w:rFonts w:ascii="Arial" w:hAnsi="Arial" w:cs="Arial"/>
                <w:bCs/>
                <w:color w:val="000000"/>
                <w:sz w:val="14"/>
                <w:szCs w:val="14"/>
              </w:rPr>
            </w:pPr>
            <w:r w:rsidRPr="00D33821">
              <w:rPr>
                <w:rFonts w:ascii="Arial" w:hAnsi="Arial" w:cs="Arial"/>
                <w:bCs/>
                <w:color w:val="000000"/>
                <w:sz w:val="14"/>
                <w:szCs w:val="14"/>
              </w:rPr>
              <w:t>Transferir</w:t>
            </w:r>
          </w:p>
          <w:p w:rsidR="00774F71" w:rsidRPr="00D33821" w:rsidRDefault="00774F71" w:rsidP="00774F71">
            <w:pPr>
              <w:autoSpaceDE w:val="0"/>
              <w:autoSpaceDN w:val="0"/>
              <w:adjustRightInd w:val="0"/>
              <w:jc w:val="center"/>
              <w:rPr>
                <w:rFonts w:ascii="Arial" w:hAnsi="Arial" w:cs="Arial"/>
                <w:bCs/>
                <w:color w:val="000000"/>
                <w:sz w:val="14"/>
                <w:szCs w:val="14"/>
              </w:rPr>
            </w:pPr>
          </w:p>
        </w:tc>
      </w:tr>
      <w:tr w:rsidR="00774F71" w:rsidRPr="00D33821" w:rsidTr="00774F71">
        <w:trPr>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6</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General</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Interno</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Selección</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Operacionales</w:t>
            </w:r>
          </w:p>
        </w:tc>
        <w:tc>
          <w:tcPr>
            <w:tcW w:w="1291" w:type="dxa"/>
            <w:vAlign w:val="center"/>
          </w:tcPr>
          <w:p w:rsidR="00774F71" w:rsidRPr="00D33821" w:rsidRDefault="00774F71" w:rsidP="00774F71">
            <w:pPr>
              <w:autoSpaceDE w:val="0"/>
              <w:autoSpaceDN w:val="0"/>
              <w:adjustRightInd w:val="0"/>
              <w:jc w:val="both"/>
              <w:rPr>
                <w:rFonts w:ascii="Arial" w:hAnsi="Arial" w:cs="Arial"/>
                <w:sz w:val="14"/>
                <w:szCs w:val="14"/>
              </w:rPr>
            </w:pPr>
            <w:r w:rsidRPr="00D33821">
              <w:rPr>
                <w:rFonts w:ascii="Arial" w:hAnsi="Arial" w:cs="Arial"/>
                <w:sz w:val="14"/>
                <w:szCs w:val="14"/>
              </w:rPr>
              <w:t>Aspectos que afecten el desarrollo del proceso o la ejecución del contrato, incluyendo aquí el personal idóneo y con el perfil adecuado para el buen y normal desarrollo del contrato.</w:t>
            </w:r>
          </w:p>
          <w:p w:rsidR="00774F71" w:rsidRPr="00D33821" w:rsidRDefault="00774F71" w:rsidP="00774F71">
            <w:pPr>
              <w:autoSpaceDE w:val="0"/>
              <w:autoSpaceDN w:val="0"/>
              <w:adjustRightInd w:val="0"/>
              <w:jc w:val="both"/>
              <w:rPr>
                <w:rFonts w:ascii="Arial" w:hAnsi="Arial" w:cs="Arial"/>
                <w:sz w:val="14"/>
                <w:szCs w:val="14"/>
              </w:rPr>
            </w:pP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w:t>
            </w:r>
          </w:p>
        </w:tc>
        <w:tc>
          <w:tcPr>
            <w:tcW w:w="86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1056" w:type="dxa"/>
            <w:vAlign w:val="center"/>
          </w:tcPr>
          <w:p w:rsidR="00774F71" w:rsidRPr="007410CD" w:rsidRDefault="00774F71" w:rsidP="00774F71">
            <w:pPr>
              <w:autoSpaceDE w:val="0"/>
              <w:autoSpaceDN w:val="0"/>
              <w:adjustRightInd w:val="0"/>
              <w:spacing w:line="480" w:lineRule="auto"/>
              <w:jc w:val="center"/>
              <w:rPr>
                <w:rFonts w:ascii="Arial" w:hAnsi="Arial" w:cs="Arial"/>
                <w:bCs/>
                <w:color w:val="000000"/>
                <w:sz w:val="14"/>
                <w:szCs w:val="14"/>
                <w:highlight w:val="yellow"/>
              </w:rPr>
            </w:pPr>
            <w:r w:rsidRPr="00674CDB">
              <w:rPr>
                <w:rFonts w:ascii="Arial" w:hAnsi="Arial" w:cs="Arial"/>
                <w:bCs/>
                <w:color w:val="000000"/>
                <w:sz w:val="14"/>
                <w:szCs w:val="14"/>
              </w:rPr>
              <w:t>3</w:t>
            </w:r>
          </w:p>
        </w:tc>
        <w:tc>
          <w:tcPr>
            <w:tcW w:w="1058" w:type="dxa"/>
            <w:vAlign w:val="center"/>
          </w:tcPr>
          <w:p w:rsidR="00774F71" w:rsidRPr="00D33821" w:rsidRDefault="00774F71" w:rsidP="00774F71">
            <w:pPr>
              <w:autoSpaceDE w:val="0"/>
              <w:autoSpaceDN w:val="0"/>
              <w:adjustRightInd w:val="0"/>
              <w:jc w:val="center"/>
              <w:rPr>
                <w:rFonts w:ascii="Arial" w:hAnsi="Arial" w:cs="Arial"/>
                <w:bCs/>
                <w:color w:val="000000"/>
                <w:sz w:val="14"/>
                <w:szCs w:val="14"/>
              </w:rPr>
            </w:pPr>
            <w:r w:rsidRPr="00D33821">
              <w:rPr>
                <w:rFonts w:ascii="Arial" w:hAnsi="Arial" w:cs="Arial"/>
                <w:bCs/>
                <w:color w:val="000000"/>
                <w:sz w:val="14"/>
                <w:szCs w:val="14"/>
              </w:rPr>
              <w:t>Reducir la probabilidad de ocurrencia del evento</w:t>
            </w:r>
          </w:p>
        </w:tc>
      </w:tr>
      <w:tr w:rsidR="00774F71" w:rsidRPr="00D33821" w:rsidTr="00774F71">
        <w:trPr>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7</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General</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Interno</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Planeación</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Operacionales</w:t>
            </w:r>
          </w:p>
        </w:tc>
        <w:tc>
          <w:tcPr>
            <w:tcW w:w="1291" w:type="dxa"/>
            <w:vAlign w:val="center"/>
          </w:tcPr>
          <w:p w:rsidR="00774F71" w:rsidRPr="00D33821" w:rsidRDefault="00774F71" w:rsidP="00774F71">
            <w:pPr>
              <w:autoSpaceDE w:val="0"/>
              <w:autoSpaceDN w:val="0"/>
              <w:adjustRightInd w:val="0"/>
              <w:jc w:val="both"/>
              <w:rPr>
                <w:rFonts w:ascii="Arial" w:hAnsi="Arial" w:cs="Arial"/>
                <w:sz w:val="14"/>
                <w:szCs w:val="14"/>
              </w:rPr>
            </w:pPr>
            <w:r w:rsidRPr="00D33821">
              <w:rPr>
                <w:rFonts w:ascii="Arial" w:hAnsi="Arial" w:cs="Arial"/>
                <w:sz w:val="14"/>
                <w:szCs w:val="14"/>
              </w:rPr>
              <w:t>Situaciones de orden legal que impidan la presentación de una oferta o el posterior desarrollo del contrato ya suscrito.</w:t>
            </w: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w:t>
            </w:r>
          </w:p>
        </w:tc>
        <w:tc>
          <w:tcPr>
            <w:tcW w:w="86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1056" w:type="dxa"/>
            <w:vAlign w:val="center"/>
          </w:tcPr>
          <w:p w:rsidR="00774F71" w:rsidRPr="007410CD" w:rsidRDefault="00774F71" w:rsidP="00774F71">
            <w:pPr>
              <w:autoSpaceDE w:val="0"/>
              <w:autoSpaceDN w:val="0"/>
              <w:adjustRightInd w:val="0"/>
              <w:spacing w:line="480" w:lineRule="auto"/>
              <w:jc w:val="center"/>
              <w:rPr>
                <w:rFonts w:ascii="Arial" w:hAnsi="Arial" w:cs="Arial"/>
                <w:bCs/>
                <w:color w:val="000000"/>
                <w:sz w:val="14"/>
                <w:szCs w:val="14"/>
                <w:highlight w:val="yellow"/>
              </w:rPr>
            </w:pPr>
            <w:r w:rsidRPr="00674CDB">
              <w:rPr>
                <w:rFonts w:ascii="Arial" w:hAnsi="Arial" w:cs="Arial"/>
                <w:bCs/>
                <w:color w:val="000000"/>
                <w:sz w:val="14"/>
                <w:szCs w:val="14"/>
              </w:rPr>
              <w:t>3</w:t>
            </w:r>
          </w:p>
        </w:tc>
        <w:tc>
          <w:tcPr>
            <w:tcW w:w="1058" w:type="dxa"/>
            <w:vAlign w:val="center"/>
          </w:tcPr>
          <w:p w:rsidR="00774F71" w:rsidRPr="00D33821" w:rsidRDefault="00774F71" w:rsidP="00774F71">
            <w:pPr>
              <w:autoSpaceDE w:val="0"/>
              <w:autoSpaceDN w:val="0"/>
              <w:adjustRightInd w:val="0"/>
              <w:jc w:val="center"/>
              <w:rPr>
                <w:rFonts w:ascii="Arial" w:hAnsi="Arial" w:cs="Arial"/>
                <w:bCs/>
                <w:color w:val="000000"/>
                <w:sz w:val="14"/>
                <w:szCs w:val="14"/>
              </w:rPr>
            </w:pPr>
            <w:r w:rsidRPr="00D33821">
              <w:rPr>
                <w:rFonts w:ascii="Arial" w:hAnsi="Arial" w:cs="Arial"/>
                <w:bCs/>
                <w:color w:val="000000"/>
                <w:sz w:val="14"/>
                <w:szCs w:val="14"/>
              </w:rPr>
              <w:t>Reducir la probabilidad de ocurrencia del evento</w:t>
            </w:r>
          </w:p>
        </w:tc>
      </w:tr>
      <w:tr w:rsidR="00774F71" w:rsidRPr="00D33821" w:rsidTr="00774F71">
        <w:trPr>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8</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General</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Interno</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Planeación</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Operacionales</w:t>
            </w:r>
          </w:p>
        </w:tc>
        <w:tc>
          <w:tcPr>
            <w:tcW w:w="1291" w:type="dxa"/>
            <w:vAlign w:val="center"/>
          </w:tcPr>
          <w:p w:rsidR="00774F71" w:rsidRPr="00D33821" w:rsidRDefault="00774F71" w:rsidP="00774F71">
            <w:pPr>
              <w:autoSpaceDE w:val="0"/>
              <w:autoSpaceDN w:val="0"/>
              <w:adjustRightInd w:val="0"/>
              <w:jc w:val="both"/>
              <w:rPr>
                <w:rFonts w:ascii="Arial" w:hAnsi="Arial" w:cs="Arial"/>
                <w:sz w:val="14"/>
                <w:szCs w:val="14"/>
              </w:rPr>
            </w:pPr>
            <w:r w:rsidRPr="00D33821">
              <w:rPr>
                <w:rFonts w:ascii="Arial" w:hAnsi="Arial" w:cs="Arial"/>
                <w:sz w:val="14"/>
                <w:szCs w:val="14"/>
              </w:rPr>
              <w:t>Ausencia de oferentes o que habiendo recibido ofertas ninguna de ellas haya resultado habilitada.</w:t>
            </w: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86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1056" w:type="dxa"/>
            <w:vAlign w:val="center"/>
          </w:tcPr>
          <w:p w:rsidR="00774F71" w:rsidRPr="007410CD" w:rsidRDefault="00774F71" w:rsidP="00774F71">
            <w:pPr>
              <w:autoSpaceDE w:val="0"/>
              <w:autoSpaceDN w:val="0"/>
              <w:adjustRightInd w:val="0"/>
              <w:spacing w:line="480" w:lineRule="auto"/>
              <w:jc w:val="center"/>
              <w:rPr>
                <w:rFonts w:ascii="Arial" w:hAnsi="Arial" w:cs="Arial"/>
                <w:bCs/>
                <w:color w:val="000000"/>
                <w:sz w:val="14"/>
                <w:szCs w:val="14"/>
                <w:highlight w:val="yellow"/>
              </w:rPr>
            </w:pPr>
            <w:r w:rsidRPr="00674CDB">
              <w:rPr>
                <w:rFonts w:ascii="Arial" w:hAnsi="Arial" w:cs="Arial"/>
                <w:bCs/>
                <w:color w:val="000000"/>
                <w:sz w:val="14"/>
                <w:szCs w:val="14"/>
              </w:rPr>
              <w:t>3</w:t>
            </w:r>
          </w:p>
        </w:tc>
        <w:tc>
          <w:tcPr>
            <w:tcW w:w="1058" w:type="dxa"/>
            <w:vAlign w:val="center"/>
          </w:tcPr>
          <w:p w:rsidR="00774F71" w:rsidRPr="00D33821" w:rsidRDefault="00774F71" w:rsidP="00774F71">
            <w:pPr>
              <w:autoSpaceDE w:val="0"/>
              <w:autoSpaceDN w:val="0"/>
              <w:adjustRightInd w:val="0"/>
              <w:jc w:val="center"/>
              <w:rPr>
                <w:rFonts w:ascii="Arial" w:hAnsi="Arial" w:cs="Arial"/>
                <w:bCs/>
                <w:color w:val="000000"/>
                <w:sz w:val="14"/>
                <w:szCs w:val="14"/>
              </w:rPr>
            </w:pPr>
            <w:r w:rsidRPr="00D33821">
              <w:rPr>
                <w:rFonts w:ascii="Arial" w:hAnsi="Arial" w:cs="Arial"/>
                <w:bCs/>
                <w:color w:val="000000"/>
                <w:sz w:val="14"/>
                <w:szCs w:val="14"/>
              </w:rPr>
              <w:t>Reducir la probabilidad de ocurrencia del evento</w:t>
            </w:r>
          </w:p>
        </w:tc>
      </w:tr>
      <w:tr w:rsidR="00774F71" w:rsidRPr="00D33821" w:rsidTr="00774F71">
        <w:trPr>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9</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General</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Externo</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Contratación</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Operacionales</w:t>
            </w:r>
          </w:p>
        </w:tc>
        <w:tc>
          <w:tcPr>
            <w:tcW w:w="1291" w:type="dxa"/>
            <w:vAlign w:val="center"/>
          </w:tcPr>
          <w:p w:rsidR="00774F71" w:rsidRPr="00D33821" w:rsidRDefault="00774F71" w:rsidP="00774F71">
            <w:pPr>
              <w:autoSpaceDE w:val="0"/>
              <w:autoSpaceDN w:val="0"/>
              <w:adjustRightInd w:val="0"/>
              <w:jc w:val="both"/>
              <w:rPr>
                <w:rFonts w:ascii="Arial" w:hAnsi="Arial" w:cs="Arial"/>
                <w:sz w:val="14"/>
                <w:szCs w:val="14"/>
              </w:rPr>
            </w:pPr>
            <w:r w:rsidRPr="00D33821">
              <w:rPr>
                <w:rFonts w:ascii="Arial" w:hAnsi="Arial" w:cs="Arial"/>
                <w:sz w:val="14"/>
                <w:szCs w:val="14"/>
              </w:rPr>
              <w:t>Inexistencia de causa justificada para que el adjudicatario no suscriba el contrato dentro del tiempo fijado por la Administración.</w:t>
            </w: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w:t>
            </w:r>
          </w:p>
        </w:tc>
        <w:tc>
          <w:tcPr>
            <w:tcW w:w="86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1056" w:type="dxa"/>
            <w:vAlign w:val="center"/>
          </w:tcPr>
          <w:p w:rsidR="00774F71" w:rsidRPr="007410CD" w:rsidRDefault="00774F71" w:rsidP="00774F71">
            <w:pPr>
              <w:autoSpaceDE w:val="0"/>
              <w:autoSpaceDN w:val="0"/>
              <w:adjustRightInd w:val="0"/>
              <w:spacing w:line="480" w:lineRule="auto"/>
              <w:jc w:val="center"/>
              <w:rPr>
                <w:rFonts w:ascii="Arial" w:hAnsi="Arial" w:cs="Arial"/>
                <w:bCs/>
                <w:color w:val="000000"/>
                <w:sz w:val="14"/>
                <w:szCs w:val="14"/>
                <w:highlight w:val="yellow"/>
              </w:rPr>
            </w:pPr>
            <w:r w:rsidRPr="00674CDB">
              <w:rPr>
                <w:rFonts w:ascii="Arial" w:hAnsi="Arial" w:cs="Arial"/>
                <w:bCs/>
                <w:color w:val="000000"/>
                <w:sz w:val="14"/>
                <w:szCs w:val="14"/>
              </w:rPr>
              <w:t>3</w:t>
            </w:r>
          </w:p>
        </w:tc>
        <w:tc>
          <w:tcPr>
            <w:tcW w:w="1058" w:type="dxa"/>
            <w:vAlign w:val="center"/>
          </w:tcPr>
          <w:p w:rsidR="00774F71" w:rsidRPr="00D33821" w:rsidRDefault="00774F71" w:rsidP="00774F71">
            <w:pPr>
              <w:autoSpaceDE w:val="0"/>
              <w:autoSpaceDN w:val="0"/>
              <w:adjustRightInd w:val="0"/>
              <w:jc w:val="center"/>
              <w:rPr>
                <w:rFonts w:ascii="Arial" w:hAnsi="Arial" w:cs="Arial"/>
                <w:bCs/>
                <w:color w:val="000000"/>
                <w:sz w:val="14"/>
                <w:szCs w:val="14"/>
              </w:rPr>
            </w:pPr>
            <w:r w:rsidRPr="00D33821">
              <w:rPr>
                <w:rFonts w:ascii="Arial" w:hAnsi="Arial" w:cs="Arial"/>
                <w:bCs/>
                <w:color w:val="000000"/>
                <w:sz w:val="14"/>
                <w:szCs w:val="14"/>
              </w:rPr>
              <w:t>Transferir</w:t>
            </w:r>
          </w:p>
        </w:tc>
      </w:tr>
      <w:tr w:rsidR="00774F71" w:rsidRPr="00D33821" w:rsidTr="00774F71">
        <w:trPr>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10</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General</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Externo</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Ejecución</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Operacionales</w:t>
            </w:r>
          </w:p>
        </w:tc>
        <w:tc>
          <w:tcPr>
            <w:tcW w:w="1291" w:type="dxa"/>
            <w:vAlign w:val="center"/>
          </w:tcPr>
          <w:p w:rsidR="00774F71" w:rsidRPr="00D33821" w:rsidRDefault="00774F71" w:rsidP="00774F71">
            <w:pPr>
              <w:autoSpaceDE w:val="0"/>
              <w:autoSpaceDN w:val="0"/>
              <w:adjustRightInd w:val="0"/>
              <w:jc w:val="both"/>
              <w:rPr>
                <w:rFonts w:ascii="Arial" w:hAnsi="Arial" w:cs="Arial"/>
                <w:sz w:val="14"/>
                <w:szCs w:val="14"/>
              </w:rPr>
            </w:pPr>
            <w:r w:rsidRPr="00D33821">
              <w:rPr>
                <w:rFonts w:ascii="Arial" w:hAnsi="Arial" w:cs="Arial"/>
                <w:sz w:val="14"/>
                <w:szCs w:val="14"/>
              </w:rPr>
              <w:t>Cumplimiento tardío o incumplimiento definitivo de las obligaciones contraídas.</w:t>
            </w: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w:t>
            </w:r>
          </w:p>
        </w:tc>
        <w:tc>
          <w:tcPr>
            <w:tcW w:w="86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2</w:t>
            </w:r>
          </w:p>
        </w:tc>
        <w:tc>
          <w:tcPr>
            <w:tcW w:w="1056" w:type="dxa"/>
            <w:vAlign w:val="center"/>
          </w:tcPr>
          <w:p w:rsidR="00774F71" w:rsidRPr="007410CD" w:rsidRDefault="00774F71" w:rsidP="00774F71">
            <w:pPr>
              <w:autoSpaceDE w:val="0"/>
              <w:autoSpaceDN w:val="0"/>
              <w:adjustRightInd w:val="0"/>
              <w:spacing w:line="480" w:lineRule="auto"/>
              <w:jc w:val="center"/>
              <w:rPr>
                <w:rFonts w:ascii="Arial" w:hAnsi="Arial" w:cs="Arial"/>
                <w:bCs/>
                <w:color w:val="000000"/>
                <w:sz w:val="14"/>
                <w:szCs w:val="14"/>
                <w:highlight w:val="yellow"/>
              </w:rPr>
            </w:pPr>
            <w:r w:rsidRPr="00674CDB">
              <w:rPr>
                <w:rFonts w:ascii="Arial" w:hAnsi="Arial" w:cs="Arial"/>
                <w:bCs/>
                <w:color w:val="000000"/>
                <w:sz w:val="14"/>
                <w:szCs w:val="14"/>
              </w:rPr>
              <w:t>3</w:t>
            </w:r>
          </w:p>
        </w:tc>
        <w:tc>
          <w:tcPr>
            <w:tcW w:w="1058" w:type="dxa"/>
            <w:vAlign w:val="center"/>
          </w:tcPr>
          <w:p w:rsidR="00774F71" w:rsidRPr="00D33821" w:rsidRDefault="00774F71" w:rsidP="00774F71">
            <w:pPr>
              <w:autoSpaceDE w:val="0"/>
              <w:autoSpaceDN w:val="0"/>
              <w:adjustRightInd w:val="0"/>
              <w:jc w:val="center"/>
              <w:rPr>
                <w:rFonts w:ascii="Arial" w:hAnsi="Arial" w:cs="Arial"/>
                <w:bCs/>
                <w:color w:val="000000"/>
                <w:sz w:val="14"/>
                <w:szCs w:val="14"/>
              </w:rPr>
            </w:pPr>
            <w:r w:rsidRPr="00D33821">
              <w:rPr>
                <w:rFonts w:ascii="Arial" w:hAnsi="Arial" w:cs="Arial"/>
                <w:bCs/>
                <w:color w:val="000000"/>
                <w:sz w:val="14"/>
                <w:szCs w:val="14"/>
              </w:rPr>
              <w:t>Transferir</w:t>
            </w:r>
          </w:p>
        </w:tc>
      </w:tr>
      <w:tr w:rsidR="00774F71" w:rsidRPr="00D33821" w:rsidTr="00774F71">
        <w:trPr>
          <w:jc w:val="center"/>
        </w:trPr>
        <w:tc>
          <w:tcPr>
            <w:tcW w:w="37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11</w:t>
            </w:r>
          </w:p>
        </w:tc>
        <w:tc>
          <w:tcPr>
            <w:tcW w:w="855"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Especifico</w:t>
            </w:r>
          </w:p>
        </w:tc>
        <w:tc>
          <w:tcPr>
            <w:tcW w:w="776"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Externo</w:t>
            </w:r>
          </w:p>
        </w:tc>
        <w:tc>
          <w:tcPr>
            <w:tcW w:w="101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Ejecución</w:t>
            </w:r>
          </w:p>
        </w:tc>
        <w:tc>
          <w:tcPr>
            <w:tcW w:w="1119"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Operacionales</w:t>
            </w:r>
          </w:p>
        </w:tc>
        <w:tc>
          <w:tcPr>
            <w:tcW w:w="1291" w:type="dxa"/>
            <w:vAlign w:val="center"/>
          </w:tcPr>
          <w:p w:rsidR="00774F71" w:rsidRPr="00D33821" w:rsidRDefault="00774F71" w:rsidP="00774F71">
            <w:pPr>
              <w:autoSpaceDE w:val="0"/>
              <w:autoSpaceDN w:val="0"/>
              <w:adjustRightInd w:val="0"/>
              <w:jc w:val="both"/>
              <w:rPr>
                <w:rFonts w:ascii="Arial" w:hAnsi="Arial" w:cs="Arial"/>
                <w:sz w:val="14"/>
                <w:szCs w:val="14"/>
              </w:rPr>
            </w:pPr>
            <w:r w:rsidRPr="00D33821">
              <w:rPr>
                <w:rFonts w:ascii="Arial" w:hAnsi="Arial" w:cs="Arial"/>
                <w:sz w:val="14"/>
                <w:szCs w:val="14"/>
              </w:rPr>
              <w:t>C</w:t>
            </w:r>
            <w:r>
              <w:rPr>
                <w:rFonts w:ascii="Arial" w:hAnsi="Arial" w:cs="Arial"/>
                <w:sz w:val="14"/>
                <w:szCs w:val="14"/>
              </w:rPr>
              <w:t xml:space="preserve">alidad inferior de los </w:t>
            </w:r>
            <w:r w:rsidRPr="00E34197">
              <w:rPr>
                <w:rFonts w:ascii="Arial" w:hAnsi="Arial" w:cs="Arial"/>
                <w:sz w:val="14"/>
                <w:szCs w:val="14"/>
              </w:rPr>
              <w:t>bienes  entregados</w:t>
            </w:r>
            <w:r w:rsidRPr="00D33821">
              <w:rPr>
                <w:rFonts w:ascii="Arial" w:hAnsi="Arial" w:cs="Arial"/>
                <w:sz w:val="14"/>
                <w:szCs w:val="14"/>
              </w:rPr>
              <w:t xml:space="preserve"> frente a los ofertados y adjudicados</w:t>
            </w:r>
          </w:p>
        </w:tc>
        <w:tc>
          <w:tcPr>
            <w:tcW w:w="1290"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1</w:t>
            </w:r>
          </w:p>
        </w:tc>
        <w:tc>
          <w:tcPr>
            <w:tcW w:w="862" w:type="dxa"/>
            <w:vAlign w:val="center"/>
          </w:tcPr>
          <w:p w:rsidR="00774F71" w:rsidRPr="00D33821" w:rsidRDefault="00774F71" w:rsidP="00774F71">
            <w:pPr>
              <w:autoSpaceDE w:val="0"/>
              <w:autoSpaceDN w:val="0"/>
              <w:adjustRightInd w:val="0"/>
              <w:spacing w:line="480" w:lineRule="auto"/>
              <w:jc w:val="center"/>
              <w:rPr>
                <w:rFonts w:ascii="Arial" w:hAnsi="Arial" w:cs="Arial"/>
                <w:bCs/>
                <w:color w:val="000000"/>
                <w:sz w:val="14"/>
                <w:szCs w:val="14"/>
              </w:rPr>
            </w:pPr>
            <w:r w:rsidRPr="00D33821">
              <w:rPr>
                <w:rFonts w:ascii="Arial" w:hAnsi="Arial" w:cs="Arial"/>
                <w:bCs/>
                <w:color w:val="000000"/>
                <w:sz w:val="14"/>
                <w:szCs w:val="14"/>
              </w:rPr>
              <w:t>4</w:t>
            </w:r>
          </w:p>
        </w:tc>
        <w:tc>
          <w:tcPr>
            <w:tcW w:w="1056" w:type="dxa"/>
            <w:vAlign w:val="center"/>
          </w:tcPr>
          <w:p w:rsidR="00774F71" w:rsidRPr="007410CD" w:rsidRDefault="00774F71" w:rsidP="00774F71">
            <w:pPr>
              <w:autoSpaceDE w:val="0"/>
              <w:autoSpaceDN w:val="0"/>
              <w:adjustRightInd w:val="0"/>
              <w:spacing w:line="480" w:lineRule="auto"/>
              <w:jc w:val="center"/>
              <w:rPr>
                <w:rFonts w:ascii="Arial" w:hAnsi="Arial" w:cs="Arial"/>
                <w:bCs/>
                <w:color w:val="000000"/>
                <w:sz w:val="14"/>
                <w:szCs w:val="14"/>
                <w:highlight w:val="yellow"/>
              </w:rPr>
            </w:pPr>
            <w:r w:rsidRPr="00674CDB">
              <w:rPr>
                <w:rFonts w:ascii="Arial" w:hAnsi="Arial" w:cs="Arial"/>
                <w:bCs/>
                <w:color w:val="000000"/>
                <w:sz w:val="14"/>
                <w:szCs w:val="14"/>
              </w:rPr>
              <w:t>5</w:t>
            </w:r>
          </w:p>
        </w:tc>
        <w:tc>
          <w:tcPr>
            <w:tcW w:w="1058" w:type="dxa"/>
            <w:vAlign w:val="center"/>
          </w:tcPr>
          <w:p w:rsidR="00774F71" w:rsidRPr="00D33821" w:rsidRDefault="00774F71" w:rsidP="00774F71">
            <w:pPr>
              <w:autoSpaceDE w:val="0"/>
              <w:autoSpaceDN w:val="0"/>
              <w:adjustRightInd w:val="0"/>
              <w:jc w:val="center"/>
              <w:rPr>
                <w:rFonts w:ascii="Arial" w:hAnsi="Arial" w:cs="Arial"/>
                <w:bCs/>
                <w:color w:val="000000"/>
                <w:sz w:val="14"/>
                <w:szCs w:val="14"/>
              </w:rPr>
            </w:pPr>
            <w:r w:rsidRPr="00D33821">
              <w:rPr>
                <w:rFonts w:ascii="Arial" w:hAnsi="Arial" w:cs="Arial"/>
                <w:bCs/>
                <w:color w:val="000000"/>
                <w:sz w:val="14"/>
                <w:szCs w:val="14"/>
              </w:rPr>
              <w:t>Transferir</w:t>
            </w:r>
          </w:p>
        </w:tc>
      </w:tr>
    </w:tbl>
    <w:p w:rsidR="00774F71" w:rsidRPr="00D33821" w:rsidRDefault="00774F71" w:rsidP="00774F71">
      <w:pPr>
        <w:rPr>
          <w:rFonts w:ascii="Arial" w:hAnsi="Arial" w:cs="Arial"/>
          <w:sz w:val="20"/>
          <w:szCs w:val="20"/>
        </w:rPr>
      </w:pPr>
    </w:p>
    <w:p w:rsidR="00774F71" w:rsidRDefault="00774F71" w:rsidP="00774F71">
      <w:pPr>
        <w:jc w:val="both"/>
        <w:rPr>
          <w:rFonts w:ascii="Arial" w:hAnsi="Arial" w:cs="Arial"/>
          <w:sz w:val="20"/>
          <w:szCs w:val="20"/>
        </w:rPr>
      </w:pPr>
      <w:r w:rsidRPr="00A440BB">
        <w:rPr>
          <w:rFonts w:ascii="Arial" w:hAnsi="Arial" w:cs="Arial"/>
          <w:sz w:val="20"/>
          <w:szCs w:val="20"/>
        </w:rPr>
        <w:t>Las garantías que se constituyen con ocasión del futuro contrato son:</w:t>
      </w:r>
    </w:p>
    <w:p w:rsidR="00774F71" w:rsidRPr="00A440BB" w:rsidRDefault="00774F71" w:rsidP="00774F71">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0"/>
        <w:gridCol w:w="3178"/>
        <w:gridCol w:w="2466"/>
      </w:tblGrid>
      <w:tr w:rsidR="00774F71" w:rsidRPr="00D33821" w:rsidTr="00774F71">
        <w:trPr>
          <w:jc w:val="center"/>
        </w:trPr>
        <w:tc>
          <w:tcPr>
            <w:tcW w:w="3410" w:type="dxa"/>
            <w:vAlign w:val="center"/>
          </w:tcPr>
          <w:p w:rsidR="00774F71" w:rsidRPr="00D33821" w:rsidRDefault="00774F71" w:rsidP="00774F71">
            <w:pPr>
              <w:jc w:val="center"/>
              <w:rPr>
                <w:rFonts w:ascii="Arial" w:eastAsia="MS Mincho" w:hAnsi="Arial" w:cs="Arial"/>
                <w:b/>
                <w:bCs/>
                <w:sz w:val="20"/>
                <w:szCs w:val="20"/>
                <w:lang w:val="es-CO"/>
              </w:rPr>
            </w:pPr>
            <w:r w:rsidRPr="00D33821">
              <w:rPr>
                <w:rFonts w:ascii="Arial" w:eastAsia="MS Mincho" w:hAnsi="Arial" w:cs="Arial"/>
                <w:b/>
                <w:bCs/>
                <w:sz w:val="20"/>
                <w:szCs w:val="20"/>
                <w:lang w:val="es-CO"/>
              </w:rPr>
              <w:t>MECANISMO DE COBERTURA</w:t>
            </w:r>
          </w:p>
        </w:tc>
        <w:tc>
          <w:tcPr>
            <w:tcW w:w="3178" w:type="dxa"/>
            <w:vAlign w:val="center"/>
          </w:tcPr>
          <w:p w:rsidR="00774F71" w:rsidRPr="00D33821" w:rsidRDefault="00774F71" w:rsidP="00774F71">
            <w:pPr>
              <w:jc w:val="center"/>
              <w:rPr>
                <w:rFonts w:ascii="Arial" w:eastAsia="MS Mincho" w:hAnsi="Arial" w:cs="Arial"/>
                <w:b/>
                <w:bCs/>
                <w:sz w:val="20"/>
                <w:szCs w:val="20"/>
                <w:lang w:val="es-CO"/>
              </w:rPr>
            </w:pPr>
            <w:r w:rsidRPr="00D33821">
              <w:rPr>
                <w:rFonts w:ascii="Arial" w:eastAsia="MS Mincho" w:hAnsi="Arial" w:cs="Arial"/>
                <w:b/>
                <w:bCs/>
                <w:sz w:val="20"/>
                <w:szCs w:val="20"/>
                <w:lang w:val="es-CO"/>
              </w:rPr>
              <w:t>MONTO Y COBERTURA</w:t>
            </w:r>
          </w:p>
        </w:tc>
        <w:tc>
          <w:tcPr>
            <w:tcW w:w="2466" w:type="dxa"/>
            <w:vAlign w:val="center"/>
          </w:tcPr>
          <w:p w:rsidR="00774F71" w:rsidRPr="00D33821" w:rsidRDefault="00774F71" w:rsidP="00774F71">
            <w:pPr>
              <w:jc w:val="center"/>
              <w:rPr>
                <w:rFonts w:ascii="Arial" w:eastAsia="MS Mincho" w:hAnsi="Arial" w:cs="Arial"/>
                <w:b/>
                <w:bCs/>
                <w:sz w:val="20"/>
                <w:szCs w:val="20"/>
                <w:lang w:val="es-CO"/>
              </w:rPr>
            </w:pPr>
            <w:r w:rsidRPr="00D33821">
              <w:rPr>
                <w:rFonts w:ascii="Arial" w:eastAsia="MS Mincho" w:hAnsi="Arial" w:cs="Arial"/>
                <w:b/>
                <w:bCs/>
                <w:sz w:val="20"/>
                <w:szCs w:val="20"/>
                <w:lang w:val="es-CO"/>
              </w:rPr>
              <w:t>PLAZO</w:t>
            </w:r>
          </w:p>
        </w:tc>
      </w:tr>
      <w:tr w:rsidR="00774F71" w:rsidRPr="00D33821" w:rsidTr="00774F71">
        <w:trPr>
          <w:jc w:val="center"/>
        </w:trPr>
        <w:tc>
          <w:tcPr>
            <w:tcW w:w="3410" w:type="dxa"/>
            <w:vAlign w:val="center"/>
          </w:tcPr>
          <w:p w:rsidR="00774F71" w:rsidRPr="00D33821" w:rsidRDefault="00774F71" w:rsidP="00774F71">
            <w:pPr>
              <w:rPr>
                <w:rFonts w:ascii="Arial" w:eastAsia="MS Mincho" w:hAnsi="Arial" w:cs="Arial"/>
                <w:sz w:val="20"/>
                <w:szCs w:val="20"/>
                <w:lang w:val="es-CO"/>
              </w:rPr>
            </w:pPr>
            <w:r w:rsidRPr="00D33821">
              <w:rPr>
                <w:rFonts w:ascii="Arial" w:eastAsia="MS Mincho" w:hAnsi="Arial" w:cs="Arial"/>
                <w:sz w:val="20"/>
                <w:szCs w:val="20"/>
              </w:rPr>
              <w:t>Póliza de Seriedad de la oferta</w:t>
            </w:r>
          </w:p>
        </w:tc>
        <w:tc>
          <w:tcPr>
            <w:tcW w:w="3178" w:type="dxa"/>
            <w:vAlign w:val="center"/>
          </w:tcPr>
          <w:p w:rsidR="00774F71" w:rsidRPr="00D33821" w:rsidRDefault="00774F71" w:rsidP="00774F71">
            <w:pPr>
              <w:rPr>
                <w:rFonts w:ascii="Arial" w:eastAsia="MS Mincho" w:hAnsi="Arial" w:cs="Arial"/>
                <w:sz w:val="20"/>
                <w:szCs w:val="20"/>
                <w:lang w:val="es-CO"/>
              </w:rPr>
            </w:pPr>
            <w:r w:rsidRPr="00D33821">
              <w:rPr>
                <w:rFonts w:ascii="Arial" w:eastAsia="MS Mincho" w:hAnsi="Arial" w:cs="Arial"/>
                <w:sz w:val="20"/>
                <w:szCs w:val="20"/>
              </w:rPr>
              <w:t>10% del Presupuesto Oficial del Proceso de Contratación</w:t>
            </w:r>
          </w:p>
        </w:tc>
        <w:tc>
          <w:tcPr>
            <w:tcW w:w="2466" w:type="dxa"/>
            <w:vAlign w:val="center"/>
          </w:tcPr>
          <w:p w:rsidR="00774F71" w:rsidRPr="00CF5F88" w:rsidRDefault="00774F71" w:rsidP="00774F71">
            <w:pPr>
              <w:rPr>
                <w:rFonts w:ascii="Arial" w:eastAsia="MS Mincho" w:hAnsi="Arial" w:cs="Arial"/>
                <w:sz w:val="20"/>
                <w:szCs w:val="20"/>
              </w:rPr>
            </w:pPr>
            <w:r w:rsidRPr="00CF5F88">
              <w:rPr>
                <w:rFonts w:ascii="Arial" w:eastAsia="MS Mincho" w:hAnsi="Arial" w:cs="Arial"/>
                <w:sz w:val="20"/>
                <w:szCs w:val="20"/>
              </w:rPr>
              <w:t>120 días contados a partir de la entrega de la propuesta.</w:t>
            </w:r>
          </w:p>
        </w:tc>
      </w:tr>
      <w:tr w:rsidR="00774F71" w:rsidRPr="00D33821" w:rsidTr="00774F71">
        <w:trPr>
          <w:jc w:val="center"/>
        </w:trPr>
        <w:tc>
          <w:tcPr>
            <w:tcW w:w="3410" w:type="dxa"/>
            <w:vAlign w:val="center"/>
          </w:tcPr>
          <w:p w:rsidR="00774F71" w:rsidRPr="00D33821" w:rsidRDefault="00774F71" w:rsidP="00774F71">
            <w:pPr>
              <w:tabs>
                <w:tab w:val="left" w:pos="0"/>
              </w:tabs>
              <w:rPr>
                <w:rFonts w:ascii="Arial" w:eastAsia="MS Mincho" w:hAnsi="Arial" w:cs="Arial"/>
                <w:sz w:val="20"/>
                <w:szCs w:val="20"/>
              </w:rPr>
            </w:pPr>
            <w:r>
              <w:rPr>
                <w:rFonts w:ascii="Arial" w:eastAsia="MS Mincho" w:hAnsi="Arial" w:cs="Arial"/>
                <w:sz w:val="20"/>
                <w:szCs w:val="20"/>
              </w:rPr>
              <w:t>Póliza de C</w:t>
            </w:r>
            <w:r w:rsidRPr="00D33821">
              <w:rPr>
                <w:rFonts w:ascii="Arial" w:eastAsia="MS Mincho" w:hAnsi="Arial" w:cs="Arial"/>
                <w:sz w:val="20"/>
                <w:szCs w:val="20"/>
              </w:rPr>
              <w:t>umplimiento</w:t>
            </w:r>
          </w:p>
        </w:tc>
        <w:tc>
          <w:tcPr>
            <w:tcW w:w="3178" w:type="dxa"/>
            <w:vAlign w:val="center"/>
          </w:tcPr>
          <w:p w:rsidR="00774F71" w:rsidRPr="00D33821" w:rsidRDefault="00774F71" w:rsidP="00774F71">
            <w:pPr>
              <w:rPr>
                <w:rFonts w:ascii="Arial" w:eastAsia="MS Mincho" w:hAnsi="Arial" w:cs="Arial"/>
                <w:sz w:val="20"/>
                <w:szCs w:val="20"/>
                <w:lang w:val="es-CO"/>
              </w:rPr>
            </w:pPr>
            <w:r w:rsidRPr="00D33821">
              <w:rPr>
                <w:rFonts w:ascii="Arial" w:eastAsia="MS Mincho" w:hAnsi="Arial" w:cs="Arial"/>
                <w:sz w:val="20"/>
                <w:szCs w:val="20"/>
              </w:rPr>
              <w:t>20% del valor total del contrato</w:t>
            </w:r>
          </w:p>
        </w:tc>
        <w:tc>
          <w:tcPr>
            <w:tcW w:w="2466" w:type="dxa"/>
            <w:vAlign w:val="center"/>
          </w:tcPr>
          <w:p w:rsidR="00774F71" w:rsidRPr="00D33821" w:rsidRDefault="00774F71" w:rsidP="00774F71">
            <w:pPr>
              <w:rPr>
                <w:rFonts w:ascii="Arial" w:eastAsia="MS Mincho" w:hAnsi="Arial" w:cs="Arial"/>
                <w:sz w:val="20"/>
                <w:szCs w:val="20"/>
              </w:rPr>
            </w:pPr>
            <w:r w:rsidRPr="00D33821">
              <w:rPr>
                <w:rFonts w:ascii="Arial" w:eastAsia="MS Mincho" w:hAnsi="Arial" w:cs="Arial"/>
                <w:sz w:val="20"/>
                <w:szCs w:val="20"/>
              </w:rPr>
              <w:t>Vigencia del contrato y 4 meses más.</w:t>
            </w:r>
          </w:p>
        </w:tc>
      </w:tr>
      <w:tr w:rsidR="00774F71" w:rsidRPr="00D33821" w:rsidTr="00774F71">
        <w:trPr>
          <w:jc w:val="center"/>
        </w:trPr>
        <w:tc>
          <w:tcPr>
            <w:tcW w:w="3410" w:type="dxa"/>
            <w:vAlign w:val="center"/>
          </w:tcPr>
          <w:p w:rsidR="00774F71" w:rsidRPr="00D33821" w:rsidRDefault="00774F71" w:rsidP="00774F71">
            <w:pPr>
              <w:rPr>
                <w:rFonts w:ascii="Arial" w:eastAsia="MS Mincho" w:hAnsi="Arial" w:cs="Arial"/>
                <w:sz w:val="20"/>
                <w:szCs w:val="20"/>
                <w:lang w:val="es-CO"/>
              </w:rPr>
            </w:pPr>
            <w:r w:rsidRPr="00D33821">
              <w:rPr>
                <w:rFonts w:ascii="Arial" w:eastAsia="MS Mincho" w:hAnsi="Arial" w:cs="Arial"/>
                <w:sz w:val="20"/>
                <w:szCs w:val="20"/>
                <w:lang w:val="es-CO"/>
              </w:rPr>
              <w:t xml:space="preserve">Póliza de calidad </w:t>
            </w:r>
          </w:p>
        </w:tc>
        <w:tc>
          <w:tcPr>
            <w:tcW w:w="3178" w:type="dxa"/>
            <w:vAlign w:val="center"/>
          </w:tcPr>
          <w:p w:rsidR="00774F71" w:rsidRPr="00D33821" w:rsidRDefault="00774F71" w:rsidP="00774F71">
            <w:pPr>
              <w:rPr>
                <w:rFonts w:ascii="Arial" w:eastAsia="MS Mincho" w:hAnsi="Arial" w:cs="Arial"/>
                <w:sz w:val="20"/>
                <w:szCs w:val="20"/>
                <w:lang w:val="es-CO"/>
              </w:rPr>
            </w:pPr>
            <w:r w:rsidRPr="00D33821">
              <w:rPr>
                <w:rFonts w:ascii="Arial" w:eastAsia="MS Mincho" w:hAnsi="Arial" w:cs="Arial"/>
                <w:sz w:val="20"/>
                <w:szCs w:val="20"/>
              </w:rPr>
              <w:t>50% del valor total del contrato</w:t>
            </w:r>
          </w:p>
        </w:tc>
        <w:tc>
          <w:tcPr>
            <w:tcW w:w="2466" w:type="dxa"/>
            <w:vAlign w:val="center"/>
          </w:tcPr>
          <w:p w:rsidR="00774F71" w:rsidRPr="00D33821" w:rsidRDefault="00774F71" w:rsidP="00774F71">
            <w:pPr>
              <w:rPr>
                <w:rFonts w:ascii="Arial" w:eastAsia="MS Mincho" w:hAnsi="Arial" w:cs="Arial"/>
                <w:sz w:val="20"/>
                <w:szCs w:val="20"/>
              </w:rPr>
            </w:pPr>
            <w:r w:rsidRPr="00D33821">
              <w:rPr>
                <w:rFonts w:ascii="Arial" w:eastAsia="MS Mincho" w:hAnsi="Arial" w:cs="Arial"/>
                <w:sz w:val="20"/>
                <w:szCs w:val="20"/>
              </w:rPr>
              <w:t>Vigencia del contrato y 6 meses más.</w:t>
            </w:r>
          </w:p>
        </w:tc>
      </w:tr>
    </w:tbl>
    <w:p w:rsidR="00070C96" w:rsidRDefault="00070C96" w:rsidP="008576DC">
      <w:pPr>
        <w:jc w:val="both"/>
        <w:rPr>
          <w:rFonts w:ascii="Arial" w:hAnsi="Arial" w:cs="Arial"/>
          <w:sz w:val="20"/>
          <w:szCs w:val="20"/>
        </w:rPr>
      </w:pPr>
    </w:p>
    <w:p w:rsidR="00070C96" w:rsidRDefault="00070C96" w:rsidP="008576DC">
      <w:pPr>
        <w:jc w:val="both"/>
        <w:rPr>
          <w:rFonts w:ascii="Arial" w:hAnsi="Arial" w:cs="Arial"/>
          <w:sz w:val="20"/>
          <w:szCs w:val="20"/>
        </w:rPr>
      </w:pPr>
      <w:r w:rsidRPr="00A440BB">
        <w:rPr>
          <w:rFonts w:ascii="Arial" w:hAnsi="Arial" w:cs="Arial"/>
          <w:sz w:val="20"/>
          <w:szCs w:val="20"/>
        </w:rPr>
        <w:t xml:space="preserve">Lo anterior de acuerdo al Decreto </w:t>
      </w:r>
      <w:r>
        <w:rPr>
          <w:rFonts w:ascii="Arial" w:hAnsi="Arial" w:cs="Arial"/>
          <w:sz w:val="20"/>
          <w:szCs w:val="20"/>
        </w:rPr>
        <w:t>1082 del 2015</w:t>
      </w:r>
    </w:p>
    <w:p w:rsidR="00070C96" w:rsidRDefault="00070C96" w:rsidP="008576DC">
      <w:pPr>
        <w:jc w:val="both"/>
        <w:rPr>
          <w:rFonts w:ascii="Arial" w:hAnsi="Arial" w:cs="Arial"/>
          <w:sz w:val="20"/>
          <w:szCs w:val="20"/>
        </w:rPr>
      </w:pPr>
    </w:p>
    <w:p w:rsidR="00774F71" w:rsidRDefault="00774F71" w:rsidP="008576DC">
      <w:pPr>
        <w:jc w:val="both"/>
        <w:rPr>
          <w:rFonts w:ascii="Arial" w:hAnsi="Arial" w:cs="Arial"/>
          <w:sz w:val="20"/>
          <w:szCs w:val="20"/>
        </w:rPr>
      </w:pPr>
    </w:p>
    <w:p w:rsidR="00070C96" w:rsidRPr="00A440BB" w:rsidRDefault="00070C96" w:rsidP="00357CE1">
      <w:pPr>
        <w:numPr>
          <w:ilvl w:val="0"/>
          <w:numId w:val="19"/>
        </w:numPr>
        <w:jc w:val="both"/>
        <w:rPr>
          <w:rFonts w:ascii="Arial" w:hAnsi="Arial" w:cs="Arial"/>
          <w:b/>
          <w:sz w:val="20"/>
          <w:szCs w:val="20"/>
        </w:rPr>
      </w:pPr>
      <w:r w:rsidRPr="00A440BB">
        <w:rPr>
          <w:rFonts w:ascii="Arial" w:hAnsi="Arial" w:cs="Arial"/>
          <w:b/>
          <w:sz w:val="20"/>
          <w:szCs w:val="20"/>
        </w:rPr>
        <w:t>CRONOLOGÍA DEL PROCESO</w:t>
      </w:r>
    </w:p>
    <w:p w:rsidR="00070C96" w:rsidRPr="00A440BB" w:rsidRDefault="00070C96" w:rsidP="00B42410">
      <w:pPr>
        <w:ind w:left="720"/>
        <w:jc w:val="both"/>
        <w:rPr>
          <w:rFonts w:ascii="Arial" w:hAnsi="Arial" w:cs="Arial"/>
          <w:b/>
          <w:sz w:val="20"/>
          <w:szCs w:val="20"/>
        </w:rPr>
      </w:pPr>
    </w:p>
    <w:tbl>
      <w:tblPr>
        <w:tblW w:w="9537" w:type="dxa"/>
        <w:jc w:val="center"/>
        <w:tblInd w:w="132" w:type="dxa"/>
        <w:tblLayout w:type="fixed"/>
        <w:tblCellMar>
          <w:left w:w="70" w:type="dxa"/>
          <w:right w:w="70" w:type="dxa"/>
        </w:tblCellMar>
        <w:tblLook w:val="0000" w:firstRow="0" w:lastRow="0" w:firstColumn="0" w:lastColumn="0" w:noHBand="0" w:noVBand="0"/>
      </w:tblPr>
      <w:tblGrid>
        <w:gridCol w:w="2771"/>
        <w:gridCol w:w="6766"/>
      </w:tblGrid>
      <w:tr w:rsidR="00070C96" w:rsidRPr="00A440BB" w:rsidTr="0071366C">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71366C">
            <w:pPr>
              <w:pStyle w:val="Textoindependiente"/>
              <w:jc w:val="both"/>
              <w:rPr>
                <w:b/>
                <w:sz w:val="20"/>
                <w:szCs w:val="20"/>
              </w:rPr>
            </w:pPr>
            <w:r w:rsidRPr="00A440BB">
              <w:rPr>
                <w:b/>
                <w:sz w:val="20"/>
                <w:szCs w:val="20"/>
              </w:rPr>
              <w:t>Aviso de convocatoria y Publicación del Proyecto de pliego de Condiciones</w:t>
            </w:r>
          </w:p>
        </w:tc>
        <w:tc>
          <w:tcPr>
            <w:tcW w:w="6766" w:type="dxa"/>
            <w:tcBorders>
              <w:top w:val="single" w:sz="4" w:space="0" w:color="auto"/>
              <w:left w:val="single" w:sz="4" w:space="0" w:color="auto"/>
              <w:bottom w:val="single" w:sz="4" w:space="0" w:color="auto"/>
              <w:right w:val="single" w:sz="4" w:space="0" w:color="auto"/>
            </w:tcBorders>
          </w:tcPr>
          <w:p w:rsidR="00774F71" w:rsidRPr="00774F71" w:rsidRDefault="00774F71" w:rsidP="000F06AD">
            <w:pPr>
              <w:pStyle w:val="Textoindependiente"/>
              <w:jc w:val="left"/>
              <w:rPr>
                <w:sz w:val="8"/>
                <w:szCs w:val="20"/>
              </w:rPr>
            </w:pPr>
          </w:p>
          <w:p w:rsidR="00070C96" w:rsidRPr="00A440BB" w:rsidRDefault="00070C96" w:rsidP="000F06AD">
            <w:pPr>
              <w:pStyle w:val="Textoindependiente"/>
              <w:jc w:val="left"/>
              <w:rPr>
                <w:sz w:val="20"/>
                <w:szCs w:val="20"/>
              </w:rPr>
            </w:pPr>
            <w:r w:rsidRPr="00031FAD">
              <w:rPr>
                <w:b/>
                <w:sz w:val="20"/>
                <w:szCs w:val="20"/>
              </w:rPr>
              <w:t>Lugar:</w:t>
            </w:r>
            <w:r w:rsidRPr="00A440BB">
              <w:rPr>
                <w:sz w:val="20"/>
                <w:szCs w:val="20"/>
              </w:rPr>
              <w:t xml:space="preserve"> </w:t>
            </w:r>
            <w:r w:rsidR="00774F71">
              <w:rPr>
                <w:sz w:val="20"/>
                <w:szCs w:val="20"/>
              </w:rPr>
              <w:t xml:space="preserve">Pagina web de Colombia Compra Eficiente - </w:t>
            </w:r>
            <w:r w:rsidRPr="00A440BB">
              <w:rPr>
                <w:sz w:val="20"/>
                <w:szCs w:val="20"/>
              </w:rPr>
              <w:t xml:space="preserve">Portal Único de Contratación Estatal </w:t>
            </w:r>
            <w:r w:rsidR="00774F71">
              <w:rPr>
                <w:sz w:val="20"/>
                <w:szCs w:val="20"/>
              </w:rPr>
              <w:t>– SECOP II</w:t>
            </w:r>
          </w:p>
          <w:p w:rsidR="00070C96" w:rsidRPr="00A440BB" w:rsidRDefault="00070C96" w:rsidP="00972BB9">
            <w:pPr>
              <w:pStyle w:val="Textoindependiente"/>
              <w:tabs>
                <w:tab w:val="left" w:pos="5115"/>
              </w:tabs>
              <w:jc w:val="left"/>
              <w:rPr>
                <w:sz w:val="20"/>
                <w:szCs w:val="20"/>
              </w:rPr>
            </w:pPr>
          </w:p>
          <w:p w:rsidR="00070C96" w:rsidRPr="00B76519" w:rsidRDefault="00070C96" w:rsidP="00E747AE">
            <w:pPr>
              <w:pStyle w:val="Textoindependiente"/>
              <w:jc w:val="both"/>
              <w:rPr>
                <w:color w:val="000000"/>
                <w:sz w:val="20"/>
                <w:szCs w:val="20"/>
              </w:rPr>
            </w:pPr>
            <w:r w:rsidRPr="00031FAD">
              <w:rPr>
                <w:b/>
                <w:sz w:val="20"/>
                <w:szCs w:val="20"/>
              </w:rPr>
              <w:t>Fecha</w:t>
            </w:r>
            <w:r w:rsidRPr="00031FAD">
              <w:rPr>
                <w:b/>
                <w:color w:val="000000"/>
                <w:sz w:val="20"/>
                <w:szCs w:val="20"/>
              </w:rPr>
              <w:t>:</w:t>
            </w:r>
            <w:r w:rsidRPr="00B76519">
              <w:rPr>
                <w:color w:val="000000"/>
                <w:sz w:val="20"/>
                <w:szCs w:val="20"/>
              </w:rPr>
              <w:t xml:space="preserve"> </w:t>
            </w:r>
            <w:r>
              <w:rPr>
                <w:noProof/>
                <w:color w:val="000000"/>
                <w:sz w:val="20"/>
                <w:szCs w:val="20"/>
              </w:rPr>
              <w:t>17 de noviembre de 2017</w:t>
            </w:r>
          </w:p>
          <w:p w:rsidR="00070C96" w:rsidRPr="00774F71" w:rsidRDefault="00070C96" w:rsidP="006B421A">
            <w:pPr>
              <w:pStyle w:val="Textoindependiente"/>
              <w:jc w:val="left"/>
              <w:rPr>
                <w:b/>
                <w:sz w:val="8"/>
                <w:szCs w:val="20"/>
              </w:rPr>
            </w:pPr>
          </w:p>
        </w:tc>
      </w:tr>
      <w:tr w:rsidR="00070C96" w:rsidRPr="00A440BB" w:rsidTr="0071366C">
        <w:trPr>
          <w:trHeight w:val="70"/>
          <w:jc w:val="center"/>
        </w:trPr>
        <w:tc>
          <w:tcPr>
            <w:tcW w:w="277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71366C">
            <w:pPr>
              <w:pStyle w:val="Textoindependiente"/>
              <w:jc w:val="both"/>
              <w:rPr>
                <w:b/>
                <w:sz w:val="20"/>
                <w:szCs w:val="20"/>
              </w:rPr>
            </w:pPr>
            <w:r w:rsidRPr="00A440BB">
              <w:rPr>
                <w:b/>
                <w:sz w:val="20"/>
                <w:szCs w:val="20"/>
              </w:rPr>
              <w:t>Resolución de Apertura y Publicación de Pliego Definitivo</w:t>
            </w:r>
          </w:p>
        </w:tc>
        <w:tc>
          <w:tcPr>
            <w:tcW w:w="6766" w:type="dxa"/>
            <w:tcBorders>
              <w:top w:val="single" w:sz="4" w:space="0" w:color="auto"/>
              <w:left w:val="single" w:sz="4" w:space="0" w:color="auto"/>
              <w:bottom w:val="single" w:sz="4" w:space="0" w:color="auto"/>
              <w:right w:val="single" w:sz="4" w:space="0" w:color="auto"/>
            </w:tcBorders>
          </w:tcPr>
          <w:p w:rsidR="00774F71" w:rsidRPr="00774F71" w:rsidRDefault="00774F71" w:rsidP="00890333">
            <w:pPr>
              <w:pStyle w:val="Textoindependiente"/>
              <w:jc w:val="left"/>
              <w:rPr>
                <w:sz w:val="8"/>
                <w:szCs w:val="20"/>
              </w:rPr>
            </w:pPr>
          </w:p>
          <w:p w:rsidR="00070C96" w:rsidRPr="00A440BB" w:rsidRDefault="00070C96" w:rsidP="00890333">
            <w:pPr>
              <w:pStyle w:val="Textoindependiente"/>
              <w:jc w:val="left"/>
              <w:rPr>
                <w:sz w:val="20"/>
                <w:szCs w:val="20"/>
              </w:rPr>
            </w:pPr>
            <w:r w:rsidRPr="00774F71">
              <w:rPr>
                <w:b/>
                <w:sz w:val="20"/>
                <w:szCs w:val="20"/>
              </w:rPr>
              <w:t>Lugar:</w:t>
            </w:r>
            <w:r w:rsidRPr="00A440BB">
              <w:rPr>
                <w:sz w:val="20"/>
                <w:szCs w:val="20"/>
              </w:rPr>
              <w:t xml:space="preserve"> </w:t>
            </w:r>
            <w:r w:rsidR="00774F71">
              <w:rPr>
                <w:sz w:val="20"/>
                <w:szCs w:val="20"/>
              </w:rPr>
              <w:t xml:space="preserve">Pagina web de Colombia Compra Eficiente - </w:t>
            </w:r>
            <w:r w:rsidR="00774F71" w:rsidRPr="00A440BB">
              <w:rPr>
                <w:sz w:val="20"/>
                <w:szCs w:val="20"/>
              </w:rPr>
              <w:t xml:space="preserve">Portal Único de Contratación Estatal </w:t>
            </w:r>
            <w:r w:rsidR="00774F71">
              <w:rPr>
                <w:sz w:val="20"/>
                <w:szCs w:val="20"/>
              </w:rPr>
              <w:t>– SECOP II</w:t>
            </w:r>
          </w:p>
          <w:p w:rsidR="00070C96" w:rsidRPr="00A440BB" w:rsidRDefault="00070C96" w:rsidP="009D60E5">
            <w:pPr>
              <w:pStyle w:val="Textoindependiente"/>
              <w:tabs>
                <w:tab w:val="left" w:pos="5115"/>
              </w:tabs>
              <w:ind w:firstLine="675"/>
              <w:jc w:val="left"/>
              <w:rPr>
                <w:sz w:val="20"/>
                <w:szCs w:val="20"/>
              </w:rPr>
            </w:pPr>
          </w:p>
          <w:p w:rsidR="00070C96" w:rsidRPr="00B76519" w:rsidRDefault="00070C96" w:rsidP="00D94FA7">
            <w:pPr>
              <w:pStyle w:val="Textoindependiente"/>
              <w:jc w:val="both"/>
              <w:rPr>
                <w:color w:val="000000"/>
                <w:sz w:val="20"/>
                <w:szCs w:val="20"/>
              </w:rPr>
            </w:pPr>
            <w:r w:rsidRPr="00031FAD">
              <w:rPr>
                <w:b/>
                <w:sz w:val="20"/>
                <w:szCs w:val="20"/>
              </w:rPr>
              <w:t>Fecha</w:t>
            </w:r>
            <w:r w:rsidRPr="00031FAD">
              <w:rPr>
                <w:b/>
                <w:color w:val="000000"/>
                <w:sz w:val="20"/>
                <w:szCs w:val="20"/>
              </w:rPr>
              <w:t>:</w:t>
            </w:r>
            <w:r w:rsidRPr="00B76519">
              <w:rPr>
                <w:color w:val="000000"/>
                <w:sz w:val="20"/>
                <w:szCs w:val="20"/>
              </w:rPr>
              <w:t xml:space="preserve"> </w:t>
            </w:r>
            <w:r>
              <w:rPr>
                <w:noProof/>
                <w:color w:val="000000"/>
                <w:sz w:val="20"/>
                <w:szCs w:val="20"/>
              </w:rPr>
              <w:t>27 de noviembre de 2017</w:t>
            </w:r>
          </w:p>
          <w:p w:rsidR="00070C96" w:rsidRDefault="00070C96" w:rsidP="00D94FA7">
            <w:pPr>
              <w:pStyle w:val="Textoindependiente"/>
              <w:jc w:val="left"/>
              <w:rPr>
                <w:color w:val="000000"/>
                <w:sz w:val="20"/>
                <w:szCs w:val="20"/>
              </w:rPr>
            </w:pPr>
            <w:r w:rsidRPr="00031FAD">
              <w:rPr>
                <w:b/>
                <w:color w:val="000000"/>
                <w:sz w:val="20"/>
                <w:szCs w:val="20"/>
              </w:rPr>
              <w:t>Hora :</w:t>
            </w:r>
            <w:r w:rsidRPr="00B76519">
              <w:rPr>
                <w:color w:val="000000"/>
                <w:sz w:val="20"/>
                <w:szCs w:val="20"/>
              </w:rPr>
              <w:t xml:space="preserve">  </w:t>
            </w:r>
            <w:r w:rsidRPr="00765DDC">
              <w:rPr>
                <w:noProof/>
                <w:color w:val="000000"/>
                <w:sz w:val="20"/>
                <w:szCs w:val="20"/>
              </w:rPr>
              <w:t>10:00</w:t>
            </w:r>
            <w:r>
              <w:rPr>
                <w:color w:val="000000"/>
                <w:sz w:val="20"/>
                <w:szCs w:val="20"/>
              </w:rPr>
              <w:t xml:space="preserve"> horas</w:t>
            </w:r>
          </w:p>
          <w:p w:rsidR="00070C96" w:rsidRPr="00774F71" w:rsidRDefault="00070C96" w:rsidP="00D94FA7">
            <w:pPr>
              <w:pStyle w:val="Textoindependiente"/>
              <w:jc w:val="left"/>
              <w:rPr>
                <w:noProof/>
                <w:sz w:val="8"/>
                <w:szCs w:val="20"/>
              </w:rPr>
            </w:pPr>
          </w:p>
        </w:tc>
      </w:tr>
      <w:tr w:rsidR="00070C96" w:rsidRPr="00A440BB" w:rsidTr="0071366C">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031FAD">
            <w:pPr>
              <w:jc w:val="both"/>
              <w:rPr>
                <w:rFonts w:ascii="Arial" w:hAnsi="Arial" w:cs="Arial"/>
                <w:b/>
                <w:sz w:val="20"/>
                <w:szCs w:val="20"/>
              </w:rPr>
            </w:pPr>
            <w:r w:rsidRPr="00A440BB">
              <w:rPr>
                <w:rFonts w:ascii="Arial" w:hAnsi="Arial" w:cs="Arial"/>
                <w:b/>
                <w:sz w:val="20"/>
                <w:szCs w:val="20"/>
              </w:rPr>
              <w:t xml:space="preserve">Audiencia de </w:t>
            </w:r>
            <w:r w:rsidR="00032F3E">
              <w:rPr>
                <w:rFonts w:ascii="Arial" w:hAnsi="Arial" w:cs="Arial"/>
                <w:b/>
                <w:sz w:val="20"/>
                <w:szCs w:val="20"/>
              </w:rPr>
              <w:t>Aclaración</w:t>
            </w:r>
            <w:r w:rsidR="00031FAD">
              <w:rPr>
                <w:rFonts w:ascii="Arial" w:hAnsi="Arial" w:cs="Arial"/>
                <w:b/>
                <w:sz w:val="20"/>
                <w:szCs w:val="20"/>
              </w:rPr>
              <w:t xml:space="preserve"> de Pliegos</w:t>
            </w:r>
          </w:p>
        </w:tc>
        <w:tc>
          <w:tcPr>
            <w:tcW w:w="6766" w:type="dxa"/>
            <w:tcBorders>
              <w:top w:val="single" w:sz="4" w:space="0" w:color="auto"/>
              <w:left w:val="single" w:sz="4" w:space="0" w:color="auto"/>
              <w:bottom w:val="single" w:sz="4" w:space="0" w:color="auto"/>
              <w:right w:val="single" w:sz="4" w:space="0" w:color="auto"/>
            </w:tcBorders>
            <w:vAlign w:val="center"/>
          </w:tcPr>
          <w:p w:rsidR="00031FAD" w:rsidRPr="00031FAD" w:rsidRDefault="00031FAD" w:rsidP="00031FAD">
            <w:pPr>
              <w:jc w:val="both"/>
              <w:rPr>
                <w:rFonts w:ascii="Arial" w:hAnsi="Arial" w:cs="Arial"/>
                <w:sz w:val="8"/>
                <w:szCs w:val="20"/>
              </w:rPr>
            </w:pPr>
          </w:p>
          <w:p w:rsidR="00070C96" w:rsidRDefault="00070C96" w:rsidP="00031FAD">
            <w:pPr>
              <w:jc w:val="both"/>
              <w:rPr>
                <w:rFonts w:ascii="Arial" w:hAnsi="Arial" w:cs="Arial"/>
                <w:sz w:val="20"/>
                <w:szCs w:val="20"/>
              </w:rPr>
            </w:pPr>
            <w:r w:rsidRPr="00A440BB">
              <w:rPr>
                <w:rFonts w:ascii="Arial" w:hAnsi="Arial" w:cs="Arial"/>
                <w:sz w:val="20"/>
                <w:szCs w:val="20"/>
              </w:rPr>
              <w:t xml:space="preserve">La Policía Nacional Dirección de Sanidad realizara la audiencia pública de </w:t>
            </w:r>
            <w:r w:rsidR="00032F3E">
              <w:rPr>
                <w:rFonts w:ascii="Arial" w:hAnsi="Arial" w:cs="Arial"/>
                <w:sz w:val="20"/>
                <w:szCs w:val="20"/>
              </w:rPr>
              <w:t>aclaración</w:t>
            </w:r>
            <w:r w:rsidR="00031FAD">
              <w:rPr>
                <w:rFonts w:ascii="Arial" w:hAnsi="Arial" w:cs="Arial"/>
                <w:sz w:val="20"/>
                <w:szCs w:val="20"/>
              </w:rPr>
              <w:t xml:space="preserve"> de pliegos de</w:t>
            </w:r>
            <w:r w:rsidRPr="00A440BB">
              <w:rPr>
                <w:rFonts w:ascii="Arial" w:hAnsi="Arial" w:cs="Arial"/>
                <w:sz w:val="20"/>
                <w:szCs w:val="20"/>
              </w:rPr>
              <w:t xml:space="preserve">ntro de los tres (3) días hábiles </w:t>
            </w:r>
            <w:r w:rsidRPr="00A33B80">
              <w:rPr>
                <w:rFonts w:ascii="Arial" w:hAnsi="Arial" w:cs="Arial"/>
                <w:sz w:val="20"/>
                <w:szCs w:val="20"/>
              </w:rPr>
              <w:t xml:space="preserve">siguientes a la apertura del presente proceso de contratación, la cual se fija para el día </w:t>
            </w:r>
            <w:r>
              <w:rPr>
                <w:rFonts w:ascii="Arial" w:hAnsi="Arial" w:cs="Arial"/>
                <w:noProof/>
                <w:sz w:val="20"/>
                <w:szCs w:val="20"/>
              </w:rPr>
              <w:t>29 de noviembre de 2017</w:t>
            </w:r>
            <w:r w:rsidR="00031FAD">
              <w:rPr>
                <w:rFonts w:ascii="Arial" w:hAnsi="Arial" w:cs="Arial"/>
                <w:sz w:val="20"/>
                <w:szCs w:val="20"/>
              </w:rPr>
              <w:t xml:space="preserve"> </w:t>
            </w:r>
            <w:r w:rsidRPr="00A33B80">
              <w:rPr>
                <w:rFonts w:ascii="Arial" w:hAnsi="Arial" w:cs="Arial"/>
                <w:sz w:val="20"/>
                <w:szCs w:val="20"/>
              </w:rPr>
              <w:t xml:space="preserve">a las </w:t>
            </w:r>
            <w:r w:rsidRPr="00765DDC">
              <w:rPr>
                <w:rFonts w:ascii="Arial" w:hAnsi="Arial" w:cs="Arial"/>
                <w:noProof/>
                <w:sz w:val="20"/>
                <w:szCs w:val="20"/>
              </w:rPr>
              <w:t>09:00</w:t>
            </w:r>
            <w:r w:rsidRPr="00A33B80">
              <w:rPr>
                <w:rFonts w:ascii="Arial" w:hAnsi="Arial" w:cs="Arial"/>
                <w:sz w:val="20"/>
                <w:szCs w:val="20"/>
              </w:rPr>
              <w:t xml:space="preserve"> </w:t>
            </w:r>
            <w:r>
              <w:rPr>
                <w:rFonts w:ascii="Arial" w:hAnsi="Arial" w:cs="Arial"/>
                <w:sz w:val="20"/>
                <w:szCs w:val="20"/>
              </w:rPr>
              <w:t>horas</w:t>
            </w:r>
          </w:p>
          <w:p w:rsidR="00031FAD" w:rsidRPr="00031FAD" w:rsidRDefault="00031FAD" w:rsidP="00031FAD">
            <w:pPr>
              <w:jc w:val="both"/>
              <w:rPr>
                <w:rFonts w:ascii="Arial" w:hAnsi="Arial" w:cs="Arial"/>
                <w:sz w:val="8"/>
                <w:szCs w:val="20"/>
              </w:rPr>
            </w:pPr>
          </w:p>
        </w:tc>
      </w:tr>
      <w:tr w:rsidR="00070C96" w:rsidRPr="00A440BB" w:rsidTr="0071366C">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71366C">
            <w:pPr>
              <w:pStyle w:val="Textoindependiente"/>
              <w:jc w:val="both"/>
              <w:rPr>
                <w:b/>
                <w:sz w:val="20"/>
                <w:szCs w:val="20"/>
              </w:rPr>
            </w:pPr>
            <w:r w:rsidRPr="00A440BB">
              <w:rPr>
                <w:b/>
                <w:sz w:val="20"/>
                <w:szCs w:val="20"/>
              </w:rPr>
              <w:t>Observaciones al Pliego de Condiciones</w:t>
            </w:r>
          </w:p>
        </w:tc>
        <w:tc>
          <w:tcPr>
            <w:tcW w:w="6766" w:type="dxa"/>
            <w:tcBorders>
              <w:top w:val="single" w:sz="4" w:space="0" w:color="auto"/>
              <w:left w:val="single" w:sz="4" w:space="0" w:color="auto"/>
              <w:bottom w:val="single" w:sz="4" w:space="0" w:color="auto"/>
              <w:right w:val="single" w:sz="4" w:space="0" w:color="auto"/>
            </w:tcBorders>
          </w:tcPr>
          <w:p w:rsidR="00031FAD" w:rsidRPr="00031FAD" w:rsidRDefault="00031FAD" w:rsidP="00031FAD">
            <w:pPr>
              <w:pStyle w:val="Textoindependiente"/>
              <w:tabs>
                <w:tab w:val="num" w:pos="2490"/>
              </w:tabs>
              <w:jc w:val="both"/>
              <w:rPr>
                <w:sz w:val="8"/>
                <w:szCs w:val="20"/>
              </w:rPr>
            </w:pPr>
          </w:p>
          <w:p w:rsidR="00070C96" w:rsidRDefault="00070C96" w:rsidP="00031FAD">
            <w:pPr>
              <w:pStyle w:val="Textoindependiente"/>
              <w:tabs>
                <w:tab w:val="num" w:pos="2490"/>
              </w:tabs>
              <w:jc w:val="both"/>
              <w:rPr>
                <w:b/>
                <w:i/>
                <w:color w:val="FF0000"/>
                <w:sz w:val="20"/>
                <w:szCs w:val="20"/>
              </w:rPr>
            </w:pPr>
            <w:r w:rsidRPr="006C488E">
              <w:rPr>
                <w:sz w:val="20"/>
                <w:szCs w:val="20"/>
              </w:rPr>
              <w:t xml:space="preserve">Los interesados pueden hacer comentarios al proyecto de pliegos de condiciones a partir de la fecha de publicación de los mismos: durante un término de </w:t>
            </w:r>
            <w:r>
              <w:rPr>
                <w:b/>
                <w:sz w:val="20"/>
                <w:szCs w:val="20"/>
                <w:u w:val="single"/>
              </w:rPr>
              <w:t>tres</w:t>
            </w:r>
            <w:r w:rsidRPr="004245CF">
              <w:rPr>
                <w:b/>
                <w:sz w:val="20"/>
                <w:szCs w:val="20"/>
                <w:u w:val="single"/>
              </w:rPr>
              <w:t xml:space="preserve"> (</w:t>
            </w:r>
            <w:r>
              <w:rPr>
                <w:b/>
                <w:sz w:val="20"/>
                <w:szCs w:val="20"/>
                <w:u w:val="single"/>
              </w:rPr>
              <w:t>3</w:t>
            </w:r>
            <w:r w:rsidRPr="004245CF">
              <w:rPr>
                <w:b/>
                <w:sz w:val="20"/>
                <w:szCs w:val="20"/>
                <w:u w:val="single"/>
              </w:rPr>
              <w:t>) días hábiles</w:t>
            </w:r>
            <w:r>
              <w:rPr>
                <w:b/>
                <w:sz w:val="20"/>
                <w:szCs w:val="20"/>
                <w:u w:val="single"/>
              </w:rPr>
              <w:t>,</w:t>
            </w:r>
            <w:r w:rsidRPr="006C488E">
              <w:rPr>
                <w:sz w:val="20"/>
                <w:szCs w:val="20"/>
              </w:rPr>
              <w:t xml:space="preserve"> </w:t>
            </w:r>
            <w:r w:rsidRPr="009B04D7">
              <w:rPr>
                <w:b/>
                <w:i/>
                <w:color w:val="FF0000"/>
                <w:sz w:val="20"/>
                <w:szCs w:val="20"/>
              </w:rPr>
              <w:t xml:space="preserve">dichas solicitudes deberán formularse </w:t>
            </w:r>
            <w:r w:rsidR="00032F3E">
              <w:rPr>
                <w:b/>
                <w:i/>
                <w:color w:val="FF0000"/>
                <w:sz w:val="20"/>
                <w:szCs w:val="20"/>
              </w:rPr>
              <w:t>únicamente</w:t>
            </w:r>
            <w:r w:rsidR="00031FAD">
              <w:rPr>
                <w:b/>
                <w:i/>
                <w:color w:val="FF0000"/>
                <w:sz w:val="20"/>
                <w:szCs w:val="20"/>
              </w:rPr>
              <w:t xml:space="preserve"> </w:t>
            </w:r>
            <w:r w:rsidRPr="009B04D7">
              <w:rPr>
                <w:b/>
                <w:i/>
                <w:color w:val="FF0000"/>
                <w:sz w:val="20"/>
                <w:szCs w:val="20"/>
              </w:rPr>
              <w:t>por</w:t>
            </w:r>
            <w:r w:rsidR="00031FAD">
              <w:rPr>
                <w:b/>
                <w:i/>
                <w:color w:val="FF0000"/>
                <w:sz w:val="20"/>
                <w:szCs w:val="20"/>
              </w:rPr>
              <w:t xml:space="preserve"> la</w:t>
            </w:r>
            <w:r w:rsidRPr="009B04D7">
              <w:rPr>
                <w:b/>
                <w:i/>
                <w:color w:val="FF0000"/>
                <w:sz w:val="20"/>
                <w:szCs w:val="20"/>
              </w:rPr>
              <w:t xml:space="preserve"> </w:t>
            </w:r>
            <w:r w:rsidR="00031FAD" w:rsidRPr="00031FAD">
              <w:rPr>
                <w:b/>
                <w:i/>
                <w:color w:val="FF0000"/>
                <w:sz w:val="20"/>
                <w:szCs w:val="20"/>
              </w:rPr>
              <w:t>Pagina web de Colombia Compra Eficiente - Portal Único de Contratación Estatal – SECOP II</w:t>
            </w:r>
          </w:p>
          <w:p w:rsidR="00031FAD" w:rsidRPr="00031FAD" w:rsidRDefault="00031FAD" w:rsidP="00031FAD">
            <w:pPr>
              <w:pStyle w:val="Textoindependiente"/>
              <w:tabs>
                <w:tab w:val="num" w:pos="2490"/>
              </w:tabs>
              <w:jc w:val="both"/>
              <w:rPr>
                <w:sz w:val="20"/>
                <w:szCs w:val="20"/>
              </w:rPr>
            </w:pPr>
          </w:p>
          <w:p w:rsidR="00070C96" w:rsidRPr="00A440BB" w:rsidRDefault="00070C96" w:rsidP="00031FAD">
            <w:pPr>
              <w:pStyle w:val="Textoindependiente"/>
              <w:jc w:val="both"/>
              <w:rPr>
                <w:sz w:val="20"/>
                <w:szCs w:val="20"/>
              </w:rPr>
            </w:pPr>
            <w:r w:rsidRPr="00A440BB">
              <w:rPr>
                <w:sz w:val="20"/>
                <w:szCs w:val="20"/>
              </w:rPr>
              <w:t>Las consultas, preguntas y las correspondientes respuestas formaran parte de los documentos del proceso.</w:t>
            </w:r>
          </w:p>
          <w:p w:rsidR="00070C96" w:rsidRPr="00A440BB" w:rsidRDefault="00070C96" w:rsidP="00031FAD">
            <w:pPr>
              <w:pStyle w:val="Textoindependiente"/>
              <w:jc w:val="both"/>
              <w:rPr>
                <w:sz w:val="20"/>
                <w:szCs w:val="20"/>
              </w:rPr>
            </w:pPr>
          </w:p>
          <w:p w:rsidR="00070C96" w:rsidRPr="00A440BB" w:rsidRDefault="00070C96" w:rsidP="00031FAD">
            <w:pPr>
              <w:pStyle w:val="Textoindependiente"/>
              <w:jc w:val="both"/>
              <w:rPr>
                <w:sz w:val="20"/>
                <w:szCs w:val="20"/>
              </w:rPr>
            </w:pPr>
            <w:r w:rsidRPr="00A440BB">
              <w:rPr>
                <w:sz w:val="20"/>
                <w:szCs w:val="20"/>
              </w:rPr>
              <w:t xml:space="preserve">Cualquier modificación o adición a los documentos del proceso, será comunicada mediante Adenda. La información sobre preguntas y respuestas y las Adendas, serán publicadas en </w:t>
            </w:r>
            <w:r w:rsidR="00031FAD">
              <w:rPr>
                <w:sz w:val="20"/>
                <w:szCs w:val="20"/>
              </w:rPr>
              <w:t xml:space="preserve">la </w:t>
            </w:r>
            <w:r w:rsidR="00032F3E">
              <w:rPr>
                <w:sz w:val="20"/>
                <w:szCs w:val="20"/>
              </w:rPr>
              <w:t>p</w:t>
            </w:r>
            <w:r w:rsidR="00032F3E" w:rsidRPr="00031FAD">
              <w:rPr>
                <w:sz w:val="20"/>
                <w:szCs w:val="20"/>
              </w:rPr>
              <w:t>ágina</w:t>
            </w:r>
            <w:r w:rsidR="00031FAD" w:rsidRPr="00031FAD">
              <w:rPr>
                <w:sz w:val="20"/>
                <w:szCs w:val="20"/>
              </w:rPr>
              <w:t xml:space="preserve"> web de Colombia Compra Eficiente </w:t>
            </w:r>
            <w:r w:rsidR="00031FAD">
              <w:rPr>
                <w:sz w:val="20"/>
                <w:szCs w:val="20"/>
              </w:rPr>
              <w:t>–</w:t>
            </w:r>
            <w:r w:rsidR="00031FAD" w:rsidRPr="00031FAD">
              <w:rPr>
                <w:sz w:val="20"/>
                <w:szCs w:val="20"/>
              </w:rPr>
              <w:t xml:space="preserve"> Portal Único de Contratación Estatal – SECOP II</w:t>
            </w:r>
            <w:r w:rsidRPr="00A440BB">
              <w:rPr>
                <w:sz w:val="20"/>
                <w:szCs w:val="20"/>
              </w:rPr>
              <w:t xml:space="preserve"> (salvo la información de carácter reservado) y deberán tenerse en cuenta para la elaboración de la propuesta. En ningún caso </w:t>
            </w:r>
            <w:smartTag w:uri="urn:schemas-microsoft-com:office:smarttags" w:element="PersonName">
              <w:smartTagPr>
                <w:attr w:name="ProductID" w:val="la Seccional Sanidad"/>
              </w:smartTagPr>
              <w:r w:rsidRPr="00A440BB">
                <w:rPr>
                  <w:sz w:val="20"/>
                  <w:szCs w:val="20"/>
                </w:rPr>
                <w:t xml:space="preserve">la </w:t>
              </w:r>
              <w:r w:rsidRPr="00A440BB">
                <w:rPr>
                  <w:sz w:val="20"/>
                  <w:szCs w:val="20"/>
                  <w:lang w:val="es-ES_tradnl"/>
                </w:rPr>
                <w:t>SECCIONAL SANIDAD</w:t>
              </w:r>
            </w:smartTag>
            <w:r w:rsidRPr="00A440BB">
              <w:rPr>
                <w:sz w:val="20"/>
                <w:szCs w:val="20"/>
                <w:lang w:val="es-ES_tradnl"/>
              </w:rPr>
              <w:t xml:space="preserve"> ANTIOQUIA</w:t>
            </w:r>
            <w:r w:rsidRPr="00A440BB">
              <w:rPr>
                <w:sz w:val="20"/>
                <w:szCs w:val="20"/>
              </w:rPr>
              <w:t xml:space="preserve"> generará adendas el mismo día en que tiene previsto el cierre del proceso, ni siquiera para la adición del término previsto para ello.</w:t>
            </w:r>
          </w:p>
          <w:p w:rsidR="00070C96" w:rsidRPr="00A440BB" w:rsidRDefault="00070C96" w:rsidP="00031FAD">
            <w:pPr>
              <w:pStyle w:val="Textoindependiente"/>
              <w:ind w:left="462"/>
              <w:jc w:val="both"/>
              <w:rPr>
                <w:sz w:val="20"/>
                <w:szCs w:val="20"/>
              </w:rPr>
            </w:pPr>
          </w:p>
          <w:p w:rsidR="00070C96" w:rsidRDefault="00070C96" w:rsidP="00031FAD">
            <w:pPr>
              <w:pStyle w:val="Textoindependiente"/>
              <w:jc w:val="both"/>
              <w:rPr>
                <w:sz w:val="20"/>
                <w:szCs w:val="20"/>
              </w:rPr>
            </w:pPr>
            <w:r w:rsidRPr="00031FAD">
              <w:rPr>
                <w:b/>
                <w:sz w:val="20"/>
                <w:szCs w:val="20"/>
              </w:rPr>
              <w:t>NOTA:</w:t>
            </w:r>
            <w:r w:rsidRPr="00031FAD">
              <w:rPr>
                <w:sz w:val="20"/>
                <w:szCs w:val="20"/>
              </w:rPr>
              <w:t xml:space="preserve"> </w:t>
            </w:r>
            <w:r w:rsidRPr="00031FAD">
              <w:rPr>
                <w:color w:val="FF0000"/>
                <w:sz w:val="20"/>
                <w:szCs w:val="20"/>
              </w:rPr>
              <w:t xml:space="preserve">No se resolverán consultas efectuadas </w:t>
            </w:r>
            <w:r w:rsidRPr="00EC77C6">
              <w:rPr>
                <w:color w:val="FF0000"/>
                <w:sz w:val="20"/>
                <w:szCs w:val="20"/>
              </w:rPr>
              <w:t>telefónicamente o en forma personal</w:t>
            </w:r>
            <w:r w:rsidRPr="00A440BB">
              <w:rPr>
                <w:sz w:val="20"/>
                <w:szCs w:val="20"/>
              </w:rPr>
              <w:t>, sólo será tenida en cuenta en este proceso de Selección Abreviada, la información</w:t>
            </w:r>
            <w:r w:rsidR="00031FAD">
              <w:rPr>
                <w:sz w:val="20"/>
                <w:szCs w:val="20"/>
              </w:rPr>
              <w:t>, observaciones, dudas y/o sugerencias</w:t>
            </w:r>
            <w:r w:rsidRPr="00A440BB">
              <w:rPr>
                <w:sz w:val="20"/>
                <w:szCs w:val="20"/>
              </w:rPr>
              <w:t xml:space="preserve"> recibida</w:t>
            </w:r>
            <w:r w:rsidR="00031FAD">
              <w:rPr>
                <w:sz w:val="20"/>
                <w:szCs w:val="20"/>
              </w:rPr>
              <w:t>s</w:t>
            </w:r>
            <w:r w:rsidRPr="00A440BB">
              <w:rPr>
                <w:sz w:val="20"/>
                <w:szCs w:val="20"/>
              </w:rPr>
              <w:t xml:space="preserve"> por</w:t>
            </w:r>
            <w:r w:rsidR="00031FAD">
              <w:rPr>
                <w:sz w:val="20"/>
                <w:szCs w:val="20"/>
              </w:rPr>
              <w:t xml:space="preserve"> la </w:t>
            </w:r>
            <w:r w:rsidR="00032F3E">
              <w:rPr>
                <w:sz w:val="20"/>
                <w:szCs w:val="20"/>
              </w:rPr>
              <w:t>p</w:t>
            </w:r>
            <w:r w:rsidR="00032F3E" w:rsidRPr="00031FAD">
              <w:rPr>
                <w:sz w:val="20"/>
                <w:szCs w:val="20"/>
              </w:rPr>
              <w:t>ágina</w:t>
            </w:r>
            <w:r w:rsidR="00031FAD" w:rsidRPr="00031FAD">
              <w:rPr>
                <w:sz w:val="20"/>
                <w:szCs w:val="20"/>
              </w:rPr>
              <w:t xml:space="preserve"> web de Colombia Compra Eficiente - Portal Único de Contratación Estatal – SECOP II</w:t>
            </w:r>
          </w:p>
          <w:p w:rsidR="00031FAD" w:rsidRPr="00031FAD" w:rsidRDefault="00031FAD" w:rsidP="00031FAD">
            <w:pPr>
              <w:pStyle w:val="Textoindependiente"/>
              <w:jc w:val="both"/>
              <w:rPr>
                <w:sz w:val="8"/>
                <w:szCs w:val="20"/>
              </w:rPr>
            </w:pPr>
          </w:p>
        </w:tc>
      </w:tr>
      <w:tr w:rsidR="00070C96" w:rsidRPr="00A440BB" w:rsidTr="0071366C">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71366C">
            <w:pPr>
              <w:pStyle w:val="Textoindependiente"/>
              <w:jc w:val="both"/>
              <w:rPr>
                <w:b/>
                <w:bCs/>
                <w:sz w:val="20"/>
                <w:szCs w:val="20"/>
              </w:rPr>
            </w:pPr>
            <w:r w:rsidRPr="00A440BB">
              <w:rPr>
                <w:b/>
                <w:sz w:val="20"/>
              </w:rPr>
              <w:t>Plazo para Entrega de propuestas</w:t>
            </w:r>
          </w:p>
        </w:tc>
        <w:tc>
          <w:tcPr>
            <w:tcW w:w="6766" w:type="dxa"/>
            <w:tcBorders>
              <w:top w:val="single" w:sz="4" w:space="0" w:color="auto"/>
              <w:left w:val="single" w:sz="4" w:space="0" w:color="auto"/>
              <w:bottom w:val="single" w:sz="4" w:space="0" w:color="auto"/>
              <w:right w:val="single" w:sz="4" w:space="0" w:color="auto"/>
            </w:tcBorders>
          </w:tcPr>
          <w:p w:rsidR="00031FAD" w:rsidRPr="00031FAD" w:rsidRDefault="00031FAD" w:rsidP="00E747AE">
            <w:pPr>
              <w:pStyle w:val="Textoindependiente"/>
              <w:jc w:val="both"/>
              <w:rPr>
                <w:sz w:val="8"/>
                <w:szCs w:val="20"/>
              </w:rPr>
            </w:pPr>
          </w:p>
          <w:p w:rsidR="00070C96" w:rsidRPr="00B76519" w:rsidRDefault="00070C96" w:rsidP="00E747AE">
            <w:pPr>
              <w:pStyle w:val="Textoindependiente"/>
              <w:jc w:val="both"/>
              <w:rPr>
                <w:color w:val="000000"/>
                <w:sz w:val="20"/>
                <w:szCs w:val="20"/>
              </w:rPr>
            </w:pPr>
            <w:r w:rsidRPr="00031FAD">
              <w:rPr>
                <w:b/>
                <w:sz w:val="20"/>
                <w:szCs w:val="20"/>
              </w:rPr>
              <w:t>Lugar:</w:t>
            </w:r>
            <w:r w:rsidRPr="00B76519">
              <w:rPr>
                <w:sz w:val="20"/>
                <w:szCs w:val="20"/>
              </w:rPr>
              <w:t xml:space="preserve">    </w:t>
            </w:r>
            <w:r w:rsidR="00031FAD">
              <w:rPr>
                <w:sz w:val="20"/>
                <w:szCs w:val="20"/>
              </w:rPr>
              <w:t xml:space="preserve">Pagina web de Colombia Compra Eficiente - </w:t>
            </w:r>
            <w:r w:rsidR="00031FAD" w:rsidRPr="00A440BB">
              <w:rPr>
                <w:sz w:val="20"/>
                <w:szCs w:val="20"/>
              </w:rPr>
              <w:t xml:space="preserve">Portal Único de Contratación Estatal </w:t>
            </w:r>
            <w:r w:rsidR="00031FAD">
              <w:rPr>
                <w:sz w:val="20"/>
                <w:szCs w:val="20"/>
              </w:rPr>
              <w:t>– SECOP II</w:t>
            </w:r>
          </w:p>
          <w:p w:rsidR="00070C96" w:rsidRPr="00B76519" w:rsidRDefault="00070C96" w:rsidP="00E747AE">
            <w:pPr>
              <w:pStyle w:val="Textoindependiente"/>
              <w:jc w:val="both"/>
              <w:rPr>
                <w:color w:val="000000"/>
                <w:sz w:val="20"/>
                <w:szCs w:val="20"/>
              </w:rPr>
            </w:pPr>
          </w:p>
          <w:p w:rsidR="00070C96" w:rsidRDefault="00070C96" w:rsidP="00E747AE">
            <w:pPr>
              <w:pStyle w:val="Textoindependiente"/>
              <w:jc w:val="both"/>
              <w:rPr>
                <w:color w:val="000000"/>
                <w:sz w:val="20"/>
                <w:szCs w:val="20"/>
              </w:rPr>
            </w:pPr>
            <w:r w:rsidRPr="00B76519">
              <w:rPr>
                <w:color w:val="000000"/>
                <w:sz w:val="20"/>
                <w:szCs w:val="20"/>
              </w:rPr>
              <w:t xml:space="preserve">Inicia:     </w:t>
            </w:r>
            <w:r>
              <w:rPr>
                <w:noProof/>
                <w:color w:val="000000"/>
                <w:sz w:val="20"/>
                <w:szCs w:val="20"/>
              </w:rPr>
              <w:t>27 de noviembre de 2017</w:t>
            </w:r>
          </w:p>
          <w:p w:rsidR="00070C96" w:rsidRPr="00B76519" w:rsidRDefault="00070C96" w:rsidP="00E747AE">
            <w:pPr>
              <w:pStyle w:val="Textoindependiente"/>
              <w:jc w:val="both"/>
              <w:rPr>
                <w:color w:val="000000"/>
                <w:sz w:val="20"/>
                <w:szCs w:val="20"/>
              </w:rPr>
            </w:pPr>
            <w:r>
              <w:rPr>
                <w:color w:val="000000"/>
                <w:sz w:val="20"/>
                <w:szCs w:val="20"/>
              </w:rPr>
              <w:t xml:space="preserve">Hora:      </w:t>
            </w:r>
            <w:r w:rsidRPr="00765DDC">
              <w:rPr>
                <w:noProof/>
                <w:color w:val="000000"/>
                <w:sz w:val="20"/>
                <w:szCs w:val="20"/>
              </w:rPr>
              <w:t>10:00</w:t>
            </w:r>
            <w:r w:rsidRPr="00B76519">
              <w:rPr>
                <w:color w:val="000000"/>
                <w:sz w:val="20"/>
                <w:szCs w:val="20"/>
              </w:rPr>
              <w:t xml:space="preserve"> </w:t>
            </w:r>
            <w:r>
              <w:rPr>
                <w:color w:val="000000"/>
                <w:sz w:val="20"/>
                <w:szCs w:val="20"/>
              </w:rPr>
              <w:t>horas.</w:t>
            </w:r>
          </w:p>
          <w:p w:rsidR="00070C96" w:rsidRPr="00B76519" w:rsidRDefault="00070C96" w:rsidP="00E747AE">
            <w:pPr>
              <w:pStyle w:val="Textoindependiente"/>
              <w:jc w:val="both"/>
              <w:rPr>
                <w:color w:val="000000"/>
                <w:sz w:val="20"/>
                <w:szCs w:val="20"/>
              </w:rPr>
            </w:pPr>
            <w:r w:rsidRPr="00B76519">
              <w:rPr>
                <w:color w:val="000000"/>
                <w:sz w:val="20"/>
                <w:szCs w:val="20"/>
              </w:rPr>
              <w:t xml:space="preserve">Termina: </w:t>
            </w:r>
            <w:r>
              <w:rPr>
                <w:noProof/>
                <w:color w:val="000000"/>
                <w:sz w:val="20"/>
                <w:szCs w:val="20"/>
              </w:rPr>
              <w:t>05 de diciembre de 2017</w:t>
            </w:r>
          </w:p>
          <w:p w:rsidR="00070C96" w:rsidRPr="00B76519" w:rsidRDefault="00070C96" w:rsidP="00E747AE">
            <w:pPr>
              <w:pStyle w:val="Textoindependiente"/>
              <w:jc w:val="both"/>
              <w:rPr>
                <w:color w:val="000000"/>
                <w:sz w:val="20"/>
                <w:szCs w:val="20"/>
              </w:rPr>
            </w:pPr>
            <w:r w:rsidRPr="00B76519">
              <w:rPr>
                <w:color w:val="000000"/>
                <w:sz w:val="20"/>
                <w:szCs w:val="20"/>
              </w:rPr>
              <w:t xml:space="preserve">Hora:      </w:t>
            </w:r>
            <w:r w:rsidRPr="00765DDC">
              <w:rPr>
                <w:noProof/>
                <w:color w:val="000000"/>
                <w:sz w:val="20"/>
                <w:szCs w:val="20"/>
              </w:rPr>
              <w:t>08:00</w:t>
            </w:r>
            <w:r w:rsidRPr="00B76519">
              <w:rPr>
                <w:color w:val="000000"/>
                <w:sz w:val="20"/>
                <w:szCs w:val="20"/>
              </w:rPr>
              <w:t xml:space="preserve"> </w:t>
            </w:r>
            <w:r>
              <w:rPr>
                <w:color w:val="000000"/>
                <w:sz w:val="20"/>
                <w:szCs w:val="20"/>
              </w:rPr>
              <w:t>horas.</w:t>
            </w:r>
          </w:p>
          <w:p w:rsidR="00070C96" w:rsidRPr="00A440BB" w:rsidRDefault="00070C96" w:rsidP="001976F1">
            <w:pPr>
              <w:pStyle w:val="Textoindependiente"/>
              <w:jc w:val="both"/>
              <w:rPr>
                <w:color w:val="000000"/>
                <w:sz w:val="20"/>
              </w:rPr>
            </w:pPr>
          </w:p>
          <w:p w:rsidR="00070C96" w:rsidRDefault="00070C96" w:rsidP="00031FAD">
            <w:pPr>
              <w:pStyle w:val="Textoindependiente"/>
              <w:jc w:val="both"/>
              <w:rPr>
                <w:sz w:val="20"/>
              </w:rPr>
            </w:pPr>
            <w:r w:rsidRPr="00A440BB">
              <w:rPr>
                <w:b/>
                <w:sz w:val="20"/>
              </w:rPr>
              <w:t>Nota:</w:t>
            </w:r>
            <w:r w:rsidRPr="00A440BB">
              <w:rPr>
                <w:sz w:val="20"/>
              </w:rPr>
              <w:t xml:space="preserve"> Únicamente se tendrán como propuestas válida</w:t>
            </w:r>
            <w:r w:rsidR="00031FAD">
              <w:rPr>
                <w:sz w:val="20"/>
              </w:rPr>
              <w:t>s las propuestas  p</w:t>
            </w:r>
            <w:r w:rsidRPr="00A440BB">
              <w:rPr>
                <w:sz w:val="20"/>
              </w:rPr>
              <w:t xml:space="preserve">resentadas en el lugar </w:t>
            </w:r>
            <w:r w:rsidR="00031FAD">
              <w:rPr>
                <w:sz w:val="20"/>
              </w:rPr>
              <w:t xml:space="preserve">y hora </w:t>
            </w:r>
            <w:r w:rsidRPr="00A440BB">
              <w:rPr>
                <w:sz w:val="20"/>
              </w:rPr>
              <w:t xml:space="preserve">señalado en la cronología del proceso. Será responsabilidad exclusiva de los proponentes realizar las </w:t>
            </w:r>
            <w:r w:rsidR="00031FAD">
              <w:rPr>
                <w:sz w:val="20"/>
              </w:rPr>
              <w:t xml:space="preserve">provisiones necesarias para la </w:t>
            </w:r>
            <w:r w:rsidR="00032F3E">
              <w:rPr>
                <w:sz w:val="20"/>
              </w:rPr>
              <w:t>presentación</w:t>
            </w:r>
            <w:r w:rsidRPr="00A440BB">
              <w:rPr>
                <w:sz w:val="20"/>
              </w:rPr>
              <w:t xml:space="preserve"> oportuna de sus propuestas</w:t>
            </w:r>
            <w:r w:rsidR="00031FAD">
              <w:rPr>
                <w:sz w:val="20"/>
              </w:rPr>
              <w:t>.</w:t>
            </w:r>
          </w:p>
          <w:p w:rsidR="00031FAD" w:rsidRPr="00031FAD" w:rsidRDefault="00031FAD" w:rsidP="00031FAD">
            <w:pPr>
              <w:pStyle w:val="Textoindependiente"/>
              <w:jc w:val="both"/>
              <w:rPr>
                <w:sz w:val="8"/>
                <w:szCs w:val="20"/>
              </w:rPr>
            </w:pPr>
          </w:p>
        </w:tc>
      </w:tr>
      <w:tr w:rsidR="00070C96" w:rsidRPr="00A440BB" w:rsidTr="002876E2">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31FAD" w:rsidRPr="00031FAD" w:rsidRDefault="00031FAD" w:rsidP="007337CA">
            <w:pPr>
              <w:jc w:val="both"/>
              <w:rPr>
                <w:rFonts w:ascii="Arial" w:hAnsi="Arial" w:cs="Arial"/>
                <w:bCs/>
                <w:sz w:val="8"/>
                <w:szCs w:val="20"/>
              </w:rPr>
            </w:pPr>
          </w:p>
          <w:p w:rsidR="00070C96" w:rsidRDefault="00070C96" w:rsidP="007337CA">
            <w:pPr>
              <w:jc w:val="both"/>
              <w:rPr>
                <w:rFonts w:ascii="Arial" w:hAnsi="Arial" w:cs="Arial"/>
                <w:b/>
                <w:bCs/>
                <w:sz w:val="20"/>
                <w:szCs w:val="20"/>
              </w:rPr>
            </w:pPr>
            <w:r w:rsidRPr="007337CA">
              <w:rPr>
                <w:rFonts w:ascii="Arial" w:hAnsi="Arial" w:cs="Arial"/>
                <w:b/>
                <w:bCs/>
                <w:sz w:val="20"/>
                <w:szCs w:val="20"/>
              </w:rPr>
              <w:t>Verificación de las ofertas comité evaluador</w:t>
            </w:r>
          </w:p>
          <w:p w:rsidR="00031FAD" w:rsidRPr="00031FAD" w:rsidRDefault="00031FAD" w:rsidP="007337CA">
            <w:pPr>
              <w:jc w:val="both"/>
              <w:rPr>
                <w:rFonts w:ascii="Arial" w:hAnsi="Arial" w:cs="Arial"/>
                <w:bCs/>
                <w:sz w:val="8"/>
                <w:szCs w:val="20"/>
              </w:rPr>
            </w:pPr>
          </w:p>
        </w:tc>
        <w:tc>
          <w:tcPr>
            <w:tcW w:w="6766" w:type="dxa"/>
            <w:tcBorders>
              <w:top w:val="single" w:sz="4" w:space="0" w:color="auto"/>
              <w:left w:val="single" w:sz="4" w:space="0" w:color="auto"/>
              <w:bottom w:val="single" w:sz="4" w:space="0" w:color="auto"/>
              <w:right w:val="single" w:sz="4" w:space="0" w:color="auto"/>
            </w:tcBorders>
            <w:vAlign w:val="center"/>
          </w:tcPr>
          <w:p w:rsidR="00070C96" w:rsidRPr="00506B61" w:rsidRDefault="00070C96" w:rsidP="00031FAD">
            <w:pPr>
              <w:rPr>
                <w:rFonts w:ascii="Arial" w:hAnsi="Arial" w:cs="Arial"/>
                <w:bCs/>
                <w:sz w:val="20"/>
                <w:szCs w:val="20"/>
              </w:rPr>
            </w:pPr>
            <w:r w:rsidRPr="00506B61">
              <w:rPr>
                <w:rFonts w:ascii="Arial" w:hAnsi="Arial" w:cs="Arial"/>
                <w:bCs/>
                <w:sz w:val="20"/>
                <w:szCs w:val="20"/>
              </w:rPr>
              <w:t>0</w:t>
            </w:r>
            <w:r w:rsidR="00031FAD">
              <w:rPr>
                <w:rFonts w:ascii="Arial" w:hAnsi="Arial" w:cs="Arial"/>
                <w:bCs/>
                <w:sz w:val="20"/>
                <w:szCs w:val="20"/>
              </w:rPr>
              <w:t>3</w:t>
            </w:r>
            <w:r w:rsidRPr="00506B61">
              <w:rPr>
                <w:rFonts w:ascii="Arial" w:hAnsi="Arial" w:cs="Arial"/>
                <w:bCs/>
                <w:sz w:val="20"/>
                <w:szCs w:val="20"/>
              </w:rPr>
              <w:t xml:space="preserve"> días hábiles</w:t>
            </w:r>
          </w:p>
        </w:tc>
      </w:tr>
      <w:tr w:rsidR="00070C96" w:rsidRPr="00A440BB" w:rsidTr="002876E2">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31FAD" w:rsidRPr="00031FAD" w:rsidRDefault="00031FAD" w:rsidP="007337CA">
            <w:pPr>
              <w:jc w:val="both"/>
              <w:rPr>
                <w:rFonts w:ascii="Arial" w:hAnsi="Arial" w:cs="Arial"/>
                <w:bCs/>
                <w:sz w:val="8"/>
                <w:szCs w:val="20"/>
              </w:rPr>
            </w:pPr>
          </w:p>
          <w:p w:rsidR="00070C96" w:rsidRDefault="00070C96" w:rsidP="007337CA">
            <w:pPr>
              <w:jc w:val="both"/>
              <w:rPr>
                <w:rFonts w:ascii="Arial" w:hAnsi="Arial" w:cs="Arial"/>
                <w:b/>
                <w:bCs/>
                <w:sz w:val="20"/>
                <w:szCs w:val="20"/>
              </w:rPr>
            </w:pPr>
            <w:r w:rsidRPr="007337CA">
              <w:rPr>
                <w:rFonts w:ascii="Arial" w:hAnsi="Arial" w:cs="Arial"/>
                <w:b/>
                <w:bCs/>
                <w:sz w:val="20"/>
                <w:szCs w:val="20"/>
              </w:rPr>
              <w:t xml:space="preserve">Presentación informe de </w:t>
            </w:r>
            <w:r w:rsidRPr="007337CA">
              <w:rPr>
                <w:rFonts w:ascii="Arial" w:hAnsi="Arial" w:cs="Arial"/>
                <w:b/>
                <w:bCs/>
                <w:sz w:val="20"/>
                <w:szCs w:val="20"/>
              </w:rPr>
              <w:lastRenderedPageBreak/>
              <w:t>verificación al comité de adquisiciones</w:t>
            </w:r>
          </w:p>
          <w:p w:rsidR="00031FAD" w:rsidRPr="00031FAD" w:rsidRDefault="00031FAD" w:rsidP="007337CA">
            <w:pPr>
              <w:jc w:val="both"/>
              <w:rPr>
                <w:rFonts w:ascii="Arial" w:hAnsi="Arial" w:cs="Arial"/>
                <w:bCs/>
                <w:sz w:val="8"/>
                <w:szCs w:val="20"/>
              </w:rPr>
            </w:pPr>
          </w:p>
        </w:tc>
        <w:tc>
          <w:tcPr>
            <w:tcW w:w="6766" w:type="dxa"/>
            <w:tcBorders>
              <w:top w:val="single" w:sz="4" w:space="0" w:color="auto"/>
              <w:left w:val="single" w:sz="4" w:space="0" w:color="auto"/>
              <w:bottom w:val="single" w:sz="4" w:space="0" w:color="auto"/>
              <w:right w:val="single" w:sz="4" w:space="0" w:color="auto"/>
            </w:tcBorders>
            <w:vAlign w:val="center"/>
          </w:tcPr>
          <w:p w:rsidR="00070C96" w:rsidRPr="00E76CBD" w:rsidRDefault="00031FAD" w:rsidP="00031FAD">
            <w:pPr>
              <w:jc w:val="both"/>
              <w:rPr>
                <w:rFonts w:ascii="Arial" w:hAnsi="Arial" w:cs="Arial"/>
                <w:bCs/>
                <w:sz w:val="20"/>
                <w:szCs w:val="20"/>
              </w:rPr>
            </w:pPr>
            <w:r>
              <w:rPr>
                <w:rFonts w:ascii="Arial" w:hAnsi="Arial" w:cs="Arial"/>
                <w:bCs/>
                <w:noProof/>
                <w:sz w:val="20"/>
                <w:szCs w:val="20"/>
              </w:rPr>
              <w:lastRenderedPageBreak/>
              <w:t xml:space="preserve">11 de diciembre de </w:t>
            </w:r>
            <w:r w:rsidR="00070C96" w:rsidRPr="00765DDC">
              <w:rPr>
                <w:rFonts w:ascii="Arial" w:hAnsi="Arial" w:cs="Arial"/>
                <w:bCs/>
                <w:noProof/>
                <w:sz w:val="20"/>
                <w:szCs w:val="20"/>
              </w:rPr>
              <w:t>2017</w:t>
            </w:r>
          </w:p>
        </w:tc>
      </w:tr>
      <w:tr w:rsidR="00070C96" w:rsidRPr="00A440BB" w:rsidTr="002876E2">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31FAD" w:rsidRPr="00031FAD" w:rsidRDefault="00031FAD" w:rsidP="007337CA">
            <w:pPr>
              <w:jc w:val="both"/>
              <w:rPr>
                <w:rFonts w:ascii="Arial" w:hAnsi="Arial" w:cs="Arial"/>
                <w:bCs/>
                <w:sz w:val="8"/>
                <w:szCs w:val="20"/>
              </w:rPr>
            </w:pPr>
          </w:p>
          <w:p w:rsidR="00070C96" w:rsidRDefault="00070C96" w:rsidP="007337CA">
            <w:pPr>
              <w:jc w:val="both"/>
              <w:rPr>
                <w:rFonts w:ascii="Arial" w:hAnsi="Arial" w:cs="Arial"/>
                <w:b/>
                <w:bCs/>
                <w:sz w:val="20"/>
                <w:szCs w:val="20"/>
              </w:rPr>
            </w:pPr>
            <w:r w:rsidRPr="007337CA">
              <w:rPr>
                <w:rFonts w:ascii="Arial" w:hAnsi="Arial" w:cs="Arial"/>
                <w:b/>
                <w:bCs/>
                <w:sz w:val="20"/>
                <w:szCs w:val="20"/>
              </w:rPr>
              <w:t>Verificación del proceso comité adquisiciones</w:t>
            </w:r>
          </w:p>
          <w:p w:rsidR="00031FAD" w:rsidRPr="00031FAD" w:rsidRDefault="00031FAD" w:rsidP="007337CA">
            <w:pPr>
              <w:jc w:val="both"/>
              <w:rPr>
                <w:rFonts w:ascii="Arial" w:hAnsi="Arial" w:cs="Arial"/>
                <w:bCs/>
                <w:sz w:val="8"/>
                <w:szCs w:val="20"/>
              </w:rPr>
            </w:pPr>
          </w:p>
        </w:tc>
        <w:tc>
          <w:tcPr>
            <w:tcW w:w="6766" w:type="dxa"/>
            <w:tcBorders>
              <w:top w:val="single" w:sz="4" w:space="0" w:color="auto"/>
              <w:left w:val="single" w:sz="4" w:space="0" w:color="auto"/>
              <w:bottom w:val="single" w:sz="4" w:space="0" w:color="auto"/>
              <w:right w:val="single" w:sz="4" w:space="0" w:color="auto"/>
            </w:tcBorders>
            <w:vAlign w:val="center"/>
          </w:tcPr>
          <w:p w:rsidR="00070C96" w:rsidRDefault="00070C96" w:rsidP="00031FAD">
            <w:pPr>
              <w:jc w:val="both"/>
              <w:rPr>
                <w:rFonts w:ascii="Arial" w:hAnsi="Arial" w:cs="Arial"/>
                <w:bCs/>
                <w:sz w:val="20"/>
                <w:szCs w:val="20"/>
              </w:rPr>
            </w:pPr>
            <w:r w:rsidRPr="00506B61">
              <w:rPr>
                <w:rFonts w:ascii="Arial" w:hAnsi="Arial" w:cs="Arial"/>
                <w:bCs/>
                <w:sz w:val="20"/>
                <w:szCs w:val="20"/>
              </w:rPr>
              <w:t>0</w:t>
            </w:r>
            <w:r w:rsidR="00031FAD">
              <w:rPr>
                <w:rFonts w:ascii="Arial" w:hAnsi="Arial" w:cs="Arial"/>
                <w:bCs/>
                <w:sz w:val="20"/>
                <w:szCs w:val="20"/>
              </w:rPr>
              <w:t>1</w:t>
            </w:r>
            <w:r w:rsidRPr="00506B61">
              <w:rPr>
                <w:rFonts w:ascii="Arial" w:hAnsi="Arial" w:cs="Arial"/>
                <w:bCs/>
                <w:sz w:val="20"/>
                <w:szCs w:val="20"/>
              </w:rPr>
              <w:t xml:space="preserve"> día hábil</w:t>
            </w:r>
          </w:p>
        </w:tc>
      </w:tr>
      <w:tr w:rsidR="00070C96" w:rsidRPr="00A440BB" w:rsidTr="002876E2">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31FAD" w:rsidRPr="00031FAD" w:rsidRDefault="00031FAD" w:rsidP="007337CA">
            <w:pPr>
              <w:jc w:val="both"/>
              <w:rPr>
                <w:rFonts w:ascii="Arial" w:hAnsi="Arial" w:cs="Arial"/>
                <w:bCs/>
                <w:sz w:val="8"/>
                <w:szCs w:val="20"/>
              </w:rPr>
            </w:pPr>
          </w:p>
          <w:p w:rsidR="00070C96" w:rsidRDefault="00070C96" w:rsidP="007337CA">
            <w:pPr>
              <w:jc w:val="both"/>
              <w:rPr>
                <w:rFonts w:ascii="Arial" w:hAnsi="Arial" w:cs="Arial"/>
                <w:b/>
                <w:bCs/>
                <w:sz w:val="20"/>
                <w:szCs w:val="20"/>
              </w:rPr>
            </w:pPr>
            <w:r w:rsidRPr="007337CA">
              <w:rPr>
                <w:rFonts w:ascii="Arial" w:hAnsi="Arial" w:cs="Arial"/>
                <w:b/>
                <w:bCs/>
                <w:sz w:val="20"/>
                <w:szCs w:val="20"/>
              </w:rPr>
              <w:t>Publicación informe de verificación listado de proponentes habilitados y no habilitados, inicio de plazo para que los últimos proponentes  mencionados se habiliten.</w:t>
            </w:r>
          </w:p>
          <w:p w:rsidR="00031FAD" w:rsidRPr="00031FAD" w:rsidRDefault="00031FAD" w:rsidP="007337CA">
            <w:pPr>
              <w:jc w:val="both"/>
              <w:rPr>
                <w:rFonts w:ascii="Arial" w:hAnsi="Arial" w:cs="Arial"/>
                <w:bCs/>
                <w:sz w:val="8"/>
                <w:szCs w:val="20"/>
              </w:rPr>
            </w:pPr>
          </w:p>
        </w:tc>
        <w:tc>
          <w:tcPr>
            <w:tcW w:w="6766" w:type="dxa"/>
            <w:tcBorders>
              <w:top w:val="single" w:sz="4" w:space="0" w:color="auto"/>
              <w:left w:val="single" w:sz="4" w:space="0" w:color="auto"/>
              <w:bottom w:val="single" w:sz="4" w:space="0" w:color="auto"/>
              <w:right w:val="single" w:sz="4" w:space="0" w:color="auto"/>
            </w:tcBorders>
            <w:vAlign w:val="center"/>
          </w:tcPr>
          <w:p w:rsidR="00070C96" w:rsidRPr="00E76CBD" w:rsidRDefault="00070C96" w:rsidP="007337CA">
            <w:pPr>
              <w:jc w:val="both"/>
              <w:rPr>
                <w:rFonts w:ascii="Arial" w:hAnsi="Arial" w:cs="Arial"/>
                <w:bCs/>
                <w:sz w:val="20"/>
                <w:szCs w:val="20"/>
              </w:rPr>
            </w:pPr>
            <w:r>
              <w:rPr>
                <w:rFonts w:ascii="Arial" w:hAnsi="Arial" w:cs="Arial"/>
                <w:bCs/>
                <w:noProof/>
                <w:sz w:val="20"/>
                <w:szCs w:val="20"/>
              </w:rPr>
              <w:t>12 de diciembre de 2017</w:t>
            </w:r>
          </w:p>
        </w:tc>
      </w:tr>
      <w:tr w:rsidR="00070C96" w:rsidRPr="00A440BB" w:rsidTr="0071366C">
        <w:trPr>
          <w:jc w:val="center"/>
        </w:trPr>
        <w:tc>
          <w:tcPr>
            <w:tcW w:w="2771" w:type="dxa"/>
            <w:tcBorders>
              <w:top w:val="single" w:sz="4" w:space="0" w:color="auto"/>
              <w:left w:val="single" w:sz="4" w:space="0" w:color="auto"/>
              <w:bottom w:val="single" w:sz="4" w:space="0" w:color="auto"/>
              <w:right w:val="single" w:sz="4" w:space="0" w:color="auto"/>
            </w:tcBorders>
          </w:tcPr>
          <w:p w:rsidR="00031FAD" w:rsidRPr="00031FAD" w:rsidRDefault="00031FAD" w:rsidP="00BE0603">
            <w:pPr>
              <w:pStyle w:val="Textoindependiente"/>
              <w:jc w:val="both"/>
              <w:rPr>
                <w:b/>
                <w:sz w:val="8"/>
                <w:szCs w:val="20"/>
              </w:rPr>
            </w:pPr>
          </w:p>
          <w:p w:rsidR="00070C96" w:rsidRDefault="00070C96" w:rsidP="00BE0603">
            <w:pPr>
              <w:pStyle w:val="Textoindependiente"/>
              <w:jc w:val="both"/>
              <w:rPr>
                <w:b/>
                <w:sz w:val="20"/>
                <w:szCs w:val="20"/>
              </w:rPr>
            </w:pPr>
            <w:r w:rsidRPr="007337CA">
              <w:rPr>
                <w:b/>
                <w:sz w:val="20"/>
                <w:szCs w:val="20"/>
              </w:rPr>
              <w:t>Termino para  subsanar documentos habilitantes y presentar observaciones</w:t>
            </w:r>
          </w:p>
          <w:p w:rsidR="00031FAD" w:rsidRPr="00031FAD" w:rsidRDefault="00031FAD" w:rsidP="00BE0603">
            <w:pPr>
              <w:pStyle w:val="Textoindependiente"/>
              <w:jc w:val="both"/>
              <w:rPr>
                <w:b/>
                <w:sz w:val="8"/>
                <w:szCs w:val="20"/>
              </w:rPr>
            </w:pPr>
          </w:p>
        </w:tc>
        <w:tc>
          <w:tcPr>
            <w:tcW w:w="6766" w:type="dxa"/>
            <w:tcBorders>
              <w:top w:val="single" w:sz="4" w:space="0" w:color="auto"/>
              <w:left w:val="single" w:sz="4" w:space="0" w:color="auto"/>
              <w:bottom w:val="single" w:sz="4" w:space="0" w:color="auto"/>
              <w:right w:val="single" w:sz="4" w:space="0" w:color="auto"/>
            </w:tcBorders>
            <w:vAlign w:val="center"/>
          </w:tcPr>
          <w:p w:rsidR="00070C96" w:rsidRPr="00A440BB" w:rsidRDefault="00031FAD" w:rsidP="00BB56E2">
            <w:pPr>
              <w:pStyle w:val="Textoindependiente"/>
              <w:ind w:left="3"/>
              <w:jc w:val="both"/>
              <w:rPr>
                <w:sz w:val="20"/>
                <w:szCs w:val="20"/>
              </w:rPr>
            </w:pPr>
            <w:r>
              <w:rPr>
                <w:sz w:val="20"/>
                <w:szCs w:val="20"/>
              </w:rPr>
              <w:t>El plazo será dentro de los t</w:t>
            </w:r>
            <w:r w:rsidR="00070C96" w:rsidRPr="00A440BB">
              <w:rPr>
                <w:sz w:val="20"/>
                <w:szCs w:val="20"/>
              </w:rPr>
              <w:t>res (03) días hábiles siguientes, contados a partir de la publicación del informe de evaluación de las propuestas.</w:t>
            </w:r>
            <w:r w:rsidR="00070C96" w:rsidRPr="00A440BB">
              <w:rPr>
                <w:sz w:val="20"/>
                <w:szCs w:val="20"/>
                <w:lang w:val="es-ES_tradnl"/>
              </w:rPr>
              <w:t xml:space="preserve"> </w:t>
            </w:r>
          </w:p>
        </w:tc>
      </w:tr>
      <w:tr w:rsidR="00070C96" w:rsidRPr="00A440BB" w:rsidTr="00467D99">
        <w:trPr>
          <w:trHeight w:val="373"/>
          <w:jc w:val="center"/>
        </w:trPr>
        <w:tc>
          <w:tcPr>
            <w:tcW w:w="277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E56023">
            <w:pPr>
              <w:pStyle w:val="Textoindependiente"/>
              <w:jc w:val="left"/>
              <w:rPr>
                <w:b/>
                <w:sz w:val="20"/>
                <w:szCs w:val="20"/>
              </w:rPr>
            </w:pPr>
            <w:r w:rsidRPr="00A440BB">
              <w:rPr>
                <w:b/>
                <w:sz w:val="20"/>
                <w:szCs w:val="20"/>
              </w:rPr>
              <w:t>Audiencia Subasta Inversa Presencial.</w:t>
            </w:r>
          </w:p>
        </w:tc>
        <w:tc>
          <w:tcPr>
            <w:tcW w:w="6766" w:type="dxa"/>
            <w:tcBorders>
              <w:top w:val="single" w:sz="4" w:space="0" w:color="auto"/>
              <w:left w:val="single" w:sz="4" w:space="0" w:color="auto"/>
              <w:bottom w:val="single" w:sz="4" w:space="0" w:color="auto"/>
              <w:right w:val="single" w:sz="4" w:space="0" w:color="auto"/>
            </w:tcBorders>
            <w:vAlign w:val="center"/>
          </w:tcPr>
          <w:p w:rsidR="00031FAD" w:rsidRPr="00031FAD" w:rsidRDefault="00031FAD" w:rsidP="009D60E5">
            <w:pPr>
              <w:pStyle w:val="Textoindependiente"/>
              <w:jc w:val="both"/>
              <w:rPr>
                <w:sz w:val="8"/>
                <w:szCs w:val="20"/>
              </w:rPr>
            </w:pPr>
          </w:p>
          <w:p w:rsidR="00070C96" w:rsidRDefault="00070C96" w:rsidP="009D60E5">
            <w:pPr>
              <w:pStyle w:val="Textoindependiente"/>
              <w:jc w:val="both"/>
              <w:rPr>
                <w:sz w:val="20"/>
                <w:szCs w:val="20"/>
              </w:rPr>
            </w:pPr>
            <w:r w:rsidRPr="00A440BB">
              <w:rPr>
                <w:sz w:val="20"/>
                <w:szCs w:val="20"/>
              </w:rPr>
              <w:t>La Seccional Sanidad Antioquia procederá a citar a los proponentes habilitados a la audiencia de subasta inversa presencial dentro de los quince (15) días hábiles siguientes a la conformación de la lista de oferentes habilitados</w:t>
            </w:r>
            <w:r w:rsidR="00C825D1">
              <w:rPr>
                <w:sz w:val="20"/>
                <w:szCs w:val="20"/>
              </w:rPr>
              <w:t>.</w:t>
            </w:r>
          </w:p>
          <w:p w:rsidR="00031FAD" w:rsidRPr="00031FAD" w:rsidRDefault="00031FAD" w:rsidP="009D60E5">
            <w:pPr>
              <w:pStyle w:val="Textoindependiente"/>
              <w:jc w:val="both"/>
              <w:rPr>
                <w:sz w:val="8"/>
                <w:szCs w:val="20"/>
                <w:u w:val="single"/>
              </w:rPr>
            </w:pPr>
          </w:p>
        </w:tc>
      </w:tr>
      <w:tr w:rsidR="00070C96" w:rsidRPr="00A440BB" w:rsidTr="0071366C">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70C96" w:rsidRPr="00A440BB" w:rsidRDefault="00070C96" w:rsidP="00E56023">
            <w:pPr>
              <w:pStyle w:val="Textoindependiente"/>
              <w:jc w:val="left"/>
              <w:rPr>
                <w:b/>
                <w:sz w:val="20"/>
                <w:szCs w:val="20"/>
              </w:rPr>
            </w:pPr>
            <w:r w:rsidRPr="00A440BB">
              <w:rPr>
                <w:b/>
                <w:sz w:val="20"/>
                <w:szCs w:val="20"/>
              </w:rPr>
              <w:t>Expedición y Notificación del Acto Administrativo de  Adjudicación del proceso</w:t>
            </w:r>
          </w:p>
        </w:tc>
        <w:tc>
          <w:tcPr>
            <w:tcW w:w="6766" w:type="dxa"/>
            <w:tcBorders>
              <w:top w:val="single" w:sz="4" w:space="0" w:color="auto"/>
              <w:left w:val="single" w:sz="4" w:space="0" w:color="auto"/>
              <w:bottom w:val="single" w:sz="4" w:space="0" w:color="auto"/>
              <w:right w:val="single" w:sz="4" w:space="0" w:color="auto"/>
            </w:tcBorders>
            <w:vAlign w:val="center"/>
          </w:tcPr>
          <w:p w:rsidR="00031FAD" w:rsidRPr="00031FAD" w:rsidRDefault="00031FAD" w:rsidP="006D4790">
            <w:pPr>
              <w:pStyle w:val="Textoindependiente"/>
              <w:jc w:val="both"/>
              <w:rPr>
                <w:sz w:val="8"/>
                <w:szCs w:val="20"/>
              </w:rPr>
            </w:pPr>
          </w:p>
          <w:p w:rsidR="00070C96" w:rsidRDefault="00070C96" w:rsidP="006D4790">
            <w:pPr>
              <w:pStyle w:val="Textoindependiente"/>
              <w:jc w:val="both"/>
              <w:rPr>
                <w:sz w:val="20"/>
                <w:szCs w:val="20"/>
              </w:rPr>
            </w:pPr>
            <w:r w:rsidRPr="00A440BB">
              <w:rPr>
                <w:sz w:val="20"/>
                <w:szCs w:val="20"/>
              </w:rPr>
              <w:t xml:space="preserve">La adjudicación del proceso se realizará dentro de los siete (07) días hábiles siguientes después de haber agotado el procedimiento de la subasta inversa. Dicha adjudicación se materializará mediante Acto Administrativo motivado, el cual se notificará de conformidad con el procedimiento establecido por el Código </w:t>
            </w:r>
            <w:r w:rsidR="00031FAD">
              <w:rPr>
                <w:sz w:val="20"/>
                <w:szCs w:val="20"/>
              </w:rPr>
              <w:t xml:space="preserve">de Procedimiento Administrativo y de lo </w:t>
            </w:r>
            <w:r w:rsidRPr="00A440BB">
              <w:rPr>
                <w:sz w:val="20"/>
                <w:szCs w:val="20"/>
              </w:rPr>
              <w:t>Contencioso Administrativo.</w:t>
            </w:r>
          </w:p>
          <w:p w:rsidR="00031FAD" w:rsidRPr="00031FAD" w:rsidRDefault="00031FAD" w:rsidP="006D4790">
            <w:pPr>
              <w:pStyle w:val="Textoindependiente"/>
              <w:jc w:val="both"/>
              <w:rPr>
                <w:sz w:val="8"/>
                <w:szCs w:val="20"/>
              </w:rPr>
            </w:pPr>
          </w:p>
        </w:tc>
      </w:tr>
      <w:tr w:rsidR="00070C96" w:rsidRPr="00B76519" w:rsidTr="00ED0F70">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70C96" w:rsidRPr="00B76519" w:rsidRDefault="00070C96" w:rsidP="00ED0F70">
            <w:pPr>
              <w:pStyle w:val="Textoindependiente"/>
              <w:jc w:val="left"/>
              <w:rPr>
                <w:b/>
                <w:sz w:val="20"/>
                <w:szCs w:val="20"/>
              </w:rPr>
            </w:pPr>
            <w:r w:rsidRPr="00ED0F70">
              <w:rPr>
                <w:b/>
                <w:sz w:val="20"/>
                <w:szCs w:val="20"/>
              </w:rPr>
              <w:t>Suscripción y legalización del Contrato</w:t>
            </w:r>
          </w:p>
        </w:tc>
        <w:tc>
          <w:tcPr>
            <w:tcW w:w="6766" w:type="dxa"/>
            <w:tcBorders>
              <w:top w:val="single" w:sz="4" w:space="0" w:color="auto"/>
              <w:left w:val="single" w:sz="4" w:space="0" w:color="auto"/>
              <w:bottom w:val="single" w:sz="4" w:space="0" w:color="auto"/>
              <w:right w:val="single" w:sz="4" w:space="0" w:color="auto"/>
            </w:tcBorders>
          </w:tcPr>
          <w:p w:rsidR="00070C96" w:rsidRPr="00B76519" w:rsidRDefault="00070C96" w:rsidP="00285945">
            <w:pPr>
              <w:pStyle w:val="Textoindependiente"/>
              <w:jc w:val="both"/>
              <w:rPr>
                <w:sz w:val="20"/>
                <w:szCs w:val="20"/>
              </w:rPr>
            </w:pPr>
          </w:p>
          <w:p w:rsidR="00070C96" w:rsidRPr="00ED0F70" w:rsidRDefault="00070C96" w:rsidP="00285945">
            <w:pPr>
              <w:pStyle w:val="Textoindependiente"/>
              <w:jc w:val="both"/>
              <w:rPr>
                <w:sz w:val="20"/>
                <w:szCs w:val="20"/>
              </w:rPr>
            </w:pPr>
            <w:r w:rsidRPr="00ED0F70">
              <w:rPr>
                <w:sz w:val="20"/>
                <w:szCs w:val="20"/>
              </w:rPr>
              <w:t xml:space="preserve">Dentro de los diez (10) días hábiles siguientes a la notificación de la adjudicación. </w:t>
            </w:r>
          </w:p>
          <w:p w:rsidR="00070C96" w:rsidRPr="00B76519" w:rsidRDefault="00070C96" w:rsidP="00285945">
            <w:pPr>
              <w:pStyle w:val="Textoindependiente"/>
              <w:jc w:val="both"/>
              <w:rPr>
                <w:sz w:val="20"/>
                <w:szCs w:val="20"/>
              </w:rPr>
            </w:pPr>
          </w:p>
        </w:tc>
      </w:tr>
      <w:tr w:rsidR="00070C96" w:rsidRPr="00B76519" w:rsidTr="00ED0F70">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31FAD" w:rsidRPr="00031FAD" w:rsidRDefault="00031FAD" w:rsidP="00285945">
            <w:pPr>
              <w:pStyle w:val="Textoindependiente"/>
              <w:jc w:val="left"/>
              <w:rPr>
                <w:sz w:val="8"/>
                <w:szCs w:val="20"/>
              </w:rPr>
            </w:pPr>
          </w:p>
          <w:p w:rsidR="00070C96" w:rsidRDefault="00070C96" w:rsidP="00285945">
            <w:pPr>
              <w:pStyle w:val="Textoindependiente"/>
              <w:jc w:val="left"/>
              <w:rPr>
                <w:b/>
                <w:sz w:val="20"/>
                <w:szCs w:val="20"/>
              </w:rPr>
            </w:pPr>
            <w:r w:rsidRPr="00ED0F70">
              <w:rPr>
                <w:b/>
                <w:sz w:val="20"/>
                <w:szCs w:val="20"/>
              </w:rPr>
              <w:t>Registro presupuestal y  condiciones para el perfeccionamiento y ejecución</w:t>
            </w:r>
          </w:p>
          <w:p w:rsidR="00031FAD" w:rsidRPr="00031FAD" w:rsidRDefault="00031FAD" w:rsidP="00285945">
            <w:pPr>
              <w:pStyle w:val="Textoindependiente"/>
              <w:jc w:val="left"/>
              <w:rPr>
                <w:sz w:val="8"/>
                <w:szCs w:val="20"/>
              </w:rPr>
            </w:pPr>
          </w:p>
        </w:tc>
        <w:tc>
          <w:tcPr>
            <w:tcW w:w="6766" w:type="dxa"/>
            <w:tcBorders>
              <w:top w:val="single" w:sz="4" w:space="0" w:color="auto"/>
              <w:left w:val="single" w:sz="4" w:space="0" w:color="auto"/>
              <w:bottom w:val="single" w:sz="4" w:space="0" w:color="auto"/>
              <w:right w:val="single" w:sz="4" w:space="0" w:color="auto"/>
            </w:tcBorders>
          </w:tcPr>
          <w:p w:rsidR="00070C96" w:rsidRPr="00B76519" w:rsidRDefault="00070C96" w:rsidP="00285945">
            <w:pPr>
              <w:pStyle w:val="Textoindependiente"/>
              <w:jc w:val="both"/>
              <w:rPr>
                <w:sz w:val="20"/>
                <w:szCs w:val="20"/>
              </w:rPr>
            </w:pPr>
          </w:p>
          <w:p w:rsidR="00070C96" w:rsidRPr="00B76519" w:rsidRDefault="00070C96" w:rsidP="00285945">
            <w:pPr>
              <w:pStyle w:val="Textoindependiente"/>
              <w:jc w:val="both"/>
              <w:rPr>
                <w:sz w:val="20"/>
                <w:szCs w:val="20"/>
              </w:rPr>
            </w:pPr>
            <w:r w:rsidRPr="00ED0F70">
              <w:rPr>
                <w:sz w:val="20"/>
                <w:szCs w:val="20"/>
              </w:rPr>
              <w:t>Dentro de los diez (10) días hábiles siguientes a la notificación de la adjudicación.</w:t>
            </w:r>
          </w:p>
        </w:tc>
      </w:tr>
      <w:tr w:rsidR="00070C96" w:rsidRPr="00B76519" w:rsidTr="00ED0F70">
        <w:trPr>
          <w:jc w:val="center"/>
        </w:trPr>
        <w:tc>
          <w:tcPr>
            <w:tcW w:w="2771" w:type="dxa"/>
            <w:tcBorders>
              <w:top w:val="single" w:sz="4" w:space="0" w:color="auto"/>
              <w:left w:val="single" w:sz="4" w:space="0" w:color="auto"/>
              <w:bottom w:val="single" w:sz="4" w:space="0" w:color="auto"/>
              <w:right w:val="single" w:sz="4" w:space="0" w:color="auto"/>
            </w:tcBorders>
            <w:vAlign w:val="center"/>
          </w:tcPr>
          <w:p w:rsidR="00070C96" w:rsidRPr="00ED0F70" w:rsidRDefault="00070C96" w:rsidP="00285945">
            <w:pPr>
              <w:pStyle w:val="Textoindependiente"/>
              <w:jc w:val="left"/>
              <w:rPr>
                <w:b/>
                <w:sz w:val="20"/>
                <w:szCs w:val="20"/>
              </w:rPr>
            </w:pPr>
            <w:r w:rsidRPr="00ED0F70">
              <w:rPr>
                <w:b/>
                <w:sz w:val="20"/>
                <w:szCs w:val="20"/>
              </w:rPr>
              <w:t>Pago del contrato</w:t>
            </w:r>
          </w:p>
        </w:tc>
        <w:tc>
          <w:tcPr>
            <w:tcW w:w="6766" w:type="dxa"/>
            <w:tcBorders>
              <w:top w:val="single" w:sz="4" w:space="0" w:color="auto"/>
              <w:left w:val="single" w:sz="4" w:space="0" w:color="auto"/>
              <w:bottom w:val="single" w:sz="4" w:space="0" w:color="auto"/>
              <w:right w:val="single" w:sz="4" w:space="0" w:color="auto"/>
            </w:tcBorders>
          </w:tcPr>
          <w:p w:rsidR="00031FAD" w:rsidRPr="00031FAD" w:rsidRDefault="00031FAD" w:rsidP="00285945">
            <w:pPr>
              <w:pStyle w:val="Textoindependiente"/>
              <w:jc w:val="both"/>
              <w:rPr>
                <w:sz w:val="8"/>
                <w:szCs w:val="20"/>
              </w:rPr>
            </w:pPr>
          </w:p>
          <w:p w:rsidR="00070C96" w:rsidRDefault="00070C96" w:rsidP="00285945">
            <w:pPr>
              <w:pStyle w:val="Textoindependiente"/>
              <w:jc w:val="both"/>
              <w:rPr>
                <w:sz w:val="20"/>
                <w:szCs w:val="20"/>
              </w:rPr>
            </w:pPr>
            <w:r w:rsidRPr="00ED0F70">
              <w:rPr>
                <w:sz w:val="20"/>
                <w:szCs w:val="20"/>
              </w:rPr>
              <w:t>Según lo estableció en el numeral 1 del pliego de condiciones “FORMA DE PAGO”</w:t>
            </w:r>
          </w:p>
          <w:p w:rsidR="00031FAD" w:rsidRPr="00031FAD" w:rsidRDefault="00031FAD" w:rsidP="00285945">
            <w:pPr>
              <w:pStyle w:val="Textoindependiente"/>
              <w:jc w:val="both"/>
              <w:rPr>
                <w:sz w:val="8"/>
                <w:szCs w:val="20"/>
              </w:rPr>
            </w:pPr>
          </w:p>
        </w:tc>
      </w:tr>
    </w:tbl>
    <w:p w:rsidR="00070C96" w:rsidRPr="00A440BB" w:rsidRDefault="00070C96" w:rsidP="00830AC2">
      <w:pPr>
        <w:jc w:val="both"/>
        <w:rPr>
          <w:rFonts w:ascii="Arial" w:hAnsi="Arial" w:cs="Arial"/>
          <w:sz w:val="20"/>
          <w:szCs w:val="20"/>
        </w:rPr>
      </w:pPr>
    </w:p>
    <w:p w:rsidR="00070C96" w:rsidRPr="00A440BB" w:rsidRDefault="00031FAD" w:rsidP="006D4790">
      <w:pPr>
        <w:jc w:val="both"/>
        <w:rPr>
          <w:rFonts w:ascii="Arial" w:hAnsi="Arial" w:cs="Arial"/>
          <w:sz w:val="20"/>
          <w:szCs w:val="20"/>
        </w:rPr>
      </w:pPr>
      <w:r>
        <w:rPr>
          <w:rFonts w:ascii="Arial" w:hAnsi="Arial" w:cs="Arial"/>
          <w:b/>
          <w:sz w:val="20"/>
          <w:szCs w:val="20"/>
        </w:rPr>
        <w:t>NOTA</w:t>
      </w:r>
      <w:r w:rsidR="00070C96" w:rsidRPr="00A440BB">
        <w:rPr>
          <w:rFonts w:ascii="Arial" w:hAnsi="Arial" w:cs="Arial"/>
          <w:b/>
          <w:sz w:val="20"/>
          <w:szCs w:val="20"/>
        </w:rPr>
        <w:t>:</w:t>
      </w:r>
      <w:r w:rsidR="00070C96" w:rsidRPr="00A440BB">
        <w:rPr>
          <w:rFonts w:ascii="Arial" w:hAnsi="Arial" w:cs="Arial"/>
          <w:sz w:val="20"/>
          <w:szCs w:val="20"/>
        </w:rPr>
        <w:t xml:space="preserve"> De ser necesaria la modificación del cronograma anterior, esta se efectuará mediante ADENDA o acto administrativo según corresponda.</w:t>
      </w:r>
    </w:p>
    <w:p w:rsidR="00070C96" w:rsidRDefault="00070C96" w:rsidP="006D4790">
      <w:pPr>
        <w:jc w:val="both"/>
        <w:rPr>
          <w:rFonts w:ascii="Arial" w:hAnsi="Arial" w:cs="Arial"/>
          <w:sz w:val="20"/>
          <w:szCs w:val="20"/>
        </w:rPr>
      </w:pPr>
    </w:p>
    <w:p w:rsidR="00070C96" w:rsidRPr="009576E5" w:rsidRDefault="00031FAD" w:rsidP="00785F84">
      <w:pPr>
        <w:jc w:val="both"/>
        <w:rPr>
          <w:rFonts w:ascii="Arial" w:hAnsi="Arial" w:cs="Arial"/>
          <w:b/>
          <w:sz w:val="20"/>
          <w:szCs w:val="20"/>
        </w:rPr>
      </w:pPr>
      <w:r>
        <w:rPr>
          <w:rFonts w:ascii="Arial" w:hAnsi="Arial" w:cs="Arial"/>
          <w:b/>
          <w:sz w:val="20"/>
          <w:szCs w:val="20"/>
        </w:rPr>
        <w:t>NOTA</w:t>
      </w:r>
      <w:r w:rsidR="00070C96" w:rsidRPr="002D5A7F">
        <w:rPr>
          <w:rFonts w:ascii="Arial" w:hAnsi="Arial" w:cs="Arial"/>
          <w:b/>
          <w:sz w:val="20"/>
          <w:szCs w:val="20"/>
        </w:rPr>
        <w:t>:</w:t>
      </w:r>
      <w:r w:rsidR="00070C96">
        <w:rPr>
          <w:rFonts w:ascii="Arial" w:hAnsi="Arial" w:cs="Arial"/>
          <w:sz w:val="20"/>
          <w:szCs w:val="20"/>
        </w:rPr>
        <w:t xml:space="preserve"> </w:t>
      </w:r>
      <w:r w:rsidR="00070C96" w:rsidRPr="009576E5">
        <w:rPr>
          <w:rFonts w:ascii="Arial" w:hAnsi="Arial" w:cs="Arial"/>
          <w:sz w:val="20"/>
          <w:szCs w:val="20"/>
        </w:rPr>
        <w:t xml:space="preserve">Todos los plazos del proceso contractual podrán ser prorrogados </w:t>
      </w:r>
      <w:r w:rsidR="00070C96" w:rsidRPr="00031FAD">
        <w:rPr>
          <w:rFonts w:ascii="Arial" w:hAnsi="Arial" w:cs="Arial"/>
          <w:sz w:val="20"/>
          <w:szCs w:val="20"/>
          <w:u w:val="single"/>
        </w:rPr>
        <w:t>antes de su vencimiento</w:t>
      </w:r>
      <w:r w:rsidR="00070C96" w:rsidRPr="009576E5">
        <w:rPr>
          <w:rFonts w:ascii="Arial" w:hAnsi="Arial" w:cs="Arial"/>
          <w:sz w:val="20"/>
          <w:szCs w:val="20"/>
        </w:rPr>
        <w:t>, cuando las necesidades de la Seccional Sanidad Antioquia así lo exijan. Cuando se trate del término de expedición de adendas, s</w:t>
      </w:r>
      <w:r>
        <w:rPr>
          <w:rFonts w:ascii="Arial" w:hAnsi="Arial" w:cs="Arial"/>
          <w:sz w:val="20"/>
          <w:szCs w:val="20"/>
        </w:rPr>
        <w:t>e observará lo dispuesto en el D</w:t>
      </w:r>
      <w:r w:rsidR="00070C96" w:rsidRPr="009576E5">
        <w:rPr>
          <w:rFonts w:ascii="Arial" w:hAnsi="Arial" w:cs="Arial"/>
          <w:sz w:val="20"/>
          <w:szCs w:val="20"/>
        </w:rPr>
        <w:t xml:space="preserve">ecreto </w:t>
      </w:r>
      <w:r w:rsidR="00070C96">
        <w:rPr>
          <w:rFonts w:ascii="Arial" w:hAnsi="Arial" w:cs="Arial"/>
          <w:sz w:val="20"/>
          <w:szCs w:val="20"/>
        </w:rPr>
        <w:t>1082 del 2015</w:t>
      </w:r>
      <w:r w:rsidR="00070C96" w:rsidRPr="009576E5">
        <w:rPr>
          <w:rFonts w:ascii="Arial" w:hAnsi="Arial" w:cs="Arial"/>
          <w:sz w:val="20"/>
          <w:szCs w:val="20"/>
        </w:rPr>
        <w:t>.</w:t>
      </w:r>
    </w:p>
    <w:p w:rsidR="00070C96" w:rsidRDefault="00070C96" w:rsidP="00830AC2">
      <w:pPr>
        <w:jc w:val="both"/>
        <w:rPr>
          <w:rFonts w:ascii="Arial" w:hAnsi="Arial" w:cs="Arial"/>
          <w:sz w:val="20"/>
          <w:szCs w:val="20"/>
        </w:rPr>
      </w:pPr>
    </w:p>
    <w:p w:rsidR="00070C96" w:rsidRPr="00A440BB" w:rsidRDefault="00070C96" w:rsidP="00357CE1">
      <w:pPr>
        <w:numPr>
          <w:ilvl w:val="0"/>
          <w:numId w:val="19"/>
        </w:numPr>
        <w:jc w:val="both"/>
        <w:rPr>
          <w:rFonts w:ascii="Arial" w:hAnsi="Arial" w:cs="Arial"/>
          <w:b/>
          <w:sz w:val="20"/>
          <w:szCs w:val="20"/>
        </w:rPr>
      </w:pPr>
      <w:r w:rsidRPr="00A440BB">
        <w:rPr>
          <w:rFonts w:ascii="Arial" w:hAnsi="Arial" w:cs="Arial"/>
          <w:b/>
          <w:sz w:val="20"/>
          <w:szCs w:val="20"/>
        </w:rPr>
        <w:t>PREPARACIÓN Y PRESENTACIÓN DE LAS PROPUESTAS</w:t>
      </w:r>
    </w:p>
    <w:p w:rsidR="00070C96" w:rsidRPr="00A440BB" w:rsidRDefault="00070C96" w:rsidP="000005B1">
      <w:pPr>
        <w:ind w:left="720"/>
        <w:jc w:val="both"/>
        <w:rPr>
          <w:rFonts w:ascii="Arial" w:hAnsi="Arial" w:cs="Arial"/>
          <w:b/>
          <w:sz w:val="20"/>
          <w:szCs w:val="20"/>
        </w:rPr>
      </w:pPr>
    </w:p>
    <w:p w:rsidR="00070C96" w:rsidRPr="00A440BB" w:rsidRDefault="00070C96" w:rsidP="000005B1">
      <w:pPr>
        <w:autoSpaceDE w:val="0"/>
        <w:autoSpaceDN w:val="0"/>
        <w:adjustRightInd w:val="0"/>
        <w:jc w:val="both"/>
        <w:rPr>
          <w:rFonts w:ascii="Arial" w:hAnsi="Arial" w:cs="Arial"/>
          <w:sz w:val="20"/>
          <w:szCs w:val="20"/>
        </w:rPr>
      </w:pPr>
      <w:r w:rsidRPr="00A440BB">
        <w:rPr>
          <w:rFonts w:ascii="Arial" w:hAnsi="Arial" w:cs="Arial"/>
          <w:sz w:val="20"/>
          <w:szCs w:val="20"/>
        </w:rPr>
        <w:t xml:space="preserve">Cada propuesta se conformará por dos </w:t>
      </w:r>
      <w:r w:rsidRPr="00E66102">
        <w:rPr>
          <w:rFonts w:ascii="Arial" w:hAnsi="Arial" w:cs="Arial"/>
          <w:sz w:val="20"/>
          <w:szCs w:val="20"/>
        </w:rPr>
        <w:t>sobres</w:t>
      </w:r>
      <w:r w:rsidR="00E66102" w:rsidRPr="00E66102">
        <w:rPr>
          <w:rFonts w:ascii="Arial" w:hAnsi="Arial" w:cs="Arial"/>
          <w:sz w:val="20"/>
          <w:szCs w:val="20"/>
        </w:rPr>
        <w:t xml:space="preserve"> </w:t>
      </w:r>
      <w:r w:rsidR="00E66102" w:rsidRPr="00E66102">
        <w:rPr>
          <w:rFonts w:ascii="Arial" w:hAnsi="Arial" w:cs="Arial"/>
          <w:color w:val="FF0000"/>
          <w:sz w:val="20"/>
          <w:szCs w:val="20"/>
        </w:rPr>
        <w:t xml:space="preserve">(no </w:t>
      </w:r>
      <w:r w:rsidR="00032F3E" w:rsidRPr="00E66102">
        <w:rPr>
          <w:rFonts w:ascii="Arial" w:hAnsi="Arial" w:cs="Arial"/>
          <w:color w:val="FF0000"/>
          <w:sz w:val="20"/>
          <w:szCs w:val="20"/>
        </w:rPr>
        <w:t>físicos</w:t>
      </w:r>
      <w:r w:rsidR="00E66102" w:rsidRPr="00E66102">
        <w:rPr>
          <w:rFonts w:ascii="Arial" w:hAnsi="Arial" w:cs="Arial"/>
          <w:color w:val="FF0000"/>
          <w:sz w:val="20"/>
          <w:szCs w:val="20"/>
        </w:rPr>
        <w:t>)</w:t>
      </w:r>
      <w:r w:rsidR="00EE2EB5" w:rsidRPr="00E66102">
        <w:rPr>
          <w:rFonts w:ascii="Arial" w:hAnsi="Arial" w:cs="Arial"/>
          <w:color w:val="FF0000"/>
          <w:sz w:val="20"/>
          <w:szCs w:val="20"/>
        </w:rPr>
        <w:t xml:space="preserve">. </w:t>
      </w:r>
      <w:r w:rsidRPr="00E66102">
        <w:rPr>
          <w:rFonts w:ascii="Arial" w:hAnsi="Arial" w:cs="Arial"/>
          <w:sz w:val="20"/>
          <w:szCs w:val="20"/>
        </w:rPr>
        <w:t>Los</w:t>
      </w:r>
      <w:r w:rsidRPr="00A440BB">
        <w:rPr>
          <w:rFonts w:ascii="Arial" w:hAnsi="Arial" w:cs="Arial"/>
          <w:sz w:val="20"/>
          <w:szCs w:val="20"/>
        </w:rPr>
        <w:t xml:space="preserve"> documentos que debe contener cada uno de los mencionados son los siguientes:</w:t>
      </w:r>
    </w:p>
    <w:p w:rsidR="00070C96" w:rsidRPr="00A440BB" w:rsidRDefault="00070C96" w:rsidP="000005B1">
      <w:pPr>
        <w:autoSpaceDE w:val="0"/>
        <w:autoSpaceDN w:val="0"/>
        <w:adjustRightInd w:val="0"/>
        <w:rPr>
          <w:rFonts w:ascii="Arial" w:hAnsi="Arial" w:cs="Arial"/>
          <w:b/>
          <w:bCs/>
          <w:sz w:val="20"/>
          <w:szCs w:val="20"/>
        </w:rPr>
      </w:pPr>
    </w:p>
    <w:p w:rsidR="00070C96" w:rsidRPr="00A440BB" w:rsidRDefault="00070C96" w:rsidP="00EE2EB5">
      <w:pPr>
        <w:autoSpaceDE w:val="0"/>
        <w:autoSpaceDN w:val="0"/>
        <w:adjustRightInd w:val="0"/>
        <w:ind w:left="1560" w:hanging="1560"/>
        <w:rPr>
          <w:rFonts w:ascii="Arial" w:hAnsi="Arial" w:cs="Arial"/>
          <w:b/>
          <w:bCs/>
          <w:sz w:val="20"/>
          <w:szCs w:val="20"/>
        </w:rPr>
      </w:pPr>
      <w:r w:rsidRPr="00A440BB">
        <w:rPr>
          <w:rFonts w:ascii="Arial" w:hAnsi="Arial" w:cs="Arial"/>
          <w:b/>
          <w:bCs/>
          <w:sz w:val="20"/>
          <w:szCs w:val="20"/>
        </w:rPr>
        <w:t xml:space="preserve">SOBRE No. 01: </w:t>
      </w:r>
      <w:r w:rsidR="00EE2EB5">
        <w:rPr>
          <w:rFonts w:ascii="Arial" w:hAnsi="Arial" w:cs="Arial"/>
          <w:b/>
          <w:bCs/>
          <w:sz w:val="20"/>
          <w:szCs w:val="20"/>
        </w:rPr>
        <w:tab/>
        <w:t xml:space="preserve">HABILITANTES Y TECNICOS: </w:t>
      </w:r>
      <w:r w:rsidRPr="00A440BB">
        <w:rPr>
          <w:rFonts w:ascii="Arial" w:hAnsi="Arial" w:cs="Arial"/>
          <w:b/>
          <w:bCs/>
          <w:sz w:val="20"/>
          <w:szCs w:val="20"/>
        </w:rPr>
        <w:t>DOCUMENTOS Y CRITERIOS DE SELECCIÓN Y EVALUACIÓN</w:t>
      </w:r>
      <w:r w:rsidR="00EE2EB5">
        <w:rPr>
          <w:rFonts w:ascii="Arial" w:hAnsi="Arial" w:cs="Arial"/>
          <w:b/>
          <w:bCs/>
          <w:sz w:val="20"/>
          <w:szCs w:val="20"/>
        </w:rPr>
        <w:t>.</w:t>
      </w:r>
    </w:p>
    <w:p w:rsidR="00070C96" w:rsidRPr="00A440BB" w:rsidRDefault="00EE2EB5" w:rsidP="000005B1">
      <w:pPr>
        <w:autoSpaceDE w:val="0"/>
        <w:autoSpaceDN w:val="0"/>
        <w:adjustRightInd w:val="0"/>
        <w:rPr>
          <w:rFonts w:ascii="Arial" w:hAnsi="Arial" w:cs="Arial"/>
          <w:b/>
          <w:bCs/>
          <w:sz w:val="20"/>
          <w:szCs w:val="20"/>
        </w:rPr>
      </w:pPr>
      <w:r>
        <w:rPr>
          <w:rFonts w:ascii="Arial" w:hAnsi="Arial" w:cs="Arial"/>
          <w:b/>
          <w:bCs/>
          <w:sz w:val="20"/>
          <w:szCs w:val="20"/>
        </w:rPr>
        <w:t xml:space="preserve">SOBRE No. 02:  ECONOMICO: CON LA </w:t>
      </w:r>
      <w:r w:rsidR="00070C96" w:rsidRPr="00A440BB">
        <w:rPr>
          <w:rFonts w:ascii="Arial" w:hAnsi="Arial" w:cs="Arial"/>
          <w:b/>
          <w:bCs/>
          <w:sz w:val="20"/>
          <w:szCs w:val="20"/>
        </w:rPr>
        <w:t xml:space="preserve">OFERTA ECONÓMICA </w:t>
      </w:r>
    </w:p>
    <w:p w:rsidR="00070C96" w:rsidRPr="00A440BB" w:rsidRDefault="00070C96" w:rsidP="000005B1">
      <w:pPr>
        <w:autoSpaceDE w:val="0"/>
        <w:autoSpaceDN w:val="0"/>
        <w:adjustRightInd w:val="0"/>
        <w:jc w:val="both"/>
        <w:rPr>
          <w:rFonts w:ascii="Arial" w:hAnsi="Arial" w:cs="Arial"/>
          <w:sz w:val="20"/>
          <w:szCs w:val="20"/>
        </w:rPr>
      </w:pPr>
    </w:p>
    <w:p w:rsidR="00070C96" w:rsidRPr="00A440BB" w:rsidRDefault="00EE2EB5" w:rsidP="004B3400">
      <w:pPr>
        <w:autoSpaceDE w:val="0"/>
        <w:autoSpaceDN w:val="0"/>
        <w:adjustRightInd w:val="0"/>
        <w:jc w:val="both"/>
        <w:rPr>
          <w:rFonts w:ascii="Arial" w:hAnsi="Arial" w:cs="Arial"/>
          <w:sz w:val="20"/>
          <w:szCs w:val="20"/>
        </w:rPr>
      </w:pPr>
      <w:r>
        <w:rPr>
          <w:rFonts w:ascii="Arial" w:hAnsi="Arial" w:cs="Arial"/>
          <w:sz w:val="20"/>
          <w:szCs w:val="20"/>
        </w:rPr>
        <w:t>La oferta deberá presentarse:</w:t>
      </w:r>
    </w:p>
    <w:p w:rsidR="00070C96" w:rsidRPr="00A440BB" w:rsidRDefault="00070C96" w:rsidP="000005B1">
      <w:pPr>
        <w:autoSpaceDE w:val="0"/>
        <w:autoSpaceDN w:val="0"/>
        <w:adjustRightInd w:val="0"/>
        <w:jc w:val="both"/>
        <w:rPr>
          <w:rFonts w:ascii="Arial" w:hAnsi="Arial" w:cs="Arial"/>
          <w:b/>
          <w:bCs/>
          <w:sz w:val="20"/>
          <w:szCs w:val="20"/>
        </w:rPr>
      </w:pPr>
    </w:p>
    <w:p w:rsidR="00070C96" w:rsidRPr="00A440BB" w:rsidRDefault="00EE2EB5" w:rsidP="000005B1">
      <w:pPr>
        <w:autoSpaceDE w:val="0"/>
        <w:autoSpaceDN w:val="0"/>
        <w:adjustRightInd w:val="0"/>
        <w:jc w:val="both"/>
        <w:rPr>
          <w:rFonts w:ascii="Arial" w:hAnsi="Arial" w:cs="Arial"/>
          <w:sz w:val="20"/>
          <w:szCs w:val="20"/>
        </w:rPr>
      </w:pPr>
      <w:r>
        <w:rPr>
          <w:rFonts w:ascii="Arial" w:hAnsi="Arial" w:cs="Arial"/>
          <w:b/>
          <w:sz w:val="20"/>
          <w:szCs w:val="20"/>
        </w:rPr>
        <w:t>1</w:t>
      </w:r>
      <w:r w:rsidR="00070C96" w:rsidRPr="00A440BB">
        <w:rPr>
          <w:rFonts w:ascii="Arial" w:hAnsi="Arial" w:cs="Arial"/>
          <w:b/>
          <w:sz w:val="20"/>
          <w:szCs w:val="20"/>
        </w:rPr>
        <w:t>.</w:t>
      </w:r>
      <w:r w:rsidR="00070C96" w:rsidRPr="00A440BB">
        <w:rPr>
          <w:rFonts w:ascii="Arial" w:hAnsi="Arial" w:cs="Arial"/>
          <w:sz w:val="20"/>
          <w:szCs w:val="20"/>
        </w:rPr>
        <w:t xml:space="preserve"> El idioma del presente proceso de selección será el castellano y por lo tanto, se solicita que todos los documentos y certificaciones a los que se refiere estos PLIEGOS DE CONDICIONES </w:t>
      </w:r>
      <w:r w:rsidR="00070C96" w:rsidRPr="00A440BB">
        <w:rPr>
          <w:rFonts w:ascii="Arial" w:hAnsi="Arial" w:cs="Arial"/>
          <w:sz w:val="20"/>
          <w:szCs w:val="20"/>
        </w:rPr>
        <w:lastRenderedPageBreak/>
        <w:t>emitidos en idioma diferente al castellano, sean presentados en su idioma original y en traducción simple al castellano.</w:t>
      </w:r>
    </w:p>
    <w:p w:rsidR="00070C96" w:rsidRPr="00A440BB" w:rsidRDefault="00070C96" w:rsidP="000005B1">
      <w:pPr>
        <w:autoSpaceDE w:val="0"/>
        <w:autoSpaceDN w:val="0"/>
        <w:adjustRightInd w:val="0"/>
        <w:jc w:val="both"/>
        <w:rPr>
          <w:rFonts w:ascii="Arial" w:hAnsi="Arial" w:cs="Arial"/>
          <w:sz w:val="20"/>
          <w:szCs w:val="20"/>
        </w:rPr>
      </w:pPr>
    </w:p>
    <w:p w:rsidR="00070C96" w:rsidRPr="00A440BB" w:rsidRDefault="00EE2EB5" w:rsidP="000005B1">
      <w:pPr>
        <w:autoSpaceDE w:val="0"/>
        <w:autoSpaceDN w:val="0"/>
        <w:adjustRightInd w:val="0"/>
        <w:jc w:val="both"/>
        <w:rPr>
          <w:rFonts w:ascii="Arial" w:hAnsi="Arial" w:cs="Arial"/>
          <w:sz w:val="20"/>
          <w:szCs w:val="20"/>
        </w:rPr>
      </w:pPr>
      <w:r>
        <w:rPr>
          <w:rFonts w:ascii="Arial" w:hAnsi="Arial" w:cs="Arial"/>
          <w:b/>
          <w:sz w:val="20"/>
          <w:szCs w:val="20"/>
        </w:rPr>
        <w:t>2</w:t>
      </w:r>
      <w:r w:rsidR="00070C96" w:rsidRPr="00A440BB">
        <w:rPr>
          <w:rFonts w:ascii="Arial" w:hAnsi="Arial" w:cs="Arial"/>
          <w:b/>
          <w:sz w:val="20"/>
          <w:szCs w:val="20"/>
        </w:rPr>
        <w:t>.</w:t>
      </w:r>
      <w:r w:rsidR="00070C96" w:rsidRPr="00A440BB">
        <w:rPr>
          <w:rFonts w:ascii="Arial" w:hAnsi="Arial" w:cs="Arial"/>
          <w:sz w:val="20"/>
          <w:szCs w:val="20"/>
        </w:rPr>
        <w:t xml:space="preserve"> No se aceptarán propuestas enviadas por correo o fax. Las propuestas que se presenten de</w:t>
      </w:r>
      <w:r>
        <w:rPr>
          <w:rFonts w:ascii="Arial" w:hAnsi="Arial" w:cs="Arial"/>
          <w:sz w:val="20"/>
          <w:szCs w:val="20"/>
        </w:rPr>
        <w:t xml:space="preserve"> esta manera n</w:t>
      </w:r>
      <w:r w:rsidR="00070C96" w:rsidRPr="00A440BB">
        <w:rPr>
          <w:rFonts w:ascii="Arial" w:hAnsi="Arial" w:cs="Arial"/>
          <w:sz w:val="20"/>
          <w:szCs w:val="20"/>
        </w:rPr>
        <w:t>o serán recibidas</w:t>
      </w:r>
      <w:r>
        <w:rPr>
          <w:rFonts w:ascii="Arial" w:hAnsi="Arial" w:cs="Arial"/>
          <w:sz w:val="20"/>
          <w:szCs w:val="20"/>
        </w:rPr>
        <w:t xml:space="preserve"> ni tenidas en cuenta</w:t>
      </w:r>
      <w:r w:rsidR="00070C96" w:rsidRPr="00A440BB">
        <w:rPr>
          <w:rFonts w:ascii="Arial" w:hAnsi="Arial" w:cs="Arial"/>
          <w:sz w:val="20"/>
          <w:szCs w:val="20"/>
        </w:rPr>
        <w:t xml:space="preserve">. </w:t>
      </w:r>
    </w:p>
    <w:p w:rsidR="00070C96" w:rsidRPr="00A440BB" w:rsidRDefault="00070C96" w:rsidP="000005B1">
      <w:pPr>
        <w:autoSpaceDE w:val="0"/>
        <w:autoSpaceDN w:val="0"/>
        <w:adjustRightInd w:val="0"/>
        <w:jc w:val="both"/>
        <w:rPr>
          <w:rFonts w:ascii="Arial" w:hAnsi="Arial" w:cs="Arial"/>
          <w:sz w:val="20"/>
          <w:szCs w:val="20"/>
        </w:rPr>
      </w:pPr>
    </w:p>
    <w:p w:rsidR="00070C96" w:rsidRPr="00EE2EB5" w:rsidRDefault="00070C96" w:rsidP="00EE2EB5">
      <w:pPr>
        <w:pStyle w:val="Prrafodelista"/>
        <w:numPr>
          <w:ilvl w:val="0"/>
          <w:numId w:val="2"/>
        </w:numPr>
        <w:tabs>
          <w:tab w:val="clear" w:pos="1070"/>
        </w:tabs>
        <w:autoSpaceDE w:val="0"/>
        <w:autoSpaceDN w:val="0"/>
        <w:adjustRightInd w:val="0"/>
        <w:ind w:left="284" w:hanging="284"/>
        <w:jc w:val="both"/>
        <w:rPr>
          <w:rFonts w:ascii="Arial" w:hAnsi="Arial" w:cs="Arial"/>
          <w:sz w:val="20"/>
          <w:szCs w:val="20"/>
        </w:rPr>
      </w:pPr>
      <w:r w:rsidRPr="00EE2EB5">
        <w:rPr>
          <w:rFonts w:ascii="Arial" w:hAnsi="Arial" w:cs="Arial"/>
          <w:sz w:val="20"/>
          <w:szCs w:val="20"/>
        </w:rPr>
        <w:t>El contenido total de la propuesta económica y técnica deberá presentarse en formato de Excel o Word,</w:t>
      </w:r>
      <w:r>
        <w:t xml:space="preserve"> </w:t>
      </w:r>
      <w:r w:rsidRPr="00EE2EB5">
        <w:rPr>
          <w:rFonts w:ascii="Arial" w:hAnsi="Arial" w:cs="Arial"/>
          <w:sz w:val="20"/>
          <w:szCs w:val="20"/>
        </w:rPr>
        <w:t xml:space="preserve">el cual debe coincidir en un todo con la propuesta original. </w:t>
      </w:r>
    </w:p>
    <w:p w:rsidR="00070C96" w:rsidRPr="00A440BB" w:rsidRDefault="00070C96" w:rsidP="001976F1">
      <w:pPr>
        <w:pStyle w:val="Prrafodelista"/>
        <w:autoSpaceDE w:val="0"/>
        <w:autoSpaceDN w:val="0"/>
        <w:adjustRightInd w:val="0"/>
        <w:jc w:val="both"/>
        <w:rPr>
          <w:rFonts w:ascii="Arial" w:hAnsi="Arial" w:cs="Arial"/>
          <w:sz w:val="20"/>
          <w:szCs w:val="20"/>
        </w:rPr>
      </w:pPr>
    </w:p>
    <w:p w:rsidR="00070C96" w:rsidRPr="00A440BB" w:rsidRDefault="00070C96" w:rsidP="00EE2EB5">
      <w:pPr>
        <w:pStyle w:val="Prrafodelista"/>
        <w:numPr>
          <w:ilvl w:val="0"/>
          <w:numId w:val="2"/>
        </w:numPr>
        <w:autoSpaceDE w:val="0"/>
        <w:autoSpaceDN w:val="0"/>
        <w:adjustRightInd w:val="0"/>
        <w:ind w:left="284" w:hanging="284"/>
        <w:jc w:val="both"/>
        <w:rPr>
          <w:rFonts w:ascii="Arial" w:hAnsi="Arial" w:cs="Arial"/>
          <w:sz w:val="20"/>
          <w:szCs w:val="20"/>
        </w:rPr>
      </w:pPr>
      <w:r w:rsidRPr="00A440BB">
        <w:rPr>
          <w:rFonts w:ascii="Arial" w:hAnsi="Arial" w:cs="Arial"/>
          <w:sz w:val="20"/>
          <w:szCs w:val="20"/>
        </w:rPr>
        <w:t>Con el fin de ingresar los datos al Sistema Integral de Información Financiera “SIIF”, los Proponentes que participen en este proceso de contratación diligenciarán el Formulario Nº 2 “</w:t>
      </w:r>
      <w:r>
        <w:rPr>
          <w:rFonts w:ascii="Arial" w:hAnsi="Arial" w:cs="Arial"/>
          <w:sz w:val="20"/>
          <w:szCs w:val="20"/>
        </w:rPr>
        <w:t>DATOS BASICOS BENEFICIARIO CUENTA</w:t>
      </w:r>
      <w:r w:rsidRPr="00A440BB">
        <w:rPr>
          <w:rFonts w:ascii="Arial" w:hAnsi="Arial" w:cs="Arial"/>
          <w:sz w:val="20"/>
          <w:szCs w:val="20"/>
        </w:rPr>
        <w:t>” del presente pliego.</w:t>
      </w:r>
    </w:p>
    <w:p w:rsidR="00070C96" w:rsidRPr="00A440BB" w:rsidRDefault="00070C96" w:rsidP="001976F1">
      <w:pPr>
        <w:pStyle w:val="Prrafodelista"/>
        <w:ind w:left="284" w:hanging="284"/>
        <w:rPr>
          <w:rFonts w:ascii="Arial" w:hAnsi="Arial" w:cs="Arial"/>
          <w:sz w:val="20"/>
          <w:szCs w:val="20"/>
        </w:rPr>
      </w:pPr>
    </w:p>
    <w:p w:rsidR="00070C96" w:rsidRPr="00A440BB" w:rsidRDefault="00070C96" w:rsidP="00EE2EB5">
      <w:pPr>
        <w:pStyle w:val="Prrafodelista"/>
        <w:numPr>
          <w:ilvl w:val="0"/>
          <w:numId w:val="2"/>
        </w:numPr>
        <w:autoSpaceDE w:val="0"/>
        <w:autoSpaceDN w:val="0"/>
        <w:adjustRightInd w:val="0"/>
        <w:ind w:left="284" w:hanging="284"/>
        <w:jc w:val="both"/>
        <w:rPr>
          <w:rFonts w:ascii="Arial" w:hAnsi="Arial" w:cs="Arial"/>
          <w:sz w:val="20"/>
          <w:szCs w:val="20"/>
        </w:rPr>
      </w:pPr>
      <w:r w:rsidRPr="00A440BB">
        <w:rPr>
          <w:rFonts w:ascii="Arial" w:hAnsi="Arial" w:cs="Arial"/>
          <w:sz w:val="20"/>
          <w:szCs w:val="20"/>
        </w:rPr>
        <w:t>Únicamente se tendrán como propuestas válida</w:t>
      </w:r>
      <w:r w:rsidR="00EC77C6">
        <w:rPr>
          <w:rFonts w:ascii="Arial" w:hAnsi="Arial" w:cs="Arial"/>
          <w:sz w:val="20"/>
          <w:szCs w:val="20"/>
        </w:rPr>
        <w:t xml:space="preserve">s </w:t>
      </w:r>
      <w:r w:rsidRPr="00A440BB">
        <w:rPr>
          <w:rFonts w:ascii="Arial" w:hAnsi="Arial" w:cs="Arial"/>
          <w:sz w:val="20"/>
          <w:szCs w:val="20"/>
        </w:rPr>
        <w:t xml:space="preserve">aquellas </w:t>
      </w:r>
      <w:r w:rsidR="00EC77C6">
        <w:rPr>
          <w:rFonts w:ascii="Arial" w:hAnsi="Arial" w:cs="Arial"/>
          <w:sz w:val="20"/>
          <w:szCs w:val="20"/>
        </w:rPr>
        <w:t xml:space="preserve">presentadas </w:t>
      </w:r>
      <w:r w:rsidRPr="00A440BB">
        <w:rPr>
          <w:rFonts w:ascii="Arial" w:hAnsi="Arial" w:cs="Arial"/>
          <w:sz w:val="20"/>
          <w:szCs w:val="20"/>
        </w:rPr>
        <w:t>que se entreguen en el lugar señalado en la cronología del proceso a más tardar en el día y hora indicada. Será responsabilidad exclusiva de los proponentes realizar las  provisiones necesarias para la entrega oportuna de sus propuestas, sin perjuicio de las medidas de seguridad propias de las instalaciones policiales.</w:t>
      </w:r>
    </w:p>
    <w:p w:rsidR="00070C96" w:rsidRPr="00A440BB" w:rsidRDefault="00070C96" w:rsidP="000005B1">
      <w:pPr>
        <w:jc w:val="both"/>
        <w:rPr>
          <w:rFonts w:ascii="Arial" w:hAnsi="Arial" w:cs="Arial"/>
          <w:sz w:val="20"/>
          <w:szCs w:val="20"/>
        </w:rPr>
      </w:pPr>
    </w:p>
    <w:p w:rsidR="00070C96" w:rsidRPr="00A440BB" w:rsidRDefault="00070C96" w:rsidP="000005B1">
      <w:pPr>
        <w:jc w:val="both"/>
        <w:rPr>
          <w:rFonts w:ascii="Arial" w:hAnsi="Arial" w:cs="Arial"/>
          <w:sz w:val="20"/>
          <w:szCs w:val="20"/>
        </w:rPr>
      </w:pPr>
      <w:r w:rsidRPr="00A440BB">
        <w:rPr>
          <w:rFonts w:ascii="Arial" w:hAnsi="Arial" w:cs="Arial"/>
          <w:sz w:val="20"/>
          <w:szCs w:val="20"/>
        </w:rPr>
        <w:t>De la diligencia de recepción de propuestas se dejará constancia en un acta, en la cual se relacionarán en orden de llegada las propuestas presentadas, indicando su fecha y hora.</w:t>
      </w:r>
    </w:p>
    <w:p w:rsidR="00070C96" w:rsidRDefault="00070C96" w:rsidP="000005B1">
      <w:pPr>
        <w:ind w:left="360"/>
        <w:jc w:val="both"/>
        <w:rPr>
          <w:rFonts w:ascii="Arial" w:hAnsi="Arial" w:cs="Arial"/>
          <w:sz w:val="20"/>
          <w:szCs w:val="20"/>
        </w:rPr>
      </w:pPr>
    </w:p>
    <w:p w:rsidR="00EC77C6" w:rsidRPr="00A440BB" w:rsidRDefault="00EC77C6" w:rsidP="000005B1">
      <w:pPr>
        <w:ind w:left="360"/>
        <w:jc w:val="both"/>
        <w:rPr>
          <w:rFonts w:ascii="Arial" w:hAnsi="Arial" w:cs="Arial"/>
          <w:sz w:val="20"/>
          <w:szCs w:val="20"/>
        </w:rPr>
      </w:pPr>
    </w:p>
    <w:p w:rsidR="00070C96" w:rsidRPr="00A440BB" w:rsidRDefault="00070C96" w:rsidP="00357CE1">
      <w:pPr>
        <w:pStyle w:val="Prrafodelista"/>
        <w:numPr>
          <w:ilvl w:val="0"/>
          <w:numId w:val="22"/>
        </w:numPr>
        <w:jc w:val="both"/>
        <w:rPr>
          <w:rFonts w:ascii="Arial" w:hAnsi="Arial" w:cs="Arial"/>
          <w:b/>
          <w:sz w:val="20"/>
          <w:szCs w:val="20"/>
        </w:rPr>
      </w:pPr>
      <w:r w:rsidRPr="00A440BB">
        <w:rPr>
          <w:rFonts w:ascii="Arial" w:hAnsi="Arial" w:cs="Arial"/>
          <w:b/>
          <w:sz w:val="20"/>
          <w:szCs w:val="20"/>
        </w:rPr>
        <w:t>AUDIENCIA DE ACLARACION DEL PLIEGO DE CONDICIONES</w:t>
      </w:r>
    </w:p>
    <w:p w:rsidR="00070C96" w:rsidRPr="00A440BB" w:rsidRDefault="00070C96" w:rsidP="000005B1">
      <w:pPr>
        <w:pStyle w:val="Prrafodelista"/>
        <w:jc w:val="both"/>
        <w:rPr>
          <w:rFonts w:ascii="Arial" w:hAnsi="Arial" w:cs="Arial"/>
          <w:b/>
          <w:sz w:val="20"/>
          <w:szCs w:val="20"/>
        </w:rPr>
      </w:pPr>
    </w:p>
    <w:p w:rsidR="00070C96" w:rsidRPr="00A440BB" w:rsidRDefault="00070C96" w:rsidP="00E747AE">
      <w:pPr>
        <w:jc w:val="both"/>
        <w:rPr>
          <w:rFonts w:ascii="Arial" w:hAnsi="Arial" w:cs="Arial"/>
          <w:b/>
          <w:sz w:val="20"/>
          <w:szCs w:val="20"/>
        </w:rPr>
      </w:pPr>
      <w:r w:rsidRPr="00A440BB">
        <w:rPr>
          <w:rFonts w:ascii="Arial" w:hAnsi="Arial" w:cs="Arial"/>
          <w:sz w:val="20"/>
          <w:szCs w:val="20"/>
        </w:rPr>
        <w:t>Por solicitud escrita de cualquiera de los interesados en participar en el presente proceso de selección, o a juicio de la SECCI</w:t>
      </w:r>
      <w:r>
        <w:rPr>
          <w:rFonts w:ascii="Arial" w:hAnsi="Arial" w:cs="Arial"/>
          <w:sz w:val="20"/>
          <w:szCs w:val="20"/>
        </w:rPr>
        <w:t>O</w:t>
      </w:r>
      <w:r w:rsidRPr="00A440BB">
        <w:rPr>
          <w:rFonts w:ascii="Arial" w:hAnsi="Arial" w:cs="Arial"/>
          <w:sz w:val="20"/>
          <w:szCs w:val="20"/>
        </w:rPr>
        <w:t>NAL SANIDAD ANTIOQUIA, dentro de los tres (3) días hábiles siguientes a la apertura del proceso, se realizará audiencia de aclaración en los términos previstos en el n</w:t>
      </w:r>
      <w:r w:rsidR="00EC77C6">
        <w:rPr>
          <w:rFonts w:ascii="Arial" w:hAnsi="Arial" w:cs="Arial"/>
          <w:sz w:val="20"/>
          <w:szCs w:val="20"/>
        </w:rPr>
        <w:t>umeral 4 del artículo 30 de la L</w:t>
      </w:r>
      <w:r w:rsidRPr="00A440BB">
        <w:rPr>
          <w:rFonts w:ascii="Arial" w:hAnsi="Arial" w:cs="Arial"/>
          <w:sz w:val="20"/>
          <w:szCs w:val="20"/>
        </w:rPr>
        <w:t xml:space="preserve">ey 80 de 1993.  Como resultado se podrán expedir las modificaciones  y/o prorrogará si fuere necesario el plazo legalmente establecido.  La audiencia </w:t>
      </w:r>
      <w:r w:rsidRPr="00E747AE">
        <w:rPr>
          <w:rFonts w:ascii="Arial" w:hAnsi="Arial" w:cs="Arial"/>
          <w:sz w:val="20"/>
          <w:szCs w:val="20"/>
        </w:rPr>
        <w:t xml:space="preserve">se realizará el </w:t>
      </w:r>
      <w:r>
        <w:rPr>
          <w:rFonts w:ascii="Arial" w:hAnsi="Arial" w:cs="Arial"/>
          <w:noProof/>
          <w:sz w:val="20"/>
          <w:szCs w:val="20"/>
        </w:rPr>
        <w:t>29 de noviembre de 2017</w:t>
      </w:r>
      <w:r w:rsidRPr="001C0544">
        <w:rPr>
          <w:rFonts w:ascii="Arial" w:hAnsi="Arial" w:cs="Arial"/>
          <w:sz w:val="20"/>
          <w:szCs w:val="20"/>
        </w:rPr>
        <w:t xml:space="preserve"> a las </w:t>
      </w:r>
      <w:r w:rsidRPr="00765DDC">
        <w:rPr>
          <w:rFonts w:ascii="Arial" w:hAnsi="Arial" w:cs="Arial"/>
          <w:noProof/>
          <w:sz w:val="20"/>
          <w:szCs w:val="20"/>
        </w:rPr>
        <w:t>09:00</w:t>
      </w:r>
      <w:r>
        <w:rPr>
          <w:rFonts w:ascii="Arial" w:hAnsi="Arial" w:cs="Arial"/>
          <w:sz w:val="20"/>
          <w:szCs w:val="20"/>
        </w:rPr>
        <w:t xml:space="preserve"> horas</w:t>
      </w:r>
      <w:r w:rsidRPr="001C0544">
        <w:rPr>
          <w:rFonts w:ascii="Arial" w:hAnsi="Arial" w:cs="Arial"/>
          <w:sz w:val="20"/>
          <w:szCs w:val="20"/>
        </w:rPr>
        <w:t>.</w:t>
      </w:r>
    </w:p>
    <w:p w:rsidR="00EC77C6" w:rsidRDefault="00EC77C6">
      <w:pPr>
        <w:rPr>
          <w:rFonts w:ascii="Arial" w:hAnsi="Arial" w:cs="Arial"/>
          <w:b/>
          <w:sz w:val="20"/>
          <w:szCs w:val="20"/>
        </w:rPr>
      </w:pPr>
      <w:r>
        <w:rPr>
          <w:b/>
          <w:sz w:val="20"/>
          <w:szCs w:val="20"/>
        </w:rPr>
        <w:br w:type="page"/>
      </w:r>
    </w:p>
    <w:p w:rsidR="00070C96" w:rsidRPr="00A440BB" w:rsidRDefault="00070C96" w:rsidP="005966FB">
      <w:pPr>
        <w:pStyle w:val="Textoindependiente"/>
        <w:rPr>
          <w:b/>
          <w:sz w:val="20"/>
          <w:szCs w:val="20"/>
        </w:rPr>
      </w:pPr>
    </w:p>
    <w:p w:rsidR="00070C96" w:rsidRPr="00A440BB" w:rsidRDefault="00070C96" w:rsidP="005966FB">
      <w:pPr>
        <w:pStyle w:val="Textoindependiente"/>
        <w:rPr>
          <w:b/>
          <w:sz w:val="20"/>
          <w:szCs w:val="20"/>
        </w:rPr>
      </w:pPr>
      <w:r w:rsidRPr="00A440BB">
        <w:rPr>
          <w:b/>
          <w:sz w:val="20"/>
          <w:szCs w:val="20"/>
        </w:rPr>
        <w:t>CAPITULO II</w:t>
      </w:r>
    </w:p>
    <w:p w:rsidR="00070C96" w:rsidRPr="00A440BB" w:rsidRDefault="00070C96" w:rsidP="005966FB">
      <w:pPr>
        <w:pStyle w:val="Textoindependiente"/>
        <w:rPr>
          <w:b/>
          <w:sz w:val="20"/>
          <w:szCs w:val="20"/>
        </w:rPr>
      </w:pPr>
    </w:p>
    <w:p w:rsidR="00070C96" w:rsidRPr="00A440BB" w:rsidRDefault="00070C96" w:rsidP="005966FB">
      <w:pPr>
        <w:pStyle w:val="Textoindependiente"/>
        <w:rPr>
          <w:b/>
          <w:sz w:val="20"/>
          <w:szCs w:val="20"/>
        </w:rPr>
      </w:pPr>
      <w:r w:rsidRPr="00A440BB">
        <w:rPr>
          <w:b/>
          <w:sz w:val="20"/>
          <w:szCs w:val="20"/>
        </w:rPr>
        <w:t>CRITERIOS DE SELECCIÓN Y EVALUACIÓN  DE LAS PROPUESTAS</w:t>
      </w:r>
    </w:p>
    <w:p w:rsidR="00070C96" w:rsidRPr="00A440BB" w:rsidRDefault="00070C96" w:rsidP="005966FB">
      <w:pPr>
        <w:pStyle w:val="Textoindependiente"/>
        <w:jc w:val="both"/>
        <w:rPr>
          <w:b/>
          <w:sz w:val="20"/>
          <w:szCs w:val="20"/>
        </w:rPr>
      </w:pPr>
    </w:p>
    <w:p w:rsidR="00070C96" w:rsidRPr="00A440BB" w:rsidRDefault="00070C96" w:rsidP="005966FB">
      <w:pPr>
        <w:pStyle w:val="Textoindependiente"/>
        <w:jc w:val="both"/>
        <w:rPr>
          <w:sz w:val="20"/>
          <w:szCs w:val="20"/>
        </w:rPr>
      </w:pPr>
      <w:r w:rsidRPr="00A440BB">
        <w:rPr>
          <w:sz w:val="20"/>
          <w:szCs w:val="20"/>
        </w:rPr>
        <w:t>Para la selección de los proponentes se efectuará una verificación jurídica, financiera y técnica, de conformidad con los documentos y criterios establecidos en el presente capítulo.</w:t>
      </w:r>
    </w:p>
    <w:p w:rsidR="00070C96" w:rsidRPr="00A440BB" w:rsidRDefault="00070C96" w:rsidP="005966FB">
      <w:pPr>
        <w:pStyle w:val="Textoindependiente"/>
        <w:ind w:left="720"/>
        <w:jc w:val="both"/>
        <w:rPr>
          <w:b/>
          <w:sz w:val="20"/>
          <w:szCs w:val="20"/>
        </w:rPr>
      </w:pPr>
    </w:p>
    <w:p w:rsidR="00070C96" w:rsidRPr="00A440BB" w:rsidRDefault="00070C96" w:rsidP="00357CE1">
      <w:pPr>
        <w:pStyle w:val="Textoindependiente"/>
        <w:numPr>
          <w:ilvl w:val="0"/>
          <w:numId w:val="8"/>
        </w:numPr>
        <w:jc w:val="both"/>
        <w:rPr>
          <w:b/>
          <w:sz w:val="20"/>
          <w:szCs w:val="20"/>
        </w:rPr>
      </w:pPr>
      <w:r w:rsidRPr="00A440BB">
        <w:rPr>
          <w:b/>
          <w:sz w:val="20"/>
          <w:szCs w:val="20"/>
        </w:rPr>
        <w:t>REQUISITOS HABILITANTES</w:t>
      </w:r>
    </w:p>
    <w:p w:rsidR="00070C96" w:rsidRPr="00A440BB" w:rsidRDefault="00070C96" w:rsidP="005966FB">
      <w:pPr>
        <w:pStyle w:val="Textoindependiente"/>
        <w:ind w:left="720"/>
        <w:jc w:val="both"/>
        <w:rPr>
          <w:b/>
          <w:sz w:val="20"/>
          <w:szCs w:val="20"/>
        </w:rPr>
      </w:pPr>
    </w:p>
    <w:p w:rsidR="00070C96" w:rsidRPr="00A440BB" w:rsidRDefault="00070C96" w:rsidP="00357CE1">
      <w:pPr>
        <w:pStyle w:val="Textoindependiente"/>
        <w:numPr>
          <w:ilvl w:val="1"/>
          <w:numId w:val="18"/>
        </w:numPr>
        <w:jc w:val="left"/>
        <w:rPr>
          <w:b/>
          <w:sz w:val="20"/>
          <w:szCs w:val="20"/>
        </w:rPr>
      </w:pPr>
      <w:r w:rsidRPr="00A440BB">
        <w:rPr>
          <w:b/>
          <w:sz w:val="20"/>
          <w:szCs w:val="20"/>
        </w:rPr>
        <w:t>JURÍDICOS</w:t>
      </w:r>
    </w:p>
    <w:p w:rsidR="00070C96" w:rsidRPr="00A440BB" w:rsidRDefault="00070C96" w:rsidP="005966FB">
      <w:pPr>
        <w:pStyle w:val="Textoindependiente"/>
        <w:ind w:left="720"/>
        <w:jc w:val="left"/>
        <w:rPr>
          <w:b/>
          <w:sz w:val="20"/>
          <w:szCs w:val="20"/>
        </w:rPr>
      </w:pPr>
    </w:p>
    <w:p w:rsidR="00070C96" w:rsidRPr="00A440BB" w:rsidRDefault="00070C96" w:rsidP="005966FB">
      <w:pPr>
        <w:autoSpaceDE w:val="0"/>
        <w:autoSpaceDN w:val="0"/>
        <w:adjustRightInd w:val="0"/>
        <w:jc w:val="both"/>
        <w:rPr>
          <w:rFonts w:ascii="Arial" w:hAnsi="Arial" w:cs="Arial"/>
          <w:sz w:val="20"/>
          <w:szCs w:val="20"/>
        </w:rPr>
      </w:pPr>
      <w:r w:rsidRPr="00A440BB">
        <w:rPr>
          <w:rFonts w:ascii="Arial" w:hAnsi="Arial" w:cs="Arial"/>
          <w:sz w:val="20"/>
          <w:szCs w:val="20"/>
        </w:rPr>
        <w:t xml:space="preserve">En el Sobre No. 1 el proponente deberá incluir los documentos de verificación habilitantes que se relacionan a continuación: </w:t>
      </w:r>
    </w:p>
    <w:p w:rsidR="00070C96" w:rsidRPr="00A440BB" w:rsidRDefault="00070C96" w:rsidP="005966FB">
      <w:pPr>
        <w:autoSpaceDE w:val="0"/>
        <w:autoSpaceDN w:val="0"/>
        <w:adjustRightInd w:val="0"/>
        <w:jc w:val="both"/>
        <w:rPr>
          <w:rFonts w:ascii="Arial" w:hAnsi="Arial" w:cs="Arial"/>
          <w:sz w:val="20"/>
          <w:szCs w:val="20"/>
        </w:rPr>
      </w:pPr>
    </w:p>
    <w:p w:rsidR="00070C96" w:rsidRPr="00A440BB" w:rsidRDefault="00070C96" w:rsidP="005966FB">
      <w:pPr>
        <w:pStyle w:val="Textoindependiente"/>
        <w:jc w:val="both"/>
        <w:rPr>
          <w:sz w:val="20"/>
          <w:szCs w:val="20"/>
        </w:rPr>
      </w:pPr>
      <w:r w:rsidRPr="00A440BB">
        <w:rPr>
          <w:b/>
          <w:sz w:val="20"/>
          <w:szCs w:val="20"/>
        </w:rPr>
        <w:t xml:space="preserve">1.1.1.   CARTA DE PRESENTACIÓN DE </w:t>
      </w:r>
      <w:smartTag w:uri="urn:schemas-microsoft-com:office:smarttags" w:element="PersonName">
        <w:smartTagPr>
          <w:attr w:name="ProductID" w:val="LA PROPUESTA"/>
        </w:smartTagPr>
        <w:r w:rsidRPr="00A440BB">
          <w:rPr>
            <w:b/>
            <w:sz w:val="20"/>
            <w:szCs w:val="20"/>
          </w:rPr>
          <w:t>LA PROPUESTA</w:t>
        </w:r>
      </w:smartTag>
      <w:r w:rsidRPr="00A440BB">
        <w:rPr>
          <w:b/>
          <w:sz w:val="20"/>
          <w:szCs w:val="20"/>
        </w:rPr>
        <w:t xml:space="preserve">  </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sz w:val="20"/>
          <w:szCs w:val="20"/>
        </w:rPr>
        <w:t xml:space="preserve">La carta de presentación de la propuesta se diligenciará conforme al modelo contenido en el Formulario No. 1 “CARTA DE PRESENTACIÓN DE </w:t>
      </w:r>
      <w:smartTag w:uri="urn:schemas-microsoft-com:office:smarttags" w:element="PersonName">
        <w:smartTagPr>
          <w:attr w:name="ProductID" w:val="LA PROPUESTA"/>
        </w:smartTagPr>
        <w:r w:rsidRPr="00A440BB">
          <w:rPr>
            <w:sz w:val="20"/>
            <w:szCs w:val="20"/>
          </w:rPr>
          <w:t>LA PROPUESTA</w:t>
        </w:r>
      </w:smartTag>
      <w:r w:rsidRPr="00A440BB">
        <w:rPr>
          <w:sz w:val="20"/>
          <w:szCs w:val="20"/>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070C96" w:rsidRPr="00A440BB" w:rsidRDefault="00070C96" w:rsidP="005966FB">
      <w:pPr>
        <w:pStyle w:val="Textoindependiente"/>
        <w:jc w:val="both"/>
        <w:rPr>
          <w:b/>
          <w:sz w:val="20"/>
          <w:szCs w:val="20"/>
        </w:rPr>
      </w:pPr>
    </w:p>
    <w:p w:rsidR="00070C96" w:rsidRPr="00A440BB" w:rsidRDefault="00070C96" w:rsidP="005966FB">
      <w:pPr>
        <w:pStyle w:val="Textoindependiente"/>
        <w:jc w:val="both"/>
        <w:rPr>
          <w:b/>
          <w:sz w:val="20"/>
          <w:szCs w:val="20"/>
        </w:rPr>
      </w:pPr>
      <w:r w:rsidRPr="00A440BB">
        <w:rPr>
          <w:b/>
          <w:sz w:val="20"/>
          <w:szCs w:val="20"/>
        </w:rPr>
        <w:t>1.1.2.   CERTIFICADO DE EXISTENCIA Y REPRESENTACIÓN LEGAL.</w:t>
      </w:r>
    </w:p>
    <w:p w:rsidR="00070C96" w:rsidRPr="00A440BB" w:rsidRDefault="00070C96" w:rsidP="005966FB">
      <w:pPr>
        <w:pStyle w:val="Textoindependiente"/>
        <w:jc w:val="both"/>
        <w:rPr>
          <w:b/>
          <w:sz w:val="20"/>
          <w:szCs w:val="20"/>
        </w:rPr>
      </w:pPr>
      <w:r w:rsidRPr="00A440BB">
        <w:rPr>
          <w:b/>
          <w:sz w:val="20"/>
          <w:szCs w:val="20"/>
        </w:rPr>
        <w:t xml:space="preserve">     </w:t>
      </w:r>
    </w:p>
    <w:p w:rsidR="00070C96" w:rsidRPr="00A440BB" w:rsidRDefault="00070C96" w:rsidP="00357CE1">
      <w:pPr>
        <w:pStyle w:val="Prrafodelista"/>
        <w:numPr>
          <w:ilvl w:val="3"/>
          <w:numId w:val="8"/>
        </w:numPr>
        <w:autoSpaceDE w:val="0"/>
        <w:autoSpaceDN w:val="0"/>
        <w:adjustRightInd w:val="0"/>
        <w:jc w:val="both"/>
        <w:rPr>
          <w:rFonts w:ascii="Arial" w:hAnsi="Arial" w:cs="Arial"/>
          <w:sz w:val="20"/>
          <w:szCs w:val="20"/>
        </w:rPr>
      </w:pPr>
      <w:r w:rsidRPr="00A440BB">
        <w:rPr>
          <w:rFonts w:ascii="Arial" w:hAnsi="Arial" w:cs="Arial"/>
          <w:b/>
          <w:bCs/>
          <w:sz w:val="20"/>
          <w:szCs w:val="20"/>
        </w:rPr>
        <w:t>Persona Natural</w:t>
      </w:r>
      <w:r w:rsidRPr="00A440BB">
        <w:rPr>
          <w:rFonts w:ascii="Arial" w:hAnsi="Arial" w:cs="Arial"/>
          <w:sz w:val="20"/>
          <w:szCs w:val="20"/>
        </w:rPr>
        <w:t xml:space="preserve">. Deberá presentar un Certificado de Inscripción en el Registro Mercantil expedido por </w:t>
      </w:r>
      <w:smartTag w:uri="urn:schemas-microsoft-com:office:smarttags" w:element="PersonName">
        <w:smartTagPr>
          <w:attr w:name="ProductID" w:val="la C￡mara"/>
        </w:smartTagPr>
        <w:r w:rsidRPr="00A440BB">
          <w:rPr>
            <w:rFonts w:ascii="Arial" w:hAnsi="Arial" w:cs="Arial"/>
            <w:sz w:val="20"/>
            <w:szCs w:val="20"/>
          </w:rPr>
          <w:t>la Cámara</w:t>
        </w:r>
      </w:smartTag>
      <w:r w:rsidRPr="00A440BB">
        <w:rPr>
          <w:rFonts w:ascii="Arial" w:hAnsi="Arial" w:cs="Arial"/>
          <w:sz w:val="20"/>
          <w:szCs w:val="20"/>
        </w:rPr>
        <w:t xml:space="preserve"> de Comercio en donde conste la determinación de su actividad. Este certificado debe tener fecha de expedición igual o inferior a un  (1) mes anterior a la fecha de presentación de la propuesta.</w:t>
      </w:r>
    </w:p>
    <w:p w:rsidR="00070C96" w:rsidRPr="00A440BB" w:rsidRDefault="00070C96" w:rsidP="005966FB">
      <w:pPr>
        <w:autoSpaceDE w:val="0"/>
        <w:autoSpaceDN w:val="0"/>
        <w:adjustRightInd w:val="0"/>
        <w:jc w:val="both"/>
        <w:rPr>
          <w:rFonts w:ascii="Arial" w:hAnsi="Arial" w:cs="Arial"/>
          <w:b/>
          <w:bCs/>
          <w:sz w:val="20"/>
          <w:szCs w:val="20"/>
        </w:rPr>
      </w:pPr>
    </w:p>
    <w:p w:rsidR="00070C96" w:rsidRPr="00B76519" w:rsidRDefault="00070C96" w:rsidP="00BB4ACC">
      <w:pPr>
        <w:autoSpaceDE w:val="0"/>
        <w:autoSpaceDN w:val="0"/>
        <w:adjustRightInd w:val="0"/>
        <w:jc w:val="both"/>
        <w:rPr>
          <w:rFonts w:ascii="Arial" w:hAnsi="Arial" w:cs="Arial"/>
          <w:sz w:val="20"/>
          <w:szCs w:val="20"/>
        </w:rPr>
      </w:pPr>
      <w:r w:rsidRPr="00A440BB">
        <w:rPr>
          <w:rFonts w:ascii="Arial" w:hAnsi="Arial" w:cs="Arial"/>
          <w:b/>
          <w:bCs/>
          <w:sz w:val="20"/>
          <w:szCs w:val="20"/>
        </w:rPr>
        <w:t xml:space="preserve">NOTA. </w:t>
      </w:r>
      <w:r w:rsidRPr="00A440BB">
        <w:rPr>
          <w:rFonts w:ascii="Arial" w:hAnsi="Arial" w:cs="Arial"/>
          <w:sz w:val="20"/>
          <w:szCs w:val="20"/>
        </w:rPr>
        <w:t>Con excepción a las personas que ejercen prestación de servicios inherentes a las profesiones liberales de conformidad con el Numeral 5 del Art. 23 del Código de Comercio.</w:t>
      </w:r>
      <w:r>
        <w:rPr>
          <w:rFonts w:ascii="Arial" w:hAnsi="Arial" w:cs="Arial"/>
          <w:sz w:val="20"/>
          <w:szCs w:val="20"/>
        </w:rPr>
        <w:t xml:space="preserve"> </w:t>
      </w:r>
      <w:r w:rsidRPr="00B76519">
        <w:rPr>
          <w:rFonts w:ascii="Arial" w:hAnsi="Arial" w:cs="Arial"/>
          <w:sz w:val="20"/>
          <w:szCs w:val="20"/>
        </w:rPr>
        <w:t>Deberá anexar fotocopia de la cédula de ciudadanía.</w:t>
      </w:r>
    </w:p>
    <w:p w:rsidR="00070C96" w:rsidRPr="00A440BB" w:rsidRDefault="00070C96" w:rsidP="005966FB">
      <w:pPr>
        <w:autoSpaceDE w:val="0"/>
        <w:autoSpaceDN w:val="0"/>
        <w:adjustRightInd w:val="0"/>
        <w:jc w:val="both"/>
        <w:rPr>
          <w:rFonts w:ascii="Arial" w:hAnsi="Arial" w:cs="Arial"/>
          <w:sz w:val="20"/>
          <w:szCs w:val="20"/>
        </w:rPr>
      </w:pPr>
    </w:p>
    <w:p w:rsidR="00070C96" w:rsidRPr="00A440BB" w:rsidRDefault="00070C96" w:rsidP="005966FB">
      <w:pPr>
        <w:autoSpaceDE w:val="0"/>
        <w:autoSpaceDN w:val="0"/>
        <w:adjustRightInd w:val="0"/>
        <w:jc w:val="both"/>
        <w:rPr>
          <w:rFonts w:ascii="Arial" w:hAnsi="Arial" w:cs="Arial"/>
          <w:sz w:val="20"/>
          <w:szCs w:val="20"/>
        </w:rPr>
      </w:pPr>
    </w:p>
    <w:p w:rsidR="00070C96" w:rsidRPr="00A440BB" w:rsidRDefault="00070C96" w:rsidP="005966FB">
      <w:pPr>
        <w:pStyle w:val="Textoindependiente"/>
        <w:jc w:val="both"/>
        <w:rPr>
          <w:b/>
          <w:sz w:val="20"/>
          <w:szCs w:val="20"/>
        </w:rPr>
      </w:pPr>
      <w:r w:rsidRPr="00A440BB">
        <w:rPr>
          <w:b/>
          <w:sz w:val="20"/>
          <w:szCs w:val="20"/>
        </w:rPr>
        <w:t xml:space="preserve">1.1.2.2  Persona Natural de Origen Extranjero.  </w:t>
      </w:r>
    </w:p>
    <w:p w:rsidR="00070C96" w:rsidRPr="00A440BB" w:rsidRDefault="00070C96" w:rsidP="005966FB">
      <w:pPr>
        <w:pStyle w:val="Textoindependiente"/>
        <w:jc w:val="both"/>
        <w:rPr>
          <w:b/>
          <w:sz w:val="20"/>
          <w:szCs w:val="20"/>
        </w:rPr>
      </w:pPr>
    </w:p>
    <w:p w:rsidR="00070C96" w:rsidRPr="00A440BB" w:rsidRDefault="00070C96" w:rsidP="00357CE1">
      <w:pPr>
        <w:pStyle w:val="Textoindependiente"/>
        <w:numPr>
          <w:ilvl w:val="0"/>
          <w:numId w:val="9"/>
        </w:numPr>
        <w:jc w:val="both"/>
        <w:rPr>
          <w:sz w:val="20"/>
          <w:szCs w:val="20"/>
        </w:rPr>
      </w:pPr>
      <w:r w:rsidRPr="00A440BB">
        <w:rPr>
          <w:sz w:val="20"/>
          <w:szCs w:val="20"/>
        </w:rPr>
        <w:t>Deberá presentar un documento emitido por la autoridad competente en el país de su domicilio y expedido con dos (2) meses de anticipación a la fecha de la presentación de la propuesta, en el que conste su existencia, actividad  y vigencia.</w:t>
      </w:r>
    </w:p>
    <w:p w:rsidR="00070C96" w:rsidRPr="00A440BB" w:rsidRDefault="00070C96" w:rsidP="005966FB">
      <w:pPr>
        <w:pStyle w:val="Textoindependiente"/>
        <w:jc w:val="both"/>
        <w:rPr>
          <w:b/>
          <w:sz w:val="20"/>
          <w:szCs w:val="20"/>
        </w:rPr>
      </w:pPr>
    </w:p>
    <w:p w:rsidR="00070C96" w:rsidRPr="00A440BB" w:rsidRDefault="00070C96" w:rsidP="005966FB">
      <w:pPr>
        <w:pStyle w:val="Textoindependiente"/>
        <w:jc w:val="both"/>
        <w:rPr>
          <w:sz w:val="20"/>
          <w:szCs w:val="20"/>
        </w:rPr>
      </w:pPr>
      <w:r w:rsidRPr="00A440BB">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w:t>
      </w:r>
      <w:r>
        <w:rPr>
          <w:sz w:val="20"/>
          <w:szCs w:val="20"/>
        </w:rPr>
        <w:t xml:space="preserve">el </w:t>
      </w:r>
      <w:r w:rsidRPr="00A440BB">
        <w:rPr>
          <w:sz w:val="20"/>
          <w:szCs w:val="20"/>
        </w:rPr>
        <w:t>artículo 25</w:t>
      </w:r>
      <w:r>
        <w:rPr>
          <w:sz w:val="20"/>
          <w:szCs w:val="20"/>
        </w:rPr>
        <w:t>1</w:t>
      </w:r>
      <w:r w:rsidRPr="00A440BB">
        <w:rPr>
          <w:sz w:val="20"/>
          <w:szCs w:val="20"/>
        </w:rPr>
        <w:t xml:space="preserve"> de</w:t>
      </w:r>
      <w:r>
        <w:rPr>
          <w:sz w:val="20"/>
          <w:szCs w:val="20"/>
        </w:rPr>
        <w:t xml:space="preserve"> </w:t>
      </w:r>
      <w:r w:rsidRPr="00A440BB">
        <w:rPr>
          <w:sz w:val="20"/>
          <w:szCs w:val="20"/>
        </w:rPr>
        <w:t>l</w:t>
      </w:r>
      <w:r>
        <w:rPr>
          <w:sz w:val="20"/>
          <w:szCs w:val="20"/>
        </w:rPr>
        <w:t>a</w:t>
      </w:r>
      <w:r w:rsidRPr="00A440BB">
        <w:rPr>
          <w:sz w:val="20"/>
          <w:szCs w:val="20"/>
        </w:rPr>
        <w:t xml:space="preserve"> </w:t>
      </w:r>
      <w:r>
        <w:rPr>
          <w:sz w:val="20"/>
          <w:szCs w:val="20"/>
        </w:rPr>
        <w:t xml:space="preserve">Ley 1564 de 2012, </w:t>
      </w:r>
      <w:r w:rsidRPr="00A440BB">
        <w:rPr>
          <w:sz w:val="20"/>
          <w:szCs w:val="20"/>
        </w:rPr>
        <w:t xml:space="preserve">Código </w:t>
      </w:r>
      <w:r>
        <w:rPr>
          <w:sz w:val="20"/>
          <w:szCs w:val="20"/>
        </w:rPr>
        <w:t>General del Proceso</w:t>
      </w:r>
      <w:r w:rsidRPr="00A440BB">
        <w:rPr>
          <w:sz w:val="20"/>
          <w:szCs w:val="20"/>
        </w:rPr>
        <w:t xml:space="preserve">, y las demás normas vigentes. SE PRECISA QUE LOS ÚNICOS DOCUMENTOS QUE DEBEN LLENAR ESTE REQUISITO SON LOS DE ÍNDOLE LEGAL Y </w:t>
      </w:r>
      <w:smartTag w:uri="urn:schemas-microsoft-com:office:smarttags" w:element="PersonName">
        <w:smartTagPr>
          <w:attr w:name="ProductID" w:val="LA OPORTUNIDAD PARA"/>
        </w:smartTagPr>
        <w:r w:rsidRPr="00A440BB">
          <w:rPr>
            <w:sz w:val="20"/>
            <w:szCs w:val="20"/>
          </w:rPr>
          <w:t>LA OPORTUNIDAD PARA</w:t>
        </w:r>
      </w:smartTag>
      <w:r w:rsidRPr="00A440BB">
        <w:rPr>
          <w:sz w:val="20"/>
          <w:szCs w:val="20"/>
        </w:rPr>
        <w:t xml:space="preserve"> ALLEGARLOS CON ESTOS FORMALISMOS SE HARÁ EXIGIBLE ANTES DE </w:t>
      </w:r>
      <w:smartTag w:uri="urn:schemas-microsoft-com:office:smarttags" w:element="PersonName">
        <w:smartTagPr>
          <w:attr w:name="ProductID" w:val="LA ADJUDICACIￓN"/>
        </w:smartTagPr>
        <w:r w:rsidRPr="00A440BB">
          <w:rPr>
            <w:sz w:val="20"/>
            <w:szCs w:val="20"/>
          </w:rPr>
          <w:t>LA ADJUDICACIÓN</w:t>
        </w:r>
      </w:smartTag>
      <w:r w:rsidRPr="00A440BB">
        <w:rPr>
          <w:sz w:val="20"/>
          <w:szCs w:val="20"/>
        </w:rPr>
        <w:t xml:space="preserve">, DE MANERA QUE PARA EFECTOS DE PRESENTAR </w:t>
      </w:r>
      <w:smartTag w:uri="urn:schemas-microsoft-com:office:smarttags" w:element="PersonName">
        <w:smartTagPr>
          <w:attr w:name="ProductID" w:val="LA PROPUESTA LA"/>
        </w:smartTagPr>
        <w:r w:rsidRPr="00A440BB">
          <w:rPr>
            <w:sz w:val="20"/>
            <w:szCs w:val="20"/>
          </w:rPr>
          <w:t>LA PROPUESTA LA</w:t>
        </w:r>
      </w:smartTag>
      <w:r w:rsidRPr="00A440BB">
        <w:rPr>
          <w:sz w:val="20"/>
          <w:szCs w:val="20"/>
        </w:rPr>
        <w:t xml:space="preserve"> DIRECCIÓN DE SANIDAD  DE </w:t>
      </w:r>
      <w:smartTag w:uri="urn:schemas-microsoft-com:office:smarttags" w:element="PersonName">
        <w:smartTagPr>
          <w:attr w:name="ProductID" w:val="la Polic￭a Nacional"/>
        </w:smartTagPr>
        <w:r w:rsidRPr="00A440BB">
          <w:rPr>
            <w:sz w:val="20"/>
            <w:szCs w:val="20"/>
          </w:rPr>
          <w:t>LA POLICÍA NACIONAL</w:t>
        </w:r>
      </w:smartTag>
      <w:r w:rsidRPr="00A440BB">
        <w:rPr>
          <w:sz w:val="20"/>
          <w:szCs w:val="20"/>
        </w:rPr>
        <w:t xml:space="preserve"> ACEPTARÁ DOCUMENTOS EN FOTOCOPIAS SIMPLES.</w:t>
      </w:r>
    </w:p>
    <w:p w:rsidR="00070C96" w:rsidRPr="00A440BB" w:rsidRDefault="00070C96" w:rsidP="005966FB">
      <w:pPr>
        <w:pStyle w:val="Textoindependiente"/>
        <w:jc w:val="both"/>
        <w:rPr>
          <w:b/>
          <w:sz w:val="20"/>
          <w:szCs w:val="20"/>
        </w:rPr>
      </w:pPr>
    </w:p>
    <w:p w:rsidR="00070C96" w:rsidRPr="00A440BB" w:rsidRDefault="00070C96" w:rsidP="005966FB">
      <w:pPr>
        <w:pStyle w:val="Textoindependiente"/>
        <w:jc w:val="both"/>
        <w:rPr>
          <w:sz w:val="20"/>
          <w:szCs w:val="20"/>
        </w:rPr>
      </w:pPr>
      <w:r w:rsidRPr="00A440BB">
        <w:rPr>
          <w:b/>
          <w:sz w:val="20"/>
          <w:szCs w:val="20"/>
        </w:rPr>
        <w:t>1.1.2.3  Persona Jurídica Nacional.</w:t>
      </w:r>
      <w:r w:rsidRPr="00A440BB">
        <w:rPr>
          <w:sz w:val="20"/>
          <w:szCs w:val="20"/>
        </w:rPr>
        <w:t xml:space="preserve">  Las personas jurídicas deberán cumplir al momento de presentación de la propuesta con los siguientes requisitos:</w:t>
      </w:r>
    </w:p>
    <w:p w:rsidR="00070C96" w:rsidRPr="00A440BB" w:rsidRDefault="00070C96" w:rsidP="005966FB">
      <w:pPr>
        <w:pStyle w:val="Textoindependiente"/>
        <w:rPr>
          <w:sz w:val="20"/>
          <w:szCs w:val="20"/>
        </w:rPr>
      </w:pPr>
    </w:p>
    <w:p w:rsidR="00070C96" w:rsidRPr="00A440BB" w:rsidRDefault="00070C96" w:rsidP="005966FB">
      <w:pPr>
        <w:pStyle w:val="Textoindependiente"/>
        <w:numPr>
          <w:ilvl w:val="0"/>
          <w:numId w:val="3"/>
        </w:numPr>
        <w:tabs>
          <w:tab w:val="num" w:pos="500"/>
        </w:tabs>
        <w:autoSpaceDE w:val="0"/>
        <w:autoSpaceDN w:val="0"/>
        <w:ind w:left="720" w:hanging="720"/>
        <w:jc w:val="both"/>
        <w:rPr>
          <w:sz w:val="20"/>
          <w:szCs w:val="20"/>
        </w:rPr>
      </w:pPr>
      <w:r w:rsidRPr="00A440BB">
        <w:rPr>
          <w:sz w:val="20"/>
          <w:szCs w:val="20"/>
        </w:rPr>
        <w:t xml:space="preserve">   Acreditar su existencia y representación legal, mediante la presentación del original del Certificado de Existencia y Representación Legal, expedido por la Cámara de Comercio de su domicilio social o la autoridad </w:t>
      </w:r>
      <w:r w:rsidRPr="00B74999">
        <w:rPr>
          <w:sz w:val="20"/>
          <w:szCs w:val="20"/>
        </w:rPr>
        <w:t>competente, con fecha de expedición igual o inferior a un  (1) mes anterior a la fecha de presentación de la propuesta, igualmente deberá presentar fotocopia de la cédula del representante legal.</w:t>
      </w:r>
    </w:p>
    <w:p w:rsidR="00070C96" w:rsidRPr="00A440BB" w:rsidRDefault="00070C96" w:rsidP="005966FB">
      <w:pPr>
        <w:pStyle w:val="Textoindependiente"/>
        <w:numPr>
          <w:ilvl w:val="12"/>
          <w:numId w:val="0"/>
        </w:numPr>
        <w:tabs>
          <w:tab w:val="num" w:pos="500"/>
        </w:tabs>
        <w:ind w:left="360" w:hanging="720"/>
        <w:rPr>
          <w:sz w:val="20"/>
          <w:szCs w:val="20"/>
        </w:rPr>
      </w:pPr>
    </w:p>
    <w:p w:rsidR="00070C96" w:rsidRPr="00A440BB" w:rsidRDefault="00070C96" w:rsidP="005966FB">
      <w:pPr>
        <w:pStyle w:val="Textoindependiente"/>
        <w:numPr>
          <w:ilvl w:val="0"/>
          <w:numId w:val="3"/>
        </w:numPr>
        <w:tabs>
          <w:tab w:val="num" w:pos="500"/>
        </w:tabs>
        <w:autoSpaceDE w:val="0"/>
        <w:autoSpaceDN w:val="0"/>
        <w:ind w:left="720" w:hanging="720"/>
        <w:jc w:val="both"/>
        <w:rPr>
          <w:sz w:val="20"/>
          <w:szCs w:val="20"/>
        </w:rPr>
      </w:pPr>
      <w:r w:rsidRPr="00A440BB">
        <w:rPr>
          <w:sz w:val="20"/>
          <w:szCs w:val="20"/>
        </w:rPr>
        <w:lastRenderedPageBreak/>
        <w:tab/>
        <w:t>Acreditar un término mínimo remanente de duración de la sociedad, de un (1) año, contado a partir del vencimiento del plazo máximo para la entrega de los bienes y/o servicios o de la vigencia del contrato.</w:t>
      </w:r>
    </w:p>
    <w:p w:rsidR="00070C96" w:rsidRPr="00A440BB" w:rsidRDefault="00070C96" w:rsidP="005966FB">
      <w:pPr>
        <w:pStyle w:val="Textoindependiente"/>
        <w:tabs>
          <w:tab w:val="num" w:pos="500"/>
        </w:tabs>
        <w:autoSpaceDE w:val="0"/>
        <w:autoSpaceDN w:val="0"/>
        <w:ind w:hanging="720"/>
        <w:jc w:val="both"/>
        <w:rPr>
          <w:sz w:val="20"/>
          <w:szCs w:val="20"/>
        </w:rPr>
      </w:pPr>
    </w:p>
    <w:p w:rsidR="00070C96" w:rsidRPr="00A440BB" w:rsidRDefault="00070C96" w:rsidP="005966FB">
      <w:pPr>
        <w:pStyle w:val="Textoindependiente"/>
        <w:numPr>
          <w:ilvl w:val="0"/>
          <w:numId w:val="3"/>
        </w:numPr>
        <w:tabs>
          <w:tab w:val="num" w:pos="500"/>
        </w:tabs>
        <w:autoSpaceDE w:val="0"/>
        <w:autoSpaceDN w:val="0"/>
        <w:ind w:left="720" w:hanging="720"/>
        <w:jc w:val="both"/>
        <w:rPr>
          <w:sz w:val="20"/>
          <w:szCs w:val="20"/>
        </w:rPr>
      </w:pPr>
      <w:r w:rsidRPr="00A440BB">
        <w:rPr>
          <w:sz w:val="20"/>
          <w:szCs w:val="20"/>
        </w:rPr>
        <w:tab/>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070C96" w:rsidRPr="00A440BB" w:rsidRDefault="00070C96" w:rsidP="005966FB">
      <w:pPr>
        <w:pStyle w:val="Textoindependiente"/>
        <w:autoSpaceDE w:val="0"/>
        <w:autoSpaceDN w:val="0"/>
        <w:jc w:val="both"/>
        <w:rPr>
          <w:sz w:val="20"/>
          <w:szCs w:val="20"/>
        </w:rPr>
      </w:pPr>
    </w:p>
    <w:p w:rsidR="00070C96" w:rsidRPr="00A440BB" w:rsidRDefault="00070C96" w:rsidP="005966FB">
      <w:pPr>
        <w:pStyle w:val="Textoindependiente"/>
        <w:numPr>
          <w:ilvl w:val="0"/>
          <w:numId w:val="3"/>
        </w:numPr>
        <w:tabs>
          <w:tab w:val="num" w:pos="500"/>
        </w:tabs>
        <w:autoSpaceDE w:val="0"/>
        <w:autoSpaceDN w:val="0"/>
        <w:ind w:left="720" w:hanging="720"/>
        <w:jc w:val="both"/>
        <w:rPr>
          <w:sz w:val="20"/>
          <w:szCs w:val="20"/>
        </w:rPr>
      </w:pPr>
      <w:r w:rsidRPr="00A440BB">
        <w:rPr>
          <w:sz w:val="20"/>
          <w:szCs w:val="20"/>
        </w:rPr>
        <w:t xml:space="preserve">   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070C96" w:rsidRPr="00A440BB" w:rsidRDefault="00070C96" w:rsidP="005966FB">
      <w:pPr>
        <w:pStyle w:val="Prrafodelista"/>
        <w:rPr>
          <w:rFonts w:ascii="Arial" w:hAnsi="Arial" w:cs="Arial"/>
          <w:sz w:val="20"/>
          <w:szCs w:val="20"/>
        </w:rPr>
      </w:pPr>
    </w:p>
    <w:p w:rsidR="00070C96" w:rsidRPr="00A440BB" w:rsidRDefault="00070C96" w:rsidP="005966FB">
      <w:pPr>
        <w:pStyle w:val="Textoindependiente"/>
        <w:numPr>
          <w:ilvl w:val="0"/>
          <w:numId w:val="3"/>
        </w:numPr>
        <w:tabs>
          <w:tab w:val="num" w:pos="500"/>
        </w:tabs>
        <w:autoSpaceDE w:val="0"/>
        <w:autoSpaceDN w:val="0"/>
        <w:ind w:left="720" w:hanging="720"/>
        <w:jc w:val="both"/>
        <w:rPr>
          <w:sz w:val="20"/>
          <w:szCs w:val="20"/>
        </w:rPr>
      </w:pPr>
      <w:r w:rsidRPr="00A440BB">
        <w:rPr>
          <w:sz w:val="20"/>
          <w:szCs w:val="20"/>
        </w:rPr>
        <w:t xml:space="preserve">    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070C96" w:rsidRPr="00A440BB" w:rsidRDefault="00070C96" w:rsidP="005966FB">
      <w:pPr>
        <w:autoSpaceDE w:val="0"/>
        <w:autoSpaceDN w:val="0"/>
        <w:adjustRightInd w:val="0"/>
        <w:jc w:val="both"/>
        <w:rPr>
          <w:rFonts w:ascii="Arial" w:hAnsi="Arial" w:cs="Arial"/>
          <w:b/>
          <w:bCs/>
          <w:sz w:val="20"/>
          <w:szCs w:val="20"/>
        </w:rPr>
      </w:pPr>
    </w:p>
    <w:p w:rsidR="00070C96" w:rsidRPr="00A440BB" w:rsidRDefault="00070C96" w:rsidP="005966FB">
      <w:pPr>
        <w:pStyle w:val="Textoindependiente"/>
        <w:jc w:val="both"/>
        <w:rPr>
          <w:b/>
          <w:sz w:val="20"/>
          <w:szCs w:val="20"/>
        </w:rPr>
      </w:pPr>
      <w:r w:rsidRPr="00A440BB">
        <w:rPr>
          <w:b/>
          <w:sz w:val="20"/>
          <w:szCs w:val="20"/>
        </w:rPr>
        <w:t>1.1.2.4  PERSONAS JURÍDICAS PÚBLICAS O PRIVADAS DE ORIGEN EXTRANJERO</w:t>
      </w:r>
    </w:p>
    <w:p w:rsidR="00070C96" w:rsidRPr="00A440BB" w:rsidRDefault="00070C96" w:rsidP="005966FB">
      <w:pPr>
        <w:pStyle w:val="Textoindependiente"/>
        <w:jc w:val="both"/>
        <w:rPr>
          <w:b/>
          <w:sz w:val="20"/>
          <w:szCs w:val="20"/>
        </w:rPr>
      </w:pPr>
    </w:p>
    <w:p w:rsidR="00070C96" w:rsidRPr="00A440BB" w:rsidRDefault="00070C96" w:rsidP="005966FB">
      <w:pPr>
        <w:pStyle w:val="Textoindependiente"/>
        <w:jc w:val="both"/>
        <w:rPr>
          <w:sz w:val="20"/>
          <w:szCs w:val="20"/>
        </w:rPr>
      </w:pPr>
      <w:r w:rsidRPr="00A440BB">
        <w:rPr>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070C96" w:rsidRPr="00A440BB" w:rsidRDefault="00070C96" w:rsidP="005966FB">
      <w:pPr>
        <w:pStyle w:val="Textoindependiente"/>
        <w:jc w:val="both"/>
        <w:rPr>
          <w:sz w:val="20"/>
          <w:szCs w:val="20"/>
        </w:rPr>
      </w:pPr>
      <w:r w:rsidRPr="00A440BB">
        <w:rPr>
          <w:sz w:val="20"/>
          <w:szCs w:val="20"/>
        </w:rPr>
        <w:t>Las propuestas de personas jurídicas de origen extranjero se someterán en todo caso a la legislación colombiana, sin perjuicio de lo cual, para su participación deberán cumplir con las siguientes condiciones:</w:t>
      </w:r>
    </w:p>
    <w:p w:rsidR="00070C96" w:rsidRPr="00A440BB" w:rsidRDefault="00070C96" w:rsidP="005966FB">
      <w:pPr>
        <w:pStyle w:val="Textoindependiente"/>
        <w:jc w:val="both"/>
        <w:rPr>
          <w:sz w:val="20"/>
          <w:szCs w:val="20"/>
        </w:rPr>
      </w:pPr>
    </w:p>
    <w:p w:rsidR="00070C96" w:rsidRPr="00A440BB" w:rsidRDefault="00070C96" w:rsidP="00357CE1">
      <w:pPr>
        <w:pStyle w:val="Textoindependiente"/>
        <w:numPr>
          <w:ilvl w:val="4"/>
          <w:numId w:val="13"/>
        </w:numPr>
        <w:jc w:val="both"/>
        <w:rPr>
          <w:b/>
          <w:sz w:val="20"/>
          <w:szCs w:val="20"/>
        </w:rPr>
      </w:pPr>
      <w:r w:rsidRPr="00A440BB">
        <w:rPr>
          <w:b/>
          <w:sz w:val="20"/>
          <w:szCs w:val="20"/>
        </w:rPr>
        <w:t>PERSONAS JURÍDICAS DE ORIGEN EXTRANJERO CON SUCURSAL EN COLOMBIA:</w:t>
      </w:r>
    </w:p>
    <w:p w:rsidR="00070C96" w:rsidRPr="00A440BB" w:rsidRDefault="00070C96" w:rsidP="005966FB">
      <w:pPr>
        <w:pStyle w:val="Textoindependiente"/>
        <w:jc w:val="both"/>
        <w:rPr>
          <w:sz w:val="20"/>
          <w:szCs w:val="20"/>
        </w:rPr>
      </w:pPr>
    </w:p>
    <w:p w:rsidR="00070C96" w:rsidRPr="00A440BB" w:rsidRDefault="00070C96" w:rsidP="00357CE1">
      <w:pPr>
        <w:pStyle w:val="Textoindependiente"/>
        <w:numPr>
          <w:ilvl w:val="0"/>
          <w:numId w:val="14"/>
        </w:numPr>
        <w:ind w:left="426" w:hanging="426"/>
        <w:jc w:val="both"/>
        <w:rPr>
          <w:sz w:val="20"/>
          <w:szCs w:val="20"/>
        </w:rPr>
      </w:pPr>
      <w:r w:rsidRPr="00A440BB">
        <w:rPr>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070C96" w:rsidRPr="00A440BB" w:rsidRDefault="00070C96" w:rsidP="005966FB">
      <w:pPr>
        <w:pStyle w:val="Textoindependiente"/>
        <w:ind w:left="426"/>
        <w:jc w:val="both"/>
        <w:rPr>
          <w:sz w:val="20"/>
          <w:szCs w:val="20"/>
        </w:rPr>
      </w:pPr>
    </w:p>
    <w:p w:rsidR="00070C96" w:rsidRPr="00A440BB" w:rsidRDefault="00070C96" w:rsidP="005966FB">
      <w:pPr>
        <w:pStyle w:val="Textoindependiente"/>
        <w:ind w:left="426"/>
        <w:jc w:val="both"/>
        <w:rPr>
          <w:sz w:val="20"/>
          <w:szCs w:val="20"/>
        </w:rPr>
      </w:pPr>
      <w:r w:rsidRPr="00A440BB">
        <w:rPr>
          <w:sz w:val="20"/>
          <w:szCs w:val="20"/>
        </w:rPr>
        <w:t>En defecto, de dicho documento, el proponente deberá presentar la certificación del Registro Único de Proponentes.</w:t>
      </w:r>
    </w:p>
    <w:p w:rsidR="00070C96" w:rsidRPr="00A440BB" w:rsidRDefault="00070C96" w:rsidP="005966FB">
      <w:pPr>
        <w:pStyle w:val="Textoindependiente"/>
        <w:jc w:val="both"/>
        <w:rPr>
          <w:sz w:val="20"/>
          <w:szCs w:val="20"/>
        </w:rPr>
      </w:pPr>
    </w:p>
    <w:p w:rsidR="00070C96" w:rsidRPr="00A440BB" w:rsidRDefault="00070C96" w:rsidP="00357CE1">
      <w:pPr>
        <w:pStyle w:val="Textoindependiente"/>
        <w:numPr>
          <w:ilvl w:val="0"/>
          <w:numId w:val="9"/>
        </w:numPr>
        <w:jc w:val="both"/>
        <w:rPr>
          <w:sz w:val="20"/>
          <w:szCs w:val="20"/>
        </w:rPr>
      </w:pPr>
      <w:r w:rsidRPr="00A440BB">
        <w:rPr>
          <w:sz w:val="20"/>
          <w:szCs w:val="20"/>
        </w:rPr>
        <w:t xml:space="preserve">Acreditar un término mínimo permanente de duración de la sociedad, de un (1) año, contado a partir del vencimiento  del plazo máximo para la entrega de los bienes y/o servicios o de la vigencia del contrato. </w:t>
      </w:r>
    </w:p>
    <w:p w:rsidR="00070C96" w:rsidRPr="00A440BB" w:rsidRDefault="00070C96" w:rsidP="005966FB">
      <w:pPr>
        <w:pStyle w:val="Textoindependiente"/>
        <w:jc w:val="both"/>
        <w:rPr>
          <w:sz w:val="20"/>
          <w:szCs w:val="20"/>
        </w:rPr>
      </w:pPr>
    </w:p>
    <w:p w:rsidR="00070C96" w:rsidRPr="00A440BB" w:rsidRDefault="00070C96" w:rsidP="00357CE1">
      <w:pPr>
        <w:pStyle w:val="Textoindependiente"/>
        <w:numPr>
          <w:ilvl w:val="0"/>
          <w:numId w:val="9"/>
        </w:numPr>
        <w:jc w:val="both"/>
        <w:rPr>
          <w:sz w:val="20"/>
          <w:szCs w:val="20"/>
        </w:rPr>
      </w:pPr>
      <w:r w:rsidRPr="00A440BB">
        <w:rPr>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070C96" w:rsidRPr="00A440BB" w:rsidRDefault="00070C96" w:rsidP="005966FB">
      <w:pPr>
        <w:pStyle w:val="Textoindependiente"/>
        <w:jc w:val="both"/>
        <w:rPr>
          <w:sz w:val="20"/>
          <w:szCs w:val="20"/>
        </w:rPr>
      </w:pPr>
    </w:p>
    <w:p w:rsidR="00070C96" w:rsidRPr="00A440BB" w:rsidRDefault="00070C96" w:rsidP="00357CE1">
      <w:pPr>
        <w:pStyle w:val="Textoindependiente"/>
        <w:numPr>
          <w:ilvl w:val="0"/>
          <w:numId w:val="9"/>
        </w:numPr>
        <w:jc w:val="both"/>
        <w:rPr>
          <w:sz w:val="20"/>
          <w:szCs w:val="20"/>
        </w:rPr>
      </w:pPr>
      <w:r w:rsidRPr="00A440BB">
        <w:rPr>
          <w:sz w:val="20"/>
          <w:szCs w:val="20"/>
        </w:rPr>
        <w:t xml:space="preserve">Acreditar que su objeto social principal se encuentra directamente relacionado con el objeto del contrato, de manera que le permita a la persona jurídica la celebración y ejecución del contrato </w:t>
      </w:r>
      <w:r w:rsidRPr="00A440BB">
        <w:rPr>
          <w:sz w:val="20"/>
          <w:szCs w:val="20"/>
        </w:rPr>
        <w:lastRenderedPageBreak/>
        <w:t>ofrecido, teniendo en cuenta a estos efectos el alcance y la naturaleza de las diferentes obligaciones que adquiere.</w:t>
      </w:r>
    </w:p>
    <w:p w:rsidR="00070C96" w:rsidRPr="00A440BB" w:rsidRDefault="00070C96" w:rsidP="005966FB">
      <w:pPr>
        <w:pStyle w:val="Textoindependiente"/>
        <w:jc w:val="both"/>
        <w:rPr>
          <w:sz w:val="20"/>
          <w:szCs w:val="20"/>
        </w:rPr>
      </w:pPr>
    </w:p>
    <w:p w:rsidR="00070C96" w:rsidRPr="00A440BB" w:rsidRDefault="00070C96" w:rsidP="00357CE1">
      <w:pPr>
        <w:pStyle w:val="Textoindependiente"/>
        <w:numPr>
          <w:ilvl w:val="4"/>
          <w:numId w:val="13"/>
        </w:numPr>
        <w:jc w:val="both"/>
        <w:rPr>
          <w:b/>
          <w:sz w:val="20"/>
          <w:szCs w:val="20"/>
        </w:rPr>
      </w:pPr>
      <w:r w:rsidRPr="00A440BB">
        <w:rPr>
          <w:b/>
          <w:sz w:val="20"/>
          <w:szCs w:val="20"/>
        </w:rPr>
        <w:t>PERSONAS JURÍDICAS DE ORIGEN EXTRANJERO SIN SUCURSAL EN COLOMBIA:</w:t>
      </w:r>
    </w:p>
    <w:p w:rsidR="00070C96" w:rsidRPr="00A440BB" w:rsidRDefault="00070C96" w:rsidP="005966FB">
      <w:pPr>
        <w:pStyle w:val="Textoindependiente"/>
        <w:jc w:val="both"/>
        <w:rPr>
          <w:sz w:val="20"/>
          <w:szCs w:val="20"/>
        </w:rPr>
      </w:pPr>
    </w:p>
    <w:p w:rsidR="00070C96" w:rsidRPr="00A440BB" w:rsidRDefault="00070C96" w:rsidP="00357CE1">
      <w:pPr>
        <w:pStyle w:val="Textoindependiente"/>
        <w:numPr>
          <w:ilvl w:val="0"/>
          <w:numId w:val="10"/>
        </w:numPr>
        <w:ind w:left="426" w:hanging="426"/>
        <w:jc w:val="both"/>
        <w:rPr>
          <w:sz w:val="20"/>
          <w:szCs w:val="20"/>
        </w:rPr>
      </w:pPr>
      <w:r w:rsidRPr="00A440BB">
        <w:rPr>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070C96" w:rsidRPr="00A440BB" w:rsidRDefault="00070C96" w:rsidP="005966FB">
      <w:pPr>
        <w:pStyle w:val="Textoindependiente"/>
        <w:ind w:left="426"/>
        <w:jc w:val="both"/>
        <w:rPr>
          <w:sz w:val="20"/>
          <w:szCs w:val="20"/>
        </w:rPr>
      </w:pPr>
    </w:p>
    <w:p w:rsidR="00070C96" w:rsidRPr="00A440BB" w:rsidRDefault="00070C96" w:rsidP="00357CE1">
      <w:pPr>
        <w:pStyle w:val="Textoindependiente"/>
        <w:numPr>
          <w:ilvl w:val="0"/>
          <w:numId w:val="10"/>
        </w:numPr>
        <w:ind w:left="426" w:hanging="426"/>
        <w:jc w:val="both"/>
        <w:rPr>
          <w:sz w:val="20"/>
          <w:szCs w:val="20"/>
        </w:rPr>
      </w:pPr>
      <w:r w:rsidRPr="00A440BB">
        <w:rPr>
          <w:sz w:val="20"/>
          <w:szCs w:val="20"/>
        </w:rPr>
        <w:t xml:space="preserve">Acreditar un término mínimo permanente de duración de la sociedad, de un (1) año, contado a partir del vencimiento  del plazo máximo para la entrega de los bienes y/o servicios o de la vigencia del contrato. </w:t>
      </w:r>
    </w:p>
    <w:p w:rsidR="00070C96" w:rsidRPr="00A440BB" w:rsidRDefault="00070C96" w:rsidP="005966FB">
      <w:pPr>
        <w:pStyle w:val="Textoindependiente"/>
        <w:jc w:val="both"/>
        <w:rPr>
          <w:sz w:val="20"/>
          <w:szCs w:val="20"/>
        </w:rPr>
      </w:pPr>
    </w:p>
    <w:p w:rsidR="00070C96" w:rsidRPr="00A440BB" w:rsidRDefault="00070C96" w:rsidP="00357CE1">
      <w:pPr>
        <w:pStyle w:val="Textoindependiente"/>
        <w:numPr>
          <w:ilvl w:val="0"/>
          <w:numId w:val="10"/>
        </w:numPr>
        <w:ind w:left="426" w:hanging="426"/>
        <w:jc w:val="both"/>
        <w:rPr>
          <w:sz w:val="20"/>
          <w:szCs w:val="20"/>
        </w:rPr>
      </w:pPr>
      <w:r w:rsidRPr="00A440BB">
        <w:rPr>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070C96" w:rsidRPr="00A440BB" w:rsidRDefault="00070C96" w:rsidP="0079303D">
      <w:pPr>
        <w:pStyle w:val="Textoindependiente"/>
        <w:jc w:val="both"/>
        <w:rPr>
          <w:sz w:val="20"/>
          <w:szCs w:val="20"/>
        </w:rPr>
      </w:pPr>
    </w:p>
    <w:p w:rsidR="00070C96" w:rsidRPr="00A440BB" w:rsidRDefault="00070C96" w:rsidP="00357CE1">
      <w:pPr>
        <w:pStyle w:val="Textoindependiente"/>
        <w:numPr>
          <w:ilvl w:val="0"/>
          <w:numId w:val="10"/>
        </w:numPr>
        <w:ind w:left="426" w:hanging="426"/>
        <w:jc w:val="both"/>
        <w:rPr>
          <w:sz w:val="20"/>
          <w:szCs w:val="20"/>
        </w:rPr>
      </w:pPr>
      <w:r w:rsidRPr="00A440BB">
        <w:rPr>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w:t>
      </w:r>
      <w:r>
        <w:rPr>
          <w:sz w:val="20"/>
          <w:szCs w:val="20"/>
        </w:rPr>
        <w:t>e</w:t>
      </w:r>
      <w:r w:rsidRPr="00A440BB">
        <w:rPr>
          <w:sz w:val="20"/>
          <w:szCs w:val="20"/>
        </w:rPr>
        <w:t>l artículo 25</w:t>
      </w:r>
      <w:r>
        <w:rPr>
          <w:sz w:val="20"/>
          <w:szCs w:val="20"/>
        </w:rPr>
        <w:t>1</w:t>
      </w:r>
      <w:r w:rsidRPr="00A440BB">
        <w:rPr>
          <w:sz w:val="20"/>
          <w:szCs w:val="20"/>
        </w:rPr>
        <w:t xml:space="preserve"> de</w:t>
      </w:r>
      <w:r>
        <w:rPr>
          <w:sz w:val="20"/>
          <w:szCs w:val="20"/>
        </w:rPr>
        <w:t xml:space="preserve"> </w:t>
      </w:r>
      <w:r w:rsidRPr="00A440BB">
        <w:rPr>
          <w:sz w:val="20"/>
          <w:szCs w:val="20"/>
        </w:rPr>
        <w:t>l</w:t>
      </w:r>
      <w:r>
        <w:rPr>
          <w:sz w:val="20"/>
          <w:szCs w:val="20"/>
        </w:rPr>
        <w:t>a</w:t>
      </w:r>
      <w:r w:rsidRPr="00A440BB">
        <w:rPr>
          <w:sz w:val="20"/>
          <w:szCs w:val="20"/>
        </w:rPr>
        <w:t xml:space="preserve"> </w:t>
      </w:r>
      <w:r>
        <w:rPr>
          <w:sz w:val="20"/>
          <w:szCs w:val="20"/>
        </w:rPr>
        <w:t xml:space="preserve">Ley 1564 de 2012, </w:t>
      </w:r>
      <w:r w:rsidRPr="00A440BB">
        <w:rPr>
          <w:sz w:val="20"/>
          <w:szCs w:val="20"/>
        </w:rPr>
        <w:t xml:space="preserve">Código </w:t>
      </w:r>
      <w:r>
        <w:rPr>
          <w:sz w:val="20"/>
          <w:szCs w:val="20"/>
        </w:rPr>
        <w:t>General del Proceso</w:t>
      </w:r>
      <w:r w:rsidRPr="00A440BB">
        <w:rPr>
          <w:sz w:val="20"/>
          <w:szCs w:val="20"/>
        </w:rPr>
        <w:t xml:space="preserve">, y las demás normas vigentes. SE PRECISA QUE LOS ÚNICOS DOCUMENTOS QUE DEBEN LLENAR ESTE REQUISITO SON LOS DE ÍNDOLE LEGAL Y </w:t>
      </w:r>
      <w:smartTag w:uri="urn:schemas-microsoft-com:office:smarttags" w:element="PersonName">
        <w:smartTagPr>
          <w:attr w:name="ProductID" w:val="LA OPORTUNIDAD PARA"/>
        </w:smartTagPr>
        <w:r w:rsidRPr="00A440BB">
          <w:rPr>
            <w:sz w:val="20"/>
            <w:szCs w:val="20"/>
          </w:rPr>
          <w:t>LA OPORTUNIDAD PARA</w:t>
        </w:r>
      </w:smartTag>
      <w:r w:rsidRPr="00A440BB">
        <w:rPr>
          <w:sz w:val="20"/>
          <w:szCs w:val="20"/>
        </w:rPr>
        <w:t xml:space="preserve"> ALLEGARLOS CON ESTOS FORMALISMOS SE HARÁ EXIGIBLE ANTES DE </w:t>
      </w:r>
      <w:smartTag w:uri="urn:schemas-microsoft-com:office:smarttags" w:element="PersonName">
        <w:smartTagPr>
          <w:attr w:name="ProductID" w:val="LA ADJUDICACIￓN"/>
        </w:smartTagPr>
        <w:r w:rsidRPr="00A440BB">
          <w:rPr>
            <w:sz w:val="20"/>
            <w:szCs w:val="20"/>
          </w:rPr>
          <w:t>LA ADJUDICACIÓN</w:t>
        </w:r>
      </w:smartTag>
      <w:r w:rsidRPr="00A440BB">
        <w:rPr>
          <w:sz w:val="20"/>
          <w:szCs w:val="20"/>
        </w:rPr>
        <w:t xml:space="preserve">, DE MANERA QUE PARA EFECTOS DE PRESENTAR </w:t>
      </w:r>
      <w:smartTag w:uri="urn:schemas-microsoft-com:office:smarttags" w:element="PersonName">
        <w:smartTagPr>
          <w:attr w:name="ProductID" w:val="LA PROPUESTA LA"/>
        </w:smartTagPr>
        <w:r w:rsidRPr="00A440BB">
          <w:rPr>
            <w:sz w:val="20"/>
            <w:szCs w:val="20"/>
          </w:rPr>
          <w:t>LA PROPUESTA LA</w:t>
        </w:r>
      </w:smartTag>
      <w:r w:rsidRPr="00A440BB">
        <w:rPr>
          <w:sz w:val="20"/>
          <w:szCs w:val="20"/>
        </w:rPr>
        <w:t xml:space="preserve"> DIRECCIÓN DE SANIDAD  DE </w:t>
      </w:r>
      <w:smartTag w:uri="urn:schemas-microsoft-com:office:smarttags" w:element="PersonName">
        <w:smartTagPr>
          <w:attr w:name="ProductID" w:val="la Polic￭a Nacional"/>
        </w:smartTagPr>
        <w:r w:rsidRPr="00A440BB">
          <w:rPr>
            <w:sz w:val="20"/>
            <w:szCs w:val="20"/>
          </w:rPr>
          <w:t>LA POLICÍA NACIONAL</w:t>
        </w:r>
      </w:smartTag>
      <w:r w:rsidRPr="00A440BB">
        <w:rPr>
          <w:sz w:val="20"/>
          <w:szCs w:val="20"/>
        </w:rPr>
        <w:t xml:space="preserve"> ACEPTARÁ DOCUMENTOS EN FOTOCOPIAS SIMPLES.</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b/>
          <w:sz w:val="20"/>
          <w:szCs w:val="20"/>
        </w:rPr>
      </w:pPr>
      <w:r w:rsidRPr="00A440BB">
        <w:rPr>
          <w:b/>
          <w:sz w:val="20"/>
          <w:szCs w:val="20"/>
        </w:rPr>
        <w:t>1.1.2.5.  Apoderado</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sz w:val="20"/>
          <w:szCs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w:t>
      </w:r>
      <w:r>
        <w:rPr>
          <w:sz w:val="20"/>
          <w:szCs w:val="20"/>
        </w:rPr>
        <w:t>eba conforme a lo dispuesto en el</w:t>
      </w:r>
      <w:r w:rsidRPr="00A440BB">
        <w:rPr>
          <w:sz w:val="20"/>
          <w:szCs w:val="20"/>
        </w:rPr>
        <w:t xml:space="preserve"> artículo 25</w:t>
      </w:r>
      <w:r>
        <w:rPr>
          <w:sz w:val="20"/>
          <w:szCs w:val="20"/>
        </w:rPr>
        <w:t>1</w:t>
      </w:r>
      <w:r w:rsidRPr="00A440BB">
        <w:rPr>
          <w:sz w:val="20"/>
          <w:szCs w:val="20"/>
        </w:rPr>
        <w:t xml:space="preserve"> de</w:t>
      </w:r>
      <w:r>
        <w:rPr>
          <w:sz w:val="20"/>
          <w:szCs w:val="20"/>
        </w:rPr>
        <w:t xml:space="preserve"> </w:t>
      </w:r>
      <w:r w:rsidRPr="00A440BB">
        <w:rPr>
          <w:sz w:val="20"/>
          <w:szCs w:val="20"/>
        </w:rPr>
        <w:t>l</w:t>
      </w:r>
      <w:r>
        <w:rPr>
          <w:sz w:val="20"/>
          <w:szCs w:val="20"/>
        </w:rPr>
        <w:t>a</w:t>
      </w:r>
      <w:r w:rsidRPr="00A440BB">
        <w:rPr>
          <w:sz w:val="20"/>
          <w:szCs w:val="20"/>
        </w:rPr>
        <w:t xml:space="preserve"> </w:t>
      </w:r>
      <w:r>
        <w:rPr>
          <w:sz w:val="20"/>
          <w:szCs w:val="20"/>
        </w:rPr>
        <w:t xml:space="preserve">Ley 1564 de 2012, </w:t>
      </w:r>
      <w:r w:rsidRPr="00A440BB">
        <w:rPr>
          <w:sz w:val="20"/>
          <w:szCs w:val="20"/>
        </w:rPr>
        <w:t xml:space="preserve">Código </w:t>
      </w:r>
      <w:r>
        <w:rPr>
          <w:sz w:val="20"/>
          <w:szCs w:val="20"/>
        </w:rPr>
        <w:t>General del Proceso</w:t>
      </w:r>
      <w:r w:rsidRPr="00A440BB">
        <w:rPr>
          <w:sz w:val="20"/>
          <w:szCs w:val="20"/>
        </w:rPr>
        <w:t xml:space="preserve">, y las demás normas vigentes. SE PRECISA QUE LOS ÚNICOS DOCUMENTOS QUE DEBEN LLENAR ESTE REQUISITO SON LOS DE ÍNDOLE LEGAL Y </w:t>
      </w:r>
      <w:smartTag w:uri="urn:schemas-microsoft-com:office:smarttags" w:element="PersonName">
        <w:smartTagPr>
          <w:attr w:name="ProductID" w:val="LA OPORTUNIDAD PARA"/>
        </w:smartTagPr>
        <w:r w:rsidRPr="00A440BB">
          <w:rPr>
            <w:sz w:val="20"/>
            <w:szCs w:val="20"/>
          </w:rPr>
          <w:t>LA OPORTUNIDAD PARA</w:t>
        </w:r>
      </w:smartTag>
      <w:r w:rsidRPr="00A440BB">
        <w:rPr>
          <w:sz w:val="20"/>
          <w:szCs w:val="20"/>
        </w:rPr>
        <w:t xml:space="preserve"> ALLEGARLOS CON ESTOS FORMALISMOS SE HARÁ EXIGIBLE ANTES DE </w:t>
      </w:r>
      <w:smartTag w:uri="urn:schemas-microsoft-com:office:smarttags" w:element="PersonName">
        <w:smartTagPr>
          <w:attr w:name="ProductID" w:val="LA ADJUDICACIￓN"/>
        </w:smartTagPr>
        <w:r w:rsidRPr="00A440BB">
          <w:rPr>
            <w:sz w:val="20"/>
            <w:szCs w:val="20"/>
          </w:rPr>
          <w:t>LA ADJUDICACIÓN</w:t>
        </w:r>
      </w:smartTag>
      <w:r w:rsidRPr="00A440BB">
        <w:rPr>
          <w:sz w:val="20"/>
          <w:szCs w:val="20"/>
        </w:rPr>
        <w:t xml:space="preserve">, DE MANERA QUE PARA EFECTOS DE PRESENTAR </w:t>
      </w:r>
      <w:smartTag w:uri="urn:schemas-microsoft-com:office:smarttags" w:element="PersonName">
        <w:smartTagPr>
          <w:attr w:name="ProductID" w:val="LA PROPUESTA LA"/>
        </w:smartTagPr>
        <w:r w:rsidRPr="00A440BB">
          <w:rPr>
            <w:sz w:val="20"/>
            <w:szCs w:val="20"/>
          </w:rPr>
          <w:t>LA PROPUESTA LA</w:t>
        </w:r>
      </w:smartTag>
      <w:r w:rsidRPr="00A440BB">
        <w:rPr>
          <w:sz w:val="20"/>
          <w:szCs w:val="20"/>
        </w:rPr>
        <w:t xml:space="preserve"> DIRECCIÓN DE SANIDAD  DE </w:t>
      </w:r>
      <w:smartTag w:uri="urn:schemas-microsoft-com:office:smarttags" w:element="PersonName">
        <w:smartTagPr>
          <w:attr w:name="ProductID" w:val="la Polic￭a Nacional"/>
        </w:smartTagPr>
        <w:r w:rsidRPr="00A440BB">
          <w:rPr>
            <w:sz w:val="20"/>
            <w:szCs w:val="20"/>
          </w:rPr>
          <w:t>LA POLICÍA NACIONAL</w:t>
        </w:r>
      </w:smartTag>
      <w:r w:rsidRPr="00A440BB">
        <w:rPr>
          <w:sz w:val="20"/>
          <w:szCs w:val="20"/>
        </w:rPr>
        <w:t xml:space="preserve"> ACEPTARÁ DOCUMENTOS EN FOTOCOPIAS SIMPLES.</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sz w:val="20"/>
          <w:szCs w:val="20"/>
        </w:rPr>
        <w:lastRenderedPageBreak/>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sz w:val="20"/>
          <w:szCs w:val="20"/>
        </w:rPr>
        <w:t>Los documentos otorgados en el exterior para ser considerados como idóneos para su validez y oponibilidad en Colombia deben cumplir con los siguientes requisitos:</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b/>
          <w:sz w:val="20"/>
          <w:szCs w:val="20"/>
        </w:rPr>
        <w:t>Apostilla</w:t>
      </w:r>
      <w:r w:rsidRPr="00A440BB">
        <w:rPr>
          <w:sz w:val="20"/>
          <w:szCs w:val="20"/>
        </w:rPr>
        <w:t xml:space="preserve">: del documento en el evento, en que el país en donde fue expedido haga parte del Convenio de </w:t>
      </w:r>
      <w:smartTag w:uri="urn:schemas-microsoft-com:office:smarttags" w:element="PersonName">
        <w:smartTagPr>
          <w:attr w:name="ProductID" w:val="la Haya"/>
        </w:smartTagPr>
        <w:r w:rsidRPr="00A440BB">
          <w:rPr>
            <w:sz w:val="20"/>
            <w:szCs w:val="20"/>
          </w:rPr>
          <w:t>la Haya</w:t>
        </w:r>
      </w:smartTag>
      <w:r w:rsidRPr="00A440BB">
        <w:rPr>
          <w:sz w:val="20"/>
          <w:szCs w:val="20"/>
        </w:rPr>
        <w:t xml:space="preserve"> de 1961 sobre la supresión de la exigencia de legalización de documentos públicos extranjeros, en los términos señalados en </w:t>
      </w:r>
      <w:smartTag w:uri="urn:schemas-microsoft-com:office:smarttags" w:element="PersonName">
        <w:smartTagPr>
          <w:attr w:name="ProductID" w:val="la Ley"/>
        </w:smartTagPr>
        <w:r w:rsidRPr="00A440BB">
          <w:rPr>
            <w:sz w:val="20"/>
            <w:szCs w:val="20"/>
          </w:rPr>
          <w:t>la Ley</w:t>
        </w:r>
      </w:smartTag>
      <w:r w:rsidRPr="00A440BB">
        <w:rPr>
          <w:sz w:val="20"/>
          <w:szCs w:val="20"/>
        </w:rPr>
        <w:t xml:space="preserve"> 455 de 1998 y en el Decreto 106 de 2001.</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b/>
          <w:sz w:val="20"/>
          <w:szCs w:val="20"/>
        </w:rPr>
        <w:t>Consularización</w:t>
      </w:r>
      <w:r w:rsidRPr="00A440BB">
        <w:rPr>
          <w:sz w:val="20"/>
          <w:szCs w:val="20"/>
        </w:rPr>
        <w:t xml:space="preserve"> o legalización en el caso que el documento sea expedido en un país no signatario del Convenio antes indicado, dichos documentos para que puedan obrar como prueba deberán cumplir con lo dispuesto en </w:t>
      </w:r>
      <w:r>
        <w:rPr>
          <w:sz w:val="20"/>
          <w:szCs w:val="20"/>
        </w:rPr>
        <w:t xml:space="preserve">el </w:t>
      </w:r>
      <w:r w:rsidRPr="00A440BB">
        <w:rPr>
          <w:sz w:val="20"/>
          <w:szCs w:val="20"/>
        </w:rPr>
        <w:t>artículo 25</w:t>
      </w:r>
      <w:r>
        <w:rPr>
          <w:sz w:val="20"/>
          <w:szCs w:val="20"/>
        </w:rPr>
        <w:t>1</w:t>
      </w:r>
      <w:r w:rsidRPr="00A440BB">
        <w:rPr>
          <w:sz w:val="20"/>
          <w:szCs w:val="20"/>
        </w:rPr>
        <w:t xml:space="preserve"> de</w:t>
      </w:r>
      <w:r>
        <w:rPr>
          <w:sz w:val="20"/>
          <w:szCs w:val="20"/>
        </w:rPr>
        <w:t xml:space="preserve"> </w:t>
      </w:r>
      <w:r w:rsidRPr="00A440BB">
        <w:rPr>
          <w:sz w:val="20"/>
          <w:szCs w:val="20"/>
        </w:rPr>
        <w:t>l</w:t>
      </w:r>
      <w:r>
        <w:rPr>
          <w:sz w:val="20"/>
          <w:szCs w:val="20"/>
        </w:rPr>
        <w:t>a</w:t>
      </w:r>
      <w:r w:rsidRPr="00A440BB">
        <w:rPr>
          <w:sz w:val="20"/>
          <w:szCs w:val="20"/>
        </w:rPr>
        <w:t xml:space="preserve"> </w:t>
      </w:r>
      <w:r>
        <w:rPr>
          <w:sz w:val="20"/>
          <w:szCs w:val="20"/>
        </w:rPr>
        <w:t xml:space="preserve">Ley 1564 de 2012, </w:t>
      </w:r>
      <w:r w:rsidRPr="00A440BB">
        <w:rPr>
          <w:sz w:val="20"/>
          <w:szCs w:val="20"/>
        </w:rPr>
        <w:t xml:space="preserve">Código </w:t>
      </w:r>
      <w:r>
        <w:rPr>
          <w:sz w:val="20"/>
          <w:szCs w:val="20"/>
        </w:rPr>
        <w:t>General del Proceso</w:t>
      </w:r>
      <w:r w:rsidRPr="00A440BB">
        <w:rPr>
          <w:sz w:val="20"/>
          <w:szCs w:val="20"/>
        </w:rPr>
        <w:t>, y las demás</w:t>
      </w:r>
      <w:r>
        <w:rPr>
          <w:sz w:val="20"/>
          <w:szCs w:val="20"/>
        </w:rPr>
        <w:t xml:space="preserve"> </w:t>
      </w:r>
      <w:r w:rsidRPr="00A440BB">
        <w:rPr>
          <w:sz w:val="20"/>
          <w:szCs w:val="20"/>
        </w:rPr>
        <w:t xml:space="preserve">normas concordantes vigentes. SE PRECISA QUE LOS ÚNICOS DOCUMENTOS QUE DEBEN LLENAR ESTE REQUISITO SON LOS DE ÍNDOLE LEGAL Y </w:t>
      </w:r>
      <w:smartTag w:uri="urn:schemas-microsoft-com:office:smarttags" w:element="PersonName">
        <w:smartTagPr>
          <w:attr w:name="ProductID" w:val="LA OPORTUNIDAD PARA"/>
        </w:smartTagPr>
        <w:r w:rsidRPr="00A440BB">
          <w:rPr>
            <w:sz w:val="20"/>
            <w:szCs w:val="20"/>
          </w:rPr>
          <w:t>LA OPORTUNIDAD PARA</w:t>
        </w:r>
      </w:smartTag>
      <w:r w:rsidRPr="00A440BB">
        <w:rPr>
          <w:sz w:val="20"/>
          <w:szCs w:val="20"/>
        </w:rPr>
        <w:t xml:space="preserve"> ALLEGARLOS CON ESTOS FORMALISMOS SE HARÁ EXIGIBLE ANTES DE </w:t>
      </w:r>
      <w:smartTag w:uri="urn:schemas-microsoft-com:office:smarttags" w:element="PersonName">
        <w:smartTagPr>
          <w:attr w:name="ProductID" w:val="LA SUSCRIPCIￓN DEL"/>
        </w:smartTagPr>
        <w:r w:rsidRPr="00A440BB">
          <w:rPr>
            <w:sz w:val="20"/>
            <w:szCs w:val="20"/>
          </w:rPr>
          <w:t>LA SUSCRIPCIÓN DEL</w:t>
        </w:r>
      </w:smartTag>
      <w:r w:rsidRPr="00A440BB">
        <w:rPr>
          <w:sz w:val="20"/>
          <w:szCs w:val="20"/>
        </w:rPr>
        <w:t xml:space="preserve"> CONTRATO, DE MANERA QUE PARA EFECTOS DE PRESENTAR </w:t>
      </w:r>
      <w:smartTag w:uri="urn:schemas-microsoft-com:office:smarttags" w:element="PersonName">
        <w:smartTagPr>
          <w:attr w:name="ProductID" w:val="LA PROPUESTA LA"/>
        </w:smartTagPr>
        <w:r w:rsidRPr="00A440BB">
          <w:rPr>
            <w:sz w:val="20"/>
            <w:szCs w:val="20"/>
          </w:rPr>
          <w:t>LA PROPUESTA LA</w:t>
        </w:r>
      </w:smartTag>
      <w:r w:rsidRPr="00A440BB">
        <w:rPr>
          <w:sz w:val="20"/>
          <w:szCs w:val="20"/>
        </w:rPr>
        <w:t xml:space="preserve"> DIRECCIÓN DE SANIDAD  DE </w:t>
      </w:r>
      <w:smartTag w:uri="urn:schemas-microsoft-com:office:smarttags" w:element="PersonName">
        <w:smartTagPr>
          <w:attr w:name="ProductID" w:val="la Polic￭a Nacional"/>
        </w:smartTagPr>
        <w:r w:rsidRPr="00A440BB">
          <w:rPr>
            <w:sz w:val="20"/>
            <w:szCs w:val="20"/>
          </w:rPr>
          <w:t>LA POLICÍA NACIONAL</w:t>
        </w:r>
      </w:smartTag>
      <w:r w:rsidRPr="00A440BB">
        <w:rPr>
          <w:sz w:val="20"/>
          <w:szCs w:val="20"/>
        </w:rPr>
        <w:t xml:space="preserve"> ACEPTARÁ FOTOCOPIAS SIMPLES.</w:t>
      </w:r>
    </w:p>
    <w:p w:rsidR="00070C96" w:rsidRPr="00A440BB" w:rsidRDefault="00070C96" w:rsidP="005966FB">
      <w:pPr>
        <w:pStyle w:val="Textoindependiente"/>
        <w:jc w:val="both"/>
        <w:rPr>
          <w:sz w:val="20"/>
          <w:szCs w:val="20"/>
        </w:rPr>
      </w:pPr>
    </w:p>
    <w:p w:rsidR="00070C96" w:rsidRPr="00A440BB" w:rsidRDefault="00070C96" w:rsidP="005966FB">
      <w:pPr>
        <w:autoSpaceDE w:val="0"/>
        <w:autoSpaceDN w:val="0"/>
        <w:adjustRightInd w:val="0"/>
        <w:jc w:val="both"/>
        <w:rPr>
          <w:rFonts w:ascii="Arial" w:hAnsi="Arial" w:cs="Arial"/>
          <w:b/>
          <w:bCs/>
          <w:sz w:val="20"/>
          <w:szCs w:val="20"/>
        </w:rPr>
      </w:pPr>
      <w:r w:rsidRPr="00A440BB">
        <w:rPr>
          <w:rFonts w:ascii="Arial" w:hAnsi="Arial" w:cs="Arial"/>
          <w:b/>
          <w:sz w:val="20"/>
          <w:szCs w:val="20"/>
        </w:rPr>
        <w:t xml:space="preserve">1.1.3.   </w:t>
      </w:r>
      <w:r w:rsidRPr="00A440BB">
        <w:rPr>
          <w:rFonts w:ascii="Arial" w:hAnsi="Arial" w:cs="Arial"/>
          <w:b/>
          <w:bCs/>
          <w:sz w:val="20"/>
          <w:szCs w:val="20"/>
        </w:rPr>
        <w:t xml:space="preserve"> PROPUESTAS CONJUNTAS</w:t>
      </w:r>
    </w:p>
    <w:p w:rsidR="00070C96" w:rsidRPr="00A440BB" w:rsidRDefault="00070C96" w:rsidP="005966FB">
      <w:pPr>
        <w:autoSpaceDE w:val="0"/>
        <w:autoSpaceDN w:val="0"/>
        <w:adjustRightInd w:val="0"/>
        <w:jc w:val="both"/>
        <w:rPr>
          <w:rFonts w:ascii="Arial" w:hAnsi="Arial" w:cs="Arial"/>
          <w:b/>
          <w:bCs/>
          <w:sz w:val="20"/>
          <w:szCs w:val="20"/>
        </w:rPr>
      </w:pPr>
    </w:p>
    <w:p w:rsidR="00070C96" w:rsidRPr="00A440BB" w:rsidRDefault="00070C96" w:rsidP="005966FB">
      <w:pPr>
        <w:autoSpaceDE w:val="0"/>
        <w:autoSpaceDN w:val="0"/>
        <w:adjustRightInd w:val="0"/>
        <w:jc w:val="both"/>
        <w:rPr>
          <w:rFonts w:ascii="Arial" w:hAnsi="Arial" w:cs="Arial"/>
          <w:sz w:val="20"/>
          <w:szCs w:val="20"/>
        </w:rPr>
      </w:pPr>
      <w:r w:rsidRPr="00A440BB">
        <w:rPr>
          <w:rFonts w:ascii="Arial" w:hAnsi="Arial" w:cs="Arial"/>
          <w:sz w:val="20"/>
          <w:szCs w:val="20"/>
        </w:rPr>
        <w:t>Podrán participar consorcios y uniones temporales, para lo cual se deberán cumplir los siguientes requisitos:</w:t>
      </w:r>
    </w:p>
    <w:p w:rsidR="00070C96" w:rsidRPr="00A440BB" w:rsidRDefault="00070C96" w:rsidP="005966FB">
      <w:pPr>
        <w:autoSpaceDE w:val="0"/>
        <w:autoSpaceDN w:val="0"/>
        <w:adjustRightInd w:val="0"/>
        <w:jc w:val="both"/>
        <w:rPr>
          <w:rFonts w:ascii="Arial" w:hAnsi="Arial" w:cs="Arial"/>
          <w:sz w:val="20"/>
          <w:szCs w:val="20"/>
        </w:rPr>
      </w:pPr>
    </w:p>
    <w:p w:rsidR="00070C96" w:rsidRPr="00A440BB" w:rsidRDefault="00070C96" w:rsidP="00357CE1">
      <w:pPr>
        <w:numPr>
          <w:ilvl w:val="0"/>
          <w:numId w:val="7"/>
        </w:numPr>
        <w:autoSpaceDE w:val="0"/>
        <w:autoSpaceDN w:val="0"/>
        <w:adjustRightInd w:val="0"/>
        <w:jc w:val="both"/>
        <w:rPr>
          <w:rFonts w:ascii="Arial" w:hAnsi="Arial" w:cs="Arial"/>
          <w:sz w:val="20"/>
          <w:szCs w:val="20"/>
        </w:rPr>
      </w:pPr>
      <w:r w:rsidRPr="00A440BB">
        <w:rPr>
          <w:rFonts w:ascii="Arial" w:hAnsi="Arial" w:cs="Arial"/>
          <w:sz w:val="2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070C96" w:rsidRPr="00A440BB" w:rsidRDefault="00070C96" w:rsidP="005966FB">
      <w:pPr>
        <w:autoSpaceDE w:val="0"/>
        <w:autoSpaceDN w:val="0"/>
        <w:adjustRightInd w:val="0"/>
        <w:ind w:left="360"/>
        <w:jc w:val="both"/>
        <w:rPr>
          <w:rFonts w:ascii="Arial" w:hAnsi="Arial" w:cs="Arial"/>
          <w:sz w:val="20"/>
          <w:szCs w:val="20"/>
        </w:rPr>
      </w:pPr>
    </w:p>
    <w:p w:rsidR="00070C96" w:rsidRPr="00A440BB" w:rsidRDefault="00070C96" w:rsidP="00357CE1">
      <w:pPr>
        <w:numPr>
          <w:ilvl w:val="0"/>
          <w:numId w:val="7"/>
        </w:numPr>
        <w:autoSpaceDE w:val="0"/>
        <w:autoSpaceDN w:val="0"/>
        <w:adjustRightInd w:val="0"/>
        <w:jc w:val="both"/>
        <w:rPr>
          <w:rFonts w:ascii="Arial" w:hAnsi="Arial" w:cs="Arial"/>
          <w:sz w:val="20"/>
          <w:szCs w:val="20"/>
        </w:rPr>
      </w:pPr>
      <w:r w:rsidRPr="00A440BB">
        <w:rPr>
          <w:rFonts w:ascii="Arial" w:hAnsi="Arial" w:cs="Arial"/>
          <w:sz w:val="20"/>
          <w:szCs w:val="20"/>
        </w:rPr>
        <w:t xml:space="preserve">Para los eventos previstos en el artículo 7 de </w:t>
      </w:r>
      <w:smartTag w:uri="urn:schemas-microsoft-com:office:smarttags" w:element="PersonName">
        <w:smartTagPr>
          <w:attr w:name="ProductID" w:val="la Ley"/>
        </w:smartTagPr>
        <w:r w:rsidRPr="00A440BB">
          <w:rPr>
            <w:rFonts w:ascii="Arial" w:hAnsi="Arial" w:cs="Arial"/>
            <w:sz w:val="20"/>
            <w:szCs w:val="20"/>
          </w:rPr>
          <w:t>la Ley</w:t>
        </w:r>
      </w:smartTag>
      <w:r w:rsidRPr="00A440BB">
        <w:rPr>
          <w:rFonts w:ascii="Arial" w:hAnsi="Arial" w:cs="Arial"/>
          <w:sz w:val="20"/>
          <w:szCs w:val="20"/>
        </w:rPr>
        <w:t xml:space="preserve"> 80 de 1993, el Proponente deberá indicar en el documento de conformación si su propuesta se formula a título de Consorcio o Unión Temporal, para lo cual deberá cumplir con lo siguiente: </w:t>
      </w:r>
    </w:p>
    <w:p w:rsidR="00070C96" w:rsidRPr="00A440BB" w:rsidRDefault="00070C96" w:rsidP="005966FB">
      <w:pPr>
        <w:autoSpaceDE w:val="0"/>
        <w:autoSpaceDN w:val="0"/>
        <w:adjustRightInd w:val="0"/>
        <w:jc w:val="both"/>
        <w:rPr>
          <w:rFonts w:ascii="Arial" w:hAnsi="Arial" w:cs="Arial"/>
          <w:sz w:val="20"/>
          <w:szCs w:val="20"/>
        </w:rPr>
      </w:pPr>
    </w:p>
    <w:p w:rsidR="00070C96" w:rsidRPr="00A440BB" w:rsidRDefault="00070C96" w:rsidP="00357CE1">
      <w:pPr>
        <w:numPr>
          <w:ilvl w:val="1"/>
          <w:numId w:val="7"/>
        </w:numPr>
        <w:autoSpaceDE w:val="0"/>
        <w:autoSpaceDN w:val="0"/>
        <w:adjustRightInd w:val="0"/>
        <w:jc w:val="both"/>
        <w:rPr>
          <w:rFonts w:ascii="Arial" w:hAnsi="Arial" w:cs="Arial"/>
          <w:sz w:val="20"/>
          <w:szCs w:val="20"/>
        </w:rPr>
      </w:pPr>
      <w:r w:rsidRPr="00A440BB">
        <w:rPr>
          <w:rFonts w:ascii="Arial" w:hAnsi="Arial" w:cs="Arial"/>
          <w:sz w:val="20"/>
          <w:szCs w:val="20"/>
        </w:rPr>
        <w:t xml:space="preserve">Indicar el tipo de asociación de que se trate: Consorcio o Unión Temporal; si se trata de Unión Temporal, sus miembros deberán señalar en </w:t>
      </w:r>
      <w:smartTag w:uri="urn:schemas-microsoft-com:office:smarttags" w:element="PersonName">
        <w:smartTagPr>
          <w:attr w:name="ProductID" w:val="LA PROPUESTA"/>
        </w:smartTagPr>
        <w:r w:rsidRPr="00A440BB">
          <w:rPr>
            <w:rFonts w:ascii="Arial" w:hAnsi="Arial" w:cs="Arial"/>
            <w:sz w:val="20"/>
            <w:szCs w:val="20"/>
          </w:rPr>
          <w:t>la Propuesta</w:t>
        </w:r>
      </w:smartTag>
      <w:r w:rsidRPr="00A440BB">
        <w:rPr>
          <w:rFonts w:ascii="Arial" w:hAnsi="Arial" w:cs="Arial"/>
          <w:sz w:val="20"/>
          <w:szCs w:val="20"/>
        </w:rPr>
        <w:t xml:space="preserve"> la extensión (actividades y porcentaje) de su participación en la misma y en su ejecución, los cuales no podrán ser modificados sin el consentimiento previo y escrito de </w:t>
      </w:r>
      <w:smartTag w:uri="urn:schemas-microsoft-com:office:smarttags" w:element="PersonName">
        <w:smartTagPr>
          <w:attr w:name="ProductID" w:val="la Seccional Sanidad"/>
        </w:smartTagPr>
        <w:r w:rsidRPr="00A440BB">
          <w:rPr>
            <w:rFonts w:ascii="Arial" w:hAnsi="Arial" w:cs="Arial"/>
            <w:sz w:val="20"/>
            <w:szCs w:val="20"/>
          </w:rPr>
          <w:t>la SECCIONAL SANIDAD</w:t>
        </w:r>
      </w:smartTag>
      <w:r w:rsidRPr="00A440BB">
        <w:rPr>
          <w:rFonts w:ascii="Arial" w:hAnsi="Arial" w:cs="Arial"/>
          <w:sz w:val="20"/>
          <w:szCs w:val="20"/>
        </w:rPr>
        <w:t xml:space="preserve"> ANTIOQUIA. La omisión de este señalamiento, hará que </w:t>
      </w:r>
      <w:smartTag w:uri="urn:schemas-microsoft-com:office:smarttags" w:element="PersonName">
        <w:smartTagPr>
          <w:attr w:name="ProductID" w:val="la Seccional Sanidad"/>
        </w:smartTagPr>
        <w:r w:rsidRPr="00A440BB">
          <w:rPr>
            <w:rFonts w:ascii="Arial" w:hAnsi="Arial" w:cs="Arial"/>
            <w:sz w:val="20"/>
            <w:szCs w:val="20"/>
          </w:rPr>
          <w:t>la SECCIONAL SANIDAD</w:t>
        </w:r>
      </w:smartTag>
      <w:r w:rsidRPr="00A440BB">
        <w:rPr>
          <w:rFonts w:ascii="Arial" w:hAnsi="Arial" w:cs="Arial"/>
          <w:sz w:val="20"/>
          <w:szCs w:val="20"/>
        </w:rPr>
        <w:t xml:space="preserve"> ANTIOQUIA, tome la propuesta como presentada por un Consorcio para todos los efectos. </w:t>
      </w:r>
    </w:p>
    <w:p w:rsidR="00070C96" w:rsidRPr="00A440BB" w:rsidRDefault="00070C96" w:rsidP="00357CE1">
      <w:pPr>
        <w:numPr>
          <w:ilvl w:val="1"/>
          <w:numId w:val="7"/>
        </w:numPr>
        <w:autoSpaceDE w:val="0"/>
        <w:autoSpaceDN w:val="0"/>
        <w:adjustRightInd w:val="0"/>
        <w:jc w:val="both"/>
        <w:rPr>
          <w:rFonts w:ascii="Arial" w:hAnsi="Arial" w:cs="Arial"/>
          <w:sz w:val="20"/>
          <w:szCs w:val="20"/>
        </w:rPr>
      </w:pPr>
      <w:r w:rsidRPr="00A440BB">
        <w:rPr>
          <w:rFonts w:ascii="Arial" w:hAnsi="Arial" w:cs="Arial"/>
          <w:sz w:val="20"/>
          <w:szCs w:val="20"/>
        </w:rPr>
        <w:t xml:space="preserve">Acreditar un término mínimo de duración del consorcio o de la unión temporal hasta la liquidación del contrato. </w:t>
      </w:r>
    </w:p>
    <w:p w:rsidR="00070C96" w:rsidRPr="00A440BB" w:rsidRDefault="00070C96" w:rsidP="00357CE1">
      <w:pPr>
        <w:numPr>
          <w:ilvl w:val="1"/>
          <w:numId w:val="7"/>
        </w:numPr>
        <w:autoSpaceDE w:val="0"/>
        <w:autoSpaceDN w:val="0"/>
        <w:adjustRightInd w:val="0"/>
        <w:jc w:val="both"/>
        <w:rPr>
          <w:rFonts w:ascii="Arial" w:hAnsi="Arial" w:cs="Arial"/>
          <w:sz w:val="20"/>
          <w:szCs w:val="20"/>
        </w:rPr>
      </w:pPr>
      <w:r w:rsidRPr="00A440BB">
        <w:rPr>
          <w:rFonts w:ascii="Arial" w:hAnsi="Arial" w:cs="Arial"/>
          <w:sz w:val="20"/>
          <w:szCs w:val="20"/>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070C96" w:rsidRPr="00A440BB" w:rsidRDefault="00070C96" w:rsidP="00357CE1">
      <w:pPr>
        <w:numPr>
          <w:ilvl w:val="1"/>
          <w:numId w:val="7"/>
        </w:numPr>
        <w:autoSpaceDE w:val="0"/>
        <w:autoSpaceDN w:val="0"/>
        <w:adjustRightInd w:val="0"/>
        <w:jc w:val="both"/>
        <w:rPr>
          <w:rFonts w:ascii="Arial" w:hAnsi="Arial" w:cs="Arial"/>
          <w:sz w:val="20"/>
          <w:szCs w:val="20"/>
        </w:rPr>
      </w:pPr>
      <w:r w:rsidRPr="00A440BB">
        <w:rPr>
          <w:rFonts w:ascii="Arial" w:hAnsi="Arial" w:cs="Arial"/>
          <w:sz w:val="20"/>
          <w:szCs w:val="20"/>
        </w:rPr>
        <w:t xml:space="preserve">Acreditar que cada una de las personas jurídicas integrantes del consorcio o unión temporal tienen un término mínimo de duración de un (1) año. </w:t>
      </w:r>
    </w:p>
    <w:p w:rsidR="00070C96" w:rsidRPr="00A440BB" w:rsidRDefault="00070C96" w:rsidP="00357CE1">
      <w:pPr>
        <w:numPr>
          <w:ilvl w:val="1"/>
          <w:numId w:val="7"/>
        </w:numPr>
        <w:autoSpaceDE w:val="0"/>
        <w:autoSpaceDN w:val="0"/>
        <w:adjustRightInd w:val="0"/>
        <w:jc w:val="both"/>
        <w:rPr>
          <w:rFonts w:ascii="Arial" w:hAnsi="Arial" w:cs="Arial"/>
          <w:sz w:val="20"/>
          <w:szCs w:val="20"/>
        </w:rPr>
      </w:pPr>
      <w:r w:rsidRPr="00A440BB">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070C96" w:rsidRPr="00A440BB" w:rsidRDefault="00070C96" w:rsidP="00357CE1">
      <w:pPr>
        <w:numPr>
          <w:ilvl w:val="1"/>
          <w:numId w:val="7"/>
        </w:numPr>
        <w:autoSpaceDE w:val="0"/>
        <w:autoSpaceDN w:val="0"/>
        <w:adjustRightInd w:val="0"/>
        <w:jc w:val="both"/>
        <w:rPr>
          <w:rFonts w:ascii="Arial" w:hAnsi="Arial" w:cs="Arial"/>
          <w:sz w:val="20"/>
          <w:szCs w:val="20"/>
        </w:rPr>
      </w:pPr>
      <w:r w:rsidRPr="00A440BB">
        <w:rPr>
          <w:rFonts w:ascii="Arial" w:hAnsi="Arial" w:cs="Arial"/>
          <w:sz w:val="20"/>
          <w:szCs w:val="20"/>
        </w:rPr>
        <w:t xml:space="preserve">Los requisitos relacionados con la existencia, representación legal y duración de los consorcios o uniones temporales, deberán acreditarse mediante la </w:t>
      </w:r>
      <w:r w:rsidRPr="00A440BB">
        <w:rPr>
          <w:rFonts w:ascii="Arial" w:hAnsi="Arial" w:cs="Arial"/>
          <w:sz w:val="20"/>
          <w:szCs w:val="20"/>
        </w:rPr>
        <w:lastRenderedPageBreak/>
        <w:t xml:space="preserve">presentación del documento consorcial o de constitución de la unión temporal en el que se consignen los acuerdos y la información requerida. </w:t>
      </w:r>
    </w:p>
    <w:p w:rsidR="00070C96" w:rsidRPr="00A440BB" w:rsidRDefault="00070C96" w:rsidP="00357CE1">
      <w:pPr>
        <w:numPr>
          <w:ilvl w:val="1"/>
          <w:numId w:val="7"/>
        </w:numPr>
        <w:autoSpaceDE w:val="0"/>
        <w:autoSpaceDN w:val="0"/>
        <w:adjustRightInd w:val="0"/>
        <w:jc w:val="both"/>
        <w:rPr>
          <w:rFonts w:ascii="Arial" w:hAnsi="Arial" w:cs="Arial"/>
          <w:sz w:val="20"/>
          <w:szCs w:val="20"/>
        </w:rPr>
      </w:pPr>
      <w:r w:rsidRPr="00A440BB">
        <w:rPr>
          <w:rFonts w:ascii="Arial" w:hAnsi="Arial" w:cs="Arial"/>
          <w:sz w:val="20"/>
          <w:szCs w:val="20"/>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070C96" w:rsidRPr="00A440BB" w:rsidRDefault="00070C96" w:rsidP="00357CE1">
      <w:pPr>
        <w:numPr>
          <w:ilvl w:val="1"/>
          <w:numId w:val="7"/>
        </w:numPr>
        <w:autoSpaceDE w:val="0"/>
        <w:autoSpaceDN w:val="0"/>
        <w:adjustRightInd w:val="0"/>
        <w:jc w:val="both"/>
        <w:rPr>
          <w:rFonts w:ascii="Arial" w:hAnsi="Arial" w:cs="Arial"/>
          <w:b/>
          <w:bCs/>
          <w:sz w:val="20"/>
          <w:szCs w:val="20"/>
        </w:rPr>
      </w:pPr>
      <w:r w:rsidRPr="00A440BB">
        <w:rPr>
          <w:rFonts w:ascii="Arial" w:hAnsi="Arial" w:cs="Arial"/>
          <w:sz w:val="20"/>
          <w:szCs w:val="20"/>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A440BB">
          <w:rPr>
            <w:rFonts w:ascii="Arial" w:hAnsi="Arial" w:cs="Arial"/>
            <w:sz w:val="20"/>
            <w:szCs w:val="20"/>
          </w:rPr>
          <w:t>la Ley</w:t>
        </w:r>
      </w:smartTag>
      <w:r w:rsidRPr="00A440BB">
        <w:rPr>
          <w:rFonts w:ascii="Arial" w:hAnsi="Arial" w:cs="Arial"/>
          <w:sz w:val="20"/>
          <w:szCs w:val="20"/>
        </w:rPr>
        <w:t xml:space="preserve"> 80 de 1993. </w:t>
      </w:r>
    </w:p>
    <w:p w:rsidR="00070C96" w:rsidRPr="00A440BB" w:rsidRDefault="00070C96" w:rsidP="00357CE1">
      <w:pPr>
        <w:numPr>
          <w:ilvl w:val="1"/>
          <w:numId w:val="7"/>
        </w:numPr>
        <w:autoSpaceDE w:val="0"/>
        <w:autoSpaceDN w:val="0"/>
        <w:adjustRightInd w:val="0"/>
        <w:jc w:val="both"/>
        <w:rPr>
          <w:rFonts w:ascii="Arial" w:hAnsi="Arial" w:cs="Arial"/>
          <w:b/>
          <w:bCs/>
          <w:sz w:val="20"/>
          <w:szCs w:val="20"/>
        </w:rPr>
      </w:pPr>
      <w:r w:rsidRPr="00A440BB">
        <w:rPr>
          <w:rFonts w:ascii="Arial" w:hAnsi="Arial" w:cs="Arial"/>
          <w:bCs/>
          <w:sz w:val="20"/>
          <w:szCs w:val="20"/>
        </w:rPr>
        <w:t xml:space="preserve">En el caso de propuestas presentadas por consorcios o uniones temporales, este requisito se cumplirá cuando al menos uno de los integrantes acredite estar inscrito, clasificado y calificado en la actividad, especialidad  y grupo exigidos en este proceso de selección. </w:t>
      </w:r>
    </w:p>
    <w:p w:rsidR="00070C96" w:rsidRPr="00A440BB" w:rsidRDefault="00070C96" w:rsidP="00357CE1">
      <w:pPr>
        <w:numPr>
          <w:ilvl w:val="1"/>
          <w:numId w:val="7"/>
        </w:numPr>
        <w:autoSpaceDE w:val="0"/>
        <w:autoSpaceDN w:val="0"/>
        <w:adjustRightInd w:val="0"/>
        <w:jc w:val="both"/>
        <w:rPr>
          <w:rFonts w:ascii="Arial" w:hAnsi="Arial" w:cs="Arial"/>
          <w:b/>
          <w:bCs/>
          <w:sz w:val="20"/>
          <w:szCs w:val="20"/>
        </w:rPr>
      </w:pPr>
      <w:r w:rsidRPr="00A440BB">
        <w:rPr>
          <w:rFonts w:ascii="Arial" w:hAnsi="Arial" w:cs="Arial"/>
          <w:sz w:val="20"/>
          <w:szCs w:val="20"/>
        </w:rPr>
        <w:t>Para el caso de Consorcios o Uniones Temporales, el objeto social de al menos uno de los integrantes debe estar estrictamente relacionado con el objeto del presente proceso de contratación.</w:t>
      </w:r>
    </w:p>
    <w:p w:rsidR="00070C96" w:rsidRDefault="00070C96" w:rsidP="00357CE1">
      <w:pPr>
        <w:numPr>
          <w:ilvl w:val="1"/>
          <w:numId w:val="7"/>
        </w:numPr>
        <w:autoSpaceDE w:val="0"/>
        <w:autoSpaceDN w:val="0"/>
        <w:adjustRightInd w:val="0"/>
        <w:jc w:val="both"/>
        <w:rPr>
          <w:rFonts w:ascii="Arial" w:hAnsi="Arial" w:cs="Arial"/>
          <w:b/>
          <w:bCs/>
          <w:sz w:val="20"/>
          <w:szCs w:val="20"/>
        </w:rPr>
      </w:pPr>
      <w:r w:rsidRPr="00A440BB">
        <w:rPr>
          <w:rFonts w:ascii="Arial" w:hAnsi="Arial" w:cs="Arial"/>
          <w:b/>
          <w:bCs/>
          <w:sz w:val="20"/>
          <w:szCs w:val="20"/>
        </w:rPr>
        <w:t>Una vez el Contrato sea adjudicado al consorcio o unión temporal y dentro de los dos (2) días hábiles siguientes a la notificación, éste debe presentar el Nit del consorcio o unión temporal.</w:t>
      </w:r>
    </w:p>
    <w:p w:rsidR="00070C96" w:rsidRDefault="00070C96" w:rsidP="003506EC">
      <w:pPr>
        <w:autoSpaceDE w:val="0"/>
        <w:autoSpaceDN w:val="0"/>
        <w:adjustRightInd w:val="0"/>
        <w:ind w:left="1440"/>
        <w:jc w:val="both"/>
        <w:rPr>
          <w:rFonts w:ascii="Arial" w:hAnsi="Arial" w:cs="Arial"/>
          <w:b/>
          <w:bCs/>
          <w:sz w:val="20"/>
          <w:szCs w:val="20"/>
        </w:rPr>
      </w:pPr>
    </w:p>
    <w:p w:rsidR="00070C96" w:rsidRPr="00A440BB" w:rsidRDefault="00070C96" w:rsidP="005966FB">
      <w:pPr>
        <w:pStyle w:val="Textoindependiente"/>
        <w:jc w:val="both"/>
        <w:rPr>
          <w:b/>
          <w:sz w:val="20"/>
          <w:szCs w:val="20"/>
        </w:rPr>
      </w:pPr>
    </w:p>
    <w:p w:rsidR="00070C96" w:rsidRPr="00A440BB" w:rsidRDefault="00070C96" w:rsidP="005966FB">
      <w:pPr>
        <w:pStyle w:val="Textoindependiente"/>
        <w:jc w:val="both"/>
        <w:rPr>
          <w:b/>
          <w:sz w:val="20"/>
          <w:szCs w:val="20"/>
        </w:rPr>
      </w:pPr>
      <w:r w:rsidRPr="00A440BB">
        <w:rPr>
          <w:b/>
          <w:sz w:val="20"/>
          <w:szCs w:val="20"/>
        </w:rPr>
        <w:t>1.1.</w:t>
      </w:r>
      <w:r w:rsidR="00945D27">
        <w:rPr>
          <w:b/>
          <w:sz w:val="20"/>
          <w:szCs w:val="20"/>
        </w:rPr>
        <w:t>4</w:t>
      </w:r>
      <w:r w:rsidRPr="00A440BB">
        <w:rPr>
          <w:b/>
          <w:sz w:val="20"/>
          <w:szCs w:val="20"/>
        </w:rPr>
        <w:t>.   BOLETÍN RESPONSABLES FISCALES</w:t>
      </w:r>
    </w:p>
    <w:p w:rsidR="00070C96" w:rsidRPr="00A440BB" w:rsidRDefault="00070C96" w:rsidP="005966FB">
      <w:pPr>
        <w:pStyle w:val="Textoindependiente"/>
        <w:jc w:val="both"/>
        <w:rPr>
          <w:b/>
          <w:sz w:val="20"/>
          <w:szCs w:val="20"/>
        </w:rPr>
      </w:pPr>
    </w:p>
    <w:p w:rsidR="00070C96" w:rsidRPr="00A440BB" w:rsidRDefault="00070C96" w:rsidP="005966FB">
      <w:pPr>
        <w:pStyle w:val="Textoindependiente"/>
        <w:jc w:val="both"/>
        <w:rPr>
          <w:sz w:val="20"/>
          <w:szCs w:val="20"/>
        </w:rPr>
      </w:pPr>
      <w:r w:rsidRPr="00A440BB">
        <w:rPr>
          <w:sz w:val="20"/>
          <w:szCs w:val="20"/>
        </w:rPr>
        <w:t>La SECCIONAL SANIDAD ANTIOQUIA, consultará el Boletín de Responsables Fiscales  de la Contraloría General de la República de la firma y del representante legal.</w:t>
      </w:r>
    </w:p>
    <w:p w:rsidR="00070C96" w:rsidRPr="00A440BB" w:rsidRDefault="00070C96" w:rsidP="005966FB">
      <w:pPr>
        <w:pStyle w:val="Textoindependiente"/>
        <w:jc w:val="both"/>
        <w:rPr>
          <w:sz w:val="20"/>
          <w:szCs w:val="20"/>
        </w:rPr>
      </w:pPr>
    </w:p>
    <w:p w:rsidR="00070C96" w:rsidRPr="00A440BB" w:rsidRDefault="00070C96" w:rsidP="005966FB">
      <w:pPr>
        <w:jc w:val="both"/>
        <w:rPr>
          <w:rFonts w:ascii="Arial" w:hAnsi="Arial" w:cs="Arial"/>
          <w:sz w:val="20"/>
          <w:szCs w:val="20"/>
        </w:rPr>
      </w:pPr>
      <w:r w:rsidRPr="00A440BB">
        <w:rPr>
          <w:rFonts w:ascii="Arial" w:hAnsi="Arial" w:cs="Arial"/>
          <w:b/>
          <w:sz w:val="20"/>
          <w:szCs w:val="20"/>
        </w:rPr>
        <w:t xml:space="preserve">NOTA: </w:t>
      </w:r>
      <w:r w:rsidRPr="00A440BB">
        <w:rPr>
          <w:rFonts w:ascii="Arial" w:hAnsi="Arial" w:cs="Arial"/>
          <w:sz w:val="20"/>
          <w:szCs w:val="20"/>
        </w:rPr>
        <w:t>No aplica para las personas (naturales y jurídicas) de origen extranjero sin sucursal en Colombia.</w:t>
      </w:r>
    </w:p>
    <w:p w:rsidR="00070C96" w:rsidRDefault="00070C96" w:rsidP="005966FB">
      <w:pPr>
        <w:jc w:val="both"/>
        <w:rPr>
          <w:rFonts w:ascii="Arial" w:hAnsi="Arial" w:cs="Arial"/>
          <w:sz w:val="20"/>
          <w:szCs w:val="20"/>
        </w:rPr>
      </w:pPr>
    </w:p>
    <w:p w:rsidR="00070C96" w:rsidRPr="00A440BB" w:rsidRDefault="00070C96" w:rsidP="005966FB">
      <w:pPr>
        <w:jc w:val="both"/>
        <w:rPr>
          <w:rFonts w:ascii="Arial" w:hAnsi="Arial" w:cs="Arial"/>
          <w:sz w:val="20"/>
          <w:szCs w:val="20"/>
        </w:rPr>
      </w:pPr>
    </w:p>
    <w:p w:rsidR="00070C96" w:rsidRPr="00A440BB" w:rsidRDefault="00070C96" w:rsidP="005966FB">
      <w:pPr>
        <w:pStyle w:val="Textoindependiente"/>
        <w:jc w:val="both"/>
        <w:rPr>
          <w:b/>
          <w:sz w:val="20"/>
          <w:szCs w:val="20"/>
        </w:rPr>
      </w:pPr>
      <w:r w:rsidRPr="00A440BB">
        <w:rPr>
          <w:b/>
          <w:sz w:val="20"/>
          <w:szCs w:val="20"/>
        </w:rPr>
        <w:t>1.1.</w:t>
      </w:r>
      <w:r w:rsidR="00945D27">
        <w:rPr>
          <w:b/>
          <w:sz w:val="20"/>
          <w:szCs w:val="20"/>
        </w:rPr>
        <w:t>5</w:t>
      </w:r>
      <w:r w:rsidRPr="00A440BB">
        <w:rPr>
          <w:b/>
          <w:sz w:val="20"/>
          <w:szCs w:val="20"/>
        </w:rPr>
        <w:t>.  CERTIFICADO DE ANTECEDENTES DISCIPLINARIOS</w:t>
      </w:r>
    </w:p>
    <w:p w:rsidR="00070C96" w:rsidRPr="00A440BB" w:rsidRDefault="00070C96" w:rsidP="005966FB">
      <w:pPr>
        <w:pStyle w:val="Textoindependiente"/>
        <w:jc w:val="both"/>
        <w:rPr>
          <w:sz w:val="20"/>
          <w:szCs w:val="20"/>
        </w:rPr>
      </w:pPr>
    </w:p>
    <w:p w:rsidR="00070C96" w:rsidRDefault="00070C96" w:rsidP="005966FB">
      <w:pPr>
        <w:pStyle w:val="Textoindependiente"/>
        <w:jc w:val="both"/>
        <w:rPr>
          <w:sz w:val="20"/>
          <w:szCs w:val="20"/>
        </w:rPr>
      </w:pPr>
      <w:r w:rsidRPr="00A440BB">
        <w:rPr>
          <w:sz w:val="20"/>
          <w:szCs w:val="20"/>
        </w:rPr>
        <w:t xml:space="preserve">Las personas naturales, los representantes legales de personas jurídicas y/o de quien en nombre de la persona jurídica presente la oferta, deben anexar el original del CERTIFICADO DE ANTECEDENTES DISCIPLINARIOS, expedido por </w:t>
      </w:r>
      <w:smartTag w:uri="urn:schemas-microsoft-com:office:smarttags" w:element="PersonName">
        <w:smartTagPr>
          <w:attr w:name="ProductID" w:val="la Procuradur￭a General"/>
        </w:smartTagPr>
        <w:r w:rsidRPr="00A440BB">
          <w:rPr>
            <w:sz w:val="20"/>
            <w:szCs w:val="20"/>
          </w:rPr>
          <w:t>la Procuraduría General</w:t>
        </w:r>
      </w:smartTag>
      <w:r w:rsidRPr="00A440BB">
        <w:rPr>
          <w:sz w:val="20"/>
          <w:szCs w:val="20"/>
        </w:rPr>
        <w:t xml:space="preserve"> de la Nación</w:t>
      </w:r>
      <w:r w:rsidR="00945D27">
        <w:rPr>
          <w:sz w:val="20"/>
          <w:szCs w:val="20"/>
        </w:rPr>
        <w:t>.</w:t>
      </w:r>
    </w:p>
    <w:p w:rsidR="00945D27" w:rsidRPr="00A440BB" w:rsidRDefault="00945D27" w:rsidP="005966FB">
      <w:pPr>
        <w:pStyle w:val="Textoindependiente"/>
        <w:jc w:val="both"/>
        <w:rPr>
          <w:sz w:val="20"/>
          <w:szCs w:val="20"/>
        </w:rPr>
      </w:pPr>
    </w:p>
    <w:p w:rsidR="00070C96" w:rsidRPr="00A440BB" w:rsidRDefault="00070C96" w:rsidP="008C7E0A">
      <w:pPr>
        <w:pStyle w:val="Textoindependiente"/>
        <w:jc w:val="both"/>
        <w:rPr>
          <w:sz w:val="20"/>
          <w:szCs w:val="20"/>
        </w:rPr>
      </w:pPr>
      <w:r w:rsidRPr="00A440BB">
        <w:rPr>
          <w:sz w:val="20"/>
          <w:szCs w:val="20"/>
        </w:rPr>
        <w:t>La SECCIONAL SANIDAD ANTIOQUIA consultará el certificado de antecedentes disciplinarios de la Procuraduría General de la Nación de la firma y del representante legal.</w:t>
      </w:r>
    </w:p>
    <w:p w:rsidR="00070C96" w:rsidRPr="00A440BB" w:rsidRDefault="00070C96" w:rsidP="005966FB">
      <w:pPr>
        <w:pStyle w:val="Textoindependiente"/>
        <w:jc w:val="both"/>
        <w:rPr>
          <w:sz w:val="20"/>
          <w:szCs w:val="20"/>
        </w:rPr>
      </w:pPr>
    </w:p>
    <w:p w:rsidR="00070C96" w:rsidRPr="00A440BB" w:rsidRDefault="00070C96" w:rsidP="005966FB">
      <w:pPr>
        <w:jc w:val="both"/>
        <w:rPr>
          <w:rFonts w:ascii="Arial" w:hAnsi="Arial" w:cs="Arial"/>
          <w:sz w:val="20"/>
          <w:szCs w:val="20"/>
        </w:rPr>
      </w:pPr>
      <w:r w:rsidRPr="00A440BB">
        <w:rPr>
          <w:rFonts w:ascii="Arial" w:hAnsi="Arial" w:cs="Arial"/>
          <w:b/>
          <w:sz w:val="20"/>
          <w:szCs w:val="20"/>
        </w:rPr>
        <w:t xml:space="preserve">NOTA: </w:t>
      </w:r>
      <w:r w:rsidRPr="00A440BB">
        <w:rPr>
          <w:rFonts w:ascii="Arial" w:hAnsi="Arial" w:cs="Arial"/>
          <w:sz w:val="20"/>
          <w:szCs w:val="20"/>
        </w:rPr>
        <w:t>No aplica para las personas (naturales y jurídicas) de origen extranjero sin sucursal en Colombia.</w:t>
      </w:r>
    </w:p>
    <w:p w:rsidR="00070C96"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p>
    <w:p w:rsidR="00070C96" w:rsidRPr="00A440BB" w:rsidRDefault="00070C96" w:rsidP="007A6A22">
      <w:pPr>
        <w:jc w:val="both"/>
        <w:rPr>
          <w:rFonts w:ascii="Arial" w:hAnsi="Arial" w:cs="Arial"/>
          <w:b/>
          <w:sz w:val="20"/>
          <w:szCs w:val="20"/>
        </w:rPr>
      </w:pPr>
      <w:r w:rsidRPr="00A440BB">
        <w:rPr>
          <w:rFonts w:ascii="Arial" w:hAnsi="Arial" w:cs="Arial"/>
          <w:b/>
          <w:sz w:val="20"/>
          <w:szCs w:val="20"/>
        </w:rPr>
        <w:t>1.1.</w:t>
      </w:r>
      <w:r w:rsidR="00945D27">
        <w:rPr>
          <w:rFonts w:ascii="Arial" w:hAnsi="Arial" w:cs="Arial"/>
          <w:b/>
          <w:sz w:val="20"/>
          <w:szCs w:val="20"/>
        </w:rPr>
        <w:t>6</w:t>
      </w:r>
      <w:r w:rsidRPr="00A440BB">
        <w:rPr>
          <w:rFonts w:ascii="Arial" w:hAnsi="Arial" w:cs="Arial"/>
          <w:b/>
          <w:sz w:val="20"/>
          <w:szCs w:val="20"/>
        </w:rPr>
        <w:t>.  CERTIFICADO DE ANTECEDENTES JUDICIALES</w:t>
      </w:r>
    </w:p>
    <w:p w:rsidR="00070C96" w:rsidRPr="00A440BB" w:rsidRDefault="00070C96" w:rsidP="007A6A22">
      <w:pPr>
        <w:jc w:val="both"/>
        <w:rPr>
          <w:rFonts w:ascii="Arial" w:hAnsi="Arial" w:cs="Arial"/>
          <w:b/>
          <w:sz w:val="20"/>
          <w:szCs w:val="20"/>
        </w:rPr>
      </w:pPr>
      <w:r w:rsidRPr="00A440BB">
        <w:rPr>
          <w:rFonts w:ascii="Arial" w:hAnsi="Arial" w:cs="Arial"/>
          <w:b/>
          <w:sz w:val="20"/>
          <w:szCs w:val="20"/>
        </w:rPr>
        <w:t> </w:t>
      </w:r>
    </w:p>
    <w:p w:rsidR="00070C96" w:rsidRPr="00A440BB" w:rsidRDefault="00070C96" w:rsidP="007A6A22">
      <w:pPr>
        <w:jc w:val="both"/>
        <w:rPr>
          <w:rFonts w:ascii="Arial" w:hAnsi="Arial" w:cs="Arial"/>
          <w:sz w:val="20"/>
          <w:szCs w:val="20"/>
        </w:rPr>
      </w:pPr>
      <w:r w:rsidRPr="00A440BB">
        <w:rPr>
          <w:rFonts w:ascii="Arial" w:hAnsi="Arial" w:cs="Arial"/>
          <w:sz w:val="20"/>
          <w:szCs w:val="20"/>
        </w:rPr>
        <w:t>La POLICÍA NACIONAL- SECCIONAL SANIDAD ANTIOQUIA, consultará el CERTIFICADO DE ANTECEDENTES JUDICIALES, de las personas naturales, los representantes legales de personas jurídicas y/o de quien en nombre de la persona jurídica presente la oferta.</w:t>
      </w:r>
    </w:p>
    <w:p w:rsidR="00070C96"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b/>
          <w:sz w:val="20"/>
          <w:szCs w:val="20"/>
        </w:rPr>
      </w:pPr>
      <w:r w:rsidRPr="00A440BB">
        <w:rPr>
          <w:b/>
          <w:sz w:val="20"/>
          <w:szCs w:val="20"/>
        </w:rPr>
        <w:t>1.1.</w:t>
      </w:r>
      <w:r w:rsidR="00945D27">
        <w:rPr>
          <w:b/>
          <w:sz w:val="20"/>
          <w:szCs w:val="20"/>
        </w:rPr>
        <w:t>7</w:t>
      </w:r>
      <w:r w:rsidRPr="00A440BB">
        <w:rPr>
          <w:b/>
          <w:sz w:val="20"/>
          <w:szCs w:val="20"/>
        </w:rPr>
        <w:t xml:space="preserve">.  CONSTANCIA DE CUMPLIMIENTO DE APORTES PARAFISCALES </w:t>
      </w:r>
    </w:p>
    <w:p w:rsidR="00070C96" w:rsidRPr="00A440BB" w:rsidRDefault="00070C96" w:rsidP="005966FB">
      <w:pPr>
        <w:pStyle w:val="Textoindependiente"/>
        <w:jc w:val="both"/>
        <w:rPr>
          <w:b/>
          <w:sz w:val="20"/>
          <w:szCs w:val="20"/>
        </w:rPr>
      </w:pPr>
    </w:p>
    <w:p w:rsidR="00070C96" w:rsidRPr="00A440BB" w:rsidRDefault="00070C96" w:rsidP="005966FB">
      <w:pPr>
        <w:pStyle w:val="Textoindependiente"/>
        <w:jc w:val="both"/>
        <w:rPr>
          <w:sz w:val="20"/>
          <w:szCs w:val="20"/>
        </w:rPr>
      </w:pPr>
      <w:r w:rsidRPr="00A440BB">
        <w:rPr>
          <w:sz w:val="20"/>
          <w:szCs w:val="20"/>
        </w:rPr>
        <w:t xml:space="preserve">De conformidad con lo consagrado en el artículo 50 de </w:t>
      </w:r>
      <w:smartTag w:uri="urn:schemas-microsoft-com:office:smarttags" w:element="PersonName">
        <w:smartTagPr>
          <w:attr w:name="ProductID" w:val="la Ley"/>
        </w:smartTagPr>
        <w:r w:rsidRPr="00A440BB">
          <w:rPr>
            <w:sz w:val="20"/>
            <w:szCs w:val="20"/>
          </w:rPr>
          <w:t>la Ley</w:t>
        </w:r>
      </w:smartTag>
      <w:r w:rsidRPr="00A440BB">
        <w:rPr>
          <w:sz w:val="20"/>
          <w:szCs w:val="20"/>
        </w:rPr>
        <w:t xml:space="preserve"> 789 de 2002, modificado por el artículo 1 de la ley 828 de 2003 y el artículo 23 de la ley 1150 de 2007, el </w:t>
      </w:r>
      <w:r w:rsidRPr="00A440BB">
        <w:rPr>
          <w:b/>
          <w:sz w:val="20"/>
          <w:szCs w:val="20"/>
        </w:rPr>
        <w:t>PROPONENTE</w:t>
      </w:r>
      <w:r w:rsidRPr="00A440BB">
        <w:rPr>
          <w:sz w:val="20"/>
          <w:szCs w:val="20"/>
        </w:rPr>
        <w:t xml:space="preserve"> y el </w:t>
      </w:r>
      <w:r w:rsidRPr="00A440BB">
        <w:rPr>
          <w:b/>
          <w:sz w:val="20"/>
          <w:szCs w:val="20"/>
        </w:rPr>
        <w:t>CONTRATISTA</w:t>
      </w:r>
      <w:r w:rsidRPr="00A440BB">
        <w:rPr>
          <w:sz w:val="20"/>
          <w:szCs w:val="20"/>
        </w:rPr>
        <w:t xml:space="preserve"> deberán acreditar que se encuentran al día en el pago de los aportes parafiscales relativos al Sistema de Seguridad Social Integral, así como los propios de las cajas de Compensación Familiar, Instituto Colombiano de Bienestar Familiar y Servicio Nacional de </w:t>
      </w:r>
      <w:r w:rsidRPr="00A440BB">
        <w:rPr>
          <w:sz w:val="20"/>
          <w:szCs w:val="20"/>
        </w:rPr>
        <w:lastRenderedPageBreak/>
        <w:t>Aprendizaje, los anteriores pagos deberán acreditarse para la realización de cada pago derivado del contrato estatal. Dicha certificación debe ser expedida por el revisor fiscal, cuando este exista de acuerdo con los requerimientos de ley o por el representante legal.</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sz w:val="20"/>
          <w:szCs w:val="20"/>
        </w:rPr>
        <w:t>La certificación debe acreditar el pago de dichos aportes con seis (6) meses de anticipación a la fecha de cierre de la contratación para las personas jurídicas. En el evento que la sociedad no tenga más de seis (6) meses de constituida, deberá acreditar los pagos a partir de la fecha de constitución.</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sz w:val="20"/>
          <w:szCs w:val="20"/>
        </w:rPr>
        <w:t xml:space="preserve">En caso de ofertas conjuntas, cada uno de los integrantes del consorcio o unión temporal debe allegar este documento.      </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sz w:val="20"/>
          <w:szCs w:val="20"/>
        </w:rPr>
        <w:t xml:space="preserve">Las personas naturales lo harán mediante declaración juramentada de conformidad con lo establecido en el Artículo 9 de </w:t>
      </w:r>
      <w:smartTag w:uri="urn:schemas-microsoft-com:office:smarttags" w:element="PersonName">
        <w:smartTagPr>
          <w:attr w:name="ProductID" w:val="la Ley"/>
        </w:smartTagPr>
        <w:r w:rsidRPr="00A440BB">
          <w:rPr>
            <w:sz w:val="20"/>
            <w:szCs w:val="20"/>
          </w:rPr>
          <w:t>la Ley</w:t>
        </w:r>
      </w:smartTag>
      <w:r w:rsidRPr="00A440BB">
        <w:rPr>
          <w:sz w:val="20"/>
          <w:szCs w:val="20"/>
        </w:rPr>
        <w:t xml:space="preserve"> 828 de 2003 </w:t>
      </w:r>
    </w:p>
    <w:p w:rsidR="00070C96" w:rsidRPr="00A440BB" w:rsidRDefault="00070C96" w:rsidP="005966FB">
      <w:pPr>
        <w:pStyle w:val="Textoindependiente"/>
        <w:jc w:val="both"/>
        <w:rPr>
          <w:sz w:val="20"/>
          <w:szCs w:val="20"/>
        </w:rPr>
      </w:pPr>
    </w:p>
    <w:p w:rsidR="00070C96" w:rsidRPr="00A440BB" w:rsidRDefault="00070C96" w:rsidP="005966FB">
      <w:pPr>
        <w:pStyle w:val="Textoindependiente"/>
        <w:jc w:val="both"/>
        <w:rPr>
          <w:sz w:val="20"/>
          <w:szCs w:val="20"/>
        </w:rPr>
      </w:pPr>
      <w:r w:rsidRPr="00A440BB">
        <w:rPr>
          <w:sz w:val="20"/>
          <w:szCs w:val="20"/>
        </w:rPr>
        <w:t>La información presentada en desarrollo del presente numeral, se entiende suministrada bajo la gravedad de juramento respecto de su fidelidad y veracidad.</w:t>
      </w:r>
    </w:p>
    <w:p w:rsidR="00070C96" w:rsidRDefault="00070C96" w:rsidP="005966FB">
      <w:pPr>
        <w:tabs>
          <w:tab w:val="left" w:pos="-1440"/>
          <w:tab w:val="left" w:pos="-720"/>
          <w:tab w:val="left" w:pos="1134"/>
          <w:tab w:val="left" w:pos="1560"/>
        </w:tabs>
        <w:suppressAutoHyphens/>
        <w:jc w:val="both"/>
        <w:rPr>
          <w:rFonts w:ascii="Arial" w:hAnsi="Arial" w:cs="Arial"/>
          <w:b/>
          <w:bCs/>
          <w:sz w:val="20"/>
          <w:szCs w:val="20"/>
          <w:lang w:val="es-CO"/>
        </w:rPr>
      </w:pPr>
    </w:p>
    <w:p w:rsidR="00070C96" w:rsidRPr="00A440BB" w:rsidRDefault="00070C96" w:rsidP="005966FB">
      <w:pPr>
        <w:tabs>
          <w:tab w:val="left" w:pos="-1440"/>
          <w:tab w:val="left" w:pos="-720"/>
          <w:tab w:val="left" w:pos="1134"/>
          <w:tab w:val="left" w:pos="1560"/>
        </w:tabs>
        <w:suppressAutoHyphens/>
        <w:jc w:val="both"/>
        <w:rPr>
          <w:rFonts w:ascii="Arial" w:hAnsi="Arial" w:cs="Arial"/>
          <w:b/>
          <w:bCs/>
          <w:sz w:val="20"/>
          <w:szCs w:val="20"/>
          <w:lang w:val="es-CO"/>
        </w:rPr>
      </w:pPr>
    </w:p>
    <w:p w:rsidR="00070C96" w:rsidRPr="00A440BB" w:rsidRDefault="00070C96" w:rsidP="005966FB">
      <w:pPr>
        <w:autoSpaceDE w:val="0"/>
        <w:autoSpaceDN w:val="0"/>
        <w:adjustRightInd w:val="0"/>
        <w:jc w:val="both"/>
        <w:rPr>
          <w:rFonts w:ascii="Arial" w:hAnsi="Arial" w:cs="Arial"/>
          <w:sz w:val="20"/>
          <w:szCs w:val="20"/>
        </w:rPr>
      </w:pPr>
      <w:r w:rsidRPr="00A440BB">
        <w:rPr>
          <w:rFonts w:ascii="Arial" w:hAnsi="Arial" w:cs="Arial"/>
          <w:b/>
          <w:bCs/>
          <w:sz w:val="20"/>
          <w:szCs w:val="20"/>
        </w:rPr>
        <w:t>1.1.</w:t>
      </w:r>
      <w:r w:rsidR="00945D27">
        <w:rPr>
          <w:rFonts w:ascii="Arial" w:hAnsi="Arial" w:cs="Arial"/>
          <w:b/>
          <w:bCs/>
          <w:sz w:val="20"/>
          <w:szCs w:val="20"/>
        </w:rPr>
        <w:t>8</w:t>
      </w:r>
      <w:r w:rsidRPr="00A440BB">
        <w:rPr>
          <w:rFonts w:ascii="Arial" w:hAnsi="Arial" w:cs="Arial"/>
          <w:b/>
          <w:bCs/>
          <w:sz w:val="20"/>
          <w:szCs w:val="20"/>
        </w:rPr>
        <w:t xml:space="preserve">.  </w:t>
      </w:r>
      <w:r w:rsidRPr="00A440BB">
        <w:rPr>
          <w:rFonts w:ascii="Arial" w:hAnsi="Arial" w:cs="Arial"/>
          <w:b/>
          <w:bCs/>
          <w:iCs/>
          <w:sz w:val="20"/>
          <w:szCs w:val="20"/>
        </w:rPr>
        <w:t xml:space="preserve">IDENTIFICACIÓN TRIBUTARIA </w:t>
      </w:r>
    </w:p>
    <w:p w:rsidR="00070C96" w:rsidRPr="00A440BB" w:rsidRDefault="00070C96" w:rsidP="005966FB">
      <w:pPr>
        <w:autoSpaceDE w:val="0"/>
        <w:autoSpaceDN w:val="0"/>
        <w:adjustRightInd w:val="0"/>
        <w:jc w:val="both"/>
        <w:rPr>
          <w:rFonts w:ascii="Arial" w:hAnsi="Arial" w:cs="Arial"/>
          <w:b/>
          <w:bCs/>
          <w:iCs/>
          <w:sz w:val="20"/>
          <w:szCs w:val="20"/>
        </w:rPr>
      </w:pPr>
    </w:p>
    <w:p w:rsidR="00070C96" w:rsidRPr="00A440BB" w:rsidRDefault="00070C96" w:rsidP="005966FB">
      <w:pPr>
        <w:autoSpaceDE w:val="0"/>
        <w:autoSpaceDN w:val="0"/>
        <w:adjustRightInd w:val="0"/>
        <w:jc w:val="both"/>
        <w:rPr>
          <w:rFonts w:ascii="Arial" w:hAnsi="Arial" w:cs="Arial"/>
          <w:sz w:val="20"/>
          <w:szCs w:val="20"/>
        </w:rPr>
      </w:pPr>
      <w:r w:rsidRPr="00A440BB">
        <w:rPr>
          <w:rFonts w:ascii="Arial" w:hAnsi="Arial" w:cs="Arial"/>
          <w:sz w:val="20"/>
          <w:szCs w:val="20"/>
        </w:rPr>
        <w:t xml:space="preserve">El Oferente nacional indicará su identificación tributaria e información sobre el régimen de impuestos al que pertenece, para lo cual aportará con </w:t>
      </w:r>
      <w:smartTag w:uri="urn:schemas-microsoft-com:office:smarttags" w:element="PersonName">
        <w:smartTagPr>
          <w:attr w:name="ProductID" w:val="la Oferta"/>
        </w:smartTagPr>
        <w:r w:rsidRPr="00A440BB">
          <w:rPr>
            <w:rFonts w:ascii="Arial" w:hAnsi="Arial" w:cs="Arial"/>
            <w:sz w:val="20"/>
            <w:szCs w:val="20"/>
          </w:rPr>
          <w:t>la Oferta</w:t>
        </w:r>
      </w:smartTag>
      <w:r w:rsidRPr="00A440BB">
        <w:rPr>
          <w:rFonts w:ascii="Arial" w:hAnsi="Arial" w:cs="Arial"/>
          <w:sz w:val="20"/>
          <w:szCs w:val="20"/>
        </w:rPr>
        <w:t xml:space="preserve">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070C96" w:rsidRPr="00A440BB" w:rsidRDefault="00070C96" w:rsidP="005966FB">
      <w:pPr>
        <w:autoSpaceDE w:val="0"/>
        <w:autoSpaceDN w:val="0"/>
        <w:adjustRightInd w:val="0"/>
        <w:jc w:val="both"/>
        <w:rPr>
          <w:rFonts w:ascii="Arial" w:hAnsi="Arial" w:cs="Arial"/>
          <w:sz w:val="20"/>
          <w:szCs w:val="20"/>
        </w:rPr>
      </w:pPr>
    </w:p>
    <w:p w:rsidR="00070C96" w:rsidRPr="00A440BB" w:rsidRDefault="00070C96" w:rsidP="005966FB">
      <w:pPr>
        <w:jc w:val="both"/>
        <w:rPr>
          <w:rFonts w:ascii="Arial" w:hAnsi="Arial" w:cs="Arial"/>
          <w:sz w:val="20"/>
          <w:szCs w:val="20"/>
        </w:rPr>
      </w:pPr>
      <w:r w:rsidRPr="00A440BB">
        <w:rPr>
          <w:rFonts w:ascii="Arial" w:hAnsi="Arial" w:cs="Arial"/>
          <w:b/>
          <w:sz w:val="20"/>
          <w:szCs w:val="20"/>
        </w:rPr>
        <w:t xml:space="preserve">NOTA: </w:t>
      </w:r>
      <w:r w:rsidRPr="00A440BB">
        <w:rPr>
          <w:rFonts w:ascii="Arial" w:hAnsi="Arial" w:cs="Arial"/>
          <w:sz w:val="20"/>
          <w:szCs w:val="20"/>
        </w:rPr>
        <w:t>No aplica para las personas (naturales y jurídicas) de origen extranjero sin sucursal en Colombia.</w:t>
      </w:r>
    </w:p>
    <w:p w:rsidR="00070C96" w:rsidRDefault="00070C96" w:rsidP="005966FB">
      <w:pPr>
        <w:autoSpaceDE w:val="0"/>
        <w:autoSpaceDN w:val="0"/>
        <w:adjustRightInd w:val="0"/>
        <w:jc w:val="both"/>
        <w:rPr>
          <w:rFonts w:ascii="Arial" w:hAnsi="Arial" w:cs="Arial"/>
          <w:sz w:val="20"/>
          <w:szCs w:val="20"/>
        </w:rPr>
      </w:pPr>
    </w:p>
    <w:p w:rsidR="00070C96" w:rsidRPr="00A440BB" w:rsidRDefault="00070C96" w:rsidP="005966FB">
      <w:pPr>
        <w:autoSpaceDE w:val="0"/>
        <w:autoSpaceDN w:val="0"/>
        <w:adjustRightInd w:val="0"/>
        <w:jc w:val="both"/>
        <w:rPr>
          <w:rFonts w:ascii="Arial" w:hAnsi="Arial" w:cs="Arial"/>
          <w:sz w:val="20"/>
          <w:szCs w:val="20"/>
        </w:rPr>
      </w:pPr>
    </w:p>
    <w:p w:rsidR="00070C96" w:rsidRPr="00A440BB" w:rsidRDefault="00070C96" w:rsidP="007A6A22">
      <w:pPr>
        <w:adjustRightInd w:val="0"/>
        <w:jc w:val="both"/>
        <w:rPr>
          <w:rFonts w:ascii="Arial" w:hAnsi="Arial" w:cs="Arial"/>
          <w:b/>
          <w:sz w:val="20"/>
          <w:szCs w:val="20"/>
        </w:rPr>
      </w:pPr>
      <w:r w:rsidRPr="00A440BB">
        <w:rPr>
          <w:rFonts w:ascii="Arial" w:hAnsi="Arial" w:cs="Arial"/>
          <w:b/>
          <w:sz w:val="20"/>
          <w:szCs w:val="20"/>
        </w:rPr>
        <w:t>1.1.</w:t>
      </w:r>
      <w:r w:rsidR="00945D27">
        <w:rPr>
          <w:rFonts w:ascii="Arial" w:hAnsi="Arial" w:cs="Arial"/>
          <w:b/>
          <w:sz w:val="20"/>
          <w:szCs w:val="20"/>
        </w:rPr>
        <w:t>9</w:t>
      </w:r>
      <w:r w:rsidRPr="00A440BB">
        <w:rPr>
          <w:rFonts w:ascii="Arial" w:hAnsi="Arial" w:cs="Arial"/>
          <w:b/>
          <w:sz w:val="20"/>
          <w:szCs w:val="20"/>
        </w:rPr>
        <w:t>. COMPROMISO ANTICORRUPCIÓN</w:t>
      </w:r>
    </w:p>
    <w:p w:rsidR="00070C96" w:rsidRPr="00A440BB" w:rsidRDefault="00070C96" w:rsidP="007A6A22">
      <w:pPr>
        <w:adjustRightInd w:val="0"/>
        <w:jc w:val="both"/>
        <w:rPr>
          <w:rFonts w:ascii="Arial" w:hAnsi="Arial" w:cs="Arial"/>
          <w:sz w:val="20"/>
          <w:szCs w:val="20"/>
        </w:rPr>
      </w:pPr>
    </w:p>
    <w:p w:rsidR="00070C96" w:rsidRPr="00A440BB" w:rsidRDefault="00070C96" w:rsidP="007A6A22">
      <w:pPr>
        <w:adjustRightInd w:val="0"/>
        <w:jc w:val="both"/>
        <w:rPr>
          <w:rFonts w:ascii="Arial" w:hAnsi="Arial" w:cs="Arial"/>
          <w:sz w:val="20"/>
          <w:szCs w:val="20"/>
        </w:rPr>
      </w:pPr>
      <w:r w:rsidRPr="00A440BB">
        <w:rPr>
          <w:rFonts w:ascii="Arial" w:hAnsi="Arial" w:cs="Arial"/>
          <w:sz w:val="20"/>
          <w:szCs w:val="20"/>
        </w:rPr>
        <w:t xml:space="preserve">El Oferente deberá proceder al diligenciamiento del </w:t>
      </w:r>
      <w:r w:rsidRPr="00A440BB">
        <w:rPr>
          <w:rFonts w:ascii="Arial" w:hAnsi="Arial" w:cs="Arial"/>
          <w:b/>
          <w:sz w:val="20"/>
          <w:szCs w:val="20"/>
        </w:rPr>
        <w:t>formulario No. 3</w:t>
      </w:r>
      <w:r w:rsidRPr="00A440BB">
        <w:rPr>
          <w:rFonts w:ascii="Arial" w:hAnsi="Arial" w:cs="Arial"/>
          <w:sz w:val="20"/>
          <w:szCs w:val="20"/>
        </w:rPr>
        <w:t xml:space="preserve"> y entregarlo con la oferta.</w:t>
      </w:r>
    </w:p>
    <w:p w:rsidR="00070C96" w:rsidRDefault="00070C96" w:rsidP="005966FB">
      <w:pPr>
        <w:autoSpaceDE w:val="0"/>
        <w:autoSpaceDN w:val="0"/>
        <w:adjustRightInd w:val="0"/>
        <w:jc w:val="both"/>
        <w:rPr>
          <w:rFonts w:ascii="Arial" w:hAnsi="Arial" w:cs="Arial"/>
          <w:sz w:val="20"/>
          <w:szCs w:val="20"/>
        </w:rPr>
      </w:pPr>
    </w:p>
    <w:p w:rsidR="00070C96" w:rsidRDefault="00070C96" w:rsidP="005966FB">
      <w:pPr>
        <w:autoSpaceDE w:val="0"/>
        <w:autoSpaceDN w:val="0"/>
        <w:adjustRightInd w:val="0"/>
        <w:jc w:val="both"/>
        <w:rPr>
          <w:rFonts w:ascii="Arial" w:hAnsi="Arial" w:cs="Arial"/>
          <w:sz w:val="20"/>
          <w:szCs w:val="20"/>
        </w:rPr>
      </w:pPr>
    </w:p>
    <w:p w:rsidR="00070C96" w:rsidRPr="00A440BB" w:rsidRDefault="00070C96" w:rsidP="001537A2">
      <w:pPr>
        <w:autoSpaceDE w:val="0"/>
        <w:autoSpaceDN w:val="0"/>
        <w:adjustRightInd w:val="0"/>
        <w:jc w:val="both"/>
        <w:rPr>
          <w:rFonts w:ascii="Arial" w:hAnsi="Arial" w:cs="Arial"/>
          <w:b/>
          <w:color w:val="000000"/>
          <w:sz w:val="20"/>
          <w:szCs w:val="20"/>
        </w:rPr>
      </w:pPr>
      <w:r w:rsidRPr="00A440BB">
        <w:rPr>
          <w:rFonts w:ascii="Arial" w:hAnsi="Arial" w:cs="Arial"/>
          <w:b/>
          <w:color w:val="000000"/>
          <w:sz w:val="20"/>
          <w:szCs w:val="20"/>
        </w:rPr>
        <w:t>1.1.1</w:t>
      </w:r>
      <w:r w:rsidR="00945D27">
        <w:rPr>
          <w:rFonts w:ascii="Arial" w:hAnsi="Arial" w:cs="Arial"/>
          <w:b/>
          <w:color w:val="000000"/>
          <w:sz w:val="20"/>
          <w:szCs w:val="20"/>
        </w:rPr>
        <w:t>0</w:t>
      </w:r>
      <w:r w:rsidRPr="00A440BB">
        <w:rPr>
          <w:rFonts w:ascii="Arial" w:hAnsi="Arial" w:cs="Arial"/>
          <w:b/>
          <w:color w:val="000000"/>
          <w:sz w:val="20"/>
          <w:szCs w:val="20"/>
        </w:rPr>
        <w:t xml:space="preserve"> REGISTRO ÚNICO DE PROPONENTES</w:t>
      </w:r>
    </w:p>
    <w:p w:rsidR="00070C96" w:rsidRPr="00FF2373" w:rsidRDefault="00070C96" w:rsidP="001537A2">
      <w:pPr>
        <w:autoSpaceDE w:val="0"/>
        <w:autoSpaceDN w:val="0"/>
        <w:adjustRightInd w:val="0"/>
        <w:jc w:val="both"/>
        <w:rPr>
          <w:rFonts w:ascii="Arial" w:hAnsi="Arial" w:cs="Arial"/>
          <w:sz w:val="20"/>
          <w:szCs w:val="20"/>
        </w:rPr>
      </w:pPr>
    </w:p>
    <w:p w:rsidR="00070C96" w:rsidRPr="00FF2373" w:rsidRDefault="00070C96" w:rsidP="004A72EF">
      <w:pPr>
        <w:jc w:val="both"/>
        <w:rPr>
          <w:rFonts w:ascii="Arial" w:eastAsiaTheme="minorHAnsi" w:hAnsi="Arial" w:cs="Arial"/>
          <w:sz w:val="20"/>
          <w:szCs w:val="20"/>
          <w:lang w:eastAsia="en-US"/>
        </w:rPr>
      </w:pPr>
      <w:r w:rsidRPr="00FF2373">
        <w:rPr>
          <w:rFonts w:ascii="Arial" w:eastAsiaTheme="minorHAnsi" w:hAnsi="Arial" w:cs="Arial"/>
          <w:sz w:val="20"/>
          <w:szCs w:val="20"/>
          <w:lang w:eastAsia="en-US"/>
        </w:rPr>
        <w:t xml:space="preserve">El proponente deberá presentar el Registro Único de Proponentes con el fin de verificar los indicadores financieros solicitados para el proceso, además que se encuentren registrados los códigos de Bienes y Servicios ofertados. </w:t>
      </w:r>
    </w:p>
    <w:p w:rsidR="00070C96" w:rsidRPr="00FF2373" w:rsidRDefault="00070C96" w:rsidP="001537A2">
      <w:pPr>
        <w:autoSpaceDE w:val="0"/>
        <w:autoSpaceDN w:val="0"/>
        <w:adjustRightInd w:val="0"/>
        <w:jc w:val="both"/>
        <w:rPr>
          <w:rFonts w:ascii="Arial" w:hAnsi="Arial" w:cs="Arial"/>
          <w:sz w:val="20"/>
          <w:szCs w:val="20"/>
        </w:rPr>
      </w:pPr>
    </w:p>
    <w:p w:rsidR="00070C96" w:rsidRPr="00FF2373" w:rsidRDefault="00070C96" w:rsidP="00E671C6">
      <w:pPr>
        <w:jc w:val="both"/>
        <w:rPr>
          <w:rFonts w:ascii="Arial" w:eastAsiaTheme="minorHAnsi" w:hAnsi="Arial" w:cs="Arial"/>
          <w:sz w:val="20"/>
          <w:szCs w:val="20"/>
          <w:lang w:eastAsia="en-US"/>
        </w:rPr>
      </w:pPr>
      <w:r w:rsidRPr="00FF2373">
        <w:rPr>
          <w:rFonts w:ascii="Arial" w:eastAsiaTheme="minorHAnsi" w:hAnsi="Arial" w:cs="Arial"/>
          <w:sz w:val="20"/>
          <w:szCs w:val="20"/>
          <w:lang w:eastAsia="en-US"/>
        </w:rPr>
        <w:t>Igualmente deberá contener la siguiente clasificación:</w:t>
      </w:r>
    </w:p>
    <w:p w:rsidR="00070C96" w:rsidRPr="00FF2373" w:rsidRDefault="00070C96" w:rsidP="00E671C6">
      <w:pPr>
        <w:jc w:val="both"/>
        <w:rPr>
          <w:rFonts w:ascii="Arial" w:hAnsi="Arial" w:cs="Arial"/>
          <w:sz w:val="20"/>
          <w:szCs w:val="20"/>
        </w:rPr>
      </w:pPr>
    </w:p>
    <w:tbl>
      <w:tblPr>
        <w:tblStyle w:val="Tablaconcuadrcula"/>
        <w:tblW w:w="8761" w:type="dxa"/>
        <w:jc w:val="center"/>
        <w:tblLook w:val="04A0" w:firstRow="1" w:lastRow="0" w:firstColumn="1" w:lastColumn="0" w:noHBand="0" w:noVBand="1"/>
      </w:tblPr>
      <w:tblGrid>
        <w:gridCol w:w="1324"/>
        <w:gridCol w:w="1195"/>
        <w:gridCol w:w="6242"/>
      </w:tblGrid>
      <w:tr w:rsidR="00FF2373" w:rsidRPr="00FF2373" w:rsidTr="00107F52">
        <w:trPr>
          <w:jc w:val="center"/>
        </w:trPr>
        <w:tc>
          <w:tcPr>
            <w:tcW w:w="1324" w:type="dxa"/>
            <w:shd w:val="clear" w:color="auto" w:fill="92D050"/>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GRUPO O ITEMS</w:t>
            </w:r>
          </w:p>
        </w:tc>
        <w:tc>
          <w:tcPr>
            <w:tcW w:w="1195" w:type="dxa"/>
            <w:shd w:val="clear" w:color="auto" w:fill="92D050"/>
            <w:vAlign w:val="center"/>
          </w:tcPr>
          <w:p w:rsidR="00FF2373" w:rsidRPr="00FF2373" w:rsidRDefault="00FF2373" w:rsidP="00FF2373">
            <w:pPr>
              <w:jc w:val="center"/>
              <w:rPr>
                <w:rFonts w:ascii="Arial" w:hAnsi="Arial" w:cs="Arial"/>
                <w:b/>
                <w:sz w:val="16"/>
                <w:szCs w:val="16"/>
              </w:rPr>
            </w:pPr>
            <w:r w:rsidRPr="00FF2373">
              <w:rPr>
                <w:rFonts w:ascii="Arial" w:hAnsi="Arial" w:cs="Arial"/>
                <w:b/>
                <w:sz w:val="16"/>
                <w:szCs w:val="16"/>
              </w:rPr>
              <w:t>CODIGO</w:t>
            </w:r>
          </w:p>
        </w:tc>
        <w:tc>
          <w:tcPr>
            <w:tcW w:w="6242" w:type="dxa"/>
            <w:shd w:val="clear" w:color="auto" w:fill="92D050"/>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NOMBRE</w:t>
            </w:r>
          </w:p>
        </w:tc>
      </w:tr>
      <w:tr w:rsidR="00FF2373" w:rsidRPr="00FF2373" w:rsidTr="00107F52">
        <w:trPr>
          <w:trHeight w:val="170"/>
          <w:jc w:val="center"/>
        </w:trPr>
        <w:tc>
          <w:tcPr>
            <w:tcW w:w="1324" w:type="dxa"/>
            <w:vMerge w:val="restart"/>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GRUPO 1</w:t>
            </w:r>
          </w:p>
        </w:tc>
        <w:tc>
          <w:tcPr>
            <w:tcW w:w="1195" w:type="dxa"/>
            <w:vAlign w:val="center"/>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42271700</w:t>
            </w:r>
          </w:p>
        </w:tc>
        <w:tc>
          <w:tcPr>
            <w:tcW w:w="6242" w:type="dxa"/>
            <w:vAlign w:val="center"/>
          </w:tcPr>
          <w:p w:rsidR="00FF2373" w:rsidRPr="00FF2373" w:rsidRDefault="00FF2373" w:rsidP="00816171">
            <w:pPr>
              <w:autoSpaceDE w:val="0"/>
              <w:autoSpaceDN w:val="0"/>
              <w:adjustRightInd w:val="0"/>
              <w:jc w:val="both"/>
              <w:rPr>
                <w:rFonts w:ascii="Arial" w:hAnsi="Arial" w:cs="Arial"/>
                <w:sz w:val="16"/>
                <w:szCs w:val="16"/>
              </w:rPr>
            </w:pPr>
            <w:r w:rsidRPr="00FF2373">
              <w:rPr>
                <w:rFonts w:ascii="Arial" w:hAnsi="Arial" w:cs="Arial"/>
                <w:sz w:val="16"/>
                <w:szCs w:val="16"/>
                <w:lang w:eastAsia="es-CO"/>
              </w:rPr>
              <w:t>Sistemas y dispositivos de terapia de entrega de oxígeno</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sz w:val="16"/>
                <w:szCs w:val="16"/>
              </w:rPr>
              <w:t>42142500</w:t>
            </w:r>
          </w:p>
        </w:tc>
        <w:tc>
          <w:tcPr>
            <w:tcW w:w="6242" w:type="dxa"/>
          </w:tcPr>
          <w:p w:rsidR="00FF2373" w:rsidRPr="00FF2373" w:rsidRDefault="00FF2373" w:rsidP="00816171">
            <w:pPr>
              <w:jc w:val="both"/>
              <w:rPr>
                <w:rFonts w:ascii="Arial" w:hAnsi="Arial" w:cs="Arial"/>
                <w:sz w:val="16"/>
                <w:szCs w:val="16"/>
              </w:rPr>
            </w:pPr>
            <w:r w:rsidRPr="00FF2373">
              <w:rPr>
                <w:rFonts w:ascii="Arial" w:hAnsi="Arial" w:cs="Arial"/>
                <w:sz w:val="16"/>
                <w:szCs w:val="16"/>
                <w:lang w:eastAsia="es-CO"/>
              </w:rPr>
              <w:t>Agujas de inyección y aspiración y accesorios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12352100</w:t>
            </w:r>
          </w:p>
        </w:tc>
        <w:tc>
          <w:tcPr>
            <w:tcW w:w="6242" w:type="dxa"/>
          </w:tcPr>
          <w:p w:rsidR="00FF2373" w:rsidRPr="00FF2373" w:rsidRDefault="00FF2373" w:rsidP="00816171">
            <w:pPr>
              <w:jc w:val="both"/>
              <w:rPr>
                <w:rFonts w:ascii="Arial" w:hAnsi="Arial" w:cs="Arial"/>
                <w:sz w:val="16"/>
                <w:szCs w:val="16"/>
              </w:rPr>
            </w:pPr>
            <w:r w:rsidRPr="00FF2373">
              <w:rPr>
                <w:rFonts w:ascii="Arial" w:hAnsi="Arial" w:cs="Arial"/>
                <w:sz w:val="16"/>
                <w:szCs w:val="16"/>
                <w:lang w:eastAsia="es-CO"/>
              </w:rPr>
              <w:t>Derivados orgánicos y compuestos sustituidos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vAlign w:val="center"/>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42312000</w:t>
            </w:r>
          </w:p>
        </w:tc>
        <w:tc>
          <w:tcPr>
            <w:tcW w:w="6242" w:type="dxa"/>
            <w:vAlign w:val="center"/>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lang w:eastAsia="es-CO"/>
              </w:rPr>
              <w:t>Cierre de tejidos médicos y productos relacionados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53103200</w:t>
            </w:r>
          </w:p>
        </w:tc>
        <w:tc>
          <w:tcPr>
            <w:tcW w:w="6242" w:type="dxa"/>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lang w:eastAsia="es-CO"/>
              </w:rPr>
              <w:t>Ropas desechables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vAlign w:val="center"/>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42221500</w:t>
            </w:r>
          </w:p>
        </w:tc>
        <w:tc>
          <w:tcPr>
            <w:tcW w:w="6242" w:type="dxa"/>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lang w:eastAsia="es-CO"/>
              </w:rPr>
              <w:t>Accesorios y catéteres y cánulas intravenosas y arteriales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vAlign w:val="center"/>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41104100</w:t>
            </w:r>
          </w:p>
        </w:tc>
        <w:tc>
          <w:tcPr>
            <w:tcW w:w="6242" w:type="dxa"/>
            <w:vAlign w:val="center"/>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lang w:eastAsia="es-CO"/>
              </w:rPr>
              <w:t>Contenedores de recogida y transporte de especímenes, y suministros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107F52">
            <w:pPr>
              <w:jc w:val="center"/>
              <w:rPr>
                <w:rFonts w:ascii="Arial" w:hAnsi="Arial" w:cs="Arial"/>
                <w:color w:val="222222"/>
                <w:sz w:val="16"/>
                <w:szCs w:val="16"/>
              </w:rPr>
            </w:pPr>
            <w:r w:rsidRPr="00FF2373">
              <w:rPr>
                <w:rFonts w:ascii="Arial" w:hAnsi="Arial" w:cs="Arial"/>
                <w:color w:val="222222"/>
                <w:sz w:val="16"/>
                <w:szCs w:val="16"/>
              </w:rPr>
              <w:t>42291600</w:t>
            </w:r>
          </w:p>
        </w:tc>
        <w:tc>
          <w:tcPr>
            <w:tcW w:w="6242" w:type="dxa"/>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lang w:eastAsia="es-CO"/>
              </w:rPr>
              <w:t>Instrumentos quirúrgicos de cortar y lazos y productos relacionados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42291700</w:t>
            </w:r>
          </w:p>
        </w:tc>
        <w:tc>
          <w:tcPr>
            <w:tcW w:w="6242" w:type="dxa"/>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rPr>
              <w:t>Cuchillas de sierra o accesorios para uso quirúrgico.</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color w:val="222222"/>
                <w:sz w:val="16"/>
                <w:szCs w:val="16"/>
              </w:rPr>
              <w:t>42141900</w:t>
            </w:r>
          </w:p>
        </w:tc>
        <w:tc>
          <w:tcPr>
            <w:tcW w:w="6242" w:type="dxa"/>
          </w:tcPr>
          <w:p w:rsidR="00FF2373" w:rsidRPr="00FF2373" w:rsidRDefault="00FF2373" w:rsidP="00816171">
            <w:pPr>
              <w:autoSpaceDE w:val="0"/>
              <w:autoSpaceDN w:val="0"/>
              <w:adjustRightInd w:val="0"/>
              <w:rPr>
                <w:rFonts w:ascii="Arial" w:hAnsi="Arial" w:cs="Arial"/>
                <w:color w:val="222222"/>
                <w:sz w:val="16"/>
                <w:szCs w:val="16"/>
              </w:rPr>
            </w:pPr>
            <w:r w:rsidRPr="00FF2373">
              <w:rPr>
                <w:rFonts w:ascii="Arial" w:hAnsi="Arial" w:cs="Arial"/>
                <w:color w:val="222222"/>
                <w:sz w:val="16"/>
                <w:szCs w:val="16"/>
              </w:rPr>
              <w:t>Suministros, productos de tratamiento y cuidado del enfermo</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42142600</w:t>
            </w:r>
          </w:p>
        </w:tc>
        <w:tc>
          <w:tcPr>
            <w:tcW w:w="6242" w:type="dxa"/>
          </w:tcPr>
          <w:p w:rsidR="00FF2373" w:rsidRPr="00FF2373" w:rsidRDefault="00FF2373" w:rsidP="00816171">
            <w:pPr>
              <w:autoSpaceDE w:val="0"/>
              <w:autoSpaceDN w:val="0"/>
              <w:adjustRightInd w:val="0"/>
              <w:rPr>
                <w:rFonts w:ascii="Arial" w:hAnsi="Arial" w:cs="Arial"/>
                <w:color w:val="222222"/>
                <w:sz w:val="16"/>
                <w:szCs w:val="16"/>
              </w:rPr>
            </w:pPr>
            <w:r w:rsidRPr="00FF2373">
              <w:rPr>
                <w:rFonts w:ascii="Arial" w:hAnsi="Arial" w:cs="Arial"/>
                <w:color w:val="222222"/>
                <w:sz w:val="16"/>
                <w:szCs w:val="16"/>
              </w:rPr>
              <w:t>Jeringas y accesorios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color w:val="222222"/>
                <w:sz w:val="16"/>
                <w:szCs w:val="16"/>
              </w:rPr>
              <w:t>42141600</w:t>
            </w:r>
          </w:p>
        </w:tc>
        <w:tc>
          <w:tcPr>
            <w:tcW w:w="6242" w:type="dxa"/>
          </w:tcPr>
          <w:p w:rsidR="00FF2373" w:rsidRPr="00FF2373" w:rsidRDefault="00FF2373" w:rsidP="00816171">
            <w:pPr>
              <w:jc w:val="both"/>
              <w:rPr>
                <w:rFonts w:ascii="Arial" w:hAnsi="Arial" w:cs="Arial"/>
                <w:sz w:val="16"/>
                <w:szCs w:val="16"/>
              </w:rPr>
            </w:pPr>
            <w:r w:rsidRPr="00FF2373">
              <w:rPr>
                <w:rFonts w:ascii="Arial" w:hAnsi="Arial" w:cs="Arial"/>
                <w:sz w:val="16"/>
                <w:szCs w:val="16"/>
              </w:rPr>
              <w:t>Recipientes multipropósito para usos médicos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42312100</w:t>
            </w:r>
          </w:p>
        </w:tc>
        <w:tc>
          <w:tcPr>
            <w:tcW w:w="6242" w:type="dxa"/>
          </w:tcPr>
          <w:p w:rsidR="00FF2373" w:rsidRPr="00FF2373" w:rsidRDefault="00FF2373" w:rsidP="00816171">
            <w:pPr>
              <w:autoSpaceDE w:val="0"/>
              <w:autoSpaceDN w:val="0"/>
              <w:adjustRightInd w:val="0"/>
              <w:rPr>
                <w:rFonts w:ascii="Arial" w:hAnsi="Arial" w:cs="Arial"/>
                <w:color w:val="222222"/>
                <w:sz w:val="16"/>
                <w:szCs w:val="16"/>
              </w:rPr>
            </w:pPr>
            <w:r w:rsidRPr="00FF2373">
              <w:rPr>
                <w:rFonts w:ascii="Arial" w:hAnsi="Arial" w:cs="Arial"/>
                <w:color w:val="222222"/>
                <w:sz w:val="16"/>
                <w:szCs w:val="16"/>
              </w:rPr>
              <w:t>Bolsas de drenaje para ostomía orina</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42293600</w:t>
            </w:r>
          </w:p>
        </w:tc>
        <w:tc>
          <w:tcPr>
            <w:tcW w:w="6242" w:type="dxa"/>
          </w:tcPr>
          <w:p w:rsidR="00FF2373" w:rsidRPr="00FF2373" w:rsidRDefault="00FF2373" w:rsidP="00816171">
            <w:pPr>
              <w:autoSpaceDE w:val="0"/>
              <w:autoSpaceDN w:val="0"/>
              <w:adjustRightInd w:val="0"/>
              <w:rPr>
                <w:rFonts w:ascii="Arial" w:hAnsi="Arial" w:cs="Arial"/>
                <w:color w:val="222222"/>
                <w:sz w:val="16"/>
                <w:szCs w:val="16"/>
              </w:rPr>
            </w:pPr>
            <w:r w:rsidRPr="00FF2373">
              <w:rPr>
                <w:rFonts w:ascii="Arial" w:hAnsi="Arial" w:cs="Arial"/>
                <w:color w:val="222222"/>
                <w:sz w:val="16"/>
                <w:szCs w:val="16"/>
              </w:rPr>
              <w:t>Bougies quirúrgicos y sondas y obturadores y productos relacionados.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42221600</w:t>
            </w:r>
          </w:p>
        </w:tc>
        <w:tc>
          <w:tcPr>
            <w:tcW w:w="6242" w:type="dxa"/>
          </w:tcPr>
          <w:p w:rsidR="00FF2373" w:rsidRPr="00FF2373" w:rsidRDefault="00FF2373" w:rsidP="00816171">
            <w:pPr>
              <w:autoSpaceDE w:val="0"/>
              <w:autoSpaceDN w:val="0"/>
              <w:adjustRightInd w:val="0"/>
              <w:rPr>
                <w:rFonts w:ascii="Arial" w:hAnsi="Arial" w:cs="Arial"/>
                <w:color w:val="222222"/>
                <w:sz w:val="16"/>
                <w:szCs w:val="16"/>
              </w:rPr>
            </w:pPr>
            <w:r w:rsidRPr="00FF2373">
              <w:rPr>
                <w:rFonts w:ascii="Arial" w:hAnsi="Arial" w:cs="Arial"/>
                <w:color w:val="222222"/>
                <w:sz w:val="16"/>
                <w:szCs w:val="16"/>
              </w:rPr>
              <w:t>Productos para administración intravenosa y arterial</w:t>
            </w:r>
          </w:p>
        </w:tc>
      </w:tr>
      <w:tr w:rsidR="00FF2373" w:rsidRPr="00FF2373" w:rsidTr="00107F52">
        <w:trPr>
          <w:trHeight w:val="170"/>
          <w:jc w:val="center"/>
        </w:trPr>
        <w:tc>
          <w:tcPr>
            <w:tcW w:w="1324" w:type="dxa"/>
            <w:vMerge/>
            <w:tcBorders>
              <w:bottom w:val="nil"/>
            </w:tcBorders>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42311500</w:t>
            </w:r>
          </w:p>
        </w:tc>
        <w:tc>
          <w:tcPr>
            <w:tcW w:w="6242" w:type="dxa"/>
          </w:tcPr>
          <w:p w:rsidR="00FF2373" w:rsidRPr="00FF2373" w:rsidRDefault="00FF2373" w:rsidP="00816171">
            <w:pPr>
              <w:autoSpaceDE w:val="0"/>
              <w:autoSpaceDN w:val="0"/>
              <w:adjustRightInd w:val="0"/>
              <w:rPr>
                <w:rFonts w:ascii="Arial" w:hAnsi="Arial" w:cs="Arial"/>
                <w:color w:val="222222"/>
                <w:sz w:val="16"/>
                <w:szCs w:val="16"/>
              </w:rPr>
            </w:pPr>
            <w:r w:rsidRPr="00FF2373">
              <w:rPr>
                <w:rFonts w:ascii="Arial" w:hAnsi="Arial" w:cs="Arial"/>
                <w:color w:val="222222"/>
                <w:sz w:val="16"/>
                <w:szCs w:val="16"/>
              </w:rPr>
              <w:t>Vendajes o compresas para uso general</w:t>
            </w:r>
          </w:p>
        </w:tc>
      </w:tr>
      <w:tr w:rsidR="00FF2373" w:rsidRPr="00FF2373" w:rsidTr="00107F52">
        <w:trPr>
          <w:trHeight w:val="170"/>
          <w:jc w:val="center"/>
        </w:trPr>
        <w:tc>
          <w:tcPr>
            <w:tcW w:w="1324" w:type="dxa"/>
            <w:tcBorders>
              <w:top w:val="nil"/>
            </w:tcBorders>
            <w:vAlign w:val="center"/>
          </w:tcPr>
          <w:p w:rsidR="00FF2373" w:rsidRPr="00FF2373" w:rsidRDefault="00FF2373" w:rsidP="00816171">
            <w:pPr>
              <w:jc w:val="center"/>
              <w:rPr>
                <w:rFonts w:ascii="Arial" w:hAnsi="Arial" w:cs="Arial"/>
                <w:b/>
                <w:sz w:val="16"/>
                <w:szCs w:val="16"/>
              </w:rPr>
            </w:pPr>
          </w:p>
        </w:tc>
        <w:tc>
          <w:tcPr>
            <w:tcW w:w="1195" w:type="dxa"/>
            <w:vAlign w:val="center"/>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42221900</w:t>
            </w:r>
          </w:p>
        </w:tc>
        <w:tc>
          <w:tcPr>
            <w:tcW w:w="6242" w:type="dxa"/>
            <w:vAlign w:val="center"/>
          </w:tcPr>
          <w:p w:rsidR="00FF2373" w:rsidRPr="00FF2373" w:rsidRDefault="00FF2373" w:rsidP="00816171">
            <w:pPr>
              <w:rPr>
                <w:rFonts w:ascii="Arial" w:hAnsi="Arial" w:cs="Arial"/>
                <w:color w:val="222222"/>
                <w:sz w:val="16"/>
                <w:szCs w:val="16"/>
              </w:rPr>
            </w:pPr>
            <w:r w:rsidRPr="00FF2373">
              <w:rPr>
                <w:rFonts w:ascii="Arial" w:hAnsi="Arial" w:cs="Arial"/>
                <w:color w:val="222222"/>
                <w:sz w:val="16"/>
                <w:szCs w:val="16"/>
              </w:rPr>
              <w:t>Productos de regulación y medida del flujo intravenoso o arterial.</w:t>
            </w:r>
          </w:p>
        </w:tc>
      </w:tr>
      <w:tr w:rsidR="00FF2373" w:rsidRPr="00FF2373" w:rsidTr="00107F52">
        <w:trPr>
          <w:trHeight w:val="170"/>
          <w:jc w:val="center"/>
        </w:trPr>
        <w:tc>
          <w:tcPr>
            <w:tcW w:w="1324" w:type="dxa"/>
            <w:vMerge w:val="restart"/>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GRUPO 2</w:t>
            </w: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42312100</w:t>
            </w:r>
          </w:p>
        </w:tc>
        <w:tc>
          <w:tcPr>
            <w:tcW w:w="6242" w:type="dxa"/>
          </w:tcPr>
          <w:p w:rsidR="00FF2373" w:rsidRPr="00FF2373" w:rsidRDefault="00FF2373" w:rsidP="00816171">
            <w:pPr>
              <w:autoSpaceDE w:val="0"/>
              <w:autoSpaceDN w:val="0"/>
              <w:adjustRightInd w:val="0"/>
              <w:rPr>
                <w:rFonts w:ascii="Arial" w:hAnsi="Arial" w:cs="Arial"/>
                <w:color w:val="222222"/>
                <w:sz w:val="16"/>
                <w:szCs w:val="16"/>
              </w:rPr>
            </w:pPr>
            <w:r w:rsidRPr="00FF2373">
              <w:rPr>
                <w:rFonts w:ascii="Arial" w:hAnsi="Arial" w:cs="Arial"/>
                <w:color w:val="222222"/>
                <w:sz w:val="16"/>
                <w:szCs w:val="16"/>
              </w:rPr>
              <w:t>Kits de barreras de piel o cuidado protector para ostomía</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sz w:val="16"/>
                <w:szCs w:val="16"/>
              </w:rPr>
            </w:pPr>
          </w:p>
        </w:tc>
        <w:tc>
          <w:tcPr>
            <w:tcW w:w="1195" w:type="dxa"/>
            <w:vAlign w:val="center"/>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42293100</w:t>
            </w:r>
          </w:p>
        </w:tc>
        <w:tc>
          <w:tcPr>
            <w:tcW w:w="6242" w:type="dxa"/>
            <w:vAlign w:val="center"/>
          </w:tcPr>
          <w:p w:rsidR="00FF2373" w:rsidRPr="00FF2373" w:rsidRDefault="00FF2373" w:rsidP="00816171">
            <w:pPr>
              <w:jc w:val="both"/>
              <w:rPr>
                <w:rFonts w:ascii="Arial" w:hAnsi="Arial" w:cs="Arial"/>
                <w:color w:val="222222"/>
                <w:sz w:val="16"/>
                <w:szCs w:val="16"/>
              </w:rPr>
            </w:pPr>
            <w:r w:rsidRPr="00FF2373">
              <w:rPr>
                <w:rFonts w:ascii="Arial" w:hAnsi="Arial" w:cs="Arial"/>
                <w:color w:val="222222"/>
                <w:sz w:val="16"/>
                <w:szCs w:val="16"/>
              </w:rPr>
              <w:t>Protectores de tejidos para uso quirúrgico</w:t>
            </w:r>
          </w:p>
        </w:tc>
      </w:tr>
      <w:tr w:rsidR="00FF2373" w:rsidRPr="00FF2373" w:rsidTr="00107F52">
        <w:trPr>
          <w:trHeight w:val="138"/>
          <w:jc w:val="center"/>
        </w:trPr>
        <w:tc>
          <w:tcPr>
            <w:tcW w:w="1324" w:type="dxa"/>
            <w:vMerge/>
          </w:tcPr>
          <w:p w:rsidR="00FF2373" w:rsidRPr="00FF2373" w:rsidRDefault="00FF2373" w:rsidP="00816171">
            <w:pPr>
              <w:jc w:val="both"/>
              <w:rPr>
                <w:rFonts w:ascii="Arial" w:hAnsi="Arial" w:cs="Arial"/>
                <w:sz w:val="16"/>
                <w:szCs w:val="16"/>
              </w:rPr>
            </w:pPr>
          </w:p>
        </w:tc>
        <w:tc>
          <w:tcPr>
            <w:tcW w:w="1195" w:type="dxa"/>
          </w:tcPr>
          <w:p w:rsidR="00FF2373" w:rsidRPr="00FF2373" w:rsidRDefault="00FF2373" w:rsidP="00107F52">
            <w:pPr>
              <w:jc w:val="center"/>
              <w:rPr>
                <w:rFonts w:ascii="Arial" w:hAnsi="Arial" w:cs="Arial"/>
                <w:color w:val="222222"/>
                <w:sz w:val="16"/>
                <w:szCs w:val="16"/>
              </w:rPr>
            </w:pPr>
            <w:r w:rsidRPr="00FF2373">
              <w:rPr>
                <w:rFonts w:ascii="Arial" w:hAnsi="Arial" w:cs="Arial"/>
                <w:color w:val="222222"/>
                <w:sz w:val="16"/>
                <w:szCs w:val="16"/>
              </w:rPr>
              <w:t>42183000</w:t>
            </w:r>
          </w:p>
        </w:tc>
        <w:tc>
          <w:tcPr>
            <w:tcW w:w="6242" w:type="dxa"/>
          </w:tcPr>
          <w:p w:rsidR="00FF2373" w:rsidRPr="00FF2373" w:rsidRDefault="00FF2373" w:rsidP="00816171">
            <w:pPr>
              <w:jc w:val="both"/>
              <w:rPr>
                <w:rFonts w:ascii="Arial" w:hAnsi="Arial" w:cs="Arial"/>
                <w:color w:val="222222"/>
                <w:sz w:val="16"/>
                <w:szCs w:val="16"/>
              </w:rPr>
            </w:pPr>
            <w:r w:rsidRPr="00FF2373">
              <w:rPr>
                <w:rFonts w:ascii="Arial" w:hAnsi="Arial" w:cs="Arial"/>
                <w:color w:val="222222"/>
                <w:sz w:val="16"/>
                <w:szCs w:val="16"/>
              </w:rPr>
              <w:t>Productos de examen y control del paciente</w:t>
            </w:r>
          </w:p>
        </w:tc>
      </w:tr>
      <w:tr w:rsidR="00FF2373" w:rsidRPr="00FF2373" w:rsidTr="00107F52">
        <w:trPr>
          <w:trHeight w:val="170"/>
          <w:jc w:val="center"/>
        </w:trPr>
        <w:tc>
          <w:tcPr>
            <w:tcW w:w="1324" w:type="dxa"/>
            <w:vMerge w:val="restart"/>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GRUPO 3</w:t>
            </w: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42142400</w:t>
            </w:r>
          </w:p>
        </w:tc>
        <w:tc>
          <w:tcPr>
            <w:tcW w:w="6242" w:type="dxa"/>
          </w:tcPr>
          <w:p w:rsidR="00FF2373" w:rsidRPr="00FF2373" w:rsidRDefault="00FF2373" w:rsidP="00816171">
            <w:pPr>
              <w:autoSpaceDE w:val="0"/>
              <w:autoSpaceDN w:val="0"/>
              <w:adjustRightInd w:val="0"/>
              <w:rPr>
                <w:rFonts w:ascii="Arial" w:hAnsi="Arial" w:cs="Arial"/>
                <w:color w:val="222222"/>
                <w:sz w:val="16"/>
                <w:szCs w:val="16"/>
              </w:rPr>
            </w:pPr>
            <w:r w:rsidRPr="00FF2373">
              <w:rPr>
                <w:rFonts w:ascii="Arial" w:hAnsi="Arial" w:cs="Arial"/>
                <w:color w:val="222222"/>
                <w:sz w:val="16"/>
                <w:szCs w:val="16"/>
              </w:rPr>
              <w:t>Productos médicos de vacío o de succión</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b/>
                <w:sz w:val="16"/>
                <w:szCs w:val="16"/>
              </w:rPr>
            </w:pP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42281500</w:t>
            </w:r>
          </w:p>
        </w:tc>
        <w:tc>
          <w:tcPr>
            <w:tcW w:w="6242" w:type="dxa"/>
          </w:tcPr>
          <w:p w:rsidR="00FF2373" w:rsidRPr="00FF2373" w:rsidRDefault="00FF2373" w:rsidP="00816171">
            <w:pPr>
              <w:autoSpaceDE w:val="0"/>
              <w:autoSpaceDN w:val="0"/>
              <w:adjustRightInd w:val="0"/>
              <w:rPr>
                <w:rFonts w:ascii="Arial" w:hAnsi="Arial" w:cs="Arial"/>
                <w:color w:val="222222"/>
                <w:sz w:val="16"/>
                <w:szCs w:val="16"/>
              </w:rPr>
            </w:pPr>
            <w:r w:rsidRPr="00FF2373">
              <w:rPr>
                <w:rFonts w:ascii="Arial" w:hAnsi="Arial" w:cs="Arial"/>
                <w:color w:val="222222"/>
                <w:sz w:val="16"/>
                <w:szCs w:val="16"/>
              </w:rPr>
              <w:t>Accesorios para esterilizador o autoclave de vapor</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b/>
                <w:sz w:val="16"/>
                <w:szCs w:val="16"/>
              </w:rPr>
            </w:pPr>
          </w:p>
        </w:tc>
        <w:tc>
          <w:tcPr>
            <w:tcW w:w="1195" w:type="dxa"/>
            <w:vAlign w:val="center"/>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39121400</w:t>
            </w:r>
          </w:p>
        </w:tc>
        <w:tc>
          <w:tcPr>
            <w:tcW w:w="6242" w:type="dxa"/>
            <w:vAlign w:val="center"/>
          </w:tcPr>
          <w:p w:rsidR="00FF2373" w:rsidRPr="00FF2373" w:rsidRDefault="00FF2373" w:rsidP="00816171">
            <w:pPr>
              <w:jc w:val="both"/>
              <w:rPr>
                <w:rFonts w:ascii="Arial" w:hAnsi="Arial" w:cs="Arial"/>
                <w:color w:val="222222"/>
                <w:sz w:val="16"/>
                <w:szCs w:val="16"/>
              </w:rPr>
            </w:pPr>
            <w:r w:rsidRPr="00FF2373">
              <w:rPr>
                <w:rFonts w:ascii="Arial" w:hAnsi="Arial" w:cs="Arial"/>
                <w:color w:val="222222"/>
                <w:sz w:val="16"/>
                <w:szCs w:val="16"/>
              </w:rPr>
              <w:t>Electrodos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b/>
                <w:sz w:val="16"/>
                <w:szCs w:val="16"/>
              </w:rPr>
            </w:pPr>
          </w:p>
        </w:tc>
        <w:tc>
          <w:tcPr>
            <w:tcW w:w="1195" w:type="dxa"/>
            <w:vAlign w:val="center"/>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42231600</w:t>
            </w:r>
          </w:p>
        </w:tc>
        <w:tc>
          <w:tcPr>
            <w:tcW w:w="6242" w:type="dxa"/>
            <w:vAlign w:val="center"/>
          </w:tcPr>
          <w:p w:rsidR="00FF2373" w:rsidRPr="00FF2373" w:rsidRDefault="00FF2373" w:rsidP="00816171">
            <w:pPr>
              <w:jc w:val="both"/>
              <w:rPr>
                <w:rFonts w:ascii="Arial" w:hAnsi="Arial" w:cs="Arial"/>
                <w:color w:val="222222"/>
                <w:sz w:val="16"/>
                <w:szCs w:val="16"/>
              </w:rPr>
            </w:pPr>
            <w:r w:rsidRPr="00FF2373">
              <w:rPr>
                <w:rFonts w:ascii="Arial" w:hAnsi="Arial" w:cs="Arial"/>
                <w:color w:val="222222"/>
                <w:sz w:val="16"/>
                <w:szCs w:val="16"/>
              </w:rPr>
              <w:t>Tubos para gastrostomía endoscópica percutánea</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b/>
                <w:sz w:val="16"/>
                <w:szCs w:val="16"/>
              </w:rPr>
            </w:pPr>
          </w:p>
        </w:tc>
        <w:tc>
          <w:tcPr>
            <w:tcW w:w="1195" w:type="dxa"/>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42295100</w:t>
            </w:r>
          </w:p>
        </w:tc>
        <w:tc>
          <w:tcPr>
            <w:tcW w:w="6242" w:type="dxa"/>
          </w:tcPr>
          <w:p w:rsidR="00FF2373" w:rsidRPr="00FF2373" w:rsidRDefault="00FF2373" w:rsidP="00816171">
            <w:pPr>
              <w:autoSpaceDE w:val="0"/>
              <w:autoSpaceDN w:val="0"/>
              <w:adjustRightInd w:val="0"/>
              <w:rPr>
                <w:rFonts w:ascii="Arial" w:hAnsi="Arial" w:cs="Arial"/>
                <w:color w:val="222222"/>
                <w:sz w:val="16"/>
                <w:szCs w:val="16"/>
              </w:rPr>
            </w:pPr>
            <w:r w:rsidRPr="00FF2373">
              <w:rPr>
                <w:rFonts w:ascii="Arial" w:hAnsi="Arial" w:cs="Arial"/>
                <w:color w:val="222222"/>
                <w:sz w:val="16"/>
                <w:szCs w:val="16"/>
              </w:rPr>
              <w:t>Equipo quirúrgico y accesorios y productos relacionados</w:t>
            </w:r>
          </w:p>
        </w:tc>
      </w:tr>
      <w:tr w:rsidR="00FF2373" w:rsidRPr="00FF2373" w:rsidTr="00107F52">
        <w:trPr>
          <w:trHeight w:val="170"/>
          <w:jc w:val="center"/>
        </w:trPr>
        <w:tc>
          <w:tcPr>
            <w:tcW w:w="1324" w:type="dxa"/>
            <w:vMerge/>
          </w:tcPr>
          <w:p w:rsidR="00FF2373" w:rsidRPr="00FF2373" w:rsidRDefault="00FF2373" w:rsidP="00816171">
            <w:pPr>
              <w:jc w:val="both"/>
              <w:rPr>
                <w:rFonts w:ascii="Arial" w:hAnsi="Arial" w:cs="Arial"/>
                <w:b/>
                <w:sz w:val="16"/>
                <w:szCs w:val="16"/>
              </w:rPr>
            </w:pP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sz w:val="16"/>
                <w:szCs w:val="16"/>
              </w:rPr>
              <w:t>42295500</w:t>
            </w:r>
          </w:p>
        </w:tc>
        <w:tc>
          <w:tcPr>
            <w:tcW w:w="6242" w:type="dxa"/>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rPr>
              <w:t>Productos de malla o de barreras de tejido para uso quirúrgico</w:t>
            </w:r>
          </w:p>
        </w:tc>
      </w:tr>
      <w:tr w:rsidR="00FF2373" w:rsidRPr="00FF2373" w:rsidTr="00107F52">
        <w:trPr>
          <w:trHeight w:val="170"/>
          <w:jc w:val="center"/>
        </w:trPr>
        <w:tc>
          <w:tcPr>
            <w:tcW w:w="1324" w:type="dxa"/>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GRUPO 4</w:t>
            </w: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sz w:val="16"/>
                <w:szCs w:val="16"/>
              </w:rPr>
              <w:t>42311500</w:t>
            </w:r>
          </w:p>
        </w:tc>
        <w:tc>
          <w:tcPr>
            <w:tcW w:w="6242" w:type="dxa"/>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rPr>
              <w:t>Vendas y vendajes y productos relacionados</w:t>
            </w:r>
          </w:p>
        </w:tc>
      </w:tr>
      <w:tr w:rsidR="00FF2373" w:rsidRPr="00FF2373" w:rsidTr="00107F52">
        <w:trPr>
          <w:trHeight w:val="170"/>
          <w:jc w:val="center"/>
        </w:trPr>
        <w:tc>
          <w:tcPr>
            <w:tcW w:w="1324" w:type="dxa"/>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GRUPO 5</w:t>
            </w: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sz w:val="16"/>
                <w:szCs w:val="16"/>
              </w:rPr>
              <w:t>42222000</w:t>
            </w:r>
          </w:p>
        </w:tc>
        <w:tc>
          <w:tcPr>
            <w:tcW w:w="6242" w:type="dxa"/>
          </w:tcPr>
          <w:p w:rsidR="00FF2373" w:rsidRPr="00FF2373" w:rsidRDefault="00FF2373" w:rsidP="00107F52">
            <w:pPr>
              <w:autoSpaceDE w:val="0"/>
              <w:autoSpaceDN w:val="0"/>
              <w:adjustRightInd w:val="0"/>
              <w:rPr>
                <w:rFonts w:ascii="Arial" w:hAnsi="Arial" w:cs="Arial"/>
                <w:sz w:val="16"/>
                <w:szCs w:val="16"/>
              </w:rPr>
            </w:pPr>
            <w:r w:rsidRPr="00FF2373">
              <w:rPr>
                <w:rFonts w:ascii="Arial" w:hAnsi="Arial" w:cs="Arial"/>
                <w:sz w:val="16"/>
                <w:szCs w:val="16"/>
              </w:rPr>
              <w:t>Bombas de infusión intravenosa, así como sus</w:t>
            </w:r>
            <w:r w:rsidR="00107F52">
              <w:rPr>
                <w:rFonts w:ascii="Arial" w:hAnsi="Arial" w:cs="Arial"/>
                <w:sz w:val="16"/>
                <w:szCs w:val="16"/>
              </w:rPr>
              <w:t xml:space="preserve"> </w:t>
            </w:r>
            <w:r w:rsidRPr="00FF2373">
              <w:rPr>
                <w:rFonts w:ascii="Arial" w:hAnsi="Arial" w:cs="Arial"/>
                <w:sz w:val="16"/>
                <w:szCs w:val="16"/>
              </w:rPr>
              <w:t>analizadores, sensores y accesorios</w:t>
            </w:r>
          </w:p>
        </w:tc>
      </w:tr>
      <w:tr w:rsidR="00FF2373" w:rsidRPr="00FF2373" w:rsidTr="00107F52">
        <w:trPr>
          <w:trHeight w:val="170"/>
          <w:jc w:val="center"/>
        </w:trPr>
        <w:tc>
          <w:tcPr>
            <w:tcW w:w="1324" w:type="dxa"/>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GRUPO 6</w:t>
            </w: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sz w:val="16"/>
                <w:szCs w:val="16"/>
              </w:rPr>
              <w:t>42281500</w:t>
            </w:r>
          </w:p>
        </w:tc>
        <w:tc>
          <w:tcPr>
            <w:tcW w:w="6242" w:type="dxa"/>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rPr>
              <w:t>Equipo y accesorios de esterilizadores y de autoclave</w:t>
            </w:r>
          </w:p>
        </w:tc>
      </w:tr>
      <w:tr w:rsidR="00FF2373" w:rsidRPr="00FF2373" w:rsidTr="00107F52">
        <w:trPr>
          <w:trHeight w:val="170"/>
          <w:jc w:val="center"/>
        </w:trPr>
        <w:tc>
          <w:tcPr>
            <w:tcW w:w="8761" w:type="dxa"/>
            <w:gridSpan w:val="3"/>
            <w:shd w:val="clear" w:color="auto" w:fill="92D050"/>
            <w:vAlign w:val="center"/>
          </w:tcPr>
          <w:p w:rsidR="00FF2373" w:rsidRPr="00FF2373" w:rsidRDefault="00FF2373" w:rsidP="00FF2373">
            <w:pPr>
              <w:autoSpaceDE w:val="0"/>
              <w:autoSpaceDN w:val="0"/>
              <w:adjustRightInd w:val="0"/>
              <w:jc w:val="center"/>
              <w:rPr>
                <w:rFonts w:ascii="Arial" w:hAnsi="Arial" w:cs="Arial"/>
                <w:sz w:val="16"/>
                <w:szCs w:val="16"/>
              </w:rPr>
            </w:pPr>
            <w:r w:rsidRPr="00FF2373">
              <w:rPr>
                <w:rFonts w:ascii="Arial" w:hAnsi="Arial" w:cs="Arial"/>
                <w:sz w:val="16"/>
                <w:szCs w:val="16"/>
              </w:rPr>
              <w:t>ITEMS  DE MATERIAL MEDICO QUIRURGICO</w:t>
            </w:r>
          </w:p>
        </w:tc>
      </w:tr>
      <w:tr w:rsidR="00FF2373" w:rsidRPr="00FF2373" w:rsidTr="00107F52">
        <w:trPr>
          <w:trHeight w:val="170"/>
          <w:jc w:val="center"/>
        </w:trPr>
        <w:tc>
          <w:tcPr>
            <w:tcW w:w="1324" w:type="dxa"/>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1</w:t>
            </w: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sz w:val="16"/>
                <w:szCs w:val="16"/>
                <w:lang w:val="es-CO" w:eastAsia="es-CO"/>
              </w:rPr>
              <w:t>51241200</w:t>
            </w:r>
          </w:p>
        </w:tc>
        <w:tc>
          <w:tcPr>
            <w:tcW w:w="6242" w:type="dxa"/>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rPr>
              <w:t>Agentes dermatológicos</w:t>
            </w:r>
          </w:p>
        </w:tc>
      </w:tr>
      <w:tr w:rsidR="00FF2373" w:rsidRPr="00FF2373" w:rsidTr="00107F52">
        <w:trPr>
          <w:trHeight w:val="170"/>
          <w:jc w:val="center"/>
        </w:trPr>
        <w:tc>
          <w:tcPr>
            <w:tcW w:w="1324" w:type="dxa"/>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2, 4, 6</w:t>
            </w: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sz w:val="16"/>
                <w:szCs w:val="16"/>
              </w:rPr>
              <w:t>42281700</w:t>
            </w:r>
          </w:p>
        </w:tc>
        <w:tc>
          <w:tcPr>
            <w:tcW w:w="6242" w:type="dxa"/>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rPr>
              <w:t>Soluciones y equipo de limpieza pre-esterilización</w:t>
            </w:r>
          </w:p>
        </w:tc>
      </w:tr>
      <w:tr w:rsidR="00FF2373" w:rsidRPr="00FF2373" w:rsidTr="00107F52">
        <w:trPr>
          <w:trHeight w:val="170"/>
          <w:jc w:val="center"/>
        </w:trPr>
        <w:tc>
          <w:tcPr>
            <w:tcW w:w="1324" w:type="dxa"/>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3</w:t>
            </w: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sz w:val="16"/>
                <w:szCs w:val="16"/>
              </w:rPr>
              <w:t>42182000</w:t>
            </w:r>
          </w:p>
        </w:tc>
        <w:tc>
          <w:tcPr>
            <w:tcW w:w="6242" w:type="dxa"/>
          </w:tcPr>
          <w:p w:rsidR="00FF2373" w:rsidRPr="00FF2373" w:rsidRDefault="00FF2373" w:rsidP="00107F52">
            <w:pPr>
              <w:autoSpaceDE w:val="0"/>
              <w:autoSpaceDN w:val="0"/>
              <w:adjustRightInd w:val="0"/>
              <w:rPr>
                <w:rFonts w:ascii="Arial" w:hAnsi="Arial" w:cs="Arial"/>
                <w:sz w:val="16"/>
                <w:szCs w:val="16"/>
              </w:rPr>
            </w:pPr>
            <w:r w:rsidRPr="00FF2373">
              <w:rPr>
                <w:rFonts w:ascii="Arial" w:hAnsi="Arial" w:cs="Arial"/>
                <w:sz w:val="16"/>
                <w:szCs w:val="16"/>
              </w:rPr>
              <w:t>Especulo y scopios y accesorios para uso del</w:t>
            </w:r>
            <w:r w:rsidR="00107F52">
              <w:rPr>
                <w:rFonts w:ascii="Arial" w:hAnsi="Arial" w:cs="Arial"/>
                <w:sz w:val="16"/>
                <w:szCs w:val="16"/>
              </w:rPr>
              <w:t xml:space="preserve"> </w:t>
            </w:r>
            <w:r w:rsidRPr="00FF2373">
              <w:rPr>
                <w:rFonts w:ascii="Arial" w:hAnsi="Arial" w:cs="Arial"/>
                <w:sz w:val="16"/>
                <w:szCs w:val="16"/>
              </w:rPr>
              <w:t>reconocimiento diagnóstico médico</w:t>
            </w:r>
          </w:p>
        </w:tc>
      </w:tr>
      <w:tr w:rsidR="00FF2373" w:rsidRPr="00FF2373" w:rsidTr="00107F52">
        <w:trPr>
          <w:trHeight w:val="170"/>
          <w:jc w:val="center"/>
        </w:trPr>
        <w:tc>
          <w:tcPr>
            <w:tcW w:w="1324" w:type="dxa"/>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5</w:t>
            </w: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sz w:val="16"/>
                <w:szCs w:val="16"/>
              </w:rPr>
              <w:t>42311500</w:t>
            </w:r>
          </w:p>
        </w:tc>
        <w:tc>
          <w:tcPr>
            <w:tcW w:w="6242" w:type="dxa"/>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rPr>
              <w:t>Cierre de tejidos médicos y productos relacionados</w:t>
            </w:r>
          </w:p>
        </w:tc>
      </w:tr>
      <w:tr w:rsidR="00FF2373" w:rsidRPr="00FF2373" w:rsidTr="00107F52">
        <w:trPr>
          <w:trHeight w:val="170"/>
          <w:jc w:val="center"/>
        </w:trPr>
        <w:tc>
          <w:tcPr>
            <w:tcW w:w="1324" w:type="dxa"/>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7</w:t>
            </w:r>
          </w:p>
        </w:tc>
        <w:tc>
          <w:tcPr>
            <w:tcW w:w="1195" w:type="dxa"/>
            <w:vAlign w:val="center"/>
          </w:tcPr>
          <w:p w:rsidR="00FF2373" w:rsidRPr="00FF2373" w:rsidRDefault="00FF2373" w:rsidP="00FF2373">
            <w:pPr>
              <w:jc w:val="center"/>
              <w:rPr>
                <w:rFonts w:ascii="Arial" w:hAnsi="Arial" w:cs="Arial"/>
                <w:color w:val="222222"/>
                <w:sz w:val="16"/>
                <w:szCs w:val="16"/>
              </w:rPr>
            </w:pPr>
            <w:r w:rsidRPr="00FF2373">
              <w:rPr>
                <w:rFonts w:ascii="Arial" w:hAnsi="Arial" w:cs="Arial"/>
                <w:color w:val="222222"/>
                <w:sz w:val="16"/>
                <w:szCs w:val="16"/>
              </w:rPr>
              <w:t>51131800</w:t>
            </w:r>
          </w:p>
        </w:tc>
        <w:tc>
          <w:tcPr>
            <w:tcW w:w="6242" w:type="dxa"/>
            <w:vAlign w:val="center"/>
          </w:tcPr>
          <w:p w:rsidR="00FF2373" w:rsidRPr="00FF2373" w:rsidRDefault="00FF2373" w:rsidP="00816171">
            <w:pPr>
              <w:rPr>
                <w:rFonts w:ascii="Arial" w:hAnsi="Arial" w:cs="Arial"/>
                <w:color w:val="222222"/>
                <w:sz w:val="16"/>
                <w:szCs w:val="16"/>
              </w:rPr>
            </w:pPr>
            <w:r w:rsidRPr="00FF2373">
              <w:rPr>
                <w:rFonts w:ascii="Arial" w:hAnsi="Arial" w:cs="Arial"/>
                <w:color w:val="222222"/>
                <w:sz w:val="16"/>
                <w:szCs w:val="16"/>
              </w:rPr>
              <w:t>Agentes hemostáticos sistémicos y coagulantes</w:t>
            </w:r>
          </w:p>
        </w:tc>
      </w:tr>
      <w:tr w:rsidR="00FF2373" w:rsidRPr="00FF2373" w:rsidTr="00107F52">
        <w:trPr>
          <w:trHeight w:val="170"/>
          <w:jc w:val="center"/>
        </w:trPr>
        <w:tc>
          <w:tcPr>
            <w:tcW w:w="1324" w:type="dxa"/>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8</w:t>
            </w: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sz w:val="16"/>
                <w:szCs w:val="16"/>
              </w:rPr>
              <w:t>42312300</w:t>
            </w:r>
          </w:p>
        </w:tc>
        <w:tc>
          <w:tcPr>
            <w:tcW w:w="6242" w:type="dxa"/>
          </w:tcPr>
          <w:p w:rsidR="00FF2373" w:rsidRPr="00FF2373" w:rsidRDefault="00FF2373" w:rsidP="00816171">
            <w:pPr>
              <w:autoSpaceDE w:val="0"/>
              <w:autoSpaceDN w:val="0"/>
              <w:adjustRightInd w:val="0"/>
              <w:rPr>
                <w:rFonts w:ascii="Arial" w:hAnsi="Arial" w:cs="Arial"/>
                <w:sz w:val="16"/>
                <w:szCs w:val="16"/>
              </w:rPr>
            </w:pPr>
            <w:r w:rsidRPr="00FF2373">
              <w:rPr>
                <w:rFonts w:ascii="Arial" w:hAnsi="Arial" w:cs="Arial"/>
                <w:sz w:val="16"/>
                <w:szCs w:val="16"/>
              </w:rPr>
              <w:t>Productos para limpiar la herida y desbridamiento</w:t>
            </w:r>
          </w:p>
        </w:tc>
      </w:tr>
      <w:tr w:rsidR="00FF2373" w:rsidRPr="00FF2373" w:rsidTr="00107F52">
        <w:trPr>
          <w:trHeight w:val="170"/>
          <w:jc w:val="center"/>
        </w:trPr>
        <w:tc>
          <w:tcPr>
            <w:tcW w:w="8761" w:type="dxa"/>
            <w:gridSpan w:val="3"/>
            <w:shd w:val="clear" w:color="auto" w:fill="92D050"/>
          </w:tcPr>
          <w:p w:rsidR="00FF2373" w:rsidRPr="00FF2373" w:rsidRDefault="00FF2373" w:rsidP="00FF2373">
            <w:pPr>
              <w:jc w:val="center"/>
              <w:rPr>
                <w:rFonts w:ascii="Arial" w:hAnsi="Arial" w:cs="Arial"/>
                <w:color w:val="000000"/>
                <w:sz w:val="16"/>
                <w:szCs w:val="16"/>
              </w:rPr>
            </w:pPr>
            <w:r w:rsidRPr="00FF2373">
              <w:rPr>
                <w:rFonts w:ascii="Arial" w:hAnsi="Arial" w:cs="Arial"/>
                <w:color w:val="000000"/>
                <w:sz w:val="16"/>
                <w:szCs w:val="16"/>
              </w:rPr>
              <w:t>2044-23</w:t>
            </w:r>
            <w:r w:rsidRPr="00FF2373">
              <w:rPr>
                <w:rFonts w:ascii="Arial" w:hAnsi="Arial" w:cs="Arial"/>
                <w:color w:val="000000"/>
                <w:sz w:val="16"/>
                <w:szCs w:val="16"/>
              </w:rPr>
              <w:tab/>
              <w:t>OTROS MATERIALES Y SUMINISTROS</w:t>
            </w:r>
          </w:p>
        </w:tc>
      </w:tr>
      <w:tr w:rsidR="00FF2373" w:rsidRPr="00FF2373" w:rsidTr="00107F52">
        <w:trPr>
          <w:trHeight w:val="170"/>
          <w:jc w:val="center"/>
        </w:trPr>
        <w:tc>
          <w:tcPr>
            <w:tcW w:w="1324" w:type="dxa"/>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GRUPO 1</w:t>
            </w: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color w:val="000000"/>
                <w:sz w:val="16"/>
                <w:szCs w:val="16"/>
              </w:rPr>
              <w:t>42132200</w:t>
            </w:r>
          </w:p>
        </w:tc>
        <w:tc>
          <w:tcPr>
            <w:tcW w:w="6242" w:type="dxa"/>
          </w:tcPr>
          <w:p w:rsidR="00FF2373" w:rsidRPr="00FF2373" w:rsidRDefault="00FF2373" w:rsidP="00816171">
            <w:pPr>
              <w:rPr>
                <w:rFonts w:ascii="Arial" w:hAnsi="Arial" w:cs="Arial"/>
                <w:sz w:val="16"/>
                <w:szCs w:val="16"/>
              </w:rPr>
            </w:pPr>
            <w:r w:rsidRPr="00FF2373">
              <w:rPr>
                <w:rFonts w:ascii="Arial" w:hAnsi="Arial" w:cs="Arial"/>
                <w:color w:val="000000"/>
                <w:sz w:val="16"/>
                <w:szCs w:val="16"/>
              </w:rPr>
              <w:t>Guantes y accesorios médicos</w:t>
            </w:r>
          </w:p>
        </w:tc>
      </w:tr>
      <w:tr w:rsidR="00FF2373" w:rsidRPr="00FF2373" w:rsidTr="00107F52">
        <w:trPr>
          <w:trHeight w:val="170"/>
          <w:jc w:val="center"/>
        </w:trPr>
        <w:tc>
          <w:tcPr>
            <w:tcW w:w="8761" w:type="dxa"/>
            <w:gridSpan w:val="3"/>
            <w:shd w:val="clear" w:color="auto" w:fill="92D050"/>
          </w:tcPr>
          <w:p w:rsidR="00FF2373" w:rsidRPr="00FF2373" w:rsidRDefault="00FF2373" w:rsidP="00FF2373">
            <w:pPr>
              <w:jc w:val="center"/>
              <w:rPr>
                <w:rFonts w:ascii="Arial" w:hAnsi="Arial" w:cs="Arial"/>
                <w:sz w:val="16"/>
                <w:szCs w:val="16"/>
                <w:lang w:eastAsia="es-CO"/>
              </w:rPr>
            </w:pPr>
            <w:r w:rsidRPr="00FF2373">
              <w:rPr>
                <w:rFonts w:ascii="Arial" w:hAnsi="Arial" w:cs="Arial"/>
                <w:sz w:val="16"/>
                <w:szCs w:val="16"/>
                <w:lang w:eastAsia="es-CO"/>
              </w:rPr>
              <w:t>ITEM DE OTROS MATERIALES Y SUMINISTROS</w:t>
            </w:r>
          </w:p>
        </w:tc>
      </w:tr>
      <w:tr w:rsidR="00FF2373" w:rsidRPr="00FF2373" w:rsidTr="00107F52">
        <w:trPr>
          <w:trHeight w:val="170"/>
          <w:jc w:val="center"/>
        </w:trPr>
        <w:tc>
          <w:tcPr>
            <w:tcW w:w="1324" w:type="dxa"/>
            <w:vAlign w:val="center"/>
          </w:tcPr>
          <w:p w:rsidR="00FF2373" w:rsidRPr="00FF2373" w:rsidRDefault="00FF2373" w:rsidP="00816171">
            <w:pPr>
              <w:jc w:val="center"/>
              <w:rPr>
                <w:rFonts w:ascii="Arial" w:hAnsi="Arial" w:cs="Arial"/>
                <w:b/>
                <w:sz w:val="16"/>
                <w:szCs w:val="16"/>
              </w:rPr>
            </w:pPr>
            <w:r w:rsidRPr="00FF2373">
              <w:rPr>
                <w:rFonts w:ascii="Arial" w:hAnsi="Arial" w:cs="Arial"/>
                <w:b/>
                <w:sz w:val="16"/>
                <w:szCs w:val="16"/>
              </w:rPr>
              <w:t>1</w:t>
            </w:r>
          </w:p>
        </w:tc>
        <w:tc>
          <w:tcPr>
            <w:tcW w:w="1195" w:type="dxa"/>
          </w:tcPr>
          <w:p w:rsidR="00FF2373" w:rsidRPr="00FF2373" w:rsidRDefault="00FF2373" w:rsidP="00FF2373">
            <w:pPr>
              <w:jc w:val="center"/>
              <w:rPr>
                <w:rFonts w:ascii="Arial" w:hAnsi="Arial" w:cs="Arial"/>
                <w:sz w:val="16"/>
                <w:szCs w:val="16"/>
              </w:rPr>
            </w:pPr>
            <w:r w:rsidRPr="00FF2373">
              <w:rPr>
                <w:rFonts w:ascii="Arial" w:hAnsi="Arial" w:cs="Arial"/>
                <w:sz w:val="16"/>
                <w:szCs w:val="16"/>
              </w:rPr>
              <w:t>42131600</w:t>
            </w:r>
          </w:p>
        </w:tc>
        <w:tc>
          <w:tcPr>
            <w:tcW w:w="6242" w:type="dxa"/>
          </w:tcPr>
          <w:p w:rsidR="00FF2373" w:rsidRPr="00FF2373" w:rsidRDefault="00FF2373" w:rsidP="00816171">
            <w:pPr>
              <w:jc w:val="both"/>
              <w:rPr>
                <w:rFonts w:ascii="Arial" w:hAnsi="Arial" w:cs="Arial"/>
                <w:sz w:val="16"/>
                <w:szCs w:val="16"/>
                <w:lang w:eastAsia="es-CO"/>
              </w:rPr>
            </w:pPr>
            <w:r w:rsidRPr="00FF2373">
              <w:rPr>
                <w:rFonts w:ascii="Arial" w:hAnsi="Arial" w:cs="Arial"/>
                <w:sz w:val="16"/>
                <w:szCs w:val="16"/>
                <w:lang w:eastAsia="es-CO"/>
              </w:rPr>
              <w:t>Vestuario para el personal sanitario y artículos relacionados</w:t>
            </w:r>
          </w:p>
        </w:tc>
      </w:tr>
    </w:tbl>
    <w:p w:rsidR="00070C96" w:rsidRDefault="00070C96" w:rsidP="007A6A22">
      <w:pPr>
        <w:adjustRightInd w:val="0"/>
        <w:jc w:val="both"/>
        <w:rPr>
          <w:rFonts w:ascii="Arial" w:hAnsi="Arial" w:cs="Arial"/>
          <w:sz w:val="20"/>
          <w:szCs w:val="20"/>
        </w:rPr>
      </w:pPr>
    </w:p>
    <w:p w:rsidR="00FF2373" w:rsidRPr="00A440BB" w:rsidRDefault="00FF2373" w:rsidP="007A6A22">
      <w:pPr>
        <w:adjustRightInd w:val="0"/>
        <w:jc w:val="both"/>
        <w:rPr>
          <w:rFonts w:ascii="Arial" w:hAnsi="Arial" w:cs="Arial"/>
          <w:sz w:val="20"/>
          <w:szCs w:val="20"/>
        </w:rPr>
      </w:pPr>
    </w:p>
    <w:p w:rsidR="00070C96" w:rsidRPr="00A440BB" w:rsidRDefault="00070C96" w:rsidP="007A6A22">
      <w:pPr>
        <w:adjustRightInd w:val="0"/>
        <w:jc w:val="both"/>
        <w:rPr>
          <w:rFonts w:ascii="Arial" w:hAnsi="Arial" w:cs="Arial"/>
          <w:b/>
          <w:sz w:val="20"/>
          <w:szCs w:val="20"/>
        </w:rPr>
      </w:pPr>
      <w:r w:rsidRPr="00A440BB">
        <w:rPr>
          <w:rFonts w:ascii="Arial" w:hAnsi="Arial" w:cs="Arial"/>
          <w:b/>
          <w:sz w:val="20"/>
          <w:szCs w:val="20"/>
        </w:rPr>
        <w:t>1.1.1</w:t>
      </w:r>
      <w:r w:rsidR="00945D27">
        <w:rPr>
          <w:rFonts w:ascii="Arial" w:hAnsi="Arial" w:cs="Arial"/>
          <w:b/>
          <w:sz w:val="20"/>
          <w:szCs w:val="20"/>
        </w:rPr>
        <w:t>1</w:t>
      </w:r>
      <w:r w:rsidRPr="00A440BB">
        <w:rPr>
          <w:rFonts w:ascii="Arial" w:hAnsi="Arial" w:cs="Arial"/>
          <w:b/>
          <w:sz w:val="20"/>
          <w:szCs w:val="20"/>
        </w:rPr>
        <w:t>. PERSONAS NATURALES SIN DOMICILIO EN COLOMBIA Y PERSONAS JURÍDICAS EXTRANJERAS DE NATURALEZA PÚBLICA O ESTATAL Y PRIVADA SIN SUCURSAL EN EL PAÍS</w:t>
      </w:r>
    </w:p>
    <w:p w:rsidR="00070C96" w:rsidRPr="00A440BB" w:rsidRDefault="00070C96" w:rsidP="007A6A22">
      <w:pPr>
        <w:adjustRightInd w:val="0"/>
        <w:jc w:val="both"/>
        <w:rPr>
          <w:rFonts w:ascii="Arial" w:hAnsi="Arial" w:cs="Arial"/>
          <w:sz w:val="20"/>
          <w:szCs w:val="20"/>
        </w:rPr>
      </w:pPr>
    </w:p>
    <w:p w:rsidR="00070C96" w:rsidRPr="00A440BB" w:rsidRDefault="00070C96" w:rsidP="007A6A22">
      <w:pPr>
        <w:adjustRightInd w:val="0"/>
        <w:jc w:val="both"/>
        <w:rPr>
          <w:rFonts w:ascii="Arial" w:hAnsi="Arial" w:cs="Arial"/>
          <w:sz w:val="20"/>
          <w:szCs w:val="20"/>
        </w:rPr>
      </w:pPr>
      <w:r w:rsidRPr="00A440BB">
        <w:rPr>
          <w:rFonts w:ascii="Arial" w:hAnsi="Arial" w:cs="Arial"/>
          <w:sz w:val="20"/>
          <w:szCs w:val="20"/>
        </w:rPr>
        <w:t xml:space="preserve">Las personas naturales extranjeras sin domicilio en el país o las personas jurídicas extranjeras que no tengan establecida sucursal en Colombia, que aspiren a celebrar contratos con las entidades estatales no requieren estar inscritos en el Registro Único de Proponentes. </w:t>
      </w:r>
    </w:p>
    <w:p w:rsidR="00070C96" w:rsidRPr="00A440BB" w:rsidRDefault="00070C96" w:rsidP="007A6A22">
      <w:pPr>
        <w:adjustRightInd w:val="0"/>
        <w:jc w:val="both"/>
        <w:rPr>
          <w:rFonts w:ascii="Arial" w:hAnsi="Arial" w:cs="Arial"/>
          <w:sz w:val="20"/>
          <w:szCs w:val="20"/>
        </w:rPr>
      </w:pPr>
    </w:p>
    <w:p w:rsidR="00070C96" w:rsidRPr="00A440BB" w:rsidRDefault="00070C96" w:rsidP="007A6A22">
      <w:pPr>
        <w:adjustRightInd w:val="0"/>
        <w:jc w:val="both"/>
        <w:rPr>
          <w:rFonts w:ascii="Arial" w:hAnsi="Arial" w:cs="Arial"/>
          <w:sz w:val="20"/>
          <w:szCs w:val="20"/>
        </w:rPr>
      </w:pPr>
      <w:r w:rsidRPr="00A440BB">
        <w:rPr>
          <w:rFonts w:ascii="Arial" w:hAnsi="Arial" w:cs="Arial"/>
          <w:sz w:val="20"/>
          <w:szCs w:val="20"/>
        </w:rPr>
        <w:t>Las personas naturales extranjeras sin domicilio en Colombia, o jurídicas sin sucursal en el país deberán presentar el siguiente documento:</w:t>
      </w:r>
    </w:p>
    <w:p w:rsidR="00070C96" w:rsidRPr="00A440BB" w:rsidRDefault="00070C96" w:rsidP="007A6A22">
      <w:pPr>
        <w:adjustRightInd w:val="0"/>
        <w:jc w:val="both"/>
        <w:rPr>
          <w:rFonts w:ascii="Arial" w:hAnsi="Arial" w:cs="Arial"/>
          <w:sz w:val="20"/>
          <w:szCs w:val="20"/>
        </w:rPr>
      </w:pPr>
    </w:p>
    <w:p w:rsidR="00070C96" w:rsidRPr="00A440BB" w:rsidRDefault="00070C96" w:rsidP="00107F52">
      <w:pPr>
        <w:adjustRightInd w:val="0"/>
        <w:ind w:left="142" w:hanging="142"/>
        <w:jc w:val="both"/>
        <w:rPr>
          <w:rFonts w:ascii="Arial" w:hAnsi="Arial" w:cs="Arial"/>
          <w:snapToGrid w:val="0"/>
          <w:sz w:val="20"/>
          <w:szCs w:val="20"/>
        </w:rPr>
      </w:pPr>
      <w:r w:rsidRPr="00A440BB">
        <w:rPr>
          <w:rFonts w:ascii="Arial" w:hAnsi="Arial" w:cs="Arial"/>
          <w:sz w:val="20"/>
          <w:szCs w:val="20"/>
        </w:rPr>
        <w:t xml:space="preserve">•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w:t>
      </w:r>
      <w:r>
        <w:rPr>
          <w:rFonts w:ascii="Arial" w:hAnsi="Arial" w:cs="Arial"/>
          <w:sz w:val="20"/>
          <w:szCs w:val="20"/>
        </w:rPr>
        <w:t>de la</w:t>
      </w:r>
      <w:r w:rsidRPr="00A440BB">
        <w:rPr>
          <w:rFonts w:ascii="Arial" w:hAnsi="Arial" w:cs="Arial"/>
          <w:sz w:val="20"/>
          <w:szCs w:val="20"/>
        </w:rPr>
        <w:t xml:space="preserve"> actividad</w:t>
      </w:r>
      <w:r>
        <w:rPr>
          <w:rFonts w:ascii="Arial" w:hAnsi="Arial" w:cs="Arial"/>
          <w:sz w:val="20"/>
          <w:szCs w:val="20"/>
        </w:rPr>
        <w:t>.</w:t>
      </w:r>
    </w:p>
    <w:p w:rsidR="00070C96" w:rsidRDefault="00070C96" w:rsidP="00107F52">
      <w:pPr>
        <w:pStyle w:val="Encabezado"/>
        <w:tabs>
          <w:tab w:val="clear" w:pos="4419"/>
          <w:tab w:val="clear" w:pos="8838"/>
          <w:tab w:val="center" w:pos="4252"/>
          <w:tab w:val="right" w:pos="8504"/>
        </w:tabs>
        <w:ind w:left="360"/>
        <w:jc w:val="both"/>
        <w:rPr>
          <w:rFonts w:ascii="Arial" w:hAnsi="Arial" w:cs="Arial"/>
          <w:snapToGrid w:val="0"/>
          <w:sz w:val="20"/>
          <w:szCs w:val="20"/>
        </w:rPr>
      </w:pPr>
    </w:p>
    <w:p w:rsidR="00107F52" w:rsidRPr="00A440BB" w:rsidRDefault="00107F52" w:rsidP="00107F52">
      <w:pPr>
        <w:pStyle w:val="Encabezado"/>
        <w:tabs>
          <w:tab w:val="clear" w:pos="4419"/>
          <w:tab w:val="clear" w:pos="8838"/>
          <w:tab w:val="center" w:pos="4252"/>
          <w:tab w:val="right" w:pos="8504"/>
        </w:tabs>
        <w:ind w:left="360"/>
        <w:jc w:val="both"/>
        <w:rPr>
          <w:rFonts w:ascii="Arial" w:hAnsi="Arial" w:cs="Arial"/>
          <w:snapToGrid w:val="0"/>
          <w:sz w:val="20"/>
          <w:szCs w:val="20"/>
        </w:rPr>
      </w:pPr>
    </w:p>
    <w:p w:rsidR="00070C96" w:rsidRPr="00A440BB" w:rsidRDefault="00070C96" w:rsidP="00357CE1">
      <w:pPr>
        <w:pStyle w:val="Encabezado"/>
        <w:numPr>
          <w:ilvl w:val="1"/>
          <w:numId w:val="18"/>
        </w:numPr>
        <w:tabs>
          <w:tab w:val="clear" w:pos="4419"/>
          <w:tab w:val="clear" w:pos="8838"/>
          <w:tab w:val="center" w:pos="4252"/>
          <w:tab w:val="right" w:pos="8504"/>
        </w:tabs>
        <w:jc w:val="both"/>
        <w:rPr>
          <w:rFonts w:ascii="Arial" w:hAnsi="Arial" w:cs="Arial"/>
          <w:b/>
          <w:snapToGrid w:val="0"/>
          <w:sz w:val="20"/>
          <w:szCs w:val="20"/>
        </w:rPr>
      </w:pPr>
      <w:r w:rsidRPr="00A440BB">
        <w:rPr>
          <w:rFonts w:ascii="Arial" w:hAnsi="Arial" w:cs="Arial"/>
          <w:b/>
          <w:snapToGrid w:val="0"/>
          <w:sz w:val="20"/>
          <w:szCs w:val="20"/>
        </w:rPr>
        <w:t>CRITERIOS DE ORDEN FINANCIERO</w:t>
      </w:r>
    </w:p>
    <w:p w:rsidR="00070C96" w:rsidRPr="00A440BB" w:rsidRDefault="00070C96" w:rsidP="00107F52">
      <w:pPr>
        <w:pStyle w:val="Encabezado"/>
        <w:tabs>
          <w:tab w:val="clear" w:pos="4419"/>
          <w:tab w:val="clear" w:pos="8838"/>
          <w:tab w:val="center" w:pos="4252"/>
          <w:tab w:val="right" w:pos="8504"/>
        </w:tabs>
        <w:ind w:left="720"/>
        <w:jc w:val="both"/>
        <w:rPr>
          <w:rFonts w:ascii="Arial" w:hAnsi="Arial" w:cs="Arial"/>
          <w:b/>
          <w:snapToGrid w:val="0"/>
          <w:sz w:val="20"/>
          <w:szCs w:val="20"/>
        </w:rPr>
      </w:pPr>
    </w:p>
    <w:p w:rsidR="00070C96" w:rsidRPr="00107F52" w:rsidRDefault="00070C96" w:rsidP="00107F52">
      <w:pPr>
        <w:pStyle w:val="Encabezado"/>
        <w:tabs>
          <w:tab w:val="clear" w:pos="4419"/>
          <w:tab w:val="clear" w:pos="8838"/>
          <w:tab w:val="center" w:pos="4252"/>
          <w:tab w:val="right" w:pos="8504"/>
        </w:tabs>
        <w:jc w:val="both"/>
        <w:rPr>
          <w:rFonts w:ascii="Arial" w:hAnsi="Arial" w:cs="Arial"/>
          <w:b/>
          <w:snapToGrid w:val="0"/>
          <w:sz w:val="20"/>
          <w:szCs w:val="20"/>
        </w:rPr>
      </w:pPr>
      <w:r w:rsidRPr="00107F52">
        <w:rPr>
          <w:rFonts w:ascii="Arial" w:hAnsi="Arial" w:cs="Arial"/>
          <w:b/>
          <w:snapToGrid w:val="0"/>
          <w:sz w:val="20"/>
          <w:szCs w:val="20"/>
        </w:rPr>
        <w:t xml:space="preserve">1.2.1.  INDICADORES FINANCIEROS A EVALUAR: </w:t>
      </w:r>
    </w:p>
    <w:p w:rsidR="00070C96" w:rsidRDefault="00070C96" w:rsidP="00107F52">
      <w:pPr>
        <w:pStyle w:val="Lista2"/>
        <w:spacing w:line="276" w:lineRule="auto"/>
        <w:ind w:left="0" w:firstLine="0"/>
        <w:jc w:val="both"/>
        <w:rPr>
          <w:rFonts w:cs="Arial"/>
          <w:b/>
          <w:bCs/>
          <w:snapToGrid w:val="0"/>
          <w:sz w:val="20"/>
          <w:szCs w:val="20"/>
          <w:lang w:val="es-ES_tradnl"/>
        </w:rPr>
      </w:pPr>
    </w:p>
    <w:p w:rsidR="00070C96" w:rsidRPr="00F52E39" w:rsidRDefault="00070C96" w:rsidP="00107F52">
      <w:pPr>
        <w:shd w:val="clear" w:color="auto" w:fill="FFFFFF"/>
        <w:jc w:val="both"/>
        <w:rPr>
          <w:rFonts w:ascii="Century" w:hAnsi="Century"/>
          <w:sz w:val="18"/>
          <w:szCs w:val="18"/>
        </w:rPr>
      </w:pPr>
      <w:r w:rsidRPr="00F52E39">
        <w:rPr>
          <w:rFonts w:ascii="Arial" w:eastAsia="Calibri" w:hAnsi="Arial" w:cs="Arial"/>
          <w:bCs/>
          <w:sz w:val="20"/>
          <w:szCs w:val="20"/>
        </w:rPr>
        <w:t xml:space="preserve">Los </w:t>
      </w:r>
      <w:r>
        <w:rPr>
          <w:rFonts w:ascii="Arial" w:eastAsia="Calibri" w:hAnsi="Arial" w:cs="Arial"/>
          <w:bCs/>
          <w:sz w:val="20"/>
          <w:szCs w:val="20"/>
        </w:rPr>
        <w:t>indicadores</w:t>
      </w:r>
      <w:r w:rsidRPr="00F52E39">
        <w:rPr>
          <w:rFonts w:ascii="Arial" w:eastAsia="Calibri" w:hAnsi="Arial" w:cs="Arial"/>
          <w:bCs/>
          <w:sz w:val="20"/>
          <w:szCs w:val="20"/>
        </w:rPr>
        <w:t xml:space="preserve"> financieros </w:t>
      </w:r>
      <w:r w:rsidRPr="00F52E39">
        <w:rPr>
          <w:rFonts w:ascii="Arial" w:hAnsi="Arial" w:cs="Arial"/>
          <w:sz w:val="20"/>
          <w:szCs w:val="20"/>
        </w:rPr>
        <w:t>serán calculados de acuerdo a la información suministrada en los últimos estados financieros aprobados por la empresa</w:t>
      </w:r>
      <w:r w:rsidRPr="00F52E39">
        <w:rPr>
          <w:rFonts w:ascii="Century" w:hAnsi="Century"/>
          <w:sz w:val="18"/>
          <w:szCs w:val="18"/>
        </w:rPr>
        <w:t>.</w:t>
      </w:r>
    </w:p>
    <w:p w:rsidR="00070C96" w:rsidRPr="00114E32" w:rsidRDefault="00070C96" w:rsidP="00107F52">
      <w:pPr>
        <w:pStyle w:val="Lista2"/>
        <w:spacing w:line="276" w:lineRule="auto"/>
        <w:ind w:left="0" w:firstLine="0"/>
        <w:jc w:val="both"/>
        <w:rPr>
          <w:rFonts w:cs="Arial"/>
          <w:b/>
          <w:bCs/>
          <w:snapToGrid w:val="0"/>
          <w:sz w:val="20"/>
          <w:szCs w:val="20"/>
        </w:rPr>
      </w:pPr>
    </w:p>
    <w:p w:rsidR="00107F52" w:rsidRDefault="00107F52" w:rsidP="00107F52">
      <w:pPr>
        <w:autoSpaceDE w:val="0"/>
        <w:autoSpaceDN w:val="0"/>
        <w:adjustRightInd w:val="0"/>
        <w:jc w:val="both"/>
        <w:rPr>
          <w:rFonts w:ascii="Arial" w:hAnsi="Arial" w:cs="Arial"/>
          <w:sz w:val="20"/>
          <w:szCs w:val="20"/>
        </w:rPr>
      </w:pPr>
      <w:r>
        <w:rPr>
          <w:rFonts w:ascii="Arial" w:hAnsi="Arial" w:cs="Arial"/>
          <w:sz w:val="20"/>
          <w:szCs w:val="20"/>
        </w:rPr>
        <w:t>Se habilitarán financieramente los oferentes que cumplan con los siguientes indicadores financieros:</w:t>
      </w:r>
    </w:p>
    <w:p w:rsidR="00107F52" w:rsidRDefault="00107F52" w:rsidP="00107F52">
      <w:pPr>
        <w:pStyle w:val="Textoindependiente2"/>
        <w:rPr>
          <w:sz w:val="20"/>
          <w:szCs w:val="20"/>
        </w:rPr>
      </w:pPr>
    </w:p>
    <w:p w:rsidR="00107F52" w:rsidRDefault="00107F52" w:rsidP="00107F52">
      <w:pPr>
        <w:spacing w:line="237" w:lineRule="auto"/>
        <w:jc w:val="both"/>
        <w:rPr>
          <w:b/>
          <w:sz w:val="16"/>
          <w:szCs w:val="20"/>
        </w:rPr>
      </w:pPr>
      <w:r>
        <w:rPr>
          <w:rFonts w:ascii="Arial" w:eastAsia="Arial" w:hAnsi="Arial" w:cs="Arial"/>
          <w:b/>
          <w:bCs/>
          <w:sz w:val="20"/>
        </w:rPr>
        <w:t>Indicadores de capacidad financiera</w:t>
      </w:r>
    </w:p>
    <w:p w:rsidR="00107F52" w:rsidRDefault="00107F52" w:rsidP="00107F52">
      <w:pPr>
        <w:spacing w:line="261" w:lineRule="exact"/>
        <w:jc w:val="both"/>
        <w:rPr>
          <w:sz w:val="16"/>
          <w:szCs w:val="20"/>
        </w:rPr>
      </w:pPr>
    </w:p>
    <w:p w:rsidR="00107F52" w:rsidRDefault="00107F52" w:rsidP="00357CE1">
      <w:pPr>
        <w:pStyle w:val="Prrafodelista"/>
        <w:numPr>
          <w:ilvl w:val="0"/>
          <w:numId w:val="31"/>
        </w:numPr>
        <w:tabs>
          <w:tab w:val="left" w:pos="1573"/>
        </w:tabs>
        <w:spacing w:line="237" w:lineRule="auto"/>
        <w:ind w:right="100"/>
        <w:jc w:val="both"/>
        <w:rPr>
          <w:rFonts w:ascii="Arial" w:eastAsia="Arial" w:hAnsi="Arial" w:cs="Arial"/>
          <w:sz w:val="20"/>
        </w:rPr>
      </w:pPr>
      <w:r>
        <w:rPr>
          <w:rFonts w:ascii="Arial" w:eastAsia="Arial" w:hAnsi="Arial" w:cs="Arial"/>
          <w:bCs/>
          <w:sz w:val="20"/>
        </w:rPr>
        <w:t xml:space="preserve">Índice de Liquidez </w:t>
      </w:r>
      <w:r>
        <w:rPr>
          <w:rFonts w:ascii="Arial" w:eastAsia="Arial" w:hAnsi="Arial" w:cs="Arial"/>
          <w:sz w:val="20"/>
        </w:rPr>
        <w:t>=</w:t>
      </w:r>
      <w:r>
        <w:rPr>
          <w:rFonts w:ascii="Arial" w:eastAsia="Arial" w:hAnsi="Arial" w:cs="Arial"/>
          <w:bCs/>
          <w:sz w:val="20"/>
        </w:rPr>
        <w:t xml:space="preserve"> Activo Corriente / Pasivo Corriente</w:t>
      </w:r>
      <w:r>
        <w:rPr>
          <w:rFonts w:ascii="Arial" w:eastAsia="Arial" w:hAnsi="Arial" w:cs="Arial"/>
          <w:sz w:val="20"/>
        </w:rPr>
        <w:t>, el cual determina la</w:t>
      </w:r>
      <w:r>
        <w:rPr>
          <w:rFonts w:ascii="Arial" w:eastAsia="Arial" w:hAnsi="Arial" w:cs="Arial"/>
          <w:bCs/>
          <w:sz w:val="20"/>
        </w:rPr>
        <w:t xml:space="preserve"> </w:t>
      </w:r>
      <w:r>
        <w:rPr>
          <w:rFonts w:ascii="Arial" w:eastAsia="Arial" w:hAnsi="Arial" w:cs="Arial"/>
          <w:sz w:val="20"/>
        </w:rPr>
        <w:t>capacidad que tiene un proponente para cumplir con sus obligaciones de corto plazo. A mayor índice de liquidez, menor es la probabilidad de que el proponente incumpla sus obligaciones de corto plazo. En este caso se establece un índice de liquidez  igual o superior a 1</w:t>
      </w:r>
    </w:p>
    <w:p w:rsidR="00107F52" w:rsidRDefault="00107F52" w:rsidP="00107F52">
      <w:pPr>
        <w:tabs>
          <w:tab w:val="left" w:pos="1582"/>
        </w:tabs>
        <w:spacing w:line="237" w:lineRule="auto"/>
        <w:ind w:right="100"/>
        <w:jc w:val="both"/>
        <w:rPr>
          <w:rFonts w:ascii="Arial" w:eastAsia="Arial" w:hAnsi="Arial" w:cs="Arial"/>
          <w:sz w:val="20"/>
        </w:rPr>
      </w:pPr>
    </w:p>
    <w:p w:rsidR="00107F52" w:rsidRDefault="00107F52" w:rsidP="00357CE1">
      <w:pPr>
        <w:pStyle w:val="Prrafodelista"/>
        <w:numPr>
          <w:ilvl w:val="0"/>
          <w:numId w:val="31"/>
        </w:numPr>
        <w:tabs>
          <w:tab w:val="left" w:pos="1582"/>
        </w:tabs>
        <w:spacing w:line="237" w:lineRule="auto"/>
        <w:ind w:right="100"/>
        <w:jc w:val="both"/>
        <w:rPr>
          <w:rFonts w:ascii="Arial" w:eastAsia="Arial" w:hAnsi="Arial" w:cs="Arial"/>
          <w:sz w:val="20"/>
        </w:rPr>
      </w:pPr>
      <w:r>
        <w:rPr>
          <w:rFonts w:ascii="Arial" w:eastAsia="Arial" w:hAnsi="Arial" w:cs="Arial"/>
          <w:bCs/>
          <w:sz w:val="20"/>
        </w:rPr>
        <w:t xml:space="preserve">Índice de Endeudamiento </w:t>
      </w:r>
      <w:r>
        <w:rPr>
          <w:rFonts w:ascii="Arial" w:eastAsia="Arial" w:hAnsi="Arial" w:cs="Arial"/>
          <w:sz w:val="20"/>
        </w:rPr>
        <w:t>=</w:t>
      </w:r>
      <w:r>
        <w:rPr>
          <w:rFonts w:ascii="Arial" w:eastAsia="Arial" w:hAnsi="Arial" w:cs="Arial"/>
          <w:bCs/>
          <w:sz w:val="20"/>
        </w:rPr>
        <w:t xml:space="preserve"> Pasivo Total / Activo Total</w:t>
      </w:r>
      <w:r>
        <w:rPr>
          <w:rFonts w:ascii="Arial" w:eastAsia="Arial" w:hAnsi="Arial" w:cs="Arial"/>
          <w:sz w:val="20"/>
        </w:rPr>
        <w:t>, el cual determina el</w:t>
      </w:r>
      <w:r>
        <w:rPr>
          <w:rFonts w:ascii="Arial" w:eastAsia="Arial" w:hAnsi="Arial" w:cs="Arial"/>
          <w:bCs/>
          <w:sz w:val="20"/>
        </w:rPr>
        <w:t xml:space="preserve"> </w:t>
      </w:r>
      <w:r>
        <w:rPr>
          <w:rFonts w:ascii="Arial" w:eastAsia="Arial" w:hAnsi="Arial" w:cs="Arial"/>
          <w:sz w:val="20"/>
        </w:rPr>
        <w:t xml:space="preserve">grado de endeudamiento en la estructura de financiación del proponente. A mayor índice de </w:t>
      </w:r>
      <w:r>
        <w:rPr>
          <w:rFonts w:ascii="Arial" w:eastAsia="Arial" w:hAnsi="Arial" w:cs="Arial"/>
          <w:sz w:val="20"/>
        </w:rPr>
        <w:lastRenderedPageBreak/>
        <w:t>endeudamiento, mayor es la probabilidad del proponente de no poder cumplir con sus pasivos.  En este caso se establece un índice de endeudamiento  menor o igual al 70%.</w:t>
      </w:r>
    </w:p>
    <w:p w:rsidR="00107F52" w:rsidRDefault="00107F52" w:rsidP="00107F52">
      <w:pPr>
        <w:pStyle w:val="Prrafodelista"/>
        <w:jc w:val="both"/>
        <w:rPr>
          <w:rFonts w:ascii="Arial" w:eastAsia="Arial" w:hAnsi="Arial" w:cs="Arial"/>
          <w:sz w:val="20"/>
        </w:rPr>
      </w:pPr>
      <w:r>
        <w:rPr>
          <w:rFonts w:ascii="Arial" w:eastAsia="Arial" w:hAnsi="Arial" w:cs="Arial"/>
          <w:sz w:val="20"/>
        </w:rPr>
        <w:t xml:space="preserve"> </w:t>
      </w:r>
      <w:r>
        <w:rPr>
          <w:rFonts w:ascii="Arial" w:eastAsia="Arial" w:hAnsi="Arial" w:cs="Arial"/>
          <w:sz w:val="20"/>
        </w:rPr>
        <w:tab/>
      </w:r>
    </w:p>
    <w:p w:rsidR="00107F52" w:rsidRDefault="00107F52" w:rsidP="00357CE1">
      <w:pPr>
        <w:pStyle w:val="Prrafodelista"/>
        <w:numPr>
          <w:ilvl w:val="0"/>
          <w:numId w:val="31"/>
        </w:numPr>
        <w:tabs>
          <w:tab w:val="left" w:pos="1549"/>
        </w:tabs>
        <w:spacing w:line="237" w:lineRule="auto"/>
        <w:ind w:right="100"/>
        <w:jc w:val="both"/>
        <w:rPr>
          <w:rFonts w:ascii="Arial" w:eastAsia="Arial" w:hAnsi="Arial" w:cs="Arial"/>
          <w:sz w:val="20"/>
        </w:rPr>
      </w:pPr>
      <w:r>
        <w:rPr>
          <w:rFonts w:ascii="Arial" w:eastAsia="Arial" w:hAnsi="Arial" w:cs="Arial"/>
          <w:bCs/>
          <w:sz w:val="20"/>
        </w:rPr>
        <w:t xml:space="preserve">Razón de Cobertura de Intereses </w:t>
      </w:r>
      <w:r>
        <w:rPr>
          <w:rFonts w:ascii="Arial" w:eastAsia="Arial" w:hAnsi="Arial" w:cs="Arial"/>
          <w:sz w:val="20"/>
        </w:rPr>
        <w:t>=</w:t>
      </w:r>
      <w:r>
        <w:rPr>
          <w:rFonts w:ascii="Arial" w:eastAsia="Arial" w:hAnsi="Arial" w:cs="Arial"/>
          <w:bCs/>
          <w:sz w:val="20"/>
        </w:rPr>
        <w:t xml:space="preserve"> Utilidad Operacional / Gastos de Intereses</w:t>
      </w:r>
      <w:r>
        <w:rPr>
          <w:rFonts w:ascii="Arial" w:eastAsia="Arial" w:hAnsi="Arial" w:cs="Arial"/>
          <w:sz w:val="20"/>
        </w:rPr>
        <w:t>,</w:t>
      </w:r>
      <w:r>
        <w:rPr>
          <w:rFonts w:ascii="Arial" w:eastAsia="Arial" w:hAnsi="Arial" w:cs="Arial"/>
          <w:bCs/>
          <w:sz w:val="20"/>
        </w:rPr>
        <w:t xml:space="preserve"> </w:t>
      </w:r>
      <w:r>
        <w:rPr>
          <w:rFonts w:ascii="Arial" w:eastAsia="Arial" w:hAnsi="Arial" w:cs="Arial"/>
          <w:sz w:val="20"/>
        </w:rPr>
        <w:t>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1%.</w:t>
      </w:r>
    </w:p>
    <w:p w:rsidR="00107F52" w:rsidRDefault="00107F52" w:rsidP="00107F52">
      <w:pPr>
        <w:spacing w:line="240" w:lineRule="exact"/>
        <w:rPr>
          <w:rFonts w:ascii="Arial" w:eastAsia="Arial" w:hAnsi="Arial" w:cs="Arial"/>
          <w:sz w:val="20"/>
          <w:lang w:val="es-CO"/>
        </w:rPr>
      </w:pPr>
    </w:p>
    <w:p w:rsidR="00107F52" w:rsidRPr="002D07A8" w:rsidRDefault="00107F52" w:rsidP="00107F52">
      <w:pPr>
        <w:ind w:left="20"/>
        <w:rPr>
          <w:rFonts w:ascii="Arial" w:eastAsia="Arial" w:hAnsi="Arial" w:cs="Arial"/>
          <w:b/>
          <w:sz w:val="20"/>
          <w:lang w:val="es-CO"/>
        </w:rPr>
      </w:pPr>
      <w:r w:rsidRPr="002D07A8">
        <w:rPr>
          <w:rFonts w:ascii="Arial" w:eastAsia="Arial" w:hAnsi="Arial" w:cs="Arial"/>
          <w:b/>
          <w:sz w:val="20"/>
          <w:lang w:val="es-CO"/>
        </w:rPr>
        <w:t>Indicadores de capacidad organizacional</w:t>
      </w:r>
    </w:p>
    <w:p w:rsidR="00107F52" w:rsidRDefault="00107F52" w:rsidP="00107F52">
      <w:pPr>
        <w:spacing w:line="261" w:lineRule="exact"/>
        <w:rPr>
          <w:rFonts w:ascii="Arial" w:eastAsia="Arial" w:hAnsi="Arial" w:cs="Arial"/>
          <w:sz w:val="20"/>
          <w:lang w:val="es-CO"/>
        </w:rPr>
      </w:pPr>
    </w:p>
    <w:p w:rsidR="00107F52" w:rsidRDefault="00107F52" w:rsidP="00357CE1">
      <w:pPr>
        <w:pStyle w:val="Prrafodelista"/>
        <w:numPr>
          <w:ilvl w:val="0"/>
          <w:numId w:val="32"/>
        </w:numPr>
        <w:spacing w:line="237" w:lineRule="auto"/>
        <w:jc w:val="both"/>
        <w:rPr>
          <w:rFonts w:ascii="Arial" w:eastAsia="Arial" w:hAnsi="Arial" w:cs="Arial"/>
          <w:sz w:val="20"/>
        </w:rPr>
      </w:pPr>
      <w:r>
        <w:rPr>
          <w:rFonts w:ascii="Arial" w:eastAsia="Arial" w:hAnsi="Arial" w:cs="Arial"/>
          <w:sz w:val="20"/>
        </w:rPr>
        <w:t>Rentabilidad sobre patrimonio: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patrimonio mayor o igual al 10%</w:t>
      </w:r>
    </w:p>
    <w:p w:rsidR="00107F52" w:rsidRDefault="00107F52" w:rsidP="00107F52">
      <w:pPr>
        <w:spacing w:line="200" w:lineRule="exact"/>
        <w:rPr>
          <w:rFonts w:ascii="Arial" w:eastAsia="Arial" w:hAnsi="Arial" w:cs="Arial"/>
          <w:sz w:val="20"/>
          <w:lang w:val="es-CO"/>
        </w:rPr>
      </w:pPr>
    </w:p>
    <w:p w:rsidR="00107F52" w:rsidRDefault="00107F52" w:rsidP="00357CE1">
      <w:pPr>
        <w:pStyle w:val="Prrafodelista"/>
        <w:numPr>
          <w:ilvl w:val="0"/>
          <w:numId w:val="32"/>
        </w:numPr>
        <w:spacing w:line="237" w:lineRule="auto"/>
        <w:ind w:right="26"/>
        <w:jc w:val="both"/>
        <w:rPr>
          <w:rFonts w:ascii="Arial" w:eastAsia="Arial" w:hAnsi="Arial" w:cs="Arial"/>
          <w:sz w:val="20"/>
        </w:rPr>
      </w:pPr>
      <w:r>
        <w:rPr>
          <w:rFonts w:ascii="Arial" w:eastAsia="Arial" w:hAnsi="Arial" w:cs="Arial"/>
          <w:sz w:val="20"/>
        </w:rPr>
        <w:t>Rentabilidad sobre activos: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5%</w:t>
      </w:r>
    </w:p>
    <w:p w:rsidR="00070C96" w:rsidRPr="00107F52" w:rsidRDefault="00070C96" w:rsidP="007A6A22">
      <w:pPr>
        <w:pStyle w:val="Lista2"/>
        <w:spacing w:line="276" w:lineRule="auto"/>
        <w:ind w:left="0" w:firstLine="0"/>
        <w:jc w:val="both"/>
        <w:rPr>
          <w:rFonts w:cs="Arial"/>
          <w:color w:val="FF0000"/>
          <w:sz w:val="20"/>
          <w:szCs w:val="20"/>
          <w:lang w:val="es-CO"/>
        </w:rPr>
      </w:pPr>
    </w:p>
    <w:p w:rsidR="00070C96" w:rsidRPr="002E50F7" w:rsidRDefault="00070C96" w:rsidP="00D54C09">
      <w:pPr>
        <w:pStyle w:val="Ttulo4"/>
        <w:rPr>
          <w:rFonts w:cs="Arial"/>
          <w:bCs w:val="0"/>
          <w:color w:val="000000"/>
          <w:sz w:val="20"/>
          <w:szCs w:val="20"/>
          <w:lang w:val="es-CO"/>
        </w:rPr>
      </w:pPr>
    </w:p>
    <w:p w:rsidR="00070C96" w:rsidRPr="00107F52" w:rsidRDefault="00070C96" w:rsidP="00107F52">
      <w:pPr>
        <w:pStyle w:val="Encabezado"/>
        <w:tabs>
          <w:tab w:val="clear" w:pos="4419"/>
          <w:tab w:val="clear" w:pos="8838"/>
          <w:tab w:val="center" w:pos="4252"/>
          <w:tab w:val="right" w:pos="8504"/>
        </w:tabs>
        <w:jc w:val="both"/>
        <w:rPr>
          <w:rFonts w:ascii="Arial" w:hAnsi="Arial" w:cs="Arial"/>
          <w:b/>
          <w:snapToGrid w:val="0"/>
          <w:sz w:val="20"/>
          <w:szCs w:val="20"/>
        </w:rPr>
      </w:pPr>
      <w:r w:rsidRPr="00107F52">
        <w:rPr>
          <w:rFonts w:ascii="Arial" w:hAnsi="Arial" w:cs="Arial"/>
          <w:b/>
          <w:snapToGrid w:val="0"/>
          <w:sz w:val="20"/>
          <w:szCs w:val="20"/>
        </w:rPr>
        <w:t>1.2.2. EVALUACIÓN ECONOMICA</w:t>
      </w:r>
    </w:p>
    <w:p w:rsidR="00070C96" w:rsidRPr="00107F52" w:rsidRDefault="00070C96" w:rsidP="00107F52">
      <w:pPr>
        <w:pStyle w:val="Encabezado"/>
        <w:tabs>
          <w:tab w:val="clear" w:pos="4419"/>
          <w:tab w:val="clear" w:pos="8838"/>
          <w:tab w:val="center" w:pos="4252"/>
          <w:tab w:val="right" w:pos="8504"/>
        </w:tabs>
        <w:jc w:val="both"/>
        <w:rPr>
          <w:rFonts w:ascii="Arial" w:hAnsi="Arial" w:cs="Arial"/>
          <w:b/>
          <w:snapToGrid w:val="0"/>
          <w:sz w:val="20"/>
          <w:szCs w:val="20"/>
        </w:rPr>
      </w:pPr>
    </w:p>
    <w:p w:rsidR="00107F52" w:rsidRPr="00F24456" w:rsidRDefault="00107F52" w:rsidP="00107F52">
      <w:pPr>
        <w:tabs>
          <w:tab w:val="left" w:pos="0"/>
        </w:tabs>
        <w:jc w:val="both"/>
        <w:rPr>
          <w:rFonts w:ascii="Arial" w:eastAsia="Calibri" w:hAnsi="Arial" w:cs="Arial"/>
          <w:bCs/>
          <w:sz w:val="20"/>
          <w:szCs w:val="20"/>
        </w:rPr>
      </w:pPr>
      <w:r w:rsidRPr="00F24456">
        <w:rPr>
          <w:rFonts w:ascii="Arial" w:eastAsia="Calibri" w:hAnsi="Arial" w:cs="Arial"/>
          <w:bCs/>
          <w:sz w:val="20"/>
          <w:szCs w:val="20"/>
        </w:rPr>
        <w:t>La oferta no deberá superar el precio techo establecido para el grupo o para el ítem según aplique el cual se verificará en la audiencia de subasta inversa.</w:t>
      </w:r>
    </w:p>
    <w:p w:rsidR="00070C96" w:rsidRPr="00107F52" w:rsidRDefault="00070C96" w:rsidP="00107F52">
      <w:pPr>
        <w:pStyle w:val="Encabezado"/>
        <w:tabs>
          <w:tab w:val="clear" w:pos="4419"/>
          <w:tab w:val="clear" w:pos="8838"/>
          <w:tab w:val="center" w:pos="4252"/>
          <w:tab w:val="right" w:pos="8504"/>
        </w:tabs>
        <w:jc w:val="both"/>
        <w:rPr>
          <w:rFonts w:ascii="Arial" w:hAnsi="Arial" w:cs="Arial"/>
          <w:b/>
          <w:snapToGrid w:val="0"/>
          <w:sz w:val="20"/>
          <w:szCs w:val="20"/>
        </w:rPr>
      </w:pPr>
    </w:p>
    <w:p w:rsidR="00070C96" w:rsidRDefault="00070C96" w:rsidP="00D54C09">
      <w:pPr>
        <w:jc w:val="both"/>
        <w:rPr>
          <w:rFonts w:ascii="Arial" w:hAnsi="Arial" w:cs="Arial"/>
          <w:b/>
          <w:sz w:val="20"/>
          <w:szCs w:val="20"/>
        </w:rPr>
      </w:pPr>
      <w:r w:rsidRPr="009942D7">
        <w:rPr>
          <w:rFonts w:ascii="Arial" w:hAnsi="Arial" w:cs="Arial"/>
          <w:b/>
          <w:sz w:val="20"/>
          <w:szCs w:val="20"/>
        </w:rPr>
        <w:t>Precio Techo</w:t>
      </w:r>
    </w:p>
    <w:p w:rsidR="00070C96" w:rsidRDefault="00070C96" w:rsidP="00D54C09">
      <w:pPr>
        <w:jc w:val="both"/>
        <w:rPr>
          <w:rFonts w:ascii="Arial" w:hAnsi="Arial" w:cs="Arial"/>
          <w:b/>
          <w:sz w:val="20"/>
          <w:szCs w:val="20"/>
        </w:rPr>
      </w:pPr>
    </w:p>
    <w:tbl>
      <w:tblPr>
        <w:tblW w:w="11107" w:type="dxa"/>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233"/>
        <w:gridCol w:w="660"/>
        <w:gridCol w:w="709"/>
        <w:gridCol w:w="551"/>
        <w:gridCol w:w="866"/>
        <w:gridCol w:w="425"/>
        <w:gridCol w:w="709"/>
        <w:gridCol w:w="851"/>
        <w:gridCol w:w="567"/>
        <w:gridCol w:w="1084"/>
        <w:gridCol w:w="567"/>
        <w:gridCol w:w="1042"/>
        <w:gridCol w:w="1134"/>
      </w:tblGrid>
      <w:tr w:rsidR="00C84AED" w:rsidRPr="00B15EEC" w:rsidTr="00F11732">
        <w:trPr>
          <w:trHeight w:val="57"/>
          <w:jc w:val="center"/>
        </w:trPr>
        <w:tc>
          <w:tcPr>
            <w:tcW w:w="709" w:type="dxa"/>
            <w:vMerge w:val="restart"/>
            <w:shd w:val="clear" w:color="auto" w:fill="auto"/>
            <w:vAlign w:val="center"/>
            <w:hideMark/>
          </w:tcPr>
          <w:p w:rsidR="00C84AED" w:rsidRPr="00B15EEC" w:rsidRDefault="00C84AED" w:rsidP="00C84AE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GRUPO / ITEM</w:t>
            </w:r>
          </w:p>
        </w:tc>
        <w:tc>
          <w:tcPr>
            <w:tcW w:w="1233" w:type="dxa"/>
            <w:vMerge w:val="restart"/>
            <w:shd w:val="clear" w:color="auto" w:fill="auto"/>
            <w:vAlign w:val="center"/>
            <w:hideMark/>
          </w:tcPr>
          <w:p w:rsidR="00C84AED" w:rsidRPr="00B15EEC" w:rsidRDefault="00C84AED" w:rsidP="00C84AE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ELEMENTO</w:t>
            </w:r>
          </w:p>
        </w:tc>
        <w:tc>
          <w:tcPr>
            <w:tcW w:w="660" w:type="dxa"/>
            <w:vMerge w:val="restart"/>
            <w:shd w:val="clear" w:color="auto" w:fill="auto"/>
            <w:vAlign w:val="center"/>
            <w:hideMark/>
          </w:tcPr>
          <w:p w:rsidR="00C84AED" w:rsidRPr="00B15EEC" w:rsidRDefault="00C84AE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CODIGO PONAL</w:t>
            </w:r>
          </w:p>
        </w:tc>
        <w:tc>
          <w:tcPr>
            <w:tcW w:w="709" w:type="dxa"/>
            <w:vMerge w:val="restart"/>
            <w:shd w:val="clear" w:color="auto" w:fill="auto"/>
            <w:vAlign w:val="center"/>
            <w:hideMark/>
          </w:tcPr>
          <w:p w:rsidR="00C84AED" w:rsidRPr="00B15EEC" w:rsidRDefault="00C84AED" w:rsidP="00C84AE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CÓDIGOS</w:t>
            </w:r>
          </w:p>
        </w:tc>
        <w:tc>
          <w:tcPr>
            <w:tcW w:w="551" w:type="dxa"/>
            <w:vMerge w:val="restart"/>
            <w:shd w:val="clear" w:color="auto" w:fill="auto"/>
            <w:vAlign w:val="center"/>
            <w:hideMark/>
          </w:tcPr>
          <w:p w:rsidR="00C84AED" w:rsidRPr="00B15EEC" w:rsidRDefault="00C84AED" w:rsidP="00C84AE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U.M.</w:t>
            </w:r>
          </w:p>
        </w:tc>
        <w:tc>
          <w:tcPr>
            <w:tcW w:w="866" w:type="dxa"/>
            <w:shd w:val="clear" w:color="000000" w:fill="E6B8B7"/>
            <w:vAlign w:val="center"/>
            <w:hideMark/>
          </w:tcPr>
          <w:p w:rsidR="00C84AED" w:rsidRPr="00B15EEC" w:rsidRDefault="00C84AE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xml:space="preserve"> VR. GENERAL DE REFERENCIA</w:t>
            </w:r>
          </w:p>
        </w:tc>
        <w:tc>
          <w:tcPr>
            <w:tcW w:w="425" w:type="dxa"/>
            <w:shd w:val="clear" w:color="auto" w:fill="auto"/>
            <w:vAlign w:val="center"/>
            <w:hideMark/>
          </w:tcPr>
          <w:p w:rsidR="00C84AED" w:rsidRPr="00B15EEC" w:rsidRDefault="00C84AE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xml:space="preserve"> TAR. IVA </w:t>
            </w:r>
          </w:p>
        </w:tc>
        <w:tc>
          <w:tcPr>
            <w:tcW w:w="709" w:type="dxa"/>
            <w:shd w:val="clear" w:color="auto" w:fill="auto"/>
            <w:vAlign w:val="center"/>
            <w:hideMark/>
          </w:tcPr>
          <w:p w:rsidR="00C84AED" w:rsidRPr="00B15EEC" w:rsidRDefault="00C84AE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xml:space="preserve"> VR. IVA </w:t>
            </w:r>
          </w:p>
        </w:tc>
        <w:tc>
          <w:tcPr>
            <w:tcW w:w="851" w:type="dxa"/>
            <w:shd w:val="clear" w:color="auto" w:fill="auto"/>
            <w:vAlign w:val="center"/>
            <w:hideMark/>
          </w:tcPr>
          <w:p w:rsidR="00C84AED" w:rsidRPr="00B15EEC" w:rsidRDefault="00C84AE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xml:space="preserve"> VR. UNIT. SIN IVA </w:t>
            </w:r>
          </w:p>
        </w:tc>
        <w:tc>
          <w:tcPr>
            <w:tcW w:w="1651" w:type="dxa"/>
            <w:gridSpan w:val="2"/>
            <w:shd w:val="clear" w:color="000000" w:fill="C4BD97"/>
            <w:vAlign w:val="center"/>
            <w:hideMark/>
          </w:tcPr>
          <w:p w:rsidR="00C84AED" w:rsidRPr="00B15EEC" w:rsidRDefault="00C84AED" w:rsidP="00B15EEC">
            <w:pPr>
              <w:jc w:val="center"/>
              <w:rPr>
                <w:rFonts w:ascii="Arial" w:hAnsi="Arial" w:cs="Arial"/>
                <w:b/>
                <w:bCs/>
                <w:color w:val="000000"/>
                <w:sz w:val="12"/>
                <w:szCs w:val="12"/>
                <w:lang w:val="es-CO" w:eastAsia="es-CO"/>
              </w:rPr>
            </w:pPr>
            <w:r w:rsidRPr="00B15EEC">
              <w:rPr>
                <w:rFonts w:ascii="Arial" w:hAnsi="Arial" w:cs="Arial"/>
                <w:b/>
                <w:bCs/>
                <w:color w:val="000000"/>
                <w:sz w:val="12"/>
                <w:szCs w:val="12"/>
              </w:rPr>
              <w:t>VIGENCIA 2017</w:t>
            </w:r>
          </w:p>
        </w:tc>
        <w:tc>
          <w:tcPr>
            <w:tcW w:w="1609" w:type="dxa"/>
            <w:gridSpan w:val="2"/>
            <w:shd w:val="clear" w:color="000000" w:fill="F2DCDB"/>
            <w:noWrap/>
            <w:vAlign w:val="center"/>
            <w:hideMark/>
          </w:tcPr>
          <w:p w:rsidR="00C84AED" w:rsidRPr="00B15EEC" w:rsidRDefault="00C84AED" w:rsidP="00B15EEC">
            <w:pPr>
              <w:jc w:val="center"/>
              <w:rPr>
                <w:rFonts w:ascii="Arial" w:hAnsi="Arial" w:cs="Arial"/>
                <w:b/>
                <w:bCs/>
                <w:color w:val="000000"/>
                <w:sz w:val="12"/>
                <w:szCs w:val="12"/>
                <w:lang w:val="es-CO" w:eastAsia="es-CO"/>
              </w:rPr>
            </w:pPr>
            <w:r w:rsidRPr="00B15EEC">
              <w:rPr>
                <w:rFonts w:ascii="Arial" w:hAnsi="Arial" w:cs="Arial"/>
                <w:b/>
                <w:bCs/>
                <w:color w:val="000000"/>
                <w:sz w:val="12"/>
                <w:szCs w:val="12"/>
              </w:rPr>
              <w:t>VIGENCIA2018</w:t>
            </w:r>
          </w:p>
        </w:tc>
        <w:tc>
          <w:tcPr>
            <w:tcW w:w="1134" w:type="dxa"/>
            <w:vMerge w:val="restart"/>
            <w:shd w:val="clear" w:color="000000" w:fill="F2DCDB"/>
            <w:vAlign w:val="center"/>
            <w:hideMark/>
          </w:tcPr>
          <w:p w:rsidR="00C84AED" w:rsidRPr="00B15EEC" w:rsidRDefault="00C84AE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VALOR TOTAL</w:t>
            </w:r>
          </w:p>
        </w:tc>
      </w:tr>
      <w:tr w:rsidR="00C84AED" w:rsidRPr="00B15EEC" w:rsidTr="00F11732">
        <w:trPr>
          <w:trHeight w:val="399"/>
          <w:jc w:val="center"/>
        </w:trPr>
        <w:tc>
          <w:tcPr>
            <w:tcW w:w="709" w:type="dxa"/>
            <w:vMerge/>
            <w:shd w:val="clear" w:color="auto" w:fill="auto"/>
            <w:vAlign w:val="center"/>
            <w:hideMark/>
          </w:tcPr>
          <w:p w:rsidR="00C84AED" w:rsidRPr="00B15EEC" w:rsidRDefault="00C84AED" w:rsidP="001C691D">
            <w:pPr>
              <w:jc w:val="center"/>
              <w:rPr>
                <w:rFonts w:ascii="Arial" w:hAnsi="Arial" w:cs="Arial"/>
                <w:b/>
                <w:bCs/>
                <w:color w:val="000000"/>
                <w:sz w:val="12"/>
                <w:szCs w:val="12"/>
                <w:lang w:val="es-CO" w:eastAsia="es-CO"/>
              </w:rPr>
            </w:pPr>
          </w:p>
        </w:tc>
        <w:tc>
          <w:tcPr>
            <w:tcW w:w="1233" w:type="dxa"/>
            <w:vMerge/>
            <w:shd w:val="clear" w:color="auto" w:fill="auto"/>
            <w:vAlign w:val="center"/>
            <w:hideMark/>
          </w:tcPr>
          <w:p w:rsidR="00C84AED" w:rsidRPr="00B15EEC" w:rsidRDefault="00C84AED" w:rsidP="001C691D">
            <w:pPr>
              <w:jc w:val="center"/>
              <w:rPr>
                <w:rFonts w:ascii="Arial" w:hAnsi="Arial" w:cs="Arial"/>
                <w:b/>
                <w:bCs/>
                <w:color w:val="000000"/>
                <w:sz w:val="12"/>
                <w:szCs w:val="12"/>
                <w:lang w:val="es-CO" w:eastAsia="es-CO"/>
              </w:rPr>
            </w:pPr>
          </w:p>
        </w:tc>
        <w:tc>
          <w:tcPr>
            <w:tcW w:w="660" w:type="dxa"/>
            <w:vMerge/>
            <w:shd w:val="clear" w:color="auto" w:fill="auto"/>
            <w:noWrap/>
            <w:vAlign w:val="center"/>
            <w:hideMark/>
          </w:tcPr>
          <w:p w:rsidR="00C84AED" w:rsidRPr="00B15EEC" w:rsidRDefault="00C84AED" w:rsidP="001C691D">
            <w:pPr>
              <w:jc w:val="center"/>
              <w:rPr>
                <w:rFonts w:ascii="Arial" w:hAnsi="Arial" w:cs="Arial"/>
                <w:color w:val="000000"/>
                <w:sz w:val="12"/>
                <w:szCs w:val="12"/>
                <w:lang w:val="es-CO" w:eastAsia="es-CO"/>
              </w:rPr>
            </w:pPr>
          </w:p>
        </w:tc>
        <w:tc>
          <w:tcPr>
            <w:tcW w:w="709" w:type="dxa"/>
            <w:vMerge/>
            <w:shd w:val="clear" w:color="auto" w:fill="auto"/>
            <w:vAlign w:val="center"/>
            <w:hideMark/>
          </w:tcPr>
          <w:p w:rsidR="00C84AED" w:rsidRPr="00B15EEC" w:rsidRDefault="00C84AED" w:rsidP="001C691D">
            <w:pPr>
              <w:jc w:val="center"/>
              <w:rPr>
                <w:rFonts w:ascii="Arial" w:hAnsi="Arial" w:cs="Arial"/>
                <w:b/>
                <w:bCs/>
                <w:color w:val="000000"/>
                <w:sz w:val="12"/>
                <w:szCs w:val="12"/>
                <w:lang w:val="es-CO" w:eastAsia="es-CO"/>
              </w:rPr>
            </w:pPr>
          </w:p>
        </w:tc>
        <w:tc>
          <w:tcPr>
            <w:tcW w:w="551" w:type="dxa"/>
            <w:vMerge/>
            <w:shd w:val="clear" w:color="auto" w:fill="auto"/>
            <w:vAlign w:val="center"/>
            <w:hideMark/>
          </w:tcPr>
          <w:p w:rsidR="00C84AED" w:rsidRPr="00B15EEC" w:rsidRDefault="00C84AED" w:rsidP="001C691D">
            <w:pPr>
              <w:jc w:val="center"/>
              <w:rPr>
                <w:rFonts w:ascii="Arial" w:hAnsi="Arial" w:cs="Arial"/>
                <w:b/>
                <w:bCs/>
                <w:color w:val="000000"/>
                <w:sz w:val="12"/>
                <w:szCs w:val="12"/>
                <w:lang w:val="es-CO" w:eastAsia="es-CO"/>
              </w:rPr>
            </w:pPr>
          </w:p>
        </w:tc>
        <w:tc>
          <w:tcPr>
            <w:tcW w:w="866" w:type="dxa"/>
            <w:shd w:val="clear" w:color="000000" w:fill="E6B8B7"/>
            <w:vAlign w:val="center"/>
            <w:hideMark/>
          </w:tcPr>
          <w:p w:rsidR="00C84AED" w:rsidRPr="00B15EEC" w:rsidRDefault="00C84AE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CO" w:eastAsia="es-CO"/>
              </w:rPr>
              <w:t xml:space="preserve">PRECIO TECHO (UNIT. CON IVA) </w:t>
            </w:r>
          </w:p>
        </w:tc>
        <w:tc>
          <w:tcPr>
            <w:tcW w:w="425" w:type="dxa"/>
            <w:shd w:val="clear" w:color="auto" w:fill="auto"/>
            <w:noWrap/>
            <w:vAlign w:val="center"/>
            <w:hideMark/>
          </w:tcPr>
          <w:p w:rsidR="00C84AED" w:rsidRPr="00B15EEC" w:rsidRDefault="00C84AED" w:rsidP="001C691D">
            <w:pPr>
              <w:jc w:val="center"/>
              <w:rPr>
                <w:rFonts w:ascii="Arial" w:hAnsi="Arial" w:cs="Arial"/>
                <w:color w:val="000000"/>
                <w:sz w:val="12"/>
                <w:szCs w:val="12"/>
                <w:lang w:val="es-CO" w:eastAsia="es-CO"/>
              </w:rPr>
            </w:pPr>
          </w:p>
        </w:tc>
        <w:tc>
          <w:tcPr>
            <w:tcW w:w="709" w:type="dxa"/>
            <w:shd w:val="clear" w:color="auto" w:fill="auto"/>
            <w:noWrap/>
            <w:vAlign w:val="center"/>
            <w:hideMark/>
          </w:tcPr>
          <w:p w:rsidR="00C84AED" w:rsidRPr="00B15EEC" w:rsidRDefault="00C84AED" w:rsidP="001C691D">
            <w:pPr>
              <w:jc w:val="center"/>
              <w:rPr>
                <w:rFonts w:ascii="Arial" w:hAnsi="Arial" w:cs="Arial"/>
                <w:color w:val="000000"/>
                <w:sz w:val="12"/>
                <w:szCs w:val="12"/>
                <w:lang w:val="es-CO" w:eastAsia="es-CO"/>
              </w:rPr>
            </w:pPr>
          </w:p>
        </w:tc>
        <w:tc>
          <w:tcPr>
            <w:tcW w:w="851" w:type="dxa"/>
            <w:shd w:val="clear" w:color="auto" w:fill="auto"/>
            <w:noWrap/>
            <w:vAlign w:val="center"/>
            <w:hideMark/>
          </w:tcPr>
          <w:p w:rsidR="00C84AED" w:rsidRPr="00B15EEC" w:rsidRDefault="00C84AED" w:rsidP="001C691D">
            <w:pPr>
              <w:jc w:val="center"/>
              <w:rPr>
                <w:rFonts w:ascii="Arial" w:hAnsi="Arial" w:cs="Arial"/>
                <w:color w:val="000000"/>
                <w:sz w:val="12"/>
                <w:szCs w:val="12"/>
                <w:lang w:val="es-CO" w:eastAsia="es-CO"/>
              </w:rPr>
            </w:pPr>
          </w:p>
        </w:tc>
        <w:tc>
          <w:tcPr>
            <w:tcW w:w="567" w:type="dxa"/>
            <w:shd w:val="clear" w:color="000000" w:fill="F2DCDB"/>
            <w:vAlign w:val="center"/>
            <w:hideMark/>
          </w:tcPr>
          <w:p w:rsidR="00C84AED" w:rsidRPr="00B15EEC" w:rsidRDefault="00C84AED" w:rsidP="00C84AE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CANT</w:t>
            </w:r>
            <w:r>
              <w:rPr>
                <w:rFonts w:ascii="Arial" w:hAnsi="Arial" w:cs="Arial"/>
                <w:b/>
                <w:bCs/>
                <w:color w:val="000000"/>
                <w:sz w:val="12"/>
                <w:szCs w:val="12"/>
              </w:rPr>
              <w:t>.</w:t>
            </w:r>
            <w:r w:rsidRPr="00B15EEC">
              <w:rPr>
                <w:rFonts w:ascii="Arial" w:hAnsi="Arial" w:cs="Arial"/>
                <w:b/>
                <w:bCs/>
                <w:color w:val="000000"/>
                <w:sz w:val="12"/>
                <w:szCs w:val="12"/>
              </w:rPr>
              <w:t xml:space="preserve"> 2017</w:t>
            </w:r>
          </w:p>
        </w:tc>
        <w:tc>
          <w:tcPr>
            <w:tcW w:w="1084" w:type="dxa"/>
            <w:shd w:val="clear" w:color="auto" w:fill="auto"/>
            <w:vAlign w:val="center"/>
            <w:hideMark/>
          </w:tcPr>
          <w:p w:rsidR="00C84AED" w:rsidRPr="00B15EEC" w:rsidRDefault="00C84AE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xml:space="preserve"> VALOR 2017 </w:t>
            </w:r>
          </w:p>
        </w:tc>
        <w:tc>
          <w:tcPr>
            <w:tcW w:w="567" w:type="dxa"/>
            <w:shd w:val="clear" w:color="000000" w:fill="F2DCDB"/>
            <w:vAlign w:val="center"/>
            <w:hideMark/>
          </w:tcPr>
          <w:p w:rsidR="00C84AED" w:rsidRPr="00B15EEC" w:rsidRDefault="00C84AED" w:rsidP="00C84AE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CANT</w:t>
            </w:r>
            <w:r>
              <w:rPr>
                <w:rFonts w:ascii="Arial" w:hAnsi="Arial" w:cs="Arial"/>
                <w:b/>
                <w:bCs/>
                <w:color w:val="000000"/>
                <w:sz w:val="12"/>
                <w:szCs w:val="12"/>
              </w:rPr>
              <w:t>.</w:t>
            </w:r>
            <w:r w:rsidRPr="00B15EEC">
              <w:rPr>
                <w:rFonts w:ascii="Arial" w:hAnsi="Arial" w:cs="Arial"/>
                <w:b/>
                <w:bCs/>
                <w:color w:val="000000"/>
                <w:sz w:val="12"/>
                <w:szCs w:val="12"/>
              </w:rPr>
              <w:t xml:space="preserve"> 2018 </w:t>
            </w:r>
          </w:p>
        </w:tc>
        <w:tc>
          <w:tcPr>
            <w:tcW w:w="1042" w:type="dxa"/>
            <w:shd w:val="clear" w:color="auto" w:fill="auto"/>
            <w:vAlign w:val="center"/>
            <w:hideMark/>
          </w:tcPr>
          <w:p w:rsidR="00C84AED" w:rsidRPr="00B15EEC" w:rsidRDefault="00C84AE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xml:space="preserve"> VALOR 2018 </w:t>
            </w:r>
          </w:p>
        </w:tc>
        <w:tc>
          <w:tcPr>
            <w:tcW w:w="1134" w:type="dxa"/>
            <w:vMerge/>
            <w:vAlign w:val="center"/>
            <w:hideMark/>
          </w:tcPr>
          <w:p w:rsidR="00C84AED" w:rsidRPr="00B15EEC" w:rsidRDefault="00C84AED" w:rsidP="001C691D">
            <w:pPr>
              <w:rPr>
                <w:rFonts w:ascii="Arial" w:hAnsi="Arial" w:cs="Arial"/>
                <w:b/>
                <w:bCs/>
                <w:color w:val="000000"/>
                <w:sz w:val="12"/>
                <w:szCs w:val="12"/>
                <w:lang w:val="es-CO" w:eastAsia="es-CO"/>
              </w:rPr>
            </w:pPr>
          </w:p>
        </w:tc>
      </w:tr>
      <w:tr w:rsidR="00B15EEC" w:rsidRPr="00B15EEC" w:rsidTr="00F11732">
        <w:trPr>
          <w:trHeight w:val="57"/>
          <w:jc w:val="center"/>
        </w:trPr>
        <w:tc>
          <w:tcPr>
            <w:tcW w:w="709" w:type="dxa"/>
            <w:shd w:val="clear" w:color="000000" w:fill="FFFFFF"/>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20448</w:t>
            </w:r>
          </w:p>
        </w:tc>
        <w:tc>
          <w:tcPr>
            <w:tcW w:w="1233" w:type="dxa"/>
            <w:shd w:val="clear" w:color="000000" w:fill="FFFFFF"/>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MATERIALES Y SUMINISTROS</w:t>
            </w:r>
          </w:p>
        </w:tc>
        <w:tc>
          <w:tcPr>
            <w:tcW w:w="660" w:type="dxa"/>
            <w:shd w:val="clear" w:color="000000" w:fill="FFFFFF"/>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FFFFFF"/>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51" w:type="dxa"/>
            <w:shd w:val="clear" w:color="000000" w:fill="FFFFFF"/>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66" w:type="dxa"/>
            <w:shd w:val="clear" w:color="000000" w:fill="E6B8B7"/>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425" w:type="dxa"/>
            <w:shd w:val="clear" w:color="000000" w:fill="FFFFFF"/>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FFFFFF"/>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51" w:type="dxa"/>
            <w:shd w:val="clear" w:color="000000" w:fill="FFFFFF"/>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1084" w:type="dxa"/>
            <w:shd w:val="clear" w:color="000000" w:fill="FFFFFF"/>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67" w:type="dxa"/>
            <w:shd w:val="clear" w:color="000000" w:fill="F2DCDB"/>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42" w:type="dxa"/>
            <w:shd w:val="clear" w:color="000000" w:fill="FFFFFF"/>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134" w:type="dxa"/>
            <w:shd w:val="clear" w:color="000000" w:fill="FFFFFF"/>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MX" w:eastAsia="es-CO"/>
              </w:rPr>
              <w:t>$ 168.568.747,00</w:t>
            </w:r>
          </w:p>
        </w:tc>
      </w:tr>
      <w:tr w:rsidR="00B15EEC" w:rsidRPr="00B15EEC" w:rsidTr="00F11732">
        <w:trPr>
          <w:trHeight w:val="57"/>
          <w:jc w:val="center"/>
        </w:trPr>
        <w:tc>
          <w:tcPr>
            <w:tcW w:w="709"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xml:space="preserve">GRUPO 1 </w:t>
            </w:r>
          </w:p>
        </w:tc>
        <w:tc>
          <w:tcPr>
            <w:tcW w:w="1233"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660"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 </w:t>
            </w:r>
          </w:p>
        </w:tc>
        <w:tc>
          <w:tcPr>
            <w:tcW w:w="551"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 </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425" w:type="dxa"/>
            <w:shd w:val="clear" w:color="000000" w:fill="DA9694"/>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DA9694"/>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851" w:type="dxa"/>
            <w:shd w:val="clear" w:color="000000" w:fill="DA9694"/>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1084"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$ 11.742.223,00</w:t>
            </w:r>
          </w:p>
        </w:tc>
        <w:tc>
          <w:tcPr>
            <w:tcW w:w="567" w:type="dxa"/>
            <w:shd w:val="clear" w:color="000000" w:fill="DA9694"/>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1042"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$ 66.856.672,00</w:t>
            </w:r>
          </w:p>
        </w:tc>
        <w:tc>
          <w:tcPr>
            <w:tcW w:w="1134"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MX" w:eastAsia="es-CO"/>
              </w:rPr>
              <w:t>$ 78.598.895,00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ADAPTADOR UNIVERSAL DE OXIGENO</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37748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42271705</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1.009,00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161,1</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847,9</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$ 67.603,00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$ 272.430,00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$ 340.033,00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AGUJA DESECHABLE No 18</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21235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42142523</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81</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12,93</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68,07</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$ 16.200,00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$ 64.800,00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$ 81.000,00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AGUJA DESECHABLE No 21</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21237</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42142523</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81</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12,93</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68,07</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$ 35.073,00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$ 162.000,00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$ 197.073,00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AGUJA MULTIPLE No 21 X 1 DE 1/2</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23734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42142515</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67,22</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353,78</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2.000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$ 842.000,00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9.000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$ 3.789.000,00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$ 4.631.000,00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AGUJA PARA ANESTESIA LOCO-REGIONAL CON VIA DE ELECTRO-NEURO-ESTIMULACION Y PROLONGADOR AMOBIBLE BISEL 30º DE 21G X 100 MM</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46565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42142502</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31.000,00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4.949,58</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26.050,42</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$ 93.000,00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$ 930.000,00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$ 1.023.000,00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6</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 xml:space="preserve">AGUJA PARA ANESTESIA LOCO-REGIONAL CON VIA DE ELECTRO-NEURO-ESTIMULACION Y PROLONGADOR AMOBIBLE BISEL 30º DE 21G X 50 </w:t>
            </w:r>
            <w:r w:rsidRPr="00B15EEC">
              <w:rPr>
                <w:rFonts w:ascii="Arial" w:hAnsi="Arial" w:cs="Arial"/>
                <w:color w:val="000000"/>
                <w:sz w:val="12"/>
                <w:szCs w:val="12"/>
                <w:lang w:eastAsia="es-CO"/>
              </w:rPr>
              <w:lastRenderedPageBreak/>
              <w:t>MM</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lastRenderedPageBreak/>
              <w:t>46564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42142502</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31.000,00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4.949,58</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26.050,42</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$ 310.000,00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$ 2.170.000,00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$ 2.480.000,00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lastRenderedPageBreak/>
              <w:t>7</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AGUJA PARA ANESTESIA RAQUIDEA No 25</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44668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42142502</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14.875,00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2.375,00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12.500,00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$ 104.125,00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$ 386.750,00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$ 490.875,00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8</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AGUJA PARA ANESTESIA RAQUIDEA No 27</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44670</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42142502</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14.875,00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2.375,00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12.500,00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$ 252.875,00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107</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$ 1.591.625,00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$ 1.844.500,00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9</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AGUJA ULTRAFINA PARA LAPIZ DE INSULINA 4MM(5/32") 32G</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47296</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721</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115,12</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605,88</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$ 2.403.093,00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16.200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$ 11.680.200,00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$ 14.083.293,00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10</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APLICADORES PUNTA DE ALGODÓN PAQ. X 100</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21365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2.563,00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409,22</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2.153,78</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$ 33.319,00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$ 128.150,00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$ 161.469,00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11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APOSITO CARBON ACTIVADO 10 x 10 cm</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21375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42312005</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28.431,00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28.431,00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$ 85.293,00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$ 1.137.240,00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$ 1.222.533,00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12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APOSITO DE CARBOXIMETILCELULOSA 10 X 10</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43398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42312005</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17.108,00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17.108,00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$ 85.540,00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$ 461.916,00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$ 547.456,00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13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APOSITO CON TM AG- FOAM</w:t>
            </w:r>
          </w:p>
        </w:tc>
        <w:tc>
          <w:tcPr>
            <w:tcW w:w="660" w:type="dxa"/>
            <w:shd w:val="clear" w:color="auto" w:fill="auto"/>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48747</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42312005</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24.369,00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24.369,00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$ 73.107,00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$ 316.797,00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$ 389.904,00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14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APOSITO DE ESPUMA HIDROFILICA</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48748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42312005</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52.473,00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52.473,00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$ 2.098.920,00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$ 2.098.920,00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15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APOSITO HIDROCOLOIDE 10 X 10</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21367</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42312005</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14.892,00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14.892,00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$ 44.676,00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$ 402.084,00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$ 446.760,00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16</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APOSITO OCULAR SIN ADHESIVO</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21383</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42312005</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385</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385</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$ 6.545,00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$ 26.950,00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$ 33.495,00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17</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APOSITODE PETROLATO Y BACTERIOSTATICO DE TRIBOMOCENATO DE BISMUTO AL 3%</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27697</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42312005</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15.000,00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$ 45.000,00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$ 390.000,00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$ 435.000,00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18</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APOSITOS NO ADHERENTES PARA CUBRIMIENTO   PEQUEÑO      7.6CM X 20CM</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44472</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42312005</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2.100,00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2.100,00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$ 16.800,00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$ 69.300,00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$ 86.100,00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19</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BANDEJA PARA ANESTESIA EPIDURAL (AGUJA+FILTO+ CATETER) Nº 18FR</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21441</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49161500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47.985,00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47.985,00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$ 143.955,00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$ 815.745,00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$ 959.700,00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20</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BATA PARA PACIENTE ADULTO DESECHABLE MANGA LARGA</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41811</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53103200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4.051,00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646,8</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3.404,20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$ 133.683,00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$ 1.093.770,00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$ 1.227.453,00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21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BOLSA PARA FLEBOTOMIA PAQUETE X 10</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21499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23.100,00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23.100,00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22</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$ 508.200,00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$ 508.200,00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22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BOLSA PARA RECOLECCION DE ORINA PEDIATRICA (CITOQUIMICO)</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21485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398</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63,55</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334,45</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$ 35.820,00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$ 35.820,00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23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CAJA COPROLOGICA, DE CIERRE HERMETICO</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21546</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41104122</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236</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37,68</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198,32</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$ 4.012,00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67</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$ 15.812,00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$ 19.824,00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24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CATETER CENTRAL TRILUMEN ADULTO</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21650</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42221500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150.327,00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150.327,00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$ 150.327,00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$ 450.981,00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$ 601.308,00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25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CATETER CENTRAL TRILUMEN PEDIATRICO</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26659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42221500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158.215,00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158.215,00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$ 158.215,00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$ 316.430,00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$ 474.645,00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26</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CATETER INTRAVENOSO No 16</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21628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42221500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2.052,00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2.052,00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$ 41.040,00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$ 205.200,00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$ 246.240,00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27</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CATETER INTRAVENOSO No 18</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21629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42221500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2.052,00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2.052,00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$ 547.884,00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1.800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$ 3.693.600,00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$ 4.241.484,00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28</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CATETER INTRAVENOSO No 20</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21630</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42221500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2.052,00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2.052,00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$ 547.884,00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1.800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$ 3.693.600,00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$ 4.241.484,00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29</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CATETER INTRAVENOSO No 22</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21631</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42221500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2.052,00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2.052,00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$ 547.884,00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1.800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$ 3.693.600,00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$ 4.241.484,00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30</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CATETER INTRAVENOSO No 24</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21633</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42221500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2.052,00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2.052,00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$ 342.684,00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$ 2.872.800,00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$ 3.215.484,00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31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CINTA QUIRURGICA DE TELA, COMUN, SIN OXIDO DE CINC, DE FIBRA MICROPOROSA, Y UN ANCHO DE 1,0 PULGADAS. ANTIALERGICA, COLOR BLANCO.</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43544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42311700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2.767,00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2.767,00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48</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$ 132.816,00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324</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$ 896.508,00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$ 1.029.324,00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32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 xml:space="preserve">EQUIPO </w:t>
            </w:r>
            <w:r w:rsidRPr="00B15EEC">
              <w:rPr>
                <w:rFonts w:ascii="Arial" w:hAnsi="Arial" w:cs="Arial"/>
                <w:color w:val="000000"/>
                <w:sz w:val="12"/>
                <w:szCs w:val="12"/>
                <w:lang w:eastAsia="es-CO"/>
              </w:rPr>
              <w:lastRenderedPageBreak/>
              <w:t>VENOCLISIS MACROGOTEO</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lastRenderedPageBreak/>
              <w:t>22111</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42221600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946</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151,04</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794,96</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500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$ 473.000,00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4.050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$ 3.831.300,00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$ 4.304.300,00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lastRenderedPageBreak/>
              <w:t>33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ESPARADRAPO ANTIALERGICO (TEJIDO SIN TEJER) 10CM X 10</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29136</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42311700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39.413,00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6.292,83</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33.120,17</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$ 118.239,00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$ 591.195,00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$ 709.434,00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34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ESPARADRAPO ANTIALERGICO (TEJIDO SIN TEJER) 15CM X 10MTR</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22120</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42311700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57.118,00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9.119,68</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47.998,32</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$ 171.354,00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$ 1.142.360,00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$ 1.313.714,00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35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ESPARADRAPO TIPO HOSPITALARIO/TELA SURTIDO  1 ", 2",3 " Y 4"</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22127</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42311700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11.352,00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1.812,50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9.539,50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$ 192.984,00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$ 737.880,00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$ 930.864,00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36</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FRASCO PARA RECOLECCION DE ORINA</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21484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214</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34,17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179,83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$ 57.138,00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1.080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$ 231.120,00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$ 288.258,00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37</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HOJA PARA BISTURI No 11</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21902</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42291613</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275</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43,91</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231,09</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$ 45.925,00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$ 165.000,00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$ 210.925,00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38</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HOJA PARA BISTURI No 15</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21904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42291613</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275</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43,91</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231,09</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$ 18.425,00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$ 82.500,00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$ 100.925,00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39</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JABON QUIRURGICO A BASE DE CLORHEXIDINA</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46568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53131608</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24.524,00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3.915,60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20.608,40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$ 245.240,00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$ 980.960,00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$ 1.226.200,00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40</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JERINGA DESECHABLE DE 10 CENTIMETROS CUBICOS CON AGUJA No 21</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24196</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42142600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186</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29,7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156,3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$ 496.062,00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13.500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$ 2.511.000,00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$ 3.007.062,00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41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JERINGA DESECHABLE DE 20 CENTIMETROS CUBICOS CON AGUJA Nº20</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24197</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42142600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274</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43,75</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230,25</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$ 456.758,00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6.800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$ 1.863.200,00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$ 2.319.958,00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42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JERINGA DESECHABLE DE 3 CENTIMETROS CUBICOS CON AGUJA No 21 CAJA CON 100 UNIDADES</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31749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42142600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119</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2.000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$ 238.000,00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8.100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$ 963.900,00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$ 1.201.900,00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43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JERINGA DESECHABLE DE 5 CENTIMETROS CUBICOS CON AGUJA No 21 CAJA CON 100 UNIDADES</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24199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42142600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121</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19,32</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101,68</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2.333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$ 282.293,00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9.500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$ 1.149.500,00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$ 1.431.793,00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44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JERINGA DESECHABLE PUNTA CATETER  50 ML</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24200</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42142600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793</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126,61</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666,39</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$ 26.169,00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$ 118.950,00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$ 145.119,00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45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JERINGA PARA TOMA DE GASES ARTERIALES HEPARINIZADA</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31747</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42142600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3.094,00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494</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$ 154.700,00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$ 618.800,00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$ 773.500,00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46</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JERINGAS DE INSULINA CON AGUJA No 29 G X 1/2 " A TRES PARTES</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43408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42142600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182</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29,06</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152,94</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500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$ 91.000,00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$ 373.100,00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$ 464.100,00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47</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RECOLECTOR PARA DESECHO DE MATERIALES CORTOPUNZANTES GRANDE  CON ORIFICIO CENTRAL PEQUEÑO PROVISTO DE DISPOSITIVO DE SEGURIDAD (TRAMPA O PESTAÑAS QUE IMPIDAN LA SALIDA DE MATERIAL CONTAMINADO)    2,9 LT</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39139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42142531</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4.302,00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686,87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3.615,13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$ 141.966,00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$ 580.770,00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$ 722.736,00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48</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SISTEMA O BOLSAS PARA DRENAJE URINARIO ADULTO 2000 CC     (BOLSA  PARA DRENAJE URINARIO ADULTO X 2000 CM , VALVULA ANTI-REFLUJO, GANCHO Y VENTANA DE VENTILACION)</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32307</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42141600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5.218,00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833,13</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4.384,87</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$ 260.900,00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$ 1.043.600,00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$ 1.304.500,00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49</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SONDA NASOGASTRICA NO 10</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32302</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143,7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756,3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$ 6.300,00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$ 27.000,00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$ 33.300,00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50</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 xml:space="preserve">SONDA NASOGASTRICA </w:t>
            </w:r>
            <w:r w:rsidRPr="00B15EEC">
              <w:rPr>
                <w:rFonts w:ascii="Arial" w:hAnsi="Arial" w:cs="Arial"/>
                <w:color w:val="000000"/>
                <w:sz w:val="12"/>
                <w:szCs w:val="12"/>
                <w:lang w:eastAsia="es-CO"/>
              </w:rPr>
              <w:lastRenderedPageBreak/>
              <w:t>NO 12</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lastRenderedPageBreak/>
              <w:t>23304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143,7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756,3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$ 2.700,00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$ 13.500,00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$ 16.200,00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lastRenderedPageBreak/>
              <w:t>51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SONDA VESCAL FOLEY 2 VIAS No 16</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32333</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2.231,00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356,21</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1.874,79</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$ 15.617,00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$ 66.930,00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$ 82.547,00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52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SONDA VESICAL FOLEY 2 VIAS No 18</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32334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2.231,00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356,21</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1.874,79</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$ 15.617,00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$ 66.930,00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$ 82.547,00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53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SONDA VESICAL NELATON No 12</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32348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691</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110,33</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580,67</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$ 230.103,00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$ 1.865.700,00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$ 2.095.803,00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54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SONDA VESICAL NELATON No 14</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32349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691</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110,33</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580,67</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$ 69.100,00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$ 276.400,00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$ 345.500,00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55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SONDA VESICAL NELATON No 6</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32345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691</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110,33</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580,67</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$ 69.100,00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$ 276.400,00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$ 345.500,00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56</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SONDA VESICAL NELATON No 8</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32346</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691</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110,33</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580,67</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$ 138.200,00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810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$ 559.710,00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$ 697.910,00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57</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TAPON HEPARINIZADO</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23360</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42292500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352</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56,2</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295,8</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$ 117.216,00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$ 950.400,00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$ 1.067.616,00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58</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VENDAS ALGODON LAMINADO 4 X 5</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32560</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1.120,00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1.120,00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$ 36.960,00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$ 151.200,00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$ 188.160,00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59</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VENDAS ALGODON LAMINADO 6 X 5</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25071</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1.696,00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1.696,00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$ 45.792,00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108</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$ 183.168,00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$ 228.960,00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60</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VENDAS DE GASA 4 X 5</w:t>
            </w:r>
          </w:p>
        </w:tc>
        <w:tc>
          <w:tcPr>
            <w:tcW w:w="660"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23595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2.156,00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2.156,00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$ 21.560,00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$ 86.240,00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$ 107.800,00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61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VENDAS DE GASA 5 X 5</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25072</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2.609,00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2.609,00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$ 33.917,00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54</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$ 140.886,00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$ 174.803,00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62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VENDAS DE GASA 6 X 5</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25073</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3.118,00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3.118,00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$ 31.180,00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$ 124.720,00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$ 155.900,00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63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VENDAS ELASTICAS  4 X 5</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25078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1.495,00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1.495,00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$ 49.335,00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$ 201.825,00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$ 251.160,00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64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VENDAS ELASTICAS 5 X 5</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32561</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1.767,00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1.767,00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$ 58.311,00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$ 238.545,00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$ 296.856,00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65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VENDAS ELASTICAS 6 X 5</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25079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2.013,00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2.013,00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$ 66.429,00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$ 271.755,00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$ 338.184,00</w:t>
            </w:r>
          </w:p>
        </w:tc>
      </w:tr>
      <w:tr w:rsidR="00B15EEC" w:rsidRPr="00B15EEC" w:rsidTr="00F11732">
        <w:trPr>
          <w:trHeight w:val="57"/>
          <w:jc w:val="center"/>
        </w:trPr>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GRUPO 2</w:t>
            </w:r>
          </w:p>
        </w:tc>
        <w:tc>
          <w:tcPr>
            <w:tcW w:w="1233"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DISPOSITIVOS PARA OSTOMIA</w:t>
            </w:r>
          </w:p>
        </w:tc>
        <w:tc>
          <w:tcPr>
            <w:tcW w:w="660"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51"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66"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425"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51"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67"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84"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$ 3.924.100,00</w:t>
            </w:r>
          </w:p>
        </w:tc>
        <w:tc>
          <w:tcPr>
            <w:tcW w:w="567"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42"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$ 17.778.900,00</w:t>
            </w:r>
          </w:p>
        </w:tc>
        <w:tc>
          <w:tcPr>
            <w:tcW w:w="1134"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MX" w:eastAsia="es-CO"/>
              </w:rPr>
              <w:t>$ 21.703.000,00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BARRERA PARA BOLSA DE COLOSTOMIA 45 A 50 MM</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21443</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42191800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34.500,00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5.508,40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28.991,60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$ 1.138.500,00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$ 4.830.000,00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$ 5.968.500,00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BARRERA PARA BOLSA DE COLOSTOMIA 55 A 60 MM</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23830</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42191800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34.500,00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5.508,40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28.991,60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$ 586.500,00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94</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$ 3.243.000,00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$ 3.829.500,00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BARRERA PARA BOLSA DE COLOSTOMIA 70 A 80 MM</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23829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42191800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35.600,00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5.684,03</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29.915,97</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$ 605.200,00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68</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$ 2.420.800,00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$ 3.026.000,00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BOLSA DE COLOSTOMIA 45 A 50 MM</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21491</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17.700,00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2.826,05</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14.873,95</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$ 407.100,00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72</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$ 1.274.400,00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$ 1.681.500,00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BOLSA DE COLOSTOMIA 55 A 60 MM</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21496</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17.700,00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2.826,05</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14.873,95</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$ 300.900,00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94</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$ 1.663.800,00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$ 1.964.700,00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6</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BOLSA DE COLOSTOMIA 70 A 80 MM</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21493</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17.700,00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2.826,05</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14.873,95</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$ 300.900,00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67</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$ 1.185.900,00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$ 1.486.800,00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7</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BOLSA DE PIERNA PARA RECOLECCION URINARIA GRANDE</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23845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45.000,00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7.184,87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37.815,13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$ 135.000,00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$ 630.000,00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$ 765.000,00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8</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BOLSA DRENABLE DE UROSTOMIA  X 45MM</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41105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23.000,00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3.672,27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19.327,73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$ 230.000,00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67</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$ 1.541.000,00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$ 1.771.000,00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9</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PASTA PARA FIJACION DE BARRERA DE OSTOMIAS TUBO</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43674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42180000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55.000,00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55.000,00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$ 165.000,00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$ 715.000,00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$ 880.000,00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10</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POLVO PROTECTOR PARA IRRITACION CUTANEA PARA COLOSTOMIAS 28.3G</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39397</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42183000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55.000,00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55.000,00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$ 55.000,00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$ 275.000,00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$ 330.000,00</w:t>
            </w:r>
          </w:p>
        </w:tc>
      </w:tr>
      <w:tr w:rsidR="00B15EEC" w:rsidRPr="00B15EEC" w:rsidTr="00F11732">
        <w:trPr>
          <w:trHeight w:val="57"/>
          <w:jc w:val="center"/>
        </w:trPr>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GRUPO 3</w:t>
            </w:r>
          </w:p>
        </w:tc>
        <w:tc>
          <w:tcPr>
            <w:tcW w:w="1233"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DISPOSITIVOS PARA CIRUGIA</w:t>
            </w:r>
          </w:p>
        </w:tc>
        <w:tc>
          <w:tcPr>
            <w:tcW w:w="660"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51"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66" w:type="dxa"/>
            <w:shd w:val="clear" w:color="000000" w:fill="DA9694"/>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425"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51"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67"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84"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$ 2.864.557,00</w:t>
            </w:r>
          </w:p>
        </w:tc>
        <w:tc>
          <w:tcPr>
            <w:tcW w:w="567"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42"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$ 14.890.761,00</w:t>
            </w:r>
          </w:p>
        </w:tc>
        <w:tc>
          <w:tcPr>
            <w:tcW w:w="1134"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MX" w:eastAsia="es-CO"/>
              </w:rPr>
              <w:t>$ 17.755.318,00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CAUCHO SILICONADO PARA SUCCION DE EQUIPO</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23927</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7.449,00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1.189,34</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6.259,66</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$ 499.083,00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338</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$ 2.517.762,00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$ 3.016.845,00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CINTA DE CONTROL DE ESTERILIZACION A VAPOR</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21716</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42311700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13.804,00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2.204,00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11.600,00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$ 41.412,00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$ 124.236,00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$ 165.648,00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ELECTRODO DIAFORETICO PARA ADULTO CON SOPORTE DE ESPUMA Y GEL SOLIDO</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31412</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39121436</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415</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66,26</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348,74</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$ 138.195,00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$ 560.250,00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$ 698.445,00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ELECTRODO DIAFORETICO PARA PEDIATRICO CON SOPORTE DE ESPUMA Y GEL SOLIDO</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31414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39121436</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466</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74,4</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391,6</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$ 46.600,00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405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$ 188.730,00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$ 235.330,00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 xml:space="preserve">KIT DE </w:t>
            </w:r>
            <w:r w:rsidRPr="00B15EEC">
              <w:rPr>
                <w:rFonts w:ascii="Arial" w:hAnsi="Arial" w:cs="Arial"/>
                <w:color w:val="000000"/>
                <w:sz w:val="12"/>
                <w:szCs w:val="12"/>
                <w:lang w:eastAsia="es-CO"/>
              </w:rPr>
              <w:lastRenderedPageBreak/>
              <w:t>GASTROSTOMIA</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lastRenderedPageBreak/>
              <w:t>31753</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42290000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663.090,00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105.871,5</w:t>
            </w:r>
            <w:r w:rsidRPr="00B15EEC">
              <w:rPr>
                <w:rFonts w:ascii="Arial" w:hAnsi="Arial" w:cs="Arial"/>
                <w:color w:val="000000"/>
                <w:sz w:val="12"/>
                <w:szCs w:val="12"/>
              </w:rPr>
              <w:lastRenderedPageBreak/>
              <w:t>1</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lastRenderedPageBreak/>
              <w:t>557.218,49</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$ 663.090,00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$ 1.989.270,00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$ 2.652.360,00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lastRenderedPageBreak/>
              <w:t>6</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LAPICES PARA ELECTROBISTURI</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24214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42295425</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8.330,00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1.330,00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$ 274.890,00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338</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$ 2.815.540,00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$ 3.090.430,00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7</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PLACA PARA ELECTROBISTURI BIPOLAR SIN CABLE ADULTO</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26686</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42180000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18.311,00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2.923,61</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15.387,39</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$ 311.287,00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$ 2.471.985,00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$ 2.783.272,00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8</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CINTA ANTI INCONTINENCIA URINARIA</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31212</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42311700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890.000,00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142.100,84</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747.899,16</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$ 890.000,00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$ 2.670.000,00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$ 3.560.000,00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9</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MALLA DE POLIPROPILENO UNIDAD DE 10 X 15 CENTIMETROS ULTRAPRO</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51558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11151500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162.180,00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25.894,29</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136.285,71</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$ 486.540,00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$ 486.540,00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10</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MALLA DE POLIPROPILENO UNIDAD DE 15 X 15 CENTIMETROS</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27648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11151500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133.306,00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21.284,15</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112.021,85</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$ 1.066.448,00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$ 1.066.448,00</w:t>
            </w:r>
          </w:p>
        </w:tc>
      </w:tr>
      <w:tr w:rsidR="00B15EEC" w:rsidRPr="00B15EEC" w:rsidTr="00F11732">
        <w:trPr>
          <w:trHeight w:val="57"/>
          <w:jc w:val="center"/>
        </w:trPr>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GRUPO 4</w:t>
            </w:r>
          </w:p>
        </w:tc>
        <w:tc>
          <w:tcPr>
            <w:tcW w:w="1233"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COMPRESAS Y GASAS PRECORTADAS</w:t>
            </w:r>
          </w:p>
        </w:tc>
        <w:tc>
          <w:tcPr>
            <w:tcW w:w="660"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 </w:t>
            </w:r>
          </w:p>
        </w:tc>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51"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66" w:type="dxa"/>
            <w:shd w:val="clear" w:color="000000" w:fill="DA9694"/>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425"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51"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67"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84"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$ 2.288.860,00</w:t>
            </w:r>
          </w:p>
        </w:tc>
        <w:tc>
          <w:tcPr>
            <w:tcW w:w="567"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 </w:t>
            </w:r>
          </w:p>
        </w:tc>
        <w:tc>
          <w:tcPr>
            <w:tcW w:w="1042"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$ 13.441.500,00</w:t>
            </w:r>
          </w:p>
        </w:tc>
        <w:tc>
          <w:tcPr>
            <w:tcW w:w="1134"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MX" w:eastAsia="es-CO"/>
              </w:rPr>
              <w:t>$ 15.730.360,00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COMPRESA QUIRÚRGICA 45X45 ESTÉRIL CON CINTA RADIOPACA</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30992</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990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990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$ 329.670,00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3.150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$ 3.118.500,00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$ 3.448.170,00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GASA PRECORTADA  ESTERIL 10 X 10  (45x45) DOBLADA EN SEIS PLIEGUES, ABSORBENTE , TEJIDA</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40385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$ 1.833.700,00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9.000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$ 9.900.000,00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$ 11.733.700,00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GASA ESTERIL DOBLE 45 X 80 X 32 X3</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47804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470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470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$ 125.490,00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$ 423.000,00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$ 548.490,00</w:t>
            </w:r>
          </w:p>
        </w:tc>
      </w:tr>
      <w:tr w:rsidR="00945D27" w:rsidRPr="00B15EEC" w:rsidTr="009315DF">
        <w:trPr>
          <w:trHeight w:val="57"/>
          <w:jc w:val="center"/>
        </w:trPr>
        <w:tc>
          <w:tcPr>
            <w:tcW w:w="709" w:type="dxa"/>
            <w:shd w:val="clear" w:color="000000" w:fill="DA9694"/>
            <w:noWrap/>
            <w:vAlign w:val="center"/>
            <w:hideMark/>
          </w:tcPr>
          <w:p w:rsidR="00945D27" w:rsidRPr="00B15EEC" w:rsidRDefault="00945D27"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GRUPO 5</w:t>
            </w:r>
          </w:p>
        </w:tc>
        <w:tc>
          <w:tcPr>
            <w:tcW w:w="6004" w:type="dxa"/>
            <w:gridSpan w:val="8"/>
            <w:shd w:val="clear" w:color="000000" w:fill="DA9694"/>
            <w:vAlign w:val="center"/>
            <w:hideMark/>
          </w:tcPr>
          <w:p w:rsidR="00945D27" w:rsidRPr="00945D27" w:rsidRDefault="00945D27" w:rsidP="00945D27">
            <w:pPr>
              <w:jc w:val="center"/>
              <w:rPr>
                <w:rFonts w:ascii="Arial" w:hAnsi="Arial" w:cs="Arial"/>
                <w:b/>
                <w:bCs/>
                <w:color w:val="000000"/>
                <w:sz w:val="12"/>
                <w:szCs w:val="12"/>
                <w:lang w:eastAsia="es-CO"/>
              </w:rPr>
            </w:pPr>
            <w:r w:rsidRPr="00B15EEC">
              <w:rPr>
                <w:rFonts w:ascii="Arial" w:hAnsi="Arial" w:cs="Arial"/>
                <w:b/>
                <w:bCs/>
                <w:color w:val="000000"/>
                <w:sz w:val="12"/>
                <w:szCs w:val="12"/>
                <w:lang w:eastAsia="es-CO"/>
              </w:rPr>
              <w:t>DISPOSITIVOS MEDICOS EN APOYO TECNOLOGICO CON LOS RESPECTIVOS EQUIPOS PARA GOTEO DE LIQUIDOS,  MEDICAMENTOS Y NUTRICION PARENTERAL QUE REQUIEREN MAYOR PRECISION (BOMBA DE INFUSION)</w:t>
            </w:r>
          </w:p>
        </w:tc>
        <w:tc>
          <w:tcPr>
            <w:tcW w:w="567" w:type="dxa"/>
            <w:shd w:val="clear" w:color="000000" w:fill="DA9694"/>
            <w:noWrap/>
            <w:vAlign w:val="center"/>
            <w:hideMark/>
          </w:tcPr>
          <w:p w:rsidR="00945D27" w:rsidRPr="00B15EEC" w:rsidRDefault="00945D27"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84" w:type="dxa"/>
            <w:shd w:val="clear" w:color="000000" w:fill="DA9694"/>
            <w:noWrap/>
            <w:vAlign w:val="center"/>
            <w:hideMark/>
          </w:tcPr>
          <w:p w:rsidR="00945D27" w:rsidRPr="00B15EEC" w:rsidRDefault="00945D27"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$ 1.547.000,00</w:t>
            </w:r>
          </w:p>
        </w:tc>
        <w:tc>
          <w:tcPr>
            <w:tcW w:w="567" w:type="dxa"/>
            <w:shd w:val="clear" w:color="000000" w:fill="DA9694"/>
            <w:vAlign w:val="center"/>
            <w:hideMark/>
          </w:tcPr>
          <w:p w:rsidR="00945D27" w:rsidRPr="00B15EEC" w:rsidRDefault="00945D27"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 </w:t>
            </w:r>
          </w:p>
        </w:tc>
        <w:tc>
          <w:tcPr>
            <w:tcW w:w="1042" w:type="dxa"/>
            <w:shd w:val="clear" w:color="000000" w:fill="DA9694"/>
            <w:noWrap/>
            <w:vAlign w:val="center"/>
            <w:hideMark/>
          </w:tcPr>
          <w:p w:rsidR="00945D27" w:rsidRPr="00B15EEC" w:rsidRDefault="00945D27"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$ 11.138.400,00</w:t>
            </w:r>
          </w:p>
        </w:tc>
        <w:tc>
          <w:tcPr>
            <w:tcW w:w="1134" w:type="dxa"/>
            <w:shd w:val="clear" w:color="000000" w:fill="DA9694"/>
            <w:vAlign w:val="center"/>
            <w:hideMark/>
          </w:tcPr>
          <w:p w:rsidR="00945D27" w:rsidRPr="00B15EEC" w:rsidRDefault="00945D27"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MX" w:eastAsia="es-CO"/>
              </w:rPr>
              <w:t>$ 12.685.400,00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EQUIPO PARA BOMBA DE INFUSION</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22083</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42221600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15.470,00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2.470,00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$ 1.547.000,00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720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$ 11.138.400,00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$ 12.685.400,00</w:t>
            </w:r>
          </w:p>
        </w:tc>
      </w:tr>
      <w:tr w:rsidR="00B15EEC" w:rsidRPr="00B15EEC" w:rsidTr="00F11732">
        <w:trPr>
          <w:trHeight w:val="57"/>
          <w:jc w:val="center"/>
        </w:trPr>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GRUPO 6</w:t>
            </w:r>
          </w:p>
        </w:tc>
        <w:tc>
          <w:tcPr>
            <w:tcW w:w="1233"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MATERIAL PARA ESTERILIZAR</w:t>
            </w:r>
          </w:p>
        </w:tc>
        <w:tc>
          <w:tcPr>
            <w:tcW w:w="660"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51"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66" w:type="dxa"/>
            <w:shd w:val="clear" w:color="000000" w:fill="DA9694"/>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425"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51"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67"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84"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$ 566.692,00</w:t>
            </w:r>
          </w:p>
        </w:tc>
        <w:tc>
          <w:tcPr>
            <w:tcW w:w="567"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42"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$ 1.923.296,00</w:t>
            </w:r>
          </w:p>
        </w:tc>
        <w:tc>
          <w:tcPr>
            <w:tcW w:w="1134"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MX" w:eastAsia="es-CO"/>
              </w:rPr>
              <w:t>$ 2.489.988,00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INDICADOR / INTEGRADOR QUIMICO VAPOR</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31701</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42152400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357</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$ 59.619,00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$ 339.150,00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$ 398.769,00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INDICADOR BIOLOGICO A VAPOR DE LECTURA RAPIDA CAJA X 100</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22456</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42152400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5.000,00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$ 165.000,00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180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$ 900.000,00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$ 1.065.000,00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PAPEL GRADO MEDICO ( 50 mm X 200 metros  aproxim.)</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32012</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14111503</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37.829,00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6.039,92</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31.789,08</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$ 37.829,00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$ 75.658,00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$ 113.487,00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PAPEL GRADO MEDICO (150mm x 200 metros aproxim.)</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32008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14111503</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103.147,00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16.468,85</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86.678,15</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$ 103.147,00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$ 206.294,00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$ 309.441,00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PAPEL GRADO MEDICO (300mm X 200 metros aproxim.)</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32011</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14111503</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201.097,00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32.107,92</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168.989,08</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$ 201.097,00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$ 402.194,00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$ 603.291,00</w:t>
            </w:r>
          </w:p>
        </w:tc>
      </w:tr>
      <w:tr w:rsidR="00B15EEC" w:rsidRPr="00B15EEC" w:rsidTr="00F11732">
        <w:trPr>
          <w:trHeight w:val="57"/>
          <w:jc w:val="center"/>
        </w:trPr>
        <w:tc>
          <w:tcPr>
            <w:tcW w:w="709"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ITEMS 20448</w:t>
            </w:r>
          </w:p>
        </w:tc>
        <w:tc>
          <w:tcPr>
            <w:tcW w:w="1233"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xml:space="preserve">MATERIALES Y SUMINISTROS </w:t>
            </w:r>
          </w:p>
        </w:tc>
        <w:tc>
          <w:tcPr>
            <w:tcW w:w="660"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51"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66" w:type="dxa"/>
            <w:shd w:val="clear" w:color="000000" w:fill="DA9694"/>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425"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51"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67"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84"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$ 637.013,00</w:t>
            </w:r>
          </w:p>
        </w:tc>
        <w:tc>
          <w:tcPr>
            <w:tcW w:w="567"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42" w:type="dxa"/>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$ 3.961.263,00</w:t>
            </w:r>
          </w:p>
        </w:tc>
        <w:tc>
          <w:tcPr>
            <w:tcW w:w="1134"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MX" w:eastAsia="es-CO"/>
              </w:rPr>
              <w:t>$ 4.598.276,00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CREMA CON EXTRACTO ACUOSO DE TRITICUM VULGARE AL 15%  (TUBO 32 G)</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42682</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42151900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20.085,00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20.085,00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$ 542.295,00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$ 542.295,00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DETERGENTE ENZIMATICO PARA LAVADO DE INSTRUMENTAL</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1061</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42281700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31.400,00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31.400,00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$ 219.800,00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$ 847.800,00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$ 1.067.600,00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ESPECULO DESECHABLE  MEDIANO</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22128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42182000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1.632,00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260,57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1.371,43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67</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$ 109.344,00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$ 440.640,00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$ 549.984,00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FORMALDEHIDO + GLUTALALDEHIDO + CETRIMIDAS</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31549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42281700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31.300,00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31.300,00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$ 93.900,00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$ 469.500,00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$ 563.400,00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GASA  CON EXTRACTO ACUOSO DE TRITICUM VULGARE AL  15%  10X10 CMS</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42696</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42311500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6.000,00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27</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$ 162.000,00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$ 162.000,00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6</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GLUTARALDEHIDO 2%</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31618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42281700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38.300,00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38.300,00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$ 114.900,00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$ 536.200,00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$ 651.100,00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7</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HEMOSTATICO ABSORBIBLE DE 7 X 5 X 1   (ESPONJA)</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28833</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51131800</w:t>
            </w:r>
          </w:p>
        </w:tc>
        <w:tc>
          <w:tcPr>
            <w:tcW w:w="551" w:type="dxa"/>
            <w:shd w:val="clear" w:color="000000" w:fill="FFFFFF"/>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33.023,00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33.023,00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3</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$ 99.069,00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16</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$ 528.368,00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$ 627.437,00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8</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HIDROGEL AMORFO  (GEL DEBRIDANTE AUTOLITICO )</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43404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42312300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21.723,00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xml:space="preserve">                            -     </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21.723,00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$ 434.460,00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$ 434.460,00</w:t>
            </w:r>
          </w:p>
        </w:tc>
      </w:tr>
      <w:tr w:rsidR="00B15EEC" w:rsidRPr="00B15EEC" w:rsidTr="00F11732">
        <w:trPr>
          <w:trHeight w:val="57"/>
          <w:jc w:val="center"/>
        </w:trPr>
        <w:tc>
          <w:tcPr>
            <w:tcW w:w="709"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lastRenderedPageBreak/>
              <w:t>2044-23</w:t>
            </w:r>
          </w:p>
        </w:tc>
        <w:tc>
          <w:tcPr>
            <w:tcW w:w="1233" w:type="dxa"/>
            <w:vMerge w:val="restart"/>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xml:space="preserve">OTROS MATERIALES Y SUMINISTROS </w:t>
            </w:r>
          </w:p>
        </w:tc>
        <w:tc>
          <w:tcPr>
            <w:tcW w:w="660" w:type="dxa"/>
            <w:vMerge w:val="restart"/>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51"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66" w:type="dxa"/>
            <w:vMerge w:val="restart"/>
            <w:shd w:val="clear" w:color="000000" w:fill="DA9694"/>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425"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51"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67"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84"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$ 0,00</w:t>
            </w:r>
          </w:p>
        </w:tc>
        <w:tc>
          <w:tcPr>
            <w:tcW w:w="567" w:type="dxa"/>
            <w:vMerge w:val="restart"/>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42"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$ 13.256.500,00</w:t>
            </w:r>
          </w:p>
        </w:tc>
        <w:tc>
          <w:tcPr>
            <w:tcW w:w="1134" w:type="dxa"/>
            <w:vMerge w:val="restart"/>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MX" w:eastAsia="es-CO"/>
              </w:rPr>
              <w:t>$ 13.256.500,00</w:t>
            </w:r>
          </w:p>
        </w:tc>
      </w:tr>
      <w:tr w:rsidR="00B15EEC" w:rsidRPr="00B15EEC" w:rsidTr="00F11732">
        <w:trPr>
          <w:trHeight w:val="57"/>
          <w:jc w:val="center"/>
        </w:trPr>
        <w:tc>
          <w:tcPr>
            <w:tcW w:w="709"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CO" w:eastAsia="es-CO"/>
              </w:rPr>
              <w:t>GRUPO 7</w:t>
            </w:r>
          </w:p>
        </w:tc>
        <w:tc>
          <w:tcPr>
            <w:tcW w:w="1233"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660"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709"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551"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866" w:type="dxa"/>
            <w:vMerge/>
            <w:vAlign w:val="center"/>
            <w:hideMark/>
          </w:tcPr>
          <w:p w:rsidR="001C691D" w:rsidRPr="00B15EEC" w:rsidRDefault="001C691D" w:rsidP="001C691D">
            <w:pPr>
              <w:rPr>
                <w:rFonts w:ascii="Arial" w:hAnsi="Arial" w:cs="Arial"/>
                <w:color w:val="000000"/>
                <w:sz w:val="12"/>
                <w:szCs w:val="12"/>
                <w:lang w:val="es-CO" w:eastAsia="es-CO"/>
              </w:rPr>
            </w:pPr>
          </w:p>
        </w:tc>
        <w:tc>
          <w:tcPr>
            <w:tcW w:w="425"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709"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851"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567"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1084"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567"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1042"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1134" w:type="dxa"/>
            <w:vMerge/>
            <w:vAlign w:val="center"/>
            <w:hideMark/>
          </w:tcPr>
          <w:p w:rsidR="001C691D" w:rsidRPr="00B15EEC" w:rsidRDefault="001C691D" w:rsidP="001C691D">
            <w:pPr>
              <w:rPr>
                <w:rFonts w:ascii="Arial" w:hAnsi="Arial" w:cs="Arial"/>
                <w:b/>
                <w:bCs/>
                <w:color w:val="000000"/>
                <w:sz w:val="12"/>
                <w:szCs w:val="12"/>
                <w:lang w:val="es-CO" w:eastAsia="es-CO"/>
              </w:rPr>
            </w:pP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GUANTE DESECHABLE ESTERIL DE LATEX No 6 1/2 CAJA CON 100 UNIDADES</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24142</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42132200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690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110,17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579,83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1.450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$ 1.000.500,00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$ 1.000.500,00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GUANTE DESECHABLE ESTERIL DE LATEX No 7  CAJA CON 100 UNIDADES</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24143</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42132200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690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110,17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579,83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2.400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$ 1.656.000,00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$ 1.656.000,00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GUANTE DESECHABLE ESTERIL DE LATEX No 7 1/2 CAJA CON 100 UNIDADES</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24144</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42132200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690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110,17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579,83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2.000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$ 1.380.000,00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$ 1.380.000,00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4</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GUANTE DESECHABLE ESTERIL DE LATEX No 8 CAJA CON 100 UNIDADES</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24145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42132200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690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110,17</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579,83</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600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$ 414.000,00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$ 414.000,00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5</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GUANTE DE NITRILO DESECHABLE NO ESTERIL PARA EXAMEN TALLA S CAJA * 100</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39345</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42132200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15.470,00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2.470,00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13.000,00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$ 773.500,00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$ 773.500,00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6</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GUANTE DESECHABLE NO ESTERIL PARA EXAMEN TALLA M CAJA CON 100 UNIDADES</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24139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42132200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10.710,00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1.710,00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$ 2.677.500,00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$ 2.677.500,00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7</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GUANTE DESECHABLE NO ESTERIL PARA EXAMEN TALLA S CAJA CON 100 UNIDADES</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24140</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42132200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10.710,00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1.710,00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$ 2.677.500,00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$ 2.677.500,00</w:t>
            </w: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8</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GUANTE DESECHABLE NO ESTERIL PARA EXAMEN TALLA XS CAJA CON 100 UNIDADES</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39532</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42132200</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10.710,00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1.710,00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9.000,00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250</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$ 2.677.500,00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$ 2.677.500,00</w:t>
            </w:r>
          </w:p>
        </w:tc>
      </w:tr>
      <w:tr w:rsidR="00B15EEC" w:rsidRPr="00B15EEC" w:rsidTr="00F11732">
        <w:trPr>
          <w:trHeight w:val="57"/>
          <w:jc w:val="center"/>
        </w:trPr>
        <w:tc>
          <w:tcPr>
            <w:tcW w:w="709"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eastAsia="es-CO"/>
              </w:rPr>
              <w:t>ITEM</w:t>
            </w:r>
          </w:p>
        </w:tc>
        <w:tc>
          <w:tcPr>
            <w:tcW w:w="1233" w:type="dxa"/>
            <w:vMerge w:val="restart"/>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xml:space="preserve">OTROS MATERIALES Y SUMINISTROS </w:t>
            </w:r>
          </w:p>
        </w:tc>
        <w:tc>
          <w:tcPr>
            <w:tcW w:w="660" w:type="dxa"/>
            <w:vMerge w:val="restart"/>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51"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66" w:type="dxa"/>
            <w:vMerge w:val="restart"/>
            <w:shd w:val="clear" w:color="000000" w:fill="DA9694"/>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w:t>
            </w:r>
          </w:p>
        </w:tc>
        <w:tc>
          <w:tcPr>
            <w:tcW w:w="425"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709"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851"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567"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84"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$ 0,00</w:t>
            </w:r>
          </w:p>
        </w:tc>
        <w:tc>
          <w:tcPr>
            <w:tcW w:w="567" w:type="dxa"/>
            <w:vMerge w:val="restart"/>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w:t>
            </w:r>
          </w:p>
        </w:tc>
        <w:tc>
          <w:tcPr>
            <w:tcW w:w="1042" w:type="dxa"/>
            <w:vMerge w:val="restart"/>
            <w:shd w:val="clear" w:color="000000" w:fill="DA9694"/>
            <w:noWrap/>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rPr>
              <w:t>$ 1.742.160,00</w:t>
            </w:r>
          </w:p>
        </w:tc>
        <w:tc>
          <w:tcPr>
            <w:tcW w:w="1134" w:type="dxa"/>
            <w:vMerge w:val="restart"/>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MX" w:eastAsia="es-CO"/>
              </w:rPr>
              <w:t>$ 1.742.160,00</w:t>
            </w:r>
          </w:p>
        </w:tc>
      </w:tr>
      <w:tr w:rsidR="00B15EEC" w:rsidRPr="00B15EEC" w:rsidTr="00F11732">
        <w:trPr>
          <w:trHeight w:val="57"/>
          <w:jc w:val="center"/>
        </w:trPr>
        <w:tc>
          <w:tcPr>
            <w:tcW w:w="709" w:type="dxa"/>
            <w:shd w:val="clear" w:color="000000" w:fill="DA9694"/>
            <w:vAlign w:val="center"/>
            <w:hideMark/>
          </w:tcPr>
          <w:p w:rsidR="001C691D" w:rsidRPr="00B15EEC" w:rsidRDefault="001C691D" w:rsidP="001C691D">
            <w:pPr>
              <w:jc w:val="center"/>
              <w:rPr>
                <w:rFonts w:ascii="Arial" w:hAnsi="Arial" w:cs="Arial"/>
                <w:b/>
                <w:bCs/>
                <w:color w:val="000000"/>
                <w:sz w:val="12"/>
                <w:szCs w:val="12"/>
                <w:lang w:val="es-CO" w:eastAsia="es-CO"/>
              </w:rPr>
            </w:pPr>
            <w:r w:rsidRPr="00B15EEC">
              <w:rPr>
                <w:rFonts w:ascii="Arial" w:hAnsi="Arial" w:cs="Arial"/>
                <w:b/>
                <w:bCs/>
                <w:color w:val="000000"/>
                <w:sz w:val="12"/>
                <w:szCs w:val="12"/>
                <w:lang w:val="es-CO" w:eastAsia="es-CO"/>
              </w:rPr>
              <w:t>2044-23</w:t>
            </w:r>
          </w:p>
        </w:tc>
        <w:tc>
          <w:tcPr>
            <w:tcW w:w="1233"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660"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709"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551"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866" w:type="dxa"/>
            <w:vMerge/>
            <w:vAlign w:val="center"/>
            <w:hideMark/>
          </w:tcPr>
          <w:p w:rsidR="001C691D" w:rsidRPr="00B15EEC" w:rsidRDefault="001C691D" w:rsidP="001C691D">
            <w:pPr>
              <w:rPr>
                <w:rFonts w:ascii="Arial" w:hAnsi="Arial" w:cs="Arial"/>
                <w:color w:val="000000"/>
                <w:sz w:val="12"/>
                <w:szCs w:val="12"/>
                <w:lang w:val="es-CO" w:eastAsia="es-CO"/>
              </w:rPr>
            </w:pPr>
          </w:p>
        </w:tc>
        <w:tc>
          <w:tcPr>
            <w:tcW w:w="425"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709"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851"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567"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1084"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567"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1042" w:type="dxa"/>
            <w:vMerge/>
            <w:vAlign w:val="center"/>
            <w:hideMark/>
          </w:tcPr>
          <w:p w:rsidR="001C691D" w:rsidRPr="00B15EEC" w:rsidRDefault="001C691D" w:rsidP="001C691D">
            <w:pPr>
              <w:rPr>
                <w:rFonts w:ascii="Arial" w:hAnsi="Arial" w:cs="Arial"/>
                <w:b/>
                <w:bCs/>
                <w:color w:val="000000"/>
                <w:sz w:val="12"/>
                <w:szCs w:val="12"/>
                <w:lang w:val="es-CO" w:eastAsia="es-CO"/>
              </w:rPr>
            </w:pPr>
          </w:p>
        </w:tc>
        <w:tc>
          <w:tcPr>
            <w:tcW w:w="1134" w:type="dxa"/>
            <w:vMerge/>
            <w:vAlign w:val="center"/>
            <w:hideMark/>
          </w:tcPr>
          <w:p w:rsidR="001C691D" w:rsidRPr="00B15EEC" w:rsidRDefault="001C691D" w:rsidP="001C691D">
            <w:pPr>
              <w:rPr>
                <w:rFonts w:ascii="Arial" w:hAnsi="Arial" w:cs="Arial"/>
                <w:b/>
                <w:bCs/>
                <w:color w:val="000000"/>
                <w:sz w:val="12"/>
                <w:szCs w:val="12"/>
                <w:lang w:val="es-CO" w:eastAsia="es-CO"/>
              </w:rPr>
            </w:pPr>
          </w:p>
        </w:tc>
      </w:tr>
      <w:tr w:rsidR="00B15EEC" w:rsidRPr="00B15EEC" w:rsidTr="00F11732">
        <w:trPr>
          <w:trHeight w:val="57"/>
          <w:jc w:val="center"/>
        </w:trPr>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1</w:t>
            </w:r>
          </w:p>
        </w:tc>
        <w:tc>
          <w:tcPr>
            <w:tcW w:w="1233"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TAPABOCAS DESECHABLE CAJA * 50  UNIDADES</w:t>
            </w:r>
          </w:p>
        </w:tc>
        <w:tc>
          <w:tcPr>
            <w:tcW w:w="660"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eastAsia="es-CO"/>
              </w:rPr>
              <w:t>23358</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42131602</w:t>
            </w:r>
          </w:p>
        </w:tc>
        <w:tc>
          <w:tcPr>
            <w:tcW w:w="5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un</w:t>
            </w:r>
          </w:p>
        </w:tc>
        <w:tc>
          <w:tcPr>
            <w:tcW w:w="866" w:type="dxa"/>
            <w:shd w:val="clear" w:color="000000" w:fill="E6B8B7"/>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7.140,00</w:t>
            </w:r>
          </w:p>
        </w:tc>
        <w:tc>
          <w:tcPr>
            <w:tcW w:w="425"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19%</w:t>
            </w:r>
          </w:p>
        </w:tc>
        <w:tc>
          <w:tcPr>
            <w:tcW w:w="709"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1.140,00</w:t>
            </w:r>
          </w:p>
        </w:tc>
        <w:tc>
          <w:tcPr>
            <w:tcW w:w="851"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6.000,00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0</w:t>
            </w:r>
          </w:p>
        </w:tc>
        <w:tc>
          <w:tcPr>
            <w:tcW w:w="1084"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$ 0,00</w:t>
            </w:r>
          </w:p>
        </w:tc>
        <w:tc>
          <w:tcPr>
            <w:tcW w:w="567" w:type="dxa"/>
            <w:shd w:val="clear" w:color="000000" w:fill="F2DCDB"/>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244</w:t>
            </w:r>
          </w:p>
        </w:tc>
        <w:tc>
          <w:tcPr>
            <w:tcW w:w="1042" w:type="dxa"/>
            <w:shd w:val="clear" w:color="000000" w:fill="FFFFFF"/>
            <w:noWrap/>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rPr>
              <w:t>$ 1.742.160,00</w:t>
            </w:r>
          </w:p>
        </w:tc>
        <w:tc>
          <w:tcPr>
            <w:tcW w:w="1134" w:type="dxa"/>
            <w:shd w:val="clear" w:color="000000" w:fill="FFFFFF"/>
            <w:vAlign w:val="center"/>
            <w:hideMark/>
          </w:tcPr>
          <w:p w:rsidR="001C691D" w:rsidRPr="00B15EEC" w:rsidRDefault="001C691D" w:rsidP="001C691D">
            <w:pPr>
              <w:jc w:val="center"/>
              <w:rPr>
                <w:rFonts w:ascii="Arial" w:hAnsi="Arial" w:cs="Arial"/>
                <w:color w:val="000000"/>
                <w:sz w:val="12"/>
                <w:szCs w:val="12"/>
                <w:lang w:val="es-CO" w:eastAsia="es-CO"/>
              </w:rPr>
            </w:pPr>
            <w:r w:rsidRPr="00B15EEC">
              <w:rPr>
                <w:rFonts w:ascii="Arial" w:hAnsi="Arial" w:cs="Arial"/>
                <w:color w:val="000000"/>
                <w:sz w:val="12"/>
                <w:szCs w:val="12"/>
                <w:lang w:val="es-MX" w:eastAsia="es-CO"/>
              </w:rPr>
              <w:t>$ 1.742.160,00</w:t>
            </w:r>
          </w:p>
        </w:tc>
      </w:tr>
    </w:tbl>
    <w:p w:rsidR="001C691D" w:rsidRDefault="001C691D" w:rsidP="00D54C09">
      <w:pPr>
        <w:jc w:val="both"/>
        <w:rPr>
          <w:rFonts w:ascii="Arial" w:hAnsi="Arial" w:cs="Arial"/>
          <w:b/>
          <w:sz w:val="20"/>
          <w:szCs w:val="20"/>
        </w:rPr>
      </w:pPr>
    </w:p>
    <w:p w:rsidR="00070C96" w:rsidRPr="00816171" w:rsidRDefault="00070C96" w:rsidP="00D54C09">
      <w:pPr>
        <w:pStyle w:val="Prrafodelista"/>
        <w:ind w:left="0"/>
        <w:rPr>
          <w:rFonts w:ascii="Arial" w:hAnsi="Arial" w:cs="Arial"/>
          <w:sz w:val="20"/>
          <w:szCs w:val="20"/>
        </w:rPr>
      </w:pPr>
      <w:r w:rsidRPr="000B13D1">
        <w:rPr>
          <w:rFonts w:ascii="Arial" w:hAnsi="Arial" w:cs="Arial"/>
          <w:sz w:val="20"/>
          <w:szCs w:val="20"/>
        </w:rPr>
        <w:t xml:space="preserve">Se </w:t>
      </w:r>
      <w:r w:rsidRPr="00816171">
        <w:rPr>
          <w:rFonts w:ascii="Arial" w:hAnsi="Arial" w:cs="Arial"/>
          <w:sz w:val="20"/>
          <w:szCs w:val="20"/>
        </w:rPr>
        <w:t>deben garantizar:</w:t>
      </w:r>
    </w:p>
    <w:p w:rsidR="00070C96" w:rsidRPr="00816171" w:rsidRDefault="00070C96" w:rsidP="00D54C09">
      <w:pPr>
        <w:pStyle w:val="Prrafodelista"/>
        <w:ind w:left="0"/>
        <w:rPr>
          <w:rFonts w:ascii="Arial" w:hAnsi="Arial" w:cs="Arial"/>
          <w:b/>
          <w:sz w:val="20"/>
          <w:szCs w:val="20"/>
        </w:rPr>
      </w:pPr>
    </w:p>
    <w:p w:rsidR="00070C96" w:rsidRPr="00816171" w:rsidRDefault="00070C96" w:rsidP="00357CE1">
      <w:pPr>
        <w:pStyle w:val="Prrafodelista"/>
        <w:numPr>
          <w:ilvl w:val="0"/>
          <w:numId w:val="29"/>
        </w:numPr>
        <w:ind w:left="360"/>
        <w:rPr>
          <w:rFonts w:ascii="Arial" w:hAnsi="Arial" w:cs="Arial"/>
          <w:b/>
          <w:sz w:val="20"/>
          <w:szCs w:val="20"/>
        </w:rPr>
      </w:pPr>
      <w:r w:rsidRPr="00816171">
        <w:rPr>
          <w:rFonts w:ascii="Arial" w:hAnsi="Arial" w:cs="Arial"/>
          <w:b/>
          <w:sz w:val="20"/>
          <w:szCs w:val="20"/>
        </w:rPr>
        <w:t xml:space="preserve">Sostenimiento de los precios: </w:t>
      </w:r>
      <w:r w:rsidRPr="00816171">
        <w:rPr>
          <w:rFonts w:ascii="Arial" w:hAnsi="Arial" w:cs="Arial"/>
          <w:sz w:val="20"/>
          <w:szCs w:val="20"/>
        </w:rPr>
        <w:t>Los precios se deben sostener durante toda la vigencia del contrato.</w:t>
      </w:r>
    </w:p>
    <w:p w:rsidR="00070C96" w:rsidRPr="00816171" w:rsidRDefault="00070C96" w:rsidP="00D54C09">
      <w:pPr>
        <w:pStyle w:val="Prrafodelista"/>
        <w:ind w:left="360"/>
        <w:rPr>
          <w:rFonts w:ascii="Arial" w:hAnsi="Arial" w:cs="Arial"/>
          <w:sz w:val="20"/>
          <w:szCs w:val="20"/>
        </w:rPr>
      </w:pPr>
    </w:p>
    <w:p w:rsidR="00070C96" w:rsidRPr="00816171" w:rsidRDefault="00070C96" w:rsidP="00357CE1">
      <w:pPr>
        <w:pStyle w:val="Prrafodelista"/>
        <w:numPr>
          <w:ilvl w:val="0"/>
          <w:numId w:val="29"/>
        </w:numPr>
        <w:ind w:left="360"/>
        <w:rPr>
          <w:rFonts w:ascii="Arial" w:hAnsi="Arial" w:cs="Arial"/>
          <w:b/>
          <w:sz w:val="20"/>
          <w:szCs w:val="20"/>
        </w:rPr>
      </w:pPr>
      <w:r w:rsidRPr="00816171">
        <w:rPr>
          <w:rFonts w:ascii="Arial" w:hAnsi="Arial" w:cs="Arial"/>
          <w:b/>
          <w:sz w:val="20"/>
          <w:szCs w:val="20"/>
        </w:rPr>
        <w:t xml:space="preserve">Integridad de los precios: </w:t>
      </w:r>
      <w:r w:rsidRPr="00816171">
        <w:rPr>
          <w:rFonts w:ascii="Arial" w:hAnsi="Arial" w:cs="Arial"/>
          <w:sz w:val="20"/>
          <w:szCs w:val="20"/>
        </w:rPr>
        <w:t>Los precios deben incluir la carga tributaria, arancelaria de ley, todos los costos administrativos como seguros y fletes.  No se aceptan reajustes ni cobros adicionales.</w:t>
      </w:r>
    </w:p>
    <w:p w:rsidR="00070C96" w:rsidRPr="00816171" w:rsidRDefault="00070C96" w:rsidP="00D54C09"/>
    <w:p w:rsidR="00070C96" w:rsidRPr="00816171" w:rsidRDefault="00070C96" w:rsidP="007A6A22">
      <w:pPr>
        <w:pStyle w:val="Textoindependiente"/>
        <w:jc w:val="left"/>
        <w:rPr>
          <w:b/>
          <w:sz w:val="20"/>
          <w:szCs w:val="20"/>
        </w:rPr>
      </w:pPr>
      <w:r w:rsidRPr="00816171">
        <w:rPr>
          <w:b/>
          <w:sz w:val="20"/>
          <w:szCs w:val="20"/>
        </w:rPr>
        <w:t>1.3.  REQUISITOS DE ORDEN TECNICO</w:t>
      </w:r>
    </w:p>
    <w:p w:rsidR="00070C96" w:rsidRPr="00816171" w:rsidRDefault="00070C96" w:rsidP="005966FB">
      <w:pPr>
        <w:pStyle w:val="Textoindependiente"/>
        <w:ind w:left="720"/>
        <w:jc w:val="left"/>
        <w:rPr>
          <w:b/>
          <w:sz w:val="20"/>
          <w:szCs w:val="20"/>
        </w:rPr>
      </w:pPr>
    </w:p>
    <w:p w:rsidR="00070C96" w:rsidRPr="00816171" w:rsidRDefault="00070C96" w:rsidP="00724302">
      <w:pPr>
        <w:jc w:val="both"/>
        <w:rPr>
          <w:rFonts w:ascii="Arial" w:hAnsi="Arial" w:cs="Arial"/>
          <w:sz w:val="20"/>
          <w:szCs w:val="20"/>
          <w:lang w:val="es-MX"/>
        </w:rPr>
      </w:pPr>
      <w:r w:rsidRPr="00816171">
        <w:rPr>
          <w:rFonts w:ascii="Arial" w:hAnsi="Arial" w:cs="Arial"/>
          <w:b/>
          <w:sz w:val="20"/>
          <w:szCs w:val="20"/>
        </w:rPr>
        <w:t>1.3.1. Experiencia Mínima del Proponente</w:t>
      </w:r>
      <w:r w:rsidRPr="00816171">
        <w:rPr>
          <w:rFonts w:ascii="Arial" w:hAnsi="Arial" w:cs="Arial"/>
          <w:sz w:val="20"/>
          <w:szCs w:val="20"/>
        </w:rPr>
        <w:t>.</w:t>
      </w:r>
      <w:r w:rsidRPr="00816171">
        <w:rPr>
          <w:rFonts w:ascii="Arial" w:eastAsia="Calibri" w:hAnsi="Arial" w:cs="Arial"/>
          <w:b/>
          <w:sz w:val="20"/>
          <w:szCs w:val="20"/>
        </w:rPr>
        <w:t xml:space="preserve"> </w:t>
      </w:r>
      <w:r w:rsidR="00816171" w:rsidRPr="00816171">
        <w:rPr>
          <w:rFonts w:ascii="Arial" w:hAnsi="Arial" w:cs="Arial"/>
          <w:sz w:val="20"/>
          <w:szCs w:val="20"/>
        </w:rPr>
        <w:t>El oferente deberá demostrar experiencia, durante los últimos tres años, para lo cual deberá presentar máximo tres certificaciones de contratos ejecutados cuyo objeto sea igual o guarde congruencia con el objeto de la contratación, y cuya sumatoria sea igual o mayor al 70%  del valor ofertado.</w:t>
      </w:r>
    </w:p>
    <w:p w:rsidR="00070C96" w:rsidRPr="00816171" w:rsidRDefault="00070C96" w:rsidP="00724302">
      <w:pPr>
        <w:snapToGrid w:val="0"/>
        <w:jc w:val="both"/>
        <w:rPr>
          <w:rFonts w:ascii="Arial" w:hAnsi="Arial" w:cs="Arial"/>
          <w:sz w:val="20"/>
          <w:szCs w:val="20"/>
          <w:highlight w:val="yellow"/>
        </w:rPr>
      </w:pPr>
    </w:p>
    <w:p w:rsidR="00070C96" w:rsidRPr="00816171" w:rsidRDefault="00070C96" w:rsidP="00724302">
      <w:pPr>
        <w:jc w:val="both"/>
        <w:rPr>
          <w:rFonts w:ascii="Arial" w:hAnsi="Arial" w:cs="Arial"/>
          <w:sz w:val="20"/>
          <w:szCs w:val="20"/>
          <w:lang w:val="es-MX"/>
        </w:rPr>
      </w:pPr>
      <w:r w:rsidRPr="00816171">
        <w:rPr>
          <w:rFonts w:ascii="Arial" w:hAnsi="Arial" w:cs="Arial"/>
          <w:sz w:val="20"/>
          <w:szCs w:val="20"/>
          <w:lang w:val="es-MX"/>
        </w:rPr>
        <w:t>Las certificaciones para que sean ACEPTADAS al momento de presentar la oferta debe contener de FORMA OBLIGATORIA la siguiente información: Número del contrato, Objeto contractual, Fecha de inicio y terminación del contrato, Valor de la contratación; dirección, teléfono, NIT y firma del representante legal (o quien haga sus veces y/o este autorizado para firmarla) de la entidad contratante, membrete de la entidad que expide la certificación. En caso que se presente más de tres certificaciones se tendrán en cuenta las de mayor valor.</w:t>
      </w:r>
    </w:p>
    <w:p w:rsidR="00070C96" w:rsidRPr="00816171" w:rsidRDefault="00070C96" w:rsidP="00724302">
      <w:pPr>
        <w:jc w:val="both"/>
        <w:rPr>
          <w:rFonts w:ascii="Arial" w:hAnsi="Arial" w:cs="Arial"/>
          <w:sz w:val="20"/>
          <w:szCs w:val="20"/>
          <w:highlight w:val="yellow"/>
          <w:lang w:val="es-MX"/>
        </w:rPr>
      </w:pPr>
    </w:p>
    <w:p w:rsidR="00070C96" w:rsidRPr="00816171" w:rsidRDefault="00070C96" w:rsidP="00072C1F">
      <w:pPr>
        <w:jc w:val="both"/>
        <w:rPr>
          <w:rFonts w:ascii="Arial" w:hAnsi="Arial" w:cs="Arial"/>
          <w:sz w:val="20"/>
          <w:szCs w:val="20"/>
          <w:lang w:val="es-MX"/>
        </w:rPr>
      </w:pPr>
    </w:p>
    <w:p w:rsidR="00070C96" w:rsidRPr="00816171" w:rsidRDefault="00070C96" w:rsidP="00724302">
      <w:pPr>
        <w:jc w:val="both"/>
        <w:rPr>
          <w:rFonts w:ascii="Arial" w:hAnsi="Arial" w:cs="Arial"/>
          <w:sz w:val="20"/>
          <w:szCs w:val="20"/>
        </w:rPr>
      </w:pPr>
      <w:r w:rsidRPr="00816171">
        <w:rPr>
          <w:rFonts w:ascii="Arial" w:hAnsi="Arial" w:cs="Arial"/>
          <w:spacing w:val="-3"/>
          <w:sz w:val="20"/>
          <w:szCs w:val="20"/>
        </w:rPr>
        <w:lastRenderedPageBreak/>
        <w:t xml:space="preserve">Si son contratos realizados bajo la modalidad de Consorcio o de Unión Temporal, la SECCIONAL SANIDAD ANTOQUIA </w:t>
      </w:r>
      <w:r w:rsidRPr="00816171">
        <w:rPr>
          <w:rFonts w:ascii="Arial" w:hAnsi="Arial" w:cs="Arial"/>
          <w:sz w:val="20"/>
          <w:szCs w:val="20"/>
        </w:rPr>
        <w:t xml:space="preserve">tomará </w:t>
      </w:r>
      <w:r w:rsidRPr="00816171">
        <w:rPr>
          <w:rFonts w:ascii="Arial" w:hAnsi="Arial" w:cs="Arial"/>
          <w:spacing w:val="-3"/>
          <w:sz w:val="20"/>
          <w:szCs w:val="20"/>
        </w:rPr>
        <w:t>de cada uno de los integrantes</w:t>
      </w:r>
      <w:r w:rsidRPr="00816171">
        <w:rPr>
          <w:rFonts w:ascii="Arial" w:hAnsi="Arial" w:cs="Arial"/>
          <w:sz w:val="20"/>
          <w:szCs w:val="20"/>
        </w:rPr>
        <w:t xml:space="preserve"> para la ejecución del contrato.</w:t>
      </w:r>
    </w:p>
    <w:p w:rsidR="00070C96" w:rsidRPr="00816171" w:rsidRDefault="00070C96" w:rsidP="00724302">
      <w:pPr>
        <w:jc w:val="both"/>
        <w:rPr>
          <w:rFonts w:ascii="Arial" w:hAnsi="Arial" w:cs="Arial"/>
          <w:sz w:val="20"/>
          <w:szCs w:val="20"/>
        </w:rPr>
      </w:pPr>
    </w:p>
    <w:p w:rsidR="00070C96" w:rsidRPr="00816171" w:rsidRDefault="00070C96" w:rsidP="00724302">
      <w:pPr>
        <w:jc w:val="both"/>
        <w:rPr>
          <w:rFonts w:ascii="Arial" w:hAnsi="Arial" w:cs="Arial"/>
          <w:sz w:val="20"/>
          <w:szCs w:val="20"/>
        </w:rPr>
      </w:pPr>
      <w:r w:rsidRPr="00816171">
        <w:rPr>
          <w:rFonts w:ascii="Arial" w:hAnsi="Arial" w:cs="Arial"/>
          <w:sz w:val="20"/>
          <w:szCs w:val="20"/>
        </w:rPr>
        <w:t>En el evento que el oferente presenta certificaciones en número superior al máximo permitido en el las condiciones básicas CAPITULO I</w:t>
      </w:r>
      <w:r w:rsidRPr="00816171">
        <w:rPr>
          <w:rFonts w:ascii="Arial" w:hAnsi="Arial" w:cs="Arial"/>
          <w:b/>
          <w:sz w:val="20"/>
          <w:szCs w:val="20"/>
        </w:rPr>
        <w:t xml:space="preserve">, </w:t>
      </w:r>
      <w:r w:rsidRPr="00816171">
        <w:rPr>
          <w:rFonts w:ascii="Arial" w:hAnsi="Arial" w:cs="Arial"/>
          <w:sz w:val="20"/>
          <w:szCs w:val="20"/>
        </w:rPr>
        <w:t>la SECCIONAL SANIDAD ANTIOQUIA tomará para la verificación y evaluación de la experiencia, únicamente las relacionadas en el anexo Nro. 1.</w:t>
      </w:r>
    </w:p>
    <w:p w:rsidR="00070C96" w:rsidRPr="00816171" w:rsidRDefault="00070C96" w:rsidP="005966FB">
      <w:pPr>
        <w:pStyle w:val="Textoindependiente"/>
        <w:ind w:left="720"/>
        <w:jc w:val="left"/>
        <w:rPr>
          <w:sz w:val="20"/>
          <w:szCs w:val="20"/>
        </w:rPr>
      </w:pPr>
    </w:p>
    <w:p w:rsidR="00070C96" w:rsidRPr="00816171" w:rsidRDefault="00070C96" w:rsidP="00544E00">
      <w:pPr>
        <w:pStyle w:val="Textoindependiente2"/>
        <w:rPr>
          <w:sz w:val="20"/>
        </w:rPr>
      </w:pPr>
      <w:r w:rsidRPr="00816171">
        <w:rPr>
          <w:sz w:val="20"/>
        </w:rPr>
        <w:t xml:space="preserve">Ver Anexo No. 7, </w:t>
      </w:r>
      <w:r w:rsidRPr="00816171">
        <w:rPr>
          <w:i/>
          <w:sz w:val="20"/>
        </w:rPr>
        <w:t>FORMATO SUGERIDO PARA CERTIFICAR EXPERIENCIA DEL PROPONENTE.</w:t>
      </w:r>
    </w:p>
    <w:p w:rsidR="00070C96" w:rsidRPr="00816171" w:rsidRDefault="00070C96" w:rsidP="005966FB">
      <w:pPr>
        <w:pStyle w:val="Textoindependiente"/>
        <w:ind w:left="720"/>
        <w:jc w:val="left"/>
        <w:rPr>
          <w:sz w:val="20"/>
          <w:szCs w:val="20"/>
        </w:rPr>
      </w:pPr>
    </w:p>
    <w:p w:rsidR="00816171" w:rsidRPr="00816171" w:rsidRDefault="00816171" w:rsidP="00816171">
      <w:pPr>
        <w:snapToGrid w:val="0"/>
        <w:jc w:val="both"/>
        <w:rPr>
          <w:rFonts w:ascii="Arial" w:hAnsi="Arial" w:cs="Arial"/>
          <w:sz w:val="20"/>
          <w:szCs w:val="20"/>
        </w:rPr>
      </w:pPr>
      <w:r w:rsidRPr="00816171">
        <w:rPr>
          <w:rFonts w:ascii="Arial" w:hAnsi="Arial" w:cs="Arial"/>
          <w:sz w:val="20"/>
          <w:szCs w:val="20"/>
        </w:rPr>
        <w:t>Tener presente que las certificaciones deben permitir evidenciar como mínimo los anteriores requisitos.</w:t>
      </w:r>
    </w:p>
    <w:p w:rsidR="00816171" w:rsidRDefault="00816171" w:rsidP="005966FB">
      <w:pPr>
        <w:pStyle w:val="Textoindependiente"/>
        <w:ind w:left="720"/>
        <w:jc w:val="left"/>
        <w:rPr>
          <w:sz w:val="20"/>
          <w:szCs w:val="20"/>
        </w:rPr>
      </w:pPr>
    </w:p>
    <w:p w:rsidR="00816171" w:rsidRPr="00F24456" w:rsidRDefault="00070C96" w:rsidP="00816171">
      <w:pPr>
        <w:pStyle w:val="Textoindependiente2"/>
        <w:rPr>
          <w:rFonts w:eastAsia="Calibri"/>
          <w:b/>
          <w:sz w:val="20"/>
          <w:szCs w:val="20"/>
        </w:rPr>
      </w:pPr>
      <w:r>
        <w:rPr>
          <w:rFonts w:eastAsia="Calibri"/>
          <w:b/>
          <w:sz w:val="20"/>
          <w:szCs w:val="20"/>
        </w:rPr>
        <w:t xml:space="preserve">1.3.1.1. </w:t>
      </w:r>
      <w:r w:rsidR="00816171" w:rsidRPr="00F24456">
        <w:rPr>
          <w:rFonts w:eastAsia="Calibri"/>
          <w:b/>
          <w:sz w:val="20"/>
          <w:szCs w:val="20"/>
        </w:rPr>
        <w:t>Otras condiciones técnicas verificables</w:t>
      </w:r>
    </w:p>
    <w:p w:rsidR="00816171" w:rsidRPr="00F24456" w:rsidRDefault="00816171" w:rsidP="00816171">
      <w:pPr>
        <w:pStyle w:val="Textoindependiente2"/>
        <w:tabs>
          <w:tab w:val="left" w:pos="709"/>
        </w:tabs>
        <w:rPr>
          <w:rFonts w:eastAsia="Calibri"/>
          <w:bCs/>
          <w:sz w:val="20"/>
          <w:szCs w:val="20"/>
        </w:rPr>
      </w:pPr>
      <w:r w:rsidRPr="00F24456">
        <w:rPr>
          <w:rFonts w:eastAsia="Calibri"/>
          <w:bCs/>
          <w:sz w:val="20"/>
          <w:szCs w:val="20"/>
        </w:rPr>
        <w:t>Los oferentes para el cumplimiento de los siguientes aspectos técnicos deben anexar certificaciones (cartas de compromiso) o registros según aplique. Se sugieren los formatos que se adjuntan al presente estudio previo. En caso de utilizarse otros, como mínimo deberán contener la información del modelo.</w:t>
      </w:r>
    </w:p>
    <w:p w:rsidR="00816171" w:rsidRDefault="00816171" w:rsidP="00816171">
      <w:pPr>
        <w:pStyle w:val="Textoindependiente2"/>
        <w:tabs>
          <w:tab w:val="left" w:pos="709"/>
        </w:tabs>
        <w:rPr>
          <w:rFonts w:eastAsia="Calibri"/>
          <w:bCs/>
          <w:sz w:val="20"/>
          <w:szCs w:val="20"/>
        </w:rPr>
      </w:pPr>
      <w:r w:rsidRPr="00F24456">
        <w:rPr>
          <w:rFonts w:eastAsia="Calibri"/>
          <w:bCs/>
          <w:sz w:val="20"/>
          <w:szCs w:val="20"/>
          <w:lang w:val="es-CO"/>
        </w:rPr>
        <w:t>L</w:t>
      </w:r>
      <w:r w:rsidRPr="00F24456">
        <w:rPr>
          <w:rFonts w:eastAsia="Calibri"/>
          <w:bCs/>
          <w:sz w:val="20"/>
          <w:szCs w:val="20"/>
        </w:rPr>
        <w:t>as cantidades relacionadas en cada uno de los grupos de dispositivos médicos, son únicamente para establecer el valor total del grupo, la solicitud de los dispositivos médicos no estará sujeta a dichas cantidades, por tal razón los oferentes deberán anexar fuera de las condiciones técnicas mínimas en la propuesta, el portafolio de servicios con los precios actuales y sostener los mismos durante la vigencia del contrato.</w:t>
      </w:r>
    </w:p>
    <w:p w:rsidR="00816171" w:rsidRPr="005B2050" w:rsidRDefault="00816171" w:rsidP="00816171">
      <w:pPr>
        <w:autoSpaceDE w:val="0"/>
        <w:autoSpaceDN w:val="0"/>
        <w:adjustRightInd w:val="0"/>
        <w:jc w:val="both"/>
        <w:rPr>
          <w:rFonts w:ascii="Arial" w:hAnsi="Arial" w:cs="Arial"/>
          <w:bCs/>
          <w:sz w:val="20"/>
          <w:szCs w:val="20"/>
        </w:rPr>
      </w:pPr>
      <w:r>
        <w:rPr>
          <w:rFonts w:ascii="Arial" w:hAnsi="Arial" w:cs="Arial"/>
          <w:bCs/>
          <w:sz w:val="20"/>
          <w:szCs w:val="20"/>
        </w:rPr>
        <w:t xml:space="preserve">Los proponentes deberán presentar muestra de los dispositivos médicos ofertados, las cuales serán entregadas en el Almacén de Dispositivos Médicos ubicado en el sótano de la Clínica Regional Valle de </w:t>
      </w:r>
      <w:r w:rsidR="00032F3E">
        <w:rPr>
          <w:rFonts w:ascii="Arial" w:hAnsi="Arial" w:cs="Arial"/>
          <w:bCs/>
          <w:sz w:val="20"/>
          <w:szCs w:val="20"/>
        </w:rPr>
        <w:t>Aburra</w:t>
      </w:r>
      <w:r>
        <w:rPr>
          <w:rFonts w:ascii="Arial" w:hAnsi="Arial" w:cs="Arial"/>
          <w:bCs/>
          <w:sz w:val="20"/>
          <w:szCs w:val="20"/>
        </w:rPr>
        <w:t xml:space="preserve">. Los proponentes </w:t>
      </w:r>
      <w:r w:rsidRPr="007E7453">
        <w:rPr>
          <w:rFonts w:ascii="Arial" w:hAnsi="Arial" w:cs="Arial"/>
          <w:bCs/>
          <w:sz w:val="20"/>
          <w:szCs w:val="20"/>
        </w:rPr>
        <w:t>debe</w:t>
      </w:r>
      <w:r>
        <w:rPr>
          <w:rFonts w:ascii="Arial" w:hAnsi="Arial" w:cs="Arial"/>
          <w:bCs/>
          <w:sz w:val="20"/>
          <w:szCs w:val="20"/>
        </w:rPr>
        <w:t xml:space="preserve">n </w:t>
      </w:r>
      <w:r w:rsidRPr="007E7453">
        <w:rPr>
          <w:rFonts w:ascii="Arial" w:hAnsi="Arial" w:cs="Arial"/>
          <w:bCs/>
          <w:sz w:val="20"/>
          <w:szCs w:val="20"/>
        </w:rPr>
        <w:t>solicitar copia de recibido a fin de cargar este documento junto con los dem</w:t>
      </w:r>
      <w:r>
        <w:rPr>
          <w:rFonts w:ascii="Arial" w:hAnsi="Arial" w:cs="Arial"/>
          <w:bCs/>
          <w:sz w:val="20"/>
          <w:szCs w:val="20"/>
        </w:rPr>
        <w:t>á</w:t>
      </w:r>
      <w:r w:rsidRPr="007E7453">
        <w:rPr>
          <w:rFonts w:ascii="Arial" w:hAnsi="Arial" w:cs="Arial"/>
          <w:bCs/>
          <w:sz w:val="20"/>
          <w:szCs w:val="20"/>
        </w:rPr>
        <w:t xml:space="preserve">s </w:t>
      </w:r>
      <w:r>
        <w:rPr>
          <w:rFonts w:ascii="Arial" w:hAnsi="Arial" w:cs="Arial"/>
          <w:bCs/>
          <w:sz w:val="20"/>
          <w:szCs w:val="20"/>
        </w:rPr>
        <w:t>requisitos habilitantes en la pá</w:t>
      </w:r>
      <w:r w:rsidRPr="007E7453">
        <w:rPr>
          <w:rFonts w:ascii="Arial" w:hAnsi="Arial" w:cs="Arial"/>
          <w:bCs/>
          <w:sz w:val="20"/>
          <w:szCs w:val="20"/>
        </w:rPr>
        <w:t xml:space="preserve">gina del SECOP II, </w:t>
      </w:r>
      <w:r>
        <w:rPr>
          <w:rFonts w:ascii="Arial" w:hAnsi="Arial" w:cs="Arial"/>
          <w:bCs/>
          <w:sz w:val="20"/>
          <w:szCs w:val="20"/>
        </w:rPr>
        <w:t>por lo anterior, las muestras deben ser entregadas antes del cierre del proceso.</w:t>
      </w:r>
    </w:p>
    <w:p w:rsidR="00816171" w:rsidRDefault="00816171" w:rsidP="00816171">
      <w:pPr>
        <w:pStyle w:val="Textoindependiente2"/>
        <w:tabs>
          <w:tab w:val="left" w:pos="709"/>
        </w:tabs>
        <w:rPr>
          <w:rFonts w:eastAsia="Calibri"/>
          <w:bCs/>
          <w:sz w:val="20"/>
          <w:szCs w:val="20"/>
          <w:lang w:val="es-CO"/>
        </w:rPr>
      </w:pPr>
    </w:p>
    <w:p w:rsidR="00816171" w:rsidRPr="00F24456" w:rsidRDefault="00816171" w:rsidP="00816171">
      <w:pPr>
        <w:pStyle w:val="Textoindependiente2"/>
        <w:tabs>
          <w:tab w:val="left" w:pos="709"/>
        </w:tabs>
        <w:rPr>
          <w:rFonts w:eastAsia="Calibri"/>
          <w:b/>
          <w:sz w:val="20"/>
          <w:szCs w:val="20"/>
        </w:rPr>
      </w:pPr>
      <w:r w:rsidRPr="00F24456">
        <w:rPr>
          <w:rFonts w:eastAsia="Calibri"/>
          <w:b/>
          <w:sz w:val="20"/>
          <w:szCs w:val="20"/>
        </w:rPr>
        <w:t>PARA LA EMPRESA</w:t>
      </w:r>
    </w:p>
    <w:p w:rsidR="00816171" w:rsidRPr="00F24456" w:rsidRDefault="00816171" w:rsidP="00357CE1">
      <w:pPr>
        <w:pStyle w:val="Textoindependiente"/>
        <w:numPr>
          <w:ilvl w:val="0"/>
          <w:numId w:val="36"/>
        </w:numPr>
        <w:spacing w:before="120"/>
        <w:jc w:val="both"/>
        <w:outlineLvl w:val="0"/>
        <w:rPr>
          <w:color w:val="000000"/>
          <w:sz w:val="20"/>
          <w:szCs w:val="20"/>
        </w:rPr>
      </w:pPr>
      <w:r w:rsidRPr="00F24456">
        <w:rPr>
          <w:color w:val="000000"/>
          <w:sz w:val="20"/>
          <w:szCs w:val="20"/>
        </w:rPr>
        <w:t>Si es importador y/o distribuidor: El certificado de capacidad de almacenamiento y acondicionamiento CCAA expedido por el INVIMA</w:t>
      </w:r>
      <w:r>
        <w:rPr>
          <w:color w:val="000000"/>
          <w:sz w:val="20"/>
          <w:szCs w:val="20"/>
        </w:rPr>
        <w:t xml:space="preserve"> (si aplica)</w:t>
      </w:r>
      <w:r w:rsidRPr="00F24456">
        <w:rPr>
          <w:color w:val="000000"/>
          <w:sz w:val="20"/>
          <w:szCs w:val="20"/>
        </w:rPr>
        <w:t xml:space="preserve"> o certificado de la seccional de salud de su localidad (Arts. 10 y 11 del Dec. 4725 de 2005, ver Res. 1478 de 2006).</w:t>
      </w:r>
    </w:p>
    <w:p w:rsidR="00816171" w:rsidRPr="00F24456" w:rsidRDefault="00816171" w:rsidP="00357CE1">
      <w:pPr>
        <w:pStyle w:val="Textoindependiente"/>
        <w:numPr>
          <w:ilvl w:val="0"/>
          <w:numId w:val="36"/>
        </w:numPr>
        <w:spacing w:before="120"/>
        <w:jc w:val="both"/>
        <w:outlineLvl w:val="0"/>
        <w:rPr>
          <w:color w:val="000000"/>
          <w:sz w:val="20"/>
          <w:szCs w:val="20"/>
        </w:rPr>
      </w:pPr>
      <w:r w:rsidRPr="007D110F">
        <w:rPr>
          <w:color w:val="000000"/>
          <w:sz w:val="20"/>
          <w:szCs w:val="20"/>
        </w:rPr>
        <w:t>Certificar que a cargo del contratista están los costos de transporte, movilización, seguros, fletes, que se causen con motivo del traslado de los dispositivos médicos o material médico quirúrgico hasta el lugar de entrega. Estos costos se entenderán incorporados al valor total de la oferta presentada, incluyendo los impuestos. De igual manera el transporte para dispositivos médicos debe cumplir con la normatividad</w:t>
      </w:r>
      <w:r w:rsidRPr="00F24456">
        <w:rPr>
          <w:color w:val="000000"/>
          <w:sz w:val="20"/>
          <w:szCs w:val="20"/>
        </w:rPr>
        <w:t xml:space="preserve"> vigente y de esta manera garantizar el estado fisicoquímico de los elementos a trasportar, ya que las condiciones de transporte forman parte integral de la cadena de calidad para uso y destino final,  de un dispositivo medico en la prestación de servicios en salud</w:t>
      </w:r>
    </w:p>
    <w:p w:rsidR="00816171" w:rsidRPr="00862522" w:rsidRDefault="00816171" w:rsidP="00357CE1">
      <w:pPr>
        <w:pStyle w:val="Textoindependiente"/>
        <w:numPr>
          <w:ilvl w:val="0"/>
          <w:numId w:val="36"/>
        </w:numPr>
        <w:spacing w:before="120"/>
        <w:jc w:val="both"/>
        <w:outlineLvl w:val="0"/>
        <w:rPr>
          <w:rFonts w:eastAsia="Calibri"/>
          <w:sz w:val="20"/>
          <w:szCs w:val="20"/>
        </w:rPr>
      </w:pPr>
      <w:r w:rsidRPr="00862522">
        <w:rPr>
          <w:sz w:val="20"/>
          <w:szCs w:val="20"/>
        </w:rPr>
        <w:t xml:space="preserve">Compromiso para oportunidad en la entrega: corresponde al cumplimiento oportuno en la fecha de una entrega previamente pactada con el proveedor; el incumplimiento en ésta, desde el momento de la negociación, puede generar sobrecostos en el almacenamiento por entregas anticipadas o ruptura en el inventario por los retrasos en la fecha de entrega. El contratista luego de legalizar el contrato debe hacer entrega de los bienes en  los plazos establecidos y acordados con la institución y en las cantidades definidas por ésta. Después de solicitado el elemento la empresa se  debe de dar respuesta en un plazo no mayor a 72 horas, </w:t>
      </w:r>
      <w:r>
        <w:rPr>
          <w:sz w:val="20"/>
          <w:szCs w:val="20"/>
        </w:rPr>
        <w:t>incluyendo los días festivos.</w:t>
      </w:r>
    </w:p>
    <w:p w:rsidR="00816171" w:rsidRPr="00F24456" w:rsidRDefault="00816171" w:rsidP="00357CE1">
      <w:pPr>
        <w:pStyle w:val="Textoindependiente"/>
        <w:numPr>
          <w:ilvl w:val="0"/>
          <w:numId w:val="36"/>
        </w:numPr>
        <w:spacing w:before="120"/>
        <w:jc w:val="both"/>
        <w:outlineLvl w:val="0"/>
        <w:rPr>
          <w:sz w:val="20"/>
          <w:szCs w:val="20"/>
        </w:rPr>
      </w:pPr>
      <w:r w:rsidRPr="00B70ECF">
        <w:rPr>
          <w:color w:val="000000"/>
          <w:sz w:val="20"/>
          <w:szCs w:val="20"/>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w:t>
      </w:r>
      <w:r w:rsidRPr="00B70ECF">
        <w:rPr>
          <w:sz w:val="20"/>
          <w:szCs w:val="20"/>
        </w:rPr>
        <w:t>. Para dar cumplimiento integral a este factor, es preciso que el oferente incluya en su propuesta de manera escrita la persona que va a estar a</w:t>
      </w:r>
      <w:r>
        <w:rPr>
          <w:sz w:val="20"/>
          <w:szCs w:val="20"/>
        </w:rPr>
        <w:t xml:space="preserve"> </w:t>
      </w:r>
      <w:r w:rsidRPr="00726BE5">
        <w:rPr>
          <w:sz w:val="20"/>
          <w:szCs w:val="20"/>
        </w:rPr>
        <w:t xml:space="preserve">cargo de la atención de los requerimientos de la institución y ejerza las  funciones como asesor, apoyo técnico, facilitador de comunicación y solución de eventualidades; debe informar </w:t>
      </w:r>
      <w:r w:rsidRPr="00726BE5">
        <w:rPr>
          <w:sz w:val="20"/>
          <w:szCs w:val="20"/>
        </w:rPr>
        <w:lastRenderedPageBreak/>
        <w:t xml:space="preserve">datos básicos de la persona asignada para esta actividad nombre, cargo, profesión, teléfonos de contacto y horario de disponibilidad. </w:t>
      </w:r>
      <w:r w:rsidRPr="00726BE5">
        <w:rPr>
          <w:bCs/>
          <w:iCs/>
          <w:color w:val="000000"/>
          <w:sz w:val="20"/>
          <w:szCs w:val="20"/>
        </w:rPr>
        <w:t xml:space="preserve">Abarca desde el inicio y proyección  de la necesidad, hasta el tiempo en que sea utilizada la  última </w:t>
      </w:r>
      <w:r w:rsidRPr="00726BE5">
        <w:rPr>
          <w:bCs/>
          <w:iCs/>
          <w:sz w:val="20"/>
          <w:szCs w:val="20"/>
        </w:rPr>
        <w:t xml:space="preserve">unidad </w:t>
      </w:r>
      <w:r w:rsidRPr="00726BE5">
        <w:rPr>
          <w:bCs/>
          <w:iCs/>
          <w:color w:val="000000"/>
          <w:sz w:val="20"/>
          <w:szCs w:val="20"/>
        </w:rPr>
        <w:t>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p w:rsidR="00816171" w:rsidRPr="00F24456" w:rsidRDefault="00816171" w:rsidP="00357CE1">
      <w:pPr>
        <w:pStyle w:val="Textoindependiente"/>
        <w:numPr>
          <w:ilvl w:val="0"/>
          <w:numId w:val="36"/>
        </w:numPr>
        <w:spacing w:before="120"/>
        <w:jc w:val="both"/>
        <w:outlineLvl w:val="0"/>
        <w:rPr>
          <w:rFonts w:eastAsia="Calibri"/>
          <w:sz w:val="20"/>
          <w:szCs w:val="20"/>
        </w:rPr>
      </w:pPr>
      <w:r w:rsidRPr="00F24456">
        <w:rPr>
          <w:bCs/>
          <w:iCs/>
          <w:color w:val="000000"/>
          <w:sz w:val="20"/>
          <w:szCs w:val="20"/>
        </w:rPr>
        <w:t>Compromiso para brindar apoyo técnico y asesoría: El proponente debe garantizar respuesta técnica veraz y efectiva al momento de hacer la solicitud de la misma por parte del servicio Farmacéutico de la Clínica u otros servicios de la Institución; de igual manera debe prestar la asesoría y capacitación en el uso, manejo, manipulación, almacenaje y despacho adecuado de los dispositivos médicos pactados, por personal capacitado, idóneo y con experiencia mínima de 6 meses en el manejo de dispositivos médicos y administración de contratos cuyo objeto guarde congruencia con el objeto del presente proceso.</w:t>
      </w:r>
    </w:p>
    <w:p w:rsidR="00816171" w:rsidRPr="00F24456" w:rsidRDefault="00816171" w:rsidP="00357CE1">
      <w:pPr>
        <w:pStyle w:val="Textoindependiente"/>
        <w:numPr>
          <w:ilvl w:val="0"/>
          <w:numId w:val="36"/>
        </w:numPr>
        <w:spacing w:before="120"/>
        <w:jc w:val="both"/>
        <w:outlineLvl w:val="0"/>
        <w:rPr>
          <w:rFonts w:eastAsia="Calibri"/>
          <w:b/>
          <w:sz w:val="20"/>
          <w:szCs w:val="20"/>
        </w:rPr>
      </w:pPr>
      <w:r w:rsidRPr="00F24456">
        <w:rPr>
          <w:color w:val="000000"/>
          <w:sz w:val="20"/>
          <w:szCs w:val="20"/>
        </w:rPr>
        <w:t>Certificar  que en el caso de ser favorecido para contratar insumos dispositivos médicos, material médico quirúrgicos, en el evento que salgan del mercado y/o presente escasez por cualquier causa durante el tiempo de ejecución de la oferta comercial, el Contratista presentara una propuesta a la Clínica de la Policía Regional Valle de Aburra  con un mecanismo de solución del evento en un plazo que no exceda los ocho (8) días, posteriores a notificación por escrito en donde se explique esta situación. El no efectuar la notificación  acarreará las sanciones que así se dispongan por incumplimiento.</w:t>
      </w:r>
    </w:p>
    <w:p w:rsidR="00816171" w:rsidRPr="00F24456" w:rsidRDefault="00816171" w:rsidP="00357CE1">
      <w:pPr>
        <w:pStyle w:val="Textoindependiente"/>
        <w:numPr>
          <w:ilvl w:val="0"/>
          <w:numId w:val="36"/>
        </w:numPr>
        <w:spacing w:before="120"/>
        <w:jc w:val="both"/>
        <w:outlineLvl w:val="0"/>
        <w:rPr>
          <w:color w:val="000000"/>
          <w:sz w:val="20"/>
          <w:szCs w:val="20"/>
        </w:rPr>
      </w:pPr>
      <w:r w:rsidRPr="00F24456">
        <w:rPr>
          <w:color w:val="000000"/>
          <w:sz w:val="20"/>
          <w:szCs w:val="20"/>
        </w:rPr>
        <w:t>Certificar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p w:rsidR="00816171" w:rsidRPr="00F24456" w:rsidRDefault="00816171" w:rsidP="00357CE1">
      <w:pPr>
        <w:pStyle w:val="Textoindependiente"/>
        <w:numPr>
          <w:ilvl w:val="0"/>
          <w:numId w:val="36"/>
        </w:numPr>
        <w:spacing w:before="120"/>
        <w:jc w:val="both"/>
        <w:outlineLvl w:val="0"/>
        <w:rPr>
          <w:color w:val="000000"/>
          <w:sz w:val="20"/>
          <w:szCs w:val="20"/>
        </w:rPr>
      </w:pPr>
      <w:r w:rsidRPr="00F24456">
        <w:rPr>
          <w:sz w:val="20"/>
          <w:szCs w:val="20"/>
        </w:rPr>
        <w:t>El proveedor debe garantizar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w:t>
      </w:r>
    </w:p>
    <w:p w:rsidR="00816171" w:rsidRPr="00F24456" w:rsidRDefault="00816171" w:rsidP="00357CE1">
      <w:pPr>
        <w:pStyle w:val="Textoindependiente"/>
        <w:numPr>
          <w:ilvl w:val="0"/>
          <w:numId w:val="36"/>
        </w:numPr>
        <w:spacing w:before="120"/>
        <w:jc w:val="both"/>
        <w:outlineLvl w:val="0"/>
        <w:rPr>
          <w:color w:val="000000"/>
          <w:sz w:val="20"/>
          <w:szCs w:val="20"/>
        </w:rPr>
      </w:pPr>
      <w:r w:rsidRPr="00F24456">
        <w:rPr>
          <w:sz w:val="20"/>
          <w:szCs w:val="20"/>
        </w:rPr>
        <w:t xml:space="preserve">Los proveedores  </w:t>
      </w:r>
      <w:r w:rsidRPr="00F24456">
        <w:rPr>
          <w:color w:val="000000"/>
          <w:sz w:val="20"/>
          <w:szCs w:val="20"/>
        </w:rPr>
        <w:t>se deben comprometer y certificar, que entregarán y suministrarán los dispositivos médicos con una vida útil superior al 75 % otorgada por el INVIMA en su registro sanitario, contados a partir de la fecha de la entrega de los dispositivos médicos en la institución;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insumos, dispositivos médicos, material médico-quirúrgico cuando estos se notifiquen con seis meses de anterioridad a la fecha de  vencimiento, el oferente  será el responsable de lo expuesto anteriormente o el fabricante según sea el caso.</w:t>
      </w:r>
    </w:p>
    <w:p w:rsidR="00816171" w:rsidRDefault="00816171" w:rsidP="00357CE1">
      <w:pPr>
        <w:pStyle w:val="Textoindependiente"/>
        <w:numPr>
          <w:ilvl w:val="0"/>
          <w:numId w:val="36"/>
        </w:numPr>
        <w:spacing w:before="120"/>
        <w:jc w:val="both"/>
        <w:outlineLvl w:val="0"/>
        <w:rPr>
          <w:color w:val="000000"/>
          <w:sz w:val="20"/>
          <w:szCs w:val="20"/>
        </w:rPr>
      </w:pPr>
      <w:r w:rsidRPr="00F1363F">
        <w:rPr>
          <w:color w:val="000000"/>
          <w:sz w:val="20"/>
          <w:szCs w:val="20"/>
        </w:rPr>
        <w:t>Algunos dispositivos médicos requieren de otro elemento o accesorio para facilitar o complementar su uso, por lo tanto el oferente, se debe comprometer que en caso de que se adjudique alguno o algunos de estos dispositivos médicos, prestará estos complementos sin costo adicional y durante el periodo que dure el contrato o  hasta la última unidad consumida, de igual manera el mantenimiento, reparación, actualización y demás criterios que circunden estos elementos están a cargo de la firma que presentó la oferta.  La anterior condición aplica para los siguientes dispositivos médicos:</w:t>
      </w:r>
    </w:p>
    <w:p w:rsidR="00816171" w:rsidRPr="00816171" w:rsidRDefault="00816171" w:rsidP="00816171">
      <w:pPr>
        <w:pStyle w:val="Textoindependiente"/>
        <w:spacing w:before="120"/>
        <w:ind w:left="360"/>
        <w:jc w:val="both"/>
        <w:outlineLvl w:val="0"/>
        <w:rPr>
          <w:color w:val="000000"/>
          <w:sz w:val="6"/>
          <w:szCs w:val="20"/>
        </w:rPr>
      </w:pPr>
    </w:p>
    <w:tbl>
      <w:tblPr>
        <w:tblW w:w="486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7"/>
        <w:gridCol w:w="7"/>
        <w:gridCol w:w="4382"/>
      </w:tblGrid>
      <w:tr w:rsidR="00816171" w:rsidRPr="00DC4F9E" w:rsidTr="00816171">
        <w:tc>
          <w:tcPr>
            <w:tcW w:w="2508" w:type="pct"/>
            <w:vAlign w:val="center"/>
          </w:tcPr>
          <w:p w:rsidR="00816171" w:rsidRPr="00DC4F9E" w:rsidRDefault="00816171" w:rsidP="00816171">
            <w:pPr>
              <w:pStyle w:val="Textoindependiente"/>
              <w:spacing w:before="120"/>
              <w:outlineLvl w:val="0"/>
              <w:rPr>
                <w:b/>
                <w:color w:val="000000"/>
                <w:sz w:val="18"/>
                <w:szCs w:val="18"/>
              </w:rPr>
            </w:pPr>
            <w:r w:rsidRPr="00DC4F9E">
              <w:rPr>
                <w:b/>
                <w:color w:val="000000"/>
                <w:sz w:val="18"/>
                <w:szCs w:val="18"/>
              </w:rPr>
              <w:t>DISPOSITIVO MÉDICO</w:t>
            </w:r>
          </w:p>
        </w:tc>
        <w:tc>
          <w:tcPr>
            <w:tcW w:w="2492" w:type="pct"/>
            <w:gridSpan w:val="2"/>
            <w:vAlign w:val="center"/>
          </w:tcPr>
          <w:p w:rsidR="00816171" w:rsidRPr="00DC4F9E" w:rsidRDefault="00816171" w:rsidP="00816171">
            <w:pPr>
              <w:pStyle w:val="Textoindependiente"/>
              <w:spacing w:before="120"/>
              <w:outlineLvl w:val="0"/>
              <w:rPr>
                <w:b/>
                <w:color w:val="000000"/>
                <w:sz w:val="18"/>
                <w:szCs w:val="18"/>
              </w:rPr>
            </w:pPr>
            <w:r w:rsidRPr="00DC4F9E">
              <w:rPr>
                <w:b/>
                <w:color w:val="000000"/>
                <w:sz w:val="18"/>
                <w:szCs w:val="18"/>
              </w:rPr>
              <w:t>EQUIPO COMPLEMENTARIO</w:t>
            </w:r>
          </w:p>
        </w:tc>
      </w:tr>
      <w:tr w:rsidR="00816171" w:rsidRPr="00DC4F9E" w:rsidTr="00816171">
        <w:tc>
          <w:tcPr>
            <w:tcW w:w="2508" w:type="pct"/>
            <w:vAlign w:val="center"/>
          </w:tcPr>
          <w:p w:rsidR="00816171" w:rsidRPr="00DC4F9E" w:rsidRDefault="00816171" w:rsidP="00816171">
            <w:pPr>
              <w:pStyle w:val="Textoindependiente"/>
              <w:spacing w:before="120"/>
              <w:outlineLvl w:val="0"/>
              <w:rPr>
                <w:color w:val="000000"/>
                <w:sz w:val="18"/>
                <w:szCs w:val="18"/>
              </w:rPr>
            </w:pPr>
            <w:r w:rsidRPr="00DC4F9E">
              <w:rPr>
                <w:color w:val="000000"/>
                <w:sz w:val="18"/>
                <w:szCs w:val="18"/>
              </w:rPr>
              <w:t>Jabón a base de clorhexidina</w:t>
            </w:r>
          </w:p>
        </w:tc>
        <w:tc>
          <w:tcPr>
            <w:tcW w:w="2492" w:type="pct"/>
            <w:gridSpan w:val="2"/>
            <w:vAlign w:val="center"/>
          </w:tcPr>
          <w:p w:rsidR="00816171" w:rsidRPr="00DC4F9E" w:rsidRDefault="00816171" w:rsidP="00816171">
            <w:pPr>
              <w:pStyle w:val="Textoindependiente"/>
              <w:spacing w:before="120"/>
              <w:outlineLvl w:val="0"/>
              <w:rPr>
                <w:color w:val="000000"/>
                <w:sz w:val="18"/>
                <w:szCs w:val="18"/>
              </w:rPr>
            </w:pPr>
            <w:r w:rsidRPr="00DC4F9E">
              <w:rPr>
                <w:color w:val="000000"/>
                <w:sz w:val="18"/>
                <w:szCs w:val="18"/>
              </w:rPr>
              <w:t>Dispensadores</w:t>
            </w:r>
          </w:p>
        </w:tc>
      </w:tr>
      <w:tr w:rsidR="00816171" w:rsidRPr="00DC4F9E" w:rsidTr="00816171">
        <w:tc>
          <w:tcPr>
            <w:tcW w:w="2512" w:type="pct"/>
            <w:gridSpan w:val="2"/>
            <w:vAlign w:val="center"/>
          </w:tcPr>
          <w:p w:rsidR="00816171" w:rsidRPr="00DC4F9E" w:rsidRDefault="00816171" w:rsidP="00816171">
            <w:pPr>
              <w:pStyle w:val="Textoindependiente"/>
              <w:spacing w:before="120"/>
              <w:outlineLvl w:val="0"/>
              <w:rPr>
                <w:color w:val="000000"/>
                <w:sz w:val="18"/>
                <w:szCs w:val="18"/>
              </w:rPr>
            </w:pPr>
            <w:r w:rsidRPr="00DC4F9E">
              <w:rPr>
                <w:color w:val="000000"/>
                <w:sz w:val="18"/>
                <w:szCs w:val="18"/>
              </w:rPr>
              <w:t>Indicador biológico vapor ampolla</w:t>
            </w:r>
          </w:p>
        </w:tc>
        <w:tc>
          <w:tcPr>
            <w:tcW w:w="2488" w:type="pct"/>
            <w:vAlign w:val="center"/>
          </w:tcPr>
          <w:p w:rsidR="00816171" w:rsidRPr="00DC4F9E" w:rsidRDefault="00816171" w:rsidP="00816171">
            <w:pPr>
              <w:pStyle w:val="Textoindependiente"/>
              <w:spacing w:before="120"/>
              <w:outlineLvl w:val="0"/>
              <w:rPr>
                <w:color w:val="000000"/>
                <w:sz w:val="18"/>
                <w:szCs w:val="18"/>
              </w:rPr>
            </w:pPr>
            <w:r w:rsidRPr="00DC4F9E">
              <w:rPr>
                <w:color w:val="000000"/>
                <w:sz w:val="18"/>
                <w:szCs w:val="18"/>
              </w:rPr>
              <w:t>Incubadora con lectura rápida e impresora</w:t>
            </w:r>
          </w:p>
        </w:tc>
      </w:tr>
      <w:tr w:rsidR="00816171" w:rsidRPr="00DC4F9E" w:rsidTr="00816171">
        <w:tc>
          <w:tcPr>
            <w:tcW w:w="2512" w:type="pct"/>
            <w:gridSpan w:val="2"/>
            <w:vAlign w:val="center"/>
          </w:tcPr>
          <w:p w:rsidR="00816171" w:rsidRPr="00DC4F9E" w:rsidRDefault="00816171" w:rsidP="00816171">
            <w:pPr>
              <w:pStyle w:val="Textoindependiente"/>
              <w:spacing w:before="120"/>
              <w:outlineLvl w:val="0"/>
              <w:rPr>
                <w:color w:val="000000"/>
                <w:sz w:val="18"/>
                <w:szCs w:val="18"/>
              </w:rPr>
            </w:pPr>
            <w:r w:rsidRPr="00DC4F9E">
              <w:rPr>
                <w:color w:val="000000"/>
                <w:sz w:val="18"/>
                <w:szCs w:val="18"/>
              </w:rPr>
              <w:t>Indicador biológico para peróxido de hidrogeno</w:t>
            </w:r>
          </w:p>
        </w:tc>
        <w:tc>
          <w:tcPr>
            <w:tcW w:w="2488" w:type="pct"/>
            <w:vAlign w:val="center"/>
          </w:tcPr>
          <w:p w:rsidR="00816171" w:rsidRPr="00DC4F9E" w:rsidRDefault="00816171" w:rsidP="00816171">
            <w:pPr>
              <w:pStyle w:val="Textoindependiente"/>
              <w:spacing w:before="120"/>
              <w:outlineLvl w:val="0"/>
              <w:rPr>
                <w:color w:val="000000"/>
                <w:sz w:val="18"/>
                <w:szCs w:val="18"/>
              </w:rPr>
            </w:pPr>
            <w:r w:rsidRPr="00DC4F9E">
              <w:rPr>
                <w:color w:val="000000"/>
                <w:sz w:val="18"/>
                <w:szCs w:val="18"/>
              </w:rPr>
              <w:t>Incubadora con lectura rápida e impresora</w:t>
            </w:r>
          </w:p>
        </w:tc>
      </w:tr>
      <w:tr w:rsidR="00816171" w:rsidRPr="00DC4F9E" w:rsidTr="00816171">
        <w:tc>
          <w:tcPr>
            <w:tcW w:w="2512" w:type="pct"/>
            <w:gridSpan w:val="2"/>
            <w:vAlign w:val="center"/>
          </w:tcPr>
          <w:p w:rsidR="00816171" w:rsidRPr="00DC4F9E" w:rsidRDefault="00816171" w:rsidP="00816171">
            <w:pPr>
              <w:pStyle w:val="Textoindependiente"/>
              <w:spacing w:before="120"/>
              <w:outlineLvl w:val="0"/>
              <w:rPr>
                <w:color w:val="000000"/>
                <w:sz w:val="18"/>
                <w:szCs w:val="18"/>
              </w:rPr>
            </w:pPr>
            <w:r w:rsidRPr="00DC4F9E">
              <w:rPr>
                <w:color w:val="000000"/>
                <w:sz w:val="18"/>
                <w:szCs w:val="18"/>
              </w:rPr>
              <w:t>Papel tyvek</w:t>
            </w:r>
          </w:p>
        </w:tc>
        <w:tc>
          <w:tcPr>
            <w:tcW w:w="2488" w:type="pct"/>
            <w:vAlign w:val="center"/>
          </w:tcPr>
          <w:p w:rsidR="00816171" w:rsidRPr="00DC4F9E" w:rsidRDefault="00816171" w:rsidP="00816171">
            <w:pPr>
              <w:pStyle w:val="Textoindependiente"/>
              <w:spacing w:before="120"/>
              <w:outlineLvl w:val="0"/>
              <w:rPr>
                <w:color w:val="000000"/>
                <w:sz w:val="18"/>
                <w:szCs w:val="18"/>
              </w:rPr>
            </w:pPr>
            <w:r w:rsidRPr="00DC4F9E">
              <w:rPr>
                <w:color w:val="000000"/>
                <w:sz w:val="18"/>
                <w:szCs w:val="18"/>
              </w:rPr>
              <w:t>Selladora</w:t>
            </w:r>
          </w:p>
        </w:tc>
      </w:tr>
      <w:tr w:rsidR="00816171" w:rsidRPr="00DC4F9E" w:rsidTr="00816171">
        <w:tc>
          <w:tcPr>
            <w:tcW w:w="2512" w:type="pct"/>
            <w:gridSpan w:val="2"/>
            <w:vAlign w:val="center"/>
          </w:tcPr>
          <w:p w:rsidR="00816171" w:rsidRPr="00DC4F9E" w:rsidRDefault="00816171" w:rsidP="00816171">
            <w:pPr>
              <w:pStyle w:val="Textoindependiente"/>
              <w:spacing w:before="120"/>
              <w:outlineLvl w:val="0"/>
              <w:rPr>
                <w:color w:val="000000"/>
                <w:sz w:val="18"/>
                <w:szCs w:val="18"/>
              </w:rPr>
            </w:pPr>
            <w:r w:rsidRPr="00DC4F9E">
              <w:rPr>
                <w:sz w:val="18"/>
                <w:szCs w:val="18"/>
              </w:rPr>
              <w:t xml:space="preserve">Placa para </w:t>
            </w:r>
            <w:r w:rsidR="00032F3E" w:rsidRPr="00DC4F9E">
              <w:rPr>
                <w:sz w:val="18"/>
                <w:szCs w:val="18"/>
              </w:rPr>
              <w:t>electro bisturí</w:t>
            </w:r>
            <w:r w:rsidRPr="00DC4F9E">
              <w:rPr>
                <w:sz w:val="18"/>
                <w:szCs w:val="18"/>
              </w:rPr>
              <w:t xml:space="preserve"> bipolar sin cable adulto</w:t>
            </w:r>
          </w:p>
        </w:tc>
        <w:tc>
          <w:tcPr>
            <w:tcW w:w="2488" w:type="pct"/>
            <w:vAlign w:val="center"/>
          </w:tcPr>
          <w:p w:rsidR="00816171" w:rsidRPr="00DC4F9E" w:rsidRDefault="00816171" w:rsidP="00816171">
            <w:pPr>
              <w:pStyle w:val="Textoindependiente"/>
              <w:spacing w:before="120"/>
              <w:outlineLvl w:val="0"/>
              <w:rPr>
                <w:color w:val="000000"/>
                <w:sz w:val="18"/>
                <w:szCs w:val="18"/>
              </w:rPr>
            </w:pPr>
            <w:r w:rsidRPr="00DC4F9E">
              <w:rPr>
                <w:color w:val="000000"/>
                <w:sz w:val="18"/>
                <w:szCs w:val="18"/>
              </w:rPr>
              <w:t>Cable reusable para electrodo neutro sin cable</w:t>
            </w:r>
          </w:p>
        </w:tc>
      </w:tr>
      <w:tr w:rsidR="00816171" w:rsidRPr="00DC4F9E" w:rsidTr="00816171">
        <w:tc>
          <w:tcPr>
            <w:tcW w:w="2512" w:type="pct"/>
            <w:gridSpan w:val="2"/>
            <w:vAlign w:val="center"/>
          </w:tcPr>
          <w:p w:rsidR="00816171" w:rsidRPr="00DC4F9E" w:rsidRDefault="00816171" w:rsidP="00816171">
            <w:pPr>
              <w:pStyle w:val="Textoindependiente"/>
              <w:spacing w:before="120"/>
              <w:outlineLvl w:val="0"/>
              <w:rPr>
                <w:sz w:val="18"/>
                <w:szCs w:val="18"/>
              </w:rPr>
            </w:pPr>
            <w:r w:rsidRPr="00DC4F9E">
              <w:rPr>
                <w:sz w:val="18"/>
                <w:szCs w:val="18"/>
              </w:rPr>
              <w:lastRenderedPageBreak/>
              <w:t>Glutaraldehído 2% Galón</w:t>
            </w:r>
          </w:p>
        </w:tc>
        <w:tc>
          <w:tcPr>
            <w:tcW w:w="2488" w:type="pct"/>
            <w:vAlign w:val="center"/>
          </w:tcPr>
          <w:p w:rsidR="00816171" w:rsidRPr="00DC4F9E" w:rsidRDefault="00816171" w:rsidP="00816171">
            <w:pPr>
              <w:pStyle w:val="Textoindependiente"/>
              <w:spacing w:before="120"/>
              <w:outlineLvl w:val="0"/>
              <w:rPr>
                <w:color w:val="000000"/>
                <w:sz w:val="18"/>
                <w:szCs w:val="18"/>
              </w:rPr>
            </w:pPr>
            <w:r w:rsidRPr="00DC4F9E">
              <w:rPr>
                <w:color w:val="000000"/>
                <w:sz w:val="18"/>
                <w:szCs w:val="18"/>
              </w:rPr>
              <w:t>Tiras para medición de concentración mínima efectiva</w:t>
            </w:r>
          </w:p>
        </w:tc>
      </w:tr>
    </w:tbl>
    <w:p w:rsidR="00816171" w:rsidRPr="00F24456" w:rsidRDefault="00816171" w:rsidP="00357CE1">
      <w:pPr>
        <w:pStyle w:val="Textoindependiente"/>
        <w:numPr>
          <w:ilvl w:val="0"/>
          <w:numId w:val="36"/>
        </w:numPr>
        <w:spacing w:before="120"/>
        <w:jc w:val="both"/>
        <w:outlineLvl w:val="0"/>
        <w:rPr>
          <w:sz w:val="20"/>
          <w:szCs w:val="20"/>
        </w:rPr>
      </w:pPr>
      <w:r w:rsidRPr="00F24456">
        <w:rPr>
          <w:sz w:val="20"/>
          <w:szCs w:val="20"/>
        </w:rPr>
        <w:t>Las empresas deberán facturar como queda establecido en el objeto del contrato, con los nombres de la  ficha técnica, relacionando cantidades, número de contrato y la vigencia.  Las cantidades, se solicitarán a conformidad de la necesidad de cada servicio.</w:t>
      </w:r>
    </w:p>
    <w:p w:rsidR="00816171" w:rsidRPr="00F24456" w:rsidRDefault="00816171" w:rsidP="00357CE1">
      <w:pPr>
        <w:pStyle w:val="Textoindependiente"/>
        <w:numPr>
          <w:ilvl w:val="0"/>
          <w:numId w:val="36"/>
        </w:numPr>
        <w:spacing w:before="120"/>
        <w:jc w:val="both"/>
        <w:outlineLvl w:val="0"/>
        <w:rPr>
          <w:color w:val="000000"/>
          <w:sz w:val="20"/>
          <w:szCs w:val="20"/>
        </w:rPr>
      </w:pPr>
      <w:r w:rsidRPr="00F24456">
        <w:rPr>
          <w:color w:val="000000"/>
          <w:sz w:val="20"/>
          <w:szCs w:val="20"/>
        </w:rPr>
        <w:t>El proveedor o contratista  velará por la legalización de la entrega bajo la figura jurídica que aplique.(remisión o factura)</w:t>
      </w:r>
    </w:p>
    <w:p w:rsidR="00816171" w:rsidRPr="00A12927" w:rsidRDefault="00816171" w:rsidP="00357CE1">
      <w:pPr>
        <w:pStyle w:val="Textoindependiente"/>
        <w:numPr>
          <w:ilvl w:val="0"/>
          <w:numId w:val="36"/>
        </w:numPr>
        <w:spacing w:before="120"/>
        <w:jc w:val="both"/>
        <w:outlineLvl w:val="0"/>
        <w:rPr>
          <w:color w:val="000000"/>
          <w:sz w:val="20"/>
          <w:szCs w:val="20"/>
        </w:rPr>
      </w:pPr>
      <w:r w:rsidRPr="00A12927">
        <w:rPr>
          <w:color w:val="000000"/>
          <w:sz w:val="20"/>
          <w:szCs w:val="20"/>
        </w:rPr>
        <w:t>Para los dispositivos médicos que requieren apoyo tecnológico, los oferentes deben comprometerse con la entrega de los equipos complementarios para su uso, sin costo adicional y durante el periodo desde la fecha de inicio del contrato  hasta la  fecha de terminación del contrato o la última unidad consumida del contrato. Estarán a cargo del contratista el mantenimiento, reparación, actualización y demás criterios que circunden estos elementos; estos elementos serán entregados mediante Acta de Entrega al coordinador de activos fijos de la Seccional Sanidad Antioquia para que éste a la vez los ingrese al Acta de Revista Selectiva que corresponda a cada servicio.</w:t>
      </w:r>
    </w:p>
    <w:p w:rsidR="00816171" w:rsidRPr="00344609" w:rsidRDefault="00816171" w:rsidP="00816171">
      <w:pPr>
        <w:pStyle w:val="Textoindependiente"/>
        <w:spacing w:before="120"/>
        <w:ind w:left="360"/>
        <w:jc w:val="both"/>
        <w:outlineLvl w:val="0"/>
        <w:rPr>
          <w:color w:val="000000"/>
          <w:sz w:val="10"/>
          <w:szCs w:val="10"/>
        </w:rPr>
      </w:pPr>
    </w:p>
    <w:tbl>
      <w:tblPr>
        <w:tblW w:w="7170" w:type="dxa"/>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9"/>
        <w:gridCol w:w="3311"/>
      </w:tblGrid>
      <w:tr w:rsidR="00816171" w:rsidRPr="00F24456" w:rsidTr="00816171">
        <w:trPr>
          <w:jc w:val="center"/>
        </w:trPr>
        <w:tc>
          <w:tcPr>
            <w:tcW w:w="3859" w:type="dxa"/>
          </w:tcPr>
          <w:p w:rsidR="00816171" w:rsidRPr="00DC234E" w:rsidRDefault="00816171" w:rsidP="00816171">
            <w:pPr>
              <w:pStyle w:val="Textoindependiente"/>
              <w:spacing w:before="120"/>
              <w:outlineLvl w:val="0"/>
              <w:rPr>
                <w:b/>
                <w:color w:val="000000"/>
                <w:sz w:val="20"/>
                <w:szCs w:val="20"/>
              </w:rPr>
            </w:pPr>
            <w:r w:rsidRPr="00DC234E">
              <w:rPr>
                <w:b/>
                <w:color w:val="000000"/>
                <w:sz w:val="20"/>
                <w:szCs w:val="20"/>
              </w:rPr>
              <w:t>DISPOSITIVO MÉDICO</w:t>
            </w:r>
          </w:p>
        </w:tc>
        <w:tc>
          <w:tcPr>
            <w:tcW w:w="3311" w:type="dxa"/>
          </w:tcPr>
          <w:p w:rsidR="00816171" w:rsidRPr="00F24456" w:rsidRDefault="00816171" w:rsidP="00816171">
            <w:pPr>
              <w:pStyle w:val="Textoindependiente"/>
              <w:spacing w:before="120"/>
              <w:outlineLvl w:val="0"/>
              <w:rPr>
                <w:b/>
                <w:color w:val="000000"/>
                <w:sz w:val="20"/>
                <w:szCs w:val="20"/>
              </w:rPr>
            </w:pPr>
            <w:r w:rsidRPr="00DC234E">
              <w:rPr>
                <w:b/>
                <w:color w:val="000000"/>
                <w:sz w:val="20"/>
                <w:szCs w:val="20"/>
              </w:rPr>
              <w:t>EQUIPO COMPLEMENTARIO</w:t>
            </w:r>
          </w:p>
        </w:tc>
      </w:tr>
      <w:tr w:rsidR="00816171" w:rsidRPr="00F24456" w:rsidTr="00816171">
        <w:trPr>
          <w:jc w:val="center"/>
        </w:trPr>
        <w:tc>
          <w:tcPr>
            <w:tcW w:w="3859" w:type="dxa"/>
          </w:tcPr>
          <w:p w:rsidR="00816171" w:rsidRPr="00F24456" w:rsidRDefault="00816171" w:rsidP="00816171">
            <w:pPr>
              <w:pStyle w:val="Textoindependiente"/>
              <w:spacing w:before="120"/>
              <w:jc w:val="both"/>
              <w:outlineLvl w:val="0"/>
              <w:rPr>
                <w:color w:val="000000"/>
                <w:sz w:val="20"/>
                <w:szCs w:val="20"/>
              </w:rPr>
            </w:pPr>
            <w:r w:rsidRPr="00F24456">
              <w:rPr>
                <w:color w:val="000000"/>
                <w:sz w:val="20"/>
                <w:szCs w:val="20"/>
              </w:rPr>
              <w:t>Equipos para bomba de infusión</w:t>
            </w:r>
          </w:p>
        </w:tc>
        <w:tc>
          <w:tcPr>
            <w:tcW w:w="3311" w:type="dxa"/>
          </w:tcPr>
          <w:p w:rsidR="00816171" w:rsidRPr="00F24456" w:rsidRDefault="00816171" w:rsidP="00816171">
            <w:pPr>
              <w:pStyle w:val="Textoindependiente"/>
              <w:spacing w:before="120"/>
              <w:jc w:val="both"/>
              <w:outlineLvl w:val="0"/>
              <w:rPr>
                <w:b/>
                <w:color w:val="000000"/>
                <w:sz w:val="20"/>
                <w:szCs w:val="20"/>
              </w:rPr>
            </w:pPr>
            <w:r w:rsidRPr="00F24456">
              <w:rPr>
                <w:color w:val="000000"/>
                <w:sz w:val="20"/>
                <w:szCs w:val="20"/>
              </w:rPr>
              <w:t>Bomba de infusión</w:t>
            </w:r>
          </w:p>
        </w:tc>
      </w:tr>
    </w:tbl>
    <w:p w:rsidR="00816171" w:rsidRPr="00344609" w:rsidRDefault="00816171" w:rsidP="00816171">
      <w:pPr>
        <w:pStyle w:val="Textoindependiente"/>
        <w:spacing w:before="120"/>
        <w:ind w:left="360"/>
        <w:jc w:val="both"/>
        <w:outlineLvl w:val="0"/>
        <w:rPr>
          <w:color w:val="000000"/>
          <w:sz w:val="10"/>
          <w:szCs w:val="10"/>
        </w:rPr>
      </w:pPr>
    </w:p>
    <w:p w:rsidR="00816171" w:rsidRPr="00F24456" w:rsidRDefault="00816171" w:rsidP="00357CE1">
      <w:pPr>
        <w:pStyle w:val="Textoindependiente"/>
        <w:numPr>
          <w:ilvl w:val="0"/>
          <w:numId w:val="36"/>
        </w:numPr>
        <w:spacing w:before="120"/>
        <w:jc w:val="both"/>
        <w:outlineLvl w:val="0"/>
        <w:rPr>
          <w:color w:val="000000"/>
          <w:sz w:val="20"/>
          <w:szCs w:val="20"/>
        </w:rPr>
      </w:pPr>
      <w:r w:rsidRPr="00F24456">
        <w:rPr>
          <w:color w:val="000000"/>
          <w:sz w:val="20"/>
          <w:szCs w:val="20"/>
        </w:rPr>
        <w:t>El proveedor o contratista  se deberá comprometer a realizar el respectivo cambio y reposición inmediata, por otro con  iguales características, para el evento en que se presenten los siguientes criterios y en dichos eventos se entenderá que el dispositivo médico no ha sido recibido a satisfacción hasta que se haga su reposición:</w:t>
      </w:r>
    </w:p>
    <w:p w:rsidR="00816171" w:rsidRPr="00344609" w:rsidRDefault="00816171" w:rsidP="00816171">
      <w:pPr>
        <w:pStyle w:val="Textoindependiente"/>
        <w:spacing w:before="120"/>
        <w:ind w:left="360"/>
        <w:jc w:val="both"/>
        <w:outlineLvl w:val="0"/>
        <w:rPr>
          <w:color w:val="000000"/>
          <w:sz w:val="10"/>
          <w:szCs w:val="10"/>
        </w:rPr>
      </w:pPr>
    </w:p>
    <w:p w:rsidR="00816171" w:rsidRPr="00F24456" w:rsidRDefault="00816171" w:rsidP="00357CE1">
      <w:pPr>
        <w:numPr>
          <w:ilvl w:val="0"/>
          <w:numId w:val="37"/>
        </w:numPr>
        <w:tabs>
          <w:tab w:val="clear" w:pos="357"/>
          <w:tab w:val="num" w:pos="426"/>
        </w:tabs>
        <w:autoSpaceDE w:val="0"/>
        <w:autoSpaceDN w:val="0"/>
        <w:adjustRightInd w:val="0"/>
        <w:ind w:left="426" w:firstLine="0"/>
        <w:jc w:val="both"/>
        <w:rPr>
          <w:rFonts w:ascii="Arial" w:hAnsi="Arial" w:cs="Arial"/>
          <w:sz w:val="20"/>
          <w:szCs w:val="20"/>
        </w:rPr>
      </w:pPr>
      <w:r w:rsidRPr="00F24456">
        <w:rPr>
          <w:rFonts w:ascii="Arial" w:hAnsi="Arial" w:cs="Arial"/>
          <w:sz w:val="20"/>
          <w:szCs w:val="20"/>
        </w:rPr>
        <w:t>Averías en el momento de la entrega</w:t>
      </w:r>
      <w:r>
        <w:rPr>
          <w:rFonts w:ascii="Arial" w:hAnsi="Arial" w:cs="Arial"/>
          <w:sz w:val="20"/>
          <w:szCs w:val="20"/>
        </w:rPr>
        <w:t xml:space="preserve"> (en caso de los termómetros de mercurio antes de ser entregados en el almacén especializado, el  distribuidor de este dispositivo debe garantizar la recolección y disposición final de este.)</w:t>
      </w:r>
    </w:p>
    <w:p w:rsidR="00816171" w:rsidRPr="00F24456" w:rsidRDefault="00816171" w:rsidP="00357CE1">
      <w:pPr>
        <w:numPr>
          <w:ilvl w:val="0"/>
          <w:numId w:val="37"/>
        </w:numPr>
        <w:tabs>
          <w:tab w:val="clear" w:pos="357"/>
          <w:tab w:val="num" w:pos="426"/>
        </w:tabs>
        <w:autoSpaceDE w:val="0"/>
        <w:autoSpaceDN w:val="0"/>
        <w:adjustRightInd w:val="0"/>
        <w:ind w:left="426" w:firstLine="0"/>
        <w:jc w:val="both"/>
        <w:rPr>
          <w:rFonts w:ascii="Arial" w:hAnsi="Arial" w:cs="Arial"/>
          <w:color w:val="FF0000"/>
          <w:sz w:val="20"/>
          <w:szCs w:val="20"/>
        </w:rPr>
      </w:pPr>
      <w:r w:rsidRPr="00F24456">
        <w:rPr>
          <w:rFonts w:ascii="Arial" w:hAnsi="Arial" w:cs="Arial"/>
          <w:sz w:val="20"/>
          <w:szCs w:val="20"/>
        </w:rPr>
        <w:t xml:space="preserve">Dispositivos entregados con fechas de vencimiento y </w:t>
      </w:r>
      <w:r w:rsidRPr="00F24456">
        <w:rPr>
          <w:rFonts w:ascii="Arial" w:hAnsi="Arial" w:cs="Arial"/>
          <w:color w:val="000000"/>
          <w:sz w:val="20"/>
          <w:szCs w:val="20"/>
        </w:rPr>
        <w:t>una vida útil inferior  al 75 % otorgada   por el INVIMA en su registro sanitario, contados desde la fecha de la entrega de los mismos</w:t>
      </w:r>
    </w:p>
    <w:p w:rsidR="00816171" w:rsidRPr="00F24456" w:rsidRDefault="00816171" w:rsidP="00357CE1">
      <w:pPr>
        <w:numPr>
          <w:ilvl w:val="0"/>
          <w:numId w:val="37"/>
        </w:numPr>
        <w:tabs>
          <w:tab w:val="clear" w:pos="357"/>
          <w:tab w:val="num" w:pos="426"/>
        </w:tabs>
        <w:autoSpaceDE w:val="0"/>
        <w:autoSpaceDN w:val="0"/>
        <w:adjustRightInd w:val="0"/>
        <w:ind w:left="426" w:firstLine="0"/>
        <w:jc w:val="both"/>
        <w:rPr>
          <w:rFonts w:ascii="Arial" w:hAnsi="Arial" w:cs="Arial"/>
          <w:sz w:val="20"/>
          <w:szCs w:val="20"/>
        </w:rPr>
      </w:pPr>
      <w:r w:rsidRPr="00F24456">
        <w:rPr>
          <w:rFonts w:ascii="Arial" w:hAnsi="Arial" w:cs="Arial"/>
          <w:sz w:val="20"/>
          <w:szCs w:val="20"/>
        </w:rPr>
        <w:t>Elementos entregados y que no corresponden a lo contratado en descripción y/o cantidad.</w:t>
      </w:r>
    </w:p>
    <w:p w:rsidR="00816171" w:rsidRPr="00F24456" w:rsidRDefault="00816171" w:rsidP="00357CE1">
      <w:pPr>
        <w:numPr>
          <w:ilvl w:val="0"/>
          <w:numId w:val="37"/>
        </w:numPr>
        <w:tabs>
          <w:tab w:val="clear" w:pos="357"/>
          <w:tab w:val="num" w:pos="426"/>
        </w:tabs>
        <w:autoSpaceDE w:val="0"/>
        <w:autoSpaceDN w:val="0"/>
        <w:adjustRightInd w:val="0"/>
        <w:ind w:left="426" w:firstLine="0"/>
        <w:jc w:val="both"/>
        <w:rPr>
          <w:rFonts w:ascii="Arial" w:hAnsi="Arial" w:cs="Arial"/>
          <w:sz w:val="20"/>
          <w:szCs w:val="20"/>
        </w:rPr>
      </w:pPr>
      <w:r w:rsidRPr="00F24456">
        <w:rPr>
          <w:rFonts w:ascii="Arial" w:hAnsi="Arial" w:cs="Arial"/>
          <w:sz w:val="20"/>
          <w:szCs w:val="20"/>
        </w:rPr>
        <w:t>Defectos técnicos de calidad graves y críticos que inhabiliten el insumo para uso humano.</w:t>
      </w:r>
    </w:p>
    <w:p w:rsidR="00816171" w:rsidRPr="00A023D6" w:rsidRDefault="00816171" w:rsidP="00357CE1">
      <w:pPr>
        <w:numPr>
          <w:ilvl w:val="0"/>
          <w:numId w:val="37"/>
        </w:numPr>
        <w:tabs>
          <w:tab w:val="clear" w:pos="357"/>
          <w:tab w:val="num" w:pos="426"/>
        </w:tabs>
        <w:autoSpaceDE w:val="0"/>
        <w:autoSpaceDN w:val="0"/>
        <w:adjustRightInd w:val="0"/>
        <w:ind w:left="426" w:firstLine="0"/>
        <w:jc w:val="both"/>
        <w:rPr>
          <w:rFonts w:ascii="Arial" w:hAnsi="Arial" w:cs="Arial"/>
          <w:sz w:val="20"/>
          <w:szCs w:val="20"/>
        </w:rPr>
      </w:pPr>
      <w:r w:rsidRPr="00A023D6">
        <w:rPr>
          <w:rFonts w:ascii="Arial" w:hAnsi="Arial" w:cs="Arial"/>
          <w:sz w:val="20"/>
          <w:szCs w:val="20"/>
        </w:rPr>
        <w:t>Cambio de los dispositivos médicos ya entregados en el almacén especializado que tengan  una fecha de vencimiento  menor a seis meses</w:t>
      </w:r>
    </w:p>
    <w:p w:rsidR="00816171" w:rsidRPr="00F24456" w:rsidRDefault="00816171" w:rsidP="00357CE1">
      <w:pPr>
        <w:numPr>
          <w:ilvl w:val="0"/>
          <w:numId w:val="37"/>
        </w:numPr>
        <w:tabs>
          <w:tab w:val="clear" w:pos="357"/>
          <w:tab w:val="num" w:pos="426"/>
        </w:tabs>
        <w:autoSpaceDE w:val="0"/>
        <w:autoSpaceDN w:val="0"/>
        <w:adjustRightInd w:val="0"/>
        <w:ind w:left="426" w:firstLine="0"/>
        <w:jc w:val="both"/>
        <w:rPr>
          <w:rFonts w:ascii="Arial" w:hAnsi="Arial" w:cs="Arial"/>
          <w:sz w:val="20"/>
          <w:szCs w:val="20"/>
        </w:rPr>
      </w:pPr>
      <w:r w:rsidRPr="00F24456">
        <w:rPr>
          <w:rFonts w:ascii="Arial" w:hAnsi="Arial" w:cs="Arial"/>
          <w:sz w:val="20"/>
          <w:szCs w:val="20"/>
        </w:rPr>
        <w:t>Deterioro físico del embalaje o el empaque primario y/o secundario, que pueda comprometer la calidad del producto entregado.</w:t>
      </w:r>
    </w:p>
    <w:p w:rsidR="00816171" w:rsidRPr="00F24456" w:rsidRDefault="00816171" w:rsidP="00816171">
      <w:pPr>
        <w:pStyle w:val="Textoindependiente24"/>
        <w:ind w:left="300"/>
        <w:rPr>
          <w:rFonts w:ascii="Arial" w:hAnsi="Arial" w:cs="Arial"/>
          <w:i w:val="0"/>
          <w:sz w:val="20"/>
          <w:lang w:val="es-ES"/>
        </w:rPr>
      </w:pPr>
      <w:r w:rsidRPr="00F24456">
        <w:rPr>
          <w:rFonts w:ascii="Arial" w:hAnsi="Arial" w:cs="Arial"/>
          <w:i w:val="0"/>
          <w:sz w:val="20"/>
          <w:lang w:val="es-ES"/>
        </w:rPr>
        <w:t xml:space="preserve">El </w:t>
      </w:r>
      <w:r>
        <w:rPr>
          <w:rFonts w:ascii="Arial" w:hAnsi="Arial" w:cs="Arial"/>
          <w:i w:val="0"/>
          <w:sz w:val="20"/>
          <w:lang w:val="es-ES"/>
        </w:rPr>
        <w:t xml:space="preserve">Almacén Especializado en dispositivos médicos </w:t>
      </w:r>
      <w:r w:rsidRPr="00F24456">
        <w:rPr>
          <w:rFonts w:ascii="Arial" w:hAnsi="Arial" w:cs="Arial"/>
          <w:i w:val="0"/>
          <w:sz w:val="20"/>
          <w:lang w:val="es-ES"/>
        </w:rPr>
        <w:t xml:space="preserve">de la Clínica de la Policía Regional Valle de Aburra se reserva el derecho de efectuar una revisión técnica en la recepción de los dispositivos médicos y estos podrán ser devueltos si no cumplen las especificaciones de la entrega estipulados en el contrato. </w:t>
      </w:r>
    </w:p>
    <w:p w:rsidR="00816171" w:rsidRDefault="00816171" w:rsidP="00816171">
      <w:pPr>
        <w:pStyle w:val="Textoindependiente24"/>
        <w:rPr>
          <w:rFonts w:ascii="Arial" w:hAnsi="Arial" w:cs="Arial"/>
          <w:i w:val="0"/>
          <w:sz w:val="20"/>
          <w:lang w:val="es-ES"/>
        </w:rPr>
      </w:pPr>
    </w:p>
    <w:p w:rsidR="00816171" w:rsidRPr="00F24456" w:rsidRDefault="00816171" w:rsidP="00357CE1">
      <w:pPr>
        <w:pStyle w:val="Textoindependiente"/>
        <w:numPr>
          <w:ilvl w:val="0"/>
          <w:numId w:val="36"/>
        </w:numPr>
        <w:spacing w:before="120"/>
        <w:jc w:val="both"/>
        <w:outlineLvl w:val="0"/>
        <w:rPr>
          <w:color w:val="000000"/>
          <w:sz w:val="20"/>
          <w:szCs w:val="20"/>
        </w:rPr>
      </w:pPr>
      <w:r w:rsidRPr="00F24456">
        <w:rPr>
          <w:color w:val="000000"/>
          <w:sz w:val="20"/>
          <w:szCs w:val="20"/>
        </w:rPr>
        <w:t xml:space="preserve">Para plasmar la propuesta técnica se debe diligenciar el ANEXO “FORMATO PARA OFERTA TÉCNICA DE DISPOSITIVOS MEDICOS”. Es indispensable suministrar todos los datos y parámetros requeridos,  </w:t>
      </w:r>
      <w:r w:rsidRPr="00F24456">
        <w:rPr>
          <w:iCs/>
          <w:color w:val="000000"/>
          <w:sz w:val="20"/>
          <w:szCs w:val="20"/>
        </w:rPr>
        <w:t>sin insertar o eliminar ninguna celda, no modificar ninguno de los nombres, referencias o información que se encuentre en el cuadro original. En caso de que el criterio no aplique, se debe diligenciar como No Aplica (N. A.).</w:t>
      </w:r>
    </w:p>
    <w:p w:rsidR="00816171" w:rsidRDefault="00816171" w:rsidP="00816171">
      <w:pPr>
        <w:pStyle w:val="Textoindependiente24"/>
        <w:rPr>
          <w:rFonts w:ascii="Arial" w:hAnsi="Arial" w:cs="Arial"/>
          <w:b/>
          <w:i w:val="0"/>
          <w:color w:val="000000"/>
          <w:sz w:val="20"/>
        </w:rPr>
      </w:pPr>
    </w:p>
    <w:p w:rsidR="00816171" w:rsidRPr="00F24456" w:rsidRDefault="00816171" w:rsidP="00816171">
      <w:pPr>
        <w:pStyle w:val="Textoindependiente24"/>
        <w:ind w:left="360"/>
        <w:rPr>
          <w:rFonts w:ascii="Arial" w:hAnsi="Arial" w:cs="Arial"/>
          <w:i w:val="0"/>
          <w:sz w:val="20"/>
        </w:rPr>
      </w:pPr>
      <w:r w:rsidRPr="00F24456">
        <w:rPr>
          <w:rFonts w:ascii="Arial" w:hAnsi="Arial" w:cs="Arial"/>
          <w:i w:val="0"/>
          <w:sz w:val="20"/>
        </w:rPr>
        <w:t xml:space="preserve">Cabe aclarar que para el concepto de NO APLICA, por parte del comité evaluador técnico se verificará la veracidad de la información diligenciada en las respectivas casillas; para los casos en que la información no corresponda o no sea veraz,  se solicita por escrito al oferente ampliar o esclarecer dicha información; de igual manera se dará la respectiva respuesta por escrito.  </w:t>
      </w:r>
    </w:p>
    <w:p w:rsidR="00816171" w:rsidRPr="00F24456" w:rsidRDefault="00816171" w:rsidP="00816171">
      <w:pPr>
        <w:pStyle w:val="Textoindependiente24"/>
        <w:ind w:left="360"/>
        <w:rPr>
          <w:rFonts w:ascii="Arial" w:hAnsi="Arial" w:cs="Arial"/>
          <w:i w:val="0"/>
          <w:sz w:val="20"/>
        </w:rPr>
      </w:pPr>
    </w:p>
    <w:p w:rsidR="00816171" w:rsidRPr="00F24456" w:rsidRDefault="00816171" w:rsidP="00816171">
      <w:pPr>
        <w:autoSpaceDE w:val="0"/>
        <w:autoSpaceDN w:val="0"/>
        <w:adjustRightInd w:val="0"/>
        <w:jc w:val="both"/>
        <w:rPr>
          <w:rFonts w:ascii="Arial" w:hAnsi="Arial" w:cs="Arial"/>
          <w:sz w:val="20"/>
          <w:szCs w:val="20"/>
        </w:rPr>
      </w:pPr>
      <w:r w:rsidRPr="00F24456">
        <w:rPr>
          <w:rFonts w:ascii="Arial" w:hAnsi="Arial" w:cs="Arial"/>
          <w:sz w:val="20"/>
          <w:szCs w:val="20"/>
        </w:rPr>
        <w:t xml:space="preserve">Este aspecto se verificara en el </w:t>
      </w:r>
      <w:r w:rsidRPr="00F24456">
        <w:rPr>
          <w:rFonts w:ascii="Arial" w:hAnsi="Arial" w:cs="Arial"/>
          <w:b/>
          <w:sz w:val="20"/>
          <w:szCs w:val="20"/>
        </w:rPr>
        <w:t>Anexo 2</w:t>
      </w:r>
      <w:r w:rsidRPr="00F24456">
        <w:rPr>
          <w:rFonts w:ascii="Arial" w:hAnsi="Arial" w:cs="Arial"/>
          <w:sz w:val="20"/>
          <w:szCs w:val="20"/>
        </w:rPr>
        <w:t xml:space="preserve"> Especificaciones Técnicas mínimas. </w:t>
      </w:r>
    </w:p>
    <w:p w:rsidR="00105288" w:rsidRPr="00F24456" w:rsidRDefault="00105288" w:rsidP="00816171">
      <w:pPr>
        <w:pStyle w:val="Textoindependiente"/>
        <w:spacing w:before="120"/>
        <w:jc w:val="both"/>
        <w:outlineLvl w:val="0"/>
        <w:rPr>
          <w:sz w:val="20"/>
          <w:szCs w:val="20"/>
        </w:rPr>
      </w:pPr>
    </w:p>
    <w:p w:rsidR="00816171" w:rsidRPr="00F24456" w:rsidRDefault="00816171" w:rsidP="00816171">
      <w:pPr>
        <w:pStyle w:val="Textoindependiente2"/>
        <w:tabs>
          <w:tab w:val="left" w:pos="709"/>
        </w:tabs>
        <w:rPr>
          <w:rFonts w:eastAsia="Calibri"/>
          <w:b/>
          <w:sz w:val="20"/>
          <w:szCs w:val="20"/>
        </w:rPr>
      </w:pPr>
      <w:r w:rsidRPr="00F24456">
        <w:rPr>
          <w:rFonts w:eastAsia="Calibri"/>
          <w:b/>
          <w:sz w:val="20"/>
          <w:szCs w:val="20"/>
        </w:rPr>
        <w:t>PARA LOS DISPOSITIVOS MEDICOS</w:t>
      </w:r>
    </w:p>
    <w:p w:rsidR="00816171" w:rsidRDefault="00816171" w:rsidP="00357CE1">
      <w:pPr>
        <w:pStyle w:val="Textoindependiente"/>
        <w:numPr>
          <w:ilvl w:val="0"/>
          <w:numId w:val="38"/>
        </w:numPr>
        <w:spacing w:before="120"/>
        <w:jc w:val="both"/>
        <w:outlineLvl w:val="0"/>
        <w:rPr>
          <w:color w:val="000000"/>
          <w:sz w:val="20"/>
          <w:szCs w:val="20"/>
        </w:rPr>
      </w:pPr>
      <w:r>
        <w:rPr>
          <w:color w:val="000000"/>
          <w:sz w:val="20"/>
          <w:szCs w:val="20"/>
        </w:rPr>
        <w:t>El oferente debe anexar copia del registro</w:t>
      </w:r>
      <w:r w:rsidRPr="00F24456">
        <w:rPr>
          <w:color w:val="000000"/>
          <w:sz w:val="20"/>
          <w:szCs w:val="20"/>
        </w:rPr>
        <w:t xml:space="preserve"> INVIMA vigen</w:t>
      </w:r>
      <w:r>
        <w:rPr>
          <w:color w:val="000000"/>
          <w:sz w:val="20"/>
          <w:szCs w:val="20"/>
        </w:rPr>
        <w:t>te</w:t>
      </w:r>
      <w:r w:rsidRPr="00F24456">
        <w:rPr>
          <w:color w:val="000000"/>
          <w:sz w:val="20"/>
          <w:szCs w:val="20"/>
        </w:rPr>
        <w:t xml:space="preserve">, el cual debe coincidir con el impreso en el empaque primario de la muestra del dispositivo médico.  En caso de ser </w:t>
      </w:r>
      <w:r w:rsidRPr="00F24456">
        <w:rPr>
          <w:color w:val="000000"/>
          <w:sz w:val="20"/>
          <w:szCs w:val="20"/>
        </w:rPr>
        <w:lastRenderedPageBreak/>
        <w:t>adjudicado los registros deberán coincidir con los entregados en la oferta a menos que hayan tenido algún cambio, caso en el que se deberá entregar el nuevo registro.</w:t>
      </w:r>
    </w:p>
    <w:p w:rsidR="00816171" w:rsidRPr="00F24456" w:rsidRDefault="00816171" w:rsidP="00357CE1">
      <w:pPr>
        <w:pStyle w:val="Textoindependiente"/>
        <w:numPr>
          <w:ilvl w:val="0"/>
          <w:numId w:val="38"/>
        </w:numPr>
        <w:spacing w:before="120"/>
        <w:jc w:val="both"/>
        <w:outlineLvl w:val="0"/>
        <w:rPr>
          <w:color w:val="000000"/>
          <w:sz w:val="20"/>
          <w:szCs w:val="20"/>
        </w:rPr>
      </w:pPr>
      <w:r>
        <w:rPr>
          <w:color w:val="000000"/>
          <w:sz w:val="20"/>
          <w:szCs w:val="20"/>
        </w:rPr>
        <w:t>El oferente debe anexar copia de la ficha técnica de los dispositivos médicos ofertados y hoja de seguridad de los insumos para los que le aplique.</w:t>
      </w:r>
    </w:p>
    <w:p w:rsidR="00816171" w:rsidRDefault="00816171" w:rsidP="00357CE1">
      <w:pPr>
        <w:pStyle w:val="Textoindependiente"/>
        <w:numPr>
          <w:ilvl w:val="0"/>
          <w:numId w:val="38"/>
        </w:numPr>
        <w:autoSpaceDE w:val="0"/>
        <w:autoSpaceDN w:val="0"/>
        <w:adjustRightInd w:val="0"/>
        <w:spacing w:before="120"/>
        <w:jc w:val="both"/>
        <w:outlineLvl w:val="0"/>
        <w:rPr>
          <w:bCs/>
          <w:sz w:val="20"/>
          <w:szCs w:val="20"/>
        </w:rPr>
      </w:pPr>
      <w:r w:rsidRPr="005B2050">
        <w:rPr>
          <w:color w:val="000000"/>
          <w:sz w:val="20"/>
          <w:szCs w:val="20"/>
        </w:rPr>
        <w:t>Todos los oferentes, al momento de presentar su propuesta deben adjuntar muestra física por cada dispositivo médico ofertado.</w:t>
      </w:r>
      <w:r>
        <w:rPr>
          <w:color w:val="000000"/>
          <w:sz w:val="20"/>
          <w:szCs w:val="20"/>
        </w:rPr>
        <w:t xml:space="preserve"> </w:t>
      </w:r>
      <w:r w:rsidRPr="005B2050">
        <w:rPr>
          <w:bCs/>
          <w:sz w:val="20"/>
          <w:szCs w:val="20"/>
        </w:rPr>
        <w:t>Dichas muestras deben cumplir los siguientes requisitos:</w:t>
      </w:r>
    </w:p>
    <w:p w:rsidR="00816171" w:rsidRPr="005B2050" w:rsidRDefault="00816171" w:rsidP="00816171">
      <w:pPr>
        <w:pStyle w:val="Textoindependiente"/>
        <w:autoSpaceDE w:val="0"/>
        <w:autoSpaceDN w:val="0"/>
        <w:adjustRightInd w:val="0"/>
        <w:spacing w:before="120"/>
        <w:ind w:left="360"/>
        <w:jc w:val="both"/>
        <w:outlineLvl w:val="0"/>
        <w:rPr>
          <w:bCs/>
          <w:sz w:val="20"/>
          <w:szCs w:val="20"/>
        </w:rPr>
      </w:pPr>
    </w:p>
    <w:p w:rsidR="00816171" w:rsidRDefault="00816171" w:rsidP="00357CE1">
      <w:pPr>
        <w:pStyle w:val="Prrafodelista"/>
        <w:numPr>
          <w:ilvl w:val="0"/>
          <w:numId w:val="39"/>
        </w:numPr>
        <w:autoSpaceDE w:val="0"/>
        <w:autoSpaceDN w:val="0"/>
        <w:adjustRightInd w:val="0"/>
        <w:jc w:val="both"/>
        <w:rPr>
          <w:rFonts w:ascii="Arial" w:hAnsi="Arial" w:cs="Arial"/>
          <w:bCs/>
          <w:sz w:val="20"/>
          <w:szCs w:val="20"/>
        </w:rPr>
      </w:pPr>
      <w:r>
        <w:rPr>
          <w:rFonts w:ascii="Arial" w:hAnsi="Arial" w:cs="Arial"/>
          <w:bCs/>
          <w:sz w:val="20"/>
          <w:szCs w:val="20"/>
        </w:rPr>
        <w:t>Contener un rótulo que describa el dispositivo (tal cual como aparece en el proceso), grupo y/o ítem al cual corresponde y se debe indicar claramente si la muestra puede ser abierta para su evaluación y si debe ser devuelta.</w:t>
      </w:r>
    </w:p>
    <w:p w:rsidR="00816171" w:rsidRDefault="00816171" w:rsidP="00357CE1">
      <w:pPr>
        <w:pStyle w:val="Prrafodelista"/>
        <w:numPr>
          <w:ilvl w:val="0"/>
          <w:numId w:val="39"/>
        </w:numPr>
        <w:autoSpaceDE w:val="0"/>
        <w:autoSpaceDN w:val="0"/>
        <w:adjustRightInd w:val="0"/>
        <w:jc w:val="both"/>
        <w:rPr>
          <w:rFonts w:ascii="Arial" w:hAnsi="Arial" w:cs="Arial"/>
          <w:bCs/>
          <w:sz w:val="20"/>
          <w:szCs w:val="20"/>
        </w:rPr>
      </w:pPr>
      <w:r>
        <w:rPr>
          <w:rFonts w:ascii="Arial" w:hAnsi="Arial" w:cs="Arial"/>
          <w:bCs/>
          <w:sz w:val="20"/>
          <w:szCs w:val="20"/>
        </w:rPr>
        <w:t>La muestra se debe presentar en su empaque secundario, el cual debe cumplir la normatividad vigente en cuanto a la información de etiquetas.</w:t>
      </w:r>
    </w:p>
    <w:p w:rsidR="00816171" w:rsidRDefault="00816171" w:rsidP="00357CE1">
      <w:pPr>
        <w:pStyle w:val="Prrafodelista"/>
        <w:numPr>
          <w:ilvl w:val="0"/>
          <w:numId w:val="39"/>
        </w:numPr>
        <w:autoSpaceDE w:val="0"/>
        <w:autoSpaceDN w:val="0"/>
        <w:adjustRightInd w:val="0"/>
        <w:jc w:val="both"/>
        <w:rPr>
          <w:rFonts w:ascii="Arial" w:hAnsi="Arial" w:cs="Arial"/>
          <w:bCs/>
          <w:sz w:val="20"/>
          <w:szCs w:val="20"/>
        </w:rPr>
      </w:pPr>
      <w:r>
        <w:rPr>
          <w:rFonts w:ascii="Arial" w:hAnsi="Arial" w:cs="Arial"/>
          <w:bCs/>
          <w:sz w:val="20"/>
          <w:szCs w:val="20"/>
        </w:rPr>
        <w:t>Las muestras deben estar relacionadas en un listado donde se indique la descripción del dispositivo, cantidad entregada, lote, fecha de vencimiento, marca ofertada y registro INVIMA. Los dos últimos datos deben coincidir con la documentación presentada para el elemento y con la información del empaque secundario de la muestra.</w:t>
      </w:r>
    </w:p>
    <w:p w:rsidR="00816171" w:rsidRDefault="00816171" w:rsidP="00357CE1">
      <w:pPr>
        <w:pStyle w:val="Prrafodelista"/>
        <w:numPr>
          <w:ilvl w:val="0"/>
          <w:numId w:val="39"/>
        </w:numPr>
        <w:autoSpaceDE w:val="0"/>
        <w:autoSpaceDN w:val="0"/>
        <w:adjustRightInd w:val="0"/>
        <w:jc w:val="both"/>
        <w:rPr>
          <w:rFonts w:ascii="Arial" w:hAnsi="Arial" w:cs="Arial"/>
          <w:bCs/>
          <w:sz w:val="20"/>
          <w:szCs w:val="20"/>
        </w:rPr>
      </w:pPr>
      <w:r>
        <w:rPr>
          <w:rFonts w:ascii="Arial" w:hAnsi="Arial" w:cs="Arial"/>
          <w:bCs/>
          <w:sz w:val="20"/>
          <w:szCs w:val="20"/>
        </w:rPr>
        <w:t>Para elementos que comparten las mismas especificaciones y que solo cambian en el calibre o talla se puede presentar una sola muestra que los represente a todos, siempre y cuando, sea la misma marca y registro INVIMA para todos; dicha situación debe estar especificada en el listado de muestras.</w:t>
      </w:r>
    </w:p>
    <w:p w:rsidR="00816171" w:rsidRPr="005B2050" w:rsidRDefault="00816171" w:rsidP="00357CE1">
      <w:pPr>
        <w:pStyle w:val="Textoindependiente24"/>
        <w:numPr>
          <w:ilvl w:val="0"/>
          <w:numId w:val="39"/>
        </w:numPr>
        <w:rPr>
          <w:rFonts w:ascii="Arial" w:hAnsi="Arial" w:cs="Arial"/>
          <w:i w:val="0"/>
          <w:color w:val="000000"/>
          <w:sz w:val="20"/>
        </w:rPr>
      </w:pPr>
      <w:r w:rsidRPr="005B2050">
        <w:rPr>
          <w:rFonts w:ascii="Arial" w:hAnsi="Arial" w:cs="Arial"/>
          <w:bCs/>
          <w:i w:val="0"/>
          <w:sz w:val="20"/>
        </w:rPr>
        <w:t>Los proponentes deberán recoger las muestras entregadas en los siguientes treinta (30) días calendario después de la adjudicación del proceso.</w:t>
      </w:r>
    </w:p>
    <w:p w:rsidR="00816171" w:rsidRDefault="00816171" w:rsidP="00816171">
      <w:pPr>
        <w:pStyle w:val="Textoindependiente24"/>
        <w:ind w:left="360"/>
        <w:rPr>
          <w:rFonts w:ascii="Arial" w:hAnsi="Arial" w:cs="Arial"/>
          <w:i w:val="0"/>
          <w:color w:val="000000"/>
          <w:sz w:val="20"/>
        </w:rPr>
      </w:pPr>
    </w:p>
    <w:p w:rsidR="00816171" w:rsidRDefault="00816171" w:rsidP="00816171">
      <w:pPr>
        <w:pStyle w:val="Textoindependiente24"/>
        <w:ind w:left="360"/>
        <w:rPr>
          <w:rFonts w:ascii="Arial" w:hAnsi="Arial" w:cs="Arial"/>
          <w:i w:val="0"/>
          <w:color w:val="000000"/>
          <w:sz w:val="20"/>
        </w:rPr>
      </w:pPr>
      <w:r w:rsidRPr="00F24456">
        <w:rPr>
          <w:rFonts w:ascii="Arial" w:hAnsi="Arial" w:cs="Arial"/>
          <w:i w:val="0"/>
          <w:color w:val="000000"/>
          <w:sz w:val="20"/>
        </w:rPr>
        <w:t>Para los casos en que uno o varios dispositivos médicos no hayan sido usados en la institución, el oferente debe adjuntar conceptos escritos del personal que evaluó el producto en la Clínica; si un dispositivo médico no cuenta con éstos se deberán adjuntar como mínimo tres conceptos de trabajo de campo favorables, en instituciones de salud habilitadas</w:t>
      </w:r>
    </w:p>
    <w:p w:rsidR="00816171" w:rsidRPr="00A440BB" w:rsidRDefault="00816171" w:rsidP="005966FB">
      <w:pPr>
        <w:pStyle w:val="Textoindependiente"/>
        <w:ind w:left="720"/>
        <w:jc w:val="left"/>
        <w:rPr>
          <w:sz w:val="20"/>
          <w:szCs w:val="20"/>
        </w:rPr>
      </w:pPr>
    </w:p>
    <w:p w:rsidR="00070C96" w:rsidRPr="00A440BB" w:rsidRDefault="00070C96" w:rsidP="005966FB">
      <w:pPr>
        <w:autoSpaceDE w:val="0"/>
        <w:autoSpaceDN w:val="0"/>
        <w:adjustRightInd w:val="0"/>
        <w:jc w:val="both"/>
        <w:rPr>
          <w:rFonts w:ascii="Arial" w:hAnsi="Arial" w:cs="Arial"/>
          <w:b/>
          <w:sz w:val="20"/>
          <w:szCs w:val="20"/>
        </w:rPr>
      </w:pPr>
      <w:r>
        <w:rPr>
          <w:rFonts w:ascii="Arial" w:hAnsi="Arial" w:cs="Arial"/>
          <w:b/>
          <w:sz w:val="20"/>
          <w:szCs w:val="20"/>
        </w:rPr>
        <w:t>1.3.2</w:t>
      </w:r>
      <w:r w:rsidRPr="00A440BB">
        <w:rPr>
          <w:rFonts w:ascii="Arial" w:hAnsi="Arial" w:cs="Arial"/>
          <w:b/>
          <w:sz w:val="20"/>
          <w:szCs w:val="20"/>
        </w:rPr>
        <w:t xml:space="preserve">.  Condiciones Técnicas Mínimas Habilitantes  </w:t>
      </w:r>
    </w:p>
    <w:p w:rsidR="00070C96" w:rsidRPr="00A440BB" w:rsidRDefault="00070C96" w:rsidP="005966FB">
      <w:pPr>
        <w:autoSpaceDE w:val="0"/>
        <w:autoSpaceDN w:val="0"/>
        <w:adjustRightInd w:val="0"/>
        <w:jc w:val="both"/>
        <w:rPr>
          <w:rFonts w:ascii="Arial" w:hAnsi="Arial" w:cs="Arial"/>
          <w:b/>
          <w:sz w:val="20"/>
          <w:szCs w:val="20"/>
        </w:rPr>
      </w:pPr>
    </w:p>
    <w:p w:rsidR="00070C96" w:rsidRPr="00A440BB" w:rsidRDefault="00070C96" w:rsidP="00D76FF4">
      <w:pPr>
        <w:pStyle w:val="Textoindependiente2"/>
        <w:rPr>
          <w:sz w:val="20"/>
          <w:szCs w:val="20"/>
        </w:rPr>
      </w:pPr>
      <w:r w:rsidRPr="00A440BB">
        <w:rPr>
          <w:sz w:val="20"/>
          <w:szCs w:val="20"/>
        </w:rPr>
        <w:t xml:space="preserve">Los elementos solicitados deberán cumplir con las Especificaciones técnicas mínimas requeridas en el </w:t>
      </w:r>
      <w:r w:rsidRPr="00A440BB">
        <w:rPr>
          <w:b/>
          <w:bCs/>
          <w:sz w:val="20"/>
          <w:szCs w:val="20"/>
        </w:rPr>
        <w:t xml:space="preserve">Anexo Técnico </w:t>
      </w:r>
      <w:r w:rsidRPr="00A440BB">
        <w:rPr>
          <w:sz w:val="20"/>
          <w:szCs w:val="20"/>
        </w:rPr>
        <w:t>del presente Pliego de Condiciones.</w:t>
      </w:r>
    </w:p>
    <w:p w:rsidR="00070C96" w:rsidRDefault="00070C96" w:rsidP="005966FB">
      <w:pPr>
        <w:pStyle w:val="Textoindependiente2"/>
        <w:rPr>
          <w:sz w:val="20"/>
          <w:szCs w:val="20"/>
        </w:rPr>
      </w:pPr>
    </w:p>
    <w:p w:rsidR="00945D27" w:rsidRPr="00A440BB" w:rsidRDefault="00945D27" w:rsidP="005966FB">
      <w:pPr>
        <w:pStyle w:val="Textoindependiente2"/>
        <w:rPr>
          <w:sz w:val="20"/>
          <w:szCs w:val="20"/>
        </w:rPr>
      </w:pPr>
    </w:p>
    <w:p w:rsidR="00070C96" w:rsidRPr="00A440BB" w:rsidRDefault="00070C96" w:rsidP="00CC7ABE">
      <w:pPr>
        <w:tabs>
          <w:tab w:val="left" w:pos="3880"/>
        </w:tabs>
        <w:jc w:val="both"/>
        <w:rPr>
          <w:rFonts w:ascii="Arial" w:hAnsi="Arial" w:cs="Arial"/>
          <w:b/>
          <w:sz w:val="20"/>
          <w:szCs w:val="20"/>
        </w:rPr>
      </w:pPr>
      <w:r>
        <w:rPr>
          <w:rFonts w:ascii="Arial" w:hAnsi="Arial" w:cs="Arial"/>
          <w:b/>
          <w:sz w:val="20"/>
          <w:szCs w:val="20"/>
        </w:rPr>
        <w:t xml:space="preserve">2.  </w:t>
      </w:r>
      <w:r w:rsidRPr="00A440BB">
        <w:rPr>
          <w:rFonts w:ascii="Arial" w:hAnsi="Arial" w:cs="Arial"/>
          <w:b/>
          <w:sz w:val="20"/>
          <w:szCs w:val="20"/>
        </w:rPr>
        <w:t>PROCEDIMIENTO:   SUBASTA INVERSA PRESENCIAL</w:t>
      </w:r>
    </w:p>
    <w:p w:rsidR="00070C96" w:rsidRPr="00A440BB" w:rsidRDefault="00070C96" w:rsidP="0087219E">
      <w:pPr>
        <w:autoSpaceDE w:val="0"/>
        <w:autoSpaceDN w:val="0"/>
        <w:adjustRightInd w:val="0"/>
        <w:jc w:val="both"/>
        <w:rPr>
          <w:rFonts w:ascii="Arial" w:hAnsi="Arial" w:cs="Arial"/>
          <w:b/>
          <w:sz w:val="20"/>
          <w:szCs w:val="20"/>
        </w:rPr>
      </w:pPr>
    </w:p>
    <w:p w:rsidR="00070C96" w:rsidRPr="00A440BB" w:rsidRDefault="00070C96" w:rsidP="0087219E">
      <w:pPr>
        <w:autoSpaceDE w:val="0"/>
        <w:autoSpaceDN w:val="0"/>
        <w:adjustRightInd w:val="0"/>
        <w:jc w:val="both"/>
        <w:rPr>
          <w:rFonts w:ascii="Arial" w:hAnsi="Arial" w:cs="Arial"/>
          <w:sz w:val="20"/>
          <w:szCs w:val="20"/>
        </w:rPr>
      </w:pPr>
      <w:r w:rsidRPr="00A440BB">
        <w:rPr>
          <w:rFonts w:ascii="Arial" w:hAnsi="Arial" w:cs="Arial"/>
          <w:sz w:val="20"/>
          <w:szCs w:val="20"/>
        </w:rPr>
        <w:t xml:space="preserve">El sobre No. 2 deberá contener la propuesta inicial  del porcentaje de descuento ofrecido sobre el presupuesto oficial al cual se dará apertura en la fecha y hora programada para la realización de la subasta, para lo cual los oferentes deberán diligenciar el </w:t>
      </w:r>
      <w:r>
        <w:rPr>
          <w:rFonts w:ascii="Arial" w:hAnsi="Arial" w:cs="Arial"/>
          <w:b/>
          <w:sz w:val="20"/>
          <w:szCs w:val="20"/>
        </w:rPr>
        <w:t>anexo</w:t>
      </w:r>
      <w:r w:rsidRPr="00A440BB">
        <w:rPr>
          <w:rFonts w:ascii="Arial" w:hAnsi="Arial" w:cs="Arial"/>
          <w:b/>
          <w:sz w:val="20"/>
          <w:szCs w:val="20"/>
        </w:rPr>
        <w:t xml:space="preserve"> No </w:t>
      </w:r>
      <w:r>
        <w:rPr>
          <w:rFonts w:ascii="Arial" w:hAnsi="Arial" w:cs="Arial"/>
          <w:b/>
          <w:sz w:val="20"/>
          <w:szCs w:val="20"/>
        </w:rPr>
        <w:t>2</w:t>
      </w:r>
      <w:r w:rsidRPr="00A440BB">
        <w:rPr>
          <w:rFonts w:ascii="Arial" w:hAnsi="Arial" w:cs="Arial"/>
          <w:b/>
          <w:sz w:val="20"/>
          <w:szCs w:val="20"/>
        </w:rPr>
        <w:t xml:space="preserve"> </w:t>
      </w:r>
      <w:r w:rsidRPr="00A440BB">
        <w:rPr>
          <w:rFonts w:ascii="Arial" w:hAnsi="Arial" w:cs="Arial"/>
          <w:b/>
          <w:bCs/>
          <w:sz w:val="20"/>
          <w:szCs w:val="20"/>
          <w:u w:val="single"/>
          <w:lang w:val="es-MX"/>
        </w:rPr>
        <w:t>OFERTA ECONOMICA INICIAL</w:t>
      </w:r>
      <w:r w:rsidRPr="00A440BB">
        <w:rPr>
          <w:rFonts w:ascii="Arial" w:hAnsi="Arial" w:cs="Arial"/>
          <w:sz w:val="20"/>
          <w:szCs w:val="20"/>
        </w:rPr>
        <w:t xml:space="preserve"> del presente pliego de condiciones.</w:t>
      </w:r>
    </w:p>
    <w:p w:rsidR="00070C96" w:rsidRPr="00A440BB" w:rsidRDefault="00070C96" w:rsidP="0087219E">
      <w:pPr>
        <w:autoSpaceDE w:val="0"/>
        <w:autoSpaceDN w:val="0"/>
        <w:adjustRightInd w:val="0"/>
        <w:jc w:val="both"/>
        <w:rPr>
          <w:rFonts w:ascii="Arial" w:hAnsi="Arial" w:cs="Arial"/>
          <w:sz w:val="20"/>
          <w:szCs w:val="20"/>
          <w:highlight w:val="yellow"/>
        </w:rPr>
      </w:pPr>
    </w:p>
    <w:p w:rsidR="00070C96" w:rsidRPr="00A440BB" w:rsidRDefault="00070C96" w:rsidP="00431FA5">
      <w:pPr>
        <w:autoSpaceDE w:val="0"/>
        <w:autoSpaceDN w:val="0"/>
        <w:adjustRightInd w:val="0"/>
        <w:jc w:val="both"/>
        <w:rPr>
          <w:rFonts w:ascii="Arial" w:hAnsi="Arial" w:cs="Arial"/>
          <w:sz w:val="20"/>
          <w:szCs w:val="20"/>
        </w:rPr>
      </w:pPr>
      <w:r w:rsidRPr="00A440BB">
        <w:rPr>
          <w:rFonts w:ascii="Arial" w:hAnsi="Arial" w:cs="Arial"/>
          <w:sz w:val="20"/>
          <w:szCs w:val="20"/>
        </w:rPr>
        <w:t xml:space="preserve">Los oferentes deberán presentar puja en forma presencial, ofreciendo un porcentaje aplicable al presupuesto oficial e indicando el porcentaje de descuento el cual se aplicara al presupuesto asignado para cada uno de los ítems </w:t>
      </w:r>
    </w:p>
    <w:p w:rsidR="00070C96" w:rsidRPr="00A440BB" w:rsidRDefault="00070C96" w:rsidP="00431FA5">
      <w:pPr>
        <w:jc w:val="both"/>
        <w:rPr>
          <w:rFonts w:ascii="Arial" w:hAnsi="Arial" w:cs="Arial"/>
          <w:b/>
          <w:bCs/>
          <w:sz w:val="20"/>
          <w:szCs w:val="20"/>
        </w:rPr>
      </w:pPr>
    </w:p>
    <w:p w:rsidR="00070C96" w:rsidRPr="00A440BB" w:rsidRDefault="00070C96" w:rsidP="00431FA5">
      <w:pPr>
        <w:jc w:val="both"/>
        <w:rPr>
          <w:rFonts w:ascii="Arial" w:hAnsi="Arial" w:cs="Arial"/>
          <w:b/>
          <w:bCs/>
          <w:sz w:val="20"/>
          <w:szCs w:val="20"/>
        </w:rPr>
      </w:pPr>
      <w:r w:rsidRPr="00A440BB">
        <w:rPr>
          <w:rFonts w:ascii="Arial" w:hAnsi="Arial" w:cs="Arial"/>
          <w:sz w:val="20"/>
          <w:szCs w:val="20"/>
        </w:rPr>
        <w:t>Para llevar a cabo los lances durante la realización de la subasta, los oferentes deberán diligenciar el</w:t>
      </w:r>
      <w:r w:rsidRPr="00A440BB">
        <w:rPr>
          <w:rFonts w:ascii="Arial" w:hAnsi="Arial" w:cs="Arial"/>
          <w:b/>
          <w:bCs/>
          <w:sz w:val="20"/>
          <w:szCs w:val="20"/>
        </w:rPr>
        <w:t xml:space="preserve"> FORMULARIO No </w:t>
      </w:r>
      <w:r>
        <w:rPr>
          <w:rFonts w:ascii="Arial" w:hAnsi="Arial" w:cs="Arial"/>
          <w:b/>
          <w:bCs/>
          <w:sz w:val="20"/>
          <w:szCs w:val="20"/>
        </w:rPr>
        <w:t>4</w:t>
      </w:r>
      <w:r w:rsidRPr="00A440BB">
        <w:rPr>
          <w:rFonts w:ascii="Arial" w:hAnsi="Arial" w:cs="Arial"/>
          <w:b/>
          <w:bCs/>
          <w:sz w:val="20"/>
          <w:szCs w:val="20"/>
        </w:rPr>
        <w:t xml:space="preserve"> FORMATO PARA LANCES EN SUBASTA INVERSA</w:t>
      </w:r>
    </w:p>
    <w:p w:rsidR="00070C96" w:rsidRPr="00A440BB" w:rsidRDefault="00070C96" w:rsidP="0087219E">
      <w:pPr>
        <w:jc w:val="both"/>
        <w:rPr>
          <w:rFonts w:ascii="Arial" w:hAnsi="Arial" w:cs="Arial"/>
          <w:b/>
          <w:sz w:val="20"/>
          <w:szCs w:val="20"/>
        </w:rPr>
      </w:pPr>
    </w:p>
    <w:p w:rsidR="00070C96" w:rsidRPr="00A440BB" w:rsidRDefault="00070C96" w:rsidP="0087219E">
      <w:pPr>
        <w:jc w:val="both"/>
        <w:rPr>
          <w:rFonts w:ascii="Arial" w:hAnsi="Arial" w:cs="Arial"/>
          <w:sz w:val="20"/>
          <w:szCs w:val="20"/>
        </w:rPr>
      </w:pPr>
      <w:r w:rsidRPr="00A440BB">
        <w:rPr>
          <w:rFonts w:ascii="Arial" w:hAnsi="Arial" w:cs="Arial"/>
          <w:b/>
          <w:sz w:val="20"/>
          <w:szCs w:val="20"/>
        </w:rPr>
        <w:t xml:space="preserve">NOTA: </w:t>
      </w:r>
      <w:r w:rsidRPr="00A440BB">
        <w:rPr>
          <w:rFonts w:ascii="Arial" w:hAnsi="Arial" w:cs="Arial"/>
          <w:sz w:val="20"/>
          <w:szCs w:val="20"/>
        </w:rPr>
        <w:t xml:space="preserve">el oferente deberá hacer lances de descuentos en un porcentaje mínimo del </w:t>
      </w:r>
      <w:r w:rsidR="00816171">
        <w:rPr>
          <w:rFonts w:ascii="Arial" w:hAnsi="Arial" w:cs="Arial"/>
          <w:color w:val="FF0000"/>
          <w:sz w:val="20"/>
          <w:szCs w:val="20"/>
          <w:highlight w:val="yellow"/>
        </w:rPr>
        <w:t>5</w:t>
      </w:r>
      <w:r w:rsidRPr="0081209A">
        <w:rPr>
          <w:rFonts w:ascii="Arial" w:hAnsi="Arial" w:cs="Arial"/>
          <w:b/>
          <w:color w:val="FF0000"/>
          <w:sz w:val="20"/>
          <w:szCs w:val="20"/>
          <w:highlight w:val="yellow"/>
        </w:rPr>
        <w:t xml:space="preserve"> %</w:t>
      </w:r>
      <w:r w:rsidRPr="00A440BB">
        <w:rPr>
          <w:rFonts w:ascii="Arial" w:hAnsi="Arial" w:cs="Arial"/>
          <w:sz w:val="20"/>
          <w:szCs w:val="20"/>
        </w:rPr>
        <w:t xml:space="preserve"> con el fin de mejorar la última oferta realizada</w:t>
      </w:r>
      <w:r w:rsidRPr="00F86D97">
        <w:rPr>
          <w:rFonts w:ascii="Arial" w:hAnsi="Arial" w:cs="Arial"/>
          <w:sz w:val="20"/>
          <w:szCs w:val="20"/>
        </w:rPr>
        <w:t>. El tiempo estipulado por la Seccional Sanidad Antioquia para realizar cada lance será de máximo 3 minutos.</w:t>
      </w:r>
    </w:p>
    <w:p w:rsidR="00070C96" w:rsidRPr="00A440BB" w:rsidRDefault="00070C96" w:rsidP="0087219E">
      <w:pPr>
        <w:jc w:val="both"/>
        <w:rPr>
          <w:rFonts w:ascii="Arial" w:hAnsi="Arial" w:cs="Arial"/>
          <w:b/>
          <w:sz w:val="20"/>
          <w:szCs w:val="20"/>
        </w:rPr>
      </w:pPr>
    </w:p>
    <w:p w:rsidR="00070C96" w:rsidRPr="00A440BB" w:rsidRDefault="00070C96" w:rsidP="00D76FF4">
      <w:pPr>
        <w:jc w:val="both"/>
        <w:rPr>
          <w:rFonts w:ascii="Arial" w:hAnsi="Arial" w:cs="Arial"/>
          <w:sz w:val="20"/>
          <w:szCs w:val="20"/>
        </w:rPr>
      </w:pPr>
      <w:r w:rsidRPr="00A440BB">
        <w:rPr>
          <w:rFonts w:ascii="Arial" w:hAnsi="Arial" w:cs="Arial"/>
          <w:color w:val="000000"/>
          <w:sz w:val="20"/>
          <w:szCs w:val="20"/>
        </w:rPr>
        <w:t>Teniendo en cuenta q</w:t>
      </w:r>
      <w:r w:rsidR="00816171">
        <w:rPr>
          <w:rFonts w:ascii="Arial" w:hAnsi="Arial" w:cs="Arial"/>
          <w:color w:val="000000"/>
          <w:sz w:val="20"/>
          <w:szCs w:val="20"/>
        </w:rPr>
        <w:t>ue el proceso de selección es “S</w:t>
      </w:r>
      <w:r w:rsidRPr="00A440BB">
        <w:rPr>
          <w:rFonts w:ascii="Arial" w:hAnsi="Arial" w:cs="Arial"/>
          <w:color w:val="000000"/>
          <w:sz w:val="20"/>
          <w:szCs w:val="20"/>
        </w:rPr>
        <w:t xml:space="preserve">elección abreviada - bienes y servicios de características técnicas uniformes y de común utilización” y la Seccional Sanidad Antioquia no cuenta con los medios tecnológicos necesarios, la </w:t>
      </w:r>
      <w:r w:rsidRPr="00A440BB">
        <w:rPr>
          <w:rFonts w:ascii="Arial" w:hAnsi="Arial" w:cs="Arial"/>
          <w:sz w:val="20"/>
          <w:szCs w:val="20"/>
        </w:rPr>
        <w:t>adjudicación se realizará por subasta inversa presencial.</w:t>
      </w:r>
    </w:p>
    <w:p w:rsidR="00070C96" w:rsidRPr="00A440BB" w:rsidRDefault="00070C96" w:rsidP="00D76FF4">
      <w:pPr>
        <w:rPr>
          <w:rFonts w:ascii="Arial" w:hAnsi="Arial" w:cs="Arial"/>
          <w:color w:val="000000"/>
          <w:sz w:val="20"/>
          <w:szCs w:val="20"/>
        </w:rPr>
      </w:pPr>
    </w:p>
    <w:p w:rsidR="00070C96" w:rsidRDefault="00070C96" w:rsidP="00D76FF4">
      <w:pPr>
        <w:pStyle w:val="Textoindependiente2"/>
        <w:rPr>
          <w:sz w:val="20"/>
          <w:szCs w:val="20"/>
        </w:rPr>
      </w:pPr>
    </w:p>
    <w:p w:rsidR="00105288" w:rsidRDefault="00105288" w:rsidP="00D76FF4">
      <w:pPr>
        <w:pStyle w:val="Textoindependiente2"/>
        <w:rPr>
          <w:sz w:val="20"/>
          <w:szCs w:val="20"/>
        </w:rPr>
      </w:pPr>
    </w:p>
    <w:p w:rsidR="00070C96" w:rsidRPr="00B76519" w:rsidRDefault="00070C96" w:rsidP="00285945">
      <w:pPr>
        <w:autoSpaceDE w:val="0"/>
        <w:autoSpaceDN w:val="0"/>
        <w:adjustRightInd w:val="0"/>
        <w:jc w:val="both"/>
        <w:rPr>
          <w:rFonts w:ascii="Arial" w:hAnsi="Arial" w:cs="Arial"/>
          <w:sz w:val="20"/>
          <w:szCs w:val="20"/>
        </w:rPr>
      </w:pPr>
      <w:r>
        <w:rPr>
          <w:rFonts w:ascii="Arial" w:hAnsi="Arial" w:cs="Arial"/>
          <w:b/>
          <w:sz w:val="20"/>
          <w:szCs w:val="20"/>
        </w:rPr>
        <w:lastRenderedPageBreak/>
        <w:t xml:space="preserve">3. </w:t>
      </w:r>
      <w:r w:rsidRPr="00B76519">
        <w:rPr>
          <w:rFonts w:ascii="Arial" w:hAnsi="Arial" w:cs="Arial"/>
          <w:b/>
          <w:sz w:val="20"/>
          <w:szCs w:val="20"/>
        </w:rPr>
        <w:t xml:space="preserve">GARANTÍA DE SERIEDAD DE LA PROPUESTA  </w:t>
      </w:r>
    </w:p>
    <w:p w:rsidR="00070C96" w:rsidRPr="00B76519" w:rsidRDefault="00070C96" w:rsidP="00285945">
      <w:pPr>
        <w:pStyle w:val="Textoindependiente"/>
        <w:jc w:val="both"/>
        <w:rPr>
          <w:sz w:val="20"/>
          <w:szCs w:val="20"/>
        </w:rPr>
      </w:pPr>
    </w:p>
    <w:p w:rsidR="00070C96" w:rsidRPr="00B76519" w:rsidRDefault="00070C96" w:rsidP="00285945">
      <w:pPr>
        <w:pStyle w:val="Textoindependiente"/>
        <w:jc w:val="both"/>
        <w:rPr>
          <w:sz w:val="20"/>
          <w:szCs w:val="20"/>
        </w:rPr>
      </w:pPr>
      <w:r w:rsidRPr="00B76519">
        <w:rPr>
          <w:sz w:val="20"/>
          <w:szCs w:val="20"/>
        </w:rPr>
        <w:t xml:space="preserve">El proponente deberá constituir a su costa, a favor de LA POLICÍA NACIONAL - SECCIONAL SANIDAD ANTIOQUIA y presentar con su propuesta, una garantía de seriedad expedida por una compañía de seguros legalmente establecida en Colombia o una Entidad Bancaria autorizada para expedir la póliza de cumplimiento y seriedad de la oferta, por un valor equivalente al </w:t>
      </w:r>
      <w:r w:rsidRPr="00931BA8">
        <w:rPr>
          <w:b/>
          <w:sz w:val="20"/>
          <w:szCs w:val="20"/>
        </w:rPr>
        <w:t xml:space="preserve">diez por ciento (10%) del valor del </w:t>
      </w:r>
      <w:r>
        <w:rPr>
          <w:b/>
          <w:sz w:val="20"/>
          <w:szCs w:val="20"/>
        </w:rPr>
        <w:t>presente proceso</w:t>
      </w:r>
      <w:r w:rsidRPr="00931BA8">
        <w:rPr>
          <w:sz w:val="20"/>
          <w:szCs w:val="20"/>
        </w:rPr>
        <w:t xml:space="preserve">, </w:t>
      </w:r>
      <w:r w:rsidRPr="00B76519">
        <w:rPr>
          <w:sz w:val="20"/>
          <w:szCs w:val="20"/>
        </w:rPr>
        <w:t>con la vigencia señalada en el Capítulo primero de los presentes Pliegos de Condiciones, la cual se contará a partir de la fecha y hora fijadas para la presentación de las ofertas.</w:t>
      </w:r>
    </w:p>
    <w:p w:rsidR="00070C96" w:rsidRPr="00B76519" w:rsidRDefault="00070C96" w:rsidP="00285945">
      <w:pPr>
        <w:pStyle w:val="Textoindependiente"/>
        <w:jc w:val="both"/>
        <w:rPr>
          <w:sz w:val="20"/>
          <w:szCs w:val="20"/>
        </w:rPr>
      </w:pPr>
    </w:p>
    <w:p w:rsidR="00070C96" w:rsidRPr="00B76519" w:rsidRDefault="00070C96" w:rsidP="00285945">
      <w:pPr>
        <w:pStyle w:val="Textoindependiente1"/>
        <w:tabs>
          <w:tab w:val="num" w:pos="0"/>
        </w:tabs>
        <w:rPr>
          <w:rFonts w:cs="Arial"/>
          <w:spacing w:val="0"/>
          <w:sz w:val="20"/>
          <w:lang w:val="es-ES"/>
        </w:rPr>
      </w:pPr>
      <w:r w:rsidRPr="00B76519">
        <w:rPr>
          <w:rFonts w:cs="Arial"/>
          <w:spacing w:val="0"/>
          <w:sz w:val="20"/>
          <w:lang w:val="es-ES"/>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070C96" w:rsidRPr="00B76519" w:rsidRDefault="00070C96" w:rsidP="00285945">
      <w:pPr>
        <w:pStyle w:val="Articulo"/>
        <w:rPr>
          <w:rFonts w:cs="Arial"/>
          <w:color w:val="auto"/>
          <w:sz w:val="20"/>
          <w:szCs w:val="20"/>
        </w:rPr>
      </w:pPr>
    </w:p>
    <w:p w:rsidR="00070C96" w:rsidRDefault="00070C96" w:rsidP="00285945">
      <w:pPr>
        <w:pStyle w:val="Articulo"/>
        <w:rPr>
          <w:rFonts w:cs="Arial"/>
          <w:color w:val="auto"/>
          <w:sz w:val="20"/>
          <w:szCs w:val="20"/>
        </w:rPr>
      </w:pPr>
      <w:r w:rsidRPr="00B76519">
        <w:rPr>
          <w:rFonts w:cs="Arial"/>
          <w:color w:val="auto"/>
          <w:sz w:val="20"/>
          <w:szCs w:val="20"/>
        </w:rPr>
        <w:t xml:space="preserve">LA POLICÍA NACIONAL - </w:t>
      </w:r>
      <w:r w:rsidRPr="00B76519">
        <w:rPr>
          <w:rFonts w:cs="Arial"/>
          <w:sz w:val="20"/>
          <w:szCs w:val="20"/>
        </w:rPr>
        <w:t>SECCIONAL SANIDAD ANTIOQUIA</w:t>
      </w:r>
      <w:r w:rsidRPr="00B76519">
        <w:rPr>
          <w:rFonts w:cs="Arial"/>
          <w:color w:val="auto"/>
          <w:sz w:val="20"/>
          <w:szCs w:val="20"/>
        </w:rPr>
        <w:t>,  una vez firmado y legalizado el contrato devolverá la Garantía de Seriedad de las propuestas.</w:t>
      </w:r>
    </w:p>
    <w:p w:rsidR="00070C96" w:rsidRDefault="00070C96" w:rsidP="00285945">
      <w:pPr>
        <w:rPr>
          <w:lang w:val="es-ES_tradnl"/>
        </w:rPr>
      </w:pPr>
    </w:p>
    <w:p w:rsidR="00070C96" w:rsidRPr="00285945" w:rsidRDefault="00070C96" w:rsidP="00285945">
      <w:pPr>
        <w:jc w:val="both"/>
        <w:rPr>
          <w:rFonts w:ascii="Arial" w:hAnsi="Arial" w:cs="Arial"/>
          <w:sz w:val="20"/>
          <w:szCs w:val="20"/>
        </w:rPr>
      </w:pPr>
      <w:r w:rsidRPr="005C1326">
        <w:rPr>
          <w:rFonts w:ascii="Arial" w:hAnsi="Arial" w:cs="Arial"/>
          <w:sz w:val="20"/>
          <w:szCs w:val="20"/>
        </w:rPr>
        <w:t xml:space="preserve">La garantía </w:t>
      </w:r>
      <w:r w:rsidRPr="00285945">
        <w:rPr>
          <w:rFonts w:ascii="Arial" w:hAnsi="Arial" w:cs="Arial"/>
          <w:sz w:val="20"/>
          <w:szCs w:val="20"/>
        </w:rPr>
        <w:t xml:space="preserve">debe amparar en general el cumplimiento de las obligaciones asumidas por el proponente con ocasión de la presentación de la oferta, como consecuencia del proceso de selección en el caso de resultar adjudicatario de la misma, y en particular las contenidas en el Decreto </w:t>
      </w:r>
      <w:r w:rsidR="00816171">
        <w:rPr>
          <w:rFonts w:ascii="Arial" w:hAnsi="Arial" w:cs="Arial"/>
          <w:sz w:val="20"/>
          <w:szCs w:val="20"/>
        </w:rPr>
        <w:t xml:space="preserve">1082 del </w:t>
      </w:r>
      <w:r>
        <w:rPr>
          <w:rFonts w:ascii="Arial" w:hAnsi="Arial" w:cs="Arial"/>
          <w:sz w:val="20"/>
          <w:szCs w:val="20"/>
        </w:rPr>
        <w:t>2015</w:t>
      </w:r>
      <w:r w:rsidRPr="00285945">
        <w:rPr>
          <w:rFonts w:ascii="Arial" w:hAnsi="Arial" w:cs="Arial"/>
          <w:sz w:val="20"/>
          <w:szCs w:val="20"/>
        </w:rPr>
        <w:t>. La garantía de seriedad de la oferta debe cubrir la sanción derivada del incumplimiento de la oferta, en los siguientes eventos:</w:t>
      </w:r>
    </w:p>
    <w:p w:rsidR="00070C96" w:rsidRPr="00285945" w:rsidRDefault="00070C96" w:rsidP="00285945">
      <w:pPr>
        <w:jc w:val="both"/>
        <w:rPr>
          <w:rFonts w:ascii="Arial" w:hAnsi="Arial" w:cs="Arial"/>
          <w:sz w:val="20"/>
          <w:szCs w:val="20"/>
        </w:rPr>
      </w:pPr>
    </w:p>
    <w:p w:rsidR="00070C96" w:rsidRPr="00285945" w:rsidRDefault="00070C96" w:rsidP="00357CE1">
      <w:pPr>
        <w:pStyle w:val="Prrafodelista"/>
        <w:numPr>
          <w:ilvl w:val="0"/>
          <w:numId w:val="26"/>
        </w:numPr>
        <w:autoSpaceDE w:val="0"/>
        <w:autoSpaceDN w:val="0"/>
        <w:adjustRightInd w:val="0"/>
        <w:rPr>
          <w:rFonts w:ascii="Arial" w:hAnsi="Arial" w:cs="Arial"/>
          <w:sz w:val="20"/>
          <w:szCs w:val="20"/>
          <w:lang w:val="es-ES"/>
        </w:rPr>
      </w:pPr>
      <w:r w:rsidRPr="00285945">
        <w:rPr>
          <w:rFonts w:ascii="Arial" w:hAnsi="Arial" w:cs="Arial"/>
          <w:sz w:val="20"/>
          <w:szCs w:val="20"/>
          <w:lang w:val="es-ES"/>
        </w:rPr>
        <w:t>La no ampliación de la vigencia de la garantía de seriedad de la oferta cuando el plazo para la Adjudicación o para suscribir el contrato es prorrogado, siempre que tal prórroga sea inferior a tres (3) meses.</w:t>
      </w:r>
    </w:p>
    <w:p w:rsidR="00070C96" w:rsidRPr="00285945" w:rsidRDefault="00070C96" w:rsidP="00357CE1">
      <w:pPr>
        <w:pStyle w:val="Prrafodelista"/>
        <w:numPr>
          <w:ilvl w:val="0"/>
          <w:numId w:val="26"/>
        </w:numPr>
        <w:autoSpaceDE w:val="0"/>
        <w:autoSpaceDN w:val="0"/>
        <w:adjustRightInd w:val="0"/>
        <w:rPr>
          <w:rFonts w:ascii="Arial" w:hAnsi="Arial" w:cs="Arial"/>
          <w:sz w:val="20"/>
          <w:szCs w:val="20"/>
          <w:lang w:val="es-ES"/>
        </w:rPr>
      </w:pPr>
      <w:r w:rsidRPr="00285945">
        <w:rPr>
          <w:rFonts w:ascii="Arial" w:hAnsi="Arial" w:cs="Arial"/>
          <w:sz w:val="20"/>
          <w:szCs w:val="20"/>
          <w:lang w:val="es-ES"/>
        </w:rPr>
        <w:t>El retiro de la oferta después de vencido el plazo fijado para la presentación de las ofertas.</w:t>
      </w:r>
    </w:p>
    <w:p w:rsidR="00070C96" w:rsidRPr="00285945" w:rsidRDefault="00070C96" w:rsidP="00357CE1">
      <w:pPr>
        <w:pStyle w:val="Prrafodelista"/>
        <w:numPr>
          <w:ilvl w:val="0"/>
          <w:numId w:val="26"/>
        </w:numPr>
        <w:autoSpaceDE w:val="0"/>
        <w:autoSpaceDN w:val="0"/>
        <w:adjustRightInd w:val="0"/>
        <w:rPr>
          <w:rFonts w:ascii="Arial" w:hAnsi="Arial" w:cs="Arial"/>
          <w:sz w:val="20"/>
          <w:szCs w:val="20"/>
          <w:lang w:val="es-ES"/>
        </w:rPr>
      </w:pPr>
      <w:r w:rsidRPr="00285945">
        <w:rPr>
          <w:rFonts w:ascii="Arial" w:hAnsi="Arial" w:cs="Arial"/>
          <w:sz w:val="20"/>
          <w:szCs w:val="20"/>
          <w:lang w:val="es-ES"/>
        </w:rPr>
        <w:t>La no suscripción del contrato sin justa causa por parte del adjudicatario.</w:t>
      </w:r>
    </w:p>
    <w:p w:rsidR="00070C96" w:rsidRPr="00285945" w:rsidRDefault="00070C96" w:rsidP="00357CE1">
      <w:pPr>
        <w:pStyle w:val="Prrafodelista"/>
        <w:numPr>
          <w:ilvl w:val="0"/>
          <w:numId w:val="26"/>
        </w:numPr>
        <w:autoSpaceDE w:val="0"/>
        <w:autoSpaceDN w:val="0"/>
        <w:adjustRightInd w:val="0"/>
        <w:rPr>
          <w:rFonts w:ascii="Arial" w:hAnsi="Arial" w:cs="Arial"/>
          <w:sz w:val="20"/>
          <w:szCs w:val="20"/>
          <w:lang w:val="es-ES"/>
        </w:rPr>
      </w:pPr>
      <w:r w:rsidRPr="00285945">
        <w:rPr>
          <w:rFonts w:ascii="Arial" w:hAnsi="Arial" w:cs="Arial"/>
          <w:sz w:val="20"/>
          <w:szCs w:val="20"/>
          <w:lang w:val="es-ES"/>
        </w:rPr>
        <w:t>La falta de otorgamiento por parte del proponente seleccionado de la garantía de cumplimiento del contrato.</w:t>
      </w:r>
    </w:p>
    <w:p w:rsidR="00070C96" w:rsidRPr="00285945" w:rsidRDefault="00070C96" w:rsidP="00357CE1">
      <w:pPr>
        <w:pStyle w:val="Prrafodelista"/>
        <w:numPr>
          <w:ilvl w:val="0"/>
          <w:numId w:val="26"/>
        </w:numPr>
        <w:autoSpaceDE w:val="0"/>
        <w:autoSpaceDN w:val="0"/>
        <w:adjustRightInd w:val="0"/>
        <w:rPr>
          <w:rFonts w:ascii="Arial" w:hAnsi="Arial" w:cs="Arial"/>
          <w:sz w:val="20"/>
          <w:szCs w:val="20"/>
          <w:lang w:val="es-ES"/>
        </w:rPr>
      </w:pPr>
      <w:r w:rsidRPr="00285945">
        <w:rPr>
          <w:rFonts w:ascii="Arial" w:hAnsi="Arial" w:cs="Arial"/>
          <w:sz w:val="20"/>
        </w:rPr>
        <w:t>Cuando el proponente favorecido con la adjudicación no procediere a cumplir con los requisitos para el perfeccionamiento, legalización y ejecución del contrato.</w:t>
      </w:r>
    </w:p>
    <w:p w:rsidR="00070C96" w:rsidRDefault="00070C96" w:rsidP="00D76FF4">
      <w:pPr>
        <w:pStyle w:val="Textoindependiente2"/>
        <w:rPr>
          <w:sz w:val="20"/>
          <w:szCs w:val="20"/>
        </w:rPr>
      </w:pPr>
    </w:p>
    <w:p w:rsidR="00070C96" w:rsidRPr="00A440BB" w:rsidRDefault="00070C96" w:rsidP="0087219E">
      <w:pPr>
        <w:jc w:val="both"/>
        <w:rPr>
          <w:rFonts w:ascii="Arial" w:hAnsi="Arial" w:cs="Arial"/>
          <w:b/>
          <w:sz w:val="20"/>
          <w:szCs w:val="20"/>
        </w:rPr>
      </w:pPr>
      <w:bookmarkStart w:id="0" w:name="_GoBack"/>
      <w:bookmarkEnd w:id="0"/>
    </w:p>
    <w:p w:rsidR="00070C96" w:rsidRPr="00602E24" w:rsidRDefault="00070C96" w:rsidP="0087219E">
      <w:pPr>
        <w:jc w:val="both"/>
        <w:rPr>
          <w:rFonts w:ascii="Arial" w:hAnsi="Arial" w:cs="Arial"/>
          <w:sz w:val="20"/>
          <w:szCs w:val="20"/>
        </w:rPr>
      </w:pPr>
      <w:r w:rsidRPr="00602E24">
        <w:rPr>
          <w:rFonts w:ascii="Arial" w:hAnsi="Arial" w:cs="Arial"/>
          <w:b/>
          <w:sz w:val="20"/>
          <w:szCs w:val="20"/>
        </w:rPr>
        <w:t>4. EL PROCESO DE SUBASTA INICIARÁ BAJO EL CUMPLIMIENTO DE LAS SIGUIENTES REGLAS</w:t>
      </w:r>
      <w:r w:rsidRPr="00602E24">
        <w:rPr>
          <w:rFonts w:ascii="Arial" w:hAnsi="Arial" w:cs="Arial"/>
          <w:sz w:val="20"/>
          <w:szCs w:val="20"/>
        </w:rPr>
        <w:t xml:space="preserve">:  </w:t>
      </w:r>
    </w:p>
    <w:p w:rsidR="00070C96" w:rsidRPr="00602E24" w:rsidRDefault="00070C96" w:rsidP="0087219E">
      <w:pPr>
        <w:jc w:val="both"/>
        <w:rPr>
          <w:rFonts w:ascii="Arial" w:hAnsi="Arial" w:cs="Arial"/>
          <w:sz w:val="20"/>
          <w:szCs w:val="20"/>
        </w:rPr>
      </w:pPr>
    </w:p>
    <w:p w:rsidR="00070C96" w:rsidRPr="00602E24" w:rsidRDefault="00070C96" w:rsidP="00602E24">
      <w:pPr>
        <w:jc w:val="both"/>
        <w:rPr>
          <w:rFonts w:ascii="Arial" w:hAnsi="Arial" w:cs="Arial"/>
          <w:sz w:val="20"/>
          <w:szCs w:val="20"/>
          <w:lang w:val="es-ES_tradnl"/>
        </w:rPr>
      </w:pPr>
      <w:r w:rsidRPr="00602E24">
        <w:rPr>
          <w:rFonts w:ascii="Arial" w:hAnsi="Arial" w:cs="Arial"/>
          <w:b/>
          <w:sz w:val="20"/>
          <w:szCs w:val="20"/>
          <w:lang w:val="es-ES_tradnl"/>
        </w:rPr>
        <w:t xml:space="preserve">Hora de Inicio: </w:t>
      </w:r>
      <w:r w:rsidRPr="00602E24">
        <w:rPr>
          <w:rFonts w:ascii="Arial" w:hAnsi="Arial" w:cs="Arial"/>
          <w:sz w:val="20"/>
          <w:szCs w:val="20"/>
          <w:lang w:val="es-ES_tradnl"/>
        </w:rPr>
        <w:t xml:space="preserve">La hora de inicio de la subasta inversa presencial se verificará con la “Hora Legal Colombiana” </w:t>
      </w:r>
      <w:r w:rsidRPr="00602E24">
        <w:rPr>
          <w:rFonts w:ascii="Arial" w:hAnsi="Arial" w:cs="Arial"/>
          <w:bCs/>
          <w:iCs/>
          <w:sz w:val="20"/>
          <w:szCs w:val="20"/>
        </w:rPr>
        <w:t xml:space="preserve">señalada por la División de Metrología de la Superintendencia de Industria y Comercio a través de la página web </w:t>
      </w:r>
      <w:hyperlink r:id="rId10" w:history="1">
        <w:r w:rsidRPr="00602E24">
          <w:rPr>
            <w:rStyle w:val="Hipervnculo"/>
            <w:rFonts w:ascii="Arial" w:hAnsi="Arial" w:cs="Arial"/>
            <w:iCs/>
            <w:color w:val="auto"/>
            <w:sz w:val="20"/>
            <w:szCs w:val="20"/>
          </w:rPr>
          <w:t>www.sic.gov.co</w:t>
        </w:r>
      </w:hyperlink>
      <w:r w:rsidRPr="00602E24">
        <w:rPr>
          <w:rFonts w:ascii="Arial" w:hAnsi="Arial" w:cs="Arial"/>
          <w:bCs/>
          <w:iCs/>
          <w:sz w:val="20"/>
          <w:szCs w:val="20"/>
        </w:rPr>
        <w:t>.</w:t>
      </w:r>
      <w:r w:rsidRPr="00602E24">
        <w:rPr>
          <w:rFonts w:ascii="Arial" w:hAnsi="Arial" w:cs="Arial"/>
          <w:sz w:val="20"/>
          <w:szCs w:val="20"/>
          <w:lang w:val="es-ES_tradnl"/>
        </w:rPr>
        <w:t xml:space="preserve"> o en la página de </w:t>
      </w:r>
      <w:smartTag w:uri="urn:schemas-microsoft-com:office:smarttags" w:element="PersonName">
        <w:smartTagPr>
          <w:attr w:name="ProductID" w:val="la Polic￭a Nacional."/>
        </w:smartTagPr>
        <w:r w:rsidRPr="00602E24">
          <w:rPr>
            <w:rFonts w:ascii="Arial" w:hAnsi="Arial" w:cs="Arial"/>
            <w:sz w:val="20"/>
            <w:szCs w:val="20"/>
            <w:lang w:val="es-ES_tradnl"/>
          </w:rPr>
          <w:t>la Policía Nacional.</w:t>
        </w:r>
      </w:smartTag>
    </w:p>
    <w:p w:rsidR="00070C96" w:rsidRPr="00602E24" w:rsidRDefault="00070C96" w:rsidP="00602E24">
      <w:pPr>
        <w:jc w:val="both"/>
        <w:rPr>
          <w:rFonts w:ascii="Arial" w:hAnsi="Arial" w:cs="Arial"/>
          <w:b/>
          <w:sz w:val="20"/>
          <w:szCs w:val="20"/>
        </w:rPr>
      </w:pPr>
    </w:p>
    <w:p w:rsidR="00070C96" w:rsidRPr="00602E24" w:rsidRDefault="00070C96" w:rsidP="00602E24">
      <w:pPr>
        <w:jc w:val="both"/>
        <w:rPr>
          <w:rFonts w:ascii="Arial" w:hAnsi="Arial" w:cs="Arial"/>
          <w:sz w:val="20"/>
          <w:szCs w:val="20"/>
          <w:lang w:val="es-ES_tradnl"/>
        </w:rPr>
      </w:pPr>
      <w:r w:rsidRPr="00602E24">
        <w:rPr>
          <w:rFonts w:ascii="Arial" w:hAnsi="Arial" w:cs="Arial"/>
          <w:b/>
          <w:sz w:val="20"/>
          <w:szCs w:val="20"/>
        </w:rPr>
        <w:t xml:space="preserve">Entrega Contraseña: </w:t>
      </w:r>
      <w:r w:rsidRPr="00602E24">
        <w:rPr>
          <w:rFonts w:ascii="Arial" w:hAnsi="Arial" w:cs="Arial"/>
          <w:sz w:val="20"/>
          <w:szCs w:val="20"/>
          <w:lang w:val="es-ES_tradnl"/>
        </w:rPr>
        <w:t>A cada proponente, de manera previa al inicio de la subasta, se le asignará de forma aleatoria, y antes de dar apertura al sobre que contiene la oferta económica, una contraseña con la cual se identificará a lo largo de la misma.</w:t>
      </w:r>
      <w:r w:rsidRPr="00602E24">
        <w:rPr>
          <w:rFonts w:ascii="Arial" w:hAnsi="Arial" w:cs="Arial"/>
          <w:sz w:val="20"/>
          <w:szCs w:val="20"/>
        </w:rPr>
        <w:t xml:space="preserve"> Para la asignación de contraseña se elaborará un listado con el nombre de la firma participante en la subasta y en un sobre se depositarán las contraseñas de la totalidad de los participantes. Se llamará a lista para que uno a uno se acerque a la mesa y retiren del sobre su contraseña la cual conocerá el Jefe Seccional Sanidad Antioquia y Jefe Área Administrativa y Financiera, quien procederá a diligenciar el formato REGISTRO DE CONTRASEÑAS.</w:t>
      </w:r>
    </w:p>
    <w:p w:rsidR="00070C96" w:rsidRPr="00602E24" w:rsidRDefault="00070C96" w:rsidP="00602E24">
      <w:pPr>
        <w:jc w:val="both"/>
        <w:rPr>
          <w:rFonts w:ascii="Arial" w:hAnsi="Arial" w:cs="Arial"/>
          <w:b/>
          <w:sz w:val="20"/>
          <w:szCs w:val="20"/>
          <w:lang w:val="es-ES_tradnl"/>
        </w:rPr>
      </w:pPr>
    </w:p>
    <w:p w:rsidR="00070C96" w:rsidRPr="00602E24" w:rsidRDefault="00070C96" w:rsidP="00602E24">
      <w:pPr>
        <w:jc w:val="both"/>
        <w:rPr>
          <w:rFonts w:ascii="Arial" w:hAnsi="Arial" w:cs="Arial"/>
          <w:sz w:val="20"/>
          <w:szCs w:val="20"/>
          <w:lang w:val="es-ES_tradnl"/>
        </w:rPr>
      </w:pPr>
      <w:r w:rsidRPr="00602E24">
        <w:rPr>
          <w:rFonts w:ascii="Arial" w:hAnsi="Arial" w:cs="Arial"/>
          <w:b/>
          <w:sz w:val="20"/>
          <w:szCs w:val="20"/>
        </w:rPr>
        <w:t>Apertura Oferta Económica:</w:t>
      </w:r>
      <w:r w:rsidRPr="00602E24">
        <w:rPr>
          <w:rFonts w:ascii="Arial" w:hAnsi="Arial" w:cs="Arial"/>
          <w:sz w:val="20"/>
          <w:szCs w:val="20"/>
        </w:rPr>
        <w:t xml:space="preserve"> El Señor Jefe de la Seccional Sanidad Antioquia, previa entrega de contraseña, dará apertura a las propuestas económicas</w:t>
      </w:r>
      <w:r w:rsidRPr="00602E24">
        <w:rPr>
          <w:rFonts w:ascii="Arial" w:hAnsi="Arial" w:cs="Arial"/>
          <w:b/>
          <w:sz w:val="20"/>
          <w:szCs w:val="20"/>
        </w:rPr>
        <w:t xml:space="preserve"> </w:t>
      </w:r>
      <w:r w:rsidRPr="00602E24">
        <w:rPr>
          <w:rFonts w:ascii="Arial" w:hAnsi="Arial" w:cs="Arial"/>
          <w:sz w:val="20"/>
          <w:szCs w:val="20"/>
        </w:rPr>
        <w:t>y así iniciará la puja con el mayor porcentaje de descuento ofertado.</w:t>
      </w:r>
    </w:p>
    <w:p w:rsidR="00070C96" w:rsidRPr="00602E24" w:rsidRDefault="00070C96" w:rsidP="00602E24">
      <w:pPr>
        <w:jc w:val="both"/>
        <w:rPr>
          <w:rFonts w:ascii="Arial" w:hAnsi="Arial" w:cs="Arial"/>
          <w:sz w:val="20"/>
          <w:szCs w:val="20"/>
          <w:lang w:val="es-ES_tradnl"/>
        </w:rPr>
      </w:pPr>
    </w:p>
    <w:p w:rsidR="00070C96" w:rsidRPr="00602E24" w:rsidRDefault="00070C96" w:rsidP="00602E24">
      <w:pPr>
        <w:pStyle w:val="Pa16"/>
        <w:autoSpaceDE w:val="0"/>
        <w:spacing w:line="240" w:lineRule="auto"/>
        <w:jc w:val="both"/>
        <w:rPr>
          <w:rFonts w:ascii="Arial" w:hAnsi="Arial" w:cs="Arial"/>
          <w:sz w:val="20"/>
          <w:szCs w:val="20"/>
          <w:lang w:val="es-ES_tradnl"/>
        </w:rPr>
      </w:pPr>
      <w:r w:rsidRPr="00602E24">
        <w:rPr>
          <w:rFonts w:ascii="Arial" w:hAnsi="Arial" w:cs="Arial"/>
          <w:b/>
          <w:bCs/>
          <w:sz w:val="20"/>
          <w:szCs w:val="20"/>
          <w:lang w:val="es-ES_tradnl"/>
        </w:rPr>
        <w:t>Desarrollo de la Subasta Inversa Presencial:</w:t>
      </w:r>
      <w:r w:rsidRPr="00602E24">
        <w:rPr>
          <w:rFonts w:ascii="Arial" w:hAnsi="Arial" w:cs="Arial"/>
          <w:sz w:val="20"/>
          <w:szCs w:val="20"/>
          <w:lang w:val="es-ES_tradnl"/>
        </w:rPr>
        <w:t xml:space="preserve"> Para poder participar de manera válida en la subasta, por parte del oferente deberá asistir quien presentó la oferta o la persona que el representante legal designe </w:t>
      </w:r>
      <w:r w:rsidRPr="00602E24">
        <w:rPr>
          <w:rFonts w:ascii="Arial" w:hAnsi="Arial" w:cs="Arial"/>
          <w:b/>
          <w:bCs/>
          <w:sz w:val="20"/>
          <w:szCs w:val="20"/>
          <w:lang w:val="es-ES_tradnl"/>
        </w:rPr>
        <w:t>mediante otorgamiento de poder con presentación ante autoridad competente</w:t>
      </w:r>
      <w:r w:rsidRPr="00602E24">
        <w:rPr>
          <w:rFonts w:ascii="Arial" w:hAnsi="Arial" w:cs="Arial"/>
          <w:sz w:val="20"/>
          <w:szCs w:val="20"/>
          <w:lang w:val="es-ES_tradnl"/>
        </w:rPr>
        <w:t xml:space="preserve">, precisando que goza de amplias facultades para decidir y comprometer a la </w:t>
      </w:r>
      <w:r w:rsidRPr="00602E24">
        <w:rPr>
          <w:rFonts w:ascii="Arial" w:hAnsi="Arial" w:cs="Arial"/>
          <w:sz w:val="20"/>
          <w:szCs w:val="20"/>
          <w:lang w:val="es-ES_tradnl"/>
        </w:rPr>
        <w:lastRenderedPageBreak/>
        <w:t xml:space="preserve">sociedad,  a la unión temporal o al consorcio según sea el caso, en las condiciones resultantes de la audiencia. La subasta se desarrollará en cumplimiento al </w:t>
      </w:r>
      <w:r w:rsidRPr="00602E24">
        <w:rPr>
          <w:rFonts w:ascii="Arial" w:hAnsi="Arial" w:cs="Arial"/>
          <w:sz w:val="20"/>
          <w:szCs w:val="20"/>
          <w:lang w:val="es-ES"/>
        </w:rPr>
        <w:t xml:space="preserve">Decreto </w:t>
      </w:r>
      <w:r>
        <w:rPr>
          <w:rFonts w:ascii="Arial" w:hAnsi="Arial" w:cs="Arial"/>
          <w:sz w:val="20"/>
          <w:szCs w:val="20"/>
          <w:lang w:val="es-ES"/>
        </w:rPr>
        <w:t>1082 del 26/05/2015</w:t>
      </w:r>
      <w:r w:rsidRPr="00602E24">
        <w:rPr>
          <w:rFonts w:ascii="Arial" w:hAnsi="Arial" w:cs="Arial"/>
          <w:sz w:val="20"/>
          <w:szCs w:val="20"/>
          <w:lang w:val="es-ES_tradnl"/>
        </w:rPr>
        <w:t>, y bajo las siguientes reglas:</w:t>
      </w:r>
    </w:p>
    <w:p w:rsidR="00070C96" w:rsidRPr="00602E24" w:rsidRDefault="00070C96" w:rsidP="00602E24">
      <w:pPr>
        <w:rPr>
          <w:rFonts w:ascii="Arial" w:hAnsi="Arial" w:cs="Arial"/>
          <w:lang w:val="es-ES_tradnl"/>
        </w:rPr>
      </w:pPr>
    </w:p>
    <w:p w:rsidR="00070C96" w:rsidRPr="00602E24" w:rsidRDefault="00070C96" w:rsidP="00357CE1">
      <w:pPr>
        <w:pStyle w:val="Pa16"/>
        <w:numPr>
          <w:ilvl w:val="0"/>
          <w:numId w:val="15"/>
        </w:numPr>
        <w:autoSpaceDE w:val="0"/>
        <w:spacing w:line="240" w:lineRule="auto"/>
        <w:jc w:val="both"/>
        <w:rPr>
          <w:rFonts w:ascii="Arial" w:eastAsia="Times New Roman" w:hAnsi="Arial" w:cs="Arial"/>
          <w:sz w:val="20"/>
          <w:szCs w:val="20"/>
          <w:lang w:val="es-ES_tradnl"/>
        </w:rPr>
      </w:pPr>
      <w:r w:rsidRPr="00602E24">
        <w:rPr>
          <w:rFonts w:ascii="Arial" w:eastAsia="Times New Roman" w:hAnsi="Arial" w:cs="Arial"/>
          <w:sz w:val="20"/>
          <w:szCs w:val="20"/>
          <w:lang w:val="es-ES_tradnl"/>
        </w:rPr>
        <w:t xml:space="preserve">Antes de iniciar la subasta, a los proponentes se les distribuirán sobres y formularios suministrados por la </w:t>
      </w:r>
      <w:r w:rsidRPr="00602E24">
        <w:rPr>
          <w:rFonts w:ascii="Arial" w:hAnsi="Arial" w:cs="Arial"/>
          <w:sz w:val="20"/>
          <w:szCs w:val="20"/>
          <w:lang w:val="es-ES_tradnl"/>
        </w:rPr>
        <w:t>SECCIONAL SANIDAD ANTIOQUIA</w:t>
      </w:r>
      <w:r w:rsidRPr="00602E24">
        <w:rPr>
          <w:rFonts w:ascii="Arial" w:eastAsia="Times New Roman" w:hAnsi="Arial" w:cs="Arial"/>
          <w:sz w:val="20"/>
          <w:szCs w:val="20"/>
          <w:lang w:val="es-ES_tradnl"/>
        </w:rPr>
        <w:t xml:space="preserve">. En dichos formularios se deberá consignar únicamente el porcentaje de descuento ofertado por el proponente el cual será de mínimo el </w:t>
      </w:r>
      <w:r w:rsidRPr="00454745">
        <w:rPr>
          <w:rFonts w:ascii="Arial" w:eastAsia="Times New Roman" w:hAnsi="Arial" w:cs="Arial"/>
          <w:color w:val="FF0000"/>
          <w:sz w:val="20"/>
          <w:szCs w:val="20"/>
          <w:highlight w:val="yellow"/>
          <w:lang w:val="es-ES_tradnl"/>
        </w:rPr>
        <w:t>5%</w:t>
      </w:r>
      <w:r w:rsidRPr="00602E24">
        <w:rPr>
          <w:rFonts w:ascii="Arial" w:eastAsia="Times New Roman" w:hAnsi="Arial" w:cs="Arial"/>
          <w:sz w:val="20"/>
          <w:szCs w:val="20"/>
          <w:lang w:val="es-ES_tradnl"/>
        </w:rPr>
        <w:t xml:space="preserve"> o la expresión clara e inequívoca de que no se hará ningún lance de mejora de precios, en caso de diligenciar las dos (2) casillas el lance se considerará como no valido.</w:t>
      </w:r>
      <w:r>
        <w:rPr>
          <w:rFonts w:ascii="Arial" w:eastAsia="Times New Roman" w:hAnsi="Arial" w:cs="Arial"/>
          <w:sz w:val="20"/>
          <w:szCs w:val="20"/>
          <w:lang w:val="es-ES_tradnl"/>
        </w:rPr>
        <w:t xml:space="preserve"> I</w:t>
      </w:r>
      <w:r w:rsidRPr="0028032E">
        <w:rPr>
          <w:rFonts w:ascii="Arial" w:eastAsia="Times New Roman" w:hAnsi="Arial" w:cs="Arial"/>
          <w:sz w:val="20"/>
          <w:szCs w:val="20"/>
          <w:lang w:val="es-ES_tradnl"/>
        </w:rPr>
        <w:t>gualmente los lances deberán hacerse en números enteros, sin decimales</w:t>
      </w:r>
      <w:r>
        <w:rPr>
          <w:rFonts w:ascii="Arial" w:eastAsia="Times New Roman" w:hAnsi="Arial" w:cs="Arial"/>
          <w:sz w:val="20"/>
          <w:szCs w:val="20"/>
          <w:lang w:val="es-ES_tradnl"/>
        </w:rPr>
        <w:t>.</w:t>
      </w:r>
    </w:p>
    <w:p w:rsidR="00070C96" w:rsidRPr="00602E24" w:rsidRDefault="00070C96" w:rsidP="00357CE1">
      <w:pPr>
        <w:numPr>
          <w:ilvl w:val="0"/>
          <w:numId w:val="15"/>
        </w:numPr>
        <w:jc w:val="both"/>
        <w:rPr>
          <w:rFonts w:ascii="Arial" w:hAnsi="Arial" w:cs="Arial"/>
          <w:sz w:val="20"/>
          <w:szCs w:val="20"/>
          <w:lang w:val="es-ES_tradnl"/>
        </w:rPr>
      </w:pPr>
      <w:r w:rsidRPr="00602E24">
        <w:rPr>
          <w:rFonts w:ascii="Arial" w:hAnsi="Arial" w:cs="Arial"/>
          <w:sz w:val="20"/>
          <w:szCs w:val="20"/>
        </w:rPr>
        <w:t xml:space="preserve">Una vez iniciada la subasta los oferentes habilitados que no se encuentren presentes podrán participar </w:t>
      </w:r>
      <w:r w:rsidRPr="00602E24">
        <w:rPr>
          <w:rFonts w:ascii="Arial" w:hAnsi="Arial" w:cs="Arial"/>
          <w:b/>
          <w:sz w:val="20"/>
          <w:szCs w:val="20"/>
          <w:u w:val="single"/>
        </w:rPr>
        <w:t>HASTA</w:t>
      </w:r>
      <w:r w:rsidRPr="00602E24">
        <w:rPr>
          <w:rFonts w:ascii="Arial" w:hAnsi="Arial" w:cs="Arial"/>
          <w:sz w:val="20"/>
          <w:szCs w:val="20"/>
        </w:rPr>
        <w:t xml:space="preserve"> el momento de recoger el sobre del “PRIMER LANCE”, se verificará si el oferente está o no habilitado, en el caso de estar habilitado se le asignará su respectiva contraseña y los formularios., aclarando que el tiempo estipulado para el lance seguirá corriendo</w:t>
      </w:r>
    </w:p>
    <w:p w:rsidR="00070C96" w:rsidRPr="00602E24" w:rsidRDefault="00070C96" w:rsidP="00357CE1">
      <w:pPr>
        <w:numPr>
          <w:ilvl w:val="0"/>
          <w:numId w:val="15"/>
        </w:numPr>
        <w:jc w:val="both"/>
        <w:rPr>
          <w:rFonts w:ascii="Arial" w:hAnsi="Arial" w:cs="Arial"/>
          <w:sz w:val="20"/>
          <w:szCs w:val="20"/>
          <w:lang w:val="es-ES_tradnl"/>
        </w:rPr>
      </w:pPr>
      <w:r w:rsidRPr="00602E24">
        <w:rPr>
          <w:rFonts w:ascii="Arial" w:hAnsi="Arial" w:cs="Arial"/>
          <w:sz w:val="20"/>
          <w:szCs w:val="20"/>
          <w:lang w:val="es-ES_tradnl"/>
        </w:rPr>
        <w:t>Se otorgará a los proponentes el término común de tiempo de hasta tres (03) minutos, para que se realice cada lance de mejora de oferta.</w:t>
      </w:r>
    </w:p>
    <w:p w:rsidR="00070C96" w:rsidRPr="00602E24" w:rsidRDefault="00070C96" w:rsidP="00357CE1">
      <w:pPr>
        <w:numPr>
          <w:ilvl w:val="0"/>
          <w:numId w:val="15"/>
        </w:numPr>
        <w:jc w:val="both"/>
        <w:rPr>
          <w:rFonts w:ascii="Arial" w:hAnsi="Arial" w:cs="Arial"/>
          <w:sz w:val="20"/>
          <w:szCs w:val="20"/>
          <w:lang w:val="es-ES_tradnl"/>
        </w:rPr>
      </w:pPr>
      <w:r w:rsidRPr="00602E24">
        <w:rPr>
          <w:rFonts w:ascii="Arial" w:hAnsi="Arial" w:cs="Arial"/>
          <w:sz w:val="20"/>
          <w:szCs w:val="20"/>
        </w:rPr>
        <w:t xml:space="preserve">Si no llegan los oferentes a la Subasta Inversa o si se presenta solo uno, el porcentaje de descuento más alto será la base para la puja. </w:t>
      </w:r>
      <w:r w:rsidRPr="00602E24">
        <w:rPr>
          <w:rFonts w:ascii="Arial" w:hAnsi="Arial" w:cs="Arial"/>
          <w:sz w:val="20"/>
          <w:szCs w:val="20"/>
          <w:lang w:val="es-ES_tradnl"/>
        </w:rPr>
        <w:t>En caso de que un proponente no haga nuevas posturas de precio durante el certamen, el último precio ofertado se considerará su propuesta final.</w:t>
      </w:r>
    </w:p>
    <w:p w:rsidR="00070C96" w:rsidRPr="00602E24" w:rsidRDefault="00070C96" w:rsidP="00357CE1">
      <w:pPr>
        <w:numPr>
          <w:ilvl w:val="0"/>
          <w:numId w:val="15"/>
        </w:numPr>
        <w:jc w:val="both"/>
        <w:rPr>
          <w:rFonts w:ascii="Arial" w:hAnsi="Arial" w:cs="Arial"/>
          <w:sz w:val="20"/>
          <w:szCs w:val="20"/>
          <w:lang w:val="es-ES_tradnl"/>
        </w:rPr>
      </w:pPr>
      <w:r w:rsidRPr="00602E24">
        <w:rPr>
          <w:rFonts w:ascii="Arial" w:hAnsi="Arial" w:cs="Arial"/>
          <w:sz w:val="20"/>
          <w:szCs w:val="20"/>
        </w:rPr>
        <w:t>Los proponentes que no participen en el primer lance o que su lance sea considerado no valido, no podrán seguir presentando lances durante la subasta.</w:t>
      </w:r>
    </w:p>
    <w:p w:rsidR="00070C96" w:rsidRPr="00602E24" w:rsidRDefault="00070C96" w:rsidP="00357CE1">
      <w:pPr>
        <w:numPr>
          <w:ilvl w:val="0"/>
          <w:numId w:val="15"/>
        </w:numPr>
        <w:jc w:val="both"/>
        <w:rPr>
          <w:rFonts w:ascii="Arial" w:hAnsi="Arial" w:cs="Arial"/>
          <w:sz w:val="20"/>
          <w:szCs w:val="20"/>
          <w:lang w:val="es-ES_tradnl"/>
        </w:rPr>
      </w:pPr>
      <w:r w:rsidRPr="00602E24">
        <w:rPr>
          <w:rFonts w:ascii="Arial" w:hAnsi="Arial" w:cs="Arial"/>
          <w:sz w:val="20"/>
          <w:szCs w:val="20"/>
        </w:rPr>
        <w:t xml:space="preserve">Un funcionario de la </w:t>
      </w:r>
      <w:r w:rsidRPr="00602E24">
        <w:rPr>
          <w:rFonts w:ascii="Arial" w:hAnsi="Arial" w:cs="Arial"/>
          <w:sz w:val="20"/>
          <w:szCs w:val="20"/>
          <w:lang w:val="es-ES_tradnl"/>
        </w:rPr>
        <w:t>SECCIONAL SANIDAD ANTIOQUIA</w:t>
      </w:r>
      <w:r w:rsidRPr="00602E24">
        <w:rPr>
          <w:rFonts w:ascii="Arial" w:hAnsi="Arial" w:cs="Arial"/>
          <w:sz w:val="20"/>
          <w:szCs w:val="20"/>
        </w:rPr>
        <w:t xml:space="preserve"> recogerá los formularios en sobre cerrado de todos los participantes; una vez entregado el sobre con el formato de lance, no será devuelto para correcciones.</w:t>
      </w:r>
    </w:p>
    <w:p w:rsidR="00070C96" w:rsidRPr="00602E24" w:rsidRDefault="00070C96" w:rsidP="00357CE1">
      <w:pPr>
        <w:numPr>
          <w:ilvl w:val="0"/>
          <w:numId w:val="15"/>
        </w:numPr>
        <w:jc w:val="both"/>
        <w:rPr>
          <w:rFonts w:ascii="Arial" w:hAnsi="Arial" w:cs="Arial"/>
          <w:sz w:val="20"/>
          <w:szCs w:val="20"/>
          <w:lang w:val="es-ES_tradnl"/>
        </w:rPr>
      </w:pPr>
      <w:r w:rsidRPr="00602E24">
        <w:rPr>
          <w:rFonts w:ascii="Arial" w:hAnsi="Arial" w:cs="Arial"/>
          <w:sz w:val="20"/>
          <w:szCs w:val="20"/>
        </w:rPr>
        <w:t>En caso de no diligenciamiento de la contraseña o firma en el formato de lance, el oferente se deberá acercar a la mesa principal única y exclusivamente para este fin.</w:t>
      </w:r>
    </w:p>
    <w:p w:rsidR="00070C96" w:rsidRPr="00602E24" w:rsidRDefault="00070C96" w:rsidP="00357CE1">
      <w:pPr>
        <w:numPr>
          <w:ilvl w:val="0"/>
          <w:numId w:val="15"/>
        </w:numPr>
        <w:jc w:val="both"/>
        <w:rPr>
          <w:rFonts w:ascii="Arial" w:hAnsi="Arial" w:cs="Arial"/>
          <w:sz w:val="20"/>
          <w:szCs w:val="20"/>
          <w:lang w:val="es-ES_tradnl"/>
        </w:rPr>
      </w:pPr>
      <w:r w:rsidRPr="00602E24">
        <w:rPr>
          <w:rFonts w:ascii="Arial" w:hAnsi="Arial" w:cs="Arial"/>
          <w:sz w:val="20"/>
          <w:szCs w:val="20"/>
        </w:rPr>
        <w:t>Se registrará los lances válidos y se ordenarán descendentemente. Con base en este orden, se dará a conocer únicamente el mayor descuento ofertado.</w:t>
      </w:r>
    </w:p>
    <w:p w:rsidR="00070C96" w:rsidRPr="00602E24" w:rsidRDefault="00070C96" w:rsidP="00357CE1">
      <w:pPr>
        <w:numPr>
          <w:ilvl w:val="0"/>
          <w:numId w:val="15"/>
        </w:numPr>
        <w:jc w:val="both"/>
        <w:rPr>
          <w:rFonts w:ascii="Arial" w:hAnsi="Arial" w:cs="Arial"/>
          <w:sz w:val="20"/>
          <w:szCs w:val="20"/>
          <w:lang w:val="es-ES_tradnl"/>
        </w:rPr>
      </w:pPr>
      <w:r w:rsidRPr="00602E24">
        <w:rPr>
          <w:rFonts w:ascii="Arial" w:hAnsi="Arial" w:cs="Arial"/>
          <w:sz w:val="20"/>
          <w:szCs w:val="20"/>
        </w:rPr>
        <w:t xml:space="preserve">La </w:t>
      </w:r>
      <w:r w:rsidRPr="00602E24">
        <w:rPr>
          <w:rFonts w:ascii="Arial" w:hAnsi="Arial" w:cs="Arial"/>
          <w:sz w:val="20"/>
          <w:szCs w:val="20"/>
          <w:lang w:val="es-ES_tradnl"/>
        </w:rPr>
        <w:t>SECCIONAL SANIDAD ANTIOQUIA</w:t>
      </w:r>
      <w:r w:rsidRPr="00602E24">
        <w:rPr>
          <w:rFonts w:ascii="Arial" w:hAnsi="Arial" w:cs="Arial"/>
          <w:sz w:val="20"/>
          <w:szCs w:val="20"/>
        </w:rPr>
        <w:t xml:space="preserve"> repetirá el procedimiento descrito en los anteriores literales, en tantas  rondas como sea necesario, hasta que no se reciba ningún lance que mejore el porcentaje de descuento ofertado en la ronda anterior</w:t>
      </w:r>
    </w:p>
    <w:p w:rsidR="00070C96" w:rsidRPr="00602E24" w:rsidRDefault="00070C96" w:rsidP="00357CE1">
      <w:pPr>
        <w:numPr>
          <w:ilvl w:val="0"/>
          <w:numId w:val="15"/>
        </w:numPr>
        <w:jc w:val="both"/>
        <w:rPr>
          <w:rFonts w:ascii="Arial" w:hAnsi="Arial" w:cs="Arial"/>
          <w:sz w:val="20"/>
          <w:szCs w:val="20"/>
          <w:lang w:val="es-ES_tradnl"/>
        </w:rPr>
      </w:pPr>
      <w:r w:rsidRPr="00602E24">
        <w:rPr>
          <w:rFonts w:ascii="Arial" w:hAnsi="Arial" w:cs="Arial"/>
          <w:sz w:val="20"/>
          <w:szCs w:val="20"/>
        </w:rPr>
        <w:t>Terminada la Subasta Inversa presencial se leerá el Orden de Elegibilidad.</w:t>
      </w:r>
    </w:p>
    <w:p w:rsidR="00070C96" w:rsidRPr="00602E24" w:rsidRDefault="00070C96" w:rsidP="00357CE1">
      <w:pPr>
        <w:numPr>
          <w:ilvl w:val="0"/>
          <w:numId w:val="15"/>
        </w:numPr>
        <w:jc w:val="both"/>
        <w:rPr>
          <w:rFonts w:ascii="Arial" w:hAnsi="Arial" w:cs="Arial"/>
          <w:sz w:val="20"/>
          <w:szCs w:val="20"/>
          <w:lang w:val="es-ES_tradnl"/>
        </w:rPr>
      </w:pPr>
      <w:r w:rsidRPr="00602E24">
        <w:rPr>
          <w:rFonts w:ascii="Arial" w:hAnsi="Arial" w:cs="Arial"/>
          <w:sz w:val="20"/>
          <w:szCs w:val="20"/>
        </w:rPr>
        <w:t>La adjudicación se realizará por medio de Resolución, se notificará y se publicara en el Portal Único de Contratación.</w:t>
      </w:r>
    </w:p>
    <w:p w:rsidR="00070C96" w:rsidRDefault="00070C96" w:rsidP="00816171">
      <w:pPr>
        <w:ind w:left="720"/>
        <w:jc w:val="both"/>
        <w:rPr>
          <w:rFonts w:ascii="Arial" w:hAnsi="Arial" w:cs="Arial"/>
          <w:sz w:val="20"/>
          <w:szCs w:val="20"/>
        </w:rPr>
      </w:pPr>
      <w:r w:rsidRPr="00602E24">
        <w:rPr>
          <w:rFonts w:ascii="Arial" w:hAnsi="Arial" w:cs="Arial"/>
          <w:sz w:val="20"/>
          <w:szCs w:val="20"/>
        </w:rPr>
        <w:t>De lo ocurrido en la audiencia de subasta, se levantará acta la cual contendrá el resultado del certamen indicando la identidad de los proponentes, y será publicada en la respectiva Página WEB.</w:t>
      </w:r>
    </w:p>
    <w:p w:rsidR="00070C96" w:rsidRDefault="00070C96" w:rsidP="00816171">
      <w:pPr>
        <w:ind w:left="720"/>
        <w:jc w:val="both"/>
        <w:rPr>
          <w:rFonts w:ascii="Arial" w:hAnsi="Arial" w:cs="Arial"/>
          <w:sz w:val="20"/>
          <w:szCs w:val="20"/>
          <w:lang w:val="es-ES_tradnl"/>
        </w:rPr>
      </w:pPr>
    </w:p>
    <w:p w:rsidR="00105288" w:rsidRPr="00285945" w:rsidRDefault="00105288" w:rsidP="00816171">
      <w:pPr>
        <w:ind w:left="720"/>
        <w:jc w:val="both"/>
        <w:rPr>
          <w:rFonts w:ascii="Arial" w:hAnsi="Arial" w:cs="Arial"/>
          <w:sz w:val="20"/>
          <w:szCs w:val="20"/>
          <w:lang w:val="es-ES_tradnl"/>
        </w:rPr>
      </w:pPr>
    </w:p>
    <w:p w:rsidR="00070C96" w:rsidRDefault="00105288" w:rsidP="00816171">
      <w:pPr>
        <w:jc w:val="both"/>
        <w:rPr>
          <w:rFonts w:ascii="Arial" w:hAnsi="Arial" w:cs="Arial"/>
          <w:sz w:val="20"/>
          <w:szCs w:val="20"/>
        </w:rPr>
      </w:pPr>
      <w:r>
        <w:rPr>
          <w:rFonts w:ascii="Arial" w:hAnsi="Arial" w:cs="Arial"/>
          <w:b/>
          <w:sz w:val="20"/>
          <w:szCs w:val="20"/>
          <w:lang w:val="es-ES_tradnl"/>
        </w:rPr>
        <w:t xml:space="preserve">5. </w:t>
      </w:r>
      <w:r w:rsidR="00070C96" w:rsidRPr="00A440BB">
        <w:rPr>
          <w:rFonts w:ascii="Arial" w:hAnsi="Arial" w:cs="Arial"/>
          <w:b/>
          <w:sz w:val="20"/>
          <w:szCs w:val="20"/>
          <w:lang w:val="es-ES_tradnl"/>
        </w:rPr>
        <w:t>CRITERIOS DE DESEMPATE</w:t>
      </w:r>
      <w:r w:rsidR="00070C96" w:rsidRPr="00A440BB">
        <w:rPr>
          <w:rFonts w:ascii="Arial" w:hAnsi="Arial" w:cs="Arial"/>
          <w:sz w:val="20"/>
          <w:szCs w:val="20"/>
          <w:lang w:val="es-ES_tradnl"/>
        </w:rPr>
        <w:t xml:space="preserve">: </w:t>
      </w:r>
      <w:r w:rsidR="00070C96" w:rsidRPr="00A440BB">
        <w:rPr>
          <w:rFonts w:ascii="Arial" w:hAnsi="Arial" w:cs="Arial"/>
          <w:sz w:val="20"/>
          <w:szCs w:val="20"/>
        </w:rPr>
        <w:t xml:space="preserve">En caso de existir empate se adjudicará el </w:t>
      </w:r>
      <w:r w:rsidR="00070C96" w:rsidRPr="00616D54">
        <w:rPr>
          <w:rFonts w:ascii="Arial" w:hAnsi="Arial" w:cs="Arial"/>
          <w:color w:val="FF0000"/>
          <w:sz w:val="20"/>
          <w:szCs w:val="20"/>
        </w:rPr>
        <w:t xml:space="preserve">contrato </w:t>
      </w:r>
      <w:r w:rsidR="00070C96" w:rsidRPr="00A440BB">
        <w:rPr>
          <w:rFonts w:ascii="Arial" w:hAnsi="Arial" w:cs="Arial"/>
          <w:sz w:val="20"/>
          <w:szCs w:val="20"/>
        </w:rPr>
        <w:t xml:space="preserve">al que presentó el mayor porcentaje de descuento en la propuesta inicial. De persistir el empate, se </w:t>
      </w:r>
      <w:r w:rsidR="00070C96">
        <w:rPr>
          <w:rFonts w:ascii="Arial" w:hAnsi="Arial" w:cs="Arial"/>
          <w:sz w:val="20"/>
          <w:szCs w:val="20"/>
        </w:rPr>
        <w:t>realizara de la siguiente manera:</w:t>
      </w:r>
    </w:p>
    <w:p w:rsidR="00070C96" w:rsidRDefault="00070C96" w:rsidP="00816171">
      <w:pPr>
        <w:jc w:val="both"/>
        <w:rPr>
          <w:rFonts w:ascii="Arial" w:hAnsi="Arial" w:cs="Arial"/>
          <w:sz w:val="20"/>
          <w:szCs w:val="20"/>
        </w:rPr>
      </w:pPr>
    </w:p>
    <w:p w:rsidR="00070C96" w:rsidRDefault="00070C96" w:rsidP="00357CE1">
      <w:pPr>
        <w:pStyle w:val="Prrafodelista"/>
        <w:numPr>
          <w:ilvl w:val="0"/>
          <w:numId w:val="30"/>
        </w:numPr>
        <w:autoSpaceDE w:val="0"/>
        <w:autoSpaceDN w:val="0"/>
        <w:adjustRightInd w:val="0"/>
        <w:jc w:val="both"/>
        <w:rPr>
          <w:rFonts w:ascii="Arial" w:hAnsi="Arial" w:cs="Arial"/>
          <w:sz w:val="20"/>
          <w:szCs w:val="20"/>
        </w:rPr>
      </w:pPr>
      <w:r w:rsidRPr="0011445B">
        <w:rPr>
          <w:rFonts w:ascii="Arial" w:hAnsi="Arial" w:cs="Arial"/>
          <w:sz w:val="20"/>
          <w:szCs w:val="20"/>
        </w:rPr>
        <w:t>Preferir la oferta de bienes o servicios nacionales frente a la oferta de bienes o servicios extranjeros.</w:t>
      </w:r>
    </w:p>
    <w:p w:rsidR="00070C96" w:rsidRDefault="00070C96" w:rsidP="00357CE1">
      <w:pPr>
        <w:pStyle w:val="Prrafodelista"/>
        <w:numPr>
          <w:ilvl w:val="0"/>
          <w:numId w:val="30"/>
        </w:numPr>
        <w:autoSpaceDE w:val="0"/>
        <w:autoSpaceDN w:val="0"/>
        <w:adjustRightInd w:val="0"/>
        <w:jc w:val="both"/>
        <w:rPr>
          <w:rFonts w:ascii="Arial" w:hAnsi="Arial" w:cs="Arial"/>
          <w:sz w:val="20"/>
          <w:szCs w:val="20"/>
        </w:rPr>
      </w:pPr>
      <w:r w:rsidRPr="0011445B">
        <w:rPr>
          <w:rFonts w:ascii="Arial" w:hAnsi="Arial" w:cs="Arial"/>
          <w:sz w:val="20"/>
          <w:szCs w:val="20"/>
        </w:rPr>
        <w:t>Preferir las ofertas presentada por una Mipyme nacional.</w:t>
      </w:r>
    </w:p>
    <w:p w:rsidR="00070C96" w:rsidRDefault="00070C96" w:rsidP="00357CE1">
      <w:pPr>
        <w:pStyle w:val="Prrafodelista"/>
        <w:numPr>
          <w:ilvl w:val="0"/>
          <w:numId w:val="30"/>
        </w:numPr>
        <w:autoSpaceDE w:val="0"/>
        <w:autoSpaceDN w:val="0"/>
        <w:adjustRightInd w:val="0"/>
        <w:jc w:val="both"/>
        <w:rPr>
          <w:rFonts w:ascii="Arial" w:hAnsi="Arial" w:cs="Arial"/>
          <w:sz w:val="20"/>
          <w:szCs w:val="20"/>
        </w:rPr>
      </w:pPr>
      <w:r w:rsidRPr="0011445B">
        <w:rPr>
          <w:rFonts w:ascii="Arial" w:hAnsi="Arial" w:cs="Arial"/>
          <w:sz w:val="20"/>
          <w:szCs w:val="20"/>
        </w:rPr>
        <w:t>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w:t>
      </w:r>
    </w:p>
    <w:p w:rsidR="00070C96" w:rsidRDefault="00070C96" w:rsidP="00357CE1">
      <w:pPr>
        <w:pStyle w:val="Prrafodelista"/>
        <w:numPr>
          <w:ilvl w:val="0"/>
          <w:numId w:val="30"/>
        </w:numPr>
        <w:autoSpaceDE w:val="0"/>
        <w:autoSpaceDN w:val="0"/>
        <w:adjustRightInd w:val="0"/>
        <w:rPr>
          <w:rFonts w:ascii="Arial" w:hAnsi="Arial" w:cs="Arial"/>
          <w:sz w:val="20"/>
          <w:szCs w:val="20"/>
        </w:rPr>
      </w:pPr>
      <w:r w:rsidRPr="0011445B">
        <w:rPr>
          <w:rFonts w:ascii="Arial" w:hAnsi="Arial" w:cs="Arial"/>
          <w:sz w:val="20"/>
          <w:szCs w:val="20"/>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w:t>
      </w:r>
      <w:r w:rsidRPr="0011445B">
        <w:rPr>
          <w:rFonts w:ascii="Arial" w:hAnsi="Arial" w:cs="Arial"/>
          <w:sz w:val="20"/>
          <w:szCs w:val="20"/>
        </w:rPr>
        <w:lastRenderedPageBreak/>
        <w:t>futura y aportar mínimo el veinticinco por ciento (25%) de la experiencia acreditada en la oferta.</w:t>
      </w:r>
    </w:p>
    <w:p w:rsidR="00070C96" w:rsidRPr="003E0D8E" w:rsidRDefault="00070C96" w:rsidP="00357CE1">
      <w:pPr>
        <w:pStyle w:val="Prrafodelista"/>
        <w:numPr>
          <w:ilvl w:val="0"/>
          <w:numId w:val="30"/>
        </w:numPr>
        <w:autoSpaceDE w:val="0"/>
        <w:autoSpaceDN w:val="0"/>
        <w:adjustRightInd w:val="0"/>
        <w:jc w:val="both"/>
        <w:rPr>
          <w:rFonts w:ascii="Arial" w:hAnsi="Arial" w:cs="Arial"/>
          <w:sz w:val="20"/>
          <w:szCs w:val="20"/>
        </w:rPr>
      </w:pPr>
      <w:r w:rsidRPr="0011445B">
        <w:rPr>
          <w:rFonts w:ascii="Arial" w:hAnsi="Arial" w:cs="Arial"/>
          <w:sz w:val="20"/>
          <w:szCs w:val="20"/>
        </w:rPr>
        <w:t xml:space="preserve">Utilizar un método aleatorio para seleccionar el oferente, </w:t>
      </w:r>
      <w:r w:rsidRPr="003E0D8E">
        <w:rPr>
          <w:rFonts w:ascii="Arial" w:hAnsi="Arial" w:cs="Arial"/>
          <w:sz w:val="20"/>
          <w:szCs w:val="20"/>
        </w:rPr>
        <w:t xml:space="preserve">el cual será mediante balota para el presente proceso. </w:t>
      </w:r>
    </w:p>
    <w:p w:rsidR="00070C96" w:rsidRDefault="00070C96" w:rsidP="001B52A9">
      <w:pPr>
        <w:rPr>
          <w:rFonts w:ascii="Arial" w:hAnsi="Arial" w:cs="Arial"/>
          <w:sz w:val="20"/>
          <w:szCs w:val="20"/>
          <w:lang w:val="es-CO"/>
        </w:rPr>
      </w:pPr>
    </w:p>
    <w:p w:rsidR="00105288" w:rsidRPr="00022318" w:rsidRDefault="00105288" w:rsidP="001B52A9">
      <w:pPr>
        <w:rPr>
          <w:rFonts w:ascii="Arial" w:hAnsi="Arial" w:cs="Arial"/>
          <w:sz w:val="20"/>
          <w:szCs w:val="20"/>
          <w:lang w:val="es-CO"/>
        </w:rPr>
      </w:pPr>
    </w:p>
    <w:p w:rsidR="00070C96" w:rsidRPr="005E213D" w:rsidRDefault="00070C96" w:rsidP="005E213D">
      <w:pPr>
        <w:jc w:val="both"/>
        <w:rPr>
          <w:rFonts w:ascii="Arial" w:hAnsi="Arial" w:cs="Arial"/>
          <w:sz w:val="20"/>
          <w:szCs w:val="20"/>
        </w:rPr>
      </w:pPr>
      <w:r w:rsidRPr="005E213D">
        <w:rPr>
          <w:rFonts w:ascii="Arial" w:hAnsi="Arial" w:cs="Arial"/>
          <w:sz w:val="20"/>
          <w:szCs w:val="20"/>
        </w:rPr>
        <w:t>NOTA: En caso de que ninguno de los oferentes presente con su propuesta, algunos de los criterios de desempate señalados anteriormente, se realizara por sorteo mediante balota.</w:t>
      </w:r>
    </w:p>
    <w:p w:rsidR="00070C96" w:rsidRDefault="00070C96" w:rsidP="001B52A9">
      <w:pPr>
        <w:rPr>
          <w:rFonts w:ascii="Arial" w:hAnsi="Arial" w:cs="Arial"/>
          <w:sz w:val="20"/>
          <w:szCs w:val="20"/>
        </w:rPr>
      </w:pPr>
    </w:p>
    <w:p w:rsidR="00105288" w:rsidRDefault="00105288" w:rsidP="001B52A9">
      <w:pPr>
        <w:rPr>
          <w:rFonts w:ascii="Arial" w:hAnsi="Arial" w:cs="Arial"/>
          <w:sz w:val="20"/>
          <w:szCs w:val="20"/>
        </w:rPr>
      </w:pPr>
    </w:p>
    <w:p w:rsidR="00105288" w:rsidRPr="0011445B" w:rsidRDefault="00105288" w:rsidP="001B52A9">
      <w:pPr>
        <w:rPr>
          <w:rFonts w:ascii="Arial" w:hAnsi="Arial" w:cs="Arial"/>
          <w:sz w:val="20"/>
          <w:szCs w:val="20"/>
        </w:rPr>
      </w:pPr>
    </w:p>
    <w:p w:rsidR="00070C96" w:rsidRPr="00A440BB" w:rsidRDefault="00070C96" w:rsidP="00625992">
      <w:pPr>
        <w:jc w:val="both"/>
        <w:rPr>
          <w:rFonts w:ascii="Arial" w:hAnsi="Arial" w:cs="Arial"/>
          <w:sz w:val="20"/>
          <w:szCs w:val="20"/>
          <w:lang w:val="es-ES_tradnl"/>
        </w:rPr>
      </w:pPr>
      <w:r>
        <w:rPr>
          <w:rFonts w:ascii="Arial" w:hAnsi="Arial" w:cs="Arial"/>
          <w:b/>
          <w:sz w:val="20"/>
          <w:szCs w:val="20"/>
          <w:lang w:val="es-ES_tradnl"/>
        </w:rPr>
        <w:t xml:space="preserve">6. </w:t>
      </w:r>
      <w:r w:rsidRPr="00A440BB">
        <w:rPr>
          <w:rFonts w:ascii="Arial" w:hAnsi="Arial" w:cs="Arial"/>
          <w:b/>
          <w:sz w:val="20"/>
          <w:szCs w:val="20"/>
          <w:lang w:val="es-ES_tradnl"/>
        </w:rPr>
        <w:t xml:space="preserve">OFERTA CON VALOR </w:t>
      </w:r>
      <w:r w:rsidRPr="0084090A">
        <w:rPr>
          <w:rFonts w:ascii="Arial" w:hAnsi="Arial" w:cs="Arial"/>
          <w:b/>
          <w:sz w:val="20"/>
          <w:szCs w:val="20"/>
          <w:lang w:val="es-ES_tradnl"/>
        </w:rPr>
        <w:t xml:space="preserve">ARTIFICIALMENTE BAJO: </w:t>
      </w:r>
      <w:r w:rsidRPr="0084090A">
        <w:rPr>
          <w:rFonts w:ascii="Arial" w:hAnsi="Arial" w:cs="Arial"/>
          <w:sz w:val="20"/>
          <w:szCs w:val="20"/>
          <w:lang w:val="es-ES_tradnl"/>
        </w:rPr>
        <w:t xml:space="preserve">de acuerdo con lo establecido en el Decreto </w:t>
      </w:r>
      <w:r>
        <w:rPr>
          <w:rFonts w:ascii="Arial" w:hAnsi="Arial" w:cs="Arial"/>
          <w:sz w:val="20"/>
          <w:szCs w:val="20"/>
          <w:lang w:val="es-ES_tradnl"/>
        </w:rPr>
        <w:t>1082 del 26/05/2015</w:t>
      </w:r>
      <w:r w:rsidRPr="00A440BB">
        <w:rPr>
          <w:rFonts w:ascii="Arial" w:hAnsi="Arial" w:cs="Arial"/>
          <w:sz w:val="20"/>
          <w:szCs w:val="20"/>
          <w:lang w:val="es-ES_tradnl"/>
        </w:rPr>
        <w:t>,</w:t>
      </w:r>
      <w:r w:rsidRPr="00A440BB">
        <w:rPr>
          <w:rFonts w:ascii="Arial" w:hAnsi="Arial" w:cs="Arial"/>
          <w:b/>
          <w:sz w:val="20"/>
          <w:szCs w:val="20"/>
          <w:lang w:val="es-ES_tradnl"/>
        </w:rPr>
        <w:t xml:space="preserve"> </w:t>
      </w:r>
      <w:r w:rsidRPr="00A440BB">
        <w:rPr>
          <w:rFonts w:ascii="Arial" w:hAnsi="Arial" w:cs="Arial"/>
          <w:sz w:val="20"/>
          <w:szCs w:val="20"/>
          <w:lang w:val="es-ES_tradnl"/>
        </w:rPr>
        <w:t>cuando de conformidad con la información a su alcance la SECCIONAL SANIDAD ANTIOQUIA estime que el valor de una oferta resulta artificialmente bajo, requerirá al oferente para que explique las razones que sustenten el valor por él ofertado; realizadas las explicaciones, los responsables de realizar las verificaciones recomendarán al ordenador del gasto, el rechazo o la continuidad de la oferta en el proceso.</w:t>
      </w:r>
    </w:p>
    <w:p w:rsidR="00070C96" w:rsidRPr="00A440BB" w:rsidRDefault="00070C96" w:rsidP="00625992">
      <w:pPr>
        <w:jc w:val="both"/>
        <w:rPr>
          <w:rFonts w:ascii="Arial" w:hAnsi="Arial" w:cs="Arial"/>
          <w:sz w:val="20"/>
          <w:szCs w:val="20"/>
          <w:lang w:val="es-ES_tradnl"/>
        </w:rPr>
      </w:pPr>
    </w:p>
    <w:p w:rsidR="00070C96" w:rsidRPr="00A440BB" w:rsidRDefault="00070C96" w:rsidP="00625992">
      <w:pPr>
        <w:jc w:val="both"/>
        <w:rPr>
          <w:rFonts w:ascii="Arial" w:hAnsi="Arial" w:cs="Arial"/>
          <w:sz w:val="20"/>
          <w:szCs w:val="20"/>
          <w:lang w:val="es-ES_tradnl"/>
        </w:rPr>
      </w:pPr>
      <w:r w:rsidRPr="00A440BB">
        <w:rPr>
          <w:rFonts w:ascii="Arial" w:hAnsi="Arial" w:cs="Arial"/>
          <w:sz w:val="20"/>
          <w:szCs w:val="20"/>
          <w:lang w:val="es-ES_tradnl"/>
        </w:rPr>
        <w:t>Procederá la recomendación de continuidad de la oferta en el proceso de selección, cuando el valor de la misma responda a circunstancias objetivas del proponente y su oferta, que no ponen en riesgo el proceso, ni el cumplimiento de las obligaciones contractuales en caso que se adjudique el contrato a dicho proponente.</w:t>
      </w:r>
    </w:p>
    <w:p w:rsidR="00070C96" w:rsidRPr="00A440BB" w:rsidRDefault="00070C96" w:rsidP="0087219E">
      <w:pPr>
        <w:jc w:val="both"/>
        <w:rPr>
          <w:rFonts w:ascii="Arial" w:hAnsi="Arial" w:cs="Arial"/>
          <w:sz w:val="20"/>
          <w:szCs w:val="20"/>
          <w:lang w:val="es-ES_tradnl"/>
        </w:rPr>
      </w:pPr>
    </w:p>
    <w:p w:rsidR="00070C96" w:rsidRPr="00A440BB" w:rsidRDefault="00070C96" w:rsidP="0087219E">
      <w:pPr>
        <w:jc w:val="both"/>
        <w:rPr>
          <w:rFonts w:ascii="Arial" w:hAnsi="Arial" w:cs="Arial"/>
          <w:sz w:val="20"/>
          <w:szCs w:val="20"/>
        </w:rPr>
      </w:pPr>
      <w:r w:rsidRPr="00A440BB">
        <w:rPr>
          <w:rFonts w:ascii="Arial" w:hAnsi="Arial" w:cs="Arial"/>
          <w:sz w:val="20"/>
          <w:szCs w:val="20"/>
        </w:rPr>
        <w:t xml:space="preserve">En caso de que se rechace la oferta, </w:t>
      </w:r>
      <w:smartTag w:uri="urn:schemas-microsoft-com:office:smarttags" w:element="PersonName">
        <w:smartTagPr>
          <w:attr w:name="ProductID" w:val="la Entidad"/>
        </w:smartTagPr>
        <w:r w:rsidRPr="00A440BB">
          <w:rPr>
            <w:rFonts w:ascii="Arial" w:hAnsi="Arial" w:cs="Arial"/>
            <w:sz w:val="20"/>
            <w:szCs w:val="20"/>
          </w:rPr>
          <w:t>la Entidad</w:t>
        </w:r>
      </w:smartTag>
      <w:r w:rsidRPr="00A440BB">
        <w:rPr>
          <w:rFonts w:ascii="Arial" w:hAnsi="Arial" w:cs="Arial"/>
          <w:sz w:val="20"/>
          <w:szCs w:val="20"/>
        </w:rPr>
        <w:t xml:space="preserve"> podrá optar de manera motivada por adjudicar el contrato a quien haya ofertado el segundo mejor precio o por declarar desierto el proceso.</w:t>
      </w:r>
    </w:p>
    <w:p w:rsidR="00070C96" w:rsidRPr="00A440BB" w:rsidRDefault="00070C96" w:rsidP="008C1FA7">
      <w:pPr>
        <w:autoSpaceDE w:val="0"/>
        <w:autoSpaceDN w:val="0"/>
        <w:adjustRightInd w:val="0"/>
        <w:jc w:val="both"/>
        <w:rPr>
          <w:rFonts w:ascii="Arial" w:hAnsi="Arial" w:cs="Arial"/>
          <w:b/>
          <w:sz w:val="20"/>
          <w:szCs w:val="20"/>
        </w:rPr>
      </w:pPr>
    </w:p>
    <w:p w:rsidR="00070C96" w:rsidRDefault="00070C96" w:rsidP="008C1FA7">
      <w:pPr>
        <w:autoSpaceDE w:val="0"/>
        <w:autoSpaceDN w:val="0"/>
        <w:adjustRightInd w:val="0"/>
        <w:jc w:val="both"/>
        <w:rPr>
          <w:rFonts w:ascii="Arial" w:hAnsi="Arial" w:cs="Arial"/>
          <w:b/>
          <w:bCs/>
          <w:sz w:val="20"/>
          <w:szCs w:val="20"/>
        </w:rPr>
      </w:pPr>
      <w:r w:rsidRPr="00A440BB">
        <w:rPr>
          <w:rFonts w:ascii="Arial" w:hAnsi="Arial" w:cs="Arial"/>
          <w:b/>
          <w:sz w:val="20"/>
          <w:szCs w:val="20"/>
        </w:rPr>
        <w:t xml:space="preserve">NOTA: </w:t>
      </w:r>
      <w:r w:rsidRPr="00A440BB">
        <w:rPr>
          <w:rFonts w:ascii="Arial" w:hAnsi="Arial" w:cs="Arial"/>
          <w:b/>
          <w:bCs/>
          <w:sz w:val="20"/>
          <w:szCs w:val="20"/>
        </w:rPr>
        <w:t>Si un sólo oferente resultare habilitado para participar en uno de los grupos de la subasta o en todos los grupos, la entidad adjudicará el contrato al oferente habilitado, siempre que no exceda el presupuesto oficial</w:t>
      </w:r>
      <w:r>
        <w:rPr>
          <w:rFonts w:ascii="Arial" w:hAnsi="Arial" w:cs="Arial"/>
          <w:b/>
          <w:bCs/>
          <w:sz w:val="20"/>
          <w:szCs w:val="20"/>
        </w:rPr>
        <w:t>.</w:t>
      </w:r>
    </w:p>
    <w:p w:rsidR="00816171" w:rsidRDefault="00816171" w:rsidP="00031FC6">
      <w:pPr>
        <w:autoSpaceDE w:val="0"/>
        <w:autoSpaceDN w:val="0"/>
        <w:adjustRightInd w:val="0"/>
        <w:jc w:val="both"/>
        <w:rPr>
          <w:rFonts w:ascii="Arial" w:hAnsi="Arial" w:cs="Arial"/>
          <w:sz w:val="20"/>
          <w:szCs w:val="20"/>
        </w:rPr>
      </w:pPr>
    </w:p>
    <w:p w:rsidR="00816171" w:rsidRDefault="00816171" w:rsidP="00031FC6">
      <w:pPr>
        <w:autoSpaceDE w:val="0"/>
        <w:autoSpaceDN w:val="0"/>
        <w:adjustRightInd w:val="0"/>
        <w:jc w:val="both"/>
        <w:rPr>
          <w:rFonts w:ascii="Arial" w:hAnsi="Arial" w:cs="Arial"/>
          <w:sz w:val="20"/>
          <w:szCs w:val="20"/>
        </w:rPr>
      </w:pPr>
    </w:p>
    <w:p w:rsidR="00105288" w:rsidRDefault="00105288" w:rsidP="00031FC6">
      <w:pPr>
        <w:autoSpaceDE w:val="0"/>
        <w:autoSpaceDN w:val="0"/>
        <w:adjustRightInd w:val="0"/>
        <w:jc w:val="both"/>
        <w:rPr>
          <w:rFonts w:ascii="Arial" w:hAnsi="Arial" w:cs="Arial"/>
          <w:sz w:val="20"/>
          <w:szCs w:val="20"/>
        </w:rPr>
      </w:pPr>
    </w:p>
    <w:p w:rsidR="00105288" w:rsidRPr="00A440BB" w:rsidRDefault="00105288" w:rsidP="00031FC6">
      <w:pPr>
        <w:autoSpaceDE w:val="0"/>
        <w:autoSpaceDN w:val="0"/>
        <w:adjustRightInd w:val="0"/>
        <w:jc w:val="both"/>
        <w:rPr>
          <w:rFonts w:ascii="Arial" w:hAnsi="Arial" w:cs="Arial"/>
          <w:sz w:val="20"/>
          <w:szCs w:val="20"/>
        </w:rPr>
      </w:pPr>
    </w:p>
    <w:p w:rsidR="00070C96" w:rsidRPr="00A440BB" w:rsidRDefault="00070C96" w:rsidP="00031FC6">
      <w:pPr>
        <w:autoSpaceDE w:val="0"/>
        <w:autoSpaceDN w:val="0"/>
        <w:adjustRightInd w:val="0"/>
        <w:jc w:val="both"/>
        <w:rPr>
          <w:rFonts w:ascii="Arial" w:hAnsi="Arial" w:cs="Arial"/>
          <w:sz w:val="20"/>
          <w:szCs w:val="20"/>
        </w:rPr>
      </w:pPr>
      <w:r w:rsidRPr="00A440BB">
        <w:rPr>
          <w:rFonts w:ascii="Arial" w:hAnsi="Arial" w:cs="Arial"/>
          <w:sz w:val="20"/>
          <w:szCs w:val="20"/>
        </w:rPr>
        <w:t xml:space="preserve">Dado en Envigado, a los </w:t>
      </w:r>
      <w:r w:rsidR="00105288">
        <w:rPr>
          <w:rFonts w:ascii="Arial" w:hAnsi="Arial" w:cs="Arial"/>
          <w:noProof/>
          <w:sz w:val="20"/>
          <w:szCs w:val="20"/>
        </w:rPr>
        <w:t>27 días</w:t>
      </w:r>
      <w:r>
        <w:rPr>
          <w:rFonts w:ascii="Arial" w:hAnsi="Arial" w:cs="Arial"/>
          <w:noProof/>
          <w:sz w:val="20"/>
          <w:szCs w:val="20"/>
        </w:rPr>
        <w:t xml:space="preserve"> de noviembre de 2017</w:t>
      </w:r>
    </w:p>
    <w:p w:rsidR="00070C96" w:rsidRPr="00A440BB" w:rsidRDefault="00070C96" w:rsidP="000005B1">
      <w:pPr>
        <w:autoSpaceDE w:val="0"/>
        <w:autoSpaceDN w:val="0"/>
        <w:adjustRightInd w:val="0"/>
        <w:jc w:val="center"/>
        <w:rPr>
          <w:rFonts w:ascii="Arial" w:hAnsi="Arial" w:cs="Arial"/>
          <w:sz w:val="20"/>
          <w:szCs w:val="20"/>
        </w:rPr>
      </w:pPr>
    </w:p>
    <w:p w:rsidR="00070C96" w:rsidRDefault="00070C96" w:rsidP="000005B1">
      <w:pPr>
        <w:autoSpaceDE w:val="0"/>
        <w:autoSpaceDN w:val="0"/>
        <w:adjustRightInd w:val="0"/>
        <w:jc w:val="center"/>
        <w:rPr>
          <w:rFonts w:ascii="Arial" w:hAnsi="Arial" w:cs="Arial"/>
          <w:sz w:val="20"/>
          <w:szCs w:val="20"/>
        </w:rPr>
      </w:pPr>
    </w:p>
    <w:p w:rsidR="00816171" w:rsidRDefault="00816171" w:rsidP="000005B1">
      <w:pPr>
        <w:autoSpaceDE w:val="0"/>
        <w:autoSpaceDN w:val="0"/>
        <w:adjustRightInd w:val="0"/>
        <w:jc w:val="center"/>
        <w:rPr>
          <w:rFonts w:ascii="Arial" w:hAnsi="Arial" w:cs="Arial"/>
          <w:sz w:val="20"/>
          <w:szCs w:val="20"/>
        </w:rPr>
      </w:pPr>
    </w:p>
    <w:p w:rsidR="00816171" w:rsidRDefault="00816171" w:rsidP="000005B1">
      <w:pPr>
        <w:autoSpaceDE w:val="0"/>
        <w:autoSpaceDN w:val="0"/>
        <w:adjustRightInd w:val="0"/>
        <w:jc w:val="center"/>
        <w:rPr>
          <w:rFonts w:ascii="Arial" w:hAnsi="Arial" w:cs="Arial"/>
          <w:sz w:val="20"/>
          <w:szCs w:val="20"/>
        </w:rPr>
      </w:pPr>
    </w:p>
    <w:p w:rsidR="00816171" w:rsidRDefault="00816171" w:rsidP="000005B1">
      <w:pPr>
        <w:autoSpaceDE w:val="0"/>
        <w:autoSpaceDN w:val="0"/>
        <w:adjustRightInd w:val="0"/>
        <w:jc w:val="center"/>
        <w:rPr>
          <w:rFonts w:ascii="Arial" w:hAnsi="Arial" w:cs="Arial"/>
          <w:sz w:val="20"/>
          <w:szCs w:val="20"/>
        </w:rPr>
      </w:pPr>
    </w:p>
    <w:p w:rsidR="00816171" w:rsidRDefault="00816171" w:rsidP="000005B1">
      <w:pPr>
        <w:autoSpaceDE w:val="0"/>
        <w:autoSpaceDN w:val="0"/>
        <w:adjustRightInd w:val="0"/>
        <w:jc w:val="center"/>
        <w:rPr>
          <w:rFonts w:ascii="Arial" w:hAnsi="Arial" w:cs="Arial"/>
          <w:sz w:val="20"/>
          <w:szCs w:val="20"/>
        </w:rPr>
      </w:pPr>
    </w:p>
    <w:p w:rsidR="00816171" w:rsidRPr="00A440BB" w:rsidRDefault="00816171" w:rsidP="000005B1">
      <w:pPr>
        <w:autoSpaceDE w:val="0"/>
        <w:autoSpaceDN w:val="0"/>
        <w:adjustRightInd w:val="0"/>
        <w:jc w:val="center"/>
        <w:rPr>
          <w:rFonts w:ascii="Arial" w:hAnsi="Arial" w:cs="Arial"/>
          <w:sz w:val="20"/>
          <w:szCs w:val="20"/>
        </w:rPr>
      </w:pPr>
    </w:p>
    <w:p w:rsidR="00070C96" w:rsidRPr="00A440BB" w:rsidRDefault="00070C96" w:rsidP="000005B1">
      <w:pPr>
        <w:autoSpaceDE w:val="0"/>
        <w:autoSpaceDN w:val="0"/>
        <w:adjustRightInd w:val="0"/>
        <w:jc w:val="center"/>
        <w:rPr>
          <w:rFonts w:ascii="Arial" w:hAnsi="Arial" w:cs="Arial"/>
          <w:sz w:val="20"/>
          <w:szCs w:val="20"/>
        </w:rPr>
      </w:pPr>
    </w:p>
    <w:p w:rsidR="00070C96" w:rsidRPr="00A440BB" w:rsidRDefault="00816171" w:rsidP="00B80630">
      <w:pPr>
        <w:autoSpaceDE w:val="0"/>
        <w:autoSpaceDN w:val="0"/>
        <w:adjustRightInd w:val="0"/>
        <w:jc w:val="center"/>
        <w:rPr>
          <w:rFonts w:ascii="Arial" w:hAnsi="Arial" w:cs="Arial"/>
          <w:b/>
          <w:sz w:val="20"/>
          <w:szCs w:val="20"/>
        </w:rPr>
      </w:pPr>
      <w:r>
        <w:rPr>
          <w:rFonts w:ascii="Arial" w:hAnsi="Arial" w:cs="Arial"/>
          <w:sz w:val="20"/>
          <w:szCs w:val="20"/>
        </w:rPr>
        <w:t xml:space="preserve">Teniente </w:t>
      </w:r>
      <w:r w:rsidR="00070C96" w:rsidRPr="00A440BB">
        <w:rPr>
          <w:rFonts w:ascii="Arial" w:hAnsi="Arial" w:cs="Arial"/>
          <w:sz w:val="20"/>
          <w:szCs w:val="20"/>
        </w:rPr>
        <w:t xml:space="preserve">Coronel </w:t>
      </w:r>
      <w:r w:rsidRPr="00816171">
        <w:rPr>
          <w:rFonts w:ascii="Arial" w:hAnsi="Arial" w:cs="Arial"/>
          <w:b/>
          <w:sz w:val="20"/>
          <w:szCs w:val="20"/>
        </w:rPr>
        <w:t>CARLOS ORLANDO MORA FRANCO</w:t>
      </w:r>
    </w:p>
    <w:p w:rsidR="00070C96" w:rsidRPr="00A440BB" w:rsidRDefault="00070C96" w:rsidP="00B80630">
      <w:pPr>
        <w:autoSpaceDE w:val="0"/>
        <w:autoSpaceDN w:val="0"/>
        <w:adjustRightInd w:val="0"/>
        <w:jc w:val="center"/>
        <w:rPr>
          <w:rFonts w:ascii="Arial" w:hAnsi="Arial" w:cs="Arial"/>
          <w:sz w:val="20"/>
          <w:szCs w:val="20"/>
        </w:rPr>
      </w:pPr>
      <w:r w:rsidRPr="00A440BB">
        <w:rPr>
          <w:rFonts w:ascii="Arial" w:hAnsi="Arial" w:cs="Arial"/>
          <w:sz w:val="20"/>
          <w:szCs w:val="20"/>
        </w:rPr>
        <w:t>Jefe Seccional Sanidad Antioquia</w:t>
      </w:r>
    </w:p>
    <w:p w:rsidR="00070C96" w:rsidRDefault="00070C96" w:rsidP="00B80630">
      <w:pPr>
        <w:jc w:val="both"/>
        <w:rPr>
          <w:rFonts w:ascii="Arial" w:hAnsi="Arial" w:cs="Arial"/>
          <w:iCs/>
          <w:sz w:val="12"/>
          <w:szCs w:val="10"/>
          <w:lang w:val="es-ES_tradnl"/>
        </w:rPr>
      </w:pPr>
    </w:p>
    <w:p w:rsidR="00816171" w:rsidRDefault="00816171" w:rsidP="00B80630">
      <w:pPr>
        <w:jc w:val="both"/>
        <w:rPr>
          <w:rFonts w:ascii="Arial" w:hAnsi="Arial" w:cs="Arial"/>
          <w:iCs/>
          <w:sz w:val="12"/>
          <w:szCs w:val="10"/>
          <w:lang w:val="es-ES_tradnl"/>
        </w:rPr>
      </w:pPr>
    </w:p>
    <w:p w:rsidR="00816171" w:rsidRDefault="00816171" w:rsidP="00B80630">
      <w:pPr>
        <w:jc w:val="both"/>
        <w:rPr>
          <w:rFonts w:ascii="Arial" w:hAnsi="Arial" w:cs="Arial"/>
          <w:iCs/>
          <w:sz w:val="12"/>
          <w:szCs w:val="10"/>
          <w:lang w:val="es-ES_tradnl"/>
        </w:rPr>
      </w:pPr>
    </w:p>
    <w:p w:rsidR="00816171" w:rsidRPr="00A440BB" w:rsidRDefault="00816171" w:rsidP="00B80630">
      <w:pPr>
        <w:jc w:val="both"/>
        <w:rPr>
          <w:rFonts w:ascii="Arial" w:hAnsi="Arial" w:cs="Arial"/>
          <w:iCs/>
          <w:sz w:val="12"/>
          <w:szCs w:val="10"/>
          <w:lang w:val="es-ES_tradnl"/>
        </w:rPr>
      </w:pPr>
    </w:p>
    <w:p w:rsidR="00070C96" w:rsidRPr="00A440BB" w:rsidRDefault="00070C96" w:rsidP="00B80630">
      <w:pPr>
        <w:jc w:val="both"/>
        <w:rPr>
          <w:rFonts w:ascii="Arial" w:hAnsi="Arial" w:cs="Arial"/>
          <w:iCs/>
          <w:sz w:val="12"/>
          <w:szCs w:val="10"/>
          <w:lang w:val="es-ES_tradnl"/>
        </w:rPr>
      </w:pPr>
    </w:p>
    <w:p w:rsidR="00070C96" w:rsidRPr="008B225A" w:rsidRDefault="00070C96" w:rsidP="0097309D">
      <w:pPr>
        <w:pStyle w:val="Sangra2detindependiente"/>
        <w:ind w:left="0"/>
        <w:rPr>
          <w:b/>
          <w:sz w:val="10"/>
          <w:szCs w:val="10"/>
        </w:rPr>
      </w:pPr>
      <w:r w:rsidRPr="008B225A">
        <w:rPr>
          <w:sz w:val="10"/>
          <w:szCs w:val="10"/>
        </w:rPr>
        <w:t xml:space="preserve">Elaborado por: </w:t>
      </w:r>
      <w:r>
        <w:rPr>
          <w:sz w:val="10"/>
          <w:szCs w:val="10"/>
        </w:rPr>
        <w:t xml:space="preserve">Patrullero </w:t>
      </w:r>
      <w:r w:rsidR="00032F3E">
        <w:rPr>
          <w:sz w:val="10"/>
          <w:szCs w:val="10"/>
        </w:rPr>
        <w:t>Héctor</w:t>
      </w:r>
      <w:r>
        <w:rPr>
          <w:sz w:val="10"/>
          <w:szCs w:val="10"/>
        </w:rPr>
        <w:t xml:space="preserve"> David Arredondo Maldonado</w:t>
      </w:r>
    </w:p>
    <w:p w:rsidR="00070C96" w:rsidRDefault="00070C96" w:rsidP="0097309D">
      <w:pPr>
        <w:pStyle w:val="Sangra2detindependiente"/>
        <w:ind w:left="0"/>
        <w:rPr>
          <w:sz w:val="10"/>
          <w:szCs w:val="10"/>
        </w:rPr>
      </w:pPr>
      <w:r w:rsidRPr="008B225A">
        <w:rPr>
          <w:sz w:val="10"/>
          <w:szCs w:val="10"/>
        </w:rPr>
        <w:t xml:space="preserve">Revisado por: </w:t>
      </w:r>
      <w:r>
        <w:rPr>
          <w:sz w:val="10"/>
          <w:szCs w:val="10"/>
        </w:rPr>
        <w:t>Intendente Edwin Alberto Ortiz Zapata</w:t>
      </w:r>
    </w:p>
    <w:p w:rsidR="00070C96" w:rsidRPr="005806F8" w:rsidRDefault="00070C96" w:rsidP="00853557">
      <w:pPr>
        <w:pStyle w:val="Sangra2detindependiente"/>
        <w:ind w:left="0"/>
        <w:rPr>
          <w:sz w:val="10"/>
          <w:szCs w:val="10"/>
        </w:rPr>
      </w:pPr>
      <w:r>
        <w:rPr>
          <w:sz w:val="10"/>
          <w:szCs w:val="10"/>
        </w:rPr>
        <w:t>Revisado Por: Abogado Rubén Darío Hincapié Arroyave</w:t>
      </w:r>
    </w:p>
    <w:p w:rsidR="00070C96" w:rsidRPr="00DB400D" w:rsidRDefault="00070C96" w:rsidP="00853557">
      <w:pPr>
        <w:pStyle w:val="Sangra2detindependiente"/>
        <w:ind w:left="0"/>
        <w:rPr>
          <w:sz w:val="10"/>
          <w:szCs w:val="10"/>
        </w:rPr>
      </w:pPr>
      <w:r w:rsidRPr="00DB400D">
        <w:rPr>
          <w:sz w:val="10"/>
          <w:szCs w:val="10"/>
        </w:rPr>
        <w:t>FECHA:</w:t>
      </w:r>
      <w:r>
        <w:rPr>
          <w:sz w:val="10"/>
          <w:szCs w:val="10"/>
        </w:rPr>
        <w:t xml:space="preserve"> </w:t>
      </w:r>
      <w:r>
        <w:rPr>
          <w:noProof/>
          <w:sz w:val="10"/>
          <w:szCs w:val="10"/>
        </w:rPr>
        <w:t>17/11/2017</w:t>
      </w:r>
      <w:r w:rsidRPr="00DB400D">
        <w:rPr>
          <w:sz w:val="10"/>
          <w:szCs w:val="10"/>
        </w:rPr>
        <w:t xml:space="preserve"> </w:t>
      </w:r>
    </w:p>
    <w:p w:rsidR="00070C96" w:rsidRPr="00001D69" w:rsidRDefault="00070C96" w:rsidP="00853557">
      <w:pPr>
        <w:jc w:val="both"/>
        <w:rPr>
          <w:rFonts w:ascii="Arial" w:hAnsi="Arial" w:cs="Arial"/>
          <w:sz w:val="10"/>
          <w:szCs w:val="10"/>
        </w:rPr>
      </w:pPr>
      <w:r w:rsidRPr="00001D69">
        <w:rPr>
          <w:rFonts w:ascii="Arial" w:hAnsi="Arial" w:cs="Arial"/>
          <w:sz w:val="10"/>
          <w:szCs w:val="10"/>
        </w:rPr>
        <w:t>Ubicación C:\\Mis Documentos\Otros Procesos\</w:t>
      </w:r>
      <w:r w:rsidRPr="00765DDC">
        <w:rPr>
          <w:rFonts w:ascii="Arial" w:hAnsi="Arial" w:cs="Arial"/>
          <w:noProof/>
          <w:sz w:val="10"/>
          <w:szCs w:val="10"/>
        </w:rPr>
        <w:t>250</w:t>
      </w:r>
      <w:r w:rsidRPr="00001D69">
        <w:rPr>
          <w:rFonts w:ascii="Arial" w:hAnsi="Arial" w:cs="Arial"/>
          <w:sz w:val="10"/>
          <w:szCs w:val="10"/>
        </w:rPr>
        <w:t xml:space="preserve"> </w:t>
      </w:r>
      <w:r w:rsidRPr="00765DDC">
        <w:rPr>
          <w:rFonts w:ascii="Arial" w:hAnsi="Arial" w:cs="Arial"/>
          <w:noProof/>
          <w:sz w:val="10"/>
          <w:szCs w:val="10"/>
        </w:rPr>
        <w:t>Dispositivos Medicos</w:t>
      </w:r>
    </w:p>
    <w:p w:rsidR="00070C96" w:rsidRPr="00B76519" w:rsidRDefault="00070C96" w:rsidP="00853557">
      <w:pPr>
        <w:jc w:val="both"/>
        <w:rPr>
          <w:rFonts w:ascii="Arial" w:hAnsi="Arial" w:cs="Arial"/>
          <w:sz w:val="20"/>
          <w:szCs w:val="20"/>
        </w:rPr>
      </w:pPr>
    </w:p>
    <w:p w:rsidR="00070C96" w:rsidRDefault="00070C96" w:rsidP="003506EC">
      <w:pPr>
        <w:jc w:val="center"/>
        <w:rPr>
          <w:rFonts w:ascii="Arial" w:hAnsi="Arial" w:cs="Arial"/>
          <w:sz w:val="10"/>
          <w:szCs w:val="10"/>
        </w:rPr>
      </w:pPr>
    </w:p>
    <w:p w:rsidR="00070C96" w:rsidRPr="00BF5EA5" w:rsidRDefault="00070C96" w:rsidP="00BF5EA5">
      <w:pPr>
        <w:rPr>
          <w:rFonts w:ascii="Arial" w:hAnsi="Arial" w:cs="Arial"/>
          <w:sz w:val="17"/>
          <w:szCs w:val="17"/>
        </w:rPr>
      </w:pPr>
      <w:r w:rsidRPr="00BF5EA5">
        <w:rPr>
          <w:rFonts w:ascii="Arial" w:hAnsi="Arial" w:cs="Arial"/>
          <w:color w:val="000000"/>
          <w:sz w:val="17"/>
          <w:szCs w:val="17"/>
        </w:rPr>
        <w:t>Carrera 43A 48CSUR-45 Barrio Primavera, Envigado</w:t>
      </w:r>
      <w:r w:rsidRPr="00BF5EA5">
        <w:rPr>
          <w:rFonts w:ascii="Arial" w:hAnsi="Arial" w:cs="Arial"/>
          <w:sz w:val="17"/>
          <w:szCs w:val="17"/>
        </w:rPr>
        <w:t xml:space="preserve"> </w:t>
      </w:r>
    </w:p>
    <w:p w:rsidR="00070C96" w:rsidRPr="00BF5EA5" w:rsidRDefault="00070C96" w:rsidP="00BF5EA5">
      <w:pPr>
        <w:rPr>
          <w:rFonts w:ascii="Arial" w:hAnsi="Arial" w:cs="Arial"/>
          <w:sz w:val="17"/>
          <w:szCs w:val="17"/>
          <w:lang w:val="es-CO"/>
        </w:rPr>
      </w:pPr>
      <w:r w:rsidRPr="00BF5EA5">
        <w:rPr>
          <w:rFonts w:ascii="Arial" w:hAnsi="Arial" w:cs="Arial"/>
          <w:sz w:val="17"/>
          <w:szCs w:val="17"/>
        </w:rPr>
        <w:t xml:space="preserve">Teléfonos </w:t>
      </w:r>
      <w:r w:rsidRPr="00BF5EA5">
        <w:rPr>
          <w:rFonts w:ascii="Arial" w:hAnsi="Arial" w:cs="Arial"/>
          <w:sz w:val="17"/>
          <w:szCs w:val="17"/>
          <w:lang w:val="es-CO"/>
        </w:rPr>
        <w:t xml:space="preserve"> 339</w:t>
      </w:r>
      <w:r w:rsidRPr="00BF5EA5">
        <w:rPr>
          <w:rFonts w:ascii="Arial" w:hAnsi="Arial" w:cs="Arial"/>
          <w:sz w:val="17"/>
          <w:szCs w:val="17"/>
        </w:rPr>
        <w:t>6738  – 3396737</w:t>
      </w:r>
    </w:p>
    <w:p w:rsidR="00070C96" w:rsidRPr="00BF5EA5" w:rsidRDefault="00922A34" w:rsidP="00BF5EA5">
      <w:pPr>
        <w:tabs>
          <w:tab w:val="left" w:pos="0"/>
        </w:tabs>
        <w:rPr>
          <w:rFonts w:ascii="Arial" w:hAnsi="Arial" w:cs="Arial"/>
          <w:sz w:val="17"/>
          <w:szCs w:val="17"/>
          <w:lang w:val="es-CO"/>
        </w:rPr>
      </w:pPr>
      <w:hyperlink r:id="rId11" w:history="1">
        <w:r w:rsidR="00070C96">
          <w:rPr>
            <w:rStyle w:val="Hipervnculo"/>
            <w:rFonts w:ascii="Arial" w:hAnsi="Arial" w:cs="Arial"/>
            <w:sz w:val="17"/>
            <w:szCs w:val="17"/>
            <w:lang w:val="es-CO"/>
          </w:rPr>
          <w:t>meval.secsa-</w:t>
        </w:r>
        <w:r w:rsidR="00070C96" w:rsidRPr="00452AA0">
          <w:rPr>
            <w:rStyle w:val="Hipervnculo"/>
            <w:rFonts w:ascii="Arial" w:hAnsi="Arial" w:cs="Arial"/>
            <w:sz w:val="17"/>
            <w:szCs w:val="17"/>
            <w:lang w:val="es-CO"/>
          </w:rPr>
          <w:t>contratos@policia.gov.co</w:t>
        </w:r>
      </w:hyperlink>
      <w:r w:rsidR="00070C96" w:rsidRPr="00BF5EA5">
        <w:rPr>
          <w:rFonts w:ascii="Arial" w:hAnsi="Arial" w:cs="Arial"/>
          <w:sz w:val="17"/>
          <w:szCs w:val="17"/>
          <w:lang w:val="es-CO"/>
        </w:rPr>
        <w:t xml:space="preserve"> </w:t>
      </w:r>
    </w:p>
    <w:p w:rsidR="00070C96" w:rsidRPr="00BF5EA5" w:rsidRDefault="00922A34" w:rsidP="00BF5EA5">
      <w:pPr>
        <w:tabs>
          <w:tab w:val="left" w:pos="0"/>
        </w:tabs>
        <w:rPr>
          <w:rFonts w:ascii="Arial" w:hAnsi="Arial" w:cs="Arial"/>
          <w:b/>
          <w:sz w:val="18"/>
          <w:szCs w:val="17"/>
          <w:lang w:val="es-CO"/>
        </w:rPr>
      </w:pPr>
      <w:hyperlink r:id="rId12" w:history="1">
        <w:r w:rsidR="00070C96" w:rsidRPr="00BF5EA5">
          <w:rPr>
            <w:rStyle w:val="Hipervnculo"/>
            <w:rFonts w:ascii="Arial" w:hAnsi="Arial" w:cs="Arial"/>
            <w:sz w:val="18"/>
            <w:szCs w:val="17"/>
            <w:lang w:val="es-CO"/>
          </w:rPr>
          <w:t>www.policia.gov.co</w:t>
        </w:r>
      </w:hyperlink>
    </w:p>
    <w:p w:rsidR="00816171" w:rsidRDefault="00816171">
      <w:pPr>
        <w:rPr>
          <w:rFonts w:ascii="Arial" w:hAnsi="Arial" w:cs="Arial"/>
          <w:b/>
          <w:sz w:val="18"/>
          <w:szCs w:val="17"/>
          <w:lang w:val="es-CO"/>
        </w:rPr>
      </w:pPr>
      <w:r>
        <w:rPr>
          <w:rFonts w:ascii="Arial" w:hAnsi="Arial" w:cs="Arial"/>
          <w:b/>
          <w:sz w:val="18"/>
          <w:szCs w:val="17"/>
          <w:lang w:val="es-CO"/>
        </w:rPr>
        <w:br w:type="page"/>
      </w:r>
    </w:p>
    <w:p w:rsidR="00070C96" w:rsidRPr="00F6628D" w:rsidRDefault="00070C96" w:rsidP="00BF5EA5">
      <w:pPr>
        <w:tabs>
          <w:tab w:val="left" w:pos="0"/>
        </w:tabs>
        <w:rPr>
          <w:rFonts w:ascii="Arial" w:hAnsi="Arial" w:cs="Arial"/>
          <w:b/>
          <w:sz w:val="18"/>
          <w:szCs w:val="17"/>
          <w:lang w:val="es-CO"/>
        </w:rPr>
      </w:pPr>
    </w:p>
    <w:p w:rsidR="00070C96" w:rsidRPr="00853557" w:rsidRDefault="00070C96" w:rsidP="003506EC">
      <w:pPr>
        <w:jc w:val="center"/>
        <w:rPr>
          <w:rFonts w:ascii="Arial" w:hAnsi="Arial" w:cs="Arial"/>
          <w:sz w:val="10"/>
          <w:szCs w:val="10"/>
        </w:rPr>
      </w:pPr>
    </w:p>
    <w:p w:rsidR="00070C96" w:rsidRPr="00C14C49" w:rsidRDefault="00070C96" w:rsidP="00150DF2">
      <w:pPr>
        <w:autoSpaceDE w:val="0"/>
        <w:autoSpaceDN w:val="0"/>
        <w:adjustRightInd w:val="0"/>
        <w:jc w:val="center"/>
        <w:rPr>
          <w:rFonts w:ascii="Arial" w:hAnsi="Arial" w:cs="Arial"/>
          <w:b/>
          <w:sz w:val="20"/>
          <w:szCs w:val="20"/>
        </w:rPr>
      </w:pPr>
      <w:r w:rsidRPr="00C14C49">
        <w:rPr>
          <w:rFonts w:ascii="Arial" w:hAnsi="Arial" w:cs="Arial"/>
          <w:b/>
          <w:sz w:val="20"/>
          <w:szCs w:val="20"/>
        </w:rPr>
        <w:t>ANEXO No. 1</w:t>
      </w:r>
    </w:p>
    <w:p w:rsidR="00070C96" w:rsidRDefault="00070C96" w:rsidP="00150DF2">
      <w:pPr>
        <w:autoSpaceDE w:val="0"/>
        <w:autoSpaceDN w:val="0"/>
        <w:adjustRightInd w:val="0"/>
        <w:jc w:val="center"/>
        <w:rPr>
          <w:rFonts w:ascii="Arial" w:hAnsi="Arial" w:cs="Arial"/>
          <w:b/>
          <w:sz w:val="20"/>
          <w:szCs w:val="20"/>
        </w:rPr>
      </w:pPr>
    </w:p>
    <w:p w:rsidR="00070C96" w:rsidRPr="00A440BB" w:rsidRDefault="00070C96" w:rsidP="00150DF2">
      <w:pPr>
        <w:autoSpaceDE w:val="0"/>
        <w:autoSpaceDN w:val="0"/>
        <w:adjustRightInd w:val="0"/>
        <w:jc w:val="center"/>
        <w:rPr>
          <w:rFonts w:ascii="Arial" w:hAnsi="Arial" w:cs="Arial"/>
          <w:b/>
          <w:sz w:val="20"/>
          <w:szCs w:val="20"/>
        </w:rPr>
      </w:pPr>
    </w:p>
    <w:p w:rsidR="00070C96" w:rsidRPr="00A440BB" w:rsidRDefault="00070C96" w:rsidP="00CC5606">
      <w:pPr>
        <w:jc w:val="center"/>
        <w:rPr>
          <w:rFonts w:ascii="Arial" w:hAnsi="Arial" w:cs="Arial"/>
          <w:b/>
          <w:sz w:val="20"/>
          <w:szCs w:val="20"/>
        </w:rPr>
      </w:pPr>
      <w:r w:rsidRPr="00A440BB">
        <w:rPr>
          <w:rFonts w:ascii="Arial" w:hAnsi="Arial" w:cs="Arial"/>
          <w:b/>
          <w:sz w:val="20"/>
          <w:szCs w:val="20"/>
        </w:rPr>
        <w:t xml:space="preserve">CONDICIONES TECNICAS </w:t>
      </w:r>
    </w:p>
    <w:p w:rsidR="00070C96" w:rsidRDefault="00070C96" w:rsidP="00CC5606">
      <w:pPr>
        <w:pStyle w:val="Prrafodelista"/>
        <w:tabs>
          <w:tab w:val="left" w:pos="240"/>
        </w:tabs>
        <w:ind w:left="0"/>
        <w:jc w:val="center"/>
        <w:rPr>
          <w:rFonts w:ascii="Arial" w:hAnsi="Arial" w:cs="Arial"/>
          <w:b/>
          <w:sz w:val="20"/>
          <w:szCs w:val="20"/>
        </w:rPr>
      </w:pPr>
    </w:p>
    <w:p w:rsidR="00070C96" w:rsidRPr="00A440BB" w:rsidRDefault="00070C96" w:rsidP="00CC5606">
      <w:pPr>
        <w:pStyle w:val="Prrafodelista"/>
        <w:tabs>
          <w:tab w:val="left" w:pos="240"/>
        </w:tabs>
        <w:ind w:left="0"/>
        <w:jc w:val="center"/>
        <w:rPr>
          <w:rFonts w:ascii="Arial" w:hAnsi="Arial" w:cs="Arial"/>
          <w:b/>
          <w:sz w:val="20"/>
          <w:szCs w:val="20"/>
        </w:rPr>
      </w:pPr>
    </w:p>
    <w:p w:rsidR="00070C96" w:rsidRPr="00B76519" w:rsidRDefault="00070C96" w:rsidP="001A2F95">
      <w:pPr>
        <w:jc w:val="center"/>
        <w:rPr>
          <w:rFonts w:ascii="Arial" w:hAnsi="Arial" w:cs="Arial"/>
          <w:color w:val="000000"/>
          <w:sz w:val="20"/>
          <w:szCs w:val="20"/>
        </w:rPr>
      </w:pPr>
      <w:r>
        <w:rPr>
          <w:rFonts w:ascii="Arial" w:hAnsi="Arial" w:cs="Arial"/>
          <w:color w:val="000000"/>
          <w:sz w:val="20"/>
          <w:szCs w:val="20"/>
        </w:rPr>
        <w:t>Ver anexo técnico</w:t>
      </w:r>
    </w:p>
    <w:p w:rsidR="00070C96" w:rsidRPr="00A440BB" w:rsidRDefault="00070C96" w:rsidP="00150DF2">
      <w:pPr>
        <w:autoSpaceDE w:val="0"/>
        <w:autoSpaceDN w:val="0"/>
        <w:adjustRightInd w:val="0"/>
        <w:jc w:val="center"/>
        <w:rPr>
          <w:rFonts w:ascii="Arial" w:hAnsi="Arial" w:cs="Arial"/>
          <w:b/>
          <w:sz w:val="20"/>
          <w:szCs w:val="20"/>
        </w:rPr>
      </w:pPr>
    </w:p>
    <w:p w:rsidR="00070C96" w:rsidRPr="00A440BB" w:rsidRDefault="00070C96" w:rsidP="00150DF2">
      <w:pPr>
        <w:autoSpaceDE w:val="0"/>
        <w:autoSpaceDN w:val="0"/>
        <w:adjustRightInd w:val="0"/>
        <w:jc w:val="center"/>
        <w:rPr>
          <w:rFonts w:ascii="Arial" w:hAnsi="Arial" w:cs="Arial"/>
          <w:b/>
          <w:sz w:val="20"/>
          <w:szCs w:val="20"/>
        </w:rPr>
      </w:pPr>
    </w:p>
    <w:p w:rsidR="00070C96" w:rsidRPr="00A440BB" w:rsidRDefault="00070C96" w:rsidP="00150DF2">
      <w:pPr>
        <w:autoSpaceDE w:val="0"/>
        <w:autoSpaceDN w:val="0"/>
        <w:adjustRightInd w:val="0"/>
        <w:jc w:val="center"/>
        <w:rPr>
          <w:rFonts w:ascii="Arial" w:hAnsi="Arial" w:cs="Arial"/>
          <w:b/>
          <w:sz w:val="20"/>
          <w:szCs w:val="20"/>
        </w:rPr>
      </w:pPr>
    </w:p>
    <w:p w:rsidR="00070C96" w:rsidRDefault="00070C96" w:rsidP="00DD13E4">
      <w:pPr>
        <w:jc w:val="center"/>
        <w:rPr>
          <w:rFonts w:ascii="Arial" w:hAnsi="Arial" w:cs="Arial"/>
          <w:b/>
          <w:sz w:val="20"/>
          <w:szCs w:val="20"/>
        </w:rPr>
      </w:pPr>
    </w:p>
    <w:p w:rsidR="00070C96" w:rsidRDefault="00070C96" w:rsidP="00DD13E4">
      <w:pPr>
        <w:jc w:val="center"/>
        <w:rPr>
          <w:rFonts w:ascii="Arial" w:hAnsi="Arial" w:cs="Arial"/>
          <w:b/>
          <w:sz w:val="20"/>
          <w:szCs w:val="20"/>
        </w:rPr>
      </w:pPr>
    </w:p>
    <w:p w:rsidR="00816171" w:rsidRDefault="00816171">
      <w:pPr>
        <w:rPr>
          <w:rFonts w:ascii="Arial" w:hAnsi="Arial" w:cs="Arial"/>
          <w:b/>
          <w:sz w:val="20"/>
          <w:szCs w:val="20"/>
        </w:rPr>
      </w:pPr>
      <w:r>
        <w:rPr>
          <w:rFonts w:ascii="Arial" w:hAnsi="Arial" w:cs="Arial"/>
          <w:b/>
          <w:sz w:val="20"/>
          <w:szCs w:val="20"/>
        </w:rPr>
        <w:br w:type="page"/>
      </w:r>
    </w:p>
    <w:p w:rsidR="00070C96" w:rsidRDefault="00070C96" w:rsidP="00DD13E4">
      <w:pPr>
        <w:jc w:val="center"/>
        <w:rPr>
          <w:rFonts w:ascii="Arial" w:hAnsi="Arial" w:cs="Arial"/>
          <w:b/>
          <w:sz w:val="20"/>
          <w:szCs w:val="20"/>
        </w:rPr>
      </w:pPr>
    </w:p>
    <w:p w:rsidR="00070C96" w:rsidRPr="00B76519" w:rsidRDefault="00070C96" w:rsidP="001A2F95">
      <w:pPr>
        <w:jc w:val="center"/>
        <w:rPr>
          <w:rFonts w:ascii="Arial" w:hAnsi="Arial" w:cs="Arial"/>
          <w:b/>
          <w:sz w:val="20"/>
          <w:szCs w:val="20"/>
        </w:rPr>
      </w:pPr>
      <w:r w:rsidRPr="00B76519">
        <w:rPr>
          <w:rFonts w:ascii="Arial" w:hAnsi="Arial" w:cs="Arial"/>
          <w:b/>
          <w:sz w:val="20"/>
          <w:szCs w:val="20"/>
        </w:rPr>
        <w:t xml:space="preserve">ANEXO No. </w:t>
      </w:r>
      <w:r>
        <w:rPr>
          <w:rFonts w:ascii="Arial" w:hAnsi="Arial" w:cs="Arial"/>
          <w:b/>
          <w:sz w:val="20"/>
          <w:szCs w:val="20"/>
        </w:rPr>
        <w:t>2</w:t>
      </w:r>
    </w:p>
    <w:p w:rsidR="00070C96" w:rsidRPr="00B76519" w:rsidRDefault="00070C96" w:rsidP="001A2F95">
      <w:pPr>
        <w:jc w:val="center"/>
        <w:rPr>
          <w:rFonts w:ascii="Arial" w:hAnsi="Arial" w:cs="Arial"/>
          <w:b/>
          <w:sz w:val="20"/>
          <w:szCs w:val="20"/>
        </w:rPr>
      </w:pPr>
    </w:p>
    <w:p w:rsidR="00070C96" w:rsidRPr="00B76519" w:rsidRDefault="00070C96" w:rsidP="001A2F95">
      <w:pPr>
        <w:autoSpaceDE w:val="0"/>
        <w:autoSpaceDN w:val="0"/>
        <w:adjustRightInd w:val="0"/>
        <w:jc w:val="center"/>
        <w:rPr>
          <w:rFonts w:ascii="Arial" w:hAnsi="Arial" w:cs="Arial"/>
          <w:b/>
          <w:bCs/>
          <w:sz w:val="20"/>
          <w:szCs w:val="20"/>
          <w:lang w:val="es-ES_tradnl"/>
        </w:rPr>
      </w:pPr>
      <w:r w:rsidRPr="00B76519">
        <w:rPr>
          <w:rFonts w:ascii="Arial" w:hAnsi="Arial" w:cs="Arial"/>
          <w:b/>
          <w:bCs/>
          <w:sz w:val="20"/>
          <w:szCs w:val="20"/>
          <w:lang w:val="es-ES_tradnl"/>
        </w:rPr>
        <w:t xml:space="preserve"> </w:t>
      </w:r>
      <w:r>
        <w:rPr>
          <w:rFonts w:ascii="Arial" w:hAnsi="Arial" w:cs="Arial"/>
          <w:b/>
          <w:bCs/>
          <w:sz w:val="20"/>
          <w:szCs w:val="20"/>
          <w:lang w:val="es-ES_tradnl"/>
        </w:rPr>
        <w:t>OFERTA</w:t>
      </w:r>
      <w:r w:rsidRPr="00B76519">
        <w:rPr>
          <w:rFonts w:ascii="Arial" w:hAnsi="Arial" w:cs="Arial"/>
          <w:b/>
          <w:bCs/>
          <w:sz w:val="20"/>
          <w:szCs w:val="20"/>
          <w:lang w:val="es-ES_tradnl"/>
        </w:rPr>
        <w:t xml:space="preserve"> ECONÓMICA</w:t>
      </w:r>
    </w:p>
    <w:p w:rsidR="00070C96" w:rsidRPr="00B76519" w:rsidRDefault="00070C96" w:rsidP="001A2F95">
      <w:pPr>
        <w:autoSpaceDE w:val="0"/>
        <w:autoSpaceDN w:val="0"/>
        <w:adjustRightInd w:val="0"/>
        <w:rPr>
          <w:rFonts w:ascii="Arial" w:hAnsi="Arial" w:cs="Arial"/>
          <w:b/>
          <w:bCs/>
          <w:sz w:val="20"/>
          <w:szCs w:val="20"/>
          <w:lang w:val="es-ES_tradnl"/>
        </w:rPr>
      </w:pPr>
    </w:p>
    <w:p w:rsidR="00070C96" w:rsidRPr="00286607" w:rsidRDefault="00070C96" w:rsidP="00FC6F48">
      <w:pPr>
        <w:autoSpaceDE w:val="0"/>
        <w:autoSpaceDN w:val="0"/>
        <w:adjustRightInd w:val="0"/>
        <w:jc w:val="center"/>
        <w:rPr>
          <w:rFonts w:ascii="Arial" w:hAnsi="Arial" w:cs="Arial"/>
          <w:b/>
          <w:bCs/>
          <w:i/>
          <w:sz w:val="20"/>
          <w:szCs w:val="20"/>
          <w:u w:val="single"/>
          <w:lang w:val="es-ES_tradnl"/>
        </w:rPr>
      </w:pPr>
      <w:r w:rsidRPr="00286607">
        <w:rPr>
          <w:rFonts w:ascii="Arial" w:hAnsi="Arial" w:cs="Arial"/>
          <w:b/>
          <w:bCs/>
          <w:i/>
          <w:sz w:val="20"/>
          <w:szCs w:val="20"/>
          <w:u w:val="single"/>
          <w:lang w:val="es-ES_tradnl"/>
        </w:rPr>
        <w:t>ESTE FORMATO NO DEBE SER MODIFICADO</w:t>
      </w:r>
    </w:p>
    <w:p w:rsidR="00070C96" w:rsidRPr="00FC6F48" w:rsidRDefault="00070C96" w:rsidP="001A2F95">
      <w:pPr>
        <w:autoSpaceDE w:val="0"/>
        <w:autoSpaceDN w:val="0"/>
        <w:adjustRightInd w:val="0"/>
        <w:rPr>
          <w:rFonts w:ascii="Arial" w:eastAsia="Calibri" w:hAnsi="Arial" w:cs="Arial"/>
          <w:b/>
          <w:sz w:val="20"/>
          <w:szCs w:val="20"/>
          <w:lang w:val="es-ES_tradnl"/>
        </w:rPr>
      </w:pPr>
    </w:p>
    <w:tbl>
      <w:tblPr>
        <w:tblW w:w="5329" w:type="pct"/>
        <w:tblLayout w:type="fixed"/>
        <w:tblCellMar>
          <w:left w:w="70" w:type="dxa"/>
          <w:right w:w="70" w:type="dxa"/>
        </w:tblCellMar>
        <w:tblLook w:val="0000" w:firstRow="0" w:lastRow="0" w:firstColumn="0" w:lastColumn="0" w:noHBand="0" w:noVBand="0"/>
      </w:tblPr>
      <w:tblGrid>
        <w:gridCol w:w="728"/>
        <w:gridCol w:w="2188"/>
        <w:gridCol w:w="791"/>
        <w:gridCol w:w="478"/>
        <w:gridCol w:w="915"/>
        <w:gridCol w:w="727"/>
        <w:gridCol w:w="700"/>
        <w:gridCol w:w="1058"/>
        <w:gridCol w:w="991"/>
        <w:gridCol w:w="993"/>
      </w:tblGrid>
      <w:tr w:rsidR="00816171" w:rsidRPr="008652BA" w:rsidTr="00816171">
        <w:trPr>
          <w:trHeight w:val="871"/>
        </w:trPr>
        <w:tc>
          <w:tcPr>
            <w:tcW w:w="380" w:type="pct"/>
            <w:tcBorders>
              <w:top w:val="single" w:sz="6" w:space="0" w:color="auto"/>
              <w:left w:val="single" w:sz="6" w:space="0" w:color="auto"/>
              <w:bottom w:val="nil"/>
              <w:right w:val="single" w:sz="6" w:space="0" w:color="auto"/>
            </w:tcBorders>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GRUPO / ITEM</w:t>
            </w:r>
          </w:p>
        </w:tc>
        <w:tc>
          <w:tcPr>
            <w:tcW w:w="1143" w:type="pct"/>
            <w:tcBorders>
              <w:top w:val="single" w:sz="6" w:space="0" w:color="auto"/>
              <w:left w:val="single" w:sz="6" w:space="0" w:color="auto"/>
              <w:bottom w:val="nil"/>
              <w:right w:val="single" w:sz="6" w:space="0" w:color="auto"/>
            </w:tcBorders>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ELEMENTO</w:t>
            </w:r>
          </w:p>
        </w:tc>
        <w:tc>
          <w:tcPr>
            <w:tcW w:w="413" w:type="pct"/>
            <w:tcBorders>
              <w:top w:val="single" w:sz="6" w:space="0" w:color="auto"/>
              <w:left w:val="single" w:sz="6" w:space="0" w:color="auto"/>
              <w:bottom w:val="single" w:sz="6" w:space="0" w:color="auto"/>
              <w:right w:val="single" w:sz="6" w:space="0" w:color="auto"/>
            </w:tcBorders>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CODIGO PONAL</w:t>
            </w:r>
          </w:p>
        </w:tc>
        <w:tc>
          <w:tcPr>
            <w:tcW w:w="249" w:type="pct"/>
            <w:tcBorders>
              <w:top w:val="single" w:sz="6" w:space="0" w:color="auto"/>
              <w:left w:val="single" w:sz="6" w:space="0" w:color="auto"/>
              <w:bottom w:val="nil"/>
              <w:right w:val="single" w:sz="6" w:space="0" w:color="auto"/>
            </w:tcBorders>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U.M.</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Pr>
                <w:rFonts w:ascii="Arial" w:hAnsi="Arial" w:cs="Arial"/>
                <w:b/>
                <w:bCs/>
                <w:color w:val="000000"/>
                <w:sz w:val="16"/>
                <w:szCs w:val="16"/>
                <w:lang w:eastAsia="es-CO"/>
              </w:rPr>
              <w:t>VALOR UNITARIO SIN INVA</w:t>
            </w:r>
          </w:p>
        </w:tc>
        <w:tc>
          <w:tcPr>
            <w:tcW w:w="380" w:type="pct"/>
            <w:tcBorders>
              <w:top w:val="single" w:sz="6" w:space="0" w:color="auto"/>
              <w:left w:val="single" w:sz="6" w:space="0" w:color="auto"/>
              <w:bottom w:val="single" w:sz="6" w:space="0" w:color="auto"/>
              <w:right w:val="single" w:sz="6" w:space="0" w:color="auto"/>
            </w:tcBorders>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Pr>
                <w:rFonts w:ascii="Arial" w:hAnsi="Arial" w:cs="Arial"/>
                <w:b/>
                <w:bCs/>
                <w:color w:val="000000"/>
                <w:sz w:val="16"/>
                <w:szCs w:val="16"/>
                <w:lang w:eastAsia="es-CO"/>
              </w:rPr>
              <w:t>TARIFA IVA</w:t>
            </w:r>
          </w:p>
        </w:tc>
        <w:tc>
          <w:tcPr>
            <w:tcW w:w="366" w:type="pct"/>
            <w:tcBorders>
              <w:top w:val="single" w:sz="6" w:space="0" w:color="auto"/>
              <w:left w:val="single" w:sz="6" w:space="0" w:color="auto"/>
              <w:bottom w:val="single" w:sz="6" w:space="0" w:color="auto"/>
              <w:right w:val="single" w:sz="6" w:space="0" w:color="auto"/>
            </w:tcBorders>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Pr>
                <w:rFonts w:ascii="Arial" w:hAnsi="Arial" w:cs="Arial"/>
                <w:b/>
                <w:bCs/>
                <w:color w:val="000000"/>
                <w:sz w:val="16"/>
                <w:szCs w:val="16"/>
                <w:lang w:eastAsia="es-CO"/>
              </w:rPr>
              <w:t>VALOR IVA</w:t>
            </w:r>
          </w:p>
        </w:tc>
        <w:tc>
          <w:tcPr>
            <w:tcW w:w="553" w:type="pct"/>
            <w:tcBorders>
              <w:top w:val="single" w:sz="6" w:space="0" w:color="auto"/>
              <w:left w:val="single" w:sz="6" w:space="0" w:color="auto"/>
              <w:bottom w:val="single" w:sz="6" w:space="0" w:color="auto"/>
              <w:right w:val="single" w:sz="6" w:space="0" w:color="auto"/>
            </w:tcBorders>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 xml:space="preserve">VR. UNIT. </w:t>
            </w:r>
            <w:r>
              <w:rPr>
                <w:rFonts w:ascii="Arial" w:hAnsi="Arial" w:cs="Arial"/>
                <w:b/>
                <w:bCs/>
                <w:color w:val="000000"/>
                <w:sz w:val="16"/>
                <w:szCs w:val="16"/>
                <w:lang w:eastAsia="es-CO"/>
              </w:rPr>
              <w:t>CON</w:t>
            </w:r>
            <w:r w:rsidRPr="008652BA">
              <w:rPr>
                <w:rFonts w:ascii="Arial" w:hAnsi="Arial" w:cs="Arial"/>
                <w:b/>
                <w:bCs/>
                <w:color w:val="000000"/>
                <w:sz w:val="16"/>
                <w:szCs w:val="16"/>
                <w:lang w:eastAsia="es-CO"/>
              </w:rPr>
              <w:t xml:space="preserve"> IVA</w:t>
            </w: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CANT</w:t>
            </w:r>
            <w:r>
              <w:rPr>
                <w:rFonts w:ascii="Arial" w:hAnsi="Arial" w:cs="Arial"/>
                <w:b/>
                <w:bCs/>
                <w:color w:val="000000"/>
                <w:sz w:val="16"/>
                <w:szCs w:val="16"/>
                <w:lang w:eastAsia="es-CO"/>
              </w:rPr>
              <w:t>IDAD</w:t>
            </w:r>
          </w:p>
        </w:tc>
        <w:tc>
          <w:tcPr>
            <w:tcW w:w="519" w:type="pct"/>
            <w:tcBorders>
              <w:top w:val="single" w:sz="6" w:space="0" w:color="auto"/>
              <w:left w:val="single" w:sz="6" w:space="0" w:color="auto"/>
              <w:bottom w:val="single" w:sz="6" w:space="0" w:color="auto"/>
              <w:right w:val="single" w:sz="6" w:space="0" w:color="auto"/>
            </w:tcBorders>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VR. TOTAL</w:t>
            </w:r>
          </w:p>
        </w:tc>
      </w:tr>
      <w:tr w:rsidR="00816171" w:rsidRPr="008652BA" w:rsidTr="00816171">
        <w:trPr>
          <w:trHeight w:val="290"/>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20448</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MATERIALES Y SUMINISTROS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r>
      <w:tr w:rsidR="00816171" w:rsidRPr="008652BA" w:rsidTr="00816171">
        <w:trPr>
          <w:trHeight w:val="216"/>
        </w:trPr>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D909C4" w:rsidRDefault="00816171" w:rsidP="00816171">
            <w:pPr>
              <w:autoSpaceDE w:val="0"/>
              <w:autoSpaceDN w:val="0"/>
              <w:adjustRightInd w:val="0"/>
              <w:jc w:val="center"/>
              <w:rPr>
                <w:rFonts w:ascii="Arial" w:hAnsi="Arial" w:cs="Arial"/>
                <w:b/>
                <w:bCs/>
                <w:color w:val="000000"/>
                <w:sz w:val="16"/>
                <w:szCs w:val="16"/>
                <w:lang w:eastAsia="es-CO"/>
              </w:rPr>
            </w:pPr>
            <w:r w:rsidRPr="00D909C4">
              <w:rPr>
                <w:rFonts w:ascii="Arial" w:hAnsi="Arial" w:cs="Arial"/>
                <w:b/>
                <w:bCs/>
                <w:color w:val="000000"/>
                <w:sz w:val="16"/>
                <w:szCs w:val="16"/>
                <w:lang w:eastAsia="es-CO"/>
              </w:rPr>
              <w:t>GRUPO 1</w:t>
            </w:r>
          </w:p>
        </w:tc>
        <w:tc>
          <w:tcPr>
            <w:tcW w:w="114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D909C4" w:rsidRDefault="00816171" w:rsidP="00816171">
            <w:pPr>
              <w:autoSpaceDE w:val="0"/>
              <w:autoSpaceDN w:val="0"/>
              <w:adjustRightInd w:val="0"/>
              <w:jc w:val="center"/>
              <w:rPr>
                <w:rFonts w:ascii="Arial" w:hAnsi="Arial" w:cs="Arial"/>
                <w:b/>
                <w:bCs/>
                <w:color w:val="000000"/>
                <w:sz w:val="16"/>
                <w:szCs w:val="16"/>
                <w:lang w:eastAsia="es-CO"/>
              </w:rPr>
            </w:pPr>
          </w:p>
        </w:tc>
        <w:tc>
          <w:tcPr>
            <w:tcW w:w="41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D909C4" w:rsidRDefault="00816171" w:rsidP="00816171">
            <w:pPr>
              <w:autoSpaceDE w:val="0"/>
              <w:autoSpaceDN w:val="0"/>
              <w:adjustRightInd w:val="0"/>
              <w:jc w:val="center"/>
              <w:rPr>
                <w:rFonts w:ascii="Arial" w:hAnsi="Arial" w:cs="Arial"/>
                <w:b/>
                <w:bCs/>
                <w:color w:val="000000"/>
                <w:sz w:val="16"/>
                <w:szCs w:val="16"/>
                <w:lang w:eastAsia="es-CO"/>
              </w:rPr>
            </w:pPr>
          </w:p>
        </w:tc>
        <w:tc>
          <w:tcPr>
            <w:tcW w:w="24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D909C4" w:rsidRDefault="00816171" w:rsidP="00816171">
            <w:pPr>
              <w:autoSpaceDE w:val="0"/>
              <w:autoSpaceDN w:val="0"/>
              <w:adjustRightInd w:val="0"/>
              <w:jc w:val="center"/>
              <w:rPr>
                <w:rFonts w:ascii="Arial" w:hAnsi="Arial" w:cs="Arial"/>
                <w:b/>
                <w:bCs/>
                <w:color w:val="000000"/>
                <w:sz w:val="16"/>
                <w:szCs w:val="16"/>
                <w:lang w:eastAsia="es-CO"/>
              </w:rPr>
            </w:pPr>
          </w:p>
        </w:tc>
        <w:tc>
          <w:tcPr>
            <w:tcW w:w="478"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D909C4"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D909C4"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D909C4"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D909C4"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D909C4" w:rsidRDefault="00816171" w:rsidP="00816171">
            <w:pPr>
              <w:autoSpaceDE w:val="0"/>
              <w:autoSpaceDN w:val="0"/>
              <w:adjustRightInd w:val="0"/>
              <w:jc w:val="center"/>
              <w:rPr>
                <w:rFonts w:ascii="Arial" w:hAnsi="Arial" w:cs="Arial"/>
                <w:color w:val="000000"/>
                <w:sz w:val="16"/>
                <w:szCs w:val="16"/>
                <w:lang w:eastAsia="es-CO"/>
              </w:rPr>
            </w:pPr>
          </w:p>
        </w:tc>
        <w:tc>
          <w:tcPr>
            <w:tcW w:w="51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ADAPTADOR UNIVERSAL DE OXIGENO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37748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337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AGUJA DESECHABLE No 18</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21235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1.000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AGUJA DESECHABLE No 21</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21237</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2.433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AGUJA MULTIPLE No 21 X 1 DE 1/2</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23734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11.000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871"/>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AGUJA PARA ANESTESIA LOCO-REGIONAL CON VIA DE ELECTRO-NEURO-ESTIMULACION Y PROLONGADOR AMOBIBLE BISEL 30º DE 21G X 100 MM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46565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871"/>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6</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AGUJA PARA ANESTESIA LOCO-REGIONAL CON VIA DE ELECTRO-NEURO-ESTIMULACION Y PROLONGADOR AMOBIBLE BISEL 30º DE 21G X 50 MM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46564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7</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AGUJA PARA ANESTESIA RAQUIDEA No 25</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44668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8</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AGUJA PARA ANESTESIA RAQUIDEA No 27</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44670</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124</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9</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AGUJA ULTRAFINA PARA LAPIZ DE INSULINA 4MM(5/32") 32G</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47296</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19.533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10</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APLICADORES PUNTA DE ALGODÓN PAQ. X 100</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21365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63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11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APOSITO CARBON ACTIVADO 10 x 10 cm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21375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12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APOSITO DE CARBOXIMETILCELULOSA 10 X 10</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43398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13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APOSITO CON TM AG- FOAM</w:t>
            </w:r>
          </w:p>
        </w:tc>
        <w:tc>
          <w:tcPr>
            <w:tcW w:w="413" w:type="pct"/>
            <w:tcBorders>
              <w:top w:val="single" w:sz="6" w:space="0" w:color="auto"/>
              <w:left w:val="single" w:sz="6" w:space="0" w:color="auto"/>
              <w:bottom w:val="single" w:sz="6" w:space="0" w:color="auto"/>
              <w:right w:val="single" w:sz="6" w:space="0" w:color="auto"/>
            </w:tcBorders>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48747</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16</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14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APOSITO DE ESPUMA HIDROFILICA</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48748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15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APOSITO HIDROCOLOIDE 10 X 10</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21367</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16</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APOSITO OCULAR SIN ADHESIVO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21383</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lastRenderedPageBreak/>
              <w:t>17</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APOSITODE PETROLATO Y BACTERIOSTATICO DE TRIBOMOCENATO DE BISMUTO AL 3%</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27697</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29</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18</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APOSITOS NO ADHERENTES PARA CUBRIMIENTO   PEQUEÑO      7.6CM X 20CM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44472</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41</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19</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BANDEJA PARA ANESTESIA EPIDURAL (AGUJA+FILTO+ CATETER) Nº 18FR</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21441</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20</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BATA PARA PACIENTE ADULTO DESECHABLE MANGA LARGA</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41811</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303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BOLSA PARA FLEBOTOMIA PAQUETE X 10</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21499</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22</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BOLSA PARA RECOLECCION DE ORINA PEDIATRICA (CITOQUIMICO)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21485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90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CAJA COPROLOGICA, DE CIERRE HERMETICO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21546</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84</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CATETER CENTRAL TRILUMEN ADULTO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21650</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CATETER CENTRAL TRILUMEN PEDIATRICO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26659</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26</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CATETER INTRAVENOSO No 16</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21628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120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27</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CATETER INTRAVENOSO No 18</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21629</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2.067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28</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CATETER INTRAVENOSO No 20</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21630</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2.067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29</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CATETER INTRAVENOSO No 22</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21631</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2.067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3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30</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CATETER INTRAVENOSO No 24</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21633</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1.567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1044"/>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31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CINTA QUIRURGICA DE TELA, COMUN, SIN OXIDO DE CINC, DE FIBRA MICROPOROSA, Y UN ANCHO DE 1,0 PULGADAS. ANTIALERGICA, COLOR BLANCO.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43544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372</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32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EQUIPO VENOCLISIS MACROGOTEO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22111</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4.550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33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ESPARADRAPO ANTIALERGICO (TEJIDO SIN TEJER) 10CM X 10</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29136</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18</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34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ESPARADRAPO ANTIALERGICO (TEJIDO SIN TEJER) 15CM X 10MTR</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22120</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35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ESPARADRAPO TIPO HOSPITALARIO/TELA SURTIDO  1 ", 2",3 " Y 4"</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22127</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82</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36</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FRASCO PARA RECOLECCION DE ORINA</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21484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1.347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lastRenderedPageBreak/>
              <w:t>37</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HOJA PARA BISTURI No 11</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21902</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767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38</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HOJA PARA BISTURI No 15</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21904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367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39</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JABON QUIRURGICO A BASE DE CLORHEXIDINA</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46568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40</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JERINGA DESECHABLE DE 10 CENTIMETROS CUBICOS CON AGUJA No 21</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24196</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16.167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41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JERINGA DESECHABLE DE 20 CENTIMETROS CUBICOS CON AGUJA Nº20</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24197</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8.467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42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JERINGA DESECHABLE DE 3 CENTIMETROS CUBICOS CON AGUJA No 21 CAJA CON 100 UNIDADES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31749</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10.100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43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JERINGA DESECHABLE DE 5 CENTIMETROS CUBICOS CON AGUJA No 21 CAJA CON 100 UNIDADES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24199</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11.833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44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JERINGA DESECHABLE PUNTA CATETER  50 ML</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24200</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183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45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JERINGA PARA TOMA DE GASES ARTERIALES HEPARINIZADA</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31747</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46</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JERINGAS DE INSULINA CON AGUJA No 29 G X 1/2 " A TRES PARTES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43408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2.550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1524"/>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47</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RECOLECTOR PARA DESECHO DE MATERIALES CORTOPUNZANTES GRANDE  CON ORIFICIO CENTRAL PEQUEÑO PROVISTO DE DISPOSITIVO DE SEGURIDAD (TRAMPA O PESTAÑAS QUE IMPIDAN LA SALIDA DE MATERIAL CONTAMINADO)    2,9 LT</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39139</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168</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108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48</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SISTEMA O BOLSAS PARA DRENAJE URINARIO ADULTO 2000 CC     (BOLSA  PARA DRENAJE URINARIO ADULTO X 2000 CM , VALVULA ANTI-REFLUJO, GANCHO Y VENTANA DE VENTILACION)</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32307</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49</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SONDA NASOGASTRICA NO 10</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32302</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50</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SONDA NASOGASTRICA NO 12</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23304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18</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51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SONDA VESCAL FOLEY 2 VIAS No 16</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32333</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52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SONDA VESICAL FOLEY 2 VIAS No 18</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32334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lastRenderedPageBreak/>
              <w:t>53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SONDA VESICAL NELATON No 12</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32348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3.033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54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SONDA VESICAL NELATON No 14</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32349</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500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55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SONDA VESICAL NELATON No 6</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32345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500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56</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SONDA VESICAL NELATON No 8</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32346</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1.010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57</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TAPON HEPARINIZADO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23360</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3.033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58</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VENDAS ALGODON LAMINADO 4 X 5</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32560</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168</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667"/>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59</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VENDAS ALGODON LAMINADO 6 X 5</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25071</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135</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290"/>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60</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VENDAS DE GASA 4 X 5</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23595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290"/>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61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VENDAS DE GASA 5 X 5</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25072</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67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216"/>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62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VENDAS DE GASA 6 X 5</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25073</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290"/>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63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VENDAS ELASTICAS  4 X 5</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25078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168</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290"/>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64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VENDAS ELASTICAS 5 X 5</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32561</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168</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290"/>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65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VENDAS ELASTICAS 6 X 5</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25079</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168</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216"/>
        </w:trPr>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GRUPO 2</w:t>
            </w:r>
          </w:p>
        </w:tc>
        <w:tc>
          <w:tcPr>
            <w:tcW w:w="114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DISPOSITIVOS PARA OSTOMIA</w:t>
            </w:r>
          </w:p>
        </w:tc>
        <w:tc>
          <w:tcPr>
            <w:tcW w:w="41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24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p>
        </w:tc>
        <w:tc>
          <w:tcPr>
            <w:tcW w:w="478"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BARRERA PARA BOLSA DE COLOSTOMIA 45 A 50 MM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21443</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173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BARRERA PARA BOLSA DE COLOSTOMIA 55 A 60 MM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23830</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111</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BARRERA PARA BOLSA DE COLOSTOMIA 70 A 80 MM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23829</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85</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BOLSA DE COLOSTOMIA 45 A 50 MM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21491</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95</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BOLSA DE COLOSTOMIA 55 A 60 MM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21496</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111</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6</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BOLSA DE COLOSTOMIA 70 A 80 MM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21493</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w:t>
            </w:r>
            <w:r w:rsidR="00634C0B">
              <w:rPr>
                <w:rFonts w:ascii="Arial" w:hAnsi="Arial" w:cs="Arial"/>
                <w:color w:val="000000"/>
                <w:sz w:val="16"/>
                <w:szCs w:val="16"/>
                <w:lang w:eastAsia="es-CO"/>
              </w:rPr>
              <w:t>4</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7</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BOLSA DE PIERNA PARA RECOLECCION URINARIA GRANDE</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23845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BOLSA DRENABLE DE UROSTOMIA  X 45MM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41105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77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9</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PASTA PARA FIJACION DE BARRERA DE OSTOMIAS TUBO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43674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16</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10</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POLVO PROTECTOR PARA IRRITACION CUTANEA PARA COLOSTOMIAS 28.3G</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39397</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6</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GRUPO 3</w:t>
            </w:r>
          </w:p>
        </w:tc>
        <w:tc>
          <w:tcPr>
            <w:tcW w:w="114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DISPOSITIVOS PARA CIRUGIA</w:t>
            </w:r>
          </w:p>
        </w:tc>
        <w:tc>
          <w:tcPr>
            <w:tcW w:w="41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24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p>
        </w:tc>
        <w:tc>
          <w:tcPr>
            <w:tcW w:w="478"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lastRenderedPageBreak/>
              <w:t>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CAUCHO SILICONADO PARA SUCCION DE EQUIPO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23927</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405</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CINTA DE CONTROL DE ESTERILIZACION A VAPOR</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21716</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12</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ELECTRODO DIAFORETICO PARA ADULTO CON SOPORTE DE ESPUMA Y GEL SOLIDO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31412</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1.683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ELECTRODO DIAFORETICO PARA PEDIATRICO CON SOPORTE DE ESPUMA Y GEL SOLIDO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31414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505</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KIT DE GASTROSTOMIA</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31753</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6</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LAPICES PARA ELECTROBISTURI</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24214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371</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7</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PLACA PARA ELECTROBISTURI BIPOLAR SIN CABLE ADULTO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26686</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152</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CINTA ANTI INCONTINENCIA URINARIA</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31212</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9</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MALLA DE POLIPROPILENO UNIDAD DE 10 X 15 CENTIMETROS ULTRAPRO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51558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10</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MALLA DE POLIPROPILENO UNIDAD DE 15 X 15 CENTIMETROS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27648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GRUPO 4</w:t>
            </w:r>
          </w:p>
        </w:tc>
        <w:tc>
          <w:tcPr>
            <w:tcW w:w="114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COMPRESAS Y GASAS PRECORTADAS</w:t>
            </w:r>
          </w:p>
        </w:tc>
        <w:tc>
          <w:tcPr>
            <w:tcW w:w="41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24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p>
        </w:tc>
        <w:tc>
          <w:tcPr>
            <w:tcW w:w="478"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COMPRESA QUIRÚRGICA 45X45 ESTÉRIL CON CINTA RADIOPACA</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30992</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3.483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72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GASA PRECORTADA  ESTERIL 10 X 10  (45x45) DOBLADA EN SEIS PLIEGUES, ABSORBENTE , TEJIDA</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40385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10.667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GASA ESTERIL DOBLE 45 X 80 X 32 X3</w:t>
            </w:r>
          </w:p>
        </w:tc>
        <w:tc>
          <w:tcPr>
            <w:tcW w:w="413" w:type="pct"/>
            <w:tcBorders>
              <w:top w:val="nil"/>
              <w:left w:val="nil"/>
              <w:bottom w:val="single" w:sz="6" w:space="0" w:color="auto"/>
              <w:right w:val="nil"/>
            </w:tcBorders>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47804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1.167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GRUPO 5</w:t>
            </w:r>
          </w:p>
        </w:tc>
        <w:tc>
          <w:tcPr>
            <w:tcW w:w="114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DISPOSITIVOS MEDICOS EN APOYO TECNOLOGICO CON LOS RESPECTIVOS EQUIPOS PARA GOTEO DE LIQUIDOS,  MEDICAMENTOS Y NUTRICION PARENTERAL QUE REQUIEREN MAYOR PRECISION (BOMBA DE INFUSION)</w:t>
            </w:r>
          </w:p>
        </w:tc>
        <w:tc>
          <w:tcPr>
            <w:tcW w:w="41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24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p>
        </w:tc>
        <w:tc>
          <w:tcPr>
            <w:tcW w:w="478"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EQUIPO PARA BOMBA DE INFUSION</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22083</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820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GRUPO 6</w:t>
            </w:r>
          </w:p>
        </w:tc>
        <w:tc>
          <w:tcPr>
            <w:tcW w:w="114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MATERIAL PARA ESTERILIZAR</w:t>
            </w:r>
          </w:p>
        </w:tc>
        <w:tc>
          <w:tcPr>
            <w:tcW w:w="41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24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p>
        </w:tc>
        <w:tc>
          <w:tcPr>
            <w:tcW w:w="478"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INDICADOR / INTEGRADOR QUIMICO VAPOR</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31701</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1.117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lastRenderedPageBreak/>
              <w:t>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INDICADOR BIOLOGICO A VAPOR DE LECTURA RAPIDA CAJA X 100</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22456</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213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PAPEL GRADO MEDICO ( 50 mm X 200 metros  aproxim.)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32012</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PAPEL GRADO MEDICO (150mm x 200 metros aproxim.)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32008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PAPEL GRADO MEDICO (300mm X 200 metros aproxim.)</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32011</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ITEMS 20448</w:t>
            </w:r>
          </w:p>
        </w:tc>
        <w:tc>
          <w:tcPr>
            <w:tcW w:w="114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MATERIALES Y SUMINISTROS</w:t>
            </w:r>
          </w:p>
        </w:tc>
        <w:tc>
          <w:tcPr>
            <w:tcW w:w="41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24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p>
        </w:tc>
        <w:tc>
          <w:tcPr>
            <w:tcW w:w="478"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CREMA CON EXTRACTO ACUOSO DE TRITICUM VULGARE AL 15%  (TUBO 32 G)</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42682</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DETERGENTE ENZIMATICO PARA LAVADO DE INSTRUMENTAL</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1061</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34</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ESPECULO DESECHABLE  MEDIANO</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22128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337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FORMALDEHIDO + GLUTALALDEHIDO + CETRIMIDAS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31549</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18</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GASA  CON EXTRACTO ACUOSO DE TRITICUM VULGARE AL  15%  10X10 CMS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42696</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6</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GLUTARALDEHIDO 2%</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31618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17</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7</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HEMOSTATICO ABSORBIBLE DE 7 X 5 X 1   (ESPONJA)</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28833</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bCs/>
                <w:color w:val="000000"/>
                <w:sz w:val="16"/>
                <w:szCs w:val="16"/>
                <w:lang w:eastAsia="es-CO"/>
              </w:rPr>
            </w:pPr>
            <w:r w:rsidRPr="00816171">
              <w:rPr>
                <w:rFonts w:ascii="Arial" w:hAnsi="Arial" w:cs="Arial"/>
                <w:bCs/>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19</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8</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HIDROGEL AMORFO  (GEL DEBRIDANTE AUTOLITICO )</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43404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16171" w:rsidRDefault="00816171" w:rsidP="00816171">
            <w:pPr>
              <w:autoSpaceDE w:val="0"/>
              <w:autoSpaceDN w:val="0"/>
              <w:adjustRightInd w:val="0"/>
              <w:jc w:val="center"/>
              <w:rPr>
                <w:rFonts w:ascii="Arial" w:hAnsi="Arial" w:cs="Arial"/>
                <w:color w:val="000000"/>
                <w:sz w:val="16"/>
                <w:szCs w:val="16"/>
                <w:lang w:eastAsia="es-CO"/>
              </w:rPr>
            </w:pPr>
            <w:r w:rsidRPr="00816171">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2044-23</w:t>
            </w:r>
          </w:p>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GRUPO 7</w:t>
            </w:r>
          </w:p>
        </w:tc>
        <w:tc>
          <w:tcPr>
            <w:tcW w:w="114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OTROS MATERIALES Y SUMINISTROS</w:t>
            </w:r>
          </w:p>
        </w:tc>
        <w:tc>
          <w:tcPr>
            <w:tcW w:w="41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24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478"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GUANTE DESECHABLE ESTERIL DE LATEX No 6 1/2 CAJA CON 100 UNIDADES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24142</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1.450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GUANTE DESECHABLE ESTERIL DE LATEX No 7  CAJA CON 100 UNIDADES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24143</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2.400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GUANTE DESECHABLE ESTERIL DE LATEX No 7 1/2 CAJA CON 100 UNIDADES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24144</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2.000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4</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GUANTE DESECHABLE ESTERIL DE LATEX No 8 CAJA CON 100 UNIDADES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24145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600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739"/>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GUANTE DE NITRILO DESECHABLE NO ESTERIL PARA EXAMEN TALLA S CAJA * 100</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39345</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754"/>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6</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GUANTE DESECHABLE NO ESTERIL PARA EXAMEN TALLA M CAJA CON 100 UNIDADES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24139</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782"/>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7</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GUANTE DESECHABLE NO ESTERIL PARA EXAMEN TALLA S CAJA CON 100 UNIDADES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24140</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lastRenderedPageBreak/>
              <w:t>8</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GUANTE DESECHABLE NO ESTERIL PARA EXAMEN TALLA XS CAJA CON 100 UNIDADES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39532</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250</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ITEM</w:t>
            </w:r>
          </w:p>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2044-23</w:t>
            </w:r>
          </w:p>
        </w:tc>
        <w:tc>
          <w:tcPr>
            <w:tcW w:w="114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r w:rsidRPr="008652BA">
              <w:rPr>
                <w:rFonts w:ascii="Arial" w:hAnsi="Arial" w:cs="Arial"/>
                <w:b/>
                <w:bCs/>
                <w:color w:val="000000"/>
                <w:sz w:val="16"/>
                <w:szCs w:val="16"/>
                <w:lang w:eastAsia="es-CO"/>
              </w:rPr>
              <w:t>OTROS MATERIALES Y SUMINISTROS</w:t>
            </w:r>
          </w:p>
        </w:tc>
        <w:tc>
          <w:tcPr>
            <w:tcW w:w="41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24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478"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c>
          <w:tcPr>
            <w:tcW w:w="519" w:type="pct"/>
            <w:tcBorders>
              <w:top w:val="single" w:sz="6" w:space="0" w:color="auto"/>
              <w:left w:val="single" w:sz="6" w:space="0" w:color="auto"/>
              <w:bottom w:val="single" w:sz="6" w:space="0" w:color="auto"/>
              <w:right w:val="single" w:sz="6" w:space="0" w:color="auto"/>
            </w:tcBorders>
            <w:shd w:val="clear" w:color="auto" w:fill="C2D69B" w:themeFill="accent3" w:themeFillTint="99"/>
            <w:vAlign w:val="center"/>
          </w:tcPr>
          <w:p w:rsidR="00816171" w:rsidRPr="008652BA" w:rsidRDefault="00816171" w:rsidP="00816171">
            <w:pPr>
              <w:autoSpaceDE w:val="0"/>
              <w:autoSpaceDN w:val="0"/>
              <w:adjustRightInd w:val="0"/>
              <w:jc w:val="center"/>
              <w:rPr>
                <w:rFonts w:ascii="Arial" w:hAnsi="Arial" w:cs="Arial"/>
                <w:b/>
                <w:bCs/>
                <w:color w:val="000000"/>
                <w:sz w:val="16"/>
                <w:szCs w:val="16"/>
                <w:lang w:eastAsia="es-CO"/>
              </w:rPr>
            </w:pPr>
          </w:p>
        </w:tc>
      </w:tr>
      <w:tr w:rsidR="00816171" w:rsidRPr="008652BA" w:rsidTr="00816171">
        <w:trPr>
          <w:trHeight w:val="595"/>
        </w:trPr>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1</w:t>
            </w:r>
          </w:p>
        </w:tc>
        <w:tc>
          <w:tcPr>
            <w:tcW w:w="114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TAPABOCAS DESECHABLE CAJA * 50  UNIDADES</w:t>
            </w:r>
          </w:p>
        </w:tc>
        <w:tc>
          <w:tcPr>
            <w:tcW w:w="41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23358</w:t>
            </w:r>
          </w:p>
        </w:tc>
        <w:tc>
          <w:tcPr>
            <w:tcW w:w="24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un</w:t>
            </w:r>
          </w:p>
        </w:tc>
        <w:tc>
          <w:tcPr>
            <w:tcW w:w="478" w:type="pct"/>
            <w:tcBorders>
              <w:top w:val="single" w:sz="6" w:space="0" w:color="auto"/>
              <w:left w:val="single" w:sz="6" w:space="0" w:color="auto"/>
              <w:bottom w:val="single" w:sz="6" w:space="0" w:color="auto"/>
              <w:right w:val="single" w:sz="6" w:space="0" w:color="auto"/>
            </w:tcBorders>
            <w:shd w:val="clear" w:color="auto"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80"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366"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53"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c>
          <w:tcPr>
            <w:tcW w:w="518" w:type="pct"/>
            <w:tcBorders>
              <w:top w:val="single" w:sz="6" w:space="0" w:color="auto"/>
              <w:left w:val="single" w:sz="6" w:space="0" w:color="auto"/>
              <w:bottom w:val="single" w:sz="6" w:space="0" w:color="auto"/>
              <w:right w:val="single" w:sz="6" w:space="0" w:color="auto"/>
            </w:tcBorders>
            <w:shd w:val="clear" w:color="auto" w:fill="D99594" w:themeFill="accent2" w:themeFillTint="99"/>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r w:rsidRPr="008652BA">
              <w:rPr>
                <w:rFonts w:ascii="Arial" w:hAnsi="Arial" w:cs="Arial"/>
                <w:color w:val="000000"/>
                <w:sz w:val="16"/>
                <w:szCs w:val="16"/>
                <w:lang w:eastAsia="es-CO"/>
              </w:rPr>
              <w:t>244</w:t>
            </w:r>
          </w:p>
        </w:tc>
        <w:tc>
          <w:tcPr>
            <w:tcW w:w="519" w:type="pct"/>
            <w:tcBorders>
              <w:top w:val="single" w:sz="6" w:space="0" w:color="auto"/>
              <w:left w:val="single" w:sz="6" w:space="0" w:color="auto"/>
              <w:bottom w:val="single" w:sz="6" w:space="0" w:color="auto"/>
              <w:right w:val="single" w:sz="6" w:space="0" w:color="auto"/>
            </w:tcBorders>
            <w:shd w:val="solid" w:color="FFFFFF" w:fill="auto"/>
            <w:vAlign w:val="center"/>
          </w:tcPr>
          <w:p w:rsidR="00816171" w:rsidRPr="008652BA" w:rsidRDefault="00816171" w:rsidP="00816171">
            <w:pPr>
              <w:autoSpaceDE w:val="0"/>
              <w:autoSpaceDN w:val="0"/>
              <w:adjustRightInd w:val="0"/>
              <w:jc w:val="center"/>
              <w:rPr>
                <w:rFonts w:ascii="Arial" w:hAnsi="Arial" w:cs="Arial"/>
                <w:color w:val="000000"/>
                <w:sz w:val="16"/>
                <w:szCs w:val="16"/>
                <w:lang w:eastAsia="es-CO"/>
              </w:rPr>
            </w:pPr>
          </w:p>
        </w:tc>
      </w:tr>
    </w:tbl>
    <w:p w:rsidR="00070C96" w:rsidRPr="00556E11" w:rsidRDefault="00070C96" w:rsidP="001A2F95">
      <w:pPr>
        <w:autoSpaceDE w:val="0"/>
        <w:autoSpaceDN w:val="0"/>
        <w:adjustRightInd w:val="0"/>
        <w:rPr>
          <w:rFonts w:ascii="Arial" w:eastAsia="Calibri" w:hAnsi="Arial" w:cs="Arial"/>
          <w:b/>
          <w:color w:val="FF0000"/>
          <w:sz w:val="20"/>
          <w:szCs w:val="20"/>
        </w:rPr>
      </w:pPr>
    </w:p>
    <w:p w:rsidR="00070C96" w:rsidRDefault="00070C96" w:rsidP="00DD13E4">
      <w:pPr>
        <w:jc w:val="center"/>
        <w:rPr>
          <w:rFonts w:ascii="Arial" w:hAnsi="Arial" w:cs="Arial"/>
          <w:b/>
          <w:sz w:val="20"/>
          <w:szCs w:val="20"/>
        </w:rPr>
      </w:pPr>
    </w:p>
    <w:p w:rsidR="00070C96" w:rsidRDefault="00070C96" w:rsidP="00DD13E4">
      <w:pPr>
        <w:jc w:val="center"/>
        <w:rPr>
          <w:rFonts w:ascii="Arial" w:hAnsi="Arial" w:cs="Arial"/>
          <w:b/>
          <w:sz w:val="20"/>
          <w:szCs w:val="20"/>
        </w:rPr>
      </w:pPr>
    </w:p>
    <w:p w:rsidR="00070C96" w:rsidRPr="005A0F3F" w:rsidRDefault="00070C96" w:rsidP="00CA1E14">
      <w:pPr>
        <w:pStyle w:val="Textoindependiente"/>
        <w:jc w:val="both"/>
        <w:rPr>
          <w:sz w:val="20"/>
          <w:szCs w:val="20"/>
        </w:rPr>
      </w:pPr>
      <w:r w:rsidRPr="00A440BB">
        <w:rPr>
          <w:bCs/>
          <w:sz w:val="20"/>
          <w:szCs w:val="20"/>
        </w:rPr>
        <w:t xml:space="preserve">NOTA: </w:t>
      </w:r>
      <w:r w:rsidRPr="00A440BB">
        <w:rPr>
          <w:sz w:val="20"/>
          <w:szCs w:val="20"/>
        </w:rPr>
        <w:t xml:space="preserve">El presente anexo debe diligenciarse por el proponente, de conformidad con las condiciones establecidas en el pliego de condiciones, en especial la forma de pago, plazo de ejecución del contrato, lugar de entrega y las establecidas en las obligaciones del contratista (Anexo </w:t>
      </w:r>
      <w:r>
        <w:rPr>
          <w:sz w:val="20"/>
          <w:szCs w:val="20"/>
        </w:rPr>
        <w:t>3</w:t>
      </w:r>
      <w:r w:rsidRPr="00A440BB">
        <w:rPr>
          <w:sz w:val="20"/>
          <w:szCs w:val="20"/>
        </w:rPr>
        <w:t>).</w:t>
      </w:r>
      <w:r>
        <w:rPr>
          <w:sz w:val="20"/>
          <w:szCs w:val="20"/>
        </w:rPr>
        <w:t xml:space="preserve"> I</w:t>
      </w:r>
      <w:r w:rsidRPr="00140C26">
        <w:rPr>
          <w:sz w:val="20"/>
          <w:szCs w:val="20"/>
        </w:rPr>
        <w:t xml:space="preserve">gualmente deberá discriminar el </w:t>
      </w:r>
      <w:r>
        <w:rPr>
          <w:sz w:val="20"/>
          <w:szCs w:val="20"/>
        </w:rPr>
        <w:t>IVA</w:t>
      </w:r>
      <w:r w:rsidRPr="00140C26">
        <w:rPr>
          <w:sz w:val="20"/>
          <w:szCs w:val="20"/>
        </w:rPr>
        <w:t xml:space="preserve"> para los productos que apliquen.</w:t>
      </w:r>
    </w:p>
    <w:p w:rsidR="00070C96" w:rsidRPr="00A440BB" w:rsidRDefault="00070C96" w:rsidP="002A0005">
      <w:pPr>
        <w:pStyle w:val="Textoindependiente"/>
        <w:jc w:val="both"/>
        <w:rPr>
          <w:sz w:val="20"/>
          <w:szCs w:val="20"/>
          <w:u w:val="single"/>
          <w:lang w:val="es-CO"/>
        </w:rPr>
      </w:pPr>
    </w:p>
    <w:p w:rsidR="00070C96" w:rsidRPr="00A440BB" w:rsidRDefault="00070C96" w:rsidP="0006491E">
      <w:pPr>
        <w:pStyle w:val="Textoindependiente"/>
        <w:jc w:val="both"/>
        <w:rPr>
          <w:sz w:val="20"/>
          <w:szCs w:val="20"/>
          <w:lang w:val="es-CO"/>
        </w:rPr>
      </w:pPr>
      <w:r w:rsidRPr="00A440BB">
        <w:rPr>
          <w:sz w:val="20"/>
          <w:szCs w:val="20"/>
          <w:lang w:val="es-CO"/>
        </w:rPr>
        <w:t xml:space="preserve">La </w:t>
      </w:r>
      <w:r w:rsidRPr="00A440BB">
        <w:rPr>
          <w:sz w:val="20"/>
          <w:szCs w:val="20"/>
        </w:rPr>
        <w:t xml:space="preserve">POLICÍA NACIONAL – SECCIONAL SANIDAD ANTIOQUIA </w:t>
      </w:r>
      <w:r w:rsidRPr="00A440BB">
        <w:rPr>
          <w:sz w:val="20"/>
          <w:szCs w:val="20"/>
          <w:lang w:val="es-CO"/>
        </w:rPr>
        <w:t xml:space="preserve">realizará el ajuste (aplicación y reducción) de precios del elemento ofrecido por el proponente adjudicatario en el </w:t>
      </w:r>
      <w:r>
        <w:rPr>
          <w:sz w:val="20"/>
          <w:szCs w:val="20"/>
          <w:lang w:val="es-CO"/>
        </w:rPr>
        <w:t>Anexo No. 2</w:t>
      </w:r>
      <w:r w:rsidRPr="00A440BB">
        <w:rPr>
          <w:sz w:val="20"/>
          <w:szCs w:val="20"/>
          <w:lang w:val="es-CO"/>
        </w:rPr>
        <w:t xml:space="preserve">, de conformidad con el % total que este haya aplicado en la subasta inversa Presencial, </w:t>
      </w:r>
      <w:r w:rsidRPr="00A440BB">
        <w:rPr>
          <w:sz w:val="20"/>
          <w:szCs w:val="20"/>
          <w:lang w:eastAsia="es-CO"/>
        </w:rPr>
        <w:t xml:space="preserve">este ajuste se realizará sin números decimales, </w:t>
      </w:r>
      <w:r w:rsidRPr="00A97271">
        <w:rPr>
          <w:sz w:val="20"/>
          <w:szCs w:val="20"/>
          <w:lang w:eastAsia="es-CO"/>
        </w:rPr>
        <w:t>solo números enteros</w:t>
      </w:r>
      <w:r w:rsidRPr="00A440BB">
        <w:rPr>
          <w:sz w:val="20"/>
          <w:szCs w:val="20"/>
          <w:lang w:eastAsia="es-CO"/>
        </w:rPr>
        <w:t>.</w:t>
      </w:r>
    </w:p>
    <w:p w:rsidR="00070C96" w:rsidRPr="00A440BB" w:rsidRDefault="00070C96" w:rsidP="002A0005">
      <w:pPr>
        <w:pStyle w:val="Textoindependiente"/>
        <w:jc w:val="both"/>
        <w:rPr>
          <w:sz w:val="20"/>
          <w:szCs w:val="20"/>
        </w:rPr>
      </w:pPr>
    </w:p>
    <w:p w:rsidR="00070C96" w:rsidRPr="00A440BB" w:rsidRDefault="00070C96" w:rsidP="002A0005">
      <w:pPr>
        <w:tabs>
          <w:tab w:val="left" w:pos="360"/>
          <w:tab w:val="left" w:pos="426"/>
        </w:tabs>
        <w:rPr>
          <w:rFonts w:ascii="Arial" w:hAnsi="Arial" w:cs="Arial"/>
          <w:b/>
          <w:sz w:val="20"/>
          <w:szCs w:val="20"/>
        </w:rPr>
      </w:pPr>
    </w:p>
    <w:p w:rsidR="00070C96" w:rsidRPr="00A440BB" w:rsidRDefault="00070C96" w:rsidP="002A0005">
      <w:pPr>
        <w:pBdr>
          <w:bottom w:val="single" w:sz="12" w:space="1" w:color="auto"/>
        </w:pBdr>
        <w:tabs>
          <w:tab w:val="left" w:pos="360"/>
          <w:tab w:val="left" w:pos="426"/>
        </w:tabs>
        <w:jc w:val="center"/>
        <w:rPr>
          <w:rFonts w:ascii="Arial" w:hAnsi="Arial" w:cs="Arial"/>
          <w:b/>
          <w:sz w:val="20"/>
          <w:szCs w:val="20"/>
        </w:rPr>
      </w:pPr>
    </w:p>
    <w:p w:rsidR="00070C96" w:rsidRPr="00A440BB" w:rsidRDefault="00070C96" w:rsidP="002A0005">
      <w:pPr>
        <w:tabs>
          <w:tab w:val="left" w:pos="360"/>
          <w:tab w:val="left" w:pos="426"/>
        </w:tabs>
        <w:jc w:val="center"/>
        <w:rPr>
          <w:rFonts w:ascii="Arial" w:hAnsi="Arial" w:cs="Arial"/>
          <w:b/>
          <w:sz w:val="20"/>
          <w:szCs w:val="20"/>
        </w:rPr>
      </w:pPr>
      <w:r w:rsidRPr="00A440BB">
        <w:rPr>
          <w:rFonts w:ascii="Arial" w:hAnsi="Arial" w:cs="Arial"/>
          <w:b/>
          <w:sz w:val="20"/>
          <w:szCs w:val="20"/>
        </w:rPr>
        <w:t>Nombre y Firma del Representante Legal</w:t>
      </w:r>
    </w:p>
    <w:p w:rsidR="00070C96" w:rsidRDefault="00070C96" w:rsidP="00DD13E4">
      <w:pPr>
        <w:jc w:val="center"/>
        <w:rPr>
          <w:rFonts w:ascii="Arial" w:hAnsi="Arial" w:cs="Arial"/>
          <w:b/>
          <w:sz w:val="20"/>
          <w:szCs w:val="20"/>
        </w:rPr>
      </w:pPr>
    </w:p>
    <w:p w:rsidR="00070C96" w:rsidRDefault="00070C96" w:rsidP="00DD13E4">
      <w:pPr>
        <w:jc w:val="center"/>
        <w:rPr>
          <w:rFonts w:ascii="Arial" w:hAnsi="Arial" w:cs="Arial"/>
          <w:b/>
          <w:sz w:val="20"/>
          <w:szCs w:val="20"/>
        </w:rPr>
      </w:pPr>
    </w:p>
    <w:p w:rsidR="00070C96" w:rsidRDefault="00070C96" w:rsidP="00AC1A08">
      <w:pPr>
        <w:autoSpaceDE w:val="0"/>
        <w:autoSpaceDN w:val="0"/>
        <w:adjustRightInd w:val="0"/>
        <w:jc w:val="center"/>
        <w:rPr>
          <w:rFonts w:ascii="Arial" w:hAnsi="Arial" w:cs="Arial"/>
          <w:b/>
          <w:sz w:val="20"/>
          <w:szCs w:val="20"/>
        </w:rPr>
      </w:pPr>
    </w:p>
    <w:p w:rsidR="00D80A97" w:rsidRDefault="00D80A97">
      <w:pPr>
        <w:rPr>
          <w:rFonts w:ascii="Arial" w:hAnsi="Arial" w:cs="Arial"/>
          <w:b/>
          <w:sz w:val="20"/>
          <w:szCs w:val="20"/>
        </w:rPr>
      </w:pPr>
      <w:r>
        <w:rPr>
          <w:rFonts w:ascii="Arial" w:hAnsi="Arial" w:cs="Arial"/>
          <w:b/>
          <w:sz w:val="20"/>
          <w:szCs w:val="20"/>
        </w:rPr>
        <w:br w:type="page"/>
      </w:r>
    </w:p>
    <w:p w:rsidR="00070C96" w:rsidRDefault="00070C96" w:rsidP="00AC1A08">
      <w:pPr>
        <w:autoSpaceDE w:val="0"/>
        <w:autoSpaceDN w:val="0"/>
        <w:adjustRightInd w:val="0"/>
        <w:jc w:val="center"/>
        <w:rPr>
          <w:rFonts w:ascii="Arial" w:hAnsi="Arial" w:cs="Arial"/>
          <w:b/>
          <w:sz w:val="20"/>
          <w:szCs w:val="20"/>
        </w:rPr>
      </w:pPr>
    </w:p>
    <w:p w:rsidR="00070C96" w:rsidRPr="00A440BB" w:rsidRDefault="00070C96" w:rsidP="00AC1A08">
      <w:pPr>
        <w:autoSpaceDE w:val="0"/>
        <w:autoSpaceDN w:val="0"/>
        <w:adjustRightInd w:val="0"/>
        <w:jc w:val="center"/>
        <w:rPr>
          <w:rFonts w:ascii="Arial" w:hAnsi="Arial" w:cs="Arial"/>
          <w:b/>
          <w:sz w:val="20"/>
          <w:szCs w:val="20"/>
        </w:rPr>
      </w:pPr>
      <w:r w:rsidRPr="00A440BB">
        <w:rPr>
          <w:rFonts w:ascii="Arial" w:hAnsi="Arial" w:cs="Arial"/>
          <w:b/>
          <w:sz w:val="20"/>
          <w:szCs w:val="20"/>
        </w:rPr>
        <w:t xml:space="preserve">ANEXO No. </w:t>
      </w:r>
      <w:r>
        <w:rPr>
          <w:rFonts w:ascii="Arial" w:hAnsi="Arial" w:cs="Arial"/>
          <w:b/>
          <w:sz w:val="20"/>
          <w:szCs w:val="20"/>
        </w:rPr>
        <w:t>3</w:t>
      </w:r>
    </w:p>
    <w:p w:rsidR="00070C96" w:rsidRPr="00A440BB" w:rsidRDefault="00070C96" w:rsidP="00DD13E4">
      <w:pPr>
        <w:jc w:val="center"/>
        <w:rPr>
          <w:rFonts w:ascii="Arial" w:hAnsi="Arial" w:cs="Arial"/>
          <w:b/>
          <w:sz w:val="20"/>
          <w:szCs w:val="20"/>
        </w:rPr>
      </w:pPr>
    </w:p>
    <w:p w:rsidR="00070C96" w:rsidRDefault="00070C96" w:rsidP="00CC5606">
      <w:pPr>
        <w:pStyle w:val="Prrafodelista2"/>
        <w:tabs>
          <w:tab w:val="left" w:pos="0"/>
        </w:tabs>
        <w:ind w:left="0"/>
        <w:jc w:val="center"/>
        <w:rPr>
          <w:rFonts w:ascii="Arial" w:hAnsi="Arial" w:cs="Arial"/>
          <w:b/>
          <w:sz w:val="20"/>
          <w:szCs w:val="20"/>
        </w:rPr>
      </w:pPr>
      <w:r w:rsidRPr="00A440BB">
        <w:rPr>
          <w:rFonts w:ascii="Arial" w:hAnsi="Arial" w:cs="Arial"/>
          <w:b/>
          <w:sz w:val="20"/>
          <w:szCs w:val="20"/>
        </w:rPr>
        <w:t>OBLIGACIONES DEL CONTRATISTA</w:t>
      </w:r>
    </w:p>
    <w:p w:rsidR="00070C96" w:rsidRDefault="00070C96" w:rsidP="00CC5606">
      <w:pPr>
        <w:pStyle w:val="Prrafodelista2"/>
        <w:tabs>
          <w:tab w:val="left" w:pos="0"/>
        </w:tabs>
        <w:ind w:left="0"/>
        <w:jc w:val="center"/>
        <w:rPr>
          <w:rFonts w:ascii="Arial" w:hAnsi="Arial" w:cs="Arial"/>
          <w:b/>
          <w:sz w:val="20"/>
          <w:szCs w:val="20"/>
        </w:rPr>
      </w:pPr>
    </w:p>
    <w:p w:rsidR="00D80A97" w:rsidRPr="00F63574" w:rsidRDefault="00D80A97" w:rsidP="00357CE1">
      <w:pPr>
        <w:pStyle w:val="xl75"/>
        <w:numPr>
          <w:ilvl w:val="0"/>
          <w:numId w:val="33"/>
        </w:numPr>
        <w:pBdr>
          <w:right w:val="none" w:sz="0" w:space="0" w:color="auto"/>
        </w:pBdr>
        <w:ind w:left="360"/>
        <w:jc w:val="left"/>
        <w:rPr>
          <w:rFonts w:ascii="Arial" w:hAnsi="Arial" w:cs="Arial"/>
          <w:b w:val="0"/>
          <w:sz w:val="20"/>
          <w:szCs w:val="20"/>
        </w:rPr>
      </w:pPr>
      <w:r w:rsidRPr="00F63574">
        <w:rPr>
          <w:rFonts w:ascii="Arial" w:hAnsi="Arial" w:cs="Arial"/>
          <w:b w:val="0"/>
          <w:iCs/>
          <w:sz w:val="20"/>
          <w:szCs w:val="20"/>
        </w:rPr>
        <w:t xml:space="preserve">Cumplir con el objeto contractual en las condiciones en que fue ofertado. </w:t>
      </w:r>
    </w:p>
    <w:p w:rsidR="00D80A97" w:rsidRPr="00F24456" w:rsidRDefault="00D80A97" w:rsidP="00357CE1">
      <w:pPr>
        <w:numPr>
          <w:ilvl w:val="0"/>
          <w:numId w:val="33"/>
        </w:numPr>
        <w:ind w:left="360"/>
        <w:jc w:val="both"/>
        <w:rPr>
          <w:rFonts w:ascii="Arial" w:hAnsi="Arial" w:cs="Arial"/>
          <w:sz w:val="20"/>
          <w:szCs w:val="20"/>
        </w:rPr>
      </w:pPr>
      <w:r w:rsidRPr="00F24456">
        <w:rPr>
          <w:rFonts w:ascii="Arial" w:hAnsi="Arial" w:cs="Arial"/>
          <w:sz w:val="20"/>
          <w:szCs w:val="20"/>
        </w:rPr>
        <w:t xml:space="preserve">Obrar con lealtad y buena fe en las distintas etapas contractuales, evitando dilaciones y trabas. </w:t>
      </w:r>
    </w:p>
    <w:p w:rsidR="00D80A97" w:rsidRPr="00F24456" w:rsidRDefault="00D80A97" w:rsidP="00357CE1">
      <w:pPr>
        <w:numPr>
          <w:ilvl w:val="0"/>
          <w:numId w:val="33"/>
        </w:numPr>
        <w:ind w:left="360"/>
        <w:jc w:val="both"/>
        <w:rPr>
          <w:rFonts w:ascii="Arial" w:hAnsi="Arial" w:cs="Arial"/>
          <w:sz w:val="20"/>
          <w:szCs w:val="20"/>
        </w:rPr>
      </w:pPr>
      <w:r w:rsidRPr="00F24456">
        <w:rPr>
          <w:rFonts w:ascii="Arial" w:hAnsi="Arial" w:cs="Arial"/>
          <w:sz w:val="20"/>
          <w:szCs w:val="20"/>
        </w:rPr>
        <w:t xml:space="preserve">Responder en los plazos que la Seccional Sanidad Antioquia establezca en cada caso, los requerimientos de aclaración o de información que le formule. </w:t>
      </w:r>
    </w:p>
    <w:p w:rsidR="00D80A97" w:rsidRPr="00F24456" w:rsidRDefault="00D80A97" w:rsidP="00357CE1">
      <w:pPr>
        <w:numPr>
          <w:ilvl w:val="0"/>
          <w:numId w:val="33"/>
        </w:numPr>
        <w:ind w:left="360"/>
        <w:jc w:val="both"/>
        <w:rPr>
          <w:rFonts w:ascii="Arial" w:hAnsi="Arial" w:cs="Arial"/>
          <w:sz w:val="20"/>
          <w:szCs w:val="20"/>
        </w:rPr>
      </w:pPr>
      <w:r w:rsidRPr="00F24456">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D80A97" w:rsidRPr="00F24456" w:rsidRDefault="00D80A97" w:rsidP="00357CE1">
      <w:pPr>
        <w:numPr>
          <w:ilvl w:val="0"/>
          <w:numId w:val="33"/>
        </w:numPr>
        <w:ind w:left="360"/>
        <w:jc w:val="both"/>
        <w:rPr>
          <w:rFonts w:ascii="Arial" w:hAnsi="Arial" w:cs="Arial"/>
          <w:sz w:val="20"/>
          <w:szCs w:val="20"/>
        </w:rPr>
      </w:pPr>
      <w:r w:rsidRPr="00F24456">
        <w:rPr>
          <w:rFonts w:ascii="Arial" w:hAnsi="Arial" w:cs="Arial"/>
          <w:sz w:val="20"/>
          <w:szCs w:val="20"/>
        </w:rPr>
        <w:t>Constituir en debida forma y aportar al  Grupo Contractual y Seguimiento de la Jefatura Administrativa y Financiera o quien ha</w:t>
      </w:r>
      <w:r>
        <w:rPr>
          <w:rFonts w:ascii="Arial" w:hAnsi="Arial" w:cs="Arial"/>
          <w:sz w:val="20"/>
          <w:szCs w:val="20"/>
        </w:rPr>
        <w:t>ga sus veces, dentro de los cinco (5</w:t>
      </w:r>
      <w:r w:rsidRPr="00F24456">
        <w:rPr>
          <w:rFonts w:ascii="Arial" w:hAnsi="Arial" w:cs="Arial"/>
          <w:sz w:val="20"/>
          <w:szCs w:val="20"/>
        </w:rPr>
        <w:t xml:space="preserve">) días hábiles siguientes a la suscripción del contrato, la Garantía Única  </w:t>
      </w:r>
    </w:p>
    <w:p w:rsidR="00D80A97" w:rsidRPr="00F24456" w:rsidRDefault="00D80A97" w:rsidP="00357CE1">
      <w:pPr>
        <w:numPr>
          <w:ilvl w:val="0"/>
          <w:numId w:val="33"/>
        </w:numPr>
        <w:ind w:left="360"/>
        <w:jc w:val="both"/>
        <w:rPr>
          <w:rFonts w:ascii="Arial" w:hAnsi="Arial" w:cs="Arial"/>
          <w:sz w:val="20"/>
          <w:szCs w:val="20"/>
        </w:rPr>
      </w:pPr>
      <w:r w:rsidRPr="00F24456">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w:t>
      </w:r>
      <w:r w:rsidR="00032F3E" w:rsidRPr="00F24456">
        <w:rPr>
          <w:rFonts w:ascii="Arial" w:hAnsi="Arial" w:cs="Arial"/>
          <w:sz w:val="20"/>
          <w:szCs w:val="20"/>
        </w:rPr>
        <w:t>sí</w:t>
      </w:r>
      <w:r w:rsidRPr="00F24456">
        <w:rPr>
          <w:rFonts w:ascii="Arial" w:hAnsi="Arial" w:cs="Arial"/>
          <w:sz w:val="20"/>
          <w:szCs w:val="20"/>
        </w:rPr>
        <w:t xml:space="preserve"> o por un tercero se cause a la administración o a terceros. </w:t>
      </w:r>
    </w:p>
    <w:p w:rsidR="00D80A97" w:rsidRPr="00F24456" w:rsidRDefault="00D80A97" w:rsidP="00357CE1">
      <w:pPr>
        <w:numPr>
          <w:ilvl w:val="0"/>
          <w:numId w:val="33"/>
        </w:numPr>
        <w:ind w:left="360"/>
        <w:jc w:val="both"/>
        <w:rPr>
          <w:rFonts w:ascii="Arial" w:hAnsi="Arial" w:cs="Arial"/>
          <w:sz w:val="20"/>
          <w:szCs w:val="20"/>
        </w:rPr>
      </w:pPr>
      <w:r w:rsidRPr="00F24456">
        <w:rPr>
          <w:rFonts w:ascii="Arial" w:hAnsi="Arial" w:cs="Arial"/>
          <w:sz w:val="20"/>
          <w:szCs w:val="20"/>
        </w:rPr>
        <w:t>No acceder a peticiones o amenazas, de quienes actuando por fuera de la ley pretendan obligarlo a hacer u omitir algún acto o hecho, el CONTRATISTA</w:t>
      </w:r>
      <w:r>
        <w:rPr>
          <w:rFonts w:ascii="Arial" w:hAnsi="Arial" w:cs="Arial"/>
          <w:sz w:val="20"/>
          <w:szCs w:val="20"/>
        </w:rPr>
        <w:t xml:space="preserve"> </w:t>
      </w:r>
      <w:r w:rsidRPr="00F24456">
        <w:rPr>
          <w:rFonts w:ascii="Arial" w:hAnsi="Arial" w:cs="Arial"/>
          <w:sz w:val="20"/>
          <w:szCs w:val="20"/>
        </w:rPr>
        <w:t xml:space="preserve">deberá Informar de tal evento a la Jefatura Administrativa y Financiera de la Seccional Sanidad Antioquia y a las autoridades competentes para que se adopte las medidas necesarias. </w:t>
      </w:r>
    </w:p>
    <w:p w:rsidR="00D80A97" w:rsidRPr="00F24456" w:rsidRDefault="00D80A97" w:rsidP="00357CE1">
      <w:pPr>
        <w:numPr>
          <w:ilvl w:val="0"/>
          <w:numId w:val="33"/>
        </w:numPr>
        <w:ind w:left="360"/>
        <w:jc w:val="both"/>
        <w:rPr>
          <w:rFonts w:ascii="Arial" w:hAnsi="Arial" w:cs="Arial"/>
          <w:sz w:val="20"/>
          <w:szCs w:val="20"/>
        </w:rPr>
      </w:pPr>
      <w:r w:rsidRPr="00F24456">
        <w:rPr>
          <w:rFonts w:ascii="Arial" w:hAnsi="Arial" w:cs="Arial"/>
          <w:sz w:val="20"/>
          <w:szCs w:val="20"/>
        </w:rPr>
        <w:t>Mantener activa la cuenta corriente o de ahorros reportada para los pagos con el fin de evitar traumatismos en el proceso de ejecución del contrato.</w:t>
      </w:r>
    </w:p>
    <w:p w:rsidR="00D80A97" w:rsidRPr="00F24456" w:rsidRDefault="00D80A97" w:rsidP="00357CE1">
      <w:pPr>
        <w:numPr>
          <w:ilvl w:val="0"/>
          <w:numId w:val="33"/>
        </w:numPr>
        <w:ind w:left="360"/>
        <w:jc w:val="both"/>
        <w:rPr>
          <w:rFonts w:ascii="Arial" w:hAnsi="Arial" w:cs="Arial"/>
          <w:sz w:val="20"/>
          <w:szCs w:val="20"/>
        </w:rPr>
      </w:pPr>
      <w:r w:rsidRPr="00F24456">
        <w:rPr>
          <w:rFonts w:ascii="Arial" w:hAnsi="Arial" w:cs="Arial"/>
          <w:sz w:val="20"/>
          <w:szCs w:val="20"/>
        </w:rPr>
        <w:t xml:space="preserve">Restituir a la Seccional Sanidad Antioquia los elementos que haya colocado a su disposición para el desarrollo del objeto contractual, cuando se lo requiera o al finalizar el contrato, en caso que se hayan suministrado. </w:t>
      </w:r>
    </w:p>
    <w:p w:rsidR="00D80A97" w:rsidRPr="00F24456" w:rsidRDefault="00D80A97" w:rsidP="00357CE1">
      <w:pPr>
        <w:numPr>
          <w:ilvl w:val="0"/>
          <w:numId w:val="33"/>
        </w:numPr>
        <w:ind w:left="360"/>
        <w:jc w:val="both"/>
        <w:rPr>
          <w:rFonts w:ascii="Arial" w:hAnsi="Arial" w:cs="Arial"/>
          <w:sz w:val="20"/>
          <w:szCs w:val="20"/>
        </w:rPr>
      </w:pPr>
      <w:r w:rsidRPr="00F24456">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D80A97" w:rsidRPr="00F24456" w:rsidRDefault="00D80A97" w:rsidP="00357CE1">
      <w:pPr>
        <w:numPr>
          <w:ilvl w:val="0"/>
          <w:numId w:val="33"/>
        </w:numPr>
        <w:ind w:left="360"/>
        <w:jc w:val="both"/>
        <w:rPr>
          <w:rFonts w:ascii="Arial" w:hAnsi="Arial" w:cs="Arial"/>
          <w:sz w:val="20"/>
          <w:szCs w:val="20"/>
        </w:rPr>
      </w:pPr>
      <w:r w:rsidRPr="00F24456">
        <w:rPr>
          <w:rFonts w:ascii="Arial" w:hAnsi="Arial" w:cs="Arial"/>
          <w:sz w:val="20"/>
          <w:szCs w:val="20"/>
        </w:rPr>
        <w:t>Cumplimiento de especificaciones administrativas en el momento de la entrega:</w:t>
      </w:r>
    </w:p>
    <w:p w:rsidR="00D80A97" w:rsidRPr="00F24456" w:rsidRDefault="00D80A97" w:rsidP="00357CE1">
      <w:pPr>
        <w:numPr>
          <w:ilvl w:val="0"/>
          <w:numId w:val="35"/>
        </w:numPr>
        <w:autoSpaceDE w:val="0"/>
        <w:autoSpaceDN w:val="0"/>
        <w:adjustRightInd w:val="0"/>
        <w:rPr>
          <w:rFonts w:ascii="Arial" w:hAnsi="Arial" w:cs="Arial"/>
          <w:color w:val="000000"/>
          <w:sz w:val="20"/>
          <w:szCs w:val="20"/>
        </w:rPr>
      </w:pPr>
      <w:r w:rsidRPr="00F24456">
        <w:rPr>
          <w:rFonts w:ascii="Arial" w:hAnsi="Arial" w:cs="Arial"/>
          <w:color w:val="000000"/>
          <w:sz w:val="20"/>
          <w:szCs w:val="20"/>
        </w:rPr>
        <w:t>Entrega de factura en original y dos copias</w:t>
      </w:r>
    </w:p>
    <w:p w:rsidR="00D80A97" w:rsidRPr="00F24456" w:rsidRDefault="00D80A97" w:rsidP="00357CE1">
      <w:pPr>
        <w:pStyle w:val="xl75"/>
        <w:numPr>
          <w:ilvl w:val="0"/>
          <w:numId w:val="35"/>
        </w:numPr>
        <w:pBdr>
          <w:right w:val="none" w:sz="0" w:space="0" w:color="auto"/>
        </w:pBdr>
        <w:jc w:val="both"/>
        <w:rPr>
          <w:rFonts w:ascii="Arial" w:hAnsi="Arial" w:cs="Arial"/>
          <w:b w:val="0"/>
          <w:bCs w:val="0"/>
          <w:iCs/>
          <w:color w:val="000000"/>
          <w:sz w:val="20"/>
          <w:szCs w:val="20"/>
        </w:rPr>
      </w:pPr>
      <w:r w:rsidRPr="00F24456">
        <w:rPr>
          <w:rFonts w:ascii="Arial" w:hAnsi="Arial" w:cs="Arial"/>
          <w:b w:val="0"/>
          <w:color w:val="000000"/>
          <w:sz w:val="20"/>
          <w:szCs w:val="20"/>
          <w:lang w:eastAsia="es-MX"/>
        </w:rPr>
        <w:t>Entrega de copia del contrato (con la primera entrega, si hay más entregas no se hace necesario)</w:t>
      </w:r>
    </w:p>
    <w:p w:rsidR="00D80A97" w:rsidRPr="00F24456" w:rsidRDefault="00D80A97" w:rsidP="00357CE1">
      <w:pPr>
        <w:pStyle w:val="xl75"/>
        <w:numPr>
          <w:ilvl w:val="0"/>
          <w:numId w:val="35"/>
        </w:numPr>
        <w:pBdr>
          <w:right w:val="none" w:sz="0" w:space="0" w:color="auto"/>
        </w:pBdr>
        <w:jc w:val="both"/>
        <w:rPr>
          <w:rFonts w:ascii="Arial" w:hAnsi="Arial" w:cs="Arial"/>
          <w:b w:val="0"/>
          <w:bCs w:val="0"/>
          <w:iCs/>
          <w:color w:val="000000"/>
          <w:sz w:val="20"/>
          <w:szCs w:val="20"/>
        </w:rPr>
      </w:pPr>
      <w:r w:rsidRPr="00F24456">
        <w:rPr>
          <w:rFonts w:ascii="Arial" w:hAnsi="Arial" w:cs="Arial"/>
          <w:b w:val="0"/>
          <w:bCs w:val="0"/>
          <w:iCs/>
          <w:color w:val="000000"/>
          <w:sz w:val="20"/>
          <w:szCs w:val="20"/>
        </w:rPr>
        <w:t>Entrega de documento parafiscal dirigido a la clínica de la Policía y correspondiente al período de facturación.</w:t>
      </w:r>
    </w:p>
    <w:p w:rsidR="00D80A97" w:rsidRPr="00F24456" w:rsidRDefault="00D80A97" w:rsidP="00357CE1">
      <w:pPr>
        <w:pStyle w:val="xl75"/>
        <w:numPr>
          <w:ilvl w:val="0"/>
          <w:numId w:val="35"/>
        </w:numPr>
        <w:pBdr>
          <w:right w:val="none" w:sz="0" w:space="0" w:color="auto"/>
        </w:pBdr>
        <w:jc w:val="both"/>
        <w:rPr>
          <w:rFonts w:ascii="Arial" w:hAnsi="Arial" w:cs="Arial"/>
          <w:b w:val="0"/>
          <w:bCs w:val="0"/>
          <w:iCs/>
          <w:color w:val="000000"/>
          <w:sz w:val="20"/>
          <w:szCs w:val="20"/>
        </w:rPr>
      </w:pPr>
      <w:r w:rsidRPr="00F24456">
        <w:rPr>
          <w:rFonts w:ascii="Arial" w:hAnsi="Arial" w:cs="Arial"/>
          <w:b w:val="0"/>
          <w:bCs w:val="0"/>
          <w:iCs/>
          <w:color w:val="000000"/>
          <w:sz w:val="20"/>
          <w:szCs w:val="20"/>
        </w:rPr>
        <w:t>Entrega de copias de Registro sanitario INVIMA</w:t>
      </w:r>
    </w:p>
    <w:p w:rsidR="00D80A97" w:rsidRPr="00F24456" w:rsidRDefault="00D80A97" w:rsidP="00357CE1">
      <w:pPr>
        <w:pStyle w:val="xl75"/>
        <w:numPr>
          <w:ilvl w:val="0"/>
          <w:numId w:val="35"/>
        </w:numPr>
        <w:pBdr>
          <w:right w:val="none" w:sz="0" w:space="0" w:color="auto"/>
        </w:pBdr>
        <w:jc w:val="both"/>
        <w:rPr>
          <w:rFonts w:ascii="Arial" w:hAnsi="Arial" w:cs="Arial"/>
          <w:b w:val="0"/>
          <w:bCs w:val="0"/>
          <w:iCs/>
          <w:color w:val="000000"/>
          <w:sz w:val="20"/>
          <w:szCs w:val="20"/>
        </w:rPr>
      </w:pPr>
      <w:r w:rsidRPr="00F24456">
        <w:rPr>
          <w:rFonts w:ascii="Arial" w:hAnsi="Arial" w:cs="Arial"/>
          <w:b w:val="0"/>
          <w:bCs w:val="0"/>
          <w:iCs/>
          <w:color w:val="000000"/>
          <w:sz w:val="20"/>
          <w:szCs w:val="20"/>
        </w:rPr>
        <w:t>Entrega de Listado con la Clasificación del riesgo de los Dispositivos Médicos entregados</w:t>
      </w:r>
    </w:p>
    <w:p w:rsidR="00D80A97" w:rsidRPr="00F24456" w:rsidRDefault="00D80A97" w:rsidP="00D80A97">
      <w:pPr>
        <w:tabs>
          <w:tab w:val="left" w:pos="240"/>
        </w:tabs>
        <w:jc w:val="both"/>
        <w:rPr>
          <w:rFonts w:ascii="Arial" w:hAnsi="Arial" w:cs="Arial"/>
          <w:sz w:val="20"/>
          <w:szCs w:val="20"/>
        </w:rPr>
      </w:pPr>
      <w:r w:rsidRPr="00F24456">
        <w:rPr>
          <w:rFonts w:ascii="Arial" w:hAnsi="Arial" w:cs="Arial"/>
          <w:sz w:val="20"/>
          <w:szCs w:val="20"/>
          <w:lang w:val="es-CO"/>
        </w:rPr>
        <w:t>12</w:t>
      </w:r>
      <w:r w:rsidRPr="00F24456">
        <w:rPr>
          <w:rFonts w:ascii="Arial" w:hAnsi="Arial" w:cs="Arial"/>
          <w:i/>
          <w:sz w:val="20"/>
          <w:szCs w:val="20"/>
          <w:lang w:val="es-CO"/>
        </w:rPr>
        <w:t>.</w:t>
      </w:r>
      <w:r w:rsidRPr="00F24456">
        <w:rPr>
          <w:rFonts w:ascii="Arial" w:hAnsi="Arial" w:cs="Arial"/>
          <w:sz w:val="20"/>
          <w:szCs w:val="20"/>
        </w:rPr>
        <w:t>Si durante la ejecución del contrato y el respectivo seguimiento al mismo se presentan novedades tales como: errores de facturación, mayor valor facturado a lo contratado, demora en la respuesta a solicitudes, faltantes de documentación en el momento de la entrega (copia del contrato, protocolos de calidad, registros INVIMA, clasificación del riesgo y parafiscal), demora en el cumplimiento del contrato sin la debida y oportuna notificación, y demás aspectos que generen demora en la recepción y tramite de facturas; se consignara en la supervisión del contrato, estos factores como negativos y que reflejarán disminución en la calidad de prestación del servicio, factor que tendrá incidencia y relevancia para futuras negociaciones</w:t>
      </w:r>
    </w:p>
    <w:p w:rsidR="00070C96" w:rsidRDefault="00070C96" w:rsidP="00DD13E4">
      <w:pPr>
        <w:jc w:val="center"/>
        <w:rPr>
          <w:rFonts w:ascii="Arial" w:hAnsi="Arial" w:cs="Arial"/>
          <w:b/>
          <w:sz w:val="20"/>
          <w:szCs w:val="20"/>
        </w:rPr>
      </w:pPr>
    </w:p>
    <w:p w:rsidR="00D80A97" w:rsidRDefault="00D80A97" w:rsidP="00DD13E4">
      <w:pPr>
        <w:jc w:val="center"/>
        <w:rPr>
          <w:rFonts w:ascii="Arial" w:hAnsi="Arial" w:cs="Arial"/>
          <w:b/>
          <w:sz w:val="20"/>
          <w:szCs w:val="20"/>
        </w:rPr>
      </w:pPr>
    </w:p>
    <w:p w:rsidR="00D80A97" w:rsidRPr="00485179" w:rsidRDefault="00D80A97" w:rsidP="00D80A97">
      <w:pPr>
        <w:pStyle w:val="ListaCC"/>
        <w:jc w:val="both"/>
        <w:rPr>
          <w:rFonts w:ascii="Arial" w:hAnsi="Arial" w:cs="Arial"/>
          <w:b/>
          <w:szCs w:val="20"/>
          <w:lang w:val="es-CO"/>
        </w:rPr>
      </w:pPr>
      <w:r w:rsidRPr="00485179">
        <w:rPr>
          <w:rFonts w:ascii="Arial" w:hAnsi="Arial" w:cs="Arial"/>
          <w:b/>
          <w:szCs w:val="20"/>
          <w:lang w:val="es-CO"/>
        </w:rPr>
        <w:t>NOMBRE DEL PROPONENTE, NIT o C.C.</w:t>
      </w:r>
      <w:r w:rsidRPr="00485179">
        <w:rPr>
          <w:rFonts w:ascii="Arial" w:hAnsi="Arial" w:cs="Arial"/>
          <w:b/>
          <w:szCs w:val="20"/>
          <w:lang w:val="es-CO"/>
        </w:rPr>
        <w:tab/>
        <w:t>:</w:t>
      </w:r>
    </w:p>
    <w:p w:rsidR="00D80A97" w:rsidRPr="00485179" w:rsidRDefault="00D80A97" w:rsidP="00D80A97">
      <w:pPr>
        <w:pStyle w:val="ListaCC"/>
        <w:jc w:val="both"/>
        <w:rPr>
          <w:rFonts w:ascii="Arial" w:hAnsi="Arial" w:cs="Arial"/>
          <w:b/>
          <w:szCs w:val="20"/>
          <w:lang w:val="es-CO"/>
        </w:rPr>
      </w:pPr>
    </w:p>
    <w:p w:rsidR="00D80A97" w:rsidRPr="00485179" w:rsidRDefault="00D80A97" w:rsidP="00D80A97">
      <w:pPr>
        <w:pStyle w:val="ListaCC"/>
        <w:jc w:val="both"/>
        <w:rPr>
          <w:rFonts w:ascii="Arial" w:hAnsi="Arial" w:cs="Arial"/>
          <w:b/>
          <w:szCs w:val="20"/>
          <w:lang w:val="es-CO"/>
        </w:rPr>
      </w:pPr>
    </w:p>
    <w:p w:rsidR="00D80A97" w:rsidRPr="00485179" w:rsidRDefault="00D80A97" w:rsidP="00D80A97">
      <w:pPr>
        <w:pStyle w:val="ListaCC"/>
        <w:jc w:val="both"/>
        <w:rPr>
          <w:rFonts w:ascii="Arial" w:hAnsi="Arial" w:cs="Arial"/>
          <w:b/>
          <w:szCs w:val="20"/>
          <w:lang w:val="es-CO"/>
        </w:rPr>
      </w:pPr>
      <w:r w:rsidRPr="00485179">
        <w:rPr>
          <w:rFonts w:ascii="Arial" w:hAnsi="Arial" w:cs="Arial"/>
          <w:b/>
          <w:szCs w:val="20"/>
          <w:lang w:val="es-CO"/>
        </w:rPr>
        <w:t>NOMBRE DEL REPRESENTANTE  LEGAL</w:t>
      </w:r>
      <w:r w:rsidRPr="00485179">
        <w:rPr>
          <w:rFonts w:ascii="Arial" w:hAnsi="Arial" w:cs="Arial"/>
          <w:b/>
          <w:szCs w:val="20"/>
          <w:lang w:val="es-CO"/>
        </w:rPr>
        <w:tab/>
        <w:t>:</w:t>
      </w:r>
    </w:p>
    <w:p w:rsidR="00D80A97" w:rsidRPr="00485179" w:rsidRDefault="00D80A97" w:rsidP="00D80A97">
      <w:pPr>
        <w:pStyle w:val="ListaCC"/>
        <w:jc w:val="both"/>
        <w:rPr>
          <w:rFonts w:ascii="Arial" w:hAnsi="Arial" w:cs="Arial"/>
          <w:b/>
          <w:szCs w:val="20"/>
          <w:lang w:val="es-CO"/>
        </w:rPr>
      </w:pPr>
    </w:p>
    <w:p w:rsidR="00D80A97" w:rsidRPr="00485179" w:rsidRDefault="00D80A97" w:rsidP="00D80A97">
      <w:pPr>
        <w:pStyle w:val="ListaCC"/>
        <w:jc w:val="both"/>
        <w:rPr>
          <w:rFonts w:ascii="Arial" w:hAnsi="Arial" w:cs="Arial"/>
          <w:b/>
          <w:szCs w:val="20"/>
          <w:lang w:val="es-CO"/>
        </w:rPr>
      </w:pPr>
    </w:p>
    <w:p w:rsidR="00D80A97" w:rsidRPr="00485179" w:rsidRDefault="00D80A97" w:rsidP="00D80A97">
      <w:pPr>
        <w:pStyle w:val="ListaCC"/>
        <w:jc w:val="both"/>
        <w:rPr>
          <w:rFonts w:ascii="Arial" w:hAnsi="Arial" w:cs="Arial"/>
          <w:b/>
          <w:szCs w:val="20"/>
          <w:lang w:val="es-CO"/>
        </w:rPr>
      </w:pPr>
      <w:r w:rsidRPr="00485179">
        <w:rPr>
          <w:rFonts w:ascii="Arial" w:hAnsi="Arial" w:cs="Arial"/>
          <w:b/>
          <w:szCs w:val="20"/>
          <w:lang w:val="es-CO"/>
        </w:rPr>
        <w:t>FIRMA DEL REPRESENTANTE LEGAL</w:t>
      </w:r>
      <w:r w:rsidRPr="00485179">
        <w:rPr>
          <w:rFonts w:ascii="Arial" w:hAnsi="Arial" w:cs="Arial"/>
          <w:b/>
          <w:szCs w:val="20"/>
          <w:lang w:val="es-CO"/>
        </w:rPr>
        <w:tab/>
        <w:t>:</w:t>
      </w:r>
    </w:p>
    <w:p w:rsidR="00D80A97" w:rsidRDefault="00D80A97">
      <w:pPr>
        <w:rPr>
          <w:rFonts w:ascii="Arial" w:hAnsi="Arial" w:cs="Arial"/>
          <w:b/>
          <w:sz w:val="20"/>
          <w:szCs w:val="20"/>
        </w:rPr>
      </w:pPr>
      <w:r>
        <w:rPr>
          <w:rFonts w:ascii="Arial" w:hAnsi="Arial" w:cs="Arial"/>
          <w:b/>
          <w:sz w:val="20"/>
          <w:szCs w:val="20"/>
        </w:rPr>
        <w:br w:type="page"/>
      </w:r>
    </w:p>
    <w:p w:rsidR="00070C96" w:rsidRDefault="00070C96" w:rsidP="00CC5606">
      <w:pPr>
        <w:autoSpaceDE w:val="0"/>
        <w:autoSpaceDN w:val="0"/>
        <w:adjustRightInd w:val="0"/>
        <w:jc w:val="center"/>
        <w:rPr>
          <w:rFonts w:ascii="Arial" w:hAnsi="Arial" w:cs="Arial"/>
          <w:b/>
          <w:sz w:val="20"/>
          <w:szCs w:val="20"/>
        </w:rPr>
      </w:pPr>
    </w:p>
    <w:p w:rsidR="00070C96" w:rsidRPr="00A440BB" w:rsidRDefault="00070C96" w:rsidP="00CC5606">
      <w:pPr>
        <w:autoSpaceDE w:val="0"/>
        <w:autoSpaceDN w:val="0"/>
        <w:adjustRightInd w:val="0"/>
        <w:jc w:val="center"/>
        <w:rPr>
          <w:rFonts w:ascii="Arial" w:hAnsi="Arial" w:cs="Arial"/>
          <w:b/>
          <w:sz w:val="20"/>
          <w:szCs w:val="20"/>
        </w:rPr>
      </w:pPr>
      <w:r w:rsidRPr="00A440BB">
        <w:rPr>
          <w:rFonts w:ascii="Arial" w:hAnsi="Arial" w:cs="Arial"/>
          <w:b/>
          <w:sz w:val="20"/>
          <w:szCs w:val="20"/>
        </w:rPr>
        <w:t xml:space="preserve">ANEXO No. </w:t>
      </w:r>
      <w:r>
        <w:rPr>
          <w:rFonts w:ascii="Arial" w:hAnsi="Arial" w:cs="Arial"/>
          <w:b/>
          <w:sz w:val="20"/>
          <w:szCs w:val="20"/>
        </w:rPr>
        <w:t>4</w:t>
      </w:r>
    </w:p>
    <w:p w:rsidR="00070C96" w:rsidRDefault="00070C96" w:rsidP="00CC5606">
      <w:pPr>
        <w:jc w:val="center"/>
        <w:rPr>
          <w:rFonts w:ascii="Arial" w:hAnsi="Arial" w:cs="Arial"/>
          <w:b/>
          <w:sz w:val="20"/>
          <w:szCs w:val="20"/>
        </w:rPr>
      </w:pPr>
    </w:p>
    <w:p w:rsidR="00070C96" w:rsidRPr="00A440BB" w:rsidRDefault="00070C96" w:rsidP="00CC5606">
      <w:pPr>
        <w:jc w:val="center"/>
        <w:rPr>
          <w:rFonts w:ascii="Arial" w:hAnsi="Arial" w:cs="Arial"/>
          <w:b/>
          <w:sz w:val="20"/>
          <w:szCs w:val="20"/>
        </w:rPr>
      </w:pPr>
    </w:p>
    <w:p w:rsidR="00070C96" w:rsidRDefault="00070C96" w:rsidP="00CC5606">
      <w:pPr>
        <w:jc w:val="center"/>
        <w:rPr>
          <w:rFonts w:ascii="Arial" w:hAnsi="Arial" w:cs="Arial"/>
          <w:b/>
          <w:sz w:val="20"/>
          <w:szCs w:val="20"/>
        </w:rPr>
      </w:pPr>
      <w:r w:rsidRPr="00A440BB">
        <w:rPr>
          <w:rFonts w:ascii="Arial" w:hAnsi="Arial" w:cs="Arial"/>
          <w:b/>
          <w:sz w:val="20"/>
          <w:szCs w:val="20"/>
        </w:rPr>
        <w:t>OBLIGACIONES DE LA POLICIA NACIONAL</w:t>
      </w:r>
    </w:p>
    <w:p w:rsidR="00070C96" w:rsidRDefault="00070C96" w:rsidP="00CC5606">
      <w:pPr>
        <w:jc w:val="center"/>
        <w:rPr>
          <w:rFonts w:ascii="Arial" w:hAnsi="Arial" w:cs="Arial"/>
          <w:b/>
          <w:sz w:val="20"/>
          <w:szCs w:val="20"/>
        </w:rPr>
      </w:pPr>
    </w:p>
    <w:p w:rsidR="00070C96" w:rsidRPr="00A440BB" w:rsidRDefault="00070C96" w:rsidP="00CC5606">
      <w:pPr>
        <w:jc w:val="center"/>
        <w:rPr>
          <w:rFonts w:ascii="Arial" w:hAnsi="Arial" w:cs="Arial"/>
          <w:b/>
          <w:sz w:val="20"/>
          <w:szCs w:val="20"/>
        </w:rPr>
      </w:pPr>
    </w:p>
    <w:p w:rsidR="00D80A97" w:rsidRPr="00F24456" w:rsidRDefault="00D80A97" w:rsidP="00357CE1">
      <w:pPr>
        <w:numPr>
          <w:ilvl w:val="0"/>
          <w:numId w:val="34"/>
        </w:numPr>
        <w:ind w:left="360"/>
        <w:jc w:val="both"/>
        <w:rPr>
          <w:rFonts w:ascii="Arial" w:hAnsi="Arial" w:cs="Arial"/>
          <w:sz w:val="20"/>
          <w:szCs w:val="20"/>
        </w:rPr>
      </w:pPr>
      <w:r w:rsidRPr="00F24456">
        <w:rPr>
          <w:rFonts w:ascii="Arial" w:hAnsi="Arial" w:cs="Arial"/>
          <w:sz w:val="20"/>
          <w:szCs w:val="20"/>
        </w:rPr>
        <w:t xml:space="preserve">Poner a disposición del </w:t>
      </w:r>
      <w:r w:rsidRPr="00F24456">
        <w:rPr>
          <w:rFonts w:ascii="Arial" w:hAnsi="Arial" w:cs="Arial"/>
          <w:b/>
          <w:sz w:val="20"/>
          <w:szCs w:val="20"/>
        </w:rPr>
        <w:t xml:space="preserve">CONTRATISTA </w:t>
      </w:r>
      <w:r w:rsidRPr="00F24456">
        <w:rPr>
          <w:rFonts w:ascii="Arial" w:hAnsi="Arial" w:cs="Arial"/>
          <w:sz w:val="20"/>
          <w:szCs w:val="20"/>
        </w:rPr>
        <w:t>los bienes y lugares que se requieran para la ejecución y entrega del objeto contratado.</w:t>
      </w:r>
    </w:p>
    <w:p w:rsidR="00D80A97" w:rsidRPr="00F24456" w:rsidRDefault="00D80A97" w:rsidP="00D80A97">
      <w:pPr>
        <w:jc w:val="both"/>
        <w:rPr>
          <w:rFonts w:ascii="Arial" w:hAnsi="Arial" w:cs="Arial"/>
          <w:sz w:val="20"/>
          <w:szCs w:val="20"/>
        </w:rPr>
      </w:pPr>
    </w:p>
    <w:p w:rsidR="00D80A97" w:rsidRPr="00F24456" w:rsidRDefault="00D80A97" w:rsidP="00357CE1">
      <w:pPr>
        <w:numPr>
          <w:ilvl w:val="0"/>
          <w:numId w:val="34"/>
        </w:numPr>
        <w:ind w:left="360"/>
        <w:jc w:val="both"/>
        <w:rPr>
          <w:rFonts w:ascii="Arial" w:hAnsi="Arial" w:cs="Arial"/>
          <w:b/>
          <w:sz w:val="20"/>
          <w:szCs w:val="20"/>
        </w:rPr>
      </w:pPr>
      <w:r w:rsidRPr="00F24456">
        <w:rPr>
          <w:rFonts w:ascii="Arial" w:hAnsi="Arial" w:cs="Arial"/>
          <w:sz w:val="20"/>
          <w:szCs w:val="20"/>
        </w:rPr>
        <w:t>Una vez se surta el proceso de contratación estatal, asignar un Supervisor, a través  de quien la Seccional Sanidad Antioquia</w:t>
      </w:r>
      <w:r>
        <w:rPr>
          <w:rFonts w:ascii="Arial" w:hAnsi="Arial" w:cs="Arial"/>
          <w:sz w:val="20"/>
          <w:szCs w:val="20"/>
        </w:rPr>
        <w:t xml:space="preserve"> </w:t>
      </w:r>
      <w:r w:rsidRPr="00F24456">
        <w:rPr>
          <w:rFonts w:ascii="Arial" w:hAnsi="Arial" w:cs="Arial"/>
          <w:sz w:val="20"/>
          <w:szCs w:val="20"/>
        </w:rPr>
        <w:t xml:space="preserve">mantendrá la interlocución permanente y directa con </w:t>
      </w:r>
      <w:r w:rsidRPr="00F24456">
        <w:rPr>
          <w:rFonts w:ascii="Arial" w:hAnsi="Arial" w:cs="Arial"/>
          <w:b/>
          <w:sz w:val="20"/>
          <w:szCs w:val="20"/>
        </w:rPr>
        <w:t>el CONTRATISTA</w:t>
      </w:r>
      <w:r w:rsidRPr="00F24456">
        <w:rPr>
          <w:rFonts w:ascii="Arial" w:hAnsi="Arial" w:cs="Arial"/>
          <w:sz w:val="20"/>
          <w:szCs w:val="20"/>
        </w:rPr>
        <w:t>.</w:t>
      </w:r>
    </w:p>
    <w:p w:rsidR="00D80A97" w:rsidRPr="00F24456" w:rsidRDefault="00D80A97" w:rsidP="00D80A97">
      <w:pPr>
        <w:jc w:val="both"/>
        <w:rPr>
          <w:rFonts w:ascii="Arial" w:hAnsi="Arial" w:cs="Arial"/>
          <w:b/>
          <w:sz w:val="20"/>
          <w:szCs w:val="20"/>
        </w:rPr>
      </w:pPr>
    </w:p>
    <w:p w:rsidR="00D80A97" w:rsidRPr="00F24456" w:rsidRDefault="00D80A97" w:rsidP="00357CE1">
      <w:pPr>
        <w:numPr>
          <w:ilvl w:val="0"/>
          <w:numId w:val="34"/>
        </w:numPr>
        <w:ind w:left="360"/>
        <w:jc w:val="both"/>
        <w:rPr>
          <w:rFonts w:ascii="Arial" w:hAnsi="Arial" w:cs="Arial"/>
          <w:sz w:val="20"/>
          <w:szCs w:val="20"/>
        </w:rPr>
      </w:pPr>
      <w:r w:rsidRPr="00F24456">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D80A97" w:rsidRPr="00F24456" w:rsidRDefault="00D80A97" w:rsidP="00D80A97">
      <w:pPr>
        <w:jc w:val="both"/>
        <w:rPr>
          <w:rFonts w:ascii="Arial" w:hAnsi="Arial" w:cs="Arial"/>
          <w:sz w:val="20"/>
          <w:szCs w:val="20"/>
        </w:rPr>
      </w:pPr>
    </w:p>
    <w:p w:rsidR="00D80A97" w:rsidRPr="00F24456" w:rsidRDefault="00D80A97" w:rsidP="00357CE1">
      <w:pPr>
        <w:numPr>
          <w:ilvl w:val="0"/>
          <w:numId w:val="34"/>
        </w:numPr>
        <w:ind w:left="360"/>
        <w:jc w:val="both"/>
        <w:rPr>
          <w:rFonts w:ascii="Arial" w:hAnsi="Arial" w:cs="Arial"/>
          <w:sz w:val="20"/>
          <w:szCs w:val="20"/>
        </w:rPr>
      </w:pPr>
      <w:r w:rsidRPr="00F24456">
        <w:rPr>
          <w:rFonts w:ascii="Arial" w:hAnsi="Arial" w:cs="Arial"/>
          <w:sz w:val="20"/>
          <w:szCs w:val="20"/>
        </w:rPr>
        <w:t xml:space="preserve">Recibir a satisfacción los bienes que sean entregados por el </w:t>
      </w:r>
      <w:r w:rsidRPr="00F24456">
        <w:rPr>
          <w:rFonts w:ascii="Arial" w:hAnsi="Arial" w:cs="Arial"/>
          <w:b/>
          <w:sz w:val="20"/>
          <w:szCs w:val="20"/>
        </w:rPr>
        <w:t xml:space="preserve">CONTRATISTA, </w:t>
      </w:r>
      <w:r w:rsidRPr="00F24456">
        <w:rPr>
          <w:rFonts w:ascii="Arial" w:hAnsi="Arial" w:cs="Arial"/>
          <w:sz w:val="20"/>
          <w:szCs w:val="20"/>
        </w:rPr>
        <w:t xml:space="preserve"> cuando estos cumplan con las condiciones establecidas y en especial las especificaciones u obligaciones técnicas contenidas en el Anexo “ANEXO 2 TÉCNICO”. </w:t>
      </w:r>
    </w:p>
    <w:p w:rsidR="00D80A97" w:rsidRPr="00F24456" w:rsidRDefault="00D80A97" w:rsidP="00D80A97">
      <w:pPr>
        <w:jc w:val="both"/>
        <w:rPr>
          <w:rFonts w:ascii="Arial" w:hAnsi="Arial" w:cs="Arial"/>
          <w:sz w:val="20"/>
          <w:szCs w:val="20"/>
        </w:rPr>
      </w:pPr>
    </w:p>
    <w:p w:rsidR="00D80A97" w:rsidRPr="00F24456" w:rsidRDefault="00D80A97" w:rsidP="00357CE1">
      <w:pPr>
        <w:numPr>
          <w:ilvl w:val="0"/>
          <w:numId w:val="34"/>
        </w:numPr>
        <w:ind w:left="360"/>
        <w:jc w:val="both"/>
        <w:rPr>
          <w:rFonts w:ascii="Arial" w:hAnsi="Arial" w:cs="Arial"/>
          <w:b/>
          <w:sz w:val="20"/>
          <w:szCs w:val="20"/>
        </w:rPr>
      </w:pPr>
      <w:r w:rsidRPr="00F24456">
        <w:rPr>
          <w:rFonts w:ascii="Arial" w:hAnsi="Arial" w:cs="Arial"/>
          <w:sz w:val="20"/>
          <w:szCs w:val="20"/>
        </w:rPr>
        <w:t>Adelantar las gestiones necesarias para el reconocimiento y cobro de las sanciones pecuniarias y garantías a que hubiere lugar, para lo cual el Supervisor dará aviso oportuno a la Seccional Sanidad Antioquia, sobre la ocurrencia de hechos constitutivos de mora o incumplimiento</w:t>
      </w:r>
      <w:r w:rsidRPr="00F24456">
        <w:rPr>
          <w:rFonts w:ascii="Arial" w:hAnsi="Arial" w:cs="Arial"/>
          <w:b/>
          <w:sz w:val="20"/>
          <w:szCs w:val="20"/>
        </w:rPr>
        <w:t xml:space="preserve">. </w:t>
      </w:r>
    </w:p>
    <w:p w:rsidR="00D80A97" w:rsidRPr="00F24456" w:rsidRDefault="00D80A97" w:rsidP="00D80A97">
      <w:pPr>
        <w:jc w:val="both"/>
        <w:rPr>
          <w:rFonts w:ascii="Arial" w:hAnsi="Arial" w:cs="Arial"/>
          <w:b/>
          <w:sz w:val="20"/>
          <w:szCs w:val="20"/>
        </w:rPr>
      </w:pPr>
    </w:p>
    <w:p w:rsidR="00D80A97" w:rsidRPr="00F24456" w:rsidRDefault="00D80A97" w:rsidP="00357CE1">
      <w:pPr>
        <w:numPr>
          <w:ilvl w:val="0"/>
          <w:numId w:val="34"/>
        </w:numPr>
        <w:ind w:left="360"/>
        <w:jc w:val="both"/>
        <w:rPr>
          <w:rFonts w:ascii="Arial" w:hAnsi="Arial" w:cs="Arial"/>
          <w:sz w:val="20"/>
          <w:szCs w:val="20"/>
        </w:rPr>
      </w:pPr>
      <w:r w:rsidRPr="00F24456">
        <w:rPr>
          <w:rFonts w:ascii="Arial" w:hAnsi="Arial" w:cs="Arial"/>
          <w:sz w:val="20"/>
          <w:szCs w:val="20"/>
        </w:rPr>
        <w:t xml:space="preserve">Pagar al </w:t>
      </w:r>
      <w:r w:rsidRPr="00F24456">
        <w:rPr>
          <w:rFonts w:ascii="Arial" w:hAnsi="Arial" w:cs="Arial"/>
          <w:b/>
          <w:sz w:val="20"/>
          <w:szCs w:val="20"/>
        </w:rPr>
        <w:t>CONTRATISTA</w:t>
      </w:r>
      <w:r w:rsidRPr="00F24456">
        <w:rPr>
          <w:rFonts w:ascii="Arial" w:hAnsi="Arial" w:cs="Arial"/>
          <w:sz w:val="20"/>
          <w:szCs w:val="20"/>
        </w:rPr>
        <w:t xml:space="preserve"> en la forma pactada  y con sujeción a las disponibilidades presupuestales y de PAC previstas para el efecto.</w:t>
      </w:r>
    </w:p>
    <w:p w:rsidR="00D80A97" w:rsidRPr="00F24456" w:rsidRDefault="00D80A97" w:rsidP="00D80A97">
      <w:pPr>
        <w:jc w:val="both"/>
        <w:rPr>
          <w:rFonts w:ascii="Arial" w:hAnsi="Arial" w:cs="Arial"/>
          <w:sz w:val="20"/>
          <w:szCs w:val="20"/>
        </w:rPr>
      </w:pPr>
    </w:p>
    <w:p w:rsidR="00D80A97" w:rsidRPr="00F24456" w:rsidRDefault="00D80A97" w:rsidP="00357CE1">
      <w:pPr>
        <w:numPr>
          <w:ilvl w:val="0"/>
          <w:numId w:val="34"/>
        </w:numPr>
        <w:ind w:left="360"/>
        <w:jc w:val="both"/>
        <w:rPr>
          <w:rFonts w:ascii="Arial" w:hAnsi="Arial" w:cs="Arial"/>
          <w:sz w:val="20"/>
          <w:szCs w:val="20"/>
        </w:rPr>
      </w:pPr>
      <w:r w:rsidRPr="00F24456">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D80A97" w:rsidRPr="00F24456" w:rsidRDefault="00D80A97" w:rsidP="00357CE1">
      <w:pPr>
        <w:numPr>
          <w:ilvl w:val="0"/>
          <w:numId w:val="34"/>
        </w:numPr>
        <w:ind w:left="360"/>
        <w:jc w:val="both"/>
        <w:rPr>
          <w:rFonts w:ascii="Arial" w:hAnsi="Arial" w:cs="Arial"/>
          <w:sz w:val="20"/>
          <w:szCs w:val="20"/>
        </w:rPr>
      </w:pPr>
      <w:r w:rsidRPr="00F24456">
        <w:rPr>
          <w:rFonts w:ascii="Arial" w:hAnsi="Arial" w:cs="Arial"/>
          <w:sz w:val="20"/>
          <w:szCs w:val="20"/>
        </w:rPr>
        <w:t>Solicitar y recibir información técnica respecto del bien y demás del</w:t>
      </w:r>
      <w:r w:rsidRPr="00F24456">
        <w:rPr>
          <w:rFonts w:ascii="Arial" w:hAnsi="Arial" w:cs="Arial"/>
          <w:b/>
          <w:sz w:val="20"/>
          <w:szCs w:val="20"/>
        </w:rPr>
        <w:t xml:space="preserve"> CONTRATISTA</w:t>
      </w:r>
      <w:r w:rsidRPr="00F24456">
        <w:rPr>
          <w:rFonts w:ascii="Arial" w:hAnsi="Arial" w:cs="Arial"/>
          <w:sz w:val="20"/>
          <w:szCs w:val="20"/>
        </w:rPr>
        <w:t xml:space="preserve"> en desarrollo del objeto del contractual. </w:t>
      </w:r>
    </w:p>
    <w:p w:rsidR="00D80A97" w:rsidRPr="00F24456" w:rsidRDefault="00D80A97" w:rsidP="00D80A97">
      <w:pPr>
        <w:jc w:val="both"/>
        <w:rPr>
          <w:rFonts w:ascii="Arial" w:hAnsi="Arial" w:cs="Arial"/>
          <w:sz w:val="20"/>
          <w:szCs w:val="20"/>
        </w:rPr>
      </w:pPr>
    </w:p>
    <w:p w:rsidR="00D80A97" w:rsidRPr="00F24456" w:rsidRDefault="00D80A97" w:rsidP="00357CE1">
      <w:pPr>
        <w:numPr>
          <w:ilvl w:val="0"/>
          <w:numId w:val="34"/>
        </w:numPr>
        <w:ind w:left="360"/>
        <w:jc w:val="both"/>
        <w:rPr>
          <w:rFonts w:ascii="Arial" w:hAnsi="Arial" w:cs="Arial"/>
          <w:sz w:val="20"/>
          <w:szCs w:val="20"/>
        </w:rPr>
      </w:pPr>
      <w:r w:rsidRPr="00F24456">
        <w:rPr>
          <w:rFonts w:ascii="Arial" w:hAnsi="Arial" w:cs="Arial"/>
          <w:sz w:val="20"/>
          <w:szCs w:val="20"/>
        </w:rPr>
        <w:t>Rechazar los bienes cuando no cumpla con los requerimientos técnicos exigidos.</w:t>
      </w:r>
    </w:p>
    <w:p w:rsidR="00D80A97" w:rsidRPr="00F24456" w:rsidRDefault="00D80A97" w:rsidP="00D80A97">
      <w:pPr>
        <w:pStyle w:val="Ttulo"/>
        <w:rPr>
          <w:sz w:val="20"/>
        </w:rPr>
      </w:pPr>
    </w:p>
    <w:p w:rsidR="00D80A97" w:rsidRPr="00F24456" w:rsidRDefault="00D80A97" w:rsidP="00357CE1">
      <w:pPr>
        <w:numPr>
          <w:ilvl w:val="0"/>
          <w:numId w:val="34"/>
        </w:numPr>
        <w:ind w:left="360"/>
        <w:jc w:val="both"/>
        <w:rPr>
          <w:rFonts w:ascii="Arial" w:hAnsi="Arial" w:cs="Arial"/>
          <w:sz w:val="20"/>
          <w:szCs w:val="20"/>
        </w:rPr>
      </w:pPr>
      <w:r w:rsidRPr="00F24456">
        <w:rPr>
          <w:rFonts w:ascii="Arial" w:hAnsi="Arial" w:cs="Arial"/>
          <w:sz w:val="20"/>
          <w:szCs w:val="20"/>
        </w:rPr>
        <w:t>Recepcionar en forma apropiada los elementos que le sean entregados en forma segura y con las medidas necesarias establecidas para el manejo dispositivos, insumos y otros elementos medico quirúrgicos.</w:t>
      </w:r>
    </w:p>
    <w:p w:rsidR="00D80A97" w:rsidRPr="00F24456" w:rsidRDefault="00D80A97" w:rsidP="00D80A97">
      <w:pPr>
        <w:pStyle w:val="Ttulo"/>
        <w:rPr>
          <w:sz w:val="20"/>
        </w:rPr>
      </w:pPr>
    </w:p>
    <w:p w:rsidR="00070C96" w:rsidRPr="00A440BB" w:rsidRDefault="00D80A97" w:rsidP="00D80A97">
      <w:pPr>
        <w:jc w:val="center"/>
        <w:rPr>
          <w:rFonts w:ascii="Arial" w:hAnsi="Arial" w:cs="Arial"/>
          <w:b/>
          <w:sz w:val="20"/>
          <w:szCs w:val="20"/>
        </w:rPr>
      </w:pPr>
      <w:r w:rsidRPr="00F24456">
        <w:rPr>
          <w:rFonts w:ascii="Arial" w:hAnsi="Arial" w:cs="Arial"/>
          <w:sz w:val="20"/>
          <w:szCs w:val="20"/>
          <w:lang w:val="es-CO"/>
        </w:rPr>
        <w:t>Informar al contratista en forma oportuna sobre los cambios a realizar por daño, vencimiento de los elementos recibidos durante la vigencia y ejecución del contrato</w:t>
      </w:r>
    </w:p>
    <w:p w:rsidR="00070C96" w:rsidRPr="00A440BB" w:rsidRDefault="00070C96" w:rsidP="00DD13E4">
      <w:pPr>
        <w:jc w:val="center"/>
        <w:rPr>
          <w:rFonts w:ascii="Arial" w:hAnsi="Arial" w:cs="Arial"/>
          <w:b/>
          <w:sz w:val="20"/>
          <w:szCs w:val="20"/>
        </w:rPr>
      </w:pPr>
    </w:p>
    <w:p w:rsidR="00070C96" w:rsidRDefault="00070C96" w:rsidP="00DD13E4">
      <w:pPr>
        <w:jc w:val="center"/>
        <w:rPr>
          <w:rFonts w:ascii="Arial" w:hAnsi="Arial" w:cs="Arial"/>
          <w:b/>
          <w:sz w:val="20"/>
          <w:szCs w:val="20"/>
        </w:rPr>
      </w:pPr>
    </w:p>
    <w:p w:rsidR="00070C96" w:rsidRDefault="00070C96" w:rsidP="00DD13E4">
      <w:pPr>
        <w:jc w:val="center"/>
        <w:rPr>
          <w:rFonts w:ascii="Arial" w:hAnsi="Arial" w:cs="Arial"/>
          <w:b/>
          <w:sz w:val="20"/>
          <w:szCs w:val="20"/>
        </w:rPr>
      </w:pPr>
    </w:p>
    <w:p w:rsidR="00070C96" w:rsidRDefault="00070C96" w:rsidP="00DD13E4">
      <w:pPr>
        <w:jc w:val="center"/>
        <w:rPr>
          <w:rFonts w:ascii="Arial" w:hAnsi="Arial" w:cs="Arial"/>
          <w:b/>
          <w:sz w:val="20"/>
          <w:szCs w:val="20"/>
        </w:rPr>
      </w:pPr>
    </w:p>
    <w:p w:rsidR="00070C96" w:rsidRPr="00A440BB" w:rsidRDefault="00070C96" w:rsidP="00DD13E4">
      <w:pPr>
        <w:jc w:val="center"/>
        <w:rPr>
          <w:rFonts w:ascii="Arial" w:hAnsi="Arial" w:cs="Arial"/>
          <w:b/>
          <w:sz w:val="20"/>
          <w:szCs w:val="20"/>
        </w:rPr>
      </w:pPr>
    </w:p>
    <w:p w:rsidR="00D80A97" w:rsidRDefault="00D80A97">
      <w:pPr>
        <w:rPr>
          <w:rFonts w:ascii="Arial" w:hAnsi="Arial" w:cs="Arial"/>
          <w:b/>
          <w:sz w:val="20"/>
          <w:szCs w:val="20"/>
        </w:rPr>
      </w:pPr>
      <w:r>
        <w:rPr>
          <w:rFonts w:ascii="Arial" w:hAnsi="Arial" w:cs="Arial"/>
          <w:b/>
          <w:sz w:val="20"/>
          <w:szCs w:val="20"/>
        </w:rPr>
        <w:br w:type="page"/>
      </w:r>
    </w:p>
    <w:p w:rsidR="00070C96" w:rsidRDefault="00070C96" w:rsidP="00CC5606">
      <w:pPr>
        <w:jc w:val="center"/>
        <w:rPr>
          <w:rFonts w:ascii="Arial" w:hAnsi="Arial" w:cs="Arial"/>
          <w:b/>
          <w:sz w:val="20"/>
          <w:szCs w:val="20"/>
        </w:rPr>
      </w:pPr>
    </w:p>
    <w:p w:rsidR="00070C96" w:rsidRPr="00A440BB" w:rsidRDefault="00070C96" w:rsidP="00CC5606">
      <w:pPr>
        <w:jc w:val="center"/>
        <w:rPr>
          <w:rFonts w:ascii="Arial" w:hAnsi="Arial" w:cs="Arial"/>
          <w:b/>
          <w:sz w:val="20"/>
          <w:szCs w:val="20"/>
        </w:rPr>
      </w:pPr>
      <w:r w:rsidRPr="00A440BB">
        <w:rPr>
          <w:rFonts w:ascii="Arial" w:hAnsi="Arial" w:cs="Arial"/>
          <w:b/>
          <w:sz w:val="20"/>
          <w:szCs w:val="20"/>
        </w:rPr>
        <w:t xml:space="preserve">ANEXO </w:t>
      </w:r>
      <w:r>
        <w:rPr>
          <w:rFonts w:ascii="Arial" w:hAnsi="Arial" w:cs="Arial"/>
          <w:b/>
          <w:sz w:val="20"/>
          <w:szCs w:val="20"/>
        </w:rPr>
        <w:t>5</w:t>
      </w:r>
    </w:p>
    <w:p w:rsidR="00070C96" w:rsidRPr="00A440BB" w:rsidRDefault="00070C96" w:rsidP="00CC5606">
      <w:pPr>
        <w:pStyle w:val="Prrafodelista"/>
        <w:tabs>
          <w:tab w:val="left" w:pos="240"/>
          <w:tab w:val="left" w:pos="6210"/>
        </w:tabs>
        <w:ind w:left="0"/>
        <w:jc w:val="center"/>
        <w:rPr>
          <w:rFonts w:ascii="Arial" w:hAnsi="Arial" w:cs="Arial"/>
          <w:b/>
          <w:sz w:val="20"/>
          <w:szCs w:val="20"/>
        </w:rPr>
      </w:pPr>
    </w:p>
    <w:p w:rsidR="00070C96" w:rsidRPr="00A440BB" w:rsidRDefault="00070C96" w:rsidP="00CC5606">
      <w:pPr>
        <w:pStyle w:val="Prrafodelista"/>
        <w:tabs>
          <w:tab w:val="left" w:pos="240"/>
          <w:tab w:val="left" w:pos="6210"/>
        </w:tabs>
        <w:ind w:left="0"/>
        <w:jc w:val="center"/>
        <w:rPr>
          <w:rFonts w:ascii="Arial" w:hAnsi="Arial" w:cs="Arial"/>
          <w:b/>
          <w:sz w:val="20"/>
          <w:szCs w:val="20"/>
        </w:rPr>
      </w:pPr>
    </w:p>
    <w:p w:rsidR="00070C96" w:rsidRPr="00A440BB" w:rsidRDefault="00070C96" w:rsidP="00CC5606">
      <w:pPr>
        <w:jc w:val="center"/>
        <w:rPr>
          <w:rFonts w:ascii="Arial" w:hAnsi="Arial" w:cs="Arial"/>
          <w:b/>
          <w:sz w:val="20"/>
          <w:szCs w:val="20"/>
        </w:rPr>
      </w:pPr>
      <w:r w:rsidRPr="00A440BB">
        <w:rPr>
          <w:rFonts w:ascii="Arial" w:hAnsi="Arial" w:cs="Arial"/>
          <w:b/>
          <w:sz w:val="20"/>
          <w:szCs w:val="20"/>
        </w:rPr>
        <w:t>FICHA TÉCNICA DEL BIEN O SERVICIO</w:t>
      </w:r>
    </w:p>
    <w:p w:rsidR="00070C96" w:rsidRPr="00A440BB" w:rsidRDefault="00070C96" w:rsidP="00CC5606">
      <w:pPr>
        <w:jc w:val="center"/>
        <w:rPr>
          <w:rFonts w:ascii="Arial" w:hAnsi="Arial" w:cs="Arial"/>
          <w:b/>
          <w:sz w:val="20"/>
          <w:szCs w:val="20"/>
        </w:rPr>
      </w:pPr>
    </w:p>
    <w:p w:rsidR="00070C96" w:rsidRPr="00A440BB" w:rsidRDefault="00070C96" w:rsidP="00CC5606">
      <w:pPr>
        <w:jc w:val="center"/>
        <w:rPr>
          <w:rFonts w:ascii="Arial" w:hAnsi="Arial" w:cs="Arial"/>
          <w:b/>
          <w:sz w:val="20"/>
          <w:szCs w:val="20"/>
        </w:rPr>
      </w:pPr>
    </w:p>
    <w:p w:rsidR="00070C96" w:rsidRPr="00A440BB" w:rsidRDefault="00070C96" w:rsidP="00CC5606">
      <w:pPr>
        <w:jc w:val="center"/>
        <w:rPr>
          <w:rFonts w:ascii="Arial" w:hAnsi="Arial" w:cs="Arial"/>
          <w:b/>
          <w:sz w:val="20"/>
          <w:szCs w:val="20"/>
        </w:rPr>
      </w:pPr>
    </w:p>
    <w:p w:rsidR="00070C96" w:rsidRPr="00B76519" w:rsidRDefault="00070C96" w:rsidP="00CA1EFB">
      <w:pPr>
        <w:jc w:val="center"/>
        <w:rPr>
          <w:rFonts w:ascii="Arial" w:hAnsi="Arial" w:cs="Arial"/>
          <w:color w:val="000000"/>
          <w:sz w:val="20"/>
          <w:szCs w:val="20"/>
        </w:rPr>
      </w:pPr>
      <w:r>
        <w:rPr>
          <w:rFonts w:ascii="Arial" w:hAnsi="Arial" w:cs="Arial"/>
          <w:color w:val="000000"/>
          <w:sz w:val="20"/>
          <w:szCs w:val="20"/>
        </w:rPr>
        <w:t>Ver anexo técnico</w:t>
      </w:r>
    </w:p>
    <w:p w:rsidR="00070C96" w:rsidRPr="00A440BB" w:rsidRDefault="00070C96" w:rsidP="00CC5606">
      <w:pPr>
        <w:pStyle w:val="Default"/>
        <w:jc w:val="both"/>
        <w:rPr>
          <w:rFonts w:ascii="Arial" w:hAnsi="Arial" w:cs="Arial"/>
          <w:b/>
          <w:sz w:val="20"/>
          <w:szCs w:val="20"/>
        </w:rPr>
      </w:pPr>
    </w:p>
    <w:p w:rsidR="00070C96" w:rsidRDefault="00070C96" w:rsidP="00DD13E4">
      <w:pPr>
        <w:jc w:val="center"/>
        <w:rPr>
          <w:rFonts w:ascii="Arial" w:hAnsi="Arial" w:cs="Arial"/>
          <w:b/>
          <w:sz w:val="20"/>
          <w:szCs w:val="20"/>
        </w:rPr>
      </w:pPr>
    </w:p>
    <w:p w:rsidR="00070C96" w:rsidRDefault="00070C96" w:rsidP="00DD13E4">
      <w:pPr>
        <w:jc w:val="center"/>
        <w:rPr>
          <w:rFonts w:ascii="Arial" w:hAnsi="Arial" w:cs="Arial"/>
          <w:b/>
          <w:sz w:val="20"/>
          <w:szCs w:val="20"/>
        </w:rPr>
      </w:pPr>
    </w:p>
    <w:p w:rsidR="00070C96" w:rsidRDefault="00070C96" w:rsidP="00DD13E4">
      <w:pPr>
        <w:jc w:val="center"/>
        <w:rPr>
          <w:rFonts w:ascii="Arial" w:hAnsi="Arial" w:cs="Arial"/>
          <w:b/>
          <w:sz w:val="20"/>
          <w:szCs w:val="20"/>
        </w:rPr>
      </w:pPr>
    </w:p>
    <w:p w:rsidR="00070C96" w:rsidRDefault="00070C96" w:rsidP="00DD13E4">
      <w:pPr>
        <w:jc w:val="center"/>
        <w:rPr>
          <w:rFonts w:ascii="Arial" w:hAnsi="Arial" w:cs="Arial"/>
          <w:b/>
          <w:sz w:val="20"/>
          <w:szCs w:val="20"/>
        </w:rPr>
      </w:pPr>
    </w:p>
    <w:p w:rsidR="00070C96" w:rsidRDefault="00070C96" w:rsidP="00DD13E4">
      <w:pPr>
        <w:jc w:val="center"/>
        <w:rPr>
          <w:rFonts w:ascii="Arial" w:hAnsi="Arial" w:cs="Arial"/>
          <w:b/>
          <w:sz w:val="20"/>
          <w:szCs w:val="20"/>
        </w:rPr>
      </w:pPr>
    </w:p>
    <w:p w:rsidR="00D80A97" w:rsidRDefault="00D80A97">
      <w:pPr>
        <w:rPr>
          <w:rFonts w:ascii="Arial" w:hAnsi="Arial" w:cs="Arial"/>
          <w:b/>
          <w:sz w:val="20"/>
          <w:szCs w:val="20"/>
        </w:rPr>
      </w:pPr>
      <w:r>
        <w:rPr>
          <w:rFonts w:ascii="Arial" w:hAnsi="Arial" w:cs="Arial"/>
          <w:b/>
          <w:sz w:val="20"/>
          <w:szCs w:val="20"/>
        </w:rPr>
        <w:br w:type="page"/>
      </w:r>
    </w:p>
    <w:p w:rsidR="00070C96" w:rsidRDefault="00070C96" w:rsidP="00CC5606">
      <w:pPr>
        <w:jc w:val="center"/>
        <w:rPr>
          <w:rFonts w:ascii="Arial" w:hAnsi="Arial" w:cs="Arial"/>
          <w:b/>
          <w:sz w:val="20"/>
          <w:szCs w:val="20"/>
        </w:rPr>
      </w:pPr>
    </w:p>
    <w:p w:rsidR="00070C96" w:rsidRDefault="00070C96" w:rsidP="00DD13E4">
      <w:pPr>
        <w:jc w:val="center"/>
        <w:rPr>
          <w:rFonts w:ascii="Arial" w:hAnsi="Arial" w:cs="Arial"/>
          <w:b/>
          <w:sz w:val="20"/>
          <w:szCs w:val="20"/>
        </w:rPr>
      </w:pPr>
      <w:r>
        <w:rPr>
          <w:rFonts w:ascii="Arial" w:hAnsi="Arial" w:cs="Arial"/>
          <w:b/>
          <w:sz w:val="20"/>
          <w:szCs w:val="20"/>
        </w:rPr>
        <w:t>ANEXO No. 6</w:t>
      </w:r>
    </w:p>
    <w:p w:rsidR="00070C96" w:rsidRDefault="00070C96" w:rsidP="007B0108">
      <w:pPr>
        <w:pStyle w:val="Prrafodelista"/>
        <w:tabs>
          <w:tab w:val="left" w:pos="240"/>
          <w:tab w:val="left" w:pos="6210"/>
        </w:tabs>
        <w:ind w:left="0"/>
        <w:jc w:val="center"/>
        <w:rPr>
          <w:rFonts w:ascii="Arial" w:hAnsi="Arial" w:cs="Arial"/>
          <w:b/>
          <w:sz w:val="20"/>
          <w:szCs w:val="20"/>
        </w:rPr>
      </w:pPr>
    </w:p>
    <w:p w:rsidR="00070C96" w:rsidRDefault="00070C96" w:rsidP="007B0108">
      <w:pPr>
        <w:pStyle w:val="Textoindependiente2"/>
        <w:jc w:val="center"/>
        <w:rPr>
          <w:b/>
          <w:sz w:val="20"/>
        </w:rPr>
      </w:pPr>
    </w:p>
    <w:p w:rsidR="00070C96" w:rsidRPr="00020DC1" w:rsidRDefault="00070C96" w:rsidP="007B0108">
      <w:pPr>
        <w:pStyle w:val="Textoindependiente2"/>
        <w:jc w:val="center"/>
        <w:rPr>
          <w:b/>
          <w:sz w:val="20"/>
        </w:rPr>
      </w:pPr>
      <w:r w:rsidRPr="00020DC1">
        <w:rPr>
          <w:b/>
          <w:sz w:val="20"/>
        </w:rPr>
        <w:t>FORMATO SUGERIDO PARA CERTIFICAR EXPERIENCIA DEL PROPONENTE</w:t>
      </w:r>
    </w:p>
    <w:p w:rsidR="00070C96" w:rsidRDefault="00070C96" w:rsidP="007B0108">
      <w:pPr>
        <w:rPr>
          <w:rFonts w:ascii="Arial" w:hAnsi="Arial" w:cs="Arial"/>
          <w:b/>
          <w:bCs/>
          <w:sz w:val="20"/>
          <w:szCs w:val="20"/>
        </w:rPr>
      </w:pPr>
    </w:p>
    <w:p w:rsidR="00070C96" w:rsidRDefault="00070C96" w:rsidP="007B0108">
      <w:pPr>
        <w:rPr>
          <w:rFonts w:ascii="Arial" w:hAnsi="Arial" w:cs="Arial"/>
          <w:b/>
          <w:bCs/>
          <w:sz w:val="20"/>
          <w:szCs w:val="20"/>
        </w:rPr>
      </w:pPr>
    </w:p>
    <w:p w:rsidR="00070C96" w:rsidRPr="003B532B" w:rsidRDefault="00070C96" w:rsidP="007B0108">
      <w:pPr>
        <w:rPr>
          <w:rFonts w:ascii="Arial" w:hAnsi="Arial" w:cs="Arial"/>
          <w:b/>
          <w:bCs/>
          <w:sz w:val="20"/>
          <w:szCs w:val="20"/>
        </w:rPr>
      </w:pPr>
      <w:r w:rsidRPr="003B532B">
        <w:rPr>
          <w:rFonts w:ascii="Arial" w:hAnsi="Arial" w:cs="Arial"/>
          <w:b/>
          <w:bCs/>
          <w:sz w:val="20"/>
          <w:szCs w:val="20"/>
        </w:rPr>
        <w:t>LOGO DE LA EMPRESA</w:t>
      </w:r>
    </w:p>
    <w:p w:rsidR="00070C96" w:rsidRPr="003B532B" w:rsidRDefault="00070C96" w:rsidP="007B0108">
      <w:pPr>
        <w:rPr>
          <w:rFonts w:ascii="Arial" w:hAnsi="Arial" w:cs="Arial"/>
          <w:b/>
          <w:bCs/>
          <w:sz w:val="20"/>
          <w:szCs w:val="20"/>
        </w:rPr>
      </w:pPr>
    </w:p>
    <w:p w:rsidR="00070C96" w:rsidRPr="003B532B" w:rsidRDefault="00070C96" w:rsidP="007B0108">
      <w:pPr>
        <w:jc w:val="center"/>
        <w:rPr>
          <w:rFonts w:ascii="Arial" w:hAnsi="Arial" w:cs="Arial"/>
          <w:bCs/>
          <w:sz w:val="20"/>
          <w:szCs w:val="20"/>
          <w:lang w:val="es-CO"/>
        </w:rPr>
      </w:pPr>
    </w:p>
    <w:p w:rsidR="00070C96" w:rsidRPr="003B532B" w:rsidRDefault="00070C96" w:rsidP="007B0108">
      <w:pPr>
        <w:rPr>
          <w:rFonts w:ascii="Arial" w:hAnsi="Arial" w:cs="Arial"/>
          <w:b/>
          <w:bCs/>
          <w:sz w:val="20"/>
          <w:szCs w:val="20"/>
          <w:lang w:val="es-CO"/>
        </w:rPr>
      </w:pPr>
      <w:r w:rsidRPr="003B532B">
        <w:rPr>
          <w:rFonts w:ascii="Arial" w:hAnsi="Arial" w:cs="Arial"/>
          <w:b/>
          <w:bCs/>
          <w:sz w:val="20"/>
          <w:szCs w:val="20"/>
          <w:lang w:val="es-CO"/>
        </w:rPr>
        <w:t>LA JEFE  DEL GRUPO APOYO ADMINISTRATIVO Y FINANCIERO (O QUIEN REALICE LA CERTIFICACION)</w:t>
      </w:r>
    </w:p>
    <w:p w:rsidR="00070C96" w:rsidRPr="003B532B" w:rsidRDefault="00070C96" w:rsidP="007B0108">
      <w:pPr>
        <w:rPr>
          <w:rFonts w:ascii="Arial" w:hAnsi="Arial" w:cs="Arial"/>
          <w:b/>
          <w:bCs/>
          <w:sz w:val="20"/>
          <w:szCs w:val="20"/>
          <w:lang w:val="es-CO"/>
        </w:rPr>
      </w:pPr>
    </w:p>
    <w:p w:rsidR="00070C96" w:rsidRPr="003B532B" w:rsidRDefault="00070C96" w:rsidP="007B0108">
      <w:pPr>
        <w:rPr>
          <w:rFonts w:ascii="Arial" w:hAnsi="Arial" w:cs="Arial"/>
          <w:b/>
          <w:bCs/>
          <w:sz w:val="20"/>
          <w:szCs w:val="20"/>
          <w:lang w:val="es-CO"/>
        </w:rPr>
      </w:pPr>
    </w:p>
    <w:p w:rsidR="00070C96" w:rsidRPr="003B532B" w:rsidRDefault="00070C96" w:rsidP="007B0108">
      <w:pPr>
        <w:rPr>
          <w:rFonts w:ascii="Arial" w:hAnsi="Arial" w:cs="Arial"/>
          <w:b/>
          <w:bCs/>
          <w:sz w:val="20"/>
          <w:szCs w:val="20"/>
          <w:lang w:val="es-CO"/>
        </w:rPr>
      </w:pPr>
    </w:p>
    <w:p w:rsidR="00070C96" w:rsidRPr="003B532B" w:rsidRDefault="00070C96" w:rsidP="007B0108">
      <w:pPr>
        <w:rPr>
          <w:rFonts w:ascii="Arial" w:hAnsi="Arial" w:cs="Arial"/>
          <w:b/>
          <w:bCs/>
          <w:sz w:val="20"/>
          <w:szCs w:val="20"/>
          <w:lang w:val="es-CO"/>
        </w:rPr>
      </w:pPr>
      <w:r w:rsidRPr="003B532B">
        <w:rPr>
          <w:rFonts w:ascii="Arial" w:hAnsi="Arial" w:cs="Arial"/>
          <w:b/>
          <w:bCs/>
          <w:sz w:val="20"/>
          <w:szCs w:val="20"/>
          <w:lang w:val="es-CO"/>
        </w:rPr>
        <w:t>H A C E  C O N S T A R:</w:t>
      </w:r>
    </w:p>
    <w:p w:rsidR="00070C96" w:rsidRPr="003B532B" w:rsidRDefault="00070C96" w:rsidP="007B0108">
      <w:pPr>
        <w:rPr>
          <w:rFonts w:ascii="Arial" w:hAnsi="Arial" w:cs="Arial"/>
          <w:b/>
          <w:bCs/>
          <w:sz w:val="20"/>
          <w:szCs w:val="20"/>
          <w:lang w:val="es-CO"/>
        </w:rPr>
      </w:pPr>
    </w:p>
    <w:p w:rsidR="00070C96" w:rsidRPr="003B532B" w:rsidRDefault="00070C96" w:rsidP="007B0108">
      <w:pPr>
        <w:rPr>
          <w:rFonts w:ascii="Arial" w:hAnsi="Arial" w:cs="Arial"/>
          <w:b/>
          <w:bCs/>
          <w:sz w:val="20"/>
          <w:szCs w:val="20"/>
          <w:lang w:val="es-CO"/>
        </w:rPr>
      </w:pPr>
    </w:p>
    <w:p w:rsidR="00070C96" w:rsidRPr="003B532B" w:rsidRDefault="00070C96" w:rsidP="007B0108">
      <w:pPr>
        <w:jc w:val="center"/>
        <w:rPr>
          <w:rFonts w:ascii="Arial" w:hAnsi="Arial" w:cs="Arial"/>
          <w:b/>
          <w:bCs/>
          <w:sz w:val="20"/>
          <w:szCs w:val="20"/>
          <w:lang w:val="es-CO"/>
        </w:rPr>
      </w:pPr>
    </w:p>
    <w:p w:rsidR="00070C96" w:rsidRPr="003B532B" w:rsidRDefault="00070C96" w:rsidP="007B0108">
      <w:pPr>
        <w:jc w:val="both"/>
        <w:rPr>
          <w:rFonts w:ascii="Arial" w:hAnsi="Arial" w:cs="Arial"/>
          <w:sz w:val="20"/>
          <w:szCs w:val="20"/>
        </w:rPr>
      </w:pPr>
      <w:r w:rsidRPr="003B532B">
        <w:rPr>
          <w:rFonts w:ascii="Arial" w:hAnsi="Arial" w:cs="Arial"/>
          <w:bCs/>
          <w:sz w:val="20"/>
          <w:szCs w:val="20"/>
          <w:lang w:val="es-CO"/>
        </w:rPr>
        <w:t xml:space="preserve">Que revisados los antecedentes que se encuentran en las bases de datos de la oficina de contratos de la (EMPRESA QUE CERTIFICA), encuentra que  ha suscrito con la empresa </w:t>
      </w:r>
      <w:r w:rsidRPr="003B532B">
        <w:rPr>
          <w:rFonts w:ascii="Arial" w:hAnsi="Arial" w:cs="Arial"/>
          <w:sz w:val="20"/>
          <w:szCs w:val="20"/>
        </w:rPr>
        <w:t xml:space="preserve">XXXXX  </w:t>
      </w:r>
      <w:r w:rsidRPr="003B532B">
        <w:rPr>
          <w:rFonts w:ascii="Arial" w:hAnsi="Arial" w:cs="Arial"/>
          <w:bCs/>
          <w:sz w:val="20"/>
          <w:szCs w:val="20"/>
          <w:lang w:val="es-CO"/>
        </w:rPr>
        <w:t xml:space="preserve">con NIT.  </w:t>
      </w:r>
      <w:r w:rsidRPr="003B532B">
        <w:rPr>
          <w:rFonts w:ascii="Arial" w:hAnsi="Arial" w:cs="Arial"/>
          <w:sz w:val="20"/>
          <w:szCs w:val="20"/>
        </w:rPr>
        <w:t>XXXXXX, en el año 201X  el (los) Siguiente (s) Contrato(s):</w:t>
      </w:r>
    </w:p>
    <w:p w:rsidR="00070C96" w:rsidRPr="003B532B" w:rsidRDefault="00070C96" w:rsidP="007B0108">
      <w:pPr>
        <w:pStyle w:val="Textoindependiente"/>
        <w:ind w:left="-240" w:right="-160"/>
        <w:jc w:val="both"/>
        <w:rPr>
          <w:bCs/>
          <w:sz w:val="20"/>
          <w:szCs w:val="20"/>
          <w:lang w:val="es-CO"/>
        </w:rPr>
      </w:pPr>
    </w:p>
    <w:p w:rsidR="00070C96" w:rsidRPr="003B532B" w:rsidRDefault="00070C96" w:rsidP="007B0108">
      <w:pPr>
        <w:pStyle w:val="Textoindependiente"/>
        <w:ind w:left="-240" w:right="-160"/>
        <w:jc w:val="both"/>
        <w:rPr>
          <w:bCs/>
          <w:sz w:val="20"/>
          <w:szCs w:val="20"/>
          <w:lang w:val="es-CO"/>
        </w:rPr>
      </w:pPr>
    </w:p>
    <w:tbl>
      <w:tblPr>
        <w:tblW w:w="90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3"/>
        <w:gridCol w:w="1619"/>
        <w:gridCol w:w="3341"/>
      </w:tblGrid>
      <w:tr w:rsidR="00070C96" w:rsidRPr="003B532B" w:rsidTr="002876E2">
        <w:trPr>
          <w:trHeight w:val="227"/>
        </w:trPr>
        <w:tc>
          <w:tcPr>
            <w:tcW w:w="1418" w:type="dxa"/>
            <w:vMerge w:val="restart"/>
            <w:vAlign w:val="center"/>
          </w:tcPr>
          <w:p w:rsidR="00070C96" w:rsidRPr="003B532B" w:rsidRDefault="00070C96" w:rsidP="002876E2">
            <w:pPr>
              <w:spacing w:line="480" w:lineRule="auto"/>
              <w:jc w:val="center"/>
              <w:rPr>
                <w:rFonts w:ascii="Arial" w:hAnsi="Arial" w:cs="Arial"/>
                <w:b/>
                <w:sz w:val="20"/>
                <w:szCs w:val="20"/>
                <w:lang w:val="es-CO"/>
              </w:rPr>
            </w:pPr>
            <w:r w:rsidRPr="003B532B">
              <w:rPr>
                <w:rFonts w:ascii="Arial" w:hAnsi="Arial" w:cs="Arial"/>
                <w:b/>
                <w:sz w:val="20"/>
                <w:szCs w:val="20"/>
                <w:lang w:val="es-CO"/>
              </w:rPr>
              <w:t>NRO. CONTRATO</w:t>
            </w:r>
          </w:p>
        </w:tc>
        <w:tc>
          <w:tcPr>
            <w:tcW w:w="1378" w:type="dxa"/>
            <w:vMerge w:val="restart"/>
            <w:vAlign w:val="center"/>
          </w:tcPr>
          <w:p w:rsidR="00070C96" w:rsidRPr="003B532B" w:rsidRDefault="00070C96" w:rsidP="002876E2">
            <w:pPr>
              <w:spacing w:line="480" w:lineRule="auto"/>
              <w:jc w:val="center"/>
              <w:rPr>
                <w:rFonts w:ascii="Arial" w:hAnsi="Arial" w:cs="Arial"/>
                <w:b/>
                <w:sz w:val="20"/>
                <w:szCs w:val="20"/>
                <w:lang w:val="es-CO"/>
              </w:rPr>
            </w:pPr>
            <w:r w:rsidRPr="003B532B">
              <w:rPr>
                <w:rFonts w:ascii="Arial" w:hAnsi="Arial" w:cs="Arial"/>
                <w:b/>
                <w:sz w:val="20"/>
                <w:szCs w:val="20"/>
                <w:lang w:val="es-CO"/>
              </w:rPr>
              <w:t>VALOR</w:t>
            </w:r>
          </w:p>
        </w:tc>
        <w:tc>
          <w:tcPr>
            <w:tcW w:w="2942" w:type="dxa"/>
            <w:gridSpan w:val="2"/>
            <w:vAlign w:val="center"/>
          </w:tcPr>
          <w:p w:rsidR="00070C96" w:rsidRPr="003B532B" w:rsidRDefault="00070C96" w:rsidP="002876E2">
            <w:pPr>
              <w:spacing w:line="480" w:lineRule="auto"/>
              <w:jc w:val="center"/>
              <w:rPr>
                <w:rFonts w:ascii="Arial" w:hAnsi="Arial" w:cs="Arial"/>
                <w:b/>
                <w:sz w:val="20"/>
                <w:szCs w:val="20"/>
                <w:lang w:val="es-CO"/>
              </w:rPr>
            </w:pPr>
          </w:p>
          <w:p w:rsidR="00070C96" w:rsidRPr="003B532B" w:rsidRDefault="00070C96" w:rsidP="002876E2">
            <w:pPr>
              <w:spacing w:line="480" w:lineRule="auto"/>
              <w:jc w:val="center"/>
              <w:rPr>
                <w:rFonts w:ascii="Arial" w:hAnsi="Arial" w:cs="Arial"/>
                <w:b/>
                <w:sz w:val="20"/>
                <w:szCs w:val="20"/>
                <w:lang w:val="es-CO"/>
              </w:rPr>
            </w:pPr>
            <w:r w:rsidRPr="003B532B">
              <w:rPr>
                <w:rFonts w:ascii="Arial" w:hAnsi="Arial" w:cs="Arial"/>
                <w:b/>
                <w:sz w:val="20"/>
                <w:szCs w:val="20"/>
                <w:lang w:val="es-CO"/>
              </w:rPr>
              <w:t>VIGENCIA</w:t>
            </w:r>
          </w:p>
        </w:tc>
        <w:tc>
          <w:tcPr>
            <w:tcW w:w="3341" w:type="dxa"/>
            <w:vMerge w:val="restart"/>
            <w:vAlign w:val="center"/>
          </w:tcPr>
          <w:p w:rsidR="00070C96" w:rsidRPr="003B532B" w:rsidRDefault="00070C96" w:rsidP="002876E2">
            <w:pPr>
              <w:spacing w:line="480" w:lineRule="auto"/>
              <w:jc w:val="center"/>
              <w:rPr>
                <w:rFonts w:ascii="Arial" w:hAnsi="Arial" w:cs="Arial"/>
                <w:b/>
                <w:sz w:val="20"/>
                <w:szCs w:val="20"/>
                <w:lang w:val="es-CO"/>
              </w:rPr>
            </w:pPr>
            <w:r w:rsidRPr="003B532B">
              <w:rPr>
                <w:rFonts w:ascii="Arial" w:hAnsi="Arial" w:cs="Arial"/>
                <w:b/>
                <w:sz w:val="20"/>
                <w:szCs w:val="20"/>
                <w:lang w:val="es-CO"/>
              </w:rPr>
              <w:t>OBJETO</w:t>
            </w:r>
          </w:p>
        </w:tc>
      </w:tr>
      <w:tr w:rsidR="00070C96" w:rsidRPr="003B532B" w:rsidTr="002876E2">
        <w:trPr>
          <w:trHeight w:val="103"/>
        </w:trPr>
        <w:tc>
          <w:tcPr>
            <w:tcW w:w="1418" w:type="dxa"/>
            <w:vMerge/>
            <w:vAlign w:val="center"/>
          </w:tcPr>
          <w:p w:rsidR="00070C96" w:rsidRPr="003B532B" w:rsidRDefault="00070C96" w:rsidP="002876E2">
            <w:pPr>
              <w:spacing w:line="480" w:lineRule="auto"/>
              <w:jc w:val="center"/>
              <w:rPr>
                <w:rFonts w:ascii="Arial" w:hAnsi="Arial" w:cs="Arial"/>
                <w:b/>
                <w:sz w:val="20"/>
                <w:szCs w:val="20"/>
                <w:lang w:val="es-CO"/>
              </w:rPr>
            </w:pPr>
          </w:p>
        </w:tc>
        <w:tc>
          <w:tcPr>
            <w:tcW w:w="1378" w:type="dxa"/>
            <w:vMerge/>
            <w:vAlign w:val="center"/>
          </w:tcPr>
          <w:p w:rsidR="00070C96" w:rsidRPr="003B532B" w:rsidRDefault="00070C96" w:rsidP="002876E2">
            <w:pPr>
              <w:spacing w:line="480" w:lineRule="auto"/>
              <w:jc w:val="center"/>
              <w:rPr>
                <w:rFonts w:ascii="Arial" w:hAnsi="Arial" w:cs="Arial"/>
                <w:b/>
                <w:sz w:val="20"/>
                <w:szCs w:val="20"/>
                <w:lang w:val="es-CO"/>
              </w:rPr>
            </w:pPr>
          </w:p>
        </w:tc>
        <w:tc>
          <w:tcPr>
            <w:tcW w:w="1323" w:type="dxa"/>
            <w:vAlign w:val="center"/>
          </w:tcPr>
          <w:p w:rsidR="00070C96" w:rsidRPr="003B532B" w:rsidRDefault="00070C96" w:rsidP="002876E2">
            <w:pPr>
              <w:spacing w:line="480" w:lineRule="auto"/>
              <w:jc w:val="center"/>
              <w:rPr>
                <w:rFonts w:ascii="Arial" w:hAnsi="Arial" w:cs="Arial"/>
                <w:b/>
                <w:sz w:val="20"/>
                <w:szCs w:val="20"/>
                <w:lang w:val="es-CO"/>
              </w:rPr>
            </w:pPr>
            <w:r w:rsidRPr="003B532B">
              <w:rPr>
                <w:rFonts w:ascii="Arial" w:hAnsi="Arial" w:cs="Arial"/>
                <w:b/>
                <w:sz w:val="20"/>
                <w:szCs w:val="20"/>
                <w:lang w:val="es-CO"/>
              </w:rPr>
              <w:t>DESDE</w:t>
            </w:r>
          </w:p>
        </w:tc>
        <w:tc>
          <w:tcPr>
            <w:tcW w:w="1619" w:type="dxa"/>
            <w:vAlign w:val="center"/>
          </w:tcPr>
          <w:p w:rsidR="00070C96" w:rsidRPr="003B532B" w:rsidRDefault="00070C96" w:rsidP="002876E2">
            <w:pPr>
              <w:spacing w:line="480" w:lineRule="auto"/>
              <w:jc w:val="center"/>
              <w:rPr>
                <w:rFonts w:ascii="Arial" w:hAnsi="Arial" w:cs="Arial"/>
                <w:b/>
                <w:sz w:val="20"/>
                <w:szCs w:val="20"/>
                <w:lang w:val="es-CO"/>
              </w:rPr>
            </w:pPr>
            <w:r w:rsidRPr="003B532B">
              <w:rPr>
                <w:rFonts w:ascii="Arial" w:hAnsi="Arial" w:cs="Arial"/>
                <w:b/>
                <w:sz w:val="20"/>
                <w:szCs w:val="20"/>
                <w:lang w:val="es-CO"/>
              </w:rPr>
              <w:t>HASTA</w:t>
            </w:r>
          </w:p>
        </w:tc>
        <w:tc>
          <w:tcPr>
            <w:tcW w:w="3341" w:type="dxa"/>
            <w:vMerge/>
            <w:vAlign w:val="center"/>
          </w:tcPr>
          <w:p w:rsidR="00070C96" w:rsidRPr="003B532B" w:rsidRDefault="00070C96" w:rsidP="002876E2">
            <w:pPr>
              <w:spacing w:line="480" w:lineRule="auto"/>
              <w:jc w:val="center"/>
              <w:rPr>
                <w:rFonts w:ascii="Arial" w:hAnsi="Arial" w:cs="Arial"/>
                <w:b/>
                <w:sz w:val="20"/>
                <w:szCs w:val="20"/>
                <w:lang w:val="es-CO"/>
              </w:rPr>
            </w:pPr>
          </w:p>
        </w:tc>
      </w:tr>
      <w:tr w:rsidR="00070C96" w:rsidRPr="003B532B" w:rsidTr="002876E2">
        <w:trPr>
          <w:trHeight w:val="251"/>
        </w:trPr>
        <w:tc>
          <w:tcPr>
            <w:tcW w:w="1418" w:type="dxa"/>
            <w:vAlign w:val="center"/>
          </w:tcPr>
          <w:p w:rsidR="00070C96" w:rsidRPr="003B532B" w:rsidRDefault="00070C96" w:rsidP="002876E2">
            <w:pPr>
              <w:spacing w:line="480" w:lineRule="auto"/>
              <w:jc w:val="center"/>
              <w:rPr>
                <w:rFonts w:ascii="Arial" w:hAnsi="Arial" w:cs="Arial"/>
                <w:sz w:val="20"/>
                <w:szCs w:val="20"/>
                <w:lang w:val="es-CO"/>
              </w:rPr>
            </w:pPr>
            <w:r>
              <w:rPr>
                <w:rFonts w:ascii="Arial" w:hAnsi="Arial" w:cs="Arial"/>
                <w:sz w:val="20"/>
                <w:szCs w:val="20"/>
                <w:lang w:val="es-CO"/>
              </w:rPr>
              <w:t>xxxxxx</w:t>
            </w:r>
          </w:p>
        </w:tc>
        <w:tc>
          <w:tcPr>
            <w:tcW w:w="1378" w:type="dxa"/>
            <w:vAlign w:val="center"/>
          </w:tcPr>
          <w:p w:rsidR="00070C96" w:rsidRPr="003B532B" w:rsidRDefault="00070C96" w:rsidP="002876E2">
            <w:pPr>
              <w:jc w:val="center"/>
              <w:rPr>
                <w:rFonts w:ascii="Arial" w:hAnsi="Arial" w:cs="Arial"/>
                <w:color w:val="000000"/>
                <w:sz w:val="20"/>
                <w:szCs w:val="20"/>
              </w:rPr>
            </w:pPr>
            <w:r w:rsidRPr="003B532B">
              <w:rPr>
                <w:rFonts w:ascii="Arial" w:hAnsi="Arial" w:cs="Arial"/>
                <w:color w:val="000000"/>
                <w:sz w:val="20"/>
                <w:szCs w:val="20"/>
              </w:rPr>
              <w:t xml:space="preserve">             $</w:t>
            </w:r>
            <w:r>
              <w:rPr>
                <w:rFonts w:ascii="Arial" w:hAnsi="Arial" w:cs="Arial"/>
                <w:color w:val="000000"/>
                <w:sz w:val="20"/>
                <w:szCs w:val="20"/>
              </w:rPr>
              <w:t>xxxxx</w:t>
            </w:r>
            <w:r w:rsidRPr="003B532B">
              <w:rPr>
                <w:rFonts w:ascii="Arial" w:hAnsi="Arial" w:cs="Arial"/>
                <w:color w:val="000000"/>
                <w:sz w:val="20"/>
                <w:szCs w:val="20"/>
              </w:rPr>
              <w:t xml:space="preserve"> </w:t>
            </w:r>
          </w:p>
          <w:p w:rsidR="00070C96" w:rsidRPr="003B532B" w:rsidRDefault="00070C96" w:rsidP="002876E2">
            <w:pPr>
              <w:spacing w:line="480" w:lineRule="auto"/>
              <w:jc w:val="center"/>
              <w:rPr>
                <w:rFonts w:ascii="Arial" w:hAnsi="Arial" w:cs="Arial"/>
                <w:sz w:val="20"/>
                <w:szCs w:val="20"/>
              </w:rPr>
            </w:pPr>
          </w:p>
        </w:tc>
        <w:tc>
          <w:tcPr>
            <w:tcW w:w="1323" w:type="dxa"/>
            <w:vAlign w:val="center"/>
          </w:tcPr>
          <w:p w:rsidR="00070C96" w:rsidRPr="003B532B" w:rsidRDefault="00070C96" w:rsidP="002876E2">
            <w:pPr>
              <w:spacing w:line="480" w:lineRule="auto"/>
              <w:jc w:val="center"/>
              <w:rPr>
                <w:rFonts w:ascii="Arial" w:hAnsi="Arial" w:cs="Arial"/>
                <w:sz w:val="20"/>
                <w:szCs w:val="20"/>
                <w:lang w:val="es-CO"/>
              </w:rPr>
            </w:pPr>
          </w:p>
          <w:p w:rsidR="00070C96" w:rsidRPr="003B532B" w:rsidRDefault="00070C96" w:rsidP="002876E2">
            <w:pPr>
              <w:spacing w:line="480" w:lineRule="auto"/>
              <w:jc w:val="center"/>
              <w:rPr>
                <w:rFonts w:ascii="Arial" w:hAnsi="Arial" w:cs="Arial"/>
                <w:sz w:val="20"/>
                <w:szCs w:val="20"/>
                <w:lang w:val="es-CO"/>
              </w:rPr>
            </w:pPr>
            <w:r w:rsidRPr="003B532B">
              <w:rPr>
                <w:rFonts w:ascii="Arial" w:hAnsi="Arial" w:cs="Arial"/>
                <w:sz w:val="20"/>
                <w:szCs w:val="20"/>
                <w:lang w:val="es-CO"/>
              </w:rPr>
              <w:t>04/09/2013</w:t>
            </w:r>
          </w:p>
          <w:p w:rsidR="00070C96" w:rsidRPr="003B532B" w:rsidRDefault="00070C96" w:rsidP="002876E2">
            <w:pPr>
              <w:spacing w:line="480" w:lineRule="auto"/>
              <w:jc w:val="center"/>
              <w:rPr>
                <w:rFonts w:ascii="Arial" w:hAnsi="Arial" w:cs="Arial"/>
                <w:sz w:val="20"/>
                <w:szCs w:val="20"/>
                <w:lang w:val="es-CO"/>
              </w:rPr>
            </w:pPr>
          </w:p>
        </w:tc>
        <w:tc>
          <w:tcPr>
            <w:tcW w:w="1619" w:type="dxa"/>
            <w:vAlign w:val="center"/>
          </w:tcPr>
          <w:p w:rsidR="00070C96" w:rsidRPr="003B532B" w:rsidRDefault="00070C96" w:rsidP="002876E2">
            <w:pPr>
              <w:spacing w:line="480" w:lineRule="auto"/>
              <w:jc w:val="center"/>
              <w:rPr>
                <w:rFonts w:ascii="Arial" w:hAnsi="Arial" w:cs="Arial"/>
                <w:sz w:val="20"/>
                <w:szCs w:val="20"/>
                <w:lang w:val="es-CO"/>
              </w:rPr>
            </w:pPr>
          </w:p>
          <w:p w:rsidR="00070C96" w:rsidRPr="003B532B" w:rsidRDefault="00070C96" w:rsidP="002876E2">
            <w:pPr>
              <w:spacing w:line="480" w:lineRule="auto"/>
              <w:jc w:val="center"/>
              <w:rPr>
                <w:rFonts w:ascii="Arial" w:hAnsi="Arial" w:cs="Arial"/>
                <w:sz w:val="20"/>
                <w:szCs w:val="20"/>
                <w:lang w:val="es-CO"/>
              </w:rPr>
            </w:pPr>
            <w:r>
              <w:rPr>
                <w:rFonts w:ascii="Arial" w:hAnsi="Arial" w:cs="Arial"/>
                <w:sz w:val="20"/>
                <w:szCs w:val="20"/>
                <w:lang w:val="es-CO"/>
              </w:rPr>
              <w:t>30/04/2016</w:t>
            </w:r>
          </w:p>
          <w:p w:rsidR="00070C96" w:rsidRPr="003B532B" w:rsidRDefault="00070C96" w:rsidP="002876E2">
            <w:pPr>
              <w:spacing w:line="480" w:lineRule="auto"/>
              <w:jc w:val="center"/>
              <w:rPr>
                <w:rFonts w:ascii="Arial" w:hAnsi="Arial" w:cs="Arial"/>
                <w:sz w:val="20"/>
                <w:szCs w:val="20"/>
                <w:lang w:val="es-CO"/>
              </w:rPr>
            </w:pPr>
          </w:p>
        </w:tc>
        <w:tc>
          <w:tcPr>
            <w:tcW w:w="3341" w:type="dxa"/>
            <w:vAlign w:val="center"/>
          </w:tcPr>
          <w:p w:rsidR="00070C96" w:rsidRPr="003B532B" w:rsidRDefault="00070C96" w:rsidP="002876E2">
            <w:pPr>
              <w:jc w:val="both"/>
              <w:rPr>
                <w:rFonts w:ascii="Arial" w:hAnsi="Arial" w:cs="Arial"/>
                <w:sz w:val="20"/>
                <w:szCs w:val="20"/>
              </w:rPr>
            </w:pPr>
            <w:r w:rsidRPr="003B532B">
              <w:rPr>
                <w:rFonts w:ascii="Arial" w:hAnsi="Arial" w:cs="Arial"/>
                <w:sz w:val="20"/>
                <w:szCs w:val="20"/>
              </w:rPr>
              <w:t>XXXX</w:t>
            </w:r>
          </w:p>
        </w:tc>
      </w:tr>
    </w:tbl>
    <w:p w:rsidR="00070C96" w:rsidRPr="003B532B" w:rsidRDefault="00070C96" w:rsidP="007B0108">
      <w:pPr>
        <w:jc w:val="both"/>
        <w:rPr>
          <w:rFonts w:ascii="Arial" w:hAnsi="Arial" w:cs="Arial"/>
          <w:sz w:val="20"/>
          <w:szCs w:val="20"/>
          <w:lang w:val="es-CO"/>
        </w:rPr>
      </w:pPr>
    </w:p>
    <w:p w:rsidR="00070C96" w:rsidRPr="003B532B" w:rsidRDefault="00070C96" w:rsidP="007B0108">
      <w:pPr>
        <w:jc w:val="both"/>
        <w:rPr>
          <w:rFonts w:ascii="Arial" w:hAnsi="Arial" w:cs="Arial"/>
          <w:sz w:val="20"/>
          <w:szCs w:val="20"/>
          <w:lang w:val="es-CO"/>
        </w:rPr>
      </w:pPr>
    </w:p>
    <w:p w:rsidR="00070C96" w:rsidRPr="003B532B" w:rsidRDefault="00070C96" w:rsidP="007B0108">
      <w:pPr>
        <w:jc w:val="both"/>
        <w:rPr>
          <w:rFonts w:ascii="Arial" w:hAnsi="Arial" w:cs="Arial"/>
          <w:sz w:val="20"/>
          <w:szCs w:val="20"/>
          <w:lang w:val="es-CO"/>
        </w:rPr>
      </w:pPr>
      <w:r w:rsidRPr="003B532B">
        <w:rPr>
          <w:rFonts w:ascii="Arial" w:hAnsi="Arial" w:cs="Arial"/>
          <w:sz w:val="20"/>
          <w:szCs w:val="20"/>
          <w:lang w:val="es-CO"/>
        </w:rPr>
        <w:t>Respecto a su ejecución, la empresa</w:t>
      </w:r>
      <w:r w:rsidRPr="003B532B">
        <w:rPr>
          <w:rFonts w:ascii="Arial" w:hAnsi="Arial" w:cs="Arial"/>
          <w:b/>
          <w:sz w:val="20"/>
          <w:szCs w:val="20"/>
        </w:rPr>
        <w:t xml:space="preserve"> </w:t>
      </w:r>
      <w:r w:rsidRPr="003B532B">
        <w:rPr>
          <w:rFonts w:ascii="Arial" w:hAnsi="Arial" w:cs="Arial"/>
          <w:sz w:val="20"/>
          <w:szCs w:val="20"/>
        </w:rPr>
        <w:t xml:space="preserve">XXXX. </w:t>
      </w:r>
      <w:r w:rsidRPr="003B532B">
        <w:rPr>
          <w:rFonts w:ascii="Arial" w:hAnsi="Arial" w:cs="Arial"/>
          <w:sz w:val="20"/>
          <w:szCs w:val="20"/>
          <w:lang w:val="es-CO"/>
        </w:rPr>
        <w:t>Cumplió con lo pactado en el contrato, y la calidad del servicio o suministro dependiendo del objeto del contrato, fue la esperada.</w:t>
      </w:r>
    </w:p>
    <w:p w:rsidR="00070C96" w:rsidRPr="003B532B" w:rsidRDefault="00070C96" w:rsidP="007B0108">
      <w:pPr>
        <w:jc w:val="both"/>
        <w:rPr>
          <w:rFonts w:ascii="Arial" w:hAnsi="Arial" w:cs="Arial"/>
          <w:sz w:val="20"/>
          <w:szCs w:val="20"/>
          <w:lang w:val="es-CO"/>
        </w:rPr>
      </w:pPr>
    </w:p>
    <w:p w:rsidR="00070C96" w:rsidRPr="003B532B" w:rsidRDefault="00070C96" w:rsidP="007B0108">
      <w:pPr>
        <w:jc w:val="both"/>
        <w:rPr>
          <w:rFonts w:ascii="Arial" w:hAnsi="Arial" w:cs="Arial"/>
          <w:sz w:val="20"/>
          <w:szCs w:val="20"/>
          <w:lang w:val="es-CO"/>
        </w:rPr>
      </w:pPr>
    </w:p>
    <w:p w:rsidR="00070C96" w:rsidRPr="003B532B" w:rsidRDefault="00070C96" w:rsidP="007B0108">
      <w:pPr>
        <w:jc w:val="both"/>
        <w:rPr>
          <w:rFonts w:ascii="Arial" w:hAnsi="Arial" w:cs="Arial"/>
          <w:sz w:val="20"/>
          <w:szCs w:val="20"/>
          <w:lang w:val="es-CO"/>
        </w:rPr>
      </w:pPr>
    </w:p>
    <w:p w:rsidR="00070C96" w:rsidRPr="003B532B" w:rsidRDefault="00070C96" w:rsidP="007B0108">
      <w:pPr>
        <w:jc w:val="both"/>
        <w:rPr>
          <w:rFonts w:ascii="Arial" w:hAnsi="Arial" w:cs="Arial"/>
          <w:caps/>
          <w:sz w:val="20"/>
          <w:szCs w:val="20"/>
          <w:lang w:val="es-CO"/>
        </w:rPr>
      </w:pPr>
      <w:r w:rsidRPr="003B532B">
        <w:rPr>
          <w:rFonts w:ascii="Arial" w:hAnsi="Arial" w:cs="Arial"/>
          <w:sz w:val="20"/>
          <w:szCs w:val="20"/>
          <w:lang w:val="es-CO"/>
        </w:rPr>
        <w:t xml:space="preserve">Se expide en </w:t>
      </w:r>
      <w:r w:rsidRPr="003B532B">
        <w:rPr>
          <w:rFonts w:ascii="Arial" w:hAnsi="Arial" w:cs="Arial"/>
          <w:sz w:val="20"/>
          <w:szCs w:val="20"/>
          <w:u w:val="single"/>
          <w:lang w:val="es-CO"/>
        </w:rPr>
        <w:t xml:space="preserve">                                            </w:t>
      </w:r>
      <w:r w:rsidRPr="003B532B">
        <w:rPr>
          <w:rFonts w:ascii="Arial" w:hAnsi="Arial" w:cs="Arial"/>
          <w:sz w:val="20"/>
          <w:szCs w:val="20"/>
          <w:lang w:val="es-CO"/>
        </w:rPr>
        <w:t xml:space="preserve">, a los </w:t>
      </w:r>
      <w:r w:rsidRPr="003B532B">
        <w:rPr>
          <w:rFonts w:ascii="Arial" w:hAnsi="Arial" w:cs="Arial"/>
          <w:sz w:val="20"/>
          <w:szCs w:val="20"/>
          <w:u w:val="single"/>
          <w:lang w:val="es-CO"/>
        </w:rPr>
        <w:t xml:space="preserve">                                                                                  . </w:t>
      </w:r>
    </w:p>
    <w:p w:rsidR="00070C96" w:rsidRPr="003B532B" w:rsidRDefault="00070C96" w:rsidP="007B0108">
      <w:pPr>
        <w:jc w:val="both"/>
        <w:rPr>
          <w:rFonts w:ascii="Arial" w:hAnsi="Arial" w:cs="Arial"/>
          <w:sz w:val="20"/>
          <w:szCs w:val="20"/>
          <w:lang w:val="es-CO"/>
        </w:rPr>
      </w:pPr>
    </w:p>
    <w:p w:rsidR="00070C96" w:rsidRPr="003B532B" w:rsidRDefault="00070C96" w:rsidP="007B0108">
      <w:pPr>
        <w:jc w:val="both"/>
        <w:rPr>
          <w:rFonts w:ascii="Arial" w:hAnsi="Arial" w:cs="Arial"/>
          <w:sz w:val="20"/>
          <w:szCs w:val="20"/>
          <w:lang w:val="es-CO"/>
        </w:rPr>
      </w:pPr>
    </w:p>
    <w:p w:rsidR="00070C96" w:rsidRPr="003B532B" w:rsidRDefault="00070C96" w:rsidP="007B0108">
      <w:pPr>
        <w:jc w:val="both"/>
        <w:rPr>
          <w:rFonts w:ascii="Arial" w:hAnsi="Arial" w:cs="Arial"/>
          <w:sz w:val="20"/>
          <w:szCs w:val="20"/>
          <w:lang w:val="es-CO"/>
        </w:rPr>
      </w:pPr>
    </w:p>
    <w:p w:rsidR="00070C96" w:rsidRPr="003B532B" w:rsidRDefault="00070C96" w:rsidP="007B0108">
      <w:pPr>
        <w:jc w:val="both"/>
        <w:rPr>
          <w:rFonts w:ascii="Arial" w:hAnsi="Arial" w:cs="Arial"/>
          <w:caps/>
          <w:sz w:val="20"/>
          <w:szCs w:val="20"/>
          <w:lang w:val="es-CO"/>
        </w:rPr>
      </w:pPr>
      <w:r w:rsidRPr="003B532B">
        <w:rPr>
          <w:rFonts w:ascii="Arial" w:hAnsi="Arial" w:cs="Arial"/>
          <w:sz w:val="20"/>
          <w:szCs w:val="20"/>
          <w:lang w:val="es-CO"/>
        </w:rPr>
        <w:t>Atentamente</w:t>
      </w:r>
      <w:r w:rsidRPr="003B532B">
        <w:rPr>
          <w:rFonts w:ascii="Arial" w:hAnsi="Arial" w:cs="Arial"/>
          <w:caps/>
          <w:sz w:val="20"/>
          <w:szCs w:val="20"/>
          <w:lang w:val="es-CO"/>
        </w:rPr>
        <w:t xml:space="preserve">, </w:t>
      </w:r>
    </w:p>
    <w:p w:rsidR="00070C96" w:rsidRPr="003B532B" w:rsidRDefault="00070C96" w:rsidP="007B0108">
      <w:pPr>
        <w:jc w:val="both"/>
        <w:rPr>
          <w:rFonts w:ascii="Arial" w:hAnsi="Arial" w:cs="Arial"/>
          <w:caps/>
          <w:sz w:val="20"/>
          <w:szCs w:val="20"/>
          <w:lang w:val="es-CO"/>
        </w:rPr>
      </w:pPr>
    </w:p>
    <w:p w:rsidR="00070C96" w:rsidRPr="003B532B" w:rsidRDefault="00070C96" w:rsidP="007B0108">
      <w:pPr>
        <w:jc w:val="both"/>
        <w:rPr>
          <w:rFonts w:ascii="Arial" w:hAnsi="Arial" w:cs="Arial"/>
          <w:caps/>
          <w:sz w:val="20"/>
          <w:szCs w:val="20"/>
          <w:lang w:val="es-CO"/>
        </w:rPr>
      </w:pPr>
    </w:p>
    <w:p w:rsidR="00070C96" w:rsidRPr="003B532B" w:rsidRDefault="00070C96" w:rsidP="007B0108">
      <w:pPr>
        <w:jc w:val="both"/>
        <w:rPr>
          <w:rFonts w:ascii="Arial" w:hAnsi="Arial" w:cs="Arial"/>
          <w:caps/>
          <w:sz w:val="20"/>
          <w:szCs w:val="20"/>
          <w:lang w:val="es-CO"/>
        </w:rPr>
      </w:pPr>
    </w:p>
    <w:p w:rsidR="00070C96" w:rsidRPr="003B532B" w:rsidRDefault="00070C96" w:rsidP="007B0108">
      <w:pPr>
        <w:rPr>
          <w:rFonts w:ascii="Arial" w:hAnsi="Arial" w:cs="Arial"/>
          <w:sz w:val="20"/>
          <w:szCs w:val="20"/>
          <w:lang w:val="es-CO"/>
        </w:rPr>
      </w:pPr>
      <w:r w:rsidRPr="003B532B">
        <w:rPr>
          <w:rFonts w:ascii="Arial" w:hAnsi="Arial" w:cs="Arial"/>
          <w:sz w:val="20"/>
          <w:szCs w:val="20"/>
          <w:lang w:val="es-CO"/>
        </w:rPr>
        <w:t>FIRMA DE LA EMPRESA</w:t>
      </w:r>
    </w:p>
    <w:p w:rsidR="00070C96" w:rsidRDefault="00070C96" w:rsidP="00DD13E4">
      <w:pPr>
        <w:jc w:val="center"/>
        <w:rPr>
          <w:rFonts w:ascii="Arial" w:hAnsi="Arial" w:cs="Arial"/>
          <w:b/>
          <w:sz w:val="20"/>
          <w:szCs w:val="20"/>
        </w:rPr>
      </w:pPr>
    </w:p>
    <w:p w:rsidR="00D80A97" w:rsidRDefault="00D80A97">
      <w:pPr>
        <w:rPr>
          <w:rFonts w:ascii="Arial" w:hAnsi="Arial" w:cs="Arial"/>
          <w:b/>
          <w:sz w:val="20"/>
          <w:szCs w:val="20"/>
        </w:rPr>
      </w:pPr>
      <w:r>
        <w:rPr>
          <w:rFonts w:ascii="Arial" w:hAnsi="Arial" w:cs="Arial"/>
          <w:b/>
          <w:sz w:val="20"/>
          <w:szCs w:val="20"/>
        </w:rPr>
        <w:br w:type="page"/>
      </w:r>
    </w:p>
    <w:p w:rsidR="00070C96" w:rsidRDefault="00070C96" w:rsidP="00DD13E4">
      <w:pPr>
        <w:jc w:val="center"/>
        <w:rPr>
          <w:rFonts w:ascii="Arial" w:hAnsi="Arial" w:cs="Arial"/>
          <w:b/>
          <w:sz w:val="20"/>
          <w:szCs w:val="20"/>
        </w:rPr>
      </w:pPr>
    </w:p>
    <w:p w:rsidR="00070C96" w:rsidRPr="00A440BB" w:rsidRDefault="00070C96" w:rsidP="00DD13E4">
      <w:pPr>
        <w:jc w:val="center"/>
        <w:rPr>
          <w:rFonts w:ascii="Arial" w:hAnsi="Arial" w:cs="Arial"/>
          <w:b/>
          <w:sz w:val="20"/>
          <w:szCs w:val="20"/>
        </w:rPr>
      </w:pPr>
      <w:r w:rsidRPr="00A440BB">
        <w:rPr>
          <w:rFonts w:ascii="Arial" w:hAnsi="Arial" w:cs="Arial"/>
          <w:b/>
          <w:sz w:val="20"/>
          <w:szCs w:val="20"/>
        </w:rPr>
        <w:t>FORMULARIO 1</w:t>
      </w:r>
    </w:p>
    <w:p w:rsidR="00070C96" w:rsidRPr="00A440BB" w:rsidRDefault="00070C96" w:rsidP="00DD13E4">
      <w:pPr>
        <w:jc w:val="center"/>
        <w:rPr>
          <w:rFonts w:ascii="Arial" w:hAnsi="Arial" w:cs="Arial"/>
          <w:b/>
          <w:sz w:val="20"/>
          <w:szCs w:val="20"/>
        </w:rPr>
      </w:pPr>
      <w:r w:rsidRPr="00A440BB">
        <w:rPr>
          <w:rFonts w:ascii="Arial" w:hAnsi="Arial" w:cs="Arial"/>
          <w:b/>
          <w:sz w:val="20"/>
          <w:szCs w:val="20"/>
        </w:rPr>
        <w:t xml:space="preserve"> </w:t>
      </w:r>
    </w:p>
    <w:p w:rsidR="00070C96" w:rsidRPr="002E50F7" w:rsidRDefault="00070C96" w:rsidP="00D76FF4">
      <w:pPr>
        <w:pStyle w:val="Ttulo4"/>
        <w:jc w:val="center"/>
        <w:rPr>
          <w:rFonts w:cs="Arial"/>
          <w:b w:val="0"/>
          <w:bCs w:val="0"/>
          <w:sz w:val="20"/>
          <w:szCs w:val="20"/>
        </w:rPr>
      </w:pPr>
      <w:r w:rsidRPr="002E50F7">
        <w:rPr>
          <w:rFonts w:cs="Arial"/>
          <w:sz w:val="20"/>
          <w:szCs w:val="20"/>
        </w:rPr>
        <w:t>CARTA DE PRESENTACIÓN DE LA PROPUESTA</w:t>
      </w:r>
    </w:p>
    <w:p w:rsidR="00070C96" w:rsidRPr="00A440BB" w:rsidRDefault="00070C96" w:rsidP="00D76FF4">
      <w:pPr>
        <w:jc w:val="both"/>
        <w:rPr>
          <w:rFonts w:ascii="Arial" w:hAnsi="Arial" w:cs="Arial"/>
          <w:sz w:val="20"/>
          <w:szCs w:val="20"/>
          <w:lang w:val="es-ES_tradnl"/>
        </w:rPr>
      </w:pPr>
    </w:p>
    <w:p w:rsidR="00070C96" w:rsidRPr="00A440BB" w:rsidRDefault="00070C96" w:rsidP="00D76FF4">
      <w:pPr>
        <w:jc w:val="both"/>
        <w:rPr>
          <w:rFonts w:ascii="Arial" w:hAnsi="Arial" w:cs="Arial"/>
          <w:sz w:val="20"/>
          <w:szCs w:val="20"/>
          <w:lang w:val="es-ES_tradnl"/>
        </w:rPr>
      </w:pPr>
    </w:p>
    <w:p w:rsidR="00070C96" w:rsidRPr="00A440BB" w:rsidRDefault="00070C96" w:rsidP="00D76FF4">
      <w:pPr>
        <w:jc w:val="both"/>
        <w:rPr>
          <w:rFonts w:ascii="Arial" w:hAnsi="Arial" w:cs="Arial"/>
          <w:sz w:val="20"/>
          <w:szCs w:val="20"/>
        </w:rPr>
      </w:pPr>
      <w:r w:rsidRPr="00A440BB">
        <w:rPr>
          <w:rFonts w:ascii="Arial" w:hAnsi="Arial" w:cs="Arial"/>
          <w:sz w:val="20"/>
          <w:szCs w:val="20"/>
        </w:rPr>
        <w:t>Envigado, ______________________________</w:t>
      </w:r>
    </w:p>
    <w:p w:rsidR="00070C96" w:rsidRPr="00A440BB" w:rsidRDefault="00070C96" w:rsidP="00D76FF4">
      <w:pPr>
        <w:jc w:val="both"/>
        <w:rPr>
          <w:rFonts w:ascii="Arial" w:hAnsi="Arial" w:cs="Arial"/>
          <w:sz w:val="20"/>
          <w:szCs w:val="20"/>
        </w:rPr>
      </w:pPr>
    </w:p>
    <w:p w:rsidR="00070C96" w:rsidRPr="00A440BB" w:rsidRDefault="00070C96" w:rsidP="00D76FF4">
      <w:pPr>
        <w:jc w:val="both"/>
        <w:rPr>
          <w:rFonts w:ascii="Arial" w:hAnsi="Arial" w:cs="Arial"/>
          <w:sz w:val="20"/>
          <w:szCs w:val="20"/>
        </w:rPr>
      </w:pPr>
    </w:p>
    <w:p w:rsidR="00070C96" w:rsidRPr="00A440BB" w:rsidRDefault="00070C96" w:rsidP="00D76FF4">
      <w:pPr>
        <w:jc w:val="both"/>
        <w:rPr>
          <w:rFonts w:ascii="Arial" w:hAnsi="Arial" w:cs="Arial"/>
          <w:sz w:val="20"/>
          <w:szCs w:val="20"/>
        </w:rPr>
      </w:pPr>
      <w:r w:rsidRPr="00A440BB">
        <w:rPr>
          <w:rFonts w:ascii="Arial" w:hAnsi="Arial" w:cs="Arial"/>
          <w:sz w:val="20"/>
          <w:szCs w:val="20"/>
        </w:rPr>
        <w:t>Señores</w:t>
      </w:r>
    </w:p>
    <w:p w:rsidR="00070C96" w:rsidRPr="00A440BB" w:rsidRDefault="00070C96" w:rsidP="00D76FF4">
      <w:pPr>
        <w:jc w:val="both"/>
        <w:rPr>
          <w:rFonts w:ascii="Arial" w:hAnsi="Arial" w:cs="Arial"/>
          <w:sz w:val="20"/>
          <w:szCs w:val="20"/>
        </w:rPr>
      </w:pPr>
      <w:r w:rsidRPr="00A440BB">
        <w:rPr>
          <w:rFonts w:ascii="Arial" w:hAnsi="Arial" w:cs="Arial"/>
          <w:sz w:val="20"/>
          <w:szCs w:val="20"/>
        </w:rPr>
        <w:t xml:space="preserve">POLICÍA NACIONAL - </w:t>
      </w:r>
      <w:r w:rsidRPr="00A440BB">
        <w:rPr>
          <w:rFonts w:ascii="Arial" w:hAnsi="Arial" w:cs="Arial"/>
          <w:sz w:val="20"/>
          <w:szCs w:val="20"/>
          <w:lang w:val="es-ES_tradnl"/>
        </w:rPr>
        <w:t>SECCIONAL SANIDAD ANTIOQUIA</w:t>
      </w:r>
      <w:r w:rsidRPr="00A440BB">
        <w:rPr>
          <w:rFonts w:ascii="Arial" w:hAnsi="Arial" w:cs="Arial"/>
          <w:sz w:val="20"/>
          <w:szCs w:val="20"/>
        </w:rPr>
        <w:t xml:space="preserve"> </w:t>
      </w:r>
    </w:p>
    <w:p w:rsidR="00070C96" w:rsidRPr="00A440BB" w:rsidRDefault="00070C96" w:rsidP="00D76FF4">
      <w:pPr>
        <w:jc w:val="both"/>
        <w:rPr>
          <w:rFonts w:ascii="Arial" w:hAnsi="Arial" w:cs="Arial"/>
          <w:sz w:val="20"/>
          <w:szCs w:val="20"/>
        </w:rPr>
      </w:pPr>
      <w:r w:rsidRPr="00A440BB">
        <w:rPr>
          <w:rFonts w:ascii="Arial" w:hAnsi="Arial" w:cs="Arial"/>
          <w:sz w:val="20"/>
          <w:szCs w:val="20"/>
        </w:rPr>
        <w:t>Ciudad</w:t>
      </w:r>
    </w:p>
    <w:p w:rsidR="00070C96" w:rsidRPr="00A440BB" w:rsidRDefault="00070C96" w:rsidP="00D76FF4">
      <w:pPr>
        <w:jc w:val="both"/>
        <w:rPr>
          <w:rFonts w:ascii="Arial" w:hAnsi="Arial" w:cs="Arial"/>
          <w:sz w:val="20"/>
          <w:szCs w:val="20"/>
        </w:rPr>
      </w:pPr>
    </w:p>
    <w:p w:rsidR="00070C96" w:rsidRPr="00A440BB" w:rsidRDefault="00070C96" w:rsidP="00D76FF4">
      <w:pPr>
        <w:jc w:val="both"/>
        <w:rPr>
          <w:rFonts w:ascii="Arial" w:hAnsi="Arial" w:cs="Arial"/>
          <w:b/>
          <w:bCs/>
          <w:sz w:val="20"/>
          <w:szCs w:val="20"/>
        </w:rPr>
      </w:pPr>
      <w:r w:rsidRPr="00A440BB">
        <w:rPr>
          <w:rFonts w:ascii="Arial" w:hAnsi="Arial" w:cs="Arial"/>
          <w:sz w:val="20"/>
          <w:szCs w:val="20"/>
        </w:rPr>
        <w:t xml:space="preserve">Referencia: </w:t>
      </w:r>
      <w:r w:rsidRPr="00A440BB">
        <w:rPr>
          <w:rFonts w:ascii="Arial" w:hAnsi="Arial" w:cs="Arial"/>
          <w:sz w:val="20"/>
          <w:szCs w:val="20"/>
        </w:rPr>
        <w:tab/>
        <w:t xml:space="preserve">Presentación de propuesta para el Proceso de Selección Abreviada PN SECSA SA SI </w:t>
      </w:r>
      <w:r w:rsidRPr="00765DDC">
        <w:rPr>
          <w:rFonts w:ascii="Arial" w:hAnsi="Arial" w:cs="Arial"/>
          <w:noProof/>
          <w:sz w:val="20"/>
          <w:szCs w:val="20"/>
        </w:rPr>
        <w:t>250</w:t>
      </w:r>
      <w:r w:rsidRPr="00A440BB">
        <w:rPr>
          <w:rFonts w:ascii="Arial" w:hAnsi="Arial" w:cs="Arial"/>
          <w:sz w:val="20"/>
          <w:szCs w:val="20"/>
        </w:rPr>
        <w:t xml:space="preserve"> </w:t>
      </w:r>
      <w:r>
        <w:rPr>
          <w:rFonts w:ascii="Arial" w:hAnsi="Arial" w:cs="Arial"/>
          <w:sz w:val="20"/>
          <w:szCs w:val="20"/>
        </w:rPr>
        <w:t>2017</w:t>
      </w:r>
      <w:r w:rsidRPr="00A440BB">
        <w:rPr>
          <w:rFonts w:ascii="Arial" w:hAnsi="Arial" w:cs="Arial"/>
          <w:sz w:val="20"/>
          <w:szCs w:val="20"/>
        </w:rPr>
        <w:t xml:space="preserve"> </w:t>
      </w:r>
      <w:r w:rsidRPr="00A440BB">
        <w:rPr>
          <w:rFonts w:ascii="Arial" w:hAnsi="Arial" w:cs="Arial"/>
          <w:b/>
          <w:bCs/>
          <w:sz w:val="20"/>
          <w:szCs w:val="20"/>
        </w:rPr>
        <w:t>“</w:t>
      </w:r>
      <w:r w:rsidR="00D80A97" w:rsidRPr="00D80A97">
        <w:rPr>
          <w:rFonts w:ascii="Arial" w:hAnsi="Arial" w:cs="Arial"/>
          <w:b/>
          <w:bCs/>
          <w:noProof/>
          <w:sz w:val="20"/>
          <w:szCs w:val="20"/>
        </w:rPr>
        <w:t>Adquisición de dispositivos médicos, material médico-quirúrgico y otros materiales para la adecuada prestación de los servicios de salud  a los usuarios  y beneficiarios que hacen parte del Subsistema de salud de la Policía Nacional; Seccional Sanidad Antioquia  Clínica de la Policía Regional del Valle de Aburrá</w:t>
      </w:r>
      <w:r w:rsidRPr="00A440BB">
        <w:rPr>
          <w:rFonts w:ascii="Arial" w:hAnsi="Arial" w:cs="Arial"/>
          <w:sz w:val="20"/>
          <w:szCs w:val="20"/>
        </w:rPr>
        <w:t>”</w:t>
      </w:r>
    </w:p>
    <w:p w:rsidR="00070C96" w:rsidRPr="00A440BB" w:rsidRDefault="00070C96" w:rsidP="00D76FF4">
      <w:pPr>
        <w:jc w:val="both"/>
        <w:rPr>
          <w:rFonts w:ascii="Arial" w:hAnsi="Arial" w:cs="Arial"/>
          <w:b/>
          <w:bCs/>
          <w:sz w:val="20"/>
          <w:szCs w:val="20"/>
        </w:rPr>
      </w:pPr>
    </w:p>
    <w:p w:rsidR="00070C96" w:rsidRPr="00A440BB" w:rsidRDefault="00070C96" w:rsidP="00D76FF4">
      <w:pPr>
        <w:pStyle w:val="Sangradetextonormal"/>
        <w:widowControl w:val="0"/>
        <w:ind w:left="0"/>
        <w:rPr>
          <w:sz w:val="20"/>
          <w:szCs w:val="20"/>
        </w:rPr>
      </w:pPr>
      <w:r w:rsidRPr="00A440BB">
        <w:rPr>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para la adquisición de bienes y servicios de características técnicas uniformes y de común utilización  </w:t>
      </w:r>
      <w:r w:rsidRPr="00A440BB">
        <w:rPr>
          <w:b/>
          <w:bCs/>
          <w:sz w:val="20"/>
          <w:szCs w:val="20"/>
        </w:rPr>
        <w:t xml:space="preserve">PN SECSA SA SI </w:t>
      </w:r>
      <w:r w:rsidRPr="00765DDC">
        <w:rPr>
          <w:b/>
          <w:bCs/>
          <w:noProof/>
          <w:sz w:val="20"/>
          <w:szCs w:val="20"/>
        </w:rPr>
        <w:t>250</w:t>
      </w:r>
      <w:r w:rsidRPr="00A440BB">
        <w:rPr>
          <w:b/>
          <w:bCs/>
          <w:sz w:val="20"/>
          <w:szCs w:val="20"/>
        </w:rPr>
        <w:t xml:space="preserve"> </w:t>
      </w:r>
      <w:r>
        <w:rPr>
          <w:b/>
          <w:bCs/>
          <w:sz w:val="20"/>
          <w:szCs w:val="20"/>
        </w:rPr>
        <w:t>2017</w:t>
      </w:r>
      <w:r w:rsidRPr="00A440BB">
        <w:rPr>
          <w:sz w:val="20"/>
          <w:szCs w:val="20"/>
        </w:rPr>
        <w:t xml:space="preserve">, convocado por la </w:t>
      </w:r>
      <w:r w:rsidRPr="00A440BB">
        <w:rPr>
          <w:sz w:val="20"/>
          <w:szCs w:val="20"/>
          <w:lang w:val="es-ES_tradnl"/>
        </w:rPr>
        <w:t>SECCIONAL SANIDAD ANTIOQUIA</w:t>
      </w:r>
      <w:r w:rsidRPr="00A440BB">
        <w:rPr>
          <w:sz w:val="20"/>
          <w:szCs w:val="20"/>
        </w:rPr>
        <w:t>, que tiene por objeto  la</w:t>
      </w:r>
      <w:r w:rsidRPr="00A440BB">
        <w:rPr>
          <w:b/>
          <w:bCs/>
          <w:sz w:val="20"/>
          <w:szCs w:val="20"/>
        </w:rPr>
        <w:t xml:space="preserve"> </w:t>
      </w:r>
      <w:r w:rsidRPr="00A440BB">
        <w:rPr>
          <w:sz w:val="20"/>
          <w:szCs w:val="20"/>
        </w:rPr>
        <w:t>“</w:t>
      </w:r>
      <w:r w:rsidR="00D80A97" w:rsidRPr="00D80A97">
        <w:rPr>
          <w:noProof/>
          <w:sz w:val="20"/>
          <w:szCs w:val="20"/>
        </w:rPr>
        <w:t>Adquisición de dispositivos médicos, material médico-quirúrgico y otros materiales para la adecuada prestación de los servicios de salud  a los usuarios  y beneficiarios que hacen parte del Subsistema de salud de la Policía Nacional; Seccional Sanidad Antioquia  Clínica de la Policía Regional del Valle de Aburrá</w:t>
      </w:r>
      <w:r w:rsidRPr="00A440BB">
        <w:rPr>
          <w:sz w:val="20"/>
          <w:szCs w:val="20"/>
        </w:rPr>
        <w:t xml:space="preserve">”, conforme a la información suministrada  en los términos establecidos en el Pliego de Condiciones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rsidR="00070C96" w:rsidRPr="00A440BB" w:rsidRDefault="00070C96" w:rsidP="00D76FF4">
      <w:pPr>
        <w:pStyle w:val="Sangradetextonormal"/>
        <w:widowControl w:val="0"/>
        <w:ind w:left="0"/>
        <w:rPr>
          <w:sz w:val="20"/>
          <w:szCs w:val="20"/>
        </w:rPr>
      </w:pPr>
    </w:p>
    <w:p w:rsidR="00070C96" w:rsidRPr="00A440BB" w:rsidRDefault="00070C96" w:rsidP="00D76FF4">
      <w:pPr>
        <w:pStyle w:val="Sangradetextonormal"/>
        <w:widowControl w:val="0"/>
        <w:ind w:left="0"/>
        <w:rPr>
          <w:sz w:val="20"/>
          <w:szCs w:val="20"/>
        </w:rPr>
      </w:pPr>
      <w:r w:rsidRPr="00A440BB">
        <w:rPr>
          <w:sz w:val="20"/>
          <w:szCs w:val="20"/>
        </w:rPr>
        <w:t>El objeto del proceso se encuentra detalladamente enunciado en el Pliego de Condiciones y en el Anexo No. 1  “</w:t>
      </w:r>
      <w:r>
        <w:rPr>
          <w:b/>
          <w:bCs/>
          <w:sz w:val="20"/>
          <w:szCs w:val="20"/>
        </w:rPr>
        <w:t>CONDICIONES TECNICAS</w:t>
      </w:r>
      <w:r w:rsidRPr="00A440BB">
        <w:rPr>
          <w:sz w:val="20"/>
          <w:szCs w:val="20"/>
        </w:rPr>
        <w:t xml:space="preserve">” y para todos los efectos legales, mi propuesta debe entenderse referida a los mismos, teniendo en cuenta su descripción, número y especificaciones técnicas y funcionales. </w:t>
      </w:r>
    </w:p>
    <w:p w:rsidR="00070C96" w:rsidRPr="00A440BB" w:rsidRDefault="00070C96" w:rsidP="00D76FF4">
      <w:pPr>
        <w:jc w:val="both"/>
        <w:rPr>
          <w:rFonts w:ascii="Arial" w:hAnsi="Arial" w:cs="Arial"/>
          <w:sz w:val="20"/>
          <w:szCs w:val="20"/>
        </w:rPr>
      </w:pPr>
    </w:p>
    <w:p w:rsidR="00070C96" w:rsidRPr="00A440BB" w:rsidRDefault="00070C96" w:rsidP="00D76FF4">
      <w:pPr>
        <w:jc w:val="both"/>
        <w:rPr>
          <w:rFonts w:ascii="Arial" w:hAnsi="Arial" w:cs="Arial"/>
          <w:sz w:val="20"/>
          <w:szCs w:val="20"/>
        </w:rPr>
      </w:pPr>
      <w:r w:rsidRPr="00A440BB">
        <w:rPr>
          <w:rFonts w:ascii="Arial" w:hAnsi="Arial" w:cs="Arial"/>
          <w:sz w:val="20"/>
          <w:szCs w:val="20"/>
        </w:rPr>
        <w:t>En relación con la propuesta que presento, manifiesto lo siguiente:</w:t>
      </w:r>
    </w:p>
    <w:p w:rsidR="00070C96" w:rsidRPr="00A440BB" w:rsidRDefault="00070C96" w:rsidP="00D76FF4">
      <w:pPr>
        <w:jc w:val="both"/>
        <w:rPr>
          <w:rFonts w:ascii="Arial" w:hAnsi="Arial" w:cs="Arial"/>
          <w:sz w:val="20"/>
          <w:szCs w:val="20"/>
        </w:rPr>
      </w:pPr>
    </w:p>
    <w:p w:rsidR="00070C96" w:rsidRPr="00A440BB" w:rsidRDefault="00070C96" w:rsidP="002D5CA6">
      <w:pPr>
        <w:numPr>
          <w:ilvl w:val="0"/>
          <w:numId w:val="4"/>
        </w:numPr>
        <w:jc w:val="both"/>
        <w:rPr>
          <w:rFonts w:ascii="Arial" w:hAnsi="Arial" w:cs="Arial"/>
          <w:sz w:val="20"/>
          <w:szCs w:val="20"/>
        </w:rPr>
      </w:pPr>
      <w:r w:rsidRPr="00A440BB">
        <w:rPr>
          <w:rFonts w:ascii="Arial" w:hAnsi="Arial" w:cs="Arial"/>
          <w:sz w:val="20"/>
          <w:szCs w:val="20"/>
        </w:rPr>
        <w:t>Que el proponente que represento conoce y acepta el contenido de los Pliegos de Condiciones y de sus Anexos y Formularios, así como el de cada uno de los adendas  hechos al mismo.</w:t>
      </w:r>
    </w:p>
    <w:p w:rsidR="00070C96" w:rsidRPr="00A440BB" w:rsidRDefault="00070C96" w:rsidP="002D5CA6">
      <w:pPr>
        <w:numPr>
          <w:ilvl w:val="0"/>
          <w:numId w:val="4"/>
        </w:numPr>
        <w:jc w:val="both"/>
        <w:rPr>
          <w:rFonts w:ascii="Arial" w:hAnsi="Arial" w:cs="Arial"/>
          <w:sz w:val="20"/>
          <w:szCs w:val="20"/>
        </w:rPr>
      </w:pPr>
      <w:r w:rsidRPr="00A440BB">
        <w:rPr>
          <w:rFonts w:ascii="Arial" w:hAnsi="Arial" w:cs="Arial"/>
          <w:sz w:val="20"/>
          <w:szCs w:val="20"/>
        </w:rPr>
        <w:t>Que la propuesta que presento es irrevocable e incondicional, y obliga insubordinadamente al proponente que represento.</w:t>
      </w:r>
    </w:p>
    <w:p w:rsidR="00070C96" w:rsidRPr="00A440BB" w:rsidRDefault="00070C96" w:rsidP="002D5CA6">
      <w:pPr>
        <w:numPr>
          <w:ilvl w:val="0"/>
          <w:numId w:val="4"/>
        </w:numPr>
        <w:jc w:val="both"/>
        <w:rPr>
          <w:rFonts w:ascii="Arial" w:hAnsi="Arial" w:cs="Arial"/>
          <w:sz w:val="20"/>
          <w:szCs w:val="20"/>
        </w:rPr>
      </w:pPr>
      <w:r w:rsidRPr="00A440BB">
        <w:rPr>
          <w:rFonts w:ascii="Arial" w:hAnsi="Arial" w:cs="Arial"/>
          <w:sz w:val="20"/>
          <w:szCs w:val="20"/>
        </w:rPr>
        <w:t xml:space="preserve">Que ni el representante legal </w:t>
      </w:r>
      <w:r w:rsidR="00032F3E" w:rsidRPr="00A440BB">
        <w:rPr>
          <w:rFonts w:ascii="Arial" w:hAnsi="Arial" w:cs="Arial"/>
          <w:sz w:val="20"/>
          <w:szCs w:val="20"/>
        </w:rPr>
        <w:t>o</w:t>
      </w:r>
      <w:r w:rsidRPr="00A440BB">
        <w:rPr>
          <w:rFonts w:ascii="Arial" w:hAnsi="Arial" w:cs="Arial"/>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rsidR="00070C96" w:rsidRPr="00A440BB" w:rsidRDefault="00070C96" w:rsidP="002D5CA6">
      <w:pPr>
        <w:widowControl w:val="0"/>
        <w:numPr>
          <w:ilvl w:val="0"/>
          <w:numId w:val="4"/>
        </w:numPr>
        <w:jc w:val="both"/>
        <w:rPr>
          <w:rFonts w:ascii="Arial" w:hAnsi="Arial" w:cs="Arial"/>
          <w:sz w:val="20"/>
          <w:szCs w:val="20"/>
        </w:rPr>
      </w:pPr>
      <w:r w:rsidRPr="00A440BB">
        <w:rPr>
          <w:rFonts w:ascii="Arial" w:hAnsi="Arial" w:cs="Arial"/>
          <w:sz w:val="20"/>
          <w:szCs w:val="20"/>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w:t>
      </w:r>
      <w:r w:rsidRPr="00A440BB">
        <w:rPr>
          <w:rFonts w:ascii="Arial" w:hAnsi="Arial" w:cs="Arial"/>
          <w:sz w:val="20"/>
          <w:szCs w:val="20"/>
        </w:rPr>
        <w:lastRenderedPageBreak/>
        <w:t>jurídica, se puede adaptar la declaración, para suministrar la información allí requerida respecto de la sociedad proponente y su representante legal únicamente)</w:t>
      </w:r>
    </w:p>
    <w:p w:rsidR="00070C96" w:rsidRPr="00A440BB" w:rsidRDefault="00070C96" w:rsidP="002D5CA6">
      <w:pPr>
        <w:numPr>
          <w:ilvl w:val="0"/>
          <w:numId w:val="4"/>
        </w:numPr>
        <w:jc w:val="both"/>
        <w:rPr>
          <w:rFonts w:ascii="Arial" w:hAnsi="Arial" w:cs="Arial"/>
          <w:sz w:val="20"/>
          <w:szCs w:val="20"/>
        </w:rPr>
      </w:pPr>
      <w:r w:rsidRPr="00A440BB">
        <w:rPr>
          <w:rFonts w:ascii="Arial" w:hAnsi="Arial" w:cs="Arial"/>
          <w:sz w:val="20"/>
          <w:szCs w:val="20"/>
        </w:rPr>
        <w:t xml:space="preserve">Que nuestra propuesta básica cumple con todos y cada uno de los requerimientos y condiciones establecidos en los Pliegos de Condiciones  y en la Ley, y cualquier omisión, contradicción </w:t>
      </w:r>
      <w:r w:rsidR="00032F3E" w:rsidRPr="00A440BB">
        <w:rPr>
          <w:rFonts w:ascii="Arial" w:hAnsi="Arial" w:cs="Arial"/>
          <w:sz w:val="20"/>
          <w:szCs w:val="20"/>
        </w:rPr>
        <w:t>o</w:t>
      </w:r>
      <w:r w:rsidRPr="00A440BB">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070C96" w:rsidRPr="00A440BB" w:rsidRDefault="00070C96" w:rsidP="002D5CA6">
      <w:pPr>
        <w:numPr>
          <w:ilvl w:val="0"/>
          <w:numId w:val="4"/>
        </w:numPr>
        <w:jc w:val="both"/>
        <w:rPr>
          <w:rFonts w:ascii="Arial" w:hAnsi="Arial" w:cs="Arial"/>
          <w:sz w:val="20"/>
          <w:szCs w:val="20"/>
        </w:rPr>
      </w:pPr>
      <w:r w:rsidRPr="00A440BB">
        <w:rPr>
          <w:rFonts w:ascii="Arial" w:hAnsi="Arial" w:cs="Arial"/>
          <w:sz w:val="20"/>
          <w:szCs w:val="20"/>
        </w:rPr>
        <w:t xml:space="preserve">Que nos comprometemos a proveer a la </w:t>
      </w:r>
      <w:r w:rsidRPr="00A440BB">
        <w:rPr>
          <w:rFonts w:ascii="Arial" w:hAnsi="Arial" w:cs="Arial"/>
          <w:sz w:val="20"/>
          <w:szCs w:val="20"/>
          <w:lang w:val="es-ES_tradnl"/>
        </w:rPr>
        <w:t>SECCIONAL SANIDAD ANTIOQUIA</w:t>
      </w:r>
      <w:r w:rsidRPr="00A440BB">
        <w:rPr>
          <w:rFonts w:ascii="Arial" w:hAnsi="Arial" w:cs="Arial"/>
          <w:sz w:val="20"/>
          <w:szCs w:val="20"/>
        </w:rPr>
        <w:t>,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070C96" w:rsidRPr="00A440BB" w:rsidRDefault="00070C96" w:rsidP="002D5CA6">
      <w:pPr>
        <w:pStyle w:val="Sangradetextonormal"/>
        <w:numPr>
          <w:ilvl w:val="0"/>
          <w:numId w:val="4"/>
        </w:numPr>
        <w:rPr>
          <w:sz w:val="20"/>
          <w:szCs w:val="20"/>
        </w:rPr>
      </w:pPr>
      <w:r w:rsidRPr="00A440BB">
        <w:rPr>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w:t>
      </w:r>
      <w:r w:rsidRPr="00A440BB">
        <w:rPr>
          <w:sz w:val="20"/>
          <w:szCs w:val="20"/>
          <w:lang w:val="es-ES_tradnl"/>
        </w:rPr>
        <w:t>SECCIONAL SANIDAD ANTIOQUIA</w:t>
      </w:r>
      <w:r w:rsidRPr="00A440BB">
        <w:rPr>
          <w:sz w:val="20"/>
          <w:szCs w:val="20"/>
        </w:rPr>
        <w:t>, en el caso de resultar adjudicataria nuestra propuesta, cumple con todas y cada una de las exigencias de los Pliegos de Condiciones, sus Anexos, sus Formularios  y adendas que llegaren a suscribirse.</w:t>
      </w:r>
    </w:p>
    <w:p w:rsidR="00070C96" w:rsidRPr="00A440BB" w:rsidRDefault="00070C96" w:rsidP="002D5CA6">
      <w:pPr>
        <w:numPr>
          <w:ilvl w:val="0"/>
          <w:numId w:val="4"/>
        </w:numPr>
        <w:tabs>
          <w:tab w:val="clear" w:pos="360"/>
          <w:tab w:val="num" w:pos="426"/>
        </w:tabs>
        <w:ind w:left="426" w:hanging="426"/>
        <w:jc w:val="both"/>
        <w:rPr>
          <w:rFonts w:ascii="Arial" w:hAnsi="Arial" w:cs="Arial"/>
          <w:sz w:val="20"/>
          <w:szCs w:val="20"/>
        </w:rPr>
      </w:pPr>
      <w:r w:rsidRPr="00A440BB">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070C96" w:rsidRPr="00A440BB" w:rsidRDefault="00070C96" w:rsidP="002D5CA6">
      <w:pPr>
        <w:pStyle w:val="Sangradetextonormal"/>
        <w:numPr>
          <w:ilvl w:val="0"/>
          <w:numId w:val="4"/>
        </w:numPr>
        <w:ind w:left="426" w:hanging="426"/>
        <w:rPr>
          <w:sz w:val="20"/>
          <w:szCs w:val="20"/>
        </w:rPr>
      </w:pPr>
      <w:r w:rsidRPr="00A440BB">
        <w:rPr>
          <w:sz w:val="20"/>
          <w:szCs w:val="20"/>
        </w:rPr>
        <w:t xml:space="preserve"> Reconocemos que ni la </w:t>
      </w:r>
      <w:r w:rsidRPr="00A440BB">
        <w:rPr>
          <w:sz w:val="20"/>
          <w:szCs w:val="20"/>
          <w:lang w:val="es-ES_tradnl"/>
        </w:rPr>
        <w:t>SECCIONAL SANIDAD ANTIOQUIA</w:t>
      </w:r>
      <w:r w:rsidRPr="00A440BB">
        <w:rPr>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032F3E" w:rsidRPr="00A440BB">
        <w:rPr>
          <w:sz w:val="20"/>
          <w:szCs w:val="20"/>
        </w:rPr>
        <w:t>o</w:t>
      </w:r>
      <w:r w:rsidRPr="00A440BB">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070C96" w:rsidRPr="00A440BB" w:rsidRDefault="00070C96" w:rsidP="002D5CA6">
      <w:pPr>
        <w:numPr>
          <w:ilvl w:val="0"/>
          <w:numId w:val="4"/>
        </w:numPr>
        <w:ind w:left="426" w:hanging="426"/>
        <w:jc w:val="both"/>
        <w:rPr>
          <w:rFonts w:ascii="Arial" w:hAnsi="Arial" w:cs="Arial"/>
          <w:sz w:val="20"/>
          <w:szCs w:val="20"/>
        </w:rPr>
      </w:pPr>
      <w:r w:rsidRPr="00A440BB">
        <w:rPr>
          <w:rFonts w:ascii="Arial" w:hAnsi="Arial" w:cs="Arial"/>
          <w:sz w:val="20"/>
          <w:szCs w:val="20"/>
        </w:rPr>
        <w:t xml:space="preserve">Reconocemos que </w:t>
      </w:r>
      <w:r w:rsidR="00D80A97">
        <w:rPr>
          <w:rFonts w:ascii="Arial" w:hAnsi="Arial" w:cs="Arial"/>
          <w:sz w:val="20"/>
          <w:szCs w:val="20"/>
        </w:rPr>
        <w:t xml:space="preserve">ni los Pliegos de Condiciones, </w:t>
      </w:r>
      <w:r w:rsidRPr="00A440BB">
        <w:rPr>
          <w:rFonts w:ascii="Arial" w:hAnsi="Arial" w:cs="Arial"/>
          <w:sz w:val="20"/>
          <w:szCs w:val="20"/>
        </w:rPr>
        <w:t>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070C96" w:rsidRPr="00A440BB" w:rsidRDefault="00070C96" w:rsidP="002D5CA6">
      <w:pPr>
        <w:widowControl w:val="0"/>
        <w:numPr>
          <w:ilvl w:val="0"/>
          <w:numId w:val="4"/>
        </w:numPr>
        <w:jc w:val="both"/>
        <w:rPr>
          <w:rFonts w:ascii="Arial" w:hAnsi="Arial" w:cs="Arial"/>
          <w:sz w:val="20"/>
          <w:szCs w:val="20"/>
        </w:rPr>
      </w:pPr>
      <w:r w:rsidRPr="00A440BB">
        <w:rPr>
          <w:rFonts w:ascii="Arial" w:hAnsi="Arial" w:cs="Arial"/>
          <w:sz w:val="20"/>
          <w:szCs w:val="20"/>
        </w:rPr>
        <w:t xml:space="preserve">Manifestamos y declaramos que nuestra propuesta no contiene ningún tipo de información confidencial o privada de acuerdo con la ley colombiana, y, en consecuencia, consideramos que </w:t>
      </w:r>
      <w:r w:rsidRPr="00A440BB">
        <w:rPr>
          <w:rFonts w:ascii="Arial" w:hAnsi="Arial" w:cs="Arial"/>
          <w:sz w:val="20"/>
          <w:szCs w:val="20"/>
          <w:lang w:val="es-ES_tradnl"/>
        </w:rPr>
        <w:t>SECCIONAL SANIDAD ANTIOQUIA</w:t>
      </w:r>
      <w:r w:rsidRPr="00A440BB">
        <w:rPr>
          <w:rFonts w:ascii="Arial" w:hAnsi="Arial" w:cs="Arial"/>
          <w:sz w:val="20"/>
          <w:szCs w:val="20"/>
        </w:rPr>
        <w:t xml:space="preserve"> se encuentra facultada para revelar dicha información sin reserva alguna, a partir de la fecha de apertura de las propuestas, a sus agentes o asesores, a los demás proponentes </w:t>
      </w:r>
      <w:r w:rsidR="00032F3E" w:rsidRPr="00A440BB">
        <w:rPr>
          <w:rFonts w:ascii="Arial" w:hAnsi="Arial" w:cs="Arial"/>
          <w:sz w:val="20"/>
          <w:szCs w:val="20"/>
        </w:rPr>
        <w:t>o</w:t>
      </w:r>
      <w:r w:rsidRPr="00A440BB">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070C96" w:rsidRPr="00A440BB" w:rsidRDefault="00070C96" w:rsidP="002D5CA6">
      <w:pPr>
        <w:widowControl w:val="0"/>
        <w:numPr>
          <w:ilvl w:val="0"/>
          <w:numId w:val="4"/>
        </w:numPr>
        <w:jc w:val="both"/>
        <w:rPr>
          <w:rFonts w:ascii="Arial" w:hAnsi="Arial" w:cs="Arial"/>
          <w:sz w:val="20"/>
          <w:szCs w:val="20"/>
        </w:rPr>
      </w:pPr>
      <w:r w:rsidRPr="00A440BB">
        <w:rPr>
          <w:rFonts w:ascii="Arial" w:hAnsi="Arial" w:cs="Arial"/>
          <w:sz w:val="20"/>
          <w:szCs w:val="20"/>
        </w:rPr>
        <w:t xml:space="preserve">Los suscritos (Integrantes del proponente en el caso de proponente plural; nombre del proponente, en caso de persona jurídica, adaptando la redacción del párrafo a tal circunstancia),  quienes nos presentamos en calidad de proponentes al presente proceso de </w:t>
      </w:r>
      <w:r w:rsidRPr="00A440BB">
        <w:rPr>
          <w:rFonts w:ascii="Arial" w:hAnsi="Arial" w:cs="Arial"/>
          <w:sz w:val="20"/>
          <w:szCs w:val="20"/>
        </w:rPr>
        <w:lastRenderedPageBreak/>
        <w:t>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070C96" w:rsidRPr="00A440BB" w:rsidRDefault="00070C96" w:rsidP="00357CE1">
      <w:pPr>
        <w:pStyle w:val="Prrafodelista"/>
        <w:numPr>
          <w:ilvl w:val="0"/>
          <w:numId w:val="24"/>
        </w:numPr>
        <w:contextualSpacing w:val="0"/>
        <w:jc w:val="both"/>
        <w:rPr>
          <w:rFonts w:ascii="Arial" w:hAnsi="Arial" w:cs="Arial"/>
          <w:sz w:val="20"/>
          <w:szCs w:val="20"/>
        </w:rPr>
      </w:pPr>
      <w:r w:rsidRPr="00A440BB">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70C96" w:rsidRPr="00A440BB" w:rsidRDefault="00070C96" w:rsidP="00357CE1">
      <w:pPr>
        <w:numPr>
          <w:ilvl w:val="0"/>
          <w:numId w:val="24"/>
        </w:numPr>
        <w:ind w:left="426" w:hanging="426"/>
        <w:jc w:val="both"/>
        <w:rPr>
          <w:rFonts w:ascii="Arial" w:hAnsi="Arial" w:cs="Arial"/>
          <w:sz w:val="20"/>
          <w:szCs w:val="20"/>
        </w:rPr>
      </w:pPr>
      <w:r w:rsidRPr="00A440BB">
        <w:rPr>
          <w:rFonts w:ascii="Arial" w:hAnsi="Arial" w:cs="Arial"/>
          <w:sz w:val="20"/>
          <w:szCs w:val="20"/>
        </w:rPr>
        <w:t xml:space="preserve">Que me obligo a suministrar a solicitud de </w:t>
      </w:r>
      <w:r w:rsidRPr="00A440BB">
        <w:rPr>
          <w:rFonts w:ascii="Arial" w:hAnsi="Arial" w:cs="Arial"/>
          <w:sz w:val="20"/>
          <w:szCs w:val="20"/>
          <w:lang w:val="es-ES_tradnl"/>
        </w:rPr>
        <w:t>SECCIONAL SANIDAD ANTIOQUIA</w:t>
      </w:r>
      <w:r w:rsidRPr="00A440BB">
        <w:rPr>
          <w:rFonts w:ascii="Arial" w:hAnsi="Arial" w:cs="Arial"/>
          <w:sz w:val="20"/>
          <w:szCs w:val="20"/>
        </w:rPr>
        <w:t xml:space="preserve"> cualquier información necesaria para la correcta evaluación de esta propuesta, dentro de los términos que al efecto determine esa entidad.</w:t>
      </w:r>
    </w:p>
    <w:p w:rsidR="00070C96" w:rsidRPr="00A440BB" w:rsidRDefault="00070C96" w:rsidP="00357CE1">
      <w:pPr>
        <w:widowControl w:val="0"/>
        <w:numPr>
          <w:ilvl w:val="0"/>
          <w:numId w:val="24"/>
        </w:numPr>
        <w:jc w:val="both"/>
        <w:rPr>
          <w:rFonts w:ascii="Arial" w:hAnsi="Arial" w:cs="Arial"/>
          <w:sz w:val="20"/>
          <w:szCs w:val="20"/>
        </w:rPr>
      </w:pPr>
      <w:r w:rsidRPr="00A440BB">
        <w:rPr>
          <w:rFonts w:ascii="Arial" w:hAnsi="Arial" w:cs="Arial"/>
          <w:sz w:val="20"/>
          <w:szCs w:val="20"/>
        </w:rPr>
        <w:t>Que la presente propuesta consta de _______ (Número de folios de la propuesta) folios distribuidos en... (Número de tomos en los que es presentada la propuesta) Tomos.</w:t>
      </w:r>
    </w:p>
    <w:p w:rsidR="00070C96" w:rsidRPr="00A440BB" w:rsidRDefault="00070C96" w:rsidP="00357CE1">
      <w:pPr>
        <w:numPr>
          <w:ilvl w:val="0"/>
          <w:numId w:val="24"/>
        </w:numPr>
        <w:ind w:left="426" w:hanging="426"/>
        <w:jc w:val="both"/>
        <w:rPr>
          <w:rFonts w:ascii="Arial" w:hAnsi="Arial" w:cs="Arial"/>
          <w:sz w:val="20"/>
          <w:szCs w:val="20"/>
        </w:rPr>
      </w:pPr>
      <w:r w:rsidRPr="00A440BB">
        <w:rPr>
          <w:rFonts w:ascii="Arial" w:hAnsi="Arial" w:cs="Arial"/>
          <w:sz w:val="20"/>
          <w:szCs w:val="20"/>
        </w:rPr>
        <w:t>Que recibiremos notificaciones en la secretaría de su Despacho, o en la(s) siguiente(s) dirección(es): (Dirección para notificaciones ): Teléfono (os): Fax</w:t>
      </w:r>
    </w:p>
    <w:p w:rsidR="00070C96" w:rsidRPr="00A440BB" w:rsidRDefault="00070C96" w:rsidP="00357CE1">
      <w:pPr>
        <w:pStyle w:val="Piedepgina"/>
        <w:numPr>
          <w:ilvl w:val="0"/>
          <w:numId w:val="24"/>
        </w:numPr>
        <w:tabs>
          <w:tab w:val="clear" w:pos="4419"/>
          <w:tab w:val="clear" w:pos="8838"/>
        </w:tabs>
        <w:jc w:val="both"/>
        <w:rPr>
          <w:rFonts w:ascii="Arial" w:hAnsi="Arial" w:cs="Arial"/>
          <w:sz w:val="20"/>
          <w:szCs w:val="20"/>
        </w:rPr>
      </w:pPr>
      <w:r w:rsidRPr="00A440BB">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070C96" w:rsidRPr="00A440BB" w:rsidRDefault="00070C96" w:rsidP="00357CE1">
      <w:pPr>
        <w:pStyle w:val="Piedepgina"/>
        <w:numPr>
          <w:ilvl w:val="0"/>
          <w:numId w:val="24"/>
        </w:numPr>
        <w:tabs>
          <w:tab w:val="clear" w:pos="4419"/>
          <w:tab w:val="clear" w:pos="8838"/>
        </w:tabs>
        <w:jc w:val="both"/>
        <w:rPr>
          <w:rFonts w:ascii="Arial" w:hAnsi="Arial" w:cs="Arial"/>
          <w:sz w:val="20"/>
          <w:szCs w:val="20"/>
        </w:rPr>
      </w:pPr>
      <w:r w:rsidRPr="00A440BB">
        <w:rPr>
          <w:rFonts w:ascii="Arial" w:hAnsi="Arial" w:cs="Arial"/>
          <w:sz w:val="20"/>
          <w:szCs w:val="20"/>
        </w:rPr>
        <w:t>Que no nos hallamos relacionados en el Boletín de Responsables Fiscales (artículo 60 Ley 610 de 2000).</w:t>
      </w:r>
    </w:p>
    <w:p w:rsidR="00070C96" w:rsidRPr="00A440BB" w:rsidRDefault="00070C96" w:rsidP="00357CE1">
      <w:pPr>
        <w:pStyle w:val="Piedepgina"/>
        <w:numPr>
          <w:ilvl w:val="0"/>
          <w:numId w:val="24"/>
        </w:numPr>
        <w:tabs>
          <w:tab w:val="clear" w:pos="4419"/>
          <w:tab w:val="clear" w:pos="8838"/>
        </w:tabs>
        <w:jc w:val="both"/>
        <w:rPr>
          <w:rFonts w:ascii="Arial" w:hAnsi="Arial" w:cs="Arial"/>
          <w:sz w:val="20"/>
          <w:szCs w:val="20"/>
        </w:rPr>
      </w:pPr>
      <w:r w:rsidRPr="00A440BB">
        <w:rPr>
          <w:rFonts w:ascii="Arial" w:hAnsi="Arial" w:cs="Arial"/>
          <w:sz w:val="20"/>
          <w:szCs w:val="20"/>
        </w:rPr>
        <w:t>La presente propuesta tiene como tiempo de ejecución_______.</w:t>
      </w:r>
    </w:p>
    <w:p w:rsidR="00070C96" w:rsidRPr="00A440BB" w:rsidRDefault="00070C96" w:rsidP="00357CE1">
      <w:pPr>
        <w:pStyle w:val="Piedepgina"/>
        <w:numPr>
          <w:ilvl w:val="0"/>
          <w:numId w:val="24"/>
        </w:numPr>
        <w:tabs>
          <w:tab w:val="clear" w:pos="4419"/>
          <w:tab w:val="clear" w:pos="8838"/>
        </w:tabs>
        <w:jc w:val="both"/>
        <w:rPr>
          <w:rFonts w:ascii="Arial" w:hAnsi="Arial" w:cs="Arial"/>
          <w:sz w:val="20"/>
          <w:szCs w:val="20"/>
        </w:rPr>
      </w:pPr>
      <w:r w:rsidRPr="00A440BB">
        <w:rPr>
          <w:rFonts w:ascii="Arial" w:hAnsi="Arial" w:cs="Arial"/>
          <w:sz w:val="20"/>
          <w:szCs w:val="20"/>
        </w:rPr>
        <w:t>Que la vigencia de la presente oferta es de _____meses, contados a partir de la presentación de la misma.</w:t>
      </w:r>
    </w:p>
    <w:p w:rsidR="00070C96" w:rsidRPr="00A440BB" w:rsidRDefault="00070C96" w:rsidP="00D76FF4">
      <w:pPr>
        <w:pStyle w:val="Piedepgina"/>
        <w:tabs>
          <w:tab w:val="clear" w:pos="4419"/>
          <w:tab w:val="clear" w:pos="8838"/>
        </w:tabs>
        <w:jc w:val="both"/>
        <w:rPr>
          <w:rFonts w:ascii="Arial" w:hAnsi="Arial" w:cs="Arial"/>
          <w:sz w:val="20"/>
          <w:szCs w:val="20"/>
        </w:rPr>
      </w:pPr>
    </w:p>
    <w:p w:rsidR="00070C96" w:rsidRPr="00A440BB" w:rsidRDefault="00070C96" w:rsidP="00D76FF4">
      <w:pPr>
        <w:ind w:right="-57"/>
        <w:jc w:val="both"/>
        <w:rPr>
          <w:rFonts w:ascii="Arial" w:hAnsi="Arial" w:cs="Arial"/>
          <w:sz w:val="20"/>
          <w:szCs w:val="20"/>
        </w:rPr>
      </w:pPr>
      <w:r w:rsidRPr="00A440BB">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070C96" w:rsidRPr="00A440BB" w:rsidRDefault="00070C96" w:rsidP="00D76FF4">
      <w:pPr>
        <w:autoSpaceDE w:val="0"/>
        <w:autoSpaceDN w:val="0"/>
        <w:adjustRightInd w:val="0"/>
        <w:jc w:val="both"/>
        <w:rPr>
          <w:rFonts w:ascii="Arial" w:hAnsi="Arial" w:cs="Arial"/>
          <w:sz w:val="20"/>
          <w:szCs w:val="20"/>
        </w:rPr>
      </w:pPr>
    </w:p>
    <w:p w:rsidR="00070C96" w:rsidRPr="00A440BB" w:rsidRDefault="00070C96" w:rsidP="00D76FF4">
      <w:pPr>
        <w:pStyle w:val="Piedepgina"/>
        <w:tabs>
          <w:tab w:val="clear" w:pos="4419"/>
          <w:tab w:val="clear" w:pos="8838"/>
        </w:tabs>
        <w:jc w:val="both"/>
        <w:rPr>
          <w:rFonts w:ascii="Arial" w:hAnsi="Arial" w:cs="Arial"/>
          <w:sz w:val="20"/>
          <w:szCs w:val="20"/>
        </w:rPr>
      </w:pPr>
      <w:r w:rsidRPr="00A440BB">
        <w:rPr>
          <w:rFonts w:ascii="Arial" w:hAnsi="Arial" w:cs="Arial"/>
          <w:sz w:val="20"/>
          <w:szCs w:val="20"/>
        </w:rPr>
        <w:t xml:space="preserve">Atentamente, </w:t>
      </w:r>
    </w:p>
    <w:p w:rsidR="00070C96" w:rsidRPr="00A440BB" w:rsidRDefault="00070C96" w:rsidP="00D76FF4">
      <w:pPr>
        <w:pStyle w:val="Piedepgina"/>
        <w:tabs>
          <w:tab w:val="clear" w:pos="4419"/>
          <w:tab w:val="clear" w:pos="8838"/>
        </w:tabs>
        <w:jc w:val="both"/>
        <w:rPr>
          <w:rFonts w:ascii="Arial" w:hAnsi="Arial" w:cs="Arial"/>
          <w:sz w:val="20"/>
          <w:szCs w:val="20"/>
        </w:rPr>
      </w:pPr>
    </w:p>
    <w:p w:rsidR="00070C96" w:rsidRPr="00A440BB" w:rsidRDefault="00070C96" w:rsidP="00D76FF4">
      <w:pPr>
        <w:autoSpaceDE w:val="0"/>
        <w:autoSpaceDN w:val="0"/>
        <w:adjustRightInd w:val="0"/>
        <w:rPr>
          <w:rFonts w:ascii="Arial" w:hAnsi="Arial" w:cs="Arial"/>
          <w:sz w:val="20"/>
          <w:szCs w:val="20"/>
        </w:rPr>
      </w:pPr>
      <w:r w:rsidRPr="00A440BB">
        <w:rPr>
          <w:rFonts w:ascii="Arial" w:hAnsi="Arial" w:cs="Arial"/>
          <w:sz w:val="20"/>
          <w:szCs w:val="20"/>
        </w:rPr>
        <w:t>Nombre legible y firma del Representante Legal:</w:t>
      </w:r>
    </w:p>
    <w:p w:rsidR="00070C96" w:rsidRPr="00A440BB" w:rsidRDefault="00070C96" w:rsidP="00D76FF4">
      <w:pPr>
        <w:autoSpaceDE w:val="0"/>
        <w:autoSpaceDN w:val="0"/>
        <w:adjustRightInd w:val="0"/>
        <w:rPr>
          <w:rFonts w:ascii="Arial" w:hAnsi="Arial" w:cs="Arial"/>
          <w:sz w:val="20"/>
          <w:szCs w:val="20"/>
        </w:rPr>
      </w:pPr>
      <w:r w:rsidRPr="00A440BB">
        <w:rPr>
          <w:rFonts w:ascii="Arial" w:hAnsi="Arial" w:cs="Arial"/>
          <w:sz w:val="20"/>
          <w:szCs w:val="20"/>
        </w:rPr>
        <w:t>Documento identificación:</w:t>
      </w:r>
    </w:p>
    <w:p w:rsidR="00070C96" w:rsidRPr="00A440BB" w:rsidRDefault="00070C96" w:rsidP="00D76FF4">
      <w:pPr>
        <w:autoSpaceDE w:val="0"/>
        <w:autoSpaceDN w:val="0"/>
        <w:adjustRightInd w:val="0"/>
        <w:rPr>
          <w:rFonts w:ascii="Arial" w:hAnsi="Arial" w:cs="Arial"/>
          <w:sz w:val="20"/>
          <w:szCs w:val="20"/>
        </w:rPr>
      </w:pPr>
      <w:r w:rsidRPr="00A440BB">
        <w:rPr>
          <w:rFonts w:ascii="Arial" w:hAnsi="Arial" w:cs="Arial"/>
          <w:sz w:val="20"/>
          <w:szCs w:val="20"/>
        </w:rPr>
        <w:t>Nombre de la empresa:</w:t>
      </w:r>
    </w:p>
    <w:p w:rsidR="00070C96" w:rsidRPr="00A440BB" w:rsidRDefault="00070C96" w:rsidP="00D76FF4">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sz w:val="20"/>
          <w:szCs w:val="20"/>
        </w:rPr>
      </w:pPr>
      <w:r w:rsidRPr="00A440BB">
        <w:rPr>
          <w:sz w:val="20"/>
          <w:szCs w:val="20"/>
        </w:rPr>
        <w:t>Dirección:</w:t>
      </w:r>
      <w:r w:rsidRPr="00A440BB">
        <w:rPr>
          <w:sz w:val="20"/>
          <w:szCs w:val="20"/>
        </w:rPr>
        <w:tab/>
      </w:r>
      <w:r w:rsidRPr="00A440BB">
        <w:rPr>
          <w:sz w:val="20"/>
          <w:szCs w:val="20"/>
        </w:rPr>
        <w:tab/>
      </w:r>
      <w:r w:rsidRPr="00A440BB">
        <w:rPr>
          <w:sz w:val="20"/>
          <w:szCs w:val="20"/>
        </w:rPr>
        <w:tab/>
      </w:r>
      <w:r w:rsidRPr="00A440BB">
        <w:rPr>
          <w:sz w:val="20"/>
          <w:szCs w:val="20"/>
        </w:rPr>
        <w:tab/>
      </w:r>
      <w:r w:rsidRPr="00A440BB">
        <w:rPr>
          <w:sz w:val="20"/>
          <w:szCs w:val="20"/>
        </w:rPr>
        <w:tab/>
      </w:r>
      <w:r w:rsidRPr="00A440BB">
        <w:rPr>
          <w:sz w:val="20"/>
          <w:szCs w:val="20"/>
        </w:rPr>
        <w:tab/>
      </w:r>
    </w:p>
    <w:p w:rsidR="00070C96" w:rsidRPr="00A440BB" w:rsidRDefault="00070C96" w:rsidP="00D76FF4">
      <w:pPr>
        <w:suppressAutoHyphens/>
        <w:outlineLvl w:val="0"/>
        <w:rPr>
          <w:rFonts w:ascii="Arial" w:hAnsi="Arial" w:cs="Arial"/>
          <w:sz w:val="20"/>
          <w:szCs w:val="20"/>
        </w:rPr>
      </w:pPr>
      <w:r w:rsidRPr="00A440BB">
        <w:rPr>
          <w:rFonts w:ascii="Arial" w:hAnsi="Arial" w:cs="Arial"/>
          <w:sz w:val="20"/>
          <w:szCs w:val="20"/>
        </w:rPr>
        <w:t xml:space="preserve">Teléfono: </w:t>
      </w:r>
    </w:p>
    <w:p w:rsidR="00070C96" w:rsidRPr="002E50F7" w:rsidRDefault="00070C96" w:rsidP="00D76FF4">
      <w:pPr>
        <w:pStyle w:val="Textoindependiente"/>
        <w:jc w:val="left"/>
        <w:rPr>
          <w:b/>
          <w:bCs/>
          <w:sz w:val="20"/>
          <w:szCs w:val="20"/>
          <w:lang w:val="es-ES_tradnl"/>
          <w14:shadow w14:blurRad="50800" w14:dist="38100" w14:dir="2700000" w14:sx="100000" w14:sy="100000" w14:kx="0" w14:ky="0" w14:algn="tl">
            <w14:srgbClr w14:val="000000">
              <w14:alpha w14:val="60000"/>
            </w14:srgbClr>
          </w14:shadow>
        </w:rPr>
      </w:pPr>
      <w:r w:rsidRPr="00A440BB">
        <w:rPr>
          <w:sz w:val="20"/>
          <w:szCs w:val="20"/>
        </w:rPr>
        <w:t>Correos Electrónicos</w:t>
      </w:r>
      <w:r w:rsidRPr="002E50F7">
        <w:rPr>
          <w:b/>
          <w:bCs/>
          <w:sz w:val="20"/>
          <w:szCs w:val="20"/>
          <w:lang w:val="es-ES_tradnl"/>
          <w14:shadow w14:blurRad="50800" w14:dist="38100" w14:dir="2700000" w14:sx="100000" w14:sy="100000" w14:kx="0" w14:ky="0" w14:algn="tl">
            <w14:srgbClr w14:val="000000">
              <w14:alpha w14:val="60000"/>
            </w14:srgbClr>
          </w14:shadow>
        </w:rPr>
        <w:t xml:space="preserve"> </w:t>
      </w:r>
    </w:p>
    <w:p w:rsidR="00070C96" w:rsidRPr="00A440BB" w:rsidRDefault="00070C96" w:rsidP="0084090A">
      <w:pPr>
        <w:rPr>
          <w:sz w:val="20"/>
        </w:rPr>
      </w:pPr>
    </w:p>
    <w:p w:rsidR="00070C96" w:rsidRPr="002E50F7" w:rsidRDefault="00070C96">
      <w:pPr>
        <w:rPr>
          <w:rFonts w:ascii="Arial" w:hAnsi="Arial" w:cs="Arial"/>
          <w:b/>
          <w:sz w:val="20"/>
          <w14:shadow w14:blurRad="50800" w14:dist="38100" w14:dir="2700000" w14:sx="100000" w14:sy="100000" w14:kx="0" w14:ky="0" w14:algn="tl">
            <w14:srgbClr w14:val="000000">
              <w14:alpha w14:val="60000"/>
            </w14:srgbClr>
          </w14:shadow>
        </w:rPr>
      </w:pPr>
      <w:r w:rsidRPr="002E50F7">
        <w:rPr>
          <w:b/>
          <w:sz w:val="20"/>
          <w14:shadow w14:blurRad="50800" w14:dist="38100" w14:dir="2700000" w14:sx="100000" w14:sy="100000" w14:kx="0" w14:ky="0" w14:algn="tl">
            <w14:srgbClr w14:val="000000">
              <w14:alpha w14:val="60000"/>
            </w14:srgbClr>
          </w14:shadow>
        </w:rPr>
        <w:br w:type="page"/>
      </w:r>
    </w:p>
    <w:p w:rsidR="00070C96" w:rsidRPr="002E50F7" w:rsidRDefault="00070C96" w:rsidP="00CC5606">
      <w:pPr>
        <w:pStyle w:val="Textoindependiente"/>
        <w:rPr>
          <w:b/>
          <w:sz w:val="20"/>
          <w14:shadow w14:blurRad="50800" w14:dist="38100" w14:dir="2700000" w14:sx="100000" w14:sy="100000" w14:kx="0" w14:ky="0" w14:algn="tl">
            <w14:srgbClr w14:val="000000">
              <w14:alpha w14:val="60000"/>
            </w14:srgbClr>
          </w14:shadow>
        </w:rPr>
      </w:pPr>
    </w:p>
    <w:p w:rsidR="00070C96" w:rsidRPr="002E50F7" w:rsidRDefault="00070C96" w:rsidP="00D7115B">
      <w:pPr>
        <w:pStyle w:val="Ttulo4"/>
        <w:jc w:val="center"/>
        <w:rPr>
          <w:rFonts w:cs="Arial"/>
          <w:sz w:val="20"/>
          <w:szCs w:val="20"/>
        </w:rPr>
      </w:pPr>
      <w:r w:rsidRPr="002E50F7">
        <w:rPr>
          <w:rFonts w:cs="Arial"/>
          <w:sz w:val="20"/>
          <w:szCs w:val="20"/>
        </w:rPr>
        <w:t>FORMULARIO No. 2</w:t>
      </w:r>
    </w:p>
    <w:p w:rsidR="00070C96" w:rsidRPr="002E50F7" w:rsidRDefault="00070C96" w:rsidP="00D7115B">
      <w:pPr>
        <w:pStyle w:val="Ttulo4"/>
        <w:jc w:val="center"/>
        <w:rPr>
          <w:rFonts w:cs="Arial"/>
          <w:sz w:val="20"/>
          <w:szCs w:val="20"/>
        </w:rPr>
      </w:pPr>
    </w:p>
    <w:p w:rsidR="00070C96" w:rsidRPr="002E50F7" w:rsidRDefault="00070C96" w:rsidP="00D7115B">
      <w:pPr>
        <w:pStyle w:val="Ttulo4"/>
        <w:jc w:val="center"/>
        <w:rPr>
          <w:rFonts w:cs="Arial"/>
          <w:sz w:val="20"/>
          <w:szCs w:val="20"/>
        </w:rPr>
      </w:pPr>
      <w:r w:rsidRPr="002E50F7">
        <w:rPr>
          <w:rFonts w:cs="Arial"/>
          <w:sz w:val="20"/>
          <w:szCs w:val="20"/>
        </w:rPr>
        <w:t>DATOS BÁSICOS BENEFICIARIO CUENTA</w:t>
      </w:r>
    </w:p>
    <w:p w:rsidR="00070C96" w:rsidRPr="00A440BB" w:rsidRDefault="00070C96" w:rsidP="00CC5606">
      <w:pPr>
        <w:pStyle w:val="Textoindependiente"/>
        <w:rPr>
          <w:b/>
          <w:sz w:val="20"/>
        </w:rPr>
      </w:pPr>
    </w:p>
    <w:p w:rsidR="00070C96" w:rsidRPr="00A440BB" w:rsidRDefault="00070C96" w:rsidP="00CC5606">
      <w:pPr>
        <w:pStyle w:val="Textoindependiente"/>
        <w:jc w:val="both"/>
        <w:rPr>
          <w:sz w:val="20"/>
        </w:rPr>
      </w:pPr>
      <w:r w:rsidRPr="00A440BB">
        <w:rPr>
          <w:sz w:val="20"/>
        </w:rPr>
        <w:t>CIUDAD_______________________                 FECHA ___________________</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 xml:space="preserve">Me permito certificar la siguiente información con el objeto de ser incluida en el Sistema Integrado de Información Financiera SIIF. </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APERTURA _____                                         CANCELACIÓN_________</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I. DATOS ENTIDAD INFORMANTE (Beneficiario)</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Entidad o beneficiario ___________________________ NIT ________________</w:t>
      </w:r>
    </w:p>
    <w:p w:rsidR="00070C96" w:rsidRPr="00A440BB" w:rsidRDefault="00070C96" w:rsidP="00CC5606">
      <w:pPr>
        <w:pStyle w:val="Textoindependiente"/>
        <w:jc w:val="both"/>
        <w:rPr>
          <w:sz w:val="20"/>
        </w:rPr>
      </w:pPr>
      <w:r w:rsidRPr="00A440BB">
        <w:rPr>
          <w:sz w:val="20"/>
        </w:rPr>
        <w:t xml:space="preserve">                                   ___________________________ Y/O</w:t>
      </w:r>
    </w:p>
    <w:p w:rsidR="00070C96" w:rsidRPr="00A440BB" w:rsidRDefault="00070C96" w:rsidP="00CC5606">
      <w:pPr>
        <w:pStyle w:val="Textoindependiente"/>
        <w:jc w:val="both"/>
        <w:rPr>
          <w:sz w:val="20"/>
        </w:rPr>
      </w:pPr>
      <w:r w:rsidRPr="00A440BB">
        <w:rPr>
          <w:sz w:val="20"/>
        </w:rPr>
        <w:t xml:space="preserve">                                   ___________________________ C.C. _______________</w:t>
      </w:r>
    </w:p>
    <w:p w:rsidR="00070C96" w:rsidRPr="00A440BB" w:rsidRDefault="00070C96" w:rsidP="00CC5606">
      <w:pPr>
        <w:pStyle w:val="Textoindependiente"/>
        <w:jc w:val="both"/>
        <w:rPr>
          <w:sz w:val="20"/>
        </w:rPr>
      </w:pPr>
      <w:r w:rsidRPr="00A440BB">
        <w:rPr>
          <w:sz w:val="20"/>
        </w:rPr>
        <w:t>Dirección                    ____________________ Teléfono________ Fax________</w:t>
      </w:r>
    </w:p>
    <w:p w:rsidR="00070C96" w:rsidRPr="00A440BB" w:rsidRDefault="00070C96" w:rsidP="00CC5606">
      <w:pPr>
        <w:pStyle w:val="Textoindependiente"/>
        <w:jc w:val="both"/>
        <w:rPr>
          <w:sz w:val="20"/>
        </w:rPr>
      </w:pPr>
      <w:r w:rsidRPr="00A440BB">
        <w:rPr>
          <w:sz w:val="20"/>
        </w:rPr>
        <w:t xml:space="preserve">                                   _______________________________________________</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Departamento  _______________ Ciudad_______________ Municipio________</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 xml:space="preserve">Denominación de la cuenta                    </w:t>
      </w:r>
      <w:r w:rsidRPr="00A440BB">
        <w:rPr>
          <w:sz w:val="20"/>
        </w:rPr>
        <w:tab/>
        <w:t>Corriente ______</w:t>
      </w:r>
    </w:p>
    <w:p w:rsidR="00070C96" w:rsidRPr="00A440BB" w:rsidRDefault="00070C96" w:rsidP="00CC5606">
      <w:pPr>
        <w:pStyle w:val="Textoindependiente"/>
        <w:jc w:val="both"/>
        <w:rPr>
          <w:sz w:val="20"/>
        </w:rPr>
      </w:pPr>
      <w:r w:rsidRPr="00A440BB">
        <w:rPr>
          <w:sz w:val="20"/>
        </w:rPr>
        <w:t xml:space="preserve">                                                  </w:t>
      </w:r>
      <w:r w:rsidRPr="00A440BB">
        <w:rPr>
          <w:sz w:val="20"/>
        </w:rPr>
        <w:tab/>
      </w:r>
      <w:r w:rsidRPr="00A440BB">
        <w:rPr>
          <w:sz w:val="20"/>
        </w:rPr>
        <w:tab/>
        <w:t xml:space="preserve"> Ahorros _______</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 xml:space="preserve">CORREO ELECTRÓNICO:  </w:t>
      </w:r>
      <w:r w:rsidRPr="00A440BB">
        <w:rPr>
          <w:sz w:val="20"/>
        </w:rPr>
        <w:tab/>
        <w:t>______________________________  SI (___)</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TELÉFONO:</w:t>
      </w:r>
      <w:r w:rsidRPr="00A440BB">
        <w:rPr>
          <w:sz w:val="20"/>
        </w:rPr>
        <w:tab/>
      </w:r>
      <w:r w:rsidRPr="00A440BB">
        <w:rPr>
          <w:sz w:val="20"/>
        </w:rPr>
        <w:tab/>
      </w:r>
      <w:r w:rsidRPr="00A440BB">
        <w:rPr>
          <w:sz w:val="20"/>
        </w:rPr>
        <w:tab/>
        <w:t xml:space="preserve">           ______________________________ SI (___)</w:t>
      </w:r>
    </w:p>
    <w:p w:rsidR="00070C96" w:rsidRPr="00A440BB" w:rsidRDefault="00070C96" w:rsidP="00CC5606">
      <w:pPr>
        <w:pStyle w:val="Textoindependiente"/>
        <w:jc w:val="both"/>
        <w:rPr>
          <w:sz w:val="20"/>
        </w:rPr>
      </w:pPr>
      <w:r w:rsidRPr="00A440BB">
        <w:rPr>
          <w:sz w:val="20"/>
        </w:rPr>
        <w:t xml:space="preserve">II. DATOS DE </w:t>
      </w:r>
      <w:smartTag w:uri="urn:schemas-microsoft-com:office:smarttags" w:element="PersonName">
        <w:smartTagPr>
          <w:attr w:name="ProductID" w:val="LA ENTIDAD DE"/>
        </w:smartTagPr>
        <w:r w:rsidRPr="00A440BB">
          <w:rPr>
            <w:sz w:val="20"/>
          </w:rPr>
          <w:t>LA ENTIDAD DE</w:t>
        </w:r>
      </w:smartTag>
      <w:r w:rsidRPr="00A440BB">
        <w:rPr>
          <w:sz w:val="20"/>
        </w:rPr>
        <w:t xml:space="preserve"> CRÉDITO: </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Entidad Financiera __________________________ Código _________________</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Sucursal _________________Código________________Ciudad_____________</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Dirección ________________Teléfono_______________ Fax______________</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Número de la cuenta _____________________________</w:t>
      </w:r>
    </w:p>
    <w:p w:rsidR="00070C96" w:rsidRPr="00A440BB" w:rsidRDefault="00070C96" w:rsidP="00CC5606">
      <w:pPr>
        <w:pStyle w:val="Textoindependiente"/>
        <w:jc w:val="both"/>
        <w:rPr>
          <w:sz w:val="20"/>
        </w:rPr>
      </w:pPr>
      <w:r w:rsidRPr="00A440BB">
        <w:rPr>
          <w:sz w:val="20"/>
        </w:rPr>
        <w:t>(Adjuntar certificación bancaria)</w:t>
      </w:r>
    </w:p>
    <w:p w:rsidR="00070C96" w:rsidRPr="00A440BB" w:rsidRDefault="00070C96" w:rsidP="00CC5606">
      <w:pPr>
        <w:pStyle w:val="Textoindependiente"/>
        <w:jc w:val="both"/>
        <w:rPr>
          <w:sz w:val="20"/>
        </w:rPr>
      </w:pPr>
    </w:p>
    <w:p w:rsidR="00070C96" w:rsidRPr="00A440BB" w:rsidRDefault="00070C96" w:rsidP="00CC5606">
      <w:pPr>
        <w:pStyle w:val="Textoindependiente"/>
        <w:jc w:val="both"/>
        <w:rPr>
          <w:sz w:val="20"/>
        </w:rPr>
      </w:pPr>
      <w:r w:rsidRPr="00A440BB">
        <w:rPr>
          <w:sz w:val="20"/>
        </w:rPr>
        <w:t xml:space="preserve">______________________________    </w:t>
      </w:r>
    </w:p>
    <w:p w:rsidR="00070C96" w:rsidRPr="00A440BB" w:rsidRDefault="00070C96" w:rsidP="00CC5606">
      <w:pPr>
        <w:pStyle w:val="Textoindependiente"/>
        <w:jc w:val="both"/>
        <w:rPr>
          <w:sz w:val="20"/>
        </w:rPr>
      </w:pPr>
      <w:r w:rsidRPr="00A440BB">
        <w:rPr>
          <w:sz w:val="20"/>
        </w:rPr>
        <w:t>NOMBRE Y FIRMA BENEFICIARIO</w:t>
      </w:r>
    </w:p>
    <w:p w:rsidR="00070C96" w:rsidRPr="002E50F7" w:rsidRDefault="00070C96">
      <w:pPr>
        <w:rPr>
          <w:rFonts w:ascii="Arial" w:hAnsi="Arial" w:cs="Arial"/>
          <w:b/>
          <w:bCs/>
          <w:sz w:val="20"/>
          <w:szCs w:val="20"/>
          <w:lang w:val="es-ES_tradnl"/>
          <w14:shadow w14:blurRad="50800" w14:dist="38100" w14:dir="2700000" w14:sx="100000" w14:sy="100000" w14:kx="0" w14:ky="0" w14:algn="tl">
            <w14:srgbClr w14:val="000000">
              <w14:alpha w14:val="60000"/>
            </w14:srgbClr>
          </w14:shadow>
        </w:rPr>
      </w:pPr>
      <w:r w:rsidRPr="002E50F7">
        <w:rPr>
          <w:rFonts w:ascii="Arial" w:hAnsi="Arial" w:cs="Arial"/>
          <w:b/>
          <w:bCs/>
          <w:sz w:val="20"/>
          <w:szCs w:val="20"/>
          <w:lang w:val="es-ES_tradnl"/>
          <w14:shadow w14:blurRad="50800" w14:dist="38100" w14:dir="2700000" w14:sx="100000" w14:sy="100000" w14:kx="0" w14:ky="0" w14:algn="tl">
            <w14:srgbClr w14:val="000000">
              <w14:alpha w14:val="60000"/>
            </w14:srgbClr>
          </w14:shadow>
        </w:rPr>
        <w:br w:type="page"/>
      </w:r>
    </w:p>
    <w:p w:rsidR="007B2071" w:rsidRDefault="007B2071" w:rsidP="00D7115B">
      <w:pPr>
        <w:pStyle w:val="Ttulo4"/>
        <w:jc w:val="center"/>
        <w:rPr>
          <w:rFonts w:cs="Arial"/>
          <w:sz w:val="20"/>
          <w:szCs w:val="20"/>
        </w:rPr>
      </w:pPr>
    </w:p>
    <w:p w:rsidR="00070C96" w:rsidRPr="002E50F7" w:rsidRDefault="00070C96" w:rsidP="00D7115B">
      <w:pPr>
        <w:pStyle w:val="Ttulo4"/>
        <w:jc w:val="center"/>
        <w:rPr>
          <w:rFonts w:cs="Arial"/>
          <w:sz w:val="20"/>
          <w:szCs w:val="20"/>
        </w:rPr>
      </w:pPr>
      <w:r w:rsidRPr="002E50F7">
        <w:rPr>
          <w:rFonts w:cs="Arial"/>
          <w:sz w:val="20"/>
          <w:szCs w:val="20"/>
        </w:rPr>
        <w:t xml:space="preserve">FORMULARIO No. 3 </w:t>
      </w:r>
    </w:p>
    <w:p w:rsidR="00070C96" w:rsidRPr="002E50F7" w:rsidRDefault="00070C96" w:rsidP="00D7115B">
      <w:pPr>
        <w:pStyle w:val="Ttulo4"/>
        <w:jc w:val="center"/>
        <w:rPr>
          <w:rFonts w:cs="Arial"/>
          <w:sz w:val="20"/>
          <w:szCs w:val="20"/>
        </w:rPr>
      </w:pPr>
    </w:p>
    <w:p w:rsidR="00070C96" w:rsidRPr="002E50F7" w:rsidRDefault="00070C96" w:rsidP="00D7115B">
      <w:pPr>
        <w:pStyle w:val="Ttulo4"/>
        <w:jc w:val="center"/>
        <w:rPr>
          <w:rFonts w:cs="Arial"/>
          <w:sz w:val="20"/>
          <w:szCs w:val="20"/>
        </w:rPr>
      </w:pPr>
      <w:r w:rsidRPr="002E50F7">
        <w:rPr>
          <w:rFonts w:cs="Arial"/>
          <w:sz w:val="20"/>
          <w:szCs w:val="20"/>
        </w:rPr>
        <w:t>COMPROMISO ANTICORRUPCIÓN</w:t>
      </w:r>
    </w:p>
    <w:p w:rsidR="00070C96" w:rsidRPr="002E50F7" w:rsidRDefault="00070C96" w:rsidP="00D7115B">
      <w:pPr>
        <w:pStyle w:val="Ttulo4"/>
        <w:jc w:val="center"/>
        <w:rPr>
          <w:rFonts w:cs="Arial"/>
          <w:sz w:val="20"/>
          <w:szCs w:val="20"/>
        </w:rPr>
      </w:pPr>
    </w:p>
    <w:p w:rsidR="00070C96" w:rsidRPr="00A440BB" w:rsidRDefault="00070C96" w:rsidP="00D76FF4">
      <w:pPr>
        <w:jc w:val="both"/>
        <w:rPr>
          <w:rFonts w:ascii="Arial" w:hAnsi="Arial" w:cs="Arial"/>
          <w:sz w:val="20"/>
          <w:szCs w:val="20"/>
        </w:rPr>
      </w:pPr>
      <w:r w:rsidRPr="00A440BB">
        <w:rPr>
          <w:rFonts w:ascii="Arial" w:hAnsi="Arial" w:cs="Arial"/>
          <w:sz w:val="20"/>
          <w:szCs w:val="20"/>
        </w:rPr>
        <w:t>El suscrito ______________________________________ domiciliado en ________________________, identificado con CC. ___________________________, quien obra en calidad de Representante legal _________________________________ identificada con NIT ____________________________, que en adelante se denominará EL PROPONENTE, manifiesta(n) su voluntad de asumir, de manera unilateral, los presentes PLIEGOS DE CONDICIONES, teniendo en cuenta las siguientes consideraciones:</w:t>
      </w:r>
    </w:p>
    <w:p w:rsidR="00070C96" w:rsidRPr="00A440BB" w:rsidRDefault="00070C96" w:rsidP="00D76FF4">
      <w:pPr>
        <w:jc w:val="both"/>
        <w:rPr>
          <w:rFonts w:ascii="Arial" w:hAnsi="Arial" w:cs="Arial"/>
          <w:sz w:val="20"/>
          <w:szCs w:val="20"/>
        </w:rPr>
      </w:pPr>
      <w:r w:rsidRPr="00A440BB">
        <w:rPr>
          <w:rFonts w:ascii="Arial" w:hAnsi="Arial" w:cs="Arial"/>
          <w:sz w:val="20"/>
          <w:szCs w:val="20"/>
        </w:rPr>
        <w:t> </w:t>
      </w:r>
    </w:p>
    <w:p w:rsidR="00070C96" w:rsidRPr="00A440BB" w:rsidRDefault="00070C96" w:rsidP="00D76FF4">
      <w:pPr>
        <w:jc w:val="both"/>
        <w:rPr>
          <w:rFonts w:ascii="Arial" w:hAnsi="Arial" w:cs="Arial"/>
          <w:sz w:val="20"/>
          <w:szCs w:val="20"/>
        </w:rPr>
      </w:pPr>
      <w:r w:rsidRPr="00A440BB">
        <w:rPr>
          <w:rFonts w:ascii="Arial" w:hAnsi="Arial" w:cs="Arial"/>
          <w:sz w:val="20"/>
          <w:szCs w:val="20"/>
        </w:rPr>
        <w:t xml:space="preserve">PRIMERO: Que la </w:t>
      </w:r>
      <w:r w:rsidRPr="00A440BB">
        <w:rPr>
          <w:rFonts w:ascii="Arial" w:hAnsi="Arial" w:cs="Arial"/>
          <w:sz w:val="20"/>
          <w:szCs w:val="20"/>
          <w:lang w:val="es-ES_tradnl"/>
        </w:rPr>
        <w:t>SECCIONAL SANIDAD ANTIOQUIA</w:t>
      </w:r>
      <w:r w:rsidRPr="00A440BB">
        <w:rPr>
          <w:rFonts w:ascii="Arial" w:hAnsi="Arial" w:cs="Arial"/>
          <w:sz w:val="20"/>
          <w:szCs w:val="20"/>
        </w:rPr>
        <w:t xml:space="preserve">  adelanta un proceso de Selección Abreviada para la celebración de un contrato estatal. </w:t>
      </w:r>
    </w:p>
    <w:p w:rsidR="00070C96" w:rsidRPr="00A440BB" w:rsidRDefault="00070C96" w:rsidP="00D76FF4">
      <w:pPr>
        <w:jc w:val="both"/>
        <w:rPr>
          <w:rFonts w:ascii="Arial" w:hAnsi="Arial" w:cs="Arial"/>
          <w:sz w:val="20"/>
          <w:szCs w:val="20"/>
        </w:rPr>
      </w:pPr>
    </w:p>
    <w:p w:rsidR="00070C96" w:rsidRPr="00A440BB" w:rsidRDefault="00070C96" w:rsidP="00D76FF4">
      <w:pPr>
        <w:jc w:val="both"/>
        <w:rPr>
          <w:rFonts w:ascii="Arial" w:hAnsi="Arial" w:cs="Arial"/>
          <w:sz w:val="20"/>
          <w:szCs w:val="20"/>
        </w:rPr>
      </w:pPr>
      <w:r w:rsidRPr="00A440BB">
        <w:rPr>
          <w:rFonts w:ascii="Arial" w:hAnsi="Arial" w:cs="Arial"/>
          <w:sz w:val="20"/>
          <w:szCs w:val="20"/>
        </w:rPr>
        <w:t xml:space="preserve">SEGUNDO: Que es interés de EL PROPONENTE apoyar la acción del Estado colombiano, y de la </w:t>
      </w:r>
      <w:r w:rsidRPr="00A440BB">
        <w:rPr>
          <w:rFonts w:ascii="Arial" w:hAnsi="Arial" w:cs="Arial"/>
          <w:sz w:val="20"/>
          <w:szCs w:val="20"/>
          <w:lang w:val="es-ES_tradnl"/>
        </w:rPr>
        <w:t>SECCIONAL SANIDAD ANTIOQUIA</w:t>
      </w:r>
      <w:r w:rsidRPr="00A440BB">
        <w:rPr>
          <w:rFonts w:ascii="Arial" w:hAnsi="Arial" w:cs="Arial"/>
          <w:sz w:val="20"/>
          <w:szCs w:val="20"/>
        </w:rPr>
        <w:t xml:space="preserve"> para fortalecer la transparencia en los procesos de contratación, y la responsabilidad de rendir cuentas;</w:t>
      </w:r>
    </w:p>
    <w:p w:rsidR="00070C96" w:rsidRPr="00A440BB" w:rsidRDefault="00070C96" w:rsidP="00D76FF4">
      <w:pPr>
        <w:jc w:val="both"/>
        <w:rPr>
          <w:rFonts w:ascii="Arial" w:hAnsi="Arial" w:cs="Arial"/>
          <w:sz w:val="20"/>
          <w:szCs w:val="20"/>
        </w:rPr>
      </w:pPr>
    </w:p>
    <w:p w:rsidR="00070C96" w:rsidRPr="00A440BB" w:rsidRDefault="00070C96" w:rsidP="00D76FF4">
      <w:pPr>
        <w:jc w:val="both"/>
        <w:rPr>
          <w:rFonts w:ascii="Arial" w:hAnsi="Arial" w:cs="Arial"/>
          <w:sz w:val="20"/>
          <w:szCs w:val="20"/>
        </w:rPr>
      </w:pPr>
      <w:r w:rsidRPr="00A440BB">
        <w:rPr>
          <w:rFonts w:ascii="Arial" w:hAnsi="Arial" w:cs="Arial"/>
          <w:sz w:val="20"/>
          <w:szCs w:val="20"/>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70C96" w:rsidRPr="00A440BB" w:rsidRDefault="00070C96" w:rsidP="00D76FF4">
      <w:pPr>
        <w:jc w:val="both"/>
        <w:rPr>
          <w:rFonts w:ascii="Arial" w:hAnsi="Arial" w:cs="Arial"/>
          <w:sz w:val="20"/>
          <w:szCs w:val="20"/>
        </w:rPr>
      </w:pPr>
    </w:p>
    <w:p w:rsidR="00070C96" w:rsidRPr="00A440BB" w:rsidRDefault="00070C96" w:rsidP="00D76FF4">
      <w:pPr>
        <w:jc w:val="both"/>
        <w:rPr>
          <w:rFonts w:ascii="Arial" w:hAnsi="Arial" w:cs="Arial"/>
          <w:sz w:val="20"/>
          <w:szCs w:val="20"/>
        </w:rPr>
      </w:pPr>
      <w:r w:rsidRPr="00A440BB">
        <w:rPr>
          <w:rFonts w:ascii="Arial" w:hAnsi="Arial" w:cs="Arial"/>
          <w:b/>
          <w:bCs/>
          <w:sz w:val="20"/>
          <w:szCs w:val="20"/>
        </w:rPr>
        <w:t>CLÁUSULA PRIMERA. COMPROMISOS ASUMIDOS</w:t>
      </w:r>
      <w:r w:rsidRPr="00A440BB">
        <w:rPr>
          <w:rFonts w:ascii="Arial" w:hAnsi="Arial" w:cs="Arial"/>
          <w:sz w:val="20"/>
          <w:szCs w:val="20"/>
        </w:rPr>
        <w:t>.</w:t>
      </w:r>
    </w:p>
    <w:p w:rsidR="00070C96" w:rsidRPr="00A440BB" w:rsidRDefault="00070C96" w:rsidP="00D76FF4">
      <w:pPr>
        <w:jc w:val="both"/>
        <w:rPr>
          <w:rFonts w:ascii="Arial" w:hAnsi="Arial" w:cs="Arial"/>
          <w:sz w:val="20"/>
          <w:szCs w:val="20"/>
        </w:rPr>
      </w:pPr>
      <w:r w:rsidRPr="00A440BB">
        <w:rPr>
          <w:rFonts w:ascii="Arial" w:hAnsi="Arial" w:cs="Arial"/>
          <w:sz w:val="20"/>
          <w:szCs w:val="20"/>
        </w:rPr>
        <w:t> </w:t>
      </w:r>
    </w:p>
    <w:p w:rsidR="00070C96" w:rsidRPr="00A440BB" w:rsidRDefault="00070C96" w:rsidP="00D76FF4">
      <w:pPr>
        <w:jc w:val="both"/>
        <w:rPr>
          <w:rFonts w:ascii="Arial" w:hAnsi="Arial" w:cs="Arial"/>
          <w:sz w:val="20"/>
          <w:szCs w:val="20"/>
        </w:rPr>
      </w:pPr>
      <w:r w:rsidRPr="00A440BB">
        <w:rPr>
          <w:rFonts w:ascii="Arial" w:hAnsi="Arial" w:cs="Arial"/>
          <w:sz w:val="20"/>
          <w:szCs w:val="20"/>
        </w:rPr>
        <w:t>EL PROPONENTE, mediante suscripción del presente documento, asume los siguientes compromisos:</w:t>
      </w:r>
    </w:p>
    <w:p w:rsidR="00070C96" w:rsidRPr="00A440BB" w:rsidRDefault="00070C96" w:rsidP="00D76FF4">
      <w:pPr>
        <w:jc w:val="both"/>
        <w:rPr>
          <w:rFonts w:ascii="Arial" w:hAnsi="Arial" w:cs="Arial"/>
          <w:sz w:val="20"/>
          <w:szCs w:val="20"/>
        </w:rPr>
      </w:pPr>
    </w:p>
    <w:p w:rsidR="00070C96" w:rsidRPr="00A440BB" w:rsidRDefault="00070C96" w:rsidP="00357CE1">
      <w:pPr>
        <w:numPr>
          <w:ilvl w:val="0"/>
          <w:numId w:val="5"/>
        </w:numPr>
        <w:ind w:left="709" w:hanging="709"/>
        <w:jc w:val="both"/>
        <w:rPr>
          <w:rFonts w:ascii="Arial" w:hAnsi="Arial" w:cs="Arial"/>
          <w:sz w:val="20"/>
          <w:szCs w:val="20"/>
        </w:rPr>
      </w:pPr>
      <w:r w:rsidRPr="00A440BB">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70C96" w:rsidRPr="00A440BB" w:rsidRDefault="00070C96" w:rsidP="00D76FF4">
      <w:pPr>
        <w:jc w:val="both"/>
        <w:rPr>
          <w:rFonts w:ascii="Arial" w:hAnsi="Arial" w:cs="Arial"/>
          <w:sz w:val="20"/>
          <w:szCs w:val="20"/>
        </w:rPr>
      </w:pPr>
      <w:r w:rsidRPr="00A440BB">
        <w:rPr>
          <w:rFonts w:ascii="Arial" w:hAnsi="Arial" w:cs="Arial"/>
          <w:sz w:val="20"/>
          <w:szCs w:val="20"/>
        </w:rPr>
        <w:t> </w:t>
      </w:r>
    </w:p>
    <w:p w:rsidR="00070C96" w:rsidRPr="00A440BB" w:rsidRDefault="00070C96" w:rsidP="00357CE1">
      <w:pPr>
        <w:numPr>
          <w:ilvl w:val="0"/>
          <w:numId w:val="20"/>
        </w:numPr>
        <w:tabs>
          <w:tab w:val="left" w:pos="709"/>
        </w:tabs>
        <w:ind w:left="709" w:hanging="709"/>
        <w:jc w:val="both"/>
        <w:rPr>
          <w:rFonts w:ascii="Arial" w:hAnsi="Arial" w:cs="Arial"/>
          <w:sz w:val="20"/>
          <w:szCs w:val="20"/>
        </w:rPr>
      </w:pPr>
      <w:r w:rsidRPr="00A440BB">
        <w:rPr>
          <w:rFonts w:ascii="Arial" w:hAnsi="Arial" w:cs="Arial"/>
          <w:sz w:val="20"/>
          <w:szCs w:val="20"/>
        </w:rPr>
        <w:t>EL PROPONENTE se compromete a no permitir que nadie, bien sea empleado de la compañía o un agente comisionista independiente, o un asesor o consultor lo haga en su nombre;</w:t>
      </w:r>
    </w:p>
    <w:p w:rsidR="00070C96" w:rsidRPr="00A440BB" w:rsidRDefault="00070C96" w:rsidP="00D76FF4">
      <w:pPr>
        <w:tabs>
          <w:tab w:val="left" w:pos="709"/>
        </w:tabs>
        <w:jc w:val="both"/>
        <w:rPr>
          <w:rFonts w:ascii="Arial" w:hAnsi="Arial" w:cs="Arial"/>
          <w:sz w:val="20"/>
          <w:szCs w:val="20"/>
        </w:rPr>
      </w:pPr>
      <w:r w:rsidRPr="00A440BB">
        <w:rPr>
          <w:rFonts w:ascii="Arial" w:hAnsi="Arial" w:cs="Arial"/>
          <w:sz w:val="20"/>
          <w:szCs w:val="20"/>
        </w:rPr>
        <w:t>  </w:t>
      </w:r>
    </w:p>
    <w:p w:rsidR="00070C96" w:rsidRPr="00A440BB" w:rsidRDefault="00070C96" w:rsidP="00357CE1">
      <w:pPr>
        <w:numPr>
          <w:ilvl w:val="0"/>
          <w:numId w:val="20"/>
        </w:numPr>
        <w:tabs>
          <w:tab w:val="left" w:pos="709"/>
        </w:tabs>
        <w:ind w:left="709" w:hanging="709"/>
        <w:jc w:val="both"/>
        <w:rPr>
          <w:rFonts w:ascii="Arial" w:hAnsi="Arial" w:cs="Arial"/>
          <w:sz w:val="20"/>
          <w:szCs w:val="20"/>
        </w:rPr>
      </w:pPr>
      <w:r w:rsidRPr="00A440BB">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070C96" w:rsidRPr="00A440BB" w:rsidRDefault="00070C96" w:rsidP="00D76FF4">
      <w:pPr>
        <w:tabs>
          <w:tab w:val="left" w:pos="709"/>
        </w:tabs>
        <w:jc w:val="both"/>
        <w:rPr>
          <w:rFonts w:ascii="Arial" w:hAnsi="Arial" w:cs="Arial"/>
          <w:sz w:val="20"/>
          <w:szCs w:val="20"/>
        </w:rPr>
      </w:pPr>
      <w:r w:rsidRPr="00A440BB">
        <w:rPr>
          <w:rFonts w:ascii="Arial" w:hAnsi="Arial" w:cs="Arial"/>
          <w:sz w:val="20"/>
          <w:szCs w:val="20"/>
        </w:rPr>
        <w:t> </w:t>
      </w:r>
    </w:p>
    <w:p w:rsidR="00070C96" w:rsidRPr="00A440BB" w:rsidRDefault="00070C96" w:rsidP="00357CE1">
      <w:pPr>
        <w:numPr>
          <w:ilvl w:val="0"/>
          <w:numId w:val="6"/>
        </w:numPr>
        <w:jc w:val="both"/>
        <w:rPr>
          <w:rFonts w:ascii="Arial" w:hAnsi="Arial" w:cs="Arial"/>
          <w:sz w:val="20"/>
          <w:szCs w:val="20"/>
        </w:rPr>
      </w:pPr>
      <w:r w:rsidRPr="00A440BB">
        <w:rPr>
          <w:rFonts w:ascii="Arial" w:hAnsi="Arial" w:cs="Arial"/>
          <w:sz w:val="20"/>
          <w:szCs w:val="20"/>
        </w:rPr>
        <w:t xml:space="preserve">No ofrecer o pagar sobornos o cualquier halago a los  funcionarios de </w:t>
      </w:r>
      <w:r w:rsidRPr="00A440BB">
        <w:rPr>
          <w:rFonts w:ascii="Arial" w:hAnsi="Arial" w:cs="Arial"/>
          <w:sz w:val="20"/>
          <w:szCs w:val="20"/>
          <w:lang w:val="es-ES_tradnl"/>
        </w:rPr>
        <w:t>SECCIONAL SANIDAD ANTIOQUIA</w:t>
      </w:r>
      <w:r w:rsidRPr="00A440BB">
        <w:rPr>
          <w:rFonts w:ascii="Arial" w:hAnsi="Arial" w:cs="Arial"/>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70C96" w:rsidRPr="00A440BB" w:rsidRDefault="00070C96" w:rsidP="00D76FF4">
      <w:pPr>
        <w:tabs>
          <w:tab w:val="left" w:pos="709"/>
        </w:tabs>
        <w:ind w:left="708"/>
        <w:jc w:val="both"/>
        <w:rPr>
          <w:rFonts w:ascii="Arial" w:hAnsi="Arial" w:cs="Arial"/>
          <w:sz w:val="20"/>
          <w:szCs w:val="20"/>
        </w:rPr>
      </w:pPr>
      <w:r w:rsidRPr="00A440BB">
        <w:rPr>
          <w:rFonts w:ascii="Arial" w:hAnsi="Arial" w:cs="Arial"/>
          <w:sz w:val="20"/>
          <w:szCs w:val="20"/>
        </w:rPr>
        <w:t> </w:t>
      </w:r>
    </w:p>
    <w:p w:rsidR="00070C96" w:rsidRPr="00A440BB" w:rsidRDefault="00070C96" w:rsidP="00357CE1">
      <w:pPr>
        <w:numPr>
          <w:ilvl w:val="0"/>
          <w:numId w:val="6"/>
        </w:numPr>
        <w:jc w:val="both"/>
        <w:rPr>
          <w:rFonts w:ascii="Arial" w:hAnsi="Arial" w:cs="Arial"/>
          <w:sz w:val="20"/>
          <w:szCs w:val="20"/>
        </w:rPr>
      </w:pPr>
      <w:r w:rsidRPr="00A440BB">
        <w:rPr>
          <w:rFonts w:ascii="Arial" w:hAnsi="Arial" w:cs="Arial"/>
          <w:sz w:val="20"/>
          <w:szCs w:val="20"/>
        </w:rPr>
        <w:t xml:space="preserve">No ofrecer pagos o halagos a los funcionarios de </w:t>
      </w:r>
      <w:r w:rsidRPr="00A440BB">
        <w:rPr>
          <w:rFonts w:ascii="Arial" w:hAnsi="Arial" w:cs="Arial"/>
          <w:sz w:val="20"/>
          <w:szCs w:val="20"/>
          <w:lang w:val="es-ES_tradnl"/>
        </w:rPr>
        <w:t>SECCIONAL SANIDAD ANTIOQUIA</w:t>
      </w:r>
      <w:r w:rsidRPr="00A440BB">
        <w:rPr>
          <w:rFonts w:ascii="Arial" w:hAnsi="Arial" w:cs="Arial"/>
          <w:sz w:val="20"/>
          <w:szCs w:val="20"/>
        </w:rPr>
        <w:t xml:space="preserve">  durante el desarrollo del contrato que se suscriba si llegase a ser aceptada su propuesta.</w:t>
      </w:r>
    </w:p>
    <w:p w:rsidR="00070C96" w:rsidRPr="00A440BB" w:rsidRDefault="00070C96" w:rsidP="00D76FF4">
      <w:pPr>
        <w:tabs>
          <w:tab w:val="left" w:pos="709"/>
        </w:tabs>
        <w:jc w:val="both"/>
        <w:rPr>
          <w:rFonts w:ascii="Arial" w:hAnsi="Arial" w:cs="Arial"/>
          <w:sz w:val="20"/>
          <w:szCs w:val="20"/>
        </w:rPr>
      </w:pPr>
      <w:r w:rsidRPr="00A440BB">
        <w:rPr>
          <w:rFonts w:ascii="Arial" w:hAnsi="Arial" w:cs="Arial"/>
          <w:sz w:val="20"/>
          <w:szCs w:val="20"/>
        </w:rPr>
        <w:t> </w:t>
      </w:r>
    </w:p>
    <w:p w:rsidR="00070C96" w:rsidRPr="00A440BB" w:rsidRDefault="00070C96" w:rsidP="00357CE1">
      <w:pPr>
        <w:numPr>
          <w:ilvl w:val="0"/>
          <w:numId w:val="20"/>
        </w:numPr>
        <w:tabs>
          <w:tab w:val="left" w:pos="709"/>
        </w:tabs>
        <w:ind w:left="709" w:hanging="709"/>
        <w:jc w:val="both"/>
        <w:rPr>
          <w:rFonts w:ascii="Arial" w:hAnsi="Arial" w:cs="Arial"/>
          <w:sz w:val="20"/>
          <w:szCs w:val="20"/>
        </w:rPr>
      </w:pPr>
      <w:r w:rsidRPr="00A440BB">
        <w:rPr>
          <w:rFonts w:ascii="Arial" w:hAnsi="Arial" w:cs="Arial"/>
          <w:sz w:val="20"/>
          <w:szCs w:val="20"/>
        </w:rPr>
        <w:t xml:space="preserve">EL PROPONENTE se compromete formalmente a no efectuar acuerdos, o realizar actos o conductas que tengan por objeto o como efecto la colusión en el presente proceso de Selección Abreviada. </w:t>
      </w:r>
    </w:p>
    <w:p w:rsidR="00070C96" w:rsidRPr="00A440BB" w:rsidRDefault="00070C96" w:rsidP="00D76FF4">
      <w:pPr>
        <w:jc w:val="both"/>
        <w:rPr>
          <w:rFonts w:ascii="Arial" w:hAnsi="Arial" w:cs="Arial"/>
          <w:sz w:val="20"/>
          <w:szCs w:val="20"/>
        </w:rPr>
      </w:pPr>
      <w:r w:rsidRPr="00A440BB">
        <w:rPr>
          <w:rFonts w:ascii="Arial" w:hAnsi="Arial" w:cs="Arial"/>
          <w:sz w:val="20"/>
          <w:szCs w:val="20"/>
        </w:rPr>
        <w:t> </w:t>
      </w:r>
    </w:p>
    <w:p w:rsidR="00070C96" w:rsidRPr="00A440BB" w:rsidRDefault="00070C96" w:rsidP="00D76FF4">
      <w:pPr>
        <w:jc w:val="both"/>
        <w:rPr>
          <w:rFonts w:ascii="Arial" w:hAnsi="Arial" w:cs="Arial"/>
          <w:sz w:val="20"/>
          <w:szCs w:val="20"/>
        </w:rPr>
      </w:pPr>
      <w:r w:rsidRPr="00A440BB">
        <w:rPr>
          <w:rFonts w:ascii="Arial" w:hAnsi="Arial" w:cs="Arial"/>
          <w:sz w:val="20"/>
          <w:szCs w:val="20"/>
        </w:rPr>
        <w:lastRenderedPageBreak/>
        <w:t>EL PROPONENTE asume a través de la suscripción del presente compromiso, las consecuencias previstas en la solicitud de oferta del proceso de contratación, si se verificare el incumplimiento de los compromisos anticorrupción.</w:t>
      </w:r>
    </w:p>
    <w:p w:rsidR="00070C96" w:rsidRPr="00A440BB" w:rsidRDefault="00070C96" w:rsidP="00D76FF4">
      <w:pPr>
        <w:jc w:val="both"/>
        <w:rPr>
          <w:rFonts w:ascii="Arial" w:hAnsi="Arial" w:cs="Arial"/>
          <w:sz w:val="20"/>
          <w:szCs w:val="20"/>
        </w:rPr>
      </w:pPr>
      <w:r w:rsidRPr="00A440BB">
        <w:rPr>
          <w:rFonts w:ascii="Arial" w:hAnsi="Arial" w:cs="Arial"/>
          <w:sz w:val="20"/>
          <w:szCs w:val="20"/>
        </w:rPr>
        <w:t> </w:t>
      </w:r>
    </w:p>
    <w:p w:rsidR="00070C96" w:rsidRPr="00A440BB" w:rsidRDefault="00070C96" w:rsidP="00D76FF4">
      <w:pPr>
        <w:ind w:right="18"/>
        <w:jc w:val="both"/>
        <w:rPr>
          <w:rFonts w:ascii="Arial" w:hAnsi="Arial" w:cs="Arial"/>
          <w:sz w:val="20"/>
          <w:szCs w:val="20"/>
        </w:rPr>
      </w:pPr>
      <w:r w:rsidRPr="00A440BB">
        <w:rPr>
          <w:rFonts w:ascii="Arial" w:hAnsi="Arial" w:cs="Arial"/>
          <w:sz w:val="20"/>
          <w:szCs w:val="20"/>
        </w:rPr>
        <w:t>En constancia de lo anterior, y como manifestación de la aceptación de los compromisos unilaterales incorporados en el presente documento, se firma el mismo en la ciudad de ________________________  a los _________________________.</w:t>
      </w:r>
    </w:p>
    <w:p w:rsidR="00070C96" w:rsidRPr="00A440BB" w:rsidRDefault="00070C96" w:rsidP="00D76FF4">
      <w:pPr>
        <w:ind w:right="760"/>
        <w:jc w:val="both"/>
        <w:rPr>
          <w:rFonts w:ascii="Arial" w:hAnsi="Arial" w:cs="Arial"/>
          <w:sz w:val="20"/>
          <w:szCs w:val="20"/>
        </w:rPr>
      </w:pPr>
      <w:r w:rsidRPr="00A440BB">
        <w:rPr>
          <w:rFonts w:ascii="Arial" w:hAnsi="Arial" w:cs="Arial"/>
          <w:sz w:val="20"/>
          <w:szCs w:val="20"/>
        </w:rPr>
        <w:t> </w:t>
      </w:r>
    </w:p>
    <w:p w:rsidR="00070C96" w:rsidRPr="00A440BB" w:rsidRDefault="00070C96" w:rsidP="00D76FF4">
      <w:pPr>
        <w:ind w:right="-57"/>
        <w:jc w:val="both"/>
        <w:rPr>
          <w:rFonts w:ascii="Arial" w:hAnsi="Arial" w:cs="Arial"/>
          <w:sz w:val="20"/>
          <w:szCs w:val="20"/>
        </w:rPr>
      </w:pPr>
      <w:r w:rsidRPr="00A440BB">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070C96" w:rsidRPr="00A440BB" w:rsidRDefault="00070C96" w:rsidP="00D76FF4">
      <w:pPr>
        <w:autoSpaceDE w:val="0"/>
        <w:autoSpaceDN w:val="0"/>
        <w:adjustRightInd w:val="0"/>
        <w:jc w:val="both"/>
        <w:rPr>
          <w:rFonts w:ascii="Arial" w:hAnsi="Arial" w:cs="Arial"/>
          <w:sz w:val="20"/>
          <w:szCs w:val="20"/>
        </w:rPr>
      </w:pPr>
    </w:p>
    <w:p w:rsidR="00070C96" w:rsidRPr="00A440BB" w:rsidRDefault="00070C96" w:rsidP="00D76FF4">
      <w:pPr>
        <w:autoSpaceDE w:val="0"/>
        <w:autoSpaceDN w:val="0"/>
        <w:adjustRightInd w:val="0"/>
        <w:jc w:val="both"/>
        <w:rPr>
          <w:rFonts w:ascii="Arial" w:hAnsi="Arial" w:cs="Arial"/>
          <w:sz w:val="20"/>
          <w:szCs w:val="20"/>
        </w:rPr>
      </w:pPr>
    </w:p>
    <w:p w:rsidR="00070C96" w:rsidRPr="00A440BB" w:rsidRDefault="00070C96" w:rsidP="00D76FF4">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bCs/>
          <w:sz w:val="20"/>
          <w:szCs w:val="20"/>
        </w:rPr>
      </w:pPr>
      <w:r w:rsidRPr="00A440BB">
        <w:rPr>
          <w:b/>
          <w:bCs/>
          <w:sz w:val="20"/>
          <w:szCs w:val="20"/>
        </w:rPr>
        <w:t>NOMBRE DEL PROPONENTE</w:t>
      </w:r>
      <w:r w:rsidRPr="00A440BB">
        <w:rPr>
          <w:b/>
          <w:bCs/>
          <w:sz w:val="20"/>
          <w:szCs w:val="20"/>
        </w:rPr>
        <w:tab/>
      </w:r>
      <w:r w:rsidRPr="00A440BB">
        <w:rPr>
          <w:b/>
          <w:bCs/>
          <w:sz w:val="20"/>
          <w:szCs w:val="20"/>
        </w:rPr>
        <w:tab/>
      </w:r>
      <w:r w:rsidRPr="00A440BB">
        <w:rPr>
          <w:b/>
          <w:bCs/>
          <w:sz w:val="20"/>
          <w:szCs w:val="20"/>
        </w:rPr>
        <w:tab/>
        <w:t>:</w:t>
      </w:r>
    </w:p>
    <w:p w:rsidR="00070C96" w:rsidRPr="00A440BB" w:rsidRDefault="00070C96" w:rsidP="00D76FF4">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bCs/>
          <w:sz w:val="20"/>
          <w:szCs w:val="20"/>
        </w:rPr>
      </w:pPr>
    </w:p>
    <w:p w:rsidR="00070C96" w:rsidRPr="00A440BB" w:rsidRDefault="00070C96" w:rsidP="00D76FF4">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bCs/>
          <w:sz w:val="20"/>
          <w:szCs w:val="20"/>
        </w:rPr>
      </w:pPr>
      <w:r w:rsidRPr="00A440BB">
        <w:rPr>
          <w:b/>
          <w:bCs/>
          <w:sz w:val="20"/>
          <w:szCs w:val="20"/>
        </w:rPr>
        <w:t>NIT o C.C.</w:t>
      </w:r>
      <w:r w:rsidRPr="00A440BB">
        <w:rPr>
          <w:b/>
          <w:bCs/>
          <w:sz w:val="20"/>
          <w:szCs w:val="20"/>
        </w:rPr>
        <w:tab/>
      </w:r>
      <w:r w:rsidRPr="00A440BB">
        <w:rPr>
          <w:b/>
          <w:bCs/>
          <w:sz w:val="20"/>
          <w:szCs w:val="20"/>
        </w:rPr>
        <w:tab/>
      </w:r>
      <w:r w:rsidRPr="00A440BB">
        <w:rPr>
          <w:b/>
          <w:bCs/>
          <w:sz w:val="20"/>
          <w:szCs w:val="20"/>
        </w:rPr>
        <w:tab/>
      </w:r>
      <w:r w:rsidRPr="00A440BB">
        <w:rPr>
          <w:b/>
          <w:bCs/>
          <w:sz w:val="20"/>
          <w:szCs w:val="20"/>
        </w:rPr>
        <w:tab/>
      </w:r>
      <w:r w:rsidRPr="00A440BB">
        <w:rPr>
          <w:b/>
          <w:bCs/>
          <w:sz w:val="20"/>
          <w:szCs w:val="20"/>
        </w:rPr>
        <w:tab/>
      </w:r>
      <w:r w:rsidRPr="00A440BB">
        <w:rPr>
          <w:b/>
          <w:bCs/>
          <w:sz w:val="20"/>
          <w:szCs w:val="20"/>
        </w:rPr>
        <w:tab/>
        <w:t>:</w:t>
      </w:r>
    </w:p>
    <w:p w:rsidR="00070C96" w:rsidRPr="00A440BB" w:rsidRDefault="00070C96" w:rsidP="00D76FF4">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bCs/>
          <w:sz w:val="20"/>
          <w:szCs w:val="20"/>
        </w:rPr>
      </w:pPr>
    </w:p>
    <w:p w:rsidR="00070C96" w:rsidRPr="00A440BB" w:rsidRDefault="00070C96" w:rsidP="00D76FF4">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bCs/>
          <w:sz w:val="20"/>
          <w:szCs w:val="20"/>
        </w:rPr>
      </w:pPr>
      <w:r w:rsidRPr="00A440BB">
        <w:rPr>
          <w:b/>
          <w:bCs/>
          <w:sz w:val="20"/>
          <w:szCs w:val="20"/>
        </w:rPr>
        <w:t>NOMBRE DEL REPRESENTANTE  LEGAL</w:t>
      </w:r>
      <w:r w:rsidRPr="00A440BB">
        <w:rPr>
          <w:b/>
          <w:bCs/>
          <w:sz w:val="20"/>
          <w:szCs w:val="20"/>
        </w:rPr>
        <w:tab/>
        <w:t>:</w:t>
      </w:r>
    </w:p>
    <w:p w:rsidR="00070C96" w:rsidRPr="00A440BB" w:rsidRDefault="00070C96" w:rsidP="00D76FF4">
      <w:pPr>
        <w:pStyle w:val="ListaCC"/>
        <w:jc w:val="both"/>
        <w:rPr>
          <w:rFonts w:ascii="Arial" w:hAnsi="Arial" w:cs="Arial"/>
          <w:b/>
          <w:bCs/>
        </w:rPr>
      </w:pPr>
    </w:p>
    <w:p w:rsidR="00070C96" w:rsidRPr="00A440BB" w:rsidRDefault="00070C96" w:rsidP="00D76FF4">
      <w:pPr>
        <w:pStyle w:val="ListaCC"/>
        <w:jc w:val="both"/>
        <w:rPr>
          <w:rFonts w:ascii="Arial" w:hAnsi="Arial" w:cs="Arial"/>
          <w:b/>
          <w:bCs/>
        </w:rPr>
      </w:pPr>
      <w:r w:rsidRPr="00A440BB">
        <w:rPr>
          <w:rFonts w:ascii="Arial" w:hAnsi="Arial" w:cs="Arial"/>
          <w:b/>
          <w:bCs/>
        </w:rPr>
        <w:t>C.C.</w:t>
      </w:r>
      <w:r w:rsidRPr="00A440BB">
        <w:rPr>
          <w:rFonts w:ascii="Arial" w:hAnsi="Arial" w:cs="Arial"/>
          <w:b/>
          <w:bCs/>
        </w:rPr>
        <w:tab/>
      </w:r>
      <w:r w:rsidRPr="00A440BB">
        <w:rPr>
          <w:rFonts w:ascii="Arial" w:hAnsi="Arial" w:cs="Arial"/>
          <w:b/>
          <w:bCs/>
        </w:rPr>
        <w:tab/>
      </w:r>
      <w:r w:rsidRPr="00A440BB">
        <w:rPr>
          <w:rFonts w:ascii="Arial" w:hAnsi="Arial" w:cs="Arial"/>
          <w:b/>
          <w:bCs/>
        </w:rPr>
        <w:tab/>
      </w:r>
      <w:r w:rsidRPr="00A440BB">
        <w:rPr>
          <w:rFonts w:ascii="Arial" w:hAnsi="Arial" w:cs="Arial"/>
          <w:b/>
          <w:bCs/>
        </w:rPr>
        <w:tab/>
      </w:r>
      <w:r w:rsidRPr="00A440BB">
        <w:rPr>
          <w:rFonts w:ascii="Arial" w:hAnsi="Arial" w:cs="Arial"/>
          <w:b/>
          <w:bCs/>
        </w:rPr>
        <w:tab/>
      </w:r>
      <w:r w:rsidRPr="00A440BB">
        <w:rPr>
          <w:rFonts w:ascii="Arial" w:hAnsi="Arial" w:cs="Arial"/>
          <w:b/>
          <w:bCs/>
        </w:rPr>
        <w:tab/>
      </w:r>
      <w:r w:rsidRPr="00A440BB">
        <w:rPr>
          <w:rFonts w:ascii="Arial" w:hAnsi="Arial" w:cs="Arial"/>
          <w:b/>
          <w:bCs/>
        </w:rPr>
        <w:tab/>
        <w:t>:</w:t>
      </w:r>
    </w:p>
    <w:p w:rsidR="00070C96" w:rsidRPr="00A440BB" w:rsidRDefault="00070C96" w:rsidP="00D76FF4">
      <w:pPr>
        <w:pStyle w:val="ListaCC"/>
        <w:jc w:val="both"/>
        <w:rPr>
          <w:rFonts w:ascii="Arial" w:hAnsi="Arial" w:cs="Arial"/>
          <w:b/>
          <w:bCs/>
        </w:rPr>
      </w:pPr>
    </w:p>
    <w:p w:rsidR="00070C96" w:rsidRPr="00A440BB" w:rsidRDefault="00070C96" w:rsidP="00D76FF4">
      <w:pPr>
        <w:pStyle w:val="ListaCC"/>
        <w:jc w:val="both"/>
        <w:rPr>
          <w:rFonts w:ascii="Arial" w:hAnsi="Arial" w:cs="Arial"/>
          <w:b/>
          <w:bCs/>
        </w:rPr>
      </w:pPr>
      <w:r w:rsidRPr="00A440BB">
        <w:rPr>
          <w:rFonts w:ascii="Arial" w:hAnsi="Arial" w:cs="Arial"/>
          <w:b/>
          <w:bCs/>
        </w:rPr>
        <w:t>FIRMA DEL REPRESENTANTE LEGAL</w:t>
      </w:r>
      <w:r w:rsidRPr="00A440BB">
        <w:rPr>
          <w:rFonts w:ascii="Arial" w:hAnsi="Arial" w:cs="Arial"/>
          <w:b/>
          <w:bCs/>
        </w:rPr>
        <w:tab/>
      </w:r>
      <w:r w:rsidRPr="00A440BB">
        <w:rPr>
          <w:rFonts w:ascii="Arial" w:hAnsi="Arial" w:cs="Arial"/>
          <w:b/>
          <w:bCs/>
        </w:rPr>
        <w:tab/>
        <w:t>:</w:t>
      </w:r>
    </w:p>
    <w:p w:rsidR="00070C96" w:rsidRPr="00A440BB" w:rsidRDefault="00070C96" w:rsidP="00D76FF4">
      <w:pPr>
        <w:pStyle w:val="ListaCC"/>
        <w:jc w:val="both"/>
        <w:rPr>
          <w:rFonts w:ascii="Arial" w:hAnsi="Arial" w:cs="Arial"/>
          <w:b/>
          <w:bCs/>
        </w:rPr>
      </w:pPr>
    </w:p>
    <w:p w:rsidR="00070C96" w:rsidRPr="00A440BB" w:rsidRDefault="00070C96" w:rsidP="00D76FF4">
      <w:pPr>
        <w:pStyle w:val="ListaCC"/>
        <w:jc w:val="both"/>
        <w:rPr>
          <w:rFonts w:ascii="Arial" w:hAnsi="Arial" w:cs="Arial"/>
          <w:b/>
          <w:bCs/>
        </w:rPr>
      </w:pPr>
      <w:r w:rsidRPr="00A440BB">
        <w:rPr>
          <w:rFonts w:ascii="Arial" w:hAnsi="Arial" w:cs="Arial"/>
          <w:b/>
          <w:bCs/>
        </w:rPr>
        <w:t>DIRECCIÓN</w:t>
      </w:r>
      <w:r w:rsidRPr="00A440BB">
        <w:rPr>
          <w:rFonts w:ascii="Arial" w:hAnsi="Arial" w:cs="Arial"/>
          <w:b/>
          <w:bCs/>
        </w:rPr>
        <w:tab/>
      </w:r>
      <w:r w:rsidRPr="00A440BB">
        <w:rPr>
          <w:rFonts w:ascii="Arial" w:hAnsi="Arial" w:cs="Arial"/>
          <w:b/>
          <w:bCs/>
        </w:rPr>
        <w:tab/>
      </w:r>
      <w:r w:rsidRPr="00A440BB">
        <w:rPr>
          <w:rFonts w:ascii="Arial" w:hAnsi="Arial" w:cs="Arial"/>
          <w:b/>
          <w:bCs/>
        </w:rPr>
        <w:tab/>
      </w:r>
      <w:r w:rsidRPr="00A440BB">
        <w:rPr>
          <w:rFonts w:ascii="Arial" w:hAnsi="Arial" w:cs="Arial"/>
          <w:b/>
          <w:bCs/>
        </w:rPr>
        <w:tab/>
      </w:r>
      <w:r w:rsidRPr="00A440BB">
        <w:rPr>
          <w:rFonts w:ascii="Arial" w:hAnsi="Arial" w:cs="Arial"/>
          <w:b/>
          <w:bCs/>
        </w:rPr>
        <w:tab/>
      </w:r>
      <w:r w:rsidRPr="00A440BB">
        <w:rPr>
          <w:rFonts w:ascii="Arial" w:hAnsi="Arial" w:cs="Arial"/>
          <w:b/>
          <w:bCs/>
        </w:rPr>
        <w:tab/>
        <w:t>:</w:t>
      </w:r>
    </w:p>
    <w:p w:rsidR="00070C96" w:rsidRPr="00A440BB" w:rsidRDefault="00070C96" w:rsidP="00D76FF4">
      <w:pPr>
        <w:pStyle w:val="ListaCC"/>
        <w:jc w:val="both"/>
        <w:rPr>
          <w:rFonts w:ascii="Arial" w:hAnsi="Arial" w:cs="Arial"/>
          <w:b/>
          <w:bCs/>
        </w:rPr>
      </w:pPr>
    </w:p>
    <w:p w:rsidR="00070C96" w:rsidRPr="00A440BB" w:rsidRDefault="00070C96" w:rsidP="00D76FF4">
      <w:pPr>
        <w:pStyle w:val="ListaCC"/>
        <w:jc w:val="both"/>
        <w:rPr>
          <w:rFonts w:ascii="Arial" w:hAnsi="Arial" w:cs="Arial"/>
          <w:b/>
          <w:bCs/>
        </w:rPr>
      </w:pPr>
      <w:r w:rsidRPr="00A440BB">
        <w:rPr>
          <w:rFonts w:ascii="Arial" w:hAnsi="Arial" w:cs="Arial"/>
          <w:b/>
          <w:bCs/>
        </w:rPr>
        <w:t>TELÉFONO</w:t>
      </w:r>
      <w:r w:rsidRPr="00A440BB">
        <w:rPr>
          <w:rFonts w:ascii="Arial" w:hAnsi="Arial" w:cs="Arial"/>
          <w:b/>
          <w:bCs/>
        </w:rPr>
        <w:tab/>
      </w:r>
      <w:r w:rsidRPr="00A440BB">
        <w:rPr>
          <w:rFonts w:ascii="Arial" w:hAnsi="Arial" w:cs="Arial"/>
          <w:b/>
          <w:bCs/>
        </w:rPr>
        <w:tab/>
      </w:r>
      <w:r w:rsidRPr="00A440BB">
        <w:rPr>
          <w:rFonts w:ascii="Arial" w:hAnsi="Arial" w:cs="Arial"/>
          <w:b/>
          <w:bCs/>
        </w:rPr>
        <w:tab/>
      </w:r>
      <w:r w:rsidRPr="00A440BB">
        <w:rPr>
          <w:rFonts w:ascii="Arial" w:hAnsi="Arial" w:cs="Arial"/>
          <w:b/>
          <w:bCs/>
        </w:rPr>
        <w:tab/>
      </w:r>
      <w:r w:rsidRPr="00A440BB">
        <w:rPr>
          <w:rFonts w:ascii="Arial" w:hAnsi="Arial" w:cs="Arial"/>
          <w:b/>
          <w:bCs/>
        </w:rPr>
        <w:tab/>
      </w:r>
      <w:r w:rsidRPr="00A440BB">
        <w:rPr>
          <w:rFonts w:ascii="Arial" w:hAnsi="Arial" w:cs="Arial"/>
          <w:b/>
          <w:bCs/>
        </w:rPr>
        <w:tab/>
        <w:t>:</w:t>
      </w:r>
    </w:p>
    <w:p w:rsidR="00070C96" w:rsidRPr="00A440BB" w:rsidRDefault="00070C96" w:rsidP="00D76FF4">
      <w:pPr>
        <w:pStyle w:val="Sangradetextonormal"/>
        <w:rPr>
          <w:sz w:val="20"/>
          <w:szCs w:val="20"/>
        </w:rPr>
      </w:pPr>
      <w:r w:rsidRPr="00A440BB">
        <w:rPr>
          <w:sz w:val="20"/>
          <w:szCs w:val="20"/>
        </w:rPr>
        <w:t> </w:t>
      </w:r>
    </w:p>
    <w:p w:rsidR="00070C96" w:rsidRPr="00A440BB" w:rsidRDefault="00070C96" w:rsidP="00D76FF4">
      <w:pPr>
        <w:pStyle w:val="Sangradetextonormal"/>
        <w:rPr>
          <w:sz w:val="20"/>
          <w:szCs w:val="20"/>
        </w:rPr>
      </w:pPr>
    </w:p>
    <w:p w:rsidR="00070C96" w:rsidRPr="00A440BB" w:rsidRDefault="00070C96" w:rsidP="00D76FF4">
      <w:pPr>
        <w:pStyle w:val="Sangradetextonormal"/>
        <w:rPr>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070C96" w:rsidRPr="00A440BB" w:rsidTr="00D76FF4">
        <w:trPr>
          <w:jc w:val="center"/>
        </w:trPr>
        <w:tc>
          <w:tcPr>
            <w:tcW w:w="7796" w:type="dxa"/>
          </w:tcPr>
          <w:p w:rsidR="00070C96" w:rsidRPr="00A440BB" w:rsidRDefault="00070C96" w:rsidP="00D76FF4">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A440BB">
              <w:rPr>
                <w:rFonts w:ascii="Arial" w:hAnsi="Arial" w:cs="Arial"/>
                <w:sz w:val="20"/>
                <w:szCs w:val="20"/>
              </w:rPr>
              <w:t>SUSCRIBIRÁN EL DOCUMENTO TODOS LOS INTEGRANTES DE LA PARTE PROPONENTE SI ES PLURAL (CONSORCIO O UNIÓN TEMPORAL), A TRAVÈS DE SUS REPRESENTANTES LEGALES.</w:t>
            </w:r>
          </w:p>
        </w:tc>
      </w:tr>
    </w:tbl>
    <w:p w:rsidR="00070C96" w:rsidRPr="002E50F7" w:rsidRDefault="00070C96" w:rsidP="00D76FF4">
      <w:pPr>
        <w:jc w:val="center"/>
        <w:rPr>
          <w:rFonts w:ascii="Arial" w:hAnsi="Arial" w:cs="Arial"/>
          <w:sz w:val="20"/>
          <w:szCs w:val="20"/>
          <w14:shadow w14:blurRad="50800" w14:dist="38100" w14:dir="2700000" w14:sx="100000" w14:sy="100000" w14:kx="0" w14:ky="0" w14:algn="tl">
            <w14:srgbClr w14:val="000000">
              <w14:alpha w14:val="60000"/>
            </w14:srgbClr>
          </w14:shadow>
        </w:rPr>
      </w:pPr>
    </w:p>
    <w:p w:rsidR="00070C96" w:rsidRPr="002E50F7" w:rsidRDefault="00070C96" w:rsidP="00D76FF4">
      <w:pPr>
        <w:jc w:val="center"/>
        <w:rPr>
          <w:rFonts w:ascii="Arial" w:hAnsi="Arial" w:cs="Arial"/>
          <w:sz w:val="20"/>
          <w:szCs w:val="20"/>
          <w14:shadow w14:blurRad="50800" w14:dist="38100" w14:dir="2700000" w14:sx="100000" w14:sy="100000" w14:kx="0" w14:ky="0" w14:algn="tl">
            <w14:srgbClr w14:val="000000">
              <w14:alpha w14:val="60000"/>
            </w14:srgbClr>
          </w14:shadow>
        </w:rPr>
      </w:pPr>
    </w:p>
    <w:p w:rsidR="00070C96" w:rsidRPr="00A440BB" w:rsidRDefault="00070C96">
      <w:pPr>
        <w:rPr>
          <w:rFonts w:ascii="Arial" w:hAnsi="Arial" w:cs="Arial"/>
          <w:b/>
          <w:bCs/>
          <w:sz w:val="20"/>
          <w:szCs w:val="20"/>
        </w:rPr>
      </w:pPr>
      <w:r w:rsidRPr="00A440BB">
        <w:rPr>
          <w:rFonts w:ascii="Arial" w:hAnsi="Arial" w:cs="Arial"/>
          <w:b/>
          <w:bCs/>
          <w:sz w:val="20"/>
          <w:szCs w:val="20"/>
        </w:rPr>
        <w:br w:type="page"/>
      </w:r>
    </w:p>
    <w:p w:rsidR="00070C96" w:rsidRPr="002E50F7" w:rsidRDefault="00070C96" w:rsidP="00D76FF4">
      <w:pPr>
        <w:jc w:val="center"/>
        <w:rPr>
          <w:rFonts w:ascii="Arial" w:hAnsi="Arial" w:cs="Arial"/>
          <w:sz w:val="20"/>
          <w:szCs w:val="20"/>
          <w14:shadow w14:blurRad="50800" w14:dist="38100" w14:dir="2700000" w14:sx="100000" w14:sy="100000" w14:kx="0" w14:ky="0" w14:algn="tl">
            <w14:srgbClr w14:val="000000">
              <w14:alpha w14:val="60000"/>
            </w14:srgbClr>
          </w14:shadow>
        </w:rPr>
      </w:pPr>
    </w:p>
    <w:p w:rsidR="00070C96" w:rsidRPr="00A440BB" w:rsidRDefault="00070C96" w:rsidP="00D76FF4">
      <w:pPr>
        <w:jc w:val="center"/>
        <w:rPr>
          <w:rFonts w:ascii="Arial" w:hAnsi="Arial" w:cs="Arial"/>
          <w:b/>
          <w:bCs/>
          <w:sz w:val="20"/>
          <w:szCs w:val="20"/>
        </w:rPr>
      </w:pPr>
      <w:r w:rsidRPr="00A440BB">
        <w:rPr>
          <w:rFonts w:ascii="Arial" w:hAnsi="Arial" w:cs="Arial"/>
          <w:b/>
          <w:bCs/>
          <w:sz w:val="20"/>
          <w:szCs w:val="20"/>
        </w:rPr>
        <w:t>FORMULARIO N</w:t>
      </w:r>
      <w:r>
        <w:rPr>
          <w:rFonts w:ascii="Arial" w:hAnsi="Arial" w:cs="Arial"/>
          <w:b/>
          <w:bCs/>
          <w:sz w:val="20"/>
          <w:szCs w:val="20"/>
        </w:rPr>
        <w:t>o 4</w:t>
      </w:r>
    </w:p>
    <w:p w:rsidR="00070C96" w:rsidRPr="00A440BB" w:rsidRDefault="00070C96" w:rsidP="00D76FF4">
      <w:pPr>
        <w:jc w:val="center"/>
        <w:rPr>
          <w:rFonts w:ascii="Arial" w:hAnsi="Arial" w:cs="Arial"/>
          <w:b/>
          <w:bCs/>
          <w:sz w:val="20"/>
          <w:szCs w:val="20"/>
        </w:rPr>
      </w:pPr>
    </w:p>
    <w:p w:rsidR="00070C96" w:rsidRPr="00A440BB" w:rsidRDefault="00070C96" w:rsidP="00D76FF4">
      <w:pPr>
        <w:jc w:val="center"/>
        <w:rPr>
          <w:rFonts w:ascii="Arial" w:hAnsi="Arial" w:cs="Arial"/>
          <w:b/>
          <w:bCs/>
          <w:sz w:val="20"/>
          <w:szCs w:val="20"/>
        </w:rPr>
      </w:pPr>
      <w:r w:rsidRPr="00A440BB">
        <w:rPr>
          <w:rFonts w:ascii="Arial" w:hAnsi="Arial" w:cs="Arial"/>
          <w:b/>
          <w:bCs/>
          <w:sz w:val="20"/>
          <w:szCs w:val="20"/>
        </w:rPr>
        <w:t>FORMATO PARA LANCES EN SUBASTA INVERSA PRESENCIAL</w:t>
      </w:r>
    </w:p>
    <w:p w:rsidR="00070C96" w:rsidRPr="00A440BB" w:rsidRDefault="00070C96" w:rsidP="00D76FF4">
      <w:pPr>
        <w:jc w:val="center"/>
        <w:rPr>
          <w:rFonts w:ascii="Arial" w:hAnsi="Arial" w:cs="Arial"/>
          <w:b/>
          <w:bCs/>
          <w:sz w:val="20"/>
          <w:szCs w:val="20"/>
        </w:rPr>
      </w:pPr>
    </w:p>
    <w:p w:rsidR="00070C96" w:rsidRPr="00A440BB" w:rsidRDefault="00070C96" w:rsidP="00D76FF4">
      <w:pPr>
        <w:jc w:val="center"/>
        <w:rPr>
          <w:rFonts w:ascii="Arial" w:hAnsi="Arial" w:cs="Arial"/>
          <w:b/>
          <w:bCs/>
          <w:sz w:val="20"/>
          <w:szCs w:val="20"/>
        </w:rPr>
      </w:pPr>
    </w:p>
    <w:p w:rsidR="00070C96" w:rsidRPr="00A440BB" w:rsidRDefault="00070C96" w:rsidP="00D76FF4">
      <w:pPr>
        <w:jc w:val="center"/>
        <w:rPr>
          <w:rFonts w:ascii="Arial" w:hAnsi="Arial" w:cs="Arial"/>
          <w:b/>
          <w:bCs/>
          <w:sz w:val="20"/>
          <w:szCs w:val="20"/>
        </w:rPr>
      </w:pPr>
      <w:r w:rsidRPr="00A440BB">
        <w:rPr>
          <w:rFonts w:ascii="Arial" w:hAnsi="Arial" w:cs="Arial"/>
          <w:b/>
          <w:bCs/>
          <w:sz w:val="20"/>
          <w:szCs w:val="20"/>
        </w:rPr>
        <w:t xml:space="preserve">PROCESO DE CONTRATACIÓN PN SECSA SA SI </w:t>
      </w:r>
      <w:r w:rsidRPr="00765DDC">
        <w:rPr>
          <w:rFonts w:ascii="Arial" w:hAnsi="Arial" w:cs="Arial"/>
          <w:b/>
          <w:bCs/>
          <w:noProof/>
          <w:sz w:val="20"/>
          <w:szCs w:val="20"/>
        </w:rPr>
        <w:t>250</w:t>
      </w:r>
      <w:r w:rsidRPr="00A440BB">
        <w:rPr>
          <w:rFonts w:ascii="Arial" w:hAnsi="Arial" w:cs="Arial"/>
          <w:b/>
          <w:bCs/>
          <w:sz w:val="20"/>
          <w:szCs w:val="20"/>
        </w:rPr>
        <w:t xml:space="preserve"> </w:t>
      </w:r>
      <w:r>
        <w:rPr>
          <w:rFonts w:ascii="Arial" w:hAnsi="Arial" w:cs="Arial"/>
          <w:b/>
          <w:bCs/>
          <w:sz w:val="20"/>
          <w:szCs w:val="20"/>
        </w:rPr>
        <w:t>2017</w:t>
      </w:r>
      <w:r w:rsidRPr="00A440BB">
        <w:rPr>
          <w:rFonts w:ascii="Arial" w:hAnsi="Arial" w:cs="Arial"/>
          <w:b/>
          <w:bCs/>
          <w:sz w:val="20"/>
          <w:szCs w:val="20"/>
        </w:rPr>
        <w:t xml:space="preserve">, </w:t>
      </w:r>
      <w:r w:rsidRPr="00A440BB">
        <w:rPr>
          <w:rFonts w:ascii="Arial" w:hAnsi="Arial" w:cs="Arial"/>
          <w:sz w:val="20"/>
          <w:szCs w:val="20"/>
        </w:rPr>
        <w:t>que tiene por objeto la</w:t>
      </w:r>
      <w:r w:rsidRPr="00A440BB">
        <w:rPr>
          <w:rFonts w:ascii="Arial" w:hAnsi="Arial" w:cs="Arial"/>
          <w:b/>
          <w:bCs/>
          <w:sz w:val="20"/>
          <w:szCs w:val="20"/>
        </w:rPr>
        <w:t xml:space="preserve"> </w:t>
      </w:r>
      <w:r w:rsidRPr="00765DDC">
        <w:rPr>
          <w:rFonts w:ascii="Arial" w:hAnsi="Arial" w:cs="Arial"/>
          <w:b/>
          <w:bCs/>
          <w:noProof/>
          <w:sz w:val="20"/>
          <w:szCs w:val="20"/>
        </w:rPr>
        <w:t>Adquisición de dispositivos médicos, material médico-quirúrgico y otros materiales para la adecuada prestación de los servicios de salud  a los usuarios  y beneficiarios que hacen parte del Subsistema de salud de la Policía Nacional; Seccional Sanidad Ant</w:t>
      </w:r>
    </w:p>
    <w:p w:rsidR="00070C96" w:rsidRPr="00A440BB" w:rsidRDefault="00070C96" w:rsidP="00D76FF4">
      <w:pPr>
        <w:jc w:val="center"/>
        <w:rPr>
          <w:rFonts w:ascii="Arial" w:hAnsi="Arial" w:cs="Arial"/>
          <w:b/>
          <w:bCs/>
          <w:sz w:val="20"/>
          <w:szCs w:val="20"/>
        </w:rPr>
      </w:pPr>
    </w:p>
    <w:p w:rsidR="00070C96" w:rsidRPr="00A440BB" w:rsidRDefault="00070C96" w:rsidP="00D76FF4">
      <w:pPr>
        <w:jc w:val="center"/>
        <w:rPr>
          <w:rFonts w:ascii="Arial" w:hAnsi="Arial" w:cs="Arial"/>
          <w:b/>
          <w:bCs/>
          <w:sz w:val="20"/>
          <w:szCs w:val="20"/>
        </w:rPr>
      </w:pPr>
      <w:r w:rsidRPr="00A440BB">
        <w:rPr>
          <w:rFonts w:ascii="Arial" w:hAnsi="Arial" w:cs="Arial"/>
          <w:b/>
          <w:bCs/>
          <w:sz w:val="20"/>
          <w:szCs w:val="20"/>
        </w:rPr>
        <w:t>LANCE NÚMERO xx</w:t>
      </w:r>
    </w:p>
    <w:p w:rsidR="00070C96" w:rsidRPr="00A440BB" w:rsidRDefault="00070C96" w:rsidP="00D76FF4">
      <w:pPr>
        <w:jc w:val="center"/>
        <w:rPr>
          <w:rFonts w:ascii="Arial" w:hAnsi="Arial" w:cs="Arial"/>
          <w:b/>
          <w:bCs/>
          <w:sz w:val="20"/>
          <w:szCs w:val="20"/>
        </w:rPr>
      </w:pPr>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5589"/>
      </w:tblGrid>
      <w:tr w:rsidR="00070C96" w:rsidRPr="00A440BB" w:rsidTr="00D76FF4">
        <w:trPr>
          <w:cantSplit/>
          <w:trHeight w:val="684"/>
          <w:jc w:val="center"/>
        </w:trPr>
        <w:tc>
          <w:tcPr>
            <w:tcW w:w="5589" w:type="dxa"/>
            <w:vAlign w:val="center"/>
          </w:tcPr>
          <w:p w:rsidR="00070C96" w:rsidRPr="00A440BB" w:rsidRDefault="00070C96" w:rsidP="00D76FF4">
            <w:pPr>
              <w:jc w:val="center"/>
              <w:rPr>
                <w:rFonts w:ascii="Arial" w:hAnsi="Arial" w:cs="Arial"/>
                <w:b/>
                <w:bCs/>
                <w:sz w:val="20"/>
                <w:szCs w:val="20"/>
              </w:rPr>
            </w:pPr>
            <w:r w:rsidRPr="00A440BB">
              <w:rPr>
                <w:rFonts w:ascii="Arial" w:hAnsi="Arial" w:cs="Arial"/>
                <w:b/>
                <w:bCs/>
                <w:sz w:val="20"/>
                <w:szCs w:val="20"/>
              </w:rPr>
              <w:t>CONTRASEÑA DEL OFERENTE: _______</w:t>
            </w:r>
          </w:p>
        </w:tc>
      </w:tr>
      <w:tr w:rsidR="00070C96" w:rsidRPr="00A440BB" w:rsidTr="00D76FF4">
        <w:trPr>
          <w:cantSplit/>
          <w:jc w:val="center"/>
        </w:trPr>
        <w:tc>
          <w:tcPr>
            <w:tcW w:w="5589" w:type="dxa"/>
            <w:vAlign w:val="center"/>
          </w:tcPr>
          <w:p w:rsidR="00070C96" w:rsidRPr="00A440BB" w:rsidRDefault="00070C96" w:rsidP="00D76FF4">
            <w:pPr>
              <w:jc w:val="center"/>
              <w:rPr>
                <w:rFonts w:ascii="Arial" w:hAnsi="Arial" w:cs="Arial"/>
                <w:b/>
                <w:bCs/>
                <w:sz w:val="20"/>
                <w:szCs w:val="20"/>
              </w:rPr>
            </w:pPr>
            <w:r w:rsidRPr="00A440BB">
              <w:rPr>
                <w:rFonts w:ascii="Arial" w:hAnsi="Arial" w:cs="Arial"/>
                <w:b/>
                <w:bCs/>
                <w:sz w:val="20"/>
                <w:szCs w:val="20"/>
              </w:rPr>
              <w:t>PORCENTAJE</w:t>
            </w:r>
          </w:p>
        </w:tc>
      </w:tr>
      <w:tr w:rsidR="00070C96" w:rsidRPr="00A440BB" w:rsidTr="00D76FF4">
        <w:trPr>
          <w:cantSplit/>
          <w:trHeight w:val="506"/>
          <w:jc w:val="center"/>
        </w:trPr>
        <w:tc>
          <w:tcPr>
            <w:tcW w:w="5589" w:type="dxa"/>
            <w:vAlign w:val="center"/>
          </w:tcPr>
          <w:p w:rsidR="00070C96" w:rsidRPr="00A440BB" w:rsidRDefault="00070C96" w:rsidP="00D76FF4">
            <w:pPr>
              <w:jc w:val="center"/>
              <w:rPr>
                <w:rFonts w:ascii="Arial" w:hAnsi="Arial" w:cs="Arial"/>
                <w:b/>
                <w:bCs/>
                <w:sz w:val="20"/>
                <w:szCs w:val="20"/>
              </w:rPr>
            </w:pPr>
            <w:r w:rsidRPr="00A440BB">
              <w:rPr>
                <w:rFonts w:ascii="Arial" w:hAnsi="Arial" w:cs="Arial"/>
                <w:b/>
                <w:bCs/>
                <w:sz w:val="20"/>
                <w:szCs w:val="20"/>
              </w:rPr>
              <w:t>_____%</w:t>
            </w:r>
          </w:p>
        </w:tc>
      </w:tr>
      <w:tr w:rsidR="00070C96" w:rsidRPr="00A440BB" w:rsidTr="00D76FF4">
        <w:trPr>
          <w:cantSplit/>
          <w:jc w:val="center"/>
        </w:trPr>
        <w:tc>
          <w:tcPr>
            <w:tcW w:w="5589" w:type="dxa"/>
            <w:vAlign w:val="center"/>
          </w:tcPr>
          <w:p w:rsidR="00070C96" w:rsidRPr="00A440BB" w:rsidRDefault="00070C96" w:rsidP="00D76FF4">
            <w:pPr>
              <w:jc w:val="center"/>
              <w:rPr>
                <w:rFonts w:ascii="Arial" w:hAnsi="Arial" w:cs="Arial"/>
                <w:b/>
                <w:bCs/>
                <w:sz w:val="20"/>
                <w:szCs w:val="20"/>
              </w:rPr>
            </w:pPr>
            <w:r w:rsidRPr="00A440BB">
              <w:rPr>
                <w:rFonts w:ascii="Arial" w:hAnsi="Arial" w:cs="Arial"/>
                <w:b/>
                <w:bCs/>
                <w:sz w:val="20"/>
                <w:szCs w:val="20"/>
              </w:rPr>
              <w:t>NO SE HARÁ NINGÚN LANCE DE MEJORA DE PRECIOS (marque con una X)</w:t>
            </w:r>
          </w:p>
        </w:tc>
      </w:tr>
      <w:tr w:rsidR="00070C96" w:rsidRPr="00A440BB" w:rsidTr="00D76FF4">
        <w:trPr>
          <w:cantSplit/>
          <w:trHeight w:val="494"/>
          <w:jc w:val="center"/>
        </w:trPr>
        <w:tc>
          <w:tcPr>
            <w:tcW w:w="5589" w:type="dxa"/>
            <w:vAlign w:val="center"/>
          </w:tcPr>
          <w:p w:rsidR="00070C96" w:rsidRPr="00A440BB" w:rsidRDefault="00070C96" w:rsidP="00D76FF4">
            <w:pPr>
              <w:jc w:val="center"/>
              <w:rPr>
                <w:rFonts w:ascii="Arial" w:hAnsi="Arial" w:cs="Arial"/>
                <w:b/>
                <w:bCs/>
                <w:sz w:val="20"/>
                <w:szCs w:val="20"/>
              </w:rPr>
            </w:pPr>
            <w:r w:rsidRPr="00A440BB">
              <w:rPr>
                <w:rFonts w:ascii="Arial" w:hAnsi="Arial" w:cs="Arial"/>
                <w:b/>
                <w:bCs/>
                <w:sz w:val="20"/>
                <w:szCs w:val="20"/>
              </w:rPr>
              <w:t>(       )</w:t>
            </w:r>
          </w:p>
        </w:tc>
      </w:tr>
    </w:tbl>
    <w:p w:rsidR="00070C96" w:rsidRPr="00A440BB" w:rsidRDefault="00070C96" w:rsidP="00D76FF4">
      <w:pPr>
        <w:rPr>
          <w:rFonts w:ascii="Arial" w:hAnsi="Arial" w:cs="Arial"/>
          <w:b/>
          <w:bCs/>
          <w:sz w:val="20"/>
          <w:szCs w:val="20"/>
          <w:bdr w:val="single" w:sz="4" w:space="0" w:color="auto"/>
          <w:shd w:val="pct10" w:color="auto" w:fill="auto"/>
        </w:rPr>
      </w:pPr>
    </w:p>
    <w:p w:rsidR="00070C96" w:rsidRPr="00A440BB" w:rsidRDefault="00070C96" w:rsidP="00D76FF4">
      <w:pPr>
        <w:rPr>
          <w:rFonts w:ascii="Arial" w:hAnsi="Arial" w:cs="Arial"/>
          <w:b/>
          <w:bCs/>
          <w:sz w:val="20"/>
          <w:szCs w:val="20"/>
          <w:bdr w:val="single" w:sz="4" w:space="0" w:color="auto"/>
          <w:shd w:val="pct10" w:color="auto" w:fill="auto"/>
        </w:rPr>
      </w:pPr>
    </w:p>
    <w:p w:rsidR="00070C96" w:rsidRPr="00A440BB" w:rsidRDefault="00070C96" w:rsidP="00D76FF4">
      <w:pPr>
        <w:jc w:val="center"/>
        <w:rPr>
          <w:rFonts w:ascii="Arial" w:hAnsi="Arial" w:cs="Arial"/>
          <w:b/>
          <w:bCs/>
          <w:sz w:val="20"/>
          <w:szCs w:val="20"/>
          <w:bdr w:val="single" w:sz="4" w:space="0" w:color="auto"/>
          <w:shd w:val="pct10" w:color="auto" w:fill="auto"/>
        </w:rPr>
      </w:pPr>
      <w:r w:rsidRPr="00A440BB">
        <w:rPr>
          <w:rFonts w:ascii="Arial" w:hAnsi="Arial" w:cs="Arial"/>
          <w:sz w:val="20"/>
          <w:szCs w:val="20"/>
        </w:rPr>
        <w:t>____________________________________________</w:t>
      </w:r>
    </w:p>
    <w:p w:rsidR="00070C96" w:rsidRPr="00A440BB" w:rsidRDefault="00070C96" w:rsidP="00D76FF4">
      <w:pPr>
        <w:pStyle w:val="Encabezado"/>
        <w:tabs>
          <w:tab w:val="center" w:pos="0"/>
        </w:tabs>
        <w:ind w:right="-60"/>
        <w:jc w:val="center"/>
        <w:rPr>
          <w:rFonts w:ascii="Arial" w:hAnsi="Arial" w:cs="Arial"/>
          <w:b/>
          <w:bCs/>
          <w:sz w:val="20"/>
          <w:szCs w:val="20"/>
          <w:lang w:val="es-MX"/>
        </w:rPr>
      </w:pPr>
      <w:r w:rsidRPr="00A440BB">
        <w:rPr>
          <w:rFonts w:ascii="Arial" w:hAnsi="Arial" w:cs="Arial"/>
          <w:b/>
          <w:bCs/>
          <w:sz w:val="20"/>
          <w:szCs w:val="20"/>
          <w:lang w:val="es-MX"/>
        </w:rPr>
        <w:t>FIRMA DEL REPRESENTANTE LEGAL O SU DELEGADO</w:t>
      </w:r>
    </w:p>
    <w:p w:rsidR="00070C96" w:rsidRPr="00A440BB" w:rsidRDefault="00070C96" w:rsidP="00D76FF4">
      <w:pPr>
        <w:rPr>
          <w:rFonts w:ascii="Arial" w:hAnsi="Arial" w:cs="Arial"/>
          <w:b/>
          <w:bCs/>
          <w:sz w:val="20"/>
          <w:szCs w:val="20"/>
          <w:bdr w:val="single" w:sz="4" w:space="0" w:color="auto"/>
          <w:shd w:val="pct10" w:color="auto" w:fill="auto"/>
        </w:rPr>
      </w:pPr>
    </w:p>
    <w:p w:rsidR="00070C96" w:rsidRPr="00A440BB" w:rsidRDefault="00070C96" w:rsidP="00D76FF4">
      <w:pPr>
        <w:pBdr>
          <w:top w:val="single" w:sz="6" w:space="1" w:color="auto"/>
          <w:left w:val="single" w:sz="6" w:space="4" w:color="auto"/>
          <w:bottom w:val="single" w:sz="6" w:space="1" w:color="auto"/>
          <w:right w:val="single" w:sz="6" w:space="4" w:color="auto"/>
        </w:pBdr>
        <w:rPr>
          <w:rFonts w:ascii="Arial" w:hAnsi="Arial" w:cs="Arial"/>
          <w:b/>
          <w:bCs/>
          <w:sz w:val="20"/>
          <w:szCs w:val="20"/>
        </w:rPr>
      </w:pPr>
      <w:r w:rsidRPr="00A440BB">
        <w:rPr>
          <w:rFonts w:ascii="Arial" w:hAnsi="Arial" w:cs="Arial"/>
          <w:b/>
          <w:bCs/>
          <w:sz w:val="20"/>
          <w:szCs w:val="20"/>
        </w:rPr>
        <w:t xml:space="preserve">INDICACIONES GENERALES. </w:t>
      </w:r>
    </w:p>
    <w:p w:rsidR="00070C96" w:rsidRPr="00A440BB" w:rsidRDefault="00070C96" w:rsidP="00D76FF4">
      <w:pPr>
        <w:pBdr>
          <w:top w:val="single" w:sz="6" w:space="1" w:color="auto"/>
          <w:left w:val="single" w:sz="6" w:space="4" w:color="auto"/>
          <w:bottom w:val="single" w:sz="6" w:space="1" w:color="auto"/>
          <w:right w:val="single" w:sz="6" w:space="4" w:color="auto"/>
        </w:pBdr>
        <w:rPr>
          <w:rFonts w:ascii="Arial" w:hAnsi="Arial" w:cs="Arial"/>
          <w:b/>
          <w:bCs/>
          <w:sz w:val="20"/>
          <w:szCs w:val="20"/>
        </w:rPr>
      </w:pPr>
    </w:p>
    <w:p w:rsidR="00070C96" w:rsidRPr="00A440BB" w:rsidRDefault="00070C96" w:rsidP="00357CE1">
      <w:pPr>
        <w:numPr>
          <w:ilvl w:val="0"/>
          <w:numId w:val="16"/>
        </w:numPr>
        <w:pBdr>
          <w:top w:val="single" w:sz="6" w:space="1" w:color="auto"/>
          <w:left w:val="single" w:sz="6" w:space="4" w:color="auto"/>
          <w:bottom w:val="single" w:sz="6" w:space="1" w:color="auto"/>
          <w:right w:val="single" w:sz="6" w:space="4" w:color="auto"/>
        </w:pBdr>
        <w:ind w:hanging="720"/>
        <w:jc w:val="both"/>
        <w:rPr>
          <w:rFonts w:ascii="Arial" w:hAnsi="Arial" w:cs="Arial"/>
          <w:sz w:val="20"/>
          <w:szCs w:val="20"/>
        </w:rPr>
      </w:pPr>
      <w:r w:rsidRPr="00A440BB">
        <w:rPr>
          <w:rFonts w:ascii="Arial" w:hAnsi="Arial" w:cs="Arial"/>
          <w:sz w:val="20"/>
          <w:szCs w:val="20"/>
        </w:rPr>
        <w:t>El oferente deberá diligenciar la casilla correspondiente de manera legible, clara y precisa (contraseña, firma, porcentaje de descuento o indicación de que no hará ningún lance según corresponda)</w:t>
      </w:r>
    </w:p>
    <w:p w:rsidR="00070C96" w:rsidRPr="00A440BB" w:rsidRDefault="00070C96" w:rsidP="00357CE1">
      <w:pPr>
        <w:numPr>
          <w:ilvl w:val="0"/>
          <w:numId w:val="16"/>
        </w:numPr>
        <w:pBdr>
          <w:top w:val="single" w:sz="6" w:space="1" w:color="auto"/>
          <w:left w:val="single" w:sz="6" w:space="4" w:color="auto"/>
          <w:bottom w:val="single" w:sz="6" w:space="1" w:color="auto"/>
          <w:right w:val="single" w:sz="6" w:space="4" w:color="auto"/>
        </w:pBdr>
        <w:ind w:hanging="720"/>
        <w:jc w:val="both"/>
        <w:rPr>
          <w:rFonts w:ascii="Arial" w:hAnsi="Arial" w:cs="Arial"/>
          <w:sz w:val="20"/>
          <w:szCs w:val="20"/>
        </w:rPr>
      </w:pPr>
      <w:r w:rsidRPr="00A440BB">
        <w:rPr>
          <w:rFonts w:ascii="Arial" w:hAnsi="Arial" w:cs="Arial"/>
          <w:sz w:val="20"/>
          <w:szCs w:val="20"/>
        </w:rPr>
        <w:t>Para hacer su lance, el oferente deberá diligenciar la casilla (</w:t>
      </w:r>
      <w:r w:rsidRPr="00A440BB">
        <w:rPr>
          <w:rFonts w:ascii="Arial" w:hAnsi="Arial" w:cs="Arial"/>
          <w:b/>
          <w:bCs/>
          <w:sz w:val="20"/>
          <w:szCs w:val="20"/>
        </w:rPr>
        <w:t>PORCENTAJE</w:t>
      </w:r>
      <w:r w:rsidRPr="00A440BB">
        <w:rPr>
          <w:rFonts w:ascii="Arial" w:hAnsi="Arial" w:cs="Arial"/>
          <w:sz w:val="20"/>
          <w:szCs w:val="20"/>
        </w:rPr>
        <w:t>) en números.</w:t>
      </w:r>
      <w:r w:rsidRPr="00A440BB">
        <w:rPr>
          <w:rFonts w:ascii="Arial" w:hAnsi="Arial" w:cs="Arial"/>
          <w:sz w:val="20"/>
          <w:szCs w:val="20"/>
          <w:lang w:val="es-ES_tradnl"/>
        </w:rPr>
        <w:t xml:space="preserve"> En esta casilla se deberá consignar únicamente el porcentaje acumulado de descuento ofertado.</w:t>
      </w:r>
    </w:p>
    <w:p w:rsidR="00070C96" w:rsidRDefault="00070C96" w:rsidP="00357CE1">
      <w:pPr>
        <w:numPr>
          <w:ilvl w:val="0"/>
          <w:numId w:val="16"/>
        </w:numPr>
        <w:pBdr>
          <w:top w:val="single" w:sz="6" w:space="1" w:color="auto"/>
          <w:left w:val="single" w:sz="6" w:space="4" w:color="auto"/>
          <w:bottom w:val="single" w:sz="6" w:space="1" w:color="auto"/>
          <w:right w:val="single" w:sz="6" w:space="4" w:color="auto"/>
        </w:pBdr>
        <w:ind w:hanging="720"/>
        <w:jc w:val="both"/>
        <w:rPr>
          <w:rFonts w:ascii="Arial" w:hAnsi="Arial" w:cs="Arial"/>
          <w:sz w:val="20"/>
          <w:szCs w:val="20"/>
        </w:rPr>
      </w:pPr>
      <w:r w:rsidRPr="00A440BB">
        <w:rPr>
          <w:rFonts w:ascii="Arial" w:hAnsi="Arial" w:cs="Arial"/>
          <w:sz w:val="20"/>
          <w:szCs w:val="20"/>
        </w:rPr>
        <w:t xml:space="preserve">En todo caso, el lance en porcentaje, </w:t>
      </w:r>
      <w:r w:rsidRPr="00A440BB">
        <w:rPr>
          <w:rFonts w:ascii="Arial" w:hAnsi="Arial" w:cs="Arial"/>
          <w:b/>
          <w:bCs/>
          <w:i/>
          <w:iCs/>
          <w:sz w:val="20"/>
          <w:szCs w:val="20"/>
          <w:u w:val="single"/>
        </w:rPr>
        <w:t>SÓLO</w:t>
      </w:r>
      <w:r w:rsidRPr="00A440BB">
        <w:rPr>
          <w:rFonts w:ascii="Arial" w:hAnsi="Arial" w:cs="Arial"/>
          <w:sz w:val="20"/>
          <w:szCs w:val="20"/>
        </w:rPr>
        <w:t xml:space="preserve"> se considera válido, si éste es igual o superior al margen mínimo de mejora de oferta, esto es,  </w:t>
      </w:r>
      <w:r w:rsidR="00D80A97">
        <w:rPr>
          <w:rFonts w:ascii="Arial" w:hAnsi="Arial" w:cs="Arial"/>
          <w:b/>
          <w:bCs/>
          <w:color w:val="FF0000"/>
          <w:sz w:val="20"/>
          <w:szCs w:val="20"/>
          <w:highlight w:val="yellow"/>
          <w:bdr w:val="single" w:sz="4" w:space="0" w:color="auto"/>
        </w:rPr>
        <w:t>5</w:t>
      </w:r>
      <w:r w:rsidRPr="00556E11">
        <w:rPr>
          <w:rFonts w:ascii="Arial" w:hAnsi="Arial" w:cs="Arial"/>
          <w:b/>
          <w:bCs/>
          <w:color w:val="FF0000"/>
          <w:sz w:val="20"/>
          <w:szCs w:val="20"/>
          <w:highlight w:val="yellow"/>
          <w:bdr w:val="single" w:sz="4" w:space="0" w:color="auto"/>
        </w:rPr>
        <w:t xml:space="preserve"> %</w:t>
      </w:r>
      <w:r w:rsidRPr="00556E11">
        <w:rPr>
          <w:rFonts w:ascii="Arial" w:hAnsi="Arial" w:cs="Arial"/>
          <w:color w:val="FF0000"/>
          <w:sz w:val="20"/>
          <w:szCs w:val="20"/>
          <w:highlight w:val="yellow"/>
        </w:rPr>
        <w:t xml:space="preserve"> respecto</w:t>
      </w:r>
      <w:r w:rsidRPr="00A440BB">
        <w:rPr>
          <w:rFonts w:ascii="Arial" w:hAnsi="Arial" w:cs="Arial"/>
          <w:sz w:val="20"/>
          <w:szCs w:val="20"/>
        </w:rPr>
        <w:t xml:space="preserve"> del Valor estimado para el proceso, Grupo  o Ítem.</w:t>
      </w:r>
    </w:p>
    <w:p w:rsidR="00070C96" w:rsidRPr="00A440BB" w:rsidRDefault="00070C96" w:rsidP="00357CE1">
      <w:pPr>
        <w:numPr>
          <w:ilvl w:val="0"/>
          <w:numId w:val="16"/>
        </w:numPr>
        <w:pBdr>
          <w:top w:val="single" w:sz="6" w:space="1" w:color="auto"/>
          <w:left w:val="single" w:sz="6" w:space="4" w:color="auto"/>
          <w:bottom w:val="single" w:sz="6" w:space="1" w:color="auto"/>
          <w:right w:val="single" w:sz="6" w:space="4" w:color="auto"/>
        </w:pBdr>
        <w:ind w:hanging="720"/>
        <w:jc w:val="both"/>
        <w:rPr>
          <w:rFonts w:ascii="Arial" w:hAnsi="Arial" w:cs="Arial"/>
          <w:sz w:val="20"/>
          <w:szCs w:val="20"/>
        </w:rPr>
      </w:pPr>
      <w:r>
        <w:rPr>
          <w:rFonts w:ascii="Arial" w:hAnsi="Arial" w:cs="Arial"/>
          <w:sz w:val="20"/>
          <w:szCs w:val="20"/>
        </w:rPr>
        <w:t>f</w:t>
      </w:r>
    </w:p>
    <w:p w:rsidR="00070C96" w:rsidRPr="00A440BB" w:rsidRDefault="00070C96" w:rsidP="00357CE1">
      <w:pPr>
        <w:numPr>
          <w:ilvl w:val="0"/>
          <w:numId w:val="16"/>
        </w:numPr>
        <w:pBdr>
          <w:top w:val="single" w:sz="6" w:space="1" w:color="auto"/>
          <w:left w:val="single" w:sz="6" w:space="0" w:color="auto"/>
          <w:bottom w:val="single" w:sz="6" w:space="1" w:color="auto"/>
          <w:right w:val="single" w:sz="6" w:space="4" w:color="auto"/>
        </w:pBdr>
        <w:ind w:hanging="720"/>
        <w:jc w:val="both"/>
        <w:rPr>
          <w:rFonts w:ascii="Arial" w:hAnsi="Arial" w:cs="Arial"/>
          <w:sz w:val="20"/>
          <w:szCs w:val="20"/>
        </w:rPr>
      </w:pPr>
      <w:r w:rsidRPr="00A440BB">
        <w:rPr>
          <w:rFonts w:ascii="Arial" w:hAnsi="Arial" w:cs="Arial"/>
          <w:sz w:val="20"/>
          <w:szCs w:val="20"/>
        </w:rPr>
        <w:t>El porcentaje acumulado para el siguiente lance será dado a conocer antes de correr el tiempo común para los lances.</w:t>
      </w:r>
    </w:p>
    <w:p w:rsidR="00070C96" w:rsidRPr="00556E11" w:rsidRDefault="00070C96" w:rsidP="00357CE1">
      <w:pPr>
        <w:numPr>
          <w:ilvl w:val="0"/>
          <w:numId w:val="16"/>
        </w:numPr>
        <w:pBdr>
          <w:top w:val="single" w:sz="6" w:space="1" w:color="auto"/>
          <w:left w:val="single" w:sz="6" w:space="0" w:color="auto"/>
          <w:bottom w:val="single" w:sz="6" w:space="1" w:color="auto"/>
          <w:right w:val="single" w:sz="6" w:space="4" w:color="auto"/>
        </w:pBdr>
        <w:ind w:hanging="720"/>
        <w:jc w:val="both"/>
        <w:rPr>
          <w:rFonts w:ascii="Arial" w:hAnsi="Arial" w:cs="Arial"/>
          <w:sz w:val="20"/>
          <w:szCs w:val="20"/>
        </w:rPr>
      </w:pPr>
      <w:r w:rsidRPr="00A440BB">
        <w:rPr>
          <w:rFonts w:ascii="Arial" w:hAnsi="Arial" w:cs="Arial"/>
          <w:sz w:val="20"/>
          <w:szCs w:val="20"/>
        </w:rPr>
        <w:t xml:space="preserve">Si es del caso el oferente deberá expresar de manera clara e inequívoca que no hará ningún lance de mejora de porcentaje, </w:t>
      </w:r>
      <w:r w:rsidRPr="00556E11">
        <w:rPr>
          <w:rFonts w:ascii="Arial" w:hAnsi="Arial" w:cs="Arial"/>
          <w:sz w:val="20"/>
          <w:szCs w:val="20"/>
        </w:rPr>
        <w:t xml:space="preserve">para lo cual marcará con una </w:t>
      </w:r>
      <w:r w:rsidRPr="00556E11">
        <w:rPr>
          <w:rFonts w:ascii="Arial" w:hAnsi="Arial" w:cs="Arial"/>
          <w:b/>
          <w:bCs/>
          <w:sz w:val="20"/>
          <w:szCs w:val="20"/>
        </w:rPr>
        <w:t>(X)</w:t>
      </w:r>
      <w:r w:rsidRPr="00556E11">
        <w:rPr>
          <w:rFonts w:ascii="Arial" w:hAnsi="Arial" w:cs="Arial"/>
          <w:sz w:val="20"/>
          <w:szCs w:val="20"/>
        </w:rPr>
        <w:t xml:space="preserve"> la casilla indicada para tal fin.</w:t>
      </w:r>
    </w:p>
    <w:p w:rsidR="00070C96" w:rsidRPr="00A440BB" w:rsidRDefault="00070C96" w:rsidP="00357CE1">
      <w:pPr>
        <w:numPr>
          <w:ilvl w:val="0"/>
          <w:numId w:val="16"/>
        </w:numPr>
        <w:pBdr>
          <w:top w:val="single" w:sz="6" w:space="1" w:color="auto"/>
          <w:left w:val="single" w:sz="6" w:space="0" w:color="auto"/>
          <w:bottom w:val="single" w:sz="6" w:space="1" w:color="auto"/>
          <w:right w:val="single" w:sz="6" w:space="4" w:color="auto"/>
        </w:pBdr>
        <w:ind w:hanging="720"/>
        <w:jc w:val="both"/>
        <w:rPr>
          <w:rFonts w:ascii="Arial" w:hAnsi="Arial" w:cs="Arial"/>
          <w:sz w:val="20"/>
          <w:szCs w:val="20"/>
        </w:rPr>
      </w:pPr>
      <w:r w:rsidRPr="00556E11">
        <w:rPr>
          <w:rFonts w:ascii="Arial" w:hAnsi="Arial" w:cs="Arial"/>
          <w:sz w:val="20"/>
          <w:szCs w:val="20"/>
        </w:rPr>
        <w:t>El tiempo para el lance será de hasta Tres (03) minutos</w:t>
      </w:r>
      <w:r w:rsidRPr="00A440BB">
        <w:rPr>
          <w:rFonts w:ascii="Arial" w:hAnsi="Arial" w:cs="Arial"/>
          <w:sz w:val="20"/>
          <w:szCs w:val="20"/>
        </w:rPr>
        <w:t xml:space="preserve"> a partir de la entrega del formato de lance.</w:t>
      </w:r>
    </w:p>
    <w:p w:rsidR="00070C96" w:rsidRPr="00A440BB" w:rsidRDefault="00070C96" w:rsidP="00357CE1">
      <w:pPr>
        <w:numPr>
          <w:ilvl w:val="0"/>
          <w:numId w:val="16"/>
        </w:numPr>
        <w:pBdr>
          <w:top w:val="single" w:sz="6" w:space="1" w:color="auto"/>
          <w:left w:val="single" w:sz="6" w:space="0" w:color="auto"/>
          <w:bottom w:val="single" w:sz="6" w:space="1" w:color="auto"/>
          <w:right w:val="single" w:sz="6" w:space="4" w:color="auto"/>
        </w:pBdr>
        <w:ind w:hanging="720"/>
        <w:jc w:val="both"/>
        <w:rPr>
          <w:rFonts w:ascii="Arial" w:hAnsi="Arial" w:cs="Arial"/>
          <w:sz w:val="20"/>
          <w:szCs w:val="20"/>
        </w:rPr>
      </w:pPr>
      <w:r w:rsidRPr="00A440BB">
        <w:rPr>
          <w:rFonts w:ascii="Arial" w:hAnsi="Arial" w:cs="Arial"/>
          <w:sz w:val="20"/>
          <w:szCs w:val="20"/>
        </w:rPr>
        <w:t xml:space="preserve">Un funcionario de la </w:t>
      </w:r>
      <w:r w:rsidRPr="00A440BB">
        <w:rPr>
          <w:rFonts w:ascii="Arial" w:hAnsi="Arial" w:cs="Arial"/>
          <w:sz w:val="20"/>
          <w:szCs w:val="20"/>
          <w:lang w:val="es-ES_tradnl"/>
        </w:rPr>
        <w:t>SECCIONAL SANIDAD ANTIOQUIA</w:t>
      </w:r>
      <w:r w:rsidRPr="00A440BB">
        <w:rPr>
          <w:rFonts w:ascii="Arial" w:hAnsi="Arial" w:cs="Arial"/>
          <w:sz w:val="20"/>
          <w:szCs w:val="20"/>
        </w:rPr>
        <w:t xml:space="preserve"> recogerá los formularios en sobre cerrado de todos los participantes; una vez entregado el sobre con el formato de lance, no será devuelto para correcciones.</w:t>
      </w:r>
    </w:p>
    <w:p w:rsidR="00070C96" w:rsidRPr="00A440BB" w:rsidRDefault="00070C96" w:rsidP="00357CE1">
      <w:pPr>
        <w:numPr>
          <w:ilvl w:val="0"/>
          <w:numId w:val="16"/>
        </w:numPr>
        <w:pBdr>
          <w:top w:val="single" w:sz="6" w:space="1" w:color="auto"/>
          <w:left w:val="single" w:sz="6" w:space="0" w:color="auto"/>
          <w:bottom w:val="single" w:sz="6" w:space="1" w:color="auto"/>
          <w:right w:val="single" w:sz="6" w:space="4" w:color="auto"/>
        </w:pBdr>
        <w:ind w:hanging="720"/>
        <w:jc w:val="both"/>
        <w:rPr>
          <w:rFonts w:ascii="Arial" w:hAnsi="Arial" w:cs="Arial"/>
          <w:sz w:val="20"/>
          <w:szCs w:val="20"/>
        </w:rPr>
      </w:pPr>
      <w:r w:rsidRPr="00A440BB">
        <w:rPr>
          <w:rFonts w:ascii="Arial" w:hAnsi="Arial" w:cs="Arial"/>
          <w:sz w:val="20"/>
          <w:szCs w:val="20"/>
        </w:rPr>
        <w:t>En caso de no diligenciamiento de la contraseña o firma en el formato de lance, el oferente se deberá acercar a la mesa principal única y exclusivamente para este fin.</w:t>
      </w:r>
    </w:p>
    <w:p w:rsidR="00070C96" w:rsidRPr="002E50F7" w:rsidRDefault="00070C96" w:rsidP="00D76FF4">
      <w:pPr>
        <w:jc w:val="center"/>
        <w:rPr>
          <w:rFonts w:ascii="Arial" w:hAnsi="Arial" w:cs="Arial"/>
          <w:sz w:val="20"/>
          <w:szCs w:val="20"/>
          <w14:shadow w14:blurRad="50800" w14:dist="38100" w14:dir="2700000" w14:sx="100000" w14:sy="100000" w14:kx="0" w14:ky="0" w14:algn="tl">
            <w14:srgbClr w14:val="000000">
              <w14:alpha w14:val="60000"/>
            </w14:srgbClr>
          </w14:shadow>
        </w:rPr>
      </w:pPr>
    </w:p>
    <w:p w:rsidR="00070C96" w:rsidRPr="002E50F7" w:rsidRDefault="00070C96">
      <w:pPr>
        <w:rPr>
          <w:rFonts w:ascii="Arial" w:hAnsi="Arial" w:cs="Arial"/>
          <w:b/>
          <w:bCs/>
          <w:sz w:val="20"/>
          <w:szCs w:val="20"/>
          <w14:shadow w14:blurRad="50800" w14:dist="38100" w14:dir="2700000" w14:sx="100000" w14:sy="100000" w14:kx="0" w14:ky="0" w14:algn="tl">
            <w14:srgbClr w14:val="000000">
              <w14:alpha w14:val="60000"/>
            </w14:srgbClr>
          </w14:shadow>
        </w:rPr>
      </w:pPr>
      <w:r w:rsidRPr="002E50F7">
        <w:rPr>
          <w:rFonts w:ascii="Arial" w:hAnsi="Arial" w:cs="Arial"/>
          <w:sz w:val="20"/>
          <w:szCs w:val="20"/>
          <w14:shadow w14:blurRad="50800" w14:dist="38100" w14:dir="2700000" w14:sx="100000" w14:sy="100000" w14:kx="0" w14:ky="0" w14:algn="tl">
            <w14:srgbClr w14:val="000000">
              <w14:alpha w14:val="60000"/>
            </w14:srgbClr>
          </w14:shadow>
        </w:rPr>
        <w:br w:type="page"/>
      </w:r>
    </w:p>
    <w:p w:rsidR="00070C96" w:rsidRPr="002E50F7" w:rsidRDefault="00070C96" w:rsidP="00D76FF4">
      <w:pPr>
        <w:pStyle w:val="Ttulo"/>
        <w:rPr>
          <w:sz w:val="20"/>
          <w:szCs w:val="20"/>
          <w14:shadow w14:blurRad="50800" w14:dist="38100" w14:dir="2700000" w14:sx="100000" w14:sy="100000" w14:kx="0" w14:ky="0" w14:algn="tl">
            <w14:srgbClr w14:val="000000">
              <w14:alpha w14:val="60000"/>
            </w14:srgbClr>
          </w14:shadow>
        </w:rPr>
      </w:pPr>
    </w:p>
    <w:p w:rsidR="00070C96" w:rsidRDefault="00070C96" w:rsidP="00D7115B">
      <w:pPr>
        <w:jc w:val="center"/>
        <w:rPr>
          <w:rFonts w:ascii="Arial" w:hAnsi="Arial" w:cs="Arial"/>
          <w:b/>
          <w:bCs/>
          <w:sz w:val="20"/>
          <w:szCs w:val="20"/>
        </w:rPr>
      </w:pPr>
      <w:r w:rsidRPr="00D7115B">
        <w:rPr>
          <w:rFonts w:ascii="Arial" w:hAnsi="Arial" w:cs="Arial"/>
          <w:b/>
          <w:bCs/>
          <w:sz w:val="20"/>
          <w:szCs w:val="20"/>
        </w:rPr>
        <w:t>FORMULARIO No. 5</w:t>
      </w:r>
    </w:p>
    <w:p w:rsidR="00070C96" w:rsidRPr="00D7115B" w:rsidRDefault="00070C96" w:rsidP="00D7115B">
      <w:pPr>
        <w:jc w:val="center"/>
        <w:rPr>
          <w:rFonts w:ascii="Arial" w:hAnsi="Arial" w:cs="Arial"/>
          <w:b/>
          <w:bCs/>
          <w:sz w:val="20"/>
          <w:szCs w:val="20"/>
        </w:rPr>
      </w:pPr>
    </w:p>
    <w:p w:rsidR="00070C96" w:rsidRPr="00D7115B" w:rsidRDefault="00070C96" w:rsidP="00D7115B">
      <w:pPr>
        <w:jc w:val="center"/>
        <w:rPr>
          <w:rFonts w:ascii="Arial" w:hAnsi="Arial" w:cs="Arial"/>
          <w:b/>
          <w:bCs/>
          <w:sz w:val="20"/>
          <w:szCs w:val="20"/>
        </w:rPr>
      </w:pPr>
      <w:r w:rsidRPr="00D7115B">
        <w:rPr>
          <w:rFonts w:ascii="Arial" w:hAnsi="Arial" w:cs="Arial"/>
          <w:b/>
          <w:bCs/>
          <w:sz w:val="20"/>
          <w:szCs w:val="20"/>
        </w:rPr>
        <w:t>SOSTENIBILIDAD DE LOS PRECIOS</w:t>
      </w:r>
    </w:p>
    <w:p w:rsidR="00070C96" w:rsidRPr="00D7115B" w:rsidRDefault="00070C96" w:rsidP="00D7115B">
      <w:pPr>
        <w:jc w:val="center"/>
        <w:rPr>
          <w:rFonts w:ascii="Arial" w:hAnsi="Arial" w:cs="Arial"/>
          <w:b/>
          <w:bCs/>
          <w:sz w:val="20"/>
          <w:szCs w:val="20"/>
        </w:rPr>
      </w:pPr>
    </w:p>
    <w:p w:rsidR="00070C96" w:rsidRPr="00A440BB" w:rsidRDefault="00070C96" w:rsidP="00D76FF4">
      <w:pPr>
        <w:pStyle w:val="NormalWeb"/>
        <w:rPr>
          <w:rFonts w:ascii="Arial" w:hAnsi="Arial" w:cs="Arial"/>
          <w:sz w:val="20"/>
        </w:rPr>
      </w:pPr>
      <w:r w:rsidRPr="00A440BB">
        <w:rPr>
          <w:rFonts w:ascii="Arial" w:hAnsi="Arial" w:cs="Arial"/>
          <w:sz w:val="20"/>
        </w:rPr>
        <w:t xml:space="preserve">Envigado - Antioquia ________________________________ </w:t>
      </w:r>
    </w:p>
    <w:p w:rsidR="00070C96" w:rsidRPr="00A440BB" w:rsidRDefault="00070C96" w:rsidP="00D76FF4">
      <w:pPr>
        <w:pStyle w:val="NormalWeb"/>
        <w:jc w:val="both"/>
        <w:rPr>
          <w:rFonts w:ascii="Arial" w:hAnsi="Arial" w:cs="Arial"/>
          <w:sz w:val="20"/>
        </w:rPr>
      </w:pPr>
    </w:p>
    <w:p w:rsidR="00070C96" w:rsidRPr="00A440BB" w:rsidRDefault="00070C96" w:rsidP="00D76FF4">
      <w:pPr>
        <w:pStyle w:val="NormalWeb"/>
        <w:jc w:val="both"/>
        <w:rPr>
          <w:rFonts w:ascii="Arial" w:hAnsi="Arial" w:cs="Arial"/>
          <w:sz w:val="20"/>
        </w:rPr>
      </w:pPr>
    </w:p>
    <w:p w:rsidR="00070C96" w:rsidRPr="00A440BB" w:rsidRDefault="00070C96" w:rsidP="00D76FF4">
      <w:pPr>
        <w:pStyle w:val="NormalWeb"/>
        <w:jc w:val="both"/>
        <w:rPr>
          <w:rFonts w:ascii="Arial" w:hAnsi="Arial" w:cs="Arial"/>
          <w:sz w:val="20"/>
        </w:rPr>
      </w:pPr>
    </w:p>
    <w:p w:rsidR="00070C96" w:rsidRPr="00A440BB" w:rsidRDefault="00070C96" w:rsidP="00D76FF4">
      <w:pPr>
        <w:pStyle w:val="NormalWeb"/>
        <w:jc w:val="both"/>
        <w:rPr>
          <w:rFonts w:ascii="Arial" w:hAnsi="Arial" w:cs="Arial"/>
          <w:sz w:val="20"/>
        </w:rPr>
      </w:pPr>
      <w:r w:rsidRPr="00A440BB">
        <w:rPr>
          <w:rFonts w:ascii="Arial" w:hAnsi="Arial" w:cs="Arial"/>
          <w:sz w:val="20"/>
        </w:rPr>
        <w:t xml:space="preserve">OFERENTE: ______________________________________________________Bajo la gravedad del juramento, declaro que mantendré los precios ofertados para el proceso de contratación PN SECSA </w:t>
      </w:r>
      <w:r w:rsidRPr="00A440BB">
        <w:rPr>
          <w:rFonts w:ascii="Arial" w:hAnsi="Arial" w:cs="Arial"/>
          <w:noProof/>
          <w:sz w:val="20"/>
        </w:rPr>
        <w:t>SA SI</w:t>
      </w:r>
      <w:r w:rsidRPr="00A440BB">
        <w:rPr>
          <w:rFonts w:ascii="Arial" w:hAnsi="Arial" w:cs="Arial"/>
          <w:sz w:val="20"/>
        </w:rPr>
        <w:t xml:space="preserve"> </w:t>
      </w:r>
      <w:r w:rsidRPr="00765DDC">
        <w:rPr>
          <w:rFonts w:ascii="Arial" w:hAnsi="Arial" w:cs="Arial"/>
          <w:noProof/>
          <w:sz w:val="20"/>
        </w:rPr>
        <w:t>250</w:t>
      </w:r>
      <w:r w:rsidRPr="00A440BB">
        <w:rPr>
          <w:rFonts w:ascii="Arial" w:hAnsi="Arial" w:cs="Arial"/>
          <w:sz w:val="20"/>
        </w:rPr>
        <w:t>-</w:t>
      </w:r>
      <w:r>
        <w:rPr>
          <w:rFonts w:ascii="Arial" w:hAnsi="Arial" w:cs="Arial"/>
          <w:sz w:val="20"/>
        </w:rPr>
        <w:t>2017</w:t>
      </w:r>
      <w:r w:rsidRPr="00A440BB">
        <w:rPr>
          <w:rFonts w:ascii="Arial" w:hAnsi="Arial" w:cs="Arial"/>
          <w:sz w:val="20"/>
        </w:rPr>
        <w:t xml:space="preserve">, que tiene como objeto </w:t>
      </w:r>
      <w:r w:rsidR="00D80A97" w:rsidRPr="00D80A97">
        <w:rPr>
          <w:rFonts w:ascii="Arial" w:hAnsi="Arial" w:cs="Arial"/>
          <w:noProof/>
          <w:sz w:val="20"/>
        </w:rPr>
        <w:t>Adquisición de dispositivos médicos, material médico-quirúrgico y otros materiales para la adecuada prestación de los servicios de salud  a los usuarios  y beneficiarios que hacen parte del Subsistema de salud de la Policía Nacional; Seccional Sanidad Antioquia  Clínica de la Policía Regional del Valle de Aburrá</w:t>
      </w:r>
      <w:r w:rsidRPr="00A440BB">
        <w:rPr>
          <w:rFonts w:ascii="Arial" w:hAnsi="Arial" w:cs="Arial"/>
          <w:sz w:val="20"/>
        </w:rPr>
        <w:t xml:space="preserve">, durante la vigencia del contrato y las eventuales adiciones. </w:t>
      </w:r>
    </w:p>
    <w:p w:rsidR="00070C96" w:rsidRPr="00A440BB" w:rsidRDefault="00070C96" w:rsidP="00D76FF4">
      <w:pPr>
        <w:pStyle w:val="NormalWeb"/>
        <w:rPr>
          <w:rFonts w:ascii="Arial" w:hAnsi="Arial" w:cs="Arial"/>
          <w:sz w:val="20"/>
        </w:rPr>
      </w:pPr>
    </w:p>
    <w:p w:rsidR="00070C96" w:rsidRPr="00A440BB" w:rsidRDefault="00070C96" w:rsidP="00D76FF4">
      <w:pPr>
        <w:pStyle w:val="NormalWeb"/>
        <w:rPr>
          <w:rFonts w:ascii="Arial" w:hAnsi="Arial" w:cs="Arial"/>
          <w:sz w:val="20"/>
        </w:rPr>
      </w:pPr>
    </w:p>
    <w:p w:rsidR="00070C96" w:rsidRPr="00A440BB" w:rsidRDefault="00070C96" w:rsidP="00D76FF4">
      <w:pPr>
        <w:pStyle w:val="NormalWeb"/>
        <w:rPr>
          <w:rFonts w:ascii="Arial" w:hAnsi="Arial" w:cs="Arial"/>
          <w:sz w:val="20"/>
        </w:rPr>
      </w:pPr>
    </w:p>
    <w:p w:rsidR="00070C96" w:rsidRPr="00A440BB" w:rsidRDefault="00070C96" w:rsidP="00D76FF4">
      <w:pPr>
        <w:pStyle w:val="NormalWeb"/>
        <w:rPr>
          <w:rFonts w:ascii="Arial" w:hAnsi="Arial" w:cs="Arial"/>
          <w:sz w:val="20"/>
        </w:rPr>
      </w:pPr>
    </w:p>
    <w:p w:rsidR="00070C96" w:rsidRPr="00A440BB" w:rsidRDefault="00070C96" w:rsidP="00D76FF4">
      <w:pPr>
        <w:pStyle w:val="NormalWeb"/>
        <w:rPr>
          <w:rFonts w:ascii="Arial" w:hAnsi="Arial" w:cs="Arial"/>
          <w:sz w:val="20"/>
        </w:rPr>
      </w:pPr>
      <w:r w:rsidRPr="00A440BB">
        <w:rPr>
          <w:rFonts w:ascii="Arial" w:hAnsi="Arial" w:cs="Arial"/>
          <w:sz w:val="20"/>
        </w:rPr>
        <w:t xml:space="preserve">NOMBRE DEL PROPONENTE: </w:t>
      </w:r>
    </w:p>
    <w:p w:rsidR="00070C96" w:rsidRPr="00A440BB" w:rsidRDefault="00070C96" w:rsidP="00D76FF4">
      <w:pPr>
        <w:pStyle w:val="NormalWeb"/>
        <w:rPr>
          <w:rFonts w:ascii="Arial" w:hAnsi="Arial" w:cs="Arial"/>
          <w:sz w:val="20"/>
        </w:rPr>
      </w:pPr>
      <w:r w:rsidRPr="00A440BB">
        <w:rPr>
          <w:rFonts w:ascii="Arial" w:hAnsi="Arial" w:cs="Arial"/>
          <w:sz w:val="20"/>
        </w:rPr>
        <w:t xml:space="preserve">NIT o C.C.: </w:t>
      </w:r>
    </w:p>
    <w:p w:rsidR="00070C96" w:rsidRPr="00A440BB" w:rsidRDefault="00070C96" w:rsidP="00D76FF4">
      <w:pPr>
        <w:pStyle w:val="NormalWeb"/>
        <w:rPr>
          <w:rFonts w:ascii="Arial" w:hAnsi="Arial" w:cs="Arial"/>
          <w:sz w:val="20"/>
        </w:rPr>
      </w:pPr>
      <w:r w:rsidRPr="00A440BB">
        <w:rPr>
          <w:rFonts w:ascii="Arial" w:hAnsi="Arial" w:cs="Arial"/>
          <w:sz w:val="20"/>
        </w:rPr>
        <w:t xml:space="preserve">NOMBRE DEL REPRESENTANTE LEGAL: </w:t>
      </w:r>
    </w:p>
    <w:p w:rsidR="00070C96" w:rsidRPr="00A440BB" w:rsidRDefault="00070C96" w:rsidP="00D76FF4">
      <w:pPr>
        <w:pStyle w:val="NormalWeb"/>
        <w:rPr>
          <w:rFonts w:ascii="Arial" w:hAnsi="Arial" w:cs="Arial"/>
          <w:sz w:val="20"/>
        </w:rPr>
      </w:pPr>
      <w:r w:rsidRPr="00A440BB">
        <w:rPr>
          <w:rFonts w:ascii="Arial" w:hAnsi="Arial" w:cs="Arial"/>
          <w:sz w:val="20"/>
        </w:rPr>
        <w:t xml:space="preserve">C.C. </w:t>
      </w:r>
    </w:p>
    <w:p w:rsidR="00070C96" w:rsidRPr="00A440BB" w:rsidRDefault="00070C96" w:rsidP="00D76FF4">
      <w:pPr>
        <w:pStyle w:val="NormalWeb"/>
        <w:rPr>
          <w:rFonts w:ascii="Arial" w:hAnsi="Arial" w:cs="Arial"/>
          <w:sz w:val="20"/>
        </w:rPr>
      </w:pPr>
      <w:r w:rsidRPr="00A440BB">
        <w:rPr>
          <w:rFonts w:ascii="Arial" w:hAnsi="Arial" w:cs="Arial"/>
          <w:sz w:val="20"/>
        </w:rPr>
        <w:t xml:space="preserve">FIRMA DEL REPRESENTANTE LEGAL: </w:t>
      </w:r>
    </w:p>
    <w:p w:rsidR="00070C96" w:rsidRPr="00A440BB" w:rsidRDefault="00070C96" w:rsidP="00D76FF4">
      <w:pPr>
        <w:pStyle w:val="NormalWeb"/>
        <w:rPr>
          <w:rFonts w:ascii="Arial" w:hAnsi="Arial" w:cs="Arial"/>
          <w:sz w:val="20"/>
        </w:rPr>
      </w:pPr>
      <w:r w:rsidRPr="00A440BB">
        <w:rPr>
          <w:rFonts w:ascii="Arial" w:hAnsi="Arial" w:cs="Arial"/>
          <w:sz w:val="20"/>
        </w:rPr>
        <w:t xml:space="preserve">DIRECCION: </w:t>
      </w:r>
    </w:p>
    <w:p w:rsidR="00070C96" w:rsidRDefault="00070C96" w:rsidP="00D76FF4">
      <w:pPr>
        <w:pStyle w:val="NormalWeb"/>
        <w:rPr>
          <w:rFonts w:ascii="Arial" w:hAnsi="Arial" w:cs="Arial"/>
          <w:sz w:val="20"/>
        </w:rPr>
      </w:pPr>
      <w:r w:rsidRPr="00A440BB">
        <w:rPr>
          <w:rFonts w:ascii="Arial" w:hAnsi="Arial" w:cs="Arial"/>
          <w:sz w:val="20"/>
        </w:rPr>
        <w:t xml:space="preserve">TELEFONO: </w:t>
      </w:r>
    </w:p>
    <w:p w:rsidR="00C047E7" w:rsidRDefault="00C047E7">
      <w:pPr>
        <w:rPr>
          <w:rFonts w:ascii="Arial" w:eastAsia="Arial Unicode MS" w:hAnsi="Arial" w:cs="Arial"/>
          <w:sz w:val="20"/>
          <w:szCs w:val="20"/>
          <w:lang w:eastAsia="es-CO"/>
        </w:rPr>
      </w:pPr>
      <w:r>
        <w:rPr>
          <w:rFonts w:ascii="Arial" w:hAnsi="Arial" w:cs="Arial"/>
          <w:sz w:val="20"/>
        </w:rPr>
        <w:br w:type="page"/>
      </w:r>
    </w:p>
    <w:p w:rsidR="00C047E7" w:rsidRDefault="00C047E7" w:rsidP="00D76FF4">
      <w:pPr>
        <w:pStyle w:val="NormalWeb"/>
        <w:rPr>
          <w:rFonts w:ascii="Arial" w:hAnsi="Arial" w:cs="Arial"/>
          <w:sz w:val="20"/>
        </w:rPr>
      </w:pPr>
    </w:p>
    <w:p w:rsidR="00C047E7" w:rsidRDefault="00C047E7" w:rsidP="00C047E7">
      <w:pPr>
        <w:jc w:val="center"/>
        <w:rPr>
          <w:rFonts w:ascii="Arial" w:hAnsi="Arial" w:cs="Arial"/>
          <w:b/>
          <w:bCs/>
          <w:sz w:val="20"/>
          <w:szCs w:val="20"/>
        </w:rPr>
      </w:pPr>
      <w:r w:rsidRPr="00D7115B">
        <w:rPr>
          <w:rFonts w:ascii="Arial" w:hAnsi="Arial" w:cs="Arial"/>
          <w:b/>
          <w:bCs/>
          <w:sz w:val="20"/>
          <w:szCs w:val="20"/>
        </w:rPr>
        <w:t xml:space="preserve">FORMULARIO No. </w:t>
      </w:r>
      <w:r>
        <w:rPr>
          <w:rFonts w:ascii="Arial" w:hAnsi="Arial" w:cs="Arial"/>
          <w:b/>
          <w:bCs/>
          <w:sz w:val="20"/>
          <w:szCs w:val="20"/>
        </w:rPr>
        <w:t>6</w:t>
      </w:r>
    </w:p>
    <w:p w:rsidR="00C047E7" w:rsidRPr="00D7115B" w:rsidRDefault="00C047E7" w:rsidP="00C047E7">
      <w:pPr>
        <w:jc w:val="center"/>
        <w:rPr>
          <w:rFonts w:ascii="Arial" w:hAnsi="Arial" w:cs="Arial"/>
          <w:b/>
          <w:bCs/>
          <w:sz w:val="20"/>
          <w:szCs w:val="20"/>
        </w:rPr>
      </w:pPr>
    </w:p>
    <w:p w:rsidR="00C047E7" w:rsidRPr="00D7115B" w:rsidRDefault="00C047E7" w:rsidP="00C047E7">
      <w:pPr>
        <w:jc w:val="center"/>
        <w:rPr>
          <w:rFonts w:ascii="Arial" w:hAnsi="Arial" w:cs="Arial"/>
          <w:b/>
          <w:bCs/>
          <w:sz w:val="20"/>
          <w:szCs w:val="20"/>
        </w:rPr>
      </w:pPr>
      <w:r>
        <w:rPr>
          <w:rFonts w:ascii="Arial" w:hAnsi="Arial" w:cs="Arial"/>
          <w:b/>
          <w:bCs/>
          <w:sz w:val="20"/>
          <w:szCs w:val="20"/>
        </w:rPr>
        <w:t xml:space="preserve">INTEGRIDAD DE </w:t>
      </w:r>
      <w:r w:rsidRPr="00D7115B">
        <w:rPr>
          <w:rFonts w:ascii="Arial" w:hAnsi="Arial" w:cs="Arial"/>
          <w:b/>
          <w:bCs/>
          <w:sz w:val="20"/>
          <w:szCs w:val="20"/>
        </w:rPr>
        <w:t>PRECIOS</w:t>
      </w:r>
    </w:p>
    <w:p w:rsidR="00C047E7" w:rsidRPr="00D7115B" w:rsidRDefault="00C047E7" w:rsidP="00C047E7">
      <w:pPr>
        <w:jc w:val="center"/>
        <w:rPr>
          <w:rFonts w:ascii="Arial" w:hAnsi="Arial" w:cs="Arial"/>
          <w:b/>
          <w:bCs/>
          <w:sz w:val="20"/>
          <w:szCs w:val="20"/>
        </w:rPr>
      </w:pPr>
    </w:p>
    <w:p w:rsidR="00C047E7" w:rsidRPr="00A440BB" w:rsidRDefault="00C047E7" w:rsidP="00C047E7">
      <w:pPr>
        <w:pStyle w:val="NormalWeb"/>
        <w:rPr>
          <w:rFonts w:ascii="Arial" w:hAnsi="Arial" w:cs="Arial"/>
          <w:sz w:val="20"/>
        </w:rPr>
      </w:pPr>
      <w:r w:rsidRPr="00A440BB">
        <w:rPr>
          <w:rFonts w:ascii="Arial" w:hAnsi="Arial" w:cs="Arial"/>
          <w:sz w:val="20"/>
        </w:rPr>
        <w:t xml:space="preserve">Envigado - Antioquia ________________________________ </w:t>
      </w:r>
    </w:p>
    <w:p w:rsidR="00C047E7" w:rsidRPr="00A440BB" w:rsidRDefault="00C047E7" w:rsidP="00C047E7">
      <w:pPr>
        <w:pStyle w:val="NormalWeb"/>
        <w:jc w:val="both"/>
        <w:rPr>
          <w:rFonts w:ascii="Arial" w:hAnsi="Arial" w:cs="Arial"/>
          <w:sz w:val="20"/>
        </w:rPr>
      </w:pPr>
    </w:p>
    <w:p w:rsidR="00C047E7" w:rsidRPr="00A440BB" w:rsidRDefault="00C047E7" w:rsidP="00C047E7">
      <w:pPr>
        <w:pStyle w:val="NormalWeb"/>
        <w:jc w:val="both"/>
        <w:rPr>
          <w:rFonts w:ascii="Arial" w:hAnsi="Arial" w:cs="Arial"/>
          <w:sz w:val="20"/>
        </w:rPr>
      </w:pPr>
    </w:p>
    <w:p w:rsidR="00C047E7" w:rsidRPr="00A440BB" w:rsidRDefault="00C047E7" w:rsidP="00C047E7">
      <w:pPr>
        <w:pStyle w:val="NormalWeb"/>
        <w:jc w:val="both"/>
        <w:rPr>
          <w:rFonts w:ascii="Arial" w:hAnsi="Arial" w:cs="Arial"/>
          <w:sz w:val="20"/>
        </w:rPr>
      </w:pPr>
    </w:p>
    <w:p w:rsidR="00C047E7" w:rsidRPr="00A440BB" w:rsidRDefault="00C047E7" w:rsidP="00C047E7">
      <w:pPr>
        <w:pStyle w:val="NormalWeb"/>
        <w:jc w:val="both"/>
        <w:rPr>
          <w:rFonts w:ascii="Arial" w:hAnsi="Arial" w:cs="Arial"/>
          <w:sz w:val="20"/>
        </w:rPr>
      </w:pPr>
      <w:r w:rsidRPr="00A440BB">
        <w:rPr>
          <w:rFonts w:ascii="Arial" w:hAnsi="Arial" w:cs="Arial"/>
          <w:sz w:val="20"/>
        </w:rPr>
        <w:t>OFERENTE: ______________________________________________________</w:t>
      </w:r>
      <w:r w:rsidRPr="00C047E7">
        <w:rPr>
          <w:rFonts w:ascii="Arial" w:hAnsi="Arial" w:cs="Arial"/>
          <w:sz w:val="20"/>
        </w:rPr>
        <w:t xml:space="preserve">Bajo la gravedad del juramento, declaro que los precios incluyen la carga tributaria, arancelaria de ley, todos los costos administrativos como seguros y fletes.  Manifiesto que no se realizaran reajustes ni cobros adicionales durante la </w:t>
      </w:r>
      <w:r w:rsidR="00032F3E" w:rsidRPr="00C047E7">
        <w:rPr>
          <w:rFonts w:ascii="Arial" w:hAnsi="Arial" w:cs="Arial"/>
          <w:sz w:val="20"/>
        </w:rPr>
        <w:t>ejecución</w:t>
      </w:r>
      <w:r w:rsidRPr="00C047E7">
        <w:rPr>
          <w:rFonts w:ascii="Arial" w:hAnsi="Arial" w:cs="Arial"/>
          <w:sz w:val="20"/>
        </w:rPr>
        <w:t xml:space="preserve"> del futuro contrato del </w:t>
      </w:r>
      <w:r w:rsidRPr="00A440BB">
        <w:rPr>
          <w:rFonts w:ascii="Arial" w:hAnsi="Arial" w:cs="Arial"/>
          <w:sz w:val="20"/>
        </w:rPr>
        <w:t xml:space="preserve">PN SECSA </w:t>
      </w:r>
      <w:r w:rsidRPr="00A440BB">
        <w:rPr>
          <w:rFonts w:ascii="Arial" w:hAnsi="Arial" w:cs="Arial"/>
          <w:noProof/>
          <w:sz w:val="20"/>
        </w:rPr>
        <w:t>SA SI</w:t>
      </w:r>
      <w:r w:rsidRPr="00A440BB">
        <w:rPr>
          <w:rFonts w:ascii="Arial" w:hAnsi="Arial" w:cs="Arial"/>
          <w:sz w:val="20"/>
        </w:rPr>
        <w:t xml:space="preserve"> </w:t>
      </w:r>
      <w:r w:rsidRPr="00765DDC">
        <w:rPr>
          <w:rFonts w:ascii="Arial" w:hAnsi="Arial" w:cs="Arial"/>
          <w:noProof/>
          <w:sz w:val="20"/>
        </w:rPr>
        <w:t>250</w:t>
      </w:r>
      <w:r w:rsidRPr="00A440BB">
        <w:rPr>
          <w:rFonts w:ascii="Arial" w:hAnsi="Arial" w:cs="Arial"/>
          <w:sz w:val="20"/>
        </w:rPr>
        <w:t>-</w:t>
      </w:r>
      <w:r>
        <w:rPr>
          <w:rFonts w:ascii="Arial" w:hAnsi="Arial" w:cs="Arial"/>
          <w:sz w:val="20"/>
        </w:rPr>
        <w:t>2017</w:t>
      </w:r>
      <w:r w:rsidRPr="00A440BB">
        <w:rPr>
          <w:rFonts w:ascii="Arial" w:hAnsi="Arial" w:cs="Arial"/>
          <w:sz w:val="20"/>
        </w:rPr>
        <w:t xml:space="preserve">, que tiene como objeto </w:t>
      </w:r>
      <w:r w:rsidRPr="00D80A97">
        <w:rPr>
          <w:rFonts w:ascii="Arial" w:hAnsi="Arial" w:cs="Arial"/>
          <w:noProof/>
          <w:sz w:val="20"/>
        </w:rPr>
        <w:t>Adquisición de dispositivos médicos, material médico-quirúrgico y otros materiales para la adecuada prestación de los servicios de salud  a los usuarios  y beneficiarios que hacen parte del Subsistema de salud de la Policía Nacional; Seccional Sanidad Antioquia  Clínica de la Policía Regional del Valle de Aburrá</w:t>
      </w:r>
      <w:r w:rsidRPr="00A440BB">
        <w:rPr>
          <w:rFonts w:ascii="Arial" w:hAnsi="Arial" w:cs="Arial"/>
          <w:sz w:val="20"/>
        </w:rPr>
        <w:t xml:space="preserve">, durante la vigencia del contrato y las eventuales adiciones. </w:t>
      </w:r>
    </w:p>
    <w:p w:rsidR="00C047E7" w:rsidRPr="00A440BB" w:rsidRDefault="00C047E7" w:rsidP="00C047E7">
      <w:pPr>
        <w:pStyle w:val="NormalWeb"/>
        <w:rPr>
          <w:rFonts w:ascii="Arial" w:hAnsi="Arial" w:cs="Arial"/>
          <w:sz w:val="20"/>
        </w:rPr>
      </w:pPr>
    </w:p>
    <w:p w:rsidR="00C047E7" w:rsidRPr="00A440BB" w:rsidRDefault="00C047E7" w:rsidP="00C047E7">
      <w:pPr>
        <w:pStyle w:val="NormalWeb"/>
        <w:rPr>
          <w:rFonts w:ascii="Arial" w:hAnsi="Arial" w:cs="Arial"/>
          <w:sz w:val="20"/>
        </w:rPr>
      </w:pPr>
    </w:p>
    <w:p w:rsidR="00C047E7" w:rsidRPr="00A440BB" w:rsidRDefault="00C047E7" w:rsidP="00C047E7">
      <w:pPr>
        <w:pStyle w:val="NormalWeb"/>
        <w:rPr>
          <w:rFonts w:ascii="Arial" w:hAnsi="Arial" w:cs="Arial"/>
          <w:sz w:val="20"/>
        </w:rPr>
      </w:pPr>
    </w:p>
    <w:p w:rsidR="00C047E7" w:rsidRPr="00A440BB" w:rsidRDefault="00C047E7" w:rsidP="00C047E7">
      <w:pPr>
        <w:pStyle w:val="NormalWeb"/>
        <w:rPr>
          <w:rFonts w:ascii="Arial" w:hAnsi="Arial" w:cs="Arial"/>
          <w:sz w:val="20"/>
        </w:rPr>
      </w:pPr>
    </w:p>
    <w:p w:rsidR="00C047E7" w:rsidRPr="00A440BB" w:rsidRDefault="00C047E7" w:rsidP="00C047E7">
      <w:pPr>
        <w:pStyle w:val="NormalWeb"/>
        <w:rPr>
          <w:rFonts w:ascii="Arial" w:hAnsi="Arial" w:cs="Arial"/>
          <w:sz w:val="20"/>
        </w:rPr>
      </w:pPr>
      <w:r w:rsidRPr="00A440BB">
        <w:rPr>
          <w:rFonts w:ascii="Arial" w:hAnsi="Arial" w:cs="Arial"/>
          <w:sz w:val="20"/>
        </w:rPr>
        <w:t xml:space="preserve">NOMBRE DEL PROPONENTE: </w:t>
      </w:r>
    </w:p>
    <w:p w:rsidR="00C047E7" w:rsidRPr="00A440BB" w:rsidRDefault="00C047E7" w:rsidP="00C047E7">
      <w:pPr>
        <w:pStyle w:val="NormalWeb"/>
        <w:rPr>
          <w:rFonts w:ascii="Arial" w:hAnsi="Arial" w:cs="Arial"/>
          <w:sz w:val="20"/>
        </w:rPr>
      </w:pPr>
      <w:r w:rsidRPr="00A440BB">
        <w:rPr>
          <w:rFonts w:ascii="Arial" w:hAnsi="Arial" w:cs="Arial"/>
          <w:sz w:val="20"/>
        </w:rPr>
        <w:t xml:space="preserve">NIT o C.C.: </w:t>
      </w:r>
    </w:p>
    <w:p w:rsidR="00C047E7" w:rsidRPr="00A440BB" w:rsidRDefault="00C047E7" w:rsidP="00C047E7">
      <w:pPr>
        <w:pStyle w:val="NormalWeb"/>
        <w:rPr>
          <w:rFonts w:ascii="Arial" w:hAnsi="Arial" w:cs="Arial"/>
          <w:sz w:val="20"/>
        </w:rPr>
      </w:pPr>
      <w:r w:rsidRPr="00A440BB">
        <w:rPr>
          <w:rFonts w:ascii="Arial" w:hAnsi="Arial" w:cs="Arial"/>
          <w:sz w:val="20"/>
        </w:rPr>
        <w:t xml:space="preserve">NOMBRE DEL REPRESENTANTE LEGAL: </w:t>
      </w:r>
    </w:p>
    <w:p w:rsidR="00C047E7" w:rsidRPr="00A440BB" w:rsidRDefault="00C047E7" w:rsidP="00C047E7">
      <w:pPr>
        <w:pStyle w:val="NormalWeb"/>
        <w:rPr>
          <w:rFonts w:ascii="Arial" w:hAnsi="Arial" w:cs="Arial"/>
          <w:sz w:val="20"/>
        </w:rPr>
      </w:pPr>
      <w:r w:rsidRPr="00A440BB">
        <w:rPr>
          <w:rFonts w:ascii="Arial" w:hAnsi="Arial" w:cs="Arial"/>
          <w:sz w:val="20"/>
        </w:rPr>
        <w:t xml:space="preserve">C.C. </w:t>
      </w:r>
    </w:p>
    <w:p w:rsidR="00C047E7" w:rsidRPr="00A440BB" w:rsidRDefault="00C047E7" w:rsidP="00C047E7">
      <w:pPr>
        <w:pStyle w:val="NormalWeb"/>
        <w:rPr>
          <w:rFonts w:ascii="Arial" w:hAnsi="Arial" w:cs="Arial"/>
          <w:sz w:val="20"/>
        </w:rPr>
      </w:pPr>
      <w:r w:rsidRPr="00A440BB">
        <w:rPr>
          <w:rFonts w:ascii="Arial" w:hAnsi="Arial" w:cs="Arial"/>
          <w:sz w:val="20"/>
        </w:rPr>
        <w:t xml:space="preserve">FIRMA DEL REPRESENTANTE LEGAL: </w:t>
      </w:r>
    </w:p>
    <w:p w:rsidR="00C047E7" w:rsidRPr="00A440BB" w:rsidRDefault="00C047E7" w:rsidP="00C047E7">
      <w:pPr>
        <w:pStyle w:val="NormalWeb"/>
        <w:rPr>
          <w:rFonts w:ascii="Arial" w:hAnsi="Arial" w:cs="Arial"/>
          <w:sz w:val="20"/>
        </w:rPr>
      </w:pPr>
      <w:r w:rsidRPr="00A440BB">
        <w:rPr>
          <w:rFonts w:ascii="Arial" w:hAnsi="Arial" w:cs="Arial"/>
          <w:sz w:val="20"/>
        </w:rPr>
        <w:t xml:space="preserve">DIRECCION: </w:t>
      </w:r>
    </w:p>
    <w:p w:rsidR="00C047E7" w:rsidRDefault="00C047E7" w:rsidP="00C047E7">
      <w:pPr>
        <w:pStyle w:val="NormalWeb"/>
        <w:rPr>
          <w:rFonts w:ascii="Arial" w:hAnsi="Arial" w:cs="Arial"/>
          <w:sz w:val="20"/>
        </w:rPr>
      </w:pPr>
      <w:r w:rsidRPr="00A440BB">
        <w:rPr>
          <w:rFonts w:ascii="Arial" w:hAnsi="Arial" w:cs="Arial"/>
          <w:sz w:val="20"/>
        </w:rPr>
        <w:t xml:space="preserve">TELEFONO: </w:t>
      </w:r>
    </w:p>
    <w:p w:rsidR="00C047E7" w:rsidRDefault="00C047E7" w:rsidP="00D76FF4">
      <w:pPr>
        <w:pStyle w:val="NormalWeb"/>
        <w:rPr>
          <w:rFonts w:ascii="Arial" w:hAnsi="Arial" w:cs="Arial"/>
          <w:sz w:val="20"/>
        </w:rPr>
      </w:pPr>
    </w:p>
    <w:p w:rsidR="00C047E7" w:rsidRDefault="00C047E7" w:rsidP="00D76FF4">
      <w:pPr>
        <w:pStyle w:val="NormalWeb"/>
        <w:rPr>
          <w:rFonts w:ascii="Arial" w:hAnsi="Arial" w:cs="Arial"/>
          <w:sz w:val="20"/>
        </w:rPr>
      </w:pPr>
    </w:p>
    <w:p w:rsidR="00C047E7" w:rsidRDefault="00C047E7" w:rsidP="00D76FF4">
      <w:pPr>
        <w:pStyle w:val="NormalWeb"/>
        <w:rPr>
          <w:rFonts w:ascii="Arial" w:hAnsi="Arial" w:cs="Arial"/>
          <w:sz w:val="20"/>
        </w:rPr>
      </w:pPr>
    </w:p>
    <w:p w:rsidR="00C047E7" w:rsidRDefault="00C047E7" w:rsidP="00D76FF4">
      <w:pPr>
        <w:pStyle w:val="NormalWeb"/>
        <w:rPr>
          <w:rFonts w:ascii="Arial" w:hAnsi="Arial" w:cs="Arial"/>
          <w:sz w:val="20"/>
        </w:rPr>
      </w:pPr>
    </w:p>
    <w:p w:rsidR="00C047E7" w:rsidRDefault="00C047E7" w:rsidP="00D76FF4">
      <w:pPr>
        <w:pStyle w:val="NormalWeb"/>
        <w:rPr>
          <w:rFonts w:ascii="Arial" w:hAnsi="Arial" w:cs="Arial"/>
          <w:sz w:val="20"/>
        </w:rPr>
      </w:pPr>
    </w:p>
    <w:p w:rsidR="00C047E7" w:rsidRPr="00A440BB" w:rsidRDefault="00C047E7" w:rsidP="00D76FF4">
      <w:pPr>
        <w:pStyle w:val="NormalWeb"/>
        <w:rPr>
          <w:rFonts w:ascii="Arial" w:hAnsi="Arial" w:cs="Arial"/>
          <w:sz w:val="20"/>
        </w:rPr>
      </w:pPr>
    </w:p>
    <w:p w:rsidR="00070C96" w:rsidRPr="002E50F7" w:rsidRDefault="00070C96" w:rsidP="00D76FF4">
      <w:pPr>
        <w:jc w:val="center"/>
        <w:rPr>
          <w:rFonts w:ascii="Arial" w:hAnsi="Arial" w:cs="Arial"/>
          <w:sz w:val="20"/>
          <w:szCs w:val="20"/>
          <w14:shadow w14:blurRad="50800" w14:dist="38100" w14:dir="2700000" w14:sx="100000" w14:sy="100000" w14:kx="0" w14:ky="0" w14:algn="tl">
            <w14:srgbClr w14:val="000000">
              <w14:alpha w14:val="60000"/>
            </w14:srgbClr>
          </w14:shadow>
        </w:rPr>
        <w:sectPr w:rsidR="00070C96" w:rsidRPr="002E50F7" w:rsidSect="00C84AED">
          <w:footerReference w:type="default" r:id="rId13"/>
          <w:headerReference w:type="first" r:id="rId14"/>
          <w:footerReference w:type="first" r:id="rId15"/>
          <w:pgSz w:w="12240" w:h="15840" w:code="1"/>
          <w:pgMar w:top="709" w:right="1701" w:bottom="902" w:left="1701" w:header="680" w:footer="680"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070C96" w:rsidRPr="002E50F7" w:rsidRDefault="00070C96">
      <w:pPr>
        <w:rPr>
          <w:rFonts w:ascii="Arial" w:hAnsi="Arial" w:cs="Arial"/>
          <w:sz w:val="20"/>
          <w:szCs w:val="20"/>
          <w14:shadow w14:blurRad="50800" w14:dist="38100" w14:dir="2700000" w14:sx="100000" w14:sy="100000" w14:kx="0" w14:ky="0" w14:algn="tl">
            <w14:srgbClr w14:val="000000">
              <w14:alpha w14:val="60000"/>
            </w14:srgbClr>
          </w14:shadow>
        </w:rPr>
        <w:sectPr w:rsidR="00070C96" w:rsidRPr="002E50F7" w:rsidSect="006C1C29">
          <w:type w:val="continuous"/>
          <w:pgSz w:w="12240" w:h="15840" w:code="1"/>
          <w:pgMar w:top="1418" w:right="1701" w:bottom="902" w:left="1247"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70C96" w:rsidRPr="002E50F7" w:rsidRDefault="00070C96">
      <w:pPr>
        <w:rPr>
          <w:rFonts w:ascii="Arial" w:hAnsi="Arial" w:cs="Arial"/>
          <w:sz w:val="20"/>
          <w:szCs w:val="20"/>
          <w14:shadow w14:blurRad="50800" w14:dist="38100" w14:dir="2700000" w14:sx="100000" w14:sy="100000" w14:kx="0" w14:ky="0" w14:algn="tl">
            <w14:srgbClr w14:val="000000">
              <w14:alpha w14:val="60000"/>
            </w14:srgbClr>
          </w14:shadow>
        </w:rPr>
      </w:pPr>
    </w:p>
    <w:sectPr w:rsidR="00070C96" w:rsidRPr="002E50F7" w:rsidSect="00070C96">
      <w:type w:val="continuous"/>
      <w:pgSz w:w="12240" w:h="15840" w:code="1"/>
      <w:pgMar w:top="1418" w:right="1701" w:bottom="902" w:left="1247"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A34" w:rsidRDefault="00922A34">
      <w:r>
        <w:separator/>
      </w:r>
    </w:p>
  </w:endnote>
  <w:endnote w:type="continuationSeparator" w:id="0">
    <w:p w:rsidR="00922A34" w:rsidRDefault="00922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badi MT Condensed Light">
    <w:altName w:val="Arial Narrow"/>
    <w:charset w:val="00"/>
    <w:family w:val="swiss"/>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F3E" w:rsidRPr="00870697" w:rsidRDefault="00032F3E" w:rsidP="00870697">
    <w:pPr>
      <w:pStyle w:val="Piedepgina"/>
      <w:jc w:val="center"/>
      <w:rPr>
        <w:rFonts w:ascii="Arial" w:hAnsi="Arial" w:cs="Arial"/>
        <w:sz w:val="20"/>
        <w:szCs w:val="20"/>
      </w:rPr>
    </w:pPr>
    <w:r w:rsidRPr="00870697">
      <w:rPr>
        <w:rFonts w:ascii="Arial" w:hAnsi="Arial" w:cs="Arial"/>
        <w:sz w:val="20"/>
        <w:szCs w:val="20"/>
      </w:rPr>
      <w:t xml:space="preserve">Página </w:t>
    </w:r>
    <w:r w:rsidRPr="00870697">
      <w:rPr>
        <w:rFonts w:ascii="Arial" w:hAnsi="Arial" w:cs="Arial"/>
        <w:b/>
        <w:sz w:val="20"/>
        <w:szCs w:val="20"/>
      </w:rPr>
      <w:fldChar w:fldCharType="begin"/>
    </w:r>
    <w:r w:rsidRPr="00870697">
      <w:rPr>
        <w:rFonts w:ascii="Arial" w:hAnsi="Arial" w:cs="Arial"/>
        <w:b/>
        <w:sz w:val="20"/>
        <w:szCs w:val="20"/>
      </w:rPr>
      <w:instrText>PAGE</w:instrText>
    </w:r>
    <w:r w:rsidRPr="00870697">
      <w:rPr>
        <w:rFonts w:ascii="Arial" w:hAnsi="Arial" w:cs="Arial"/>
        <w:b/>
        <w:sz w:val="20"/>
        <w:szCs w:val="20"/>
      </w:rPr>
      <w:fldChar w:fldCharType="separate"/>
    </w:r>
    <w:r w:rsidR="00945D27">
      <w:rPr>
        <w:rFonts w:ascii="Arial" w:hAnsi="Arial" w:cs="Arial"/>
        <w:b/>
        <w:noProof/>
        <w:sz w:val="20"/>
        <w:szCs w:val="20"/>
      </w:rPr>
      <w:t>51</w:t>
    </w:r>
    <w:r w:rsidRPr="00870697">
      <w:rPr>
        <w:rFonts w:ascii="Arial" w:hAnsi="Arial" w:cs="Arial"/>
        <w:b/>
        <w:sz w:val="20"/>
        <w:szCs w:val="20"/>
      </w:rPr>
      <w:fldChar w:fldCharType="end"/>
    </w:r>
    <w:r w:rsidRPr="00870697">
      <w:rPr>
        <w:rFonts w:ascii="Arial" w:hAnsi="Arial" w:cs="Arial"/>
        <w:sz w:val="20"/>
        <w:szCs w:val="20"/>
      </w:rPr>
      <w:t xml:space="preserve"> de </w:t>
    </w:r>
    <w:r w:rsidRPr="00870697">
      <w:rPr>
        <w:rFonts w:ascii="Arial" w:hAnsi="Arial" w:cs="Arial"/>
        <w:b/>
        <w:sz w:val="20"/>
        <w:szCs w:val="20"/>
      </w:rPr>
      <w:fldChar w:fldCharType="begin"/>
    </w:r>
    <w:r w:rsidRPr="00870697">
      <w:rPr>
        <w:rFonts w:ascii="Arial" w:hAnsi="Arial" w:cs="Arial"/>
        <w:b/>
        <w:sz w:val="20"/>
        <w:szCs w:val="20"/>
      </w:rPr>
      <w:instrText>NUMPAGES</w:instrText>
    </w:r>
    <w:r w:rsidRPr="00870697">
      <w:rPr>
        <w:rFonts w:ascii="Arial" w:hAnsi="Arial" w:cs="Arial"/>
        <w:b/>
        <w:sz w:val="20"/>
        <w:szCs w:val="20"/>
      </w:rPr>
      <w:fldChar w:fldCharType="separate"/>
    </w:r>
    <w:r w:rsidR="00945D27">
      <w:rPr>
        <w:rFonts w:ascii="Arial" w:hAnsi="Arial" w:cs="Arial"/>
        <w:b/>
        <w:noProof/>
        <w:sz w:val="20"/>
        <w:szCs w:val="20"/>
      </w:rPr>
      <w:t>51</w:t>
    </w:r>
    <w:r w:rsidRPr="00870697">
      <w:rPr>
        <w:rFonts w:ascii="Arial" w:hAnsi="Arial" w:cs="Arial"/>
        <w:b/>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032F3E" w:rsidRPr="00C20E24" w:rsidTr="00557C7E">
      <w:trPr>
        <w:cantSplit/>
        <w:trHeight w:val="469"/>
      </w:trPr>
      <w:tc>
        <w:tcPr>
          <w:tcW w:w="2281" w:type="dxa"/>
          <w:vAlign w:val="center"/>
        </w:tcPr>
        <w:p w:rsidR="00032F3E" w:rsidRPr="00C20E24" w:rsidRDefault="00032F3E" w:rsidP="00557C7E">
          <w:pPr>
            <w:pStyle w:val="Encabezado"/>
            <w:rPr>
              <w:rFonts w:ascii="Arial" w:hAnsi="Arial"/>
              <w:b/>
              <w:sz w:val="10"/>
              <w:szCs w:val="10"/>
            </w:rPr>
          </w:pPr>
        </w:p>
        <w:p w:rsidR="00032F3E" w:rsidRPr="00C20E24" w:rsidRDefault="00032F3E" w:rsidP="00557C7E">
          <w:pPr>
            <w:pStyle w:val="Encabezado"/>
            <w:rPr>
              <w:rFonts w:ascii="Arial" w:hAnsi="Arial"/>
              <w:b/>
              <w:sz w:val="10"/>
              <w:szCs w:val="10"/>
            </w:rPr>
          </w:pPr>
          <w:r w:rsidRPr="00C20E24">
            <w:rPr>
              <w:rFonts w:ascii="Arial" w:hAnsi="Arial"/>
              <w:b/>
              <w:sz w:val="10"/>
              <w:szCs w:val="10"/>
            </w:rPr>
            <w:t>Elaboro:</w:t>
          </w:r>
        </w:p>
        <w:p w:rsidR="00032F3E" w:rsidRPr="00C20E24" w:rsidRDefault="00032F3E" w:rsidP="00557C7E">
          <w:pPr>
            <w:pStyle w:val="Encabezado"/>
            <w:rPr>
              <w:rFonts w:ascii="Tahoma" w:hAnsi="Tahoma" w:cs="Tahoma"/>
              <w:b/>
              <w:sz w:val="10"/>
              <w:szCs w:val="10"/>
            </w:rPr>
          </w:pPr>
        </w:p>
        <w:p w:rsidR="00032F3E" w:rsidRPr="00C20E24" w:rsidRDefault="00032F3E" w:rsidP="00557C7E">
          <w:pPr>
            <w:pStyle w:val="Encabezado"/>
            <w:rPr>
              <w:rFonts w:ascii="Tahoma" w:hAnsi="Tahoma" w:cs="Tahoma"/>
              <w:b/>
              <w:sz w:val="10"/>
              <w:szCs w:val="10"/>
            </w:rPr>
          </w:pPr>
        </w:p>
        <w:p w:rsidR="00032F3E" w:rsidRPr="00C20E24" w:rsidRDefault="00032F3E" w:rsidP="00557C7E">
          <w:pPr>
            <w:pStyle w:val="Encabezado"/>
            <w:rPr>
              <w:rFonts w:ascii="Tahoma" w:hAnsi="Tahoma" w:cs="Tahoma"/>
              <w:sz w:val="10"/>
              <w:szCs w:val="10"/>
            </w:rPr>
          </w:pPr>
          <w:r>
            <w:rPr>
              <w:rFonts w:ascii="Tahoma" w:hAnsi="Tahoma" w:cs="Tahoma"/>
              <w:sz w:val="10"/>
              <w:szCs w:val="10"/>
            </w:rPr>
            <w:t>________________________________</w:t>
          </w:r>
        </w:p>
        <w:p w:rsidR="00032F3E" w:rsidRPr="00C20E24" w:rsidRDefault="00032F3E" w:rsidP="00557C7E">
          <w:pPr>
            <w:pStyle w:val="Encabezado"/>
            <w:rPr>
              <w:rFonts w:ascii="Tahoma" w:hAnsi="Tahoma" w:cs="Tahoma"/>
              <w:sz w:val="10"/>
              <w:szCs w:val="10"/>
            </w:rPr>
          </w:pPr>
          <w:r w:rsidRPr="00C20E24">
            <w:rPr>
              <w:rFonts w:ascii="Tahoma" w:hAnsi="Tahoma" w:cs="Tahoma"/>
              <w:sz w:val="10"/>
              <w:szCs w:val="10"/>
            </w:rPr>
            <w:t>Grupo  Precontractual</w:t>
          </w:r>
        </w:p>
        <w:p w:rsidR="00032F3E" w:rsidRPr="00C20E24" w:rsidRDefault="00032F3E" w:rsidP="00557C7E">
          <w:pPr>
            <w:pStyle w:val="Encabezado"/>
            <w:rPr>
              <w:rFonts w:ascii="Arial" w:hAnsi="Arial"/>
              <w:b/>
              <w:sz w:val="10"/>
              <w:szCs w:val="10"/>
            </w:rPr>
          </w:pPr>
        </w:p>
      </w:tc>
      <w:tc>
        <w:tcPr>
          <w:tcW w:w="2735" w:type="dxa"/>
          <w:vAlign w:val="center"/>
        </w:tcPr>
        <w:p w:rsidR="00032F3E" w:rsidRPr="00C20E24" w:rsidRDefault="00032F3E" w:rsidP="00557C7E">
          <w:pPr>
            <w:pStyle w:val="Encabezado"/>
            <w:rPr>
              <w:rFonts w:ascii="Arial" w:hAnsi="Arial"/>
              <w:b/>
              <w:sz w:val="10"/>
              <w:szCs w:val="10"/>
            </w:rPr>
          </w:pPr>
          <w:r w:rsidRPr="00C20E24">
            <w:rPr>
              <w:rFonts w:ascii="Arial" w:hAnsi="Arial"/>
              <w:b/>
              <w:sz w:val="10"/>
              <w:szCs w:val="10"/>
            </w:rPr>
            <w:t xml:space="preserve"> Reviso: </w:t>
          </w:r>
        </w:p>
        <w:p w:rsidR="00032F3E" w:rsidRPr="00C20E24" w:rsidRDefault="00032F3E" w:rsidP="00557C7E">
          <w:pPr>
            <w:pStyle w:val="Encabezado"/>
            <w:rPr>
              <w:rFonts w:ascii="Arial" w:hAnsi="Arial"/>
              <w:b/>
              <w:sz w:val="10"/>
              <w:szCs w:val="10"/>
            </w:rPr>
          </w:pPr>
        </w:p>
        <w:p w:rsidR="00032F3E" w:rsidRPr="00C20E24" w:rsidRDefault="00032F3E" w:rsidP="00557C7E">
          <w:pPr>
            <w:pStyle w:val="Encabezado"/>
            <w:rPr>
              <w:rFonts w:ascii="Arial" w:hAnsi="Arial"/>
              <w:b/>
              <w:sz w:val="10"/>
              <w:szCs w:val="10"/>
            </w:rPr>
          </w:pPr>
        </w:p>
        <w:p w:rsidR="00032F3E" w:rsidRPr="00C20E24" w:rsidRDefault="00032F3E" w:rsidP="00557C7E">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032F3E" w:rsidRPr="00C20E24" w:rsidRDefault="00032F3E" w:rsidP="00557C7E">
          <w:pPr>
            <w:pStyle w:val="Encabezado"/>
            <w:rPr>
              <w:rFonts w:ascii="Arial" w:hAnsi="Arial"/>
              <w:sz w:val="10"/>
              <w:szCs w:val="10"/>
            </w:rPr>
          </w:pPr>
          <w:r w:rsidRPr="00C20E24">
            <w:rPr>
              <w:rFonts w:ascii="Tahoma" w:hAnsi="Tahoma" w:cs="Tahoma"/>
              <w:sz w:val="10"/>
              <w:szCs w:val="22"/>
            </w:rPr>
            <w:t>Jefe Grupo Precontractual</w:t>
          </w:r>
        </w:p>
      </w:tc>
      <w:tc>
        <w:tcPr>
          <w:tcW w:w="2280" w:type="dxa"/>
          <w:vAlign w:val="center"/>
        </w:tcPr>
        <w:p w:rsidR="00032F3E" w:rsidRPr="00C20E24" w:rsidRDefault="00032F3E" w:rsidP="00557C7E">
          <w:pPr>
            <w:pStyle w:val="Encabezado"/>
            <w:rPr>
              <w:rFonts w:ascii="Arial" w:hAnsi="Arial"/>
              <w:b/>
              <w:sz w:val="10"/>
              <w:szCs w:val="10"/>
            </w:rPr>
          </w:pPr>
          <w:r w:rsidRPr="00C20E24">
            <w:rPr>
              <w:rFonts w:ascii="Arial" w:hAnsi="Arial"/>
              <w:b/>
              <w:sz w:val="10"/>
              <w:szCs w:val="10"/>
            </w:rPr>
            <w:t>Reviso:</w:t>
          </w:r>
        </w:p>
        <w:p w:rsidR="00032F3E" w:rsidRPr="00C20E24" w:rsidRDefault="00032F3E" w:rsidP="00557C7E">
          <w:pPr>
            <w:pStyle w:val="Encabezado"/>
            <w:rPr>
              <w:rFonts w:ascii="Arial" w:hAnsi="Arial"/>
              <w:b/>
              <w:sz w:val="10"/>
              <w:szCs w:val="10"/>
            </w:rPr>
          </w:pPr>
        </w:p>
        <w:p w:rsidR="00032F3E" w:rsidRPr="00C20E24" w:rsidRDefault="00032F3E" w:rsidP="00557C7E">
          <w:pPr>
            <w:pStyle w:val="Encabezado"/>
            <w:rPr>
              <w:rFonts w:ascii="Arial" w:hAnsi="Arial"/>
              <w:sz w:val="10"/>
              <w:szCs w:val="10"/>
            </w:rPr>
          </w:pPr>
        </w:p>
        <w:p w:rsidR="00032F3E" w:rsidRPr="00C20E24" w:rsidRDefault="00032F3E" w:rsidP="00557C7E">
          <w:pPr>
            <w:pStyle w:val="Encabezado"/>
            <w:rPr>
              <w:rFonts w:ascii="Arial" w:hAnsi="Arial"/>
              <w:b/>
              <w:sz w:val="10"/>
              <w:szCs w:val="10"/>
            </w:rPr>
          </w:pPr>
          <w:r>
            <w:rPr>
              <w:rFonts w:ascii="Arial" w:hAnsi="Arial"/>
              <w:sz w:val="10"/>
              <w:szCs w:val="10"/>
            </w:rPr>
            <w:t>____________________________________</w:t>
          </w:r>
        </w:p>
        <w:p w:rsidR="00032F3E" w:rsidRPr="00C20E24" w:rsidRDefault="00032F3E" w:rsidP="00557C7E">
          <w:pPr>
            <w:pStyle w:val="Encabezado"/>
            <w:rPr>
              <w:rFonts w:ascii="Arial" w:hAnsi="Arial"/>
              <w:sz w:val="10"/>
              <w:szCs w:val="10"/>
            </w:rPr>
          </w:pPr>
          <w:r w:rsidRPr="00C20E24">
            <w:rPr>
              <w:rFonts w:ascii="Arial" w:hAnsi="Arial"/>
              <w:sz w:val="10"/>
              <w:szCs w:val="10"/>
            </w:rPr>
            <w:t>Jefe Área Contratación</w:t>
          </w:r>
        </w:p>
      </w:tc>
      <w:tc>
        <w:tcPr>
          <w:tcW w:w="2280" w:type="dxa"/>
        </w:tcPr>
        <w:p w:rsidR="00032F3E" w:rsidRPr="00C20E24" w:rsidRDefault="00032F3E" w:rsidP="00557C7E">
          <w:pPr>
            <w:pStyle w:val="Encabezado"/>
            <w:rPr>
              <w:rFonts w:ascii="Arial" w:hAnsi="Arial"/>
              <w:b/>
              <w:sz w:val="10"/>
              <w:szCs w:val="10"/>
            </w:rPr>
          </w:pPr>
        </w:p>
        <w:p w:rsidR="00032F3E" w:rsidRPr="00C20E24" w:rsidRDefault="00032F3E" w:rsidP="00557C7E">
          <w:pPr>
            <w:pStyle w:val="Encabezado"/>
            <w:rPr>
              <w:rFonts w:ascii="Arial" w:hAnsi="Arial"/>
              <w:b/>
              <w:sz w:val="10"/>
              <w:szCs w:val="10"/>
            </w:rPr>
          </w:pPr>
          <w:r w:rsidRPr="00C20E24">
            <w:rPr>
              <w:rFonts w:ascii="Arial" w:hAnsi="Arial"/>
              <w:b/>
              <w:sz w:val="10"/>
              <w:szCs w:val="10"/>
            </w:rPr>
            <w:t>Revisó.:</w:t>
          </w:r>
        </w:p>
        <w:p w:rsidR="00032F3E" w:rsidRPr="00C20E24" w:rsidRDefault="00032F3E" w:rsidP="00557C7E">
          <w:pPr>
            <w:pStyle w:val="Encabezado"/>
            <w:rPr>
              <w:rFonts w:ascii="Arial" w:hAnsi="Arial"/>
              <w:b/>
              <w:sz w:val="10"/>
              <w:szCs w:val="10"/>
            </w:rPr>
          </w:pPr>
        </w:p>
        <w:p w:rsidR="00032F3E" w:rsidRPr="00C20E24" w:rsidRDefault="00032F3E" w:rsidP="00557C7E">
          <w:pPr>
            <w:pStyle w:val="Encabezado"/>
            <w:rPr>
              <w:rFonts w:ascii="Arial" w:hAnsi="Arial"/>
              <w:b/>
              <w:sz w:val="10"/>
              <w:szCs w:val="10"/>
            </w:rPr>
          </w:pPr>
        </w:p>
        <w:p w:rsidR="00032F3E" w:rsidRPr="00C20E24" w:rsidRDefault="00032F3E" w:rsidP="00557C7E">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032F3E" w:rsidRPr="00C20E24" w:rsidRDefault="00032F3E" w:rsidP="00557C7E">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032F3E" w:rsidRPr="007C126C" w:rsidRDefault="00032F3E"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A34" w:rsidRDefault="00922A34">
      <w:r>
        <w:separator/>
      </w:r>
    </w:p>
  </w:footnote>
  <w:footnote w:type="continuationSeparator" w:id="0">
    <w:p w:rsidR="00922A34" w:rsidRDefault="00922A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21" w:type="dxa"/>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4"/>
      <w:gridCol w:w="5530"/>
      <w:gridCol w:w="2127"/>
    </w:tblGrid>
    <w:tr w:rsidR="00032F3E" w:rsidRPr="007C126C" w:rsidTr="007C126C">
      <w:trPr>
        <w:trHeight w:val="71"/>
        <w:jc w:val="center"/>
      </w:trPr>
      <w:tc>
        <w:tcPr>
          <w:tcW w:w="1864" w:type="dxa"/>
          <w:tcBorders>
            <w:top w:val="single" w:sz="4" w:space="0" w:color="auto"/>
            <w:left w:val="single" w:sz="4" w:space="0" w:color="auto"/>
            <w:bottom w:val="single" w:sz="4" w:space="0" w:color="auto"/>
            <w:right w:val="single" w:sz="4" w:space="0" w:color="auto"/>
          </w:tcBorders>
          <w:vAlign w:val="center"/>
        </w:tcPr>
        <w:p w:rsidR="00032F3E" w:rsidRPr="009172A4" w:rsidRDefault="00032F3E" w:rsidP="007C126C">
          <w:pPr>
            <w:pStyle w:val="Encabezado"/>
            <w:rPr>
              <w:rFonts w:ascii="Arial" w:hAnsi="Arial" w:cs="Arial"/>
              <w:sz w:val="16"/>
              <w:szCs w:val="16"/>
            </w:rPr>
          </w:pPr>
        </w:p>
        <w:p w:rsidR="00032F3E" w:rsidRPr="009172A4" w:rsidRDefault="00032F3E" w:rsidP="003D2CA6">
          <w:pPr>
            <w:pStyle w:val="Encabezado"/>
            <w:rPr>
              <w:rFonts w:ascii="Arial" w:hAnsi="Arial" w:cs="Arial"/>
              <w:sz w:val="16"/>
              <w:szCs w:val="16"/>
            </w:rPr>
          </w:pPr>
          <w:r w:rsidRPr="009172A4">
            <w:rPr>
              <w:rFonts w:ascii="Arial" w:hAnsi="Arial" w:cs="Arial"/>
              <w:sz w:val="16"/>
              <w:szCs w:val="16"/>
            </w:rPr>
            <w:t>Página</w:t>
          </w:r>
          <w:r w:rsidRPr="009172A4">
            <w:rPr>
              <w:rFonts w:ascii="Arial" w:hAnsi="Arial" w:cs="Arial"/>
              <w:sz w:val="20"/>
              <w:szCs w:val="20"/>
            </w:rPr>
            <w:t xml:space="preserve"> </w:t>
          </w:r>
          <w:r w:rsidRPr="009172A4">
            <w:rPr>
              <w:rFonts w:ascii="Arial" w:hAnsi="Arial" w:cs="Arial"/>
              <w:b/>
              <w:sz w:val="16"/>
              <w:szCs w:val="16"/>
            </w:rPr>
            <w:fldChar w:fldCharType="begin"/>
          </w:r>
          <w:r w:rsidRPr="009172A4">
            <w:rPr>
              <w:rFonts w:ascii="Arial" w:hAnsi="Arial" w:cs="Arial"/>
              <w:b/>
              <w:sz w:val="16"/>
              <w:szCs w:val="16"/>
            </w:rPr>
            <w:instrText>PAGE</w:instrText>
          </w:r>
          <w:r w:rsidRPr="009172A4">
            <w:rPr>
              <w:rFonts w:ascii="Arial" w:hAnsi="Arial" w:cs="Arial"/>
              <w:b/>
              <w:sz w:val="16"/>
              <w:szCs w:val="16"/>
            </w:rPr>
            <w:fldChar w:fldCharType="separate"/>
          </w:r>
          <w:r>
            <w:rPr>
              <w:rFonts w:ascii="Arial" w:hAnsi="Arial" w:cs="Arial"/>
              <w:b/>
              <w:noProof/>
              <w:sz w:val="16"/>
              <w:szCs w:val="16"/>
            </w:rPr>
            <w:t>1</w:t>
          </w:r>
          <w:r w:rsidRPr="009172A4">
            <w:rPr>
              <w:rFonts w:ascii="Arial" w:hAnsi="Arial" w:cs="Arial"/>
              <w:b/>
              <w:sz w:val="16"/>
              <w:szCs w:val="16"/>
            </w:rPr>
            <w:fldChar w:fldCharType="end"/>
          </w:r>
          <w:r w:rsidRPr="009172A4">
            <w:rPr>
              <w:rFonts w:ascii="Arial" w:hAnsi="Arial" w:cs="Arial"/>
              <w:sz w:val="16"/>
              <w:szCs w:val="16"/>
            </w:rPr>
            <w:t xml:space="preserve"> de </w:t>
          </w:r>
          <w:r w:rsidRPr="009172A4">
            <w:rPr>
              <w:rFonts w:ascii="Arial" w:hAnsi="Arial" w:cs="Arial"/>
              <w:b/>
              <w:sz w:val="16"/>
              <w:szCs w:val="16"/>
            </w:rPr>
            <w:fldChar w:fldCharType="begin"/>
          </w:r>
          <w:r w:rsidRPr="009172A4">
            <w:rPr>
              <w:rFonts w:ascii="Arial" w:hAnsi="Arial" w:cs="Arial"/>
              <w:b/>
              <w:sz w:val="16"/>
              <w:szCs w:val="16"/>
            </w:rPr>
            <w:instrText>NUMPAGES</w:instrText>
          </w:r>
          <w:r w:rsidRPr="009172A4">
            <w:rPr>
              <w:rFonts w:ascii="Arial" w:hAnsi="Arial" w:cs="Arial"/>
              <w:b/>
              <w:sz w:val="16"/>
              <w:szCs w:val="16"/>
            </w:rPr>
            <w:fldChar w:fldCharType="separate"/>
          </w:r>
          <w:r>
            <w:rPr>
              <w:rFonts w:ascii="Arial" w:hAnsi="Arial" w:cs="Arial"/>
              <w:b/>
              <w:noProof/>
              <w:sz w:val="16"/>
              <w:szCs w:val="16"/>
            </w:rPr>
            <w:t>52</w:t>
          </w:r>
          <w:r w:rsidRPr="009172A4">
            <w:rPr>
              <w:rFonts w:ascii="Arial" w:hAnsi="Arial" w:cs="Arial"/>
              <w:b/>
              <w:sz w:val="16"/>
              <w:szCs w:val="16"/>
            </w:rPr>
            <w:fldChar w:fldCharType="end"/>
          </w:r>
        </w:p>
      </w:tc>
      <w:tc>
        <w:tcPr>
          <w:tcW w:w="5530" w:type="dxa"/>
          <w:vMerge w:val="restart"/>
          <w:tcBorders>
            <w:left w:val="single" w:sz="4" w:space="0" w:color="auto"/>
          </w:tcBorders>
          <w:vAlign w:val="center"/>
        </w:tcPr>
        <w:p w:rsidR="00032F3E" w:rsidRPr="007C126C" w:rsidRDefault="00032F3E" w:rsidP="007C126C">
          <w:pPr>
            <w:jc w:val="center"/>
            <w:rPr>
              <w:rFonts w:ascii="Arial" w:hAnsi="Arial" w:cs="Arial"/>
              <w:sz w:val="16"/>
              <w:szCs w:val="16"/>
            </w:rPr>
          </w:pPr>
          <w:r w:rsidRPr="007C126C">
            <w:rPr>
              <w:rFonts w:ascii="Arial" w:hAnsi="Arial" w:cs="Arial"/>
              <w:sz w:val="16"/>
              <w:szCs w:val="16"/>
            </w:rPr>
            <w:t>ADQUIRIR BIENES Y SERVICIOS</w:t>
          </w:r>
        </w:p>
      </w:tc>
      <w:tc>
        <w:tcPr>
          <w:tcW w:w="2127" w:type="dxa"/>
          <w:vMerge w:val="restart"/>
        </w:tcPr>
        <w:p w:rsidR="00032F3E" w:rsidRPr="007C126C" w:rsidRDefault="00032F3E" w:rsidP="007C126C">
          <w:pPr>
            <w:jc w:val="center"/>
            <w:rPr>
              <w:rFonts w:ascii="Arial" w:hAnsi="Arial" w:cs="Arial"/>
              <w:noProof/>
              <w:sz w:val="16"/>
              <w:szCs w:val="16"/>
              <w:lang w:val="es-CO" w:eastAsia="es-CO"/>
            </w:rPr>
          </w:pPr>
        </w:p>
        <w:p w:rsidR="00032F3E" w:rsidRPr="007C126C" w:rsidRDefault="00032F3E" w:rsidP="007C126C">
          <w:pPr>
            <w:jc w:val="center"/>
            <w:rPr>
              <w:rFonts w:ascii="Arial" w:hAnsi="Arial" w:cs="Arial"/>
              <w:noProof/>
              <w:sz w:val="16"/>
              <w:szCs w:val="16"/>
              <w:lang w:val="es-CO" w:eastAsia="es-CO"/>
            </w:rPr>
          </w:pPr>
          <w:r w:rsidRPr="007C126C">
            <w:rPr>
              <w:rFonts w:ascii="Arial" w:hAnsi="Arial" w:cs="Arial"/>
              <w:noProof/>
              <w:sz w:val="16"/>
              <w:szCs w:val="16"/>
              <w:lang w:val="es-CO" w:eastAsia="es-CO"/>
            </w:rPr>
            <w:drawing>
              <wp:inline distT="0" distB="0" distL="0" distR="0" wp14:anchorId="397BC1D1" wp14:editId="5BC7379B">
                <wp:extent cx="952500" cy="514350"/>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952500" cy="514350"/>
                        </a:xfrm>
                        <a:prstGeom prst="rect">
                          <a:avLst/>
                        </a:prstGeom>
                        <a:noFill/>
                        <a:ln w="9525">
                          <a:noFill/>
                          <a:miter lim="800000"/>
                          <a:headEnd/>
                          <a:tailEnd/>
                        </a:ln>
                      </pic:spPr>
                    </pic:pic>
                  </a:graphicData>
                </a:graphic>
              </wp:inline>
            </w:drawing>
          </w:r>
        </w:p>
        <w:p w:rsidR="00032F3E" w:rsidRPr="007C126C" w:rsidRDefault="00032F3E" w:rsidP="007C126C">
          <w:pPr>
            <w:jc w:val="center"/>
            <w:rPr>
              <w:rFonts w:ascii="Arial" w:hAnsi="Arial" w:cs="Arial"/>
              <w:sz w:val="16"/>
              <w:szCs w:val="16"/>
            </w:rPr>
          </w:pPr>
          <w:r w:rsidRPr="007C126C">
            <w:rPr>
              <w:rFonts w:ascii="Arial" w:hAnsi="Arial" w:cs="Arial"/>
              <w:noProof/>
              <w:sz w:val="16"/>
              <w:szCs w:val="16"/>
              <w:lang w:val="es-CO" w:eastAsia="es-CO"/>
            </w:rPr>
            <w:t>POLICÍA NACIONAL</w:t>
          </w:r>
        </w:p>
      </w:tc>
    </w:tr>
    <w:tr w:rsidR="00032F3E" w:rsidRPr="007C126C" w:rsidTr="007C126C">
      <w:trPr>
        <w:trHeight w:val="426"/>
        <w:jc w:val="center"/>
      </w:trPr>
      <w:tc>
        <w:tcPr>
          <w:tcW w:w="1864" w:type="dxa"/>
          <w:tcBorders>
            <w:top w:val="single" w:sz="4" w:space="0" w:color="auto"/>
            <w:left w:val="single" w:sz="4" w:space="0" w:color="auto"/>
            <w:bottom w:val="single" w:sz="4" w:space="0" w:color="auto"/>
            <w:right w:val="single" w:sz="4" w:space="0" w:color="auto"/>
          </w:tcBorders>
          <w:vAlign w:val="center"/>
        </w:tcPr>
        <w:p w:rsidR="00032F3E" w:rsidRPr="007C126C" w:rsidRDefault="00032F3E" w:rsidP="007C126C">
          <w:pPr>
            <w:rPr>
              <w:rFonts w:ascii="Arial" w:hAnsi="Arial" w:cs="Arial"/>
              <w:b/>
              <w:sz w:val="16"/>
              <w:szCs w:val="16"/>
            </w:rPr>
          </w:pPr>
          <w:r w:rsidRPr="007C126C">
            <w:rPr>
              <w:rFonts w:ascii="Arial" w:hAnsi="Arial" w:cs="Arial"/>
              <w:b/>
              <w:sz w:val="16"/>
              <w:szCs w:val="16"/>
            </w:rPr>
            <w:t>Código: 2BS-FR-0040</w:t>
          </w:r>
        </w:p>
      </w:tc>
      <w:tc>
        <w:tcPr>
          <w:tcW w:w="5530" w:type="dxa"/>
          <w:vMerge/>
          <w:tcBorders>
            <w:left w:val="single" w:sz="4" w:space="0" w:color="auto"/>
          </w:tcBorders>
          <w:vAlign w:val="center"/>
        </w:tcPr>
        <w:p w:rsidR="00032F3E" w:rsidRPr="007C126C" w:rsidRDefault="00032F3E" w:rsidP="007C126C">
          <w:pPr>
            <w:jc w:val="center"/>
            <w:rPr>
              <w:rFonts w:ascii="Arial" w:hAnsi="Arial" w:cs="Arial"/>
              <w:sz w:val="16"/>
              <w:szCs w:val="16"/>
            </w:rPr>
          </w:pPr>
        </w:p>
      </w:tc>
      <w:tc>
        <w:tcPr>
          <w:tcW w:w="2127" w:type="dxa"/>
          <w:vMerge/>
        </w:tcPr>
        <w:p w:rsidR="00032F3E" w:rsidRPr="007C126C" w:rsidRDefault="00032F3E" w:rsidP="007C126C">
          <w:pPr>
            <w:rPr>
              <w:rFonts w:ascii="Arial" w:hAnsi="Arial" w:cs="Arial"/>
              <w:sz w:val="16"/>
              <w:szCs w:val="16"/>
            </w:rPr>
          </w:pPr>
        </w:p>
      </w:tc>
    </w:tr>
    <w:tr w:rsidR="00032F3E" w:rsidRPr="007C126C" w:rsidTr="007C126C">
      <w:trPr>
        <w:trHeight w:val="399"/>
        <w:jc w:val="center"/>
      </w:trPr>
      <w:tc>
        <w:tcPr>
          <w:tcW w:w="1864" w:type="dxa"/>
          <w:tcBorders>
            <w:top w:val="single" w:sz="4" w:space="0" w:color="auto"/>
          </w:tcBorders>
          <w:vAlign w:val="center"/>
        </w:tcPr>
        <w:p w:rsidR="00032F3E" w:rsidRPr="007C126C" w:rsidRDefault="00032F3E" w:rsidP="007C126C">
          <w:pPr>
            <w:rPr>
              <w:rFonts w:ascii="Arial" w:hAnsi="Arial" w:cs="Arial"/>
              <w:b/>
              <w:sz w:val="16"/>
              <w:szCs w:val="16"/>
            </w:rPr>
          </w:pPr>
          <w:r w:rsidRPr="007C126C">
            <w:rPr>
              <w:rFonts w:ascii="Arial" w:hAnsi="Arial" w:cs="Arial"/>
              <w:b/>
              <w:sz w:val="16"/>
              <w:szCs w:val="16"/>
            </w:rPr>
            <w:t>Fecha: 27/06/2012</w:t>
          </w:r>
        </w:p>
      </w:tc>
      <w:tc>
        <w:tcPr>
          <w:tcW w:w="5530" w:type="dxa"/>
          <w:vMerge w:val="restart"/>
          <w:vAlign w:val="center"/>
        </w:tcPr>
        <w:p w:rsidR="00032F3E" w:rsidRPr="007C126C" w:rsidRDefault="00032F3E" w:rsidP="007C126C">
          <w:pPr>
            <w:jc w:val="center"/>
            <w:rPr>
              <w:rFonts w:ascii="Arial" w:hAnsi="Arial" w:cs="Arial"/>
              <w:sz w:val="16"/>
              <w:szCs w:val="16"/>
            </w:rPr>
          </w:pPr>
          <w:r w:rsidRPr="007C126C">
            <w:rPr>
              <w:rFonts w:ascii="Arial" w:hAnsi="Arial" w:cs="Arial"/>
              <w:sz w:val="16"/>
              <w:szCs w:val="16"/>
            </w:rPr>
            <w:t>PLIEGO SELECCIÓN ABREVIADA CARACTERISTICAS TECNICAS UNIFORMES</w:t>
          </w:r>
        </w:p>
      </w:tc>
      <w:tc>
        <w:tcPr>
          <w:tcW w:w="2127" w:type="dxa"/>
          <w:vMerge/>
        </w:tcPr>
        <w:p w:rsidR="00032F3E" w:rsidRPr="007C126C" w:rsidRDefault="00032F3E" w:rsidP="007C126C">
          <w:pPr>
            <w:rPr>
              <w:rFonts w:ascii="Arial" w:hAnsi="Arial" w:cs="Arial"/>
              <w:sz w:val="16"/>
              <w:szCs w:val="16"/>
            </w:rPr>
          </w:pPr>
        </w:p>
      </w:tc>
    </w:tr>
    <w:tr w:rsidR="00032F3E" w:rsidRPr="007C126C" w:rsidTr="007C126C">
      <w:trPr>
        <w:trHeight w:val="97"/>
        <w:jc w:val="center"/>
      </w:trPr>
      <w:tc>
        <w:tcPr>
          <w:tcW w:w="1864" w:type="dxa"/>
          <w:vAlign w:val="center"/>
        </w:tcPr>
        <w:p w:rsidR="00032F3E" w:rsidRPr="007C126C" w:rsidRDefault="00032F3E" w:rsidP="007C126C">
          <w:pPr>
            <w:rPr>
              <w:rFonts w:ascii="Arial" w:hAnsi="Arial" w:cs="Arial"/>
              <w:b/>
              <w:sz w:val="16"/>
              <w:szCs w:val="16"/>
            </w:rPr>
          </w:pPr>
          <w:r w:rsidRPr="007C126C">
            <w:rPr>
              <w:rFonts w:ascii="Arial" w:hAnsi="Arial" w:cs="Arial"/>
              <w:b/>
              <w:sz w:val="16"/>
              <w:szCs w:val="16"/>
            </w:rPr>
            <w:t>Versión: 1</w:t>
          </w:r>
        </w:p>
      </w:tc>
      <w:tc>
        <w:tcPr>
          <w:tcW w:w="5530" w:type="dxa"/>
          <w:vMerge/>
        </w:tcPr>
        <w:p w:rsidR="00032F3E" w:rsidRPr="007C126C" w:rsidRDefault="00032F3E" w:rsidP="007C126C">
          <w:pPr>
            <w:rPr>
              <w:rFonts w:ascii="Arial" w:hAnsi="Arial" w:cs="Arial"/>
              <w:sz w:val="16"/>
              <w:szCs w:val="16"/>
            </w:rPr>
          </w:pPr>
        </w:p>
      </w:tc>
      <w:tc>
        <w:tcPr>
          <w:tcW w:w="2127" w:type="dxa"/>
          <w:vMerge/>
        </w:tcPr>
        <w:p w:rsidR="00032F3E" w:rsidRPr="007C126C" w:rsidRDefault="00032F3E" w:rsidP="007C126C">
          <w:pPr>
            <w:rPr>
              <w:rFonts w:ascii="Arial" w:hAnsi="Arial" w:cs="Arial"/>
              <w:sz w:val="16"/>
              <w:szCs w:val="16"/>
            </w:rPr>
          </w:pPr>
        </w:p>
      </w:tc>
    </w:tr>
  </w:tbl>
  <w:p w:rsidR="00032F3E" w:rsidRPr="007C126C" w:rsidRDefault="00032F3E">
    <w:pPr>
      <w:pStyle w:val="Encabezad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3">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4">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5">
    <w:nsid w:val="015C46FE"/>
    <w:multiLevelType w:val="hybridMultilevel"/>
    <w:tmpl w:val="75AA590C"/>
    <w:lvl w:ilvl="0" w:tplc="8594FC98">
      <w:start w:val="4"/>
      <w:numFmt w:val="decimal"/>
      <w:lvlText w:val="%1."/>
      <w:lvlJc w:val="left"/>
      <w:pPr>
        <w:tabs>
          <w:tab w:val="num" w:pos="1070"/>
        </w:tabs>
        <w:ind w:left="107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01B77EFE"/>
    <w:multiLevelType w:val="multilevel"/>
    <w:tmpl w:val="A3B60B0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04BA159A"/>
    <w:multiLevelType w:val="singleLevel"/>
    <w:tmpl w:val="0C0A000F"/>
    <w:lvl w:ilvl="0">
      <w:start w:val="1"/>
      <w:numFmt w:val="decimal"/>
      <w:lvlText w:val="%1."/>
      <w:lvlJc w:val="left"/>
      <w:pPr>
        <w:tabs>
          <w:tab w:val="num" w:pos="360"/>
        </w:tabs>
        <w:ind w:left="360" w:hanging="360"/>
      </w:pPr>
    </w:lvl>
  </w:abstractNum>
  <w:abstractNum w:abstractNumId="18">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1BB11B25"/>
    <w:multiLevelType w:val="hybridMultilevel"/>
    <w:tmpl w:val="F18E7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1F73341A"/>
    <w:multiLevelType w:val="hybridMultilevel"/>
    <w:tmpl w:val="F9D280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3F531DB"/>
    <w:multiLevelType w:val="hybridMultilevel"/>
    <w:tmpl w:val="8F6478B2"/>
    <w:lvl w:ilvl="0" w:tplc="EDFC9ECC">
      <w:start w:val="1"/>
      <w:numFmt w:val="decimal"/>
      <w:lvlText w:val="%1."/>
      <w:lvlJc w:val="left"/>
      <w:pPr>
        <w:tabs>
          <w:tab w:val="num" w:pos="1070"/>
        </w:tabs>
        <w:ind w:left="107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536411C"/>
    <w:multiLevelType w:val="singleLevel"/>
    <w:tmpl w:val="8CFE576A"/>
    <w:lvl w:ilvl="0">
      <w:start w:val="13"/>
      <w:numFmt w:val="decimal"/>
      <w:lvlText w:val="%1."/>
      <w:lvlJc w:val="left"/>
      <w:pPr>
        <w:tabs>
          <w:tab w:val="num" w:pos="375"/>
        </w:tabs>
        <w:ind w:left="375" w:hanging="375"/>
      </w:pPr>
      <w:rPr>
        <w:rFonts w:hint="default"/>
      </w:rPr>
    </w:lvl>
  </w:abstractNum>
  <w:abstractNum w:abstractNumId="23">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2CA02770"/>
    <w:multiLevelType w:val="hybridMultilevel"/>
    <w:tmpl w:val="3EB075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30502D3B"/>
    <w:multiLevelType w:val="hybridMultilevel"/>
    <w:tmpl w:val="29BC9C82"/>
    <w:lvl w:ilvl="0" w:tplc="FFFFFFFF">
      <w:start w:val="1"/>
      <w:numFmt w:val="lowerLetter"/>
      <w:lvlText w:val="%1."/>
      <w:lvlJc w:val="left"/>
      <w:pPr>
        <w:tabs>
          <w:tab w:val="num" w:pos="4320"/>
        </w:tabs>
        <w:ind w:left="4320" w:hanging="360"/>
      </w:pPr>
      <w:rPr>
        <w:b w:val="0"/>
      </w:rPr>
    </w:lvl>
    <w:lvl w:ilvl="1" w:tplc="FFFFFFFF">
      <w:start w:val="1"/>
      <w:numFmt w:val="lowerLetter"/>
      <w:lvlText w:val="%2)"/>
      <w:lvlJc w:val="left"/>
      <w:pPr>
        <w:tabs>
          <w:tab w:val="num" w:pos="3600"/>
        </w:tabs>
        <w:ind w:left="3600" w:hanging="360"/>
      </w:pPr>
      <w:rPr>
        <w:rFonts w:hint="default"/>
      </w:rPr>
    </w:lvl>
    <w:lvl w:ilvl="2" w:tplc="FFFFFFFF" w:tentative="1">
      <w:start w:val="1"/>
      <w:numFmt w:val="lowerRoman"/>
      <w:lvlText w:val="%3."/>
      <w:lvlJc w:val="right"/>
      <w:pPr>
        <w:tabs>
          <w:tab w:val="num" w:pos="4320"/>
        </w:tabs>
        <w:ind w:left="4320" w:hanging="180"/>
      </w:pPr>
    </w:lvl>
    <w:lvl w:ilvl="3" w:tplc="FFFFFFFF" w:tentative="1">
      <w:start w:val="1"/>
      <w:numFmt w:val="decimal"/>
      <w:lvlText w:val="%4."/>
      <w:lvlJc w:val="left"/>
      <w:pPr>
        <w:tabs>
          <w:tab w:val="num" w:pos="5040"/>
        </w:tabs>
        <w:ind w:left="5040" w:hanging="360"/>
      </w:pPr>
    </w:lvl>
    <w:lvl w:ilvl="4" w:tplc="FFFFFFFF" w:tentative="1">
      <w:start w:val="1"/>
      <w:numFmt w:val="lowerLetter"/>
      <w:lvlText w:val="%5."/>
      <w:lvlJc w:val="left"/>
      <w:pPr>
        <w:tabs>
          <w:tab w:val="num" w:pos="5760"/>
        </w:tabs>
        <w:ind w:left="5760" w:hanging="360"/>
      </w:pPr>
    </w:lvl>
    <w:lvl w:ilvl="5" w:tplc="FFFFFFFF" w:tentative="1">
      <w:start w:val="1"/>
      <w:numFmt w:val="lowerRoman"/>
      <w:lvlText w:val="%6."/>
      <w:lvlJc w:val="right"/>
      <w:pPr>
        <w:tabs>
          <w:tab w:val="num" w:pos="6480"/>
        </w:tabs>
        <w:ind w:left="6480" w:hanging="180"/>
      </w:pPr>
    </w:lvl>
    <w:lvl w:ilvl="6" w:tplc="FFFFFFFF" w:tentative="1">
      <w:start w:val="1"/>
      <w:numFmt w:val="decimal"/>
      <w:lvlText w:val="%7."/>
      <w:lvlJc w:val="left"/>
      <w:pPr>
        <w:tabs>
          <w:tab w:val="num" w:pos="7200"/>
        </w:tabs>
        <w:ind w:left="7200" w:hanging="360"/>
      </w:pPr>
    </w:lvl>
    <w:lvl w:ilvl="7" w:tplc="FFFFFFFF" w:tentative="1">
      <w:start w:val="1"/>
      <w:numFmt w:val="lowerLetter"/>
      <w:lvlText w:val="%8."/>
      <w:lvlJc w:val="left"/>
      <w:pPr>
        <w:tabs>
          <w:tab w:val="num" w:pos="7920"/>
        </w:tabs>
        <w:ind w:left="7920" w:hanging="360"/>
      </w:pPr>
    </w:lvl>
    <w:lvl w:ilvl="8" w:tplc="FFFFFFFF" w:tentative="1">
      <w:start w:val="1"/>
      <w:numFmt w:val="lowerRoman"/>
      <w:lvlText w:val="%9."/>
      <w:lvlJc w:val="right"/>
      <w:pPr>
        <w:tabs>
          <w:tab w:val="num" w:pos="8640"/>
        </w:tabs>
        <w:ind w:left="8640" w:hanging="180"/>
      </w:pPr>
    </w:lvl>
  </w:abstractNum>
  <w:abstractNum w:abstractNumId="27">
    <w:nsid w:val="31694BA0"/>
    <w:multiLevelType w:val="hybridMultilevel"/>
    <w:tmpl w:val="1CF075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3BB25A6A"/>
    <w:multiLevelType w:val="hybridMultilevel"/>
    <w:tmpl w:val="DA660E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1F105DF"/>
    <w:multiLevelType w:val="hybridMultilevel"/>
    <w:tmpl w:val="D91CB724"/>
    <w:lvl w:ilvl="0" w:tplc="3D02FB28">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41F17DEF"/>
    <w:multiLevelType w:val="multilevel"/>
    <w:tmpl w:val="37621294"/>
    <w:lvl w:ilvl="0">
      <w:start w:val="1"/>
      <w:numFmt w:val="decimal"/>
      <w:lvlText w:val="%1"/>
      <w:lvlJc w:val="left"/>
      <w:pPr>
        <w:ind w:left="525" w:hanging="525"/>
      </w:pPr>
      <w:rPr>
        <w:rFonts w:hint="default"/>
        <w:b/>
      </w:rPr>
    </w:lvl>
    <w:lvl w:ilvl="1">
      <w:start w:val="1"/>
      <w:numFmt w:val="decimal"/>
      <w:lvlText w:val="%1.%2"/>
      <w:lvlJc w:val="left"/>
      <w:pPr>
        <w:ind w:left="525" w:hanging="52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3">
    <w:nsid w:val="4C7D18EB"/>
    <w:multiLevelType w:val="hybridMultilevel"/>
    <w:tmpl w:val="ADF2C00E"/>
    <w:lvl w:ilvl="0" w:tplc="A924339C">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4">
    <w:nsid w:val="4CDB247A"/>
    <w:multiLevelType w:val="hybridMultilevel"/>
    <w:tmpl w:val="58B0CB4A"/>
    <w:lvl w:ilvl="0" w:tplc="7AEA0260">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4D0D4402"/>
    <w:multiLevelType w:val="hybridMultilevel"/>
    <w:tmpl w:val="2006095E"/>
    <w:lvl w:ilvl="0" w:tplc="975638FC">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5D210F34"/>
    <w:multiLevelType w:val="hybridMultilevel"/>
    <w:tmpl w:val="88745B32"/>
    <w:lvl w:ilvl="0" w:tplc="BF94346C">
      <w:start w:val="1"/>
      <w:numFmt w:val="lowerLetter"/>
      <w:lvlText w:val="%1."/>
      <w:lvlJc w:val="left"/>
      <w:pPr>
        <w:ind w:left="740" w:hanging="360"/>
      </w:pPr>
    </w:lvl>
    <w:lvl w:ilvl="1" w:tplc="0C0A0019">
      <w:start w:val="1"/>
      <w:numFmt w:val="lowerLetter"/>
      <w:lvlText w:val="%2."/>
      <w:lvlJc w:val="left"/>
      <w:pPr>
        <w:ind w:left="1460" w:hanging="360"/>
      </w:pPr>
    </w:lvl>
    <w:lvl w:ilvl="2" w:tplc="0C0A001B">
      <w:start w:val="1"/>
      <w:numFmt w:val="lowerRoman"/>
      <w:lvlText w:val="%3."/>
      <w:lvlJc w:val="right"/>
      <w:pPr>
        <w:ind w:left="2180" w:hanging="180"/>
      </w:pPr>
    </w:lvl>
    <w:lvl w:ilvl="3" w:tplc="0C0A000F">
      <w:start w:val="1"/>
      <w:numFmt w:val="decimal"/>
      <w:lvlText w:val="%4."/>
      <w:lvlJc w:val="left"/>
      <w:pPr>
        <w:ind w:left="2900" w:hanging="360"/>
      </w:pPr>
    </w:lvl>
    <w:lvl w:ilvl="4" w:tplc="0C0A0019">
      <w:start w:val="1"/>
      <w:numFmt w:val="lowerLetter"/>
      <w:lvlText w:val="%5."/>
      <w:lvlJc w:val="left"/>
      <w:pPr>
        <w:ind w:left="3620" w:hanging="360"/>
      </w:pPr>
    </w:lvl>
    <w:lvl w:ilvl="5" w:tplc="0C0A001B">
      <w:start w:val="1"/>
      <w:numFmt w:val="lowerRoman"/>
      <w:lvlText w:val="%6."/>
      <w:lvlJc w:val="right"/>
      <w:pPr>
        <w:ind w:left="4340" w:hanging="180"/>
      </w:pPr>
    </w:lvl>
    <w:lvl w:ilvl="6" w:tplc="0C0A000F">
      <w:start w:val="1"/>
      <w:numFmt w:val="decimal"/>
      <w:lvlText w:val="%7."/>
      <w:lvlJc w:val="left"/>
      <w:pPr>
        <w:ind w:left="5060" w:hanging="360"/>
      </w:pPr>
    </w:lvl>
    <w:lvl w:ilvl="7" w:tplc="0C0A0019">
      <w:start w:val="1"/>
      <w:numFmt w:val="lowerLetter"/>
      <w:lvlText w:val="%8."/>
      <w:lvlJc w:val="left"/>
      <w:pPr>
        <w:ind w:left="5780" w:hanging="360"/>
      </w:pPr>
    </w:lvl>
    <w:lvl w:ilvl="8" w:tplc="0C0A001B">
      <w:start w:val="1"/>
      <w:numFmt w:val="lowerRoman"/>
      <w:lvlText w:val="%9."/>
      <w:lvlJc w:val="right"/>
      <w:pPr>
        <w:ind w:left="6500" w:hanging="180"/>
      </w:pPr>
    </w:lvl>
  </w:abstractNum>
  <w:abstractNum w:abstractNumId="37">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6CB81194"/>
    <w:multiLevelType w:val="hybridMultilevel"/>
    <w:tmpl w:val="04266958"/>
    <w:lvl w:ilvl="0" w:tplc="0C0A0001">
      <w:start w:val="1"/>
      <w:numFmt w:val="bullet"/>
      <w:lvlText w:val=""/>
      <w:lvlJc w:val="left"/>
      <w:pPr>
        <w:ind w:left="720" w:hanging="360"/>
      </w:pPr>
      <w:rPr>
        <w:rFonts w:ascii="Symbol" w:hAnsi="Symbol" w:hint="default"/>
        <w:b w:val="0"/>
        <w:bCs/>
      </w:rPr>
    </w:lvl>
    <w:lvl w:ilvl="1" w:tplc="0C0A000F">
      <w:start w:val="1"/>
      <w:numFmt w:val="decimal"/>
      <w:lvlText w:val="%2."/>
      <w:lvlJc w:val="left"/>
      <w:pPr>
        <w:tabs>
          <w:tab w:val="num" w:pos="864"/>
        </w:tabs>
        <w:ind w:left="864" w:hanging="360"/>
      </w:pPr>
    </w:lvl>
    <w:lvl w:ilvl="2" w:tplc="D736F34E">
      <w:start w:val="1"/>
      <w:numFmt w:val="bullet"/>
      <w:lvlText w:val=""/>
      <w:lvlJc w:val="left"/>
      <w:pPr>
        <w:tabs>
          <w:tab w:val="num" w:pos="1401"/>
        </w:tabs>
        <w:ind w:left="1044" w:firstLine="360"/>
      </w:pPr>
      <w:rPr>
        <w:rFonts w:ascii="Symbol" w:hAnsi="Symbol" w:hint="default"/>
        <w:color w:val="000000"/>
      </w:rPr>
    </w:lvl>
    <w:lvl w:ilvl="3" w:tplc="0C0A000F">
      <w:start w:val="1"/>
      <w:numFmt w:val="decimal"/>
      <w:lvlText w:val="%4."/>
      <w:lvlJc w:val="left"/>
      <w:pPr>
        <w:tabs>
          <w:tab w:val="num" w:pos="2304"/>
        </w:tabs>
        <w:ind w:left="2304" w:hanging="360"/>
      </w:pPr>
    </w:lvl>
    <w:lvl w:ilvl="4" w:tplc="240A0019" w:tentative="1">
      <w:start w:val="1"/>
      <w:numFmt w:val="lowerLetter"/>
      <w:lvlText w:val="%5."/>
      <w:lvlJc w:val="left"/>
      <w:pPr>
        <w:ind w:left="3024" w:hanging="360"/>
      </w:pPr>
    </w:lvl>
    <w:lvl w:ilvl="5" w:tplc="240A001B" w:tentative="1">
      <w:start w:val="1"/>
      <w:numFmt w:val="lowerRoman"/>
      <w:lvlText w:val="%6."/>
      <w:lvlJc w:val="right"/>
      <w:pPr>
        <w:ind w:left="3744" w:hanging="180"/>
      </w:pPr>
    </w:lvl>
    <w:lvl w:ilvl="6" w:tplc="240A000F" w:tentative="1">
      <w:start w:val="1"/>
      <w:numFmt w:val="decimal"/>
      <w:lvlText w:val="%7."/>
      <w:lvlJc w:val="left"/>
      <w:pPr>
        <w:ind w:left="4464" w:hanging="360"/>
      </w:pPr>
    </w:lvl>
    <w:lvl w:ilvl="7" w:tplc="240A0019" w:tentative="1">
      <w:start w:val="1"/>
      <w:numFmt w:val="lowerLetter"/>
      <w:lvlText w:val="%8."/>
      <w:lvlJc w:val="left"/>
      <w:pPr>
        <w:ind w:left="5184" w:hanging="360"/>
      </w:pPr>
    </w:lvl>
    <w:lvl w:ilvl="8" w:tplc="240A001B" w:tentative="1">
      <w:start w:val="1"/>
      <w:numFmt w:val="lowerRoman"/>
      <w:lvlText w:val="%9."/>
      <w:lvlJc w:val="right"/>
      <w:pPr>
        <w:ind w:left="5904" w:hanging="180"/>
      </w:pPr>
    </w:lvl>
  </w:abstractNum>
  <w:abstractNum w:abstractNumId="4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1">
    <w:nsid w:val="6F4B5F26"/>
    <w:multiLevelType w:val="hybridMultilevel"/>
    <w:tmpl w:val="BB2878E0"/>
    <w:lvl w:ilvl="0" w:tplc="9F343E4E">
      <w:start w:val="1"/>
      <w:numFmt w:val="lowerLetter"/>
      <w:lvlText w:val="%1."/>
      <w:lvlJc w:val="left"/>
      <w:pPr>
        <w:ind w:left="740" w:hanging="360"/>
      </w:pPr>
      <w:rPr>
        <w:rFonts w:ascii="Arial" w:eastAsia="Arial" w:hAnsi="Arial" w:cs="Arial" w:hint="default"/>
        <w:sz w:val="20"/>
      </w:rPr>
    </w:lvl>
    <w:lvl w:ilvl="1" w:tplc="0C0A0019">
      <w:start w:val="1"/>
      <w:numFmt w:val="lowerLetter"/>
      <w:lvlText w:val="%2."/>
      <w:lvlJc w:val="left"/>
      <w:pPr>
        <w:ind w:left="1460" w:hanging="360"/>
      </w:pPr>
    </w:lvl>
    <w:lvl w:ilvl="2" w:tplc="0C0A001B">
      <w:start w:val="1"/>
      <w:numFmt w:val="lowerRoman"/>
      <w:lvlText w:val="%3."/>
      <w:lvlJc w:val="right"/>
      <w:pPr>
        <w:ind w:left="2180" w:hanging="180"/>
      </w:pPr>
    </w:lvl>
    <w:lvl w:ilvl="3" w:tplc="0C0A000F">
      <w:start w:val="1"/>
      <w:numFmt w:val="decimal"/>
      <w:lvlText w:val="%4."/>
      <w:lvlJc w:val="left"/>
      <w:pPr>
        <w:ind w:left="2900" w:hanging="360"/>
      </w:pPr>
    </w:lvl>
    <w:lvl w:ilvl="4" w:tplc="0C0A0019">
      <w:start w:val="1"/>
      <w:numFmt w:val="lowerLetter"/>
      <w:lvlText w:val="%5."/>
      <w:lvlJc w:val="left"/>
      <w:pPr>
        <w:ind w:left="3620" w:hanging="360"/>
      </w:pPr>
    </w:lvl>
    <w:lvl w:ilvl="5" w:tplc="0C0A001B">
      <w:start w:val="1"/>
      <w:numFmt w:val="lowerRoman"/>
      <w:lvlText w:val="%6."/>
      <w:lvlJc w:val="right"/>
      <w:pPr>
        <w:ind w:left="4340" w:hanging="180"/>
      </w:pPr>
    </w:lvl>
    <w:lvl w:ilvl="6" w:tplc="0C0A000F">
      <w:start w:val="1"/>
      <w:numFmt w:val="decimal"/>
      <w:lvlText w:val="%7."/>
      <w:lvlJc w:val="left"/>
      <w:pPr>
        <w:ind w:left="5060" w:hanging="360"/>
      </w:pPr>
    </w:lvl>
    <w:lvl w:ilvl="7" w:tplc="0C0A0019">
      <w:start w:val="1"/>
      <w:numFmt w:val="lowerLetter"/>
      <w:lvlText w:val="%8."/>
      <w:lvlJc w:val="left"/>
      <w:pPr>
        <w:ind w:left="5780" w:hanging="360"/>
      </w:pPr>
    </w:lvl>
    <w:lvl w:ilvl="8" w:tplc="0C0A001B">
      <w:start w:val="1"/>
      <w:numFmt w:val="lowerRoman"/>
      <w:lvlText w:val="%9."/>
      <w:lvlJc w:val="right"/>
      <w:pPr>
        <w:ind w:left="6500" w:hanging="180"/>
      </w:pPr>
    </w:lvl>
  </w:abstractNum>
  <w:abstractNum w:abstractNumId="42">
    <w:nsid w:val="70024DC7"/>
    <w:multiLevelType w:val="hybridMultilevel"/>
    <w:tmpl w:val="BFC45E20"/>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75B61521"/>
    <w:multiLevelType w:val="hybridMultilevel"/>
    <w:tmpl w:val="EA5EBE1E"/>
    <w:lvl w:ilvl="0" w:tplc="D736F34E">
      <w:start w:val="1"/>
      <w:numFmt w:val="bullet"/>
      <w:lvlText w:val=""/>
      <w:lvlJc w:val="left"/>
      <w:pPr>
        <w:tabs>
          <w:tab w:val="num" w:pos="357"/>
        </w:tabs>
        <w:ind w:left="0" w:firstLine="360"/>
      </w:pPr>
      <w:rPr>
        <w:rFonts w:ascii="Symbol" w:hAnsi="Symbol" w:hint="default"/>
        <w:color w:val="000000"/>
      </w:rPr>
    </w:lvl>
    <w:lvl w:ilvl="1" w:tplc="0C0A000F">
      <w:start w:val="1"/>
      <w:numFmt w:val="decimal"/>
      <w:lvlText w:val="%2."/>
      <w:lvlJc w:val="left"/>
      <w:pPr>
        <w:tabs>
          <w:tab w:val="num" w:pos="1440"/>
        </w:tabs>
        <w:ind w:left="1440" w:hanging="360"/>
      </w:pPr>
      <w:rPr>
        <w:rFonts w:hint="default"/>
        <w:color w:val="00000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77373D2B"/>
    <w:multiLevelType w:val="hybridMultilevel"/>
    <w:tmpl w:val="26F05228"/>
    <w:lvl w:ilvl="0" w:tplc="7CCE859A">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7794416D"/>
    <w:multiLevelType w:val="singleLevel"/>
    <w:tmpl w:val="8824345E"/>
    <w:lvl w:ilvl="0">
      <w:start w:val="1"/>
      <w:numFmt w:val="lowerLetter"/>
      <w:lvlText w:val="%1)"/>
      <w:lvlJc w:val="left"/>
      <w:pPr>
        <w:tabs>
          <w:tab w:val="num" w:pos="1104"/>
        </w:tabs>
        <w:ind w:left="1104" w:hanging="396"/>
      </w:pPr>
    </w:lvl>
  </w:abstractNum>
  <w:abstractNum w:abstractNumId="46">
    <w:nsid w:val="7D102A33"/>
    <w:multiLevelType w:val="multilevel"/>
    <w:tmpl w:val="26BEC3AE"/>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DF45E2A"/>
    <w:multiLevelType w:val="singleLevel"/>
    <w:tmpl w:val="85242008"/>
    <w:lvl w:ilvl="0">
      <w:start w:val="1"/>
      <w:numFmt w:val="lowerLetter"/>
      <w:lvlText w:val="%1."/>
      <w:lvlJc w:val="left"/>
      <w:pPr>
        <w:tabs>
          <w:tab w:val="num" w:pos="360"/>
        </w:tabs>
        <w:ind w:left="360" w:hanging="360"/>
      </w:pPr>
      <w:rPr>
        <w:rFonts w:hint="default"/>
      </w:rPr>
    </w:lvl>
  </w:abstractNum>
  <w:abstractNum w:abstractNumId="48">
    <w:nsid w:val="7E276971"/>
    <w:multiLevelType w:val="hybridMultilevel"/>
    <w:tmpl w:val="F9C0C226"/>
    <w:lvl w:ilvl="0" w:tplc="AEEAC3F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21"/>
  </w:num>
  <w:num w:numId="3">
    <w:abstractNumId w:val="26"/>
  </w:num>
  <w:num w:numId="4">
    <w:abstractNumId w:val="17"/>
  </w:num>
  <w:num w:numId="5">
    <w:abstractNumId w:val="40"/>
    <w:lvlOverride w:ilvl="0">
      <w:startOverride w:val="1"/>
    </w:lvlOverride>
  </w:num>
  <w:num w:numId="6">
    <w:abstractNumId w:val="45"/>
    <w:lvlOverride w:ilvl="0">
      <w:startOverride w:val="1"/>
    </w:lvlOverride>
  </w:num>
  <w:num w:numId="7">
    <w:abstractNumId w:val="38"/>
  </w:num>
  <w:num w:numId="8">
    <w:abstractNumId w:val="25"/>
  </w:num>
  <w:num w:numId="9">
    <w:abstractNumId w:val="47"/>
  </w:num>
  <w:num w:numId="10">
    <w:abstractNumId w:val="37"/>
  </w:num>
  <w:num w:numId="11">
    <w:abstractNumId w:val="1"/>
  </w:num>
  <w:num w:numId="12">
    <w:abstractNumId w:val="2"/>
  </w:num>
  <w:num w:numId="13">
    <w:abstractNumId w:val="46"/>
  </w:num>
  <w:num w:numId="14">
    <w:abstractNumId w:val="27"/>
  </w:num>
  <w:num w:numId="15">
    <w:abstractNumId w:val="35"/>
  </w:num>
  <w:num w:numId="16">
    <w:abstractNumId w:val="42"/>
  </w:num>
  <w:num w:numId="17">
    <w:abstractNumId w:val="0"/>
  </w:num>
  <w:num w:numId="18">
    <w:abstractNumId w:val="16"/>
  </w:num>
  <w:num w:numId="19">
    <w:abstractNumId w:val="34"/>
  </w:num>
  <w:num w:numId="20">
    <w:abstractNumId w:val="40"/>
    <w:lvlOverride w:ilvl="0">
      <w:lvl w:ilvl="0">
        <w:start w:val="1"/>
        <w:numFmt w:val="decimal"/>
        <w:lvlText w:val="1.%1."/>
        <w:legacy w:legacy="1" w:legacySpace="0" w:legacyIndent="283"/>
        <w:lvlJc w:val="left"/>
        <w:pPr>
          <w:ind w:left="283" w:hanging="283"/>
        </w:pPr>
        <w:rPr>
          <w:b/>
          <w:bCs/>
          <w:i w:val="0"/>
          <w:iCs w:val="0"/>
          <w:strike w:val="0"/>
          <w:dstrike w:val="0"/>
          <w:u w:val="none"/>
          <w:effect w:val="none"/>
        </w:rPr>
      </w:lvl>
    </w:lvlOverride>
  </w:num>
  <w:num w:numId="21">
    <w:abstractNumId w:val="48"/>
  </w:num>
  <w:num w:numId="22">
    <w:abstractNumId w:val="44"/>
  </w:num>
  <w:num w:numId="23">
    <w:abstractNumId w:val="31"/>
  </w:num>
  <w:num w:numId="24">
    <w:abstractNumId w:val="22"/>
  </w:num>
  <w:num w:numId="25">
    <w:abstractNumId w:val="29"/>
  </w:num>
  <w:num w:numId="26">
    <w:abstractNumId w:val="20"/>
  </w:num>
  <w:num w:numId="27">
    <w:abstractNumId w:val="30"/>
  </w:num>
  <w:num w:numId="28">
    <w:abstractNumId w:val="15"/>
  </w:num>
  <w:num w:numId="29">
    <w:abstractNumId w:val="28"/>
  </w:num>
  <w:num w:numId="30">
    <w:abstractNumId w:val="24"/>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18"/>
  </w:num>
  <w:num w:numId="35">
    <w:abstractNumId w:val="39"/>
  </w:num>
  <w:num w:numId="36">
    <w:abstractNumId w:val="32"/>
  </w:num>
  <w:num w:numId="37">
    <w:abstractNumId w:val="43"/>
  </w:num>
  <w:num w:numId="38">
    <w:abstractNumId w:val="33"/>
  </w:num>
  <w:num w:numId="39">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024"/>
    <w:rsid w:val="000005B1"/>
    <w:rsid w:val="000008D7"/>
    <w:rsid w:val="00000962"/>
    <w:rsid w:val="00001351"/>
    <w:rsid w:val="00002447"/>
    <w:rsid w:val="00002457"/>
    <w:rsid w:val="00002514"/>
    <w:rsid w:val="000028D9"/>
    <w:rsid w:val="000041DC"/>
    <w:rsid w:val="00004320"/>
    <w:rsid w:val="00004A8E"/>
    <w:rsid w:val="000051EB"/>
    <w:rsid w:val="0000533D"/>
    <w:rsid w:val="000058BF"/>
    <w:rsid w:val="0000778D"/>
    <w:rsid w:val="00010D6D"/>
    <w:rsid w:val="00011520"/>
    <w:rsid w:val="00011EAC"/>
    <w:rsid w:val="00012502"/>
    <w:rsid w:val="00013309"/>
    <w:rsid w:val="00013916"/>
    <w:rsid w:val="00013C8A"/>
    <w:rsid w:val="00014499"/>
    <w:rsid w:val="000149D2"/>
    <w:rsid w:val="00014A22"/>
    <w:rsid w:val="00015196"/>
    <w:rsid w:val="00015424"/>
    <w:rsid w:val="00016297"/>
    <w:rsid w:val="00016A2A"/>
    <w:rsid w:val="000174E5"/>
    <w:rsid w:val="0002071E"/>
    <w:rsid w:val="000217DD"/>
    <w:rsid w:val="00021A37"/>
    <w:rsid w:val="00021D20"/>
    <w:rsid w:val="00021D77"/>
    <w:rsid w:val="00022318"/>
    <w:rsid w:val="00022DD6"/>
    <w:rsid w:val="00023BA6"/>
    <w:rsid w:val="00024577"/>
    <w:rsid w:val="00024C22"/>
    <w:rsid w:val="00024EFF"/>
    <w:rsid w:val="0002568C"/>
    <w:rsid w:val="00025978"/>
    <w:rsid w:val="00025CF9"/>
    <w:rsid w:val="00027270"/>
    <w:rsid w:val="00027E54"/>
    <w:rsid w:val="000304C6"/>
    <w:rsid w:val="0003068C"/>
    <w:rsid w:val="000306EE"/>
    <w:rsid w:val="000307F7"/>
    <w:rsid w:val="00031165"/>
    <w:rsid w:val="00031FAD"/>
    <w:rsid w:val="00031FC6"/>
    <w:rsid w:val="00032F3E"/>
    <w:rsid w:val="000331FA"/>
    <w:rsid w:val="00033F69"/>
    <w:rsid w:val="00034008"/>
    <w:rsid w:val="000344D3"/>
    <w:rsid w:val="00034FA2"/>
    <w:rsid w:val="000351B8"/>
    <w:rsid w:val="00035448"/>
    <w:rsid w:val="00035A6E"/>
    <w:rsid w:val="000364A0"/>
    <w:rsid w:val="000366E4"/>
    <w:rsid w:val="00036E29"/>
    <w:rsid w:val="00036FC1"/>
    <w:rsid w:val="00037EF9"/>
    <w:rsid w:val="00040717"/>
    <w:rsid w:val="00040FD7"/>
    <w:rsid w:val="00041526"/>
    <w:rsid w:val="00041C1E"/>
    <w:rsid w:val="000434DF"/>
    <w:rsid w:val="000445F3"/>
    <w:rsid w:val="00045177"/>
    <w:rsid w:val="00045909"/>
    <w:rsid w:val="00046047"/>
    <w:rsid w:val="000470F9"/>
    <w:rsid w:val="00047C10"/>
    <w:rsid w:val="00047D60"/>
    <w:rsid w:val="000500F7"/>
    <w:rsid w:val="00050588"/>
    <w:rsid w:val="00051059"/>
    <w:rsid w:val="000515B1"/>
    <w:rsid w:val="000526F2"/>
    <w:rsid w:val="00053BD0"/>
    <w:rsid w:val="00054865"/>
    <w:rsid w:val="000553A2"/>
    <w:rsid w:val="00055553"/>
    <w:rsid w:val="00056121"/>
    <w:rsid w:val="0005668E"/>
    <w:rsid w:val="00057212"/>
    <w:rsid w:val="000574CC"/>
    <w:rsid w:val="00057BF9"/>
    <w:rsid w:val="00057E89"/>
    <w:rsid w:val="00060222"/>
    <w:rsid w:val="000607F4"/>
    <w:rsid w:val="0006091C"/>
    <w:rsid w:val="00060D24"/>
    <w:rsid w:val="00061F2A"/>
    <w:rsid w:val="000621C2"/>
    <w:rsid w:val="000631EE"/>
    <w:rsid w:val="000637D2"/>
    <w:rsid w:val="00063BC8"/>
    <w:rsid w:val="000642A4"/>
    <w:rsid w:val="0006491E"/>
    <w:rsid w:val="00064B4D"/>
    <w:rsid w:val="00064BBE"/>
    <w:rsid w:val="00064DB5"/>
    <w:rsid w:val="00065D0A"/>
    <w:rsid w:val="00066B19"/>
    <w:rsid w:val="00067BFF"/>
    <w:rsid w:val="00067C13"/>
    <w:rsid w:val="000706EF"/>
    <w:rsid w:val="00070C96"/>
    <w:rsid w:val="00071126"/>
    <w:rsid w:val="00071425"/>
    <w:rsid w:val="00072115"/>
    <w:rsid w:val="00072823"/>
    <w:rsid w:val="00072824"/>
    <w:rsid w:val="00072C1F"/>
    <w:rsid w:val="000734A5"/>
    <w:rsid w:val="000767FF"/>
    <w:rsid w:val="00076B8C"/>
    <w:rsid w:val="00076F4D"/>
    <w:rsid w:val="0008187D"/>
    <w:rsid w:val="00081BFB"/>
    <w:rsid w:val="00082474"/>
    <w:rsid w:val="000826A9"/>
    <w:rsid w:val="00082942"/>
    <w:rsid w:val="00083462"/>
    <w:rsid w:val="000834E3"/>
    <w:rsid w:val="0008496E"/>
    <w:rsid w:val="00086171"/>
    <w:rsid w:val="00086C86"/>
    <w:rsid w:val="00087C00"/>
    <w:rsid w:val="00090390"/>
    <w:rsid w:val="0009055E"/>
    <w:rsid w:val="00090A01"/>
    <w:rsid w:val="00090E62"/>
    <w:rsid w:val="00091C22"/>
    <w:rsid w:val="00091F9E"/>
    <w:rsid w:val="00092981"/>
    <w:rsid w:val="00092F34"/>
    <w:rsid w:val="000939A4"/>
    <w:rsid w:val="00093B77"/>
    <w:rsid w:val="000946F2"/>
    <w:rsid w:val="000949A2"/>
    <w:rsid w:val="00094C73"/>
    <w:rsid w:val="00094D6E"/>
    <w:rsid w:val="00095AAA"/>
    <w:rsid w:val="00096BFE"/>
    <w:rsid w:val="00097066"/>
    <w:rsid w:val="000973CA"/>
    <w:rsid w:val="000975AF"/>
    <w:rsid w:val="000A0093"/>
    <w:rsid w:val="000A2477"/>
    <w:rsid w:val="000A2E3A"/>
    <w:rsid w:val="000A3642"/>
    <w:rsid w:val="000A38C6"/>
    <w:rsid w:val="000A3E48"/>
    <w:rsid w:val="000A4B42"/>
    <w:rsid w:val="000A4E24"/>
    <w:rsid w:val="000A6131"/>
    <w:rsid w:val="000A6B30"/>
    <w:rsid w:val="000A730F"/>
    <w:rsid w:val="000A78DA"/>
    <w:rsid w:val="000B086F"/>
    <w:rsid w:val="000B1FD7"/>
    <w:rsid w:val="000B21CF"/>
    <w:rsid w:val="000B3D0F"/>
    <w:rsid w:val="000B3D40"/>
    <w:rsid w:val="000B3FD7"/>
    <w:rsid w:val="000B4284"/>
    <w:rsid w:val="000B4473"/>
    <w:rsid w:val="000B4AC0"/>
    <w:rsid w:val="000B4DB8"/>
    <w:rsid w:val="000B4F1D"/>
    <w:rsid w:val="000B6609"/>
    <w:rsid w:val="000B73C2"/>
    <w:rsid w:val="000B7829"/>
    <w:rsid w:val="000B7A70"/>
    <w:rsid w:val="000B7A83"/>
    <w:rsid w:val="000C01E9"/>
    <w:rsid w:val="000C0771"/>
    <w:rsid w:val="000C0D1A"/>
    <w:rsid w:val="000C108F"/>
    <w:rsid w:val="000C12BF"/>
    <w:rsid w:val="000C1A77"/>
    <w:rsid w:val="000C1C81"/>
    <w:rsid w:val="000C248A"/>
    <w:rsid w:val="000C3B55"/>
    <w:rsid w:val="000C3C2E"/>
    <w:rsid w:val="000C42D8"/>
    <w:rsid w:val="000C4BC3"/>
    <w:rsid w:val="000C52BD"/>
    <w:rsid w:val="000C5440"/>
    <w:rsid w:val="000C7D3E"/>
    <w:rsid w:val="000D0644"/>
    <w:rsid w:val="000D0745"/>
    <w:rsid w:val="000D142E"/>
    <w:rsid w:val="000D1654"/>
    <w:rsid w:val="000D18F6"/>
    <w:rsid w:val="000D1B9C"/>
    <w:rsid w:val="000D297E"/>
    <w:rsid w:val="000D3B0E"/>
    <w:rsid w:val="000D3B83"/>
    <w:rsid w:val="000D49B0"/>
    <w:rsid w:val="000D4C32"/>
    <w:rsid w:val="000D5F41"/>
    <w:rsid w:val="000D6C36"/>
    <w:rsid w:val="000E03EE"/>
    <w:rsid w:val="000E0947"/>
    <w:rsid w:val="000E0E31"/>
    <w:rsid w:val="000E23E5"/>
    <w:rsid w:val="000E44CB"/>
    <w:rsid w:val="000E5149"/>
    <w:rsid w:val="000E5A03"/>
    <w:rsid w:val="000E5CF6"/>
    <w:rsid w:val="000E65A5"/>
    <w:rsid w:val="000E72EF"/>
    <w:rsid w:val="000F06AD"/>
    <w:rsid w:val="000F0E70"/>
    <w:rsid w:val="000F194B"/>
    <w:rsid w:val="000F1DC3"/>
    <w:rsid w:val="000F27A7"/>
    <w:rsid w:val="000F2C8E"/>
    <w:rsid w:val="000F2D80"/>
    <w:rsid w:val="000F45D2"/>
    <w:rsid w:val="000F4C58"/>
    <w:rsid w:val="000F6F83"/>
    <w:rsid w:val="000F7044"/>
    <w:rsid w:val="00100419"/>
    <w:rsid w:val="00100AFE"/>
    <w:rsid w:val="00100C79"/>
    <w:rsid w:val="00100F68"/>
    <w:rsid w:val="001013EB"/>
    <w:rsid w:val="0010185E"/>
    <w:rsid w:val="00102656"/>
    <w:rsid w:val="0010319C"/>
    <w:rsid w:val="001034BC"/>
    <w:rsid w:val="00103B32"/>
    <w:rsid w:val="00103D73"/>
    <w:rsid w:val="00104161"/>
    <w:rsid w:val="001041B8"/>
    <w:rsid w:val="001044A9"/>
    <w:rsid w:val="00104EED"/>
    <w:rsid w:val="0010506B"/>
    <w:rsid w:val="00105288"/>
    <w:rsid w:val="001052D3"/>
    <w:rsid w:val="00105D78"/>
    <w:rsid w:val="00107F52"/>
    <w:rsid w:val="001112CC"/>
    <w:rsid w:val="00111B68"/>
    <w:rsid w:val="001129BA"/>
    <w:rsid w:val="00113385"/>
    <w:rsid w:val="00113C3B"/>
    <w:rsid w:val="0011445B"/>
    <w:rsid w:val="00114E32"/>
    <w:rsid w:val="00114EEF"/>
    <w:rsid w:val="0011542C"/>
    <w:rsid w:val="001161B6"/>
    <w:rsid w:val="001172CF"/>
    <w:rsid w:val="001215A7"/>
    <w:rsid w:val="00121663"/>
    <w:rsid w:val="00121889"/>
    <w:rsid w:val="0012270C"/>
    <w:rsid w:val="00123142"/>
    <w:rsid w:val="00123474"/>
    <w:rsid w:val="0012354C"/>
    <w:rsid w:val="001243CD"/>
    <w:rsid w:val="00124486"/>
    <w:rsid w:val="001248E4"/>
    <w:rsid w:val="00125451"/>
    <w:rsid w:val="00125FD5"/>
    <w:rsid w:val="001302E1"/>
    <w:rsid w:val="0013040E"/>
    <w:rsid w:val="001305FA"/>
    <w:rsid w:val="001307A8"/>
    <w:rsid w:val="00130C62"/>
    <w:rsid w:val="00131878"/>
    <w:rsid w:val="00132297"/>
    <w:rsid w:val="001325D3"/>
    <w:rsid w:val="0013298E"/>
    <w:rsid w:val="00132DE0"/>
    <w:rsid w:val="001339CB"/>
    <w:rsid w:val="001352BE"/>
    <w:rsid w:val="00135F80"/>
    <w:rsid w:val="00136B6B"/>
    <w:rsid w:val="00136E5B"/>
    <w:rsid w:val="00137F70"/>
    <w:rsid w:val="00140BD4"/>
    <w:rsid w:val="001417C8"/>
    <w:rsid w:val="001419D5"/>
    <w:rsid w:val="00141FCE"/>
    <w:rsid w:val="001421E9"/>
    <w:rsid w:val="00142AC4"/>
    <w:rsid w:val="00142AD7"/>
    <w:rsid w:val="00143243"/>
    <w:rsid w:val="001437BC"/>
    <w:rsid w:val="00143D27"/>
    <w:rsid w:val="00144555"/>
    <w:rsid w:val="001457EF"/>
    <w:rsid w:val="00145EEF"/>
    <w:rsid w:val="00146039"/>
    <w:rsid w:val="001463CC"/>
    <w:rsid w:val="0014796D"/>
    <w:rsid w:val="0015016F"/>
    <w:rsid w:val="00150DF2"/>
    <w:rsid w:val="00151A29"/>
    <w:rsid w:val="00151B19"/>
    <w:rsid w:val="00151C2C"/>
    <w:rsid w:val="00151D6D"/>
    <w:rsid w:val="00152A47"/>
    <w:rsid w:val="001537A2"/>
    <w:rsid w:val="0015393B"/>
    <w:rsid w:val="0015492C"/>
    <w:rsid w:val="00155DE2"/>
    <w:rsid w:val="00155E33"/>
    <w:rsid w:val="0015685D"/>
    <w:rsid w:val="00156965"/>
    <w:rsid w:val="00156C41"/>
    <w:rsid w:val="0015702D"/>
    <w:rsid w:val="00157344"/>
    <w:rsid w:val="00157774"/>
    <w:rsid w:val="0015787C"/>
    <w:rsid w:val="00157DF9"/>
    <w:rsid w:val="00160F98"/>
    <w:rsid w:val="001612EB"/>
    <w:rsid w:val="0016143B"/>
    <w:rsid w:val="0016176B"/>
    <w:rsid w:val="00162B4F"/>
    <w:rsid w:val="001630BD"/>
    <w:rsid w:val="001635A5"/>
    <w:rsid w:val="00163840"/>
    <w:rsid w:val="00163C74"/>
    <w:rsid w:val="00164991"/>
    <w:rsid w:val="00164B2A"/>
    <w:rsid w:val="00165934"/>
    <w:rsid w:val="00170303"/>
    <w:rsid w:val="0017109F"/>
    <w:rsid w:val="001710F9"/>
    <w:rsid w:val="00171215"/>
    <w:rsid w:val="00171408"/>
    <w:rsid w:val="00171502"/>
    <w:rsid w:val="001720F6"/>
    <w:rsid w:val="00172A90"/>
    <w:rsid w:val="00173D70"/>
    <w:rsid w:val="0017468E"/>
    <w:rsid w:val="00174961"/>
    <w:rsid w:val="00174CC2"/>
    <w:rsid w:val="00174EBB"/>
    <w:rsid w:val="00175138"/>
    <w:rsid w:val="001757B0"/>
    <w:rsid w:val="001758DF"/>
    <w:rsid w:val="00176030"/>
    <w:rsid w:val="0017687C"/>
    <w:rsid w:val="00180338"/>
    <w:rsid w:val="00180C80"/>
    <w:rsid w:val="001811F1"/>
    <w:rsid w:val="001818AA"/>
    <w:rsid w:val="00181C8A"/>
    <w:rsid w:val="00181FE3"/>
    <w:rsid w:val="00182AF0"/>
    <w:rsid w:val="00183388"/>
    <w:rsid w:val="00183D3E"/>
    <w:rsid w:val="0018450C"/>
    <w:rsid w:val="00185810"/>
    <w:rsid w:val="00185CAC"/>
    <w:rsid w:val="00185E1D"/>
    <w:rsid w:val="00187EF8"/>
    <w:rsid w:val="00190E27"/>
    <w:rsid w:val="00190E83"/>
    <w:rsid w:val="00191022"/>
    <w:rsid w:val="0019103A"/>
    <w:rsid w:val="001917F6"/>
    <w:rsid w:val="001927DD"/>
    <w:rsid w:val="00192A5D"/>
    <w:rsid w:val="0019308F"/>
    <w:rsid w:val="00193AED"/>
    <w:rsid w:val="00193E25"/>
    <w:rsid w:val="00193E7F"/>
    <w:rsid w:val="0019604D"/>
    <w:rsid w:val="00196345"/>
    <w:rsid w:val="00196531"/>
    <w:rsid w:val="00197063"/>
    <w:rsid w:val="001974B6"/>
    <w:rsid w:val="001976F1"/>
    <w:rsid w:val="00197CAF"/>
    <w:rsid w:val="001A0420"/>
    <w:rsid w:val="001A11BB"/>
    <w:rsid w:val="001A2F59"/>
    <w:rsid w:val="001A2F95"/>
    <w:rsid w:val="001A343B"/>
    <w:rsid w:val="001A3F8A"/>
    <w:rsid w:val="001A410E"/>
    <w:rsid w:val="001A47AF"/>
    <w:rsid w:val="001A493B"/>
    <w:rsid w:val="001A4AC7"/>
    <w:rsid w:val="001A4F41"/>
    <w:rsid w:val="001A552A"/>
    <w:rsid w:val="001A62A7"/>
    <w:rsid w:val="001A64CE"/>
    <w:rsid w:val="001A675E"/>
    <w:rsid w:val="001A7B10"/>
    <w:rsid w:val="001A7E32"/>
    <w:rsid w:val="001B0388"/>
    <w:rsid w:val="001B14D4"/>
    <w:rsid w:val="001B2321"/>
    <w:rsid w:val="001B2DF7"/>
    <w:rsid w:val="001B44BD"/>
    <w:rsid w:val="001B505E"/>
    <w:rsid w:val="001B52A9"/>
    <w:rsid w:val="001B5606"/>
    <w:rsid w:val="001B5B9F"/>
    <w:rsid w:val="001B7898"/>
    <w:rsid w:val="001B7DAE"/>
    <w:rsid w:val="001C080B"/>
    <w:rsid w:val="001C1EA7"/>
    <w:rsid w:val="001C2A99"/>
    <w:rsid w:val="001C2B0A"/>
    <w:rsid w:val="001C2E96"/>
    <w:rsid w:val="001C36E8"/>
    <w:rsid w:val="001C3C70"/>
    <w:rsid w:val="001C3C9A"/>
    <w:rsid w:val="001C43D3"/>
    <w:rsid w:val="001C6037"/>
    <w:rsid w:val="001C691D"/>
    <w:rsid w:val="001C6CFE"/>
    <w:rsid w:val="001C7571"/>
    <w:rsid w:val="001D0745"/>
    <w:rsid w:val="001D0879"/>
    <w:rsid w:val="001D1745"/>
    <w:rsid w:val="001D182A"/>
    <w:rsid w:val="001D2152"/>
    <w:rsid w:val="001D2A71"/>
    <w:rsid w:val="001D2ABA"/>
    <w:rsid w:val="001D2E6D"/>
    <w:rsid w:val="001D36A2"/>
    <w:rsid w:val="001D3722"/>
    <w:rsid w:val="001D381E"/>
    <w:rsid w:val="001D396A"/>
    <w:rsid w:val="001D407B"/>
    <w:rsid w:val="001D4583"/>
    <w:rsid w:val="001D52DD"/>
    <w:rsid w:val="001E0009"/>
    <w:rsid w:val="001E0A47"/>
    <w:rsid w:val="001E15D9"/>
    <w:rsid w:val="001E2D8B"/>
    <w:rsid w:val="001E3FE3"/>
    <w:rsid w:val="001E4818"/>
    <w:rsid w:val="001E5952"/>
    <w:rsid w:val="001E59DF"/>
    <w:rsid w:val="001E601C"/>
    <w:rsid w:val="001E60AC"/>
    <w:rsid w:val="001E62A5"/>
    <w:rsid w:val="001E6437"/>
    <w:rsid w:val="001E64D3"/>
    <w:rsid w:val="001E6A85"/>
    <w:rsid w:val="001F068F"/>
    <w:rsid w:val="001F0994"/>
    <w:rsid w:val="001F0A65"/>
    <w:rsid w:val="001F0DF9"/>
    <w:rsid w:val="001F2642"/>
    <w:rsid w:val="001F26A5"/>
    <w:rsid w:val="001F3A7D"/>
    <w:rsid w:val="001F3DF9"/>
    <w:rsid w:val="001F430C"/>
    <w:rsid w:val="001F4CC5"/>
    <w:rsid w:val="001F4D9A"/>
    <w:rsid w:val="001F57BC"/>
    <w:rsid w:val="001F5872"/>
    <w:rsid w:val="001F5C32"/>
    <w:rsid w:val="001F67C8"/>
    <w:rsid w:val="001F686D"/>
    <w:rsid w:val="001F6FFC"/>
    <w:rsid w:val="001F7849"/>
    <w:rsid w:val="001F7904"/>
    <w:rsid w:val="001F799C"/>
    <w:rsid w:val="002012F4"/>
    <w:rsid w:val="002013E7"/>
    <w:rsid w:val="0020185A"/>
    <w:rsid w:val="002022B5"/>
    <w:rsid w:val="00203A60"/>
    <w:rsid w:val="00204BEB"/>
    <w:rsid w:val="00204D70"/>
    <w:rsid w:val="002051EE"/>
    <w:rsid w:val="00205572"/>
    <w:rsid w:val="002065AF"/>
    <w:rsid w:val="002077C2"/>
    <w:rsid w:val="00207826"/>
    <w:rsid w:val="00210292"/>
    <w:rsid w:val="00210689"/>
    <w:rsid w:val="00211E59"/>
    <w:rsid w:val="00211F6C"/>
    <w:rsid w:val="00212A59"/>
    <w:rsid w:val="002131FD"/>
    <w:rsid w:val="0021401F"/>
    <w:rsid w:val="002152E0"/>
    <w:rsid w:val="002159C0"/>
    <w:rsid w:val="00215C2B"/>
    <w:rsid w:val="00216136"/>
    <w:rsid w:val="002163A4"/>
    <w:rsid w:val="00217002"/>
    <w:rsid w:val="00217E97"/>
    <w:rsid w:val="00220272"/>
    <w:rsid w:val="0022088B"/>
    <w:rsid w:val="00220A73"/>
    <w:rsid w:val="002213B9"/>
    <w:rsid w:val="00221655"/>
    <w:rsid w:val="00221D1D"/>
    <w:rsid w:val="00221F15"/>
    <w:rsid w:val="002221B3"/>
    <w:rsid w:val="00222A13"/>
    <w:rsid w:val="00222D12"/>
    <w:rsid w:val="00223660"/>
    <w:rsid w:val="00223886"/>
    <w:rsid w:val="002239D6"/>
    <w:rsid w:val="00224436"/>
    <w:rsid w:val="0022483D"/>
    <w:rsid w:val="00224C3D"/>
    <w:rsid w:val="00225A28"/>
    <w:rsid w:val="002261B8"/>
    <w:rsid w:val="00226873"/>
    <w:rsid w:val="00226E38"/>
    <w:rsid w:val="0023049D"/>
    <w:rsid w:val="002307EA"/>
    <w:rsid w:val="00230C83"/>
    <w:rsid w:val="00230F4D"/>
    <w:rsid w:val="002310C0"/>
    <w:rsid w:val="00231C6E"/>
    <w:rsid w:val="00231EF0"/>
    <w:rsid w:val="002326A7"/>
    <w:rsid w:val="00234286"/>
    <w:rsid w:val="0023515D"/>
    <w:rsid w:val="002351CF"/>
    <w:rsid w:val="00235A94"/>
    <w:rsid w:val="002368AA"/>
    <w:rsid w:val="00240277"/>
    <w:rsid w:val="00242F1C"/>
    <w:rsid w:val="00243390"/>
    <w:rsid w:val="00243753"/>
    <w:rsid w:val="00243E20"/>
    <w:rsid w:val="0024413E"/>
    <w:rsid w:val="002443EC"/>
    <w:rsid w:val="00245788"/>
    <w:rsid w:val="00245860"/>
    <w:rsid w:val="00245864"/>
    <w:rsid w:val="00245F26"/>
    <w:rsid w:val="00246AC3"/>
    <w:rsid w:val="00247202"/>
    <w:rsid w:val="0025053D"/>
    <w:rsid w:val="00250699"/>
    <w:rsid w:val="0025127E"/>
    <w:rsid w:val="0025217B"/>
    <w:rsid w:val="002522AE"/>
    <w:rsid w:val="002527BF"/>
    <w:rsid w:val="002531C6"/>
    <w:rsid w:val="002539E8"/>
    <w:rsid w:val="00253D58"/>
    <w:rsid w:val="002541C8"/>
    <w:rsid w:val="002545B7"/>
    <w:rsid w:val="00254E16"/>
    <w:rsid w:val="00255149"/>
    <w:rsid w:val="00255ADD"/>
    <w:rsid w:val="0025619B"/>
    <w:rsid w:val="002566FB"/>
    <w:rsid w:val="0025691A"/>
    <w:rsid w:val="00256D31"/>
    <w:rsid w:val="0026142B"/>
    <w:rsid w:val="0026247D"/>
    <w:rsid w:val="002630D4"/>
    <w:rsid w:val="0026377D"/>
    <w:rsid w:val="002659CF"/>
    <w:rsid w:val="00265C36"/>
    <w:rsid w:val="00265EB2"/>
    <w:rsid w:val="0026612E"/>
    <w:rsid w:val="00266831"/>
    <w:rsid w:val="00267BB9"/>
    <w:rsid w:val="00271322"/>
    <w:rsid w:val="002720B4"/>
    <w:rsid w:val="00273077"/>
    <w:rsid w:val="0027363F"/>
    <w:rsid w:val="00273A3F"/>
    <w:rsid w:val="00273EBB"/>
    <w:rsid w:val="00274927"/>
    <w:rsid w:val="002755D6"/>
    <w:rsid w:val="002759EA"/>
    <w:rsid w:val="0027623E"/>
    <w:rsid w:val="00277623"/>
    <w:rsid w:val="00277A59"/>
    <w:rsid w:val="00277A77"/>
    <w:rsid w:val="00277D73"/>
    <w:rsid w:val="00280514"/>
    <w:rsid w:val="00281327"/>
    <w:rsid w:val="00283CDF"/>
    <w:rsid w:val="002840F9"/>
    <w:rsid w:val="00285263"/>
    <w:rsid w:val="00285945"/>
    <w:rsid w:val="0028627B"/>
    <w:rsid w:val="00286375"/>
    <w:rsid w:val="002876E2"/>
    <w:rsid w:val="00287FC2"/>
    <w:rsid w:val="0029026B"/>
    <w:rsid w:val="00290365"/>
    <w:rsid w:val="00290949"/>
    <w:rsid w:val="00290C0F"/>
    <w:rsid w:val="002913BF"/>
    <w:rsid w:val="00291D18"/>
    <w:rsid w:val="0029334F"/>
    <w:rsid w:val="00293B29"/>
    <w:rsid w:val="00293E9F"/>
    <w:rsid w:val="0029432B"/>
    <w:rsid w:val="00295491"/>
    <w:rsid w:val="00296F8D"/>
    <w:rsid w:val="002970D7"/>
    <w:rsid w:val="00297E07"/>
    <w:rsid w:val="002A0005"/>
    <w:rsid w:val="002A049A"/>
    <w:rsid w:val="002A0AA8"/>
    <w:rsid w:val="002A149A"/>
    <w:rsid w:val="002A1651"/>
    <w:rsid w:val="002A1763"/>
    <w:rsid w:val="002A1981"/>
    <w:rsid w:val="002A1A4A"/>
    <w:rsid w:val="002A1C93"/>
    <w:rsid w:val="002A1D96"/>
    <w:rsid w:val="002A23CD"/>
    <w:rsid w:val="002A3779"/>
    <w:rsid w:val="002A4363"/>
    <w:rsid w:val="002A4A9B"/>
    <w:rsid w:val="002A69DA"/>
    <w:rsid w:val="002A6A17"/>
    <w:rsid w:val="002A6D74"/>
    <w:rsid w:val="002B05F2"/>
    <w:rsid w:val="002B0C80"/>
    <w:rsid w:val="002B175F"/>
    <w:rsid w:val="002B1BBB"/>
    <w:rsid w:val="002B1E9B"/>
    <w:rsid w:val="002B230F"/>
    <w:rsid w:val="002B279E"/>
    <w:rsid w:val="002B3F84"/>
    <w:rsid w:val="002B414D"/>
    <w:rsid w:val="002B4308"/>
    <w:rsid w:val="002B4E01"/>
    <w:rsid w:val="002B4E58"/>
    <w:rsid w:val="002B5503"/>
    <w:rsid w:val="002B6088"/>
    <w:rsid w:val="002B611A"/>
    <w:rsid w:val="002B6939"/>
    <w:rsid w:val="002B69FB"/>
    <w:rsid w:val="002B7BF0"/>
    <w:rsid w:val="002C0343"/>
    <w:rsid w:val="002C059B"/>
    <w:rsid w:val="002C0AA3"/>
    <w:rsid w:val="002C0E30"/>
    <w:rsid w:val="002C18DB"/>
    <w:rsid w:val="002C204F"/>
    <w:rsid w:val="002C4305"/>
    <w:rsid w:val="002C52A1"/>
    <w:rsid w:val="002C5771"/>
    <w:rsid w:val="002C5CFA"/>
    <w:rsid w:val="002C5E0F"/>
    <w:rsid w:val="002C63C4"/>
    <w:rsid w:val="002C6AEE"/>
    <w:rsid w:val="002C6B4E"/>
    <w:rsid w:val="002C71F9"/>
    <w:rsid w:val="002C761E"/>
    <w:rsid w:val="002D04A1"/>
    <w:rsid w:val="002D1E35"/>
    <w:rsid w:val="002D1EBE"/>
    <w:rsid w:val="002D2B6D"/>
    <w:rsid w:val="002D2C5E"/>
    <w:rsid w:val="002D2E02"/>
    <w:rsid w:val="002D2F35"/>
    <w:rsid w:val="002D3F82"/>
    <w:rsid w:val="002D5069"/>
    <w:rsid w:val="002D52AE"/>
    <w:rsid w:val="002D5A7F"/>
    <w:rsid w:val="002D5CA6"/>
    <w:rsid w:val="002D60B2"/>
    <w:rsid w:val="002D7599"/>
    <w:rsid w:val="002D770B"/>
    <w:rsid w:val="002D7FBA"/>
    <w:rsid w:val="002E0F0E"/>
    <w:rsid w:val="002E13C3"/>
    <w:rsid w:val="002E1512"/>
    <w:rsid w:val="002E22A3"/>
    <w:rsid w:val="002E2D7F"/>
    <w:rsid w:val="002E2F7C"/>
    <w:rsid w:val="002E32FB"/>
    <w:rsid w:val="002E340B"/>
    <w:rsid w:val="002E3DF0"/>
    <w:rsid w:val="002E44CA"/>
    <w:rsid w:val="002E50F7"/>
    <w:rsid w:val="002E53F7"/>
    <w:rsid w:val="002E5863"/>
    <w:rsid w:val="002E5EB7"/>
    <w:rsid w:val="002E5F21"/>
    <w:rsid w:val="002E614D"/>
    <w:rsid w:val="002E6355"/>
    <w:rsid w:val="002E7229"/>
    <w:rsid w:val="002F0F74"/>
    <w:rsid w:val="002F10ED"/>
    <w:rsid w:val="002F1867"/>
    <w:rsid w:val="002F20E5"/>
    <w:rsid w:val="002F2B20"/>
    <w:rsid w:val="002F3FA2"/>
    <w:rsid w:val="002F493B"/>
    <w:rsid w:val="002F4EF7"/>
    <w:rsid w:val="002F599A"/>
    <w:rsid w:val="002F5D59"/>
    <w:rsid w:val="002F7598"/>
    <w:rsid w:val="002F7A97"/>
    <w:rsid w:val="00300DFE"/>
    <w:rsid w:val="003010D9"/>
    <w:rsid w:val="00301A48"/>
    <w:rsid w:val="00301FDA"/>
    <w:rsid w:val="00302341"/>
    <w:rsid w:val="003025C7"/>
    <w:rsid w:val="00302735"/>
    <w:rsid w:val="00302820"/>
    <w:rsid w:val="00302971"/>
    <w:rsid w:val="00302FB0"/>
    <w:rsid w:val="003035BC"/>
    <w:rsid w:val="003061BC"/>
    <w:rsid w:val="003061CD"/>
    <w:rsid w:val="003062D7"/>
    <w:rsid w:val="00306DD4"/>
    <w:rsid w:val="0031021D"/>
    <w:rsid w:val="00310DD4"/>
    <w:rsid w:val="00312FEE"/>
    <w:rsid w:val="00313496"/>
    <w:rsid w:val="00313863"/>
    <w:rsid w:val="00313F27"/>
    <w:rsid w:val="00314902"/>
    <w:rsid w:val="00315647"/>
    <w:rsid w:val="00315E57"/>
    <w:rsid w:val="003164E5"/>
    <w:rsid w:val="00316EBC"/>
    <w:rsid w:val="00316F19"/>
    <w:rsid w:val="003176EE"/>
    <w:rsid w:val="003217D4"/>
    <w:rsid w:val="00322509"/>
    <w:rsid w:val="00323BA6"/>
    <w:rsid w:val="00324092"/>
    <w:rsid w:val="0032411B"/>
    <w:rsid w:val="0032431E"/>
    <w:rsid w:val="003243CA"/>
    <w:rsid w:val="00324695"/>
    <w:rsid w:val="00324A70"/>
    <w:rsid w:val="00325A78"/>
    <w:rsid w:val="00326F7E"/>
    <w:rsid w:val="003306BE"/>
    <w:rsid w:val="00330726"/>
    <w:rsid w:val="00330FDE"/>
    <w:rsid w:val="00331B2D"/>
    <w:rsid w:val="00331C9B"/>
    <w:rsid w:val="0033206D"/>
    <w:rsid w:val="0033256A"/>
    <w:rsid w:val="0033295F"/>
    <w:rsid w:val="003340CD"/>
    <w:rsid w:val="003352F9"/>
    <w:rsid w:val="00335EA1"/>
    <w:rsid w:val="00336110"/>
    <w:rsid w:val="00336E91"/>
    <w:rsid w:val="00340594"/>
    <w:rsid w:val="003406ED"/>
    <w:rsid w:val="003412CB"/>
    <w:rsid w:val="00341C82"/>
    <w:rsid w:val="003429E3"/>
    <w:rsid w:val="003435FE"/>
    <w:rsid w:val="00343765"/>
    <w:rsid w:val="003442F4"/>
    <w:rsid w:val="00344459"/>
    <w:rsid w:val="00344820"/>
    <w:rsid w:val="0034533D"/>
    <w:rsid w:val="003454D1"/>
    <w:rsid w:val="003463A8"/>
    <w:rsid w:val="00347770"/>
    <w:rsid w:val="003506EC"/>
    <w:rsid w:val="00350E4B"/>
    <w:rsid w:val="00351365"/>
    <w:rsid w:val="003517F2"/>
    <w:rsid w:val="0035235B"/>
    <w:rsid w:val="0035265F"/>
    <w:rsid w:val="003537AE"/>
    <w:rsid w:val="00353CAB"/>
    <w:rsid w:val="00354D83"/>
    <w:rsid w:val="00354EE4"/>
    <w:rsid w:val="003555C3"/>
    <w:rsid w:val="00356A88"/>
    <w:rsid w:val="00357C6D"/>
    <w:rsid w:val="00357CE1"/>
    <w:rsid w:val="00357D6C"/>
    <w:rsid w:val="003608CE"/>
    <w:rsid w:val="00361944"/>
    <w:rsid w:val="00361B33"/>
    <w:rsid w:val="003641FF"/>
    <w:rsid w:val="00364243"/>
    <w:rsid w:val="00365793"/>
    <w:rsid w:val="00366754"/>
    <w:rsid w:val="00367534"/>
    <w:rsid w:val="00367657"/>
    <w:rsid w:val="003677EC"/>
    <w:rsid w:val="00367A97"/>
    <w:rsid w:val="00370407"/>
    <w:rsid w:val="0037088E"/>
    <w:rsid w:val="0037124F"/>
    <w:rsid w:val="0037175B"/>
    <w:rsid w:val="00371A82"/>
    <w:rsid w:val="00371A9E"/>
    <w:rsid w:val="003721C9"/>
    <w:rsid w:val="003733D6"/>
    <w:rsid w:val="00373DB5"/>
    <w:rsid w:val="00373E6E"/>
    <w:rsid w:val="0037501A"/>
    <w:rsid w:val="003755B9"/>
    <w:rsid w:val="00375A3E"/>
    <w:rsid w:val="00375C1C"/>
    <w:rsid w:val="00376851"/>
    <w:rsid w:val="00376A9C"/>
    <w:rsid w:val="00377412"/>
    <w:rsid w:val="00377CCE"/>
    <w:rsid w:val="00377F47"/>
    <w:rsid w:val="00380CB7"/>
    <w:rsid w:val="003838D4"/>
    <w:rsid w:val="003840F2"/>
    <w:rsid w:val="0038555B"/>
    <w:rsid w:val="00385D00"/>
    <w:rsid w:val="00387270"/>
    <w:rsid w:val="0038740B"/>
    <w:rsid w:val="003900C7"/>
    <w:rsid w:val="00391D6E"/>
    <w:rsid w:val="003928C0"/>
    <w:rsid w:val="00392E9F"/>
    <w:rsid w:val="00392FBF"/>
    <w:rsid w:val="0039308C"/>
    <w:rsid w:val="003930FC"/>
    <w:rsid w:val="00393CAF"/>
    <w:rsid w:val="00394A8C"/>
    <w:rsid w:val="00394EDF"/>
    <w:rsid w:val="003951EA"/>
    <w:rsid w:val="00395D79"/>
    <w:rsid w:val="003964DD"/>
    <w:rsid w:val="00396C91"/>
    <w:rsid w:val="00397565"/>
    <w:rsid w:val="0039796A"/>
    <w:rsid w:val="003979AB"/>
    <w:rsid w:val="003A0294"/>
    <w:rsid w:val="003A07D4"/>
    <w:rsid w:val="003A0FFC"/>
    <w:rsid w:val="003A1B4E"/>
    <w:rsid w:val="003A3508"/>
    <w:rsid w:val="003A37CC"/>
    <w:rsid w:val="003A3CFA"/>
    <w:rsid w:val="003A47A6"/>
    <w:rsid w:val="003A5030"/>
    <w:rsid w:val="003A5192"/>
    <w:rsid w:val="003A6850"/>
    <w:rsid w:val="003A774F"/>
    <w:rsid w:val="003A7902"/>
    <w:rsid w:val="003A7E44"/>
    <w:rsid w:val="003B07F1"/>
    <w:rsid w:val="003B2B3D"/>
    <w:rsid w:val="003B2BDC"/>
    <w:rsid w:val="003B3825"/>
    <w:rsid w:val="003B3B85"/>
    <w:rsid w:val="003B43EF"/>
    <w:rsid w:val="003B44D0"/>
    <w:rsid w:val="003B4F31"/>
    <w:rsid w:val="003B5968"/>
    <w:rsid w:val="003B71F4"/>
    <w:rsid w:val="003C0E38"/>
    <w:rsid w:val="003C1E55"/>
    <w:rsid w:val="003C3C95"/>
    <w:rsid w:val="003C4D9E"/>
    <w:rsid w:val="003C4DEC"/>
    <w:rsid w:val="003C4F3F"/>
    <w:rsid w:val="003C54A4"/>
    <w:rsid w:val="003C5C7B"/>
    <w:rsid w:val="003C5D55"/>
    <w:rsid w:val="003C6391"/>
    <w:rsid w:val="003C7458"/>
    <w:rsid w:val="003C755E"/>
    <w:rsid w:val="003D0AE6"/>
    <w:rsid w:val="003D0B21"/>
    <w:rsid w:val="003D0C73"/>
    <w:rsid w:val="003D1166"/>
    <w:rsid w:val="003D1394"/>
    <w:rsid w:val="003D15A5"/>
    <w:rsid w:val="003D15E2"/>
    <w:rsid w:val="003D1621"/>
    <w:rsid w:val="003D188D"/>
    <w:rsid w:val="003D1C73"/>
    <w:rsid w:val="003D1D08"/>
    <w:rsid w:val="003D1F49"/>
    <w:rsid w:val="003D2CA6"/>
    <w:rsid w:val="003D2D65"/>
    <w:rsid w:val="003D37C0"/>
    <w:rsid w:val="003D4B02"/>
    <w:rsid w:val="003D4B22"/>
    <w:rsid w:val="003D4D42"/>
    <w:rsid w:val="003D54BC"/>
    <w:rsid w:val="003D5710"/>
    <w:rsid w:val="003D589C"/>
    <w:rsid w:val="003D65FE"/>
    <w:rsid w:val="003D6658"/>
    <w:rsid w:val="003D68E6"/>
    <w:rsid w:val="003D6ED6"/>
    <w:rsid w:val="003D73E7"/>
    <w:rsid w:val="003E0228"/>
    <w:rsid w:val="003E0611"/>
    <w:rsid w:val="003E0D2A"/>
    <w:rsid w:val="003E1568"/>
    <w:rsid w:val="003E19C2"/>
    <w:rsid w:val="003E1B0F"/>
    <w:rsid w:val="003E2DBE"/>
    <w:rsid w:val="003E362E"/>
    <w:rsid w:val="003E3A5A"/>
    <w:rsid w:val="003E4194"/>
    <w:rsid w:val="003E45FF"/>
    <w:rsid w:val="003E490C"/>
    <w:rsid w:val="003E537B"/>
    <w:rsid w:val="003E620B"/>
    <w:rsid w:val="003F08BE"/>
    <w:rsid w:val="003F1913"/>
    <w:rsid w:val="003F1CAC"/>
    <w:rsid w:val="003F1EB6"/>
    <w:rsid w:val="003F26C9"/>
    <w:rsid w:val="003F2D15"/>
    <w:rsid w:val="003F3B23"/>
    <w:rsid w:val="003F4636"/>
    <w:rsid w:val="003F5406"/>
    <w:rsid w:val="003F586E"/>
    <w:rsid w:val="003F5D82"/>
    <w:rsid w:val="003F6083"/>
    <w:rsid w:val="004006FB"/>
    <w:rsid w:val="0040104C"/>
    <w:rsid w:val="00401654"/>
    <w:rsid w:val="00401EA3"/>
    <w:rsid w:val="0040217A"/>
    <w:rsid w:val="004022FE"/>
    <w:rsid w:val="004043F0"/>
    <w:rsid w:val="0040490C"/>
    <w:rsid w:val="004049B2"/>
    <w:rsid w:val="0040552C"/>
    <w:rsid w:val="00405D01"/>
    <w:rsid w:val="00410352"/>
    <w:rsid w:val="0041041C"/>
    <w:rsid w:val="00410E21"/>
    <w:rsid w:val="00411D98"/>
    <w:rsid w:val="00412315"/>
    <w:rsid w:val="00412B68"/>
    <w:rsid w:val="00412BBF"/>
    <w:rsid w:val="00412CCD"/>
    <w:rsid w:val="00413CA1"/>
    <w:rsid w:val="00414EF5"/>
    <w:rsid w:val="00415556"/>
    <w:rsid w:val="004165E6"/>
    <w:rsid w:val="004179D4"/>
    <w:rsid w:val="00420119"/>
    <w:rsid w:val="004206B0"/>
    <w:rsid w:val="0042097E"/>
    <w:rsid w:val="00420D92"/>
    <w:rsid w:val="00420E52"/>
    <w:rsid w:val="00420FB7"/>
    <w:rsid w:val="00421698"/>
    <w:rsid w:val="00421CD5"/>
    <w:rsid w:val="004223F3"/>
    <w:rsid w:val="00422D32"/>
    <w:rsid w:val="00422D9E"/>
    <w:rsid w:val="00423D52"/>
    <w:rsid w:val="00424921"/>
    <w:rsid w:val="00425279"/>
    <w:rsid w:val="00425901"/>
    <w:rsid w:val="00426345"/>
    <w:rsid w:val="00426993"/>
    <w:rsid w:val="00426AAF"/>
    <w:rsid w:val="0042739D"/>
    <w:rsid w:val="004304A7"/>
    <w:rsid w:val="00430614"/>
    <w:rsid w:val="00431D13"/>
    <w:rsid w:val="00431FA5"/>
    <w:rsid w:val="00432D37"/>
    <w:rsid w:val="00432F3A"/>
    <w:rsid w:val="00433E57"/>
    <w:rsid w:val="0043405D"/>
    <w:rsid w:val="004342F1"/>
    <w:rsid w:val="00434D63"/>
    <w:rsid w:val="00435C47"/>
    <w:rsid w:val="0043689B"/>
    <w:rsid w:val="00436DD0"/>
    <w:rsid w:val="00440C44"/>
    <w:rsid w:val="00441CAA"/>
    <w:rsid w:val="0044216C"/>
    <w:rsid w:val="00442C27"/>
    <w:rsid w:val="00442FBC"/>
    <w:rsid w:val="004438C5"/>
    <w:rsid w:val="00443E98"/>
    <w:rsid w:val="00444A66"/>
    <w:rsid w:val="00444FC6"/>
    <w:rsid w:val="004455ED"/>
    <w:rsid w:val="00445FB8"/>
    <w:rsid w:val="004464E1"/>
    <w:rsid w:val="00446584"/>
    <w:rsid w:val="00446771"/>
    <w:rsid w:val="00447431"/>
    <w:rsid w:val="004474B8"/>
    <w:rsid w:val="00447504"/>
    <w:rsid w:val="00450473"/>
    <w:rsid w:val="00451A85"/>
    <w:rsid w:val="00452115"/>
    <w:rsid w:val="00452EC1"/>
    <w:rsid w:val="00454745"/>
    <w:rsid w:val="004548CD"/>
    <w:rsid w:val="00454C82"/>
    <w:rsid w:val="00454CCF"/>
    <w:rsid w:val="00455C5D"/>
    <w:rsid w:val="00456A1C"/>
    <w:rsid w:val="004576D3"/>
    <w:rsid w:val="0045776D"/>
    <w:rsid w:val="00457AC3"/>
    <w:rsid w:val="00460177"/>
    <w:rsid w:val="0046059E"/>
    <w:rsid w:val="00460C51"/>
    <w:rsid w:val="0046113F"/>
    <w:rsid w:val="0046258E"/>
    <w:rsid w:val="0046274F"/>
    <w:rsid w:val="004629C7"/>
    <w:rsid w:val="004636E7"/>
    <w:rsid w:val="0046370E"/>
    <w:rsid w:val="00465162"/>
    <w:rsid w:val="004659D5"/>
    <w:rsid w:val="00466205"/>
    <w:rsid w:val="004663A9"/>
    <w:rsid w:val="004666B4"/>
    <w:rsid w:val="00466983"/>
    <w:rsid w:val="0046736C"/>
    <w:rsid w:val="004675DA"/>
    <w:rsid w:val="00467D99"/>
    <w:rsid w:val="00470632"/>
    <w:rsid w:val="00470953"/>
    <w:rsid w:val="00470954"/>
    <w:rsid w:val="00471F2D"/>
    <w:rsid w:val="00472599"/>
    <w:rsid w:val="00472641"/>
    <w:rsid w:val="0047265D"/>
    <w:rsid w:val="00472A87"/>
    <w:rsid w:val="00472EC3"/>
    <w:rsid w:val="004730A8"/>
    <w:rsid w:val="00473DFC"/>
    <w:rsid w:val="00473E3B"/>
    <w:rsid w:val="004741F7"/>
    <w:rsid w:val="0047451C"/>
    <w:rsid w:val="00476ED9"/>
    <w:rsid w:val="00477286"/>
    <w:rsid w:val="004772EE"/>
    <w:rsid w:val="00480975"/>
    <w:rsid w:val="00482041"/>
    <w:rsid w:val="004826C3"/>
    <w:rsid w:val="004828B4"/>
    <w:rsid w:val="00483321"/>
    <w:rsid w:val="0048482C"/>
    <w:rsid w:val="00485401"/>
    <w:rsid w:val="00485D9F"/>
    <w:rsid w:val="00486193"/>
    <w:rsid w:val="0048621C"/>
    <w:rsid w:val="00486484"/>
    <w:rsid w:val="00486E8F"/>
    <w:rsid w:val="00486F59"/>
    <w:rsid w:val="00486FD9"/>
    <w:rsid w:val="004872E7"/>
    <w:rsid w:val="00487B62"/>
    <w:rsid w:val="00487C9E"/>
    <w:rsid w:val="00487FC9"/>
    <w:rsid w:val="00490467"/>
    <w:rsid w:val="00490BDA"/>
    <w:rsid w:val="00490F27"/>
    <w:rsid w:val="004912B8"/>
    <w:rsid w:val="004927F9"/>
    <w:rsid w:val="00493D56"/>
    <w:rsid w:val="0049535F"/>
    <w:rsid w:val="00495530"/>
    <w:rsid w:val="00495675"/>
    <w:rsid w:val="00495762"/>
    <w:rsid w:val="004957DB"/>
    <w:rsid w:val="00495946"/>
    <w:rsid w:val="004962FA"/>
    <w:rsid w:val="004967BF"/>
    <w:rsid w:val="00496AB5"/>
    <w:rsid w:val="0049700B"/>
    <w:rsid w:val="00497697"/>
    <w:rsid w:val="004A0207"/>
    <w:rsid w:val="004A1744"/>
    <w:rsid w:val="004A28C2"/>
    <w:rsid w:val="004A29E4"/>
    <w:rsid w:val="004A2E50"/>
    <w:rsid w:val="004A3CD2"/>
    <w:rsid w:val="004A468C"/>
    <w:rsid w:val="004A72EF"/>
    <w:rsid w:val="004A7619"/>
    <w:rsid w:val="004A7D2D"/>
    <w:rsid w:val="004B1037"/>
    <w:rsid w:val="004B1805"/>
    <w:rsid w:val="004B1A60"/>
    <w:rsid w:val="004B1FDB"/>
    <w:rsid w:val="004B2233"/>
    <w:rsid w:val="004B3400"/>
    <w:rsid w:val="004B3434"/>
    <w:rsid w:val="004B3481"/>
    <w:rsid w:val="004B4C28"/>
    <w:rsid w:val="004B5A76"/>
    <w:rsid w:val="004B716C"/>
    <w:rsid w:val="004B7A5A"/>
    <w:rsid w:val="004C0DED"/>
    <w:rsid w:val="004C0F96"/>
    <w:rsid w:val="004C17D2"/>
    <w:rsid w:val="004C28EE"/>
    <w:rsid w:val="004C2EA5"/>
    <w:rsid w:val="004C3436"/>
    <w:rsid w:val="004C39EB"/>
    <w:rsid w:val="004C3E39"/>
    <w:rsid w:val="004C4C02"/>
    <w:rsid w:val="004C6F69"/>
    <w:rsid w:val="004C705C"/>
    <w:rsid w:val="004C761A"/>
    <w:rsid w:val="004C7C9C"/>
    <w:rsid w:val="004D0530"/>
    <w:rsid w:val="004D08C4"/>
    <w:rsid w:val="004D09B6"/>
    <w:rsid w:val="004D2312"/>
    <w:rsid w:val="004D2B3C"/>
    <w:rsid w:val="004D3781"/>
    <w:rsid w:val="004D3856"/>
    <w:rsid w:val="004D4026"/>
    <w:rsid w:val="004D4985"/>
    <w:rsid w:val="004D58C6"/>
    <w:rsid w:val="004D5D97"/>
    <w:rsid w:val="004D5ECE"/>
    <w:rsid w:val="004D6882"/>
    <w:rsid w:val="004D6E28"/>
    <w:rsid w:val="004D7181"/>
    <w:rsid w:val="004D7333"/>
    <w:rsid w:val="004E0843"/>
    <w:rsid w:val="004E09E8"/>
    <w:rsid w:val="004E108C"/>
    <w:rsid w:val="004E1654"/>
    <w:rsid w:val="004E1E6C"/>
    <w:rsid w:val="004E1F64"/>
    <w:rsid w:val="004E1FEE"/>
    <w:rsid w:val="004E2733"/>
    <w:rsid w:val="004E3C80"/>
    <w:rsid w:val="004E3D65"/>
    <w:rsid w:val="004E4E2D"/>
    <w:rsid w:val="004E5ADE"/>
    <w:rsid w:val="004E6178"/>
    <w:rsid w:val="004E6DAD"/>
    <w:rsid w:val="004E6E65"/>
    <w:rsid w:val="004E742F"/>
    <w:rsid w:val="004E7587"/>
    <w:rsid w:val="004F0041"/>
    <w:rsid w:val="004F009D"/>
    <w:rsid w:val="004F06C1"/>
    <w:rsid w:val="004F07AC"/>
    <w:rsid w:val="004F08F5"/>
    <w:rsid w:val="004F0B46"/>
    <w:rsid w:val="004F0F0A"/>
    <w:rsid w:val="004F1949"/>
    <w:rsid w:val="004F24E8"/>
    <w:rsid w:val="004F2B6C"/>
    <w:rsid w:val="004F37B0"/>
    <w:rsid w:val="004F51A1"/>
    <w:rsid w:val="004F5CA0"/>
    <w:rsid w:val="004F5DD5"/>
    <w:rsid w:val="004F619D"/>
    <w:rsid w:val="004F6386"/>
    <w:rsid w:val="004F6A2C"/>
    <w:rsid w:val="004F6FBF"/>
    <w:rsid w:val="004F77CF"/>
    <w:rsid w:val="00500EE3"/>
    <w:rsid w:val="005010F5"/>
    <w:rsid w:val="005015C9"/>
    <w:rsid w:val="00501D44"/>
    <w:rsid w:val="005022A7"/>
    <w:rsid w:val="005026B5"/>
    <w:rsid w:val="005035B4"/>
    <w:rsid w:val="00503F5C"/>
    <w:rsid w:val="00504F02"/>
    <w:rsid w:val="005051F5"/>
    <w:rsid w:val="0050611D"/>
    <w:rsid w:val="0050737A"/>
    <w:rsid w:val="00510633"/>
    <w:rsid w:val="00510D8F"/>
    <w:rsid w:val="00510DAF"/>
    <w:rsid w:val="005111E9"/>
    <w:rsid w:val="00512D6B"/>
    <w:rsid w:val="00512E7B"/>
    <w:rsid w:val="0051341C"/>
    <w:rsid w:val="0051341E"/>
    <w:rsid w:val="00513D6D"/>
    <w:rsid w:val="00513E81"/>
    <w:rsid w:val="00514956"/>
    <w:rsid w:val="00514DD8"/>
    <w:rsid w:val="00515051"/>
    <w:rsid w:val="00516484"/>
    <w:rsid w:val="005166BE"/>
    <w:rsid w:val="0051715E"/>
    <w:rsid w:val="00521014"/>
    <w:rsid w:val="00521151"/>
    <w:rsid w:val="0052121E"/>
    <w:rsid w:val="0052138B"/>
    <w:rsid w:val="00521422"/>
    <w:rsid w:val="00521B24"/>
    <w:rsid w:val="00521E7A"/>
    <w:rsid w:val="005226C1"/>
    <w:rsid w:val="00523960"/>
    <w:rsid w:val="0052469B"/>
    <w:rsid w:val="0052664E"/>
    <w:rsid w:val="00526D5E"/>
    <w:rsid w:val="0053016E"/>
    <w:rsid w:val="0053018D"/>
    <w:rsid w:val="005303D9"/>
    <w:rsid w:val="00530512"/>
    <w:rsid w:val="005308CF"/>
    <w:rsid w:val="00530A43"/>
    <w:rsid w:val="005313CC"/>
    <w:rsid w:val="005315B0"/>
    <w:rsid w:val="00531606"/>
    <w:rsid w:val="00531C47"/>
    <w:rsid w:val="00531D30"/>
    <w:rsid w:val="0053230E"/>
    <w:rsid w:val="00532669"/>
    <w:rsid w:val="00532F0B"/>
    <w:rsid w:val="00532F3B"/>
    <w:rsid w:val="00533A49"/>
    <w:rsid w:val="00534FF7"/>
    <w:rsid w:val="00535ED2"/>
    <w:rsid w:val="00535EF4"/>
    <w:rsid w:val="00536570"/>
    <w:rsid w:val="00537610"/>
    <w:rsid w:val="005379F6"/>
    <w:rsid w:val="00540273"/>
    <w:rsid w:val="005404C3"/>
    <w:rsid w:val="00540B64"/>
    <w:rsid w:val="00540B99"/>
    <w:rsid w:val="00540C03"/>
    <w:rsid w:val="00542049"/>
    <w:rsid w:val="005432EF"/>
    <w:rsid w:val="00543CCE"/>
    <w:rsid w:val="00544E00"/>
    <w:rsid w:val="005454E1"/>
    <w:rsid w:val="00545824"/>
    <w:rsid w:val="00545D85"/>
    <w:rsid w:val="00546B35"/>
    <w:rsid w:val="005479C0"/>
    <w:rsid w:val="0055022C"/>
    <w:rsid w:val="005505EB"/>
    <w:rsid w:val="00551910"/>
    <w:rsid w:val="00551EA9"/>
    <w:rsid w:val="00551F7C"/>
    <w:rsid w:val="00552708"/>
    <w:rsid w:val="0055274A"/>
    <w:rsid w:val="00553617"/>
    <w:rsid w:val="00554157"/>
    <w:rsid w:val="00554D2A"/>
    <w:rsid w:val="0055613D"/>
    <w:rsid w:val="0055651E"/>
    <w:rsid w:val="00556820"/>
    <w:rsid w:val="00556BEB"/>
    <w:rsid w:val="00556E11"/>
    <w:rsid w:val="00557A43"/>
    <w:rsid w:val="00557C7E"/>
    <w:rsid w:val="00560169"/>
    <w:rsid w:val="005603ED"/>
    <w:rsid w:val="00560DAD"/>
    <w:rsid w:val="00560EAB"/>
    <w:rsid w:val="005616FF"/>
    <w:rsid w:val="00561EAC"/>
    <w:rsid w:val="00562515"/>
    <w:rsid w:val="005630F5"/>
    <w:rsid w:val="00563171"/>
    <w:rsid w:val="00563A01"/>
    <w:rsid w:val="00563B05"/>
    <w:rsid w:val="00563D28"/>
    <w:rsid w:val="00563FBA"/>
    <w:rsid w:val="00563FF5"/>
    <w:rsid w:val="00564EF5"/>
    <w:rsid w:val="00565109"/>
    <w:rsid w:val="0056579C"/>
    <w:rsid w:val="005657EB"/>
    <w:rsid w:val="00565884"/>
    <w:rsid w:val="0056625B"/>
    <w:rsid w:val="00567419"/>
    <w:rsid w:val="005675C0"/>
    <w:rsid w:val="005678C1"/>
    <w:rsid w:val="005701DE"/>
    <w:rsid w:val="00570AB4"/>
    <w:rsid w:val="00570D7F"/>
    <w:rsid w:val="005710FB"/>
    <w:rsid w:val="00571724"/>
    <w:rsid w:val="0057346A"/>
    <w:rsid w:val="00574041"/>
    <w:rsid w:val="00575946"/>
    <w:rsid w:val="005759AE"/>
    <w:rsid w:val="00575A40"/>
    <w:rsid w:val="00575AA4"/>
    <w:rsid w:val="00575E55"/>
    <w:rsid w:val="00575EF2"/>
    <w:rsid w:val="00576062"/>
    <w:rsid w:val="00577068"/>
    <w:rsid w:val="005800F5"/>
    <w:rsid w:val="00580ABC"/>
    <w:rsid w:val="00580BD7"/>
    <w:rsid w:val="00580FEF"/>
    <w:rsid w:val="00581D15"/>
    <w:rsid w:val="005825D0"/>
    <w:rsid w:val="00582793"/>
    <w:rsid w:val="0058373C"/>
    <w:rsid w:val="00584448"/>
    <w:rsid w:val="00584840"/>
    <w:rsid w:val="00587357"/>
    <w:rsid w:val="0059190A"/>
    <w:rsid w:val="005924DF"/>
    <w:rsid w:val="005930E6"/>
    <w:rsid w:val="0059313F"/>
    <w:rsid w:val="00594287"/>
    <w:rsid w:val="005945E1"/>
    <w:rsid w:val="00594C6F"/>
    <w:rsid w:val="00595D53"/>
    <w:rsid w:val="0059644C"/>
    <w:rsid w:val="005966FB"/>
    <w:rsid w:val="005974CA"/>
    <w:rsid w:val="00597F99"/>
    <w:rsid w:val="005A008E"/>
    <w:rsid w:val="005A0443"/>
    <w:rsid w:val="005A08B7"/>
    <w:rsid w:val="005A0D96"/>
    <w:rsid w:val="005A0E3E"/>
    <w:rsid w:val="005A1BC6"/>
    <w:rsid w:val="005A1F9D"/>
    <w:rsid w:val="005A2355"/>
    <w:rsid w:val="005A3126"/>
    <w:rsid w:val="005A3E3F"/>
    <w:rsid w:val="005A4B9F"/>
    <w:rsid w:val="005A4FF1"/>
    <w:rsid w:val="005A5772"/>
    <w:rsid w:val="005A677E"/>
    <w:rsid w:val="005A6997"/>
    <w:rsid w:val="005A6AEB"/>
    <w:rsid w:val="005A7624"/>
    <w:rsid w:val="005A7E85"/>
    <w:rsid w:val="005B00FF"/>
    <w:rsid w:val="005B220F"/>
    <w:rsid w:val="005B3DDF"/>
    <w:rsid w:val="005B4321"/>
    <w:rsid w:val="005B44B5"/>
    <w:rsid w:val="005B4FF8"/>
    <w:rsid w:val="005B57B2"/>
    <w:rsid w:val="005B66EC"/>
    <w:rsid w:val="005B6A4F"/>
    <w:rsid w:val="005B7317"/>
    <w:rsid w:val="005B7F6B"/>
    <w:rsid w:val="005C0094"/>
    <w:rsid w:val="005C00D1"/>
    <w:rsid w:val="005C02E3"/>
    <w:rsid w:val="005C0A78"/>
    <w:rsid w:val="005C0ECC"/>
    <w:rsid w:val="005C0F48"/>
    <w:rsid w:val="005C1497"/>
    <w:rsid w:val="005C15E0"/>
    <w:rsid w:val="005C1765"/>
    <w:rsid w:val="005C2A25"/>
    <w:rsid w:val="005C36B1"/>
    <w:rsid w:val="005C3836"/>
    <w:rsid w:val="005C39D8"/>
    <w:rsid w:val="005C405C"/>
    <w:rsid w:val="005C476C"/>
    <w:rsid w:val="005C4AC3"/>
    <w:rsid w:val="005C5173"/>
    <w:rsid w:val="005C61E8"/>
    <w:rsid w:val="005C648E"/>
    <w:rsid w:val="005C7124"/>
    <w:rsid w:val="005C7527"/>
    <w:rsid w:val="005D0A72"/>
    <w:rsid w:val="005D1B4B"/>
    <w:rsid w:val="005D2C16"/>
    <w:rsid w:val="005D4B17"/>
    <w:rsid w:val="005D5108"/>
    <w:rsid w:val="005D517F"/>
    <w:rsid w:val="005D5694"/>
    <w:rsid w:val="005D5819"/>
    <w:rsid w:val="005D5CD3"/>
    <w:rsid w:val="005D5EEE"/>
    <w:rsid w:val="005D6165"/>
    <w:rsid w:val="005D670E"/>
    <w:rsid w:val="005D767A"/>
    <w:rsid w:val="005E07D5"/>
    <w:rsid w:val="005E0931"/>
    <w:rsid w:val="005E0D3C"/>
    <w:rsid w:val="005E136E"/>
    <w:rsid w:val="005E1DB4"/>
    <w:rsid w:val="005E213D"/>
    <w:rsid w:val="005E22BD"/>
    <w:rsid w:val="005E26A1"/>
    <w:rsid w:val="005E2A77"/>
    <w:rsid w:val="005E2E54"/>
    <w:rsid w:val="005E3204"/>
    <w:rsid w:val="005E3B32"/>
    <w:rsid w:val="005E417E"/>
    <w:rsid w:val="005E5495"/>
    <w:rsid w:val="005E59F9"/>
    <w:rsid w:val="005E5C6C"/>
    <w:rsid w:val="005E7596"/>
    <w:rsid w:val="005E773F"/>
    <w:rsid w:val="005F0EF1"/>
    <w:rsid w:val="005F1428"/>
    <w:rsid w:val="005F1B9D"/>
    <w:rsid w:val="005F254C"/>
    <w:rsid w:val="005F2843"/>
    <w:rsid w:val="005F364A"/>
    <w:rsid w:val="005F404F"/>
    <w:rsid w:val="005F4B09"/>
    <w:rsid w:val="005F511E"/>
    <w:rsid w:val="005F598E"/>
    <w:rsid w:val="005F5BDD"/>
    <w:rsid w:val="005F62DC"/>
    <w:rsid w:val="005F6637"/>
    <w:rsid w:val="005F74DA"/>
    <w:rsid w:val="005F76A6"/>
    <w:rsid w:val="005F779F"/>
    <w:rsid w:val="005F7BD3"/>
    <w:rsid w:val="005F7F95"/>
    <w:rsid w:val="00600414"/>
    <w:rsid w:val="0060074D"/>
    <w:rsid w:val="006014BF"/>
    <w:rsid w:val="006016DD"/>
    <w:rsid w:val="00601AE6"/>
    <w:rsid w:val="00601E1E"/>
    <w:rsid w:val="00602519"/>
    <w:rsid w:val="00602CF4"/>
    <w:rsid w:val="00602E24"/>
    <w:rsid w:val="006039C7"/>
    <w:rsid w:val="0060493A"/>
    <w:rsid w:val="006049FD"/>
    <w:rsid w:val="00605531"/>
    <w:rsid w:val="006055E1"/>
    <w:rsid w:val="00605989"/>
    <w:rsid w:val="006072B0"/>
    <w:rsid w:val="00607A0D"/>
    <w:rsid w:val="00610023"/>
    <w:rsid w:val="00610195"/>
    <w:rsid w:val="0061126A"/>
    <w:rsid w:val="00611B5E"/>
    <w:rsid w:val="00611F98"/>
    <w:rsid w:val="0061345A"/>
    <w:rsid w:val="0061443B"/>
    <w:rsid w:val="0061495E"/>
    <w:rsid w:val="00614A4D"/>
    <w:rsid w:val="00614F95"/>
    <w:rsid w:val="006165E5"/>
    <w:rsid w:val="00616D54"/>
    <w:rsid w:val="00620591"/>
    <w:rsid w:val="00620594"/>
    <w:rsid w:val="00620EE8"/>
    <w:rsid w:val="0062221A"/>
    <w:rsid w:val="00622702"/>
    <w:rsid w:val="0062270C"/>
    <w:rsid w:val="00622872"/>
    <w:rsid w:val="00623DCF"/>
    <w:rsid w:val="00625992"/>
    <w:rsid w:val="00626041"/>
    <w:rsid w:val="0062649C"/>
    <w:rsid w:val="006269D7"/>
    <w:rsid w:val="0062730C"/>
    <w:rsid w:val="00627AD1"/>
    <w:rsid w:val="00627E65"/>
    <w:rsid w:val="00627F68"/>
    <w:rsid w:val="006305F8"/>
    <w:rsid w:val="0063077D"/>
    <w:rsid w:val="00630823"/>
    <w:rsid w:val="0063085A"/>
    <w:rsid w:val="00630BB3"/>
    <w:rsid w:val="0063176E"/>
    <w:rsid w:val="006320B4"/>
    <w:rsid w:val="0063237B"/>
    <w:rsid w:val="0063240B"/>
    <w:rsid w:val="00632613"/>
    <w:rsid w:val="00633838"/>
    <w:rsid w:val="00634145"/>
    <w:rsid w:val="00634318"/>
    <w:rsid w:val="006344BF"/>
    <w:rsid w:val="0063455B"/>
    <w:rsid w:val="00634C0B"/>
    <w:rsid w:val="00634CD0"/>
    <w:rsid w:val="00634D56"/>
    <w:rsid w:val="0063503F"/>
    <w:rsid w:val="00635C8D"/>
    <w:rsid w:val="006368E2"/>
    <w:rsid w:val="00640349"/>
    <w:rsid w:val="0064080E"/>
    <w:rsid w:val="00640DA5"/>
    <w:rsid w:val="006418AE"/>
    <w:rsid w:val="00641D3C"/>
    <w:rsid w:val="00642DEE"/>
    <w:rsid w:val="00642FFD"/>
    <w:rsid w:val="00644179"/>
    <w:rsid w:val="00644826"/>
    <w:rsid w:val="006448FD"/>
    <w:rsid w:val="00645BD4"/>
    <w:rsid w:val="00650F36"/>
    <w:rsid w:val="0065272C"/>
    <w:rsid w:val="00652FAB"/>
    <w:rsid w:val="00653164"/>
    <w:rsid w:val="006539F9"/>
    <w:rsid w:val="00653CF6"/>
    <w:rsid w:val="006544FF"/>
    <w:rsid w:val="00654708"/>
    <w:rsid w:val="00654A0A"/>
    <w:rsid w:val="00654A5A"/>
    <w:rsid w:val="00656C22"/>
    <w:rsid w:val="006570F3"/>
    <w:rsid w:val="0065718D"/>
    <w:rsid w:val="00657934"/>
    <w:rsid w:val="00660A3F"/>
    <w:rsid w:val="00660D9E"/>
    <w:rsid w:val="00662433"/>
    <w:rsid w:val="00662836"/>
    <w:rsid w:val="0066337C"/>
    <w:rsid w:val="006635AC"/>
    <w:rsid w:val="00663F26"/>
    <w:rsid w:val="00664AE0"/>
    <w:rsid w:val="006659C5"/>
    <w:rsid w:val="006666F2"/>
    <w:rsid w:val="00666B9F"/>
    <w:rsid w:val="006676A9"/>
    <w:rsid w:val="00667849"/>
    <w:rsid w:val="00667D67"/>
    <w:rsid w:val="00670055"/>
    <w:rsid w:val="0067009A"/>
    <w:rsid w:val="00670816"/>
    <w:rsid w:val="006712C5"/>
    <w:rsid w:val="006731EE"/>
    <w:rsid w:val="006748A6"/>
    <w:rsid w:val="00675A9A"/>
    <w:rsid w:val="00676975"/>
    <w:rsid w:val="00676AC7"/>
    <w:rsid w:val="0068034A"/>
    <w:rsid w:val="00680466"/>
    <w:rsid w:val="006804AC"/>
    <w:rsid w:val="00680AC4"/>
    <w:rsid w:val="006818DB"/>
    <w:rsid w:val="00681D42"/>
    <w:rsid w:val="00682E0F"/>
    <w:rsid w:val="00682E46"/>
    <w:rsid w:val="006835AC"/>
    <w:rsid w:val="00683B49"/>
    <w:rsid w:val="00684BB7"/>
    <w:rsid w:val="00684EFC"/>
    <w:rsid w:val="0068573B"/>
    <w:rsid w:val="00685E66"/>
    <w:rsid w:val="00685EDC"/>
    <w:rsid w:val="00686023"/>
    <w:rsid w:val="0068656B"/>
    <w:rsid w:val="006868C1"/>
    <w:rsid w:val="00686F95"/>
    <w:rsid w:val="0069005A"/>
    <w:rsid w:val="0069038D"/>
    <w:rsid w:val="00690B86"/>
    <w:rsid w:val="006915D5"/>
    <w:rsid w:val="006916F5"/>
    <w:rsid w:val="006934C4"/>
    <w:rsid w:val="00693C48"/>
    <w:rsid w:val="006940B8"/>
    <w:rsid w:val="00694647"/>
    <w:rsid w:val="00694B3C"/>
    <w:rsid w:val="00694C77"/>
    <w:rsid w:val="00695012"/>
    <w:rsid w:val="00695879"/>
    <w:rsid w:val="00695D71"/>
    <w:rsid w:val="00695EBD"/>
    <w:rsid w:val="00696115"/>
    <w:rsid w:val="006969C5"/>
    <w:rsid w:val="0069705D"/>
    <w:rsid w:val="00697983"/>
    <w:rsid w:val="006A031C"/>
    <w:rsid w:val="006A24DF"/>
    <w:rsid w:val="006A2538"/>
    <w:rsid w:val="006A2A9A"/>
    <w:rsid w:val="006A2E15"/>
    <w:rsid w:val="006A2E44"/>
    <w:rsid w:val="006A30E9"/>
    <w:rsid w:val="006A39C0"/>
    <w:rsid w:val="006A3B00"/>
    <w:rsid w:val="006A3BF4"/>
    <w:rsid w:val="006A3F02"/>
    <w:rsid w:val="006A4083"/>
    <w:rsid w:val="006A4546"/>
    <w:rsid w:val="006A516E"/>
    <w:rsid w:val="006A561F"/>
    <w:rsid w:val="006A5893"/>
    <w:rsid w:val="006A5DB5"/>
    <w:rsid w:val="006A6197"/>
    <w:rsid w:val="006A6355"/>
    <w:rsid w:val="006A7092"/>
    <w:rsid w:val="006A74D5"/>
    <w:rsid w:val="006A7B63"/>
    <w:rsid w:val="006B00FF"/>
    <w:rsid w:val="006B07BA"/>
    <w:rsid w:val="006B07F6"/>
    <w:rsid w:val="006B236B"/>
    <w:rsid w:val="006B242D"/>
    <w:rsid w:val="006B32EE"/>
    <w:rsid w:val="006B421A"/>
    <w:rsid w:val="006B443C"/>
    <w:rsid w:val="006B57E1"/>
    <w:rsid w:val="006B72C0"/>
    <w:rsid w:val="006C01D3"/>
    <w:rsid w:val="006C04B3"/>
    <w:rsid w:val="006C06CA"/>
    <w:rsid w:val="006C1583"/>
    <w:rsid w:val="006C1C29"/>
    <w:rsid w:val="006C2826"/>
    <w:rsid w:val="006C62B8"/>
    <w:rsid w:val="006C632B"/>
    <w:rsid w:val="006C6893"/>
    <w:rsid w:val="006C68D4"/>
    <w:rsid w:val="006C6D67"/>
    <w:rsid w:val="006C6FB8"/>
    <w:rsid w:val="006C7290"/>
    <w:rsid w:val="006C7D5C"/>
    <w:rsid w:val="006D0B79"/>
    <w:rsid w:val="006D13FF"/>
    <w:rsid w:val="006D2696"/>
    <w:rsid w:val="006D41EA"/>
    <w:rsid w:val="006D4790"/>
    <w:rsid w:val="006D4E0F"/>
    <w:rsid w:val="006D5A5D"/>
    <w:rsid w:val="006D5C64"/>
    <w:rsid w:val="006D6D45"/>
    <w:rsid w:val="006D7470"/>
    <w:rsid w:val="006D7F60"/>
    <w:rsid w:val="006D7FB5"/>
    <w:rsid w:val="006E0976"/>
    <w:rsid w:val="006E117E"/>
    <w:rsid w:val="006E1B15"/>
    <w:rsid w:val="006E1D09"/>
    <w:rsid w:val="006E2266"/>
    <w:rsid w:val="006E306C"/>
    <w:rsid w:val="006E31A9"/>
    <w:rsid w:val="006E3917"/>
    <w:rsid w:val="006E4964"/>
    <w:rsid w:val="006E4BD4"/>
    <w:rsid w:val="006E4BDD"/>
    <w:rsid w:val="006E54B3"/>
    <w:rsid w:val="006E64CA"/>
    <w:rsid w:val="006E77C7"/>
    <w:rsid w:val="006E7D2D"/>
    <w:rsid w:val="006F150B"/>
    <w:rsid w:val="006F15BC"/>
    <w:rsid w:val="006F2462"/>
    <w:rsid w:val="006F2B2D"/>
    <w:rsid w:val="006F31C9"/>
    <w:rsid w:val="006F33BB"/>
    <w:rsid w:val="006F3A58"/>
    <w:rsid w:val="006F3E1E"/>
    <w:rsid w:val="006F4F0F"/>
    <w:rsid w:val="006F5BEC"/>
    <w:rsid w:val="006F5EDE"/>
    <w:rsid w:val="006F66FA"/>
    <w:rsid w:val="006F6871"/>
    <w:rsid w:val="00700331"/>
    <w:rsid w:val="00700E5E"/>
    <w:rsid w:val="007020FD"/>
    <w:rsid w:val="00702390"/>
    <w:rsid w:val="00703381"/>
    <w:rsid w:val="0070399D"/>
    <w:rsid w:val="00705B22"/>
    <w:rsid w:val="007060EF"/>
    <w:rsid w:val="00706431"/>
    <w:rsid w:val="007068D8"/>
    <w:rsid w:val="00706EBA"/>
    <w:rsid w:val="0070775E"/>
    <w:rsid w:val="007078F1"/>
    <w:rsid w:val="00712120"/>
    <w:rsid w:val="007125C1"/>
    <w:rsid w:val="00712C82"/>
    <w:rsid w:val="0071366C"/>
    <w:rsid w:val="00713C63"/>
    <w:rsid w:val="0071428B"/>
    <w:rsid w:val="00714620"/>
    <w:rsid w:val="00714CDD"/>
    <w:rsid w:val="00715ADE"/>
    <w:rsid w:val="00715FB6"/>
    <w:rsid w:val="0071662B"/>
    <w:rsid w:val="00716C5D"/>
    <w:rsid w:val="007173B5"/>
    <w:rsid w:val="0071755C"/>
    <w:rsid w:val="00720498"/>
    <w:rsid w:val="0072079A"/>
    <w:rsid w:val="007207B9"/>
    <w:rsid w:val="00721588"/>
    <w:rsid w:val="00722095"/>
    <w:rsid w:val="007220D0"/>
    <w:rsid w:val="00722AC8"/>
    <w:rsid w:val="00722AE1"/>
    <w:rsid w:val="00722EE0"/>
    <w:rsid w:val="00723354"/>
    <w:rsid w:val="00723779"/>
    <w:rsid w:val="00723CE5"/>
    <w:rsid w:val="00724302"/>
    <w:rsid w:val="00724971"/>
    <w:rsid w:val="007249BC"/>
    <w:rsid w:val="00724C3C"/>
    <w:rsid w:val="00726350"/>
    <w:rsid w:val="0072692A"/>
    <w:rsid w:val="00726CDB"/>
    <w:rsid w:val="007279E9"/>
    <w:rsid w:val="007301C8"/>
    <w:rsid w:val="00730974"/>
    <w:rsid w:val="00730BA3"/>
    <w:rsid w:val="00730CCC"/>
    <w:rsid w:val="0073175D"/>
    <w:rsid w:val="007327FA"/>
    <w:rsid w:val="007329FC"/>
    <w:rsid w:val="007337CA"/>
    <w:rsid w:val="00733F16"/>
    <w:rsid w:val="00734E4B"/>
    <w:rsid w:val="0073604C"/>
    <w:rsid w:val="00736132"/>
    <w:rsid w:val="0073680C"/>
    <w:rsid w:val="0073749B"/>
    <w:rsid w:val="00737A50"/>
    <w:rsid w:val="007405B4"/>
    <w:rsid w:val="0074086A"/>
    <w:rsid w:val="00741394"/>
    <w:rsid w:val="00741D45"/>
    <w:rsid w:val="007421DD"/>
    <w:rsid w:val="007427CC"/>
    <w:rsid w:val="00742BBE"/>
    <w:rsid w:val="00743B11"/>
    <w:rsid w:val="00744651"/>
    <w:rsid w:val="00745921"/>
    <w:rsid w:val="00745F11"/>
    <w:rsid w:val="007472EE"/>
    <w:rsid w:val="00747343"/>
    <w:rsid w:val="007474C3"/>
    <w:rsid w:val="007479D4"/>
    <w:rsid w:val="007501CE"/>
    <w:rsid w:val="007509C0"/>
    <w:rsid w:val="007518AE"/>
    <w:rsid w:val="00751E60"/>
    <w:rsid w:val="00753331"/>
    <w:rsid w:val="0075387C"/>
    <w:rsid w:val="00753D5F"/>
    <w:rsid w:val="0075446C"/>
    <w:rsid w:val="00754819"/>
    <w:rsid w:val="007553F8"/>
    <w:rsid w:val="00756A4C"/>
    <w:rsid w:val="00757417"/>
    <w:rsid w:val="00757D71"/>
    <w:rsid w:val="00757ED3"/>
    <w:rsid w:val="0076013B"/>
    <w:rsid w:val="0076024A"/>
    <w:rsid w:val="00760546"/>
    <w:rsid w:val="007605EF"/>
    <w:rsid w:val="007607B5"/>
    <w:rsid w:val="00761256"/>
    <w:rsid w:val="007613C3"/>
    <w:rsid w:val="0076276D"/>
    <w:rsid w:val="0076395A"/>
    <w:rsid w:val="00764075"/>
    <w:rsid w:val="007643BD"/>
    <w:rsid w:val="00764627"/>
    <w:rsid w:val="007646AB"/>
    <w:rsid w:val="00764D6E"/>
    <w:rsid w:val="00765081"/>
    <w:rsid w:val="00765D41"/>
    <w:rsid w:val="00765E7E"/>
    <w:rsid w:val="007678EC"/>
    <w:rsid w:val="00767C0B"/>
    <w:rsid w:val="00770C7D"/>
    <w:rsid w:val="0077229A"/>
    <w:rsid w:val="007726CD"/>
    <w:rsid w:val="00772D45"/>
    <w:rsid w:val="00772F04"/>
    <w:rsid w:val="0077330A"/>
    <w:rsid w:val="007735C9"/>
    <w:rsid w:val="00773AA0"/>
    <w:rsid w:val="00773DA0"/>
    <w:rsid w:val="00774426"/>
    <w:rsid w:val="0077445F"/>
    <w:rsid w:val="00774F71"/>
    <w:rsid w:val="00774FDC"/>
    <w:rsid w:val="00775FF1"/>
    <w:rsid w:val="0077658F"/>
    <w:rsid w:val="00776B6E"/>
    <w:rsid w:val="00777870"/>
    <w:rsid w:val="00780357"/>
    <w:rsid w:val="00781EBA"/>
    <w:rsid w:val="007823BB"/>
    <w:rsid w:val="00784EB4"/>
    <w:rsid w:val="007851AC"/>
    <w:rsid w:val="00785F84"/>
    <w:rsid w:val="00786866"/>
    <w:rsid w:val="00787A38"/>
    <w:rsid w:val="00787CFE"/>
    <w:rsid w:val="00787F71"/>
    <w:rsid w:val="00790BED"/>
    <w:rsid w:val="007919EF"/>
    <w:rsid w:val="00791A62"/>
    <w:rsid w:val="00791BE6"/>
    <w:rsid w:val="00791D68"/>
    <w:rsid w:val="007925CA"/>
    <w:rsid w:val="00792C81"/>
    <w:rsid w:val="00792E39"/>
    <w:rsid w:val="00792FE3"/>
    <w:rsid w:val="0079303D"/>
    <w:rsid w:val="007934E1"/>
    <w:rsid w:val="00794251"/>
    <w:rsid w:val="0079466C"/>
    <w:rsid w:val="00795260"/>
    <w:rsid w:val="00796E6B"/>
    <w:rsid w:val="0079751B"/>
    <w:rsid w:val="007A1881"/>
    <w:rsid w:val="007A1D95"/>
    <w:rsid w:val="007A1E98"/>
    <w:rsid w:val="007A3231"/>
    <w:rsid w:val="007A3B99"/>
    <w:rsid w:val="007A48FD"/>
    <w:rsid w:val="007A4F8F"/>
    <w:rsid w:val="007A5D72"/>
    <w:rsid w:val="007A6A22"/>
    <w:rsid w:val="007A766A"/>
    <w:rsid w:val="007A7A11"/>
    <w:rsid w:val="007A7C28"/>
    <w:rsid w:val="007B0108"/>
    <w:rsid w:val="007B0624"/>
    <w:rsid w:val="007B1040"/>
    <w:rsid w:val="007B13AF"/>
    <w:rsid w:val="007B14DF"/>
    <w:rsid w:val="007B1B28"/>
    <w:rsid w:val="007B2071"/>
    <w:rsid w:val="007B2AD4"/>
    <w:rsid w:val="007B301E"/>
    <w:rsid w:val="007B5156"/>
    <w:rsid w:val="007B5A0C"/>
    <w:rsid w:val="007B5A63"/>
    <w:rsid w:val="007B5B91"/>
    <w:rsid w:val="007B6115"/>
    <w:rsid w:val="007B6EFE"/>
    <w:rsid w:val="007B7260"/>
    <w:rsid w:val="007B73FA"/>
    <w:rsid w:val="007B7D69"/>
    <w:rsid w:val="007B7DDC"/>
    <w:rsid w:val="007C102F"/>
    <w:rsid w:val="007C126C"/>
    <w:rsid w:val="007C135D"/>
    <w:rsid w:val="007C154D"/>
    <w:rsid w:val="007C1686"/>
    <w:rsid w:val="007C1800"/>
    <w:rsid w:val="007C226C"/>
    <w:rsid w:val="007C2E01"/>
    <w:rsid w:val="007C4890"/>
    <w:rsid w:val="007C48CE"/>
    <w:rsid w:val="007C4F2E"/>
    <w:rsid w:val="007C5493"/>
    <w:rsid w:val="007C5BDF"/>
    <w:rsid w:val="007C7199"/>
    <w:rsid w:val="007C7622"/>
    <w:rsid w:val="007D02C6"/>
    <w:rsid w:val="007D08E2"/>
    <w:rsid w:val="007D0D97"/>
    <w:rsid w:val="007D1BEB"/>
    <w:rsid w:val="007D1EE3"/>
    <w:rsid w:val="007D2751"/>
    <w:rsid w:val="007D2D8D"/>
    <w:rsid w:val="007D315E"/>
    <w:rsid w:val="007D3362"/>
    <w:rsid w:val="007D33AA"/>
    <w:rsid w:val="007D3BB9"/>
    <w:rsid w:val="007D438A"/>
    <w:rsid w:val="007D447D"/>
    <w:rsid w:val="007D4FF2"/>
    <w:rsid w:val="007D51E6"/>
    <w:rsid w:val="007D58C9"/>
    <w:rsid w:val="007D773D"/>
    <w:rsid w:val="007D7ABB"/>
    <w:rsid w:val="007E03E0"/>
    <w:rsid w:val="007E0F76"/>
    <w:rsid w:val="007E13D8"/>
    <w:rsid w:val="007E2846"/>
    <w:rsid w:val="007E3360"/>
    <w:rsid w:val="007E48F6"/>
    <w:rsid w:val="007E5F3D"/>
    <w:rsid w:val="007E6931"/>
    <w:rsid w:val="007E72AB"/>
    <w:rsid w:val="007E7F1A"/>
    <w:rsid w:val="007F033C"/>
    <w:rsid w:val="007F1377"/>
    <w:rsid w:val="007F1F07"/>
    <w:rsid w:val="007F2B39"/>
    <w:rsid w:val="007F3954"/>
    <w:rsid w:val="007F4AAE"/>
    <w:rsid w:val="007F55F5"/>
    <w:rsid w:val="007F5E0E"/>
    <w:rsid w:val="007F6E65"/>
    <w:rsid w:val="007F7D46"/>
    <w:rsid w:val="008017FD"/>
    <w:rsid w:val="00801AA9"/>
    <w:rsid w:val="00802CFE"/>
    <w:rsid w:val="00803138"/>
    <w:rsid w:val="008038A8"/>
    <w:rsid w:val="008038D9"/>
    <w:rsid w:val="00803B5A"/>
    <w:rsid w:val="00804268"/>
    <w:rsid w:val="0080427D"/>
    <w:rsid w:val="00804990"/>
    <w:rsid w:val="00804E9D"/>
    <w:rsid w:val="00805324"/>
    <w:rsid w:val="0080595F"/>
    <w:rsid w:val="00805D5B"/>
    <w:rsid w:val="00806DBA"/>
    <w:rsid w:val="00806E4D"/>
    <w:rsid w:val="0081079F"/>
    <w:rsid w:val="0081108A"/>
    <w:rsid w:val="0081144C"/>
    <w:rsid w:val="00811C94"/>
    <w:rsid w:val="0081209A"/>
    <w:rsid w:val="00812993"/>
    <w:rsid w:val="008129B7"/>
    <w:rsid w:val="00812BFD"/>
    <w:rsid w:val="008136EE"/>
    <w:rsid w:val="00813A0B"/>
    <w:rsid w:val="00814523"/>
    <w:rsid w:val="0081573E"/>
    <w:rsid w:val="00816069"/>
    <w:rsid w:val="00816171"/>
    <w:rsid w:val="00816C5A"/>
    <w:rsid w:val="00816D7B"/>
    <w:rsid w:val="0081748B"/>
    <w:rsid w:val="008175B0"/>
    <w:rsid w:val="008178CA"/>
    <w:rsid w:val="00820032"/>
    <w:rsid w:val="00820FA4"/>
    <w:rsid w:val="00822A1E"/>
    <w:rsid w:val="00823674"/>
    <w:rsid w:val="00823771"/>
    <w:rsid w:val="008237C2"/>
    <w:rsid w:val="008240AB"/>
    <w:rsid w:val="008242AB"/>
    <w:rsid w:val="0082480C"/>
    <w:rsid w:val="00824F16"/>
    <w:rsid w:val="0082515F"/>
    <w:rsid w:val="008259A5"/>
    <w:rsid w:val="00826B26"/>
    <w:rsid w:val="00827D42"/>
    <w:rsid w:val="008302BC"/>
    <w:rsid w:val="00830AC2"/>
    <w:rsid w:val="00830B3F"/>
    <w:rsid w:val="00830D9B"/>
    <w:rsid w:val="00831808"/>
    <w:rsid w:val="0083190F"/>
    <w:rsid w:val="00831B93"/>
    <w:rsid w:val="008328AC"/>
    <w:rsid w:val="0083350D"/>
    <w:rsid w:val="00833DD0"/>
    <w:rsid w:val="0083423A"/>
    <w:rsid w:val="00834733"/>
    <w:rsid w:val="0083478A"/>
    <w:rsid w:val="00834EDC"/>
    <w:rsid w:val="00835DBA"/>
    <w:rsid w:val="00837817"/>
    <w:rsid w:val="008378F1"/>
    <w:rsid w:val="00837CD5"/>
    <w:rsid w:val="0084090A"/>
    <w:rsid w:val="008410D8"/>
    <w:rsid w:val="008425D4"/>
    <w:rsid w:val="00843A27"/>
    <w:rsid w:val="0084453B"/>
    <w:rsid w:val="008449FF"/>
    <w:rsid w:val="00844AC9"/>
    <w:rsid w:val="00844DC6"/>
    <w:rsid w:val="00844E7A"/>
    <w:rsid w:val="008450F1"/>
    <w:rsid w:val="008467FB"/>
    <w:rsid w:val="008472A5"/>
    <w:rsid w:val="00847395"/>
    <w:rsid w:val="008510A9"/>
    <w:rsid w:val="008513AC"/>
    <w:rsid w:val="0085169A"/>
    <w:rsid w:val="00852552"/>
    <w:rsid w:val="00852CA0"/>
    <w:rsid w:val="00852CD6"/>
    <w:rsid w:val="00853026"/>
    <w:rsid w:val="00853557"/>
    <w:rsid w:val="00853A63"/>
    <w:rsid w:val="008558C8"/>
    <w:rsid w:val="00856EA0"/>
    <w:rsid w:val="008576DC"/>
    <w:rsid w:val="00857892"/>
    <w:rsid w:val="00857CFA"/>
    <w:rsid w:val="0086064C"/>
    <w:rsid w:val="0086266A"/>
    <w:rsid w:val="008626EE"/>
    <w:rsid w:val="0086441F"/>
    <w:rsid w:val="008650FE"/>
    <w:rsid w:val="00865521"/>
    <w:rsid w:val="008669CA"/>
    <w:rsid w:val="008672B2"/>
    <w:rsid w:val="00867C17"/>
    <w:rsid w:val="0087003D"/>
    <w:rsid w:val="0087014D"/>
    <w:rsid w:val="00870199"/>
    <w:rsid w:val="00870697"/>
    <w:rsid w:val="00870762"/>
    <w:rsid w:val="00870978"/>
    <w:rsid w:val="00870EB5"/>
    <w:rsid w:val="0087118E"/>
    <w:rsid w:val="008717D2"/>
    <w:rsid w:val="00871DE6"/>
    <w:rsid w:val="00871EDE"/>
    <w:rsid w:val="0087219E"/>
    <w:rsid w:val="0087254E"/>
    <w:rsid w:val="00873873"/>
    <w:rsid w:val="00873989"/>
    <w:rsid w:val="00873DF4"/>
    <w:rsid w:val="00874259"/>
    <w:rsid w:val="00874488"/>
    <w:rsid w:val="008744FD"/>
    <w:rsid w:val="00875A3E"/>
    <w:rsid w:val="00875FF7"/>
    <w:rsid w:val="00876AA2"/>
    <w:rsid w:val="0087792B"/>
    <w:rsid w:val="0088078C"/>
    <w:rsid w:val="008808FF"/>
    <w:rsid w:val="00880A1B"/>
    <w:rsid w:val="00880B9F"/>
    <w:rsid w:val="00880CBB"/>
    <w:rsid w:val="00881466"/>
    <w:rsid w:val="008818CA"/>
    <w:rsid w:val="0088236B"/>
    <w:rsid w:val="00882F7A"/>
    <w:rsid w:val="008836FD"/>
    <w:rsid w:val="0088411C"/>
    <w:rsid w:val="00884825"/>
    <w:rsid w:val="0088513E"/>
    <w:rsid w:val="008854BA"/>
    <w:rsid w:val="00885854"/>
    <w:rsid w:val="00885E73"/>
    <w:rsid w:val="008863FA"/>
    <w:rsid w:val="00886F25"/>
    <w:rsid w:val="008875EA"/>
    <w:rsid w:val="00887618"/>
    <w:rsid w:val="00887B16"/>
    <w:rsid w:val="00890056"/>
    <w:rsid w:val="00890333"/>
    <w:rsid w:val="00891550"/>
    <w:rsid w:val="008919CC"/>
    <w:rsid w:val="00891B2B"/>
    <w:rsid w:val="00891EC4"/>
    <w:rsid w:val="0089282D"/>
    <w:rsid w:val="00893202"/>
    <w:rsid w:val="008935CA"/>
    <w:rsid w:val="00895249"/>
    <w:rsid w:val="00895FE9"/>
    <w:rsid w:val="008963D1"/>
    <w:rsid w:val="0089667B"/>
    <w:rsid w:val="008966EA"/>
    <w:rsid w:val="00896926"/>
    <w:rsid w:val="00896EAD"/>
    <w:rsid w:val="00897266"/>
    <w:rsid w:val="008972EC"/>
    <w:rsid w:val="00897873"/>
    <w:rsid w:val="00897E01"/>
    <w:rsid w:val="00897FDC"/>
    <w:rsid w:val="008A0838"/>
    <w:rsid w:val="008A160F"/>
    <w:rsid w:val="008A1B7B"/>
    <w:rsid w:val="008A1C70"/>
    <w:rsid w:val="008A208A"/>
    <w:rsid w:val="008A28C6"/>
    <w:rsid w:val="008A55E7"/>
    <w:rsid w:val="008A5EE5"/>
    <w:rsid w:val="008A5EF3"/>
    <w:rsid w:val="008A63EE"/>
    <w:rsid w:val="008A6FBC"/>
    <w:rsid w:val="008B0529"/>
    <w:rsid w:val="008B0C0C"/>
    <w:rsid w:val="008B0CAA"/>
    <w:rsid w:val="008B1A38"/>
    <w:rsid w:val="008B1C1E"/>
    <w:rsid w:val="008B1DAA"/>
    <w:rsid w:val="008B30DA"/>
    <w:rsid w:val="008B3BAB"/>
    <w:rsid w:val="008B53E9"/>
    <w:rsid w:val="008B564C"/>
    <w:rsid w:val="008B5C61"/>
    <w:rsid w:val="008B5C8F"/>
    <w:rsid w:val="008B791B"/>
    <w:rsid w:val="008C0A49"/>
    <w:rsid w:val="008C1949"/>
    <w:rsid w:val="008C1FA7"/>
    <w:rsid w:val="008C2042"/>
    <w:rsid w:val="008C2077"/>
    <w:rsid w:val="008C3E59"/>
    <w:rsid w:val="008C475C"/>
    <w:rsid w:val="008C51F0"/>
    <w:rsid w:val="008C5B37"/>
    <w:rsid w:val="008C5F1C"/>
    <w:rsid w:val="008C6D10"/>
    <w:rsid w:val="008C77DB"/>
    <w:rsid w:val="008C7A43"/>
    <w:rsid w:val="008C7D18"/>
    <w:rsid w:val="008C7E0A"/>
    <w:rsid w:val="008C7F93"/>
    <w:rsid w:val="008D023B"/>
    <w:rsid w:val="008D069D"/>
    <w:rsid w:val="008D0FC6"/>
    <w:rsid w:val="008D1713"/>
    <w:rsid w:val="008D1EF8"/>
    <w:rsid w:val="008D1F72"/>
    <w:rsid w:val="008D228B"/>
    <w:rsid w:val="008D23F2"/>
    <w:rsid w:val="008D27AD"/>
    <w:rsid w:val="008D2E72"/>
    <w:rsid w:val="008D343B"/>
    <w:rsid w:val="008D3BB1"/>
    <w:rsid w:val="008D4634"/>
    <w:rsid w:val="008D4DCF"/>
    <w:rsid w:val="008D5261"/>
    <w:rsid w:val="008D5422"/>
    <w:rsid w:val="008D695B"/>
    <w:rsid w:val="008D78E6"/>
    <w:rsid w:val="008D7B43"/>
    <w:rsid w:val="008E0647"/>
    <w:rsid w:val="008E0DED"/>
    <w:rsid w:val="008E138B"/>
    <w:rsid w:val="008E2F09"/>
    <w:rsid w:val="008E3330"/>
    <w:rsid w:val="008E366C"/>
    <w:rsid w:val="008E37B2"/>
    <w:rsid w:val="008E3DE9"/>
    <w:rsid w:val="008E4B7C"/>
    <w:rsid w:val="008E4F92"/>
    <w:rsid w:val="008E58FC"/>
    <w:rsid w:val="008E5B6F"/>
    <w:rsid w:val="008E658C"/>
    <w:rsid w:val="008E7EF4"/>
    <w:rsid w:val="008E7FC3"/>
    <w:rsid w:val="008F008B"/>
    <w:rsid w:val="008F0DC6"/>
    <w:rsid w:val="008F0EC1"/>
    <w:rsid w:val="008F0EE7"/>
    <w:rsid w:val="008F1039"/>
    <w:rsid w:val="008F1261"/>
    <w:rsid w:val="008F2959"/>
    <w:rsid w:val="008F35C8"/>
    <w:rsid w:val="008F41BF"/>
    <w:rsid w:val="008F48FC"/>
    <w:rsid w:val="008F6333"/>
    <w:rsid w:val="008F63F8"/>
    <w:rsid w:val="008F72CE"/>
    <w:rsid w:val="008F7626"/>
    <w:rsid w:val="008F7B92"/>
    <w:rsid w:val="00900580"/>
    <w:rsid w:val="009007EC"/>
    <w:rsid w:val="00901728"/>
    <w:rsid w:val="009018BA"/>
    <w:rsid w:val="0090280A"/>
    <w:rsid w:val="00902D9C"/>
    <w:rsid w:val="00903D43"/>
    <w:rsid w:val="0090403C"/>
    <w:rsid w:val="009044EF"/>
    <w:rsid w:val="009061F0"/>
    <w:rsid w:val="00906271"/>
    <w:rsid w:val="009069FA"/>
    <w:rsid w:val="00906EAA"/>
    <w:rsid w:val="009070D2"/>
    <w:rsid w:val="009073DC"/>
    <w:rsid w:val="0090772A"/>
    <w:rsid w:val="009078E9"/>
    <w:rsid w:val="00907F07"/>
    <w:rsid w:val="009106C0"/>
    <w:rsid w:val="00910864"/>
    <w:rsid w:val="009118C7"/>
    <w:rsid w:val="00912734"/>
    <w:rsid w:val="00914004"/>
    <w:rsid w:val="009149D8"/>
    <w:rsid w:val="00914A44"/>
    <w:rsid w:val="00916174"/>
    <w:rsid w:val="009172A4"/>
    <w:rsid w:val="00917776"/>
    <w:rsid w:val="00917D11"/>
    <w:rsid w:val="00920388"/>
    <w:rsid w:val="00920821"/>
    <w:rsid w:val="009214E7"/>
    <w:rsid w:val="00922A34"/>
    <w:rsid w:val="00924425"/>
    <w:rsid w:val="009249DD"/>
    <w:rsid w:val="00924FF3"/>
    <w:rsid w:val="00926ED0"/>
    <w:rsid w:val="009272D7"/>
    <w:rsid w:val="00927755"/>
    <w:rsid w:val="009277D7"/>
    <w:rsid w:val="00927DDD"/>
    <w:rsid w:val="00930032"/>
    <w:rsid w:val="009307F1"/>
    <w:rsid w:val="00931200"/>
    <w:rsid w:val="009316CE"/>
    <w:rsid w:val="00931D26"/>
    <w:rsid w:val="00931DB2"/>
    <w:rsid w:val="0093239D"/>
    <w:rsid w:val="0093291B"/>
    <w:rsid w:val="00932CEC"/>
    <w:rsid w:val="009338E9"/>
    <w:rsid w:val="00933EBC"/>
    <w:rsid w:val="00934285"/>
    <w:rsid w:val="0093430D"/>
    <w:rsid w:val="009349CE"/>
    <w:rsid w:val="009352EC"/>
    <w:rsid w:val="009362A0"/>
    <w:rsid w:val="00936718"/>
    <w:rsid w:val="00936D11"/>
    <w:rsid w:val="00936D55"/>
    <w:rsid w:val="00937302"/>
    <w:rsid w:val="00937809"/>
    <w:rsid w:val="00937A97"/>
    <w:rsid w:val="00937B17"/>
    <w:rsid w:val="00937EE5"/>
    <w:rsid w:val="0094054E"/>
    <w:rsid w:val="00940845"/>
    <w:rsid w:val="00942392"/>
    <w:rsid w:val="00942CBB"/>
    <w:rsid w:val="00943070"/>
    <w:rsid w:val="009435C1"/>
    <w:rsid w:val="00943A96"/>
    <w:rsid w:val="00943D30"/>
    <w:rsid w:val="0094415C"/>
    <w:rsid w:val="0094485D"/>
    <w:rsid w:val="009454D5"/>
    <w:rsid w:val="00945701"/>
    <w:rsid w:val="00945D27"/>
    <w:rsid w:val="0094674D"/>
    <w:rsid w:val="009473B6"/>
    <w:rsid w:val="00950196"/>
    <w:rsid w:val="009502F7"/>
    <w:rsid w:val="009505D6"/>
    <w:rsid w:val="00950E1D"/>
    <w:rsid w:val="009511B7"/>
    <w:rsid w:val="009514C9"/>
    <w:rsid w:val="00952197"/>
    <w:rsid w:val="009526B0"/>
    <w:rsid w:val="00952F3D"/>
    <w:rsid w:val="00953314"/>
    <w:rsid w:val="009539F3"/>
    <w:rsid w:val="00954D26"/>
    <w:rsid w:val="009557FA"/>
    <w:rsid w:val="00955C72"/>
    <w:rsid w:val="00956DE8"/>
    <w:rsid w:val="00960CE9"/>
    <w:rsid w:val="00960E98"/>
    <w:rsid w:val="009614B4"/>
    <w:rsid w:val="00961698"/>
    <w:rsid w:val="0096183E"/>
    <w:rsid w:val="00961EB3"/>
    <w:rsid w:val="00962FB4"/>
    <w:rsid w:val="0096366A"/>
    <w:rsid w:val="0096376B"/>
    <w:rsid w:val="00963971"/>
    <w:rsid w:val="00963E4E"/>
    <w:rsid w:val="00964E45"/>
    <w:rsid w:val="00965348"/>
    <w:rsid w:val="0096661F"/>
    <w:rsid w:val="00966D0D"/>
    <w:rsid w:val="0096701C"/>
    <w:rsid w:val="009700BA"/>
    <w:rsid w:val="00970B77"/>
    <w:rsid w:val="0097128F"/>
    <w:rsid w:val="009713C9"/>
    <w:rsid w:val="00971580"/>
    <w:rsid w:val="00972027"/>
    <w:rsid w:val="00972042"/>
    <w:rsid w:val="009721D2"/>
    <w:rsid w:val="00972763"/>
    <w:rsid w:val="00972BB9"/>
    <w:rsid w:val="0097309D"/>
    <w:rsid w:val="00973B13"/>
    <w:rsid w:val="00973B6F"/>
    <w:rsid w:val="00974C6D"/>
    <w:rsid w:val="00974DC2"/>
    <w:rsid w:val="00974EBE"/>
    <w:rsid w:val="0097570D"/>
    <w:rsid w:val="00975F9A"/>
    <w:rsid w:val="00977691"/>
    <w:rsid w:val="00977E0A"/>
    <w:rsid w:val="00980D2C"/>
    <w:rsid w:val="00981B5C"/>
    <w:rsid w:val="00981DD6"/>
    <w:rsid w:val="00983E7C"/>
    <w:rsid w:val="00984770"/>
    <w:rsid w:val="009856EE"/>
    <w:rsid w:val="00986CF6"/>
    <w:rsid w:val="00987067"/>
    <w:rsid w:val="0098785A"/>
    <w:rsid w:val="0099012A"/>
    <w:rsid w:val="009909D7"/>
    <w:rsid w:val="00991584"/>
    <w:rsid w:val="00992448"/>
    <w:rsid w:val="0099262A"/>
    <w:rsid w:val="009928CE"/>
    <w:rsid w:val="00994574"/>
    <w:rsid w:val="00995322"/>
    <w:rsid w:val="00995AD5"/>
    <w:rsid w:val="00996160"/>
    <w:rsid w:val="009968C1"/>
    <w:rsid w:val="00997381"/>
    <w:rsid w:val="0099743B"/>
    <w:rsid w:val="009975A9"/>
    <w:rsid w:val="009979DB"/>
    <w:rsid w:val="009A02C6"/>
    <w:rsid w:val="009A11F8"/>
    <w:rsid w:val="009A1ED0"/>
    <w:rsid w:val="009A223E"/>
    <w:rsid w:val="009A2323"/>
    <w:rsid w:val="009A297E"/>
    <w:rsid w:val="009A41DB"/>
    <w:rsid w:val="009A5224"/>
    <w:rsid w:val="009A581C"/>
    <w:rsid w:val="009A6912"/>
    <w:rsid w:val="009A734D"/>
    <w:rsid w:val="009A7A08"/>
    <w:rsid w:val="009A7C14"/>
    <w:rsid w:val="009B04D7"/>
    <w:rsid w:val="009B0C61"/>
    <w:rsid w:val="009B122D"/>
    <w:rsid w:val="009B3084"/>
    <w:rsid w:val="009B30A6"/>
    <w:rsid w:val="009B387B"/>
    <w:rsid w:val="009B49DC"/>
    <w:rsid w:val="009B52E3"/>
    <w:rsid w:val="009B5554"/>
    <w:rsid w:val="009B56A5"/>
    <w:rsid w:val="009B6145"/>
    <w:rsid w:val="009B78F4"/>
    <w:rsid w:val="009B7C9A"/>
    <w:rsid w:val="009C001E"/>
    <w:rsid w:val="009C0BBA"/>
    <w:rsid w:val="009C114F"/>
    <w:rsid w:val="009C2F05"/>
    <w:rsid w:val="009C3436"/>
    <w:rsid w:val="009C438D"/>
    <w:rsid w:val="009C4A66"/>
    <w:rsid w:val="009C6742"/>
    <w:rsid w:val="009C76EE"/>
    <w:rsid w:val="009D0FB4"/>
    <w:rsid w:val="009D1179"/>
    <w:rsid w:val="009D1FA8"/>
    <w:rsid w:val="009D228F"/>
    <w:rsid w:val="009D253D"/>
    <w:rsid w:val="009D259A"/>
    <w:rsid w:val="009D2EDA"/>
    <w:rsid w:val="009D464B"/>
    <w:rsid w:val="009D4A6A"/>
    <w:rsid w:val="009D562D"/>
    <w:rsid w:val="009D5F3B"/>
    <w:rsid w:val="009D60E5"/>
    <w:rsid w:val="009D6303"/>
    <w:rsid w:val="009D65E0"/>
    <w:rsid w:val="009D7E7B"/>
    <w:rsid w:val="009E1344"/>
    <w:rsid w:val="009E1B5B"/>
    <w:rsid w:val="009E1B73"/>
    <w:rsid w:val="009E2F6C"/>
    <w:rsid w:val="009E4FCD"/>
    <w:rsid w:val="009E5872"/>
    <w:rsid w:val="009E5EC2"/>
    <w:rsid w:val="009E6ED6"/>
    <w:rsid w:val="009E7324"/>
    <w:rsid w:val="009F0161"/>
    <w:rsid w:val="009F06D0"/>
    <w:rsid w:val="009F0D0C"/>
    <w:rsid w:val="009F1C68"/>
    <w:rsid w:val="009F1DFE"/>
    <w:rsid w:val="009F2AD9"/>
    <w:rsid w:val="009F2C0C"/>
    <w:rsid w:val="009F2C85"/>
    <w:rsid w:val="009F432A"/>
    <w:rsid w:val="009F45C1"/>
    <w:rsid w:val="009F45D7"/>
    <w:rsid w:val="009F48F3"/>
    <w:rsid w:val="009F4DD2"/>
    <w:rsid w:val="009F4F5C"/>
    <w:rsid w:val="009F556C"/>
    <w:rsid w:val="009F56D3"/>
    <w:rsid w:val="009F688E"/>
    <w:rsid w:val="009F69F1"/>
    <w:rsid w:val="009F70C9"/>
    <w:rsid w:val="009F779B"/>
    <w:rsid w:val="009F79F8"/>
    <w:rsid w:val="009F7C32"/>
    <w:rsid w:val="00A00768"/>
    <w:rsid w:val="00A0122D"/>
    <w:rsid w:val="00A0134D"/>
    <w:rsid w:val="00A0164D"/>
    <w:rsid w:val="00A01D65"/>
    <w:rsid w:val="00A043B4"/>
    <w:rsid w:val="00A052F9"/>
    <w:rsid w:val="00A059CC"/>
    <w:rsid w:val="00A05B95"/>
    <w:rsid w:val="00A062E0"/>
    <w:rsid w:val="00A06D8A"/>
    <w:rsid w:val="00A10F58"/>
    <w:rsid w:val="00A117CC"/>
    <w:rsid w:val="00A12B22"/>
    <w:rsid w:val="00A13FCA"/>
    <w:rsid w:val="00A142DC"/>
    <w:rsid w:val="00A14C10"/>
    <w:rsid w:val="00A14C56"/>
    <w:rsid w:val="00A15084"/>
    <w:rsid w:val="00A15CE1"/>
    <w:rsid w:val="00A16798"/>
    <w:rsid w:val="00A178AC"/>
    <w:rsid w:val="00A202D8"/>
    <w:rsid w:val="00A21105"/>
    <w:rsid w:val="00A225FC"/>
    <w:rsid w:val="00A22780"/>
    <w:rsid w:val="00A22923"/>
    <w:rsid w:val="00A235F2"/>
    <w:rsid w:val="00A2371B"/>
    <w:rsid w:val="00A23C73"/>
    <w:rsid w:val="00A24A10"/>
    <w:rsid w:val="00A24D77"/>
    <w:rsid w:val="00A251A1"/>
    <w:rsid w:val="00A2556B"/>
    <w:rsid w:val="00A265B5"/>
    <w:rsid w:val="00A272DA"/>
    <w:rsid w:val="00A301DA"/>
    <w:rsid w:val="00A30ADF"/>
    <w:rsid w:val="00A31260"/>
    <w:rsid w:val="00A31570"/>
    <w:rsid w:val="00A318CC"/>
    <w:rsid w:val="00A31A4D"/>
    <w:rsid w:val="00A31C5B"/>
    <w:rsid w:val="00A32710"/>
    <w:rsid w:val="00A33818"/>
    <w:rsid w:val="00A33B80"/>
    <w:rsid w:val="00A34848"/>
    <w:rsid w:val="00A34AC0"/>
    <w:rsid w:val="00A34C77"/>
    <w:rsid w:val="00A34DBF"/>
    <w:rsid w:val="00A3590E"/>
    <w:rsid w:val="00A3722E"/>
    <w:rsid w:val="00A37770"/>
    <w:rsid w:val="00A37ACB"/>
    <w:rsid w:val="00A41874"/>
    <w:rsid w:val="00A41DA0"/>
    <w:rsid w:val="00A42976"/>
    <w:rsid w:val="00A42CFF"/>
    <w:rsid w:val="00A4349C"/>
    <w:rsid w:val="00A43584"/>
    <w:rsid w:val="00A436A9"/>
    <w:rsid w:val="00A438B9"/>
    <w:rsid w:val="00A43C76"/>
    <w:rsid w:val="00A440BB"/>
    <w:rsid w:val="00A4514D"/>
    <w:rsid w:val="00A45C04"/>
    <w:rsid w:val="00A45EE1"/>
    <w:rsid w:val="00A461EB"/>
    <w:rsid w:val="00A46538"/>
    <w:rsid w:val="00A46ACA"/>
    <w:rsid w:val="00A50462"/>
    <w:rsid w:val="00A5176A"/>
    <w:rsid w:val="00A51D27"/>
    <w:rsid w:val="00A522C7"/>
    <w:rsid w:val="00A524F1"/>
    <w:rsid w:val="00A52679"/>
    <w:rsid w:val="00A52913"/>
    <w:rsid w:val="00A52B46"/>
    <w:rsid w:val="00A54605"/>
    <w:rsid w:val="00A54873"/>
    <w:rsid w:val="00A54A27"/>
    <w:rsid w:val="00A54CF4"/>
    <w:rsid w:val="00A54D97"/>
    <w:rsid w:val="00A54F92"/>
    <w:rsid w:val="00A6097A"/>
    <w:rsid w:val="00A610C5"/>
    <w:rsid w:val="00A615A5"/>
    <w:rsid w:val="00A6200E"/>
    <w:rsid w:val="00A62D03"/>
    <w:rsid w:val="00A63193"/>
    <w:rsid w:val="00A64F5B"/>
    <w:rsid w:val="00A64FB3"/>
    <w:rsid w:val="00A654A6"/>
    <w:rsid w:val="00A66FCD"/>
    <w:rsid w:val="00A67395"/>
    <w:rsid w:val="00A70D96"/>
    <w:rsid w:val="00A719CD"/>
    <w:rsid w:val="00A7358F"/>
    <w:rsid w:val="00A73786"/>
    <w:rsid w:val="00A747AD"/>
    <w:rsid w:val="00A74949"/>
    <w:rsid w:val="00A7524C"/>
    <w:rsid w:val="00A75A7D"/>
    <w:rsid w:val="00A75B1D"/>
    <w:rsid w:val="00A75CCC"/>
    <w:rsid w:val="00A76361"/>
    <w:rsid w:val="00A76ACE"/>
    <w:rsid w:val="00A76BA4"/>
    <w:rsid w:val="00A772D5"/>
    <w:rsid w:val="00A8095A"/>
    <w:rsid w:val="00A811F0"/>
    <w:rsid w:val="00A83827"/>
    <w:rsid w:val="00A83C31"/>
    <w:rsid w:val="00A841D0"/>
    <w:rsid w:val="00A8599B"/>
    <w:rsid w:val="00A85B4F"/>
    <w:rsid w:val="00A85B85"/>
    <w:rsid w:val="00A8605F"/>
    <w:rsid w:val="00A86764"/>
    <w:rsid w:val="00A86797"/>
    <w:rsid w:val="00A86E3B"/>
    <w:rsid w:val="00A87EB4"/>
    <w:rsid w:val="00A902AD"/>
    <w:rsid w:val="00A90A86"/>
    <w:rsid w:val="00A90E5E"/>
    <w:rsid w:val="00A91145"/>
    <w:rsid w:val="00A91993"/>
    <w:rsid w:val="00A92030"/>
    <w:rsid w:val="00A92E4B"/>
    <w:rsid w:val="00A93791"/>
    <w:rsid w:val="00A93C42"/>
    <w:rsid w:val="00A9464C"/>
    <w:rsid w:val="00A95AB2"/>
    <w:rsid w:val="00A96463"/>
    <w:rsid w:val="00A96E55"/>
    <w:rsid w:val="00A97255"/>
    <w:rsid w:val="00A97AD7"/>
    <w:rsid w:val="00AA050E"/>
    <w:rsid w:val="00AA0A51"/>
    <w:rsid w:val="00AA1159"/>
    <w:rsid w:val="00AA13FD"/>
    <w:rsid w:val="00AA17F1"/>
    <w:rsid w:val="00AA1A22"/>
    <w:rsid w:val="00AA1E1C"/>
    <w:rsid w:val="00AA205A"/>
    <w:rsid w:val="00AA287F"/>
    <w:rsid w:val="00AA40CB"/>
    <w:rsid w:val="00AA4259"/>
    <w:rsid w:val="00AA4AA5"/>
    <w:rsid w:val="00AA4AE0"/>
    <w:rsid w:val="00AA4C7B"/>
    <w:rsid w:val="00AA4F37"/>
    <w:rsid w:val="00AA5EC9"/>
    <w:rsid w:val="00AA6260"/>
    <w:rsid w:val="00AA67EC"/>
    <w:rsid w:val="00AA7125"/>
    <w:rsid w:val="00AA720E"/>
    <w:rsid w:val="00AB0AFC"/>
    <w:rsid w:val="00AB1C43"/>
    <w:rsid w:val="00AB1EE5"/>
    <w:rsid w:val="00AB2019"/>
    <w:rsid w:val="00AB20D1"/>
    <w:rsid w:val="00AB4BF6"/>
    <w:rsid w:val="00AB500E"/>
    <w:rsid w:val="00AB5040"/>
    <w:rsid w:val="00AB5767"/>
    <w:rsid w:val="00AB5B7E"/>
    <w:rsid w:val="00AB5D2E"/>
    <w:rsid w:val="00AB66BD"/>
    <w:rsid w:val="00AB719A"/>
    <w:rsid w:val="00AB7E8A"/>
    <w:rsid w:val="00AC047F"/>
    <w:rsid w:val="00AC0935"/>
    <w:rsid w:val="00AC1A08"/>
    <w:rsid w:val="00AC2007"/>
    <w:rsid w:val="00AC237D"/>
    <w:rsid w:val="00AC392D"/>
    <w:rsid w:val="00AC3BC6"/>
    <w:rsid w:val="00AC44CE"/>
    <w:rsid w:val="00AC4BA0"/>
    <w:rsid w:val="00AC51B2"/>
    <w:rsid w:val="00AC5342"/>
    <w:rsid w:val="00AC5D02"/>
    <w:rsid w:val="00AC7035"/>
    <w:rsid w:val="00AC7159"/>
    <w:rsid w:val="00AD0879"/>
    <w:rsid w:val="00AD132A"/>
    <w:rsid w:val="00AD1BF9"/>
    <w:rsid w:val="00AD1F2D"/>
    <w:rsid w:val="00AD336F"/>
    <w:rsid w:val="00AD364E"/>
    <w:rsid w:val="00AD3D33"/>
    <w:rsid w:val="00AD3FD6"/>
    <w:rsid w:val="00AD4457"/>
    <w:rsid w:val="00AD480F"/>
    <w:rsid w:val="00AD627D"/>
    <w:rsid w:val="00AD64C5"/>
    <w:rsid w:val="00AD72F2"/>
    <w:rsid w:val="00AD7518"/>
    <w:rsid w:val="00AD7B41"/>
    <w:rsid w:val="00AE009F"/>
    <w:rsid w:val="00AE02F8"/>
    <w:rsid w:val="00AE0CF7"/>
    <w:rsid w:val="00AE0DA8"/>
    <w:rsid w:val="00AE11F1"/>
    <w:rsid w:val="00AE1485"/>
    <w:rsid w:val="00AE3402"/>
    <w:rsid w:val="00AE350E"/>
    <w:rsid w:val="00AE3F17"/>
    <w:rsid w:val="00AE51A9"/>
    <w:rsid w:val="00AE6CC5"/>
    <w:rsid w:val="00AE7144"/>
    <w:rsid w:val="00AE71B7"/>
    <w:rsid w:val="00AF09CB"/>
    <w:rsid w:val="00AF0A49"/>
    <w:rsid w:val="00AF0E79"/>
    <w:rsid w:val="00AF12E2"/>
    <w:rsid w:val="00AF2D56"/>
    <w:rsid w:val="00AF3EF4"/>
    <w:rsid w:val="00AF4B37"/>
    <w:rsid w:val="00AF5644"/>
    <w:rsid w:val="00AF56D8"/>
    <w:rsid w:val="00AF597C"/>
    <w:rsid w:val="00AF5BFA"/>
    <w:rsid w:val="00AF60F9"/>
    <w:rsid w:val="00AF69D0"/>
    <w:rsid w:val="00AF7063"/>
    <w:rsid w:val="00AF7354"/>
    <w:rsid w:val="00B00257"/>
    <w:rsid w:val="00B0153A"/>
    <w:rsid w:val="00B016F7"/>
    <w:rsid w:val="00B018FA"/>
    <w:rsid w:val="00B01C59"/>
    <w:rsid w:val="00B02A38"/>
    <w:rsid w:val="00B02F72"/>
    <w:rsid w:val="00B03169"/>
    <w:rsid w:val="00B033DE"/>
    <w:rsid w:val="00B038EB"/>
    <w:rsid w:val="00B04B05"/>
    <w:rsid w:val="00B05955"/>
    <w:rsid w:val="00B05AEB"/>
    <w:rsid w:val="00B05D69"/>
    <w:rsid w:val="00B05E59"/>
    <w:rsid w:val="00B066A6"/>
    <w:rsid w:val="00B06998"/>
    <w:rsid w:val="00B1004C"/>
    <w:rsid w:val="00B1052E"/>
    <w:rsid w:val="00B11AA6"/>
    <w:rsid w:val="00B11F2A"/>
    <w:rsid w:val="00B12C68"/>
    <w:rsid w:val="00B13BC7"/>
    <w:rsid w:val="00B13C56"/>
    <w:rsid w:val="00B1474C"/>
    <w:rsid w:val="00B14808"/>
    <w:rsid w:val="00B157F5"/>
    <w:rsid w:val="00B15B4C"/>
    <w:rsid w:val="00B15B54"/>
    <w:rsid w:val="00B15EEC"/>
    <w:rsid w:val="00B15EF1"/>
    <w:rsid w:val="00B16402"/>
    <w:rsid w:val="00B16BFA"/>
    <w:rsid w:val="00B1744F"/>
    <w:rsid w:val="00B1759E"/>
    <w:rsid w:val="00B17F27"/>
    <w:rsid w:val="00B2083A"/>
    <w:rsid w:val="00B20D8A"/>
    <w:rsid w:val="00B215AA"/>
    <w:rsid w:val="00B21D06"/>
    <w:rsid w:val="00B21D5F"/>
    <w:rsid w:val="00B21ED9"/>
    <w:rsid w:val="00B2201D"/>
    <w:rsid w:val="00B22033"/>
    <w:rsid w:val="00B22519"/>
    <w:rsid w:val="00B22639"/>
    <w:rsid w:val="00B22BCA"/>
    <w:rsid w:val="00B25711"/>
    <w:rsid w:val="00B2644D"/>
    <w:rsid w:val="00B264C7"/>
    <w:rsid w:val="00B269B8"/>
    <w:rsid w:val="00B271F1"/>
    <w:rsid w:val="00B274A1"/>
    <w:rsid w:val="00B31010"/>
    <w:rsid w:val="00B314C8"/>
    <w:rsid w:val="00B315B5"/>
    <w:rsid w:val="00B319F7"/>
    <w:rsid w:val="00B31D4F"/>
    <w:rsid w:val="00B31FB3"/>
    <w:rsid w:val="00B3264D"/>
    <w:rsid w:val="00B3280D"/>
    <w:rsid w:val="00B33D54"/>
    <w:rsid w:val="00B34030"/>
    <w:rsid w:val="00B35A26"/>
    <w:rsid w:val="00B35C7A"/>
    <w:rsid w:val="00B373B4"/>
    <w:rsid w:val="00B37953"/>
    <w:rsid w:val="00B400CB"/>
    <w:rsid w:val="00B402D3"/>
    <w:rsid w:val="00B406C4"/>
    <w:rsid w:val="00B42410"/>
    <w:rsid w:val="00B429EF"/>
    <w:rsid w:val="00B432BD"/>
    <w:rsid w:val="00B43C7E"/>
    <w:rsid w:val="00B43F3B"/>
    <w:rsid w:val="00B4578C"/>
    <w:rsid w:val="00B45F11"/>
    <w:rsid w:val="00B47197"/>
    <w:rsid w:val="00B50EFA"/>
    <w:rsid w:val="00B522F4"/>
    <w:rsid w:val="00B52643"/>
    <w:rsid w:val="00B53555"/>
    <w:rsid w:val="00B53DA6"/>
    <w:rsid w:val="00B54005"/>
    <w:rsid w:val="00B541AD"/>
    <w:rsid w:val="00B5524E"/>
    <w:rsid w:val="00B554C0"/>
    <w:rsid w:val="00B55587"/>
    <w:rsid w:val="00B5568B"/>
    <w:rsid w:val="00B557EC"/>
    <w:rsid w:val="00B55D44"/>
    <w:rsid w:val="00B55EA2"/>
    <w:rsid w:val="00B56510"/>
    <w:rsid w:val="00B56546"/>
    <w:rsid w:val="00B605C4"/>
    <w:rsid w:val="00B60EB1"/>
    <w:rsid w:val="00B61852"/>
    <w:rsid w:val="00B62018"/>
    <w:rsid w:val="00B628BD"/>
    <w:rsid w:val="00B6294C"/>
    <w:rsid w:val="00B64282"/>
    <w:rsid w:val="00B642EB"/>
    <w:rsid w:val="00B65248"/>
    <w:rsid w:val="00B65313"/>
    <w:rsid w:val="00B65673"/>
    <w:rsid w:val="00B6643E"/>
    <w:rsid w:val="00B66E68"/>
    <w:rsid w:val="00B673B8"/>
    <w:rsid w:val="00B673DF"/>
    <w:rsid w:val="00B676B4"/>
    <w:rsid w:val="00B67811"/>
    <w:rsid w:val="00B706AE"/>
    <w:rsid w:val="00B70D13"/>
    <w:rsid w:val="00B71411"/>
    <w:rsid w:val="00B7142B"/>
    <w:rsid w:val="00B7186F"/>
    <w:rsid w:val="00B72A2F"/>
    <w:rsid w:val="00B7306D"/>
    <w:rsid w:val="00B743AE"/>
    <w:rsid w:val="00B74845"/>
    <w:rsid w:val="00B74999"/>
    <w:rsid w:val="00B74E72"/>
    <w:rsid w:val="00B762B5"/>
    <w:rsid w:val="00B76A2C"/>
    <w:rsid w:val="00B76E02"/>
    <w:rsid w:val="00B77988"/>
    <w:rsid w:val="00B77F9D"/>
    <w:rsid w:val="00B80630"/>
    <w:rsid w:val="00B81141"/>
    <w:rsid w:val="00B81CB9"/>
    <w:rsid w:val="00B82457"/>
    <w:rsid w:val="00B834E8"/>
    <w:rsid w:val="00B835B6"/>
    <w:rsid w:val="00B83A31"/>
    <w:rsid w:val="00B84C43"/>
    <w:rsid w:val="00B861FA"/>
    <w:rsid w:val="00B864F0"/>
    <w:rsid w:val="00B86C8F"/>
    <w:rsid w:val="00B873F6"/>
    <w:rsid w:val="00B875C9"/>
    <w:rsid w:val="00B908A3"/>
    <w:rsid w:val="00B908ED"/>
    <w:rsid w:val="00B90913"/>
    <w:rsid w:val="00B90ADF"/>
    <w:rsid w:val="00B913DE"/>
    <w:rsid w:val="00B923DF"/>
    <w:rsid w:val="00B92539"/>
    <w:rsid w:val="00B92F90"/>
    <w:rsid w:val="00B931A3"/>
    <w:rsid w:val="00B9391C"/>
    <w:rsid w:val="00B93CAF"/>
    <w:rsid w:val="00B94149"/>
    <w:rsid w:val="00B955BC"/>
    <w:rsid w:val="00B95EB6"/>
    <w:rsid w:val="00B9618B"/>
    <w:rsid w:val="00B96E1C"/>
    <w:rsid w:val="00B972A5"/>
    <w:rsid w:val="00B9774E"/>
    <w:rsid w:val="00B9781B"/>
    <w:rsid w:val="00B979F6"/>
    <w:rsid w:val="00B97C30"/>
    <w:rsid w:val="00BA0137"/>
    <w:rsid w:val="00BA073B"/>
    <w:rsid w:val="00BA0A0D"/>
    <w:rsid w:val="00BA2094"/>
    <w:rsid w:val="00BA269C"/>
    <w:rsid w:val="00BA34DF"/>
    <w:rsid w:val="00BA45CB"/>
    <w:rsid w:val="00BA5352"/>
    <w:rsid w:val="00BA5A6E"/>
    <w:rsid w:val="00BA5C3B"/>
    <w:rsid w:val="00BA5FD6"/>
    <w:rsid w:val="00BA61F5"/>
    <w:rsid w:val="00BA639E"/>
    <w:rsid w:val="00BA6BC0"/>
    <w:rsid w:val="00BB082E"/>
    <w:rsid w:val="00BB09E6"/>
    <w:rsid w:val="00BB1492"/>
    <w:rsid w:val="00BB215E"/>
    <w:rsid w:val="00BB29C7"/>
    <w:rsid w:val="00BB379D"/>
    <w:rsid w:val="00BB3B66"/>
    <w:rsid w:val="00BB447F"/>
    <w:rsid w:val="00BB4A8C"/>
    <w:rsid w:val="00BB4ACC"/>
    <w:rsid w:val="00BB56E2"/>
    <w:rsid w:val="00BB626F"/>
    <w:rsid w:val="00BB6368"/>
    <w:rsid w:val="00BB6D3E"/>
    <w:rsid w:val="00BC015A"/>
    <w:rsid w:val="00BC06FD"/>
    <w:rsid w:val="00BC0BBC"/>
    <w:rsid w:val="00BC15BB"/>
    <w:rsid w:val="00BC28D9"/>
    <w:rsid w:val="00BC434A"/>
    <w:rsid w:val="00BC5A47"/>
    <w:rsid w:val="00BC5EE7"/>
    <w:rsid w:val="00BC68AC"/>
    <w:rsid w:val="00BC72B7"/>
    <w:rsid w:val="00BC7416"/>
    <w:rsid w:val="00BD0AED"/>
    <w:rsid w:val="00BD0CBF"/>
    <w:rsid w:val="00BD0E1F"/>
    <w:rsid w:val="00BD1048"/>
    <w:rsid w:val="00BD1300"/>
    <w:rsid w:val="00BD1A19"/>
    <w:rsid w:val="00BD1A4C"/>
    <w:rsid w:val="00BD3154"/>
    <w:rsid w:val="00BD3BF1"/>
    <w:rsid w:val="00BD467A"/>
    <w:rsid w:val="00BD52AB"/>
    <w:rsid w:val="00BD60E4"/>
    <w:rsid w:val="00BD6811"/>
    <w:rsid w:val="00BD7E0C"/>
    <w:rsid w:val="00BE039E"/>
    <w:rsid w:val="00BE0603"/>
    <w:rsid w:val="00BE149F"/>
    <w:rsid w:val="00BE17AB"/>
    <w:rsid w:val="00BE2E85"/>
    <w:rsid w:val="00BE38CE"/>
    <w:rsid w:val="00BE3D7C"/>
    <w:rsid w:val="00BE3E2C"/>
    <w:rsid w:val="00BE4D8C"/>
    <w:rsid w:val="00BE4EE6"/>
    <w:rsid w:val="00BE5BC0"/>
    <w:rsid w:val="00BE7DAB"/>
    <w:rsid w:val="00BE7DDB"/>
    <w:rsid w:val="00BF00E0"/>
    <w:rsid w:val="00BF0231"/>
    <w:rsid w:val="00BF0715"/>
    <w:rsid w:val="00BF1706"/>
    <w:rsid w:val="00BF1E09"/>
    <w:rsid w:val="00BF32E2"/>
    <w:rsid w:val="00BF3CA2"/>
    <w:rsid w:val="00BF3D94"/>
    <w:rsid w:val="00BF4E6F"/>
    <w:rsid w:val="00BF5A52"/>
    <w:rsid w:val="00BF5EA5"/>
    <w:rsid w:val="00BF6A0A"/>
    <w:rsid w:val="00BF6B35"/>
    <w:rsid w:val="00BF6D87"/>
    <w:rsid w:val="00BF720C"/>
    <w:rsid w:val="00C00328"/>
    <w:rsid w:val="00C0039C"/>
    <w:rsid w:val="00C00CCF"/>
    <w:rsid w:val="00C0228B"/>
    <w:rsid w:val="00C022E4"/>
    <w:rsid w:val="00C02619"/>
    <w:rsid w:val="00C029D4"/>
    <w:rsid w:val="00C02B6C"/>
    <w:rsid w:val="00C03172"/>
    <w:rsid w:val="00C036B7"/>
    <w:rsid w:val="00C0428B"/>
    <w:rsid w:val="00C047E7"/>
    <w:rsid w:val="00C04931"/>
    <w:rsid w:val="00C075C5"/>
    <w:rsid w:val="00C07DD4"/>
    <w:rsid w:val="00C10BC8"/>
    <w:rsid w:val="00C10C6A"/>
    <w:rsid w:val="00C11DC0"/>
    <w:rsid w:val="00C122F6"/>
    <w:rsid w:val="00C1230A"/>
    <w:rsid w:val="00C1255A"/>
    <w:rsid w:val="00C129CC"/>
    <w:rsid w:val="00C129D8"/>
    <w:rsid w:val="00C12B67"/>
    <w:rsid w:val="00C13382"/>
    <w:rsid w:val="00C139E9"/>
    <w:rsid w:val="00C1414B"/>
    <w:rsid w:val="00C145CB"/>
    <w:rsid w:val="00C14AA6"/>
    <w:rsid w:val="00C14C49"/>
    <w:rsid w:val="00C14D7E"/>
    <w:rsid w:val="00C14E61"/>
    <w:rsid w:val="00C16870"/>
    <w:rsid w:val="00C17362"/>
    <w:rsid w:val="00C178E1"/>
    <w:rsid w:val="00C20D08"/>
    <w:rsid w:val="00C2122B"/>
    <w:rsid w:val="00C21B0C"/>
    <w:rsid w:val="00C21FC7"/>
    <w:rsid w:val="00C236BB"/>
    <w:rsid w:val="00C23E52"/>
    <w:rsid w:val="00C2435E"/>
    <w:rsid w:val="00C24BDB"/>
    <w:rsid w:val="00C25433"/>
    <w:rsid w:val="00C25726"/>
    <w:rsid w:val="00C25D0E"/>
    <w:rsid w:val="00C26CE8"/>
    <w:rsid w:val="00C26E3C"/>
    <w:rsid w:val="00C27121"/>
    <w:rsid w:val="00C30259"/>
    <w:rsid w:val="00C307C1"/>
    <w:rsid w:val="00C30C0D"/>
    <w:rsid w:val="00C32FCF"/>
    <w:rsid w:val="00C333A1"/>
    <w:rsid w:val="00C335FE"/>
    <w:rsid w:val="00C33D5A"/>
    <w:rsid w:val="00C3415B"/>
    <w:rsid w:val="00C3462D"/>
    <w:rsid w:val="00C364C7"/>
    <w:rsid w:val="00C36B06"/>
    <w:rsid w:val="00C37A47"/>
    <w:rsid w:val="00C4010A"/>
    <w:rsid w:val="00C4064E"/>
    <w:rsid w:val="00C409B1"/>
    <w:rsid w:val="00C41CE7"/>
    <w:rsid w:val="00C41E0B"/>
    <w:rsid w:val="00C42213"/>
    <w:rsid w:val="00C4241D"/>
    <w:rsid w:val="00C44C0B"/>
    <w:rsid w:val="00C45054"/>
    <w:rsid w:val="00C45664"/>
    <w:rsid w:val="00C45ECB"/>
    <w:rsid w:val="00C4661D"/>
    <w:rsid w:val="00C467A4"/>
    <w:rsid w:val="00C46B29"/>
    <w:rsid w:val="00C46B7E"/>
    <w:rsid w:val="00C46E6A"/>
    <w:rsid w:val="00C47427"/>
    <w:rsid w:val="00C47973"/>
    <w:rsid w:val="00C51564"/>
    <w:rsid w:val="00C51B89"/>
    <w:rsid w:val="00C51CB7"/>
    <w:rsid w:val="00C523C9"/>
    <w:rsid w:val="00C52F37"/>
    <w:rsid w:val="00C53022"/>
    <w:rsid w:val="00C536CF"/>
    <w:rsid w:val="00C53E52"/>
    <w:rsid w:val="00C5490E"/>
    <w:rsid w:val="00C549FC"/>
    <w:rsid w:val="00C552B8"/>
    <w:rsid w:val="00C5577D"/>
    <w:rsid w:val="00C55851"/>
    <w:rsid w:val="00C5585A"/>
    <w:rsid w:val="00C55DBC"/>
    <w:rsid w:val="00C561B0"/>
    <w:rsid w:val="00C5621A"/>
    <w:rsid w:val="00C5643B"/>
    <w:rsid w:val="00C57064"/>
    <w:rsid w:val="00C61C11"/>
    <w:rsid w:val="00C620BB"/>
    <w:rsid w:val="00C62889"/>
    <w:rsid w:val="00C62A14"/>
    <w:rsid w:val="00C62BBE"/>
    <w:rsid w:val="00C633A9"/>
    <w:rsid w:val="00C63802"/>
    <w:rsid w:val="00C63DD9"/>
    <w:rsid w:val="00C6449A"/>
    <w:rsid w:val="00C64653"/>
    <w:rsid w:val="00C66524"/>
    <w:rsid w:val="00C67DD0"/>
    <w:rsid w:val="00C7032E"/>
    <w:rsid w:val="00C7096E"/>
    <w:rsid w:val="00C70C1B"/>
    <w:rsid w:val="00C711E1"/>
    <w:rsid w:val="00C72943"/>
    <w:rsid w:val="00C73A1C"/>
    <w:rsid w:val="00C74348"/>
    <w:rsid w:val="00C74603"/>
    <w:rsid w:val="00C754E0"/>
    <w:rsid w:val="00C75935"/>
    <w:rsid w:val="00C75B7B"/>
    <w:rsid w:val="00C76432"/>
    <w:rsid w:val="00C76576"/>
    <w:rsid w:val="00C76EB0"/>
    <w:rsid w:val="00C77C5C"/>
    <w:rsid w:val="00C77D55"/>
    <w:rsid w:val="00C81131"/>
    <w:rsid w:val="00C81FE3"/>
    <w:rsid w:val="00C8227B"/>
    <w:rsid w:val="00C825D1"/>
    <w:rsid w:val="00C84AED"/>
    <w:rsid w:val="00C84CDF"/>
    <w:rsid w:val="00C85E24"/>
    <w:rsid w:val="00C8635A"/>
    <w:rsid w:val="00C863FE"/>
    <w:rsid w:val="00C87403"/>
    <w:rsid w:val="00C87D00"/>
    <w:rsid w:val="00C9011B"/>
    <w:rsid w:val="00C90249"/>
    <w:rsid w:val="00C9052D"/>
    <w:rsid w:val="00C9075C"/>
    <w:rsid w:val="00C91F3D"/>
    <w:rsid w:val="00C92D1E"/>
    <w:rsid w:val="00C93108"/>
    <w:rsid w:val="00C932EF"/>
    <w:rsid w:val="00C935C5"/>
    <w:rsid w:val="00C936EC"/>
    <w:rsid w:val="00C93F57"/>
    <w:rsid w:val="00C954EC"/>
    <w:rsid w:val="00C95A50"/>
    <w:rsid w:val="00C95E5C"/>
    <w:rsid w:val="00C96318"/>
    <w:rsid w:val="00C96388"/>
    <w:rsid w:val="00C964DD"/>
    <w:rsid w:val="00C968D4"/>
    <w:rsid w:val="00C96CE3"/>
    <w:rsid w:val="00C97A7A"/>
    <w:rsid w:val="00C97DBD"/>
    <w:rsid w:val="00CA0896"/>
    <w:rsid w:val="00CA0B75"/>
    <w:rsid w:val="00CA0DC6"/>
    <w:rsid w:val="00CA11F1"/>
    <w:rsid w:val="00CA14FA"/>
    <w:rsid w:val="00CA1D0A"/>
    <w:rsid w:val="00CA1E14"/>
    <w:rsid w:val="00CA1EFB"/>
    <w:rsid w:val="00CA2912"/>
    <w:rsid w:val="00CA334B"/>
    <w:rsid w:val="00CA337B"/>
    <w:rsid w:val="00CA3AFB"/>
    <w:rsid w:val="00CA4194"/>
    <w:rsid w:val="00CA441B"/>
    <w:rsid w:val="00CA472D"/>
    <w:rsid w:val="00CA7567"/>
    <w:rsid w:val="00CA778C"/>
    <w:rsid w:val="00CA7831"/>
    <w:rsid w:val="00CA7DB1"/>
    <w:rsid w:val="00CA7FC6"/>
    <w:rsid w:val="00CB0931"/>
    <w:rsid w:val="00CB0DA1"/>
    <w:rsid w:val="00CB0F0D"/>
    <w:rsid w:val="00CB0F1B"/>
    <w:rsid w:val="00CB190B"/>
    <w:rsid w:val="00CB1ECD"/>
    <w:rsid w:val="00CB2674"/>
    <w:rsid w:val="00CB2896"/>
    <w:rsid w:val="00CB319B"/>
    <w:rsid w:val="00CB575F"/>
    <w:rsid w:val="00CB5806"/>
    <w:rsid w:val="00CB5CF7"/>
    <w:rsid w:val="00CB5DB7"/>
    <w:rsid w:val="00CB64A1"/>
    <w:rsid w:val="00CB6566"/>
    <w:rsid w:val="00CB6787"/>
    <w:rsid w:val="00CC0BBF"/>
    <w:rsid w:val="00CC13D6"/>
    <w:rsid w:val="00CC13ED"/>
    <w:rsid w:val="00CC14EC"/>
    <w:rsid w:val="00CC1AB3"/>
    <w:rsid w:val="00CC299E"/>
    <w:rsid w:val="00CC2C68"/>
    <w:rsid w:val="00CC3032"/>
    <w:rsid w:val="00CC354E"/>
    <w:rsid w:val="00CC3D1D"/>
    <w:rsid w:val="00CC4B0F"/>
    <w:rsid w:val="00CC5085"/>
    <w:rsid w:val="00CC53CA"/>
    <w:rsid w:val="00CC5606"/>
    <w:rsid w:val="00CC5A3D"/>
    <w:rsid w:val="00CC5D70"/>
    <w:rsid w:val="00CC655C"/>
    <w:rsid w:val="00CC6B88"/>
    <w:rsid w:val="00CC6BF4"/>
    <w:rsid w:val="00CC7ABE"/>
    <w:rsid w:val="00CD0721"/>
    <w:rsid w:val="00CD19EA"/>
    <w:rsid w:val="00CD2496"/>
    <w:rsid w:val="00CD2527"/>
    <w:rsid w:val="00CD33D5"/>
    <w:rsid w:val="00CD3E05"/>
    <w:rsid w:val="00CD3FD6"/>
    <w:rsid w:val="00CD5442"/>
    <w:rsid w:val="00CD54E3"/>
    <w:rsid w:val="00CD5839"/>
    <w:rsid w:val="00CD5FE8"/>
    <w:rsid w:val="00CD6A2F"/>
    <w:rsid w:val="00CD703D"/>
    <w:rsid w:val="00CD7297"/>
    <w:rsid w:val="00CD72D6"/>
    <w:rsid w:val="00CE023D"/>
    <w:rsid w:val="00CE061B"/>
    <w:rsid w:val="00CE0C34"/>
    <w:rsid w:val="00CE1058"/>
    <w:rsid w:val="00CE168F"/>
    <w:rsid w:val="00CE1805"/>
    <w:rsid w:val="00CE1B0B"/>
    <w:rsid w:val="00CE221A"/>
    <w:rsid w:val="00CE40AC"/>
    <w:rsid w:val="00CE6068"/>
    <w:rsid w:val="00CE7721"/>
    <w:rsid w:val="00CE7BE4"/>
    <w:rsid w:val="00CF2817"/>
    <w:rsid w:val="00CF3079"/>
    <w:rsid w:val="00CF4C94"/>
    <w:rsid w:val="00CF55D9"/>
    <w:rsid w:val="00CF6FAE"/>
    <w:rsid w:val="00CF78CE"/>
    <w:rsid w:val="00CF7DC0"/>
    <w:rsid w:val="00D003C7"/>
    <w:rsid w:val="00D009A3"/>
    <w:rsid w:val="00D0285F"/>
    <w:rsid w:val="00D032EF"/>
    <w:rsid w:val="00D0374F"/>
    <w:rsid w:val="00D03C16"/>
    <w:rsid w:val="00D040AE"/>
    <w:rsid w:val="00D05061"/>
    <w:rsid w:val="00D05266"/>
    <w:rsid w:val="00D057B9"/>
    <w:rsid w:val="00D0589C"/>
    <w:rsid w:val="00D06795"/>
    <w:rsid w:val="00D06D13"/>
    <w:rsid w:val="00D06D42"/>
    <w:rsid w:val="00D070E7"/>
    <w:rsid w:val="00D074D9"/>
    <w:rsid w:val="00D075D4"/>
    <w:rsid w:val="00D077E9"/>
    <w:rsid w:val="00D07849"/>
    <w:rsid w:val="00D07D7E"/>
    <w:rsid w:val="00D10202"/>
    <w:rsid w:val="00D10732"/>
    <w:rsid w:val="00D10BDA"/>
    <w:rsid w:val="00D10FEC"/>
    <w:rsid w:val="00D11618"/>
    <w:rsid w:val="00D11655"/>
    <w:rsid w:val="00D118C8"/>
    <w:rsid w:val="00D11CC4"/>
    <w:rsid w:val="00D12DE0"/>
    <w:rsid w:val="00D14978"/>
    <w:rsid w:val="00D1535B"/>
    <w:rsid w:val="00D15A3A"/>
    <w:rsid w:val="00D15FB6"/>
    <w:rsid w:val="00D16581"/>
    <w:rsid w:val="00D17527"/>
    <w:rsid w:val="00D17556"/>
    <w:rsid w:val="00D17CE0"/>
    <w:rsid w:val="00D17FF7"/>
    <w:rsid w:val="00D2004C"/>
    <w:rsid w:val="00D203AB"/>
    <w:rsid w:val="00D208E6"/>
    <w:rsid w:val="00D20BBF"/>
    <w:rsid w:val="00D20DA2"/>
    <w:rsid w:val="00D216B9"/>
    <w:rsid w:val="00D225D9"/>
    <w:rsid w:val="00D22733"/>
    <w:rsid w:val="00D22AC5"/>
    <w:rsid w:val="00D2355B"/>
    <w:rsid w:val="00D23577"/>
    <w:rsid w:val="00D24105"/>
    <w:rsid w:val="00D24D79"/>
    <w:rsid w:val="00D258C6"/>
    <w:rsid w:val="00D26948"/>
    <w:rsid w:val="00D26959"/>
    <w:rsid w:val="00D26C9A"/>
    <w:rsid w:val="00D270FD"/>
    <w:rsid w:val="00D308CA"/>
    <w:rsid w:val="00D30E65"/>
    <w:rsid w:val="00D30FB8"/>
    <w:rsid w:val="00D31063"/>
    <w:rsid w:val="00D31247"/>
    <w:rsid w:val="00D31693"/>
    <w:rsid w:val="00D31B37"/>
    <w:rsid w:val="00D322AB"/>
    <w:rsid w:val="00D32836"/>
    <w:rsid w:val="00D3315C"/>
    <w:rsid w:val="00D3333D"/>
    <w:rsid w:val="00D3348B"/>
    <w:rsid w:val="00D3392A"/>
    <w:rsid w:val="00D33EF8"/>
    <w:rsid w:val="00D343BE"/>
    <w:rsid w:val="00D344B7"/>
    <w:rsid w:val="00D34807"/>
    <w:rsid w:val="00D34C5D"/>
    <w:rsid w:val="00D34D98"/>
    <w:rsid w:val="00D35E23"/>
    <w:rsid w:val="00D36345"/>
    <w:rsid w:val="00D36583"/>
    <w:rsid w:val="00D37161"/>
    <w:rsid w:val="00D37B3C"/>
    <w:rsid w:val="00D37BED"/>
    <w:rsid w:val="00D37E04"/>
    <w:rsid w:val="00D37E7F"/>
    <w:rsid w:val="00D37ED2"/>
    <w:rsid w:val="00D40C93"/>
    <w:rsid w:val="00D4131B"/>
    <w:rsid w:val="00D414B1"/>
    <w:rsid w:val="00D42BAD"/>
    <w:rsid w:val="00D42F28"/>
    <w:rsid w:val="00D4320D"/>
    <w:rsid w:val="00D4330B"/>
    <w:rsid w:val="00D43F21"/>
    <w:rsid w:val="00D442A2"/>
    <w:rsid w:val="00D453A2"/>
    <w:rsid w:val="00D45760"/>
    <w:rsid w:val="00D45CF7"/>
    <w:rsid w:val="00D45D73"/>
    <w:rsid w:val="00D460A0"/>
    <w:rsid w:val="00D46785"/>
    <w:rsid w:val="00D46DB8"/>
    <w:rsid w:val="00D47160"/>
    <w:rsid w:val="00D47BC6"/>
    <w:rsid w:val="00D47E2F"/>
    <w:rsid w:val="00D51165"/>
    <w:rsid w:val="00D520D2"/>
    <w:rsid w:val="00D5325C"/>
    <w:rsid w:val="00D535BF"/>
    <w:rsid w:val="00D53ACC"/>
    <w:rsid w:val="00D53CBF"/>
    <w:rsid w:val="00D54473"/>
    <w:rsid w:val="00D5461F"/>
    <w:rsid w:val="00D5479D"/>
    <w:rsid w:val="00D54C09"/>
    <w:rsid w:val="00D565EF"/>
    <w:rsid w:val="00D56E2D"/>
    <w:rsid w:val="00D60752"/>
    <w:rsid w:val="00D60CBB"/>
    <w:rsid w:val="00D60D02"/>
    <w:rsid w:val="00D61A38"/>
    <w:rsid w:val="00D6246B"/>
    <w:rsid w:val="00D629B0"/>
    <w:rsid w:val="00D62A3C"/>
    <w:rsid w:val="00D62E5D"/>
    <w:rsid w:val="00D6334F"/>
    <w:rsid w:val="00D63EAF"/>
    <w:rsid w:val="00D64B9B"/>
    <w:rsid w:val="00D64D7F"/>
    <w:rsid w:val="00D65262"/>
    <w:rsid w:val="00D65B16"/>
    <w:rsid w:val="00D66F68"/>
    <w:rsid w:val="00D6771F"/>
    <w:rsid w:val="00D67846"/>
    <w:rsid w:val="00D703E0"/>
    <w:rsid w:val="00D7115B"/>
    <w:rsid w:val="00D717B6"/>
    <w:rsid w:val="00D71DC7"/>
    <w:rsid w:val="00D71F59"/>
    <w:rsid w:val="00D722FD"/>
    <w:rsid w:val="00D734FC"/>
    <w:rsid w:val="00D73B11"/>
    <w:rsid w:val="00D74083"/>
    <w:rsid w:val="00D74131"/>
    <w:rsid w:val="00D74D25"/>
    <w:rsid w:val="00D757FC"/>
    <w:rsid w:val="00D76116"/>
    <w:rsid w:val="00D762ED"/>
    <w:rsid w:val="00D76928"/>
    <w:rsid w:val="00D76984"/>
    <w:rsid w:val="00D76FF4"/>
    <w:rsid w:val="00D77CAE"/>
    <w:rsid w:val="00D77DEC"/>
    <w:rsid w:val="00D80862"/>
    <w:rsid w:val="00D80A97"/>
    <w:rsid w:val="00D80C44"/>
    <w:rsid w:val="00D81997"/>
    <w:rsid w:val="00D82C62"/>
    <w:rsid w:val="00D84081"/>
    <w:rsid w:val="00D8572C"/>
    <w:rsid w:val="00D86EBC"/>
    <w:rsid w:val="00D87048"/>
    <w:rsid w:val="00D87EB5"/>
    <w:rsid w:val="00D9030A"/>
    <w:rsid w:val="00D90393"/>
    <w:rsid w:val="00D909EA"/>
    <w:rsid w:val="00D90EB0"/>
    <w:rsid w:val="00D91040"/>
    <w:rsid w:val="00D91077"/>
    <w:rsid w:val="00D92F42"/>
    <w:rsid w:val="00D9450F"/>
    <w:rsid w:val="00D949AA"/>
    <w:rsid w:val="00D94AC8"/>
    <w:rsid w:val="00D94FA7"/>
    <w:rsid w:val="00D950F1"/>
    <w:rsid w:val="00D9524B"/>
    <w:rsid w:val="00D96021"/>
    <w:rsid w:val="00D9607B"/>
    <w:rsid w:val="00DA08A2"/>
    <w:rsid w:val="00DA0BF1"/>
    <w:rsid w:val="00DA18DF"/>
    <w:rsid w:val="00DA203A"/>
    <w:rsid w:val="00DA227D"/>
    <w:rsid w:val="00DA259D"/>
    <w:rsid w:val="00DA3B03"/>
    <w:rsid w:val="00DA3D63"/>
    <w:rsid w:val="00DA3FCA"/>
    <w:rsid w:val="00DA4195"/>
    <w:rsid w:val="00DA4E55"/>
    <w:rsid w:val="00DA4F55"/>
    <w:rsid w:val="00DA4FA7"/>
    <w:rsid w:val="00DA5CEB"/>
    <w:rsid w:val="00DA6181"/>
    <w:rsid w:val="00DA6339"/>
    <w:rsid w:val="00DA7FC3"/>
    <w:rsid w:val="00DB0283"/>
    <w:rsid w:val="00DB05AC"/>
    <w:rsid w:val="00DB157C"/>
    <w:rsid w:val="00DB1581"/>
    <w:rsid w:val="00DB1733"/>
    <w:rsid w:val="00DB1857"/>
    <w:rsid w:val="00DB1C69"/>
    <w:rsid w:val="00DB3155"/>
    <w:rsid w:val="00DB3CF7"/>
    <w:rsid w:val="00DB3F15"/>
    <w:rsid w:val="00DB4092"/>
    <w:rsid w:val="00DB41C6"/>
    <w:rsid w:val="00DB49DF"/>
    <w:rsid w:val="00DB4AFC"/>
    <w:rsid w:val="00DB4D5E"/>
    <w:rsid w:val="00DB501E"/>
    <w:rsid w:val="00DB5225"/>
    <w:rsid w:val="00DB580D"/>
    <w:rsid w:val="00DB5D69"/>
    <w:rsid w:val="00DB5DB5"/>
    <w:rsid w:val="00DB67E6"/>
    <w:rsid w:val="00DB7487"/>
    <w:rsid w:val="00DC0C21"/>
    <w:rsid w:val="00DC1C42"/>
    <w:rsid w:val="00DC249B"/>
    <w:rsid w:val="00DC2B35"/>
    <w:rsid w:val="00DC37F0"/>
    <w:rsid w:val="00DC4570"/>
    <w:rsid w:val="00DC4FC8"/>
    <w:rsid w:val="00DC5DB7"/>
    <w:rsid w:val="00DC757A"/>
    <w:rsid w:val="00DC761C"/>
    <w:rsid w:val="00DC7D14"/>
    <w:rsid w:val="00DD0FD0"/>
    <w:rsid w:val="00DD1100"/>
    <w:rsid w:val="00DD13E4"/>
    <w:rsid w:val="00DD1887"/>
    <w:rsid w:val="00DD19AE"/>
    <w:rsid w:val="00DD1C89"/>
    <w:rsid w:val="00DD1D33"/>
    <w:rsid w:val="00DD2533"/>
    <w:rsid w:val="00DD25E8"/>
    <w:rsid w:val="00DD2DCF"/>
    <w:rsid w:val="00DD3167"/>
    <w:rsid w:val="00DD358A"/>
    <w:rsid w:val="00DD4CC0"/>
    <w:rsid w:val="00DD51E2"/>
    <w:rsid w:val="00DD6220"/>
    <w:rsid w:val="00DD6936"/>
    <w:rsid w:val="00DD7259"/>
    <w:rsid w:val="00DD72CC"/>
    <w:rsid w:val="00DD76B9"/>
    <w:rsid w:val="00DD7BF8"/>
    <w:rsid w:val="00DD7FFD"/>
    <w:rsid w:val="00DE10C3"/>
    <w:rsid w:val="00DE16F5"/>
    <w:rsid w:val="00DE2424"/>
    <w:rsid w:val="00DE2F7C"/>
    <w:rsid w:val="00DE353E"/>
    <w:rsid w:val="00DE36C4"/>
    <w:rsid w:val="00DE3974"/>
    <w:rsid w:val="00DE5598"/>
    <w:rsid w:val="00DE5B26"/>
    <w:rsid w:val="00DE62A0"/>
    <w:rsid w:val="00DE6432"/>
    <w:rsid w:val="00DE6AFF"/>
    <w:rsid w:val="00DE7307"/>
    <w:rsid w:val="00DF0180"/>
    <w:rsid w:val="00DF09C0"/>
    <w:rsid w:val="00DF09F4"/>
    <w:rsid w:val="00DF1354"/>
    <w:rsid w:val="00DF1471"/>
    <w:rsid w:val="00DF1A6D"/>
    <w:rsid w:val="00DF1AC3"/>
    <w:rsid w:val="00DF24E4"/>
    <w:rsid w:val="00DF3AAB"/>
    <w:rsid w:val="00DF4423"/>
    <w:rsid w:val="00DF44C9"/>
    <w:rsid w:val="00DF4659"/>
    <w:rsid w:val="00DF4846"/>
    <w:rsid w:val="00DF60C5"/>
    <w:rsid w:val="00DF68A3"/>
    <w:rsid w:val="00DF6D93"/>
    <w:rsid w:val="00DF6EC3"/>
    <w:rsid w:val="00DF762D"/>
    <w:rsid w:val="00E024A2"/>
    <w:rsid w:val="00E02512"/>
    <w:rsid w:val="00E0277A"/>
    <w:rsid w:val="00E03D4A"/>
    <w:rsid w:val="00E03DC2"/>
    <w:rsid w:val="00E04483"/>
    <w:rsid w:val="00E0545E"/>
    <w:rsid w:val="00E06221"/>
    <w:rsid w:val="00E062D3"/>
    <w:rsid w:val="00E06554"/>
    <w:rsid w:val="00E0687B"/>
    <w:rsid w:val="00E117DD"/>
    <w:rsid w:val="00E11873"/>
    <w:rsid w:val="00E1218F"/>
    <w:rsid w:val="00E125BC"/>
    <w:rsid w:val="00E12B84"/>
    <w:rsid w:val="00E12DF3"/>
    <w:rsid w:val="00E13149"/>
    <w:rsid w:val="00E1319C"/>
    <w:rsid w:val="00E14006"/>
    <w:rsid w:val="00E15365"/>
    <w:rsid w:val="00E1612C"/>
    <w:rsid w:val="00E16BED"/>
    <w:rsid w:val="00E1791D"/>
    <w:rsid w:val="00E202F0"/>
    <w:rsid w:val="00E2083A"/>
    <w:rsid w:val="00E20AC6"/>
    <w:rsid w:val="00E21506"/>
    <w:rsid w:val="00E22863"/>
    <w:rsid w:val="00E2318D"/>
    <w:rsid w:val="00E24455"/>
    <w:rsid w:val="00E26496"/>
    <w:rsid w:val="00E26B0A"/>
    <w:rsid w:val="00E26B3E"/>
    <w:rsid w:val="00E278A3"/>
    <w:rsid w:val="00E305C2"/>
    <w:rsid w:val="00E333D1"/>
    <w:rsid w:val="00E3361B"/>
    <w:rsid w:val="00E337E3"/>
    <w:rsid w:val="00E339D6"/>
    <w:rsid w:val="00E34359"/>
    <w:rsid w:val="00E351F2"/>
    <w:rsid w:val="00E3546A"/>
    <w:rsid w:val="00E36BA5"/>
    <w:rsid w:val="00E3789E"/>
    <w:rsid w:val="00E379C6"/>
    <w:rsid w:val="00E409CC"/>
    <w:rsid w:val="00E41049"/>
    <w:rsid w:val="00E413B8"/>
    <w:rsid w:val="00E4154A"/>
    <w:rsid w:val="00E41BE3"/>
    <w:rsid w:val="00E41BEC"/>
    <w:rsid w:val="00E41D38"/>
    <w:rsid w:val="00E4304E"/>
    <w:rsid w:val="00E433CF"/>
    <w:rsid w:val="00E44025"/>
    <w:rsid w:val="00E4413F"/>
    <w:rsid w:val="00E4448E"/>
    <w:rsid w:val="00E44AEC"/>
    <w:rsid w:val="00E44EE3"/>
    <w:rsid w:val="00E459A9"/>
    <w:rsid w:val="00E45A8A"/>
    <w:rsid w:val="00E45C05"/>
    <w:rsid w:val="00E464DB"/>
    <w:rsid w:val="00E466D4"/>
    <w:rsid w:val="00E4762F"/>
    <w:rsid w:val="00E478CC"/>
    <w:rsid w:val="00E50062"/>
    <w:rsid w:val="00E506AE"/>
    <w:rsid w:val="00E50D05"/>
    <w:rsid w:val="00E5166A"/>
    <w:rsid w:val="00E5467F"/>
    <w:rsid w:val="00E55410"/>
    <w:rsid w:val="00E55680"/>
    <w:rsid w:val="00E558BC"/>
    <w:rsid w:val="00E55C4A"/>
    <w:rsid w:val="00E56023"/>
    <w:rsid w:val="00E563E3"/>
    <w:rsid w:val="00E56ECF"/>
    <w:rsid w:val="00E5742B"/>
    <w:rsid w:val="00E57776"/>
    <w:rsid w:val="00E57A12"/>
    <w:rsid w:val="00E601E5"/>
    <w:rsid w:val="00E605C2"/>
    <w:rsid w:val="00E60CDA"/>
    <w:rsid w:val="00E612B0"/>
    <w:rsid w:val="00E619E3"/>
    <w:rsid w:val="00E61A50"/>
    <w:rsid w:val="00E61ECD"/>
    <w:rsid w:val="00E62162"/>
    <w:rsid w:val="00E62209"/>
    <w:rsid w:val="00E62594"/>
    <w:rsid w:val="00E625DE"/>
    <w:rsid w:val="00E6295A"/>
    <w:rsid w:val="00E62D99"/>
    <w:rsid w:val="00E639C9"/>
    <w:rsid w:val="00E63C3C"/>
    <w:rsid w:val="00E63C8D"/>
    <w:rsid w:val="00E63F01"/>
    <w:rsid w:val="00E642E2"/>
    <w:rsid w:val="00E659B3"/>
    <w:rsid w:val="00E65F93"/>
    <w:rsid w:val="00E66102"/>
    <w:rsid w:val="00E6616B"/>
    <w:rsid w:val="00E669C7"/>
    <w:rsid w:val="00E66B71"/>
    <w:rsid w:val="00E671C6"/>
    <w:rsid w:val="00E6723C"/>
    <w:rsid w:val="00E67788"/>
    <w:rsid w:val="00E67D7A"/>
    <w:rsid w:val="00E700D5"/>
    <w:rsid w:val="00E710E2"/>
    <w:rsid w:val="00E71912"/>
    <w:rsid w:val="00E7260E"/>
    <w:rsid w:val="00E72911"/>
    <w:rsid w:val="00E72D69"/>
    <w:rsid w:val="00E73501"/>
    <w:rsid w:val="00E735AD"/>
    <w:rsid w:val="00E747AE"/>
    <w:rsid w:val="00E74814"/>
    <w:rsid w:val="00E7503E"/>
    <w:rsid w:val="00E759CA"/>
    <w:rsid w:val="00E75FBB"/>
    <w:rsid w:val="00E76C36"/>
    <w:rsid w:val="00E76F81"/>
    <w:rsid w:val="00E773C4"/>
    <w:rsid w:val="00E77564"/>
    <w:rsid w:val="00E81AA3"/>
    <w:rsid w:val="00E81F1E"/>
    <w:rsid w:val="00E82224"/>
    <w:rsid w:val="00E827B3"/>
    <w:rsid w:val="00E82A00"/>
    <w:rsid w:val="00E82B20"/>
    <w:rsid w:val="00E830E1"/>
    <w:rsid w:val="00E83929"/>
    <w:rsid w:val="00E83CA1"/>
    <w:rsid w:val="00E8554E"/>
    <w:rsid w:val="00E86132"/>
    <w:rsid w:val="00E872B8"/>
    <w:rsid w:val="00E87743"/>
    <w:rsid w:val="00E87F12"/>
    <w:rsid w:val="00E910C8"/>
    <w:rsid w:val="00E9116E"/>
    <w:rsid w:val="00E92675"/>
    <w:rsid w:val="00E92D7A"/>
    <w:rsid w:val="00E93E88"/>
    <w:rsid w:val="00E954EB"/>
    <w:rsid w:val="00E95FBF"/>
    <w:rsid w:val="00E9623E"/>
    <w:rsid w:val="00EA014B"/>
    <w:rsid w:val="00EA0410"/>
    <w:rsid w:val="00EA06CA"/>
    <w:rsid w:val="00EA0A8A"/>
    <w:rsid w:val="00EA3355"/>
    <w:rsid w:val="00EA4A34"/>
    <w:rsid w:val="00EA5E40"/>
    <w:rsid w:val="00EA6ADA"/>
    <w:rsid w:val="00EB042A"/>
    <w:rsid w:val="00EB0F64"/>
    <w:rsid w:val="00EB1CC3"/>
    <w:rsid w:val="00EB269B"/>
    <w:rsid w:val="00EB3BCE"/>
    <w:rsid w:val="00EB3C64"/>
    <w:rsid w:val="00EB4A7A"/>
    <w:rsid w:val="00EB4B1C"/>
    <w:rsid w:val="00EB518E"/>
    <w:rsid w:val="00EB64B3"/>
    <w:rsid w:val="00EB67CE"/>
    <w:rsid w:val="00EB7115"/>
    <w:rsid w:val="00EC0375"/>
    <w:rsid w:val="00EC03D1"/>
    <w:rsid w:val="00EC0D64"/>
    <w:rsid w:val="00EC0EE4"/>
    <w:rsid w:val="00EC1E56"/>
    <w:rsid w:val="00EC277C"/>
    <w:rsid w:val="00EC2811"/>
    <w:rsid w:val="00EC2AEB"/>
    <w:rsid w:val="00EC2D7D"/>
    <w:rsid w:val="00EC3238"/>
    <w:rsid w:val="00EC3A73"/>
    <w:rsid w:val="00EC4652"/>
    <w:rsid w:val="00EC4701"/>
    <w:rsid w:val="00EC48D6"/>
    <w:rsid w:val="00EC4B4C"/>
    <w:rsid w:val="00EC5A7B"/>
    <w:rsid w:val="00EC5B25"/>
    <w:rsid w:val="00EC6E6A"/>
    <w:rsid w:val="00EC735A"/>
    <w:rsid w:val="00EC77C6"/>
    <w:rsid w:val="00EC7AB2"/>
    <w:rsid w:val="00ED02C2"/>
    <w:rsid w:val="00ED0F70"/>
    <w:rsid w:val="00ED114E"/>
    <w:rsid w:val="00ED2259"/>
    <w:rsid w:val="00ED4589"/>
    <w:rsid w:val="00ED4771"/>
    <w:rsid w:val="00ED5671"/>
    <w:rsid w:val="00ED56BD"/>
    <w:rsid w:val="00ED66C0"/>
    <w:rsid w:val="00EE0388"/>
    <w:rsid w:val="00EE0CF6"/>
    <w:rsid w:val="00EE1F68"/>
    <w:rsid w:val="00EE1F80"/>
    <w:rsid w:val="00EE295F"/>
    <w:rsid w:val="00EE2EB5"/>
    <w:rsid w:val="00EE4A97"/>
    <w:rsid w:val="00EE50D9"/>
    <w:rsid w:val="00EE52EB"/>
    <w:rsid w:val="00EE54ED"/>
    <w:rsid w:val="00EE5C7F"/>
    <w:rsid w:val="00EE5F20"/>
    <w:rsid w:val="00EE65C0"/>
    <w:rsid w:val="00EE76D0"/>
    <w:rsid w:val="00EE7F86"/>
    <w:rsid w:val="00EF13AB"/>
    <w:rsid w:val="00EF1D00"/>
    <w:rsid w:val="00EF2BF7"/>
    <w:rsid w:val="00EF340D"/>
    <w:rsid w:val="00EF347F"/>
    <w:rsid w:val="00EF35B2"/>
    <w:rsid w:val="00EF363E"/>
    <w:rsid w:val="00EF3712"/>
    <w:rsid w:val="00EF4022"/>
    <w:rsid w:val="00EF4ECC"/>
    <w:rsid w:val="00EF4F87"/>
    <w:rsid w:val="00EF6262"/>
    <w:rsid w:val="00EF67D2"/>
    <w:rsid w:val="00EF6B41"/>
    <w:rsid w:val="00EF7A94"/>
    <w:rsid w:val="00EF7AA1"/>
    <w:rsid w:val="00F006EB"/>
    <w:rsid w:val="00F009AB"/>
    <w:rsid w:val="00F00F21"/>
    <w:rsid w:val="00F00F49"/>
    <w:rsid w:val="00F0102E"/>
    <w:rsid w:val="00F01182"/>
    <w:rsid w:val="00F013BA"/>
    <w:rsid w:val="00F013F2"/>
    <w:rsid w:val="00F0194F"/>
    <w:rsid w:val="00F01F50"/>
    <w:rsid w:val="00F01FB0"/>
    <w:rsid w:val="00F03758"/>
    <w:rsid w:val="00F047C8"/>
    <w:rsid w:val="00F055EE"/>
    <w:rsid w:val="00F0646F"/>
    <w:rsid w:val="00F06CF5"/>
    <w:rsid w:val="00F07BFA"/>
    <w:rsid w:val="00F10299"/>
    <w:rsid w:val="00F111C5"/>
    <w:rsid w:val="00F11732"/>
    <w:rsid w:val="00F11ED7"/>
    <w:rsid w:val="00F12024"/>
    <w:rsid w:val="00F12E35"/>
    <w:rsid w:val="00F13D51"/>
    <w:rsid w:val="00F146DE"/>
    <w:rsid w:val="00F14C35"/>
    <w:rsid w:val="00F14F38"/>
    <w:rsid w:val="00F14FE2"/>
    <w:rsid w:val="00F167D7"/>
    <w:rsid w:val="00F16AB3"/>
    <w:rsid w:val="00F1736A"/>
    <w:rsid w:val="00F20658"/>
    <w:rsid w:val="00F214CB"/>
    <w:rsid w:val="00F21DB9"/>
    <w:rsid w:val="00F226CC"/>
    <w:rsid w:val="00F2277E"/>
    <w:rsid w:val="00F22BBC"/>
    <w:rsid w:val="00F22C95"/>
    <w:rsid w:val="00F22D38"/>
    <w:rsid w:val="00F23BFD"/>
    <w:rsid w:val="00F24ED8"/>
    <w:rsid w:val="00F24EFB"/>
    <w:rsid w:val="00F260BD"/>
    <w:rsid w:val="00F27ABD"/>
    <w:rsid w:val="00F30403"/>
    <w:rsid w:val="00F30DCF"/>
    <w:rsid w:val="00F31200"/>
    <w:rsid w:val="00F31BF0"/>
    <w:rsid w:val="00F33528"/>
    <w:rsid w:val="00F33AE0"/>
    <w:rsid w:val="00F33F09"/>
    <w:rsid w:val="00F35211"/>
    <w:rsid w:val="00F36CA5"/>
    <w:rsid w:val="00F40083"/>
    <w:rsid w:val="00F4025D"/>
    <w:rsid w:val="00F405E6"/>
    <w:rsid w:val="00F40A6B"/>
    <w:rsid w:val="00F410F2"/>
    <w:rsid w:val="00F41461"/>
    <w:rsid w:val="00F41639"/>
    <w:rsid w:val="00F418E0"/>
    <w:rsid w:val="00F41E18"/>
    <w:rsid w:val="00F41FFF"/>
    <w:rsid w:val="00F43496"/>
    <w:rsid w:val="00F434E9"/>
    <w:rsid w:val="00F43548"/>
    <w:rsid w:val="00F43B53"/>
    <w:rsid w:val="00F43DC9"/>
    <w:rsid w:val="00F43F36"/>
    <w:rsid w:val="00F4405F"/>
    <w:rsid w:val="00F44352"/>
    <w:rsid w:val="00F44CA6"/>
    <w:rsid w:val="00F454DC"/>
    <w:rsid w:val="00F459D2"/>
    <w:rsid w:val="00F460FC"/>
    <w:rsid w:val="00F463F2"/>
    <w:rsid w:val="00F505DB"/>
    <w:rsid w:val="00F50F99"/>
    <w:rsid w:val="00F516EA"/>
    <w:rsid w:val="00F52848"/>
    <w:rsid w:val="00F52F52"/>
    <w:rsid w:val="00F53FCD"/>
    <w:rsid w:val="00F54AF9"/>
    <w:rsid w:val="00F54EDF"/>
    <w:rsid w:val="00F56746"/>
    <w:rsid w:val="00F567C7"/>
    <w:rsid w:val="00F56A3F"/>
    <w:rsid w:val="00F56B81"/>
    <w:rsid w:val="00F56EA5"/>
    <w:rsid w:val="00F621E7"/>
    <w:rsid w:val="00F63B72"/>
    <w:rsid w:val="00F63F2C"/>
    <w:rsid w:val="00F64904"/>
    <w:rsid w:val="00F659DB"/>
    <w:rsid w:val="00F65E2A"/>
    <w:rsid w:val="00F65FDF"/>
    <w:rsid w:val="00F662D3"/>
    <w:rsid w:val="00F70977"/>
    <w:rsid w:val="00F70C19"/>
    <w:rsid w:val="00F7169F"/>
    <w:rsid w:val="00F718E7"/>
    <w:rsid w:val="00F7192C"/>
    <w:rsid w:val="00F71D34"/>
    <w:rsid w:val="00F71D50"/>
    <w:rsid w:val="00F71D9C"/>
    <w:rsid w:val="00F72076"/>
    <w:rsid w:val="00F720AE"/>
    <w:rsid w:val="00F72648"/>
    <w:rsid w:val="00F737C9"/>
    <w:rsid w:val="00F74470"/>
    <w:rsid w:val="00F74E6C"/>
    <w:rsid w:val="00F755DD"/>
    <w:rsid w:val="00F75DA5"/>
    <w:rsid w:val="00F771B4"/>
    <w:rsid w:val="00F77369"/>
    <w:rsid w:val="00F773F5"/>
    <w:rsid w:val="00F775A0"/>
    <w:rsid w:val="00F77E31"/>
    <w:rsid w:val="00F80133"/>
    <w:rsid w:val="00F8179B"/>
    <w:rsid w:val="00F81D85"/>
    <w:rsid w:val="00F82037"/>
    <w:rsid w:val="00F82118"/>
    <w:rsid w:val="00F82A12"/>
    <w:rsid w:val="00F82A23"/>
    <w:rsid w:val="00F83047"/>
    <w:rsid w:val="00F83553"/>
    <w:rsid w:val="00F83BCE"/>
    <w:rsid w:val="00F84564"/>
    <w:rsid w:val="00F853BB"/>
    <w:rsid w:val="00F858A1"/>
    <w:rsid w:val="00F85A70"/>
    <w:rsid w:val="00F85B79"/>
    <w:rsid w:val="00F86D97"/>
    <w:rsid w:val="00F87061"/>
    <w:rsid w:val="00F87FEA"/>
    <w:rsid w:val="00F901C0"/>
    <w:rsid w:val="00F91740"/>
    <w:rsid w:val="00F91EF5"/>
    <w:rsid w:val="00F92846"/>
    <w:rsid w:val="00F92894"/>
    <w:rsid w:val="00F92A1A"/>
    <w:rsid w:val="00F92CF9"/>
    <w:rsid w:val="00F9565C"/>
    <w:rsid w:val="00F95A32"/>
    <w:rsid w:val="00F95CF7"/>
    <w:rsid w:val="00F95ECD"/>
    <w:rsid w:val="00F960D1"/>
    <w:rsid w:val="00F968FF"/>
    <w:rsid w:val="00F96A93"/>
    <w:rsid w:val="00F974E2"/>
    <w:rsid w:val="00F97E92"/>
    <w:rsid w:val="00FA08C8"/>
    <w:rsid w:val="00FA0B55"/>
    <w:rsid w:val="00FA0C81"/>
    <w:rsid w:val="00FA0F0B"/>
    <w:rsid w:val="00FA2157"/>
    <w:rsid w:val="00FA2A0C"/>
    <w:rsid w:val="00FA2E56"/>
    <w:rsid w:val="00FA3E01"/>
    <w:rsid w:val="00FA47D5"/>
    <w:rsid w:val="00FA73B8"/>
    <w:rsid w:val="00FB031E"/>
    <w:rsid w:val="00FB096C"/>
    <w:rsid w:val="00FB0B6B"/>
    <w:rsid w:val="00FB1201"/>
    <w:rsid w:val="00FB1701"/>
    <w:rsid w:val="00FB1808"/>
    <w:rsid w:val="00FB3143"/>
    <w:rsid w:val="00FB33D4"/>
    <w:rsid w:val="00FB5F1A"/>
    <w:rsid w:val="00FB6230"/>
    <w:rsid w:val="00FB7019"/>
    <w:rsid w:val="00FC0073"/>
    <w:rsid w:val="00FC0D5E"/>
    <w:rsid w:val="00FC1A61"/>
    <w:rsid w:val="00FC208F"/>
    <w:rsid w:val="00FC3959"/>
    <w:rsid w:val="00FC39D9"/>
    <w:rsid w:val="00FC45B3"/>
    <w:rsid w:val="00FC4860"/>
    <w:rsid w:val="00FC4F26"/>
    <w:rsid w:val="00FC6281"/>
    <w:rsid w:val="00FC6C3B"/>
    <w:rsid w:val="00FC6D20"/>
    <w:rsid w:val="00FC6D2D"/>
    <w:rsid w:val="00FC6F48"/>
    <w:rsid w:val="00FC76D3"/>
    <w:rsid w:val="00FC7895"/>
    <w:rsid w:val="00FC7E00"/>
    <w:rsid w:val="00FD028F"/>
    <w:rsid w:val="00FD0C50"/>
    <w:rsid w:val="00FD117E"/>
    <w:rsid w:val="00FD2216"/>
    <w:rsid w:val="00FD2B0B"/>
    <w:rsid w:val="00FD3133"/>
    <w:rsid w:val="00FD3B73"/>
    <w:rsid w:val="00FD3F35"/>
    <w:rsid w:val="00FD4C6A"/>
    <w:rsid w:val="00FD5CB9"/>
    <w:rsid w:val="00FD621D"/>
    <w:rsid w:val="00FD6344"/>
    <w:rsid w:val="00FD6C35"/>
    <w:rsid w:val="00FD6CF0"/>
    <w:rsid w:val="00FD7496"/>
    <w:rsid w:val="00FD7594"/>
    <w:rsid w:val="00FE0181"/>
    <w:rsid w:val="00FE028E"/>
    <w:rsid w:val="00FE03B4"/>
    <w:rsid w:val="00FE0892"/>
    <w:rsid w:val="00FE0A64"/>
    <w:rsid w:val="00FE0B3E"/>
    <w:rsid w:val="00FE17E2"/>
    <w:rsid w:val="00FE19F9"/>
    <w:rsid w:val="00FE2385"/>
    <w:rsid w:val="00FE2850"/>
    <w:rsid w:val="00FE2B27"/>
    <w:rsid w:val="00FE2FDF"/>
    <w:rsid w:val="00FE332D"/>
    <w:rsid w:val="00FE713F"/>
    <w:rsid w:val="00FF0C83"/>
    <w:rsid w:val="00FF0DF4"/>
    <w:rsid w:val="00FF1938"/>
    <w:rsid w:val="00FF2373"/>
    <w:rsid w:val="00FF35E4"/>
    <w:rsid w:val="00FF48D1"/>
    <w:rsid w:val="00FF51AC"/>
    <w:rsid w:val="00FF5EF9"/>
    <w:rsid w:val="00FF6737"/>
    <w:rsid w:val="00FF6B38"/>
    <w:rsid w:val="00FF73C6"/>
    <w:rsid w:val="00FF74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Top of Form" w:uiPriority="0"/>
    <w:lsdException w:name="HTML Bottom of Form" w:uiPriority="0"/>
    <w:lsdException w:name="HTML Typewriter" w:uiPriority="0"/>
    <w:lsdException w:name="annotation subject" w:uiPriority="0"/>
    <w:lsdException w:name="Table Web 1" w:uiPriority="0"/>
    <w:lsdException w:name="Table Web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860"/>
    <w:rPr>
      <w:sz w:val="24"/>
      <w:szCs w:val="24"/>
    </w:rPr>
  </w:style>
  <w:style w:type="paragraph" w:styleId="Ttulo1">
    <w:name w:val="heading 1"/>
    <w:aliases w:val="título 1,Pregunta,MT1"/>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6Car">
    <w:name w:val="Título 6 Car"/>
    <w:basedOn w:val="Fuentedeprrafopredeter"/>
    <w:link w:val="Ttulo6"/>
    <w:rsid w:val="003E0611"/>
    <w:rPr>
      <w:b/>
      <w:bCs/>
      <w:sz w:val="22"/>
      <w:szCs w:val="22"/>
    </w:rPr>
  </w:style>
  <w:style w:type="character" w:customStyle="1" w:styleId="Ttulo7Car">
    <w:name w:val="Título 7 Car"/>
    <w:aliases w:val=" Car Car"/>
    <w:basedOn w:val="Fuentedeprrafopredeter"/>
    <w:link w:val="Ttulo7"/>
    <w:rsid w:val="00B77988"/>
    <w:rPr>
      <w:sz w:val="24"/>
      <w:szCs w:val="24"/>
    </w:rPr>
  </w:style>
  <w:style w:type="paragraph" w:styleId="Encabezado">
    <w:name w:val="header"/>
    <w:aliases w:val="h,h8,h9,h10,h18,encabezado, Car3,Encabezado Car1 Car,Encabezado Car Car Car, Car6 Car Car Car, Car6 Car1 Car, Car6 Car, Car6,Car3,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3 Car,Car6 Car Car Car Car,Car6 Car1 Car Car"/>
    <w:basedOn w:val="Fuentedeprrafopredeter"/>
    <w:link w:val="Encabezado"/>
    <w:uiPriority w:val="99"/>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w:basedOn w:val="Normal"/>
    <w:link w:val="TextoindependienteCar1"/>
    <w:rsid w:val="00FC4860"/>
    <w:pPr>
      <w:jc w:val="center"/>
    </w:pPr>
    <w:rPr>
      <w:rFonts w:ascii="Arial" w:hAnsi="Arial" w:cs="Arial"/>
      <w:sz w:val="28"/>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basedOn w:val="Fuentedeprrafopredeter"/>
    <w:link w:val="Sangradetextonormal"/>
    <w:uiPriority w:val="99"/>
    <w:rsid w:val="00B77988"/>
    <w:rPr>
      <w:rFonts w:ascii="Arial" w:hAnsi="Arial" w:cs="Arial"/>
      <w:sz w:val="24"/>
      <w:szCs w:val="24"/>
      <w:lang w:val="es-ES" w:eastAsia="es-ES" w:bidi="ar-SA"/>
    </w:rPr>
  </w:style>
  <w:style w:type="paragraph" w:styleId="Ttulo">
    <w:name w:val="Title"/>
    <w:basedOn w:val="Normal"/>
    <w:link w:val="TtuloCar"/>
    <w:qFormat/>
    <w:rsid w:val="00FC4860"/>
    <w:pPr>
      <w:jc w:val="center"/>
    </w:pPr>
    <w:rPr>
      <w:rFonts w:ascii="Arial" w:hAnsi="Arial" w:cs="Arial"/>
      <w:b/>
      <w:bCs/>
      <w:sz w:val="28"/>
    </w:rPr>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uiPriority w:val="99"/>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basedOn w:val="Fuentedeprrafopredeter"/>
    <w:link w:val="Textocomentario"/>
    <w:rsid w:val="00683B49"/>
    <w:rPr>
      <w:lang w:val="es-ES" w:eastAsia="es-ES"/>
    </w:rPr>
  </w:style>
  <w:style w:type="paragraph" w:styleId="Cierre">
    <w:name w:val="Closing"/>
    <w:basedOn w:val="Normal"/>
    <w:rsid w:val="00FC4860"/>
    <w:pPr>
      <w:ind w:left="4252"/>
    </w:pPr>
    <w:rPr>
      <w:sz w:val="20"/>
    </w:rPr>
  </w:style>
  <w:style w:type="paragraph" w:customStyle="1" w:styleId="ListaCC">
    <w:name w:val="Lista CC."/>
    <w:basedOn w:val="Normal"/>
    <w:uiPriority w:val="99"/>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
    <w:basedOn w:val="Normal"/>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73DFC"/>
    <w:pPr>
      <w:ind w:left="720"/>
      <w:contextualSpacing/>
    </w:pPr>
    <w:rPr>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uiPriority w:val="99"/>
    <w:rsid w:val="00602519"/>
    <w:pPr>
      <w:spacing w:after="160" w:line="240" w:lineRule="exact"/>
    </w:pPr>
    <w:rPr>
      <w:rFonts w:ascii="Verdana" w:hAnsi="Verdana" w:cs="Verdana"/>
      <w:sz w:val="20"/>
      <w:szCs w:val="20"/>
      <w:lang w:val="es-CO" w:eastAsia="en-US"/>
    </w:rPr>
  </w:style>
  <w:style w:type="paragraph" w:styleId="Sinespaciado">
    <w:name w:val="No Spacing"/>
    <w:uiPriority w:val="1"/>
    <w:qFormat/>
    <w:rsid w:val="003E0611"/>
    <w:rPr>
      <w:sz w:val="24"/>
      <w:szCs w:val="24"/>
      <w:lang w:val="es-CO"/>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uiPriority w:val="99"/>
    <w:rsid w:val="003E0611"/>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3E0611"/>
    <w:rPr>
      <w:vanish/>
      <w:webHidden w:val="0"/>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qFormat/>
    <w:rsid w:val="003E0611"/>
    <w:rPr>
      <w:sz w:val="24"/>
      <w:szCs w:val="24"/>
      <w:lang w:val="es-CO"/>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qFormat/>
    <w:rsid w:val="00EF6B41"/>
    <w:pPr>
      <w:ind w:left="720"/>
      <w:contextualSpacing/>
    </w:pPr>
    <w:rPr>
      <w:lang w:val="es-CO"/>
    </w:rPr>
  </w:style>
  <w:style w:type="paragraph" w:styleId="Listaconvietas2">
    <w:name w:val="List Bullet 2"/>
    <w:basedOn w:val="Normal"/>
    <w:rsid w:val="00BC015A"/>
    <w:pPr>
      <w:numPr>
        <w:numId w:val="11"/>
      </w:numPr>
      <w:contextualSpacing/>
    </w:pPr>
    <w:rPr>
      <w:lang w:val="es-CO"/>
    </w:rPr>
  </w:style>
  <w:style w:type="paragraph" w:styleId="Listaconvietas">
    <w:name w:val="List Bullet"/>
    <w:basedOn w:val="Normal"/>
    <w:rsid w:val="00D9030A"/>
    <w:pPr>
      <w:numPr>
        <w:numId w:val="12"/>
      </w:numPr>
      <w:contextualSpacing/>
    </w:pPr>
    <w:rPr>
      <w:lang w:val="es-CO"/>
    </w:rPr>
  </w:style>
  <w:style w:type="paragraph" w:customStyle="1" w:styleId="Estndar">
    <w:name w:val="Estándar"/>
    <w:rsid w:val="00204BEB"/>
    <w:rPr>
      <w:rFonts w:eastAsia="MS Mincho"/>
      <w:snapToGrid w:val="0"/>
      <w:sz w:val="24"/>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basedOn w:val="Fuentedeprrafopredeter"/>
    <w:rsid w:val="00204BEB"/>
    <w:rPr>
      <w:sz w:val="24"/>
      <w:szCs w:val="24"/>
      <w:lang w:val="es-CO" w:eastAsia="es-ES" w:bidi="ar-SA"/>
    </w:rPr>
  </w:style>
  <w:style w:type="paragraph" w:styleId="Epgrafe">
    <w:name w:val="caption"/>
    <w:basedOn w:val="Normal"/>
    <w:next w:val="Normal"/>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basedOn w:val="Normal"/>
    <w:link w:val="EncabezadodemensajeCar"/>
    <w:uiPriority w:val="99"/>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uiPriority w:val="99"/>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rsid w:val="00683B49"/>
    <w:pPr>
      <w:ind w:left="849" w:hanging="283"/>
    </w:pPr>
    <w:rPr>
      <w:rFonts w:ascii="Arial" w:hAnsi="Arial"/>
    </w:rPr>
  </w:style>
  <w:style w:type="paragraph" w:styleId="Lista4">
    <w:name w:val="List 4"/>
    <w:basedOn w:val="Normal"/>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basedOn w:val="Fuentedeprrafopredete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rsid w:val="00683B49"/>
    <w:pPr>
      <w:spacing w:after="120"/>
      <w:ind w:left="849"/>
    </w:pPr>
    <w:rPr>
      <w:rFonts w:ascii="Arial" w:hAnsi="Arial"/>
    </w:rPr>
  </w:style>
  <w:style w:type="paragraph" w:styleId="Firma">
    <w:name w:val="Signature"/>
    <w:basedOn w:val="Normal"/>
    <w:link w:val="FirmaCar"/>
    <w:rsid w:val="00683B49"/>
    <w:pPr>
      <w:ind w:left="4252"/>
    </w:pPr>
    <w:rPr>
      <w:rFonts w:ascii="Arial" w:hAnsi="Arial"/>
    </w:rPr>
  </w:style>
  <w:style w:type="character" w:customStyle="1" w:styleId="FirmaCar">
    <w:name w:val="Firma Car"/>
    <w:basedOn w:val="Fuentedeprrafopredeter"/>
    <w:link w:val="Firma"/>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0">
    <w:name w:val="epígrafe"/>
    <w:basedOn w:val="Normal"/>
    <w:rsid w:val="00683B49"/>
    <w:rPr>
      <w:rFonts w:ascii="Courier New" w:hAnsi="Courier New"/>
      <w:szCs w:val="20"/>
      <w:lang w:val="es-ES_tradnl"/>
    </w:rPr>
  </w:style>
  <w:style w:type="paragraph" w:styleId="Mapadeldocumento">
    <w:name w:val="Document Map"/>
    <w:basedOn w:val="Normal"/>
    <w:link w:val="MapadeldocumentoCar"/>
    <w:semiHidden/>
    <w:rsid w:val="00683B49"/>
    <w:pPr>
      <w:shd w:val="clear" w:color="auto" w:fill="000080"/>
    </w:pPr>
    <w:rPr>
      <w:rFonts w:ascii="Tahoma" w:hAnsi="Tahoma"/>
      <w:szCs w:val="20"/>
    </w:rPr>
  </w:style>
  <w:style w:type="character" w:customStyle="1" w:styleId="MapadeldocumentoCar">
    <w:name w:val="Mapa del documento Car"/>
    <w:basedOn w:val="Fuentedeprrafopredeter"/>
    <w:link w:val="Mapadeldocumento"/>
    <w:semiHidden/>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numPr>
        <w:numId w:val="17"/>
      </w:numPr>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basedOn w:val="Fuentedeprrafoprede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basedOn w:val="Fuentedeprrafopredeter"/>
    <w:rsid w:val="00683B49"/>
    <w:rPr>
      <w:rFonts w:ascii="Arial" w:eastAsia="Times New Roman" w:hAnsi="Arial" w:cs="Times New Roman"/>
      <w:snapToGrid w:val="0"/>
      <w:sz w:val="24"/>
      <w:szCs w:val="20"/>
      <w:lang w:val="es-ES_tradnl" w:eastAsia="es-ES"/>
    </w:rPr>
  </w:style>
  <w:style w:type="table" w:styleId="Tablaweb2">
    <w:name w:val="Table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
    <w:basedOn w:val="Fuentedeprrafopredeter"/>
    <w:rsid w:val="00683B49"/>
    <w:rPr>
      <w:lang w:val="es-ES" w:eastAsia="es-ES"/>
    </w:rPr>
  </w:style>
  <w:style w:type="character" w:customStyle="1" w:styleId="Sangra2detindependienteCar">
    <w:name w:val="Sangría 2 de t. independiente Car"/>
    <w:basedOn w:val="Fuentedeprrafopredeter"/>
    <w:link w:val="Sangra2detindependiente"/>
    <w:rsid w:val="00C51564"/>
    <w:rPr>
      <w:rFonts w:ascii="Arial" w:hAnsi="Arial" w:cs="Arial"/>
      <w:sz w:val="24"/>
      <w:szCs w:val="24"/>
      <w:lang w:val="es-ES" w:eastAsia="es-ES"/>
    </w:rPr>
  </w:style>
  <w:style w:type="character" w:customStyle="1" w:styleId="TitleChar">
    <w:name w:val="Title Char"/>
    <w:basedOn w:val="Fuentedeprrafopredeter"/>
    <w:locked/>
    <w:rsid w:val="00871EDE"/>
    <w:rPr>
      <w:rFonts w:ascii="Arial" w:hAnsi="Arial" w:cs="Arial"/>
      <w:b/>
      <w:bCs/>
      <w:sz w:val="28"/>
      <w:szCs w:val="24"/>
      <w:lang w:val="es-ES" w:eastAsia="es-ES" w:bidi="ar-SA"/>
    </w:rPr>
  </w:style>
  <w:style w:type="character" w:customStyle="1" w:styleId="BodyTextChar">
    <w:name w:val="Body Text Char"/>
    <w:aliases w:val="bt Char,TextindepT2 Char,Table Bullet 1 Char,body text Char,body tesx Char,contents Char,TABLA DE CONTENIDO 3 Char,EHPT Char,Body Text2 Char,ändrad Char"/>
    <w:basedOn w:val="Fuentedeprrafopredeter"/>
    <w:locked/>
    <w:rsid w:val="00871EDE"/>
    <w:rPr>
      <w:rFonts w:ascii="Arial" w:hAnsi="Arial" w:cs="Arial"/>
      <w:sz w:val="28"/>
      <w:szCs w:val="24"/>
      <w:lang w:val="es-ES" w:eastAsia="es-ES" w:bidi="ar-SA"/>
    </w:rPr>
  </w:style>
  <w:style w:type="character" w:customStyle="1" w:styleId="PrrafodelistaCar">
    <w:name w:val="Párrafo de lista Car"/>
    <w:link w:val="Prrafodelista"/>
    <w:uiPriority w:val="34"/>
    <w:rsid w:val="00986CF6"/>
    <w:rPr>
      <w:sz w:val="24"/>
      <w:szCs w:val="24"/>
      <w:lang w:val="es-CO"/>
    </w:rPr>
  </w:style>
  <w:style w:type="paragraph" w:customStyle="1" w:styleId="Prrafodelista2">
    <w:name w:val="Párrafo de lista2"/>
    <w:basedOn w:val="Normal"/>
    <w:rsid w:val="00CC5606"/>
    <w:pPr>
      <w:ind w:left="720"/>
      <w:contextualSpacing/>
    </w:pPr>
    <w:rPr>
      <w:lang w:val="es-CO"/>
    </w:rPr>
  </w:style>
  <w:style w:type="paragraph" w:customStyle="1" w:styleId="Textoindependiente1">
    <w:name w:val="Texto independiente(.1"/>
    <w:basedOn w:val="Normal"/>
    <w:rsid w:val="00285945"/>
    <w:pPr>
      <w:tabs>
        <w:tab w:val="left" w:pos="-720"/>
      </w:tabs>
      <w:suppressAutoHyphens/>
      <w:spacing w:after="120"/>
      <w:jc w:val="both"/>
    </w:pPr>
    <w:rPr>
      <w:rFonts w:ascii="Arial" w:hAnsi="Arial"/>
      <w:spacing w:val="-2"/>
      <w:szCs w:val="20"/>
      <w:lang w:val="es-ES_tradnl"/>
    </w:rPr>
  </w:style>
  <w:style w:type="paragraph" w:customStyle="1" w:styleId="Textoindependiente23">
    <w:name w:val="Texto independiente 23"/>
    <w:basedOn w:val="Normal"/>
    <w:link w:val="BodyText2Car"/>
    <w:rsid w:val="00F0102E"/>
    <w:pPr>
      <w:overflowPunct w:val="0"/>
      <w:autoSpaceDE w:val="0"/>
      <w:autoSpaceDN w:val="0"/>
      <w:adjustRightInd w:val="0"/>
      <w:jc w:val="both"/>
      <w:textAlignment w:val="baseline"/>
    </w:pPr>
    <w:rPr>
      <w:rFonts w:ascii="Arial" w:hAnsi="Arial"/>
      <w:sz w:val="22"/>
      <w:szCs w:val="20"/>
    </w:rPr>
  </w:style>
  <w:style w:type="character" w:customStyle="1" w:styleId="BodyText2Car">
    <w:name w:val="Body Text 2 Car"/>
    <w:link w:val="Textoindependiente23"/>
    <w:rsid w:val="00F0102E"/>
    <w:rPr>
      <w:rFonts w:ascii="Arial" w:hAnsi="Arial"/>
      <w:sz w:val="22"/>
    </w:rPr>
  </w:style>
  <w:style w:type="character" w:customStyle="1" w:styleId="Ttulo3Car">
    <w:name w:val="Título 3 Car"/>
    <w:aliases w:val="MT3 Car,título 3 Car"/>
    <w:link w:val="Ttulo3"/>
    <w:rsid w:val="00107F52"/>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paragraph" w:customStyle="1" w:styleId="CarCarCar1Car">
    <w:name w:val="Car Car Car1 Car"/>
    <w:basedOn w:val="Normal"/>
    <w:rsid w:val="00107F52"/>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107F52"/>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107F52"/>
    <w:pPr>
      <w:suppressAutoHyphens/>
      <w:autoSpaceDN/>
      <w:adjustRightInd/>
      <w:spacing w:line="191" w:lineRule="atLeast"/>
    </w:pPr>
    <w:rPr>
      <w:rFonts w:ascii="Times New Roman" w:eastAsia="Calibri" w:hAnsi="Times New Roman"/>
      <w:color w:val="auto"/>
      <w:lang w:val="es-CO" w:eastAsia="ar-SA"/>
    </w:rPr>
  </w:style>
  <w:style w:type="paragraph" w:customStyle="1" w:styleId="xl148">
    <w:name w:val="xl148"/>
    <w:basedOn w:val="Normal"/>
    <w:rsid w:val="00107F5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49">
    <w:name w:val="xl149"/>
    <w:basedOn w:val="Normal"/>
    <w:rsid w:val="00107F5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Normal"/>
    <w:rsid w:val="00107F5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1">
    <w:name w:val="xl151"/>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152">
    <w:name w:val="xl152"/>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54">
    <w:name w:val="xl154"/>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5">
    <w:name w:val="xl15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156">
    <w:name w:val="xl156"/>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157">
    <w:name w:val="xl157"/>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8">
    <w:name w:val="xl158"/>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rPr>
  </w:style>
  <w:style w:type="paragraph" w:customStyle="1" w:styleId="xl159">
    <w:name w:val="xl159"/>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160">
    <w:name w:val="xl160"/>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1">
    <w:name w:val="xl16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2">
    <w:name w:val="xl162"/>
    <w:basedOn w:val="Normal"/>
    <w:rsid w:val="00107F52"/>
    <w:pPr>
      <w:spacing w:before="100" w:beforeAutospacing="1" w:after="100" w:afterAutospacing="1"/>
      <w:jc w:val="center"/>
      <w:textAlignment w:val="center"/>
    </w:pPr>
    <w:rPr>
      <w:rFonts w:ascii="Arial Narrow" w:hAnsi="Arial Narrow"/>
      <w:sz w:val="16"/>
      <w:szCs w:val="16"/>
    </w:rPr>
  </w:style>
  <w:style w:type="paragraph" w:customStyle="1" w:styleId="xl163">
    <w:name w:val="xl163"/>
    <w:basedOn w:val="Normal"/>
    <w:rsid w:val="00107F52"/>
    <w:pPr>
      <w:shd w:val="clear" w:color="000000" w:fill="FFFFFF"/>
      <w:spacing w:before="100" w:beforeAutospacing="1" w:after="100" w:afterAutospacing="1"/>
      <w:textAlignment w:val="center"/>
    </w:pPr>
    <w:rPr>
      <w:rFonts w:ascii="Calibri" w:hAnsi="Calibri"/>
      <w:color w:val="000000"/>
      <w:sz w:val="22"/>
      <w:szCs w:val="22"/>
    </w:rPr>
  </w:style>
  <w:style w:type="paragraph" w:customStyle="1" w:styleId="xl164">
    <w:name w:val="xl164"/>
    <w:basedOn w:val="Normal"/>
    <w:rsid w:val="00107F52"/>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5">
    <w:name w:val="xl165"/>
    <w:basedOn w:val="Normal"/>
    <w:rsid w:val="00107F52"/>
    <w:pPr>
      <w:shd w:val="clear" w:color="000000" w:fill="FFFFFF"/>
      <w:spacing w:before="100" w:beforeAutospacing="1" w:after="100" w:afterAutospacing="1"/>
      <w:textAlignment w:val="center"/>
    </w:pPr>
    <w:rPr>
      <w:rFonts w:ascii="Calibri" w:hAnsi="Calibri"/>
      <w:sz w:val="22"/>
      <w:szCs w:val="22"/>
    </w:rPr>
  </w:style>
  <w:style w:type="paragraph" w:customStyle="1" w:styleId="xl166">
    <w:name w:val="xl166"/>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7">
    <w:name w:val="xl167"/>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8">
    <w:name w:val="xl168"/>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9">
    <w:name w:val="xl169"/>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70">
    <w:name w:val="xl170"/>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71">
    <w:name w:val="xl171"/>
    <w:basedOn w:val="Normal"/>
    <w:rsid w:val="00107F5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2">
    <w:name w:val="xl172"/>
    <w:basedOn w:val="Normal"/>
    <w:rsid w:val="00107F5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3">
    <w:name w:val="xl173"/>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4">
    <w:name w:val="xl174"/>
    <w:basedOn w:val="Normal"/>
    <w:rsid w:val="00107F52"/>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5">
    <w:name w:val="xl175"/>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6">
    <w:name w:val="xl17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7">
    <w:name w:val="xl177"/>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8">
    <w:name w:val="xl178"/>
    <w:basedOn w:val="Normal"/>
    <w:rsid w:val="00107F52"/>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9">
    <w:name w:val="xl179"/>
    <w:basedOn w:val="Normal"/>
    <w:rsid w:val="00107F52"/>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0">
    <w:name w:val="xl180"/>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107F52"/>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2">
    <w:name w:val="xl182"/>
    <w:basedOn w:val="Normal"/>
    <w:rsid w:val="00107F52"/>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3">
    <w:name w:val="xl183"/>
    <w:basedOn w:val="Normal"/>
    <w:rsid w:val="00107F52"/>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4">
    <w:name w:val="xl184"/>
    <w:basedOn w:val="Normal"/>
    <w:rsid w:val="00107F5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5">
    <w:name w:val="xl185"/>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rPr>
  </w:style>
  <w:style w:type="paragraph" w:customStyle="1" w:styleId="xl186">
    <w:name w:val="xl186"/>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87">
    <w:name w:val="xl187"/>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8">
    <w:name w:val="xl188"/>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90">
    <w:name w:val="xl190"/>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1">
    <w:name w:val="xl191"/>
    <w:basedOn w:val="Normal"/>
    <w:rsid w:val="00107F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92">
    <w:name w:val="xl192"/>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93">
    <w:name w:val="xl193"/>
    <w:basedOn w:val="Normal"/>
    <w:rsid w:val="00107F52"/>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4">
    <w:name w:val="xl194"/>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5">
    <w:name w:val="xl195"/>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6">
    <w:name w:val="xl196"/>
    <w:basedOn w:val="Normal"/>
    <w:rsid w:val="00107F52"/>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7">
    <w:name w:val="xl197"/>
    <w:basedOn w:val="Normal"/>
    <w:rsid w:val="00107F52"/>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8">
    <w:name w:val="xl198"/>
    <w:basedOn w:val="Normal"/>
    <w:rsid w:val="00107F52"/>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99">
    <w:name w:val="xl199"/>
    <w:basedOn w:val="Normal"/>
    <w:rsid w:val="00107F52"/>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rPr>
  </w:style>
  <w:style w:type="paragraph" w:customStyle="1" w:styleId="xl200">
    <w:name w:val="xl200"/>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1">
    <w:name w:val="xl20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2">
    <w:name w:val="xl202"/>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rPr>
  </w:style>
  <w:style w:type="paragraph" w:customStyle="1" w:styleId="xl203">
    <w:name w:val="xl203"/>
    <w:basedOn w:val="Normal"/>
    <w:rsid w:val="00107F52"/>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04">
    <w:name w:val="xl204"/>
    <w:basedOn w:val="Normal"/>
    <w:rsid w:val="00107F52"/>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5">
    <w:name w:val="xl205"/>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rPr>
  </w:style>
  <w:style w:type="paragraph" w:customStyle="1" w:styleId="xl206">
    <w:name w:val="xl206"/>
    <w:basedOn w:val="Normal"/>
    <w:rsid w:val="00107F52"/>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7">
    <w:name w:val="xl207"/>
    <w:basedOn w:val="Normal"/>
    <w:rsid w:val="00107F52"/>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rPr>
  </w:style>
  <w:style w:type="paragraph" w:customStyle="1" w:styleId="xl208">
    <w:name w:val="xl208"/>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9">
    <w:name w:val="xl209"/>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rPr>
  </w:style>
  <w:style w:type="paragraph" w:customStyle="1" w:styleId="xl210">
    <w:name w:val="xl210"/>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rPr>
  </w:style>
  <w:style w:type="paragraph" w:customStyle="1" w:styleId="xl211">
    <w:name w:val="xl211"/>
    <w:basedOn w:val="Normal"/>
    <w:rsid w:val="00107F52"/>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rPr>
  </w:style>
  <w:style w:type="paragraph" w:customStyle="1" w:styleId="xl212">
    <w:name w:val="xl212"/>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3">
    <w:name w:val="xl213"/>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14">
    <w:name w:val="xl214"/>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15">
    <w:name w:val="xl215"/>
    <w:basedOn w:val="Normal"/>
    <w:rsid w:val="00107F52"/>
    <w:pPr>
      <w:pBdr>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16"/>
      <w:szCs w:val="16"/>
    </w:rPr>
  </w:style>
  <w:style w:type="paragraph" w:customStyle="1" w:styleId="xl216">
    <w:name w:val="xl216"/>
    <w:basedOn w:val="Normal"/>
    <w:rsid w:val="00107F5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rPr>
  </w:style>
  <w:style w:type="paragraph" w:customStyle="1" w:styleId="xl217">
    <w:name w:val="xl217"/>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rPr>
  </w:style>
  <w:style w:type="paragraph" w:customStyle="1" w:styleId="xl218">
    <w:name w:val="xl218"/>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19">
    <w:name w:val="xl219"/>
    <w:basedOn w:val="Normal"/>
    <w:rsid w:val="00107F52"/>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0">
    <w:name w:val="xl220"/>
    <w:basedOn w:val="Normal"/>
    <w:rsid w:val="00107F5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1">
    <w:name w:val="xl22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2">
    <w:name w:val="xl222"/>
    <w:basedOn w:val="Normal"/>
    <w:rsid w:val="00107F52"/>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23">
    <w:name w:val="xl223"/>
    <w:basedOn w:val="Normal"/>
    <w:rsid w:val="00107F52"/>
    <w:pPr>
      <w:pBdr>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color w:val="000000"/>
      <w:sz w:val="16"/>
      <w:szCs w:val="16"/>
    </w:rPr>
  </w:style>
  <w:style w:type="paragraph" w:customStyle="1" w:styleId="xl224">
    <w:name w:val="xl224"/>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225">
    <w:name w:val="xl22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26">
    <w:name w:val="xl22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7">
    <w:name w:val="xl227"/>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228">
    <w:name w:val="xl228"/>
    <w:basedOn w:val="Normal"/>
    <w:rsid w:val="00107F5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16"/>
      <w:szCs w:val="16"/>
    </w:rPr>
  </w:style>
  <w:style w:type="paragraph" w:customStyle="1" w:styleId="xl229">
    <w:name w:val="xl229"/>
    <w:basedOn w:val="Normal"/>
    <w:rsid w:val="00107F5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0">
    <w:name w:val="xl230"/>
    <w:basedOn w:val="Normal"/>
    <w:rsid w:val="00107F52"/>
    <w:pPr>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1">
    <w:name w:val="xl231"/>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2">
    <w:name w:val="xl232"/>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33">
    <w:name w:val="xl233"/>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34">
    <w:name w:val="xl234"/>
    <w:basedOn w:val="Normal"/>
    <w:rsid w:val="00107F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35">
    <w:name w:val="xl235"/>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rPr>
  </w:style>
  <w:style w:type="paragraph" w:customStyle="1" w:styleId="xl236">
    <w:name w:val="xl23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7">
    <w:name w:val="xl237"/>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8">
    <w:name w:val="xl238"/>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39">
    <w:name w:val="xl239"/>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240">
    <w:name w:val="xl240"/>
    <w:basedOn w:val="Normal"/>
    <w:rsid w:val="00107F5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pPr>
    <w:rPr>
      <w:rFonts w:ascii="Arial" w:hAnsi="Arial" w:cs="Arial"/>
      <w:sz w:val="16"/>
      <w:szCs w:val="16"/>
    </w:rPr>
  </w:style>
  <w:style w:type="paragraph" w:customStyle="1" w:styleId="xl241">
    <w:name w:val="xl241"/>
    <w:basedOn w:val="Normal"/>
    <w:rsid w:val="00107F52"/>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42">
    <w:name w:val="xl242"/>
    <w:basedOn w:val="Normal"/>
    <w:rsid w:val="00107F5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43">
    <w:name w:val="xl243"/>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44">
    <w:name w:val="xl244"/>
    <w:basedOn w:val="Normal"/>
    <w:rsid w:val="00107F52"/>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5">
    <w:name w:val="xl245"/>
    <w:basedOn w:val="Normal"/>
    <w:rsid w:val="00107F52"/>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6">
    <w:name w:val="xl246"/>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7">
    <w:name w:val="xl247"/>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rPr>
  </w:style>
  <w:style w:type="paragraph" w:customStyle="1" w:styleId="xl248">
    <w:name w:val="xl248"/>
    <w:basedOn w:val="Normal"/>
    <w:rsid w:val="00107F52"/>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49">
    <w:name w:val="xl249"/>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50">
    <w:name w:val="xl250"/>
    <w:basedOn w:val="Normal"/>
    <w:rsid w:val="00107F52"/>
    <w:pPr>
      <w:pBdr>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51">
    <w:name w:val="xl251"/>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52">
    <w:name w:val="xl252"/>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53">
    <w:name w:val="xl253"/>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4">
    <w:name w:val="xl254"/>
    <w:basedOn w:val="Normal"/>
    <w:rsid w:val="00107F52"/>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107F52"/>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56">
    <w:name w:val="xl25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57">
    <w:name w:val="xl257"/>
    <w:basedOn w:val="Normal"/>
    <w:rsid w:val="00107F52"/>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ascii="Arial" w:hAnsi="Arial" w:cs="Arial"/>
    </w:rPr>
  </w:style>
  <w:style w:type="paragraph" w:customStyle="1" w:styleId="xl258">
    <w:name w:val="xl258"/>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107F52"/>
    <w:pPr>
      <w:pBdr>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60">
    <w:name w:val="xl260"/>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1">
    <w:name w:val="xl26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262">
    <w:name w:val="xl262"/>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263">
    <w:name w:val="xl263"/>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64">
    <w:name w:val="xl264"/>
    <w:basedOn w:val="Normal"/>
    <w:rsid w:val="00107F52"/>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5">
    <w:name w:val="xl265"/>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rPr>
  </w:style>
  <w:style w:type="paragraph" w:customStyle="1" w:styleId="xl266">
    <w:name w:val="xl266"/>
    <w:basedOn w:val="Normal"/>
    <w:rsid w:val="00107F52"/>
    <w:pPr>
      <w:pBdr>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67">
    <w:name w:val="xl267"/>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rPr>
  </w:style>
  <w:style w:type="paragraph" w:customStyle="1" w:styleId="xl268">
    <w:name w:val="xl268"/>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69">
    <w:name w:val="xl269"/>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0">
    <w:name w:val="xl270"/>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1">
    <w:name w:val="xl271"/>
    <w:basedOn w:val="Normal"/>
    <w:rsid w:val="00107F5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2">
    <w:name w:val="xl272"/>
    <w:basedOn w:val="Normal"/>
    <w:rsid w:val="00107F52"/>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3">
    <w:name w:val="xl273"/>
    <w:basedOn w:val="Normal"/>
    <w:rsid w:val="00107F52"/>
    <w:pPr>
      <w:pBdr>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4">
    <w:name w:val="xl274"/>
    <w:basedOn w:val="Normal"/>
    <w:rsid w:val="00107F52"/>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5">
    <w:name w:val="xl275"/>
    <w:basedOn w:val="Normal"/>
    <w:rsid w:val="00107F52"/>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6">
    <w:name w:val="xl276"/>
    <w:basedOn w:val="Normal"/>
    <w:rsid w:val="00107F52"/>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7">
    <w:name w:val="xl277"/>
    <w:basedOn w:val="Normal"/>
    <w:rsid w:val="00107F5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8">
    <w:name w:val="xl278"/>
    <w:basedOn w:val="Normal"/>
    <w:rsid w:val="00107F5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79">
    <w:name w:val="xl279"/>
    <w:basedOn w:val="Normal"/>
    <w:rsid w:val="00107F52"/>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0">
    <w:name w:val="xl280"/>
    <w:basedOn w:val="Normal"/>
    <w:rsid w:val="00107F5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1">
    <w:name w:val="xl281"/>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2">
    <w:name w:val="xl282"/>
    <w:basedOn w:val="Normal"/>
    <w:rsid w:val="00107F52"/>
    <w:pPr>
      <w:pBdr>
        <w:left w:val="single" w:sz="4" w:space="0" w:color="auto"/>
        <w:right w:val="single" w:sz="4" w:space="0" w:color="auto"/>
      </w:pBdr>
      <w:spacing w:before="100" w:beforeAutospacing="1" w:after="100" w:afterAutospacing="1"/>
      <w:jc w:val="center"/>
      <w:textAlignment w:val="center"/>
    </w:pPr>
  </w:style>
  <w:style w:type="paragraph" w:customStyle="1" w:styleId="xl283">
    <w:name w:val="xl283"/>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4">
    <w:name w:val="xl284"/>
    <w:basedOn w:val="Normal"/>
    <w:rsid w:val="00107F52"/>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5">
    <w:name w:val="xl285"/>
    <w:basedOn w:val="Normal"/>
    <w:rsid w:val="00107F52"/>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6">
    <w:name w:val="xl286"/>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7">
    <w:name w:val="xl287"/>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8">
    <w:name w:val="xl288"/>
    <w:basedOn w:val="Normal"/>
    <w:rsid w:val="00107F52"/>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89">
    <w:name w:val="xl289"/>
    <w:basedOn w:val="Normal"/>
    <w:rsid w:val="00107F52"/>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0">
    <w:name w:val="xl290"/>
    <w:basedOn w:val="Normal"/>
    <w:rsid w:val="00107F52"/>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1">
    <w:name w:val="xl291"/>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2">
    <w:name w:val="xl292"/>
    <w:basedOn w:val="Normal"/>
    <w:rsid w:val="00107F52"/>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3">
    <w:name w:val="xl293"/>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4">
    <w:name w:val="xl294"/>
    <w:basedOn w:val="Normal"/>
    <w:rsid w:val="00107F52"/>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5">
    <w:name w:val="xl295"/>
    <w:basedOn w:val="Normal"/>
    <w:rsid w:val="00107F52"/>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6">
    <w:name w:val="xl296"/>
    <w:basedOn w:val="Normal"/>
    <w:rsid w:val="00107F52"/>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7">
    <w:name w:val="xl297"/>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8">
    <w:name w:val="xl298"/>
    <w:basedOn w:val="Normal"/>
    <w:rsid w:val="00107F52"/>
    <w:pPr>
      <w:pBdr>
        <w:top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99">
    <w:name w:val="xl299"/>
    <w:basedOn w:val="Normal"/>
    <w:rsid w:val="00107F52"/>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0">
    <w:name w:val="xl300"/>
    <w:basedOn w:val="Normal"/>
    <w:rsid w:val="00107F52"/>
    <w:pPr>
      <w:pBdr>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1">
    <w:name w:val="xl301"/>
    <w:basedOn w:val="Normal"/>
    <w:rsid w:val="00107F52"/>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2">
    <w:name w:val="xl302"/>
    <w:basedOn w:val="Normal"/>
    <w:rsid w:val="00107F52"/>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3">
    <w:name w:val="xl303"/>
    <w:basedOn w:val="Normal"/>
    <w:rsid w:val="00107F5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4">
    <w:name w:val="xl304"/>
    <w:basedOn w:val="Normal"/>
    <w:rsid w:val="00107F5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5">
    <w:name w:val="xl305"/>
    <w:basedOn w:val="Normal"/>
    <w:rsid w:val="00107F5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6">
    <w:name w:val="xl306"/>
    <w:basedOn w:val="Normal"/>
    <w:rsid w:val="00107F52"/>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7">
    <w:name w:val="xl307"/>
    <w:basedOn w:val="Normal"/>
    <w:rsid w:val="00107F52"/>
    <w:pPr>
      <w:pBdr>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8">
    <w:name w:val="xl308"/>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9">
    <w:name w:val="xl309"/>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0">
    <w:name w:val="xl310"/>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1">
    <w:name w:val="xl31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2">
    <w:name w:val="xl312"/>
    <w:basedOn w:val="Normal"/>
    <w:rsid w:val="00107F52"/>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3">
    <w:name w:val="xl313"/>
    <w:basedOn w:val="Normal"/>
    <w:rsid w:val="00107F52"/>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4">
    <w:name w:val="xl314"/>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5">
    <w:name w:val="xl315"/>
    <w:basedOn w:val="Normal"/>
    <w:rsid w:val="00107F52"/>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6">
    <w:name w:val="xl316"/>
    <w:basedOn w:val="Normal"/>
    <w:rsid w:val="00107F52"/>
    <w:pPr>
      <w:pBdr>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7">
    <w:name w:val="xl317"/>
    <w:basedOn w:val="Normal"/>
    <w:rsid w:val="00107F52"/>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8">
    <w:name w:val="xl318"/>
    <w:basedOn w:val="Normal"/>
    <w:rsid w:val="00107F52"/>
    <w:pPr>
      <w:pBdr>
        <w:top w:val="single" w:sz="4" w:space="0" w:color="auto"/>
        <w:left w:val="single" w:sz="4" w:space="0" w:color="auto"/>
        <w:right w:val="single" w:sz="4" w:space="0" w:color="auto"/>
      </w:pBdr>
      <w:spacing w:before="100" w:beforeAutospacing="1" w:after="100" w:afterAutospacing="1"/>
      <w:jc w:val="center"/>
    </w:pPr>
    <w:rPr>
      <w:rFonts w:ascii="Calibri" w:hAnsi="Calibri"/>
    </w:rPr>
  </w:style>
  <w:style w:type="paragraph" w:customStyle="1" w:styleId="xl319">
    <w:name w:val="xl319"/>
    <w:basedOn w:val="Normal"/>
    <w:rsid w:val="00107F52"/>
    <w:pPr>
      <w:pBdr>
        <w:left w:val="single" w:sz="4" w:space="0" w:color="auto"/>
        <w:right w:val="single" w:sz="4" w:space="0" w:color="auto"/>
      </w:pBdr>
      <w:spacing w:before="100" w:beforeAutospacing="1" w:after="100" w:afterAutospacing="1"/>
      <w:jc w:val="center"/>
    </w:pPr>
    <w:rPr>
      <w:rFonts w:ascii="Calibri" w:hAnsi="Calibri"/>
    </w:rPr>
  </w:style>
  <w:style w:type="paragraph" w:customStyle="1" w:styleId="xl320">
    <w:name w:val="xl320"/>
    <w:basedOn w:val="Normal"/>
    <w:rsid w:val="00107F52"/>
    <w:pPr>
      <w:pBdr>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321">
    <w:name w:val="xl321"/>
    <w:basedOn w:val="Normal"/>
    <w:rsid w:val="00107F52"/>
    <w:pPr>
      <w:pBdr>
        <w:right w:val="single" w:sz="4" w:space="0" w:color="auto"/>
      </w:pBdr>
      <w:spacing w:before="100" w:beforeAutospacing="1" w:after="100" w:afterAutospacing="1"/>
    </w:pPr>
  </w:style>
  <w:style w:type="paragraph" w:customStyle="1" w:styleId="xl322">
    <w:name w:val="xl322"/>
    <w:basedOn w:val="Normal"/>
    <w:rsid w:val="00107F52"/>
    <w:pPr>
      <w:pBdr>
        <w:bottom w:val="single" w:sz="4" w:space="0" w:color="auto"/>
        <w:right w:val="single" w:sz="4" w:space="0" w:color="auto"/>
      </w:pBdr>
      <w:spacing w:before="100" w:beforeAutospacing="1" w:after="100" w:afterAutospacing="1"/>
    </w:pPr>
  </w:style>
  <w:style w:type="paragraph" w:customStyle="1" w:styleId="xl323">
    <w:name w:val="xl323"/>
    <w:basedOn w:val="Normal"/>
    <w:rsid w:val="00107F52"/>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4">
    <w:name w:val="xl324"/>
    <w:basedOn w:val="Normal"/>
    <w:rsid w:val="00107F52"/>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5">
    <w:name w:val="xl325"/>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6">
    <w:name w:val="xl326"/>
    <w:basedOn w:val="Normal"/>
    <w:rsid w:val="00107F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7">
    <w:name w:val="xl327"/>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8">
    <w:name w:val="xl328"/>
    <w:basedOn w:val="Normal"/>
    <w:rsid w:val="00107F52"/>
    <w:pPr>
      <w:pBdr>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9">
    <w:name w:val="xl329"/>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30">
    <w:name w:val="xl330"/>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1">
    <w:name w:val="xl331"/>
    <w:basedOn w:val="Normal"/>
    <w:rsid w:val="00107F52"/>
    <w:pPr>
      <w:pBdr>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2">
    <w:name w:val="xl332"/>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3">
    <w:name w:val="xl333"/>
    <w:basedOn w:val="Normal"/>
    <w:rsid w:val="00107F52"/>
    <w:pPr>
      <w:pBdr>
        <w:top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4">
    <w:name w:val="xl334"/>
    <w:basedOn w:val="Normal"/>
    <w:rsid w:val="00107F52"/>
    <w:pPr>
      <w:pBdr>
        <w:right w:val="single" w:sz="4" w:space="0" w:color="auto"/>
      </w:pBdr>
      <w:spacing w:before="100" w:beforeAutospacing="1" w:after="100" w:afterAutospacing="1"/>
      <w:jc w:val="center"/>
      <w:textAlignment w:val="center"/>
    </w:pPr>
    <w:rPr>
      <w:rFonts w:ascii="Calibri" w:hAnsi="Calibri"/>
      <w:b/>
      <w:bCs/>
    </w:rPr>
  </w:style>
  <w:style w:type="paragraph" w:customStyle="1" w:styleId="xl335">
    <w:name w:val="xl335"/>
    <w:basedOn w:val="Normal"/>
    <w:rsid w:val="00107F52"/>
    <w:pPr>
      <w:pBdr>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6">
    <w:name w:val="xl336"/>
    <w:basedOn w:val="Normal"/>
    <w:rsid w:val="00107F5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7">
    <w:name w:val="xl337"/>
    <w:basedOn w:val="Normal"/>
    <w:rsid w:val="00107F52"/>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8">
    <w:name w:val="xl338"/>
    <w:basedOn w:val="Normal"/>
    <w:rsid w:val="00107F5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9">
    <w:name w:val="xl339"/>
    <w:basedOn w:val="Normal"/>
    <w:rsid w:val="00107F52"/>
    <w:pPr>
      <w:pBdr>
        <w:top w:val="single" w:sz="4"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0">
    <w:name w:val="xl340"/>
    <w:basedOn w:val="Normal"/>
    <w:rsid w:val="00107F52"/>
    <w:pPr>
      <w:pBdr>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1">
    <w:name w:val="xl341"/>
    <w:basedOn w:val="Normal"/>
    <w:rsid w:val="00107F52"/>
    <w:pPr>
      <w:pBdr>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2">
    <w:name w:val="xl342"/>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3">
    <w:name w:val="xl343"/>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4">
    <w:name w:val="xl344"/>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5">
    <w:name w:val="xl345"/>
    <w:basedOn w:val="Normal"/>
    <w:rsid w:val="00107F52"/>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6">
    <w:name w:val="xl346"/>
    <w:basedOn w:val="Normal"/>
    <w:rsid w:val="00107F52"/>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7">
    <w:name w:val="xl347"/>
    <w:basedOn w:val="Normal"/>
    <w:rsid w:val="00107F52"/>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8">
    <w:name w:val="xl348"/>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49">
    <w:name w:val="xl349"/>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0">
    <w:name w:val="xl350"/>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1">
    <w:name w:val="xl351"/>
    <w:basedOn w:val="Normal"/>
    <w:rsid w:val="00107F52"/>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2">
    <w:name w:val="xl352"/>
    <w:basedOn w:val="Normal"/>
    <w:rsid w:val="00107F52"/>
    <w:pPr>
      <w:pBdr>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3">
    <w:name w:val="xl353"/>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4">
    <w:name w:val="xl354"/>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5">
    <w:name w:val="xl35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6">
    <w:name w:val="xl356"/>
    <w:basedOn w:val="Normal"/>
    <w:rsid w:val="00107F52"/>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7">
    <w:name w:val="xl357"/>
    <w:basedOn w:val="Normal"/>
    <w:rsid w:val="00107F52"/>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8">
    <w:name w:val="xl358"/>
    <w:basedOn w:val="Normal"/>
    <w:rsid w:val="00107F52"/>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9">
    <w:name w:val="xl359"/>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0">
    <w:name w:val="xl360"/>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1">
    <w:name w:val="xl361"/>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2">
    <w:name w:val="xl362"/>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3">
    <w:name w:val="xl363"/>
    <w:basedOn w:val="Normal"/>
    <w:rsid w:val="00107F52"/>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4">
    <w:name w:val="xl364"/>
    <w:basedOn w:val="Normal"/>
    <w:rsid w:val="00107F52"/>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5">
    <w:name w:val="xl365"/>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6">
    <w:name w:val="xl366"/>
    <w:basedOn w:val="Normal"/>
    <w:rsid w:val="00107F52"/>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7">
    <w:name w:val="xl367"/>
    <w:basedOn w:val="Normal"/>
    <w:rsid w:val="00107F52"/>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8">
    <w:name w:val="xl368"/>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9">
    <w:name w:val="xl369"/>
    <w:basedOn w:val="Normal"/>
    <w:rsid w:val="00107F52"/>
    <w:pPr>
      <w:pBdr>
        <w:top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0">
    <w:name w:val="xl370"/>
    <w:basedOn w:val="Normal"/>
    <w:rsid w:val="00107F52"/>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1">
    <w:name w:val="xl371"/>
    <w:basedOn w:val="Normal"/>
    <w:rsid w:val="00107F52"/>
    <w:pPr>
      <w:pBdr>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2">
    <w:name w:val="xl372"/>
    <w:basedOn w:val="Normal"/>
    <w:rsid w:val="00107F52"/>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3">
    <w:name w:val="xl373"/>
    <w:basedOn w:val="Normal"/>
    <w:rsid w:val="00107F52"/>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4">
    <w:name w:val="xl374"/>
    <w:basedOn w:val="Normal"/>
    <w:rsid w:val="00107F52"/>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5">
    <w:name w:val="xl375"/>
    <w:basedOn w:val="Normal"/>
    <w:rsid w:val="00107F5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6">
    <w:name w:val="xl376"/>
    <w:basedOn w:val="Normal"/>
    <w:rsid w:val="00107F5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77">
    <w:name w:val="xl377"/>
    <w:basedOn w:val="Normal"/>
    <w:rsid w:val="00107F52"/>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78">
    <w:name w:val="xl378"/>
    <w:basedOn w:val="Normal"/>
    <w:rsid w:val="00107F52"/>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rPr>
  </w:style>
  <w:style w:type="paragraph" w:customStyle="1" w:styleId="xl379">
    <w:name w:val="xl379"/>
    <w:basedOn w:val="Normal"/>
    <w:rsid w:val="00107F52"/>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rPr>
  </w:style>
  <w:style w:type="character" w:styleId="nfasis">
    <w:name w:val="Emphasis"/>
    <w:qFormat/>
    <w:rsid w:val="00107F52"/>
    <w:rPr>
      <w:i/>
      <w:iCs/>
    </w:rPr>
  </w:style>
  <w:style w:type="paragraph" w:customStyle="1" w:styleId="Textoindependiente24">
    <w:name w:val="Texto independiente 24"/>
    <w:basedOn w:val="Normal"/>
    <w:rsid w:val="00107F52"/>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ecxmsonormal">
    <w:name w:val="ecxmsonormal"/>
    <w:basedOn w:val="Normal"/>
    <w:rsid w:val="00107F52"/>
    <w:pPr>
      <w:spacing w:before="100" w:beforeAutospacing="1" w:after="100" w:afterAutospacing="1"/>
    </w:pPr>
    <w:rPr>
      <w:lang w:val="es-CO" w:eastAsia="es-CO"/>
    </w:rPr>
  </w:style>
  <w:style w:type="paragraph" w:customStyle="1" w:styleId="xl103">
    <w:name w:val="xl103"/>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4">
    <w:name w:val="xl104"/>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5">
    <w:name w:val="xl10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6">
    <w:name w:val="xl106"/>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7">
    <w:name w:val="xl107"/>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8">
    <w:name w:val="xl108"/>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9">
    <w:name w:val="xl109"/>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0">
    <w:name w:val="xl110"/>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1">
    <w:name w:val="xl111"/>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2">
    <w:name w:val="xl112"/>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3">
    <w:name w:val="xl113"/>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sz w:val="20"/>
      <w:szCs w:val="20"/>
    </w:rPr>
  </w:style>
  <w:style w:type="paragraph" w:customStyle="1" w:styleId="xl114">
    <w:name w:val="xl114"/>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6">
    <w:name w:val="xl116"/>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7">
    <w:name w:val="xl117"/>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8">
    <w:name w:val="xl118"/>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20"/>
      <w:szCs w:val="20"/>
    </w:rPr>
  </w:style>
  <w:style w:type="paragraph" w:customStyle="1" w:styleId="xl120">
    <w:name w:val="xl120"/>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21">
    <w:name w:val="xl121"/>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ascii="Arial" w:hAnsi="Arial" w:cs="Arial"/>
      <w:sz w:val="20"/>
      <w:szCs w:val="20"/>
    </w:rPr>
  </w:style>
  <w:style w:type="paragraph" w:customStyle="1" w:styleId="xl122">
    <w:name w:val="xl122"/>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3">
    <w:name w:val="xl123"/>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4">
    <w:name w:val="xl124"/>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5">
    <w:name w:val="xl12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6">
    <w:name w:val="xl12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8">
    <w:name w:val="xl128"/>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9">
    <w:name w:val="xl129"/>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30">
    <w:name w:val="xl130"/>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1">
    <w:name w:val="xl13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32">
    <w:name w:val="xl132"/>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33">
    <w:name w:val="xl133"/>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4">
    <w:name w:val="xl134"/>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5">
    <w:name w:val="xl13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6">
    <w:name w:val="xl13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37">
    <w:name w:val="xl137"/>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rPr>
  </w:style>
  <w:style w:type="paragraph" w:customStyle="1" w:styleId="xl138">
    <w:name w:val="xl138"/>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39">
    <w:name w:val="xl139"/>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0">
    <w:name w:val="xl140"/>
    <w:basedOn w:val="Normal"/>
    <w:rsid w:val="00107F5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20"/>
      <w:szCs w:val="20"/>
    </w:rPr>
  </w:style>
  <w:style w:type="paragraph" w:customStyle="1" w:styleId="xl141">
    <w:name w:val="xl14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2">
    <w:name w:val="xl142"/>
    <w:basedOn w:val="Normal"/>
    <w:rsid w:val="00107F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3">
    <w:name w:val="xl143"/>
    <w:basedOn w:val="Normal"/>
    <w:rsid w:val="00107F5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4">
    <w:name w:val="xl144"/>
    <w:basedOn w:val="Normal"/>
    <w:rsid w:val="00107F5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6">
    <w:name w:val="xl146"/>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7">
    <w:name w:val="xl147"/>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Top of Form" w:uiPriority="0"/>
    <w:lsdException w:name="HTML Bottom of Form" w:uiPriority="0"/>
    <w:lsdException w:name="HTML Typewriter" w:uiPriority="0"/>
    <w:lsdException w:name="annotation subject" w:uiPriority="0"/>
    <w:lsdException w:name="Table Web 1" w:uiPriority="0"/>
    <w:lsdException w:name="Table Web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860"/>
    <w:rPr>
      <w:sz w:val="24"/>
      <w:szCs w:val="24"/>
    </w:rPr>
  </w:style>
  <w:style w:type="paragraph" w:styleId="Ttulo1">
    <w:name w:val="heading 1"/>
    <w:aliases w:val="título 1,Pregunta,MT1"/>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6Car">
    <w:name w:val="Título 6 Car"/>
    <w:basedOn w:val="Fuentedeprrafopredeter"/>
    <w:link w:val="Ttulo6"/>
    <w:rsid w:val="003E0611"/>
    <w:rPr>
      <w:b/>
      <w:bCs/>
      <w:sz w:val="22"/>
      <w:szCs w:val="22"/>
    </w:rPr>
  </w:style>
  <w:style w:type="character" w:customStyle="1" w:styleId="Ttulo7Car">
    <w:name w:val="Título 7 Car"/>
    <w:aliases w:val=" Car Car"/>
    <w:basedOn w:val="Fuentedeprrafopredeter"/>
    <w:link w:val="Ttulo7"/>
    <w:rsid w:val="00B77988"/>
    <w:rPr>
      <w:sz w:val="24"/>
      <w:szCs w:val="24"/>
    </w:rPr>
  </w:style>
  <w:style w:type="paragraph" w:styleId="Encabezado">
    <w:name w:val="header"/>
    <w:aliases w:val="h,h8,h9,h10,h18,encabezado, Car3,Encabezado Car1 Car,Encabezado Car Car Car, Car6 Car Car Car, Car6 Car1 Car, Car6 Car, Car6,Car3,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3 Car,Car6 Car Car Car Car,Car6 Car1 Car Car"/>
    <w:basedOn w:val="Fuentedeprrafopredeter"/>
    <w:link w:val="Encabezado"/>
    <w:uiPriority w:val="99"/>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w:basedOn w:val="Normal"/>
    <w:link w:val="TextoindependienteCar1"/>
    <w:rsid w:val="00FC4860"/>
    <w:pPr>
      <w:jc w:val="center"/>
    </w:pPr>
    <w:rPr>
      <w:rFonts w:ascii="Arial" w:hAnsi="Arial" w:cs="Arial"/>
      <w:sz w:val="28"/>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basedOn w:val="Fuentedeprrafopredeter"/>
    <w:link w:val="Sangradetextonormal"/>
    <w:uiPriority w:val="99"/>
    <w:rsid w:val="00B77988"/>
    <w:rPr>
      <w:rFonts w:ascii="Arial" w:hAnsi="Arial" w:cs="Arial"/>
      <w:sz w:val="24"/>
      <w:szCs w:val="24"/>
      <w:lang w:val="es-ES" w:eastAsia="es-ES" w:bidi="ar-SA"/>
    </w:rPr>
  </w:style>
  <w:style w:type="paragraph" w:styleId="Ttulo">
    <w:name w:val="Title"/>
    <w:basedOn w:val="Normal"/>
    <w:link w:val="TtuloCar"/>
    <w:qFormat/>
    <w:rsid w:val="00FC4860"/>
    <w:pPr>
      <w:jc w:val="center"/>
    </w:pPr>
    <w:rPr>
      <w:rFonts w:ascii="Arial" w:hAnsi="Arial" w:cs="Arial"/>
      <w:b/>
      <w:bCs/>
      <w:sz w:val="28"/>
    </w:rPr>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uiPriority w:val="99"/>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basedOn w:val="Fuentedeprrafopredeter"/>
    <w:link w:val="Textocomentario"/>
    <w:rsid w:val="00683B49"/>
    <w:rPr>
      <w:lang w:val="es-ES" w:eastAsia="es-ES"/>
    </w:rPr>
  </w:style>
  <w:style w:type="paragraph" w:styleId="Cierre">
    <w:name w:val="Closing"/>
    <w:basedOn w:val="Normal"/>
    <w:rsid w:val="00FC4860"/>
    <w:pPr>
      <w:ind w:left="4252"/>
    </w:pPr>
    <w:rPr>
      <w:sz w:val="20"/>
    </w:rPr>
  </w:style>
  <w:style w:type="paragraph" w:customStyle="1" w:styleId="ListaCC">
    <w:name w:val="Lista CC."/>
    <w:basedOn w:val="Normal"/>
    <w:uiPriority w:val="99"/>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
    <w:basedOn w:val="Normal"/>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73DFC"/>
    <w:pPr>
      <w:ind w:left="720"/>
      <w:contextualSpacing/>
    </w:pPr>
    <w:rPr>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uiPriority w:val="99"/>
    <w:rsid w:val="00602519"/>
    <w:pPr>
      <w:spacing w:after="160" w:line="240" w:lineRule="exact"/>
    </w:pPr>
    <w:rPr>
      <w:rFonts w:ascii="Verdana" w:hAnsi="Verdana" w:cs="Verdana"/>
      <w:sz w:val="20"/>
      <w:szCs w:val="20"/>
      <w:lang w:val="es-CO" w:eastAsia="en-US"/>
    </w:rPr>
  </w:style>
  <w:style w:type="paragraph" w:styleId="Sinespaciado">
    <w:name w:val="No Spacing"/>
    <w:uiPriority w:val="1"/>
    <w:qFormat/>
    <w:rsid w:val="003E0611"/>
    <w:rPr>
      <w:sz w:val="24"/>
      <w:szCs w:val="24"/>
      <w:lang w:val="es-CO"/>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uiPriority w:val="99"/>
    <w:rsid w:val="003E0611"/>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3E0611"/>
    <w:rPr>
      <w:vanish/>
      <w:webHidden w:val="0"/>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qFormat/>
    <w:rsid w:val="003E0611"/>
    <w:rPr>
      <w:sz w:val="24"/>
      <w:szCs w:val="24"/>
      <w:lang w:val="es-CO"/>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qFormat/>
    <w:rsid w:val="00EF6B41"/>
    <w:pPr>
      <w:ind w:left="720"/>
      <w:contextualSpacing/>
    </w:pPr>
    <w:rPr>
      <w:lang w:val="es-CO"/>
    </w:rPr>
  </w:style>
  <w:style w:type="paragraph" w:styleId="Listaconvietas2">
    <w:name w:val="List Bullet 2"/>
    <w:basedOn w:val="Normal"/>
    <w:rsid w:val="00BC015A"/>
    <w:pPr>
      <w:numPr>
        <w:numId w:val="11"/>
      </w:numPr>
      <w:contextualSpacing/>
    </w:pPr>
    <w:rPr>
      <w:lang w:val="es-CO"/>
    </w:rPr>
  </w:style>
  <w:style w:type="paragraph" w:styleId="Listaconvietas">
    <w:name w:val="List Bullet"/>
    <w:basedOn w:val="Normal"/>
    <w:rsid w:val="00D9030A"/>
    <w:pPr>
      <w:numPr>
        <w:numId w:val="12"/>
      </w:numPr>
      <w:contextualSpacing/>
    </w:pPr>
    <w:rPr>
      <w:lang w:val="es-CO"/>
    </w:rPr>
  </w:style>
  <w:style w:type="paragraph" w:customStyle="1" w:styleId="Estndar">
    <w:name w:val="Estándar"/>
    <w:rsid w:val="00204BEB"/>
    <w:rPr>
      <w:rFonts w:eastAsia="MS Mincho"/>
      <w:snapToGrid w:val="0"/>
      <w:sz w:val="24"/>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basedOn w:val="Fuentedeprrafopredeter"/>
    <w:rsid w:val="00204BEB"/>
    <w:rPr>
      <w:sz w:val="24"/>
      <w:szCs w:val="24"/>
      <w:lang w:val="es-CO" w:eastAsia="es-ES" w:bidi="ar-SA"/>
    </w:rPr>
  </w:style>
  <w:style w:type="paragraph" w:styleId="Epgrafe">
    <w:name w:val="caption"/>
    <w:basedOn w:val="Normal"/>
    <w:next w:val="Normal"/>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basedOn w:val="Normal"/>
    <w:link w:val="EncabezadodemensajeCar"/>
    <w:uiPriority w:val="99"/>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uiPriority w:val="99"/>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rsid w:val="00683B49"/>
    <w:pPr>
      <w:ind w:left="849" w:hanging="283"/>
    </w:pPr>
    <w:rPr>
      <w:rFonts w:ascii="Arial" w:hAnsi="Arial"/>
    </w:rPr>
  </w:style>
  <w:style w:type="paragraph" w:styleId="Lista4">
    <w:name w:val="List 4"/>
    <w:basedOn w:val="Normal"/>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basedOn w:val="Fuentedeprrafopredete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rsid w:val="00683B49"/>
    <w:pPr>
      <w:spacing w:after="120"/>
      <w:ind w:left="849"/>
    </w:pPr>
    <w:rPr>
      <w:rFonts w:ascii="Arial" w:hAnsi="Arial"/>
    </w:rPr>
  </w:style>
  <w:style w:type="paragraph" w:styleId="Firma">
    <w:name w:val="Signature"/>
    <w:basedOn w:val="Normal"/>
    <w:link w:val="FirmaCar"/>
    <w:rsid w:val="00683B49"/>
    <w:pPr>
      <w:ind w:left="4252"/>
    </w:pPr>
    <w:rPr>
      <w:rFonts w:ascii="Arial" w:hAnsi="Arial"/>
    </w:rPr>
  </w:style>
  <w:style w:type="character" w:customStyle="1" w:styleId="FirmaCar">
    <w:name w:val="Firma Car"/>
    <w:basedOn w:val="Fuentedeprrafopredeter"/>
    <w:link w:val="Firma"/>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0">
    <w:name w:val="epígrafe"/>
    <w:basedOn w:val="Normal"/>
    <w:rsid w:val="00683B49"/>
    <w:rPr>
      <w:rFonts w:ascii="Courier New" w:hAnsi="Courier New"/>
      <w:szCs w:val="20"/>
      <w:lang w:val="es-ES_tradnl"/>
    </w:rPr>
  </w:style>
  <w:style w:type="paragraph" w:styleId="Mapadeldocumento">
    <w:name w:val="Document Map"/>
    <w:basedOn w:val="Normal"/>
    <w:link w:val="MapadeldocumentoCar"/>
    <w:semiHidden/>
    <w:rsid w:val="00683B49"/>
    <w:pPr>
      <w:shd w:val="clear" w:color="auto" w:fill="000080"/>
    </w:pPr>
    <w:rPr>
      <w:rFonts w:ascii="Tahoma" w:hAnsi="Tahoma"/>
      <w:szCs w:val="20"/>
    </w:rPr>
  </w:style>
  <w:style w:type="character" w:customStyle="1" w:styleId="MapadeldocumentoCar">
    <w:name w:val="Mapa del documento Car"/>
    <w:basedOn w:val="Fuentedeprrafopredeter"/>
    <w:link w:val="Mapadeldocumento"/>
    <w:semiHidden/>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numPr>
        <w:numId w:val="17"/>
      </w:numPr>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basedOn w:val="Fuentedeprrafoprede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basedOn w:val="Fuentedeprrafopredeter"/>
    <w:rsid w:val="00683B49"/>
    <w:rPr>
      <w:rFonts w:ascii="Arial" w:eastAsia="Times New Roman" w:hAnsi="Arial" w:cs="Times New Roman"/>
      <w:snapToGrid w:val="0"/>
      <w:sz w:val="24"/>
      <w:szCs w:val="20"/>
      <w:lang w:val="es-ES_tradnl" w:eastAsia="es-ES"/>
    </w:rPr>
  </w:style>
  <w:style w:type="table" w:styleId="Tablaweb2">
    <w:name w:val="Table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
    <w:basedOn w:val="Fuentedeprrafopredeter"/>
    <w:rsid w:val="00683B49"/>
    <w:rPr>
      <w:lang w:val="es-ES" w:eastAsia="es-ES"/>
    </w:rPr>
  </w:style>
  <w:style w:type="character" w:customStyle="1" w:styleId="Sangra2detindependienteCar">
    <w:name w:val="Sangría 2 de t. independiente Car"/>
    <w:basedOn w:val="Fuentedeprrafopredeter"/>
    <w:link w:val="Sangra2detindependiente"/>
    <w:rsid w:val="00C51564"/>
    <w:rPr>
      <w:rFonts w:ascii="Arial" w:hAnsi="Arial" w:cs="Arial"/>
      <w:sz w:val="24"/>
      <w:szCs w:val="24"/>
      <w:lang w:val="es-ES" w:eastAsia="es-ES"/>
    </w:rPr>
  </w:style>
  <w:style w:type="character" w:customStyle="1" w:styleId="TitleChar">
    <w:name w:val="Title Char"/>
    <w:basedOn w:val="Fuentedeprrafopredeter"/>
    <w:locked/>
    <w:rsid w:val="00871EDE"/>
    <w:rPr>
      <w:rFonts w:ascii="Arial" w:hAnsi="Arial" w:cs="Arial"/>
      <w:b/>
      <w:bCs/>
      <w:sz w:val="28"/>
      <w:szCs w:val="24"/>
      <w:lang w:val="es-ES" w:eastAsia="es-ES" w:bidi="ar-SA"/>
    </w:rPr>
  </w:style>
  <w:style w:type="character" w:customStyle="1" w:styleId="BodyTextChar">
    <w:name w:val="Body Text Char"/>
    <w:aliases w:val="bt Char,TextindepT2 Char,Table Bullet 1 Char,body text Char,body tesx Char,contents Char,TABLA DE CONTENIDO 3 Char,EHPT Char,Body Text2 Char,ändrad Char"/>
    <w:basedOn w:val="Fuentedeprrafopredeter"/>
    <w:locked/>
    <w:rsid w:val="00871EDE"/>
    <w:rPr>
      <w:rFonts w:ascii="Arial" w:hAnsi="Arial" w:cs="Arial"/>
      <w:sz w:val="28"/>
      <w:szCs w:val="24"/>
      <w:lang w:val="es-ES" w:eastAsia="es-ES" w:bidi="ar-SA"/>
    </w:rPr>
  </w:style>
  <w:style w:type="character" w:customStyle="1" w:styleId="PrrafodelistaCar">
    <w:name w:val="Párrafo de lista Car"/>
    <w:link w:val="Prrafodelista"/>
    <w:uiPriority w:val="34"/>
    <w:rsid w:val="00986CF6"/>
    <w:rPr>
      <w:sz w:val="24"/>
      <w:szCs w:val="24"/>
      <w:lang w:val="es-CO"/>
    </w:rPr>
  </w:style>
  <w:style w:type="paragraph" w:customStyle="1" w:styleId="Prrafodelista2">
    <w:name w:val="Párrafo de lista2"/>
    <w:basedOn w:val="Normal"/>
    <w:rsid w:val="00CC5606"/>
    <w:pPr>
      <w:ind w:left="720"/>
      <w:contextualSpacing/>
    </w:pPr>
    <w:rPr>
      <w:lang w:val="es-CO"/>
    </w:rPr>
  </w:style>
  <w:style w:type="paragraph" w:customStyle="1" w:styleId="Textoindependiente1">
    <w:name w:val="Texto independiente(.1"/>
    <w:basedOn w:val="Normal"/>
    <w:rsid w:val="00285945"/>
    <w:pPr>
      <w:tabs>
        <w:tab w:val="left" w:pos="-720"/>
      </w:tabs>
      <w:suppressAutoHyphens/>
      <w:spacing w:after="120"/>
      <w:jc w:val="both"/>
    </w:pPr>
    <w:rPr>
      <w:rFonts w:ascii="Arial" w:hAnsi="Arial"/>
      <w:spacing w:val="-2"/>
      <w:szCs w:val="20"/>
      <w:lang w:val="es-ES_tradnl"/>
    </w:rPr>
  </w:style>
  <w:style w:type="paragraph" w:customStyle="1" w:styleId="Textoindependiente23">
    <w:name w:val="Texto independiente 23"/>
    <w:basedOn w:val="Normal"/>
    <w:link w:val="BodyText2Car"/>
    <w:rsid w:val="00F0102E"/>
    <w:pPr>
      <w:overflowPunct w:val="0"/>
      <w:autoSpaceDE w:val="0"/>
      <w:autoSpaceDN w:val="0"/>
      <w:adjustRightInd w:val="0"/>
      <w:jc w:val="both"/>
      <w:textAlignment w:val="baseline"/>
    </w:pPr>
    <w:rPr>
      <w:rFonts w:ascii="Arial" w:hAnsi="Arial"/>
      <w:sz w:val="22"/>
      <w:szCs w:val="20"/>
    </w:rPr>
  </w:style>
  <w:style w:type="character" w:customStyle="1" w:styleId="BodyText2Car">
    <w:name w:val="Body Text 2 Car"/>
    <w:link w:val="Textoindependiente23"/>
    <w:rsid w:val="00F0102E"/>
    <w:rPr>
      <w:rFonts w:ascii="Arial" w:hAnsi="Arial"/>
      <w:sz w:val="22"/>
    </w:rPr>
  </w:style>
  <w:style w:type="character" w:customStyle="1" w:styleId="Ttulo3Car">
    <w:name w:val="Título 3 Car"/>
    <w:aliases w:val="MT3 Car,título 3 Car"/>
    <w:link w:val="Ttulo3"/>
    <w:rsid w:val="00107F52"/>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paragraph" w:customStyle="1" w:styleId="CarCarCar1Car">
    <w:name w:val="Car Car Car1 Car"/>
    <w:basedOn w:val="Normal"/>
    <w:rsid w:val="00107F52"/>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107F52"/>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107F52"/>
    <w:pPr>
      <w:suppressAutoHyphens/>
      <w:autoSpaceDN/>
      <w:adjustRightInd/>
      <w:spacing w:line="191" w:lineRule="atLeast"/>
    </w:pPr>
    <w:rPr>
      <w:rFonts w:ascii="Times New Roman" w:eastAsia="Calibri" w:hAnsi="Times New Roman"/>
      <w:color w:val="auto"/>
      <w:lang w:val="es-CO" w:eastAsia="ar-SA"/>
    </w:rPr>
  </w:style>
  <w:style w:type="paragraph" w:customStyle="1" w:styleId="xl148">
    <w:name w:val="xl148"/>
    <w:basedOn w:val="Normal"/>
    <w:rsid w:val="00107F5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49">
    <w:name w:val="xl149"/>
    <w:basedOn w:val="Normal"/>
    <w:rsid w:val="00107F5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Normal"/>
    <w:rsid w:val="00107F5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1">
    <w:name w:val="xl151"/>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152">
    <w:name w:val="xl152"/>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54">
    <w:name w:val="xl154"/>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5">
    <w:name w:val="xl15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156">
    <w:name w:val="xl156"/>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157">
    <w:name w:val="xl157"/>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8">
    <w:name w:val="xl158"/>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rPr>
  </w:style>
  <w:style w:type="paragraph" w:customStyle="1" w:styleId="xl159">
    <w:name w:val="xl159"/>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160">
    <w:name w:val="xl160"/>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1">
    <w:name w:val="xl16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2">
    <w:name w:val="xl162"/>
    <w:basedOn w:val="Normal"/>
    <w:rsid w:val="00107F52"/>
    <w:pPr>
      <w:spacing w:before="100" w:beforeAutospacing="1" w:after="100" w:afterAutospacing="1"/>
      <w:jc w:val="center"/>
      <w:textAlignment w:val="center"/>
    </w:pPr>
    <w:rPr>
      <w:rFonts w:ascii="Arial Narrow" w:hAnsi="Arial Narrow"/>
      <w:sz w:val="16"/>
      <w:szCs w:val="16"/>
    </w:rPr>
  </w:style>
  <w:style w:type="paragraph" w:customStyle="1" w:styleId="xl163">
    <w:name w:val="xl163"/>
    <w:basedOn w:val="Normal"/>
    <w:rsid w:val="00107F52"/>
    <w:pPr>
      <w:shd w:val="clear" w:color="000000" w:fill="FFFFFF"/>
      <w:spacing w:before="100" w:beforeAutospacing="1" w:after="100" w:afterAutospacing="1"/>
      <w:textAlignment w:val="center"/>
    </w:pPr>
    <w:rPr>
      <w:rFonts w:ascii="Calibri" w:hAnsi="Calibri"/>
      <w:color w:val="000000"/>
      <w:sz w:val="22"/>
      <w:szCs w:val="22"/>
    </w:rPr>
  </w:style>
  <w:style w:type="paragraph" w:customStyle="1" w:styleId="xl164">
    <w:name w:val="xl164"/>
    <w:basedOn w:val="Normal"/>
    <w:rsid w:val="00107F52"/>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5">
    <w:name w:val="xl165"/>
    <w:basedOn w:val="Normal"/>
    <w:rsid w:val="00107F52"/>
    <w:pPr>
      <w:shd w:val="clear" w:color="000000" w:fill="FFFFFF"/>
      <w:spacing w:before="100" w:beforeAutospacing="1" w:after="100" w:afterAutospacing="1"/>
      <w:textAlignment w:val="center"/>
    </w:pPr>
    <w:rPr>
      <w:rFonts w:ascii="Calibri" w:hAnsi="Calibri"/>
      <w:sz w:val="22"/>
      <w:szCs w:val="22"/>
    </w:rPr>
  </w:style>
  <w:style w:type="paragraph" w:customStyle="1" w:styleId="xl166">
    <w:name w:val="xl166"/>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7">
    <w:name w:val="xl167"/>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8">
    <w:name w:val="xl168"/>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9">
    <w:name w:val="xl169"/>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70">
    <w:name w:val="xl170"/>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71">
    <w:name w:val="xl171"/>
    <w:basedOn w:val="Normal"/>
    <w:rsid w:val="00107F5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2">
    <w:name w:val="xl172"/>
    <w:basedOn w:val="Normal"/>
    <w:rsid w:val="00107F5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3">
    <w:name w:val="xl173"/>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4">
    <w:name w:val="xl174"/>
    <w:basedOn w:val="Normal"/>
    <w:rsid w:val="00107F52"/>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5">
    <w:name w:val="xl175"/>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6">
    <w:name w:val="xl17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7">
    <w:name w:val="xl177"/>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8">
    <w:name w:val="xl178"/>
    <w:basedOn w:val="Normal"/>
    <w:rsid w:val="00107F52"/>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9">
    <w:name w:val="xl179"/>
    <w:basedOn w:val="Normal"/>
    <w:rsid w:val="00107F52"/>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0">
    <w:name w:val="xl180"/>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107F52"/>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2">
    <w:name w:val="xl182"/>
    <w:basedOn w:val="Normal"/>
    <w:rsid w:val="00107F52"/>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3">
    <w:name w:val="xl183"/>
    <w:basedOn w:val="Normal"/>
    <w:rsid w:val="00107F52"/>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4">
    <w:name w:val="xl184"/>
    <w:basedOn w:val="Normal"/>
    <w:rsid w:val="00107F5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5">
    <w:name w:val="xl185"/>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rPr>
  </w:style>
  <w:style w:type="paragraph" w:customStyle="1" w:styleId="xl186">
    <w:name w:val="xl186"/>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87">
    <w:name w:val="xl187"/>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8">
    <w:name w:val="xl188"/>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90">
    <w:name w:val="xl190"/>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1">
    <w:name w:val="xl191"/>
    <w:basedOn w:val="Normal"/>
    <w:rsid w:val="00107F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92">
    <w:name w:val="xl192"/>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93">
    <w:name w:val="xl193"/>
    <w:basedOn w:val="Normal"/>
    <w:rsid w:val="00107F52"/>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4">
    <w:name w:val="xl194"/>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5">
    <w:name w:val="xl195"/>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6">
    <w:name w:val="xl196"/>
    <w:basedOn w:val="Normal"/>
    <w:rsid w:val="00107F52"/>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7">
    <w:name w:val="xl197"/>
    <w:basedOn w:val="Normal"/>
    <w:rsid w:val="00107F52"/>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8">
    <w:name w:val="xl198"/>
    <w:basedOn w:val="Normal"/>
    <w:rsid w:val="00107F52"/>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99">
    <w:name w:val="xl199"/>
    <w:basedOn w:val="Normal"/>
    <w:rsid w:val="00107F52"/>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rPr>
  </w:style>
  <w:style w:type="paragraph" w:customStyle="1" w:styleId="xl200">
    <w:name w:val="xl200"/>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1">
    <w:name w:val="xl20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2">
    <w:name w:val="xl202"/>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rPr>
  </w:style>
  <w:style w:type="paragraph" w:customStyle="1" w:styleId="xl203">
    <w:name w:val="xl203"/>
    <w:basedOn w:val="Normal"/>
    <w:rsid w:val="00107F52"/>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04">
    <w:name w:val="xl204"/>
    <w:basedOn w:val="Normal"/>
    <w:rsid w:val="00107F52"/>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5">
    <w:name w:val="xl205"/>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rPr>
  </w:style>
  <w:style w:type="paragraph" w:customStyle="1" w:styleId="xl206">
    <w:name w:val="xl206"/>
    <w:basedOn w:val="Normal"/>
    <w:rsid w:val="00107F52"/>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7">
    <w:name w:val="xl207"/>
    <w:basedOn w:val="Normal"/>
    <w:rsid w:val="00107F52"/>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rPr>
  </w:style>
  <w:style w:type="paragraph" w:customStyle="1" w:styleId="xl208">
    <w:name w:val="xl208"/>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9">
    <w:name w:val="xl209"/>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rPr>
  </w:style>
  <w:style w:type="paragraph" w:customStyle="1" w:styleId="xl210">
    <w:name w:val="xl210"/>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rPr>
  </w:style>
  <w:style w:type="paragraph" w:customStyle="1" w:styleId="xl211">
    <w:name w:val="xl211"/>
    <w:basedOn w:val="Normal"/>
    <w:rsid w:val="00107F52"/>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rPr>
  </w:style>
  <w:style w:type="paragraph" w:customStyle="1" w:styleId="xl212">
    <w:name w:val="xl212"/>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3">
    <w:name w:val="xl213"/>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14">
    <w:name w:val="xl214"/>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15">
    <w:name w:val="xl215"/>
    <w:basedOn w:val="Normal"/>
    <w:rsid w:val="00107F52"/>
    <w:pPr>
      <w:pBdr>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16"/>
      <w:szCs w:val="16"/>
    </w:rPr>
  </w:style>
  <w:style w:type="paragraph" w:customStyle="1" w:styleId="xl216">
    <w:name w:val="xl216"/>
    <w:basedOn w:val="Normal"/>
    <w:rsid w:val="00107F5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rPr>
  </w:style>
  <w:style w:type="paragraph" w:customStyle="1" w:styleId="xl217">
    <w:name w:val="xl217"/>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rPr>
  </w:style>
  <w:style w:type="paragraph" w:customStyle="1" w:styleId="xl218">
    <w:name w:val="xl218"/>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19">
    <w:name w:val="xl219"/>
    <w:basedOn w:val="Normal"/>
    <w:rsid w:val="00107F52"/>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0">
    <w:name w:val="xl220"/>
    <w:basedOn w:val="Normal"/>
    <w:rsid w:val="00107F5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1">
    <w:name w:val="xl22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2">
    <w:name w:val="xl222"/>
    <w:basedOn w:val="Normal"/>
    <w:rsid w:val="00107F52"/>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23">
    <w:name w:val="xl223"/>
    <w:basedOn w:val="Normal"/>
    <w:rsid w:val="00107F52"/>
    <w:pPr>
      <w:pBdr>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color w:val="000000"/>
      <w:sz w:val="16"/>
      <w:szCs w:val="16"/>
    </w:rPr>
  </w:style>
  <w:style w:type="paragraph" w:customStyle="1" w:styleId="xl224">
    <w:name w:val="xl224"/>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225">
    <w:name w:val="xl22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26">
    <w:name w:val="xl22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7">
    <w:name w:val="xl227"/>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228">
    <w:name w:val="xl228"/>
    <w:basedOn w:val="Normal"/>
    <w:rsid w:val="00107F5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16"/>
      <w:szCs w:val="16"/>
    </w:rPr>
  </w:style>
  <w:style w:type="paragraph" w:customStyle="1" w:styleId="xl229">
    <w:name w:val="xl229"/>
    <w:basedOn w:val="Normal"/>
    <w:rsid w:val="00107F5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0">
    <w:name w:val="xl230"/>
    <w:basedOn w:val="Normal"/>
    <w:rsid w:val="00107F52"/>
    <w:pPr>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1">
    <w:name w:val="xl231"/>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2">
    <w:name w:val="xl232"/>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33">
    <w:name w:val="xl233"/>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34">
    <w:name w:val="xl234"/>
    <w:basedOn w:val="Normal"/>
    <w:rsid w:val="00107F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35">
    <w:name w:val="xl235"/>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rPr>
  </w:style>
  <w:style w:type="paragraph" w:customStyle="1" w:styleId="xl236">
    <w:name w:val="xl23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7">
    <w:name w:val="xl237"/>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8">
    <w:name w:val="xl238"/>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39">
    <w:name w:val="xl239"/>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240">
    <w:name w:val="xl240"/>
    <w:basedOn w:val="Normal"/>
    <w:rsid w:val="00107F5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pPr>
    <w:rPr>
      <w:rFonts w:ascii="Arial" w:hAnsi="Arial" w:cs="Arial"/>
      <w:sz w:val="16"/>
      <w:szCs w:val="16"/>
    </w:rPr>
  </w:style>
  <w:style w:type="paragraph" w:customStyle="1" w:styleId="xl241">
    <w:name w:val="xl241"/>
    <w:basedOn w:val="Normal"/>
    <w:rsid w:val="00107F52"/>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42">
    <w:name w:val="xl242"/>
    <w:basedOn w:val="Normal"/>
    <w:rsid w:val="00107F5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43">
    <w:name w:val="xl243"/>
    <w:basedOn w:val="Normal"/>
    <w:rsid w:val="00107F5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44">
    <w:name w:val="xl244"/>
    <w:basedOn w:val="Normal"/>
    <w:rsid w:val="00107F52"/>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5">
    <w:name w:val="xl245"/>
    <w:basedOn w:val="Normal"/>
    <w:rsid w:val="00107F52"/>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6">
    <w:name w:val="xl246"/>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7">
    <w:name w:val="xl247"/>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rPr>
  </w:style>
  <w:style w:type="paragraph" w:customStyle="1" w:styleId="xl248">
    <w:name w:val="xl248"/>
    <w:basedOn w:val="Normal"/>
    <w:rsid w:val="00107F52"/>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49">
    <w:name w:val="xl249"/>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50">
    <w:name w:val="xl250"/>
    <w:basedOn w:val="Normal"/>
    <w:rsid w:val="00107F52"/>
    <w:pPr>
      <w:pBdr>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51">
    <w:name w:val="xl251"/>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52">
    <w:name w:val="xl252"/>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53">
    <w:name w:val="xl253"/>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4">
    <w:name w:val="xl254"/>
    <w:basedOn w:val="Normal"/>
    <w:rsid w:val="00107F52"/>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107F52"/>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56">
    <w:name w:val="xl25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57">
    <w:name w:val="xl257"/>
    <w:basedOn w:val="Normal"/>
    <w:rsid w:val="00107F52"/>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ascii="Arial" w:hAnsi="Arial" w:cs="Arial"/>
    </w:rPr>
  </w:style>
  <w:style w:type="paragraph" w:customStyle="1" w:styleId="xl258">
    <w:name w:val="xl258"/>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107F52"/>
    <w:pPr>
      <w:pBdr>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60">
    <w:name w:val="xl260"/>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1">
    <w:name w:val="xl26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262">
    <w:name w:val="xl262"/>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263">
    <w:name w:val="xl263"/>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64">
    <w:name w:val="xl264"/>
    <w:basedOn w:val="Normal"/>
    <w:rsid w:val="00107F52"/>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5">
    <w:name w:val="xl265"/>
    <w:basedOn w:val="Normal"/>
    <w:rsid w:val="00107F52"/>
    <w:pPr>
      <w:pBdr>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rPr>
  </w:style>
  <w:style w:type="paragraph" w:customStyle="1" w:styleId="xl266">
    <w:name w:val="xl266"/>
    <w:basedOn w:val="Normal"/>
    <w:rsid w:val="00107F52"/>
    <w:pPr>
      <w:pBdr>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67">
    <w:name w:val="xl267"/>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rPr>
  </w:style>
  <w:style w:type="paragraph" w:customStyle="1" w:styleId="xl268">
    <w:name w:val="xl268"/>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69">
    <w:name w:val="xl269"/>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0">
    <w:name w:val="xl270"/>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1">
    <w:name w:val="xl271"/>
    <w:basedOn w:val="Normal"/>
    <w:rsid w:val="00107F5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2">
    <w:name w:val="xl272"/>
    <w:basedOn w:val="Normal"/>
    <w:rsid w:val="00107F52"/>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3">
    <w:name w:val="xl273"/>
    <w:basedOn w:val="Normal"/>
    <w:rsid w:val="00107F52"/>
    <w:pPr>
      <w:pBdr>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4">
    <w:name w:val="xl274"/>
    <w:basedOn w:val="Normal"/>
    <w:rsid w:val="00107F52"/>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5">
    <w:name w:val="xl275"/>
    <w:basedOn w:val="Normal"/>
    <w:rsid w:val="00107F52"/>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6">
    <w:name w:val="xl276"/>
    <w:basedOn w:val="Normal"/>
    <w:rsid w:val="00107F52"/>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7">
    <w:name w:val="xl277"/>
    <w:basedOn w:val="Normal"/>
    <w:rsid w:val="00107F5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8">
    <w:name w:val="xl278"/>
    <w:basedOn w:val="Normal"/>
    <w:rsid w:val="00107F5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79">
    <w:name w:val="xl279"/>
    <w:basedOn w:val="Normal"/>
    <w:rsid w:val="00107F52"/>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0">
    <w:name w:val="xl280"/>
    <w:basedOn w:val="Normal"/>
    <w:rsid w:val="00107F5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1">
    <w:name w:val="xl281"/>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2">
    <w:name w:val="xl282"/>
    <w:basedOn w:val="Normal"/>
    <w:rsid w:val="00107F52"/>
    <w:pPr>
      <w:pBdr>
        <w:left w:val="single" w:sz="4" w:space="0" w:color="auto"/>
        <w:right w:val="single" w:sz="4" w:space="0" w:color="auto"/>
      </w:pBdr>
      <w:spacing w:before="100" w:beforeAutospacing="1" w:after="100" w:afterAutospacing="1"/>
      <w:jc w:val="center"/>
      <w:textAlignment w:val="center"/>
    </w:pPr>
  </w:style>
  <w:style w:type="paragraph" w:customStyle="1" w:styleId="xl283">
    <w:name w:val="xl283"/>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4">
    <w:name w:val="xl284"/>
    <w:basedOn w:val="Normal"/>
    <w:rsid w:val="00107F52"/>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5">
    <w:name w:val="xl285"/>
    <w:basedOn w:val="Normal"/>
    <w:rsid w:val="00107F52"/>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6">
    <w:name w:val="xl286"/>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7">
    <w:name w:val="xl287"/>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8">
    <w:name w:val="xl288"/>
    <w:basedOn w:val="Normal"/>
    <w:rsid w:val="00107F52"/>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89">
    <w:name w:val="xl289"/>
    <w:basedOn w:val="Normal"/>
    <w:rsid w:val="00107F52"/>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0">
    <w:name w:val="xl290"/>
    <w:basedOn w:val="Normal"/>
    <w:rsid w:val="00107F52"/>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1">
    <w:name w:val="xl291"/>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2">
    <w:name w:val="xl292"/>
    <w:basedOn w:val="Normal"/>
    <w:rsid w:val="00107F52"/>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3">
    <w:name w:val="xl293"/>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4">
    <w:name w:val="xl294"/>
    <w:basedOn w:val="Normal"/>
    <w:rsid w:val="00107F52"/>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5">
    <w:name w:val="xl295"/>
    <w:basedOn w:val="Normal"/>
    <w:rsid w:val="00107F52"/>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6">
    <w:name w:val="xl296"/>
    <w:basedOn w:val="Normal"/>
    <w:rsid w:val="00107F52"/>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7">
    <w:name w:val="xl297"/>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8">
    <w:name w:val="xl298"/>
    <w:basedOn w:val="Normal"/>
    <w:rsid w:val="00107F52"/>
    <w:pPr>
      <w:pBdr>
        <w:top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99">
    <w:name w:val="xl299"/>
    <w:basedOn w:val="Normal"/>
    <w:rsid w:val="00107F52"/>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0">
    <w:name w:val="xl300"/>
    <w:basedOn w:val="Normal"/>
    <w:rsid w:val="00107F52"/>
    <w:pPr>
      <w:pBdr>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1">
    <w:name w:val="xl301"/>
    <w:basedOn w:val="Normal"/>
    <w:rsid w:val="00107F52"/>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2">
    <w:name w:val="xl302"/>
    <w:basedOn w:val="Normal"/>
    <w:rsid w:val="00107F52"/>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3">
    <w:name w:val="xl303"/>
    <w:basedOn w:val="Normal"/>
    <w:rsid w:val="00107F5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4">
    <w:name w:val="xl304"/>
    <w:basedOn w:val="Normal"/>
    <w:rsid w:val="00107F5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5">
    <w:name w:val="xl305"/>
    <w:basedOn w:val="Normal"/>
    <w:rsid w:val="00107F5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6">
    <w:name w:val="xl306"/>
    <w:basedOn w:val="Normal"/>
    <w:rsid w:val="00107F52"/>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7">
    <w:name w:val="xl307"/>
    <w:basedOn w:val="Normal"/>
    <w:rsid w:val="00107F52"/>
    <w:pPr>
      <w:pBdr>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8">
    <w:name w:val="xl308"/>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9">
    <w:name w:val="xl309"/>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0">
    <w:name w:val="xl310"/>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1">
    <w:name w:val="xl31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2">
    <w:name w:val="xl312"/>
    <w:basedOn w:val="Normal"/>
    <w:rsid w:val="00107F52"/>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3">
    <w:name w:val="xl313"/>
    <w:basedOn w:val="Normal"/>
    <w:rsid w:val="00107F52"/>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4">
    <w:name w:val="xl314"/>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5">
    <w:name w:val="xl315"/>
    <w:basedOn w:val="Normal"/>
    <w:rsid w:val="00107F52"/>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6">
    <w:name w:val="xl316"/>
    <w:basedOn w:val="Normal"/>
    <w:rsid w:val="00107F52"/>
    <w:pPr>
      <w:pBdr>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7">
    <w:name w:val="xl317"/>
    <w:basedOn w:val="Normal"/>
    <w:rsid w:val="00107F52"/>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8">
    <w:name w:val="xl318"/>
    <w:basedOn w:val="Normal"/>
    <w:rsid w:val="00107F52"/>
    <w:pPr>
      <w:pBdr>
        <w:top w:val="single" w:sz="4" w:space="0" w:color="auto"/>
        <w:left w:val="single" w:sz="4" w:space="0" w:color="auto"/>
        <w:right w:val="single" w:sz="4" w:space="0" w:color="auto"/>
      </w:pBdr>
      <w:spacing w:before="100" w:beforeAutospacing="1" w:after="100" w:afterAutospacing="1"/>
      <w:jc w:val="center"/>
    </w:pPr>
    <w:rPr>
      <w:rFonts w:ascii="Calibri" w:hAnsi="Calibri"/>
    </w:rPr>
  </w:style>
  <w:style w:type="paragraph" w:customStyle="1" w:styleId="xl319">
    <w:name w:val="xl319"/>
    <w:basedOn w:val="Normal"/>
    <w:rsid w:val="00107F52"/>
    <w:pPr>
      <w:pBdr>
        <w:left w:val="single" w:sz="4" w:space="0" w:color="auto"/>
        <w:right w:val="single" w:sz="4" w:space="0" w:color="auto"/>
      </w:pBdr>
      <w:spacing w:before="100" w:beforeAutospacing="1" w:after="100" w:afterAutospacing="1"/>
      <w:jc w:val="center"/>
    </w:pPr>
    <w:rPr>
      <w:rFonts w:ascii="Calibri" w:hAnsi="Calibri"/>
    </w:rPr>
  </w:style>
  <w:style w:type="paragraph" w:customStyle="1" w:styleId="xl320">
    <w:name w:val="xl320"/>
    <w:basedOn w:val="Normal"/>
    <w:rsid w:val="00107F52"/>
    <w:pPr>
      <w:pBdr>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321">
    <w:name w:val="xl321"/>
    <w:basedOn w:val="Normal"/>
    <w:rsid w:val="00107F52"/>
    <w:pPr>
      <w:pBdr>
        <w:right w:val="single" w:sz="4" w:space="0" w:color="auto"/>
      </w:pBdr>
      <w:spacing w:before="100" w:beforeAutospacing="1" w:after="100" w:afterAutospacing="1"/>
    </w:pPr>
  </w:style>
  <w:style w:type="paragraph" w:customStyle="1" w:styleId="xl322">
    <w:name w:val="xl322"/>
    <w:basedOn w:val="Normal"/>
    <w:rsid w:val="00107F52"/>
    <w:pPr>
      <w:pBdr>
        <w:bottom w:val="single" w:sz="4" w:space="0" w:color="auto"/>
        <w:right w:val="single" w:sz="4" w:space="0" w:color="auto"/>
      </w:pBdr>
      <w:spacing w:before="100" w:beforeAutospacing="1" w:after="100" w:afterAutospacing="1"/>
    </w:pPr>
  </w:style>
  <w:style w:type="paragraph" w:customStyle="1" w:styleId="xl323">
    <w:name w:val="xl323"/>
    <w:basedOn w:val="Normal"/>
    <w:rsid w:val="00107F52"/>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4">
    <w:name w:val="xl324"/>
    <w:basedOn w:val="Normal"/>
    <w:rsid w:val="00107F52"/>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5">
    <w:name w:val="xl325"/>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6">
    <w:name w:val="xl326"/>
    <w:basedOn w:val="Normal"/>
    <w:rsid w:val="00107F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7">
    <w:name w:val="xl327"/>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8">
    <w:name w:val="xl328"/>
    <w:basedOn w:val="Normal"/>
    <w:rsid w:val="00107F52"/>
    <w:pPr>
      <w:pBdr>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9">
    <w:name w:val="xl329"/>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30">
    <w:name w:val="xl330"/>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1">
    <w:name w:val="xl331"/>
    <w:basedOn w:val="Normal"/>
    <w:rsid w:val="00107F52"/>
    <w:pPr>
      <w:pBdr>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2">
    <w:name w:val="xl332"/>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3">
    <w:name w:val="xl333"/>
    <w:basedOn w:val="Normal"/>
    <w:rsid w:val="00107F52"/>
    <w:pPr>
      <w:pBdr>
        <w:top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4">
    <w:name w:val="xl334"/>
    <w:basedOn w:val="Normal"/>
    <w:rsid w:val="00107F52"/>
    <w:pPr>
      <w:pBdr>
        <w:right w:val="single" w:sz="4" w:space="0" w:color="auto"/>
      </w:pBdr>
      <w:spacing w:before="100" w:beforeAutospacing="1" w:after="100" w:afterAutospacing="1"/>
      <w:jc w:val="center"/>
      <w:textAlignment w:val="center"/>
    </w:pPr>
    <w:rPr>
      <w:rFonts w:ascii="Calibri" w:hAnsi="Calibri"/>
      <w:b/>
      <w:bCs/>
    </w:rPr>
  </w:style>
  <w:style w:type="paragraph" w:customStyle="1" w:styleId="xl335">
    <w:name w:val="xl335"/>
    <w:basedOn w:val="Normal"/>
    <w:rsid w:val="00107F52"/>
    <w:pPr>
      <w:pBdr>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6">
    <w:name w:val="xl336"/>
    <w:basedOn w:val="Normal"/>
    <w:rsid w:val="00107F5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7">
    <w:name w:val="xl337"/>
    <w:basedOn w:val="Normal"/>
    <w:rsid w:val="00107F52"/>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8">
    <w:name w:val="xl338"/>
    <w:basedOn w:val="Normal"/>
    <w:rsid w:val="00107F5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9">
    <w:name w:val="xl339"/>
    <w:basedOn w:val="Normal"/>
    <w:rsid w:val="00107F52"/>
    <w:pPr>
      <w:pBdr>
        <w:top w:val="single" w:sz="4"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0">
    <w:name w:val="xl340"/>
    <w:basedOn w:val="Normal"/>
    <w:rsid w:val="00107F52"/>
    <w:pPr>
      <w:pBdr>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1">
    <w:name w:val="xl341"/>
    <w:basedOn w:val="Normal"/>
    <w:rsid w:val="00107F52"/>
    <w:pPr>
      <w:pBdr>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2">
    <w:name w:val="xl342"/>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3">
    <w:name w:val="xl343"/>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4">
    <w:name w:val="xl344"/>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5">
    <w:name w:val="xl345"/>
    <w:basedOn w:val="Normal"/>
    <w:rsid w:val="00107F52"/>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6">
    <w:name w:val="xl346"/>
    <w:basedOn w:val="Normal"/>
    <w:rsid w:val="00107F52"/>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7">
    <w:name w:val="xl347"/>
    <w:basedOn w:val="Normal"/>
    <w:rsid w:val="00107F52"/>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8">
    <w:name w:val="xl348"/>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49">
    <w:name w:val="xl349"/>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0">
    <w:name w:val="xl350"/>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1">
    <w:name w:val="xl351"/>
    <w:basedOn w:val="Normal"/>
    <w:rsid w:val="00107F52"/>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2">
    <w:name w:val="xl352"/>
    <w:basedOn w:val="Normal"/>
    <w:rsid w:val="00107F52"/>
    <w:pPr>
      <w:pBdr>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3">
    <w:name w:val="xl353"/>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4">
    <w:name w:val="xl354"/>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5">
    <w:name w:val="xl35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6">
    <w:name w:val="xl356"/>
    <w:basedOn w:val="Normal"/>
    <w:rsid w:val="00107F52"/>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7">
    <w:name w:val="xl357"/>
    <w:basedOn w:val="Normal"/>
    <w:rsid w:val="00107F52"/>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8">
    <w:name w:val="xl358"/>
    <w:basedOn w:val="Normal"/>
    <w:rsid w:val="00107F52"/>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9">
    <w:name w:val="xl359"/>
    <w:basedOn w:val="Normal"/>
    <w:rsid w:val="00107F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0">
    <w:name w:val="xl360"/>
    <w:basedOn w:val="Normal"/>
    <w:rsid w:val="00107F52"/>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1">
    <w:name w:val="xl361"/>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2">
    <w:name w:val="xl362"/>
    <w:basedOn w:val="Normal"/>
    <w:rsid w:val="00107F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3">
    <w:name w:val="xl363"/>
    <w:basedOn w:val="Normal"/>
    <w:rsid w:val="00107F52"/>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4">
    <w:name w:val="xl364"/>
    <w:basedOn w:val="Normal"/>
    <w:rsid w:val="00107F52"/>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5">
    <w:name w:val="xl365"/>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6">
    <w:name w:val="xl366"/>
    <w:basedOn w:val="Normal"/>
    <w:rsid w:val="00107F52"/>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7">
    <w:name w:val="xl367"/>
    <w:basedOn w:val="Normal"/>
    <w:rsid w:val="00107F52"/>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8">
    <w:name w:val="xl368"/>
    <w:basedOn w:val="Normal"/>
    <w:rsid w:val="00107F52"/>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9">
    <w:name w:val="xl369"/>
    <w:basedOn w:val="Normal"/>
    <w:rsid w:val="00107F52"/>
    <w:pPr>
      <w:pBdr>
        <w:top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0">
    <w:name w:val="xl370"/>
    <w:basedOn w:val="Normal"/>
    <w:rsid w:val="00107F52"/>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1">
    <w:name w:val="xl371"/>
    <w:basedOn w:val="Normal"/>
    <w:rsid w:val="00107F52"/>
    <w:pPr>
      <w:pBdr>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2">
    <w:name w:val="xl372"/>
    <w:basedOn w:val="Normal"/>
    <w:rsid w:val="00107F52"/>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3">
    <w:name w:val="xl373"/>
    <w:basedOn w:val="Normal"/>
    <w:rsid w:val="00107F52"/>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4">
    <w:name w:val="xl374"/>
    <w:basedOn w:val="Normal"/>
    <w:rsid w:val="00107F52"/>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5">
    <w:name w:val="xl375"/>
    <w:basedOn w:val="Normal"/>
    <w:rsid w:val="00107F5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6">
    <w:name w:val="xl376"/>
    <w:basedOn w:val="Normal"/>
    <w:rsid w:val="00107F5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77">
    <w:name w:val="xl377"/>
    <w:basedOn w:val="Normal"/>
    <w:rsid w:val="00107F52"/>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78">
    <w:name w:val="xl378"/>
    <w:basedOn w:val="Normal"/>
    <w:rsid w:val="00107F52"/>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rPr>
  </w:style>
  <w:style w:type="paragraph" w:customStyle="1" w:styleId="xl379">
    <w:name w:val="xl379"/>
    <w:basedOn w:val="Normal"/>
    <w:rsid w:val="00107F52"/>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rPr>
  </w:style>
  <w:style w:type="character" w:styleId="nfasis">
    <w:name w:val="Emphasis"/>
    <w:qFormat/>
    <w:rsid w:val="00107F52"/>
    <w:rPr>
      <w:i/>
      <w:iCs/>
    </w:rPr>
  </w:style>
  <w:style w:type="paragraph" w:customStyle="1" w:styleId="Textoindependiente24">
    <w:name w:val="Texto independiente 24"/>
    <w:basedOn w:val="Normal"/>
    <w:rsid w:val="00107F52"/>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ecxmsonormal">
    <w:name w:val="ecxmsonormal"/>
    <w:basedOn w:val="Normal"/>
    <w:rsid w:val="00107F52"/>
    <w:pPr>
      <w:spacing w:before="100" w:beforeAutospacing="1" w:after="100" w:afterAutospacing="1"/>
    </w:pPr>
    <w:rPr>
      <w:lang w:val="es-CO" w:eastAsia="es-CO"/>
    </w:rPr>
  </w:style>
  <w:style w:type="paragraph" w:customStyle="1" w:styleId="xl103">
    <w:name w:val="xl103"/>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4">
    <w:name w:val="xl104"/>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5">
    <w:name w:val="xl10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6">
    <w:name w:val="xl106"/>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7">
    <w:name w:val="xl107"/>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8">
    <w:name w:val="xl108"/>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9">
    <w:name w:val="xl109"/>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0">
    <w:name w:val="xl110"/>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1">
    <w:name w:val="xl111"/>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2">
    <w:name w:val="xl112"/>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3">
    <w:name w:val="xl113"/>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sz w:val="20"/>
      <w:szCs w:val="20"/>
    </w:rPr>
  </w:style>
  <w:style w:type="paragraph" w:customStyle="1" w:styleId="xl114">
    <w:name w:val="xl114"/>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6">
    <w:name w:val="xl116"/>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7">
    <w:name w:val="xl117"/>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8">
    <w:name w:val="xl118"/>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20"/>
      <w:szCs w:val="20"/>
    </w:rPr>
  </w:style>
  <w:style w:type="paragraph" w:customStyle="1" w:styleId="xl120">
    <w:name w:val="xl120"/>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21">
    <w:name w:val="xl121"/>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ascii="Arial" w:hAnsi="Arial" w:cs="Arial"/>
      <w:sz w:val="20"/>
      <w:szCs w:val="20"/>
    </w:rPr>
  </w:style>
  <w:style w:type="paragraph" w:customStyle="1" w:styleId="xl122">
    <w:name w:val="xl122"/>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3">
    <w:name w:val="xl123"/>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4">
    <w:name w:val="xl124"/>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5">
    <w:name w:val="xl12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6">
    <w:name w:val="xl12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8">
    <w:name w:val="xl128"/>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9">
    <w:name w:val="xl129"/>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30">
    <w:name w:val="xl130"/>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1">
    <w:name w:val="xl13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32">
    <w:name w:val="xl132"/>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33">
    <w:name w:val="xl133"/>
    <w:basedOn w:val="Normal"/>
    <w:rsid w:val="00107F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4">
    <w:name w:val="xl134"/>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5">
    <w:name w:val="xl135"/>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6">
    <w:name w:val="xl136"/>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37">
    <w:name w:val="xl137"/>
    <w:basedOn w:val="Normal"/>
    <w:rsid w:val="00107F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rPr>
  </w:style>
  <w:style w:type="paragraph" w:customStyle="1" w:styleId="xl138">
    <w:name w:val="xl138"/>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39">
    <w:name w:val="xl139"/>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0">
    <w:name w:val="xl140"/>
    <w:basedOn w:val="Normal"/>
    <w:rsid w:val="00107F5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20"/>
      <w:szCs w:val="20"/>
    </w:rPr>
  </w:style>
  <w:style w:type="paragraph" w:customStyle="1" w:styleId="xl141">
    <w:name w:val="xl141"/>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2">
    <w:name w:val="xl142"/>
    <w:basedOn w:val="Normal"/>
    <w:rsid w:val="00107F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3">
    <w:name w:val="xl143"/>
    <w:basedOn w:val="Normal"/>
    <w:rsid w:val="00107F5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4">
    <w:name w:val="xl144"/>
    <w:basedOn w:val="Normal"/>
    <w:rsid w:val="00107F5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6">
    <w:name w:val="xl146"/>
    <w:basedOn w:val="Normal"/>
    <w:rsid w:val="00107F5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7">
    <w:name w:val="xl147"/>
    <w:basedOn w:val="Normal"/>
    <w:rsid w:val="00107F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373081">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42408146">
      <w:bodyDiv w:val="1"/>
      <w:marLeft w:val="0"/>
      <w:marRight w:val="0"/>
      <w:marTop w:val="0"/>
      <w:marBottom w:val="0"/>
      <w:divBdr>
        <w:top w:val="none" w:sz="0" w:space="0" w:color="auto"/>
        <w:left w:val="none" w:sz="0" w:space="0" w:color="auto"/>
        <w:bottom w:val="none" w:sz="0" w:space="0" w:color="auto"/>
        <w:right w:val="none" w:sz="0" w:space="0" w:color="auto"/>
      </w:divBdr>
    </w:div>
    <w:div w:id="838810641">
      <w:bodyDiv w:val="1"/>
      <w:marLeft w:val="0"/>
      <w:marRight w:val="0"/>
      <w:marTop w:val="0"/>
      <w:marBottom w:val="0"/>
      <w:divBdr>
        <w:top w:val="none" w:sz="0" w:space="0" w:color="auto"/>
        <w:left w:val="none" w:sz="0" w:space="0" w:color="auto"/>
        <w:bottom w:val="none" w:sz="0" w:space="0" w:color="auto"/>
        <w:right w:val="none" w:sz="0" w:space="0" w:color="auto"/>
      </w:divBdr>
    </w:div>
    <w:div w:id="859704650">
      <w:bodyDiv w:val="1"/>
      <w:marLeft w:val="0"/>
      <w:marRight w:val="0"/>
      <w:marTop w:val="0"/>
      <w:marBottom w:val="0"/>
      <w:divBdr>
        <w:top w:val="none" w:sz="0" w:space="0" w:color="auto"/>
        <w:left w:val="none" w:sz="0" w:space="0" w:color="auto"/>
        <w:bottom w:val="none" w:sz="0" w:space="0" w:color="auto"/>
        <w:right w:val="none" w:sz="0" w:space="0" w:color="auto"/>
      </w:divBdr>
    </w:div>
    <w:div w:id="876309192">
      <w:bodyDiv w:val="1"/>
      <w:marLeft w:val="0"/>
      <w:marRight w:val="0"/>
      <w:marTop w:val="0"/>
      <w:marBottom w:val="0"/>
      <w:divBdr>
        <w:top w:val="none" w:sz="0" w:space="0" w:color="auto"/>
        <w:left w:val="none" w:sz="0" w:space="0" w:color="auto"/>
        <w:bottom w:val="none" w:sz="0" w:space="0" w:color="auto"/>
        <w:right w:val="none" w:sz="0" w:space="0" w:color="auto"/>
      </w:divBdr>
    </w:div>
    <w:div w:id="927495709">
      <w:bodyDiv w:val="1"/>
      <w:marLeft w:val="0"/>
      <w:marRight w:val="0"/>
      <w:marTop w:val="0"/>
      <w:marBottom w:val="0"/>
      <w:divBdr>
        <w:top w:val="none" w:sz="0" w:space="0" w:color="auto"/>
        <w:left w:val="none" w:sz="0" w:space="0" w:color="auto"/>
        <w:bottom w:val="none" w:sz="0" w:space="0" w:color="auto"/>
        <w:right w:val="none" w:sz="0" w:space="0" w:color="auto"/>
      </w:divBdr>
    </w:div>
    <w:div w:id="1146513532">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29961159">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89635413">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49606915">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97846084">
      <w:bodyDiv w:val="1"/>
      <w:marLeft w:val="0"/>
      <w:marRight w:val="0"/>
      <w:marTop w:val="0"/>
      <w:marBottom w:val="0"/>
      <w:divBdr>
        <w:top w:val="none" w:sz="0" w:space="0" w:color="auto"/>
        <w:left w:val="none" w:sz="0" w:space="0" w:color="auto"/>
        <w:bottom w:val="none" w:sz="0" w:space="0" w:color="auto"/>
        <w:right w:val="none" w:sz="0" w:space="0" w:color="auto"/>
      </w:divBdr>
    </w:div>
    <w:div w:id="1721514018">
      <w:bodyDiv w:val="1"/>
      <w:marLeft w:val="0"/>
      <w:marRight w:val="0"/>
      <w:marTop w:val="0"/>
      <w:marBottom w:val="0"/>
      <w:divBdr>
        <w:top w:val="none" w:sz="0" w:space="0" w:color="auto"/>
        <w:left w:val="none" w:sz="0" w:space="0" w:color="auto"/>
        <w:bottom w:val="none" w:sz="0" w:space="0" w:color="auto"/>
        <w:right w:val="none" w:sz="0" w:space="0" w:color="auto"/>
      </w:divBdr>
    </w:div>
    <w:div w:id="1819765963">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445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olici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val.secsa-precontratos@policia.gov.co"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sic.gov.co"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44C56-B1E0-4490-BDA5-DA956A511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CONDICIONES.dotx</Template>
  <TotalTime>361</TotalTime>
  <Pages>51</Pages>
  <Words>20891</Words>
  <Characters>114905</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135525</CharactersWithSpaces>
  <SharedDoc>false</SharedDoc>
  <HLinks>
    <vt:vector size="24" baseType="variant">
      <vt:variant>
        <vt:i4>4915261</vt:i4>
      </vt:variant>
      <vt:variant>
        <vt:i4>87</vt:i4>
      </vt:variant>
      <vt:variant>
        <vt:i4>0</vt:i4>
      </vt:variant>
      <vt:variant>
        <vt:i4>5</vt:i4>
      </vt:variant>
      <vt:variant>
        <vt:lpwstr>mailto:meval.secsa-precontratos@policia.gov.co</vt:lpwstr>
      </vt:variant>
      <vt:variant>
        <vt:lpwstr/>
      </vt:variant>
      <vt:variant>
        <vt:i4>6684729</vt:i4>
      </vt:variant>
      <vt:variant>
        <vt:i4>72</vt:i4>
      </vt:variant>
      <vt:variant>
        <vt:i4>0</vt:i4>
      </vt:variant>
      <vt:variant>
        <vt:i4>5</vt:i4>
      </vt:variant>
      <vt:variant>
        <vt:lpwstr>http://www.sic.gov.co/</vt:lpwstr>
      </vt:variant>
      <vt:variant>
        <vt:lpwstr/>
      </vt:variant>
      <vt:variant>
        <vt:i4>917573</vt:i4>
      </vt:variant>
      <vt:variant>
        <vt:i4>57</vt:i4>
      </vt:variant>
      <vt:variant>
        <vt:i4>0</vt:i4>
      </vt:variant>
      <vt:variant>
        <vt:i4>5</vt:i4>
      </vt:variant>
      <vt:variant>
        <vt:lpwstr>http://www.contratos.gov.co/</vt:lpwstr>
      </vt:variant>
      <vt:variant>
        <vt:lpwstr/>
      </vt:variant>
      <vt:variant>
        <vt:i4>917573</vt:i4>
      </vt:variant>
      <vt:variant>
        <vt:i4>36</vt:i4>
      </vt:variant>
      <vt:variant>
        <vt:i4>0</vt:i4>
      </vt:variant>
      <vt:variant>
        <vt:i4>5</vt:i4>
      </vt:variant>
      <vt:variant>
        <vt:lpwstr>http://www.contratos.gov.co/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DISAN - HECTOR DAVID ARREDONDO MALDONADO</cp:lastModifiedBy>
  <cp:revision>19</cp:revision>
  <cp:lastPrinted>2017-11-20T18:02:00Z</cp:lastPrinted>
  <dcterms:created xsi:type="dcterms:W3CDTF">2017-11-16T21:22:00Z</dcterms:created>
  <dcterms:modified xsi:type="dcterms:W3CDTF">2017-11-27T21:42:00Z</dcterms:modified>
</cp:coreProperties>
</file>