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F07F4" w14:textId="77777777" w:rsidR="00BF7552" w:rsidRPr="003138D3" w:rsidRDefault="00BF7552" w:rsidP="00FA1040">
      <w:pPr>
        <w:pStyle w:val="Textoindependiente"/>
        <w:spacing w:before="1"/>
        <w:ind w:right="31"/>
        <w:rPr>
          <w:rFonts w:ascii="Arial" w:hAnsi="Arial" w:cs="Arial"/>
        </w:rPr>
      </w:pPr>
    </w:p>
    <w:p w14:paraId="54E11925" w14:textId="25ECE91A" w:rsidR="00BF7552" w:rsidRPr="00957144" w:rsidRDefault="00FC5A49" w:rsidP="00FA1040">
      <w:pPr>
        <w:pStyle w:val="Ttulo1"/>
        <w:spacing w:before="93" w:line="424" w:lineRule="auto"/>
        <w:ind w:left="0" w:right="31" w:firstLine="0"/>
        <w:jc w:val="center"/>
      </w:pPr>
      <w:r w:rsidRPr="00957144">
        <w:t>PROYECTO DE PLIEGO DE CONDICIONES</w:t>
      </w:r>
      <w:r w:rsidR="004B04A2" w:rsidRPr="00957144">
        <w:t xml:space="preserve"> </w:t>
      </w:r>
      <w:r w:rsidRPr="00957144">
        <w:rPr>
          <w:spacing w:val="-53"/>
        </w:rPr>
        <w:t xml:space="preserve"> </w:t>
      </w:r>
      <w:r w:rsidR="004B04A2" w:rsidRPr="00957144">
        <w:rPr>
          <w:spacing w:val="-53"/>
        </w:rPr>
        <w:t xml:space="preserve">  </w:t>
      </w:r>
      <w:r w:rsidRPr="00957144">
        <w:t>PROCESO</w:t>
      </w:r>
      <w:r w:rsidRPr="00957144">
        <w:rPr>
          <w:spacing w:val="-2"/>
        </w:rPr>
        <w:t xml:space="preserve"> </w:t>
      </w:r>
      <w:r w:rsidRPr="00957144">
        <w:t>DE</w:t>
      </w:r>
      <w:r w:rsidRPr="00957144">
        <w:rPr>
          <w:spacing w:val="-2"/>
        </w:rPr>
        <w:t xml:space="preserve"> </w:t>
      </w:r>
      <w:r w:rsidRPr="00957144">
        <w:t>SELECCIÓN</w:t>
      </w:r>
      <w:r w:rsidRPr="00957144">
        <w:rPr>
          <w:spacing w:val="3"/>
        </w:rPr>
        <w:t xml:space="preserve"> </w:t>
      </w:r>
      <w:r w:rsidRPr="00957144">
        <w:t>ABREVIADA</w:t>
      </w:r>
      <w:r w:rsidRPr="00957144">
        <w:rPr>
          <w:spacing w:val="-4"/>
        </w:rPr>
        <w:t xml:space="preserve"> </w:t>
      </w:r>
      <w:r w:rsidRPr="00957144">
        <w:t>DE</w:t>
      </w:r>
      <w:r w:rsidRPr="00957144">
        <w:rPr>
          <w:spacing w:val="-2"/>
        </w:rPr>
        <w:t xml:space="preserve"> </w:t>
      </w:r>
      <w:r w:rsidRPr="00957144">
        <w:t>MENOR</w:t>
      </w:r>
      <w:r w:rsidRPr="00957144">
        <w:rPr>
          <w:spacing w:val="-2"/>
        </w:rPr>
        <w:t xml:space="preserve"> </w:t>
      </w:r>
      <w:r w:rsidRPr="00957144">
        <w:t>CUANTÍA</w:t>
      </w:r>
    </w:p>
    <w:p w14:paraId="5A8E83DF" w14:textId="77777777" w:rsidR="00BF7552" w:rsidRPr="00957144" w:rsidRDefault="00BF7552" w:rsidP="00FA1040">
      <w:pPr>
        <w:pStyle w:val="Textoindependiente"/>
        <w:ind w:right="31"/>
        <w:rPr>
          <w:rFonts w:ascii="Arial" w:hAnsi="Arial" w:cs="Arial"/>
          <w:b/>
        </w:rPr>
      </w:pPr>
    </w:p>
    <w:p w14:paraId="2865DD47" w14:textId="4B662D52" w:rsidR="00BF7552" w:rsidRPr="00957144" w:rsidRDefault="00BF7552" w:rsidP="00FA1040">
      <w:pPr>
        <w:pStyle w:val="Textoindependiente"/>
        <w:ind w:right="31"/>
        <w:rPr>
          <w:rFonts w:ascii="Arial" w:hAnsi="Arial" w:cs="Arial"/>
          <w:b/>
        </w:rPr>
      </w:pPr>
    </w:p>
    <w:p w14:paraId="29E59249" w14:textId="0AEB1AAB" w:rsidR="0003774C" w:rsidRPr="00957144" w:rsidRDefault="0003774C" w:rsidP="00FA1040">
      <w:pPr>
        <w:pStyle w:val="Textoindependiente"/>
        <w:ind w:right="31"/>
        <w:rPr>
          <w:rFonts w:ascii="Arial" w:hAnsi="Arial" w:cs="Arial"/>
          <w:b/>
        </w:rPr>
      </w:pPr>
    </w:p>
    <w:p w14:paraId="786ABE8D" w14:textId="77777777" w:rsidR="0003774C" w:rsidRPr="00957144" w:rsidRDefault="0003774C" w:rsidP="00FA1040">
      <w:pPr>
        <w:pStyle w:val="Textoindependiente"/>
        <w:ind w:right="31"/>
        <w:rPr>
          <w:rFonts w:ascii="Arial" w:hAnsi="Arial" w:cs="Arial"/>
          <w:b/>
        </w:rPr>
      </w:pPr>
    </w:p>
    <w:p w14:paraId="46A2CEB0" w14:textId="77777777" w:rsidR="0003774C" w:rsidRPr="00957144" w:rsidRDefault="0003774C" w:rsidP="00FA1040">
      <w:pPr>
        <w:pStyle w:val="Textoindependiente"/>
        <w:ind w:right="31"/>
        <w:rPr>
          <w:rFonts w:ascii="Arial" w:hAnsi="Arial" w:cs="Arial"/>
          <w:b/>
        </w:rPr>
      </w:pPr>
    </w:p>
    <w:p w14:paraId="66E6A968" w14:textId="77777777" w:rsidR="00BF7552" w:rsidRPr="00957144" w:rsidRDefault="00BF7552" w:rsidP="00FA1040">
      <w:pPr>
        <w:pStyle w:val="Textoindependiente"/>
        <w:spacing w:before="4"/>
        <w:ind w:right="31"/>
        <w:rPr>
          <w:rFonts w:ascii="Arial" w:hAnsi="Arial" w:cs="Arial"/>
          <w:b/>
        </w:rPr>
      </w:pPr>
    </w:p>
    <w:p w14:paraId="39FDF8F6" w14:textId="77777777" w:rsidR="00BF7552" w:rsidRPr="00957144" w:rsidRDefault="00FC5A49" w:rsidP="00FA1040">
      <w:pPr>
        <w:ind w:right="31"/>
        <w:jc w:val="center"/>
        <w:rPr>
          <w:rFonts w:ascii="Arial" w:hAnsi="Arial" w:cs="Arial"/>
          <w:b/>
          <w:sz w:val="20"/>
          <w:szCs w:val="20"/>
          <w:lang w:val="en-US"/>
        </w:rPr>
      </w:pPr>
      <w:r w:rsidRPr="00957144">
        <w:rPr>
          <w:rFonts w:ascii="Arial" w:hAnsi="Arial" w:cs="Arial"/>
          <w:b/>
          <w:sz w:val="20"/>
          <w:szCs w:val="20"/>
          <w:lang w:val="en-US"/>
        </w:rPr>
        <w:t>SECOP</w:t>
      </w:r>
      <w:r w:rsidRPr="00957144">
        <w:rPr>
          <w:rFonts w:ascii="Arial" w:hAnsi="Arial" w:cs="Arial"/>
          <w:b/>
          <w:spacing w:val="-3"/>
          <w:sz w:val="20"/>
          <w:szCs w:val="20"/>
          <w:lang w:val="en-US"/>
        </w:rPr>
        <w:t xml:space="preserve"> </w:t>
      </w:r>
      <w:r w:rsidRPr="00957144">
        <w:rPr>
          <w:rFonts w:ascii="Arial" w:hAnsi="Arial" w:cs="Arial"/>
          <w:b/>
          <w:sz w:val="20"/>
          <w:szCs w:val="20"/>
          <w:lang w:val="en-US"/>
        </w:rPr>
        <w:t>II</w:t>
      </w:r>
    </w:p>
    <w:p w14:paraId="5F44CAB5" w14:textId="77777777" w:rsidR="00BF7552" w:rsidRPr="00957144" w:rsidRDefault="00BF7552" w:rsidP="00FA1040">
      <w:pPr>
        <w:pStyle w:val="Textoindependiente"/>
        <w:ind w:right="31"/>
        <w:rPr>
          <w:rFonts w:ascii="Arial" w:hAnsi="Arial" w:cs="Arial"/>
          <w:b/>
          <w:lang w:val="en-US"/>
        </w:rPr>
      </w:pPr>
    </w:p>
    <w:p w14:paraId="6D217DAF" w14:textId="77777777" w:rsidR="00BF7552" w:rsidRPr="00957144" w:rsidRDefault="00BF7552" w:rsidP="00FA1040">
      <w:pPr>
        <w:pStyle w:val="Textoindependiente"/>
        <w:spacing w:before="3"/>
        <w:ind w:right="31"/>
        <w:rPr>
          <w:rFonts w:ascii="Arial" w:hAnsi="Arial" w:cs="Arial"/>
          <w:b/>
          <w:lang w:val="en-US"/>
        </w:rPr>
      </w:pPr>
    </w:p>
    <w:p w14:paraId="38DF8D0C" w14:textId="1777CA30" w:rsidR="00BF7552" w:rsidRPr="00957144" w:rsidRDefault="00FC5A49" w:rsidP="00E6376B">
      <w:pPr>
        <w:pStyle w:val="Ttulo1"/>
        <w:ind w:left="0" w:right="31" w:firstLine="0"/>
        <w:jc w:val="center"/>
        <w:rPr>
          <w:lang w:val="en-US"/>
        </w:rPr>
      </w:pPr>
      <w:r w:rsidRPr="00957144">
        <w:rPr>
          <w:lang w:val="en-US"/>
        </w:rPr>
        <w:t>No.</w:t>
      </w:r>
      <w:r w:rsidRPr="00957144">
        <w:rPr>
          <w:spacing w:val="-7"/>
          <w:lang w:val="en-US"/>
        </w:rPr>
        <w:t xml:space="preserve"> </w:t>
      </w:r>
      <w:r w:rsidR="00CB7149" w:rsidRPr="00957144">
        <w:rPr>
          <w:lang w:val="en-US"/>
        </w:rPr>
        <w:t>IDRD-</w:t>
      </w:r>
      <w:r w:rsidR="00600B69" w:rsidRPr="00957144">
        <w:rPr>
          <w:lang w:val="en-US"/>
        </w:rPr>
        <w:t>SG</w:t>
      </w:r>
      <w:r w:rsidR="00CB7149" w:rsidRPr="00957144">
        <w:rPr>
          <w:lang w:val="en-US"/>
        </w:rPr>
        <w:t>-SAMC-0</w:t>
      </w:r>
      <w:r w:rsidR="00730D75" w:rsidRPr="00957144">
        <w:rPr>
          <w:lang w:val="en-US"/>
        </w:rPr>
        <w:t>7</w:t>
      </w:r>
      <w:r w:rsidR="00EA74E3" w:rsidRPr="00957144">
        <w:rPr>
          <w:lang w:val="en-US"/>
        </w:rPr>
        <w:t>5</w:t>
      </w:r>
      <w:r w:rsidR="00CB7149" w:rsidRPr="00957144">
        <w:rPr>
          <w:lang w:val="en-US"/>
        </w:rPr>
        <w:t>-2022</w:t>
      </w:r>
    </w:p>
    <w:p w14:paraId="7332E38B" w14:textId="77777777" w:rsidR="00BF7552" w:rsidRPr="00957144" w:rsidRDefault="00BF7552" w:rsidP="00FA1040">
      <w:pPr>
        <w:pStyle w:val="Textoindependiente"/>
        <w:ind w:right="31"/>
        <w:rPr>
          <w:rFonts w:ascii="Arial" w:hAnsi="Arial" w:cs="Arial"/>
          <w:b/>
          <w:lang w:val="en-US"/>
        </w:rPr>
      </w:pPr>
    </w:p>
    <w:p w14:paraId="025031B4" w14:textId="77777777" w:rsidR="00BF7552" w:rsidRPr="00957144" w:rsidRDefault="00BF7552" w:rsidP="00FA1040">
      <w:pPr>
        <w:pStyle w:val="Textoindependiente"/>
        <w:ind w:right="31"/>
        <w:rPr>
          <w:rFonts w:ascii="Arial" w:hAnsi="Arial" w:cs="Arial"/>
          <w:b/>
          <w:lang w:val="en-US"/>
        </w:rPr>
      </w:pPr>
    </w:p>
    <w:p w14:paraId="598F7093" w14:textId="77777777" w:rsidR="00BF7552" w:rsidRPr="00957144" w:rsidRDefault="00BF7552" w:rsidP="00FA1040">
      <w:pPr>
        <w:pStyle w:val="Textoindependiente"/>
        <w:ind w:right="31"/>
        <w:rPr>
          <w:rFonts w:ascii="Arial" w:hAnsi="Arial" w:cs="Arial"/>
          <w:b/>
          <w:lang w:val="en-US"/>
        </w:rPr>
      </w:pPr>
    </w:p>
    <w:p w14:paraId="6EDE9B5B" w14:textId="77777777" w:rsidR="00BF7552" w:rsidRPr="00957144" w:rsidRDefault="00BF7552" w:rsidP="00FA1040">
      <w:pPr>
        <w:pStyle w:val="Textoindependiente"/>
        <w:ind w:right="31"/>
        <w:rPr>
          <w:rFonts w:ascii="Arial" w:hAnsi="Arial" w:cs="Arial"/>
          <w:b/>
          <w:lang w:val="en-US"/>
        </w:rPr>
      </w:pPr>
    </w:p>
    <w:p w14:paraId="6CFAEEBD" w14:textId="77777777" w:rsidR="00BF7552" w:rsidRPr="00957144" w:rsidRDefault="00BF7552" w:rsidP="00FA1040">
      <w:pPr>
        <w:pStyle w:val="Textoindependiente"/>
        <w:ind w:right="31"/>
        <w:rPr>
          <w:rFonts w:ascii="Arial" w:hAnsi="Arial" w:cs="Arial"/>
          <w:b/>
          <w:lang w:val="en-US"/>
        </w:rPr>
      </w:pPr>
    </w:p>
    <w:p w14:paraId="71A5AC16" w14:textId="77777777" w:rsidR="00BF7552" w:rsidRPr="00957144" w:rsidRDefault="00BF7552" w:rsidP="00FA1040">
      <w:pPr>
        <w:pStyle w:val="Textoindependiente"/>
        <w:ind w:right="31"/>
        <w:rPr>
          <w:rFonts w:ascii="Arial" w:hAnsi="Arial" w:cs="Arial"/>
          <w:b/>
          <w:lang w:val="en-US"/>
        </w:rPr>
      </w:pPr>
    </w:p>
    <w:p w14:paraId="7BC7C9B1" w14:textId="77777777" w:rsidR="00BF7552" w:rsidRPr="00957144" w:rsidRDefault="00BF7552" w:rsidP="00FA1040">
      <w:pPr>
        <w:pStyle w:val="Textoindependiente"/>
        <w:ind w:right="31"/>
        <w:rPr>
          <w:rFonts w:ascii="Arial" w:hAnsi="Arial" w:cs="Arial"/>
          <w:b/>
          <w:lang w:val="en-US"/>
        </w:rPr>
      </w:pPr>
    </w:p>
    <w:p w14:paraId="3A917553" w14:textId="77777777" w:rsidR="00BF7552" w:rsidRPr="00957144" w:rsidRDefault="00BF7552" w:rsidP="00FA1040">
      <w:pPr>
        <w:pStyle w:val="Textoindependiente"/>
        <w:ind w:right="31"/>
        <w:rPr>
          <w:rFonts w:ascii="Arial" w:hAnsi="Arial" w:cs="Arial"/>
          <w:b/>
          <w:lang w:val="en-US"/>
        </w:rPr>
      </w:pPr>
    </w:p>
    <w:p w14:paraId="794ECBE3" w14:textId="77777777" w:rsidR="00BF7552" w:rsidRPr="00957144" w:rsidRDefault="00BF7552" w:rsidP="00FA1040">
      <w:pPr>
        <w:pStyle w:val="Textoindependiente"/>
        <w:ind w:right="31"/>
        <w:rPr>
          <w:rFonts w:ascii="Arial" w:hAnsi="Arial" w:cs="Arial"/>
          <w:b/>
          <w:lang w:val="en-US"/>
        </w:rPr>
      </w:pPr>
    </w:p>
    <w:p w14:paraId="5EF0C264" w14:textId="77777777" w:rsidR="00BF7552" w:rsidRPr="00957144" w:rsidRDefault="00BF7552" w:rsidP="00FA1040">
      <w:pPr>
        <w:pStyle w:val="Textoindependiente"/>
        <w:ind w:right="31"/>
        <w:rPr>
          <w:rFonts w:ascii="Arial" w:hAnsi="Arial" w:cs="Arial"/>
          <w:b/>
          <w:lang w:val="en-US"/>
        </w:rPr>
      </w:pPr>
    </w:p>
    <w:p w14:paraId="555E6B24" w14:textId="77777777" w:rsidR="00BF7552" w:rsidRPr="00957144" w:rsidRDefault="00BF7552" w:rsidP="00730D75">
      <w:pPr>
        <w:pStyle w:val="Textoindependiente"/>
        <w:ind w:right="31"/>
        <w:jc w:val="center"/>
        <w:rPr>
          <w:rFonts w:ascii="Arial" w:hAnsi="Arial" w:cs="Arial"/>
          <w:b/>
          <w:lang w:val="en-US"/>
        </w:rPr>
      </w:pPr>
    </w:p>
    <w:p w14:paraId="224124BD" w14:textId="77777777" w:rsidR="00BF7552" w:rsidRPr="00957144" w:rsidRDefault="00BF7552" w:rsidP="00730D75">
      <w:pPr>
        <w:pStyle w:val="Textoindependiente"/>
        <w:ind w:right="31"/>
        <w:jc w:val="center"/>
        <w:rPr>
          <w:rFonts w:ascii="Arial" w:hAnsi="Arial" w:cs="Arial"/>
          <w:b/>
          <w:lang w:val="en-US"/>
        </w:rPr>
      </w:pPr>
    </w:p>
    <w:p w14:paraId="382B2646" w14:textId="77777777" w:rsidR="00BF7552" w:rsidRPr="00957144" w:rsidRDefault="00BF7552" w:rsidP="00730D75">
      <w:pPr>
        <w:pStyle w:val="Textoindependiente"/>
        <w:ind w:right="31"/>
        <w:jc w:val="center"/>
        <w:rPr>
          <w:rFonts w:ascii="Arial" w:hAnsi="Arial" w:cs="Arial"/>
          <w:b/>
          <w:lang w:val="en-US"/>
        </w:rPr>
      </w:pPr>
    </w:p>
    <w:p w14:paraId="2C9C6A2C" w14:textId="72E489D2" w:rsidR="00E626AE" w:rsidRPr="00957144" w:rsidRDefault="00FC5A49" w:rsidP="00730D75">
      <w:pPr>
        <w:pStyle w:val="NormalWeb"/>
        <w:jc w:val="center"/>
        <w:rPr>
          <w:rFonts w:ascii="Arial" w:hAnsi="Arial" w:cs="Arial"/>
          <w:i/>
          <w:iCs/>
        </w:rPr>
      </w:pPr>
      <w:r w:rsidRPr="00957144">
        <w:rPr>
          <w:rFonts w:ascii="Arial" w:hAnsi="Arial" w:cs="Arial"/>
          <w:b/>
          <w:iCs/>
          <w:sz w:val="20"/>
          <w:szCs w:val="20"/>
        </w:rPr>
        <w:t>OBJETO</w:t>
      </w:r>
      <w:r w:rsidRPr="00957144">
        <w:rPr>
          <w:rFonts w:ascii="Arial" w:hAnsi="Arial" w:cs="Arial"/>
          <w:b/>
          <w:i/>
          <w:iCs/>
          <w:sz w:val="20"/>
          <w:szCs w:val="20"/>
        </w:rPr>
        <w:t>:</w:t>
      </w:r>
      <w:r w:rsidR="00E626AE" w:rsidRPr="00957144">
        <w:rPr>
          <w:rFonts w:ascii="Arial" w:hAnsi="Arial" w:cs="Arial"/>
          <w:i/>
          <w:iCs/>
          <w:sz w:val="20"/>
          <w:szCs w:val="20"/>
        </w:rPr>
        <w:t xml:space="preserve"> </w:t>
      </w:r>
      <w:r w:rsidR="00E626AE" w:rsidRPr="00957144">
        <w:rPr>
          <w:rFonts w:ascii="Arial" w:hAnsi="Arial" w:cs="Arial"/>
          <w:b/>
          <w:i/>
          <w:iCs/>
          <w:sz w:val="20"/>
          <w:szCs w:val="20"/>
        </w:rPr>
        <w:t>“</w:t>
      </w:r>
      <w:r w:rsidR="00730D75" w:rsidRPr="00957144">
        <w:rPr>
          <w:rFonts w:ascii="Arial" w:hAnsi="Arial" w:cs="Arial"/>
          <w:b/>
          <w:i/>
          <w:iCs/>
          <w:sz w:val="20"/>
          <w:szCs w:val="20"/>
        </w:rPr>
        <w:t>CONTRATAR LA PRESTACIÓN DEL SERVICIO DE TOMA Y PROCESAMIENTO DE MUESTRAS DE LABORATORIO CLÍNICO PARA DEPORTISTAS DEL REGISTRO DE BOGOTÁ, SUS ENTRENADORES Y PERSONAL DE APOYO</w:t>
      </w:r>
      <w:r w:rsidR="00A15A11" w:rsidRPr="00957144">
        <w:rPr>
          <w:rFonts w:ascii="Arial" w:hAnsi="Arial" w:cs="Arial"/>
          <w:b/>
          <w:i/>
          <w:iCs/>
          <w:sz w:val="20"/>
          <w:szCs w:val="20"/>
        </w:rPr>
        <w:t>.</w:t>
      </w:r>
      <w:r w:rsidR="00E626AE" w:rsidRPr="00957144">
        <w:rPr>
          <w:rFonts w:ascii="Arial" w:hAnsi="Arial" w:cs="Arial"/>
          <w:b/>
          <w:i/>
          <w:iCs/>
          <w:sz w:val="20"/>
          <w:szCs w:val="20"/>
        </w:rPr>
        <w:t>”</w:t>
      </w:r>
    </w:p>
    <w:p w14:paraId="6A682D6F" w14:textId="1F020FA0" w:rsidR="00BF7552" w:rsidRPr="00957144" w:rsidRDefault="00BF7552" w:rsidP="00FA1040">
      <w:pPr>
        <w:pStyle w:val="Textoindependiente"/>
        <w:spacing w:before="156" w:line="259" w:lineRule="auto"/>
        <w:ind w:right="31"/>
        <w:jc w:val="center"/>
        <w:rPr>
          <w:rFonts w:ascii="Arial" w:hAnsi="Arial" w:cs="Arial"/>
        </w:rPr>
      </w:pPr>
    </w:p>
    <w:p w14:paraId="39A3EBA4" w14:textId="77777777" w:rsidR="00BF7552" w:rsidRPr="00957144" w:rsidRDefault="00BF7552" w:rsidP="00FA1040">
      <w:pPr>
        <w:pStyle w:val="Textoindependiente"/>
        <w:ind w:right="31"/>
        <w:rPr>
          <w:rFonts w:ascii="Arial" w:hAnsi="Arial" w:cs="Arial"/>
        </w:rPr>
      </w:pPr>
    </w:p>
    <w:p w14:paraId="6093D721" w14:textId="77777777" w:rsidR="00BF7552" w:rsidRPr="00957144" w:rsidRDefault="00BF7552" w:rsidP="00FA1040">
      <w:pPr>
        <w:pStyle w:val="Textoindependiente"/>
        <w:ind w:right="31"/>
        <w:rPr>
          <w:rFonts w:ascii="Arial" w:hAnsi="Arial" w:cs="Arial"/>
        </w:rPr>
      </w:pPr>
    </w:p>
    <w:p w14:paraId="22B1040D" w14:textId="77777777" w:rsidR="00BF7552" w:rsidRPr="00957144" w:rsidRDefault="00BF7552" w:rsidP="00FA1040">
      <w:pPr>
        <w:pStyle w:val="Textoindependiente"/>
        <w:ind w:right="31"/>
        <w:rPr>
          <w:rFonts w:ascii="Arial" w:hAnsi="Arial" w:cs="Arial"/>
        </w:rPr>
      </w:pPr>
    </w:p>
    <w:p w14:paraId="7BF5323F" w14:textId="77777777" w:rsidR="00BF7552" w:rsidRPr="00957144" w:rsidRDefault="00BF7552" w:rsidP="00FA1040">
      <w:pPr>
        <w:pStyle w:val="Textoindependiente"/>
        <w:ind w:right="31"/>
        <w:rPr>
          <w:rFonts w:ascii="Arial" w:hAnsi="Arial" w:cs="Arial"/>
        </w:rPr>
      </w:pPr>
    </w:p>
    <w:p w14:paraId="08959EB0" w14:textId="77777777" w:rsidR="00BF7552" w:rsidRPr="00957144" w:rsidRDefault="00BF7552" w:rsidP="00FA1040">
      <w:pPr>
        <w:pStyle w:val="Textoindependiente"/>
        <w:ind w:right="31"/>
        <w:rPr>
          <w:rFonts w:ascii="Arial" w:hAnsi="Arial" w:cs="Arial"/>
        </w:rPr>
      </w:pPr>
    </w:p>
    <w:p w14:paraId="6EF58CE4" w14:textId="77777777" w:rsidR="00BF7552" w:rsidRPr="00957144" w:rsidRDefault="00BF7552" w:rsidP="00FA1040">
      <w:pPr>
        <w:pStyle w:val="Textoindependiente"/>
        <w:ind w:right="31"/>
        <w:rPr>
          <w:rFonts w:ascii="Arial" w:hAnsi="Arial" w:cs="Arial"/>
        </w:rPr>
      </w:pPr>
    </w:p>
    <w:p w14:paraId="5D2B078E" w14:textId="77777777" w:rsidR="00BF7552" w:rsidRPr="00957144" w:rsidRDefault="00BF7552" w:rsidP="00FA1040">
      <w:pPr>
        <w:pStyle w:val="Textoindependiente"/>
        <w:ind w:right="31"/>
        <w:rPr>
          <w:rFonts w:ascii="Arial" w:hAnsi="Arial" w:cs="Arial"/>
        </w:rPr>
      </w:pPr>
    </w:p>
    <w:p w14:paraId="56CDAED2" w14:textId="77777777" w:rsidR="00BF7552" w:rsidRPr="00957144" w:rsidRDefault="00BF7552" w:rsidP="00FA1040">
      <w:pPr>
        <w:pStyle w:val="Textoindependiente"/>
        <w:ind w:right="31"/>
        <w:rPr>
          <w:rFonts w:ascii="Arial" w:hAnsi="Arial" w:cs="Arial"/>
        </w:rPr>
      </w:pPr>
    </w:p>
    <w:p w14:paraId="2BB89F22" w14:textId="77777777" w:rsidR="00BF7552" w:rsidRPr="00957144" w:rsidRDefault="00BF7552" w:rsidP="00FA1040">
      <w:pPr>
        <w:pStyle w:val="Textoindependiente"/>
        <w:ind w:right="31"/>
        <w:rPr>
          <w:rFonts w:ascii="Arial" w:hAnsi="Arial" w:cs="Arial"/>
        </w:rPr>
      </w:pPr>
    </w:p>
    <w:p w14:paraId="64BDA3F5" w14:textId="77777777" w:rsidR="00BF7552" w:rsidRPr="00957144" w:rsidRDefault="00BF7552" w:rsidP="00FA1040">
      <w:pPr>
        <w:pStyle w:val="Textoindependiente"/>
        <w:ind w:right="31"/>
        <w:rPr>
          <w:rFonts w:ascii="Arial" w:hAnsi="Arial" w:cs="Arial"/>
        </w:rPr>
      </w:pPr>
    </w:p>
    <w:p w14:paraId="5A47C837" w14:textId="77777777" w:rsidR="00BF7552" w:rsidRPr="00957144" w:rsidRDefault="00BF7552" w:rsidP="00FA1040">
      <w:pPr>
        <w:pStyle w:val="Textoindependiente"/>
        <w:ind w:right="31"/>
        <w:rPr>
          <w:rFonts w:ascii="Arial" w:hAnsi="Arial" w:cs="Arial"/>
        </w:rPr>
      </w:pPr>
    </w:p>
    <w:p w14:paraId="0ED8DA7F" w14:textId="77777777" w:rsidR="00BF7552" w:rsidRPr="00957144" w:rsidRDefault="00BF7552" w:rsidP="00FA1040">
      <w:pPr>
        <w:pStyle w:val="Textoindependiente"/>
        <w:ind w:right="31"/>
        <w:rPr>
          <w:rFonts w:ascii="Arial" w:hAnsi="Arial" w:cs="Arial"/>
        </w:rPr>
      </w:pPr>
    </w:p>
    <w:p w14:paraId="3042FEEC" w14:textId="77777777" w:rsidR="00BF7552" w:rsidRPr="00957144" w:rsidRDefault="00BF7552" w:rsidP="00FA1040">
      <w:pPr>
        <w:pStyle w:val="Textoindependiente"/>
        <w:ind w:right="31"/>
        <w:rPr>
          <w:rFonts w:ascii="Arial" w:hAnsi="Arial" w:cs="Arial"/>
        </w:rPr>
      </w:pPr>
    </w:p>
    <w:p w14:paraId="153A73D6" w14:textId="77777777" w:rsidR="00BF7552" w:rsidRPr="00957144" w:rsidRDefault="00BF7552" w:rsidP="00FA1040">
      <w:pPr>
        <w:pStyle w:val="Textoindependiente"/>
        <w:ind w:right="31"/>
        <w:rPr>
          <w:rFonts w:ascii="Arial" w:hAnsi="Arial" w:cs="Arial"/>
        </w:rPr>
      </w:pPr>
    </w:p>
    <w:p w14:paraId="7E7A92E2" w14:textId="77777777" w:rsidR="00BF7552" w:rsidRPr="00957144" w:rsidRDefault="00BF7552" w:rsidP="00FA1040">
      <w:pPr>
        <w:pStyle w:val="Textoindependiente"/>
        <w:ind w:right="31"/>
        <w:rPr>
          <w:rFonts w:ascii="Arial" w:hAnsi="Arial" w:cs="Arial"/>
        </w:rPr>
      </w:pPr>
    </w:p>
    <w:p w14:paraId="3F61E682" w14:textId="77777777" w:rsidR="00BF7552" w:rsidRPr="00957144" w:rsidRDefault="00BF7552" w:rsidP="00FA1040">
      <w:pPr>
        <w:pStyle w:val="Textoindependiente"/>
        <w:ind w:right="31"/>
        <w:rPr>
          <w:rFonts w:ascii="Arial" w:hAnsi="Arial" w:cs="Arial"/>
        </w:rPr>
      </w:pPr>
    </w:p>
    <w:p w14:paraId="29D4CD30" w14:textId="6EDFFD57" w:rsidR="00BF7552" w:rsidRPr="00957144" w:rsidRDefault="00BF7552" w:rsidP="00FA1040">
      <w:pPr>
        <w:pStyle w:val="Textoindependiente"/>
        <w:ind w:right="31"/>
        <w:rPr>
          <w:rFonts w:ascii="Arial" w:hAnsi="Arial" w:cs="Arial"/>
        </w:rPr>
      </w:pPr>
    </w:p>
    <w:p w14:paraId="2206F6C8" w14:textId="77777777" w:rsidR="0003774C" w:rsidRPr="00957144" w:rsidRDefault="0003774C" w:rsidP="00FA1040">
      <w:pPr>
        <w:pStyle w:val="Textoindependiente"/>
        <w:ind w:right="31"/>
        <w:rPr>
          <w:rFonts w:ascii="Arial" w:hAnsi="Arial" w:cs="Arial"/>
        </w:rPr>
      </w:pPr>
    </w:p>
    <w:p w14:paraId="63D07A9C" w14:textId="77777777" w:rsidR="00BF7552" w:rsidRPr="00957144" w:rsidRDefault="00BF7552" w:rsidP="00FA1040">
      <w:pPr>
        <w:pStyle w:val="Textoindependiente"/>
        <w:ind w:right="31"/>
        <w:rPr>
          <w:rFonts w:ascii="Arial" w:hAnsi="Arial" w:cs="Arial"/>
        </w:rPr>
      </w:pPr>
    </w:p>
    <w:p w14:paraId="4FFC9A26" w14:textId="77777777" w:rsidR="00BF7552" w:rsidRPr="00957144" w:rsidRDefault="00BF7552" w:rsidP="00FA1040">
      <w:pPr>
        <w:pStyle w:val="Textoindependiente"/>
        <w:ind w:right="31"/>
        <w:rPr>
          <w:rFonts w:ascii="Arial" w:hAnsi="Arial" w:cs="Arial"/>
        </w:rPr>
      </w:pPr>
    </w:p>
    <w:p w14:paraId="28B277BA" w14:textId="77777777" w:rsidR="00BF7552" w:rsidRPr="00957144" w:rsidRDefault="00BF7552" w:rsidP="00FA1040">
      <w:pPr>
        <w:pStyle w:val="Textoindependiente"/>
        <w:spacing w:before="9"/>
        <w:ind w:right="31"/>
        <w:rPr>
          <w:rFonts w:ascii="Arial" w:hAnsi="Arial" w:cs="Arial"/>
        </w:rPr>
      </w:pPr>
    </w:p>
    <w:p w14:paraId="61A7DED4" w14:textId="50702AAF" w:rsidR="00BF7552" w:rsidRPr="00957144" w:rsidRDefault="000D0752" w:rsidP="00FA1040">
      <w:pPr>
        <w:pStyle w:val="Ttulo1"/>
        <w:spacing w:before="1"/>
        <w:ind w:left="0" w:right="31" w:firstLine="0"/>
        <w:jc w:val="center"/>
      </w:pPr>
      <w:r w:rsidRPr="00957144">
        <w:t>NOVIEMBRE</w:t>
      </w:r>
      <w:r w:rsidR="00E626AE" w:rsidRPr="00957144">
        <w:t xml:space="preserve"> DE</w:t>
      </w:r>
      <w:r w:rsidR="00E626AE" w:rsidRPr="00957144">
        <w:rPr>
          <w:spacing w:val="-2"/>
        </w:rPr>
        <w:t xml:space="preserve"> </w:t>
      </w:r>
      <w:r w:rsidR="00E626AE" w:rsidRPr="00957144">
        <w:t>2022</w:t>
      </w:r>
    </w:p>
    <w:p w14:paraId="001C5711" w14:textId="77777777" w:rsidR="00BF7552" w:rsidRPr="00957144" w:rsidRDefault="00BF7552" w:rsidP="00FA1040">
      <w:pPr>
        <w:ind w:right="31"/>
        <w:jc w:val="center"/>
        <w:rPr>
          <w:rFonts w:ascii="Arial" w:hAnsi="Arial" w:cs="Arial"/>
          <w:sz w:val="20"/>
          <w:szCs w:val="20"/>
        </w:rPr>
        <w:sectPr w:rsidR="00BF7552" w:rsidRPr="00957144" w:rsidSect="0003774C">
          <w:headerReference w:type="default" r:id="rId7"/>
          <w:footerReference w:type="default" r:id="rId8"/>
          <w:type w:val="continuous"/>
          <w:pgSz w:w="12250" w:h="18730"/>
          <w:pgMar w:top="1985" w:right="1060" w:bottom="3691" w:left="1520" w:header="680" w:footer="1582" w:gutter="0"/>
          <w:pgNumType w:start="1"/>
          <w:cols w:space="720"/>
        </w:sectPr>
      </w:pPr>
    </w:p>
    <w:p w14:paraId="590F1F2B" w14:textId="77777777" w:rsidR="003D07FD" w:rsidRPr="00957144" w:rsidRDefault="00FC5A49" w:rsidP="003D07FD">
      <w:pPr>
        <w:pStyle w:val="Ttulo1"/>
        <w:numPr>
          <w:ilvl w:val="0"/>
          <w:numId w:val="11"/>
        </w:numPr>
        <w:tabs>
          <w:tab w:val="left" w:pos="2693"/>
        </w:tabs>
        <w:ind w:right="31"/>
      </w:pPr>
      <w:r w:rsidRPr="00957144">
        <w:lastRenderedPageBreak/>
        <w:t>INTRODUCCIÓN</w:t>
      </w:r>
    </w:p>
    <w:p w14:paraId="2FC25AB2" w14:textId="77777777" w:rsidR="003D07FD" w:rsidRPr="00957144" w:rsidRDefault="003D07FD" w:rsidP="003D07FD">
      <w:pPr>
        <w:pStyle w:val="Prrafodelista"/>
        <w:tabs>
          <w:tab w:val="left" w:pos="3727"/>
          <w:tab w:val="left" w:pos="3728"/>
        </w:tabs>
        <w:spacing w:before="114"/>
        <w:ind w:left="0" w:right="31" w:firstLine="0"/>
        <w:jc w:val="both"/>
        <w:rPr>
          <w:rFonts w:ascii="Arial" w:hAnsi="Arial" w:cs="Arial"/>
        </w:rPr>
      </w:pPr>
    </w:p>
    <w:p w14:paraId="3CD2A047" w14:textId="77777777" w:rsidR="00A15A11" w:rsidRPr="00957144" w:rsidRDefault="00A15A11" w:rsidP="00DE659B">
      <w:pPr>
        <w:widowControl/>
        <w:adjustRightInd w:val="0"/>
        <w:ind w:left="284" w:right="31"/>
        <w:rPr>
          <w:rFonts w:ascii="Arial" w:hAnsi="Arial" w:cs="Arial"/>
          <w:sz w:val="20"/>
          <w:szCs w:val="20"/>
        </w:rPr>
      </w:pPr>
      <w:r w:rsidRPr="00957144">
        <w:rPr>
          <w:rFonts w:ascii="Arial" w:hAnsi="Arial" w:cs="Arial"/>
          <w:sz w:val="20"/>
          <w:szCs w:val="20"/>
        </w:rPr>
        <w:t>El Instituto Distrital de Recreaci</w:t>
      </w:r>
      <w:r w:rsidRPr="00957144">
        <w:rPr>
          <w:rFonts w:ascii="Arial" w:hAnsi="Arial" w:cs="Arial" w:hint="eastAsia"/>
          <w:sz w:val="20"/>
          <w:szCs w:val="20"/>
        </w:rPr>
        <w:t>ó</w:t>
      </w:r>
      <w:r w:rsidRPr="00957144">
        <w:rPr>
          <w:rFonts w:ascii="Arial" w:hAnsi="Arial" w:cs="Arial"/>
          <w:sz w:val="20"/>
          <w:szCs w:val="20"/>
        </w:rPr>
        <w:t>n y Deporte pone a disposici</w:t>
      </w:r>
      <w:r w:rsidRPr="00957144">
        <w:rPr>
          <w:rFonts w:ascii="Arial" w:hAnsi="Arial" w:cs="Arial" w:hint="eastAsia"/>
          <w:sz w:val="20"/>
          <w:szCs w:val="20"/>
        </w:rPr>
        <w:t>ó</w:t>
      </w:r>
      <w:r w:rsidRPr="00957144">
        <w:rPr>
          <w:rFonts w:ascii="Arial" w:hAnsi="Arial" w:cs="Arial"/>
          <w:sz w:val="20"/>
          <w:szCs w:val="20"/>
        </w:rPr>
        <w:t>n de los interesados el Proyecto de Pliego</w:t>
      </w:r>
    </w:p>
    <w:p w14:paraId="0F201405" w14:textId="3CE26E1C" w:rsidR="00A15A11" w:rsidRPr="00957144" w:rsidRDefault="00A15A11" w:rsidP="00B40116">
      <w:pPr>
        <w:widowControl/>
        <w:adjustRightInd w:val="0"/>
        <w:ind w:left="284" w:right="31"/>
        <w:jc w:val="both"/>
        <w:rPr>
          <w:rFonts w:ascii="Arial" w:hAnsi="Arial" w:cs="Arial"/>
          <w:sz w:val="20"/>
          <w:szCs w:val="20"/>
        </w:rPr>
      </w:pPr>
      <w:r w:rsidRPr="00957144">
        <w:rPr>
          <w:rFonts w:ascii="Arial" w:hAnsi="Arial" w:cs="Arial"/>
          <w:sz w:val="20"/>
          <w:szCs w:val="20"/>
        </w:rPr>
        <w:t>de Condiciones para la selecci</w:t>
      </w:r>
      <w:r w:rsidRPr="00957144">
        <w:rPr>
          <w:rFonts w:ascii="Arial" w:hAnsi="Arial" w:cs="Arial" w:hint="eastAsia"/>
          <w:sz w:val="20"/>
          <w:szCs w:val="20"/>
        </w:rPr>
        <w:t>ó</w:t>
      </w:r>
      <w:r w:rsidRPr="00957144">
        <w:rPr>
          <w:rFonts w:ascii="Arial" w:hAnsi="Arial" w:cs="Arial"/>
          <w:sz w:val="20"/>
          <w:szCs w:val="20"/>
        </w:rPr>
        <w:t xml:space="preserve">n del contratista encargado de ejecutar el contrato de </w:t>
      </w:r>
      <w:r w:rsidR="0003774C" w:rsidRPr="00957144">
        <w:rPr>
          <w:rFonts w:ascii="Arial" w:hAnsi="Arial" w:cs="Arial"/>
          <w:sz w:val="20"/>
          <w:szCs w:val="20"/>
        </w:rPr>
        <w:t>prestación de servicios</w:t>
      </w:r>
      <w:r w:rsidRPr="00957144">
        <w:rPr>
          <w:rFonts w:ascii="Arial" w:hAnsi="Arial" w:cs="Arial"/>
          <w:sz w:val="20"/>
          <w:szCs w:val="20"/>
        </w:rPr>
        <w:t xml:space="preserve"> cuyo objeto se describe m</w:t>
      </w:r>
      <w:r w:rsidRPr="00957144">
        <w:rPr>
          <w:rFonts w:ascii="Arial" w:hAnsi="Arial" w:cs="Arial" w:hint="eastAsia"/>
          <w:sz w:val="20"/>
          <w:szCs w:val="20"/>
        </w:rPr>
        <w:t>á</w:t>
      </w:r>
      <w:r w:rsidRPr="00957144">
        <w:rPr>
          <w:rFonts w:ascii="Arial" w:hAnsi="Arial" w:cs="Arial"/>
          <w:sz w:val="20"/>
          <w:szCs w:val="20"/>
        </w:rPr>
        <w:t>s adelante.</w:t>
      </w:r>
    </w:p>
    <w:p w14:paraId="6D9D8DAD" w14:textId="77777777" w:rsidR="00A15A11" w:rsidRPr="00957144" w:rsidRDefault="00A15A11" w:rsidP="00A15A11">
      <w:pPr>
        <w:widowControl/>
        <w:adjustRightInd w:val="0"/>
        <w:ind w:left="284" w:right="172"/>
        <w:jc w:val="both"/>
        <w:rPr>
          <w:rFonts w:ascii="Arial" w:hAnsi="Arial" w:cs="Arial"/>
          <w:sz w:val="20"/>
          <w:szCs w:val="20"/>
        </w:rPr>
      </w:pPr>
    </w:p>
    <w:p w14:paraId="54983135" w14:textId="77777777" w:rsidR="00730D75" w:rsidRPr="00957144" w:rsidRDefault="00A15A11" w:rsidP="00730D75">
      <w:pPr>
        <w:widowControl/>
        <w:adjustRightInd w:val="0"/>
        <w:ind w:left="284" w:right="172"/>
        <w:jc w:val="both"/>
        <w:rPr>
          <w:rFonts w:ascii="Arial" w:hAnsi="Arial" w:cs="Arial"/>
          <w:sz w:val="20"/>
          <w:szCs w:val="20"/>
        </w:rPr>
      </w:pPr>
      <w:r w:rsidRPr="00957144">
        <w:rPr>
          <w:rFonts w:ascii="Arial" w:hAnsi="Arial" w:cs="Arial"/>
          <w:sz w:val="20"/>
          <w:szCs w:val="20"/>
        </w:rPr>
        <w:t>El presente Proceso de Contratación se encuentra identificado con el IDRD-SG-SAMC-</w:t>
      </w:r>
      <w:r w:rsidR="00EA74E3" w:rsidRPr="00957144">
        <w:rPr>
          <w:rFonts w:ascii="Arial" w:hAnsi="Arial" w:cs="Arial"/>
          <w:sz w:val="20"/>
          <w:szCs w:val="20"/>
        </w:rPr>
        <w:t>0</w:t>
      </w:r>
      <w:r w:rsidR="00730D75" w:rsidRPr="00957144">
        <w:rPr>
          <w:rFonts w:ascii="Arial" w:hAnsi="Arial" w:cs="Arial"/>
          <w:sz w:val="20"/>
          <w:szCs w:val="20"/>
        </w:rPr>
        <w:t>7</w:t>
      </w:r>
      <w:r w:rsidR="00EA74E3" w:rsidRPr="00957144">
        <w:rPr>
          <w:rFonts w:ascii="Arial" w:hAnsi="Arial" w:cs="Arial"/>
          <w:sz w:val="20"/>
          <w:szCs w:val="20"/>
        </w:rPr>
        <w:t>5</w:t>
      </w:r>
      <w:r w:rsidRPr="00957144">
        <w:rPr>
          <w:rFonts w:ascii="Arial" w:hAnsi="Arial" w:cs="Arial"/>
          <w:sz w:val="20"/>
          <w:szCs w:val="20"/>
        </w:rPr>
        <w:t>-2022.</w:t>
      </w:r>
    </w:p>
    <w:p w14:paraId="6298F248" w14:textId="77777777" w:rsidR="00730D75" w:rsidRPr="00957144" w:rsidRDefault="00730D75" w:rsidP="00730D75">
      <w:pPr>
        <w:widowControl/>
        <w:adjustRightInd w:val="0"/>
        <w:ind w:left="284" w:right="172"/>
        <w:jc w:val="both"/>
        <w:rPr>
          <w:rFonts w:ascii="Arial" w:hAnsi="Arial" w:cs="Arial"/>
          <w:sz w:val="20"/>
          <w:szCs w:val="20"/>
        </w:rPr>
      </w:pPr>
    </w:p>
    <w:p w14:paraId="5A372683" w14:textId="71F03CD2" w:rsidR="00A15A11" w:rsidRPr="00957144" w:rsidRDefault="00A15A11" w:rsidP="00730D75">
      <w:pPr>
        <w:widowControl/>
        <w:adjustRightInd w:val="0"/>
        <w:ind w:left="284" w:right="172"/>
        <w:jc w:val="both"/>
        <w:rPr>
          <w:rFonts w:ascii="Arial" w:hAnsi="Arial" w:cs="Arial"/>
          <w:sz w:val="20"/>
          <w:szCs w:val="20"/>
        </w:rPr>
      </w:pPr>
      <w:r w:rsidRPr="00957144">
        <w:rPr>
          <w:rFonts w:ascii="Arial" w:hAnsi="Arial" w:cs="Arial"/>
          <w:sz w:val="20"/>
          <w:szCs w:val="20"/>
        </w:rPr>
        <w:t>El objeto del Contrato es:</w:t>
      </w:r>
      <w:r w:rsidR="00730D75" w:rsidRPr="00957144">
        <w:rPr>
          <w:rFonts w:ascii="Arial" w:hAnsi="Arial" w:cs="Arial"/>
          <w:sz w:val="20"/>
          <w:szCs w:val="20"/>
        </w:rPr>
        <w:t xml:space="preserve"> </w:t>
      </w:r>
      <w:r w:rsidR="00730D75" w:rsidRPr="00957144">
        <w:rPr>
          <w:rFonts w:ascii="ArialMT" w:hAnsi="ArialMT"/>
          <w:sz w:val="20"/>
          <w:szCs w:val="20"/>
        </w:rPr>
        <w:t>CONTRATAR LA PRESTACIÓN DEL SERVICIO DE TOMA Y PROCESAMIENTO DE MUESTRAS DE LABORATORIO CLÍNICO PARA DEPORTISTAS DEL REGISTRO DE BOGOTÁ, SUS ENTRENADORES Y PERSONAL DE APOYO</w:t>
      </w:r>
      <w:r w:rsidR="00DE659B" w:rsidRPr="00957144">
        <w:rPr>
          <w:rFonts w:ascii="Arial" w:hAnsi="Arial" w:cs="Arial"/>
          <w:b/>
          <w:sz w:val="20"/>
          <w:szCs w:val="20"/>
        </w:rPr>
        <w:t>.</w:t>
      </w:r>
    </w:p>
    <w:p w14:paraId="258DCDF7" w14:textId="10CD5A11" w:rsidR="00A15A11" w:rsidRPr="00957144" w:rsidRDefault="00A15A11" w:rsidP="00A15A11">
      <w:pPr>
        <w:widowControl/>
        <w:adjustRightInd w:val="0"/>
        <w:ind w:left="284" w:right="172"/>
        <w:jc w:val="both"/>
        <w:rPr>
          <w:rFonts w:ascii="Arial" w:hAnsi="Arial" w:cs="Arial"/>
          <w:sz w:val="20"/>
          <w:szCs w:val="20"/>
        </w:rPr>
      </w:pPr>
    </w:p>
    <w:p w14:paraId="36D1C93D" w14:textId="186A77A2" w:rsidR="00A15A11" w:rsidRPr="00957144" w:rsidRDefault="00A15A11" w:rsidP="00A15A11">
      <w:pPr>
        <w:widowControl/>
        <w:adjustRightInd w:val="0"/>
        <w:ind w:left="284" w:right="172"/>
        <w:jc w:val="both"/>
        <w:rPr>
          <w:rFonts w:ascii="Arial" w:hAnsi="Arial" w:cs="Arial"/>
          <w:sz w:val="20"/>
          <w:szCs w:val="20"/>
        </w:rPr>
      </w:pPr>
      <w:r w:rsidRPr="00957144">
        <w:rPr>
          <w:rFonts w:ascii="Arial" w:hAnsi="Arial" w:cs="Arial"/>
          <w:sz w:val="20"/>
          <w:szCs w:val="20"/>
        </w:rPr>
        <w:t>Los estudios y documentos previos que incluyen el an</w:t>
      </w:r>
      <w:r w:rsidRPr="00957144">
        <w:rPr>
          <w:rFonts w:ascii="Arial" w:hAnsi="Arial" w:cs="Arial" w:hint="eastAsia"/>
          <w:sz w:val="20"/>
          <w:szCs w:val="20"/>
        </w:rPr>
        <w:t>á</w:t>
      </w:r>
      <w:r w:rsidRPr="00957144">
        <w:rPr>
          <w:rFonts w:ascii="Arial" w:hAnsi="Arial" w:cs="Arial"/>
          <w:sz w:val="20"/>
          <w:szCs w:val="20"/>
        </w:rPr>
        <w:t>lisis del sector, el aviso de convocatoria, el proyecto de pliego de condiciones y el pliego de Condiciones definitivo, as</w:t>
      </w:r>
      <w:r w:rsidRPr="00957144">
        <w:rPr>
          <w:rFonts w:ascii="Arial" w:hAnsi="Arial" w:cs="Arial" w:hint="eastAsia"/>
          <w:sz w:val="20"/>
          <w:szCs w:val="20"/>
        </w:rPr>
        <w:t>í</w:t>
      </w:r>
      <w:r w:rsidRPr="00957144">
        <w:rPr>
          <w:rFonts w:ascii="Arial" w:hAnsi="Arial" w:cs="Arial"/>
          <w:sz w:val="20"/>
          <w:szCs w:val="20"/>
        </w:rPr>
        <w:t xml:space="preserve"> como cualesquiera de sus anexos est</w:t>
      </w:r>
      <w:r w:rsidRPr="00957144">
        <w:rPr>
          <w:rFonts w:ascii="Arial" w:hAnsi="Arial" w:cs="Arial" w:hint="eastAsia"/>
          <w:sz w:val="20"/>
          <w:szCs w:val="20"/>
        </w:rPr>
        <w:t>á</w:t>
      </w:r>
      <w:r w:rsidRPr="00957144">
        <w:rPr>
          <w:rFonts w:ascii="Arial" w:hAnsi="Arial" w:cs="Arial"/>
          <w:sz w:val="20"/>
          <w:szCs w:val="20"/>
        </w:rPr>
        <w:t>n a disposici</w:t>
      </w:r>
      <w:r w:rsidRPr="00957144">
        <w:rPr>
          <w:rFonts w:ascii="Arial" w:hAnsi="Arial" w:cs="Arial" w:hint="eastAsia"/>
          <w:sz w:val="20"/>
          <w:szCs w:val="20"/>
        </w:rPr>
        <w:t>ó</w:t>
      </w:r>
      <w:r w:rsidRPr="00957144">
        <w:rPr>
          <w:rFonts w:ascii="Arial" w:hAnsi="Arial" w:cs="Arial"/>
          <w:sz w:val="20"/>
          <w:szCs w:val="20"/>
        </w:rPr>
        <w:t>n del p</w:t>
      </w:r>
      <w:r w:rsidRPr="00957144">
        <w:rPr>
          <w:rFonts w:ascii="Arial" w:hAnsi="Arial" w:cs="Arial" w:hint="eastAsia"/>
          <w:sz w:val="20"/>
          <w:szCs w:val="20"/>
        </w:rPr>
        <w:t>ú</w:t>
      </w:r>
      <w:r w:rsidRPr="00957144">
        <w:rPr>
          <w:rFonts w:ascii="Arial" w:hAnsi="Arial" w:cs="Arial"/>
          <w:sz w:val="20"/>
          <w:szCs w:val="20"/>
        </w:rPr>
        <w:t>blico en el Sistema Electr</w:t>
      </w:r>
      <w:r w:rsidRPr="00957144">
        <w:rPr>
          <w:rFonts w:ascii="Arial" w:hAnsi="Arial" w:cs="Arial" w:hint="eastAsia"/>
          <w:sz w:val="20"/>
          <w:szCs w:val="20"/>
        </w:rPr>
        <w:t>ó</w:t>
      </w:r>
      <w:r w:rsidRPr="00957144">
        <w:rPr>
          <w:rFonts w:ascii="Arial" w:hAnsi="Arial" w:cs="Arial"/>
          <w:sz w:val="20"/>
          <w:szCs w:val="20"/>
        </w:rPr>
        <w:t>nico de Contrataci</w:t>
      </w:r>
      <w:r w:rsidRPr="00957144">
        <w:rPr>
          <w:rFonts w:ascii="Arial" w:hAnsi="Arial" w:cs="Arial" w:hint="eastAsia"/>
          <w:sz w:val="20"/>
          <w:szCs w:val="20"/>
        </w:rPr>
        <w:t>ó</w:t>
      </w:r>
      <w:r w:rsidRPr="00957144">
        <w:rPr>
          <w:rFonts w:ascii="Arial" w:hAnsi="Arial" w:cs="Arial"/>
          <w:sz w:val="20"/>
          <w:szCs w:val="20"/>
        </w:rPr>
        <w:t>n P</w:t>
      </w:r>
      <w:r w:rsidRPr="00957144">
        <w:rPr>
          <w:rFonts w:ascii="Arial" w:hAnsi="Arial" w:cs="Arial" w:hint="eastAsia"/>
          <w:sz w:val="20"/>
          <w:szCs w:val="20"/>
        </w:rPr>
        <w:t>ú</w:t>
      </w:r>
      <w:r w:rsidRPr="00957144">
        <w:rPr>
          <w:rFonts w:ascii="Arial" w:hAnsi="Arial" w:cs="Arial"/>
          <w:sz w:val="20"/>
          <w:szCs w:val="20"/>
        </w:rPr>
        <w:t>blica SECOP II.</w:t>
      </w:r>
    </w:p>
    <w:p w14:paraId="477C2EA9" w14:textId="77777777" w:rsidR="00A15A11" w:rsidRPr="00957144" w:rsidRDefault="00A15A11" w:rsidP="00A15A11">
      <w:pPr>
        <w:widowControl/>
        <w:adjustRightInd w:val="0"/>
        <w:ind w:left="284" w:right="172"/>
        <w:jc w:val="both"/>
        <w:rPr>
          <w:rFonts w:ascii="Arial" w:hAnsi="Arial" w:cs="Arial"/>
          <w:sz w:val="20"/>
          <w:szCs w:val="20"/>
        </w:rPr>
      </w:pPr>
    </w:p>
    <w:p w14:paraId="14EEB5CF" w14:textId="40EA9F8F" w:rsidR="00A15A11" w:rsidRPr="00957144" w:rsidRDefault="00A15A11" w:rsidP="00A15A11">
      <w:pPr>
        <w:widowControl/>
        <w:adjustRightInd w:val="0"/>
        <w:ind w:left="284" w:right="172"/>
        <w:jc w:val="both"/>
        <w:rPr>
          <w:rFonts w:ascii="Arial" w:hAnsi="Arial" w:cs="Arial"/>
          <w:sz w:val="20"/>
          <w:szCs w:val="20"/>
        </w:rPr>
      </w:pPr>
      <w:r w:rsidRPr="00957144">
        <w:rPr>
          <w:rFonts w:ascii="Arial" w:hAnsi="Arial" w:cs="Arial"/>
          <w:sz w:val="20"/>
          <w:szCs w:val="20"/>
        </w:rPr>
        <w:t>Los interesados pueden presentar observaciones al presente documento en la oportunidad establecida para el efecto en el Cronograma del presente pliego de condiciones. La publicaci</w:t>
      </w:r>
      <w:r w:rsidRPr="00957144">
        <w:rPr>
          <w:rFonts w:ascii="Arial" w:hAnsi="Arial" w:cs="Arial" w:hint="eastAsia"/>
          <w:sz w:val="20"/>
          <w:szCs w:val="20"/>
        </w:rPr>
        <w:t>ó</w:t>
      </w:r>
      <w:r w:rsidRPr="00957144">
        <w:rPr>
          <w:rFonts w:ascii="Arial" w:hAnsi="Arial" w:cs="Arial"/>
          <w:sz w:val="20"/>
          <w:szCs w:val="20"/>
        </w:rPr>
        <w:t>n del proyecto de pliego</w:t>
      </w:r>
    </w:p>
    <w:p w14:paraId="3914BBE4" w14:textId="580D8736" w:rsidR="00F872D8" w:rsidRPr="00957144" w:rsidRDefault="00A15A11" w:rsidP="00A15A11">
      <w:pPr>
        <w:pStyle w:val="Textoindependiente"/>
        <w:spacing w:before="10"/>
        <w:ind w:left="284" w:right="172"/>
        <w:jc w:val="both"/>
        <w:rPr>
          <w:rFonts w:ascii="Arial" w:hAnsi="Arial" w:cs="Arial"/>
        </w:rPr>
      </w:pPr>
      <w:r w:rsidRPr="00957144">
        <w:rPr>
          <w:rFonts w:ascii="Arial" w:hAnsi="Arial" w:cs="Arial"/>
        </w:rPr>
        <w:t>de condiciones no obliga a la Entidad estatal a adelantar el proceso de selecci</w:t>
      </w:r>
      <w:r w:rsidRPr="00957144">
        <w:rPr>
          <w:rFonts w:ascii="Arial" w:hAnsi="Arial" w:cs="Arial" w:hint="eastAsia"/>
        </w:rPr>
        <w:t>ó</w:t>
      </w:r>
      <w:r w:rsidRPr="00957144">
        <w:rPr>
          <w:rFonts w:ascii="Arial" w:hAnsi="Arial" w:cs="Arial"/>
        </w:rPr>
        <w:t>n.</w:t>
      </w:r>
    </w:p>
    <w:p w14:paraId="4A032F22" w14:textId="77777777" w:rsidR="005E4F1D" w:rsidRPr="00957144" w:rsidRDefault="005E4F1D" w:rsidP="003D07FD">
      <w:pPr>
        <w:pStyle w:val="Textoindependiente"/>
        <w:spacing w:before="10"/>
        <w:ind w:left="360" w:right="31"/>
        <w:jc w:val="both"/>
        <w:rPr>
          <w:rFonts w:ascii="Arial" w:hAnsi="Arial" w:cs="Arial"/>
        </w:rPr>
      </w:pPr>
    </w:p>
    <w:p w14:paraId="5B525954" w14:textId="18885812" w:rsidR="00662D6E" w:rsidRPr="00957144" w:rsidRDefault="00F872D8" w:rsidP="003D07FD">
      <w:pPr>
        <w:pStyle w:val="Textoindependiente"/>
        <w:spacing w:before="1"/>
        <w:ind w:left="360" w:right="31"/>
        <w:jc w:val="both"/>
        <w:rPr>
          <w:rFonts w:ascii="Arial" w:hAnsi="Arial" w:cs="Arial"/>
        </w:rPr>
      </w:pPr>
      <w:r w:rsidRPr="00957144">
        <w:rPr>
          <w:rFonts w:ascii="Arial" w:hAnsi="Arial" w:cs="Arial"/>
        </w:rPr>
        <w:t>En este sentido</w:t>
      </w:r>
      <w:r w:rsidR="00662D6E" w:rsidRPr="00957144">
        <w:rPr>
          <w:rFonts w:ascii="Arial" w:hAnsi="Arial" w:cs="Arial"/>
        </w:rPr>
        <w:t xml:space="preserve">, se informa: </w:t>
      </w:r>
    </w:p>
    <w:p w14:paraId="23856101" w14:textId="77777777" w:rsidR="00662D6E" w:rsidRPr="00957144" w:rsidRDefault="00662D6E" w:rsidP="003D07FD">
      <w:pPr>
        <w:pStyle w:val="Textoindependiente"/>
        <w:spacing w:before="1"/>
        <w:ind w:left="360" w:right="31"/>
        <w:jc w:val="both"/>
        <w:rPr>
          <w:rFonts w:ascii="Arial" w:hAnsi="Arial" w:cs="Arial"/>
        </w:rPr>
      </w:pPr>
    </w:p>
    <w:p w14:paraId="75E0C684" w14:textId="77777777" w:rsidR="00241C01" w:rsidRPr="00957144" w:rsidRDefault="00241C01" w:rsidP="003D07FD">
      <w:pPr>
        <w:ind w:left="360" w:right="31"/>
        <w:jc w:val="both"/>
        <w:rPr>
          <w:rFonts w:ascii="Arial" w:eastAsia="Arial" w:hAnsi="Arial" w:cs="Arial"/>
          <w:color w:val="00000A"/>
          <w:sz w:val="20"/>
          <w:szCs w:val="20"/>
        </w:rPr>
      </w:pPr>
      <w:r w:rsidRPr="00957144">
        <w:rPr>
          <w:rFonts w:ascii="Arial" w:eastAsia="Arial" w:hAnsi="Arial" w:cs="Arial"/>
          <w:color w:val="00000A"/>
          <w:sz w:val="20"/>
          <w:szCs w:val="20"/>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w:t>
      </w:r>
      <w:r w:rsidRPr="00957144">
        <w:rPr>
          <w:rFonts w:ascii="Arial" w:eastAsia="Arial" w:hAnsi="Arial" w:cs="Arial"/>
          <w:b/>
          <w:bCs/>
          <w:color w:val="00000A"/>
          <w:sz w:val="20"/>
          <w:szCs w:val="20"/>
        </w:rPr>
        <w:t>inciso 3 del artículo 66 de la Ley 80 de 1993</w:t>
      </w:r>
      <w:r w:rsidRPr="00957144">
        <w:rPr>
          <w:rFonts w:ascii="Arial" w:eastAsia="Arial" w:hAnsi="Arial" w:cs="Arial"/>
          <w:color w:val="00000A"/>
          <w:sz w:val="20"/>
          <w:szCs w:val="20"/>
        </w:rPr>
        <w:t xml:space="preserve"> y el </w:t>
      </w:r>
      <w:r w:rsidRPr="00957144">
        <w:rPr>
          <w:rFonts w:ascii="Arial" w:eastAsia="Arial" w:hAnsi="Arial" w:cs="Arial"/>
          <w:b/>
          <w:bCs/>
          <w:color w:val="00000A"/>
          <w:sz w:val="20"/>
          <w:szCs w:val="20"/>
        </w:rPr>
        <w:t>artículo 2.2.1.1.1.2.1 del Decreto 1082 de 2015.</w:t>
      </w:r>
    </w:p>
    <w:p w14:paraId="4B2CA9CB" w14:textId="77777777" w:rsidR="00241C01" w:rsidRPr="00957144" w:rsidRDefault="00241C01" w:rsidP="003D07FD">
      <w:pPr>
        <w:ind w:left="360" w:right="31"/>
        <w:jc w:val="both"/>
        <w:rPr>
          <w:rFonts w:ascii="Arial" w:eastAsia="Arial" w:hAnsi="Arial" w:cs="Arial"/>
          <w:color w:val="00000A"/>
          <w:sz w:val="20"/>
          <w:szCs w:val="20"/>
        </w:rPr>
      </w:pPr>
    </w:p>
    <w:p w14:paraId="1F50DA0A" w14:textId="77777777" w:rsidR="004616C7" w:rsidRPr="00957144" w:rsidRDefault="00241C01" w:rsidP="003D07FD">
      <w:pPr>
        <w:ind w:left="360" w:right="31"/>
        <w:jc w:val="both"/>
        <w:rPr>
          <w:rFonts w:ascii="Arial" w:eastAsia="Arial" w:hAnsi="Arial" w:cs="Arial"/>
          <w:color w:val="00000A"/>
          <w:sz w:val="20"/>
          <w:szCs w:val="20"/>
        </w:rPr>
      </w:pPr>
      <w:r w:rsidRPr="00957144">
        <w:rPr>
          <w:rFonts w:ascii="Arial" w:eastAsia="Arial" w:hAnsi="Arial" w:cs="Arial"/>
          <w:color w:val="00000A"/>
          <w:sz w:val="20"/>
          <w:szCs w:val="20"/>
        </w:rPr>
        <w:t>Los estudios y documentos previos que incluyen el análisis del sector, el aviso de convocatoria y el</w:t>
      </w:r>
      <w:r w:rsidR="0041798E" w:rsidRPr="00957144">
        <w:rPr>
          <w:rFonts w:ascii="Arial" w:eastAsia="Arial" w:hAnsi="Arial" w:cs="Arial"/>
          <w:color w:val="00000A"/>
          <w:sz w:val="20"/>
          <w:szCs w:val="20"/>
        </w:rPr>
        <w:t xml:space="preserve"> proyecto de pliego de condiciones, el</w:t>
      </w:r>
      <w:r w:rsidRPr="00957144">
        <w:rPr>
          <w:rFonts w:ascii="Arial" w:eastAsia="Arial" w:hAnsi="Arial" w:cs="Arial"/>
          <w:color w:val="00000A"/>
          <w:sz w:val="20"/>
          <w:szCs w:val="20"/>
        </w:rPr>
        <w:t xml:space="preserve"> </w:t>
      </w:r>
      <w:r w:rsidR="0041798E" w:rsidRPr="00957144">
        <w:rPr>
          <w:rFonts w:ascii="Arial" w:eastAsia="Arial" w:hAnsi="Arial" w:cs="Arial"/>
          <w:color w:val="00000A"/>
          <w:sz w:val="20"/>
          <w:szCs w:val="20"/>
        </w:rPr>
        <w:t>p</w:t>
      </w:r>
      <w:r w:rsidRPr="00957144">
        <w:rPr>
          <w:rFonts w:ascii="Arial" w:eastAsia="Arial" w:hAnsi="Arial" w:cs="Arial"/>
          <w:color w:val="00000A"/>
          <w:sz w:val="20"/>
          <w:szCs w:val="20"/>
        </w:rPr>
        <w:t>liego de Condiciones definitivo, así como cualesquiera de sus anexos</w:t>
      </w:r>
      <w:r w:rsidR="0041798E" w:rsidRPr="00957144">
        <w:rPr>
          <w:rFonts w:ascii="Arial" w:eastAsia="Arial" w:hAnsi="Arial" w:cs="Arial"/>
          <w:color w:val="00000A"/>
          <w:sz w:val="20"/>
          <w:szCs w:val="20"/>
        </w:rPr>
        <w:t>,</w:t>
      </w:r>
      <w:r w:rsidRPr="00957144">
        <w:rPr>
          <w:rFonts w:ascii="Arial" w:eastAsia="Arial" w:hAnsi="Arial" w:cs="Arial"/>
          <w:color w:val="00000A"/>
          <w:sz w:val="20"/>
          <w:szCs w:val="20"/>
        </w:rPr>
        <w:t xml:space="preserve"> están a disposición del público en el Sistema Electrónico de Contratación Pública –SECOP II</w:t>
      </w:r>
      <w:r w:rsidR="004616C7" w:rsidRPr="00957144">
        <w:rPr>
          <w:rFonts w:ascii="Arial" w:eastAsia="Arial" w:hAnsi="Arial" w:cs="Arial"/>
          <w:color w:val="00000A"/>
          <w:sz w:val="20"/>
          <w:szCs w:val="20"/>
        </w:rPr>
        <w:t xml:space="preserve">. </w:t>
      </w:r>
    </w:p>
    <w:p w14:paraId="237CBA95" w14:textId="77777777" w:rsidR="004616C7" w:rsidRPr="00957144" w:rsidRDefault="004616C7" w:rsidP="003D07FD">
      <w:pPr>
        <w:ind w:left="360" w:right="31"/>
        <w:jc w:val="both"/>
        <w:rPr>
          <w:rFonts w:ascii="Arial" w:eastAsia="Arial" w:hAnsi="Arial" w:cs="Arial"/>
          <w:color w:val="00000A"/>
          <w:sz w:val="20"/>
          <w:szCs w:val="20"/>
        </w:rPr>
      </w:pPr>
    </w:p>
    <w:p w14:paraId="4E0E179D" w14:textId="62927674" w:rsidR="00D504FA" w:rsidRPr="00957144" w:rsidRDefault="00241C01" w:rsidP="003D07FD">
      <w:pPr>
        <w:ind w:left="360" w:right="31"/>
        <w:jc w:val="both"/>
        <w:rPr>
          <w:rFonts w:ascii="Arial" w:eastAsia="Arial" w:hAnsi="Arial" w:cs="Arial"/>
          <w:color w:val="00000A"/>
          <w:sz w:val="20"/>
          <w:szCs w:val="20"/>
        </w:rPr>
      </w:pPr>
      <w:r w:rsidRPr="00957144">
        <w:rPr>
          <w:rFonts w:ascii="Arial" w:eastAsia="Arial" w:hAnsi="Arial" w:cs="Arial"/>
          <w:color w:val="00000A"/>
          <w:sz w:val="20"/>
          <w:szCs w:val="20"/>
        </w:rPr>
        <w:t>Los interesados pueden presentar observaciones al presente documento en la oportunidad establecida para el efecto en el Cronograma</w:t>
      </w:r>
      <w:r w:rsidR="00D504FA" w:rsidRPr="00957144">
        <w:rPr>
          <w:rFonts w:ascii="Arial" w:eastAsia="Arial" w:hAnsi="Arial" w:cs="Arial"/>
          <w:color w:val="00000A"/>
          <w:sz w:val="20"/>
          <w:szCs w:val="20"/>
        </w:rPr>
        <w:t xml:space="preserve"> publicado en la plataforma SECOP II</w:t>
      </w:r>
      <w:r w:rsidRPr="00957144">
        <w:rPr>
          <w:rFonts w:ascii="Arial" w:eastAsia="Arial" w:hAnsi="Arial" w:cs="Arial"/>
          <w:color w:val="00000A"/>
          <w:sz w:val="20"/>
          <w:szCs w:val="20"/>
        </w:rPr>
        <w:t>.</w:t>
      </w:r>
    </w:p>
    <w:p w14:paraId="77E529CB" w14:textId="77777777" w:rsidR="00D504FA" w:rsidRPr="00957144" w:rsidRDefault="00D504FA" w:rsidP="003D07FD">
      <w:pPr>
        <w:ind w:left="360" w:right="31"/>
        <w:jc w:val="both"/>
        <w:rPr>
          <w:rFonts w:ascii="Arial" w:eastAsia="Arial" w:hAnsi="Arial" w:cs="Arial"/>
          <w:color w:val="00000A"/>
          <w:sz w:val="20"/>
          <w:szCs w:val="20"/>
        </w:rPr>
      </w:pPr>
    </w:p>
    <w:p w14:paraId="0B7AA3B2" w14:textId="4ACC55F7" w:rsidR="00241C01" w:rsidRPr="00957144" w:rsidRDefault="00241C01" w:rsidP="003D07FD">
      <w:pPr>
        <w:ind w:left="360" w:right="31"/>
        <w:jc w:val="both"/>
        <w:rPr>
          <w:rFonts w:ascii="Arial" w:eastAsia="Arial" w:hAnsi="Arial" w:cs="Arial"/>
          <w:color w:val="00000A"/>
          <w:sz w:val="20"/>
          <w:szCs w:val="20"/>
        </w:rPr>
      </w:pPr>
      <w:r w:rsidRPr="00957144">
        <w:rPr>
          <w:rFonts w:ascii="Arial" w:eastAsia="Arial" w:hAnsi="Arial" w:cs="Arial"/>
          <w:color w:val="00000A"/>
          <w:sz w:val="20"/>
          <w:szCs w:val="20"/>
        </w:rPr>
        <w:t xml:space="preserve">La publicación del pliego de condiciones </w:t>
      </w:r>
      <w:r w:rsidR="00D504FA" w:rsidRPr="00957144">
        <w:rPr>
          <w:rFonts w:ascii="Arial" w:eastAsia="Arial" w:hAnsi="Arial" w:cs="Arial"/>
          <w:color w:val="00000A"/>
          <w:sz w:val="20"/>
          <w:szCs w:val="20"/>
        </w:rPr>
        <w:t>NO</w:t>
      </w:r>
      <w:r w:rsidRPr="00957144">
        <w:rPr>
          <w:rFonts w:ascii="Arial" w:eastAsia="Arial" w:hAnsi="Arial" w:cs="Arial"/>
          <w:color w:val="00000A"/>
          <w:sz w:val="20"/>
          <w:szCs w:val="20"/>
        </w:rPr>
        <w:t xml:space="preserve"> obliga a la Entidad estatal a adelantar el proceso de selección.</w:t>
      </w:r>
    </w:p>
    <w:p w14:paraId="7AE69A0F" w14:textId="77777777" w:rsidR="00241C01" w:rsidRPr="00957144" w:rsidRDefault="00241C01" w:rsidP="003D07FD">
      <w:pPr>
        <w:ind w:left="360" w:right="31"/>
        <w:jc w:val="both"/>
        <w:rPr>
          <w:rFonts w:ascii="Arial" w:eastAsia="Arial" w:hAnsi="Arial" w:cs="Arial"/>
          <w:color w:val="00000A"/>
          <w:sz w:val="20"/>
          <w:szCs w:val="20"/>
        </w:rPr>
      </w:pPr>
    </w:p>
    <w:p w14:paraId="7BB12CB4" w14:textId="439069B1" w:rsidR="00241C01" w:rsidRPr="00957144" w:rsidRDefault="00241C01" w:rsidP="003D07FD">
      <w:pPr>
        <w:ind w:left="360" w:right="31"/>
        <w:jc w:val="both"/>
        <w:rPr>
          <w:rFonts w:ascii="Arial" w:eastAsia="Arial" w:hAnsi="Arial" w:cs="Arial"/>
          <w:color w:val="00000A"/>
          <w:sz w:val="20"/>
          <w:szCs w:val="20"/>
        </w:rPr>
      </w:pPr>
      <w:r w:rsidRPr="00957144">
        <w:rPr>
          <w:rFonts w:ascii="Arial" w:eastAsia="Arial" w:hAnsi="Arial" w:cs="Arial"/>
          <w:color w:val="00000A"/>
          <w:sz w:val="20"/>
          <w:szCs w:val="20"/>
        </w:rPr>
        <w:t xml:space="preserve">La selección del contratista se </w:t>
      </w:r>
      <w:r w:rsidR="00EA089E" w:rsidRPr="00957144">
        <w:rPr>
          <w:rFonts w:ascii="Arial" w:eastAsia="Arial" w:hAnsi="Arial" w:cs="Arial"/>
          <w:color w:val="00000A"/>
          <w:sz w:val="20"/>
          <w:szCs w:val="20"/>
        </w:rPr>
        <w:t>realizará</w:t>
      </w:r>
      <w:r w:rsidRPr="00957144">
        <w:rPr>
          <w:rFonts w:ascii="Arial" w:eastAsia="Arial" w:hAnsi="Arial" w:cs="Arial"/>
          <w:color w:val="00000A"/>
          <w:sz w:val="20"/>
          <w:szCs w:val="20"/>
        </w:rPr>
        <w:t xml:space="preserve"> a través de</w:t>
      </w:r>
      <w:r w:rsidR="00EA089E" w:rsidRPr="00957144">
        <w:rPr>
          <w:rFonts w:ascii="Arial" w:eastAsia="Arial" w:hAnsi="Arial" w:cs="Arial"/>
          <w:color w:val="00000A"/>
          <w:sz w:val="20"/>
          <w:szCs w:val="20"/>
        </w:rPr>
        <w:t xml:space="preserve"> </w:t>
      </w:r>
      <w:r w:rsidR="00EA089E" w:rsidRPr="00957144">
        <w:rPr>
          <w:rFonts w:ascii="Arial" w:eastAsia="Arial" w:hAnsi="Arial" w:cs="Arial"/>
          <w:b/>
          <w:bCs/>
          <w:color w:val="00000A"/>
          <w:sz w:val="20"/>
          <w:szCs w:val="20"/>
        </w:rPr>
        <w:t>PROCESO DE</w:t>
      </w:r>
      <w:r w:rsidR="00EA089E" w:rsidRPr="00957144">
        <w:rPr>
          <w:rFonts w:ascii="Arial" w:eastAsia="Arial" w:hAnsi="Arial" w:cs="Arial"/>
          <w:color w:val="00000A"/>
          <w:sz w:val="20"/>
          <w:szCs w:val="20"/>
        </w:rPr>
        <w:t xml:space="preserve"> </w:t>
      </w:r>
      <w:r w:rsidRPr="00957144">
        <w:rPr>
          <w:rFonts w:ascii="Arial" w:eastAsia="Arial" w:hAnsi="Arial" w:cs="Arial"/>
          <w:b/>
          <w:color w:val="00000A"/>
          <w:sz w:val="20"/>
          <w:szCs w:val="20"/>
        </w:rPr>
        <w:t>SELECCIÓN ABREVIADA DE MENOR CUANTÍA.</w:t>
      </w:r>
    </w:p>
    <w:p w14:paraId="3D05DFFC" w14:textId="77777777" w:rsidR="00241C01" w:rsidRPr="00957144" w:rsidRDefault="00241C01" w:rsidP="00FA1040">
      <w:pPr>
        <w:pStyle w:val="Textoindependiente"/>
        <w:spacing w:before="1"/>
        <w:ind w:right="31"/>
        <w:jc w:val="both"/>
        <w:rPr>
          <w:rFonts w:ascii="Arial" w:hAnsi="Arial" w:cs="Arial"/>
        </w:rPr>
      </w:pPr>
    </w:p>
    <w:p w14:paraId="6057F810" w14:textId="29D469F0" w:rsidR="000D42F3" w:rsidRPr="00957144" w:rsidRDefault="000D42F3" w:rsidP="00FA1040">
      <w:pPr>
        <w:pStyle w:val="Textoindependiente"/>
        <w:spacing w:before="1"/>
        <w:ind w:right="31"/>
        <w:jc w:val="both"/>
        <w:rPr>
          <w:rFonts w:ascii="Arial" w:hAnsi="Arial" w:cs="Arial"/>
        </w:rPr>
      </w:pPr>
    </w:p>
    <w:p w14:paraId="5155D143" w14:textId="5787DE76" w:rsidR="00BF7552" w:rsidRPr="00957144" w:rsidRDefault="00FC5A49">
      <w:pPr>
        <w:pStyle w:val="Ttulo1"/>
        <w:numPr>
          <w:ilvl w:val="0"/>
          <w:numId w:val="11"/>
        </w:numPr>
        <w:tabs>
          <w:tab w:val="left" w:pos="2693"/>
        </w:tabs>
        <w:ind w:right="31"/>
      </w:pPr>
      <w:r w:rsidRPr="00957144">
        <w:t>RECOMENDACIONES A</w:t>
      </w:r>
      <w:r w:rsidRPr="00957144">
        <w:rPr>
          <w:spacing w:val="-5"/>
        </w:rPr>
        <w:t xml:space="preserve"> </w:t>
      </w:r>
      <w:r w:rsidRPr="00957144">
        <w:t>LOS</w:t>
      </w:r>
      <w:r w:rsidRPr="00957144">
        <w:rPr>
          <w:spacing w:val="-4"/>
        </w:rPr>
        <w:t xml:space="preserve"> </w:t>
      </w:r>
      <w:r w:rsidRPr="00957144">
        <w:t>PARTICIPANTES</w:t>
      </w:r>
    </w:p>
    <w:p w14:paraId="33B2B028" w14:textId="77777777" w:rsidR="008C0F52" w:rsidRPr="00957144" w:rsidRDefault="008C0F52" w:rsidP="008C0F52">
      <w:pPr>
        <w:pBdr>
          <w:top w:val="nil"/>
          <w:left w:val="nil"/>
          <w:bottom w:val="nil"/>
          <w:right w:val="nil"/>
          <w:between w:val="nil"/>
          <w:bar w:val="nil"/>
        </w:pBdr>
        <w:autoSpaceDE/>
        <w:autoSpaceDN/>
        <w:spacing w:line="276" w:lineRule="auto"/>
        <w:ind w:right="31"/>
        <w:jc w:val="both"/>
        <w:rPr>
          <w:rFonts w:ascii="Arial" w:hAnsi="Arial" w:cs="Arial"/>
          <w:sz w:val="20"/>
          <w:szCs w:val="20"/>
        </w:rPr>
      </w:pPr>
    </w:p>
    <w:p w14:paraId="31F471E9"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Examine rigurosamente el contenido del presente pliego de condiciones, los documentos que hacen parte del mismo y de las normas que regulan la Contratación Administrativa con Entidades del Estado</w:t>
      </w:r>
      <w:r w:rsidRPr="00957144">
        <w:rPr>
          <w:rFonts w:ascii="Arial" w:hAnsi="Arial" w:cs="Arial"/>
          <w:spacing w:val="-10"/>
          <w:sz w:val="20"/>
          <w:szCs w:val="20"/>
          <w:lang w:val="es-CO"/>
        </w:rPr>
        <w:t xml:space="preserve"> </w:t>
      </w:r>
      <w:r w:rsidRPr="00957144">
        <w:rPr>
          <w:rFonts w:ascii="Arial" w:hAnsi="Arial" w:cs="Arial"/>
          <w:sz w:val="20"/>
          <w:szCs w:val="20"/>
          <w:lang w:val="es-CO"/>
        </w:rPr>
        <w:t>(</w:t>
      </w:r>
      <w:r w:rsidRPr="00957144">
        <w:rPr>
          <w:rFonts w:ascii="Arial" w:hAnsi="Arial" w:cs="Arial"/>
          <w:b/>
          <w:bCs/>
          <w:sz w:val="20"/>
          <w:szCs w:val="20"/>
          <w:lang w:val="es-CO"/>
        </w:rPr>
        <w:t>Ley</w:t>
      </w:r>
      <w:r w:rsidRPr="00957144">
        <w:rPr>
          <w:rFonts w:ascii="Arial" w:hAnsi="Arial" w:cs="Arial"/>
          <w:b/>
          <w:bCs/>
          <w:spacing w:val="-9"/>
          <w:sz w:val="20"/>
          <w:szCs w:val="20"/>
          <w:lang w:val="es-CO"/>
        </w:rPr>
        <w:t xml:space="preserve"> </w:t>
      </w:r>
      <w:r w:rsidRPr="00957144">
        <w:rPr>
          <w:rFonts w:ascii="Arial" w:hAnsi="Arial" w:cs="Arial"/>
          <w:b/>
          <w:bCs/>
          <w:sz w:val="20"/>
          <w:szCs w:val="20"/>
          <w:lang w:val="es-CO"/>
        </w:rPr>
        <w:t>80</w:t>
      </w:r>
      <w:r w:rsidRPr="00957144">
        <w:rPr>
          <w:rFonts w:ascii="Arial" w:hAnsi="Arial" w:cs="Arial"/>
          <w:b/>
          <w:bCs/>
          <w:spacing w:val="-9"/>
          <w:sz w:val="20"/>
          <w:szCs w:val="20"/>
          <w:lang w:val="es-CO"/>
        </w:rPr>
        <w:t xml:space="preserve"> </w:t>
      </w:r>
      <w:r w:rsidRPr="00957144">
        <w:rPr>
          <w:rFonts w:ascii="Arial" w:hAnsi="Arial" w:cs="Arial"/>
          <w:b/>
          <w:bCs/>
          <w:sz w:val="20"/>
          <w:szCs w:val="20"/>
          <w:lang w:val="es-CO"/>
        </w:rPr>
        <w:t>de</w:t>
      </w:r>
      <w:r w:rsidRPr="00957144">
        <w:rPr>
          <w:rFonts w:ascii="Arial" w:hAnsi="Arial" w:cs="Arial"/>
          <w:b/>
          <w:bCs/>
          <w:spacing w:val="-10"/>
          <w:sz w:val="20"/>
          <w:szCs w:val="20"/>
          <w:lang w:val="es-CO"/>
        </w:rPr>
        <w:t xml:space="preserve"> </w:t>
      </w:r>
      <w:r w:rsidRPr="00957144">
        <w:rPr>
          <w:rFonts w:ascii="Arial" w:hAnsi="Arial" w:cs="Arial"/>
          <w:b/>
          <w:bCs/>
          <w:sz w:val="20"/>
          <w:szCs w:val="20"/>
          <w:lang w:val="es-CO"/>
        </w:rPr>
        <w:t>1993,</w:t>
      </w:r>
      <w:r w:rsidRPr="00957144">
        <w:rPr>
          <w:rFonts w:ascii="Arial" w:hAnsi="Arial" w:cs="Arial"/>
          <w:b/>
          <w:bCs/>
          <w:spacing w:val="-10"/>
          <w:sz w:val="20"/>
          <w:szCs w:val="20"/>
          <w:lang w:val="es-CO"/>
        </w:rPr>
        <w:t xml:space="preserve"> </w:t>
      </w:r>
      <w:r w:rsidRPr="00957144">
        <w:rPr>
          <w:rFonts w:ascii="Arial" w:hAnsi="Arial" w:cs="Arial"/>
          <w:b/>
          <w:bCs/>
          <w:sz w:val="20"/>
          <w:szCs w:val="20"/>
          <w:lang w:val="es-CO"/>
        </w:rPr>
        <w:t>Ley</w:t>
      </w:r>
      <w:r w:rsidRPr="00957144">
        <w:rPr>
          <w:rFonts w:ascii="Arial" w:hAnsi="Arial" w:cs="Arial"/>
          <w:b/>
          <w:bCs/>
          <w:spacing w:val="-10"/>
          <w:sz w:val="20"/>
          <w:szCs w:val="20"/>
          <w:lang w:val="es-CO"/>
        </w:rPr>
        <w:t xml:space="preserve"> </w:t>
      </w:r>
      <w:r w:rsidRPr="00957144">
        <w:rPr>
          <w:rFonts w:ascii="Arial" w:hAnsi="Arial" w:cs="Arial"/>
          <w:b/>
          <w:bCs/>
          <w:sz w:val="20"/>
          <w:szCs w:val="20"/>
          <w:lang w:val="es-CO"/>
        </w:rPr>
        <w:t>1150</w:t>
      </w:r>
      <w:r w:rsidRPr="00957144">
        <w:rPr>
          <w:rFonts w:ascii="Arial" w:hAnsi="Arial" w:cs="Arial"/>
          <w:b/>
          <w:bCs/>
          <w:spacing w:val="-11"/>
          <w:sz w:val="20"/>
          <w:szCs w:val="20"/>
          <w:lang w:val="es-CO"/>
        </w:rPr>
        <w:t xml:space="preserve"> </w:t>
      </w:r>
      <w:r w:rsidRPr="00957144">
        <w:rPr>
          <w:rFonts w:ascii="Arial" w:hAnsi="Arial" w:cs="Arial"/>
          <w:b/>
          <w:bCs/>
          <w:sz w:val="20"/>
          <w:szCs w:val="20"/>
          <w:lang w:val="es-CO"/>
        </w:rPr>
        <w:t>de</w:t>
      </w:r>
      <w:r w:rsidRPr="00957144">
        <w:rPr>
          <w:rFonts w:ascii="Arial" w:hAnsi="Arial" w:cs="Arial"/>
          <w:b/>
          <w:bCs/>
          <w:spacing w:val="-11"/>
          <w:sz w:val="20"/>
          <w:szCs w:val="20"/>
          <w:lang w:val="es-CO"/>
        </w:rPr>
        <w:t xml:space="preserve"> </w:t>
      </w:r>
      <w:r w:rsidRPr="00957144">
        <w:rPr>
          <w:rFonts w:ascii="Arial" w:hAnsi="Arial" w:cs="Arial"/>
          <w:b/>
          <w:bCs/>
          <w:sz w:val="20"/>
          <w:szCs w:val="20"/>
          <w:lang w:val="es-CO"/>
        </w:rPr>
        <w:t>2007,</w:t>
      </w:r>
      <w:r w:rsidRPr="00957144">
        <w:rPr>
          <w:rFonts w:ascii="Arial" w:hAnsi="Arial" w:cs="Arial"/>
          <w:b/>
          <w:bCs/>
          <w:spacing w:val="-11"/>
          <w:sz w:val="20"/>
          <w:szCs w:val="20"/>
          <w:lang w:val="es-CO"/>
        </w:rPr>
        <w:t xml:space="preserve"> </w:t>
      </w:r>
      <w:r w:rsidRPr="00957144">
        <w:rPr>
          <w:rFonts w:ascii="Arial" w:hAnsi="Arial" w:cs="Arial"/>
          <w:b/>
          <w:bCs/>
          <w:sz w:val="20"/>
          <w:szCs w:val="20"/>
          <w:lang w:val="es-CO"/>
        </w:rPr>
        <w:t>Decreto</w:t>
      </w:r>
      <w:r w:rsidRPr="00957144">
        <w:rPr>
          <w:rFonts w:ascii="Arial" w:hAnsi="Arial" w:cs="Arial"/>
          <w:b/>
          <w:bCs/>
          <w:spacing w:val="-10"/>
          <w:sz w:val="20"/>
          <w:szCs w:val="20"/>
          <w:lang w:val="es-CO"/>
        </w:rPr>
        <w:t xml:space="preserve"> </w:t>
      </w:r>
      <w:r w:rsidRPr="00957144">
        <w:rPr>
          <w:rFonts w:ascii="Arial" w:hAnsi="Arial" w:cs="Arial"/>
          <w:b/>
          <w:bCs/>
          <w:sz w:val="20"/>
          <w:szCs w:val="20"/>
          <w:lang w:val="es-CO"/>
        </w:rPr>
        <w:t>No.</w:t>
      </w:r>
      <w:r w:rsidRPr="00957144">
        <w:rPr>
          <w:rFonts w:ascii="Arial" w:hAnsi="Arial" w:cs="Arial"/>
          <w:b/>
          <w:bCs/>
          <w:spacing w:val="-11"/>
          <w:sz w:val="20"/>
          <w:szCs w:val="20"/>
          <w:lang w:val="es-CO"/>
        </w:rPr>
        <w:t xml:space="preserve"> </w:t>
      </w:r>
      <w:r w:rsidRPr="00957144">
        <w:rPr>
          <w:rFonts w:ascii="Arial" w:hAnsi="Arial" w:cs="Arial"/>
          <w:b/>
          <w:bCs/>
          <w:sz w:val="20"/>
          <w:szCs w:val="20"/>
          <w:lang w:val="es-CO"/>
        </w:rPr>
        <w:t>1082</w:t>
      </w:r>
      <w:r w:rsidRPr="00957144">
        <w:rPr>
          <w:rFonts w:ascii="Arial" w:hAnsi="Arial" w:cs="Arial"/>
          <w:b/>
          <w:bCs/>
          <w:spacing w:val="-10"/>
          <w:sz w:val="20"/>
          <w:szCs w:val="20"/>
          <w:lang w:val="es-CO"/>
        </w:rPr>
        <w:t xml:space="preserve"> </w:t>
      </w:r>
      <w:r w:rsidRPr="00957144">
        <w:rPr>
          <w:rFonts w:ascii="Arial" w:hAnsi="Arial" w:cs="Arial"/>
          <w:b/>
          <w:bCs/>
          <w:sz w:val="20"/>
          <w:szCs w:val="20"/>
          <w:lang w:val="es-CO"/>
        </w:rPr>
        <w:t>de</w:t>
      </w:r>
      <w:r w:rsidRPr="00957144">
        <w:rPr>
          <w:rFonts w:ascii="Arial" w:hAnsi="Arial" w:cs="Arial"/>
          <w:b/>
          <w:bCs/>
          <w:spacing w:val="-11"/>
          <w:sz w:val="20"/>
          <w:szCs w:val="20"/>
          <w:lang w:val="es-CO"/>
        </w:rPr>
        <w:t xml:space="preserve"> </w:t>
      </w:r>
      <w:r w:rsidRPr="00957144">
        <w:rPr>
          <w:rFonts w:ascii="Arial" w:hAnsi="Arial" w:cs="Arial"/>
          <w:b/>
          <w:bCs/>
          <w:sz w:val="20"/>
          <w:szCs w:val="20"/>
          <w:lang w:val="es-CO"/>
        </w:rPr>
        <w:t>2015,</w:t>
      </w:r>
      <w:r w:rsidRPr="00957144">
        <w:rPr>
          <w:rFonts w:ascii="Arial" w:hAnsi="Arial" w:cs="Arial"/>
          <w:b/>
          <w:bCs/>
          <w:spacing w:val="-1"/>
          <w:sz w:val="20"/>
          <w:szCs w:val="20"/>
          <w:lang w:val="es-CO"/>
        </w:rPr>
        <w:t xml:space="preserve"> </w:t>
      </w:r>
      <w:r w:rsidRPr="00957144">
        <w:rPr>
          <w:rFonts w:ascii="Arial" w:hAnsi="Arial" w:cs="Arial"/>
          <w:b/>
          <w:bCs/>
          <w:sz w:val="20"/>
          <w:szCs w:val="20"/>
          <w:lang w:val="es-CO"/>
        </w:rPr>
        <w:t>Ley</w:t>
      </w:r>
      <w:r w:rsidRPr="00957144">
        <w:rPr>
          <w:rFonts w:ascii="Arial" w:hAnsi="Arial" w:cs="Arial"/>
          <w:b/>
          <w:bCs/>
          <w:spacing w:val="-11"/>
          <w:sz w:val="20"/>
          <w:szCs w:val="20"/>
          <w:lang w:val="es-CO"/>
        </w:rPr>
        <w:t xml:space="preserve"> </w:t>
      </w:r>
      <w:r w:rsidRPr="00957144">
        <w:rPr>
          <w:rFonts w:ascii="Arial" w:hAnsi="Arial" w:cs="Arial"/>
          <w:b/>
          <w:bCs/>
          <w:sz w:val="20"/>
          <w:szCs w:val="20"/>
          <w:lang w:val="es-CO"/>
        </w:rPr>
        <w:t>1882</w:t>
      </w:r>
      <w:r w:rsidRPr="00957144">
        <w:rPr>
          <w:rFonts w:ascii="Arial" w:hAnsi="Arial" w:cs="Arial"/>
          <w:b/>
          <w:bCs/>
          <w:spacing w:val="-7"/>
          <w:sz w:val="20"/>
          <w:szCs w:val="20"/>
          <w:lang w:val="es-CO"/>
        </w:rPr>
        <w:t xml:space="preserve"> </w:t>
      </w:r>
      <w:r w:rsidRPr="00957144">
        <w:rPr>
          <w:rFonts w:ascii="Arial" w:hAnsi="Arial" w:cs="Arial"/>
          <w:b/>
          <w:bCs/>
          <w:sz w:val="20"/>
          <w:szCs w:val="20"/>
          <w:lang w:val="es-CO"/>
        </w:rPr>
        <w:t>de</w:t>
      </w:r>
      <w:r w:rsidRPr="00957144">
        <w:rPr>
          <w:rFonts w:ascii="Arial" w:hAnsi="Arial" w:cs="Arial"/>
          <w:b/>
          <w:bCs/>
          <w:spacing w:val="-10"/>
          <w:sz w:val="20"/>
          <w:szCs w:val="20"/>
          <w:lang w:val="es-CO"/>
        </w:rPr>
        <w:t xml:space="preserve"> </w:t>
      </w:r>
      <w:r w:rsidRPr="00957144">
        <w:rPr>
          <w:rFonts w:ascii="Arial" w:hAnsi="Arial" w:cs="Arial"/>
          <w:b/>
          <w:bCs/>
          <w:sz w:val="20"/>
          <w:szCs w:val="20"/>
          <w:lang w:val="es-CO"/>
        </w:rPr>
        <w:t>2018, Decreto 1860 de 2021</w:t>
      </w:r>
      <w:r w:rsidRPr="00957144">
        <w:rPr>
          <w:rFonts w:ascii="Arial" w:hAnsi="Arial" w:cs="Arial"/>
          <w:spacing w:val="-10"/>
          <w:sz w:val="20"/>
          <w:szCs w:val="20"/>
          <w:lang w:val="es-CO"/>
        </w:rPr>
        <w:t xml:space="preserve"> </w:t>
      </w:r>
      <w:r w:rsidRPr="00957144">
        <w:rPr>
          <w:rFonts w:ascii="Arial" w:hAnsi="Arial" w:cs="Arial"/>
          <w:sz w:val="20"/>
          <w:szCs w:val="20"/>
          <w:lang w:val="es-CO"/>
        </w:rPr>
        <w:t>y</w:t>
      </w:r>
      <w:r w:rsidRPr="00957144">
        <w:rPr>
          <w:rFonts w:ascii="Arial" w:hAnsi="Arial" w:cs="Arial"/>
          <w:spacing w:val="-10"/>
          <w:sz w:val="20"/>
          <w:szCs w:val="20"/>
          <w:lang w:val="es-CO"/>
        </w:rPr>
        <w:t xml:space="preserve"> </w:t>
      </w:r>
      <w:r w:rsidRPr="00957144">
        <w:rPr>
          <w:rFonts w:ascii="Arial" w:hAnsi="Arial" w:cs="Arial"/>
          <w:sz w:val="20"/>
          <w:szCs w:val="20"/>
          <w:lang w:val="es-CO"/>
        </w:rPr>
        <w:t>demás normas reglamentarias y complementarias).</w:t>
      </w:r>
    </w:p>
    <w:p w14:paraId="707E6889"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Verifique que no se encuentra incurso dentro de las causales de inhabilidad e incompatibilidad o prohibiciones, constitucional y legalmente establecidas para licitar y contratar, así como lo relacionado sobre conflictos de interés para evitar incurrir en infracciones legales por esta</w:t>
      </w:r>
      <w:r w:rsidRPr="00957144">
        <w:rPr>
          <w:rFonts w:ascii="Arial" w:hAnsi="Arial" w:cs="Arial"/>
          <w:spacing w:val="-20"/>
          <w:sz w:val="20"/>
          <w:szCs w:val="20"/>
          <w:lang w:val="es-CO"/>
        </w:rPr>
        <w:t xml:space="preserve"> </w:t>
      </w:r>
      <w:r w:rsidRPr="00957144">
        <w:rPr>
          <w:rFonts w:ascii="Arial" w:hAnsi="Arial" w:cs="Arial"/>
          <w:sz w:val="20"/>
          <w:szCs w:val="20"/>
          <w:lang w:val="es-CO"/>
        </w:rPr>
        <w:t>razón.</w:t>
      </w:r>
    </w:p>
    <w:p w14:paraId="1DDC83D7"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Cerciórese que cumple las condiciones y reúne los requisitos aquí señalados.</w:t>
      </w:r>
    </w:p>
    <w:p w14:paraId="754839A3"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Adelante oportunamente, los trámites tendientes a la obtención de los documentos que debe allegar con la propuesta y verifique que contiene la información completa que acredita el cumplimiento de los requisitos exigidos, en la ley y en la presente</w:t>
      </w:r>
      <w:r w:rsidRPr="00957144">
        <w:rPr>
          <w:rFonts w:ascii="Arial" w:hAnsi="Arial" w:cs="Arial"/>
          <w:spacing w:val="-5"/>
          <w:sz w:val="20"/>
          <w:szCs w:val="20"/>
          <w:lang w:val="es-CO"/>
        </w:rPr>
        <w:t xml:space="preserve"> </w:t>
      </w:r>
      <w:r w:rsidRPr="00957144">
        <w:rPr>
          <w:rFonts w:ascii="Arial" w:hAnsi="Arial" w:cs="Arial"/>
          <w:sz w:val="20"/>
          <w:szCs w:val="20"/>
          <w:lang w:val="es-CO"/>
        </w:rPr>
        <w:t>invitación.</w:t>
      </w:r>
    </w:p>
    <w:p w14:paraId="2F1CAAA2" w14:textId="6BF5E837" w:rsidR="00A23717" w:rsidRPr="00957144" w:rsidRDefault="00A21877" w:rsidP="00A2203E">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Toda consulta deberá formularse por escrito en la plataforma de SECOP II. No se atenderán consultas personales o telefónicas. Ningún convenio verbal con personal del IDRD, antes o después de la aceptación de la oferta, podrá afectar o modificar ninguno de los términos y obligaciones aquí estipuladas.</w:t>
      </w:r>
    </w:p>
    <w:p w14:paraId="5A13BDB7"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Tenga</w:t>
      </w:r>
      <w:r w:rsidRPr="00957144">
        <w:rPr>
          <w:rFonts w:ascii="Arial" w:hAnsi="Arial" w:cs="Arial"/>
          <w:spacing w:val="-7"/>
          <w:sz w:val="20"/>
          <w:szCs w:val="20"/>
          <w:lang w:val="es-CO"/>
        </w:rPr>
        <w:t xml:space="preserve"> </w:t>
      </w:r>
      <w:r w:rsidRPr="00957144">
        <w:rPr>
          <w:rFonts w:ascii="Arial" w:hAnsi="Arial" w:cs="Arial"/>
          <w:sz w:val="20"/>
          <w:szCs w:val="20"/>
          <w:lang w:val="es-CO"/>
        </w:rPr>
        <w:t>en</w:t>
      </w:r>
      <w:r w:rsidRPr="00957144">
        <w:rPr>
          <w:rFonts w:ascii="Arial" w:hAnsi="Arial" w:cs="Arial"/>
          <w:spacing w:val="-10"/>
          <w:sz w:val="20"/>
          <w:szCs w:val="20"/>
          <w:lang w:val="es-CO"/>
        </w:rPr>
        <w:t xml:space="preserve"> </w:t>
      </w:r>
      <w:r w:rsidRPr="00957144">
        <w:rPr>
          <w:rFonts w:ascii="Arial" w:hAnsi="Arial" w:cs="Arial"/>
          <w:sz w:val="20"/>
          <w:szCs w:val="20"/>
          <w:lang w:val="es-CO"/>
        </w:rPr>
        <w:t>cuenta</w:t>
      </w:r>
      <w:r w:rsidRPr="00957144">
        <w:rPr>
          <w:rFonts w:ascii="Arial" w:hAnsi="Arial" w:cs="Arial"/>
          <w:spacing w:val="-7"/>
          <w:sz w:val="20"/>
          <w:szCs w:val="20"/>
          <w:lang w:val="es-CO"/>
        </w:rPr>
        <w:t xml:space="preserve"> </w:t>
      </w:r>
      <w:r w:rsidRPr="00957144">
        <w:rPr>
          <w:rFonts w:ascii="Arial" w:hAnsi="Arial" w:cs="Arial"/>
          <w:sz w:val="20"/>
          <w:szCs w:val="20"/>
          <w:lang w:val="es-CO"/>
        </w:rPr>
        <w:t>la</w:t>
      </w:r>
      <w:r w:rsidRPr="00957144">
        <w:rPr>
          <w:rFonts w:ascii="Arial" w:hAnsi="Arial" w:cs="Arial"/>
          <w:spacing w:val="-7"/>
          <w:sz w:val="20"/>
          <w:szCs w:val="20"/>
          <w:lang w:val="es-CO"/>
        </w:rPr>
        <w:t xml:space="preserve"> </w:t>
      </w:r>
      <w:r w:rsidRPr="00957144">
        <w:rPr>
          <w:rFonts w:ascii="Arial" w:hAnsi="Arial" w:cs="Arial"/>
          <w:sz w:val="20"/>
          <w:szCs w:val="20"/>
          <w:lang w:val="es-CO"/>
        </w:rPr>
        <w:t>disponibilidad</w:t>
      </w:r>
      <w:r w:rsidRPr="00957144">
        <w:rPr>
          <w:rFonts w:ascii="Arial" w:hAnsi="Arial" w:cs="Arial"/>
          <w:spacing w:val="-10"/>
          <w:sz w:val="20"/>
          <w:szCs w:val="20"/>
          <w:lang w:val="es-CO"/>
        </w:rPr>
        <w:t xml:space="preserve"> </w:t>
      </w:r>
      <w:r w:rsidRPr="00957144">
        <w:rPr>
          <w:rFonts w:ascii="Arial" w:hAnsi="Arial" w:cs="Arial"/>
          <w:sz w:val="20"/>
          <w:szCs w:val="20"/>
          <w:lang w:val="es-CO"/>
        </w:rPr>
        <w:t>presupuestal</w:t>
      </w:r>
      <w:r w:rsidRPr="00957144">
        <w:rPr>
          <w:rFonts w:ascii="Arial" w:hAnsi="Arial" w:cs="Arial"/>
          <w:spacing w:val="-11"/>
          <w:sz w:val="20"/>
          <w:szCs w:val="20"/>
          <w:lang w:val="es-CO"/>
        </w:rPr>
        <w:t xml:space="preserve"> </w:t>
      </w:r>
      <w:r w:rsidRPr="00957144">
        <w:rPr>
          <w:rFonts w:ascii="Arial" w:hAnsi="Arial" w:cs="Arial"/>
          <w:sz w:val="20"/>
          <w:szCs w:val="20"/>
          <w:lang w:val="es-CO"/>
        </w:rPr>
        <w:t>y</w:t>
      </w:r>
      <w:r w:rsidRPr="00957144">
        <w:rPr>
          <w:rFonts w:ascii="Arial" w:hAnsi="Arial" w:cs="Arial"/>
          <w:spacing w:val="-7"/>
          <w:sz w:val="20"/>
          <w:szCs w:val="20"/>
          <w:lang w:val="es-CO"/>
        </w:rPr>
        <w:t xml:space="preserve"> </w:t>
      </w:r>
      <w:r w:rsidRPr="00957144">
        <w:rPr>
          <w:rFonts w:ascii="Arial" w:hAnsi="Arial" w:cs="Arial"/>
          <w:sz w:val="20"/>
          <w:szCs w:val="20"/>
          <w:lang w:val="es-CO"/>
        </w:rPr>
        <w:t>valor</w:t>
      </w:r>
      <w:r w:rsidRPr="00957144">
        <w:rPr>
          <w:rFonts w:ascii="Arial" w:hAnsi="Arial" w:cs="Arial"/>
          <w:spacing w:val="-5"/>
          <w:sz w:val="20"/>
          <w:szCs w:val="20"/>
          <w:lang w:val="es-CO"/>
        </w:rPr>
        <w:t xml:space="preserve"> </w:t>
      </w:r>
      <w:r w:rsidRPr="00957144">
        <w:rPr>
          <w:rFonts w:ascii="Arial" w:hAnsi="Arial" w:cs="Arial"/>
          <w:sz w:val="20"/>
          <w:szCs w:val="20"/>
          <w:lang w:val="es-CO"/>
        </w:rPr>
        <w:t>máximo</w:t>
      </w:r>
      <w:r w:rsidRPr="00957144">
        <w:rPr>
          <w:rFonts w:ascii="Arial" w:hAnsi="Arial" w:cs="Arial"/>
          <w:spacing w:val="-9"/>
          <w:sz w:val="20"/>
          <w:szCs w:val="20"/>
          <w:lang w:val="es-CO"/>
        </w:rPr>
        <w:t xml:space="preserve"> </w:t>
      </w:r>
      <w:r w:rsidRPr="00957144">
        <w:rPr>
          <w:rFonts w:ascii="Arial" w:hAnsi="Arial" w:cs="Arial"/>
          <w:sz w:val="20"/>
          <w:szCs w:val="20"/>
          <w:lang w:val="es-CO"/>
        </w:rPr>
        <w:t>establecido</w:t>
      </w:r>
      <w:r w:rsidRPr="00957144">
        <w:rPr>
          <w:rFonts w:ascii="Arial" w:hAnsi="Arial" w:cs="Arial"/>
          <w:spacing w:val="-7"/>
          <w:sz w:val="20"/>
          <w:szCs w:val="20"/>
          <w:lang w:val="es-CO"/>
        </w:rPr>
        <w:t xml:space="preserve"> </w:t>
      </w:r>
      <w:r w:rsidRPr="00957144">
        <w:rPr>
          <w:rFonts w:ascii="Arial" w:hAnsi="Arial" w:cs="Arial"/>
          <w:sz w:val="20"/>
          <w:szCs w:val="20"/>
          <w:lang w:val="es-CO"/>
        </w:rPr>
        <w:t>para</w:t>
      </w:r>
      <w:r w:rsidRPr="00957144">
        <w:rPr>
          <w:rFonts w:ascii="Arial" w:hAnsi="Arial" w:cs="Arial"/>
          <w:spacing w:val="-7"/>
          <w:sz w:val="20"/>
          <w:szCs w:val="20"/>
          <w:lang w:val="es-CO"/>
        </w:rPr>
        <w:t xml:space="preserve"> </w:t>
      </w:r>
      <w:r w:rsidRPr="00957144">
        <w:rPr>
          <w:rFonts w:ascii="Arial" w:hAnsi="Arial" w:cs="Arial"/>
          <w:sz w:val="20"/>
          <w:szCs w:val="20"/>
          <w:lang w:val="es-CO"/>
        </w:rPr>
        <w:t>esta</w:t>
      </w:r>
      <w:r w:rsidRPr="00957144">
        <w:rPr>
          <w:rFonts w:ascii="Arial" w:hAnsi="Arial" w:cs="Arial"/>
          <w:spacing w:val="-10"/>
          <w:sz w:val="20"/>
          <w:szCs w:val="20"/>
          <w:lang w:val="es-CO"/>
        </w:rPr>
        <w:t xml:space="preserve"> </w:t>
      </w:r>
      <w:r w:rsidRPr="00957144">
        <w:rPr>
          <w:rFonts w:ascii="Arial" w:hAnsi="Arial" w:cs="Arial"/>
          <w:sz w:val="20"/>
          <w:szCs w:val="20"/>
          <w:lang w:val="es-CO"/>
        </w:rPr>
        <w:t>contratación.</w:t>
      </w:r>
    </w:p>
    <w:p w14:paraId="5EA23153"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lastRenderedPageBreak/>
        <w:t>Suministre toda la información requerida en esta invitación, dando cumplimiento a las disposiciones legales vigentes. Diligencie totalmente los anexos y formatos que así lo</w:t>
      </w:r>
      <w:r w:rsidRPr="00957144">
        <w:rPr>
          <w:rFonts w:ascii="Arial" w:hAnsi="Arial" w:cs="Arial"/>
          <w:spacing w:val="-20"/>
          <w:sz w:val="20"/>
          <w:szCs w:val="20"/>
          <w:lang w:val="es-CO"/>
        </w:rPr>
        <w:t xml:space="preserve"> </w:t>
      </w:r>
      <w:r w:rsidRPr="00957144">
        <w:rPr>
          <w:rFonts w:ascii="Arial" w:hAnsi="Arial" w:cs="Arial"/>
          <w:sz w:val="20"/>
          <w:szCs w:val="20"/>
          <w:lang w:val="es-CO"/>
        </w:rPr>
        <w:t>requieran.</w:t>
      </w:r>
    </w:p>
    <w:p w14:paraId="31D98B72"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El proponente será responsable por los datos, informes, documentos y resultados que suministre durante el proceso de selección, así como de aquellos que entregue durante la ejecución del contrato, si es</w:t>
      </w:r>
      <w:r w:rsidRPr="00957144">
        <w:rPr>
          <w:rFonts w:ascii="Arial" w:hAnsi="Arial" w:cs="Arial"/>
          <w:spacing w:val="-1"/>
          <w:sz w:val="20"/>
          <w:szCs w:val="20"/>
          <w:lang w:val="es-CO"/>
        </w:rPr>
        <w:t xml:space="preserve"> </w:t>
      </w:r>
      <w:r w:rsidRPr="00957144">
        <w:rPr>
          <w:rFonts w:ascii="Arial" w:hAnsi="Arial" w:cs="Arial"/>
          <w:sz w:val="20"/>
          <w:szCs w:val="20"/>
          <w:lang w:val="es-CO"/>
        </w:rPr>
        <w:t>seleccionado.</w:t>
      </w:r>
    </w:p>
    <w:p w14:paraId="3E426083"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Todos</w:t>
      </w:r>
      <w:r w:rsidRPr="00957144">
        <w:rPr>
          <w:rFonts w:ascii="Arial" w:hAnsi="Arial" w:cs="Arial"/>
          <w:spacing w:val="-5"/>
          <w:sz w:val="20"/>
          <w:szCs w:val="20"/>
          <w:lang w:val="es-CO"/>
        </w:rPr>
        <w:t xml:space="preserve"> </w:t>
      </w:r>
      <w:r w:rsidRPr="00957144">
        <w:rPr>
          <w:rFonts w:ascii="Arial" w:hAnsi="Arial" w:cs="Arial"/>
          <w:sz w:val="20"/>
          <w:szCs w:val="20"/>
          <w:lang w:val="es-CO"/>
        </w:rPr>
        <w:t>los</w:t>
      </w:r>
      <w:r w:rsidRPr="00957144">
        <w:rPr>
          <w:rFonts w:ascii="Arial" w:hAnsi="Arial" w:cs="Arial"/>
          <w:spacing w:val="-1"/>
          <w:sz w:val="20"/>
          <w:szCs w:val="20"/>
          <w:lang w:val="es-CO"/>
        </w:rPr>
        <w:t xml:space="preserve"> </w:t>
      </w:r>
      <w:r w:rsidRPr="00957144">
        <w:rPr>
          <w:rFonts w:ascii="Arial" w:hAnsi="Arial" w:cs="Arial"/>
          <w:sz w:val="20"/>
          <w:szCs w:val="20"/>
          <w:lang w:val="es-CO"/>
        </w:rPr>
        <w:t>gastos</w:t>
      </w:r>
      <w:r w:rsidRPr="00957144">
        <w:rPr>
          <w:rFonts w:ascii="Arial" w:hAnsi="Arial" w:cs="Arial"/>
          <w:spacing w:val="-5"/>
          <w:sz w:val="20"/>
          <w:szCs w:val="20"/>
          <w:lang w:val="es-CO"/>
        </w:rPr>
        <w:t xml:space="preserve"> </w:t>
      </w:r>
      <w:r w:rsidRPr="00957144">
        <w:rPr>
          <w:rFonts w:ascii="Arial" w:hAnsi="Arial" w:cs="Arial"/>
          <w:sz w:val="20"/>
          <w:szCs w:val="20"/>
          <w:lang w:val="es-CO"/>
        </w:rPr>
        <w:t>en que incurra</w:t>
      </w:r>
      <w:r w:rsidRPr="00957144">
        <w:rPr>
          <w:rFonts w:ascii="Arial" w:hAnsi="Arial" w:cs="Arial"/>
          <w:spacing w:val="-5"/>
          <w:sz w:val="20"/>
          <w:szCs w:val="20"/>
          <w:lang w:val="es-CO"/>
        </w:rPr>
        <w:t xml:space="preserve"> </w:t>
      </w:r>
      <w:r w:rsidRPr="00957144">
        <w:rPr>
          <w:rFonts w:ascii="Arial" w:hAnsi="Arial" w:cs="Arial"/>
          <w:sz w:val="20"/>
          <w:szCs w:val="20"/>
          <w:lang w:val="es-CO"/>
        </w:rPr>
        <w:t>el</w:t>
      </w:r>
      <w:r w:rsidRPr="00957144">
        <w:rPr>
          <w:rFonts w:ascii="Arial" w:hAnsi="Arial" w:cs="Arial"/>
          <w:spacing w:val="-5"/>
          <w:sz w:val="20"/>
          <w:szCs w:val="20"/>
          <w:lang w:val="es-CO"/>
        </w:rPr>
        <w:t xml:space="preserve"> </w:t>
      </w:r>
      <w:r w:rsidRPr="00957144">
        <w:rPr>
          <w:rFonts w:ascii="Arial" w:hAnsi="Arial" w:cs="Arial"/>
          <w:sz w:val="20"/>
          <w:szCs w:val="20"/>
          <w:lang w:val="es-CO"/>
        </w:rPr>
        <w:t>proponente</w:t>
      </w:r>
      <w:r w:rsidRPr="00957144">
        <w:rPr>
          <w:rFonts w:ascii="Arial" w:hAnsi="Arial" w:cs="Arial"/>
          <w:spacing w:val="-5"/>
          <w:sz w:val="20"/>
          <w:szCs w:val="20"/>
          <w:lang w:val="es-CO"/>
        </w:rPr>
        <w:t xml:space="preserve"> </w:t>
      </w:r>
      <w:r w:rsidRPr="00957144">
        <w:rPr>
          <w:rFonts w:ascii="Arial" w:hAnsi="Arial" w:cs="Arial"/>
          <w:sz w:val="20"/>
          <w:szCs w:val="20"/>
          <w:lang w:val="es-CO"/>
        </w:rPr>
        <w:t>con</w:t>
      </w:r>
      <w:r w:rsidRPr="00957144">
        <w:rPr>
          <w:rFonts w:ascii="Arial" w:hAnsi="Arial" w:cs="Arial"/>
          <w:spacing w:val="-5"/>
          <w:sz w:val="20"/>
          <w:szCs w:val="20"/>
          <w:lang w:val="es-CO"/>
        </w:rPr>
        <w:t xml:space="preserve"> </w:t>
      </w:r>
      <w:r w:rsidRPr="00957144">
        <w:rPr>
          <w:rFonts w:ascii="Arial" w:hAnsi="Arial" w:cs="Arial"/>
          <w:sz w:val="20"/>
          <w:szCs w:val="20"/>
          <w:lang w:val="es-CO"/>
        </w:rPr>
        <w:t>ocasión de</w:t>
      </w:r>
      <w:r w:rsidRPr="00957144">
        <w:rPr>
          <w:rFonts w:ascii="Arial" w:hAnsi="Arial" w:cs="Arial"/>
          <w:spacing w:val="-5"/>
          <w:sz w:val="20"/>
          <w:szCs w:val="20"/>
          <w:lang w:val="es-CO"/>
        </w:rPr>
        <w:t xml:space="preserve"> </w:t>
      </w:r>
      <w:r w:rsidRPr="00957144">
        <w:rPr>
          <w:rFonts w:ascii="Arial" w:hAnsi="Arial" w:cs="Arial"/>
          <w:sz w:val="20"/>
          <w:szCs w:val="20"/>
          <w:lang w:val="es-CO"/>
        </w:rPr>
        <w:t>la</w:t>
      </w:r>
      <w:r w:rsidRPr="00957144">
        <w:rPr>
          <w:rFonts w:ascii="Arial" w:hAnsi="Arial" w:cs="Arial"/>
          <w:spacing w:val="-5"/>
          <w:sz w:val="20"/>
          <w:szCs w:val="20"/>
          <w:lang w:val="es-CO"/>
        </w:rPr>
        <w:t xml:space="preserve"> </w:t>
      </w:r>
      <w:r w:rsidRPr="00957144">
        <w:rPr>
          <w:rFonts w:ascii="Arial" w:hAnsi="Arial" w:cs="Arial"/>
          <w:sz w:val="20"/>
          <w:szCs w:val="20"/>
          <w:lang w:val="es-CO"/>
        </w:rPr>
        <w:t>preparación</w:t>
      </w:r>
      <w:r w:rsidRPr="00957144">
        <w:rPr>
          <w:rFonts w:ascii="Arial" w:hAnsi="Arial" w:cs="Arial"/>
          <w:spacing w:val="-5"/>
          <w:sz w:val="20"/>
          <w:szCs w:val="20"/>
          <w:lang w:val="es-CO"/>
        </w:rPr>
        <w:t xml:space="preserve"> </w:t>
      </w:r>
      <w:r w:rsidRPr="00957144">
        <w:rPr>
          <w:rFonts w:ascii="Arial" w:hAnsi="Arial" w:cs="Arial"/>
          <w:sz w:val="20"/>
          <w:szCs w:val="20"/>
          <w:lang w:val="es-CO"/>
        </w:rPr>
        <w:t>y</w:t>
      </w:r>
      <w:r w:rsidRPr="00957144">
        <w:rPr>
          <w:rFonts w:ascii="Arial" w:hAnsi="Arial" w:cs="Arial"/>
          <w:spacing w:val="-1"/>
          <w:sz w:val="20"/>
          <w:szCs w:val="20"/>
          <w:lang w:val="es-CO"/>
        </w:rPr>
        <w:t xml:space="preserve"> </w:t>
      </w:r>
      <w:r w:rsidRPr="00957144">
        <w:rPr>
          <w:rFonts w:ascii="Arial" w:hAnsi="Arial" w:cs="Arial"/>
          <w:sz w:val="20"/>
          <w:szCs w:val="20"/>
          <w:lang w:val="es-CO"/>
        </w:rPr>
        <w:t>presentación</w:t>
      </w:r>
      <w:r w:rsidRPr="00957144">
        <w:rPr>
          <w:rFonts w:ascii="Arial" w:hAnsi="Arial" w:cs="Arial"/>
          <w:spacing w:val="-5"/>
          <w:sz w:val="20"/>
          <w:szCs w:val="20"/>
          <w:lang w:val="es-CO"/>
        </w:rPr>
        <w:t xml:space="preserve"> </w:t>
      </w:r>
      <w:r w:rsidRPr="00957144">
        <w:rPr>
          <w:rFonts w:ascii="Arial" w:hAnsi="Arial" w:cs="Arial"/>
          <w:sz w:val="20"/>
          <w:szCs w:val="20"/>
          <w:lang w:val="es-CO"/>
        </w:rPr>
        <w:t>de</w:t>
      </w:r>
      <w:r w:rsidRPr="00957144">
        <w:rPr>
          <w:rFonts w:ascii="Arial" w:hAnsi="Arial" w:cs="Arial"/>
          <w:spacing w:val="-5"/>
          <w:sz w:val="20"/>
          <w:szCs w:val="20"/>
          <w:lang w:val="es-CO"/>
        </w:rPr>
        <w:t xml:space="preserve"> </w:t>
      </w:r>
      <w:r w:rsidRPr="00957144">
        <w:rPr>
          <w:rFonts w:ascii="Arial" w:hAnsi="Arial" w:cs="Arial"/>
          <w:sz w:val="20"/>
          <w:szCs w:val="20"/>
          <w:lang w:val="es-CO"/>
        </w:rPr>
        <w:t>la propuesta correrán por su cuenta y el IDRD no asume responsabilidad de reembolso</w:t>
      </w:r>
      <w:r w:rsidRPr="00957144">
        <w:rPr>
          <w:rFonts w:ascii="Arial" w:hAnsi="Arial" w:cs="Arial"/>
          <w:spacing w:val="-19"/>
          <w:sz w:val="20"/>
          <w:szCs w:val="20"/>
          <w:lang w:val="es-CO"/>
        </w:rPr>
        <w:t xml:space="preserve"> </w:t>
      </w:r>
      <w:r w:rsidRPr="00957144">
        <w:rPr>
          <w:rFonts w:ascii="Arial" w:hAnsi="Arial" w:cs="Arial"/>
          <w:sz w:val="20"/>
          <w:szCs w:val="20"/>
          <w:lang w:val="es-CO"/>
        </w:rPr>
        <w:t>alguno</w:t>
      </w:r>
    </w:p>
    <w:p w14:paraId="208EB18D"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 xml:space="preserve">Tenga presente, </w:t>
      </w:r>
      <w:r w:rsidRPr="00957144">
        <w:rPr>
          <w:rFonts w:ascii="Arial" w:hAnsi="Arial" w:cs="Arial"/>
          <w:b/>
          <w:bCs/>
          <w:sz w:val="20"/>
          <w:szCs w:val="20"/>
          <w:lang w:val="es-CO"/>
        </w:rPr>
        <w:t xml:space="preserve">la fecha y hora </w:t>
      </w:r>
      <w:r w:rsidRPr="00957144">
        <w:rPr>
          <w:rFonts w:ascii="Arial" w:hAnsi="Arial" w:cs="Arial"/>
          <w:sz w:val="20"/>
          <w:szCs w:val="20"/>
          <w:lang w:val="es-CO"/>
        </w:rPr>
        <w:t xml:space="preserve">previstas para el cierre de la presente contratación, por cuanto no serán validadas las ofertas presentadas por fuera del plazo y lugar establecidos. </w:t>
      </w:r>
    </w:p>
    <w:p w14:paraId="76092F7F"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Los</w:t>
      </w:r>
      <w:r w:rsidRPr="00957144">
        <w:rPr>
          <w:rFonts w:ascii="Arial" w:hAnsi="Arial" w:cs="Arial"/>
          <w:spacing w:val="-1"/>
          <w:sz w:val="20"/>
          <w:szCs w:val="20"/>
          <w:lang w:val="es-CO"/>
        </w:rPr>
        <w:t xml:space="preserve"> </w:t>
      </w:r>
      <w:r w:rsidRPr="00957144">
        <w:rPr>
          <w:rFonts w:ascii="Arial" w:hAnsi="Arial" w:cs="Arial"/>
          <w:sz w:val="20"/>
          <w:szCs w:val="20"/>
          <w:lang w:val="es-CO"/>
        </w:rPr>
        <w:t>proponentes</w:t>
      </w:r>
      <w:r w:rsidRPr="00957144">
        <w:rPr>
          <w:rFonts w:ascii="Arial" w:hAnsi="Arial" w:cs="Arial"/>
          <w:spacing w:val="-1"/>
          <w:sz w:val="20"/>
          <w:szCs w:val="20"/>
          <w:lang w:val="es-CO"/>
        </w:rPr>
        <w:t xml:space="preserve"> </w:t>
      </w:r>
      <w:r w:rsidRPr="00957144">
        <w:rPr>
          <w:rFonts w:ascii="Arial" w:hAnsi="Arial" w:cs="Arial"/>
          <w:sz w:val="20"/>
          <w:szCs w:val="20"/>
          <w:lang w:val="es-CO"/>
        </w:rPr>
        <w:t>con la</w:t>
      </w:r>
      <w:r w:rsidRPr="00957144">
        <w:rPr>
          <w:rFonts w:ascii="Arial" w:hAnsi="Arial" w:cs="Arial"/>
          <w:spacing w:val="-5"/>
          <w:sz w:val="20"/>
          <w:szCs w:val="20"/>
          <w:lang w:val="es-CO"/>
        </w:rPr>
        <w:t xml:space="preserve"> </w:t>
      </w:r>
      <w:r w:rsidRPr="00957144">
        <w:rPr>
          <w:rFonts w:ascii="Arial" w:hAnsi="Arial" w:cs="Arial"/>
          <w:sz w:val="20"/>
          <w:szCs w:val="20"/>
          <w:lang w:val="es-CO"/>
        </w:rPr>
        <w:t>sola</w:t>
      </w:r>
      <w:r w:rsidRPr="00957144">
        <w:rPr>
          <w:rFonts w:ascii="Arial" w:hAnsi="Arial" w:cs="Arial"/>
          <w:spacing w:val="-5"/>
          <w:sz w:val="20"/>
          <w:szCs w:val="20"/>
          <w:lang w:val="es-CO"/>
        </w:rPr>
        <w:t xml:space="preserve"> </w:t>
      </w:r>
      <w:r w:rsidRPr="00957144">
        <w:rPr>
          <w:rFonts w:ascii="Arial" w:hAnsi="Arial" w:cs="Arial"/>
          <w:sz w:val="20"/>
          <w:szCs w:val="20"/>
          <w:lang w:val="es-CO"/>
        </w:rPr>
        <w:t>publicación de su propuesta</w:t>
      </w:r>
      <w:r w:rsidRPr="00957144">
        <w:rPr>
          <w:rFonts w:ascii="Arial" w:hAnsi="Arial" w:cs="Arial"/>
          <w:spacing w:val="-5"/>
          <w:sz w:val="20"/>
          <w:szCs w:val="20"/>
          <w:lang w:val="es-CO"/>
        </w:rPr>
        <w:t xml:space="preserve"> </w:t>
      </w:r>
      <w:r w:rsidRPr="00957144">
        <w:rPr>
          <w:rFonts w:ascii="Arial" w:hAnsi="Arial" w:cs="Arial"/>
          <w:sz w:val="20"/>
          <w:szCs w:val="20"/>
          <w:lang w:val="es-CO"/>
        </w:rPr>
        <w:t>autorizan al IDRD a</w:t>
      </w:r>
      <w:r w:rsidRPr="00957144">
        <w:rPr>
          <w:rFonts w:ascii="Arial" w:hAnsi="Arial" w:cs="Arial"/>
          <w:spacing w:val="-5"/>
          <w:sz w:val="20"/>
          <w:szCs w:val="20"/>
          <w:lang w:val="es-CO"/>
        </w:rPr>
        <w:t xml:space="preserve"> </w:t>
      </w:r>
      <w:r w:rsidRPr="00957144">
        <w:rPr>
          <w:rFonts w:ascii="Arial" w:hAnsi="Arial" w:cs="Arial"/>
          <w:sz w:val="20"/>
          <w:szCs w:val="20"/>
          <w:lang w:val="es-CO"/>
        </w:rPr>
        <w:t>verificar</w:t>
      </w:r>
      <w:r w:rsidRPr="00957144">
        <w:rPr>
          <w:rFonts w:ascii="Arial" w:hAnsi="Arial" w:cs="Arial"/>
          <w:spacing w:val="-1"/>
          <w:sz w:val="20"/>
          <w:szCs w:val="20"/>
          <w:lang w:val="es-CO"/>
        </w:rPr>
        <w:t xml:space="preserve"> </w:t>
      </w:r>
      <w:r w:rsidRPr="00957144">
        <w:rPr>
          <w:rFonts w:ascii="Arial" w:hAnsi="Arial" w:cs="Arial"/>
          <w:sz w:val="20"/>
          <w:szCs w:val="20"/>
          <w:lang w:val="es-CO"/>
        </w:rPr>
        <w:t>toda la información que en ella</w:t>
      </w:r>
      <w:r w:rsidRPr="00957144">
        <w:rPr>
          <w:rFonts w:ascii="Arial" w:hAnsi="Arial" w:cs="Arial"/>
          <w:spacing w:val="-5"/>
          <w:sz w:val="20"/>
          <w:szCs w:val="20"/>
          <w:lang w:val="es-CO"/>
        </w:rPr>
        <w:t xml:space="preserve"> </w:t>
      </w:r>
      <w:r w:rsidRPr="00957144">
        <w:rPr>
          <w:rFonts w:ascii="Arial" w:hAnsi="Arial" w:cs="Arial"/>
          <w:sz w:val="20"/>
          <w:szCs w:val="20"/>
          <w:lang w:val="es-CO"/>
        </w:rPr>
        <w:t>suministren.</w:t>
      </w:r>
    </w:p>
    <w:p w14:paraId="513AB55F"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Al presente proceso de selección le son aplicables las normas orientadas a fortalecer los mecanismos de prevención, investigación y sanción de actos de corrupción y la efectividad del control de la gestión pública establecida en la Ley 1474 del 12 de Julio de 2011, y demás normas reglamentarias y complementarias.</w:t>
      </w:r>
    </w:p>
    <w:p w14:paraId="6EB77557"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Los proponentes deberán tener en cuenta que los plazos para subsanación en el marco del presente proceso son perentorios y en consecuencia deberán allegar los documentos solicitados hasta antes de la fecha establecida en el cronograma para la aceptación de la</w:t>
      </w:r>
      <w:r w:rsidRPr="00957144">
        <w:rPr>
          <w:rFonts w:ascii="Arial" w:hAnsi="Arial" w:cs="Arial"/>
          <w:spacing w:val="-13"/>
          <w:sz w:val="20"/>
          <w:szCs w:val="20"/>
          <w:lang w:val="es-CO"/>
        </w:rPr>
        <w:t xml:space="preserve"> </w:t>
      </w:r>
      <w:r w:rsidRPr="00957144">
        <w:rPr>
          <w:rFonts w:ascii="Arial" w:hAnsi="Arial" w:cs="Arial"/>
          <w:sz w:val="20"/>
          <w:szCs w:val="20"/>
          <w:lang w:val="es-CO"/>
        </w:rPr>
        <w:t>oferta.</w:t>
      </w:r>
    </w:p>
    <w:p w14:paraId="74D56E9B"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Style w:val="Hyperlink1"/>
          <w:rFonts w:ascii="Arial" w:hAnsi="Arial" w:cs="Arial"/>
          <w:u w:val="none"/>
          <w:lang w:val="es-CO"/>
        </w:rPr>
      </w:pPr>
      <w:r w:rsidRPr="00957144">
        <w:rPr>
          <w:rFonts w:ascii="Arial" w:hAnsi="Arial" w:cs="Arial"/>
          <w:sz w:val="20"/>
          <w:szCs w:val="20"/>
          <w:lang w:val="es-CO"/>
        </w:rPr>
        <w:t>Los interesados podrán consultar permanentemente los documentos del presente proceso de selección en la página web del SECOP II</w:t>
      </w:r>
      <w:r w:rsidRPr="00957144">
        <w:rPr>
          <w:rFonts w:ascii="Arial" w:hAnsi="Arial" w:cs="Arial"/>
          <w:spacing w:val="-20"/>
          <w:sz w:val="20"/>
          <w:szCs w:val="20"/>
          <w:lang w:val="es-CO"/>
        </w:rPr>
        <w:t xml:space="preserve"> </w:t>
      </w:r>
      <w:hyperlink r:id="rId9" w:history="1">
        <w:r w:rsidRPr="00957144">
          <w:rPr>
            <w:rStyle w:val="Hyperlink1"/>
            <w:rFonts w:ascii="Arial" w:hAnsi="Arial" w:cs="Arial"/>
            <w:lang w:val="es-CO"/>
          </w:rPr>
          <w:t>https://community.secop.gov.co/STS/Users/Login/Index</w:t>
        </w:r>
      </w:hyperlink>
      <w:r w:rsidRPr="00957144">
        <w:rPr>
          <w:rStyle w:val="Hyperlink1"/>
          <w:rFonts w:ascii="Arial" w:hAnsi="Arial" w:cs="Arial"/>
          <w:lang w:val="es-CO"/>
        </w:rPr>
        <w:t xml:space="preserve"> </w:t>
      </w:r>
    </w:p>
    <w:p w14:paraId="2D43AB46"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Style w:val="Hyperlink1"/>
          <w:rFonts w:ascii="Arial" w:hAnsi="Arial" w:cs="Arial"/>
          <w:u w:val="none"/>
          <w:lang w:val="es-CO"/>
        </w:rPr>
      </w:pPr>
      <w:r w:rsidRPr="00957144">
        <w:rPr>
          <w:rFonts w:ascii="Arial" w:hAnsi="Arial" w:cs="Arial"/>
          <w:sz w:val="20"/>
          <w:szCs w:val="20"/>
          <w:lang w:val="es-CO"/>
        </w:rPr>
        <w:t>La propuesta será presentada de forma electrónica a través de la plataforma del SECOP II, para lo</w:t>
      </w:r>
      <w:r w:rsidRPr="00957144">
        <w:rPr>
          <w:rFonts w:ascii="Arial" w:hAnsi="Arial" w:cs="Arial"/>
          <w:spacing w:val="-7"/>
          <w:sz w:val="20"/>
          <w:szCs w:val="20"/>
          <w:lang w:val="es-CO"/>
        </w:rPr>
        <w:t xml:space="preserve"> </w:t>
      </w:r>
      <w:r w:rsidRPr="00957144">
        <w:rPr>
          <w:rFonts w:ascii="Arial" w:hAnsi="Arial" w:cs="Arial"/>
          <w:sz w:val="20"/>
          <w:szCs w:val="20"/>
          <w:lang w:val="es-CO"/>
        </w:rPr>
        <w:t>cual</w:t>
      </w:r>
      <w:r w:rsidRPr="00957144">
        <w:rPr>
          <w:rFonts w:ascii="Arial" w:hAnsi="Arial" w:cs="Arial"/>
          <w:spacing w:val="-7"/>
          <w:sz w:val="20"/>
          <w:szCs w:val="20"/>
          <w:lang w:val="es-CO"/>
        </w:rPr>
        <w:t xml:space="preserve"> </w:t>
      </w:r>
      <w:r w:rsidRPr="00957144">
        <w:rPr>
          <w:rFonts w:ascii="Arial" w:hAnsi="Arial" w:cs="Arial"/>
          <w:sz w:val="20"/>
          <w:szCs w:val="20"/>
          <w:lang w:val="es-CO"/>
        </w:rPr>
        <w:t>el</w:t>
      </w:r>
      <w:r w:rsidRPr="00957144">
        <w:rPr>
          <w:rFonts w:ascii="Arial" w:hAnsi="Arial" w:cs="Arial"/>
          <w:spacing w:val="-9"/>
          <w:sz w:val="20"/>
          <w:szCs w:val="20"/>
          <w:lang w:val="es-CO"/>
        </w:rPr>
        <w:t xml:space="preserve"> </w:t>
      </w:r>
      <w:r w:rsidRPr="00957144">
        <w:rPr>
          <w:rFonts w:ascii="Arial" w:hAnsi="Arial" w:cs="Arial"/>
          <w:sz w:val="20"/>
          <w:szCs w:val="20"/>
          <w:lang w:val="es-CO"/>
        </w:rPr>
        <w:t>Oferente</w:t>
      </w:r>
      <w:r w:rsidRPr="00957144">
        <w:rPr>
          <w:rFonts w:ascii="Arial" w:hAnsi="Arial" w:cs="Arial"/>
          <w:spacing w:val="-7"/>
          <w:sz w:val="20"/>
          <w:szCs w:val="20"/>
          <w:lang w:val="es-CO"/>
        </w:rPr>
        <w:t xml:space="preserve"> </w:t>
      </w:r>
      <w:r w:rsidRPr="00957144">
        <w:rPr>
          <w:rFonts w:ascii="Arial" w:hAnsi="Arial" w:cs="Arial"/>
          <w:sz w:val="20"/>
          <w:szCs w:val="20"/>
          <w:lang w:val="es-CO"/>
        </w:rPr>
        <w:t>deberá</w:t>
      </w:r>
      <w:r w:rsidRPr="00957144">
        <w:rPr>
          <w:rFonts w:ascii="Arial" w:hAnsi="Arial" w:cs="Arial"/>
          <w:spacing w:val="-7"/>
          <w:sz w:val="20"/>
          <w:szCs w:val="20"/>
          <w:lang w:val="es-CO"/>
        </w:rPr>
        <w:t xml:space="preserve"> </w:t>
      </w:r>
      <w:r w:rsidRPr="00957144">
        <w:rPr>
          <w:rFonts w:ascii="Arial" w:hAnsi="Arial" w:cs="Arial"/>
          <w:sz w:val="20"/>
          <w:szCs w:val="20"/>
          <w:lang w:val="es-CO"/>
        </w:rPr>
        <w:t>estar</w:t>
      </w:r>
      <w:r w:rsidRPr="00957144">
        <w:rPr>
          <w:rFonts w:ascii="Arial" w:hAnsi="Arial" w:cs="Arial"/>
          <w:spacing w:val="-5"/>
          <w:sz w:val="20"/>
          <w:szCs w:val="20"/>
          <w:lang w:val="es-CO"/>
        </w:rPr>
        <w:t xml:space="preserve"> </w:t>
      </w:r>
      <w:r w:rsidRPr="00957144">
        <w:rPr>
          <w:rFonts w:ascii="Arial" w:hAnsi="Arial" w:cs="Arial"/>
          <w:sz w:val="20"/>
          <w:szCs w:val="20"/>
          <w:lang w:val="es-CO"/>
        </w:rPr>
        <w:t>registrado</w:t>
      </w:r>
      <w:r w:rsidRPr="00957144">
        <w:rPr>
          <w:rFonts w:ascii="Arial" w:hAnsi="Arial" w:cs="Arial"/>
          <w:spacing w:val="-7"/>
          <w:sz w:val="20"/>
          <w:szCs w:val="20"/>
          <w:lang w:val="es-CO"/>
        </w:rPr>
        <w:t xml:space="preserve"> </w:t>
      </w:r>
      <w:r w:rsidRPr="00957144">
        <w:rPr>
          <w:rFonts w:ascii="Arial" w:hAnsi="Arial" w:cs="Arial"/>
          <w:sz w:val="20"/>
          <w:szCs w:val="20"/>
          <w:lang w:val="es-CO"/>
        </w:rPr>
        <w:t>como</w:t>
      </w:r>
      <w:r w:rsidRPr="00957144">
        <w:rPr>
          <w:rFonts w:ascii="Arial" w:hAnsi="Arial" w:cs="Arial"/>
          <w:spacing w:val="-7"/>
          <w:sz w:val="20"/>
          <w:szCs w:val="20"/>
          <w:lang w:val="es-CO"/>
        </w:rPr>
        <w:t xml:space="preserve"> </w:t>
      </w:r>
      <w:r w:rsidRPr="00957144">
        <w:rPr>
          <w:rFonts w:ascii="Arial" w:hAnsi="Arial" w:cs="Arial"/>
          <w:sz w:val="20"/>
          <w:szCs w:val="20"/>
          <w:lang w:val="es-CO"/>
        </w:rPr>
        <w:t>se</w:t>
      </w:r>
      <w:r w:rsidRPr="00957144">
        <w:rPr>
          <w:rFonts w:ascii="Arial" w:hAnsi="Arial" w:cs="Arial"/>
          <w:spacing w:val="-7"/>
          <w:sz w:val="20"/>
          <w:szCs w:val="20"/>
          <w:lang w:val="es-CO"/>
        </w:rPr>
        <w:t xml:space="preserve"> </w:t>
      </w:r>
      <w:r w:rsidRPr="00957144">
        <w:rPr>
          <w:rFonts w:ascii="Arial" w:hAnsi="Arial" w:cs="Arial"/>
          <w:sz w:val="20"/>
          <w:szCs w:val="20"/>
          <w:lang w:val="es-CO"/>
        </w:rPr>
        <w:t>establece</w:t>
      </w:r>
      <w:r w:rsidRPr="00957144">
        <w:rPr>
          <w:rFonts w:ascii="Arial" w:hAnsi="Arial" w:cs="Arial"/>
          <w:spacing w:val="-7"/>
          <w:sz w:val="20"/>
          <w:szCs w:val="20"/>
          <w:lang w:val="es-CO"/>
        </w:rPr>
        <w:t xml:space="preserve"> </w:t>
      </w:r>
      <w:r w:rsidRPr="00957144">
        <w:rPr>
          <w:rFonts w:ascii="Arial" w:hAnsi="Arial" w:cs="Arial"/>
          <w:sz w:val="20"/>
          <w:szCs w:val="20"/>
          <w:lang w:val="es-CO"/>
        </w:rPr>
        <w:t>en</w:t>
      </w:r>
      <w:r w:rsidRPr="00957144">
        <w:rPr>
          <w:rFonts w:ascii="Arial" w:hAnsi="Arial" w:cs="Arial"/>
          <w:spacing w:val="-7"/>
          <w:sz w:val="20"/>
          <w:szCs w:val="20"/>
          <w:lang w:val="es-CO"/>
        </w:rPr>
        <w:t xml:space="preserve"> </w:t>
      </w:r>
      <w:r w:rsidRPr="00957144">
        <w:rPr>
          <w:rFonts w:ascii="Arial" w:hAnsi="Arial" w:cs="Arial"/>
          <w:sz w:val="20"/>
          <w:szCs w:val="20"/>
          <w:lang w:val="es-CO"/>
        </w:rPr>
        <w:t>la</w:t>
      </w:r>
      <w:r w:rsidRPr="00957144">
        <w:rPr>
          <w:rFonts w:ascii="Arial" w:hAnsi="Arial" w:cs="Arial"/>
          <w:spacing w:val="-7"/>
          <w:sz w:val="20"/>
          <w:szCs w:val="20"/>
          <w:lang w:val="es-CO"/>
        </w:rPr>
        <w:t xml:space="preserve"> </w:t>
      </w:r>
      <w:r w:rsidRPr="00957144">
        <w:rPr>
          <w:rFonts w:ascii="Arial" w:hAnsi="Arial" w:cs="Arial"/>
          <w:sz w:val="20"/>
          <w:szCs w:val="20"/>
          <w:lang w:val="es-CO"/>
        </w:rPr>
        <w:t>guía</w:t>
      </w:r>
      <w:r w:rsidRPr="00957144">
        <w:rPr>
          <w:rFonts w:ascii="Arial" w:hAnsi="Arial" w:cs="Arial"/>
          <w:spacing w:val="-7"/>
          <w:sz w:val="20"/>
          <w:szCs w:val="20"/>
          <w:lang w:val="es-CO"/>
        </w:rPr>
        <w:t xml:space="preserve"> </w:t>
      </w:r>
      <w:r w:rsidRPr="00957144">
        <w:rPr>
          <w:rFonts w:ascii="Arial" w:hAnsi="Arial" w:cs="Arial"/>
          <w:sz w:val="20"/>
          <w:szCs w:val="20"/>
          <w:lang w:val="es-CO"/>
        </w:rPr>
        <w:t>que</w:t>
      </w:r>
      <w:r w:rsidRPr="00957144">
        <w:rPr>
          <w:rFonts w:ascii="Arial" w:hAnsi="Arial" w:cs="Arial"/>
          <w:spacing w:val="-7"/>
          <w:sz w:val="20"/>
          <w:szCs w:val="20"/>
          <w:lang w:val="es-CO"/>
        </w:rPr>
        <w:t xml:space="preserve"> </w:t>
      </w:r>
      <w:r w:rsidRPr="00957144">
        <w:rPr>
          <w:rFonts w:ascii="Arial" w:hAnsi="Arial" w:cs="Arial"/>
          <w:sz w:val="20"/>
          <w:szCs w:val="20"/>
          <w:lang w:val="es-CO"/>
        </w:rPr>
        <w:t>para</w:t>
      </w:r>
      <w:r w:rsidRPr="00957144">
        <w:rPr>
          <w:rFonts w:ascii="Arial" w:hAnsi="Arial" w:cs="Arial"/>
          <w:spacing w:val="-5"/>
          <w:sz w:val="20"/>
          <w:szCs w:val="20"/>
          <w:lang w:val="es-CO"/>
        </w:rPr>
        <w:t xml:space="preserve"> </w:t>
      </w:r>
      <w:r w:rsidRPr="00957144">
        <w:rPr>
          <w:rFonts w:ascii="Arial" w:hAnsi="Arial" w:cs="Arial"/>
          <w:sz w:val="20"/>
          <w:szCs w:val="20"/>
          <w:lang w:val="es-CO"/>
        </w:rPr>
        <w:t>el</w:t>
      </w:r>
      <w:r w:rsidRPr="00957144">
        <w:rPr>
          <w:rFonts w:ascii="Arial" w:hAnsi="Arial" w:cs="Arial"/>
          <w:spacing w:val="-9"/>
          <w:sz w:val="20"/>
          <w:szCs w:val="20"/>
          <w:lang w:val="es-CO"/>
        </w:rPr>
        <w:t xml:space="preserve"> </w:t>
      </w:r>
      <w:r w:rsidRPr="00957144">
        <w:rPr>
          <w:rFonts w:ascii="Arial" w:hAnsi="Arial" w:cs="Arial"/>
          <w:sz w:val="20"/>
          <w:szCs w:val="20"/>
          <w:lang w:val="es-CO"/>
        </w:rPr>
        <w:t>efecto</w:t>
      </w:r>
      <w:r w:rsidRPr="00957144">
        <w:rPr>
          <w:rFonts w:ascii="Arial" w:hAnsi="Arial" w:cs="Arial"/>
          <w:spacing w:val="-7"/>
          <w:sz w:val="20"/>
          <w:szCs w:val="20"/>
          <w:lang w:val="es-CO"/>
        </w:rPr>
        <w:t xml:space="preserve"> </w:t>
      </w:r>
      <w:r w:rsidRPr="00957144">
        <w:rPr>
          <w:rFonts w:ascii="Arial" w:hAnsi="Arial" w:cs="Arial"/>
          <w:sz w:val="20"/>
          <w:szCs w:val="20"/>
          <w:lang w:val="es-CO"/>
        </w:rPr>
        <w:t>publicó la Agencia Nacional de Contratación Colombia Compra Eficiente en el siguiente link:</w:t>
      </w:r>
      <w:r w:rsidRPr="00957144">
        <w:rPr>
          <w:rFonts w:ascii="Arial" w:hAnsi="Arial" w:cs="Arial"/>
          <w:sz w:val="20"/>
          <w:szCs w:val="20"/>
          <w:u w:val="single"/>
          <w:lang w:val="es-CO"/>
        </w:rPr>
        <w:t xml:space="preserve"> </w:t>
      </w:r>
      <w:hyperlink r:id="rId10" w:history="1">
        <w:r w:rsidRPr="00957144">
          <w:rPr>
            <w:rStyle w:val="Hyperlink1"/>
            <w:rFonts w:ascii="Arial" w:hAnsi="Arial" w:cs="Arial"/>
            <w:lang w:val="es-CO"/>
          </w:rPr>
          <w:t>https://www.colombiacompra.gov.co/sites/cce_public/files/cce_documentos/20170407_guia_regis</w:t>
        </w:r>
      </w:hyperlink>
      <w:hyperlink r:id="rId11" w:history="1">
        <w:r w:rsidRPr="00957144">
          <w:rPr>
            <w:rStyle w:val="Hyperlink1"/>
            <w:rFonts w:ascii="Arial" w:hAnsi="Arial" w:cs="Arial"/>
            <w:lang w:val="es-CO"/>
          </w:rPr>
          <w:t xml:space="preserve"> tro_proveedor.pdf.</w:t>
        </w:r>
      </w:hyperlink>
      <w:r w:rsidRPr="00957144">
        <w:rPr>
          <w:rStyle w:val="Hyperlink1"/>
          <w:rFonts w:ascii="Arial" w:hAnsi="Arial" w:cs="Arial"/>
          <w:lang w:val="es-CO"/>
        </w:rPr>
        <w:t xml:space="preserve"> </w:t>
      </w:r>
    </w:p>
    <w:p w14:paraId="27D26A35"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RECUERDE que todos los documentos tales como observaciones a la invitación pública, documentos de subsanación, aclaraciones y observaciones al informe de evaluación deberán ser presentados a través del SECOP II. Por lo expuesto, revise y aplique las guías elaboradas y publicadas por la Agencia Nacional de Contratación Pública Colombia Compra</w:t>
      </w:r>
      <w:r w:rsidRPr="00957144">
        <w:rPr>
          <w:rFonts w:ascii="Arial" w:hAnsi="Arial" w:cs="Arial"/>
          <w:spacing w:val="-1"/>
          <w:sz w:val="20"/>
          <w:szCs w:val="20"/>
          <w:lang w:val="es-CO"/>
        </w:rPr>
        <w:t xml:space="preserve"> </w:t>
      </w:r>
      <w:r w:rsidRPr="00957144">
        <w:rPr>
          <w:rFonts w:ascii="Arial" w:hAnsi="Arial" w:cs="Arial"/>
          <w:sz w:val="20"/>
          <w:szCs w:val="20"/>
          <w:lang w:val="es-CO"/>
        </w:rPr>
        <w:t>Eficiente.</w:t>
      </w:r>
    </w:p>
    <w:p w14:paraId="0B6B4FB0" w14:textId="77777777" w:rsidR="008C0F52" w:rsidRPr="00957144" w:rsidRDefault="00A21877">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Teniendo en cuenta que toda comunicación entre los interesados y la Entidad deberá efectuarse a través de la plataforma del SECOP II, cualquier referencia a otro medio o procedimiento de comunicación que subsista en el presente documento se entenderá como no</w:t>
      </w:r>
      <w:r w:rsidRPr="00957144">
        <w:rPr>
          <w:rFonts w:ascii="Arial" w:hAnsi="Arial" w:cs="Arial"/>
          <w:spacing w:val="-10"/>
          <w:sz w:val="20"/>
          <w:szCs w:val="20"/>
          <w:lang w:val="es-CO"/>
        </w:rPr>
        <w:t xml:space="preserve"> </w:t>
      </w:r>
      <w:r w:rsidRPr="00957144">
        <w:rPr>
          <w:rFonts w:ascii="Arial" w:hAnsi="Arial" w:cs="Arial"/>
          <w:sz w:val="20"/>
          <w:szCs w:val="20"/>
          <w:lang w:val="es-CO"/>
        </w:rPr>
        <w:t>escrita.</w:t>
      </w:r>
    </w:p>
    <w:p w14:paraId="6EEC162F" w14:textId="6EEDAB6B" w:rsidR="008C0F52" w:rsidRPr="00957144" w:rsidRDefault="00013B50">
      <w:pPr>
        <w:pStyle w:val="Prrafodelista"/>
        <w:numPr>
          <w:ilvl w:val="0"/>
          <w:numId w:val="3"/>
        </w:numPr>
        <w:pBdr>
          <w:top w:val="nil"/>
          <w:left w:val="nil"/>
          <w:bottom w:val="nil"/>
          <w:right w:val="nil"/>
          <w:between w:val="nil"/>
          <w:bar w:val="nil"/>
        </w:pBdr>
        <w:autoSpaceDE/>
        <w:autoSpaceDN/>
        <w:spacing w:line="276" w:lineRule="auto"/>
        <w:ind w:right="31"/>
        <w:jc w:val="both"/>
        <w:rPr>
          <w:rFonts w:ascii="Arial" w:hAnsi="Arial" w:cs="Arial"/>
          <w:sz w:val="20"/>
          <w:szCs w:val="20"/>
          <w:lang w:val="es-CO"/>
        </w:rPr>
      </w:pPr>
      <w:r w:rsidRPr="00957144">
        <w:rPr>
          <w:rFonts w:ascii="Arial" w:hAnsi="Arial" w:cs="Arial"/>
          <w:sz w:val="20"/>
          <w:szCs w:val="20"/>
          <w:lang w:val="es-CO"/>
        </w:rPr>
        <w:t>Es responsabilidad de los proponentes conocer los protocolos establecidos por la Agencia Nacional de Contratación Pública – Colombia Compra Eficiente en caso de indisponibilidad de la plataforma</w:t>
      </w:r>
      <w:r w:rsidR="0096016C" w:rsidRPr="00957144">
        <w:rPr>
          <w:rFonts w:ascii="Arial" w:hAnsi="Arial" w:cs="Arial"/>
          <w:sz w:val="20"/>
          <w:szCs w:val="20"/>
          <w:lang w:val="es-CO"/>
        </w:rPr>
        <w:t xml:space="preserve"> </w:t>
      </w:r>
      <w:r w:rsidRPr="00957144">
        <w:rPr>
          <w:rFonts w:ascii="Arial" w:hAnsi="Arial" w:cs="Arial"/>
          <w:sz w:val="20"/>
          <w:szCs w:val="20"/>
          <w:lang w:val="es-CO"/>
        </w:rPr>
        <w:t>SECOP II.</w:t>
      </w:r>
    </w:p>
    <w:p w14:paraId="5E931A66" w14:textId="77777777" w:rsidR="00BF7552" w:rsidRPr="00957144" w:rsidRDefault="00FC5A49" w:rsidP="00FA1040">
      <w:pPr>
        <w:pStyle w:val="Ttulo1"/>
        <w:ind w:left="0" w:right="31" w:firstLine="0"/>
        <w:jc w:val="center"/>
      </w:pPr>
      <w:r w:rsidRPr="00957144">
        <w:t>CAPITULO</w:t>
      </w:r>
      <w:r w:rsidRPr="00957144">
        <w:rPr>
          <w:spacing w:val="-3"/>
        </w:rPr>
        <w:t xml:space="preserve"> </w:t>
      </w:r>
      <w:r w:rsidRPr="00957144">
        <w:t>1</w:t>
      </w:r>
    </w:p>
    <w:p w14:paraId="4C68950B" w14:textId="77777777" w:rsidR="00BF7552" w:rsidRPr="00957144" w:rsidRDefault="00FC5A49" w:rsidP="00FA1040">
      <w:pPr>
        <w:spacing w:before="1"/>
        <w:ind w:right="31"/>
        <w:jc w:val="center"/>
        <w:rPr>
          <w:rFonts w:ascii="Arial" w:hAnsi="Arial" w:cs="Arial"/>
          <w:b/>
          <w:sz w:val="20"/>
          <w:szCs w:val="20"/>
        </w:rPr>
      </w:pPr>
      <w:r w:rsidRPr="00957144">
        <w:rPr>
          <w:rFonts w:ascii="Arial" w:hAnsi="Arial" w:cs="Arial"/>
          <w:b/>
          <w:sz w:val="20"/>
          <w:szCs w:val="20"/>
        </w:rPr>
        <w:t>ASPECTOS</w:t>
      </w:r>
      <w:r w:rsidRPr="00957144">
        <w:rPr>
          <w:rFonts w:ascii="Arial" w:hAnsi="Arial" w:cs="Arial"/>
          <w:b/>
          <w:spacing w:val="-5"/>
          <w:sz w:val="20"/>
          <w:szCs w:val="20"/>
        </w:rPr>
        <w:t xml:space="preserve"> </w:t>
      </w:r>
      <w:r w:rsidRPr="00957144">
        <w:rPr>
          <w:rFonts w:ascii="Arial" w:hAnsi="Arial" w:cs="Arial"/>
          <w:b/>
          <w:sz w:val="20"/>
          <w:szCs w:val="20"/>
        </w:rPr>
        <w:t>GENERALES</w:t>
      </w:r>
      <w:r w:rsidRPr="00957144">
        <w:rPr>
          <w:rFonts w:ascii="Arial" w:hAnsi="Arial" w:cs="Arial"/>
          <w:b/>
          <w:spacing w:val="-2"/>
          <w:sz w:val="20"/>
          <w:szCs w:val="20"/>
        </w:rPr>
        <w:t xml:space="preserve"> </w:t>
      </w:r>
      <w:r w:rsidRPr="00957144">
        <w:rPr>
          <w:rFonts w:ascii="Arial" w:hAnsi="Arial" w:cs="Arial"/>
          <w:b/>
          <w:sz w:val="20"/>
          <w:szCs w:val="20"/>
        </w:rPr>
        <w:t>DEL</w:t>
      </w:r>
      <w:r w:rsidRPr="00957144">
        <w:rPr>
          <w:rFonts w:ascii="Arial" w:hAnsi="Arial" w:cs="Arial"/>
          <w:b/>
          <w:spacing w:val="-3"/>
          <w:sz w:val="20"/>
          <w:szCs w:val="20"/>
        </w:rPr>
        <w:t xml:space="preserve"> </w:t>
      </w:r>
      <w:r w:rsidRPr="00957144">
        <w:rPr>
          <w:rFonts w:ascii="Arial" w:hAnsi="Arial" w:cs="Arial"/>
          <w:b/>
          <w:sz w:val="20"/>
          <w:szCs w:val="20"/>
        </w:rPr>
        <w:t>PROCESO</w:t>
      </w:r>
    </w:p>
    <w:p w14:paraId="17A84DCB" w14:textId="77777777" w:rsidR="00880982" w:rsidRPr="00957144" w:rsidRDefault="00880982" w:rsidP="00FA1040">
      <w:pPr>
        <w:pStyle w:val="Ttulo1"/>
        <w:tabs>
          <w:tab w:val="left" w:pos="889"/>
          <w:tab w:val="left" w:pos="890"/>
        </w:tabs>
        <w:ind w:left="0" w:right="31" w:firstLine="0"/>
      </w:pPr>
    </w:p>
    <w:p w14:paraId="76465974" w14:textId="22310F9B" w:rsidR="00BF7552" w:rsidRPr="00957144" w:rsidRDefault="00FC5A49">
      <w:pPr>
        <w:pStyle w:val="Ttulo1"/>
        <w:numPr>
          <w:ilvl w:val="1"/>
          <w:numId w:val="13"/>
        </w:numPr>
        <w:tabs>
          <w:tab w:val="left" w:pos="889"/>
          <w:tab w:val="left" w:pos="890"/>
        </w:tabs>
        <w:ind w:right="31"/>
        <w:rPr>
          <w:color w:val="000009"/>
        </w:rPr>
      </w:pPr>
      <w:r w:rsidRPr="00957144">
        <w:t>INVITACIÓN A</w:t>
      </w:r>
      <w:r w:rsidRPr="00957144">
        <w:rPr>
          <w:spacing w:val="-7"/>
        </w:rPr>
        <w:t xml:space="preserve"> </w:t>
      </w:r>
      <w:r w:rsidRPr="00957144">
        <w:t>LAS</w:t>
      </w:r>
      <w:r w:rsidRPr="00957144">
        <w:rPr>
          <w:spacing w:val="-2"/>
        </w:rPr>
        <w:t xml:space="preserve"> </w:t>
      </w:r>
      <w:r w:rsidRPr="00957144">
        <w:t>VEEDURIAS</w:t>
      </w:r>
      <w:r w:rsidRPr="00957144">
        <w:rPr>
          <w:spacing w:val="-2"/>
        </w:rPr>
        <w:t xml:space="preserve"> </w:t>
      </w:r>
      <w:r w:rsidRPr="00957144">
        <w:t>CIUDADANAS</w:t>
      </w:r>
    </w:p>
    <w:p w14:paraId="03E2AC7B" w14:textId="77777777" w:rsidR="00BF7552" w:rsidRPr="00957144" w:rsidRDefault="00BF7552" w:rsidP="00FA1040">
      <w:pPr>
        <w:pStyle w:val="Textoindependiente"/>
        <w:spacing w:before="3"/>
        <w:ind w:right="31"/>
        <w:rPr>
          <w:rFonts w:ascii="Arial" w:hAnsi="Arial" w:cs="Arial"/>
          <w:b/>
        </w:rPr>
      </w:pPr>
    </w:p>
    <w:p w14:paraId="29FFAF8B" w14:textId="35E1FB49" w:rsidR="00BF7552" w:rsidRPr="00957144" w:rsidRDefault="00FC5A49" w:rsidP="00FA1040">
      <w:pPr>
        <w:pStyle w:val="Textoindependiente"/>
        <w:ind w:right="31"/>
        <w:jc w:val="both"/>
        <w:rPr>
          <w:rFonts w:ascii="Arial" w:hAnsi="Arial" w:cs="Arial"/>
        </w:rPr>
      </w:pPr>
      <w:r w:rsidRPr="00957144">
        <w:rPr>
          <w:rFonts w:ascii="Arial" w:hAnsi="Arial" w:cs="Arial"/>
        </w:rPr>
        <w:t>En</w:t>
      </w:r>
      <w:r w:rsidRPr="00957144">
        <w:rPr>
          <w:rFonts w:ascii="Arial" w:hAnsi="Arial" w:cs="Arial"/>
          <w:spacing w:val="-8"/>
        </w:rPr>
        <w:t xml:space="preserve"> </w:t>
      </w:r>
      <w:r w:rsidRPr="00957144">
        <w:rPr>
          <w:rFonts w:ascii="Arial" w:hAnsi="Arial" w:cs="Arial"/>
        </w:rPr>
        <w:t>cumplimiento</w:t>
      </w:r>
      <w:r w:rsidRPr="00957144">
        <w:rPr>
          <w:rFonts w:ascii="Arial" w:hAnsi="Arial" w:cs="Arial"/>
          <w:spacing w:val="-5"/>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lo</w:t>
      </w:r>
      <w:r w:rsidRPr="00957144">
        <w:rPr>
          <w:rFonts w:ascii="Arial" w:hAnsi="Arial" w:cs="Arial"/>
          <w:spacing w:val="-5"/>
        </w:rPr>
        <w:t xml:space="preserve"> </w:t>
      </w:r>
      <w:r w:rsidRPr="00957144">
        <w:rPr>
          <w:rFonts w:ascii="Arial" w:hAnsi="Arial" w:cs="Arial"/>
        </w:rPr>
        <w:t>dispuesto</w:t>
      </w:r>
      <w:r w:rsidRPr="00957144">
        <w:rPr>
          <w:rFonts w:ascii="Arial" w:hAnsi="Arial" w:cs="Arial"/>
          <w:spacing w:val="-5"/>
        </w:rPr>
        <w:t xml:space="preserve"> </w:t>
      </w:r>
      <w:r w:rsidRPr="00957144">
        <w:rPr>
          <w:rFonts w:ascii="Arial" w:hAnsi="Arial" w:cs="Arial"/>
        </w:rPr>
        <w:t>en</w:t>
      </w:r>
      <w:r w:rsidRPr="00957144">
        <w:rPr>
          <w:rFonts w:ascii="Arial" w:hAnsi="Arial" w:cs="Arial"/>
          <w:spacing w:val="-5"/>
        </w:rPr>
        <w:t xml:space="preserve"> </w:t>
      </w:r>
      <w:r w:rsidRPr="00957144">
        <w:rPr>
          <w:rFonts w:ascii="Arial" w:hAnsi="Arial" w:cs="Arial"/>
        </w:rPr>
        <w:t>el</w:t>
      </w:r>
      <w:r w:rsidRPr="00957144">
        <w:rPr>
          <w:rFonts w:ascii="Arial" w:hAnsi="Arial" w:cs="Arial"/>
          <w:spacing w:val="-6"/>
        </w:rPr>
        <w:t xml:space="preserve"> </w:t>
      </w:r>
      <w:r w:rsidRPr="00957144">
        <w:rPr>
          <w:rFonts w:ascii="Arial" w:hAnsi="Arial" w:cs="Arial"/>
          <w:b/>
          <w:bCs/>
        </w:rPr>
        <w:t>inciso</w:t>
      </w:r>
      <w:r w:rsidRPr="00957144">
        <w:rPr>
          <w:rFonts w:ascii="Arial" w:hAnsi="Arial" w:cs="Arial"/>
          <w:b/>
          <w:bCs/>
          <w:spacing w:val="-7"/>
        </w:rPr>
        <w:t xml:space="preserve"> </w:t>
      </w:r>
      <w:r w:rsidRPr="00957144">
        <w:rPr>
          <w:rFonts w:ascii="Arial" w:hAnsi="Arial" w:cs="Arial"/>
          <w:b/>
          <w:bCs/>
        </w:rPr>
        <w:t>3</w:t>
      </w:r>
      <w:r w:rsidRPr="00957144">
        <w:rPr>
          <w:rFonts w:ascii="Arial" w:hAnsi="Arial" w:cs="Arial"/>
          <w:b/>
          <w:bCs/>
          <w:spacing w:val="-6"/>
        </w:rPr>
        <w:t xml:space="preserve"> </w:t>
      </w:r>
      <w:r w:rsidRPr="00957144">
        <w:rPr>
          <w:rFonts w:ascii="Arial" w:hAnsi="Arial" w:cs="Arial"/>
          <w:b/>
          <w:bCs/>
        </w:rPr>
        <w:t>del</w:t>
      </w:r>
      <w:r w:rsidRPr="00957144">
        <w:rPr>
          <w:rFonts w:ascii="Arial" w:hAnsi="Arial" w:cs="Arial"/>
          <w:b/>
          <w:bCs/>
          <w:spacing w:val="-8"/>
        </w:rPr>
        <w:t xml:space="preserve"> </w:t>
      </w:r>
      <w:r w:rsidRPr="00957144">
        <w:rPr>
          <w:rFonts w:ascii="Arial" w:hAnsi="Arial" w:cs="Arial"/>
          <w:b/>
          <w:bCs/>
        </w:rPr>
        <w:t>artículo</w:t>
      </w:r>
      <w:r w:rsidRPr="00957144">
        <w:rPr>
          <w:rFonts w:ascii="Arial" w:hAnsi="Arial" w:cs="Arial"/>
          <w:b/>
          <w:bCs/>
          <w:spacing w:val="-5"/>
        </w:rPr>
        <w:t xml:space="preserve"> </w:t>
      </w:r>
      <w:r w:rsidRPr="00957144">
        <w:rPr>
          <w:rFonts w:ascii="Arial" w:hAnsi="Arial" w:cs="Arial"/>
          <w:b/>
          <w:bCs/>
        </w:rPr>
        <w:t>66</w:t>
      </w:r>
      <w:r w:rsidRPr="00957144">
        <w:rPr>
          <w:rFonts w:ascii="Arial" w:hAnsi="Arial" w:cs="Arial"/>
          <w:b/>
          <w:bCs/>
          <w:spacing w:val="-5"/>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la</w:t>
      </w:r>
      <w:r w:rsidRPr="00957144">
        <w:rPr>
          <w:rFonts w:ascii="Arial" w:hAnsi="Arial" w:cs="Arial"/>
          <w:b/>
          <w:bCs/>
          <w:spacing w:val="-5"/>
        </w:rPr>
        <w:t xml:space="preserve"> </w:t>
      </w:r>
      <w:r w:rsidRPr="00957144">
        <w:rPr>
          <w:rFonts w:ascii="Arial" w:hAnsi="Arial" w:cs="Arial"/>
          <w:b/>
          <w:bCs/>
        </w:rPr>
        <w:t>Ley</w:t>
      </w:r>
      <w:r w:rsidRPr="00957144">
        <w:rPr>
          <w:rFonts w:ascii="Arial" w:hAnsi="Arial" w:cs="Arial"/>
          <w:b/>
          <w:bCs/>
          <w:spacing w:val="-8"/>
        </w:rPr>
        <w:t xml:space="preserve"> </w:t>
      </w:r>
      <w:r w:rsidRPr="00957144">
        <w:rPr>
          <w:rFonts w:ascii="Arial" w:hAnsi="Arial" w:cs="Arial"/>
          <w:b/>
          <w:bCs/>
        </w:rPr>
        <w:t>80</w:t>
      </w:r>
      <w:r w:rsidRPr="00957144">
        <w:rPr>
          <w:rFonts w:ascii="Arial" w:hAnsi="Arial" w:cs="Arial"/>
          <w:b/>
          <w:bCs/>
          <w:spacing w:val="-5"/>
        </w:rPr>
        <w:t xml:space="preserve"> </w:t>
      </w:r>
      <w:r w:rsidRPr="00957144">
        <w:rPr>
          <w:rFonts w:ascii="Arial" w:hAnsi="Arial" w:cs="Arial"/>
          <w:b/>
          <w:bCs/>
        </w:rPr>
        <w:t>de</w:t>
      </w:r>
      <w:r w:rsidRPr="00957144">
        <w:rPr>
          <w:rFonts w:ascii="Arial" w:hAnsi="Arial" w:cs="Arial"/>
          <w:b/>
          <w:bCs/>
          <w:spacing w:val="-6"/>
        </w:rPr>
        <w:t xml:space="preserve"> </w:t>
      </w:r>
      <w:r w:rsidRPr="00957144">
        <w:rPr>
          <w:rFonts w:ascii="Arial" w:hAnsi="Arial" w:cs="Arial"/>
          <w:b/>
          <w:bCs/>
        </w:rPr>
        <w:t>1993</w:t>
      </w:r>
      <w:r w:rsidR="00E86B04" w:rsidRPr="00957144">
        <w:rPr>
          <w:rFonts w:ascii="Arial" w:hAnsi="Arial" w:cs="Arial"/>
          <w:b/>
          <w:bCs/>
        </w:rPr>
        <w:t>,</w:t>
      </w:r>
      <w:r w:rsidRPr="00957144">
        <w:rPr>
          <w:rFonts w:ascii="Arial" w:hAnsi="Arial" w:cs="Arial"/>
          <w:spacing w:val="-5"/>
        </w:rPr>
        <w:t xml:space="preserve"> </w:t>
      </w:r>
      <w:r w:rsidRPr="00957144">
        <w:rPr>
          <w:rFonts w:ascii="Arial" w:hAnsi="Arial" w:cs="Arial"/>
        </w:rPr>
        <w:t>el</w:t>
      </w:r>
      <w:r w:rsidRPr="00957144">
        <w:rPr>
          <w:rFonts w:ascii="Arial" w:hAnsi="Arial" w:cs="Arial"/>
          <w:spacing w:val="-6"/>
        </w:rPr>
        <w:t xml:space="preserve"> </w:t>
      </w:r>
      <w:r w:rsidRPr="00957144">
        <w:rPr>
          <w:rFonts w:ascii="Arial" w:hAnsi="Arial" w:cs="Arial"/>
        </w:rPr>
        <w:t>Instituto</w:t>
      </w:r>
      <w:r w:rsidRPr="00957144">
        <w:rPr>
          <w:rFonts w:ascii="Arial" w:hAnsi="Arial" w:cs="Arial"/>
          <w:spacing w:val="-5"/>
        </w:rPr>
        <w:t xml:space="preserve"> </w:t>
      </w:r>
      <w:r w:rsidRPr="00957144">
        <w:rPr>
          <w:rFonts w:ascii="Arial" w:hAnsi="Arial" w:cs="Arial"/>
        </w:rPr>
        <w:t>Distrital</w:t>
      </w:r>
      <w:r w:rsidRPr="00957144">
        <w:rPr>
          <w:rFonts w:ascii="Arial" w:hAnsi="Arial" w:cs="Arial"/>
          <w:spacing w:val="-8"/>
        </w:rPr>
        <w:t xml:space="preserve"> </w:t>
      </w:r>
      <w:r w:rsidRPr="00957144">
        <w:rPr>
          <w:rFonts w:ascii="Arial" w:hAnsi="Arial" w:cs="Arial"/>
        </w:rPr>
        <w:t>de</w:t>
      </w:r>
      <w:r w:rsidRPr="00957144">
        <w:rPr>
          <w:rFonts w:ascii="Arial" w:hAnsi="Arial" w:cs="Arial"/>
          <w:spacing w:val="-53"/>
        </w:rPr>
        <w:t xml:space="preserve"> </w:t>
      </w:r>
      <w:r w:rsidRPr="00957144">
        <w:rPr>
          <w:rFonts w:ascii="Arial" w:hAnsi="Arial" w:cs="Arial"/>
        </w:rPr>
        <w:t>Recreación</w:t>
      </w:r>
      <w:r w:rsidRPr="00957144">
        <w:rPr>
          <w:rFonts w:ascii="Arial" w:hAnsi="Arial" w:cs="Arial"/>
          <w:spacing w:val="-3"/>
        </w:rPr>
        <w:t xml:space="preserve"> </w:t>
      </w:r>
      <w:r w:rsidRPr="00957144">
        <w:rPr>
          <w:rFonts w:ascii="Arial" w:hAnsi="Arial" w:cs="Arial"/>
        </w:rPr>
        <w:t>y</w:t>
      </w:r>
      <w:r w:rsidRPr="00957144">
        <w:rPr>
          <w:rFonts w:ascii="Arial" w:hAnsi="Arial" w:cs="Arial"/>
          <w:spacing w:val="-12"/>
        </w:rPr>
        <w:t xml:space="preserve"> </w:t>
      </w:r>
      <w:r w:rsidRPr="00957144">
        <w:rPr>
          <w:rFonts w:ascii="Arial" w:hAnsi="Arial" w:cs="Arial"/>
        </w:rPr>
        <w:t>Deporte</w:t>
      </w:r>
      <w:r w:rsidRPr="00957144">
        <w:rPr>
          <w:rFonts w:ascii="Arial" w:hAnsi="Arial" w:cs="Arial"/>
          <w:spacing w:val="-4"/>
        </w:rPr>
        <w:t xml:space="preserve"> </w:t>
      </w:r>
      <w:r w:rsidRPr="00957144">
        <w:rPr>
          <w:rFonts w:ascii="Arial" w:hAnsi="Arial" w:cs="Arial"/>
        </w:rPr>
        <w:t>invita</w:t>
      </w:r>
      <w:r w:rsidRPr="00957144">
        <w:rPr>
          <w:rFonts w:ascii="Arial" w:hAnsi="Arial" w:cs="Arial"/>
          <w:spacing w:val="-6"/>
        </w:rPr>
        <w:t xml:space="preserve"> </w:t>
      </w:r>
      <w:r w:rsidRPr="00957144">
        <w:rPr>
          <w:rFonts w:ascii="Arial" w:hAnsi="Arial" w:cs="Arial"/>
        </w:rPr>
        <w:t>a</w:t>
      </w:r>
      <w:r w:rsidRPr="00957144">
        <w:rPr>
          <w:rFonts w:ascii="Arial" w:hAnsi="Arial" w:cs="Arial"/>
          <w:spacing w:val="-6"/>
        </w:rPr>
        <w:t xml:space="preserve"> </w:t>
      </w:r>
      <w:r w:rsidRPr="00957144">
        <w:rPr>
          <w:rFonts w:ascii="Arial" w:hAnsi="Arial" w:cs="Arial"/>
        </w:rPr>
        <w:t>todas</w:t>
      </w:r>
      <w:r w:rsidRPr="00957144">
        <w:rPr>
          <w:rFonts w:ascii="Arial" w:hAnsi="Arial" w:cs="Arial"/>
          <w:spacing w:val="-6"/>
        </w:rPr>
        <w:t xml:space="preserve"> </w:t>
      </w:r>
      <w:r w:rsidRPr="00957144">
        <w:rPr>
          <w:rFonts w:ascii="Arial" w:hAnsi="Arial" w:cs="Arial"/>
        </w:rPr>
        <w:t>las</w:t>
      </w:r>
      <w:r w:rsidRPr="00957144">
        <w:rPr>
          <w:rFonts w:ascii="Arial" w:hAnsi="Arial" w:cs="Arial"/>
          <w:spacing w:val="-7"/>
        </w:rPr>
        <w:t xml:space="preserve"> </w:t>
      </w:r>
      <w:r w:rsidRPr="00957144">
        <w:rPr>
          <w:rFonts w:ascii="Arial" w:hAnsi="Arial" w:cs="Arial"/>
        </w:rPr>
        <w:t>personas</w:t>
      </w:r>
      <w:r w:rsidRPr="00957144">
        <w:rPr>
          <w:rFonts w:ascii="Arial" w:hAnsi="Arial" w:cs="Arial"/>
          <w:spacing w:val="-2"/>
        </w:rPr>
        <w:t xml:space="preserve"> </w:t>
      </w:r>
      <w:r w:rsidRPr="00957144">
        <w:rPr>
          <w:rFonts w:ascii="Arial" w:hAnsi="Arial" w:cs="Arial"/>
        </w:rPr>
        <w:t>y</w:t>
      </w:r>
      <w:r w:rsidRPr="00957144">
        <w:rPr>
          <w:rFonts w:ascii="Arial" w:hAnsi="Arial" w:cs="Arial"/>
          <w:spacing w:val="-8"/>
        </w:rPr>
        <w:t xml:space="preserve"> </w:t>
      </w:r>
      <w:r w:rsidRPr="00957144">
        <w:rPr>
          <w:rFonts w:ascii="Arial" w:hAnsi="Arial" w:cs="Arial"/>
        </w:rPr>
        <w:t>organizaciones</w:t>
      </w:r>
      <w:r w:rsidRPr="00957144">
        <w:rPr>
          <w:rFonts w:ascii="Arial" w:hAnsi="Arial" w:cs="Arial"/>
          <w:spacing w:val="-5"/>
        </w:rPr>
        <w:t xml:space="preserve"> </w:t>
      </w:r>
      <w:r w:rsidRPr="00957144">
        <w:rPr>
          <w:rFonts w:ascii="Arial" w:hAnsi="Arial" w:cs="Arial"/>
        </w:rPr>
        <w:t>interesadas</w:t>
      </w:r>
      <w:r w:rsidRPr="00957144">
        <w:rPr>
          <w:rFonts w:ascii="Arial" w:hAnsi="Arial" w:cs="Arial"/>
          <w:spacing w:val="-6"/>
        </w:rPr>
        <w:t xml:space="preserve"> </w:t>
      </w:r>
      <w:r w:rsidRPr="00957144">
        <w:rPr>
          <w:rFonts w:ascii="Arial" w:hAnsi="Arial" w:cs="Arial"/>
        </w:rPr>
        <w:t>en</w:t>
      </w:r>
      <w:r w:rsidRPr="00957144">
        <w:rPr>
          <w:rFonts w:ascii="Arial" w:hAnsi="Arial" w:cs="Arial"/>
          <w:spacing w:val="-6"/>
        </w:rPr>
        <w:t xml:space="preserve"> </w:t>
      </w:r>
      <w:r w:rsidRPr="00957144">
        <w:rPr>
          <w:rFonts w:ascii="Arial" w:hAnsi="Arial" w:cs="Arial"/>
        </w:rPr>
        <w:t>hacer</w:t>
      </w:r>
      <w:r w:rsidRPr="00957144">
        <w:rPr>
          <w:rFonts w:ascii="Arial" w:hAnsi="Arial" w:cs="Arial"/>
          <w:spacing w:val="-5"/>
        </w:rPr>
        <w:t xml:space="preserve"> </w:t>
      </w:r>
      <w:r w:rsidRPr="00957144">
        <w:rPr>
          <w:rFonts w:ascii="Arial" w:hAnsi="Arial" w:cs="Arial"/>
        </w:rPr>
        <w:t>control</w:t>
      </w:r>
      <w:r w:rsidRPr="00957144">
        <w:rPr>
          <w:rFonts w:ascii="Arial" w:hAnsi="Arial" w:cs="Arial"/>
          <w:spacing w:val="-8"/>
        </w:rPr>
        <w:t xml:space="preserve"> </w:t>
      </w:r>
      <w:r w:rsidRPr="00957144">
        <w:rPr>
          <w:rFonts w:ascii="Arial" w:hAnsi="Arial" w:cs="Arial"/>
        </w:rPr>
        <w:t>social</w:t>
      </w:r>
      <w:r w:rsidRPr="00957144">
        <w:rPr>
          <w:rFonts w:ascii="Arial" w:hAnsi="Arial" w:cs="Arial"/>
          <w:spacing w:val="-7"/>
        </w:rPr>
        <w:t xml:space="preserve"> </w:t>
      </w:r>
      <w:r w:rsidRPr="00957144">
        <w:rPr>
          <w:rFonts w:ascii="Arial" w:hAnsi="Arial" w:cs="Arial"/>
        </w:rPr>
        <w:t>al</w:t>
      </w:r>
      <w:r w:rsidRPr="00957144">
        <w:rPr>
          <w:rFonts w:ascii="Arial" w:hAnsi="Arial" w:cs="Arial"/>
          <w:spacing w:val="-53"/>
        </w:rPr>
        <w:t xml:space="preserve"> </w:t>
      </w:r>
      <w:r w:rsidRPr="00957144">
        <w:rPr>
          <w:rFonts w:ascii="Arial" w:hAnsi="Arial" w:cs="Arial"/>
        </w:rPr>
        <w:t>presente Proceso de Contratación, en cualquiera de sus etapas, a que presenten las recomendaciones</w:t>
      </w:r>
      <w:r w:rsidRPr="00957144">
        <w:rPr>
          <w:rFonts w:ascii="Arial" w:hAnsi="Arial" w:cs="Arial"/>
          <w:spacing w:val="1"/>
        </w:rPr>
        <w:t xml:space="preserve"> </w:t>
      </w:r>
      <w:r w:rsidRPr="00957144">
        <w:rPr>
          <w:rFonts w:ascii="Arial" w:hAnsi="Arial" w:cs="Arial"/>
        </w:rPr>
        <w:t>que consideren convenientes, intervengan en las audiencias y a que consulten los Documentos del</w:t>
      </w:r>
      <w:r w:rsidRPr="00957144">
        <w:rPr>
          <w:rFonts w:ascii="Arial" w:hAnsi="Arial" w:cs="Arial"/>
          <w:spacing w:val="1"/>
        </w:rPr>
        <w:t xml:space="preserve"> </w:t>
      </w:r>
      <w:r w:rsidRPr="00957144">
        <w:rPr>
          <w:rFonts w:ascii="Arial" w:hAnsi="Arial" w:cs="Arial"/>
        </w:rPr>
        <w:t>Proceso</w:t>
      </w:r>
      <w:r w:rsidRPr="00957144">
        <w:rPr>
          <w:rFonts w:ascii="Arial" w:hAnsi="Arial" w:cs="Arial"/>
          <w:spacing w:val="-2"/>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el</w:t>
      </w:r>
      <w:r w:rsidRPr="00957144">
        <w:rPr>
          <w:rFonts w:ascii="Arial" w:hAnsi="Arial" w:cs="Arial"/>
          <w:spacing w:val="-2"/>
        </w:rPr>
        <w:t xml:space="preserve"> </w:t>
      </w:r>
      <w:r w:rsidRPr="00957144">
        <w:rPr>
          <w:rFonts w:ascii="Arial" w:hAnsi="Arial" w:cs="Arial"/>
        </w:rPr>
        <w:t>SECOP</w:t>
      </w:r>
      <w:r w:rsidRPr="00957144">
        <w:rPr>
          <w:rFonts w:ascii="Arial" w:hAnsi="Arial" w:cs="Arial"/>
          <w:spacing w:val="-1"/>
        </w:rPr>
        <w:t xml:space="preserve"> </w:t>
      </w:r>
      <w:r w:rsidRPr="00957144">
        <w:rPr>
          <w:rFonts w:ascii="Arial" w:hAnsi="Arial" w:cs="Arial"/>
        </w:rPr>
        <w:t>II.</w:t>
      </w:r>
    </w:p>
    <w:p w14:paraId="597143BE" w14:textId="77777777" w:rsidR="00BF7552" w:rsidRPr="00957144" w:rsidRDefault="00BF7552" w:rsidP="00FA1040">
      <w:pPr>
        <w:pStyle w:val="Textoindependiente"/>
        <w:spacing w:before="9"/>
        <w:ind w:right="31"/>
        <w:rPr>
          <w:rFonts w:ascii="Arial" w:hAnsi="Arial" w:cs="Arial"/>
        </w:rPr>
      </w:pPr>
    </w:p>
    <w:p w14:paraId="7481A0BF" w14:textId="0B7C17F0" w:rsidR="00880982" w:rsidRPr="00957144" w:rsidRDefault="00880982">
      <w:pPr>
        <w:pStyle w:val="Ttulo1"/>
        <w:numPr>
          <w:ilvl w:val="1"/>
          <w:numId w:val="13"/>
        </w:numPr>
        <w:spacing w:before="1" w:line="276" w:lineRule="auto"/>
        <w:ind w:right="31"/>
        <w:jc w:val="both"/>
        <w:rPr>
          <w:rFonts w:eastAsia="Helvetica"/>
          <w:color w:val="000009"/>
          <w:u w:color="000009"/>
          <w:lang w:val="es-CO"/>
        </w:rPr>
      </w:pPr>
      <w:r w:rsidRPr="00957144">
        <w:rPr>
          <w:lang w:val="es-CO"/>
        </w:rPr>
        <w:t>INTEGRIDAD Y LUCHA CONTRA LA CORRUPCIÓN</w:t>
      </w:r>
    </w:p>
    <w:p w14:paraId="2C00BBB2" w14:textId="77777777" w:rsidR="00880982" w:rsidRPr="00957144" w:rsidRDefault="00880982" w:rsidP="00FA1040">
      <w:pPr>
        <w:pStyle w:val="Textoindependiente"/>
        <w:spacing w:before="3" w:line="276" w:lineRule="auto"/>
        <w:ind w:right="31"/>
        <w:jc w:val="both"/>
        <w:rPr>
          <w:rFonts w:ascii="Arial" w:hAnsi="Arial" w:cs="Arial"/>
          <w:b/>
          <w:bCs/>
          <w:lang w:val="es-CO"/>
        </w:rPr>
      </w:pPr>
    </w:p>
    <w:p w14:paraId="3C28796F" w14:textId="77777777" w:rsidR="00AA52C5" w:rsidRPr="00957144" w:rsidRDefault="00AA52C5" w:rsidP="00FA1040">
      <w:pPr>
        <w:ind w:right="31"/>
        <w:jc w:val="both"/>
        <w:rPr>
          <w:rFonts w:ascii="Arial" w:eastAsia="Arial" w:hAnsi="Arial" w:cs="Arial"/>
          <w:sz w:val="20"/>
          <w:szCs w:val="20"/>
        </w:rPr>
      </w:pPr>
      <w:r w:rsidRPr="00957144">
        <w:rPr>
          <w:rFonts w:ascii="Arial" w:eastAsia="Arial" w:hAnsi="Arial" w:cs="Arial"/>
          <w:sz w:val="20"/>
          <w:szCs w:val="20"/>
        </w:rPr>
        <w:t>Con la suscripción de la carta de presentación de la propuesta, las partes adquieren obligaciones de integridad en la función pública y de no tolerancia con la corrupción, razón por la cual, además de la connaturales al asunto se tienen las siguientes:</w:t>
      </w:r>
    </w:p>
    <w:p w14:paraId="77C77701" w14:textId="77777777" w:rsidR="00AA52C5" w:rsidRPr="00957144" w:rsidRDefault="00AA52C5" w:rsidP="00FA1040">
      <w:pPr>
        <w:ind w:right="31"/>
        <w:jc w:val="both"/>
        <w:rPr>
          <w:rFonts w:ascii="Arial" w:eastAsia="Arial" w:hAnsi="Arial" w:cs="Arial"/>
          <w:sz w:val="20"/>
          <w:szCs w:val="20"/>
        </w:rPr>
      </w:pPr>
    </w:p>
    <w:p w14:paraId="3A2D5FD8" w14:textId="4F5260D0" w:rsidR="00AA52C5" w:rsidRPr="00957144" w:rsidRDefault="00AA52C5">
      <w:pPr>
        <w:pStyle w:val="Prrafodelista"/>
        <w:numPr>
          <w:ilvl w:val="0"/>
          <w:numId w:val="12"/>
        </w:numPr>
        <w:ind w:right="31"/>
        <w:jc w:val="both"/>
        <w:rPr>
          <w:rFonts w:ascii="Arial" w:eastAsia="Arial" w:hAnsi="Arial" w:cs="Arial"/>
          <w:sz w:val="20"/>
          <w:szCs w:val="20"/>
        </w:rPr>
      </w:pPr>
      <w:r w:rsidRPr="00957144">
        <w:rPr>
          <w:rFonts w:ascii="Arial" w:eastAsia="Arial" w:hAnsi="Arial" w:cs="Arial"/>
          <w:sz w:val="20"/>
          <w:szCs w:val="20"/>
        </w:rPr>
        <w:t>No ofrecer, no dar sobornos, ni ninguna forma de halago, dadiva a ningún funcionario público en relación con el contrato que se derive de la presente invitación publica, ni permitir que se realicen en su nombre.</w:t>
      </w:r>
    </w:p>
    <w:p w14:paraId="79C2AC52" w14:textId="77777777" w:rsidR="00AA52C5" w:rsidRPr="00957144" w:rsidRDefault="00AA52C5" w:rsidP="00FA1040">
      <w:pPr>
        <w:ind w:right="31"/>
        <w:jc w:val="both"/>
        <w:rPr>
          <w:rFonts w:ascii="Arial" w:eastAsia="Arial" w:hAnsi="Arial" w:cs="Arial"/>
          <w:sz w:val="20"/>
          <w:szCs w:val="20"/>
        </w:rPr>
      </w:pPr>
    </w:p>
    <w:p w14:paraId="3C59B13D" w14:textId="22DFB83F" w:rsidR="00AA52C5" w:rsidRPr="00957144" w:rsidRDefault="00AA52C5">
      <w:pPr>
        <w:pStyle w:val="Prrafodelista"/>
        <w:numPr>
          <w:ilvl w:val="0"/>
          <w:numId w:val="12"/>
        </w:numPr>
        <w:ind w:right="31"/>
        <w:jc w:val="both"/>
        <w:rPr>
          <w:rFonts w:ascii="Arial" w:eastAsia="Arial" w:hAnsi="Arial" w:cs="Arial"/>
          <w:sz w:val="20"/>
          <w:szCs w:val="20"/>
        </w:rPr>
      </w:pPr>
      <w:r w:rsidRPr="00957144">
        <w:rPr>
          <w:rFonts w:ascii="Arial" w:eastAsia="Arial" w:hAnsi="Arial" w:cs="Arial"/>
          <w:sz w:val="20"/>
          <w:szCs w:val="20"/>
        </w:rPr>
        <w:lastRenderedPageBreak/>
        <w:t>Da aviso inmediato al IDRD, a las autoridades competentes de cualquier ofrecimiento, favor, dadiva o prerrogativa a los funcionarios públicos que intervengan en la suscripción del contrato.</w:t>
      </w:r>
    </w:p>
    <w:p w14:paraId="57F136EB" w14:textId="77777777" w:rsidR="00AA52C5" w:rsidRPr="00957144" w:rsidRDefault="00AA52C5" w:rsidP="00FA1040">
      <w:pPr>
        <w:ind w:right="31"/>
        <w:jc w:val="both"/>
        <w:rPr>
          <w:rFonts w:ascii="Arial" w:eastAsia="Arial" w:hAnsi="Arial" w:cs="Arial"/>
          <w:sz w:val="20"/>
          <w:szCs w:val="20"/>
        </w:rPr>
      </w:pPr>
    </w:p>
    <w:p w14:paraId="5BD4B354" w14:textId="0FDB0191" w:rsidR="00AA52C5" w:rsidRPr="00957144" w:rsidRDefault="00AA52C5">
      <w:pPr>
        <w:pStyle w:val="Prrafodelista"/>
        <w:numPr>
          <w:ilvl w:val="0"/>
          <w:numId w:val="12"/>
        </w:numPr>
        <w:ind w:right="31"/>
        <w:jc w:val="both"/>
        <w:rPr>
          <w:rFonts w:ascii="Arial" w:eastAsia="Arial" w:hAnsi="Arial" w:cs="Arial"/>
          <w:sz w:val="20"/>
          <w:szCs w:val="20"/>
        </w:rPr>
      </w:pPr>
      <w:r w:rsidRPr="00957144">
        <w:rPr>
          <w:rFonts w:ascii="Arial" w:eastAsia="Arial" w:hAnsi="Arial" w:cs="Arial"/>
          <w:sz w:val="20"/>
          <w:szCs w:val="20"/>
        </w:rPr>
        <w:t>El contratista manifiesta no incurrir en falsedad o adulteración de los documentos que acreditan para la suscripción del presente contrato.</w:t>
      </w:r>
    </w:p>
    <w:p w14:paraId="09F0952E" w14:textId="77777777" w:rsidR="00AA52C5" w:rsidRPr="00957144" w:rsidRDefault="00AA52C5" w:rsidP="00FA1040">
      <w:pPr>
        <w:ind w:right="31"/>
        <w:jc w:val="both"/>
        <w:rPr>
          <w:rFonts w:ascii="Arial" w:eastAsia="Arial" w:hAnsi="Arial" w:cs="Arial"/>
          <w:sz w:val="20"/>
          <w:szCs w:val="20"/>
        </w:rPr>
      </w:pPr>
    </w:p>
    <w:p w14:paraId="6D97BC42" w14:textId="77777777" w:rsidR="00AA52C5" w:rsidRPr="00957144" w:rsidRDefault="00AA52C5" w:rsidP="00FA1040">
      <w:pPr>
        <w:ind w:right="31"/>
        <w:jc w:val="both"/>
        <w:rPr>
          <w:rFonts w:ascii="Arial" w:eastAsia="Arial" w:hAnsi="Arial" w:cs="Arial"/>
          <w:sz w:val="20"/>
          <w:szCs w:val="20"/>
        </w:rPr>
      </w:pPr>
      <w:r w:rsidRPr="00957144">
        <w:rPr>
          <w:rFonts w:ascii="Arial" w:eastAsia="Arial" w:hAnsi="Arial" w:cs="Arial"/>
          <w:sz w:val="20"/>
          <w:szCs w:val="20"/>
        </w:rPr>
        <w:t>En el evento de conocerse casos especiales de corrupción en las Entidades del Estado, se debe reportar el hecho al Programa Presidencial “Lucha contra la Corrupción” a través de los números telefónicos: (1) 562 9300, (1) 3341507 o al 01 8000913040; al FAX: 5658671; al correo electrónico buzon1@presidencia.gov.co o adminweb@presidencia.gov.co, en la página de Internet: www.anticorrupcion.gov.co; por correspondencia o personalmente, en la dirección Carrera 8 No 7–27 Edifico Galán, Bogotá, D.C.</w:t>
      </w:r>
    </w:p>
    <w:p w14:paraId="70D572CC" w14:textId="77777777" w:rsidR="00880982" w:rsidRPr="00957144" w:rsidRDefault="00880982" w:rsidP="00FA1040">
      <w:pPr>
        <w:pStyle w:val="Ttulo1"/>
        <w:tabs>
          <w:tab w:val="left" w:pos="851"/>
        </w:tabs>
        <w:spacing w:line="276" w:lineRule="auto"/>
        <w:ind w:left="0" w:right="31" w:firstLine="0"/>
        <w:jc w:val="both"/>
        <w:rPr>
          <w:color w:val="000009"/>
        </w:rPr>
      </w:pPr>
    </w:p>
    <w:p w14:paraId="1B81E70A" w14:textId="62319F76" w:rsidR="00880982" w:rsidRPr="00957144" w:rsidRDefault="00880982">
      <w:pPr>
        <w:pStyle w:val="Ttulo1"/>
        <w:numPr>
          <w:ilvl w:val="1"/>
          <w:numId w:val="13"/>
        </w:numPr>
        <w:tabs>
          <w:tab w:val="left" w:pos="851"/>
        </w:tabs>
        <w:spacing w:line="276" w:lineRule="auto"/>
        <w:ind w:right="31"/>
        <w:jc w:val="both"/>
        <w:rPr>
          <w:lang w:val="es-CO"/>
        </w:rPr>
      </w:pPr>
      <w:r w:rsidRPr="00957144">
        <w:rPr>
          <w:lang w:val="es-CO"/>
        </w:rPr>
        <w:t>CONTEXTO BÁSICO DE ENTENDIMIENTO</w:t>
      </w:r>
    </w:p>
    <w:p w14:paraId="61893290" w14:textId="77777777" w:rsidR="00880982" w:rsidRPr="00957144" w:rsidRDefault="00880982" w:rsidP="00FA1040">
      <w:pPr>
        <w:pStyle w:val="Textoindependiente"/>
        <w:spacing w:before="10" w:line="276" w:lineRule="auto"/>
        <w:ind w:right="31"/>
        <w:jc w:val="both"/>
        <w:rPr>
          <w:rFonts w:ascii="Arial" w:hAnsi="Arial" w:cs="Arial"/>
          <w:b/>
          <w:bCs/>
          <w:lang w:val="es-CO"/>
        </w:rPr>
      </w:pPr>
    </w:p>
    <w:p w14:paraId="6F5DBF02" w14:textId="77777777" w:rsidR="005A19D0" w:rsidRPr="00957144" w:rsidRDefault="005A19D0" w:rsidP="00FA1040">
      <w:pPr>
        <w:ind w:right="31"/>
        <w:jc w:val="both"/>
        <w:rPr>
          <w:rFonts w:ascii="Arial" w:hAnsi="Arial" w:cs="Arial"/>
          <w:sz w:val="20"/>
          <w:szCs w:val="20"/>
        </w:rPr>
      </w:pPr>
      <w:r w:rsidRPr="00957144">
        <w:rPr>
          <w:rFonts w:ascii="Arial" w:hAnsi="Arial" w:cs="Arial"/>
          <w:sz w:val="20"/>
          <w:szCs w:val="20"/>
        </w:rPr>
        <w:t>En el presente documento se describen las bases técnicas, financieras, económicas y legales que el PROPONENTE debe tener en cuenta para elaborar y presentar la propuesta. La presentación de la oferta por parte del PROPONENTE constituye evidencia de que estudió completamente las especificaciones que se le entregaron; que recibió del IDRD las aclaraciones necesarias a sus inquietudes y dudas; que está enterado a satisfacción en cuanto al alcance del servicio a prestar y que ha tenido en cuenta todo lo anterior para fijar precios, plazos y demás aspectos de su propuesta. Ninguna información contenida en este Pliego de Condiciones constituye una promesa de celebración de contrato alguno. Todas las interpretaciones, conclusiones o análisis que efectúe el proponente son de su exclusivo cargo y no comprometen ni vinculan en modo alguno al IDRD.</w:t>
      </w:r>
    </w:p>
    <w:p w14:paraId="7A75AB78" w14:textId="77777777" w:rsidR="005A19D0" w:rsidRPr="00957144" w:rsidRDefault="005A19D0" w:rsidP="00FA1040">
      <w:pPr>
        <w:ind w:right="31"/>
        <w:jc w:val="both"/>
        <w:rPr>
          <w:rFonts w:ascii="Arial" w:hAnsi="Arial" w:cs="Arial"/>
          <w:sz w:val="20"/>
          <w:szCs w:val="20"/>
        </w:rPr>
      </w:pPr>
    </w:p>
    <w:p w14:paraId="0F4006DE" w14:textId="77777777" w:rsidR="005A19D0" w:rsidRPr="00957144" w:rsidRDefault="005A19D0" w:rsidP="00FA1040">
      <w:pPr>
        <w:ind w:right="31"/>
        <w:jc w:val="both"/>
        <w:rPr>
          <w:rFonts w:ascii="Arial" w:hAnsi="Arial" w:cs="Arial"/>
          <w:sz w:val="20"/>
          <w:szCs w:val="20"/>
        </w:rPr>
      </w:pPr>
      <w:r w:rsidRPr="00957144">
        <w:rPr>
          <w:rFonts w:ascii="Arial" w:hAnsi="Arial" w:cs="Arial"/>
          <w:sz w:val="20"/>
          <w:szCs w:val="20"/>
        </w:rPr>
        <w:t>La información contenida en este documento o proporcionada con el mismo, comunicada verbalmente o en forma escrita por la IDRD, no constituye asesoría a los PROPONENTES para la presentación de la propuesta. Será obligación de los interesados en participar en el presente proceso de selección obtener su propia asesoría independiente para todos los efectos que guarden relación con la presentación de la propuesta y con la ejecución del contrato resultante del presente proceso de selección.</w:t>
      </w:r>
    </w:p>
    <w:p w14:paraId="26543842" w14:textId="77777777" w:rsidR="005A19D0" w:rsidRPr="00957144" w:rsidRDefault="005A19D0" w:rsidP="00FA1040">
      <w:pPr>
        <w:ind w:right="31"/>
        <w:jc w:val="both"/>
        <w:rPr>
          <w:rFonts w:ascii="Arial" w:hAnsi="Arial" w:cs="Arial"/>
          <w:sz w:val="20"/>
          <w:szCs w:val="20"/>
        </w:rPr>
      </w:pPr>
    </w:p>
    <w:p w14:paraId="07FF0C01" w14:textId="77777777" w:rsidR="005A19D0" w:rsidRPr="00957144" w:rsidRDefault="005A19D0" w:rsidP="00FA1040">
      <w:pPr>
        <w:ind w:right="31"/>
        <w:jc w:val="both"/>
        <w:rPr>
          <w:rFonts w:ascii="Arial" w:hAnsi="Arial" w:cs="Arial"/>
          <w:sz w:val="20"/>
          <w:szCs w:val="20"/>
        </w:rPr>
      </w:pPr>
      <w:r w:rsidRPr="00957144">
        <w:rPr>
          <w:rFonts w:ascii="Arial" w:hAnsi="Arial" w:cs="Arial"/>
          <w:sz w:val="20"/>
          <w:szCs w:val="20"/>
        </w:rPr>
        <w:t>El IDRD, de conformidad con el artículo 83 de la Constitución Política, presume que toda la información que el proponente allegue al presente proceso de selección es veraz y corresponde a la realidad. El IDRD podrá verificar corroborar la información allegada, lo cual acepta y autoriza expresamente el proponente con la presentación de su propuesta. Igualmente, el proponente conviene y autoriza que el IDRD designe, si ésta lo estima conducente, funcionarios para que realicen visitas a las instalaciones o sedes del proponente con el fin de verificar la información consignada en su propuesta y para obtener por cualquier medio idóneo la información necesaria para verificar la incorporada a la misma.</w:t>
      </w:r>
    </w:p>
    <w:p w14:paraId="5E7C358A" w14:textId="77777777" w:rsidR="005A19D0" w:rsidRPr="00957144" w:rsidRDefault="005A19D0" w:rsidP="00FA1040">
      <w:pPr>
        <w:ind w:right="31"/>
        <w:jc w:val="both"/>
        <w:rPr>
          <w:rFonts w:ascii="Arial" w:hAnsi="Arial" w:cs="Arial"/>
          <w:sz w:val="20"/>
          <w:szCs w:val="20"/>
        </w:rPr>
      </w:pPr>
    </w:p>
    <w:p w14:paraId="6D01DCC9" w14:textId="4D68AF82" w:rsidR="005A19D0" w:rsidRPr="00957144" w:rsidRDefault="005A19D0" w:rsidP="00DC5C83">
      <w:pPr>
        <w:pStyle w:val="Textoindependiente"/>
        <w:ind w:right="31"/>
        <w:jc w:val="both"/>
        <w:rPr>
          <w:rFonts w:ascii="Arial" w:hAnsi="Arial" w:cs="Arial"/>
        </w:rPr>
      </w:pPr>
      <w:r w:rsidRPr="00957144">
        <w:rPr>
          <w:rFonts w:ascii="Arial" w:hAnsi="Arial" w:cs="Arial"/>
        </w:rPr>
        <w:t>Para efectos del desarrollo del presente proceso de selección, se entiende por día(s) hábil(es) cualquier día de lunes a viernes, excluyendo los días festivos en la República de Colombia. En caso de que el último día de un período cualquiera establecido en este Pliego de Condiciones fuese un día considerado no hábil, aquél se correrá al día hábil siguiente al referido en el calendario. Cuando se pretenda hacer referencia a día(s) calendario, así se consignará expresamente.</w:t>
      </w:r>
    </w:p>
    <w:p w14:paraId="1A41F466" w14:textId="77777777" w:rsidR="00880982" w:rsidRPr="00957144" w:rsidRDefault="00880982" w:rsidP="00FA1040">
      <w:pPr>
        <w:pStyle w:val="Ttulo1"/>
        <w:tabs>
          <w:tab w:val="left" w:pos="889"/>
          <w:tab w:val="left" w:pos="890"/>
        </w:tabs>
        <w:spacing w:before="1"/>
        <w:ind w:left="0" w:right="31" w:firstLine="0"/>
      </w:pPr>
    </w:p>
    <w:p w14:paraId="73FD7C89" w14:textId="43B47261" w:rsidR="00BF7552" w:rsidRPr="00957144" w:rsidRDefault="00FC5A49">
      <w:pPr>
        <w:pStyle w:val="Ttulo1"/>
        <w:numPr>
          <w:ilvl w:val="1"/>
          <w:numId w:val="13"/>
        </w:numPr>
        <w:tabs>
          <w:tab w:val="left" w:pos="889"/>
          <w:tab w:val="left" w:pos="890"/>
        </w:tabs>
        <w:spacing w:before="1"/>
        <w:ind w:right="31"/>
        <w:rPr>
          <w:color w:val="000009"/>
        </w:rPr>
      </w:pPr>
      <w:r w:rsidRPr="00957144">
        <w:t>COSTOS</w:t>
      </w:r>
      <w:r w:rsidRPr="00957144">
        <w:rPr>
          <w:spacing w:val="-4"/>
        </w:rPr>
        <w:t xml:space="preserve"> </w:t>
      </w:r>
      <w:r w:rsidRPr="00957144">
        <w:t>DERIVADOS</w:t>
      </w:r>
      <w:r w:rsidRPr="00957144">
        <w:rPr>
          <w:spacing w:val="-3"/>
        </w:rPr>
        <w:t xml:space="preserve"> </w:t>
      </w:r>
      <w:r w:rsidRPr="00957144">
        <w:t>DE</w:t>
      </w:r>
      <w:r w:rsidRPr="00957144">
        <w:rPr>
          <w:spacing w:val="-1"/>
        </w:rPr>
        <w:t xml:space="preserve"> </w:t>
      </w:r>
      <w:r w:rsidRPr="00957144">
        <w:t>PARTICIPAR</w:t>
      </w:r>
      <w:r w:rsidRPr="00957144">
        <w:rPr>
          <w:spacing w:val="-1"/>
        </w:rPr>
        <w:t xml:space="preserve"> </w:t>
      </w:r>
      <w:r w:rsidRPr="00957144">
        <w:t>EN EL</w:t>
      </w:r>
      <w:r w:rsidRPr="00957144">
        <w:rPr>
          <w:spacing w:val="-1"/>
        </w:rPr>
        <w:t xml:space="preserve"> </w:t>
      </w:r>
      <w:r w:rsidRPr="00957144">
        <w:t>PROCESO</w:t>
      </w:r>
      <w:r w:rsidRPr="00957144">
        <w:rPr>
          <w:spacing w:val="-1"/>
        </w:rPr>
        <w:t xml:space="preserve"> </w:t>
      </w:r>
      <w:r w:rsidRPr="00957144">
        <w:t>DE</w:t>
      </w:r>
      <w:r w:rsidRPr="00957144">
        <w:rPr>
          <w:spacing w:val="-3"/>
        </w:rPr>
        <w:t xml:space="preserve"> </w:t>
      </w:r>
      <w:r w:rsidRPr="00957144">
        <w:t>CONTRATACIÓN</w:t>
      </w:r>
    </w:p>
    <w:p w14:paraId="5E9F7F11" w14:textId="77777777" w:rsidR="00BF7552" w:rsidRPr="00957144" w:rsidRDefault="00BF7552" w:rsidP="00FA1040">
      <w:pPr>
        <w:pStyle w:val="Textoindependiente"/>
        <w:spacing w:before="3"/>
        <w:ind w:right="31"/>
        <w:rPr>
          <w:rFonts w:ascii="Arial" w:hAnsi="Arial" w:cs="Arial"/>
          <w:b/>
        </w:rPr>
      </w:pPr>
    </w:p>
    <w:p w14:paraId="27DA8D36" w14:textId="77777777" w:rsidR="00BF7552" w:rsidRPr="00957144" w:rsidRDefault="00FC5A49" w:rsidP="00FA1040">
      <w:pPr>
        <w:pStyle w:val="Textoindependiente"/>
        <w:ind w:right="31"/>
        <w:jc w:val="both"/>
        <w:rPr>
          <w:rFonts w:ascii="Arial" w:hAnsi="Arial" w:cs="Arial"/>
        </w:rPr>
      </w:pPr>
      <w:r w:rsidRPr="00957144">
        <w:rPr>
          <w:rFonts w:ascii="Arial" w:hAnsi="Arial" w:cs="Arial"/>
        </w:rPr>
        <w:t>Los costos y gastos en que los interesados incurran con ocasión del análisis de los Documentos del</w:t>
      </w:r>
      <w:r w:rsidRPr="00957144">
        <w:rPr>
          <w:rFonts w:ascii="Arial" w:hAnsi="Arial" w:cs="Arial"/>
          <w:spacing w:val="1"/>
        </w:rPr>
        <w:t xml:space="preserve"> </w:t>
      </w:r>
      <w:r w:rsidRPr="00957144">
        <w:rPr>
          <w:rFonts w:ascii="Arial" w:hAnsi="Arial" w:cs="Arial"/>
        </w:rPr>
        <w:t>Proceso,</w:t>
      </w:r>
      <w:r w:rsidRPr="00957144">
        <w:rPr>
          <w:rFonts w:ascii="Arial" w:hAnsi="Arial" w:cs="Arial"/>
          <w:spacing w:val="-11"/>
        </w:rPr>
        <w:t xml:space="preserve"> </w:t>
      </w:r>
      <w:r w:rsidRPr="00957144">
        <w:rPr>
          <w:rFonts w:ascii="Arial" w:hAnsi="Arial" w:cs="Arial"/>
        </w:rPr>
        <w:t>la</w:t>
      </w:r>
      <w:r w:rsidRPr="00957144">
        <w:rPr>
          <w:rFonts w:ascii="Arial" w:hAnsi="Arial" w:cs="Arial"/>
          <w:spacing w:val="-11"/>
        </w:rPr>
        <w:t xml:space="preserve"> </w:t>
      </w:r>
      <w:r w:rsidRPr="00957144">
        <w:rPr>
          <w:rFonts w:ascii="Arial" w:hAnsi="Arial" w:cs="Arial"/>
        </w:rPr>
        <w:t>presentación</w:t>
      </w:r>
      <w:r w:rsidRPr="00957144">
        <w:rPr>
          <w:rFonts w:ascii="Arial" w:hAnsi="Arial" w:cs="Arial"/>
          <w:spacing w:val="-11"/>
        </w:rPr>
        <w:t xml:space="preserve"> </w:t>
      </w:r>
      <w:r w:rsidRPr="00957144">
        <w:rPr>
          <w:rFonts w:ascii="Arial" w:hAnsi="Arial" w:cs="Arial"/>
        </w:rPr>
        <w:t>de</w:t>
      </w:r>
      <w:r w:rsidRPr="00957144">
        <w:rPr>
          <w:rFonts w:ascii="Arial" w:hAnsi="Arial" w:cs="Arial"/>
          <w:spacing w:val="-10"/>
        </w:rPr>
        <w:t xml:space="preserve"> </w:t>
      </w:r>
      <w:r w:rsidRPr="00957144">
        <w:rPr>
          <w:rFonts w:ascii="Arial" w:hAnsi="Arial" w:cs="Arial"/>
        </w:rPr>
        <w:t>observaciones,</w:t>
      </w:r>
      <w:r w:rsidRPr="00957144">
        <w:rPr>
          <w:rFonts w:ascii="Arial" w:hAnsi="Arial" w:cs="Arial"/>
          <w:spacing w:val="-10"/>
        </w:rPr>
        <w:t xml:space="preserve"> </w:t>
      </w:r>
      <w:r w:rsidRPr="00957144">
        <w:rPr>
          <w:rFonts w:ascii="Arial" w:hAnsi="Arial" w:cs="Arial"/>
        </w:rPr>
        <w:t>la</w:t>
      </w:r>
      <w:r w:rsidRPr="00957144">
        <w:rPr>
          <w:rFonts w:ascii="Arial" w:hAnsi="Arial" w:cs="Arial"/>
          <w:spacing w:val="-11"/>
        </w:rPr>
        <w:t xml:space="preserve"> </w:t>
      </w:r>
      <w:r w:rsidRPr="00957144">
        <w:rPr>
          <w:rFonts w:ascii="Arial" w:hAnsi="Arial" w:cs="Arial"/>
        </w:rPr>
        <w:t>preparación</w:t>
      </w:r>
      <w:r w:rsidRPr="00957144">
        <w:rPr>
          <w:rFonts w:ascii="Arial" w:hAnsi="Arial" w:cs="Arial"/>
          <w:spacing w:val="-9"/>
        </w:rPr>
        <w:t xml:space="preserve"> </w:t>
      </w:r>
      <w:r w:rsidRPr="00957144">
        <w:rPr>
          <w:rFonts w:ascii="Arial" w:hAnsi="Arial" w:cs="Arial"/>
        </w:rPr>
        <w:t>y</w:t>
      </w:r>
      <w:r w:rsidRPr="00957144">
        <w:rPr>
          <w:rFonts w:ascii="Arial" w:hAnsi="Arial" w:cs="Arial"/>
          <w:spacing w:val="-13"/>
        </w:rPr>
        <w:t xml:space="preserve"> </w:t>
      </w:r>
      <w:r w:rsidRPr="00957144">
        <w:rPr>
          <w:rFonts w:ascii="Arial" w:hAnsi="Arial" w:cs="Arial"/>
        </w:rPr>
        <w:t>presentación</w:t>
      </w:r>
      <w:r w:rsidRPr="00957144">
        <w:rPr>
          <w:rFonts w:ascii="Arial" w:hAnsi="Arial" w:cs="Arial"/>
          <w:spacing w:val="-11"/>
        </w:rPr>
        <w:t xml:space="preserve"> </w:t>
      </w:r>
      <w:r w:rsidRPr="00957144">
        <w:rPr>
          <w:rFonts w:ascii="Arial" w:hAnsi="Arial" w:cs="Arial"/>
        </w:rPr>
        <w:t>de</w:t>
      </w:r>
      <w:r w:rsidRPr="00957144">
        <w:rPr>
          <w:rFonts w:ascii="Arial" w:hAnsi="Arial" w:cs="Arial"/>
          <w:spacing w:val="-11"/>
        </w:rPr>
        <w:t xml:space="preserve"> </w:t>
      </w:r>
      <w:r w:rsidRPr="00957144">
        <w:rPr>
          <w:rFonts w:ascii="Arial" w:hAnsi="Arial" w:cs="Arial"/>
        </w:rPr>
        <w:t>las</w:t>
      </w:r>
      <w:r w:rsidRPr="00957144">
        <w:rPr>
          <w:rFonts w:ascii="Arial" w:hAnsi="Arial" w:cs="Arial"/>
          <w:spacing w:val="-12"/>
        </w:rPr>
        <w:t xml:space="preserve"> </w:t>
      </w:r>
      <w:r w:rsidRPr="00957144">
        <w:rPr>
          <w:rFonts w:ascii="Arial" w:hAnsi="Arial" w:cs="Arial"/>
        </w:rPr>
        <w:t>Ofertas,</w:t>
      </w:r>
      <w:r w:rsidRPr="00957144">
        <w:rPr>
          <w:rFonts w:ascii="Arial" w:hAnsi="Arial" w:cs="Arial"/>
          <w:spacing w:val="-12"/>
        </w:rPr>
        <w:t xml:space="preserve"> </w:t>
      </w:r>
      <w:r w:rsidRPr="00957144">
        <w:rPr>
          <w:rFonts w:ascii="Arial" w:hAnsi="Arial" w:cs="Arial"/>
        </w:rPr>
        <w:t>la</w:t>
      </w:r>
      <w:r w:rsidRPr="00957144">
        <w:rPr>
          <w:rFonts w:ascii="Arial" w:hAnsi="Arial" w:cs="Arial"/>
          <w:spacing w:val="-10"/>
        </w:rPr>
        <w:t xml:space="preserve"> </w:t>
      </w:r>
      <w:r w:rsidRPr="00957144">
        <w:rPr>
          <w:rFonts w:ascii="Arial" w:hAnsi="Arial" w:cs="Arial"/>
        </w:rPr>
        <w:t>presentación</w:t>
      </w:r>
      <w:r w:rsidRPr="00957144">
        <w:rPr>
          <w:rFonts w:ascii="Arial" w:hAnsi="Arial" w:cs="Arial"/>
          <w:spacing w:val="-53"/>
        </w:rPr>
        <w:t xml:space="preserve"> </w:t>
      </w:r>
      <w:r w:rsidRPr="00957144">
        <w:rPr>
          <w:rFonts w:ascii="Arial" w:hAnsi="Arial" w:cs="Arial"/>
        </w:rPr>
        <w:t>de observaciones a las mismas, la asistencia a audiencias públicas y cualquier otro costo o gasto</w:t>
      </w:r>
      <w:r w:rsidRPr="00957144">
        <w:rPr>
          <w:rFonts w:ascii="Arial" w:hAnsi="Arial" w:cs="Arial"/>
          <w:spacing w:val="1"/>
        </w:rPr>
        <w:t xml:space="preserve"> </w:t>
      </w:r>
      <w:r w:rsidRPr="00957144">
        <w:rPr>
          <w:rFonts w:ascii="Arial" w:hAnsi="Arial" w:cs="Arial"/>
        </w:rPr>
        <w:t>relacionado</w:t>
      </w:r>
      <w:r w:rsidRPr="00957144">
        <w:rPr>
          <w:rFonts w:ascii="Arial" w:hAnsi="Arial" w:cs="Arial"/>
          <w:spacing w:val="1"/>
        </w:rPr>
        <w:t xml:space="preserve"> </w:t>
      </w:r>
      <w:r w:rsidRPr="00957144">
        <w:rPr>
          <w:rFonts w:ascii="Arial" w:hAnsi="Arial" w:cs="Arial"/>
        </w:rPr>
        <w:t>con</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participación</w:t>
      </w:r>
      <w:r w:rsidRPr="00957144">
        <w:rPr>
          <w:rFonts w:ascii="Arial" w:hAnsi="Arial" w:cs="Arial"/>
          <w:spacing w:val="1"/>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Proceso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Contratación</w:t>
      </w:r>
      <w:r w:rsidRPr="00957144">
        <w:rPr>
          <w:rFonts w:ascii="Arial" w:hAnsi="Arial" w:cs="Arial"/>
          <w:spacing w:val="1"/>
        </w:rPr>
        <w:t xml:space="preserve"> </w:t>
      </w:r>
      <w:r w:rsidRPr="00957144">
        <w:rPr>
          <w:rFonts w:ascii="Arial" w:hAnsi="Arial" w:cs="Arial"/>
        </w:rPr>
        <w:t>estará</w:t>
      </w:r>
      <w:r w:rsidRPr="00957144">
        <w:rPr>
          <w:rFonts w:ascii="Arial" w:hAnsi="Arial" w:cs="Arial"/>
          <w:spacing w:val="1"/>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cargo</w:t>
      </w:r>
      <w:r w:rsidRPr="00957144">
        <w:rPr>
          <w:rFonts w:ascii="Arial" w:hAnsi="Arial" w:cs="Arial"/>
          <w:spacing w:val="1"/>
        </w:rPr>
        <w:t xml:space="preserve"> </w:t>
      </w:r>
      <w:r w:rsidRPr="00957144">
        <w:rPr>
          <w:rFonts w:ascii="Arial" w:hAnsi="Arial" w:cs="Arial"/>
        </w:rPr>
        <w:t>exclusivo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los</w:t>
      </w:r>
      <w:r w:rsidRPr="00957144">
        <w:rPr>
          <w:rFonts w:ascii="Arial" w:hAnsi="Arial" w:cs="Arial"/>
          <w:spacing w:val="1"/>
        </w:rPr>
        <w:t xml:space="preserve"> </w:t>
      </w:r>
      <w:r w:rsidRPr="00957144">
        <w:rPr>
          <w:rFonts w:ascii="Arial" w:hAnsi="Arial" w:cs="Arial"/>
        </w:rPr>
        <w:t>interesados</w:t>
      </w:r>
      <w:r w:rsidRPr="00957144">
        <w:rPr>
          <w:rFonts w:ascii="Arial" w:hAnsi="Arial" w:cs="Arial"/>
          <w:spacing w:val="4"/>
        </w:rPr>
        <w:t xml:space="preserve"> </w:t>
      </w:r>
      <w:r w:rsidRPr="00957144">
        <w:rPr>
          <w:rFonts w:ascii="Arial" w:hAnsi="Arial" w:cs="Arial"/>
        </w:rPr>
        <w:t>y</w:t>
      </w:r>
      <w:r w:rsidRPr="00957144">
        <w:rPr>
          <w:rFonts w:ascii="Arial" w:hAnsi="Arial" w:cs="Arial"/>
          <w:spacing w:val="-4"/>
        </w:rPr>
        <w:t xml:space="preserve"> </w:t>
      </w:r>
      <w:r w:rsidRPr="00957144">
        <w:rPr>
          <w:rFonts w:ascii="Arial" w:hAnsi="Arial" w:cs="Arial"/>
        </w:rPr>
        <w:t>Proponentes.</w:t>
      </w:r>
    </w:p>
    <w:p w14:paraId="1A06CB6C" w14:textId="77777777" w:rsidR="00880982" w:rsidRPr="00957144" w:rsidRDefault="00880982" w:rsidP="00FA1040">
      <w:pPr>
        <w:pStyle w:val="Ttulo1"/>
        <w:tabs>
          <w:tab w:val="left" w:pos="889"/>
          <w:tab w:val="left" w:pos="890"/>
        </w:tabs>
        <w:ind w:left="0" w:right="31" w:firstLine="0"/>
      </w:pPr>
    </w:p>
    <w:p w14:paraId="64F53EE4" w14:textId="5427EA3D" w:rsidR="00BF7552" w:rsidRPr="00957144" w:rsidRDefault="00FC5A49">
      <w:pPr>
        <w:pStyle w:val="Ttulo1"/>
        <w:numPr>
          <w:ilvl w:val="1"/>
          <w:numId w:val="13"/>
        </w:numPr>
        <w:tabs>
          <w:tab w:val="left" w:pos="889"/>
          <w:tab w:val="left" w:pos="890"/>
        </w:tabs>
        <w:ind w:right="31"/>
        <w:rPr>
          <w:color w:val="000009"/>
        </w:rPr>
      </w:pPr>
      <w:r w:rsidRPr="00957144">
        <w:t>COMUNICACIONES</w:t>
      </w:r>
    </w:p>
    <w:p w14:paraId="76F6A81A" w14:textId="77777777" w:rsidR="008C2217" w:rsidRPr="00957144" w:rsidRDefault="008C2217" w:rsidP="00FA1040">
      <w:pPr>
        <w:spacing w:before="280"/>
        <w:ind w:right="31"/>
        <w:jc w:val="both"/>
        <w:rPr>
          <w:rFonts w:ascii="Arial" w:eastAsia="Arial" w:hAnsi="Arial" w:cs="Arial"/>
          <w:color w:val="00000A"/>
          <w:sz w:val="20"/>
          <w:szCs w:val="20"/>
        </w:rPr>
      </w:pPr>
      <w:r w:rsidRPr="00957144">
        <w:rPr>
          <w:rFonts w:ascii="Arial" w:eastAsia="Arial" w:hAnsi="Arial" w:cs="Arial"/>
          <w:color w:val="00000A"/>
          <w:sz w:val="20"/>
          <w:szCs w:val="20"/>
        </w:rPr>
        <w:t xml:space="preserve">De conformidad con los </w:t>
      </w:r>
      <w:r w:rsidRPr="00957144">
        <w:rPr>
          <w:rFonts w:ascii="Arial" w:eastAsia="Arial" w:hAnsi="Arial" w:cs="Arial"/>
          <w:b/>
          <w:bCs/>
          <w:color w:val="00000A"/>
          <w:sz w:val="20"/>
          <w:szCs w:val="20"/>
        </w:rPr>
        <w:t>artículos 56 y 67 del Código de Procedimiento Administrativo y de lo Contencioso Administrativo – CPACA</w:t>
      </w:r>
      <w:r w:rsidRPr="00957144">
        <w:rPr>
          <w:rFonts w:ascii="Arial" w:eastAsia="Arial" w:hAnsi="Arial" w:cs="Arial"/>
          <w:color w:val="00000A"/>
          <w:sz w:val="20"/>
          <w:szCs w:val="20"/>
        </w:rPr>
        <w:t xml:space="preserve"> - y en cumplimiento del </w:t>
      </w:r>
      <w:r w:rsidRPr="00957144">
        <w:rPr>
          <w:rFonts w:ascii="Arial" w:eastAsia="Arial" w:hAnsi="Arial" w:cs="Arial"/>
          <w:b/>
          <w:bCs/>
          <w:color w:val="00000A"/>
          <w:sz w:val="20"/>
          <w:szCs w:val="20"/>
        </w:rPr>
        <w:t>artículo 2.2.1.1.1.7.1 del Decreto 1082 de 2015</w:t>
      </w:r>
      <w:r w:rsidRPr="00957144">
        <w:rPr>
          <w:rFonts w:ascii="Arial" w:eastAsia="Arial" w:hAnsi="Arial" w:cs="Arial"/>
          <w:color w:val="00000A"/>
          <w:sz w:val="20"/>
          <w:szCs w:val="20"/>
        </w:rPr>
        <w:t>, los actos que se produzcan en virtud del presente proceso de selección se entenderán comunicados y/o notificados a través de la página del SECOP II. En consecuencia, con la sola presentación de las propuestas, los proponentes aceptan la notificación de los documentos cargados en el SECOP desde el momento de su publicación</w:t>
      </w:r>
    </w:p>
    <w:p w14:paraId="6F9BDF69" w14:textId="0F03D879" w:rsidR="008C2217" w:rsidRPr="00957144" w:rsidRDefault="008C2217" w:rsidP="00FA1040">
      <w:pPr>
        <w:spacing w:before="280"/>
        <w:ind w:right="31"/>
        <w:jc w:val="both"/>
        <w:rPr>
          <w:rFonts w:ascii="Arial" w:eastAsia="Arial" w:hAnsi="Arial" w:cs="Arial"/>
          <w:sz w:val="20"/>
          <w:szCs w:val="20"/>
        </w:rPr>
      </w:pPr>
      <w:r w:rsidRPr="00957144">
        <w:rPr>
          <w:rFonts w:ascii="Arial" w:eastAsia="Arial" w:hAnsi="Arial" w:cs="Arial"/>
          <w:color w:val="00000A"/>
          <w:sz w:val="20"/>
          <w:szCs w:val="20"/>
        </w:rPr>
        <w:t xml:space="preserve">Todas las comunicaciones entre los interesados y proponentes con el IDRD se realizarán a través de la </w:t>
      </w:r>
      <w:r w:rsidRPr="00957144">
        <w:rPr>
          <w:rFonts w:ascii="Arial" w:eastAsia="Arial" w:hAnsi="Arial" w:cs="Arial"/>
          <w:color w:val="00000A"/>
          <w:sz w:val="20"/>
          <w:szCs w:val="20"/>
        </w:rPr>
        <w:lastRenderedPageBreak/>
        <w:t>plataforma SECOP II,</w:t>
      </w:r>
      <w:r w:rsidRPr="00957144">
        <w:rPr>
          <w:rFonts w:ascii="Arial" w:eastAsia="Arial" w:hAnsi="Arial" w:cs="Arial"/>
          <w:sz w:val="20"/>
          <w:szCs w:val="20"/>
        </w:rPr>
        <w:t xml:space="preserve"> </w:t>
      </w:r>
      <w:r w:rsidRPr="00957144">
        <w:rPr>
          <w:rFonts w:ascii="Arial" w:eastAsia="Arial" w:hAnsi="Arial" w:cs="Arial"/>
          <w:color w:val="00000A"/>
          <w:sz w:val="20"/>
          <w:szCs w:val="20"/>
        </w:rPr>
        <w:t xml:space="preserve">en el proceso No. </w:t>
      </w:r>
      <w:r w:rsidR="00CB7149" w:rsidRPr="00957144">
        <w:rPr>
          <w:rFonts w:ascii="Arial" w:hAnsi="Arial" w:cs="Arial"/>
          <w:b/>
          <w:bCs/>
          <w:sz w:val="20"/>
          <w:szCs w:val="20"/>
        </w:rPr>
        <w:t>IDRD-STRD-SAMC-0</w:t>
      </w:r>
      <w:r w:rsidR="006B1A4B" w:rsidRPr="00957144">
        <w:rPr>
          <w:rFonts w:ascii="Arial" w:hAnsi="Arial" w:cs="Arial"/>
          <w:b/>
          <w:bCs/>
          <w:sz w:val="20"/>
          <w:szCs w:val="20"/>
        </w:rPr>
        <w:t>7</w:t>
      </w:r>
      <w:r w:rsidR="00C033E8" w:rsidRPr="00957144">
        <w:rPr>
          <w:rFonts w:ascii="Arial" w:hAnsi="Arial" w:cs="Arial"/>
          <w:b/>
          <w:bCs/>
          <w:sz w:val="20"/>
          <w:szCs w:val="20"/>
        </w:rPr>
        <w:t>5</w:t>
      </w:r>
      <w:r w:rsidR="00CB7149" w:rsidRPr="00957144">
        <w:rPr>
          <w:rFonts w:ascii="Arial" w:hAnsi="Arial" w:cs="Arial"/>
          <w:b/>
          <w:bCs/>
          <w:sz w:val="20"/>
          <w:szCs w:val="20"/>
        </w:rPr>
        <w:t>-2022</w:t>
      </w:r>
    </w:p>
    <w:p w14:paraId="49D6BA8D" w14:textId="77777777" w:rsidR="008C2217" w:rsidRPr="00957144" w:rsidRDefault="008C2217" w:rsidP="00FA1040">
      <w:pPr>
        <w:ind w:right="31"/>
        <w:jc w:val="both"/>
        <w:rPr>
          <w:rFonts w:ascii="Arial" w:eastAsia="Arial" w:hAnsi="Arial" w:cs="Arial"/>
          <w:color w:val="00000A"/>
          <w:sz w:val="20"/>
          <w:szCs w:val="20"/>
        </w:rPr>
      </w:pPr>
    </w:p>
    <w:p w14:paraId="4DBF935B" w14:textId="4C995704" w:rsidR="008C2217" w:rsidRPr="00957144" w:rsidRDefault="008C2217" w:rsidP="00FA1040">
      <w:pPr>
        <w:ind w:right="31"/>
        <w:jc w:val="both"/>
        <w:rPr>
          <w:rFonts w:ascii="Arial" w:eastAsia="Arial" w:hAnsi="Arial" w:cs="Arial"/>
          <w:color w:val="00000A"/>
          <w:sz w:val="20"/>
          <w:szCs w:val="20"/>
        </w:rPr>
      </w:pPr>
      <w:r w:rsidRPr="00957144">
        <w:rPr>
          <w:rFonts w:ascii="Arial" w:eastAsia="Arial" w:hAnsi="Arial" w:cs="Arial"/>
          <w:color w:val="00000A"/>
          <w:sz w:val="20"/>
          <w:szCs w:val="20"/>
        </w:rPr>
        <w:t xml:space="preserve">EL IDRD atenderá oportunamente todas las peticiones que se reciban según lo establecido en este </w:t>
      </w:r>
      <w:r w:rsidR="00B40116" w:rsidRPr="00957144">
        <w:rPr>
          <w:rFonts w:ascii="Arial" w:eastAsia="Arial" w:hAnsi="Arial" w:cs="Arial"/>
          <w:color w:val="00000A"/>
          <w:sz w:val="20"/>
          <w:szCs w:val="20"/>
        </w:rPr>
        <w:t xml:space="preserve">Proyecto de </w:t>
      </w:r>
      <w:r w:rsidRPr="00957144">
        <w:rPr>
          <w:rFonts w:ascii="Arial" w:eastAsia="Arial" w:hAnsi="Arial" w:cs="Arial"/>
          <w:color w:val="00000A"/>
          <w:sz w:val="20"/>
          <w:szCs w:val="20"/>
        </w:rPr>
        <w:t xml:space="preserve">Pliego de Condiciones. </w:t>
      </w:r>
    </w:p>
    <w:p w14:paraId="4984E59F" w14:textId="77777777" w:rsidR="008C2217" w:rsidRPr="00957144" w:rsidRDefault="008C2217" w:rsidP="00FA1040">
      <w:pPr>
        <w:ind w:right="31"/>
        <w:jc w:val="both"/>
        <w:rPr>
          <w:rFonts w:ascii="Arial" w:eastAsia="Arial" w:hAnsi="Arial" w:cs="Arial"/>
          <w:color w:val="00000A"/>
          <w:sz w:val="20"/>
          <w:szCs w:val="20"/>
        </w:rPr>
      </w:pPr>
    </w:p>
    <w:p w14:paraId="0A69DD41" w14:textId="2C798977" w:rsidR="008C2217" w:rsidRPr="00957144" w:rsidRDefault="008C2217" w:rsidP="00FA1040">
      <w:pPr>
        <w:ind w:right="31"/>
        <w:jc w:val="both"/>
        <w:rPr>
          <w:rFonts w:ascii="Arial" w:eastAsia="Arial" w:hAnsi="Arial" w:cs="Arial"/>
          <w:color w:val="00000A"/>
          <w:sz w:val="20"/>
          <w:szCs w:val="20"/>
        </w:rPr>
      </w:pPr>
      <w:r w:rsidRPr="00957144">
        <w:rPr>
          <w:rFonts w:ascii="Arial" w:eastAsia="Arial" w:hAnsi="Arial" w:cs="Arial"/>
          <w:color w:val="00000A"/>
          <w:sz w:val="20"/>
          <w:szCs w:val="20"/>
        </w:rPr>
        <w:t xml:space="preserve">Ninguna aclaración verbal por parte de personal del IDRD podrá afectar el alcance y condiciones del </w:t>
      </w:r>
      <w:r w:rsidR="00B40116" w:rsidRPr="00957144">
        <w:rPr>
          <w:rFonts w:ascii="Arial" w:eastAsia="Arial" w:hAnsi="Arial" w:cs="Arial"/>
          <w:color w:val="00000A"/>
          <w:sz w:val="20"/>
          <w:szCs w:val="20"/>
        </w:rPr>
        <w:t xml:space="preserve">Proyecto de </w:t>
      </w:r>
      <w:r w:rsidRPr="00957144">
        <w:rPr>
          <w:rFonts w:ascii="Arial" w:eastAsia="Arial" w:hAnsi="Arial" w:cs="Arial"/>
          <w:color w:val="00000A"/>
          <w:sz w:val="20"/>
          <w:szCs w:val="20"/>
        </w:rPr>
        <w:t>Pliego de Condiciones</w:t>
      </w:r>
      <w:r w:rsidR="00B40116" w:rsidRPr="00957144">
        <w:rPr>
          <w:rFonts w:ascii="Arial" w:eastAsia="Arial" w:hAnsi="Arial" w:cs="Arial"/>
          <w:color w:val="00000A"/>
          <w:sz w:val="20"/>
          <w:szCs w:val="20"/>
        </w:rPr>
        <w:t>, el Pliego de Condiciones Definitivo</w:t>
      </w:r>
      <w:r w:rsidRPr="00957144">
        <w:rPr>
          <w:rFonts w:ascii="Arial" w:eastAsia="Arial" w:hAnsi="Arial" w:cs="Arial"/>
          <w:color w:val="00000A"/>
          <w:sz w:val="20"/>
          <w:szCs w:val="20"/>
        </w:rPr>
        <w:t xml:space="preserve"> y sus Adendas, si las hubiere. Para estos efectos sólo se tendrán como válidas las comunicaciones publicadas a través de la plataforma del SECOP II.</w:t>
      </w:r>
    </w:p>
    <w:p w14:paraId="1A59CDF3" w14:textId="77777777" w:rsidR="008C2217" w:rsidRPr="00957144" w:rsidRDefault="008C2217" w:rsidP="00FA1040">
      <w:pPr>
        <w:ind w:right="31"/>
        <w:jc w:val="both"/>
        <w:rPr>
          <w:rFonts w:ascii="Arial" w:eastAsia="Arial" w:hAnsi="Arial" w:cs="Arial"/>
          <w:color w:val="FF0000"/>
          <w:sz w:val="20"/>
          <w:szCs w:val="20"/>
        </w:rPr>
      </w:pPr>
    </w:p>
    <w:p w14:paraId="023E93C3" w14:textId="77777777" w:rsidR="008C2217" w:rsidRPr="00957144" w:rsidRDefault="008C2217" w:rsidP="00FA1040">
      <w:pPr>
        <w:tabs>
          <w:tab w:val="left" w:pos="708"/>
        </w:tabs>
        <w:ind w:right="31"/>
        <w:jc w:val="both"/>
        <w:rPr>
          <w:rFonts w:ascii="Arial" w:hAnsi="Arial" w:cs="Arial"/>
          <w:sz w:val="20"/>
          <w:szCs w:val="20"/>
        </w:rPr>
      </w:pPr>
      <w:r w:rsidRPr="00957144">
        <w:rPr>
          <w:rFonts w:ascii="Arial" w:eastAsia="Arial" w:hAnsi="Arial" w:cs="Arial"/>
          <w:color w:val="00000A"/>
          <w:sz w:val="20"/>
          <w:szCs w:val="20"/>
        </w:rPr>
        <w:t xml:space="preserve">Teniendo en cuenta que toda comunicación entre los interesados y la Entidad deberá efectuarse a través de la plataforma del SECOP II, es decir, deben realizarse por medio electrónico en el módulo de observaciones del SECOP II, </w:t>
      </w:r>
      <w:hyperlink r:id="rId12" w:history="1">
        <w:r w:rsidRPr="00957144">
          <w:rPr>
            <w:rStyle w:val="Hipervnculo"/>
            <w:rFonts w:ascii="Arial" w:eastAsia="Arial" w:hAnsi="Arial" w:cs="Arial"/>
            <w:sz w:val="20"/>
            <w:szCs w:val="20"/>
          </w:rPr>
          <w:t>https://community.SECOP.gov.co/STS/cce/Login.aspx</w:t>
        </w:r>
      </w:hyperlink>
      <w:r w:rsidRPr="00957144">
        <w:rPr>
          <w:rFonts w:ascii="Arial" w:eastAsia="Arial" w:hAnsi="Arial" w:cs="Arial"/>
          <w:color w:val="00000A"/>
          <w:sz w:val="20"/>
          <w:szCs w:val="20"/>
        </w:rPr>
        <w:t>, cualquier referencia a otro medio o procedimiento de comunicación que subsista en el presente documento se entenderá como no escrita.</w:t>
      </w:r>
    </w:p>
    <w:p w14:paraId="7EEB76B1" w14:textId="77777777" w:rsidR="00BF7552" w:rsidRPr="00957144" w:rsidRDefault="00BF7552" w:rsidP="00FA1040">
      <w:pPr>
        <w:pStyle w:val="Textoindependiente"/>
        <w:spacing w:before="9"/>
        <w:ind w:right="31"/>
        <w:rPr>
          <w:rFonts w:ascii="Arial" w:hAnsi="Arial" w:cs="Arial"/>
        </w:rPr>
      </w:pPr>
    </w:p>
    <w:p w14:paraId="396EC882" w14:textId="1BCC66CA" w:rsidR="00266683" w:rsidRPr="00957144" w:rsidRDefault="00FC5A49">
      <w:pPr>
        <w:pStyle w:val="Ttulo1"/>
        <w:numPr>
          <w:ilvl w:val="1"/>
          <w:numId w:val="13"/>
        </w:numPr>
        <w:tabs>
          <w:tab w:val="left" w:pos="889"/>
          <w:tab w:val="left" w:pos="890"/>
        </w:tabs>
        <w:ind w:right="31"/>
        <w:rPr>
          <w:color w:val="000009"/>
        </w:rPr>
      </w:pPr>
      <w:r w:rsidRPr="00957144">
        <w:t>IDIOMA</w:t>
      </w:r>
    </w:p>
    <w:p w14:paraId="5DBE7372" w14:textId="77777777" w:rsidR="00266683" w:rsidRPr="00957144" w:rsidRDefault="00266683" w:rsidP="00FA1040">
      <w:pPr>
        <w:pStyle w:val="Ttulo1"/>
        <w:tabs>
          <w:tab w:val="left" w:pos="889"/>
          <w:tab w:val="left" w:pos="890"/>
        </w:tabs>
        <w:ind w:left="0" w:right="31" w:firstLine="0"/>
        <w:rPr>
          <w:b w:val="0"/>
          <w:bCs w:val="0"/>
        </w:rPr>
      </w:pPr>
    </w:p>
    <w:p w14:paraId="6340F213" w14:textId="54504D7D" w:rsidR="00266683" w:rsidRPr="00957144" w:rsidRDefault="00266683" w:rsidP="00C97680">
      <w:pPr>
        <w:pStyle w:val="Ttulo1"/>
        <w:tabs>
          <w:tab w:val="left" w:pos="889"/>
          <w:tab w:val="left" w:pos="890"/>
        </w:tabs>
        <w:ind w:left="0" w:right="31" w:firstLine="0"/>
        <w:jc w:val="both"/>
        <w:rPr>
          <w:b w:val="0"/>
          <w:bCs w:val="0"/>
          <w:lang w:val="es-CO"/>
        </w:rPr>
      </w:pPr>
      <w:r w:rsidRPr="00957144">
        <w:rPr>
          <w:b w:val="0"/>
          <w:bCs w:val="0"/>
          <w:lang w:val="es-CO"/>
        </w:rPr>
        <w:t>Los documentos, las comunicaciones y en general, todos los documentos publicados, o expedidos por los Proponentes o por terceros para efectos del Proceso de Contratación o para ser tenidos en cuenta en el mismo, deben ser otorgados y presentados en caste-llano. Los documentos con los cuales los Proponentes acrediten los requisitos habilitantes que estén en una lengua extranjera, deben ser traducidos al castellano y presentarse junto con su original, salvo los folletos, catálogos y términos técnicos que se utilicen en idioma distinto.</w:t>
      </w:r>
    </w:p>
    <w:p w14:paraId="3574D9BA" w14:textId="77777777" w:rsidR="00266683" w:rsidRPr="00957144" w:rsidRDefault="00266683" w:rsidP="00C97680">
      <w:pPr>
        <w:pStyle w:val="Ttulo1"/>
        <w:tabs>
          <w:tab w:val="left" w:pos="889"/>
          <w:tab w:val="left" w:pos="890"/>
        </w:tabs>
        <w:ind w:left="0" w:right="31" w:firstLine="0"/>
        <w:jc w:val="both"/>
        <w:rPr>
          <w:b w:val="0"/>
          <w:bCs w:val="0"/>
          <w:lang w:val="es-CO"/>
        </w:rPr>
      </w:pPr>
    </w:p>
    <w:p w14:paraId="1F13EA11" w14:textId="72D97B60" w:rsidR="00BF7552" w:rsidRPr="00957144" w:rsidRDefault="00266683" w:rsidP="00FE35E1">
      <w:pPr>
        <w:pStyle w:val="Ttulo1"/>
        <w:tabs>
          <w:tab w:val="left" w:pos="851"/>
        </w:tabs>
        <w:ind w:left="0" w:right="31" w:firstLine="0"/>
        <w:jc w:val="both"/>
        <w:rPr>
          <w:b w:val="0"/>
          <w:bCs w:val="0"/>
          <w:color w:val="000009"/>
        </w:rPr>
      </w:pPr>
      <w:r w:rsidRPr="00957144">
        <w:rPr>
          <w:b w:val="0"/>
          <w:bCs w:val="0"/>
          <w:lang w:val="es-CO"/>
        </w:rPr>
        <w:t xml:space="preserve">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 Lo anterior de conformidad con lo establecido en la </w:t>
      </w:r>
      <w:r w:rsidR="00B30735" w:rsidRPr="00957144">
        <w:rPr>
          <w:b w:val="0"/>
          <w:bCs w:val="0"/>
          <w:lang w:val="es-CO"/>
        </w:rPr>
        <w:t xml:space="preserve">última </w:t>
      </w:r>
      <w:r w:rsidRPr="00957144">
        <w:rPr>
          <w:b w:val="0"/>
          <w:bCs w:val="0"/>
          <w:lang w:val="es-CO"/>
        </w:rPr>
        <w:t>Circular Externa emitida por Colombia Compra Eficiente.</w:t>
      </w:r>
    </w:p>
    <w:p w14:paraId="33ED4501" w14:textId="77777777" w:rsidR="00266683" w:rsidRPr="00957144" w:rsidRDefault="00266683" w:rsidP="00C97680">
      <w:pPr>
        <w:pStyle w:val="Textoindependiente"/>
        <w:spacing w:before="8"/>
        <w:ind w:right="31"/>
        <w:jc w:val="both"/>
        <w:rPr>
          <w:rFonts w:ascii="Arial" w:hAnsi="Arial" w:cs="Arial"/>
          <w:lang w:val="es-CO"/>
        </w:rPr>
      </w:pPr>
    </w:p>
    <w:p w14:paraId="5A074878" w14:textId="5EEFAB49" w:rsidR="00BF7552" w:rsidRPr="00957144" w:rsidRDefault="00FC5A49">
      <w:pPr>
        <w:pStyle w:val="Prrafodelista"/>
        <w:numPr>
          <w:ilvl w:val="1"/>
          <w:numId w:val="13"/>
        </w:numPr>
        <w:jc w:val="both"/>
        <w:rPr>
          <w:rFonts w:ascii="Arial" w:hAnsi="Arial" w:cs="Arial"/>
          <w:b/>
          <w:bCs/>
          <w:color w:val="000009"/>
          <w:sz w:val="20"/>
          <w:szCs w:val="20"/>
        </w:rPr>
      </w:pPr>
      <w:r w:rsidRPr="00957144">
        <w:rPr>
          <w:rFonts w:ascii="Arial" w:hAnsi="Arial" w:cs="Arial"/>
          <w:b/>
          <w:bCs/>
          <w:sz w:val="20"/>
          <w:szCs w:val="20"/>
        </w:rPr>
        <w:t>LEGALIZACIÓN</w:t>
      </w:r>
      <w:r w:rsidRPr="00957144">
        <w:rPr>
          <w:rFonts w:ascii="Arial" w:hAnsi="Arial" w:cs="Arial"/>
          <w:b/>
          <w:bCs/>
          <w:spacing w:val="-4"/>
          <w:sz w:val="20"/>
          <w:szCs w:val="20"/>
        </w:rPr>
        <w:t xml:space="preserve"> </w:t>
      </w:r>
      <w:r w:rsidRPr="00957144">
        <w:rPr>
          <w:rFonts w:ascii="Arial" w:hAnsi="Arial" w:cs="Arial"/>
          <w:b/>
          <w:bCs/>
          <w:sz w:val="20"/>
          <w:szCs w:val="20"/>
        </w:rPr>
        <w:t>DE</w:t>
      </w:r>
      <w:r w:rsidRPr="00957144">
        <w:rPr>
          <w:rFonts w:ascii="Arial" w:hAnsi="Arial" w:cs="Arial"/>
          <w:b/>
          <w:bCs/>
          <w:spacing w:val="-3"/>
          <w:sz w:val="20"/>
          <w:szCs w:val="20"/>
        </w:rPr>
        <w:t xml:space="preserve"> </w:t>
      </w:r>
      <w:r w:rsidRPr="00957144">
        <w:rPr>
          <w:rFonts w:ascii="Arial" w:hAnsi="Arial" w:cs="Arial"/>
          <w:b/>
          <w:bCs/>
          <w:sz w:val="20"/>
          <w:szCs w:val="20"/>
        </w:rPr>
        <w:t>DOCUMENTOS</w:t>
      </w:r>
      <w:r w:rsidRPr="00957144">
        <w:rPr>
          <w:rFonts w:ascii="Arial" w:hAnsi="Arial" w:cs="Arial"/>
          <w:b/>
          <w:bCs/>
          <w:spacing w:val="-3"/>
          <w:sz w:val="20"/>
          <w:szCs w:val="20"/>
        </w:rPr>
        <w:t xml:space="preserve"> </w:t>
      </w:r>
      <w:r w:rsidRPr="00957144">
        <w:rPr>
          <w:rFonts w:ascii="Arial" w:hAnsi="Arial" w:cs="Arial"/>
          <w:b/>
          <w:bCs/>
          <w:sz w:val="20"/>
          <w:szCs w:val="20"/>
        </w:rPr>
        <w:t>OTORGADOS</w:t>
      </w:r>
      <w:r w:rsidRPr="00957144">
        <w:rPr>
          <w:rFonts w:ascii="Arial" w:hAnsi="Arial" w:cs="Arial"/>
          <w:b/>
          <w:bCs/>
          <w:spacing w:val="-2"/>
          <w:sz w:val="20"/>
          <w:szCs w:val="20"/>
        </w:rPr>
        <w:t xml:space="preserve"> </w:t>
      </w:r>
      <w:r w:rsidRPr="00957144">
        <w:rPr>
          <w:rFonts w:ascii="Arial" w:hAnsi="Arial" w:cs="Arial"/>
          <w:b/>
          <w:bCs/>
          <w:sz w:val="20"/>
          <w:szCs w:val="20"/>
        </w:rPr>
        <w:t>EN EL</w:t>
      </w:r>
      <w:r w:rsidRPr="00957144">
        <w:rPr>
          <w:rFonts w:ascii="Arial" w:hAnsi="Arial" w:cs="Arial"/>
          <w:b/>
          <w:bCs/>
          <w:spacing w:val="-3"/>
          <w:sz w:val="20"/>
          <w:szCs w:val="20"/>
        </w:rPr>
        <w:t xml:space="preserve"> </w:t>
      </w:r>
      <w:r w:rsidRPr="00957144">
        <w:rPr>
          <w:rFonts w:ascii="Arial" w:hAnsi="Arial" w:cs="Arial"/>
          <w:b/>
          <w:bCs/>
          <w:sz w:val="20"/>
          <w:szCs w:val="20"/>
        </w:rPr>
        <w:t>EXTERIOR</w:t>
      </w:r>
    </w:p>
    <w:p w14:paraId="64740992" w14:textId="77777777" w:rsidR="00BF7552" w:rsidRPr="00957144" w:rsidRDefault="00BF7552" w:rsidP="00092FC8">
      <w:pPr>
        <w:jc w:val="both"/>
        <w:rPr>
          <w:rFonts w:ascii="Arial" w:hAnsi="Arial" w:cs="Arial"/>
          <w:sz w:val="20"/>
          <w:szCs w:val="20"/>
        </w:rPr>
      </w:pPr>
    </w:p>
    <w:p w14:paraId="4F9F55A0" w14:textId="77777777" w:rsidR="00984265" w:rsidRPr="00957144" w:rsidRDefault="00984265" w:rsidP="00984265">
      <w:pPr>
        <w:tabs>
          <w:tab w:val="left" w:pos="284"/>
        </w:tabs>
        <w:ind w:right="31"/>
        <w:jc w:val="both"/>
        <w:rPr>
          <w:rFonts w:ascii="Arial" w:hAnsi="Arial" w:cs="Arial"/>
          <w:sz w:val="20"/>
          <w:szCs w:val="20"/>
        </w:rPr>
      </w:pPr>
      <w:r w:rsidRPr="00957144">
        <w:rPr>
          <w:rFonts w:ascii="Arial" w:hAnsi="Arial" w:cs="Arial"/>
          <w:sz w:val="20"/>
          <w:szCs w:val="20"/>
        </w:rPr>
        <w:t>Los documentos otorgados en el exterior que no estén en idioma español deberán presentarse acompañados de una traducción simple a dicho idioma. Los documentos otorgados en el exterior deberán presentarse legalizados o apostillados en la adjudicación en la forma prevista en las normas vigentes sobre la materia, en especial en el Artículos 251 del Código General del proceso, Artículo 480 del Código de Comercio y en la Resolución 1959 de 2020 proferida por el Ministerio de Relaciones Exteriores de Colombia. Lo anterior de conformidad con lo establecido en la Circular Externa CCE-EICP-MA-06, emitida por Colombia Compra Eficiente</w:t>
      </w:r>
    </w:p>
    <w:p w14:paraId="60617E50" w14:textId="77777777" w:rsidR="00BF7552" w:rsidRPr="00957144" w:rsidRDefault="00BF7552" w:rsidP="00092FC8">
      <w:pPr>
        <w:jc w:val="both"/>
        <w:rPr>
          <w:rFonts w:ascii="Arial" w:hAnsi="Arial" w:cs="Arial"/>
          <w:sz w:val="20"/>
          <w:szCs w:val="20"/>
        </w:rPr>
      </w:pPr>
    </w:p>
    <w:p w14:paraId="1737A79E" w14:textId="77777777" w:rsidR="00BF7552" w:rsidRPr="00957144" w:rsidRDefault="00FC5A49" w:rsidP="00092FC8">
      <w:pPr>
        <w:jc w:val="both"/>
        <w:rPr>
          <w:rFonts w:ascii="Arial" w:hAnsi="Arial" w:cs="Arial"/>
          <w:sz w:val="20"/>
          <w:szCs w:val="20"/>
        </w:rPr>
      </w:pPr>
      <w:r w:rsidRPr="00957144">
        <w:rPr>
          <w:rFonts w:ascii="Arial" w:hAnsi="Arial" w:cs="Arial"/>
          <w:sz w:val="20"/>
          <w:szCs w:val="20"/>
        </w:rPr>
        <w:t>APOSTILLE:</w:t>
      </w:r>
      <w:r w:rsidRPr="00957144">
        <w:rPr>
          <w:rFonts w:ascii="Arial" w:hAnsi="Arial" w:cs="Arial"/>
          <w:spacing w:val="1"/>
          <w:sz w:val="20"/>
          <w:szCs w:val="20"/>
        </w:rPr>
        <w:t xml:space="preserve"> </w:t>
      </w:r>
      <w:r w:rsidRPr="00957144">
        <w:rPr>
          <w:rFonts w:ascii="Arial" w:hAnsi="Arial" w:cs="Arial"/>
          <w:sz w:val="20"/>
          <w:szCs w:val="20"/>
        </w:rPr>
        <w:t>Cuando se</w:t>
      </w:r>
      <w:r w:rsidRPr="00957144">
        <w:rPr>
          <w:rFonts w:ascii="Arial" w:hAnsi="Arial" w:cs="Arial"/>
          <w:spacing w:val="1"/>
          <w:sz w:val="20"/>
          <w:szCs w:val="20"/>
        </w:rPr>
        <w:t xml:space="preserve"> </w:t>
      </w:r>
      <w:r w:rsidRPr="00957144">
        <w:rPr>
          <w:rFonts w:ascii="Arial" w:hAnsi="Arial" w:cs="Arial"/>
          <w:sz w:val="20"/>
          <w:szCs w:val="20"/>
        </w:rPr>
        <w:t>trate de documentos de naturaleza pública otorgados en el exterior, de</w:t>
      </w:r>
      <w:r w:rsidRPr="00957144">
        <w:rPr>
          <w:rFonts w:ascii="Arial" w:hAnsi="Arial" w:cs="Arial"/>
          <w:spacing w:val="1"/>
          <w:sz w:val="20"/>
          <w:szCs w:val="20"/>
        </w:rPr>
        <w:t xml:space="preserve"> </w:t>
      </w:r>
      <w:r w:rsidRPr="00957144">
        <w:rPr>
          <w:rFonts w:ascii="Arial" w:hAnsi="Arial" w:cs="Arial"/>
          <w:sz w:val="20"/>
          <w:szCs w:val="20"/>
        </w:rPr>
        <w:t>conformidad con lo previsto en la Ley 455 de 1998, no se requerirá del trámite consular, siempre que</w:t>
      </w:r>
      <w:r w:rsidRPr="00957144">
        <w:rPr>
          <w:rFonts w:ascii="Arial" w:hAnsi="Arial" w:cs="Arial"/>
          <w:spacing w:val="1"/>
          <w:sz w:val="20"/>
          <w:szCs w:val="20"/>
        </w:rPr>
        <w:t xml:space="preserve"> </w:t>
      </w:r>
      <w:r w:rsidRPr="00957144">
        <w:rPr>
          <w:rFonts w:ascii="Arial" w:hAnsi="Arial" w:cs="Arial"/>
          <w:sz w:val="20"/>
          <w:szCs w:val="20"/>
        </w:rPr>
        <w:t>provenga</w:t>
      </w:r>
      <w:r w:rsidRPr="00957144">
        <w:rPr>
          <w:rFonts w:ascii="Arial" w:hAnsi="Arial" w:cs="Arial"/>
          <w:spacing w:val="-8"/>
          <w:sz w:val="20"/>
          <w:szCs w:val="20"/>
        </w:rPr>
        <w:t xml:space="preserve"> </w:t>
      </w:r>
      <w:r w:rsidRPr="00957144">
        <w:rPr>
          <w:rFonts w:ascii="Arial" w:hAnsi="Arial" w:cs="Arial"/>
          <w:sz w:val="20"/>
          <w:szCs w:val="20"/>
        </w:rPr>
        <w:t>de</w:t>
      </w:r>
      <w:r w:rsidRPr="00957144">
        <w:rPr>
          <w:rFonts w:ascii="Arial" w:hAnsi="Arial" w:cs="Arial"/>
          <w:spacing w:val="-7"/>
          <w:sz w:val="20"/>
          <w:szCs w:val="20"/>
        </w:rPr>
        <w:t xml:space="preserve"> </w:t>
      </w:r>
      <w:r w:rsidRPr="00957144">
        <w:rPr>
          <w:rFonts w:ascii="Arial" w:hAnsi="Arial" w:cs="Arial"/>
          <w:sz w:val="20"/>
          <w:szCs w:val="20"/>
        </w:rPr>
        <w:t>uno</w:t>
      </w:r>
      <w:r w:rsidRPr="00957144">
        <w:rPr>
          <w:rFonts w:ascii="Arial" w:hAnsi="Arial" w:cs="Arial"/>
          <w:spacing w:val="-7"/>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los</w:t>
      </w:r>
      <w:r w:rsidRPr="00957144">
        <w:rPr>
          <w:rFonts w:ascii="Arial" w:hAnsi="Arial" w:cs="Arial"/>
          <w:spacing w:val="-6"/>
          <w:sz w:val="20"/>
          <w:szCs w:val="20"/>
        </w:rPr>
        <w:t xml:space="preserve"> </w:t>
      </w:r>
      <w:r w:rsidRPr="00957144">
        <w:rPr>
          <w:rFonts w:ascii="Arial" w:hAnsi="Arial" w:cs="Arial"/>
          <w:sz w:val="20"/>
          <w:szCs w:val="20"/>
        </w:rPr>
        <w:t>países</w:t>
      </w:r>
      <w:r w:rsidRPr="00957144">
        <w:rPr>
          <w:rFonts w:ascii="Arial" w:hAnsi="Arial" w:cs="Arial"/>
          <w:spacing w:val="-6"/>
          <w:sz w:val="20"/>
          <w:szCs w:val="20"/>
        </w:rPr>
        <w:t xml:space="preserve"> </w:t>
      </w:r>
      <w:r w:rsidRPr="00957144">
        <w:rPr>
          <w:rFonts w:ascii="Arial" w:hAnsi="Arial" w:cs="Arial"/>
          <w:sz w:val="20"/>
          <w:szCs w:val="20"/>
        </w:rPr>
        <w:t>signatarios</w:t>
      </w:r>
      <w:r w:rsidRPr="00957144">
        <w:rPr>
          <w:rFonts w:ascii="Arial" w:hAnsi="Arial" w:cs="Arial"/>
          <w:spacing w:val="-7"/>
          <w:sz w:val="20"/>
          <w:szCs w:val="20"/>
        </w:rPr>
        <w:t xml:space="preserve"> </w:t>
      </w:r>
      <w:r w:rsidRPr="00957144">
        <w:rPr>
          <w:rFonts w:ascii="Arial" w:hAnsi="Arial" w:cs="Arial"/>
          <w:sz w:val="20"/>
          <w:szCs w:val="20"/>
        </w:rPr>
        <w:t>de</w:t>
      </w:r>
      <w:r w:rsidRPr="00957144">
        <w:rPr>
          <w:rFonts w:ascii="Arial" w:hAnsi="Arial" w:cs="Arial"/>
          <w:spacing w:val="-5"/>
          <w:sz w:val="20"/>
          <w:szCs w:val="20"/>
        </w:rPr>
        <w:t xml:space="preserve"> </w:t>
      </w:r>
      <w:r w:rsidRPr="00957144">
        <w:rPr>
          <w:rFonts w:ascii="Arial" w:hAnsi="Arial" w:cs="Arial"/>
          <w:sz w:val="20"/>
          <w:szCs w:val="20"/>
        </w:rPr>
        <w:t>la</w:t>
      </w:r>
      <w:r w:rsidRPr="00957144">
        <w:rPr>
          <w:rFonts w:ascii="Arial" w:hAnsi="Arial" w:cs="Arial"/>
          <w:spacing w:val="-7"/>
          <w:sz w:val="20"/>
          <w:szCs w:val="20"/>
        </w:rPr>
        <w:t xml:space="preserve"> </w:t>
      </w:r>
      <w:r w:rsidRPr="00957144">
        <w:rPr>
          <w:rFonts w:ascii="Arial" w:hAnsi="Arial" w:cs="Arial"/>
          <w:sz w:val="20"/>
          <w:szCs w:val="20"/>
        </w:rPr>
        <w:t>Convención</w:t>
      </w:r>
      <w:r w:rsidRPr="00957144">
        <w:rPr>
          <w:rFonts w:ascii="Arial" w:hAnsi="Arial" w:cs="Arial"/>
          <w:spacing w:val="-8"/>
          <w:sz w:val="20"/>
          <w:szCs w:val="20"/>
        </w:rPr>
        <w:t xml:space="preserve"> </w:t>
      </w:r>
      <w:r w:rsidRPr="00957144">
        <w:rPr>
          <w:rFonts w:ascii="Arial" w:hAnsi="Arial" w:cs="Arial"/>
          <w:sz w:val="20"/>
          <w:szCs w:val="20"/>
        </w:rPr>
        <w:t>de</w:t>
      </w:r>
      <w:r w:rsidRPr="00957144">
        <w:rPr>
          <w:rFonts w:ascii="Arial" w:hAnsi="Arial" w:cs="Arial"/>
          <w:spacing w:val="-7"/>
          <w:sz w:val="20"/>
          <w:szCs w:val="20"/>
        </w:rPr>
        <w:t xml:space="preserve"> </w:t>
      </w:r>
      <w:r w:rsidRPr="00957144">
        <w:rPr>
          <w:rFonts w:ascii="Arial" w:hAnsi="Arial" w:cs="Arial"/>
          <w:sz w:val="20"/>
          <w:szCs w:val="20"/>
        </w:rPr>
        <w:t>La</w:t>
      </w:r>
      <w:r w:rsidRPr="00957144">
        <w:rPr>
          <w:rFonts w:ascii="Arial" w:hAnsi="Arial" w:cs="Arial"/>
          <w:spacing w:val="-7"/>
          <w:sz w:val="20"/>
          <w:szCs w:val="20"/>
        </w:rPr>
        <w:t xml:space="preserve"> </w:t>
      </w:r>
      <w:r w:rsidRPr="00957144">
        <w:rPr>
          <w:rFonts w:ascii="Arial" w:hAnsi="Arial" w:cs="Arial"/>
          <w:sz w:val="20"/>
          <w:szCs w:val="20"/>
        </w:rPr>
        <w:t>Haya del</w:t>
      </w:r>
      <w:r w:rsidRPr="00957144">
        <w:rPr>
          <w:rFonts w:ascii="Arial" w:hAnsi="Arial" w:cs="Arial"/>
          <w:spacing w:val="-8"/>
          <w:sz w:val="20"/>
          <w:szCs w:val="20"/>
        </w:rPr>
        <w:t xml:space="preserve"> </w:t>
      </w:r>
      <w:r w:rsidRPr="00957144">
        <w:rPr>
          <w:rFonts w:ascii="Arial" w:hAnsi="Arial" w:cs="Arial"/>
          <w:sz w:val="20"/>
          <w:szCs w:val="20"/>
        </w:rPr>
        <w:t>5</w:t>
      </w:r>
      <w:r w:rsidRPr="00957144">
        <w:rPr>
          <w:rFonts w:ascii="Arial" w:hAnsi="Arial" w:cs="Arial"/>
          <w:spacing w:val="-7"/>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octubre</w:t>
      </w:r>
      <w:r w:rsidRPr="00957144">
        <w:rPr>
          <w:rFonts w:ascii="Arial" w:hAnsi="Arial" w:cs="Arial"/>
          <w:spacing w:val="-7"/>
          <w:sz w:val="20"/>
          <w:szCs w:val="20"/>
        </w:rPr>
        <w:t xml:space="preserve"> </w:t>
      </w:r>
      <w:r w:rsidRPr="00957144">
        <w:rPr>
          <w:rFonts w:ascii="Arial" w:hAnsi="Arial" w:cs="Arial"/>
          <w:sz w:val="20"/>
          <w:szCs w:val="20"/>
        </w:rPr>
        <w:t>de</w:t>
      </w:r>
      <w:r w:rsidRPr="00957144">
        <w:rPr>
          <w:rFonts w:ascii="Arial" w:hAnsi="Arial" w:cs="Arial"/>
          <w:spacing w:val="-7"/>
          <w:sz w:val="20"/>
          <w:szCs w:val="20"/>
        </w:rPr>
        <w:t xml:space="preserve"> </w:t>
      </w:r>
      <w:r w:rsidRPr="00957144">
        <w:rPr>
          <w:rFonts w:ascii="Arial" w:hAnsi="Arial" w:cs="Arial"/>
          <w:sz w:val="20"/>
          <w:szCs w:val="20"/>
        </w:rPr>
        <w:t>1961,</w:t>
      </w:r>
      <w:r w:rsidRPr="00957144">
        <w:rPr>
          <w:rFonts w:ascii="Arial" w:hAnsi="Arial" w:cs="Arial"/>
          <w:spacing w:val="-7"/>
          <w:sz w:val="20"/>
          <w:szCs w:val="20"/>
        </w:rPr>
        <w:t xml:space="preserve"> </w:t>
      </w:r>
      <w:r w:rsidRPr="00957144">
        <w:rPr>
          <w:rFonts w:ascii="Arial" w:hAnsi="Arial" w:cs="Arial"/>
          <w:sz w:val="20"/>
          <w:szCs w:val="20"/>
        </w:rPr>
        <w:t>sobre</w:t>
      </w:r>
      <w:r w:rsidRPr="00957144">
        <w:rPr>
          <w:rFonts w:ascii="Arial" w:hAnsi="Arial" w:cs="Arial"/>
          <w:spacing w:val="-54"/>
          <w:sz w:val="20"/>
          <w:szCs w:val="20"/>
        </w:rPr>
        <w:t xml:space="preserve"> </w:t>
      </w:r>
      <w:r w:rsidRPr="00957144">
        <w:rPr>
          <w:rFonts w:ascii="Arial" w:hAnsi="Arial" w:cs="Arial"/>
          <w:sz w:val="20"/>
          <w:szCs w:val="20"/>
        </w:rPr>
        <w:t>abolición</w:t>
      </w:r>
      <w:r w:rsidRPr="00957144">
        <w:rPr>
          <w:rFonts w:ascii="Arial" w:hAnsi="Arial" w:cs="Arial"/>
          <w:spacing w:val="-8"/>
          <w:sz w:val="20"/>
          <w:szCs w:val="20"/>
        </w:rPr>
        <w:t xml:space="preserve"> </w:t>
      </w:r>
      <w:r w:rsidRPr="00957144">
        <w:rPr>
          <w:rFonts w:ascii="Arial" w:hAnsi="Arial" w:cs="Arial"/>
          <w:sz w:val="20"/>
          <w:szCs w:val="20"/>
        </w:rPr>
        <w:t>del</w:t>
      </w:r>
      <w:r w:rsidRPr="00957144">
        <w:rPr>
          <w:rFonts w:ascii="Arial" w:hAnsi="Arial" w:cs="Arial"/>
          <w:spacing w:val="-9"/>
          <w:sz w:val="20"/>
          <w:szCs w:val="20"/>
        </w:rPr>
        <w:t xml:space="preserve"> </w:t>
      </w:r>
      <w:r w:rsidRPr="00957144">
        <w:rPr>
          <w:rFonts w:ascii="Arial" w:hAnsi="Arial" w:cs="Arial"/>
          <w:sz w:val="20"/>
          <w:szCs w:val="20"/>
        </w:rPr>
        <w:t>requisito</w:t>
      </w:r>
      <w:r w:rsidRPr="00957144">
        <w:rPr>
          <w:rFonts w:ascii="Arial" w:hAnsi="Arial" w:cs="Arial"/>
          <w:spacing w:val="-8"/>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legalización</w:t>
      </w:r>
      <w:r w:rsidRPr="00957144">
        <w:rPr>
          <w:rFonts w:ascii="Arial" w:hAnsi="Arial" w:cs="Arial"/>
          <w:spacing w:val="-8"/>
          <w:sz w:val="20"/>
          <w:szCs w:val="20"/>
        </w:rPr>
        <w:t xml:space="preserve"> </w:t>
      </w:r>
      <w:r w:rsidRPr="00957144">
        <w:rPr>
          <w:rFonts w:ascii="Arial" w:hAnsi="Arial" w:cs="Arial"/>
          <w:sz w:val="20"/>
          <w:szCs w:val="20"/>
        </w:rPr>
        <w:t>para</w:t>
      </w:r>
      <w:r w:rsidRPr="00957144">
        <w:rPr>
          <w:rFonts w:ascii="Arial" w:hAnsi="Arial" w:cs="Arial"/>
          <w:spacing w:val="-8"/>
          <w:sz w:val="20"/>
          <w:szCs w:val="20"/>
        </w:rPr>
        <w:t xml:space="preserve"> </w:t>
      </w:r>
      <w:r w:rsidRPr="00957144">
        <w:rPr>
          <w:rFonts w:ascii="Arial" w:hAnsi="Arial" w:cs="Arial"/>
          <w:sz w:val="20"/>
          <w:szCs w:val="20"/>
        </w:rPr>
        <w:t>documentos</w:t>
      </w:r>
      <w:r w:rsidRPr="00957144">
        <w:rPr>
          <w:rFonts w:ascii="Arial" w:hAnsi="Arial" w:cs="Arial"/>
          <w:spacing w:val="-7"/>
          <w:sz w:val="20"/>
          <w:szCs w:val="20"/>
        </w:rPr>
        <w:t xml:space="preserve"> </w:t>
      </w:r>
      <w:r w:rsidRPr="00957144">
        <w:rPr>
          <w:rFonts w:ascii="Arial" w:hAnsi="Arial" w:cs="Arial"/>
          <w:sz w:val="20"/>
          <w:szCs w:val="20"/>
        </w:rPr>
        <w:t>públicos</w:t>
      </w:r>
      <w:r w:rsidRPr="00957144">
        <w:rPr>
          <w:rFonts w:ascii="Arial" w:hAnsi="Arial" w:cs="Arial"/>
          <w:spacing w:val="-7"/>
          <w:sz w:val="20"/>
          <w:szCs w:val="20"/>
        </w:rPr>
        <w:t xml:space="preserve"> </w:t>
      </w:r>
      <w:r w:rsidRPr="00957144">
        <w:rPr>
          <w:rFonts w:ascii="Arial" w:hAnsi="Arial" w:cs="Arial"/>
          <w:sz w:val="20"/>
          <w:szCs w:val="20"/>
        </w:rPr>
        <w:t>extranjeros,</w:t>
      </w:r>
      <w:r w:rsidRPr="00957144">
        <w:rPr>
          <w:rFonts w:ascii="Arial" w:hAnsi="Arial" w:cs="Arial"/>
          <w:spacing w:val="-8"/>
          <w:sz w:val="20"/>
          <w:szCs w:val="20"/>
        </w:rPr>
        <w:t xml:space="preserve"> </w:t>
      </w:r>
      <w:r w:rsidRPr="00957144">
        <w:rPr>
          <w:rFonts w:ascii="Arial" w:hAnsi="Arial" w:cs="Arial"/>
          <w:sz w:val="20"/>
          <w:szCs w:val="20"/>
        </w:rPr>
        <w:t>aprobada</w:t>
      </w:r>
      <w:r w:rsidRPr="00957144">
        <w:rPr>
          <w:rFonts w:ascii="Arial" w:hAnsi="Arial" w:cs="Arial"/>
          <w:spacing w:val="-7"/>
          <w:sz w:val="20"/>
          <w:szCs w:val="20"/>
        </w:rPr>
        <w:t xml:space="preserve"> </w:t>
      </w:r>
      <w:r w:rsidRPr="00957144">
        <w:rPr>
          <w:rFonts w:ascii="Arial" w:hAnsi="Arial" w:cs="Arial"/>
          <w:sz w:val="20"/>
          <w:szCs w:val="20"/>
        </w:rPr>
        <w:t>por</w:t>
      </w:r>
      <w:r w:rsidRPr="00957144">
        <w:rPr>
          <w:rFonts w:ascii="Arial" w:hAnsi="Arial" w:cs="Arial"/>
          <w:spacing w:val="-7"/>
          <w:sz w:val="20"/>
          <w:szCs w:val="20"/>
        </w:rPr>
        <w:t xml:space="preserve"> </w:t>
      </w:r>
      <w:r w:rsidRPr="00957144">
        <w:rPr>
          <w:rFonts w:ascii="Arial" w:hAnsi="Arial" w:cs="Arial"/>
          <w:sz w:val="20"/>
          <w:szCs w:val="20"/>
        </w:rPr>
        <w:t>la</w:t>
      </w:r>
      <w:r w:rsidRPr="00957144">
        <w:rPr>
          <w:rFonts w:ascii="Arial" w:hAnsi="Arial" w:cs="Arial"/>
          <w:spacing w:val="-8"/>
          <w:sz w:val="20"/>
          <w:szCs w:val="20"/>
        </w:rPr>
        <w:t xml:space="preserve"> </w:t>
      </w:r>
      <w:r w:rsidRPr="00957144">
        <w:rPr>
          <w:rFonts w:ascii="Arial" w:hAnsi="Arial" w:cs="Arial"/>
          <w:sz w:val="20"/>
          <w:szCs w:val="20"/>
        </w:rPr>
        <w:t>Ley</w:t>
      </w:r>
      <w:r w:rsidRPr="00957144">
        <w:rPr>
          <w:rFonts w:ascii="Arial" w:hAnsi="Arial" w:cs="Arial"/>
          <w:spacing w:val="-11"/>
          <w:sz w:val="20"/>
          <w:szCs w:val="20"/>
        </w:rPr>
        <w:t xml:space="preserve"> </w:t>
      </w:r>
      <w:r w:rsidRPr="00957144">
        <w:rPr>
          <w:rFonts w:ascii="Arial" w:hAnsi="Arial" w:cs="Arial"/>
          <w:sz w:val="20"/>
          <w:szCs w:val="20"/>
        </w:rPr>
        <w:t>455</w:t>
      </w:r>
      <w:r w:rsidRPr="00957144">
        <w:rPr>
          <w:rFonts w:ascii="Arial" w:hAnsi="Arial" w:cs="Arial"/>
          <w:spacing w:val="-8"/>
          <w:sz w:val="20"/>
          <w:szCs w:val="20"/>
        </w:rPr>
        <w:t xml:space="preserve"> </w:t>
      </w:r>
      <w:r w:rsidRPr="00957144">
        <w:rPr>
          <w:rFonts w:ascii="Arial" w:hAnsi="Arial" w:cs="Arial"/>
          <w:sz w:val="20"/>
          <w:szCs w:val="20"/>
        </w:rPr>
        <w:t>de</w:t>
      </w:r>
      <w:r w:rsidRPr="00957144">
        <w:rPr>
          <w:rFonts w:ascii="Arial" w:hAnsi="Arial" w:cs="Arial"/>
          <w:spacing w:val="-53"/>
          <w:sz w:val="20"/>
          <w:szCs w:val="20"/>
        </w:rPr>
        <w:t xml:space="preserve"> </w:t>
      </w:r>
      <w:r w:rsidRPr="00957144">
        <w:rPr>
          <w:rFonts w:ascii="Arial" w:hAnsi="Arial" w:cs="Arial"/>
          <w:sz w:val="20"/>
          <w:szCs w:val="20"/>
        </w:rPr>
        <w:t>1998. En este caso solo será exigible la apostillaje que consiste en el certificado mediante el cual se</w:t>
      </w:r>
      <w:r w:rsidRPr="00957144">
        <w:rPr>
          <w:rFonts w:ascii="Arial" w:hAnsi="Arial" w:cs="Arial"/>
          <w:spacing w:val="1"/>
          <w:sz w:val="20"/>
          <w:szCs w:val="20"/>
        </w:rPr>
        <w:t xml:space="preserve"> </w:t>
      </w:r>
      <w:r w:rsidRPr="00957144">
        <w:rPr>
          <w:rFonts w:ascii="Arial" w:hAnsi="Arial" w:cs="Arial"/>
          <w:sz w:val="20"/>
          <w:szCs w:val="20"/>
        </w:rPr>
        <w:t>avala la autenticidad de la firma y el título a que ha actuado la persona firmante del documento y que se</w:t>
      </w:r>
      <w:r w:rsidRPr="00957144">
        <w:rPr>
          <w:rFonts w:ascii="Arial" w:hAnsi="Arial" w:cs="Arial"/>
          <w:spacing w:val="-53"/>
          <w:sz w:val="20"/>
          <w:szCs w:val="20"/>
        </w:rPr>
        <w:t xml:space="preserve"> </w:t>
      </w:r>
      <w:r w:rsidRPr="00957144">
        <w:rPr>
          <w:rFonts w:ascii="Arial" w:hAnsi="Arial" w:cs="Arial"/>
          <w:sz w:val="20"/>
          <w:szCs w:val="20"/>
        </w:rPr>
        <w:t>surte</w:t>
      </w:r>
      <w:r w:rsidRPr="00957144">
        <w:rPr>
          <w:rFonts w:ascii="Arial" w:hAnsi="Arial" w:cs="Arial"/>
          <w:spacing w:val="-2"/>
          <w:sz w:val="20"/>
          <w:szCs w:val="20"/>
        </w:rPr>
        <w:t xml:space="preserve"> </w:t>
      </w:r>
      <w:r w:rsidRPr="00957144">
        <w:rPr>
          <w:rFonts w:ascii="Arial" w:hAnsi="Arial" w:cs="Arial"/>
          <w:sz w:val="20"/>
          <w:szCs w:val="20"/>
        </w:rPr>
        <w:t>ante</w:t>
      </w:r>
      <w:r w:rsidRPr="00957144">
        <w:rPr>
          <w:rFonts w:ascii="Arial" w:hAnsi="Arial" w:cs="Arial"/>
          <w:spacing w:val="-1"/>
          <w:sz w:val="20"/>
          <w:szCs w:val="20"/>
        </w:rPr>
        <w:t xml:space="preserve"> </w:t>
      </w:r>
      <w:r w:rsidRPr="00957144">
        <w:rPr>
          <w:rFonts w:ascii="Arial" w:hAnsi="Arial" w:cs="Arial"/>
          <w:sz w:val="20"/>
          <w:szCs w:val="20"/>
        </w:rPr>
        <w:t>la</w:t>
      </w:r>
      <w:r w:rsidRPr="00957144">
        <w:rPr>
          <w:rFonts w:ascii="Arial" w:hAnsi="Arial" w:cs="Arial"/>
          <w:spacing w:val="-1"/>
          <w:sz w:val="20"/>
          <w:szCs w:val="20"/>
        </w:rPr>
        <w:t xml:space="preserve"> </w:t>
      </w:r>
      <w:r w:rsidRPr="00957144">
        <w:rPr>
          <w:rFonts w:ascii="Arial" w:hAnsi="Arial" w:cs="Arial"/>
          <w:sz w:val="20"/>
          <w:szCs w:val="20"/>
        </w:rPr>
        <w:t>autoridad</w:t>
      </w:r>
      <w:r w:rsidRPr="00957144">
        <w:rPr>
          <w:rFonts w:ascii="Arial" w:hAnsi="Arial" w:cs="Arial"/>
          <w:spacing w:val="-1"/>
          <w:sz w:val="20"/>
          <w:szCs w:val="20"/>
        </w:rPr>
        <w:t xml:space="preserve"> </w:t>
      </w:r>
      <w:r w:rsidRPr="00957144">
        <w:rPr>
          <w:rFonts w:ascii="Arial" w:hAnsi="Arial" w:cs="Arial"/>
          <w:sz w:val="20"/>
          <w:szCs w:val="20"/>
        </w:rPr>
        <w:t>competente</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2"/>
          <w:sz w:val="20"/>
          <w:szCs w:val="20"/>
        </w:rPr>
        <w:t xml:space="preserve"> </w:t>
      </w:r>
      <w:r w:rsidRPr="00957144">
        <w:rPr>
          <w:rFonts w:ascii="Arial" w:hAnsi="Arial" w:cs="Arial"/>
          <w:sz w:val="20"/>
          <w:szCs w:val="20"/>
        </w:rPr>
        <w:t>país de</w:t>
      </w:r>
      <w:r w:rsidRPr="00957144">
        <w:rPr>
          <w:rFonts w:ascii="Arial" w:hAnsi="Arial" w:cs="Arial"/>
          <w:spacing w:val="1"/>
          <w:sz w:val="20"/>
          <w:szCs w:val="20"/>
        </w:rPr>
        <w:t xml:space="preserve"> </w:t>
      </w:r>
      <w:r w:rsidRPr="00957144">
        <w:rPr>
          <w:rFonts w:ascii="Arial" w:hAnsi="Arial" w:cs="Arial"/>
          <w:sz w:val="20"/>
          <w:szCs w:val="20"/>
        </w:rPr>
        <w:t>origen.</w:t>
      </w:r>
    </w:p>
    <w:p w14:paraId="4D262919" w14:textId="77777777" w:rsidR="00BF7552" w:rsidRPr="00957144" w:rsidRDefault="00BF7552" w:rsidP="00FE35E1">
      <w:pPr>
        <w:jc w:val="both"/>
        <w:rPr>
          <w:rFonts w:ascii="Arial" w:hAnsi="Arial" w:cs="Arial"/>
          <w:sz w:val="20"/>
          <w:szCs w:val="20"/>
        </w:rPr>
      </w:pPr>
    </w:p>
    <w:p w14:paraId="1EFA79E3" w14:textId="77777777" w:rsidR="00984265" w:rsidRPr="00957144" w:rsidRDefault="00984265" w:rsidP="00FE35E1">
      <w:pPr>
        <w:jc w:val="both"/>
        <w:rPr>
          <w:rFonts w:ascii="Arial" w:hAnsi="Arial" w:cs="Arial"/>
          <w:sz w:val="20"/>
          <w:szCs w:val="20"/>
        </w:rPr>
      </w:pPr>
    </w:p>
    <w:p w14:paraId="6B663152" w14:textId="20C8BF0F" w:rsidR="00BF7552" w:rsidRPr="00957144" w:rsidRDefault="00FC5A49">
      <w:pPr>
        <w:pStyle w:val="Prrafodelista"/>
        <w:numPr>
          <w:ilvl w:val="1"/>
          <w:numId w:val="13"/>
        </w:numPr>
        <w:jc w:val="both"/>
        <w:rPr>
          <w:rFonts w:ascii="Arial" w:hAnsi="Arial" w:cs="Arial"/>
          <w:b/>
          <w:bCs/>
          <w:color w:val="000009"/>
          <w:sz w:val="20"/>
          <w:szCs w:val="20"/>
        </w:rPr>
      </w:pPr>
      <w:r w:rsidRPr="00957144">
        <w:rPr>
          <w:rFonts w:ascii="Arial" w:hAnsi="Arial" w:cs="Arial"/>
          <w:b/>
          <w:bCs/>
          <w:sz w:val="20"/>
          <w:szCs w:val="20"/>
        </w:rPr>
        <w:t>RESPONSABILIDAD</w:t>
      </w:r>
    </w:p>
    <w:p w14:paraId="4A7F0C5A" w14:textId="77777777" w:rsidR="00BF7552" w:rsidRPr="00957144" w:rsidRDefault="00BF7552" w:rsidP="00FA1040">
      <w:pPr>
        <w:pStyle w:val="Textoindependiente"/>
        <w:spacing w:before="3"/>
        <w:ind w:right="31"/>
        <w:rPr>
          <w:rFonts w:ascii="Arial" w:hAnsi="Arial" w:cs="Arial"/>
          <w:b/>
        </w:rPr>
      </w:pPr>
    </w:p>
    <w:p w14:paraId="0709B263" w14:textId="27FDBCD0" w:rsidR="00BF7552" w:rsidRPr="00957144" w:rsidRDefault="00FC5A49" w:rsidP="00FA1040">
      <w:pPr>
        <w:pStyle w:val="Textoindependiente"/>
        <w:ind w:right="31"/>
        <w:jc w:val="both"/>
        <w:rPr>
          <w:rFonts w:ascii="Arial" w:hAnsi="Arial" w:cs="Arial"/>
        </w:rPr>
      </w:pPr>
      <w:r w:rsidRPr="00957144">
        <w:rPr>
          <w:rFonts w:ascii="Arial" w:hAnsi="Arial" w:cs="Arial"/>
        </w:rPr>
        <w:t>En</w:t>
      </w:r>
      <w:r w:rsidRPr="00957144">
        <w:rPr>
          <w:rFonts w:ascii="Arial" w:hAnsi="Arial" w:cs="Arial"/>
          <w:spacing w:val="-8"/>
        </w:rPr>
        <w:t xml:space="preserve"> </w:t>
      </w:r>
      <w:r w:rsidRPr="00957144">
        <w:rPr>
          <w:rFonts w:ascii="Arial" w:hAnsi="Arial" w:cs="Arial"/>
        </w:rPr>
        <w:t>todo</w:t>
      </w:r>
      <w:r w:rsidRPr="00957144">
        <w:rPr>
          <w:rFonts w:ascii="Arial" w:hAnsi="Arial" w:cs="Arial"/>
          <w:spacing w:val="-8"/>
        </w:rPr>
        <w:t xml:space="preserve"> </w:t>
      </w:r>
      <w:r w:rsidRPr="00957144">
        <w:rPr>
          <w:rFonts w:ascii="Arial" w:hAnsi="Arial" w:cs="Arial"/>
        </w:rPr>
        <w:t>caso,</w:t>
      </w:r>
      <w:r w:rsidRPr="00957144">
        <w:rPr>
          <w:rFonts w:ascii="Arial" w:hAnsi="Arial" w:cs="Arial"/>
          <w:spacing w:val="-5"/>
        </w:rPr>
        <w:t xml:space="preserve"> </w:t>
      </w:r>
      <w:r w:rsidRPr="00957144">
        <w:rPr>
          <w:rFonts w:ascii="Arial" w:hAnsi="Arial" w:cs="Arial"/>
        </w:rPr>
        <w:t>el</w:t>
      </w:r>
      <w:r w:rsidRPr="00957144">
        <w:rPr>
          <w:rFonts w:ascii="Arial" w:hAnsi="Arial" w:cs="Arial"/>
          <w:spacing w:val="-7"/>
        </w:rPr>
        <w:t xml:space="preserve"> </w:t>
      </w:r>
      <w:r w:rsidRPr="00957144">
        <w:rPr>
          <w:rFonts w:ascii="Arial" w:hAnsi="Arial" w:cs="Arial"/>
        </w:rPr>
        <w:t>proponente</w:t>
      </w:r>
      <w:r w:rsidRPr="00957144">
        <w:rPr>
          <w:rFonts w:ascii="Arial" w:hAnsi="Arial" w:cs="Arial"/>
          <w:spacing w:val="-7"/>
        </w:rPr>
        <w:t xml:space="preserve"> </w:t>
      </w:r>
      <w:r w:rsidRPr="00957144">
        <w:rPr>
          <w:rFonts w:ascii="Arial" w:hAnsi="Arial" w:cs="Arial"/>
        </w:rPr>
        <w:t>que</w:t>
      </w:r>
      <w:r w:rsidRPr="00957144">
        <w:rPr>
          <w:rFonts w:ascii="Arial" w:hAnsi="Arial" w:cs="Arial"/>
          <w:spacing w:val="-8"/>
        </w:rPr>
        <w:t xml:space="preserve"> </w:t>
      </w:r>
      <w:r w:rsidRPr="00957144">
        <w:rPr>
          <w:rFonts w:ascii="Arial" w:hAnsi="Arial" w:cs="Arial"/>
        </w:rPr>
        <w:t>resulte</w:t>
      </w:r>
      <w:r w:rsidRPr="00957144">
        <w:rPr>
          <w:rFonts w:ascii="Arial" w:hAnsi="Arial" w:cs="Arial"/>
          <w:spacing w:val="-6"/>
        </w:rPr>
        <w:t xml:space="preserve"> </w:t>
      </w:r>
      <w:r w:rsidRPr="00957144">
        <w:rPr>
          <w:rFonts w:ascii="Arial" w:hAnsi="Arial" w:cs="Arial"/>
        </w:rPr>
        <w:t>adjudicatario</w:t>
      </w:r>
      <w:r w:rsidRPr="00957144">
        <w:rPr>
          <w:rFonts w:ascii="Arial" w:hAnsi="Arial" w:cs="Arial"/>
          <w:spacing w:val="-3"/>
        </w:rPr>
        <w:t xml:space="preserve"> </w:t>
      </w:r>
      <w:r w:rsidRPr="00957144">
        <w:rPr>
          <w:rFonts w:ascii="Arial" w:hAnsi="Arial" w:cs="Arial"/>
        </w:rPr>
        <w:t>del</w:t>
      </w:r>
      <w:r w:rsidRPr="00957144">
        <w:rPr>
          <w:rFonts w:ascii="Arial" w:hAnsi="Arial" w:cs="Arial"/>
          <w:spacing w:val="-6"/>
        </w:rPr>
        <w:t xml:space="preserve"> </w:t>
      </w:r>
      <w:r w:rsidR="00266683" w:rsidRPr="00957144">
        <w:rPr>
          <w:rFonts w:ascii="Arial" w:hAnsi="Arial" w:cs="Arial"/>
        </w:rPr>
        <w:t>contrato</w:t>
      </w:r>
      <w:r w:rsidRPr="00957144">
        <w:rPr>
          <w:rFonts w:ascii="Arial" w:hAnsi="Arial" w:cs="Arial"/>
          <w:spacing w:val="-7"/>
        </w:rPr>
        <w:t xml:space="preserve"> </w:t>
      </w:r>
      <w:r w:rsidRPr="00957144">
        <w:rPr>
          <w:rFonts w:ascii="Arial" w:hAnsi="Arial" w:cs="Arial"/>
        </w:rPr>
        <w:t>tendrá</w:t>
      </w:r>
      <w:r w:rsidRPr="00957144">
        <w:rPr>
          <w:rFonts w:ascii="Arial" w:hAnsi="Arial" w:cs="Arial"/>
          <w:spacing w:val="-6"/>
        </w:rPr>
        <w:t xml:space="preserve"> </w:t>
      </w:r>
      <w:r w:rsidRPr="00957144">
        <w:rPr>
          <w:rFonts w:ascii="Arial" w:hAnsi="Arial" w:cs="Arial"/>
        </w:rPr>
        <w:t>la</w:t>
      </w:r>
      <w:r w:rsidRPr="00957144">
        <w:rPr>
          <w:rFonts w:ascii="Arial" w:hAnsi="Arial" w:cs="Arial"/>
          <w:spacing w:val="-6"/>
        </w:rPr>
        <w:t xml:space="preserve"> </w:t>
      </w:r>
      <w:r w:rsidRPr="00957144">
        <w:rPr>
          <w:rFonts w:ascii="Arial" w:hAnsi="Arial" w:cs="Arial"/>
        </w:rPr>
        <w:t>absoluta</w:t>
      </w:r>
      <w:r w:rsidRPr="00957144">
        <w:rPr>
          <w:rFonts w:ascii="Arial" w:hAnsi="Arial" w:cs="Arial"/>
          <w:spacing w:val="-7"/>
        </w:rPr>
        <w:t xml:space="preserve"> </w:t>
      </w:r>
      <w:r w:rsidRPr="00957144">
        <w:rPr>
          <w:rFonts w:ascii="Arial" w:hAnsi="Arial" w:cs="Arial"/>
        </w:rPr>
        <w:t>responsabilidad</w:t>
      </w:r>
      <w:r w:rsidRPr="00957144">
        <w:rPr>
          <w:rFonts w:ascii="Arial" w:hAnsi="Arial" w:cs="Arial"/>
          <w:spacing w:val="-6"/>
        </w:rPr>
        <w:t xml:space="preserve"> </w:t>
      </w:r>
      <w:r w:rsidRPr="00957144">
        <w:rPr>
          <w:rFonts w:ascii="Arial" w:hAnsi="Arial" w:cs="Arial"/>
        </w:rPr>
        <w:t>en</w:t>
      </w:r>
      <w:r w:rsidRPr="00957144">
        <w:rPr>
          <w:rFonts w:ascii="Arial" w:hAnsi="Arial" w:cs="Arial"/>
          <w:spacing w:val="-53"/>
        </w:rPr>
        <w:t xml:space="preserve"> </w:t>
      </w:r>
      <w:r w:rsidRPr="00957144">
        <w:rPr>
          <w:rFonts w:ascii="Arial" w:hAnsi="Arial" w:cs="Arial"/>
        </w:rPr>
        <w:t>la</w:t>
      </w:r>
      <w:r w:rsidRPr="00957144">
        <w:rPr>
          <w:rFonts w:ascii="Arial" w:hAnsi="Arial" w:cs="Arial"/>
          <w:spacing w:val="-10"/>
        </w:rPr>
        <w:t xml:space="preserve"> </w:t>
      </w:r>
      <w:r w:rsidRPr="00957144">
        <w:rPr>
          <w:rFonts w:ascii="Arial" w:hAnsi="Arial" w:cs="Arial"/>
        </w:rPr>
        <w:t>ejecución</w:t>
      </w:r>
      <w:r w:rsidRPr="00957144">
        <w:rPr>
          <w:rFonts w:ascii="Arial" w:hAnsi="Arial" w:cs="Arial"/>
          <w:spacing w:val="-11"/>
        </w:rPr>
        <w:t xml:space="preserve"> </w:t>
      </w:r>
      <w:r w:rsidRPr="00957144">
        <w:rPr>
          <w:rFonts w:ascii="Arial" w:hAnsi="Arial" w:cs="Arial"/>
        </w:rPr>
        <w:t>de</w:t>
      </w:r>
      <w:r w:rsidRPr="00957144">
        <w:rPr>
          <w:rFonts w:ascii="Arial" w:hAnsi="Arial" w:cs="Arial"/>
          <w:spacing w:val="-8"/>
        </w:rPr>
        <w:t xml:space="preserve"> </w:t>
      </w:r>
      <w:r w:rsidRPr="00957144">
        <w:rPr>
          <w:rFonts w:ascii="Arial" w:hAnsi="Arial" w:cs="Arial"/>
        </w:rPr>
        <w:t>todas</w:t>
      </w:r>
      <w:r w:rsidRPr="00957144">
        <w:rPr>
          <w:rFonts w:ascii="Arial" w:hAnsi="Arial" w:cs="Arial"/>
          <w:spacing w:val="-9"/>
        </w:rPr>
        <w:t xml:space="preserve"> </w:t>
      </w:r>
      <w:r w:rsidRPr="00957144">
        <w:rPr>
          <w:rFonts w:ascii="Arial" w:hAnsi="Arial" w:cs="Arial"/>
        </w:rPr>
        <w:t>las</w:t>
      </w:r>
      <w:r w:rsidRPr="00957144">
        <w:rPr>
          <w:rFonts w:ascii="Arial" w:hAnsi="Arial" w:cs="Arial"/>
          <w:spacing w:val="-8"/>
        </w:rPr>
        <w:t xml:space="preserve"> </w:t>
      </w:r>
      <w:r w:rsidRPr="00957144">
        <w:rPr>
          <w:rFonts w:ascii="Arial" w:hAnsi="Arial" w:cs="Arial"/>
        </w:rPr>
        <w:t>actividades</w:t>
      </w:r>
      <w:r w:rsidRPr="00957144">
        <w:rPr>
          <w:rFonts w:ascii="Arial" w:hAnsi="Arial" w:cs="Arial"/>
          <w:spacing w:val="-9"/>
        </w:rPr>
        <w:t xml:space="preserve"> </w:t>
      </w:r>
      <w:r w:rsidRPr="00957144">
        <w:rPr>
          <w:rFonts w:ascii="Arial" w:hAnsi="Arial" w:cs="Arial"/>
        </w:rPr>
        <w:t>necesarias</w:t>
      </w:r>
      <w:r w:rsidRPr="00957144">
        <w:rPr>
          <w:rFonts w:ascii="Arial" w:hAnsi="Arial" w:cs="Arial"/>
          <w:spacing w:val="-9"/>
        </w:rPr>
        <w:t xml:space="preserve"> </w:t>
      </w:r>
      <w:r w:rsidRPr="00957144">
        <w:rPr>
          <w:rFonts w:ascii="Arial" w:hAnsi="Arial" w:cs="Arial"/>
        </w:rPr>
        <w:t>para</w:t>
      </w:r>
      <w:r w:rsidRPr="00957144">
        <w:rPr>
          <w:rFonts w:ascii="Arial" w:hAnsi="Arial" w:cs="Arial"/>
          <w:spacing w:val="-10"/>
        </w:rPr>
        <w:t xml:space="preserve"> </w:t>
      </w:r>
      <w:r w:rsidRPr="00957144">
        <w:rPr>
          <w:rFonts w:ascii="Arial" w:hAnsi="Arial" w:cs="Arial"/>
        </w:rPr>
        <w:t>la</w:t>
      </w:r>
      <w:r w:rsidRPr="00957144">
        <w:rPr>
          <w:rFonts w:ascii="Arial" w:hAnsi="Arial" w:cs="Arial"/>
          <w:spacing w:val="-7"/>
        </w:rPr>
        <w:t xml:space="preserve"> </w:t>
      </w:r>
      <w:r w:rsidRPr="00957144">
        <w:rPr>
          <w:rFonts w:ascii="Arial" w:hAnsi="Arial" w:cs="Arial"/>
        </w:rPr>
        <w:t>total</w:t>
      </w:r>
      <w:r w:rsidRPr="00957144">
        <w:rPr>
          <w:rFonts w:ascii="Arial" w:hAnsi="Arial" w:cs="Arial"/>
          <w:spacing w:val="-7"/>
        </w:rPr>
        <w:t xml:space="preserve"> </w:t>
      </w:r>
      <w:r w:rsidRPr="00957144">
        <w:rPr>
          <w:rFonts w:ascii="Arial" w:hAnsi="Arial" w:cs="Arial"/>
        </w:rPr>
        <w:t>y</w:t>
      </w:r>
      <w:r w:rsidRPr="00957144">
        <w:rPr>
          <w:rFonts w:ascii="Arial" w:hAnsi="Arial" w:cs="Arial"/>
          <w:spacing w:val="-14"/>
        </w:rPr>
        <w:t xml:space="preserve"> </w:t>
      </w:r>
      <w:r w:rsidRPr="00957144">
        <w:rPr>
          <w:rFonts w:ascii="Arial" w:hAnsi="Arial" w:cs="Arial"/>
        </w:rPr>
        <w:t>cabal</w:t>
      </w:r>
      <w:r w:rsidRPr="00957144">
        <w:rPr>
          <w:rFonts w:ascii="Arial" w:hAnsi="Arial" w:cs="Arial"/>
          <w:spacing w:val="-11"/>
        </w:rPr>
        <w:t xml:space="preserve"> </w:t>
      </w:r>
      <w:r w:rsidRPr="00957144">
        <w:rPr>
          <w:rFonts w:ascii="Arial" w:hAnsi="Arial" w:cs="Arial"/>
        </w:rPr>
        <w:t>ejecución</w:t>
      </w:r>
      <w:r w:rsidRPr="00957144">
        <w:rPr>
          <w:rFonts w:ascii="Arial" w:hAnsi="Arial" w:cs="Arial"/>
          <w:spacing w:val="-4"/>
        </w:rPr>
        <w:t xml:space="preserve"> </w:t>
      </w:r>
      <w:r w:rsidRPr="00957144">
        <w:rPr>
          <w:rFonts w:ascii="Arial" w:hAnsi="Arial" w:cs="Arial"/>
        </w:rPr>
        <w:t>del</w:t>
      </w:r>
      <w:r w:rsidRPr="00957144">
        <w:rPr>
          <w:rFonts w:ascii="Arial" w:hAnsi="Arial" w:cs="Arial"/>
          <w:spacing w:val="-8"/>
        </w:rPr>
        <w:t xml:space="preserve"> </w:t>
      </w:r>
      <w:r w:rsidRPr="00957144">
        <w:rPr>
          <w:rFonts w:ascii="Arial" w:hAnsi="Arial" w:cs="Arial"/>
        </w:rPr>
        <w:t>objeto</w:t>
      </w:r>
      <w:r w:rsidRPr="00957144">
        <w:rPr>
          <w:rFonts w:ascii="Arial" w:hAnsi="Arial" w:cs="Arial"/>
          <w:spacing w:val="-11"/>
        </w:rPr>
        <w:t xml:space="preserve"> </w:t>
      </w:r>
      <w:r w:rsidRPr="00957144">
        <w:rPr>
          <w:rFonts w:ascii="Arial" w:hAnsi="Arial" w:cs="Arial"/>
        </w:rPr>
        <w:t>contractual.</w:t>
      </w:r>
      <w:r w:rsidRPr="00957144">
        <w:rPr>
          <w:rFonts w:ascii="Arial" w:hAnsi="Arial" w:cs="Arial"/>
          <w:spacing w:val="-10"/>
        </w:rPr>
        <w:t xml:space="preserve"> </w:t>
      </w:r>
      <w:r w:rsidRPr="00957144">
        <w:rPr>
          <w:rFonts w:ascii="Arial" w:hAnsi="Arial" w:cs="Arial"/>
        </w:rPr>
        <w:t>Por</w:t>
      </w:r>
      <w:r w:rsidRPr="00957144">
        <w:rPr>
          <w:rFonts w:ascii="Arial" w:hAnsi="Arial" w:cs="Arial"/>
          <w:spacing w:val="-53"/>
        </w:rPr>
        <w:t xml:space="preserve"> </w:t>
      </w:r>
      <w:r w:rsidRPr="00957144">
        <w:rPr>
          <w:rFonts w:ascii="Arial" w:hAnsi="Arial" w:cs="Arial"/>
        </w:rPr>
        <w:t>lo tanto, el proponente debe considerar todos los aspectos jurídicos, técnicos, económicos, financieros,</w:t>
      </w:r>
      <w:r w:rsidRPr="00957144">
        <w:rPr>
          <w:rFonts w:ascii="Arial" w:hAnsi="Arial" w:cs="Arial"/>
          <w:spacing w:val="1"/>
        </w:rPr>
        <w:t xml:space="preserve"> </w:t>
      </w:r>
      <w:r w:rsidRPr="00957144">
        <w:rPr>
          <w:rFonts w:ascii="Arial" w:hAnsi="Arial" w:cs="Arial"/>
        </w:rPr>
        <w:t>y del mercado para evitar la ocurrencia de situaciones y materialización de riesgos que afecten la cabal</w:t>
      </w:r>
      <w:r w:rsidRPr="00957144">
        <w:rPr>
          <w:rFonts w:ascii="Arial" w:hAnsi="Arial" w:cs="Arial"/>
          <w:spacing w:val="1"/>
        </w:rPr>
        <w:t xml:space="preserve"> </w:t>
      </w:r>
      <w:r w:rsidRPr="00957144">
        <w:rPr>
          <w:rFonts w:ascii="Arial" w:hAnsi="Arial" w:cs="Arial"/>
        </w:rPr>
        <w:t>ejecución</w:t>
      </w:r>
      <w:r w:rsidRPr="00957144">
        <w:rPr>
          <w:rFonts w:ascii="Arial" w:hAnsi="Arial" w:cs="Arial"/>
          <w:spacing w:val="-4"/>
        </w:rPr>
        <w:t xml:space="preserve"> </w:t>
      </w:r>
      <w:r w:rsidRPr="00957144">
        <w:rPr>
          <w:rFonts w:ascii="Arial" w:hAnsi="Arial" w:cs="Arial"/>
        </w:rPr>
        <w:t>del</w:t>
      </w:r>
      <w:r w:rsidRPr="00957144">
        <w:rPr>
          <w:rFonts w:ascii="Arial" w:hAnsi="Arial" w:cs="Arial"/>
          <w:spacing w:val="-5"/>
        </w:rPr>
        <w:t xml:space="preserve"> </w:t>
      </w:r>
      <w:r w:rsidRPr="00957144">
        <w:rPr>
          <w:rFonts w:ascii="Arial" w:hAnsi="Arial" w:cs="Arial"/>
        </w:rPr>
        <w:t>contrato</w:t>
      </w:r>
      <w:r w:rsidRPr="00957144">
        <w:rPr>
          <w:rFonts w:ascii="Arial" w:hAnsi="Arial" w:cs="Arial"/>
          <w:spacing w:val="1"/>
        </w:rPr>
        <w:t xml:space="preserve"> </w:t>
      </w:r>
      <w:r w:rsidRPr="00957144">
        <w:rPr>
          <w:rFonts w:ascii="Arial" w:hAnsi="Arial" w:cs="Arial"/>
        </w:rPr>
        <w:t>y</w:t>
      </w:r>
      <w:r w:rsidRPr="00957144">
        <w:rPr>
          <w:rFonts w:ascii="Arial" w:hAnsi="Arial" w:cs="Arial"/>
          <w:spacing w:val="-8"/>
        </w:rPr>
        <w:t xml:space="preserve"> </w:t>
      </w:r>
      <w:r w:rsidRPr="00957144">
        <w:rPr>
          <w:rFonts w:ascii="Arial" w:hAnsi="Arial" w:cs="Arial"/>
        </w:rPr>
        <w:t>la</w:t>
      </w:r>
      <w:r w:rsidRPr="00957144">
        <w:rPr>
          <w:rFonts w:ascii="Arial" w:hAnsi="Arial" w:cs="Arial"/>
          <w:spacing w:val="-3"/>
        </w:rPr>
        <w:t xml:space="preserve"> </w:t>
      </w:r>
      <w:r w:rsidRPr="00957144">
        <w:rPr>
          <w:rFonts w:ascii="Arial" w:hAnsi="Arial" w:cs="Arial"/>
        </w:rPr>
        <w:t>permanencia</w:t>
      </w:r>
      <w:r w:rsidRPr="00957144">
        <w:rPr>
          <w:rFonts w:ascii="Arial" w:hAnsi="Arial" w:cs="Arial"/>
          <w:spacing w:val="-2"/>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la</w:t>
      </w:r>
      <w:r w:rsidRPr="00957144">
        <w:rPr>
          <w:rFonts w:ascii="Arial" w:hAnsi="Arial" w:cs="Arial"/>
          <w:spacing w:val="-3"/>
        </w:rPr>
        <w:t xml:space="preserve"> </w:t>
      </w:r>
      <w:r w:rsidRPr="00957144">
        <w:rPr>
          <w:rFonts w:ascii="Arial" w:hAnsi="Arial" w:cs="Arial"/>
        </w:rPr>
        <w:t>ecuación</w:t>
      </w:r>
      <w:r w:rsidRPr="00957144">
        <w:rPr>
          <w:rFonts w:ascii="Arial" w:hAnsi="Arial" w:cs="Arial"/>
          <w:spacing w:val="-5"/>
        </w:rPr>
        <w:t xml:space="preserve"> </w:t>
      </w:r>
      <w:r w:rsidRPr="00957144">
        <w:rPr>
          <w:rFonts w:ascii="Arial" w:hAnsi="Arial" w:cs="Arial"/>
        </w:rPr>
        <w:t>contractual</w:t>
      </w:r>
      <w:r w:rsidRPr="00957144">
        <w:rPr>
          <w:rFonts w:ascii="Arial" w:hAnsi="Arial" w:cs="Arial"/>
          <w:spacing w:val="-4"/>
        </w:rPr>
        <w:t xml:space="preserve"> </w:t>
      </w:r>
      <w:r w:rsidRPr="00957144">
        <w:rPr>
          <w:rFonts w:ascii="Arial" w:hAnsi="Arial" w:cs="Arial"/>
        </w:rPr>
        <w:t>durante</w:t>
      </w:r>
      <w:r w:rsidRPr="00957144">
        <w:rPr>
          <w:rFonts w:ascii="Arial" w:hAnsi="Arial" w:cs="Arial"/>
          <w:spacing w:val="-5"/>
        </w:rPr>
        <w:t xml:space="preserve"> </w:t>
      </w:r>
      <w:r w:rsidRPr="00957144">
        <w:rPr>
          <w:rFonts w:ascii="Arial" w:hAnsi="Arial" w:cs="Arial"/>
        </w:rPr>
        <w:t>toda</w:t>
      </w:r>
      <w:r w:rsidRPr="00957144">
        <w:rPr>
          <w:rFonts w:ascii="Arial" w:hAnsi="Arial" w:cs="Arial"/>
          <w:spacing w:val="-3"/>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vigencia</w:t>
      </w:r>
      <w:r w:rsidRPr="00957144">
        <w:rPr>
          <w:rFonts w:ascii="Arial" w:hAnsi="Arial" w:cs="Arial"/>
          <w:spacing w:val="-5"/>
        </w:rPr>
        <w:t xml:space="preserve"> </w:t>
      </w:r>
      <w:r w:rsidRPr="00957144">
        <w:rPr>
          <w:rFonts w:ascii="Arial" w:hAnsi="Arial" w:cs="Arial"/>
        </w:rPr>
        <w:t>del</w:t>
      </w:r>
      <w:r w:rsidRPr="00957144">
        <w:rPr>
          <w:rFonts w:ascii="Arial" w:hAnsi="Arial" w:cs="Arial"/>
          <w:spacing w:val="-4"/>
        </w:rPr>
        <w:t xml:space="preserve"> </w:t>
      </w:r>
      <w:r w:rsidRPr="00957144">
        <w:rPr>
          <w:rFonts w:ascii="Arial" w:hAnsi="Arial" w:cs="Arial"/>
        </w:rPr>
        <w:t>contrato,</w:t>
      </w:r>
      <w:r w:rsidRPr="00957144">
        <w:rPr>
          <w:rFonts w:ascii="Arial" w:hAnsi="Arial" w:cs="Arial"/>
          <w:spacing w:val="-53"/>
        </w:rPr>
        <w:t xml:space="preserve"> </w:t>
      </w:r>
      <w:r w:rsidRPr="00957144">
        <w:rPr>
          <w:rFonts w:ascii="Arial" w:hAnsi="Arial" w:cs="Arial"/>
        </w:rPr>
        <w:t>y</w:t>
      </w:r>
      <w:r w:rsidRPr="00957144">
        <w:rPr>
          <w:rFonts w:ascii="Arial" w:hAnsi="Arial" w:cs="Arial"/>
          <w:spacing w:val="-3"/>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tal</w:t>
      </w:r>
      <w:r w:rsidRPr="00957144">
        <w:rPr>
          <w:rFonts w:ascii="Arial" w:hAnsi="Arial" w:cs="Arial"/>
          <w:spacing w:val="-2"/>
        </w:rPr>
        <w:t xml:space="preserve"> </w:t>
      </w:r>
      <w:r w:rsidRPr="00957144">
        <w:rPr>
          <w:rFonts w:ascii="Arial" w:hAnsi="Arial" w:cs="Arial"/>
        </w:rPr>
        <w:t>evento,</w:t>
      </w:r>
      <w:r w:rsidRPr="00957144">
        <w:rPr>
          <w:rFonts w:ascii="Arial" w:hAnsi="Arial" w:cs="Arial"/>
          <w:spacing w:val="-2"/>
        </w:rPr>
        <w:t xml:space="preserve"> </w:t>
      </w:r>
      <w:r w:rsidRPr="00957144">
        <w:rPr>
          <w:rFonts w:ascii="Arial" w:hAnsi="Arial" w:cs="Arial"/>
        </w:rPr>
        <w:t>serán</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su</w:t>
      </w:r>
      <w:r w:rsidRPr="00957144">
        <w:rPr>
          <w:rFonts w:ascii="Arial" w:hAnsi="Arial" w:cs="Arial"/>
          <w:spacing w:val="-2"/>
        </w:rPr>
        <w:t xml:space="preserve"> </w:t>
      </w:r>
      <w:r w:rsidRPr="00957144">
        <w:rPr>
          <w:rFonts w:ascii="Arial" w:hAnsi="Arial" w:cs="Arial"/>
        </w:rPr>
        <w:t>cargo</w:t>
      </w:r>
      <w:r w:rsidRPr="00957144">
        <w:rPr>
          <w:rFonts w:ascii="Arial" w:hAnsi="Arial" w:cs="Arial"/>
          <w:spacing w:val="4"/>
        </w:rPr>
        <w:t xml:space="preserve"> </w:t>
      </w:r>
      <w:r w:rsidRPr="00957144">
        <w:rPr>
          <w:rFonts w:ascii="Arial" w:hAnsi="Arial" w:cs="Arial"/>
        </w:rPr>
        <w:t>y</w:t>
      </w:r>
      <w:r w:rsidRPr="00957144">
        <w:rPr>
          <w:rFonts w:ascii="Arial" w:hAnsi="Arial" w:cs="Arial"/>
          <w:spacing w:val="-4"/>
        </w:rPr>
        <w:t xml:space="preserve"> </w:t>
      </w:r>
      <w:r w:rsidRPr="00957144">
        <w:rPr>
          <w:rFonts w:ascii="Arial" w:hAnsi="Arial" w:cs="Arial"/>
        </w:rPr>
        <w:t>responsabilidad</w:t>
      </w:r>
      <w:r w:rsidRPr="00957144">
        <w:rPr>
          <w:rFonts w:ascii="Arial" w:hAnsi="Arial" w:cs="Arial"/>
          <w:spacing w:val="-2"/>
        </w:rPr>
        <w:t xml:space="preserve"> </w:t>
      </w:r>
      <w:r w:rsidRPr="00957144">
        <w:rPr>
          <w:rFonts w:ascii="Arial" w:hAnsi="Arial" w:cs="Arial"/>
        </w:rPr>
        <w:t>los gastos que</w:t>
      </w:r>
      <w:r w:rsidRPr="00957144">
        <w:rPr>
          <w:rFonts w:ascii="Arial" w:hAnsi="Arial" w:cs="Arial"/>
          <w:spacing w:val="-2"/>
        </w:rPr>
        <w:t xml:space="preserve"> </w:t>
      </w:r>
      <w:r w:rsidRPr="00957144">
        <w:rPr>
          <w:rFonts w:ascii="Arial" w:hAnsi="Arial" w:cs="Arial"/>
        </w:rPr>
        <w:t>esto</w:t>
      </w:r>
      <w:r w:rsidRPr="00957144">
        <w:rPr>
          <w:rFonts w:ascii="Arial" w:hAnsi="Arial" w:cs="Arial"/>
          <w:spacing w:val="-1"/>
        </w:rPr>
        <w:t xml:space="preserve"> </w:t>
      </w:r>
      <w:r w:rsidRPr="00957144">
        <w:rPr>
          <w:rFonts w:ascii="Arial" w:hAnsi="Arial" w:cs="Arial"/>
        </w:rPr>
        <w:t>conlleve.</w:t>
      </w:r>
    </w:p>
    <w:p w14:paraId="1A0D43B4" w14:textId="77777777" w:rsidR="00BF7552" w:rsidRPr="00957144" w:rsidRDefault="00BF7552" w:rsidP="00FA1040">
      <w:pPr>
        <w:pStyle w:val="Textoindependiente"/>
        <w:spacing w:before="10"/>
        <w:ind w:right="31"/>
        <w:rPr>
          <w:rFonts w:ascii="Arial" w:hAnsi="Arial" w:cs="Arial"/>
        </w:rPr>
      </w:pPr>
    </w:p>
    <w:p w14:paraId="09EB0BAA" w14:textId="4FEC86E0" w:rsidR="00BF7552" w:rsidRPr="00957144" w:rsidRDefault="00FC5A49">
      <w:pPr>
        <w:pStyle w:val="Ttulo1"/>
        <w:numPr>
          <w:ilvl w:val="1"/>
          <w:numId w:val="13"/>
        </w:numPr>
        <w:tabs>
          <w:tab w:val="left" w:pos="889"/>
          <w:tab w:val="left" w:pos="890"/>
        </w:tabs>
        <w:ind w:right="31"/>
        <w:rPr>
          <w:color w:val="000009"/>
        </w:rPr>
      </w:pPr>
      <w:r w:rsidRPr="00957144">
        <w:t>MONEDA</w:t>
      </w:r>
      <w:r w:rsidRPr="00957144">
        <w:rPr>
          <w:spacing w:val="-4"/>
        </w:rPr>
        <w:t xml:space="preserve"> </w:t>
      </w:r>
      <w:r w:rsidRPr="00957144">
        <w:t>DE</w:t>
      </w:r>
      <w:r w:rsidRPr="00957144">
        <w:rPr>
          <w:spacing w:val="-1"/>
        </w:rPr>
        <w:t xml:space="preserve"> </w:t>
      </w:r>
      <w:r w:rsidRPr="00957144">
        <w:t>LA</w:t>
      </w:r>
      <w:r w:rsidRPr="00957144">
        <w:rPr>
          <w:spacing w:val="-3"/>
        </w:rPr>
        <w:t xml:space="preserve"> </w:t>
      </w:r>
      <w:r w:rsidRPr="00957144">
        <w:t>PROPUESTA.</w:t>
      </w:r>
    </w:p>
    <w:p w14:paraId="192B1FE0" w14:textId="77777777" w:rsidR="00BF7552" w:rsidRPr="00957144" w:rsidRDefault="00BF7552" w:rsidP="00FA1040">
      <w:pPr>
        <w:pStyle w:val="Textoindependiente"/>
        <w:spacing w:before="1"/>
        <w:ind w:right="31"/>
        <w:rPr>
          <w:rFonts w:ascii="Arial" w:hAnsi="Arial" w:cs="Arial"/>
          <w:b/>
        </w:rPr>
      </w:pPr>
    </w:p>
    <w:p w14:paraId="267280CF" w14:textId="77777777" w:rsidR="00BF7552" w:rsidRPr="00957144" w:rsidRDefault="00FC5A49" w:rsidP="00FA1040">
      <w:pPr>
        <w:pStyle w:val="Textoindependiente"/>
        <w:ind w:right="31"/>
        <w:jc w:val="both"/>
        <w:rPr>
          <w:rFonts w:ascii="Arial" w:hAnsi="Arial" w:cs="Arial"/>
        </w:rPr>
      </w:pPr>
      <w:r w:rsidRPr="00957144">
        <w:rPr>
          <w:rFonts w:ascii="Arial" w:hAnsi="Arial" w:cs="Arial"/>
        </w:rPr>
        <w:t>La propuesta de precios de las ofertas presentadas, así como la cancelación de las obligaciones</w:t>
      </w:r>
      <w:r w:rsidRPr="00957144">
        <w:rPr>
          <w:rFonts w:ascii="Arial" w:hAnsi="Arial" w:cs="Arial"/>
          <w:spacing w:val="1"/>
        </w:rPr>
        <w:t xml:space="preserve"> </w:t>
      </w:r>
      <w:r w:rsidRPr="00957144">
        <w:rPr>
          <w:rFonts w:ascii="Arial" w:hAnsi="Arial" w:cs="Arial"/>
        </w:rPr>
        <w:t>pecuniarias</w:t>
      </w:r>
      <w:r w:rsidRPr="00957144">
        <w:rPr>
          <w:rFonts w:ascii="Arial" w:hAnsi="Arial" w:cs="Arial"/>
          <w:spacing w:val="-1"/>
        </w:rPr>
        <w:t xml:space="preserve"> </w:t>
      </w:r>
      <w:r w:rsidRPr="00957144">
        <w:rPr>
          <w:rFonts w:ascii="Arial" w:hAnsi="Arial" w:cs="Arial"/>
        </w:rPr>
        <w:t>del</w:t>
      </w:r>
      <w:r w:rsidRPr="00957144">
        <w:rPr>
          <w:rFonts w:ascii="Arial" w:hAnsi="Arial" w:cs="Arial"/>
          <w:spacing w:val="-3"/>
        </w:rPr>
        <w:t xml:space="preserve"> </w:t>
      </w:r>
      <w:r w:rsidRPr="00957144">
        <w:rPr>
          <w:rFonts w:ascii="Arial" w:hAnsi="Arial" w:cs="Arial"/>
        </w:rPr>
        <w:t>contrato</w:t>
      </w:r>
      <w:r w:rsidRPr="00957144">
        <w:rPr>
          <w:rFonts w:ascii="Arial" w:hAnsi="Arial" w:cs="Arial"/>
          <w:spacing w:val="-1"/>
        </w:rPr>
        <w:t xml:space="preserve"> </w:t>
      </w:r>
      <w:r w:rsidRPr="00957144">
        <w:rPr>
          <w:rFonts w:ascii="Arial" w:hAnsi="Arial" w:cs="Arial"/>
        </w:rPr>
        <w:t>a cargo</w:t>
      </w:r>
      <w:r w:rsidRPr="00957144">
        <w:rPr>
          <w:rFonts w:ascii="Arial" w:hAnsi="Arial" w:cs="Arial"/>
          <w:spacing w:val="-1"/>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administración,</w:t>
      </w:r>
      <w:r w:rsidRPr="00957144">
        <w:rPr>
          <w:rFonts w:ascii="Arial" w:hAnsi="Arial" w:cs="Arial"/>
          <w:spacing w:val="-2"/>
        </w:rPr>
        <w:t xml:space="preserve"> </w:t>
      </w:r>
      <w:r w:rsidRPr="00957144">
        <w:rPr>
          <w:rFonts w:ascii="Arial" w:hAnsi="Arial" w:cs="Arial"/>
        </w:rPr>
        <w:t>se</w:t>
      </w:r>
      <w:r w:rsidRPr="00957144">
        <w:rPr>
          <w:rFonts w:ascii="Arial" w:hAnsi="Arial" w:cs="Arial"/>
          <w:spacing w:val="-1"/>
        </w:rPr>
        <w:t xml:space="preserve"> </w:t>
      </w:r>
      <w:r w:rsidRPr="00957144">
        <w:rPr>
          <w:rFonts w:ascii="Arial" w:hAnsi="Arial" w:cs="Arial"/>
        </w:rPr>
        <w:t>hará</w:t>
      </w:r>
      <w:r w:rsidRPr="00957144">
        <w:rPr>
          <w:rFonts w:ascii="Arial" w:hAnsi="Arial" w:cs="Arial"/>
          <w:spacing w:val="1"/>
        </w:rPr>
        <w:t xml:space="preserve"> </w:t>
      </w:r>
      <w:r w:rsidRPr="00957144">
        <w:rPr>
          <w:rFonts w:ascii="Arial" w:hAnsi="Arial" w:cs="Arial"/>
        </w:rPr>
        <w:t>en pesos colombianos.</w:t>
      </w:r>
    </w:p>
    <w:p w14:paraId="0D118979" w14:textId="77777777" w:rsidR="001E4DBB" w:rsidRPr="00957144" w:rsidRDefault="001E4DBB" w:rsidP="001E4DBB">
      <w:pPr>
        <w:pStyle w:val="Ttulo1"/>
        <w:tabs>
          <w:tab w:val="left" w:pos="682"/>
        </w:tabs>
        <w:ind w:left="0" w:right="31" w:firstLine="0"/>
      </w:pPr>
    </w:p>
    <w:p w14:paraId="728010C8" w14:textId="4A0B0089" w:rsidR="00266683" w:rsidRPr="00957144" w:rsidRDefault="00FC5A49">
      <w:pPr>
        <w:pStyle w:val="Ttulo1"/>
        <w:numPr>
          <w:ilvl w:val="2"/>
          <w:numId w:val="14"/>
        </w:numPr>
        <w:tabs>
          <w:tab w:val="left" w:pos="682"/>
        </w:tabs>
        <w:ind w:right="31"/>
      </w:pPr>
      <w:r w:rsidRPr="00957144">
        <w:lastRenderedPageBreak/>
        <w:t>Conversión</w:t>
      </w:r>
      <w:r w:rsidRPr="00957144">
        <w:rPr>
          <w:spacing w:val="-3"/>
        </w:rPr>
        <w:t xml:space="preserve"> </w:t>
      </w:r>
      <w:r w:rsidRPr="00957144">
        <w:t>de</w:t>
      </w:r>
      <w:r w:rsidRPr="00957144">
        <w:rPr>
          <w:spacing w:val="-1"/>
        </w:rPr>
        <w:t xml:space="preserve"> </w:t>
      </w:r>
      <w:r w:rsidRPr="00957144">
        <w:t>monedas</w:t>
      </w:r>
    </w:p>
    <w:p w14:paraId="676E5E21" w14:textId="77777777" w:rsidR="00266683" w:rsidRPr="00957144" w:rsidRDefault="00266683" w:rsidP="00FA1040">
      <w:pPr>
        <w:pStyle w:val="Ttulo1"/>
        <w:tabs>
          <w:tab w:val="left" w:pos="682"/>
        </w:tabs>
        <w:ind w:left="0" w:right="31" w:firstLine="0"/>
      </w:pPr>
    </w:p>
    <w:p w14:paraId="59EB7C13" w14:textId="77777777" w:rsidR="00266683" w:rsidRPr="00957144" w:rsidRDefault="00266683" w:rsidP="00A23717">
      <w:pPr>
        <w:pStyle w:val="Textoindependiente"/>
        <w:ind w:right="31"/>
        <w:jc w:val="both"/>
        <w:rPr>
          <w:rFonts w:ascii="Arial" w:hAnsi="Arial" w:cs="Arial"/>
        </w:rPr>
      </w:pPr>
      <w:r w:rsidRPr="00957144">
        <w:rPr>
          <w:rFonts w:ascii="Arial" w:hAnsi="Arial" w:cs="Arial"/>
        </w:rPr>
        <w:t>Los Proponentes deben presentar sus estados financieros en la moneda legal del país en el cual fueron emitidos y adicionalmente en pesos colombianos.</w:t>
      </w:r>
    </w:p>
    <w:p w14:paraId="3A03C99B" w14:textId="77777777" w:rsidR="00266683" w:rsidRPr="00957144" w:rsidRDefault="00266683" w:rsidP="00A23717">
      <w:pPr>
        <w:pStyle w:val="Textoindependiente"/>
        <w:spacing w:before="10"/>
        <w:ind w:right="31"/>
        <w:jc w:val="both"/>
        <w:rPr>
          <w:rFonts w:ascii="Arial" w:hAnsi="Arial" w:cs="Arial"/>
        </w:rPr>
      </w:pPr>
    </w:p>
    <w:p w14:paraId="3E5A1DF2" w14:textId="77777777" w:rsidR="00266683" w:rsidRPr="00957144" w:rsidRDefault="00266683" w:rsidP="00A23717">
      <w:pPr>
        <w:pStyle w:val="Textoindependiente"/>
        <w:ind w:right="31"/>
        <w:jc w:val="both"/>
        <w:rPr>
          <w:rFonts w:ascii="Arial" w:hAnsi="Arial" w:cs="Arial"/>
        </w:rPr>
      </w:pPr>
      <w:r w:rsidRPr="00957144">
        <w:rPr>
          <w:rFonts w:ascii="Arial" w:hAnsi="Arial" w:cs="Arial"/>
        </w:rPr>
        <w:t>Si están expresados originalmente en una moneda diferente a dólares de los Estados Unidos de América, deben convertirse a esta moneda utilizando para ello el valor correspondiente con el siguiente procedimiento de conversión:</w:t>
      </w:r>
    </w:p>
    <w:p w14:paraId="223B9034" w14:textId="77777777" w:rsidR="00266683" w:rsidRPr="00957144" w:rsidRDefault="00266683" w:rsidP="00A23717">
      <w:pPr>
        <w:pStyle w:val="Textoindependiente"/>
        <w:spacing w:before="2"/>
        <w:ind w:right="31"/>
        <w:jc w:val="both"/>
        <w:rPr>
          <w:rFonts w:ascii="Arial" w:hAnsi="Arial" w:cs="Arial"/>
        </w:rPr>
      </w:pPr>
    </w:p>
    <w:p w14:paraId="6217D2B6" w14:textId="77777777" w:rsidR="00266683" w:rsidRPr="00957144" w:rsidRDefault="00266683" w:rsidP="00A23717">
      <w:pPr>
        <w:pStyle w:val="Textoindependiente"/>
        <w:numPr>
          <w:ilvl w:val="0"/>
          <w:numId w:val="15"/>
        </w:numPr>
        <w:ind w:right="31"/>
        <w:jc w:val="both"/>
        <w:rPr>
          <w:rFonts w:ascii="Arial" w:hAnsi="Arial" w:cs="Arial"/>
        </w:rPr>
      </w:pPr>
      <w:r w:rsidRPr="00957144">
        <w:rPr>
          <w:rFonts w:ascii="Arial" w:hAnsi="Arial" w:cs="Arial"/>
        </w:rPr>
        <w:t>Para el caso de contratos en dólares americanos, se hará la conversión a pesos colombianos con la TRM publicada en las estadísticas del Banco de la Republica publicadas en su página oficial, para la fecha de terminación del contrato certificado.</w:t>
      </w:r>
    </w:p>
    <w:p w14:paraId="20374490" w14:textId="7571966E" w:rsidR="00A23717" w:rsidRPr="00957144" w:rsidRDefault="00266683" w:rsidP="00A23717">
      <w:pPr>
        <w:pStyle w:val="Prrafodelista"/>
        <w:numPr>
          <w:ilvl w:val="0"/>
          <w:numId w:val="15"/>
        </w:numPr>
        <w:pBdr>
          <w:top w:val="nil"/>
          <w:left w:val="nil"/>
          <w:bottom w:val="nil"/>
          <w:right w:val="nil"/>
          <w:between w:val="nil"/>
          <w:bar w:val="nil"/>
        </w:pBdr>
        <w:autoSpaceDE/>
        <w:autoSpaceDN/>
        <w:spacing w:before="161"/>
        <w:ind w:right="31"/>
        <w:jc w:val="both"/>
        <w:rPr>
          <w:rFonts w:ascii="Arial" w:hAnsi="Arial" w:cs="Arial"/>
          <w:sz w:val="20"/>
          <w:szCs w:val="20"/>
        </w:rPr>
      </w:pPr>
      <w:r w:rsidRPr="00957144">
        <w:rPr>
          <w:rFonts w:ascii="Arial" w:hAnsi="Arial" w:cs="Arial"/>
          <w:sz w:val="20"/>
          <w:szCs w:val="20"/>
        </w:rPr>
        <w:t xml:space="preserve">Cuando la experiencia reportada se haya facturado en moneda extranjera diferente al dólar americano, se realizará su conversión a dólares americanos </w:t>
      </w:r>
      <w:r w:rsidR="00657CB7" w:rsidRPr="00957144">
        <w:rPr>
          <w:rFonts w:ascii="Arial" w:hAnsi="Arial" w:cs="Arial"/>
          <w:sz w:val="20"/>
          <w:szCs w:val="20"/>
        </w:rPr>
        <w:t>de acuerdo con</w:t>
      </w:r>
      <w:r w:rsidRPr="00957144">
        <w:rPr>
          <w:rFonts w:ascii="Arial" w:hAnsi="Arial" w:cs="Arial"/>
          <w:sz w:val="20"/>
          <w:szCs w:val="20"/>
        </w:rPr>
        <w:t xml:space="preserve"> las tasas de cambio y estadísticas publicadas por el Banco de la República en su página oficial teniendo en cuenta la fecha de terminación del contrato certificado, y seguidamente a pesos colombianos.</w:t>
      </w:r>
    </w:p>
    <w:p w14:paraId="4D134328" w14:textId="77777777" w:rsidR="00A23717" w:rsidRPr="00957144" w:rsidRDefault="00A23717" w:rsidP="00A23717">
      <w:pPr>
        <w:pStyle w:val="Prrafodelista"/>
        <w:pBdr>
          <w:top w:val="nil"/>
          <w:left w:val="nil"/>
          <w:bottom w:val="nil"/>
          <w:right w:val="nil"/>
          <w:between w:val="nil"/>
          <w:bar w:val="nil"/>
        </w:pBdr>
        <w:autoSpaceDE/>
        <w:autoSpaceDN/>
        <w:spacing w:before="161"/>
        <w:ind w:left="360" w:right="31" w:firstLine="0"/>
        <w:jc w:val="both"/>
        <w:rPr>
          <w:rFonts w:ascii="Arial" w:hAnsi="Arial" w:cs="Arial"/>
          <w:sz w:val="20"/>
          <w:szCs w:val="20"/>
        </w:rPr>
      </w:pPr>
    </w:p>
    <w:p w14:paraId="154553EB" w14:textId="02890131" w:rsidR="00266683" w:rsidRPr="00957144" w:rsidRDefault="00266683">
      <w:pPr>
        <w:pStyle w:val="Ttulo1"/>
        <w:numPr>
          <w:ilvl w:val="1"/>
          <w:numId w:val="14"/>
        </w:numPr>
        <w:spacing w:before="1" w:line="276" w:lineRule="auto"/>
        <w:ind w:right="31"/>
        <w:jc w:val="both"/>
        <w:rPr>
          <w:lang w:val="es-CO"/>
        </w:rPr>
      </w:pPr>
      <w:r w:rsidRPr="00957144">
        <w:rPr>
          <w:lang w:val="es-CO"/>
        </w:rPr>
        <w:t>IRREVOCABILIDAD DE LAS OFERTAS O PROPUESTAS.</w:t>
      </w:r>
    </w:p>
    <w:p w14:paraId="1FB118AB" w14:textId="77777777" w:rsidR="00266683" w:rsidRPr="00957144" w:rsidRDefault="00266683" w:rsidP="00FA1040">
      <w:pPr>
        <w:pStyle w:val="Textoindependiente"/>
        <w:spacing w:before="9" w:line="276" w:lineRule="auto"/>
        <w:ind w:right="31"/>
        <w:jc w:val="both"/>
        <w:rPr>
          <w:rFonts w:ascii="Arial" w:hAnsi="Arial" w:cs="Arial"/>
          <w:b/>
          <w:bCs/>
          <w:lang w:val="es-CO"/>
        </w:rPr>
      </w:pPr>
    </w:p>
    <w:p w14:paraId="10BDCE31" w14:textId="69A4081E" w:rsidR="00BF7552" w:rsidRPr="00957144" w:rsidRDefault="00266683" w:rsidP="00B0031D">
      <w:pPr>
        <w:pStyle w:val="Textoindependiente"/>
        <w:spacing w:before="1"/>
        <w:ind w:right="31"/>
        <w:jc w:val="both"/>
        <w:rPr>
          <w:rFonts w:ascii="Arial" w:hAnsi="Arial" w:cs="Arial"/>
          <w:lang w:val="es-CO"/>
        </w:rPr>
      </w:pPr>
      <w:r w:rsidRPr="00957144">
        <w:rPr>
          <w:rFonts w:ascii="Arial" w:hAnsi="Arial" w:cs="Arial"/>
          <w:lang w:val="es-CO"/>
        </w:rPr>
        <w:t>La oferta o propuesta será IRREVOCABLE, una vez vencido el plazo para la presentación de las ofertas y cierre del proceso de selección y por consiguiente comunicada en el SECOP II, no podrá retractarse el proponente, so pena de indemnizar los perjuicios que con su revocación cause al destinatario, de acuerdo con lo establecido en los artículos 845 y 846 del Código de Comercio, por lo que una vez debidamente comunicada en el SECOP II como se indica en esta invitación se surte el efecto indicado, sin perjuicio de lo previsto en las garantías.</w:t>
      </w:r>
    </w:p>
    <w:p w14:paraId="1CE97CD4" w14:textId="77777777" w:rsidR="00BF7552" w:rsidRPr="00957144" w:rsidRDefault="00BF7552" w:rsidP="00FA1040">
      <w:pPr>
        <w:pStyle w:val="Textoindependiente"/>
        <w:spacing w:before="9"/>
        <w:ind w:right="31"/>
        <w:rPr>
          <w:rFonts w:ascii="Arial" w:hAnsi="Arial" w:cs="Arial"/>
        </w:rPr>
      </w:pPr>
    </w:p>
    <w:p w14:paraId="446691D4" w14:textId="44EA9591" w:rsidR="00BF7552" w:rsidRPr="00957144" w:rsidRDefault="00FC5A49">
      <w:pPr>
        <w:pStyle w:val="Ttulo1"/>
        <w:numPr>
          <w:ilvl w:val="1"/>
          <w:numId w:val="14"/>
        </w:numPr>
        <w:tabs>
          <w:tab w:val="left" w:pos="889"/>
          <w:tab w:val="left" w:pos="890"/>
        </w:tabs>
        <w:ind w:right="31"/>
        <w:rPr>
          <w:color w:val="000009"/>
        </w:rPr>
      </w:pPr>
      <w:r w:rsidRPr="00957144">
        <w:t>DOCUMENTOS</w:t>
      </w:r>
      <w:r w:rsidRPr="00957144">
        <w:rPr>
          <w:spacing w:val="-4"/>
        </w:rPr>
        <w:t xml:space="preserve"> </w:t>
      </w:r>
      <w:r w:rsidRPr="00957144">
        <w:t>DEL</w:t>
      </w:r>
      <w:r w:rsidRPr="00957144">
        <w:rPr>
          <w:spacing w:val="-3"/>
        </w:rPr>
        <w:t xml:space="preserve"> </w:t>
      </w:r>
      <w:r w:rsidRPr="00957144">
        <w:t>PROCESO DE</w:t>
      </w:r>
      <w:r w:rsidRPr="00957144">
        <w:rPr>
          <w:spacing w:val="-2"/>
        </w:rPr>
        <w:t xml:space="preserve"> </w:t>
      </w:r>
      <w:r w:rsidRPr="00957144">
        <w:t>SELECCIÓN</w:t>
      </w:r>
    </w:p>
    <w:p w14:paraId="2DF5506D" w14:textId="77777777" w:rsidR="00BF7552" w:rsidRPr="00957144" w:rsidRDefault="00BF7552" w:rsidP="00FA1040">
      <w:pPr>
        <w:pStyle w:val="Textoindependiente"/>
        <w:spacing w:before="1"/>
        <w:ind w:right="31"/>
        <w:rPr>
          <w:rFonts w:ascii="Arial" w:hAnsi="Arial" w:cs="Arial"/>
          <w:b/>
        </w:rPr>
      </w:pPr>
    </w:p>
    <w:p w14:paraId="371B3A58" w14:textId="77777777" w:rsidR="00BF7552" w:rsidRPr="00957144" w:rsidRDefault="00FC5A49" w:rsidP="00FA1040">
      <w:pPr>
        <w:pStyle w:val="Textoindependiente"/>
        <w:ind w:right="31"/>
        <w:jc w:val="both"/>
        <w:rPr>
          <w:rFonts w:ascii="Arial" w:hAnsi="Arial" w:cs="Arial"/>
        </w:rPr>
      </w:pPr>
      <w:r w:rsidRPr="00957144">
        <w:rPr>
          <w:rFonts w:ascii="Arial" w:hAnsi="Arial" w:cs="Arial"/>
        </w:rPr>
        <w:t>Forman</w:t>
      </w:r>
      <w:r w:rsidRPr="00957144">
        <w:rPr>
          <w:rFonts w:ascii="Arial" w:hAnsi="Arial" w:cs="Arial"/>
          <w:spacing w:val="-3"/>
        </w:rPr>
        <w:t xml:space="preserve"> </w:t>
      </w:r>
      <w:r w:rsidRPr="00957144">
        <w:rPr>
          <w:rFonts w:ascii="Arial" w:hAnsi="Arial" w:cs="Arial"/>
        </w:rPr>
        <w:t>parte</w:t>
      </w:r>
      <w:r w:rsidRPr="00957144">
        <w:rPr>
          <w:rFonts w:ascii="Arial" w:hAnsi="Arial" w:cs="Arial"/>
          <w:spacing w:val="-1"/>
        </w:rPr>
        <w:t xml:space="preserve"> </w:t>
      </w:r>
      <w:r w:rsidRPr="00957144">
        <w:rPr>
          <w:rFonts w:ascii="Arial" w:hAnsi="Arial" w:cs="Arial"/>
        </w:rPr>
        <w:t>integral</w:t>
      </w:r>
      <w:r w:rsidRPr="00957144">
        <w:rPr>
          <w:rFonts w:ascii="Arial" w:hAnsi="Arial" w:cs="Arial"/>
          <w:spacing w:val="-3"/>
        </w:rPr>
        <w:t xml:space="preserve"> </w:t>
      </w:r>
      <w:r w:rsidRPr="00957144">
        <w:rPr>
          <w:rFonts w:ascii="Arial" w:hAnsi="Arial" w:cs="Arial"/>
        </w:rPr>
        <w:t>del</w:t>
      </w:r>
      <w:r w:rsidRPr="00957144">
        <w:rPr>
          <w:rFonts w:ascii="Arial" w:hAnsi="Arial" w:cs="Arial"/>
          <w:spacing w:val="-2"/>
        </w:rPr>
        <w:t xml:space="preserve"> </w:t>
      </w:r>
      <w:r w:rsidRPr="00957144">
        <w:rPr>
          <w:rFonts w:ascii="Arial" w:hAnsi="Arial" w:cs="Arial"/>
        </w:rPr>
        <w:t>proceso,</w:t>
      </w:r>
      <w:r w:rsidRPr="00957144">
        <w:rPr>
          <w:rFonts w:ascii="Arial" w:hAnsi="Arial" w:cs="Arial"/>
          <w:spacing w:val="-3"/>
        </w:rPr>
        <w:t xml:space="preserve"> </w:t>
      </w:r>
      <w:r w:rsidRPr="00957144">
        <w:rPr>
          <w:rFonts w:ascii="Arial" w:hAnsi="Arial" w:cs="Arial"/>
        </w:rPr>
        <w:t>los</w:t>
      </w:r>
      <w:r w:rsidRPr="00957144">
        <w:rPr>
          <w:rFonts w:ascii="Arial" w:hAnsi="Arial" w:cs="Arial"/>
          <w:spacing w:val="-1"/>
        </w:rPr>
        <w:t xml:space="preserve"> </w:t>
      </w:r>
      <w:r w:rsidRPr="00957144">
        <w:rPr>
          <w:rFonts w:ascii="Arial" w:hAnsi="Arial" w:cs="Arial"/>
        </w:rPr>
        <w:t>siguientes</w:t>
      </w:r>
      <w:r w:rsidRPr="00957144">
        <w:rPr>
          <w:rFonts w:ascii="Arial" w:hAnsi="Arial" w:cs="Arial"/>
          <w:spacing w:val="-2"/>
        </w:rPr>
        <w:t xml:space="preserve"> </w:t>
      </w:r>
      <w:r w:rsidRPr="00957144">
        <w:rPr>
          <w:rFonts w:ascii="Arial" w:hAnsi="Arial" w:cs="Arial"/>
        </w:rPr>
        <w:t>documentos:</w:t>
      </w:r>
    </w:p>
    <w:p w14:paraId="2A9A0628" w14:textId="77777777" w:rsidR="00BF7552" w:rsidRPr="00957144" w:rsidRDefault="00BF7552" w:rsidP="00FA1040">
      <w:pPr>
        <w:pStyle w:val="Textoindependiente"/>
        <w:spacing w:before="2"/>
        <w:ind w:right="31"/>
        <w:rPr>
          <w:rFonts w:ascii="Arial" w:hAnsi="Arial" w:cs="Arial"/>
        </w:rPr>
      </w:pPr>
    </w:p>
    <w:p w14:paraId="191B81CA" w14:textId="77777777" w:rsidR="00723699"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Análisis</w:t>
      </w:r>
      <w:r w:rsidRPr="00957144">
        <w:rPr>
          <w:rFonts w:ascii="Arial" w:hAnsi="Arial" w:cs="Arial"/>
          <w:spacing w:val="-2"/>
          <w:sz w:val="20"/>
          <w:szCs w:val="20"/>
        </w:rPr>
        <w:t xml:space="preserve"> </w:t>
      </w:r>
      <w:r w:rsidRPr="00957144">
        <w:rPr>
          <w:rFonts w:ascii="Arial" w:hAnsi="Arial" w:cs="Arial"/>
          <w:sz w:val="20"/>
          <w:szCs w:val="20"/>
        </w:rPr>
        <w:t>del</w:t>
      </w:r>
      <w:r w:rsidRPr="00957144">
        <w:rPr>
          <w:rFonts w:ascii="Arial" w:hAnsi="Arial" w:cs="Arial"/>
          <w:spacing w:val="-3"/>
          <w:sz w:val="20"/>
          <w:szCs w:val="20"/>
        </w:rPr>
        <w:t xml:space="preserve"> </w:t>
      </w:r>
      <w:r w:rsidRPr="00957144">
        <w:rPr>
          <w:rFonts w:ascii="Arial" w:hAnsi="Arial" w:cs="Arial"/>
          <w:sz w:val="20"/>
          <w:szCs w:val="20"/>
        </w:rPr>
        <w:t>sector</w:t>
      </w:r>
      <w:r w:rsidRPr="00957144">
        <w:rPr>
          <w:rFonts w:ascii="Arial" w:hAnsi="Arial" w:cs="Arial"/>
          <w:spacing w:val="-2"/>
          <w:sz w:val="20"/>
          <w:szCs w:val="20"/>
        </w:rPr>
        <w:t xml:space="preserve"> </w:t>
      </w:r>
      <w:r w:rsidRPr="00957144">
        <w:rPr>
          <w:rFonts w:ascii="Arial" w:hAnsi="Arial" w:cs="Arial"/>
          <w:sz w:val="20"/>
          <w:szCs w:val="20"/>
        </w:rPr>
        <w:t>económico</w:t>
      </w:r>
    </w:p>
    <w:p w14:paraId="71F1C427" w14:textId="77777777" w:rsidR="00723699"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Estudios y</w:t>
      </w:r>
      <w:r w:rsidRPr="00957144">
        <w:rPr>
          <w:rFonts w:ascii="Arial" w:hAnsi="Arial" w:cs="Arial"/>
          <w:spacing w:val="-4"/>
          <w:sz w:val="20"/>
          <w:szCs w:val="20"/>
        </w:rPr>
        <w:t xml:space="preserve"> </w:t>
      </w:r>
      <w:r w:rsidRPr="00957144">
        <w:rPr>
          <w:rFonts w:ascii="Arial" w:hAnsi="Arial" w:cs="Arial"/>
          <w:sz w:val="20"/>
          <w:szCs w:val="20"/>
        </w:rPr>
        <w:t>documentos</w:t>
      </w:r>
      <w:r w:rsidRPr="00957144">
        <w:rPr>
          <w:rFonts w:ascii="Arial" w:hAnsi="Arial" w:cs="Arial"/>
          <w:spacing w:val="-2"/>
          <w:sz w:val="20"/>
          <w:szCs w:val="20"/>
        </w:rPr>
        <w:t xml:space="preserve"> </w:t>
      </w:r>
      <w:r w:rsidRPr="00957144">
        <w:rPr>
          <w:rFonts w:ascii="Arial" w:hAnsi="Arial" w:cs="Arial"/>
          <w:sz w:val="20"/>
          <w:szCs w:val="20"/>
        </w:rPr>
        <w:t>previos</w:t>
      </w:r>
    </w:p>
    <w:p w14:paraId="208D27A2" w14:textId="77777777" w:rsidR="00723699"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El</w:t>
      </w:r>
      <w:r w:rsidRPr="00957144">
        <w:rPr>
          <w:rFonts w:ascii="Arial" w:hAnsi="Arial" w:cs="Arial"/>
          <w:spacing w:val="-2"/>
          <w:sz w:val="20"/>
          <w:szCs w:val="20"/>
        </w:rPr>
        <w:t xml:space="preserve"> </w:t>
      </w:r>
      <w:r w:rsidRPr="00957144">
        <w:rPr>
          <w:rFonts w:ascii="Arial" w:hAnsi="Arial" w:cs="Arial"/>
          <w:sz w:val="20"/>
          <w:szCs w:val="20"/>
        </w:rPr>
        <w:t>proyecto</w:t>
      </w:r>
      <w:r w:rsidRPr="00957144">
        <w:rPr>
          <w:rFonts w:ascii="Arial" w:hAnsi="Arial" w:cs="Arial"/>
          <w:spacing w:val="2"/>
          <w:sz w:val="20"/>
          <w:szCs w:val="20"/>
        </w:rPr>
        <w:t xml:space="preserve"> </w:t>
      </w:r>
      <w:r w:rsidRPr="00957144">
        <w:rPr>
          <w:rFonts w:ascii="Arial" w:hAnsi="Arial" w:cs="Arial"/>
          <w:sz w:val="20"/>
          <w:szCs w:val="20"/>
        </w:rPr>
        <w:t>y</w:t>
      </w:r>
      <w:r w:rsidRPr="00957144">
        <w:rPr>
          <w:rFonts w:ascii="Arial" w:hAnsi="Arial" w:cs="Arial"/>
          <w:spacing w:val="-6"/>
          <w:sz w:val="20"/>
          <w:szCs w:val="20"/>
        </w:rPr>
        <w:t xml:space="preserve"> </w:t>
      </w:r>
      <w:r w:rsidRPr="00957144">
        <w:rPr>
          <w:rFonts w:ascii="Arial" w:hAnsi="Arial" w:cs="Arial"/>
          <w:sz w:val="20"/>
          <w:szCs w:val="20"/>
        </w:rPr>
        <w:t>pliego de</w:t>
      </w:r>
      <w:r w:rsidRPr="00957144">
        <w:rPr>
          <w:rFonts w:ascii="Arial" w:hAnsi="Arial" w:cs="Arial"/>
          <w:spacing w:val="-3"/>
          <w:sz w:val="20"/>
          <w:szCs w:val="20"/>
        </w:rPr>
        <w:t xml:space="preserve"> </w:t>
      </w:r>
      <w:r w:rsidRPr="00957144">
        <w:rPr>
          <w:rFonts w:ascii="Arial" w:hAnsi="Arial" w:cs="Arial"/>
          <w:sz w:val="20"/>
          <w:szCs w:val="20"/>
        </w:rPr>
        <w:t>condiciones</w:t>
      </w:r>
      <w:r w:rsidRPr="00957144">
        <w:rPr>
          <w:rFonts w:ascii="Arial" w:hAnsi="Arial" w:cs="Arial"/>
          <w:spacing w:val="-1"/>
          <w:sz w:val="20"/>
          <w:szCs w:val="20"/>
        </w:rPr>
        <w:t xml:space="preserve"> </w:t>
      </w:r>
      <w:r w:rsidRPr="00957144">
        <w:rPr>
          <w:rFonts w:ascii="Arial" w:hAnsi="Arial" w:cs="Arial"/>
          <w:sz w:val="20"/>
          <w:szCs w:val="20"/>
        </w:rPr>
        <w:t>definitivo</w:t>
      </w:r>
      <w:r w:rsidRPr="00957144">
        <w:rPr>
          <w:rFonts w:ascii="Arial" w:hAnsi="Arial" w:cs="Arial"/>
          <w:spacing w:val="1"/>
          <w:sz w:val="20"/>
          <w:szCs w:val="20"/>
        </w:rPr>
        <w:t xml:space="preserve"> </w:t>
      </w:r>
      <w:r w:rsidRPr="00957144">
        <w:rPr>
          <w:rFonts w:ascii="Arial" w:hAnsi="Arial" w:cs="Arial"/>
          <w:sz w:val="20"/>
          <w:szCs w:val="20"/>
        </w:rPr>
        <w:t>y</w:t>
      </w:r>
      <w:r w:rsidRPr="00957144">
        <w:rPr>
          <w:rFonts w:ascii="Arial" w:hAnsi="Arial" w:cs="Arial"/>
          <w:spacing w:val="-5"/>
          <w:sz w:val="20"/>
          <w:szCs w:val="20"/>
        </w:rPr>
        <w:t xml:space="preserve"> </w:t>
      </w:r>
      <w:r w:rsidRPr="00957144">
        <w:rPr>
          <w:rFonts w:ascii="Arial" w:hAnsi="Arial" w:cs="Arial"/>
          <w:sz w:val="20"/>
          <w:szCs w:val="20"/>
        </w:rPr>
        <w:t>sus</w:t>
      </w:r>
      <w:r w:rsidRPr="00957144">
        <w:rPr>
          <w:rFonts w:ascii="Arial" w:hAnsi="Arial" w:cs="Arial"/>
          <w:spacing w:val="-1"/>
          <w:sz w:val="20"/>
          <w:szCs w:val="20"/>
        </w:rPr>
        <w:t xml:space="preserve"> </w:t>
      </w:r>
      <w:r w:rsidRPr="00957144">
        <w:rPr>
          <w:rFonts w:ascii="Arial" w:hAnsi="Arial" w:cs="Arial"/>
          <w:sz w:val="20"/>
          <w:szCs w:val="20"/>
        </w:rPr>
        <w:t>anexos y</w:t>
      </w:r>
      <w:r w:rsidRPr="00957144">
        <w:rPr>
          <w:rFonts w:ascii="Arial" w:hAnsi="Arial" w:cs="Arial"/>
          <w:spacing w:val="-5"/>
          <w:sz w:val="20"/>
          <w:szCs w:val="20"/>
        </w:rPr>
        <w:t xml:space="preserve"> </w:t>
      </w:r>
      <w:r w:rsidRPr="00957144">
        <w:rPr>
          <w:rFonts w:ascii="Arial" w:hAnsi="Arial" w:cs="Arial"/>
          <w:sz w:val="20"/>
          <w:szCs w:val="20"/>
        </w:rPr>
        <w:t>formatos.</w:t>
      </w:r>
    </w:p>
    <w:p w14:paraId="225073D7" w14:textId="77777777" w:rsidR="00723699"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Las</w:t>
      </w:r>
      <w:r w:rsidRPr="00957144">
        <w:rPr>
          <w:rFonts w:ascii="Arial" w:hAnsi="Arial" w:cs="Arial"/>
          <w:spacing w:val="32"/>
          <w:sz w:val="20"/>
          <w:szCs w:val="20"/>
        </w:rPr>
        <w:t xml:space="preserve"> </w:t>
      </w:r>
      <w:r w:rsidRPr="00957144">
        <w:rPr>
          <w:rFonts w:ascii="Arial" w:hAnsi="Arial" w:cs="Arial"/>
          <w:sz w:val="20"/>
          <w:szCs w:val="20"/>
        </w:rPr>
        <w:t>adendas</w:t>
      </w:r>
      <w:r w:rsidRPr="00957144">
        <w:rPr>
          <w:rFonts w:ascii="Arial" w:hAnsi="Arial" w:cs="Arial"/>
          <w:spacing w:val="36"/>
          <w:sz w:val="20"/>
          <w:szCs w:val="20"/>
        </w:rPr>
        <w:t xml:space="preserve"> </w:t>
      </w:r>
      <w:r w:rsidRPr="00957144">
        <w:rPr>
          <w:rFonts w:ascii="Arial" w:hAnsi="Arial" w:cs="Arial"/>
          <w:sz w:val="20"/>
          <w:szCs w:val="20"/>
        </w:rPr>
        <w:t>y</w:t>
      </w:r>
      <w:r w:rsidRPr="00957144">
        <w:rPr>
          <w:rFonts w:ascii="Arial" w:hAnsi="Arial" w:cs="Arial"/>
          <w:spacing w:val="27"/>
          <w:sz w:val="20"/>
          <w:szCs w:val="20"/>
        </w:rPr>
        <w:t xml:space="preserve"> </w:t>
      </w:r>
      <w:r w:rsidRPr="00957144">
        <w:rPr>
          <w:rFonts w:ascii="Arial" w:hAnsi="Arial" w:cs="Arial"/>
          <w:sz w:val="20"/>
          <w:szCs w:val="20"/>
        </w:rPr>
        <w:t>comunicaciones</w:t>
      </w:r>
      <w:r w:rsidRPr="00957144">
        <w:rPr>
          <w:rFonts w:ascii="Arial" w:hAnsi="Arial" w:cs="Arial"/>
          <w:spacing w:val="32"/>
          <w:sz w:val="20"/>
          <w:szCs w:val="20"/>
        </w:rPr>
        <w:t xml:space="preserve"> </w:t>
      </w:r>
      <w:r w:rsidRPr="00957144">
        <w:rPr>
          <w:rFonts w:ascii="Arial" w:hAnsi="Arial" w:cs="Arial"/>
          <w:sz w:val="20"/>
          <w:szCs w:val="20"/>
        </w:rPr>
        <w:t>que</w:t>
      </w:r>
      <w:r w:rsidRPr="00957144">
        <w:rPr>
          <w:rFonts w:ascii="Arial" w:hAnsi="Arial" w:cs="Arial"/>
          <w:spacing w:val="31"/>
          <w:sz w:val="20"/>
          <w:szCs w:val="20"/>
        </w:rPr>
        <w:t xml:space="preserve"> </w:t>
      </w:r>
      <w:r w:rsidRPr="00957144">
        <w:rPr>
          <w:rFonts w:ascii="Arial" w:hAnsi="Arial" w:cs="Arial"/>
          <w:sz w:val="20"/>
          <w:szCs w:val="20"/>
        </w:rPr>
        <w:t>expida</w:t>
      </w:r>
      <w:r w:rsidRPr="00957144">
        <w:rPr>
          <w:rFonts w:ascii="Arial" w:hAnsi="Arial" w:cs="Arial"/>
          <w:spacing w:val="32"/>
          <w:sz w:val="20"/>
          <w:szCs w:val="20"/>
        </w:rPr>
        <w:t xml:space="preserve"> </w:t>
      </w:r>
      <w:r w:rsidRPr="00957144">
        <w:rPr>
          <w:rFonts w:ascii="Arial" w:hAnsi="Arial" w:cs="Arial"/>
          <w:sz w:val="20"/>
          <w:szCs w:val="20"/>
        </w:rPr>
        <w:t>el</w:t>
      </w:r>
      <w:r w:rsidRPr="00957144">
        <w:rPr>
          <w:rFonts w:ascii="Arial" w:hAnsi="Arial" w:cs="Arial"/>
          <w:spacing w:val="30"/>
          <w:sz w:val="20"/>
          <w:szCs w:val="20"/>
        </w:rPr>
        <w:t xml:space="preserve"> </w:t>
      </w:r>
      <w:r w:rsidRPr="00957144">
        <w:rPr>
          <w:rFonts w:ascii="Arial" w:hAnsi="Arial" w:cs="Arial"/>
          <w:sz w:val="20"/>
          <w:szCs w:val="20"/>
        </w:rPr>
        <w:t>IDRD</w:t>
      </w:r>
      <w:r w:rsidRPr="00957144">
        <w:rPr>
          <w:rFonts w:ascii="Arial" w:hAnsi="Arial" w:cs="Arial"/>
          <w:spacing w:val="34"/>
          <w:sz w:val="20"/>
          <w:szCs w:val="20"/>
        </w:rPr>
        <w:t xml:space="preserve"> </w:t>
      </w:r>
      <w:r w:rsidRPr="00957144">
        <w:rPr>
          <w:rFonts w:ascii="Arial" w:hAnsi="Arial" w:cs="Arial"/>
          <w:sz w:val="20"/>
          <w:szCs w:val="20"/>
        </w:rPr>
        <w:t>en</w:t>
      </w:r>
      <w:r w:rsidRPr="00957144">
        <w:rPr>
          <w:rFonts w:ascii="Arial" w:hAnsi="Arial" w:cs="Arial"/>
          <w:spacing w:val="33"/>
          <w:sz w:val="20"/>
          <w:szCs w:val="20"/>
        </w:rPr>
        <w:t xml:space="preserve"> </w:t>
      </w:r>
      <w:r w:rsidRPr="00957144">
        <w:rPr>
          <w:rFonts w:ascii="Arial" w:hAnsi="Arial" w:cs="Arial"/>
          <w:sz w:val="20"/>
          <w:szCs w:val="20"/>
        </w:rPr>
        <w:t>desarrollo</w:t>
      </w:r>
      <w:r w:rsidRPr="00957144">
        <w:rPr>
          <w:rFonts w:ascii="Arial" w:hAnsi="Arial" w:cs="Arial"/>
          <w:spacing w:val="33"/>
          <w:sz w:val="20"/>
          <w:szCs w:val="20"/>
        </w:rPr>
        <w:t xml:space="preserve"> </w:t>
      </w:r>
      <w:r w:rsidRPr="00957144">
        <w:rPr>
          <w:rFonts w:ascii="Arial" w:hAnsi="Arial" w:cs="Arial"/>
          <w:sz w:val="20"/>
          <w:szCs w:val="20"/>
        </w:rPr>
        <w:t>del</w:t>
      </w:r>
      <w:r w:rsidRPr="00957144">
        <w:rPr>
          <w:rFonts w:ascii="Arial" w:hAnsi="Arial" w:cs="Arial"/>
          <w:spacing w:val="32"/>
          <w:sz w:val="20"/>
          <w:szCs w:val="20"/>
        </w:rPr>
        <w:t xml:space="preserve"> </w:t>
      </w:r>
      <w:r w:rsidRPr="00957144">
        <w:rPr>
          <w:rFonts w:ascii="Arial" w:hAnsi="Arial" w:cs="Arial"/>
          <w:sz w:val="20"/>
          <w:szCs w:val="20"/>
        </w:rPr>
        <w:t>presente</w:t>
      </w:r>
      <w:r w:rsidRPr="00957144">
        <w:rPr>
          <w:rFonts w:ascii="Arial" w:hAnsi="Arial" w:cs="Arial"/>
          <w:spacing w:val="31"/>
          <w:sz w:val="20"/>
          <w:szCs w:val="20"/>
        </w:rPr>
        <w:t xml:space="preserve"> </w:t>
      </w:r>
      <w:r w:rsidRPr="00957144">
        <w:rPr>
          <w:rFonts w:ascii="Arial" w:hAnsi="Arial" w:cs="Arial"/>
          <w:sz w:val="20"/>
          <w:szCs w:val="20"/>
        </w:rPr>
        <w:t>proceso</w:t>
      </w:r>
      <w:r w:rsidRPr="00957144">
        <w:rPr>
          <w:rFonts w:ascii="Arial" w:hAnsi="Arial" w:cs="Arial"/>
          <w:spacing w:val="34"/>
          <w:sz w:val="20"/>
          <w:szCs w:val="20"/>
        </w:rPr>
        <w:t xml:space="preserve"> </w:t>
      </w:r>
      <w:r w:rsidRPr="00957144">
        <w:rPr>
          <w:rFonts w:ascii="Arial" w:hAnsi="Arial" w:cs="Arial"/>
          <w:sz w:val="20"/>
          <w:szCs w:val="20"/>
        </w:rPr>
        <w:t>de</w:t>
      </w:r>
      <w:r w:rsidRPr="00957144">
        <w:rPr>
          <w:rFonts w:ascii="Arial" w:hAnsi="Arial" w:cs="Arial"/>
          <w:spacing w:val="-53"/>
          <w:sz w:val="20"/>
          <w:szCs w:val="20"/>
        </w:rPr>
        <w:t xml:space="preserve"> </w:t>
      </w:r>
      <w:r w:rsidRPr="00957144">
        <w:rPr>
          <w:rFonts w:ascii="Arial" w:hAnsi="Arial" w:cs="Arial"/>
          <w:sz w:val="20"/>
          <w:szCs w:val="20"/>
        </w:rPr>
        <w:t>selección.</w:t>
      </w:r>
    </w:p>
    <w:p w14:paraId="7F7919B5" w14:textId="77777777" w:rsidR="00723699"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Los</w:t>
      </w:r>
      <w:r w:rsidRPr="00957144">
        <w:rPr>
          <w:rFonts w:ascii="Arial" w:hAnsi="Arial" w:cs="Arial"/>
          <w:spacing w:val="1"/>
          <w:sz w:val="20"/>
          <w:szCs w:val="20"/>
        </w:rPr>
        <w:t xml:space="preserve"> </w:t>
      </w:r>
      <w:r w:rsidRPr="00957144">
        <w:rPr>
          <w:rFonts w:ascii="Arial" w:hAnsi="Arial" w:cs="Arial"/>
          <w:sz w:val="20"/>
          <w:szCs w:val="20"/>
        </w:rPr>
        <w:t>actos</w:t>
      </w:r>
      <w:r w:rsidRPr="00957144">
        <w:rPr>
          <w:rFonts w:ascii="Arial" w:hAnsi="Arial" w:cs="Arial"/>
          <w:spacing w:val="1"/>
          <w:sz w:val="20"/>
          <w:szCs w:val="20"/>
        </w:rPr>
        <w:t xml:space="preserve"> </w:t>
      </w:r>
      <w:r w:rsidRPr="00957144">
        <w:rPr>
          <w:rFonts w:ascii="Arial" w:hAnsi="Arial" w:cs="Arial"/>
          <w:sz w:val="20"/>
          <w:szCs w:val="20"/>
        </w:rPr>
        <w:t>administrativos</w:t>
      </w:r>
      <w:r w:rsidRPr="00957144">
        <w:rPr>
          <w:rFonts w:ascii="Arial" w:hAnsi="Arial" w:cs="Arial"/>
          <w:spacing w:val="1"/>
          <w:sz w:val="20"/>
          <w:szCs w:val="20"/>
        </w:rPr>
        <w:t xml:space="preserve"> </w:t>
      </w:r>
      <w:r w:rsidRPr="00957144">
        <w:rPr>
          <w:rFonts w:ascii="Arial" w:hAnsi="Arial" w:cs="Arial"/>
          <w:sz w:val="20"/>
          <w:szCs w:val="20"/>
        </w:rPr>
        <w:t>y actas</w:t>
      </w:r>
      <w:r w:rsidRPr="00957144">
        <w:rPr>
          <w:rFonts w:ascii="Arial" w:hAnsi="Arial" w:cs="Arial"/>
          <w:spacing w:val="1"/>
          <w:sz w:val="20"/>
          <w:szCs w:val="20"/>
        </w:rPr>
        <w:t xml:space="preserve"> </w:t>
      </w:r>
      <w:r w:rsidRPr="00957144">
        <w:rPr>
          <w:rFonts w:ascii="Arial" w:hAnsi="Arial" w:cs="Arial"/>
          <w:sz w:val="20"/>
          <w:szCs w:val="20"/>
        </w:rPr>
        <w:t>que</w:t>
      </w:r>
      <w:r w:rsidRPr="00957144">
        <w:rPr>
          <w:rFonts w:ascii="Arial" w:hAnsi="Arial" w:cs="Arial"/>
          <w:spacing w:val="1"/>
          <w:sz w:val="20"/>
          <w:szCs w:val="20"/>
        </w:rPr>
        <w:t xml:space="preserve"> </w:t>
      </w:r>
      <w:r w:rsidRPr="00957144">
        <w:rPr>
          <w:rFonts w:ascii="Arial" w:hAnsi="Arial" w:cs="Arial"/>
          <w:sz w:val="20"/>
          <w:szCs w:val="20"/>
        </w:rPr>
        <w:t>se</w:t>
      </w:r>
      <w:r w:rsidRPr="00957144">
        <w:rPr>
          <w:rFonts w:ascii="Arial" w:hAnsi="Arial" w:cs="Arial"/>
          <w:spacing w:val="1"/>
          <w:sz w:val="20"/>
          <w:szCs w:val="20"/>
        </w:rPr>
        <w:t xml:space="preserve"> </w:t>
      </w:r>
      <w:r w:rsidRPr="00957144">
        <w:rPr>
          <w:rFonts w:ascii="Arial" w:hAnsi="Arial" w:cs="Arial"/>
          <w:sz w:val="20"/>
          <w:szCs w:val="20"/>
        </w:rPr>
        <w:t>expidan</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desarrollo</w:t>
      </w:r>
      <w:r w:rsidRPr="00957144">
        <w:rPr>
          <w:rFonts w:ascii="Arial" w:hAnsi="Arial" w:cs="Arial"/>
          <w:spacing w:val="1"/>
          <w:sz w:val="20"/>
          <w:szCs w:val="20"/>
        </w:rPr>
        <w:t xml:space="preserve"> </w:t>
      </w:r>
      <w:r w:rsidRPr="00957144">
        <w:rPr>
          <w:rFonts w:ascii="Arial" w:hAnsi="Arial" w:cs="Arial"/>
          <w:sz w:val="20"/>
          <w:szCs w:val="20"/>
        </w:rPr>
        <w:t>del</w:t>
      </w:r>
      <w:r w:rsidRPr="00957144">
        <w:rPr>
          <w:rFonts w:ascii="Arial" w:hAnsi="Arial" w:cs="Arial"/>
          <w:spacing w:val="1"/>
          <w:sz w:val="20"/>
          <w:szCs w:val="20"/>
        </w:rPr>
        <w:t xml:space="preserve"> </w:t>
      </w:r>
      <w:r w:rsidRPr="00957144">
        <w:rPr>
          <w:rFonts w:ascii="Arial" w:hAnsi="Arial" w:cs="Arial"/>
          <w:sz w:val="20"/>
          <w:szCs w:val="20"/>
        </w:rPr>
        <w:t>presente</w:t>
      </w:r>
      <w:r w:rsidRPr="00957144">
        <w:rPr>
          <w:rFonts w:ascii="Arial" w:hAnsi="Arial" w:cs="Arial"/>
          <w:spacing w:val="1"/>
          <w:sz w:val="20"/>
          <w:szCs w:val="20"/>
        </w:rPr>
        <w:t xml:space="preserve"> </w:t>
      </w:r>
      <w:r w:rsidRPr="00957144">
        <w:rPr>
          <w:rFonts w:ascii="Arial" w:hAnsi="Arial" w:cs="Arial"/>
          <w:sz w:val="20"/>
          <w:szCs w:val="20"/>
        </w:rPr>
        <w:t>proceso</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53"/>
          <w:sz w:val="20"/>
          <w:szCs w:val="20"/>
        </w:rPr>
        <w:t xml:space="preserve"> </w:t>
      </w:r>
      <w:r w:rsidRPr="00957144">
        <w:rPr>
          <w:rFonts w:ascii="Arial" w:hAnsi="Arial" w:cs="Arial"/>
          <w:sz w:val="20"/>
          <w:szCs w:val="20"/>
        </w:rPr>
        <w:t>selección.</w:t>
      </w:r>
    </w:p>
    <w:p w14:paraId="05FB799C" w14:textId="77777777" w:rsidR="00723699"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Las</w:t>
      </w:r>
      <w:r w:rsidRPr="00957144">
        <w:rPr>
          <w:rFonts w:ascii="Arial" w:hAnsi="Arial" w:cs="Arial"/>
          <w:spacing w:val="2"/>
          <w:sz w:val="20"/>
          <w:szCs w:val="20"/>
        </w:rPr>
        <w:t xml:space="preserve"> </w:t>
      </w:r>
      <w:r w:rsidRPr="00957144">
        <w:rPr>
          <w:rFonts w:ascii="Arial" w:hAnsi="Arial" w:cs="Arial"/>
          <w:sz w:val="20"/>
          <w:szCs w:val="20"/>
        </w:rPr>
        <w:t>respuestas</w:t>
      </w:r>
      <w:r w:rsidRPr="00957144">
        <w:rPr>
          <w:rFonts w:ascii="Arial" w:hAnsi="Arial" w:cs="Arial"/>
          <w:spacing w:val="2"/>
          <w:sz w:val="20"/>
          <w:szCs w:val="20"/>
        </w:rPr>
        <w:t xml:space="preserve"> </w:t>
      </w:r>
      <w:r w:rsidRPr="00957144">
        <w:rPr>
          <w:rFonts w:ascii="Arial" w:hAnsi="Arial" w:cs="Arial"/>
          <w:sz w:val="20"/>
          <w:szCs w:val="20"/>
        </w:rPr>
        <w:t>a</w:t>
      </w:r>
      <w:r w:rsidRPr="00957144">
        <w:rPr>
          <w:rFonts w:ascii="Arial" w:hAnsi="Arial" w:cs="Arial"/>
          <w:spacing w:val="1"/>
          <w:sz w:val="20"/>
          <w:szCs w:val="20"/>
        </w:rPr>
        <w:t xml:space="preserve"> </w:t>
      </w:r>
      <w:r w:rsidRPr="00957144">
        <w:rPr>
          <w:rFonts w:ascii="Arial" w:hAnsi="Arial" w:cs="Arial"/>
          <w:sz w:val="20"/>
          <w:szCs w:val="20"/>
        </w:rPr>
        <w:t>las</w:t>
      </w:r>
      <w:r w:rsidRPr="00957144">
        <w:rPr>
          <w:rFonts w:ascii="Arial" w:hAnsi="Arial" w:cs="Arial"/>
          <w:spacing w:val="2"/>
          <w:sz w:val="20"/>
          <w:szCs w:val="20"/>
        </w:rPr>
        <w:t xml:space="preserve"> </w:t>
      </w:r>
      <w:r w:rsidRPr="00957144">
        <w:rPr>
          <w:rFonts w:ascii="Arial" w:hAnsi="Arial" w:cs="Arial"/>
          <w:sz w:val="20"/>
          <w:szCs w:val="20"/>
        </w:rPr>
        <w:t>inquietudes</w:t>
      </w:r>
      <w:r w:rsidRPr="00957144">
        <w:rPr>
          <w:rFonts w:ascii="Arial" w:hAnsi="Arial" w:cs="Arial"/>
          <w:spacing w:val="2"/>
          <w:sz w:val="20"/>
          <w:szCs w:val="20"/>
        </w:rPr>
        <w:t xml:space="preserve"> </w:t>
      </w:r>
      <w:r w:rsidRPr="00957144">
        <w:rPr>
          <w:rFonts w:ascii="Arial" w:hAnsi="Arial" w:cs="Arial"/>
          <w:sz w:val="20"/>
          <w:szCs w:val="20"/>
        </w:rPr>
        <w:t>presentadas</w:t>
      </w:r>
      <w:r w:rsidRPr="00957144">
        <w:rPr>
          <w:rFonts w:ascii="Arial" w:hAnsi="Arial" w:cs="Arial"/>
          <w:spacing w:val="2"/>
          <w:sz w:val="20"/>
          <w:szCs w:val="20"/>
        </w:rPr>
        <w:t xml:space="preserve"> </w:t>
      </w:r>
      <w:r w:rsidRPr="00957144">
        <w:rPr>
          <w:rFonts w:ascii="Arial" w:hAnsi="Arial" w:cs="Arial"/>
          <w:sz w:val="20"/>
          <w:szCs w:val="20"/>
        </w:rPr>
        <w:t>por</w:t>
      </w:r>
      <w:r w:rsidRPr="00957144">
        <w:rPr>
          <w:rFonts w:ascii="Arial" w:hAnsi="Arial" w:cs="Arial"/>
          <w:spacing w:val="4"/>
          <w:sz w:val="20"/>
          <w:szCs w:val="20"/>
        </w:rPr>
        <w:t xml:space="preserve"> </w:t>
      </w:r>
      <w:r w:rsidRPr="00957144">
        <w:rPr>
          <w:rFonts w:ascii="Arial" w:hAnsi="Arial" w:cs="Arial"/>
          <w:sz w:val="20"/>
          <w:szCs w:val="20"/>
        </w:rPr>
        <w:t>los</w:t>
      </w:r>
      <w:r w:rsidRPr="00957144">
        <w:rPr>
          <w:rFonts w:ascii="Arial" w:hAnsi="Arial" w:cs="Arial"/>
          <w:spacing w:val="2"/>
          <w:sz w:val="20"/>
          <w:szCs w:val="20"/>
        </w:rPr>
        <w:t xml:space="preserve"> </w:t>
      </w:r>
      <w:r w:rsidRPr="00957144">
        <w:rPr>
          <w:rFonts w:ascii="Arial" w:hAnsi="Arial" w:cs="Arial"/>
          <w:sz w:val="20"/>
          <w:szCs w:val="20"/>
        </w:rPr>
        <w:t>interesados</w:t>
      </w:r>
      <w:r w:rsidRPr="00957144">
        <w:rPr>
          <w:rFonts w:ascii="Arial" w:hAnsi="Arial" w:cs="Arial"/>
          <w:spacing w:val="4"/>
          <w:sz w:val="20"/>
          <w:szCs w:val="20"/>
        </w:rPr>
        <w:t xml:space="preserve"> </w:t>
      </w:r>
      <w:r w:rsidRPr="00957144">
        <w:rPr>
          <w:rFonts w:ascii="Arial" w:hAnsi="Arial" w:cs="Arial"/>
          <w:sz w:val="20"/>
          <w:szCs w:val="20"/>
        </w:rPr>
        <w:t>y</w:t>
      </w:r>
      <w:r w:rsidRPr="00957144">
        <w:rPr>
          <w:rFonts w:ascii="Arial" w:hAnsi="Arial" w:cs="Arial"/>
          <w:spacing w:val="55"/>
          <w:sz w:val="20"/>
          <w:szCs w:val="20"/>
        </w:rPr>
        <w:t xml:space="preserve"> </w:t>
      </w:r>
      <w:r w:rsidRPr="00957144">
        <w:rPr>
          <w:rFonts w:ascii="Arial" w:hAnsi="Arial" w:cs="Arial"/>
          <w:sz w:val="20"/>
          <w:szCs w:val="20"/>
        </w:rPr>
        <w:t>los</w:t>
      </w:r>
      <w:r w:rsidRPr="00957144">
        <w:rPr>
          <w:rFonts w:ascii="Arial" w:hAnsi="Arial" w:cs="Arial"/>
          <w:spacing w:val="2"/>
          <w:sz w:val="20"/>
          <w:szCs w:val="20"/>
        </w:rPr>
        <w:t xml:space="preserve"> </w:t>
      </w:r>
      <w:r w:rsidRPr="00957144">
        <w:rPr>
          <w:rFonts w:ascii="Arial" w:hAnsi="Arial" w:cs="Arial"/>
          <w:sz w:val="20"/>
          <w:szCs w:val="20"/>
        </w:rPr>
        <w:t>proponentes</w:t>
      </w:r>
      <w:r w:rsidRPr="00957144">
        <w:rPr>
          <w:rFonts w:ascii="Arial" w:hAnsi="Arial" w:cs="Arial"/>
          <w:spacing w:val="2"/>
          <w:sz w:val="20"/>
          <w:szCs w:val="20"/>
        </w:rPr>
        <w:t xml:space="preserve"> </w:t>
      </w:r>
      <w:r w:rsidRPr="00957144">
        <w:rPr>
          <w:rFonts w:ascii="Arial" w:hAnsi="Arial" w:cs="Arial"/>
          <w:sz w:val="20"/>
          <w:szCs w:val="20"/>
        </w:rPr>
        <w:t>en</w:t>
      </w:r>
      <w:r w:rsidRPr="00957144">
        <w:rPr>
          <w:rFonts w:ascii="Arial" w:hAnsi="Arial" w:cs="Arial"/>
          <w:spacing w:val="-53"/>
          <w:sz w:val="20"/>
          <w:szCs w:val="20"/>
        </w:rPr>
        <w:t xml:space="preserve"> </w:t>
      </w:r>
      <w:r w:rsidRPr="00957144">
        <w:rPr>
          <w:rFonts w:ascii="Arial" w:hAnsi="Arial" w:cs="Arial"/>
          <w:sz w:val="20"/>
          <w:szCs w:val="20"/>
        </w:rPr>
        <w:t>desarrollo</w:t>
      </w:r>
      <w:r w:rsidRPr="00957144">
        <w:rPr>
          <w:rFonts w:ascii="Arial" w:hAnsi="Arial" w:cs="Arial"/>
          <w:spacing w:val="-2"/>
          <w:sz w:val="20"/>
          <w:szCs w:val="20"/>
        </w:rPr>
        <w:t xml:space="preserve"> </w:t>
      </w:r>
      <w:r w:rsidRPr="00957144">
        <w:rPr>
          <w:rFonts w:ascii="Arial" w:hAnsi="Arial" w:cs="Arial"/>
          <w:sz w:val="20"/>
          <w:szCs w:val="20"/>
        </w:rPr>
        <w:t>del proceso</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selección.</w:t>
      </w:r>
    </w:p>
    <w:p w14:paraId="4D1A1E6B" w14:textId="77777777" w:rsidR="00723699"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Los</w:t>
      </w:r>
      <w:r w:rsidRPr="00957144">
        <w:rPr>
          <w:rFonts w:ascii="Arial" w:hAnsi="Arial" w:cs="Arial"/>
          <w:spacing w:val="-2"/>
          <w:sz w:val="20"/>
          <w:szCs w:val="20"/>
        </w:rPr>
        <w:t xml:space="preserve"> </w:t>
      </w:r>
      <w:r w:rsidRPr="00957144">
        <w:rPr>
          <w:rFonts w:ascii="Arial" w:hAnsi="Arial" w:cs="Arial"/>
          <w:sz w:val="20"/>
          <w:szCs w:val="20"/>
        </w:rPr>
        <w:t>demás</w:t>
      </w:r>
      <w:r w:rsidRPr="00957144">
        <w:rPr>
          <w:rFonts w:ascii="Arial" w:hAnsi="Arial" w:cs="Arial"/>
          <w:spacing w:val="-2"/>
          <w:sz w:val="20"/>
          <w:szCs w:val="20"/>
        </w:rPr>
        <w:t xml:space="preserve"> </w:t>
      </w:r>
      <w:r w:rsidRPr="00957144">
        <w:rPr>
          <w:rFonts w:ascii="Arial" w:hAnsi="Arial" w:cs="Arial"/>
          <w:sz w:val="20"/>
          <w:szCs w:val="20"/>
        </w:rPr>
        <w:t>documentos</w:t>
      </w:r>
      <w:r w:rsidRPr="00957144">
        <w:rPr>
          <w:rFonts w:ascii="Arial" w:hAnsi="Arial" w:cs="Arial"/>
          <w:spacing w:val="-1"/>
          <w:sz w:val="20"/>
          <w:szCs w:val="20"/>
        </w:rPr>
        <w:t xml:space="preserve"> </w:t>
      </w:r>
      <w:r w:rsidRPr="00957144">
        <w:rPr>
          <w:rFonts w:ascii="Arial" w:hAnsi="Arial" w:cs="Arial"/>
          <w:sz w:val="20"/>
          <w:szCs w:val="20"/>
        </w:rPr>
        <w:t>que</w:t>
      </w:r>
      <w:r w:rsidRPr="00957144">
        <w:rPr>
          <w:rFonts w:ascii="Arial" w:hAnsi="Arial" w:cs="Arial"/>
          <w:spacing w:val="-3"/>
          <w:sz w:val="20"/>
          <w:szCs w:val="20"/>
        </w:rPr>
        <w:t xml:space="preserve"> </w:t>
      </w:r>
      <w:r w:rsidRPr="00957144">
        <w:rPr>
          <w:rFonts w:ascii="Arial" w:hAnsi="Arial" w:cs="Arial"/>
          <w:sz w:val="20"/>
          <w:szCs w:val="20"/>
        </w:rPr>
        <w:t>se</w:t>
      </w:r>
      <w:r w:rsidRPr="00957144">
        <w:rPr>
          <w:rFonts w:ascii="Arial" w:hAnsi="Arial" w:cs="Arial"/>
          <w:spacing w:val="-3"/>
          <w:sz w:val="20"/>
          <w:szCs w:val="20"/>
        </w:rPr>
        <w:t xml:space="preserve"> </w:t>
      </w:r>
      <w:r w:rsidRPr="00957144">
        <w:rPr>
          <w:rFonts w:ascii="Arial" w:hAnsi="Arial" w:cs="Arial"/>
          <w:sz w:val="20"/>
          <w:szCs w:val="20"/>
        </w:rPr>
        <w:t>publiquen en</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2"/>
          <w:sz w:val="20"/>
          <w:szCs w:val="20"/>
        </w:rPr>
        <w:t xml:space="preserve"> </w:t>
      </w:r>
      <w:r w:rsidRPr="00957144">
        <w:rPr>
          <w:rFonts w:ascii="Arial" w:hAnsi="Arial" w:cs="Arial"/>
          <w:sz w:val="20"/>
          <w:szCs w:val="20"/>
        </w:rPr>
        <w:t>presente</w:t>
      </w:r>
      <w:r w:rsidRPr="00957144">
        <w:rPr>
          <w:rFonts w:ascii="Arial" w:hAnsi="Arial" w:cs="Arial"/>
          <w:spacing w:val="-2"/>
          <w:sz w:val="20"/>
          <w:szCs w:val="20"/>
        </w:rPr>
        <w:t xml:space="preserve"> </w:t>
      </w:r>
      <w:r w:rsidRPr="00957144">
        <w:rPr>
          <w:rFonts w:ascii="Arial" w:hAnsi="Arial" w:cs="Arial"/>
          <w:sz w:val="20"/>
          <w:szCs w:val="20"/>
        </w:rPr>
        <w:t>proceso</w:t>
      </w:r>
      <w:r w:rsidRPr="00957144">
        <w:rPr>
          <w:rFonts w:ascii="Arial" w:hAnsi="Arial" w:cs="Arial"/>
          <w:spacing w:val="-1"/>
          <w:sz w:val="20"/>
          <w:szCs w:val="20"/>
        </w:rPr>
        <w:t xml:space="preserve"> </w:t>
      </w:r>
      <w:r w:rsidRPr="00957144">
        <w:rPr>
          <w:rFonts w:ascii="Arial" w:hAnsi="Arial" w:cs="Arial"/>
          <w:sz w:val="20"/>
          <w:szCs w:val="20"/>
        </w:rPr>
        <w:t>de selección.</w:t>
      </w:r>
    </w:p>
    <w:p w14:paraId="10D8E13B" w14:textId="77777777" w:rsidR="00723699"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El</w:t>
      </w:r>
      <w:r w:rsidRPr="00957144">
        <w:rPr>
          <w:rFonts w:ascii="Arial" w:hAnsi="Arial" w:cs="Arial"/>
          <w:spacing w:val="3"/>
          <w:sz w:val="20"/>
          <w:szCs w:val="20"/>
        </w:rPr>
        <w:t xml:space="preserve"> </w:t>
      </w:r>
      <w:r w:rsidRPr="00957144">
        <w:rPr>
          <w:rFonts w:ascii="Arial" w:hAnsi="Arial" w:cs="Arial"/>
          <w:sz w:val="20"/>
          <w:szCs w:val="20"/>
        </w:rPr>
        <w:t>acto</w:t>
      </w:r>
      <w:r w:rsidRPr="00957144">
        <w:rPr>
          <w:rFonts w:ascii="Arial" w:hAnsi="Arial" w:cs="Arial"/>
          <w:spacing w:val="5"/>
          <w:sz w:val="20"/>
          <w:szCs w:val="20"/>
        </w:rPr>
        <w:t xml:space="preserve"> </w:t>
      </w:r>
      <w:r w:rsidRPr="00957144">
        <w:rPr>
          <w:rFonts w:ascii="Arial" w:hAnsi="Arial" w:cs="Arial"/>
          <w:sz w:val="20"/>
          <w:szCs w:val="20"/>
        </w:rPr>
        <w:t>administrativo</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5"/>
          <w:sz w:val="20"/>
          <w:szCs w:val="20"/>
        </w:rPr>
        <w:t xml:space="preserve"> </w:t>
      </w:r>
      <w:r w:rsidRPr="00957144">
        <w:rPr>
          <w:rFonts w:ascii="Arial" w:hAnsi="Arial" w:cs="Arial"/>
          <w:sz w:val="20"/>
          <w:szCs w:val="20"/>
        </w:rPr>
        <w:t>adjudicación</w:t>
      </w:r>
      <w:r w:rsidRPr="00957144">
        <w:rPr>
          <w:rFonts w:ascii="Arial" w:hAnsi="Arial" w:cs="Arial"/>
          <w:spacing w:val="3"/>
          <w:sz w:val="20"/>
          <w:szCs w:val="20"/>
        </w:rPr>
        <w:t xml:space="preserve"> </w:t>
      </w:r>
      <w:r w:rsidRPr="00957144">
        <w:rPr>
          <w:rFonts w:ascii="Arial" w:hAnsi="Arial" w:cs="Arial"/>
          <w:sz w:val="20"/>
          <w:szCs w:val="20"/>
        </w:rPr>
        <w:t>o</w:t>
      </w:r>
      <w:r w:rsidRPr="00957144">
        <w:rPr>
          <w:rFonts w:ascii="Arial" w:hAnsi="Arial" w:cs="Arial"/>
          <w:spacing w:val="5"/>
          <w:sz w:val="20"/>
          <w:szCs w:val="20"/>
        </w:rPr>
        <w:t xml:space="preserve"> </w:t>
      </w:r>
      <w:r w:rsidRPr="00957144">
        <w:rPr>
          <w:rFonts w:ascii="Arial" w:hAnsi="Arial" w:cs="Arial"/>
          <w:sz w:val="20"/>
          <w:szCs w:val="20"/>
        </w:rPr>
        <w:t>declaratoria</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2"/>
          <w:sz w:val="20"/>
          <w:szCs w:val="20"/>
        </w:rPr>
        <w:t xml:space="preserve"> </w:t>
      </w:r>
      <w:r w:rsidRPr="00957144">
        <w:rPr>
          <w:rFonts w:ascii="Arial" w:hAnsi="Arial" w:cs="Arial"/>
          <w:sz w:val="20"/>
          <w:szCs w:val="20"/>
        </w:rPr>
        <w:t>desierto</w:t>
      </w:r>
      <w:r w:rsidRPr="00957144">
        <w:rPr>
          <w:rFonts w:ascii="Arial" w:hAnsi="Arial" w:cs="Arial"/>
          <w:spacing w:val="5"/>
          <w:sz w:val="20"/>
          <w:szCs w:val="20"/>
        </w:rPr>
        <w:t xml:space="preserve"> </w:t>
      </w:r>
      <w:r w:rsidRPr="00957144">
        <w:rPr>
          <w:rFonts w:ascii="Arial" w:hAnsi="Arial" w:cs="Arial"/>
          <w:sz w:val="20"/>
          <w:szCs w:val="20"/>
        </w:rPr>
        <w:t>del</w:t>
      </w:r>
      <w:r w:rsidRPr="00957144">
        <w:rPr>
          <w:rFonts w:ascii="Arial" w:hAnsi="Arial" w:cs="Arial"/>
          <w:spacing w:val="3"/>
          <w:sz w:val="20"/>
          <w:szCs w:val="20"/>
        </w:rPr>
        <w:t xml:space="preserve"> </w:t>
      </w:r>
      <w:r w:rsidRPr="00957144">
        <w:rPr>
          <w:rFonts w:ascii="Arial" w:hAnsi="Arial" w:cs="Arial"/>
          <w:sz w:val="20"/>
          <w:szCs w:val="20"/>
        </w:rPr>
        <w:t>proceso</w:t>
      </w:r>
      <w:r w:rsidRPr="00957144">
        <w:rPr>
          <w:rFonts w:ascii="Arial" w:hAnsi="Arial" w:cs="Arial"/>
          <w:spacing w:val="5"/>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selección</w:t>
      </w:r>
      <w:r w:rsidRPr="00957144">
        <w:rPr>
          <w:rFonts w:ascii="Arial" w:hAnsi="Arial" w:cs="Arial"/>
          <w:spacing w:val="5"/>
          <w:sz w:val="20"/>
          <w:szCs w:val="20"/>
        </w:rPr>
        <w:t xml:space="preserve"> </w:t>
      </w:r>
      <w:r w:rsidRPr="00957144">
        <w:rPr>
          <w:rFonts w:ascii="Arial" w:hAnsi="Arial" w:cs="Arial"/>
          <w:sz w:val="20"/>
          <w:szCs w:val="20"/>
        </w:rPr>
        <w:t>o</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52"/>
          <w:sz w:val="20"/>
          <w:szCs w:val="20"/>
        </w:rPr>
        <w:t xml:space="preserve"> </w:t>
      </w:r>
      <w:r w:rsidRPr="00957144">
        <w:rPr>
          <w:rFonts w:ascii="Arial" w:hAnsi="Arial" w:cs="Arial"/>
          <w:sz w:val="20"/>
          <w:szCs w:val="20"/>
        </w:rPr>
        <w:t>general</w:t>
      </w:r>
      <w:r w:rsidRPr="00957144">
        <w:rPr>
          <w:rFonts w:ascii="Arial" w:hAnsi="Arial" w:cs="Arial"/>
          <w:spacing w:val="-3"/>
          <w:sz w:val="20"/>
          <w:szCs w:val="20"/>
        </w:rPr>
        <w:t xml:space="preserve"> </w:t>
      </w:r>
      <w:r w:rsidRPr="00957144">
        <w:rPr>
          <w:rFonts w:ascii="Arial" w:hAnsi="Arial" w:cs="Arial"/>
          <w:sz w:val="20"/>
          <w:szCs w:val="20"/>
        </w:rPr>
        <w:t>cualquier</w:t>
      </w:r>
      <w:r w:rsidRPr="00957144">
        <w:rPr>
          <w:rFonts w:ascii="Arial" w:hAnsi="Arial" w:cs="Arial"/>
          <w:spacing w:val="-2"/>
          <w:sz w:val="20"/>
          <w:szCs w:val="20"/>
        </w:rPr>
        <w:t xml:space="preserve"> </w:t>
      </w:r>
      <w:r w:rsidRPr="00957144">
        <w:rPr>
          <w:rFonts w:ascii="Arial" w:hAnsi="Arial" w:cs="Arial"/>
          <w:sz w:val="20"/>
          <w:szCs w:val="20"/>
        </w:rPr>
        <w:t>acto</w:t>
      </w:r>
      <w:r w:rsidRPr="00957144">
        <w:rPr>
          <w:rFonts w:ascii="Arial" w:hAnsi="Arial" w:cs="Arial"/>
          <w:spacing w:val="1"/>
          <w:sz w:val="20"/>
          <w:szCs w:val="20"/>
        </w:rPr>
        <w:t xml:space="preserve"> </w:t>
      </w:r>
      <w:r w:rsidRPr="00957144">
        <w:rPr>
          <w:rFonts w:ascii="Arial" w:hAnsi="Arial" w:cs="Arial"/>
          <w:sz w:val="20"/>
          <w:szCs w:val="20"/>
        </w:rPr>
        <w:t>administrativo que</w:t>
      </w:r>
      <w:r w:rsidRPr="00957144">
        <w:rPr>
          <w:rFonts w:ascii="Arial" w:hAnsi="Arial" w:cs="Arial"/>
          <w:spacing w:val="-1"/>
          <w:sz w:val="20"/>
          <w:szCs w:val="20"/>
        </w:rPr>
        <w:t xml:space="preserve"> </w:t>
      </w:r>
      <w:r w:rsidRPr="00957144">
        <w:rPr>
          <w:rFonts w:ascii="Arial" w:hAnsi="Arial" w:cs="Arial"/>
          <w:sz w:val="20"/>
          <w:szCs w:val="20"/>
        </w:rPr>
        <w:t>con</w:t>
      </w:r>
      <w:r w:rsidRPr="00957144">
        <w:rPr>
          <w:rFonts w:ascii="Arial" w:hAnsi="Arial" w:cs="Arial"/>
          <w:spacing w:val="-2"/>
          <w:sz w:val="20"/>
          <w:szCs w:val="20"/>
        </w:rPr>
        <w:t xml:space="preserve"> </w:t>
      </w:r>
      <w:r w:rsidRPr="00957144">
        <w:rPr>
          <w:rFonts w:ascii="Arial" w:hAnsi="Arial" w:cs="Arial"/>
          <w:sz w:val="20"/>
          <w:szCs w:val="20"/>
        </w:rPr>
        <w:t>ocasión</w:t>
      </w:r>
      <w:r w:rsidRPr="00957144">
        <w:rPr>
          <w:rFonts w:ascii="Arial" w:hAnsi="Arial" w:cs="Arial"/>
          <w:spacing w:val="1"/>
          <w:sz w:val="20"/>
          <w:szCs w:val="20"/>
        </w:rPr>
        <w:t xml:space="preserve"> </w:t>
      </w:r>
      <w:r w:rsidRPr="00957144">
        <w:rPr>
          <w:rFonts w:ascii="Arial" w:hAnsi="Arial" w:cs="Arial"/>
          <w:sz w:val="20"/>
          <w:szCs w:val="20"/>
        </w:rPr>
        <w:t>del</w:t>
      </w:r>
      <w:r w:rsidRPr="00957144">
        <w:rPr>
          <w:rFonts w:ascii="Arial" w:hAnsi="Arial" w:cs="Arial"/>
          <w:spacing w:val="-3"/>
          <w:sz w:val="20"/>
          <w:szCs w:val="20"/>
        </w:rPr>
        <w:t xml:space="preserve"> </w:t>
      </w:r>
      <w:r w:rsidRPr="00957144">
        <w:rPr>
          <w:rFonts w:ascii="Arial" w:hAnsi="Arial" w:cs="Arial"/>
          <w:sz w:val="20"/>
          <w:szCs w:val="20"/>
        </w:rPr>
        <w:t>mismo</w:t>
      </w:r>
      <w:r w:rsidRPr="00957144">
        <w:rPr>
          <w:rFonts w:ascii="Arial" w:hAnsi="Arial" w:cs="Arial"/>
          <w:spacing w:val="-1"/>
          <w:sz w:val="20"/>
          <w:szCs w:val="20"/>
        </w:rPr>
        <w:t xml:space="preserve"> </w:t>
      </w:r>
      <w:r w:rsidRPr="00957144">
        <w:rPr>
          <w:rFonts w:ascii="Arial" w:hAnsi="Arial" w:cs="Arial"/>
          <w:sz w:val="20"/>
          <w:szCs w:val="20"/>
        </w:rPr>
        <w:t>se</w:t>
      </w:r>
      <w:r w:rsidRPr="00957144">
        <w:rPr>
          <w:rFonts w:ascii="Arial" w:hAnsi="Arial" w:cs="Arial"/>
          <w:spacing w:val="-2"/>
          <w:sz w:val="20"/>
          <w:szCs w:val="20"/>
        </w:rPr>
        <w:t xml:space="preserve"> </w:t>
      </w:r>
      <w:r w:rsidRPr="00957144">
        <w:rPr>
          <w:rFonts w:ascii="Arial" w:hAnsi="Arial" w:cs="Arial"/>
          <w:sz w:val="20"/>
          <w:szCs w:val="20"/>
        </w:rPr>
        <w:t>expida.</w:t>
      </w:r>
    </w:p>
    <w:p w14:paraId="322889F7" w14:textId="227C2D0C" w:rsidR="00BF7552" w:rsidRPr="00957144" w:rsidRDefault="00FC5A49">
      <w:pPr>
        <w:pStyle w:val="Prrafodelista"/>
        <w:numPr>
          <w:ilvl w:val="0"/>
          <w:numId w:val="16"/>
        </w:numPr>
        <w:tabs>
          <w:tab w:val="left" w:pos="901"/>
          <w:tab w:val="left" w:pos="902"/>
        </w:tabs>
        <w:spacing w:line="245" w:lineRule="exact"/>
        <w:ind w:right="31"/>
        <w:rPr>
          <w:rFonts w:ascii="Arial" w:hAnsi="Arial" w:cs="Arial"/>
          <w:sz w:val="20"/>
          <w:szCs w:val="20"/>
        </w:rPr>
      </w:pPr>
      <w:r w:rsidRPr="00957144">
        <w:rPr>
          <w:rFonts w:ascii="Arial" w:hAnsi="Arial" w:cs="Arial"/>
          <w:sz w:val="20"/>
          <w:szCs w:val="20"/>
        </w:rPr>
        <w:t>Las</w:t>
      </w:r>
      <w:r w:rsidRPr="00957144">
        <w:rPr>
          <w:rFonts w:ascii="Arial" w:hAnsi="Arial" w:cs="Arial"/>
          <w:spacing w:val="-3"/>
          <w:sz w:val="20"/>
          <w:szCs w:val="20"/>
        </w:rPr>
        <w:t xml:space="preserve"> </w:t>
      </w:r>
      <w:r w:rsidRPr="00957144">
        <w:rPr>
          <w:rFonts w:ascii="Arial" w:hAnsi="Arial" w:cs="Arial"/>
          <w:sz w:val="20"/>
          <w:szCs w:val="20"/>
        </w:rPr>
        <w:t>ofertas</w:t>
      </w:r>
      <w:r w:rsidRPr="00957144">
        <w:rPr>
          <w:rFonts w:ascii="Arial" w:hAnsi="Arial" w:cs="Arial"/>
          <w:spacing w:val="-2"/>
          <w:sz w:val="20"/>
          <w:szCs w:val="20"/>
        </w:rPr>
        <w:t xml:space="preserve"> </w:t>
      </w:r>
      <w:r w:rsidRPr="00957144">
        <w:rPr>
          <w:rFonts w:ascii="Arial" w:hAnsi="Arial" w:cs="Arial"/>
          <w:sz w:val="20"/>
          <w:szCs w:val="20"/>
        </w:rPr>
        <w:t>presentadas.</w:t>
      </w:r>
    </w:p>
    <w:p w14:paraId="5841A4AB" w14:textId="77777777" w:rsidR="00BF7552" w:rsidRPr="00957144" w:rsidRDefault="00BF7552" w:rsidP="00FA1040">
      <w:pPr>
        <w:pStyle w:val="Textoindependiente"/>
        <w:spacing w:before="5"/>
        <w:ind w:right="31"/>
        <w:rPr>
          <w:rFonts w:ascii="Arial" w:hAnsi="Arial" w:cs="Arial"/>
        </w:rPr>
      </w:pPr>
    </w:p>
    <w:p w14:paraId="69572017" w14:textId="3011DCCF" w:rsidR="00BF7552" w:rsidRPr="00957144" w:rsidRDefault="00FC5A49">
      <w:pPr>
        <w:pStyle w:val="Ttulo1"/>
        <w:numPr>
          <w:ilvl w:val="1"/>
          <w:numId w:val="14"/>
        </w:numPr>
        <w:tabs>
          <w:tab w:val="left" w:pos="889"/>
          <w:tab w:val="left" w:pos="890"/>
        </w:tabs>
        <w:spacing w:before="1"/>
        <w:ind w:right="31"/>
        <w:rPr>
          <w:color w:val="000009"/>
        </w:rPr>
      </w:pPr>
      <w:r w:rsidRPr="00957144">
        <w:t>DEFINICIONES</w:t>
      </w:r>
    </w:p>
    <w:p w14:paraId="4E7708BE" w14:textId="77777777" w:rsidR="00BF7552" w:rsidRPr="00957144" w:rsidRDefault="00BF7552" w:rsidP="00FA1040">
      <w:pPr>
        <w:pStyle w:val="Textoindependiente"/>
        <w:spacing w:before="3"/>
        <w:ind w:right="31"/>
        <w:rPr>
          <w:rFonts w:ascii="Arial" w:hAnsi="Arial" w:cs="Arial"/>
          <w:b/>
        </w:rPr>
      </w:pPr>
    </w:p>
    <w:p w14:paraId="47973A90" w14:textId="77777777" w:rsidR="00BF7552" w:rsidRPr="00957144" w:rsidRDefault="00FC5A49" w:rsidP="00FA1040">
      <w:pPr>
        <w:pStyle w:val="Textoindependiente"/>
        <w:ind w:right="31"/>
        <w:jc w:val="both"/>
        <w:rPr>
          <w:rFonts w:ascii="Arial" w:hAnsi="Arial" w:cs="Arial"/>
        </w:rPr>
      </w:pPr>
      <w:r w:rsidRPr="00957144">
        <w:rPr>
          <w:rFonts w:ascii="Arial" w:hAnsi="Arial" w:cs="Arial"/>
        </w:rPr>
        <w:t>Los</w:t>
      </w:r>
      <w:r w:rsidRPr="00957144">
        <w:rPr>
          <w:rFonts w:ascii="Arial" w:hAnsi="Arial" w:cs="Arial"/>
          <w:spacing w:val="-4"/>
        </w:rPr>
        <w:t xml:space="preserve"> </w:t>
      </w:r>
      <w:r w:rsidRPr="00957144">
        <w:rPr>
          <w:rFonts w:ascii="Arial" w:hAnsi="Arial" w:cs="Arial"/>
        </w:rPr>
        <w:t>términos</w:t>
      </w:r>
      <w:r w:rsidRPr="00957144">
        <w:rPr>
          <w:rFonts w:ascii="Arial" w:hAnsi="Arial" w:cs="Arial"/>
          <w:spacing w:val="-3"/>
        </w:rPr>
        <w:t xml:space="preserve"> </w:t>
      </w:r>
      <w:r w:rsidRPr="00957144">
        <w:rPr>
          <w:rFonts w:ascii="Arial" w:hAnsi="Arial" w:cs="Arial"/>
        </w:rPr>
        <w:t>definidos</w:t>
      </w:r>
      <w:r w:rsidRPr="00957144">
        <w:rPr>
          <w:rFonts w:ascii="Arial" w:hAnsi="Arial" w:cs="Arial"/>
          <w:spacing w:val="-4"/>
        </w:rPr>
        <w:t xml:space="preserve"> </w:t>
      </w:r>
      <w:r w:rsidRPr="00957144">
        <w:rPr>
          <w:rFonts w:ascii="Arial" w:hAnsi="Arial" w:cs="Arial"/>
        </w:rPr>
        <w:t>son utilizados</w:t>
      </w:r>
      <w:r w:rsidRPr="00957144">
        <w:rPr>
          <w:rFonts w:ascii="Arial" w:hAnsi="Arial" w:cs="Arial"/>
          <w:spacing w:val="-5"/>
        </w:rPr>
        <w:t xml:space="preserve"> </w:t>
      </w:r>
      <w:r w:rsidRPr="00957144">
        <w:rPr>
          <w:rFonts w:ascii="Arial" w:hAnsi="Arial" w:cs="Arial"/>
        </w:rPr>
        <w:t>en</w:t>
      </w:r>
      <w:r w:rsidRPr="00957144">
        <w:rPr>
          <w:rFonts w:ascii="Arial" w:hAnsi="Arial" w:cs="Arial"/>
          <w:spacing w:val="-5"/>
        </w:rPr>
        <w:t xml:space="preserve"> </w:t>
      </w:r>
      <w:r w:rsidRPr="00957144">
        <w:rPr>
          <w:rFonts w:ascii="Arial" w:hAnsi="Arial" w:cs="Arial"/>
        </w:rPr>
        <w:t>singular y en</w:t>
      </w:r>
      <w:r w:rsidRPr="00957144">
        <w:rPr>
          <w:rFonts w:ascii="Arial" w:hAnsi="Arial" w:cs="Arial"/>
          <w:spacing w:val="-1"/>
        </w:rPr>
        <w:t xml:space="preserve"> </w:t>
      </w:r>
      <w:r w:rsidRPr="00957144">
        <w:rPr>
          <w:rFonts w:ascii="Arial" w:hAnsi="Arial" w:cs="Arial"/>
        </w:rPr>
        <w:t>plural</w:t>
      </w:r>
      <w:r w:rsidRPr="00957144">
        <w:rPr>
          <w:rFonts w:ascii="Arial" w:hAnsi="Arial" w:cs="Arial"/>
          <w:spacing w:val="-3"/>
        </w:rPr>
        <w:t xml:space="preserve"> </w:t>
      </w:r>
      <w:r w:rsidRPr="00957144">
        <w:rPr>
          <w:rFonts w:ascii="Arial" w:hAnsi="Arial" w:cs="Arial"/>
        </w:rPr>
        <w:t>de</w:t>
      </w:r>
      <w:r w:rsidRPr="00957144">
        <w:rPr>
          <w:rFonts w:ascii="Arial" w:hAnsi="Arial" w:cs="Arial"/>
          <w:spacing w:val="-4"/>
        </w:rPr>
        <w:t xml:space="preserve"> </w:t>
      </w:r>
      <w:r w:rsidRPr="00957144">
        <w:rPr>
          <w:rFonts w:ascii="Arial" w:hAnsi="Arial" w:cs="Arial"/>
        </w:rPr>
        <w:t>acuerdo</w:t>
      </w:r>
      <w:r w:rsidRPr="00957144">
        <w:rPr>
          <w:rFonts w:ascii="Arial" w:hAnsi="Arial" w:cs="Arial"/>
          <w:spacing w:val="-5"/>
        </w:rPr>
        <w:t xml:space="preserve"> </w:t>
      </w:r>
      <w:r w:rsidRPr="00957144">
        <w:rPr>
          <w:rFonts w:ascii="Arial" w:hAnsi="Arial" w:cs="Arial"/>
        </w:rPr>
        <w:t>como</w:t>
      </w:r>
      <w:r w:rsidRPr="00957144">
        <w:rPr>
          <w:rFonts w:ascii="Arial" w:hAnsi="Arial" w:cs="Arial"/>
          <w:spacing w:val="-5"/>
        </w:rPr>
        <w:t xml:space="preserve"> </w:t>
      </w:r>
      <w:r w:rsidRPr="00957144">
        <w:rPr>
          <w:rFonts w:ascii="Arial" w:hAnsi="Arial" w:cs="Arial"/>
        </w:rPr>
        <w:t>lo</w:t>
      </w:r>
      <w:r w:rsidRPr="00957144">
        <w:rPr>
          <w:rFonts w:ascii="Arial" w:hAnsi="Arial" w:cs="Arial"/>
          <w:spacing w:val="-3"/>
        </w:rPr>
        <w:t xml:space="preserve"> </w:t>
      </w:r>
      <w:r w:rsidRPr="00957144">
        <w:rPr>
          <w:rFonts w:ascii="Arial" w:hAnsi="Arial" w:cs="Arial"/>
        </w:rPr>
        <w:t>requiera</w:t>
      </w:r>
      <w:r w:rsidRPr="00957144">
        <w:rPr>
          <w:rFonts w:ascii="Arial" w:hAnsi="Arial" w:cs="Arial"/>
          <w:spacing w:val="-2"/>
        </w:rPr>
        <w:t xml:space="preserve"> </w:t>
      </w:r>
      <w:r w:rsidRPr="00957144">
        <w:rPr>
          <w:rFonts w:ascii="Arial" w:hAnsi="Arial" w:cs="Arial"/>
        </w:rPr>
        <w:t>el</w:t>
      </w:r>
      <w:r w:rsidRPr="00957144">
        <w:rPr>
          <w:rFonts w:ascii="Arial" w:hAnsi="Arial" w:cs="Arial"/>
          <w:spacing w:val="-4"/>
        </w:rPr>
        <w:t xml:space="preserve"> </w:t>
      </w:r>
      <w:r w:rsidRPr="00957144">
        <w:rPr>
          <w:rFonts w:ascii="Arial" w:hAnsi="Arial" w:cs="Arial"/>
        </w:rPr>
        <w:t>contexto</w:t>
      </w:r>
      <w:r w:rsidRPr="00957144">
        <w:rPr>
          <w:rFonts w:ascii="Arial" w:hAnsi="Arial" w:cs="Arial"/>
          <w:spacing w:val="-2"/>
        </w:rPr>
        <w:t xml:space="preserve"> </w:t>
      </w:r>
      <w:r w:rsidRPr="00957144">
        <w:rPr>
          <w:rFonts w:ascii="Arial" w:hAnsi="Arial" w:cs="Arial"/>
        </w:rPr>
        <w:t>en</w:t>
      </w:r>
      <w:r w:rsidRPr="00957144">
        <w:rPr>
          <w:rFonts w:ascii="Arial" w:hAnsi="Arial" w:cs="Arial"/>
          <w:spacing w:val="-53"/>
        </w:rPr>
        <w:t xml:space="preserve"> </w:t>
      </w:r>
      <w:r w:rsidRPr="00957144">
        <w:rPr>
          <w:rFonts w:ascii="Arial" w:hAnsi="Arial" w:cs="Arial"/>
        </w:rPr>
        <w:t>el cual son utilizados. Otros términos utilizados con mayúscula inicial deben ser entendidos de acuerdo</w:t>
      </w:r>
      <w:r w:rsidRPr="00957144">
        <w:rPr>
          <w:rFonts w:ascii="Arial" w:hAnsi="Arial" w:cs="Arial"/>
          <w:spacing w:val="-53"/>
        </w:rPr>
        <w:t xml:space="preserve"> </w:t>
      </w:r>
      <w:r w:rsidRPr="00957144">
        <w:rPr>
          <w:rFonts w:ascii="Arial" w:hAnsi="Arial" w:cs="Arial"/>
        </w:rPr>
        <w:t>con</w:t>
      </w:r>
      <w:r w:rsidRPr="00957144">
        <w:rPr>
          <w:rFonts w:ascii="Arial" w:hAnsi="Arial" w:cs="Arial"/>
          <w:spacing w:val="-7"/>
        </w:rPr>
        <w:t xml:space="preserve"> </w:t>
      </w:r>
      <w:r w:rsidRPr="00957144">
        <w:rPr>
          <w:rFonts w:ascii="Arial" w:hAnsi="Arial" w:cs="Arial"/>
        </w:rPr>
        <w:t>la</w:t>
      </w:r>
      <w:r w:rsidRPr="00957144">
        <w:rPr>
          <w:rFonts w:ascii="Arial" w:hAnsi="Arial" w:cs="Arial"/>
          <w:spacing w:val="-7"/>
        </w:rPr>
        <w:t xml:space="preserve"> </w:t>
      </w:r>
      <w:r w:rsidRPr="00957144">
        <w:rPr>
          <w:rFonts w:ascii="Arial" w:hAnsi="Arial" w:cs="Arial"/>
        </w:rPr>
        <w:t>definición</w:t>
      </w:r>
      <w:r w:rsidRPr="00957144">
        <w:rPr>
          <w:rFonts w:ascii="Arial" w:hAnsi="Arial" w:cs="Arial"/>
          <w:spacing w:val="-6"/>
        </w:rPr>
        <w:t xml:space="preserve"> </w:t>
      </w:r>
      <w:r w:rsidRPr="00957144">
        <w:rPr>
          <w:rFonts w:ascii="Arial" w:hAnsi="Arial" w:cs="Arial"/>
        </w:rPr>
        <w:t>contenida</w:t>
      </w:r>
      <w:r w:rsidRPr="00957144">
        <w:rPr>
          <w:rFonts w:ascii="Arial" w:hAnsi="Arial" w:cs="Arial"/>
          <w:spacing w:val="-5"/>
        </w:rPr>
        <w:t xml:space="preserve"> </w:t>
      </w:r>
      <w:r w:rsidRPr="00957144">
        <w:rPr>
          <w:rFonts w:ascii="Arial" w:hAnsi="Arial" w:cs="Arial"/>
        </w:rPr>
        <w:t>en</w:t>
      </w:r>
      <w:r w:rsidRPr="00957144">
        <w:rPr>
          <w:rFonts w:ascii="Arial" w:hAnsi="Arial" w:cs="Arial"/>
          <w:spacing w:val="-6"/>
        </w:rPr>
        <w:t xml:space="preserve"> </w:t>
      </w:r>
      <w:r w:rsidRPr="00957144">
        <w:rPr>
          <w:rFonts w:ascii="Arial" w:hAnsi="Arial" w:cs="Arial"/>
        </w:rPr>
        <w:t>el</w:t>
      </w:r>
      <w:r w:rsidRPr="00957144">
        <w:rPr>
          <w:rFonts w:ascii="Arial" w:hAnsi="Arial" w:cs="Arial"/>
          <w:spacing w:val="-8"/>
        </w:rPr>
        <w:t xml:space="preserve"> </w:t>
      </w:r>
      <w:r w:rsidRPr="00957144">
        <w:rPr>
          <w:rFonts w:ascii="Arial" w:hAnsi="Arial" w:cs="Arial"/>
        </w:rPr>
        <w:t>Decreto</w:t>
      </w:r>
      <w:r w:rsidRPr="00957144">
        <w:rPr>
          <w:rFonts w:ascii="Arial" w:hAnsi="Arial" w:cs="Arial"/>
          <w:spacing w:val="-4"/>
        </w:rPr>
        <w:t xml:space="preserve"> </w:t>
      </w:r>
      <w:r w:rsidRPr="00957144">
        <w:rPr>
          <w:rFonts w:ascii="Arial" w:hAnsi="Arial" w:cs="Arial"/>
        </w:rPr>
        <w:t>1082</w:t>
      </w:r>
      <w:r w:rsidRPr="00957144">
        <w:rPr>
          <w:rFonts w:ascii="Arial" w:hAnsi="Arial" w:cs="Arial"/>
          <w:spacing w:val="-7"/>
        </w:rPr>
        <w:t xml:space="preserve"> </w:t>
      </w:r>
      <w:r w:rsidRPr="00957144">
        <w:rPr>
          <w:rFonts w:ascii="Arial" w:hAnsi="Arial" w:cs="Arial"/>
        </w:rPr>
        <w:t>de</w:t>
      </w:r>
      <w:r w:rsidRPr="00957144">
        <w:rPr>
          <w:rFonts w:ascii="Arial" w:hAnsi="Arial" w:cs="Arial"/>
          <w:spacing w:val="-6"/>
        </w:rPr>
        <w:t xml:space="preserve"> </w:t>
      </w:r>
      <w:r w:rsidRPr="00957144">
        <w:rPr>
          <w:rFonts w:ascii="Arial" w:hAnsi="Arial" w:cs="Arial"/>
        </w:rPr>
        <w:t>2015.</w:t>
      </w:r>
      <w:r w:rsidRPr="00957144">
        <w:rPr>
          <w:rFonts w:ascii="Arial" w:hAnsi="Arial" w:cs="Arial"/>
          <w:spacing w:val="-7"/>
        </w:rPr>
        <w:t xml:space="preserve"> </w:t>
      </w:r>
      <w:r w:rsidRPr="00957144">
        <w:rPr>
          <w:rFonts w:ascii="Arial" w:hAnsi="Arial" w:cs="Arial"/>
        </w:rPr>
        <w:t>Los</w:t>
      </w:r>
      <w:r w:rsidRPr="00957144">
        <w:rPr>
          <w:rFonts w:ascii="Arial" w:hAnsi="Arial" w:cs="Arial"/>
          <w:spacing w:val="-6"/>
        </w:rPr>
        <w:t xml:space="preserve"> </w:t>
      </w:r>
      <w:r w:rsidRPr="00957144">
        <w:rPr>
          <w:rFonts w:ascii="Arial" w:hAnsi="Arial" w:cs="Arial"/>
        </w:rPr>
        <w:t>términos</w:t>
      </w:r>
      <w:r w:rsidRPr="00957144">
        <w:rPr>
          <w:rFonts w:ascii="Arial" w:hAnsi="Arial" w:cs="Arial"/>
          <w:spacing w:val="-5"/>
        </w:rPr>
        <w:t xml:space="preserve"> </w:t>
      </w:r>
      <w:r w:rsidRPr="00957144">
        <w:rPr>
          <w:rFonts w:ascii="Arial" w:hAnsi="Arial" w:cs="Arial"/>
        </w:rPr>
        <w:t>no</w:t>
      </w:r>
      <w:r w:rsidRPr="00957144">
        <w:rPr>
          <w:rFonts w:ascii="Arial" w:hAnsi="Arial" w:cs="Arial"/>
          <w:spacing w:val="-7"/>
        </w:rPr>
        <w:t xml:space="preserve"> </w:t>
      </w:r>
      <w:r w:rsidRPr="00957144">
        <w:rPr>
          <w:rFonts w:ascii="Arial" w:hAnsi="Arial" w:cs="Arial"/>
        </w:rPr>
        <w:t>definidos</w:t>
      </w:r>
      <w:r w:rsidRPr="00957144">
        <w:rPr>
          <w:rFonts w:ascii="Arial" w:hAnsi="Arial" w:cs="Arial"/>
          <w:spacing w:val="-2"/>
        </w:rPr>
        <w:t xml:space="preserve"> </w:t>
      </w:r>
      <w:r w:rsidRPr="00957144">
        <w:rPr>
          <w:rFonts w:ascii="Arial" w:hAnsi="Arial" w:cs="Arial"/>
        </w:rPr>
        <w:t>a</w:t>
      </w:r>
      <w:r w:rsidRPr="00957144">
        <w:rPr>
          <w:rFonts w:ascii="Arial" w:hAnsi="Arial" w:cs="Arial"/>
          <w:spacing w:val="-7"/>
        </w:rPr>
        <w:t xml:space="preserve"> </w:t>
      </w:r>
      <w:r w:rsidRPr="00957144">
        <w:rPr>
          <w:rFonts w:ascii="Arial" w:hAnsi="Arial" w:cs="Arial"/>
        </w:rPr>
        <w:t>continuación</w:t>
      </w:r>
      <w:r w:rsidRPr="00957144">
        <w:rPr>
          <w:rFonts w:ascii="Arial" w:hAnsi="Arial" w:cs="Arial"/>
          <w:spacing w:val="-6"/>
        </w:rPr>
        <w:t xml:space="preserve"> </w:t>
      </w:r>
      <w:r w:rsidRPr="00957144">
        <w:rPr>
          <w:rFonts w:ascii="Arial" w:hAnsi="Arial" w:cs="Arial"/>
        </w:rPr>
        <w:t>deben</w:t>
      </w:r>
      <w:r w:rsidRPr="00957144">
        <w:rPr>
          <w:rFonts w:ascii="Arial" w:hAnsi="Arial" w:cs="Arial"/>
          <w:spacing w:val="-53"/>
        </w:rPr>
        <w:t xml:space="preserve"> </w:t>
      </w:r>
      <w:r w:rsidRPr="00957144">
        <w:rPr>
          <w:rFonts w:ascii="Arial" w:hAnsi="Arial" w:cs="Arial"/>
        </w:rPr>
        <w:t>entenderse de</w:t>
      </w:r>
      <w:r w:rsidRPr="00957144">
        <w:rPr>
          <w:rFonts w:ascii="Arial" w:hAnsi="Arial" w:cs="Arial"/>
          <w:spacing w:val="-1"/>
        </w:rPr>
        <w:t xml:space="preserve"> </w:t>
      </w:r>
      <w:r w:rsidRPr="00957144">
        <w:rPr>
          <w:rFonts w:ascii="Arial" w:hAnsi="Arial" w:cs="Arial"/>
        </w:rPr>
        <w:t>acuerdo</w:t>
      </w:r>
      <w:r w:rsidRPr="00957144">
        <w:rPr>
          <w:rFonts w:ascii="Arial" w:hAnsi="Arial" w:cs="Arial"/>
          <w:spacing w:val="-1"/>
        </w:rPr>
        <w:t xml:space="preserve"> </w:t>
      </w:r>
      <w:r w:rsidRPr="00957144">
        <w:rPr>
          <w:rFonts w:ascii="Arial" w:hAnsi="Arial" w:cs="Arial"/>
        </w:rPr>
        <w:t>con</w:t>
      </w:r>
      <w:r w:rsidRPr="00957144">
        <w:rPr>
          <w:rFonts w:ascii="Arial" w:hAnsi="Arial" w:cs="Arial"/>
          <w:spacing w:val="1"/>
        </w:rPr>
        <w:t xml:space="preserve"> </w:t>
      </w:r>
      <w:r w:rsidRPr="00957144">
        <w:rPr>
          <w:rFonts w:ascii="Arial" w:hAnsi="Arial" w:cs="Arial"/>
        </w:rPr>
        <w:t>su</w:t>
      </w:r>
      <w:r w:rsidRPr="00957144">
        <w:rPr>
          <w:rFonts w:ascii="Arial" w:hAnsi="Arial" w:cs="Arial"/>
          <w:spacing w:val="-1"/>
        </w:rPr>
        <w:t xml:space="preserve"> </w:t>
      </w:r>
      <w:r w:rsidRPr="00957144">
        <w:rPr>
          <w:rFonts w:ascii="Arial" w:hAnsi="Arial" w:cs="Arial"/>
        </w:rPr>
        <w:t>significado natural</w:t>
      </w:r>
      <w:r w:rsidRPr="00957144">
        <w:rPr>
          <w:rFonts w:ascii="Arial" w:hAnsi="Arial" w:cs="Arial"/>
          <w:spacing w:val="2"/>
        </w:rPr>
        <w:t xml:space="preserve"> </w:t>
      </w:r>
      <w:r w:rsidRPr="00957144">
        <w:rPr>
          <w:rFonts w:ascii="Arial" w:hAnsi="Arial" w:cs="Arial"/>
        </w:rPr>
        <w:t>y</w:t>
      </w:r>
      <w:r w:rsidRPr="00957144">
        <w:rPr>
          <w:rFonts w:ascii="Arial" w:hAnsi="Arial" w:cs="Arial"/>
          <w:spacing w:val="-4"/>
        </w:rPr>
        <w:t xml:space="preserve"> </w:t>
      </w:r>
      <w:r w:rsidRPr="00957144">
        <w:rPr>
          <w:rFonts w:ascii="Arial" w:hAnsi="Arial" w:cs="Arial"/>
        </w:rPr>
        <w:t>obvio.</w:t>
      </w:r>
    </w:p>
    <w:p w14:paraId="50C56CD8" w14:textId="77777777" w:rsidR="00657CB7" w:rsidRPr="00957144" w:rsidRDefault="00657CB7" w:rsidP="00FA1040">
      <w:pPr>
        <w:spacing w:line="228" w:lineRule="exact"/>
        <w:ind w:right="31"/>
        <w:rPr>
          <w:rFonts w:ascii="Arial" w:hAnsi="Arial" w:cs="Arial"/>
          <w:sz w:val="20"/>
          <w:szCs w:val="20"/>
        </w:rPr>
      </w:pPr>
    </w:p>
    <w:tbl>
      <w:tblPr>
        <w:tblStyle w:val="22"/>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tblCellMar>
        <w:tblLook w:val="0400" w:firstRow="0" w:lastRow="0" w:firstColumn="0" w:lastColumn="0" w:noHBand="0" w:noVBand="1"/>
      </w:tblPr>
      <w:tblGrid>
        <w:gridCol w:w="2083"/>
        <w:gridCol w:w="7577"/>
      </w:tblGrid>
      <w:tr w:rsidR="00E36495" w:rsidRPr="00957144" w14:paraId="29AFB88A" w14:textId="77777777" w:rsidTr="00991D15">
        <w:trPr>
          <w:trHeight w:val="536"/>
        </w:trPr>
        <w:tc>
          <w:tcPr>
            <w:tcW w:w="5000" w:type="pct"/>
            <w:gridSpan w:val="2"/>
            <w:shd w:val="clear" w:color="auto" w:fill="BFBFBF"/>
            <w:tcMar>
              <w:left w:w="103" w:type="dxa"/>
            </w:tcMar>
          </w:tcPr>
          <w:p w14:paraId="6B449766" w14:textId="77777777" w:rsidR="00991D15" w:rsidRPr="00957144" w:rsidRDefault="00991D15" w:rsidP="00FA1040">
            <w:pPr>
              <w:spacing w:after="0" w:line="240" w:lineRule="auto"/>
              <w:ind w:right="31"/>
              <w:jc w:val="center"/>
              <w:rPr>
                <w:rFonts w:ascii="Arial" w:eastAsia="Arial" w:hAnsi="Arial" w:cs="Arial"/>
                <w:sz w:val="20"/>
                <w:szCs w:val="20"/>
              </w:rPr>
            </w:pPr>
          </w:p>
          <w:p w14:paraId="31D10EE7" w14:textId="3C357E8C" w:rsidR="00E36495" w:rsidRPr="00957144" w:rsidRDefault="00E36495" w:rsidP="00FA1040">
            <w:pPr>
              <w:spacing w:after="0" w:line="240" w:lineRule="auto"/>
              <w:ind w:right="31"/>
              <w:jc w:val="center"/>
              <w:rPr>
                <w:rFonts w:ascii="Arial" w:eastAsia="Arial" w:hAnsi="Arial" w:cs="Arial"/>
                <w:sz w:val="20"/>
                <w:szCs w:val="20"/>
              </w:rPr>
            </w:pPr>
            <w:r w:rsidRPr="00957144">
              <w:rPr>
                <w:rFonts w:ascii="Arial" w:eastAsia="Arial" w:hAnsi="Arial" w:cs="Arial"/>
                <w:sz w:val="20"/>
                <w:szCs w:val="20"/>
              </w:rPr>
              <w:t xml:space="preserve">Definiciones </w:t>
            </w:r>
          </w:p>
          <w:p w14:paraId="3C0512D1" w14:textId="153F2091" w:rsidR="00991D15" w:rsidRPr="00957144" w:rsidRDefault="00991D15" w:rsidP="00FA1040">
            <w:pPr>
              <w:spacing w:after="0" w:line="240" w:lineRule="auto"/>
              <w:ind w:right="31"/>
              <w:jc w:val="center"/>
              <w:rPr>
                <w:rFonts w:ascii="Arial" w:eastAsia="Arial" w:hAnsi="Arial" w:cs="Arial"/>
                <w:color w:val="AEAAAA"/>
                <w:sz w:val="20"/>
                <w:szCs w:val="20"/>
              </w:rPr>
            </w:pPr>
          </w:p>
        </w:tc>
      </w:tr>
      <w:tr w:rsidR="00E36495" w:rsidRPr="00957144" w14:paraId="67307FEE" w14:textId="77777777" w:rsidTr="00CB7149">
        <w:tc>
          <w:tcPr>
            <w:tcW w:w="1078" w:type="pct"/>
            <w:shd w:val="clear" w:color="auto" w:fill="auto"/>
            <w:tcMar>
              <w:left w:w="103" w:type="dxa"/>
            </w:tcMar>
          </w:tcPr>
          <w:p w14:paraId="55474D17"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 xml:space="preserve">Adjudicación </w:t>
            </w:r>
          </w:p>
        </w:tc>
        <w:tc>
          <w:tcPr>
            <w:tcW w:w="3922" w:type="pct"/>
            <w:shd w:val="clear" w:color="auto" w:fill="auto"/>
            <w:tcMar>
              <w:left w:w="103" w:type="dxa"/>
            </w:tcMar>
          </w:tcPr>
          <w:p w14:paraId="2B6545B8"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Es la decisión final de EL IDRD, expedida por medio de un acto administrativo, que determina el adjudicatario del presente Proceso de Contratación</w:t>
            </w:r>
          </w:p>
        </w:tc>
      </w:tr>
      <w:tr w:rsidR="00E36495" w:rsidRPr="00957144" w14:paraId="6A7ECE19" w14:textId="77777777" w:rsidTr="00CB7149">
        <w:tc>
          <w:tcPr>
            <w:tcW w:w="1078" w:type="pct"/>
            <w:shd w:val="clear" w:color="auto" w:fill="auto"/>
            <w:tcMar>
              <w:left w:w="103" w:type="dxa"/>
            </w:tcMar>
          </w:tcPr>
          <w:p w14:paraId="4AA8B05E"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 xml:space="preserve">Anexo </w:t>
            </w:r>
          </w:p>
        </w:tc>
        <w:tc>
          <w:tcPr>
            <w:tcW w:w="3922" w:type="pct"/>
            <w:shd w:val="clear" w:color="auto" w:fill="auto"/>
            <w:tcMar>
              <w:left w:w="103" w:type="dxa"/>
            </w:tcMar>
          </w:tcPr>
          <w:p w14:paraId="4482D6FF"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Es el conjunto de formatos y documentos que se adjuntan al presente Pliego de Condiciones y que hacen parte integral del mismo</w:t>
            </w:r>
          </w:p>
        </w:tc>
      </w:tr>
      <w:tr w:rsidR="00E36495" w:rsidRPr="00957144" w14:paraId="7B4F656A" w14:textId="77777777" w:rsidTr="00CB7149">
        <w:tc>
          <w:tcPr>
            <w:tcW w:w="1078" w:type="pct"/>
            <w:shd w:val="clear" w:color="auto" w:fill="auto"/>
            <w:tcMar>
              <w:left w:w="103" w:type="dxa"/>
            </w:tcMar>
          </w:tcPr>
          <w:p w14:paraId="1DB590A4"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Auto certificación</w:t>
            </w:r>
          </w:p>
        </w:tc>
        <w:tc>
          <w:tcPr>
            <w:tcW w:w="3922" w:type="pct"/>
            <w:shd w:val="clear" w:color="auto" w:fill="auto"/>
            <w:tcMar>
              <w:left w:w="103" w:type="dxa"/>
            </w:tcMar>
          </w:tcPr>
          <w:p w14:paraId="597AAB35" w14:textId="77777777" w:rsidR="00E36495" w:rsidRPr="00957144" w:rsidRDefault="00E36495" w:rsidP="00FA1040">
            <w:pPr>
              <w:spacing w:after="0" w:line="288" w:lineRule="auto"/>
              <w:ind w:right="31"/>
              <w:jc w:val="both"/>
              <w:rPr>
                <w:rFonts w:ascii="Arial" w:eastAsia="Arial" w:hAnsi="Arial" w:cs="Arial"/>
                <w:sz w:val="16"/>
                <w:szCs w:val="16"/>
              </w:rPr>
            </w:pPr>
            <w:r w:rsidRPr="00957144">
              <w:rPr>
                <w:rFonts w:ascii="Arial" w:eastAsia="Arial" w:hAnsi="Arial" w:cs="Arial"/>
                <w:sz w:val="16"/>
                <w:szCs w:val="16"/>
              </w:rPr>
              <w:t>+ Es cualquier certificación expedida por el oferente para acreditar su propia experiencia.</w:t>
            </w:r>
          </w:p>
          <w:p w14:paraId="520702F8" w14:textId="77777777" w:rsidR="00E36495" w:rsidRPr="00957144" w:rsidRDefault="00E36495" w:rsidP="00FA1040">
            <w:pPr>
              <w:spacing w:after="0" w:line="288" w:lineRule="auto"/>
              <w:ind w:right="31"/>
              <w:jc w:val="both"/>
              <w:rPr>
                <w:rFonts w:ascii="Arial" w:eastAsia="Arial" w:hAnsi="Arial" w:cs="Arial"/>
                <w:sz w:val="16"/>
                <w:szCs w:val="16"/>
              </w:rPr>
            </w:pPr>
            <w:r w:rsidRPr="00957144">
              <w:rPr>
                <w:rFonts w:ascii="Arial" w:eastAsia="Arial" w:hAnsi="Arial" w:cs="Arial"/>
                <w:sz w:val="16"/>
                <w:szCs w:val="16"/>
              </w:rPr>
              <w:t>+ Es cualquier certificación expedida por Consorcios o Uniones Temporales en los cuales el oferente o los integrantes del Consorcio o Unión Temporal hayan hecho parte.</w:t>
            </w:r>
          </w:p>
          <w:p w14:paraId="7209C174"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sz w:val="16"/>
                <w:szCs w:val="16"/>
              </w:rPr>
              <w:lastRenderedPageBreak/>
              <w:t>+ Cualquier certificación expedida por los profesionales requeridos para acreditar su propia experiencia.</w:t>
            </w:r>
          </w:p>
        </w:tc>
      </w:tr>
      <w:tr w:rsidR="00E36495" w:rsidRPr="00957144" w14:paraId="68E45BEC" w14:textId="77777777" w:rsidTr="00CB7149">
        <w:tc>
          <w:tcPr>
            <w:tcW w:w="1078" w:type="pct"/>
            <w:shd w:val="clear" w:color="auto" w:fill="auto"/>
            <w:tcMar>
              <w:left w:w="103" w:type="dxa"/>
            </w:tcMar>
          </w:tcPr>
          <w:p w14:paraId="2FF29177"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lastRenderedPageBreak/>
              <w:t>Conflicto de interés</w:t>
            </w:r>
          </w:p>
        </w:tc>
        <w:tc>
          <w:tcPr>
            <w:tcW w:w="3922" w:type="pct"/>
            <w:shd w:val="clear" w:color="auto" w:fill="auto"/>
            <w:tcMar>
              <w:left w:w="103" w:type="dxa"/>
            </w:tcMar>
          </w:tcPr>
          <w:p w14:paraId="07C342BF"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sz w:val="16"/>
                <w:szCs w:val="16"/>
              </w:rPr>
              <w:t>Son las circunstancias que el interesado o Proponente dará a conocer a la Entidad Estatal y que considera puede tener incidencia en la imparcialidad con la que se debe adoptar las decisiones en el curso del proceso.</w:t>
            </w:r>
            <w:r w:rsidRPr="00957144">
              <w:rPr>
                <w:rFonts w:ascii="Arial" w:eastAsia="Arial" w:hAnsi="Arial" w:cs="Arial"/>
                <w:sz w:val="16"/>
                <w:szCs w:val="16"/>
                <w:vertAlign w:val="superscript"/>
              </w:rPr>
              <w:footnoteReference w:id="1"/>
            </w:r>
          </w:p>
        </w:tc>
      </w:tr>
      <w:tr w:rsidR="00E36495" w:rsidRPr="00957144" w14:paraId="0BC15CAD" w14:textId="77777777" w:rsidTr="00CB7149">
        <w:tc>
          <w:tcPr>
            <w:tcW w:w="1078" w:type="pct"/>
            <w:shd w:val="clear" w:color="auto" w:fill="auto"/>
            <w:tcMar>
              <w:left w:w="103" w:type="dxa"/>
            </w:tcMar>
          </w:tcPr>
          <w:p w14:paraId="1BA751F7"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Contratista</w:t>
            </w:r>
          </w:p>
        </w:tc>
        <w:tc>
          <w:tcPr>
            <w:tcW w:w="3922" w:type="pct"/>
            <w:shd w:val="clear" w:color="auto" w:fill="auto"/>
            <w:tcMar>
              <w:left w:w="103" w:type="dxa"/>
            </w:tcMar>
          </w:tcPr>
          <w:p w14:paraId="7D00336A"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Es el Proponente que resulte adjudicatario y suscriba el Contrato objeto del presente Proceso de Contratación</w:t>
            </w:r>
          </w:p>
        </w:tc>
      </w:tr>
      <w:tr w:rsidR="00E36495" w:rsidRPr="00957144" w14:paraId="04F462C5" w14:textId="77777777" w:rsidTr="00CB7149">
        <w:tc>
          <w:tcPr>
            <w:tcW w:w="1078" w:type="pct"/>
            <w:shd w:val="clear" w:color="auto" w:fill="auto"/>
            <w:tcMar>
              <w:left w:w="103" w:type="dxa"/>
            </w:tcMar>
          </w:tcPr>
          <w:p w14:paraId="140D135F"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 xml:space="preserve">Contrato </w:t>
            </w:r>
          </w:p>
        </w:tc>
        <w:tc>
          <w:tcPr>
            <w:tcW w:w="3922" w:type="pct"/>
            <w:shd w:val="clear" w:color="auto" w:fill="auto"/>
            <w:tcMar>
              <w:left w:w="103" w:type="dxa"/>
            </w:tcMar>
          </w:tcPr>
          <w:p w14:paraId="54ACD1AB"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Es el negocio jurídico que se suscribirá entre EL IDRD y el adjudicatario, por medio del cual se imponen a las partes obligaciones recíprocas y se conceden derechos correlativos.</w:t>
            </w:r>
          </w:p>
        </w:tc>
      </w:tr>
      <w:tr w:rsidR="00E36495" w:rsidRPr="00957144" w14:paraId="0B73E30E" w14:textId="77777777" w:rsidTr="00CB7149">
        <w:tc>
          <w:tcPr>
            <w:tcW w:w="1078" w:type="pct"/>
            <w:shd w:val="clear" w:color="auto" w:fill="auto"/>
            <w:tcMar>
              <w:left w:w="103" w:type="dxa"/>
            </w:tcMar>
          </w:tcPr>
          <w:p w14:paraId="2E7DC448"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Error aritmético</w:t>
            </w:r>
          </w:p>
        </w:tc>
        <w:tc>
          <w:tcPr>
            <w:tcW w:w="3922" w:type="pct"/>
            <w:shd w:val="clear" w:color="auto" w:fill="auto"/>
            <w:tcMar>
              <w:left w:w="103" w:type="dxa"/>
            </w:tcMar>
          </w:tcPr>
          <w:p w14:paraId="29DFD826"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Es aquel que se presenta cuando en una propuesta existe un error en el resultado de una operación de suma, resta, multiplicación o división. Se verificarán aritméticamente las propuestas y se corregirán los errores aritméticos si es del caso.</w:t>
            </w:r>
          </w:p>
        </w:tc>
      </w:tr>
      <w:tr w:rsidR="00E36495" w:rsidRPr="00957144" w14:paraId="549CEDC5" w14:textId="77777777" w:rsidTr="00CB7149">
        <w:tc>
          <w:tcPr>
            <w:tcW w:w="1078" w:type="pct"/>
            <w:shd w:val="clear" w:color="auto" w:fill="auto"/>
            <w:tcMar>
              <w:left w:w="103" w:type="dxa"/>
            </w:tcMar>
          </w:tcPr>
          <w:p w14:paraId="77DA3ADE"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 xml:space="preserve">Oferta </w:t>
            </w:r>
          </w:p>
        </w:tc>
        <w:tc>
          <w:tcPr>
            <w:tcW w:w="3922" w:type="pct"/>
            <w:shd w:val="clear" w:color="auto" w:fill="auto"/>
            <w:tcMar>
              <w:left w:w="103" w:type="dxa"/>
            </w:tcMar>
          </w:tcPr>
          <w:p w14:paraId="0A114BFD"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Es la propuesta presentada al IDRD por los proponentes</w:t>
            </w:r>
          </w:p>
        </w:tc>
      </w:tr>
      <w:tr w:rsidR="00E36495" w:rsidRPr="00957144" w14:paraId="502C9093" w14:textId="77777777" w:rsidTr="00CB7149">
        <w:tc>
          <w:tcPr>
            <w:tcW w:w="1078" w:type="pct"/>
            <w:shd w:val="clear" w:color="auto" w:fill="auto"/>
            <w:tcMar>
              <w:left w:w="103" w:type="dxa"/>
            </w:tcMar>
          </w:tcPr>
          <w:p w14:paraId="235A75A3"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Primer Orden de Elegibilidad</w:t>
            </w:r>
          </w:p>
        </w:tc>
        <w:tc>
          <w:tcPr>
            <w:tcW w:w="3922" w:type="pct"/>
            <w:shd w:val="clear" w:color="auto" w:fill="auto"/>
            <w:tcMar>
              <w:left w:w="103" w:type="dxa"/>
            </w:tcMar>
          </w:tcPr>
          <w:p w14:paraId="605FA43D"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Es la posición que ocupa el Proponente que una vez habilitado, obtiene el puntaje más alto luego de efectuarse la evaluación prevista en el presente Pliego de Condiciones.</w:t>
            </w:r>
          </w:p>
        </w:tc>
      </w:tr>
      <w:tr w:rsidR="00E36495" w:rsidRPr="00957144" w14:paraId="507221BF" w14:textId="77777777" w:rsidTr="00CB7149">
        <w:tc>
          <w:tcPr>
            <w:tcW w:w="1078" w:type="pct"/>
            <w:shd w:val="clear" w:color="auto" w:fill="auto"/>
            <w:tcMar>
              <w:left w:w="103" w:type="dxa"/>
            </w:tcMar>
          </w:tcPr>
          <w:p w14:paraId="58B33E21"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 xml:space="preserve">Proponente </w:t>
            </w:r>
          </w:p>
        </w:tc>
        <w:tc>
          <w:tcPr>
            <w:tcW w:w="3922" w:type="pct"/>
            <w:shd w:val="clear" w:color="auto" w:fill="auto"/>
            <w:tcMar>
              <w:left w:w="103" w:type="dxa"/>
            </w:tcMar>
          </w:tcPr>
          <w:p w14:paraId="6F6352F3"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tc>
      </w:tr>
      <w:tr w:rsidR="00E36495" w:rsidRPr="00957144" w14:paraId="1FC8A212" w14:textId="77777777" w:rsidTr="00CB7149">
        <w:tc>
          <w:tcPr>
            <w:tcW w:w="1078" w:type="pct"/>
            <w:shd w:val="clear" w:color="auto" w:fill="auto"/>
            <w:tcMar>
              <w:left w:w="103" w:type="dxa"/>
            </w:tcMar>
          </w:tcPr>
          <w:p w14:paraId="458584C3"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Selección Abreviada</w:t>
            </w:r>
          </w:p>
        </w:tc>
        <w:tc>
          <w:tcPr>
            <w:tcW w:w="3922" w:type="pct"/>
            <w:shd w:val="clear" w:color="auto" w:fill="auto"/>
            <w:tcMar>
              <w:left w:w="103" w:type="dxa"/>
            </w:tcMar>
          </w:tcPr>
          <w:p w14:paraId="2E4307A8"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Proceso de selección objetiva que se reglamenta en el Pliego de Condiciones con el fin de seleccionar la Propuesta que, conforme a los términos establecidos en este pliego, resulte más favorable a los intereses del IDRD para la celebración del Contrato, en consonancia con las Leyes 80 de 1993, 1150 de 2007 y el Decreto 1082 de 2015.</w:t>
            </w:r>
          </w:p>
          <w:p w14:paraId="5C897133"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tc>
      </w:tr>
      <w:tr w:rsidR="00E36495" w:rsidRPr="00957144" w14:paraId="4FC651E0" w14:textId="77777777" w:rsidTr="00CB7149">
        <w:tc>
          <w:tcPr>
            <w:tcW w:w="1078" w:type="pct"/>
            <w:shd w:val="clear" w:color="auto" w:fill="auto"/>
            <w:tcMar>
              <w:left w:w="103" w:type="dxa"/>
            </w:tcMar>
          </w:tcPr>
          <w:p w14:paraId="6EFE5FA2"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TRM</w:t>
            </w:r>
          </w:p>
        </w:tc>
        <w:tc>
          <w:tcPr>
            <w:tcW w:w="3922" w:type="pct"/>
            <w:shd w:val="clear" w:color="auto" w:fill="auto"/>
            <w:tcMar>
              <w:left w:w="103" w:type="dxa"/>
            </w:tcMar>
          </w:tcPr>
          <w:p w14:paraId="2FA7B48D" w14:textId="77777777" w:rsidR="00E36495" w:rsidRPr="00957144" w:rsidRDefault="00E36495" w:rsidP="00FA1040">
            <w:pPr>
              <w:spacing w:after="0" w:line="240" w:lineRule="auto"/>
              <w:ind w:right="31"/>
              <w:jc w:val="both"/>
              <w:rPr>
                <w:rFonts w:ascii="Arial" w:eastAsia="Arial" w:hAnsi="Arial" w:cs="Arial"/>
                <w:color w:val="00000A"/>
                <w:sz w:val="16"/>
                <w:szCs w:val="16"/>
              </w:rPr>
            </w:pPr>
            <w:r w:rsidRPr="00957144">
              <w:rPr>
                <w:rFonts w:ascii="Arial" w:eastAsia="Arial" w:hAnsi="Arial" w:cs="Arial"/>
                <w:color w:val="00000A"/>
                <w:sz w:val="16"/>
                <w:szCs w:val="16"/>
              </w:rPr>
              <w:t>Tasa de cambio representativa del mercado spot de dólares de los Estados Unidos de América certificada por la Superintendencia Financiera de Colombia para una fecha determinada publicada en la página web www.superfinanciera.gov.co</w:t>
            </w:r>
          </w:p>
        </w:tc>
      </w:tr>
    </w:tbl>
    <w:p w14:paraId="3FB1941E" w14:textId="3A4DF1B7" w:rsidR="00BF7552" w:rsidRPr="00957144" w:rsidRDefault="00BF7552" w:rsidP="00FA1040">
      <w:pPr>
        <w:pStyle w:val="Textoindependiente"/>
        <w:spacing w:before="4"/>
        <w:ind w:right="31"/>
        <w:rPr>
          <w:rFonts w:ascii="Arial" w:hAnsi="Arial" w:cs="Arial"/>
        </w:rPr>
      </w:pPr>
    </w:p>
    <w:p w14:paraId="5B3EC2C2" w14:textId="77777777" w:rsidR="00991D15" w:rsidRPr="00957144" w:rsidRDefault="00991D15" w:rsidP="00FA1040">
      <w:pPr>
        <w:pStyle w:val="Textoindependiente"/>
        <w:spacing w:before="4"/>
        <w:ind w:right="31"/>
        <w:rPr>
          <w:rFonts w:ascii="Arial" w:hAnsi="Arial" w:cs="Arial"/>
        </w:rPr>
      </w:pPr>
    </w:p>
    <w:p w14:paraId="4016A588" w14:textId="1ED89B92" w:rsidR="00BF7552" w:rsidRPr="00957144" w:rsidRDefault="00FC5A49">
      <w:pPr>
        <w:pStyle w:val="Ttulo1"/>
        <w:numPr>
          <w:ilvl w:val="1"/>
          <w:numId w:val="14"/>
        </w:numPr>
        <w:tabs>
          <w:tab w:val="left" w:pos="945"/>
          <w:tab w:val="left" w:pos="946"/>
        </w:tabs>
        <w:spacing w:before="93"/>
        <w:ind w:right="31"/>
        <w:jc w:val="both"/>
        <w:rPr>
          <w:color w:val="000009"/>
        </w:rPr>
      </w:pPr>
      <w:r w:rsidRPr="00957144">
        <w:t>PRESUPUESTO</w:t>
      </w:r>
      <w:r w:rsidRPr="00957144">
        <w:rPr>
          <w:spacing w:val="-5"/>
        </w:rPr>
        <w:t xml:space="preserve"> </w:t>
      </w:r>
      <w:r w:rsidRPr="00957144">
        <w:t>OFICIAL</w:t>
      </w:r>
      <w:r w:rsidRPr="00957144">
        <w:rPr>
          <w:spacing w:val="-2"/>
        </w:rPr>
        <w:t xml:space="preserve"> </w:t>
      </w:r>
      <w:r w:rsidRPr="00957144">
        <w:t>ESTIMADO</w:t>
      </w:r>
    </w:p>
    <w:p w14:paraId="76D50228" w14:textId="64C0BBBB" w:rsidR="004804E9" w:rsidRPr="00957144" w:rsidRDefault="004804E9" w:rsidP="004804E9">
      <w:pPr>
        <w:pStyle w:val="Ttulo1"/>
        <w:tabs>
          <w:tab w:val="left" w:pos="945"/>
          <w:tab w:val="left" w:pos="946"/>
        </w:tabs>
        <w:spacing w:before="93"/>
        <w:ind w:left="0" w:right="31" w:firstLine="0"/>
        <w:jc w:val="both"/>
      </w:pPr>
    </w:p>
    <w:p w14:paraId="71390B28" w14:textId="2047C0BA" w:rsidR="000D58D9" w:rsidRPr="00957144" w:rsidRDefault="004804E9" w:rsidP="005C6C80">
      <w:pPr>
        <w:pStyle w:val="Prrafodelista"/>
        <w:widowControl/>
        <w:autoSpaceDE/>
        <w:autoSpaceDN/>
        <w:ind w:left="0" w:firstLine="0"/>
        <w:contextualSpacing/>
        <w:jc w:val="both"/>
        <w:rPr>
          <w:rFonts w:ascii="Arial" w:hAnsi="Arial" w:cs="Arial"/>
          <w:sz w:val="20"/>
          <w:szCs w:val="20"/>
        </w:rPr>
      </w:pPr>
      <w:bookmarkStart w:id="0" w:name="_Hlk107326452"/>
      <w:r w:rsidRPr="00957144">
        <w:rPr>
          <w:rFonts w:ascii="Arial" w:hAnsi="Arial" w:cs="Arial"/>
          <w:sz w:val="20"/>
          <w:szCs w:val="20"/>
        </w:rPr>
        <w:t xml:space="preserve">El valor total del contrato será hasta por la suma de </w:t>
      </w:r>
      <w:r w:rsidR="00657CB7" w:rsidRPr="00957144">
        <w:rPr>
          <w:rFonts w:ascii="Arial" w:hAnsi="Arial" w:cs="Arial"/>
          <w:b/>
          <w:bCs/>
          <w:sz w:val="20"/>
          <w:szCs w:val="20"/>
        </w:rPr>
        <w:t>OCHENTA</w:t>
      </w:r>
      <w:r w:rsidR="004A2490" w:rsidRPr="00957144">
        <w:rPr>
          <w:rFonts w:ascii="Arial" w:hAnsi="Arial" w:cs="Arial"/>
          <w:b/>
          <w:bCs/>
          <w:sz w:val="20"/>
          <w:szCs w:val="20"/>
        </w:rPr>
        <w:t xml:space="preserve"> MILLONES</w:t>
      </w:r>
      <w:r w:rsidR="000F54B8" w:rsidRPr="00957144">
        <w:rPr>
          <w:rFonts w:ascii="Arial" w:hAnsi="Arial" w:cs="Arial"/>
          <w:b/>
          <w:bCs/>
          <w:sz w:val="20"/>
          <w:szCs w:val="20"/>
        </w:rPr>
        <w:t xml:space="preserve"> </w:t>
      </w:r>
      <w:r w:rsidR="00991D15" w:rsidRPr="00957144">
        <w:rPr>
          <w:rFonts w:ascii="Arial" w:hAnsi="Arial" w:cs="Arial"/>
          <w:b/>
          <w:bCs/>
          <w:sz w:val="20"/>
          <w:szCs w:val="20"/>
        </w:rPr>
        <w:t>DE</w:t>
      </w:r>
      <w:r w:rsidR="000F54B8" w:rsidRPr="00957144">
        <w:rPr>
          <w:rFonts w:ascii="Arial" w:hAnsi="Arial" w:cs="Arial"/>
          <w:b/>
          <w:bCs/>
          <w:sz w:val="20"/>
          <w:szCs w:val="20"/>
        </w:rPr>
        <w:t xml:space="preserve"> PESOS </w:t>
      </w:r>
      <w:r w:rsidRPr="00957144">
        <w:rPr>
          <w:rFonts w:ascii="Arial" w:hAnsi="Arial" w:cs="Arial"/>
          <w:b/>
          <w:bCs/>
          <w:sz w:val="20"/>
          <w:szCs w:val="20"/>
        </w:rPr>
        <w:t>($</w:t>
      </w:r>
      <w:r w:rsidR="00991D15" w:rsidRPr="00957144">
        <w:rPr>
          <w:rFonts w:ascii="Arial" w:hAnsi="Arial" w:cs="Arial"/>
          <w:b/>
          <w:bCs/>
          <w:sz w:val="20"/>
          <w:szCs w:val="20"/>
        </w:rPr>
        <w:t>80</w:t>
      </w:r>
      <w:r w:rsidR="000F54B8" w:rsidRPr="00957144">
        <w:rPr>
          <w:rFonts w:ascii="Arial" w:hAnsi="Arial" w:cs="Arial"/>
          <w:b/>
          <w:bCs/>
          <w:sz w:val="20"/>
          <w:szCs w:val="20"/>
        </w:rPr>
        <w:t>.</w:t>
      </w:r>
      <w:r w:rsidR="00991D15" w:rsidRPr="00957144">
        <w:rPr>
          <w:rFonts w:ascii="Arial" w:hAnsi="Arial" w:cs="Arial"/>
          <w:b/>
          <w:bCs/>
          <w:sz w:val="20"/>
          <w:szCs w:val="20"/>
        </w:rPr>
        <w:t>000</w:t>
      </w:r>
      <w:r w:rsidR="000F54B8" w:rsidRPr="00957144">
        <w:rPr>
          <w:rFonts w:ascii="Arial" w:hAnsi="Arial" w:cs="Arial"/>
          <w:b/>
          <w:bCs/>
          <w:sz w:val="20"/>
          <w:szCs w:val="20"/>
        </w:rPr>
        <w:t>.</w:t>
      </w:r>
      <w:r w:rsidR="00991D15" w:rsidRPr="00957144">
        <w:rPr>
          <w:rFonts w:ascii="Arial" w:hAnsi="Arial" w:cs="Arial"/>
          <w:b/>
          <w:bCs/>
          <w:sz w:val="20"/>
          <w:szCs w:val="20"/>
        </w:rPr>
        <w:t>000</w:t>
      </w:r>
      <w:r w:rsidRPr="00957144">
        <w:rPr>
          <w:rFonts w:ascii="Arial" w:hAnsi="Arial" w:cs="Arial"/>
          <w:b/>
          <w:bCs/>
          <w:sz w:val="20"/>
          <w:szCs w:val="20"/>
        </w:rPr>
        <w:t>)</w:t>
      </w:r>
      <w:r w:rsidR="000F54B8" w:rsidRPr="00957144">
        <w:rPr>
          <w:rFonts w:ascii="Arial" w:hAnsi="Arial" w:cs="Arial"/>
          <w:b/>
          <w:bCs/>
          <w:sz w:val="20"/>
          <w:szCs w:val="20"/>
        </w:rPr>
        <w:t xml:space="preserve"> M/CTE</w:t>
      </w:r>
      <w:r w:rsidR="005C6C80" w:rsidRPr="00957144">
        <w:rPr>
          <w:rFonts w:ascii="Arial" w:hAnsi="Arial" w:cs="Arial"/>
          <w:sz w:val="20"/>
          <w:szCs w:val="20"/>
        </w:rPr>
        <w:t>,</w:t>
      </w:r>
      <w:r w:rsidRPr="00957144">
        <w:rPr>
          <w:rFonts w:ascii="Arial" w:hAnsi="Arial" w:cs="Arial"/>
          <w:sz w:val="20"/>
          <w:szCs w:val="20"/>
        </w:rPr>
        <w:t xml:space="preserve"> incluidos todos impuestos</w:t>
      </w:r>
      <w:r w:rsidR="00991D15" w:rsidRPr="00957144">
        <w:rPr>
          <w:rFonts w:ascii="Arial" w:hAnsi="Arial" w:cs="Arial"/>
          <w:sz w:val="20"/>
          <w:szCs w:val="20"/>
        </w:rPr>
        <w:t>, tasas, estampillas, contribuciones del carácter</w:t>
      </w:r>
      <w:r w:rsidRPr="00957144">
        <w:rPr>
          <w:rFonts w:ascii="Arial" w:hAnsi="Arial" w:cs="Arial"/>
          <w:sz w:val="20"/>
          <w:szCs w:val="20"/>
        </w:rPr>
        <w:t xml:space="preserve"> Nacional y Distrital, así como los costos directos e indirectos que conlleve su ejecución.</w:t>
      </w:r>
      <w:bookmarkEnd w:id="0"/>
    </w:p>
    <w:p w14:paraId="700AE62B" w14:textId="77777777" w:rsidR="00991D15" w:rsidRPr="00957144" w:rsidRDefault="00991D15" w:rsidP="005C6C80">
      <w:pPr>
        <w:pStyle w:val="Prrafodelista"/>
        <w:widowControl/>
        <w:autoSpaceDE/>
        <w:autoSpaceDN/>
        <w:ind w:left="0" w:firstLine="0"/>
        <w:contextualSpacing/>
        <w:jc w:val="both"/>
        <w:rPr>
          <w:rFonts w:ascii="Arial" w:hAnsi="Arial" w:cs="Arial"/>
          <w:sz w:val="20"/>
          <w:szCs w:val="20"/>
        </w:rPr>
      </w:pPr>
    </w:p>
    <w:p w14:paraId="0EF1AD01" w14:textId="20563C0F" w:rsidR="00991D15" w:rsidRPr="00957144" w:rsidRDefault="00991D15" w:rsidP="00991D15">
      <w:pPr>
        <w:jc w:val="both"/>
        <w:rPr>
          <w:rFonts w:ascii="Arial" w:eastAsia="Arial" w:hAnsi="Arial" w:cs="Arial"/>
          <w:sz w:val="20"/>
          <w:szCs w:val="20"/>
        </w:rPr>
      </w:pPr>
      <w:bookmarkStart w:id="1" w:name="_Hlk75250722"/>
      <w:r w:rsidRPr="00957144">
        <w:rPr>
          <w:rFonts w:ascii="Arial" w:eastAsia="Arial" w:hAnsi="Arial" w:cs="Arial"/>
          <w:b/>
          <w:sz w:val="20"/>
          <w:szCs w:val="20"/>
        </w:rPr>
        <w:t xml:space="preserve">Nota: </w:t>
      </w:r>
      <w:r w:rsidRPr="00957144">
        <w:rPr>
          <w:rFonts w:ascii="Arial" w:eastAsia="Arial" w:hAnsi="Arial" w:cs="Arial"/>
          <w:sz w:val="20"/>
          <w:szCs w:val="20"/>
        </w:rPr>
        <w:t xml:space="preserve">Los servicios de toma y procesamiento de muestras de laboratorio clínico están excluidos del IVA, de conformidad con el numeral 1° del artículo 476 del Estatuto Tributario: </w:t>
      </w:r>
      <w:r w:rsidRPr="00957144">
        <w:rPr>
          <w:rFonts w:ascii="Arial" w:eastAsia="Arial" w:hAnsi="Arial" w:cs="Arial"/>
          <w:i/>
          <w:sz w:val="20"/>
          <w:szCs w:val="20"/>
        </w:rPr>
        <w:t xml:space="preserve">«Los servicios médicos, odontológicos, hospitalarios, clínicos y de laboratorio, para la salud humana.». </w:t>
      </w:r>
      <w:r w:rsidRPr="00957144">
        <w:rPr>
          <w:rFonts w:ascii="Arial" w:eastAsia="Arial" w:hAnsi="Arial" w:cs="Arial"/>
          <w:sz w:val="20"/>
          <w:szCs w:val="20"/>
        </w:rPr>
        <w:t>En general, cualquier servicio, tratamiento, procedimiento o terapia relacionada con la salud humana, está excluido del IVA, sin importar si son de diagnóstico, tratamiento o de prevención.</w:t>
      </w:r>
      <w:bookmarkEnd w:id="1"/>
    </w:p>
    <w:p w14:paraId="33CDEBD5" w14:textId="11C27F0C" w:rsidR="000D58D9" w:rsidRPr="00957144" w:rsidRDefault="000D58D9" w:rsidP="000D58D9">
      <w:pPr>
        <w:pStyle w:val="Default"/>
        <w:rPr>
          <w:sz w:val="22"/>
          <w:szCs w:val="22"/>
        </w:rPr>
      </w:pPr>
    </w:p>
    <w:p w14:paraId="6D90986B" w14:textId="77777777" w:rsidR="00991D15" w:rsidRPr="00957144" w:rsidRDefault="00991D15" w:rsidP="000D58D9">
      <w:pPr>
        <w:pStyle w:val="Default"/>
        <w:rPr>
          <w:sz w:val="22"/>
          <w:szCs w:val="22"/>
        </w:rPr>
      </w:pPr>
    </w:p>
    <w:p w14:paraId="34EDD768" w14:textId="054492CD" w:rsidR="00A16A22" w:rsidRPr="00957144" w:rsidRDefault="000D58D9" w:rsidP="00A16A22">
      <w:pPr>
        <w:pStyle w:val="Ttulo1"/>
        <w:numPr>
          <w:ilvl w:val="1"/>
          <w:numId w:val="14"/>
        </w:numPr>
        <w:tabs>
          <w:tab w:val="left" w:pos="889"/>
          <w:tab w:val="left" w:pos="890"/>
        </w:tabs>
        <w:ind w:right="31"/>
        <w:jc w:val="both"/>
        <w:rPr>
          <w:rFonts w:eastAsia="Arial MT"/>
        </w:rPr>
      </w:pPr>
      <w:r w:rsidRPr="00957144">
        <w:rPr>
          <w:rFonts w:eastAsia="Arial MT"/>
        </w:rPr>
        <w:t>El contrato será financiado con recursos de la vigencia fiscal 2022 y cuenta con la siguiente clasificación del gasto</w:t>
      </w:r>
      <w:r w:rsidR="0033679D" w:rsidRPr="00957144">
        <w:rPr>
          <w:rFonts w:eastAsia="Arial MT"/>
        </w:rPr>
        <w:t>.</w:t>
      </w:r>
    </w:p>
    <w:p w14:paraId="2C71A0E3" w14:textId="0F6B36C0" w:rsidR="00D61204" w:rsidRPr="00957144" w:rsidRDefault="00D61204" w:rsidP="00D61204">
      <w:pPr>
        <w:pStyle w:val="Ttulo1"/>
        <w:tabs>
          <w:tab w:val="left" w:pos="889"/>
          <w:tab w:val="left" w:pos="890"/>
        </w:tabs>
        <w:ind w:left="0" w:right="31" w:firstLine="0"/>
        <w:jc w:val="both"/>
        <w:rPr>
          <w:sz w:val="22"/>
          <w:szCs w:val="22"/>
        </w:rPr>
      </w:pPr>
    </w:p>
    <w:tbl>
      <w:tblPr>
        <w:tblW w:w="9752" w:type="dxa"/>
        <w:tblInd w:w="-10" w:type="dxa"/>
        <w:tblLayout w:type="fixed"/>
        <w:tblCellMar>
          <w:left w:w="70" w:type="dxa"/>
          <w:right w:w="70" w:type="dxa"/>
        </w:tblCellMar>
        <w:tblLook w:val="04A0" w:firstRow="1" w:lastRow="0" w:firstColumn="1" w:lastColumn="0" w:noHBand="0" w:noVBand="1"/>
      </w:tblPr>
      <w:tblGrid>
        <w:gridCol w:w="1560"/>
        <w:gridCol w:w="1275"/>
        <w:gridCol w:w="1276"/>
        <w:gridCol w:w="1418"/>
        <w:gridCol w:w="1134"/>
        <w:gridCol w:w="1811"/>
        <w:gridCol w:w="1278"/>
      </w:tblGrid>
      <w:tr w:rsidR="004A2490" w:rsidRPr="00957144" w14:paraId="1514B34F" w14:textId="77777777" w:rsidTr="004A2490">
        <w:trPr>
          <w:trHeight w:val="223"/>
          <w:tblHeader/>
        </w:trPr>
        <w:tc>
          <w:tcPr>
            <w:tcW w:w="9752" w:type="dxa"/>
            <w:gridSpan w:val="7"/>
            <w:tcBorders>
              <w:top w:val="single" w:sz="8" w:space="0" w:color="auto"/>
              <w:left w:val="single" w:sz="8" w:space="0" w:color="auto"/>
              <w:bottom w:val="nil"/>
              <w:right w:val="single" w:sz="8" w:space="0" w:color="000000"/>
            </w:tcBorders>
            <w:shd w:val="clear" w:color="auto" w:fill="D0CECE"/>
            <w:vAlign w:val="center"/>
            <w:hideMark/>
          </w:tcPr>
          <w:p w14:paraId="388D0565" w14:textId="77777777" w:rsidR="004A2490" w:rsidRPr="00957144" w:rsidRDefault="004A2490" w:rsidP="00984265">
            <w:pPr>
              <w:jc w:val="center"/>
              <w:rPr>
                <w:rFonts w:ascii="Arial" w:hAnsi="Arial" w:cs="Arial"/>
                <w:b/>
                <w:bCs/>
                <w:color w:val="000000"/>
                <w:sz w:val="16"/>
                <w:szCs w:val="16"/>
              </w:rPr>
            </w:pPr>
            <w:r w:rsidRPr="00957144">
              <w:rPr>
                <w:rFonts w:ascii="Arial" w:hAnsi="Arial" w:cs="Arial"/>
                <w:b/>
                <w:bCs/>
                <w:color w:val="000000"/>
                <w:sz w:val="16"/>
                <w:szCs w:val="16"/>
              </w:rPr>
              <w:t xml:space="preserve">CLASIFICACION DEL GASTO - POSPRE - FONDO </w:t>
            </w:r>
          </w:p>
        </w:tc>
      </w:tr>
      <w:tr w:rsidR="004A2490" w:rsidRPr="00957144" w14:paraId="68124874" w14:textId="77777777" w:rsidTr="004A2490">
        <w:trPr>
          <w:trHeight w:val="1000"/>
          <w:tblHeader/>
        </w:trPr>
        <w:tc>
          <w:tcPr>
            <w:tcW w:w="1560" w:type="dxa"/>
            <w:tcBorders>
              <w:top w:val="single" w:sz="8" w:space="0" w:color="auto"/>
              <w:left w:val="single" w:sz="8" w:space="0" w:color="auto"/>
              <w:bottom w:val="single" w:sz="8" w:space="0" w:color="auto"/>
              <w:right w:val="nil"/>
            </w:tcBorders>
            <w:shd w:val="clear" w:color="auto" w:fill="9CC3E6"/>
            <w:vAlign w:val="center"/>
            <w:hideMark/>
          </w:tcPr>
          <w:p w14:paraId="562F9957" w14:textId="77777777" w:rsidR="004A2490" w:rsidRPr="00957144" w:rsidRDefault="004A2490" w:rsidP="00984265">
            <w:pPr>
              <w:jc w:val="center"/>
              <w:rPr>
                <w:rFonts w:ascii="Arial" w:hAnsi="Arial" w:cs="Arial"/>
                <w:b/>
                <w:bCs/>
                <w:sz w:val="16"/>
                <w:szCs w:val="16"/>
              </w:rPr>
            </w:pPr>
            <w:r w:rsidRPr="00957144">
              <w:rPr>
                <w:rFonts w:ascii="Arial" w:hAnsi="Arial" w:cs="Arial"/>
                <w:b/>
                <w:bCs/>
                <w:color w:val="000000"/>
                <w:sz w:val="16"/>
                <w:szCs w:val="16"/>
              </w:rPr>
              <w:t xml:space="preserve">  PROGRAMA DE FINANCIACION CODIGO  </w:t>
            </w:r>
          </w:p>
        </w:tc>
        <w:tc>
          <w:tcPr>
            <w:tcW w:w="1275" w:type="dxa"/>
            <w:tcBorders>
              <w:top w:val="single" w:sz="8" w:space="0" w:color="auto"/>
              <w:left w:val="single" w:sz="4" w:space="0" w:color="auto"/>
              <w:bottom w:val="single" w:sz="8" w:space="0" w:color="auto"/>
              <w:right w:val="nil"/>
            </w:tcBorders>
            <w:shd w:val="clear" w:color="auto" w:fill="9CC3E6"/>
            <w:vAlign w:val="center"/>
            <w:hideMark/>
          </w:tcPr>
          <w:p w14:paraId="7B1A8EEB" w14:textId="77777777" w:rsidR="004A2490" w:rsidRPr="00957144" w:rsidRDefault="004A2490" w:rsidP="00984265">
            <w:pPr>
              <w:jc w:val="center"/>
              <w:rPr>
                <w:rFonts w:ascii="Arial" w:hAnsi="Arial" w:cs="Arial"/>
                <w:b/>
                <w:bCs/>
                <w:sz w:val="16"/>
                <w:szCs w:val="16"/>
              </w:rPr>
            </w:pPr>
            <w:r w:rsidRPr="00957144">
              <w:rPr>
                <w:rFonts w:ascii="Arial" w:hAnsi="Arial" w:cs="Arial"/>
                <w:b/>
                <w:bCs/>
                <w:color w:val="000000"/>
                <w:sz w:val="16"/>
                <w:szCs w:val="16"/>
              </w:rPr>
              <w:t>POSPRE DE FUNCIONAMIENTO CODIGO - NOMBRE</w:t>
            </w:r>
          </w:p>
        </w:tc>
        <w:tc>
          <w:tcPr>
            <w:tcW w:w="1276" w:type="dxa"/>
            <w:tcBorders>
              <w:top w:val="single" w:sz="8" w:space="0" w:color="auto"/>
              <w:left w:val="single" w:sz="4" w:space="0" w:color="auto"/>
              <w:bottom w:val="single" w:sz="8" w:space="0" w:color="auto"/>
              <w:right w:val="nil"/>
            </w:tcBorders>
            <w:shd w:val="clear" w:color="auto" w:fill="9CC3E6"/>
            <w:vAlign w:val="center"/>
            <w:hideMark/>
          </w:tcPr>
          <w:p w14:paraId="44E9D84A" w14:textId="77777777" w:rsidR="004A2490" w:rsidRPr="00957144" w:rsidRDefault="004A2490" w:rsidP="00984265">
            <w:pPr>
              <w:jc w:val="center"/>
              <w:rPr>
                <w:rFonts w:ascii="Arial" w:hAnsi="Arial" w:cs="Arial"/>
                <w:b/>
                <w:bCs/>
                <w:sz w:val="16"/>
                <w:szCs w:val="16"/>
              </w:rPr>
            </w:pPr>
            <w:r w:rsidRPr="00957144">
              <w:rPr>
                <w:rFonts w:ascii="Arial" w:hAnsi="Arial" w:cs="Arial"/>
                <w:b/>
                <w:bCs/>
                <w:color w:val="000000"/>
                <w:sz w:val="16"/>
                <w:szCs w:val="16"/>
              </w:rPr>
              <w:t xml:space="preserve">POSPRE DE INVERSION CODIGO - NOMBRE </w:t>
            </w:r>
          </w:p>
        </w:tc>
        <w:tc>
          <w:tcPr>
            <w:tcW w:w="1418" w:type="dxa"/>
            <w:tcBorders>
              <w:top w:val="single" w:sz="8" w:space="0" w:color="auto"/>
              <w:left w:val="single" w:sz="4" w:space="0" w:color="auto"/>
              <w:bottom w:val="single" w:sz="8" w:space="0" w:color="auto"/>
              <w:right w:val="single" w:sz="4" w:space="0" w:color="auto"/>
            </w:tcBorders>
            <w:shd w:val="clear" w:color="auto" w:fill="9CC3E6"/>
            <w:vAlign w:val="center"/>
            <w:hideMark/>
          </w:tcPr>
          <w:p w14:paraId="5A1B5FBB" w14:textId="77777777" w:rsidR="004A2490" w:rsidRPr="00957144" w:rsidRDefault="004A2490" w:rsidP="00984265">
            <w:pPr>
              <w:jc w:val="center"/>
              <w:rPr>
                <w:rFonts w:ascii="Arial" w:hAnsi="Arial" w:cs="Arial"/>
                <w:b/>
                <w:bCs/>
                <w:sz w:val="16"/>
                <w:szCs w:val="16"/>
              </w:rPr>
            </w:pPr>
            <w:r w:rsidRPr="00957144">
              <w:rPr>
                <w:rFonts w:ascii="Arial" w:hAnsi="Arial" w:cs="Arial"/>
                <w:b/>
                <w:bCs/>
                <w:color w:val="000000"/>
                <w:sz w:val="16"/>
                <w:szCs w:val="16"/>
              </w:rPr>
              <w:t xml:space="preserve"> FONDO CODIGO - NOMBRE</w:t>
            </w:r>
          </w:p>
        </w:tc>
        <w:tc>
          <w:tcPr>
            <w:tcW w:w="1134" w:type="dxa"/>
            <w:tcBorders>
              <w:top w:val="single" w:sz="8" w:space="0" w:color="auto"/>
              <w:left w:val="nil"/>
              <w:bottom w:val="single" w:sz="8" w:space="0" w:color="auto"/>
              <w:right w:val="nil"/>
            </w:tcBorders>
            <w:shd w:val="clear" w:color="auto" w:fill="9CC3E6"/>
            <w:vAlign w:val="center"/>
            <w:hideMark/>
          </w:tcPr>
          <w:p w14:paraId="67346265" w14:textId="77777777" w:rsidR="004A2490" w:rsidRPr="00957144" w:rsidRDefault="004A2490" w:rsidP="00984265">
            <w:pPr>
              <w:jc w:val="center"/>
              <w:rPr>
                <w:rFonts w:ascii="Arial" w:hAnsi="Arial" w:cs="Arial"/>
                <w:b/>
                <w:bCs/>
                <w:color w:val="000000"/>
                <w:sz w:val="16"/>
                <w:szCs w:val="16"/>
              </w:rPr>
            </w:pPr>
            <w:r w:rsidRPr="00957144">
              <w:rPr>
                <w:rFonts w:ascii="Arial" w:hAnsi="Arial" w:cs="Arial"/>
                <w:b/>
                <w:bCs/>
                <w:color w:val="000000"/>
                <w:sz w:val="16"/>
                <w:szCs w:val="16"/>
              </w:rPr>
              <w:t>PRODUCTO MGA CODIGO - NOMBRE</w:t>
            </w:r>
          </w:p>
        </w:tc>
        <w:tc>
          <w:tcPr>
            <w:tcW w:w="1811" w:type="dxa"/>
            <w:tcBorders>
              <w:top w:val="single" w:sz="8" w:space="0" w:color="auto"/>
              <w:left w:val="single" w:sz="4" w:space="0" w:color="auto"/>
              <w:bottom w:val="single" w:sz="8" w:space="0" w:color="auto"/>
              <w:right w:val="nil"/>
            </w:tcBorders>
            <w:shd w:val="clear" w:color="auto" w:fill="9CC3E6"/>
            <w:vAlign w:val="center"/>
            <w:hideMark/>
          </w:tcPr>
          <w:p w14:paraId="5FAFB83F" w14:textId="77777777" w:rsidR="004A2490" w:rsidRPr="00957144" w:rsidRDefault="004A2490" w:rsidP="00984265">
            <w:pPr>
              <w:jc w:val="center"/>
              <w:rPr>
                <w:rFonts w:ascii="Arial" w:hAnsi="Arial" w:cs="Arial"/>
                <w:b/>
                <w:bCs/>
                <w:color w:val="000000"/>
                <w:sz w:val="16"/>
                <w:szCs w:val="16"/>
              </w:rPr>
            </w:pPr>
            <w:r w:rsidRPr="00957144">
              <w:rPr>
                <w:rFonts w:ascii="Arial" w:hAnsi="Arial" w:cs="Arial"/>
                <w:b/>
                <w:bCs/>
                <w:color w:val="000000"/>
                <w:sz w:val="16"/>
                <w:szCs w:val="16"/>
              </w:rPr>
              <w:t>PRODUCTO PMR CODIGO - NOMBRE</w:t>
            </w:r>
          </w:p>
        </w:tc>
        <w:tc>
          <w:tcPr>
            <w:tcW w:w="1278" w:type="dxa"/>
            <w:tcBorders>
              <w:top w:val="single" w:sz="8" w:space="0" w:color="auto"/>
              <w:left w:val="single" w:sz="4" w:space="0" w:color="auto"/>
              <w:bottom w:val="single" w:sz="8" w:space="0" w:color="auto"/>
              <w:right w:val="single" w:sz="8" w:space="0" w:color="auto"/>
            </w:tcBorders>
            <w:shd w:val="clear" w:color="auto" w:fill="9CC3E6"/>
            <w:noWrap/>
            <w:vAlign w:val="center"/>
            <w:hideMark/>
          </w:tcPr>
          <w:p w14:paraId="733C36E1" w14:textId="77777777" w:rsidR="004A2490" w:rsidRPr="00957144" w:rsidRDefault="004A2490" w:rsidP="00984265">
            <w:pPr>
              <w:jc w:val="center"/>
              <w:rPr>
                <w:rFonts w:ascii="Arial" w:hAnsi="Arial" w:cs="Arial"/>
                <w:b/>
                <w:bCs/>
                <w:sz w:val="16"/>
                <w:szCs w:val="16"/>
              </w:rPr>
            </w:pPr>
            <w:r w:rsidRPr="00957144">
              <w:rPr>
                <w:rFonts w:ascii="Arial" w:hAnsi="Arial" w:cs="Arial"/>
                <w:b/>
                <w:bCs/>
                <w:color w:val="000000"/>
                <w:sz w:val="16"/>
                <w:szCs w:val="16"/>
              </w:rPr>
              <w:t>VALOR</w:t>
            </w:r>
          </w:p>
        </w:tc>
      </w:tr>
      <w:tr w:rsidR="004A2490" w:rsidRPr="00957144" w14:paraId="139D424F" w14:textId="77777777" w:rsidTr="004A2490">
        <w:trPr>
          <w:trHeight w:val="568"/>
        </w:trPr>
        <w:tc>
          <w:tcPr>
            <w:tcW w:w="1560" w:type="dxa"/>
            <w:tcBorders>
              <w:top w:val="nil"/>
              <w:left w:val="single" w:sz="8" w:space="0" w:color="auto"/>
              <w:bottom w:val="single" w:sz="4" w:space="0" w:color="auto"/>
              <w:right w:val="nil"/>
            </w:tcBorders>
            <w:shd w:val="clear" w:color="auto" w:fill="FFFFFF"/>
            <w:vAlign w:val="center"/>
          </w:tcPr>
          <w:p w14:paraId="20726794" w14:textId="77777777" w:rsidR="004A2490" w:rsidRPr="00957144" w:rsidRDefault="004A2490" w:rsidP="00984265">
            <w:pPr>
              <w:jc w:val="center"/>
              <w:rPr>
                <w:rFonts w:ascii="Arial" w:hAnsi="Arial" w:cs="Arial"/>
                <w:bCs/>
                <w:color w:val="000000"/>
                <w:sz w:val="16"/>
                <w:szCs w:val="16"/>
              </w:rPr>
            </w:pPr>
            <w:r w:rsidRPr="00957144">
              <w:rPr>
                <w:rFonts w:ascii="Arial" w:hAnsi="Arial" w:cs="Arial"/>
                <w:b/>
                <w:bCs/>
                <w:color w:val="000000"/>
                <w:sz w:val="16"/>
                <w:szCs w:val="16"/>
              </w:rPr>
              <w:t>O23011601200000007850</w:t>
            </w:r>
          </w:p>
        </w:tc>
        <w:tc>
          <w:tcPr>
            <w:tcW w:w="1275" w:type="dxa"/>
            <w:tcBorders>
              <w:top w:val="nil"/>
              <w:left w:val="single" w:sz="4" w:space="0" w:color="auto"/>
              <w:bottom w:val="single" w:sz="4" w:space="0" w:color="auto"/>
              <w:right w:val="nil"/>
            </w:tcBorders>
            <w:shd w:val="clear" w:color="auto" w:fill="FFFFFF"/>
            <w:vAlign w:val="center"/>
          </w:tcPr>
          <w:p w14:paraId="5FFC5FA5" w14:textId="77777777" w:rsidR="004A2490" w:rsidRPr="00957144" w:rsidRDefault="004A2490" w:rsidP="00984265">
            <w:pPr>
              <w:jc w:val="center"/>
              <w:rPr>
                <w:rFonts w:ascii="Arial" w:hAnsi="Arial" w:cs="Arial"/>
                <w:bCs/>
                <w:color w:val="000000"/>
                <w:sz w:val="16"/>
                <w:szCs w:val="16"/>
              </w:rPr>
            </w:pPr>
            <w:r w:rsidRPr="00957144">
              <w:rPr>
                <w:rFonts w:ascii="Arial" w:hAnsi="Arial" w:cs="Arial"/>
                <w:b/>
                <w:bCs/>
                <w:color w:val="000000"/>
                <w:sz w:val="16"/>
                <w:szCs w:val="16"/>
              </w:rPr>
              <w:t>N/A</w:t>
            </w:r>
          </w:p>
        </w:tc>
        <w:tc>
          <w:tcPr>
            <w:tcW w:w="1276" w:type="dxa"/>
            <w:tcBorders>
              <w:top w:val="nil"/>
              <w:left w:val="single" w:sz="4" w:space="0" w:color="auto"/>
              <w:bottom w:val="single" w:sz="4" w:space="0" w:color="auto"/>
              <w:right w:val="nil"/>
            </w:tcBorders>
            <w:shd w:val="clear" w:color="auto" w:fill="FFFFFF"/>
            <w:vAlign w:val="center"/>
          </w:tcPr>
          <w:p w14:paraId="6FEE36B3"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O232020200993195_Servicios de laboratorio</w:t>
            </w:r>
          </w:p>
        </w:tc>
        <w:tc>
          <w:tcPr>
            <w:tcW w:w="1418" w:type="dxa"/>
            <w:tcBorders>
              <w:top w:val="nil"/>
              <w:left w:val="single" w:sz="4" w:space="0" w:color="auto"/>
              <w:bottom w:val="single" w:sz="4" w:space="0" w:color="auto"/>
              <w:right w:val="single" w:sz="4" w:space="0" w:color="auto"/>
            </w:tcBorders>
            <w:shd w:val="clear" w:color="auto" w:fill="FFFFFF"/>
            <w:vAlign w:val="center"/>
          </w:tcPr>
          <w:p w14:paraId="20B5513D"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1-100-I008_VA-Fondo de pobres y espectáculos públicos</w:t>
            </w:r>
          </w:p>
        </w:tc>
        <w:tc>
          <w:tcPr>
            <w:tcW w:w="1134" w:type="dxa"/>
            <w:tcBorders>
              <w:top w:val="nil"/>
              <w:left w:val="nil"/>
              <w:bottom w:val="single" w:sz="4" w:space="0" w:color="auto"/>
              <w:right w:val="nil"/>
            </w:tcBorders>
            <w:shd w:val="clear" w:color="auto" w:fill="FFFFFF"/>
            <w:vAlign w:val="center"/>
          </w:tcPr>
          <w:p w14:paraId="66FA4D53"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4302001_Servicio de preparación deportiva</w:t>
            </w:r>
          </w:p>
        </w:tc>
        <w:tc>
          <w:tcPr>
            <w:tcW w:w="1811" w:type="dxa"/>
            <w:tcBorders>
              <w:top w:val="nil"/>
              <w:left w:val="single" w:sz="4" w:space="0" w:color="auto"/>
              <w:bottom w:val="single" w:sz="4" w:space="0" w:color="auto"/>
              <w:right w:val="nil"/>
            </w:tcBorders>
            <w:shd w:val="clear" w:color="auto" w:fill="FFFFFF"/>
            <w:vAlign w:val="center"/>
          </w:tcPr>
          <w:p w14:paraId="2B7563E3"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PM/0211/0104/43020017850 - Formación y preparación deportiva.</w:t>
            </w:r>
          </w:p>
        </w:tc>
        <w:tc>
          <w:tcPr>
            <w:tcW w:w="1278" w:type="dxa"/>
            <w:tcBorders>
              <w:top w:val="nil"/>
              <w:left w:val="single" w:sz="4" w:space="0" w:color="auto"/>
              <w:bottom w:val="single" w:sz="4" w:space="0" w:color="auto"/>
              <w:right w:val="single" w:sz="8" w:space="0" w:color="auto"/>
            </w:tcBorders>
            <w:vAlign w:val="center"/>
          </w:tcPr>
          <w:p w14:paraId="5185C32C"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$79.000.000</w:t>
            </w:r>
          </w:p>
        </w:tc>
      </w:tr>
      <w:tr w:rsidR="004A2490" w:rsidRPr="00957144" w14:paraId="7E79CA78" w14:textId="77777777" w:rsidTr="004A2490">
        <w:trPr>
          <w:trHeight w:val="568"/>
        </w:trPr>
        <w:tc>
          <w:tcPr>
            <w:tcW w:w="1560" w:type="dxa"/>
            <w:tcBorders>
              <w:top w:val="nil"/>
              <w:left w:val="single" w:sz="8" w:space="0" w:color="auto"/>
              <w:bottom w:val="single" w:sz="4" w:space="0" w:color="auto"/>
              <w:right w:val="nil"/>
            </w:tcBorders>
            <w:shd w:val="clear" w:color="auto" w:fill="FFFFFF"/>
            <w:vAlign w:val="center"/>
          </w:tcPr>
          <w:p w14:paraId="13058394" w14:textId="77777777" w:rsidR="004A2490" w:rsidRPr="00957144" w:rsidRDefault="004A2490" w:rsidP="00984265">
            <w:pPr>
              <w:jc w:val="center"/>
              <w:rPr>
                <w:rFonts w:ascii="Arial" w:hAnsi="Arial" w:cs="Arial"/>
                <w:bCs/>
                <w:color w:val="000000"/>
                <w:sz w:val="16"/>
                <w:szCs w:val="16"/>
              </w:rPr>
            </w:pPr>
            <w:r w:rsidRPr="00957144">
              <w:rPr>
                <w:rFonts w:ascii="Arial" w:hAnsi="Arial" w:cs="Arial"/>
                <w:b/>
                <w:bCs/>
                <w:color w:val="000000"/>
                <w:sz w:val="16"/>
                <w:szCs w:val="16"/>
              </w:rPr>
              <w:t>O23011601200000007850</w:t>
            </w:r>
          </w:p>
        </w:tc>
        <w:tc>
          <w:tcPr>
            <w:tcW w:w="1275" w:type="dxa"/>
            <w:tcBorders>
              <w:top w:val="nil"/>
              <w:left w:val="single" w:sz="4" w:space="0" w:color="auto"/>
              <w:bottom w:val="single" w:sz="4" w:space="0" w:color="auto"/>
              <w:right w:val="nil"/>
            </w:tcBorders>
            <w:shd w:val="clear" w:color="auto" w:fill="FFFFFF"/>
            <w:vAlign w:val="center"/>
          </w:tcPr>
          <w:p w14:paraId="5595850E" w14:textId="77777777" w:rsidR="004A2490" w:rsidRPr="00957144" w:rsidRDefault="004A2490" w:rsidP="00984265">
            <w:pPr>
              <w:jc w:val="center"/>
              <w:rPr>
                <w:rFonts w:ascii="Arial" w:hAnsi="Arial" w:cs="Arial"/>
                <w:bCs/>
                <w:color w:val="000000"/>
                <w:sz w:val="16"/>
                <w:szCs w:val="16"/>
              </w:rPr>
            </w:pPr>
            <w:r w:rsidRPr="00957144">
              <w:rPr>
                <w:rFonts w:ascii="Arial" w:hAnsi="Arial" w:cs="Arial"/>
                <w:b/>
                <w:bCs/>
                <w:color w:val="000000"/>
                <w:sz w:val="16"/>
                <w:szCs w:val="16"/>
              </w:rPr>
              <w:t>N/A</w:t>
            </w:r>
          </w:p>
        </w:tc>
        <w:tc>
          <w:tcPr>
            <w:tcW w:w="1276" w:type="dxa"/>
            <w:tcBorders>
              <w:top w:val="nil"/>
              <w:left w:val="single" w:sz="4" w:space="0" w:color="auto"/>
              <w:bottom w:val="single" w:sz="4" w:space="0" w:color="auto"/>
              <w:right w:val="nil"/>
            </w:tcBorders>
            <w:shd w:val="clear" w:color="auto" w:fill="FFFFFF"/>
            <w:vAlign w:val="center"/>
          </w:tcPr>
          <w:p w14:paraId="641E3E14"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O232020200993195_Servicios de laboratorio</w:t>
            </w:r>
          </w:p>
        </w:tc>
        <w:tc>
          <w:tcPr>
            <w:tcW w:w="1418" w:type="dxa"/>
            <w:tcBorders>
              <w:top w:val="nil"/>
              <w:left w:val="single" w:sz="4" w:space="0" w:color="auto"/>
              <w:bottom w:val="single" w:sz="4" w:space="0" w:color="auto"/>
              <w:right w:val="single" w:sz="4" w:space="0" w:color="auto"/>
            </w:tcBorders>
            <w:shd w:val="clear" w:color="auto" w:fill="FFFFFF"/>
            <w:vAlign w:val="center"/>
          </w:tcPr>
          <w:p w14:paraId="774076DB"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1-100-I008_VA-Fondo de pobres y espectáculos públicos</w:t>
            </w:r>
          </w:p>
        </w:tc>
        <w:tc>
          <w:tcPr>
            <w:tcW w:w="1134" w:type="dxa"/>
            <w:tcBorders>
              <w:top w:val="nil"/>
              <w:left w:val="nil"/>
              <w:bottom w:val="single" w:sz="4" w:space="0" w:color="auto"/>
              <w:right w:val="nil"/>
            </w:tcBorders>
            <w:shd w:val="clear" w:color="auto" w:fill="FFFFFF"/>
            <w:vAlign w:val="center"/>
          </w:tcPr>
          <w:p w14:paraId="7F1C977B"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4302073_Servicio de identificación de talentos deportivos</w:t>
            </w:r>
          </w:p>
        </w:tc>
        <w:tc>
          <w:tcPr>
            <w:tcW w:w="1811" w:type="dxa"/>
            <w:tcBorders>
              <w:top w:val="nil"/>
              <w:left w:val="single" w:sz="4" w:space="0" w:color="auto"/>
              <w:bottom w:val="single" w:sz="4" w:space="0" w:color="auto"/>
              <w:right w:val="nil"/>
            </w:tcBorders>
            <w:shd w:val="clear" w:color="auto" w:fill="FFFFFF"/>
            <w:vAlign w:val="center"/>
          </w:tcPr>
          <w:p w14:paraId="06EC477E"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PM/0211/0104/43020737850 - Formación y preparación deportiva.</w:t>
            </w:r>
          </w:p>
        </w:tc>
        <w:tc>
          <w:tcPr>
            <w:tcW w:w="1278" w:type="dxa"/>
            <w:tcBorders>
              <w:top w:val="nil"/>
              <w:left w:val="single" w:sz="4" w:space="0" w:color="auto"/>
              <w:bottom w:val="single" w:sz="4" w:space="0" w:color="auto"/>
              <w:right w:val="single" w:sz="8" w:space="0" w:color="auto"/>
            </w:tcBorders>
            <w:vAlign w:val="center"/>
          </w:tcPr>
          <w:p w14:paraId="317F5F5A" w14:textId="77777777" w:rsidR="004A2490" w:rsidRPr="00957144" w:rsidRDefault="004A2490" w:rsidP="00984265">
            <w:pPr>
              <w:jc w:val="center"/>
              <w:rPr>
                <w:rFonts w:ascii="Arial" w:hAnsi="Arial" w:cs="Arial"/>
                <w:color w:val="000000"/>
                <w:sz w:val="16"/>
                <w:szCs w:val="16"/>
              </w:rPr>
            </w:pPr>
            <w:r w:rsidRPr="00957144">
              <w:rPr>
                <w:rFonts w:ascii="Arial" w:hAnsi="Arial" w:cs="Arial"/>
                <w:color w:val="000000"/>
                <w:sz w:val="16"/>
                <w:szCs w:val="16"/>
              </w:rPr>
              <w:t>$ 1.000.000</w:t>
            </w:r>
          </w:p>
        </w:tc>
      </w:tr>
      <w:tr w:rsidR="004A2490" w:rsidRPr="00957144" w14:paraId="19FB8F1A" w14:textId="77777777" w:rsidTr="004A2490">
        <w:trPr>
          <w:trHeight w:val="330"/>
        </w:trPr>
        <w:tc>
          <w:tcPr>
            <w:tcW w:w="4111" w:type="dxa"/>
            <w:gridSpan w:val="3"/>
            <w:shd w:val="clear" w:color="auto" w:fill="FFFFFF"/>
            <w:vAlign w:val="center"/>
            <w:hideMark/>
          </w:tcPr>
          <w:p w14:paraId="21596870" w14:textId="77777777" w:rsidR="004A2490" w:rsidRPr="00957144" w:rsidRDefault="004A2490" w:rsidP="00984265">
            <w:pPr>
              <w:jc w:val="center"/>
              <w:rPr>
                <w:rFonts w:ascii="Arial" w:hAnsi="Arial" w:cs="Arial"/>
                <w:b/>
                <w:bCs/>
                <w:sz w:val="16"/>
                <w:szCs w:val="16"/>
              </w:rPr>
            </w:pPr>
          </w:p>
        </w:tc>
        <w:tc>
          <w:tcPr>
            <w:tcW w:w="1418" w:type="dxa"/>
            <w:shd w:val="clear" w:color="auto" w:fill="FFFFFF"/>
            <w:noWrap/>
            <w:hideMark/>
          </w:tcPr>
          <w:p w14:paraId="7E085A7D" w14:textId="77777777" w:rsidR="004A2490" w:rsidRPr="00957144" w:rsidRDefault="004A2490" w:rsidP="00984265">
            <w:pPr>
              <w:rPr>
                <w:rFonts w:ascii="Arial" w:hAnsi="Arial" w:cs="Arial"/>
                <w:sz w:val="16"/>
                <w:szCs w:val="16"/>
              </w:rPr>
            </w:pPr>
            <w:r w:rsidRPr="00957144">
              <w:rPr>
                <w:rFonts w:ascii="Arial" w:hAnsi="Arial" w:cs="Arial"/>
                <w:sz w:val="16"/>
                <w:szCs w:val="16"/>
              </w:rPr>
              <w:t> </w:t>
            </w:r>
          </w:p>
        </w:tc>
        <w:tc>
          <w:tcPr>
            <w:tcW w:w="1134" w:type="dxa"/>
            <w:shd w:val="clear" w:color="auto" w:fill="FFFFFF"/>
            <w:vAlign w:val="center"/>
            <w:hideMark/>
          </w:tcPr>
          <w:p w14:paraId="21846A65" w14:textId="77777777" w:rsidR="004A2490" w:rsidRPr="00957144" w:rsidRDefault="004A2490" w:rsidP="00984265">
            <w:pPr>
              <w:jc w:val="center"/>
              <w:rPr>
                <w:rFonts w:ascii="Arial" w:hAnsi="Arial" w:cs="Arial"/>
                <w:b/>
                <w:bCs/>
                <w:sz w:val="16"/>
                <w:szCs w:val="16"/>
              </w:rPr>
            </w:pPr>
            <w:r w:rsidRPr="00957144">
              <w:rPr>
                <w:rFonts w:ascii="Arial" w:hAnsi="Arial" w:cs="Arial"/>
                <w:b/>
                <w:bCs/>
                <w:sz w:val="16"/>
                <w:szCs w:val="16"/>
              </w:rPr>
              <w:t> </w:t>
            </w:r>
          </w:p>
        </w:tc>
        <w:tc>
          <w:tcPr>
            <w:tcW w:w="1811" w:type="dxa"/>
            <w:tcBorders>
              <w:top w:val="nil"/>
              <w:left w:val="single" w:sz="8" w:space="0" w:color="auto"/>
              <w:bottom w:val="single" w:sz="8" w:space="0" w:color="auto"/>
              <w:right w:val="nil"/>
            </w:tcBorders>
            <w:shd w:val="clear" w:color="auto" w:fill="FFFFFF"/>
            <w:vAlign w:val="center"/>
            <w:hideMark/>
          </w:tcPr>
          <w:p w14:paraId="6FF25744" w14:textId="77777777" w:rsidR="004A2490" w:rsidRPr="00957144" w:rsidRDefault="004A2490" w:rsidP="00984265">
            <w:pPr>
              <w:jc w:val="center"/>
              <w:rPr>
                <w:rFonts w:ascii="Arial" w:hAnsi="Arial" w:cs="Arial"/>
                <w:b/>
                <w:bCs/>
                <w:sz w:val="16"/>
                <w:szCs w:val="16"/>
              </w:rPr>
            </w:pPr>
            <w:r w:rsidRPr="00957144">
              <w:rPr>
                <w:rFonts w:ascii="Arial" w:hAnsi="Arial" w:cs="Arial"/>
                <w:b/>
                <w:bCs/>
                <w:sz w:val="16"/>
                <w:szCs w:val="16"/>
              </w:rPr>
              <w:t>TOTAL</w:t>
            </w:r>
          </w:p>
        </w:tc>
        <w:tc>
          <w:tcPr>
            <w:tcW w:w="1278" w:type="dxa"/>
            <w:tcBorders>
              <w:top w:val="nil"/>
              <w:left w:val="single" w:sz="4" w:space="0" w:color="000000"/>
              <w:bottom w:val="single" w:sz="8" w:space="0" w:color="auto"/>
              <w:right w:val="single" w:sz="8" w:space="0" w:color="auto"/>
            </w:tcBorders>
            <w:shd w:val="clear" w:color="auto" w:fill="FFFFFF"/>
            <w:vAlign w:val="center"/>
            <w:hideMark/>
          </w:tcPr>
          <w:p w14:paraId="3F0ABCD8" w14:textId="77777777" w:rsidR="004A2490" w:rsidRPr="00957144" w:rsidRDefault="004A2490" w:rsidP="00984265">
            <w:pPr>
              <w:jc w:val="center"/>
              <w:rPr>
                <w:rFonts w:ascii="Arial" w:hAnsi="Arial" w:cs="Arial"/>
                <w:b/>
                <w:bCs/>
                <w:sz w:val="16"/>
                <w:szCs w:val="16"/>
              </w:rPr>
            </w:pPr>
            <w:r w:rsidRPr="00957144">
              <w:rPr>
                <w:rFonts w:ascii="Arial" w:hAnsi="Arial" w:cs="Arial"/>
                <w:b/>
                <w:color w:val="000000"/>
                <w:sz w:val="16"/>
                <w:szCs w:val="16"/>
              </w:rPr>
              <w:t>$80.000.000</w:t>
            </w:r>
          </w:p>
        </w:tc>
      </w:tr>
    </w:tbl>
    <w:p w14:paraId="756B82FC" w14:textId="77777777" w:rsidR="004A2490" w:rsidRPr="00957144" w:rsidRDefault="004A2490" w:rsidP="00D61204">
      <w:pPr>
        <w:pStyle w:val="Ttulo1"/>
        <w:tabs>
          <w:tab w:val="left" w:pos="889"/>
          <w:tab w:val="left" w:pos="890"/>
        </w:tabs>
        <w:ind w:left="0" w:right="31" w:firstLine="0"/>
        <w:jc w:val="both"/>
        <w:rPr>
          <w:sz w:val="22"/>
          <w:szCs w:val="22"/>
        </w:rPr>
      </w:pPr>
    </w:p>
    <w:p w14:paraId="13E91BDF" w14:textId="035D3700" w:rsidR="00D61204" w:rsidRPr="00957144" w:rsidRDefault="00D61204" w:rsidP="00D61204">
      <w:pPr>
        <w:pStyle w:val="Ttulo1"/>
        <w:tabs>
          <w:tab w:val="left" w:pos="889"/>
          <w:tab w:val="left" w:pos="890"/>
        </w:tabs>
        <w:ind w:left="0" w:right="31" w:firstLine="0"/>
        <w:jc w:val="both"/>
        <w:rPr>
          <w:color w:val="000009"/>
        </w:rPr>
      </w:pPr>
    </w:p>
    <w:p w14:paraId="410D3C19" w14:textId="77777777" w:rsidR="00D61204" w:rsidRPr="00957144" w:rsidRDefault="00D61204" w:rsidP="00D61204">
      <w:pPr>
        <w:jc w:val="both"/>
        <w:outlineLvl w:val="0"/>
        <w:rPr>
          <w:rFonts w:ascii="Arial" w:hAnsi="Arial" w:cs="Arial"/>
        </w:rPr>
      </w:pPr>
      <w:r w:rsidRPr="00957144">
        <w:rPr>
          <w:rFonts w:ascii="Arial" w:hAnsi="Arial" w:cs="Arial"/>
        </w:rPr>
        <w:lastRenderedPageBreak/>
        <w:t>El contrato está asociado a las siguientes metas proyecto:</w:t>
      </w:r>
    </w:p>
    <w:p w14:paraId="2A13AC74" w14:textId="1E8D686F" w:rsidR="00D61204" w:rsidRPr="00957144" w:rsidRDefault="00D61204" w:rsidP="00D61204">
      <w:pPr>
        <w:pStyle w:val="Ttulo1"/>
        <w:tabs>
          <w:tab w:val="left" w:pos="889"/>
          <w:tab w:val="left" w:pos="890"/>
        </w:tabs>
        <w:ind w:left="0" w:right="31" w:firstLine="0"/>
        <w:jc w:val="both"/>
        <w:rPr>
          <w:color w:val="000009"/>
        </w:rPr>
      </w:pPr>
    </w:p>
    <w:tbl>
      <w:tblPr>
        <w:tblStyle w:val="Tablaconcuadrcula"/>
        <w:tblW w:w="9639" w:type="dxa"/>
        <w:jc w:val="center"/>
        <w:tblLook w:val="04A0" w:firstRow="1" w:lastRow="0" w:firstColumn="1" w:lastColumn="0" w:noHBand="0" w:noVBand="1"/>
      </w:tblPr>
      <w:tblGrid>
        <w:gridCol w:w="2843"/>
        <w:gridCol w:w="4933"/>
        <w:gridCol w:w="1863"/>
      </w:tblGrid>
      <w:tr w:rsidR="004A2490" w:rsidRPr="00957144" w14:paraId="448701EA" w14:textId="77777777" w:rsidTr="004A2490">
        <w:trPr>
          <w:trHeight w:val="464"/>
          <w:jc w:val="center"/>
        </w:trPr>
        <w:tc>
          <w:tcPr>
            <w:tcW w:w="2843" w:type="dxa"/>
            <w:tcBorders>
              <w:top w:val="single" w:sz="4" w:space="0" w:color="auto"/>
              <w:left w:val="single" w:sz="4" w:space="0" w:color="auto"/>
              <w:bottom w:val="single" w:sz="4" w:space="0" w:color="auto"/>
              <w:right w:val="single" w:sz="4" w:space="0" w:color="auto"/>
            </w:tcBorders>
            <w:shd w:val="clear" w:color="auto" w:fill="9CC3E6"/>
            <w:vAlign w:val="center"/>
            <w:hideMark/>
          </w:tcPr>
          <w:p w14:paraId="59105D14" w14:textId="77777777" w:rsidR="004A2490" w:rsidRPr="00957144" w:rsidRDefault="004A2490" w:rsidP="00984265">
            <w:pPr>
              <w:jc w:val="center"/>
              <w:rPr>
                <w:rFonts w:ascii="Arial" w:hAnsi="Arial" w:cs="Arial"/>
                <w:b/>
                <w:bCs/>
                <w:color w:val="000000"/>
                <w:sz w:val="16"/>
                <w:szCs w:val="16"/>
              </w:rPr>
            </w:pPr>
            <w:r w:rsidRPr="00957144">
              <w:rPr>
                <w:rFonts w:ascii="Arial" w:hAnsi="Arial" w:cs="Arial"/>
                <w:b/>
                <w:bCs/>
                <w:color w:val="000000"/>
                <w:sz w:val="16"/>
                <w:szCs w:val="16"/>
              </w:rPr>
              <w:t>PROGRAMA DE FINANCIACIÓN - CÓDIGO</w:t>
            </w:r>
          </w:p>
        </w:tc>
        <w:tc>
          <w:tcPr>
            <w:tcW w:w="4933" w:type="dxa"/>
            <w:tcBorders>
              <w:top w:val="single" w:sz="4" w:space="0" w:color="auto"/>
              <w:left w:val="single" w:sz="4" w:space="0" w:color="auto"/>
              <w:bottom w:val="single" w:sz="4" w:space="0" w:color="auto"/>
              <w:right w:val="single" w:sz="4" w:space="0" w:color="auto"/>
            </w:tcBorders>
            <w:shd w:val="clear" w:color="auto" w:fill="9CC3E6"/>
            <w:vAlign w:val="center"/>
            <w:hideMark/>
          </w:tcPr>
          <w:p w14:paraId="63CFA028" w14:textId="77777777" w:rsidR="004A2490" w:rsidRPr="00957144" w:rsidRDefault="004A2490" w:rsidP="00984265">
            <w:pPr>
              <w:jc w:val="center"/>
              <w:outlineLvl w:val="0"/>
              <w:rPr>
                <w:rFonts w:ascii="Arial" w:hAnsi="Arial" w:cs="Arial"/>
                <w:b/>
                <w:bCs/>
                <w:sz w:val="16"/>
                <w:szCs w:val="16"/>
                <w:lang w:val="es-MX"/>
              </w:rPr>
            </w:pPr>
            <w:r w:rsidRPr="00957144">
              <w:rPr>
                <w:rFonts w:ascii="Arial" w:hAnsi="Arial" w:cs="Arial"/>
                <w:b/>
                <w:bCs/>
                <w:sz w:val="16"/>
                <w:szCs w:val="16"/>
                <w:lang w:val="es-MX"/>
              </w:rPr>
              <w:t>META ASOCIADA AL CONTRATO</w:t>
            </w:r>
          </w:p>
        </w:tc>
        <w:tc>
          <w:tcPr>
            <w:tcW w:w="1863" w:type="dxa"/>
            <w:tcBorders>
              <w:top w:val="single" w:sz="4" w:space="0" w:color="auto"/>
              <w:left w:val="single" w:sz="4" w:space="0" w:color="auto"/>
              <w:bottom w:val="single" w:sz="4" w:space="0" w:color="auto"/>
              <w:right w:val="single" w:sz="4" w:space="0" w:color="auto"/>
            </w:tcBorders>
            <w:shd w:val="clear" w:color="auto" w:fill="9CC3E6"/>
            <w:vAlign w:val="center"/>
            <w:hideMark/>
          </w:tcPr>
          <w:p w14:paraId="2F3FFAD8" w14:textId="77777777" w:rsidR="004A2490" w:rsidRPr="00957144" w:rsidRDefault="004A2490" w:rsidP="00984265">
            <w:pPr>
              <w:jc w:val="center"/>
              <w:outlineLvl w:val="0"/>
              <w:rPr>
                <w:rFonts w:ascii="Arial" w:hAnsi="Arial" w:cs="Arial"/>
                <w:b/>
                <w:bCs/>
                <w:sz w:val="16"/>
                <w:szCs w:val="16"/>
                <w:lang w:val="es-MX"/>
              </w:rPr>
            </w:pPr>
            <w:r w:rsidRPr="00957144">
              <w:rPr>
                <w:rFonts w:ascii="Arial" w:hAnsi="Arial" w:cs="Arial"/>
                <w:b/>
                <w:bCs/>
                <w:sz w:val="16"/>
                <w:szCs w:val="16"/>
                <w:lang w:val="es-MX"/>
              </w:rPr>
              <w:t>VALOR</w:t>
            </w:r>
          </w:p>
        </w:tc>
      </w:tr>
      <w:tr w:rsidR="004A2490" w:rsidRPr="00957144" w14:paraId="5ABB48DD" w14:textId="77777777" w:rsidTr="004A2490">
        <w:trPr>
          <w:trHeight w:val="573"/>
          <w:jc w:val="center"/>
        </w:trPr>
        <w:tc>
          <w:tcPr>
            <w:tcW w:w="2843" w:type="dxa"/>
            <w:tcBorders>
              <w:top w:val="single" w:sz="4" w:space="0" w:color="auto"/>
              <w:left w:val="single" w:sz="4" w:space="0" w:color="auto"/>
              <w:bottom w:val="single" w:sz="4" w:space="0" w:color="auto"/>
              <w:right w:val="single" w:sz="4" w:space="0" w:color="auto"/>
            </w:tcBorders>
            <w:vAlign w:val="center"/>
          </w:tcPr>
          <w:p w14:paraId="0A6158DC" w14:textId="77777777" w:rsidR="004A2490" w:rsidRPr="00957144" w:rsidRDefault="004A2490" w:rsidP="00984265">
            <w:pPr>
              <w:jc w:val="center"/>
              <w:outlineLvl w:val="0"/>
              <w:rPr>
                <w:rFonts w:ascii="Arial" w:hAnsi="Arial" w:cs="Arial"/>
                <w:sz w:val="16"/>
                <w:szCs w:val="16"/>
                <w:lang w:val="es-MX"/>
              </w:rPr>
            </w:pPr>
            <w:r w:rsidRPr="00957144">
              <w:rPr>
                <w:rFonts w:ascii="Arial" w:hAnsi="Arial" w:cs="Arial"/>
                <w:color w:val="000000"/>
                <w:sz w:val="16"/>
                <w:szCs w:val="16"/>
              </w:rPr>
              <w:t>O23011601200000007850</w:t>
            </w:r>
          </w:p>
        </w:tc>
        <w:tc>
          <w:tcPr>
            <w:tcW w:w="4933" w:type="dxa"/>
            <w:tcBorders>
              <w:top w:val="single" w:sz="4" w:space="0" w:color="auto"/>
              <w:left w:val="single" w:sz="4" w:space="0" w:color="auto"/>
              <w:bottom w:val="single" w:sz="4" w:space="0" w:color="auto"/>
              <w:right w:val="single" w:sz="4" w:space="0" w:color="auto"/>
            </w:tcBorders>
            <w:vAlign w:val="center"/>
          </w:tcPr>
          <w:p w14:paraId="539AA425" w14:textId="77777777" w:rsidR="004A2490" w:rsidRPr="00957144" w:rsidRDefault="004A2490" w:rsidP="00984265">
            <w:pPr>
              <w:jc w:val="center"/>
              <w:outlineLvl w:val="0"/>
              <w:rPr>
                <w:rFonts w:ascii="Arial" w:hAnsi="Arial" w:cs="Arial"/>
                <w:sz w:val="16"/>
                <w:szCs w:val="16"/>
                <w:lang w:val="es-MX"/>
              </w:rPr>
            </w:pPr>
            <w:r w:rsidRPr="00957144">
              <w:rPr>
                <w:rFonts w:ascii="Arial" w:hAnsi="Arial" w:cs="Arial"/>
                <w:sz w:val="16"/>
                <w:szCs w:val="16"/>
              </w:rPr>
              <w:t>2. Identificar niños, niñas y adolescentes como posibles talentos deportivos que alimenten la base deportiva de la ciudad durante el cuatrienio</w:t>
            </w:r>
          </w:p>
        </w:tc>
        <w:tc>
          <w:tcPr>
            <w:tcW w:w="1863" w:type="dxa"/>
            <w:tcBorders>
              <w:top w:val="single" w:sz="4" w:space="0" w:color="auto"/>
              <w:left w:val="single" w:sz="4" w:space="0" w:color="auto"/>
              <w:bottom w:val="single" w:sz="4" w:space="0" w:color="auto"/>
              <w:right w:val="single" w:sz="4" w:space="0" w:color="auto"/>
            </w:tcBorders>
            <w:vAlign w:val="center"/>
          </w:tcPr>
          <w:p w14:paraId="6E98106E" w14:textId="77777777" w:rsidR="004A2490" w:rsidRPr="00957144" w:rsidRDefault="004A2490" w:rsidP="00984265">
            <w:pPr>
              <w:jc w:val="center"/>
              <w:outlineLvl w:val="0"/>
              <w:rPr>
                <w:rFonts w:ascii="Arial" w:hAnsi="Arial" w:cs="Arial"/>
                <w:sz w:val="16"/>
                <w:szCs w:val="16"/>
                <w:lang w:val="es-MX"/>
              </w:rPr>
            </w:pPr>
            <w:r w:rsidRPr="00957144">
              <w:rPr>
                <w:rFonts w:ascii="Arial" w:hAnsi="Arial" w:cs="Arial"/>
                <w:color w:val="000000"/>
                <w:sz w:val="16"/>
                <w:szCs w:val="16"/>
              </w:rPr>
              <w:t>$1.000.000</w:t>
            </w:r>
          </w:p>
        </w:tc>
      </w:tr>
      <w:tr w:rsidR="004A2490" w:rsidRPr="00957144" w14:paraId="78C9AEF3" w14:textId="77777777" w:rsidTr="004A2490">
        <w:trPr>
          <w:trHeight w:val="246"/>
          <w:jc w:val="center"/>
        </w:trPr>
        <w:tc>
          <w:tcPr>
            <w:tcW w:w="2843" w:type="dxa"/>
            <w:tcBorders>
              <w:top w:val="single" w:sz="4" w:space="0" w:color="auto"/>
              <w:left w:val="single" w:sz="4" w:space="0" w:color="auto"/>
              <w:bottom w:val="single" w:sz="4" w:space="0" w:color="auto"/>
              <w:right w:val="single" w:sz="4" w:space="0" w:color="auto"/>
            </w:tcBorders>
            <w:vAlign w:val="center"/>
          </w:tcPr>
          <w:p w14:paraId="5DE73EB2" w14:textId="77777777" w:rsidR="004A2490" w:rsidRPr="00957144" w:rsidRDefault="004A2490" w:rsidP="00984265">
            <w:pPr>
              <w:jc w:val="center"/>
              <w:outlineLvl w:val="0"/>
              <w:rPr>
                <w:rFonts w:ascii="Arial" w:hAnsi="Arial" w:cs="Arial"/>
                <w:color w:val="000000"/>
                <w:sz w:val="16"/>
                <w:szCs w:val="16"/>
              </w:rPr>
            </w:pPr>
            <w:r w:rsidRPr="00957144">
              <w:rPr>
                <w:rFonts w:ascii="Arial" w:hAnsi="Arial" w:cs="Arial"/>
                <w:color w:val="000000"/>
                <w:sz w:val="16"/>
                <w:szCs w:val="16"/>
              </w:rPr>
              <w:t>O23011601200000007850</w:t>
            </w:r>
          </w:p>
        </w:tc>
        <w:tc>
          <w:tcPr>
            <w:tcW w:w="4933" w:type="dxa"/>
            <w:tcBorders>
              <w:top w:val="single" w:sz="4" w:space="0" w:color="auto"/>
              <w:left w:val="single" w:sz="4" w:space="0" w:color="auto"/>
              <w:bottom w:val="single" w:sz="4" w:space="0" w:color="auto"/>
              <w:right w:val="single" w:sz="4" w:space="0" w:color="auto"/>
            </w:tcBorders>
            <w:vAlign w:val="center"/>
          </w:tcPr>
          <w:p w14:paraId="0B5D0889" w14:textId="77777777" w:rsidR="004A2490" w:rsidRPr="00957144" w:rsidRDefault="004A2490" w:rsidP="00984265">
            <w:pPr>
              <w:jc w:val="center"/>
              <w:outlineLvl w:val="0"/>
              <w:rPr>
                <w:rFonts w:ascii="Arial" w:hAnsi="Arial" w:cs="Arial"/>
                <w:sz w:val="16"/>
                <w:szCs w:val="16"/>
                <w:lang w:val="es-MX"/>
              </w:rPr>
            </w:pPr>
            <w:r w:rsidRPr="00957144">
              <w:rPr>
                <w:rFonts w:ascii="Arial" w:hAnsi="Arial" w:cs="Arial"/>
                <w:sz w:val="16"/>
                <w:szCs w:val="16"/>
                <w:lang w:val="es-MX"/>
              </w:rPr>
              <w:t>3. Preparar niños, niñas, adolescentes y jóvenes en procesos deportivos en las etapas de talento y reserva y rendimiento deportivo.</w:t>
            </w:r>
          </w:p>
        </w:tc>
        <w:tc>
          <w:tcPr>
            <w:tcW w:w="1863" w:type="dxa"/>
            <w:tcBorders>
              <w:top w:val="single" w:sz="4" w:space="0" w:color="auto"/>
              <w:left w:val="single" w:sz="4" w:space="0" w:color="auto"/>
              <w:bottom w:val="single" w:sz="4" w:space="0" w:color="auto"/>
              <w:right w:val="single" w:sz="4" w:space="0" w:color="auto"/>
            </w:tcBorders>
            <w:vAlign w:val="center"/>
          </w:tcPr>
          <w:p w14:paraId="0B1D2965" w14:textId="77777777" w:rsidR="004A2490" w:rsidRPr="00957144" w:rsidRDefault="004A2490" w:rsidP="00984265">
            <w:pPr>
              <w:jc w:val="center"/>
              <w:outlineLvl w:val="0"/>
              <w:rPr>
                <w:rFonts w:ascii="Arial" w:hAnsi="Arial" w:cs="Arial"/>
                <w:sz w:val="16"/>
                <w:szCs w:val="16"/>
              </w:rPr>
            </w:pPr>
            <w:r w:rsidRPr="00957144">
              <w:rPr>
                <w:rFonts w:ascii="Arial" w:hAnsi="Arial" w:cs="Arial"/>
                <w:color w:val="000000"/>
                <w:sz w:val="16"/>
                <w:szCs w:val="16"/>
              </w:rPr>
              <w:t>$ 79.000.000</w:t>
            </w:r>
          </w:p>
        </w:tc>
      </w:tr>
      <w:tr w:rsidR="004A2490" w:rsidRPr="00957144" w14:paraId="7B344A55" w14:textId="77777777" w:rsidTr="004A2490">
        <w:trPr>
          <w:trHeight w:val="304"/>
          <w:jc w:val="center"/>
        </w:trPr>
        <w:tc>
          <w:tcPr>
            <w:tcW w:w="7776" w:type="dxa"/>
            <w:gridSpan w:val="2"/>
            <w:tcBorders>
              <w:top w:val="single" w:sz="4" w:space="0" w:color="auto"/>
              <w:left w:val="single" w:sz="4" w:space="0" w:color="auto"/>
              <w:bottom w:val="single" w:sz="4" w:space="0" w:color="auto"/>
              <w:right w:val="single" w:sz="4" w:space="0" w:color="auto"/>
            </w:tcBorders>
            <w:vAlign w:val="center"/>
            <w:hideMark/>
          </w:tcPr>
          <w:p w14:paraId="6C49A75F" w14:textId="3E282D31" w:rsidR="004A2490" w:rsidRPr="00957144" w:rsidRDefault="004A2490" w:rsidP="004A2490">
            <w:pPr>
              <w:jc w:val="right"/>
              <w:outlineLvl w:val="0"/>
              <w:rPr>
                <w:rFonts w:ascii="Arial" w:hAnsi="Arial" w:cs="Arial"/>
                <w:b/>
                <w:bCs/>
                <w:sz w:val="16"/>
                <w:szCs w:val="16"/>
                <w:lang w:val="es-MX"/>
              </w:rPr>
            </w:pPr>
            <w:r w:rsidRPr="00957144">
              <w:rPr>
                <w:rFonts w:ascii="Arial" w:hAnsi="Arial" w:cs="Arial"/>
                <w:b/>
                <w:bCs/>
                <w:sz w:val="16"/>
                <w:szCs w:val="16"/>
                <w:lang w:val="es-MX"/>
              </w:rPr>
              <w:t xml:space="preserve">Valor total del proceso         </w:t>
            </w:r>
          </w:p>
        </w:tc>
        <w:tc>
          <w:tcPr>
            <w:tcW w:w="1863" w:type="dxa"/>
            <w:tcBorders>
              <w:top w:val="single" w:sz="4" w:space="0" w:color="auto"/>
              <w:left w:val="single" w:sz="4" w:space="0" w:color="auto"/>
              <w:bottom w:val="single" w:sz="4" w:space="0" w:color="auto"/>
              <w:right w:val="single" w:sz="4" w:space="0" w:color="auto"/>
            </w:tcBorders>
            <w:vAlign w:val="center"/>
            <w:hideMark/>
          </w:tcPr>
          <w:p w14:paraId="60A6D488" w14:textId="77777777" w:rsidR="004A2490" w:rsidRPr="00957144" w:rsidRDefault="004A2490" w:rsidP="00984265">
            <w:pPr>
              <w:jc w:val="center"/>
              <w:rPr>
                <w:rFonts w:ascii="Arial" w:hAnsi="Arial" w:cs="Arial"/>
                <w:b/>
                <w:bCs/>
                <w:color w:val="000000"/>
                <w:sz w:val="16"/>
                <w:szCs w:val="16"/>
              </w:rPr>
            </w:pPr>
            <w:r w:rsidRPr="00957144">
              <w:rPr>
                <w:rFonts w:ascii="Arial" w:hAnsi="Arial" w:cs="Arial"/>
                <w:b/>
                <w:bCs/>
                <w:color w:val="000000"/>
                <w:sz w:val="16"/>
                <w:szCs w:val="16"/>
              </w:rPr>
              <w:t>$ 80.000.000</w:t>
            </w:r>
          </w:p>
        </w:tc>
      </w:tr>
    </w:tbl>
    <w:p w14:paraId="15290BC8" w14:textId="77777777" w:rsidR="00D61204" w:rsidRPr="00957144" w:rsidRDefault="00D61204" w:rsidP="00D61204">
      <w:pPr>
        <w:pStyle w:val="Ttulo1"/>
        <w:tabs>
          <w:tab w:val="left" w:pos="889"/>
          <w:tab w:val="left" w:pos="890"/>
        </w:tabs>
        <w:ind w:left="0" w:right="31" w:firstLine="0"/>
        <w:jc w:val="both"/>
        <w:rPr>
          <w:color w:val="000009"/>
        </w:rPr>
      </w:pPr>
    </w:p>
    <w:p w14:paraId="3A145675" w14:textId="77777777" w:rsidR="00A16A22" w:rsidRPr="00957144" w:rsidRDefault="00A16A22" w:rsidP="00A16A22">
      <w:pPr>
        <w:pStyle w:val="Ttulo1"/>
        <w:tabs>
          <w:tab w:val="left" w:pos="889"/>
          <w:tab w:val="left" w:pos="890"/>
        </w:tabs>
        <w:ind w:left="500" w:right="31" w:firstLine="0"/>
        <w:jc w:val="both"/>
        <w:rPr>
          <w:color w:val="000009"/>
        </w:rPr>
      </w:pPr>
    </w:p>
    <w:p w14:paraId="7B1E033A" w14:textId="496149C3" w:rsidR="00A16A22" w:rsidRPr="00957144" w:rsidRDefault="00A16A22" w:rsidP="00A16A22">
      <w:pPr>
        <w:pStyle w:val="Ttulo1"/>
        <w:numPr>
          <w:ilvl w:val="1"/>
          <w:numId w:val="14"/>
        </w:numPr>
        <w:tabs>
          <w:tab w:val="left" w:pos="889"/>
          <w:tab w:val="left" w:pos="890"/>
        </w:tabs>
        <w:ind w:right="31"/>
        <w:jc w:val="both"/>
        <w:rPr>
          <w:rFonts w:eastAsia="Arial MT"/>
        </w:rPr>
      </w:pPr>
      <w:r w:rsidRPr="00957144">
        <w:rPr>
          <w:rFonts w:eastAsia="Arial MT"/>
        </w:rPr>
        <w:t>DESCRIPCIÓN DE BIENES Y SERVICIOS:</w:t>
      </w:r>
    </w:p>
    <w:p w14:paraId="58903300" w14:textId="77777777" w:rsidR="00A16A22" w:rsidRPr="00957144" w:rsidRDefault="00A16A22" w:rsidP="00A16A22">
      <w:pPr>
        <w:pStyle w:val="Prrafodelista"/>
        <w:rPr>
          <w:color w:val="000009"/>
        </w:rPr>
      </w:pPr>
    </w:p>
    <w:p w14:paraId="5ACE09A5" w14:textId="089B5039" w:rsidR="00A16A22" w:rsidRPr="00957144" w:rsidRDefault="00A16A22" w:rsidP="00A16A22">
      <w:pPr>
        <w:pStyle w:val="Default"/>
        <w:jc w:val="both"/>
        <w:rPr>
          <w:rFonts w:eastAsia="Arial MT"/>
          <w:color w:val="auto"/>
          <w:sz w:val="20"/>
          <w:szCs w:val="20"/>
          <w:lang w:val="es-ES" w:eastAsia="en-US"/>
        </w:rPr>
      </w:pPr>
      <w:r w:rsidRPr="00957144">
        <w:rPr>
          <w:rFonts w:eastAsia="Arial MT"/>
          <w:color w:val="auto"/>
          <w:sz w:val="20"/>
          <w:szCs w:val="20"/>
          <w:lang w:val="es-ES" w:eastAsia="en-US"/>
        </w:rPr>
        <w:t>Para la ejecución del contrato del presente proceso de selección, no se requiere licencia o autorización o permiso, es por lo que lo expuesto en el numeral 2 del artículo 2.2.1.1</w:t>
      </w:r>
      <w:r w:rsidR="0051014A" w:rsidRPr="00957144">
        <w:rPr>
          <w:rFonts w:eastAsia="Arial MT"/>
          <w:color w:val="auto"/>
          <w:sz w:val="20"/>
          <w:szCs w:val="20"/>
          <w:lang w:val="es-ES" w:eastAsia="en-US"/>
        </w:rPr>
        <w:t>.</w:t>
      </w:r>
      <w:r w:rsidRPr="00957144">
        <w:rPr>
          <w:rFonts w:eastAsia="Arial MT"/>
          <w:color w:val="auto"/>
          <w:sz w:val="20"/>
          <w:szCs w:val="20"/>
          <w:lang w:val="es-ES" w:eastAsia="en-US"/>
        </w:rPr>
        <w:t xml:space="preserve">2.1.1 del Decreto 1082 de 2015. No aplica. </w:t>
      </w:r>
    </w:p>
    <w:p w14:paraId="6A7AC8F9" w14:textId="77777777" w:rsidR="00A16A22" w:rsidRPr="00957144" w:rsidRDefault="00A16A22" w:rsidP="00A16A22">
      <w:pPr>
        <w:pStyle w:val="Default"/>
        <w:jc w:val="both"/>
        <w:rPr>
          <w:rFonts w:eastAsia="Arial MT"/>
          <w:color w:val="auto"/>
          <w:sz w:val="20"/>
          <w:szCs w:val="20"/>
          <w:lang w:val="es-ES" w:eastAsia="en-US"/>
        </w:rPr>
      </w:pPr>
    </w:p>
    <w:p w14:paraId="6F96A2F3" w14:textId="77777777" w:rsidR="000E1565" w:rsidRPr="00957144" w:rsidRDefault="000E1565" w:rsidP="000E1565">
      <w:pPr>
        <w:widowControl/>
        <w:adjustRightInd w:val="0"/>
        <w:jc w:val="both"/>
        <w:rPr>
          <w:rFonts w:ascii="Arial" w:hAnsi="Arial" w:cs="Arial"/>
          <w:sz w:val="20"/>
          <w:szCs w:val="20"/>
        </w:rPr>
      </w:pPr>
      <w:r w:rsidRPr="00957144">
        <w:rPr>
          <w:rFonts w:ascii="Arial" w:hAnsi="Arial" w:cs="Arial"/>
          <w:sz w:val="20"/>
          <w:szCs w:val="20"/>
        </w:rPr>
        <w:t xml:space="preserve">Las especificaciones del objeto del contrato se encuentran descritas en el documento anexo, denominado “Anexo Técnico”, el cual hace parte integral del estudio previo. </w:t>
      </w:r>
    </w:p>
    <w:p w14:paraId="3465DA40" w14:textId="77777777" w:rsidR="000E1565" w:rsidRPr="00957144" w:rsidRDefault="000E1565" w:rsidP="000E1565">
      <w:pPr>
        <w:widowControl/>
        <w:adjustRightInd w:val="0"/>
        <w:rPr>
          <w:rFonts w:ascii="Arial" w:hAnsi="Arial" w:cs="Arial"/>
          <w:sz w:val="20"/>
          <w:szCs w:val="20"/>
        </w:rPr>
      </w:pPr>
    </w:p>
    <w:p w14:paraId="00F638DF" w14:textId="77777777" w:rsidR="000E1565" w:rsidRPr="00957144" w:rsidRDefault="000E1565" w:rsidP="000E1565">
      <w:pPr>
        <w:widowControl/>
        <w:adjustRightInd w:val="0"/>
        <w:rPr>
          <w:rFonts w:ascii="Arial" w:hAnsi="Arial" w:cs="Arial"/>
          <w:sz w:val="20"/>
          <w:szCs w:val="20"/>
        </w:rPr>
      </w:pPr>
      <w:r w:rsidRPr="00957144">
        <w:rPr>
          <w:rFonts w:ascii="Arial" w:hAnsi="Arial" w:cs="Arial"/>
          <w:sz w:val="20"/>
          <w:szCs w:val="20"/>
        </w:rPr>
        <w:t xml:space="preserve">- Los estudios técnicos y diseños para el desarrollo del objeto del contrato se encuentran anexos al presente estudio previo, denominado “Anexo de estudios y diseños”, el cual hace parte integral del estudio previo: No aplica. </w:t>
      </w:r>
    </w:p>
    <w:p w14:paraId="425D813C" w14:textId="77777777" w:rsidR="000E1565" w:rsidRPr="00957144" w:rsidRDefault="000E1565" w:rsidP="000E1565">
      <w:pPr>
        <w:widowControl/>
        <w:adjustRightInd w:val="0"/>
        <w:rPr>
          <w:rFonts w:ascii="Arial" w:hAnsi="Arial" w:cs="Arial"/>
          <w:sz w:val="20"/>
          <w:szCs w:val="20"/>
        </w:rPr>
      </w:pPr>
    </w:p>
    <w:p w14:paraId="3EA807F4" w14:textId="00F06868" w:rsidR="007447C1" w:rsidRPr="00957144" w:rsidRDefault="000E1565" w:rsidP="000E1565">
      <w:pPr>
        <w:pStyle w:val="Textoindependiente"/>
        <w:spacing w:before="8"/>
        <w:ind w:right="31"/>
        <w:rPr>
          <w:rFonts w:ascii="Arial" w:hAnsi="Arial" w:cs="Arial"/>
        </w:rPr>
      </w:pPr>
      <w:r w:rsidRPr="00957144">
        <w:rPr>
          <w:rFonts w:ascii="Arial" w:hAnsi="Arial" w:cs="Arial"/>
        </w:rPr>
        <w:t>- Para la ejecución del presente objeto contractual se requieren las siguientes autorizaciones, permisos y/o licencias: No aplica.</w:t>
      </w:r>
    </w:p>
    <w:p w14:paraId="137A5952" w14:textId="77777777" w:rsidR="000E1565" w:rsidRPr="00957144" w:rsidRDefault="000E1565" w:rsidP="000E1565">
      <w:pPr>
        <w:pStyle w:val="Textoindependiente"/>
        <w:spacing w:before="8"/>
        <w:ind w:right="31"/>
        <w:rPr>
          <w:rFonts w:ascii="Arial" w:hAnsi="Arial" w:cs="Arial"/>
        </w:rPr>
      </w:pPr>
    </w:p>
    <w:p w14:paraId="26780674" w14:textId="12ED1B10" w:rsidR="00BF7552" w:rsidRPr="00957144" w:rsidRDefault="00FC5A49">
      <w:pPr>
        <w:pStyle w:val="Ttulo1"/>
        <w:numPr>
          <w:ilvl w:val="1"/>
          <w:numId w:val="14"/>
        </w:numPr>
        <w:tabs>
          <w:tab w:val="left" w:pos="610"/>
        </w:tabs>
        <w:spacing w:before="1"/>
        <w:ind w:right="31"/>
        <w:rPr>
          <w:color w:val="000009"/>
        </w:rPr>
      </w:pPr>
      <w:r w:rsidRPr="00957144">
        <w:t>CLASIFICADOR</w:t>
      </w:r>
      <w:r w:rsidRPr="00957144">
        <w:rPr>
          <w:spacing w:val="-3"/>
        </w:rPr>
        <w:t xml:space="preserve"> </w:t>
      </w:r>
      <w:r w:rsidRPr="00957144">
        <w:t>DE</w:t>
      </w:r>
      <w:r w:rsidRPr="00957144">
        <w:rPr>
          <w:spacing w:val="-3"/>
        </w:rPr>
        <w:t xml:space="preserve"> </w:t>
      </w:r>
      <w:r w:rsidRPr="00957144">
        <w:t>BIENES</w:t>
      </w:r>
      <w:r w:rsidRPr="00957144">
        <w:rPr>
          <w:spacing w:val="-2"/>
        </w:rPr>
        <w:t xml:space="preserve"> </w:t>
      </w:r>
      <w:r w:rsidRPr="00957144">
        <w:t>Y</w:t>
      </w:r>
      <w:r w:rsidRPr="00957144">
        <w:rPr>
          <w:spacing w:val="1"/>
        </w:rPr>
        <w:t xml:space="preserve"> </w:t>
      </w:r>
      <w:r w:rsidRPr="00957144">
        <w:t>SERVICIOS</w:t>
      </w:r>
      <w:r w:rsidRPr="00957144">
        <w:rPr>
          <w:spacing w:val="-3"/>
        </w:rPr>
        <w:t xml:space="preserve"> </w:t>
      </w:r>
      <w:r w:rsidRPr="00957144">
        <w:t>DE</w:t>
      </w:r>
      <w:r w:rsidRPr="00957144">
        <w:rPr>
          <w:spacing w:val="-2"/>
        </w:rPr>
        <w:t xml:space="preserve"> </w:t>
      </w:r>
      <w:r w:rsidRPr="00957144">
        <w:t>NACIONES</w:t>
      </w:r>
      <w:r w:rsidRPr="00957144">
        <w:rPr>
          <w:spacing w:val="-1"/>
        </w:rPr>
        <w:t xml:space="preserve"> </w:t>
      </w:r>
      <w:r w:rsidRPr="00957144">
        <w:t>UNIDAS</w:t>
      </w:r>
      <w:r w:rsidRPr="00957144">
        <w:rPr>
          <w:spacing w:val="-1"/>
        </w:rPr>
        <w:t xml:space="preserve"> </w:t>
      </w:r>
      <w:r w:rsidRPr="00957144">
        <w:t>(UNSPSC)</w:t>
      </w:r>
    </w:p>
    <w:p w14:paraId="659C5AD8" w14:textId="77777777" w:rsidR="00BF7552" w:rsidRPr="00957144" w:rsidRDefault="00BF7552" w:rsidP="00FA1040">
      <w:pPr>
        <w:pStyle w:val="Textoindependiente"/>
        <w:spacing w:before="6"/>
        <w:ind w:right="31"/>
        <w:rPr>
          <w:rFonts w:ascii="Arial" w:hAnsi="Arial" w:cs="Arial"/>
          <w:b/>
        </w:rPr>
      </w:pPr>
    </w:p>
    <w:p w14:paraId="3A55EDFB" w14:textId="77777777" w:rsidR="00BF7552" w:rsidRPr="00957144" w:rsidRDefault="00FC5A49" w:rsidP="00FA1040">
      <w:pPr>
        <w:pStyle w:val="Textoindependiente"/>
        <w:ind w:right="31"/>
        <w:jc w:val="both"/>
        <w:rPr>
          <w:rFonts w:ascii="Arial" w:hAnsi="Arial" w:cs="Arial"/>
        </w:rPr>
      </w:pPr>
      <w:r w:rsidRPr="00957144">
        <w:rPr>
          <w:rFonts w:ascii="Arial" w:hAnsi="Arial" w:cs="Arial"/>
        </w:rPr>
        <w:t>El bien o servicio objeto del presente Proceso de Contratación está codificada en el Clasificador de</w:t>
      </w:r>
      <w:r w:rsidRPr="00957144">
        <w:rPr>
          <w:rFonts w:ascii="Arial" w:hAnsi="Arial" w:cs="Arial"/>
          <w:spacing w:val="1"/>
        </w:rPr>
        <w:t xml:space="preserve"> </w:t>
      </w:r>
      <w:r w:rsidRPr="00957144">
        <w:rPr>
          <w:rFonts w:ascii="Arial" w:hAnsi="Arial" w:cs="Arial"/>
        </w:rPr>
        <w:t>Bienes y Servicios de Naciones Unidas (UNSPSC) con el tercer nivel, como se indica en la siguiente</w:t>
      </w:r>
      <w:r w:rsidRPr="00957144">
        <w:rPr>
          <w:rFonts w:ascii="Arial" w:hAnsi="Arial" w:cs="Arial"/>
          <w:spacing w:val="1"/>
        </w:rPr>
        <w:t xml:space="preserve"> </w:t>
      </w:r>
      <w:r w:rsidRPr="00957144">
        <w:rPr>
          <w:rFonts w:ascii="Arial" w:hAnsi="Arial" w:cs="Arial"/>
        </w:rPr>
        <w:t>tabla:</w:t>
      </w:r>
    </w:p>
    <w:p w14:paraId="0DA0E115" w14:textId="18FF2DC2" w:rsidR="00BF7552" w:rsidRPr="00957144" w:rsidRDefault="00BF7552" w:rsidP="00FA1040">
      <w:pPr>
        <w:pStyle w:val="Textoindependiente"/>
        <w:ind w:right="31"/>
        <w:rPr>
          <w:rFonts w:ascii="Arial"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1394"/>
        <w:gridCol w:w="1738"/>
        <w:gridCol w:w="2268"/>
        <w:gridCol w:w="2552"/>
      </w:tblGrid>
      <w:tr w:rsidR="00154736" w:rsidRPr="00957144" w14:paraId="362D52FB" w14:textId="77777777" w:rsidTr="00984265">
        <w:tc>
          <w:tcPr>
            <w:tcW w:w="1399" w:type="dxa"/>
            <w:shd w:val="clear" w:color="auto" w:fill="95B3D7" w:themeFill="accent1" w:themeFillTint="99"/>
          </w:tcPr>
          <w:p w14:paraId="73B822C9" w14:textId="77777777" w:rsidR="00154736" w:rsidRPr="00957144" w:rsidRDefault="00154736"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 xml:space="preserve">CÓDIGO </w:t>
            </w:r>
            <w:r w:rsidRPr="00957144">
              <w:rPr>
                <w:rFonts w:ascii="Arial" w:hAnsi="Arial" w:cs="Arial"/>
                <w:b/>
                <w:bCs/>
                <w:sz w:val="18"/>
                <w:szCs w:val="18"/>
              </w:rPr>
              <w:t>UNSPSC</w:t>
            </w:r>
          </w:p>
        </w:tc>
        <w:tc>
          <w:tcPr>
            <w:tcW w:w="1394" w:type="dxa"/>
            <w:shd w:val="clear" w:color="auto" w:fill="95B3D7" w:themeFill="accent1" w:themeFillTint="99"/>
          </w:tcPr>
          <w:p w14:paraId="7A1B68A9" w14:textId="77777777" w:rsidR="00154736" w:rsidRPr="00957144" w:rsidRDefault="00154736"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GRUPOS</w:t>
            </w:r>
          </w:p>
        </w:tc>
        <w:tc>
          <w:tcPr>
            <w:tcW w:w="1738" w:type="dxa"/>
            <w:shd w:val="clear" w:color="auto" w:fill="95B3D7" w:themeFill="accent1" w:themeFillTint="99"/>
          </w:tcPr>
          <w:p w14:paraId="088B0E1D" w14:textId="77777777" w:rsidR="00154736" w:rsidRPr="00957144" w:rsidRDefault="00154736"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SEGMENTO</w:t>
            </w:r>
          </w:p>
        </w:tc>
        <w:tc>
          <w:tcPr>
            <w:tcW w:w="2268" w:type="dxa"/>
            <w:shd w:val="clear" w:color="auto" w:fill="95B3D7" w:themeFill="accent1" w:themeFillTint="99"/>
          </w:tcPr>
          <w:p w14:paraId="59A9259B" w14:textId="77777777" w:rsidR="00154736" w:rsidRPr="00957144" w:rsidRDefault="00154736"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FAMILIA</w:t>
            </w:r>
          </w:p>
        </w:tc>
        <w:tc>
          <w:tcPr>
            <w:tcW w:w="2552" w:type="dxa"/>
            <w:shd w:val="clear" w:color="auto" w:fill="95B3D7" w:themeFill="accent1" w:themeFillTint="99"/>
          </w:tcPr>
          <w:p w14:paraId="4914988E" w14:textId="77777777" w:rsidR="00154736" w:rsidRPr="00957144" w:rsidRDefault="00154736"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CLASE</w:t>
            </w:r>
          </w:p>
        </w:tc>
      </w:tr>
      <w:tr w:rsidR="00154736" w:rsidRPr="00957144" w14:paraId="4791C69B" w14:textId="77777777" w:rsidTr="00984265">
        <w:tc>
          <w:tcPr>
            <w:tcW w:w="1399" w:type="dxa"/>
            <w:shd w:val="clear" w:color="auto" w:fill="auto"/>
          </w:tcPr>
          <w:p w14:paraId="03D54765" w14:textId="77777777" w:rsidR="00154736" w:rsidRPr="00957144" w:rsidRDefault="00154736"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85121800</w:t>
            </w:r>
          </w:p>
        </w:tc>
        <w:tc>
          <w:tcPr>
            <w:tcW w:w="1394" w:type="dxa"/>
            <w:shd w:val="clear" w:color="auto" w:fill="auto"/>
          </w:tcPr>
          <w:p w14:paraId="2820A9DC" w14:textId="77777777" w:rsidR="00154736" w:rsidRPr="00957144" w:rsidRDefault="00154736"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(F) Servicios</w:t>
            </w:r>
          </w:p>
        </w:tc>
        <w:tc>
          <w:tcPr>
            <w:tcW w:w="1738" w:type="dxa"/>
            <w:shd w:val="clear" w:color="auto" w:fill="auto"/>
          </w:tcPr>
          <w:p w14:paraId="0821314B" w14:textId="77777777" w:rsidR="00154736" w:rsidRPr="00957144" w:rsidRDefault="00154736"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85 Servicios de Salud</w:t>
            </w:r>
          </w:p>
        </w:tc>
        <w:tc>
          <w:tcPr>
            <w:tcW w:w="2268" w:type="dxa"/>
            <w:shd w:val="clear" w:color="auto" w:fill="auto"/>
          </w:tcPr>
          <w:p w14:paraId="7C6CD1F3" w14:textId="77777777" w:rsidR="00154736" w:rsidRPr="00957144" w:rsidRDefault="00154736"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12 Práctica Médica</w:t>
            </w:r>
          </w:p>
        </w:tc>
        <w:tc>
          <w:tcPr>
            <w:tcW w:w="2552" w:type="dxa"/>
            <w:shd w:val="clear" w:color="auto" w:fill="auto"/>
          </w:tcPr>
          <w:p w14:paraId="75BF50F5" w14:textId="77777777" w:rsidR="00154736" w:rsidRPr="00957144" w:rsidRDefault="00154736"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18 Laboratorios médicos</w:t>
            </w:r>
          </w:p>
        </w:tc>
      </w:tr>
    </w:tbl>
    <w:p w14:paraId="653F8541" w14:textId="50E7EA06" w:rsidR="00C95145" w:rsidRPr="00957144" w:rsidRDefault="00C95145" w:rsidP="00FA1040">
      <w:pPr>
        <w:pStyle w:val="Textoindependiente"/>
        <w:ind w:right="31"/>
        <w:rPr>
          <w:rFonts w:ascii="Arial" w:hAnsi="Arial" w:cs="Arial"/>
        </w:rPr>
      </w:pPr>
    </w:p>
    <w:p w14:paraId="33313013" w14:textId="6EE43B9C" w:rsidR="009339FE" w:rsidRPr="00957144" w:rsidRDefault="009339FE" w:rsidP="003F0FB9">
      <w:pPr>
        <w:pStyle w:val="Textoindependiente"/>
        <w:spacing w:line="242" w:lineRule="auto"/>
        <w:ind w:right="31"/>
        <w:jc w:val="both"/>
        <w:rPr>
          <w:rFonts w:ascii="Arial" w:hAnsi="Arial" w:cs="Arial"/>
        </w:rPr>
      </w:pPr>
      <w:r w:rsidRPr="00957144">
        <w:rPr>
          <w:rFonts w:ascii="Arial" w:hAnsi="Arial" w:cs="Arial"/>
          <w:b/>
        </w:rPr>
        <w:t>NOTA</w:t>
      </w:r>
      <w:r w:rsidRPr="00957144">
        <w:rPr>
          <w:rFonts w:ascii="Arial" w:hAnsi="Arial" w:cs="Arial"/>
          <w:b/>
          <w:spacing w:val="-11"/>
        </w:rPr>
        <w:t xml:space="preserve"> </w:t>
      </w:r>
      <w:r w:rsidRPr="00957144">
        <w:rPr>
          <w:rFonts w:ascii="Arial" w:hAnsi="Arial" w:cs="Arial"/>
          <w:b/>
        </w:rPr>
        <w:t>1:</w:t>
      </w:r>
      <w:r w:rsidRPr="00957144">
        <w:rPr>
          <w:rFonts w:ascii="Arial" w:hAnsi="Arial" w:cs="Arial"/>
          <w:b/>
          <w:spacing w:val="-3"/>
        </w:rPr>
        <w:t xml:space="preserve"> </w:t>
      </w:r>
      <w:r w:rsidRPr="00957144">
        <w:rPr>
          <w:rFonts w:ascii="Arial" w:hAnsi="Arial" w:cs="Arial"/>
        </w:rPr>
        <w:t>De</w:t>
      </w:r>
      <w:r w:rsidRPr="00957144">
        <w:rPr>
          <w:rFonts w:ascii="Arial" w:hAnsi="Arial" w:cs="Arial"/>
          <w:spacing w:val="-4"/>
        </w:rPr>
        <w:t xml:space="preserve"> </w:t>
      </w:r>
      <w:r w:rsidRPr="00957144">
        <w:rPr>
          <w:rFonts w:ascii="Arial" w:hAnsi="Arial" w:cs="Arial"/>
        </w:rPr>
        <w:t>conformidad</w:t>
      </w:r>
      <w:r w:rsidRPr="00957144">
        <w:rPr>
          <w:rFonts w:ascii="Arial" w:hAnsi="Arial" w:cs="Arial"/>
          <w:spacing w:val="-5"/>
        </w:rPr>
        <w:t xml:space="preserve"> </w:t>
      </w:r>
      <w:r w:rsidRPr="00957144">
        <w:rPr>
          <w:rFonts w:ascii="Arial" w:hAnsi="Arial" w:cs="Arial"/>
        </w:rPr>
        <w:t>con</w:t>
      </w:r>
      <w:r w:rsidRPr="00957144">
        <w:rPr>
          <w:rFonts w:ascii="Arial" w:hAnsi="Arial" w:cs="Arial"/>
          <w:spacing w:val="-5"/>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Circular</w:t>
      </w:r>
      <w:r w:rsidRPr="00957144">
        <w:rPr>
          <w:rFonts w:ascii="Arial" w:hAnsi="Arial" w:cs="Arial"/>
          <w:spacing w:val="2"/>
        </w:rPr>
        <w:t xml:space="preserve"> </w:t>
      </w:r>
      <w:r w:rsidRPr="00957144">
        <w:rPr>
          <w:rFonts w:ascii="Arial" w:hAnsi="Arial" w:cs="Arial"/>
        </w:rPr>
        <w:t>Externa</w:t>
      </w:r>
      <w:r w:rsidRPr="00957144">
        <w:rPr>
          <w:rFonts w:ascii="Arial" w:hAnsi="Arial" w:cs="Arial"/>
          <w:spacing w:val="-5"/>
        </w:rPr>
        <w:t xml:space="preserve"> </w:t>
      </w:r>
      <w:r w:rsidRPr="00957144">
        <w:rPr>
          <w:rFonts w:ascii="Arial" w:hAnsi="Arial" w:cs="Arial"/>
        </w:rPr>
        <w:t>Única</w:t>
      </w:r>
      <w:r w:rsidRPr="00957144">
        <w:rPr>
          <w:rFonts w:ascii="Arial" w:hAnsi="Arial" w:cs="Arial"/>
          <w:spacing w:val="-5"/>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Colombia</w:t>
      </w:r>
      <w:r w:rsidRPr="00957144">
        <w:rPr>
          <w:rFonts w:ascii="Arial" w:hAnsi="Arial" w:cs="Arial"/>
          <w:spacing w:val="-5"/>
        </w:rPr>
        <w:t xml:space="preserve"> </w:t>
      </w:r>
      <w:r w:rsidRPr="00957144">
        <w:rPr>
          <w:rFonts w:ascii="Arial" w:hAnsi="Arial" w:cs="Arial"/>
        </w:rPr>
        <w:t>Compra</w:t>
      </w:r>
      <w:r w:rsidRPr="00957144">
        <w:rPr>
          <w:rFonts w:ascii="Arial" w:hAnsi="Arial" w:cs="Arial"/>
          <w:spacing w:val="-4"/>
        </w:rPr>
        <w:t xml:space="preserve"> </w:t>
      </w:r>
      <w:r w:rsidRPr="00957144">
        <w:rPr>
          <w:rFonts w:ascii="Arial" w:hAnsi="Arial" w:cs="Arial"/>
        </w:rPr>
        <w:t>Eficiente,</w:t>
      </w:r>
      <w:r w:rsidRPr="00957144">
        <w:rPr>
          <w:rFonts w:ascii="Arial" w:hAnsi="Arial" w:cs="Arial"/>
          <w:spacing w:val="-5"/>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presente</w:t>
      </w:r>
      <w:r w:rsidRPr="00957144">
        <w:rPr>
          <w:rFonts w:ascii="Arial" w:hAnsi="Arial" w:cs="Arial"/>
          <w:spacing w:val="-8"/>
        </w:rPr>
        <w:t xml:space="preserve"> </w:t>
      </w:r>
      <w:r w:rsidRPr="00957144">
        <w:rPr>
          <w:rFonts w:ascii="Arial" w:hAnsi="Arial" w:cs="Arial"/>
        </w:rPr>
        <w:t>codificación</w:t>
      </w:r>
      <w:r w:rsidRPr="00957144">
        <w:rPr>
          <w:rFonts w:ascii="Arial" w:hAnsi="Arial" w:cs="Arial"/>
          <w:spacing w:val="-5"/>
        </w:rPr>
        <w:t xml:space="preserve"> </w:t>
      </w:r>
      <w:r w:rsidRPr="00957144">
        <w:rPr>
          <w:rFonts w:ascii="Arial" w:hAnsi="Arial" w:cs="Arial"/>
        </w:rPr>
        <w:t>no</w:t>
      </w:r>
      <w:r w:rsidRPr="00957144">
        <w:rPr>
          <w:rFonts w:ascii="Arial" w:hAnsi="Arial" w:cs="Arial"/>
          <w:spacing w:val="-8"/>
        </w:rPr>
        <w:t xml:space="preserve"> </w:t>
      </w:r>
      <w:r w:rsidRPr="00957144">
        <w:rPr>
          <w:rFonts w:ascii="Arial" w:hAnsi="Arial" w:cs="Arial"/>
        </w:rPr>
        <w:t>será</w:t>
      </w:r>
      <w:r w:rsidRPr="00957144">
        <w:rPr>
          <w:rFonts w:ascii="Arial" w:hAnsi="Arial" w:cs="Arial"/>
          <w:spacing w:val="-7"/>
        </w:rPr>
        <w:t xml:space="preserve"> </w:t>
      </w:r>
      <w:r w:rsidRPr="00957144">
        <w:rPr>
          <w:rFonts w:ascii="Arial" w:hAnsi="Arial" w:cs="Arial"/>
        </w:rPr>
        <w:t>requisito</w:t>
      </w:r>
      <w:r w:rsidRPr="00957144">
        <w:rPr>
          <w:rFonts w:ascii="Arial" w:hAnsi="Arial" w:cs="Arial"/>
          <w:spacing w:val="-5"/>
        </w:rPr>
        <w:t xml:space="preserve"> </w:t>
      </w:r>
      <w:r w:rsidRPr="00957144">
        <w:rPr>
          <w:rFonts w:ascii="Arial" w:hAnsi="Arial" w:cs="Arial"/>
        </w:rPr>
        <w:t>habilitante</w:t>
      </w:r>
      <w:r w:rsidRPr="00957144">
        <w:rPr>
          <w:rFonts w:ascii="Arial" w:hAnsi="Arial" w:cs="Arial"/>
          <w:spacing w:val="-6"/>
        </w:rPr>
        <w:t xml:space="preserve"> </w:t>
      </w:r>
      <w:r w:rsidRPr="00957144">
        <w:rPr>
          <w:rFonts w:ascii="Arial" w:hAnsi="Arial" w:cs="Arial"/>
        </w:rPr>
        <w:t>para</w:t>
      </w:r>
      <w:r w:rsidRPr="00957144">
        <w:rPr>
          <w:rFonts w:ascii="Arial" w:hAnsi="Arial" w:cs="Arial"/>
          <w:spacing w:val="-5"/>
        </w:rPr>
        <w:t xml:space="preserve"> </w:t>
      </w:r>
      <w:r w:rsidRPr="00957144">
        <w:rPr>
          <w:rFonts w:ascii="Arial" w:hAnsi="Arial" w:cs="Arial"/>
        </w:rPr>
        <w:t>la</w:t>
      </w:r>
      <w:r w:rsidRPr="00957144">
        <w:rPr>
          <w:rFonts w:ascii="Arial" w:hAnsi="Arial" w:cs="Arial"/>
          <w:spacing w:val="-8"/>
        </w:rPr>
        <w:t xml:space="preserve"> </w:t>
      </w:r>
      <w:r w:rsidRPr="00957144">
        <w:rPr>
          <w:rFonts w:ascii="Arial" w:hAnsi="Arial" w:cs="Arial"/>
        </w:rPr>
        <w:t>clasificación</w:t>
      </w:r>
      <w:r w:rsidRPr="00957144">
        <w:rPr>
          <w:rFonts w:ascii="Arial" w:hAnsi="Arial" w:cs="Arial"/>
          <w:spacing w:val="-5"/>
        </w:rPr>
        <w:t xml:space="preserve"> </w:t>
      </w:r>
      <w:r w:rsidRPr="00957144">
        <w:rPr>
          <w:rFonts w:ascii="Arial" w:hAnsi="Arial" w:cs="Arial"/>
        </w:rPr>
        <w:t>del</w:t>
      </w:r>
      <w:r w:rsidRPr="00957144">
        <w:rPr>
          <w:rFonts w:ascii="Arial" w:hAnsi="Arial" w:cs="Arial"/>
          <w:spacing w:val="4"/>
        </w:rPr>
        <w:t xml:space="preserve"> </w:t>
      </w:r>
      <w:r w:rsidRPr="00957144">
        <w:rPr>
          <w:rFonts w:ascii="Arial" w:hAnsi="Arial" w:cs="Arial"/>
        </w:rPr>
        <w:t>proponente,</w:t>
      </w:r>
      <w:r w:rsidRPr="00957144">
        <w:rPr>
          <w:rFonts w:ascii="Arial" w:hAnsi="Arial" w:cs="Arial"/>
          <w:spacing w:val="-5"/>
        </w:rPr>
        <w:t xml:space="preserve"> </w:t>
      </w:r>
      <w:r w:rsidRPr="00957144">
        <w:rPr>
          <w:rFonts w:ascii="Arial" w:hAnsi="Arial" w:cs="Arial"/>
        </w:rPr>
        <w:t xml:space="preserve">pero sí </w:t>
      </w:r>
      <w:r w:rsidR="00D61204" w:rsidRPr="00957144">
        <w:rPr>
          <w:rFonts w:ascii="Arial" w:hAnsi="Arial" w:cs="Arial"/>
        </w:rPr>
        <w:t>lo será</w:t>
      </w:r>
      <w:r w:rsidRPr="00957144">
        <w:rPr>
          <w:rFonts w:ascii="Arial" w:hAnsi="Arial" w:cs="Arial"/>
        </w:rPr>
        <w:t xml:space="preserve"> para la experiencia; “La experiencia es un requisito habilitante. Los proponentes deben inscribir en</w:t>
      </w:r>
      <w:r w:rsidR="00154736" w:rsidRPr="00957144">
        <w:rPr>
          <w:rFonts w:ascii="Arial" w:hAnsi="Arial" w:cs="Arial"/>
        </w:rPr>
        <w:t xml:space="preserve"> </w:t>
      </w:r>
      <w:r w:rsidRPr="00957144">
        <w:rPr>
          <w:rFonts w:ascii="Arial" w:hAnsi="Arial" w:cs="Arial"/>
          <w:spacing w:val="-53"/>
        </w:rPr>
        <w:t xml:space="preserve"> </w:t>
      </w:r>
      <w:r w:rsidR="008A6DF1" w:rsidRPr="00957144">
        <w:rPr>
          <w:rFonts w:ascii="Arial" w:hAnsi="Arial" w:cs="Arial"/>
          <w:spacing w:val="-53"/>
        </w:rPr>
        <w:t xml:space="preserve">  </w:t>
      </w:r>
      <w:r w:rsidRPr="00957144">
        <w:rPr>
          <w:rFonts w:ascii="Arial" w:hAnsi="Arial" w:cs="Arial"/>
        </w:rPr>
        <w:t>el</w:t>
      </w:r>
      <w:r w:rsidRPr="00957144">
        <w:rPr>
          <w:rFonts w:ascii="Arial" w:hAnsi="Arial" w:cs="Arial"/>
          <w:spacing w:val="-3"/>
        </w:rPr>
        <w:t xml:space="preserve"> </w:t>
      </w:r>
      <w:r w:rsidRPr="00957144">
        <w:rPr>
          <w:rFonts w:ascii="Arial" w:hAnsi="Arial" w:cs="Arial"/>
        </w:rPr>
        <w:t>RUP</w:t>
      </w:r>
      <w:r w:rsidRPr="00957144">
        <w:rPr>
          <w:rFonts w:ascii="Arial" w:hAnsi="Arial" w:cs="Arial"/>
          <w:spacing w:val="-2"/>
        </w:rPr>
        <w:t xml:space="preserve"> </w:t>
      </w:r>
      <w:r w:rsidRPr="00957144">
        <w:rPr>
          <w:rFonts w:ascii="Arial" w:hAnsi="Arial" w:cs="Arial"/>
        </w:rPr>
        <w:t>su experiencia</w:t>
      </w:r>
      <w:r w:rsidRPr="00957144">
        <w:rPr>
          <w:rFonts w:ascii="Arial" w:hAnsi="Arial" w:cs="Arial"/>
          <w:spacing w:val="-2"/>
        </w:rPr>
        <w:t xml:space="preserve"> </w:t>
      </w:r>
      <w:r w:rsidRPr="00957144">
        <w:rPr>
          <w:rFonts w:ascii="Arial" w:hAnsi="Arial" w:cs="Arial"/>
        </w:rPr>
        <w:t>usando los</w:t>
      </w:r>
      <w:r w:rsidRPr="00957144">
        <w:rPr>
          <w:rFonts w:ascii="Arial" w:hAnsi="Arial" w:cs="Arial"/>
          <w:spacing w:val="-1"/>
        </w:rPr>
        <w:t xml:space="preserve"> </w:t>
      </w:r>
      <w:r w:rsidRPr="00957144">
        <w:rPr>
          <w:rFonts w:ascii="Arial" w:hAnsi="Arial" w:cs="Arial"/>
        </w:rPr>
        <w:t>códigos</w:t>
      </w:r>
      <w:r w:rsidRPr="00957144">
        <w:rPr>
          <w:rFonts w:ascii="Arial" w:hAnsi="Arial" w:cs="Arial"/>
          <w:spacing w:val="1"/>
        </w:rPr>
        <w:t xml:space="preserve"> </w:t>
      </w:r>
      <w:r w:rsidRPr="00957144">
        <w:rPr>
          <w:rFonts w:ascii="Arial" w:hAnsi="Arial" w:cs="Arial"/>
        </w:rPr>
        <w:t>del</w:t>
      </w:r>
      <w:r w:rsidRPr="00957144">
        <w:rPr>
          <w:rFonts w:ascii="Arial" w:hAnsi="Arial" w:cs="Arial"/>
          <w:spacing w:val="-3"/>
        </w:rPr>
        <w:t xml:space="preserve"> </w:t>
      </w:r>
      <w:r w:rsidRPr="00957144">
        <w:rPr>
          <w:rFonts w:ascii="Arial" w:hAnsi="Arial" w:cs="Arial"/>
        </w:rPr>
        <w:t>Clasificador</w:t>
      </w:r>
      <w:r w:rsidRPr="00957144">
        <w:rPr>
          <w:rFonts w:ascii="Arial" w:hAnsi="Arial" w:cs="Arial"/>
          <w:spacing w:val="-2"/>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Bienes</w:t>
      </w:r>
      <w:r w:rsidRPr="00957144">
        <w:rPr>
          <w:rFonts w:ascii="Arial" w:hAnsi="Arial" w:cs="Arial"/>
          <w:spacing w:val="1"/>
        </w:rPr>
        <w:t xml:space="preserve"> </w:t>
      </w:r>
      <w:r w:rsidRPr="00957144">
        <w:rPr>
          <w:rFonts w:ascii="Arial" w:hAnsi="Arial" w:cs="Arial"/>
        </w:rPr>
        <w:t>y</w:t>
      </w:r>
      <w:r w:rsidRPr="00957144">
        <w:rPr>
          <w:rFonts w:ascii="Arial" w:hAnsi="Arial" w:cs="Arial"/>
          <w:spacing w:val="-3"/>
        </w:rPr>
        <w:t xml:space="preserve"> </w:t>
      </w:r>
      <w:r w:rsidRPr="00957144">
        <w:rPr>
          <w:rFonts w:ascii="Arial" w:hAnsi="Arial" w:cs="Arial"/>
        </w:rPr>
        <w:t>Servicios”.</w:t>
      </w:r>
    </w:p>
    <w:p w14:paraId="5B104B37" w14:textId="7D10576E" w:rsidR="003D07FD" w:rsidRPr="00957144" w:rsidRDefault="009339FE" w:rsidP="00FA1040">
      <w:pPr>
        <w:pStyle w:val="Textoindependiente"/>
        <w:spacing w:line="242" w:lineRule="auto"/>
        <w:ind w:right="31"/>
        <w:jc w:val="both"/>
        <w:rPr>
          <w:rFonts w:ascii="Arial" w:hAnsi="Arial" w:cs="Arial"/>
        </w:rPr>
      </w:pPr>
      <w:r w:rsidRPr="00957144">
        <w:rPr>
          <w:rFonts w:ascii="Arial" w:hAnsi="Arial" w:cs="Arial"/>
          <w:b/>
        </w:rPr>
        <w:t xml:space="preserve">NOTA 2: </w:t>
      </w:r>
      <w:r w:rsidRPr="00957144">
        <w:rPr>
          <w:rFonts w:ascii="Arial" w:hAnsi="Arial" w:cs="Arial"/>
        </w:rPr>
        <w:t xml:space="preserve">Teniendo en cuenta lo contemplado en el artículo </w:t>
      </w:r>
      <w:r w:rsidRPr="00957144">
        <w:rPr>
          <w:rFonts w:ascii="Arial" w:hAnsi="Arial" w:cs="Arial"/>
          <w:b/>
        </w:rPr>
        <w:t xml:space="preserve">2.2.1.1.1.5.1. </w:t>
      </w:r>
      <w:r w:rsidRPr="00957144">
        <w:rPr>
          <w:rFonts w:ascii="Arial" w:hAnsi="Arial" w:cs="Arial"/>
        </w:rPr>
        <w:t>del Decreto 1082 de 2015, las</w:t>
      </w:r>
      <w:r w:rsidRPr="00957144">
        <w:rPr>
          <w:rFonts w:ascii="Arial" w:hAnsi="Arial" w:cs="Arial"/>
          <w:spacing w:val="-53"/>
        </w:rPr>
        <w:t xml:space="preserve"> </w:t>
      </w:r>
      <w:r w:rsidRPr="00957144">
        <w:rPr>
          <w:rFonts w:ascii="Arial" w:hAnsi="Arial" w:cs="Arial"/>
        </w:rPr>
        <w:t>personas</w:t>
      </w:r>
      <w:r w:rsidRPr="00957144">
        <w:rPr>
          <w:rFonts w:ascii="Arial" w:hAnsi="Arial" w:cs="Arial"/>
          <w:spacing w:val="-2"/>
        </w:rPr>
        <w:t xml:space="preserve"> </w:t>
      </w:r>
      <w:r w:rsidRPr="00957144">
        <w:rPr>
          <w:rFonts w:ascii="Arial" w:hAnsi="Arial" w:cs="Arial"/>
        </w:rPr>
        <w:t>naturales,</w:t>
      </w:r>
      <w:r w:rsidRPr="00957144">
        <w:rPr>
          <w:rFonts w:ascii="Arial" w:hAnsi="Arial" w:cs="Arial"/>
          <w:spacing w:val="-3"/>
        </w:rPr>
        <w:t xml:space="preserve"> </w:t>
      </w:r>
      <w:r w:rsidRPr="00957144">
        <w:rPr>
          <w:rFonts w:ascii="Arial" w:hAnsi="Arial" w:cs="Arial"/>
        </w:rPr>
        <w:t>jurídicas</w:t>
      </w:r>
      <w:r w:rsidRPr="00957144">
        <w:rPr>
          <w:rFonts w:ascii="Arial" w:hAnsi="Arial" w:cs="Arial"/>
          <w:spacing w:val="-1"/>
        </w:rPr>
        <w:t xml:space="preserve"> </w:t>
      </w:r>
      <w:r w:rsidRPr="00957144">
        <w:rPr>
          <w:rFonts w:ascii="Arial" w:hAnsi="Arial" w:cs="Arial"/>
        </w:rPr>
        <w:t>y</w:t>
      </w:r>
      <w:r w:rsidRPr="00957144">
        <w:rPr>
          <w:rFonts w:ascii="Arial" w:hAnsi="Arial" w:cs="Arial"/>
          <w:spacing w:val="-9"/>
        </w:rPr>
        <w:t xml:space="preserve"> </w:t>
      </w:r>
      <w:r w:rsidRPr="00957144">
        <w:rPr>
          <w:rFonts w:ascii="Arial" w:hAnsi="Arial" w:cs="Arial"/>
        </w:rPr>
        <w:t>cada</w:t>
      </w:r>
      <w:r w:rsidRPr="00957144">
        <w:rPr>
          <w:rFonts w:ascii="Arial" w:hAnsi="Arial" w:cs="Arial"/>
          <w:spacing w:val="-2"/>
        </w:rPr>
        <w:t xml:space="preserve"> </w:t>
      </w:r>
      <w:r w:rsidRPr="00957144">
        <w:rPr>
          <w:rFonts w:ascii="Arial" w:hAnsi="Arial" w:cs="Arial"/>
        </w:rPr>
        <w:t>uno</w:t>
      </w:r>
      <w:r w:rsidRPr="00957144">
        <w:rPr>
          <w:rFonts w:ascii="Arial" w:hAnsi="Arial" w:cs="Arial"/>
          <w:spacing w:val="-3"/>
        </w:rPr>
        <w:t xml:space="preserve"> </w:t>
      </w:r>
      <w:r w:rsidRPr="00957144">
        <w:rPr>
          <w:rFonts w:ascii="Arial" w:hAnsi="Arial" w:cs="Arial"/>
        </w:rPr>
        <w:t>de</w:t>
      </w:r>
      <w:r w:rsidRPr="00957144">
        <w:rPr>
          <w:rFonts w:ascii="Arial" w:hAnsi="Arial" w:cs="Arial"/>
          <w:spacing w:val="-3"/>
        </w:rPr>
        <w:t xml:space="preserve"> </w:t>
      </w:r>
      <w:r w:rsidRPr="00957144">
        <w:rPr>
          <w:rFonts w:ascii="Arial" w:hAnsi="Arial" w:cs="Arial"/>
        </w:rPr>
        <w:t>los</w:t>
      </w:r>
      <w:r w:rsidRPr="00957144">
        <w:rPr>
          <w:rFonts w:ascii="Arial" w:hAnsi="Arial" w:cs="Arial"/>
          <w:spacing w:val="-5"/>
        </w:rPr>
        <w:t xml:space="preserve"> </w:t>
      </w:r>
      <w:r w:rsidRPr="00957144">
        <w:rPr>
          <w:rFonts w:ascii="Arial" w:hAnsi="Arial" w:cs="Arial"/>
        </w:rPr>
        <w:t>integrantes</w:t>
      </w:r>
      <w:r w:rsidRPr="00957144">
        <w:rPr>
          <w:rFonts w:ascii="Arial" w:hAnsi="Arial" w:cs="Arial"/>
          <w:spacing w:val="-3"/>
        </w:rPr>
        <w:t xml:space="preserve"> </w:t>
      </w:r>
      <w:r w:rsidRPr="00957144">
        <w:rPr>
          <w:rFonts w:ascii="Arial" w:hAnsi="Arial" w:cs="Arial"/>
        </w:rPr>
        <w:t>del</w:t>
      </w:r>
      <w:r w:rsidRPr="00957144">
        <w:rPr>
          <w:rFonts w:ascii="Arial" w:hAnsi="Arial" w:cs="Arial"/>
          <w:spacing w:val="-4"/>
        </w:rPr>
        <w:t xml:space="preserve"> </w:t>
      </w:r>
      <w:r w:rsidRPr="00957144">
        <w:rPr>
          <w:rFonts w:ascii="Arial" w:hAnsi="Arial" w:cs="Arial"/>
        </w:rPr>
        <w:t>Consorcio</w:t>
      </w:r>
      <w:r w:rsidRPr="00957144">
        <w:rPr>
          <w:rFonts w:ascii="Arial" w:hAnsi="Arial" w:cs="Arial"/>
          <w:spacing w:val="-2"/>
        </w:rPr>
        <w:t xml:space="preserve"> </w:t>
      </w:r>
      <w:r w:rsidRPr="00957144">
        <w:rPr>
          <w:rFonts w:ascii="Arial" w:hAnsi="Arial" w:cs="Arial"/>
        </w:rPr>
        <w:t>o</w:t>
      </w:r>
      <w:r w:rsidRPr="00957144">
        <w:rPr>
          <w:rFonts w:ascii="Arial" w:hAnsi="Arial" w:cs="Arial"/>
          <w:spacing w:val="-6"/>
        </w:rPr>
        <w:t xml:space="preserve"> </w:t>
      </w:r>
      <w:r w:rsidRPr="00957144">
        <w:rPr>
          <w:rFonts w:ascii="Arial" w:hAnsi="Arial" w:cs="Arial"/>
        </w:rPr>
        <w:t>Unión</w:t>
      </w:r>
      <w:r w:rsidRPr="00957144">
        <w:rPr>
          <w:rFonts w:ascii="Arial" w:hAnsi="Arial" w:cs="Arial"/>
          <w:spacing w:val="-2"/>
        </w:rPr>
        <w:t xml:space="preserve"> </w:t>
      </w:r>
      <w:r w:rsidRPr="00957144">
        <w:rPr>
          <w:rFonts w:ascii="Arial" w:hAnsi="Arial" w:cs="Arial"/>
        </w:rPr>
        <w:t>Temporal</w:t>
      </w:r>
      <w:r w:rsidRPr="00957144">
        <w:rPr>
          <w:rFonts w:ascii="Arial" w:hAnsi="Arial" w:cs="Arial"/>
          <w:spacing w:val="-7"/>
        </w:rPr>
        <w:t xml:space="preserve"> </w:t>
      </w:r>
      <w:r w:rsidR="003F0FB9" w:rsidRPr="00957144">
        <w:rPr>
          <w:rFonts w:ascii="Arial" w:hAnsi="Arial" w:cs="Arial"/>
        </w:rPr>
        <w:t xml:space="preserve">interesados </w:t>
      </w:r>
      <w:r w:rsidR="003F0FB9" w:rsidRPr="00957144">
        <w:rPr>
          <w:rFonts w:ascii="Arial" w:hAnsi="Arial" w:cs="Arial"/>
          <w:spacing w:val="-53"/>
        </w:rPr>
        <w:t>en</w:t>
      </w:r>
      <w:r w:rsidRPr="00957144">
        <w:rPr>
          <w:rFonts w:ascii="Arial" w:hAnsi="Arial" w:cs="Arial"/>
        </w:rPr>
        <w:t xml:space="preserve"> participar en este proceso, deberán estar inscritos en el Registro Único de Proponentes de acuerdo</w:t>
      </w:r>
      <w:r w:rsidRPr="00957144">
        <w:rPr>
          <w:rFonts w:ascii="Arial" w:hAnsi="Arial" w:cs="Arial"/>
          <w:spacing w:val="1"/>
        </w:rPr>
        <w:t xml:space="preserve"> </w:t>
      </w:r>
      <w:r w:rsidRPr="00957144">
        <w:rPr>
          <w:rFonts w:ascii="Arial" w:hAnsi="Arial" w:cs="Arial"/>
        </w:rPr>
        <w:t>con</w:t>
      </w:r>
      <w:r w:rsidRPr="00957144">
        <w:rPr>
          <w:rFonts w:ascii="Arial" w:hAnsi="Arial" w:cs="Arial"/>
          <w:spacing w:val="-2"/>
        </w:rPr>
        <w:t xml:space="preserve"> </w:t>
      </w:r>
      <w:r w:rsidRPr="00957144">
        <w:rPr>
          <w:rFonts w:ascii="Arial" w:hAnsi="Arial" w:cs="Arial"/>
        </w:rPr>
        <w:t>lo dispuesto por</w:t>
      </w:r>
      <w:r w:rsidRPr="00957144">
        <w:rPr>
          <w:rFonts w:ascii="Arial" w:hAnsi="Arial" w:cs="Arial"/>
          <w:spacing w:val="1"/>
        </w:rPr>
        <w:t xml:space="preserve"> </w:t>
      </w:r>
      <w:r w:rsidRPr="00957144">
        <w:rPr>
          <w:rFonts w:ascii="Arial" w:hAnsi="Arial" w:cs="Arial"/>
        </w:rPr>
        <w:t>la</w:t>
      </w:r>
      <w:r w:rsidRPr="00957144">
        <w:rPr>
          <w:rFonts w:ascii="Arial" w:hAnsi="Arial" w:cs="Arial"/>
          <w:spacing w:val="-2"/>
        </w:rPr>
        <w:t xml:space="preserve"> </w:t>
      </w:r>
      <w:r w:rsidRPr="00957144">
        <w:rPr>
          <w:rFonts w:ascii="Arial" w:hAnsi="Arial" w:cs="Arial"/>
        </w:rPr>
        <w:t>Ley</w:t>
      </w:r>
      <w:r w:rsidRPr="00957144">
        <w:rPr>
          <w:rFonts w:ascii="Arial" w:hAnsi="Arial" w:cs="Arial"/>
          <w:spacing w:val="-1"/>
        </w:rPr>
        <w:t xml:space="preserve"> </w:t>
      </w:r>
      <w:r w:rsidRPr="00957144">
        <w:rPr>
          <w:rFonts w:ascii="Arial" w:hAnsi="Arial" w:cs="Arial"/>
        </w:rPr>
        <w:t>1150 de 2007,</w:t>
      </w:r>
      <w:r w:rsidRPr="00957144">
        <w:rPr>
          <w:rFonts w:ascii="Arial" w:hAnsi="Arial" w:cs="Arial"/>
          <w:spacing w:val="-2"/>
        </w:rPr>
        <w:t xml:space="preserve"> </w:t>
      </w:r>
      <w:r w:rsidRPr="00957144">
        <w:rPr>
          <w:rFonts w:ascii="Arial" w:hAnsi="Arial" w:cs="Arial"/>
        </w:rPr>
        <w:t>modificado por</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artículo</w:t>
      </w:r>
      <w:r w:rsidRPr="00957144">
        <w:rPr>
          <w:rFonts w:ascii="Arial" w:hAnsi="Arial" w:cs="Arial"/>
          <w:spacing w:val="-2"/>
        </w:rPr>
        <w:t xml:space="preserve"> </w:t>
      </w:r>
      <w:r w:rsidRPr="00957144">
        <w:rPr>
          <w:rFonts w:ascii="Arial" w:hAnsi="Arial" w:cs="Arial"/>
        </w:rPr>
        <w:t>221 del Decreto</w:t>
      </w:r>
      <w:r w:rsidRPr="00957144">
        <w:rPr>
          <w:rFonts w:ascii="Arial" w:hAnsi="Arial" w:cs="Arial"/>
          <w:spacing w:val="-2"/>
        </w:rPr>
        <w:t xml:space="preserve"> </w:t>
      </w:r>
      <w:r w:rsidRPr="00957144">
        <w:rPr>
          <w:rFonts w:ascii="Arial" w:hAnsi="Arial" w:cs="Arial"/>
        </w:rPr>
        <w:t>019 de</w:t>
      </w:r>
      <w:r w:rsidRPr="00957144">
        <w:rPr>
          <w:rFonts w:ascii="Arial" w:hAnsi="Arial" w:cs="Arial"/>
          <w:spacing w:val="-2"/>
        </w:rPr>
        <w:t xml:space="preserve"> </w:t>
      </w:r>
      <w:r w:rsidRPr="00957144">
        <w:rPr>
          <w:rFonts w:ascii="Arial" w:hAnsi="Arial" w:cs="Arial"/>
        </w:rPr>
        <w:t>2012.</w:t>
      </w:r>
    </w:p>
    <w:p w14:paraId="1185EFA7" w14:textId="77777777" w:rsidR="003D07FD" w:rsidRPr="00957144" w:rsidRDefault="003D07FD" w:rsidP="00FA1040">
      <w:pPr>
        <w:pStyle w:val="Textoindependiente"/>
        <w:spacing w:line="242" w:lineRule="auto"/>
        <w:ind w:right="31"/>
        <w:jc w:val="both"/>
        <w:rPr>
          <w:rFonts w:ascii="Arial" w:hAnsi="Arial" w:cs="Arial"/>
        </w:rPr>
      </w:pPr>
    </w:p>
    <w:p w14:paraId="1C0BC48B" w14:textId="03964ABE" w:rsidR="009339FE" w:rsidRPr="00957144" w:rsidRDefault="009339FE">
      <w:pPr>
        <w:pStyle w:val="Ttulo1"/>
        <w:numPr>
          <w:ilvl w:val="1"/>
          <w:numId w:val="14"/>
        </w:numPr>
        <w:tabs>
          <w:tab w:val="left" w:pos="945"/>
          <w:tab w:val="left" w:pos="946"/>
        </w:tabs>
        <w:ind w:left="0" w:right="31" w:firstLine="0"/>
        <w:rPr>
          <w:color w:val="000009"/>
        </w:rPr>
      </w:pPr>
      <w:r w:rsidRPr="00957144">
        <w:t>VISITA</w:t>
      </w:r>
      <w:r w:rsidRPr="00957144">
        <w:rPr>
          <w:spacing w:val="-4"/>
        </w:rPr>
        <w:t xml:space="preserve"> </w:t>
      </w:r>
      <w:r w:rsidRPr="00957144">
        <w:t xml:space="preserve">TÉCNICA </w:t>
      </w:r>
    </w:p>
    <w:p w14:paraId="37BE1BB0" w14:textId="1338FF6A" w:rsidR="003157C3" w:rsidRPr="00957144" w:rsidRDefault="003157C3" w:rsidP="00FA1040">
      <w:pPr>
        <w:pStyle w:val="Ttulo1"/>
        <w:tabs>
          <w:tab w:val="left" w:pos="945"/>
          <w:tab w:val="left" w:pos="946"/>
        </w:tabs>
        <w:ind w:left="0" w:right="31" w:firstLine="0"/>
      </w:pPr>
    </w:p>
    <w:p w14:paraId="0CAB3C22" w14:textId="014DC8A9" w:rsidR="003157C3" w:rsidRPr="00957144" w:rsidRDefault="003157C3" w:rsidP="00FA1040">
      <w:pPr>
        <w:pStyle w:val="Ttulo1"/>
        <w:tabs>
          <w:tab w:val="left" w:pos="945"/>
          <w:tab w:val="left" w:pos="946"/>
        </w:tabs>
        <w:ind w:left="0" w:right="31" w:firstLine="0"/>
        <w:rPr>
          <w:b w:val="0"/>
          <w:bCs w:val="0"/>
          <w:color w:val="000009"/>
        </w:rPr>
      </w:pPr>
      <w:r w:rsidRPr="00957144">
        <w:rPr>
          <w:b w:val="0"/>
          <w:bCs w:val="0"/>
        </w:rPr>
        <w:t xml:space="preserve">No aplica </w:t>
      </w:r>
    </w:p>
    <w:p w14:paraId="0A7FBD79" w14:textId="77777777" w:rsidR="009339FE" w:rsidRPr="00957144" w:rsidRDefault="009339FE" w:rsidP="00FA1040">
      <w:pPr>
        <w:pStyle w:val="Textoindependiente"/>
        <w:spacing w:before="10"/>
        <w:ind w:right="31"/>
        <w:rPr>
          <w:rFonts w:ascii="Arial" w:hAnsi="Arial" w:cs="Arial"/>
          <w:b/>
        </w:rPr>
      </w:pPr>
    </w:p>
    <w:p w14:paraId="61948E8A" w14:textId="77777777" w:rsidR="009339FE" w:rsidRPr="00957144" w:rsidRDefault="009339FE">
      <w:pPr>
        <w:pStyle w:val="Prrafodelista"/>
        <w:numPr>
          <w:ilvl w:val="1"/>
          <w:numId w:val="14"/>
        </w:numPr>
        <w:tabs>
          <w:tab w:val="left" w:pos="889"/>
          <w:tab w:val="left" w:pos="890"/>
        </w:tabs>
        <w:ind w:left="0" w:right="31" w:firstLine="0"/>
        <w:rPr>
          <w:rFonts w:ascii="Arial" w:hAnsi="Arial" w:cs="Arial"/>
          <w:b/>
          <w:color w:val="000009"/>
          <w:sz w:val="20"/>
          <w:szCs w:val="20"/>
        </w:rPr>
      </w:pPr>
      <w:r w:rsidRPr="00957144">
        <w:rPr>
          <w:rFonts w:ascii="Arial" w:hAnsi="Arial" w:cs="Arial"/>
          <w:b/>
          <w:sz w:val="20"/>
          <w:szCs w:val="20"/>
        </w:rPr>
        <w:t>ASIGNACIÓN</w:t>
      </w:r>
      <w:r w:rsidRPr="00957144">
        <w:rPr>
          <w:rFonts w:ascii="Arial" w:hAnsi="Arial" w:cs="Arial"/>
          <w:b/>
          <w:spacing w:val="-2"/>
          <w:sz w:val="20"/>
          <w:szCs w:val="20"/>
        </w:rPr>
        <w:t xml:space="preserve"> </w:t>
      </w:r>
      <w:r w:rsidRPr="00957144">
        <w:rPr>
          <w:rFonts w:ascii="Arial" w:hAnsi="Arial" w:cs="Arial"/>
          <w:b/>
          <w:sz w:val="20"/>
          <w:szCs w:val="20"/>
        </w:rPr>
        <w:t>DE</w:t>
      </w:r>
      <w:r w:rsidRPr="00957144">
        <w:rPr>
          <w:rFonts w:ascii="Arial" w:hAnsi="Arial" w:cs="Arial"/>
          <w:b/>
          <w:spacing w:val="-2"/>
          <w:sz w:val="20"/>
          <w:szCs w:val="20"/>
        </w:rPr>
        <w:t xml:space="preserve"> </w:t>
      </w:r>
      <w:r w:rsidRPr="00957144">
        <w:rPr>
          <w:rFonts w:ascii="Arial" w:hAnsi="Arial" w:cs="Arial"/>
          <w:b/>
          <w:sz w:val="20"/>
          <w:szCs w:val="20"/>
        </w:rPr>
        <w:t>LOS</w:t>
      </w:r>
      <w:r w:rsidRPr="00957144">
        <w:rPr>
          <w:rFonts w:ascii="Arial" w:hAnsi="Arial" w:cs="Arial"/>
          <w:b/>
          <w:spacing w:val="-4"/>
          <w:sz w:val="20"/>
          <w:szCs w:val="20"/>
        </w:rPr>
        <w:t xml:space="preserve"> </w:t>
      </w:r>
      <w:r w:rsidRPr="00957144">
        <w:rPr>
          <w:rFonts w:ascii="Arial" w:hAnsi="Arial" w:cs="Arial"/>
          <w:b/>
          <w:sz w:val="20"/>
          <w:szCs w:val="20"/>
        </w:rPr>
        <w:t>RIESGOS</w:t>
      </w:r>
    </w:p>
    <w:p w14:paraId="1B2D3E32" w14:textId="77777777" w:rsidR="009339FE" w:rsidRPr="00957144" w:rsidRDefault="009339FE" w:rsidP="00FA1040">
      <w:pPr>
        <w:pStyle w:val="Textoindependiente"/>
        <w:spacing w:before="9"/>
        <w:ind w:right="31"/>
        <w:rPr>
          <w:rFonts w:ascii="Arial" w:hAnsi="Arial" w:cs="Arial"/>
          <w:b/>
        </w:rPr>
      </w:pPr>
    </w:p>
    <w:p w14:paraId="31B7B385" w14:textId="2D1723E0" w:rsidR="009339FE" w:rsidRPr="00957144" w:rsidRDefault="009339FE" w:rsidP="00FA1040">
      <w:pPr>
        <w:pStyle w:val="Textoindependiente"/>
        <w:spacing w:line="261" w:lineRule="auto"/>
        <w:ind w:right="31"/>
        <w:jc w:val="both"/>
        <w:rPr>
          <w:rFonts w:ascii="Arial" w:hAnsi="Arial" w:cs="Arial"/>
        </w:rPr>
      </w:pPr>
      <w:r w:rsidRPr="00957144">
        <w:rPr>
          <w:rFonts w:ascii="Arial" w:hAnsi="Arial" w:cs="Arial"/>
        </w:rPr>
        <w:t>El análisis del riesgo se encuentra en documento Anexo N</w:t>
      </w:r>
      <w:r w:rsidR="003157C3" w:rsidRPr="00957144">
        <w:rPr>
          <w:rFonts w:ascii="Arial" w:hAnsi="Arial" w:cs="Arial"/>
        </w:rPr>
        <w:t>o.</w:t>
      </w:r>
      <w:r w:rsidRPr="00957144">
        <w:rPr>
          <w:rFonts w:ascii="Arial" w:hAnsi="Arial" w:cs="Arial"/>
        </w:rPr>
        <w:t>3 “MATRIZ DE RIESGOS” del pliego de</w:t>
      </w:r>
      <w:r w:rsidRPr="00957144">
        <w:rPr>
          <w:rFonts w:ascii="Arial" w:hAnsi="Arial" w:cs="Arial"/>
          <w:spacing w:val="1"/>
        </w:rPr>
        <w:t xml:space="preserve"> </w:t>
      </w:r>
      <w:r w:rsidRPr="00957144">
        <w:rPr>
          <w:rFonts w:ascii="Arial" w:hAnsi="Arial" w:cs="Arial"/>
        </w:rPr>
        <w:t>condiciones que</w:t>
      </w:r>
      <w:r w:rsidRPr="00957144">
        <w:rPr>
          <w:rFonts w:ascii="Arial" w:hAnsi="Arial" w:cs="Arial"/>
          <w:spacing w:val="-2"/>
        </w:rPr>
        <w:t xml:space="preserve"> </w:t>
      </w:r>
      <w:r w:rsidRPr="00957144">
        <w:rPr>
          <w:rFonts w:ascii="Arial" w:hAnsi="Arial" w:cs="Arial"/>
        </w:rPr>
        <w:t>contiene</w:t>
      </w:r>
      <w:r w:rsidRPr="00957144">
        <w:rPr>
          <w:rFonts w:ascii="Arial" w:hAnsi="Arial" w:cs="Arial"/>
          <w:spacing w:val="-2"/>
        </w:rPr>
        <w:t xml:space="preserve"> </w:t>
      </w:r>
      <w:r w:rsidRPr="00957144">
        <w:rPr>
          <w:rFonts w:ascii="Arial" w:hAnsi="Arial" w:cs="Arial"/>
        </w:rPr>
        <w:t>el</w:t>
      </w:r>
      <w:r w:rsidRPr="00957144">
        <w:rPr>
          <w:rFonts w:ascii="Arial" w:hAnsi="Arial" w:cs="Arial"/>
          <w:spacing w:val="-3"/>
        </w:rPr>
        <w:t xml:space="preserve"> </w:t>
      </w:r>
      <w:r w:rsidRPr="00957144">
        <w:rPr>
          <w:rFonts w:ascii="Arial" w:hAnsi="Arial" w:cs="Arial"/>
        </w:rPr>
        <w:t>análisis</w:t>
      </w:r>
      <w:r w:rsidRPr="00957144">
        <w:rPr>
          <w:rFonts w:ascii="Arial" w:hAnsi="Arial" w:cs="Arial"/>
          <w:spacing w:val="-1"/>
        </w:rPr>
        <w:t xml:space="preserve"> </w:t>
      </w:r>
      <w:r w:rsidRPr="00957144">
        <w:rPr>
          <w:rFonts w:ascii="Arial" w:hAnsi="Arial" w:cs="Arial"/>
        </w:rPr>
        <w:t>de los</w:t>
      </w:r>
      <w:r w:rsidRPr="00957144">
        <w:rPr>
          <w:rFonts w:ascii="Arial" w:hAnsi="Arial" w:cs="Arial"/>
          <w:spacing w:val="-1"/>
        </w:rPr>
        <w:t xml:space="preserve"> </w:t>
      </w:r>
      <w:r w:rsidRPr="00957144">
        <w:rPr>
          <w:rFonts w:ascii="Arial" w:hAnsi="Arial" w:cs="Arial"/>
        </w:rPr>
        <w:t>riesgos</w:t>
      </w:r>
      <w:r w:rsidRPr="00957144">
        <w:rPr>
          <w:rFonts w:ascii="Arial" w:hAnsi="Arial" w:cs="Arial"/>
          <w:spacing w:val="-1"/>
        </w:rPr>
        <w:t xml:space="preserve"> </w:t>
      </w:r>
      <w:r w:rsidRPr="00957144">
        <w:rPr>
          <w:rFonts w:ascii="Arial" w:hAnsi="Arial" w:cs="Arial"/>
        </w:rPr>
        <w:t>que puedan afectar</w:t>
      </w:r>
      <w:r w:rsidRPr="00957144">
        <w:rPr>
          <w:rFonts w:ascii="Arial" w:hAnsi="Arial" w:cs="Arial"/>
          <w:spacing w:val="-2"/>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equilibrio</w:t>
      </w:r>
      <w:r w:rsidRPr="00957144">
        <w:rPr>
          <w:rFonts w:ascii="Arial" w:hAnsi="Arial" w:cs="Arial"/>
          <w:spacing w:val="-2"/>
        </w:rPr>
        <w:t xml:space="preserve"> </w:t>
      </w:r>
      <w:r w:rsidRPr="00957144">
        <w:rPr>
          <w:rFonts w:ascii="Arial" w:hAnsi="Arial" w:cs="Arial"/>
        </w:rPr>
        <w:t>del</w:t>
      </w:r>
      <w:r w:rsidRPr="00957144">
        <w:rPr>
          <w:rFonts w:ascii="Arial" w:hAnsi="Arial" w:cs="Arial"/>
          <w:spacing w:val="-3"/>
        </w:rPr>
        <w:t xml:space="preserve"> </w:t>
      </w:r>
      <w:r w:rsidRPr="00957144">
        <w:rPr>
          <w:rFonts w:ascii="Arial" w:hAnsi="Arial" w:cs="Arial"/>
        </w:rPr>
        <w:t>contrato.</w:t>
      </w:r>
    </w:p>
    <w:p w14:paraId="22404B3A" w14:textId="1792BAA1" w:rsidR="008C0166" w:rsidRPr="00957144" w:rsidRDefault="008C0166" w:rsidP="00FA1040">
      <w:pPr>
        <w:pStyle w:val="Textoindependiente"/>
        <w:spacing w:line="261" w:lineRule="auto"/>
        <w:ind w:right="31"/>
        <w:jc w:val="both"/>
        <w:rPr>
          <w:rFonts w:ascii="Arial" w:hAnsi="Arial" w:cs="Arial"/>
        </w:rPr>
      </w:pPr>
    </w:p>
    <w:p w14:paraId="6605D1B8" w14:textId="220B5FBD" w:rsidR="008C0166" w:rsidRPr="00957144" w:rsidRDefault="008C0166">
      <w:pPr>
        <w:pStyle w:val="Ttulo1"/>
        <w:numPr>
          <w:ilvl w:val="1"/>
          <w:numId w:val="14"/>
        </w:numPr>
        <w:tabs>
          <w:tab w:val="left" w:pos="626"/>
        </w:tabs>
        <w:ind w:left="0" w:right="31" w:firstLine="0"/>
      </w:pPr>
      <w:r w:rsidRPr="00957144">
        <w:t>PRECIOS ARTIFICIALMENTE</w:t>
      </w:r>
      <w:r w:rsidRPr="00957144">
        <w:rPr>
          <w:spacing w:val="-5"/>
        </w:rPr>
        <w:t xml:space="preserve"> </w:t>
      </w:r>
      <w:r w:rsidRPr="00957144">
        <w:t>BAJOS</w:t>
      </w:r>
    </w:p>
    <w:p w14:paraId="51FAEF5C" w14:textId="77777777" w:rsidR="008C0166" w:rsidRPr="00957144" w:rsidRDefault="008C0166" w:rsidP="00FA1040">
      <w:pPr>
        <w:pStyle w:val="Ttulo1"/>
        <w:tabs>
          <w:tab w:val="left" w:pos="626"/>
        </w:tabs>
        <w:ind w:left="0" w:right="31" w:firstLine="0"/>
      </w:pPr>
    </w:p>
    <w:p w14:paraId="22BD84F3" w14:textId="1465AA42" w:rsidR="008C0166" w:rsidRPr="00957144" w:rsidRDefault="008C0166" w:rsidP="00FA1040">
      <w:pPr>
        <w:pStyle w:val="Textoindependiente"/>
        <w:spacing w:line="276" w:lineRule="auto"/>
        <w:ind w:right="31"/>
        <w:jc w:val="both"/>
        <w:rPr>
          <w:rFonts w:ascii="Arial" w:hAnsi="Arial" w:cs="Arial"/>
        </w:rPr>
      </w:pPr>
      <w:r w:rsidRPr="00957144">
        <w:rPr>
          <w:rFonts w:ascii="Arial" w:hAnsi="Arial" w:cs="Arial"/>
          <w:lang w:val="es-CO"/>
        </w:rPr>
        <w:t>En el evento en el que el precio de una oferta no parezca suficiente para garantizar una correcta ejecución del contrato, de acuerdo con la información recopilada durante la etapa de planeación y particularmente durante el Estudio del Sector, el IDRD aplicará lo siguiente:</w:t>
      </w:r>
    </w:p>
    <w:p w14:paraId="5BA220AA" w14:textId="77777777" w:rsidR="008C0166" w:rsidRPr="00957144" w:rsidRDefault="008C0166" w:rsidP="00FA1040">
      <w:pPr>
        <w:pStyle w:val="Textoindependiente"/>
        <w:spacing w:before="11" w:line="276" w:lineRule="auto"/>
        <w:ind w:right="31"/>
        <w:jc w:val="both"/>
        <w:rPr>
          <w:rFonts w:ascii="Arial" w:hAnsi="Arial" w:cs="Arial"/>
          <w:lang w:val="es-CO"/>
        </w:rPr>
      </w:pPr>
    </w:p>
    <w:p w14:paraId="75CBF10C" w14:textId="205BBBC4" w:rsidR="008C0166" w:rsidRPr="00957144" w:rsidRDefault="00057140" w:rsidP="00FA1040">
      <w:pPr>
        <w:pStyle w:val="Textoindependiente"/>
        <w:spacing w:line="276" w:lineRule="auto"/>
        <w:ind w:right="31"/>
        <w:jc w:val="both"/>
        <w:rPr>
          <w:rFonts w:ascii="Arial" w:hAnsi="Arial" w:cs="Arial"/>
          <w:lang w:val="es-CO"/>
        </w:rPr>
      </w:pPr>
      <w:r w:rsidRPr="00957144">
        <w:rPr>
          <w:rFonts w:ascii="Arial" w:hAnsi="Arial" w:cs="Arial"/>
          <w:lang w:val="es-CO"/>
        </w:rPr>
        <w:t xml:space="preserve">De conformidad con lo establecido </w:t>
      </w:r>
      <w:r w:rsidR="008C0166" w:rsidRPr="00957144">
        <w:rPr>
          <w:rFonts w:ascii="Arial" w:hAnsi="Arial" w:cs="Arial"/>
          <w:lang w:val="es-CO"/>
        </w:rPr>
        <w:t xml:space="preserve">en el </w:t>
      </w:r>
      <w:r w:rsidR="008C0166" w:rsidRPr="00957144">
        <w:rPr>
          <w:rFonts w:ascii="Arial" w:hAnsi="Arial" w:cs="Arial"/>
          <w:b/>
          <w:bCs/>
          <w:lang w:val="es-CO"/>
        </w:rPr>
        <w:t>artículo 2.2.1.1.2.2.4 del Decreto 1082 de 2015</w:t>
      </w:r>
      <w:r w:rsidR="008C0166" w:rsidRPr="00957144">
        <w:rPr>
          <w:rFonts w:ascii="Arial" w:hAnsi="Arial" w:cs="Arial"/>
          <w:lang w:val="es-CO"/>
        </w:rPr>
        <w:t xml:space="preserve">, el Comité Evaluador previo al momento de adjudicar, sí considera que el menor precio ofrecido dentro del presente proceso, resulta artificialmente bajo, requerirá al (los) oferente(s) para que explique(n) las razones que sustenten el valor ofertado y, con base en las mismas y la información que tenga a su alcance, adicionalmente se remitirá al análisis del sector para verificar los precios de conformidad con el estudio de mercado realizado por el área, el comité evaluador recomendará al Ordenador del Gasto la decisión a adoptar. </w:t>
      </w:r>
    </w:p>
    <w:p w14:paraId="2BEB4AA7" w14:textId="77777777" w:rsidR="008C0166" w:rsidRPr="00957144" w:rsidRDefault="008C0166" w:rsidP="00FA1040">
      <w:pPr>
        <w:pStyle w:val="Textoindependiente"/>
        <w:spacing w:line="276" w:lineRule="auto"/>
        <w:ind w:right="31"/>
        <w:jc w:val="both"/>
        <w:rPr>
          <w:rFonts w:ascii="Arial" w:hAnsi="Arial" w:cs="Arial"/>
          <w:lang w:val="es-CO"/>
        </w:rPr>
      </w:pPr>
    </w:p>
    <w:p w14:paraId="11E8413A" w14:textId="77A68BE4" w:rsidR="008C0F52" w:rsidRPr="00957144" w:rsidRDefault="008C0166" w:rsidP="00FA1040">
      <w:pPr>
        <w:pStyle w:val="Textoindependiente"/>
        <w:spacing w:line="261" w:lineRule="auto"/>
        <w:ind w:right="31"/>
        <w:jc w:val="both"/>
        <w:rPr>
          <w:rFonts w:ascii="Arial" w:hAnsi="Arial" w:cs="Arial"/>
          <w:lang w:val="es-CO"/>
        </w:rPr>
      </w:pPr>
      <w:r w:rsidRPr="00957144">
        <w:rPr>
          <w:rFonts w:ascii="Arial" w:hAnsi="Arial" w:cs="Arial"/>
          <w:lang w:val="es-CO"/>
        </w:rPr>
        <w:t xml:space="preserve">En el evento en que se decida no adjudicar a este proponente, EL IDRD podrá optar de manera motivada por adjudicar el contrato al oferente que </w:t>
      </w:r>
      <w:r w:rsidR="003104DF" w:rsidRPr="00957144">
        <w:rPr>
          <w:rFonts w:ascii="Arial" w:hAnsi="Arial" w:cs="Arial"/>
          <w:lang w:val="es-CO"/>
        </w:rPr>
        <w:t>se encuentre en segundo orden de elegibilidad</w:t>
      </w:r>
      <w:r w:rsidRPr="00957144">
        <w:rPr>
          <w:rFonts w:ascii="Arial" w:hAnsi="Arial" w:cs="Arial"/>
          <w:lang w:val="es-CO"/>
        </w:rPr>
        <w:t xml:space="preserve"> declarar desierto el proceso según corresponda</w:t>
      </w:r>
      <w:r w:rsidR="008C0F52" w:rsidRPr="00957144">
        <w:rPr>
          <w:rFonts w:ascii="Arial" w:hAnsi="Arial" w:cs="Arial"/>
          <w:lang w:val="es-CO"/>
        </w:rPr>
        <w:t>.</w:t>
      </w:r>
    </w:p>
    <w:p w14:paraId="31632133" w14:textId="77777777" w:rsidR="007E52C7" w:rsidRPr="00957144" w:rsidRDefault="007E52C7" w:rsidP="00FA1040">
      <w:pPr>
        <w:pStyle w:val="Textoindependiente"/>
        <w:spacing w:line="261" w:lineRule="auto"/>
        <w:ind w:right="31"/>
        <w:jc w:val="both"/>
        <w:rPr>
          <w:rFonts w:ascii="Arial" w:hAnsi="Arial" w:cs="Arial"/>
          <w:lang w:val="es-CO"/>
        </w:rPr>
      </w:pPr>
    </w:p>
    <w:p w14:paraId="7667E631" w14:textId="77777777" w:rsidR="008C0F52" w:rsidRPr="00957144" w:rsidRDefault="008C0F52" w:rsidP="00FA1040">
      <w:pPr>
        <w:pStyle w:val="Textoindependiente"/>
        <w:spacing w:line="261" w:lineRule="auto"/>
        <w:ind w:right="31"/>
        <w:jc w:val="both"/>
        <w:rPr>
          <w:rFonts w:ascii="Arial" w:hAnsi="Arial" w:cs="Arial"/>
        </w:rPr>
      </w:pPr>
    </w:p>
    <w:p w14:paraId="0AE335F9" w14:textId="77777777" w:rsidR="00957144" w:rsidRPr="00957144" w:rsidRDefault="00957144" w:rsidP="008026D3">
      <w:pPr>
        <w:pStyle w:val="Textoindependiente"/>
        <w:spacing w:before="10"/>
        <w:ind w:right="31"/>
        <w:jc w:val="center"/>
        <w:rPr>
          <w:rFonts w:ascii="Arial" w:hAnsi="Arial" w:cs="Arial"/>
          <w:b/>
          <w:bCs/>
        </w:rPr>
      </w:pPr>
    </w:p>
    <w:p w14:paraId="2065DA66" w14:textId="77777777" w:rsidR="00957144" w:rsidRPr="00957144" w:rsidRDefault="00957144" w:rsidP="008026D3">
      <w:pPr>
        <w:pStyle w:val="Textoindependiente"/>
        <w:spacing w:before="10"/>
        <w:ind w:right="31"/>
        <w:jc w:val="center"/>
        <w:rPr>
          <w:rFonts w:ascii="Arial" w:hAnsi="Arial" w:cs="Arial"/>
          <w:b/>
          <w:bCs/>
        </w:rPr>
      </w:pPr>
    </w:p>
    <w:p w14:paraId="66B944A2" w14:textId="77777777" w:rsidR="00957144" w:rsidRPr="00957144" w:rsidRDefault="00957144" w:rsidP="008026D3">
      <w:pPr>
        <w:pStyle w:val="Textoindependiente"/>
        <w:spacing w:before="10"/>
        <w:ind w:right="31"/>
        <w:jc w:val="center"/>
        <w:rPr>
          <w:rFonts w:ascii="Arial" w:hAnsi="Arial" w:cs="Arial"/>
          <w:b/>
          <w:bCs/>
        </w:rPr>
      </w:pPr>
    </w:p>
    <w:p w14:paraId="1A635D4B" w14:textId="77777777" w:rsidR="00957144" w:rsidRPr="00957144" w:rsidRDefault="00957144" w:rsidP="008026D3">
      <w:pPr>
        <w:pStyle w:val="Textoindependiente"/>
        <w:spacing w:before="10"/>
        <w:ind w:right="31"/>
        <w:jc w:val="center"/>
        <w:rPr>
          <w:rFonts w:ascii="Arial" w:hAnsi="Arial" w:cs="Arial"/>
          <w:b/>
          <w:bCs/>
        </w:rPr>
      </w:pPr>
    </w:p>
    <w:p w14:paraId="03807407" w14:textId="77777777" w:rsidR="00957144" w:rsidRPr="00957144" w:rsidRDefault="00957144" w:rsidP="008026D3">
      <w:pPr>
        <w:pStyle w:val="Textoindependiente"/>
        <w:spacing w:before="10"/>
        <w:ind w:right="31"/>
        <w:jc w:val="center"/>
        <w:rPr>
          <w:rFonts w:ascii="Arial" w:hAnsi="Arial" w:cs="Arial"/>
          <w:b/>
          <w:bCs/>
        </w:rPr>
      </w:pPr>
    </w:p>
    <w:p w14:paraId="05BAABAD" w14:textId="77777777" w:rsidR="00957144" w:rsidRPr="00957144" w:rsidRDefault="00957144" w:rsidP="008026D3">
      <w:pPr>
        <w:pStyle w:val="Textoindependiente"/>
        <w:spacing w:before="10"/>
        <w:ind w:right="31"/>
        <w:jc w:val="center"/>
        <w:rPr>
          <w:rFonts w:ascii="Arial" w:hAnsi="Arial" w:cs="Arial"/>
          <w:b/>
          <w:bCs/>
        </w:rPr>
      </w:pPr>
    </w:p>
    <w:p w14:paraId="10A2D857" w14:textId="77777777" w:rsidR="00957144" w:rsidRPr="00957144" w:rsidRDefault="00957144" w:rsidP="008026D3">
      <w:pPr>
        <w:pStyle w:val="Textoindependiente"/>
        <w:spacing w:before="10"/>
        <w:ind w:right="31"/>
        <w:jc w:val="center"/>
        <w:rPr>
          <w:rFonts w:ascii="Arial" w:hAnsi="Arial" w:cs="Arial"/>
          <w:b/>
          <w:bCs/>
        </w:rPr>
      </w:pPr>
    </w:p>
    <w:p w14:paraId="77E75DEA" w14:textId="77777777" w:rsidR="00957144" w:rsidRPr="00957144" w:rsidRDefault="00957144" w:rsidP="008026D3">
      <w:pPr>
        <w:pStyle w:val="Textoindependiente"/>
        <w:spacing w:before="10"/>
        <w:ind w:right="31"/>
        <w:jc w:val="center"/>
        <w:rPr>
          <w:rFonts w:ascii="Arial" w:hAnsi="Arial" w:cs="Arial"/>
          <w:b/>
          <w:bCs/>
        </w:rPr>
      </w:pPr>
    </w:p>
    <w:p w14:paraId="236EB4BB" w14:textId="77777777" w:rsidR="00957144" w:rsidRPr="00957144" w:rsidRDefault="00957144" w:rsidP="008026D3">
      <w:pPr>
        <w:pStyle w:val="Textoindependiente"/>
        <w:spacing w:before="10"/>
        <w:ind w:right="31"/>
        <w:jc w:val="center"/>
        <w:rPr>
          <w:rFonts w:ascii="Arial" w:hAnsi="Arial" w:cs="Arial"/>
          <w:b/>
          <w:bCs/>
        </w:rPr>
      </w:pPr>
    </w:p>
    <w:p w14:paraId="2F97B86B" w14:textId="77777777" w:rsidR="00957144" w:rsidRPr="00957144" w:rsidRDefault="00957144" w:rsidP="008026D3">
      <w:pPr>
        <w:pStyle w:val="Textoindependiente"/>
        <w:spacing w:before="10"/>
        <w:ind w:right="31"/>
        <w:jc w:val="center"/>
        <w:rPr>
          <w:rFonts w:ascii="Arial" w:hAnsi="Arial" w:cs="Arial"/>
          <w:b/>
          <w:bCs/>
        </w:rPr>
      </w:pPr>
    </w:p>
    <w:p w14:paraId="63419C5C" w14:textId="77777777" w:rsidR="00957144" w:rsidRPr="00957144" w:rsidRDefault="00957144" w:rsidP="008026D3">
      <w:pPr>
        <w:pStyle w:val="Textoindependiente"/>
        <w:spacing w:before="10"/>
        <w:ind w:right="31"/>
        <w:jc w:val="center"/>
        <w:rPr>
          <w:rFonts w:ascii="Arial" w:hAnsi="Arial" w:cs="Arial"/>
          <w:b/>
          <w:bCs/>
        </w:rPr>
      </w:pPr>
    </w:p>
    <w:p w14:paraId="11845639" w14:textId="77777777" w:rsidR="00957144" w:rsidRPr="00957144" w:rsidRDefault="00957144" w:rsidP="008026D3">
      <w:pPr>
        <w:pStyle w:val="Textoindependiente"/>
        <w:spacing w:before="10"/>
        <w:ind w:right="31"/>
        <w:jc w:val="center"/>
        <w:rPr>
          <w:rFonts w:ascii="Arial" w:hAnsi="Arial" w:cs="Arial"/>
          <w:b/>
          <w:bCs/>
        </w:rPr>
      </w:pPr>
    </w:p>
    <w:p w14:paraId="78CE8C6F" w14:textId="77777777" w:rsidR="00957144" w:rsidRPr="00957144" w:rsidRDefault="00957144" w:rsidP="008026D3">
      <w:pPr>
        <w:pStyle w:val="Textoindependiente"/>
        <w:spacing w:before="10"/>
        <w:ind w:right="31"/>
        <w:jc w:val="center"/>
        <w:rPr>
          <w:rFonts w:ascii="Arial" w:hAnsi="Arial" w:cs="Arial"/>
          <w:b/>
          <w:bCs/>
        </w:rPr>
      </w:pPr>
    </w:p>
    <w:p w14:paraId="70361046" w14:textId="77777777" w:rsidR="00957144" w:rsidRPr="00957144" w:rsidRDefault="00957144" w:rsidP="008026D3">
      <w:pPr>
        <w:pStyle w:val="Textoindependiente"/>
        <w:spacing w:before="10"/>
        <w:ind w:right="31"/>
        <w:jc w:val="center"/>
        <w:rPr>
          <w:rFonts w:ascii="Arial" w:hAnsi="Arial" w:cs="Arial"/>
          <w:b/>
          <w:bCs/>
        </w:rPr>
      </w:pPr>
    </w:p>
    <w:p w14:paraId="160B48B2" w14:textId="77777777" w:rsidR="00957144" w:rsidRPr="00957144" w:rsidRDefault="00957144" w:rsidP="008026D3">
      <w:pPr>
        <w:pStyle w:val="Textoindependiente"/>
        <w:spacing w:before="10"/>
        <w:ind w:right="31"/>
        <w:jc w:val="center"/>
        <w:rPr>
          <w:rFonts w:ascii="Arial" w:hAnsi="Arial" w:cs="Arial"/>
          <w:b/>
          <w:bCs/>
        </w:rPr>
      </w:pPr>
    </w:p>
    <w:p w14:paraId="439A2071" w14:textId="77777777" w:rsidR="00957144" w:rsidRPr="00957144" w:rsidRDefault="00957144" w:rsidP="008026D3">
      <w:pPr>
        <w:pStyle w:val="Textoindependiente"/>
        <w:spacing w:before="10"/>
        <w:ind w:right="31"/>
        <w:jc w:val="center"/>
        <w:rPr>
          <w:rFonts w:ascii="Arial" w:hAnsi="Arial" w:cs="Arial"/>
          <w:b/>
          <w:bCs/>
        </w:rPr>
      </w:pPr>
    </w:p>
    <w:p w14:paraId="120B9A29" w14:textId="77777777" w:rsidR="00957144" w:rsidRPr="00957144" w:rsidRDefault="00957144" w:rsidP="008026D3">
      <w:pPr>
        <w:pStyle w:val="Textoindependiente"/>
        <w:spacing w:before="10"/>
        <w:ind w:right="31"/>
        <w:jc w:val="center"/>
        <w:rPr>
          <w:rFonts w:ascii="Arial" w:hAnsi="Arial" w:cs="Arial"/>
          <w:b/>
          <w:bCs/>
        </w:rPr>
      </w:pPr>
    </w:p>
    <w:p w14:paraId="1F25B884" w14:textId="77777777" w:rsidR="00957144" w:rsidRPr="00957144" w:rsidRDefault="00957144" w:rsidP="008026D3">
      <w:pPr>
        <w:pStyle w:val="Textoindependiente"/>
        <w:spacing w:before="10"/>
        <w:ind w:right="31"/>
        <w:jc w:val="center"/>
        <w:rPr>
          <w:rFonts w:ascii="Arial" w:hAnsi="Arial" w:cs="Arial"/>
          <w:b/>
          <w:bCs/>
        </w:rPr>
      </w:pPr>
    </w:p>
    <w:p w14:paraId="458B14D4" w14:textId="77777777" w:rsidR="00957144" w:rsidRPr="00957144" w:rsidRDefault="00957144" w:rsidP="008026D3">
      <w:pPr>
        <w:pStyle w:val="Textoindependiente"/>
        <w:spacing w:before="10"/>
        <w:ind w:right="31"/>
        <w:jc w:val="center"/>
        <w:rPr>
          <w:rFonts w:ascii="Arial" w:hAnsi="Arial" w:cs="Arial"/>
          <w:b/>
          <w:bCs/>
        </w:rPr>
      </w:pPr>
    </w:p>
    <w:p w14:paraId="420A2BC9" w14:textId="77777777" w:rsidR="00957144" w:rsidRPr="00957144" w:rsidRDefault="00957144" w:rsidP="008026D3">
      <w:pPr>
        <w:pStyle w:val="Textoindependiente"/>
        <w:spacing w:before="10"/>
        <w:ind w:right="31"/>
        <w:jc w:val="center"/>
        <w:rPr>
          <w:rFonts w:ascii="Arial" w:hAnsi="Arial" w:cs="Arial"/>
          <w:b/>
          <w:bCs/>
        </w:rPr>
      </w:pPr>
    </w:p>
    <w:p w14:paraId="04D39223" w14:textId="77777777" w:rsidR="00957144" w:rsidRPr="00957144" w:rsidRDefault="00957144" w:rsidP="008026D3">
      <w:pPr>
        <w:pStyle w:val="Textoindependiente"/>
        <w:spacing w:before="10"/>
        <w:ind w:right="31"/>
        <w:jc w:val="center"/>
        <w:rPr>
          <w:rFonts w:ascii="Arial" w:hAnsi="Arial" w:cs="Arial"/>
          <w:b/>
          <w:bCs/>
        </w:rPr>
      </w:pPr>
    </w:p>
    <w:p w14:paraId="2B364DDD" w14:textId="77777777" w:rsidR="00957144" w:rsidRPr="00957144" w:rsidRDefault="00957144" w:rsidP="008026D3">
      <w:pPr>
        <w:pStyle w:val="Textoindependiente"/>
        <w:spacing w:before="10"/>
        <w:ind w:right="31"/>
        <w:jc w:val="center"/>
        <w:rPr>
          <w:rFonts w:ascii="Arial" w:hAnsi="Arial" w:cs="Arial"/>
          <w:b/>
          <w:bCs/>
        </w:rPr>
      </w:pPr>
    </w:p>
    <w:p w14:paraId="1F41AD40" w14:textId="77777777" w:rsidR="00957144" w:rsidRPr="00957144" w:rsidRDefault="00957144" w:rsidP="008026D3">
      <w:pPr>
        <w:pStyle w:val="Textoindependiente"/>
        <w:spacing w:before="10"/>
        <w:ind w:right="31"/>
        <w:jc w:val="center"/>
        <w:rPr>
          <w:rFonts w:ascii="Arial" w:hAnsi="Arial" w:cs="Arial"/>
          <w:b/>
          <w:bCs/>
        </w:rPr>
      </w:pPr>
    </w:p>
    <w:p w14:paraId="30CB9F49" w14:textId="77777777" w:rsidR="00957144" w:rsidRPr="00957144" w:rsidRDefault="00957144" w:rsidP="008026D3">
      <w:pPr>
        <w:pStyle w:val="Textoindependiente"/>
        <w:spacing w:before="10"/>
        <w:ind w:right="31"/>
        <w:jc w:val="center"/>
        <w:rPr>
          <w:rFonts w:ascii="Arial" w:hAnsi="Arial" w:cs="Arial"/>
          <w:b/>
          <w:bCs/>
        </w:rPr>
      </w:pPr>
    </w:p>
    <w:p w14:paraId="2BB8F82A" w14:textId="77777777" w:rsidR="00957144" w:rsidRPr="00957144" w:rsidRDefault="00957144" w:rsidP="008026D3">
      <w:pPr>
        <w:pStyle w:val="Textoindependiente"/>
        <w:spacing w:before="10"/>
        <w:ind w:right="31"/>
        <w:jc w:val="center"/>
        <w:rPr>
          <w:rFonts w:ascii="Arial" w:hAnsi="Arial" w:cs="Arial"/>
          <w:b/>
          <w:bCs/>
        </w:rPr>
      </w:pPr>
    </w:p>
    <w:p w14:paraId="48D2EF34" w14:textId="77777777" w:rsidR="00957144" w:rsidRPr="00957144" w:rsidRDefault="00957144" w:rsidP="008026D3">
      <w:pPr>
        <w:pStyle w:val="Textoindependiente"/>
        <w:spacing w:before="10"/>
        <w:ind w:right="31"/>
        <w:jc w:val="center"/>
        <w:rPr>
          <w:rFonts w:ascii="Arial" w:hAnsi="Arial" w:cs="Arial"/>
          <w:b/>
          <w:bCs/>
        </w:rPr>
      </w:pPr>
    </w:p>
    <w:p w14:paraId="07E364E4" w14:textId="77777777" w:rsidR="00957144" w:rsidRPr="00957144" w:rsidRDefault="00957144" w:rsidP="008026D3">
      <w:pPr>
        <w:pStyle w:val="Textoindependiente"/>
        <w:spacing w:before="10"/>
        <w:ind w:right="31"/>
        <w:jc w:val="center"/>
        <w:rPr>
          <w:rFonts w:ascii="Arial" w:hAnsi="Arial" w:cs="Arial"/>
          <w:b/>
          <w:bCs/>
        </w:rPr>
      </w:pPr>
    </w:p>
    <w:p w14:paraId="4E15A0B6" w14:textId="77777777" w:rsidR="00957144" w:rsidRPr="00957144" w:rsidRDefault="00957144" w:rsidP="008026D3">
      <w:pPr>
        <w:pStyle w:val="Textoindependiente"/>
        <w:spacing w:before="10"/>
        <w:ind w:right="31"/>
        <w:jc w:val="center"/>
        <w:rPr>
          <w:rFonts w:ascii="Arial" w:hAnsi="Arial" w:cs="Arial"/>
          <w:b/>
          <w:bCs/>
        </w:rPr>
      </w:pPr>
    </w:p>
    <w:p w14:paraId="7AEBAD49" w14:textId="77777777" w:rsidR="00957144" w:rsidRPr="00957144" w:rsidRDefault="00957144" w:rsidP="008026D3">
      <w:pPr>
        <w:pStyle w:val="Textoindependiente"/>
        <w:spacing w:before="10"/>
        <w:ind w:right="31"/>
        <w:jc w:val="center"/>
        <w:rPr>
          <w:rFonts w:ascii="Arial" w:hAnsi="Arial" w:cs="Arial"/>
          <w:b/>
          <w:bCs/>
        </w:rPr>
      </w:pPr>
    </w:p>
    <w:p w14:paraId="35452B71" w14:textId="77777777" w:rsidR="00957144" w:rsidRPr="00957144" w:rsidRDefault="00957144" w:rsidP="008026D3">
      <w:pPr>
        <w:pStyle w:val="Textoindependiente"/>
        <w:spacing w:before="10"/>
        <w:ind w:right="31"/>
        <w:jc w:val="center"/>
        <w:rPr>
          <w:rFonts w:ascii="Arial" w:hAnsi="Arial" w:cs="Arial"/>
          <w:b/>
          <w:bCs/>
        </w:rPr>
      </w:pPr>
    </w:p>
    <w:p w14:paraId="4428A9EE" w14:textId="77777777" w:rsidR="00957144" w:rsidRPr="00957144" w:rsidRDefault="00957144" w:rsidP="008026D3">
      <w:pPr>
        <w:pStyle w:val="Textoindependiente"/>
        <w:spacing w:before="10"/>
        <w:ind w:right="31"/>
        <w:jc w:val="center"/>
        <w:rPr>
          <w:rFonts w:ascii="Arial" w:hAnsi="Arial" w:cs="Arial"/>
          <w:b/>
          <w:bCs/>
        </w:rPr>
      </w:pPr>
    </w:p>
    <w:p w14:paraId="6CF63E85" w14:textId="77777777" w:rsidR="00957144" w:rsidRPr="00957144" w:rsidRDefault="00957144" w:rsidP="008026D3">
      <w:pPr>
        <w:pStyle w:val="Textoindependiente"/>
        <w:spacing w:before="10"/>
        <w:ind w:right="31"/>
        <w:jc w:val="center"/>
        <w:rPr>
          <w:rFonts w:ascii="Arial" w:hAnsi="Arial" w:cs="Arial"/>
          <w:b/>
          <w:bCs/>
        </w:rPr>
      </w:pPr>
    </w:p>
    <w:p w14:paraId="0DBB0F9D" w14:textId="77777777" w:rsidR="00957144" w:rsidRPr="00957144" w:rsidRDefault="00957144" w:rsidP="008026D3">
      <w:pPr>
        <w:pStyle w:val="Textoindependiente"/>
        <w:spacing w:before="10"/>
        <w:ind w:right="31"/>
        <w:jc w:val="center"/>
        <w:rPr>
          <w:rFonts w:ascii="Arial" w:hAnsi="Arial" w:cs="Arial"/>
          <w:b/>
          <w:bCs/>
        </w:rPr>
      </w:pPr>
    </w:p>
    <w:p w14:paraId="28723B58" w14:textId="77777777" w:rsidR="00957144" w:rsidRPr="00957144" w:rsidRDefault="00957144" w:rsidP="008026D3">
      <w:pPr>
        <w:pStyle w:val="Textoindependiente"/>
        <w:spacing w:before="10"/>
        <w:ind w:right="31"/>
        <w:jc w:val="center"/>
        <w:rPr>
          <w:rFonts w:ascii="Arial" w:hAnsi="Arial" w:cs="Arial"/>
          <w:b/>
          <w:bCs/>
        </w:rPr>
      </w:pPr>
    </w:p>
    <w:p w14:paraId="2C7774CD" w14:textId="77777777" w:rsidR="00957144" w:rsidRPr="00957144" w:rsidRDefault="00957144" w:rsidP="008026D3">
      <w:pPr>
        <w:pStyle w:val="Textoindependiente"/>
        <w:spacing w:before="10"/>
        <w:ind w:right="31"/>
        <w:jc w:val="center"/>
        <w:rPr>
          <w:rFonts w:ascii="Arial" w:hAnsi="Arial" w:cs="Arial"/>
          <w:b/>
          <w:bCs/>
        </w:rPr>
      </w:pPr>
    </w:p>
    <w:p w14:paraId="0AEB91F5" w14:textId="77777777" w:rsidR="00957144" w:rsidRPr="00957144" w:rsidRDefault="00957144" w:rsidP="008026D3">
      <w:pPr>
        <w:pStyle w:val="Textoindependiente"/>
        <w:spacing w:before="10"/>
        <w:ind w:right="31"/>
        <w:jc w:val="center"/>
        <w:rPr>
          <w:rFonts w:ascii="Arial" w:hAnsi="Arial" w:cs="Arial"/>
          <w:b/>
          <w:bCs/>
        </w:rPr>
      </w:pPr>
    </w:p>
    <w:p w14:paraId="59E96807" w14:textId="77777777" w:rsidR="00957144" w:rsidRPr="00957144" w:rsidRDefault="00957144" w:rsidP="008026D3">
      <w:pPr>
        <w:pStyle w:val="Textoindependiente"/>
        <w:spacing w:before="10"/>
        <w:ind w:right="31"/>
        <w:jc w:val="center"/>
        <w:rPr>
          <w:rFonts w:ascii="Arial" w:hAnsi="Arial" w:cs="Arial"/>
          <w:b/>
          <w:bCs/>
        </w:rPr>
      </w:pPr>
    </w:p>
    <w:p w14:paraId="5051CA2B" w14:textId="77777777" w:rsidR="00957144" w:rsidRPr="00957144" w:rsidRDefault="00957144" w:rsidP="008026D3">
      <w:pPr>
        <w:pStyle w:val="Textoindependiente"/>
        <w:spacing w:before="10"/>
        <w:ind w:right="31"/>
        <w:jc w:val="center"/>
        <w:rPr>
          <w:rFonts w:ascii="Arial" w:hAnsi="Arial" w:cs="Arial"/>
          <w:b/>
          <w:bCs/>
        </w:rPr>
      </w:pPr>
    </w:p>
    <w:p w14:paraId="574C0813" w14:textId="77777777" w:rsidR="00957144" w:rsidRPr="00957144" w:rsidRDefault="00957144" w:rsidP="008026D3">
      <w:pPr>
        <w:pStyle w:val="Textoindependiente"/>
        <w:spacing w:before="10"/>
        <w:ind w:right="31"/>
        <w:jc w:val="center"/>
        <w:rPr>
          <w:rFonts w:ascii="Arial" w:hAnsi="Arial" w:cs="Arial"/>
          <w:b/>
          <w:bCs/>
        </w:rPr>
      </w:pPr>
    </w:p>
    <w:p w14:paraId="7941ABDD" w14:textId="77777777" w:rsidR="00957144" w:rsidRPr="00957144" w:rsidRDefault="00957144" w:rsidP="008026D3">
      <w:pPr>
        <w:pStyle w:val="Textoindependiente"/>
        <w:spacing w:before="10"/>
        <w:ind w:right="31"/>
        <w:jc w:val="center"/>
        <w:rPr>
          <w:rFonts w:ascii="Arial" w:hAnsi="Arial" w:cs="Arial"/>
          <w:b/>
          <w:bCs/>
        </w:rPr>
      </w:pPr>
    </w:p>
    <w:p w14:paraId="4D8AAF49" w14:textId="77777777" w:rsidR="00957144" w:rsidRPr="00957144" w:rsidRDefault="00957144" w:rsidP="008026D3">
      <w:pPr>
        <w:pStyle w:val="Textoindependiente"/>
        <w:spacing w:before="10"/>
        <w:ind w:right="31"/>
        <w:jc w:val="center"/>
        <w:rPr>
          <w:rFonts w:ascii="Arial" w:hAnsi="Arial" w:cs="Arial"/>
          <w:b/>
          <w:bCs/>
        </w:rPr>
      </w:pPr>
    </w:p>
    <w:p w14:paraId="2D4CAA38" w14:textId="77777777" w:rsidR="00957144" w:rsidRPr="00957144" w:rsidRDefault="00957144" w:rsidP="008026D3">
      <w:pPr>
        <w:pStyle w:val="Textoindependiente"/>
        <w:spacing w:before="10"/>
        <w:ind w:right="31"/>
        <w:jc w:val="center"/>
        <w:rPr>
          <w:rFonts w:ascii="Arial" w:hAnsi="Arial" w:cs="Arial"/>
          <w:b/>
          <w:bCs/>
        </w:rPr>
      </w:pPr>
    </w:p>
    <w:p w14:paraId="03DABACD" w14:textId="77777777" w:rsidR="00957144" w:rsidRPr="00957144" w:rsidRDefault="00957144" w:rsidP="008026D3">
      <w:pPr>
        <w:pStyle w:val="Textoindependiente"/>
        <w:spacing w:before="10"/>
        <w:ind w:right="31"/>
        <w:jc w:val="center"/>
        <w:rPr>
          <w:rFonts w:ascii="Arial" w:hAnsi="Arial" w:cs="Arial"/>
          <w:b/>
          <w:bCs/>
        </w:rPr>
      </w:pPr>
    </w:p>
    <w:p w14:paraId="5A0DC62C" w14:textId="77777777" w:rsidR="00957144" w:rsidRPr="00957144" w:rsidRDefault="00957144" w:rsidP="008026D3">
      <w:pPr>
        <w:pStyle w:val="Textoindependiente"/>
        <w:spacing w:before="10"/>
        <w:ind w:right="31"/>
        <w:jc w:val="center"/>
        <w:rPr>
          <w:rFonts w:ascii="Arial" w:hAnsi="Arial" w:cs="Arial"/>
          <w:b/>
          <w:bCs/>
        </w:rPr>
      </w:pPr>
    </w:p>
    <w:p w14:paraId="5F4D3747" w14:textId="77777777" w:rsidR="00957144" w:rsidRPr="00957144" w:rsidRDefault="00957144" w:rsidP="008026D3">
      <w:pPr>
        <w:pStyle w:val="Textoindependiente"/>
        <w:spacing w:before="10"/>
        <w:ind w:right="31"/>
        <w:jc w:val="center"/>
        <w:rPr>
          <w:rFonts w:ascii="Arial" w:hAnsi="Arial" w:cs="Arial"/>
          <w:b/>
          <w:bCs/>
        </w:rPr>
      </w:pPr>
    </w:p>
    <w:p w14:paraId="626E1772" w14:textId="081D18CD" w:rsidR="008C0166" w:rsidRPr="00957144" w:rsidRDefault="008C0166" w:rsidP="008026D3">
      <w:pPr>
        <w:pStyle w:val="Textoindependiente"/>
        <w:spacing w:before="10"/>
        <w:ind w:right="31"/>
        <w:jc w:val="center"/>
        <w:rPr>
          <w:rFonts w:ascii="Arial" w:hAnsi="Arial" w:cs="Arial"/>
          <w:b/>
          <w:bCs/>
          <w:lang w:val="es-CO"/>
        </w:rPr>
      </w:pPr>
      <w:r w:rsidRPr="00957144">
        <w:rPr>
          <w:rFonts w:ascii="Arial" w:hAnsi="Arial" w:cs="Arial"/>
          <w:b/>
          <w:bCs/>
        </w:rPr>
        <w:lastRenderedPageBreak/>
        <w:t>CAPITULO</w:t>
      </w:r>
      <w:r w:rsidRPr="00957144">
        <w:rPr>
          <w:rFonts w:ascii="Arial" w:hAnsi="Arial" w:cs="Arial"/>
          <w:b/>
          <w:bCs/>
          <w:spacing w:val="-3"/>
        </w:rPr>
        <w:t xml:space="preserve"> </w:t>
      </w:r>
      <w:r w:rsidRPr="00957144">
        <w:rPr>
          <w:rFonts w:ascii="Arial" w:hAnsi="Arial" w:cs="Arial"/>
          <w:b/>
          <w:bCs/>
        </w:rPr>
        <w:t>2</w:t>
      </w:r>
    </w:p>
    <w:p w14:paraId="1EA4D3BF" w14:textId="77777777" w:rsidR="008C0166" w:rsidRPr="00957144" w:rsidRDefault="008C0166" w:rsidP="00F41705">
      <w:pPr>
        <w:spacing w:before="1"/>
        <w:ind w:right="31"/>
        <w:jc w:val="center"/>
        <w:rPr>
          <w:rFonts w:ascii="Arial" w:hAnsi="Arial" w:cs="Arial"/>
          <w:b/>
          <w:sz w:val="20"/>
          <w:szCs w:val="20"/>
        </w:rPr>
      </w:pPr>
      <w:r w:rsidRPr="00957144">
        <w:rPr>
          <w:rFonts w:ascii="Arial" w:hAnsi="Arial" w:cs="Arial"/>
          <w:b/>
          <w:sz w:val="20"/>
          <w:szCs w:val="20"/>
        </w:rPr>
        <w:t>CONDICIONES</w:t>
      </w:r>
      <w:r w:rsidRPr="00957144">
        <w:rPr>
          <w:rFonts w:ascii="Arial" w:hAnsi="Arial" w:cs="Arial"/>
          <w:b/>
          <w:spacing w:val="-4"/>
          <w:sz w:val="20"/>
          <w:szCs w:val="20"/>
        </w:rPr>
        <w:t xml:space="preserve"> </w:t>
      </w:r>
      <w:r w:rsidRPr="00957144">
        <w:rPr>
          <w:rFonts w:ascii="Arial" w:hAnsi="Arial" w:cs="Arial"/>
          <w:b/>
          <w:sz w:val="20"/>
          <w:szCs w:val="20"/>
        </w:rPr>
        <w:t>DEL PROCESO</w:t>
      </w:r>
      <w:r w:rsidRPr="00957144">
        <w:rPr>
          <w:rFonts w:ascii="Arial" w:hAnsi="Arial" w:cs="Arial"/>
          <w:b/>
          <w:spacing w:val="-1"/>
          <w:sz w:val="20"/>
          <w:szCs w:val="20"/>
        </w:rPr>
        <w:t xml:space="preserve"> </w:t>
      </w:r>
      <w:r w:rsidRPr="00957144">
        <w:rPr>
          <w:rFonts w:ascii="Arial" w:hAnsi="Arial" w:cs="Arial"/>
          <w:b/>
          <w:sz w:val="20"/>
          <w:szCs w:val="20"/>
        </w:rPr>
        <w:t>DE</w:t>
      </w:r>
      <w:r w:rsidRPr="00957144">
        <w:rPr>
          <w:rFonts w:ascii="Arial" w:hAnsi="Arial" w:cs="Arial"/>
          <w:b/>
          <w:spacing w:val="-1"/>
          <w:sz w:val="20"/>
          <w:szCs w:val="20"/>
        </w:rPr>
        <w:t xml:space="preserve"> </w:t>
      </w:r>
      <w:r w:rsidRPr="00957144">
        <w:rPr>
          <w:rFonts w:ascii="Arial" w:hAnsi="Arial" w:cs="Arial"/>
          <w:b/>
          <w:sz w:val="20"/>
          <w:szCs w:val="20"/>
        </w:rPr>
        <w:t>SELECCIÓN</w:t>
      </w:r>
    </w:p>
    <w:p w14:paraId="345BFAFD" w14:textId="77777777" w:rsidR="008C0166" w:rsidRPr="00957144" w:rsidRDefault="008C0166" w:rsidP="00FA1040">
      <w:pPr>
        <w:pStyle w:val="Textoindependiente"/>
        <w:spacing w:before="3"/>
        <w:ind w:right="31"/>
        <w:rPr>
          <w:rFonts w:ascii="Arial" w:hAnsi="Arial" w:cs="Arial"/>
          <w:b/>
        </w:rPr>
      </w:pPr>
    </w:p>
    <w:p w14:paraId="47B88304" w14:textId="26F714BF" w:rsidR="008C0166" w:rsidRPr="00957144" w:rsidRDefault="008C0166" w:rsidP="00FA1040">
      <w:pPr>
        <w:pStyle w:val="Textoindependiente"/>
        <w:ind w:right="31"/>
        <w:jc w:val="both"/>
        <w:rPr>
          <w:rFonts w:ascii="Arial" w:hAnsi="Arial" w:cs="Arial"/>
        </w:rPr>
      </w:pPr>
      <w:r w:rsidRPr="00957144">
        <w:rPr>
          <w:rFonts w:ascii="Arial" w:hAnsi="Arial" w:cs="Arial"/>
        </w:rPr>
        <w:t xml:space="preserve">En este proceso de selección, podrán participar todas las personas jurídicas </w:t>
      </w:r>
      <w:r w:rsidR="004D30FD" w:rsidRPr="00957144">
        <w:rPr>
          <w:rFonts w:ascii="Arial" w:hAnsi="Arial" w:cs="Arial"/>
        </w:rPr>
        <w:t xml:space="preserve">extranjeras o </w:t>
      </w:r>
      <w:r w:rsidRPr="00957144">
        <w:rPr>
          <w:rFonts w:ascii="Arial" w:hAnsi="Arial" w:cs="Arial"/>
        </w:rPr>
        <w:t>nacionales directamente o</w:t>
      </w:r>
      <w:r w:rsidRPr="00957144">
        <w:rPr>
          <w:rFonts w:ascii="Arial" w:hAnsi="Arial" w:cs="Arial"/>
          <w:spacing w:val="1"/>
        </w:rPr>
        <w:t xml:space="preserve"> </w:t>
      </w:r>
      <w:r w:rsidRPr="00957144">
        <w:rPr>
          <w:rFonts w:ascii="Arial" w:hAnsi="Arial" w:cs="Arial"/>
        </w:rPr>
        <w:t>a través de Consorcios o Uniones Temporales, cuyo objeto social comprenda el objeto de la presente</w:t>
      </w:r>
      <w:r w:rsidRPr="00957144">
        <w:rPr>
          <w:rFonts w:ascii="Arial" w:hAnsi="Arial" w:cs="Arial"/>
          <w:spacing w:val="1"/>
        </w:rPr>
        <w:t xml:space="preserve"> </w:t>
      </w:r>
      <w:r w:rsidRPr="00957144">
        <w:rPr>
          <w:rFonts w:ascii="Arial" w:hAnsi="Arial" w:cs="Arial"/>
        </w:rPr>
        <w:t>contratación,</w:t>
      </w:r>
      <w:r w:rsidRPr="00957144">
        <w:rPr>
          <w:rFonts w:ascii="Arial" w:hAnsi="Arial" w:cs="Arial"/>
          <w:spacing w:val="-9"/>
        </w:rPr>
        <w:t xml:space="preserve"> </w:t>
      </w:r>
      <w:r w:rsidRPr="00957144">
        <w:rPr>
          <w:rFonts w:ascii="Arial" w:hAnsi="Arial" w:cs="Arial"/>
        </w:rPr>
        <w:t>tengan</w:t>
      </w:r>
      <w:r w:rsidRPr="00957144">
        <w:rPr>
          <w:rFonts w:ascii="Arial" w:hAnsi="Arial" w:cs="Arial"/>
          <w:spacing w:val="-9"/>
        </w:rPr>
        <w:t xml:space="preserve"> </w:t>
      </w:r>
      <w:r w:rsidRPr="00957144">
        <w:rPr>
          <w:rFonts w:ascii="Arial" w:hAnsi="Arial" w:cs="Arial"/>
        </w:rPr>
        <w:t>capacidad</w:t>
      </w:r>
      <w:r w:rsidRPr="00957144">
        <w:rPr>
          <w:rFonts w:ascii="Arial" w:hAnsi="Arial" w:cs="Arial"/>
          <w:spacing w:val="-8"/>
        </w:rPr>
        <w:t xml:space="preserve"> </w:t>
      </w:r>
      <w:r w:rsidRPr="00957144">
        <w:rPr>
          <w:rFonts w:ascii="Arial" w:hAnsi="Arial" w:cs="Arial"/>
        </w:rPr>
        <w:t>de</w:t>
      </w:r>
      <w:r w:rsidRPr="00957144">
        <w:rPr>
          <w:rFonts w:ascii="Arial" w:hAnsi="Arial" w:cs="Arial"/>
          <w:spacing w:val="-9"/>
        </w:rPr>
        <w:t xml:space="preserve"> </w:t>
      </w:r>
      <w:r w:rsidRPr="00957144">
        <w:rPr>
          <w:rFonts w:ascii="Arial" w:hAnsi="Arial" w:cs="Arial"/>
        </w:rPr>
        <w:t>contratación,</w:t>
      </w:r>
      <w:r w:rsidRPr="00957144">
        <w:rPr>
          <w:rFonts w:ascii="Arial" w:hAnsi="Arial" w:cs="Arial"/>
          <w:spacing w:val="-9"/>
        </w:rPr>
        <w:t xml:space="preserve"> </w:t>
      </w:r>
      <w:r w:rsidRPr="00957144">
        <w:rPr>
          <w:rFonts w:ascii="Arial" w:hAnsi="Arial" w:cs="Arial"/>
        </w:rPr>
        <w:t>cumplan</w:t>
      </w:r>
      <w:r w:rsidRPr="00957144">
        <w:rPr>
          <w:rFonts w:ascii="Arial" w:hAnsi="Arial" w:cs="Arial"/>
          <w:spacing w:val="-8"/>
        </w:rPr>
        <w:t xml:space="preserve"> </w:t>
      </w:r>
      <w:r w:rsidRPr="00957144">
        <w:rPr>
          <w:rFonts w:ascii="Arial" w:hAnsi="Arial" w:cs="Arial"/>
        </w:rPr>
        <w:t>las</w:t>
      </w:r>
      <w:r w:rsidRPr="00957144">
        <w:rPr>
          <w:rFonts w:ascii="Arial" w:hAnsi="Arial" w:cs="Arial"/>
          <w:spacing w:val="-8"/>
        </w:rPr>
        <w:t xml:space="preserve"> </w:t>
      </w:r>
      <w:r w:rsidRPr="00957144">
        <w:rPr>
          <w:rFonts w:ascii="Arial" w:hAnsi="Arial" w:cs="Arial"/>
        </w:rPr>
        <w:t>condiciones</w:t>
      </w:r>
      <w:r w:rsidRPr="00957144">
        <w:rPr>
          <w:rFonts w:ascii="Arial" w:hAnsi="Arial" w:cs="Arial"/>
          <w:spacing w:val="-8"/>
        </w:rPr>
        <w:t xml:space="preserve"> </w:t>
      </w:r>
      <w:r w:rsidRPr="00957144">
        <w:rPr>
          <w:rFonts w:ascii="Arial" w:hAnsi="Arial" w:cs="Arial"/>
        </w:rPr>
        <w:t>jurídicas,</w:t>
      </w:r>
      <w:r w:rsidRPr="00957144">
        <w:rPr>
          <w:rFonts w:ascii="Arial" w:hAnsi="Arial" w:cs="Arial"/>
          <w:spacing w:val="-8"/>
        </w:rPr>
        <w:t xml:space="preserve"> </w:t>
      </w:r>
      <w:r w:rsidRPr="00957144">
        <w:rPr>
          <w:rFonts w:ascii="Arial" w:hAnsi="Arial" w:cs="Arial"/>
        </w:rPr>
        <w:t>técnicas,</w:t>
      </w:r>
      <w:r w:rsidRPr="00957144">
        <w:rPr>
          <w:rFonts w:ascii="Arial" w:hAnsi="Arial" w:cs="Arial"/>
          <w:spacing w:val="-9"/>
        </w:rPr>
        <w:t xml:space="preserve"> </w:t>
      </w:r>
      <w:r w:rsidRPr="00957144">
        <w:rPr>
          <w:rFonts w:ascii="Arial" w:hAnsi="Arial" w:cs="Arial"/>
        </w:rPr>
        <w:t>financieras,</w:t>
      </w:r>
      <w:r w:rsidRPr="00957144">
        <w:rPr>
          <w:rFonts w:ascii="Arial" w:hAnsi="Arial" w:cs="Arial"/>
          <w:spacing w:val="-53"/>
        </w:rPr>
        <w:t xml:space="preserve"> </w:t>
      </w:r>
      <w:r w:rsidRPr="00957144">
        <w:rPr>
          <w:rFonts w:ascii="Arial" w:hAnsi="Arial" w:cs="Arial"/>
        </w:rPr>
        <w:t>organizacionales</w:t>
      </w:r>
      <w:r w:rsidRPr="00957144">
        <w:rPr>
          <w:rFonts w:ascii="Arial" w:hAnsi="Arial" w:cs="Arial"/>
          <w:spacing w:val="1"/>
        </w:rPr>
        <w:t xml:space="preserve"> </w:t>
      </w:r>
      <w:r w:rsidRPr="00957144">
        <w:rPr>
          <w:rFonts w:ascii="Arial" w:hAnsi="Arial" w:cs="Arial"/>
        </w:rPr>
        <w:t>y</w:t>
      </w:r>
      <w:r w:rsidRPr="00957144">
        <w:rPr>
          <w:rFonts w:ascii="Arial" w:hAnsi="Arial" w:cs="Arial"/>
          <w:spacing w:val="-2"/>
        </w:rPr>
        <w:t xml:space="preserve"> </w:t>
      </w:r>
      <w:r w:rsidRPr="00957144">
        <w:rPr>
          <w:rFonts w:ascii="Arial" w:hAnsi="Arial" w:cs="Arial"/>
        </w:rPr>
        <w:t>económicas previstas</w:t>
      </w:r>
      <w:r w:rsidRPr="00957144">
        <w:rPr>
          <w:rFonts w:ascii="Arial" w:hAnsi="Arial" w:cs="Arial"/>
          <w:spacing w:val="-1"/>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este</w:t>
      </w:r>
      <w:r w:rsidRPr="00957144">
        <w:rPr>
          <w:rFonts w:ascii="Arial" w:hAnsi="Arial" w:cs="Arial"/>
          <w:spacing w:val="1"/>
        </w:rPr>
        <w:t xml:space="preserve"> </w:t>
      </w:r>
      <w:r w:rsidRPr="00957144">
        <w:rPr>
          <w:rFonts w:ascii="Arial" w:hAnsi="Arial" w:cs="Arial"/>
        </w:rPr>
        <w:t>Pliego</w:t>
      </w:r>
      <w:r w:rsidRPr="00957144">
        <w:rPr>
          <w:rFonts w:ascii="Arial" w:hAnsi="Arial" w:cs="Arial"/>
          <w:spacing w:val="-2"/>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Condiciones.</w:t>
      </w:r>
    </w:p>
    <w:p w14:paraId="3C7DCA39" w14:textId="77777777" w:rsidR="005C7075" w:rsidRPr="00957144" w:rsidRDefault="005C7075" w:rsidP="005C7075">
      <w:pPr>
        <w:pStyle w:val="Ttulo1"/>
        <w:tabs>
          <w:tab w:val="left" w:pos="0"/>
        </w:tabs>
        <w:ind w:left="0" w:right="31" w:firstLine="0"/>
      </w:pPr>
    </w:p>
    <w:p w14:paraId="35CD77F6" w14:textId="558FBBBC" w:rsidR="008C0166" w:rsidRPr="00957144" w:rsidRDefault="008C0166" w:rsidP="007E52C7">
      <w:pPr>
        <w:pStyle w:val="Ttulo1"/>
        <w:numPr>
          <w:ilvl w:val="1"/>
          <w:numId w:val="11"/>
        </w:numPr>
        <w:tabs>
          <w:tab w:val="left" w:pos="890"/>
        </w:tabs>
        <w:spacing w:before="1"/>
        <w:ind w:left="0" w:right="31" w:firstLine="0"/>
        <w:jc w:val="both"/>
      </w:pPr>
      <w:r w:rsidRPr="00957144">
        <w:t>FUNDAMENTOS JURÍDICOS QUE SOPORTAN LA MODALIDAD DE SELECCIÓN</w:t>
      </w:r>
    </w:p>
    <w:p w14:paraId="06220D91" w14:textId="77777777" w:rsidR="005C7075" w:rsidRPr="00957144" w:rsidRDefault="005C7075" w:rsidP="005C7075">
      <w:pPr>
        <w:pStyle w:val="Ttulo1"/>
        <w:tabs>
          <w:tab w:val="left" w:pos="0"/>
        </w:tabs>
        <w:ind w:left="720" w:right="31" w:firstLine="0"/>
      </w:pPr>
    </w:p>
    <w:p w14:paraId="11347E34" w14:textId="1F785F0B" w:rsidR="008C0166" w:rsidRPr="00957144" w:rsidRDefault="007E52C7" w:rsidP="007E52C7">
      <w:pPr>
        <w:pStyle w:val="Prrafodelista"/>
        <w:numPr>
          <w:ilvl w:val="2"/>
          <w:numId w:val="11"/>
        </w:numPr>
        <w:ind w:left="851" w:right="31" w:hanging="851"/>
        <w:rPr>
          <w:rFonts w:ascii="Arial" w:hAnsi="Arial" w:cs="Arial"/>
          <w:b/>
          <w:sz w:val="20"/>
          <w:szCs w:val="20"/>
        </w:rPr>
      </w:pPr>
      <w:r w:rsidRPr="00957144">
        <w:rPr>
          <w:rFonts w:ascii="Arial" w:hAnsi="Arial" w:cs="Arial"/>
          <w:b/>
          <w:sz w:val="20"/>
          <w:szCs w:val="20"/>
        </w:rPr>
        <w:t>MODALIDAD</w:t>
      </w:r>
      <w:r w:rsidRPr="00957144">
        <w:rPr>
          <w:rFonts w:ascii="Arial" w:hAnsi="Arial" w:cs="Arial"/>
          <w:b/>
          <w:spacing w:val="-4"/>
          <w:sz w:val="20"/>
          <w:szCs w:val="20"/>
        </w:rPr>
        <w:t xml:space="preserve"> </w:t>
      </w:r>
      <w:r w:rsidRPr="00957144">
        <w:rPr>
          <w:rFonts w:ascii="Arial" w:hAnsi="Arial" w:cs="Arial"/>
          <w:b/>
          <w:sz w:val="20"/>
          <w:szCs w:val="20"/>
        </w:rPr>
        <w:t>DE</w:t>
      </w:r>
      <w:r w:rsidRPr="00957144">
        <w:rPr>
          <w:rFonts w:ascii="Arial" w:hAnsi="Arial" w:cs="Arial"/>
          <w:b/>
          <w:spacing w:val="-4"/>
          <w:sz w:val="20"/>
          <w:szCs w:val="20"/>
        </w:rPr>
        <w:t xml:space="preserve"> </w:t>
      </w:r>
      <w:r w:rsidRPr="00957144">
        <w:rPr>
          <w:rFonts w:ascii="Arial" w:hAnsi="Arial" w:cs="Arial"/>
          <w:b/>
          <w:sz w:val="20"/>
          <w:szCs w:val="20"/>
        </w:rPr>
        <w:t>SELECCIÓN</w:t>
      </w:r>
    </w:p>
    <w:p w14:paraId="25DA4125" w14:textId="77777777" w:rsidR="008C0166" w:rsidRPr="00957144" w:rsidRDefault="008C0166" w:rsidP="00FA1040">
      <w:pPr>
        <w:pStyle w:val="Textoindependiente"/>
        <w:spacing w:before="1"/>
        <w:ind w:right="31"/>
        <w:rPr>
          <w:rFonts w:ascii="Arial" w:hAnsi="Arial" w:cs="Arial"/>
          <w:b/>
        </w:rPr>
      </w:pPr>
    </w:p>
    <w:p w14:paraId="45C6FE5B" w14:textId="3FB56B23" w:rsidR="00065DCA" w:rsidRPr="00957144" w:rsidRDefault="00E50B26" w:rsidP="00FA1040">
      <w:pPr>
        <w:pStyle w:val="Textoindependiente"/>
        <w:ind w:right="31"/>
        <w:jc w:val="both"/>
        <w:rPr>
          <w:rFonts w:ascii="Arial" w:hAnsi="Arial" w:cs="Arial"/>
        </w:rPr>
      </w:pPr>
      <w:r w:rsidRPr="00957144">
        <w:rPr>
          <w:rFonts w:ascii="Arial" w:hAnsi="Arial" w:cs="Arial"/>
        </w:rPr>
        <w:t xml:space="preserve">El presente proceso se adelantará a través de la modalidad de </w:t>
      </w:r>
      <w:r w:rsidR="00984265" w:rsidRPr="00957144">
        <w:rPr>
          <w:rFonts w:ascii="Arial" w:hAnsi="Arial" w:cs="Arial"/>
          <w:b/>
          <w:bCs/>
        </w:rPr>
        <w:t>SELECCIÓN ABREVIADA DE MENOR CUANTÍA</w:t>
      </w:r>
      <w:r w:rsidRPr="00957144">
        <w:rPr>
          <w:rFonts w:ascii="Arial" w:hAnsi="Arial" w:cs="Arial"/>
        </w:rPr>
        <w:t>, lo anterior de conformidad con lo establecido en el artículo 33 de la Ley 1508 de 2012 modificado por el artículo 7 de la Ley 1882 de 2018 y el Artículo 2.2.2.1.8.2. del Decreto 1082 de 2015, en concordancia con lo dispuesto en el numeral 2 del artículo 2º de la Ley 1150 de 2007 y lo dispuesto en el artículo 2.2.1.2.1.2.20. del Decreto 1082 de 2015.</w:t>
      </w:r>
    </w:p>
    <w:p w14:paraId="3D19AD4C" w14:textId="77777777" w:rsidR="00AB2247" w:rsidRPr="00957144" w:rsidRDefault="00AB2247" w:rsidP="00AB2247">
      <w:pPr>
        <w:pStyle w:val="Ttulo1"/>
        <w:tabs>
          <w:tab w:val="left" w:pos="889"/>
          <w:tab w:val="left" w:pos="890"/>
        </w:tabs>
        <w:ind w:left="0" w:right="31" w:firstLine="0"/>
      </w:pPr>
    </w:p>
    <w:p w14:paraId="4C8288B7" w14:textId="5BC490D8" w:rsidR="008C0166" w:rsidRPr="00957144" w:rsidRDefault="007E52C7" w:rsidP="007E52C7">
      <w:pPr>
        <w:pStyle w:val="Ttulo1"/>
        <w:numPr>
          <w:ilvl w:val="2"/>
          <w:numId w:val="11"/>
        </w:numPr>
        <w:tabs>
          <w:tab w:val="left" w:pos="889"/>
        </w:tabs>
        <w:ind w:right="31" w:hanging="1080"/>
        <w:jc w:val="both"/>
      </w:pPr>
      <w:r w:rsidRPr="00957144">
        <w:t>FUNDAMENTOS</w:t>
      </w:r>
      <w:r w:rsidRPr="00957144">
        <w:rPr>
          <w:spacing w:val="-4"/>
        </w:rPr>
        <w:t xml:space="preserve"> </w:t>
      </w:r>
      <w:r w:rsidRPr="00957144">
        <w:t>JURÍDICOS</w:t>
      </w:r>
      <w:r w:rsidRPr="00957144">
        <w:rPr>
          <w:spacing w:val="-3"/>
        </w:rPr>
        <w:t xml:space="preserve"> </w:t>
      </w:r>
      <w:r w:rsidRPr="00957144">
        <w:t>QUE</w:t>
      </w:r>
      <w:r w:rsidRPr="00957144">
        <w:rPr>
          <w:spacing w:val="-3"/>
        </w:rPr>
        <w:t xml:space="preserve"> </w:t>
      </w:r>
      <w:r w:rsidRPr="00957144">
        <w:t>SOPORTAN</w:t>
      </w:r>
      <w:r w:rsidRPr="00957144">
        <w:rPr>
          <w:spacing w:val="-3"/>
        </w:rPr>
        <w:t xml:space="preserve"> </w:t>
      </w:r>
      <w:r w:rsidRPr="00957144">
        <w:t>LA</w:t>
      </w:r>
      <w:r w:rsidRPr="00957144">
        <w:rPr>
          <w:spacing w:val="-3"/>
        </w:rPr>
        <w:t xml:space="preserve"> </w:t>
      </w:r>
      <w:r w:rsidRPr="00957144">
        <w:t>MODALIDAD</w:t>
      </w:r>
      <w:r w:rsidRPr="00957144">
        <w:rPr>
          <w:spacing w:val="-3"/>
        </w:rPr>
        <w:t xml:space="preserve"> </w:t>
      </w:r>
      <w:r w:rsidRPr="00957144">
        <w:t>DE</w:t>
      </w:r>
      <w:r w:rsidRPr="00957144">
        <w:rPr>
          <w:spacing w:val="-3"/>
        </w:rPr>
        <w:t xml:space="preserve"> </w:t>
      </w:r>
      <w:r w:rsidRPr="00957144">
        <w:t>SELECCIÓN:</w:t>
      </w:r>
    </w:p>
    <w:p w14:paraId="46C3C493" w14:textId="77777777" w:rsidR="008C0166" w:rsidRPr="00957144" w:rsidRDefault="008C0166" w:rsidP="0058460E">
      <w:pPr>
        <w:pStyle w:val="Textoindependiente"/>
        <w:spacing w:before="3"/>
        <w:ind w:right="31"/>
        <w:jc w:val="both"/>
        <w:rPr>
          <w:rFonts w:ascii="Arial" w:hAnsi="Arial" w:cs="Arial"/>
          <w:b/>
        </w:rPr>
      </w:pPr>
    </w:p>
    <w:p w14:paraId="7273CBC3" w14:textId="77777777" w:rsidR="00FE296D" w:rsidRPr="00957144" w:rsidRDefault="00FE296D" w:rsidP="00FE296D">
      <w:pPr>
        <w:adjustRightInd w:val="0"/>
        <w:jc w:val="both"/>
        <w:rPr>
          <w:rFonts w:ascii="Arial" w:hAnsi="Arial" w:cs="Arial"/>
          <w:sz w:val="20"/>
          <w:szCs w:val="20"/>
        </w:rPr>
      </w:pPr>
      <w:r w:rsidRPr="00957144">
        <w:rPr>
          <w:rFonts w:ascii="Arial" w:hAnsi="Arial" w:cs="Arial"/>
          <w:sz w:val="20"/>
          <w:szCs w:val="20"/>
        </w:rPr>
        <w:t xml:space="preserve">Con fundamento en lo establecido en el literal b) numeral 2 del artículo segundo de la Ley 1150 de 2007 y el artículo 2.2.1.2.1.2.20 del Decreto 1082 de 2015, o el que lo modifique, aclare, adicione o sustituya y teniendo en cuenta la cuantía y el objeto a contratar, se establece que la modalidad de selección es la de SELECCIÓN ABREVIADA DE MENOR CUANTÍA. </w:t>
      </w:r>
    </w:p>
    <w:p w14:paraId="5F5CE1B6" w14:textId="77777777" w:rsidR="00FE296D" w:rsidRPr="00957144" w:rsidRDefault="00FE296D" w:rsidP="00FE296D">
      <w:pPr>
        <w:adjustRightInd w:val="0"/>
        <w:jc w:val="both"/>
        <w:rPr>
          <w:rFonts w:ascii="Arial" w:hAnsi="Arial" w:cs="Arial"/>
          <w:sz w:val="20"/>
          <w:szCs w:val="20"/>
        </w:rPr>
      </w:pPr>
    </w:p>
    <w:p w14:paraId="094BF649" w14:textId="77777777" w:rsidR="00FE296D" w:rsidRPr="00957144" w:rsidRDefault="00FE296D" w:rsidP="00FE296D">
      <w:pPr>
        <w:adjustRightInd w:val="0"/>
        <w:jc w:val="both"/>
        <w:rPr>
          <w:rFonts w:ascii="Arial" w:hAnsi="Arial" w:cs="Arial"/>
          <w:sz w:val="20"/>
          <w:szCs w:val="20"/>
        </w:rPr>
      </w:pPr>
      <w:r w:rsidRPr="00957144">
        <w:rPr>
          <w:rFonts w:ascii="Arial" w:hAnsi="Arial" w:cs="Arial"/>
          <w:sz w:val="20"/>
          <w:szCs w:val="20"/>
        </w:rPr>
        <w:t xml:space="preserve">El presente proceso de selección y el contrato que de él se derive, se sujetarán a las siguientes disposiciones: </w:t>
      </w:r>
    </w:p>
    <w:p w14:paraId="423408F7" w14:textId="77777777" w:rsidR="00FE296D" w:rsidRPr="00957144" w:rsidRDefault="00FE296D" w:rsidP="00FE296D">
      <w:pPr>
        <w:adjustRightInd w:val="0"/>
        <w:jc w:val="both"/>
        <w:rPr>
          <w:rFonts w:ascii="Arial" w:hAnsi="Arial" w:cs="Arial"/>
          <w:sz w:val="20"/>
          <w:szCs w:val="20"/>
        </w:rPr>
      </w:pPr>
    </w:p>
    <w:p w14:paraId="6148B948" w14:textId="77777777" w:rsidR="00FE296D" w:rsidRPr="00957144" w:rsidRDefault="00FE296D" w:rsidP="00FE296D">
      <w:pPr>
        <w:adjustRightInd w:val="0"/>
        <w:jc w:val="both"/>
        <w:rPr>
          <w:rFonts w:ascii="Arial" w:hAnsi="Arial" w:cs="Arial"/>
          <w:sz w:val="20"/>
          <w:szCs w:val="20"/>
        </w:rPr>
      </w:pPr>
      <w:r w:rsidRPr="00957144">
        <w:rPr>
          <w:rFonts w:ascii="Arial" w:hAnsi="Arial" w:cs="Arial"/>
          <w:sz w:val="20"/>
          <w:szCs w:val="20"/>
        </w:rPr>
        <w:t xml:space="preserve">1. La Constitución Política; Ley 80 de 1993, Ley 1150 de 2007, Decreto 1082 de 2015, Decreto Ley 019 de 2012, Ley 1882 de 2018, demás decretos reglamentarios y normas aplicables que regulen la materia. </w:t>
      </w:r>
    </w:p>
    <w:p w14:paraId="3DF8D8EC" w14:textId="77777777" w:rsidR="00FE296D" w:rsidRPr="00957144" w:rsidRDefault="00FE296D" w:rsidP="00FE296D">
      <w:pPr>
        <w:adjustRightInd w:val="0"/>
        <w:jc w:val="both"/>
        <w:rPr>
          <w:rFonts w:ascii="Arial" w:hAnsi="Arial" w:cs="Arial"/>
          <w:sz w:val="20"/>
          <w:szCs w:val="20"/>
        </w:rPr>
      </w:pPr>
    </w:p>
    <w:p w14:paraId="0EA6A071" w14:textId="77777777" w:rsidR="00FE296D" w:rsidRPr="00957144" w:rsidRDefault="00FE296D" w:rsidP="00FE296D">
      <w:pPr>
        <w:adjustRightInd w:val="0"/>
        <w:jc w:val="both"/>
        <w:rPr>
          <w:rFonts w:ascii="Arial" w:hAnsi="Arial" w:cs="Arial"/>
          <w:sz w:val="20"/>
          <w:szCs w:val="20"/>
        </w:rPr>
      </w:pPr>
      <w:r w:rsidRPr="00957144">
        <w:rPr>
          <w:rFonts w:ascii="Arial" w:hAnsi="Arial" w:cs="Arial"/>
          <w:sz w:val="20"/>
          <w:szCs w:val="20"/>
        </w:rPr>
        <w:t xml:space="preserve">2. Los manuales, guías, circulares o conceptos emitidos por Colombia Compra Eficiente, aplicables al proceso. </w:t>
      </w:r>
    </w:p>
    <w:p w14:paraId="2965C633" w14:textId="77777777" w:rsidR="00FE296D" w:rsidRPr="00957144" w:rsidRDefault="00FE296D" w:rsidP="00FE296D">
      <w:pPr>
        <w:adjustRightInd w:val="0"/>
        <w:jc w:val="both"/>
        <w:rPr>
          <w:rFonts w:ascii="Arial" w:hAnsi="Arial" w:cs="Arial"/>
          <w:sz w:val="20"/>
          <w:szCs w:val="20"/>
        </w:rPr>
      </w:pPr>
    </w:p>
    <w:p w14:paraId="40716061" w14:textId="77777777" w:rsidR="00FE296D" w:rsidRPr="00957144" w:rsidRDefault="00FE296D" w:rsidP="00FE296D">
      <w:pPr>
        <w:adjustRightInd w:val="0"/>
        <w:jc w:val="both"/>
        <w:rPr>
          <w:rFonts w:ascii="Arial" w:hAnsi="Arial" w:cs="Arial"/>
          <w:sz w:val="20"/>
          <w:szCs w:val="20"/>
        </w:rPr>
      </w:pPr>
      <w:r w:rsidRPr="00957144">
        <w:rPr>
          <w:rFonts w:ascii="Arial" w:hAnsi="Arial" w:cs="Arial"/>
          <w:sz w:val="20"/>
          <w:szCs w:val="20"/>
        </w:rPr>
        <w:t xml:space="preserve">3. En lo no regulado particularmente por el Estatuto de Contratación, se aplicarán las normas civiles y comerciales pertinentes; las reglas establecidas en los estudios previos, pliego de condiciones, las resoluciones, y documentos que se expidan con ocasión del proceso. </w:t>
      </w:r>
    </w:p>
    <w:p w14:paraId="588B3883" w14:textId="77777777" w:rsidR="00FE296D" w:rsidRPr="00957144" w:rsidRDefault="00FE296D" w:rsidP="00FE296D">
      <w:pPr>
        <w:adjustRightInd w:val="0"/>
        <w:jc w:val="both"/>
        <w:rPr>
          <w:rFonts w:ascii="Arial" w:hAnsi="Arial" w:cs="Arial"/>
          <w:sz w:val="20"/>
          <w:szCs w:val="20"/>
        </w:rPr>
      </w:pPr>
    </w:p>
    <w:p w14:paraId="7003DA2B" w14:textId="77777777" w:rsidR="00FE296D" w:rsidRPr="00957144" w:rsidRDefault="00FE296D" w:rsidP="00FE296D">
      <w:pPr>
        <w:adjustRightInd w:val="0"/>
        <w:jc w:val="both"/>
        <w:rPr>
          <w:rFonts w:ascii="Arial" w:hAnsi="Arial" w:cs="Arial"/>
          <w:sz w:val="20"/>
          <w:szCs w:val="20"/>
        </w:rPr>
      </w:pPr>
      <w:r w:rsidRPr="00957144">
        <w:rPr>
          <w:rFonts w:ascii="Arial" w:hAnsi="Arial" w:cs="Arial"/>
          <w:sz w:val="20"/>
          <w:szCs w:val="20"/>
        </w:rPr>
        <w:t xml:space="preserve">4. Las demás disposiciones que por el objeto y la naturaleza del contrato le sean aplicables. </w:t>
      </w:r>
    </w:p>
    <w:p w14:paraId="4B1565A6" w14:textId="77777777" w:rsidR="008C0166" w:rsidRPr="00957144" w:rsidRDefault="008C0166" w:rsidP="0058460E">
      <w:pPr>
        <w:pStyle w:val="Textoindependiente"/>
        <w:spacing w:before="3"/>
        <w:ind w:right="31"/>
        <w:jc w:val="both"/>
        <w:rPr>
          <w:rFonts w:ascii="Arial" w:hAnsi="Arial" w:cs="Arial"/>
        </w:rPr>
      </w:pPr>
    </w:p>
    <w:p w14:paraId="0EE9647A" w14:textId="77777777" w:rsidR="008C0166" w:rsidRPr="00957144" w:rsidRDefault="008C0166">
      <w:pPr>
        <w:pStyle w:val="Ttulo1"/>
        <w:numPr>
          <w:ilvl w:val="1"/>
          <w:numId w:val="11"/>
        </w:numPr>
        <w:tabs>
          <w:tab w:val="left" w:pos="890"/>
        </w:tabs>
        <w:spacing w:before="1"/>
        <w:ind w:left="0" w:right="31" w:firstLine="0"/>
        <w:jc w:val="both"/>
      </w:pPr>
      <w:r w:rsidRPr="00957144">
        <w:t>APLICACIÓN</w:t>
      </w:r>
      <w:r w:rsidRPr="00957144">
        <w:rPr>
          <w:spacing w:val="-3"/>
        </w:rPr>
        <w:t xml:space="preserve"> </w:t>
      </w:r>
      <w:r w:rsidRPr="00957144">
        <w:t>DE</w:t>
      </w:r>
      <w:r w:rsidRPr="00957144">
        <w:rPr>
          <w:spacing w:val="2"/>
        </w:rPr>
        <w:t xml:space="preserve"> </w:t>
      </w:r>
      <w:r w:rsidRPr="00957144">
        <w:t>ACUERDOS</w:t>
      </w:r>
      <w:r w:rsidRPr="00957144">
        <w:rPr>
          <w:spacing w:val="-3"/>
        </w:rPr>
        <w:t xml:space="preserve"> </w:t>
      </w:r>
      <w:r w:rsidRPr="00957144">
        <w:t>COMERCIALES</w:t>
      </w:r>
      <w:r w:rsidRPr="00957144">
        <w:rPr>
          <w:spacing w:val="-3"/>
        </w:rPr>
        <w:t xml:space="preserve"> </w:t>
      </w:r>
      <w:r w:rsidRPr="00957144">
        <w:t>O</w:t>
      </w:r>
      <w:r w:rsidRPr="00957144">
        <w:rPr>
          <w:spacing w:val="-2"/>
        </w:rPr>
        <w:t xml:space="preserve"> </w:t>
      </w:r>
      <w:r w:rsidRPr="00957144">
        <w:t>TRATADOS</w:t>
      </w:r>
      <w:r w:rsidRPr="00957144">
        <w:rPr>
          <w:spacing w:val="-2"/>
        </w:rPr>
        <w:t xml:space="preserve"> </w:t>
      </w:r>
      <w:r w:rsidRPr="00957144">
        <w:t>DE</w:t>
      </w:r>
      <w:r w:rsidRPr="00957144">
        <w:rPr>
          <w:spacing w:val="-3"/>
        </w:rPr>
        <w:t xml:space="preserve"> </w:t>
      </w:r>
      <w:r w:rsidRPr="00957144">
        <w:t>LIBRE</w:t>
      </w:r>
      <w:r w:rsidRPr="00957144">
        <w:rPr>
          <w:spacing w:val="-1"/>
        </w:rPr>
        <w:t xml:space="preserve"> </w:t>
      </w:r>
      <w:r w:rsidRPr="00957144">
        <w:t>COMERCIO</w:t>
      </w:r>
    </w:p>
    <w:p w14:paraId="2AC067A0" w14:textId="77777777" w:rsidR="008C0166" w:rsidRPr="00957144" w:rsidRDefault="008C0166" w:rsidP="00FA1040">
      <w:pPr>
        <w:pStyle w:val="Textoindependiente"/>
        <w:spacing w:before="3"/>
        <w:ind w:right="31"/>
        <w:rPr>
          <w:rFonts w:ascii="Arial" w:hAnsi="Arial" w:cs="Arial"/>
          <w:b/>
        </w:rPr>
      </w:pPr>
    </w:p>
    <w:p w14:paraId="32542DA8" w14:textId="1A76AAB4" w:rsidR="008C0166" w:rsidRPr="00957144" w:rsidRDefault="008C0166" w:rsidP="00475F37">
      <w:pPr>
        <w:pStyle w:val="Textoindependiente"/>
        <w:ind w:right="31"/>
        <w:jc w:val="both"/>
        <w:rPr>
          <w:rFonts w:ascii="Arial" w:hAnsi="Arial" w:cs="Arial"/>
        </w:rPr>
      </w:pPr>
      <w:r w:rsidRPr="00957144">
        <w:rPr>
          <w:rFonts w:ascii="Arial" w:hAnsi="Arial" w:cs="Arial"/>
        </w:rPr>
        <w:t>En cumplimiento de lo dispuesto en el artículo 2.2.1.1.2.1.1 del Decreto 1082 de 2015 y de lo aclarado</w:t>
      </w:r>
      <w:r w:rsidRPr="00957144">
        <w:rPr>
          <w:rFonts w:ascii="Arial" w:hAnsi="Arial" w:cs="Arial"/>
          <w:spacing w:val="1"/>
        </w:rPr>
        <w:t xml:space="preserve"> </w:t>
      </w:r>
      <w:r w:rsidRPr="00957144">
        <w:rPr>
          <w:rFonts w:ascii="Arial" w:hAnsi="Arial" w:cs="Arial"/>
        </w:rPr>
        <w:t xml:space="preserve">en el Manual para el Manejo de los Acuerdos Comerciales en Procesos de Contratación, Versión </w:t>
      </w:r>
      <w:r w:rsidR="00905D22" w:rsidRPr="00957144">
        <w:rPr>
          <w:rFonts w:ascii="Arial" w:hAnsi="Arial" w:cs="Arial"/>
        </w:rPr>
        <w:t>CCE-EICP-MA-03 del 24 de noviembre de 2021</w:t>
      </w:r>
      <w:r w:rsidR="0024497C" w:rsidRPr="00957144">
        <w:rPr>
          <w:rFonts w:ascii="Arial" w:hAnsi="Arial" w:cs="Arial"/>
        </w:rPr>
        <w:t xml:space="preserve">, </w:t>
      </w:r>
      <w:r w:rsidRPr="00957144">
        <w:rPr>
          <w:rFonts w:ascii="Arial" w:hAnsi="Arial" w:cs="Arial"/>
        </w:rPr>
        <w:t>publicado por la Agencia Colombia Compra Eficiente, se revisaron los siguientes aspectos</w:t>
      </w:r>
      <w:r w:rsidRPr="00957144">
        <w:rPr>
          <w:rFonts w:ascii="Arial" w:hAnsi="Arial" w:cs="Arial"/>
          <w:spacing w:val="-53"/>
        </w:rPr>
        <w:t xml:space="preserve"> </w:t>
      </w:r>
      <w:r w:rsidRPr="00957144">
        <w:rPr>
          <w:rFonts w:ascii="Arial" w:hAnsi="Arial" w:cs="Arial"/>
        </w:rPr>
        <w:t>en</w:t>
      </w:r>
      <w:r w:rsidRPr="00957144">
        <w:rPr>
          <w:rFonts w:ascii="Arial" w:hAnsi="Arial" w:cs="Arial"/>
          <w:spacing w:val="-2"/>
        </w:rPr>
        <w:t xml:space="preserve"> </w:t>
      </w:r>
      <w:r w:rsidRPr="00957144">
        <w:rPr>
          <w:rFonts w:ascii="Arial" w:hAnsi="Arial" w:cs="Arial"/>
        </w:rPr>
        <w:t>cada</w:t>
      </w:r>
      <w:r w:rsidRPr="00957144">
        <w:rPr>
          <w:rFonts w:ascii="Arial" w:hAnsi="Arial" w:cs="Arial"/>
          <w:spacing w:val="-2"/>
        </w:rPr>
        <w:t xml:space="preserve"> </w:t>
      </w:r>
      <w:r w:rsidRPr="00957144">
        <w:rPr>
          <w:rFonts w:ascii="Arial" w:hAnsi="Arial" w:cs="Arial"/>
        </w:rPr>
        <w:t>uno</w:t>
      </w:r>
      <w:r w:rsidRPr="00957144">
        <w:rPr>
          <w:rFonts w:ascii="Arial" w:hAnsi="Arial" w:cs="Arial"/>
          <w:spacing w:val="-1"/>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los Acuerdos</w:t>
      </w:r>
      <w:r w:rsidRPr="00957144">
        <w:rPr>
          <w:rFonts w:ascii="Arial" w:hAnsi="Arial" w:cs="Arial"/>
          <w:spacing w:val="-1"/>
        </w:rPr>
        <w:t xml:space="preserve"> </w:t>
      </w:r>
      <w:r w:rsidRPr="00957144">
        <w:rPr>
          <w:rFonts w:ascii="Arial" w:hAnsi="Arial" w:cs="Arial"/>
        </w:rPr>
        <w:t>Comerciales vigentes</w:t>
      </w:r>
      <w:r w:rsidRPr="00957144">
        <w:rPr>
          <w:rFonts w:ascii="Arial" w:hAnsi="Arial" w:cs="Arial"/>
          <w:spacing w:val="-1"/>
        </w:rPr>
        <w:t xml:space="preserve"> </w:t>
      </w:r>
      <w:r w:rsidRPr="00957144">
        <w:rPr>
          <w:rFonts w:ascii="Arial" w:hAnsi="Arial" w:cs="Arial"/>
        </w:rPr>
        <w:t>con</w:t>
      </w:r>
      <w:r w:rsidRPr="00957144">
        <w:rPr>
          <w:rFonts w:ascii="Arial" w:hAnsi="Arial" w:cs="Arial"/>
          <w:spacing w:val="-1"/>
        </w:rPr>
        <w:t xml:space="preserve"> </w:t>
      </w:r>
      <w:r w:rsidRPr="00957144">
        <w:rPr>
          <w:rFonts w:ascii="Arial" w:hAnsi="Arial" w:cs="Arial"/>
        </w:rPr>
        <w:t>capítulos</w:t>
      </w:r>
      <w:r w:rsidRPr="00957144">
        <w:rPr>
          <w:rFonts w:ascii="Arial" w:hAnsi="Arial" w:cs="Arial"/>
          <w:spacing w:val="1"/>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contratación</w:t>
      </w:r>
      <w:r w:rsidRPr="00957144">
        <w:rPr>
          <w:rFonts w:ascii="Arial" w:hAnsi="Arial" w:cs="Arial"/>
          <w:spacing w:val="1"/>
        </w:rPr>
        <w:t xml:space="preserve"> </w:t>
      </w:r>
      <w:r w:rsidRPr="00957144">
        <w:rPr>
          <w:rFonts w:ascii="Arial" w:hAnsi="Arial" w:cs="Arial"/>
        </w:rPr>
        <w:t>pública:</w:t>
      </w:r>
    </w:p>
    <w:p w14:paraId="62685946" w14:textId="77777777" w:rsidR="008C0166" w:rsidRPr="00957144" w:rsidRDefault="008C0166" w:rsidP="00475F37">
      <w:pPr>
        <w:pStyle w:val="Textoindependiente"/>
        <w:ind w:right="31"/>
        <w:jc w:val="both"/>
        <w:rPr>
          <w:rFonts w:ascii="Arial" w:hAnsi="Arial" w:cs="Arial"/>
        </w:rPr>
      </w:pPr>
    </w:p>
    <w:p w14:paraId="5835CB10" w14:textId="57640B3C" w:rsidR="008C0166" w:rsidRPr="00957144" w:rsidRDefault="00C43498" w:rsidP="00FB723B">
      <w:pPr>
        <w:pStyle w:val="Prrafodelista"/>
        <w:numPr>
          <w:ilvl w:val="0"/>
          <w:numId w:val="17"/>
        </w:numPr>
        <w:tabs>
          <w:tab w:val="left" w:pos="902"/>
        </w:tabs>
        <w:ind w:right="31"/>
        <w:jc w:val="both"/>
        <w:rPr>
          <w:rFonts w:ascii="Arial" w:hAnsi="Arial" w:cs="Arial"/>
          <w:sz w:val="20"/>
          <w:szCs w:val="20"/>
        </w:rPr>
      </w:pPr>
      <w:r w:rsidRPr="00957144">
        <w:rPr>
          <w:rFonts w:ascii="Arial" w:hAnsi="Arial" w:cs="Arial"/>
          <w:sz w:val="20"/>
          <w:szCs w:val="20"/>
        </w:rPr>
        <w:t>Si e</w:t>
      </w:r>
      <w:r w:rsidR="008C0166" w:rsidRPr="00957144">
        <w:rPr>
          <w:rFonts w:ascii="Arial" w:hAnsi="Arial" w:cs="Arial"/>
          <w:sz w:val="20"/>
          <w:szCs w:val="20"/>
        </w:rPr>
        <w:t>l</w:t>
      </w:r>
      <w:r w:rsidR="008C0166" w:rsidRPr="00957144">
        <w:rPr>
          <w:rFonts w:ascii="Arial" w:hAnsi="Arial" w:cs="Arial"/>
          <w:spacing w:val="-4"/>
          <w:sz w:val="20"/>
          <w:szCs w:val="20"/>
        </w:rPr>
        <w:t xml:space="preserve"> </w:t>
      </w:r>
      <w:r w:rsidR="008C0166" w:rsidRPr="00957144">
        <w:rPr>
          <w:rFonts w:ascii="Arial" w:hAnsi="Arial" w:cs="Arial"/>
          <w:sz w:val="20"/>
          <w:szCs w:val="20"/>
        </w:rPr>
        <w:t>IDRD</w:t>
      </w:r>
      <w:r w:rsidR="008C0166" w:rsidRPr="00957144">
        <w:rPr>
          <w:rFonts w:ascii="Arial" w:hAnsi="Arial" w:cs="Arial"/>
          <w:spacing w:val="-2"/>
          <w:sz w:val="20"/>
          <w:szCs w:val="20"/>
        </w:rPr>
        <w:t xml:space="preserve"> </w:t>
      </w:r>
      <w:r w:rsidR="008C0166" w:rsidRPr="00957144">
        <w:rPr>
          <w:rFonts w:ascii="Arial" w:hAnsi="Arial" w:cs="Arial"/>
          <w:sz w:val="20"/>
          <w:szCs w:val="20"/>
        </w:rPr>
        <w:t>se</w:t>
      </w:r>
      <w:r w:rsidR="008C0166" w:rsidRPr="00957144">
        <w:rPr>
          <w:rFonts w:ascii="Arial" w:hAnsi="Arial" w:cs="Arial"/>
          <w:spacing w:val="-1"/>
          <w:sz w:val="20"/>
          <w:szCs w:val="20"/>
        </w:rPr>
        <w:t xml:space="preserve"> </w:t>
      </w:r>
      <w:r w:rsidR="008C0166" w:rsidRPr="00957144">
        <w:rPr>
          <w:rFonts w:ascii="Arial" w:hAnsi="Arial" w:cs="Arial"/>
          <w:sz w:val="20"/>
          <w:szCs w:val="20"/>
        </w:rPr>
        <w:t>encuentra</w:t>
      </w:r>
      <w:r w:rsidR="008C0166" w:rsidRPr="00957144">
        <w:rPr>
          <w:rFonts w:ascii="Arial" w:hAnsi="Arial" w:cs="Arial"/>
          <w:spacing w:val="-1"/>
          <w:sz w:val="20"/>
          <w:szCs w:val="20"/>
        </w:rPr>
        <w:t xml:space="preserve"> </w:t>
      </w:r>
      <w:r w:rsidR="008C0166" w:rsidRPr="00957144">
        <w:rPr>
          <w:rFonts w:ascii="Arial" w:hAnsi="Arial" w:cs="Arial"/>
          <w:sz w:val="20"/>
          <w:szCs w:val="20"/>
        </w:rPr>
        <w:t>incluido</w:t>
      </w:r>
      <w:r w:rsidR="008C0166" w:rsidRPr="00957144">
        <w:rPr>
          <w:rFonts w:ascii="Arial" w:hAnsi="Arial" w:cs="Arial"/>
          <w:spacing w:val="-2"/>
          <w:sz w:val="20"/>
          <w:szCs w:val="20"/>
        </w:rPr>
        <w:t xml:space="preserve"> </w:t>
      </w:r>
      <w:r w:rsidR="008C0166" w:rsidRPr="00957144">
        <w:rPr>
          <w:rFonts w:ascii="Arial" w:hAnsi="Arial" w:cs="Arial"/>
          <w:sz w:val="20"/>
          <w:szCs w:val="20"/>
        </w:rPr>
        <w:t>en</w:t>
      </w:r>
      <w:r w:rsidR="008C0166" w:rsidRPr="00957144">
        <w:rPr>
          <w:rFonts w:ascii="Arial" w:hAnsi="Arial" w:cs="Arial"/>
          <w:spacing w:val="-3"/>
          <w:sz w:val="20"/>
          <w:szCs w:val="20"/>
        </w:rPr>
        <w:t xml:space="preserve"> </w:t>
      </w:r>
      <w:r w:rsidR="008C0166" w:rsidRPr="00957144">
        <w:rPr>
          <w:rFonts w:ascii="Arial" w:hAnsi="Arial" w:cs="Arial"/>
          <w:sz w:val="20"/>
          <w:szCs w:val="20"/>
        </w:rPr>
        <w:t>la</w:t>
      </w:r>
      <w:r w:rsidR="008C0166" w:rsidRPr="00957144">
        <w:rPr>
          <w:rFonts w:ascii="Arial" w:hAnsi="Arial" w:cs="Arial"/>
          <w:spacing w:val="-2"/>
          <w:sz w:val="20"/>
          <w:szCs w:val="20"/>
        </w:rPr>
        <w:t xml:space="preserve"> </w:t>
      </w:r>
      <w:r w:rsidR="008C0166" w:rsidRPr="00957144">
        <w:rPr>
          <w:rFonts w:ascii="Arial" w:hAnsi="Arial" w:cs="Arial"/>
          <w:sz w:val="20"/>
          <w:szCs w:val="20"/>
        </w:rPr>
        <w:t>cobertura</w:t>
      </w:r>
      <w:r w:rsidR="008C0166" w:rsidRPr="00957144">
        <w:rPr>
          <w:rFonts w:ascii="Arial" w:hAnsi="Arial" w:cs="Arial"/>
          <w:spacing w:val="-2"/>
          <w:sz w:val="20"/>
          <w:szCs w:val="20"/>
        </w:rPr>
        <w:t xml:space="preserve"> </w:t>
      </w:r>
      <w:r w:rsidR="008C0166" w:rsidRPr="00957144">
        <w:rPr>
          <w:rFonts w:ascii="Arial" w:hAnsi="Arial" w:cs="Arial"/>
          <w:sz w:val="20"/>
          <w:szCs w:val="20"/>
        </w:rPr>
        <w:t>del</w:t>
      </w:r>
      <w:r w:rsidR="008C0166" w:rsidRPr="00957144">
        <w:rPr>
          <w:rFonts w:ascii="Arial" w:hAnsi="Arial" w:cs="Arial"/>
          <w:spacing w:val="-4"/>
          <w:sz w:val="20"/>
          <w:szCs w:val="20"/>
        </w:rPr>
        <w:t xml:space="preserve"> </w:t>
      </w:r>
      <w:r w:rsidR="008C0166" w:rsidRPr="00957144">
        <w:rPr>
          <w:rFonts w:ascii="Arial" w:hAnsi="Arial" w:cs="Arial"/>
          <w:sz w:val="20"/>
          <w:szCs w:val="20"/>
        </w:rPr>
        <w:t>capítulo</w:t>
      </w:r>
      <w:r w:rsidR="008C0166" w:rsidRPr="00957144">
        <w:rPr>
          <w:rFonts w:ascii="Arial" w:hAnsi="Arial" w:cs="Arial"/>
          <w:spacing w:val="-1"/>
          <w:sz w:val="20"/>
          <w:szCs w:val="20"/>
        </w:rPr>
        <w:t xml:space="preserve"> </w:t>
      </w:r>
      <w:r w:rsidR="008C0166" w:rsidRPr="00957144">
        <w:rPr>
          <w:rFonts w:ascii="Arial" w:hAnsi="Arial" w:cs="Arial"/>
          <w:sz w:val="20"/>
          <w:szCs w:val="20"/>
        </w:rPr>
        <w:t>de</w:t>
      </w:r>
      <w:r w:rsidR="008C0166" w:rsidRPr="00957144">
        <w:rPr>
          <w:rFonts w:ascii="Arial" w:hAnsi="Arial" w:cs="Arial"/>
          <w:spacing w:val="-2"/>
          <w:sz w:val="20"/>
          <w:szCs w:val="20"/>
        </w:rPr>
        <w:t xml:space="preserve"> </w:t>
      </w:r>
      <w:r w:rsidR="008C0166" w:rsidRPr="00957144">
        <w:rPr>
          <w:rFonts w:ascii="Arial" w:hAnsi="Arial" w:cs="Arial"/>
          <w:sz w:val="20"/>
          <w:szCs w:val="20"/>
        </w:rPr>
        <w:t>compras</w:t>
      </w:r>
      <w:r w:rsidR="008C0166" w:rsidRPr="00957144">
        <w:rPr>
          <w:rFonts w:ascii="Arial" w:hAnsi="Arial" w:cs="Arial"/>
          <w:spacing w:val="-1"/>
          <w:sz w:val="20"/>
          <w:szCs w:val="20"/>
        </w:rPr>
        <w:t xml:space="preserve"> </w:t>
      </w:r>
      <w:r w:rsidR="008C0166" w:rsidRPr="00957144">
        <w:rPr>
          <w:rFonts w:ascii="Arial" w:hAnsi="Arial" w:cs="Arial"/>
          <w:sz w:val="20"/>
          <w:szCs w:val="20"/>
        </w:rPr>
        <w:t>públicas.</w:t>
      </w:r>
    </w:p>
    <w:p w14:paraId="22BC0F96" w14:textId="499FCC38" w:rsidR="008C0166" w:rsidRPr="00957144" w:rsidRDefault="00C43498" w:rsidP="00FB723B">
      <w:pPr>
        <w:pStyle w:val="Prrafodelista"/>
        <w:numPr>
          <w:ilvl w:val="0"/>
          <w:numId w:val="17"/>
        </w:numPr>
        <w:tabs>
          <w:tab w:val="left" w:pos="902"/>
        </w:tabs>
        <w:spacing w:before="1"/>
        <w:ind w:right="31"/>
        <w:jc w:val="both"/>
        <w:rPr>
          <w:rFonts w:ascii="Arial" w:hAnsi="Arial" w:cs="Arial"/>
          <w:sz w:val="20"/>
          <w:szCs w:val="20"/>
        </w:rPr>
      </w:pPr>
      <w:r w:rsidRPr="00957144">
        <w:rPr>
          <w:rFonts w:ascii="Arial" w:hAnsi="Arial" w:cs="Arial"/>
          <w:sz w:val="20"/>
          <w:szCs w:val="20"/>
        </w:rPr>
        <w:t>Si l</w:t>
      </w:r>
      <w:r w:rsidR="008C0166" w:rsidRPr="00957144">
        <w:rPr>
          <w:rFonts w:ascii="Arial" w:hAnsi="Arial" w:cs="Arial"/>
          <w:sz w:val="20"/>
          <w:szCs w:val="20"/>
        </w:rPr>
        <w:t>a</w:t>
      </w:r>
      <w:r w:rsidR="008C0166" w:rsidRPr="00957144">
        <w:rPr>
          <w:rFonts w:ascii="Arial" w:hAnsi="Arial" w:cs="Arial"/>
          <w:spacing w:val="-3"/>
          <w:sz w:val="20"/>
          <w:szCs w:val="20"/>
        </w:rPr>
        <w:t xml:space="preserve"> </w:t>
      </w:r>
      <w:r w:rsidR="008C0166" w:rsidRPr="00957144">
        <w:rPr>
          <w:rFonts w:ascii="Arial" w:hAnsi="Arial" w:cs="Arial"/>
          <w:sz w:val="20"/>
          <w:szCs w:val="20"/>
        </w:rPr>
        <w:t>cuantía del</w:t>
      </w:r>
      <w:r w:rsidR="008C0166" w:rsidRPr="00957144">
        <w:rPr>
          <w:rFonts w:ascii="Arial" w:hAnsi="Arial" w:cs="Arial"/>
          <w:spacing w:val="-4"/>
          <w:sz w:val="20"/>
          <w:szCs w:val="20"/>
        </w:rPr>
        <w:t xml:space="preserve"> </w:t>
      </w:r>
      <w:r w:rsidR="008C0166" w:rsidRPr="00957144">
        <w:rPr>
          <w:rFonts w:ascii="Arial" w:hAnsi="Arial" w:cs="Arial"/>
          <w:sz w:val="20"/>
          <w:szCs w:val="20"/>
        </w:rPr>
        <w:t>proceso lo</w:t>
      </w:r>
      <w:r w:rsidR="008C0166" w:rsidRPr="00957144">
        <w:rPr>
          <w:rFonts w:ascii="Arial" w:hAnsi="Arial" w:cs="Arial"/>
          <w:spacing w:val="-2"/>
          <w:sz w:val="20"/>
          <w:szCs w:val="20"/>
        </w:rPr>
        <w:t xml:space="preserve"> </w:t>
      </w:r>
      <w:r w:rsidR="008C0166" w:rsidRPr="00957144">
        <w:rPr>
          <w:rFonts w:ascii="Arial" w:hAnsi="Arial" w:cs="Arial"/>
          <w:sz w:val="20"/>
          <w:szCs w:val="20"/>
        </w:rPr>
        <w:t>somete</w:t>
      </w:r>
      <w:r w:rsidR="008C0166" w:rsidRPr="00957144">
        <w:rPr>
          <w:rFonts w:ascii="Arial" w:hAnsi="Arial" w:cs="Arial"/>
          <w:spacing w:val="-3"/>
          <w:sz w:val="20"/>
          <w:szCs w:val="20"/>
        </w:rPr>
        <w:t xml:space="preserve"> </w:t>
      </w:r>
      <w:r w:rsidR="008C0166" w:rsidRPr="00957144">
        <w:rPr>
          <w:rFonts w:ascii="Arial" w:hAnsi="Arial" w:cs="Arial"/>
          <w:sz w:val="20"/>
          <w:szCs w:val="20"/>
        </w:rPr>
        <w:t>al</w:t>
      </w:r>
      <w:r w:rsidR="008C0166" w:rsidRPr="00957144">
        <w:rPr>
          <w:rFonts w:ascii="Arial" w:hAnsi="Arial" w:cs="Arial"/>
          <w:spacing w:val="-3"/>
          <w:sz w:val="20"/>
          <w:szCs w:val="20"/>
        </w:rPr>
        <w:t xml:space="preserve"> </w:t>
      </w:r>
      <w:r w:rsidR="008C0166" w:rsidRPr="00957144">
        <w:rPr>
          <w:rFonts w:ascii="Arial" w:hAnsi="Arial" w:cs="Arial"/>
          <w:sz w:val="20"/>
          <w:szCs w:val="20"/>
        </w:rPr>
        <w:t>capítulo</w:t>
      </w:r>
      <w:r w:rsidR="008C0166" w:rsidRPr="00957144">
        <w:rPr>
          <w:rFonts w:ascii="Arial" w:hAnsi="Arial" w:cs="Arial"/>
          <w:spacing w:val="-2"/>
          <w:sz w:val="20"/>
          <w:szCs w:val="20"/>
        </w:rPr>
        <w:t xml:space="preserve"> </w:t>
      </w:r>
      <w:r w:rsidR="008C0166" w:rsidRPr="00957144">
        <w:rPr>
          <w:rFonts w:ascii="Arial" w:hAnsi="Arial" w:cs="Arial"/>
          <w:sz w:val="20"/>
          <w:szCs w:val="20"/>
        </w:rPr>
        <w:t>de</w:t>
      </w:r>
      <w:r w:rsidR="008C0166" w:rsidRPr="00957144">
        <w:rPr>
          <w:rFonts w:ascii="Arial" w:hAnsi="Arial" w:cs="Arial"/>
          <w:spacing w:val="-3"/>
          <w:sz w:val="20"/>
          <w:szCs w:val="20"/>
        </w:rPr>
        <w:t xml:space="preserve"> </w:t>
      </w:r>
      <w:r w:rsidR="008C0166" w:rsidRPr="00957144">
        <w:rPr>
          <w:rFonts w:ascii="Arial" w:hAnsi="Arial" w:cs="Arial"/>
          <w:sz w:val="20"/>
          <w:szCs w:val="20"/>
        </w:rPr>
        <w:t>compras</w:t>
      </w:r>
      <w:r w:rsidR="008C0166" w:rsidRPr="00957144">
        <w:rPr>
          <w:rFonts w:ascii="Arial" w:hAnsi="Arial" w:cs="Arial"/>
          <w:spacing w:val="-1"/>
          <w:sz w:val="20"/>
          <w:szCs w:val="20"/>
        </w:rPr>
        <w:t xml:space="preserve"> </w:t>
      </w:r>
      <w:r w:rsidR="008C0166" w:rsidRPr="00957144">
        <w:rPr>
          <w:rFonts w:ascii="Arial" w:hAnsi="Arial" w:cs="Arial"/>
          <w:sz w:val="20"/>
          <w:szCs w:val="20"/>
        </w:rPr>
        <w:t>públicas.</w:t>
      </w:r>
    </w:p>
    <w:p w14:paraId="23AEC11D" w14:textId="7874CDFD" w:rsidR="008C0166" w:rsidRPr="00957144" w:rsidRDefault="00C43498" w:rsidP="00FB723B">
      <w:pPr>
        <w:pStyle w:val="Prrafodelista"/>
        <w:numPr>
          <w:ilvl w:val="0"/>
          <w:numId w:val="17"/>
        </w:numPr>
        <w:tabs>
          <w:tab w:val="left" w:pos="901"/>
          <w:tab w:val="left" w:pos="902"/>
        </w:tabs>
        <w:ind w:right="31"/>
        <w:jc w:val="both"/>
        <w:rPr>
          <w:rFonts w:ascii="Arial" w:hAnsi="Arial" w:cs="Arial"/>
          <w:sz w:val="20"/>
          <w:szCs w:val="20"/>
        </w:rPr>
      </w:pPr>
      <w:r w:rsidRPr="00957144">
        <w:rPr>
          <w:rFonts w:ascii="Arial" w:hAnsi="Arial" w:cs="Arial"/>
          <w:sz w:val="20"/>
          <w:szCs w:val="20"/>
        </w:rPr>
        <w:t>Si l</w:t>
      </w:r>
      <w:r w:rsidR="008C0166" w:rsidRPr="00957144">
        <w:rPr>
          <w:rFonts w:ascii="Arial" w:hAnsi="Arial" w:cs="Arial"/>
          <w:sz w:val="20"/>
          <w:szCs w:val="20"/>
        </w:rPr>
        <w:t>os</w:t>
      </w:r>
      <w:r w:rsidR="008C0166" w:rsidRPr="00957144">
        <w:rPr>
          <w:rFonts w:ascii="Arial" w:hAnsi="Arial" w:cs="Arial"/>
          <w:spacing w:val="38"/>
          <w:sz w:val="20"/>
          <w:szCs w:val="20"/>
        </w:rPr>
        <w:t xml:space="preserve"> </w:t>
      </w:r>
      <w:r w:rsidR="008C0166" w:rsidRPr="00957144">
        <w:rPr>
          <w:rFonts w:ascii="Arial" w:hAnsi="Arial" w:cs="Arial"/>
          <w:sz w:val="20"/>
          <w:szCs w:val="20"/>
        </w:rPr>
        <w:t>bienes</w:t>
      </w:r>
      <w:r w:rsidR="008C0166" w:rsidRPr="00957144">
        <w:rPr>
          <w:rFonts w:ascii="Arial" w:hAnsi="Arial" w:cs="Arial"/>
          <w:spacing w:val="44"/>
          <w:sz w:val="20"/>
          <w:szCs w:val="20"/>
        </w:rPr>
        <w:t xml:space="preserve"> </w:t>
      </w:r>
      <w:r w:rsidR="008C0166" w:rsidRPr="00957144">
        <w:rPr>
          <w:rFonts w:ascii="Arial" w:hAnsi="Arial" w:cs="Arial"/>
          <w:sz w:val="20"/>
          <w:szCs w:val="20"/>
        </w:rPr>
        <w:t>y</w:t>
      </w:r>
      <w:r w:rsidR="008C0166" w:rsidRPr="00957144">
        <w:rPr>
          <w:rFonts w:ascii="Arial" w:hAnsi="Arial" w:cs="Arial"/>
          <w:spacing w:val="35"/>
          <w:sz w:val="20"/>
          <w:szCs w:val="20"/>
        </w:rPr>
        <w:t xml:space="preserve"> </w:t>
      </w:r>
      <w:r w:rsidR="008C0166" w:rsidRPr="00957144">
        <w:rPr>
          <w:rFonts w:ascii="Arial" w:hAnsi="Arial" w:cs="Arial"/>
          <w:sz w:val="20"/>
          <w:szCs w:val="20"/>
        </w:rPr>
        <w:t>servicios</w:t>
      </w:r>
      <w:r w:rsidR="008C0166" w:rsidRPr="00957144">
        <w:rPr>
          <w:rFonts w:ascii="Arial" w:hAnsi="Arial" w:cs="Arial"/>
          <w:spacing w:val="39"/>
          <w:sz w:val="20"/>
          <w:szCs w:val="20"/>
        </w:rPr>
        <w:t xml:space="preserve"> </w:t>
      </w:r>
      <w:r w:rsidR="008C0166" w:rsidRPr="00957144">
        <w:rPr>
          <w:rFonts w:ascii="Arial" w:hAnsi="Arial" w:cs="Arial"/>
          <w:sz w:val="20"/>
          <w:szCs w:val="20"/>
        </w:rPr>
        <w:t>a</w:t>
      </w:r>
      <w:r w:rsidR="008C0166" w:rsidRPr="00957144">
        <w:rPr>
          <w:rFonts w:ascii="Arial" w:hAnsi="Arial" w:cs="Arial"/>
          <w:spacing w:val="40"/>
          <w:sz w:val="20"/>
          <w:szCs w:val="20"/>
        </w:rPr>
        <w:t xml:space="preserve"> </w:t>
      </w:r>
      <w:r w:rsidR="008C0166" w:rsidRPr="00957144">
        <w:rPr>
          <w:rFonts w:ascii="Arial" w:hAnsi="Arial" w:cs="Arial"/>
          <w:sz w:val="20"/>
          <w:szCs w:val="20"/>
        </w:rPr>
        <w:t>contratar</w:t>
      </w:r>
      <w:r w:rsidR="008C0166" w:rsidRPr="00957144">
        <w:rPr>
          <w:rFonts w:ascii="Arial" w:hAnsi="Arial" w:cs="Arial"/>
          <w:spacing w:val="39"/>
          <w:sz w:val="20"/>
          <w:szCs w:val="20"/>
        </w:rPr>
        <w:t xml:space="preserve"> </w:t>
      </w:r>
      <w:r w:rsidR="008C0166" w:rsidRPr="00957144">
        <w:rPr>
          <w:rFonts w:ascii="Arial" w:hAnsi="Arial" w:cs="Arial"/>
          <w:sz w:val="20"/>
          <w:szCs w:val="20"/>
        </w:rPr>
        <w:t>se</w:t>
      </w:r>
      <w:r w:rsidR="008C0166" w:rsidRPr="00957144">
        <w:rPr>
          <w:rFonts w:ascii="Arial" w:hAnsi="Arial" w:cs="Arial"/>
          <w:spacing w:val="38"/>
          <w:sz w:val="20"/>
          <w:szCs w:val="20"/>
        </w:rPr>
        <w:t xml:space="preserve"> </w:t>
      </w:r>
      <w:r w:rsidR="008C0166" w:rsidRPr="00957144">
        <w:rPr>
          <w:rFonts w:ascii="Arial" w:hAnsi="Arial" w:cs="Arial"/>
          <w:sz w:val="20"/>
          <w:szCs w:val="20"/>
        </w:rPr>
        <w:t>encuentran</w:t>
      </w:r>
      <w:r w:rsidR="008C0166" w:rsidRPr="00957144">
        <w:rPr>
          <w:rFonts w:ascii="Arial" w:hAnsi="Arial" w:cs="Arial"/>
          <w:spacing w:val="37"/>
          <w:sz w:val="20"/>
          <w:szCs w:val="20"/>
        </w:rPr>
        <w:t xml:space="preserve"> </w:t>
      </w:r>
      <w:r w:rsidR="008C0166" w:rsidRPr="00957144">
        <w:rPr>
          <w:rFonts w:ascii="Arial" w:hAnsi="Arial" w:cs="Arial"/>
          <w:sz w:val="20"/>
          <w:szCs w:val="20"/>
        </w:rPr>
        <w:t>excluidos</w:t>
      </w:r>
      <w:r w:rsidR="008C0166" w:rsidRPr="00957144">
        <w:rPr>
          <w:rFonts w:ascii="Arial" w:hAnsi="Arial" w:cs="Arial"/>
          <w:spacing w:val="39"/>
          <w:sz w:val="20"/>
          <w:szCs w:val="20"/>
        </w:rPr>
        <w:t xml:space="preserve"> </w:t>
      </w:r>
      <w:r w:rsidR="008C0166" w:rsidRPr="00957144">
        <w:rPr>
          <w:rFonts w:ascii="Arial" w:hAnsi="Arial" w:cs="Arial"/>
          <w:sz w:val="20"/>
          <w:szCs w:val="20"/>
        </w:rPr>
        <w:t>de</w:t>
      </w:r>
      <w:r w:rsidR="008C0166" w:rsidRPr="00957144">
        <w:rPr>
          <w:rFonts w:ascii="Arial" w:hAnsi="Arial" w:cs="Arial"/>
          <w:spacing w:val="38"/>
          <w:sz w:val="20"/>
          <w:szCs w:val="20"/>
        </w:rPr>
        <w:t xml:space="preserve"> </w:t>
      </w:r>
      <w:r w:rsidR="008C0166" w:rsidRPr="00957144">
        <w:rPr>
          <w:rFonts w:ascii="Arial" w:hAnsi="Arial" w:cs="Arial"/>
          <w:sz w:val="20"/>
          <w:szCs w:val="20"/>
        </w:rPr>
        <w:t>la</w:t>
      </w:r>
      <w:r w:rsidR="008C0166" w:rsidRPr="00957144">
        <w:rPr>
          <w:rFonts w:ascii="Arial" w:hAnsi="Arial" w:cs="Arial"/>
          <w:spacing w:val="38"/>
          <w:sz w:val="20"/>
          <w:szCs w:val="20"/>
        </w:rPr>
        <w:t xml:space="preserve"> </w:t>
      </w:r>
      <w:r w:rsidR="008C0166" w:rsidRPr="00957144">
        <w:rPr>
          <w:rFonts w:ascii="Arial" w:hAnsi="Arial" w:cs="Arial"/>
          <w:sz w:val="20"/>
          <w:szCs w:val="20"/>
        </w:rPr>
        <w:t>cobertura</w:t>
      </w:r>
      <w:r w:rsidR="008C0166" w:rsidRPr="00957144">
        <w:rPr>
          <w:rFonts w:ascii="Arial" w:hAnsi="Arial" w:cs="Arial"/>
          <w:spacing w:val="38"/>
          <w:sz w:val="20"/>
          <w:szCs w:val="20"/>
        </w:rPr>
        <w:t xml:space="preserve"> </w:t>
      </w:r>
      <w:r w:rsidR="008C0166" w:rsidRPr="00957144">
        <w:rPr>
          <w:rFonts w:ascii="Arial" w:hAnsi="Arial" w:cs="Arial"/>
          <w:sz w:val="20"/>
          <w:szCs w:val="20"/>
        </w:rPr>
        <w:t>del</w:t>
      </w:r>
      <w:r w:rsidR="008C0166" w:rsidRPr="00957144">
        <w:rPr>
          <w:rFonts w:ascii="Arial" w:hAnsi="Arial" w:cs="Arial"/>
          <w:spacing w:val="37"/>
          <w:sz w:val="20"/>
          <w:szCs w:val="20"/>
        </w:rPr>
        <w:t xml:space="preserve"> </w:t>
      </w:r>
      <w:r w:rsidR="008C0166" w:rsidRPr="00957144">
        <w:rPr>
          <w:rFonts w:ascii="Arial" w:hAnsi="Arial" w:cs="Arial"/>
          <w:sz w:val="20"/>
          <w:szCs w:val="20"/>
        </w:rPr>
        <w:t>capítulo</w:t>
      </w:r>
      <w:r w:rsidR="008C0166" w:rsidRPr="00957144">
        <w:rPr>
          <w:rFonts w:ascii="Arial" w:hAnsi="Arial" w:cs="Arial"/>
          <w:spacing w:val="38"/>
          <w:sz w:val="20"/>
          <w:szCs w:val="20"/>
        </w:rPr>
        <w:t xml:space="preserve"> </w:t>
      </w:r>
      <w:r w:rsidR="008C0166" w:rsidRPr="00957144">
        <w:rPr>
          <w:rFonts w:ascii="Arial" w:hAnsi="Arial" w:cs="Arial"/>
          <w:sz w:val="20"/>
          <w:szCs w:val="20"/>
        </w:rPr>
        <w:t>de</w:t>
      </w:r>
      <w:r w:rsidR="008C0166" w:rsidRPr="00957144">
        <w:rPr>
          <w:rFonts w:ascii="Arial" w:hAnsi="Arial" w:cs="Arial"/>
          <w:spacing w:val="-53"/>
          <w:sz w:val="20"/>
          <w:szCs w:val="20"/>
        </w:rPr>
        <w:t xml:space="preserve"> </w:t>
      </w:r>
      <w:r w:rsidR="008C0166" w:rsidRPr="00957144">
        <w:rPr>
          <w:rFonts w:ascii="Arial" w:hAnsi="Arial" w:cs="Arial"/>
          <w:sz w:val="20"/>
          <w:szCs w:val="20"/>
        </w:rPr>
        <w:t>compras públicas.</w:t>
      </w:r>
    </w:p>
    <w:p w14:paraId="0233444A" w14:textId="77777777" w:rsidR="008C0166" w:rsidRPr="00957144" w:rsidRDefault="008C0166" w:rsidP="00475F37">
      <w:pPr>
        <w:pStyle w:val="Textoindependiente"/>
        <w:spacing w:before="10"/>
        <w:ind w:right="31"/>
        <w:jc w:val="both"/>
        <w:rPr>
          <w:rFonts w:ascii="Arial" w:hAnsi="Arial" w:cs="Arial"/>
        </w:rPr>
      </w:pPr>
    </w:p>
    <w:p w14:paraId="133A0AC5" w14:textId="3CECA1E1" w:rsidR="0034129D" w:rsidRPr="00957144" w:rsidRDefault="0034129D" w:rsidP="00475F37">
      <w:pPr>
        <w:pStyle w:val="Textoindependiente"/>
        <w:spacing w:before="5"/>
        <w:ind w:right="31"/>
        <w:jc w:val="both"/>
        <w:rPr>
          <w:rFonts w:ascii="Arial" w:hAnsi="Arial" w:cs="Arial"/>
          <w:lang w:val="es-CO"/>
        </w:rPr>
      </w:pPr>
      <w:r w:rsidRPr="00957144">
        <w:rPr>
          <w:rFonts w:ascii="Arial" w:hAnsi="Arial" w:cs="Arial"/>
          <w:lang w:val="es-CO"/>
        </w:rPr>
        <w:t>El Proceso de Contratación está sujeto a los Acuerdos Comerciales</w:t>
      </w:r>
      <w:r w:rsidR="00CB2154" w:rsidRPr="00957144">
        <w:rPr>
          <w:rFonts w:ascii="Arial" w:hAnsi="Arial" w:cs="Arial"/>
          <w:lang w:val="es-CO"/>
        </w:rPr>
        <w:t xml:space="preserve"> que se relacionan a continuación: </w:t>
      </w:r>
      <w:r w:rsidRPr="00957144">
        <w:rPr>
          <w:rFonts w:ascii="Arial" w:hAnsi="Arial" w:cs="Arial"/>
          <w:lang w:val="es-CO"/>
        </w:rPr>
        <w:t xml:space="preserve"> </w:t>
      </w:r>
    </w:p>
    <w:p w14:paraId="49A2876F" w14:textId="77777777" w:rsidR="008C0166" w:rsidRPr="00957144" w:rsidRDefault="008C0166" w:rsidP="00FA1040">
      <w:pPr>
        <w:pStyle w:val="Textoindependiente"/>
        <w:spacing w:before="5"/>
        <w:ind w:right="31"/>
        <w:rPr>
          <w:rFonts w:ascii="Arial" w:hAnsi="Arial" w:cs="Arial"/>
        </w:rPr>
      </w:pPr>
    </w:p>
    <w:tbl>
      <w:tblPr>
        <w:tblStyle w:val="TableNormal"/>
        <w:tblW w:w="9071" w:type="dxa"/>
        <w:tblInd w:w="169" w:type="dxa"/>
        <w:tblBorders>
          <w:top w:val="single" w:sz="6" w:space="0" w:color="000007"/>
          <w:left w:val="single" w:sz="6" w:space="0" w:color="000007"/>
          <w:bottom w:val="single" w:sz="6" w:space="0" w:color="000007"/>
          <w:right w:val="single" w:sz="6" w:space="0" w:color="000007"/>
          <w:insideH w:val="single" w:sz="6" w:space="0" w:color="000007"/>
          <w:insideV w:val="single" w:sz="6" w:space="0" w:color="000007"/>
        </w:tblBorders>
        <w:tblLayout w:type="fixed"/>
        <w:tblLook w:val="01E0" w:firstRow="1" w:lastRow="1" w:firstColumn="1" w:lastColumn="1" w:noHBand="0" w:noVBand="0"/>
      </w:tblPr>
      <w:tblGrid>
        <w:gridCol w:w="1560"/>
        <w:gridCol w:w="991"/>
        <w:gridCol w:w="1418"/>
        <w:gridCol w:w="2126"/>
        <w:gridCol w:w="1560"/>
        <w:gridCol w:w="1416"/>
      </w:tblGrid>
      <w:tr w:rsidR="00FE296D" w:rsidRPr="00957144" w14:paraId="2744EBA0" w14:textId="77777777" w:rsidTr="009C1373">
        <w:trPr>
          <w:trHeight w:val="1068"/>
        </w:trPr>
        <w:tc>
          <w:tcPr>
            <w:tcW w:w="2551" w:type="dxa"/>
            <w:gridSpan w:val="2"/>
            <w:tcBorders>
              <w:bottom w:val="single" w:sz="8" w:space="0" w:color="000007"/>
            </w:tcBorders>
            <w:shd w:val="clear" w:color="auto" w:fill="D9D9D9"/>
          </w:tcPr>
          <w:p w14:paraId="2985A62C" w14:textId="77777777" w:rsidR="00FE296D" w:rsidRPr="00957144" w:rsidRDefault="00FE296D" w:rsidP="009C1373">
            <w:pPr>
              <w:pStyle w:val="TableParagraph"/>
              <w:rPr>
                <w:sz w:val="18"/>
              </w:rPr>
            </w:pPr>
          </w:p>
          <w:p w14:paraId="0744C047" w14:textId="77777777" w:rsidR="00FE296D" w:rsidRPr="00957144" w:rsidRDefault="00FE296D" w:rsidP="009C1373">
            <w:pPr>
              <w:pStyle w:val="TableParagraph"/>
              <w:rPr>
                <w:sz w:val="21"/>
              </w:rPr>
            </w:pPr>
          </w:p>
          <w:p w14:paraId="7391128C" w14:textId="77777777" w:rsidR="00FE296D" w:rsidRPr="00957144" w:rsidRDefault="00FE296D" w:rsidP="009C1373">
            <w:pPr>
              <w:pStyle w:val="TableParagraph"/>
              <w:rPr>
                <w:b/>
                <w:sz w:val="16"/>
              </w:rPr>
            </w:pPr>
            <w:r w:rsidRPr="00957144">
              <w:rPr>
                <w:b/>
                <w:spacing w:val="-2"/>
                <w:sz w:val="16"/>
              </w:rPr>
              <w:t>Acuerdo</w:t>
            </w:r>
            <w:r w:rsidRPr="00957144">
              <w:rPr>
                <w:b/>
                <w:spacing w:val="-3"/>
                <w:sz w:val="16"/>
              </w:rPr>
              <w:t xml:space="preserve"> </w:t>
            </w:r>
            <w:r w:rsidRPr="00957144">
              <w:rPr>
                <w:b/>
                <w:spacing w:val="-2"/>
                <w:sz w:val="16"/>
              </w:rPr>
              <w:t>Comercial</w:t>
            </w:r>
          </w:p>
        </w:tc>
        <w:tc>
          <w:tcPr>
            <w:tcW w:w="1418" w:type="dxa"/>
            <w:tcBorders>
              <w:bottom w:val="single" w:sz="8" w:space="0" w:color="000007"/>
            </w:tcBorders>
            <w:shd w:val="clear" w:color="auto" w:fill="D9D9D9"/>
          </w:tcPr>
          <w:p w14:paraId="1F816BE3" w14:textId="77777777" w:rsidR="00FE296D" w:rsidRPr="00957144" w:rsidRDefault="00FE296D" w:rsidP="009C1373">
            <w:pPr>
              <w:pStyle w:val="TableParagraph"/>
              <w:rPr>
                <w:b/>
                <w:sz w:val="16"/>
              </w:rPr>
            </w:pPr>
            <w:r w:rsidRPr="00957144">
              <w:rPr>
                <w:b/>
                <w:sz w:val="16"/>
              </w:rPr>
              <w:t>Entidad</w:t>
            </w:r>
            <w:r w:rsidRPr="00957144">
              <w:rPr>
                <w:b/>
                <w:spacing w:val="65"/>
                <w:sz w:val="16"/>
              </w:rPr>
              <w:t xml:space="preserve"> </w:t>
            </w:r>
            <w:r w:rsidRPr="00957144">
              <w:rPr>
                <w:b/>
                <w:sz w:val="16"/>
              </w:rPr>
              <w:t xml:space="preserve">Estatal </w:t>
            </w:r>
            <w:r w:rsidRPr="00957144">
              <w:rPr>
                <w:b/>
                <w:spacing w:val="-2"/>
                <w:sz w:val="16"/>
              </w:rPr>
              <w:t>Incluida</w:t>
            </w:r>
          </w:p>
        </w:tc>
        <w:tc>
          <w:tcPr>
            <w:tcW w:w="2126" w:type="dxa"/>
            <w:tcBorders>
              <w:bottom w:val="single" w:sz="8" w:space="0" w:color="000007"/>
            </w:tcBorders>
            <w:shd w:val="clear" w:color="auto" w:fill="D9D9D9"/>
          </w:tcPr>
          <w:p w14:paraId="4314B403" w14:textId="77777777" w:rsidR="00FE296D" w:rsidRPr="00957144" w:rsidRDefault="00FE296D" w:rsidP="009C1373">
            <w:pPr>
              <w:pStyle w:val="TableParagraph"/>
              <w:rPr>
                <w:b/>
                <w:sz w:val="16"/>
              </w:rPr>
            </w:pPr>
            <w:r w:rsidRPr="00957144">
              <w:rPr>
                <w:b/>
                <w:sz w:val="16"/>
              </w:rPr>
              <w:t>Presupuesto</w:t>
            </w:r>
            <w:r w:rsidRPr="00957144">
              <w:rPr>
                <w:b/>
                <w:spacing w:val="11"/>
                <w:sz w:val="16"/>
              </w:rPr>
              <w:t xml:space="preserve"> </w:t>
            </w:r>
            <w:r w:rsidRPr="00957144">
              <w:rPr>
                <w:b/>
                <w:sz w:val="16"/>
              </w:rPr>
              <w:t>del Proceso de contratación</w:t>
            </w:r>
            <w:r w:rsidRPr="00957144">
              <w:rPr>
                <w:b/>
                <w:spacing w:val="40"/>
                <w:sz w:val="16"/>
              </w:rPr>
              <w:t xml:space="preserve"> </w:t>
            </w:r>
            <w:r w:rsidRPr="00957144">
              <w:rPr>
                <w:b/>
                <w:sz w:val="16"/>
              </w:rPr>
              <w:t xml:space="preserve">superior al Valor del Acuerdo </w:t>
            </w:r>
            <w:r w:rsidRPr="00957144">
              <w:rPr>
                <w:b/>
                <w:spacing w:val="-2"/>
                <w:sz w:val="16"/>
              </w:rPr>
              <w:t>Comercial</w:t>
            </w:r>
          </w:p>
        </w:tc>
        <w:tc>
          <w:tcPr>
            <w:tcW w:w="1560" w:type="dxa"/>
            <w:tcBorders>
              <w:bottom w:val="single" w:sz="8" w:space="0" w:color="000007"/>
            </w:tcBorders>
            <w:shd w:val="clear" w:color="auto" w:fill="D9D9D9"/>
          </w:tcPr>
          <w:p w14:paraId="0C4ABB0C" w14:textId="77777777" w:rsidR="00FE296D" w:rsidRPr="00957144" w:rsidRDefault="00FE296D" w:rsidP="009C1373">
            <w:pPr>
              <w:pStyle w:val="TableParagraph"/>
              <w:tabs>
                <w:tab w:val="left" w:pos="1347"/>
              </w:tabs>
              <w:rPr>
                <w:b/>
                <w:sz w:val="16"/>
              </w:rPr>
            </w:pPr>
            <w:r w:rsidRPr="00957144">
              <w:rPr>
                <w:b/>
                <w:spacing w:val="-2"/>
                <w:sz w:val="16"/>
              </w:rPr>
              <w:t>Excepción Aplicable</w:t>
            </w:r>
            <w:r w:rsidRPr="00957144">
              <w:rPr>
                <w:b/>
                <w:sz w:val="16"/>
              </w:rPr>
              <w:tab/>
            </w:r>
            <w:r w:rsidRPr="00957144">
              <w:rPr>
                <w:b/>
                <w:spacing w:val="-5"/>
                <w:sz w:val="16"/>
              </w:rPr>
              <w:t>al</w:t>
            </w:r>
          </w:p>
          <w:p w14:paraId="29F67AAD" w14:textId="77777777" w:rsidR="00FE296D" w:rsidRPr="00957144" w:rsidRDefault="00FE296D" w:rsidP="009C1373">
            <w:pPr>
              <w:pStyle w:val="TableParagraph"/>
              <w:tabs>
                <w:tab w:val="left" w:pos="1303"/>
              </w:tabs>
              <w:rPr>
                <w:b/>
                <w:sz w:val="16"/>
              </w:rPr>
            </w:pPr>
            <w:r w:rsidRPr="00957144">
              <w:rPr>
                <w:b/>
                <w:spacing w:val="-2"/>
                <w:sz w:val="16"/>
              </w:rPr>
              <w:t>Proceso</w:t>
            </w:r>
            <w:r w:rsidRPr="00957144">
              <w:rPr>
                <w:b/>
                <w:sz w:val="16"/>
              </w:rPr>
              <w:tab/>
            </w:r>
            <w:r w:rsidRPr="00957144">
              <w:rPr>
                <w:b/>
                <w:spacing w:val="-8"/>
                <w:sz w:val="16"/>
              </w:rPr>
              <w:t>de</w:t>
            </w:r>
            <w:r w:rsidRPr="00957144">
              <w:rPr>
                <w:b/>
                <w:spacing w:val="-2"/>
                <w:sz w:val="16"/>
              </w:rPr>
              <w:t xml:space="preserve"> Contratación</w:t>
            </w:r>
          </w:p>
        </w:tc>
        <w:tc>
          <w:tcPr>
            <w:tcW w:w="1416" w:type="dxa"/>
            <w:tcBorders>
              <w:bottom w:val="single" w:sz="8" w:space="0" w:color="000007"/>
            </w:tcBorders>
            <w:shd w:val="clear" w:color="auto" w:fill="D9D9D9"/>
          </w:tcPr>
          <w:p w14:paraId="6FCD04FA" w14:textId="77777777" w:rsidR="00FE296D" w:rsidRPr="00957144" w:rsidRDefault="00FE296D" w:rsidP="009C1373">
            <w:pPr>
              <w:pStyle w:val="TableParagraph"/>
              <w:tabs>
                <w:tab w:val="left" w:pos="1152"/>
              </w:tabs>
              <w:rPr>
                <w:b/>
                <w:sz w:val="16"/>
              </w:rPr>
            </w:pPr>
            <w:r w:rsidRPr="00957144">
              <w:rPr>
                <w:b/>
                <w:spacing w:val="-2"/>
                <w:sz w:val="16"/>
              </w:rPr>
              <w:t>Proceso</w:t>
            </w:r>
            <w:r w:rsidRPr="00957144">
              <w:rPr>
                <w:b/>
                <w:sz w:val="16"/>
              </w:rPr>
              <w:tab/>
            </w:r>
            <w:r w:rsidRPr="00957144">
              <w:rPr>
                <w:b/>
                <w:spacing w:val="-6"/>
                <w:sz w:val="16"/>
              </w:rPr>
              <w:t>de</w:t>
            </w:r>
            <w:r w:rsidRPr="00957144">
              <w:rPr>
                <w:b/>
                <w:spacing w:val="-2"/>
                <w:sz w:val="16"/>
              </w:rPr>
              <w:t xml:space="preserve"> Contratación </w:t>
            </w:r>
            <w:r w:rsidRPr="00957144">
              <w:rPr>
                <w:b/>
                <w:sz w:val="16"/>
              </w:rPr>
              <w:t>Cubierto</w:t>
            </w:r>
            <w:r w:rsidRPr="00957144">
              <w:rPr>
                <w:b/>
                <w:spacing w:val="71"/>
                <w:sz w:val="16"/>
              </w:rPr>
              <w:t xml:space="preserve"> </w:t>
            </w:r>
            <w:r w:rsidRPr="00957144">
              <w:rPr>
                <w:b/>
                <w:sz w:val="16"/>
              </w:rPr>
              <w:t>por</w:t>
            </w:r>
            <w:r w:rsidRPr="00957144">
              <w:rPr>
                <w:b/>
                <w:spacing w:val="14"/>
                <w:sz w:val="16"/>
              </w:rPr>
              <w:t xml:space="preserve"> </w:t>
            </w:r>
            <w:r w:rsidRPr="00957144">
              <w:rPr>
                <w:b/>
                <w:sz w:val="16"/>
              </w:rPr>
              <w:t xml:space="preserve">el </w:t>
            </w:r>
            <w:r w:rsidRPr="00957144">
              <w:rPr>
                <w:b/>
                <w:spacing w:val="-2"/>
                <w:sz w:val="16"/>
              </w:rPr>
              <w:t>Acuerdo Comercial</w:t>
            </w:r>
          </w:p>
        </w:tc>
      </w:tr>
      <w:tr w:rsidR="00FE296D" w:rsidRPr="00957144" w14:paraId="4DA9A626" w14:textId="77777777" w:rsidTr="009C1373">
        <w:trPr>
          <w:trHeight w:val="210"/>
        </w:trPr>
        <w:tc>
          <w:tcPr>
            <w:tcW w:w="1560" w:type="dxa"/>
            <w:vMerge w:val="restart"/>
            <w:tcBorders>
              <w:top w:val="single" w:sz="8" w:space="0" w:color="000007"/>
              <w:bottom w:val="single" w:sz="8" w:space="0" w:color="000007"/>
            </w:tcBorders>
          </w:tcPr>
          <w:p w14:paraId="1A1015E5" w14:textId="77777777" w:rsidR="00FE296D" w:rsidRPr="00957144" w:rsidRDefault="00FE296D" w:rsidP="009C1373">
            <w:pPr>
              <w:pStyle w:val="TableParagraph"/>
              <w:rPr>
                <w:sz w:val="23"/>
              </w:rPr>
            </w:pPr>
          </w:p>
          <w:p w14:paraId="7624B194" w14:textId="77777777" w:rsidR="00FE296D" w:rsidRPr="00957144" w:rsidRDefault="00FE296D" w:rsidP="009C1373">
            <w:pPr>
              <w:pStyle w:val="TableParagraph"/>
              <w:rPr>
                <w:sz w:val="16"/>
              </w:rPr>
            </w:pPr>
            <w:r w:rsidRPr="00957144">
              <w:rPr>
                <w:spacing w:val="-2"/>
                <w:sz w:val="16"/>
              </w:rPr>
              <w:t>Alianza</w:t>
            </w:r>
            <w:r w:rsidRPr="00957144">
              <w:rPr>
                <w:spacing w:val="-1"/>
                <w:sz w:val="16"/>
              </w:rPr>
              <w:t xml:space="preserve"> </w:t>
            </w:r>
            <w:r w:rsidRPr="00957144">
              <w:rPr>
                <w:spacing w:val="-2"/>
                <w:sz w:val="16"/>
              </w:rPr>
              <w:t>Pacífico</w:t>
            </w:r>
          </w:p>
        </w:tc>
        <w:tc>
          <w:tcPr>
            <w:tcW w:w="991" w:type="dxa"/>
            <w:tcBorders>
              <w:top w:val="single" w:sz="8" w:space="0" w:color="000007"/>
              <w:bottom w:val="single" w:sz="8" w:space="0" w:color="000007"/>
            </w:tcBorders>
          </w:tcPr>
          <w:p w14:paraId="78BD6E3A" w14:textId="77777777" w:rsidR="00FE296D" w:rsidRPr="00957144" w:rsidRDefault="00FE296D" w:rsidP="009C1373">
            <w:pPr>
              <w:pStyle w:val="TableParagraph"/>
              <w:rPr>
                <w:sz w:val="16"/>
              </w:rPr>
            </w:pPr>
            <w:r w:rsidRPr="00957144">
              <w:rPr>
                <w:spacing w:val="-2"/>
                <w:sz w:val="16"/>
              </w:rPr>
              <w:t>Chile</w:t>
            </w:r>
          </w:p>
        </w:tc>
        <w:tc>
          <w:tcPr>
            <w:tcW w:w="1418" w:type="dxa"/>
            <w:tcBorders>
              <w:top w:val="single" w:sz="8" w:space="0" w:color="000007"/>
              <w:bottom w:val="single" w:sz="8" w:space="0" w:color="000007"/>
            </w:tcBorders>
          </w:tcPr>
          <w:p w14:paraId="163AA3D4"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62ABC020"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71F669BB"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15433089" w14:textId="77777777" w:rsidR="00FE296D" w:rsidRPr="00957144" w:rsidRDefault="00FE296D" w:rsidP="009C1373">
            <w:pPr>
              <w:pStyle w:val="TableParagraph"/>
              <w:rPr>
                <w:sz w:val="16"/>
              </w:rPr>
            </w:pPr>
            <w:r w:rsidRPr="00957144">
              <w:rPr>
                <w:spacing w:val="-5"/>
                <w:sz w:val="16"/>
              </w:rPr>
              <w:t>NO</w:t>
            </w:r>
          </w:p>
        </w:tc>
      </w:tr>
      <w:tr w:rsidR="00FE296D" w:rsidRPr="00957144" w14:paraId="544BA279" w14:textId="77777777" w:rsidTr="009C1373">
        <w:trPr>
          <w:trHeight w:val="114"/>
        </w:trPr>
        <w:tc>
          <w:tcPr>
            <w:tcW w:w="1560" w:type="dxa"/>
            <w:vMerge/>
            <w:tcBorders>
              <w:top w:val="nil"/>
              <w:bottom w:val="single" w:sz="8" w:space="0" w:color="000007"/>
            </w:tcBorders>
          </w:tcPr>
          <w:p w14:paraId="0057EA5B" w14:textId="77777777" w:rsidR="00FE296D" w:rsidRPr="00957144" w:rsidRDefault="00FE296D" w:rsidP="009C1373">
            <w:pPr>
              <w:rPr>
                <w:sz w:val="2"/>
                <w:szCs w:val="2"/>
              </w:rPr>
            </w:pPr>
          </w:p>
        </w:tc>
        <w:tc>
          <w:tcPr>
            <w:tcW w:w="991" w:type="dxa"/>
            <w:tcBorders>
              <w:top w:val="single" w:sz="8" w:space="0" w:color="000007"/>
              <w:bottom w:val="single" w:sz="8" w:space="0" w:color="000007"/>
            </w:tcBorders>
          </w:tcPr>
          <w:p w14:paraId="47C663C6" w14:textId="77777777" w:rsidR="00FE296D" w:rsidRPr="00957144" w:rsidRDefault="00FE296D" w:rsidP="009C1373">
            <w:pPr>
              <w:pStyle w:val="TableParagraph"/>
              <w:rPr>
                <w:sz w:val="16"/>
              </w:rPr>
            </w:pPr>
            <w:r w:rsidRPr="00957144">
              <w:rPr>
                <w:spacing w:val="-2"/>
                <w:sz w:val="16"/>
              </w:rPr>
              <w:t>México</w:t>
            </w:r>
          </w:p>
        </w:tc>
        <w:tc>
          <w:tcPr>
            <w:tcW w:w="1418" w:type="dxa"/>
            <w:tcBorders>
              <w:top w:val="single" w:sz="8" w:space="0" w:color="000007"/>
              <w:bottom w:val="single" w:sz="8" w:space="0" w:color="000007"/>
            </w:tcBorders>
          </w:tcPr>
          <w:p w14:paraId="20EE7E0C"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78664F6C"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0801E3DD"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4B8F520D" w14:textId="77777777" w:rsidR="00FE296D" w:rsidRPr="00957144" w:rsidRDefault="00FE296D" w:rsidP="009C1373">
            <w:pPr>
              <w:pStyle w:val="TableParagraph"/>
              <w:rPr>
                <w:sz w:val="16"/>
              </w:rPr>
            </w:pPr>
            <w:r w:rsidRPr="00957144">
              <w:rPr>
                <w:spacing w:val="-5"/>
                <w:sz w:val="16"/>
              </w:rPr>
              <w:t>NO</w:t>
            </w:r>
          </w:p>
        </w:tc>
      </w:tr>
      <w:tr w:rsidR="00FE296D" w:rsidRPr="00957144" w14:paraId="7FE91815" w14:textId="77777777" w:rsidTr="009C1373">
        <w:trPr>
          <w:trHeight w:val="202"/>
        </w:trPr>
        <w:tc>
          <w:tcPr>
            <w:tcW w:w="1560" w:type="dxa"/>
            <w:vMerge/>
            <w:tcBorders>
              <w:top w:val="nil"/>
              <w:bottom w:val="single" w:sz="8" w:space="0" w:color="000007"/>
            </w:tcBorders>
          </w:tcPr>
          <w:p w14:paraId="74A4EF6B" w14:textId="77777777" w:rsidR="00FE296D" w:rsidRPr="00957144" w:rsidRDefault="00FE296D" w:rsidP="009C1373">
            <w:pPr>
              <w:rPr>
                <w:sz w:val="2"/>
                <w:szCs w:val="2"/>
              </w:rPr>
            </w:pPr>
          </w:p>
        </w:tc>
        <w:tc>
          <w:tcPr>
            <w:tcW w:w="991" w:type="dxa"/>
            <w:tcBorders>
              <w:top w:val="single" w:sz="8" w:space="0" w:color="000007"/>
              <w:bottom w:val="single" w:sz="8" w:space="0" w:color="000007"/>
            </w:tcBorders>
          </w:tcPr>
          <w:p w14:paraId="7681D88C" w14:textId="77777777" w:rsidR="00FE296D" w:rsidRPr="00957144" w:rsidRDefault="00FE296D" w:rsidP="009C1373">
            <w:pPr>
              <w:pStyle w:val="TableParagraph"/>
              <w:rPr>
                <w:sz w:val="16"/>
              </w:rPr>
            </w:pPr>
            <w:r w:rsidRPr="00957144">
              <w:rPr>
                <w:spacing w:val="-4"/>
                <w:sz w:val="16"/>
              </w:rPr>
              <w:t>Perú</w:t>
            </w:r>
          </w:p>
        </w:tc>
        <w:tc>
          <w:tcPr>
            <w:tcW w:w="1418" w:type="dxa"/>
            <w:tcBorders>
              <w:top w:val="single" w:sz="8" w:space="0" w:color="000007"/>
              <w:bottom w:val="single" w:sz="8" w:space="0" w:color="000007"/>
            </w:tcBorders>
          </w:tcPr>
          <w:p w14:paraId="6E5D7CA6"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1383EE02"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474E8663"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2A865EA1" w14:textId="77777777" w:rsidR="00FE296D" w:rsidRPr="00957144" w:rsidRDefault="00FE296D" w:rsidP="009C1373">
            <w:pPr>
              <w:pStyle w:val="TableParagraph"/>
              <w:rPr>
                <w:sz w:val="16"/>
              </w:rPr>
            </w:pPr>
            <w:r w:rsidRPr="00957144">
              <w:rPr>
                <w:spacing w:val="-5"/>
                <w:sz w:val="16"/>
              </w:rPr>
              <w:t>NO</w:t>
            </w:r>
          </w:p>
        </w:tc>
      </w:tr>
      <w:tr w:rsidR="00FE296D" w:rsidRPr="00957144" w14:paraId="6C94DF75" w14:textId="77777777" w:rsidTr="009C1373">
        <w:trPr>
          <w:trHeight w:val="119"/>
        </w:trPr>
        <w:tc>
          <w:tcPr>
            <w:tcW w:w="2551" w:type="dxa"/>
            <w:gridSpan w:val="2"/>
            <w:tcBorders>
              <w:top w:val="single" w:sz="8" w:space="0" w:color="000007"/>
              <w:bottom w:val="single" w:sz="8" w:space="0" w:color="000007"/>
            </w:tcBorders>
          </w:tcPr>
          <w:p w14:paraId="2C4DD66A" w14:textId="77777777" w:rsidR="00FE296D" w:rsidRPr="00957144" w:rsidRDefault="00FE296D" w:rsidP="009C1373">
            <w:pPr>
              <w:pStyle w:val="TableParagraph"/>
              <w:rPr>
                <w:sz w:val="16"/>
              </w:rPr>
            </w:pPr>
            <w:r w:rsidRPr="00957144">
              <w:rPr>
                <w:spacing w:val="-2"/>
                <w:sz w:val="16"/>
              </w:rPr>
              <w:t>Canadá</w:t>
            </w:r>
          </w:p>
        </w:tc>
        <w:tc>
          <w:tcPr>
            <w:tcW w:w="1418" w:type="dxa"/>
            <w:tcBorders>
              <w:top w:val="single" w:sz="8" w:space="0" w:color="000007"/>
              <w:bottom w:val="single" w:sz="8" w:space="0" w:color="000007"/>
            </w:tcBorders>
          </w:tcPr>
          <w:p w14:paraId="412772DB"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216E06F0"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150CF4B0"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2D13D310" w14:textId="77777777" w:rsidR="00FE296D" w:rsidRPr="00957144" w:rsidRDefault="00FE296D" w:rsidP="009C1373">
            <w:pPr>
              <w:pStyle w:val="TableParagraph"/>
              <w:rPr>
                <w:sz w:val="16"/>
              </w:rPr>
            </w:pPr>
            <w:r w:rsidRPr="00957144">
              <w:rPr>
                <w:spacing w:val="-5"/>
                <w:sz w:val="16"/>
              </w:rPr>
              <w:t>N/A</w:t>
            </w:r>
          </w:p>
        </w:tc>
      </w:tr>
      <w:tr w:rsidR="00FE296D" w:rsidRPr="00957144" w14:paraId="1004BE57" w14:textId="77777777" w:rsidTr="009C1373">
        <w:trPr>
          <w:trHeight w:val="60"/>
        </w:trPr>
        <w:tc>
          <w:tcPr>
            <w:tcW w:w="2551" w:type="dxa"/>
            <w:gridSpan w:val="2"/>
            <w:tcBorders>
              <w:top w:val="single" w:sz="8" w:space="0" w:color="000007"/>
              <w:bottom w:val="single" w:sz="8" w:space="0" w:color="000007"/>
            </w:tcBorders>
          </w:tcPr>
          <w:p w14:paraId="264D72C2" w14:textId="77777777" w:rsidR="00FE296D" w:rsidRPr="00957144" w:rsidRDefault="00FE296D" w:rsidP="009C1373">
            <w:pPr>
              <w:pStyle w:val="TableParagraph"/>
              <w:rPr>
                <w:sz w:val="16"/>
              </w:rPr>
            </w:pPr>
            <w:r w:rsidRPr="00957144">
              <w:rPr>
                <w:spacing w:val="-2"/>
                <w:sz w:val="16"/>
              </w:rPr>
              <w:t>Chile</w:t>
            </w:r>
          </w:p>
        </w:tc>
        <w:tc>
          <w:tcPr>
            <w:tcW w:w="1418" w:type="dxa"/>
            <w:tcBorders>
              <w:top w:val="single" w:sz="8" w:space="0" w:color="000007"/>
              <w:bottom w:val="single" w:sz="8" w:space="0" w:color="000007"/>
            </w:tcBorders>
          </w:tcPr>
          <w:p w14:paraId="04383BA5"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7C54E122"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5F4DDE65"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4959AB12" w14:textId="77777777" w:rsidR="00FE296D" w:rsidRPr="00957144" w:rsidRDefault="00FE296D" w:rsidP="009C1373">
            <w:pPr>
              <w:pStyle w:val="TableParagraph"/>
              <w:rPr>
                <w:sz w:val="16"/>
              </w:rPr>
            </w:pPr>
            <w:r w:rsidRPr="00957144">
              <w:rPr>
                <w:spacing w:val="-5"/>
                <w:sz w:val="16"/>
              </w:rPr>
              <w:t>N/A</w:t>
            </w:r>
          </w:p>
        </w:tc>
      </w:tr>
      <w:tr w:rsidR="00FE296D" w:rsidRPr="00957144" w14:paraId="006D7BCD" w14:textId="77777777" w:rsidTr="009C1373">
        <w:trPr>
          <w:trHeight w:val="140"/>
        </w:trPr>
        <w:tc>
          <w:tcPr>
            <w:tcW w:w="2551" w:type="dxa"/>
            <w:gridSpan w:val="2"/>
            <w:tcBorders>
              <w:top w:val="single" w:sz="8" w:space="0" w:color="000007"/>
              <w:bottom w:val="single" w:sz="8" w:space="0" w:color="000007"/>
            </w:tcBorders>
          </w:tcPr>
          <w:p w14:paraId="2106B931" w14:textId="77777777" w:rsidR="00FE296D" w:rsidRPr="00957144" w:rsidRDefault="00FE296D" w:rsidP="009C1373">
            <w:pPr>
              <w:pStyle w:val="TableParagraph"/>
              <w:rPr>
                <w:sz w:val="16"/>
              </w:rPr>
            </w:pPr>
            <w:r w:rsidRPr="00957144">
              <w:rPr>
                <w:spacing w:val="-2"/>
                <w:sz w:val="16"/>
              </w:rPr>
              <w:t>Corea</w:t>
            </w:r>
          </w:p>
        </w:tc>
        <w:tc>
          <w:tcPr>
            <w:tcW w:w="1418" w:type="dxa"/>
            <w:tcBorders>
              <w:top w:val="single" w:sz="8" w:space="0" w:color="000007"/>
              <w:bottom w:val="single" w:sz="8" w:space="0" w:color="000007"/>
            </w:tcBorders>
          </w:tcPr>
          <w:p w14:paraId="19FB5F60"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5B869FCB"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56AD183E"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4987F922" w14:textId="77777777" w:rsidR="00FE296D" w:rsidRPr="00957144" w:rsidRDefault="00FE296D" w:rsidP="009C1373">
            <w:pPr>
              <w:pStyle w:val="TableParagraph"/>
              <w:rPr>
                <w:sz w:val="16"/>
              </w:rPr>
            </w:pPr>
            <w:r w:rsidRPr="00957144">
              <w:rPr>
                <w:spacing w:val="-5"/>
                <w:sz w:val="16"/>
              </w:rPr>
              <w:t>NO</w:t>
            </w:r>
          </w:p>
        </w:tc>
      </w:tr>
      <w:tr w:rsidR="00FE296D" w:rsidRPr="00957144" w14:paraId="2D0DA625" w14:textId="77777777" w:rsidTr="009C1373">
        <w:trPr>
          <w:trHeight w:val="71"/>
        </w:trPr>
        <w:tc>
          <w:tcPr>
            <w:tcW w:w="2551" w:type="dxa"/>
            <w:gridSpan w:val="2"/>
            <w:tcBorders>
              <w:top w:val="single" w:sz="8" w:space="0" w:color="000007"/>
              <w:bottom w:val="single" w:sz="8" w:space="0" w:color="000007"/>
            </w:tcBorders>
          </w:tcPr>
          <w:p w14:paraId="033310E9" w14:textId="77777777" w:rsidR="00FE296D" w:rsidRPr="00957144" w:rsidRDefault="00FE296D" w:rsidP="009C1373">
            <w:pPr>
              <w:pStyle w:val="TableParagraph"/>
              <w:rPr>
                <w:sz w:val="16"/>
              </w:rPr>
            </w:pPr>
            <w:r w:rsidRPr="00957144">
              <w:rPr>
                <w:sz w:val="16"/>
              </w:rPr>
              <w:lastRenderedPageBreak/>
              <w:t>Costa</w:t>
            </w:r>
            <w:r w:rsidRPr="00957144">
              <w:rPr>
                <w:spacing w:val="-13"/>
                <w:sz w:val="16"/>
              </w:rPr>
              <w:t xml:space="preserve"> </w:t>
            </w:r>
            <w:r w:rsidRPr="00957144">
              <w:rPr>
                <w:spacing w:val="-4"/>
                <w:sz w:val="16"/>
              </w:rPr>
              <w:t>Rica</w:t>
            </w:r>
          </w:p>
        </w:tc>
        <w:tc>
          <w:tcPr>
            <w:tcW w:w="1418" w:type="dxa"/>
            <w:tcBorders>
              <w:top w:val="single" w:sz="8" w:space="0" w:color="000007"/>
              <w:bottom w:val="single" w:sz="8" w:space="0" w:color="000007"/>
            </w:tcBorders>
          </w:tcPr>
          <w:p w14:paraId="591C7F47"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354BBAD1"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354AC45C"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105BCE7F" w14:textId="77777777" w:rsidR="00FE296D" w:rsidRPr="00957144" w:rsidRDefault="00FE296D" w:rsidP="009C1373">
            <w:pPr>
              <w:pStyle w:val="TableParagraph"/>
              <w:rPr>
                <w:sz w:val="16"/>
              </w:rPr>
            </w:pPr>
            <w:r w:rsidRPr="00957144">
              <w:rPr>
                <w:spacing w:val="-5"/>
                <w:sz w:val="16"/>
              </w:rPr>
              <w:t>NO</w:t>
            </w:r>
          </w:p>
        </w:tc>
      </w:tr>
      <w:tr w:rsidR="00FE296D" w:rsidRPr="00957144" w14:paraId="08CF34FF" w14:textId="77777777" w:rsidTr="009C1373">
        <w:trPr>
          <w:trHeight w:val="160"/>
        </w:trPr>
        <w:tc>
          <w:tcPr>
            <w:tcW w:w="2551" w:type="dxa"/>
            <w:gridSpan w:val="2"/>
            <w:tcBorders>
              <w:top w:val="single" w:sz="8" w:space="0" w:color="000007"/>
              <w:bottom w:val="single" w:sz="8" w:space="0" w:color="000007"/>
            </w:tcBorders>
          </w:tcPr>
          <w:p w14:paraId="7FABA245" w14:textId="77777777" w:rsidR="00FE296D" w:rsidRPr="00957144" w:rsidRDefault="00FE296D" w:rsidP="009C1373">
            <w:pPr>
              <w:pStyle w:val="TableParagraph"/>
              <w:rPr>
                <w:sz w:val="16"/>
              </w:rPr>
            </w:pPr>
            <w:r w:rsidRPr="00957144">
              <w:rPr>
                <w:sz w:val="16"/>
              </w:rPr>
              <w:t>Estados Unidos</w:t>
            </w:r>
          </w:p>
        </w:tc>
        <w:tc>
          <w:tcPr>
            <w:tcW w:w="1418" w:type="dxa"/>
            <w:tcBorders>
              <w:top w:val="single" w:sz="8" w:space="0" w:color="000007"/>
              <w:bottom w:val="single" w:sz="8" w:space="0" w:color="000007"/>
            </w:tcBorders>
          </w:tcPr>
          <w:p w14:paraId="767D202F"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3948934D"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3047BDED"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4B4DF57A" w14:textId="77777777" w:rsidR="00FE296D" w:rsidRPr="00957144" w:rsidRDefault="00FE296D" w:rsidP="009C1373">
            <w:pPr>
              <w:pStyle w:val="TableParagraph"/>
              <w:rPr>
                <w:sz w:val="16"/>
              </w:rPr>
            </w:pPr>
            <w:r w:rsidRPr="00957144">
              <w:rPr>
                <w:spacing w:val="-5"/>
                <w:sz w:val="16"/>
              </w:rPr>
              <w:t>NO</w:t>
            </w:r>
          </w:p>
        </w:tc>
      </w:tr>
      <w:tr w:rsidR="00FE296D" w:rsidRPr="00957144" w14:paraId="32366C03" w14:textId="77777777" w:rsidTr="009C1373">
        <w:trPr>
          <w:trHeight w:val="234"/>
        </w:trPr>
        <w:tc>
          <w:tcPr>
            <w:tcW w:w="2551" w:type="dxa"/>
            <w:gridSpan w:val="2"/>
            <w:tcBorders>
              <w:top w:val="single" w:sz="8" w:space="0" w:color="000007"/>
              <w:bottom w:val="single" w:sz="8" w:space="0" w:color="000007"/>
            </w:tcBorders>
          </w:tcPr>
          <w:p w14:paraId="1030CECA" w14:textId="77777777" w:rsidR="00FE296D" w:rsidRPr="00957144" w:rsidRDefault="00FE296D" w:rsidP="009C1373">
            <w:pPr>
              <w:pStyle w:val="TableParagraph"/>
              <w:rPr>
                <w:sz w:val="16"/>
              </w:rPr>
            </w:pPr>
            <w:r w:rsidRPr="00957144">
              <w:rPr>
                <w:sz w:val="16"/>
              </w:rPr>
              <w:t xml:space="preserve"> Estados</w:t>
            </w:r>
            <w:r w:rsidRPr="00957144">
              <w:rPr>
                <w:spacing w:val="-12"/>
                <w:sz w:val="16"/>
              </w:rPr>
              <w:t xml:space="preserve"> </w:t>
            </w:r>
            <w:r w:rsidRPr="00957144">
              <w:rPr>
                <w:spacing w:val="-4"/>
                <w:sz w:val="16"/>
              </w:rPr>
              <w:t>AELC</w:t>
            </w:r>
          </w:p>
        </w:tc>
        <w:tc>
          <w:tcPr>
            <w:tcW w:w="1418" w:type="dxa"/>
            <w:tcBorders>
              <w:top w:val="single" w:sz="8" w:space="0" w:color="000007"/>
              <w:bottom w:val="single" w:sz="8" w:space="0" w:color="000007"/>
            </w:tcBorders>
          </w:tcPr>
          <w:p w14:paraId="3B79DF0B"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4D6E83A9"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23BDBBFE"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40E1D1B2" w14:textId="77777777" w:rsidR="00FE296D" w:rsidRPr="00957144" w:rsidRDefault="00FE296D" w:rsidP="009C1373">
            <w:pPr>
              <w:pStyle w:val="TableParagraph"/>
              <w:rPr>
                <w:sz w:val="16"/>
              </w:rPr>
            </w:pPr>
            <w:r w:rsidRPr="00957144">
              <w:rPr>
                <w:spacing w:val="-5"/>
                <w:sz w:val="16"/>
              </w:rPr>
              <w:t>NO</w:t>
            </w:r>
          </w:p>
        </w:tc>
      </w:tr>
      <w:tr w:rsidR="00FE296D" w:rsidRPr="00957144" w14:paraId="0E33609B" w14:textId="77777777" w:rsidTr="009C1373">
        <w:trPr>
          <w:trHeight w:val="110"/>
        </w:trPr>
        <w:tc>
          <w:tcPr>
            <w:tcW w:w="2551" w:type="dxa"/>
            <w:gridSpan w:val="2"/>
            <w:tcBorders>
              <w:top w:val="single" w:sz="8" w:space="0" w:color="000007"/>
              <w:bottom w:val="single" w:sz="8" w:space="0" w:color="000007"/>
            </w:tcBorders>
          </w:tcPr>
          <w:p w14:paraId="6CDA7A77" w14:textId="77777777" w:rsidR="00FE296D" w:rsidRPr="00957144" w:rsidRDefault="00FE296D" w:rsidP="009C1373">
            <w:pPr>
              <w:pStyle w:val="TableParagraph"/>
              <w:rPr>
                <w:sz w:val="16"/>
              </w:rPr>
            </w:pPr>
            <w:r w:rsidRPr="00957144">
              <w:rPr>
                <w:spacing w:val="-2"/>
                <w:sz w:val="16"/>
              </w:rPr>
              <w:t>México</w:t>
            </w:r>
          </w:p>
        </w:tc>
        <w:tc>
          <w:tcPr>
            <w:tcW w:w="1418" w:type="dxa"/>
            <w:tcBorders>
              <w:top w:val="single" w:sz="8" w:space="0" w:color="000007"/>
              <w:bottom w:val="single" w:sz="8" w:space="0" w:color="000007"/>
            </w:tcBorders>
          </w:tcPr>
          <w:p w14:paraId="14991D18"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50FDF0EB"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391040FC"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3F99E6AD" w14:textId="77777777" w:rsidR="00FE296D" w:rsidRPr="00957144" w:rsidRDefault="00FE296D" w:rsidP="009C1373">
            <w:pPr>
              <w:pStyle w:val="TableParagraph"/>
              <w:rPr>
                <w:sz w:val="16"/>
              </w:rPr>
            </w:pPr>
            <w:r w:rsidRPr="00957144">
              <w:rPr>
                <w:spacing w:val="-5"/>
                <w:sz w:val="16"/>
              </w:rPr>
              <w:t>NO</w:t>
            </w:r>
          </w:p>
        </w:tc>
      </w:tr>
      <w:tr w:rsidR="00FE296D" w:rsidRPr="00957144" w14:paraId="0556E6A4" w14:textId="77777777" w:rsidTr="009C1373">
        <w:trPr>
          <w:trHeight w:val="60"/>
        </w:trPr>
        <w:tc>
          <w:tcPr>
            <w:tcW w:w="1560" w:type="dxa"/>
            <w:vMerge w:val="restart"/>
            <w:tcBorders>
              <w:top w:val="single" w:sz="8" w:space="0" w:color="000007"/>
              <w:bottom w:val="single" w:sz="8" w:space="0" w:color="000007"/>
            </w:tcBorders>
          </w:tcPr>
          <w:p w14:paraId="640DC10B" w14:textId="77777777" w:rsidR="00FE296D" w:rsidRPr="00957144" w:rsidRDefault="00FE296D" w:rsidP="009C1373">
            <w:pPr>
              <w:pStyle w:val="TableParagraph"/>
              <w:rPr>
                <w:sz w:val="16"/>
              </w:rPr>
            </w:pPr>
            <w:r w:rsidRPr="00957144">
              <w:rPr>
                <w:spacing w:val="-2"/>
                <w:sz w:val="16"/>
              </w:rPr>
              <w:t>Triángulo</w:t>
            </w:r>
            <w:r w:rsidRPr="00957144">
              <w:rPr>
                <w:spacing w:val="-1"/>
                <w:sz w:val="16"/>
              </w:rPr>
              <w:t xml:space="preserve"> </w:t>
            </w:r>
            <w:r w:rsidRPr="00957144">
              <w:rPr>
                <w:spacing w:val="-4"/>
                <w:sz w:val="16"/>
              </w:rPr>
              <w:t>norte</w:t>
            </w:r>
          </w:p>
        </w:tc>
        <w:tc>
          <w:tcPr>
            <w:tcW w:w="991" w:type="dxa"/>
            <w:tcBorders>
              <w:top w:val="single" w:sz="8" w:space="0" w:color="000007"/>
              <w:bottom w:val="single" w:sz="8" w:space="0" w:color="000007"/>
            </w:tcBorders>
          </w:tcPr>
          <w:p w14:paraId="7EB3BFAC" w14:textId="77777777" w:rsidR="00FE296D" w:rsidRPr="00957144" w:rsidRDefault="00FE296D" w:rsidP="009C1373">
            <w:pPr>
              <w:pStyle w:val="TableParagraph"/>
              <w:rPr>
                <w:sz w:val="16"/>
              </w:rPr>
            </w:pPr>
            <w:r w:rsidRPr="00957144">
              <w:rPr>
                <w:sz w:val="16"/>
              </w:rPr>
              <w:t>El</w:t>
            </w:r>
            <w:r w:rsidRPr="00957144">
              <w:rPr>
                <w:spacing w:val="-6"/>
                <w:sz w:val="16"/>
              </w:rPr>
              <w:t xml:space="preserve"> </w:t>
            </w:r>
            <w:r w:rsidRPr="00957144">
              <w:rPr>
                <w:spacing w:val="-2"/>
                <w:sz w:val="16"/>
              </w:rPr>
              <w:t>Salvador</w:t>
            </w:r>
          </w:p>
        </w:tc>
        <w:tc>
          <w:tcPr>
            <w:tcW w:w="1418" w:type="dxa"/>
            <w:tcBorders>
              <w:top w:val="single" w:sz="8" w:space="0" w:color="000007"/>
              <w:bottom w:val="single" w:sz="8" w:space="0" w:color="000007"/>
            </w:tcBorders>
          </w:tcPr>
          <w:p w14:paraId="50CD3347"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6B350621"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6C3909EF" w14:textId="77777777" w:rsidR="00FE296D" w:rsidRPr="00957144" w:rsidRDefault="00FE296D" w:rsidP="009C1373">
            <w:pPr>
              <w:pStyle w:val="TableParagraph"/>
              <w:rPr>
                <w:sz w:val="16"/>
              </w:rPr>
            </w:pPr>
            <w:r w:rsidRPr="00957144">
              <w:rPr>
                <w:sz w:val="16"/>
              </w:rPr>
              <w:t>SI</w:t>
            </w:r>
            <w:r w:rsidRPr="00957144">
              <w:rPr>
                <w:spacing w:val="2"/>
                <w:sz w:val="16"/>
              </w:rPr>
              <w:t xml:space="preserve"> </w:t>
            </w:r>
            <w:r w:rsidRPr="00957144">
              <w:rPr>
                <w:spacing w:val="-2"/>
                <w:sz w:val="16"/>
              </w:rPr>
              <w:t>(Excepción38)</w:t>
            </w:r>
          </w:p>
        </w:tc>
        <w:tc>
          <w:tcPr>
            <w:tcW w:w="1416" w:type="dxa"/>
            <w:tcBorders>
              <w:top w:val="single" w:sz="8" w:space="0" w:color="000007"/>
              <w:bottom w:val="single" w:sz="8" w:space="0" w:color="000007"/>
            </w:tcBorders>
          </w:tcPr>
          <w:p w14:paraId="633F1008" w14:textId="77777777" w:rsidR="00FE296D" w:rsidRPr="00957144" w:rsidRDefault="00FE296D" w:rsidP="009C1373">
            <w:pPr>
              <w:pStyle w:val="TableParagraph"/>
              <w:rPr>
                <w:sz w:val="16"/>
              </w:rPr>
            </w:pPr>
            <w:r w:rsidRPr="00957144">
              <w:rPr>
                <w:spacing w:val="-5"/>
                <w:sz w:val="16"/>
              </w:rPr>
              <w:t>SI</w:t>
            </w:r>
          </w:p>
        </w:tc>
      </w:tr>
      <w:tr w:rsidR="00FE296D" w:rsidRPr="00957144" w14:paraId="4CB18B7F" w14:textId="77777777" w:rsidTr="009C1373">
        <w:trPr>
          <w:trHeight w:val="129"/>
        </w:trPr>
        <w:tc>
          <w:tcPr>
            <w:tcW w:w="1560" w:type="dxa"/>
            <w:vMerge/>
            <w:tcBorders>
              <w:top w:val="nil"/>
              <w:bottom w:val="single" w:sz="8" w:space="0" w:color="000007"/>
            </w:tcBorders>
          </w:tcPr>
          <w:p w14:paraId="71DACBFC" w14:textId="77777777" w:rsidR="00FE296D" w:rsidRPr="00957144" w:rsidRDefault="00FE296D" w:rsidP="009C1373">
            <w:pPr>
              <w:rPr>
                <w:sz w:val="2"/>
                <w:szCs w:val="2"/>
              </w:rPr>
            </w:pPr>
          </w:p>
        </w:tc>
        <w:tc>
          <w:tcPr>
            <w:tcW w:w="991" w:type="dxa"/>
            <w:tcBorders>
              <w:top w:val="single" w:sz="8" w:space="0" w:color="000007"/>
              <w:bottom w:val="single" w:sz="8" w:space="0" w:color="000007"/>
            </w:tcBorders>
          </w:tcPr>
          <w:p w14:paraId="71D07B67" w14:textId="77777777" w:rsidR="00FE296D" w:rsidRPr="00957144" w:rsidRDefault="00FE296D" w:rsidP="009C1373">
            <w:pPr>
              <w:pStyle w:val="TableParagraph"/>
              <w:rPr>
                <w:sz w:val="16"/>
              </w:rPr>
            </w:pPr>
            <w:r w:rsidRPr="00957144">
              <w:rPr>
                <w:spacing w:val="-2"/>
                <w:sz w:val="16"/>
              </w:rPr>
              <w:t>Guatemala</w:t>
            </w:r>
          </w:p>
        </w:tc>
        <w:tc>
          <w:tcPr>
            <w:tcW w:w="1418" w:type="dxa"/>
            <w:tcBorders>
              <w:top w:val="single" w:sz="8" w:space="0" w:color="000007"/>
              <w:bottom w:val="single" w:sz="8" w:space="0" w:color="000007"/>
            </w:tcBorders>
          </w:tcPr>
          <w:p w14:paraId="661B1E2B"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39614C49"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64B85F3D" w14:textId="05055F82"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102A9562" w14:textId="77777777" w:rsidR="00FE296D" w:rsidRPr="00957144" w:rsidRDefault="00FE296D" w:rsidP="009C1373">
            <w:pPr>
              <w:pStyle w:val="TableParagraph"/>
              <w:rPr>
                <w:sz w:val="16"/>
              </w:rPr>
            </w:pPr>
            <w:r w:rsidRPr="00957144">
              <w:rPr>
                <w:spacing w:val="-5"/>
                <w:sz w:val="16"/>
              </w:rPr>
              <w:t>SI</w:t>
            </w:r>
          </w:p>
        </w:tc>
      </w:tr>
      <w:tr w:rsidR="00FE296D" w:rsidRPr="00957144" w14:paraId="31520E6F" w14:textId="77777777" w:rsidTr="009C1373">
        <w:trPr>
          <w:trHeight w:val="204"/>
        </w:trPr>
        <w:tc>
          <w:tcPr>
            <w:tcW w:w="1560" w:type="dxa"/>
            <w:vMerge/>
            <w:tcBorders>
              <w:top w:val="nil"/>
              <w:bottom w:val="single" w:sz="8" w:space="0" w:color="000007"/>
            </w:tcBorders>
          </w:tcPr>
          <w:p w14:paraId="52415822" w14:textId="77777777" w:rsidR="00FE296D" w:rsidRPr="00957144" w:rsidRDefault="00FE296D" w:rsidP="009C1373">
            <w:pPr>
              <w:rPr>
                <w:sz w:val="2"/>
                <w:szCs w:val="2"/>
              </w:rPr>
            </w:pPr>
          </w:p>
        </w:tc>
        <w:tc>
          <w:tcPr>
            <w:tcW w:w="991" w:type="dxa"/>
            <w:tcBorders>
              <w:top w:val="single" w:sz="8" w:space="0" w:color="000007"/>
              <w:bottom w:val="single" w:sz="8" w:space="0" w:color="000007"/>
            </w:tcBorders>
          </w:tcPr>
          <w:p w14:paraId="2FDEF7C1" w14:textId="77777777" w:rsidR="00FE296D" w:rsidRPr="00957144" w:rsidRDefault="00FE296D" w:rsidP="009C1373">
            <w:pPr>
              <w:pStyle w:val="TableParagraph"/>
              <w:rPr>
                <w:sz w:val="16"/>
              </w:rPr>
            </w:pPr>
            <w:r w:rsidRPr="00957144">
              <w:rPr>
                <w:spacing w:val="-2"/>
                <w:sz w:val="16"/>
              </w:rPr>
              <w:t>Honduras</w:t>
            </w:r>
          </w:p>
        </w:tc>
        <w:tc>
          <w:tcPr>
            <w:tcW w:w="1418" w:type="dxa"/>
            <w:tcBorders>
              <w:top w:val="single" w:sz="8" w:space="0" w:color="000007"/>
              <w:bottom w:val="single" w:sz="8" w:space="0" w:color="000007"/>
            </w:tcBorders>
          </w:tcPr>
          <w:p w14:paraId="17D37411" w14:textId="77777777" w:rsidR="00FE296D" w:rsidRPr="00957144" w:rsidRDefault="00FE296D" w:rsidP="009C1373">
            <w:pPr>
              <w:pStyle w:val="TableParagraph"/>
              <w:rPr>
                <w:sz w:val="16"/>
              </w:rPr>
            </w:pPr>
            <w:r w:rsidRPr="00957144">
              <w:rPr>
                <w:spacing w:val="-5"/>
                <w:sz w:val="16"/>
              </w:rPr>
              <w:t>N/A</w:t>
            </w:r>
          </w:p>
        </w:tc>
        <w:tc>
          <w:tcPr>
            <w:tcW w:w="2126" w:type="dxa"/>
            <w:tcBorders>
              <w:top w:val="single" w:sz="8" w:space="0" w:color="000007"/>
              <w:bottom w:val="single" w:sz="8" w:space="0" w:color="000007"/>
            </w:tcBorders>
          </w:tcPr>
          <w:p w14:paraId="2618788F"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13D5CB43" w14:textId="77777777" w:rsidR="00FE296D" w:rsidRPr="00957144" w:rsidRDefault="00FE296D" w:rsidP="009C1373">
            <w:pPr>
              <w:pStyle w:val="TableParagraph"/>
              <w:rPr>
                <w:sz w:val="16"/>
              </w:rPr>
            </w:pPr>
            <w:r w:rsidRPr="00957144">
              <w:rPr>
                <w:sz w:val="16"/>
              </w:rPr>
              <w:t>N/A</w:t>
            </w:r>
          </w:p>
        </w:tc>
        <w:tc>
          <w:tcPr>
            <w:tcW w:w="1416" w:type="dxa"/>
            <w:tcBorders>
              <w:top w:val="single" w:sz="8" w:space="0" w:color="000007"/>
              <w:bottom w:val="single" w:sz="8" w:space="0" w:color="000007"/>
            </w:tcBorders>
          </w:tcPr>
          <w:p w14:paraId="0BE37D7E" w14:textId="77777777" w:rsidR="00FE296D" w:rsidRPr="00957144" w:rsidRDefault="00FE296D" w:rsidP="009C1373">
            <w:pPr>
              <w:pStyle w:val="TableParagraph"/>
              <w:rPr>
                <w:sz w:val="16"/>
              </w:rPr>
            </w:pPr>
            <w:r w:rsidRPr="00957144">
              <w:rPr>
                <w:sz w:val="16"/>
              </w:rPr>
              <w:t>NO</w:t>
            </w:r>
          </w:p>
        </w:tc>
      </w:tr>
      <w:tr w:rsidR="00FE296D" w:rsidRPr="00957144" w14:paraId="0C2AFDDD" w14:textId="77777777" w:rsidTr="009C1373">
        <w:trPr>
          <w:trHeight w:val="60"/>
        </w:trPr>
        <w:tc>
          <w:tcPr>
            <w:tcW w:w="2551" w:type="dxa"/>
            <w:gridSpan w:val="2"/>
            <w:tcBorders>
              <w:top w:val="single" w:sz="8" w:space="0" w:color="000007"/>
              <w:bottom w:val="single" w:sz="8" w:space="0" w:color="000007"/>
            </w:tcBorders>
          </w:tcPr>
          <w:p w14:paraId="340092FD" w14:textId="77777777" w:rsidR="00FE296D" w:rsidRPr="00957144" w:rsidRDefault="00FE296D" w:rsidP="009C1373">
            <w:pPr>
              <w:pStyle w:val="TableParagraph"/>
              <w:rPr>
                <w:sz w:val="16"/>
              </w:rPr>
            </w:pPr>
            <w:r w:rsidRPr="00957144">
              <w:rPr>
                <w:spacing w:val="-2"/>
                <w:sz w:val="16"/>
              </w:rPr>
              <w:t>Unión</w:t>
            </w:r>
            <w:r w:rsidRPr="00957144">
              <w:rPr>
                <w:spacing w:val="-5"/>
                <w:sz w:val="16"/>
              </w:rPr>
              <w:t xml:space="preserve"> </w:t>
            </w:r>
            <w:r w:rsidRPr="00957144">
              <w:rPr>
                <w:spacing w:val="-2"/>
                <w:sz w:val="16"/>
              </w:rPr>
              <w:t>Europea</w:t>
            </w:r>
          </w:p>
        </w:tc>
        <w:tc>
          <w:tcPr>
            <w:tcW w:w="1418" w:type="dxa"/>
            <w:tcBorders>
              <w:top w:val="single" w:sz="8" w:space="0" w:color="000007"/>
              <w:bottom w:val="single" w:sz="8" w:space="0" w:color="000007"/>
            </w:tcBorders>
          </w:tcPr>
          <w:p w14:paraId="1513C583"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328CDEA6"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614658A6"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62C3CA0B" w14:textId="77777777" w:rsidR="00FE296D" w:rsidRPr="00957144" w:rsidRDefault="00FE296D" w:rsidP="009C1373">
            <w:pPr>
              <w:pStyle w:val="TableParagraph"/>
              <w:rPr>
                <w:sz w:val="16"/>
              </w:rPr>
            </w:pPr>
            <w:r w:rsidRPr="00957144">
              <w:rPr>
                <w:spacing w:val="-5"/>
                <w:sz w:val="16"/>
              </w:rPr>
              <w:t>NO</w:t>
            </w:r>
          </w:p>
        </w:tc>
      </w:tr>
      <w:tr w:rsidR="00FE296D" w:rsidRPr="00957144" w14:paraId="5FFFAFE9" w14:textId="77777777" w:rsidTr="009C1373">
        <w:trPr>
          <w:trHeight w:val="67"/>
        </w:trPr>
        <w:tc>
          <w:tcPr>
            <w:tcW w:w="2551" w:type="dxa"/>
            <w:gridSpan w:val="2"/>
            <w:tcBorders>
              <w:top w:val="single" w:sz="8" w:space="0" w:color="000007"/>
              <w:bottom w:val="single" w:sz="8" w:space="0" w:color="000007"/>
            </w:tcBorders>
          </w:tcPr>
          <w:p w14:paraId="6859B00B" w14:textId="77777777" w:rsidR="00FE296D" w:rsidRPr="00957144" w:rsidRDefault="00FE296D" w:rsidP="009C1373">
            <w:pPr>
              <w:pStyle w:val="TableParagraph"/>
              <w:rPr>
                <w:sz w:val="16"/>
              </w:rPr>
            </w:pPr>
            <w:r w:rsidRPr="00957144">
              <w:rPr>
                <w:spacing w:val="-2"/>
                <w:sz w:val="16"/>
              </w:rPr>
              <w:t>Israel</w:t>
            </w:r>
          </w:p>
        </w:tc>
        <w:tc>
          <w:tcPr>
            <w:tcW w:w="1418" w:type="dxa"/>
            <w:tcBorders>
              <w:top w:val="single" w:sz="8" w:space="0" w:color="000007"/>
              <w:bottom w:val="single" w:sz="8" w:space="0" w:color="000007"/>
            </w:tcBorders>
          </w:tcPr>
          <w:p w14:paraId="53C38F01" w14:textId="77777777" w:rsidR="00FE296D" w:rsidRPr="00957144" w:rsidRDefault="00FE296D" w:rsidP="009C1373">
            <w:pPr>
              <w:pStyle w:val="TableParagraph"/>
              <w:rPr>
                <w:sz w:val="16"/>
              </w:rPr>
            </w:pPr>
            <w:r w:rsidRPr="00957144">
              <w:rPr>
                <w:spacing w:val="-5"/>
                <w:sz w:val="16"/>
              </w:rPr>
              <w:t>SI</w:t>
            </w:r>
          </w:p>
        </w:tc>
        <w:tc>
          <w:tcPr>
            <w:tcW w:w="2126" w:type="dxa"/>
            <w:tcBorders>
              <w:top w:val="single" w:sz="8" w:space="0" w:color="000007"/>
              <w:bottom w:val="single" w:sz="8" w:space="0" w:color="000007"/>
            </w:tcBorders>
          </w:tcPr>
          <w:p w14:paraId="1052009E" w14:textId="77777777" w:rsidR="00FE296D" w:rsidRPr="00957144" w:rsidRDefault="00FE296D" w:rsidP="009C1373">
            <w:pPr>
              <w:pStyle w:val="TableParagraph"/>
              <w:rPr>
                <w:sz w:val="16"/>
              </w:rPr>
            </w:pPr>
            <w:r w:rsidRPr="00957144">
              <w:rPr>
                <w:spacing w:val="-5"/>
                <w:sz w:val="16"/>
              </w:rPr>
              <w:t>NO</w:t>
            </w:r>
          </w:p>
        </w:tc>
        <w:tc>
          <w:tcPr>
            <w:tcW w:w="1560" w:type="dxa"/>
            <w:tcBorders>
              <w:top w:val="single" w:sz="8" w:space="0" w:color="000007"/>
              <w:bottom w:val="single" w:sz="8" w:space="0" w:color="000007"/>
            </w:tcBorders>
          </w:tcPr>
          <w:p w14:paraId="34EE6C6A" w14:textId="77777777" w:rsidR="00FE296D" w:rsidRPr="00957144" w:rsidRDefault="00FE296D" w:rsidP="009C1373">
            <w:pPr>
              <w:pStyle w:val="TableParagraph"/>
              <w:rPr>
                <w:sz w:val="16"/>
              </w:rPr>
            </w:pPr>
            <w:r w:rsidRPr="00957144">
              <w:rPr>
                <w:spacing w:val="-5"/>
                <w:sz w:val="16"/>
              </w:rPr>
              <w:t>N/A</w:t>
            </w:r>
          </w:p>
        </w:tc>
        <w:tc>
          <w:tcPr>
            <w:tcW w:w="1416" w:type="dxa"/>
            <w:tcBorders>
              <w:top w:val="single" w:sz="8" w:space="0" w:color="000007"/>
              <w:bottom w:val="single" w:sz="8" w:space="0" w:color="000007"/>
            </w:tcBorders>
          </w:tcPr>
          <w:p w14:paraId="39C1EF22" w14:textId="77777777" w:rsidR="00FE296D" w:rsidRPr="00957144" w:rsidRDefault="00FE296D" w:rsidP="009C1373">
            <w:pPr>
              <w:pStyle w:val="TableParagraph"/>
              <w:rPr>
                <w:sz w:val="16"/>
              </w:rPr>
            </w:pPr>
            <w:r w:rsidRPr="00957144">
              <w:rPr>
                <w:spacing w:val="-5"/>
                <w:sz w:val="16"/>
              </w:rPr>
              <w:t>SI</w:t>
            </w:r>
          </w:p>
        </w:tc>
      </w:tr>
      <w:tr w:rsidR="00FE296D" w:rsidRPr="00957144" w14:paraId="52C13E5E" w14:textId="77777777" w:rsidTr="009C1373">
        <w:trPr>
          <w:trHeight w:val="142"/>
        </w:trPr>
        <w:tc>
          <w:tcPr>
            <w:tcW w:w="2551" w:type="dxa"/>
            <w:gridSpan w:val="2"/>
            <w:tcBorders>
              <w:top w:val="single" w:sz="8" w:space="0" w:color="000007"/>
              <w:bottom w:val="single" w:sz="8" w:space="0" w:color="000007"/>
            </w:tcBorders>
          </w:tcPr>
          <w:p w14:paraId="6F0C5F33" w14:textId="77777777" w:rsidR="00FE296D" w:rsidRPr="00957144" w:rsidRDefault="00FE296D" w:rsidP="009C1373">
            <w:pPr>
              <w:pStyle w:val="TableParagraph"/>
              <w:rPr>
                <w:spacing w:val="-2"/>
                <w:sz w:val="16"/>
              </w:rPr>
            </w:pPr>
            <w:r w:rsidRPr="00957144">
              <w:rPr>
                <w:spacing w:val="-2"/>
                <w:sz w:val="16"/>
              </w:rPr>
              <w:t>Reino Unido e Irlanda del Norte</w:t>
            </w:r>
          </w:p>
        </w:tc>
        <w:tc>
          <w:tcPr>
            <w:tcW w:w="1418" w:type="dxa"/>
            <w:tcBorders>
              <w:top w:val="single" w:sz="8" w:space="0" w:color="000007"/>
              <w:bottom w:val="single" w:sz="8" w:space="0" w:color="000007"/>
            </w:tcBorders>
          </w:tcPr>
          <w:p w14:paraId="48AD1466" w14:textId="77777777" w:rsidR="00FE296D" w:rsidRPr="00957144" w:rsidRDefault="00FE296D" w:rsidP="009C1373">
            <w:pPr>
              <w:pStyle w:val="TableParagraph"/>
              <w:rPr>
                <w:spacing w:val="-5"/>
                <w:sz w:val="16"/>
              </w:rPr>
            </w:pPr>
            <w:r w:rsidRPr="00957144">
              <w:rPr>
                <w:spacing w:val="-5"/>
                <w:sz w:val="16"/>
              </w:rPr>
              <w:t>SI</w:t>
            </w:r>
          </w:p>
        </w:tc>
        <w:tc>
          <w:tcPr>
            <w:tcW w:w="2126" w:type="dxa"/>
            <w:tcBorders>
              <w:top w:val="single" w:sz="8" w:space="0" w:color="000007"/>
              <w:bottom w:val="single" w:sz="8" w:space="0" w:color="000007"/>
            </w:tcBorders>
          </w:tcPr>
          <w:p w14:paraId="32F4640C" w14:textId="77777777" w:rsidR="00FE296D" w:rsidRPr="00957144" w:rsidRDefault="00FE296D" w:rsidP="009C1373">
            <w:pPr>
              <w:pStyle w:val="TableParagraph"/>
              <w:rPr>
                <w:spacing w:val="-5"/>
                <w:sz w:val="16"/>
              </w:rPr>
            </w:pPr>
            <w:r w:rsidRPr="00957144">
              <w:rPr>
                <w:spacing w:val="-5"/>
                <w:sz w:val="16"/>
              </w:rPr>
              <w:t>NO</w:t>
            </w:r>
          </w:p>
        </w:tc>
        <w:tc>
          <w:tcPr>
            <w:tcW w:w="1560" w:type="dxa"/>
            <w:tcBorders>
              <w:top w:val="single" w:sz="8" w:space="0" w:color="000007"/>
              <w:bottom w:val="single" w:sz="8" w:space="0" w:color="000007"/>
            </w:tcBorders>
          </w:tcPr>
          <w:p w14:paraId="64AEF5C7" w14:textId="77777777" w:rsidR="00FE296D" w:rsidRPr="00957144" w:rsidRDefault="00FE296D" w:rsidP="009C1373">
            <w:pPr>
              <w:pStyle w:val="TableParagraph"/>
              <w:rPr>
                <w:spacing w:val="-5"/>
                <w:sz w:val="16"/>
              </w:rPr>
            </w:pPr>
            <w:r w:rsidRPr="00957144">
              <w:rPr>
                <w:spacing w:val="-5"/>
                <w:sz w:val="16"/>
              </w:rPr>
              <w:t xml:space="preserve"> NO</w:t>
            </w:r>
          </w:p>
        </w:tc>
        <w:tc>
          <w:tcPr>
            <w:tcW w:w="1416" w:type="dxa"/>
            <w:tcBorders>
              <w:top w:val="single" w:sz="8" w:space="0" w:color="000007"/>
              <w:bottom w:val="single" w:sz="8" w:space="0" w:color="000007"/>
            </w:tcBorders>
          </w:tcPr>
          <w:p w14:paraId="2717AFD5" w14:textId="77777777" w:rsidR="00FE296D" w:rsidRPr="00957144" w:rsidRDefault="00FE296D" w:rsidP="009C1373">
            <w:pPr>
              <w:pStyle w:val="TableParagraph"/>
              <w:rPr>
                <w:spacing w:val="-5"/>
                <w:sz w:val="16"/>
              </w:rPr>
            </w:pPr>
            <w:r w:rsidRPr="00957144">
              <w:rPr>
                <w:spacing w:val="-5"/>
                <w:sz w:val="16"/>
              </w:rPr>
              <w:t>NO</w:t>
            </w:r>
          </w:p>
        </w:tc>
      </w:tr>
      <w:tr w:rsidR="00FE296D" w:rsidRPr="00957144" w14:paraId="6E833080" w14:textId="77777777" w:rsidTr="009C1373">
        <w:trPr>
          <w:trHeight w:val="230"/>
        </w:trPr>
        <w:tc>
          <w:tcPr>
            <w:tcW w:w="2551" w:type="dxa"/>
            <w:gridSpan w:val="2"/>
            <w:tcBorders>
              <w:top w:val="single" w:sz="8" w:space="0" w:color="000007"/>
              <w:bottom w:val="single" w:sz="8" w:space="0" w:color="000007"/>
            </w:tcBorders>
          </w:tcPr>
          <w:p w14:paraId="5A827AA2" w14:textId="77777777" w:rsidR="00FE296D" w:rsidRPr="00957144" w:rsidRDefault="00FE296D" w:rsidP="009C1373">
            <w:pPr>
              <w:pStyle w:val="TableParagraph"/>
              <w:rPr>
                <w:spacing w:val="-2"/>
                <w:sz w:val="16"/>
              </w:rPr>
            </w:pPr>
            <w:r w:rsidRPr="00957144">
              <w:rPr>
                <w:spacing w:val="-2"/>
                <w:sz w:val="16"/>
              </w:rPr>
              <w:t>Comunidad Andina</w:t>
            </w:r>
          </w:p>
        </w:tc>
        <w:tc>
          <w:tcPr>
            <w:tcW w:w="1418" w:type="dxa"/>
            <w:tcBorders>
              <w:top w:val="single" w:sz="8" w:space="0" w:color="000007"/>
              <w:bottom w:val="single" w:sz="8" w:space="0" w:color="000007"/>
            </w:tcBorders>
          </w:tcPr>
          <w:p w14:paraId="5AA77490" w14:textId="77777777" w:rsidR="00FE296D" w:rsidRPr="00957144" w:rsidRDefault="00FE296D" w:rsidP="009C1373">
            <w:pPr>
              <w:pStyle w:val="TableParagraph"/>
              <w:rPr>
                <w:spacing w:val="-5"/>
                <w:sz w:val="16"/>
              </w:rPr>
            </w:pPr>
            <w:r w:rsidRPr="00957144">
              <w:rPr>
                <w:spacing w:val="-5"/>
                <w:sz w:val="16"/>
              </w:rPr>
              <w:t>SI</w:t>
            </w:r>
          </w:p>
        </w:tc>
        <w:tc>
          <w:tcPr>
            <w:tcW w:w="2126" w:type="dxa"/>
            <w:tcBorders>
              <w:top w:val="single" w:sz="8" w:space="0" w:color="000007"/>
              <w:bottom w:val="single" w:sz="8" w:space="0" w:color="000007"/>
            </w:tcBorders>
          </w:tcPr>
          <w:p w14:paraId="652F9EBD" w14:textId="77777777" w:rsidR="00FE296D" w:rsidRPr="00957144" w:rsidRDefault="00FE296D" w:rsidP="009C1373">
            <w:pPr>
              <w:pStyle w:val="TableParagraph"/>
              <w:rPr>
                <w:spacing w:val="-5"/>
                <w:sz w:val="16"/>
              </w:rPr>
            </w:pPr>
            <w:r w:rsidRPr="00957144">
              <w:rPr>
                <w:spacing w:val="-5"/>
                <w:sz w:val="16"/>
              </w:rPr>
              <w:t>NO</w:t>
            </w:r>
          </w:p>
        </w:tc>
        <w:tc>
          <w:tcPr>
            <w:tcW w:w="1560" w:type="dxa"/>
            <w:tcBorders>
              <w:top w:val="single" w:sz="8" w:space="0" w:color="000007"/>
              <w:bottom w:val="single" w:sz="8" w:space="0" w:color="000007"/>
            </w:tcBorders>
          </w:tcPr>
          <w:p w14:paraId="6EE99E1C" w14:textId="6E4F3C2F" w:rsidR="00FE296D" w:rsidRPr="00957144" w:rsidRDefault="00F366A7" w:rsidP="009C1373">
            <w:pPr>
              <w:pStyle w:val="TableParagraph"/>
              <w:rPr>
                <w:spacing w:val="-5"/>
                <w:sz w:val="16"/>
              </w:rPr>
            </w:pPr>
            <w:r w:rsidRPr="00957144">
              <w:rPr>
                <w:spacing w:val="-5"/>
                <w:sz w:val="16"/>
              </w:rPr>
              <w:t>SI</w:t>
            </w:r>
          </w:p>
        </w:tc>
        <w:tc>
          <w:tcPr>
            <w:tcW w:w="1416" w:type="dxa"/>
            <w:tcBorders>
              <w:top w:val="single" w:sz="8" w:space="0" w:color="000007"/>
              <w:bottom w:val="single" w:sz="8" w:space="0" w:color="000007"/>
            </w:tcBorders>
          </w:tcPr>
          <w:p w14:paraId="13639621" w14:textId="688B78F9" w:rsidR="00FE296D" w:rsidRPr="00957144" w:rsidRDefault="00F366A7" w:rsidP="009C1373">
            <w:pPr>
              <w:pStyle w:val="TableParagraph"/>
              <w:rPr>
                <w:spacing w:val="-5"/>
                <w:sz w:val="16"/>
              </w:rPr>
            </w:pPr>
            <w:r w:rsidRPr="00957144">
              <w:rPr>
                <w:spacing w:val="-5"/>
                <w:sz w:val="16"/>
              </w:rPr>
              <w:t>SI</w:t>
            </w:r>
          </w:p>
        </w:tc>
      </w:tr>
    </w:tbl>
    <w:p w14:paraId="26154E3E" w14:textId="78F3376C" w:rsidR="003152F7" w:rsidRPr="00957144" w:rsidRDefault="003152F7" w:rsidP="00FA1040">
      <w:pPr>
        <w:ind w:right="31"/>
        <w:rPr>
          <w:rFonts w:ascii="Arial" w:hAnsi="Arial" w:cs="Arial"/>
          <w:sz w:val="20"/>
          <w:szCs w:val="20"/>
        </w:rPr>
      </w:pPr>
    </w:p>
    <w:p w14:paraId="44DD134B" w14:textId="3823DF1E" w:rsidR="00CB2154" w:rsidRPr="00957144" w:rsidRDefault="00CB2154" w:rsidP="00826556">
      <w:pPr>
        <w:pStyle w:val="Textoindependiente"/>
        <w:spacing w:before="5"/>
        <w:ind w:right="31"/>
        <w:jc w:val="both"/>
        <w:rPr>
          <w:rFonts w:ascii="Arial" w:hAnsi="Arial" w:cs="Arial"/>
          <w:lang w:val="es-CO"/>
        </w:rPr>
      </w:pPr>
      <w:r w:rsidRPr="00957144">
        <w:rPr>
          <w:rFonts w:ascii="Arial" w:hAnsi="Arial" w:cs="Arial"/>
          <w:lang w:val="es-CO"/>
        </w:rPr>
        <w:t xml:space="preserve">En consecuencia, </w:t>
      </w:r>
      <w:r w:rsidR="000A5239" w:rsidRPr="00957144">
        <w:rPr>
          <w:rFonts w:ascii="Arial" w:hAnsi="Arial" w:cs="Arial"/>
          <w:lang w:val="es-CO"/>
        </w:rPr>
        <w:t xml:space="preserve">los </w:t>
      </w:r>
      <w:r w:rsidRPr="00957144">
        <w:rPr>
          <w:rFonts w:ascii="Arial" w:hAnsi="Arial" w:cs="Arial"/>
          <w:lang w:val="es-CO"/>
        </w:rPr>
        <w:t xml:space="preserve">bienes y servicios de </w:t>
      </w:r>
      <w:r w:rsidR="000A5239" w:rsidRPr="00957144">
        <w:rPr>
          <w:rFonts w:ascii="Arial" w:hAnsi="Arial" w:cs="Arial"/>
          <w:lang w:val="es-CO"/>
        </w:rPr>
        <w:t xml:space="preserve">los </w:t>
      </w:r>
      <w:r w:rsidRPr="00957144">
        <w:rPr>
          <w:rFonts w:ascii="Arial" w:hAnsi="Arial" w:cs="Arial"/>
          <w:lang w:val="es-CO"/>
        </w:rPr>
        <w:t xml:space="preserve">países con los cuales Colombia tiene Acuerdos Comerciales vigentes, </w:t>
      </w:r>
      <w:r w:rsidR="00F4752B" w:rsidRPr="00957144">
        <w:rPr>
          <w:rFonts w:ascii="Arial" w:hAnsi="Arial" w:cs="Arial"/>
          <w:lang w:val="es-CO"/>
        </w:rPr>
        <w:t xml:space="preserve">reciben trato nacional </w:t>
      </w:r>
      <w:r w:rsidRPr="00957144">
        <w:rPr>
          <w:rFonts w:ascii="Arial" w:hAnsi="Arial" w:cs="Arial"/>
          <w:lang w:val="es-CO"/>
        </w:rPr>
        <w:t>y tendrán derecho al puntaje para estimular la industria nacional de que trata el criterio de evaluación “Incentivo a la Industria Nacional”</w:t>
      </w:r>
    </w:p>
    <w:p w14:paraId="7B445442" w14:textId="77777777" w:rsidR="00347AEC" w:rsidRPr="00957144" w:rsidRDefault="00347AEC" w:rsidP="00826556">
      <w:pPr>
        <w:tabs>
          <w:tab w:val="left" w:pos="1295"/>
        </w:tabs>
        <w:ind w:right="31"/>
        <w:jc w:val="both"/>
        <w:rPr>
          <w:rFonts w:ascii="Arial" w:hAnsi="Arial" w:cs="Arial"/>
          <w:sz w:val="20"/>
          <w:szCs w:val="20"/>
          <w:lang w:val="es-CO"/>
        </w:rPr>
      </w:pPr>
    </w:p>
    <w:p w14:paraId="70286534" w14:textId="6A869300" w:rsidR="008C0166" w:rsidRPr="00957144" w:rsidRDefault="008C0166" w:rsidP="00FA1040">
      <w:pPr>
        <w:tabs>
          <w:tab w:val="left" w:pos="1295"/>
        </w:tabs>
        <w:ind w:right="31"/>
        <w:rPr>
          <w:rFonts w:ascii="Arial" w:hAnsi="Arial" w:cs="Arial"/>
          <w:sz w:val="20"/>
          <w:szCs w:val="20"/>
        </w:rPr>
      </w:pPr>
    </w:p>
    <w:p w14:paraId="41E39AAD" w14:textId="77777777" w:rsidR="008C0166" w:rsidRPr="00957144" w:rsidRDefault="008C0166">
      <w:pPr>
        <w:pStyle w:val="Ttulo1"/>
        <w:numPr>
          <w:ilvl w:val="1"/>
          <w:numId w:val="11"/>
        </w:numPr>
        <w:tabs>
          <w:tab w:val="left" w:pos="889"/>
          <w:tab w:val="left" w:pos="890"/>
        </w:tabs>
        <w:spacing w:before="1"/>
        <w:ind w:left="0" w:right="31" w:firstLine="0"/>
      </w:pPr>
      <w:r w:rsidRPr="00957144">
        <w:t>CONVOCATORIA</w:t>
      </w:r>
      <w:r w:rsidRPr="00957144">
        <w:rPr>
          <w:spacing w:val="-5"/>
        </w:rPr>
        <w:t xml:space="preserve"> </w:t>
      </w:r>
      <w:r w:rsidRPr="00957144">
        <w:t>LIMITADA</w:t>
      </w:r>
      <w:r w:rsidRPr="00957144">
        <w:rPr>
          <w:spacing w:val="-1"/>
        </w:rPr>
        <w:t xml:space="preserve"> </w:t>
      </w:r>
      <w:r w:rsidRPr="00957144">
        <w:t>A</w:t>
      </w:r>
      <w:r w:rsidRPr="00957144">
        <w:rPr>
          <w:spacing w:val="-4"/>
        </w:rPr>
        <w:t xml:space="preserve"> </w:t>
      </w:r>
      <w:r w:rsidRPr="00957144">
        <w:t>MIPYMES</w:t>
      </w:r>
    </w:p>
    <w:p w14:paraId="30B23021" w14:textId="65CA3725" w:rsidR="002C0271" w:rsidRPr="00957144" w:rsidRDefault="006A1E44" w:rsidP="00FA1040">
      <w:pPr>
        <w:widowControl/>
        <w:autoSpaceDE/>
        <w:autoSpaceDN/>
        <w:spacing w:before="100" w:beforeAutospacing="1" w:after="100" w:afterAutospacing="1"/>
        <w:ind w:right="31"/>
        <w:rPr>
          <w:rFonts w:ascii="Arial" w:eastAsia="Times New Roman" w:hAnsi="Arial" w:cs="Arial"/>
          <w:sz w:val="20"/>
          <w:szCs w:val="20"/>
          <w:lang w:val="es-CO" w:eastAsia="es-MX"/>
        </w:rPr>
      </w:pPr>
      <w:r w:rsidRPr="00957144">
        <w:rPr>
          <w:rFonts w:ascii="Arial" w:eastAsia="Times New Roman" w:hAnsi="Arial" w:cs="Arial"/>
          <w:sz w:val="20"/>
          <w:szCs w:val="20"/>
          <w:lang w:val="es-CO" w:eastAsia="es-MX"/>
        </w:rPr>
        <w:t xml:space="preserve">De acuerdo con </w:t>
      </w:r>
      <w:r w:rsidR="001D4CEC" w:rsidRPr="00957144">
        <w:rPr>
          <w:rFonts w:ascii="Arial" w:eastAsia="Times New Roman" w:hAnsi="Arial" w:cs="Arial"/>
          <w:sz w:val="20"/>
          <w:szCs w:val="20"/>
          <w:lang w:val="es-CO" w:eastAsia="es-MX"/>
        </w:rPr>
        <w:t xml:space="preserve">el </w:t>
      </w:r>
      <w:r w:rsidR="003F0FB9" w:rsidRPr="00957144">
        <w:rPr>
          <w:rFonts w:ascii="Arial" w:eastAsia="Times New Roman" w:hAnsi="Arial" w:cs="Arial"/>
          <w:sz w:val="20"/>
          <w:szCs w:val="20"/>
          <w:lang w:val="es-CO" w:eastAsia="es-MX"/>
        </w:rPr>
        <w:t>artículo</w:t>
      </w:r>
      <w:r w:rsidR="001D4CEC" w:rsidRPr="00957144">
        <w:rPr>
          <w:rFonts w:ascii="Arial" w:eastAsia="Times New Roman" w:hAnsi="Arial" w:cs="Arial"/>
          <w:sz w:val="20"/>
          <w:szCs w:val="20"/>
          <w:lang w:val="es-CO" w:eastAsia="es-MX"/>
        </w:rPr>
        <w:t xml:space="preserve"> 2.2.1.2.4.2.2. del decreto 1082 de 2015, modificado por el </w:t>
      </w:r>
      <w:r w:rsidR="003F0FB9" w:rsidRPr="00957144">
        <w:rPr>
          <w:rFonts w:ascii="Arial" w:eastAsia="Times New Roman" w:hAnsi="Arial" w:cs="Arial"/>
          <w:sz w:val="20"/>
          <w:szCs w:val="20"/>
          <w:lang w:val="es-CO" w:eastAsia="es-MX"/>
        </w:rPr>
        <w:t>artículo</w:t>
      </w:r>
      <w:r w:rsidR="001D4CEC" w:rsidRPr="00957144">
        <w:rPr>
          <w:rFonts w:ascii="Arial" w:eastAsia="Times New Roman" w:hAnsi="Arial" w:cs="Arial"/>
          <w:sz w:val="20"/>
          <w:szCs w:val="20"/>
          <w:lang w:val="es-CO" w:eastAsia="es-MX"/>
        </w:rPr>
        <w:t xml:space="preserve"> 5 del Decreto 1860 de 2021,</w:t>
      </w:r>
      <w:r w:rsidR="006C3C98" w:rsidRPr="00957144">
        <w:rPr>
          <w:rFonts w:ascii="Arial" w:hAnsi="Arial" w:cs="Arial"/>
          <w:sz w:val="20"/>
          <w:szCs w:val="20"/>
        </w:rPr>
        <w:t xml:space="preserve"> </w:t>
      </w:r>
      <w:r w:rsidR="002C0271" w:rsidRPr="00957144">
        <w:rPr>
          <w:rFonts w:ascii="Arial" w:hAnsi="Arial" w:cs="Arial"/>
          <w:sz w:val="20"/>
          <w:szCs w:val="20"/>
        </w:rPr>
        <w:t xml:space="preserve">se debe limitar la convocatoria de los Procesos de Contratación con pluralidad de oferentes a las Mipyme colombianas con </w:t>
      </w:r>
      <w:r w:rsidR="002C0271" w:rsidRPr="00957144">
        <w:rPr>
          <w:rFonts w:ascii="Arial" w:hAnsi="Arial" w:cs="Arial"/>
          <w:b/>
          <w:bCs/>
          <w:sz w:val="20"/>
          <w:szCs w:val="20"/>
        </w:rPr>
        <w:t>mínimo un (1) año de existencia</w:t>
      </w:r>
      <w:r w:rsidR="002C0271" w:rsidRPr="00957144">
        <w:rPr>
          <w:rFonts w:ascii="Arial" w:hAnsi="Arial" w:cs="Arial"/>
          <w:sz w:val="20"/>
          <w:szCs w:val="20"/>
        </w:rPr>
        <w:t>, cuando concurran los siguientes requisitos:</w:t>
      </w:r>
    </w:p>
    <w:p w14:paraId="3FBF9F33" w14:textId="1EB46D50" w:rsidR="000A58BE" w:rsidRPr="00957144" w:rsidRDefault="001D4CEC" w:rsidP="00982C40">
      <w:pPr>
        <w:pStyle w:val="Prrafodelista"/>
        <w:widowControl/>
        <w:numPr>
          <w:ilvl w:val="0"/>
          <w:numId w:val="9"/>
        </w:numPr>
        <w:autoSpaceDE/>
        <w:autoSpaceDN/>
        <w:spacing w:before="100" w:beforeAutospacing="1" w:after="100" w:afterAutospacing="1"/>
        <w:ind w:right="31"/>
        <w:jc w:val="both"/>
        <w:rPr>
          <w:rFonts w:ascii="Arial" w:eastAsia="Times New Roman" w:hAnsi="Arial" w:cs="Arial"/>
          <w:sz w:val="20"/>
          <w:szCs w:val="20"/>
          <w:lang w:val="es-CO" w:eastAsia="es-MX"/>
        </w:rPr>
      </w:pPr>
      <w:r w:rsidRPr="00957144">
        <w:rPr>
          <w:rFonts w:ascii="Arial" w:eastAsia="Times New Roman" w:hAnsi="Arial" w:cs="Arial"/>
          <w:sz w:val="20"/>
          <w:szCs w:val="20"/>
          <w:lang w:val="es-CO" w:eastAsia="es-MX"/>
        </w:rPr>
        <w:t xml:space="preserve">Que el valor del proceso de </w:t>
      </w:r>
      <w:r w:rsidR="003F0FB9" w:rsidRPr="00957144">
        <w:rPr>
          <w:rFonts w:ascii="Arial" w:eastAsia="Times New Roman" w:hAnsi="Arial" w:cs="Arial"/>
          <w:sz w:val="20"/>
          <w:szCs w:val="20"/>
          <w:lang w:val="es-CO" w:eastAsia="es-MX"/>
        </w:rPr>
        <w:t>contratación</w:t>
      </w:r>
      <w:r w:rsidRPr="00957144">
        <w:rPr>
          <w:rFonts w:ascii="Arial" w:eastAsia="Times New Roman" w:hAnsi="Arial" w:cs="Arial"/>
          <w:sz w:val="20"/>
          <w:szCs w:val="20"/>
          <w:lang w:val="es-CO" w:eastAsia="es-MX"/>
        </w:rPr>
        <w:t xml:space="preserve"> sea menor a ciento veinticinco mil </w:t>
      </w:r>
      <w:r w:rsidR="003F0FB9" w:rsidRPr="00957144">
        <w:rPr>
          <w:rFonts w:ascii="Arial" w:eastAsia="Times New Roman" w:hAnsi="Arial" w:cs="Arial"/>
          <w:sz w:val="20"/>
          <w:szCs w:val="20"/>
          <w:lang w:val="es-CO" w:eastAsia="es-MX"/>
        </w:rPr>
        <w:t>dólares</w:t>
      </w:r>
      <w:r w:rsidRPr="00957144">
        <w:rPr>
          <w:rFonts w:ascii="Arial" w:eastAsia="Times New Roman" w:hAnsi="Arial" w:cs="Arial"/>
          <w:sz w:val="20"/>
          <w:szCs w:val="20"/>
          <w:lang w:val="es-CO" w:eastAsia="es-MX"/>
        </w:rPr>
        <w:t xml:space="preserve"> de los Estados Unidos de </w:t>
      </w:r>
      <w:r w:rsidR="003F0FB9" w:rsidRPr="00957144">
        <w:rPr>
          <w:rFonts w:ascii="Arial" w:eastAsia="Times New Roman" w:hAnsi="Arial" w:cs="Arial"/>
          <w:sz w:val="20"/>
          <w:szCs w:val="20"/>
          <w:lang w:val="es-CO" w:eastAsia="es-MX"/>
        </w:rPr>
        <w:t>América</w:t>
      </w:r>
      <w:r w:rsidRPr="00957144">
        <w:rPr>
          <w:rFonts w:ascii="Arial" w:eastAsia="Times New Roman" w:hAnsi="Arial" w:cs="Arial"/>
          <w:sz w:val="20"/>
          <w:szCs w:val="20"/>
          <w:lang w:val="es-CO" w:eastAsia="es-MX"/>
        </w:rPr>
        <w:t xml:space="preserve"> (US$125.000), liquidados con la tasa de cambio que para el efecto determina cada dos </w:t>
      </w:r>
      <w:r w:rsidR="003F0FB9" w:rsidRPr="00957144">
        <w:rPr>
          <w:rFonts w:ascii="Arial" w:eastAsia="Times New Roman" w:hAnsi="Arial" w:cs="Arial"/>
          <w:sz w:val="20"/>
          <w:szCs w:val="20"/>
          <w:lang w:val="es-CO" w:eastAsia="es-MX"/>
        </w:rPr>
        <w:t>años</w:t>
      </w:r>
      <w:r w:rsidRPr="00957144">
        <w:rPr>
          <w:rFonts w:ascii="Arial" w:eastAsia="Times New Roman" w:hAnsi="Arial" w:cs="Arial"/>
          <w:sz w:val="20"/>
          <w:szCs w:val="20"/>
          <w:lang w:val="es-CO" w:eastAsia="es-MX"/>
        </w:rPr>
        <w:t xml:space="preserve"> el Ministerio de Comercio, Industria y Turismo. Para tal fin, el umbral MiPymes 2022-2023 se </w:t>
      </w:r>
      <w:r w:rsidR="003F0FB9" w:rsidRPr="00957144">
        <w:rPr>
          <w:rFonts w:ascii="Arial" w:eastAsia="Times New Roman" w:hAnsi="Arial" w:cs="Arial"/>
          <w:sz w:val="20"/>
          <w:szCs w:val="20"/>
          <w:lang w:val="es-CO" w:eastAsia="es-MX"/>
        </w:rPr>
        <w:t>estimó</w:t>
      </w:r>
      <w:r w:rsidRPr="00957144">
        <w:rPr>
          <w:rFonts w:ascii="Arial" w:eastAsia="Times New Roman" w:hAnsi="Arial" w:cs="Arial"/>
          <w:sz w:val="20"/>
          <w:szCs w:val="20"/>
          <w:lang w:val="es-CO" w:eastAsia="es-MX"/>
        </w:rPr>
        <w:t xml:space="preserve"> en COP $457’297.264. </w:t>
      </w:r>
    </w:p>
    <w:p w14:paraId="48E3D32E" w14:textId="23EA8E9B" w:rsidR="000619C5" w:rsidRPr="00957144" w:rsidRDefault="001D4CEC" w:rsidP="00982C40">
      <w:pPr>
        <w:pStyle w:val="Prrafodelista"/>
        <w:widowControl/>
        <w:numPr>
          <w:ilvl w:val="0"/>
          <w:numId w:val="9"/>
        </w:numPr>
        <w:autoSpaceDE/>
        <w:autoSpaceDN/>
        <w:spacing w:before="100" w:beforeAutospacing="1" w:after="100" w:afterAutospacing="1"/>
        <w:ind w:right="31"/>
        <w:jc w:val="both"/>
        <w:rPr>
          <w:rFonts w:ascii="Arial" w:eastAsia="Times New Roman" w:hAnsi="Arial" w:cs="Arial"/>
          <w:sz w:val="20"/>
          <w:szCs w:val="20"/>
          <w:lang w:val="es-CO" w:eastAsia="es-MX"/>
        </w:rPr>
      </w:pPr>
      <w:r w:rsidRPr="00957144">
        <w:rPr>
          <w:rFonts w:ascii="Arial" w:eastAsia="Times New Roman" w:hAnsi="Arial" w:cs="Arial"/>
          <w:sz w:val="20"/>
          <w:szCs w:val="20"/>
          <w:lang w:val="es-CO" w:eastAsia="es-MX"/>
        </w:rPr>
        <w:t xml:space="preserve">Que se hayan recibido por los menos dos solicitudes de </w:t>
      </w:r>
      <w:r w:rsidR="00984265" w:rsidRPr="00957144">
        <w:rPr>
          <w:rFonts w:ascii="Arial" w:eastAsia="Times New Roman" w:hAnsi="Arial" w:cs="Arial"/>
          <w:sz w:val="20"/>
          <w:szCs w:val="20"/>
          <w:lang w:val="es-CO" w:eastAsia="es-MX"/>
        </w:rPr>
        <w:t>participación</w:t>
      </w:r>
      <w:r w:rsidRPr="00957144">
        <w:rPr>
          <w:rFonts w:ascii="Arial" w:eastAsia="Times New Roman" w:hAnsi="Arial" w:cs="Arial"/>
          <w:sz w:val="20"/>
          <w:szCs w:val="20"/>
          <w:lang w:val="es-CO" w:eastAsia="es-MX"/>
        </w:rPr>
        <w:t xml:space="preserve"> de dos (2) MiPyme colombianas, siempre y cuando estas solicitudes se reciban por lo menos un (1) </w:t>
      </w:r>
      <w:r w:rsidR="00984265" w:rsidRPr="00957144">
        <w:rPr>
          <w:rFonts w:ascii="Arial" w:eastAsia="Times New Roman" w:hAnsi="Arial" w:cs="Arial"/>
          <w:sz w:val="20"/>
          <w:szCs w:val="20"/>
          <w:lang w:val="es-CO" w:eastAsia="es-MX"/>
        </w:rPr>
        <w:t>día</w:t>
      </w:r>
      <w:r w:rsidRPr="00957144">
        <w:rPr>
          <w:rFonts w:ascii="Arial" w:eastAsia="Times New Roman" w:hAnsi="Arial" w:cs="Arial"/>
          <w:sz w:val="20"/>
          <w:szCs w:val="20"/>
          <w:lang w:val="es-CO" w:eastAsia="es-MX"/>
        </w:rPr>
        <w:t xml:space="preserve"> hábil antes de la </w:t>
      </w:r>
      <w:r w:rsidR="00984265" w:rsidRPr="00957144">
        <w:rPr>
          <w:rFonts w:ascii="Arial" w:eastAsia="Times New Roman" w:hAnsi="Arial" w:cs="Arial"/>
          <w:sz w:val="20"/>
          <w:szCs w:val="20"/>
          <w:lang w:val="es-CO" w:eastAsia="es-MX"/>
        </w:rPr>
        <w:t>expedición</w:t>
      </w:r>
      <w:r w:rsidRPr="00957144">
        <w:rPr>
          <w:rFonts w:ascii="Arial" w:eastAsia="Times New Roman" w:hAnsi="Arial" w:cs="Arial"/>
          <w:sz w:val="20"/>
          <w:szCs w:val="20"/>
          <w:lang w:val="es-CO" w:eastAsia="es-MX"/>
        </w:rPr>
        <w:t xml:space="preserve"> del acto administrativo de apertura o el que haga sus veces para cada proceso de contratación. </w:t>
      </w:r>
    </w:p>
    <w:p w14:paraId="4E087EBE" w14:textId="56D96EEE" w:rsidR="000842DD" w:rsidRPr="00957144" w:rsidRDefault="001D4CEC" w:rsidP="00982C40">
      <w:pPr>
        <w:pStyle w:val="Prrafodelista"/>
        <w:widowControl/>
        <w:numPr>
          <w:ilvl w:val="0"/>
          <w:numId w:val="9"/>
        </w:numPr>
        <w:autoSpaceDE/>
        <w:autoSpaceDN/>
        <w:spacing w:before="100" w:beforeAutospacing="1" w:after="100" w:afterAutospacing="1"/>
        <w:ind w:right="31"/>
        <w:jc w:val="both"/>
        <w:rPr>
          <w:rFonts w:ascii="Arial" w:eastAsia="Times New Roman" w:hAnsi="Arial" w:cs="Arial"/>
          <w:sz w:val="20"/>
          <w:szCs w:val="20"/>
          <w:lang w:val="es-CO" w:eastAsia="es-MX"/>
        </w:rPr>
      </w:pPr>
      <w:r w:rsidRPr="00957144">
        <w:rPr>
          <w:rFonts w:ascii="Arial" w:eastAsia="Times New Roman" w:hAnsi="Arial" w:cs="Arial"/>
          <w:sz w:val="20"/>
          <w:szCs w:val="20"/>
          <w:lang w:val="es-CO" w:eastAsia="es-MX"/>
        </w:rPr>
        <w:t xml:space="preserve">Que las solicitudes sean realizadas por sociedades, personas </w:t>
      </w:r>
      <w:r w:rsidR="00984265" w:rsidRPr="00957144">
        <w:rPr>
          <w:rFonts w:ascii="Arial" w:eastAsia="Times New Roman" w:hAnsi="Arial" w:cs="Arial"/>
          <w:sz w:val="20"/>
          <w:szCs w:val="20"/>
          <w:lang w:val="es-CO" w:eastAsia="es-MX"/>
        </w:rPr>
        <w:t>jurídicas</w:t>
      </w:r>
      <w:r w:rsidRPr="00957144">
        <w:rPr>
          <w:rFonts w:ascii="Arial" w:eastAsia="Times New Roman" w:hAnsi="Arial" w:cs="Arial"/>
          <w:sz w:val="20"/>
          <w:szCs w:val="20"/>
          <w:lang w:val="es-CO" w:eastAsia="es-MX"/>
        </w:rPr>
        <w:t xml:space="preserve"> y entidades de </w:t>
      </w:r>
      <w:r w:rsidR="00984265" w:rsidRPr="00957144">
        <w:rPr>
          <w:rFonts w:ascii="Arial" w:eastAsia="Times New Roman" w:hAnsi="Arial" w:cs="Arial"/>
          <w:sz w:val="20"/>
          <w:szCs w:val="20"/>
          <w:lang w:val="es-CO" w:eastAsia="es-MX"/>
        </w:rPr>
        <w:t>economía</w:t>
      </w:r>
      <w:r w:rsidRPr="00957144">
        <w:rPr>
          <w:rFonts w:ascii="Arial" w:eastAsia="Times New Roman" w:hAnsi="Arial" w:cs="Arial"/>
          <w:sz w:val="20"/>
          <w:szCs w:val="20"/>
          <w:lang w:val="es-CO" w:eastAsia="es-MX"/>
        </w:rPr>
        <w:t xml:space="preserve"> solidaria, </w:t>
      </w:r>
      <w:r w:rsidR="009E47D1" w:rsidRPr="00957144">
        <w:rPr>
          <w:rFonts w:ascii="Arial" w:eastAsia="Times New Roman" w:hAnsi="Arial" w:cs="Arial"/>
          <w:sz w:val="20"/>
          <w:szCs w:val="20"/>
          <w:lang w:val="es-CO" w:eastAsia="es-MX"/>
        </w:rPr>
        <w:t xml:space="preserve">que </w:t>
      </w:r>
      <w:r w:rsidRPr="00957144">
        <w:rPr>
          <w:rFonts w:ascii="Arial" w:eastAsia="Times New Roman" w:hAnsi="Arial" w:cs="Arial"/>
          <w:sz w:val="20"/>
          <w:szCs w:val="20"/>
          <w:lang w:val="es-CO" w:eastAsia="es-MX"/>
        </w:rPr>
        <w:t xml:space="preserve">tengan la calidad de MiPymes. </w:t>
      </w:r>
    </w:p>
    <w:p w14:paraId="6E5AD11E" w14:textId="2FFACEBB" w:rsidR="003152F7" w:rsidRPr="00957144" w:rsidRDefault="001D4CEC" w:rsidP="00982C40">
      <w:pPr>
        <w:pStyle w:val="Prrafodelista"/>
        <w:widowControl/>
        <w:numPr>
          <w:ilvl w:val="0"/>
          <w:numId w:val="9"/>
        </w:numPr>
        <w:autoSpaceDE/>
        <w:autoSpaceDN/>
        <w:spacing w:before="100" w:beforeAutospacing="1" w:after="100" w:afterAutospacing="1"/>
        <w:ind w:right="31"/>
        <w:jc w:val="both"/>
        <w:rPr>
          <w:rFonts w:ascii="Arial" w:eastAsia="Times New Roman" w:hAnsi="Arial" w:cs="Arial"/>
          <w:sz w:val="20"/>
          <w:szCs w:val="20"/>
          <w:lang w:val="es-CO" w:eastAsia="es-MX"/>
        </w:rPr>
      </w:pPr>
      <w:r w:rsidRPr="00957144">
        <w:rPr>
          <w:rFonts w:ascii="Arial" w:eastAsia="Times New Roman" w:hAnsi="Arial" w:cs="Arial"/>
          <w:sz w:val="20"/>
          <w:szCs w:val="20"/>
          <w:lang w:val="es-CO" w:eastAsia="es-MX"/>
        </w:rPr>
        <w:t xml:space="preserve">Acreditar la serie de requisitos numeradas en el </w:t>
      </w:r>
      <w:r w:rsidR="00984265" w:rsidRPr="00957144">
        <w:rPr>
          <w:rFonts w:ascii="Arial" w:eastAsia="Times New Roman" w:hAnsi="Arial" w:cs="Arial"/>
          <w:sz w:val="20"/>
          <w:szCs w:val="20"/>
          <w:lang w:val="es-CO" w:eastAsia="es-MX"/>
        </w:rPr>
        <w:t>artículo</w:t>
      </w:r>
      <w:r w:rsidRPr="00957144">
        <w:rPr>
          <w:rFonts w:ascii="Arial" w:eastAsia="Times New Roman" w:hAnsi="Arial" w:cs="Arial"/>
          <w:sz w:val="20"/>
          <w:szCs w:val="20"/>
          <w:lang w:val="es-CO" w:eastAsia="es-MX"/>
        </w:rPr>
        <w:t xml:space="preserve"> 2.2.1.2.4.2.4. del decreto 1082 de 2015, modificado por el </w:t>
      </w:r>
      <w:r w:rsidR="001F6876" w:rsidRPr="00957144">
        <w:rPr>
          <w:rFonts w:ascii="Arial" w:eastAsia="Times New Roman" w:hAnsi="Arial" w:cs="Arial"/>
          <w:sz w:val="20"/>
          <w:szCs w:val="20"/>
          <w:lang w:val="es-CO" w:eastAsia="es-MX"/>
        </w:rPr>
        <w:t>artículo</w:t>
      </w:r>
      <w:r w:rsidRPr="00957144">
        <w:rPr>
          <w:rFonts w:ascii="Arial" w:eastAsia="Times New Roman" w:hAnsi="Arial" w:cs="Arial"/>
          <w:sz w:val="20"/>
          <w:szCs w:val="20"/>
          <w:lang w:val="es-CO" w:eastAsia="es-MX"/>
        </w:rPr>
        <w:t xml:space="preserve"> 5o del Decreto 1860 de 2021. </w:t>
      </w:r>
    </w:p>
    <w:p w14:paraId="10ECD70D" w14:textId="326DE216" w:rsidR="001F6876" w:rsidRPr="00957144" w:rsidRDefault="001F6876" w:rsidP="001F6876">
      <w:pPr>
        <w:widowControl/>
        <w:autoSpaceDE/>
        <w:autoSpaceDN/>
        <w:spacing w:before="100" w:beforeAutospacing="1" w:after="100" w:afterAutospacing="1"/>
        <w:ind w:right="31"/>
        <w:jc w:val="both"/>
        <w:rPr>
          <w:rFonts w:ascii="Arial" w:eastAsia="Times New Roman" w:hAnsi="Arial" w:cs="Arial"/>
          <w:sz w:val="20"/>
          <w:szCs w:val="20"/>
          <w:lang w:val="es-CO" w:eastAsia="es-MX"/>
        </w:rPr>
      </w:pPr>
      <w:r w:rsidRPr="00957144">
        <w:rPr>
          <w:rFonts w:ascii="Arial" w:eastAsia="Times New Roman" w:hAnsi="Arial" w:cs="Arial"/>
          <w:sz w:val="20"/>
          <w:szCs w:val="20"/>
          <w:lang w:val="es-CO" w:eastAsia="es-MX"/>
        </w:rPr>
        <w:t>Por lo anterior y teniendo en cuenta que el presupuesto</w:t>
      </w:r>
      <w:r w:rsidR="009C51EA" w:rsidRPr="00957144">
        <w:rPr>
          <w:rFonts w:ascii="Arial" w:eastAsia="Times New Roman" w:hAnsi="Arial" w:cs="Arial"/>
          <w:sz w:val="20"/>
          <w:szCs w:val="20"/>
          <w:lang w:val="es-CO" w:eastAsia="es-MX"/>
        </w:rPr>
        <w:t xml:space="preserve"> NO</w:t>
      </w:r>
      <w:r w:rsidRPr="00957144">
        <w:rPr>
          <w:rFonts w:ascii="Arial" w:eastAsia="Times New Roman" w:hAnsi="Arial" w:cs="Arial"/>
          <w:sz w:val="20"/>
          <w:szCs w:val="20"/>
          <w:lang w:val="es-CO" w:eastAsia="es-MX"/>
        </w:rPr>
        <w:t xml:space="preserve"> supera el los US$125.000, el presente proceso de selección </w:t>
      </w:r>
      <w:r w:rsidR="009C51EA" w:rsidRPr="00957144">
        <w:rPr>
          <w:rFonts w:ascii="Arial" w:eastAsia="Times New Roman" w:hAnsi="Arial" w:cs="Arial"/>
          <w:sz w:val="20"/>
          <w:szCs w:val="20"/>
          <w:lang w:val="es-CO" w:eastAsia="es-MX"/>
        </w:rPr>
        <w:t xml:space="preserve">SI </w:t>
      </w:r>
      <w:r w:rsidRPr="00957144">
        <w:rPr>
          <w:rFonts w:ascii="Arial" w:eastAsia="Times New Roman" w:hAnsi="Arial" w:cs="Arial"/>
          <w:sz w:val="20"/>
          <w:szCs w:val="20"/>
          <w:lang w:val="es-CO" w:eastAsia="es-MX"/>
        </w:rPr>
        <w:t>es susceptible de limitación a MIPYMES.</w:t>
      </w:r>
    </w:p>
    <w:p w14:paraId="6CDB20C9" w14:textId="77777777" w:rsidR="008C0166" w:rsidRPr="00957144" w:rsidRDefault="008C0166">
      <w:pPr>
        <w:pStyle w:val="Ttulo1"/>
        <w:numPr>
          <w:ilvl w:val="1"/>
          <w:numId w:val="11"/>
        </w:numPr>
        <w:tabs>
          <w:tab w:val="left" w:pos="889"/>
          <w:tab w:val="left" w:pos="890"/>
        </w:tabs>
        <w:ind w:left="0" w:right="31" w:firstLine="0"/>
      </w:pPr>
      <w:r w:rsidRPr="00957144">
        <w:t>COMPRAS</w:t>
      </w:r>
      <w:r w:rsidRPr="00957144">
        <w:rPr>
          <w:spacing w:val="-2"/>
        </w:rPr>
        <w:t xml:space="preserve"> </w:t>
      </w:r>
      <w:r w:rsidRPr="00957144">
        <w:t>PÚBLICAS</w:t>
      </w:r>
      <w:r w:rsidRPr="00957144">
        <w:rPr>
          <w:spacing w:val="-1"/>
        </w:rPr>
        <w:t xml:space="preserve"> </w:t>
      </w:r>
      <w:r w:rsidRPr="00957144">
        <w:t>SOSTENIBLES</w:t>
      </w:r>
    </w:p>
    <w:p w14:paraId="2D85BE40" w14:textId="77777777" w:rsidR="008C0166" w:rsidRPr="00957144" w:rsidRDefault="008C0166" w:rsidP="00FA1040">
      <w:pPr>
        <w:pStyle w:val="Textoindependiente"/>
        <w:spacing w:before="3"/>
        <w:ind w:right="31"/>
        <w:rPr>
          <w:rFonts w:ascii="Arial" w:hAnsi="Arial" w:cs="Arial"/>
          <w:b/>
        </w:rPr>
      </w:pPr>
    </w:p>
    <w:p w14:paraId="65CCC8E3" w14:textId="77777777" w:rsidR="00620B00" w:rsidRPr="00957144" w:rsidRDefault="00620B00" w:rsidP="00620B00">
      <w:pPr>
        <w:pStyle w:val="Prrafodelista"/>
        <w:ind w:left="0" w:firstLine="0"/>
        <w:jc w:val="both"/>
        <w:rPr>
          <w:rFonts w:ascii="Arial" w:eastAsia="Times New Roman" w:hAnsi="Arial" w:cs="Arial"/>
          <w:sz w:val="20"/>
          <w:szCs w:val="20"/>
          <w:lang w:val="es-CO" w:eastAsia="es-MX"/>
        </w:rPr>
      </w:pPr>
      <w:r w:rsidRPr="00957144">
        <w:rPr>
          <w:rFonts w:ascii="Arial" w:eastAsia="Times New Roman" w:hAnsi="Arial" w:cs="Arial"/>
          <w:sz w:val="20"/>
          <w:szCs w:val="20"/>
          <w:lang w:val="es-CO" w:eastAsia="es-MX"/>
        </w:rPr>
        <w:t>De acuerdo con la naturaleza y objeto contractual el contratista debe dar aplicación a las Guías, Manuales o Normas técnicas expedidas por la Secretaria Distrital de Ambiente como lo es la Guía de Manejo Ambiental para el desarrollo de proyectos de infraestructura urbana que causen mínimo impacto ambiental, Guía de Manejo Ambiental para el Sector de la Construcción y se toman otras determinaciones, Guía técnica para el alinderamiento de Corredores Ecológicos de Ronda (CER) dentro del perímetro urbano del Distrito Capital.</w:t>
      </w:r>
    </w:p>
    <w:p w14:paraId="6CE98FF0" w14:textId="77777777" w:rsidR="008C0166" w:rsidRPr="00957144" w:rsidRDefault="008C0166" w:rsidP="00FA1040">
      <w:pPr>
        <w:ind w:right="31"/>
        <w:rPr>
          <w:rFonts w:ascii="Arial" w:hAnsi="Arial" w:cs="Arial"/>
          <w:sz w:val="20"/>
          <w:szCs w:val="20"/>
        </w:rPr>
      </w:pPr>
    </w:p>
    <w:p w14:paraId="6A7BE5E7" w14:textId="77777777" w:rsidR="001D4CEC" w:rsidRPr="00957144" w:rsidRDefault="001D4CEC">
      <w:pPr>
        <w:pStyle w:val="Prrafodelista"/>
        <w:numPr>
          <w:ilvl w:val="1"/>
          <w:numId w:val="11"/>
        </w:numPr>
        <w:tabs>
          <w:tab w:val="left" w:pos="518"/>
        </w:tabs>
        <w:ind w:left="0" w:right="31" w:firstLine="0"/>
        <w:rPr>
          <w:rFonts w:ascii="Arial" w:hAnsi="Arial" w:cs="Arial"/>
          <w:b/>
          <w:sz w:val="20"/>
          <w:szCs w:val="20"/>
        </w:rPr>
      </w:pPr>
      <w:r w:rsidRPr="00957144">
        <w:rPr>
          <w:rFonts w:ascii="Arial" w:hAnsi="Arial" w:cs="Arial"/>
          <w:b/>
          <w:sz w:val="20"/>
          <w:szCs w:val="20"/>
        </w:rPr>
        <w:t>AVISO</w:t>
      </w:r>
      <w:r w:rsidRPr="00957144">
        <w:rPr>
          <w:rFonts w:ascii="Arial" w:hAnsi="Arial" w:cs="Arial"/>
          <w:b/>
          <w:spacing w:val="-2"/>
          <w:sz w:val="20"/>
          <w:szCs w:val="20"/>
        </w:rPr>
        <w:t xml:space="preserve"> </w:t>
      </w:r>
      <w:r w:rsidRPr="00957144">
        <w:rPr>
          <w:rFonts w:ascii="Arial" w:hAnsi="Arial" w:cs="Arial"/>
          <w:b/>
          <w:sz w:val="20"/>
          <w:szCs w:val="20"/>
        </w:rPr>
        <w:t>DE CONVOCATORIA</w:t>
      </w:r>
      <w:r w:rsidRPr="00957144">
        <w:rPr>
          <w:rFonts w:ascii="Arial" w:hAnsi="Arial" w:cs="Arial"/>
          <w:b/>
          <w:spacing w:val="-8"/>
          <w:sz w:val="20"/>
          <w:szCs w:val="20"/>
        </w:rPr>
        <w:t xml:space="preserve"> </w:t>
      </w:r>
      <w:r w:rsidRPr="00957144">
        <w:rPr>
          <w:rFonts w:ascii="Arial" w:hAnsi="Arial" w:cs="Arial"/>
          <w:b/>
          <w:sz w:val="20"/>
          <w:szCs w:val="20"/>
        </w:rPr>
        <w:t>PÚBLICA</w:t>
      </w:r>
    </w:p>
    <w:p w14:paraId="2E2FBAE4" w14:textId="77777777" w:rsidR="001D4CEC" w:rsidRPr="00957144" w:rsidRDefault="001D4CEC" w:rsidP="00FA1040">
      <w:pPr>
        <w:pStyle w:val="Textoindependiente"/>
        <w:spacing w:before="4"/>
        <w:ind w:right="31"/>
        <w:rPr>
          <w:rFonts w:ascii="Arial" w:hAnsi="Arial" w:cs="Arial"/>
          <w:b/>
        </w:rPr>
      </w:pPr>
    </w:p>
    <w:p w14:paraId="78218CD9" w14:textId="285DC3BA" w:rsidR="001D4CEC" w:rsidRPr="00957144" w:rsidRDefault="001D4CEC" w:rsidP="00FA1040">
      <w:pPr>
        <w:pStyle w:val="Textoindependiente"/>
        <w:ind w:right="31"/>
        <w:jc w:val="both"/>
        <w:rPr>
          <w:rFonts w:ascii="Arial" w:hAnsi="Arial" w:cs="Arial"/>
        </w:rPr>
      </w:pPr>
      <w:r w:rsidRPr="00957144">
        <w:rPr>
          <w:rFonts w:ascii="Arial" w:hAnsi="Arial" w:cs="Arial"/>
        </w:rPr>
        <w:t>De</w:t>
      </w:r>
      <w:r w:rsidRPr="00957144">
        <w:rPr>
          <w:rFonts w:ascii="Arial" w:hAnsi="Arial" w:cs="Arial"/>
          <w:spacing w:val="-8"/>
        </w:rPr>
        <w:t xml:space="preserve"> </w:t>
      </w:r>
      <w:r w:rsidRPr="00957144">
        <w:rPr>
          <w:rFonts w:ascii="Arial" w:hAnsi="Arial" w:cs="Arial"/>
        </w:rPr>
        <w:t>conformidad</w:t>
      </w:r>
      <w:r w:rsidRPr="00957144">
        <w:rPr>
          <w:rFonts w:ascii="Arial" w:hAnsi="Arial" w:cs="Arial"/>
          <w:spacing w:val="-7"/>
        </w:rPr>
        <w:t xml:space="preserve"> </w:t>
      </w:r>
      <w:r w:rsidRPr="00957144">
        <w:rPr>
          <w:rFonts w:ascii="Arial" w:hAnsi="Arial" w:cs="Arial"/>
        </w:rPr>
        <w:t>con</w:t>
      </w:r>
      <w:r w:rsidRPr="00957144">
        <w:rPr>
          <w:rFonts w:ascii="Arial" w:hAnsi="Arial" w:cs="Arial"/>
          <w:spacing w:val="-7"/>
        </w:rPr>
        <w:t xml:space="preserve"> </w:t>
      </w:r>
      <w:r w:rsidRPr="00957144">
        <w:rPr>
          <w:rFonts w:ascii="Arial" w:hAnsi="Arial" w:cs="Arial"/>
        </w:rPr>
        <w:t>lo</w:t>
      </w:r>
      <w:r w:rsidRPr="00957144">
        <w:rPr>
          <w:rFonts w:ascii="Arial" w:hAnsi="Arial" w:cs="Arial"/>
          <w:spacing w:val="-8"/>
        </w:rPr>
        <w:t xml:space="preserve"> </w:t>
      </w:r>
      <w:r w:rsidRPr="00957144">
        <w:rPr>
          <w:rFonts w:ascii="Arial" w:hAnsi="Arial" w:cs="Arial"/>
        </w:rPr>
        <w:t>dispuesto</w:t>
      </w:r>
      <w:r w:rsidRPr="00957144">
        <w:rPr>
          <w:rFonts w:ascii="Arial" w:hAnsi="Arial" w:cs="Arial"/>
          <w:spacing w:val="-7"/>
        </w:rPr>
        <w:t xml:space="preserve"> </w:t>
      </w:r>
      <w:r w:rsidRPr="00957144">
        <w:rPr>
          <w:rFonts w:ascii="Arial" w:hAnsi="Arial" w:cs="Arial"/>
        </w:rPr>
        <w:t>por</w:t>
      </w:r>
      <w:r w:rsidRPr="00957144">
        <w:rPr>
          <w:rFonts w:ascii="Arial" w:hAnsi="Arial" w:cs="Arial"/>
          <w:spacing w:val="-6"/>
        </w:rPr>
        <w:t xml:space="preserve"> </w:t>
      </w:r>
      <w:r w:rsidRPr="00957144">
        <w:rPr>
          <w:rFonts w:ascii="Arial" w:hAnsi="Arial" w:cs="Arial"/>
        </w:rPr>
        <w:t>el</w:t>
      </w:r>
      <w:r w:rsidRPr="00957144">
        <w:rPr>
          <w:rFonts w:ascii="Arial" w:hAnsi="Arial" w:cs="Arial"/>
          <w:spacing w:val="-6"/>
        </w:rPr>
        <w:t xml:space="preserve"> </w:t>
      </w:r>
      <w:r w:rsidRPr="00957144">
        <w:rPr>
          <w:rFonts w:ascii="Arial" w:hAnsi="Arial" w:cs="Arial"/>
        </w:rPr>
        <w:t>artículo</w:t>
      </w:r>
      <w:r w:rsidRPr="00957144">
        <w:rPr>
          <w:rFonts w:ascii="Arial" w:hAnsi="Arial" w:cs="Arial"/>
          <w:spacing w:val="-8"/>
        </w:rPr>
        <w:t xml:space="preserve"> </w:t>
      </w:r>
      <w:r w:rsidRPr="00957144">
        <w:rPr>
          <w:rFonts w:ascii="Arial" w:hAnsi="Arial" w:cs="Arial"/>
        </w:rPr>
        <w:t>2.2.1.1.2.1.2</w:t>
      </w:r>
      <w:r w:rsidRPr="00957144">
        <w:rPr>
          <w:rFonts w:ascii="Arial" w:hAnsi="Arial" w:cs="Arial"/>
          <w:spacing w:val="-7"/>
        </w:rPr>
        <w:t xml:space="preserve"> </w:t>
      </w:r>
      <w:r w:rsidRPr="00957144">
        <w:rPr>
          <w:rFonts w:ascii="Arial" w:hAnsi="Arial" w:cs="Arial"/>
        </w:rPr>
        <w:t>del</w:t>
      </w:r>
      <w:r w:rsidRPr="00957144">
        <w:rPr>
          <w:rFonts w:ascii="Arial" w:hAnsi="Arial" w:cs="Arial"/>
          <w:spacing w:val="-8"/>
        </w:rPr>
        <w:t xml:space="preserve"> </w:t>
      </w:r>
      <w:r w:rsidRPr="00957144">
        <w:rPr>
          <w:rFonts w:ascii="Arial" w:hAnsi="Arial" w:cs="Arial"/>
        </w:rPr>
        <w:t>Decreto</w:t>
      </w:r>
      <w:r w:rsidRPr="00957144">
        <w:rPr>
          <w:rFonts w:ascii="Arial" w:hAnsi="Arial" w:cs="Arial"/>
          <w:spacing w:val="-7"/>
        </w:rPr>
        <w:t xml:space="preserve"> </w:t>
      </w:r>
      <w:r w:rsidRPr="00957144">
        <w:rPr>
          <w:rFonts w:ascii="Arial" w:hAnsi="Arial" w:cs="Arial"/>
        </w:rPr>
        <w:t>1082</w:t>
      </w:r>
      <w:r w:rsidRPr="00957144">
        <w:rPr>
          <w:rFonts w:ascii="Arial" w:hAnsi="Arial" w:cs="Arial"/>
          <w:spacing w:val="-6"/>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2015,</w:t>
      </w:r>
      <w:r w:rsidRPr="00957144">
        <w:rPr>
          <w:rFonts w:ascii="Arial" w:hAnsi="Arial" w:cs="Arial"/>
          <w:spacing w:val="-7"/>
        </w:rPr>
        <w:t xml:space="preserve"> </w:t>
      </w:r>
      <w:r w:rsidRPr="00957144">
        <w:rPr>
          <w:rFonts w:ascii="Arial" w:hAnsi="Arial" w:cs="Arial"/>
        </w:rPr>
        <w:t>EL</w:t>
      </w:r>
      <w:r w:rsidRPr="00957144">
        <w:rPr>
          <w:rFonts w:ascii="Arial" w:hAnsi="Arial" w:cs="Arial"/>
          <w:spacing w:val="-7"/>
        </w:rPr>
        <w:t xml:space="preserve"> </w:t>
      </w:r>
      <w:r w:rsidRPr="00957144">
        <w:rPr>
          <w:rFonts w:ascii="Arial" w:hAnsi="Arial" w:cs="Arial"/>
        </w:rPr>
        <w:t xml:space="preserve">IDRD </w:t>
      </w:r>
      <w:r w:rsidR="00BC264A" w:rsidRPr="00957144">
        <w:rPr>
          <w:rFonts w:ascii="Arial" w:hAnsi="Arial" w:cs="Arial"/>
        </w:rPr>
        <w:t>publica en</w:t>
      </w:r>
      <w:r w:rsidRPr="00957144">
        <w:rPr>
          <w:rFonts w:ascii="Arial" w:hAnsi="Arial" w:cs="Arial"/>
        </w:rPr>
        <w:t xml:space="preserve"> la página web del SECOP II: </w:t>
      </w:r>
      <w:hyperlink r:id="rId13">
        <w:r w:rsidRPr="00957144">
          <w:rPr>
            <w:rFonts w:ascii="Arial" w:hAnsi="Arial" w:cs="Arial"/>
          </w:rPr>
          <w:t xml:space="preserve">www.colombiacompra.gov.co, </w:t>
        </w:r>
      </w:hyperlink>
      <w:r w:rsidRPr="00957144">
        <w:rPr>
          <w:rFonts w:ascii="Arial" w:hAnsi="Arial" w:cs="Arial"/>
        </w:rPr>
        <w:t>un aviso de convocatoria del proceso de</w:t>
      </w:r>
      <w:r w:rsidRPr="00957144">
        <w:rPr>
          <w:rFonts w:ascii="Arial" w:hAnsi="Arial" w:cs="Arial"/>
          <w:spacing w:val="1"/>
        </w:rPr>
        <w:t xml:space="preserve"> </w:t>
      </w:r>
      <w:r w:rsidRPr="00957144">
        <w:rPr>
          <w:rFonts w:ascii="Arial" w:hAnsi="Arial" w:cs="Arial"/>
        </w:rPr>
        <w:t>selección, en el que se indica el nombre y la dirección de la Entidad, el lugar físico o electrónico donde</w:t>
      </w:r>
      <w:r w:rsidRPr="00957144">
        <w:rPr>
          <w:rFonts w:ascii="Arial" w:hAnsi="Arial" w:cs="Arial"/>
          <w:spacing w:val="1"/>
        </w:rPr>
        <w:t xml:space="preserve"> </w:t>
      </w:r>
      <w:r w:rsidRPr="00957144">
        <w:rPr>
          <w:rFonts w:ascii="Arial" w:hAnsi="Arial" w:cs="Arial"/>
        </w:rPr>
        <w:t>pueden consultarse el Proyecto y el Pliego de Condiciones, los estudios y documentos previos, y el</w:t>
      </w:r>
      <w:r w:rsidRPr="00957144">
        <w:rPr>
          <w:rFonts w:ascii="Arial" w:hAnsi="Arial" w:cs="Arial"/>
          <w:spacing w:val="1"/>
        </w:rPr>
        <w:t xml:space="preserve"> </w:t>
      </w:r>
      <w:r w:rsidRPr="00957144">
        <w:rPr>
          <w:rFonts w:ascii="Arial" w:hAnsi="Arial" w:cs="Arial"/>
        </w:rPr>
        <w:t>cronograma,</w:t>
      </w:r>
      <w:r w:rsidRPr="00957144">
        <w:rPr>
          <w:rFonts w:ascii="Arial" w:hAnsi="Arial" w:cs="Arial"/>
          <w:spacing w:val="-2"/>
        </w:rPr>
        <w:t xml:space="preserve"> </w:t>
      </w:r>
      <w:r w:rsidRPr="00957144">
        <w:rPr>
          <w:rFonts w:ascii="Arial" w:hAnsi="Arial" w:cs="Arial"/>
        </w:rPr>
        <w:t>entre</w:t>
      </w:r>
      <w:r w:rsidRPr="00957144">
        <w:rPr>
          <w:rFonts w:ascii="Arial" w:hAnsi="Arial" w:cs="Arial"/>
          <w:spacing w:val="-1"/>
        </w:rPr>
        <w:t xml:space="preserve"> </w:t>
      </w:r>
      <w:r w:rsidRPr="00957144">
        <w:rPr>
          <w:rFonts w:ascii="Arial" w:hAnsi="Arial" w:cs="Arial"/>
        </w:rPr>
        <w:t>otros aspectos.</w:t>
      </w:r>
    </w:p>
    <w:p w14:paraId="501AD4D1" w14:textId="77777777" w:rsidR="00982C40" w:rsidRPr="00957144" w:rsidRDefault="00982C40" w:rsidP="00FA1040">
      <w:pPr>
        <w:pStyle w:val="Textoindependiente"/>
        <w:spacing w:before="9"/>
        <w:ind w:right="31"/>
        <w:rPr>
          <w:rFonts w:ascii="Arial" w:hAnsi="Arial" w:cs="Arial"/>
        </w:rPr>
      </w:pPr>
    </w:p>
    <w:p w14:paraId="46FCE889" w14:textId="77777777" w:rsidR="001D4CEC" w:rsidRPr="00957144" w:rsidRDefault="001D4CEC">
      <w:pPr>
        <w:pStyle w:val="Ttulo1"/>
        <w:numPr>
          <w:ilvl w:val="1"/>
          <w:numId w:val="11"/>
        </w:numPr>
        <w:tabs>
          <w:tab w:val="left" w:pos="889"/>
          <w:tab w:val="left" w:pos="890"/>
        </w:tabs>
        <w:ind w:left="0" w:right="31" w:firstLine="0"/>
      </w:pPr>
      <w:r w:rsidRPr="00957144">
        <w:t>PUBLICACIÓN</w:t>
      </w:r>
      <w:r w:rsidRPr="00957144">
        <w:rPr>
          <w:spacing w:val="-4"/>
        </w:rPr>
        <w:t xml:space="preserve"> </w:t>
      </w:r>
      <w:r w:rsidRPr="00957144">
        <w:t>ESTUDIOS</w:t>
      </w:r>
      <w:r w:rsidRPr="00957144">
        <w:rPr>
          <w:spacing w:val="-3"/>
        </w:rPr>
        <w:t xml:space="preserve"> </w:t>
      </w:r>
      <w:r w:rsidRPr="00957144">
        <w:t>PREVIOS</w:t>
      </w:r>
      <w:r w:rsidRPr="00957144">
        <w:rPr>
          <w:spacing w:val="-3"/>
        </w:rPr>
        <w:t xml:space="preserve"> </w:t>
      </w:r>
      <w:r w:rsidRPr="00957144">
        <w:t>Y</w:t>
      </w:r>
      <w:r w:rsidRPr="00957144">
        <w:rPr>
          <w:spacing w:val="1"/>
        </w:rPr>
        <w:t xml:space="preserve"> </w:t>
      </w:r>
      <w:r w:rsidRPr="00957144">
        <w:t>PROYECTO</w:t>
      </w:r>
      <w:r w:rsidRPr="00957144">
        <w:rPr>
          <w:spacing w:val="-2"/>
        </w:rPr>
        <w:t xml:space="preserve"> </w:t>
      </w:r>
      <w:r w:rsidRPr="00957144">
        <w:t>DE</w:t>
      </w:r>
      <w:r w:rsidRPr="00957144">
        <w:rPr>
          <w:spacing w:val="-1"/>
        </w:rPr>
        <w:t xml:space="preserve"> </w:t>
      </w:r>
      <w:r w:rsidRPr="00957144">
        <w:t>PLIEGO</w:t>
      </w:r>
      <w:r w:rsidRPr="00957144">
        <w:rPr>
          <w:spacing w:val="-3"/>
        </w:rPr>
        <w:t xml:space="preserve"> </w:t>
      </w:r>
      <w:r w:rsidRPr="00957144">
        <w:t>DE</w:t>
      </w:r>
      <w:r w:rsidRPr="00957144">
        <w:rPr>
          <w:spacing w:val="-3"/>
        </w:rPr>
        <w:t xml:space="preserve"> </w:t>
      </w:r>
      <w:r w:rsidRPr="00957144">
        <w:t>CONDICIONES</w:t>
      </w:r>
    </w:p>
    <w:p w14:paraId="6F719A3F" w14:textId="77777777" w:rsidR="001D4CEC" w:rsidRPr="00957144" w:rsidRDefault="001D4CEC" w:rsidP="00FA1040">
      <w:pPr>
        <w:pStyle w:val="Textoindependiente"/>
        <w:spacing w:before="3"/>
        <w:ind w:right="31"/>
        <w:rPr>
          <w:rFonts w:ascii="Arial" w:hAnsi="Arial" w:cs="Arial"/>
          <w:b/>
        </w:rPr>
      </w:pPr>
    </w:p>
    <w:p w14:paraId="743751DA" w14:textId="77777777" w:rsidR="001D4CEC" w:rsidRPr="00957144" w:rsidRDefault="001D4CEC" w:rsidP="006B66CA">
      <w:pPr>
        <w:pStyle w:val="Sinespaciado"/>
        <w:jc w:val="both"/>
        <w:rPr>
          <w:rFonts w:ascii="Arial" w:hAnsi="Arial" w:cs="Arial"/>
          <w:sz w:val="20"/>
          <w:szCs w:val="20"/>
        </w:rPr>
      </w:pPr>
      <w:r w:rsidRPr="00957144">
        <w:rPr>
          <w:rFonts w:ascii="Arial" w:hAnsi="Arial" w:cs="Arial"/>
          <w:sz w:val="20"/>
          <w:szCs w:val="20"/>
        </w:rPr>
        <w:t>De conformidad con lo señalado por los artículos 8 de la Ley 1150 de 2007 y 2.2.1.1.1.7.1 del Decreto</w:t>
      </w:r>
      <w:r w:rsidRPr="00957144">
        <w:rPr>
          <w:rFonts w:ascii="Arial" w:hAnsi="Arial" w:cs="Arial"/>
          <w:spacing w:val="1"/>
          <w:sz w:val="20"/>
          <w:szCs w:val="20"/>
        </w:rPr>
        <w:t xml:space="preserve"> </w:t>
      </w:r>
      <w:r w:rsidRPr="00957144">
        <w:rPr>
          <w:rFonts w:ascii="Arial" w:hAnsi="Arial" w:cs="Arial"/>
          <w:sz w:val="20"/>
          <w:szCs w:val="20"/>
        </w:rPr>
        <w:t>1082</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2015,</w:t>
      </w:r>
      <w:r w:rsidRPr="00957144">
        <w:rPr>
          <w:rFonts w:ascii="Arial" w:hAnsi="Arial" w:cs="Arial"/>
          <w:spacing w:val="1"/>
          <w:sz w:val="20"/>
          <w:szCs w:val="20"/>
        </w:rPr>
        <w:t xml:space="preserve"> </w:t>
      </w:r>
      <w:r w:rsidRPr="00957144">
        <w:rPr>
          <w:rFonts w:ascii="Arial" w:hAnsi="Arial" w:cs="Arial"/>
          <w:sz w:val="20"/>
          <w:szCs w:val="20"/>
        </w:rPr>
        <w:t>los</w:t>
      </w:r>
      <w:r w:rsidRPr="00957144">
        <w:rPr>
          <w:rFonts w:ascii="Arial" w:hAnsi="Arial" w:cs="Arial"/>
          <w:spacing w:val="1"/>
          <w:sz w:val="20"/>
          <w:szCs w:val="20"/>
        </w:rPr>
        <w:t xml:space="preserve"> </w:t>
      </w:r>
      <w:r w:rsidRPr="00957144">
        <w:rPr>
          <w:rFonts w:ascii="Arial" w:hAnsi="Arial" w:cs="Arial"/>
          <w:sz w:val="20"/>
          <w:szCs w:val="20"/>
        </w:rPr>
        <w:t>documentos</w:t>
      </w:r>
      <w:r w:rsidRPr="00957144">
        <w:rPr>
          <w:rFonts w:ascii="Arial" w:hAnsi="Arial" w:cs="Arial"/>
          <w:spacing w:val="1"/>
          <w:sz w:val="20"/>
          <w:szCs w:val="20"/>
        </w:rPr>
        <w:t xml:space="preserve"> </w:t>
      </w:r>
      <w:r w:rsidRPr="00957144">
        <w:rPr>
          <w:rFonts w:ascii="Arial" w:hAnsi="Arial" w:cs="Arial"/>
          <w:sz w:val="20"/>
          <w:szCs w:val="20"/>
        </w:rPr>
        <w:t>que</w:t>
      </w:r>
      <w:r w:rsidRPr="00957144">
        <w:rPr>
          <w:rFonts w:ascii="Arial" w:hAnsi="Arial" w:cs="Arial"/>
          <w:spacing w:val="1"/>
          <w:sz w:val="20"/>
          <w:szCs w:val="20"/>
        </w:rPr>
        <w:t xml:space="preserve"> </w:t>
      </w:r>
      <w:r w:rsidRPr="00957144">
        <w:rPr>
          <w:rFonts w:ascii="Arial" w:hAnsi="Arial" w:cs="Arial"/>
          <w:sz w:val="20"/>
          <w:szCs w:val="20"/>
        </w:rPr>
        <w:t>conforman</w:t>
      </w:r>
      <w:r w:rsidRPr="00957144">
        <w:rPr>
          <w:rFonts w:ascii="Arial" w:hAnsi="Arial" w:cs="Arial"/>
          <w:spacing w:val="1"/>
          <w:sz w:val="20"/>
          <w:szCs w:val="20"/>
        </w:rPr>
        <w:t xml:space="preserve"> </w:t>
      </w:r>
      <w:r w:rsidRPr="00957144">
        <w:rPr>
          <w:rFonts w:ascii="Arial" w:hAnsi="Arial" w:cs="Arial"/>
          <w:sz w:val="20"/>
          <w:szCs w:val="20"/>
        </w:rPr>
        <w:t>los</w:t>
      </w:r>
      <w:r w:rsidRPr="00957144">
        <w:rPr>
          <w:rFonts w:ascii="Arial" w:hAnsi="Arial" w:cs="Arial"/>
          <w:spacing w:val="1"/>
          <w:sz w:val="20"/>
          <w:szCs w:val="20"/>
        </w:rPr>
        <w:t xml:space="preserve"> </w:t>
      </w:r>
      <w:r w:rsidRPr="00957144">
        <w:rPr>
          <w:rFonts w:ascii="Arial" w:hAnsi="Arial" w:cs="Arial"/>
          <w:sz w:val="20"/>
          <w:szCs w:val="20"/>
        </w:rPr>
        <w:t>Estudios</w:t>
      </w:r>
      <w:r w:rsidRPr="00957144">
        <w:rPr>
          <w:rFonts w:ascii="Arial" w:hAnsi="Arial" w:cs="Arial"/>
          <w:spacing w:val="1"/>
          <w:sz w:val="20"/>
          <w:szCs w:val="20"/>
        </w:rPr>
        <w:t xml:space="preserve"> </w:t>
      </w:r>
      <w:r w:rsidRPr="00957144">
        <w:rPr>
          <w:rFonts w:ascii="Arial" w:hAnsi="Arial" w:cs="Arial"/>
          <w:sz w:val="20"/>
          <w:szCs w:val="20"/>
        </w:rPr>
        <w:t>Previos</w:t>
      </w:r>
      <w:r w:rsidRPr="00957144">
        <w:rPr>
          <w:rFonts w:ascii="Arial" w:hAnsi="Arial" w:cs="Arial"/>
          <w:spacing w:val="1"/>
          <w:sz w:val="20"/>
          <w:szCs w:val="20"/>
        </w:rPr>
        <w:t xml:space="preserve"> </w:t>
      </w:r>
      <w:r w:rsidRPr="00957144">
        <w:rPr>
          <w:rFonts w:ascii="Arial" w:hAnsi="Arial" w:cs="Arial"/>
          <w:sz w:val="20"/>
          <w:szCs w:val="20"/>
        </w:rPr>
        <w:t>y</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1"/>
          <w:sz w:val="20"/>
          <w:szCs w:val="20"/>
        </w:rPr>
        <w:t xml:space="preserve"> </w:t>
      </w:r>
      <w:r w:rsidRPr="00957144">
        <w:rPr>
          <w:rFonts w:ascii="Arial" w:hAnsi="Arial" w:cs="Arial"/>
          <w:sz w:val="20"/>
          <w:szCs w:val="20"/>
        </w:rPr>
        <w:t>Proyecto</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Pliego</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53"/>
          <w:sz w:val="20"/>
          <w:szCs w:val="20"/>
        </w:rPr>
        <w:t xml:space="preserve"> </w:t>
      </w:r>
      <w:r w:rsidRPr="00957144">
        <w:rPr>
          <w:rFonts w:ascii="Arial" w:hAnsi="Arial" w:cs="Arial"/>
          <w:sz w:val="20"/>
          <w:szCs w:val="20"/>
        </w:rPr>
        <w:t>Condiciones</w:t>
      </w:r>
      <w:r w:rsidRPr="00957144">
        <w:rPr>
          <w:rFonts w:ascii="Arial" w:hAnsi="Arial" w:cs="Arial"/>
          <w:spacing w:val="-1"/>
          <w:sz w:val="20"/>
          <w:szCs w:val="20"/>
        </w:rPr>
        <w:t xml:space="preserve"> </w:t>
      </w:r>
      <w:r w:rsidRPr="00957144">
        <w:rPr>
          <w:rFonts w:ascii="Arial" w:hAnsi="Arial" w:cs="Arial"/>
          <w:sz w:val="20"/>
          <w:szCs w:val="20"/>
        </w:rPr>
        <w:t>se</w:t>
      </w:r>
      <w:r w:rsidRPr="00957144">
        <w:rPr>
          <w:rFonts w:ascii="Arial" w:hAnsi="Arial" w:cs="Arial"/>
          <w:spacing w:val="-2"/>
          <w:sz w:val="20"/>
          <w:szCs w:val="20"/>
        </w:rPr>
        <w:t xml:space="preserve"> </w:t>
      </w:r>
      <w:r w:rsidRPr="00957144">
        <w:rPr>
          <w:rFonts w:ascii="Arial" w:hAnsi="Arial" w:cs="Arial"/>
          <w:sz w:val="20"/>
          <w:szCs w:val="20"/>
        </w:rPr>
        <w:t>publican en la</w:t>
      </w:r>
      <w:r w:rsidRPr="00957144">
        <w:rPr>
          <w:rFonts w:ascii="Arial" w:hAnsi="Arial" w:cs="Arial"/>
          <w:spacing w:val="1"/>
          <w:sz w:val="20"/>
          <w:szCs w:val="20"/>
        </w:rPr>
        <w:t xml:space="preserve"> </w:t>
      </w:r>
      <w:r w:rsidRPr="00957144">
        <w:rPr>
          <w:rFonts w:ascii="Arial" w:hAnsi="Arial" w:cs="Arial"/>
          <w:sz w:val="20"/>
          <w:szCs w:val="20"/>
        </w:rPr>
        <w:t>página</w:t>
      </w:r>
      <w:r w:rsidRPr="00957144">
        <w:rPr>
          <w:rFonts w:ascii="Arial" w:hAnsi="Arial" w:cs="Arial"/>
          <w:spacing w:val="2"/>
          <w:sz w:val="20"/>
          <w:szCs w:val="20"/>
        </w:rPr>
        <w:t xml:space="preserve"> </w:t>
      </w:r>
      <w:r w:rsidRPr="00957144">
        <w:rPr>
          <w:rFonts w:ascii="Arial" w:hAnsi="Arial" w:cs="Arial"/>
          <w:sz w:val="20"/>
          <w:szCs w:val="20"/>
        </w:rPr>
        <w:t>web del</w:t>
      </w:r>
      <w:r w:rsidRPr="00957144">
        <w:rPr>
          <w:rFonts w:ascii="Arial" w:hAnsi="Arial" w:cs="Arial"/>
          <w:spacing w:val="-1"/>
          <w:sz w:val="20"/>
          <w:szCs w:val="20"/>
        </w:rPr>
        <w:t xml:space="preserve"> </w:t>
      </w:r>
      <w:r w:rsidRPr="00957144">
        <w:rPr>
          <w:rFonts w:ascii="Arial" w:hAnsi="Arial" w:cs="Arial"/>
          <w:sz w:val="20"/>
          <w:szCs w:val="20"/>
        </w:rPr>
        <w:t>SECOP</w:t>
      </w:r>
      <w:r w:rsidRPr="00957144">
        <w:rPr>
          <w:rFonts w:ascii="Arial" w:hAnsi="Arial" w:cs="Arial"/>
          <w:spacing w:val="1"/>
          <w:sz w:val="20"/>
          <w:szCs w:val="20"/>
        </w:rPr>
        <w:t xml:space="preserve"> </w:t>
      </w:r>
      <w:r w:rsidRPr="00957144">
        <w:rPr>
          <w:rFonts w:ascii="Arial" w:hAnsi="Arial" w:cs="Arial"/>
          <w:sz w:val="20"/>
          <w:szCs w:val="20"/>
        </w:rPr>
        <w:t xml:space="preserve">II: </w:t>
      </w:r>
      <w:hyperlink r:id="rId14">
        <w:r w:rsidRPr="00957144">
          <w:rPr>
            <w:rFonts w:ascii="Arial" w:hAnsi="Arial" w:cs="Arial"/>
            <w:sz w:val="20"/>
            <w:szCs w:val="20"/>
          </w:rPr>
          <w:t>www.colombiacompra.gov.co.</w:t>
        </w:r>
      </w:hyperlink>
    </w:p>
    <w:p w14:paraId="094C18DA" w14:textId="77777777" w:rsidR="001D4CEC" w:rsidRPr="00957144" w:rsidRDefault="001D4CEC" w:rsidP="006B66CA">
      <w:pPr>
        <w:pStyle w:val="Sinespaciado"/>
        <w:jc w:val="both"/>
        <w:rPr>
          <w:rFonts w:ascii="Arial" w:hAnsi="Arial" w:cs="Arial"/>
          <w:sz w:val="20"/>
          <w:szCs w:val="20"/>
        </w:rPr>
      </w:pPr>
    </w:p>
    <w:p w14:paraId="47621206" w14:textId="39AD204C" w:rsidR="001D4CEC" w:rsidRPr="00957144" w:rsidRDefault="001D4CEC" w:rsidP="006B66CA">
      <w:pPr>
        <w:pStyle w:val="Sinespaciado"/>
        <w:jc w:val="both"/>
        <w:rPr>
          <w:rFonts w:ascii="Arial" w:hAnsi="Arial" w:cs="Arial"/>
          <w:sz w:val="20"/>
          <w:szCs w:val="20"/>
        </w:rPr>
      </w:pPr>
      <w:r w:rsidRPr="00957144">
        <w:rPr>
          <w:rFonts w:ascii="Arial" w:hAnsi="Arial" w:cs="Arial"/>
          <w:sz w:val="20"/>
          <w:szCs w:val="20"/>
        </w:rPr>
        <w:t xml:space="preserve">Todas las observaciones que formulen los interesados, deben enviarlas a través de la plataforma SECOP </w:t>
      </w:r>
      <w:r w:rsidR="00CB5DB8" w:rsidRPr="00957144">
        <w:rPr>
          <w:rFonts w:ascii="Arial" w:hAnsi="Arial" w:cs="Arial"/>
          <w:sz w:val="20"/>
          <w:szCs w:val="20"/>
        </w:rPr>
        <w:t>II.</w:t>
      </w:r>
    </w:p>
    <w:p w14:paraId="5F59CDD1" w14:textId="77777777" w:rsidR="00A04139" w:rsidRPr="00957144" w:rsidRDefault="00A04139" w:rsidP="00A04139">
      <w:pPr>
        <w:pStyle w:val="Sinespaciado"/>
        <w:jc w:val="both"/>
        <w:rPr>
          <w:rFonts w:ascii="Arial" w:hAnsi="Arial" w:cs="Arial"/>
          <w:sz w:val="20"/>
          <w:szCs w:val="20"/>
        </w:rPr>
      </w:pPr>
    </w:p>
    <w:p w14:paraId="0D72EB64" w14:textId="76D1A60F" w:rsidR="00A04139" w:rsidRPr="00957144" w:rsidRDefault="00A04139" w:rsidP="00982C40">
      <w:pPr>
        <w:pStyle w:val="Ttulo1"/>
        <w:numPr>
          <w:ilvl w:val="1"/>
          <w:numId w:val="11"/>
        </w:numPr>
        <w:tabs>
          <w:tab w:val="left" w:pos="889"/>
          <w:tab w:val="left" w:pos="890"/>
        </w:tabs>
        <w:ind w:left="0" w:right="31" w:firstLine="0"/>
      </w:pPr>
      <w:r w:rsidRPr="00957144">
        <w:t>RESPUESTA OBSERVACIONES A LOS ESTUDIOS PREVIOS Y AL PROYECTO DE PLIEGO DE CONDICIONES.</w:t>
      </w:r>
    </w:p>
    <w:p w14:paraId="0CBD0D4F" w14:textId="77777777" w:rsidR="00A04139" w:rsidRPr="00957144" w:rsidRDefault="00A04139" w:rsidP="00A04139">
      <w:pPr>
        <w:pStyle w:val="Textoindependiente"/>
        <w:jc w:val="both"/>
        <w:rPr>
          <w:rFonts w:ascii="Arial" w:hAnsi="Arial" w:cs="Arial"/>
          <w:b/>
          <w:w w:val="95"/>
        </w:rPr>
      </w:pPr>
    </w:p>
    <w:p w14:paraId="5016A063" w14:textId="632F7B0B" w:rsidR="001D4CEC" w:rsidRPr="00957144" w:rsidRDefault="001D4CEC" w:rsidP="00FA1040">
      <w:pPr>
        <w:pStyle w:val="Textoindependiente"/>
        <w:ind w:right="31"/>
        <w:jc w:val="both"/>
        <w:rPr>
          <w:rFonts w:ascii="Arial" w:hAnsi="Arial" w:cs="Arial"/>
        </w:rPr>
      </w:pPr>
      <w:r w:rsidRPr="00957144">
        <w:rPr>
          <w:rFonts w:ascii="Arial" w:hAnsi="Arial" w:cs="Arial"/>
        </w:rPr>
        <w:t xml:space="preserve">El IDRD procederá a la aceptación o rechazo de las observaciones, en forma motivada, así como también a efectuar las aclaraciones a que haya lugar dentro del presente proceso, para lo cual elaborará los respectivos documentos de respuesta, los cuales serán publicados en la página web del SECOP II: </w:t>
      </w:r>
      <w:hyperlink r:id="rId15">
        <w:r w:rsidRPr="00957144">
          <w:rPr>
            <w:rFonts w:ascii="Arial" w:hAnsi="Arial" w:cs="Arial"/>
          </w:rPr>
          <w:t xml:space="preserve">www.colombiacompra.gov.co </w:t>
        </w:r>
      </w:hyperlink>
      <w:r w:rsidR="00E94875" w:rsidRPr="00957144">
        <w:rPr>
          <w:rFonts w:ascii="Arial" w:hAnsi="Arial" w:cs="Arial"/>
        </w:rPr>
        <w:t xml:space="preserve">, </w:t>
      </w:r>
      <w:r w:rsidRPr="00957144">
        <w:rPr>
          <w:rFonts w:ascii="Arial" w:hAnsi="Arial" w:cs="Arial"/>
        </w:rPr>
        <w:t>previo a la apertura del proceso.</w:t>
      </w:r>
    </w:p>
    <w:p w14:paraId="0F13DC3F" w14:textId="77777777" w:rsidR="001D4CEC" w:rsidRPr="00957144" w:rsidRDefault="001D4CEC" w:rsidP="00FA1040">
      <w:pPr>
        <w:pStyle w:val="Textoindependiente"/>
        <w:spacing w:before="9"/>
        <w:ind w:right="31"/>
        <w:rPr>
          <w:rFonts w:ascii="Arial" w:hAnsi="Arial" w:cs="Arial"/>
        </w:rPr>
      </w:pPr>
    </w:p>
    <w:p w14:paraId="07F50E0B" w14:textId="6AACBC9E" w:rsidR="001D4CEC" w:rsidRPr="00957144" w:rsidRDefault="001D4CEC" w:rsidP="003D07FD">
      <w:pPr>
        <w:pStyle w:val="Ttulo1"/>
        <w:numPr>
          <w:ilvl w:val="1"/>
          <w:numId w:val="11"/>
        </w:numPr>
        <w:tabs>
          <w:tab w:val="left" w:pos="889"/>
          <w:tab w:val="left" w:pos="890"/>
        </w:tabs>
        <w:ind w:left="0" w:right="31" w:firstLine="0"/>
      </w:pPr>
      <w:r w:rsidRPr="00957144">
        <w:t>ACTO ADMINISTRATIVO QUE ORDENA LA APERTURA DEL PROCESO DE SELECCIÓN</w:t>
      </w:r>
    </w:p>
    <w:p w14:paraId="5F287577" w14:textId="77777777" w:rsidR="001D4CEC" w:rsidRPr="00957144" w:rsidRDefault="001D4CEC" w:rsidP="00FA1040">
      <w:pPr>
        <w:pStyle w:val="Textoindependiente"/>
        <w:spacing w:before="3"/>
        <w:ind w:right="31"/>
        <w:rPr>
          <w:rFonts w:ascii="Arial" w:hAnsi="Arial" w:cs="Arial"/>
          <w:b/>
        </w:rPr>
      </w:pPr>
    </w:p>
    <w:p w14:paraId="2E2F3C49" w14:textId="77777777" w:rsidR="001D4CEC" w:rsidRPr="00957144" w:rsidRDefault="001D4CEC" w:rsidP="00FA1040">
      <w:pPr>
        <w:pStyle w:val="Textoindependiente"/>
        <w:ind w:right="31"/>
        <w:jc w:val="both"/>
        <w:rPr>
          <w:rFonts w:ascii="Arial" w:hAnsi="Arial" w:cs="Arial"/>
          <w:b/>
          <w:bCs/>
        </w:rPr>
      </w:pPr>
      <w:r w:rsidRPr="00957144">
        <w:rPr>
          <w:rFonts w:ascii="Arial" w:hAnsi="Arial" w:cs="Arial"/>
        </w:rPr>
        <w:t>Vencido el término de publicación del Proyecto de Pliego de Condiciones, los Estudios Previos y demás</w:t>
      </w:r>
      <w:r w:rsidRPr="00957144">
        <w:rPr>
          <w:rFonts w:ascii="Arial" w:hAnsi="Arial" w:cs="Arial"/>
          <w:spacing w:val="-53"/>
        </w:rPr>
        <w:t xml:space="preserve"> </w:t>
      </w:r>
      <w:r w:rsidRPr="00957144">
        <w:rPr>
          <w:rFonts w:ascii="Arial" w:hAnsi="Arial" w:cs="Arial"/>
        </w:rPr>
        <w:t>documentos</w:t>
      </w:r>
      <w:r w:rsidRPr="00957144">
        <w:rPr>
          <w:rFonts w:ascii="Arial" w:hAnsi="Arial" w:cs="Arial"/>
          <w:spacing w:val="1"/>
        </w:rPr>
        <w:t xml:space="preserve"> </w:t>
      </w:r>
      <w:r w:rsidRPr="00957144">
        <w:rPr>
          <w:rFonts w:ascii="Arial" w:hAnsi="Arial" w:cs="Arial"/>
        </w:rPr>
        <w:t>del</w:t>
      </w:r>
      <w:r w:rsidRPr="00957144">
        <w:rPr>
          <w:rFonts w:ascii="Arial" w:hAnsi="Arial" w:cs="Arial"/>
          <w:spacing w:val="1"/>
        </w:rPr>
        <w:t xml:space="preserve"> </w:t>
      </w:r>
      <w:r w:rsidRPr="00957144">
        <w:rPr>
          <w:rFonts w:ascii="Arial" w:hAnsi="Arial" w:cs="Arial"/>
        </w:rPr>
        <w:t>proceso,</w:t>
      </w:r>
      <w:r w:rsidRPr="00957144">
        <w:rPr>
          <w:rFonts w:ascii="Arial" w:hAnsi="Arial" w:cs="Arial"/>
          <w:spacing w:val="1"/>
        </w:rPr>
        <w:t xml:space="preserve"> </w:t>
      </w:r>
      <w:r w:rsidRPr="00957144">
        <w:rPr>
          <w:rFonts w:ascii="Arial" w:hAnsi="Arial" w:cs="Arial"/>
        </w:rPr>
        <w:t>y</w:t>
      </w:r>
      <w:r w:rsidRPr="00957144">
        <w:rPr>
          <w:rFonts w:ascii="Arial" w:hAnsi="Arial" w:cs="Arial"/>
          <w:spacing w:val="1"/>
        </w:rPr>
        <w:t xml:space="preserve"> </w:t>
      </w:r>
      <w:r w:rsidRPr="00957144">
        <w:rPr>
          <w:rFonts w:ascii="Arial" w:hAnsi="Arial" w:cs="Arial"/>
        </w:rPr>
        <w:t>resueltas</w:t>
      </w:r>
      <w:r w:rsidRPr="00957144">
        <w:rPr>
          <w:rFonts w:ascii="Arial" w:hAnsi="Arial" w:cs="Arial"/>
          <w:spacing w:val="1"/>
        </w:rPr>
        <w:t xml:space="preserve"> </w:t>
      </w:r>
      <w:r w:rsidRPr="00957144">
        <w:rPr>
          <w:rFonts w:ascii="Arial" w:hAnsi="Arial" w:cs="Arial"/>
        </w:rPr>
        <w:t>las</w:t>
      </w:r>
      <w:r w:rsidRPr="00957144">
        <w:rPr>
          <w:rFonts w:ascii="Arial" w:hAnsi="Arial" w:cs="Arial"/>
          <w:spacing w:val="1"/>
        </w:rPr>
        <w:t xml:space="preserve"> </w:t>
      </w:r>
      <w:r w:rsidRPr="00957144">
        <w:rPr>
          <w:rFonts w:ascii="Arial" w:hAnsi="Arial" w:cs="Arial"/>
        </w:rPr>
        <w:t>observaciones,</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ordenador</w:t>
      </w:r>
      <w:r w:rsidRPr="00957144">
        <w:rPr>
          <w:rFonts w:ascii="Arial" w:hAnsi="Arial" w:cs="Arial"/>
          <w:spacing w:val="1"/>
        </w:rPr>
        <w:t xml:space="preserve"> </w:t>
      </w:r>
      <w:r w:rsidRPr="00957144">
        <w:rPr>
          <w:rFonts w:ascii="Arial" w:hAnsi="Arial" w:cs="Arial"/>
        </w:rPr>
        <w:t>del</w:t>
      </w:r>
      <w:r w:rsidRPr="00957144">
        <w:rPr>
          <w:rFonts w:ascii="Arial" w:hAnsi="Arial" w:cs="Arial"/>
          <w:spacing w:val="1"/>
        </w:rPr>
        <w:t xml:space="preserve"> </w:t>
      </w:r>
      <w:r w:rsidRPr="00957144">
        <w:rPr>
          <w:rFonts w:ascii="Arial" w:hAnsi="Arial" w:cs="Arial"/>
        </w:rPr>
        <w:t>gasto</w:t>
      </w:r>
      <w:r w:rsidRPr="00957144">
        <w:rPr>
          <w:rFonts w:ascii="Arial" w:hAnsi="Arial" w:cs="Arial"/>
          <w:spacing w:val="1"/>
        </w:rPr>
        <w:t xml:space="preserve"> </w:t>
      </w:r>
      <w:r w:rsidRPr="00957144">
        <w:rPr>
          <w:rFonts w:ascii="Arial" w:hAnsi="Arial" w:cs="Arial"/>
        </w:rPr>
        <w:t>expide</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acto</w:t>
      </w:r>
      <w:r w:rsidRPr="00957144">
        <w:rPr>
          <w:rFonts w:ascii="Arial" w:hAnsi="Arial" w:cs="Arial"/>
          <w:spacing w:val="1"/>
        </w:rPr>
        <w:t xml:space="preserve"> </w:t>
      </w:r>
      <w:r w:rsidRPr="00957144">
        <w:rPr>
          <w:rFonts w:ascii="Arial" w:hAnsi="Arial" w:cs="Arial"/>
        </w:rPr>
        <w:t>administrativo que ordena la apertura del proceso, el cual contendrá toda la información indicada en el</w:t>
      </w:r>
      <w:r w:rsidRPr="00957144">
        <w:rPr>
          <w:rFonts w:ascii="Arial" w:hAnsi="Arial" w:cs="Arial"/>
          <w:spacing w:val="1"/>
        </w:rPr>
        <w:t xml:space="preserve"> </w:t>
      </w:r>
      <w:r w:rsidRPr="00957144">
        <w:rPr>
          <w:rFonts w:ascii="Arial" w:hAnsi="Arial" w:cs="Arial"/>
          <w:b/>
          <w:bCs/>
        </w:rPr>
        <w:t>artículo 2.2.1.1.2.1.5</w:t>
      </w:r>
      <w:r w:rsidRPr="00957144">
        <w:rPr>
          <w:rFonts w:ascii="Arial" w:hAnsi="Arial" w:cs="Arial"/>
          <w:b/>
          <w:bCs/>
          <w:spacing w:val="-1"/>
        </w:rPr>
        <w:t xml:space="preserve"> </w:t>
      </w:r>
      <w:r w:rsidRPr="00957144">
        <w:rPr>
          <w:rFonts w:ascii="Arial" w:hAnsi="Arial" w:cs="Arial"/>
          <w:b/>
          <w:bCs/>
        </w:rPr>
        <w:t>del Decreto</w:t>
      </w:r>
      <w:r w:rsidRPr="00957144">
        <w:rPr>
          <w:rFonts w:ascii="Arial" w:hAnsi="Arial" w:cs="Arial"/>
          <w:b/>
          <w:bCs/>
          <w:spacing w:val="-1"/>
        </w:rPr>
        <w:t xml:space="preserve"> </w:t>
      </w:r>
      <w:r w:rsidRPr="00957144">
        <w:rPr>
          <w:rFonts w:ascii="Arial" w:hAnsi="Arial" w:cs="Arial"/>
          <w:b/>
          <w:bCs/>
        </w:rPr>
        <w:t>1082</w:t>
      </w:r>
      <w:r w:rsidRPr="00957144">
        <w:rPr>
          <w:rFonts w:ascii="Arial" w:hAnsi="Arial" w:cs="Arial"/>
          <w:b/>
          <w:bCs/>
          <w:spacing w:val="1"/>
        </w:rPr>
        <w:t xml:space="preserve"> </w:t>
      </w:r>
      <w:r w:rsidRPr="00957144">
        <w:rPr>
          <w:rFonts w:ascii="Arial" w:hAnsi="Arial" w:cs="Arial"/>
          <w:b/>
          <w:bCs/>
        </w:rPr>
        <w:t>de</w:t>
      </w:r>
      <w:r w:rsidRPr="00957144">
        <w:rPr>
          <w:rFonts w:ascii="Arial" w:hAnsi="Arial" w:cs="Arial"/>
          <w:b/>
          <w:bCs/>
          <w:spacing w:val="1"/>
        </w:rPr>
        <w:t xml:space="preserve"> </w:t>
      </w:r>
      <w:r w:rsidRPr="00957144">
        <w:rPr>
          <w:rFonts w:ascii="Arial" w:hAnsi="Arial" w:cs="Arial"/>
          <w:b/>
          <w:bCs/>
        </w:rPr>
        <w:t>2015.</w:t>
      </w:r>
    </w:p>
    <w:p w14:paraId="44CBE86D" w14:textId="77777777" w:rsidR="001D4CEC" w:rsidRPr="00957144" w:rsidRDefault="001D4CEC" w:rsidP="00FA1040">
      <w:pPr>
        <w:ind w:right="31"/>
        <w:rPr>
          <w:rFonts w:ascii="Arial" w:hAnsi="Arial" w:cs="Arial"/>
          <w:sz w:val="20"/>
          <w:szCs w:val="20"/>
        </w:rPr>
      </w:pPr>
    </w:p>
    <w:p w14:paraId="5DA0684D" w14:textId="77777777" w:rsidR="00252543" w:rsidRPr="00957144" w:rsidRDefault="00252543">
      <w:pPr>
        <w:pStyle w:val="Ttulo1"/>
        <w:numPr>
          <w:ilvl w:val="1"/>
          <w:numId w:val="11"/>
        </w:numPr>
        <w:tabs>
          <w:tab w:val="left" w:pos="945"/>
          <w:tab w:val="left" w:pos="946"/>
        </w:tabs>
        <w:ind w:left="0" w:right="31" w:firstLine="0"/>
      </w:pPr>
      <w:r w:rsidRPr="00957144">
        <w:t>PUBLICACIÓN</w:t>
      </w:r>
      <w:r w:rsidRPr="00957144">
        <w:rPr>
          <w:spacing w:val="-3"/>
        </w:rPr>
        <w:t xml:space="preserve"> </w:t>
      </w:r>
      <w:r w:rsidRPr="00957144">
        <w:t>DEL</w:t>
      </w:r>
      <w:r w:rsidRPr="00957144">
        <w:rPr>
          <w:spacing w:val="-2"/>
        </w:rPr>
        <w:t xml:space="preserve"> </w:t>
      </w:r>
      <w:r w:rsidRPr="00957144">
        <w:t>PLIEGO</w:t>
      </w:r>
      <w:r w:rsidRPr="00957144">
        <w:rPr>
          <w:spacing w:val="-2"/>
        </w:rPr>
        <w:t xml:space="preserve"> </w:t>
      </w:r>
      <w:r w:rsidRPr="00957144">
        <w:t>DE</w:t>
      </w:r>
      <w:r w:rsidRPr="00957144">
        <w:rPr>
          <w:spacing w:val="-2"/>
        </w:rPr>
        <w:t xml:space="preserve"> </w:t>
      </w:r>
      <w:r w:rsidRPr="00957144">
        <w:t>CONDICIONES</w:t>
      </w:r>
      <w:r w:rsidRPr="00957144">
        <w:rPr>
          <w:spacing w:val="-3"/>
        </w:rPr>
        <w:t xml:space="preserve"> </w:t>
      </w:r>
      <w:r w:rsidRPr="00957144">
        <w:t>DEFINITIVO</w:t>
      </w:r>
    </w:p>
    <w:p w14:paraId="40E8C027" w14:textId="77777777" w:rsidR="009E487A" w:rsidRPr="00957144" w:rsidRDefault="009E487A" w:rsidP="009E487A">
      <w:pPr>
        <w:widowControl/>
        <w:adjustRightInd w:val="0"/>
        <w:rPr>
          <w:rFonts w:ascii="CIDFont+F1" w:eastAsia="CIDFont+F1" w:hAnsiTheme="minorHAnsi" w:cs="CIDFont+F1"/>
          <w:sz w:val="20"/>
          <w:szCs w:val="20"/>
          <w:lang w:val="es-CO"/>
        </w:rPr>
      </w:pPr>
    </w:p>
    <w:p w14:paraId="4D47286C" w14:textId="06494D04" w:rsidR="00252543" w:rsidRPr="00957144" w:rsidRDefault="009E487A" w:rsidP="009E487A">
      <w:pPr>
        <w:widowControl/>
        <w:adjustRightInd w:val="0"/>
        <w:jc w:val="both"/>
        <w:rPr>
          <w:rFonts w:ascii="Arial" w:hAnsi="Arial" w:cs="Arial"/>
          <w:sz w:val="20"/>
          <w:szCs w:val="20"/>
        </w:rPr>
      </w:pPr>
      <w:r w:rsidRPr="00957144">
        <w:rPr>
          <w:rFonts w:ascii="Arial" w:hAnsi="Arial" w:cs="Arial"/>
          <w:sz w:val="20"/>
          <w:szCs w:val="20"/>
        </w:rPr>
        <w:t>De conformidad con lo se</w:t>
      </w:r>
      <w:r w:rsidRPr="00957144">
        <w:rPr>
          <w:rFonts w:ascii="Arial" w:hAnsi="Arial" w:cs="Arial" w:hint="eastAsia"/>
          <w:sz w:val="20"/>
          <w:szCs w:val="20"/>
        </w:rPr>
        <w:t>ñ</w:t>
      </w:r>
      <w:r w:rsidRPr="00957144">
        <w:rPr>
          <w:rFonts w:ascii="Arial" w:hAnsi="Arial" w:cs="Arial"/>
          <w:sz w:val="20"/>
          <w:szCs w:val="20"/>
        </w:rPr>
        <w:t>alado por los art</w:t>
      </w:r>
      <w:r w:rsidRPr="00957144">
        <w:rPr>
          <w:rFonts w:ascii="Arial" w:hAnsi="Arial" w:cs="Arial" w:hint="eastAsia"/>
          <w:sz w:val="20"/>
          <w:szCs w:val="20"/>
        </w:rPr>
        <w:t>í</w:t>
      </w:r>
      <w:r w:rsidRPr="00957144">
        <w:rPr>
          <w:rFonts w:ascii="Arial" w:hAnsi="Arial" w:cs="Arial"/>
          <w:sz w:val="20"/>
          <w:szCs w:val="20"/>
        </w:rPr>
        <w:t>culos 8 de la Ley 1150 de 2007 y 2.2.1.1.1.7.1 del Decreto 1082 de 2015, los documentos que conforman los Estudios Previos y el Proyecto de Pliego de Condiciones se publican en la p</w:t>
      </w:r>
      <w:r w:rsidRPr="00957144">
        <w:rPr>
          <w:rFonts w:ascii="Arial" w:hAnsi="Arial" w:cs="Arial" w:hint="eastAsia"/>
          <w:sz w:val="20"/>
          <w:szCs w:val="20"/>
        </w:rPr>
        <w:t>á</w:t>
      </w:r>
      <w:r w:rsidRPr="00957144">
        <w:rPr>
          <w:rFonts w:ascii="Arial" w:hAnsi="Arial" w:cs="Arial"/>
          <w:sz w:val="20"/>
          <w:szCs w:val="20"/>
        </w:rPr>
        <w:t xml:space="preserve">gina web del SECOP II: </w:t>
      </w:r>
      <w:hyperlink r:id="rId16" w:history="1">
        <w:r w:rsidRPr="00957144">
          <w:rPr>
            <w:rStyle w:val="Hipervnculo"/>
            <w:rFonts w:ascii="Arial" w:hAnsi="Arial" w:cs="Arial"/>
            <w:sz w:val="20"/>
            <w:szCs w:val="20"/>
          </w:rPr>
          <w:t>www.colombiacompra.gov.co</w:t>
        </w:r>
      </w:hyperlink>
      <w:r w:rsidRPr="00957144">
        <w:rPr>
          <w:rFonts w:ascii="Arial" w:hAnsi="Arial" w:cs="Arial"/>
          <w:sz w:val="20"/>
          <w:szCs w:val="20"/>
        </w:rPr>
        <w:t>.</w:t>
      </w:r>
    </w:p>
    <w:p w14:paraId="36A15328" w14:textId="77777777" w:rsidR="009E487A" w:rsidRPr="00957144" w:rsidRDefault="009E487A" w:rsidP="009E487A">
      <w:pPr>
        <w:widowControl/>
        <w:adjustRightInd w:val="0"/>
        <w:jc w:val="both"/>
        <w:rPr>
          <w:rFonts w:ascii="Arial" w:hAnsi="Arial" w:cs="Arial"/>
          <w:sz w:val="20"/>
          <w:szCs w:val="20"/>
        </w:rPr>
      </w:pPr>
    </w:p>
    <w:p w14:paraId="3DE6932C" w14:textId="77777777" w:rsidR="00252543" w:rsidRPr="00957144" w:rsidRDefault="00252543">
      <w:pPr>
        <w:pStyle w:val="Ttulo1"/>
        <w:numPr>
          <w:ilvl w:val="1"/>
          <w:numId w:val="11"/>
        </w:numPr>
        <w:tabs>
          <w:tab w:val="left" w:pos="947"/>
          <w:tab w:val="left" w:pos="948"/>
        </w:tabs>
        <w:ind w:left="0" w:right="31" w:firstLine="0"/>
      </w:pPr>
      <w:r w:rsidRPr="00957144">
        <w:t>ACLARACIONES</w:t>
      </w:r>
      <w:r w:rsidRPr="00957144">
        <w:rPr>
          <w:spacing w:val="-5"/>
        </w:rPr>
        <w:t xml:space="preserve"> </w:t>
      </w:r>
      <w:r w:rsidRPr="00957144">
        <w:t>O</w:t>
      </w:r>
      <w:r w:rsidRPr="00957144">
        <w:rPr>
          <w:spacing w:val="-4"/>
        </w:rPr>
        <w:t xml:space="preserve"> </w:t>
      </w:r>
      <w:r w:rsidRPr="00957144">
        <w:t>MODIFICACIONES AL</w:t>
      </w:r>
      <w:r w:rsidRPr="00957144">
        <w:rPr>
          <w:spacing w:val="-2"/>
        </w:rPr>
        <w:t xml:space="preserve"> </w:t>
      </w:r>
      <w:r w:rsidRPr="00957144">
        <w:t>CONTENIDO</w:t>
      </w:r>
      <w:r w:rsidRPr="00957144">
        <w:rPr>
          <w:spacing w:val="-4"/>
        </w:rPr>
        <w:t xml:space="preserve"> </w:t>
      </w:r>
      <w:r w:rsidRPr="00957144">
        <w:t>DEL</w:t>
      </w:r>
      <w:r w:rsidRPr="00957144">
        <w:rPr>
          <w:spacing w:val="-1"/>
        </w:rPr>
        <w:t xml:space="preserve"> </w:t>
      </w:r>
      <w:r w:rsidRPr="00957144">
        <w:t>PLIEGO</w:t>
      </w:r>
      <w:r w:rsidRPr="00957144">
        <w:rPr>
          <w:spacing w:val="-4"/>
        </w:rPr>
        <w:t xml:space="preserve"> </w:t>
      </w:r>
      <w:r w:rsidRPr="00957144">
        <w:t>DE</w:t>
      </w:r>
      <w:r w:rsidRPr="00957144">
        <w:rPr>
          <w:spacing w:val="-4"/>
        </w:rPr>
        <w:t xml:space="preserve"> </w:t>
      </w:r>
      <w:r w:rsidRPr="00957144">
        <w:t>CONDICIONES</w:t>
      </w:r>
    </w:p>
    <w:p w14:paraId="51A8D3F4" w14:textId="77777777" w:rsidR="00252543" w:rsidRPr="00957144" w:rsidRDefault="00252543" w:rsidP="00FA1040">
      <w:pPr>
        <w:pStyle w:val="Textoindependiente"/>
        <w:spacing w:before="1"/>
        <w:ind w:right="31"/>
        <w:rPr>
          <w:rFonts w:ascii="Arial" w:hAnsi="Arial" w:cs="Arial"/>
          <w:b/>
        </w:rPr>
      </w:pPr>
    </w:p>
    <w:p w14:paraId="54D810BB" w14:textId="3FCB020D" w:rsidR="00252543" w:rsidRPr="00957144" w:rsidRDefault="00DC1F5D">
      <w:pPr>
        <w:pStyle w:val="Prrafodelista"/>
        <w:numPr>
          <w:ilvl w:val="2"/>
          <w:numId w:val="11"/>
        </w:numPr>
        <w:tabs>
          <w:tab w:val="left" w:pos="890"/>
        </w:tabs>
        <w:ind w:left="0" w:right="31" w:firstLine="0"/>
        <w:rPr>
          <w:rFonts w:ascii="Arial" w:hAnsi="Arial" w:cs="Arial"/>
          <w:b/>
          <w:sz w:val="20"/>
          <w:szCs w:val="20"/>
        </w:rPr>
      </w:pPr>
      <w:r w:rsidRPr="00957144">
        <w:rPr>
          <w:rFonts w:ascii="Arial" w:hAnsi="Arial" w:cs="Arial"/>
          <w:b/>
          <w:sz w:val="20"/>
          <w:szCs w:val="20"/>
        </w:rPr>
        <w:t>SOLICITUDES</w:t>
      </w:r>
      <w:r w:rsidRPr="00957144">
        <w:rPr>
          <w:rFonts w:ascii="Arial" w:hAnsi="Arial" w:cs="Arial"/>
          <w:b/>
          <w:spacing w:val="-4"/>
          <w:sz w:val="20"/>
          <w:szCs w:val="20"/>
        </w:rPr>
        <w:t xml:space="preserve"> </w:t>
      </w:r>
      <w:r w:rsidRPr="00957144">
        <w:rPr>
          <w:rFonts w:ascii="Arial" w:hAnsi="Arial" w:cs="Arial"/>
          <w:b/>
          <w:sz w:val="20"/>
          <w:szCs w:val="20"/>
        </w:rPr>
        <w:t>ESCRITAS -</w:t>
      </w:r>
      <w:r w:rsidRPr="00957144">
        <w:rPr>
          <w:rFonts w:ascii="Arial" w:hAnsi="Arial" w:cs="Arial"/>
          <w:b/>
          <w:spacing w:val="-3"/>
          <w:sz w:val="20"/>
          <w:szCs w:val="20"/>
        </w:rPr>
        <w:t xml:space="preserve"> </w:t>
      </w:r>
      <w:r w:rsidRPr="00957144">
        <w:rPr>
          <w:rFonts w:ascii="Arial" w:hAnsi="Arial" w:cs="Arial"/>
          <w:b/>
          <w:sz w:val="20"/>
          <w:szCs w:val="20"/>
        </w:rPr>
        <w:t>OBSERVACIONES</w:t>
      </w:r>
      <w:r w:rsidRPr="00957144">
        <w:rPr>
          <w:rFonts w:ascii="Arial" w:hAnsi="Arial" w:cs="Arial"/>
          <w:b/>
          <w:spacing w:val="-1"/>
          <w:sz w:val="20"/>
          <w:szCs w:val="20"/>
        </w:rPr>
        <w:t xml:space="preserve"> </w:t>
      </w:r>
      <w:r w:rsidRPr="00957144">
        <w:rPr>
          <w:rFonts w:ascii="Arial" w:hAnsi="Arial" w:cs="Arial"/>
          <w:b/>
          <w:sz w:val="20"/>
          <w:szCs w:val="20"/>
        </w:rPr>
        <w:t>AL</w:t>
      </w:r>
      <w:r w:rsidRPr="00957144">
        <w:rPr>
          <w:rFonts w:ascii="Arial" w:hAnsi="Arial" w:cs="Arial"/>
          <w:b/>
          <w:spacing w:val="-2"/>
          <w:sz w:val="20"/>
          <w:szCs w:val="20"/>
        </w:rPr>
        <w:t xml:space="preserve"> </w:t>
      </w:r>
      <w:r w:rsidRPr="00957144">
        <w:rPr>
          <w:rFonts w:ascii="Arial" w:hAnsi="Arial" w:cs="Arial"/>
          <w:b/>
          <w:sz w:val="20"/>
          <w:szCs w:val="20"/>
        </w:rPr>
        <w:t>PLIEGO</w:t>
      </w:r>
      <w:r w:rsidRPr="00957144">
        <w:rPr>
          <w:rFonts w:ascii="Arial" w:hAnsi="Arial" w:cs="Arial"/>
          <w:b/>
          <w:spacing w:val="-2"/>
          <w:sz w:val="20"/>
          <w:szCs w:val="20"/>
        </w:rPr>
        <w:t xml:space="preserve"> </w:t>
      </w:r>
      <w:r w:rsidRPr="00957144">
        <w:rPr>
          <w:rFonts w:ascii="Arial" w:hAnsi="Arial" w:cs="Arial"/>
          <w:b/>
          <w:sz w:val="20"/>
          <w:szCs w:val="20"/>
        </w:rPr>
        <w:t>DE</w:t>
      </w:r>
      <w:r w:rsidRPr="00957144">
        <w:rPr>
          <w:rFonts w:ascii="Arial" w:hAnsi="Arial" w:cs="Arial"/>
          <w:b/>
          <w:spacing w:val="-4"/>
          <w:sz w:val="20"/>
          <w:szCs w:val="20"/>
        </w:rPr>
        <w:t xml:space="preserve"> </w:t>
      </w:r>
      <w:r w:rsidRPr="00957144">
        <w:rPr>
          <w:rFonts w:ascii="Arial" w:hAnsi="Arial" w:cs="Arial"/>
          <w:b/>
          <w:sz w:val="20"/>
          <w:szCs w:val="20"/>
        </w:rPr>
        <w:t>CONDICIONES</w:t>
      </w:r>
      <w:r w:rsidRPr="00957144">
        <w:rPr>
          <w:rFonts w:ascii="Arial" w:hAnsi="Arial" w:cs="Arial"/>
          <w:b/>
          <w:spacing w:val="-3"/>
          <w:sz w:val="20"/>
          <w:szCs w:val="20"/>
        </w:rPr>
        <w:t xml:space="preserve"> </w:t>
      </w:r>
      <w:r w:rsidRPr="00957144">
        <w:rPr>
          <w:rFonts w:ascii="Arial" w:hAnsi="Arial" w:cs="Arial"/>
          <w:b/>
          <w:sz w:val="20"/>
          <w:szCs w:val="20"/>
        </w:rPr>
        <w:t>DEFINITIVO</w:t>
      </w:r>
    </w:p>
    <w:p w14:paraId="0006AEA7" w14:textId="77777777" w:rsidR="00252543" w:rsidRPr="00957144" w:rsidRDefault="00252543" w:rsidP="00FA1040">
      <w:pPr>
        <w:pStyle w:val="Textoindependiente"/>
        <w:spacing w:before="3"/>
        <w:ind w:right="31"/>
        <w:rPr>
          <w:rFonts w:ascii="Arial" w:hAnsi="Arial" w:cs="Arial"/>
          <w:b/>
        </w:rPr>
      </w:pPr>
    </w:p>
    <w:p w14:paraId="1B66F28B"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Dentro del plazo establecido en el cronograma del presente proceso, los interesados podrán formular</w:t>
      </w:r>
      <w:r w:rsidRPr="00957144">
        <w:rPr>
          <w:rFonts w:ascii="Arial" w:hAnsi="Arial" w:cs="Arial"/>
          <w:spacing w:val="1"/>
        </w:rPr>
        <w:t xml:space="preserve"> </w:t>
      </w:r>
      <w:r w:rsidRPr="00957144">
        <w:rPr>
          <w:rFonts w:ascii="Arial" w:hAnsi="Arial" w:cs="Arial"/>
        </w:rPr>
        <w:t>observaciones</w:t>
      </w:r>
      <w:r w:rsidRPr="00957144">
        <w:rPr>
          <w:rFonts w:ascii="Arial" w:hAnsi="Arial" w:cs="Arial"/>
          <w:spacing w:val="-2"/>
        </w:rPr>
        <w:t xml:space="preserve"> </w:t>
      </w:r>
      <w:r w:rsidRPr="00957144">
        <w:rPr>
          <w:rFonts w:ascii="Arial" w:hAnsi="Arial" w:cs="Arial"/>
        </w:rPr>
        <w:t>o</w:t>
      </w:r>
      <w:r w:rsidRPr="00957144">
        <w:rPr>
          <w:rFonts w:ascii="Arial" w:hAnsi="Arial" w:cs="Arial"/>
          <w:spacing w:val="-2"/>
        </w:rPr>
        <w:t xml:space="preserve"> </w:t>
      </w:r>
      <w:r w:rsidRPr="00957144">
        <w:rPr>
          <w:rFonts w:ascii="Arial" w:hAnsi="Arial" w:cs="Arial"/>
        </w:rPr>
        <w:t>aclaraciones</w:t>
      </w:r>
      <w:r w:rsidRPr="00957144">
        <w:rPr>
          <w:rFonts w:ascii="Arial" w:hAnsi="Arial" w:cs="Arial"/>
          <w:spacing w:val="-1"/>
        </w:rPr>
        <w:t xml:space="preserve"> </w:t>
      </w:r>
      <w:r w:rsidRPr="00957144">
        <w:rPr>
          <w:rFonts w:ascii="Arial" w:hAnsi="Arial" w:cs="Arial"/>
        </w:rPr>
        <w:t>al</w:t>
      </w:r>
      <w:r w:rsidRPr="00957144">
        <w:rPr>
          <w:rFonts w:ascii="Arial" w:hAnsi="Arial" w:cs="Arial"/>
          <w:spacing w:val="-1"/>
        </w:rPr>
        <w:t xml:space="preserve"> </w:t>
      </w:r>
      <w:r w:rsidRPr="00957144">
        <w:rPr>
          <w:rFonts w:ascii="Arial" w:hAnsi="Arial" w:cs="Arial"/>
        </w:rPr>
        <w:t>Pliego</w:t>
      </w:r>
      <w:r w:rsidRPr="00957144">
        <w:rPr>
          <w:rFonts w:ascii="Arial" w:hAnsi="Arial" w:cs="Arial"/>
          <w:spacing w:val="-2"/>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Condiciones</w:t>
      </w:r>
      <w:r w:rsidRPr="00957144">
        <w:rPr>
          <w:rFonts w:ascii="Arial" w:hAnsi="Arial" w:cs="Arial"/>
          <w:spacing w:val="-1"/>
        </w:rPr>
        <w:t xml:space="preserve"> </w:t>
      </w:r>
      <w:r w:rsidRPr="00957144">
        <w:rPr>
          <w:rFonts w:ascii="Arial" w:hAnsi="Arial" w:cs="Arial"/>
        </w:rPr>
        <w:t>Definitivo</w:t>
      </w:r>
      <w:r w:rsidRPr="00957144">
        <w:rPr>
          <w:rFonts w:ascii="Arial" w:hAnsi="Arial" w:cs="Arial"/>
          <w:spacing w:val="-2"/>
        </w:rPr>
        <w:t xml:space="preserve"> </w:t>
      </w:r>
      <w:r w:rsidRPr="00957144">
        <w:rPr>
          <w:rFonts w:ascii="Arial" w:hAnsi="Arial" w:cs="Arial"/>
        </w:rPr>
        <w:t>a</w:t>
      </w:r>
      <w:r w:rsidRPr="00957144">
        <w:rPr>
          <w:rFonts w:ascii="Arial" w:hAnsi="Arial" w:cs="Arial"/>
          <w:spacing w:val="-3"/>
        </w:rPr>
        <w:t xml:space="preserve"> </w:t>
      </w:r>
      <w:r w:rsidRPr="00957144">
        <w:rPr>
          <w:rFonts w:ascii="Arial" w:hAnsi="Arial" w:cs="Arial"/>
        </w:rPr>
        <w:t>través</w:t>
      </w:r>
      <w:r w:rsidRPr="00957144">
        <w:rPr>
          <w:rFonts w:ascii="Arial" w:hAnsi="Arial" w:cs="Arial"/>
          <w:spacing w:val="-1"/>
        </w:rPr>
        <w:t xml:space="preserve"> </w:t>
      </w:r>
      <w:r w:rsidRPr="00957144">
        <w:rPr>
          <w:rFonts w:ascii="Arial" w:hAnsi="Arial" w:cs="Arial"/>
        </w:rPr>
        <w:t>de la plataforma</w:t>
      </w:r>
      <w:r w:rsidRPr="00957144">
        <w:rPr>
          <w:rFonts w:ascii="Arial" w:hAnsi="Arial" w:cs="Arial"/>
          <w:spacing w:val="-2"/>
        </w:rPr>
        <w:t xml:space="preserve"> </w:t>
      </w:r>
      <w:r w:rsidRPr="00957144">
        <w:rPr>
          <w:rFonts w:ascii="Arial" w:hAnsi="Arial" w:cs="Arial"/>
        </w:rPr>
        <w:t>SECOP</w:t>
      </w:r>
      <w:r w:rsidRPr="00957144">
        <w:rPr>
          <w:rFonts w:ascii="Arial" w:hAnsi="Arial" w:cs="Arial"/>
          <w:spacing w:val="-2"/>
        </w:rPr>
        <w:t xml:space="preserve"> </w:t>
      </w:r>
      <w:r w:rsidRPr="00957144">
        <w:rPr>
          <w:rFonts w:ascii="Arial" w:hAnsi="Arial" w:cs="Arial"/>
        </w:rPr>
        <w:t>II.</w:t>
      </w:r>
    </w:p>
    <w:p w14:paraId="577388FA" w14:textId="77777777" w:rsidR="00252543" w:rsidRPr="00957144" w:rsidRDefault="00252543" w:rsidP="00FA1040">
      <w:pPr>
        <w:pStyle w:val="Textoindependiente"/>
        <w:spacing w:before="10"/>
        <w:ind w:right="31"/>
        <w:rPr>
          <w:rFonts w:ascii="Arial" w:hAnsi="Arial" w:cs="Arial"/>
        </w:rPr>
      </w:pPr>
    </w:p>
    <w:p w14:paraId="065AB511" w14:textId="77777777" w:rsidR="00252543" w:rsidRPr="00957144" w:rsidRDefault="00252543" w:rsidP="00FA1040">
      <w:pPr>
        <w:pStyle w:val="Textoindependiente"/>
        <w:spacing w:before="1"/>
        <w:ind w:right="31"/>
        <w:jc w:val="both"/>
        <w:rPr>
          <w:rFonts w:ascii="Arial" w:hAnsi="Arial" w:cs="Arial"/>
        </w:rPr>
      </w:pPr>
      <w:r w:rsidRPr="00957144">
        <w:rPr>
          <w:rFonts w:ascii="Arial" w:hAnsi="Arial" w:cs="Arial"/>
        </w:rPr>
        <w:t>EL</w:t>
      </w:r>
      <w:r w:rsidRPr="00957144">
        <w:rPr>
          <w:rFonts w:ascii="Arial" w:hAnsi="Arial" w:cs="Arial"/>
          <w:spacing w:val="-4"/>
        </w:rPr>
        <w:t xml:space="preserve"> </w:t>
      </w:r>
      <w:r w:rsidRPr="00957144">
        <w:rPr>
          <w:rFonts w:ascii="Arial" w:hAnsi="Arial" w:cs="Arial"/>
        </w:rPr>
        <w:t>IDRD</w:t>
      </w:r>
      <w:r w:rsidRPr="00957144">
        <w:rPr>
          <w:rFonts w:ascii="Arial" w:hAnsi="Arial" w:cs="Arial"/>
          <w:spacing w:val="-3"/>
        </w:rPr>
        <w:t xml:space="preserve"> </w:t>
      </w:r>
      <w:r w:rsidRPr="00957144">
        <w:rPr>
          <w:rFonts w:ascii="Arial" w:hAnsi="Arial" w:cs="Arial"/>
        </w:rPr>
        <w:t>comunicará</w:t>
      </w:r>
      <w:r w:rsidRPr="00957144">
        <w:rPr>
          <w:rFonts w:ascii="Arial" w:hAnsi="Arial" w:cs="Arial"/>
          <w:spacing w:val="-3"/>
        </w:rPr>
        <w:t xml:space="preserve"> </w:t>
      </w:r>
      <w:r w:rsidRPr="00957144">
        <w:rPr>
          <w:rFonts w:ascii="Arial" w:hAnsi="Arial" w:cs="Arial"/>
        </w:rPr>
        <w:t>la</w:t>
      </w:r>
      <w:r w:rsidRPr="00957144">
        <w:rPr>
          <w:rFonts w:ascii="Arial" w:hAnsi="Arial" w:cs="Arial"/>
          <w:spacing w:val="-3"/>
        </w:rPr>
        <w:t xml:space="preserve"> </w:t>
      </w:r>
      <w:r w:rsidRPr="00957144">
        <w:rPr>
          <w:rFonts w:ascii="Arial" w:hAnsi="Arial" w:cs="Arial"/>
        </w:rPr>
        <w:t>respuesta</w:t>
      </w:r>
      <w:r w:rsidRPr="00957144">
        <w:rPr>
          <w:rFonts w:ascii="Arial" w:hAnsi="Arial" w:cs="Arial"/>
          <w:spacing w:val="-3"/>
        </w:rPr>
        <w:t xml:space="preserve"> </w:t>
      </w:r>
      <w:r w:rsidRPr="00957144">
        <w:rPr>
          <w:rFonts w:ascii="Arial" w:hAnsi="Arial" w:cs="Arial"/>
        </w:rPr>
        <w:t>a</w:t>
      </w:r>
      <w:r w:rsidRPr="00957144">
        <w:rPr>
          <w:rFonts w:ascii="Arial" w:hAnsi="Arial" w:cs="Arial"/>
          <w:spacing w:val="-2"/>
        </w:rPr>
        <w:t xml:space="preserve"> </w:t>
      </w:r>
      <w:r w:rsidRPr="00957144">
        <w:rPr>
          <w:rFonts w:ascii="Arial" w:hAnsi="Arial" w:cs="Arial"/>
        </w:rPr>
        <w:t>las</w:t>
      </w:r>
      <w:r w:rsidRPr="00957144">
        <w:rPr>
          <w:rFonts w:ascii="Arial" w:hAnsi="Arial" w:cs="Arial"/>
          <w:spacing w:val="-2"/>
        </w:rPr>
        <w:t xml:space="preserve"> </w:t>
      </w:r>
      <w:r w:rsidRPr="00957144">
        <w:rPr>
          <w:rFonts w:ascii="Arial" w:hAnsi="Arial" w:cs="Arial"/>
        </w:rPr>
        <w:t>observaciones</w:t>
      </w:r>
      <w:r w:rsidRPr="00957144">
        <w:rPr>
          <w:rFonts w:ascii="Arial" w:hAnsi="Arial" w:cs="Arial"/>
          <w:spacing w:val="1"/>
        </w:rPr>
        <w:t xml:space="preserve"> </w:t>
      </w:r>
      <w:r w:rsidRPr="00957144">
        <w:rPr>
          <w:rFonts w:ascii="Arial" w:hAnsi="Arial" w:cs="Arial"/>
        </w:rPr>
        <w:t>o</w:t>
      </w:r>
      <w:r w:rsidRPr="00957144">
        <w:rPr>
          <w:rFonts w:ascii="Arial" w:hAnsi="Arial" w:cs="Arial"/>
          <w:spacing w:val="-3"/>
        </w:rPr>
        <w:t xml:space="preserve"> </w:t>
      </w:r>
      <w:r w:rsidRPr="00957144">
        <w:rPr>
          <w:rFonts w:ascii="Arial" w:hAnsi="Arial" w:cs="Arial"/>
        </w:rPr>
        <w:t>aclaraciones</w:t>
      </w:r>
      <w:r w:rsidRPr="00957144">
        <w:rPr>
          <w:rFonts w:ascii="Arial" w:hAnsi="Arial" w:cs="Arial"/>
          <w:spacing w:val="-3"/>
        </w:rPr>
        <w:t xml:space="preserve"> </w:t>
      </w:r>
      <w:r w:rsidRPr="00957144">
        <w:rPr>
          <w:rFonts w:ascii="Arial" w:hAnsi="Arial" w:cs="Arial"/>
        </w:rPr>
        <w:t>dentro</w:t>
      </w:r>
      <w:r w:rsidRPr="00957144">
        <w:rPr>
          <w:rFonts w:ascii="Arial" w:hAnsi="Arial" w:cs="Arial"/>
          <w:spacing w:val="-3"/>
        </w:rPr>
        <w:t xml:space="preserve"> </w:t>
      </w:r>
      <w:r w:rsidRPr="00957144">
        <w:rPr>
          <w:rFonts w:ascii="Arial" w:hAnsi="Arial" w:cs="Arial"/>
        </w:rPr>
        <w:t>del</w:t>
      </w:r>
      <w:r w:rsidRPr="00957144">
        <w:rPr>
          <w:rFonts w:ascii="Arial" w:hAnsi="Arial" w:cs="Arial"/>
          <w:spacing w:val="-4"/>
        </w:rPr>
        <w:t xml:space="preserve"> </w:t>
      </w:r>
      <w:r w:rsidRPr="00957144">
        <w:rPr>
          <w:rFonts w:ascii="Arial" w:hAnsi="Arial" w:cs="Arial"/>
        </w:rPr>
        <w:t>plazo</w:t>
      </w:r>
      <w:r w:rsidRPr="00957144">
        <w:rPr>
          <w:rFonts w:ascii="Arial" w:hAnsi="Arial" w:cs="Arial"/>
          <w:spacing w:val="-3"/>
        </w:rPr>
        <w:t xml:space="preserve"> </w:t>
      </w:r>
      <w:r w:rsidRPr="00957144">
        <w:rPr>
          <w:rFonts w:ascii="Arial" w:hAnsi="Arial" w:cs="Arial"/>
        </w:rPr>
        <w:t>establecido</w:t>
      </w:r>
      <w:r w:rsidRPr="00957144">
        <w:rPr>
          <w:rFonts w:ascii="Arial" w:hAnsi="Arial" w:cs="Arial"/>
          <w:spacing w:val="-3"/>
        </w:rPr>
        <w:t xml:space="preserve"> </w:t>
      </w:r>
      <w:r w:rsidRPr="00957144">
        <w:rPr>
          <w:rFonts w:ascii="Arial" w:hAnsi="Arial" w:cs="Arial"/>
        </w:rPr>
        <w:t>en</w:t>
      </w:r>
      <w:r w:rsidRPr="00957144">
        <w:rPr>
          <w:rFonts w:ascii="Arial" w:hAnsi="Arial" w:cs="Arial"/>
          <w:spacing w:val="-4"/>
        </w:rPr>
        <w:t xml:space="preserve"> </w:t>
      </w:r>
      <w:r w:rsidRPr="00957144">
        <w:rPr>
          <w:rFonts w:ascii="Arial" w:hAnsi="Arial" w:cs="Arial"/>
        </w:rPr>
        <w:t>el</w:t>
      </w:r>
      <w:r w:rsidRPr="00957144">
        <w:rPr>
          <w:rFonts w:ascii="Arial" w:hAnsi="Arial" w:cs="Arial"/>
          <w:spacing w:val="-53"/>
        </w:rPr>
        <w:t xml:space="preserve"> </w:t>
      </w:r>
      <w:r w:rsidRPr="00957144">
        <w:rPr>
          <w:rFonts w:ascii="Arial" w:hAnsi="Arial" w:cs="Arial"/>
        </w:rPr>
        <w:t>cronograma del presente proceso y publicará el documento de respuesta en la página web del SECOP</w:t>
      </w:r>
      <w:r w:rsidRPr="00957144">
        <w:rPr>
          <w:rFonts w:ascii="Arial" w:hAnsi="Arial" w:cs="Arial"/>
          <w:spacing w:val="1"/>
        </w:rPr>
        <w:t xml:space="preserve"> </w:t>
      </w:r>
      <w:r w:rsidRPr="00957144">
        <w:rPr>
          <w:rFonts w:ascii="Arial" w:hAnsi="Arial" w:cs="Arial"/>
        </w:rPr>
        <w:t xml:space="preserve">II: </w:t>
      </w:r>
      <w:hyperlink r:id="rId17">
        <w:r w:rsidRPr="00957144">
          <w:rPr>
            <w:rFonts w:ascii="Arial" w:hAnsi="Arial" w:cs="Arial"/>
            <w:u w:val="single"/>
          </w:rPr>
          <w:t>www.colombiacompra.gov.co</w:t>
        </w:r>
        <w:r w:rsidRPr="00957144">
          <w:rPr>
            <w:rFonts w:ascii="Arial" w:hAnsi="Arial" w:cs="Arial"/>
          </w:rPr>
          <w:t>.</w:t>
        </w:r>
      </w:hyperlink>
    </w:p>
    <w:p w14:paraId="60E10346" w14:textId="77777777" w:rsidR="00252543" w:rsidRPr="00957144" w:rsidRDefault="00252543" w:rsidP="00FA1040">
      <w:pPr>
        <w:pStyle w:val="Textoindependiente"/>
        <w:spacing w:before="10"/>
        <w:ind w:right="31"/>
        <w:rPr>
          <w:rFonts w:ascii="Arial" w:hAnsi="Arial" w:cs="Arial"/>
        </w:rPr>
      </w:pPr>
    </w:p>
    <w:p w14:paraId="334773D1" w14:textId="27C975BB" w:rsidR="00252543" w:rsidRPr="00957144" w:rsidRDefault="00252543" w:rsidP="00FA1040">
      <w:pPr>
        <w:pStyle w:val="Textoindependiente"/>
        <w:spacing w:before="93"/>
        <w:ind w:right="31"/>
        <w:jc w:val="both"/>
        <w:rPr>
          <w:rFonts w:ascii="Arial" w:hAnsi="Arial" w:cs="Arial"/>
        </w:rPr>
      </w:pPr>
      <w:r w:rsidRPr="00957144">
        <w:rPr>
          <w:rFonts w:ascii="Arial" w:hAnsi="Arial" w:cs="Arial"/>
        </w:rPr>
        <w:t>Si</w:t>
      </w:r>
      <w:r w:rsidRPr="00957144">
        <w:rPr>
          <w:rFonts w:ascii="Arial" w:hAnsi="Arial" w:cs="Arial"/>
          <w:spacing w:val="-6"/>
        </w:rPr>
        <w:t xml:space="preserve"> </w:t>
      </w:r>
      <w:r w:rsidRPr="00957144">
        <w:rPr>
          <w:rFonts w:ascii="Arial" w:hAnsi="Arial" w:cs="Arial"/>
        </w:rPr>
        <w:t>como</w:t>
      </w:r>
      <w:r w:rsidRPr="00957144">
        <w:rPr>
          <w:rFonts w:ascii="Arial" w:hAnsi="Arial" w:cs="Arial"/>
          <w:spacing w:val="-5"/>
        </w:rPr>
        <w:t xml:space="preserve"> </w:t>
      </w:r>
      <w:r w:rsidRPr="00957144">
        <w:rPr>
          <w:rFonts w:ascii="Arial" w:hAnsi="Arial" w:cs="Arial"/>
        </w:rPr>
        <w:t>resultado</w:t>
      </w:r>
      <w:r w:rsidRPr="00957144">
        <w:rPr>
          <w:rFonts w:ascii="Arial" w:hAnsi="Arial" w:cs="Arial"/>
          <w:spacing w:val="-3"/>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las</w:t>
      </w:r>
      <w:r w:rsidRPr="00957144">
        <w:rPr>
          <w:rFonts w:ascii="Arial" w:hAnsi="Arial" w:cs="Arial"/>
          <w:spacing w:val="-5"/>
        </w:rPr>
        <w:t xml:space="preserve"> </w:t>
      </w:r>
      <w:r w:rsidRPr="00957144">
        <w:rPr>
          <w:rFonts w:ascii="Arial" w:hAnsi="Arial" w:cs="Arial"/>
        </w:rPr>
        <w:t>observaciones</w:t>
      </w:r>
      <w:r w:rsidRPr="00957144">
        <w:rPr>
          <w:rFonts w:ascii="Arial" w:hAnsi="Arial" w:cs="Arial"/>
          <w:spacing w:val="-1"/>
        </w:rPr>
        <w:t xml:space="preserve"> </w:t>
      </w:r>
      <w:r w:rsidRPr="00957144">
        <w:rPr>
          <w:rFonts w:ascii="Arial" w:hAnsi="Arial" w:cs="Arial"/>
        </w:rPr>
        <w:t>o</w:t>
      </w:r>
      <w:r w:rsidRPr="00957144">
        <w:rPr>
          <w:rFonts w:ascii="Arial" w:hAnsi="Arial" w:cs="Arial"/>
          <w:spacing w:val="-6"/>
        </w:rPr>
        <w:t xml:space="preserve"> </w:t>
      </w:r>
      <w:r w:rsidRPr="00957144">
        <w:rPr>
          <w:rFonts w:ascii="Arial" w:hAnsi="Arial" w:cs="Arial"/>
        </w:rPr>
        <w:t>aclaraciones</w:t>
      </w:r>
      <w:r w:rsidRPr="00957144">
        <w:rPr>
          <w:rFonts w:ascii="Arial" w:hAnsi="Arial" w:cs="Arial"/>
          <w:spacing w:val="-3"/>
        </w:rPr>
        <w:t xml:space="preserve"> </w:t>
      </w:r>
      <w:r w:rsidRPr="00957144">
        <w:rPr>
          <w:rFonts w:ascii="Arial" w:hAnsi="Arial" w:cs="Arial"/>
        </w:rPr>
        <w:t>surgen</w:t>
      </w:r>
      <w:r w:rsidRPr="00957144">
        <w:rPr>
          <w:rFonts w:ascii="Arial" w:hAnsi="Arial" w:cs="Arial"/>
          <w:spacing w:val="-6"/>
        </w:rPr>
        <w:t xml:space="preserve"> </w:t>
      </w:r>
      <w:r w:rsidRPr="00957144">
        <w:rPr>
          <w:rFonts w:ascii="Arial" w:hAnsi="Arial" w:cs="Arial"/>
        </w:rPr>
        <w:t>modificaciones</w:t>
      </w:r>
      <w:r w:rsidRPr="00957144">
        <w:rPr>
          <w:rFonts w:ascii="Arial" w:hAnsi="Arial" w:cs="Arial"/>
          <w:spacing w:val="-4"/>
        </w:rPr>
        <w:t xml:space="preserve"> </w:t>
      </w:r>
      <w:r w:rsidRPr="00957144">
        <w:rPr>
          <w:rFonts w:ascii="Arial" w:hAnsi="Arial" w:cs="Arial"/>
        </w:rPr>
        <w:t>al</w:t>
      </w:r>
      <w:r w:rsidRPr="00957144">
        <w:rPr>
          <w:rFonts w:ascii="Arial" w:hAnsi="Arial" w:cs="Arial"/>
          <w:spacing w:val="-4"/>
        </w:rPr>
        <w:t xml:space="preserve"> </w:t>
      </w:r>
      <w:r w:rsidRPr="00957144">
        <w:rPr>
          <w:rFonts w:ascii="Arial" w:hAnsi="Arial" w:cs="Arial"/>
        </w:rPr>
        <w:t>Pliego</w:t>
      </w:r>
      <w:r w:rsidRPr="00957144">
        <w:rPr>
          <w:rFonts w:ascii="Arial" w:hAnsi="Arial" w:cs="Arial"/>
          <w:spacing w:val="-5"/>
        </w:rPr>
        <w:t xml:space="preserve"> </w:t>
      </w:r>
      <w:r w:rsidRPr="00957144">
        <w:rPr>
          <w:rFonts w:ascii="Arial" w:hAnsi="Arial" w:cs="Arial"/>
        </w:rPr>
        <w:t xml:space="preserve">de </w:t>
      </w:r>
      <w:r w:rsidR="006770BC" w:rsidRPr="00957144">
        <w:rPr>
          <w:rFonts w:ascii="Arial" w:hAnsi="Arial" w:cs="Arial"/>
        </w:rPr>
        <w:t>Condiciones, si</w:t>
      </w:r>
      <w:r w:rsidRPr="00957144">
        <w:rPr>
          <w:rFonts w:ascii="Arial" w:hAnsi="Arial" w:cs="Arial"/>
        </w:rPr>
        <w:t xml:space="preserve"> fuere necesario y cuando se considere conveniente, EL IDRD podrá prorrogar el plazo para el recibo</w:t>
      </w:r>
      <w:r w:rsidRPr="00957144">
        <w:rPr>
          <w:rFonts w:ascii="Arial" w:hAnsi="Arial" w:cs="Arial"/>
          <w:spacing w:val="1"/>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propuestas.</w:t>
      </w:r>
    </w:p>
    <w:p w14:paraId="7F6C6030" w14:textId="77777777" w:rsidR="00DC1F5D" w:rsidRPr="00957144" w:rsidRDefault="00DC1F5D" w:rsidP="00FA1040">
      <w:pPr>
        <w:pStyle w:val="Ttulo1"/>
        <w:ind w:left="0" w:right="31" w:firstLine="0"/>
      </w:pPr>
    </w:p>
    <w:p w14:paraId="5428ADF5" w14:textId="6B34EDDA" w:rsidR="00252543" w:rsidRPr="00957144" w:rsidRDefault="00252543" w:rsidP="0007477C">
      <w:pPr>
        <w:pStyle w:val="Prrafodelista"/>
        <w:numPr>
          <w:ilvl w:val="2"/>
          <w:numId w:val="11"/>
        </w:numPr>
        <w:tabs>
          <w:tab w:val="left" w:pos="890"/>
        </w:tabs>
        <w:ind w:left="0" w:right="31" w:firstLine="0"/>
        <w:rPr>
          <w:rFonts w:ascii="Arial" w:hAnsi="Arial" w:cs="Arial"/>
          <w:b/>
          <w:sz w:val="20"/>
          <w:szCs w:val="20"/>
        </w:rPr>
      </w:pPr>
      <w:r w:rsidRPr="00957144">
        <w:rPr>
          <w:rFonts w:ascii="Arial" w:hAnsi="Arial" w:cs="Arial"/>
          <w:b/>
          <w:sz w:val="20"/>
          <w:szCs w:val="20"/>
        </w:rPr>
        <w:t>MODIFICACIONES Y ADENDAS AL PLIEGO DE CONDICIONES DEFINITIVO</w:t>
      </w:r>
    </w:p>
    <w:p w14:paraId="37A679F4" w14:textId="77777777" w:rsidR="00252543" w:rsidRPr="00957144" w:rsidRDefault="00252543" w:rsidP="00FA1040">
      <w:pPr>
        <w:pStyle w:val="Textoindependiente"/>
        <w:spacing w:before="1"/>
        <w:ind w:right="31"/>
        <w:rPr>
          <w:rFonts w:ascii="Arial" w:hAnsi="Arial" w:cs="Arial"/>
          <w:b/>
        </w:rPr>
      </w:pPr>
    </w:p>
    <w:p w14:paraId="08A15957"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 xml:space="preserve">EL IDRD podrá modificar el Pliego de Condiciones Definitivo mediante Adendas, y se podrán expedir </w:t>
      </w:r>
      <w:r w:rsidRPr="00957144">
        <w:rPr>
          <w:rFonts w:ascii="Arial" w:hAnsi="Arial" w:cs="Arial"/>
          <w:b/>
          <w:bCs/>
        </w:rPr>
        <w:t>a</w:t>
      </w:r>
      <w:r w:rsidRPr="00957144">
        <w:rPr>
          <w:rFonts w:ascii="Arial" w:hAnsi="Arial" w:cs="Arial"/>
          <w:b/>
          <w:bCs/>
          <w:spacing w:val="1"/>
        </w:rPr>
        <w:t xml:space="preserve"> </w:t>
      </w:r>
      <w:r w:rsidRPr="00957144">
        <w:rPr>
          <w:rFonts w:ascii="Arial" w:hAnsi="Arial" w:cs="Arial"/>
          <w:b/>
          <w:bCs/>
        </w:rPr>
        <w:t>más tardar el día hábil anterior al vencimiento del plazo para presentar ofertas</w:t>
      </w:r>
      <w:r w:rsidRPr="00957144">
        <w:rPr>
          <w:rFonts w:ascii="Arial" w:hAnsi="Arial" w:cs="Arial"/>
        </w:rPr>
        <w:t xml:space="preserve"> dentro del proceso de</w:t>
      </w:r>
      <w:r w:rsidRPr="00957144">
        <w:rPr>
          <w:rFonts w:ascii="Arial" w:hAnsi="Arial" w:cs="Arial"/>
          <w:spacing w:val="1"/>
        </w:rPr>
        <w:t xml:space="preserve"> </w:t>
      </w:r>
      <w:r w:rsidRPr="00957144">
        <w:rPr>
          <w:rFonts w:ascii="Arial" w:hAnsi="Arial" w:cs="Arial"/>
        </w:rPr>
        <w:t>selección, en aquellos casos en que se requiera modificar, aclarar y/o adicionar el pliego y/o modificar o</w:t>
      </w:r>
      <w:r w:rsidRPr="00957144">
        <w:rPr>
          <w:rFonts w:ascii="Arial" w:hAnsi="Arial" w:cs="Arial"/>
          <w:spacing w:val="-53"/>
        </w:rPr>
        <w:t xml:space="preserve"> </w:t>
      </w:r>
      <w:r w:rsidRPr="00957144">
        <w:rPr>
          <w:rFonts w:ascii="Arial" w:hAnsi="Arial" w:cs="Arial"/>
        </w:rPr>
        <w:t>prorrogar</w:t>
      </w:r>
      <w:r w:rsidRPr="00957144">
        <w:rPr>
          <w:rFonts w:ascii="Arial" w:hAnsi="Arial" w:cs="Arial"/>
          <w:spacing w:val="-3"/>
        </w:rPr>
        <w:t xml:space="preserve"> </w:t>
      </w:r>
      <w:r w:rsidRPr="00957144">
        <w:rPr>
          <w:rFonts w:ascii="Arial" w:hAnsi="Arial" w:cs="Arial"/>
        </w:rPr>
        <w:t>cualquiera de</w:t>
      </w:r>
      <w:r w:rsidRPr="00957144">
        <w:rPr>
          <w:rFonts w:ascii="Arial" w:hAnsi="Arial" w:cs="Arial"/>
          <w:spacing w:val="-1"/>
        </w:rPr>
        <w:t xml:space="preserve"> </w:t>
      </w:r>
      <w:r w:rsidRPr="00957144">
        <w:rPr>
          <w:rFonts w:ascii="Arial" w:hAnsi="Arial" w:cs="Arial"/>
        </w:rPr>
        <w:t>los plazos</w:t>
      </w:r>
      <w:r w:rsidRPr="00957144">
        <w:rPr>
          <w:rFonts w:ascii="Arial" w:hAnsi="Arial" w:cs="Arial"/>
          <w:spacing w:val="-1"/>
        </w:rPr>
        <w:t xml:space="preserve"> </w:t>
      </w:r>
      <w:r w:rsidRPr="00957144">
        <w:rPr>
          <w:rFonts w:ascii="Arial" w:hAnsi="Arial" w:cs="Arial"/>
        </w:rPr>
        <w:t>aquí</w:t>
      </w:r>
      <w:r w:rsidRPr="00957144">
        <w:rPr>
          <w:rFonts w:ascii="Arial" w:hAnsi="Arial" w:cs="Arial"/>
          <w:spacing w:val="-1"/>
        </w:rPr>
        <w:t xml:space="preserve"> </w:t>
      </w:r>
      <w:r w:rsidRPr="00957144">
        <w:rPr>
          <w:rFonts w:ascii="Arial" w:hAnsi="Arial" w:cs="Arial"/>
        </w:rPr>
        <w:t>previstos.</w:t>
      </w:r>
      <w:r w:rsidRPr="00957144">
        <w:rPr>
          <w:rFonts w:ascii="Arial" w:hAnsi="Arial" w:cs="Arial"/>
          <w:spacing w:val="-1"/>
        </w:rPr>
        <w:t xml:space="preserve"> </w:t>
      </w:r>
      <w:r w:rsidRPr="00957144">
        <w:rPr>
          <w:rFonts w:ascii="Arial" w:hAnsi="Arial" w:cs="Arial"/>
        </w:rPr>
        <w:t>Estas</w:t>
      </w:r>
      <w:r w:rsidRPr="00957144">
        <w:rPr>
          <w:rFonts w:ascii="Arial" w:hAnsi="Arial" w:cs="Arial"/>
          <w:spacing w:val="-1"/>
        </w:rPr>
        <w:t xml:space="preserve"> </w:t>
      </w:r>
      <w:r w:rsidRPr="00957144">
        <w:rPr>
          <w:rFonts w:ascii="Arial" w:hAnsi="Arial" w:cs="Arial"/>
        </w:rPr>
        <w:t>adendas</w:t>
      </w:r>
      <w:r w:rsidRPr="00957144">
        <w:rPr>
          <w:rFonts w:ascii="Arial" w:hAnsi="Arial" w:cs="Arial"/>
          <w:spacing w:val="-2"/>
        </w:rPr>
        <w:t xml:space="preserve"> </w:t>
      </w:r>
      <w:r w:rsidRPr="00957144">
        <w:rPr>
          <w:rFonts w:ascii="Arial" w:hAnsi="Arial" w:cs="Arial"/>
        </w:rPr>
        <w:t>se</w:t>
      </w:r>
      <w:r w:rsidRPr="00957144">
        <w:rPr>
          <w:rFonts w:ascii="Arial" w:hAnsi="Arial" w:cs="Arial"/>
          <w:spacing w:val="-3"/>
        </w:rPr>
        <w:t xml:space="preserve"> </w:t>
      </w:r>
      <w:r w:rsidRPr="00957144">
        <w:rPr>
          <w:rFonts w:ascii="Arial" w:hAnsi="Arial" w:cs="Arial"/>
        </w:rPr>
        <w:t>numerarán</w:t>
      </w:r>
      <w:r w:rsidRPr="00957144">
        <w:rPr>
          <w:rFonts w:ascii="Arial" w:hAnsi="Arial" w:cs="Arial"/>
          <w:spacing w:val="-3"/>
        </w:rPr>
        <w:t xml:space="preserve"> </w:t>
      </w:r>
      <w:r w:rsidRPr="00957144">
        <w:rPr>
          <w:rFonts w:ascii="Arial" w:hAnsi="Arial" w:cs="Arial"/>
        </w:rPr>
        <w:t>consecutivamente.</w:t>
      </w:r>
    </w:p>
    <w:p w14:paraId="30ED0DF6" w14:textId="77777777" w:rsidR="00252543" w:rsidRPr="00957144" w:rsidRDefault="00252543" w:rsidP="00FA1040">
      <w:pPr>
        <w:pStyle w:val="Textoindependiente"/>
        <w:ind w:right="31"/>
        <w:rPr>
          <w:rFonts w:ascii="Arial" w:hAnsi="Arial" w:cs="Arial"/>
        </w:rPr>
      </w:pPr>
    </w:p>
    <w:p w14:paraId="113D686B" w14:textId="77777777" w:rsidR="00252543" w:rsidRPr="00957144" w:rsidRDefault="00252543" w:rsidP="00FA1040">
      <w:pPr>
        <w:pStyle w:val="Textoindependiente"/>
        <w:spacing w:line="261" w:lineRule="auto"/>
        <w:ind w:right="31"/>
        <w:jc w:val="both"/>
        <w:rPr>
          <w:rFonts w:ascii="Arial" w:hAnsi="Arial" w:cs="Arial"/>
        </w:rPr>
      </w:pPr>
      <w:r w:rsidRPr="00957144">
        <w:rPr>
          <w:rFonts w:ascii="Arial" w:hAnsi="Arial" w:cs="Arial"/>
        </w:rPr>
        <w:t>El IDRD podrá expedir adendas para modificar el cronograma del proceso una vez vencido el término</w:t>
      </w:r>
      <w:r w:rsidRPr="00957144">
        <w:rPr>
          <w:rFonts w:ascii="Arial" w:hAnsi="Arial" w:cs="Arial"/>
          <w:spacing w:val="1"/>
        </w:rPr>
        <w:t xml:space="preserve"> </w:t>
      </w:r>
      <w:r w:rsidRPr="00957144">
        <w:rPr>
          <w:rFonts w:ascii="Arial" w:hAnsi="Arial" w:cs="Arial"/>
        </w:rPr>
        <w:t>para</w:t>
      </w:r>
      <w:r w:rsidRPr="00957144">
        <w:rPr>
          <w:rFonts w:ascii="Arial" w:hAnsi="Arial" w:cs="Arial"/>
          <w:spacing w:val="-2"/>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presentación</w:t>
      </w:r>
      <w:r w:rsidRPr="00957144">
        <w:rPr>
          <w:rFonts w:ascii="Arial" w:hAnsi="Arial" w:cs="Arial"/>
          <w:spacing w:val="1"/>
        </w:rPr>
        <w:t xml:space="preserve"> </w:t>
      </w:r>
      <w:r w:rsidRPr="00957144">
        <w:rPr>
          <w:rFonts w:ascii="Arial" w:hAnsi="Arial" w:cs="Arial"/>
        </w:rPr>
        <w:t>de ofertas</w:t>
      </w:r>
      <w:r w:rsidRPr="00957144">
        <w:rPr>
          <w:rFonts w:ascii="Arial" w:hAnsi="Arial" w:cs="Arial"/>
          <w:spacing w:val="2"/>
        </w:rPr>
        <w:t xml:space="preserve"> </w:t>
      </w:r>
      <w:r w:rsidRPr="00957144">
        <w:rPr>
          <w:rFonts w:ascii="Arial" w:hAnsi="Arial" w:cs="Arial"/>
        </w:rPr>
        <w:t>y</w:t>
      </w:r>
      <w:r w:rsidRPr="00957144">
        <w:rPr>
          <w:rFonts w:ascii="Arial" w:hAnsi="Arial" w:cs="Arial"/>
          <w:spacing w:val="-4"/>
        </w:rPr>
        <w:t xml:space="preserve"> </w:t>
      </w:r>
      <w:r w:rsidRPr="00957144">
        <w:rPr>
          <w:rFonts w:ascii="Arial" w:hAnsi="Arial" w:cs="Arial"/>
        </w:rPr>
        <w:t>antes</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adjudicación del</w:t>
      </w:r>
      <w:r w:rsidRPr="00957144">
        <w:rPr>
          <w:rFonts w:ascii="Arial" w:hAnsi="Arial" w:cs="Arial"/>
          <w:spacing w:val="-2"/>
        </w:rPr>
        <w:t xml:space="preserve"> </w:t>
      </w:r>
      <w:r w:rsidRPr="00957144">
        <w:rPr>
          <w:rFonts w:ascii="Arial" w:hAnsi="Arial" w:cs="Arial"/>
        </w:rPr>
        <w:t>contrato.</w:t>
      </w:r>
    </w:p>
    <w:p w14:paraId="7BDB805F" w14:textId="1F3A7935" w:rsidR="00252543" w:rsidRPr="00957144" w:rsidRDefault="00252543" w:rsidP="00FA1040">
      <w:pPr>
        <w:pStyle w:val="Textoindependiente"/>
        <w:spacing w:before="156" w:line="256" w:lineRule="auto"/>
        <w:ind w:right="31"/>
        <w:jc w:val="both"/>
        <w:rPr>
          <w:rFonts w:ascii="Arial" w:hAnsi="Arial" w:cs="Arial"/>
        </w:rPr>
      </w:pPr>
      <w:r w:rsidRPr="00957144">
        <w:rPr>
          <w:rFonts w:ascii="Arial" w:hAnsi="Arial" w:cs="Arial"/>
        </w:rPr>
        <w:t>Toda</w:t>
      </w:r>
      <w:r w:rsidRPr="00957144">
        <w:rPr>
          <w:rFonts w:ascii="Arial" w:hAnsi="Arial" w:cs="Arial"/>
          <w:spacing w:val="-8"/>
        </w:rPr>
        <w:t xml:space="preserve"> </w:t>
      </w:r>
      <w:r w:rsidRPr="00957144">
        <w:rPr>
          <w:rFonts w:ascii="Arial" w:hAnsi="Arial" w:cs="Arial"/>
        </w:rPr>
        <w:t>modificación</w:t>
      </w:r>
      <w:r w:rsidRPr="00957144">
        <w:rPr>
          <w:rFonts w:ascii="Arial" w:hAnsi="Arial" w:cs="Arial"/>
          <w:spacing w:val="-5"/>
        </w:rPr>
        <w:t xml:space="preserve"> </w:t>
      </w:r>
      <w:r w:rsidRPr="00957144">
        <w:rPr>
          <w:rFonts w:ascii="Arial" w:hAnsi="Arial" w:cs="Arial"/>
        </w:rPr>
        <w:t>que</w:t>
      </w:r>
      <w:r w:rsidRPr="00957144">
        <w:rPr>
          <w:rFonts w:ascii="Arial" w:hAnsi="Arial" w:cs="Arial"/>
          <w:spacing w:val="-5"/>
        </w:rPr>
        <w:t xml:space="preserve"> </w:t>
      </w:r>
      <w:r w:rsidRPr="00957144">
        <w:rPr>
          <w:rFonts w:ascii="Arial" w:hAnsi="Arial" w:cs="Arial"/>
        </w:rPr>
        <w:t>se</w:t>
      </w:r>
      <w:r w:rsidRPr="00957144">
        <w:rPr>
          <w:rFonts w:ascii="Arial" w:hAnsi="Arial" w:cs="Arial"/>
          <w:spacing w:val="-6"/>
        </w:rPr>
        <w:t xml:space="preserve"> </w:t>
      </w:r>
      <w:r w:rsidRPr="00957144">
        <w:rPr>
          <w:rFonts w:ascii="Arial" w:hAnsi="Arial" w:cs="Arial"/>
        </w:rPr>
        <w:t>efectúe</w:t>
      </w:r>
      <w:r w:rsidRPr="00957144">
        <w:rPr>
          <w:rFonts w:ascii="Arial" w:hAnsi="Arial" w:cs="Arial"/>
          <w:spacing w:val="-5"/>
        </w:rPr>
        <w:t xml:space="preserve"> </w:t>
      </w:r>
      <w:r w:rsidRPr="00957144">
        <w:rPr>
          <w:rFonts w:ascii="Arial" w:hAnsi="Arial" w:cs="Arial"/>
        </w:rPr>
        <w:t>al</w:t>
      </w:r>
      <w:r w:rsidRPr="00957144">
        <w:rPr>
          <w:rFonts w:ascii="Arial" w:hAnsi="Arial" w:cs="Arial"/>
          <w:spacing w:val="-6"/>
        </w:rPr>
        <w:t xml:space="preserve"> </w:t>
      </w:r>
      <w:r w:rsidRPr="00957144">
        <w:rPr>
          <w:rFonts w:ascii="Arial" w:hAnsi="Arial" w:cs="Arial"/>
        </w:rPr>
        <w:t>pliego</w:t>
      </w:r>
      <w:r w:rsidRPr="00957144">
        <w:rPr>
          <w:rFonts w:ascii="Arial" w:hAnsi="Arial" w:cs="Arial"/>
          <w:spacing w:val="-5"/>
        </w:rPr>
        <w:t xml:space="preserve"> </w:t>
      </w:r>
      <w:r w:rsidRPr="00957144">
        <w:rPr>
          <w:rFonts w:ascii="Arial" w:hAnsi="Arial" w:cs="Arial"/>
        </w:rPr>
        <w:t>de</w:t>
      </w:r>
      <w:r w:rsidRPr="00957144">
        <w:rPr>
          <w:rFonts w:ascii="Arial" w:hAnsi="Arial" w:cs="Arial"/>
          <w:spacing w:val="-6"/>
        </w:rPr>
        <w:t xml:space="preserve"> </w:t>
      </w:r>
      <w:r w:rsidRPr="00957144">
        <w:rPr>
          <w:rFonts w:ascii="Arial" w:hAnsi="Arial" w:cs="Arial"/>
        </w:rPr>
        <w:t>condiciones</w:t>
      </w:r>
      <w:r w:rsidRPr="00957144">
        <w:rPr>
          <w:rFonts w:ascii="Arial" w:hAnsi="Arial" w:cs="Arial"/>
          <w:spacing w:val="-3"/>
        </w:rPr>
        <w:t xml:space="preserve"> </w:t>
      </w:r>
      <w:r w:rsidRPr="00957144">
        <w:rPr>
          <w:rFonts w:ascii="Arial" w:hAnsi="Arial" w:cs="Arial"/>
        </w:rPr>
        <w:t>del</w:t>
      </w:r>
      <w:r w:rsidRPr="00957144">
        <w:rPr>
          <w:rFonts w:ascii="Arial" w:hAnsi="Arial" w:cs="Arial"/>
          <w:spacing w:val="-3"/>
        </w:rPr>
        <w:t xml:space="preserve"> </w:t>
      </w:r>
      <w:r w:rsidRPr="00957144">
        <w:rPr>
          <w:rFonts w:ascii="Arial" w:hAnsi="Arial" w:cs="Arial"/>
        </w:rPr>
        <w:t>proceso</w:t>
      </w:r>
      <w:r w:rsidRPr="00957144">
        <w:rPr>
          <w:rFonts w:ascii="Arial" w:hAnsi="Arial" w:cs="Arial"/>
          <w:spacing w:val="-6"/>
        </w:rPr>
        <w:t xml:space="preserve"> </w:t>
      </w:r>
      <w:r w:rsidRPr="00957144">
        <w:rPr>
          <w:rFonts w:ascii="Arial" w:hAnsi="Arial" w:cs="Arial"/>
        </w:rPr>
        <w:t>o</w:t>
      </w:r>
      <w:r w:rsidRPr="00957144">
        <w:rPr>
          <w:rFonts w:ascii="Arial" w:hAnsi="Arial" w:cs="Arial"/>
          <w:spacing w:val="-5"/>
        </w:rPr>
        <w:t xml:space="preserve"> </w:t>
      </w:r>
      <w:r w:rsidRPr="00957144">
        <w:rPr>
          <w:rFonts w:ascii="Arial" w:hAnsi="Arial" w:cs="Arial"/>
        </w:rPr>
        <w:t>sus</w:t>
      </w:r>
      <w:r w:rsidRPr="00957144">
        <w:rPr>
          <w:rFonts w:ascii="Arial" w:hAnsi="Arial" w:cs="Arial"/>
          <w:spacing w:val="-4"/>
        </w:rPr>
        <w:t xml:space="preserve"> </w:t>
      </w:r>
      <w:r w:rsidRPr="00957144">
        <w:rPr>
          <w:rFonts w:ascii="Arial" w:hAnsi="Arial" w:cs="Arial"/>
        </w:rPr>
        <w:t>documentos</w:t>
      </w:r>
      <w:r w:rsidRPr="00957144">
        <w:rPr>
          <w:rFonts w:ascii="Arial" w:hAnsi="Arial" w:cs="Arial"/>
          <w:spacing w:val="-5"/>
        </w:rPr>
        <w:t xml:space="preserve"> </w:t>
      </w:r>
      <w:r w:rsidRPr="00957144">
        <w:rPr>
          <w:rFonts w:ascii="Arial" w:hAnsi="Arial" w:cs="Arial"/>
        </w:rPr>
        <w:t>anexos,</w:t>
      </w:r>
      <w:r w:rsidRPr="00957144">
        <w:rPr>
          <w:rFonts w:ascii="Arial" w:hAnsi="Arial" w:cs="Arial"/>
          <w:spacing w:val="-4"/>
        </w:rPr>
        <w:t xml:space="preserve"> </w:t>
      </w:r>
      <w:r w:rsidRPr="00957144">
        <w:rPr>
          <w:rFonts w:ascii="Arial" w:hAnsi="Arial" w:cs="Arial"/>
        </w:rPr>
        <w:t>serán</w:t>
      </w:r>
      <w:r w:rsidRPr="00957144">
        <w:rPr>
          <w:rFonts w:ascii="Arial" w:hAnsi="Arial" w:cs="Arial"/>
          <w:spacing w:val="-53"/>
        </w:rPr>
        <w:t xml:space="preserve"> </w:t>
      </w:r>
      <w:r w:rsidRPr="00957144">
        <w:rPr>
          <w:rFonts w:ascii="Arial" w:hAnsi="Arial" w:cs="Arial"/>
        </w:rPr>
        <w:t>publicados</w:t>
      </w:r>
      <w:r w:rsidRPr="00957144">
        <w:rPr>
          <w:rFonts w:ascii="Arial" w:hAnsi="Arial" w:cs="Arial"/>
          <w:spacing w:val="-1"/>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página</w:t>
      </w:r>
      <w:r w:rsidRPr="00957144">
        <w:rPr>
          <w:rFonts w:ascii="Arial" w:hAnsi="Arial" w:cs="Arial"/>
          <w:spacing w:val="-1"/>
        </w:rPr>
        <w:t xml:space="preserve"> </w:t>
      </w:r>
      <w:r w:rsidRPr="00957144">
        <w:rPr>
          <w:rFonts w:ascii="Arial" w:hAnsi="Arial" w:cs="Arial"/>
        </w:rPr>
        <w:t>del SECOP</w:t>
      </w:r>
      <w:r w:rsidRPr="00957144">
        <w:rPr>
          <w:rFonts w:ascii="Arial" w:hAnsi="Arial" w:cs="Arial"/>
          <w:spacing w:val="-1"/>
        </w:rPr>
        <w:t xml:space="preserve"> </w:t>
      </w:r>
      <w:r w:rsidRPr="00957144">
        <w:rPr>
          <w:rFonts w:ascii="Arial" w:hAnsi="Arial" w:cs="Arial"/>
        </w:rPr>
        <w:t>II.</w:t>
      </w:r>
    </w:p>
    <w:p w14:paraId="05099EEA" w14:textId="77777777" w:rsidR="00F71CBC" w:rsidRPr="00957144" w:rsidRDefault="00F71CBC" w:rsidP="00FA1040">
      <w:pPr>
        <w:pStyle w:val="Textoindependiente"/>
        <w:spacing w:before="156" w:line="256" w:lineRule="auto"/>
        <w:ind w:right="31"/>
        <w:jc w:val="both"/>
        <w:rPr>
          <w:rFonts w:ascii="Arial" w:hAnsi="Arial" w:cs="Arial"/>
        </w:rPr>
      </w:pPr>
    </w:p>
    <w:p w14:paraId="2ED8C2DC" w14:textId="00D9FEF6" w:rsidR="00252543" w:rsidRPr="00957144" w:rsidRDefault="00252543" w:rsidP="0007477C">
      <w:pPr>
        <w:pStyle w:val="Ttulo1"/>
        <w:numPr>
          <w:ilvl w:val="1"/>
          <w:numId w:val="11"/>
        </w:numPr>
        <w:tabs>
          <w:tab w:val="left" w:pos="947"/>
          <w:tab w:val="left" w:pos="948"/>
        </w:tabs>
        <w:ind w:left="0" w:right="31" w:firstLine="0"/>
      </w:pPr>
      <w:r w:rsidRPr="00957144">
        <w:t>MANIFESTACIONES DE INTERÉS</w:t>
      </w:r>
    </w:p>
    <w:p w14:paraId="4CB83F9F" w14:textId="77777777" w:rsidR="00252543" w:rsidRPr="00957144" w:rsidRDefault="00252543" w:rsidP="00FA1040">
      <w:pPr>
        <w:pStyle w:val="Textoindependiente"/>
        <w:spacing w:before="5"/>
        <w:ind w:right="31"/>
        <w:rPr>
          <w:rFonts w:ascii="Arial" w:hAnsi="Arial" w:cs="Arial"/>
          <w:b/>
        </w:rPr>
      </w:pPr>
    </w:p>
    <w:p w14:paraId="536D9E76" w14:textId="752EFD2D" w:rsidR="00252543" w:rsidRPr="00957144" w:rsidRDefault="00252543" w:rsidP="00FA1040">
      <w:pPr>
        <w:pStyle w:val="Textoindependiente"/>
        <w:ind w:right="31"/>
        <w:jc w:val="both"/>
        <w:rPr>
          <w:rFonts w:ascii="Arial" w:hAnsi="Arial" w:cs="Arial"/>
        </w:rPr>
      </w:pPr>
      <w:r w:rsidRPr="00957144">
        <w:rPr>
          <w:rFonts w:ascii="Arial" w:hAnsi="Arial" w:cs="Arial"/>
        </w:rPr>
        <w:t xml:space="preserve">De conformidad con lo dispuesto por el </w:t>
      </w:r>
      <w:r w:rsidRPr="00957144">
        <w:rPr>
          <w:rFonts w:ascii="Arial" w:hAnsi="Arial" w:cs="Arial"/>
          <w:b/>
          <w:bCs/>
        </w:rPr>
        <w:t>artículo 2.2.1.2.1.2.20 del Decreto 1082 de 2015</w:t>
      </w:r>
      <w:r w:rsidRPr="00957144">
        <w:rPr>
          <w:rFonts w:ascii="Arial" w:hAnsi="Arial" w:cs="Arial"/>
        </w:rPr>
        <w:t>, y para</w:t>
      </w:r>
      <w:r w:rsidRPr="00957144">
        <w:rPr>
          <w:rFonts w:ascii="Arial" w:hAnsi="Arial" w:cs="Arial"/>
          <w:spacing w:val="1"/>
        </w:rPr>
        <w:t xml:space="preserve"> </w:t>
      </w:r>
      <w:r w:rsidRPr="00957144">
        <w:rPr>
          <w:rFonts w:ascii="Arial" w:hAnsi="Arial" w:cs="Arial"/>
        </w:rPr>
        <w:t>conformar</w:t>
      </w:r>
      <w:r w:rsidRPr="00957144">
        <w:rPr>
          <w:rFonts w:ascii="Arial" w:hAnsi="Arial" w:cs="Arial"/>
          <w:spacing w:val="-3"/>
        </w:rPr>
        <w:t xml:space="preserve"> </w:t>
      </w:r>
      <w:r w:rsidRPr="00957144">
        <w:rPr>
          <w:rFonts w:ascii="Arial" w:hAnsi="Arial" w:cs="Arial"/>
        </w:rPr>
        <w:t>la</w:t>
      </w:r>
      <w:r w:rsidRPr="00957144">
        <w:rPr>
          <w:rFonts w:ascii="Arial" w:hAnsi="Arial" w:cs="Arial"/>
          <w:spacing w:val="-3"/>
        </w:rPr>
        <w:t xml:space="preserve"> </w:t>
      </w:r>
      <w:r w:rsidRPr="00957144">
        <w:rPr>
          <w:rFonts w:ascii="Arial" w:hAnsi="Arial" w:cs="Arial"/>
        </w:rPr>
        <w:t>lista</w:t>
      </w:r>
      <w:r w:rsidRPr="00957144">
        <w:rPr>
          <w:rFonts w:ascii="Arial" w:hAnsi="Arial" w:cs="Arial"/>
          <w:spacing w:val="-2"/>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posibles</w:t>
      </w:r>
      <w:r w:rsidRPr="00957144">
        <w:rPr>
          <w:rFonts w:ascii="Arial" w:hAnsi="Arial" w:cs="Arial"/>
          <w:spacing w:val="-1"/>
        </w:rPr>
        <w:t xml:space="preserve"> </w:t>
      </w:r>
      <w:r w:rsidRPr="00957144">
        <w:rPr>
          <w:rFonts w:ascii="Arial" w:hAnsi="Arial" w:cs="Arial"/>
        </w:rPr>
        <w:t>oferentes,</w:t>
      </w:r>
      <w:r w:rsidRPr="00957144">
        <w:rPr>
          <w:rFonts w:ascii="Arial" w:hAnsi="Arial" w:cs="Arial"/>
          <w:spacing w:val="-3"/>
        </w:rPr>
        <w:t xml:space="preserve"> </w:t>
      </w:r>
      <w:r w:rsidRPr="00957144">
        <w:rPr>
          <w:rFonts w:ascii="Arial" w:hAnsi="Arial" w:cs="Arial"/>
        </w:rPr>
        <w:t>en</w:t>
      </w:r>
      <w:r w:rsidRPr="00957144">
        <w:rPr>
          <w:rFonts w:ascii="Arial" w:hAnsi="Arial" w:cs="Arial"/>
          <w:spacing w:val="-2"/>
        </w:rPr>
        <w:t xml:space="preserve"> </w:t>
      </w:r>
      <w:r w:rsidRPr="00957144">
        <w:rPr>
          <w:rFonts w:ascii="Arial" w:hAnsi="Arial" w:cs="Arial"/>
        </w:rPr>
        <w:t>un</w:t>
      </w:r>
      <w:r w:rsidRPr="00957144">
        <w:rPr>
          <w:rFonts w:ascii="Arial" w:hAnsi="Arial" w:cs="Arial"/>
          <w:spacing w:val="-3"/>
        </w:rPr>
        <w:t xml:space="preserve"> </w:t>
      </w:r>
      <w:r w:rsidRPr="00957144">
        <w:rPr>
          <w:rFonts w:ascii="Arial" w:hAnsi="Arial" w:cs="Arial"/>
          <w:b/>
          <w:bCs/>
        </w:rPr>
        <w:t>término</w:t>
      </w:r>
      <w:r w:rsidRPr="00957144">
        <w:rPr>
          <w:rFonts w:ascii="Arial" w:hAnsi="Arial" w:cs="Arial"/>
          <w:b/>
          <w:bCs/>
          <w:spacing w:val="-3"/>
        </w:rPr>
        <w:t xml:space="preserve"> </w:t>
      </w:r>
      <w:r w:rsidRPr="00957144">
        <w:rPr>
          <w:rFonts w:ascii="Arial" w:hAnsi="Arial" w:cs="Arial"/>
          <w:b/>
          <w:bCs/>
        </w:rPr>
        <w:t>no</w:t>
      </w:r>
      <w:r w:rsidRPr="00957144">
        <w:rPr>
          <w:rFonts w:ascii="Arial" w:hAnsi="Arial" w:cs="Arial"/>
          <w:b/>
          <w:bCs/>
          <w:spacing w:val="-2"/>
        </w:rPr>
        <w:t xml:space="preserve"> </w:t>
      </w:r>
      <w:r w:rsidRPr="00957144">
        <w:rPr>
          <w:rFonts w:ascii="Arial" w:hAnsi="Arial" w:cs="Arial"/>
          <w:b/>
          <w:bCs/>
        </w:rPr>
        <w:t>mayor</w:t>
      </w:r>
      <w:r w:rsidRPr="00957144">
        <w:rPr>
          <w:rFonts w:ascii="Arial" w:hAnsi="Arial" w:cs="Arial"/>
          <w:b/>
          <w:bCs/>
          <w:spacing w:val="-3"/>
        </w:rPr>
        <w:t xml:space="preserve"> </w:t>
      </w:r>
      <w:r w:rsidRPr="00957144">
        <w:rPr>
          <w:rFonts w:ascii="Arial" w:hAnsi="Arial" w:cs="Arial"/>
          <w:b/>
          <w:bCs/>
        </w:rPr>
        <w:t>a</w:t>
      </w:r>
      <w:r w:rsidRPr="00957144">
        <w:rPr>
          <w:rFonts w:ascii="Arial" w:hAnsi="Arial" w:cs="Arial"/>
          <w:b/>
          <w:bCs/>
          <w:spacing w:val="-2"/>
        </w:rPr>
        <w:t xml:space="preserve"> </w:t>
      </w:r>
      <w:r w:rsidRPr="00957144">
        <w:rPr>
          <w:rFonts w:ascii="Arial" w:hAnsi="Arial" w:cs="Arial"/>
          <w:b/>
          <w:bCs/>
        </w:rPr>
        <w:t>tres</w:t>
      </w:r>
      <w:r w:rsidRPr="00957144">
        <w:rPr>
          <w:rFonts w:ascii="Arial" w:hAnsi="Arial" w:cs="Arial"/>
          <w:b/>
          <w:bCs/>
          <w:spacing w:val="-1"/>
        </w:rPr>
        <w:t xml:space="preserve"> </w:t>
      </w:r>
      <w:r w:rsidRPr="00957144">
        <w:rPr>
          <w:rFonts w:ascii="Arial" w:hAnsi="Arial" w:cs="Arial"/>
          <w:b/>
          <w:bCs/>
        </w:rPr>
        <w:t>(3)</w:t>
      </w:r>
      <w:r w:rsidRPr="00957144">
        <w:rPr>
          <w:rFonts w:ascii="Arial" w:hAnsi="Arial" w:cs="Arial"/>
          <w:b/>
          <w:bCs/>
          <w:spacing w:val="-2"/>
        </w:rPr>
        <w:t xml:space="preserve"> </w:t>
      </w:r>
      <w:r w:rsidRPr="00957144">
        <w:rPr>
          <w:rFonts w:ascii="Arial" w:hAnsi="Arial" w:cs="Arial"/>
          <w:b/>
          <w:bCs/>
        </w:rPr>
        <w:t>días</w:t>
      </w:r>
      <w:r w:rsidRPr="00957144">
        <w:rPr>
          <w:rFonts w:ascii="Arial" w:hAnsi="Arial" w:cs="Arial"/>
          <w:b/>
          <w:bCs/>
          <w:spacing w:val="-2"/>
        </w:rPr>
        <w:t xml:space="preserve"> </w:t>
      </w:r>
      <w:r w:rsidRPr="00957144">
        <w:rPr>
          <w:rFonts w:ascii="Arial" w:hAnsi="Arial" w:cs="Arial"/>
          <w:b/>
          <w:bCs/>
        </w:rPr>
        <w:t>hábiles</w:t>
      </w:r>
      <w:r w:rsidRPr="00957144">
        <w:rPr>
          <w:rFonts w:ascii="Arial" w:hAnsi="Arial" w:cs="Arial"/>
          <w:spacing w:val="-2"/>
        </w:rPr>
        <w:t xml:space="preserve"> </w:t>
      </w:r>
      <w:r w:rsidRPr="00957144">
        <w:rPr>
          <w:rFonts w:ascii="Arial" w:hAnsi="Arial" w:cs="Arial"/>
        </w:rPr>
        <w:t>contados</w:t>
      </w:r>
      <w:r w:rsidRPr="00957144">
        <w:rPr>
          <w:rFonts w:ascii="Arial" w:hAnsi="Arial" w:cs="Arial"/>
          <w:spacing w:val="-1"/>
        </w:rPr>
        <w:t xml:space="preserve"> </w:t>
      </w:r>
      <w:r w:rsidRPr="00957144">
        <w:rPr>
          <w:rFonts w:ascii="Arial" w:hAnsi="Arial" w:cs="Arial"/>
        </w:rPr>
        <w:t>a</w:t>
      </w:r>
      <w:r w:rsidRPr="00957144">
        <w:rPr>
          <w:rFonts w:ascii="Arial" w:hAnsi="Arial" w:cs="Arial"/>
          <w:spacing w:val="-3"/>
        </w:rPr>
        <w:t xml:space="preserve"> </w:t>
      </w:r>
      <w:r w:rsidRPr="00957144">
        <w:rPr>
          <w:rFonts w:ascii="Arial" w:hAnsi="Arial" w:cs="Arial"/>
        </w:rPr>
        <w:t>partir</w:t>
      </w:r>
      <w:r w:rsidRPr="00957144">
        <w:rPr>
          <w:rFonts w:ascii="Arial" w:hAnsi="Arial" w:cs="Arial"/>
          <w:spacing w:val="-53"/>
        </w:rPr>
        <w:t xml:space="preserve"> </w:t>
      </w:r>
      <w:r w:rsidR="00E46732" w:rsidRPr="00957144">
        <w:rPr>
          <w:rFonts w:ascii="Arial" w:hAnsi="Arial" w:cs="Arial"/>
          <w:spacing w:val="-53"/>
        </w:rPr>
        <w:t xml:space="preserve">        </w:t>
      </w:r>
      <w:r w:rsidR="007440C4" w:rsidRPr="00957144">
        <w:rPr>
          <w:rFonts w:ascii="Arial" w:hAnsi="Arial" w:cs="Arial"/>
          <w:spacing w:val="-53"/>
        </w:rPr>
        <w:t xml:space="preserve">    </w:t>
      </w:r>
      <w:r w:rsidRPr="00957144">
        <w:rPr>
          <w:rFonts w:ascii="Arial" w:hAnsi="Arial" w:cs="Arial"/>
        </w:rPr>
        <w:t>de la fecha de apertura del Proceso de Contratación los interesados deben manifestar su intención de</w:t>
      </w:r>
      <w:r w:rsidRPr="00957144">
        <w:rPr>
          <w:rFonts w:ascii="Arial" w:hAnsi="Arial" w:cs="Arial"/>
          <w:spacing w:val="1"/>
        </w:rPr>
        <w:t xml:space="preserve"> </w:t>
      </w:r>
      <w:r w:rsidRPr="00957144">
        <w:rPr>
          <w:rFonts w:ascii="Arial" w:hAnsi="Arial" w:cs="Arial"/>
        </w:rPr>
        <w:t>participar,</w:t>
      </w:r>
      <w:r w:rsidRPr="00957144">
        <w:rPr>
          <w:rFonts w:ascii="Arial" w:hAnsi="Arial" w:cs="Arial"/>
          <w:spacing w:val="-2"/>
        </w:rPr>
        <w:t xml:space="preserve"> </w:t>
      </w:r>
      <w:r w:rsidRPr="00957144">
        <w:rPr>
          <w:rFonts w:ascii="Arial" w:hAnsi="Arial" w:cs="Arial"/>
        </w:rPr>
        <w:t>a través de la</w:t>
      </w:r>
      <w:r w:rsidRPr="00957144">
        <w:rPr>
          <w:rFonts w:ascii="Arial" w:hAnsi="Arial" w:cs="Arial"/>
          <w:spacing w:val="1"/>
        </w:rPr>
        <w:t xml:space="preserve"> </w:t>
      </w:r>
      <w:r w:rsidRPr="00957144">
        <w:rPr>
          <w:rFonts w:ascii="Arial" w:hAnsi="Arial" w:cs="Arial"/>
        </w:rPr>
        <w:t>plataforma</w:t>
      </w:r>
      <w:r w:rsidRPr="00957144">
        <w:rPr>
          <w:rFonts w:ascii="Arial" w:hAnsi="Arial" w:cs="Arial"/>
          <w:spacing w:val="-2"/>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SECOP</w:t>
      </w:r>
      <w:r w:rsidRPr="00957144">
        <w:rPr>
          <w:rFonts w:ascii="Arial" w:hAnsi="Arial" w:cs="Arial"/>
          <w:spacing w:val="-2"/>
        </w:rPr>
        <w:t xml:space="preserve"> </w:t>
      </w:r>
      <w:r w:rsidRPr="00957144">
        <w:rPr>
          <w:rFonts w:ascii="Arial" w:hAnsi="Arial" w:cs="Arial"/>
        </w:rPr>
        <w:t>II:</w:t>
      </w:r>
      <w:r w:rsidRPr="00957144">
        <w:rPr>
          <w:rFonts w:ascii="Arial" w:hAnsi="Arial" w:cs="Arial"/>
          <w:spacing w:val="1"/>
        </w:rPr>
        <w:t xml:space="preserve"> </w:t>
      </w:r>
      <w:hyperlink r:id="rId18">
        <w:r w:rsidRPr="00957144">
          <w:rPr>
            <w:rFonts w:ascii="Arial" w:hAnsi="Arial" w:cs="Arial"/>
          </w:rPr>
          <w:t>www.colombiacompra.gov.co.</w:t>
        </w:r>
      </w:hyperlink>
    </w:p>
    <w:p w14:paraId="2F64FDB1" w14:textId="77777777" w:rsidR="00252543" w:rsidRPr="00957144" w:rsidRDefault="00252543" w:rsidP="00FA1040">
      <w:pPr>
        <w:pStyle w:val="Textoindependiente"/>
        <w:spacing w:before="7"/>
        <w:ind w:right="31"/>
        <w:rPr>
          <w:rFonts w:ascii="Arial" w:hAnsi="Arial" w:cs="Arial"/>
        </w:rPr>
      </w:pPr>
    </w:p>
    <w:p w14:paraId="50654D8F"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La manifestación de interés en participar en el proceso es un requisito habilitante para presentar la</w:t>
      </w:r>
      <w:r w:rsidRPr="00957144">
        <w:rPr>
          <w:rFonts w:ascii="Arial" w:hAnsi="Arial" w:cs="Arial"/>
          <w:spacing w:val="1"/>
        </w:rPr>
        <w:t xml:space="preserve"> </w:t>
      </w:r>
      <w:r w:rsidRPr="00957144">
        <w:rPr>
          <w:rFonts w:ascii="Arial" w:hAnsi="Arial" w:cs="Arial"/>
        </w:rPr>
        <w:t>respectiva</w:t>
      </w:r>
      <w:r w:rsidRPr="00957144">
        <w:rPr>
          <w:rFonts w:ascii="Arial" w:hAnsi="Arial" w:cs="Arial"/>
          <w:spacing w:val="-2"/>
        </w:rPr>
        <w:t xml:space="preserve"> </w:t>
      </w:r>
      <w:r w:rsidRPr="00957144">
        <w:rPr>
          <w:rFonts w:ascii="Arial" w:hAnsi="Arial" w:cs="Arial"/>
        </w:rPr>
        <w:t>propuesta.</w:t>
      </w:r>
    </w:p>
    <w:p w14:paraId="595D541E" w14:textId="77777777" w:rsidR="00252543" w:rsidRPr="00957144" w:rsidRDefault="00252543" w:rsidP="00FA1040">
      <w:pPr>
        <w:pStyle w:val="Textoindependiente"/>
        <w:spacing w:before="10"/>
        <w:ind w:right="31"/>
        <w:rPr>
          <w:rFonts w:ascii="Arial" w:hAnsi="Arial" w:cs="Arial"/>
        </w:rPr>
      </w:pPr>
    </w:p>
    <w:p w14:paraId="6C70F5B0" w14:textId="77777777" w:rsidR="00252543" w:rsidRPr="00957144" w:rsidRDefault="00252543" w:rsidP="00FA1040">
      <w:pPr>
        <w:pStyle w:val="Textoindependiente"/>
        <w:spacing w:before="1"/>
        <w:ind w:right="31"/>
        <w:jc w:val="both"/>
        <w:rPr>
          <w:rFonts w:ascii="Arial" w:hAnsi="Arial" w:cs="Arial"/>
        </w:rPr>
      </w:pPr>
      <w:r w:rsidRPr="00957144">
        <w:rPr>
          <w:rFonts w:ascii="Arial" w:hAnsi="Arial" w:cs="Arial"/>
        </w:rPr>
        <w:lastRenderedPageBreak/>
        <w:t>Por lo tanto, la persona que no formule la manifestación conforme lo indicado en este numeral, o la</w:t>
      </w:r>
      <w:r w:rsidRPr="00957144">
        <w:rPr>
          <w:rFonts w:ascii="Arial" w:hAnsi="Arial" w:cs="Arial"/>
          <w:spacing w:val="1"/>
        </w:rPr>
        <w:t xml:space="preserve"> </w:t>
      </w:r>
      <w:r w:rsidRPr="00957144">
        <w:rPr>
          <w:rFonts w:ascii="Arial" w:hAnsi="Arial" w:cs="Arial"/>
        </w:rPr>
        <w:t>formule extemporáneamente, es decir, fuera del término establecido, se entenderá que no se encuentra</w:t>
      </w:r>
      <w:r w:rsidRPr="00957144">
        <w:rPr>
          <w:rFonts w:ascii="Arial" w:hAnsi="Arial" w:cs="Arial"/>
          <w:spacing w:val="-53"/>
        </w:rPr>
        <w:t xml:space="preserve"> </w:t>
      </w:r>
      <w:r w:rsidRPr="00957144">
        <w:rPr>
          <w:rFonts w:ascii="Arial" w:hAnsi="Arial" w:cs="Arial"/>
        </w:rPr>
        <w:t>habilitado</w:t>
      </w:r>
      <w:r w:rsidRPr="00957144">
        <w:rPr>
          <w:rFonts w:ascii="Arial" w:hAnsi="Arial" w:cs="Arial"/>
          <w:spacing w:val="-3"/>
        </w:rPr>
        <w:t xml:space="preserve"> </w:t>
      </w:r>
      <w:r w:rsidRPr="00957144">
        <w:rPr>
          <w:rFonts w:ascii="Arial" w:hAnsi="Arial" w:cs="Arial"/>
        </w:rPr>
        <w:t>para</w:t>
      </w:r>
      <w:r w:rsidRPr="00957144">
        <w:rPr>
          <w:rFonts w:ascii="Arial" w:hAnsi="Arial" w:cs="Arial"/>
          <w:spacing w:val="-2"/>
        </w:rPr>
        <w:t xml:space="preserve"> </w:t>
      </w:r>
      <w:r w:rsidRPr="00957144">
        <w:rPr>
          <w:rFonts w:ascii="Arial" w:hAnsi="Arial" w:cs="Arial"/>
        </w:rPr>
        <w:t>presentar</w:t>
      </w:r>
      <w:r w:rsidRPr="00957144">
        <w:rPr>
          <w:rFonts w:ascii="Arial" w:hAnsi="Arial" w:cs="Arial"/>
          <w:spacing w:val="1"/>
        </w:rPr>
        <w:t xml:space="preserve"> </w:t>
      </w:r>
      <w:r w:rsidRPr="00957144">
        <w:rPr>
          <w:rFonts w:ascii="Arial" w:hAnsi="Arial" w:cs="Arial"/>
        </w:rPr>
        <w:t>la propuesta,</w:t>
      </w:r>
      <w:r w:rsidRPr="00957144">
        <w:rPr>
          <w:rFonts w:ascii="Arial" w:hAnsi="Arial" w:cs="Arial"/>
          <w:spacing w:val="-2"/>
        </w:rPr>
        <w:t xml:space="preserve"> </w:t>
      </w:r>
      <w:r w:rsidRPr="00957144">
        <w:rPr>
          <w:rFonts w:ascii="Arial" w:hAnsi="Arial" w:cs="Arial"/>
        </w:rPr>
        <w:t>toda vez</w:t>
      </w:r>
      <w:r w:rsidRPr="00957144">
        <w:rPr>
          <w:rFonts w:ascii="Arial" w:hAnsi="Arial" w:cs="Arial"/>
          <w:spacing w:val="-3"/>
        </w:rPr>
        <w:t xml:space="preserve"> </w:t>
      </w:r>
      <w:r w:rsidRPr="00957144">
        <w:rPr>
          <w:rFonts w:ascii="Arial" w:hAnsi="Arial" w:cs="Arial"/>
        </w:rPr>
        <w:t>que</w:t>
      </w:r>
      <w:r w:rsidRPr="00957144">
        <w:rPr>
          <w:rFonts w:ascii="Arial" w:hAnsi="Arial" w:cs="Arial"/>
          <w:spacing w:val="-1"/>
        </w:rPr>
        <w:t xml:space="preserve"> </w:t>
      </w:r>
      <w:r w:rsidRPr="00957144">
        <w:rPr>
          <w:rFonts w:ascii="Arial" w:hAnsi="Arial" w:cs="Arial"/>
        </w:rPr>
        <w:t>no</w:t>
      </w:r>
      <w:r w:rsidRPr="00957144">
        <w:rPr>
          <w:rFonts w:ascii="Arial" w:hAnsi="Arial" w:cs="Arial"/>
          <w:spacing w:val="-2"/>
        </w:rPr>
        <w:t xml:space="preserve"> </w:t>
      </w:r>
      <w:r w:rsidRPr="00957144">
        <w:rPr>
          <w:rFonts w:ascii="Arial" w:hAnsi="Arial" w:cs="Arial"/>
        </w:rPr>
        <w:t>será</w:t>
      </w:r>
      <w:r w:rsidRPr="00957144">
        <w:rPr>
          <w:rFonts w:ascii="Arial" w:hAnsi="Arial" w:cs="Arial"/>
          <w:spacing w:val="-2"/>
        </w:rPr>
        <w:t xml:space="preserve"> </w:t>
      </w:r>
      <w:r w:rsidRPr="00957144">
        <w:rPr>
          <w:rFonts w:ascii="Arial" w:hAnsi="Arial" w:cs="Arial"/>
        </w:rPr>
        <w:t>incluido en la lista</w:t>
      </w:r>
      <w:r w:rsidRPr="00957144">
        <w:rPr>
          <w:rFonts w:ascii="Arial" w:hAnsi="Arial" w:cs="Arial"/>
          <w:spacing w:val="-2"/>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posibles</w:t>
      </w:r>
      <w:r w:rsidRPr="00957144">
        <w:rPr>
          <w:rFonts w:ascii="Arial" w:hAnsi="Arial" w:cs="Arial"/>
          <w:spacing w:val="-2"/>
        </w:rPr>
        <w:t xml:space="preserve"> </w:t>
      </w:r>
      <w:r w:rsidRPr="00957144">
        <w:rPr>
          <w:rFonts w:ascii="Arial" w:hAnsi="Arial" w:cs="Arial"/>
        </w:rPr>
        <w:t>oferentes.</w:t>
      </w:r>
    </w:p>
    <w:p w14:paraId="448E4544" w14:textId="77777777" w:rsidR="00252543" w:rsidRPr="00957144" w:rsidRDefault="00252543" w:rsidP="00FA1040">
      <w:pPr>
        <w:pStyle w:val="Textoindependiente"/>
        <w:spacing w:before="5"/>
        <w:ind w:right="31"/>
        <w:rPr>
          <w:rFonts w:ascii="Arial" w:hAnsi="Arial" w:cs="Arial"/>
        </w:rPr>
      </w:pPr>
    </w:p>
    <w:p w14:paraId="210423F0" w14:textId="1FDED453" w:rsidR="00252543" w:rsidRPr="00957144" w:rsidRDefault="00252543" w:rsidP="00FA1040">
      <w:pPr>
        <w:pStyle w:val="Ttulo1"/>
        <w:spacing w:line="261" w:lineRule="auto"/>
        <w:ind w:left="0" w:right="31" w:firstLine="0"/>
        <w:jc w:val="both"/>
      </w:pPr>
      <w:r w:rsidRPr="00957144">
        <w:t>Las únicas manifestaciones de interés tenidas en cuenta, serán las que se reciban a través de la</w:t>
      </w:r>
      <w:r w:rsidRPr="00957144">
        <w:rPr>
          <w:spacing w:val="-53"/>
        </w:rPr>
        <w:t xml:space="preserve"> </w:t>
      </w:r>
      <w:r w:rsidRPr="00957144">
        <w:t>plataforma</w:t>
      </w:r>
      <w:r w:rsidRPr="00957144">
        <w:rPr>
          <w:spacing w:val="-2"/>
        </w:rPr>
        <w:t xml:space="preserve"> </w:t>
      </w:r>
      <w:r w:rsidRPr="00957144">
        <w:t>de</w:t>
      </w:r>
      <w:r w:rsidRPr="00957144">
        <w:rPr>
          <w:spacing w:val="1"/>
        </w:rPr>
        <w:t xml:space="preserve"> </w:t>
      </w:r>
      <w:r w:rsidRPr="00957144">
        <w:t>SECOP</w:t>
      </w:r>
      <w:r w:rsidRPr="00957144">
        <w:rPr>
          <w:spacing w:val="1"/>
        </w:rPr>
        <w:t xml:space="preserve"> </w:t>
      </w:r>
      <w:r w:rsidRPr="00957144">
        <w:t>II</w:t>
      </w:r>
      <w:r w:rsidR="00763211" w:rsidRPr="00957144">
        <w:t>.</w:t>
      </w:r>
    </w:p>
    <w:p w14:paraId="36E366AF" w14:textId="77777777" w:rsidR="00252543" w:rsidRPr="00957144" w:rsidRDefault="00252543" w:rsidP="00FA1040">
      <w:pPr>
        <w:pStyle w:val="Textoindependiente"/>
        <w:spacing w:before="5"/>
        <w:ind w:right="31"/>
        <w:rPr>
          <w:rFonts w:ascii="Arial" w:hAnsi="Arial" w:cs="Arial"/>
          <w:b/>
        </w:rPr>
      </w:pPr>
    </w:p>
    <w:p w14:paraId="4CE71FC4" w14:textId="77777777" w:rsidR="00252543" w:rsidRPr="00957144" w:rsidRDefault="00252543" w:rsidP="00FA1040">
      <w:pPr>
        <w:pStyle w:val="Textoindependiente"/>
        <w:spacing w:before="93" w:line="242" w:lineRule="auto"/>
        <w:ind w:right="31"/>
        <w:jc w:val="both"/>
        <w:rPr>
          <w:rFonts w:ascii="Arial" w:hAnsi="Arial" w:cs="Arial"/>
        </w:rPr>
      </w:pPr>
      <w:r w:rsidRPr="00957144">
        <w:rPr>
          <w:rFonts w:ascii="Arial" w:hAnsi="Arial" w:cs="Arial"/>
          <w:b/>
        </w:rPr>
        <w:t xml:space="preserve">Nota 1: </w:t>
      </w:r>
      <w:r w:rsidRPr="00957144">
        <w:rPr>
          <w:rFonts w:ascii="Arial" w:hAnsi="Arial" w:cs="Arial"/>
        </w:rPr>
        <w:t>Si la manifestación es realizada por un interesado bajo una figura asociativa (consorcio o unión</w:t>
      </w:r>
      <w:r w:rsidRPr="00957144">
        <w:rPr>
          <w:rFonts w:ascii="Arial" w:hAnsi="Arial" w:cs="Arial"/>
          <w:spacing w:val="-53"/>
        </w:rPr>
        <w:t xml:space="preserve"> </w:t>
      </w:r>
      <w:r w:rsidRPr="00957144">
        <w:rPr>
          <w:rFonts w:ascii="Arial" w:hAnsi="Arial" w:cs="Arial"/>
        </w:rPr>
        <w:t>temporal),</w:t>
      </w:r>
      <w:r w:rsidRPr="00957144">
        <w:rPr>
          <w:rFonts w:ascii="Arial" w:hAnsi="Arial" w:cs="Arial"/>
          <w:spacing w:val="-2"/>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propuesta deberá</w:t>
      </w:r>
      <w:r w:rsidRPr="00957144">
        <w:rPr>
          <w:rFonts w:ascii="Arial" w:hAnsi="Arial" w:cs="Arial"/>
          <w:spacing w:val="-1"/>
        </w:rPr>
        <w:t xml:space="preserve"> </w:t>
      </w:r>
      <w:r w:rsidRPr="00957144">
        <w:rPr>
          <w:rFonts w:ascii="Arial" w:hAnsi="Arial" w:cs="Arial"/>
        </w:rPr>
        <w:t>ser</w:t>
      </w:r>
      <w:r w:rsidRPr="00957144">
        <w:rPr>
          <w:rFonts w:ascii="Arial" w:hAnsi="Arial" w:cs="Arial"/>
          <w:spacing w:val="-1"/>
        </w:rPr>
        <w:t xml:space="preserve"> </w:t>
      </w:r>
      <w:r w:rsidRPr="00957144">
        <w:rPr>
          <w:rFonts w:ascii="Arial" w:hAnsi="Arial" w:cs="Arial"/>
        </w:rPr>
        <w:t>presentada</w:t>
      </w:r>
      <w:r w:rsidRPr="00957144">
        <w:rPr>
          <w:rFonts w:ascii="Arial" w:hAnsi="Arial" w:cs="Arial"/>
          <w:spacing w:val="-2"/>
        </w:rPr>
        <w:t xml:space="preserve"> </w:t>
      </w:r>
      <w:r w:rsidRPr="00957144">
        <w:rPr>
          <w:rFonts w:ascii="Arial" w:hAnsi="Arial" w:cs="Arial"/>
        </w:rPr>
        <w:t>bajo</w:t>
      </w:r>
      <w:r w:rsidRPr="00957144">
        <w:rPr>
          <w:rFonts w:ascii="Arial" w:hAnsi="Arial" w:cs="Arial"/>
          <w:spacing w:val="1"/>
        </w:rPr>
        <w:t xml:space="preserve"> </w:t>
      </w:r>
      <w:r w:rsidRPr="00957144">
        <w:rPr>
          <w:rFonts w:ascii="Arial" w:hAnsi="Arial" w:cs="Arial"/>
        </w:rPr>
        <w:t>esa</w:t>
      </w:r>
      <w:r w:rsidRPr="00957144">
        <w:rPr>
          <w:rFonts w:ascii="Arial" w:hAnsi="Arial" w:cs="Arial"/>
          <w:spacing w:val="-1"/>
        </w:rPr>
        <w:t xml:space="preserve"> </w:t>
      </w:r>
      <w:r w:rsidRPr="00957144">
        <w:rPr>
          <w:rFonts w:ascii="Arial" w:hAnsi="Arial" w:cs="Arial"/>
        </w:rPr>
        <w:t>misma</w:t>
      </w:r>
      <w:r w:rsidRPr="00957144">
        <w:rPr>
          <w:rFonts w:ascii="Arial" w:hAnsi="Arial" w:cs="Arial"/>
          <w:spacing w:val="-5"/>
        </w:rPr>
        <w:t xml:space="preserve"> </w:t>
      </w:r>
      <w:r w:rsidRPr="00957144">
        <w:rPr>
          <w:rFonts w:ascii="Arial" w:hAnsi="Arial" w:cs="Arial"/>
        </w:rPr>
        <w:t>modalidad.</w:t>
      </w:r>
    </w:p>
    <w:p w14:paraId="59BA7406" w14:textId="77777777" w:rsidR="00252543" w:rsidRPr="00957144" w:rsidRDefault="00252543" w:rsidP="00FA1040">
      <w:pPr>
        <w:pStyle w:val="Textoindependiente"/>
        <w:spacing w:before="6"/>
        <w:ind w:right="31"/>
        <w:rPr>
          <w:rFonts w:ascii="Arial" w:hAnsi="Arial" w:cs="Arial"/>
        </w:rPr>
      </w:pPr>
    </w:p>
    <w:p w14:paraId="6101F181" w14:textId="56D1BEA3" w:rsidR="00252543" w:rsidRPr="00957144" w:rsidRDefault="00252543" w:rsidP="00FA1040">
      <w:pPr>
        <w:pStyle w:val="Textoindependiente"/>
        <w:spacing w:line="242" w:lineRule="auto"/>
        <w:ind w:right="31"/>
        <w:jc w:val="both"/>
        <w:rPr>
          <w:rFonts w:ascii="Arial" w:hAnsi="Arial" w:cs="Arial"/>
        </w:rPr>
      </w:pPr>
      <w:r w:rsidRPr="00957144">
        <w:rPr>
          <w:rFonts w:ascii="Arial" w:hAnsi="Arial" w:cs="Arial"/>
          <w:b/>
        </w:rPr>
        <w:t xml:space="preserve">Nota 2: </w:t>
      </w:r>
      <w:r w:rsidRPr="00957144">
        <w:rPr>
          <w:rFonts w:ascii="Arial" w:hAnsi="Arial" w:cs="Arial"/>
        </w:rPr>
        <w:t>En caso de que un mismo interesado en el presente proceso realice más de una manifestación</w:t>
      </w:r>
      <w:r w:rsidRPr="00957144">
        <w:rPr>
          <w:rFonts w:ascii="Arial" w:hAnsi="Arial" w:cs="Arial"/>
          <w:spacing w:val="1"/>
        </w:rPr>
        <w:t xml:space="preserve"> </w:t>
      </w:r>
      <w:r w:rsidRPr="00957144">
        <w:rPr>
          <w:rFonts w:ascii="Arial" w:hAnsi="Arial" w:cs="Arial"/>
        </w:rPr>
        <w:t>de</w:t>
      </w:r>
      <w:r w:rsidRPr="00957144">
        <w:rPr>
          <w:rFonts w:ascii="Arial" w:hAnsi="Arial" w:cs="Arial"/>
          <w:spacing w:val="-13"/>
        </w:rPr>
        <w:t xml:space="preserve"> </w:t>
      </w:r>
      <w:r w:rsidRPr="00957144">
        <w:rPr>
          <w:rFonts w:ascii="Arial" w:hAnsi="Arial" w:cs="Arial"/>
        </w:rPr>
        <w:t>interés,</w:t>
      </w:r>
      <w:r w:rsidRPr="00957144">
        <w:rPr>
          <w:rFonts w:ascii="Arial" w:hAnsi="Arial" w:cs="Arial"/>
          <w:spacing w:val="-12"/>
        </w:rPr>
        <w:t xml:space="preserve"> </w:t>
      </w:r>
      <w:r w:rsidRPr="00957144">
        <w:rPr>
          <w:rFonts w:ascii="Arial" w:hAnsi="Arial" w:cs="Arial"/>
        </w:rPr>
        <w:t>sin</w:t>
      </w:r>
      <w:r w:rsidRPr="00957144">
        <w:rPr>
          <w:rFonts w:ascii="Arial" w:hAnsi="Arial" w:cs="Arial"/>
          <w:spacing w:val="-13"/>
        </w:rPr>
        <w:t xml:space="preserve"> </w:t>
      </w:r>
      <w:r w:rsidRPr="00957144">
        <w:rPr>
          <w:rFonts w:ascii="Arial" w:hAnsi="Arial" w:cs="Arial"/>
        </w:rPr>
        <w:t>importar</w:t>
      </w:r>
      <w:r w:rsidRPr="00957144">
        <w:rPr>
          <w:rFonts w:ascii="Arial" w:hAnsi="Arial" w:cs="Arial"/>
          <w:spacing w:val="-11"/>
        </w:rPr>
        <w:t xml:space="preserve"> </w:t>
      </w:r>
      <w:r w:rsidRPr="00957144">
        <w:rPr>
          <w:rFonts w:ascii="Arial" w:hAnsi="Arial" w:cs="Arial"/>
        </w:rPr>
        <w:t>si</w:t>
      </w:r>
      <w:r w:rsidRPr="00957144">
        <w:rPr>
          <w:rFonts w:ascii="Arial" w:hAnsi="Arial" w:cs="Arial"/>
          <w:spacing w:val="-12"/>
        </w:rPr>
        <w:t xml:space="preserve"> </w:t>
      </w:r>
      <w:r w:rsidRPr="00957144">
        <w:rPr>
          <w:rFonts w:ascii="Arial" w:hAnsi="Arial" w:cs="Arial"/>
        </w:rPr>
        <w:t>es</w:t>
      </w:r>
      <w:r w:rsidRPr="00957144">
        <w:rPr>
          <w:rFonts w:ascii="Arial" w:hAnsi="Arial" w:cs="Arial"/>
          <w:spacing w:val="-12"/>
        </w:rPr>
        <w:t xml:space="preserve"> </w:t>
      </w:r>
      <w:r w:rsidRPr="00957144">
        <w:rPr>
          <w:rFonts w:ascii="Arial" w:hAnsi="Arial" w:cs="Arial"/>
        </w:rPr>
        <w:t>de</w:t>
      </w:r>
      <w:r w:rsidRPr="00957144">
        <w:rPr>
          <w:rFonts w:ascii="Arial" w:hAnsi="Arial" w:cs="Arial"/>
          <w:spacing w:val="-12"/>
        </w:rPr>
        <w:t xml:space="preserve"> </w:t>
      </w:r>
      <w:r w:rsidRPr="00957144">
        <w:rPr>
          <w:rFonts w:ascii="Arial" w:hAnsi="Arial" w:cs="Arial"/>
        </w:rPr>
        <w:t>manera</w:t>
      </w:r>
      <w:r w:rsidRPr="00957144">
        <w:rPr>
          <w:rFonts w:ascii="Arial" w:hAnsi="Arial" w:cs="Arial"/>
          <w:spacing w:val="-12"/>
        </w:rPr>
        <w:t xml:space="preserve"> </w:t>
      </w:r>
      <w:r w:rsidRPr="00957144">
        <w:rPr>
          <w:rFonts w:ascii="Arial" w:hAnsi="Arial" w:cs="Arial"/>
        </w:rPr>
        <w:t>individual</w:t>
      </w:r>
      <w:r w:rsidRPr="00957144">
        <w:rPr>
          <w:rFonts w:ascii="Arial" w:hAnsi="Arial" w:cs="Arial"/>
          <w:spacing w:val="-12"/>
        </w:rPr>
        <w:t xml:space="preserve"> </w:t>
      </w:r>
      <w:r w:rsidRPr="00957144">
        <w:rPr>
          <w:rFonts w:ascii="Arial" w:hAnsi="Arial" w:cs="Arial"/>
        </w:rPr>
        <w:t>o</w:t>
      </w:r>
      <w:r w:rsidRPr="00957144">
        <w:rPr>
          <w:rFonts w:ascii="Arial" w:hAnsi="Arial" w:cs="Arial"/>
          <w:spacing w:val="-12"/>
        </w:rPr>
        <w:t xml:space="preserve"> </w:t>
      </w:r>
      <w:r w:rsidRPr="00957144">
        <w:rPr>
          <w:rFonts w:ascii="Arial" w:hAnsi="Arial" w:cs="Arial"/>
        </w:rPr>
        <w:t>a</w:t>
      </w:r>
      <w:r w:rsidRPr="00957144">
        <w:rPr>
          <w:rFonts w:ascii="Arial" w:hAnsi="Arial" w:cs="Arial"/>
          <w:spacing w:val="-13"/>
        </w:rPr>
        <w:t xml:space="preserve"> </w:t>
      </w:r>
      <w:r w:rsidRPr="00957144">
        <w:rPr>
          <w:rFonts w:ascii="Arial" w:hAnsi="Arial" w:cs="Arial"/>
        </w:rPr>
        <w:t>través</w:t>
      </w:r>
      <w:r w:rsidRPr="00957144">
        <w:rPr>
          <w:rFonts w:ascii="Arial" w:hAnsi="Arial" w:cs="Arial"/>
          <w:spacing w:val="-11"/>
        </w:rPr>
        <w:t xml:space="preserve"> </w:t>
      </w:r>
      <w:r w:rsidRPr="00957144">
        <w:rPr>
          <w:rFonts w:ascii="Arial" w:hAnsi="Arial" w:cs="Arial"/>
        </w:rPr>
        <w:t>de</w:t>
      </w:r>
      <w:r w:rsidRPr="00957144">
        <w:rPr>
          <w:rFonts w:ascii="Arial" w:hAnsi="Arial" w:cs="Arial"/>
          <w:spacing w:val="-11"/>
        </w:rPr>
        <w:t xml:space="preserve"> </w:t>
      </w:r>
      <w:r w:rsidRPr="00957144">
        <w:rPr>
          <w:rFonts w:ascii="Arial" w:hAnsi="Arial" w:cs="Arial"/>
        </w:rPr>
        <w:t>una</w:t>
      </w:r>
      <w:r w:rsidRPr="00957144">
        <w:rPr>
          <w:rFonts w:ascii="Arial" w:hAnsi="Arial" w:cs="Arial"/>
          <w:spacing w:val="-12"/>
        </w:rPr>
        <w:t xml:space="preserve"> </w:t>
      </w:r>
      <w:r w:rsidRPr="00957144">
        <w:rPr>
          <w:rFonts w:ascii="Arial" w:hAnsi="Arial" w:cs="Arial"/>
        </w:rPr>
        <w:t>figura</w:t>
      </w:r>
      <w:r w:rsidRPr="00957144">
        <w:rPr>
          <w:rFonts w:ascii="Arial" w:hAnsi="Arial" w:cs="Arial"/>
          <w:spacing w:val="-10"/>
        </w:rPr>
        <w:t xml:space="preserve"> </w:t>
      </w:r>
      <w:r w:rsidRPr="00957144">
        <w:rPr>
          <w:rFonts w:ascii="Arial" w:hAnsi="Arial" w:cs="Arial"/>
        </w:rPr>
        <w:t>asociativa,</w:t>
      </w:r>
      <w:r w:rsidRPr="00957144">
        <w:rPr>
          <w:rFonts w:ascii="Arial" w:hAnsi="Arial" w:cs="Arial"/>
          <w:spacing w:val="-12"/>
        </w:rPr>
        <w:t xml:space="preserve"> </w:t>
      </w:r>
      <w:r w:rsidRPr="00957144">
        <w:rPr>
          <w:rFonts w:ascii="Arial" w:hAnsi="Arial" w:cs="Arial"/>
        </w:rPr>
        <w:t>el</w:t>
      </w:r>
      <w:r w:rsidRPr="00957144">
        <w:rPr>
          <w:rFonts w:ascii="Arial" w:hAnsi="Arial" w:cs="Arial"/>
          <w:spacing w:val="-13"/>
        </w:rPr>
        <w:t xml:space="preserve"> </w:t>
      </w:r>
      <w:r w:rsidRPr="00957144">
        <w:rPr>
          <w:rFonts w:ascii="Arial" w:hAnsi="Arial" w:cs="Arial"/>
        </w:rPr>
        <w:t>IDRD</w:t>
      </w:r>
      <w:r w:rsidRPr="00957144">
        <w:rPr>
          <w:rFonts w:ascii="Arial" w:hAnsi="Arial" w:cs="Arial"/>
          <w:spacing w:val="-12"/>
        </w:rPr>
        <w:t xml:space="preserve"> </w:t>
      </w:r>
      <w:r w:rsidRPr="00957144">
        <w:rPr>
          <w:rFonts w:ascii="Arial" w:hAnsi="Arial" w:cs="Arial"/>
        </w:rPr>
        <w:t>únicamente</w:t>
      </w:r>
      <w:r w:rsidRPr="00957144">
        <w:rPr>
          <w:rFonts w:ascii="Arial" w:hAnsi="Arial" w:cs="Arial"/>
          <w:spacing w:val="-53"/>
        </w:rPr>
        <w:t xml:space="preserve"> </w:t>
      </w:r>
      <w:r w:rsidRPr="00957144">
        <w:rPr>
          <w:rFonts w:ascii="Arial" w:hAnsi="Arial" w:cs="Arial"/>
        </w:rPr>
        <w:t>tendrá en cuenta la primera manifestación realizada por dicho interesado, de acuerdo con el orden de</w:t>
      </w:r>
      <w:r w:rsidRPr="00957144">
        <w:rPr>
          <w:rFonts w:ascii="Arial" w:hAnsi="Arial" w:cs="Arial"/>
          <w:spacing w:val="1"/>
        </w:rPr>
        <w:t xml:space="preserve"> </w:t>
      </w:r>
      <w:r w:rsidRPr="00957144">
        <w:rPr>
          <w:rFonts w:ascii="Arial" w:hAnsi="Arial" w:cs="Arial"/>
        </w:rPr>
        <w:t>recibo</w:t>
      </w:r>
      <w:r w:rsidRPr="00957144">
        <w:rPr>
          <w:rFonts w:ascii="Arial" w:hAnsi="Arial" w:cs="Arial"/>
          <w:spacing w:val="-2"/>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las mismas.</w:t>
      </w:r>
    </w:p>
    <w:p w14:paraId="478B463C" w14:textId="45124F87" w:rsidR="00921D3D" w:rsidRPr="00957144" w:rsidRDefault="00921D3D" w:rsidP="00FA1040">
      <w:pPr>
        <w:pStyle w:val="Textoindependiente"/>
        <w:spacing w:line="242" w:lineRule="auto"/>
        <w:ind w:right="31"/>
        <w:jc w:val="both"/>
        <w:rPr>
          <w:rFonts w:ascii="Arial" w:hAnsi="Arial" w:cs="Arial"/>
        </w:rPr>
      </w:pPr>
    </w:p>
    <w:p w14:paraId="6A81BED0" w14:textId="1227DEFA" w:rsidR="00921D3D" w:rsidRPr="00957144" w:rsidRDefault="00E935EB" w:rsidP="00FA1040">
      <w:pPr>
        <w:pStyle w:val="Textoindependiente"/>
        <w:spacing w:line="242" w:lineRule="auto"/>
        <w:ind w:right="31"/>
        <w:rPr>
          <w:rFonts w:ascii="Arial" w:hAnsi="Arial" w:cs="Arial"/>
          <w:bCs/>
          <w:lang w:val="es-CO"/>
        </w:rPr>
      </w:pPr>
      <w:r w:rsidRPr="00957144">
        <w:rPr>
          <w:rFonts w:ascii="Arial" w:hAnsi="Arial" w:cs="Arial"/>
          <w:b/>
          <w:lang w:val="es-CO"/>
        </w:rPr>
        <w:t>Nota 3:</w:t>
      </w:r>
      <w:r w:rsidRPr="00957144">
        <w:rPr>
          <w:rFonts w:ascii="Arial" w:hAnsi="Arial" w:cs="Arial"/>
          <w:bCs/>
          <w:lang w:val="es-CO"/>
        </w:rPr>
        <w:t xml:space="preserve"> Para el caso de Consorcios o Uniones Temporales, deberán manifestar su interés a nombre del proponente plural. </w:t>
      </w:r>
    </w:p>
    <w:p w14:paraId="229ACE36" w14:textId="77777777" w:rsidR="00252543" w:rsidRPr="00957144" w:rsidRDefault="00252543" w:rsidP="00FA1040">
      <w:pPr>
        <w:pStyle w:val="Textoindependiente"/>
        <w:spacing w:before="4"/>
        <w:ind w:right="31"/>
        <w:rPr>
          <w:rFonts w:ascii="Arial" w:hAnsi="Arial" w:cs="Arial"/>
        </w:rPr>
      </w:pPr>
    </w:p>
    <w:p w14:paraId="27E5BA1F" w14:textId="5261D91C" w:rsidR="00252543" w:rsidRPr="00957144" w:rsidRDefault="00E935EB" w:rsidP="00FA1040">
      <w:pPr>
        <w:pStyle w:val="Textoindependiente"/>
        <w:ind w:right="31"/>
        <w:jc w:val="both"/>
        <w:rPr>
          <w:rFonts w:ascii="Arial" w:hAnsi="Arial" w:cs="Arial"/>
        </w:rPr>
      </w:pPr>
      <w:r w:rsidRPr="00957144">
        <w:rPr>
          <w:rFonts w:ascii="Arial" w:hAnsi="Arial" w:cs="Arial"/>
          <w:b/>
          <w:bCs/>
        </w:rPr>
        <w:t>Nota 4:</w:t>
      </w:r>
      <w:r w:rsidRPr="00957144">
        <w:rPr>
          <w:rFonts w:ascii="Arial" w:hAnsi="Arial" w:cs="Arial"/>
        </w:rPr>
        <w:t xml:space="preserve"> </w:t>
      </w:r>
      <w:r w:rsidR="00252543" w:rsidRPr="00957144">
        <w:rPr>
          <w:rFonts w:ascii="Arial" w:hAnsi="Arial" w:cs="Arial"/>
        </w:rPr>
        <w:t>En caso de no presentarse ninguna manifestación de interés dentro del término previsto, la entidad</w:t>
      </w:r>
      <w:r w:rsidR="00252543" w:rsidRPr="00957144">
        <w:rPr>
          <w:rFonts w:ascii="Arial" w:hAnsi="Arial" w:cs="Arial"/>
          <w:spacing w:val="1"/>
        </w:rPr>
        <w:t xml:space="preserve"> </w:t>
      </w:r>
      <w:r w:rsidR="00252543" w:rsidRPr="00957144">
        <w:rPr>
          <w:rFonts w:ascii="Arial" w:hAnsi="Arial" w:cs="Arial"/>
        </w:rPr>
        <w:t>declarará el proceso</w:t>
      </w:r>
      <w:r w:rsidR="00252543" w:rsidRPr="00957144">
        <w:rPr>
          <w:rFonts w:ascii="Arial" w:hAnsi="Arial" w:cs="Arial"/>
          <w:spacing w:val="1"/>
        </w:rPr>
        <w:t xml:space="preserve"> </w:t>
      </w:r>
      <w:r w:rsidR="00252543" w:rsidRPr="00957144">
        <w:rPr>
          <w:rFonts w:ascii="Arial" w:hAnsi="Arial" w:cs="Arial"/>
        </w:rPr>
        <w:t>desierto.</w:t>
      </w:r>
    </w:p>
    <w:p w14:paraId="37DCC4CB" w14:textId="2E37FEFB" w:rsidR="00252543" w:rsidRPr="00957144" w:rsidRDefault="00252543" w:rsidP="00FA1040">
      <w:pPr>
        <w:ind w:right="31"/>
        <w:rPr>
          <w:rFonts w:ascii="Arial" w:hAnsi="Arial" w:cs="Arial"/>
          <w:sz w:val="20"/>
          <w:szCs w:val="20"/>
        </w:rPr>
      </w:pPr>
    </w:p>
    <w:p w14:paraId="0EDA4BA0" w14:textId="77777777" w:rsidR="00D030AD" w:rsidRPr="00957144" w:rsidRDefault="00D030AD" w:rsidP="00D030AD">
      <w:pPr>
        <w:jc w:val="both"/>
        <w:rPr>
          <w:rFonts w:ascii="Arial" w:eastAsia="Arial" w:hAnsi="Arial" w:cs="Arial"/>
          <w:bCs/>
          <w:sz w:val="20"/>
          <w:szCs w:val="20"/>
        </w:rPr>
      </w:pPr>
      <w:r w:rsidRPr="00957144">
        <w:rPr>
          <w:rFonts w:ascii="Arial" w:eastAsia="Arial" w:hAnsi="Arial" w:cs="Arial"/>
          <w:b/>
          <w:sz w:val="20"/>
          <w:szCs w:val="20"/>
        </w:rPr>
        <w:t>Nota 5:</w:t>
      </w:r>
      <w:r w:rsidRPr="00957144">
        <w:rPr>
          <w:rFonts w:ascii="Arial" w:eastAsia="Arial" w:hAnsi="Arial" w:cs="Arial"/>
          <w:bCs/>
          <w:sz w:val="20"/>
          <w:szCs w:val="20"/>
        </w:rPr>
        <w:t xml:space="preserve"> De acuerdo con lo dispuesto por el </w:t>
      </w:r>
      <w:r w:rsidRPr="00957144">
        <w:rPr>
          <w:rFonts w:ascii="Arial" w:eastAsia="Arial" w:hAnsi="Arial" w:cs="Arial"/>
          <w:b/>
          <w:sz w:val="20"/>
          <w:szCs w:val="20"/>
        </w:rPr>
        <w:t>artículo 2.2.1.2.1.2.20 Decreto Nacional 1082 de 2015,</w:t>
      </w:r>
      <w:r w:rsidRPr="00957144">
        <w:rPr>
          <w:rFonts w:ascii="Arial" w:eastAsia="Arial" w:hAnsi="Arial" w:cs="Arial"/>
          <w:bCs/>
          <w:sz w:val="20"/>
          <w:szCs w:val="20"/>
        </w:rPr>
        <w:t xml:space="preserve"> la manifestación de interés en participar es requisito habilitante para la presentación de la respectiva oferta.</w:t>
      </w:r>
    </w:p>
    <w:p w14:paraId="353DABF1" w14:textId="77777777" w:rsidR="00252543" w:rsidRPr="00957144" w:rsidRDefault="00252543" w:rsidP="00FA1040">
      <w:pPr>
        <w:ind w:right="31"/>
        <w:rPr>
          <w:rFonts w:ascii="Arial" w:hAnsi="Arial" w:cs="Arial"/>
          <w:sz w:val="20"/>
          <w:szCs w:val="20"/>
        </w:rPr>
      </w:pPr>
    </w:p>
    <w:p w14:paraId="0AADF72E" w14:textId="71302CEE" w:rsidR="00252543" w:rsidRPr="00957144" w:rsidRDefault="00252543" w:rsidP="00F71CBC">
      <w:pPr>
        <w:pStyle w:val="Ttulo1"/>
        <w:numPr>
          <w:ilvl w:val="1"/>
          <w:numId w:val="11"/>
        </w:numPr>
        <w:tabs>
          <w:tab w:val="left" w:pos="947"/>
          <w:tab w:val="left" w:pos="948"/>
        </w:tabs>
        <w:ind w:left="0" w:right="31" w:firstLine="0"/>
      </w:pPr>
      <w:r w:rsidRPr="00957144">
        <w:t>AUDIENCIA PÚBLICA DE SORTEO</w:t>
      </w:r>
    </w:p>
    <w:p w14:paraId="269F1584" w14:textId="77777777" w:rsidR="00252543" w:rsidRPr="00957144" w:rsidRDefault="00252543" w:rsidP="00FA1040">
      <w:pPr>
        <w:ind w:right="31"/>
        <w:rPr>
          <w:rFonts w:ascii="Arial" w:hAnsi="Arial" w:cs="Arial"/>
          <w:sz w:val="20"/>
          <w:szCs w:val="20"/>
        </w:rPr>
      </w:pPr>
    </w:p>
    <w:p w14:paraId="1C0F41E7" w14:textId="2F7245B8" w:rsidR="00A537C7" w:rsidRPr="00957144" w:rsidRDefault="00763211" w:rsidP="00A537C7">
      <w:pPr>
        <w:autoSpaceDE/>
        <w:autoSpaceDN/>
        <w:spacing w:after="160" w:line="259" w:lineRule="auto"/>
        <w:contextualSpacing/>
        <w:jc w:val="both"/>
        <w:rPr>
          <w:rFonts w:ascii="Arial" w:hAnsi="Arial" w:cs="Arial"/>
          <w:sz w:val="20"/>
          <w:szCs w:val="20"/>
        </w:rPr>
      </w:pPr>
      <w:r w:rsidRPr="00957144">
        <w:rPr>
          <w:rFonts w:ascii="Arial" w:hAnsi="Arial" w:cs="Arial"/>
          <w:sz w:val="20"/>
          <w:szCs w:val="20"/>
        </w:rPr>
        <w:t xml:space="preserve">No se efectuará sorteo. Se </w:t>
      </w:r>
      <w:r w:rsidR="007379AD" w:rsidRPr="00957144">
        <w:rPr>
          <w:rFonts w:ascii="Arial" w:hAnsi="Arial" w:cs="Arial"/>
          <w:sz w:val="20"/>
          <w:szCs w:val="20"/>
        </w:rPr>
        <w:t xml:space="preserve">recibirán </w:t>
      </w:r>
      <w:r w:rsidRPr="00957144">
        <w:rPr>
          <w:rFonts w:ascii="Arial" w:hAnsi="Arial" w:cs="Arial"/>
          <w:sz w:val="20"/>
          <w:szCs w:val="20"/>
        </w:rPr>
        <w:t xml:space="preserve">todas las propuestas </w:t>
      </w:r>
      <w:r w:rsidR="007379AD" w:rsidRPr="00957144">
        <w:rPr>
          <w:rFonts w:ascii="Arial" w:hAnsi="Arial" w:cs="Arial"/>
          <w:sz w:val="20"/>
          <w:szCs w:val="20"/>
        </w:rPr>
        <w:t>que previamente hayan manifestado su interés de participar.</w:t>
      </w:r>
    </w:p>
    <w:p w14:paraId="5DEE7FB5" w14:textId="0DC8A491" w:rsidR="00252543" w:rsidRPr="00957144" w:rsidRDefault="00252543" w:rsidP="00F71CBC">
      <w:pPr>
        <w:pStyle w:val="Ttulo1"/>
        <w:numPr>
          <w:ilvl w:val="1"/>
          <w:numId w:val="11"/>
        </w:numPr>
        <w:tabs>
          <w:tab w:val="left" w:pos="947"/>
          <w:tab w:val="left" w:pos="948"/>
        </w:tabs>
        <w:ind w:left="0" w:right="31" w:firstLine="0"/>
      </w:pPr>
      <w:r w:rsidRPr="00957144">
        <w:t>INTERPRETACIÓN DE LOS PLIEGOS DE CONDICIONES.</w:t>
      </w:r>
    </w:p>
    <w:p w14:paraId="2D6F5AF4" w14:textId="77777777" w:rsidR="001F6EA8" w:rsidRPr="00957144" w:rsidRDefault="001F6EA8" w:rsidP="001F6EA8">
      <w:pPr>
        <w:pStyle w:val="Ttulo1"/>
        <w:tabs>
          <w:tab w:val="left" w:pos="626"/>
        </w:tabs>
        <w:spacing w:before="131"/>
        <w:ind w:left="0" w:right="31" w:firstLine="0"/>
      </w:pPr>
    </w:p>
    <w:p w14:paraId="02EFD626" w14:textId="77777777" w:rsidR="001F6EA8" w:rsidRPr="00957144" w:rsidRDefault="001F6EA8" w:rsidP="001F6EA8">
      <w:pPr>
        <w:shd w:val="clear" w:color="auto" w:fill="FFFFFF"/>
        <w:ind w:right="113"/>
        <w:jc w:val="both"/>
        <w:rPr>
          <w:rFonts w:ascii="Arial" w:eastAsia="Arial" w:hAnsi="Arial" w:cs="Arial"/>
          <w:b/>
          <w:bCs/>
          <w:color w:val="00000A"/>
          <w:sz w:val="20"/>
          <w:szCs w:val="20"/>
        </w:rPr>
      </w:pPr>
      <w:r w:rsidRPr="00957144">
        <w:rPr>
          <w:rFonts w:ascii="Arial" w:eastAsia="Arial" w:hAnsi="Arial" w:cs="Arial"/>
          <w:color w:val="00000A"/>
          <w:sz w:val="20"/>
          <w:szCs w:val="20"/>
        </w:rPr>
        <w:t xml:space="preserve">La entidad en caso de ser necesario en el transcurso del proceso dará aplicación a la regla de interpretación sistemática o coherente establecida en </w:t>
      </w:r>
      <w:r w:rsidRPr="00957144">
        <w:rPr>
          <w:rFonts w:ascii="Arial" w:eastAsia="Arial" w:hAnsi="Arial" w:cs="Arial"/>
          <w:b/>
          <w:bCs/>
          <w:color w:val="00000A"/>
          <w:sz w:val="20"/>
          <w:szCs w:val="20"/>
        </w:rPr>
        <w:t>el artículo 28 de la Ley 80 de 1993</w:t>
      </w:r>
      <w:r w:rsidRPr="00957144">
        <w:rPr>
          <w:rFonts w:ascii="Arial" w:eastAsia="Arial" w:hAnsi="Arial" w:cs="Arial"/>
          <w:color w:val="00000A"/>
          <w:sz w:val="20"/>
          <w:szCs w:val="20"/>
        </w:rPr>
        <w:t xml:space="preserve"> y los </w:t>
      </w:r>
      <w:r w:rsidRPr="00957144">
        <w:rPr>
          <w:rFonts w:ascii="Arial" w:eastAsia="Arial" w:hAnsi="Arial" w:cs="Arial"/>
          <w:b/>
          <w:bCs/>
          <w:color w:val="00000A"/>
          <w:sz w:val="20"/>
          <w:szCs w:val="20"/>
        </w:rPr>
        <w:t>artículos 1618 y 1624 del Código Civil.</w:t>
      </w:r>
    </w:p>
    <w:p w14:paraId="45F72A8C" w14:textId="77777777" w:rsidR="001F6EA8" w:rsidRPr="00957144" w:rsidRDefault="001F6EA8" w:rsidP="001F6EA8">
      <w:pPr>
        <w:shd w:val="clear" w:color="auto" w:fill="FFFFFF"/>
        <w:ind w:right="113"/>
        <w:jc w:val="both"/>
        <w:rPr>
          <w:rFonts w:ascii="Arial" w:eastAsia="Arial" w:hAnsi="Arial" w:cs="Arial"/>
          <w:b/>
          <w:bCs/>
          <w:color w:val="00000A"/>
          <w:sz w:val="20"/>
          <w:szCs w:val="20"/>
        </w:rPr>
      </w:pPr>
    </w:p>
    <w:p w14:paraId="36282649" w14:textId="77777777" w:rsidR="001F6EA8" w:rsidRPr="00957144" w:rsidRDefault="001F6EA8" w:rsidP="001F6EA8">
      <w:pPr>
        <w:rPr>
          <w:rFonts w:ascii="Arial" w:hAnsi="Arial" w:cs="Arial"/>
          <w:sz w:val="20"/>
          <w:szCs w:val="20"/>
          <w:lang w:val="es-MX"/>
        </w:rPr>
      </w:pPr>
      <w:r w:rsidRPr="00957144">
        <w:rPr>
          <w:rFonts w:ascii="Arial" w:hAnsi="Arial" w:cs="Arial"/>
          <w:sz w:val="20"/>
          <w:szCs w:val="20"/>
          <w:lang w:val="es-MX"/>
        </w:rPr>
        <w:t>Además, se seguirán los siguientes criterios para la interpretación y entendimiento del Pliego de Condiciones:</w:t>
      </w:r>
    </w:p>
    <w:p w14:paraId="3D519ECE" w14:textId="77777777" w:rsidR="001F6EA8" w:rsidRPr="00957144" w:rsidRDefault="001F6EA8">
      <w:pPr>
        <w:pStyle w:val="Prrafodelista"/>
        <w:widowControl/>
        <w:numPr>
          <w:ilvl w:val="0"/>
          <w:numId w:val="10"/>
        </w:numPr>
        <w:autoSpaceDE/>
        <w:autoSpaceDN/>
        <w:spacing w:after="160" w:line="259" w:lineRule="auto"/>
        <w:contextualSpacing/>
        <w:jc w:val="both"/>
        <w:rPr>
          <w:rFonts w:ascii="Arial" w:eastAsia="Arial" w:hAnsi="Arial" w:cs="Arial"/>
          <w:sz w:val="20"/>
          <w:szCs w:val="20"/>
        </w:rPr>
      </w:pPr>
      <w:r w:rsidRPr="00957144">
        <w:rPr>
          <w:rFonts w:ascii="Arial" w:eastAsia="Arial" w:hAnsi="Arial" w:cs="Arial"/>
          <w:sz w:val="20"/>
          <w:szCs w:val="20"/>
        </w:rPr>
        <w:t>El orden de los numerales, capítulos y cláusulas de este Pliego de Condiciones no deben interpretarse como un grado de prelación entre los mismos.</w:t>
      </w:r>
    </w:p>
    <w:p w14:paraId="7F4607F8" w14:textId="77777777" w:rsidR="001F6EA8" w:rsidRPr="00957144" w:rsidRDefault="001F6EA8">
      <w:pPr>
        <w:pStyle w:val="Prrafodelista"/>
        <w:widowControl/>
        <w:numPr>
          <w:ilvl w:val="0"/>
          <w:numId w:val="10"/>
        </w:numPr>
        <w:autoSpaceDE/>
        <w:autoSpaceDN/>
        <w:spacing w:after="160" w:line="259" w:lineRule="auto"/>
        <w:contextualSpacing/>
        <w:jc w:val="both"/>
        <w:rPr>
          <w:rFonts w:ascii="Arial" w:eastAsia="Arial" w:hAnsi="Arial" w:cs="Arial"/>
          <w:sz w:val="20"/>
          <w:szCs w:val="20"/>
        </w:rPr>
      </w:pPr>
      <w:r w:rsidRPr="00957144">
        <w:rPr>
          <w:rFonts w:ascii="Arial" w:eastAsia="Arial" w:hAnsi="Arial" w:cs="Arial"/>
          <w:sz w:val="20"/>
          <w:szCs w:val="20"/>
        </w:rPr>
        <w:t>Los títulos de los numerales y capítulos utilizados en este pliego solo sirven como referencia y no afectan la interpretación de su contenido.</w:t>
      </w:r>
    </w:p>
    <w:p w14:paraId="3CACABB5" w14:textId="77777777" w:rsidR="001F6EA8" w:rsidRPr="00957144" w:rsidRDefault="001F6EA8">
      <w:pPr>
        <w:pStyle w:val="Prrafodelista"/>
        <w:widowControl/>
        <w:numPr>
          <w:ilvl w:val="0"/>
          <w:numId w:val="10"/>
        </w:numPr>
        <w:autoSpaceDE/>
        <w:autoSpaceDN/>
        <w:spacing w:after="160" w:line="259" w:lineRule="auto"/>
        <w:contextualSpacing/>
        <w:jc w:val="both"/>
        <w:rPr>
          <w:rFonts w:ascii="Arial" w:eastAsia="Arial" w:hAnsi="Arial" w:cs="Arial"/>
          <w:sz w:val="20"/>
          <w:szCs w:val="20"/>
        </w:rPr>
      </w:pPr>
      <w:r w:rsidRPr="00957144">
        <w:rPr>
          <w:rFonts w:ascii="Arial" w:eastAsia="Arial" w:hAnsi="Arial" w:cs="Arial"/>
          <w:sz w:val="20"/>
          <w:szCs w:val="20"/>
        </w:rPr>
        <w:t>Las palabras en singular se entenderán también en plural y viceversa, cuando lo exija el contexto; y las palabras en género femenino, se entenderán en género masculino y viceversa, cuando el contexto lo requiera.</w:t>
      </w:r>
    </w:p>
    <w:p w14:paraId="474406E9" w14:textId="77777777" w:rsidR="001F6EA8" w:rsidRPr="00957144" w:rsidRDefault="001F6EA8">
      <w:pPr>
        <w:pStyle w:val="Prrafodelista"/>
        <w:widowControl/>
        <w:numPr>
          <w:ilvl w:val="0"/>
          <w:numId w:val="10"/>
        </w:numPr>
        <w:autoSpaceDE/>
        <w:autoSpaceDN/>
        <w:spacing w:after="160" w:line="259" w:lineRule="auto"/>
        <w:contextualSpacing/>
        <w:jc w:val="both"/>
        <w:rPr>
          <w:rFonts w:ascii="Arial" w:eastAsia="Arial" w:hAnsi="Arial" w:cs="Arial"/>
          <w:sz w:val="20"/>
          <w:szCs w:val="20"/>
        </w:rPr>
      </w:pPr>
      <w:r w:rsidRPr="00957144">
        <w:rPr>
          <w:rFonts w:ascii="Arial" w:eastAsia="Arial" w:hAnsi="Arial" w:cs="Arial"/>
          <w:sz w:val="20"/>
          <w:szCs w:val="20"/>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7DB79B41" w14:textId="77777777" w:rsidR="001F6EA8" w:rsidRPr="00957144" w:rsidRDefault="001F6EA8">
      <w:pPr>
        <w:pStyle w:val="Prrafodelista"/>
        <w:widowControl/>
        <w:numPr>
          <w:ilvl w:val="0"/>
          <w:numId w:val="10"/>
        </w:numPr>
        <w:autoSpaceDE/>
        <w:autoSpaceDN/>
        <w:spacing w:after="160" w:line="259" w:lineRule="auto"/>
        <w:contextualSpacing/>
        <w:jc w:val="both"/>
        <w:rPr>
          <w:rFonts w:ascii="Arial" w:eastAsia="Arial" w:hAnsi="Arial" w:cs="Arial"/>
          <w:sz w:val="20"/>
          <w:szCs w:val="20"/>
        </w:rPr>
      </w:pPr>
      <w:r w:rsidRPr="00957144">
        <w:rPr>
          <w:rFonts w:ascii="Arial" w:eastAsia="Arial" w:hAnsi="Arial" w:cs="Arial"/>
          <w:sz w:val="20"/>
          <w:szCs w:val="20"/>
        </w:rPr>
        <w:t>Las palabras definidas en este Pliego de Condiciones deben entenderse en dicho sentido.</w:t>
      </w:r>
    </w:p>
    <w:p w14:paraId="69555041" w14:textId="64A366D6" w:rsidR="00366A09" w:rsidRPr="00957144" w:rsidRDefault="001F6EA8" w:rsidP="003B0E0B">
      <w:pPr>
        <w:pStyle w:val="Prrafodelista"/>
        <w:widowControl/>
        <w:numPr>
          <w:ilvl w:val="0"/>
          <w:numId w:val="10"/>
        </w:numPr>
        <w:autoSpaceDE/>
        <w:autoSpaceDN/>
        <w:spacing w:after="160" w:line="259" w:lineRule="auto"/>
        <w:contextualSpacing/>
        <w:jc w:val="both"/>
        <w:rPr>
          <w:rFonts w:ascii="Arial" w:eastAsia="Arial" w:hAnsi="Arial" w:cs="Arial"/>
          <w:sz w:val="20"/>
          <w:szCs w:val="20"/>
        </w:rPr>
      </w:pPr>
      <w:r w:rsidRPr="00957144">
        <w:rPr>
          <w:rFonts w:ascii="Arial" w:hAnsi="Arial" w:cs="Arial"/>
          <w:sz w:val="20"/>
          <w:szCs w:val="20"/>
        </w:rPr>
        <w:t>Las referencias a normas jurídicas incluyen las disposiciones que las modifiquen, adicionen, sustituyan o complementen</w:t>
      </w:r>
      <w:r w:rsidR="00753455" w:rsidRPr="00957144">
        <w:rPr>
          <w:rFonts w:ascii="Arial" w:hAnsi="Arial" w:cs="Arial"/>
          <w:sz w:val="20"/>
          <w:szCs w:val="20"/>
        </w:rPr>
        <w:t>.</w:t>
      </w:r>
    </w:p>
    <w:p w14:paraId="43F19FB2" w14:textId="6BE4D98F" w:rsidR="00252543" w:rsidRPr="00957144" w:rsidRDefault="00252543" w:rsidP="00F71CBC">
      <w:pPr>
        <w:pStyle w:val="Ttulo1"/>
        <w:numPr>
          <w:ilvl w:val="1"/>
          <w:numId w:val="11"/>
        </w:numPr>
        <w:tabs>
          <w:tab w:val="left" w:pos="947"/>
          <w:tab w:val="left" w:pos="948"/>
        </w:tabs>
        <w:ind w:left="0" w:right="31" w:firstLine="0"/>
      </w:pPr>
      <w:r w:rsidRPr="00957144">
        <w:t>PLAZO PARA EL RECIBO DE LAS PROPUESTAS Y PRÓRROGA DEL MISMO</w:t>
      </w:r>
    </w:p>
    <w:p w14:paraId="278840D0" w14:textId="77777777" w:rsidR="00252543" w:rsidRPr="00957144" w:rsidRDefault="00252543" w:rsidP="00FA1040">
      <w:pPr>
        <w:pStyle w:val="Textoindependiente"/>
        <w:spacing w:before="3"/>
        <w:ind w:right="31"/>
        <w:rPr>
          <w:rFonts w:ascii="Arial" w:hAnsi="Arial" w:cs="Arial"/>
          <w:b/>
        </w:rPr>
      </w:pPr>
    </w:p>
    <w:p w14:paraId="312B3A8A"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El plazo para el recibo de las propuestas en el presente proceso de selección es el establecido en el</w:t>
      </w:r>
      <w:r w:rsidRPr="00957144">
        <w:rPr>
          <w:rFonts w:ascii="Arial" w:hAnsi="Arial" w:cs="Arial"/>
          <w:spacing w:val="1"/>
        </w:rPr>
        <w:t xml:space="preserve"> </w:t>
      </w:r>
      <w:r w:rsidRPr="00957144">
        <w:rPr>
          <w:rFonts w:ascii="Arial" w:hAnsi="Arial" w:cs="Arial"/>
        </w:rPr>
        <w:t>Cronograma</w:t>
      </w:r>
      <w:r w:rsidRPr="00957144">
        <w:rPr>
          <w:rFonts w:ascii="Arial" w:hAnsi="Arial" w:cs="Arial"/>
          <w:spacing w:val="-2"/>
        </w:rPr>
        <w:t xml:space="preserve"> </w:t>
      </w:r>
      <w:r w:rsidRPr="00957144">
        <w:rPr>
          <w:rFonts w:ascii="Arial" w:hAnsi="Arial" w:cs="Arial"/>
        </w:rPr>
        <w:t>establecido</w:t>
      </w:r>
      <w:r w:rsidRPr="00957144">
        <w:rPr>
          <w:rFonts w:ascii="Arial" w:hAnsi="Arial" w:cs="Arial"/>
          <w:spacing w:val="-1"/>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Pliego</w:t>
      </w:r>
      <w:r w:rsidRPr="00957144">
        <w:rPr>
          <w:rFonts w:ascii="Arial" w:hAnsi="Arial" w:cs="Arial"/>
          <w:spacing w:val="1"/>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Condiciones.</w:t>
      </w:r>
    </w:p>
    <w:p w14:paraId="627184D7" w14:textId="77777777" w:rsidR="00252543" w:rsidRPr="00957144" w:rsidRDefault="00252543" w:rsidP="00FA1040">
      <w:pPr>
        <w:pStyle w:val="Textoindependiente"/>
        <w:spacing w:before="10"/>
        <w:ind w:right="31"/>
        <w:rPr>
          <w:rFonts w:ascii="Arial" w:hAnsi="Arial" w:cs="Arial"/>
        </w:rPr>
      </w:pPr>
    </w:p>
    <w:p w14:paraId="38021B99"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Este plazo podrá ampliarse por un término no mayor a la mitad del inicialmente señalado, cuando EL</w:t>
      </w:r>
      <w:r w:rsidRPr="00957144">
        <w:rPr>
          <w:rFonts w:ascii="Arial" w:hAnsi="Arial" w:cs="Arial"/>
          <w:spacing w:val="1"/>
        </w:rPr>
        <w:t xml:space="preserve"> </w:t>
      </w:r>
      <w:r w:rsidRPr="00957144">
        <w:rPr>
          <w:rFonts w:ascii="Arial" w:hAnsi="Arial" w:cs="Arial"/>
        </w:rPr>
        <w:t>IDRD</w:t>
      </w:r>
      <w:r w:rsidRPr="00957144">
        <w:rPr>
          <w:rFonts w:ascii="Arial" w:hAnsi="Arial" w:cs="Arial"/>
          <w:spacing w:val="-2"/>
        </w:rPr>
        <w:t xml:space="preserve"> </w:t>
      </w:r>
      <w:r w:rsidRPr="00957144">
        <w:rPr>
          <w:rFonts w:ascii="Arial" w:hAnsi="Arial" w:cs="Arial"/>
        </w:rPr>
        <w:t>lo</w:t>
      </w:r>
      <w:r w:rsidRPr="00957144">
        <w:rPr>
          <w:rFonts w:ascii="Arial" w:hAnsi="Arial" w:cs="Arial"/>
          <w:spacing w:val="-1"/>
        </w:rPr>
        <w:t xml:space="preserve"> </w:t>
      </w:r>
      <w:r w:rsidRPr="00957144">
        <w:rPr>
          <w:rFonts w:ascii="Arial" w:hAnsi="Arial" w:cs="Arial"/>
        </w:rPr>
        <w:t>estime</w:t>
      </w:r>
      <w:r w:rsidRPr="00957144">
        <w:rPr>
          <w:rFonts w:ascii="Arial" w:hAnsi="Arial" w:cs="Arial"/>
          <w:spacing w:val="-1"/>
        </w:rPr>
        <w:t xml:space="preserve"> </w:t>
      </w:r>
      <w:r w:rsidRPr="00957144">
        <w:rPr>
          <w:rFonts w:ascii="Arial" w:hAnsi="Arial" w:cs="Arial"/>
        </w:rPr>
        <w:t>conveniente.</w:t>
      </w:r>
    </w:p>
    <w:p w14:paraId="43E9A136" w14:textId="77777777" w:rsidR="00252543" w:rsidRPr="00957144" w:rsidRDefault="00252543" w:rsidP="00FA1040">
      <w:pPr>
        <w:pStyle w:val="Textoindependiente"/>
        <w:spacing w:before="10"/>
        <w:ind w:right="31"/>
        <w:rPr>
          <w:rFonts w:ascii="Arial" w:hAnsi="Arial" w:cs="Arial"/>
        </w:rPr>
      </w:pPr>
    </w:p>
    <w:p w14:paraId="74DA6C48" w14:textId="77777777" w:rsidR="00252543" w:rsidRPr="00957144" w:rsidRDefault="00252543" w:rsidP="00FA1040">
      <w:pPr>
        <w:pStyle w:val="Textoindependiente"/>
        <w:spacing w:before="1"/>
        <w:ind w:right="31"/>
        <w:jc w:val="both"/>
        <w:rPr>
          <w:rFonts w:ascii="Arial" w:hAnsi="Arial" w:cs="Arial"/>
        </w:rPr>
      </w:pPr>
      <w:r w:rsidRPr="00957144">
        <w:rPr>
          <w:rFonts w:ascii="Arial" w:hAnsi="Arial" w:cs="Arial"/>
        </w:rPr>
        <w:lastRenderedPageBreak/>
        <w:t>Todas</w:t>
      </w:r>
      <w:r w:rsidRPr="00957144">
        <w:rPr>
          <w:rFonts w:ascii="Arial" w:hAnsi="Arial" w:cs="Arial"/>
          <w:spacing w:val="-2"/>
        </w:rPr>
        <w:t xml:space="preserve"> </w:t>
      </w:r>
      <w:r w:rsidRPr="00957144">
        <w:rPr>
          <w:rFonts w:ascii="Arial" w:hAnsi="Arial" w:cs="Arial"/>
        </w:rPr>
        <w:t>las</w:t>
      </w:r>
      <w:r w:rsidRPr="00957144">
        <w:rPr>
          <w:rFonts w:ascii="Arial" w:hAnsi="Arial" w:cs="Arial"/>
          <w:spacing w:val="-2"/>
        </w:rPr>
        <w:t xml:space="preserve"> </w:t>
      </w:r>
      <w:r w:rsidRPr="00957144">
        <w:rPr>
          <w:rFonts w:ascii="Arial" w:hAnsi="Arial" w:cs="Arial"/>
        </w:rPr>
        <w:t>ofertas</w:t>
      </w:r>
      <w:r w:rsidRPr="00957144">
        <w:rPr>
          <w:rFonts w:ascii="Arial" w:hAnsi="Arial" w:cs="Arial"/>
          <w:spacing w:val="-2"/>
        </w:rPr>
        <w:t xml:space="preserve"> </w:t>
      </w:r>
      <w:r w:rsidRPr="00957144">
        <w:rPr>
          <w:rFonts w:ascii="Arial" w:hAnsi="Arial" w:cs="Arial"/>
        </w:rPr>
        <w:t>deberán</w:t>
      </w:r>
      <w:r w:rsidRPr="00957144">
        <w:rPr>
          <w:rFonts w:ascii="Arial" w:hAnsi="Arial" w:cs="Arial"/>
          <w:spacing w:val="-1"/>
        </w:rPr>
        <w:t xml:space="preserve"> </w:t>
      </w:r>
      <w:r w:rsidRPr="00957144">
        <w:rPr>
          <w:rFonts w:ascii="Arial" w:hAnsi="Arial" w:cs="Arial"/>
        </w:rPr>
        <w:t>ser</w:t>
      </w:r>
      <w:r w:rsidRPr="00957144">
        <w:rPr>
          <w:rFonts w:ascii="Arial" w:hAnsi="Arial" w:cs="Arial"/>
          <w:spacing w:val="-3"/>
        </w:rPr>
        <w:t xml:space="preserve"> </w:t>
      </w:r>
      <w:r w:rsidRPr="00957144">
        <w:rPr>
          <w:rFonts w:ascii="Arial" w:hAnsi="Arial" w:cs="Arial"/>
        </w:rPr>
        <w:t>remitidas</w:t>
      </w:r>
      <w:r w:rsidRPr="00957144">
        <w:rPr>
          <w:rFonts w:ascii="Arial" w:hAnsi="Arial" w:cs="Arial"/>
          <w:spacing w:val="4"/>
        </w:rPr>
        <w:t xml:space="preserve"> </w:t>
      </w:r>
      <w:r w:rsidRPr="00957144">
        <w:rPr>
          <w:rFonts w:ascii="Arial" w:hAnsi="Arial" w:cs="Arial"/>
        </w:rPr>
        <w:t>por</w:t>
      </w:r>
      <w:r w:rsidRPr="00957144">
        <w:rPr>
          <w:rFonts w:ascii="Arial" w:hAnsi="Arial" w:cs="Arial"/>
          <w:spacing w:val="-2"/>
        </w:rPr>
        <w:t xml:space="preserve"> </w:t>
      </w:r>
      <w:r w:rsidRPr="00957144">
        <w:rPr>
          <w:rFonts w:ascii="Arial" w:hAnsi="Arial" w:cs="Arial"/>
        </w:rPr>
        <w:t>los</w:t>
      </w:r>
      <w:r w:rsidRPr="00957144">
        <w:rPr>
          <w:rFonts w:ascii="Arial" w:hAnsi="Arial" w:cs="Arial"/>
          <w:spacing w:val="-2"/>
        </w:rPr>
        <w:t xml:space="preserve"> </w:t>
      </w:r>
      <w:r w:rsidRPr="00957144">
        <w:rPr>
          <w:rFonts w:ascii="Arial" w:hAnsi="Arial" w:cs="Arial"/>
        </w:rPr>
        <w:t>interesados</w:t>
      </w:r>
      <w:r w:rsidRPr="00957144">
        <w:rPr>
          <w:rFonts w:ascii="Arial" w:hAnsi="Arial" w:cs="Arial"/>
          <w:spacing w:val="-2"/>
        </w:rPr>
        <w:t xml:space="preserve"> </w:t>
      </w:r>
      <w:r w:rsidRPr="00957144">
        <w:rPr>
          <w:rFonts w:ascii="Arial" w:hAnsi="Arial" w:cs="Arial"/>
        </w:rPr>
        <w:t>a</w:t>
      </w:r>
      <w:r w:rsidRPr="00957144">
        <w:rPr>
          <w:rFonts w:ascii="Arial" w:hAnsi="Arial" w:cs="Arial"/>
          <w:spacing w:val="-2"/>
        </w:rPr>
        <w:t xml:space="preserve"> </w:t>
      </w:r>
      <w:r w:rsidRPr="00957144">
        <w:rPr>
          <w:rFonts w:ascii="Arial" w:hAnsi="Arial" w:cs="Arial"/>
        </w:rPr>
        <w:t>través</w:t>
      </w:r>
      <w:r w:rsidRPr="00957144">
        <w:rPr>
          <w:rFonts w:ascii="Arial" w:hAnsi="Arial" w:cs="Arial"/>
          <w:spacing w:val="-2"/>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la</w:t>
      </w:r>
      <w:r w:rsidRPr="00957144">
        <w:rPr>
          <w:rFonts w:ascii="Arial" w:hAnsi="Arial" w:cs="Arial"/>
          <w:spacing w:val="-3"/>
        </w:rPr>
        <w:t xml:space="preserve"> </w:t>
      </w:r>
      <w:r w:rsidRPr="00957144">
        <w:rPr>
          <w:rFonts w:ascii="Arial" w:hAnsi="Arial" w:cs="Arial"/>
        </w:rPr>
        <w:t>plataforma</w:t>
      </w:r>
      <w:r w:rsidRPr="00957144">
        <w:rPr>
          <w:rFonts w:ascii="Arial" w:hAnsi="Arial" w:cs="Arial"/>
          <w:spacing w:val="-3"/>
        </w:rPr>
        <w:t xml:space="preserve"> </w:t>
      </w:r>
      <w:r w:rsidRPr="00957144">
        <w:rPr>
          <w:rFonts w:ascii="Arial" w:hAnsi="Arial" w:cs="Arial"/>
        </w:rPr>
        <w:t>SECOP</w:t>
      </w:r>
      <w:r w:rsidRPr="00957144">
        <w:rPr>
          <w:rFonts w:ascii="Arial" w:hAnsi="Arial" w:cs="Arial"/>
          <w:spacing w:val="-1"/>
        </w:rPr>
        <w:t xml:space="preserve"> </w:t>
      </w:r>
      <w:r w:rsidRPr="00957144">
        <w:rPr>
          <w:rFonts w:ascii="Arial" w:hAnsi="Arial" w:cs="Arial"/>
        </w:rPr>
        <w:t>II.</w:t>
      </w:r>
    </w:p>
    <w:p w14:paraId="7A78F3EC" w14:textId="77777777" w:rsidR="00252543" w:rsidRPr="00957144" w:rsidRDefault="00252543" w:rsidP="00FA1040">
      <w:pPr>
        <w:pStyle w:val="Textoindependiente"/>
        <w:spacing w:before="6"/>
        <w:ind w:right="31"/>
        <w:rPr>
          <w:rFonts w:ascii="Arial" w:hAnsi="Arial" w:cs="Arial"/>
        </w:rPr>
      </w:pPr>
    </w:p>
    <w:p w14:paraId="0D32A8FC" w14:textId="00D1CA3C" w:rsidR="00252543" w:rsidRPr="00957144" w:rsidRDefault="00252543">
      <w:pPr>
        <w:pStyle w:val="Ttulo1"/>
        <w:numPr>
          <w:ilvl w:val="1"/>
          <w:numId w:val="11"/>
        </w:numPr>
        <w:tabs>
          <w:tab w:val="left" w:pos="945"/>
          <w:tab w:val="left" w:pos="946"/>
        </w:tabs>
        <w:ind w:left="0" w:right="31" w:firstLine="0"/>
      </w:pPr>
      <w:r w:rsidRPr="00957144">
        <w:t>PRESENTACIÓN</w:t>
      </w:r>
      <w:r w:rsidRPr="00957144">
        <w:rPr>
          <w:spacing w:val="-1"/>
        </w:rPr>
        <w:t xml:space="preserve"> </w:t>
      </w:r>
      <w:r w:rsidRPr="00957144">
        <w:t>DE</w:t>
      </w:r>
      <w:r w:rsidRPr="00957144">
        <w:rPr>
          <w:spacing w:val="-3"/>
        </w:rPr>
        <w:t xml:space="preserve"> </w:t>
      </w:r>
      <w:r w:rsidRPr="00957144">
        <w:t>OFERTAS</w:t>
      </w:r>
      <w:r w:rsidRPr="00957144">
        <w:rPr>
          <w:spacing w:val="-3"/>
        </w:rPr>
        <w:t xml:space="preserve"> </w:t>
      </w:r>
      <w:r w:rsidRPr="00957144">
        <w:t>Y</w:t>
      </w:r>
      <w:r w:rsidRPr="00957144">
        <w:rPr>
          <w:spacing w:val="3"/>
        </w:rPr>
        <w:t xml:space="preserve"> </w:t>
      </w:r>
      <w:r w:rsidRPr="00957144">
        <w:t>APERTURA</w:t>
      </w:r>
      <w:r w:rsidRPr="00957144">
        <w:rPr>
          <w:spacing w:val="-7"/>
        </w:rPr>
        <w:t xml:space="preserve"> </w:t>
      </w:r>
      <w:r w:rsidRPr="00957144">
        <w:t>DE LAS</w:t>
      </w:r>
      <w:r w:rsidRPr="00957144">
        <w:rPr>
          <w:spacing w:val="1"/>
        </w:rPr>
        <w:t xml:space="preserve"> </w:t>
      </w:r>
      <w:r w:rsidRPr="00957144">
        <w:t>PROPUESTAS</w:t>
      </w:r>
      <w:r w:rsidR="007C03DE" w:rsidRPr="00957144">
        <w:t xml:space="preserve"> </w:t>
      </w:r>
    </w:p>
    <w:p w14:paraId="6B8995F3" w14:textId="77777777" w:rsidR="00252543" w:rsidRPr="00957144" w:rsidRDefault="00252543" w:rsidP="00FA1040">
      <w:pPr>
        <w:pStyle w:val="Textoindependiente"/>
        <w:ind w:right="31"/>
        <w:rPr>
          <w:rFonts w:ascii="Arial" w:hAnsi="Arial" w:cs="Arial"/>
          <w:b/>
        </w:rPr>
      </w:pPr>
    </w:p>
    <w:p w14:paraId="184A7348" w14:textId="77777777" w:rsidR="00252543" w:rsidRPr="00957144" w:rsidRDefault="00252543" w:rsidP="00FA1040">
      <w:pPr>
        <w:pStyle w:val="Textoindependiente"/>
        <w:spacing w:before="1"/>
        <w:ind w:right="31"/>
        <w:jc w:val="both"/>
        <w:rPr>
          <w:rFonts w:ascii="Arial" w:hAnsi="Arial" w:cs="Arial"/>
        </w:rPr>
      </w:pPr>
      <w:r w:rsidRPr="00957144">
        <w:rPr>
          <w:rFonts w:ascii="Arial" w:hAnsi="Arial" w:cs="Arial"/>
        </w:rPr>
        <w:t>La hora de entrega de las propuestas será la establecida en el SECOP II; momento hasta el cual la</w:t>
      </w:r>
      <w:r w:rsidRPr="00957144">
        <w:rPr>
          <w:rFonts w:ascii="Arial" w:hAnsi="Arial" w:cs="Arial"/>
          <w:spacing w:val="1"/>
        </w:rPr>
        <w:t xml:space="preserve"> </w:t>
      </w:r>
      <w:r w:rsidRPr="00957144">
        <w:rPr>
          <w:rFonts w:ascii="Arial" w:hAnsi="Arial" w:cs="Arial"/>
        </w:rPr>
        <w:t>plataforma</w:t>
      </w:r>
      <w:r w:rsidRPr="00957144">
        <w:rPr>
          <w:rFonts w:ascii="Arial" w:hAnsi="Arial" w:cs="Arial"/>
          <w:spacing w:val="-2"/>
        </w:rPr>
        <w:t xml:space="preserve"> </w:t>
      </w:r>
      <w:r w:rsidRPr="00957144">
        <w:rPr>
          <w:rFonts w:ascii="Arial" w:hAnsi="Arial" w:cs="Arial"/>
        </w:rPr>
        <w:t>permitirá</w:t>
      </w:r>
      <w:r w:rsidRPr="00957144">
        <w:rPr>
          <w:rFonts w:ascii="Arial" w:hAnsi="Arial" w:cs="Arial"/>
          <w:spacing w:val="-1"/>
        </w:rPr>
        <w:t xml:space="preserve"> </w:t>
      </w:r>
      <w:r w:rsidRPr="00957144">
        <w:rPr>
          <w:rFonts w:ascii="Arial" w:hAnsi="Arial" w:cs="Arial"/>
        </w:rPr>
        <w:t>su</w:t>
      </w:r>
      <w:r w:rsidRPr="00957144">
        <w:rPr>
          <w:rFonts w:ascii="Arial" w:hAnsi="Arial" w:cs="Arial"/>
          <w:spacing w:val="-1"/>
        </w:rPr>
        <w:t xml:space="preserve"> </w:t>
      </w:r>
      <w:r w:rsidRPr="00957144">
        <w:rPr>
          <w:rFonts w:ascii="Arial" w:hAnsi="Arial" w:cs="Arial"/>
        </w:rPr>
        <w:t>presentación.</w:t>
      </w:r>
    </w:p>
    <w:p w14:paraId="0AFA9FDD" w14:textId="77777777" w:rsidR="002E0714" w:rsidRPr="00957144" w:rsidRDefault="002E0714" w:rsidP="00FA1040">
      <w:pPr>
        <w:pStyle w:val="Textoindependiente"/>
        <w:ind w:right="31"/>
        <w:jc w:val="both"/>
        <w:rPr>
          <w:rFonts w:ascii="Arial" w:hAnsi="Arial" w:cs="Arial"/>
        </w:rPr>
      </w:pPr>
    </w:p>
    <w:p w14:paraId="6916BAA4" w14:textId="05CC8A69" w:rsidR="00252543" w:rsidRPr="00957144" w:rsidRDefault="00252543" w:rsidP="00FA1040">
      <w:pPr>
        <w:pStyle w:val="Textoindependiente"/>
        <w:ind w:right="31"/>
        <w:jc w:val="both"/>
        <w:rPr>
          <w:rFonts w:ascii="Arial" w:hAnsi="Arial" w:cs="Arial"/>
        </w:rPr>
      </w:pPr>
      <w:r w:rsidRPr="00957144">
        <w:rPr>
          <w:rFonts w:ascii="Arial" w:hAnsi="Arial" w:cs="Arial"/>
        </w:rPr>
        <w:t>La</w:t>
      </w:r>
      <w:r w:rsidRPr="00957144">
        <w:rPr>
          <w:rFonts w:ascii="Arial" w:hAnsi="Arial" w:cs="Arial"/>
          <w:spacing w:val="13"/>
        </w:rPr>
        <w:t xml:space="preserve"> </w:t>
      </w:r>
      <w:r w:rsidRPr="00957144">
        <w:rPr>
          <w:rFonts w:ascii="Arial" w:hAnsi="Arial" w:cs="Arial"/>
        </w:rPr>
        <w:t>Entidad</w:t>
      </w:r>
      <w:r w:rsidRPr="00957144">
        <w:rPr>
          <w:rFonts w:ascii="Arial" w:hAnsi="Arial" w:cs="Arial"/>
          <w:spacing w:val="14"/>
        </w:rPr>
        <w:t xml:space="preserve"> </w:t>
      </w:r>
      <w:r w:rsidRPr="00957144">
        <w:rPr>
          <w:rFonts w:ascii="Arial" w:hAnsi="Arial" w:cs="Arial"/>
        </w:rPr>
        <w:t>una</w:t>
      </w:r>
      <w:r w:rsidRPr="00957144">
        <w:rPr>
          <w:rFonts w:ascii="Arial" w:hAnsi="Arial" w:cs="Arial"/>
          <w:spacing w:val="13"/>
        </w:rPr>
        <w:t xml:space="preserve"> </w:t>
      </w:r>
      <w:r w:rsidRPr="00957144">
        <w:rPr>
          <w:rFonts w:ascii="Arial" w:hAnsi="Arial" w:cs="Arial"/>
        </w:rPr>
        <w:t>vez</w:t>
      </w:r>
      <w:r w:rsidRPr="00957144">
        <w:rPr>
          <w:rFonts w:ascii="Arial" w:hAnsi="Arial" w:cs="Arial"/>
          <w:spacing w:val="11"/>
        </w:rPr>
        <w:t xml:space="preserve"> </w:t>
      </w:r>
      <w:r w:rsidRPr="00957144">
        <w:rPr>
          <w:rFonts w:ascii="Arial" w:hAnsi="Arial" w:cs="Arial"/>
        </w:rPr>
        <w:t>finalizada</w:t>
      </w:r>
      <w:r w:rsidRPr="00957144">
        <w:rPr>
          <w:rFonts w:ascii="Arial" w:hAnsi="Arial" w:cs="Arial"/>
          <w:spacing w:val="13"/>
        </w:rPr>
        <w:t xml:space="preserve"> </w:t>
      </w:r>
      <w:r w:rsidRPr="00957144">
        <w:rPr>
          <w:rFonts w:ascii="Arial" w:hAnsi="Arial" w:cs="Arial"/>
        </w:rPr>
        <w:t>la</w:t>
      </w:r>
      <w:r w:rsidRPr="00957144">
        <w:rPr>
          <w:rFonts w:ascii="Arial" w:hAnsi="Arial" w:cs="Arial"/>
          <w:spacing w:val="14"/>
        </w:rPr>
        <w:t xml:space="preserve"> </w:t>
      </w:r>
      <w:r w:rsidRPr="00957144">
        <w:rPr>
          <w:rFonts w:ascii="Arial" w:hAnsi="Arial" w:cs="Arial"/>
        </w:rPr>
        <w:t>hora</w:t>
      </w:r>
      <w:r w:rsidRPr="00957144">
        <w:rPr>
          <w:rFonts w:ascii="Arial" w:hAnsi="Arial" w:cs="Arial"/>
          <w:spacing w:val="13"/>
        </w:rPr>
        <w:t xml:space="preserve"> </w:t>
      </w:r>
      <w:r w:rsidRPr="00957144">
        <w:rPr>
          <w:rFonts w:ascii="Arial" w:hAnsi="Arial" w:cs="Arial"/>
        </w:rPr>
        <w:t>de</w:t>
      </w:r>
      <w:r w:rsidRPr="00957144">
        <w:rPr>
          <w:rFonts w:ascii="Arial" w:hAnsi="Arial" w:cs="Arial"/>
          <w:spacing w:val="14"/>
        </w:rPr>
        <w:t xml:space="preserve"> </w:t>
      </w:r>
      <w:r w:rsidRPr="00957144">
        <w:rPr>
          <w:rFonts w:ascii="Arial" w:hAnsi="Arial" w:cs="Arial"/>
        </w:rPr>
        <w:t>cierre</w:t>
      </w:r>
      <w:r w:rsidRPr="00957144">
        <w:rPr>
          <w:rFonts w:ascii="Arial" w:hAnsi="Arial" w:cs="Arial"/>
          <w:spacing w:val="13"/>
        </w:rPr>
        <w:t xml:space="preserve"> </w:t>
      </w:r>
      <w:r w:rsidRPr="00957144">
        <w:rPr>
          <w:rFonts w:ascii="Arial" w:hAnsi="Arial" w:cs="Arial"/>
        </w:rPr>
        <w:t>del</w:t>
      </w:r>
      <w:r w:rsidRPr="00957144">
        <w:rPr>
          <w:rFonts w:ascii="Arial" w:hAnsi="Arial" w:cs="Arial"/>
          <w:spacing w:val="14"/>
        </w:rPr>
        <w:t xml:space="preserve"> </w:t>
      </w:r>
      <w:r w:rsidRPr="00957144">
        <w:rPr>
          <w:rFonts w:ascii="Arial" w:hAnsi="Arial" w:cs="Arial"/>
        </w:rPr>
        <w:t>presente</w:t>
      </w:r>
      <w:r w:rsidRPr="00957144">
        <w:rPr>
          <w:rFonts w:ascii="Arial" w:hAnsi="Arial" w:cs="Arial"/>
          <w:spacing w:val="13"/>
        </w:rPr>
        <w:t xml:space="preserve"> </w:t>
      </w:r>
      <w:r w:rsidRPr="00957144">
        <w:rPr>
          <w:rFonts w:ascii="Arial" w:hAnsi="Arial" w:cs="Arial"/>
        </w:rPr>
        <w:t>proceso,</w:t>
      </w:r>
      <w:r w:rsidRPr="00957144">
        <w:rPr>
          <w:rFonts w:ascii="Arial" w:hAnsi="Arial" w:cs="Arial"/>
          <w:spacing w:val="14"/>
        </w:rPr>
        <w:t xml:space="preserve"> </w:t>
      </w:r>
      <w:r w:rsidRPr="00957144">
        <w:rPr>
          <w:rFonts w:ascii="Arial" w:hAnsi="Arial" w:cs="Arial"/>
        </w:rPr>
        <w:t>procederá</w:t>
      </w:r>
      <w:r w:rsidRPr="00957144">
        <w:rPr>
          <w:rFonts w:ascii="Arial" w:hAnsi="Arial" w:cs="Arial"/>
          <w:spacing w:val="13"/>
        </w:rPr>
        <w:t xml:space="preserve"> </w:t>
      </w:r>
      <w:r w:rsidRPr="00957144">
        <w:rPr>
          <w:rFonts w:ascii="Arial" w:hAnsi="Arial" w:cs="Arial"/>
        </w:rPr>
        <w:t>a:</w:t>
      </w:r>
      <w:r w:rsidRPr="00957144">
        <w:rPr>
          <w:rFonts w:ascii="Arial" w:hAnsi="Arial" w:cs="Arial"/>
          <w:spacing w:val="12"/>
        </w:rPr>
        <w:t xml:space="preserve"> </w:t>
      </w:r>
      <w:r w:rsidRPr="00957144">
        <w:rPr>
          <w:rFonts w:ascii="Arial" w:hAnsi="Arial" w:cs="Arial"/>
        </w:rPr>
        <w:t>(i)</w:t>
      </w:r>
      <w:r w:rsidRPr="00957144">
        <w:rPr>
          <w:rFonts w:ascii="Arial" w:hAnsi="Arial" w:cs="Arial"/>
          <w:spacing w:val="12"/>
        </w:rPr>
        <w:t xml:space="preserve"> </w:t>
      </w:r>
      <w:r w:rsidRPr="00957144">
        <w:rPr>
          <w:rFonts w:ascii="Arial" w:hAnsi="Arial" w:cs="Arial"/>
        </w:rPr>
        <w:t>desencriptar</w:t>
      </w:r>
      <w:r w:rsidRPr="00957144">
        <w:rPr>
          <w:rFonts w:ascii="Arial" w:hAnsi="Arial" w:cs="Arial"/>
          <w:spacing w:val="13"/>
        </w:rPr>
        <w:t xml:space="preserve"> </w:t>
      </w:r>
      <w:r w:rsidRPr="00957144">
        <w:rPr>
          <w:rFonts w:ascii="Arial" w:hAnsi="Arial" w:cs="Arial"/>
        </w:rPr>
        <w:t>las</w:t>
      </w:r>
      <w:r w:rsidR="002E0714" w:rsidRPr="00957144">
        <w:rPr>
          <w:rFonts w:ascii="Arial" w:hAnsi="Arial" w:cs="Arial"/>
        </w:rPr>
        <w:t xml:space="preserve"> </w:t>
      </w:r>
      <w:r w:rsidRPr="00957144">
        <w:rPr>
          <w:rFonts w:ascii="Arial" w:hAnsi="Arial" w:cs="Arial"/>
        </w:rPr>
        <w:t>propuestas</w:t>
      </w:r>
      <w:r w:rsidRPr="00957144">
        <w:rPr>
          <w:rFonts w:ascii="Arial" w:hAnsi="Arial" w:cs="Arial"/>
          <w:spacing w:val="-7"/>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quienes</w:t>
      </w:r>
      <w:r w:rsidRPr="00957144">
        <w:rPr>
          <w:rFonts w:ascii="Arial" w:hAnsi="Arial" w:cs="Arial"/>
          <w:spacing w:val="-4"/>
        </w:rPr>
        <w:t xml:space="preserve"> </w:t>
      </w:r>
      <w:r w:rsidRPr="00957144">
        <w:rPr>
          <w:rFonts w:ascii="Arial" w:hAnsi="Arial" w:cs="Arial"/>
        </w:rPr>
        <w:t>registraron</w:t>
      </w:r>
      <w:r w:rsidRPr="00957144">
        <w:rPr>
          <w:rFonts w:ascii="Arial" w:hAnsi="Arial" w:cs="Arial"/>
          <w:spacing w:val="-7"/>
        </w:rPr>
        <w:t xml:space="preserve"> </w:t>
      </w:r>
      <w:r w:rsidRPr="00957144">
        <w:rPr>
          <w:rFonts w:ascii="Arial" w:hAnsi="Arial" w:cs="Arial"/>
        </w:rPr>
        <w:t>sus</w:t>
      </w:r>
      <w:r w:rsidRPr="00957144">
        <w:rPr>
          <w:rFonts w:ascii="Arial" w:hAnsi="Arial" w:cs="Arial"/>
          <w:spacing w:val="-4"/>
        </w:rPr>
        <w:t xml:space="preserve"> </w:t>
      </w:r>
      <w:r w:rsidRPr="00957144">
        <w:rPr>
          <w:rFonts w:ascii="Arial" w:hAnsi="Arial" w:cs="Arial"/>
        </w:rPr>
        <w:t>ofertas</w:t>
      </w:r>
      <w:r w:rsidRPr="00957144">
        <w:rPr>
          <w:rFonts w:ascii="Arial" w:hAnsi="Arial" w:cs="Arial"/>
          <w:spacing w:val="-7"/>
        </w:rPr>
        <w:t xml:space="preserve"> </w:t>
      </w:r>
      <w:r w:rsidRPr="00957144">
        <w:rPr>
          <w:rFonts w:ascii="Arial" w:hAnsi="Arial" w:cs="Arial"/>
        </w:rPr>
        <w:t>a</w:t>
      </w:r>
      <w:r w:rsidRPr="00957144">
        <w:rPr>
          <w:rFonts w:ascii="Arial" w:hAnsi="Arial" w:cs="Arial"/>
          <w:spacing w:val="-5"/>
        </w:rPr>
        <w:t xml:space="preserve"> </w:t>
      </w:r>
      <w:r w:rsidRPr="00957144">
        <w:rPr>
          <w:rFonts w:ascii="Arial" w:hAnsi="Arial" w:cs="Arial"/>
        </w:rPr>
        <w:t>través</w:t>
      </w:r>
      <w:r w:rsidRPr="00957144">
        <w:rPr>
          <w:rFonts w:ascii="Arial" w:hAnsi="Arial" w:cs="Arial"/>
          <w:spacing w:val="-6"/>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plataforma</w:t>
      </w:r>
      <w:r w:rsidRPr="00957144">
        <w:rPr>
          <w:rFonts w:ascii="Arial" w:hAnsi="Arial" w:cs="Arial"/>
          <w:spacing w:val="-8"/>
        </w:rPr>
        <w:t xml:space="preserve"> </w:t>
      </w:r>
      <w:r w:rsidRPr="00957144">
        <w:rPr>
          <w:rFonts w:ascii="Arial" w:hAnsi="Arial" w:cs="Arial"/>
        </w:rPr>
        <w:t>SECOP</w:t>
      </w:r>
      <w:r w:rsidRPr="00957144">
        <w:rPr>
          <w:rFonts w:ascii="Arial" w:hAnsi="Arial" w:cs="Arial"/>
          <w:spacing w:val="-5"/>
        </w:rPr>
        <w:t xml:space="preserve"> </w:t>
      </w:r>
      <w:r w:rsidRPr="00957144">
        <w:rPr>
          <w:rFonts w:ascii="Arial" w:hAnsi="Arial" w:cs="Arial"/>
        </w:rPr>
        <w:t>II,</w:t>
      </w:r>
      <w:r w:rsidRPr="00957144">
        <w:rPr>
          <w:rFonts w:ascii="Arial" w:hAnsi="Arial" w:cs="Arial"/>
          <w:spacing w:val="-3"/>
        </w:rPr>
        <w:t xml:space="preserve"> </w:t>
      </w:r>
      <w:r w:rsidRPr="00957144">
        <w:rPr>
          <w:rFonts w:ascii="Arial" w:hAnsi="Arial" w:cs="Arial"/>
        </w:rPr>
        <w:t>y</w:t>
      </w:r>
      <w:r w:rsidRPr="00957144">
        <w:rPr>
          <w:rFonts w:ascii="Arial" w:hAnsi="Arial" w:cs="Arial"/>
          <w:spacing w:val="-8"/>
        </w:rPr>
        <w:t xml:space="preserve"> </w:t>
      </w:r>
      <w:r w:rsidRPr="00957144">
        <w:rPr>
          <w:rFonts w:ascii="Arial" w:hAnsi="Arial" w:cs="Arial"/>
        </w:rPr>
        <w:t>(ii)</w:t>
      </w:r>
      <w:r w:rsidRPr="00957144">
        <w:rPr>
          <w:rFonts w:ascii="Arial" w:hAnsi="Arial" w:cs="Arial"/>
          <w:spacing w:val="-6"/>
        </w:rPr>
        <w:t xml:space="preserve"> </w:t>
      </w:r>
      <w:r w:rsidRPr="00957144">
        <w:rPr>
          <w:rFonts w:ascii="Arial" w:hAnsi="Arial" w:cs="Arial"/>
        </w:rPr>
        <w:t>a</w:t>
      </w:r>
      <w:r w:rsidRPr="00957144">
        <w:rPr>
          <w:rFonts w:ascii="Arial" w:hAnsi="Arial" w:cs="Arial"/>
          <w:spacing w:val="-6"/>
        </w:rPr>
        <w:t xml:space="preserve"> </w:t>
      </w:r>
      <w:r w:rsidRPr="00957144">
        <w:rPr>
          <w:rFonts w:ascii="Arial" w:hAnsi="Arial" w:cs="Arial"/>
        </w:rPr>
        <w:t>publicar</w:t>
      </w:r>
      <w:r w:rsidRPr="00957144">
        <w:rPr>
          <w:rFonts w:ascii="Arial" w:hAnsi="Arial" w:cs="Arial"/>
          <w:spacing w:val="-4"/>
        </w:rPr>
        <w:t xml:space="preserve"> </w:t>
      </w:r>
      <w:r w:rsidRPr="00957144">
        <w:rPr>
          <w:rFonts w:ascii="Arial" w:hAnsi="Arial" w:cs="Arial"/>
        </w:rPr>
        <w:t>la lista de oferentes, la cual se genera desde la referida plataforma, constituyéndose de este modo el Acta de Cierre.</w:t>
      </w:r>
    </w:p>
    <w:p w14:paraId="28031021" w14:textId="77777777" w:rsidR="00252543" w:rsidRPr="00957144" w:rsidRDefault="00252543" w:rsidP="00FA1040">
      <w:pPr>
        <w:pStyle w:val="Textoindependiente"/>
        <w:spacing w:before="11"/>
        <w:ind w:right="31"/>
        <w:rPr>
          <w:rFonts w:ascii="Arial" w:hAnsi="Arial" w:cs="Arial"/>
        </w:rPr>
      </w:pPr>
    </w:p>
    <w:p w14:paraId="188E80B5"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Se aclara que el SECOP II es un sistema transaccional en el cual queda la trazabilidad de todas las</w:t>
      </w:r>
      <w:r w:rsidRPr="00957144">
        <w:rPr>
          <w:rFonts w:ascii="Arial" w:hAnsi="Arial" w:cs="Arial"/>
          <w:spacing w:val="1"/>
        </w:rPr>
        <w:t xml:space="preserve"> </w:t>
      </w:r>
      <w:r w:rsidRPr="00957144">
        <w:rPr>
          <w:rFonts w:ascii="Arial" w:hAnsi="Arial" w:cs="Arial"/>
        </w:rPr>
        <w:t>actuaciones</w:t>
      </w:r>
      <w:r w:rsidRPr="00957144">
        <w:rPr>
          <w:rFonts w:ascii="Arial" w:hAnsi="Arial" w:cs="Arial"/>
          <w:spacing w:val="-1"/>
        </w:rPr>
        <w:t xml:space="preserve"> </w:t>
      </w:r>
      <w:r w:rsidRPr="00957144">
        <w:rPr>
          <w:rFonts w:ascii="Arial" w:hAnsi="Arial" w:cs="Arial"/>
        </w:rPr>
        <w:t>que</w:t>
      </w:r>
      <w:r w:rsidRPr="00957144">
        <w:rPr>
          <w:rFonts w:ascii="Arial" w:hAnsi="Arial" w:cs="Arial"/>
          <w:spacing w:val="-1"/>
        </w:rPr>
        <w:t xml:space="preserve"> </w:t>
      </w:r>
      <w:r w:rsidRPr="00957144">
        <w:rPr>
          <w:rFonts w:ascii="Arial" w:hAnsi="Arial" w:cs="Arial"/>
        </w:rPr>
        <w:t>se</w:t>
      </w:r>
      <w:r w:rsidRPr="00957144">
        <w:rPr>
          <w:rFonts w:ascii="Arial" w:hAnsi="Arial" w:cs="Arial"/>
          <w:spacing w:val="-1"/>
        </w:rPr>
        <w:t xml:space="preserve"> </w:t>
      </w:r>
      <w:r w:rsidRPr="00957144">
        <w:rPr>
          <w:rFonts w:ascii="Arial" w:hAnsi="Arial" w:cs="Arial"/>
        </w:rPr>
        <w:t>surten</w:t>
      </w:r>
      <w:r w:rsidRPr="00957144">
        <w:rPr>
          <w:rFonts w:ascii="Arial" w:hAnsi="Arial" w:cs="Arial"/>
          <w:spacing w:val="1"/>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desarrollo</w:t>
      </w:r>
      <w:r w:rsidRPr="00957144">
        <w:rPr>
          <w:rFonts w:ascii="Arial" w:hAnsi="Arial" w:cs="Arial"/>
          <w:spacing w:val="-1"/>
        </w:rPr>
        <w:t xml:space="preserve"> </w:t>
      </w:r>
      <w:r w:rsidRPr="00957144">
        <w:rPr>
          <w:rFonts w:ascii="Arial" w:hAnsi="Arial" w:cs="Arial"/>
        </w:rPr>
        <w:t>del</w:t>
      </w:r>
      <w:r w:rsidRPr="00957144">
        <w:rPr>
          <w:rFonts w:ascii="Arial" w:hAnsi="Arial" w:cs="Arial"/>
          <w:spacing w:val="-1"/>
        </w:rPr>
        <w:t xml:space="preserve"> </w:t>
      </w:r>
      <w:r w:rsidRPr="00957144">
        <w:rPr>
          <w:rFonts w:ascii="Arial" w:hAnsi="Arial" w:cs="Arial"/>
        </w:rPr>
        <w:t>proceso.</w:t>
      </w:r>
    </w:p>
    <w:p w14:paraId="2DEC5481" w14:textId="77777777" w:rsidR="00252543" w:rsidRPr="00957144" w:rsidRDefault="00252543" w:rsidP="00FA1040">
      <w:pPr>
        <w:pStyle w:val="Textoindependiente"/>
        <w:spacing w:before="10"/>
        <w:ind w:right="31"/>
        <w:rPr>
          <w:rFonts w:ascii="Arial" w:hAnsi="Arial" w:cs="Arial"/>
        </w:rPr>
      </w:pPr>
    </w:p>
    <w:p w14:paraId="5E72ADE8" w14:textId="471F35DA" w:rsidR="00252543" w:rsidRPr="00957144" w:rsidRDefault="00252543" w:rsidP="00FA1040">
      <w:pPr>
        <w:pStyle w:val="Textoindependiente"/>
        <w:ind w:right="31"/>
        <w:jc w:val="both"/>
        <w:rPr>
          <w:rFonts w:ascii="Arial" w:hAnsi="Arial" w:cs="Arial"/>
        </w:rPr>
      </w:pPr>
      <w:r w:rsidRPr="00957144">
        <w:rPr>
          <w:rFonts w:ascii="Arial" w:hAnsi="Arial" w:cs="Arial"/>
          <w:b/>
        </w:rPr>
        <w:t xml:space="preserve">NOTA 1: </w:t>
      </w:r>
      <w:r w:rsidRPr="00957144">
        <w:rPr>
          <w:rFonts w:ascii="Arial" w:hAnsi="Arial" w:cs="Arial"/>
        </w:rPr>
        <w:t>En caso de presentarse una indisponibilidad de la plataforma del SECOP II antes o durante la diligencia de cierre del proceso, EL IDRD seguirá el procedimiento establecido por Colombia Compra Eficiente en la Guía de Indisponibilidad del SECOP II para presentar ofertas, la cual para todos los efectos establece los requisitos que se deben acreditar para considerar la existencia de tal indisponibilidad. Si se presenta indisponibilidad las propuestas podrán ser presentadas al correo</w:t>
      </w:r>
      <w:r w:rsidRPr="00957144">
        <w:rPr>
          <w:rFonts w:ascii="Arial" w:hAnsi="Arial" w:cs="Arial"/>
          <w:b/>
          <w:bCs/>
          <w:spacing w:val="-3"/>
        </w:rPr>
        <w:t xml:space="preserve"> </w:t>
      </w:r>
      <w:hyperlink r:id="rId19" w:history="1">
        <w:r w:rsidR="003B46EA" w:rsidRPr="00957144">
          <w:rPr>
            <w:rStyle w:val="Hipervnculo"/>
            <w:rFonts w:ascii="Arial" w:hAnsi="Arial" w:cs="Arial"/>
            <w:b/>
            <w:bCs/>
          </w:rPr>
          <w:t>contratacion@idrd.gov.co.</w:t>
        </w:r>
      </w:hyperlink>
    </w:p>
    <w:p w14:paraId="70867D56" w14:textId="77777777" w:rsidR="00252543" w:rsidRPr="00957144" w:rsidRDefault="00252543" w:rsidP="00FA1040">
      <w:pPr>
        <w:pStyle w:val="Textoindependiente"/>
        <w:spacing w:before="1"/>
        <w:ind w:right="31"/>
        <w:rPr>
          <w:rFonts w:ascii="Arial" w:hAnsi="Arial" w:cs="Arial"/>
        </w:rPr>
      </w:pPr>
    </w:p>
    <w:p w14:paraId="72834732" w14:textId="77777777" w:rsidR="00252543" w:rsidRPr="00957144" w:rsidRDefault="00252543" w:rsidP="00FA1040">
      <w:pPr>
        <w:pStyle w:val="Textoindependiente"/>
        <w:ind w:right="31"/>
        <w:jc w:val="both"/>
        <w:rPr>
          <w:rFonts w:ascii="Arial" w:hAnsi="Arial" w:cs="Arial"/>
        </w:rPr>
      </w:pPr>
      <w:r w:rsidRPr="00957144">
        <w:rPr>
          <w:rFonts w:ascii="Arial" w:hAnsi="Arial" w:cs="Arial"/>
          <w:b/>
        </w:rPr>
        <w:t xml:space="preserve">NOTA 2: </w:t>
      </w:r>
      <w:r w:rsidRPr="00957144">
        <w:rPr>
          <w:rFonts w:ascii="Arial" w:hAnsi="Arial" w:cs="Arial"/>
        </w:rPr>
        <w:t>En caso de presentarse una indisponibilidad de la plataforma del SECOP II antes o durante la</w:t>
      </w:r>
      <w:r w:rsidRPr="00957144">
        <w:rPr>
          <w:rFonts w:ascii="Arial" w:hAnsi="Arial" w:cs="Arial"/>
          <w:spacing w:val="-53"/>
        </w:rPr>
        <w:t xml:space="preserve"> </w:t>
      </w:r>
      <w:r w:rsidRPr="00957144">
        <w:rPr>
          <w:rFonts w:ascii="Arial" w:hAnsi="Arial" w:cs="Arial"/>
        </w:rPr>
        <w:t>diligencia</w:t>
      </w:r>
      <w:r w:rsidRPr="00957144">
        <w:rPr>
          <w:rFonts w:ascii="Arial" w:hAnsi="Arial" w:cs="Arial"/>
          <w:spacing w:val="-2"/>
        </w:rPr>
        <w:t xml:space="preserve"> </w:t>
      </w:r>
      <w:r w:rsidRPr="00957144">
        <w:rPr>
          <w:rFonts w:ascii="Arial" w:hAnsi="Arial" w:cs="Arial"/>
        </w:rPr>
        <w:t>de</w:t>
      </w:r>
      <w:r w:rsidRPr="00957144">
        <w:rPr>
          <w:rFonts w:ascii="Arial" w:hAnsi="Arial" w:cs="Arial"/>
          <w:spacing w:val="-3"/>
        </w:rPr>
        <w:t xml:space="preserve"> </w:t>
      </w:r>
      <w:r w:rsidRPr="00957144">
        <w:rPr>
          <w:rFonts w:ascii="Arial" w:hAnsi="Arial" w:cs="Arial"/>
        </w:rPr>
        <w:t>cierre</w:t>
      </w:r>
      <w:r w:rsidRPr="00957144">
        <w:rPr>
          <w:rFonts w:ascii="Arial" w:hAnsi="Arial" w:cs="Arial"/>
          <w:spacing w:val="-3"/>
        </w:rPr>
        <w:t xml:space="preserve"> </w:t>
      </w:r>
      <w:r w:rsidRPr="00957144">
        <w:rPr>
          <w:rFonts w:ascii="Arial" w:hAnsi="Arial" w:cs="Arial"/>
        </w:rPr>
        <w:t>del</w:t>
      </w:r>
      <w:r w:rsidRPr="00957144">
        <w:rPr>
          <w:rFonts w:ascii="Arial" w:hAnsi="Arial" w:cs="Arial"/>
          <w:spacing w:val="-3"/>
        </w:rPr>
        <w:t xml:space="preserve"> </w:t>
      </w:r>
      <w:r w:rsidRPr="00957144">
        <w:rPr>
          <w:rFonts w:ascii="Arial" w:hAnsi="Arial" w:cs="Arial"/>
        </w:rPr>
        <w:t>proceso,</w:t>
      </w:r>
      <w:r w:rsidRPr="00957144">
        <w:rPr>
          <w:rFonts w:ascii="Arial" w:hAnsi="Arial" w:cs="Arial"/>
          <w:spacing w:val="-3"/>
        </w:rPr>
        <w:t xml:space="preserve"> </w:t>
      </w:r>
      <w:r w:rsidRPr="00957144">
        <w:rPr>
          <w:rFonts w:ascii="Arial" w:hAnsi="Arial" w:cs="Arial"/>
        </w:rPr>
        <w:t>EL</w:t>
      </w:r>
      <w:r w:rsidRPr="00957144">
        <w:rPr>
          <w:rFonts w:ascii="Arial" w:hAnsi="Arial" w:cs="Arial"/>
          <w:spacing w:val="-3"/>
        </w:rPr>
        <w:t xml:space="preserve"> </w:t>
      </w:r>
      <w:r w:rsidRPr="00957144">
        <w:rPr>
          <w:rFonts w:ascii="Arial" w:hAnsi="Arial" w:cs="Arial"/>
        </w:rPr>
        <w:t>IDRD</w:t>
      </w:r>
      <w:r w:rsidRPr="00957144">
        <w:rPr>
          <w:rFonts w:ascii="Arial" w:hAnsi="Arial" w:cs="Arial"/>
          <w:spacing w:val="-3"/>
        </w:rPr>
        <w:t xml:space="preserve"> </w:t>
      </w:r>
      <w:r w:rsidRPr="00957144">
        <w:rPr>
          <w:rFonts w:ascii="Arial" w:hAnsi="Arial" w:cs="Arial"/>
        </w:rPr>
        <w:t>verificará</w:t>
      </w:r>
      <w:r w:rsidRPr="00957144">
        <w:rPr>
          <w:rFonts w:ascii="Arial" w:hAnsi="Arial" w:cs="Arial"/>
          <w:spacing w:val="-3"/>
        </w:rPr>
        <w:t xml:space="preserve"> </w:t>
      </w:r>
      <w:r w:rsidRPr="00957144">
        <w:rPr>
          <w:rFonts w:ascii="Arial" w:hAnsi="Arial" w:cs="Arial"/>
        </w:rPr>
        <w:t>que</w:t>
      </w:r>
      <w:r w:rsidRPr="00957144">
        <w:rPr>
          <w:rFonts w:ascii="Arial" w:hAnsi="Arial" w:cs="Arial"/>
          <w:spacing w:val="-3"/>
        </w:rPr>
        <w:t xml:space="preserve"> </w:t>
      </w:r>
      <w:r w:rsidRPr="00957144">
        <w:rPr>
          <w:rFonts w:ascii="Arial" w:hAnsi="Arial" w:cs="Arial"/>
        </w:rPr>
        <w:t>los</w:t>
      </w:r>
      <w:r w:rsidRPr="00957144">
        <w:rPr>
          <w:rFonts w:ascii="Arial" w:hAnsi="Arial" w:cs="Arial"/>
          <w:spacing w:val="-2"/>
        </w:rPr>
        <w:t xml:space="preserve"> </w:t>
      </w:r>
      <w:r w:rsidRPr="00957144">
        <w:rPr>
          <w:rFonts w:ascii="Arial" w:hAnsi="Arial" w:cs="Arial"/>
        </w:rPr>
        <w:t>interesados</w:t>
      </w:r>
      <w:r w:rsidRPr="00957144">
        <w:rPr>
          <w:rFonts w:ascii="Arial" w:hAnsi="Arial" w:cs="Arial"/>
          <w:spacing w:val="-2"/>
        </w:rPr>
        <w:t xml:space="preserve"> </w:t>
      </w:r>
      <w:r w:rsidRPr="00957144">
        <w:rPr>
          <w:rFonts w:ascii="Arial" w:hAnsi="Arial" w:cs="Arial"/>
        </w:rPr>
        <w:t>se</w:t>
      </w:r>
      <w:r w:rsidRPr="00957144">
        <w:rPr>
          <w:rFonts w:ascii="Arial" w:hAnsi="Arial" w:cs="Arial"/>
          <w:spacing w:val="-3"/>
        </w:rPr>
        <w:t xml:space="preserve"> </w:t>
      </w:r>
      <w:r w:rsidRPr="00957144">
        <w:rPr>
          <w:rFonts w:ascii="Arial" w:hAnsi="Arial" w:cs="Arial"/>
        </w:rPr>
        <w:t>han</w:t>
      </w:r>
      <w:r w:rsidRPr="00957144">
        <w:rPr>
          <w:rFonts w:ascii="Arial" w:hAnsi="Arial" w:cs="Arial"/>
          <w:spacing w:val="-3"/>
        </w:rPr>
        <w:t xml:space="preserve"> </w:t>
      </w:r>
      <w:r w:rsidRPr="00957144">
        <w:rPr>
          <w:rFonts w:ascii="Arial" w:hAnsi="Arial" w:cs="Arial"/>
        </w:rPr>
        <w:t>registrado</w:t>
      </w:r>
      <w:r w:rsidRPr="00957144">
        <w:rPr>
          <w:rFonts w:ascii="Arial" w:hAnsi="Arial" w:cs="Arial"/>
          <w:spacing w:val="-1"/>
        </w:rPr>
        <w:t xml:space="preserve"> </w:t>
      </w:r>
      <w:r w:rsidRPr="00957144">
        <w:rPr>
          <w:rFonts w:ascii="Arial" w:hAnsi="Arial" w:cs="Arial"/>
        </w:rPr>
        <w:t>previamente</w:t>
      </w:r>
      <w:r w:rsidRPr="00957144">
        <w:rPr>
          <w:rFonts w:ascii="Arial" w:hAnsi="Arial" w:cs="Arial"/>
          <w:spacing w:val="-2"/>
        </w:rPr>
        <w:t xml:space="preserve"> </w:t>
      </w:r>
      <w:r w:rsidRPr="00957144">
        <w:rPr>
          <w:rFonts w:ascii="Arial" w:hAnsi="Arial" w:cs="Arial"/>
        </w:rPr>
        <w:t>y</w:t>
      </w:r>
      <w:r w:rsidRPr="00957144">
        <w:rPr>
          <w:rFonts w:ascii="Arial" w:hAnsi="Arial" w:cs="Arial"/>
          <w:spacing w:val="-53"/>
        </w:rPr>
        <w:t xml:space="preserve"> </w:t>
      </w:r>
      <w:r w:rsidRPr="00957144">
        <w:rPr>
          <w:rFonts w:ascii="Arial" w:hAnsi="Arial" w:cs="Arial"/>
        </w:rPr>
        <w:t>la forma como lo han realizado, es decir, si el interesado en el proceso se registró como oferente</w:t>
      </w:r>
      <w:r w:rsidRPr="00957144">
        <w:rPr>
          <w:rFonts w:ascii="Arial" w:hAnsi="Arial" w:cs="Arial"/>
          <w:spacing w:val="1"/>
        </w:rPr>
        <w:t xml:space="preserve"> </w:t>
      </w:r>
      <w:r w:rsidRPr="00957144">
        <w:rPr>
          <w:rFonts w:ascii="Arial" w:hAnsi="Arial" w:cs="Arial"/>
        </w:rPr>
        <w:t>individual de esta misma manera deberá presentar oferta dentro del plazo adicional que se genere en</w:t>
      </w:r>
      <w:r w:rsidRPr="00957144">
        <w:rPr>
          <w:rFonts w:ascii="Arial" w:hAnsi="Arial" w:cs="Arial"/>
          <w:spacing w:val="1"/>
        </w:rPr>
        <w:t xml:space="preserve"> </w:t>
      </w:r>
      <w:r w:rsidRPr="00957144">
        <w:rPr>
          <w:rFonts w:ascii="Arial" w:hAnsi="Arial" w:cs="Arial"/>
        </w:rPr>
        <w:t>caso de indisponibilidad, esta condición aplica de la misma forma para el caso de consorcios o uniones</w:t>
      </w:r>
      <w:r w:rsidRPr="00957144">
        <w:rPr>
          <w:rFonts w:ascii="Arial" w:hAnsi="Arial" w:cs="Arial"/>
          <w:spacing w:val="1"/>
        </w:rPr>
        <w:t xml:space="preserve"> </w:t>
      </w:r>
      <w:r w:rsidRPr="00957144">
        <w:rPr>
          <w:rFonts w:ascii="Arial" w:hAnsi="Arial" w:cs="Arial"/>
        </w:rPr>
        <w:t>temporales.</w:t>
      </w:r>
    </w:p>
    <w:p w14:paraId="314F4C37" w14:textId="77777777" w:rsidR="00252543" w:rsidRPr="00957144" w:rsidRDefault="00252543" w:rsidP="00FA1040">
      <w:pPr>
        <w:pStyle w:val="Textoindependiente"/>
        <w:ind w:right="31"/>
        <w:rPr>
          <w:rFonts w:ascii="Arial" w:hAnsi="Arial" w:cs="Arial"/>
        </w:rPr>
      </w:pPr>
    </w:p>
    <w:p w14:paraId="4A2BA7FB" w14:textId="77777777" w:rsidR="00252543" w:rsidRPr="00957144" w:rsidRDefault="00252543" w:rsidP="00FA1040">
      <w:pPr>
        <w:pStyle w:val="Textoindependiente"/>
        <w:spacing w:before="1"/>
        <w:ind w:right="31"/>
        <w:jc w:val="both"/>
        <w:rPr>
          <w:rFonts w:ascii="Arial" w:hAnsi="Arial" w:cs="Arial"/>
        </w:rPr>
      </w:pPr>
      <w:r w:rsidRPr="00957144">
        <w:rPr>
          <w:rFonts w:ascii="Arial" w:hAnsi="Arial" w:cs="Arial"/>
          <w:b/>
          <w:spacing w:val="-1"/>
        </w:rPr>
        <w:t>NOTA</w:t>
      </w:r>
      <w:r w:rsidRPr="00957144">
        <w:rPr>
          <w:rFonts w:ascii="Arial" w:hAnsi="Arial" w:cs="Arial"/>
          <w:b/>
          <w:spacing w:val="-13"/>
        </w:rPr>
        <w:t xml:space="preserve"> </w:t>
      </w:r>
      <w:r w:rsidRPr="00957144">
        <w:rPr>
          <w:rFonts w:ascii="Arial" w:hAnsi="Arial" w:cs="Arial"/>
          <w:b/>
          <w:spacing w:val="-1"/>
        </w:rPr>
        <w:t>3:</w:t>
      </w:r>
      <w:r w:rsidRPr="00957144">
        <w:rPr>
          <w:rFonts w:ascii="Arial" w:hAnsi="Arial" w:cs="Arial"/>
          <w:b/>
          <w:spacing w:val="-5"/>
        </w:rPr>
        <w:t xml:space="preserve"> </w:t>
      </w:r>
      <w:r w:rsidRPr="00957144">
        <w:rPr>
          <w:rFonts w:ascii="Arial" w:hAnsi="Arial" w:cs="Arial"/>
          <w:spacing w:val="-1"/>
        </w:rPr>
        <w:t>Para</w:t>
      </w:r>
      <w:r w:rsidRPr="00957144">
        <w:rPr>
          <w:rFonts w:ascii="Arial" w:hAnsi="Arial" w:cs="Arial"/>
          <w:spacing w:val="-6"/>
        </w:rPr>
        <w:t xml:space="preserve"> </w:t>
      </w:r>
      <w:r w:rsidRPr="00957144">
        <w:rPr>
          <w:rFonts w:ascii="Arial" w:hAnsi="Arial" w:cs="Arial"/>
          <w:spacing w:val="-1"/>
        </w:rPr>
        <w:t>la</w:t>
      </w:r>
      <w:r w:rsidRPr="00957144">
        <w:rPr>
          <w:rFonts w:ascii="Arial" w:hAnsi="Arial" w:cs="Arial"/>
          <w:spacing w:val="-8"/>
        </w:rPr>
        <w:t xml:space="preserve"> </w:t>
      </w:r>
      <w:r w:rsidRPr="00957144">
        <w:rPr>
          <w:rFonts w:ascii="Arial" w:hAnsi="Arial" w:cs="Arial"/>
          <w:spacing w:val="-1"/>
        </w:rPr>
        <w:t>presentación</w:t>
      </w:r>
      <w:r w:rsidRPr="00957144">
        <w:rPr>
          <w:rFonts w:ascii="Arial" w:hAnsi="Arial" w:cs="Arial"/>
          <w:spacing w:val="-6"/>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las</w:t>
      </w:r>
      <w:r w:rsidRPr="00957144">
        <w:rPr>
          <w:rFonts w:ascii="Arial" w:hAnsi="Arial" w:cs="Arial"/>
          <w:spacing w:val="-5"/>
        </w:rPr>
        <w:t xml:space="preserve"> </w:t>
      </w:r>
      <w:r w:rsidRPr="00957144">
        <w:rPr>
          <w:rFonts w:ascii="Arial" w:hAnsi="Arial" w:cs="Arial"/>
        </w:rPr>
        <w:t>ofertas</w:t>
      </w:r>
      <w:r w:rsidRPr="00957144">
        <w:rPr>
          <w:rFonts w:ascii="Arial" w:hAnsi="Arial" w:cs="Arial"/>
          <w:spacing w:val="-7"/>
        </w:rPr>
        <w:t xml:space="preserve"> </w:t>
      </w:r>
      <w:r w:rsidRPr="00957144">
        <w:rPr>
          <w:rFonts w:ascii="Arial" w:hAnsi="Arial" w:cs="Arial"/>
        </w:rPr>
        <w:t>a</w:t>
      </w:r>
      <w:r w:rsidRPr="00957144">
        <w:rPr>
          <w:rFonts w:ascii="Arial" w:hAnsi="Arial" w:cs="Arial"/>
          <w:spacing w:val="-6"/>
        </w:rPr>
        <w:t xml:space="preserve"> </w:t>
      </w:r>
      <w:r w:rsidRPr="00957144">
        <w:rPr>
          <w:rFonts w:ascii="Arial" w:hAnsi="Arial" w:cs="Arial"/>
        </w:rPr>
        <w:t>través</w:t>
      </w:r>
      <w:r w:rsidRPr="00957144">
        <w:rPr>
          <w:rFonts w:ascii="Arial" w:hAnsi="Arial" w:cs="Arial"/>
          <w:spacing w:val="-7"/>
        </w:rPr>
        <w:t xml:space="preserve"> </w:t>
      </w:r>
      <w:r w:rsidRPr="00957144">
        <w:rPr>
          <w:rFonts w:ascii="Arial" w:hAnsi="Arial" w:cs="Arial"/>
        </w:rPr>
        <w:t>del</w:t>
      </w:r>
      <w:r w:rsidRPr="00957144">
        <w:rPr>
          <w:rFonts w:ascii="Arial" w:hAnsi="Arial" w:cs="Arial"/>
          <w:spacing w:val="-6"/>
        </w:rPr>
        <w:t xml:space="preserve"> </w:t>
      </w:r>
      <w:r w:rsidRPr="00957144">
        <w:rPr>
          <w:rFonts w:ascii="Arial" w:hAnsi="Arial" w:cs="Arial"/>
        </w:rPr>
        <w:t>SECOP</w:t>
      </w:r>
      <w:r w:rsidRPr="00957144">
        <w:rPr>
          <w:rFonts w:ascii="Arial" w:hAnsi="Arial" w:cs="Arial"/>
          <w:spacing w:val="-7"/>
        </w:rPr>
        <w:t xml:space="preserve"> </w:t>
      </w:r>
      <w:r w:rsidRPr="00957144">
        <w:rPr>
          <w:rFonts w:ascii="Arial" w:hAnsi="Arial" w:cs="Arial"/>
        </w:rPr>
        <w:t>II,</w:t>
      </w:r>
      <w:r w:rsidRPr="00957144">
        <w:rPr>
          <w:rFonts w:ascii="Arial" w:hAnsi="Arial" w:cs="Arial"/>
          <w:spacing w:val="-6"/>
        </w:rPr>
        <w:t xml:space="preserve"> </w:t>
      </w:r>
      <w:r w:rsidRPr="00957144">
        <w:rPr>
          <w:rFonts w:ascii="Arial" w:hAnsi="Arial" w:cs="Arial"/>
        </w:rPr>
        <w:t>los</w:t>
      </w:r>
      <w:r w:rsidRPr="00957144">
        <w:rPr>
          <w:rFonts w:ascii="Arial" w:hAnsi="Arial" w:cs="Arial"/>
          <w:spacing w:val="-5"/>
        </w:rPr>
        <w:t xml:space="preserve"> </w:t>
      </w:r>
      <w:r w:rsidRPr="00957144">
        <w:rPr>
          <w:rFonts w:ascii="Arial" w:hAnsi="Arial" w:cs="Arial"/>
        </w:rPr>
        <w:t>interesados</w:t>
      </w:r>
      <w:r w:rsidRPr="00957144">
        <w:rPr>
          <w:rFonts w:ascii="Arial" w:hAnsi="Arial" w:cs="Arial"/>
          <w:spacing w:val="-7"/>
        </w:rPr>
        <w:t xml:space="preserve"> </w:t>
      </w:r>
      <w:r w:rsidRPr="00957144">
        <w:rPr>
          <w:rFonts w:ascii="Arial" w:hAnsi="Arial" w:cs="Arial"/>
        </w:rPr>
        <w:t>deberán</w:t>
      </w:r>
      <w:r w:rsidRPr="00957144">
        <w:rPr>
          <w:rFonts w:ascii="Arial" w:hAnsi="Arial" w:cs="Arial"/>
          <w:spacing w:val="-5"/>
        </w:rPr>
        <w:t xml:space="preserve"> </w:t>
      </w:r>
      <w:r w:rsidRPr="00957144">
        <w:rPr>
          <w:rFonts w:ascii="Arial" w:hAnsi="Arial" w:cs="Arial"/>
        </w:rPr>
        <w:t>encontrarse</w:t>
      </w:r>
      <w:r w:rsidRPr="00957144">
        <w:rPr>
          <w:rFonts w:ascii="Arial" w:hAnsi="Arial" w:cs="Arial"/>
          <w:spacing w:val="-54"/>
        </w:rPr>
        <w:t xml:space="preserve"> </w:t>
      </w:r>
      <w:r w:rsidRPr="00957144">
        <w:rPr>
          <w:rFonts w:ascii="Arial" w:hAnsi="Arial" w:cs="Arial"/>
        </w:rPr>
        <w:t>registrados</w:t>
      </w:r>
      <w:r w:rsidRPr="00957144">
        <w:rPr>
          <w:rFonts w:ascii="Arial" w:hAnsi="Arial" w:cs="Arial"/>
          <w:spacing w:val="-1"/>
        </w:rPr>
        <w:t xml:space="preserve"> </w:t>
      </w:r>
      <w:r w:rsidRPr="00957144">
        <w:rPr>
          <w:rFonts w:ascii="Arial" w:hAnsi="Arial" w:cs="Arial"/>
        </w:rPr>
        <w:t>e</w:t>
      </w:r>
      <w:r w:rsidRPr="00957144">
        <w:rPr>
          <w:rFonts w:ascii="Arial" w:hAnsi="Arial" w:cs="Arial"/>
          <w:spacing w:val="-1"/>
        </w:rPr>
        <w:t xml:space="preserve"> </w:t>
      </w:r>
      <w:r w:rsidRPr="00957144">
        <w:rPr>
          <w:rFonts w:ascii="Arial" w:hAnsi="Arial" w:cs="Arial"/>
        </w:rPr>
        <w:t>inscritos previamente</w:t>
      </w:r>
      <w:r w:rsidRPr="00957144">
        <w:rPr>
          <w:rFonts w:ascii="Arial" w:hAnsi="Arial" w:cs="Arial"/>
          <w:spacing w:val="-1"/>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misma.</w:t>
      </w:r>
    </w:p>
    <w:p w14:paraId="07D82566" w14:textId="77777777" w:rsidR="00252543" w:rsidRPr="00957144" w:rsidRDefault="00252543" w:rsidP="00FA1040">
      <w:pPr>
        <w:pStyle w:val="Textoindependiente"/>
        <w:spacing w:before="10"/>
        <w:ind w:right="31"/>
        <w:rPr>
          <w:rFonts w:ascii="Arial" w:hAnsi="Arial" w:cs="Arial"/>
        </w:rPr>
      </w:pPr>
    </w:p>
    <w:p w14:paraId="0A1F6C09" w14:textId="77777777" w:rsidR="00252543" w:rsidRPr="00957144" w:rsidRDefault="00252543" w:rsidP="00FA1040">
      <w:pPr>
        <w:pStyle w:val="Textoindependiente"/>
        <w:ind w:right="31"/>
        <w:jc w:val="both"/>
        <w:rPr>
          <w:rFonts w:ascii="Arial" w:hAnsi="Arial" w:cs="Arial"/>
        </w:rPr>
      </w:pPr>
      <w:r w:rsidRPr="00957144">
        <w:rPr>
          <w:rFonts w:ascii="Arial" w:hAnsi="Arial" w:cs="Arial"/>
          <w:b/>
        </w:rPr>
        <w:t xml:space="preserve">NOTA 4: </w:t>
      </w:r>
      <w:r w:rsidRPr="00957144">
        <w:rPr>
          <w:rFonts w:ascii="Arial" w:hAnsi="Arial" w:cs="Arial"/>
        </w:rPr>
        <w:t>Para el caso de Consorcios o Uniones Temporales, debe crear la cuenta de la unión temporal</w:t>
      </w:r>
      <w:r w:rsidRPr="00957144">
        <w:rPr>
          <w:rFonts w:ascii="Arial" w:hAnsi="Arial" w:cs="Arial"/>
          <w:spacing w:val="-53"/>
        </w:rPr>
        <w:t xml:space="preserve"> </w:t>
      </w:r>
      <w:r w:rsidRPr="00957144">
        <w:rPr>
          <w:rFonts w:ascii="Arial" w:hAnsi="Arial" w:cs="Arial"/>
        </w:rPr>
        <w:t>o</w:t>
      </w:r>
      <w:r w:rsidRPr="00957144">
        <w:rPr>
          <w:rFonts w:ascii="Arial" w:hAnsi="Arial" w:cs="Arial"/>
          <w:spacing w:val="-5"/>
        </w:rPr>
        <w:t xml:space="preserve"> </w:t>
      </w:r>
      <w:r w:rsidRPr="00957144">
        <w:rPr>
          <w:rFonts w:ascii="Arial" w:hAnsi="Arial" w:cs="Arial"/>
        </w:rPr>
        <w:t>el</w:t>
      </w:r>
      <w:r w:rsidRPr="00957144">
        <w:rPr>
          <w:rFonts w:ascii="Arial" w:hAnsi="Arial" w:cs="Arial"/>
          <w:spacing w:val="-6"/>
        </w:rPr>
        <w:t xml:space="preserve"> </w:t>
      </w:r>
      <w:r w:rsidRPr="00957144">
        <w:rPr>
          <w:rFonts w:ascii="Arial" w:hAnsi="Arial" w:cs="Arial"/>
        </w:rPr>
        <w:t>consorcio</w:t>
      </w:r>
      <w:r w:rsidRPr="00957144">
        <w:rPr>
          <w:rFonts w:ascii="Arial" w:hAnsi="Arial" w:cs="Arial"/>
          <w:spacing w:val="-5"/>
        </w:rPr>
        <w:t xml:space="preserve"> </w:t>
      </w:r>
      <w:r w:rsidRPr="00957144">
        <w:rPr>
          <w:rFonts w:ascii="Arial" w:hAnsi="Arial" w:cs="Arial"/>
        </w:rPr>
        <w:t>a</w:t>
      </w:r>
      <w:r w:rsidRPr="00957144">
        <w:rPr>
          <w:rFonts w:ascii="Arial" w:hAnsi="Arial" w:cs="Arial"/>
          <w:spacing w:val="-5"/>
        </w:rPr>
        <w:t xml:space="preserve"> </w:t>
      </w:r>
      <w:r w:rsidRPr="00957144">
        <w:rPr>
          <w:rFonts w:ascii="Arial" w:hAnsi="Arial" w:cs="Arial"/>
        </w:rPr>
        <w:t>través</w:t>
      </w:r>
      <w:r w:rsidRPr="00957144">
        <w:rPr>
          <w:rFonts w:ascii="Arial" w:hAnsi="Arial" w:cs="Arial"/>
          <w:spacing w:val="-4"/>
        </w:rPr>
        <w:t xml:space="preserve"> </w:t>
      </w:r>
      <w:r w:rsidRPr="00957144">
        <w:rPr>
          <w:rFonts w:ascii="Arial" w:hAnsi="Arial" w:cs="Arial"/>
        </w:rPr>
        <w:t>del</w:t>
      </w:r>
      <w:r w:rsidRPr="00957144">
        <w:rPr>
          <w:rFonts w:ascii="Arial" w:hAnsi="Arial" w:cs="Arial"/>
          <w:spacing w:val="-3"/>
        </w:rPr>
        <w:t xml:space="preserve"> </w:t>
      </w:r>
      <w:r w:rsidRPr="00957144">
        <w:rPr>
          <w:rFonts w:ascii="Arial" w:hAnsi="Arial" w:cs="Arial"/>
        </w:rPr>
        <w:t>SECOP</w:t>
      </w:r>
      <w:r w:rsidRPr="00957144">
        <w:rPr>
          <w:rFonts w:ascii="Arial" w:hAnsi="Arial" w:cs="Arial"/>
          <w:spacing w:val="-5"/>
        </w:rPr>
        <w:t xml:space="preserve"> </w:t>
      </w:r>
      <w:r w:rsidRPr="00957144">
        <w:rPr>
          <w:rFonts w:ascii="Arial" w:hAnsi="Arial" w:cs="Arial"/>
        </w:rPr>
        <w:t>II y</w:t>
      </w:r>
      <w:r w:rsidRPr="00957144">
        <w:rPr>
          <w:rFonts w:ascii="Arial" w:hAnsi="Arial" w:cs="Arial"/>
          <w:spacing w:val="-8"/>
        </w:rPr>
        <w:t xml:space="preserve"> </w:t>
      </w:r>
      <w:r w:rsidRPr="00957144">
        <w:rPr>
          <w:rFonts w:ascii="Arial" w:hAnsi="Arial" w:cs="Arial"/>
        </w:rPr>
        <w:t>presentar</w:t>
      </w:r>
      <w:r w:rsidRPr="00957144">
        <w:rPr>
          <w:rFonts w:ascii="Arial" w:hAnsi="Arial" w:cs="Arial"/>
          <w:spacing w:val="-4"/>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oferta</w:t>
      </w:r>
      <w:r w:rsidRPr="00957144">
        <w:rPr>
          <w:rFonts w:ascii="Arial" w:hAnsi="Arial" w:cs="Arial"/>
          <w:spacing w:val="-5"/>
        </w:rPr>
        <w:t xml:space="preserve"> </w:t>
      </w:r>
      <w:r w:rsidRPr="00957144">
        <w:rPr>
          <w:rFonts w:ascii="Arial" w:hAnsi="Arial" w:cs="Arial"/>
        </w:rPr>
        <w:t>desde</w:t>
      </w:r>
      <w:r w:rsidRPr="00957144">
        <w:rPr>
          <w:rFonts w:ascii="Arial" w:hAnsi="Arial" w:cs="Arial"/>
          <w:spacing w:val="-5"/>
        </w:rPr>
        <w:t xml:space="preserve"> </w:t>
      </w:r>
      <w:r w:rsidRPr="00957144">
        <w:rPr>
          <w:rFonts w:ascii="Arial" w:hAnsi="Arial" w:cs="Arial"/>
        </w:rPr>
        <w:t>esa</w:t>
      </w:r>
      <w:r w:rsidRPr="00957144">
        <w:rPr>
          <w:rFonts w:ascii="Arial" w:hAnsi="Arial" w:cs="Arial"/>
          <w:spacing w:val="-5"/>
        </w:rPr>
        <w:t xml:space="preserve"> </w:t>
      </w:r>
      <w:r w:rsidRPr="00957144">
        <w:rPr>
          <w:rFonts w:ascii="Arial" w:hAnsi="Arial" w:cs="Arial"/>
        </w:rPr>
        <w:t>cuenta.</w:t>
      </w:r>
      <w:r w:rsidRPr="00957144">
        <w:rPr>
          <w:rFonts w:ascii="Arial" w:hAnsi="Arial" w:cs="Arial"/>
          <w:spacing w:val="-5"/>
        </w:rPr>
        <w:t xml:space="preserve"> </w:t>
      </w:r>
      <w:r w:rsidRPr="00957144">
        <w:rPr>
          <w:rFonts w:ascii="Arial" w:hAnsi="Arial" w:cs="Arial"/>
        </w:rPr>
        <w:t>No</w:t>
      </w:r>
      <w:r w:rsidRPr="00957144">
        <w:rPr>
          <w:rFonts w:ascii="Arial" w:hAnsi="Arial" w:cs="Arial"/>
          <w:spacing w:val="-4"/>
        </w:rPr>
        <w:t xml:space="preserve"> </w:t>
      </w:r>
      <w:r w:rsidRPr="00957144">
        <w:rPr>
          <w:rFonts w:ascii="Arial" w:hAnsi="Arial" w:cs="Arial"/>
        </w:rPr>
        <w:t>serán</w:t>
      </w:r>
      <w:r w:rsidRPr="00957144">
        <w:rPr>
          <w:rFonts w:ascii="Arial" w:hAnsi="Arial" w:cs="Arial"/>
          <w:spacing w:val="-4"/>
        </w:rPr>
        <w:t xml:space="preserve"> </w:t>
      </w:r>
      <w:r w:rsidRPr="00957144">
        <w:rPr>
          <w:rFonts w:ascii="Arial" w:hAnsi="Arial" w:cs="Arial"/>
        </w:rPr>
        <w:t>tenidas</w:t>
      </w:r>
      <w:r w:rsidRPr="00957144">
        <w:rPr>
          <w:rFonts w:ascii="Arial" w:hAnsi="Arial" w:cs="Arial"/>
          <w:spacing w:val="-4"/>
        </w:rPr>
        <w:t xml:space="preserve"> </w:t>
      </w:r>
      <w:r w:rsidRPr="00957144">
        <w:rPr>
          <w:rFonts w:ascii="Arial" w:hAnsi="Arial" w:cs="Arial"/>
        </w:rPr>
        <w:t>en</w:t>
      </w:r>
      <w:r w:rsidRPr="00957144">
        <w:rPr>
          <w:rFonts w:ascii="Arial" w:hAnsi="Arial" w:cs="Arial"/>
          <w:spacing w:val="-5"/>
        </w:rPr>
        <w:t xml:space="preserve"> </w:t>
      </w:r>
      <w:r w:rsidRPr="00957144">
        <w:rPr>
          <w:rFonts w:ascii="Arial" w:hAnsi="Arial" w:cs="Arial"/>
        </w:rPr>
        <w:t>cuenta</w:t>
      </w:r>
      <w:r w:rsidRPr="00957144">
        <w:rPr>
          <w:rFonts w:ascii="Arial" w:hAnsi="Arial" w:cs="Arial"/>
          <w:spacing w:val="-53"/>
        </w:rPr>
        <w:t xml:space="preserve"> </w:t>
      </w:r>
      <w:r w:rsidRPr="00957144">
        <w:rPr>
          <w:rFonts w:ascii="Arial" w:hAnsi="Arial" w:cs="Arial"/>
        </w:rPr>
        <w:t>las ofertas de un proponente plural presentadas desde la cuenta de uno de los integrantes de dicho</w:t>
      </w:r>
      <w:r w:rsidRPr="00957144">
        <w:rPr>
          <w:rFonts w:ascii="Arial" w:hAnsi="Arial" w:cs="Arial"/>
          <w:spacing w:val="1"/>
        </w:rPr>
        <w:t xml:space="preserve"> </w:t>
      </w:r>
      <w:r w:rsidRPr="00957144">
        <w:rPr>
          <w:rFonts w:ascii="Arial" w:hAnsi="Arial" w:cs="Arial"/>
        </w:rPr>
        <w:t>proponente</w:t>
      </w:r>
      <w:r w:rsidRPr="00957144">
        <w:rPr>
          <w:rFonts w:ascii="Arial" w:hAnsi="Arial" w:cs="Arial"/>
          <w:spacing w:val="-2"/>
        </w:rPr>
        <w:t xml:space="preserve"> </w:t>
      </w:r>
      <w:r w:rsidRPr="00957144">
        <w:rPr>
          <w:rFonts w:ascii="Arial" w:hAnsi="Arial" w:cs="Arial"/>
        </w:rPr>
        <w:t>plural.</w:t>
      </w:r>
    </w:p>
    <w:p w14:paraId="72804EA9" w14:textId="77777777" w:rsidR="00252543" w:rsidRPr="00957144" w:rsidRDefault="00252543" w:rsidP="00FA1040">
      <w:pPr>
        <w:pStyle w:val="Textoindependiente"/>
        <w:ind w:right="31"/>
        <w:rPr>
          <w:rFonts w:ascii="Arial" w:hAnsi="Arial" w:cs="Arial"/>
        </w:rPr>
      </w:pPr>
    </w:p>
    <w:p w14:paraId="3F56AED8" w14:textId="216B0FA3" w:rsidR="00252543" w:rsidRPr="00957144" w:rsidRDefault="00252543" w:rsidP="00F71CBC">
      <w:pPr>
        <w:pStyle w:val="Ttulo1"/>
        <w:numPr>
          <w:ilvl w:val="1"/>
          <w:numId w:val="11"/>
        </w:numPr>
        <w:tabs>
          <w:tab w:val="left" w:pos="945"/>
          <w:tab w:val="left" w:pos="946"/>
        </w:tabs>
        <w:ind w:left="0" w:right="31" w:firstLine="0"/>
      </w:pPr>
      <w:r w:rsidRPr="00957144">
        <w:t>VERIFICACIÓN Y CALIFICACIÓN DE LAS PROPUESTAS</w:t>
      </w:r>
    </w:p>
    <w:p w14:paraId="7B7E5B46" w14:textId="77777777" w:rsidR="00252543" w:rsidRPr="00957144" w:rsidRDefault="00252543" w:rsidP="00FA1040">
      <w:pPr>
        <w:pStyle w:val="Textoindependiente"/>
        <w:spacing w:before="8"/>
        <w:ind w:right="31"/>
        <w:rPr>
          <w:rFonts w:ascii="Arial" w:hAnsi="Arial" w:cs="Arial"/>
          <w:b/>
        </w:rPr>
      </w:pPr>
    </w:p>
    <w:p w14:paraId="065F37F1" w14:textId="77777777" w:rsidR="0072489F" w:rsidRPr="00957144" w:rsidRDefault="0072489F" w:rsidP="0072489F">
      <w:pPr>
        <w:jc w:val="both"/>
        <w:rPr>
          <w:rFonts w:ascii="Arial" w:eastAsia="Arial" w:hAnsi="Arial" w:cs="Arial"/>
          <w:sz w:val="20"/>
          <w:szCs w:val="20"/>
        </w:rPr>
      </w:pPr>
      <w:r w:rsidRPr="00957144">
        <w:rPr>
          <w:rFonts w:ascii="Arial" w:eastAsia="Arial" w:hAnsi="Arial" w:cs="Arial"/>
          <w:sz w:val="20"/>
          <w:szCs w:val="20"/>
        </w:rPr>
        <w:t xml:space="preserve">Una vez efectuado el cierre del proceso y dentro del término de evaluación, EL IDRD procederá a la verificación y calificación de las propuestas de conformidad con los requisitos establecidos en el presente pliego de condiciones. </w:t>
      </w:r>
    </w:p>
    <w:p w14:paraId="119D6BAD" w14:textId="77777777" w:rsidR="00252543" w:rsidRPr="00957144" w:rsidRDefault="00252543" w:rsidP="00FA1040">
      <w:pPr>
        <w:pStyle w:val="Textoindependiente"/>
        <w:spacing w:before="4"/>
        <w:ind w:right="31"/>
        <w:rPr>
          <w:rFonts w:ascii="Arial" w:eastAsia="Arial" w:hAnsi="Arial" w:cs="Arial"/>
          <w:b/>
          <w:bCs/>
        </w:rPr>
      </w:pPr>
    </w:p>
    <w:p w14:paraId="5F3887A4" w14:textId="77777777" w:rsidR="00252543" w:rsidRPr="00957144" w:rsidRDefault="00252543">
      <w:pPr>
        <w:pStyle w:val="Ttulo1"/>
        <w:numPr>
          <w:ilvl w:val="1"/>
          <w:numId w:val="11"/>
        </w:numPr>
        <w:tabs>
          <w:tab w:val="left" w:pos="889"/>
          <w:tab w:val="left" w:pos="890"/>
        </w:tabs>
        <w:ind w:left="0" w:right="31" w:firstLine="0"/>
      </w:pPr>
      <w:r w:rsidRPr="00957144">
        <w:t>PUBLICACIÓN DEL INFORME DE VERIFICACIÓN Y CALIFICACIÓN DE LAS PROPUESTAS Y PLAZO</w:t>
      </w:r>
      <w:r w:rsidRPr="00957144">
        <w:rPr>
          <w:spacing w:val="2"/>
        </w:rPr>
        <w:t xml:space="preserve"> </w:t>
      </w:r>
      <w:r w:rsidRPr="00957144">
        <w:t>PARA</w:t>
      </w:r>
      <w:r w:rsidRPr="00957144">
        <w:rPr>
          <w:spacing w:val="-3"/>
        </w:rPr>
        <w:t xml:space="preserve"> </w:t>
      </w:r>
      <w:r w:rsidRPr="00957144">
        <w:t>SUBSANAR</w:t>
      </w:r>
    </w:p>
    <w:p w14:paraId="16B87679" w14:textId="77777777" w:rsidR="00252543" w:rsidRPr="00957144" w:rsidRDefault="00252543" w:rsidP="00FA1040">
      <w:pPr>
        <w:pStyle w:val="Textoindependiente"/>
        <w:spacing w:before="9"/>
        <w:ind w:right="31"/>
        <w:rPr>
          <w:rFonts w:ascii="Arial" w:hAnsi="Arial" w:cs="Arial"/>
          <w:b/>
        </w:rPr>
      </w:pPr>
    </w:p>
    <w:p w14:paraId="3DA5B5E8"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Vencido el término señalado en el anterior numeral, se publicará el informe de evaluación relacionado</w:t>
      </w:r>
      <w:r w:rsidRPr="00957144">
        <w:rPr>
          <w:rFonts w:ascii="Arial" w:hAnsi="Arial" w:cs="Arial"/>
          <w:spacing w:val="1"/>
        </w:rPr>
        <w:t xml:space="preserve"> </w:t>
      </w:r>
      <w:r w:rsidRPr="00957144">
        <w:rPr>
          <w:rFonts w:ascii="Arial" w:hAnsi="Arial" w:cs="Arial"/>
        </w:rPr>
        <w:t>con</w:t>
      </w:r>
      <w:r w:rsidRPr="00957144">
        <w:rPr>
          <w:rFonts w:ascii="Arial" w:hAnsi="Arial" w:cs="Arial"/>
          <w:spacing w:val="-11"/>
        </w:rPr>
        <w:t xml:space="preserve"> </w:t>
      </w:r>
      <w:r w:rsidRPr="00957144">
        <w:rPr>
          <w:rFonts w:ascii="Arial" w:hAnsi="Arial" w:cs="Arial"/>
        </w:rPr>
        <w:t>los</w:t>
      </w:r>
      <w:r w:rsidRPr="00957144">
        <w:rPr>
          <w:rFonts w:ascii="Arial" w:hAnsi="Arial" w:cs="Arial"/>
          <w:spacing w:val="-9"/>
        </w:rPr>
        <w:t xml:space="preserve"> </w:t>
      </w:r>
      <w:r w:rsidRPr="00957144">
        <w:rPr>
          <w:rFonts w:ascii="Arial" w:hAnsi="Arial" w:cs="Arial"/>
        </w:rPr>
        <w:t>documentos</w:t>
      </w:r>
      <w:r w:rsidRPr="00957144">
        <w:rPr>
          <w:rFonts w:ascii="Arial" w:hAnsi="Arial" w:cs="Arial"/>
          <w:spacing w:val="-10"/>
        </w:rPr>
        <w:t xml:space="preserve"> </w:t>
      </w:r>
      <w:r w:rsidRPr="00957144">
        <w:rPr>
          <w:rFonts w:ascii="Arial" w:hAnsi="Arial" w:cs="Arial"/>
        </w:rPr>
        <w:t>de</w:t>
      </w:r>
      <w:r w:rsidRPr="00957144">
        <w:rPr>
          <w:rFonts w:ascii="Arial" w:hAnsi="Arial" w:cs="Arial"/>
          <w:spacing w:val="-8"/>
        </w:rPr>
        <w:t xml:space="preserve"> </w:t>
      </w:r>
      <w:r w:rsidRPr="00957144">
        <w:rPr>
          <w:rFonts w:ascii="Arial" w:hAnsi="Arial" w:cs="Arial"/>
        </w:rPr>
        <w:t>los</w:t>
      </w:r>
      <w:r w:rsidRPr="00957144">
        <w:rPr>
          <w:rFonts w:ascii="Arial" w:hAnsi="Arial" w:cs="Arial"/>
          <w:spacing w:val="-8"/>
        </w:rPr>
        <w:t xml:space="preserve"> </w:t>
      </w:r>
      <w:r w:rsidRPr="00957144">
        <w:rPr>
          <w:rFonts w:ascii="Arial" w:hAnsi="Arial" w:cs="Arial"/>
        </w:rPr>
        <w:t>requisitos</w:t>
      </w:r>
      <w:r w:rsidRPr="00957144">
        <w:rPr>
          <w:rFonts w:ascii="Arial" w:hAnsi="Arial" w:cs="Arial"/>
          <w:spacing w:val="-10"/>
        </w:rPr>
        <w:t xml:space="preserve"> </w:t>
      </w:r>
      <w:r w:rsidRPr="00957144">
        <w:rPr>
          <w:rFonts w:ascii="Arial" w:hAnsi="Arial" w:cs="Arial"/>
        </w:rPr>
        <w:t>habilitantes</w:t>
      </w:r>
      <w:r w:rsidRPr="00957144">
        <w:rPr>
          <w:rFonts w:ascii="Arial" w:hAnsi="Arial" w:cs="Arial"/>
          <w:spacing w:val="-7"/>
        </w:rPr>
        <w:t xml:space="preserve"> </w:t>
      </w:r>
      <w:r w:rsidRPr="00957144">
        <w:rPr>
          <w:rFonts w:ascii="Arial" w:hAnsi="Arial" w:cs="Arial"/>
        </w:rPr>
        <w:t>y</w:t>
      </w:r>
      <w:r w:rsidRPr="00957144">
        <w:rPr>
          <w:rFonts w:ascii="Arial" w:hAnsi="Arial" w:cs="Arial"/>
          <w:spacing w:val="-14"/>
        </w:rPr>
        <w:t xml:space="preserve"> </w:t>
      </w:r>
      <w:r w:rsidRPr="00957144">
        <w:rPr>
          <w:rFonts w:ascii="Arial" w:hAnsi="Arial" w:cs="Arial"/>
        </w:rPr>
        <w:t>los</w:t>
      </w:r>
      <w:r w:rsidRPr="00957144">
        <w:rPr>
          <w:rFonts w:ascii="Arial" w:hAnsi="Arial" w:cs="Arial"/>
          <w:spacing w:val="-8"/>
        </w:rPr>
        <w:t xml:space="preserve"> </w:t>
      </w:r>
      <w:r w:rsidRPr="00957144">
        <w:rPr>
          <w:rFonts w:ascii="Arial" w:hAnsi="Arial" w:cs="Arial"/>
        </w:rPr>
        <w:t>requisitos</w:t>
      </w:r>
      <w:r w:rsidRPr="00957144">
        <w:rPr>
          <w:rFonts w:ascii="Arial" w:hAnsi="Arial" w:cs="Arial"/>
          <w:spacing w:val="-10"/>
        </w:rPr>
        <w:t xml:space="preserve"> </w:t>
      </w:r>
      <w:r w:rsidRPr="00957144">
        <w:rPr>
          <w:rFonts w:ascii="Arial" w:hAnsi="Arial" w:cs="Arial"/>
        </w:rPr>
        <w:t>que</w:t>
      </w:r>
      <w:r w:rsidRPr="00957144">
        <w:rPr>
          <w:rFonts w:ascii="Arial" w:hAnsi="Arial" w:cs="Arial"/>
          <w:spacing w:val="-11"/>
        </w:rPr>
        <w:t xml:space="preserve"> </w:t>
      </w:r>
      <w:r w:rsidRPr="00957144">
        <w:rPr>
          <w:rFonts w:ascii="Arial" w:hAnsi="Arial" w:cs="Arial"/>
        </w:rPr>
        <w:t>sean</w:t>
      </w:r>
      <w:r w:rsidRPr="00957144">
        <w:rPr>
          <w:rFonts w:ascii="Arial" w:hAnsi="Arial" w:cs="Arial"/>
          <w:spacing w:val="-8"/>
        </w:rPr>
        <w:t xml:space="preserve"> </w:t>
      </w:r>
      <w:r w:rsidRPr="00957144">
        <w:rPr>
          <w:rFonts w:ascii="Arial" w:hAnsi="Arial" w:cs="Arial"/>
        </w:rPr>
        <w:t>objeto</w:t>
      </w:r>
      <w:r w:rsidRPr="00957144">
        <w:rPr>
          <w:rFonts w:ascii="Arial" w:hAnsi="Arial" w:cs="Arial"/>
          <w:spacing w:val="-7"/>
        </w:rPr>
        <w:t xml:space="preserve"> </w:t>
      </w:r>
      <w:r w:rsidRPr="00957144">
        <w:rPr>
          <w:rFonts w:ascii="Arial" w:hAnsi="Arial" w:cs="Arial"/>
        </w:rPr>
        <w:t>de</w:t>
      </w:r>
      <w:r w:rsidRPr="00957144">
        <w:rPr>
          <w:rFonts w:ascii="Arial" w:hAnsi="Arial" w:cs="Arial"/>
          <w:spacing w:val="-10"/>
        </w:rPr>
        <w:t xml:space="preserve"> </w:t>
      </w:r>
      <w:r w:rsidRPr="00957144">
        <w:rPr>
          <w:rFonts w:ascii="Arial" w:hAnsi="Arial" w:cs="Arial"/>
        </w:rPr>
        <w:t>puntuación,</w:t>
      </w:r>
      <w:r w:rsidRPr="00957144">
        <w:rPr>
          <w:rFonts w:ascii="Arial" w:hAnsi="Arial" w:cs="Arial"/>
          <w:spacing w:val="-10"/>
        </w:rPr>
        <w:t xml:space="preserve"> </w:t>
      </w:r>
      <w:r w:rsidRPr="00957144">
        <w:rPr>
          <w:rFonts w:ascii="Arial" w:hAnsi="Arial" w:cs="Arial"/>
        </w:rPr>
        <w:t>a</w:t>
      </w:r>
      <w:r w:rsidRPr="00957144">
        <w:rPr>
          <w:rFonts w:ascii="Arial" w:hAnsi="Arial" w:cs="Arial"/>
          <w:spacing w:val="-10"/>
        </w:rPr>
        <w:t xml:space="preserve"> </w:t>
      </w:r>
      <w:r w:rsidRPr="00957144">
        <w:rPr>
          <w:rFonts w:ascii="Arial" w:hAnsi="Arial" w:cs="Arial"/>
        </w:rPr>
        <w:t>través</w:t>
      </w:r>
      <w:r w:rsidRPr="00957144">
        <w:rPr>
          <w:rFonts w:ascii="Arial" w:hAnsi="Arial" w:cs="Arial"/>
          <w:spacing w:val="-53"/>
        </w:rPr>
        <w:t xml:space="preserve"> </w:t>
      </w:r>
      <w:r w:rsidRPr="00957144">
        <w:rPr>
          <w:rFonts w:ascii="Arial" w:hAnsi="Arial" w:cs="Arial"/>
        </w:rPr>
        <w:t>de</w:t>
      </w:r>
      <w:r w:rsidRPr="00957144">
        <w:rPr>
          <w:rFonts w:ascii="Arial" w:hAnsi="Arial" w:cs="Arial"/>
          <w:spacing w:val="-10"/>
        </w:rPr>
        <w:t xml:space="preserve"> </w:t>
      </w:r>
      <w:r w:rsidRPr="00957144">
        <w:rPr>
          <w:rFonts w:ascii="Arial" w:hAnsi="Arial" w:cs="Arial"/>
        </w:rPr>
        <w:t>la</w:t>
      </w:r>
      <w:r w:rsidRPr="00957144">
        <w:rPr>
          <w:rFonts w:ascii="Arial" w:hAnsi="Arial" w:cs="Arial"/>
          <w:spacing w:val="-10"/>
        </w:rPr>
        <w:t xml:space="preserve"> </w:t>
      </w:r>
      <w:r w:rsidRPr="00957144">
        <w:rPr>
          <w:rFonts w:ascii="Arial" w:hAnsi="Arial" w:cs="Arial"/>
        </w:rPr>
        <w:t>plataforma</w:t>
      </w:r>
      <w:r w:rsidRPr="00957144">
        <w:rPr>
          <w:rFonts w:ascii="Arial" w:hAnsi="Arial" w:cs="Arial"/>
          <w:spacing w:val="-9"/>
        </w:rPr>
        <w:t xml:space="preserve"> </w:t>
      </w:r>
      <w:r w:rsidRPr="00957144">
        <w:rPr>
          <w:rFonts w:ascii="Arial" w:hAnsi="Arial" w:cs="Arial"/>
        </w:rPr>
        <w:t>transaccional</w:t>
      </w:r>
      <w:r w:rsidRPr="00957144">
        <w:rPr>
          <w:rFonts w:ascii="Arial" w:hAnsi="Arial" w:cs="Arial"/>
          <w:spacing w:val="-5"/>
        </w:rPr>
        <w:t xml:space="preserve"> </w:t>
      </w:r>
      <w:r w:rsidRPr="00957144">
        <w:rPr>
          <w:rFonts w:ascii="Arial" w:hAnsi="Arial" w:cs="Arial"/>
        </w:rPr>
        <w:t>del</w:t>
      </w:r>
      <w:r w:rsidRPr="00957144">
        <w:rPr>
          <w:rFonts w:ascii="Arial" w:hAnsi="Arial" w:cs="Arial"/>
          <w:spacing w:val="-10"/>
        </w:rPr>
        <w:t xml:space="preserve"> </w:t>
      </w:r>
      <w:r w:rsidRPr="00957144">
        <w:rPr>
          <w:rFonts w:ascii="Arial" w:hAnsi="Arial" w:cs="Arial"/>
        </w:rPr>
        <w:t>SECOP</w:t>
      </w:r>
      <w:r w:rsidRPr="00957144">
        <w:rPr>
          <w:rFonts w:ascii="Arial" w:hAnsi="Arial" w:cs="Arial"/>
          <w:spacing w:val="-10"/>
        </w:rPr>
        <w:t xml:space="preserve"> </w:t>
      </w:r>
      <w:r w:rsidRPr="00957144">
        <w:rPr>
          <w:rFonts w:ascii="Arial" w:hAnsi="Arial" w:cs="Arial"/>
        </w:rPr>
        <w:t>II,</w:t>
      </w:r>
      <w:r w:rsidRPr="00957144">
        <w:rPr>
          <w:rFonts w:ascii="Arial" w:hAnsi="Arial" w:cs="Arial"/>
          <w:spacing w:val="-7"/>
        </w:rPr>
        <w:t xml:space="preserve"> </w:t>
      </w:r>
      <w:r w:rsidRPr="00957144">
        <w:rPr>
          <w:rFonts w:ascii="Arial" w:hAnsi="Arial" w:cs="Arial"/>
        </w:rPr>
        <w:t>por</w:t>
      </w:r>
      <w:r w:rsidRPr="00957144">
        <w:rPr>
          <w:rFonts w:ascii="Arial" w:hAnsi="Arial" w:cs="Arial"/>
          <w:spacing w:val="-8"/>
        </w:rPr>
        <w:t xml:space="preserve"> </w:t>
      </w:r>
      <w:r w:rsidRPr="00957144">
        <w:rPr>
          <w:rFonts w:ascii="Arial" w:hAnsi="Arial" w:cs="Arial"/>
        </w:rPr>
        <w:t>el</w:t>
      </w:r>
      <w:r w:rsidRPr="00957144">
        <w:rPr>
          <w:rFonts w:ascii="Arial" w:hAnsi="Arial" w:cs="Arial"/>
          <w:spacing w:val="-10"/>
        </w:rPr>
        <w:t xml:space="preserve"> </w:t>
      </w:r>
      <w:r w:rsidRPr="00957144">
        <w:rPr>
          <w:rFonts w:ascii="Arial" w:hAnsi="Arial" w:cs="Arial"/>
        </w:rPr>
        <w:t>término</w:t>
      </w:r>
      <w:r w:rsidRPr="00957144">
        <w:rPr>
          <w:rFonts w:ascii="Arial" w:hAnsi="Arial" w:cs="Arial"/>
          <w:spacing w:val="-10"/>
        </w:rPr>
        <w:t xml:space="preserve"> </w:t>
      </w:r>
      <w:r w:rsidRPr="00957144">
        <w:rPr>
          <w:rFonts w:ascii="Arial" w:hAnsi="Arial" w:cs="Arial"/>
        </w:rPr>
        <w:t>señalado</w:t>
      </w:r>
      <w:r w:rsidRPr="00957144">
        <w:rPr>
          <w:rFonts w:ascii="Arial" w:hAnsi="Arial" w:cs="Arial"/>
          <w:spacing w:val="-7"/>
        </w:rPr>
        <w:t xml:space="preserve"> </w:t>
      </w:r>
      <w:r w:rsidRPr="00957144">
        <w:rPr>
          <w:rFonts w:ascii="Arial" w:hAnsi="Arial" w:cs="Arial"/>
        </w:rPr>
        <w:t>en</w:t>
      </w:r>
      <w:r w:rsidRPr="00957144">
        <w:rPr>
          <w:rFonts w:ascii="Arial" w:hAnsi="Arial" w:cs="Arial"/>
          <w:spacing w:val="-7"/>
        </w:rPr>
        <w:t xml:space="preserve"> </w:t>
      </w:r>
      <w:r w:rsidRPr="00957144">
        <w:rPr>
          <w:rFonts w:ascii="Arial" w:hAnsi="Arial" w:cs="Arial"/>
        </w:rPr>
        <w:t>el</w:t>
      </w:r>
      <w:r w:rsidRPr="00957144">
        <w:rPr>
          <w:rFonts w:ascii="Arial" w:hAnsi="Arial" w:cs="Arial"/>
          <w:spacing w:val="-10"/>
        </w:rPr>
        <w:t xml:space="preserve"> </w:t>
      </w:r>
      <w:r w:rsidRPr="00957144">
        <w:rPr>
          <w:rFonts w:ascii="Arial" w:hAnsi="Arial" w:cs="Arial"/>
        </w:rPr>
        <w:t>cronograma</w:t>
      </w:r>
      <w:r w:rsidRPr="00957144">
        <w:rPr>
          <w:rFonts w:ascii="Arial" w:hAnsi="Arial" w:cs="Arial"/>
          <w:spacing w:val="-9"/>
        </w:rPr>
        <w:t xml:space="preserve"> </w:t>
      </w:r>
      <w:r w:rsidRPr="00957144">
        <w:rPr>
          <w:rFonts w:ascii="Arial" w:hAnsi="Arial" w:cs="Arial"/>
        </w:rPr>
        <w:t>del</w:t>
      </w:r>
      <w:r w:rsidRPr="00957144">
        <w:rPr>
          <w:rFonts w:ascii="Arial" w:hAnsi="Arial" w:cs="Arial"/>
          <w:spacing w:val="-10"/>
        </w:rPr>
        <w:t xml:space="preserve"> </w:t>
      </w:r>
      <w:r w:rsidRPr="00957144">
        <w:rPr>
          <w:rFonts w:ascii="Arial" w:hAnsi="Arial" w:cs="Arial"/>
        </w:rPr>
        <w:t>proceso, para que los proponentes presenten las observaciones que estimen pertinentes.</w:t>
      </w:r>
    </w:p>
    <w:p w14:paraId="194056BB" w14:textId="77777777" w:rsidR="00252543" w:rsidRPr="00957144" w:rsidRDefault="00252543" w:rsidP="00FA1040">
      <w:pPr>
        <w:pStyle w:val="Textoindependiente"/>
        <w:ind w:right="31"/>
        <w:rPr>
          <w:rFonts w:ascii="Arial" w:hAnsi="Arial" w:cs="Arial"/>
        </w:rPr>
      </w:pPr>
    </w:p>
    <w:p w14:paraId="544C086B"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En el término de traslado del informe de verificación, los proponentes podrán hacer las observaciones</w:t>
      </w:r>
      <w:r w:rsidRPr="00957144">
        <w:rPr>
          <w:rFonts w:ascii="Arial" w:hAnsi="Arial" w:cs="Arial"/>
          <w:spacing w:val="1"/>
        </w:rPr>
        <w:t xml:space="preserve"> </w:t>
      </w:r>
      <w:r w:rsidRPr="00957144">
        <w:rPr>
          <w:rFonts w:ascii="Arial" w:hAnsi="Arial" w:cs="Arial"/>
        </w:rPr>
        <w:t>que consideren y entregar los documentos y la información solicitada por la entidad, a través de la</w:t>
      </w:r>
      <w:r w:rsidRPr="00957144">
        <w:rPr>
          <w:rFonts w:ascii="Arial" w:hAnsi="Arial" w:cs="Arial"/>
          <w:spacing w:val="1"/>
        </w:rPr>
        <w:t xml:space="preserve"> </w:t>
      </w:r>
      <w:r w:rsidRPr="00957144">
        <w:rPr>
          <w:rFonts w:ascii="Arial" w:hAnsi="Arial" w:cs="Arial"/>
        </w:rPr>
        <w:t>plataforma</w:t>
      </w:r>
      <w:r w:rsidRPr="00957144">
        <w:rPr>
          <w:rFonts w:ascii="Arial" w:hAnsi="Arial" w:cs="Arial"/>
          <w:spacing w:val="-2"/>
        </w:rPr>
        <w:t xml:space="preserve"> </w:t>
      </w:r>
      <w:r w:rsidRPr="00957144">
        <w:rPr>
          <w:rFonts w:ascii="Arial" w:hAnsi="Arial" w:cs="Arial"/>
        </w:rPr>
        <w:t>SECOP</w:t>
      </w:r>
      <w:r w:rsidRPr="00957144">
        <w:rPr>
          <w:rFonts w:ascii="Arial" w:hAnsi="Arial" w:cs="Arial"/>
          <w:spacing w:val="-1"/>
        </w:rPr>
        <w:t xml:space="preserve"> </w:t>
      </w:r>
      <w:r w:rsidRPr="00957144">
        <w:rPr>
          <w:rFonts w:ascii="Arial" w:hAnsi="Arial" w:cs="Arial"/>
        </w:rPr>
        <w:t>II.</w:t>
      </w:r>
    </w:p>
    <w:p w14:paraId="03EBCB77" w14:textId="77777777" w:rsidR="00252543" w:rsidRPr="00957144" w:rsidRDefault="00252543" w:rsidP="00FA1040">
      <w:pPr>
        <w:pStyle w:val="Textoindependiente"/>
        <w:ind w:right="31"/>
        <w:rPr>
          <w:rFonts w:ascii="Arial" w:hAnsi="Arial" w:cs="Arial"/>
        </w:rPr>
      </w:pPr>
    </w:p>
    <w:p w14:paraId="2E62CCD1" w14:textId="77777777" w:rsidR="00197951" w:rsidRPr="00957144" w:rsidRDefault="00197951" w:rsidP="00197951">
      <w:pPr>
        <w:jc w:val="both"/>
        <w:rPr>
          <w:rFonts w:ascii="Arial" w:hAnsi="Arial" w:cs="Arial"/>
          <w:b/>
          <w:bCs/>
          <w:sz w:val="20"/>
          <w:szCs w:val="20"/>
          <w:u w:val="single"/>
        </w:rPr>
      </w:pPr>
      <w:r w:rsidRPr="00957144">
        <w:rPr>
          <w:rFonts w:ascii="Arial" w:hAnsi="Arial" w:cs="Arial"/>
          <w:b/>
          <w:bCs/>
          <w:sz w:val="20"/>
          <w:szCs w:val="20"/>
          <w:u w:val="single"/>
        </w:rPr>
        <w:t>Este término perentorio será el plazo que tienen los proponentes para subsanar los requisitos y/o documentos solicitados por la entidad.</w:t>
      </w:r>
    </w:p>
    <w:p w14:paraId="192936AE" w14:textId="77777777" w:rsidR="00252543" w:rsidRPr="00957144" w:rsidRDefault="00252543" w:rsidP="00FA1040">
      <w:pPr>
        <w:pStyle w:val="Textoindependiente"/>
        <w:spacing w:before="6"/>
        <w:ind w:right="31"/>
        <w:rPr>
          <w:rFonts w:ascii="Arial" w:hAnsi="Arial" w:cs="Arial"/>
        </w:rPr>
      </w:pPr>
    </w:p>
    <w:p w14:paraId="5D23832E" w14:textId="77777777" w:rsidR="00252543" w:rsidRPr="00957144" w:rsidRDefault="00252543">
      <w:pPr>
        <w:pStyle w:val="Ttulo1"/>
        <w:numPr>
          <w:ilvl w:val="1"/>
          <w:numId w:val="11"/>
        </w:numPr>
        <w:tabs>
          <w:tab w:val="left" w:pos="947"/>
          <w:tab w:val="left" w:pos="948"/>
        </w:tabs>
        <w:ind w:left="0" w:right="31" w:firstLine="0"/>
      </w:pPr>
      <w:r w:rsidRPr="00957144">
        <w:t>ADJUDICACIÓN</w:t>
      </w:r>
      <w:r w:rsidRPr="00957144">
        <w:rPr>
          <w:spacing w:val="-6"/>
        </w:rPr>
        <w:t xml:space="preserve"> </w:t>
      </w:r>
      <w:r w:rsidRPr="00957144">
        <w:t>DEL</w:t>
      </w:r>
      <w:r w:rsidRPr="00957144">
        <w:rPr>
          <w:spacing w:val="-2"/>
        </w:rPr>
        <w:t xml:space="preserve"> </w:t>
      </w:r>
      <w:r w:rsidRPr="00957144">
        <w:t>PROCESO</w:t>
      </w:r>
    </w:p>
    <w:p w14:paraId="366C70FA" w14:textId="77777777" w:rsidR="00252543" w:rsidRPr="00957144" w:rsidRDefault="00252543" w:rsidP="00FA1040">
      <w:pPr>
        <w:pStyle w:val="Textoindependiente"/>
        <w:spacing w:before="9"/>
        <w:ind w:right="31"/>
        <w:rPr>
          <w:rFonts w:ascii="Arial" w:hAnsi="Arial" w:cs="Arial"/>
          <w:b/>
        </w:rPr>
      </w:pPr>
    </w:p>
    <w:p w14:paraId="7936E48F" w14:textId="77777777" w:rsidR="00252543" w:rsidRPr="00957144" w:rsidRDefault="00252543" w:rsidP="00FA1040">
      <w:pPr>
        <w:pStyle w:val="Textoindependiente"/>
        <w:ind w:right="31"/>
        <w:jc w:val="both"/>
        <w:rPr>
          <w:rFonts w:ascii="Arial" w:hAnsi="Arial" w:cs="Arial"/>
        </w:rPr>
      </w:pPr>
      <w:r w:rsidRPr="00957144">
        <w:rPr>
          <w:rFonts w:ascii="Arial" w:hAnsi="Arial" w:cs="Arial"/>
        </w:rPr>
        <w:t>La adjudicación se hará en el término establecido en el cronograma, mediante acto administrativo</w:t>
      </w:r>
      <w:r w:rsidRPr="00957144">
        <w:rPr>
          <w:rFonts w:ascii="Arial" w:hAnsi="Arial" w:cs="Arial"/>
          <w:spacing w:val="1"/>
        </w:rPr>
        <w:t xml:space="preserve"> </w:t>
      </w:r>
      <w:r w:rsidRPr="00957144">
        <w:rPr>
          <w:rFonts w:ascii="Arial" w:hAnsi="Arial" w:cs="Arial"/>
        </w:rPr>
        <w:t>debidamente</w:t>
      </w:r>
      <w:r w:rsidRPr="00957144">
        <w:rPr>
          <w:rFonts w:ascii="Arial" w:hAnsi="Arial" w:cs="Arial"/>
          <w:spacing w:val="-4"/>
        </w:rPr>
        <w:t xml:space="preserve"> </w:t>
      </w:r>
      <w:r w:rsidRPr="00957144">
        <w:rPr>
          <w:rFonts w:ascii="Arial" w:hAnsi="Arial" w:cs="Arial"/>
        </w:rPr>
        <w:t>motivado.</w:t>
      </w:r>
      <w:r w:rsidRPr="00957144">
        <w:rPr>
          <w:rFonts w:ascii="Arial" w:hAnsi="Arial" w:cs="Arial"/>
          <w:spacing w:val="-3"/>
        </w:rPr>
        <w:t xml:space="preserve"> </w:t>
      </w:r>
      <w:r w:rsidRPr="00957144">
        <w:rPr>
          <w:rFonts w:ascii="Arial" w:hAnsi="Arial" w:cs="Arial"/>
        </w:rPr>
        <w:t>EL</w:t>
      </w:r>
      <w:r w:rsidRPr="00957144">
        <w:rPr>
          <w:rFonts w:ascii="Arial" w:hAnsi="Arial" w:cs="Arial"/>
          <w:spacing w:val="-3"/>
        </w:rPr>
        <w:t xml:space="preserve"> </w:t>
      </w:r>
      <w:r w:rsidRPr="00957144">
        <w:rPr>
          <w:rFonts w:ascii="Arial" w:hAnsi="Arial" w:cs="Arial"/>
        </w:rPr>
        <w:t>IDRD</w:t>
      </w:r>
      <w:r w:rsidRPr="00957144">
        <w:rPr>
          <w:rFonts w:ascii="Arial" w:hAnsi="Arial" w:cs="Arial"/>
          <w:spacing w:val="-3"/>
        </w:rPr>
        <w:t xml:space="preserve"> </w:t>
      </w:r>
      <w:r w:rsidRPr="00957144">
        <w:rPr>
          <w:rFonts w:ascii="Arial" w:hAnsi="Arial" w:cs="Arial"/>
        </w:rPr>
        <w:t>publicará</w:t>
      </w:r>
      <w:r w:rsidRPr="00957144">
        <w:rPr>
          <w:rFonts w:ascii="Arial" w:hAnsi="Arial" w:cs="Arial"/>
          <w:spacing w:val="-4"/>
        </w:rPr>
        <w:t xml:space="preserve"> </w:t>
      </w:r>
      <w:r w:rsidRPr="00957144">
        <w:rPr>
          <w:rFonts w:ascii="Arial" w:hAnsi="Arial" w:cs="Arial"/>
        </w:rPr>
        <w:t>este</w:t>
      </w:r>
      <w:r w:rsidRPr="00957144">
        <w:rPr>
          <w:rFonts w:ascii="Arial" w:hAnsi="Arial" w:cs="Arial"/>
          <w:spacing w:val="-3"/>
        </w:rPr>
        <w:t xml:space="preserve"> </w:t>
      </w:r>
      <w:r w:rsidRPr="00957144">
        <w:rPr>
          <w:rFonts w:ascii="Arial" w:hAnsi="Arial" w:cs="Arial"/>
        </w:rPr>
        <w:t>acto</w:t>
      </w:r>
      <w:r w:rsidRPr="00957144">
        <w:rPr>
          <w:rFonts w:ascii="Arial" w:hAnsi="Arial" w:cs="Arial"/>
          <w:spacing w:val="-3"/>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través</w:t>
      </w:r>
      <w:r w:rsidRPr="00957144">
        <w:rPr>
          <w:rFonts w:ascii="Arial" w:hAnsi="Arial" w:cs="Arial"/>
          <w:spacing w:val="-3"/>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plataforma</w:t>
      </w:r>
      <w:r w:rsidRPr="00957144">
        <w:rPr>
          <w:rFonts w:ascii="Arial" w:hAnsi="Arial" w:cs="Arial"/>
          <w:spacing w:val="-3"/>
        </w:rPr>
        <w:t xml:space="preserve"> </w:t>
      </w:r>
      <w:r w:rsidRPr="00957144">
        <w:rPr>
          <w:rFonts w:ascii="Arial" w:hAnsi="Arial" w:cs="Arial"/>
        </w:rPr>
        <w:t>transaccional</w:t>
      </w:r>
      <w:r w:rsidRPr="00957144">
        <w:rPr>
          <w:rFonts w:ascii="Arial" w:hAnsi="Arial" w:cs="Arial"/>
          <w:spacing w:val="1"/>
        </w:rPr>
        <w:t xml:space="preserve"> </w:t>
      </w:r>
      <w:r w:rsidRPr="00957144">
        <w:rPr>
          <w:rFonts w:ascii="Arial" w:hAnsi="Arial" w:cs="Arial"/>
        </w:rPr>
        <w:t>del</w:t>
      </w:r>
      <w:r w:rsidRPr="00957144">
        <w:rPr>
          <w:rFonts w:ascii="Arial" w:hAnsi="Arial" w:cs="Arial"/>
          <w:spacing w:val="-2"/>
        </w:rPr>
        <w:t xml:space="preserve"> </w:t>
      </w:r>
      <w:r w:rsidRPr="00957144">
        <w:rPr>
          <w:rFonts w:ascii="Arial" w:hAnsi="Arial" w:cs="Arial"/>
        </w:rPr>
        <w:t>SECOP</w:t>
      </w:r>
      <w:r w:rsidRPr="00957144">
        <w:rPr>
          <w:rFonts w:ascii="Arial" w:hAnsi="Arial" w:cs="Arial"/>
          <w:spacing w:val="-54"/>
        </w:rPr>
        <w:t xml:space="preserve"> </w:t>
      </w:r>
      <w:r w:rsidRPr="00957144">
        <w:rPr>
          <w:rFonts w:ascii="Arial" w:hAnsi="Arial" w:cs="Arial"/>
        </w:rPr>
        <w:t>II.</w:t>
      </w:r>
    </w:p>
    <w:p w14:paraId="49EB3590" w14:textId="77777777" w:rsidR="00252543" w:rsidRPr="00957144" w:rsidRDefault="00252543" w:rsidP="00FA1040">
      <w:pPr>
        <w:pStyle w:val="Textoindependiente"/>
        <w:spacing w:before="10"/>
        <w:ind w:right="31"/>
        <w:rPr>
          <w:rFonts w:ascii="Arial" w:hAnsi="Arial" w:cs="Arial"/>
        </w:rPr>
      </w:pPr>
    </w:p>
    <w:p w14:paraId="5F72B9A4" w14:textId="77777777" w:rsidR="00252543" w:rsidRPr="00957144" w:rsidRDefault="00252543" w:rsidP="00FA1040">
      <w:pPr>
        <w:pStyle w:val="Textoindependiente"/>
        <w:spacing w:before="1"/>
        <w:ind w:right="31"/>
        <w:jc w:val="both"/>
        <w:rPr>
          <w:rFonts w:ascii="Arial" w:hAnsi="Arial" w:cs="Arial"/>
        </w:rPr>
      </w:pPr>
      <w:r w:rsidRPr="00957144">
        <w:rPr>
          <w:rFonts w:ascii="Arial" w:hAnsi="Arial" w:cs="Arial"/>
        </w:rPr>
        <w:t>La</w:t>
      </w:r>
      <w:r w:rsidRPr="00957144">
        <w:rPr>
          <w:rFonts w:ascii="Arial" w:hAnsi="Arial" w:cs="Arial"/>
          <w:spacing w:val="-10"/>
        </w:rPr>
        <w:t xml:space="preserve"> </w:t>
      </w:r>
      <w:r w:rsidRPr="00957144">
        <w:rPr>
          <w:rFonts w:ascii="Arial" w:hAnsi="Arial" w:cs="Arial"/>
        </w:rPr>
        <w:t>entidad</w:t>
      </w:r>
      <w:r w:rsidRPr="00957144">
        <w:rPr>
          <w:rFonts w:ascii="Arial" w:hAnsi="Arial" w:cs="Arial"/>
          <w:spacing w:val="-10"/>
        </w:rPr>
        <w:t xml:space="preserve"> </w:t>
      </w:r>
      <w:r w:rsidRPr="00957144">
        <w:rPr>
          <w:rFonts w:ascii="Arial" w:hAnsi="Arial" w:cs="Arial"/>
        </w:rPr>
        <w:t>notificará</w:t>
      </w:r>
      <w:r w:rsidRPr="00957144">
        <w:rPr>
          <w:rFonts w:ascii="Arial" w:hAnsi="Arial" w:cs="Arial"/>
          <w:spacing w:val="-5"/>
        </w:rPr>
        <w:t xml:space="preserve"> </w:t>
      </w:r>
      <w:r w:rsidRPr="00957144">
        <w:rPr>
          <w:rFonts w:ascii="Arial" w:hAnsi="Arial" w:cs="Arial"/>
        </w:rPr>
        <w:t>al</w:t>
      </w:r>
      <w:r w:rsidRPr="00957144">
        <w:rPr>
          <w:rFonts w:ascii="Arial" w:hAnsi="Arial" w:cs="Arial"/>
          <w:spacing w:val="-9"/>
        </w:rPr>
        <w:t xml:space="preserve"> </w:t>
      </w:r>
      <w:r w:rsidRPr="00957144">
        <w:rPr>
          <w:rFonts w:ascii="Arial" w:hAnsi="Arial" w:cs="Arial"/>
        </w:rPr>
        <w:t>proponente</w:t>
      </w:r>
      <w:r w:rsidRPr="00957144">
        <w:rPr>
          <w:rFonts w:ascii="Arial" w:hAnsi="Arial" w:cs="Arial"/>
          <w:spacing w:val="-10"/>
        </w:rPr>
        <w:t xml:space="preserve"> </w:t>
      </w:r>
      <w:r w:rsidRPr="00957144">
        <w:rPr>
          <w:rFonts w:ascii="Arial" w:hAnsi="Arial" w:cs="Arial"/>
        </w:rPr>
        <w:t>favorecido</w:t>
      </w:r>
      <w:r w:rsidRPr="00957144">
        <w:rPr>
          <w:rFonts w:ascii="Arial" w:hAnsi="Arial" w:cs="Arial"/>
          <w:spacing w:val="-10"/>
        </w:rPr>
        <w:t xml:space="preserve"> </w:t>
      </w:r>
      <w:r w:rsidRPr="00957144">
        <w:rPr>
          <w:rFonts w:ascii="Arial" w:hAnsi="Arial" w:cs="Arial"/>
        </w:rPr>
        <w:t>con</w:t>
      </w:r>
      <w:r w:rsidRPr="00957144">
        <w:rPr>
          <w:rFonts w:ascii="Arial" w:hAnsi="Arial" w:cs="Arial"/>
          <w:spacing w:val="-8"/>
        </w:rPr>
        <w:t xml:space="preserve"> </w:t>
      </w:r>
      <w:r w:rsidRPr="00957144">
        <w:rPr>
          <w:rFonts w:ascii="Arial" w:hAnsi="Arial" w:cs="Arial"/>
        </w:rPr>
        <w:t>la</w:t>
      </w:r>
      <w:r w:rsidRPr="00957144">
        <w:rPr>
          <w:rFonts w:ascii="Arial" w:hAnsi="Arial" w:cs="Arial"/>
          <w:spacing w:val="-7"/>
        </w:rPr>
        <w:t xml:space="preserve"> </w:t>
      </w:r>
      <w:r w:rsidRPr="00957144">
        <w:rPr>
          <w:rFonts w:ascii="Arial" w:hAnsi="Arial" w:cs="Arial"/>
        </w:rPr>
        <w:t>adjudicación</w:t>
      </w:r>
      <w:r w:rsidRPr="00957144">
        <w:rPr>
          <w:rFonts w:ascii="Arial" w:hAnsi="Arial" w:cs="Arial"/>
          <w:spacing w:val="-10"/>
        </w:rPr>
        <w:t xml:space="preserve"> </w:t>
      </w:r>
      <w:r w:rsidRPr="00957144">
        <w:rPr>
          <w:rFonts w:ascii="Arial" w:hAnsi="Arial" w:cs="Arial"/>
        </w:rPr>
        <w:t>a</w:t>
      </w:r>
      <w:r w:rsidRPr="00957144">
        <w:rPr>
          <w:rFonts w:ascii="Arial" w:hAnsi="Arial" w:cs="Arial"/>
          <w:spacing w:val="-8"/>
        </w:rPr>
        <w:t xml:space="preserve"> </w:t>
      </w:r>
      <w:r w:rsidRPr="00957144">
        <w:rPr>
          <w:rFonts w:ascii="Arial" w:hAnsi="Arial" w:cs="Arial"/>
        </w:rPr>
        <w:t>través</w:t>
      </w:r>
      <w:r w:rsidRPr="00957144">
        <w:rPr>
          <w:rFonts w:ascii="Arial" w:hAnsi="Arial" w:cs="Arial"/>
          <w:spacing w:val="-6"/>
        </w:rPr>
        <w:t xml:space="preserve"> </w:t>
      </w:r>
      <w:r w:rsidRPr="00957144">
        <w:rPr>
          <w:rFonts w:ascii="Arial" w:hAnsi="Arial" w:cs="Arial"/>
        </w:rPr>
        <w:t>de</w:t>
      </w:r>
      <w:r w:rsidRPr="00957144">
        <w:rPr>
          <w:rFonts w:ascii="Arial" w:hAnsi="Arial" w:cs="Arial"/>
          <w:spacing w:val="-8"/>
        </w:rPr>
        <w:t xml:space="preserve"> </w:t>
      </w:r>
      <w:r w:rsidRPr="00957144">
        <w:rPr>
          <w:rFonts w:ascii="Arial" w:hAnsi="Arial" w:cs="Arial"/>
        </w:rPr>
        <w:t>la</w:t>
      </w:r>
      <w:r w:rsidRPr="00957144">
        <w:rPr>
          <w:rFonts w:ascii="Arial" w:hAnsi="Arial" w:cs="Arial"/>
          <w:spacing w:val="-2"/>
        </w:rPr>
        <w:t xml:space="preserve"> </w:t>
      </w:r>
      <w:r w:rsidRPr="00957144">
        <w:rPr>
          <w:rFonts w:ascii="Arial" w:hAnsi="Arial" w:cs="Arial"/>
        </w:rPr>
        <w:t>plataforma</w:t>
      </w:r>
      <w:r w:rsidRPr="00957144">
        <w:rPr>
          <w:rFonts w:ascii="Arial" w:hAnsi="Arial" w:cs="Arial"/>
          <w:spacing w:val="-9"/>
        </w:rPr>
        <w:t xml:space="preserve"> </w:t>
      </w:r>
      <w:r w:rsidRPr="00957144">
        <w:rPr>
          <w:rFonts w:ascii="Arial" w:hAnsi="Arial" w:cs="Arial"/>
        </w:rPr>
        <w:t>transaccional</w:t>
      </w:r>
      <w:r w:rsidRPr="00957144">
        <w:rPr>
          <w:rFonts w:ascii="Arial" w:hAnsi="Arial" w:cs="Arial"/>
          <w:spacing w:val="-53"/>
        </w:rPr>
        <w:t xml:space="preserve"> </w:t>
      </w:r>
      <w:r w:rsidRPr="00957144">
        <w:rPr>
          <w:rFonts w:ascii="Arial" w:hAnsi="Arial" w:cs="Arial"/>
        </w:rPr>
        <w:t>del</w:t>
      </w:r>
      <w:r w:rsidRPr="00957144">
        <w:rPr>
          <w:rFonts w:ascii="Arial" w:hAnsi="Arial" w:cs="Arial"/>
          <w:spacing w:val="-1"/>
        </w:rPr>
        <w:t xml:space="preserve"> </w:t>
      </w:r>
      <w:r w:rsidRPr="00957144">
        <w:rPr>
          <w:rFonts w:ascii="Arial" w:hAnsi="Arial" w:cs="Arial"/>
        </w:rPr>
        <w:t>SECOP</w:t>
      </w:r>
      <w:r w:rsidRPr="00957144">
        <w:rPr>
          <w:rFonts w:ascii="Arial" w:hAnsi="Arial" w:cs="Arial"/>
          <w:spacing w:val="-1"/>
        </w:rPr>
        <w:t xml:space="preserve"> </w:t>
      </w:r>
      <w:r w:rsidRPr="00957144">
        <w:rPr>
          <w:rFonts w:ascii="Arial" w:hAnsi="Arial" w:cs="Arial"/>
        </w:rPr>
        <w:t>II.</w:t>
      </w:r>
    </w:p>
    <w:p w14:paraId="4F48AABC" w14:textId="77777777" w:rsidR="00252543" w:rsidRPr="00957144" w:rsidRDefault="00252543" w:rsidP="00FA1040">
      <w:pPr>
        <w:pStyle w:val="Textoindependiente"/>
        <w:spacing w:before="1"/>
        <w:ind w:right="31"/>
        <w:rPr>
          <w:rFonts w:ascii="Arial" w:hAnsi="Arial" w:cs="Arial"/>
        </w:rPr>
      </w:pPr>
    </w:p>
    <w:p w14:paraId="2DC7CD59" w14:textId="5C6A8669" w:rsidR="00252543" w:rsidRPr="00957144" w:rsidRDefault="00252543" w:rsidP="00FA1040">
      <w:pPr>
        <w:pStyle w:val="Textoindependiente"/>
        <w:ind w:right="31"/>
        <w:jc w:val="both"/>
        <w:rPr>
          <w:rFonts w:ascii="Arial" w:hAnsi="Arial" w:cs="Arial"/>
        </w:rPr>
      </w:pPr>
      <w:r w:rsidRPr="00957144">
        <w:rPr>
          <w:rFonts w:ascii="Arial" w:hAnsi="Arial" w:cs="Arial"/>
        </w:rPr>
        <w:lastRenderedPageBreak/>
        <w:t>La adjudicación se efectuará al proponente cuya propuesta obtenga el mayor puntaje en la evaluación y</w:t>
      </w:r>
      <w:r w:rsidRPr="00957144">
        <w:rPr>
          <w:rFonts w:ascii="Arial" w:hAnsi="Arial" w:cs="Arial"/>
          <w:spacing w:val="-54"/>
        </w:rPr>
        <w:t xml:space="preserve"> </w:t>
      </w:r>
      <w:r w:rsidRPr="00957144">
        <w:rPr>
          <w:rFonts w:ascii="Arial" w:hAnsi="Arial" w:cs="Arial"/>
        </w:rPr>
        <w:t>calificación</w:t>
      </w:r>
      <w:r w:rsidRPr="00957144">
        <w:rPr>
          <w:rFonts w:ascii="Arial" w:hAnsi="Arial" w:cs="Arial"/>
          <w:spacing w:val="2"/>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la</w:t>
      </w:r>
      <w:r w:rsidRPr="00957144">
        <w:rPr>
          <w:rFonts w:ascii="Arial" w:hAnsi="Arial" w:cs="Arial"/>
          <w:spacing w:val="3"/>
        </w:rPr>
        <w:t xml:space="preserve"> </w:t>
      </w:r>
      <w:r w:rsidRPr="00957144">
        <w:rPr>
          <w:rFonts w:ascii="Arial" w:hAnsi="Arial" w:cs="Arial"/>
        </w:rPr>
        <w:t>propuesta</w:t>
      </w:r>
      <w:r w:rsidRPr="00957144">
        <w:rPr>
          <w:rFonts w:ascii="Arial" w:hAnsi="Arial" w:cs="Arial"/>
          <w:spacing w:val="7"/>
        </w:rPr>
        <w:t xml:space="preserve"> </w:t>
      </w:r>
      <w:r w:rsidRPr="00957144">
        <w:rPr>
          <w:rFonts w:ascii="Arial" w:hAnsi="Arial" w:cs="Arial"/>
        </w:rPr>
        <w:t>y</w:t>
      </w:r>
      <w:r w:rsidRPr="00957144">
        <w:rPr>
          <w:rFonts w:ascii="Arial" w:hAnsi="Arial" w:cs="Arial"/>
          <w:spacing w:val="3"/>
        </w:rPr>
        <w:t xml:space="preserve"> </w:t>
      </w:r>
      <w:r w:rsidRPr="00957144">
        <w:rPr>
          <w:rFonts w:ascii="Arial" w:hAnsi="Arial" w:cs="Arial"/>
        </w:rPr>
        <w:t>la</w:t>
      </w:r>
      <w:r w:rsidRPr="00957144">
        <w:rPr>
          <w:rFonts w:ascii="Arial" w:hAnsi="Arial" w:cs="Arial"/>
          <w:spacing w:val="2"/>
        </w:rPr>
        <w:t xml:space="preserve"> </w:t>
      </w:r>
      <w:r w:rsidRPr="00957144">
        <w:rPr>
          <w:rFonts w:ascii="Arial" w:hAnsi="Arial" w:cs="Arial"/>
        </w:rPr>
        <w:t>misma</w:t>
      </w:r>
      <w:r w:rsidRPr="00957144">
        <w:rPr>
          <w:rFonts w:ascii="Arial" w:hAnsi="Arial" w:cs="Arial"/>
          <w:spacing w:val="3"/>
        </w:rPr>
        <w:t xml:space="preserve"> </w:t>
      </w:r>
      <w:r w:rsidRPr="00957144">
        <w:rPr>
          <w:rFonts w:ascii="Arial" w:hAnsi="Arial" w:cs="Arial"/>
        </w:rPr>
        <w:t>sea</w:t>
      </w:r>
      <w:r w:rsidRPr="00957144">
        <w:rPr>
          <w:rFonts w:ascii="Arial" w:hAnsi="Arial" w:cs="Arial"/>
          <w:spacing w:val="2"/>
        </w:rPr>
        <w:t xml:space="preserve"> </w:t>
      </w:r>
      <w:r w:rsidRPr="00957144">
        <w:rPr>
          <w:rFonts w:ascii="Arial" w:hAnsi="Arial" w:cs="Arial"/>
        </w:rPr>
        <w:t>hábil</w:t>
      </w:r>
      <w:r w:rsidRPr="00957144">
        <w:rPr>
          <w:rFonts w:ascii="Arial" w:hAnsi="Arial" w:cs="Arial"/>
          <w:spacing w:val="7"/>
        </w:rPr>
        <w:t xml:space="preserve"> </w:t>
      </w:r>
      <w:r w:rsidRPr="00957144">
        <w:rPr>
          <w:rFonts w:ascii="Arial" w:hAnsi="Arial" w:cs="Arial"/>
        </w:rPr>
        <w:t>y</w:t>
      </w:r>
      <w:r w:rsidRPr="00957144">
        <w:rPr>
          <w:rFonts w:ascii="Arial" w:hAnsi="Arial" w:cs="Arial"/>
          <w:spacing w:val="-1"/>
        </w:rPr>
        <w:t xml:space="preserve"> </w:t>
      </w:r>
      <w:r w:rsidRPr="00957144">
        <w:rPr>
          <w:rFonts w:ascii="Arial" w:hAnsi="Arial" w:cs="Arial"/>
        </w:rPr>
        <w:t>favorable</w:t>
      </w:r>
      <w:r w:rsidRPr="00957144">
        <w:rPr>
          <w:rFonts w:ascii="Arial" w:hAnsi="Arial" w:cs="Arial"/>
          <w:spacing w:val="3"/>
        </w:rPr>
        <w:t xml:space="preserve"> </w:t>
      </w:r>
      <w:r w:rsidRPr="00957144">
        <w:rPr>
          <w:rFonts w:ascii="Arial" w:hAnsi="Arial" w:cs="Arial"/>
        </w:rPr>
        <w:t>según</w:t>
      </w:r>
      <w:r w:rsidRPr="00957144">
        <w:rPr>
          <w:rFonts w:ascii="Arial" w:hAnsi="Arial" w:cs="Arial"/>
          <w:spacing w:val="4"/>
        </w:rPr>
        <w:t xml:space="preserve"> </w:t>
      </w:r>
      <w:r w:rsidRPr="00957144">
        <w:rPr>
          <w:rFonts w:ascii="Arial" w:hAnsi="Arial" w:cs="Arial"/>
        </w:rPr>
        <w:t>lo</w:t>
      </w:r>
      <w:r w:rsidRPr="00957144">
        <w:rPr>
          <w:rFonts w:ascii="Arial" w:hAnsi="Arial" w:cs="Arial"/>
          <w:spacing w:val="5"/>
        </w:rPr>
        <w:t xml:space="preserve"> </w:t>
      </w:r>
      <w:r w:rsidRPr="00957144">
        <w:rPr>
          <w:rFonts w:ascii="Arial" w:hAnsi="Arial" w:cs="Arial"/>
        </w:rPr>
        <w:t>establecido</w:t>
      </w:r>
      <w:r w:rsidRPr="00957144">
        <w:rPr>
          <w:rFonts w:ascii="Arial" w:hAnsi="Arial" w:cs="Arial"/>
          <w:spacing w:val="5"/>
        </w:rPr>
        <w:t xml:space="preserve"> </w:t>
      </w:r>
      <w:r w:rsidRPr="00957144">
        <w:rPr>
          <w:rFonts w:ascii="Arial" w:hAnsi="Arial" w:cs="Arial"/>
        </w:rPr>
        <w:t>en</w:t>
      </w:r>
      <w:r w:rsidRPr="00957144">
        <w:rPr>
          <w:rFonts w:ascii="Arial" w:hAnsi="Arial" w:cs="Arial"/>
          <w:spacing w:val="4"/>
        </w:rPr>
        <w:t xml:space="preserve"> </w:t>
      </w:r>
      <w:r w:rsidRPr="00957144">
        <w:rPr>
          <w:rFonts w:ascii="Arial" w:hAnsi="Arial" w:cs="Arial"/>
        </w:rPr>
        <w:t>el</w:t>
      </w:r>
      <w:r w:rsidRPr="00957144">
        <w:rPr>
          <w:rFonts w:ascii="Arial" w:hAnsi="Arial" w:cs="Arial"/>
          <w:spacing w:val="5"/>
        </w:rPr>
        <w:t xml:space="preserve"> </w:t>
      </w:r>
      <w:r w:rsidRPr="00957144">
        <w:rPr>
          <w:rFonts w:ascii="Arial" w:hAnsi="Arial" w:cs="Arial"/>
        </w:rPr>
        <w:t>presente</w:t>
      </w:r>
      <w:r w:rsidRPr="00957144">
        <w:rPr>
          <w:rFonts w:ascii="Arial" w:hAnsi="Arial" w:cs="Arial"/>
          <w:spacing w:val="5"/>
        </w:rPr>
        <w:t xml:space="preserve"> </w:t>
      </w:r>
      <w:r w:rsidRPr="00957144">
        <w:rPr>
          <w:rFonts w:ascii="Arial" w:hAnsi="Arial" w:cs="Arial"/>
        </w:rPr>
        <w:t>Pliego</w:t>
      </w:r>
      <w:r w:rsidR="002E0714" w:rsidRPr="00957144">
        <w:rPr>
          <w:rFonts w:ascii="Arial" w:hAnsi="Arial" w:cs="Arial"/>
        </w:rPr>
        <w:t xml:space="preserve"> </w:t>
      </w:r>
      <w:r w:rsidRPr="00957144">
        <w:rPr>
          <w:rFonts w:ascii="Arial" w:hAnsi="Arial" w:cs="Arial"/>
        </w:rPr>
        <w:t>de Condiciones, en los artículos 5 de la Ley 1150 de 2007, modificado por el artículo 88 de la Ley 1474</w:t>
      </w:r>
      <w:r w:rsidRPr="00957144">
        <w:rPr>
          <w:rFonts w:ascii="Arial" w:hAnsi="Arial" w:cs="Arial"/>
          <w:spacing w:val="1"/>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2011</w:t>
      </w:r>
      <w:r w:rsidRPr="00957144">
        <w:rPr>
          <w:rFonts w:ascii="Arial" w:hAnsi="Arial" w:cs="Arial"/>
          <w:spacing w:val="2"/>
        </w:rPr>
        <w:t xml:space="preserve"> </w:t>
      </w:r>
      <w:r w:rsidRPr="00957144">
        <w:rPr>
          <w:rFonts w:ascii="Arial" w:hAnsi="Arial" w:cs="Arial"/>
        </w:rPr>
        <w:t>y</w:t>
      </w:r>
      <w:r w:rsidRPr="00957144">
        <w:rPr>
          <w:rFonts w:ascii="Arial" w:hAnsi="Arial" w:cs="Arial"/>
          <w:spacing w:val="-2"/>
        </w:rPr>
        <w:t xml:space="preserve"> </w:t>
      </w:r>
      <w:r w:rsidRPr="00957144">
        <w:rPr>
          <w:rFonts w:ascii="Arial" w:hAnsi="Arial" w:cs="Arial"/>
        </w:rPr>
        <w:t>artículo</w:t>
      </w:r>
      <w:r w:rsidRPr="00957144">
        <w:rPr>
          <w:rFonts w:ascii="Arial" w:hAnsi="Arial" w:cs="Arial"/>
          <w:spacing w:val="-2"/>
        </w:rPr>
        <w:t xml:space="preserve"> </w:t>
      </w:r>
      <w:r w:rsidRPr="00957144">
        <w:rPr>
          <w:rFonts w:ascii="Arial" w:hAnsi="Arial" w:cs="Arial"/>
        </w:rPr>
        <w:t>2.2.1.1.2.2.2</w:t>
      </w:r>
      <w:r w:rsidRPr="00957144">
        <w:rPr>
          <w:rFonts w:ascii="Arial" w:hAnsi="Arial" w:cs="Arial"/>
          <w:spacing w:val="1"/>
        </w:rPr>
        <w:t xml:space="preserve"> </w:t>
      </w:r>
      <w:r w:rsidRPr="00957144">
        <w:rPr>
          <w:rFonts w:ascii="Arial" w:hAnsi="Arial" w:cs="Arial"/>
        </w:rPr>
        <w:t>del Decreto</w:t>
      </w:r>
      <w:r w:rsidRPr="00957144">
        <w:rPr>
          <w:rFonts w:ascii="Arial" w:hAnsi="Arial" w:cs="Arial"/>
          <w:spacing w:val="1"/>
        </w:rPr>
        <w:t xml:space="preserve"> </w:t>
      </w:r>
      <w:r w:rsidRPr="00957144">
        <w:rPr>
          <w:rFonts w:ascii="Arial" w:hAnsi="Arial" w:cs="Arial"/>
        </w:rPr>
        <w:t>1082</w:t>
      </w:r>
      <w:r w:rsidRPr="00957144">
        <w:rPr>
          <w:rFonts w:ascii="Arial" w:hAnsi="Arial" w:cs="Arial"/>
          <w:spacing w:val="-2"/>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2015,</w:t>
      </w:r>
      <w:r w:rsidRPr="00957144">
        <w:rPr>
          <w:rFonts w:ascii="Arial" w:hAnsi="Arial" w:cs="Arial"/>
          <w:spacing w:val="2"/>
        </w:rPr>
        <w:t xml:space="preserve"> </w:t>
      </w:r>
      <w:r w:rsidRPr="00957144">
        <w:rPr>
          <w:rFonts w:ascii="Arial" w:hAnsi="Arial" w:cs="Arial"/>
        </w:rPr>
        <w:t>y</w:t>
      </w:r>
      <w:r w:rsidRPr="00957144">
        <w:rPr>
          <w:rFonts w:ascii="Arial" w:hAnsi="Arial" w:cs="Arial"/>
          <w:spacing w:val="-2"/>
        </w:rPr>
        <w:t xml:space="preserve"> </w:t>
      </w:r>
      <w:r w:rsidRPr="00957144">
        <w:rPr>
          <w:rFonts w:ascii="Arial" w:hAnsi="Arial" w:cs="Arial"/>
        </w:rPr>
        <w:t>demás</w:t>
      </w:r>
      <w:r w:rsidRPr="00957144">
        <w:rPr>
          <w:rFonts w:ascii="Arial" w:hAnsi="Arial" w:cs="Arial"/>
          <w:spacing w:val="-1"/>
        </w:rPr>
        <w:t xml:space="preserve"> </w:t>
      </w:r>
      <w:r w:rsidRPr="00957144">
        <w:rPr>
          <w:rFonts w:ascii="Arial" w:hAnsi="Arial" w:cs="Arial"/>
        </w:rPr>
        <w:t>normas aplicables.</w:t>
      </w:r>
    </w:p>
    <w:p w14:paraId="7DB35C42" w14:textId="64E74251" w:rsidR="00762084" w:rsidRPr="00957144" w:rsidRDefault="00762084" w:rsidP="00FA1040">
      <w:pPr>
        <w:pStyle w:val="Textoindependiente"/>
        <w:ind w:right="31"/>
        <w:jc w:val="both"/>
        <w:rPr>
          <w:rFonts w:ascii="Arial" w:hAnsi="Arial" w:cs="Arial"/>
        </w:rPr>
      </w:pPr>
    </w:p>
    <w:p w14:paraId="5D19B0F5" w14:textId="77777777" w:rsidR="00762084" w:rsidRPr="00957144" w:rsidRDefault="00762084" w:rsidP="00762084">
      <w:pPr>
        <w:pBdr>
          <w:top w:val="nil"/>
          <w:left w:val="nil"/>
          <w:bottom w:val="nil"/>
          <w:right w:val="nil"/>
          <w:between w:val="nil"/>
        </w:pBdr>
        <w:jc w:val="both"/>
        <w:rPr>
          <w:rFonts w:ascii="Arial" w:hAnsi="Arial" w:cs="Arial"/>
          <w:sz w:val="20"/>
          <w:szCs w:val="20"/>
        </w:rPr>
      </w:pPr>
      <w:r w:rsidRPr="00957144">
        <w:rPr>
          <w:rFonts w:ascii="Arial" w:hAnsi="Arial" w:cs="Arial"/>
          <w:sz w:val="20"/>
          <w:szCs w:val="20"/>
        </w:rPr>
        <w:t>La entidad notificará al proponente favorecido con la adjudicación a través de la plataforma transaccional del SECOP II.</w:t>
      </w:r>
    </w:p>
    <w:p w14:paraId="44683EB5" w14:textId="6E3A87C2" w:rsidR="00FE6C3F" w:rsidRPr="00957144" w:rsidRDefault="00FE6C3F" w:rsidP="00FA1040">
      <w:pPr>
        <w:pStyle w:val="Textoindependiente"/>
        <w:ind w:right="31"/>
        <w:jc w:val="both"/>
        <w:rPr>
          <w:rFonts w:ascii="Arial" w:hAnsi="Arial" w:cs="Arial"/>
        </w:rPr>
      </w:pPr>
    </w:p>
    <w:p w14:paraId="07EE176A" w14:textId="4A48C7CE" w:rsidR="00872327" w:rsidRPr="00957144" w:rsidRDefault="00872327" w:rsidP="00F96642">
      <w:pPr>
        <w:adjustRightInd w:val="0"/>
        <w:jc w:val="both"/>
        <w:rPr>
          <w:rFonts w:ascii="Arial" w:hAnsi="Arial" w:cs="Arial"/>
          <w:sz w:val="20"/>
          <w:szCs w:val="20"/>
        </w:rPr>
      </w:pPr>
      <w:r w:rsidRPr="00957144">
        <w:rPr>
          <w:rFonts w:ascii="Arial" w:hAnsi="Arial" w:cs="Arial"/>
          <w:sz w:val="20"/>
          <w:szCs w:val="20"/>
        </w:rPr>
        <w:t>La adjudicaci</w:t>
      </w:r>
      <w:r w:rsidR="00A23717" w:rsidRPr="00957144">
        <w:rPr>
          <w:rFonts w:ascii="Arial" w:hAnsi="Arial" w:cs="Arial"/>
          <w:sz w:val="20"/>
          <w:szCs w:val="20"/>
        </w:rPr>
        <w:t xml:space="preserve">ón </w:t>
      </w:r>
      <w:r w:rsidRPr="00957144">
        <w:rPr>
          <w:rFonts w:ascii="Arial" w:hAnsi="Arial" w:cs="Arial"/>
          <w:sz w:val="20"/>
          <w:szCs w:val="20"/>
        </w:rPr>
        <w:t xml:space="preserve">se realizará </w:t>
      </w:r>
      <w:r w:rsidR="00957144" w:rsidRPr="00957144">
        <w:rPr>
          <w:rFonts w:ascii="Arial" w:hAnsi="Arial" w:cs="Arial"/>
          <w:sz w:val="20"/>
          <w:szCs w:val="20"/>
        </w:rPr>
        <w:t>por el valor total del presupuesto oficial respetando los precios unitarios ofertados</w:t>
      </w:r>
      <w:r w:rsidR="00F96642" w:rsidRPr="00957144">
        <w:rPr>
          <w:rFonts w:ascii="Arial" w:hAnsi="Arial" w:cs="Arial"/>
          <w:sz w:val="20"/>
          <w:szCs w:val="20"/>
        </w:rPr>
        <w:t xml:space="preserve">. </w:t>
      </w:r>
    </w:p>
    <w:p w14:paraId="651D94CA" w14:textId="77777777" w:rsidR="00252543" w:rsidRPr="00957144" w:rsidRDefault="00252543" w:rsidP="00FA1040">
      <w:pPr>
        <w:pStyle w:val="Textoindependiente"/>
        <w:spacing w:before="4"/>
        <w:ind w:right="31"/>
        <w:rPr>
          <w:rFonts w:ascii="Arial" w:hAnsi="Arial" w:cs="Arial"/>
        </w:rPr>
      </w:pPr>
    </w:p>
    <w:p w14:paraId="3AE1F1D5" w14:textId="77777777" w:rsidR="00252543" w:rsidRPr="00957144" w:rsidRDefault="00252543">
      <w:pPr>
        <w:pStyle w:val="Ttulo1"/>
        <w:numPr>
          <w:ilvl w:val="1"/>
          <w:numId w:val="11"/>
        </w:numPr>
        <w:tabs>
          <w:tab w:val="left" w:pos="947"/>
          <w:tab w:val="left" w:pos="948"/>
        </w:tabs>
        <w:ind w:left="0" w:right="31" w:firstLine="0"/>
      </w:pPr>
      <w:r w:rsidRPr="00957144">
        <w:t>ADJUDICACIÓN</w:t>
      </w:r>
      <w:r w:rsidRPr="00957144">
        <w:rPr>
          <w:spacing w:val="-1"/>
        </w:rPr>
        <w:t xml:space="preserve"> </w:t>
      </w:r>
      <w:r w:rsidRPr="00957144">
        <w:t>AL</w:t>
      </w:r>
      <w:r w:rsidRPr="00957144">
        <w:rPr>
          <w:spacing w:val="-2"/>
        </w:rPr>
        <w:t xml:space="preserve"> </w:t>
      </w:r>
      <w:r w:rsidRPr="00957144">
        <w:t>PROPONENTE</w:t>
      </w:r>
      <w:r w:rsidRPr="00957144">
        <w:rPr>
          <w:spacing w:val="-5"/>
        </w:rPr>
        <w:t xml:space="preserve"> </w:t>
      </w:r>
      <w:r w:rsidRPr="00957144">
        <w:t>CALIFICADO</w:t>
      </w:r>
      <w:r w:rsidRPr="00957144">
        <w:rPr>
          <w:spacing w:val="-2"/>
        </w:rPr>
        <w:t xml:space="preserve"> </w:t>
      </w:r>
      <w:r w:rsidRPr="00957144">
        <w:t>EN</w:t>
      </w:r>
      <w:r w:rsidRPr="00957144">
        <w:rPr>
          <w:spacing w:val="-5"/>
        </w:rPr>
        <w:t xml:space="preserve"> </w:t>
      </w:r>
      <w:r w:rsidRPr="00957144">
        <w:t>SEGUNDO</w:t>
      </w:r>
      <w:r w:rsidRPr="00957144">
        <w:rPr>
          <w:spacing w:val="-3"/>
        </w:rPr>
        <w:t xml:space="preserve"> </w:t>
      </w:r>
      <w:r w:rsidRPr="00957144">
        <w:t>LUGAR</w:t>
      </w:r>
    </w:p>
    <w:p w14:paraId="09075A2A" w14:textId="77777777" w:rsidR="00252543" w:rsidRPr="00957144" w:rsidRDefault="00252543" w:rsidP="00FA1040">
      <w:pPr>
        <w:pStyle w:val="Textoindependiente"/>
        <w:spacing w:before="9"/>
        <w:ind w:right="31"/>
        <w:rPr>
          <w:rFonts w:ascii="Arial" w:hAnsi="Arial" w:cs="Arial"/>
          <w:b/>
        </w:rPr>
      </w:pPr>
    </w:p>
    <w:p w14:paraId="6D374B40" w14:textId="55427962" w:rsidR="00252543" w:rsidRPr="00957144" w:rsidRDefault="00694A2E" w:rsidP="00694A2E">
      <w:pPr>
        <w:pStyle w:val="Textoindependiente"/>
        <w:spacing w:before="2"/>
        <w:ind w:right="31"/>
        <w:jc w:val="both"/>
        <w:rPr>
          <w:rFonts w:ascii="Arial" w:eastAsia="Arial" w:hAnsi="Arial" w:cs="Arial"/>
          <w:color w:val="000000"/>
        </w:rPr>
      </w:pPr>
      <w:r w:rsidRPr="00957144">
        <w:rPr>
          <w:rFonts w:ascii="Arial" w:eastAsia="Arial" w:hAnsi="Arial" w:cs="Arial"/>
          <w:color w:val="000000"/>
        </w:rPr>
        <w:t xml:space="preserve">De conformidad con lo dispuesto por el </w:t>
      </w:r>
      <w:r w:rsidRPr="00957144">
        <w:rPr>
          <w:rFonts w:ascii="Arial" w:eastAsia="Arial" w:hAnsi="Arial" w:cs="Arial"/>
          <w:b/>
          <w:bCs/>
          <w:color w:val="000000"/>
        </w:rPr>
        <w:t>numeral 12 del artículo 30 de la Ley 80 de 1993</w:t>
      </w:r>
      <w:r w:rsidRPr="00957144">
        <w:rPr>
          <w:rFonts w:ascii="Arial" w:eastAsia="Arial" w:hAnsi="Arial" w:cs="Arial"/>
          <w:color w:val="000000"/>
        </w:rPr>
        <w:t>, si el proponente favorecido con la adjudicación no suscribe el contrato dentro del término establecido en el Pliego de Condiciones, EL IDRD, mediante acto administrativo debidamente motivado podrá adjudicar el contrato dentro de los quince (15) días hábiles siguientes al proponente calificado en segundo lugar, siempre y cuando su propuesta sea igualmente favorable para la entidad. Lo anterior, sin perjuicio de que la administración haga efectiva la garantía de seriedad de la propuesta.</w:t>
      </w:r>
    </w:p>
    <w:p w14:paraId="2CDA7226" w14:textId="77777777" w:rsidR="00694A2E" w:rsidRPr="00957144" w:rsidRDefault="00694A2E" w:rsidP="00FA1040">
      <w:pPr>
        <w:pStyle w:val="Textoindependiente"/>
        <w:spacing w:before="2"/>
        <w:ind w:right="31"/>
        <w:rPr>
          <w:rFonts w:ascii="Arial" w:hAnsi="Arial" w:cs="Arial"/>
        </w:rPr>
      </w:pPr>
    </w:p>
    <w:p w14:paraId="1C3530C5" w14:textId="77777777" w:rsidR="00252543" w:rsidRPr="00957144" w:rsidRDefault="00252543">
      <w:pPr>
        <w:pStyle w:val="Ttulo1"/>
        <w:numPr>
          <w:ilvl w:val="1"/>
          <w:numId w:val="11"/>
        </w:numPr>
        <w:tabs>
          <w:tab w:val="left" w:pos="889"/>
          <w:tab w:val="left" w:pos="890"/>
        </w:tabs>
        <w:spacing w:before="1"/>
        <w:ind w:left="0" w:right="31" w:firstLine="0"/>
      </w:pPr>
      <w:r w:rsidRPr="00957144">
        <w:t>POSIBILIDAD</w:t>
      </w:r>
      <w:r w:rsidRPr="00957144">
        <w:rPr>
          <w:spacing w:val="-5"/>
        </w:rPr>
        <w:t xml:space="preserve"> </w:t>
      </w:r>
      <w:r w:rsidRPr="00957144">
        <w:t>DE ADJUDICACIÓN</w:t>
      </w:r>
      <w:r w:rsidRPr="00957144">
        <w:rPr>
          <w:spacing w:val="-4"/>
        </w:rPr>
        <w:t xml:space="preserve"> </w:t>
      </w:r>
      <w:r w:rsidRPr="00957144">
        <w:t>TOTAL</w:t>
      </w:r>
      <w:r w:rsidRPr="00957144">
        <w:rPr>
          <w:spacing w:val="-3"/>
        </w:rPr>
        <w:t xml:space="preserve"> </w:t>
      </w:r>
      <w:r w:rsidRPr="00957144">
        <w:t>O</w:t>
      </w:r>
      <w:r w:rsidRPr="00957144">
        <w:rPr>
          <w:spacing w:val="-4"/>
        </w:rPr>
        <w:t xml:space="preserve"> </w:t>
      </w:r>
      <w:r w:rsidRPr="00957144">
        <w:t>PARCIAL:</w:t>
      </w:r>
    </w:p>
    <w:p w14:paraId="3F9CBA0D" w14:textId="77777777" w:rsidR="00252543" w:rsidRPr="00957144" w:rsidRDefault="00252543" w:rsidP="00FA1040">
      <w:pPr>
        <w:pStyle w:val="Textoindependiente"/>
        <w:spacing w:before="10"/>
        <w:ind w:right="31"/>
        <w:rPr>
          <w:rFonts w:ascii="Arial" w:hAnsi="Arial" w:cs="Arial"/>
          <w:b/>
        </w:rPr>
      </w:pPr>
    </w:p>
    <w:p w14:paraId="301A52B5" w14:textId="77777777" w:rsidR="00DB007D" w:rsidRPr="00957144" w:rsidRDefault="00252543" w:rsidP="00B06524">
      <w:pPr>
        <w:pStyle w:val="Textoindependiente"/>
        <w:ind w:right="31"/>
        <w:rPr>
          <w:rFonts w:ascii="Arial" w:hAnsi="Arial" w:cs="Arial"/>
        </w:rPr>
      </w:pPr>
      <w:r w:rsidRPr="00957144">
        <w:rPr>
          <w:rFonts w:ascii="Arial" w:hAnsi="Arial" w:cs="Arial"/>
        </w:rPr>
        <w:t>La</w:t>
      </w:r>
      <w:r w:rsidRPr="00957144">
        <w:rPr>
          <w:rFonts w:ascii="Arial" w:hAnsi="Arial" w:cs="Arial"/>
          <w:spacing w:val="-3"/>
        </w:rPr>
        <w:t xml:space="preserve"> </w:t>
      </w:r>
      <w:r w:rsidRPr="00957144">
        <w:rPr>
          <w:rFonts w:ascii="Arial" w:hAnsi="Arial" w:cs="Arial"/>
        </w:rPr>
        <w:t>adjudicación</w:t>
      </w:r>
      <w:r w:rsidRPr="00957144">
        <w:rPr>
          <w:rFonts w:ascii="Arial" w:hAnsi="Arial" w:cs="Arial"/>
          <w:spacing w:val="-2"/>
        </w:rPr>
        <w:t xml:space="preserve"> </w:t>
      </w:r>
      <w:r w:rsidRPr="00957144">
        <w:rPr>
          <w:rFonts w:ascii="Arial" w:hAnsi="Arial" w:cs="Arial"/>
        </w:rPr>
        <w:t>se</w:t>
      </w:r>
      <w:r w:rsidRPr="00957144">
        <w:rPr>
          <w:rFonts w:ascii="Arial" w:hAnsi="Arial" w:cs="Arial"/>
          <w:spacing w:val="-1"/>
        </w:rPr>
        <w:t xml:space="preserve"> </w:t>
      </w:r>
      <w:r w:rsidRPr="00957144">
        <w:rPr>
          <w:rFonts w:ascii="Arial" w:hAnsi="Arial" w:cs="Arial"/>
        </w:rPr>
        <w:t>hará de manera</w:t>
      </w:r>
      <w:r w:rsidRPr="00957144">
        <w:rPr>
          <w:rFonts w:ascii="Arial" w:hAnsi="Arial" w:cs="Arial"/>
          <w:spacing w:val="-3"/>
        </w:rPr>
        <w:t xml:space="preserve"> </w:t>
      </w:r>
      <w:r w:rsidRPr="00957144">
        <w:rPr>
          <w:rFonts w:ascii="Arial" w:hAnsi="Arial" w:cs="Arial"/>
        </w:rPr>
        <w:t>total</w:t>
      </w:r>
      <w:r w:rsidRPr="00957144">
        <w:rPr>
          <w:rFonts w:ascii="Arial" w:hAnsi="Arial" w:cs="Arial"/>
          <w:spacing w:val="-1"/>
        </w:rPr>
        <w:t xml:space="preserve"> </w:t>
      </w:r>
      <w:r w:rsidRPr="00957144">
        <w:rPr>
          <w:rFonts w:ascii="Arial" w:hAnsi="Arial" w:cs="Arial"/>
        </w:rPr>
        <w:t>al</w:t>
      </w:r>
      <w:r w:rsidRPr="00957144">
        <w:rPr>
          <w:rFonts w:ascii="Arial" w:hAnsi="Arial" w:cs="Arial"/>
          <w:spacing w:val="2"/>
        </w:rPr>
        <w:t xml:space="preserve"> </w:t>
      </w:r>
      <w:r w:rsidRPr="00957144">
        <w:rPr>
          <w:rFonts w:ascii="Arial" w:hAnsi="Arial" w:cs="Arial"/>
        </w:rPr>
        <w:t>proponente que</w:t>
      </w:r>
      <w:r w:rsidRPr="00957144">
        <w:rPr>
          <w:rFonts w:ascii="Arial" w:hAnsi="Arial" w:cs="Arial"/>
          <w:spacing w:val="-2"/>
        </w:rPr>
        <w:t xml:space="preserve"> </w:t>
      </w:r>
      <w:r w:rsidRPr="00957144">
        <w:rPr>
          <w:rFonts w:ascii="Arial" w:hAnsi="Arial" w:cs="Arial"/>
        </w:rPr>
        <w:t>resulte</w:t>
      </w:r>
      <w:r w:rsidRPr="00957144">
        <w:rPr>
          <w:rFonts w:ascii="Arial" w:hAnsi="Arial" w:cs="Arial"/>
          <w:spacing w:val="-3"/>
        </w:rPr>
        <w:t xml:space="preserve"> </w:t>
      </w:r>
      <w:r w:rsidRPr="00957144">
        <w:rPr>
          <w:rFonts w:ascii="Arial" w:hAnsi="Arial" w:cs="Arial"/>
        </w:rPr>
        <w:t>con</w:t>
      </w:r>
      <w:r w:rsidRPr="00957144">
        <w:rPr>
          <w:rFonts w:ascii="Arial" w:hAnsi="Arial" w:cs="Arial"/>
          <w:spacing w:val="-2"/>
        </w:rPr>
        <w:t xml:space="preserve"> </w:t>
      </w:r>
      <w:r w:rsidRPr="00957144">
        <w:rPr>
          <w:rFonts w:ascii="Arial" w:hAnsi="Arial" w:cs="Arial"/>
        </w:rPr>
        <w:t>el</w:t>
      </w:r>
      <w:r w:rsidRPr="00957144">
        <w:rPr>
          <w:rFonts w:ascii="Arial" w:hAnsi="Arial" w:cs="Arial"/>
          <w:spacing w:val="-4"/>
        </w:rPr>
        <w:t xml:space="preserve"> </w:t>
      </w:r>
      <w:r w:rsidRPr="00957144">
        <w:rPr>
          <w:rFonts w:ascii="Arial" w:hAnsi="Arial" w:cs="Arial"/>
        </w:rPr>
        <w:t>mayor</w:t>
      </w:r>
      <w:r w:rsidRPr="00957144">
        <w:rPr>
          <w:rFonts w:ascii="Arial" w:hAnsi="Arial" w:cs="Arial"/>
          <w:spacing w:val="-2"/>
        </w:rPr>
        <w:t xml:space="preserve"> </w:t>
      </w:r>
      <w:r w:rsidRPr="00957144">
        <w:rPr>
          <w:rFonts w:ascii="Arial" w:hAnsi="Arial" w:cs="Arial"/>
        </w:rPr>
        <w:t>puntaje de</w:t>
      </w:r>
      <w:r w:rsidRPr="00957144">
        <w:rPr>
          <w:rFonts w:ascii="Arial" w:hAnsi="Arial" w:cs="Arial"/>
          <w:spacing w:val="-3"/>
        </w:rPr>
        <w:t xml:space="preserve"> </w:t>
      </w:r>
      <w:r w:rsidRPr="00957144">
        <w:rPr>
          <w:rFonts w:ascii="Arial" w:hAnsi="Arial" w:cs="Arial"/>
        </w:rPr>
        <w:t>calificación</w:t>
      </w:r>
      <w:r w:rsidR="0029647B" w:rsidRPr="00957144">
        <w:rPr>
          <w:rFonts w:ascii="Arial" w:hAnsi="Arial" w:cs="Arial"/>
        </w:rPr>
        <w:t>,</w:t>
      </w:r>
    </w:p>
    <w:p w14:paraId="5A78BABD" w14:textId="7B5CBF0D" w:rsidR="00B34CD0" w:rsidRPr="00957144" w:rsidRDefault="00B34CD0" w:rsidP="00FA1040">
      <w:pPr>
        <w:pStyle w:val="Textoindependiente"/>
        <w:ind w:right="31"/>
        <w:rPr>
          <w:rFonts w:ascii="Arial" w:hAnsi="Arial" w:cs="Arial"/>
          <w:b/>
          <w:bCs/>
          <w:lang w:val="es-CO"/>
        </w:rPr>
      </w:pPr>
      <w:r w:rsidRPr="00957144">
        <w:rPr>
          <w:rFonts w:ascii="Arial" w:hAnsi="Arial" w:cs="Arial"/>
          <w:lang w:val="es-CO"/>
        </w:rPr>
        <w:t xml:space="preserve"> el presente proceso no admite adjudicaciones parciales.</w:t>
      </w:r>
    </w:p>
    <w:p w14:paraId="7A9A5F4F" w14:textId="64A0C1CB" w:rsidR="00252543" w:rsidRPr="00957144" w:rsidRDefault="00252543" w:rsidP="00FA1040">
      <w:pPr>
        <w:pStyle w:val="Textoindependiente"/>
        <w:ind w:right="31"/>
        <w:jc w:val="both"/>
        <w:rPr>
          <w:rFonts w:ascii="Arial" w:hAnsi="Arial" w:cs="Arial"/>
        </w:rPr>
      </w:pPr>
    </w:p>
    <w:p w14:paraId="3D093ED8" w14:textId="62E8856C" w:rsidR="00252543" w:rsidRPr="00957144" w:rsidRDefault="00252543">
      <w:pPr>
        <w:pStyle w:val="Ttulo1"/>
        <w:numPr>
          <w:ilvl w:val="1"/>
          <w:numId w:val="11"/>
        </w:numPr>
        <w:tabs>
          <w:tab w:val="left" w:pos="945"/>
          <w:tab w:val="left" w:pos="946"/>
        </w:tabs>
        <w:spacing w:before="1"/>
        <w:ind w:left="0" w:right="31" w:firstLine="0"/>
      </w:pPr>
      <w:r w:rsidRPr="00957144">
        <w:t>PROCEDENCIA</w:t>
      </w:r>
      <w:r w:rsidRPr="00957144">
        <w:rPr>
          <w:spacing w:val="-5"/>
        </w:rPr>
        <w:t xml:space="preserve"> </w:t>
      </w:r>
      <w:r w:rsidRPr="00957144">
        <w:t>DE LA</w:t>
      </w:r>
      <w:r w:rsidRPr="00957144">
        <w:rPr>
          <w:spacing w:val="-2"/>
        </w:rPr>
        <w:t xml:space="preserve"> </w:t>
      </w:r>
      <w:r w:rsidRPr="00957144">
        <w:t>DECLARATORIA</w:t>
      </w:r>
      <w:r w:rsidRPr="00957144">
        <w:rPr>
          <w:spacing w:val="-2"/>
        </w:rPr>
        <w:t xml:space="preserve"> </w:t>
      </w:r>
      <w:r w:rsidRPr="00957144">
        <w:t>DE</w:t>
      </w:r>
      <w:r w:rsidRPr="00957144">
        <w:rPr>
          <w:spacing w:val="2"/>
        </w:rPr>
        <w:t xml:space="preserve"> </w:t>
      </w:r>
      <w:r w:rsidRPr="00957144">
        <w:t>DESIERTA</w:t>
      </w:r>
    </w:p>
    <w:p w14:paraId="0D537234" w14:textId="5550F2EE" w:rsidR="00662CA0" w:rsidRPr="00957144" w:rsidRDefault="00662CA0" w:rsidP="00662CA0">
      <w:pPr>
        <w:pStyle w:val="Ttulo1"/>
        <w:tabs>
          <w:tab w:val="left" w:pos="945"/>
          <w:tab w:val="left" w:pos="946"/>
        </w:tabs>
        <w:spacing w:before="1"/>
        <w:ind w:left="0" w:right="31" w:firstLine="0"/>
      </w:pPr>
    </w:p>
    <w:p w14:paraId="7ED2B742" w14:textId="77777777" w:rsidR="00662CA0" w:rsidRPr="00957144" w:rsidRDefault="00662CA0" w:rsidP="00662CA0">
      <w:pPr>
        <w:ind w:right="113"/>
        <w:jc w:val="both"/>
        <w:rPr>
          <w:rFonts w:ascii="Arial" w:eastAsia="Arial" w:hAnsi="Arial" w:cs="Arial"/>
          <w:sz w:val="20"/>
          <w:szCs w:val="20"/>
        </w:rPr>
      </w:pPr>
      <w:r w:rsidRPr="00957144">
        <w:rPr>
          <w:rFonts w:ascii="Arial" w:eastAsia="Arial" w:hAnsi="Arial" w:cs="Arial"/>
          <w:sz w:val="20"/>
          <w:szCs w:val="20"/>
        </w:rPr>
        <w:t xml:space="preserve">El IDRD declarará desierto el presente proceso de selección, únicamente por motivos o causas que impidan la selección objetiva, entre ellos: </w:t>
      </w:r>
    </w:p>
    <w:p w14:paraId="74CD6206" w14:textId="77777777" w:rsidR="00662CA0" w:rsidRPr="00957144" w:rsidRDefault="00662CA0" w:rsidP="00662CA0">
      <w:pPr>
        <w:ind w:right="113"/>
        <w:jc w:val="both"/>
        <w:rPr>
          <w:rFonts w:ascii="Arial" w:eastAsia="Arial" w:hAnsi="Arial" w:cs="Arial"/>
          <w:sz w:val="20"/>
          <w:szCs w:val="20"/>
        </w:rPr>
      </w:pPr>
    </w:p>
    <w:p w14:paraId="0636748C" w14:textId="77777777" w:rsidR="00662CA0" w:rsidRPr="00957144" w:rsidRDefault="00662CA0" w:rsidP="00FB723B">
      <w:pPr>
        <w:pStyle w:val="Prrafodelista"/>
        <w:numPr>
          <w:ilvl w:val="0"/>
          <w:numId w:val="18"/>
        </w:numPr>
        <w:autoSpaceDE/>
        <w:autoSpaceDN/>
        <w:ind w:right="113"/>
        <w:contextualSpacing/>
        <w:jc w:val="both"/>
        <w:rPr>
          <w:rFonts w:ascii="Arial" w:eastAsia="Arial" w:hAnsi="Arial" w:cs="Arial"/>
          <w:sz w:val="20"/>
          <w:szCs w:val="20"/>
        </w:rPr>
      </w:pPr>
      <w:r w:rsidRPr="00957144">
        <w:rPr>
          <w:rFonts w:ascii="Arial" w:eastAsia="Arial" w:hAnsi="Arial" w:cs="Arial"/>
          <w:sz w:val="20"/>
          <w:szCs w:val="20"/>
        </w:rPr>
        <w:t>No se presenten ninguna propuesta.</w:t>
      </w:r>
    </w:p>
    <w:p w14:paraId="7221D5C7" w14:textId="77777777" w:rsidR="00662CA0" w:rsidRPr="00957144" w:rsidRDefault="00662CA0" w:rsidP="00FB723B">
      <w:pPr>
        <w:pStyle w:val="Prrafodelista"/>
        <w:numPr>
          <w:ilvl w:val="0"/>
          <w:numId w:val="18"/>
        </w:numPr>
        <w:autoSpaceDE/>
        <w:autoSpaceDN/>
        <w:ind w:right="113"/>
        <w:contextualSpacing/>
        <w:jc w:val="both"/>
        <w:rPr>
          <w:rFonts w:ascii="Arial" w:eastAsia="Arial" w:hAnsi="Arial" w:cs="Arial"/>
          <w:sz w:val="20"/>
          <w:szCs w:val="20"/>
        </w:rPr>
      </w:pPr>
      <w:r w:rsidRPr="00957144">
        <w:rPr>
          <w:rFonts w:ascii="Arial" w:eastAsia="Arial" w:hAnsi="Arial" w:cs="Arial"/>
          <w:sz w:val="20"/>
          <w:szCs w:val="20"/>
        </w:rPr>
        <w:t>Habiéndose recibido una propuesta, ésta resulte incursa en causal de rechazo.</w:t>
      </w:r>
    </w:p>
    <w:p w14:paraId="171338F8" w14:textId="77777777" w:rsidR="00662CA0" w:rsidRPr="00957144" w:rsidRDefault="00662CA0" w:rsidP="00FB723B">
      <w:pPr>
        <w:pStyle w:val="Prrafodelista"/>
        <w:numPr>
          <w:ilvl w:val="0"/>
          <w:numId w:val="18"/>
        </w:numPr>
        <w:autoSpaceDE/>
        <w:autoSpaceDN/>
        <w:ind w:right="113"/>
        <w:contextualSpacing/>
        <w:jc w:val="both"/>
        <w:rPr>
          <w:rFonts w:ascii="Arial" w:eastAsia="Arial" w:hAnsi="Arial" w:cs="Arial"/>
          <w:sz w:val="20"/>
          <w:szCs w:val="20"/>
        </w:rPr>
      </w:pPr>
      <w:r w:rsidRPr="00957144">
        <w:rPr>
          <w:rFonts w:ascii="Arial" w:eastAsia="Arial" w:hAnsi="Arial" w:cs="Arial"/>
          <w:sz w:val="20"/>
          <w:szCs w:val="20"/>
        </w:rPr>
        <w:t>Habiéndose presentado más de una propuesta, ninguna de ellas se ajuste a los requerimientos y condiciones, previstos en el pliego de condiciones.</w:t>
      </w:r>
    </w:p>
    <w:p w14:paraId="577D375E" w14:textId="77777777" w:rsidR="00662CA0" w:rsidRPr="00957144" w:rsidRDefault="00662CA0" w:rsidP="00FB723B">
      <w:pPr>
        <w:pStyle w:val="Prrafodelista"/>
        <w:numPr>
          <w:ilvl w:val="0"/>
          <w:numId w:val="18"/>
        </w:numPr>
        <w:autoSpaceDE/>
        <w:autoSpaceDN/>
        <w:ind w:right="113"/>
        <w:contextualSpacing/>
        <w:jc w:val="both"/>
        <w:rPr>
          <w:rFonts w:ascii="Arial" w:eastAsia="Arial" w:hAnsi="Arial" w:cs="Arial"/>
          <w:sz w:val="20"/>
          <w:szCs w:val="20"/>
        </w:rPr>
      </w:pPr>
      <w:r w:rsidRPr="00957144">
        <w:rPr>
          <w:rFonts w:ascii="Arial" w:eastAsia="Arial" w:hAnsi="Arial" w:cs="Arial"/>
          <w:sz w:val="20"/>
          <w:szCs w:val="20"/>
        </w:rPr>
        <w:t>Los demás casos contemplados en la Ley.</w:t>
      </w:r>
    </w:p>
    <w:p w14:paraId="79C1F09B" w14:textId="77777777" w:rsidR="00662CA0" w:rsidRPr="00957144" w:rsidRDefault="00662CA0" w:rsidP="00662CA0">
      <w:pPr>
        <w:ind w:right="113"/>
        <w:jc w:val="both"/>
        <w:rPr>
          <w:rFonts w:ascii="Arial" w:eastAsia="Arial" w:hAnsi="Arial" w:cs="Arial"/>
          <w:sz w:val="20"/>
          <w:szCs w:val="20"/>
        </w:rPr>
      </w:pPr>
    </w:p>
    <w:p w14:paraId="203853E3" w14:textId="77777777" w:rsidR="00662CA0" w:rsidRPr="00957144" w:rsidRDefault="00662CA0" w:rsidP="00662CA0">
      <w:pPr>
        <w:ind w:right="113"/>
        <w:jc w:val="both"/>
        <w:rPr>
          <w:rFonts w:ascii="Arial" w:eastAsia="Arial" w:hAnsi="Arial" w:cs="Arial"/>
          <w:sz w:val="20"/>
          <w:szCs w:val="20"/>
        </w:rPr>
      </w:pPr>
      <w:r w:rsidRPr="00957144">
        <w:rPr>
          <w:rFonts w:ascii="Arial" w:eastAsia="Arial" w:hAnsi="Arial" w:cs="Arial"/>
          <w:sz w:val="20"/>
          <w:szCs w:val="20"/>
        </w:rPr>
        <w:t xml:space="preserve">La declaratoria se hará mediante acto administrativo en el cual se expresarán detalladamente las razones que condujeren a esa decisión, esto conforme lo preceptuado por el </w:t>
      </w:r>
      <w:r w:rsidRPr="00957144">
        <w:rPr>
          <w:rFonts w:ascii="Arial" w:eastAsia="Arial" w:hAnsi="Arial" w:cs="Arial"/>
          <w:b/>
          <w:bCs/>
          <w:sz w:val="20"/>
          <w:szCs w:val="20"/>
        </w:rPr>
        <w:t>numeral 7 del artículo 24 de la Ley 80 de 1993</w:t>
      </w:r>
      <w:r w:rsidRPr="00957144">
        <w:rPr>
          <w:rFonts w:ascii="Arial" w:eastAsia="Arial" w:hAnsi="Arial" w:cs="Arial"/>
          <w:sz w:val="20"/>
          <w:szCs w:val="20"/>
        </w:rPr>
        <w:t xml:space="preserve"> y el </w:t>
      </w:r>
      <w:r w:rsidRPr="00957144">
        <w:rPr>
          <w:rFonts w:ascii="Arial" w:eastAsia="Arial" w:hAnsi="Arial" w:cs="Arial"/>
          <w:b/>
          <w:bCs/>
          <w:sz w:val="20"/>
          <w:szCs w:val="20"/>
        </w:rPr>
        <w:t>numeral 18 del artículo 25 de la referida Ley</w:t>
      </w:r>
      <w:r w:rsidRPr="00957144">
        <w:rPr>
          <w:rFonts w:ascii="Arial" w:eastAsia="Arial" w:hAnsi="Arial" w:cs="Arial"/>
          <w:sz w:val="20"/>
          <w:szCs w:val="20"/>
        </w:rPr>
        <w:t xml:space="preserve">. De igual forma dicha decisión se notificará a todos los proponentes, si los hubiere, </w:t>
      </w:r>
      <w:r w:rsidRPr="00957144">
        <w:rPr>
          <w:rFonts w:ascii="Arial" w:eastAsia="Arial" w:hAnsi="Arial" w:cs="Arial"/>
          <w:bCs/>
          <w:color w:val="000000"/>
          <w:sz w:val="20"/>
          <w:szCs w:val="20"/>
        </w:rPr>
        <w:t>a través de la plataforma transaccional del SECOP II.</w:t>
      </w:r>
    </w:p>
    <w:p w14:paraId="1D847D96" w14:textId="77777777" w:rsidR="00662CA0" w:rsidRPr="00957144" w:rsidRDefault="00662CA0" w:rsidP="00662CA0">
      <w:pPr>
        <w:pStyle w:val="Ttulo1"/>
        <w:tabs>
          <w:tab w:val="left" w:pos="945"/>
          <w:tab w:val="left" w:pos="946"/>
        </w:tabs>
        <w:spacing w:before="1"/>
        <w:ind w:left="0" w:right="31" w:firstLine="0"/>
      </w:pPr>
    </w:p>
    <w:p w14:paraId="47ADDB56" w14:textId="77777777" w:rsidR="00252543" w:rsidRPr="00957144" w:rsidRDefault="00252543">
      <w:pPr>
        <w:pStyle w:val="Ttulo1"/>
        <w:numPr>
          <w:ilvl w:val="1"/>
          <w:numId w:val="11"/>
        </w:numPr>
        <w:tabs>
          <w:tab w:val="left" w:pos="945"/>
          <w:tab w:val="left" w:pos="946"/>
        </w:tabs>
        <w:ind w:left="0" w:right="31" w:firstLine="0"/>
      </w:pPr>
      <w:r w:rsidRPr="00957144">
        <w:t>REVOCATORIA</w:t>
      </w:r>
      <w:r w:rsidRPr="00957144">
        <w:rPr>
          <w:spacing w:val="-9"/>
        </w:rPr>
        <w:t xml:space="preserve"> </w:t>
      </w:r>
      <w:r w:rsidRPr="00957144">
        <w:t>DEL</w:t>
      </w:r>
      <w:r w:rsidRPr="00957144">
        <w:rPr>
          <w:spacing w:val="1"/>
        </w:rPr>
        <w:t xml:space="preserve"> </w:t>
      </w:r>
      <w:r w:rsidRPr="00957144">
        <w:t>ACTO</w:t>
      </w:r>
      <w:r w:rsidRPr="00957144">
        <w:rPr>
          <w:spacing w:val="-2"/>
        </w:rPr>
        <w:t xml:space="preserve"> </w:t>
      </w:r>
      <w:r w:rsidRPr="00957144">
        <w:t>ADMINISTRATIVO</w:t>
      </w:r>
      <w:r w:rsidRPr="00957144">
        <w:rPr>
          <w:spacing w:val="-3"/>
        </w:rPr>
        <w:t xml:space="preserve"> </w:t>
      </w:r>
      <w:r w:rsidRPr="00957144">
        <w:t>DE</w:t>
      </w:r>
      <w:r w:rsidRPr="00957144">
        <w:rPr>
          <w:spacing w:val="-3"/>
        </w:rPr>
        <w:t xml:space="preserve"> </w:t>
      </w:r>
      <w:r w:rsidRPr="00957144">
        <w:t>ADJUDICACIÓN</w:t>
      </w:r>
    </w:p>
    <w:p w14:paraId="73C44B54" w14:textId="77777777" w:rsidR="00252543" w:rsidRPr="00957144" w:rsidRDefault="00252543" w:rsidP="00FA1040">
      <w:pPr>
        <w:pStyle w:val="Textoindependiente"/>
        <w:spacing w:before="8"/>
        <w:ind w:right="31"/>
        <w:rPr>
          <w:rFonts w:ascii="Arial" w:hAnsi="Arial" w:cs="Arial"/>
          <w:b/>
        </w:rPr>
      </w:pPr>
    </w:p>
    <w:p w14:paraId="4C8AD498" w14:textId="6144817B" w:rsidR="00252543" w:rsidRPr="00957144" w:rsidRDefault="00252543" w:rsidP="00FA1040">
      <w:pPr>
        <w:pStyle w:val="Textoindependiente"/>
        <w:ind w:right="31"/>
        <w:jc w:val="both"/>
        <w:rPr>
          <w:rFonts w:ascii="Arial" w:hAnsi="Arial" w:cs="Arial"/>
        </w:rPr>
      </w:pPr>
      <w:r w:rsidRPr="00957144">
        <w:rPr>
          <w:rFonts w:ascii="Arial" w:hAnsi="Arial" w:cs="Arial"/>
        </w:rPr>
        <w:t>Por regla general, el acto administrativo de adjudicación es irrevocable y obliga a la entidad y al</w:t>
      </w:r>
      <w:r w:rsidRPr="00957144">
        <w:rPr>
          <w:rFonts w:ascii="Arial" w:hAnsi="Arial" w:cs="Arial"/>
          <w:spacing w:val="1"/>
        </w:rPr>
        <w:t xml:space="preserve"> </w:t>
      </w:r>
      <w:r w:rsidRPr="00957144">
        <w:rPr>
          <w:rFonts w:ascii="Arial" w:hAnsi="Arial" w:cs="Arial"/>
        </w:rPr>
        <w:t>adjudicatario.</w:t>
      </w:r>
      <w:r w:rsidRPr="00957144">
        <w:rPr>
          <w:rFonts w:ascii="Arial" w:hAnsi="Arial" w:cs="Arial"/>
          <w:spacing w:val="-6"/>
        </w:rPr>
        <w:t xml:space="preserve"> </w:t>
      </w:r>
      <w:r w:rsidRPr="00957144">
        <w:rPr>
          <w:rFonts w:ascii="Arial" w:hAnsi="Arial" w:cs="Arial"/>
        </w:rPr>
        <w:t>No</w:t>
      </w:r>
      <w:r w:rsidRPr="00957144">
        <w:rPr>
          <w:rFonts w:ascii="Arial" w:hAnsi="Arial" w:cs="Arial"/>
          <w:spacing w:val="-3"/>
        </w:rPr>
        <w:t xml:space="preserve"> </w:t>
      </w:r>
      <w:r w:rsidRPr="00957144">
        <w:rPr>
          <w:rFonts w:ascii="Arial" w:hAnsi="Arial" w:cs="Arial"/>
        </w:rPr>
        <w:t>obstante, dentro</w:t>
      </w:r>
      <w:r w:rsidRPr="00957144">
        <w:rPr>
          <w:rFonts w:ascii="Arial" w:hAnsi="Arial" w:cs="Arial"/>
          <w:spacing w:val="-3"/>
        </w:rPr>
        <w:t xml:space="preserve"> </w:t>
      </w:r>
      <w:r w:rsidRPr="00957144">
        <w:rPr>
          <w:rFonts w:ascii="Arial" w:hAnsi="Arial" w:cs="Arial"/>
        </w:rPr>
        <w:t>del</w:t>
      </w:r>
      <w:r w:rsidRPr="00957144">
        <w:rPr>
          <w:rFonts w:ascii="Arial" w:hAnsi="Arial" w:cs="Arial"/>
          <w:spacing w:val="-4"/>
        </w:rPr>
        <w:t xml:space="preserve"> </w:t>
      </w:r>
      <w:r w:rsidRPr="00957144">
        <w:rPr>
          <w:rFonts w:ascii="Arial" w:hAnsi="Arial" w:cs="Arial"/>
        </w:rPr>
        <w:t>plazo</w:t>
      </w:r>
      <w:r w:rsidRPr="00957144">
        <w:rPr>
          <w:rFonts w:ascii="Arial" w:hAnsi="Arial" w:cs="Arial"/>
          <w:spacing w:val="-5"/>
        </w:rPr>
        <w:t xml:space="preserve"> </w:t>
      </w:r>
      <w:r w:rsidRPr="00957144">
        <w:rPr>
          <w:rFonts w:ascii="Arial" w:hAnsi="Arial" w:cs="Arial"/>
        </w:rPr>
        <w:t>comprendido</w:t>
      </w:r>
      <w:r w:rsidRPr="00957144">
        <w:rPr>
          <w:rFonts w:ascii="Arial" w:hAnsi="Arial" w:cs="Arial"/>
          <w:spacing w:val="-6"/>
        </w:rPr>
        <w:t xml:space="preserve"> </w:t>
      </w:r>
      <w:r w:rsidRPr="00957144">
        <w:rPr>
          <w:rFonts w:ascii="Arial" w:hAnsi="Arial" w:cs="Arial"/>
        </w:rPr>
        <w:t>entre</w:t>
      </w:r>
      <w:r w:rsidRPr="00957144">
        <w:rPr>
          <w:rFonts w:ascii="Arial" w:hAnsi="Arial" w:cs="Arial"/>
          <w:spacing w:val="-5"/>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adjudicación</w:t>
      </w:r>
      <w:r w:rsidRPr="00957144">
        <w:rPr>
          <w:rFonts w:ascii="Arial" w:hAnsi="Arial" w:cs="Arial"/>
          <w:spacing w:val="-3"/>
        </w:rPr>
        <w:t xml:space="preserve"> </w:t>
      </w:r>
      <w:r w:rsidRPr="00957144">
        <w:rPr>
          <w:rFonts w:ascii="Arial" w:hAnsi="Arial" w:cs="Arial"/>
        </w:rPr>
        <w:t>del</w:t>
      </w:r>
      <w:r w:rsidRPr="00957144">
        <w:rPr>
          <w:rFonts w:ascii="Arial" w:hAnsi="Arial" w:cs="Arial"/>
          <w:spacing w:val="-3"/>
        </w:rPr>
        <w:t xml:space="preserve"> </w:t>
      </w:r>
      <w:r w:rsidRPr="00957144">
        <w:rPr>
          <w:rFonts w:ascii="Arial" w:hAnsi="Arial" w:cs="Arial"/>
        </w:rPr>
        <w:t>contrato</w:t>
      </w:r>
      <w:r w:rsidRPr="00957144">
        <w:rPr>
          <w:rFonts w:ascii="Arial" w:hAnsi="Arial" w:cs="Arial"/>
          <w:spacing w:val="-1"/>
        </w:rPr>
        <w:t xml:space="preserve"> </w:t>
      </w:r>
      <w:r w:rsidRPr="00957144">
        <w:rPr>
          <w:rFonts w:ascii="Arial" w:hAnsi="Arial" w:cs="Arial"/>
        </w:rPr>
        <w:t>y</w:t>
      </w:r>
      <w:r w:rsidRPr="00957144">
        <w:rPr>
          <w:rFonts w:ascii="Arial" w:hAnsi="Arial" w:cs="Arial"/>
          <w:spacing w:val="-6"/>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firma</w:t>
      </w:r>
      <w:r w:rsidRPr="00957144">
        <w:rPr>
          <w:rFonts w:ascii="Arial" w:hAnsi="Arial" w:cs="Arial"/>
          <w:spacing w:val="-6"/>
        </w:rPr>
        <w:t xml:space="preserve"> </w:t>
      </w:r>
      <w:r w:rsidR="007D1353" w:rsidRPr="00957144">
        <w:rPr>
          <w:rFonts w:ascii="Arial" w:hAnsi="Arial" w:cs="Arial"/>
        </w:rPr>
        <w:t xml:space="preserve">del </w:t>
      </w:r>
      <w:r w:rsidR="007D1353" w:rsidRPr="00957144">
        <w:rPr>
          <w:rFonts w:ascii="Arial" w:hAnsi="Arial" w:cs="Arial"/>
          <w:spacing w:val="-53"/>
        </w:rPr>
        <w:t>mismo</w:t>
      </w:r>
      <w:r w:rsidRPr="00957144">
        <w:rPr>
          <w:rFonts w:ascii="Arial" w:hAnsi="Arial" w:cs="Arial"/>
        </w:rPr>
        <w:t>, el acto podrá ser revocado de conformidad con lo previsto por el artículo 9 de la Ley 1150 de</w:t>
      </w:r>
      <w:r w:rsidRPr="00957144">
        <w:rPr>
          <w:rFonts w:ascii="Arial" w:hAnsi="Arial" w:cs="Arial"/>
          <w:spacing w:val="1"/>
        </w:rPr>
        <w:t xml:space="preserve"> </w:t>
      </w:r>
      <w:r w:rsidRPr="00957144">
        <w:rPr>
          <w:rFonts w:ascii="Arial" w:hAnsi="Arial" w:cs="Arial"/>
        </w:rPr>
        <w:t>2007,</w:t>
      </w:r>
      <w:r w:rsidRPr="00957144">
        <w:rPr>
          <w:rFonts w:ascii="Arial" w:hAnsi="Arial" w:cs="Arial"/>
          <w:spacing w:val="-2"/>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los siguientes casos:</w:t>
      </w:r>
    </w:p>
    <w:p w14:paraId="050AA776" w14:textId="77777777" w:rsidR="00252543" w:rsidRPr="00957144" w:rsidRDefault="00252543" w:rsidP="00FA1040">
      <w:pPr>
        <w:pStyle w:val="Textoindependiente"/>
        <w:spacing w:before="1"/>
        <w:ind w:right="31"/>
        <w:rPr>
          <w:rFonts w:ascii="Arial" w:hAnsi="Arial" w:cs="Arial"/>
        </w:rPr>
      </w:pPr>
    </w:p>
    <w:p w14:paraId="05EBB5EB" w14:textId="50E63444" w:rsidR="00F01FC0" w:rsidRPr="00957144" w:rsidRDefault="00252543" w:rsidP="00FB723B">
      <w:pPr>
        <w:pStyle w:val="Prrafodelista"/>
        <w:numPr>
          <w:ilvl w:val="0"/>
          <w:numId w:val="19"/>
        </w:numPr>
        <w:tabs>
          <w:tab w:val="left" w:pos="459"/>
        </w:tabs>
        <w:spacing w:before="1"/>
        <w:ind w:right="31"/>
        <w:rPr>
          <w:rFonts w:ascii="Arial" w:hAnsi="Arial" w:cs="Arial"/>
          <w:sz w:val="20"/>
          <w:szCs w:val="20"/>
        </w:rPr>
      </w:pPr>
      <w:r w:rsidRPr="00957144">
        <w:rPr>
          <w:rFonts w:ascii="Arial" w:hAnsi="Arial" w:cs="Arial"/>
          <w:sz w:val="20"/>
          <w:szCs w:val="20"/>
        </w:rPr>
        <w:t>Cuando</w:t>
      </w:r>
      <w:r w:rsidRPr="00957144">
        <w:rPr>
          <w:rFonts w:ascii="Arial" w:hAnsi="Arial" w:cs="Arial"/>
          <w:spacing w:val="31"/>
          <w:sz w:val="20"/>
          <w:szCs w:val="20"/>
        </w:rPr>
        <w:t xml:space="preserve"> </w:t>
      </w:r>
      <w:r w:rsidRPr="00957144">
        <w:rPr>
          <w:rFonts w:ascii="Arial" w:hAnsi="Arial" w:cs="Arial"/>
          <w:sz w:val="20"/>
          <w:szCs w:val="20"/>
        </w:rPr>
        <w:t>una</w:t>
      </w:r>
      <w:r w:rsidRPr="00957144">
        <w:rPr>
          <w:rFonts w:ascii="Arial" w:hAnsi="Arial" w:cs="Arial"/>
          <w:spacing w:val="33"/>
          <w:sz w:val="20"/>
          <w:szCs w:val="20"/>
        </w:rPr>
        <w:t xml:space="preserve"> </w:t>
      </w:r>
      <w:r w:rsidRPr="00957144">
        <w:rPr>
          <w:rFonts w:ascii="Arial" w:hAnsi="Arial" w:cs="Arial"/>
          <w:sz w:val="20"/>
          <w:szCs w:val="20"/>
        </w:rPr>
        <w:t>vez</w:t>
      </w:r>
      <w:r w:rsidRPr="00957144">
        <w:rPr>
          <w:rFonts w:ascii="Arial" w:hAnsi="Arial" w:cs="Arial"/>
          <w:spacing w:val="30"/>
          <w:sz w:val="20"/>
          <w:szCs w:val="20"/>
        </w:rPr>
        <w:t xml:space="preserve"> </w:t>
      </w:r>
      <w:r w:rsidRPr="00957144">
        <w:rPr>
          <w:rFonts w:ascii="Arial" w:hAnsi="Arial" w:cs="Arial"/>
          <w:sz w:val="20"/>
          <w:szCs w:val="20"/>
        </w:rPr>
        <w:t>adjudicado</w:t>
      </w:r>
      <w:r w:rsidRPr="00957144">
        <w:rPr>
          <w:rFonts w:ascii="Arial" w:hAnsi="Arial" w:cs="Arial"/>
          <w:spacing w:val="30"/>
          <w:sz w:val="20"/>
          <w:szCs w:val="20"/>
        </w:rPr>
        <w:t xml:space="preserve"> </w:t>
      </w:r>
      <w:r w:rsidRPr="00957144">
        <w:rPr>
          <w:rFonts w:ascii="Arial" w:hAnsi="Arial" w:cs="Arial"/>
          <w:sz w:val="20"/>
          <w:szCs w:val="20"/>
        </w:rPr>
        <w:t>el</w:t>
      </w:r>
      <w:r w:rsidRPr="00957144">
        <w:rPr>
          <w:rFonts w:ascii="Arial" w:hAnsi="Arial" w:cs="Arial"/>
          <w:spacing w:val="30"/>
          <w:sz w:val="20"/>
          <w:szCs w:val="20"/>
        </w:rPr>
        <w:t xml:space="preserve"> </w:t>
      </w:r>
      <w:r w:rsidRPr="00957144">
        <w:rPr>
          <w:rFonts w:ascii="Arial" w:hAnsi="Arial" w:cs="Arial"/>
          <w:sz w:val="20"/>
          <w:szCs w:val="20"/>
        </w:rPr>
        <w:t>contrato</w:t>
      </w:r>
      <w:r w:rsidRPr="00957144">
        <w:rPr>
          <w:rFonts w:ascii="Arial" w:hAnsi="Arial" w:cs="Arial"/>
          <w:spacing w:val="31"/>
          <w:sz w:val="20"/>
          <w:szCs w:val="20"/>
        </w:rPr>
        <w:t xml:space="preserve"> </w:t>
      </w:r>
      <w:r w:rsidRPr="00957144">
        <w:rPr>
          <w:rFonts w:ascii="Arial" w:hAnsi="Arial" w:cs="Arial"/>
          <w:sz w:val="20"/>
          <w:szCs w:val="20"/>
        </w:rPr>
        <w:t>sobreviene</w:t>
      </w:r>
      <w:r w:rsidRPr="00957144">
        <w:rPr>
          <w:rFonts w:ascii="Arial" w:hAnsi="Arial" w:cs="Arial"/>
          <w:spacing w:val="33"/>
          <w:sz w:val="20"/>
          <w:szCs w:val="20"/>
        </w:rPr>
        <w:t xml:space="preserve"> </w:t>
      </w:r>
      <w:r w:rsidRPr="00957144">
        <w:rPr>
          <w:rFonts w:ascii="Arial" w:hAnsi="Arial" w:cs="Arial"/>
          <w:sz w:val="20"/>
          <w:szCs w:val="20"/>
        </w:rPr>
        <w:t>inhabilidad</w:t>
      </w:r>
      <w:r w:rsidRPr="00957144">
        <w:rPr>
          <w:rFonts w:ascii="Arial" w:hAnsi="Arial" w:cs="Arial"/>
          <w:spacing w:val="31"/>
          <w:sz w:val="20"/>
          <w:szCs w:val="20"/>
        </w:rPr>
        <w:t xml:space="preserve"> </w:t>
      </w:r>
      <w:r w:rsidRPr="00957144">
        <w:rPr>
          <w:rFonts w:ascii="Arial" w:hAnsi="Arial" w:cs="Arial"/>
          <w:sz w:val="20"/>
          <w:szCs w:val="20"/>
        </w:rPr>
        <w:t>o</w:t>
      </w:r>
      <w:r w:rsidRPr="00957144">
        <w:rPr>
          <w:rFonts w:ascii="Arial" w:hAnsi="Arial" w:cs="Arial"/>
          <w:spacing w:val="33"/>
          <w:sz w:val="20"/>
          <w:szCs w:val="20"/>
        </w:rPr>
        <w:t xml:space="preserve"> </w:t>
      </w:r>
      <w:r w:rsidRPr="00957144">
        <w:rPr>
          <w:rFonts w:ascii="Arial" w:hAnsi="Arial" w:cs="Arial"/>
          <w:sz w:val="20"/>
          <w:szCs w:val="20"/>
        </w:rPr>
        <w:t>incompatibilidad</w:t>
      </w:r>
      <w:r w:rsidRPr="00957144">
        <w:rPr>
          <w:rFonts w:ascii="Arial" w:hAnsi="Arial" w:cs="Arial"/>
          <w:spacing w:val="33"/>
          <w:sz w:val="20"/>
          <w:szCs w:val="20"/>
        </w:rPr>
        <w:t xml:space="preserve"> </w:t>
      </w:r>
      <w:r w:rsidRPr="00957144">
        <w:rPr>
          <w:rFonts w:ascii="Arial" w:hAnsi="Arial" w:cs="Arial"/>
          <w:sz w:val="20"/>
          <w:szCs w:val="20"/>
        </w:rPr>
        <w:t>del</w:t>
      </w:r>
      <w:r w:rsidRPr="00957144">
        <w:rPr>
          <w:rFonts w:ascii="Arial" w:hAnsi="Arial" w:cs="Arial"/>
          <w:spacing w:val="30"/>
          <w:sz w:val="20"/>
          <w:szCs w:val="20"/>
        </w:rPr>
        <w:t xml:space="preserve"> </w:t>
      </w:r>
      <w:r w:rsidRPr="00957144">
        <w:rPr>
          <w:rFonts w:ascii="Arial" w:hAnsi="Arial" w:cs="Arial"/>
          <w:sz w:val="20"/>
          <w:szCs w:val="20"/>
        </w:rPr>
        <w:t>proponente</w:t>
      </w:r>
      <w:r w:rsidR="00F01FC0" w:rsidRPr="00957144">
        <w:rPr>
          <w:rFonts w:ascii="Arial" w:hAnsi="Arial" w:cs="Arial"/>
          <w:spacing w:val="-53"/>
          <w:sz w:val="20"/>
          <w:szCs w:val="20"/>
        </w:rPr>
        <w:t xml:space="preserve"> </w:t>
      </w:r>
      <w:r w:rsidRPr="00957144">
        <w:rPr>
          <w:rFonts w:ascii="Arial" w:hAnsi="Arial" w:cs="Arial"/>
          <w:sz w:val="20"/>
          <w:szCs w:val="20"/>
        </w:rPr>
        <w:t>adjudicatario.</w:t>
      </w:r>
    </w:p>
    <w:p w14:paraId="693D3361" w14:textId="06EE7ADA" w:rsidR="00252543" w:rsidRPr="00957144" w:rsidRDefault="00252543" w:rsidP="00FB723B">
      <w:pPr>
        <w:pStyle w:val="Prrafodelista"/>
        <w:numPr>
          <w:ilvl w:val="0"/>
          <w:numId w:val="19"/>
        </w:numPr>
        <w:tabs>
          <w:tab w:val="left" w:pos="459"/>
        </w:tabs>
        <w:spacing w:before="1"/>
        <w:ind w:right="31"/>
        <w:rPr>
          <w:rFonts w:ascii="Arial" w:hAnsi="Arial" w:cs="Arial"/>
          <w:sz w:val="20"/>
          <w:szCs w:val="20"/>
        </w:rPr>
      </w:pPr>
      <w:r w:rsidRPr="00957144">
        <w:rPr>
          <w:rFonts w:ascii="Arial" w:hAnsi="Arial" w:cs="Arial"/>
          <w:sz w:val="20"/>
          <w:szCs w:val="20"/>
        </w:rPr>
        <w:t>Cuando</w:t>
      </w:r>
      <w:r w:rsidRPr="00957144">
        <w:rPr>
          <w:rFonts w:ascii="Arial" w:hAnsi="Arial" w:cs="Arial"/>
          <w:spacing w:val="-3"/>
          <w:sz w:val="20"/>
          <w:szCs w:val="20"/>
        </w:rPr>
        <w:t xml:space="preserve"> </w:t>
      </w:r>
      <w:r w:rsidRPr="00957144">
        <w:rPr>
          <w:rFonts w:ascii="Arial" w:hAnsi="Arial" w:cs="Arial"/>
          <w:sz w:val="20"/>
          <w:szCs w:val="20"/>
        </w:rPr>
        <w:t>se</w:t>
      </w:r>
      <w:r w:rsidRPr="00957144">
        <w:rPr>
          <w:rFonts w:ascii="Arial" w:hAnsi="Arial" w:cs="Arial"/>
          <w:spacing w:val="-1"/>
          <w:sz w:val="20"/>
          <w:szCs w:val="20"/>
        </w:rPr>
        <w:t xml:space="preserve"> </w:t>
      </w:r>
      <w:r w:rsidRPr="00957144">
        <w:rPr>
          <w:rFonts w:ascii="Arial" w:hAnsi="Arial" w:cs="Arial"/>
          <w:sz w:val="20"/>
          <w:szCs w:val="20"/>
        </w:rPr>
        <w:t>demuestre</w:t>
      </w:r>
      <w:r w:rsidRPr="00957144">
        <w:rPr>
          <w:rFonts w:ascii="Arial" w:hAnsi="Arial" w:cs="Arial"/>
          <w:spacing w:val="-3"/>
          <w:sz w:val="20"/>
          <w:szCs w:val="20"/>
        </w:rPr>
        <w:t xml:space="preserve"> </w:t>
      </w:r>
      <w:r w:rsidRPr="00957144">
        <w:rPr>
          <w:rFonts w:ascii="Arial" w:hAnsi="Arial" w:cs="Arial"/>
          <w:sz w:val="20"/>
          <w:szCs w:val="20"/>
        </w:rPr>
        <w:t>que</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2"/>
          <w:sz w:val="20"/>
          <w:szCs w:val="20"/>
        </w:rPr>
        <w:t xml:space="preserve"> </w:t>
      </w:r>
      <w:r w:rsidRPr="00957144">
        <w:rPr>
          <w:rFonts w:ascii="Arial" w:hAnsi="Arial" w:cs="Arial"/>
          <w:sz w:val="20"/>
          <w:szCs w:val="20"/>
        </w:rPr>
        <w:t>acto</w:t>
      </w:r>
      <w:r w:rsidRPr="00957144">
        <w:rPr>
          <w:rFonts w:ascii="Arial" w:hAnsi="Arial" w:cs="Arial"/>
          <w:spacing w:val="-3"/>
          <w:sz w:val="20"/>
          <w:szCs w:val="20"/>
        </w:rPr>
        <w:t xml:space="preserve"> </w:t>
      </w:r>
      <w:r w:rsidRPr="00957144">
        <w:rPr>
          <w:rFonts w:ascii="Arial" w:hAnsi="Arial" w:cs="Arial"/>
          <w:sz w:val="20"/>
          <w:szCs w:val="20"/>
        </w:rPr>
        <w:t>administrativo</w:t>
      </w:r>
      <w:r w:rsidRPr="00957144">
        <w:rPr>
          <w:rFonts w:ascii="Arial" w:hAnsi="Arial" w:cs="Arial"/>
          <w:spacing w:val="-3"/>
          <w:sz w:val="20"/>
          <w:szCs w:val="20"/>
        </w:rPr>
        <w:t xml:space="preserve"> </w:t>
      </w:r>
      <w:r w:rsidRPr="00957144">
        <w:rPr>
          <w:rFonts w:ascii="Arial" w:hAnsi="Arial" w:cs="Arial"/>
          <w:sz w:val="20"/>
          <w:szCs w:val="20"/>
        </w:rPr>
        <w:t>de</w:t>
      </w:r>
      <w:r w:rsidRPr="00957144">
        <w:rPr>
          <w:rFonts w:ascii="Arial" w:hAnsi="Arial" w:cs="Arial"/>
          <w:spacing w:val="-3"/>
          <w:sz w:val="20"/>
          <w:szCs w:val="20"/>
        </w:rPr>
        <w:t xml:space="preserve"> </w:t>
      </w:r>
      <w:r w:rsidRPr="00957144">
        <w:rPr>
          <w:rFonts w:ascii="Arial" w:hAnsi="Arial" w:cs="Arial"/>
          <w:sz w:val="20"/>
          <w:szCs w:val="20"/>
        </w:rPr>
        <w:t>adjudicación</w:t>
      </w:r>
      <w:r w:rsidRPr="00957144">
        <w:rPr>
          <w:rFonts w:ascii="Arial" w:hAnsi="Arial" w:cs="Arial"/>
          <w:spacing w:val="-3"/>
          <w:sz w:val="20"/>
          <w:szCs w:val="20"/>
        </w:rPr>
        <w:t xml:space="preserve"> </w:t>
      </w:r>
      <w:r w:rsidRPr="00957144">
        <w:rPr>
          <w:rFonts w:ascii="Arial" w:hAnsi="Arial" w:cs="Arial"/>
          <w:sz w:val="20"/>
          <w:szCs w:val="20"/>
        </w:rPr>
        <w:t>se</w:t>
      </w:r>
      <w:r w:rsidRPr="00957144">
        <w:rPr>
          <w:rFonts w:ascii="Arial" w:hAnsi="Arial" w:cs="Arial"/>
          <w:spacing w:val="-1"/>
          <w:sz w:val="20"/>
          <w:szCs w:val="20"/>
        </w:rPr>
        <w:t xml:space="preserve"> </w:t>
      </w:r>
      <w:r w:rsidRPr="00957144">
        <w:rPr>
          <w:rFonts w:ascii="Arial" w:hAnsi="Arial" w:cs="Arial"/>
          <w:sz w:val="20"/>
          <w:szCs w:val="20"/>
        </w:rPr>
        <w:t>obtuvo</w:t>
      </w:r>
      <w:r w:rsidRPr="00957144">
        <w:rPr>
          <w:rFonts w:ascii="Arial" w:hAnsi="Arial" w:cs="Arial"/>
          <w:spacing w:val="-3"/>
          <w:sz w:val="20"/>
          <w:szCs w:val="20"/>
        </w:rPr>
        <w:t xml:space="preserve"> </w:t>
      </w:r>
      <w:r w:rsidRPr="00957144">
        <w:rPr>
          <w:rFonts w:ascii="Arial" w:hAnsi="Arial" w:cs="Arial"/>
          <w:sz w:val="20"/>
          <w:szCs w:val="20"/>
        </w:rPr>
        <w:t>por medios</w:t>
      </w:r>
      <w:r w:rsidRPr="00957144">
        <w:rPr>
          <w:rFonts w:ascii="Arial" w:hAnsi="Arial" w:cs="Arial"/>
          <w:spacing w:val="-2"/>
          <w:sz w:val="20"/>
          <w:szCs w:val="20"/>
        </w:rPr>
        <w:t xml:space="preserve"> </w:t>
      </w:r>
      <w:r w:rsidRPr="00957144">
        <w:rPr>
          <w:rFonts w:ascii="Arial" w:hAnsi="Arial" w:cs="Arial"/>
          <w:sz w:val="20"/>
          <w:szCs w:val="20"/>
        </w:rPr>
        <w:t>ilegales.</w:t>
      </w:r>
    </w:p>
    <w:p w14:paraId="6BE904C0" w14:textId="77777777" w:rsidR="00252543" w:rsidRPr="00957144" w:rsidRDefault="00252543" w:rsidP="00FA1040">
      <w:pPr>
        <w:pStyle w:val="Textoindependiente"/>
        <w:spacing w:before="2"/>
        <w:ind w:right="31"/>
        <w:rPr>
          <w:rFonts w:ascii="Arial" w:hAnsi="Arial" w:cs="Arial"/>
        </w:rPr>
      </w:pPr>
    </w:p>
    <w:p w14:paraId="675C5BCD" w14:textId="165195B8" w:rsidR="00252543" w:rsidRPr="00957144" w:rsidRDefault="00252543">
      <w:pPr>
        <w:pStyle w:val="Ttulo1"/>
        <w:numPr>
          <w:ilvl w:val="1"/>
          <w:numId w:val="11"/>
        </w:numPr>
        <w:tabs>
          <w:tab w:val="left" w:pos="945"/>
          <w:tab w:val="left" w:pos="946"/>
        </w:tabs>
        <w:ind w:left="0" w:right="31" w:firstLine="0"/>
      </w:pPr>
      <w:r w:rsidRPr="00957144">
        <w:t>FIRMA</w:t>
      </w:r>
      <w:r w:rsidRPr="00957144">
        <w:rPr>
          <w:spacing w:val="-9"/>
        </w:rPr>
        <w:t xml:space="preserve"> </w:t>
      </w:r>
      <w:r w:rsidRPr="00957144">
        <w:t>DEL</w:t>
      </w:r>
      <w:r w:rsidRPr="00957144">
        <w:rPr>
          <w:spacing w:val="-1"/>
        </w:rPr>
        <w:t xml:space="preserve"> </w:t>
      </w:r>
      <w:r w:rsidRPr="00957144">
        <w:t>CONTRATO</w:t>
      </w:r>
    </w:p>
    <w:p w14:paraId="62054676" w14:textId="77777777" w:rsidR="00252543" w:rsidRPr="00957144" w:rsidRDefault="00252543" w:rsidP="00FA1040">
      <w:pPr>
        <w:ind w:right="31"/>
        <w:rPr>
          <w:rFonts w:ascii="Arial" w:hAnsi="Arial" w:cs="Arial"/>
          <w:sz w:val="20"/>
          <w:szCs w:val="20"/>
        </w:rPr>
      </w:pPr>
    </w:p>
    <w:p w14:paraId="7F6D0504" w14:textId="77777777" w:rsidR="00B717E7" w:rsidRPr="00957144" w:rsidRDefault="00B717E7" w:rsidP="00B717E7">
      <w:pPr>
        <w:jc w:val="both"/>
        <w:rPr>
          <w:rFonts w:ascii="Arial" w:hAnsi="Arial" w:cs="Arial"/>
          <w:sz w:val="20"/>
          <w:szCs w:val="20"/>
        </w:rPr>
      </w:pPr>
      <w:r w:rsidRPr="00957144">
        <w:rPr>
          <w:rFonts w:ascii="Arial" w:hAnsi="Arial" w:cs="Arial"/>
          <w:sz w:val="20"/>
          <w:szCs w:val="20"/>
        </w:rPr>
        <w:t>La firma del contrato que se derive de la adjudicación del presente proceso de selección deberá realizarse dentro de los términos establecidos en el cronograma del proceso y se realizará de manera exclusiva a través de la Plataforma Transaccional del Secop II.</w:t>
      </w:r>
    </w:p>
    <w:p w14:paraId="7D308E5E" w14:textId="1B6A8F39" w:rsidR="00B717E7" w:rsidRPr="00957144" w:rsidRDefault="00B717E7" w:rsidP="00FA1040">
      <w:pPr>
        <w:ind w:right="31"/>
        <w:rPr>
          <w:rFonts w:ascii="Arial" w:hAnsi="Arial" w:cs="Arial"/>
          <w:sz w:val="20"/>
          <w:szCs w:val="20"/>
        </w:rPr>
        <w:sectPr w:rsidR="00B717E7" w:rsidRPr="00957144" w:rsidSect="00991D15">
          <w:pgSz w:w="12250" w:h="18730"/>
          <w:pgMar w:top="1985" w:right="1060" w:bottom="1758" w:left="1520" w:header="680" w:footer="2320" w:gutter="0"/>
          <w:cols w:space="720"/>
        </w:sectPr>
      </w:pPr>
    </w:p>
    <w:p w14:paraId="16A6676C" w14:textId="08DA6744" w:rsidR="0052757D" w:rsidRPr="00957144" w:rsidRDefault="002E0714" w:rsidP="0052757D">
      <w:pPr>
        <w:pStyle w:val="Ttulo1"/>
        <w:ind w:left="0" w:right="31" w:firstLine="0"/>
        <w:jc w:val="center"/>
        <w:rPr>
          <w:spacing w:val="1"/>
        </w:rPr>
      </w:pPr>
      <w:r w:rsidRPr="00957144">
        <w:lastRenderedPageBreak/>
        <w:t>CAPITULO 3</w:t>
      </w:r>
    </w:p>
    <w:p w14:paraId="5AD14BD9" w14:textId="13FAC6B9" w:rsidR="002E0714" w:rsidRPr="00957144" w:rsidRDefault="002E0714" w:rsidP="0052757D">
      <w:pPr>
        <w:pStyle w:val="Ttulo1"/>
        <w:ind w:left="0" w:right="31" w:firstLine="0"/>
        <w:jc w:val="center"/>
      </w:pPr>
      <w:r w:rsidRPr="00957144">
        <w:t>CONDICIONES</w:t>
      </w:r>
      <w:r w:rsidRPr="00957144">
        <w:rPr>
          <w:spacing w:val="-5"/>
        </w:rPr>
        <w:t xml:space="preserve"> </w:t>
      </w:r>
      <w:r w:rsidRPr="00957144">
        <w:t>DE</w:t>
      </w:r>
      <w:r w:rsidRPr="00957144">
        <w:rPr>
          <w:spacing w:val="-4"/>
        </w:rPr>
        <w:t xml:space="preserve"> </w:t>
      </w:r>
      <w:r w:rsidRPr="00957144">
        <w:t>LA</w:t>
      </w:r>
      <w:r w:rsidRPr="00957144">
        <w:rPr>
          <w:spacing w:val="-5"/>
        </w:rPr>
        <w:t xml:space="preserve"> </w:t>
      </w:r>
      <w:r w:rsidRPr="00957144">
        <w:t>PROPUESTA</w:t>
      </w:r>
    </w:p>
    <w:p w14:paraId="2A57B473" w14:textId="77777777" w:rsidR="002E0714" w:rsidRPr="00957144" w:rsidRDefault="002E0714" w:rsidP="00FA1040">
      <w:pPr>
        <w:pStyle w:val="Textoindependiente"/>
        <w:spacing w:before="10"/>
        <w:ind w:right="31"/>
        <w:rPr>
          <w:rFonts w:ascii="Arial" w:hAnsi="Arial" w:cs="Arial"/>
          <w:b/>
        </w:rPr>
      </w:pPr>
    </w:p>
    <w:p w14:paraId="01B279D8" w14:textId="77777777" w:rsidR="002E0714" w:rsidRPr="00957144" w:rsidRDefault="002E0714">
      <w:pPr>
        <w:pStyle w:val="Prrafodelista"/>
        <w:numPr>
          <w:ilvl w:val="1"/>
          <w:numId w:val="2"/>
        </w:numPr>
        <w:tabs>
          <w:tab w:val="left" w:pos="516"/>
        </w:tabs>
        <w:spacing w:before="1"/>
        <w:ind w:left="0" w:right="31" w:firstLine="0"/>
        <w:rPr>
          <w:rFonts w:ascii="Arial" w:hAnsi="Arial" w:cs="Arial"/>
          <w:b/>
          <w:sz w:val="20"/>
          <w:szCs w:val="20"/>
        </w:rPr>
      </w:pPr>
      <w:r w:rsidRPr="00957144">
        <w:rPr>
          <w:rFonts w:ascii="Arial" w:hAnsi="Arial" w:cs="Arial"/>
          <w:b/>
          <w:sz w:val="20"/>
          <w:szCs w:val="20"/>
        </w:rPr>
        <w:t>PRESENTACIÓN</w:t>
      </w:r>
      <w:r w:rsidRPr="00957144">
        <w:rPr>
          <w:rFonts w:ascii="Arial" w:hAnsi="Arial" w:cs="Arial"/>
          <w:b/>
          <w:spacing w:val="-2"/>
          <w:sz w:val="20"/>
          <w:szCs w:val="20"/>
        </w:rPr>
        <w:t xml:space="preserve"> </w:t>
      </w:r>
      <w:r w:rsidRPr="00957144">
        <w:rPr>
          <w:rFonts w:ascii="Arial" w:hAnsi="Arial" w:cs="Arial"/>
          <w:b/>
          <w:sz w:val="20"/>
          <w:szCs w:val="20"/>
        </w:rPr>
        <w:t>DE</w:t>
      </w:r>
      <w:r w:rsidRPr="00957144">
        <w:rPr>
          <w:rFonts w:ascii="Arial" w:hAnsi="Arial" w:cs="Arial"/>
          <w:b/>
          <w:spacing w:val="-5"/>
          <w:sz w:val="20"/>
          <w:szCs w:val="20"/>
        </w:rPr>
        <w:t xml:space="preserve"> </w:t>
      </w:r>
      <w:r w:rsidRPr="00957144">
        <w:rPr>
          <w:rFonts w:ascii="Arial" w:hAnsi="Arial" w:cs="Arial"/>
          <w:b/>
          <w:sz w:val="20"/>
          <w:szCs w:val="20"/>
        </w:rPr>
        <w:t>LAS PROPUESTAS</w:t>
      </w:r>
    </w:p>
    <w:p w14:paraId="36F913AF" w14:textId="77777777" w:rsidR="002E0714" w:rsidRPr="00957144" w:rsidRDefault="002E0714" w:rsidP="00FA1040">
      <w:pPr>
        <w:pStyle w:val="Textoindependiente"/>
        <w:spacing w:before="3"/>
        <w:ind w:right="31"/>
        <w:rPr>
          <w:rFonts w:ascii="Arial" w:hAnsi="Arial" w:cs="Arial"/>
          <w:b/>
        </w:rPr>
      </w:pPr>
    </w:p>
    <w:p w14:paraId="46E316EE" w14:textId="41BB3A72" w:rsidR="006459F3" w:rsidRPr="00957144" w:rsidRDefault="006459F3" w:rsidP="0088383B">
      <w:pPr>
        <w:pStyle w:val="Textoindependiente"/>
        <w:ind w:right="31"/>
        <w:jc w:val="both"/>
        <w:rPr>
          <w:rFonts w:ascii="Arial" w:hAnsi="Arial" w:cs="Arial"/>
          <w:lang w:val="es-CO"/>
        </w:rPr>
      </w:pPr>
      <w:r w:rsidRPr="00957144">
        <w:rPr>
          <w:rFonts w:ascii="Arial" w:hAnsi="Arial" w:cs="Arial"/>
          <w:lang w:val="es-CO"/>
        </w:rPr>
        <w:t xml:space="preserve">Las ofertas deberán presentarse dentro del término señalado en el cronograma del pliego de condiciones. Las propuestas deben presentarse a través de la plataforma SECOP II y dentro del plazo fijado para el cierre del proceso de selección. No se recibirán propuestas enviadas en físico o por correo electrónico, este último caso salvo lo previsto en el numeral </w:t>
      </w:r>
      <w:r w:rsidRPr="00957144">
        <w:rPr>
          <w:rFonts w:ascii="Arial" w:hAnsi="Arial" w:cs="Arial"/>
          <w:b/>
          <w:bCs/>
          <w:lang w:val="es-CO"/>
        </w:rPr>
        <w:t>2.1</w:t>
      </w:r>
      <w:r w:rsidR="00051E78" w:rsidRPr="00957144">
        <w:rPr>
          <w:rFonts w:ascii="Arial" w:hAnsi="Arial" w:cs="Arial"/>
          <w:b/>
          <w:bCs/>
          <w:lang w:val="es-CO"/>
        </w:rPr>
        <w:t>5</w:t>
      </w:r>
      <w:r w:rsidRPr="00957144">
        <w:rPr>
          <w:rFonts w:ascii="Arial" w:hAnsi="Arial" w:cs="Arial"/>
          <w:lang w:val="es-CO"/>
        </w:rPr>
        <w:t xml:space="preserve"> de este documento.  </w:t>
      </w:r>
    </w:p>
    <w:p w14:paraId="29923235" w14:textId="77777777" w:rsidR="006459F3" w:rsidRPr="00957144" w:rsidRDefault="006459F3" w:rsidP="0088383B">
      <w:pPr>
        <w:pStyle w:val="Textoindependiente"/>
        <w:ind w:right="31"/>
        <w:jc w:val="both"/>
        <w:rPr>
          <w:rFonts w:ascii="Arial" w:hAnsi="Arial" w:cs="Arial"/>
          <w:lang w:val="es-CO"/>
        </w:rPr>
      </w:pPr>
    </w:p>
    <w:p w14:paraId="10F37E7B" w14:textId="4ABDE5CA" w:rsidR="006459F3" w:rsidRPr="00957144" w:rsidRDefault="006459F3" w:rsidP="0088383B">
      <w:pPr>
        <w:pStyle w:val="Textoindependiente"/>
        <w:ind w:right="31"/>
        <w:jc w:val="both"/>
        <w:rPr>
          <w:rFonts w:ascii="Arial" w:hAnsi="Arial" w:cs="Arial"/>
          <w:lang w:val="es-CO"/>
        </w:rPr>
      </w:pPr>
      <w:r w:rsidRPr="00957144">
        <w:rPr>
          <w:rFonts w:ascii="Arial" w:hAnsi="Arial" w:cs="Arial"/>
          <w:lang w:val="es-CO"/>
        </w:rPr>
        <w:t xml:space="preserve">No se admitirán propuestas complementarias o modificaciones que fueren presentadas con posterioridad al cierre del proceso; sin perjuicio de las reglas de subsanabilidad y/o de aclaraciones previstas en el presente pliego y en la normatividad vigente aplicable a la materia. </w:t>
      </w:r>
    </w:p>
    <w:p w14:paraId="722546EE" w14:textId="77777777" w:rsidR="006459F3" w:rsidRPr="00957144" w:rsidRDefault="006459F3" w:rsidP="0088383B">
      <w:pPr>
        <w:pStyle w:val="Textoindependiente"/>
        <w:ind w:right="31"/>
        <w:jc w:val="both"/>
        <w:rPr>
          <w:rFonts w:ascii="Arial" w:hAnsi="Arial" w:cs="Arial"/>
          <w:lang w:val="es-CO"/>
        </w:rPr>
      </w:pPr>
    </w:p>
    <w:p w14:paraId="6847FC3D" w14:textId="1B1EFC6B" w:rsidR="006459F3" w:rsidRPr="00957144" w:rsidRDefault="006459F3" w:rsidP="0088383B">
      <w:pPr>
        <w:pStyle w:val="Textoindependiente"/>
        <w:ind w:right="31"/>
        <w:jc w:val="both"/>
        <w:rPr>
          <w:rFonts w:ascii="Arial" w:hAnsi="Arial" w:cs="Arial"/>
          <w:lang w:val="es-CO"/>
        </w:rPr>
      </w:pPr>
      <w:r w:rsidRPr="00957144">
        <w:rPr>
          <w:rFonts w:ascii="Arial" w:hAnsi="Arial" w:cs="Arial"/>
          <w:lang w:val="es-CO"/>
        </w:rPr>
        <w:t xml:space="preserve">La presentación de la propuesta implica el conocimiento de la legislación colombiana en materia de contratación y la aceptación de todas las condiciones y obligaciones establecidas en el presente Pliego de Condiciones. </w:t>
      </w:r>
    </w:p>
    <w:p w14:paraId="0EC65457" w14:textId="77777777" w:rsidR="006459F3" w:rsidRPr="00957144" w:rsidRDefault="006459F3" w:rsidP="0088383B">
      <w:pPr>
        <w:pStyle w:val="Textoindependiente"/>
        <w:ind w:right="31"/>
        <w:jc w:val="both"/>
        <w:rPr>
          <w:rFonts w:ascii="Arial" w:hAnsi="Arial" w:cs="Arial"/>
          <w:lang w:val="es-CO"/>
        </w:rPr>
      </w:pPr>
    </w:p>
    <w:p w14:paraId="2CA49BE9" w14:textId="699E3B4F" w:rsidR="006459F3" w:rsidRPr="00957144" w:rsidRDefault="006459F3" w:rsidP="0088383B">
      <w:pPr>
        <w:pStyle w:val="Textoindependiente"/>
        <w:ind w:right="31"/>
        <w:jc w:val="both"/>
        <w:rPr>
          <w:rFonts w:ascii="Arial" w:hAnsi="Arial" w:cs="Arial"/>
          <w:lang w:val="es-CO"/>
        </w:rPr>
      </w:pPr>
      <w:r w:rsidRPr="00957144">
        <w:rPr>
          <w:rFonts w:ascii="Arial" w:hAnsi="Arial" w:cs="Arial"/>
          <w:lang w:val="es-CO"/>
        </w:rPr>
        <w:t xml:space="preserve">Las propuestas deberán ser presentadas en idioma castellano, incluyendo todos los documentos y requisitos exigidos en el Pliego de Condiciones. </w:t>
      </w:r>
    </w:p>
    <w:p w14:paraId="76563E41" w14:textId="77777777" w:rsidR="006459F3" w:rsidRPr="00957144" w:rsidRDefault="006459F3" w:rsidP="0088383B">
      <w:pPr>
        <w:pStyle w:val="Textoindependiente"/>
        <w:ind w:right="31"/>
        <w:jc w:val="both"/>
        <w:rPr>
          <w:rFonts w:ascii="Arial" w:hAnsi="Arial" w:cs="Arial"/>
          <w:lang w:val="es-CO"/>
        </w:rPr>
      </w:pPr>
    </w:p>
    <w:p w14:paraId="41FDF4C3" w14:textId="659F4DC7" w:rsidR="006459F3" w:rsidRPr="00957144" w:rsidRDefault="006459F3" w:rsidP="0088383B">
      <w:pPr>
        <w:pStyle w:val="Textoindependiente"/>
        <w:ind w:right="31"/>
        <w:jc w:val="both"/>
        <w:rPr>
          <w:rFonts w:ascii="Arial" w:hAnsi="Arial" w:cs="Arial"/>
          <w:lang w:val="es-CO"/>
        </w:rPr>
      </w:pPr>
      <w:r w:rsidRPr="00957144">
        <w:rPr>
          <w:rFonts w:ascii="Arial" w:hAnsi="Arial" w:cs="Arial"/>
          <w:lang w:val="es-CO"/>
        </w:rPr>
        <w:t xml:space="preserve">Si se presentan discrepancias entre cantidades expresadas en letras y en números, prevalecerán las cantidades expresadas en letras, salvo que se presente error aritmético o que en todo caso se presente una justificación razonable. </w:t>
      </w:r>
    </w:p>
    <w:p w14:paraId="2B77C966" w14:textId="77777777" w:rsidR="006459F3" w:rsidRPr="00957144" w:rsidRDefault="006459F3" w:rsidP="0088383B">
      <w:pPr>
        <w:pStyle w:val="Textoindependiente"/>
        <w:ind w:right="31"/>
        <w:jc w:val="both"/>
        <w:rPr>
          <w:rFonts w:ascii="Arial" w:hAnsi="Arial" w:cs="Arial"/>
          <w:lang w:val="es-CO"/>
        </w:rPr>
      </w:pPr>
    </w:p>
    <w:p w14:paraId="46A3C2BE" w14:textId="77777777" w:rsidR="006459F3" w:rsidRPr="00957144" w:rsidRDefault="006459F3" w:rsidP="0088383B">
      <w:pPr>
        <w:pStyle w:val="Textoindependiente"/>
        <w:ind w:right="31"/>
        <w:jc w:val="both"/>
        <w:rPr>
          <w:rFonts w:ascii="Arial" w:hAnsi="Arial" w:cs="Arial"/>
          <w:lang w:val="es-CO"/>
        </w:rPr>
      </w:pPr>
      <w:r w:rsidRPr="00957144">
        <w:rPr>
          <w:rFonts w:ascii="Arial" w:hAnsi="Arial" w:cs="Arial"/>
          <w:lang w:val="es-CO"/>
        </w:rPr>
        <w:t xml:space="preserve">Los costos que demanden la elaboración y presentación de la propuesta son responsabilidad del proponente, así como los ofrecimientos contenidos en la misma. Por consiguiente, EL IDRD no reconocerá gasto alguno en caso de declararse desierto el proceso o no resultar favorecido con la adjudicación. </w:t>
      </w:r>
    </w:p>
    <w:p w14:paraId="19CA7BF6" w14:textId="77777777" w:rsidR="002E0714" w:rsidRPr="00957144" w:rsidRDefault="002E0714" w:rsidP="00FA1040">
      <w:pPr>
        <w:pStyle w:val="Textoindependiente"/>
        <w:ind w:right="31"/>
        <w:rPr>
          <w:rFonts w:ascii="Arial" w:hAnsi="Arial" w:cs="Arial"/>
          <w:lang w:val="es-CO"/>
        </w:rPr>
      </w:pPr>
    </w:p>
    <w:p w14:paraId="0802441E" w14:textId="12C4901C" w:rsidR="002E0714" w:rsidRPr="00957144" w:rsidRDefault="002E0714">
      <w:pPr>
        <w:pStyle w:val="Ttulo1"/>
        <w:numPr>
          <w:ilvl w:val="1"/>
          <w:numId w:val="2"/>
        </w:numPr>
        <w:tabs>
          <w:tab w:val="left" w:pos="516"/>
        </w:tabs>
        <w:ind w:left="0" w:right="31" w:firstLine="0"/>
      </w:pPr>
      <w:r w:rsidRPr="00957144">
        <w:t>PUBLICACIÓN</w:t>
      </w:r>
      <w:r w:rsidRPr="00957144">
        <w:rPr>
          <w:spacing w:val="-4"/>
        </w:rPr>
        <w:t xml:space="preserve"> </w:t>
      </w:r>
      <w:r w:rsidRPr="00957144">
        <w:t>DE</w:t>
      </w:r>
      <w:r w:rsidRPr="00957144">
        <w:rPr>
          <w:spacing w:val="-3"/>
        </w:rPr>
        <w:t xml:space="preserve"> </w:t>
      </w:r>
      <w:r w:rsidRPr="00957144">
        <w:t>LAS</w:t>
      </w:r>
      <w:r w:rsidRPr="00957144">
        <w:rPr>
          <w:spacing w:val="-3"/>
        </w:rPr>
        <w:t xml:space="preserve"> </w:t>
      </w:r>
      <w:r w:rsidRPr="00957144">
        <w:t>PROPUESTAS</w:t>
      </w:r>
    </w:p>
    <w:p w14:paraId="19D92CA9" w14:textId="3B93027F" w:rsidR="0006661F" w:rsidRPr="00957144" w:rsidRDefault="0006661F" w:rsidP="0006661F">
      <w:pPr>
        <w:pStyle w:val="Ttulo1"/>
        <w:tabs>
          <w:tab w:val="left" w:pos="516"/>
        </w:tabs>
        <w:ind w:left="0" w:right="31" w:firstLine="0"/>
      </w:pPr>
    </w:p>
    <w:p w14:paraId="7D615F82" w14:textId="77777777" w:rsidR="0006661F" w:rsidRPr="00957144" w:rsidRDefault="0006661F" w:rsidP="0006661F">
      <w:pPr>
        <w:jc w:val="both"/>
        <w:rPr>
          <w:rFonts w:ascii="Arial" w:hAnsi="Arial" w:cs="Arial"/>
          <w:sz w:val="20"/>
          <w:szCs w:val="20"/>
          <w:lang w:val="es-CO"/>
        </w:rPr>
      </w:pPr>
      <w:r w:rsidRPr="00957144">
        <w:rPr>
          <w:rFonts w:ascii="Arial" w:hAnsi="Arial" w:cs="Arial"/>
          <w:sz w:val="20"/>
          <w:szCs w:val="20"/>
          <w:lang w:val="es-CO"/>
        </w:rPr>
        <w:t>Las propuestas serán publicadas una vez se surta el término del traslado de la evaluación realizada por el Comité designado para ello.</w:t>
      </w:r>
    </w:p>
    <w:p w14:paraId="1B99F0F2" w14:textId="77777777" w:rsidR="0006661F" w:rsidRPr="00957144" w:rsidRDefault="0006661F" w:rsidP="0006661F">
      <w:pPr>
        <w:jc w:val="both"/>
        <w:rPr>
          <w:rFonts w:ascii="Arial" w:eastAsia="Arial" w:hAnsi="Arial" w:cs="Arial"/>
          <w:sz w:val="18"/>
          <w:szCs w:val="18"/>
        </w:rPr>
      </w:pPr>
    </w:p>
    <w:p w14:paraId="457EC01B" w14:textId="1F59EEB3" w:rsidR="008828FE" w:rsidRPr="00957144" w:rsidRDefault="0006661F" w:rsidP="00F80182">
      <w:pPr>
        <w:pStyle w:val="Ttulo1"/>
        <w:tabs>
          <w:tab w:val="left" w:pos="516"/>
        </w:tabs>
        <w:ind w:left="0" w:right="31" w:firstLine="0"/>
        <w:jc w:val="both"/>
        <w:rPr>
          <w:rFonts w:eastAsia="Arial MT"/>
          <w:b w:val="0"/>
          <w:bCs w:val="0"/>
          <w:lang w:val="es-CO"/>
        </w:rPr>
      </w:pPr>
      <w:r w:rsidRPr="00957144">
        <w:rPr>
          <w:rFonts w:eastAsia="Arial MT"/>
          <w:b w:val="0"/>
          <w:bCs w:val="0"/>
          <w:lang w:val="es-CO"/>
        </w:rPr>
        <w:t>Cuando el proponente manifieste, al anexar los Documentos en el SECOP II y en el Formato No.1 “CARTA DE PRESENTACIÓN DE LA PROPUESTA”, indicando la norma, que sus documentos tienen carácter reservado de conformidad con la ley, y EL IDRD así lo constate, no publicará dichos documentos en la plataforma. Para el efecto, el PROPONENTE deberá indicar en su propuesta cuales documentos son objeto de reserva e identificarlos plenamente dentro de la misma.</w:t>
      </w:r>
    </w:p>
    <w:p w14:paraId="41A5AABF" w14:textId="77777777" w:rsidR="002E0714" w:rsidRPr="00957144" w:rsidRDefault="002E0714" w:rsidP="00FA1040">
      <w:pPr>
        <w:pStyle w:val="Textoindependiente"/>
        <w:spacing w:before="10"/>
        <w:ind w:right="31"/>
        <w:rPr>
          <w:rFonts w:ascii="Arial" w:hAnsi="Arial" w:cs="Arial"/>
        </w:rPr>
      </w:pPr>
    </w:p>
    <w:p w14:paraId="0B9445A5" w14:textId="77777777" w:rsidR="002E0714" w:rsidRPr="00957144" w:rsidRDefault="002E0714">
      <w:pPr>
        <w:pStyle w:val="Ttulo1"/>
        <w:numPr>
          <w:ilvl w:val="1"/>
          <w:numId w:val="2"/>
        </w:numPr>
        <w:tabs>
          <w:tab w:val="left" w:pos="516"/>
        </w:tabs>
        <w:ind w:left="0" w:right="31" w:firstLine="0"/>
      </w:pPr>
      <w:r w:rsidRPr="00957144">
        <w:t>VALIDEZ</w:t>
      </w:r>
      <w:r w:rsidRPr="00957144">
        <w:rPr>
          <w:spacing w:val="-4"/>
        </w:rPr>
        <w:t xml:space="preserve"> </w:t>
      </w:r>
      <w:r w:rsidRPr="00957144">
        <w:t>DE</w:t>
      </w:r>
      <w:r w:rsidRPr="00957144">
        <w:rPr>
          <w:spacing w:val="-2"/>
        </w:rPr>
        <w:t xml:space="preserve"> </w:t>
      </w:r>
      <w:r w:rsidRPr="00957144">
        <w:t>LAS</w:t>
      </w:r>
      <w:r w:rsidRPr="00957144">
        <w:rPr>
          <w:spacing w:val="-2"/>
        </w:rPr>
        <w:t xml:space="preserve"> </w:t>
      </w:r>
      <w:r w:rsidRPr="00957144">
        <w:t>PROPUESTAS</w:t>
      </w:r>
    </w:p>
    <w:p w14:paraId="52407FC4" w14:textId="77777777" w:rsidR="002E0714" w:rsidRPr="00957144" w:rsidRDefault="002E0714" w:rsidP="00FA1040">
      <w:pPr>
        <w:pStyle w:val="Textoindependiente"/>
        <w:spacing w:before="1"/>
        <w:ind w:right="31"/>
        <w:rPr>
          <w:rFonts w:ascii="Arial" w:hAnsi="Arial" w:cs="Arial"/>
          <w:b/>
        </w:rPr>
      </w:pPr>
    </w:p>
    <w:p w14:paraId="0F725E38" w14:textId="0C1027E9" w:rsidR="002E0714" w:rsidRPr="00957144" w:rsidRDefault="002E0714" w:rsidP="00FA1040">
      <w:pPr>
        <w:pStyle w:val="Textoindependiente"/>
        <w:ind w:right="31"/>
        <w:jc w:val="both"/>
        <w:rPr>
          <w:rFonts w:ascii="Arial" w:hAnsi="Arial" w:cs="Arial"/>
        </w:rPr>
      </w:pPr>
      <w:r w:rsidRPr="00957144">
        <w:rPr>
          <w:rFonts w:ascii="Arial" w:hAnsi="Arial" w:cs="Arial"/>
        </w:rPr>
        <w:t>La propuesta deberá tener una validez mínima de tres (3) meses contados a partir de la fecha de</w:t>
      </w:r>
      <w:r w:rsidRPr="00957144">
        <w:rPr>
          <w:rFonts w:ascii="Arial" w:hAnsi="Arial" w:cs="Arial"/>
          <w:spacing w:val="1"/>
        </w:rPr>
        <w:t xml:space="preserve"> </w:t>
      </w:r>
      <w:r w:rsidRPr="00957144">
        <w:rPr>
          <w:rFonts w:ascii="Arial" w:hAnsi="Arial" w:cs="Arial"/>
        </w:rPr>
        <w:t>presentación de ofertas o cierre del presente proceso de selección. En caso de no expresar en la</w:t>
      </w:r>
      <w:r w:rsidRPr="00957144">
        <w:rPr>
          <w:rFonts w:ascii="Arial" w:hAnsi="Arial" w:cs="Arial"/>
          <w:spacing w:val="1"/>
        </w:rPr>
        <w:t xml:space="preserve"> </w:t>
      </w:r>
      <w:r w:rsidRPr="00957144">
        <w:rPr>
          <w:rFonts w:ascii="Arial" w:hAnsi="Arial" w:cs="Arial"/>
        </w:rPr>
        <w:t>propuesta</w:t>
      </w:r>
      <w:r w:rsidRPr="00957144">
        <w:rPr>
          <w:rFonts w:ascii="Arial" w:hAnsi="Arial" w:cs="Arial"/>
          <w:spacing w:val="-5"/>
        </w:rPr>
        <w:t xml:space="preserve"> </w:t>
      </w:r>
      <w:r w:rsidRPr="00957144">
        <w:rPr>
          <w:rFonts w:ascii="Arial" w:hAnsi="Arial" w:cs="Arial"/>
        </w:rPr>
        <w:t>el</w:t>
      </w:r>
      <w:r w:rsidRPr="00957144">
        <w:rPr>
          <w:rFonts w:ascii="Arial" w:hAnsi="Arial" w:cs="Arial"/>
          <w:spacing w:val="-6"/>
        </w:rPr>
        <w:t xml:space="preserve"> </w:t>
      </w:r>
      <w:r w:rsidRPr="00957144">
        <w:rPr>
          <w:rFonts w:ascii="Arial" w:hAnsi="Arial" w:cs="Arial"/>
        </w:rPr>
        <w:t>término</w:t>
      </w:r>
      <w:r w:rsidRPr="00957144">
        <w:rPr>
          <w:rFonts w:ascii="Arial" w:hAnsi="Arial" w:cs="Arial"/>
          <w:spacing w:val="-7"/>
        </w:rPr>
        <w:t xml:space="preserve"> </w:t>
      </w:r>
      <w:r w:rsidRPr="00957144">
        <w:rPr>
          <w:rFonts w:ascii="Arial" w:hAnsi="Arial" w:cs="Arial"/>
        </w:rPr>
        <w:t>de</w:t>
      </w:r>
      <w:r w:rsidRPr="00957144">
        <w:rPr>
          <w:rFonts w:ascii="Arial" w:hAnsi="Arial" w:cs="Arial"/>
          <w:spacing w:val="-4"/>
        </w:rPr>
        <w:t xml:space="preserve"> </w:t>
      </w:r>
      <w:r w:rsidRPr="00957144">
        <w:rPr>
          <w:rFonts w:ascii="Arial" w:hAnsi="Arial" w:cs="Arial"/>
        </w:rPr>
        <w:t>validez</w:t>
      </w:r>
      <w:r w:rsidRPr="00957144">
        <w:rPr>
          <w:rFonts w:ascii="Arial" w:hAnsi="Arial" w:cs="Arial"/>
          <w:spacing w:val="-8"/>
        </w:rPr>
        <w:t xml:space="preserve"> </w:t>
      </w:r>
      <w:r w:rsidRPr="00957144">
        <w:rPr>
          <w:rFonts w:ascii="Arial" w:hAnsi="Arial" w:cs="Arial"/>
        </w:rPr>
        <w:t>de</w:t>
      </w:r>
      <w:r w:rsidRPr="00957144">
        <w:rPr>
          <w:rFonts w:ascii="Arial" w:hAnsi="Arial" w:cs="Arial"/>
          <w:spacing w:val="-5"/>
        </w:rPr>
        <w:t xml:space="preserve"> </w:t>
      </w:r>
      <w:r w:rsidR="0080065C" w:rsidRPr="00957144">
        <w:rPr>
          <w:rFonts w:ascii="Arial" w:hAnsi="Arial" w:cs="Arial"/>
        </w:rPr>
        <w:t>esta</w:t>
      </w:r>
      <w:r w:rsidRPr="00957144">
        <w:rPr>
          <w:rFonts w:ascii="Arial" w:hAnsi="Arial" w:cs="Arial"/>
        </w:rPr>
        <w:t>,</w:t>
      </w:r>
      <w:r w:rsidRPr="00957144">
        <w:rPr>
          <w:rFonts w:ascii="Arial" w:hAnsi="Arial" w:cs="Arial"/>
          <w:spacing w:val="-7"/>
        </w:rPr>
        <w:t xml:space="preserve"> </w:t>
      </w:r>
      <w:r w:rsidRPr="00957144">
        <w:rPr>
          <w:rFonts w:ascii="Arial" w:hAnsi="Arial" w:cs="Arial"/>
        </w:rPr>
        <w:t>se</w:t>
      </w:r>
      <w:r w:rsidRPr="00957144">
        <w:rPr>
          <w:rFonts w:ascii="Arial" w:hAnsi="Arial" w:cs="Arial"/>
          <w:spacing w:val="-7"/>
        </w:rPr>
        <w:t xml:space="preserve"> </w:t>
      </w:r>
      <w:r w:rsidRPr="00957144">
        <w:rPr>
          <w:rFonts w:ascii="Arial" w:hAnsi="Arial" w:cs="Arial"/>
        </w:rPr>
        <w:t>entenderá</w:t>
      </w:r>
      <w:r w:rsidRPr="00957144">
        <w:rPr>
          <w:rFonts w:ascii="Arial" w:hAnsi="Arial" w:cs="Arial"/>
          <w:spacing w:val="-5"/>
        </w:rPr>
        <w:t xml:space="preserve"> </w:t>
      </w:r>
      <w:r w:rsidRPr="00957144">
        <w:rPr>
          <w:rFonts w:ascii="Arial" w:hAnsi="Arial" w:cs="Arial"/>
        </w:rPr>
        <w:t>como</w:t>
      </w:r>
      <w:r w:rsidRPr="00957144">
        <w:rPr>
          <w:rFonts w:ascii="Arial" w:hAnsi="Arial" w:cs="Arial"/>
          <w:spacing w:val="-7"/>
        </w:rPr>
        <w:t xml:space="preserve"> </w:t>
      </w:r>
      <w:r w:rsidRPr="00957144">
        <w:rPr>
          <w:rFonts w:ascii="Arial" w:hAnsi="Arial" w:cs="Arial"/>
        </w:rPr>
        <w:t>tal</w:t>
      </w:r>
      <w:r w:rsidRPr="00957144">
        <w:rPr>
          <w:rFonts w:ascii="Arial" w:hAnsi="Arial" w:cs="Arial"/>
          <w:spacing w:val="-6"/>
        </w:rPr>
        <w:t xml:space="preserve"> </w:t>
      </w:r>
      <w:r w:rsidRPr="00957144">
        <w:rPr>
          <w:rFonts w:ascii="Arial" w:hAnsi="Arial" w:cs="Arial"/>
        </w:rPr>
        <w:t>el</w:t>
      </w:r>
      <w:r w:rsidRPr="00957144">
        <w:rPr>
          <w:rFonts w:ascii="Arial" w:hAnsi="Arial" w:cs="Arial"/>
          <w:spacing w:val="-4"/>
        </w:rPr>
        <w:t xml:space="preserve"> </w:t>
      </w:r>
      <w:r w:rsidRPr="00957144">
        <w:rPr>
          <w:rFonts w:ascii="Arial" w:hAnsi="Arial" w:cs="Arial"/>
        </w:rPr>
        <w:t>término</w:t>
      </w:r>
      <w:r w:rsidRPr="00957144">
        <w:rPr>
          <w:rFonts w:ascii="Arial" w:hAnsi="Arial" w:cs="Arial"/>
          <w:spacing w:val="-7"/>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vigencia</w:t>
      </w:r>
      <w:r w:rsidRPr="00957144">
        <w:rPr>
          <w:rFonts w:ascii="Arial" w:hAnsi="Arial" w:cs="Arial"/>
          <w:spacing w:val="-4"/>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la garantía de seriedad de la propuesta.</w:t>
      </w:r>
    </w:p>
    <w:p w14:paraId="31953FEB" w14:textId="77777777" w:rsidR="002E0714" w:rsidRPr="00957144" w:rsidRDefault="002E0714" w:rsidP="00FA1040">
      <w:pPr>
        <w:pStyle w:val="Textoindependiente"/>
        <w:ind w:right="31"/>
        <w:rPr>
          <w:rFonts w:ascii="Arial" w:hAnsi="Arial" w:cs="Arial"/>
        </w:rPr>
      </w:pPr>
    </w:p>
    <w:p w14:paraId="0ED24662" w14:textId="12DCD1C8" w:rsidR="002E0714" w:rsidRPr="00957144" w:rsidRDefault="00252435" w:rsidP="00FA1040">
      <w:pPr>
        <w:pStyle w:val="Textoindependiente"/>
        <w:ind w:right="31"/>
        <w:jc w:val="both"/>
        <w:rPr>
          <w:rFonts w:ascii="Arial" w:hAnsi="Arial" w:cs="Arial"/>
        </w:rPr>
      </w:pPr>
      <w:r w:rsidRPr="00957144">
        <w:rPr>
          <w:rFonts w:ascii="Arial" w:hAnsi="Arial" w:cs="Arial"/>
        </w:rPr>
        <w:t>D</w:t>
      </w:r>
      <w:r w:rsidR="002E0714" w:rsidRPr="00957144">
        <w:rPr>
          <w:rFonts w:ascii="Arial" w:hAnsi="Arial" w:cs="Arial"/>
        </w:rPr>
        <w:t>urante este período la propuesta será irrevocable, de tal manera que el proponente no podrá retirarla</w:t>
      </w:r>
      <w:r w:rsidR="002E0714" w:rsidRPr="00957144">
        <w:rPr>
          <w:rFonts w:ascii="Arial" w:hAnsi="Arial" w:cs="Arial"/>
          <w:spacing w:val="1"/>
        </w:rPr>
        <w:t xml:space="preserve"> </w:t>
      </w:r>
      <w:r w:rsidR="002E0714" w:rsidRPr="00957144">
        <w:rPr>
          <w:rFonts w:ascii="Arial" w:hAnsi="Arial" w:cs="Arial"/>
        </w:rPr>
        <w:t>ni</w:t>
      </w:r>
      <w:r w:rsidR="002E0714" w:rsidRPr="00957144">
        <w:rPr>
          <w:rFonts w:ascii="Arial" w:hAnsi="Arial" w:cs="Arial"/>
          <w:spacing w:val="5"/>
        </w:rPr>
        <w:t xml:space="preserve"> </w:t>
      </w:r>
      <w:r w:rsidR="002E0714" w:rsidRPr="00957144">
        <w:rPr>
          <w:rFonts w:ascii="Arial" w:hAnsi="Arial" w:cs="Arial"/>
        </w:rPr>
        <w:t>modificar</w:t>
      </w:r>
      <w:r w:rsidR="002E0714" w:rsidRPr="00957144">
        <w:rPr>
          <w:rFonts w:ascii="Arial" w:hAnsi="Arial" w:cs="Arial"/>
          <w:spacing w:val="8"/>
        </w:rPr>
        <w:t xml:space="preserve"> </w:t>
      </w:r>
      <w:r w:rsidR="002E0714" w:rsidRPr="00957144">
        <w:rPr>
          <w:rFonts w:ascii="Arial" w:hAnsi="Arial" w:cs="Arial"/>
        </w:rPr>
        <w:t>los</w:t>
      </w:r>
      <w:r w:rsidR="002E0714" w:rsidRPr="00957144">
        <w:rPr>
          <w:rFonts w:ascii="Arial" w:hAnsi="Arial" w:cs="Arial"/>
          <w:spacing w:val="8"/>
        </w:rPr>
        <w:t xml:space="preserve"> </w:t>
      </w:r>
      <w:r w:rsidR="002E0714" w:rsidRPr="00957144">
        <w:rPr>
          <w:rFonts w:ascii="Arial" w:hAnsi="Arial" w:cs="Arial"/>
        </w:rPr>
        <w:t>términos</w:t>
      </w:r>
      <w:r w:rsidR="002E0714" w:rsidRPr="00957144">
        <w:rPr>
          <w:rFonts w:ascii="Arial" w:hAnsi="Arial" w:cs="Arial"/>
          <w:spacing w:val="8"/>
        </w:rPr>
        <w:t xml:space="preserve"> </w:t>
      </w:r>
      <w:r w:rsidR="002E0714" w:rsidRPr="00957144">
        <w:rPr>
          <w:rFonts w:ascii="Arial" w:hAnsi="Arial" w:cs="Arial"/>
        </w:rPr>
        <w:t>o</w:t>
      </w:r>
      <w:r w:rsidR="002E0714" w:rsidRPr="00957144">
        <w:rPr>
          <w:rFonts w:ascii="Arial" w:hAnsi="Arial" w:cs="Arial"/>
          <w:spacing w:val="7"/>
        </w:rPr>
        <w:t xml:space="preserve"> </w:t>
      </w:r>
      <w:r w:rsidR="002E0714" w:rsidRPr="00957144">
        <w:rPr>
          <w:rFonts w:ascii="Arial" w:hAnsi="Arial" w:cs="Arial"/>
        </w:rPr>
        <w:t>condiciones</w:t>
      </w:r>
      <w:r w:rsidR="002E0714" w:rsidRPr="00957144">
        <w:rPr>
          <w:rFonts w:ascii="Arial" w:hAnsi="Arial" w:cs="Arial"/>
          <w:spacing w:val="9"/>
        </w:rPr>
        <w:t xml:space="preserve"> </w:t>
      </w:r>
      <w:r w:rsidR="002E0714" w:rsidRPr="00957144">
        <w:rPr>
          <w:rFonts w:ascii="Arial" w:hAnsi="Arial" w:cs="Arial"/>
        </w:rPr>
        <w:t>de</w:t>
      </w:r>
      <w:r w:rsidR="002E0714" w:rsidRPr="00957144">
        <w:rPr>
          <w:rFonts w:ascii="Arial" w:hAnsi="Arial" w:cs="Arial"/>
          <w:spacing w:val="7"/>
        </w:rPr>
        <w:t xml:space="preserve"> </w:t>
      </w:r>
      <w:r w:rsidR="0080065C" w:rsidRPr="00957144">
        <w:rPr>
          <w:rFonts w:ascii="Arial" w:hAnsi="Arial" w:cs="Arial"/>
        </w:rPr>
        <w:t>esta</w:t>
      </w:r>
      <w:r w:rsidR="002E0714" w:rsidRPr="00957144">
        <w:rPr>
          <w:rFonts w:ascii="Arial" w:hAnsi="Arial" w:cs="Arial"/>
        </w:rPr>
        <w:t>,</w:t>
      </w:r>
      <w:r w:rsidR="002E0714" w:rsidRPr="00957144">
        <w:rPr>
          <w:rFonts w:ascii="Arial" w:hAnsi="Arial" w:cs="Arial"/>
          <w:spacing w:val="7"/>
        </w:rPr>
        <w:t xml:space="preserve"> </w:t>
      </w:r>
      <w:r w:rsidR="002E0714" w:rsidRPr="00957144">
        <w:rPr>
          <w:rFonts w:ascii="Arial" w:hAnsi="Arial" w:cs="Arial"/>
        </w:rPr>
        <w:t>so</w:t>
      </w:r>
      <w:r w:rsidR="002E0714" w:rsidRPr="00957144">
        <w:rPr>
          <w:rFonts w:ascii="Arial" w:hAnsi="Arial" w:cs="Arial"/>
          <w:spacing w:val="7"/>
        </w:rPr>
        <w:t xml:space="preserve"> </w:t>
      </w:r>
      <w:r w:rsidR="002E0714" w:rsidRPr="00957144">
        <w:rPr>
          <w:rFonts w:ascii="Arial" w:hAnsi="Arial" w:cs="Arial"/>
        </w:rPr>
        <w:t>pena</w:t>
      </w:r>
      <w:r w:rsidR="002E0714" w:rsidRPr="00957144">
        <w:rPr>
          <w:rFonts w:ascii="Arial" w:hAnsi="Arial" w:cs="Arial"/>
          <w:spacing w:val="6"/>
        </w:rPr>
        <w:t xml:space="preserve"> </w:t>
      </w:r>
      <w:r w:rsidR="002E0714" w:rsidRPr="00957144">
        <w:rPr>
          <w:rFonts w:ascii="Arial" w:hAnsi="Arial" w:cs="Arial"/>
        </w:rPr>
        <w:t>de</w:t>
      </w:r>
      <w:r w:rsidR="002E0714" w:rsidRPr="00957144">
        <w:rPr>
          <w:rFonts w:ascii="Arial" w:hAnsi="Arial" w:cs="Arial"/>
          <w:spacing w:val="9"/>
        </w:rPr>
        <w:t xml:space="preserve"> </w:t>
      </w:r>
      <w:r w:rsidR="002E0714" w:rsidRPr="00957144">
        <w:rPr>
          <w:rFonts w:ascii="Arial" w:hAnsi="Arial" w:cs="Arial"/>
        </w:rPr>
        <w:t>dar</w:t>
      </w:r>
      <w:r w:rsidR="002E0714" w:rsidRPr="00957144">
        <w:rPr>
          <w:rFonts w:ascii="Arial" w:hAnsi="Arial" w:cs="Arial"/>
          <w:spacing w:val="8"/>
        </w:rPr>
        <w:t xml:space="preserve"> </w:t>
      </w:r>
      <w:r w:rsidR="002E0714" w:rsidRPr="00957144">
        <w:rPr>
          <w:rFonts w:ascii="Arial" w:hAnsi="Arial" w:cs="Arial"/>
        </w:rPr>
        <w:t>aplicación</w:t>
      </w:r>
      <w:r w:rsidR="002E0714" w:rsidRPr="00957144">
        <w:rPr>
          <w:rFonts w:ascii="Arial" w:hAnsi="Arial" w:cs="Arial"/>
          <w:spacing w:val="7"/>
        </w:rPr>
        <w:t xml:space="preserve"> </w:t>
      </w:r>
      <w:r w:rsidR="002E0714" w:rsidRPr="00957144">
        <w:rPr>
          <w:rFonts w:ascii="Arial" w:hAnsi="Arial" w:cs="Arial"/>
        </w:rPr>
        <w:t>a</w:t>
      </w:r>
      <w:r w:rsidR="002E0714" w:rsidRPr="00957144">
        <w:rPr>
          <w:rFonts w:ascii="Arial" w:hAnsi="Arial" w:cs="Arial"/>
          <w:spacing w:val="9"/>
        </w:rPr>
        <w:t xml:space="preserve"> </w:t>
      </w:r>
      <w:r w:rsidR="002E0714" w:rsidRPr="00957144">
        <w:rPr>
          <w:rFonts w:ascii="Arial" w:hAnsi="Arial" w:cs="Arial"/>
        </w:rPr>
        <w:t>lo</w:t>
      </w:r>
      <w:r w:rsidR="002E0714" w:rsidRPr="00957144">
        <w:rPr>
          <w:rFonts w:ascii="Arial" w:hAnsi="Arial" w:cs="Arial"/>
          <w:spacing w:val="6"/>
        </w:rPr>
        <w:t xml:space="preserve"> </w:t>
      </w:r>
      <w:r w:rsidR="002E0714" w:rsidRPr="00957144">
        <w:rPr>
          <w:rFonts w:ascii="Arial" w:hAnsi="Arial" w:cs="Arial"/>
        </w:rPr>
        <w:t>previsto</w:t>
      </w:r>
      <w:r w:rsidR="002E0714" w:rsidRPr="00957144">
        <w:rPr>
          <w:rFonts w:ascii="Arial" w:hAnsi="Arial" w:cs="Arial"/>
          <w:spacing w:val="7"/>
        </w:rPr>
        <w:t xml:space="preserve"> </w:t>
      </w:r>
      <w:r w:rsidR="002E0714" w:rsidRPr="00957144">
        <w:rPr>
          <w:rFonts w:ascii="Arial" w:hAnsi="Arial" w:cs="Arial"/>
        </w:rPr>
        <w:t>frente</w:t>
      </w:r>
      <w:r w:rsidR="002E0714" w:rsidRPr="00957144">
        <w:rPr>
          <w:rFonts w:ascii="Arial" w:hAnsi="Arial" w:cs="Arial"/>
          <w:spacing w:val="7"/>
        </w:rPr>
        <w:t xml:space="preserve"> </w:t>
      </w:r>
      <w:r w:rsidR="002E0714" w:rsidRPr="00957144">
        <w:rPr>
          <w:rFonts w:ascii="Arial" w:hAnsi="Arial" w:cs="Arial"/>
        </w:rPr>
        <w:t>a</w:t>
      </w:r>
      <w:r w:rsidR="002E0714" w:rsidRPr="00957144">
        <w:rPr>
          <w:rFonts w:ascii="Arial" w:hAnsi="Arial" w:cs="Arial"/>
          <w:spacing w:val="10"/>
        </w:rPr>
        <w:t xml:space="preserve"> </w:t>
      </w:r>
      <w:r w:rsidR="002E0714" w:rsidRPr="00957144">
        <w:rPr>
          <w:rFonts w:ascii="Arial" w:hAnsi="Arial" w:cs="Arial"/>
        </w:rPr>
        <w:t>la</w:t>
      </w:r>
      <w:r w:rsidR="008057AE" w:rsidRPr="00957144">
        <w:rPr>
          <w:rFonts w:ascii="Arial" w:hAnsi="Arial" w:cs="Arial"/>
        </w:rPr>
        <w:t xml:space="preserve"> </w:t>
      </w:r>
      <w:r w:rsidR="002E0714" w:rsidRPr="00957144">
        <w:rPr>
          <w:rFonts w:ascii="Arial" w:hAnsi="Arial" w:cs="Arial"/>
        </w:rPr>
        <w:t>efectividad de la garantía de seriedad de la propuesta, hasta tanto no se haya legalizado y cumplido los requisitos de ejecución del respectivo contrato.</w:t>
      </w:r>
    </w:p>
    <w:p w14:paraId="33E2D37A" w14:textId="77777777" w:rsidR="002E0714" w:rsidRPr="00957144" w:rsidRDefault="002E0714" w:rsidP="00FA1040">
      <w:pPr>
        <w:pStyle w:val="Textoindependiente"/>
        <w:spacing w:before="8"/>
        <w:ind w:right="31"/>
        <w:rPr>
          <w:rFonts w:ascii="Arial" w:hAnsi="Arial" w:cs="Arial"/>
        </w:rPr>
      </w:pPr>
    </w:p>
    <w:p w14:paraId="1FD7B9CD" w14:textId="77777777" w:rsidR="002E0714" w:rsidRPr="00957144" w:rsidRDefault="002E0714">
      <w:pPr>
        <w:pStyle w:val="Ttulo1"/>
        <w:numPr>
          <w:ilvl w:val="1"/>
          <w:numId w:val="2"/>
        </w:numPr>
        <w:tabs>
          <w:tab w:val="left" w:pos="514"/>
        </w:tabs>
        <w:ind w:left="0" w:right="31" w:firstLine="0"/>
      </w:pPr>
      <w:r w:rsidRPr="00957144">
        <w:t>CONTENIDO</w:t>
      </w:r>
      <w:r w:rsidRPr="00957144">
        <w:rPr>
          <w:spacing w:val="-1"/>
        </w:rPr>
        <w:t xml:space="preserve"> </w:t>
      </w:r>
      <w:r w:rsidRPr="00957144">
        <w:t>MÍNIMO</w:t>
      </w:r>
      <w:r w:rsidRPr="00957144">
        <w:rPr>
          <w:spacing w:val="-1"/>
        </w:rPr>
        <w:t xml:space="preserve"> </w:t>
      </w:r>
      <w:r w:rsidRPr="00957144">
        <w:t>DE</w:t>
      </w:r>
      <w:r w:rsidRPr="00957144">
        <w:rPr>
          <w:spacing w:val="-2"/>
        </w:rPr>
        <w:t xml:space="preserve"> </w:t>
      </w:r>
      <w:r w:rsidRPr="00957144">
        <w:t>LA</w:t>
      </w:r>
      <w:r w:rsidRPr="00957144">
        <w:rPr>
          <w:spacing w:val="-3"/>
        </w:rPr>
        <w:t xml:space="preserve"> </w:t>
      </w:r>
      <w:r w:rsidRPr="00957144">
        <w:t>PROPUESTA:</w:t>
      </w:r>
    </w:p>
    <w:p w14:paraId="31FFB614" w14:textId="77777777" w:rsidR="002E0714" w:rsidRPr="00957144" w:rsidRDefault="002E0714" w:rsidP="00FA1040">
      <w:pPr>
        <w:pStyle w:val="Textoindependiente"/>
        <w:spacing w:before="3"/>
        <w:ind w:right="31"/>
        <w:rPr>
          <w:rFonts w:ascii="Arial" w:hAnsi="Arial" w:cs="Arial"/>
          <w:b/>
        </w:rPr>
      </w:pPr>
    </w:p>
    <w:p w14:paraId="39F8F77B" w14:textId="77777777" w:rsidR="002E0714" w:rsidRPr="00957144" w:rsidRDefault="002E0714" w:rsidP="00FA1040">
      <w:pPr>
        <w:pStyle w:val="Textoindependiente"/>
        <w:ind w:right="31"/>
        <w:jc w:val="both"/>
        <w:rPr>
          <w:rFonts w:ascii="Arial" w:hAnsi="Arial" w:cs="Arial"/>
        </w:rPr>
      </w:pPr>
      <w:r w:rsidRPr="00957144">
        <w:rPr>
          <w:rFonts w:ascii="Arial" w:hAnsi="Arial" w:cs="Arial"/>
        </w:rPr>
        <w:t>Los proponentes interesados en participar en el presente proceso de selección deberán aportar dentro</w:t>
      </w:r>
      <w:r w:rsidRPr="00957144">
        <w:rPr>
          <w:rFonts w:ascii="Arial" w:hAnsi="Arial" w:cs="Arial"/>
          <w:spacing w:val="1"/>
        </w:rPr>
        <w:t xml:space="preserve"> </w:t>
      </w:r>
      <w:r w:rsidRPr="00957144">
        <w:rPr>
          <w:rFonts w:ascii="Arial" w:hAnsi="Arial" w:cs="Arial"/>
        </w:rPr>
        <w:t>de su propuesta todos los documentos e información solicitada en la sección “cuestionario” del SECOP</w:t>
      </w:r>
      <w:r w:rsidRPr="00957144">
        <w:rPr>
          <w:rFonts w:ascii="Arial" w:hAnsi="Arial" w:cs="Arial"/>
          <w:spacing w:val="1"/>
        </w:rPr>
        <w:t xml:space="preserve"> </w:t>
      </w:r>
      <w:r w:rsidRPr="00957144">
        <w:rPr>
          <w:rFonts w:ascii="Arial" w:hAnsi="Arial" w:cs="Arial"/>
        </w:rPr>
        <w:t>II,</w:t>
      </w:r>
      <w:r w:rsidRPr="00957144">
        <w:rPr>
          <w:rFonts w:ascii="Arial" w:hAnsi="Arial" w:cs="Arial"/>
          <w:spacing w:val="-2"/>
        </w:rPr>
        <w:t xml:space="preserve"> </w:t>
      </w:r>
      <w:r w:rsidRPr="00957144">
        <w:rPr>
          <w:rFonts w:ascii="Arial" w:hAnsi="Arial" w:cs="Arial"/>
        </w:rPr>
        <w:t>los cuales se</w:t>
      </w:r>
      <w:r w:rsidRPr="00957144">
        <w:rPr>
          <w:rFonts w:ascii="Arial" w:hAnsi="Arial" w:cs="Arial"/>
          <w:spacing w:val="-1"/>
        </w:rPr>
        <w:t xml:space="preserve"> </w:t>
      </w:r>
      <w:r w:rsidRPr="00957144">
        <w:rPr>
          <w:rFonts w:ascii="Arial" w:hAnsi="Arial" w:cs="Arial"/>
        </w:rPr>
        <w:t>describen</w:t>
      </w:r>
      <w:r w:rsidRPr="00957144">
        <w:rPr>
          <w:rFonts w:ascii="Arial" w:hAnsi="Arial" w:cs="Arial"/>
          <w:spacing w:val="1"/>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continuación:</w:t>
      </w:r>
    </w:p>
    <w:p w14:paraId="1F3AF7D6" w14:textId="77777777" w:rsidR="002E0714" w:rsidRPr="00957144" w:rsidRDefault="002E0714" w:rsidP="00FA1040">
      <w:pPr>
        <w:pStyle w:val="Textoindependiente"/>
        <w:spacing w:before="9"/>
        <w:ind w:right="31"/>
        <w:rPr>
          <w:rFonts w:ascii="Arial" w:hAnsi="Arial" w:cs="Arial"/>
        </w:rPr>
      </w:pPr>
    </w:p>
    <w:p w14:paraId="34429187" w14:textId="77777777" w:rsidR="002E0714" w:rsidRPr="00957144" w:rsidRDefault="002E0714">
      <w:pPr>
        <w:pStyle w:val="Ttulo1"/>
        <w:numPr>
          <w:ilvl w:val="1"/>
          <w:numId w:val="2"/>
        </w:numPr>
        <w:tabs>
          <w:tab w:val="left" w:pos="514"/>
        </w:tabs>
        <w:ind w:left="0" w:right="31" w:firstLine="0"/>
      </w:pPr>
      <w:r w:rsidRPr="00957144">
        <w:t>DOCUMENTOS</w:t>
      </w:r>
      <w:r w:rsidRPr="00957144">
        <w:rPr>
          <w:spacing w:val="-3"/>
        </w:rPr>
        <w:t xml:space="preserve"> </w:t>
      </w:r>
      <w:r w:rsidRPr="00957144">
        <w:t>QUE</w:t>
      </w:r>
      <w:r w:rsidRPr="00957144">
        <w:rPr>
          <w:spacing w:val="-1"/>
        </w:rPr>
        <w:t xml:space="preserve"> </w:t>
      </w:r>
      <w:r w:rsidRPr="00957144">
        <w:t>DAN</w:t>
      </w:r>
      <w:r w:rsidRPr="00957144">
        <w:rPr>
          <w:spacing w:val="1"/>
        </w:rPr>
        <w:t xml:space="preserve"> </w:t>
      </w:r>
      <w:r w:rsidRPr="00957144">
        <w:t>CUENTA</w:t>
      </w:r>
      <w:r w:rsidRPr="00957144">
        <w:rPr>
          <w:spacing w:val="-7"/>
        </w:rPr>
        <w:t xml:space="preserve"> </w:t>
      </w:r>
      <w:r w:rsidRPr="00957144">
        <w:t>DE</w:t>
      </w:r>
      <w:r w:rsidRPr="00957144">
        <w:rPr>
          <w:spacing w:val="-2"/>
        </w:rPr>
        <w:t xml:space="preserve"> </w:t>
      </w:r>
      <w:r w:rsidRPr="00957144">
        <w:t>LOS</w:t>
      </w:r>
      <w:r w:rsidRPr="00957144">
        <w:rPr>
          <w:spacing w:val="-1"/>
        </w:rPr>
        <w:t xml:space="preserve"> </w:t>
      </w:r>
      <w:r w:rsidRPr="00957144">
        <w:t>REQUISITOS</w:t>
      </w:r>
      <w:r w:rsidRPr="00957144">
        <w:rPr>
          <w:spacing w:val="-3"/>
        </w:rPr>
        <w:t xml:space="preserve"> </w:t>
      </w:r>
      <w:r w:rsidRPr="00957144">
        <w:t>HABILITANTES:</w:t>
      </w:r>
    </w:p>
    <w:p w14:paraId="78D5B823" w14:textId="77777777" w:rsidR="002E0714" w:rsidRPr="00957144" w:rsidRDefault="002E0714" w:rsidP="00FA1040">
      <w:pPr>
        <w:pStyle w:val="Textoindependiente"/>
        <w:spacing w:before="3"/>
        <w:ind w:right="31"/>
        <w:rPr>
          <w:rFonts w:ascii="Arial" w:hAnsi="Arial" w:cs="Arial"/>
          <w:b/>
        </w:rPr>
      </w:pPr>
    </w:p>
    <w:p w14:paraId="01E28179" w14:textId="7DA10B5F" w:rsidR="00844058" w:rsidRPr="00957144" w:rsidRDefault="002E0714" w:rsidP="0088383B">
      <w:pPr>
        <w:pStyle w:val="Textoindependiente"/>
        <w:ind w:right="31"/>
        <w:jc w:val="both"/>
        <w:rPr>
          <w:rFonts w:ascii="Arial" w:hAnsi="Arial" w:cs="Arial"/>
          <w:lang w:val="es-CO"/>
        </w:rPr>
      </w:pPr>
      <w:r w:rsidRPr="00957144">
        <w:rPr>
          <w:rFonts w:ascii="Arial" w:hAnsi="Arial" w:cs="Arial"/>
        </w:rPr>
        <w:t>Hacen</w:t>
      </w:r>
      <w:r w:rsidRPr="00957144">
        <w:rPr>
          <w:rFonts w:ascii="Arial" w:hAnsi="Arial" w:cs="Arial"/>
          <w:spacing w:val="-14"/>
        </w:rPr>
        <w:t xml:space="preserve"> </w:t>
      </w:r>
      <w:r w:rsidRPr="00957144">
        <w:rPr>
          <w:rFonts w:ascii="Arial" w:hAnsi="Arial" w:cs="Arial"/>
        </w:rPr>
        <w:t>referencia</w:t>
      </w:r>
      <w:r w:rsidRPr="00957144">
        <w:rPr>
          <w:rFonts w:ascii="Arial" w:hAnsi="Arial" w:cs="Arial"/>
          <w:spacing w:val="-13"/>
        </w:rPr>
        <w:t xml:space="preserve"> </w:t>
      </w:r>
      <w:r w:rsidRPr="00957144">
        <w:rPr>
          <w:rFonts w:ascii="Arial" w:hAnsi="Arial" w:cs="Arial"/>
        </w:rPr>
        <w:t>a</w:t>
      </w:r>
      <w:r w:rsidRPr="00957144">
        <w:rPr>
          <w:rFonts w:ascii="Arial" w:hAnsi="Arial" w:cs="Arial"/>
          <w:spacing w:val="-13"/>
        </w:rPr>
        <w:t xml:space="preserve"> </w:t>
      </w:r>
      <w:r w:rsidRPr="00957144">
        <w:rPr>
          <w:rFonts w:ascii="Arial" w:hAnsi="Arial" w:cs="Arial"/>
        </w:rPr>
        <w:t>todos</w:t>
      </w:r>
      <w:r w:rsidRPr="00957144">
        <w:rPr>
          <w:rFonts w:ascii="Arial" w:hAnsi="Arial" w:cs="Arial"/>
          <w:spacing w:val="-9"/>
        </w:rPr>
        <w:t xml:space="preserve"> </w:t>
      </w:r>
      <w:r w:rsidRPr="00957144">
        <w:rPr>
          <w:rFonts w:ascii="Arial" w:hAnsi="Arial" w:cs="Arial"/>
        </w:rPr>
        <w:t>aquellos</w:t>
      </w:r>
      <w:r w:rsidRPr="00957144">
        <w:rPr>
          <w:rFonts w:ascii="Arial" w:hAnsi="Arial" w:cs="Arial"/>
          <w:spacing w:val="-10"/>
        </w:rPr>
        <w:t xml:space="preserve"> </w:t>
      </w:r>
      <w:r w:rsidRPr="00957144">
        <w:rPr>
          <w:rFonts w:ascii="Arial" w:hAnsi="Arial" w:cs="Arial"/>
        </w:rPr>
        <w:t>documentos</w:t>
      </w:r>
      <w:r w:rsidRPr="00957144">
        <w:rPr>
          <w:rFonts w:ascii="Arial" w:hAnsi="Arial" w:cs="Arial"/>
          <w:spacing w:val="-12"/>
        </w:rPr>
        <w:t xml:space="preserve"> </w:t>
      </w:r>
      <w:r w:rsidRPr="00957144">
        <w:rPr>
          <w:rFonts w:ascii="Arial" w:hAnsi="Arial" w:cs="Arial"/>
        </w:rPr>
        <w:t>relacionados</w:t>
      </w:r>
      <w:r w:rsidRPr="00957144">
        <w:rPr>
          <w:rFonts w:ascii="Arial" w:hAnsi="Arial" w:cs="Arial"/>
          <w:spacing w:val="-11"/>
        </w:rPr>
        <w:t xml:space="preserve"> </w:t>
      </w:r>
      <w:r w:rsidRPr="00957144">
        <w:rPr>
          <w:rFonts w:ascii="Arial" w:hAnsi="Arial" w:cs="Arial"/>
        </w:rPr>
        <w:t>con</w:t>
      </w:r>
      <w:r w:rsidRPr="00957144">
        <w:rPr>
          <w:rFonts w:ascii="Arial" w:hAnsi="Arial" w:cs="Arial"/>
          <w:spacing w:val="-13"/>
        </w:rPr>
        <w:t xml:space="preserve"> </w:t>
      </w:r>
      <w:r w:rsidRPr="00957144">
        <w:rPr>
          <w:rFonts w:ascii="Arial" w:hAnsi="Arial" w:cs="Arial"/>
        </w:rPr>
        <w:t>la</w:t>
      </w:r>
      <w:r w:rsidRPr="00957144">
        <w:rPr>
          <w:rFonts w:ascii="Arial" w:hAnsi="Arial" w:cs="Arial"/>
          <w:spacing w:val="-13"/>
        </w:rPr>
        <w:t xml:space="preserve"> </w:t>
      </w:r>
      <w:r w:rsidRPr="00957144">
        <w:rPr>
          <w:rFonts w:ascii="Arial" w:hAnsi="Arial" w:cs="Arial"/>
        </w:rPr>
        <w:t>aptitud</w:t>
      </w:r>
      <w:r w:rsidRPr="00957144">
        <w:rPr>
          <w:rFonts w:ascii="Arial" w:hAnsi="Arial" w:cs="Arial"/>
          <w:spacing w:val="-13"/>
        </w:rPr>
        <w:t xml:space="preserve"> </w:t>
      </w:r>
      <w:r w:rsidRPr="00957144">
        <w:rPr>
          <w:rFonts w:ascii="Arial" w:hAnsi="Arial" w:cs="Arial"/>
        </w:rPr>
        <w:t>del</w:t>
      </w:r>
      <w:r w:rsidRPr="00957144">
        <w:rPr>
          <w:rFonts w:ascii="Arial" w:hAnsi="Arial" w:cs="Arial"/>
          <w:spacing w:val="-12"/>
        </w:rPr>
        <w:t xml:space="preserve"> </w:t>
      </w:r>
      <w:r w:rsidRPr="00957144">
        <w:rPr>
          <w:rFonts w:ascii="Arial" w:hAnsi="Arial" w:cs="Arial"/>
        </w:rPr>
        <w:t>proponente</w:t>
      </w:r>
      <w:r w:rsidRPr="00957144">
        <w:rPr>
          <w:rFonts w:ascii="Arial" w:hAnsi="Arial" w:cs="Arial"/>
          <w:spacing w:val="-11"/>
        </w:rPr>
        <w:t xml:space="preserve"> </w:t>
      </w:r>
      <w:r w:rsidRPr="00957144">
        <w:rPr>
          <w:rFonts w:ascii="Arial" w:hAnsi="Arial" w:cs="Arial"/>
        </w:rPr>
        <w:t>para</w:t>
      </w:r>
      <w:r w:rsidRPr="00957144">
        <w:rPr>
          <w:rFonts w:ascii="Arial" w:hAnsi="Arial" w:cs="Arial"/>
          <w:spacing w:val="-10"/>
        </w:rPr>
        <w:t xml:space="preserve"> </w:t>
      </w:r>
      <w:r w:rsidRPr="00957144">
        <w:rPr>
          <w:rFonts w:ascii="Arial" w:hAnsi="Arial" w:cs="Arial"/>
        </w:rPr>
        <w:t>participar</w:t>
      </w:r>
      <w:r w:rsidR="00804DEB" w:rsidRPr="00957144">
        <w:rPr>
          <w:rFonts w:ascii="Arial" w:hAnsi="Arial" w:cs="Arial"/>
        </w:rPr>
        <w:t xml:space="preserve"> </w:t>
      </w:r>
      <w:r w:rsidRPr="00957144">
        <w:rPr>
          <w:rFonts w:ascii="Arial" w:hAnsi="Arial" w:cs="Arial"/>
          <w:spacing w:val="-53"/>
        </w:rPr>
        <w:t xml:space="preserve"> </w:t>
      </w:r>
      <w:r w:rsidRPr="00957144">
        <w:rPr>
          <w:rFonts w:ascii="Arial" w:hAnsi="Arial" w:cs="Arial"/>
        </w:rPr>
        <w:t>en</w:t>
      </w:r>
      <w:r w:rsidRPr="00957144">
        <w:rPr>
          <w:rFonts w:ascii="Arial" w:hAnsi="Arial" w:cs="Arial"/>
          <w:spacing w:val="-11"/>
        </w:rPr>
        <w:t xml:space="preserve"> </w:t>
      </w:r>
      <w:r w:rsidRPr="00957144">
        <w:rPr>
          <w:rFonts w:ascii="Arial" w:hAnsi="Arial" w:cs="Arial"/>
        </w:rPr>
        <w:t>el</w:t>
      </w:r>
      <w:r w:rsidRPr="00957144">
        <w:rPr>
          <w:rFonts w:ascii="Arial" w:hAnsi="Arial" w:cs="Arial"/>
          <w:spacing w:val="-10"/>
        </w:rPr>
        <w:t xml:space="preserve"> </w:t>
      </w:r>
      <w:r w:rsidRPr="00957144">
        <w:rPr>
          <w:rFonts w:ascii="Arial" w:hAnsi="Arial" w:cs="Arial"/>
        </w:rPr>
        <w:t>proceso</w:t>
      </w:r>
      <w:r w:rsidRPr="00957144">
        <w:rPr>
          <w:rFonts w:ascii="Arial" w:hAnsi="Arial" w:cs="Arial"/>
          <w:spacing w:val="-7"/>
        </w:rPr>
        <w:t xml:space="preserve"> </w:t>
      </w:r>
      <w:r w:rsidRPr="00957144">
        <w:rPr>
          <w:rFonts w:ascii="Arial" w:hAnsi="Arial" w:cs="Arial"/>
        </w:rPr>
        <w:t>de</w:t>
      </w:r>
      <w:r w:rsidRPr="00957144">
        <w:rPr>
          <w:rFonts w:ascii="Arial" w:hAnsi="Arial" w:cs="Arial"/>
          <w:spacing w:val="-10"/>
        </w:rPr>
        <w:t xml:space="preserve"> </w:t>
      </w:r>
      <w:r w:rsidRPr="00957144">
        <w:rPr>
          <w:rFonts w:ascii="Arial" w:hAnsi="Arial" w:cs="Arial"/>
        </w:rPr>
        <w:t>contratación.</w:t>
      </w:r>
      <w:r w:rsidRPr="00957144">
        <w:rPr>
          <w:rFonts w:ascii="Arial" w:hAnsi="Arial" w:cs="Arial"/>
          <w:spacing w:val="-7"/>
        </w:rPr>
        <w:t xml:space="preserve"> </w:t>
      </w:r>
      <w:r w:rsidRPr="00957144">
        <w:rPr>
          <w:rFonts w:ascii="Arial" w:hAnsi="Arial" w:cs="Arial"/>
        </w:rPr>
        <w:t>Estos</w:t>
      </w:r>
      <w:r w:rsidRPr="00957144">
        <w:rPr>
          <w:rFonts w:ascii="Arial" w:hAnsi="Arial" w:cs="Arial"/>
          <w:spacing w:val="-10"/>
        </w:rPr>
        <w:t xml:space="preserve"> </w:t>
      </w:r>
      <w:r w:rsidRPr="00957144">
        <w:rPr>
          <w:rFonts w:ascii="Arial" w:hAnsi="Arial" w:cs="Arial"/>
        </w:rPr>
        <w:t>son</w:t>
      </w:r>
      <w:r w:rsidRPr="00957144">
        <w:rPr>
          <w:rFonts w:ascii="Arial" w:hAnsi="Arial" w:cs="Arial"/>
          <w:spacing w:val="-10"/>
        </w:rPr>
        <w:t xml:space="preserve"> </w:t>
      </w:r>
      <w:r w:rsidRPr="00957144">
        <w:rPr>
          <w:rFonts w:ascii="Arial" w:hAnsi="Arial" w:cs="Arial"/>
        </w:rPr>
        <w:t>de</w:t>
      </w:r>
      <w:r w:rsidRPr="00957144">
        <w:rPr>
          <w:rFonts w:ascii="Arial" w:hAnsi="Arial" w:cs="Arial"/>
          <w:spacing w:val="-9"/>
        </w:rPr>
        <w:t xml:space="preserve"> </w:t>
      </w:r>
      <w:r w:rsidRPr="00957144">
        <w:rPr>
          <w:rFonts w:ascii="Arial" w:hAnsi="Arial" w:cs="Arial"/>
        </w:rPr>
        <w:t>carácter</w:t>
      </w:r>
      <w:r w:rsidRPr="00957144">
        <w:rPr>
          <w:rFonts w:ascii="Arial" w:hAnsi="Arial" w:cs="Arial"/>
          <w:spacing w:val="-10"/>
        </w:rPr>
        <w:t xml:space="preserve"> </w:t>
      </w:r>
      <w:r w:rsidRPr="00957144">
        <w:rPr>
          <w:rFonts w:ascii="Arial" w:hAnsi="Arial" w:cs="Arial"/>
        </w:rPr>
        <w:t>jurídico,</w:t>
      </w:r>
      <w:r w:rsidRPr="00957144">
        <w:rPr>
          <w:rFonts w:ascii="Arial" w:hAnsi="Arial" w:cs="Arial"/>
          <w:spacing w:val="-10"/>
        </w:rPr>
        <w:t xml:space="preserve"> </w:t>
      </w:r>
      <w:r w:rsidRPr="00957144">
        <w:rPr>
          <w:rFonts w:ascii="Arial" w:hAnsi="Arial" w:cs="Arial"/>
        </w:rPr>
        <w:t>financiero,</w:t>
      </w:r>
      <w:r w:rsidRPr="00957144">
        <w:rPr>
          <w:rFonts w:ascii="Arial" w:hAnsi="Arial" w:cs="Arial"/>
          <w:spacing w:val="-9"/>
        </w:rPr>
        <w:t xml:space="preserve"> </w:t>
      </w:r>
      <w:r w:rsidRPr="00957144">
        <w:rPr>
          <w:rFonts w:ascii="Arial" w:hAnsi="Arial" w:cs="Arial"/>
        </w:rPr>
        <w:t>organizacional</w:t>
      </w:r>
      <w:r w:rsidRPr="00957144">
        <w:rPr>
          <w:rFonts w:ascii="Arial" w:hAnsi="Arial" w:cs="Arial"/>
          <w:spacing w:val="-7"/>
        </w:rPr>
        <w:t xml:space="preserve"> </w:t>
      </w:r>
      <w:r w:rsidRPr="00957144">
        <w:rPr>
          <w:rFonts w:ascii="Arial" w:hAnsi="Arial" w:cs="Arial"/>
        </w:rPr>
        <w:t>y</w:t>
      </w:r>
      <w:r w:rsidRPr="00957144">
        <w:rPr>
          <w:rFonts w:ascii="Arial" w:hAnsi="Arial" w:cs="Arial"/>
          <w:spacing w:val="-13"/>
        </w:rPr>
        <w:t xml:space="preserve"> </w:t>
      </w:r>
      <w:r w:rsidRPr="00957144">
        <w:rPr>
          <w:rFonts w:ascii="Arial" w:hAnsi="Arial" w:cs="Arial"/>
        </w:rPr>
        <w:t>de</w:t>
      </w:r>
      <w:r w:rsidRPr="00957144">
        <w:rPr>
          <w:rFonts w:ascii="Arial" w:hAnsi="Arial" w:cs="Arial"/>
          <w:spacing w:val="-9"/>
        </w:rPr>
        <w:t xml:space="preserve"> </w:t>
      </w:r>
      <w:r w:rsidRPr="00957144">
        <w:rPr>
          <w:rFonts w:ascii="Arial" w:hAnsi="Arial" w:cs="Arial"/>
        </w:rPr>
        <w:t>experiencia.</w:t>
      </w:r>
      <w:r w:rsidR="00844058" w:rsidRPr="00957144">
        <w:rPr>
          <w:rFonts w:ascii="Arial" w:eastAsia="Arial" w:hAnsi="Arial" w:cs="Arial"/>
          <w:sz w:val="18"/>
          <w:szCs w:val="18"/>
          <w:lang w:val="es-CO" w:eastAsia="es-CO"/>
        </w:rPr>
        <w:t xml:space="preserve"> </w:t>
      </w:r>
      <w:r w:rsidR="00844058" w:rsidRPr="00957144">
        <w:rPr>
          <w:rFonts w:ascii="Arial" w:hAnsi="Arial" w:cs="Arial"/>
          <w:lang w:val="es-CO"/>
        </w:rPr>
        <w:t>Se entiende incluido haber manifestado el interés en participar.</w:t>
      </w:r>
    </w:p>
    <w:p w14:paraId="3A061D96" w14:textId="698DBD38" w:rsidR="002E0714" w:rsidRPr="00957144" w:rsidRDefault="002E0714" w:rsidP="00FA1040">
      <w:pPr>
        <w:pStyle w:val="Textoindependiente"/>
        <w:ind w:right="31"/>
        <w:jc w:val="both"/>
        <w:rPr>
          <w:rFonts w:ascii="Arial" w:hAnsi="Arial" w:cs="Arial"/>
        </w:rPr>
      </w:pPr>
    </w:p>
    <w:p w14:paraId="6A57DAA7" w14:textId="77777777" w:rsidR="002E0714" w:rsidRPr="00957144" w:rsidRDefault="002E0714">
      <w:pPr>
        <w:pStyle w:val="Ttulo1"/>
        <w:numPr>
          <w:ilvl w:val="1"/>
          <w:numId w:val="2"/>
        </w:numPr>
        <w:tabs>
          <w:tab w:val="left" w:pos="514"/>
        </w:tabs>
        <w:ind w:left="0" w:right="31" w:firstLine="0"/>
      </w:pPr>
      <w:r w:rsidRPr="00957144">
        <w:t>DOCUMENTOS</w:t>
      </w:r>
      <w:r w:rsidRPr="00957144">
        <w:rPr>
          <w:spacing w:val="-5"/>
        </w:rPr>
        <w:t xml:space="preserve"> </w:t>
      </w:r>
      <w:r w:rsidRPr="00957144">
        <w:t>QUE</w:t>
      </w:r>
      <w:r w:rsidRPr="00957144">
        <w:rPr>
          <w:spacing w:val="-4"/>
        </w:rPr>
        <w:t xml:space="preserve"> </w:t>
      </w:r>
      <w:r w:rsidRPr="00957144">
        <w:t>PERMITEN</w:t>
      </w:r>
      <w:r w:rsidRPr="00957144">
        <w:rPr>
          <w:spacing w:val="-4"/>
        </w:rPr>
        <w:t xml:space="preserve"> </w:t>
      </w:r>
      <w:r w:rsidRPr="00957144">
        <w:t>EVALUAR</w:t>
      </w:r>
      <w:r w:rsidRPr="00957144">
        <w:rPr>
          <w:spacing w:val="-4"/>
        </w:rPr>
        <w:t xml:space="preserve"> </w:t>
      </w:r>
      <w:r w:rsidRPr="00957144">
        <w:t>LOS ASPECTOS</w:t>
      </w:r>
      <w:r w:rsidRPr="00957144">
        <w:rPr>
          <w:spacing w:val="-4"/>
        </w:rPr>
        <w:t xml:space="preserve"> </w:t>
      </w:r>
      <w:r w:rsidRPr="00957144">
        <w:t>PONDERABLES:</w:t>
      </w:r>
    </w:p>
    <w:p w14:paraId="476C283C" w14:textId="77777777" w:rsidR="002E0714" w:rsidRPr="00957144" w:rsidRDefault="002E0714" w:rsidP="00FA1040">
      <w:pPr>
        <w:pStyle w:val="Textoindependiente"/>
        <w:spacing w:before="1"/>
        <w:ind w:right="31"/>
        <w:rPr>
          <w:rFonts w:ascii="Arial" w:hAnsi="Arial" w:cs="Arial"/>
          <w:b/>
        </w:rPr>
      </w:pPr>
    </w:p>
    <w:p w14:paraId="1B507165" w14:textId="77777777" w:rsidR="002E0714" w:rsidRPr="00957144" w:rsidRDefault="002E0714" w:rsidP="00FA1040">
      <w:pPr>
        <w:pStyle w:val="Textoindependiente"/>
        <w:ind w:right="31"/>
        <w:jc w:val="both"/>
        <w:rPr>
          <w:rFonts w:ascii="Arial" w:hAnsi="Arial" w:cs="Arial"/>
        </w:rPr>
      </w:pPr>
      <w:r w:rsidRPr="00957144">
        <w:rPr>
          <w:rFonts w:ascii="Arial" w:hAnsi="Arial" w:cs="Arial"/>
        </w:rPr>
        <w:t>Corresponden a aquellos documentos que contienen los aspectos calificables del ofrecimiento, tales</w:t>
      </w:r>
      <w:r w:rsidRPr="00957144">
        <w:rPr>
          <w:rFonts w:ascii="Arial" w:hAnsi="Arial" w:cs="Arial"/>
          <w:spacing w:val="1"/>
        </w:rPr>
        <w:t xml:space="preserve"> </w:t>
      </w:r>
      <w:r w:rsidRPr="00957144">
        <w:rPr>
          <w:rFonts w:ascii="Arial" w:hAnsi="Arial" w:cs="Arial"/>
        </w:rPr>
        <w:t>como la OFERTA ECONÓMICA, FACTOR TÉCNICO PONDERABLES y DOCUMENTO EN EL CUAL</w:t>
      </w:r>
      <w:r w:rsidRPr="00957144">
        <w:rPr>
          <w:rFonts w:ascii="Arial" w:hAnsi="Arial" w:cs="Arial"/>
          <w:spacing w:val="1"/>
        </w:rPr>
        <w:t xml:space="preserve"> </w:t>
      </w:r>
      <w:r w:rsidRPr="00957144">
        <w:rPr>
          <w:rFonts w:ascii="Arial" w:hAnsi="Arial" w:cs="Arial"/>
        </w:rPr>
        <w:t>SE</w:t>
      </w:r>
      <w:r w:rsidRPr="00957144">
        <w:rPr>
          <w:rFonts w:ascii="Arial" w:hAnsi="Arial" w:cs="Arial"/>
          <w:spacing w:val="-2"/>
        </w:rPr>
        <w:t xml:space="preserve"> </w:t>
      </w:r>
      <w:r w:rsidRPr="00957144">
        <w:rPr>
          <w:rFonts w:ascii="Arial" w:hAnsi="Arial" w:cs="Arial"/>
        </w:rPr>
        <w:t>INDIQUE</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APOYO</w:t>
      </w:r>
      <w:r w:rsidRPr="00957144">
        <w:rPr>
          <w:rFonts w:ascii="Arial" w:hAnsi="Arial" w:cs="Arial"/>
          <w:spacing w:val="2"/>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LA</w:t>
      </w:r>
      <w:r w:rsidRPr="00957144">
        <w:rPr>
          <w:rFonts w:ascii="Arial" w:hAnsi="Arial" w:cs="Arial"/>
          <w:spacing w:val="-2"/>
        </w:rPr>
        <w:t xml:space="preserve"> </w:t>
      </w:r>
      <w:r w:rsidRPr="00957144">
        <w:rPr>
          <w:rFonts w:ascii="Arial" w:hAnsi="Arial" w:cs="Arial"/>
        </w:rPr>
        <w:t>INDUSTRIA</w:t>
      </w:r>
      <w:r w:rsidRPr="00957144">
        <w:rPr>
          <w:rFonts w:ascii="Arial" w:hAnsi="Arial" w:cs="Arial"/>
          <w:spacing w:val="-1"/>
        </w:rPr>
        <w:t xml:space="preserve"> </w:t>
      </w:r>
      <w:r w:rsidRPr="00957144">
        <w:rPr>
          <w:rFonts w:ascii="Arial" w:hAnsi="Arial" w:cs="Arial"/>
        </w:rPr>
        <w:t>NACIONAL.</w:t>
      </w:r>
    </w:p>
    <w:p w14:paraId="781B033C" w14:textId="77777777" w:rsidR="002E0714" w:rsidRPr="00957144" w:rsidRDefault="002E0714" w:rsidP="00FA1040">
      <w:pPr>
        <w:pStyle w:val="Textoindependiente"/>
        <w:spacing w:before="1"/>
        <w:ind w:right="31"/>
        <w:rPr>
          <w:rFonts w:ascii="Arial" w:hAnsi="Arial" w:cs="Arial"/>
        </w:rPr>
      </w:pPr>
    </w:p>
    <w:p w14:paraId="3F5802F1" w14:textId="2200D6AF" w:rsidR="002E0714" w:rsidRPr="00957144" w:rsidRDefault="002E0714" w:rsidP="005E0EED">
      <w:pPr>
        <w:jc w:val="both"/>
        <w:rPr>
          <w:rFonts w:ascii="Arial" w:eastAsia="Arial" w:hAnsi="Arial" w:cs="Arial"/>
          <w:sz w:val="18"/>
          <w:szCs w:val="18"/>
        </w:rPr>
      </w:pPr>
      <w:r w:rsidRPr="00957144">
        <w:rPr>
          <w:rFonts w:ascii="Arial" w:hAnsi="Arial" w:cs="Arial"/>
          <w:sz w:val="20"/>
          <w:szCs w:val="20"/>
        </w:rPr>
        <w:t>El</w:t>
      </w:r>
      <w:r w:rsidRPr="00957144">
        <w:rPr>
          <w:rFonts w:ascii="Arial" w:hAnsi="Arial" w:cs="Arial"/>
          <w:spacing w:val="1"/>
          <w:sz w:val="20"/>
          <w:szCs w:val="20"/>
        </w:rPr>
        <w:t xml:space="preserve"> </w:t>
      </w:r>
      <w:r w:rsidRPr="00957144">
        <w:rPr>
          <w:rFonts w:ascii="Arial" w:hAnsi="Arial" w:cs="Arial"/>
          <w:sz w:val="20"/>
          <w:szCs w:val="20"/>
        </w:rPr>
        <w:t>proponente</w:t>
      </w:r>
      <w:r w:rsidRPr="00957144">
        <w:rPr>
          <w:rFonts w:ascii="Arial" w:hAnsi="Arial" w:cs="Arial"/>
          <w:spacing w:val="1"/>
          <w:sz w:val="20"/>
          <w:szCs w:val="20"/>
        </w:rPr>
        <w:t xml:space="preserve"> </w:t>
      </w:r>
      <w:r w:rsidRPr="00957144">
        <w:rPr>
          <w:rFonts w:ascii="Arial" w:hAnsi="Arial" w:cs="Arial"/>
          <w:sz w:val="20"/>
          <w:szCs w:val="20"/>
        </w:rPr>
        <w:t>deberá</w:t>
      </w:r>
      <w:r w:rsidRPr="00957144">
        <w:rPr>
          <w:rFonts w:ascii="Arial" w:hAnsi="Arial" w:cs="Arial"/>
          <w:spacing w:val="1"/>
          <w:sz w:val="20"/>
          <w:szCs w:val="20"/>
        </w:rPr>
        <w:t xml:space="preserve"> </w:t>
      </w:r>
      <w:r w:rsidRPr="00957144">
        <w:rPr>
          <w:rFonts w:ascii="Arial" w:hAnsi="Arial" w:cs="Arial"/>
          <w:sz w:val="20"/>
          <w:szCs w:val="20"/>
        </w:rPr>
        <w:t>cumplir</w:t>
      </w:r>
      <w:r w:rsidRPr="00957144">
        <w:rPr>
          <w:rFonts w:ascii="Arial" w:hAnsi="Arial" w:cs="Arial"/>
          <w:spacing w:val="1"/>
          <w:sz w:val="20"/>
          <w:szCs w:val="20"/>
        </w:rPr>
        <w:t xml:space="preserve"> </w:t>
      </w:r>
      <w:r w:rsidRPr="00957144">
        <w:rPr>
          <w:rFonts w:ascii="Arial" w:hAnsi="Arial" w:cs="Arial"/>
          <w:sz w:val="20"/>
          <w:szCs w:val="20"/>
        </w:rPr>
        <w:t>con</w:t>
      </w:r>
      <w:r w:rsidRPr="00957144">
        <w:rPr>
          <w:rFonts w:ascii="Arial" w:hAnsi="Arial" w:cs="Arial"/>
          <w:spacing w:val="1"/>
          <w:sz w:val="20"/>
          <w:szCs w:val="20"/>
        </w:rPr>
        <w:t xml:space="preserve"> </w:t>
      </w:r>
      <w:r w:rsidRPr="00957144">
        <w:rPr>
          <w:rFonts w:ascii="Arial" w:hAnsi="Arial" w:cs="Arial"/>
          <w:sz w:val="20"/>
          <w:szCs w:val="20"/>
        </w:rPr>
        <w:t>las</w:t>
      </w:r>
      <w:r w:rsidRPr="00957144">
        <w:rPr>
          <w:rFonts w:ascii="Arial" w:hAnsi="Arial" w:cs="Arial"/>
          <w:spacing w:val="1"/>
          <w:sz w:val="20"/>
          <w:szCs w:val="20"/>
        </w:rPr>
        <w:t xml:space="preserve"> </w:t>
      </w:r>
      <w:r w:rsidRPr="00957144">
        <w:rPr>
          <w:rFonts w:ascii="Arial" w:hAnsi="Arial" w:cs="Arial"/>
          <w:sz w:val="20"/>
          <w:szCs w:val="20"/>
        </w:rPr>
        <w:t>especificaciones</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los</w:t>
      </w:r>
      <w:r w:rsidRPr="00957144">
        <w:rPr>
          <w:rFonts w:ascii="Arial" w:hAnsi="Arial" w:cs="Arial"/>
          <w:spacing w:val="1"/>
          <w:sz w:val="20"/>
          <w:szCs w:val="20"/>
        </w:rPr>
        <w:t xml:space="preserve"> </w:t>
      </w:r>
      <w:r w:rsidRPr="00957144">
        <w:rPr>
          <w:rFonts w:ascii="Arial" w:hAnsi="Arial" w:cs="Arial"/>
          <w:sz w:val="20"/>
          <w:szCs w:val="20"/>
        </w:rPr>
        <w:t>elementos</w:t>
      </w:r>
      <w:r w:rsidRPr="00957144">
        <w:rPr>
          <w:rFonts w:ascii="Arial" w:hAnsi="Arial" w:cs="Arial"/>
          <w:spacing w:val="1"/>
          <w:sz w:val="20"/>
          <w:szCs w:val="20"/>
        </w:rPr>
        <w:t xml:space="preserve"> </w:t>
      </w:r>
      <w:r w:rsidRPr="00957144">
        <w:rPr>
          <w:rFonts w:ascii="Arial" w:hAnsi="Arial" w:cs="Arial"/>
          <w:sz w:val="20"/>
          <w:szCs w:val="20"/>
        </w:rPr>
        <w:t>descritos</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1"/>
          <w:sz w:val="20"/>
          <w:szCs w:val="20"/>
        </w:rPr>
        <w:t xml:space="preserve"> </w:t>
      </w:r>
      <w:r w:rsidR="005E0EED" w:rsidRPr="00957144">
        <w:rPr>
          <w:rFonts w:ascii="Arial" w:eastAsia="Arial" w:hAnsi="Arial" w:cs="Arial"/>
          <w:sz w:val="18"/>
          <w:szCs w:val="18"/>
        </w:rPr>
        <w:t>Anexo No. 2 “ANEXO TÉCNICO (FICHA TECNICA)”, igualmente contenidas en la propuesta económica.</w:t>
      </w:r>
    </w:p>
    <w:p w14:paraId="2E75B1FE" w14:textId="77777777" w:rsidR="002E0714" w:rsidRPr="00957144" w:rsidRDefault="002E0714" w:rsidP="00FA1040">
      <w:pPr>
        <w:pStyle w:val="Textoindependiente"/>
        <w:spacing w:before="7"/>
        <w:ind w:right="31"/>
        <w:rPr>
          <w:rFonts w:ascii="Arial" w:hAnsi="Arial" w:cs="Arial"/>
        </w:rPr>
      </w:pPr>
    </w:p>
    <w:p w14:paraId="743A19F6" w14:textId="77777777" w:rsidR="002E0714" w:rsidRPr="00957144" w:rsidRDefault="002E0714" w:rsidP="001D147B">
      <w:pPr>
        <w:pStyle w:val="Ttulo1"/>
        <w:numPr>
          <w:ilvl w:val="1"/>
          <w:numId w:val="2"/>
        </w:numPr>
        <w:tabs>
          <w:tab w:val="left" w:pos="595"/>
        </w:tabs>
        <w:spacing w:before="1"/>
        <w:ind w:left="0" w:right="31" w:firstLine="0"/>
        <w:jc w:val="both"/>
      </w:pPr>
      <w:r w:rsidRPr="00957144">
        <w:t>OTROS</w:t>
      </w:r>
      <w:r w:rsidRPr="00957144">
        <w:rPr>
          <w:spacing w:val="25"/>
        </w:rPr>
        <w:t xml:space="preserve"> </w:t>
      </w:r>
      <w:r w:rsidRPr="00957144">
        <w:t>DOCUMENTOS</w:t>
      </w:r>
      <w:r w:rsidRPr="00957144">
        <w:rPr>
          <w:spacing w:val="25"/>
        </w:rPr>
        <w:t xml:space="preserve"> </w:t>
      </w:r>
      <w:r w:rsidRPr="00957144">
        <w:t>QUE</w:t>
      </w:r>
      <w:r w:rsidRPr="00957144">
        <w:rPr>
          <w:spacing w:val="28"/>
        </w:rPr>
        <w:t xml:space="preserve"> </w:t>
      </w:r>
      <w:r w:rsidRPr="00957144">
        <w:t>PERMITEN</w:t>
      </w:r>
      <w:r w:rsidRPr="00957144">
        <w:rPr>
          <w:spacing w:val="26"/>
        </w:rPr>
        <w:t xml:space="preserve"> </w:t>
      </w:r>
      <w:r w:rsidRPr="00957144">
        <w:t>LA</w:t>
      </w:r>
      <w:r w:rsidRPr="00957144">
        <w:rPr>
          <w:spacing w:val="24"/>
        </w:rPr>
        <w:t xml:space="preserve"> </w:t>
      </w:r>
      <w:r w:rsidRPr="00957144">
        <w:t>VERIFICACIÓN</w:t>
      </w:r>
      <w:r w:rsidRPr="00957144">
        <w:rPr>
          <w:spacing w:val="26"/>
        </w:rPr>
        <w:t xml:space="preserve"> </w:t>
      </w:r>
      <w:r w:rsidRPr="00957144">
        <w:t>DE</w:t>
      </w:r>
      <w:r w:rsidRPr="00957144">
        <w:rPr>
          <w:spacing w:val="27"/>
        </w:rPr>
        <w:t xml:space="preserve"> </w:t>
      </w:r>
      <w:r w:rsidRPr="00957144">
        <w:t>CONDICIONES</w:t>
      </w:r>
      <w:r w:rsidRPr="00957144">
        <w:rPr>
          <w:spacing w:val="27"/>
        </w:rPr>
        <w:t xml:space="preserve"> </w:t>
      </w:r>
      <w:r w:rsidRPr="00957144">
        <w:t>DE</w:t>
      </w:r>
      <w:r w:rsidRPr="00957144">
        <w:rPr>
          <w:spacing w:val="28"/>
        </w:rPr>
        <w:t xml:space="preserve"> </w:t>
      </w:r>
      <w:r w:rsidRPr="00957144">
        <w:t>LA</w:t>
      </w:r>
      <w:r w:rsidRPr="00957144">
        <w:rPr>
          <w:spacing w:val="-53"/>
        </w:rPr>
        <w:t xml:space="preserve"> </w:t>
      </w:r>
      <w:r w:rsidRPr="00957144">
        <w:t>PROPUESTA</w:t>
      </w:r>
      <w:r w:rsidRPr="00957144">
        <w:rPr>
          <w:spacing w:val="-6"/>
        </w:rPr>
        <w:t xml:space="preserve"> </w:t>
      </w:r>
      <w:r w:rsidRPr="00957144">
        <w:t>O DEL PROPONENTE:</w:t>
      </w:r>
    </w:p>
    <w:p w14:paraId="7402F783" w14:textId="77777777" w:rsidR="002E0714" w:rsidRPr="00957144" w:rsidRDefault="002E0714" w:rsidP="00FA1040">
      <w:pPr>
        <w:pStyle w:val="Textoindependiente"/>
        <w:spacing w:before="1"/>
        <w:ind w:right="31"/>
        <w:rPr>
          <w:rFonts w:ascii="Arial" w:hAnsi="Arial" w:cs="Arial"/>
          <w:b/>
        </w:rPr>
      </w:pPr>
    </w:p>
    <w:p w14:paraId="30DE5440" w14:textId="2889B908" w:rsidR="002E0714" w:rsidRPr="00957144" w:rsidRDefault="002E0714" w:rsidP="00FA1040">
      <w:pPr>
        <w:pStyle w:val="Textoindependiente"/>
        <w:ind w:right="31"/>
        <w:jc w:val="both"/>
        <w:rPr>
          <w:rFonts w:ascii="Arial" w:hAnsi="Arial" w:cs="Arial"/>
        </w:rPr>
      </w:pPr>
      <w:r w:rsidRPr="00957144">
        <w:rPr>
          <w:rFonts w:ascii="Arial" w:hAnsi="Arial" w:cs="Arial"/>
        </w:rPr>
        <w:t>Estos documentos son aquellos que acompañan la propuesta técnica y que permiten: a) Constatar lo</w:t>
      </w:r>
      <w:r w:rsidRPr="00957144">
        <w:rPr>
          <w:rFonts w:ascii="Arial" w:hAnsi="Arial" w:cs="Arial"/>
          <w:spacing w:val="1"/>
        </w:rPr>
        <w:t xml:space="preserve"> </w:t>
      </w:r>
      <w:r w:rsidRPr="00957144">
        <w:rPr>
          <w:rFonts w:ascii="Arial" w:hAnsi="Arial" w:cs="Arial"/>
        </w:rPr>
        <w:t>ofertado</w:t>
      </w:r>
      <w:r w:rsidRPr="00957144">
        <w:rPr>
          <w:rFonts w:ascii="Arial" w:hAnsi="Arial" w:cs="Arial"/>
          <w:spacing w:val="-13"/>
        </w:rPr>
        <w:t xml:space="preserve"> </w:t>
      </w:r>
      <w:r w:rsidRPr="00957144">
        <w:rPr>
          <w:rFonts w:ascii="Arial" w:hAnsi="Arial" w:cs="Arial"/>
        </w:rPr>
        <w:t>en</w:t>
      </w:r>
      <w:r w:rsidRPr="00957144">
        <w:rPr>
          <w:rFonts w:ascii="Arial" w:hAnsi="Arial" w:cs="Arial"/>
          <w:spacing w:val="-12"/>
        </w:rPr>
        <w:t xml:space="preserve"> </w:t>
      </w:r>
      <w:r w:rsidRPr="00957144">
        <w:rPr>
          <w:rFonts w:ascii="Arial" w:hAnsi="Arial" w:cs="Arial"/>
        </w:rPr>
        <w:t>el</w:t>
      </w:r>
      <w:r w:rsidRPr="00957144">
        <w:rPr>
          <w:rFonts w:ascii="Arial" w:hAnsi="Arial" w:cs="Arial"/>
          <w:spacing w:val="-13"/>
        </w:rPr>
        <w:t xml:space="preserve"> </w:t>
      </w:r>
      <w:r w:rsidRPr="00957144">
        <w:rPr>
          <w:rFonts w:ascii="Arial" w:hAnsi="Arial" w:cs="Arial"/>
        </w:rPr>
        <w:t>Formato</w:t>
      </w:r>
      <w:r w:rsidRPr="00957144">
        <w:rPr>
          <w:rFonts w:ascii="Arial" w:hAnsi="Arial" w:cs="Arial"/>
          <w:spacing w:val="-12"/>
        </w:rPr>
        <w:t xml:space="preserve"> </w:t>
      </w:r>
      <w:r w:rsidRPr="00957144">
        <w:rPr>
          <w:rFonts w:ascii="Arial" w:hAnsi="Arial" w:cs="Arial"/>
        </w:rPr>
        <w:t>N</w:t>
      </w:r>
      <w:r w:rsidR="00B94466" w:rsidRPr="00957144">
        <w:rPr>
          <w:rFonts w:ascii="Arial" w:hAnsi="Arial" w:cs="Arial"/>
        </w:rPr>
        <w:t>o.</w:t>
      </w:r>
      <w:r w:rsidRPr="00957144">
        <w:rPr>
          <w:rFonts w:ascii="Arial" w:hAnsi="Arial" w:cs="Arial"/>
        </w:rPr>
        <w:t>1</w:t>
      </w:r>
      <w:r w:rsidRPr="00957144">
        <w:rPr>
          <w:rFonts w:ascii="Arial" w:hAnsi="Arial" w:cs="Arial"/>
          <w:spacing w:val="-10"/>
        </w:rPr>
        <w:t xml:space="preserve"> </w:t>
      </w:r>
      <w:r w:rsidRPr="00957144">
        <w:rPr>
          <w:rFonts w:ascii="Arial" w:hAnsi="Arial" w:cs="Arial"/>
        </w:rPr>
        <w:t>CARTA</w:t>
      </w:r>
      <w:r w:rsidRPr="00957144">
        <w:rPr>
          <w:rFonts w:ascii="Arial" w:hAnsi="Arial" w:cs="Arial"/>
          <w:spacing w:val="-12"/>
        </w:rPr>
        <w:t xml:space="preserve"> </w:t>
      </w:r>
      <w:r w:rsidRPr="00957144">
        <w:rPr>
          <w:rFonts w:ascii="Arial" w:hAnsi="Arial" w:cs="Arial"/>
        </w:rPr>
        <w:t>DE</w:t>
      </w:r>
      <w:r w:rsidRPr="00957144">
        <w:rPr>
          <w:rFonts w:ascii="Arial" w:hAnsi="Arial" w:cs="Arial"/>
          <w:spacing w:val="-10"/>
        </w:rPr>
        <w:t xml:space="preserve"> </w:t>
      </w:r>
      <w:r w:rsidRPr="00957144">
        <w:rPr>
          <w:rFonts w:ascii="Arial" w:hAnsi="Arial" w:cs="Arial"/>
        </w:rPr>
        <w:t>PRESENTACIÓN</w:t>
      </w:r>
      <w:r w:rsidRPr="00957144">
        <w:rPr>
          <w:rFonts w:ascii="Arial" w:hAnsi="Arial" w:cs="Arial"/>
          <w:spacing w:val="-11"/>
        </w:rPr>
        <w:t xml:space="preserve"> </w:t>
      </w:r>
      <w:r w:rsidRPr="00957144">
        <w:rPr>
          <w:rFonts w:ascii="Arial" w:hAnsi="Arial" w:cs="Arial"/>
        </w:rPr>
        <w:t>DE</w:t>
      </w:r>
      <w:r w:rsidRPr="00957144">
        <w:rPr>
          <w:rFonts w:ascii="Arial" w:hAnsi="Arial" w:cs="Arial"/>
          <w:spacing w:val="-12"/>
        </w:rPr>
        <w:t xml:space="preserve"> </w:t>
      </w:r>
      <w:r w:rsidRPr="00957144">
        <w:rPr>
          <w:rFonts w:ascii="Arial" w:hAnsi="Arial" w:cs="Arial"/>
        </w:rPr>
        <w:t>LA</w:t>
      </w:r>
      <w:r w:rsidRPr="00957144">
        <w:rPr>
          <w:rFonts w:ascii="Arial" w:hAnsi="Arial" w:cs="Arial"/>
          <w:spacing w:val="-12"/>
        </w:rPr>
        <w:t xml:space="preserve"> </w:t>
      </w:r>
      <w:r w:rsidRPr="00957144">
        <w:rPr>
          <w:rFonts w:ascii="Arial" w:hAnsi="Arial" w:cs="Arial"/>
        </w:rPr>
        <w:t>OFERTA,</w:t>
      </w:r>
      <w:r w:rsidRPr="00957144">
        <w:rPr>
          <w:rFonts w:ascii="Arial" w:hAnsi="Arial" w:cs="Arial"/>
          <w:spacing w:val="-12"/>
        </w:rPr>
        <w:t xml:space="preserve"> </w:t>
      </w:r>
      <w:r w:rsidRPr="00957144">
        <w:rPr>
          <w:rFonts w:ascii="Arial" w:hAnsi="Arial" w:cs="Arial"/>
        </w:rPr>
        <w:t>en</w:t>
      </w:r>
      <w:r w:rsidRPr="00957144">
        <w:rPr>
          <w:rFonts w:ascii="Arial" w:hAnsi="Arial" w:cs="Arial"/>
          <w:spacing w:val="-12"/>
        </w:rPr>
        <w:t xml:space="preserve"> </w:t>
      </w:r>
      <w:r w:rsidRPr="00957144">
        <w:rPr>
          <w:rFonts w:ascii="Arial" w:hAnsi="Arial" w:cs="Arial"/>
        </w:rPr>
        <w:t>relación</w:t>
      </w:r>
      <w:r w:rsidRPr="00957144">
        <w:rPr>
          <w:rFonts w:ascii="Arial" w:hAnsi="Arial" w:cs="Arial"/>
          <w:spacing w:val="-12"/>
        </w:rPr>
        <w:t xml:space="preserve"> </w:t>
      </w:r>
      <w:r w:rsidRPr="00957144">
        <w:rPr>
          <w:rFonts w:ascii="Arial" w:hAnsi="Arial" w:cs="Arial"/>
        </w:rPr>
        <w:t>con</w:t>
      </w:r>
      <w:r w:rsidRPr="00957144">
        <w:rPr>
          <w:rFonts w:ascii="Arial" w:hAnsi="Arial" w:cs="Arial"/>
          <w:spacing w:val="-12"/>
        </w:rPr>
        <w:t xml:space="preserve"> </w:t>
      </w:r>
      <w:r w:rsidRPr="00957144">
        <w:rPr>
          <w:rFonts w:ascii="Arial" w:hAnsi="Arial" w:cs="Arial"/>
        </w:rPr>
        <w:t>la</w:t>
      </w:r>
      <w:r w:rsidRPr="00957144">
        <w:rPr>
          <w:rFonts w:ascii="Arial" w:hAnsi="Arial" w:cs="Arial"/>
          <w:spacing w:val="-12"/>
        </w:rPr>
        <w:t xml:space="preserve"> </w:t>
      </w:r>
      <w:r w:rsidRPr="00957144">
        <w:rPr>
          <w:rFonts w:ascii="Arial" w:hAnsi="Arial" w:cs="Arial"/>
        </w:rPr>
        <w:t>aceptación</w:t>
      </w:r>
      <w:r w:rsidRPr="00957144">
        <w:rPr>
          <w:rFonts w:ascii="Arial" w:hAnsi="Arial" w:cs="Arial"/>
          <w:spacing w:val="-53"/>
        </w:rPr>
        <w:t xml:space="preserve"> </w:t>
      </w:r>
      <w:r w:rsidRPr="00957144">
        <w:rPr>
          <w:rFonts w:ascii="Arial" w:hAnsi="Arial" w:cs="Arial"/>
        </w:rPr>
        <w:t>y</w:t>
      </w:r>
      <w:r w:rsidRPr="00957144">
        <w:rPr>
          <w:rFonts w:ascii="Arial" w:hAnsi="Arial" w:cs="Arial"/>
          <w:spacing w:val="1"/>
        </w:rPr>
        <w:t xml:space="preserve"> </w:t>
      </w:r>
      <w:r w:rsidRPr="00957144">
        <w:rPr>
          <w:rFonts w:ascii="Arial" w:hAnsi="Arial" w:cs="Arial"/>
        </w:rPr>
        <w:t>cumplimiento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las</w:t>
      </w:r>
      <w:r w:rsidRPr="00957144">
        <w:rPr>
          <w:rFonts w:ascii="Arial" w:hAnsi="Arial" w:cs="Arial"/>
          <w:spacing w:val="1"/>
        </w:rPr>
        <w:t xml:space="preserve"> </w:t>
      </w:r>
      <w:r w:rsidRPr="00957144">
        <w:rPr>
          <w:rFonts w:ascii="Arial" w:hAnsi="Arial" w:cs="Arial"/>
        </w:rPr>
        <w:t>Especificaciones</w:t>
      </w:r>
      <w:r w:rsidRPr="00957144">
        <w:rPr>
          <w:rFonts w:ascii="Arial" w:hAnsi="Arial" w:cs="Arial"/>
          <w:spacing w:val="1"/>
        </w:rPr>
        <w:t xml:space="preserve"> </w:t>
      </w:r>
      <w:r w:rsidRPr="00957144">
        <w:rPr>
          <w:rFonts w:ascii="Arial" w:hAnsi="Arial" w:cs="Arial"/>
        </w:rPr>
        <w:t>Técnicas</w:t>
      </w:r>
      <w:r w:rsidRPr="00957144">
        <w:rPr>
          <w:rFonts w:ascii="Arial" w:hAnsi="Arial" w:cs="Arial"/>
          <w:spacing w:val="1"/>
        </w:rPr>
        <w:t xml:space="preserve"> </w:t>
      </w:r>
      <w:r w:rsidRPr="00957144">
        <w:rPr>
          <w:rFonts w:ascii="Arial" w:hAnsi="Arial" w:cs="Arial"/>
        </w:rPr>
        <w:t>Mínimas</w:t>
      </w:r>
      <w:r w:rsidRPr="00957144">
        <w:rPr>
          <w:rFonts w:ascii="Arial" w:hAnsi="Arial" w:cs="Arial"/>
          <w:spacing w:val="1"/>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contratar</w:t>
      </w:r>
      <w:r w:rsidRPr="00957144">
        <w:rPr>
          <w:rFonts w:ascii="Arial" w:hAnsi="Arial" w:cs="Arial"/>
          <w:spacing w:val="1"/>
        </w:rPr>
        <w:t xml:space="preserve"> </w:t>
      </w:r>
      <w:r w:rsidRPr="00957144">
        <w:rPr>
          <w:rFonts w:ascii="Arial" w:hAnsi="Arial" w:cs="Arial"/>
        </w:rPr>
        <w:t>o,</w:t>
      </w:r>
      <w:r w:rsidRPr="00957144">
        <w:rPr>
          <w:rFonts w:ascii="Arial" w:hAnsi="Arial" w:cs="Arial"/>
          <w:spacing w:val="1"/>
        </w:rPr>
        <w:t xml:space="preserve"> </w:t>
      </w:r>
      <w:r w:rsidRPr="00957144">
        <w:rPr>
          <w:rFonts w:ascii="Arial" w:hAnsi="Arial" w:cs="Arial"/>
        </w:rPr>
        <w:t>b)</w:t>
      </w:r>
      <w:r w:rsidRPr="00957144">
        <w:rPr>
          <w:rFonts w:ascii="Arial" w:hAnsi="Arial" w:cs="Arial"/>
          <w:spacing w:val="1"/>
        </w:rPr>
        <w:t xml:space="preserve"> </w:t>
      </w:r>
      <w:r w:rsidRPr="00957144">
        <w:rPr>
          <w:rFonts w:ascii="Arial" w:hAnsi="Arial" w:cs="Arial"/>
        </w:rPr>
        <w:t>Constatar</w:t>
      </w:r>
      <w:r w:rsidRPr="00957144">
        <w:rPr>
          <w:rFonts w:ascii="Arial" w:hAnsi="Arial" w:cs="Arial"/>
          <w:spacing w:val="1"/>
        </w:rPr>
        <w:t xml:space="preserve"> </w:t>
      </w:r>
      <w:r w:rsidRPr="00957144">
        <w:rPr>
          <w:rFonts w:ascii="Arial" w:hAnsi="Arial" w:cs="Arial"/>
        </w:rPr>
        <w:t>aquellas</w:t>
      </w:r>
      <w:r w:rsidRPr="00957144">
        <w:rPr>
          <w:rFonts w:ascii="Arial" w:hAnsi="Arial" w:cs="Arial"/>
          <w:spacing w:val="1"/>
        </w:rPr>
        <w:t xml:space="preserve"> </w:t>
      </w:r>
      <w:r w:rsidRPr="00957144">
        <w:rPr>
          <w:rFonts w:ascii="Arial" w:hAnsi="Arial" w:cs="Arial"/>
        </w:rPr>
        <w:t>condiciones del proponente que permiten validar su aptitud técnica para ejecutar el contrato, tales como</w:t>
      </w:r>
      <w:r w:rsidR="00B94466" w:rsidRPr="00957144">
        <w:rPr>
          <w:rFonts w:ascii="Arial" w:hAnsi="Arial" w:cs="Arial"/>
        </w:rPr>
        <w:t xml:space="preserve"> </w:t>
      </w:r>
      <w:r w:rsidRPr="00957144">
        <w:rPr>
          <w:rFonts w:ascii="Arial" w:hAnsi="Arial" w:cs="Arial"/>
          <w:spacing w:val="-53"/>
        </w:rPr>
        <w:t xml:space="preserve"> </w:t>
      </w:r>
      <w:r w:rsidRPr="00957144">
        <w:rPr>
          <w:rFonts w:ascii="Arial" w:hAnsi="Arial" w:cs="Arial"/>
        </w:rPr>
        <w:t>certificaciones, autorizaciones, permisos o licencias establecidas como prerrequisito para la prestación</w:t>
      </w:r>
      <w:r w:rsidRPr="00957144">
        <w:rPr>
          <w:rFonts w:ascii="Arial" w:hAnsi="Arial" w:cs="Arial"/>
          <w:spacing w:val="1"/>
        </w:rPr>
        <w:t xml:space="preserve"> </w:t>
      </w:r>
      <w:r w:rsidRPr="00957144">
        <w:rPr>
          <w:rFonts w:ascii="Arial" w:hAnsi="Arial" w:cs="Arial"/>
        </w:rPr>
        <w:t>del</w:t>
      </w:r>
      <w:r w:rsidRPr="00957144">
        <w:rPr>
          <w:rFonts w:ascii="Arial" w:hAnsi="Arial" w:cs="Arial"/>
          <w:spacing w:val="-3"/>
        </w:rPr>
        <w:t xml:space="preserve"> </w:t>
      </w:r>
      <w:r w:rsidRPr="00957144">
        <w:rPr>
          <w:rFonts w:ascii="Arial" w:hAnsi="Arial" w:cs="Arial"/>
        </w:rPr>
        <w:t>servicio,</w:t>
      </w:r>
      <w:r w:rsidRPr="00957144">
        <w:rPr>
          <w:rFonts w:ascii="Arial" w:hAnsi="Arial" w:cs="Arial"/>
          <w:spacing w:val="1"/>
        </w:rPr>
        <w:t xml:space="preserve"> </w:t>
      </w:r>
      <w:r w:rsidRPr="00957144">
        <w:rPr>
          <w:rFonts w:ascii="Arial" w:hAnsi="Arial" w:cs="Arial"/>
        </w:rPr>
        <w:t>obra</w:t>
      </w:r>
      <w:r w:rsidRPr="00957144">
        <w:rPr>
          <w:rFonts w:ascii="Arial" w:hAnsi="Arial" w:cs="Arial"/>
          <w:spacing w:val="-2"/>
        </w:rPr>
        <w:t xml:space="preserve"> </w:t>
      </w:r>
      <w:r w:rsidRPr="00957144">
        <w:rPr>
          <w:rFonts w:ascii="Arial" w:hAnsi="Arial" w:cs="Arial"/>
        </w:rPr>
        <w:t>o</w:t>
      </w:r>
      <w:r w:rsidRPr="00957144">
        <w:rPr>
          <w:rFonts w:ascii="Arial" w:hAnsi="Arial" w:cs="Arial"/>
          <w:spacing w:val="1"/>
        </w:rPr>
        <w:t xml:space="preserve"> </w:t>
      </w:r>
      <w:r w:rsidRPr="00957144">
        <w:rPr>
          <w:rFonts w:ascii="Arial" w:hAnsi="Arial" w:cs="Arial"/>
        </w:rPr>
        <w:t>entrega de</w:t>
      </w:r>
      <w:r w:rsidRPr="00957144">
        <w:rPr>
          <w:rFonts w:ascii="Arial" w:hAnsi="Arial" w:cs="Arial"/>
          <w:spacing w:val="-1"/>
        </w:rPr>
        <w:t xml:space="preserve"> </w:t>
      </w:r>
      <w:r w:rsidRPr="00957144">
        <w:rPr>
          <w:rFonts w:ascii="Arial" w:hAnsi="Arial" w:cs="Arial"/>
        </w:rPr>
        <w:t>bienes,</w:t>
      </w:r>
      <w:r w:rsidRPr="00957144">
        <w:rPr>
          <w:rFonts w:ascii="Arial" w:hAnsi="Arial" w:cs="Arial"/>
          <w:spacing w:val="-2"/>
        </w:rPr>
        <w:t xml:space="preserve"> </w:t>
      </w:r>
      <w:r w:rsidRPr="00957144">
        <w:rPr>
          <w:rFonts w:ascii="Arial" w:hAnsi="Arial" w:cs="Arial"/>
        </w:rPr>
        <w:t>su</w:t>
      </w:r>
      <w:r w:rsidRPr="00957144">
        <w:rPr>
          <w:rFonts w:ascii="Arial" w:hAnsi="Arial" w:cs="Arial"/>
          <w:spacing w:val="-1"/>
        </w:rPr>
        <w:t xml:space="preserve"> </w:t>
      </w:r>
      <w:r w:rsidRPr="00957144">
        <w:rPr>
          <w:rFonts w:ascii="Arial" w:hAnsi="Arial" w:cs="Arial"/>
        </w:rPr>
        <w:t>distribución, comercialización,</w:t>
      </w:r>
      <w:r w:rsidRPr="00957144">
        <w:rPr>
          <w:rFonts w:ascii="Arial" w:hAnsi="Arial" w:cs="Arial"/>
          <w:spacing w:val="1"/>
        </w:rPr>
        <w:t xml:space="preserve"> </w:t>
      </w:r>
      <w:r w:rsidRPr="00957144">
        <w:rPr>
          <w:rFonts w:ascii="Arial" w:hAnsi="Arial" w:cs="Arial"/>
        </w:rPr>
        <w:t>etc.</w:t>
      </w:r>
    </w:p>
    <w:p w14:paraId="5C52F83C" w14:textId="77777777" w:rsidR="002E0714" w:rsidRPr="00957144" w:rsidRDefault="002E0714" w:rsidP="00FA1040">
      <w:pPr>
        <w:pStyle w:val="Textoindependiente"/>
        <w:spacing w:before="10"/>
        <w:ind w:right="31"/>
        <w:rPr>
          <w:rFonts w:ascii="Arial" w:hAnsi="Arial" w:cs="Arial"/>
        </w:rPr>
      </w:pPr>
    </w:p>
    <w:p w14:paraId="7609FF98" w14:textId="77777777" w:rsidR="002E0714" w:rsidRPr="00957144" w:rsidRDefault="002E0714">
      <w:pPr>
        <w:pStyle w:val="Ttulo1"/>
        <w:numPr>
          <w:ilvl w:val="1"/>
          <w:numId w:val="2"/>
        </w:numPr>
        <w:tabs>
          <w:tab w:val="left" w:pos="514"/>
        </w:tabs>
        <w:ind w:left="0" w:right="31" w:firstLine="0"/>
      </w:pPr>
      <w:r w:rsidRPr="00957144">
        <w:t>CRITERIOS</w:t>
      </w:r>
      <w:r w:rsidRPr="00957144">
        <w:rPr>
          <w:spacing w:val="-2"/>
        </w:rPr>
        <w:t xml:space="preserve"> </w:t>
      </w:r>
      <w:r w:rsidRPr="00957144">
        <w:t>DE</w:t>
      </w:r>
      <w:r w:rsidRPr="00957144">
        <w:rPr>
          <w:spacing w:val="-2"/>
        </w:rPr>
        <w:t xml:space="preserve"> </w:t>
      </w:r>
      <w:r w:rsidRPr="00957144">
        <w:t>DESEMPATE</w:t>
      </w:r>
      <w:r w:rsidRPr="00957144">
        <w:rPr>
          <w:spacing w:val="-2"/>
        </w:rPr>
        <w:t xml:space="preserve"> </w:t>
      </w:r>
      <w:r w:rsidRPr="00957144">
        <w:t>DE</w:t>
      </w:r>
      <w:r w:rsidRPr="00957144">
        <w:rPr>
          <w:spacing w:val="-2"/>
        </w:rPr>
        <w:t xml:space="preserve"> </w:t>
      </w:r>
      <w:r w:rsidRPr="00957144">
        <w:t>LAS</w:t>
      </w:r>
      <w:r w:rsidRPr="00957144">
        <w:rPr>
          <w:spacing w:val="1"/>
        </w:rPr>
        <w:t xml:space="preserve"> </w:t>
      </w:r>
      <w:r w:rsidRPr="00957144">
        <w:t>PROPUESTAS:</w:t>
      </w:r>
    </w:p>
    <w:p w14:paraId="789F5656" w14:textId="77777777" w:rsidR="002E0714" w:rsidRPr="00957144" w:rsidRDefault="002E0714" w:rsidP="00FA1040">
      <w:pPr>
        <w:pStyle w:val="Textoindependiente"/>
        <w:spacing w:before="3"/>
        <w:ind w:right="31"/>
        <w:rPr>
          <w:rFonts w:ascii="Arial" w:hAnsi="Arial" w:cs="Arial"/>
          <w:b/>
        </w:rPr>
      </w:pPr>
    </w:p>
    <w:p w14:paraId="05F1BE78" w14:textId="53937597" w:rsidR="002F40F2" w:rsidRPr="00957144" w:rsidRDefault="002F40F2" w:rsidP="00C30EFD">
      <w:pPr>
        <w:pStyle w:val="Textoindependiente"/>
        <w:spacing w:before="10"/>
        <w:ind w:right="31"/>
        <w:jc w:val="both"/>
        <w:rPr>
          <w:rFonts w:ascii="Arial" w:hAnsi="Arial" w:cs="Arial"/>
          <w:bCs/>
          <w:lang w:val="es-CO"/>
        </w:rPr>
      </w:pPr>
      <w:r w:rsidRPr="00957144">
        <w:rPr>
          <w:rFonts w:ascii="Arial" w:hAnsi="Arial" w:cs="Arial"/>
          <w:bCs/>
          <w:lang w:val="es-CO"/>
        </w:rPr>
        <w:t xml:space="preserve">De conformidad con el </w:t>
      </w:r>
      <w:r w:rsidRPr="00957144">
        <w:rPr>
          <w:rFonts w:ascii="Arial" w:hAnsi="Arial" w:cs="Arial"/>
          <w:b/>
          <w:lang w:val="es-CO"/>
        </w:rPr>
        <w:t xml:space="preserve">artículo 35 de la ley 2069 </w:t>
      </w:r>
      <w:r w:rsidR="0088383B" w:rsidRPr="00957144">
        <w:rPr>
          <w:rFonts w:ascii="Arial" w:hAnsi="Arial" w:cs="Arial"/>
          <w:b/>
          <w:lang w:val="es-CO"/>
        </w:rPr>
        <w:t>de 2020 y Decreto 1860 de 2021</w:t>
      </w:r>
      <w:r w:rsidRPr="00957144">
        <w:rPr>
          <w:rFonts w:ascii="Arial" w:hAnsi="Arial" w:cs="Arial"/>
          <w:bCs/>
          <w:lang w:val="es-CO"/>
        </w:rPr>
        <w:t xml:space="preserve">: </w:t>
      </w:r>
    </w:p>
    <w:p w14:paraId="2624A722" w14:textId="77777777" w:rsidR="002F40F2" w:rsidRPr="00957144" w:rsidRDefault="002F40F2" w:rsidP="00C30EFD">
      <w:pPr>
        <w:pStyle w:val="Textoindependiente"/>
        <w:spacing w:before="10"/>
        <w:ind w:right="31"/>
        <w:jc w:val="both"/>
        <w:rPr>
          <w:rFonts w:ascii="Arial" w:hAnsi="Arial" w:cs="Arial"/>
          <w:lang w:val="es-CO"/>
        </w:rPr>
      </w:pPr>
    </w:p>
    <w:p w14:paraId="672C9D43"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359A1258" w14:textId="77777777" w:rsidR="002F40F2" w:rsidRPr="00957144" w:rsidRDefault="002F40F2" w:rsidP="00C30EFD">
      <w:pPr>
        <w:pStyle w:val="Textoindependiente"/>
        <w:spacing w:before="10"/>
        <w:ind w:right="31"/>
        <w:jc w:val="both"/>
        <w:rPr>
          <w:rFonts w:ascii="Arial" w:hAnsi="Arial" w:cs="Arial"/>
        </w:rPr>
      </w:pPr>
    </w:p>
    <w:p w14:paraId="72BE8F3C"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 xml:space="preserve">1.Preferir la oferta de bienes o servicios nacionales frente a la oferta de bienes o servicios extranjeros. </w:t>
      </w:r>
    </w:p>
    <w:p w14:paraId="1389E5C3" w14:textId="77777777" w:rsidR="002F40F2" w:rsidRPr="00957144" w:rsidRDefault="002F40F2" w:rsidP="00C30EFD">
      <w:pPr>
        <w:pStyle w:val="Textoindependiente"/>
        <w:spacing w:before="10"/>
        <w:ind w:right="31"/>
        <w:jc w:val="both"/>
        <w:rPr>
          <w:rFonts w:ascii="Arial" w:hAnsi="Arial" w:cs="Arial"/>
        </w:rPr>
      </w:pPr>
    </w:p>
    <w:p w14:paraId="2C403226"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Este requisito se verificará de acuerdo con la información registrada en el Certificado de Existencia y Representación Legal expedido por la Cámara de Comercio.</w:t>
      </w:r>
    </w:p>
    <w:p w14:paraId="35D09A25" w14:textId="77777777" w:rsidR="002F40F2" w:rsidRPr="00957144" w:rsidRDefault="002F40F2" w:rsidP="00C30EFD">
      <w:pPr>
        <w:pStyle w:val="Textoindependiente"/>
        <w:spacing w:before="10"/>
        <w:ind w:right="31"/>
        <w:jc w:val="both"/>
        <w:rPr>
          <w:rFonts w:ascii="Arial" w:hAnsi="Arial" w:cs="Arial"/>
        </w:rPr>
      </w:pPr>
    </w:p>
    <w:p w14:paraId="1EB65C14" w14:textId="77777777" w:rsidR="002F40F2" w:rsidRPr="00957144" w:rsidRDefault="002F40F2" w:rsidP="00C30EFD">
      <w:pPr>
        <w:pStyle w:val="Textoindependiente"/>
        <w:spacing w:before="10"/>
        <w:ind w:right="31"/>
        <w:jc w:val="both"/>
        <w:rPr>
          <w:rFonts w:ascii="Arial" w:hAnsi="Arial" w:cs="Arial"/>
        </w:rPr>
      </w:pPr>
    </w:p>
    <w:p w14:paraId="54F72E8D"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2.Preferir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9C1B569" w14:textId="77777777" w:rsidR="002F40F2" w:rsidRPr="00957144" w:rsidRDefault="002F40F2" w:rsidP="00C30EFD">
      <w:pPr>
        <w:pStyle w:val="Textoindependiente"/>
        <w:spacing w:before="10"/>
        <w:ind w:right="31"/>
        <w:jc w:val="both"/>
        <w:rPr>
          <w:rFonts w:ascii="Arial" w:hAnsi="Arial" w:cs="Arial"/>
        </w:rPr>
      </w:pPr>
    </w:p>
    <w:p w14:paraId="07593CFD"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El proponente deberá acreditar dicha condición mediante, según corresponda:</w:t>
      </w:r>
    </w:p>
    <w:p w14:paraId="05856019" w14:textId="77777777" w:rsidR="002F40F2" w:rsidRPr="00957144" w:rsidRDefault="002F40F2" w:rsidP="00C30EFD">
      <w:pPr>
        <w:pStyle w:val="Textoindependiente"/>
        <w:spacing w:before="10"/>
        <w:ind w:right="31"/>
        <w:jc w:val="both"/>
        <w:rPr>
          <w:rFonts w:ascii="Arial" w:hAnsi="Arial" w:cs="Arial"/>
        </w:rPr>
      </w:pPr>
    </w:p>
    <w:p w14:paraId="68C45CAC"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1.Declaración juramentada ante notario de la mujer que acredite su condición de cabeza de familia, junto con la copia de los documentos de identidad de la mujer que acredite alguna de las condiciones referidas.</w:t>
      </w:r>
    </w:p>
    <w:p w14:paraId="50241829" w14:textId="77777777" w:rsidR="002F40F2" w:rsidRPr="00957144" w:rsidRDefault="002F40F2" w:rsidP="00C30EFD">
      <w:pPr>
        <w:pStyle w:val="Textoindependiente"/>
        <w:spacing w:before="10"/>
        <w:ind w:right="31"/>
        <w:jc w:val="both"/>
        <w:rPr>
          <w:rFonts w:ascii="Arial" w:hAnsi="Arial" w:cs="Arial"/>
        </w:rPr>
      </w:pPr>
    </w:p>
    <w:p w14:paraId="13BFC965"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2.Medida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w:t>
      </w:r>
    </w:p>
    <w:p w14:paraId="3F9DDBC4" w14:textId="77777777" w:rsidR="002F40F2" w:rsidRPr="00957144" w:rsidRDefault="002F40F2" w:rsidP="00C30EFD">
      <w:pPr>
        <w:pStyle w:val="Textoindependiente"/>
        <w:spacing w:before="10"/>
        <w:ind w:right="31"/>
        <w:jc w:val="both"/>
        <w:rPr>
          <w:rFonts w:ascii="Arial" w:hAnsi="Arial" w:cs="Arial"/>
        </w:rPr>
      </w:pPr>
    </w:p>
    <w:p w14:paraId="2604D143"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3.Certificación del representante legal y/o revisor fiscal en los casos en que la sociedad esté obligada a tenerlo, en la que conste que más del 50% de la participación accionaria o cuota parte son de titularidad de género femenino. Adicionalmente, deberá acreditar la condición indicada de cada una de las mujeres que participen en la sociedad, aportando copia de los documentos de identidad de cada una de ellas.</w:t>
      </w:r>
    </w:p>
    <w:p w14:paraId="21DCAFC3" w14:textId="77777777" w:rsidR="002F40F2" w:rsidRPr="00957144" w:rsidRDefault="002F40F2" w:rsidP="00C30EFD">
      <w:pPr>
        <w:pStyle w:val="Textoindependiente"/>
        <w:spacing w:before="10"/>
        <w:ind w:right="31"/>
        <w:jc w:val="both"/>
        <w:rPr>
          <w:rFonts w:ascii="Arial" w:hAnsi="Arial" w:cs="Arial"/>
        </w:rPr>
      </w:pPr>
    </w:p>
    <w:p w14:paraId="2A4F9D10"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Finalmente, en el caso de los Proponentes plurales, se preferirá la oferta cuando cada uno de los integrantes, si se trata de persona natural, acredite que más del 50% son mujeres sobre las cuales recaiga alguna de las condiciones arriba seña- ladas; si se trata de integrante persona jurídica este debe acreditar que se encuentra constituida mayoritariamente por mujeres sobre las cuales recaiga alguna de las condiciones ya mencionadas.</w:t>
      </w:r>
      <w:r w:rsidRPr="00957144">
        <w:rPr>
          <w:rFonts w:ascii="Arial" w:hAnsi="Arial" w:cs="Arial"/>
          <w:lang w:val="es-CO"/>
        </w:rPr>
        <w:t xml:space="preserve"> </w:t>
      </w:r>
      <w:r w:rsidRPr="00957144">
        <w:rPr>
          <w:rFonts w:ascii="Arial" w:hAnsi="Arial" w:cs="Arial"/>
          <w:lang w:val="es-CO"/>
        </w:rPr>
        <w:lastRenderedPageBreak/>
        <w:t xml:space="preserve">La </w:t>
      </w:r>
      <w:r w:rsidRPr="00957144">
        <w:rPr>
          <w:rFonts w:ascii="Arial" w:hAnsi="Arial" w:cs="Arial"/>
        </w:rPr>
        <w:t>Entidad Estatal compradora deberá solicitarle al proponente la autorización expresa del titular de la información, relaciona- da con el tratamiento de datos sensibles de conformidad con lo establecido en artículo 6 de la Ley 1581 de 2012.</w:t>
      </w:r>
    </w:p>
    <w:p w14:paraId="4B4944C1" w14:textId="77777777" w:rsidR="002F40F2" w:rsidRPr="00957144" w:rsidRDefault="002F40F2" w:rsidP="00C30EFD">
      <w:pPr>
        <w:pStyle w:val="Textoindependiente"/>
        <w:spacing w:before="10"/>
        <w:ind w:right="31"/>
        <w:jc w:val="both"/>
        <w:rPr>
          <w:rFonts w:ascii="Arial" w:hAnsi="Arial" w:cs="Arial"/>
        </w:rPr>
      </w:pPr>
    </w:p>
    <w:p w14:paraId="54DF8710"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3.Preferir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1E4D60AF" w14:textId="77777777" w:rsidR="002F40F2" w:rsidRPr="00957144" w:rsidRDefault="002F40F2" w:rsidP="00C30EFD">
      <w:pPr>
        <w:pStyle w:val="Textoindependiente"/>
        <w:spacing w:before="10"/>
        <w:ind w:right="31"/>
        <w:jc w:val="both"/>
        <w:rPr>
          <w:rFonts w:ascii="Arial" w:hAnsi="Arial" w:cs="Arial"/>
        </w:rPr>
      </w:pPr>
    </w:p>
    <w:p w14:paraId="1982D452"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El proponente deberá acreditar que en su nómina se encuentra al menos el diez por ciento (10%) de trabajadores en situación de discapacidad de la siguiente manera:</w:t>
      </w:r>
    </w:p>
    <w:p w14:paraId="4B1810D9" w14:textId="77777777" w:rsidR="002F40F2" w:rsidRPr="00957144" w:rsidRDefault="002F40F2" w:rsidP="00C30EFD">
      <w:pPr>
        <w:pStyle w:val="Textoindependiente"/>
        <w:spacing w:before="10"/>
        <w:ind w:right="31"/>
        <w:jc w:val="both"/>
        <w:rPr>
          <w:rFonts w:ascii="Arial" w:hAnsi="Arial" w:cs="Arial"/>
        </w:rPr>
      </w:pPr>
    </w:p>
    <w:p w14:paraId="754B4479" w14:textId="77777777" w:rsidR="002F40F2" w:rsidRPr="00957144" w:rsidRDefault="002F40F2" w:rsidP="00C30EFD">
      <w:pPr>
        <w:pStyle w:val="Textoindependiente"/>
        <w:spacing w:before="10"/>
        <w:ind w:right="31"/>
        <w:jc w:val="both"/>
        <w:rPr>
          <w:rFonts w:ascii="Arial" w:hAnsi="Arial" w:cs="Arial"/>
        </w:rPr>
      </w:pPr>
      <w:r w:rsidRPr="00957144">
        <w:rPr>
          <w:rFonts w:ascii="Arial" w:hAnsi="Arial" w:cs="Arial"/>
        </w:rPr>
        <w:t>Anexar el certificado expedido por el Ministerio de Trabajo, el cual deberá estar vigente a la fecha de cierre del proceso de contratación. Si la propuesta es pre- 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w:t>
      </w:r>
    </w:p>
    <w:p w14:paraId="638EC885" w14:textId="77777777" w:rsidR="002F40F2" w:rsidRPr="00957144" w:rsidRDefault="002F40F2" w:rsidP="00C30EFD">
      <w:pPr>
        <w:pStyle w:val="Textoindependiente"/>
        <w:spacing w:before="10"/>
        <w:ind w:right="31"/>
        <w:jc w:val="both"/>
        <w:rPr>
          <w:rFonts w:ascii="Arial" w:hAnsi="Arial" w:cs="Arial"/>
          <w:lang w:val="es-CO"/>
        </w:rPr>
      </w:pPr>
    </w:p>
    <w:p w14:paraId="77AF8C2D"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Para efectos de lo anterior, deberá revisarse el documento de constitución en el SECOP II con el fin de verificar el porcentaje de participación de sus integrantes.</w:t>
      </w:r>
    </w:p>
    <w:p w14:paraId="24A18FD6" w14:textId="77777777" w:rsidR="002F40F2" w:rsidRPr="00957144" w:rsidRDefault="002F40F2" w:rsidP="00C30EFD">
      <w:pPr>
        <w:pStyle w:val="Textoindependiente"/>
        <w:spacing w:before="10"/>
        <w:ind w:right="31"/>
        <w:jc w:val="both"/>
        <w:rPr>
          <w:rFonts w:ascii="Arial" w:hAnsi="Arial" w:cs="Arial"/>
          <w:lang w:val="es-CO"/>
        </w:rPr>
      </w:pPr>
    </w:p>
    <w:p w14:paraId="6517D763"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En este caso el proponente,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de contratación o desde el momento de la constitución de la persona jurídica y que certifique adicionalmente que mantendrá dicho personal por un lapso igual al término de ejecución de la orden de compra.</w:t>
      </w:r>
    </w:p>
    <w:p w14:paraId="5EAED837" w14:textId="77777777" w:rsidR="002F40F2" w:rsidRPr="00957144" w:rsidRDefault="002F40F2" w:rsidP="00C30EFD">
      <w:pPr>
        <w:pStyle w:val="Textoindependiente"/>
        <w:spacing w:before="10"/>
        <w:ind w:right="31"/>
        <w:jc w:val="both"/>
        <w:rPr>
          <w:rFonts w:ascii="Arial" w:hAnsi="Arial" w:cs="Arial"/>
          <w:lang w:val="es-CO"/>
        </w:rPr>
      </w:pPr>
    </w:p>
    <w:p w14:paraId="74A99B5B"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4.Preferir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9B9E90C" w14:textId="77777777" w:rsidR="002F40F2" w:rsidRPr="00957144" w:rsidRDefault="002F40F2" w:rsidP="00C30EFD">
      <w:pPr>
        <w:pStyle w:val="Textoindependiente"/>
        <w:spacing w:before="10"/>
        <w:ind w:right="31"/>
        <w:jc w:val="both"/>
        <w:rPr>
          <w:rFonts w:ascii="Arial" w:hAnsi="Arial" w:cs="Arial"/>
          <w:lang w:val="es-CO"/>
        </w:rPr>
      </w:pPr>
    </w:p>
    <w:p w14:paraId="5C2E35EB"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El Proponente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w:t>
      </w:r>
    </w:p>
    <w:p w14:paraId="73D759ED" w14:textId="77777777" w:rsidR="002F40F2" w:rsidRPr="00957144" w:rsidRDefault="002F40F2" w:rsidP="00C30EFD">
      <w:pPr>
        <w:pStyle w:val="Textoindependiente"/>
        <w:spacing w:before="10"/>
        <w:ind w:right="31"/>
        <w:jc w:val="both"/>
        <w:rPr>
          <w:rFonts w:ascii="Arial" w:hAnsi="Arial" w:cs="Arial"/>
          <w:lang w:val="es-CO"/>
        </w:rPr>
      </w:pPr>
    </w:p>
    <w:p w14:paraId="27A1C5F8"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En el caso de los proponentes plurales, el representante del mismo, deberá certificar el número de personas mayores que no sean beneficiarios de la pensión de vejez, familiar o de sobrevivencia y que hayan cumplido el requisito de edad de pensión establecido en la Ley, vinculadas por cada uno de sus integrantes, o por la unión temporal o consorcio; junto con los documentos de identificación de cada uno de las personas vinculadas.</w:t>
      </w:r>
    </w:p>
    <w:p w14:paraId="04349217" w14:textId="77777777" w:rsidR="002F40F2" w:rsidRPr="00957144" w:rsidRDefault="002F40F2" w:rsidP="00C30EFD">
      <w:pPr>
        <w:pStyle w:val="Textoindependiente"/>
        <w:spacing w:before="10"/>
        <w:ind w:right="31"/>
        <w:jc w:val="both"/>
        <w:rPr>
          <w:rFonts w:ascii="Arial" w:hAnsi="Arial" w:cs="Arial"/>
          <w:lang w:val="es-CO"/>
        </w:rPr>
      </w:pPr>
    </w:p>
    <w:p w14:paraId="6FD52B68"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La mayor proporción se definirá en relación con el número total de personas mayores que no sean beneficiarios de la pensión de vejez vinculadas por contrato laboral o contrato de prestación de servicios, por lo que se preferirá al Proponente que acredite un porcentaje mayor.</w:t>
      </w:r>
    </w:p>
    <w:p w14:paraId="5FEF37AE" w14:textId="77777777" w:rsidR="002F40F2" w:rsidRPr="00957144" w:rsidRDefault="002F40F2" w:rsidP="00C30EFD">
      <w:pPr>
        <w:pStyle w:val="Textoindependiente"/>
        <w:spacing w:before="10"/>
        <w:ind w:right="31"/>
        <w:jc w:val="both"/>
        <w:rPr>
          <w:rFonts w:ascii="Arial" w:hAnsi="Arial" w:cs="Arial"/>
          <w:lang w:val="es-CO"/>
        </w:rPr>
      </w:pPr>
    </w:p>
    <w:p w14:paraId="7737F4A3"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5.Preferir la propuesta presentada por el oferente que acredite, en las condiciones establecidas en la ley, que por lo menos diez por ciento (10%) de su nómina pertenece a población indígena, negra, afrocolombiana, raizal, palanquera, Rrom o gitanas.</w:t>
      </w:r>
    </w:p>
    <w:p w14:paraId="38B0F6AB" w14:textId="77777777" w:rsidR="002F40F2" w:rsidRPr="00957144" w:rsidRDefault="002F40F2" w:rsidP="00C30EFD">
      <w:pPr>
        <w:pStyle w:val="Textoindependiente"/>
        <w:spacing w:before="10"/>
        <w:ind w:right="31"/>
        <w:jc w:val="both"/>
        <w:rPr>
          <w:rFonts w:ascii="Arial" w:hAnsi="Arial" w:cs="Arial"/>
          <w:lang w:val="es-CO"/>
        </w:rPr>
      </w:pPr>
    </w:p>
    <w:p w14:paraId="77F3D5DC"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 xml:space="preserve">El Proponente deberá anexar la copia de la certificación expedida por el Ministerio del Interior en la cual acredite que el trabajador pertenece a la comunidad indígena, comunidades negras, afrocolombianas, </w:t>
      </w:r>
      <w:r w:rsidRPr="00957144">
        <w:rPr>
          <w:rFonts w:ascii="Arial" w:hAnsi="Arial" w:cs="Arial"/>
          <w:lang w:val="es-CO"/>
        </w:rPr>
        <w:lastRenderedPageBreak/>
        <w:t>raizales, palenqueras, Rrom o gitanas en los términos del Decreto 2893 de 2011, o la norma que lo modifique, sustituya o complemente.</w:t>
      </w:r>
    </w:p>
    <w:p w14:paraId="60604DA9" w14:textId="77777777" w:rsidR="002F40F2" w:rsidRPr="00957144" w:rsidRDefault="002F40F2" w:rsidP="00C30EFD">
      <w:pPr>
        <w:pStyle w:val="Textoindependiente"/>
        <w:spacing w:before="10"/>
        <w:ind w:right="31"/>
        <w:jc w:val="both"/>
        <w:rPr>
          <w:rFonts w:ascii="Arial" w:hAnsi="Arial" w:cs="Arial"/>
          <w:lang w:val="es-CO"/>
        </w:rPr>
      </w:pPr>
    </w:p>
    <w:p w14:paraId="6990263B"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Adicionalmente, se deberá adjuntar el certificado expedido por el representante legal y/o el revisor fiscal de la persona jurídica según corresponda, o el proponente persona natural acredite que al menos el 10% de su nómina pertenece a población indígena, negra, afrocolombiana, raizal, palanquera, Rom o gitanas. Y la copia de los documentos de identidad de población indígena, negra, afrocolombiana, raizal, palanquera, Rrom o gitanas con la cual se pretende acreditar esta condición.</w:t>
      </w:r>
    </w:p>
    <w:p w14:paraId="5A179D78" w14:textId="77777777" w:rsidR="002F40F2" w:rsidRPr="00957144" w:rsidRDefault="002F40F2" w:rsidP="00C30EFD">
      <w:pPr>
        <w:pStyle w:val="Textoindependiente"/>
        <w:spacing w:before="10"/>
        <w:ind w:right="31"/>
        <w:jc w:val="both"/>
        <w:rPr>
          <w:rFonts w:ascii="Arial" w:hAnsi="Arial" w:cs="Arial"/>
          <w:lang w:val="es-CO"/>
        </w:rPr>
      </w:pPr>
    </w:p>
    <w:p w14:paraId="5700DDFB"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En el caso de los proponentes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En todo caso, deberá aportar la copia de la certificación expedida por el Ministerio del Interior en la cual acredite que el trabajador pertenece a la comunidad indígena, comunidades ne- gras, afrocolombianas, raizales, palenqueras, Rrom o gitanas en los términos del Decreto 2893 de 2011, o la norma que lo modifique, sustituya o complemente.</w:t>
      </w:r>
    </w:p>
    <w:p w14:paraId="5750DAC5" w14:textId="77777777" w:rsidR="002F40F2" w:rsidRPr="00957144" w:rsidRDefault="002F40F2" w:rsidP="00C30EFD">
      <w:pPr>
        <w:pStyle w:val="Textoindependiente"/>
        <w:spacing w:before="10"/>
        <w:ind w:right="31"/>
        <w:jc w:val="both"/>
        <w:rPr>
          <w:rFonts w:ascii="Arial" w:hAnsi="Arial" w:cs="Arial"/>
          <w:lang w:val="es-CO"/>
        </w:rPr>
      </w:pPr>
    </w:p>
    <w:p w14:paraId="53E5A9AE"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Debido a que, para el otorgamiento de este criterio de desempate se entregan certificados que contienen datos sensibles, de acuerdo con el artículo 6 de la Ley 1581 de 2012, se requiere autorización por parte del titular del dato como es el caso de las personas que pertenece a la población indígena, negra, afrocolombiana, raizal, palenquera, Rrom o gitanas; el proveedor deberá anexar la autorización para el tratamiento de datos personales como requisito para el otorgamiento del criterio de desempate.</w:t>
      </w:r>
    </w:p>
    <w:p w14:paraId="2CAB6A8E" w14:textId="77777777" w:rsidR="002F40F2" w:rsidRPr="00957144" w:rsidRDefault="002F40F2" w:rsidP="00C30EFD">
      <w:pPr>
        <w:pStyle w:val="Textoindependiente"/>
        <w:spacing w:before="10"/>
        <w:ind w:right="31"/>
        <w:jc w:val="both"/>
        <w:rPr>
          <w:rFonts w:ascii="Arial" w:hAnsi="Arial" w:cs="Arial"/>
          <w:lang w:val="es-CO"/>
        </w:rPr>
      </w:pPr>
    </w:p>
    <w:p w14:paraId="4723841B"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6.Preferir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388FD454" w14:textId="77777777" w:rsidR="002F40F2" w:rsidRPr="00957144" w:rsidRDefault="002F40F2" w:rsidP="00C30EFD">
      <w:pPr>
        <w:pStyle w:val="Textoindependiente"/>
        <w:spacing w:before="10"/>
        <w:ind w:right="31"/>
        <w:jc w:val="both"/>
        <w:rPr>
          <w:rFonts w:ascii="Arial" w:hAnsi="Arial" w:cs="Arial"/>
          <w:lang w:val="es-CO"/>
        </w:rPr>
      </w:pPr>
    </w:p>
    <w:p w14:paraId="00D1702A"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El Proponente deberá acreditar copia de alguno de los siguientes documentos:</w:t>
      </w:r>
    </w:p>
    <w:p w14:paraId="7DC89FF8" w14:textId="77777777" w:rsidR="002F40F2" w:rsidRPr="00957144" w:rsidRDefault="002F40F2" w:rsidP="00C30EFD">
      <w:pPr>
        <w:pStyle w:val="Textoindependiente"/>
        <w:spacing w:before="10"/>
        <w:ind w:right="31"/>
        <w:jc w:val="both"/>
        <w:rPr>
          <w:rFonts w:ascii="Arial" w:hAnsi="Arial" w:cs="Arial"/>
          <w:lang w:val="es-CO"/>
        </w:rPr>
      </w:pPr>
    </w:p>
    <w:p w14:paraId="14ADED73"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i)</w:t>
      </w:r>
      <w:r w:rsidRPr="00957144">
        <w:rPr>
          <w:rFonts w:ascii="Arial" w:hAnsi="Arial" w:cs="Arial"/>
          <w:lang w:val="es-CO"/>
        </w:rPr>
        <w:tab/>
        <w:t>La certificación en las desmovilizaciones colectivas que expide la Oficina de Alto Comisionado para la Paz,</w:t>
      </w:r>
    </w:p>
    <w:p w14:paraId="6F7B19A2"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ii)</w:t>
      </w:r>
      <w:r w:rsidRPr="00957144">
        <w:rPr>
          <w:rFonts w:ascii="Arial" w:hAnsi="Arial" w:cs="Arial"/>
          <w:lang w:val="es-CO"/>
        </w:rPr>
        <w:tab/>
        <w:t>El certificado que expida el Comité Operativo para la Dejación de las Armas respecto de las personas desmovilizadas en forma individual. Además, se entregará el documento de identificación de la persona en proceso de reintegración o reincorporación.</w:t>
      </w:r>
    </w:p>
    <w:p w14:paraId="60935948"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iii)</w:t>
      </w:r>
      <w:r w:rsidRPr="00957144">
        <w:rPr>
          <w:rFonts w:ascii="Arial" w:hAnsi="Arial" w:cs="Arial"/>
          <w:lang w:val="es-CO"/>
        </w:rPr>
        <w:tab/>
        <w:t>U otro documento que para el efecto determine las autoridades competentes.</w:t>
      </w:r>
    </w:p>
    <w:p w14:paraId="0FD4FBB2" w14:textId="77777777" w:rsidR="002F40F2" w:rsidRPr="00957144" w:rsidRDefault="002F40F2" w:rsidP="00C30EFD">
      <w:pPr>
        <w:pStyle w:val="Textoindependiente"/>
        <w:spacing w:before="10"/>
        <w:ind w:right="31"/>
        <w:jc w:val="both"/>
        <w:rPr>
          <w:rFonts w:ascii="Arial" w:hAnsi="Arial" w:cs="Arial"/>
          <w:lang w:val="es-CO"/>
        </w:rPr>
      </w:pPr>
    </w:p>
    <w:p w14:paraId="78C89BA6"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En el caso de las personas jurídicas,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43083427" w14:textId="77777777" w:rsidR="002F40F2" w:rsidRPr="00957144" w:rsidRDefault="002F40F2" w:rsidP="00C30EFD">
      <w:pPr>
        <w:pStyle w:val="Textoindependiente"/>
        <w:spacing w:before="10"/>
        <w:ind w:right="31"/>
        <w:jc w:val="both"/>
        <w:rPr>
          <w:rFonts w:ascii="Arial" w:hAnsi="Arial" w:cs="Arial"/>
          <w:lang w:val="es-CO"/>
        </w:rPr>
      </w:pPr>
    </w:p>
    <w:p w14:paraId="2CC597F5"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Debido a que, para el otorgamiento de este criterio de desempate se entregan certificados que contienen datos sensibles, de acuerdo con el artículo 6 de la Ley 1581 de 2012, se requiere autorización por parte del titular del dato. El proveedor deberá anexar autorización para el tratamiento de datos personales como requisito para el otorgamiento del criterio de desempate.</w:t>
      </w:r>
    </w:p>
    <w:p w14:paraId="33635909" w14:textId="77777777" w:rsidR="002F40F2" w:rsidRPr="00957144" w:rsidRDefault="002F40F2" w:rsidP="00C30EFD">
      <w:pPr>
        <w:pStyle w:val="Textoindependiente"/>
        <w:spacing w:before="10"/>
        <w:ind w:right="31"/>
        <w:jc w:val="both"/>
        <w:rPr>
          <w:rFonts w:ascii="Arial" w:hAnsi="Arial" w:cs="Arial"/>
          <w:lang w:val="es-CO"/>
        </w:rPr>
      </w:pPr>
    </w:p>
    <w:p w14:paraId="055B8F9B"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Tratándose de proveedores plurales, se preferirá la oferta cuando cada uno de los integrantes acredite alguna de las condiciones señaladas en los incisos anteriores de este numeral.</w:t>
      </w:r>
    </w:p>
    <w:p w14:paraId="24A0DEEA" w14:textId="77777777" w:rsidR="002F40F2" w:rsidRPr="00957144" w:rsidRDefault="002F40F2" w:rsidP="00C30EFD">
      <w:pPr>
        <w:pStyle w:val="Textoindependiente"/>
        <w:spacing w:before="10"/>
        <w:ind w:right="31"/>
        <w:jc w:val="both"/>
        <w:rPr>
          <w:rFonts w:ascii="Arial" w:hAnsi="Arial" w:cs="Arial"/>
          <w:lang w:val="es-CO"/>
        </w:rPr>
      </w:pPr>
    </w:p>
    <w:p w14:paraId="4A9473ED"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7.Preferir la oferta presentada por un proponente plural siempre que: (a) esté conformado por al menos una madre cabeza de familia y/o una persona en pro- 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 ponente plural.</w:t>
      </w:r>
    </w:p>
    <w:p w14:paraId="3C30186D" w14:textId="77777777" w:rsidR="002F40F2" w:rsidRPr="00957144" w:rsidRDefault="002F40F2" w:rsidP="00C30EFD">
      <w:pPr>
        <w:pStyle w:val="Textoindependiente"/>
        <w:spacing w:before="10"/>
        <w:ind w:right="31"/>
        <w:jc w:val="both"/>
        <w:rPr>
          <w:rFonts w:ascii="Arial" w:hAnsi="Arial" w:cs="Arial"/>
          <w:lang w:val="es-CO"/>
        </w:rPr>
      </w:pPr>
    </w:p>
    <w:p w14:paraId="1C25D276"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 xml:space="preserve">El proponente plural deberá acreditar la condición de madre cabeza de familia y/o persona en proceso o situación de reintegración o reincorporación o que ostenten esta condición para lo cual deberá tener en cuenta </w:t>
      </w:r>
      <w:r w:rsidRPr="00957144">
        <w:rPr>
          <w:rFonts w:ascii="Arial" w:hAnsi="Arial" w:cs="Arial"/>
          <w:lang w:val="es-CO"/>
        </w:rPr>
        <w:lastRenderedPageBreak/>
        <w:t>la totalidad de las siguientes condiciones:</w:t>
      </w:r>
    </w:p>
    <w:p w14:paraId="7207A991" w14:textId="77777777" w:rsidR="002F40F2" w:rsidRPr="00957144" w:rsidRDefault="002F40F2" w:rsidP="00C30EFD">
      <w:pPr>
        <w:pStyle w:val="Textoindependiente"/>
        <w:spacing w:before="10"/>
        <w:ind w:right="31"/>
        <w:jc w:val="both"/>
        <w:rPr>
          <w:rFonts w:ascii="Arial" w:hAnsi="Arial" w:cs="Arial"/>
          <w:lang w:val="es-CO"/>
        </w:rPr>
      </w:pPr>
    </w:p>
    <w:p w14:paraId="2B01226D"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En todos los casos, la mujer cabeza de familia, o, la persona reincorporada o re- insertada, no podrá ejercer u ostentar la calidad de accionista, socio, empleado o representante legal en más de uno de los integrantes de la figura asociativa oferente.</w:t>
      </w:r>
    </w:p>
    <w:p w14:paraId="65928816" w14:textId="77777777" w:rsidR="002F40F2" w:rsidRPr="00957144" w:rsidRDefault="002F40F2" w:rsidP="00C30EFD">
      <w:pPr>
        <w:pStyle w:val="Textoindependiente"/>
        <w:spacing w:before="10"/>
        <w:ind w:right="31"/>
        <w:jc w:val="both"/>
        <w:rPr>
          <w:rFonts w:ascii="Arial" w:hAnsi="Arial" w:cs="Arial"/>
          <w:lang w:val="es-CO"/>
        </w:rPr>
      </w:pPr>
    </w:p>
    <w:p w14:paraId="417BA1B0" w14:textId="4CA9F569"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Adicionalmente, deberá adjuntar declaración juramentada de la mujer que invoque la condición de cabeza de familia; y/o la persona en proceso de reintegración o reincorporación deberá anexar certificación expedida por el Comité Operativo para la Operación de las Armas -CODA, o la Oficina del Alto Comisionado para la Paz, conforme el Registro Nacional de Reincorporación, a través de la cual se acredite su inclusión en los programas de reincorporación, conforme lo establecido en el Decreto</w:t>
      </w:r>
      <w:r w:rsidR="00994EAF" w:rsidRPr="00957144">
        <w:rPr>
          <w:rFonts w:ascii="Arial" w:hAnsi="Arial" w:cs="Arial"/>
          <w:lang w:val="es-CO"/>
        </w:rPr>
        <w:t xml:space="preserve"> </w:t>
      </w:r>
      <w:r w:rsidRPr="00957144">
        <w:rPr>
          <w:rFonts w:ascii="Arial" w:hAnsi="Arial" w:cs="Arial"/>
          <w:lang w:val="es-CO"/>
        </w:rPr>
        <w:t>1081 de 2015.</w:t>
      </w:r>
    </w:p>
    <w:p w14:paraId="3EF6B3C8" w14:textId="77777777" w:rsidR="002F40F2" w:rsidRPr="00957144" w:rsidRDefault="002F40F2" w:rsidP="00C30EFD">
      <w:pPr>
        <w:pStyle w:val="Textoindependiente"/>
        <w:spacing w:before="10"/>
        <w:ind w:right="31"/>
        <w:jc w:val="both"/>
        <w:rPr>
          <w:rFonts w:ascii="Arial" w:hAnsi="Arial" w:cs="Arial"/>
          <w:lang w:val="es-CO"/>
        </w:rPr>
      </w:pPr>
    </w:p>
    <w:p w14:paraId="195BC724"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Una vez lo anterior, el Proponente podrá optar por las siguientes alternativas según corresponda:</w:t>
      </w:r>
    </w:p>
    <w:p w14:paraId="70F36E7E" w14:textId="77777777" w:rsidR="002F40F2" w:rsidRPr="00957144" w:rsidRDefault="002F40F2" w:rsidP="00C30EFD">
      <w:pPr>
        <w:pStyle w:val="Textoindependiente"/>
        <w:spacing w:before="10"/>
        <w:ind w:right="31"/>
        <w:jc w:val="both"/>
        <w:rPr>
          <w:rFonts w:ascii="Arial" w:hAnsi="Arial" w:cs="Arial"/>
          <w:lang w:val="es-CO"/>
        </w:rPr>
      </w:pPr>
    </w:p>
    <w:p w14:paraId="45E2BD60"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O, adjuntar certificación del representante legal y/o revisor fiscal en los casos en que la sociedad esté obligada a tenerlo, en la que conste que al menos el 25% de participación accionaria en la respectiva sociedad son de titularidad de género femenino y/o persona en proceso de reincorporación o reintegración o que ostente tal calidad.</w:t>
      </w:r>
    </w:p>
    <w:p w14:paraId="2687F168" w14:textId="77777777" w:rsidR="002F40F2" w:rsidRPr="00957144" w:rsidRDefault="002F40F2" w:rsidP="00C30EFD">
      <w:pPr>
        <w:pStyle w:val="Textoindependiente"/>
        <w:spacing w:before="10"/>
        <w:ind w:right="31"/>
        <w:jc w:val="both"/>
        <w:rPr>
          <w:rFonts w:ascii="Arial" w:hAnsi="Arial" w:cs="Arial"/>
          <w:lang w:val="es-CO"/>
        </w:rPr>
      </w:pPr>
    </w:p>
    <w:p w14:paraId="4844DAFA"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O, mediante documento de conformación de la figura asociativa, con fundamento en el cual, según el porcentaje de participación del integrante, se evidencie que la experiencia aportada por la madre cabeza de familia o la persona en proceso de reincorporación o reintegración o calidad de tal, sea no inferior al 25% del total acreditado en la oferta.</w:t>
      </w:r>
    </w:p>
    <w:p w14:paraId="14918B81" w14:textId="77777777" w:rsidR="002F40F2" w:rsidRPr="00957144" w:rsidRDefault="002F40F2" w:rsidP="00C30EFD">
      <w:pPr>
        <w:pStyle w:val="Textoindependiente"/>
        <w:spacing w:before="10"/>
        <w:ind w:right="31"/>
        <w:jc w:val="both"/>
        <w:rPr>
          <w:rFonts w:ascii="Arial" w:hAnsi="Arial" w:cs="Arial"/>
          <w:lang w:val="es-CO"/>
        </w:rPr>
      </w:pPr>
    </w:p>
    <w:p w14:paraId="2EA18FCF"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8.</w:t>
      </w:r>
      <w:r w:rsidRPr="00957144">
        <w:rPr>
          <w:rFonts w:ascii="Arial" w:hAnsi="Arial" w:cs="Arial"/>
          <w:lang w:val="es-CO"/>
        </w:rPr>
        <w:tab/>
        <w:t>Preferir la oferta presentada por una Mipyme o cooperativas o asociaciones mutuales; o un proponente plural constituido por Mipymes, cooperativas o asociaciones mutuales.</w:t>
      </w:r>
    </w:p>
    <w:p w14:paraId="0716B7AB" w14:textId="77777777" w:rsidR="002F40F2" w:rsidRPr="00957144" w:rsidRDefault="002F40F2" w:rsidP="00C30EFD">
      <w:pPr>
        <w:pStyle w:val="Textoindependiente"/>
        <w:spacing w:before="10"/>
        <w:ind w:right="31"/>
        <w:jc w:val="both"/>
        <w:rPr>
          <w:rFonts w:ascii="Arial" w:hAnsi="Arial" w:cs="Arial"/>
          <w:lang w:val="es-CO"/>
        </w:rPr>
      </w:pPr>
    </w:p>
    <w:p w14:paraId="0D90C8D5"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El Proponente deberá acreditar en la forma indicada a continuación, según corresponda:</w:t>
      </w:r>
    </w:p>
    <w:p w14:paraId="06753F37" w14:textId="77777777" w:rsidR="002F40F2" w:rsidRPr="00957144" w:rsidRDefault="002F40F2" w:rsidP="00C30EFD">
      <w:pPr>
        <w:pStyle w:val="Textoindependiente"/>
        <w:spacing w:before="10"/>
        <w:ind w:right="31"/>
        <w:jc w:val="both"/>
        <w:rPr>
          <w:rFonts w:ascii="Arial" w:hAnsi="Arial" w:cs="Arial"/>
          <w:lang w:val="es-CO"/>
        </w:rPr>
      </w:pPr>
    </w:p>
    <w:p w14:paraId="5B06DE6C"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Mipymes: El proveedor deberá acreditarlo mediante el Certificado de Existencia y Representación Legal,</w:t>
      </w:r>
    </w:p>
    <w:p w14:paraId="318FACFA" w14:textId="77777777" w:rsidR="002F40F2" w:rsidRPr="00957144" w:rsidRDefault="002F40F2" w:rsidP="00C30EFD">
      <w:pPr>
        <w:pStyle w:val="Textoindependiente"/>
        <w:spacing w:before="10"/>
        <w:ind w:right="31"/>
        <w:jc w:val="both"/>
        <w:rPr>
          <w:rFonts w:ascii="Arial" w:hAnsi="Arial" w:cs="Arial"/>
          <w:lang w:val="es-CO"/>
        </w:rPr>
      </w:pPr>
    </w:p>
    <w:p w14:paraId="6FEBC131"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Cooperativas o Asociaciones se acreditará mediante el certificado de existencia y representación legal expedido por la Cámara de Comercio.</w:t>
      </w:r>
    </w:p>
    <w:p w14:paraId="425F74DA" w14:textId="77777777" w:rsidR="002F40F2" w:rsidRPr="00957144" w:rsidRDefault="002F40F2" w:rsidP="00C30EFD">
      <w:pPr>
        <w:pStyle w:val="Textoindependiente"/>
        <w:spacing w:before="10"/>
        <w:ind w:right="31"/>
        <w:jc w:val="both"/>
        <w:rPr>
          <w:rFonts w:ascii="Arial" w:hAnsi="Arial" w:cs="Arial"/>
          <w:lang w:val="es-CO"/>
        </w:rPr>
      </w:pPr>
    </w:p>
    <w:p w14:paraId="6312B95E"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Tratándose de proveedores plurales, se preferirá la oferta cuando cada uno de los integrantes acredite alguna de las condiciones señaladas en el inciso anterior de este numeral.</w:t>
      </w:r>
    </w:p>
    <w:p w14:paraId="605E33BF" w14:textId="77777777" w:rsidR="002F40F2" w:rsidRPr="00957144" w:rsidRDefault="002F40F2" w:rsidP="00C30EFD">
      <w:pPr>
        <w:pStyle w:val="Textoindependiente"/>
        <w:spacing w:before="10"/>
        <w:ind w:right="31"/>
        <w:jc w:val="both"/>
        <w:rPr>
          <w:rFonts w:ascii="Arial" w:hAnsi="Arial" w:cs="Arial"/>
          <w:lang w:val="es-CO"/>
        </w:rPr>
      </w:pPr>
    </w:p>
    <w:p w14:paraId="18F4161C"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9.</w:t>
      </w:r>
      <w:r w:rsidRPr="00957144">
        <w:rPr>
          <w:rFonts w:ascii="Arial" w:hAnsi="Arial" w:cs="Arial"/>
          <w:lang w:val="es-CO"/>
        </w:rPr>
        <w:tab/>
        <w:t>Preferir la oferta presentada por el proponente plural constituido por micro y/o pequeñas empresas, cooperativas o asociaciones mutuales.</w:t>
      </w:r>
    </w:p>
    <w:p w14:paraId="6700DCFA" w14:textId="77777777" w:rsidR="002F40F2" w:rsidRPr="00957144" w:rsidRDefault="002F40F2" w:rsidP="00C30EFD">
      <w:pPr>
        <w:pStyle w:val="Textoindependiente"/>
        <w:spacing w:before="10"/>
        <w:ind w:right="31"/>
        <w:jc w:val="both"/>
        <w:rPr>
          <w:rFonts w:ascii="Arial" w:hAnsi="Arial" w:cs="Arial"/>
          <w:lang w:val="es-CO"/>
        </w:rPr>
      </w:pPr>
    </w:p>
    <w:p w14:paraId="272A547D"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El Proponente plural deberá acreditar en la forma indicada a continuación, según corresponda:</w:t>
      </w:r>
    </w:p>
    <w:p w14:paraId="1DF807F1" w14:textId="77777777" w:rsidR="002F40F2" w:rsidRPr="00957144" w:rsidRDefault="002F40F2" w:rsidP="00C30EFD">
      <w:pPr>
        <w:pStyle w:val="Textoindependiente"/>
        <w:spacing w:before="10"/>
        <w:ind w:right="31"/>
        <w:jc w:val="both"/>
        <w:rPr>
          <w:rFonts w:ascii="Arial" w:hAnsi="Arial" w:cs="Arial"/>
          <w:lang w:val="es-CO"/>
        </w:rPr>
      </w:pPr>
    </w:p>
    <w:p w14:paraId="4F557BCC"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Para las empresas micro y/o pequeñas empresas:  El proponente deberá acreditarlo mediante el Certificado de Existencia y Representación Legal,</w:t>
      </w:r>
    </w:p>
    <w:p w14:paraId="1D7B1362" w14:textId="77777777" w:rsidR="002F40F2" w:rsidRPr="00957144" w:rsidRDefault="002F40F2" w:rsidP="00C30EFD">
      <w:pPr>
        <w:pStyle w:val="Textoindependiente"/>
        <w:spacing w:before="10"/>
        <w:ind w:right="31"/>
        <w:jc w:val="both"/>
        <w:rPr>
          <w:rFonts w:ascii="Arial" w:hAnsi="Arial" w:cs="Arial"/>
          <w:lang w:val="es-CO"/>
        </w:rPr>
      </w:pPr>
    </w:p>
    <w:p w14:paraId="15A35B04"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Cooperativas o Asociaciones se acreditará mediante el certificado de existencia y representación legal expedido por la Cámara de Comercio.</w:t>
      </w:r>
    </w:p>
    <w:p w14:paraId="36E755B6" w14:textId="77777777" w:rsidR="002F40F2" w:rsidRPr="00957144" w:rsidRDefault="002F40F2" w:rsidP="00C30EFD">
      <w:pPr>
        <w:pStyle w:val="Textoindependiente"/>
        <w:spacing w:before="10"/>
        <w:ind w:right="31"/>
        <w:jc w:val="both"/>
        <w:rPr>
          <w:rFonts w:ascii="Arial" w:hAnsi="Arial" w:cs="Arial"/>
          <w:lang w:val="es-CO"/>
        </w:rPr>
      </w:pPr>
    </w:p>
    <w:p w14:paraId="63CFF5DD"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Tratándose de proponentes plurales, se preferirá la oferta cuando cada uno de los integrantes acredite alguna de las condiciones señaladas en el inciso anterior de este numeral.</w:t>
      </w:r>
    </w:p>
    <w:p w14:paraId="3C181BD1" w14:textId="77777777" w:rsidR="002F40F2" w:rsidRPr="00957144" w:rsidRDefault="002F40F2" w:rsidP="00C30EFD">
      <w:pPr>
        <w:pStyle w:val="Textoindependiente"/>
        <w:spacing w:before="10"/>
        <w:ind w:right="31"/>
        <w:jc w:val="both"/>
        <w:rPr>
          <w:rFonts w:ascii="Arial" w:hAnsi="Arial" w:cs="Arial"/>
          <w:lang w:val="es-CO"/>
        </w:rPr>
      </w:pPr>
    </w:p>
    <w:p w14:paraId="03EFF66C"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10.</w:t>
      </w:r>
      <w:r w:rsidRPr="00957144">
        <w:rPr>
          <w:rFonts w:ascii="Arial" w:hAnsi="Arial" w:cs="Arial"/>
          <w:lang w:val="es-CO"/>
        </w:rPr>
        <w:tab/>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27CD4A61" w14:textId="77777777" w:rsidR="002F40F2" w:rsidRPr="00957144" w:rsidRDefault="002F40F2" w:rsidP="00C30EFD">
      <w:pPr>
        <w:pStyle w:val="Textoindependiente"/>
        <w:spacing w:before="10"/>
        <w:ind w:right="31"/>
        <w:jc w:val="both"/>
        <w:rPr>
          <w:rFonts w:ascii="Arial" w:hAnsi="Arial" w:cs="Arial"/>
          <w:lang w:val="es-CO"/>
        </w:rPr>
      </w:pPr>
    </w:p>
    <w:p w14:paraId="09AB271C" w14:textId="19A73273"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 xml:space="preserve">(a)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w:t>
      </w:r>
      <w:r w:rsidRPr="00957144">
        <w:rPr>
          <w:rFonts w:ascii="Arial" w:hAnsi="Arial" w:cs="Arial"/>
          <w:lang w:val="es-CO"/>
        </w:rPr>
        <w:lastRenderedPageBreak/>
        <w:t>de los miembros del proponente plural.</w:t>
      </w:r>
    </w:p>
    <w:p w14:paraId="060815AC" w14:textId="77777777" w:rsidR="002F40F2" w:rsidRPr="00957144" w:rsidRDefault="002F40F2" w:rsidP="00C30EFD">
      <w:pPr>
        <w:pStyle w:val="Textoindependiente"/>
        <w:spacing w:before="10"/>
        <w:ind w:right="31"/>
        <w:jc w:val="both"/>
        <w:rPr>
          <w:rFonts w:ascii="Arial" w:hAnsi="Arial" w:cs="Arial"/>
          <w:lang w:val="es-CO"/>
        </w:rPr>
      </w:pPr>
    </w:p>
    <w:p w14:paraId="7F34194F"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El proponente deberá acreditar los pagos con corte a 31 de diciembre del año inmediatamente anterior realizados a MIPYMES para lo cual, el Proponente deberá tener en cuenta la totalidad de las siguientes condiciones:</w:t>
      </w:r>
    </w:p>
    <w:p w14:paraId="0CBBE3E3" w14:textId="77777777" w:rsidR="002F40F2" w:rsidRPr="00957144" w:rsidRDefault="002F40F2" w:rsidP="00C30EFD">
      <w:pPr>
        <w:pStyle w:val="Textoindependiente"/>
        <w:spacing w:before="10"/>
        <w:ind w:right="31"/>
        <w:jc w:val="both"/>
        <w:rPr>
          <w:rFonts w:ascii="Arial" w:hAnsi="Arial" w:cs="Arial"/>
          <w:lang w:val="es-CO"/>
        </w:rPr>
      </w:pPr>
    </w:p>
    <w:p w14:paraId="1F223C6E"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En todos los casos, la MIPYME, cooperativa o asociación mutual, sus accionistas, socios o representantes legales, no podrán ejercer u ostentar la calidad de accionista, socio, empleado o representante legal en más de uno de los integrantes de la figura asociativa oferente. Para acreditar la calidad de MIPYME, Cooperativa o Asociación Mutual:</w:t>
      </w:r>
    </w:p>
    <w:p w14:paraId="7F750DF1" w14:textId="77777777" w:rsidR="002F40F2" w:rsidRPr="00957144" w:rsidRDefault="002F40F2" w:rsidP="00C30EFD">
      <w:pPr>
        <w:pStyle w:val="Textoindependiente"/>
        <w:spacing w:before="10"/>
        <w:ind w:right="31"/>
        <w:jc w:val="both"/>
        <w:rPr>
          <w:rFonts w:ascii="Arial" w:hAnsi="Arial" w:cs="Arial"/>
          <w:lang w:val="es-CO"/>
        </w:rPr>
      </w:pPr>
    </w:p>
    <w:p w14:paraId="48A4C96A"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Si se trata de Mipymes: El Proponente deberá acreditarlo mediante: el Certificado de Existencia y Representación Legal, y o Si se trata de Cooperativas o Asociaciones se acreditará mediante el certificado de existencia y representación legal expedido por la Cámara de Comercio.</w:t>
      </w:r>
    </w:p>
    <w:p w14:paraId="74CFD2E1" w14:textId="77777777" w:rsidR="002F40F2" w:rsidRPr="00957144" w:rsidRDefault="002F40F2" w:rsidP="00C30EFD">
      <w:pPr>
        <w:pStyle w:val="Textoindependiente"/>
        <w:spacing w:before="10"/>
        <w:ind w:right="31"/>
        <w:jc w:val="both"/>
        <w:rPr>
          <w:rFonts w:ascii="Arial" w:hAnsi="Arial" w:cs="Arial"/>
          <w:lang w:val="es-CO"/>
        </w:rPr>
      </w:pPr>
    </w:p>
    <w:p w14:paraId="63D9E6BD"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Una vez lo anterior, el Proponente podrá optar por las siguientes alternativas en orden de precedencia para lograr el desempate:</w:t>
      </w:r>
    </w:p>
    <w:p w14:paraId="3975DB2B" w14:textId="77777777" w:rsidR="002F40F2" w:rsidRPr="00957144" w:rsidRDefault="002F40F2" w:rsidP="00C30EFD">
      <w:pPr>
        <w:pStyle w:val="Textoindependiente"/>
        <w:spacing w:before="10"/>
        <w:ind w:right="31"/>
        <w:jc w:val="both"/>
        <w:rPr>
          <w:rFonts w:ascii="Arial" w:hAnsi="Arial" w:cs="Arial"/>
          <w:lang w:val="es-CO"/>
        </w:rPr>
      </w:pPr>
    </w:p>
    <w:p w14:paraId="7965D9C8" w14:textId="77777777" w:rsidR="002F40F2" w:rsidRPr="00957144" w:rsidRDefault="002F40F2" w:rsidP="00FB723B">
      <w:pPr>
        <w:pStyle w:val="Textoindependiente"/>
        <w:numPr>
          <w:ilvl w:val="0"/>
          <w:numId w:val="20"/>
        </w:numPr>
        <w:spacing w:before="10"/>
        <w:ind w:right="31"/>
        <w:jc w:val="both"/>
        <w:rPr>
          <w:rFonts w:ascii="Arial" w:hAnsi="Arial" w:cs="Arial"/>
          <w:lang w:val="es-CO"/>
        </w:rPr>
      </w:pPr>
      <w:r w:rsidRPr="00957144">
        <w:rPr>
          <w:rFonts w:ascii="Arial" w:hAnsi="Arial" w:cs="Arial"/>
          <w:lang w:val="es-CO"/>
        </w:rPr>
        <w:t>O,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 tos celebrados en el marco del orden legal.</w:t>
      </w:r>
    </w:p>
    <w:p w14:paraId="5360D3B4" w14:textId="77777777" w:rsidR="002F40F2" w:rsidRPr="00957144" w:rsidRDefault="002F40F2" w:rsidP="00C30EFD">
      <w:pPr>
        <w:pStyle w:val="Textoindependiente"/>
        <w:spacing w:before="10"/>
        <w:ind w:right="31"/>
        <w:jc w:val="both"/>
        <w:rPr>
          <w:rFonts w:ascii="Arial" w:hAnsi="Arial" w:cs="Arial"/>
          <w:lang w:val="es-CO"/>
        </w:rPr>
      </w:pPr>
    </w:p>
    <w:p w14:paraId="44A67895" w14:textId="77777777" w:rsidR="002F40F2" w:rsidRPr="00957144" w:rsidRDefault="002F40F2" w:rsidP="00FB723B">
      <w:pPr>
        <w:pStyle w:val="Textoindependiente"/>
        <w:numPr>
          <w:ilvl w:val="0"/>
          <w:numId w:val="21"/>
        </w:numPr>
        <w:spacing w:before="10"/>
        <w:ind w:right="31"/>
        <w:jc w:val="both"/>
        <w:rPr>
          <w:rFonts w:ascii="Arial" w:hAnsi="Arial" w:cs="Arial"/>
          <w:lang w:val="es-CO"/>
        </w:rPr>
      </w:pPr>
      <w:r w:rsidRPr="00957144">
        <w:rPr>
          <w:rFonts w:ascii="Arial" w:hAnsi="Arial" w:cs="Arial"/>
          <w:lang w:val="es-CO"/>
        </w:rPr>
        <w:t>Para el efecto anterior, el oferente deberá allegar sus estados financieros o in- 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w:t>
      </w:r>
    </w:p>
    <w:p w14:paraId="416CBDF3" w14:textId="77777777" w:rsidR="002F40F2" w:rsidRPr="00957144" w:rsidRDefault="002F40F2" w:rsidP="00C30EFD">
      <w:pPr>
        <w:pStyle w:val="Textoindependiente"/>
        <w:spacing w:before="10"/>
        <w:ind w:right="31"/>
        <w:jc w:val="both"/>
        <w:rPr>
          <w:rFonts w:ascii="Arial" w:hAnsi="Arial" w:cs="Arial"/>
          <w:lang w:val="es-CO"/>
        </w:rPr>
      </w:pPr>
    </w:p>
    <w:p w14:paraId="03BFFA9C" w14:textId="77777777" w:rsidR="002F40F2" w:rsidRPr="00957144" w:rsidRDefault="002F40F2" w:rsidP="00FB723B">
      <w:pPr>
        <w:pStyle w:val="Textoindependiente"/>
        <w:numPr>
          <w:ilvl w:val="0"/>
          <w:numId w:val="21"/>
        </w:numPr>
        <w:spacing w:before="10"/>
        <w:ind w:right="31"/>
        <w:jc w:val="both"/>
        <w:rPr>
          <w:rFonts w:ascii="Arial" w:hAnsi="Arial" w:cs="Arial"/>
          <w:lang w:val="es-CO"/>
        </w:rPr>
      </w:pPr>
      <w:r w:rsidRPr="00957144">
        <w:rPr>
          <w:rFonts w:ascii="Arial" w:hAnsi="Arial" w:cs="Arial"/>
          <w:lang w:val="es-CO"/>
        </w:rPr>
        <w:t>O, mediante documento de conformación de la figura asociativa y sus modificaciones, con fundamento en el cual, según el porcentaje de participación del integrante, se evidencie el que la experiencia aportada por la Cooperativas, Mipymes.</w:t>
      </w:r>
    </w:p>
    <w:p w14:paraId="76FDD24A" w14:textId="77777777" w:rsidR="002F40F2" w:rsidRPr="00957144" w:rsidRDefault="002F40F2" w:rsidP="00C30EFD">
      <w:pPr>
        <w:pStyle w:val="Textoindependiente"/>
        <w:spacing w:before="10"/>
        <w:ind w:right="31"/>
        <w:jc w:val="both"/>
        <w:rPr>
          <w:rFonts w:ascii="Arial" w:hAnsi="Arial" w:cs="Arial"/>
          <w:lang w:val="es-CO"/>
        </w:rPr>
      </w:pPr>
    </w:p>
    <w:p w14:paraId="027953C1" w14:textId="77777777" w:rsidR="002F40F2" w:rsidRPr="00957144" w:rsidRDefault="002F40F2" w:rsidP="00FB723B">
      <w:pPr>
        <w:pStyle w:val="Textoindependiente"/>
        <w:numPr>
          <w:ilvl w:val="0"/>
          <w:numId w:val="21"/>
        </w:numPr>
        <w:spacing w:before="10"/>
        <w:ind w:right="31"/>
        <w:jc w:val="both"/>
        <w:rPr>
          <w:rFonts w:ascii="Arial" w:hAnsi="Arial" w:cs="Arial"/>
          <w:lang w:val="es-CO"/>
        </w:rPr>
      </w:pPr>
      <w:r w:rsidRPr="00957144">
        <w:rPr>
          <w:rFonts w:ascii="Arial" w:hAnsi="Arial" w:cs="Arial"/>
          <w:lang w:val="es-CO"/>
        </w:rPr>
        <w:t>Asociaciones Mutuales, sea no inferior al 25% del total acreditado en la oferta.</w:t>
      </w:r>
    </w:p>
    <w:p w14:paraId="038EB1C3"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 xml:space="preserve"> </w:t>
      </w:r>
    </w:p>
    <w:p w14:paraId="1446447C"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11.Preferir las empresas reconocidas y establecidas como Sociedad de Beneficio e Interés Colectivo o Sociedad BIC, del segmento MIPYMES.</w:t>
      </w:r>
    </w:p>
    <w:p w14:paraId="66BE0DD2" w14:textId="77777777" w:rsidR="002F40F2" w:rsidRPr="00957144" w:rsidRDefault="002F40F2" w:rsidP="00C30EFD">
      <w:pPr>
        <w:pStyle w:val="Textoindependiente"/>
        <w:spacing w:before="10"/>
        <w:ind w:right="31"/>
        <w:jc w:val="both"/>
        <w:rPr>
          <w:rFonts w:ascii="Arial" w:hAnsi="Arial" w:cs="Arial"/>
          <w:lang w:val="es-CO"/>
        </w:rPr>
      </w:pPr>
    </w:p>
    <w:p w14:paraId="24251881"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El Proponente del segmento Mipymes deberá acreditar mediante el certificado de existencia y representación legal de la sociedad, en el cual conste que reúne los requisitos del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w:t>
      </w:r>
    </w:p>
    <w:p w14:paraId="3E29DB8A" w14:textId="77777777" w:rsidR="002F40F2" w:rsidRPr="00957144" w:rsidRDefault="002F40F2" w:rsidP="00C30EFD">
      <w:pPr>
        <w:pStyle w:val="Textoindependiente"/>
        <w:spacing w:before="10"/>
        <w:ind w:right="31"/>
        <w:jc w:val="both"/>
        <w:rPr>
          <w:rFonts w:ascii="Arial" w:hAnsi="Arial" w:cs="Arial"/>
          <w:lang w:val="es-CO"/>
        </w:rPr>
      </w:pPr>
    </w:p>
    <w:p w14:paraId="66D80C54"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12.Utilizar un método aleatorio para seleccionar el oferente, método que deberá haber sido previsto previamente en los Documentos del Proceso:</w:t>
      </w:r>
    </w:p>
    <w:p w14:paraId="095DF27F" w14:textId="77777777" w:rsidR="002F40F2" w:rsidRPr="00957144" w:rsidRDefault="002F40F2" w:rsidP="00C30EFD">
      <w:pPr>
        <w:pStyle w:val="Textoindependiente"/>
        <w:spacing w:before="10"/>
        <w:ind w:right="31"/>
        <w:jc w:val="both"/>
        <w:rPr>
          <w:rFonts w:ascii="Arial" w:hAnsi="Arial" w:cs="Arial"/>
          <w:lang w:val="es-CO"/>
        </w:rPr>
      </w:pPr>
    </w:p>
    <w:p w14:paraId="742CAEE7"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El método aleatorio para seleccionar el oferente será el sorteo por balotas, que se realizará con la participación de los Representantes Legales de los proponentes o sus delegados de manera presencial o virtual, para este efecto se asignarán una balota numerada según el orden de presentación de las ofertas (De primera en adelante) a cada uno de los proponentes empatados, quienes deberán depositarlas en la balotera que la entidad utilizará para el sorteo. En caso de no estar presente algún proponente, EL IDRD procederá a depositar las balotas en la balotera.</w:t>
      </w:r>
    </w:p>
    <w:p w14:paraId="713EB9AB" w14:textId="77777777" w:rsidR="002F40F2" w:rsidRPr="00957144" w:rsidRDefault="002F40F2" w:rsidP="00C30EFD">
      <w:pPr>
        <w:pStyle w:val="Textoindependiente"/>
        <w:spacing w:before="10"/>
        <w:ind w:right="31"/>
        <w:jc w:val="both"/>
        <w:rPr>
          <w:rFonts w:ascii="Arial" w:hAnsi="Arial" w:cs="Arial"/>
          <w:lang w:val="es-CO"/>
        </w:rPr>
      </w:pPr>
    </w:p>
    <w:p w14:paraId="0E65C8BD" w14:textId="77777777" w:rsidR="002F40F2"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Acto seguido EL IDRD sacará al azar la balota que finalmente quedará seleccionada. Este resultado es aceptado de antemano por los interesados involucrados en el empate sin lugar a reclamación alguna.</w:t>
      </w:r>
    </w:p>
    <w:p w14:paraId="7FE12D34" w14:textId="3FF8AD4C" w:rsidR="002E0714" w:rsidRPr="00957144" w:rsidRDefault="002F40F2" w:rsidP="00C30EFD">
      <w:pPr>
        <w:pStyle w:val="Textoindependiente"/>
        <w:spacing w:before="10"/>
        <w:ind w:right="31"/>
        <w:jc w:val="both"/>
        <w:rPr>
          <w:rFonts w:ascii="Arial" w:hAnsi="Arial" w:cs="Arial"/>
          <w:lang w:val="es-CO"/>
        </w:rPr>
      </w:pPr>
      <w:r w:rsidRPr="00957144">
        <w:rPr>
          <w:rFonts w:ascii="Arial" w:hAnsi="Arial" w:cs="Arial"/>
          <w:lang w:val="es-CO"/>
        </w:rPr>
        <w:t>Nota: Para efectos de la aplicación de los criterios de desempate, los proponentes deberán aportar con su propuesta, los documentos que de acuerdo con las disposiciones legales acrediten dichas circunstancias. Por tal razón, para efectos de dar aplicación de los factores de desempate se efectuará la verificación con base en los documentos aportados dentro de la propuesta y hasta el cierre del proceso</w:t>
      </w:r>
    </w:p>
    <w:p w14:paraId="2A69D791" w14:textId="7EE0BBDA" w:rsidR="00EF2C6F" w:rsidRPr="00957144" w:rsidRDefault="002E0714">
      <w:pPr>
        <w:pStyle w:val="Ttulo1"/>
        <w:numPr>
          <w:ilvl w:val="1"/>
          <w:numId w:val="2"/>
        </w:numPr>
        <w:tabs>
          <w:tab w:val="left" w:pos="626"/>
        </w:tabs>
        <w:ind w:left="0" w:right="31" w:firstLine="0"/>
        <w:jc w:val="both"/>
      </w:pPr>
      <w:r w:rsidRPr="00957144">
        <w:lastRenderedPageBreak/>
        <w:t>CAUSALES</w:t>
      </w:r>
      <w:r w:rsidRPr="00957144">
        <w:rPr>
          <w:spacing w:val="-4"/>
        </w:rPr>
        <w:t xml:space="preserve"> </w:t>
      </w:r>
      <w:r w:rsidRPr="00957144">
        <w:t>DE</w:t>
      </w:r>
      <w:r w:rsidRPr="00957144">
        <w:rPr>
          <w:spacing w:val="-3"/>
        </w:rPr>
        <w:t xml:space="preserve"> </w:t>
      </w:r>
      <w:r w:rsidRPr="00957144">
        <w:t>RECHAZO</w:t>
      </w:r>
    </w:p>
    <w:p w14:paraId="6E52BC9A" w14:textId="77777777" w:rsidR="00EF2C6F" w:rsidRPr="00957144" w:rsidRDefault="00EF2C6F" w:rsidP="00EF2C6F">
      <w:pPr>
        <w:pStyle w:val="Prrafodelista"/>
        <w:tabs>
          <w:tab w:val="left" w:pos="889"/>
          <w:tab w:val="left" w:pos="890"/>
        </w:tabs>
        <w:spacing w:line="256" w:lineRule="auto"/>
        <w:ind w:left="0" w:right="31" w:firstLine="0"/>
        <w:jc w:val="both"/>
        <w:rPr>
          <w:rFonts w:ascii="Arial" w:hAnsi="Arial" w:cs="Arial"/>
          <w:sz w:val="20"/>
          <w:szCs w:val="20"/>
        </w:rPr>
      </w:pPr>
    </w:p>
    <w:p w14:paraId="771A5A13"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se compruebe que el proponente o alguno de sus integrantes, que se presente en consorcio o unión temporal, se hallan incursos en alguna o algunas de las prohibiciones, conflicto de interés, inhabilidades o incompatibilidades para proponer o contratar, establecidas sobre la materia en la legislación colombiana vigente. </w:t>
      </w:r>
    </w:p>
    <w:p w14:paraId="48FE8E1A"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 xml:space="preserve">La presentación de varias propuestas, directamente o por interpuesta persona, por parte de un mismo proponente, o la participación del proponente en más de una propuesta del presente proceso. En este evento se rechazarán todas las propuestas en las que el proponente haya participado directamente o por interpuesta persona. </w:t>
      </w:r>
    </w:p>
    <w:p w14:paraId="1D8B1F93"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una persona natural tenga la calidad de socio, de dos (2) o más sociedades con excepción de las sociedades anónimas y las en comandita por acciones, que se presenten a un mismo proceso de manera separada, o cuando además de ser socio se presente como persona natural.</w:t>
      </w:r>
    </w:p>
    <w:p w14:paraId="7D46FD20"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se compruebe colusión o fraude entre los proponentes, que altere la transparencia para la selección objetiva.</w:t>
      </w:r>
    </w:p>
    <w:p w14:paraId="2769B3B5" w14:textId="77777777" w:rsidR="00EF2C6F" w:rsidRPr="00957144" w:rsidRDefault="00EF2C6F" w:rsidP="00FB723B">
      <w:pPr>
        <w:pStyle w:val="Prrafodelista"/>
        <w:numPr>
          <w:ilvl w:val="0"/>
          <w:numId w:val="22"/>
        </w:numPr>
        <w:autoSpaceDE/>
        <w:autoSpaceDN/>
        <w:contextualSpacing/>
        <w:jc w:val="both"/>
        <w:rPr>
          <w:rFonts w:ascii="Arial" w:hAnsi="Arial" w:cs="Arial"/>
          <w:sz w:val="20"/>
          <w:szCs w:val="20"/>
        </w:rPr>
      </w:pPr>
      <w:r w:rsidRPr="00957144">
        <w:rPr>
          <w:rFonts w:ascii="Arial" w:hAnsi="Arial" w:cs="Arial"/>
          <w:sz w:val="20"/>
          <w:szCs w:val="20"/>
        </w:rPr>
        <w:t>Cuando el proponente no subsane o aclare los requisitos habilitantes en el término establecido en el pliego de condiciones.</w:t>
      </w:r>
    </w:p>
    <w:p w14:paraId="1D1FDCA1"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se hubiere presentado la propuesta en el lugar virtual, fecha y hora distinta a la establecida en el cronograma del presente proceso de selección.</w:t>
      </w:r>
    </w:p>
    <w:p w14:paraId="6A5FD6F7" w14:textId="77777777" w:rsidR="00EF2C6F" w:rsidRPr="00957144" w:rsidRDefault="00EF2C6F" w:rsidP="00FB723B">
      <w:pPr>
        <w:pStyle w:val="Prrafodelista"/>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el nombre con el cual se presenta la propuesta NO sea el mismo con el cual el proponente se encuentra registrado en el SECOP II.</w:t>
      </w:r>
    </w:p>
    <w:p w14:paraId="79C6B0B2" w14:textId="77777777" w:rsidR="00EF2C6F" w:rsidRPr="00957144" w:rsidRDefault="00EF2C6F" w:rsidP="00FB723B">
      <w:pPr>
        <w:pStyle w:val="Prrafodelista"/>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la propuesta incluya información o documentos que contengan datos falsos, tergiversados, alterados, inexactos o tendientes a inducir a error al IDRD.</w:t>
      </w:r>
    </w:p>
    <w:p w14:paraId="56759D3D"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no se entrega la garantía de seriedad junto con la propuesta.</w:t>
      </w:r>
    </w:p>
    <w:p w14:paraId="791E21AC"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el oferente se encuentre incurso en alguna de las causales de disolución a que se refieren los artículos 218, 342, 351, 370 y 457 del Código de Comercio.</w:t>
      </w:r>
    </w:p>
    <w:p w14:paraId="13FEAEA3"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 xml:space="preserve">Cuando la propuesta se presente con condicionamientos para la adjudicación del presente proceso de selección. </w:t>
      </w:r>
    </w:p>
    <w:p w14:paraId="2C7E4D1A" w14:textId="26FFAA80" w:rsidR="00EF2C6F" w:rsidRPr="00957144" w:rsidRDefault="00EF2C6F" w:rsidP="00FB723B">
      <w:pPr>
        <w:pStyle w:val="Prrafodelista"/>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se establezca que en la propuesta económica se fijan condiciones económicas artificialmente bajas, de acuerdo con lo establecido en el numeral 1.1</w:t>
      </w:r>
      <w:r w:rsidR="00994EAF" w:rsidRPr="00957144">
        <w:rPr>
          <w:rFonts w:ascii="Arial" w:hAnsi="Arial" w:cs="Arial"/>
          <w:sz w:val="20"/>
          <w:szCs w:val="20"/>
        </w:rPr>
        <w:t>9</w:t>
      </w:r>
      <w:r w:rsidRPr="00957144">
        <w:rPr>
          <w:rFonts w:ascii="Arial" w:hAnsi="Arial" w:cs="Arial"/>
          <w:sz w:val="20"/>
          <w:szCs w:val="20"/>
        </w:rPr>
        <w:t xml:space="preserve">. </w:t>
      </w:r>
    </w:p>
    <w:p w14:paraId="0AE158D8"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 xml:space="preserve">Cuando los valores de la propuesta económica no sean expresados en pesos colombianos. </w:t>
      </w:r>
    </w:p>
    <w:p w14:paraId="021A1B1B" w14:textId="77777777" w:rsidR="00EF2C6F" w:rsidRPr="00957144" w:rsidRDefault="00EF2C6F" w:rsidP="00FB723B">
      <w:pPr>
        <w:pStyle w:val="Prrafodelista"/>
        <w:widowControl/>
        <w:numPr>
          <w:ilvl w:val="0"/>
          <w:numId w:val="22"/>
        </w:numPr>
        <w:autoSpaceDE/>
        <w:autoSpaceDN/>
        <w:spacing w:after="160" w:line="259" w:lineRule="auto"/>
        <w:contextualSpacing/>
        <w:rPr>
          <w:rFonts w:ascii="Arial" w:hAnsi="Arial" w:cs="Arial"/>
          <w:sz w:val="20"/>
          <w:szCs w:val="20"/>
        </w:rPr>
      </w:pPr>
      <w:r w:rsidRPr="00957144">
        <w:rPr>
          <w:rFonts w:ascii="Arial" w:hAnsi="Arial" w:cs="Arial"/>
          <w:sz w:val="20"/>
          <w:szCs w:val="20"/>
        </w:rPr>
        <w:t xml:space="preserve">Cuando no diligencie completamente las preguntas que componen la propuesta económica, así como cuando no se oferten todos los ítems. </w:t>
      </w:r>
    </w:p>
    <w:p w14:paraId="3E8E9CF8" w14:textId="77777777" w:rsidR="00EF2C6F" w:rsidRPr="00957144" w:rsidRDefault="00EF2C6F" w:rsidP="00FB723B">
      <w:pPr>
        <w:pStyle w:val="Prrafodelista"/>
        <w:keepNext/>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 xml:space="preserve">Cuando el proponente en su propuesta económica exceda el presupuesto oficial asignado para el presente proceso o cuando el valor de uno o más de los precios ofertados en la propuesta, exceda el valor de los respectivos precios unitarios establecidos por el IDRD. </w:t>
      </w:r>
    </w:p>
    <w:p w14:paraId="0028BEDA" w14:textId="77777777" w:rsidR="00EF2C6F" w:rsidRPr="00957144" w:rsidRDefault="00EF2C6F" w:rsidP="00FB723B">
      <w:pPr>
        <w:pStyle w:val="Prrafodelista"/>
        <w:widowControl/>
        <w:numPr>
          <w:ilvl w:val="0"/>
          <w:numId w:val="22"/>
        </w:numPr>
        <w:autoSpaceDE/>
        <w:autoSpaceDN/>
        <w:spacing w:after="160" w:line="259" w:lineRule="auto"/>
        <w:contextualSpacing/>
        <w:rPr>
          <w:rFonts w:ascii="Arial" w:hAnsi="Arial" w:cs="Arial"/>
          <w:sz w:val="20"/>
          <w:szCs w:val="20"/>
        </w:rPr>
      </w:pPr>
      <w:r w:rsidRPr="00957144">
        <w:rPr>
          <w:rFonts w:ascii="Arial" w:hAnsi="Arial" w:cs="Arial"/>
          <w:sz w:val="20"/>
          <w:szCs w:val="20"/>
        </w:rPr>
        <w:t>Cuando el proponente oferte en uno o varios ítems valor cero ($0) en la oferta económica.</w:t>
      </w:r>
    </w:p>
    <w:p w14:paraId="362E52C4" w14:textId="603E99EE" w:rsidR="00EF2C6F" w:rsidRPr="00957144" w:rsidRDefault="00EF2C6F" w:rsidP="00FB723B">
      <w:pPr>
        <w:pStyle w:val="Prrafodelista"/>
        <w:widowControl/>
        <w:numPr>
          <w:ilvl w:val="0"/>
          <w:numId w:val="22"/>
        </w:numPr>
        <w:autoSpaceDE/>
        <w:autoSpaceDN/>
        <w:contextualSpacing/>
        <w:rPr>
          <w:rFonts w:ascii="Arial" w:hAnsi="Arial" w:cs="Arial"/>
          <w:sz w:val="20"/>
          <w:szCs w:val="20"/>
        </w:rPr>
      </w:pPr>
      <w:r w:rsidRPr="00957144">
        <w:rPr>
          <w:rFonts w:ascii="Arial" w:hAnsi="Arial" w:cs="Arial"/>
          <w:sz w:val="20"/>
          <w:szCs w:val="20"/>
        </w:rPr>
        <w:t>Cuando el proponente no presente manifestación de interés en participar en el proceso de selección en los términos y forma solicitados por la Entidad.</w:t>
      </w:r>
    </w:p>
    <w:p w14:paraId="5CA42044" w14:textId="5371E011" w:rsidR="00E24472" w:rsidRPr="00957144" w:rsidRDefault="00E24472" w:rsidP="00E24472">
      <w:pPr>
        <w:pStyle w:val="Prrafodelista"/>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no se adjunte el formato “OFERTA ECONÓMICA” a la propuesta presentada en la plataforma de SECOP II</w:t>
      </w:r>
    </w:p>
    <w:p w14:paraId="52ADDDEB" w14:textId="083651CF" w:rsidR="00E24472" w:rsidRPr="00957144" w:rsidRDefault="00E24472" w:rsidP="00E24472">
      <w:pPr>
        <w:pStyle w:val="Prrafodelista"/>
        <w:widowControl/>
        <w:numPr>
          <w:ilvl w:val="0"/>
          <w:numId w:val="22"/>
        </w:numPr>
        <w:autoSpaceDE/>
        <w:autoSpaceDN/>
        <w:ind w:right="113"/>
        <w:contextualSpacing/>
        <w:jc w:val="both"/>
        <w:rPr>
          <w:rFonts w:ascii="Arial" w:hAnsi="Arial" w:cs="Arial"/>
          <w:sz w:val="20"/>
          <w:szCs w:val="20"/>
        </w:rPr>
      </w:pPr>
      <w:r w:rsidRPr="00957144">
        <w:rPr>
          <w:rFonts w:ascii="Arial" w:hAnsi="Arial" w:cs="Arial"/>
          <w:sz w:val="20"/>
          <w:szCs w:val="20"/>
        </w:rPr>
        <w:t>Cuando se modifique o altere el formato “Oferta Económica”, en la descripción del ítem, unidad de medida, cantidad o el valor unitario oficial estimado por la entidad</w:t>
      </w:r>
    </w:p>
    <w:p w14:paraId="08DDBEC5" w14:textId="77777777" w:rsidR="00E24472" w:rsidRPr="00957144" w:rsidRDefault="00E24472" w:rsidP="00E24472">
      <w:pPr>
        <w:pStyle w:val="Prrafodelista"/>
        <w:widowControl/>
        <w:numPr>
          <w:ilvl w:val="0"/>
          <w:numId w:val="22"/>
        </w:numPr>
        <w:autoSpaceDE/>
        <w:autoSpaceDN/>
        <w:ind w:right="113"/>
        <w:contextualSpacing/>
        <w:jc w:val="both"/>
        <w:rPr>
          <w:rFonts w:ascii="Arial" w:hAnsi="Arial" w:cs="Arial"/>
        </w:rPr>
      </w:pPr>
      <w:r w:rsidRPr="00957144">
        <w:rPr>
          <w:rFonts w:ascii="Arial" w:hAnsi="Arial" w:cs="Arial"/>
          <w:sz w:val="20"/>
          <w:szCs w:val="20"/>
        </w:rPr>
        <w:t>Cuando se adjunten dos o más formatos de Oferta Económica con propuestas diferentes</w:t>
      </w:r>
      <w:r w:rsidRPr="00957144">
        <w:rPr>
          <w:rFonts w:ascii="Arial" w:hAnsi="Arial" w:cs="Arial"/>
        </w:rPr>
        <w:t>.</w:t>
      </w:r>
    </w:p>
    <w:p w14:paraId="26ED35C9" w14:textId="77777777" w:rsidR="00E24472" w:rsidRPr="00957144" w:rsidRDefault="00E24472" w:rsidP="00E24472">
      <w:pPr>
        <w:pStyle w:val="Prrafodelista"/>
        <w:widowControl/>
        <w:autoSpaceDE/>
        <w:autoSpaceDN/>
        <w:ind w:left="360" w:firstLine="0"/>
        <w:contextualSpacing/>
        <w:rPr>
          <w:rFonts w:ascii="Arial" w:hAnsi="Arial" w:cs="Arial"/>
          <w:sz w:val="20"/>
          <w:szCs w:val="20"/>
        </w:rPr>
      </w:pPr>
    </w:p>
    <w:p w14:paraId="05316C1A" w14:textId="77777777" w:rsidR="0088383B" w:rsidRPr="00957144" w:rsidRDefault="0088383B" w:rsidP="0088383B">
      <w:pPr>
        <w:widowControl/>
        <w:autoSpaceDE/>
        <w:autoSpaceDN/>
        <w:contextualSpacing/>
        <w:rPr>
          <w:rStyle w:val="Refdecomentario"/>
          <w:rFonts w:ascii="Arial" w:eastAsia="Arial" w:hAnsi="Arial" w:cs="Arial"/>
          <w:sz w:val="18"/>
          <w:szCs w:val="18"/>
        </w:rPr>
      </w:pPr>
    </w:p>
    <w:p w14:paraId="0A2D7E43" w14:textId="77777777" w:rsidR="002E0714" w:rsidRPr="00957144" w:rsidRDefault="002E0714">
      <w:pPr>
        <w:pStyle w:val="Ttulo1"/>
        <w:numPr>
          <w:ilvl w:val="1"/>
          <w:numId w:val="2"/>
        </w:numPr>
        <w:tabs>
          <w:tab w:val="left" w:pos="889"/>
          <w:tab w:val="left" w:pos="890"/>
        </w:tabs>
        <w:spacing w:before="114"/>
        <w:ind w:left="0" w:right="31" w:firstLine="0"/>
      </w:pPr>
      <w:r w:rsidRPr="00957144">
        <w:t>SOBRE</w:t>
      </w:r>
      <w:r w:rsidRPr="00957144">
        <w:rPr>
          <w:spacing w:val="-1"/>
        </w:rPr>
        <w:t xml:space="preserve"> </w:t>
      </w:r>
      <w:r w:rsidRPr="00957144">
        <w:t>LA</w:t>
      </w:r>
      <w:r w:rsidRPr="00957144">
        <w:rPr>
          <w:spacing w:val="-7"/>
        </w:rPr>
        <w:t xml:space="preserve"> </w:t>
      </w:r>
      <w:r w:rsidRPr="00957144">
        <w:t>OBLIGATORIEDAD</w:t>
      </w:r>
      <w:r w:rsidRPr="00957144">
        <w:rPr>
          <w:spacing w:val="-2"/>
        </w:rPr>
        <w:t xml:space="preserve"> </w:t>
      </w:r>
      <w:r w:rsidRPr="00957144">
        <w:t>DE</w:t>
      </w:r>
      <w:r w:rsidRPr="00957144">
        <w:rPr>
          <w:spacing w:val="-3"/>
        </w:rPr>
        <w:t xml:space="preserve"> </w:t>
      </w:r>
      <w:r w:rsidRPr="00957144">
        <w:t>LAS</w:t>
      </w:r>
      <w:r w:rsidRPr="00957144">
        <w:rPr>
          <w:spacing w:val="2"/>
        </w:rPr>
        <w:t xml:space="preserve"> </w:t>
      </w:r>
      <w:r w:rsidRPr="00957144">
        <w:t>PROPUESTAS</w:t>
      </w:r>
    </w:p>
    <w:p w14:paraId="0E517FFF" w14:textId="77777777" w:rsidR="002E0714" w:rsidRPr="00957144" w:rsidRDefault="002E0714" w:rsidP="00FA1040">
      <w:pPr>
        <w:pStyle w:val="Textoindependiente"/>
        <w:spacing w:before="3"/>
        <w:ind w:right="31"/>
        <w:rPr>
          <w:rFonts w:ascii="Arial" w:hAnsi="Arial" w:cs="Arial"/>
          <w:b/>
        </w:rPr>
      </w:pPr>
    </w:p>
    <w:p w14:paraId="67A82131" w14:textId="77777777" w:rsidR="002E0714" w:rsidRPr="00957144" w:rsidRDefault="002E0714" w:rsidP="00FA1040">
      <w:pPr>
        <w:pStyle w:val="Textoindependiente"/>
        <w:ind w:right="31"/>
        <w:jc w:val="both"/>
        <w:rPr>
          <w:rFonts w:ascii="Arial" w:hAnsi="Arial" w:cs="Arial"/>
        </w:rPr>
      </w:pPr>
      <w:r w:rsidRPr="00957144">
        <w:rPr>
          <w:rFonts w:ascii="Arial" w:hAnsi="Arial" w:cs="Arial"/>
        </w:rPr>
        <w:t>El</w:t>
      </w:r>
      <w:r w:rsidRPr="00957144">
        <w:rPr>
          <w:rFonts w:ascii="Arial" w:hAnsi="Arial" w:cs="Arial"/>
          <w:spacing w:val="-6"/>
        </w:rPr>
        <w:t xml:space="preserve"> </w:t>
      </w:r>
      <w:r w:rsidRPr="00957144">
        <w:rPr>
          <w:rFonts w:ascii="Arial" w:hAnsi="Arial" w:cs="Arial"/>
        </w:rPr>
        <w:t>sólo</w:t>
      </w:r>
      <w:r w:rsidRPr="00957144">
        <w:rPr>
          <w:rFonts w:ascii="Arial" w:hAnsi="Arial" w:cs="Arial"/>
          <w:spacing w:val="-3"/>
        </w:rPr>
        <w:t xml:space="preserve"> </w:t>
      </w:r>
      <w:r w:rsidRPr="00957144">
        <w:rPr>
          <w:rFonts w:ascii="Arial" w:hAnsi="Arial" w:cs="Arial"/>
        </w:rPr>
        <w:t>hecho</w:t>
      </w:r>
      <w:r w:rsidRPr="00957144">
        <w:rPr>
          <w:rFonts w:ascii="Arial" w:hAnsi="Arial" w:cs="Arial"/>
          <w:spacing w:val="-3"/>
        </w:rPr>
        <w:t xml:space="preserve"> </w:t>
      </w:r>
      <w:r w:rsidRPr="00957144">
        <w:rPr>
          <w:rFonts w:ascii="Arial" w:hAnsi="Arial" w:cs="Arial"/>
        </w:rPr>
        <w:t>de</w:t>
      </w:r>
      <w:r w:rsidRPr="00957144">
        <w:rPr>
          <w:rFonts w:ascii="Arial" w:hAnsi="Arial" w:cs="Arial"/>
          <w:spacing w:val="-3"/>
        </w:rPr>
        <w:t xml:space="preserve"> </w:t>
      </w:r>
      <w:r w:rsidRPr="00957144">
        <w:rPr>
          <w:rFonts w:ascii="Arial" w:hAnsi="Arial" w:cs="Arial"/>
        </w:rPr>
        <w:t>la</w:t>
      </w:r>
      <w:r w:rsidRPr="00957144">
        <w:rPr>
          <w:rFonts w:ascii="Arial" w:hAnsi="Arial" w:cs="Arial"/>
          <w:spacing w:val="-2"/>
        </w:rPr>
        <w:t xml:space="preserve"> </w:t>
      </w:r>
      <w:r w:rsidRPr="00957144">
        <w:rPr>
          <w:rFonts w:ascii="Arial" w:hAnsi="Arial" w:cs="Arial"/>
        </w:rPr>
        <w:t>presentación</w:t>
      </w:r>
      <w:r w:rsidRPr="00957144">
        <w:rPr>
          <w:rFonts w:ascii="Arial" w:hAnsi="Arial" w:cs="Arial"/>
          <w:spacing w:val="-3"/>
        </w:rPr>
        <w:t xml:space="preserve"> </w:t>
      </w:r>
      <w:r w:rsidRPr="00957144">
        <w:rPr>
          <w:rFonts w:ascii="Arial" w:hAnsi="Arial" w:cs="Arial"/>
        </w:rPr>
        <w:t>de</w:t>
      </w:r>
      <w:r w:rsidRPr="00957144">
        <w:rPr>
          <w:rFonts w:ascii="Arial" w:hAnsi="Arial" w:cs="Arial"/>
          <w:spacing w:val="-3"/>
        </w:rPr>
        <w:t xml:space="preserve"> </w:t>
      </w:r>
      <w:r w:rsidRPr="00957144">
        <w:rPr>
          <w:rFonts w:ascii="Arial" w:hAnsi="Arial" w:cs="Arial"/>
        </w:rPr>
        <w:t>las</w:t>
      </w:r>
      <w:r w:rsidRPr="00957144">
        <w:rPr>
          <w:rFonts w:ascii="Arial" w:hAnsi="Arial" w:cs="Arial"/>
          <w:spacing w:val="-5"/>
        </w:rPr>
        <w:t xml:space="preserve"> </w:t>
      </w:r>
      <w:r w:rsidRPr="00957144">
        <w:rPr>
          <w:rFonts w:ascii="Arial" w:hAnsi="Arial" w:cs="Arial"/>
        </w:rPr>
        <w:t>propuestas</w:t>
      </w:r>
      <w:r w:rsidRPr="00957144">
        <w:rPr>
          <w:rFonts w:ascii="Arial" w:hAnsi="Arial" w:cs="Arial"/>
          <w:spacing w:val="-2"/>
        </w:rPr>
        <w:t xml:space="preserve"> </w:t>
      </w:r>
      <w:r w:rsidRPr="00957144">
        <w:rPr>
          <w:rFonts w:ascii="Arial" w:hAnsi="Arial" w:cs="Arial"/>
        </w:rPr>
        <w:t>no</w:t>
      </w:r>
      <w:r w:rsidRPr="00957144">
        <w:rPr>
          <w:rFonts w:ascii="Arial" w:hAnsi="Arial" w:cs="Arial"/>
          <w:spacing w:val="-2"/>
        </w:rPr>
        <w:t xml:space="preserve"> </w:t>
      </w:r>
      <w:r w:rsidRPr="00957144">
        <w:rPr>
          <w:rFonts w:ascii="Arial" w:hAnsi="Arial" w:cs="Arial"/>
        </w:rPr>
        <w:t>obliga</w:t>
      </w:r>
      <w:r w:rsidRPr="00957144">
        <w:rPr>
          <w:rFonts w:ascii="Arial" w:hAnsi="Arial" w:cs="Arial"/>
          <w:spacing w:val="-4"/>
        </w:rPr>
        <w:t xml:space="preserve"> </w:t>
      </w:r>
      <w:r w:rsidRPr="00957144">
        <w:rPr>
          <w:rFonts w:ascii="Arial" w:hAnsi="Arial" w:cs="Arial"/>
        </w:rPr>
        <w:t>en</w:t>
      </w:r>
      <w:r w:rsidRPr="00957144">
        <w:rPr>
          <w:rFonts w:ascii="Arial" w:hAnsi="Arial" w:cs="Arial"/>
          <w:spacing w:val="-6"/>
        </w:rPr>
        <w:t xml:space="preserve"> </w:t>
      </w:r>
      <w:r w:rsidRPr="00957144">
        <w:rPr>
          <w:rFonts w:ascii="Arial" w:hAnsi="Arial" w:cs="Arial"/>
        </w:rPr>
        <w:t>forma</w:t>
      </w:r>
      <w:r w:rsidRPr="00957144">
        <w:rPr>
          <w:rFonts w:ascii="Arial" w:hAnsi="Arial" w:cs="Arial"/>
          <w:spacing w:val="-6"/>
        </w:rPr>
        <w:t xml:space="preserve"> </w:t>
      </w:r>
      <w:r w:rsidRPr="00957144">
        <w:rPr>
          <w:rFonts w:ascii="Arial" w:hAnsi="Arial" w:cs="Arial"/>
        </w:rPr>
        <w:t>alguna</w:t>
      </w:r>
      <w:r w:rsidRPr="00957144">
        <w:rPr>
          <w:rFonts w:ascii="Arial" w:hAnsi="Arial" w:cs="Arial"/>
          <w:spacing w:val="-5"/>
        </w:rPr>
        <w:t xml:space="preserve"> </w:t>
      </w:r>
      <w:r w:rsidRPr="00957144">
        <w:rPr>
          <w:rFonts w:ascii="Arial" w:hAnsi="Arial" w:cs="Arial"/>
        </w:rPr>
        <w:t>a</w:t>
      </w:r>
      <w:r w:rsidRPr="00957144">
        <w:rPr>
          <w:rFonts w:ascii="Arial" w:hAnsi="Arial" w:cs="Arial"/>
          <w:spacing w:val="-3"/>
        </w:rPr>
        <w:t xml:space="preserve"> </w:t>
      </w:r>
      <w:r w:rsidRPr="00957144">
        <w:rPr>
          <w:rFonts w:ascii="Arial" w:hAnsi="Arial" w:cs="Arial"/>
        </w:rPr>
        <w:t>EL</w:t>
      </w:r>
      <w:r w:rsidRPr="00957144">
        <w:rPr>
          <w:rFonts w:ascii="Arial" w:hAnsi="Arial" w:cs="Arial"/>
          <w:spacing w:val="-6"/>
        </w:rPr>
        <w:t xml:space="preserve"> </w:t>
      </w:r>
      <w:r w:rsidRPr="00957144">
        <w:rPr>
          <w:rFonts w:ascii="Arial" w:hAnsi="Arial" w:cs="Arial"/>
        </w:rPr>
        <w:t>IDRD</w:t>
      </w:r>
      <w:r w:rsidRPr="00957144">
        <w:rPr>
          <w:rFonts w:ascii="Arial" w:hAnsi="Arial" w:cs="Arial"/>
          <w:spacing w:val="-3"/>
        </w:rPr>
        <w:t xml:space="preserve"> </w:t>
      </w:r>
      <w:r w:rsidRPr="00957144">
        <w:rPr>
          <w:rFonts w:ascii="Arial" w:hAnsi="Arial" w:cs="Arial"/>
        </w:rPr>
        <w:t>a</w:t>
      </w:r>
      <w:r w:rsidRPr="00957144">
        <w:rPr>
          <w:rFonts w:ascii="Arial" w:hAnsi="Arial" w:cs="Arial"/>
          <w:spacing w:val="-4"/>
        </w:rPr>
        <w:t xml:space="preserve"> </w:t>
      </w:r>
      <w:r w:rsidRPr="00957144">
        <w:rPr>
          <w:rFonts w:ascii="Arial" w:hAnsi="Arial" w:cs="Arial"/>
        </w:rPr>
        <w:t>aceptarlas</w:t>
      </w:r>
      <w:r w:rsidRPr="00957144">
        <w:rPr>
          <w:rFonts w:ascii="Arial" w:hAnsi="Arial" w:cs="Arial"/>
          <w:spacing w:val="-5"/>
        </w:rPr>
        <w:t xml:space="preserve"> </w:t>
      </w:r>
      <w:r w:rsidRPr="00957144">
        <w:rPr>
          <w:rFonts w:ascii="Arial" w:hAnsi="Arial" w:cs="Arial"/>
        </w:rPr>
        <w:t>ni</w:t>
      </w:r>
      <w:r w:rsidRPr="00957144">
        <w:rPr>
          <w:rFonts w:ascii="Arial" w:hAnsi="Arial" w:cs="Arial"/>
          <w:spacing w:val="-53"/>
        </w:rPr>
        <w:t xml:space="preserve"> </w:t>
      </w:r>
      <w:r w:rsidRPr="00957144">
        <w:rPr>
          <w:rFonts w:ascii="Arial" w:hAnsi="Arial" w:cs="Arial"/>
        </w:rPr>
        <w:t>confiere</w:t>
      </w:r>
      <w:r w:rsidRPr="00957144">
        <w:rPr>
          <w:rFonts w:ascii="Arial" w:hAnsi="Arial" w:cs="Arial"/>
          <w:spacing w:val="-2"/>
        </w:rPr>
        <w:t xml:space="preserve"> </w:t>
      </w:r>
      <w:r w:rsidRPr="00957144">
        <w:rPr>
          <w:rFonts w:ascii="Arial" w:hAnsi="Arial" w:cs="Arial"/>
        </w:rPr>
        <w:t>ningún</w:t>
      </w:r>
      <w:r w:rsidRPr="00957144">
        <w:rPr>
          <w:rFonts w:ascii="Arial" w:hAnsi="Arial" w:cs="Arial"/>
          <w:spacing w:val="-1"/>
        </w:rPr>
        <w:t xml:space="preserve"> </w:t>
      </w:r>
      <w:r w:rsidRPr="00957144">
        <w:rPr>
          <w:rFonts w:ascii="Arial" w:hAnsi="Arial" w:cs="Arial"/>
        </w:rPr>
        <w:t>derecho</w:t>
      </w:r>
      <w:r w:rsidRPr="00957144">
        <w:rPr>
          <w:rFonts w:ascii="Arial" w:hAnsi="Arial" w:cs="Arial"/>
          <w:spacing w:val="1"/>
        </w:rPr>
        <w:t xml:space="preserve"> </w:t>
      </w:r>
      <w:r w:rsidRPr="00957144">
        <w:rPr>
          <w:rFonts w:ascii="Arial" w:hAnsi="Arial" w:cs="Arial"/>
        </w:rPr>
        <w:t>para</w:t>
      </w:r>
      <w:r w:rsidRPr="00957144">
        <w:rPr>
          <w:rFonts w:ascii="Arial" w:hAnsi="Arial" w:cs="Arial"/>
          <w:spacing w:val="-2"/>
        </w:rPr>
        <w:t xml:space="preserve"> </w:t>
      </w:r>
      <w:r w:rsidRPr="00957144">
        <w:rPr>
          <w:rFonts w:ascii="Arial" w:hAnsi="Arial" w:cs="Arial"/>
        </w:rPr>
        <w:t>celebrar</w:t>
      </w:r>
      <w:r w:rsidRPr="00957144">
        <w:rPr>
          <w:rFonts w:ascii="Arial" w:hAnsi="Arial" w:cs="Arial"/>
          <w:spacing w:val="-1"/>
        </w:rPr>
        <w:t xml:space="preserve"> </w:t>
      </w:r>
      <w:r w:rsidRPr="00957144">
        <w:rPr>
          <w:rFonts w:ascii="Arial" w:hAnsi="Arial" w:cs="Arial"/>
        </w:rPr>
        <w:t>contrato</w:t>
      </w:r>
      <w:r w:rsidRPr="00957144">
        <w:rPr>
          <w:rFonts w:ascii="Arial" w:hAnsi="Arial" w:cs="Arial"/>
          <w:spacing w:val="-1"/>
        </w:rPr>
        <w:t xml:space="preserve"> </w:t>
      </w:r>
      <w:r w:rsidRPr="00957144">
        <w:rPr>
          <w:rFonts w:ascii="Arial" w:hAnsi="Arial" w:cs="Arial"/>
        </w:rPr>
        <w:t>con quienes las presentan.</w:t>
      </w:r>
    </w:p>
    <w:p w14:paraId="380E408C" w14:textId="77777777" w:rsidR="002E0714" w:rsidRPr="00957144" w:rsidRDefault="002E0714" w:rsidP="00FA1040">
      <w:pPr>
        <w:pStyle w:val="Textoindependiente"/>
        <w:spacing w:before="11"/>
        <w:ind w:right="31"/>
        <w:rPr>
          <w:rFonts w:ascii="Arial" w:hAnsi="Arial" w:cs="Arial"/>
        </w:rPr>
      </w:pPr>
    </w:p>
    <w:p w14:paraId="15CF1C58" w14:textId="77777777" w:rsidR="002E0714" w:rsidRPr="00957144" w:rsidRDefault="002E0714">
      <w:pPr>
        <w:pStyle w:val="Ttulo1"/>
        <w:numPr>
          <w:ilvl w:val="1"/>
          <w:numId w:val="2"/>
        </w:numPr>
        <w:tabs>
          <w:tab w:val="left" w:pos="945"/>
          <w:tab w:val="left" w:pos="946"/>
        </w:tabs>
        <w:ind w:left="0" w:right="31" w:firstLine="0"/>
        <w:jc w:val="both"/>
      </w:pPr>
      <w:r w:rsidRPr="00957144">
        <w:t>PUBLICIDAD</w:t>
      </w:r>
      <w:r w:rsidRPr="00957144">
        <w:rPr>
          <w:spacing w:val="-4"/>
        </w:rPr>
        <w:t xml:space="preserve"> </w:t>
      </w:r>
      <w:r w:rsidRPr="00957144">
        <w:t>DE</w:t>
      </w:r>
      <w:r w:rsidRPr="00957144">
        <w:rPr>
          <w:spacing w:val="-4"/>
        </w:rPr>
        <w:t xml:space="preserve"> </w:t>
      </w:r>
      <w:r w:rsidRPr="00957144">
        <w:t>LAS PROPUESTAS</w:t>
      </w:r>
    </w:p>
    <w:p w14:paraId="457F1B82" w14:textId="77777777" w:rsidR="002E0714" w:rsidRPr="00957144" w:rsidRDefault="002E0714" w:rsidP="008118A6">
      <w:pPr>
        <w:pStyle w:val="Textoindependiente"/>
        <w:spacing w:before="3"/>
        <w:ind w:right="31"/>
        <w:jc w:val="both"/>
        <w:rPr>
          <w:rFonts w:ascii="Arial" w:hAnsi="Arial" w:cs="Arial"/>
          <w:b/>
        </w:rPr>
      </w:pPr>
    </w:p>
    <w:p w14:paraId="384F2544" w14:textId="77777777" w:rsidR="002E0714" w:rsidRPr="00957144" w:rsidRDefault="002E0714" w:rsidP="008118A6">
      <w:pPr>
        <w:pStyle w:val="Textoindependiente"/>
        <w:ind w:right="31"/>
        <w:jc w:val="both"/>
        <w:rPr>
          <w:rFonts w:ascii="Arial" w:hAnsi="Arial" w:cs="Arial"/>
        </w:rPr>
      </w:pPr>
      <w:r w:rsidRPr="00957144">
        <w:rPr>
          <w:rFonts w:ascii="Arial" w:hAnsi="Arial" w:cs="Arial"/>
        </w:rPr>
        <w:t>Después de efectuada la evaluación las propuestas podrán ser consultadas en la plataforma SECOP II.</w:t>
      </w:r>
    </w:p>
    <w:p w14:paraId="4F556FC7" w14:textId="77777777" w:rsidR="002E0714" w:rsidRPr="00957144" w:rsidRDefault="002E0714" w:rsidP="00994EAF">
      <w:pPr>
        <w:pStyle w:val="Textoindependiente"/>
        <w:ind w:right="31"/>
        <w:jc w:val="both"/>
        <w:rPr>
          <w:rFonts w:ascii="Arial" w:hAnsi="Arial" w:cs="Arial"/>
        </w:rPr>
      </w:pPr>
    </w:p>
    <w:p w14:paraId="5AFEE0BB" w14:textId="77777777" w:rsidR="008118A6" w:rsidRPr="00957144" w:rsidRDefault="002E0714" w:rsidP="008118A6">
      <w:pPr>
        <w:pStyle w:val="Textoindependiente"/>
        <w:ind w:right="31"/>
        <w:jc w:val="both"/>
        <w:rPr>
          <w:rFonts w:ascii="Arial" w:hAnsi="Arial" w:cs="Arial"/>
        </w:rPr>
      </w:pPr>
      <w:r w:rsidRPr="00957144">
        <w:rPr>
          <w:rFonts w:ascii="Arial" w:hAnsi="Arial" w:cs="Arial"/>
        </w:rPr>
        <w:t xml:space="preserve">Cuando el proponente manifieste al anexar los Documentos en el SECOP II y en el FORMATO No.1 “CARTA DE PRESENTACIÓN DE LA PROPUESTA”, indicando la norma, que sus documentos tienen carácter reservado de conformidad con la ley, y EL IDRD así lo constate, no publicará dichos documentos en la plataforma. </w:t>
      </w:r>
    </w:p>
    <w:p w14:paraId="46AFAB35" w14:textId="77777777" w:rsidR="008118A6" w:rsidRPr="00957144" w:rsidRDefault="008118A6" w:rsidP="008118A6">
      <w:pPr>
        <w:pStyle w:val="Textoindependiente"/>
        <w:ind w:right="31"/>
        <w:jc w:val="both"/>
        <w:rPr>
          <w:rFonts w:ascii="Arial" w:hAnsi="Arial" w:cs="Arial"/>
        </w:rPr>
      </w:pPr>
    </w:p>
    <w:p w14:paraId="2BF0DD3A" w14:textId="7F0039A0" w:rsidR="008118A6" w:rsidRPr="00957144" w:rsidRDefault="002E0714" w:rsidP="008118A6">
      <w:pPr>
        <w:pStyle w:val="Textoindependiente"/>
        <w:ind w:right="31"/>
        <w:jc w:val="both"/>
        <w:rPr>
          <w:rFonts w:ascii="Arial" w:hAnsi="Arial" w:cs="Arial"/>
          <w:spacing w:val="1"/>
        </w:rPr>
      </w:pPr>
      <w:r w:rsidRPr="00957144">
        <w:rPr>
          <w:rFonts w:ascii="Arial" w:hAnsi="Arial" w:cs="Arial"/>
        </w:rPr>
        <w:t>Para el efecto, el PROPONENTE deberá indicar en su propuesta cuáles documentos</w:t>
      </w:r>
      <w:r w:rsidRPr="00957144">
        <w:rPr>
          <w:rFonts w:ascii="Arial" w:hAnsi="Arial" w:cs="Arial"/>
          <w:spacing w:val="1"/>
        </w:rPr>
        <w:t xml:space="preserve"> </w:t>
      </w:r>
      <w:r w:rsidRPr="00957144">
        <w:rPr>
          <w:rFonts w:ascii="Arial" w:hAnsi="Arial" w:cs="Arial"/>
        </w:rPr>
        <w:t>son</w:t>
      </w:r>
      <w:r w:rsidRPr="00957144">
        <w:rPr>
          <w:rFonts w:ascii="Arial" w:hAnsi="Arial" w:cs="Arial"/>
          <w:spacing w:val="-2"/>
        </w:rPr>
        <w:t xml:space="preserve"> </w:t>
      </w:r>
      <w:r w:rsidRPr="00957144">
        <w:rPr>
          <w:rFonts w:ascii="Arial" w:hAnsi="Arial" w:cs="Arial"/>
        </w:rPr>
        <w:t>objeto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reserva e</w:t>
      </w:r>
      <w:r w:rsidRPr="00957144">
        <w:rPr>
          <w:rFonts w:ascii="Arial" w:hAnsi="Arial" w:cs="Arial"/>
          <w:spacing w:val="1"/>
        </w:rPr>
        <w:t xml:space="preserve"> </w:t>
      </w:r>
    </w:p>
    <w:p w14:paraId="7EAE3B2C" w14:textId="681EF815" w:rsidR="002E0714" w:rsidRPr="00957144" w:rsidRDefault="002E0714" w:rsidP="008E64E4">
      <w:pPr>
        <w:pStyle w:val="Textoindependiente"/>
        <w:ind w:right="31"/>
        <w:jc w:val="both"/>
        <w:rPr>
          <w:rFonts w:ascii="Arial" w:hAnsi="Arial" w:cs="Arial"/>
        </w:rPr>
      </w:pPr>
      <w:r w:rsidRPr="00957144">
        <w:rPr>
          <w:rFonts w:ascii="Arial" w:hAnsi="Arial" w:cs="Arial"/>
        </w:rPr>
        <w:lastRenderedPageBreak/>
        <w:t>identificarlos</w:t>
      </w:r>
      <w:r w:rsidRPr="00957144">
        <w:rPr>
          <w:rFonts w:ascii="Arial" w:hAnsi="Arial" w:cs="Arial"/>
          <w:spacing w:val="2"/>
        </w:rPr>
        <w:t xml:space="preserve"> </w:t>
      </w:r>
      <w:r w:rsidRPr="00957144">
        <w:rPr>
          <w:rFonts w:ascii="Arial" w:hAnsi="Arial" w:cs="Arial"/>
        </w:rPr>
        <w:t>plenamente</w:t>
      </w:r>
      <w:r w:rsidRPr="00957144">
        <w:rPr>
          <w:rFonts w:ascii="Arial" w:hAnsi="Arial" w:cs="Arial"/>
          <w:spacing w:val="-2"/>
        </w:rPr>
        <w:t xml:space="preserve"> </w:t>
      </w:r>
      <w:r w:rsidRPr="00957144">
        <w:rPr>
          <w:rFonts w:ascii="Arial" w:hAnsi="Arial" w:cs="Arial"/>
        </w:rPr>
        <w:t>dentro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misma.</w:t>
      </w:r>
    </w:p>
    <w:p w14:paraId="0720355E" w14:textId="77777777" w:rsidR="00E24472" w:rsidRPr="00957144" w:rsidRDefault="00E24472" w:rsidP="008E64E4">
      <w:pPr>
        <w:pStyle w:val="Textoindependiente"/>
        <w:ind w:right="31"/>
        <w:jc w:val="both"/>
        <w:rPr>
          <w:rFonts w:ascii="Arial" w:hAnsi="Arial" w:cs="Arial"/>
        </w:rPr>
      </w:pPr>
    </w:p>
    <w:p w14:paraId="7D210D7A" w14:textId="77777777" w:rsidR="002E0714" w:rsidRPr="00957144" w:rsidRDefault="002E0714">
      <w:pPr>
        <w:pStyle w:val="Ttulo1"/>
        <w:numPr>
          <w:ilvl w:val="1"/>
          <w:numId w:val="2"/>
        </w:numPr>
        <w:tabs>
          <w:tab w:val="left" w:pos="945"/>
          <w:tab w:val="left" w:pos="946"/>
        </w:tabs>
        <w:ind w:left="0" w:right="31" w:firstLine="0"/>
      </w:pPr>
      <w:r w:rsidRPr="00957144">
        <w:t>RETIRO</w:t>
      </w:r>
      <w:r w:rsidRPr="00957144">
        <w:rPr>
          <w:spacing w:val="-3"/>
        </w:rPr>
        <w:t xml:space="preserve"> </w:t>
      </w:r>
      <w:r w:rsidRPr="00957144">
        <w:t>DE</w:t>
      </w:r>
      <w:r w:rsidRPr="00957144">
        <w:rPr>
          <w:spacing w:val="-3"/>
        </w:rPr>
        <w:t xml:space="preserve"> </w:t>
      </w:r>
      <w:r w:rsidRPr="00957144">
        <w:t>LAS PROPUESTAS</w:t>
      </w:r>
    </w:p>
    <w:p w14:paraId="780F0351" w14:textId="77777777" w:rsidR="002E0714" w:rsidRPr="00957144" w:rsidRDefault="002E0714" w:rsidP="00FA1040">
      <w:pPr>
        <w:pStyle w:val="Textoindependiente"/>
        <w:spacing w:before="3"/>
        <w:ind w:right="31"/>
        <w:rPr>
          <w:rFonts w:ascii="Arial" w:hAnsi="Arial" w:cs="Arial"/>
          <w:b/>
        </w:rPr>
      </w:pPr>
    </w:p>
    <w:p w14:paraId="72FF4052" w14:textId="25BA4671" w:rsidR="002E0714" w:rsidRPr="00957144" w:rsidRDefault="002E0714" w:rsidP="00FA1040">
      <w:pPr>
        <w:pStyle w:val="Textoindependiente"/>
        <w:spacing w:before="1"/>
        <w:ind w:right="31"/>
        <w:jc w:val="both"/>
        <w:rPr>
          <w:rFonts w:ascii="Arial" w:hAnsi="Arial" w:cs="Arial"/>
        </w:rPr>
      </w:pPr>
      <w:r w:rsidRPr="00957144">
        <w:rPr>
          <w:rFonts w:ascii="Arial" w:hAnsi="Arial" w:cs="Arial"/>
        </w:rPr>
        <w:t>El proponente podrá retirar su oferta de la Plataforma SECOP II con anterioridad a la fecha y hora fijada</w:t>
      </w:r>
      <w:r w:rsidRPr="00957144">
        <w:rPr>
          <w:rFonts w:ascii="Arial" w:hAnsi="Arial" w:cs="Arial"/>
          <w:spacing w:val="-53"/>
        </w:rPr>
        <w:t xml:space="preserve"> </w:t>
      </w:r>
      <w:r w:rsidRPr="00957144">
        <w:rPr>
          <w:rFonts w:ascii="Arial" w:hAnsi="Arial" w:cs="Arial"/>
        </w:rPr>
        <w:t>como</w:t>
      </w:r>
      <w:r w:rsidR="003E2D5F" w:rsidRPr="00957144">
        <w:rPr>
          <w:rFonts w:ascii="Arial" w:hAnsi="Arial" w:cs="Arial"/>
          <w:spacing w:val="-5"/>
        </w:rPr>
        <w:t xml:space="preserve"> </w:t>
      </w:r>
      <w:r w:rsidRPr="00957144">
        <w:rPr>
          <w:rFonts w:ascii="Arial" w:hAnsi="Arial" w:cs="Arial"/>
        </w:rPr>
        <w:t>máximo</w:t>
      </w:r>
      <w:r w:rsidRPr="00957144">
        <w:rPr>
          <w:rFonts w:ascii="Arial" w:hAnsi="Arial" w:cs="Arial"/>
          <w:spacing w:val="-1"/>
        </w:rPr>
        <w:t xml:space="preserve"> </w:t>
      </w:r>
      <w:r w:rsidRPr="00957144">
        <w:rPr>
          <w:rFonts w:ascii="Arial" w:hAnsi="Arial" w:cs="Arial"/>
        </w:rPr>
        <w:t>para</w:t>
      </w:r>
      <w:r w:rsidRPr="00957144">
        <w:rPr>
          <w:rFonts w:ascii="Arial" w:hAnsi="Arial" w:cs="Arial"/>
          <w:spacing w:val="-1"/>
        </w:rPr>
        <w:t xml:space="preserve"> </w:t>
      </w:r>
      <w:r w:rsidRPr="00957144">
        <w:rPr>
          <w:rFonts w:ascii="Arial" w:hAnsi="Arial" w:cs="Arial"/>
        </w:rPr>
        <w:t>la</w:t>
      </w:r>
      <w:r w:rsidRPr="00957144">
        <w:rPr>
          <w:rFonts w:ascii="Arial" w:hAnsi="Arial" w:cs="Arial"/>
          <w:spacing w:val="-2"/>
        </w:rPr>
        <w:t xml:space="preserve"> </w:t>
      </w:r>
      <w:r w:rsidRPr="00957144">
        <w:rPr>
          <w:rFonts w:ascii="Arial" w:hAnsi="Arial" w:cs="Arial"/>
        </w:rPr>
        <w:t>presentación</w:t>
      </w:r>
      <w:r w:rsidRPr="00957144">
        <w:rPr>
          <w:rFonts w:ascii="Arial" w:hAnsi="Arial" w:cs="Arial"/>
          <w:spacing w:val="1"/>
        </w:rPr>
        <w:t xml:space="preserve"> </w:t>
      </w:r>
      <w:r w:rsidRPr="00957144">
        <w:rPr>
          <w:rFonts w:ascii="Arial" w:hAnsi="Arial" w:cs="Arial"/>
        </w:rPr>
        <w:t>de las ofertas o</w:t>
      </w:r>
      <w:r w:rsidRPr="00957144">
        <w:rPr>
          <w:rFonts w:ascii="Arial" w:hAnsi="Arial" w:cs="Arial"/>
          <w:spacing w:val="-2"/>
        </w:rPr>
        <w:t xml:space="preserve"> </w:t>
      </w:r>
      <w:r w:rsidRPr="00957144">
        <w:rPr>
          <w:rFonts w:ascii="Arial" w:hAnsi="Arial" w:cs="Arial"/>
        </w:rPr>
        <w:t>cierre</w:t>
      </w:r>
      <w:r w:rsidRPr="00957144">
        <w:rPr>
          <w:rFonts w:ascii="Arial" w:hAnsi="Arial" w:cs="Arial"/>
          <w:spacing w:val="-1"/>
        </w:rPr>
        <w:t xml:space="preserve"> </w:t>
      </w:r>
      <w:r w:rsidRPr="00957144">
        <w:rPr>
          <w:rFonts w:ascii="Arial" w:hAnsi="Arial" w:cs="Arial"/>
        </w:rPr>
        <w:t>del</w:t>
      </w:r>
      <w:r w:rsidRPr="00957144">
        <w:rPr>
          <w:rFonts w:ascii="Arial" w:hAnsi="Arial" w:cs="Arial"/>
          <w:spacing w:val="-2"/>
        </w:rPr>
        <w:t xml:space="preserve"> </w:t>
      </w:r>
      <w:r w:rsidRPr="00957144">
        <w:rPr>
          <w:rFonts w:ascii="Arial" w:hAnsi="Arial" w:cs="Arial"/>
        </w:rPr>
        <w:t>proceso de</w:t>
      </w:r>
      <w:r w:rsidRPr="00957144">
        <w:rPr>
          <w:rFonts w:ascii="Arial" w:hAnsi="Arial" w:cs="Arial"/>
          <w:spacing w:val="-1"/>
        </w:rPr>
        <w:t xml:space="preserve"> </w:t>
      </w:r>
      <w:r w:rsidRPr="00957144">
        <w:rPr>
          <w:rFonts w:ascii="Arial" w:hAnsi="Arial" w:cs="Arial"/>
        </w:rPr>
        <w:t>selección.</w:t>
      </w:r>
    </w:p>
    <w:p w14:paraId="45537A68" w14:textId="1660439F" w:rsidR="002E0714" w:rsidRPr="00957144" w:rsidRDefault="002E0714" w:rsidP="00FA1040">
      <w:pPr>
        <w:pStyle w:val="Textoindependiente"/>
        <w:spacing w:before="7"/>
        <w:ind w:right="31"/>
        <w:rPr>
          <w:rFonts w:ascii="Arial" w:hAnsi="Arial" w:cs="Arial"/>
        </w:rPr>
      </w:pPr>
    </w:p>
    <w:p w14:paraId="3523F042" w14:textId="77777777" w:rsidR="00A17D74" w:rsidRPr="00957144" w:rsidRDefault="00A17D74" w:rsidP="00FA1040">
      <w:pPr>
        <w:pStyle w:val="Textoindependiente"/>
        <w:spacing w:before="7"/>
        <w:ind w:right="31"/>
        <w:rPr>
          <w:rFonts w:ascii="Arial" w:hAnsi="Arial" w:cs="Arial"/>
        </w:rPr>
      </w:pPr>
    </w:p>
    <w:p w14:paraId="5DF60D8B" w14:textId="77777777" w:rsidR="00AF6ACF" w:rsidRPr="00957144" w:rsidRDefault="002E0714" w:rsidP="00AF6ACF">
      <w:pPr>
        <w:pStyle w:val="Ttulo1"/>
        <w:spacing w:before="1"/>
        <w:ind w:left="0" w:right="31" w:firstLine="0"/>
        <w:jc w:val="center"/>
        <w:rPr>
          <w:spacing w:val="1"/>
        </w:rPr>
      </w:pPr>
      <w:r w:rsidRPr="00957144">
        <w:t>CAPITULO 4</w:t>
      </w:r>
      <w:r w:rsidRPr="00957144">
        <w:rPr>
          <w:spacing w:val="1"/>
        </w:rPr>
        <w:t xml:space="preserve"> </w:t>
      </w:r>
    </w:p>
    <w:p w14:paraId="2E8BC1EC" w14:textId="5CFC8137" w:rsidR="002E0714" w:rsidRPr="00957144" w:rsidRDefault="002E0714" w:rsidP="00AF6ACF">
      <w:pPr>
        <w:pStyle w:val="Ttulo1"/>
        <w:spacing w:before="1"/>
        <w:ind w:left="0" w:right="31" w:firstLine="0"/>
        <w:jc w:val="center"/>
      </w:pPr>
      <w:r w:rsidRPr="00957144">
        <w:t>REQUISITOS</w:t>
      </w:r>
      <w:r w:rsidRPr="00957144">
        <w:rPr>
          <w:spacing w:val="-13"/>
        </w:rPr>
        <w:t xml:space="preserve"> </w:t>
      </w:r>
      <w:r w:rsidRPr="00957144">
        <w:t>HABILITANTES</w:t>
      </w:r>
    </w:p>
    <w:p w14:paraId="429B41EB" w14:textId="77777777" w:rsidR="002E0714" w:rsidRPr="00957144" w:rsidRDefault="002E0714" w:rsidP="00FA1040">
      <w:pPr>
        <w:pStyle w:val="Textoindependiente"/>
        <w:spacing w:before="3"/>
        <w:ind w:right="31"/>
        <w:rPr>
          <w:rFonts w:ascii="Arial" w:hAnsi="Arial" w:cs="Arial"/>
          <w:b/>
        </w:rPr>
      </w:pPr>
    </w:p>
    <w:p w14:paraId="593C9D46" w14:textId="77777777" w:rsidR="002E0714" w:rsidRPr="00957144" w:rsidRDefault="002E0714" w:rsidP="00FA1040">
      <w:pPr>
        <w:pStyle w:val="Textoindependiente"/>
        <w:ind w:right="31"/>
        <w:jc w:val="both"/>
        <w:rPr>
          <w:rFonts w:ascii="Arial" w:hAnsi="Arial" w:cs="Arial"/>
        </w:rPr>
      </w:pPr>
      <w:r w:rsidRPr="00957144">
        <w:rPr>
          <w:rFonts w:ascii="Arial" w:hAnsi="Arial" w:cs="Arial"/>
        </w:rPr>
        <w:t>Los</w:t>
      </w:r>
      <w:r w:rsidRPr="00957144">
        <w:rPr>
          <w:rFonts w:ascii="Arial" w:hAnsi="Arial" w:cs="Arial"/>
          <w:spacing w:val="-8"/>
        </w:rPr>
        <w:t xml:space="preserve"> </w:t>
      </w:r>
      <w:r w:rsidRPr="00957144">
        <w:rPr>
          <w:rFonts w:ascii="Arial" w:hAnsi="Arial" w:cs="Arial"/>
        </w:rPr>
        <w:t>integrantes</w:t>
      </w:r>
      <w:r w:rsidRPr="00957144">
        <w:rPr>
          <w:rFonts w:ascii="Arial" w:hAnsi="Arial" w:cs="Arial"/>
          <w:spacing w:val="-7"/>
        </w:rPr>
        <w:t xml:space="preserve"> </w:t>
      </w:r>
      <w:r w:rsidRPr="00957144">
        <w:rPr>
          <w:rFonts w:ascii="Arial" w:hAnsi="Arial" w:cs="Arial"/>
        </w:rPr>
        <w:t>del</w:t>
      </w:r>
      <w:r w:rsidRPr="00957144">
        <w:rPr>
          <w:rFonts w:ascii="Arial" w:hAnsi="Arial" w:cs="Arial"/>
          <w:spacing w:val="-10"/>
        </w:rPr>
        <w:t xml:space="preserve"> </w:t>
      </w:r>
      <w:r w:rsidRPr="00957144">
        <w:rPr>
          <w:rFonts w:ascii="Arial" w:hAnsi="Arial" w:cs="Arial"/>
        </w:rPr>
        <w:t>comité</w:t>
      </w:r>
      <w:r w:rsidRPr="00957144">
        <w:rPr>
          <w:rFonts w:ascii="Arial" w:hAnsi="Arial" w:cs="Arial"/>
          <w:spacing w:val="-8"/>
        </w:rPr>
        <w:t xml:space="preserve"> </w:t>
      </w:r>
      <w:r w:rsidRPr="00957144">
        <w:rPr>
          <w:rFonts w:ascii="Arial" w:hAnsi="Arial" w:cs="Arial"/>
        </w:rPr>
        <w:t>evaluador</w:t>
      </w:r>
      <w:r w:rsidRPr="00957144">
        <w:rPr>
          <w:rFonts w:ascii="Arial" w:hAnsi="Arial" w:cs="Arial"/>
          <w:spacing w:val="-8"/>
        </w:rPr>
        <w:t xml:space="preserve"> </w:t>
      </w:r>
      <w:r w:rsidRPr="00957144">
        <w:rPr>
          <w:rFonts w:ascii="Arial" w:hAnsi="Arial" w:cs="Arial"/>
        </w:rPr>
        <w:t>realizarán</w:t>
      </w:r>
      <w:r w:rsidRPr="00957144">
        <w:rPr>
          <w:rFonts w:ascii="Arial" w:hAnsi="Arial" w:cs="Arial"/>
          <w:spacing w:val="-8"/>
        </w:rPr>
        <w:t xml:space="preserve"> </w:t>
      </w:r>
      <w:r w:rsidRPr="00957144">
        <w:rPr>
          <w:rFonts w:ascii="Arial" w:hAnsi="Arial" w:cs="Arial"/>
        </w:rPr>
        <w:t>la</w:t>
      </w:r>
      <w:r w:rsidRPr="00957144">
        <w:rPr>
          <w:rFonts w:ascii="Arial" w:hAnsi="Arial" w:cs="Arial"/>
          <w:spacing w:val="-8"/>
        </w:rPr>
        <w:t xml:space="preserve"> </w:t>
      </w:r>
      <w:r w:rsidRPr="00957144">
        <w:rPr>
          <w:rFonts w:ascii="Arial" w:hAnsi="Arial" w:cs="Arial"/>
        </w:rPr>
        <w:t>verificación</w:t>
      </w:r>
      <w:r w:rsidRPr="00957144">
        <w:rPr>
          <w:rFonts w:ascii="Arial" w:hAnsi="Arial" w:cs="Arial"/>
          <w:spacing w:val="-7"/>
        </w:rPr>
        <w:t xml:space="preserve"> </w:t>
      </w:r>
      <w:r w:rsidRPr="00957144">
        <w:rPr>
          <w:rFonts w:ascii="Arial" w:hAnsi="Arial" w:cs="Arial"/>
        </w:rPr>
        <w:t>de</w:t>
      </w:r>
      <w:r w:rsidRPr="00957144">
        <w:rPr>
          <w:rFonts w:ascii="Arial" w:hAnsi="Arial" w:cs="Arial"/>
          <w:spacing w:val="-6"/>
        </w:rPr>
        <w:t xml:space="preserve"> </w:t>
      </w:r>
      <w:r w:rsidRPr="00957144">
        <w:rPr>
          <w:rFonts w:ascii="Arial" w:hAnsi="Arial" w:cs="Arial"/>
        </w:rPr>
        <w:t>los</w:t>
      </w:r>
      <w:r w:rsidRPr="00957144">
        <w:rPr>
          <w:rFonts w:ascii="Arial" w:hAnsi="Arial" w:cs="Arial"/>
          <w:spacing w:val="-8"/>
        </w:rPr>
        <w:t xml:space="preserve"> </w:t>
      </w:r>
      <w:r w:rsidRPr="00957144">
        <w:rPr>
          <w:rFonts w:ascii="Arial" w:hAnsi="Arial" w:cs="Arial"/>
        </w:rPr>
        <w:t>requisitos</w:t>
      </w:r>
      <w:r w:rsidRPr="00957144">
        <w:rPr>
          <w:rFonts w:ascii="Arial" w:hAnsi="Arial" w:cs="Arial"/>
          <w:spacing w:val="-7"/>
        </w:rPr>
        <w:t xml:space="preserve"> </w:t>
      </w:r>
      <w:r w:rsidRPr="00957144">
        <w:rPr>
          <w:rFonts w:ascii="Arial" w:hAnsi="Arial" w:cs="Arial"/>
        </w:rPr>
        <w:t>habilitantes</w:t>
      </w:r>
      <w:r w:rsidRPr="00957144">
        <w:rPr>
          <w:rFonts w:ascii="Arial" w:hAnsi="Arial" w:cs="Arial"/>
          <w:spacing w:val="-8"/>
        </w:rPr>
        <w:t xml:space="preserve"> </w:t>
      </w:r>
      <w:r w:rsidRPr="00957144">
        <w:rPr>
          <w:rFonts w:ascii="Arial" w:hAnsi="Arial" w:cs="Arial"/>
        </w:rPr>
        <w:t>de</w:t>
      </w:r>
      <w:r w:rsidRPr="00957144">
        <w:rPr>
          <w:rFonts w:ascii="Arial" w:hAnsi="Arial" w:cs="Arial"/>
          <w:spacing w:val="-8"/>
        </w:rPr>
        <w:t xml:space="preserve"> </w:t>
      </w:r>
      <w:r w:rsidRPr="00957144">
        <w:rPr>
          <w:rFonts w:ascii="Arial" w:hAnsi="Arial" w:cs="Arial"/>
        </w:rPr>
        <w:t>capacidad</w:t>
      </w:r>
      <w:r w:rsidRPr="00957144">
        <w:rPr>
          <w:rFonts w:ascii="Arial" w:hAnsi="Arial" w:cs="Arial"/>
          <w:spacing w:val="-53"/>
        </w:rPr>
        <w:t xml:space="preserve"> </w:t>
      </w:r>
      <w:r w:rsidRPr="00957144">
        <w:rPr>
          <w:rFonts w:ascii="Arial" w:hAnsi="Arial" w:cs="Arial"/>
        </w:rPr>
        <w:t>jurídica,</w:t>
      </w:r>
      <w:r w:rsidRPr="00957144">
        <w:rPr>
          <w:rFonts w:ascii="Arial" w:hAnsi="Arial" w:cs="Arial"/>
          <w:spacing w:val="1"/>
        </w:rPr>
        <w:t xml:space="preserve"> </w:t>
      </w:r>
      <w:r w:rsidRPr="00957144">
        <w:rPr>
          <w:rFonts w:ascii="Arial" w:hAnsi="Arial" w:cs="Arial"/>
        </w:rPr>
        <w:t>condiciones</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experiencia,</w:t>
      </w:r>
      <w:r w:rsidRPr="00957144">
        <w:rPr>
          <w:rFonts w:ascii="Arial" w:hAnsi="Arial" w:cs="Arial"/>
          <w:spacing w:val="1"/>
        </w:rPr>
        <w:t xml:space="preserve"> </w:t>
      </w:r>
      <w:r w:rsidRPr="00957144">
        <w:rPr>
          <w:rFonts w:ascii="Arial" w:hAnsi="Arial" w:cs="Arial"/>
        </w:rPr>
        <w:t>aspectos</w:t>
      </w:r>
      <w:r w:rsidRPr="00957144">
        <w:rPr>
          <w:rFonts w:ascii="Arial" w:hAnsi="Arial" w:cs="Arial"/>
          <w:spacing w:val="1"/>
        </w:rPr>
        <w:t xml:space="preserve"> </w:t>
      </w:r>
      <w:r w:rsidRPr="00957144">
        <w:rPr>
          <w:rFonts w:ascii="Arial" w:hAnsi="Arial" w:cs="Arial"/>
        </w:rPr>
        <w:t>técnicos,</w:t>
      </w:r>
      <w:r w:rsidRPr="00957144">
        <w:rPr>
          <w:rFonts w:ascii="Arial" w:hAnsi="Arial" w:cs="Arial"/>
          <w:spacing w:val="1"/>
        </w:rPr>
        <w:t xml:space="preserve"> </w:t>
      </w:r>
      <w:r w:rsidRPr="00957144">
        <w:rPr>
          <w:rFonts w:ascii="Arial" w:hAnsi="Arial" w:cs="Arial"/>
        </w:rPr>
        <w:t>capacidad</w:t>
      </w:r>
      <w:r w:rsidRPr="00957144">
        <w:rPr>
          <w:rFonts w:ascii="Arial" w:hAnsi="Arial" w:cs="Arial"/>
          <w:spacing w:val="1"/>
        </w:rPr>
        <w:t xml:space="preserve"> </w:t>
      </w:r>
      <w:r w:rsidRPr="00957144">
        <w:rPr>
          <w:rFonts w:ascii="Arial" w:hAnsi="Arial" w:cs="Arial"/>
        </w:rPr>
        <w:t>financiera</w:t>
      </w:r>
      <w:r w:rsidRPr="00957144">
        <w:rPr>
          <w:rFonts w:ascii="Arial" w:hAnsi="Arial" w:cs="Arial"/>
          <w:spacing w:val="1"/>
        </w:rPr>
        <w:t xml:space="preserve"> </w:t>
      </w:r>
      <w:r w:rsidRPr="00957144">
        <w:rPr>
          <w:rFonts w:ascii="Arial" w:hAnsi="Arial" w:cs="Arial"/>
        </w:rPr>
        <w:t>y</w:t>
      </w:r>
      <w:r w:rsidRPr="00957144">
        <w:rPr>
          <w:rFonts w:ascii="Arial" w:hAnsi="Arial" w:cs="Arial"/>
          <w:spacing w:val="1"/>
        </w:rPr>
        <w:t xml:space="preserve"> </w:t>
      </w:r>
      <w:r w:rsidRPr="00957144">
        <w:rPr>
          <w:rFonts w:ascii="Arial" w:hAnsi="Arial" w:cs="Arial"/>
        </w:rPr>
        <w:t>capacidad</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organización</w:t>
      </w:r>
      <w:r w:rsidRPr="00957144">
        <w:rPr>
          <w:rFonts w:ascii="Arial" w:hAnsi="Arial" w:cs="Arial"/>
          <w:spacing w:val="-2"/>
        </w:rPr>
        <w:t xml:space="preserve"> </w:t>
      </w:r>
      <w:r w:rsidRPr="00957144">
        <w:rPr>
          <w:rFonts w:ascii="Arial" w:hAnsi="Arial" w:cs="Arial"/>
        </w:rPr>
        <w:t>de los</w:t>
      </w:r>
      <w:r w:rsidRPr="00957144">
        <w:rPr>
          <w:rFonts w:ascii="Arial" w:hAnsi="Arial" w:cs="Arial"/>
          <w:spacing w:val="1"/>
        </w:rPr>
        <w:t xml:space="preserve"> </w:t>
      </w:r>
      <w:r w:rsidRPr="00957144">
        <w:rPr>
          <w:rFonts w:ascii="Arial" w:hAnsi="Arial" w:cs="Arial"/>
        </w:rPr>
        <w:t>proponentes de</w:t>
      </w:r>
      <w:r w:rsidRPr="00957144">
        <w:rPr>
          <w:rFonts w:ascii="Arial" w:hAnsi="Arial" w:cs="Arial"/>
          <w:spacing w:val="-2"/>
        </w:rPr>
        <w:t xml:space="preserve"> </w:t>
      </w:r>
      <w:r w:rsidRPr="00957144">
        <w:rPr>
          <w:rFonts w:ascii="Arial" w:hAnsi="Arial" w:cs="Arial"/>
        </w:rPr>
        <w:t>acuerdo</w:t>
      </w:r>
      <w:r w:rsidRPr="00957144">
        <w:rPr>
          <w:rFonts w:ascii="Arial" w:hAnsi="Arial" w:cs="Arial"/>
          <w:spacing w:val="-2"/>
        </w:rPr>
        <w:t xml:space="preserve"> </w:t>
      </w:r>
      <w:r w:rsidRPr="00957144">
        <w:rPr>
          <w:rFonts w:ascii="Arial" w:hAnsi="Arial" w:cs="Arial"/>
        </w:rPr>
        <w:t>con</w:t>
      </w:r>
      <w:r w:rsidRPr="00957144">
        <w:rPr>
          <w:rFonts w:ascii="Arial" w:hAnsi="Arial" w:cs="Arial"/>
          <w:spacing w:val="-1"/>
        </w:rPr>
        <w:t xml:space="preserve"> </w:t>
      </w:r>
      <w:r w:rsidRPr="00957144">
        <w:rPr>
          <w:rFonts w:ascii="Arial" w:hAnsi="Arial" w:cs="Arial"/>
        </w:rPr>
        <w:t>las</w:t>
      </w:r>
      <w:r w:rsidRPr="00957144">
        <w:rPr>
          <w:rFonts w:ascii="Arial" w:hAnsi="Arial" w:cs="Arial"/>
          <w:spacing w:val="-1"/>
        </w:rPr>
        <w:t xml:space="preserve"> </w:t>
      </w:r>
      <w:r w:rsidRPr="00957144">
        <w:rPr>
          <w:rFonts w:ascii="Arial" w:hAnsi="Arial" w:cs="Arial"/>
        </w:rPr>
        <w:t>competencias</w:t>
      </w:r>
      <w:r w:rsidRPr="00957144">
        <w:rPr>
          <w:rFonts w:ascii="Arial" w:hAnsi="Arial" w:cs="Arial"/>
          <w:spacing w:val="-1"/>
        </w:rPr>
        <w:t xml:space="preserve"> </w:t>
      </w:r>
      <w:r w:rsidRPr="00957144">
        <w:rPr>
          <w:rFonts w:ascii="Arial" w:hAnsi="Arial" w:cs="Arial"/>
        </w:rPr>
        <w:t>que</w:t>
      </w:r>
      <w:r w:rsidRPr="00957144">
        <w:rPr>
          <w:rFonts w:ascii="Arial" w:hAnsi="Arial" w:cs="Arial"/>
          <w:spacing w:val="-1"/>
        </w:rPr>
        <w:t xml:space="preserve"> </w:t>
      </w:r>
      <w:r w:rsidRPr="00957144">
        <w:rPr>
          <w:rFonts w:ascii="Arial" w:hAnsi="Arial" w:cs="Arial"/>
        </w:rPr>
        <w:t>les</w:t>
      </w:r>
      <w:r w:rsidRPr="00957144">
        <w:rPr>
          <w:rFonts w:ascii="Arial" w:hAnsi="Arial" w:cs="Arial"/>
          <w:spacing w:val="-1"/>
        </w:rPr>
        <w:t xml:space="preserve"> </w:t>
      </w:r>
      <w:r w:rsidRPr="00957144">
        <w:rPr>
          <w:rFonts w:ascii="Arial" w:hAnsi="Arial" w:cs="Arial"/>
        </w:rPr>
        <w:t>correspondan.</w:t>
      </w:r>
    </w:p>
    <w:p w14:paraId="056A7C85" w14:textId="77777777" w:rsidR="002E0714" w:rsidRPr="00957144" w:rsidRDefault="002E0714" w:rsidP="00FA1040">
      <w:pPr>
        <w:pStyle w:val="Textoindependiente"/>
        <w:spacing w:before="11"/>
        <w:ind w:right="31"/>
        <w:rPr>
          <w:rFonts w:ascii="Arial" w:hAnsi="Arial" w:cs="Arial"/>
        </w:rPr>
      </w:pPr>
    </w:p>
    <w:p w14:paraId="6137B7FB" w14:textId="77777777" w:rsidR="002E0714" w:rsidRPr="00957144" w:rsidRDefault="002E0714" w:rsidP="00FA1040">
      <w:pPr>
        <w:pStyle w:val="Textoindependiente"/>
        <w:ind w:right="31"/>
        <w:jc w:val="both"/>
        <w:rPr>
          <w:rFonts w:ascii="Arial" w:hAnsi="Arial" w:cs="Arial"/>
        </w:rPr>
      </w:pPr>
      <w:r w:rsidRPr="00957144">
        <w:rPr>
          <w:rFonts w:ascii="Arial" w:hAnsi="Arial" w:cs="Arial"/>
        </w:rPr>
        <w:t>El</w:t>
      </w:r>
      <w:r w:rsidRPr="00957144">
        <w:rPr>
          <w:rFonts w:ascii="Arial" w:hAnsi="Arial" w:cs="Arial"/>
          <w:spacing w:val="1"/>
        </w:rPr>
        <w:t xml:space="preserve"> </w:t>
      </w:r>
      <w:r w:rsidRPr="00957144">
        <w:rPr>
          <w:rFonts w:ascii="Arial" w:hAnsi="Arial" w:cs="Arial"/>
        </w:rPr>
        <w:t>Instituto</w:t>
      </w:r>
      <w:r w:rsidRPr="00957144">
        <w:rPr>
          <w:rFonts w:ascii="Arial" w:hAnsi="Arial" w:cs="Arial"/>
          <w:spacing w:val="1"/>
        </w:rPr>
        <w:t xml:space="preserve"> </w:t>
      </w:r>
      <w:r w:rsidRPr="00957144">
        <w:rPr>
          <w:rFonts w:ascii="Arial" w:hAnsi="Arial" w:cs="Arial"/>
        </w:rPr>
        <w:t>Distrital</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Recreación</w:t>
      </w:r>
      <w:r w:rsidRPr="00957144">
        <w:rPr>
          <w:rFonts w:ascii="Arial" w:hAnsi="Arial" w:cs="Arial"/>
          <w:spacing w:val="1"/>
        </w:rPr>
        <w:t xml:space="preserve"> </w:t>
      </w:r>
      <w:r w:rsidRPr="00957144">
        <w:rPr>
          <w:rFonts w:ascii="Arial" w:hAnsi="Arial" w:cs="Arial"/>
        </w:rPr>
        <w:t>y Deporte</w:t>
      </w:r>
      <w:r w:rsidRPr="00957144">
        <w:rPr>
          <w:rFonts w:ascii="Arial" w:hAnsi="Arial" w:cs="Arial"/>
          <w:spacing w:val="1"/>
        </w:rPr>
        <w:t xml:space="preserve"> </w:t>
      </w:r>
      <w:r w:rsidRPr="00957144">
        <w:rPr>
          <w:rFonts w:ascii="Arial" w:hAnsi="Arial" w:cs="Arial"/>
        </w:rPr>
        <w:t>verificará</w:t>
      </w:r>
      <w:r w:rsidRPr="00957144">
        <w:rPr>
          <w:rFonts w:ascii="Arial" w:hAnsi="Arial" w:cs="Arial"/>
          <w:spacing w:val="1"/>
        </w:rPr>
        <w:t xml:space="preserve"> </w:t>
      </w:r>
      <w:r w:rsidRPr="00957144">
        <w:rPr>
          <w:rFonts w:ascii="Arial" w:hAnsi="Arial" w:cs="Arial"/>
        </w:rPr>
        <w:t>con</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Registro</w:t>
      </w:r>
      <w:r w:rsidRPr="00957144">
        <w:rPr>
          <w:rFonts w:ascii="Arial" w:hAnsi="Arial" w:cs="Arial"/>
          <w:spacing w:val="1"/>
        </w:rPr>
        <w:t xml:space="preserve"> </w:t>
      </w:r>
      <w:r w:rsidRPr="00957144">
        <w:rPr>
          <w:rFonts w:ascii="Arial" w:hAnsi="Arial" w:cs="Arial"/>
        </w:rPr>
        <w:t>Único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Proponentes</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cumplimiento de los requisitos habilitantes, además se verificará con los documentos que se solicitan</w:t>
      </w:r>
      <w:r w:rsidRPr="00957144">
        <w:rPr>
          <w:rFonts w:ascii="Arial" w:hAnsi="Arial" w:cs="Arial"/>
          <w:spacing w:val="1"/>
        </w:rPr>
        <w:t xml:space="preserve"> </w:t>
      </w:r>
      <w:r w:rsidRPr="00957144">
        <w:rPr>
          <w:rFonts w:ascii="Arial" w:hAnsi="Arial" w:cs="Arial"/>
        </w:rPr>
        <w:t>para aquella información adicional que no reposa en el RUP. Esta verificación se hará de acuerdo con</w:t>
      </w:r>
      <w:r w:rsidRPr="00957144">
        <w:rPr>
          <w:rFonts w:ascii="Arial" w:hAnsi="Arial" w:cs="Arial"/>
          <w:spacing w:val="1"/>
        </w:rPr>
        <w:t xml:space="preserve"> </w:t>
      </w:r>
      <w:r w:rsidRPr="00957144">
        <w:rPr>
          <w:rFonts w:ascii="Arial" w:hAnsi="Arial" w:cs="Arial"/>
        </w:rPr>
        <w:t>los artículos 2.2.1.1.1.5.2 y 2.2.1.1.1.5.3 del Decreto 1082 de 2015 para determinar y verificar los</w:t>
      </w:r>
      <w:r w:rsidRPr="00957144">
        <w:rPr>
          <w:rFonts w:ascii="Arial" w:hAnsi="Arial" w:cs="Arial"/>
          <w:spacing w:val="1"/>
        </w:rPr>
        <w:t xml:space="preserve"> </w:t>
      </w:r>
      <w:r w:rsidRPr="00957144">
        <w:rPr>
          <w:rFonts w:ascii="Arial" w:hAnsi="Arial" w:cs="Arial"/>
        </w:rPr>
        <w:t>requisitos</w:t>
      </w:r>
      <w:r w:rsidRPr="00957144">
        <w:rPr>
          <w:rFonts w:ascii="Arial" w:hAnsi="Arial" w:cs="Arial"/>
          <w:spacing w:val="-1"/>
        </w:rPr>
        <w:t xml:space="preserve"> </w:t>
      </w:r>
      <w:r w:rsidRPr="00957144">
        <w:rPr>
          <w:rFonts w:ascii="Arial" w:hAnsi="Arial" w:cs="Arial"/>
        </w:rPr>
        <w:t>habilitantes</w:t>
      </w:r>
      <w:r w:rsidRPr="00957144">
        <w:rPr>
          <w:rFonts w:ascii="Arial" w:hAnsi="Arial" w:cs="Arial"/>
          <w:spacing w:val="-1"/>
        </w:rPr>
        <w:t xml:space="preserve"> </w:t>
      </w:r>
      <w:r w:rsidRPr="00957144">
        <w:rPr>
          <w:rFonts w:ascii="Arial" w:hAnsi="Arial" w:cs="Arial"/>
        </w:rPr>
        <w:t>en</w:t>
      </w:r>
      <w:r w:rsidRPr="00957144">
        <w:rPr>
          <w:rFonts w:ascii="Arial" w:hAnsi="Arial" w:cs="Arial"/>
          <w:spacing w:val="1"/>
        </w:rPr>
        <w:t xml:space="preserve"> </w:t>
      </w:r>
      <w:r w:rsidRPr="00957144">
        <w:rPr>
          <w:rFonts w:ascii="Arial" w:hAnsi="Arial" w:cs="Arial"/>
        </w:rPr>
        <w:t>Procesos</w:t>
      </w:r>
      <w:r w:rsidRPr="00957144">
        <w:rPr>
          <w:rFonts w:ascii="Arial" w:hAnsi="Arial" w:cs="Arial"/>
          <w:spacing w:val="-1"/>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Contratación</w:t>
      </w:r>
      <w:r w:rsidRPr="00957144">
        <w:rPr>
          <w:rFonts w:ascii="Arial" w:hAnsi="Arial" w:cs="Arial"/>
          <w:spacing w:val="1"/>
        </w:rPr>
        <w:t xml:space="preserve"> </w:t>
      </w:r>
      <w:r w:rsidRPr="00957144">
        <w:rPr>
          <w:rFonts w:ascii="Arial" w:hAnsi="Arial" w:cs="Arial"/>
        </w:rPr>
        <w:t>expedido por Colombia</w:t>
      </w:r>
      <w:r w:rsidRPr="00957144">
        <w:rPr>
          <w:rFonts w:ascii="Arial" w:hAnsi="Arial" w:cs="Arial"/>
          <w:spacing w:val="-2"/>
        </w:rPr>
        <w:t xml:space="preserve"> </w:t>
      </w:r>
      <w:r w:rsidRPr="00957144">
        <w:rPr>
          <w:rFonts w:ascii="Arial" w:hAnsi="Arial" w:cs="Arial"/>
        </w:rPr>
        <w:t>Compra</w:t>
      </w:r>
      <w:r w:rsidRPr="00957144">
        <w:rPr>
          <w:rFonts w:ascii="Arial" w:hAnsi="Arial" w:cs="Arial"/>
          <w:spacing w:val="-2"/>
        </w:rPr>
        <w:t xml:space="preserve"> </w:t>
      </w:r>
      <w:r w:rsidRPr="00957144">
        <w:rPr>
          <w:rFonts w:ascii="Arial" w:hAnsi="Arial" w:cs="Arial"/>
        </w:rPr>
        <w:t>Eficiente.</w:t>
      </w:r>
    </w:p>
    <w:p w14:paraId="319A04D5" w14:textId="77777777" w:rsidR="002E0714" w:rsidRPr="00957144" w:rsidRDefault="002E0714" w:rsidP="00FA1040">
      <w:pPr>
        <w:pStyle w:val="Textoindependiente"/>
        <w:ind w:right="31"/>
        <w:rPr>
          <w:rFonts w:ascii="Arial" w:hAnsi="Arial" w:cs="Arial"/>
        </w:rPr>
      </w:pPr>
    </w:p>
    <w:p w14:paraId="7CB82163" w14:textId="77777777" w:rsidR="002E0714" w:rsidRPr="00957144" w:rsidRDefault="002E0714" w:rsidP="00FA1040">
      <w:pPr>
        <w:pStyle w:val="Textoindependiente"/>
        <w:spacing w:before="1"/>
        <w:ind w:right="31"/>
        <w:jc w:val="both"/>
        <w:rPr>
          <w:rFonts w:ascii="Arial" w:hAnsi="Arial" w:cs="Arial"/>
        </w:rPr>
      </w:pPr>
      <w:r w:rsidRPr="00957144">
        <w:rPr>
          <w:rFonts w:ascii="Arial" w:hAnsi="Arial" w:cs="Arial"/>
        </w:rPr>
        <w:t>La capacidad jurídica, las condiciones de experiencia, la capacidad financiera y de organización de los</w:t>
      </w:r>
      <w:r w:rsidRPr="00957144">
        <w:rPr>
          <w:rFonts w:ascii="Arial" w:hAnsi="Arial" w:cs="Arial"/>
          <w:spacing w:val="1"/>
        </w:rPr>
        <w:t xml:space="preserve"> </w:t>
      </w:r>
      <w:r w:rsidRPr="00957144">
        <w:rPr>
          <w:rFonts w:ascii="Arial" w:hAnsi="Arial" w:cs="Arial"/>
        </w:rPr>
        <w:t>proponentes</w:t>
      </w:r>
      <w:r w:rsidRPr="00957144">
        <w:rPr>
          <w:rFonts w:ascii="Arial" w:hAnsi="Arial" w:cs="Arial"/>
          <w:spacing w:val="1"/>
        </w:rPr>
        <w:t xml:space="preserve"> </w:t>
      </w:r>
      <w:r w:rsidRPr="00957144">
        <w:rPr>
          <w:rFonts w:ascii="Arial" w:hAnsi="Arial" w:cs="Arial"/>
        </w:rPr>
        <w:t>serán</w:t>
      </w:r>
      <w:r w:rsidRPr="00957144">
        <w:rPr>
          <w:rFonts w:ascii="Arial" w:hAnsi="Arial" w:cs="Arial"/>
          <w:spacing w:val="1"/>
        </w:rPr>
        <w:t xml:space="preserve"> </w:t>
      </w:r>
      <w:r w:rsidRPr="00957144">
        <w:rPr>
          <w:rFonts w:ascii="Arial" w:hAnsi="Arial" w:cs="Arial"/>
        </w:rPr>
        <w:t>objeto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verificación</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cumplimiento</w:t>
      </w:r>
      <w:r w:rsidRPr="00957144">
        <w:rPr>
          <w:rFonts w:ascii="Arial" w:hAnsi="Arial" w:cs="Arial"/>
          <w:spacing w:val="1"/>
        </w:rPr>
        <w:t xml:space="preserve"> </w:t>
      </w:r>
      <w:r w:rsidRPr="00957144">
        <w:rPr>
          <w:rFonts w:ascii="Arial" w:hAnsi="Arial" w:cs="Arial"/>
        </w:rPr>
        <w:t>como</w:t>
      </w:r>
      <w:r w:rsidRPr="00957144">
        <w:rPr>
          <w:rFonts w:ascii="Arial" w:hAnsi="Arial" w:cs="Arial"/>
          <w:spacing w:val="1"/>
        </w:rPr>
        <w:t xml:space="preserve"> </w:t>
      </w:r>
      <w:r w:rsidRPr="00957144">
        <w:rPr>
          <w:rFonts w:ascii="Arial" w:hAnsi="Arial" w:cs="Arial"/>
        </w:rPr>
        <w:t>requisitos</w:t>
      </w:r>
      <w:r w:rsidRPr="00957144">
        <w:rPr>
          <w:rFonts w:ascii="Arial" w:hAnsi="Arial" w:cs="Arial"/>
          <w:spacing w:val="1"/>
        </w:rPr>
        <w:t xml:space="preserve"> </w:t>
      </w:r>
      <w:r w:rsidRPr="00957144">
        <w:rPr>
          <w:rFonts w:ascii="Arial" w:hAnsi="Arial" w:cs="Arial"/>
        </w:rPr>
        <w:t>habilitantes</w:t>
      </w:r>
      <w:r w:rsidRPr="00957144">
        <w:rPr>
          <w:rFonts w:ascii="Arial" w:hAnsi="Arial" w:cs="Arial"/>
          <w:spacing w:val="1"/>
        </w:rPr>
        <w:t xml:space="preserve"> </w:t>
      </w:r>
      <w:r w:rsidRPr="00957144">
        <w:rPr>
          <w:rFonts w:ascii="Arial" w:hAnsi="Arial" w:cs="Arial"/>
        </w:rPr>
        <w:t>para</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participación en el proceso de selección conforme a lo señalado en el artículo 5 de la ley 1150 de 2007,</w:t>
      </w:r>
      <w:r w:rsidRPr="00957144">
        <w:rPr>
          <w:rFonts w:ascii="Arial" w:hAnsi="Arial" w:cs="Arial"/>
          <w:spacing w:val="-53"/>
        </w:rPr>
        <w:t xml:space="preserve"> </w:t>
      </w:r>
      <w:r w:rsidRPr="00957144">
        <w:rPr>
          <w:rFonts w:ascii="Arial" w:hAnsi="Arial" w:cs="Arial"/>
        </w:rPr>
        <w:t>en</w:t>
      </w:r>
      <w:r w:rsidRPr="00957144">
        <w:rPr>
          <w:rFonts w:ascii="Arial" w:hAnsi="Arial" w:cs="Arial"/>
          <w:spacing w:val="-2"/>
        </w:rPr>
        <w:t xml:space="preserve"> </w:t>
      </w:r>
      <w:r w:rsidRPr="00957144">
        <w:rPr>
          <w:rFonts w:ascii="Arial" w:hAnsi="Arial" w:cs="Arial"/>
        </w:rPr>
        <w:t>concordancia</w:t>
      </w:r>
      <w:r w:rsidRPr="00957144">
        <w:rPr>
          <w:rFonts w:ascii="Arial" w:hAnsi="Arial" w:cs="Arial"/>
          <w:spacing w:val="-1"/>
        </w:rPr>
        <w:t xml:space="preserve"> </w:t>
      </w:r>
      <w:r w:rsidRPr="00957144">
        <w:rPr>
          <w:rFonts w:ascii="Arial" w:hAnsi="Arial" w:cs="Arial"/>
        </w:rPr>
        <w:t>con</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artículo</w:t>
      </w:r>
      <w:r w:rsidRPr="00957144">
        <w:rPr>
          <w:rFonts w:ascii="Arial" w:hAnsi="Arial" w:cs="Arial"/>
          <w:spacing w:val="-1"/>
        </w:rPr>
        <w:t xml:space="preserve"> </w:t>
      </w:r>
      <w:r w:rsidRPr="00957144">
        <w:rPr>
          <w:rFonts w:ascii="Arial" w:hAnsi="Arial" w:cs="Arial"/>
        </w:rPr>
        <w:t>2.2.1.1.1.3</w:t>
      </w:r>
      <w:r w:rsidRPr="00957144">
        <w:rPr>
          <w:rFonts w:ascii="Arial" w:hAnsi="Arial" w:cs="Arial"/>
          <w:spacing w:val="-1"/>
        </w:rPr>
        <w:t xml:space="preserve"> </w:t>
      </w:r>
      <w:r w:rsidRPr="00957144">
        <w:rPr>
          <w:rFonts w:ascii="Arial" w:hAnsi="Arial" w:cs="Arial"/>
        </w:rPr>
        <w:t>del decreto 1082</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2015:</w:t>
      </w:r>
    </w:p>
    <w:p w14:paraId="3EE5D424" w14:textId="77777777" w:rsidR="002E0714" w:rsidRPr="00957144" w:rsidRDefault="002E0714" w:rsidP="00FA1040">
      <w:pPr>
        <w:pStyle w:val="Textoindependiente"/>
        <w:spacing w:before="2"/>
        <w:ind w:right="31"/>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4772"/>
        <w:gridCol w:w="4144"/>
      </w:tblGrid>
      <w:tr w:rsidR="00855FAB" w:rsidRPr="00957144" w14:paraId="5D9742EC" w14:textId="77777777" w:rsidTr="004F0D63">
        <w:trPr>
          <w:trHeight w:val="253"/>
        </w:trPr>
        <w:tc>
          <w:tcPr>
            <w:tcW w:w="385" w:type="pct"/>
            <w:shd w:val="clear" w:color="auto" w:fill="CCC0D9" w:themeFill="accent4" w:themeFillTint="66"/>
          </w:tcPr>
          <w:p w14:paraId="0320F88F" w14:textId="77777777" w:rsidR="00855FAB" w:rsidRPr="00957144" w:rsidRDefault="00855FAB" w:rsidP="004F0D63">
            <w:pPr>
              <w:jc w:val="center"/>
              <w:rPr>
                <w:rFonts w:ascii="Arial" w:eastAsia="Arial" w:hAnsi="Arial" w:cs="Arial"/>
                <w:b/>
                <w:sz w:val="16"/>
                <w:szCs w:val="16"/>
              </w:rPr>
            </w:pPr>
            <w:r w:rsidRPr="00957144">
              <w:rPr>
                <w:rFonts w:ascii="Arial" w:eastAsia="Arial" w:hAnsi="Arial" w:cs="Arial"/>
                <w:b/>
                <w:sz w:val="16"/>
                <w:szCs w:val="16"/>
              </w:rPr>
              <w:t>N°</w:t>
            </w:r>
          </w:p>
        </w:tc>
        <w:tc>
          <w:tcPr>
            <w:tcW w:w="4615" w:type="pct"/>
            <w:gridSpan w:val="2"/>
            <w:shd w:val="clear" w:color="auto" w:fill="CCC0D9" w:themeFill="accent4" w:themeFillTint="66"/>
          </w:tcPr>
          <w:p w14:paraId="22EC481D" w14:textId="77777777" w:rsidR="00855FAB" w:rsidRPr="00957144" w:rsidRDefault="00855FAB" w:rsidP="004F0D63">
            <w:pPr>
              <w:jc w:val="center"/>
              <w:rPr>
                <w:rFonts w:ascii="Arial" w:eastAsia="Arial" w:hAnsi="Arial" w:cs="Arial"/>
                <w:b/>
                <w:sz w:val="16"/>
                <w:szCs w:val="16"/>
              </w:rPr>
            </w:pPr>
            <w:r w:rsidRPr="00957144">
              <w:rPr>
                <w:rFonts w:ascii="Arial" w:eastAsia="Arial" w:hAnsi="Arial" w:cs="Arial"/>
                <w:b/>
                <w:sz w:val="16"/>
                <w:szCs w:val="16"/>
              </w:rPr>
              <w:t>FACTORES DE VERIFICACIÓN</w:t>
            </w:r>
          </w:p>
        </w:tc>
      </w:tr>
      <w:tr w:rsidR="00855FAB" w:rsidRPr="00957144" w14:paraId="441E92D4" w14:textId="77777777" w:rsidTr="009C1373">
        <w:trPr>
          <w:trHeight w:val="253"/>
        </w:trPr>
        <w:tc>
          <w:tcPr>
            <w:tcW w:w="385" w:type="pct"/>
            <w:shd w:val="clear" w:color="auto" w:fill="auto"/>
          </w:tcPr>
          <w:p w14:paraId="0EEF4608" w14:textId="77777777" w:rsidR="00855FAB" w:rsidRPr="00957144" w:rsidRDefault="00855FAB" w:rsidP="004F0D63">
            <w:pPr>
              <w:jc w:val="center"/>
              <w:rPr>
                <w:rFonts w:ascii="Arial" w:eastAsia="Arial" w:hAnsi="Arial" w:cs="Arial"/>
                <w:sz w:val="16"/>
                <w:szCs w:val="16"/>
              </w:rPr>
            </w:pPr>
            <w:r w:rsidRPr="00957144">
              <w:rPr>
                <w:rFonts w:ascii="Arial" w:eastAsia="Arial" w:hAnsi="Arial" w:cs="Arial"/>
                <w:sz w:val="16"/>
                <w:szCs w:val="16"/>
              </w:rPr>
              <w:t>1</w:t>
            </w:r>
          </w:p>
        </w:tc>
        <w:tc>
          <w:tcPr>
            <w:tcW w:w="2470" w:type="pct"/>
            <w:shd w:val="clear" w:color="auto" w:fill="auto"/>
          </w:tcPr>
          <w:p w14:paraId="0C5E62C6" w14:textId="77777777" w:rsidR="00855FAB" w:rsidRPr="00957144" w:rsidRDefault="00855FAB" w:rsidP="00B00D06">
            <w:pPr>
              <w:jc w:val="center"/>
              <w:rPr>
                <w:rFonts w:ascii="Arial" w:eastAsia="Arial" w:hAnsi="Arial" w:cs="Arial"/>
                <w:sz w:val="16"/>
                <w:szCs w:val="16"/>
              </w:rPr>
            </w:pPr>
            <w:r w:rsidRPr="00957144">
              <w:rPr>
                <w:rFonts w:ascii="Arial" w:eastAsia="Arial" w:hAnsi="Arial" w:cs="Arial"/>
                <w:sz w:val="16"/>
                <w:szCs w:val="16"/>
              </w:rPr>
              <w:t>CAPACIDAD JURÍDICA</w:t>
            </w:r>
          </w:p>
        </w:tc>
        <w:tc>
          <w:tcPr>
            <w:tcW w:w="2145" w:type="pct"/>
            <w:shd w:val="clear" w:color="auto" w:fill="auto"/>
          </w:tcPr>
          <w:p w14:paraId="1BFFEC72" w14:textId="77777777" w:rsidR="00855FAB" w:rsidRPr="00957144" w:rsidRDefault="00855FAB" w:rsidP="004F0D63">
            <w:pPr>
              <w:jc w:val="center"/>
              <w:rPr>
                <w:rFonts w:ascii="Arial" w:eastAsia="Arial" w:hAnsi="Arial" w:cs="Arial"/>
                <w:sz w:val="16"/>
                <w:szCs w:val="16"/>
              </w:rPr>
            </w:pPr>
            <w:r w:rsidRPr="00957144">
              <w:rPr>
                <w:rFonts w:ascii="Arial" w:eastAsia="Arial" w:hAnsi="Arial" w:cs="Arial"/>
                <w:sz w:val="16"/>
                <w:szCs w:val="16"/>
              </w:rPr>
              <w:t>CUMPLE / NO CUMPLE</w:t>
            </w:r>
          </w:p>
        </w:tc>
      </w:tr>
      <w:tr w:rsidR="00855FAB" w:rsidRPr="00957144" w14:paraId="5AD713CE" w14:textId="77777777" w:rsidTr="00B37254">
        <w:trPr>
          <w:trHeight w:val="278"/>
        </w:trPr>
        <w:tc>
          <w:tcPr>
            <w:tcW w:w="385" w:type="pct"/>
            <w:shd w:val="clear" w:color="auto" w:fill="auto"/>
          </w:tcPr>
          <w:p w14:paraId="132C278E" w14:textId="77777777" w:rsidR="00855FAB" w:rsidRPr="00957144" w:rsidRDefault="00855FAB" w:rsidP="004F0D63">
            <w:pPr>
              <w:jc w:val="center"/>
              <w:rPr>
                <w:rFonts w:ascii="Arial" w:eastAsia="Arial" w:hAnsi="Arial" w:cs="Arial"/>
                <w:sz w:val="16"/>
                <w:szCs w:val="16"/>
              </w:rPr>
            </w:pPr>
            <w:r w:rsidRPr="00957144">
              <w:rPr>
                <w:rFonts w:ascii="Arial" w:eastAsia="Arial" w:hAnsi="Arial" w:cs="Arial"/>
                <w:sz w:val="16"/>
                <w:szCs w:val="16"/>
              </w:rPr>
              <w:t>2</w:t>
            </w:r>
          </w:p>
        </w:tc>
        <w:tc>
          <w:tcPr>
            <w:tcW w:w="2470" w:type="pct"/>
            <w:shd w:val="clear" w:color="auto" w:fill="auto"/>
          </w:tcPr>
          <w:p w14:paraId="44130379" w14:textId="17C56226" w:rsidR="00855FAB" w:rsidRPr="00957144" w:rsidRDefault="00855FAB" w:rsidP="00B37254">
            <w:pPr>
              <w:jc w:val="center"/>
              <w:rPr>
                <w:rFonts w:ascii="Arial" w:eastAsia="Arial" w:hAnsi="Arial" w:cs="Arial"/>
                <w:sz w:val="16"/>
                <w:szCs w:val="16"/>
              </w:rPr>
            </w:pPr>
            <w:r w:rsidRPr="00957144">
              <w:rPr>
                <w:rFonts w:ascii="Arial" w:eastAsia="Arial" w:hAnsi="Arial" w:cs="Arial"/>
                <w:sz w:val="16"/>
                <w:szCs w:val="16"/>
              </w:rPr>
              <w:t>CAPACIDAD TÉCNICA</w:t>
            </w:r>
          </w:p>
        </w:tc>
        <w:tc>
          <w:tcPr>
            <w:tcW w:w="2145" w:type="pct"/>
            <w:shd w:val="clear" w:color="auto" w:fill="auto"/>
          </w:tcPr>
          <w:p w14:paraId="464EDF3D" w14:textId="77777777" w:rsidR="00855FAB" w:rsidRPr="00957144" w:rsidRDefault="00855FAB" w:rsidP="004F0D63">
            <w:pPr>
              <w:jc w:val="center"/>
              <w:rPr>
                <w:rFonts w:ascii="Arial" w:eastAsia="Arial" w:hAnsi="Arial" w:cs="Arial"/>
                <w:sz w:val="16"/>
                <w:szCs w:val="16"/>
              </w:rPr>
            </w:pPr>
            <w:r w:rsidRPr="00957144">
              <w:rPr>
                <w:rFonts w:ascii="Arial" w:eastAsia="Arial" w:hAnsi="Arial" w:cs="Arial"/>
                <w:sz w:val="16"/>
                <w:szCs w:val="16"/>
              </w:rPr>
              <w:t>CUMPLE / NO CUMPLE</w:t>
            </w:r>
          </w:p>
        </w:tc>
      </w:tr>
      <w:tr w:rsidR="00855FAB" w:rsidRPr="00957144" w14:paraId="6AF64950" w14:textId="77777777" w:rsidTr="00B37254">
        <w:trPr>
          <w:trHeight w:val="241"/>
        </w:trPr>
        <w:tc>
          <w:tcPr>
            <w:tcW w:w="385" w:type="pct"/>
            <w:shd w:val="clear" w:color="auto" w:fill="auto"/>
          </w:tcPr>
          <w:p w14:paraId="081FAE37" w14:textId="77777777" w:rsidR="00855FAB" w:rsidRPr="00957144" w:rsidRDefault="00855FAB" w:rsidP="004F0D63">
            <w:pPr>
              <w:jc w:val="center"/>
              <w:rPr>
                <w:rFonts w:ascii="Arial" w:eastAsia="Arial" w:hAnsi="Arial" w:cs="Arial"/>
                <w:sz w:val="16"/>
                <w:szCs w:val="16"/>
              </w:rPr>
            </w:pPr>
            <w:r w:rsidRPr="00957144">
              <w:rPr>
                <w:rFonts w:ascii="Arial" w:eastAsia="Arial" w:hAnsi="Arial" w:cs="Arial"/>
                <w:sz w:val="16"/>
                <w:szCs w:val="16"/>
              </w:rPr>
              <w:t>3</w:t>
            </w:r>
          </w:p>
        </w:tc>
        <w:tc>
          <w:tcPr>
            <w:tcW w:w="2470" w:type="pct"/>
            <w:shd w:val="clear" w:color="auto" w:fill="auto"/>
          </w:tcPr>
          <w:p w14:paraId="426B286E" w14:textId="7BE98D05" w:rsidR="00855FAB" w:rsidRPr="00957144" w:rsidRDefault="00855FAB" w:rsidP="00B00D06">
            <w:pPr>
              <w:jc w:val="center"/>
              <w:rPr>
                <w:rFonts w:ascii="Arial" w:eastAsia="Arial" w:hAnsi="Arial" w:cs="Arial"/>
                <w:sz w:val="16"/>
                <w:szCs w:val="16"/>
              </w:rPr>
            </w:pPr>
            <w:r w:rsidRPr="00957144">
              <w:rPr>
                <w:rFonts w:ascii="Arial" w:eastAsia="Arial" w:hAnsi="Arial" w:cs="Arial"/>
                <w:sz w:val="16"/>
                <w:szCs w:val="16"/>
              </w:rPr>
              <w:t>CAPACIDAD FINANCIERA</w:t>
            </w:r>
          </w:p>
        </w:tc>
        <w:tc>
          <w:tcPr>
            <w:tcW w:w="2145" w:type="pct"/>
            <w:shd w:val="clear" w:color="auto" w:fill="auto"/>
          </w:tcPr>
          <w:p w14:paraId="23FAE37F" w14:textId="77777777" w:rsidR="00855FAB" w:rsidRPr="00957144" w:rsidRDefault="00855FAB" w:rsidP="004F0D63">
            <w:pPr>
              <w:jc w:val="center"/>
              <w:rPr>
                <w:rFonts w:ascii="Arial" w:eastAsia="Arial" w:hAnsi="Arial" w:cs="Arial"/>
                <w:sz w:val="16"/>
                <w:szCs w:val="16"/>
              </w:rPr>
            </w:pPr>
            <w:r w:rsidRPr="00957144">
              <w:rPr>
                <w:rFonts w:ascii="Arial" w:eastAsia="Arial" w:hAnsi="Arial" w:cs="Arial"/>
                <w:sz w:val="16"/>
                <w:szCs w:val="16"/>
              </w:rPr>
              <w:t>CUMPLE / NO CUMPLE</w:t>
            </w:r>
          </w:p>
        </w:tc>
      </w:tr>
      <w:tr w:rsidR="00855FAB" w:rsidRPr="00957144" w14:paraId="3F43ADFA" w14:textId="77777777" w:rsidTr="004F0D63">
        <w:trPr>
          <w:trHeight w:val="251"/>
        </w:trPr>
        <w:tc>
          <w:tcPr>
            <w:tcW w:w="2855" w:type="pct"/>
            <w:gridSpan w:val="2"/>
            <w:shd w:val="clear" w:color="auto" w:fill="CCC0D9" w:themeFill="accent4" w:themeFillTint="66"/>
          </w:tcPr>
          <w:p w14:paraId="05677B86" w14:textId="77777777" w:rsidR="00855FAB" w:rsidRPr="00957144" w:rsidRDefault="00855FAB" w:rsidP="00B00D06">
            <w:pPr>
              <w:jc w:val="center"/>
              <w:rPr>
                <w:rFonts w:ascii="Arial" w:eastAsia="Arial" w:hAnsi="Arial" w:cs="Arial"/>
                <w:b/>
                <w:sz w:val="16"/>
                <w:szCs w:val="16"/>
              </w:rPr>
            </w:pPr>
            <w:r w:rsidRPr="00957144">
              <w:rPr>
                <w:rFonts w:ascii="Arial" w:eastAsia="Arial" w:hAnsi="Arial" w:cs="Arial"/>
                <w:b/>
                <w:sz w:val="16"/>
                <w:szCs w:val="16"/>
              </w:rPr>
              <w:t>RESULTADO</w:t>
            </w:r>
          </w:p>
        </w:tc>
        <w:tc>
          <w:tcPr>
            <w:tcW w:w="2145" w:type="pct"/>
            <w:shd w:val="clear" w:color="auto" w:fill="CCC0D9" w:themeFill="accent4" w:themeFillTint="66"/>
          </w:tcPr>
          <w:p w14:paraId="6DFA8816" w14:textId="77777777" w:rsidR="00855FAB" w:rsidRPr="00957144" w:rsidRDefault="00855FAB" w:rsidP="004F0D63">
            <w:pPr>
              <w:jc w:val="center"/>
              <w:rPr>
                <w:rFonts w:ascii="Arial" w:eastAsia="Arial" w:hAnsi="Arial" w:cs="Arial"/>
                <w:b/>
                <w:sz w:val="16"/>
                <w:szCs w:val="16"/>
              </w:rPr>
            </w:pPr>
            <w:r w:rsidRPr="00957144">
              <w:rPr>
                <w:rFonts w:ascii="Arial" w:eastAsia="Arial" w:hAnsi="Arial" w:cs="Arial"/>
                <w:b/>
                <w:sz w:val="16"/>
                <w:szCs w:val="16"/>
              </w:rPr>
              <w:t>CUMPLE / NO CUMPLE</w:t>
            </w:r>
          </w:p>
        </w:tc>
      </w:tr>
    </w:tbl>
    <w:p w14:paraId="627FE752" w14:textId="77777777" w:rsidR="002E0714" w:rsidRPr="00957144" w:rsidRDefault="002E0714" w:rsidP="00FA1040">
      <w:pPr>
        <w:pStyle w:val="Textoindependiente"/>
        <w:spacing w:before="7"/>
        <w:ind w:right="31"/>
        <w:rPr>
          <w:rFonts w:ascii="Arial" w:hAnsi="Arial" w:cs="Arial"/>
        </w:rPr>
      </w:pPr>
    </w:p>
    <w:p w14:paraId="5FDA2B66" w14:textId="77777777" w:rsidR="002E0714" w:rsidRPr="00957144" w:rsidRDefault="002E0714" w:rsidP="00FA1040">
      <w:pPr>
        <w:pStyle w:val="Ttulo1"/>
        <w:ind w:left="0" w:right="31" w:firstLine="0"/>
        <w:jc w:val="both"/>
      </w:pPr>
      <w:r w:rsidRPr="00957144">
        <w:t>Potestad</w:t>
      </w:r>
      <w:r w:rsidRPr="00957144">
        <w:rPr>
          <w:spacing w:val="-5"/>
        </w:rPr>
        <w:t xml:space="preserve"> </w:t>
      </w:r>
      <w:r w:rsidRPr="00957144">
        <w:t>de</w:t>
      </w:r>
      <w:r w:rsidRPr="00957144">
        <w:rPr>
          <w:spacing w:val="-2"/>
        </w:rPr>
        <w:t xml:space="preserve"> </w:t>
      </w:r>
      <w:r w:rsidRPr="00957144">
        <w:t>verificación</w:t>
      </w:r>
    </w:p>
    <w:p w14:paraId="4FBFD680" w14:textId="77777777" w:rsidR="002E0714" w:rsidRPr="00957144" w:rsidRDefault="002E0714" w:rsidP="00FA1040">
      <w:pPr>
        <w:pStyle w:val="Textoindependiente"/>
        <w:spacing w:before="1"/>
        <w:ind w:right="31"/>
        <w:rPr>
          <w:rFonts w:ascii="Arial" w:hAnsi="Arial" w:cs="Arial"/>
          <w:b/>
        </w:rPr>
      </w:pPr>
    </w:p>
    <w:p w14:paraId="0D94BC4D" w14:textId="77777777" w:rsidR="002E0714" w:rsidRPr="00957144" w:rsidRDefault="002E0714" w:rsidP="00FA1040">
      <w:pPr>
        <w:pStyle w:val="Textoindependiente"/>
        <w:ind w:right="31"/>
        <w:jc w:val="both"/>
        <w:rPr>
          <w:rFonts w:ascii="Arial" w:hAnsi="Arial" w:cs="Arial"/>
        </w:rPr>
      </w:pPr>
      <w:r w:rsidRPr="00957144">
        <w:rPr>
          <w:rFonts w:ascii="Arial" w:hAnsi="Arial" w:cs="Arial"/>
        </w:rPr>
        <w:t>La Entidad podrá verificar integralmente la autenticidad, exactitud y coherencia de la totalidad de la</w:t>
      </w:r>
      <w:r w:rsidRPr="00957144">
        <w:rPr>
          <w:rFonts w:ascii="Arial" w:hAnsi="Arial" w:cs="Arial"/>
          <w:spacing w:val="1"/>
        </w:rPr>
        <w:t xml:space="preserve"> </w:t>
      </w:r>
      <w:r w:rsidRPr="00957144">
        <w:rPr>
          <w:rFonts w:ascii="Arial" w:hAnsi="Arial" w:cs="Arial"/>
        </w:rPr>
        <w:t>información aportada por el proponente, pudiendo acudir para ello a las fuentes, personas, empresas,</w:t>
      </w:r>
      <w:r w:rsidRPr="00957144">
        <w:rPr>
          <w:rFonts w:ascii="Arial" w:hAnsi="Arial" w:cs="Arial"/>
          <w:spacing w:val="1"/>
        </w:rPr>
        <w:t xml:space="preserve"> </w:t>
      </w:r>
      <w:r w:rsidRPr="00957144">
        <w:rPr>
          <w:rFonts w:ascii="Arial" w:hAnsi="Arial" w:cs="Arial"/>
        </w:rPr>
        <w:t>Entidades</w:t>
      </w:r>
      <w:r w:rsidRPr="00957144">
        <w:rPr>
          <w:rFonts w:ascii="Arial" w:hAnsi="Arial" w:cs="Arial"/>
          <w:spacing w:val="1"/>
        </w:rPr>
        <w:t xml:space="preserve"> </w:t>
      </w:r>
      <w:r w:rsidRPr="00957144">
        <w:rPr>
          <w:rFonts w:ascii="Arial" w:hAnsi="Arial" w:cs="Arial"/>
        </w:rPr>
        <w:t>Estatales</w:t>
      </w:r>
      <w:r w:rsidRPr="00957144">
        <w:rPr>
          <w:rFonts w:ascii="Arial" w:hAnsi="Arial" w:cs="Arial"/>
          <w:spacing w:val="1"/>
        </w:rPr>
        <w:t xml:space="preserve"> </w:t>
      </w:r>
      <w:r w:rsidRPr="00957144">
        <w:rPr>
          <w:rFonts w:ascii="Arial" w:hAnsi="Arial" w:cs="Arial"/>
        </w:rPr>
        <w:t>o</w:t>
      </w:r>
      <w:r w:rsidRPr="00957144">
        <w:rPr>
          <w:rFonts w:ascii="Arial" w:hAnsi="Arial" w:cs="Arial"/>
          <w:spacing w:val="1"/>
        </w:rPr>
        <w:t xml:space="preserve"> </w:t>
      </w:r>
      <w:r w:rsidRPr="00957144">
        <w:rPr>
          <w:rFonts w:ascii="Arial" w:hAnsi="Arial" w:cs="Arial"/>
        </w:rPr>
        <w:t>aquellos</w:t>
      </w:r>
      <w:r w:rsidRPr="00957144">
        <w:rPr>
          <w:rFonts w:ascii="Arial" w:hAnsi="Arial" w:cs="Arial"/>
          <w:spacing w:val="1"/>
        </w:rPr>
        <w:t xml:space="preserve"> </w:t>
      </w:r>
      <w:r w:rsidRPr="00957144">
        <w:rPr>
          <w:rFonts w:ascii="Arial" w:hAnsi="Arial" w:cs="Arial"/>
        </w:rPr>
        <w:t>medios</w:t>
      </w:r>
      <w:r w:rsidRPr="00957144">
        <w:rPr>
          <w:rFonts w:ascii="Arial" w:hAnsi="Arial" w:cs="Arial"/>
          <w:spacing w:val="1"/>
        </w:rPr>
        <w:t xml:space="preserve"> </w:t>
      </w:r>
      <w:r w:rsidRPr="00957144">
        <w:rPr>
          <w:rFonts w:ascii="Arial" w:hAnsi="Arial" w:cs="Arial"/>
        </w:rPr>
        <w:t>que</w:t>
      </w:r>
      <w:r w:rsidRPr="00957144">
        <w:rPr>
          <w:rFonts w:ascii="Arial" w:hAnsi="Arial" w:cs="Arial"/>
          <w:spacing w:val="1"/>
        </w:rPr>
        <w:t xml:space="preserve"> </w:t>
      </w:r>
      <w:r w:rsidRPr="00957144">
        <w:rPr>
          <w:rFonts w:ascii="Arial" w:hAnsi="Arial" w:cs="Arial"/>
        </w:rPr>
        <w:t>considere</w:t>
      </w:r>
      <w:r w:rsidRPr="00957144">
        <w:rPr>
          <w:rFonts w:ascii="Arial" w:hAnsi="Arial" w:cs="Arial"/>
          <w:spacing w:val="1"/>
        </w:rPr>
        <w:t xml:space="preserve"> </w:t>
      </w:r>
      <w:r w:rsidRPr="00957144">
        <w:rPr>
          <w:rFonts w:ascii="Arial" w:hAnsi="Arial" w:cs="Arial"/>
        </w:rPr>
        <w:t>necesarios</w:t>
      </w:r>
      <w:r w:rsidRPr="00957144">
        <w:rPr>
          <w:rFonts w:ascii="Arial" w:hAnsi="Arial" w:cs="Arial"/>
          <w:spacing w:val="1"/>
        </w:rPr>
        <w:t xml:space="preserve"> </w:t>
      </w:r>
      <w:r w:rsidRPr="00957144">
        <w:rPr>
          <w:rFonts w:ascii="Arial" w:hAnsi="Arial" w:cs="Arial"/>
        </w:rPr>
        <w:t>para</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cumplimiento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dicha</w:t>
      </w:r>
      <w:r w:rsidRPr="00957144">
        <w:rPr>
          <w:rFonts w:ascii="Arial" w:hAnsi="Arial" w:cs="Arial"/>
          <w:spacing w:val="1"/>
        </w:rPr>
        <w:t xml:space="preserve"> </w:t>
      </w:r>
      <w:r w:rsidRPr="00957144">
        <w:rPr>
          <w:rFonts w:ascii="Arial" w:hAnsi="Arial" w:cs="Arial"/>
        </w:rPr>
        <w:t>verificación.</w:t>
      </w:r>
    </w:p>
    <w:p w14:paraId="1E089A9C" w14:textId="77777777" w:rsidR="002E0714" w:rsidRPr="00957144" w:rsidRDefault="002E0714" w:rsidP="00FA1040">
      <w:pPr>
        <w:pStyle w:val="Textoindependiente"/>
        <w:spacing w:before="2"/>
        <w:ind w:right="31"/>
        <w:rPr>
          <w:rFonts w:ascii="Arial" w:hAnsi="Arial" w:cs="Arial"/>
        </w:rPr>
      </w:pPr>
    </w:p>
    <w:p w14:paraId="4B2014D5" w14:textId="1F21E598" w:rsidR="002E0714" w:rsidRPr="00957144" w:rsidRDefault="002E0714" w:rsidP="002B5AE0">
      <w:pPr>
        <w:pStyle w:val="Textoindependiente"/>
        <w:ind w:right="31"/>
        <w:jc w:val="both"/>
        <w:rPr>
          <w:rFonts w:ascii="Arial" w:hAnsi="Arial" w:cs="Arial"/>
        </w:rPr>
      </w:pPr>
      <w:r w:rsidRPr="00957144">
        <w:rPr>
          <w:rFonts w:ascii="Arial" w:hAnsi="Arial" w:cs="Arial"/>
        </w:rPr>
        <w:t>Así mismo, la Entidad en relación con la oferta económica efectuará las comparaciones del caso,</w:t>
      </w:r>
      <w:r w:rsidRPr="00957144">
        <w:rPr>
          <w:rFonts w:ascii="Arial" w:hAnsi="Arial" w:cs="Arial"/>
          <w:spacing w:val="1"/>
        </w:rPr>
        <w:t xml:space="preserve"> </w:t>
      </w:r>
      <w:r w:rsidRPr="00957144">
        <w:rPr>
          <w:rFonts w:ascii="Arial" w:hAnsi="Arial" w:cs="Arial"/>
        </w:rPr>
        <w:t>mediante</w:t>
      </w:r>
      <w:r w:rsidRPr="00957144">
        <w:rPr>
          <w:rFonts w:ascii="Arial" w:hAnsi="Arial" w:cs="Arial"/>
          <w:spacing w:val="-6"/>
        </w:rPr>
        <w:t xml:space="preserve"> </w:t>
      </w:r>
      <w:r w:rsidRPr="00957144">
        <w:rPr>
          <w:rFonts w:ascii="Arial" w:hAnsi="Arial" w:cs="Arial"/>
        </w:rPr>
        <w:t>el</w:t>
      </w:r>
      <w:r w:rsidRPr="00957144">
        <w:rPr>
          <w:rFonts w:ascii="Arial" w:hAnsi="Arial" w:cs="Arial"/>
          <w:spacing w:val="-5"/>
        </w:rPr>
        <w:t xml:space="preserve"> </w:t>
      </w:r>
      <w:r w:rsidRPr="00957144">
        <w:rPr>
          <w:rFonts w:ascii="Arial" w:hAnsi="Arial" w:cs="Arial"/>
        </w:rPr>
        <w:t>cotejo</w:t>
      </w:r>
      <w:r w:rsidRPr="00957144">
        <w:rPr>
          <w:rFonts w:ascii="Arial" w:hAnsi="Arial" w:cs="Arial"/>
          <w:spacing w:val="-6"/>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los</w:t>
      </w:r>
      <w:r w:rsidRPr="00957144">
        <w:rPr>
          <w:rFonts w:ascii="Arial" w:hAnsi="Arial" w:cs="Arial"/>
          <w:spacing w:val="-4"/>
        </w:rPr>
        <w:t xml:space="preserve"> </w:t>
      </w:r>
      <w:r w:rsidRPr="00957144">
        <w:rPr>
          <w:rFonts w:ascii="Arial" w:hAnsi="Arial" w:cs="Arial"/>
        </w:rPr>
        <w:t>ofrecimientos</w:t>
      </w:r>
      <w:r w:rsidRPr="00957144">
        <w:rPr>
          <w:rFonts w:ascii="Arial" w:hAnsi="Arial" w:cs="Arial"/>
          <w:spacing w:val="-5"/>
        </w:rPr>
        <w:t xml:space="preserve"> </w:t>
      </w:r>
      <w:r w:rsidRPr="00957144">
        <w:rPr>
          <w:rFonts w:ascii="Arial" w:hAnsi="Arial" w:cs="Arial"/>
        </w:rPr>
        <w:t>recibidos</w:t>
      </w:r>
      <w:r w:rsidRPr="00957144">
        <w:rPr>
          <w:rFonts w:ascii="Arial" w:hAnsi="Arial" w:cs="Arial"/>
          <w:spacing w:val="-1"/>
        </w:rPr>
        <w:t xml:space="preserve"> </w:t>
      </w:r>
      <w:r w:rsidRPr="00957144">
        <w:rPr>
          <w:rFonts w:ascii="Arial" w:hAnsi="Arial" w:cs="Arial"/>
        </w:rPr>
        <w:t>y</w:t>
      </w:r>
      <w:r w:rsidRPr="00957144">
        <w:rPr>
          <w:rFonts w:ascii="Arial" w:hAnsi="Arial" w:cs="Arial"/>
          <w:spacing w:val="-6"/>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consulta</w:t>
      </w:r>
      <w:r w:rsidRPr="00957144">
        <w:rPr>
          <w:rFonts w:ascii="Arial" w:hAnsi="Arial" w:cs="Arial"/>
          <w:spacing w:val="-5"/>
        </w:rPr>
        <w:t xml:space="preserve"> </w:t>
      </w:r>
      <w:r w:rsidRPr="00957144">
        <w:rPr>
          <w:rFonts w:ascii="Arial" w:hAnsi="Arial" w:cs="Arial"/>
        </w:rPr>
        <w:t>de</w:t>
      </w:r>
      <w:r w:rsidRPr="00957144">
        <w:rPr>
          <w:rFonts w:ascii="Arial" w:hAnsi="Arial" w:cs="Arial"/>
          <w:spacing w:val="-3"/>
        </w:rPr>
        <w:t xml:space="preserve"> </w:t>
      </w:r>
      <w:r w:rsidRPr="00957144">
        <w:rPr>
          <w:rFonts w:ascii="Arial" w:hAnsi="Arial" w:cs="Arial"/>
        </w:rPr>
        <w:t>los</w:t>
      </w:r>
      <w:r w:rsidRPr="00957144">
        <w:rPr>
          <w:rFonts w:ascii="Arial" w:hAnsi="Arial" w:cs="Arial"/>
          <w:spacing w:val="-4"/>
        </w:rPr>
        <w:t xml:space="preserve"> </w:t>
      </w:r>
      <w:r w:rsidRPr="00957144">
        <w:rPr>
          <w:rFonts w:ascii="Arial" w:hAnsi="Arial" w:cs="Arial"/>
        </w:rPr>
        <w:t>precios</w:t>
      </w:r>
      <w:r w:rsidRPr="00957144">
        <w:rPr>
          <w:rFonts w:ascii="Arial" w:hAnsi="Arial" w:cs="Arial"/>
          <w:spacing w:val="-5"/>
        </w:rPr>
        <w:t xml:space="preserve"> </w:t>
      </w:r>
      <w:r w:rsidRPr="00957144">
        <w:rPr>
          <w:rFonts w:ascii="Arial" w:hAnsi="Arial" w:cs="Arial"/>
        </w:rPr>
        <w:t>o</w:t>
      </w:r>
      <w:r w:rsidRPr="00957144">
        <w:rPr>
          <w:rFonts w:ascii="Arial" w:hAnsi="Arial" w:cs="Arial"/>
          <w:spacing w:val="-5"/>
        </w:rPr>
        <w:t xml:space="preserve"> </w:t>
      </w:r>
      <w:r w:rsidRPr="00957144">
        <w:rPr>
          <w:rFonts w:ascii="Arial" w:hAnsi="Arial" w:cs="Arial"/>
        </w:rPr>
        <w:t>condiciones</w:t>
      </w:r>
      <w:r w:rsidRPr="00957144">
        <w:rPr>
          <w:rFonts w:ascii="Arial" w:hAnsi="Arial" w:cs="Arial"/>
          <w:spacing w:val="-4"/>
        </w:rPr>
        <w:t xml:space="preserve"> </w:t>
      </w:r>
      <w:r w:rsidRPr="00957144">
        <w:rPr>
          <w:rFonts w:ascii="Arial" w:hAnsi="Arial" w:cs="Arial"/>
        </w:rPr>
        <w:t>del</w:t>
      </w:r>
      <w:r w:rsidRPr="00957144">
        <w:rPr>
          <w:rFonts w:ascii="Arial" w:hAnsi="Arial" w:cs="Arial"/>
          <w:spacing w:val="-7"/>
        </w:rPr>
        <w:t xml:space="preserve"> </w:t>
      </w:r>
      <w:r w:rsidRPr="00957144">
        <w:rPr>
          <w:rFonts w:ascii="Arial" w:hAnsi="Arial" w:cs="Arial"/>
        </w:rPr>
        <w:t>mercado,</w:t>
      </w:r>
      <w:r w:rsidRPr="00957144">
        <w:rPr>
          <w:rFonts w:ascii="Arial" w:hAnsi="Arial" w:cs="Arial"/>
          <w:spacing w:val="-53"/>
        </w:rPr>
        <w:t xml:space="preserve"> </w:t>
      </w:r>
      <w:r w:rsidRPr="00957144">
        <w:rPr>
          <w:rFonts w:ascii="Arial" w:hAnsi="Arial" w:cs="Arial"/>
        </w:rPr>
        <w:t xml:space="preserve">de </w:t>
      </w:r>
      <w:r w:rsidR="002B5AE0" w:rsidRPr="00957144">
        <w:rPr>
          <w:rFonts w:ascii="Arial" w:hAnsi="Arial" w:cs="Arial"/>
        </w:rPr>
        <w:t>c</w:t>
      </w:r>
      <w:r w:rsidRPr="00957144">
        <w:rPr>
          <w:rFonts w:ascii="Arial" w:hAnsi="Arial" w:cs="Arial"/>
        </w:rPr>
        <w:t>onformidad con lo establecido en el numeral 2. del artículo 5º de la Ley 1150 de 2007</w:t>
      </w:r>
      <w:r w:rsidR="00094FAC" w:rsidRPr="00957144">
        <w:rPr>
          <w:rFonts w:ascii="Arial" w:hAnsi="Arial" w:cs="Arial"/>
        </w:rPr>
        <w:t>.</w:t>
      </w:r>
    </w:p>
    <w:p w14:paraId="28CC1821" w14:textId="77777777" w:rsidR="002E0714" w:rsidRPr="00957144" w:rsidRDefault="002E0714" w:rsidP="00FA1040">
      <w:pPr>
        <w:pStyle w:val="Textoindependiente"/>
        <w:spacing w:before="9"/>
        <w:ind w:right="31"/>
        <w:rPr>
          <w:rFonts w:ascii="Arial" w:hAnsi="Arial" w:cs="Arial"/>
        </w:rPr>
      </w:pPr>
    </w:p>
    <w:p w14:paraId="38C68148" w14:textId="6B5F4BD6" w:rsidR="002E0714" w:rsidRPr="00957144" w:rsidRDefault="002E0714">
      <w:pPr>
        <w:pStyle w:val="Ttulo1"/>
        <w:numPr>
          <w:ilvl w:val="1"/>
          <w:numId w:val="1"/>
        </w:numPr>
        <w:tabs>
          <w:tab w:val="left" w:pos="889"/>
          <w:tab w:val="left" w:pos="890"/>
        </w:tabs>
        <w:ind w:left="0" w:right="31" w:firstLine="0"/>
      </w:pPr>
      <w:r w:rsidRPr="00957144">
        <w:t>REQUISITOS</w:t>
      </w:r>
      <w:r w:rsidRPr="00957144">
        <w:rPr>
          <w:spacing w:val="-4"/>
        </w:rPr>
        <w:t xml:space="preserve"> </w:t>
      </w:r>
      <w:r w:rsidRPr="00957144">
        <w:t>HABILITANTES</w:t>
      </w:r>
      <w:r w:rsidRPr="00957144">
        <w:rPr>
          <w:spacing w:val="-4"/>
        </w:rPr>
        <w:t xml:space="preserve"> </w:t>
      </w:r>
      <w:r w:rsidRPr="00957144">
        <w:t>JURÍDICOS</w:t>
      </w:r>
    </w:p>
    <w:p w14:paraId="41ED3C6A" w14:textId="45338919" w:rsidR="000B701D" w:rsidRPr="00957144" w:rsidRDefault="000B701D" w:rsidP="000B701D">
      <w:pPr>
        <w:pStyle w:val="Ttulo1"/>
        <w:tabs>
          <w:tab w:val="left" w:pos="889"/>
          <w:tab w:val="left" w:pos="890"/>
        </w:tabs>
        <w:ind w:left="0" w:right="31" w:firstLine="0"/>
      </w:pPr>
    </w:p>
    <w:p w14:paraId="5ABF7CCF" w14:textId="77777777" w:rsidR="00926B12" w:rsidRPr="00957144" w:rsidRDefault="00926B12" w:rsidP="00B37254">
      <w:pPr>
        <w:keepNext/>
        <w:ind w:right="31"/>
        <w:jc w:val="both"/>
        <w:rPr>
          <w:rFonts w:ascii="Arial" w:eastAsia="Arial" w:hAnsi="Arial" w:cs="Arial"/>
          <w:bCs/>
          <w:sz w:val="20"/>
          <w:szCs w:val="20"/>
        </w:rPr>
      </w:pPr>
      <w:r w:rsidRPr="00957144">
        <w:rPr>
          <w:rFonts w:ascii="Arial" w:eastAsia="Arial" w:hAnsi="Arial" w:cs="Arial"/>
          <w:bCs/>
          <w:sz w:val="20"/>
          <w:szCs w:val="20"/>
        </w:rPr>
        <w:t>En el presente Proceso de Contratación pueden participar (i) personas jurídicas, nacionales o extranjeras; (ii) personas naturales que tengan capacidad para obligarse por sí mismas; y (iii) consorcios, uniones temporales o promesas de sociedad futura conformados por las personas naturales o jurídicas en las condiciones previstas anteriormente.</w:t>
      </w:r>
    </w:p>
    <w:p w14:paraId="7F23F5AD" w14:textId="77777777" w:rsidR="00926B12" w:rsidRPr="00957144" w:rsidRDefault="00926B12" w:rsidP="00B37254">
      <w:pPr>
        <w:keepNext/>
        <w:ind w:right="31"/>
        <w:jc w:val="both"/>
        <w:rPr>
          <w:rFonts w:ascii="Arial" w:eastAsia="Arial" w:hAnsi="Arial" w:cs="Arial"/>
          <w:bCs/>
          <w:sz w:val="20"/>
          <w:szCs w:val="20"/>
        </w:rPr>
      </w:pPr>
    </w:p>
    <w:p w14:paraId="2194DDF1" w14:textId="77777777" w:rsidR="00926B12" w:rsidRPr="00957144" w:rsidRDefault="00926B12" w:rsidP="00B37254">
      <w:pPr>
        <w:keepNext/>
        <w:ind w:right="31"/>
        <w:jc w:val="both"/>
        <w:rPr>
          <w:rFonts w:ascii="Arial" w:eastAsia="Arial" w:hAnsi="Arial" w:cs="Arial"/>
          <w:bCs/>
          <w:sz w:val="20"/>
          <w:szCs w:val="20"/>
        </w:rPr>
      </w:pPr>
      <w:r w:rsidRPr="00957144">
        <w:rPr>
          <w:rFonts w:ascii="Arial" w:eastAsia="Arial" w:hAnsi="Arial" w:cs="Arial"/>
          <w:bCs/>
          <w:sz w:val="20"/>
          <w:szCs w:val="20"/>
        </w:rPr>
        <w:t>El objeto social de los proponentes deberá corresponder con el objeto del presente proceso de selección, y debe ser suficiente para poder ejecutar el objeto del contrato. Las estructuras plurales deberán adjuntar el certificado de existencia y representación legal de cada uno de sus miembros, en el que los integrantes deben tener, en su objeto social, la descripción de actividades suficientes para poder ejecutar el objeto del presente proceso de selección.</w:t>
      </w:r>
    </w:p>
    <w:p w14:paraId="67133633" w14:textId="77777777" w:rsidR="00926B12" w:rsidRPr="00957144" w:rsidRDefault="00926B12" w:rsidP="00B37254">
      <w:pPr>
        <w:keepNext/>
        <w:ind w:right="31"/>
        <w:jc w:val="both"/>
        <w:rPr>
          <w:rFonts w:ascii="Arial" w:eastAsia="Arial" w:hAnsi="Arial" w:cs="Arial"/>
          <w:bCs/>
          <w:sz w:val="20"/>
          <w:szCs w:val="20"/>
        </w:rPr>
      </w:pPr>
    </w:p>
    <w:p w14:paraId="67131F96" w14:textId="77777777" w:rsidR="00926B12" w:rsidRPr="00957144" w:rsidRDefault="00926B12" w:rsidP="00B37254">
      <w:pPr>
        <w:keepNext/>
        <w:ind w:right="31"/>
        <w:jc w:val="both"/>
        <w:rPr>
          <w:rFonts w:ascii="Arial" w:eastAsia="Arial" w:hAnsi="Arial" w:cs="Arial"/>
          <w:bCs/>
          <w:sz w:val="20"/>
          <w:szCs w:val="20"/>
        </w:rPr>
      </w:pPr>
      <w:r w:rsidRPr="00957144">
        <w:rPr>
          <w:rFonts w:ascii="Arial" w:eastAsia="Arial" w:hAnsi="Arial" w:cs="Arial"/>
          <w:bCs/>
          <w:sz w:val="20"/>
          <w:szCs w:val="20"/>
        </w:rPr>
        <w:t xml:space="preserve">Los proponentes no deben encontrarse incursos en ninguna de las causales de inhabilidad e incompatibilidad o prohibiciones o conflicto de intereses consagrados en los </w:t>
      </w:r>
      <w:r w:rsidRPr="00957144">
        <w:rPr>
          <w:rFonts w:ascii="Arial" w:eastAsia="Arial" w:hAnsi="Arial" w:cs="Arial"/>
          <w:b/>
          <w:sz w:val="20"/>
          <w:szCs w:val="20"/>
        </w:rPr>
        <w:t>artículos 8 y 9 de la Ley 80 de 1993</w:t>
      </w:r>
      <w:r w:rsidRPr="00957144">
        <w:rPr>
          <w:rFonts w:ascii="Arial" w:eastAsia="Arial" w:hAnsi="Arial" w:cs="Arial"/>
          <w:bCs/>
          <w:sz w:val="20"/>
          <w:szCs w:val="20"/>
        </w:rPr>
        <w:t xml:space="preserve">, en los artículos </w:t>
      </w:r>
      <w:r w:rsidRPr="00957144">
        <w:rPr>
          <w:rFonts w:ascii="Arial" w:eastAsia="Arial" w:hAnsi="Arial" w:cs="Arial"/>
          <w:b/>
          <w:sz w:val="20"/>
          <w:szCs w:val="20"/>
        </w:rPr>
        <w:t>2.2.1.1.2.2.5.</w:t>
      </w:r>
      <w:r w:rsidRPr="00957144">
        <w:rPr>
          <w:rFonts w:ascii="Arial" w:eastAsia="Arial" w:hAnsi="Arial" w:cs="Arial"/>
          <w:bCs/>
          <w:sz w:val="20"/>
          <w:szCs w:val="20"/>
        </w:rPr>
        <w:t xml:space="preserve"> Inhabilidades con ocasión de la presentación de otras ofertas y </w:t>
      </w:r>
      <w:r w:rsidRPr="00957144">
        <w:rPr>
          <w:rFonts w:ascii="Arial" w:eastAsia="Arial" w:hAnsi="Arial" w:cs="Arial"/>
          <w:b/>
          <w:sz w:val="20"/>
          <w:szCs w:val="20"/>
        </w:rPr>
        <w:t>2.2.1.1.2.2.8.</w:t>
      </w:r>
      <w:r w:rsidRPr="00957144">
        <w:rPr>
          <w:rFonts w:ascii="Arial" w:eastAsia="Arial" w:hAnsi="Arial" w:cs="Arial"/>
          <w:bCs/>
          <w:sz w:val="20"/>
          <w:szCs w:val="20"/>
        </w:rPr>
        <w:t xml:space="preserve"> Inhabilidades de las sociedades anónimas abiertas del Decreto 1082 de 2015, </w:t>
      </w:r>
      <w:r w:rsidRPr="00957144">
        <w:rPr>
          <w:rFonts w:ascii="Arial" w:eastAsia="Arial" w:hAnsi="Arial" w:cs="Arial"/>
          <w:b/>
          <w:sz w:val="20"/>
          <w:szCs w:val="20"/>
        </w:rPr>
        <w:t>artículo 60 de la Ley 610 de 2000</w:t>
      </w:r>
      <w:r w:rsidRPr="00957144">
        <w:rPr>
          <w:rFonts w:ascii="Arial" w:eastAsia="Arial" w:hAnsi="Arial" w:cs="Arial"/>
          <w:bCs/>
          <w:sz w:val="20"/>
          <w:szCs w:val="20"/>
        </w:rPr>
        <w:t xml:space="preserve">, </w:t>
      </w:r>
      <w:r w:rsidRPr="00957144">
        <w:rPr>
          <w:rFonts w:ascii="Arial" w:eastAsia="Arial" w:hAnsi="Arial" w:cs="Arial"/>
          <w:b/>
          <w:sz w:val="20"/>
          <w:szCs w:val="20"/>
        </w:rPr>
        <w:t>artículo 5 de la Ley 828 de 2003</w:t>
      </w:r>
      <w:r w:rsidRPr="00957144">
        <w:rPr>
          <w:rFonts w:ascii="Arial" w:eastAsia="Arial" w:hAnsi="Arial" w:cs="Arial"/>
          <w:bCs/>
          <w:sz w:val="20"/>
          <w:szCs w:val="20"/>
        </w:rPr>
        <w:t xml:space="preserve">, </w:t>
      </w:r>
      <w:r w:rsidRPr="00957144">
        <w:rPr>
          <w:rFonts w:ascii="Arial" w:eastAsia="Arial" w:hAnsi="Arial" w:cs="Arial"/>
          <w:b/>
          <w:sz w:val="20"/>
          <w:szCs w:val="20"/>
        </w:rPr>
        <w:t>artículo 18 de la Ley 1150 de 2007</w:t>
      </w:r>
      <w:r w:rsidRPr="00957144">
        <w:rPr>
          <w:rFonts w:ascii="Arial" w:eastAsia="Arial" w:hAnsi="Arial" w:cs="Arial"/>
          <w:bCs/>
          <w:sz w:val="20"/>
          <w:szCs w:val="20"/>
        </w:rPr>
        <w:t xml:space="preserve">, la </w:t>
      </w:r>
      <w:r w:rsidRPr="00957144">
        <w:rPr>
          <w:rFonts w:ascii="Arial" w:eastAsia="Arial" w:hAnsi="Arial" w:cs="Arial"/>
          <w:b/>
          <w:sz w:val="20"/>
          <w:szCs w:val="20"/>
        </w:rPr>
        <w:t>Ley 1474 de 2011</w:t>
      </w:r>
      <w:r w:rsidRPr="00957144">
        <w:rPr>
          <w:rFonts w:ascii="Arial" w:eastAsia="Arial" w:hAnsi="Arial" w:cs="Arial"/>
          <w:bCs/>
          <w:sz w:val="20"/>
          <w:szCs w:val="20"/>
        </w:rPr>
        <w:t xml:space="preserve"> y en las </w:t>
      </w:r>
      <w:r w:rsidRPr="00957144">
        <w:rPr>
          <w:rFonts w:ascii="Arial" w:eastAsia="Arial" w:hAnsi="Arial" w:cs="Arial"/>
          <w:bCs/>
          <w:sz w:val="20"/>
          <w:szCs w:val="20"/>
        </w:rPr>
        <w:lastRenderedPageBreak/>
        <w:t>demás disposiciones constitucionales y legales vigentes sobre la materia.</w:t>
      </w:r>
    </w:p>
    <w:p w14:paraId="63AFAE42" w14:textId="77777777" w:rsidR="00926B12" w:rsidRPr="00957144" w:rsidRDefault="00926B12" w:rsidP="00B37254">
      <w:pPr>
        <w:keepNext/>
        <w:ind w:right="31"/>
        <w:jc w:val="both"/>
        <w:rPr>
          <w:rFonts w:ascii="Arial" w:eastAsia="Arial" w:hAnsi="Arial" w:cs="Arial"/>
          <w:bCs/>
          <w:sz w:val="20"/>
          <w:szCs w:val="20"/>
        </w:rPr>
      </w:pPr>
    </w:p>
    <w:p w14:paraId="65BD01FA" w14:textId="67AD1E0F" w:rsidR="00926B12" w:rsidRPr="00957144" w:rsidRDefault="00926B12" w:rsidP="00B37254">
      <w:pPr>
        <w:keepNext/>
        <w:ind w:right="31"/>
        <w:jc w:val="both"/>
        <w:rPr>
          <w:rFonts w:ascii="Arial" w:eastAsia="Arial" w:hAnsi="Arial" w:cs="Arial"/>
          <w:bCs/>
          <w:sz w:val="20"/>
          <w:szCs w:val="20"/>
        </w:rPr>
      </w:pPr>
      <w:r w:rsidRPr="00957144">
        <w:rPr>
          <w:rFonts w:ascii="Arial" w:eastAsia="Arial" w:hAnsi="Arial" w:cs="Arial"/>
          <w:bCs/>
          <w:sz w:val="20"/>
          <w:szCs w:val="20"/>
        </w:rPr>
        <w:t xml:space="preserve">Cuando la inhabilidad o incompatibilidad en un proponente sobrevenga dentro del proceso de selección o durante la ejecución del contrato o sobre alguno de los miembros de un Consorcio o Unión Temporal, se dará aplicación al </w:t>
      </w:r>
      <w:r w:rsidRPr="00957144">
        <w:rPr>
          <w:rFonts w:ascii="Arial" w:eastAsia="Arial" w:hAnsi="Arial" w:cs="Arial"/>
          <w:b/>
          <w:sz w:val="20"/>
          <w:szCs w:val="20"/>
        </w:rPr>
        <w:t>artículo 9 de la Ley 80 de 1993</w:t>
      </w:r>
      <w:r w:rsidRPr="00957144">
        <w:rPr>
          <w:rFonts w:ascii="Arial" w:eastAsia="Arial" w:hAnsi="Arial" w:cs="Arial"/>
          <w:bCs/>
          <w:sz w:val="20"/>
          <w:szCs w:val="20"/>
        </w:rPr>
        <w:t xml:space="preserve"> y normas concordantes y complementarias. Acerca de las excepciones a las inhabilidades e incompatibilidades, se observarán las indicadas en el </w:t>
      </w:r>
      <w:r w:rsidRPr="00957144">
        <w:rPr>
          <w:rFonts w:ascii="Arial" w:eastAsia="Arial" w:hAnsi="Arial" w:cs="Arial"/>
          <w:b/>
          <w:sz w:val="20"/>
          <w:szCs w:val="20"/>
        </w:rPr>
        <w:t>artículo 10 de la Ley 80 de 1993</w:t>
      </w:r>
      <w:r w:rsidRPr="00957144">
        <w:rPr>
          <w:rFonts w:ascii="Arial" w:eastAsia="Arial" w:hAnsi="Arial" w:cs="Arial"/>
          <w:bCs/>
          <w:sz w:val="20"/>
          <w:szCs w:val="20"/>
        </w:rPr>
        <w:t xml:space="preserve"> y disposiciones concordantes y complementarias.</w:t>
      </w:r>
      <w:r w:rsidR="00B37254" w:rsidRPr="00957144">
        <w:rPr>
          <w:rFonts w:ascii="Arial" w:eastAsia="Arial" w:hAnsi="Arial" w:cs="Arial"/>
          <w:bCs/>
          <w:sz w:val="20"/>
          <w:szCs w:val="20"/>
        </w:rPr>
        <w:t xml:space="preserve"> </w:t>
      </w:r>
      <w:r w:rsidRPr="00957144">
        <w:rPr>
          <w:rFonts w:ascii="Arial" w:eastAsia="Arial" w:hAnsi="Arial" w:cs="Arial"/>
          <w:bCs/>
          <w:sz w:val="20"/>
          <w:szCs w:val="20"/>
        </w:rPr>
        <w:t>La manifestación sobre ausencia de inhabilidades e incompatibilidades se entenderá hecha bajo la gravedad de juramento con la suscripción de la carta de presentación de la propuesta.</w:t>
      </w:r>
    </w:p>
    <w:p w14:paraId="1F01B228" w14:textId="77777777" w:rsidR="00926B12" w:rsidRPr="00957144" w:rsidRDefault="00926B12" w:rsidP="00B37254">
      <w:pPr>
        <w:keepNext/>
        <w:ind w:right="31"/>
        <w:jc w:val="both"/>
        <w:rPr>
          <w:rFonts w:ascii="Arial" w:eastAsia="Arial" w:hAnsi="Arial" w:cs="Arial"/>
          <w:bCs/>
          <w:sz w:val="20"/>
          <w:szCs w:val="20"/>
        </w:rPr>
      </w:pPr>
    </w:p>
    <w:p w14:paraId="1F1C764F" w14:textId="77777777" w:rsidR="00926B12" w:rsidRPr="00957144" w:rsidRDefault="00926B12" w:rsidP="00B37254">
      <w:pPr>
        <w:keepNext/>
        <w:ind w:right="31"/>
        <w:jc w:val="both"/>
        <w:rPr>
          <w:rFonts w:ascii="Arial" w:eastAsia="Arial" w:hAnsi="Arial" w:cs="Arial"/>
          <w:bCs/>
          <w:sz w:val="20"/>
          <w:szCs w:val="20"/>
        </w:rPr>
      </w:pPr>
      <w:r w:rsidRPr="00957144">
        <w:rPr>
          <w:rFonts w:ascii="Arial" w:eastAsia="Arial" w:hAnsi="Arial" w:cs="Arial"/>
          <w:bCs/>
          <w:sz w:val="20"/>
          <w:szCs w:val="20"/>
        </w:rPr>
        <w:t>El proponente deberá adjuntar los siguientes documentos de carácter jurídico, cuya presentación constituye un factor de verificación de cumplimiento de la propuesta, más no otorgará calificación alguna.</w:t>
      </w:r>
    </w:p>
    <w:p w14:paraId="325A7216" w14:textId="77777777" w:rsidR="002E0714" w:rsidRPr="00957144" w:rsidRDefault="002E0714" w:rsidP="00FA1040">
      <w:pPr>
        <w:pStyle w:val="Textoindependiente"/>
        <w:spacing w:before="10"/>
        <w:ind w:right="31"/>
        <w:rPr>
          <w:rFonts w:ascii="Arial" w:hAnsi="Arial" w:cs="Arial"/>
          <w:b/>
        </w:rPr>
      </w:pPr>
    </w:p>
    <w:p w14:paraId="52D7820B" w14:textId="40FB87E7" w:rsidR="002E0714" w:rsidRPr="00957144" w:rsidRDefault="002E0714">
      <w:pPr>
        <w:pStyle w:val="Prrafodelista"/>
        <w:numPr>
          <w:ilvl w:val="2"/>
          <w:numId w:val="1"/>
        </w:numPr>
        <w:tabs>
          <w:tab w:val="left" w:pos="889"/>
          <w:tab w:val="left" w:pos="890"/>
        </w:tabs>
        <w:ind w:left="0" w:right="31" w:firstLine="0"/>
        <w:rPr>
          <w:rFonts w:ascii="Arial" w:hAnsi="Arial" w:cs="Arial"/>
          <w:b/>
          <w:sz w:val="20"/>
          <w:szCs w:val="20"/>
        </w:rPr>
      </w:pPr>
      <w:r w:rsidRPr="00957144">
        <w:rPr>
          <w:rFonts w:ascii="Arial" w:hAnsi="Arial" w:cs="Arial"/>
          <w:b/>
          <w:sz w:val="20"/>
          <w:szCs w:val="20"/>
        </w:rPr>
        <w:t>CARTA</w:t>
      </w:r>
      <w:r w:rsidRPr="00957144">
        <w:rPr>
          <w:rFonts w:ascii="Arial" w:hAnsi="Arial" w:cs="Arial"/>
          <w:b/>
          <w:spacing w:val="-7"/>
          <w:sz w:val="20"/>
          <w:szCs w:val="20"/>
        </w:rPr>
        <w:t xml:space="preserve"> </w:t>
      </w:r>
      <w:r w:rsidRPr="00957144">
        <w:rPr>
          <w:rFonts w:ascii="Arial" w:hAnsi="Arial" w:cs="Arial"/>
          <w:b/>
          <w:sz w:val="20"/>
          <w:szCs w:val="20"/>
        </w:rPr>
        <w:t>DE</w:t>
      </w:r>
      <w:r w:rsidRPr="00957144">
        <w:rPr>
          <w:rFonts w:ascii="Arial" w:hAnsi="Arial" w:cs="Arial"/>
          <w:b/>
          <w:spacing w:val="-2"/>
          <w:sz w:val="20"/>
          <w:szCs w:val="20"/>
        </w:rPr>
        <w:t xml:space="preserve"> </w:t>
      </w:r>
      <w:r w:rsidRPr="00957144">
        <w:rPr>
          <w:rFonts w:ascii="Arial" w:hAnsi="Arial" w:cs="Arial"/>
          <w:b/>
          <w:sz w:val="20"/>
          <w:szCs w:val="20"/>
        </w:rPr>
        <w:t>PRESENTACIÓN</w:t>
      </w:r>
      <w:r w:rsidRPr="00957144">
        <w:rPr>
          <w:rFonts w:ascii="Arial" w:hAnsi="Arial" w:cs="Arial"/>
          <w:b/>
          <w:spacing w:val="-2"/>
          <w:sz w:val="20"/>
          <w:szCs w:val="20"/>
        </w:rPr>
        <w:t xml:space="preserve"> </w:t>
      </w:r>
      <w:r w:rsidRPr="00957144">
        <w:rPr>
          <w:rFonts w:ascii="Arial" w:hAnsi="Arial" w:cs="Arial"/>
          <w:b/>
          <w:sz w:val="20"/>
          <w:szCs w:val="20"/>
        </w:rPr>
        <w:t>DE</w:t>
      </w:r>
      <w:r w:rsidRPr="00957144">
        <w:rPr>
          <w:rFonts w:ascii="Arial" w:hAnsi="Arial" w:cs="Arial"/>
          <w:b/>
          <w:spacing w:val="-2"/>
          <w:sz w:val="20"/>
          <w:szCs w:val="20"/>
        </w:rPr>
        <w:t xml:space="preserve"> </w:t>
      </w:r>
      <w:r w:rsidRPr="00957144">
        <w:rPr>
          <w:rFonts w:ascii="Arial" w:hAnsi="Arial" w:cs="Arial"/>
          <w:b/>
          <w:sz w:val="20"/>
          <w:szCs w:val="20"/>
        </w:rPr>
        <w:t>LA</w:t>
      </w:r>
      <w:r w:rsidRPr="00957144">
        <w:rPr>
          <w:rFonts w:ascii="Arial" w:hAnsi="Arial" w:cs="Arial"/>
          <w:b/>
          <w:spacing w:val="-4"/>
          <w:sz w:val="20"/>
          <w:szCs w:val="20"/>
        </w:rPr>
        <w:t xml:space="preserve"> </w:t>
      </w:r>
      <w:r w:rsidRPr="00957144">
        <w:rPr>
          <w:rFonts w:ascii="Arial" w:hAnsi="Arial" w:cs="Arial"/>
          <w:b/>
          <w:sz w:val="20"/>
          <w:szCs w:val="20"/>
        </w:rPr>
        <w:t>PROPUESTA.</w:t>
      </w:r>
      <w:r w:rsidRPr="00957144">
        <w:rPr>
          <w:rFonts w:ascii="Arial" w:hAnsi="Arial" w:cs="Arial"/>
          <w:b/>
          <w:spacing w:val="-2"/>
          <w:sz w:val="20"/>
          <w:szCs w:val="20"/>
        </w:rPr>
        <w:t xml:space="preserve"> </w:t>
      </w:r>
      <w:r w:rsidRPr="00957144">
        <w:rPr>
          <w:rFonts w:ascii="Arial" w:hAnsi="Arial" w:cs="Arial"/>
          <w:b/>
          <w:sz w:val="20"/>
          <w:szCs w:val="20"/>
        </w:rPr>
        <w:t>(FORMATO</w:t>
      </w:r>
      <w:r w:rsidRPr="00957144">
        <w:rPr>
          <w:rFonts w:ascii="Arial" w:hAnsi="Arial" w:cs="Arial"/>
          <w:b/>
          <w:spacing w:val="2"/>
          <w:sz w:val="20"/>
          <w:szCs w:val="20"/>
        </w:rPr>
        <w:t xml:space="preserve"> </w:t>
      </w:r>
      <w:r w:rsidRPr="00957144">
        <w:rPr>
          <w:rFonts w:ascii="Arial" w:hAnsi="Arial" w:cs="Arial"/>
          <w:b/>
          <w:sz w:val="20"/>
          <w:szCs w:val="20"/>
        </w:rPr>
        <w:t>1)</w:t>
      </w:r>
    </w:p>
    <w:p w14:paraId="5F658CF5" w14:textId="77777777" w:rsidR="00AC4C2D" w:rsidRPr="00957144" w:rsidRDefault="00AC4C2D" w:rsidP="00FA1040">
      <w:pPr>
        <w:ind w:right="31"/>
        <w:rPr>
          <w:rFonts w:ascii="Arial" w:hAnsi="Arial" w:cs="Arial"/>
          <w:sz w:val="20"/>
          <w:szCs w:val="20"/>
          <w:lang w:val="es-CO"/>
        </w:rPr>
      </w:pPr>
    </w:p>
    <w:p w14:paraId="55DD8D70" w14:textId="77777777" w:rsidR="00FF3C2D" w:rsidRPr="00957144" w:rsidRDefault="00FF3C2D" w:rsidP="00FF3C2D">
      <w:pPr>
        <w:jc w:val="both"/>
        <w:rPr>
          <w:rFonts w:ascii="Arial" w:eastAsia="Arial" w:hAnsi="Arial" w:cs="Arial"/>
          <w:sz w:val="20"/>
          <w:szCs w:val="20"/>
        </w:rPr>
      </w:pPr>
      <w:r w:rsidRPr="00957144">
        <w:rPr>
          <w:rFonts w:ascii="Arial" w:eastAsia="Arial" w:hAnsi="Arial" w:cs="Arial"/>
          <w:sz w:val="20"/>
          <w:szCs w:val="20"/>
        </w:rPr>
        <w:t>El proponente debe diligenciar el Formato No. 1 “CARTA DE PRESENTACIÓN DE LA PROPUESTA” y aportarlo en la plataforma del SECOP II, siguiendo el formato respectivo, la cual deberá ser suscrita por el proponente. Con la firma de dicho documento, el oferente declara bajo la gravedad del juramento que no se encuentra incurso en alguna causal de incompatibilidad y/o inhabilidad para presentar la oferta y acepta y conviene expresamente en los procedimientos, contenidos y obligaciones recíprocas derivados del estudio previo y el Pliego de Condiciones, de acuerdo con las siguientes reglas:</w:t>
      </w:r>
    </w:p>
    <w:p w14:paraId="2F87D3E3" w14:textId="77777777" w:rsidR="00FF3C2D" w:rsidRPr="00957144" w:rsidRDefault="00FF3C2D" w:rsidP="00FF3C2D">
      <w:pPr>
        <w:jc w:val="both"/>
        <w:rPr>
          <w:rFonts w:ascii="Arial" w:eastAsia="Arial" w:hAnsi="Arial" w:cs="Arial"/>
          <w:sz w:val="20"/>
          <w:szCs w:val="20"/>
        </w:rPr>
      </w:pPr>
    </w:p>
    <w:p w14:paraId="08D868E9" w14:textId="77777777" w:rsidR="00FF3C2D" w:rsidRPr="00957144" w:rsidRDefault="00FF3C2D" w:rsidP="00FB723B">
      <w:pPr>
        <w:widowControl/>
        <w:numPr>
          <w:ilvl w:val="0"/>
          <w:numId w:val="23"/>
        </w:numPr>
        <w:autoSpaceDE/>
        <w:autoSpaceDN/>
        <w:jc w:val="both"/>
        <w:rPr>
          <w:rFonts w:ascii="Arial" w:eastAsia="Arial" w:hAnsi="Arial" w:cs="Arial"/>
          <w:sz w:val="20"/>
          <w:szCs w:val="20"/>
        </w:rPr>
      </w:pPr>
      <w:r w:rsidRPr="00957144">
        <w:rPr>
          <w:rFonts w:ascii="Arial" w:eastAsia="Arial" w:hAnsi="Arial" w:cs="Arial"/>
          <w:sz w:val="20"/>
          <w:szCs w:val="20"/>
        </w:rPr>
        <w:t>Si es persona jurídica por el representante legal o quien se encuentre facultado conforme a la ley y los estatutos sociales.</w:t>
      </w:r>
    </w:p>
    <w:p w14:paraId="713D6405" w14:textId="77777777" w:rsidR="00FF3C2D" w:rsidRPr="00957144" w:rsidRDefault="00FF3C2D" w:rsidP="00FB723B">
      <w:pPr>
        <w:widowControl/>
        <w:numPr>
          <w:ilvl w:val="0"/>
          <w:numId w:val="23"/>
        </w:numPr>
        <w:autoSpaceDE/>
        <w:autoSpaceDN/>
        <w:jc w:val="both"/>
        <w:rPr>
          <w:rFonts w:ascii="Arial" w:eastAsia="Arial" w:hAnsi="Arial" w:cs="Arial"/>
          <w:sz w:val="20"/>
          <w:szCs w:val="20"/>
        </w:rPr>
      </w:pPr>
      <w:r w:rsidRPr="00957144">
        <w:rPr>
          <w:rFonts w:ascii="Arial" w:eastAsia="Arial" w:hAnsi="Arial" w:cs="Arial"/>
          <w:sz w:val="20"/>
          <w:szCs w:val="20"/>
        </w:rPr>
        <w:t>Si es persona natural que tenga capacidad legal para obligarse por sí mismo.</w:t>
      </w:r>
    </w:p>
    <w:p w14:paraId="5B33088E" w14:textId="77777777" w:rsidR="00FF3C2D" w:rsidRPr="00957144" w:rsidRDefault="00FF3C2D" w:rsidP="00FB723B">
      <w:pPr>
        <w:widowControl/>
        <w:numPr>
          <w:ilvl w:val="0"/>
          <w:numId w:val="23"/>
        </w:numPr>
        <w:autoSpaceDE/>
        <w:autoSpaceDN/>
        <w:jc w:val="both"/>
        <w:rPr>
          <w:rFonts w:ascii="Arial" w:eastAsia="Arial" w:hAnsi="Arial" w:cs="Arial"/>
          <w:sz w:val="20"/>
          <w:szCs w:val="20"/>
        </w:rPr>
      </w:pPr>
      <w:r w:rsidRPr="00957144">
        <w:rPr>
          <w:rFonts w:ascii="Arial" w:eastAsia="Arial" w:hAnsi="Arial" w:cs="Arial"/>
          <w:sz w:val="20"/>
          <w:szCs w:val="20"/>
        </w:rPr>
        <w:t>Si es consorcio o unión temporal, por quien haya sido designado representante en el documento de constitución.</w:t>
      </w:r>
    </w:p>
    <w:p w14:paraId="4FDC096D" w14:textId="10EED502" w:rsidR="00FF3C2D" w:rsidRPr="00957144" w:rsidRDefault="00FF3C2D" w:rsidP="00FB723B">
      <w:pPr>
        <w:widowControl/>
        <w:numPr>
          <w:ilvl w:val="0"/>
          <w:numId w:val="23"/>
        </w:numPr>
        <w:autoSpaceDE/>
        <w:autoSpaceDN/>
        <w:jc w:val="both"/>
        <w:rPr>
          <w:rFonts w:ascii="Arial" w:eastAsia="Arial" w:hAnsi="Arial" w:cs="Arial"/>
          <w:sz w:val="20"/>
          <w:szCs w:val="20"/>
        </w:rPr>
      </w:pPr>
      <w:r w:rsidRPr="00957144">
        <w:rPr>
          <w:rFonts w:ascii="Arial" w:eastAsia="Arial" w:hAnsi="Arial" w:cs="Arial"/>
          <w:sz w:val="20"/>
          <w:szCs w:val="20"/>
        </w:rPr>
        <w:t xml:space="preserve">Si se constituye apoderado, debe tener legitimación para hacerlo, caso en el cual debe anexar el poder respectivo con la manifestación expresa de las facultades otorgadas y sus limitaciones. </w:t>
      </w:r>
    </w:p>
    <w:p w14:paraId="3BB3FC1F" w14:textId="77777777" w:rsidR="00FF3C2D" w:rsidRPr="00957144" w:rsidRDefault="00FF3C2D" w:rsidP="00FA1040">
      <w:pPr>
        <w:ind w:right="31"/>
        <w:rPr>
          <w:rFonts w:ascii="Arial" w:hAnsi="Arial" w:cs="Arial"/>
          <w:sz w:val="20"/>
          <w:szCs w:val="20"/>
        </w:rPr>
      </w:pPr>
    </w:p>
    <w:p w14:paraId="0490707F" w14:textId="77777777" w:rsidR="00381994" w:rsidRPr="00957144" w:rsidRDefault="00381994" w:rsidP="00094FAC">
      <w:pPr>
        <w:pStyle w:val="Prrafodelista"/>
        <w:numPr>
          <w:ilvl w:val="2"/>
          <w:numId w:val="1"/>
        </w:numPr>
        <w:tabs>
          <w:tab w:val="left" w:pos="889"/>
          <w:tab w:val="left" w:pos="890"/>
        </w:tabs>
        <w:ind w:left="0" w:right="31" w:firstLine="0"/>
        <w:rPr>
          <w:rFonts w:ascii="Arial" w:hAnsi="Arial" w:cs="Arial"/>
          <w:b/>
          <w:sz w:val="20"/>
          <w:szCs w:val="20"/>
        </w:rPr>
      </w:pPr>
      <w:r w:rsidRPr="00957144">
        <w:rPr>
          <w:rFonts w:ascii="Arial" w:hAnsi="Arial" w:cs="Arial"/>
          <w:b/>
          <w:sz w:val="20"/>
          <w:szCs w:val="20"/>
        </w:rPr>
        <w:t xml:space="preserve">CERTIFICADO DE CONSTITUCIÓN, EXISTENCIA Y REPRESENTACIÓN LEGAL </w:t>
      </w:r>
    </w:p>
    <w:p w14:paraId="34385AE8" w14:textId="77777777" w:rsidR="00381994" w:rsidRPr="00957144" w:rsidRDefault="00381994" w:rsidP="00381994">
      <w:pPr>
        <w:jc w:val="both"/>
        <w:rPr>
          <w:rFonts w:ascii="Arial" w:eastAsia="Arial" w:hAnsi="Arial" w:cs="Arial"/>
          <w:sz w:val="20"/>
          <w:szCs w:val="20"/>
        </w:rPr>
      </w:pPr>
    </w:p>
    <w:p w14:paraId="7104348B" w14:textId="77777777" w:rsidR="00381994" w:rsidRPr="00957144" w:rsidRDefault="00381994" w:rsidP="00381994">
      <w:pPr>
        <w:jc w:val="both"/>
        <w:rPr>
          <w:rFonts w:ascii="Arial" w:eastAsia="Arial" w:hAnsi="Arial" w:cs="Arial"/>
          <w:sz w:val="20"/>
          <w:szCs w:val="20"/>
        </w:rPr>
      </w:pPr>
      <w:r w:rsidRPr="00957144">
        <w:rPr>
          <w:rFonts w:ascii="Arial" w:eastAsia="Arial" w:hAnsi="Arial" w:cs="Arial"/>
          <w:sz w:val="20"/>
          <w:szCs w:val="20"/>
        </w:rPr>
        <w:t xml:space="preserve">El proponente </w:t>
      </w:r>
      <w:r w:rsidRPr="00957144">
        <w:rPr>
          <w:rFonts w:ascii="Arial" w:eastAsia="Arial" w:hAnsi="Arial" w:cs="Arial"/>
          <w:b/>
          <w:sz w:val="20"/>
          <w:szCs w:val="20"/>
        </w:rPr>
        <w:t>PERSONA JURÍDICA</w:t>
      </w:r>
      <w:r w:rsidRPr="00957144">
        <w:rPr>
          <w:rFonts w:ascii="Arial" w:eastAsia="Arial" w:hAnsi="Arial" w:cs="Arial"/>
          <w:sz w:val="20"/>
          <w:szCs w:val="20"/>
        </w:rPr>
        <w:t>, debe anexar a la propuesta, certificado de existencia y representación legal vigente, que cumpla con los siguientes requisitos:</w:t>
      </w:r>
    </w:p>
    <w:p w14:paraId="4960B686" w14:textId="77777777" w:rsidR="00381994" w:rsidRPr="00957144" w:rsidRDefault="00381994" w:rsidP="00381994">
      <w:pPr>
        <w:jc w:val="both"/>
        <w:rPr>
          <w:rFonts w:ascii="Arial" w:eastAsia="Arial" w:hAnsi="Arial" w:cs="Arial"/>
          <w:sz w:val="20"/>
          <w:szCs w:val="20"/>
        </w:rPr>
      </w:pPr>
    </w:p>
    <w:p w14:paraId="1E47209A" w14:textId="77777777" w:rsidR="00381994" w:rsidRPr="00957144" w:rsidRDefault="00381994" w:rsidP="00FB723B">
      <w:pPr>
        <w:widowControl/>
        <w:numPr>
          <w:ilvl w:val="0"/>
          <w:numId w:val="24"/>
        </w:numPr>
        <w:autoSpaceDE/>
        <w:autoSpaceDN/>
        <w:jc w:val="both"/>
        <w:rPr>
          <w:rFonts w:ascii="Arial" w:eastAsia="Arial" w:hAnsi="Arial" w:cs="Arial"/>
          <w:sz w:val="20"/>
          <w:szCs w:val="20"/>
        </w:rPr>
      </w:pPr>
      <w:bookmarkStart w:id="2" w:name="_Hlk78401720"/>
      <w:r w:rsidRPr="00957144">
        <w:rPr>
          <w:rFonts w:ascii="Arial" w:eastAsia="Arial" w:hAnsi="Arial" w:cs="Arial"/>
          <w:sz w:val="20"/>
          <w:szCs w:val="20"/>
        </w:rPr>
        <w:t>Debe ser expedido por la Cámara de Comercio o la autoridad competente.</w:t>
      </w:r>
    </w:p>
    <w:p w14:paraId="29BA7955" w14:textId="77777777" w:rsidR="00381994" w:rsidRPr="00957144" w:rsidRDefault="00381994" w:rsidP="00FB723B">
      <w:pPr>
        <w:widowControl/>
        <w:numPr>
          <w:ilvl w:val="0"/>
          <w:numId w:val="24"/>
        </w:numPr>
        <w:autoSpaceDE/>
        <w:autoSpaceDN/>
        <w:jc w:val="both"/>
        <w:rPr>
          <w:rFonts w:ascii="Arial" w:eastAsia="Arial" w:hAnsi="Arial" w:cs="Arial"/>
          <w:sz w:val="20"/>
          <w:szCs w:val="20"/>
        </w:rPr>
      </w:pPr>
      <w:r w:rsidRPr="00957144">
        <w:rPr>
          <w:rFonts w:ascii="Arial" w:eastAsia="Arial" w:hAnsi="Arial" w:cs="Arial"/>
          <w:sz w:val="20"/>
          <w:szCs w:val="20"/>
        </w:rPr>
        <w:t>El objeto social del proponente debe permitir la actividad, gestión y operación que se solicita en este proceso.</w:t>
      </w:r>
    </w:p>
    <w:p w14:paraId="71CD6CFF" w14:textId="77777777" w:rsidR="00381994" w:rsidRPr="00957144" w:rsidRDefault="00381994" w:rsidP="00FB723B">
      <w:pPr>
        <w:widowControl/>
        <w:numPr>
          <w:ilvl w:val="0"/>
          <w:numId w:val="24"/>
        </w:numPr>
        <w:autoSpaceDE/>
        <w:autoSpaceDN/>
        <w:jc w:val="both"/>
        <w:rPr>
          <w:rFonts w:ascii="Arial" w:eastAsia="Arial" w:hAnsi="Arial" w:cs="Arial"/>
          <w:sz w:val="20"/>
          <w:szCs w:val="20"/>
        </w:rPr>
      </w:pPr>
      <w:r w:rsidRPr="00957144">
        <w:rPr>
          <w:rFonts w:ascii="Arial" w:eastAsia="Arial" w:hAnsi="Arial" w:cs="Arial"/>
          <w:sz w:val="20"/>
          <w:szCs w:val="20"/>
        </w:rPr>
        <w:t>La persona jurídica proponente debe demostrar que su duración no será inferior al plazo de ejecución del contrato y treinta (30) meses más.</w:t>
      </w:r>
    </w:p>
    <w:p w14:paraId="70DB5889" w14:textId="77777777" w:rsidR="00381994" w:rsidRPr="00957144" w:rsidRDefault="00381994" w:rsidP="00FB723B">
      <w:pPr>
        <w:widowControl/>
        <w:numPr>
          <w:ilvl w:val="0"/>
          <w:numId w:val="24"/>
        </w:numPr>
        <w:autoSpaceDE/>
        <w:autoSpaceDN/>
        <w:jc w:val="both"/>
        <w:rPr>
          <w:rFonts w:ascii="Arial" w:eastAsia="Arial" w:hAnsi="Arial" w:cs="Arial"/>
          <w:sz w:val="20"/>
          <w:szCs w:val="20"/>
        </w:rPr>
      </w:pPr>
      <w:r w:rsidRPr="00957144">
        <w:rPr>
          <w:rFonts w:ascii="Arial" w:eastAsia="Arial" w:hAnsi="Arial" w:cs="Arial"/>
          <w:sz w:val="20"/>
          <w:szCs w:val="20"/>
        </w:rPr>
        <w:t>La fecha de expedición del certificado de existencia y representación legal no podrá ser superior a treinta (30) días calendario anteriores a la fecha del cierre del proceso.</w:t>
      </w:r>
    </w:p>
    <w:p w14:paraId="29E0812C" w14:textId="77777777" w:rsidR="00381994" w:rsidRPr="00957144" w:rsidRDefault="00381994" w:rsidP="00FB723B">
      <w:pPr>
        <w:widowControl/>
        <w:numPr>
          <w:ilvl w:val="0"/>
          <w:numId w:val="24"/>
        </w:numPr>
        <w:autoSpaceDE/>
        <w:autoSpaceDN/>
        <w:jc w:val="both"/>
        <w:rPr>
          <w:rFonts w:ascii="Arial" w:eastAsia="Arial" w:hAnsi="Arial" w:cs="Arial"/>
          <w:sz w:val="20"/>
          <w:szCs w:val="20"/>
        </w:rPr>
      </w:pPr>
      <w:r w:rsidRPr="00957144">
        <w:rPr>
          <w:rFonts w:ascii="Arial" w:eastAsia="Arial" w:hAnsi="Arial" w:cs="Arial"/>
          <w:sz w:val="20"/>
          <w:szCs w:val="20"/>
        </w:rPr>
        <w:t>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del proceso o el que establezca el organismo regulador.</w:t>
      </w:r>
    </w:p>
    <w:p w14:paraId="24C84323" w14:textId="77777777" w:rsidR="00381994" w:rsidRPr="00957144" w:rsidRDefault="00381994" w:rsidP="00FB723B">
      <w:pPr>
        <w:widowControl/>
        <w:numPr>
          <w:ilvl w:val="0"/>
          <w:numId w:val="24"/>
        </w:numPr>
        <w:autoSpaceDE/>
        <w:autoSpaceDN/>
        <w:jc w:val="both"/>
        <w:rPr>
          <w:rFonts w:ascii="Arial" w:eastAsia="Arial" w:hAnsi="Arial" w:cs="Arial"/>
          <w:sz w:val="20"/>
          <w:szCs w:val="20"/>
        </w:rPr>
      </w:pPr>
      <w:r w:rsidRPr="00957144">
        <w:rPr>
          <w:rFonts w:ascii="Arial" w:eastAsia="Arial" w:hAnsi="Arial" w:cs="Arial"/>
          <w:sz w:val="20"/>
          <w:szCs w:val="20"/>
        </w:rPr>
        <w:t>Cuando el representante legal de la persona jurídica tenga restricciones para contraer obligaciones en nombre de la misma, debe anexar a la propuesta, autorización expresa del órgano social competente (Asamblea, Junta Directiva, etc.),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w:t>
      </w:r>
      <w:bookmarkEnd w:id="2"/>
      <w:r w:rsidRPr="00957144">
        <w:rPr>
          <w:rFonts w:ascii="Arial" w:eastAsia="Arial" w:hAnsi="Arial" w:cs="Arial"/>
          <w:sz w:val="20"/>
          <w:szCs w:val="20"/>
        </w:rPr>
        <w:t>.</w:t>
      </w:r>
    </w:p>
    <w:p w14:paraId="31C45A80" w14:textId="77777777" w:rsidR="00381994" w:rsidRPr="00957144" w:rsidRDefault="00381994" w:rsidP="00381994">
      <w:pPr>
        <w:jc w:val="both"/>
        <w:rPr>
          <w:rFonts w:ascii="Arial" w:eastAsia="Arial" w:hAnsi="Arial" w:cs="Arial"/>
          <w:sz w:val="20"/>
          <w:szCs w:val="20"/>
        </w:rPr>
      </w:pPr>
    </w:p>
    <w:p w14:paraId="54D0B099" w14:textId="77777777" w:rsidR="00381994" w:rsidRPr="00957144" w:rsidRDefault="00381994" w:rsidP="00381994">
      <w:pPr>
        <w:jc w:val="both"/>
        <w:rPr>
          <w:rFonts w:ascii="Arial" w:eastAsia="Arial" w:hAnsi="Arial" w:cs="Arial"/>
          <w:sz w:val="20"/>
          <w:szCs w:val="20"/>
        </w:rPr>
      </w:pPr>
      <w:bookmarkStart w:id="3" w:name="_Hlk78401747"/>
      <w:r w:rsidRPr="00957144">
        <w:rPr>
          <w:rFonts w:ascii="Arial" w:eastAsia="Arial" w:hAnsi="Arial" w:cs="Arial"/>
          <w:sz w:val="20"/>
          <w:szCs w:val="20"/>
        </w:rPr>
        <w:t xml:space="preserve">Las </w:t>
      </w:r>
      <w:r w:rsidRPr="00957144">
        <w:rPr>
          <w:rFonts w:ascii="Arial" w:eastAsia="Arial" w:hAnsi="Arial" w:cs="Arial"/>
          <w:b/>
          <w:sz w:val="20"/>
          <w:szCs w:val="20"/>
        </w:rPr>
        <w:t xml:space="preserve">PERSONAS NATURALES </w:t>
      </w:r>
      <w:r w:rsidRPr="00957144">
        <w:rPr>
          <w:rFonts w:ascii="Arial" w:eastAsia="Arial" w:hAnsi="Arial" w:cs="Arial"/>
          <w:sz w:val="20"/>
          <w:szCs w:val="20"/>
        </w:rPr>
        <w:t>deberán presentar con la propuesta copia de la cédula de ciudadanía y Registro Mercantil emitido por la Cámara de Comercio, con fecha de expedición no superior a 30 días antes de la fecha prevista para el cierre</w:t>
      </w:r>
      <w:bookmarkEnd w:id="3"/>
      <w:r w:rsidRPr="00957144">
        <w:rPr>
          <w:rFonts w:ascii="Arial" w:eastAsia="Arial" w:hAnsi="Arial" w:cs="Arial"/>
          <w:sz w:val="20"/>
          <w:szCs w:val="20"/>
        </w:rPr>
        <w:t>.</w:t>
      </w:r>
    </w:p>
    <w:p w14:paraId="6513BE16" w14:textId="77777777" w:rsidR="00381994" w:rsidRPr="00957144" w:rsidRDefault="00381994" w:rsidP="00381994">
      <w:pPr>
        <w:jc w:val="both"/>
        <w:rPr>
          <w:rFonts w:ascii="Arial" w:eastAsia="Arial" w:hAnsi="Arial" w:cs="Arial"/>
          <w:sz w:val="20"/>
          <w:szCs w:val="20"/>
        </w:rPr>
      </w:pPr>
    </w:p>
    <w:p w14:paraId="41705065" w14:textId="77777777" w:rsidR="00381994" w:rsidRPr="00957144" w:rsidRDefault="00381994" w:rsidP="00381994">
      <w:pPr>
        <w:jc w:val="both"/>
        <w:rPr>
          <w:rFonts w:ascii="Arial" w:eastAsia="Arial" w:hAnsi="Arial" w:cs="Arial"/>
          <w:sz w:val="20"/>
          <w:szCs w:val="20"/>
        </w:rPr>
      </w:pPr>
      <w:r w:rsidRPr="00957144">
        <w:rPr>
          <w:rFonts w:ascii="Arial" w:eastAsia="Arial" w:hAnsi="Arial" w:cs="Arial"/>
          <w:sz w:val="20"/>
          <w:szCs w:val="20"/>
        </w:rPr>
        <w:t xml:space="preserve">En el evento que el proponente sea una </w:t>
      </w:r>
      <w:r w:rsidRPr="00957144">
        <w:rPr>
          <w:rFonts w:ascii="Arial" w:eastAsia="Arial" w:hAnsi="Arial" w:cs="Arial"/>
          <w:b/>
          <w:sz w:val="20"/>
          <w:szCs w:val="20"/>
        </w:rPr>
        <w:t xml:space="preserve">PERSONA NATURAL </w:t>
      </w:r>
      <w:r w:rsidRPr="00957144">
        <w:rPr>
          <w:rFonts w:ascii="Arial" w:eastAsia="Arial" w:hAnsi="Arial" w:cs="Arial"/>
          <w:sz w:val="20"/>
          <w:szCs w:val="20"/>
        </w:rPr>
        <w:t>deberá acreditar que se encuentra inscrito en el registro mercantil de la Cámara de Comercio del respectivo domicilio, en el cual conste que su actividad mercantil registrada es directamente relacionada con el objeto del contrato. El registro mercantil debe ser expedido por la Cámara de Comercio o la autoridad competente y estar vigente expedido con antelación máxima de treinta (30) días calendario antes de la fecha de cierre del presente proceso.</w:t>
      </w:r>
    </w:p>
    <w:p w14:paraId="0CC91CF1" w14:textId="77777777" w:rsidR="00381994" w:rsidRPr="00957144" w:rsidRDefault="00381994" w:rsidP="00381994">
      <w:pPr>
        <w:jc w:val="both"/>
        <w:rPr>
          <w:rFonts w:ascii="Arial" w:eastAsia="Arial" w:hAnsi="Arial" w:cs="Arial"/>
          <w:sz w:val="20"/>
          <w:szCs w:val="20"/>
        </w:rPr>
      </w:pPr>
    </w:p>
    <w:p w14:paraId="1A6812C2" w14:textId="77777777" w:rsidR="00381994" w:rsidRPr="00957144" w:rsidRDefault="00381994" w:rsidP="00381994">
      <w:pPr>
        <w:jc w:val="both"/>
        <w:rPr>
          <w:rFonts w:ascii="Arial" w:eastAsia="Arial" w:hAnsi="Arial" w:cs="Arial"/>
          <w:sz w:val="20"/>
          <w:szCs w:val="20"/>
        </w:rPr>
      </w:pPr>
      <w:r w:rsidRPr="00957144">
        <w:rPr>
          <w:rFonts w:ascii="Arial" w:eastAsia="Arial" w:hAnsi="Arial" w:cs="Arial"/>
          <w:sz w:val="20"/>
          <w:szCs w:val="20"/>
        </w:rPr>
        <w:t xml:space="preserve">Si el proponente adjudicatario es un </w:t>
      </w:r>
      <w:r w:rsidRPr="00957144">
        <w:rPr>
          <w:rFonts w:ascii="Arial" w:eastAsia="Arial" w:hAnsi="Arial" w:cs="Arial"/>
          <w:b/>
          <w:sz w:val="20"/>
          <w:szCs w:val="20"/>
        </w:rPr>
        <w:t xml:space="preserve">CONSORCIO, UNIÓN TEMPORAL O PROMESA DE SOCIEDAD FUTURA, </w:t>
      </w:r>
      <w:r w:rsidRPr="00957144">
        <w:rPr>
          <w:rFonts w:ascii="Arial" w:eastAsia="Arial" w:hAnsi="Arial" w:cs="Arial"/>
          <w:sz w:val="20"/>
          <w:szCs w:val="20"/>
        </w:rPr>
        <w:t>producto de la integración de personas jurídicas y/o personas naturales, se deberán presentar los anteriores documentos para todos y cada uno de sus integrantes.</w:t>
      </w:r>
    </w:p>
    <w:p w14:paraId="25A461B6" w14:textId="77777777" w:rsidR="00381994" w:rsidRPr="00957144" w:rsidRDefault="00381994" w:rsidP="00381994">
      <w:pPr>
        <w:jc w:val="both"/>
        <w:rPr>
          <w:rFonts w:ascii="Arial" w:eastAsia="Arial" w:hAnsi="Arial" w:cs="Arial"/>
          <w:sz w:val="20"/>
          <w:szCs w:val="20"/>
        </w:rPr>
      </w:pPr>
    </w:p>
    <w:p w14:paraId="631C3DDD" w14:textId="1C88C4CA" w:rsidR="00AD1447" w:rsidRPr="00957144" w:rsidRDefault="00381994" w:rsidP="00AD1447">
      <w:pPr>
        <w:jc w:val="both"/>
        <w:rPr>
          <w:rFonts w:ascii="Arial" w:eastAsia="Arial" w:hAnsi="Arial" w:cs="Arial"/>
          <w:sz w:val="20"/>
          <w:szCs w:val="20"/>
        </w:rPr>
      </w:pPr>
      <w:r w:rsidRPr="00957144">
        <w:rPr>
          <w:rFonts w:ascii="Arial" w:eastAsia="Arial" w:hAnsi="Arial" w:cs="Arial"/>
          <w:bCs/>
          <w:sz w:val="20"/>
          <w:szCs w:val="20"/>
        </w:rPr>
        <w:t xml:space="preserve">En caso de </w:t>
      </w:r>
      <w:r w:rsidRPr="00957144">
        <w:rPr>
          <w:rFonts w:ascii="Arial" w:eastAsia="Arial" w:hAnsi="Arial" w:cs="Arial"/>
          <w:b/>
          <w:bCs/>
          <w:sz w:val="20"/>
          <w:szCs w:val="20"/>
        </w:rPr>
        <w:t xml:space="preserve">CONSORCIOS, UNIONES TEMPORALES </w:t>
      </w:r>
      <w:r w:rsidRPr="00957144">
        <w:rPr>
          <w:rFonts w:ascii="Arial" w:eastAsia="Arial" w:hAnsi="Arial" w:cs="Arial"/>
          <w:sz w:val="20"/>
          <w:szCs w:val="20"/>
        </w:rPr>
        <w:t xml:space="preserve">conformados por </w:t>
      </w:r>
      <w:r w:rsidRPr="00957144">
        <w:rPr>
          <w:rFonts w:ascii="Arial" w:eastAsia="Arial" w:hAnsi="Arial" w:cs="Arial"/>
          <w:b/>
          <w:sz w:val="20"/>
          <w:szCs w:val="20"/>
        </w:rPr>
        <w:t>personas jurídicas</w:t>
      </w:r>
      <w:r w:rsidRPr="00957144">
        <w:rPr>
          <w:rFonts w:ascii="Arial" w:eastAsia="Arial" w:hAnsi="Arial" w:cs="Arial"/>
          <w:sz w:val="20"/>
          <w:szCs w:val="20"/>
        </w:rPr>
        <w:t xml:space="preserve">, cada uno de los integrantes debe presentar certificado de existencia y representación legal que cumpla con los requisitos señalados en el presente numeral y en consorcios o uniones temporales conformados por </w:t>
      </w:r>
      <w:r w:rsidRPr="00957144">
        <w:rPr>
          <w:rFonts w:ascii="Arial" w:eastAsia="Arial" w:hAnsi="Arial" w:cs="Arial"/>
          <w:b/>
          <w:sz w:val="20"/>
          <w:szCs w:val="20"/>
        </w:rPr>
        <w:t xml:space="preserve">personas naturales </w:t>
      </w:r>
      <w:r w:rsidRPr="00957144">
        <w:rPr>
          <w:rFonts w:ascii="Arial" w:eastAsia="Arial" w:hAnsi="Arial" w:cs="Arial"/>
          <w:sz w:val="20"/>
          <w:szCs w:val="20"/>
        </w:rPr>
        <w:t>cada uno de los integrantes deberá acreditar que se encuentra inscrito en el registro mercantil</w:t>
      </w:r>
      <w:r w:rsidR="00AD1447" w:rsidRPr="00957144">
        <w:rPr>
          <w:rFonts w:ascii="Arial" w:eastAsia="Arial" w:hAnsi="Arial" w:cs="Arial"/>
          <w:sz w:val="20"/>
          <w:szCs w:val="20"/>
        </w:rPr>
        <w:t xml:space="preserve"> de la Cámara de Comercio del respectivo domicilio en el cual conste que su actividad mercantil registrada es directamente relacionada con el objeto del contrato.</w:t>
      </w:r>
    </w:p>
    <w:p w14:paraId="4D7E453D" w14:textId="77777777" w:rsidR="00AD1447" w:rsidRPr="00957144" w:rsidRDefault="00AD1447" w:rsidP="00AD1447">
      <w:pPr>
        <w:jc w:val="both"/>
        <w:rPr>
          <w:rFonts w:ascii="Arial" w:eastAsia="Arial" w:hAnsi="Arial" w:cs="Arial"/>
          <w:sz w:val="20"/>
          <w:szCs w:val="20"/>
        </w:rPr>
      </w:pPr>
    </w:p>
    <w:p w14:paraId="00331BF7" w14:textId="6115E070" w:rsidR="00AD1447" w:rsidRPr="00957144" w:rsidRDefault="00AD1447" w:rsidP="00AD1447">
      <w:pPr>
        <w:jc w:val="both"/>
        <w:rPr>
          <w:rFonts w:ascii="Arial" w:eastAsia="Arial" w:hAnsi="Arial" w:cs="Arial"/>
          <w:sz w:val="20"/>
          <w:szCs w:val="20"/>
        </w:rPr>
      </w:pPr>
      <w:r w:rsidRPr="00957144">
        <w:rPr>
          <w:rFonts w:ascii="Arial" w:eastAsia="Arial" w:hAnsi="Arial" w:cs="Arial"/>
          <w:sz w:val="20"/>
          <w:szCs w:val="20"/>
        </w:rPr>
        <w:t xml:space="preserve">Cuando el proponente sea una </w:t>
      </w:r>
      <w:r w:rsidRPr="00957144">
        <w:rPr>
          <w:rFonts w:ascii="Arial" w:eastAsia="Arial" w:hAnsi="Arial" w:cs="Arial"/>
          <w:b/>
          <w:sz w:val="20"/>
          <w:szCs w:val="20"/>
        </w:rPr>
        <w:t xml:space="preserve">PERSONA JURÍDICA </w:t>
      </w:r>
      <w:r w:rsidR="007E6F2C" w:rsidRPr="00957144">
        <w:rPr>
          <w:rFonts w:ascii="Arial" w:eastAsia="Arial" w:hAnsi="Arial" w:cs="Arial"/>
          <w:b/>
          <w:sz w:val="20"/>
          <w:szCs w:val="20"/>
        </w:rPr>
        <w:t>EXTRANJERA SIN DOMICILIO EN COLOMBIA</w:t>
      </w:r>
      <w:r w:rsidR="007E6F2C" w:rsidRPr="00957144">
        <w:rPr>
          <w:rFonts w:ascii="Arial" w:eastAsia="Arial" w:hAnsi="Arial" w:cs="Arial"/>
          <w:sz w:val="20"/>
          <w:szCs w:val="20"/>
        </w:rPr>
        <w:t xml:space="preserve"> </w:t>
      </w:r>
      <w:r w:rsidRPr="00957144">
        <w:rPr>
          <w:rFonts w:ascii="Arial" w:eastAsia="Arial" w:hAnsi="Arial" w:cs="Arial"/>
          <w:sz w:val="20"/>
          <w:szCs w:val="20"/>
        </w:rPr>
        <w:t xml:space="preserve">y no tenga establecida sucursal en Colombia, debe presentar el documento que acredite la inscripción de la personería jurídica en el Registro correspondiente del país donde tenga su domicilio principal, así como los documentos que acrediten su existencia y representación legal debidamente apostillados, en la forma como lo establece la </w:t>
      </w:r>
      <w:r w:rsidRPr="00957144">
        <w:rPr>
          <w:rFonts w:ascii="Arial" w:eastAsia="Arial" w:hAnsi="Arial" w:cs="Arial"/>
          <w:b/>
          <w:bCs/>
          <w:sz w:val="20"/>
          <w:szCs w:val="20"/>
        </w:rPr>
        <w:t>Ley 455 de 1998.</w:t>
      </w:r>
    </w:p>
    <w:p w14:paraId="43C48E4C" w14:textId="77777777" w:rsidR="00AD1447" w:rsidRPr="00957144" w:rsidRDefault="00AD1447" w:rsidP="00AD1447">
      <w:pPr>
        <w:jc w:val="both"/>
        <w:rPr>
          <w:rFonts w:ascii="Arial" w:eastAsia="Arial" w:hAnsi="Arial" w:cs="Arial"/>
          <w:sz w:val="20"/>
          <w:szCs w:val="20"/>
        </w:rPr>
      </w:pPr>
    </w:p>
    <w:p w14:paraId="6693E2F5" w14:textId="77777777" w:rsidR="00AD1447" w:rsidRPr="00957144" w:rsidRDefault="00AD1447" w:rsidP="00AD1447">
      <w:pPr>
        <w:jc w:val="both"/>
        <w:rPr>
          <w:rFonts w:ascii="Arial" w:eastAsia="Arial" w:hAnsi="Arial" w:cs="Arial"/>
          <w:sz w:val="20"/>
          <w:szCs w:val="20"/>
        </w:rPr>
      </w:pPr>
      <w:r w:rsidRPr="00957144">
        <w:rPr>
          <w:rFonts w:ascii="Arial" w:eastAsia="Arial" w:hAnsi="Arial" w:cs="Arial"/>
          <w:sz w:val="20"/>
          <w:szCs w:val="20"/>
        </w:rPr>
        <w:t>Adicionalmente, deberá acreditar un apoderado domiciliado en Colombia, debidamente facultado para presentar la propuesta y celebrar el contrato, así como para representarla judicial o extrajudicialmente.</w:t>
      </w:r>
    </w:p>
    <w:p w14:paraId="5276C810" w14:textId="77777777" w:rsidR="00AD1447" w:rsidRPr="00957144" w:rsidRDefault="00AD1447" w:rsidP="00AD1447">
      <w:pPr>
        <w:jc w:val="both"/>
        <w:rPr>
          <w:rFonts w:ascii="Arial" w:eastAsia="Arial" w:hAnsi="Arial" w:cs="Arial"/>
          <w:sz w:val="20"/>
          <w:szCs w:val="20"/>
        </w:rPr>
      </w:pPr>
    </w:p>
    <w:p w14:paraId="31E5FFB4" w14:textId="77777777" w:rsidR="00AD1447" w:rsidRPr="00957144" w:rsidRDefault="00AD1447" w:rsidP="00AD1447">
      <w:pPr>
        <w:jc w:val="both"/>
        <w:rPr>
          <w:rFonts w:ascii="Arial" w:eastAsia="Arial" w:hAnsi="Arial" w:cs="Arial"/>
          <w:sz w:val="20"/>
          <w:szCs w:val="20"/>
        </w:rPr>
      </w:pPr>
      <w:r w:rsidRPr="00957144">
        <w:rPr>
          <w:rFonts w:ascii="Arial" w:eastAsia="Arial" w:hAnsi="Arial" w:cs="Arial"/>
          <w:sz w:val="20"/>
          <w:szCs w:val="20"/>
        </w:rPr>
        <w:t>En el evento de resultar favorecido un proponente extranjero sin domicilio ni sucursal en Colombia, para poder ejecutar el contrato deberá previamente constituir una sucursal en Colombia.</w:t>
      </w:r>
    </w:p>
    <w:p w14:paraId="5F8F79D3" w14:textId="77777777" w:rsidR="00AD1447" w:rsidRPr="00957144" w:rsidRDefault="00AD1447" w:rsidP="00AD1447">
      <w:pPr>
        <w:jc w:val="both"/>
        <w:rPr>
          <w:rFonts w:ascii="Arial" w:eastAsia="Arial" w:hAnsi="Arial" w:cs="Arial"/>
          <w:sz w:val="20"/>
          <w:szCs w:val="20"/>
        </w:rPr>
      </w:pPr>
    </w:p>
    <w:p w14:paraId="1E4180E6" w14:textId="77777777" w:rsidR="00AD1447" w:rsidRPr="00957144" w:rsidRDefault="00AD1447" w:rsidP="00AD1447">
      <w:pPr>
        <w:jc w:val="both"/>
        <w:rPr>
          <w:rFonts w:ascii="Arial" w:eastAsia="Arial" w:hAnsi="Arial" w:cs="Arial"/>
          <w:sz w:val="20"/>
          <w:szCs w:val="20"/>
        </w:rPr>
      </w:pPr>
      <w:r w:rsidRPr="00957144">
        <w:rPr>
          <w:rFonts w:ascii="Arial" w:eastAsia="Arial" w:hAnsi="Arial" w:cs="Arial"/>
          <w:sz w:val="20"/>
          <w:szCs w:val="20"/>
        </w:rPr>
        <w:t xml:space="preserve">Cuando el proponente fuere una </w:t>
      </w:r>
      <w:r w:rsidRPr="00957144">
        <w:rPr>
          <w:rFonts w:ascii="Arial" w:eastAsia="Arial" w:hAnsi="Arial" w:cs="Arial"/>
          <w:b/>
          <w:sz w:val="20"/>
          <w:szCs w:val="20"/>
        </w:rPr>
        <w:t xml:space="preserve">PERSONA JURÍDICA SIN ÁNIMO DE LUCRO </w:t>
      </w:r>
      <w:r w:rsidRPr="00957144">
        <w:rPr>
          <w:rFonts w:ascii="Arial" w:eastAsia="Arial" w:hAnsi="Arial" w:cs="Arial"/>
          <w:sz w:val="20"/>
          <w:szCs w:val="20"/>
        </w:rPr>
        <w:t>domiciliada en Bogotá, D.C., el proponente deberá presentar el Certificado vigente de inspección, vigilancia y control, expedido por la Entidad que ejerza el control y vigilancia, en el cual conste que la sociedad puede ejercer su objeto social, cumple con los requisitos exigidos y no tiene sanciones o límites a su ejercicio social. Así mismo, su objeto social debe corresponder al objeto o a las actividades del presente proceso de selección.</w:t>
      </w:r>
    </w:p>
    <w:p w14:paraId="51FACAF3" w14:textId="77777777" w:rsidR="00AD1447" w:rsidRPr="00957144" w:rsidRDefault="00AD1447" w:rsidP="00AD1447">
      <w:pPr>
        <w:jc w:val="both"/>
        <w:rPr>
          <w:rFonts w:ascii="Arial" w:eastAsia="Arial" w:hAnsi="Arial" w:cs="Arial"/>
          <w:sz w:val="20"/>
          <w:szCs w:val="20"/>
        </w:rPr>
      </w:pPr>
    </w:p>
    <w:p w14:paraId="1D48AC7D" w14:textId="77777777" w:rsidR="00AD1447" w:rsidRPr="00957144" w:rsidRDefault="00AD1447" w:rsidP="00AD1447">
      <w:pPr>
        <w:jc w:val="both"/>
        <w:rPr>
          <w:rFonts w:ascii="Arial" w:eastAsia="Arial" w:hAnsi="Arial" w:cs="Arial"/>
          <w:sz w:val="20"/>
          <w:szCs w:val="20"/>
        </w:rPr>
      </w:pPr>
      <w:r w:rsidRPr="00957144">
        <w:rPr>
          <w:rFonts w:ascii="Arial" w:eastAsia="Arial" w:hAnsi="Arial" w:cs="Arial"/>
          <w:b/>
          <w:sz w:val="20"/>
          <w:szCs w:val="20"/>
        </w:rPr>
        <w:t xml:space="preserve">NOTA: </w:t>
      </w:r>
      <w:r w:rsidRPr="00957144">
        <w:rPr>
          <w:rFonts w:ascii="Arial" w:eastAsia="Arial" w:hAnsi="Arial" w:cs="Arial"/>
          <w:sz w:val="20"/>
          <w:szCs w:val="20"/>
        </w:rPr>
        <w:t>En todos los eventos en que las actividades económicas estén vigiladas por autoridades que ejerzan la inspección, vigilancia y control, deberán allegar certificado vigente donde conste los requisitos anteriormente descritos para cada una.</w:t>
      </w:r>
    </w:p>
    <w:p w14:paraId="151759F3" w14:textId="77777777" w:rsidR="00381994" w:rsidRPr="00957144" w:rsidRDefault="00381994" w:rsidP="00381994">
      <w:pPr>
        <w:ind w:right="31"/>
        <w:rPr>
          <w:rFonts w:ascii="Arial" w:hAnsi="Arial" w:cs="Arial"/>
          <w:sz w:val="20"/>
          <w:szCs w:val="20"/>
        </w:rPr>
      </w:pPr>
    </w:p>
    <w:p w14:paraId="23AA0404" w14:textId="7911204B" w:rsidR="002330C0" w:rsidRPr="00957144" w:rsidRDefault="002330C0" w:rsidP="00094FAC">
      <w:pPr>
        <w:pStyle w:val="Prrafodelista"/>
        <w:numPr>
          <w:ilvl w:val="2"/>
          <w:numId w:val="1"/>
        </w:numPr>
        <w:tabs>
          <w:tab w:val="left" w:pos="889"/>
          <w:tab w:val="left" w:pos="890"/>
        </w:tabs>
        <w:ind w:left="0" w:right="31" w:firstLine="0"/>
        <w:jc w:val="both"/>
        <w:rPr>
          <w:rFonts w:ascii="Arial" w:hAnsi="Arial" w:cs="Arial"/>
          <w:b/>
          <w:sz w:val="20"/>
          <w:szCs w:val="20"/>
        </w:rPr>
      </w:pPr>
      <w:r w:rsidRPr="00957144">
        <w:rPr>
          <w:rFonts w:ascii="Arial" w:hAnsi="Arial" w:cs="Arial"/>
          <w:b/>
          <w:sz w:val="20"/>
          <w:szCs w:val="20"/>
        </w:rPr>
        <w:t>COPIA DE LA CÉDULA DE CIUDADANÍA DE LA PERSONA NATURAL O DEL REPRESENTANTE LEGAL DE LA PERSONA JURÍDICA</w:t>
      </w:r>
    </w:p>
    <w:p w14:paraId="4C68DDB3" w14:textId="77777777" w:rsidR="002330C0" w:rsidRPr="00957144" w:rsidRDefault="002330C0" w:rsidP="002330C0">
      <w:pPr>
        <w:jc w:val="both"/>
        <w:rPr>
          <w:rFonts w:ascii="Arial" w:eastAsia="Arial" w:hAnsi="Arial" w:cs="Arial"/>
          <w:sz w:val="20"/>
          <w:szCs w:val="20"/>
        </w:rPr>
      </w:pPr>
    </w:p>
    <w:p w14:paraId="38AD18F5" w14:textId="77777777" w:rsidR="00E24472" w:rsidRPr="00957144" w:rsidRDefault="00E24472" w:rsidP="00E24472">
      <w:pPr>
        <w:tabs>
          <w:tab w:val="left" w:pos="284"/>
        </w:tabs>
        <w:ind w:right="31"/>
        <w:jc w:val="both"/>
        <w:rPr>
          <w:rFonts w:ascii="Arial" w:eastAsia="Arial" w:hAnsi="Arial" w:cs="Arial"/>
          <w:sz w:val="20"/>
          <w:szCs w:val="20"/>
        </w:rPr>
      </w:pPr>
      <w:r w:rsidRPr="00957144">
        <w:rPr>
          <w:rFonts w:ascii="Arial" w:eastAsia="Arial" w:hAnsi="Arial" w:cs="Arial"/>
          <w:sz w:val="20"/>
          <w:szCs w:val="20"/>
        </w:rPr>
        <w:t>La persona natural o el representante legal de la persona jurídica debe presentar copia de la cédula de ciudadanía, o de extranjería según corresponda, evidenciando sólo el anverso del documento (Parte donde se encuentra la imagen de la persona). La persona natural extranjera sin domicilio en Colombia debe presentar la copia de su pasaporte con la visa respectiva de conformidad con la Resolución No. 5477 del 22 de julio de 2022 con vigencia a partir 21 de octubre de 2022 o la norma que regule la materia.</w:t>
      </w:r>
    </w:p>
    <w:p w14:paraId="2BB493C2" w14:textId="77777777" w:rsidR="002330C0" w:rsidRPr="00957144" w:rsidRDefault="002330C0" w:rsidP="002330C0">
      <w:pPr>
        <w:jc w:val="both"/>
        <w:rPr>
          <w:rFonts w:ascii="Arial" w:eastAsia="Arial" w:hAnsi="Arial" w:cs="Arial"/>
          <w:sz w:val="20"/>
          <w:szCs w:val="20"/>
        </w:rPr>
      </w:pPr>
    </w:p>
    <w:p w14:paraId="49953E30" w14:textId="30BCB014" w:rsidR="002330C0" w:rsidRPr="00957144" w:rsidRDefault="002330C0" w:rsidP="002330C0">
      <w:pPr>
        <w:jc w:val="both"/>
        <w:rPr>
          <w:rFonts w:ascii="Arial" w:eastAsia="Arial" w:hAnsi="Arial" w:cs="Arial"/>
          <w:sz w:val="20"/>
          <w:szCs w:val="20"/>
        </w:rPr>
      </w:pPr>
      <w:r w:rsidRPr="00957144">
        <w:rPr>
          <w:rFonts w:ascii="Arial" w:eastAsia="Arial" w:hAnsi="Arial" w:cs="Arial"/>
          <w:sz w:val="20"/>
          <w:szCs w:val="20"/>
        </w:rPr>
        <w:t>Si la propuesta se presenta en consorcio, unión temporal o cualquier otra forma de proponente plural se deberán anexar las copias de cédula de ciudadanía o documento de identificación de los integrantes personas naturales, de los representantes legales de cada una de las empresas o sociedades que integren el proponente plural, así como la del representante designado</w:t>
      </w:r>
      <w:r w:rsidR="00E24472" w:rsidRPr="00957144">
        <w:rPr>
          <w:rFonts w:ascii="Arial" w:eastAsia="Arial" w:hAnsi="Arial" w:cs="Arial"/>
          <w:sz w:val="20"/>
          <w:szCs w:val="20"/>
        </w:rPr>
        <w:t xml:space="preserve"> y suplente</w:t>
      </w:r>
      <w:r w:rsidRPr="00957144">
        <w:rPr>
          <w:rFonts w:ascii="Arial" w:eastAsia="Arial" w:hAnsi="Arial" w:cs="Arial"/>
          <w:sz w:val="20"/>
          <w:szCs w:val="20"/>
        </w:rPr>
        <w:t>.</w:t>
      </w:r>
    </w:p>
    <w:p w14:paraId="75DB4E71" w14:textId="77777777" w:rsidR="002330C0" w:rsidRPr="00957144" w:rsidRDefault="002330C0" w:rsidP="00381994">
      <w:pPr>
        <w:ind w:right="31"/>
        <w:rPr>
          <w:rFonts w:ascii="Arial" w:hAnsi="Arial" w:cs="Arial"/>
          <w:sz w:val="20"/>
          <w:szCs w:val="20"/>
        </w:rPr>
      </w:pPr>
    </w:p>
    <w:p w14:paraId="3FEDFAA0" w14:textId="33682329" w:rsidR="009B49DB" w:rsidRPr="00957144" w:rsidRDefault="009B49DB" w:rsidP="00094FAC">
      <w:pPr>
        <w:pStyle w:val="Prrafodelista"/>
        <w:numPr>
          <w:ilvl w:val="2"/>
          <w:numId w:val="1"/>
        </w:numPr>
        <w:tabs>
          <w:tab w:val="left" w:pos="889"/>
          <w:tab w:val="left" w:pos="890"/>
        </w:tabs>
        <w:ind w:left="0" w:right="31" w:firstLine="0"/>
        <w:jc w:val="both"/>
        <w:rPr>
          <w:rFonts w:ascii="Arial" w:hAnsi="Arial" w:cs="Arial"/>
          <w:b/>
          <w:sz w:val="20"/>
          <w:szCs w:val="20"/>
        </w:rPr>
      </w:pPr>
      <w:r w:rsidRPr="00957144">
        <w:rPr>
          <w:rFonts w:ascii="Arial" w:hAnsi="Arial" w:cs="Arial"/>
          <w:b/>
          <w:sz w:val="20"/>
          <w:szCs w:val="20"/>
        </w:rPr>
        <w:t>DOCUMENTO DE CONSTITUCIÓN DEL CONSORCIO O UNIÓN TEMPORAL. (FORMATO 2)</w:t>
      </w:r>
    </w:p>
    <w:p w14:paraId="27B49196" w14:textId="77777777" w:rsidR="009B49DB" w:rsidRPr="00957144" w:rsidRDefault="009B49DB" w:rsidP="009B49DB">
      <w:pPr>
        <w:keepNext/>
        <w:ind w:right="113"/>
        <w:jc w:val="both"/>
        <w:rPr>
          <w:rFonts w:ascii="Arial" w:eastAsia="Arial" w:hAnsi="Arial" w:cs="Arial"/>
          <w:b/>
          <w:color w:val="00000A"/>
          <w:sz w:val="20"/>
          <w:szCs w:val="20"/>
        </w:rPr>
      </w:pPr>
    </w:p>
    <w:p w14:paraId="5541E994" w14:textId="77777777" w:rsidR="009B49DB" w:rsidRPr="00957144" w:rsidRDefault="009B49DB" w:rsidP="009B49DB">
      <w:pPr>
        <w:ind w:right="142"/>
        <w:jc w:val="both"/>
        <w:rPr>
          <w:rFonts w:ascii="Arial" w:eastAsia="Arial" w:hAnsi="Arial" w:cs="Arial"/>
          <w:sz w:val="20"/>
          <w:szCs w:val="20"/>
        </w:rPr>
      </w:pPr>
      <w:r w:rsidRPr="00957144">
        <w:rPr>
          <w:rFonts w:ascii="Arial" w:eastAsia="Arial" w:hAnsi="Arial" w:cs="Arial"/>
          <w:sz w:val="20"/>
          <w:szCs w:val="20"/>
        </w:rPr>
        <w:t xml:space="preserve">Si la propuesta es presentada por un consorcio o unión temporal, se debe anexar el documento que acredite su conformación y representación, de conformidad con el </w:t>
      </w:r>
      <w:r w:rsidRPr="00957144">
        <w:rPr>
          <w:rFonts w:ascii="Arial" w:eastAsia="Arial" w:hAnsi="Arial" w:cs="Arial"/>
          <w:b/>
          <w:bCs/>
          <w:sz w:val="20"/>
          <w:szCs w:val="20"/>
        </w:rPr>
        <w:t>artículo 7 de la Ley 80 de 1993</w:t>
      </w:r>
      <w:r w:rsidRPr="00957144">
        <w:rPr>
          <w:rFonts w:ascii="Arial" w:eastAsia="Arial" w:hAnsi="Arial" w:cs="Arial"/>
          <w:sz w:val="20"/>
          <w:szCs w:val="20"/>
        </w:rPr>
        <w:t>, el cual debe:</w:t>
      </w:r>
    </w:p>
    <w:p w14:paraId="5CAAB48C" w14:textId="77777777" w:rsidR="009B49DB" w:rsidRPr="00957144" w:rsidRDefault="009B49DB" w:rsidP="009B49DB">
      <w:pPr>
        <w:ind w:left="720" w:right="142"/>
        <w:jc w:val="both"/>
        <w:rPr>
          <w:rFonts w:ascii="Arial" w:eastAsia="Arial" w:hAnsi="Arial" w:cs="Arial"/>
          <w:sz w:val="20"/>
          <w:szCs w:val="20"/>
        </w:rPr>
      </w:pPr>
    </w:p>
    <w:p w14:paraId="1BDD3A46" w14:textId="77777777" w:rsidR="009B49DB" w:rsidRPr="00957144" w:rsidRDefault="009B49DB"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t>Indicar la duración del consorcio o de la unión temporal, la cual no debe ser inferior al plazo de ejecución del contrato objeto del presente proceso y treinta (30) meses más, contado a partir del cierre del presente proceso de selección, en todo caso con la presentación de la oferta se compromete a que en caso de requerirse prorrogar en el contrato mantener vigente la duración o unión temporal.</w:t>
      </w:r>
    </w:p>
    <w:p w14:paraId="111159FD" w14:textId="77777777" w:rsidR="009B49DB" w:rsidRPr="00957144" w:rsidRDefault="009B49DB"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t>Indicar el porcentaje de participación de los integrantes del consorcio, unión temporal o proponente plural.</w:t>
      </w:r>
    </w:p>
    <w:p w14:paraId="61B5E81E" w14:textId="77777777" w:rsidR="009B49DB" w:rsidRPr="00957144" w:rsidRDefault="009B49DB"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t>Designar el Representante del consorcio o unión temporal quien suscribirá la propuesta y el contrato de resultar adjudicatario.</w:t>
      </w:r>
    </w:p>
    <w:p w14:paraId="1A96C35B" w14:textId="77777777" w:rsidR="009B49DB" w:rsidRPr="00957144" w:rsidRDefault="009B49DB"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t>Indicar en forma expresa si su participación es a título de consorcio o unión temporal y señalar las reglas básicas que regulen su relación y responsabilidad.</w:t>
      </w:r>
    </w:p>
    <w:p w14:paraId="24D14896" w14:textId="77777777" w:rsidR="009B49DB" w:rsidRPr="00957144" w:rsidRDefault="009B49DB"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lastRenderedPageBreak/>
        <w:t>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de los miembros de la unión temporal, la responsabilidad es limitada según su grado de participación.</w:t>
      </w:r>
    </w:p>
    <w:p w14:paraId="0BDA63C2" w14:textId="77777777" w:rsidR="009B49DB" w:rsidRPr="00957144" w:rsidRDefault="009B49DB"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t>Presentar manifestación de que ninguna de las partes podrá ceder su participación en el consorcio o unión temporal a los demás integrantes o a un tercero.</w:t>
      </w:r>
    </w:p>
    <w:p w14:paraId="5431C4F8" w14:textId="25D5873F" w:rsidR="009B49DB" w:rsidRPr="00957144" w:rsidRDefault="009B49DB"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t>Acreditar la existencia y representación legal de cada uno de los integrantes del consorcio o unión temporal.</w:t>
      </w:r>
    </w:p>
    <w:p w14:paraId="0BB23DC1" w14:textId="2FE248F3" w:rsidR="00FA6E42" w:rsidRPr="00957144" w:rsidRDefault="00FA6E42"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t>Cada uno debe cumplir con los requisitos del presente pliego de condiciones ya sean personas naturales o jurídicas.</w:t>
      </w:r>
    </w:p>
    <w:p w14:paraId="145E407A" w14:textId="30CF789B" w:rsidR="009B49DB" w:rsidRPr="00957144" w:rsidRDefault="009B49DB" w:rsidP="00FB723B">
      <w:pPr>
        <w:widowControl/>
        <w:numPr>
          <w:ilvl w:val="0"/>
          <w:numId w:val="25"/>
        </w:numPr>
        <w:autoSpaceDE/>
        <w:autoSpaceDN/>
        <w:jc w:val="both"/>
        <w:rPr>
          <w:rFonts w:ascii="Arial" w:eastAsia="Arial" w:hAnsi="Arial" w:cs="Arial"/>
          <w:sz w:val="20"/>
          <w:szCs w:val="20"/>
        </w:rPr>
      </w:pPr>
      <w:r w:rsidRPr="00957144">
        <w:rPr>
          <w:rFonts w:ascii="Arial" w:eastAsia="Arial" w:hAnsi="Arial" w:cs="Arial"/>
          <w:sz w:val="20"/>
          <w:szCs w:val="20"/>
        </w:rPr>
        <w:t>Suscribir el documento de conformación de la Unión Temporal o Consorcio por cada uno de los integrantes del consorcio o unión temporal.</w:t>
      </w:r>
    </w:p>
    <w:p w14:paraId="225293B9" w14:textId="77777777" w:rsidR="00094FAC" w:rsidRPr="00957144" w:rsidRDefault="00094FAC" w:rsidP="00094FAC">
      <w:pPr>
        <w:widowControl/>
        <w:autoSpaceDE/>
        <w:autoSpaceDN/>
        <w:jc w:val="both"/>
        <w:rPr>
          <w:rFonts w:ascii="Arial" w:eastAsia="Arial" w:hAnsi="Arial" w:cs="Arial"/>
          <w:sz w:val="20"/>
          <w:szCs w:val="20"/>
        </w:rPr>
      </w:pPr>
    </w:p>
    <w:p w14:paraId="5D82315B" w14:textId="6AD71DE8" w:rsidR="002E0714" w:rsidRPr="00957144" w:rsidRDefault="002E0714" w:rsidP="00094FAC">
      <w:pPr>
        <w:pStyle w:val="Prrafodelista"/>
        <w:numPr>
          <w:ilvl w:val="2"/>
          <w:numId w:val="1"/>
        </w:numPr>
        <w:tabs>
          <w:tab w:val="left" w:pos="889"/>
          <w:tab w:val="left" w:pos="890"/>
        </w:tabs>
        <w:ind w:left="0" w:right="31" w:firstLine="0"/>
        <w:jc w:val="both"/>
        <w:rPr>
          <w:rFonts w:ascii="Arial" w:hAnsi="Arial" w:cs="Arial"/>
          <w:b/>
          <w:sz w:val="20"/>
          <w:szCs w:val="20"/>
        </w:rPr>
      </w:pPr>
      <w:r w:rsidRPr="00957144">
        <w:rPr>
          <w:rFonts w:ascii="Arial" w:hAnsi="Arial" w:cs="Arial"/>
          <w:b/>
          <w:sz w:val="20"/>
          <w:szCs w:val="20"/>
        </w:rPr>
        <w:t>GARANTÍA DE SERIEDAD</w:t>
      </w:r>
    </w:p>
    <w:p w14:paraId="45567615" w14:textId="5074E322" w:rsidR="00BF7FB3" w:rsidRPr="00957144" w:rsidRDefault="00FD199D" w:rsidP="00BF7FB3">
      <w:pPr>
        <w:pStyle w:val="NormalWeb"/>
        <w:jc w:val="both"/>
        <w:rPr>
          <w:rFonts w:ascii="Arial" w:hAnsi="Arial" w:cs="Arial"/>
          <w:sz w:val="20"/>
          <w:szCs w:val="20"/>
        </w:rPr>
      </w:pPr>
      <w:r w:rsidRPr="00957144">
        <w:rPr>
          <w:rFonts w:ascii="Arial" w:hAnsi="Arial" w:cs="Arial"/>
          <w:sz w:val="20"/>
          <w:szCs w:val="20"/>
        </w:rPr>
        <w:t xml:space="preserve">Cada proponente </w:t>
      </w:r>
      <w:r w:rsidR="00867A4F" w:rsidRPr="00957144">
        <w:rPr>
          <w:rFonts w:ascii="Arial" w:hAnsi="Arial" w:cs="Arial"/>
          <w:sz w:val="20"/>
          <w:szCs w:val="20"/>
        </w:rPr>
        <w:t>deberá</w:t>
      </w:r>
      <w:r w:rsidRPr="00957144">
        <w:rPr>
          <w:rFonts w:ascii="Arial" w:hAnsi="Arial" w:cs="Arial"/>
          <w:sz w:val="20"/>
          <w:szCs w:val="20"/>
        </w:rPr>
        <w:t xml:space="preserve">́ constituir a favor del INSTITUTO DISTRITAL DE RECREACIÓN YDEPORTE – IDRD, una </w:t>
      </w:r>
      <w:r w:rsidR="00867A4F" w:rsidRPr="00957144">
        <w:rPr>
          <w:rFonts w:ascii="Arial" w:hAnsi="Arial" w:cs="Arial"/>
          <w:sz w:val="20"/>
          <w:szCs w:val="20"/>
        </w:rPr>
        <w:t>póliza</w:t>
      </w:r>
      <w:r w:rsidRPr="00957144">
        <w:rPr>
          <w:rFonts w:ascii="Arial" w:hAnsi="Arial" w:cs="Arial"/>
          <w:sz w:val="20"/>
          <w:szCs w:val="20"/>
        </w:rPr>
        <w:t xml:space="preserve"> otorgada por una </w:t>
      </w:r>
      <w:r w:rsidR="00867A4F" w:rsidRPr="00957144">
        <w:rPr>
          <w:rFonts w:ascii="Arial" w:hAnsi="Arial" w:cs="Arial"/>
          <w:sz w:val="20"/>
          <w:szCs w:val="20"/>
        </w:rPr>
        <w:t>Compañía</w:t>
      </w:r>
      <w:r w:rsidRPr="00957144">
        <w:rPr>
          <w:rFonts w:ascii="Arial" w:hAnsi="Arial" w:cs="Arial"/>
          <w:sz w:val="20"/>
          <w:szCs w:val="20"/>
        </w:rPr>
        <w:t xml:space="preserve"> de Seguros o entidad </w:t>
      </w:r>
      <w:r w:rsidR="00BF7FB3" w:rsidRPr="00957144">
        <w:rPr>
          <w:rFonts w:ascii="Arial" w:hAnsi="Arial" w:cs="Arial"/>
          <w:sz w:val="20"/>
          <w:szCs w:val="20"/>
        </w:rPr>
        <w:t xml:space="preserve">bancaria legalmente establecida en el </w:t>
      </w:r>
      <w:r w:rsidR="00867A4F" w:rsidRPr="00957144">
        <w:rPr>
          <w:rFonts w:ascii="Arial" w:hAnsi="Arial" w:cs="Arial"/>
          <w:sz w:val="20"/>
          <w:szCs w:val="20"/>
        </w:rPr>
        <w:t>país</w:t>
      </w:r>
      <w:r w:rsidR="00BF7FB3" w:rsidRPr="00957144">
        <w:rPr>
          <w:rFonts w:ascii="Arial" w:hAnsi="Arial" w:cs="Arial"/>
          <w:sz w:val="20"/>
          <w:szCs w:val="20"/>
        </w:rPr>
        <w:t xml:space="preserve">, a favor de entidades estatales con el fin de asegurar la seriedad de la propuesta presentada por el proponente, la </w:t>
      </w:r>
      <w:r w:rsidR="00867A4F" w:rsidRPr="00957144">
        <w:rPr>
          <w:rFonts w:ascii="Arial" w:hAnsi="Arial" w:cs="Arial"/>
          <w:sz w:val="20"/>
          <w:szCs w:val="20"/>
        </w:rPr>
        <w:t>suscripción</w:t>
      </w:r>
      <w:r w:rsidR="00BF7FB3" w:rsidRPr="00957144">
        <w:rPr>
          <w:rFonts w:ascii="Arial" w:hAnsi="Arial" w:cs="Arial"/>
          <w:sz w:val="20"/>
          <w:szCs w:val="20"/>
        </w:rPr>
        <w:t xml:space="preserve"> del contrato y la </w:t>
      </w:r>
      <w:r w:rsidR="00867A4F" w:rsidRPr="00957144">
        <w:rPr>
          <w:rFonts w:ascii="Arial" w:hAnsi="Arial" w:cs="Arial"/>
          <w:sz w:val="20"/>
          <w:szCs w:val="20"/>
        </w:rPr>
        <w:t>expedición</w:t>
      </w:r>
      <w:r w:rsidR="00BF7FB3" w:rsidRPr="00957144">
        <w:rPr>
          <w:rFonts w:ascii="Arial" w:hAnsi="Arial" w:cs="Arial"/>
          <w:sz w:val="20"/>
          <w:szCs w:val="20"/>
        </w:rPr>
        <w:t xml:space="preserve"> de la </w:t>
      </w:r>
      <w:r w:rsidR="00867A4F" w:rsidRPr="00957144">
        <w:rPr>
          <w:rFonts w:ascii="Arial" w:hAnsi="Arial" w:cs="Arial"/>
          <w:sz w:val="20"/>
          <w:szCs w:val="20"/>
        </w:rPr>
        <w:t>póliza</w:t>
      </w:r>
      <w:r w:rsidR="00BF7FB3" w:rsidRPr="00957144">
        <w:rPr>
          <w:rFonts w:ascii="Arial" w:hAnsi="Arial" w:cs="Arial"/>
          <w:sz w:val="20"/>
          <w:szCs w:val="20"/>
        </w:rPr>
        <w:t xml:space="preserve"> que ampare el mismo, en caso de que el proponente resulte favorecido, la cual deberá contar con los requisitos descritos </w:t>
      </w:r>
    </w:p>
    <w:p w14:paraId="20FCE94F" w14:textId="2F3A6D17" w:rsidR="00BF7FB3" w:rsidRPr="00957144" w:rsidRDefault="00BF7FB3" w:rsidP="00BF7FB3">
      <w:pPr>
        <w:pStyle w:val="NormalWeb"/>
        <w:jc w:val="both"/>
        <w:rPr>
          <w:rFonts w:ascii="Arial" w:hAnsi="Arial" w:cs="Arial"/>
          <w:sz w:val="20"/>
          <w:szCs w:val="20"/>
        </w:rPr>
      </w:pPr>
      <w:r w:rsidRPr="00957144">
        <w:rPr>
          <w:rFonts w:ascii="Arial" w:hAnsi="Arial" w:cs="Arial"/>
          <w:sz w:val="20"/>
          <w:szCs w:val="20"/>
        </w:rPr>
        <w:t>De conformidad con el artículo 3 del decreto 1860 de 2021 que adicionó el artículo 2.2.1.2.4.2.14, 2.2.1.2.4.2.15 a la Subsección 2 de la Sección 4 del Capítulo 2 del Título 1 de la Parte 2 del Libro 2 del Decreto 1082 de 2015, en el cual dispone que la entidad debe incluir condiciones o criterios habilitantes diferenciales para incentivar los emprendimientos y empresas de mujeres con domicilio en el territorio nacional. El IDRD en el presente proceso de selección teniendo en cuenta lo consagrado en los artículos mencionados anteriormente y según lo referenciado en el análisis del sector determinó que la garantía de seriedad será el criterio diferencial que se aplicará en el presente proceso de selección, en relación con los</w:t>
      </w:r>
      <w:r w:rsidR="00867A4F" w:rsidRPr="00957144">
        <w:rPr>
          <w:rFonts w:ascii="Arial" w:hAnsi="Arial" w:cs="Arial"/>
          <w:sz w:val="20"/>
          <w:szCs w:val="20"/>
        </w:rPr>
        <w:t xml:space="preserve"> </w:t>
      </w:r>
      <w:r w:rsidRPr="00957144">
        <w:rPr>
          <w:rFonts w:ascii="Arial" w:hAnsi="Arial" w:cs="Arial"/>
          <w:sz w:val="20"/>
          <w:szCs w:val="20"/>
        </w:rPr>
        <w:t xml:space="preserve">criterios habilitantes diferenciales para los emprendimientos y empresas de mujeres con domicilio en el territorio nacional. </w:t>
      </w:r>
    </w:p>
    <w:p w14:paraId="218F41D6" w14:textId="5C8F83D5" w:rsidR="00BF7FB3" w:rsidRPr="00957144" w:rsidRDefault="00BF7FB3" w:rsidP="00BF7FB3">
      <w:pPr>
        <w:pStyle w:val="NormalWeb"/>
        <w:jc w:val="both"/>
        <w:rPr>
          <w:rFonts w:ascii="Arial" w:hAnsi="Arial" w:cs="Arial"/>
          <w:sz w:val="20"/>
          <w:szCs w:val="20"/>
        </w:rPr>
      </w:pPr>
      <w:r w:rsidRPr="00957144">
        <w:rPr>
          <w:rFonts w:ascii="Arial" w:hAnsi="Arial" w:cs="Arial"/>
          <w:sz w:val="20"/>
          <w:szCs w:val="20"/>
        </w:rPr>
        <w:t xml:space="preserve">a) Valor Asegurado </w:t>
      </w:r>
    </w:p>
    <w:tbl>
      <w:tblPr>
        <w:tblStyle w:val="Tablaconcuadrcula"/>
        <w:tblW w:w="0" w:type="auto"/>
        <w:tblLook w:val="04A0" w:firstRow="1" w:lastRow="0" w:firstColumn="1" w:lastColumn="0" w:noHBand="0" w:noVBand="1"/>
      </w:tblPr>
      <w:tblGrid>
        <w:gridCol w:w="4830"/>
        <w:gridCol w:w="4830"/>
      </w:tblGrid>
      <w:tr w:rsidR="002F0137" w:rsidRPr="00957144" w14:paraId="59DD4193" w14:textId="77777777" w:rsidTr="00FC403D">
        <w:trPr>
          <w:trHeight w:val="375"/>
        </w:trPr>
        <w:tc>
          <w:tcPr>
            <w:tcW w:w="4830" w:type="dxa"/>
            <w:vAlign w:val="center"/>
          </w:tcPr>
          <w:p w14:paraId="020A6312" w14:textId="63A4D6AE" w:rsidR="002F0137" w:rsidRPr="00957144" w:rsidRDefault="002F0137" w:rsidP="00FC403D">
            <w:pPr>
              <w:pStyle w:val="NormalWeb"/>
              <w:jc w:val="both"/>
              <w:rPr>
                <w:rFonts w:ascii="Arial" w:hAnsi="Arial" w:cs="Arial"/>
                <w:sz w:val="20"/>
                <w:szCs w:val="20"/>
              </w:rPr>
            </w:pPr>
            <w:r w:rsidRPr="00957144">
              <w:rPr>
                <w:rFonts w:ascii="Arial" w:hAnsi="Arial" w:cs="Arial"/>
                <w:sz w:val="20"/>
                <w:szCs w:val="20"/>
              </w:rPr>
              <w:t>Emprendimientos y empresa de</w:t>
            </w:r>
            <w:r w:rsidR="00FC403D" w:rsidRPr="00957144">
              <w:rPr>
                <w:rFonts w:ascii="Arial" w:hAnsi="Arial" w:cs="Arial"/>
                <w:sz w:val="20"/>
                <w:szCs w:val="20"/>
              </w:rPr>
              <w:t xml:space="preserve"> </w:t>
            </w:r>
            <w:r w:rsidRPr="00957144">
              <w:rPr>
                <w:rFonts w:ascii="Arial" w:hAnsi="Arial" w:cs="Arial"/>
                <w:sz w:val="20"/>
                <w:szCs w:val="20"/>
              </w:rPr>
              <w:t>mujeres.</w:t>
            </w:r>
          </w:p>
        </w:tc>
        <w:tc>
          <w:tcPr>
            <w:tcW w:w="4830" w:type="dxa"/>
            <w:vAlign w:val="center"/>
          </w:tcPr>
          <w:p w14:paraId="63875538" w14:textId="45CCC55A" w:rsidR="002F0137" w:rsidRPr="00957144" w:rsidRDefault="00D16CA4" w:rsidP="00FC403D">
            <w:pPr>
              <w:pStyle w:val="NormalWeb"/>
              <w:rPr>
                <w:rFonts w:ascii="Arial" w:hAnsi="Arial" w:cs="Arial"/>
                <w:sz w:val="20"/>
                <w:szCs w:val="20"/>
              </w:rPr>
            </w:pPr>
            <w:r w:rsidRPr="00957144">
              <w:rPr>
                <w:rFonts w:ascii="Arial" w:hAnsi="Arial" w:cs="Arial"/>
                <w:sz w:val="20"/>
                <w:szCs w:val="20"/>
              </w:rPr>
              <w:t xml:space="preserve">10% del valor del presupuesto del proceso. </w:t>
            </w:r>
          </w:p>
        </w:tc>
      </w:tr>
      <w:tr w:rsidR="002F0137" w:rsidRPr="00957144" w14:paraId="67DD5905" w14:textId="77777777" w:rsidTr="00FC403D">
        <w:tc>
          <w:tcPr>
            <w:tcW w:w="4830" w:type="dxa"/>
            <w:vAlign w:val="center"/>
          </w:tcPr>
          <w:p w14:paraId="18299B64" w14:textId="5BBBD600" w:rsidR="002F0137" w:rsidRPr="00957144" w:rsidRDefault="00107854" w:rsidP="00FC403D">
            <w:pPr>
              <w:pStyle w:val="NormalWeb"/>
              <w:jc w:val="both"/>
              <w:rPr>
                <w:rFonts w:ascii="Arial" w:hAnsi="Arial" w:cs="Arial"/>
                <w:sz w:val="20"/>
                <w:szCs w:val="20"/>
              </w:rPr>
            </w:pPr>
            <w:r w:rsidRPr="00957144">
              <w:rPr>
                <w:rFonts w:ascii="Arial" w:hAnsi="Arial" w:cs="Arial"/>
                <w:sz w:val="20"/>
                <w:szCs w:val="20"/>
              </w:rPr>
              <w:t xml:space="preserve">Cuantía establecida para otros interesados en el proceso </w:t>
            </w:r>
          </w:p>
        </w:tc>
        <w:tc>
          <w:tcPr>
            <w:tcW w:w="4830" w:type="dxa"/>
            <w:vAlign w:val="center"/>
          </w:tcPr>
          <w:p w14:paraId="0F3B0FE4" w14:textId="3BA8A336" w:rsidR="002F0137" w:rsidRPr="00957144" w:rsidRDefault="00107854" w:rsidP="00FC403D">
            <w:pPr>
              <w:pStyle w:val="NormalWeb"/>
              <w:rPr>
                <w:rFonts w:ascii="Arial" w:hAnsi="Arial" w:cs="Arial"/>
                <w:sz w:val="20"/>
                <w:szCs w:val="20"/>
              </w:rPr>
            </w:pPr>
            <w:r w:rsidRPr="00957144">
              <w:rPr>
                <w:rFonts w:ascii="Arial" w:hAnsi="Arial" w:cs="Arial"/>
                <w:sz w:val="20"/>
                <w:szCs w:val="20"/>
              </w:rPr>
              <w:t>20% del valor del presupuesto del proceso</w:t>
            </w:r>
          </w:p>
        </w:tc>
      </w:tr>
    </w:tbl>
    <w:p w14:paraId="3627B207" w14:textId="77777777" w:rsidR="00FC403D" w:rsidRPr="00957144" w:rsidRDefault="00FC403D" w:rsidP="00A53EEB">
      <w:pPr>
        <w:pStyle w:val="Sinespaciado"/>
        <w:rPr>
          <w:rFonts w:ascii="Arial" w:hAnsi="Arial" w:cs="Arial"/>
          <w:sz w:val="20"/>
          <w:szCs w:val="20"/>
        </w:rPr>
      </w:pPr>
    </w:p>
    <w:p w14:paraId="4A32C2E6" w14:textId="7151BEE4" w:rsidR="002455F8" w:rsidRPr="00957144" w:rsidRDefault="00BF7FB3" w:rsidP="00617E98">
      <w:pPr>
        <w:pStyle w:val="Sinespaciado"/>
        <w:jc w:val="both"/>
        <w:rPr>
          <w:rFonts w:ascii="Arial" w:hAnsi="Arial" w:cs="Arial"/>
          <w:sz w:val="20"/>
          <w:szCs w:val="20"/>
        </w:rPr>
      </w:pPr>
      <w:r w:rsidRPr="00957144">
        <w:rPr>
          <w:rFonts w:ascii="Arial" w:hAnsi="Arial" w:cs="Arial"/>
          <w:sz w:val="20"/>
          <w:szCs w:val="20"/>
        </w:rPr>
        <w:t xml:space="preserve">b)  Asegurado y beneficiario: </w:t>
      </w:r>
      <w:r w:rsidR="00722A99" w:rsidRPr="00957144">
        <w:rPr>
          <w:rFonts w:ascii="Arial" w:hAnsi="Arial" w:cs="Arial"/>
          <w:sz w:val="20"/>
          <w:szCs w:val="20"/>
        </w:rPr>
        <w:t>INSTITUTO DISTRITAL DE RECREACIÓN Y DEPORTE – IDRD NIT 860.061.099-1.</w:t>
      </w:r>
    </w:p>
    <w:p w14:paraId="78DA0535" w14:textId="60F57B41" w:rsidR="002455F8" w:rsidRPr="00957144" w:rsidRDefault="00BF7FB3" w:rsidP="00A53EEB">
      <w:pPr>
        <w:pStyle w:val="Sinespaciado"/>
        <w:rPr>
          <w:rFonts w:ascii="Arial" w:hAnsi="Arial" w:cs="Arial"/>
          <w:sz w:val="20"/>
          <w:szCs w:val="20"/>
        </w:rPr>
      </w:pPr>
      <w:r w:rsidRPr="00957144">
        <w:rPr>
          <w:rFonts w:ascii="Arial" w:hAnsi="Arial" w:cs="Arial"/>
          <w:sz w:val="20"/>
          <w:szCs w:val="20"/>
        </w:rPr>
        <w:t>c)  Tomador: Proponente</w:t>
      </w:r>
      <w:r w:rsidR="00722A99" w:rsidRPr="00957144">
        <w:rPr>
          <w:rFonts w:ascii="Arial" w:hAnsi="Arial" w:cs="Arial"/>
          <w:sz w:val="20"/>
          <w:szCs w:val="20"/>
        </w:rPr>
        <w:t>.</w:t>
      </w:r>
    </w:p>
    <w:p w14:paraId="204AE0AB" w14:textId="44865AAF" w:rsidR="002455F8" w:rsidRPr="00957144" w:rsidRDefault="00BF7FB3" w:rsidP="00A53EEB">
      <w:pPr>
        <w:pStyle w:val="Sinespaciado"/>
        <w:rPr>
          <w:rFonts w:ascii="Arial" w:hAnsi="Arial" w:cs="Arial"/>
          <w:sz w:val="20"/>
          <w:szCs w:val="20"/>
        </w:rPr>
      </w:pPr>
      <w:r w:rsidRPr="00957144">
        <w:rPr>
          <w:rFonts w:ascii="Arial" w:hAnsi="Arial" w:cs="Arial"/>
          <w:sz w:val="20"/>
          <w:szCs w:val="20"/>
        </w:rPr>
        <w:t xml:space="preserve">d)  Número del proceso: </w:t>
      </w:r>
      <w:r w:rsidR="00722A99" w:rsidRPr="00957144">
        <w:rPr>
          <w:rFonts w:ascii="Arial" w:hAnsi="Arial" w:cs="Arial"/>
          <w:b/>
          <w:bCs/>
          <w:sz w:val="20"/>
          <w:szCs w:val="20"/>
        </w:rPr>
        <w:t>IDRD-ST</w:t>
      </w:r>
      <w:r w:rsidR="007514D8" w:rsidRPr="00957144">
        <w:rPr>
          <w:rFonts w:ascii="Arial" w:hAnsi="Arial" w:cs="Arial"/>
          <w:b/>
          <w:bCs/>
          <w:sz w:val="20"/>
          <w:szCs w:val="20"/>
        </w:rPr>
        <w:t>P</w:t>
      </w:r>
      <w:r w:rsidR="00722A99" w:rsidRPr="00957144">
        <w:rPr>
          <w:rFonts w:ascii="Arial" w:hAnsi="Arial" w:cs="Arial"/>
          <w:b/>
          <w:bCs/>
          <w:sz w:val="20"/>
          <w:szCs w:val="20"/>
        </w:rPr>
        <w:t>-SAMC-0</w:t>
      </w:r>
      <w:r w:rsidR="00617E98" w:rsidRPr="00957144">
        <w:rPr>
          <w:rFonts w:ascii="Arial" w:hAnsi="Arial" w:cs="Arial"/>
          <w:b/>
          <w:bCs/>
          <w:sz w:val="20"/>
          <w:szCs w:val="20"/>
        </w:rPr>
        <w:t>75</w:t>
      </w:r>
      <w:r w:rsidR="00722A99" w:rsidRPr="00957144">
        <w:rPr>
          <w:rFonts w:ascii="Arial" w:hAnsi="Arial" w:cs="Arial"/>
          <w:b/>
          <w:bCs/>
          <w:sz w:val="20"/>
          <w:szCs w:val="20"/>
        </w:rPr>
        <w:t>-2022</w:t>
      </w:r>
    </w:p>
    <w:p w14:paraId="5572FA46" w14:textId="6815306E" w:rsidR="002A69E6" w:rsidRPr="00957144" w:rsidRDefault="00BF7FB3" w:rsidP="00617E98">
      <w:pPr>
        <w:jc w:val="both"/>
        <w:rPr>
          <w:rFonts w:ascii="Arial" w:hAnsi="Arial" w:cs="Arial"/>
          <w:sz w:val="20"/>
          <w:szCs w:val="20"/>
        </w:rPr>
      </w:pPr>
      <w:r w:rsidRPr="00957144">
        <w:rPr>
          <w:sz w:val="20"/>
          <w:szCs w:val="20"/>
        </w:rPr>
        <w:t>e)  Objeto del proceso:</w:t>
      </w:r>
      <w:r w:rsidR="00C24416" w:rsidRPr="00957144">
        <w:rPr>
          <w:sz w:val="20"/>
          <w:szCs w:val="20"/>
        </w:rPr>
        <w:t xml:space="preserve"> </w:t>
      </w:r>
      <w:r w:rsidR="00617E98" w:rsidRPr="00957144">
        <w:rPr>
          <w:rFonts w:ascii="Arial" w:hAnsi="Arial" w:cs="Arial"/>
          <w:sz w:val="20"/>
          <w:szCs w:val="20"/>
        </w:rPr>
        <w:t>CONTRATAR LA PRESTACIÓN DEL SERVICIO DE TOMA Y PROCESAMIENTO DE MUESTRAS DE LABORATORIO CLÍNICO PARA DEPORTISTAS DEL REGISTRO DE BOGOTÁ, SUS ENTRENADORES Y PERSONAL DE APOYO.</w:t>
      </w:r>
    </w:p>
    <w:p w14:paraId="307C4764" w14:textId="69E5D078" w:rsidR="004E3297" w:rsidRPr="00957144" w:rsidRDefault="00C24416" w:rsidP="002455F8">
      <w:pPr>
        <w:pStyle w:val="Sinespaciado"/>
        <w:rPr>
          <w:rFonts w:ascii="Arial" w:hAnsi="Arial" w:cs="Arial"/>
          <w:sz w:val="20"/>
          <w:szCs w:val="20"/>
        </w:rPr>
      </w:pPr>
      <w:r w:rsidRPr="00957144">
        <w:rPr>
          <w:rFonts w:ascii="Arial" w:hAnsi="Arial" w:cs="Arial"/>
          <w:sz w:val="20"/>
          <w:szCs w:val="20"/>
        </w:rPr>
        <w:t>f</w:t>
      </w:r>
      <w:r w:rsidR="00BF7FB3" w:rsidRPr="00957144">
        <w:rPr>
          <w:rFonts w:ascii="Arial" w:hAnsi="Arial" w:cs="Arial"/>
          <w:sz w:val="20"/>
          <w:szCs w:val="20"/>
        </w:rPr>
        <w:t xml:space="preserve">)  Vigencia de la </w:t>
      </w:r>
      <w:r w:rsidR="00FC403D" w:rsidRPr="00957144">
        <w:rPr>
          <w:rFonts w:ascii="Arial" w:hAnsi="Arial" w:cs="Arial"/>
          <w:sz w:val="20"/>
          <w:szCs w:val="20"/>
        </w:rPr>
        <w:t>Garantía</w:t>
      </w:r>
      <w:r w:rsidR="00BF7FB3" w:rsidRPr="00957144">
        <w:rPr>
          <w:rFonts w:ascii="Arial" w:hAnsi="Arial" w:cs="Arial"/>
          <w:sz w:val="20"/>
          <w:szCs w:val="20"/>
        </w:rPr>
        <w:t xml:space="preserve">: Por el </w:t>
      </w:r>
      <w:r w:rsidR="00FC403D" w:rsidRPr="00957144">
        <w:rPr>
          <w:rFonts w:ascii="Arial" w:hAnsi="Arial" w:cs="Arial"/>
          <w:sz w:val="20"/>
          <w:szCs w:val="20"/>
        </w:rPr>
        <w:t>término</w:t>
      </w:r>
      <w:r w:rsidR="00BF7FB3" w:rsidRPr="00957144">
        <w:rPr>
          <w:rFonts w:ascii="Arial" w:hAnsi="Arial" w:cs="Arial"/>
          <w:sz w:val="20"/>
          <w:szCs w:val="20"/>
        </w:rPr>
        <w:t xml:space="preserve"> de Tres (3) meses, contados a partir de la</w:t>
      </w:r>
      <w:r w:rsidR="00A53EEB" w:rsidRPr="00957144">
        <w:rPr>
          <w:rFonts w:ascii="Arial" w:hAnsi="Arial" w:cs="Arial"/>
          <w:sz w:val="20"/>
          <w:szCs w:val="20"/>
        </w:rPr>
        <w:t xml:space="preserve"> </w:t>
      </w:r>
      <w:r w:rsidR="00BF7FB3" w:rsidRPr="00957144">
        <w:rPr>
          <w:rFonts w:ascii="Arial" w:hAnsi="Arial" w:cs="Arial"/>
          <w:sz w:val="20"/>
          <w:szCs w:val="20"/>
        </w:rPr>
        <w:t>fechade cierre del presente proceso.</w:t>
      </w:r>
      <w:r w:rsidR="002455F8" w:rsidRPr="00957144">
        <w:rPr>
          <w:rFonts w:ascii="Arial" w:hAnsi="Arial" w:cs="Arial"/>
          <w:sz w:val="20"/>
          <w:szCs w:val="20"/>
        </w:rPr>
        <w:t xml:space="preserve"> </w:t>
      </w:r>
      <w:r w:rsidR="00BF7FB3" w:rsidRPr="00957144">
        <w:rPr>
          <w:rFonts w:ascii="Arial" w:hAnsi="Arial" w:cs="Arial"/>
          <w:sz w:val="20"/>
          <w:szCs w:val="20"/>
        </w:rPr>
        <w:t xml:space="preserve">No obstante, lo anterior la Entidad </w:t>
      </w:r>
      <w:r w:rsidR="00E24472" w:rsidRPr="00957144">
        <w:rPr>
          <w:rFonts w:ascii="Arial" w:hAnsi="Arial" w:cs="Arial"/>
          <w:sz w:val="20"/>
          <w:szCs w:val="20"/>
        </w:rPr>
        <w:t>podrá</w:t>
      </w:r>
      <w:r w:rsidR="00BF7FB3" w:rsidRPr="00957144">
        <w:rPr>
          <w:rFonts w:ascii="Arial" w:hAnsi="Arial" w:cs="Arial"/>
          <w:sz w:val="20"/>
          <w:szCs w:val="20"/>
        </w:rPr>
        <w:t xml:space="preserve">́ solicitar la prórroga de dicha </w:t>
      </w:r>
      <w:r w:rsidR="00E24472" w:rsidRPr="00957144">
        <w:rPr>
          <w:rFonts w:ascii="Arial" w:hAnsi="Arial" w:cs="Arial"/>
          <w:sz w:val="20"/>
          <w:szCs w:val="20"/>
        </w:rPr>
        <w:t>garantía</w:t>
      </w:r>
      <w:r w:rsidR="00BF7FB3" w:rsidRPr="00957144">
        <w:rPr>
          <w:rFonts w:ascii="Arial" w:hAnsi="Arial" w:cs="Arial"/>
          <w:sz w:val="20"/>
          <w:szCs w:val="20"/>
        </w:rPr>
        <w:t xml:space="preserve">. </w:t>
      </w:r>
    </w:p>
    <w:p w14:paraId="050ECC28" w14:textId="77777777" w:rsidR="004E3297" w:rsidRPr="00957144" w:rsidRDefault="004E3297" w:rsidP="004E3297">
      <w:pPr>
        <w:jc w:val="both"/>
        <w:rPr>
          <w:rFonts w:ascii="Arial" w:hAnsi="Arial" w:cs="Arial"/>
          <w:iCs/>
        </w:rPr>
      </w:pPr>
    </w:p>
    <w:p w14:paraId="61689AFD" w14:textId="23BAD1C1" w:rsidR="004E3297" w:rsidRPr="00957144" w:rsidRDefault="004E3297" w:rsidP="004E3297">
      <w:pPr>
        <w:pStyle w:val="Sinespaciado"/>
        <w:rPr>
          <w:rFonts w:ascii="Arial" w:hAnsi="Arial" w:cs="Arial"/>
          <w:sz w:val="20"/>
          <w:szCs w:val="20"/>
        </w:rPr>
      </w:pPr>
      <w:r w:rsidRPr="00957144">
        <w:rPr>
          <w:rFonts w:ascii="Arial" w:hAnsi="Arial" w:cs="Arial"/>
          <w:sz w:val="20"/>
          <w:szCs w:val="20"/>
        </w:rPr>
        <w:t>No obstante, lo anterior la Entidad podrá solicitar la prórroga de dicha garantía</w:t>
      </w:r>
    </w:p>
    <w:p w14:paraId="10DE56E1" w14:textId="03C8AD48" w:rsidR="00BF7FB3" w:rsidRPr="00957144" w:rsidRDefault="00BF7FB3" w:rsidP="00822862">
      <w:pPr>
        <w:pStyle w:val="NormalWeb"/>
        <w:jc w:val="both"/>
        <w:rPr>
          <w:rFonts w:ascii="Arial" w:hAnsi="Arial" w:cs="Arial"/>
          <w:sz w:val="20"/>
          <w:szCs w:val="20"/>
        </w:rPr>
      </w:pPr>
      <w:r w:rsidRPr="00957144">
        <w:rPr>
          <w:rFonts w:ascii="Arial" w:hAnsi="Arial" w:cs="Arial"/>
          <w:sz w:val="20"/>
          <w:szCs w:val="20"/>
        </w:rPr>
        <w:t xml:space="preserve">Todos los gastos relacionados con la suscripción y prórrogas de la </w:t>
      </w:r>
      <w:r w:rsidR="00E24472" w:rsidRPr="00957144">
        <w:rPr>
          <w:rFonts w:ascii="Arial" w:hAnsi="Arial" w:cs="Arial"/>
          <w:sz w:val="20"/>
          <w:szCs w:val="20"/>
        </w:rPr>
        <w:t>garantía</w:t>
      </w:r>
      <w:r w:rsidRPr="00957144">
        <w:rPr>
          <w:rFonts w:ascii="Arial" w:hAnsi="Arial" w:cs="Arial"/>
          <w:sz w:val="20"/>
          <w:szCs w:val="20"/>
        </w:rPr>
        <w:t xml:space="preserve"> de seriedad </w:t>
      </w:r>
      <w:r w:rsidR="00E24472" w:rsidRPr="00957144">
        <w:rPr>
          <w:rFonts w:ascii="Arial" w:hAnsi="Arial" w:cs="Arial"/>
          <w:sz w:val="20"/>
          <w:szCs w:val="20"/>
        </w:rPr>
        <w:t>serán</w:t>
      </w:r>
      <w:r w:rsidRPr="00957144">
        <w:rPr>
          <w:rFonts w:ascii="Arial" w:hAnsi="Arial" w:cs="Arial"/>
          <w:sz w:val="20"/>
          <w:szCs w:val="20"/>
        </w:rPr>
        <w:t xml:space="preserve"> a cargo del proponente. </w:t>
      </w:r>
    </w:p>
    <w:p w14:paraId="69F74DC1" w14:textId="77777777" w:rsidR="008F2917" w:rsidRPr="00957144" w:rsidRDefault="00BF7FB3" w:rsidP="00822862">
      <w:pPr>
        <w:pStyle w:val="NormalWeb"/>
        <w:jc w:val="both"/>
        <w:rPr>
          <w:rFonts w:ascii="Arial" w:hAnsi="Arial" w:cs="Arial"/>
          <w:sz w:val="20"/>
          <w:szCs w:val="20"/>
        </w:rPr>
      </w:pPr>
      <w:r w:rsidRPr="00957144">
        <w:rPr>
          <w:rFonts w:ascii="Arial" w:hAnsi="Arial" w:cs="Arial"/>
          <w:sz w:val="20"/>
          <w:szCs w:val="20"/>
        </w:rPr>
        <w:t xml:space="preserve">NOTA: EL PROPONENTE DEBERÁ ANEXAR CON SU PROPUESTA LA GARANTÍA DE SERIEDAD EN LOS TÉRMINOS DE LA LEY 1150 DE 2007 ARTÍCULO 5 MODIFICADO POR LA LEY 1882 DE 2018, EL CUAL SEÑALA: “LA NO ENTREGA DE LA GARANTIA DE </w:t>
      </w:r>
      <w:r w:rsidR="008F2917" w:rsidRPr="00957144">
        <w:rPr>
          <w:rFonts w:ascii="Arial" w:hAnsi="Arial" w:cs="Arial"/>
          <w:sz w:val="20"/>
          <w:szCs w:val="20"/>
        </w:rPr>
        <w:t xml:space="preserve">SERIEDAD JUNTO CON LA PROPUESTA NO SERÀ SUBSANABLE Y SERA CAUSAL DE RECHAZO DE ESTA”. </w:t>
      </w:r>
    </w:p>
    <w:p w14:paraId="4F6EC8D8" w14:textId="77777777" w:rsidR="008F2917" w:rsidRPr="00957144" w:rsidRDefault="008F2917" w:rsidP="00822862">
      <w:pPr>
        <w:pStyle w:val="NormalWeb"/>
        <w:jc w:val="both"/>
        <w:rPr>
          <w:rFonts w:ascii="Arial" w:hAnsi="Arial" w:cs="Arial"/>
          <w:sz w:val="20"/>
          <w:szCs w:val="20"/>
        </w:rPr>
      </w:pPr>
      <w:r w:rsidRPr="00957144">
        <w:rPr>
          <w:rFonts w:ascii="Arial" w:hAnsi="Arial" w:cs="Arial"/>
          <w:sz w:val="20"/>
          <w:szCs w:val="20"/>
        </w:rPr>
        <w:lastRenderedPageBreak/>
        <w:t xml:space="preserve">Esta garantía la hará efectiva el IDRD en los casos establecidos en artículo 2.2.1.2.3.1.6 Decreto 1082 de 2015, esto es, cuando ocurra alguno de los siguientes eventos: </w:t>
      </w:r>
    </w:p>
    <w:p w14:paraId="681BD73D" w14:textId="667D93EF" w:rsidR="008F2917" w:rsidRPr="00957144" w:rsidRDefault="008F2917">
      <w:pPr>
        <w:pStyle w:val="NormalWeb"/>
        <w:numPr>
          <w:ilvl w:val="0"/>
          <w:numId w:val="38"/>
        </w:numPr>
        <w:jc w:val="both"/>
        <w:rPr>
          <w:rFonts w:ascii="Arial" w:hAnsi="Arial" w:cs="Arial"/>
          <w:sz w:val="20"/>
          <w:szCs w:val="20"/>
        </w:rPr>
      </w:pPr>
      <w:r w:rsidRPr="00957144">
        <w:rPr>
          <w:rFonts w:ascii="Arial" w:hAnsi="Arial" w:cs="Arial"/>
          <w:sz w:val="20"/>
          <w:szCs w:val="20"/>
        </w:rPr>
        <w:t xml:space="preserve">La no </w:t>
      </w:r>
      <w:r w:rsidR="00A4038F" w:rsidRPr="00957144">
        <w:rPr>
          <w:rFonts w:ascii="Arial" w:hAnsi="Arial" w:cs="Arial"/>
          <w:sz w:val="20"/>
          <w:szCs w:val="20"/>
        </w:rPr>
        <w:t>ampliación</w:t>
      </w:r>
      <w:r w:rsidRPr="00957144">
        <w:rPr>
          <w:rFonts w:ascii="Arial" w:hAnsi="Arial" w:cs="Arial"/>
          <w:sz w:val="20"/>
          <w:szCs w:val="20"/>
        </w:rPr>
        <w:t xml:space="preserve"> de la vigencia de la </w:t>
      </w:r>
      <w:r w:rsidR="00A4038F" w:rsidRPr="00957144">
        <w:rPr>
          <w:rFonts w:ascii="Arial" w:hAnsi="Arial" w:cs="Arial"/>
          <w:sz w:val="20"/>
          <w:szCs w:val="20"/>
        </w:rPr>
        <w:t>garantía</w:t>
      </w:r>
      <w:r w:rsidRPr="00957144">
        <w:rPr>
          <w:rFonts w:ascii="Arial" w:hAnsi="Arial" w:cs="Arial"/>
          <w:sz w:val="20"/>
          <w:szCs w:val="20"/>
        </w:rPr>
        <w:t xml:space="preserve"> de seriedad de la oferta cuando el plazo para la </w:t>
      </w:r>
      <w:r w:rsidR="004E3297" w:rsidRPr="00957144">
        <w:rPr>
          <w:rFonts w:ascii="Arial" w:hAnsi="Arial" w:cs="Arial"/>
          <w:sz w:val="20"/>
          <w:szCs w:val="20"/>
        </w:rPr>
        <w:t>Adjudicación</w:t>
      </w:r>
      <w:r w:rsidRPr="00957144">
        <w:rPr>
          <w:rFonts w:ascii="Arial" w:hAnsi="Arial" w:cs="Arial"/>
          <w:sz w:val="20"/>
          <w:szCs w:val="20"/>
        </w:rPr>
        <w:t xml:space="preserve"> o para suscribir el contrato es </w:t>
      </w:r>
      <w:r w:rsidR="004E3297" w:rsidRPr="00957144">
        <w:rPr>
          <w:rFonts w:ascii="Arial" w:hAnsi="Arial" w:cs="Arial"/>
          <w:sz w:val="20"/>
          <w:szCs w:val="20"/>
        </w:rPr>
        <w:t>prorrogado, siempre</w:t>
      </w:r>
      <w:r w:rsidRPr="00957144">
        <w:rPr>
          <w:rFonts w:ascii="Arial" w:hAnsi="Arial" w:cs="Arial"/>
          <w:sz w:val="20"/>
          <w:szCs w:val="20"/>
        </w:rPr>
        <w:t xml:space="preserve"> que tal </w:t>
      </w:r>
      <w:r w:rsidR="004E3297" w:rsidRPr="00957144">
        <w:rPr>
          <w:rFonts w:ascii="Arial" w:hAnsi="Arial" w:cs="Arial"/>
          <w:sz w:val="20"/>
          <w:szCs w:val="20"/>
        </w:rPr>
        <w:t>prorroga</w:t>
      </w:r>
      <w:r w:rsidRPr="00957144">
        <w:rPr>
          <w:rFonts w:ascii="Arial" w:hAnsi="Arial" w:cs="Arial"/>
          <w:sz w:val="20"/>
          <w:szCs w:val="20"/>
        </w:rPr>
        <w:t xml:space="preserve"> sea inferior a tres (3) meses. </w:t>
      </w:r>
    </w:p>
    <w:p w14:paraId="0F1D3806" w14:textId="6FE3DF73" w:rsidR="008F2917" w:rsidRPr="00957144" w:rsidRDefault="008F2917">
      <w:pPr>
        <w:pStyle w:val="NormalWeb"/>
        <w:numPr>
          <w:ilvl w:val="0"/>
          <w:numId w:val="38"/>
        </w:numPr>
        <w:jc w:val="both"/>
        <w:rPr>
          <w:rFonts w:ascii="Arial" w:hAnsi="Arial" w:cs="Arial"/>
          <w:sz w:val="20"/>
          <w:szCs w:val="20"/>
        </w:rPr>
      </w:pPr>
      <w:r w:rsidRPr="00957144">
        <w:rPr>
          <w:rFonts w:ascii="Arial" w:hAnsi="Arial" w:cs="Arial"/>
          <w:sz w:val="20"/>
          <w:szCs w:val="20"/>
        </w:rPr>
        <w:t>El retiro de la oferta después de vencido el plazo fijado para la presentación</w:t>
      </w:r>
      <w:r w:rsidR="00A4038F" w:rsidRPr="00957144">
        <w:rPr>
          <w:rFonts w:ascii="Arial" w:hAnsi="Arial" w:cs="Arial"/>
          <w:sz w:val="20"/>
          <w:szCs w:val="20"/>
        </w:rPr>
        <w:t xml:space="preserve"> </w:t>
      </w:r>
      <w:r w:rsidRPr="00957144">
        <w:rPr>
          <w:rFonts w:ascii="Arial" w:hAnsi="Arial" w:cs="Arial"/>
          <w:sz w:val="20"/>
          <w:szCs w:val="20"/>
        </w:rPr>
        <w:t xml:space="preserve">de las ofertas. </w:t>
      </w:r>
    </w:p>
    <w:p w14:paraId="6EFAF121" w14:textId="77777777" w:rsidR="008F2917" w:rsidRPr="00957144" w:rsidRDefault="008F2917">
      <w:pPr>
        <w:pStyle w:val="NormalWeb"/>
        <w:numPr>
          <w:ilvl w:val="0"/>
          <w:numId w:val="38"/>
        </w:numPr>
        <w:jc w:val="both"/>
        <w:rPr>
          <w:rFonts w:ascii="Arial" w:hAnsi="Arial" w:cs="Arial"/>
          <w:sz w:val="20"/>
          <w:szCs w:val="20"/>
        </w:rPr>
      </w:pPr>
      <w:r w:rsidRPr="00957144">
        <w:rPr>
          <w:rFonts w:ascii="Arial" w:hAnsi="Arial" w:cs="Arial"/>
          <w:sz w:val="20"/>
          <w:szCs w:val="20"/>
        </w:rPr>
        <w:t xml:space="preserve">La no suscripción del contrato sin justa causa por parte del adjudicatario. </w:t>
      </w:r>
    </w:p>
    <w:p w14:paraId="4DB06C9F" w14:textId="0FEFD2B1" w:rsidR="008F2917" w:rsidRPr="00957144" w:rsidRDefault="008F2917">
      <w:pPr>
        <w:pStyle w:val="NormalWeb"/>
        <w:numPr>
          <w:ilvl w:val="0"/>
          <w:numId w:val="38"/>
        </w:numPr>
        <w:jc w:val="both"/>
        <w:rPr>
          <w:rFonts w:ascii="Arial" w:hAnsi="Arial" w:cs="Arial"/>
          <w:sz w:val="20"/>
          <w:szCs w:val="20"/>
        </w:rPr>
      </w:pPr>
      <w:r w:rsidRPr="00957144">
        <w:rPr>
          <w:rFonts w:ascii="Arial" w:hAnsi="Arial" w:cs="Arial"/>
          <w:sz w:val="20"/>
          <w:szCs w:val="20"/>
        </w:rPr>
        <w:t>La falta de otorgamiento por parte del proponente seleccionado de la</w:t>
      </w:r>
      <w:r w:rsidR="00617E98" w:rsidRPr="00957144">
        <w:rPr>
          <w:rFonts w:ascii="Arial" w:hAnsi="Arial" w:cs="Arial"/>
          <w:sz w:val="20"/>
          <w:szCs w:val="20"/>
        </w:rPr>
        <w:t xml:space="preserve"> </w:t>
      </w:r>
      <w:r w:rsidRPr="00957144">
        <w:rPr>
          <w:rFonts w:ascii="Arial" w:hAnsi="Arial" w:cs="Arial"/>
          <w:sz w:val="20"/>
          <w:szCs w:val="20"/>
        </w:rPr>
        <w:t xml:space="preserve">garantía de cumplimiento del contrato. </w:t>
      </w:r>
    </w:p>
    <w:p w14:paraId="0443E256" w14:textId="77777777" w:rsidR="008F2917" w:rsidRPr="00957144" w:rsidRDefault="008F2917" w:rsidP="00822862">
      <w:pPr>
        <w:pStyle w:val="NormalWeb"/>
        <w:jc w:val="both"/>
        <w:rPr>
          <w:rFonts w:ascii="Arial" w:hAnsi="Arial" w:cs="Arial"/>
          <w:sz w:val="20"/>
          <w:szCs w:val="20"/>
        </w:rPr>
      </w:pPr>
      <w:r w:rsidRPr="00957144">
        <w:rPr>
          <w:rFonts w:ascii="Arial" w:hAnsi="Arial" w:cs="Arial"/>
          <w:sz w:val="20"/>
          <w:szCs w:val="20"/>
        </w:rPr>
        <w:t xml:space="preserve">NOTA: Para el caso de que el proponente sea un emprendimiento y empresa de mujeres, deberá acreditar tal condición de conformidad con lo señalado en el artículo 2.2.1.2.4.2.14 del Decreto 1082 de 2015 que establece lo siguiente: </w:t>
      </w:r>
    </w:p>
    <w:p w14:paraId="3B4EB72A" w14:textId="77777777" w:rsidR="008F2917" w:rsidRPr="00957144" w:rsidRDefault="008F2917" w:rsidP="00822862">
      <w:pPr>
        <w:pStyle w:val="NormalWeb"/>
        <w:jc w:val="both"/>
        <w:rPr>
          <w:rFonts w:ascii="Arial" w:hAnsi="Arial" w:cs="Arial"/>
          <w:sz w:val="20"/>
          <w:szCs w:val="20"/>
        </w:rPr>
      </w:pPr>
      <w:r w:rsidRPr="00957144">
        <w:rPr>
          <w:rFonts w:ascii="Arial" w:hAnsi="Arial" w:cs="Arial"/>
          <w:sz w:val="20"/>
          <w:szCs w:val="20"/>
        </w:rPr>
        <w:t xml:space="preserve">“Artículo 2.2.1.2.4.2.14 Definición de emprendimientos y empresas de mujeres. (Adicionado por el artículo 3 del Decreto 1860 del 24 de diciembre de 2021) Con el propósito de adoptar medidas afirmativas que incentiven la participación de las mujeres en el sistema de compras públicas, se entenderán como emprendimientos y empresas de mujeres aquellas que cumplan con alguna de las siguientes condiciones: </w:t>
      </w:r>
    </w:p>
    <w:p w14:paraId="297740BB" w14:textId="0EABAE6E" w:rsidR="00DE6FDB" w:rsidRPr="00957144" w:rsidRDefault="008F2917" w:rsidP="003A4353">
      <w:pPr>
        <w:pStyle w:val="NormalWeb"/>
        <w:numPr>
          <w:ilvl w:val="0"/>
          <w:numId w:val="26"/>
        </w:numPr>
        <w:spacing w:before="0" w:beforeAutospacing="0" w:after="0" w:afterAutospacing="0"/>
        <w:jc w:val="both"/>
        <w:rPr>
          <w:rFonts w:ascii="Arial" w:hAnsi="Arial" w:cs="Arial"/>
          <w:sz w:val="20"/>
          <w:szCs w:val="20"/>
        </w:rPr>
      </w:pPr>
      <w:r w:rsidRPr="00957144">
        <w:rPr>
          <w:rFonts w:ascii="Arial" w:hAnsi="Arial" w:cs="Arial"/>
          <w:sz w:val="20"/>
          <w:szCs w:val="20"/>
        </w:rPr>
        <w:t>Cuando más del cincuenta por ciento (50%) de las acciones, partes de interés o cuotas de participación de la persona jurídica pertenezcan a mujeres y los derechos de propiedad hayan pertenecido a estas durante al menos el último año anterior a la fecha de cierre del Proceso de Selección. Esta circunstancia se acreditará mediante certificación expedida porel representante legal y el revisor fiscal, cuando exista de acuerdo con los requerimientos deley, o el contador, donde conste la distribución de los derechos en la sociedad y el tiempo en el que las mujeres han mantenido su participación.</w:t>
      </w:r>
    </w:p>
    <w:p w14:paraId="7C04B7F0" w14:textId="5E8E9C8C" w:rsidR="008F2917" w:rsidRPr="00957144" w:rsidRDefault="008F2917" w:rsidP="00FB723B">
      <w:pPr>
        <w:pStyle w:val="NormalWeb"/>
        <w:numPr>
          <w:ilvl w:val="0"/>
          <w:numId w:val="26"/>
        </w:numPr>
        <w:jc w:val="both"/>
        <w:rPr>
          <w:rFonts w:ascii="Arial" w:hAnsi="Arial" w:cs="Arial"/>
          <w:sz w:val="20"/>
          <w:szCs w:val="20"/>
        </w:rPr>
      </w:pPr>
      <w:r w:rsidRPr="00957144">
        <w:rPr>
          <w:rFonts w:ascii="Arial" w:hAnsi="Arial" w:cs="Arial"/>
          <w:sz w:val="20"/>
          <w:szCs w:val="20"/>
        </w:rPr>
        <w:t xml:space="preserve">Cuando por lo menos el cincuenta por ciento (50%) de los empleos del nivel directivo de la persona jurídica sean ejercidos por mujeres y éstas hayan estado vinculadas laboralmentea la empresa durante al menos el último </w:t>
      </w:r>
      <w:r w:rsidR="00447AE9" w:rsidRPr="00957144">
        <w:rPr>
          <w:rFonts w:ascii="Arial" w:hAnsi="Arial" w:cs="Arial"/>
          <w:sz w:val="20"/>
          <w:szCs w:val="20"/>
        </w:rPr>
        <w:t>año</w:t>
      </w:r>
      <w:r w:rsidRPr="00957144">
        <w:rPr>
          <w:rFonts w:ascii="Arial" w:hAnsi="Arial" w:cs="Arial"/>
          <w:sz w:val="20"/>
          <w:szCs w:val="20"/>
        </w:rPr>
        <w:t xml:space="preserve"> anterior a la fecha de cierre del Proceso de Selección en el mismo cargo u otro del mismo nivel. </w:t>
      </w:r>
    </w:p>
    <w:p w14:paraId="5C1160A1" w14:textId="77777777" w:rsidR="008F2917" w:rsidRPr="00957144" w:rsidRDefault="008F2917" w:rsidP="00822862">
      <w:pPr>
        <w:pStyle w:val="NormalWeb"/>
        <w:jc w:val="both"/>
        <w:rPr>
          <w:rFonts w:ascii="Arial" w:hAnsi="Arial" w:cs="Arial"/>
          <w:sz w:val="20"/>
          <w:szCs w:val="20"/>
        </w:rPr>
      </w:pPr>
      <w:r w:rsidRPr="00957144">
        <w:rPr>
          <w:rFonts w:ascii="Arial" w:hAnsi="Arial" w:cs="Arial"/>
          <w:sz w:val="20"/>
          <w:szCs w:val="20"/>
        </w:rPr>
        <w:t xml:space="preserve">Se entenderá como empleos del nivel directivo aquellos cuyas funciones están relacionadas con la dirección de áreas misionales de la empresa y la toma de decisiones a nivel estratégico. En este sentido, serán cargos de nivel directivo los que dentro de la organización de la empresa se encuentran ubicados en un nivel de mando o los que por su jerarquía desempeñan cargos encaminados al cumplimiento de funciones orientadas a representar al empleador. </w:t>
      </w:r>
    </w:p>
    <w:p w14:paraId="21B4F6CD" w14:textId="77777777" w:rsidR="008F2917" w:rsidRPr="00957144" w:rsidRDefault="008F2917" w:rsidP="00822862">
      <w:pPr>
        <w:pStyle w:val="NormalWeb"/>
        <w:jc w:val="both"/>
        <w:rPr>
          <w:rFonts w:ascii="Arial" w:hAnsi="Arial" w:cs="Arial"/>
          <w:sz w:val="20"/>
          <w:szCs w:val="20"/>
        </w:rPr>
      </w:pPr>
      <w:r w:rsidRPr="00957144">
        <w:rPr>
          <w:rFonts w:ascii="Arial" w:hAnsi="Arial" w:cs="Arial"/>
          <w:sz w:val="20"/>
          <w:szCs w:val="20"/>
        </w:rPr>
        <w:t xml:space="preserve">Esta circunstancia se acreditará mediante certificación expedida por el representante legal y el revisor fiscal, cuando exista de acuerdo con los requerimientos de ley, o el contador, donde se señale de manera detallada todas las personas que conforman los cargos de nivel directivo del proponente, el número de mujeres y el tiempo de vinculación. </w:t>
      </w:r>
    </w:p>
    <w:p w14:paraId="6DFCD087" w14:textId="77777777" w:rsidR="008F2917" w:rsidRPr="00957144" w:rsidRDefault="008F2917" w:rsidP="00822862">
      <w:pPr>
        <w:pStyle w:val="NormalWeb"/>
        <w:jc w:val="both"/>
        <w:rPr>
          <w:rFonts w:ascii="Arial" w:hAnsi="Arial" w:cs="Arial"/>
          <w:sz w:val="20"/>
          <w:szCs w:val="20"/>
        </w:rPr>
      </w:pPr>
      <w:r w:rsidRPr="00957144">
        <w:rPr>
          <w:rFonts w:ascii="Arial" w:hAnsi="Arial" w:cs="Arial"/>
          <w:sz w:val="20"/>
          <w:szCs w:val="20"/>
        </w:rPr>
        <w:t xml:space="preserve">La certificación deberá relacionar el nombre completo y el número de documento de identidad de cada una de las personas que conforman el nivel directivo del proponente. Como soporte, se anexará copia de los respectivos documentos de identidad, copia de los contratos de trabajo o certificación laboral con las funciones, así como el certificado de aportes a seguridad social del último año en el que se demuestren los pagos realizados por el empleador. </w:t>
      </w:r>
    </w:p>
    <w:p w14:paraId="034ADD1D" w14:textId="2386CE87" w:rsidR="008D14BC" w:rsidRPr="00957144" w:rsidRDefault="008F2917" w:rsidP="00FB723B">
      <w:pPr>
        <w:pStyle w:val="NormalWeb"/>
        <w:numPr>
          <w:ilvl w:val="0"/>
          <w:numId w:val="27"/>
        </w:numPr>
        <w:spacing w:before="0" w:beforeAutospacing="0" w:after="0" w:afterAutospacing="0"/>
        <w:jc w:val="both"/>
        <w:rPr>
          <w:rFonts w:ascii="Arial" w:hAnsi="Arial" w:cs="Arial"/>
          <w:sz w:val="20"/>
          <w:szCs w:val="20"/>
        </w:rPr>
      </w:pPr>
      <w:r w:rsidRPr="00957144">
        <w:rPr>
          <w:rFonts w:ascii="Arial" w:hAnsi="Arial" w:cs="Arial"/>
          <w:sz w:val="20"/>
          <w:szCs w:val="20"/>
        </w:rPr>
        <w:t>Cuando la persona natural sea una mujer y haya ejercido actividades comerciales a través</w:t>
      </w:r>
      <w:r w:rsidR="008D14BC" w:rsidRPr="00957144">
        <w:rPr>
          <w:rFonts w:ascii="Arial" w:hAnsi="Arial" w:cs="Arial"/>
          <w:sz w:val="20"/>
          <w:szCs w:val="20"/>
        </w:rPr>
        <w:t xml:space="preserve"> </w:t>
      </w:r>
      <w:r w:rsidRPr="00957144">
        <w:rPr>
          <w:rFonts w:ascii="Arial" w:hAnsi="Arial" w:cs="Arial"/>
          <w:sz w:val="20"/>
          <w:szCs w:val="20"/>
        </w:rPr>
        <w:t>de un establecimiento de comercio durante al menos el último año anterior a la fecha de cierre del proceso de selección. Esta circunstancia se acreditará mediante la copia de cédulade ciudadanía, la cédula de extranjería o el pasaporte, así como la copia del registro mercantil.</w:t>
      </w:r>
    </w:p>
    <w:p w14:paraId="4B94672B" w14:textId="77777777" w:rsidR="008D14BC" w:rsidRPr="00957144" w:rsidRDefault="008D14BC" w:rsidP="008D14BC">
      <w:pPr>
        <w:pStyle w:val="NormalWeb"/>
        <w:spacing w:before="0" w:beforeAutospacing="0" w:after="0" w:afterAutospacing="0"/>
        <w:ind w:left="360"/>
        <w:jc w:val="both"/>
        <w:rPr>
          <w:rFonts w:ascii="Arial" w:hAnsi="Arial" w:cs="Arial"/>
          <w:sz w:val="20"/>
          <w:szCs w:val="20"/>
        </w:rPr>
      </w:pPr>
    </w:p>
    <w:p w14:paraId="12622B05" w14:textId="1ABC79AB" w:rsidR="008F2917" w:rsidRPr="00957144" w:rsidRDefault="008F2917" w:rsidP="00FB723B">
      <w:pPr>
        <w:pStyle w:val="NormalWeb"/>
        <w:numPr>
          <w:ilvl w:val="0"/>
          <w:numId w:val="27"/>
        </w:numPr>
        <w:jc w:val="both"/>
        <w:rPr>
          <w:rFonts w:ascii="Arial" w:hAnsi="Arial" w:cs="Arial"/>
          <w:sz w:val="20"/>
          <w:szCs w:val="20"/>
        </w:rPr>
      </w:pPr>
      <w:r w:rsidRPr="00957144">
        <w:rPr>
          <w:rFonts w:ascii="Arial" w:hAnsi="Arial" w:cs="Arial"/>
          <w:sz w:val="20"/>
          <w:szCs w:val="20"/>
        </w:rPr>
        <w:t xml:space="preserve">Para las asociaciones y cooperativas, cuando más del cincuenta por ciento (50%) de los asociados sean mujeres y la participación haya correspondido a estas durante al menos el último año anterior a la fecha de cierre del Proceso de Selección. Esta circunstancia se acreditará mediante certificación expedida por el representante legal. </w:t>
      </w:r>
    </w:p>
    <w:p w14:paraId="52CD56D1" w14:textId="26F78C37" w:rsidR="00094FAC" w:rsidRPr="00957144" w:rsidRDefault="008F2917" w:rsidP="00822862">
      <w:pPr>
        <w:pStyle w:val="NormalWeb"/>
        <w:jc w:val="both"/>
        <w:rPr>
          <w:rFonts w:ascii="Arial" w:hAnsi="Arial" w:cs="Arial"/>
          <w:sz w:val="20"/>
          <w:szCs w:val="20"/>
        </w:rPr>
      </w:pPr>
      <w:r w:rsidRPr="00957144">
        <w:rPr>
          <w:rFonts w:ascii="Arial" w:hAnsi="Arial" w:cs="Arial"/>
          <w:sz w:val="20"/>
          <w:szCs w:val="20"/>
        </w:rPr>
        <w:lastRenderedPageBreak/>
        <w:t>PARÁGRAFO. Respecto a los incentivos contractuales para los emprendimientos y empresas de mujeres, las certificaciones de trata el presente artículo deben expedirse bajo la gravedad de juramento con una fecha de máximo treinta (30) días calendario anteriores a la prevista para el cierre del procedimiento de selección.”</w:t>
      </w:r>
    </w:p>
    <w:p w14:paraId="2D9DF580" w14:textId="0B694592" w:rsidR="002E0714" w:rsidRPr="00957144" w:rsidRDefault="002E0714" w:rsidP="00094FAC">
      <w:pPr>
        <w:pStyle w:val="Prrafodelista"/>
        <w:numPr>
          <w:ilvl w:val="2"/>
          <w:numId w:val="1"/>
        </w:numPr>
        <w:tabs>
          <w:tab w:val="left" w:pos="889"/>
          <w:tab w:val="left" w:pos="890"/>
        </w:tabs>
        <w:ind w:left="0" w:right="31" w:firstLine="0"/>
        <w:jc w:val="both"/>
        <w:rPr>
          <w:rFonts w:ascii="Arial" w:hAnsi="Arial" w:cs="Arial"/>
          <w:b/>
          <w:sz w:val="20"/>
          <w:szCs w:val="20"/>
        </w:rPr>
      </w:pPr>
      <w:r w:rsidRPr="00957144">
        <w:rPr>
          <w:rFonts w:ascii="Arial" w:hAnsi="Arial" w:cs="Arial"/>
          <w:b/>
          <w:sz w:val="20"/>
          <w:szCs w:val="20"/>
        </w:rPr>
        <w:t>CERTIFICACIÓN DEL PAGO DE LOS APORTES PARAFISCALES. (FORMATO 3)</w:t>
      </w:r>
    </w:p>
    <w:p w14:paraId="1FE001B3" w14:textId="77777777" w:rsidR="002E0714" w:rsidRPr="00957144" w:rsidRDefault="002E0714" w:rsidP="00FA1040">
      <w:pPr>
        <w:pStyle w:val="Textoindependiente"/>
        <w:spacing w:before="1"/>
        <w:ind w:right="31"/>
        <w:rPr>
          <w:rFonts w:ascii="Arial" w:hAnsi="Arial" w:cs="Arial"/>
          <w:b/>
        </w:rPr>
      </w:pPr>
    </w:p>
    <w:p w14:paraId="111CA004" w14:textId="77777777" w:rsidR="005360DD" w:rsidRPr="00957144" w:rsidRDefault="005360DD" w:rsidP="005360DD">
      <w:pPr>
        <w:jc w:val="both"/>
        <w:rPr>
          <w:rFonts w:ascii="Arial" w:eastAsia="Arial" w:hAnsi="Arial" w:cs="Arial"/>
          <w:sz w:val="20"/>
          <w:szCs w:val="20"/>
        </w:rPr>
      </w:pPr>
      <w:r w:rsidRPr="00957144">
        <w:rPr>
          <w:rFonts w:ascii="Arial" w:eastAsia="Arial" w:hAnsi="Arial" w:cs="Arial"/>
          <w:b/>
          <w:sz w:val="20"/>
          <w:szCs w:val="20"/>
          <w:u w:val="thick"/>
        </w:rPr>
        <w:t>El proponente debe acreditar el pago de las obligaciones con el Sistema de Seguridad</w:t>
      </w:r>
      <w:r w:rsidRPr="00957144">
        <w:rPr>
          <w:rFonts w:ascii="Arial" w:eastAsia="Arial" w:hAnsi="Arial" w:cs="Arial"/>
          <w:b/>
          <w:sz w:val="20"/>
          <w:szCs w:val="20"/>
        </w:rPr>
        <w:t xml:space="preserve"> </w:t>
      </w:r>
      <w:r w:rsidRPr="00957144">
        <w:rPr>
          <w:rFonts w:ascii="Arial" w:eastAsia="Arial" w:hAnsi="Arial" w:cs="Arial"/>
          <w:b/>
          <w:sz w:val="20"/>
          <w:szCs w:val="20"/>
          <w:u w:val="thick"/>
        </w:rPr>
        <w:t>Social Integral</w:t>
      </w:r>
      <w:r w:rsidRPr="00957144">
        <w:rPr>
          <w:rFonts w:ascii="Arial" w:eastAsia="Arial" w:hAnsi="Arial" w:cs="Arial"/>
          <w:b/>
          <w:sz w:val="20"/>
          <w:szCs w:val="20"/>
        </w:rPr>
        <w:t xml:space="preserve"> </w:t>
      </w:r>
      <w:r w:rsidRPr="00957144">
        <w:rPr>
          <w:rFonts w:ascii="Arial" w:eastAsia="Arial" w:hAnsi="Arial" w:cs="Arial"/>
          <w:sz w:val="20"/>
          <w:szCs w:val="20"/>
        </w:rPr>
        <w:t xml:space="preserve">(salud, riesgos profesionales y pensiones) y aportes parafiscales (Cajas de Compensación Familiar, Instituto Colombiano de Bienestar Familiar – ICBF y Servicio Nacional de Aprendizaje – SENA), </w:t>
      </w:r>
      <w:r w:rsidRPr="00957144">
        <w:rPr>
          <w:rFonts w:ascii="Arial" w:eastAsia="Arial" w:hAnsi="Arial" w:cs="Arial"/>
          <w:b/>
          <w:sz w:val="20"/>
          <w:szCs w:val="20"/>
          <w:u w:val="thick"/>
        </w:rPr>
        <w:t>de los seis (6) meses anteriores a la presentación de</w:t>
      </w:r>
      <w:r w:rsidRPr="00957144">
        <w:rPr>
          <w:rFonts w:ascii="Arial" w:eastAsia="Arial" w:hAnsi="Arial" w:cs="Arial"/>
          <w:b/>
          <w:sz w:val="20"/>
          <w:szCs w:val="20"/>
        </w:rPr>
        <w:t xml:space="preserve"> </w:t>
      </w:r>
      <w:r w:rsidRPr="00957144">
        <w:rPr>
          <w:rFonts w:ascii="Arial" w:eastAsia="Arial" w:hAnsi="Arial" w:cs="Arial"/>
          <w:b/>
          <w:sz w:val="20"/>
          <w:szCs w:val="20"/>
          <w:u w:val="thick"/>
        </w:rPr>
        <w:t>la propuesta</w:t>
      </w:r>
      <w:r w:rsidRPr="00957144">
        <w:rPr>
          <w:rFonts w:ascii="Arial" w:eastAsia="Arial" w:hAnsi="Arial" w:cs="Arial"/>
          <w:sz w:val="20"/>
          <w:szCs w:val="20"/>
        </w:rPr>
        <w:t>, de conformidad con lo señalado en el artículo 50 de la Ley 789 de 2002, en el formato dispuesto por la entidad.</w:t>
      </w:r>
    </w:p>
    <w:p w14:paraId="1233703B" w14:textId="77777777" w:rsidR="005360DD" w:rsidRPr="00957144" w:rsidRDefault="005360DD" w:rsidP="005360DD">
      <w:pPr>
        <w:jc w:val="both"/>
        <w:rPr>
          <w:rFonts w:ascii="Arial" w:eastAsia="Arial" w:hAnsi="Arial" w:cs="Arial"/>
          <w:sz w:val="20"/>
          <w:szCs w:val="20"/>
        </w:rPr>
      </w:pPr>
    </w:p>
    <w:p w14:paraId="5A653271" w14:textId="77777777" w:rsidR="005360DD" w:rsidRPr="00957144" w:rsidRDefault="005360DD" w:rsidP="00FB723B">
      <w:pPr>
        <w:pStyle w:val="Prrafodelista"/>
        <w:widowControl/>
        <w:numPr>
          <w:ilvl w:val="0"/>
          <w:numId w:val="28"/>
        </w:numPr>
        <w:autoSpaceDE/>
        <w:autoSpaceDN/>
        <w:contextualSpacing/>
        <w:jc w:val="both"/>
        <w:rPr>
          <w:rFonts w:ascii="Arial" w:eastAsia="Arial" w:hAnsi="Arial" w:cs="Arial"/>
          <w:sz w:val="20"/>
          <w:szCs w:val="20"/>
        </w:rPr>
      </w:pPr>
      <w:r w:rsidRPr="00957144">
        <w:rPr>
          <w:rFonts w:ascii="Arial" w:eastAsia="Arial" w:hAnsi="Arial" w:cs="Arial"/>
          <w:b/>
          <w:sz w:val="20"/>
          <w:szCs w:val="20"/>
        </w:rPr>
        <w:t>Si es persona jurídica</w:t>
      </w:r>
      <w:r w:rsidRPr="00957144">
        <w:rPr>
          <w:rFonts w:ascii="Arial" w:eastAsia="Arial" w:hAnsi="Arial" w:cs="Arial"/>
          <w:sz w:val="20"/>
          <w:szCs w:val="20"/>
        </w:rPr>
        <w:t>, el formato que certifica deberá ser suscrito por el Revisor Fiscal, o quien haga sus veces, o el Representante Legal.</w:t>
      </w:r>
    </w:p>
    <w:p w14:paraId="774CFCED" w14:textId="77777777" w:rsidR="005360DD" w:rsidRPr="00957144" w:rsidRDefault="005360DD" w:rsidP="00FB723B">
      <w:pPr>
        <w:pStyle w:val="Prrafodelista"/>
        <w:widowControl/>
        <w:numPr>
          <w:ilvl w:val="0"/>
          <w:numId w:val="28"/>
        </w:numPr>
        <w:autoSpaceDE/>
        <w:autoSpaceDN/>
        <w:contextualSpacing/>
        <w:jc w:val="both"/>
        <w:rPr>
          <w:rFonts w:ascii="Arial" w:eastAsia="Arial" w:hAnsi="Arial" w:cs="Arial"/>
          <w:sz w:val="20"/>
          <w:szCs w:val="20"/>
        </w:rPr>
      </w:pPr>
      <w:r w:rsidRPr="00957144">
        <w:rPr>
          <w:rFonts w:ascii="Arial" w:eastAsia="Arial" w:hAnsi="Arial" w:cs="Arial"/>
          <w:b/>
          <w:sz w:val="20"/>
          <w:szCs w:val="20"/>
        </w:rPr>
        <w:t>Si es persona natural</w:t>
      </w:r>
      <w:r w:rsidRPr="00957144">
        <w:rPr>
          <w:rFonts w:ascii="Arial" w:eastAsia="Arial" w:hAnsi="Arial" w:cs="Arial"/>
          <w:sz w:val="20"/>
          <w:szCs w:val="20"/>
        </w:rPr>
        <w:t xml:space="preserve">, deberá aportar las planillas de pago de aportes al sistema de seguridad social y parafiscales </w:t>
      </w:r>
      <w:r w:rsidRPr="00957144">
        <w:rPr>
          <w:rFonts w:ascii="Arial" w:eastAsia="Arial" w:hAnsi="Arial" w:cs="Arial"/>
          <w:b/>
          <w:sz w:val="20"/>
          <w:szCs w:val="20"/>
          <w:u w:val="thick"/>
        </w:rPr>
        <w:t>de los seis (6) meses anteriores a la presentación de la propuesta</w:t>
      </w:r>
      <w:r w:rsidRPr="00957144">
        <w:rPr>
          <w:rFonts w:ascii="Arial" w:eastAsia="Arial" w:hAnsi="Arial" w:cs="Arial"/>
          <w:sz w:val="20"/>
          <w:szCs w:val="20"/>
        </w:rPr>
        <w:t>.</w:t>
      </w:r>
    </w:p>
    <w:p w14:paraId="5F90152B" w14:textId="77777777" w:rsidR="005360DD" w:rsidRPr="00957144" w:rsidRDefault="005360DD" w:rsidP="00FB723B">
      <w:pPr>
        <w:pStyle w:val="Prrafodelista"/>
        <w:widowControl/>
        <w:numPr>
          <w:ilvl w:val="0"/>
          <w:numId w:val="28"/>
        </w:numPr>
        <w:autoSpaceDE/>
        <w:autoSpaceDN/>
        <w:contextualSpacing/>
        <w:jc w:val="both"/>
        <w:rPr>
          <w:rFonts w:ascii="Arial" w:eastAsia="Arial" w:hAnsi="Arial" w:cs="Arial"/>
          <w:sz w:val="20"/>
          <w:szCs w:val="20"/>
        </w:rPr>
      </w:pPr>
      <w:r w:rsidRPr="00957144">
        <w:rPr>
          <w:rFonts w:ascii="Arial" w:eastAsia="Arial" w:hAnsi="Arial" w:cs="Arial"/>
          <w:b/>
          <w:sz w:val="20"/>
          <w:szCs w:val="20"/>
        </w:rPr>
        <w:t>Si el proponente es extranjero</w:t>
      </w:r>
      <w:r w:rsidRPr="00957144">
        <w:rPr>
          <w:rFonts w:ascii="Arial" w:eastAsia="Arial" w:hAnsi="Arial" w:cs="Arial"/>
          <w:sz w:val="20"/>
          <w:szCs w:val="20"/>
        </w:rPr>
        <w:t>, ya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w:t>
      </w:r>
    </w:p>
    <w:p w14:paraId="3589033D" w14:textId="77777777" w:rsidR="005360DD" w:rsidRPr="00957144" w:rsidRDefault="005360DD" w:rsidP="005360DD">
      <w:pPr>
        <w:jc w:val="both"/>
        <w:rPr>
          <w:rFonts w:ascii="Arial" w:eastAsia="Arial" w:hAnsi="Arial" w:cs="Arial"/>
          <w:sz w:val="20"/>
          <w:szCs w:val="20"/>
        </w:rPr>
      </w:pPr>
    </w:p>
    <w:p w14:paraId="644E1539" w14:textId="77777777" w:rsidR="005360DD" w:rsidRPr="00957144" w:rsidRDefault="005360DD" w:rsidP="005360DD">
      <w:pPr>
        <w:jc w:val="both"/>
        <w:rPr>
          <w:rFonts w:ascii="Arial" w:eastAsia="Arial" w:hAnsi="Arial" w:cs="Arial"/>
          <w:sz w:val="20"/>
          <w:szCs w:val="20"/>
        </w:rPr>
      </w:pPr>
      <w:r w:rsidRPr="00957144">
        <w:rPr>
          <w:rFonts w:ascii="Arial" w:eastAsia="Arial" w:hAnsi="Arial" w:cs="Arial"/>
          <w:sz w:val="20"/>
          <w:szCs w:val="20"/>
        </w:rPr>
        <w:t>En caso de no aportarse los documentos anteriores que apliquen para cada caso, El IDRD durante el proceso de selección podrá solicitar los soportes de la información antes señalada.</w:t>
      </w:r>
    </w:p>
    <w:p w14:paraId="22911249" w14:textId="77777777" w:rsidR="005360DD" w:rsidRPr="00957144" w:rsidRDefault="005360DD" w:rsidP="005360DD">
      <w:pPr>
        <w:jc w:val="both"/>
        <w:rPr>
          <w:rFonts w:ascii="Arial" w:eastAsia="Arial" w:hAnsi="Arial" w:cs="Arial"/>
          <w:sz w:val="20"/>
          <w:szCs w:val="20"/>
        </w:rPr>
      </w:pPr>
    </w:p>
    <w:p w14:paraId="3277478C" w14:textId="77777777" w:rsidR="005360DD" w:rsidRPr="00957144" w:rsidRDefault="005360DD" w:rsidP="005360DD">
      <w:pPr>
        <w:jc w:val="both"/>
        <w:rPr>
          <w:rFonts w:ascii="Arial" w:eastAsia="Arial" w:hAnsi="Arial" w:cs="Arial"/>
          <w:sz w:val="20"/>
          <w:szCs w:val="20"/>
        </w:rPr>
      </w:pPr>
      <w:r w:rsidRPr="00957144">
        <w:rPr>
          <w:rFonts w:ascii="Arial" w:eastAsia="Arial" w:hAnsi="Arial" w:cs="Arial"/>
          <w:sz w:val="20"/>
          <w:szCs w:val="20"/>
        </w:rPr>
        <w:t xml:space="preserve">En todo caso, el IDRD verificará la información presentada antes de la celebración del contrato correspondiente y antes de cada pago del mismo, en los términos del </w:t>
      </w:r>
      <w:r w:rsidRPr="00957144">
        <w:rPr>
          <w:rFonts w:ascii="Arial" w:eastAsia="Arial" w:hAnsi="Arial" w:cs="Arial"/>
          <w:b/>
          <w:bCs/>
          <w:sz w:val="20"/>
          <w:szCs w:val="20"/>
        </w:rPr>
        <w:t>artículo 50 Ley 789 de 2002</w:t>
      </w:r>
      <w:r w:rsidRPr="00957144">
        <w:rPr>
          <w:rFonts w:ascii="Arial" w:eastAsia="Arial" w:hAnsi="Arial" w:cs="Arial"/>
          <w:sz w:val="20"/>
          <w:szCs w:val="20"/>
        </w:rPr>
        <w:t xml:space="preserve"> y </w:t>
      </w:r>
      <w:r w:rsidRPr="00957144">
        <w:rPr>
          <w:rFonts w:ascii="Arial" w:eastAsia="Arial" w:hAnsi="Arial" w:cs="Arial"/>
          <w:b/>
          <w:bCs/>
          <w:sz w:val="20"/>
          <w:szCs w:val="20"/>
        </w:rPr>
        <w:t>23 de la Ley 1150 de 2007.</w:t>
      </w:r>
    </w:p>
    <w:p w14:paraId="25009536" w14:textId="77777777" w:rsidR="005360DD" w:rsidRPr="00957144" w:rsidRDefault="005360DD" w:rsidP="005360DD">
      <w:pPr>
        <w:jc w:val="both"/>
        <w:rPr>
          <w:rFonts w:ascii="Arial" w:eastAsia="Arial" w:hAnsi="Arial" w:cs="Arial"/>
          <w:sz w:val="20"/>
          <w:szCs w:val="20"/>
        </w:rPr>
      </w:pPr>
    </w:p>
    <w:p w14:paraId="2268F9CF" w14:textId="77777777" w:rsidR="005360DD" w:rsidRPr="00957144" w:rsidRDefault="005360DD" w:rsidP="005360DD">
      <w:pPr>
        <w:jc w:val="both"/>
        <w:rPr>
          <w:rFonts w:ascii="Arial" w:eastAsia="Arial" w:hAnsi="Arial" w:cs="Arial"/>
          <w:sz w:val="20"/>
          <w:szCs w:val="20"/>
        </w:rPr>
      </w:pPr>
      <w:r w:rsidRPr="00957144">
        <w:rPr>
          <w:rFonts w:ascii="Arial" w:eastAsia="Arial" w:hAnsi="Arial" w:cs="Arial"/>
          <w:b/>
          <w:sz w:val="20"/>
          <w:szCs w:val="20"/>
        </w:rPr>
        <w:t xml:space="preserve">NOTA: </w:t>
      </w:r>
      <w:r w:rsidRPr="00957144">
        <w:rPr>
          <w:rFonts w:ascii="Arial" w:eastAsia="Arial" w:hAnsi="Arial" w:cs="Arial"/>
          <w:sz w:val="20"/>
          <w:szCs w:val="20"/>
        </w:rPr>
        <w:t xml:space="preserve">El oferente seleccionado realizará el pago de parafiscales, según lo establecido en el </w:t>
      </w:r>
      <w:r w:rsidRPr="00957144">
        <w:rPr>
          <w:rFonts w:ascii="Arial" w:eastAsia="Arial" w:hAnsi="Arial" w:cs="Arial"/>
          <w:b/>
          <w:bCs/>
          <w:sz w:val="20"/>
          <w:szCs w:val="20"/>
        </w:rPr>
        <w:t>Artículo 114-1 de la Ley 1819 de 2016.</w:t>
      </w:r>
    </w:p>
    <w:p w14:paraId="30442EBA" w14:textId="77777777" w:rsidR="005360DD" w:rsidRPr="00957144" w:rsidRDefault="005360DD" w:rsidP="005360DD">
      <w:pPr>
        <w:jc w:val="both"/>
        <w:rPr>
          <w:rFonts w:ascii="Arial" w:eastAsia="Arial" w:hAnsi="Arial" w:cs="Arial"/>
          <w:sz w:val="20"/>
          <w:szCs w:val="20"/>
        </w:rPr>
      </w:pPr>
    </w:p>
    <w:p w14:paraId="42C155B6" w14:textId="77777777" w:rsidR="005360DD" w:rsidRPr="00957144" w:rsidRDefault="005360DD" w:rsidP="005360DD">
      <w:pPr>
        <w:jc w:val="both"/>
        <w:rPr>
          <w:rFonts w:ascii="Arial" w:eastAsia="Arial" w:hAnsi="Arial" w:cs="Arial"/>
          <w:sz w:val="20"/>
          <w:szCs w:val="20"/>
        </w:rPr>
      </w:pPr>
      <w:r w:rsidRPr="00957144">
        <w:rPr>
          <w:rFonts w:ascii="Arial" w:eastAsia="Arial" w:hAnsi="Arial" w:cs="Arial"/>
          <w:sz w:val="20"/>
          <w:szCs w:val="20"/>
        </w:rPr>
        <w:t>Adicionalmente, el proponente debe diligenciar el Formato No. 3 “CERTIFICACIÓN DE PAGOS DE SEGURIDAD SOCIAL Y APORTES PARAFISCALES”.</w:t>
      </w:r>
    </w:p>
    <w:p w14:paraId="0E01ED2E" w14:textId="77777777" w:rsidR="005360DD" w:rsidRPr="00957144" w:rsidRDefault="005360DD" w:rsidP="005360DD">
      <w:pPr>
        <w:jc w:val="both"/>
        <w:rPr>
          <w:rFonts w:ascii="Arial" w:eastAsia="Arial" w:hAnsi="Arial" w:cs="Arial"/>
          <w:sz w:val="20"/>
          <w:szCs w:val="20"/>
        </w:rPr>
      </w:pPr>
    </w:p>
    <w:p w14:paraId="3A755CE6" w14:textId="7A00B9EF" w:rsidR="00201832" w:rsidRPr="00957144" w:rsidRDefault="00201832" w:rsidP="00094FAC">
      <w:pPr>
        <w:pStyle w:val="Prrafodelista"/>
        <w:numPr>
          <w:ilvl w:val="2"/>
          <w:numId w:val="1"/>
        </w:numPr>
        <w:tabs>
          <w:tab w:val="left" w:pos="889"/>
          <w:tab w:val="left" w:pos="890"/>
        </w:tabs>
        <w:ind w:left="0" w:right="31" w:firstLine="0"/>
        <w:jc w:val="both"/>
        <w:rPr>
          <w:rFonts w:ascii="Arial" w:hAnsi="Arial" w:cs="Arial"/>
          <w:b/>
          <w:sz w:val="20"/>
          <w:szCs w:val="20"/>
        </w:rPr>
      </w:pPr>
      <w:r w:rsidRPr="00957144">
        <w:rPr>
          <w:rFonts w:ascii="Arial" w:hAnsi="Arial" w:cs="Arial"/>
          <w:b/>
          <w:sz w:val="20"/>
          <w:szCs w:val="20"/>
        </w:rPr>
        <w:t>CERTIFICADO DE INSCRIPCIÓN EN EL REGISTRO ÚNICO DE PROPONENTES (RUP) DE LA CÁMARA DE COMERCIO.</w:t>
      </w:r>
    </w:p>
    <w:p w14:paraId="4379B407" w14:textId="77777777" w:rsidR="00201832" w:rsidRPr="00957144" w:rsidRDefault="00201832" w:rsidP="00201832">
      <w:pPr>
        <w:jc w:val="both"/>
        <w:rPr>
          <w:rFonts w:ascii="Arial" w:eastAsia="Arial" w:hAnsi="Arial" w:cs="Arial"/>
          <w:sz w:val="20"/>
          <w:szCs w:val="20"/>
        </w:rPr>
      </w:pPr>
    </w:p>
    <w:p w14:paraId="22C007E7" w14:textId="77777777" w:rsidR="00B91944" w:rsidRPr="00B91944" w:rsidRDefault="00B91944" w:rsidP="00B91944">
      <w:pPr>
        <w:contextualSpacing/>
        <w:mirrorIndents/>
        <w:jc w:val="both"/>
        <w:rPr>
          <w:rFonts w:ascii="Arial" w:eastAsia="Arial" w:hAnsi="Arial" w:cs="Arial"/>
          <w:sz w:val="20"/>
          <w:szCs w:val="20"/>
        </w:rPr>
      </w:pPr>
      <w:r w:rsidRPr="00B91944">
        <w:rPr>
          <w:rFonts w:ascii="Arial" w:eastAsia="Arial" w:hAnsi="Arial" w:cs="Arial"/>
          <w:sz w:val="20"/>
          <w:szCs w:val="20"/>
        </w:rPr>
        <w:t>El proponente nacional o el proponente extranjero con domicilio o sucursal en Colombia, y cada uno de sus integrantes si el mismo es un consorcio o una unión temporal, deberán acompañar sus ofertas con la certificación vigente y en firme de su inscripción en el Registro Único de proponentes de la Cámara de Comercio de acuerdo con lo dispuesto en el artículo 6 de la Ley 1150 de 2007, modificado por el artículo 221 del Decreto Ley 019 de 2012, en concordancia con lo establecido en el artículo 2.2.1.1.1.5.1 del Decreto 1082 de 2015.</w:t>
      </w:r>
    </w:p>
    <w:p w14:paraId="3BFBE563" w14:textId="77777777" w:rsidR="00B91944" w:rsidRPr="00B91944" w:rsidRDefault="00B91944" w:rsidP="00B91944">
      <w:pPr>
        <w:contextualSpacing/>
        <w:mirrorIndents/>
        <w:jc w:val="both"/>
        <w:rPr>
          <w:rFonts w:ascii="Arial" w:eastAsia="Arial" w:hAnsi="Arial" w:cs="Arial"/>
          <w:sz w:val="20"/>
          <w:szCs w:val="20"/>
        </w:rPr>
      </w:pPr>
    </w:p>
    <w:p w14:paraId="499BD0D8" w14:textId="77777777" w:rsidR="00B91944" w:rsidRPr="00B91944" w:rsidRDefault="00B91944" w:rsidP="00B91944">
      <w:pPr>
        <w:contextualSpacing/>
        <w:mirrorIndents/>
        <w:jc w:val="both"/>
        <w:rPr>
          <w:rFonts w:ascii="Arial" w:eastAsia="Arial" w:hAnsi="Arial" w:cs="Arial"/>
          <w:sz w:val="20"/>
          <w:szCs w:val="20"/>
        </w:rPr>
      </w:pPr>
      <w:r w:rsidRPr="00B91944">
        <w:rPr>
          <w:rFonts w:ascii="Arial" w:eastAsia="Arial" w:hAnsi="Arial" w:cs="Arial"/>
          <w:sz w:val="20"/>
          <w:szCs w:val="20"/>
        </w:rPr>
        <w:t>Este certificado debe tener una fecha de expedición no mayor a 30 días calendario, contados a partir del cierre del proceso.</w:t>
      </w:r>
    </w:p>
    <w:p w14:paraId="79A7CC0D" w14:textId="77777777" w:rsidR="00B91944" w:rsidRPr="00B91944" w:rsidRDefault="00B91944" w:rsidP="00B91944">
      <w:pPr>
        <w:contextualSpacing/>
        <w:mirrorIndents/>
        <w:jc w:val="both"/>
        <w:rPr>
          <w:rFonts w:ascii="Arial" w:eastAsia="Arial" w:hAnsi="Arial" w:cs="Arial"/>
          <w:sz w:val="20"/>
          <w:szCs w:val="20"/>
        </w:rPr>
      </w:pPr>
    </w:p>
    <w:p w14:paraId="354C09E8" w14:textId="77777777" w:rsidR="00B91944" w:rsidRPr="00B91944" w:rsidRDefault="00B91944" w:rsidP="00B91944">
      <w:pPr>
        <w:contextualSpacing/>
        <w:mirrorIndents/>
        <w:jc w:val="both"/>
        <w:rPr>
          <w:rFonts w:ascii="Arial" w:eastAsia="Arial" w:hAnsi="Arial" w:cs="Arial"/>
          <w:sz w:val="20"/>
          <w:szCs w:val="20"/>
        </w:rPr>
      </w:pPr>
      <w:r w:rsidRPr="00B91944">
        <w:rPr>
          <w:rFonts w:ascii="Arial" w:eastAsia="Arial" w:hAnsi="Arial" w:cs="Arial"/>
          <w:sz w:val="20"/>
          <w:szCs w:val="20"/>
        </w:rPr>
        <w:t>El certificado allegado con la oferta debe encontrarse en firme, el proponente podrá entregar el certificado expedido por la Cámara de Comercio donde conste su firmeza antes del cierre del proceso.</w:t>
      </w:r>
    </w:p>
    <w:p w14:paraId="4124D46F" w14:textId="77777777" w:rsidR="00B91944" w:rsidRPr="00B91944" w:rsidRDefault="00B91944" w:rsidP="00B91944">
      <w:pPr>
        <w:contextualSpacing/>
        <w:mirrorIndents/>
        <w:jc w:val="both"/>
        <w:rPr>
          <w:rFonts w:ascii="Arial" w:eastAsia="Arial" w:hAnsi="Arial" w:cs="Arial"/>
          <w:sz w:val="20"/>
          <w:szCs w:val="20"/>
        </w:rPr>
      </w:pPr>
    </w:p>
    <w:p w14:paraId="3CF68748"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Es importante precisar que de conformidad con lo establecido en la Circular Única Externa del 15 de julio de 2022 - expedida por la Agencia Nacional de Contratación Pública – Colombia Compra Eficiente, Establece lo siguiente en sus numerales 12.3. y 12.4:</w:t>
      </w:r>
    </w:p>
    <w:p w14:paraId="58B0B0A4" w14:textId="77777777" w:rsidR="00B91944" w:rsidRPr="00D37F2A" w:rsidRDefault="00B91944" w:rsidP="00B91944">
      <w:pPr>
        <w:widowControl/>
        <w:pBdr>
          <w:top w:val="nil"/>
          <w:left w:val="nil"/>
          <w:bottom w:val="nil"/>
          <w:right w:val="nil"/>
          <w:between w:val="nil"/>
        </w:pBdr>
        <w:contextualSpacing/>
        <w:mirrorIndents/>
        <w:rPr>
          <w:szCs w:val="20"/>
        </w:rPr>
      </w:pPr>
    </w:p>
    <w:p w14:paraId="0D757B78" w14:textId="77777777" w:rsidR="00B91944" w:rsidRPr="00D37F2A" w:rsidRDefault="00B91944" w:rsidP="00B91944">
      <w:pPr>
        <w:widowControl/>
        <w:pBdr>
          <w:top w:val="nil"/>
          <w:left w:val="nil"/>
          <w:bottom w:val="nil"/>
          <w:right w:val="nil"/>
          <w:between w:val="nil"/>
        </w:pBdr>
        <w:contextualSpacing/>
        <w:mirrorIndents/>
        <w:rPr>
          <w:b/>
          <w:bCs/>
          <w:i/>
          <w:iCs/>
          <w:szCs w:val="20"/>
        </w:rPr>
      </w:pPr>
      <w:r w:rsidRPr="00D37F2A">
        <w:rPr>
          <w:b/>
          <w:bCs/>
          <w:i/>
          <w:iCs/>
          <w:szCs w:val="20"/>
        </w:rPr>
        <w:t>“(…)12.3. Renovación y firmeza del RUP:</w:t>
      </w:r>
    </w:p>
    <w:p w14:paraId="6F0E4FAE" w14:textId="77777777" w:rsidR="00B91944" w:rsidRPr="00D37F2A" w:rsidRDefault="00B91944" w:rsidP="00B91944">
      <w:pPr>
        <w:widowControl/>
        <w:pBdr>
          <w:top w:val="nil"/>
          <w:left w:val="nil"/>
          <w:bottom w:val="nil"/>
          <w:right w:val="nil"/>
          <w:between w:val="nil"/>
        </w:pBdr>
        <w:contextualSpacing/>
        <w:mirrorIndents/>
        <w:rPr>
          <w:i/>
          <w:iCs/>
          <w:szCs w:val="20"/>
        </w:rPr>
      </w:pPr>
    </w:p>
    <w:p w14:paraId="1313C30B"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El artículo 2.2.1.1.1.5.1. del Decreto 1082 de 2015 establece que las personas inscritas en el RUP deben presentar la información para renovar su registro a más tardar el quinto día hábil del mes de abril de cada año, pues de lo contrario cesan los efectos del RUP.</w:t>
      </w:r>
    </w:p>
    <w:p w14:paraId="782E4825"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p>
    <w:p w14:paraId="2292BAC4"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lastRenderedPageBreak/>
        <w:t xml:space="preserve">Al cierre del procedimiento de selección, es decir, hasta el plazo para presentar ofertas, el RUP debe encontrarse vigente, esto es, que el proponente haya presentado la información para renovar el registro en el término anteriormente establecido. </w:t>
      </w:r>
    </w:p>
    <w:p w14:paraId="7213A679"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p>
    <w:p w14:paraId="76E675C7"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Tratándose del trámite de renovación, la persona que haya presentado la información para renovar su registro a más tardar el quinto día hábil del mes de abril, cumpliendo con el requisito exigido en el artículo 2.2.1.1.1.5.1. del Decreto 1082 de 2015, puede participar en los procedimientos de selección, debiéndose tener en cuenta la información antigua, esto es, la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antes del cierre del proceso.</w:t>
      </w:r>
    </w:p>
    <w:p w14:paraId="02413D05"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p>
    <w:p w14:paraId="1BCEA7AF"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Para verificar que los efectos del RUP no han cesado, en los eventos que el proponente presentó la información para renovar su registro, es necesario que el certificado contenga la anotación de que el inscrito, a más tardar el quinto día hábil de abril de cada año, radicó ante la cámara de comercio los documentos para su renovación. En todo caso, si tal circunstancia no estuviese inscrita en el certificado, podrá acreditarse mediante el medio documental expedido por la cámara de comercio correspondiente. De este modo, al no existir tarifa legal que permita establecer la forma de acreditar el trámite de renovación, la entidad estatal debe verificar que el documento aportado por el proponente ofrezca certeza sobre el estado del trámite.</w:t>
      </w:r>
    </w:p>
    <w:p w14:paraId="6203A743"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La firmeza d</w:t>
      </w:r>
    </w:p>
    <w:p w14:paraId="41349925"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el acto de inscripción, renovación y actualización del RUP debe armonizarse con las prescripciones establecidas para la generalidad de los actos administrativos, esto es, de acuerdo con el artículo 87 de la Ley 1437 de 2011. Conforme con lo anterior, la persona natural o jurídica podrá presentarse a los procedimientos de selección cuanto el acto administrativo que realiza la inscripción del RUP se encuentra en firme, porque es un requisito para las personas naturales o jurídicas nacionales o extranjeras domiciliadas o con sucursal en Colombia, que aspiran celebrar contratos con las entidades estatales, estar inscritas en él, salvo las excepciones establecidas en la ley.</w:t>
      </w:r>
    </w:p>
    <w:p w14:paraId="19E3F82F" w14:textId="77777777" w:rsidR="00B91944" w:rsidRPr="00D37F2A" w:rsidRDefault="00B91944" w:rsidP="00B91944">
      <w:pPr>
        <w:widowControl/>
        <w:pBdr>
          <w:top w:val="nil"/>
          <w:left w:val="nil"/>
          <w:bottom w:val="nil"/>
          <w:right w:val="nil"/>
          <w:between w:val="nil"/>
        </w:pBdr>
        <w:contextualSpacing/>
        <w:mirrorIndents/>
        <w:rPr>
          <w:bCs/>
          <w:i/>
          <w:iCs/>
          <w:szCs w:val="20"/>
        </w:rPr>
      </w:pPr>
    </w:p>
    <w:p w14:paraId="59B4F173" w14:textId="77777777" w:rsidR="00B91944" w:rsidRPr="00E37DB1" w:rsidRDefault="00B91944" w:rsidP="00B91944">
      <w:pPr>
        <w:widowControl/>
        <w:pBdr>
          <w:top w:val="nil"/>
          <w:left w:val="nil"/>
          <w:bottom w:val="nil"/>
          <w:right w:val="nil"/>
          <w:between w:val="nil"/>
        </w:pBdr>
        <w:contextualSpacing/>
        <w:mirrorIndents/>
        <w:rPr>
          <w:b/>
          <w:szCs w:val="20"/>
        </w:rPr>
      </w:pPr>
      <w:r w:rsidRPr="00E37DB1">
        <w:rPr>
          <w:b/>
          <w:bCs/>
          <w:i/>
          <w:iCs/>
          <w:szCs w:val="20"/>
        </w:rPr>
        <w:t xml:space="preserve"> </w:t>
      </w:r>
      <w:r w:rsidRPr="00E37DB1">
        <w:rPr>
          <w:b/>
          <w:szCs w:val="20"/>
        </w:rPr>
        <w:t>Aplicación obligatoria del RUP en la evaluación de las ofertas por parte de las entidades sometidas al EGCAP:</w:t>
      </w:r>
    </w:p>
    <w:p w14:paraId="0D9FA278" w14:textId="77777777" w:rsidR="00B91944" w:rsidRPr="00E37DB1" w:rsidRDefault="00B91944" w:rsidP="00B91944">
      <w:pPr>
        <w:widowControl/>
        <w:pBdr>
          <w:top w:val="nil"/>
          <w:left w:val="nil"/>
          <w:bottom w:val="nil"/>
          <w:right w:val="nil"/>
          <w:between w:val="nil"/>
        </w:pBdr>
        <w:contextualSpacing/>
        <w:mirrorIndents/>
        <w:rPr>
          <w:szCs w:val="20"/>
        </w:rPr>
      </w:pPr>
    </w:p>
    <w:p w14:paraId="40289954"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 xml:space="preserve">Las entidades sometidas al Estatuto General de Contratación de la Administración Pública deberán verificar el cumplimiento de los requisitos habilitantes, teniendo en cuenta la información que reposa en el certificado del Registro Único de Proponentes, dado que este documento constituye plena prueba de la información que contiene, tal como lo establece el artículo 6.1 de la Ley 1150 de 2007. En todo caso, estos requisitos deberán ser proporcionales al procedimiento de contratación. </w:t>
      </w:r>
    </w:p>
    <w:p w14:paraId="708F0D25"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p>
    <w:p w14:paraId="3AF83848"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De esta forma, la capacidad jurídica y las condiciones de experiencia, capacidad financiera y de organización de los proponentes deberán verificarse exclusivamente mediante el Registro Único de Proponentes, pues este documento es plena prueba de la información financiera, de organización, de experiencia y de capacidad acreditada por la persona natural o jurídica. (…)”</w:t>
      </w:r>
    </w:p>
    <w:p w14:paraId="5F93F51A"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bookmarkStart w:id="4" w:name="bookmark=id.1x0gk37" w:colFirst="0" w:colLast="0"/>
      <w:bookmarkStart w:id="5" w:name="_GoBack"/>
      <w:bookmarkEnd w:id="4"/>
      <w:bookmarkEnd w:id="5"/>
    </w:p>
    <w:p w14:paraId="4A2EC335" w14:textId="77777777" w:rsidR="00B91944" w:rsidRPr="00B91944" w:rsidRDefault="00B91944" w:rsidP="00B91944">
      <w:pPr>
        <w:widowControl/>
        <w:pBdr>
          <w:top w:val="nil"/>
          <w:left w:val="nil"/>
          <w:bottom w:val="nil"/>
          <w:right w:val="nil"/>
          <w:between w:val="nil"/>
        </w:pBdr>
        <w:contextualSpacing/>
        <w:mirrorIndents/>
        <w:jc w:val="both"/>
        <w:rPr>
          <w:rFonts w:ascii="Arial" w:eastAsia="Arial" w:hAnsi="Arial" w:cs="Arial"/>
          <w:sz w:val="20"/>
          <w:szCs w:val="20"/>
        </w:rPr>
      </w:pPr>
      <w:r w:rsidRPr="00B91944">
        <w:rPr>
          <w:rFonts w:ascii="Arial" w:eastAsia="Arial" w:hAnsi="Arial" w:cs="Arial"/>
          <w:sz w:val="20"/>
          <w:szCs w:val="20"/>
        </w:rPr>
        <w:t xml:space="preserve">De conformidad con lo establecido en la Circular Única Externa del 15 de julio de 2022 expedida por la Agencia Nacional de Contratación Pública – Colombia Compra Eficiente, y con lo establecido en el numeral 6.1 del artículo 6º de la Ley 1150 de 2007, el IDRD verificará el cumplimiento de los requisitos habilitantes (capacidad jurídica, condiciones de experiencia, capacidad financiera y organizacional de los proponentes), tomando la información inscrita en el RUP en firme al momento del cierre del presente proceso de selección. </w:t>
      </w:r>
    </w:p>
    <w:p w14:paraId="1C442239" w14:textId="59F18D21" w:rsidR="00201832" w:rsidRPr="00B91944" w:rsidRDefault="00201832" w:rsidP="00B91944">
      <w:pPr>
        <w:jc w:val="both"/>
        <w:rPr>
          <w:rFonts w:ascii="Arial" w:eastAsia="Arial" w:hAnsi="Arial" w:cs="Arial"/>
          <w:sz w:val="20"/>
          <w:szCs w:val="20"/>
        </w:rPr>
      </w:pPr>
      <w:r w:rsidRPr="00B91944">
        <w:rPr>
          <w:rFonts w:ascii="Arial" w:eastAsia="Arial" w:hAnsi="Arial" w:cs="Arial"/>
          <w:sz w:val="20"/>
          <w:szCs w:val="20"/>
        </w:rPr>
        <w:t>.</w:t>
      </w:r>
    </w:p>
    <w:p w14:paraId="198A4AE9" w14:textId="77777777" w:rsidR="00822862" w:rsidRPr="00957144" w:rsidRDefault="00822862" w:rsidP="00201832">
      <w:pPr>
        <w:jc w:val="both"/>
        <w:rPr>
          <w:rFonts w:ascii="Arial" w:eastAsia="Arial" w:hAnsi="Arial" w:cs="Arial"/>
          <w:sz w:val="20"/>
          <w:szCs w:val="20"/>
        </w:rPr>
      </w:pPr>
    </w:p>
    <w:p w14:paraId="7CE1A3B8" w14:textId="77777777" w:rsidR="00201832" w:rsidRPr="00957144" w:rsidRDefault="00201832" w:rsidP="00094FAC">
      <w:pPr>
        <w:pStyle w:val="Prrafodelista"/>
        <w:numPr>
          <w:ilvl w:val="2"/>
          <w:numId w:val="1"/>
        </w:numPr>
        <w:tabs>
          <w:tab w:val="left" w:pos="889"/>
          <w:tab w:val="left" w:pos="890"/>
        </w:tabs>
        <w:ind w:left="0" w:right="31" w:firstLine="0"/>
        <w:jc w:val="both"/>
        <w:rPr>
          <w:rFonts w:ascii="Arial" w:hAnsi="Arial" w:cs="Arial"/>
          <w:b/>
          <w:sz w:val="20"/>
          <w:szCs w:val="20"/>
        </w:rPr>
      </w:pPr>
      <w:r w:rsidRPr="00957144">
        <w:rPr>
          <w:rFonts w:ascii="Arial" w:hAnsi="Arial" w:cs="Arial"/>
          <w:b/>
          <w:sz w:val="20"/>
          <w:szCs w:val="20"/>
        </w:rPr>
        <w:t>VERIFICACIÓN DE NO INCLUSIÓN EN EL BOLETÍN DE RESPONSABLES FISCALES.</w:t>
      </w:r>
    </w:p>
    <w:p w14:paraId="7752C0D4" w14:textId="77777777" w:rsidR="00201832" w:rsidRPr="00957144" w:rsidRDefault="00201832" w:rsidP="00201832">
      <w:pPr>
        <w:jc w:val="both"/>
        <w:rPr>
          <w:rFonts w:ascii="Arial" w:eastAsia="Arial" w:hAnsi="Arial" w:cs="Arial"/>
          <w:sz w:val="20"/>
          <w:szCs w:val="20"/>
        </w:rPr>
      </w:pPr>
    </w:p>
    <w:p w14:paraId="1E528A0D" w14:textId="77777777" w:rsidR="004A7760" w:rsidRPr="00957144" w:rsidRDefault="004A7760" w:rsidP="004A7760">
      <w:pPr>
        <w:jc w:val="both"/>
        <w:rPr>
          <w:rFonts w:ascii="Arial" w:eastAsia="Arial" w:hAnsi="Arial" w:cs="Arial"/>
          <w:bCs/>
          <w:sz w:val="20"/>
          <w:szCs w:val="20"/>
          <w:lang w:val="es-CO"/>
        </w:rPr>
      </w:pPr>
      <w:r w:rsidRPr="00957144">
        <w:rPr>
          <w:rFonts w:ascii="Arial" w:eastAsia="Arial" w:hAnsi="Arial" w:cs="Arial"/>
          <w:bCs/>
          <w:sz w:val="20"/>
          <w:szCs w:val="20"/>
          <w:lang w:val="es-CO"/>
        </w:rPr>
        <w:t xml:space="preserve">La entidad verificará que el proponente NO debe estar reportado en el boletín de responsables fiscales. Por lo anterior, y en consonancia con el artículo 60 de la Ley 610 de 2000, por medio del cual se establece el trámite de los procesos de responsabilidad fiscal de competencia de las contralorías, el IDRD verificará que la correspondiente persona natural o jurídica según se trate, no se encuentra reportada en el boletín de responsables fiscales que publica la Contraloría General de la República con periodicidad trimestral. En el evento en que el proponente cuente con el correspondiente certificado vigente expedido por la Contraloría General de la República, en el(los) cual(es) conste que no está(n) incluido(s) en el boletín de responsables fiscales, podrá aportar el mismo con su propuesta. </w:t>
      </w:r>
    </w:p>
    <w:p w14:paraId="241F2BD2" w14:textId="77777777" w:rsidR="00201832" w:rsidRPr="00957144" w:rsidRDefault="00201832" w:rsidP="00201832">
      <w:pPr>
        <w:jc w:val="both"/>
        <w:rPr>
          <w:rFonts w:ascii="Arial" w:eastAsia="Arial" w:hAnsi="Arial" w:cs="Arial"/>
          <w:b/>
          <w:sz w:val="20"/>
          <w:szCs w:val="20"/>
          <w:lang w:val="es-CO"/>
        </w:rPr>
      </w:pPr>
    </w:p>
    <w:p w14:paraId="5AE0E4C3" w14:textId="77777777" w:rsidR="00201832" w:rsidRPr="00957144" w:rsidRDefault="00201832" w:rsidP="00201832">
      <w:pPr>
        <w:jc w:val="both"/>
        <w:rPr>
          <w:rFonts w:ascii="Arial" w:eastAsia="Arial" w:hAnsi="Arial" w:cs="Arial"/>
          <w:b/>
          <w:sz w:val="20"/>
          <w:szCs w:val="20"/>
        </w:rPr>
      </w:pPr>
      <w:r w:rsidRPr="00957144">
        <w:rPr>
          <w:rFonts w:ascii="Arial" w:eastAsia="Arial" w:hAnsi="Arial" w:cs="Arial"/>
          <w:b/>
          <w:sz w:val="20"/>
          <w:szCs w:val="20"/>
        </w:rPr>
        <w:lastRenderedPageBreak/>
        <w:t xml:space="preserve">4.1.9 </w:t>
      </w:r>
      <w:r w:rsidRPr="00957144">
        <w:rPr>
          <w:rFonts w:ascii="Arial" w:eastAsia="Arial" w:hAnsi="Arial" w:cs="Arial"/>
          <w:b/>
          <w:sz w:val="20"/>
          <w:szCs w:val="20"/>
        </w:rPr>
        <w:tab/>
        <w:t>VERIFICACIÓN DEL CERTIFICADO DE ANTECEDENTES DISCIPLINARIOS.</w:t>
      </w:r>
    </w:p>
    <w:p w14:paraId="00B50601" w14:textId="77777777" w:rsidR="00201832" w:rsidRPr="00957144" w:rsidRDefault="00201832" w:rsidP="00201832">
      <w:pPr>
        <w:jc w:val="both"/>
        <w:rPr>
          <w:rFonts w:ascii="Arial" w:eastAsia="Arial" w:hAnsi="Arial" w:cs="Arial"/>
          <w:sz w:val="20"/>
          <w:szCs w:val="20"/>
        </w:rPr>
      </w:pPr>
    </w:p>
    <w:p w14:paraId="3BB3FCD3" w14:textId="77777777" w:rsidR="00201832" w:rsidRPr="00957144" w:rsidRDefault="00201832" w:rsidP="00201832">
      <w:pPr>
        <w:jc w:val="both"/>
        <w:rPr>
          <w:rFonts w:ascii="Arial" w:eastAsia="Arial" w:hAnsi="Arial" w:cs="Arial"/>
          <w:sz w:val="20"/>
          <w:szCs w:val="20"/>
        </w:rPr>
      </w:pPr>
      <w:r w:rsidRPr="00957144">
        <w:rPr>
          <w:rFonts w:ascii="Arial" w:eastAsia="Arial" w:hAnsi="Arial" w:cs="Arial"/>
          <w:sz w:val="20"/>
          <w:szCs w:val="20"/>
        </w:rPr>
        <w:t xml:space="preserve">El proponente NO debe contar con antecedentes disciplinarios que lo inhabiliten para contratar. Por lo anterior, el IDRD verificará que el proponente y el representante legal, persona natural o jurídica, la Unión Temporal o Consorcio, según se trate, no se encuentra inhabilitada para contratar en los términos de la </w:t>
      </w:r>
      <w:r w:rsidRPr="00957144">
        <w:rPr>
          <w:rFonts w:ascii="Arial" w:eastAsia="Arial" w:hAnsi="Arial" w:cs="Arial"/>
          <w:b/>
          <w:bCs/>
          <w:sz w:val="20"/>
          <w:szCs w:val="20"/>
        </w:rPr>
        <w:t>Ley 80 de 1993.</w:t>
      </w:r>
    </w:p>
    <w:p w14:paraId="02F707CB" w14:textId="77777777" w:rsidR="00201832" w:rsidRPr="00957144" w:rsidRDefault="00201832" w:rsidP="00201832">
      <w:pPr>
        <w:jc w:val="both"/>
        <w:rPr>
          <w:rFonts w:ascii="Arial" w:eastAsia="Arial" w:hAnsi="Arial" w:cs="Arial"/>
          <w:b/>
          <w:sz w:val="20"/>
          <w:szCs w:val="20"/>
        </w:rPr>
      </w:pPr>
    </w:p>
    <w:p w14:paraId="59F2AD38" w14:textId="77777777" w:rsidR="00201832" w:rsidRPr="00957144" w:rsidRDefault="00201832" w:rsidP="00FB723B">
      <w:pPr>
        <w:widowControl/>
        <w:numPr>
          <w:ilvl w:val="2"/>
          <w:numId w:val="29"/>
        </w:numPr>
        <w:autoSpaceDE/>
        <w:autoSpaceDN/>
        <w:jc w:val="both"/>
        <w:rPr>
          <w:rFonts w:ascii="Arial" w:eastAsia="Arial" w:hAnsi="Arial" w:cs="Arial"/>
          <w:b/>
          <w:sz w:val="20"/>
          <w:szCs w:val="20"/>
        </w:rPr>
      </w:pPr>
      <w:r w:rsidRPr="00957144">
        <w:rPr>
          <w:rFonts w:ascii="Arial" w:eastAsia="Arial" w:hAnsi="Arial" w:cs="Arial"/>
          <w:b/>
          <w:sz w:val="20"/>
          <w:szCs w:val="20"/>
        </w:rPr>
        <w:t>CERTIFICADO DE ANTECEDENTES JUDICIALES VIGENTE</w:t>
      </w:r>
    </w:p>
    <w:p w14:paraId="4DEC1935" w14:textId="77777777" w:rsidR="00201832" w:rsidRPr="00957144" w:rsidRDefault="00201832" w:rsidP="00201832">
      <w:pPr>
        <w:jc w:val="both"/>
        <w:rPr>
          <w:rFonts w:ascii="Arial" w:eastAsia="Arial" w:hAnsi="Arial" w:cs="Arial"/>
          <w:sz w:val="20"/>
          <w:szCs w:val="20"/>
        </w:rPr>
      </w:pPr>
    </w:p>
    <w:p w14:paraId="758FEB41" w14:textId="77777777" w:rsidR="00201832" w:rsidRPr="00957144" w:rsidRDefault="00201832" w:rsidP="00201832">
      <w:pPr>
        <w:jc w:val="both"/>
        <w:rPr>
          <w:rFonts w:ascii="Arial" w:eastAsia="Arial" w:hAnsi="Arial" w:cs="Arial"/>
          <w:sz w:val="20"/>
          <w:szCs w:val="20"/>
        </w:rPr>
      </w:pPr>
      <w:r w:rsidRPr="00957144">
        <w:rPr>
          <w:rFonts w:ascii="Arial" w:eastAsia="Arial" w:hAnsi="Arial" w:cs="Arial"/>
          <w:sz w:val="20"/>
          <w:szCs w:val="20"/>
        </w:rPr>
        <w:t xml:space="preserve">El proponente NO debe contar con antecedentes judiciales que lo inhabiliten para contratar, por lo que la Entidad hará la verificación de conformidad con el </w:t>
      </w:r>
      <w:r w:rsidRPr="00957144">
        <w:rPr>
          <w:rFonts w:ascii="Arial" w:eastAsia="Arial" w:hAnsi="Arial" w:cs="Arial"/>
          <w:b/>
          <w:bCs/>
          <w:sz w:val="20"/>
          <w:szCs w:val="20"/>
        </w:rPr>
        <w:t>artículo 93 del Decreto 019 de 2012</w:t>
      </w:r>
      <w:r w:rsidRPr="00957144">
        <w:rPr>
          <w:rFonts w:ascii="Arial" w:eastAsia="Arial" w:hAnsi="Arial" w:cs="Arial"/>
          <w:sz w:val="20"/>
          <w:szCs w:val="20"/>
        </w:rPr>
        <w:t>, de los antecedentes del representante legal.</w:t>
      </w:r>
    </w:p>
    <w:p w14:paraId="75222316" w14:textId="77777777" w:rsidR="00201832" w:rsidRPr="00957144" w:rsidRDefault="00201832" w:rsidP="00FA1040">
      <w:pPr>
        <w:ind w:right="31"/>
        <w:rPr>
          <w:rFonts w:ascii="Arial" w:hAnsi="Arial" w:cs="Arial"/>
          <w:sz w:val="20"/>
          <w:szCs w:val="20"/>
        </w:rPr>
      </w:pPr>
    </w:p>
    <w:p w14:paraId="048EC4D4" w14:textId="77777777" w:rsidR="002E4DC8" w:rsidRPr="00957144" w:rsidRDefault="002E4DC8" w:rsidP="00FB723B">
      <w:pPr>
        <w:widowControl/>
        <w:numPr>
          <w:ilvl w:val="2"/>
          <w:numId w:val="29"/>
        </w:numPr>
        <w:autoSpaceDE/>
        <w:autoSpaceDN/>
        <w:jc w:val="both"/>
        <w:rPr>
          <w:rFonts w:ascii="Arial" w:eastAsia="Arial" w:hAnsi="Arial" w:cs="Arial"/>
          <w:b/>
          <w:sz w:val="20"/>
          <w:szCs w:val="20"/>
        </w:rPr>
      </w:pPr>
      <w:r w:rsidRPr="00957144">
        <w:rPr>
          <w:rFonts w:ascii="Arial" w:eastAsia="Arial" w:hAnsi="Arial" w:cs="Arial"/>
          <w:b/>
          <w:sz w:val="20"/>
          <w:szCs w:val="20"/>
        </w:rPr>
        <w:t>CONSULTA REGISTRO NACIONAL DE MEDIDAS CORRECTIVAS DEL MINISTERIO DE DEFENSA NACIONAL – POLICIA NACIONAL</w:t>
      </w:r>
      <w:r w:rsidRPr="00957144">
        <w:rPr>
          <w:rFonts w:ascii="Arial" w:eastAsia="Arial" w:hAnsi="Arial" w:cs="Arial"/>
          <w:sz w:val="20"/>
          <w:szCs w:val="20"/>
        </w:rPr>
        <w:t>.</w:t>
      </w:r>
    </w:p>
    <w:p w14:paraId="62FBFA3F" w14:textId="77777777" w:rsidR="002E4DC8" w:rsidRPr="00957144" w:rsidRDefault="002E4DC8" w:rsidP="00FA1040">
      <w:pPr>
        <w:ind w:right="31"/>
        <w:rPr>
          <w:rFonts w:ascii="Arial" w:hAnsi="Arial" w:cs="Arial"/>
          <w:sz w:val="20"/>
          <w:szCs w:val="20"/>
        </w:rPr>
      </w:pPr>
    </w:p>
    <w:p w14:paraId="48541273" w14:textId="65FA0AA4" w:rsidR="002E4DC8" w:rsidRPr="00957144" w:rsidRDefault="002E4DC8" w:rsidP="002E4DC8">
      <w:pPr>
        <w:ind w:right="31"/>
        <w:jc w:val="both"/>
        <w:rPr>
          <w:rFonts w:ascii="Arial" w:hAnsi="Arial" w:cs="Arial"/>
          <w:sz w:val="20"/>
          <w:szCs w:val="20"/>
          <w:lang w:val="es-CO"/>
        </w:rPr>
      </w:pPr>
      <w:r w:rsidRPr="00957144">
        <w:rPr>
          <w:rFonts w:ascii="Arial" w:hAnsi="Arial" w:cs="Arial"/>
          <w:sz w:val="20"/>
          <w:szCs w:val="20"/>
          <w:lang w:val="es-CO"/>
        </w:rPr>
        <w:t xml:space="preserve">La Entidad consultará en el Registro Nacional de Medidas Correctivas del Ministerio de Defensa Nacional – Policía Nacional, que el proponente se encuentre al día en el pago de las multas de conformidad con lo dispuesto en el artículo 183 de la Ley 1801 de 2016 “Código Nacional de Policía y Convivencia”. </w:t>
      </w:r>
    </w:p>
    <w:p w14:paraId="44772EAA" w14:textId="77777777" w:rsidR="002E4DC8" w:rsidRPr="00957144" w:rsidRDefault="002E4DC8" w:rsidP="002E4DC8">
      <w:pPr>
        <w:ind w:right="31"/>
        <w:jc w:val="both"/>
        <w:rPr>
          <w:rFonts w:ascii="Arial" w:hAnsi="Arial" w:cs="Arial"/>
          <w:sz w:val="20"/>
          <w:szCs w:val="20"/>
          <w:lang w:val="es-CO"/>
        </w:rPr>
      </w:pPr>
    </w:p>
    <w:p w14:paraId="5C54B2CC" w14:textId="77777777" w:rsidR="002E4DC8" w:rsidRPr="00957144" w:rsidRDefault="002E4DC8" w:rsidP="002E4DC8">
      <w:pPr>
        <w:ind w:right="31"/>
        <w:jc w:val="both"/>
        <w:rPr>
          <w:rFonts w:ascii="Arial" w:hAnsi="Arial" w:cs="Arial"/>
          <w:sz w:val="20"/>
          <w:szCs w:val="20"/>
          <w:lang w:val="es-CO"/>
        </w:rPr>
      </w:pPr>
      <w:r w:rsidRPr="00957144">
        <w:rPr>
          <w:rFonts w:ascii="Arial" w:hAnsi="Arial" w:cs="Arial"/>
          <w:b/>
          <w:bCs/>
          <w:sz w:val="20"/>
          <w:szCs w:val="20"/>
          <w:lang w:val="es-CO"/>
        </w:rPr>
        <w:t xml:space="preserve">NOTA: </w:t>
      </w:r>
      <w:r w:rsidRPr="00957144">
        <w:rPr>
          <w:rFonts w:ascii="Arial" w:hAnsi="Arial" w:cs="Arial"/>
          <w:sz w:val="20"/>
          <w:szCs w:val="20"/>
          <w:lang w:val="es-CO"/>
        </w:rPr>
        <w:t xml:space="preserve">No se podrá suscribir contrato con el proponente que a título individual o respecto de alguno de sus integrantes en caso de ser plural, estén en mora por un lapso de seis (6) meses en el pago de las multas que hubieren sido impuestos con fundamento en el actual Código Nacional de Policía y Convivencia. </w:t>
      </w:r>
    </w:p>
    <w:p w14:paraId="29896D23" w14:textId="77777777" w:rsidR="002F297C" w:rsidRPr="00957144" w:rsidRDefault="002F297C" w:rsidP="002F297C">
      <w:pPr>
        <w:jc w:val="both"/>
        <w:rPr>
          <w:rFonts w:ascii="Arial" w:eastAsia="Arial" w:hAnsi="Arial" w:cs="Arial"/>
          <w:b/>
          <w:sz w:val="20"/>
          <w:szCs w:val="20"/>
        </w:rPr>
      </w:pPr>
    </w:p>
    <w:p w14:paraId="2FDD303A" w14:textId="77777777" w:rsidR="00A4038F" w:rsidRPr="00957144" w:rsidRDefault="00A4038F" w:rsidP="00A4038F">
      <w:pPr>
        <w:widowControl/>
        <w:autoSpaceDE/>
        <w:autoSpaceDN/>
        <w:jc w:val="both"/>
        <w:rPr>
          <w:rFonts w:ascii="Arial" w:eastAsia="Arial" w:hAnsi="Arial" w:cs="Arial"/>
          <w:b/>
          <w:sz w:val="20"/>
          <w:szCs w:val="20"/>
        </w:rPr>
      </w:pPr>
    </w:p>
    <w:p w14:paraId="182C9010" w14:textId="2AEB048F" w:rsidR="002F297C" w:rsidRPr="00957144" w:rsidRDefault="002F297C" w:rsidP="00FB723B">
      <w:pPr>
        <w:widowControl/>
        <w:numPr>
          <w:ilvl w:val="2"/>
          <w:numId w:val="29"/>
        </w:numPr>
        <w:autoSpaceDE/>
        <w:autoSpaceDN/>
        <w:jc w:val="both"/>
        <w:rPr>
          <w:rFonts w:ascii="Arial" w:eastAsia="Arial" w:hAnsi="Arial" w:cs="Arial"/>
          <w:b/>
          <w:sz w:val="20"/>
          <w:szCs w:val="20"/>
        </w:rPr>
      </w:pPr>
      <w:r w:rsidRPr="00957144">
        <w:rPr>
          <w:rFonts w:ascii="Arial" w:eastAsia="Arial" w:hAnsi="Arial" w:cs="Arial"/>
          <w:b/>
          <w:sz w:val="20"/>
          <w:szCs w:val="20"/>
        </w:rPr>
        <w:t xml:space="preserve">OTROS DOCUMENTOS JURÍDICOS HABILITANTES </w:t>
      </w:r>
    </w:p>
    <w:p w14:paraId="009F8012" w14:textId="77777777" w:rsidR="002F297C" w:rsidRPr="00957144" w:rsidRDefault="002F297C" w:rsidP="002F297C">
      <w:pPr>
        <w:jc w:val="both"/>
        <w:rPr>
          <w:rFonts w:ascii="Arial" w:eastAsia="Arial" w:hAnsi="Arial" w:cs="Arial"/>
          <w:sz w:val="20"/>
          <w:szCs w:val="20"/>
        </w:rPr>
      </w:pPr>
    </w:p>
    <w:p w14:paraId="0200E63E" w14:textId="77777777" w:rsidR="002F297C" w:rsidRPr="00957144" w:rsidRDefault="002F297C" w:rsidP="002F297C">
      <w:pPr>
        <w:jc w:val="both"/>
        <w:rPr>
          <w:rFonts w:ascii="Arial" w:hAnsi="Arial" w:cs="Arial"/>
          <w:bCs/>
          <w:color w:val="222222"/>
          <w:sz w:val="20"/>
          <w:szCs w:val="20"/>
          <w:shd w:val="clear" w:color="auto" w:fill="FFFFFF"/>
        </w:rPr>
      </w:pPr>
      <w:r w:rsidRPr="00957144">
        <w:rPr>
          <w:rFonts w:ascii="Arial" w:eastAsia="Arial" w:hAnsi="Arial" w:cs="Arial"/>
          <w:bCs/>
          <w:sz w:val="20"/>
          <w:szCs w:val="20"/>
        </w:rPr>
        <w:t>No aplica.</w:t>
      </w:r>
    </w:p>
    <w:p w14:paraId="6E4BA371" w14:textId="77777777" w:rsidR="002F297C" w:rsidRPr="00957144" w:rsidRDefault="002F297C" w:rsidP="00FA1040">
      <w:pPr>
        <w:ind w:right="31"/>
        <w:rPr>
          <w:rFonts w:ascii="Arial" w:hAnsi="Arial" w:cs="Arial"/>
          <w:sz w:val="20"/>
          <w:szCs w:val="20"/>
        </w:rPr>
      </w:pPr>
    </w:p>
    <w:p w14:paraId="56551183" w14:textId="77777777" w:rsidR="00840842" w:rsidRPr="00957144" w:rsidRDefault="00840842" w:rsidP="00FB723B">
      <w:pPr>
        <w:widowControl/>
        <w:numPr>
          <w:ilvl w:val="1"/>
          <w:numId w:val="29"/>
        </w:numPr>
        <w:autoSpaceDE/>
        <w:autoSpaceDN/>
        <w:jc w:val="both"/>
        <w:rPr>
          <w:rFonts w:ascii="Arial" w:eastAsia="Arial" w:hAnsi="Arial" w:cs="Arial"/>
          <w:b/>
          <w:sz w:val="20"/>
          <w:szCs w:val="20"/>
        </w:rPr>
      </w:pPr>
      <w:r w:rsidRPr="00957144">
        <w:rPr>
          <w:rFonts w:ascii="Arial" w:eastAsia="Arial" w:hAnsi="Arial" w:cs="Arial"/>
          <w:b/>
          <w:sz w:val="20"/>
          <w:szCs w:val="20"/>
        </w:rPr>
        <w:t>REQUISITOS TÉCNICOS HABILITANTES</w:t>
      </w:r>
    </w:p>
    <w:p w14:paraId="188DAEE0" w14:textId="77777777" w:rsidR="00840842" w:rsidRPr="00957144" w:rsidRDefault="00840842" w:rsidP="00840842">
      <w:pPr>
        <w:jc w:val="both"/>
        <w:rPr>
          <w:rFonts w:ascii="Arial" w:hAnsi="Arial" w:cs="Arial"/>
          <w:sz w:val="20"/>
          <w:szCs w:val="20"/>
          <w:lang w:eastAsia="es-ES"/>
        </w:rPr>
      </w:pPr>
    </w:p>
    <w:p w14:paraId="0E7A8A84" w14:textId="77777777" w:rsidR="00840842" w:rsidRPr="00957144" w:rsidRDefault="00840842" w:rsidP="00FB723B">
      <w:pPr>
        <w:pStyle w:val="Prrafodelista"/>
        <w:widowControl/>
        <w:numPr>
          <w:ilvl w:val="2"/>
          <w:numId w:val="30"/>
        </w:numPr>
        <w:autoSpaceDE/>
        <w:autoSpaceDN/>
        <w:contextualSpacing/>
        <w:jc w:val="both"/>
        <w:rPr>
          <w:rFonts w:ascii="Arial" w:hAnsi="Arial" w:cs="Arial"/>
          <w:b/>
          <w:bCs/>
          <w:sz w:val="20"/>
          <w:szCs w:val="20"/>
          <w:lang w:eastAsia="es-ES"/>
        </w:rPr>
      </w:pPr>
      <w:r w:rsidRPr="00957144">
        <w:rPr>
          <w:rFonts w:ascii="Arial" w:hAnsi="Arial" w:cs="Arial"/>
          <w:b/>
          <w:bCs/>
          <w:sz w:val="20"/>
          <w:szCs w:val="20"/>
          <w:lang w:eastAsia="es-ES"/>
        </w:rPr>
        <w:t>EXPERIENCIA DEL PROPONENTE</w:t>
      </w:r>
    </w:p>
    <w:p w14:paraId="317A44EA" w14:textId="77777777" w:rsidR="005210F6" w:rsidRPr="00957144" w:rsidRDefault="005210F6" w:rsidP="005210F6">
      <w:pPr>
        <w:jc w:val="both"/>
        <w:rPr>
          <w:rFonts w:ascii="Arial" w:hAnsi="Arial" w:cs="Arial"/>
          <w:sz w:val="20"/>
          <w:szCs w:val="20"/>
        </w:rPr>
      </w:pPr>
    </w:p>
    <w:p w14:paraId="7F76B85C" w14:textId="77777777" w:rsidR="008E64E4" w:rsidRPr="00957144" w:rsidRDefault="008E64E4" w:rsidP="008E64E4">
      <w:pPr>
        <w:pBdr>
          <w:top w:val="nil"/>
          <w:left w:val="nil"/>
          <w:bottom w:val="nil"/>
          <w:right w:val="nil"/>
          <w:between w:val="nil"/>
          <w:bar w:val="nil"/>
        </w:pBdr>
        <w:jc w:val="both"/>
        <w:rPr>
          <w:rFonts w:ascii="Arial" w:eastAsiaTheme="minorHAnsi" w:hAnsi="Arial" w:cs="Arial"/>
          <w:color w:val="000000"/>
          <w:sz w:val="20"/>
          <w:szCs w:val="20"/>
        </w:rPr>
      </w:pPr>
      <w:r w:rsidRPr="00957144">
        <w:rPr>
          <w:rFonts w:ascii="Arial" w:eastAsiaTheme="minorHAnsi" w:hAnsi="Arial" w:cs="Arial"/>
          <w:color w:val="000000"/>
          <w:sz w:val="20"/>
          <w:szCs w:val="20"/>
        </w:rPr>
        <w:t>Para verificar la experiencia el Proponente deberá acreditar la siguiente experiencia, información que deberá estar contenida en el Registro Único de Proponentes RUP, el cual debe estar vigente, con el trámite de renovación adelantado en los plazos establecidos en el artículo 2.2.1.1.1.5.1 del Decreto Único reglamentario 1082 de 2015 y cuya información a verificar se halle en firme. La fecha de expedición de dicho certificado no puede ser superior a treinta (30) días calendario anteriores a la fecha del cierre del proceso de selección.</w:t>
      </w:r>
    </w:p>
    <w:p w14:paraId="088BA6DF" w14:textId="77777777" w:rsidR="008E64E4" w:rsidRPr="00957144" w:rsidRDefault="008E64E4" w:rsidP="008E64E4">
      <w:pPr>
        <w:pBdr>
          <w:top w:val="nil"/>
          <w:left w:val="nil"/>
          <w:bottom w:val="nil"/>
          <w:right w:val="nil"/>
          <w:between w:val="nil"/>
          <w:bar w:val="nil"/>
        </w:pBdr>
        <w:jc w:val="both"/>
        <w:rPr>
          <w:rFonts w:ascii="Arial" w:eastAsiaTheme="minorHAnsi" w:hAnsi="Arial" w:cs="Arial"/>
          <w:color w:val="000000"/>
          <w:sz w:val="20"/>
          <w:szCs w:val="20"/>
        </w:rPr>
      </w:pPr>
    </w:p>
    <w:p w14:paraId="708D7FD1" w14:textId="77777777" w:rsidR="008E64E4" w:rsidRPr="00957144" w:rsidRDefault="008E64E4" w:rsidP="008E64E4">
      <w:pPr>
        <w:pBdr>
          <w:top w:val="nil"/>
          <w:left w:val="nil"/>
          <w:bottom w:val="nil"/>
          <w:right w:val="nil"/>
          <w:between w:val="nil"/>
          <w:bar w:val="nil"/>
        </w:pBdr>
        <w:jc w:val="both"/>
        <w:rPr>
          <w:rFonts w:ascii="Arial" w:eastAsiaTheme="minorHAnsi" w:hAnsi="Arial" w:cs="Arial"/>
          <w:color w:val="000000"/>
          <w:sz w:val="20"/>
          <w:szCs w:val="20"/>
        </w:rPr>
      </w:pPr>
      <w:r w:rsidRPr="00957144">
        <w:rPr>
          <w:rFonts w:ascii="Arial" w:eastAsiaTheme="minorHAnsi" w:hAnsi="Arial" w:cs="Arial"/>
          <w:color w:val="000000"/>
          <w:sz w:val="20"/>
          <w:szCs w:val="20"/>
        </w:rPr>
        <w:t>Los proponentes deberán acreditar experiencia de la siguiente manera:</w:t>
      </w:r>
    </w:p>
    <w:p w14:paraId="7F6D67B6" w14:textId="77777777" w:rsidR="008E64E4" w:rsidRPr="00957144" w:rsidRDefault="008E64E4" w:rsidP="008E64E4">
      <w:pPr>
        <w:pBdr>
          <w:top w:val="nil"/>
          <w:left w:val="nil"/>
          <w:bottom w:val="nil"/>
          <w:right w:val="nil"/>
          <w:between w:val="nil"/>
          <w:bar w:val="nil"/>
        </w:pBdr>
        <w:jc w:val="both"/>
        <w:rPr>
          <w:rFonts w:ascii="Arial" w:hAnsi="Arial" w:cs="Arial"/>
          <w:sz w:val="20"/>
          <w:szCs w:val="20"/>
        </w:rPr>
      </w:pPr>
    </w:p>
    <w:p w14:paraId="2330BBD0" w14:textId="179945E3" w:rsidR="008E64E4" w:rsidRPr="00957144" w:rsidRDefault="008E64E4" w:rsidP="008E64E4">
      <w:pPr>
        <w:jc w:val="both"/>
        <w:rPr>
          <w:rFonts w:ascii="Arial" w:hAnsi="Arial" w:cs="Arial"/>
          <w:sz w:val="20"/>
          <w:szCs w:val="20"/>
          <w:lang w:eastAsia="es-ES"/>
        </w:rPr>
      </w:pPr>
      <w:r w:rsidRPr="00957144">
        <w:rPr>
          <w:rFonts w:ascii="Arial" w:hAnsi="Arial" w:cs="Arial"/>
          <w:sz w:val="20"/>
          <w:szCs w:val="20"/>
          <w:lang w:eastAsia="es-ES"/>
        </w:rPr>
        <w:t xml:space="preserve">El proponente deberá acreditar la experiencia mediante </w:t>
      </w:r>
      <w:r w:rsidRPr="00957144">
        <w:rPr>
          <w:rFonts w:ascii="Arial" w:hAnsi="Arial" w:cs="Arial"/>
          <w:b/>
          <w:sz w:val="20"/>
          <w:szCs w:val="20"/>
          <w:lang w:eastAsia="es-ES"/>
        </w:rPr>
        <w:t>MÁXIMO TRES (03) CONTRATOS</w:t>
      </w:r>
      <w:r w:rsidRPr="00957144">
        <w:rPr>
          <w:rFonts w:ascii="Arial" w:hAnsi="Arial" w:cs="Arial"/>
          <w:sz w:val="20"/>
          <w:szCs w:val="20"/>
          <w:lang w:eastAsia="es-ES"/>
        </w:rPr>
        <w:t>, terminados o liquidados, celebrados con entidades públicas o privadas en el o los cual(es) acredite la experiencia solicitada en el presente numeral.</w:t>
      </w:r>
    </w:p>
    <w:p w14:paraId="1FA1D66F" w14:textId="77777777" w:rsidR="008E64E4" w:rsidRPr="00957144" w:rsidRDefault="008E64E4" w:rsidP="008E64E4">
      <w:pPr>
        <w:jc w:val="both"/>
        <w:rPr>
          <w:rFonts w:ascii="Arial" w:hAnsi="Arial" w:cs="Arial"/>
          <w:sz w:val="20"/>
          <w:szCs w:val="20"/>
          <w:lang w:eastAsia="es-ES"/>
        </w:rPr>
      </w:pPr>
    </w:p>
    <w:p w14:paraId="1EAC18D3" w14:textId="77777777" w:rsidR="008E64E4" w:rsidRPr="00957144" w:rsidRDefault="008E64E4" w:rsidP="008E64E4">
      <w:pPr>
        <w:jc w:val="both"/>
        <w:rPr>
          <w:rFonts w:ascii="Arial" w:hAnsi="Arial" w:cs="Arial"/>
          <w:sz w:val="20"/>
          <w:szCs w:val="20"/>
          <w:lang w:eastAsia="es-ES"/>
        </w:rPr>
      </w:pPr>
      <w:r w:rsidRPr="00957144">
        <w:rPr>
          <w:rFonts w:ascii="Arial" w:hAnsi="Arial" w:cs="Arial"/>
          <w:sz w:val="20"/>
          <w:szCs w:val="20"/>
          <w:lang w:eastAsia="es-ES"/>
        </w:rPr>
        <w:t xml:space="preserve">No obstante, en cumplimiento del Artículo 2.2.1.2.4.2.18 del Decreto No. 1082 del 2015 adicionado por el artículo 3 del decreto 1860 del 2021 el cual señala: “Criterios diferenciales para </w:t>
      </w:r>
      <w:r w:rsidRPr="00957144">
        <w:rPr>
          <w:rFonts w:ascii="Arial" w:hAnsi="Arial" w:cs="Arial"/>
          <w:i/>
          <w:iCs/>
          <w:sz w:val="20"/>
          <w:szCs w:val="20"/>
          <w:lang w:eastAsia="es-ES"/>
        </w:rPr>
        <w:t>Mipyme</w:t>
      </w:r>
      <w:r w:rsidRPr="00957144">
        <w:rPr>
          <w:rFonts w:ascii="Arial" w:hAnsi="Arial" w:cs="Arial"/>
          <w:sz w:val="20"/>
          <w:szCs w:val="20"/>
          <w:lang w:eastAsia="es-ES"/>
        </w:rPr>
        <w:t xml:space="preserve"> en el sistema de compras públicas.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 domiciliadas en Colombia”. Los proponentes que acrediten tal condición podrán acreditar la experiencia así: </w:t>
      </w:r>
    </w:p>
    <w:p w14:paraId="4B41087B" w14:textId="77777777" w:rsidR="008E64E4" w:rsidRPr="00957144" w:rsidRDefault="008E64E4" w:rsidP="008E64E4">
      <w:pPr>
        <w:jc w:val="both"/>
        <w:rPr>
          <w:rFonts w:ascii="Arial" w:hAnsi="Arial" w:cs="Arial"/>
          <w:sz w:val="20"/>
          <w:szCs w:val="20"/>
          <w:lang w:eastAsia="es-ES"/>
        </w:rPr>
      </w:pPr>
    </w:p>
    <w:p w14:paraId="18EF2882" w14:textId="77777777" w:rsidR="008E64E4" w:rsidRPr="00957144" w:rsidRDefault="008E64E4" w:rsidP="008E64E4">
      <w:pPr>
        <w:jc w:val="both"/>
        <w:rPr>
          <w:rFonts w:ascii="Arial" w:hAnsi="Arial" w:cs="Arial"/>
          <w:sz w:val="20"/>
          <w:szCs w:val="20"/>
          <w:lang w:eastAsia="es-ES"/>
        </w:rPr>
      </w:pPr>
      <w:r w:rsidRPr="00957144">
        <w:rPr>
          <w:rFonts w:ascii="Arial" w:hAnsi="Arial" w:cs="Arial"/>
          <w:sz w:val="20"/>
          <w:szCs w:val="20"/>
          <w:lang w:eastAsia="es-ES"/>
        </w:rPr>
        <w:t xml:space="preserve">El proponente deberá acreditar la experiencia mediante </w:t>
      </w:r>
      <w:r w:rsidRPr="00957144">
        <w:rPr>
          <w:rFonts w:ascii="Arial" w:hAnsi="Arial" w:cs="Arial"/>
          <w:b/>
          <w:sz w:val="20"/>
          <w:szCs w:val="20"/>
          <w:lang w:eastAsia="es-ES"/>
        </w:rPr>
        <w:t>MÁXIMO CINCO (05) CONTRATOS</w:t>
      </w:r>
      <w:r w:rsidRPr="00957144">
        <w:rPr>
          <w:rFonts w:ascii="Arial" w:hAnsi="Arial" w:cs="Arial"/>
          <w:sz w:val="20"/>
          <w:szCs w:val="20"/>
          <w:lang w:eastAsia="es-ES"/>
        </w:rPr>
        <w:t>, iniciados, ejecutados y terminados o liquidados, celebrados con entidades públicas o privadas en el o los cual(es) acredite la experiencia solicitada en el presente numeral.</w:t>
      </w:r>
    </w:p>
    <w:p w14:paraId="29F1C431" w14:textId="77777777" w:rsidR="008E64E4" w:rsidRPr="00957144" w:rsidRDefault="008E64E4" w:rsidP="008E64E4">
      <w:pPr>
        <w:jc w:val="both"/>
        <w:rPr>
          <w:rFonts w:ascii="Arial" w:hAnsi="Arial" w:cs="Arial"/>
          <w:sz w:val="20"/>
          <w:szCs w:val="20"/>
          <w:lang w:eastAsia="es-ES"/>
        </w:rPr>
      </w:pPr>
    </w:p>
    <w:p w14:paraId="3B0051C9" w14:textId="77777777" w:rsidR="008E64E4" w:rsidRPr="00957144" w:rsidRDefault="008E64E4" w:rsidP="008E64E4">
      <w:pPr>
        <w:jc w:val="both"/>
        <w:rPr>
          <w:rFonts w:ascii="Arial" w:hAnsi="Arial" w:cs="Arial"/>
          <w:sz w:val="20"/>
          <w:szCs w:val="20"/>
          <w:lang w:eastAsia="es-ES"/>
        </w:rPr>
      </w:pPr>
      <w:r w:rsidRPr="00957144">
        <w:rPr>
          <w:rFonts w:ascii="Arial" w:hAnsi="Arial" w:cs="Arial"/>
          <w:sz w:val="20"/>
          <w:szCs w:val="20"/>
          <w:lang w:eastAsia="es-ES"/>
        </w:rPr>
        <w:t xml:space="preserve">Los valores de los contratos aportados por el proponente deberán en sumatoria ser igual o superior al 100% del presupuesto oficial del presente proceso de selección, expresado en SMMLV certificados en el RUP. </w:t>
      </w:r>
    </w:p>
    <w:p w14:paraId="164E5886" w14:textId="77777777" w:rsidR="008E64E4" w:rsidRPr="00957144" w:rsidRDefault="008E64E4" w:rsidP="008E64E4">
      <w:pPr>
        <w:jc w:val="both"/>
        <w:rPr>
          <w:rFonts w:ascii="Arial" w:hAnsi="Arial" w:cs="Arial"/>
          <w:b/>
          <w:sz w:val="20"/>
          <w:szCs w:val="20"/>
          <w:u w:val="single"/>
          <w:lang w:eastAsia="es-ES"/>
        </w:rPr>
      </w:pPr>
    </w:p>
    <w:p w14:paraId="56A6D19D" w14:textId="77777777" w:rsidR="008E64E4" w:rsidRPr="00957144" w:rsidRDefault="008E64E4" w:rsidP="008E64E4">
      <w:pPr>
        <w:jc w:val="both"/>
        <w:rPr>
          <w:rFonts w:ascii="Arial" w:hAnsi="Arial" w:cs="Arial"/>
          <w:sz w:val="20"/>
          <w:szCs w:val="20"/>
          <w:lang w:eastAsia="es-ES"/>
        </w:rPr>
      </w:pPr>
      <w:r w:rsidRPr="00957144">
        <w:rPr>
          <w:rFonts w:ascii="Arial" w:hAnsi="Arial" w:cs="Arial"/>
          <w:sz w:val="20"/>
          <w:szCs w:val="20"/>
          <w:lang w:eastAsia="es-ES"/>
        </w:rPr>
        <w:t xml:space="preserve">El proponente deberá́ anexar o cargar el RUP señalando el consecutivo del contrato que acredita la experiencia de acuerdo al clasificador de bienes y servicios hasta el tercer nivel en el siguiente código así: </w:t>
      </w:r>
    </w:p>
    <w:p w14:paraId="58C45212" w14:textId="77777777" w:rsidR="008E64E4" w:rsidRPr="00957144" w:rsidRDefault="008E64E4" w:rsidP="008E64E4">
      <w:pPr>
        <w:jc w:val="both"/>
        <w:rPr>
          <w:rFonts w:ascii="Arial" w:eastAsia="Arial" w:hAnsi="Arial" w:cs="Arial"/>
          <w:sz w:val="20"/>
          <w:szCs w:val="20"/>
        </w:rPr>
      </w:pPr>
    </w:p>
    <w:p w14:paraId="7E8D54CD" w14:textId="77777777" w:rsidR="008E64E4" w:rsidRPr="00957144" w:rsidRDefault="008E64E4" w:rsidP="008E64E4">
      <w:pPr>
        <w:jc w:val="both"/>
        <w:rPr>
          <w:rFonts w:ascii="Arial" w:eastAsia="Arial" w:hAnsi="Arial" w:cs="Arial"/>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1394"/>
        <w:gridCol w:w="1880"/>
        <w:gridCol w:w="2126"/>
        <w:gridCol w:w="2552"/>
      </w:tblGrid>
      <w:tr w:rsidR="008E64E4" w:rsidRPr="00957144" w14:paraId="78215BD7" w14:textId="77777777" w:rsidTr="00984265">
        <w:tc>
          <w:tcPr>
            <w:tcW w:w="1399" w:type="dxa"/>
            <w:shd w:val="clear" w:color="auto" w:fill="95B3D7" w:themeFill="accent1" w:themeFillTint="99"/>
          </w:tcPr>
          <w:p w14:paraId="0EFB3BA1" w14:textId="77777777" w:rsidR="008E64E4" w:rsidRPr="00957144" w:rsidRDefault="008E64E4"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 xml:space="preserve">CÓDIGO </w:t>
            </w:r>
            <w:r w:rsidRPr="00957144">
              <w:rPr>
                <w:rFonts w:ascii="Arial" w:hAnsi="Arial" w:cs="Arial"/>
                <w:b/>
                <w:bCs/>
                <w:sz w:val="18"/>
                <w:szCs w:val="18"/>
              </w:rPr>
              <w:t>UNSPSC</w:t>
            </w:r>
          </w:p>
        </w:tc>
        <w:tc>
          <w:tcPr>
            <w:tcW w:w="1394" w:type="dxa"/>
            <w:shd w:val="clear" w:color="auto" w:fill="95B3D7" w:themeFill="accent1" w:themeFillTint="99"/>
          </w:tcPr>
          <w:p w14:paraId="572B4C67" w14:textId="77777777" w:rsidR="008E64E4" w:rsidRPr="00957144" w:rsidRDefault="008E64E4"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GRUPOS</w:t>
            </w:r>
          </w:p>
        </w:tc>
        <w:tc>
          <w:tcPr>
            <w:tcW w:w="1880" w:type="dxa"/>
            <w:shd w:val="clear" w:color="auto" w:fill="95B3D7" w:themeFill="accent1" w:themeFillTint="99"/>
          </w:tcPr>
          <w:p w14:paraId="331EFF1C" w14:textId="77777777" w:rsidR="008E64E4" w:rsidRPr="00957144" w:rsidRDefault="008E64E4"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SEGMENTO</w:t>
            </w:r>
          </w:p>
        </w:tc>
        <w:tc>
          <w:tcPr>
            <w:tcW w:w="2126" w:type="dxa"/>
            <w:shd w:val="clear" w:color="auto" w:fill="95B3D7" w:themeFill="accent1" w:themeFillTint="99"/>
          </w:tcPr>
          <w:p w14:paraId="472D9A08" w14:textId="77777777" w:rsidR="008E64E4" w:rsidRPr="00957144" w:rsidRDefault="008E64E4"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FAMILIA</w:t>
            </w:r>
          </w:p>
        </w:tc>
        <w:tc>
          <w:tcPr>
            <w:tcW w:w="2552" w:type="dxa"/>
            <w:shd w:val="clear" w:color="auto" w:fill="95B3D7" w:themeFill="accent1" w:themeFillTint="99"/>
          </w:tcPr>
          <w:p w14:paraId="3B7AFBF9" w14:textId="77777777" w:rsidR="008E64E4" w:rsidRPr="00957144" w:rsidRDefault="008E64E4" w:rsidP="00984265">
            <w:pPr>
              <w:jc w:val="center"/>
              <w:rPr>
                <w:rFonts w:ascii="Arial" w:hAnsi="Arial" w:cs="Arial"/>
                <w:b/>
                <w:bCs/>
                <w:color w:val="000000"/>
                <w:sz w:val="18"/>
                <w:szCs w:val="18"/>
                <w:lang w:val="es-ES_tradnl"/>
              </w:rPr>
            </w:pPr>
            <w:r w:rsidRPr="00957144">
              <w:rPr>
                <w:rFonts w:ascii="Arial" w:hAnsi="Arial" w:cs="Arial"/>
                <w:b/>
                <w:bCs/>
                <w:color w:val="000000"/>
                <w:sz w:val="18"/>
                <w:szCs w:val="18"/>
                <w:lang w:val="es-ES_tradnl"/>
              </w:rPr>
              <w:t>CLASE</w:t>
            </w:r>
          </w:p>
        </w:tc>
      </w:tr>
      <w:tr w:rsidR="008E64E4" w:rsidRPr="00957144" w14:paraId="4CE005EB" w14:textId="77777777" w:rsidTr="00984265">
        <w:trPr>
          <w:trHeight w:val="58"/>
        </w:trPr>
        <w:tc>
          <w:tcPr>
            <w:tcW w:w="1399" w:type="dxa"/>
            <w:shd w:val="clear" w:color="auto" w:fill="auto"/>
            <w:vAlign w:val="center"/>
          </w:tcPr>
          <w:p w14:paraId="32CD45E3" w14:textId="77777777" w:rsidR="008E64E4" w:rsidRPr="00957144" w:rsidRDefault="008E64E4"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85121800</w:t>
            </w:r>
          </w:p>
        </w:tc>
        <w:tc>
          <w:tcPr>
            <w:tcW w:w="1394" w:type="dxa"/>
            <w:shd w:val="clear" w:color="auto" w:fill="auto"/>
            <w:vAlign w:val="center"/>
          </w:tcPr>
          <w:p w14:paraId="07FED5D5" w14:textId="77777777" w:rsidR="008E64E4" w:rsidRPr="00957144" w:rsidRDefault="008E64E4"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(F) Servicios</w:t>
            </w:r>
          </w:p>
        </w:tc>
        <w:tc>
          <w:tcPr>
            <w:tcW w:w="1880" w:type="dxa"/>
            <w:shd w:val="clear" w:color="auto" w:fill="auto"/>
            <w:vAlign w:val="center"/>
          </w:tcPr>
          <w:p w14:paraId="565E00FA" w14:textId="77777777" w:rsidR="008E64E4" w:rsidRPr="00957144" w:rsidRDefault="008E64E4"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85 Servicios de Salud</w:t>
            </w:r>
          </w:p>
        </w:tc>
        <w:tc>
          <w:tcPr>
            <w:tcW w:w="2126" w:type="dxa"/>
            <w:shd w:val="clear" w:color="auto" w:fill="auto"/>
            <w:vAlign w:val="center"/>
          </w:tcPr>
          <w:p w14:paraId="6F58644A" w14:textId="77777777" w:rsidR="008E64E4" w:rsidRPr="00957144" w:rsidRDefault="008E64E4"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12 Práctica Médica</w:t>
            </w:r>
          </w:p>
        </w:tc>
        <w:tc>
          <w:tcPr>
            <w:tcW w:w="2552" w:type="dxa"/>
            <w:shd w:val="clear" w:color="auto" w:fill="auto"/>
            <w:vAlign w:val="center"/>
          </w:tcPr>
          <w:p w14:paraId="2D0C532F" w14:textId="77777777" w:rsidR="008E64E4" w:rsidRPr="00957144" w:rsidRDefault="008E64E4" w:rsidP="00984265">
            <w:pPr>
              <w:jc w:val="center"/>
              <w:rPr>
                <w:rFonts w:ascii="Arial" w:hAnsi="Arial" w:cs="Arial"/>
                <w:bCs/>
                <w:color w:val="000000"/>
                <w:sz w:val="18"/>
                <w:szCs w:val="18"/>
                <w:lang w:val="es-ES_tradnl"/>
              </w:rPr>
            </w:pPr>
            <w:r w:rsidRPr="00957144">
              <w:rPr>
                <w:rFonts w:ascii="Arial" w:hAnsi="Arial" w:cs="Arial"/>
                <w:bCs/>
                <w:color w:val="000000"/>
                <w:sz w:val="18"/>
                <w:szCs w:val="18"/>
                <w:lang w:val="es-ES_tradnl"/>
              </w:rPr>
              <w:t>18 Laboratorios médicos</w:t>
            </w:r>
          </w:p>
        </w:tc>
      </w:tr>
    </w:tbl>
    <w:p w14:paraId="494FEC07" w14:textId="77777777" w:rsidR="008E64E4" w:rsidRPr="00957144" w:rsidRDefault="008E64E4" w:rsidP="008E64E4">
      <w:pPr>
        <w:jc w:val="both"/>
        <w:rPr>
          <w:rFonts w:ascii="Arial" w:eastAsia="Arial" w:hAnsi="Arial" w:cs="Arial"/>
          <w:sz w:val="18"/>
          <w:szCs w:val="18"/>
        </w:rPr>
      </w:pPr>
    </w:p>
    <w:p w14:paraId="1A1E925A" w14:textId="77777777" w:rsidR="008E64E4" w:rsidRPr="00957144" w:rsidRDefault="008E64E4" w:rsidP="008E64E4">
      <w:pPr>
        <w:jc w:val="both"/>
        <w:rPr>
          <w:rFonts w:ascii="Arial" w:hAnsi="Arial" w:cs="Arial"/>
          <w:sz w:val="20"/>
          <w:szCs w:val="20"/>
          <w:lang w:eastAsia="es-ES"/>
        </w:rPr>
      </w:pPr>
      <w:r w:rsidRPr="00957144">
        <w:rPr>
          <w:rFonts w:ascii="Arial" w:hAnsi="Arial" w:cs="Arial"/>
          <w:sz w:val="20"/>
          <w:szCs w:val="20"/>
          <w:lang w:eastAsia="es-ES"/>
        </w:rPr>
        <w:t>Para efectos de la valoración de los salarios, se tendrá en cuenta la fecha de finalización del contrato u orden de compra.</w:t>
      </w:r>
    </w:p>
    <w:p w14:paraId="21E136F4" w14:textId="77777777" w:rsidR="008E64E4" w:rsidRPr="00957144" w:rsidRDefault="008E64E4" w:rsidP="008E64E4">
      <w:pPr>
        <w:jc w:val="both"/>
        <w:rPr>
          <w:rFonts w:ascii="Arial" w:hAnsi="Arial" w:cs="Arial"/>
          <w:sz w:val="20"/>
          <w:szCs w:val="20"/>
          <w:lang w:eastAsia="es-ES"/>
        </w:rPr>
      </w:pPr>
    </w:p>
    <w:p w14:paraId="5805E137" w14:textId="77777777" w:rsidR="008E64E4" w:rsidRPr="00957144" w:rsidRDefault="008E64E4" w:rsidP="008E64E4">
      <w:pPr>
        <w:shd w:val="clear" w:color="auto" w:fill="FFFFFF"/>
        <w:jc w:val="both"/>
        <w:rPr>
          <w:rFonts w:ascii="Arial" w:hAnsi="Arial" w:cs="Arial"/>
          <w:sz w:val="20"/>
          <w:szCs w:val="20"/>
        </w:rPr>
      </w:pPr>
      <w:r w:rsidRPr="00957144">
        <w:rPr>
          <w:rFonts w:ascii="Arial" w:hAnsi="Arial" w:cs="Arial"/>
          <w:b/>
          <w:bCs/>
          <w:sz w:val="20"/>
          <w:szCs w:val="20"/>
          <w:lang w:eastAsia="es-ES"/>
        </w:rPr>
        <w:t>Nota 1:</w:t>
      </w:r>
      <w:r w:rsidRPr="00957144">
        <w:rPr>
          <w:rFonts w:ascii="Arial" w:hAnsi="Arial" w:cs="Arial"/>
          <w:sz w:val="20"/>
          <w:szCs w:val="20"/>
          <w:lang w:eastAsia="es-ES"/>
        </w:rPr>
        <w:t xml:space="preserve"> </w:t>
      </w:r>
      <w:r w:rsidRPr="00957144">
        <w:rPr>
          <w:rFonts w:ascii="Arial" w:hAnsi="Arial" w:cs="Arial"/>
          <w:sz w:val="20"/>
          <w:szCs w:val="20"/>
        </w:rPr>
        <w:t xml:space="preserve">Para el caso de que el proponente sea una Mipyme domiciliada en Colombia deberá acreditar dicha condición de la siguiente forma: </w:t>
      </w:r>
    </w:p>
    <w:p w14:paraId="749DEC1F" w14:textId="77777777" w:rsidR="008E64E4" w:rsidRPr="00957144" w:rsidRDefault="008E64E4" w:rsidP="008E64E4">
      <w:pPr>
        <w:shd w:val="clear" w:color="auto" w:fill="FFFFFF"/>
        <w:jc w:val="both"/>
        <w:rPr>
          <w:rFonts w:ascii="Arial" w:hAnsi="Arial" w:cs="Arial"/>
          <w:sz w:val="20"/>
          <w:szCs w:val="20"/>
        </w:rPr>
      </w:pPr>
    </w:p>
    <w:p w14:paraId="697845BD" w14:textId="77777777" w:rsidR="008E64E4" w:rsidRPr="00957144" w:rsidRDefault="008E64E4" w:rsidP="008E64E4">
      <w:pPr>
        <w:shd w:val="clear" w:color="auto" w:fill="FFFFFF"/>
        <w:jc w:val="both"/>
        <w:rPr>
          <w:rFonts w:ascii="Arial" w:hAnsi="Arial" w:cs="Arial"/>
          <w:sz w:val="20"/>
          <w:szCs w:val="20"/>
        </w:rPr>
      </w:pPr>
      <w:r w:rsidRPr="00957144">
        <w:rPr>
          <w:rFonts w:ascii="Arial" w:hAnsi="Arial" w:cs="Arial"/>
          <w:sz w:val="20"/>
          <w:szCs w:val="20"/>
        </w:rPr>
        <w:t xml:space="preserve">1. Las personas naturales mediante el Registro Único de Proponentes. </w:t>
      </w:r>
    </w:p>
    <w:p w14:paraId="461853D4" w14:textId="77777777" w:rsidR="008E64E4" w:rsidRPr="00957144" w:rsidRDefault="008E64E4" w:rsidP="008E64E4">
      <w:pPr>
        <w:shd w:val="clear" w:color="auto" w:fill="FFFFFF"/>
        <w:jc w:val="both"/>
        <w:rPr>
          <w:rFonts w:ascii="Arial" w:hAnsi="Arial" w:cs="Arial"/>
          <w:sz w:val="20"/>
          <w:szCs w:val="20"/>
        </w:rPr>
      </w:pPr>
      <w:r w:rsidRPr="00957144">
        <w:rPr>
          <w:rFonts w:ascii="Arial" w:hAnsi="Arial" w:cs="Arial"/>
          <w:sz w:val="20"/>
          <w:szCs w:val="20"/>
        </w:rPr>
        <w:t>2. Las personas jurídicas mediante la presentación del certificado de existencia y representación legal expedido por la Cámara de Comercio o por la autoridad competente para expedir dicha certificación y/o con la presentación del Registro Único de Proponentes, el cual deberá encontrarse vigente y en firme al momento de su presentación.</w:t>
      </w:r>
    </w:p>
    <w:p w14:paraId="2E54C2A2" w14:textId="77777777" w:rsidR="008E64E4" w:rsidRPr="00957144" w:rsidRDefault="008E64E4" w:rsidP="008E64E4">
      <w:pPr>
        <w:shd w:val="clear" w:color="auto" w:fill="FFFFFF"/>
        <w:jc w:val="both"/>
        <w:rPr>
          <w:rFonts w:ascii="Arial" w:hAnsi="Arial" w:cs="Arial"/>
          <w:sz w:val="20"/>
          <w:szCs w:val="20"/>
          <w:lang w:eastAsia="es-ES"/>
        </w:rPr>
      </w:pPr>
    </w:p>
    <w:p w14:paraId="14F06329" w14:textId="2E1CD70E" w:rsidR="008E64E4" w:rsidRPr="00957144" w:rsidRDefault="008E64E4" w:rsidP="005210F6">
      <w:pPr>
        <w:jc w:val="both"/>
        <w:rPr>
          <w:rFonts w:ascii="Arial" w:eastAsia="Arial" w:hAnsi="Arial" w:cs="Arial"/>
          <w:sz w:val="20"/>
          <w:szCs w:val="20"/>
        </w:rPr>
      </w:pPr>
      <w:r w:rsidRPr="00957144">
        <w:rPr>
          <w:rFonts w:ascii="Arial" w:hAnsi="Arial" w:cs="Arial"/>
          <w:b/>
          <w:bCs/>
          <w:sz w:val="20"/>
          <w:szCs w:val="20"/>
          <w:lang w:eastAsia="es-ES"/>
        </w:rPr>
        <w:t>Nota 2:</w:t>
      </w:r>
      <w:r w:rsidRPr="00957144">
        <w:rPr>
          <w:rFonts w:ascii="Arial" w:hAnsi="Arial" w:cs="Arial"/>
          <w:sz w:val="20"/>
          <w:szCs w:val="20"/>
          <w:lang w:eastAsia="es-ES"/>
        </w:rPr>
        <w:t xml:space="preserve"> </w:t>
      </w:r>
      <w:r w:rsidRPr="00957144">
        <w:rPr>
          <w:rFonts w:ascii="Arial" w:hAnsi="Arial" w:cs="Arial"/>
          <w:sz w:val="20"/>
          <w:szCs w:val="20"/>
        </w:rPr>
        <w:t>De conformidad con lo señalado en el artículo 2.2.1.2.4.2.18. Adicionado por el artículo 3 del Decreto 1860 del 24 de diciembre de 2021, los criterios de clasificación empresarial son los definidos en el artículo 2.2.1.13.2.2 del Decreto 1074 de 2015, Único Reglamentario del Sector Comercio, Industria y Turismo, o la norma que lo modifique, derogue o sustituya.</w:t>
      </w:r>
    </w:p>
    <w:p w14:paraId="2161749E" w14:textId="339FF42F" w:rsidR="00BC1176" w:rsidRPr="00957144" w:rsidRDefault="001E4165" w:rsidP="00FB723B">
      <w:pPr>
        <w:pStyle w:val="NormalWeb"/>
        <w:numPr>
          <w:ilvl w:val="3"/>
          <w:numId w:val="30"/>
        </w:numPr>
        <w:jc w:val="both"/>
        <w:rPr>
          <w:rFonts w:ascii="Arial" w:hAnsi="Arial" w:cs="Arial"/>
          <w:b/>
          <w:bCs/>
          <w:sz w:val="20"/>
          <w:szCs w:val="20"/>
        </w:rPr>
      </w:pPr>
      <w:r w:rsidRPr="00957144">
        <w:rPr>
          <w:rFonts w:ascii="Arial" w:hAnsi="Arial" w:cs="Arial"/>
          <w:b/>
          <w:bCs/>
          <w:sz w:val="20"/>
          <w:szCs w:val="20"/>
        </w:rPr>
        <w:t>REGLAS PARA LA VALORACIÓN DE LA EXPERIENCIA DE CONSORCIOS, UNIONES TEMPORALES O PROMESA DE SOCIEDAD FUTURA</w:t>
      </w:r>
      <w:r w:rsidR="00D562B3" w:rsidRPr="00957144">
        <w:rPr>
          <w:rFonts w:ascii="Arial" w:hAnsi="Arial" w:cs="Arial"/>
          <w:b/>
          <w:bCs/>
          <w:sz w:val="20"/>
          <w:szCs w:val="20"/>
        </w:rPr>
        <w:t xml:space="preserve">. </w:t>
      </w:r>
    </w:p>
    <w:p w14:paraId="33006645" w14:textId="520BDB54" w:rsidR="008E64E4" w:rsidRPr="00957144" w:rsidRDefault="008E64E4" w:rsidP="008E64E4">
      <w:pPr>
        <w:pStyle w:val="Normal1"/>
        <w:jc w:val="both"/>
        <w:rPr>
          <w:rFonts w:ascii="Arial" w:hAnsi="Arial" w:cs="Arial"/>
          <w:lang w:val="es-419"/>
        </w:rPr>
      </w:pPr>
      <w:r w:rsidRPr="00957144">
        <w:rPr>
          <w:rFonts w:ascii="Arial" w:hAnsi="Arial" w:cs="Arial"/>
          <w:lang w:val="es-419"/>
        </w:rPr>
        <w:t>Cuando la propuesta se presente en consorcio, unión temporal o promesa de sociedad futura, cada uno de sus integrantes deberá aportar experiencia, la sumatoria de las experiencias aportadas por los integrantes de la figura asociativa deberá ser mínimo el 100% del presupuesto oficial expresado en SMMLV.</w:t>
      </w:r>
    </w:p>
    <w:p w14:paraId="2BEA1589" w14:textId="4E48F173" w:rsidR="008E64E4" w:rsidRPr="00957144" w:rsidRDefault="008E64E4" w:rsidP="008E64E4">
      <w:pPr>
        <w:pStyle w:val="Normal1"/>
        <w:jc w:val="both"/>
        <w:rPr>
          <w:rFonts w:ascii="Arial" w:hAnsi="Arial" w:cs="Arial"/>
          <w:lang w:val="es-419"/>
        </w:rPr>
      </w:pPr>
    </w:p>
    <w:p w14:paraId="0D7C0C66" w14:textId="566C9114" w:rsidR="008E64E4" w:rsidRPr="00957144" w:rsidRDefault="008E64E4" w:rsidP="008E64E4">
      <w:pPr>
        <w:jc w:val="both"/>
        <w:rPr>
          <w:rFonts w:ascii="Arial" w:hAnsi="Arial" w:cs="Arial"/>
          <w:b/>
          <w:bCs/>
          <w:sz w:val="20"/>
          <w:szCs w:val="20"/>
        </w:rPr>
      </w:pPr>
      <w:r w:rsidRPr="00957144">
        <w:rPr>
          <w:rFonts w:ascii="Arial" w:hAnsi="Arial" w:cs="Arial"/>
          <w:b/>
          <w:bCs/>
          <w:sz w:val="20"/>
          <w:szCs w:val="20"/>
        </w:rPr>
        <w:t>Verificación de experiencia requerida</w:t>
      </w:r>
    </w:p>
    <w:p w14:paraId="1E068655" w14:textId="77777777" w:rsidR="008E64E4" w:rsidRPr="00957144" w:rsidRDefault="008E64E4" w:rsidP="008E64E4">
      <w:pPr>
        <w:jc w:val="both"/>
        <w:rPr>
          <w:rFonts w:ascii="Arial" w:hAnsi="Arial" w:cs="Arial"/>
          <w:b/>
          <w:bCs/>
          <w:sz w:val="20"/>
          <w:szCs w:val="20"/>
        </w:rPr>
      </w:pPr>
    </w:p>
    <w:p w14:paraId="6AF46A36" w14:textId="77777777" w:rsidR="008E64E4" w:rsidRPr="00957144" w:rsidRDefault="008E64E4" w:rsidP="008E64E4">
      <w:pPr>
        <w:jc w:val="both"/>
        <w:rPr>
          <w:rFonts w:ascii="Arial" w:hAnsi="Arial" w:cs="Arial"/>
          <w:sz w:val="20"/>
          <w:szCs w:val="20"/>
        </w:rPr>
      </w:pPr>
      <w:r w:rsidRPr="00957144">
        <w:rPr>
          <w:rFonts w:ascii="Arial" w:hAnsi="Arial" w:cs="Arial"/>
          <w:sz w:val="20"/>
          <w:szCs w:val="20"/>
        </w:rPr>
        <w:t xml:space="preserve">El IDRD verificará la experiencia requerida mediante, únicamente, la información aportada y registrada en el RUP; no obstante, para facilitar el manejo y verificación de esa misma información, el proponente deberá presentar, junto con el RUP, el </w:t>
      </w:r>
      <w:r w:rsidRPr="00957144">
        <w:rPr>
          <w:rFonts w:ascii="Arial" w:hAnsi="Arial" w:cs="Arial"/>
          <w:b/>
          <w:bCs/>
          <w:sz w:val="20"/>
          <w:szCs w:val="20"/>
        </w:rPr>
        <w:t>Formato 4 Relación de experiencia habilitante,</w:t>
      </w:r>
      <w:r w:rsidRPr="00957144">
        <w:rPr>
          <w:rFonts w:ascii="Arial" w:hAnsi="Arial" w:cs="Arial"/>
          <w:sz w:val="20"/>
          <w:szCs w:val="20"/>
        </w:rPr>
        <w:t xml:space="preserve"> debidamente diligenciado, para lo cual se recomienda tener en cuenta lo siguiente:</w:t>
      </w:r>
    </w:p>
    <w:p w14:paraId="3D9B8C8F" w14:textId="77777777" w:rsidR="008E64E4" w:rsidRPr="00957144" w:rsidRDefault="008E64E4">
      <w:pPr>
        <w:pStyle w:val="Prrafodelista"/>
        <w:widowControl/>
        <w:numPr>
          <w:ilvl w:val="0"/>
          <w:numId w:val="43"/>
        </w:numPr>
        <w:autoSpaceDE/>
        <w:autoSpaceDN/>
        <w:spacing w:after="160" w:line="256" w:lineRule="auto"/>
        <w:ind w:left="1560" w:hanging="851"/>
        <w:contextualSpacing/>
        <w:jc w:val="both"/>
        <w:rPr>
          <w:rFonts w:ascii="Arial" w:hAnsi="Arial" w:cs="Arial"/>
          <w:sz w:val="20"/>
          <w:szCs w:val="20"/>
        </w:rPr>
      </w:pPr>
      <w:r w:rsidRPr="00957144">
        <w:rPr>
          <w:rFonts w:ascii="Arial" w:hAnsi="Arial" w:cs="Arial"/>
          <w:sz w:val="20"/>
          <w:szCs w:val="20"/>
        </w:rPr>
        <w:t>Las columnas C y D “No. de Folio del RUP”, y “No. Consecutivo del reporte del contrato ejecutado según RUP” deberá reportar el N. º de folio y numero consecutivo del reporte del contrato ejecutado en el RUP en el cual se consultará lo registrado por el proponente.</w:t>
      </w:r>
    </w:p>
    <w:p w14:paraId="136C1601" w14:textId="77777777" w:rsidR="008E64E4" w:rsidRPr="00957144" w:rsidRDefault="008E64E4">
      <w:pPr>
        <w:pStyle w:val="Prrafodelista"/>
        <w:widowControl/>
        <w:numPr>
          <w:ilvl w:val="0"/>
          <w:numId w:val="43"/>
        </w:numPr>
        <w:autoSpaceDE/>
        <w:autoSpaceDN/>
        <w:spacing w:after="160" w:line="256" w:lineRule="auto"/>
        <w:ind w:left="1560" w:hanging="851"/>
        <w:contextualSpacing/>
        <w:jc w:val="both"/>
        <w:rPr>
          <w:rFonts w:ascii="Arial" w:hAnsi="Arial" w:cs="Arial"/>
          <w:sz w:val="20"/>
          <w:szCs w:val="20"/>
        </w:rPr>
      </w:pPr>
      <w:r w:rsidRPr="00957144">
        <w:rPr>
          <w:rFonts w:ascii="Arial" w:hAnsi="Arial" w:cs="Arial"/>
          <w:sz w:val="20"/>
          <w:szCs w:val="20"/>
        </w:rPr>
        <w:t>La columna H “Porcentaje de participación” solamente deberá ser diligenciada en el caso de proponentes plurales (Consorcio, Unión temporal o Promesa de Sociedad Futura).</w:t>
      </w:r>
    </w:p>
    <w:p w14:paraId="3494E5DA" w14:textId="77777777" w:rsidR="008E64E4" w:rsidRPr="00957144" w:rsidRDefault="008E64E4">
      <w:pPr>
        <w:pStyle w:val="Prrafodelista"/>
        <w:widowControl/>
        <w:numPr>
          <w:ilvl w:val="0"/>
          <w:numId w:val="43"/>
        </w:numPr>
        <w:autoSpaceDE/>
        <w:autoSpaceDN/>
        <w:spacing w:after="160" w:line="256" w:lineRule="auto"/>
        <w:ind w:left="1560" w:hanging="851"/>
        <w:contextualSpacing/>
        <w:jc w:val="both"/>
        <w:rPr>
          <w:rFonts w:ascii="Arial" w:hAnsi="Arial" w:cs="Arial"/>
          <w:sz w:val="20"/>
          <w:szCs w:val="20"/>
        </w:rPr>
      </w:pPr>
      <w:r w:rsidRPr="00957144">
        <w:rPr>
          <w:rFonts w:ascii="Arial" w:hAnsi="Arial" w:cs="Arial"/>
          <w:sz w:val="20"/>
          <w:szCs w:val="20"/>
        </w:rPr>
        <w:t>La columna “Valor Total del Contrato Ejecutado expresado en SMMLV” (columna K) corresponde al cálculo en cantidad de SMMLV acreditado en el RUP.</w:t>
      </w:r>
    </w:p>
    <w:p w14:paraId="4F42AC98" w14:textId="7B5C2B17" w:rsidR="008E64E4" w:rsidRPr="00957144" w:rsidRDefault="008E64E4" w:rsidP="008E64E4">
      <w:pPr>
        <w:tabs>
          <w:tab w:val="left" w:pos="426"/>
        </w:tabs>
        <w:adjustRightInd w:val="0"/>
        <w:ind w:right="-79"/>
        <w:jc w:val="both"/>
        <w:rPr>
          <w:rFonts w:ascii="Arial" w:hAnsi="Arial" w:cs="Arial"/>
          <w:sz w:val="20"/>
          <w:szCs w:val="20"/>
        </w:rPr>
      </w:pPr>
      <w:r w:rsidRPr="00957144">
        <w:rPr>
          <w:rFonts w:ascii="Arial" w:hAnsi="Arial" w:cs="Arial"/>
          <w:b/>
          <w:bCs/>
          <w:sz w:val="20"/>
          <w:szCs w:val="20"/>
          <w:u w:val="single"/>
        </w:rPr>
        <w:t>Nota 1:</w:t>
      </w:r>
      <w:r w:rsidRPr="00957144">
        <w:rPr>
          <w:rFonts w:ascii="Arial" w:hAnsi="Arial" w:cs="Arial"/>
          <w:sz w:val="20"/>
          <w:szCs w:val="20"/>
        </w:rPr>
        <w:t xml:space="preserve"> Para verificar el cumplimiento de la experiencia señalada, el proponente en el </w:t>
      </w:r>
      <w:r w:rsidRPr="00957144">
        <w:rPr>
          <w:rFonts w:ascii="Arial" w:hAnsi="Arial" w:cs="Arial"/>
          <w:b/>
          <w:bCs/>
          <w:sz w:val="20"/>
          <w:szCs w:val="20"/>
        </w:rPr>
        <w:t xml:space="preserve">Formato </w:t>
      </w:r>
      <w:bookmarkStart w:id="6" w:name="_Hlk57826253"/>
      <w:r w:rsidRPr="00957144">
        <w:rPr>
          <w:rFonts w:ascii="Arial" w:hAnsi="Arial" w:cs="Arial"/>
          <w:b/>
          <w:bCs/>
          <w:sz w:val="20"/>
          <w:szCs w:val="20"/>
        </w:rPr>
        <w:t>4 Relación de experiencia habilitante</w:t>
      </w:r>
      <w:bookmarkEnd w:id="6"/>
      <w:r w:rsidRPr="00957144">
        <w:rPr>
          <w:rFonts w:ascii="Arial" w:hAnsi="Arial" w:cs="Arial"/>
          <w:sz w:val="20"/>
          <w:szCs w:val="20"/>
        </w:rPr>
        <w:t xml:space="preserve"> deberá indicar con cuales, de los contratos reportados en el RUP, acredita su experiencia.</w:t>
      </w:r>
    </w:p>
    <w:p w14:paraId="19EE04BF" w14:textId="77777777" w:rsidR="008E64E4" w:rsidRPr="00957144" w:rsidRDefault="008E64E4" w:rsidP="008E64E4">
      <w:pPr>
        <w:tabs>
          <w:tab w:val="left" w:pos="426"/>
        </w:tabs>
        <w:adjustRightInd w:val="0"/>
        <w:ind w:right="-79"/>
        <w:jc w:val="both"/>
        <w:rPr>
          <w:rFonts w:ascii="Arial" w:hAnsi="Arial" w:cs="Arial"/>
          <w:sz w:val="20"/>
          <w:szCs w:val="20"/>
        </w:rPr>
      </w:pPr>
    </w:p>
    <w:p w14:paraId="4BE4193C" w14:textId="77777777" w:rsidR="008E64E4" w:rsidRPr="00957144" w:rsidRDefault="008E64E4" w:rsidP="008E64E4">
      <w:pPr>
        <w:adjustRightInd w:val="0"/>
        <w:jc w:val="both"/>
        <w:rPr>
          <w:rFonts w:ascii="Arial" w:hAnsi="Arial" w:cs="Arial"/>
          <w:color w:val="000000"/>
          <w:sz w:val="20"/>
          <w:szCs w:val="20"/>
        </w:rPr>
      </w:pPr>
      <w:r w:rsidRPr="00957144">
        <w:rPr>
          <w:rFonts w:ascii="Arial" w:hAnsi="Arial" w:cs="Arial"/>
          <w:b/>
          <w:bCs/>
          <w:color w:val="000000"/>
          <w:sz w:val="20"/>
          <w:szCs w:val="20"/>
          <w:u w:val="single"/>
        </w:rPr>
        <w:t>Nota 2</w:t>
      </w:r>
      <w:r w:rsidRPr="00957144">
        <w:rPr>
          <w:rFonts w:ascii="Arial" w:hAnsi="Arial" w:cs="Arial"/>
          <w:b/>
          <w:color w:val="000000"/>
          <w:sz w:val="20"/>
          <w:szCs w:val="20"/>
          <w:u w:val="single"/>
        </w:rPr>
        <w:t>:</w:t>
      </w:r>
      <w:r w:rsidRPr="00957144">
        <w:rPr>
          <w:rFonts w:ascii="Arial" w:hAnsi="Arial" w:cs="Arial"/>
          <w:color w:val="000000"/>
          <w:sz w:val="20"/>
          <w:szCs w:val="20"/>
        </w:rPr>
        <w:t xml:space="preserve"> Para el caso de contratos que sean aportados por socios de empresas que no cuentan con más de tres (3) años de constituidas, en caso de ser necesario se deberá aportar adicional a los documentos válidos para la acreditación de experiencia, un documento debidamente suscrito por el representante legal y el revisor fiscal o contador público (según corresponda), donde se indique la conformación societaria de la empresa, y los respectivos contratos acreditados, los cuales deben estar inscritos en el RUP de cada socio.</w:t>
      </w:r>
    </w:p>
    <w:p w14:paraId="08A900B8" w14:textId="77777777" w:rsidR="008E64E4" w:rsidRPr="00957144" w:rsidRDefault="008E64E4" w:rsidP="008E64E4">
      <w:pPr>
        <w:adjustRightInd w:val="0"/>
        <w:jc w:val="both"/>
        <w:rPr>
          <w:rFonts w:ascii="Arial" w:hAnsi="Arial" w:cs="Arial"/>
          <w:color w:val="000000"/>
          <w:sz w:val="20"/>
          <w:szCs w:val="20"/>
        </w:rPr>
      </w:pPr>
    </w:p>
    <w:p w14:paraId="568D583A" w14:textId="513E6C0A" w:rsidR="008E64E4" w:rsidRPr="00957144" w:rsidRDefault="008E64E4" w:rsidP="008E64E4">
      <w:pPr>
        <w:pStyle w:val="Ttulo1"/>
        <w:tabs>
          <w:tab w:val="left" w:pos="1078"/>
        </w:tabs>
        <w:ind w:left="0" w:right="49"/>
        <w:rPr>
          <w:rFonts w:eastAsia="Times New Roman"/>
          <w:b w:val="0"/>
          <w:bCs w:val="0"/>
        </w:rPr>
      </w:pPr>
      <w:r w:rsidRPr="00957144">
        <w:rPr>
          <w:rFonts w:eastAsia="Times New Roman"/>
        </w:rPr>
        <w:tab/>
      </w:r>
      <w:r w:rsidR="001E4165" w:rsidRPr="00957144">
        <w:rPr>
          <w:rFonts w:eastAsia="Times New Roman"/>
        </w:rPr>
        <w:t>EXPERIENCIA ADQUIRIDA EN MODALIDADES ASOCIATIVAS (CONSORCIO O UNIÓN TEMPORAL)</w:t>
      </w:r>
    </w:p>
    <w:p w14:paraId="077E8A8E" w14:textId="77777777" w:rsidR="008E64E4" w:rsidRPr="00957144" w:rsidRDefault="008E64E4" w:rsidP="008E64E4">
      <w:pPr>
        <w:jc w:val="both"/>
        <w:rPr>
          <w:rFonts w:ascii="Arial" w:hAnsi="Arial" w:cs="Arial"/>
          <w:sz w:val="20"/>
          <w:szCs w:val="20"/>
        </w:rPr>
      </w:pPr>
    </w:p>
    <w:p w14:paraId="1C962921" w14:textId="77777777" w:rsidR="008E64E4" w:rsidRPr="00957144" w:rsidRDefault="008E64E4" w:rsidP="008E64E4">
      <w:pPr>
        <w:jc w:val="both"/>
        <w:rPr>
          <w:rFonts w:ascii="Arial" w:hAnsi="Arial" w:cs="Arial"/>
          <w:sz w:val="20"/>
          <w:szCs w:val="20"/>
        </w:rPr>
      </w:pPr>
      <w:r w:rsidRPr="00957144">
        <w:rPr>
          <w:rFonts w:ascii="Arial" w:hAnsi="Arial" w:cs="Arial"/>
          <w:sz w:val="20"/>
          <w:szCs w:val="20"/>
        </w:rPr>
        <w:t>Respecto a la experiencia aportada por uno de los integrantes del actual proponente plural o singular proveniente de figuras asociativas, se afectará el valor de las mismas, de acuerdo con porcentaje de participación de este integrante en el contrato respectivo ejecutado bajo la modalidad asociativa (Consorcio o Unión Temporal).</w:t>
      </w:r>
    </w:p>
    <w:p w14:paraId="5F63A9F5" w14:textId="77777777" w:rsidR="008E64E4" w:rsidRPr="00957144" w:rsidRDefault="008E64E4" w:rsidP="008E64E4">
      <w:pPr>
        <w:pStyle w:val="Normal1"/>
        <w:jc w:val="both"/>
        <w:rPr>
          <w:rFonts w:ascii="Arial" w:hAnsi="Arial" w:cs="Arial"/>
          <w:lang w:val="es-419"/>
        </w:rPr>
      </w:pPr>
    </w:p>
    <w:p w14:paraId="301410DC" w14:textId="0BEFE981" w:rsidR="009C7986" w:rsidRPr="00957144" w:rsidRDefault="001171ED" w:rsidP="00FB723B">
      <w:pPr>
        <w:pStyle w:val="NormalWeb"/>
        <w:numPr>
          <w:ilvl w:val="3"/>
          <w:numId w:val="30"/>
        </w:numPr>
        <w:spacing w:before="0" w:beforeAutospacing="0" w:after="0" w:afterAutospacing="0"/>
        <w:jc w:val="both"/>
        <w:rPr>
          <w:rFonts w:ascii="Arial" w:hAnsi="Arial" w:cs="Arial"/>
          <w:b/>
          <w:bCs/>
          <w:sz w:val="20"/>
          <w:szCs w:val="20"/>
        </w:rPr>
      </w:pPr>
      <w:r w:rsidRPr="00957144">
        <w:rPr>
          <w:rFonts w:ascii="Arial" w:hAnsi="Arial" w:cs="Arial"/>
          <w:b/>
          <w:bCs/>
          <w:sz w:val="20"/>
          <w:szCs w:val="20"/>
        </w:rPr>
        <w:t xml:space="preserve">OTROS REQUISITOS TÉCNICOS </w:t>
      </w:r>
    </w:p>
    <w:p w14:paraId="0AEE2F30" w14:textId="77777777" w:rsidR="009C7986" w:rsidRPr="00957144" w:rsidRDefault="009C7986" w:rsidP="00C61B53">
      <w:pPr>
        <w:pStyle w:val="NormalWeb"/>
        <w:spacing w:before="0" w:beforeAutospacing="0" w:after="0" w:afterAutospacing="0"/>
        <w:ind w:left="720"/>
        <w:jc w:val="both"/>
        <w:rPr>
          <w:rFonts w:ascii="Arial" w:hAnsi="Arial" w:cs="Arial"/>
          <w:b/>
          <w:bCs/>
          <w:sz w:val="20"/>
          <w:szCs w:val="20"/>
        </w:rPr>
      </w:pPr>
    </w:p>
    <w:p w14:paraId="5B09B8B7" w14:textId="567E5A6B" w:rsidR="00C61B53" w:rsidRPr="00957144" w:rsidRDefault="00E85D9A" w:rsidP="00FB723B">
      <w:pPr>
        <w:pStyle w:val="NormalWeb"/>
        <w:numPr>
          <w:ilvl w:val="4"/>
          <w:numId w:val="30"/>
        </w:numPr>
        <w:spacing w:before="0" w:beforeAutospacing="0" w:after="0" w:afterAutospacing="0"/>
        <w:jc w:val="both"/>
        <w:rPr>
          <w:rFonts w:ascii="Arial" w:hAnsi="Arial" w:cs="Arial"/>
          <w:b/>
          <w:bCs/>
          <w:sz w:val="20"/>
          <w:szCs w:val="20"/>
        </w:rPr>
      </w:pPr>
      <w:r w:rsidRPr="00957144">
        <w:rPr>
          <w:rFonts w:ascii="Arial" w:eastAsia="Arial" w:hAnsi="Arial" w:cs="Arial"/>
          <w:b/>
          <w:sz w:val="20"/>
          <w:szCs w:val="20"/>
        </w:rPr>
        <w:t>DISTINTIVOS DE HABILITACIÓN</w:t>
      </w:r>
      <w:r w:rsidR="009C7986" w:rsidRPr="00957144">
        <w:rPr>
          <w:rFonts w:ascii="Arial" w:hAnsi="Arial" w:cs="Arial"/>
          <w:b/>
          <w:bCs/>
        </w:rPr>
        <w:t>:</w:t>
      </w:r>
    </w:p>
    <w:p w14:paraId="485FAC16" w14:textId="1959B371" w:rsidR="00E85D9A" w:rsidRPr="00957144" w:rsidRDefault="00E85D9A" w:rsidP="00E85D9A">
      <w:pPr>
        <w:pStyle w:val="NormalWeb"/>
        <w:spacing w:before="0" w:beforeAutospacing="0" w:after="0" w:afterAutospacing="0"/>
        <w:ind w:left="1080"/>
        <w:jc w:val="both"/>
        <w:rPr>
          <w:rFonts w:ascii="Arial" w:eastAsia="Arial" w:hAnsi="Arial" w:cs="Arial"/>
          <w:b/>
          <w:sz w:val="20"/>
          <w:szCs w:val="20"/>
        </w:rPr>
      </w:pPr>
    </w:p>
    <w:p w14:paraId="2C9E8EB8" w14:textId="07F8EA37" w:rsidR="00E85D9A" w:rsidRPr="00957144" w:rsidRDefault="00E85D9A" w:rsidP="00E85D9A">
      <w:pPr>
        <w:jc w:val="both"/>
        <w:rPr>
          <w:rFonts w:ascii="Arial" w:eastAsia="Arial" w:hAnsi="Arial" w:cs="Arial"/>
          <w:sz w:val="20"/>
          <w:szCs w:val="20"/>
        </w:rPr>
      </w:pPr>
      <w:r w:rsidRPr="00957144">
        <w:rPr>
          <w:rFonts w:ascii="Arial" w:eastAsia="Arial" w:hAnsi="Arial" w:cs="Arial"/>
          <w:sz w:val="20"/>
          <w:szCs w:val="20"/>
        </w:rPr>
        <w:t>El proponente deberá</w:t>
      </w:r>
      <w:r w:rsidR="000D0752" w:rsidRPr="00957144">
        <w:rPr>
          <w:rFonts w:ascii="Arial" w:eastAsia="Arial" w:hAnsi="Arial" w:cs="Arial"/>
          <w:sz w:val="20"/>
          <w:szCs w:val="20"/>
        </w:rPr>
        <w:t xml:space="preserve"> contar, como mínimo, con una (1) sede en la ciudad de Bogotá </w:t>
      </w:r>
      <w:r w:rsidR="001E4165" w:rsidRPr="00957144">
        <w:rPr>
          <w:rFonts w:ascii="Arial" w:eastAsia="Arial" w:hAnsi="Arial" w:cs="Arial"/>
          <w:sz w:val="20"/>
          <w:szCs w:val="20"/>
        </w:rPr>
        <w:t>para la prestación del servicio</w:t>
      </w:r>
      <w:r w:rsidR="000D0752" w:rsidRPr="00957144">
        <w:rPr>
          <w:rFonts w:ascii="Arial" w:eastAsia="Arial" w:hAnsi="Arial" w:cs="Arial"/>
          <w:sz w:val="20"/>
          <w:szCs w:val="20"/>
        </w:rPr>
        <w:t>; para lo cual deberá adjuntar</w:t>
      </w:r>
      <w:r w:rsidRPr="00957144">
        <w:rPr>
          <w:rFonts w:ascii="Arial" w:eastAsia="Arial" w:hAnsi="Arial" w:cs="Arial"/>
          <w:sz w:val="20"/>
          <w:szCs w:val="20"/>
        </w:rPr>
        <w:t xml:space="preserve"> con su propuesta el documento emitido por la autoridad competente que lo habilite para prestar los servicios a contratar por cada una de las sedes ubicadas en la ciudad de Bogotá D.C., en las cuales ejecutara el objeto contratado; lo anterior de conformidad con la Resolución 3100 del 2019, </w:t>
      </w:r>
      <w:r w:rsidRPr="00957144">
        <w:rPr>
          <w:rFonts w:ascii="Arial" w:eastAsia="Arial" w:hAnsi="Arial" w:cs="Arial"/>
          <w:i/>
          <w:sz w:val="20"/>
          <w:szCs w:val="20"/>
        </w:rPr>
        <w:t>“</w:t>
      </w:r>
      <w:r w:rsidRPr="00957144">
        <w:rPr>
          <w:rFonts w:ascii="Arial" w:eastAsia="Arial" w:hAnsi="Arial" w:cs="Arial"/>
          <w:i/>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957144">
        <w:rPr>
          <w:rFonts w:ascii="Arial" w:eastAsia="Arial" w:hAnsi="Arial" w:cs="Arial"/>
          <w:i/>
          <w:sz w:val="20"/>
          <w:szCs w:val="20"/>
        </w:rPr>
        <w:t>”</w:t>
      </w:r>
      <w:r w:rsidRPr="00957144">
        <w:rPr>
          <w:rFonts w:ascii="Arial" w:eastAsia="Arial" w:hAnsi="Arial" w:cs="Arial"/>
          <w:sz w:val="20"/>
          <w:szCs w:val="20"/>
        </w:rPr>
        <w:t>. Para los efectos del presente procesos de selección deberá contar con habilitación para:</w:t>
      </w:r>
    </w:p>
    <w:p w14:paraId="59D5FBA3" w14:textId="77777777" w:rsidR="00E85D9A" w:rsidRPr="00957144" w:rsidRDefault="00E85D9A" w:rsidP="00E85D9A">
      <w:pPr>
        <w:jc w:val="both"/>
        <w:rPr>
          <w:rFonts w:ascii="Arial" w:eastAsia="Arial" w:hAnsi="Arial" w:cs="Arial"/>
          <w:sz w:val="20"/>
          <w:szCs w:val="20"/>
        </w:rPr>
      </w:pPr>
    </w:p>
    <w:p w14:paraId="01239168" w14:textId="77777777" w:rsidR="00E85D9A" w:rsidRPr="00957144" w:rsidRDefault="00E85D9A" w:rsidP="00E85D9A">
      <w:pPr>
        <w:rPr>
          <w:rFonts w:ascii="Arial" w:eastAsia="Arial" w:hAnsi="Arial" w:cs="Arial"/>
          <w:b/>
          <w:sz w:val="20"/>
          <w:szCs w:val="20"/>
        </w:rPr>
      </w:pPr>
      <w:r w:rsidRPr="00957144">
        <w:rPr>
          <w:rFonts w:ascii="Arial" w:eastAsia="Arial" w:hAnsi="Arial" w:cs="Arial"/>
          <w:sz w:val="20"/>
          <w:szCs w:val="20"/>
        </w:rPr>
        <w:t xml:space="preserve">1. </w:t>
      </w:r>
      <w:r w:rsidRPr="00957144">
        <w:rPr>
          <w:rFonts w:ascii="Arial" w:eastAsia="Arial" w:hAnsi="Arial" w:cs="Arial"/>
          <w:b/>
          <w:sz w:val="20"/>
          <w:szCs w:val="20"/>
        </w:rPr>
        <w:t>Toma de muestras de laboratorio clínico y</w:t>
      </w:r>
    </w:p>
    <w:p w14:paraId="40F86C69" w14:textId="718CA1EB" w:rsidR="00E85D9A" w:rsidRPr="00957144" w:rsidRDefault="00E85D9A" w:rsidP="00E85D9A">
      <w:pPr>
        <w:rPr>
          <w:rFonts w:ascii="Arial" w:eastAsia="Arial" w:hAnsi="Arial" w:cs="Arial"/>
          <w:b/>
          <w:sz w:val="20"/>
          <w:szCs w:val="20"/>
        </w:rPr>
      </w:pPr>
      <w:r w:rsidRPr="00957144">
        <w:rPr>
          <w:rFonts w:ascii="Arial" w:eastAsia="Arial" w:hAnsi="Arial" w:cs="Arial"/>
          <w:b/>
          <w:sz w:val="20"/>
          <w:szCs w:val="20"/>
        </w:rPr>
        <w:t>2. De servicio laboratorio clínico.</w:t>
      </w:r>
    </w:p>
    <w:p w14:paraId="31D49E36" w14:textId="77777777" w:rsidR="00E85D9A" w:rsidRPr="00957144" w:rsidRDefault="00E85D9A" w:rsidP="00E85D9A">
      <w:pPr>
        <w:pStyle w:val="NormalWeb"/>
        <w:spacing w:before="0" w:beforeAutospacing="0" w:after="0" w:afterAutospacing="0"/>
        <w:ind w:left="1080"/>
        <w:jc w:val="both"/>
        <w:rPr>
          <w:rFonts w:ascii="Arial" w:hAnsi="Arial" w:cs="Arial"/>
          <w:b/>
          <w:bCs/>
          <w:sz w:val="20"/>
          <w:szCs w:val="20"/>
        </w:rPr>
      </w:pPr>
    </w:p>
    <w:p w14:paraId="7A28C6F4" w14:textId="7009C1BF" w:rsidR="00C61B53" w:rsidRPr="00957144" w:rsidRDefault="00E85D9A" w:rsidP="00E85D9A">
      <w:pPr>
        <w:pStyle w:val="NormalWeb"/>
        <w:numPr>
          <w:ilvl w:val="4"/>
          <w:numId w:val="30"/>
        </w:numPr>
        <w:spacing w:before="0" w:beforeAutospacing="0" w:after="0" w:afterAutospacing="0"/>
        <w:jc w:val="both"/>
        <w:rPr>
          <w:rFonts w:ascii="Arial" w:hAnsi="Arial" w:cs="Arial"/>
          <w:b/>
          <w:bCs/>
          <w:sz w:val="20"/>
          <w:szCs w:val="20"/>
        </w:rPr>
      </w:pPr>
      <w:r w:rsidRPr="00957144">
        <w:rPr>
          <w:rFonts w:ascii="Arial" w:hAnsi="Arial" w:cs="Arial"/>
          <w:b/>
          <w:bCs/>
          <w:sz w:val="20"/>
          <w:szCs w:val="20"/>
        </w:rPr>
        <w:t>CERTIFICACIÓN DE INSCRIPCIÓN EN EL REGISTRO ESPECIAL NACIONAL DEL MINISTERIO DE SALUD Y LA PROTECCIÓN SOCIAL “REPS</w:t>
      </w:r>
      <w:r w:rsidRPr="00957144">
        <w:rPr>
          <w:rFonts w:ascii="Arial" w:hAnsi="Arial" w:cs="Arial"/>
          <w:bCs/>
          <w:sz w:val="20"/>
          <w:szCs w:val="20"/>
        </w:rPr>
        <w:t xml:space="preserve">”  </w:t>
      </w:r>
      <w:r w:rsidR="00713A52" w:rsidRPr="00957144">
        <w:rPr>
          <w:rFonts w:ascii="Arial" w:hAnsi="Arial" w:cs="Arial"/>
          <w:bCs/>
          <w:sz w:val="20"/>
          <w:szCs w:val="20"/>
        </w:rPr>
        <w:t>(Adjuntar copia)</w:t>
      </w:r>
      <w:r w:rsidRPr="00957144">
        <w:rPr>
          <w:rFonts w:ascii="Arial" w:hAnsi="Arial" w:cs="Arial"/>
          <w:b/>
          <w:bCs/>
          <w:sz w:val="20"/>
          <w:szCs w:val="20"/>
        </w:rPr>
        <w:t xml:space="preserve"> </w:t>
      </w:r>
    </w:p>
    <w:p w14:paraId="5A38A200" w14:textId="49ABC140" w:rsidR="00E85D9A" w:rsidRPr="00957144" w:rsidRDefault="00E85D9A" w:rsidP="00E85D9A">
      <w:pPr>
        <w:pStyle w:val="NormalWeb"/>
        <w:spacing w:before="0" w:beforeAutospacing="0" w:after="0" w:afterAutospacing="0"/>
        <w:ind w:left="1080"/>
        <w:jc w:val="both"/>
        <w:rPr>
          <w:rFonts w:ascii="Arial" w:hAnsi="Arial" w:cs="Arial"/>
          <w:b/>
          <w:bCs/>
          <w:sz w:val="20"/>
          <w:szCs w:val="20"/>
        </w:rPr>
      </w:pPr>
    </w:p>
    <w:p w14:paraId="6F5008A9" w14:textId="77777777" w:rsidR="00E85D9A" w:rsidRPr="00957144" w:rsidRDefault="00E85D9A" w:rsidP="00E85D9A">
      <w:pPr>
        <w:jc w:val="both"/>
        <w:rPr>
          <w:rFonts w:ascii="Arial" w:hAnsi="Arial" w:cs="Arial"/>
          <w:sz w:val="20"/>
          <w:szCs w:val="20"/>
        </w:rPr>
      </w:pPr>
      <w:r w:rsidRPr="00957144">
        <w:rPr>
          <w:rFonts w:ascii="Arial" w:hAnsi="Arial" w:cs="Arial"/>
          <w:sz w:val="20"/>
          <w:szCs w:val="20"/>
        </w:rPr>
        <w:t xml:space="preserve">Dando cumplimiento a lo dispuesto en el Artículo 2.2.1.2.1.2.21 del Decreto 1082 de 2015, el IDRD verificará que el proponente se encuentre </w:t>
      </w:r>
      <w:r w:rsidRPr="00957144">
        <w:rPr>
          <w:rFonts w:ascii="Arial" w:hAnsi="Arial" w:cs="Arial"/>
          <w:sz w:val="20"/>
          <w:szCs w:val="20"/>
          <w:u w:val="single"/>
        </w:rPr>
        <w:t>inscrito en el Registro Especial de Prestadores de Servicios de Salud</w:t>
      </w:r>
      <w:r w:rsidRPr="00957144">
        <w:rPr>
          <w:rFonts w:ascii="Arial" w:hAnsi="Arial" w:cs="Arial"/>
          <w:sz w:val="20"/>
          <w:szCs w:val="20"/>
        </w:rPr>
        <w:t xml:space="preserve"> (REPS) del Ministerio de Salud y Protección Social, lo cual será verificado en la etapa de evaluación del presente proceso.</w:t>
      </w:r>
    </w:p>
    <w:p w14:paraId="6C691F46" w14:textId="77777777" w:rsidR="00E85D9A" w:rsidRPr="00957144" w:rsidRDefault="00E85D9A" w:rsidP="00E85D9A">
      <w:pPr>
        <w:jc w:val="both"/>
        <w:rPr>
          <w:rFonts w:ascii="Arial" w:hAnsi="Arial" w:cs="Arial"/>
          <w:sz w:val="20"/>
          <w:szCs w:val="20"/>
        </w:rPr>
      </w:pPr>
    </w:p>
    <w:p w14:paraId="0798CB19" w14:textId="45A5D247" w:rsidR="00E85D9A" w:rsidRPr="00957144" w:rsidRDefault="00E85D9A" w:rsidP="00E85D9A">
      <w:pPr>
        <w:tabs>
          <w:tab w:val="left" w:pos="8789"/>
          <w:tab w:val="left" w:pos="8931"/>
        </w:tabs>
        <w:jc w:val="both"/>
        <w:rPr>
          <w:rFonts w:ascii="Arial" w:hAnsi="Arial" w:cs="Arial"/>
          <w:sz w:val="20"/>
          <w:szCs w:val="20"/>
        </w:rPr>
      </w:pPr>
      <w:r w:rsidRPr="00957144">
        <w:rPr>
          <w:rFonts w:ascii="Arial" w:hAnsi="Arial" w:cs="Arial"/>
          <w:sz w:val="20"/>
          <w:szCs w:val="20"/>
        </w:rPr>
        <w:t>Lo anterior, por cada sede (las sedes deben ser en la ciudad de Bogotá) donde prestará el servicio.</w:t>
      </w:r>
    </w:p>
    <w:p w14:paraId="1C08FF2C" w14:textId="77777777" w:rsidR="00E85D9A" w:rsidRPr="00957144" w:rsidRDefault="00E85D9A" w:rsidP="00E85D9A">
      <w:pPr>
        <w:pStyle w:val="NormalWeb"/>
        <w:spacing w:before="0" w:beforeAutospacing="0" w:after="0" w:afterAutospacing="0"/>
        <w:ind w:left="1080"/>
        <w:jc w:val="both"/>
        <w:rPr>
          <w:rFonts w:ascii="Arial" w:hAnsi="Arial" w:cs="Arial"/>
          <w:b/>
          <w:bCs/>
          <w:sz w:val="20"/>
          <w:szCs w:val="20"/>
        </w:rPr>
      </w:pPr>
    </w:p>
    <w:p w14:paraId="2DEA0C63" w14:textId="39D7FA9C" w:rsidR="00E85D9A" w:rsidRPr="00957144" w:rsidRDefault="00E85D9A" w:rsidP="00E85D9A">
      <w:pPr>
        <w:pStyle w:val="NormalWeb"/>
        <w:numPr>
          <w:ilvl w:val="4"/>
          <w:numId w:val="30"/>
        </w:numPr>
        <w:spacing w:before="0" w:beforeAutospacing="0" w:after="0" w:afterAutospacing="0"/>
        <w:jc w:val="both"/>
        <w:rPr>
          <w:rFonts w:ascii="Arial" w:hAnsi="Arial" w:cs="Arial"/>
          <w:bCs/>
          <w:sz w:val="20"/>
          <w:szCs w:val="20"/>
        </w:rPr>
      </w:pPr>
      <w:r w:rsidRPr="00957144">
        <w:rPr>
          <w:rFonts w:ascii="Arial" w:hAnsi="Arial" w:cs="Arial"/>
          <w:b/>
          <w:bCs/>
          <w:sz w:val="20"/>
          <w:szCs w:val="20"/>
        </w:rPr>
        <w:t>REGISTRO</w:t>
      </w:r>
      <w:r w:rsidRPr="00957144">
        <w:rPr>
          <w:rFonts w:ascii="Arial" w:hAnsi="Arial" w:cs="Arial"/>
          <w:b/>
          <w:sz w:val="20"/>
          <w:szCs w:val="20"/>
        </w:rPr>
        <w:t xml:space="preserve"> EN LA RED NACIONAL DE LABORATORIOS </w:t>
      </w:r>
      <w:r w:rsidR="00713A52" w:rsidRPr="00957144">
        <w:rPr>
          <w:rFonts w:ascii="Arial" w:hAnsi="Arial" w:cs="Arial"/>
          <w:b/>
          <w:sz w:val="20"/>
          <w:szCs w:val="20"/>
        </w:rPr>
        <w:t>–</w:t>
      </w:r>
      <w:r w:rsidRPr="00957144">
        <w:rPr>
          <w:rFonts w:ascii="Arial" w:hAnsi="Arial" w:cs="Arial"/>
          <w:b/>
          <w:sz w:val="20"/>
          <w:szCs w:val="20"/>
        </w:rPr>
        <w:t xml:space="preserve"> RELAB</w:t>
      </w:r>
      <w:r w:rsidR="00713A52" w:rsidRPr="00957144">
        <w:rPr>
          <w:rFonts w:ascii="Arial" w:hAnsi="Arial" w:cs="Arial"/>
          <w:b/>
          <w:sz w:val="20"/>
          <w:szCs w:val="20"/>
        </w:rPr>
        <w:t xml:space="preserve"> </w:t>
      </w:r>
      <w:r w:rsidR="00713A52" w:rsidRPr="00957144">
        <w:rPr>
          <w:rFonts w:ascii="Arial" w:hAnsi="Arial" w:cs="Arial"/>
          <w:sz w:val="20"/>
          <w:szCs w:val="20"/>
        </w:rPr>
        <w:t>(adjuntar copia)</w:t>
      </w:r>
    </w:p>
    <w:p w14:paraId="11A9304D" w14:textId="4A1D9EC5" w:rsidR="00101A83" w:rsidRPr="00957144" w:rsidRDefault="00101A83" w:rsidP="0026014F">
      <w:pPr>
        <w:jc w:val="both"/>
        <w:rPr>
          <w:sz w:val="20"/>
          <w:szCs w:val="20"/>
          <w:lang w:val="es-CO"/>
        </w:rPr>
      </w:pPr>
    </w:p>
    <w:p w14:paraId="6D60C481" w14:textId="7E1EC92C" w:rsidR="00E85D9A" w:rsidRPr="00957144" w:rsidRDefault="00E85D9A" w:rsidP="00E85D9A">
      <w:pPr>
        <w:pStyle w:val="BodyText21"/>
        <w:spacing w:line="240" w:lineRule="auto"/>
        <w:ind w:left="0" w:firstLine="0"/>
      </w:pPr>
      <w:r w:rsidRPr="00957144">
        <w:t xml:space="preserve">Dando cumplimiento a lo dispuesto en la Resolución 561 de 2019, el contratista deberá estar inscrito para las pruebas que aplique en la Red de Laboratorios - RELAB del Ministerio de Salud y Protección Social, para lo cual el IDRD verificará durante la evaluación dicha inscripción. </w:t>
      </w:r>
    </w:p>
    <w:p w14:paraId="44B8FF39" w14:textId="77777777" w:rsidR="00E11F58" w:rsidRPr="00957144" w:rsidRDefault="00E11F58" w:rsidP="00FB723B">
      <w:pPr>
        <w:pStyle w:val="NormalWeb"/>
        <w:numPr>
          <w:ilvl w:val="1"/>
          <w:numId w:val="30"/>
        </w:numPr>
        <w:jc w:val="both"/>
        <w:rPr>
          <w:rFonts w:ascii="Arial" w:hAnsi="Arial" w:cs="Arial"/>
          <w:b/>
          <w:bCs/>
          <w:sz w:val="20"/>
          <w:szCs w:val="20"/>
        </w:rPr>
      </w:pPr>
      <w:r w:rsidRPr="00957144">
        <w:rPr>
          <w:rFonts w:ascii="Arial" w:hAnsi="Arial" w:cs="Arial"/>
          <w:b/>
          <w:bCs/>
          <w:sz w:val="20"/>
          <w:szCs w:val="20"/>
        </w:rPr>
        <w:t>REQUISITOS HABILITANTES FINANCIEROS</w:t>
      </w:r>
    </w:p>
    <w:p w14:paraId="6770AC7B" w14:textId="77777777" w:rsidR="00E11F58" w:rsidRPr="00957144" w:rsidRDefault="00E11F58" w:rsidP="00E11F58">
      <w:pPr>
        <w:jc w:val="both"/>
        <w:rPr>
          <w:rFonts w:ascii="Arial" w:eastAsia="Times New Roman" w:hAnsi="Arial" w:cs="Arial"/>
          <w:kern w:val="1"/>
          <w:sz w:val="20"/>
          <w:szCs w:val="20"/>
          <w:lang w:eastAsia="zh-CN" w:bidi="hi-IN"/>
        </w:rPr>
      </w:pPr>
      <w:r w:rsidRPr="00957144">
        <w:rPr>
          <w:rFonts w:ascii="Arial" w:eastAsia="Times New Roman" w:hAnsi="Arial" w:cs="Arial"/>
          <w:kern w:val="1"/>
          <w:sz w:val="20"/>
          <w:szCs w:val="20"/>
          <w:lang w:eastAsia="zh-CN" w:bidi="hi-IN"/>
        </w:rPr>
        <w:t>El proponente debe acreditar su capacidad financiera con base en la información contenida en el RUP, actualizada y en firme, de conformidad con lo establecido en el Decreto 579 del 31 de mayo de 2021, expedido por el Departamento Nacional de Planeación (DNP):</w:t>
      </w:r>
    </w:p>
    <w:p w14:paraId="6895D382" w14:textId="77777777" w:rsidR="00E11F58" w:rsidRPr="00957144" w:rsidRDefault="00E11F58" w:rsidP="00E11F58">
      <w:pPr>
        <w:jc w:val="both"/>
        <w:rPr>
          <w:rFonts w:ascii="Arial" w:eastAsia="Times New Roman" w:hAnsi="Arial" w:cs="Arial"/>
          <w:kern w:val="1"/>
          <w:sz w:val="20"/>
          <w:szCs w:val="20"/>
          <w:lang w:eastAsia="zh-CN" w:bidi="hi-IN"/>
        </w:rPr>
      </w:pPr>
    </w:p>
    <w:p w14:paraId="3B1EEC38" w14:textId="77777777" w:rsidR="00471F04" w:rsidRPr="00957144" w:rsidRDefault="00E11F58" w:rsidP="00471F04">
      <w:pPr>
        <w:tabs>
          <w:tab w:val="left" w:pos="8364"/>
        </w:tabs>
        <w:jc w:val="both"/>
        <w:rPr>
          <w:rFonts w:ascii="Arial" w:hAnsi="Arial" w:cs="Arial"/>
          <w:color w:val="000000"/>
          <w:sz w:val="18"/>
          <w:szCs w:val="18"/>
        </w:rPr>
      </w:pPr>
      <w:r w:rsidRPr="00957144">
        <w:rPr>
          <w:rFonts w:ascii="Arial" w:eastAsia="Times New Roman" w:hAnsi="Arial" w:cs="Arial"/>
          <w:kern w:val="1"/>
          <w:sz w:val="20"/>
          <w:szCs w:val="20"/>
          <w:lang w:eastAsia="zh-CN" w:bidi="hi-IN"/>
        </w:rPr>
        <w:t>“Artículo 2. Sustitución del parágrafo transitorio 1 del artículo 2.2.1.1.1.5.6. del Decreto 1082 de 2015, Único Reglamentario del Sector Administrativo de Planeación Nacional. Sustitúyase el parágrafo transitorio 1 del artículo</w:t>
      </w:r>
      <w:r w:rsidR="00471F04" w:rsidRPr="00957144">
        <w:rPr>
          <w:rFonts w:ascii="Arial" w:eastAsia="Times New Roman" w:hAnsi="Arial" w:cs="Arial"/>
          <w:kern w:val="1"/>
          <w:sz w:val="20"/>
          <w:szCs w:val="20"/>
          <w:lang w:eastAsia="zh-CN" w:bidi="hi-IN"/>
        </w:rPr>
        <w:t xml:space="preserve"> 2.2.1.1.1.5.6. de la Subsección 5 de la Sección 1 del Capítulo 1 del Título 1 de la Parte 2 del Libro 2 del Decreto 1082 de 2015, Único</w:t>
      </w:r>
      <w:r w:rsidR="00471F04" w:rsidRPr="00957144">
        <w:rPr>
          <w:rFonts w:ascii="Arial" w:hAnsi="Arial" w:cs="Arial"/>
          <w:color w:val="000000"/>
          <w:sz w:val="18"/>
          <w:szCs w:val="18"/>
        </w:rPr>
        <w:t xml:space="preserve"> Reglamentario del Sector Administrativo de Planeación Nacional, el cual quedarán así: </w:t>
      </w:r>
    </w:p>
    <w:p w14:paraId="2C590307" w14:textId="77777777" w:rsidR="00471F04" w:rsidRPr="00957144" w:rsidRDefault="00471F04" w:rsidP="00471F04">
      <w:pPr>
        <w:tabs>
          <w:tab w:val="left" w:pos="8364"/>
        </w:tabs>
        <w:jc w:val="both"/>
        <w:rPr>
          <w:rFonts w:ascii="Arial" w:hAnsi="Arial" w:cs="Arial"/>
          <w:color w:val="000000"/>
          <w:sz w:val="18"/>
          <w:szCs w:val="18"/>
        </w:rPr>
      </w:pPr>
    </w:p>
    <w:p w14:paraId="6DD5DF7C" w14:textId="77777777" w:rsidR="00471F04" w:rsidRPr="00957144" w:rsidRDefault="00471F04" w:rsidP="00571913">
      <w:pPr>
        <w:tabs>
          <w:tab w:val="left" w:pos="8364"/>
        </w:tabs>
        <w:jc w:val="both"/>
        <w:rPr>
          <w:rFonts w:ascii="Arial" w:eastAsia="Times New Roman" w:hAnsi="Arial" w:cs="Arial"/>
          <w:kern w:val="1"/>
          <w:sz w:val="20"/>
          <w:szCs w:val="20"/>
          <w:lang w:eastAsia="zh-CN" w:bidi="hi-IN"/>
        </w:rPr>
      </w:pPr>
      <w:r w:rsidRPr="00957144">
        <w:rPr>
          <w:rFonts w:ascii="Arial" w:eastAsia="Times New Roman" w:hAnsi="Arial" w:cs="Arial"/>
          <w:kern w:val="1"/>
          <w:sz w:val="20"/>
          <w:szCs w:val="20"/>
          <w:lang w:eastAsia="zh-CN" w:bidi="hi-IN"/>
        </w:rPr>
        <w:t xml:space="preserve">"PARÁGRAFO TRANSITORIO 1: De conformidad con los parágrafos transitorios del artículo 2.2.1.1.1.5.2. del presente Decreto, los requisitos e indicadores de la capacidad financiera y organizacional de que trata el literal (b) del artículo 2.2.1.1.1.5.6. del Decreto número 1082 de 2015 corresponderán a los últimos tres (3) años fiscales anteriores a la inscripción o renovación, dependiendo de la antigüedad del proponente. En armonía con lo anterior, a partir del 1 de julio de 2021, las cámaras de comercio certificarán la información de que tratan los parágrafos transitorios 1 y 2 del artículo 2.2.1.1.1.5.2. de este Decreto". </w:t>
      </w:r>
    </w:p>
    <w:p w14:paraId="40EB7DE0" w14:textId="77777777" w:rsidR="00471F04" w:rsidRPr="00957144" w:rsidRDefault="00471F04" w:rsidP="00571913">
      <w:pPr>
        <w:tabs>
          <w:tab w:val="left" w:pos="8364"/>
        </w:tabs>
        <w:jc w:val="both"/>
        <w:rPr>
          <w:rFonts w:ascii="Arial" w:eastAsia="Times New Roman" w:hAnsi="Arial" w:cs="Arial"/>
          <w:kern w:val="1"/>
          <w:sz w:val="20"/>
          <w:szCs w:val="20"/>
          <w:lang w:eastAsia="zh-CN" w:bidi="hi-IN"/>
        </w:rPr>
      </w:pPr>
    </w:p>
    <w:p w14:paraId="2548CE85" w14:textId="77777777" w:rsidR="00471F04" w:rsidRPr="00957144" w:rsidRDefault="00471F04" w:rsidP="00571913">
      <w:pPr>
        <w:tabs>
          <w:tab w:val="left" w:pos="8364"/>
        </w:tabs>
        <w:jc w:val="both"/>
        <w:rPr>
          <w:rFonts w:ascii="Arial" w:eastAsia="Times New Roman" w:hAnsi="Arial" w:cs="Arial"/>
          <w:kern w:val="1"/>
          <w:sz w:val="20"/>
          <w:szCs w:val="20"/>
          <w:lang w:eastAsia="zh-CN" w:bidi="hi-IN"/>
        </w:rPr>
      </w:pPr>
      <w:r w:rsidRPr="00957144">
        <w:rPr>
          <w:rFonts w:ascii="Arial" w:eastAsia="Times New Roman" w:hAnsi="Arial" w:cs="Arial"/>
          <w:kern w:val="1"/>
          <w:sz w:val="20"/>
          <w:szCs w:val="20"/>
          <w:lang w:eastAsia="zh-CN" w:bidi="hi-IN"/>
        </w:rPr>
        <w:t xml:space="preserve">Artículo 3. Sustitución del parágrafo transitorio del artículo 2.2.1.1.1.6.2. del Decreto 1082 de 2015, Único Reglamentario del Sector Administrativo de Planeación Nacional. Sustitúyase el parágrafo transitorio al artículo 2.2.1.1.1.6.2. de la Subsección 6 de la Sección 1 del Capítulo 1 del Título 1 de la Parte 2 del Libro 2 del Decreto 1082 de 2015, Único Reglamentario del Sector Administrativo de Planeación Nacional, el cual quedará así: </w:t>
      </w:r>
    </w:p>
    <w:p w14:paraId="75279D7A" w14:textId="77777777" w:rsidR="00471F04" w:rsidRPr="00957144" w:rsidRDefault="00471F04" w:rsidP="00571913">
      <w:pPr>
        <w:tabs>
          <w:tab w:val="left" w:pos="8364"/>
        </w:tabs>
        <w:jc w:val="both"/>
        <w:rPr>
          <w:rFonts w:ascii="Arial" w:eastAsia="Times New Roman" w:hAnsi="Arial" w:cs="Arial"/>
          <w:kern w:val="1"/>
          <w:sz w:val="20"/>
          <w:szCs w:val="20"/>
          <w:lang w:eastAsia="zh-CN" w:bidi="hi-IN"/>
        </w:rPr>
      </w:pPr>
    </w:p>
    <w:p w14:paraId="0BD1575F" w14:textId="77777777" w:rsidR="00471F04" w:rsidRPr="00957144" w:rsidRDefault="00471F04" w:rsidP="00571913">
      <w:pPr>
        <w:tabs>
          <w:tab w:val="left" w:pos="8364"/>
        </w:tabs>
        <w:jc w:val="both"/>
        <w:rPr>
          <w:rFonts w:ascii="Arial" w:eastAsia="Times New Roman" w:hAnsi="Arial" w:cs="Arial"/>
          <w:kern w:val="1"/>
          <w:sz w:val="20"/>
          <w:szCs w:val="20"/>
          <w:lang w:eastAsia="zh-CN" w:bidi="hi-IN"/>
        </w:rPr>
      </w:pPr>
      <w:r w:rsidRPr="00957144">
        <w:rPr>
          <w:rFonts w:ascii="Arial" w:eastAsia="Times New Roman" w:hAnsi="Arial" w:cs="Arial"/>
          <w:kern w:val="1"/>
          <w:sz w:val="20"/>
          <w:szCs w:val="20"/>
          <w:lang w:eastAsia="zh-CN" w:bidi="hi-IN"/>
        </w:rPr>
        <w:t xml:space="preserve">"PARÁGRAFO TRANSITORIO: De conformidad con los parágrafos transitorios de los artículos 2.2.1.1.1.5.2. y 2.2.1.1.1.5.6., y en desarrollo del deber de análisis de las Entidades Estatales, de que trata el artículo 2.2.1.1.1.6.1. de este Decreto, a partir del 1 de julio de 2021 las Entidades Estatales establecerán y evaluarán los requisitos habilitantes de capacidad financiera y organizacional teniendo en cuenta la información que </w:t>
      </w:r>
      <w:r w:rsidRPr="00957144">
        <w:rPr>
          <w:rFonts w:ascii="Arial" w:eastAsia="Times New Roman" w:hAnsi="Arial" w:cs="Arial"/>
          <w:kern w:val="1"/>
          <w:sz w:val="20"/>
          <w:szCs w:val="20"/>
          <w:lang w:eastAsia="zh-CN" w:bidi="hi-IN"/>
        </w:rPr>
        <w:lastRenderedPageBreak/>
        <w:t>conste en el Registro Único de Proponentes. En todo caso, se establecerán indicadores proporcionales al procedimiento de contratación. 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w:t>
      </w:r>
    </w:p>
    <w:p w14:paraId="79118956" w14:textId="77777777" w:rsidR="00471F04" w:rsidRPr="00957144" w:rsidRDefault="00471F04" w:rsidP="00471F04">
      <w:pPr>
        <w:jc w:val="both"/>
        <w:rPr>
          <w:rFonts w:ascii="Arial" w:eastAsia="Times New Roman" w:hAnsi="Arial" w:cs="Arial"/>
          <w:kern w:val="1"/>
          <w:sz w:val="20"/>
          <w:szCs w:val="20"/>
          <w:lang w:eastAsia="zh-CN" w:bidi="hi-IN"/>
        </w:rPr>
      </w:pPr>
    </w:p>
    <w:p w14:paraId="30CEA06E" w14:textId="18CC5917" w:rsidR="00471F04" w:rsidRPr="00957144" w:rsidRDefault="00471F04" w:rsidP="00471F04">
      <w:pPr>
        <w:jc w:val="both"/>
        <w:rPr>
          <w:rFonts w:ascii="Arial" w:eastAsia="Times New Roman" w:hAnsi="Arial" w:cs="Arial"/>
          <w:kern w:val="1"/>
          <w:sz w:val="20"/>
          <w:szCs w:val="20"/>
          <w:lang w:eastAsia="zh-CN" w:bidi="hi-IN"/>
        </w:rPr>
      </w:pPr>
      <w:r w:rsidRPr="00957144">
        <w:rPr>
          <w:rFonts w:ascii="Arial" w:eastAsia="Times New Roman" w:hAnsi="Arial" w:cs="Arial"/>
          <w:kern w:val="1"/>
          <w:sz w:val="20"/>
          <w:szCs w:val="20"/>
          <w:lang w:eastAsia="zh-CN" w:bidi="hi-IN"/>
        </w:rPr>
        <w:t>El Proponente debe acreditar su capacidad financiera con los siguientes indicadores con base en la información contenida en el RUP vigente y en firme, o en la información financiera anexa a la oferta en aquellos casos en que el Proponente no esté obligado a estar inscrito en el RUP.</w:t>
      </w:r>
    </w:p>
    <w:p w14:paraId="36CDA4FD" w14:textId="78506B6C" w:rsidR="0034718F" w:rsidRPr="00957144" w:rsidRDefault="0034718F" w:rsidP="00FB723B">
      <w:pPr>
        <w:pStyle w:val="NormalWeb"/>
        <w:numPr>
          <w:ilvl w:val="2"/>
          <w:numId w:val="30"/>
        </w:numPr>
        <w:jc w:val="both"/>
        <w:rPr>
          <w:rFonts w:ascii="Arial" w:hAnsi="Arial" w:cs="Arial"/>
          <w:b/>
          <w:bCs/>
          <w:sz w:val="20"/>
          <w:szCs w:val="20"/>
        </w:rPr>
      </w:pPr>
      <w:r w:rsidRPr="00957144">
        <w:rPr>
          <w:rFonts w:ascii="Arial" w:hAnsi="Arial" w:cs="Arial"/>
          <w:b/>
          <w:bCs/>
          <w:sz w:val="20"/>
          <w:szCs w:val="20"/>
        </w:rPr>
        <w:t>INDICADORES DE CAPACIDAD FINANCIERA</w:t>
      </w:r>
    </w:p>
    <w:p w14:paraId="39F99F3A" w14:textId="5E46CB96" w:rsidR="0034718F" w:rsidRPr="00957144" w:rsidRDefault="0034718F" w:rsidP="0034718F">
      <w:pPr>
        <w:jc w:val="both"/>
        <w:rPr>
          <w:rFonts w:ascii="Arial" w:eastAsia="Arial" w:hAnsi="Arial" w:cs="Arial"/>
          <w:sz w:val="18"/>
          <w:szCs w:val="18"/>
        </w:rPr>
      </w:pPr>
      <w:r w:rsidRPr="00957144">
        <w:rPr>
          <w:rFonts w:ascii="Arial" w:eastAsia="Arial" w:hAnsi="Arial" w:cs="Arial"/>
          <w:sz w:val="18"/>
          <w:szCs w:val="18"/>
        </w:rPr>
        <w:t>El Proponente debe acreditar su capacidad financiera con los siguientes indicadores con base en la información contenida en el RUP, o en la información financiera anexa a la Oferta en aquellos casos en que el Proponente no esté obligado a estar inscrito en el RUP.</w:t>
      </w:r>
    </w:p>
    <w:p w14:paraId="5CFD11AE" w14:textId="77777777" w:rsidR="0034718F" w:rsidRPr="00957144" w:rsidRDefault="0034718F" w:rsidP="0034718F">
      <w:pPr>
        <w:jc w:val="both"/>
        <w:rPr>
          <w:rFonts w:ascii="Arial" w:eastAsia="Arial" w:hAnsi="Arial" w:cs="Arial"/>
          <w:sz w:val="18"/>
          <w:szCs w:val="18"/>
        </w:rPr>
      </w:pPr>
    </w:p>
    <w:tbl>
      <w:tblPr>
        <w:tblStyle w:val="Tablaconcuadrcula"/>
        <w:tblW w:w="0" w:type="auto"/>
        <w:tblLook w:val="04A0" w:firstRow="1" w:lastRow="0" w:firstColumn="1" w:lastColumn="0" w:noHBand="0" w:noVBand="1"/>
      </w:tblPr>
      <w:tblGrid>
        <w:gridCol w:w="3220"/>
        <w:gridCol w:w="3220"/>
        <w:gridCol w:w="3220"/>
      </w:tblGrid>
      <w:tr w:rsidR="0034718F" w:rsidRPr="00957144" w14:paraId="21365CC5" w14:textId="77777777" w:rsidTr="00260273">
        <w:tc>
          <w:tcPr>
            <w:tcW w:w="3220" w:type="dxa"/>
            <w:shd w:val="clear" w:color="auto" w:fill="C2D69B" w:themeFill="accent3" w:themeFillTint="99"/>
          </w:tcPr>
          <w:p w14:paraId="5425B76D" w14:textId="593FA5B2" w:rsidR="0034718F" w:rsidRPr="00957144" w:rsidRDefault="0034718F" w:rsidP="00495430">
            <w:pPr>
              <w:pStyle w:val="NormalWeb"/>
              <w:jc w:val="center"/>
              <w:rPr>
                <w:rFonts w:ascii="Arial" w:hAnsi="Arial" w:cs="Arial"/>
                <w:b/>
                <w:bCs/>
                <w:sz w:val="18"/>
                <w:szCs w:val="18"/>
                <w:lang w:val="es-ES"/>
              </w:rPr>
            </w:pPr>
            <w:r w:rsidRPr="00957144">
              <w:rPr>
                <w:rFonts w:ascii="Arial" w:hAnsi="Arial" w:cs="Arial"/>
                <w:b/>
                <w:bCs/>
                <w:sz w:val="18"/>
                <w:szCs w:val="18"/>
                <w:lang w:val="es-ES"/>
              </w:rPr>
              <w:t>Indicador</w:t>
            </w:r>
          </w:p>
        </w:tc>
        <w:tc>
          <w:tcPr>
            <w:tcW w:w="3220" w:type="dxa"/>
            <w:shd w:val="clear" w:color="auto" w:fill="C2D69B" w:themeFill="accent3" w:themeFillTint="99"/>
          </w:tcPr>
          <w:p w14:paraId="45FAAD36" w14:textId="5634BBFF" w:rsidR="0034718F" w:rsidRPr="00957144" w:rsidRDefault="0034718F" w:rsidP="00495430">
            <w:pPr>
              <w:pStyle w:val="NormalWeb"/>
              <w:jc w:val="center"/>
              <w:rPr>
                <w:rFonts w:ascii="Arial" w:hAnsi="Arial" w:cs="Arial"/>
                <w:b/>
                <w:bCs/>
                <w:sz w:val="18"/>
                <w:szCs w:val="18"/>
                <w:lang w:val="es-ES"/>
              </w:rPr>
            </w:pPr>
            <w:r w:rsidRPr="00957144">
              <w:rPr>
                <w:rFonts w:ascii="Arial" w:hAnsi="Arial" w:cs="Arial"/>
                <w:b/>
                <w:bCs/>
                <w:sz w:val="18"/>
                <w:szCs w:val="18"/>
                <w:lang w:val="es-ES"/>
              </w:rPr>
              <w:t>Margen solicitado</w:t>
            </w:r>
          </w:p>
        </w:tc>
        <w:tc>
          <w:tcPr>
            <w:tcW w:w="3220" w:type="dxa"/>
            <w:shd w:val="clear" w:color="auto" w:fill="C2D69B" w:themeFill="accent3" w:themeFillTint="99"/>
          </w:tcPr>
          <w:p w14:paraId="3CD3B793" w14:textId="1E5BDB5E" w:rsidR="0034718F" w:rsidRPr="00957144" w:rsidRDefault="00495430" w:rsidP="00495430">
            <w:pPr>
              <w:pStyle w:val="NormalWeb"/>
              <w:jc w:val="center"/>
              <w:rPr>
                <w:rFonts w:ascii="Arial" w:hAnsi="Arial" w:cs="Arial"/>
                <w:b/>
                <w:bCs/>
                <w:sz w:val="18"/>
                <w:szCs w:val="18"/>
                <w:lang w:val="es-ES"/>
              </w:rPr>
            </w:pPr>
            <w:r w:rsidRPr="00957144">
              <w:rPr>
                <w:rFonts w:ascii="Arial" w:hAnsi="Arial" w:cs="Arial"/>
                <w:b/>
                <w:bCs/>
                <w:sz w:val="18"/>
                <w:szCs w:val="18"/>
                <w:lang w:val="es-ES"/>
              </w:rPr>
              <w:t>Fórmula</w:t>
            </w:r>
          </w:p>
        </w:tc>
      </w:tr>
      <w:tr w:rsidR="0034718F" w:rsidRPr="00957144" w14:paraId="41F872E6" w14:textId="77777777" w:rsidTr="0034718F">
        <w:tc>
          <w:tcPr>
            <w:tcW w:w="3220" w:type="dxa"/>
          </w:tcPr>
          <w:p w14:paraId="3D91A74A" w14:textId="2819CD37" w:rsidR="0034718F" w:rsidRPr="00957144" w:rsidRDefault="00713A52" w:rsidP="004A4773">
            <w:pPr>
              <w:pStyle w:val="NormalWeb"/>
              <w:rPr>
                <w:rFonts w:ascii="Arial" w:hAnsi="Arial" w:cs="Arial"/>
                <w:sz w:val="18"/>
                <w:szCs w:val="18"/>
              </w:rPr>
            </w:pPr>
            <w:r w:rsidRPr="00957144">
              <w:rPr>
                <w:rFonts w:ascii="Arial" w:hAnsi="Arial" w:cs="Arial"/>
                <w:sz w:val="18"/>
                <w:szCs w:val="18"/>
              </w:rPr>
              <w:t>Índice</w:t>
            </w:r>
            <w:r w:rsidR="00495430" w:rsidRPr="00957144">
              <w:rPr>
                <w:rFonts w:ascii="Arial" w:hAnsi="Arial" w:cs="Arial"/>
                <w:sz w:val="18"/>
                <w:szCs w:val="18"/>
              </w:rPr>
              <w:t xml:space="preserve"> de Liquidez </w:t>
            </w:r>
          </w:p>
        </w:tc>
        <w:tc>
          <w:tcPr>
            <w:tcW w:w="3220" w:type="dxa"/>
          </w:tcPr>
          <w:p w14:paraId="17CBA4CA" w14:textId="002D1B39" w:rsidR="0034718F" w:rsidRPr="00957144" w:rsidRDefault="000D43B6" w:rsidP="004A4773">
            <w:pPr>
              <w:pStyle w:val="NormalWeb"/>
              <w:rPr>
                <w:rFonts w:ascii="Arial" w:hAnsi="Arial" w:cs="Arial"/>
                <w:sz w:val="18"/>
                <w:szCs w:val="18"/>
              </w:rPr>
            </w:pPr>
            <w:r w:rsidRPr="00957144">
              <w:rPr>
                <w:rFonts w:ascii="Arial" w:hAnsi="Arial" w:cs="Arial"/>
                <w:sz w:val="18"/>
                <w:szCs w:val="18"/>
              </w:rPr>
              <w:t>Mayor o Igual a 1</w:t>
            </w:r>
            <w:r w:rsidR="00260273" w:rsidRPr="00957144">
              <w:rPr>
                <w:rFonts w:ascii="Arial" w:hAnsi="Arial" w:cs="Arial"/>
                <w:sz w:val="18"/>
                <w:szCs w:val="18"/>
              </w:rPr>
              <w:t>.0</w:t>
            </w:r>
          </w:p>
        </w:tc>
        <w:tc>
          <w:tcPr>
            <w:tcW w:w="3220" w:type="dxa"/>
          </w:tcPr>
          <w:p w14:paraId="7A7DAA3A" w14:textId="5605EAB9" w:rsidR="0034718F" w:rsidRPr="00957144" w:rsidRDefault="000D43B6" w:rsidP="000D43B6">
            <w:pPr>
              <w:pStyle w:val="NormalWeb"/>
              <w:rPr>
                <w:rFonts w:ascii="Arial" w:hAnsi="Arial" w:cs="Arial"/>
                <w:sz w:val="18"/>
                <w:szCs w:val="18"/>
              </w:rPr>
            </w:pPr>
            <w:r w:rsidRPr="00957144">
              <w:rPr>
                <w:rFonts w:ascii="Arial" w:hAnsi="Arial" w:cs="Arial"/>
                <w:sz w:val="18"/>
                <w:szCs w:val="18"/>
              </w:rPr>
              <w:t xml:space="preserve">Activo Corriente/Pasivo </w:t>
            </w:r>
            <w:r w:rsidR="00260273" w:rsidRPr="00957144">
              <w:rPr>
                <w:rFonts w:ascii="Arial" w:hAnsi="Arial" w:cs="Arial"/>
                <w:sz w:val="18"/>
                <w:szCs w:val="18"/>
              </w:rPr>
              <w:t>Corriente</w:t>
            </w:r>
          </w:p>
        </w:tc>
      </w:tr>
      <w:tr w:rsidR="0034718F" w:rsidRPr="00957144" w14:paraId="73C5C025" w14:textId="77777777" w:rsidTr="0034718F">
        <w:tc>
          <w:tcPr>
            <w:tcW w:w="3220" w:type="dxa"/>
          </w:tcPr>
          <w:p w14:paraId="735CB6E5" w14:textId="0EA9BC2A" w:rsidR="0034718F" w:rsidRPr="00957144" w:rsidRDefault="00713A52" w:rsidP="004A4773">
            <w:pPr>
              <w:pStyle w:val="NormalWeb"/>
              <w:rPr>
                <w:rFonts w:ascii="Arial" w:hAnsi="Arial" w:cs="Arial"/>
                <w:sz w:val="18"/>
                <w:szCs w:val="18"/>
              </w:rPr>
            </w:pPr>
            <w:r w:rsidRPr="00957144">
              <w:rPr>
                <w:rFonts w:ascii="Arial" w:hAnsi="Arial" w:cs="Arial"/>
                <w:sz w:val="18"/>
                <w:szCs w:val="18"/>
              </w:rPr>
              <w:t>Índice</w:t>
            </w:r>
            <w:r w:rsidR="00495430" w:rsidRPr="00957144">
              <w:rPr>
                <w:rFonts w:ascii="Arial" w:hAnsi="Arial" w:cs="Arial"/>
                <w:sz w:val="18"/>
                <w:szCs w:val="18"/>
              </w:rPr>
              <w:t xml:space="preserve"> de Endeudamiento </w:t>
            </w:r>
          </w:p>
        </w:tc>
        <w:tc>
          <w:tcPr>
            <w:tcW w:w="3220" w:type="dxa"/>
          </w:tcPr>
          <w:p w14:paraId="46E16B1F" w14:textId="1A56C27B" w:rsidR="0034718F" w:rsidRPr="00957144" w:rsidRDefault="000D43B6" w:rsidP="004A4773">
            <w:pPr>
              <w:pStyle w:val="NormalWeb"/>
              <w:rPr>
                <w:rFonts w:ascii="Arial" w:hAnsi="Arial" w:cs="Arial"/>
                <w:sz w:val="18"/>
                <w:szCs w:val="18"/>
              </w:rPr>
            </w:pPr>
            <w:r w:rsidRPr="00957144">
              <w:rPr>
                <w:rFonts w:ascii="Arial" w:hAnsi="Arial" w:cs="Arial"/>
                <w:position w:val="-12"/>
                <w:sz w:val="18"/>
                <w:szCs w:val="18"/>
              </w:rPr>
              <w:t xml:space="preserve">Menor o Igual a </w:t>
            </w:r>
            <w:r w:rsidR="00260273" w:rsidRPr="00957144">
              <w:rPr>
                <w:rFonts w:ascii="Arial" w:hAnsi="Arial" w:cs="Arial"/>
                <w:position w:val="-12"/>
                <w:sz w:val="18"/>
                <w:szCs w:val="18"/>
              </w:rPr>
              <w:t>70</w:t>
            </w:r>
            <w:r w:rsidRPr="00957144">
              <w:rPr>
                <w:rFonts w:ascii="Arial" w:hAnsi="Arial" w:cs="Arial"/>
                <w:position w:val="-12"/>
                <w:sz w:val="18"/>
                <w:szCs w:val="18"/>
              </w:rPr>
              <w:t xml:space="preserve">% </w:t>
            </w:r>
          </w:p>
        </w:tc>
        <w:tc>
          <w:tcPr>
            <w:tcW w:w="3220" w:type="dxa"/>
          </w:tcPr>
          <w:p w14:paraId="50D76EE2" w14:textId="7F1135E1" w:rsidR="0034718F" w:rsidRPr="00957144" w:rsidRDefault="009E4743" w:rsidP="004A4773">
            <w:pPr>
              <w:pStyle w:val="NormalWeb"/>
              <w:rPr>
                <w:rFonts w:ascii="Arial" w:hAnsi="Arial" w:cs="Arial"/>
                <w:sz w:val="18"/>
                <w:szCs w:val="18"/>
              </w:rPr>
            </w:pPr>
            <w:r w:rsidRPr="00957144">
              <w:rPr>
                <w:rFonts w:ascii="Arial" w:hAnsi="Arial" w:cs="Arial"/>
                <w:sz w:val="18"/>
                <w:szCs w:val="18"/>
              </w:rPr>
              <w:t xml:space="preserve">Pasivo Total/ActivoTotal </w:t>
            </w:r>
          </w:p>
        </w:tc>
      </w:tr>
      <w:tr w:rsidR="0034718F" w:rsidRPr="00957144" w14:paraId="35462002" w14:textId="77777777" w:rsidTr="00571913">
        <w:trPr>
          <w:trHeight w:val="271"/>
        </w:trPr>
        <w:tc>
          <w:tcPr>
            <w:tcW w:w="3220" w:type="dxa"/>
          </w:tcPr>
          <w:p w14:paraId="046948CD" w14:textId="58C2D7C1" w:rsidR="0034718F" w:rsidRPr="00957144" w:rsidRDefault="00713A52" w:rsidP="004A4773">
            <w:pPr>
              <w:pStyle w:val="NormalWeb"/>
              <w:rPr>
                <w:rFonts w:ascii="Arial" w:hAnsi="Arial" w:cs="Arial"/>
                <w:sz w:val="18"/>
                <w:szCs w:val="18"/>
              </w:rPr>
            </w:pPr>
            <w:r w:rsidRPr="00957144">
              <w:rPr>
                <w:rFonts w:ascii="Arial" w:hAnsi="Arial" w:cs="Arial"/>
                <w:sz w:val="18"/>
                <w:szCs w:val="18"/>
              </w:rPr>
              <w:t>Razón</w:t>
            </w:r>
            <w:r w:rsidR="00495430" w:rsidRPr="00957144">
              <w:rPr>
                <w:rFonts w:ascii="Arial" w:hAnsi="Arial" w:cs="Arial"/>
                <w:sz w:val="18"/>
                <w:szCs w:val="18"/>
              </w:rPr>
              <w:t xml:space="preserve"> Cobertura de</w:t>
            </w:r>
            <w:r w:rsidRPr="00957144">
              <w:rPr>
                <w:rFonts w:ascii="Arial" w:hAnsi="Arial" w:cs="Arial"/>
                <w:sz w:val="18"/>
                <w:szCs w:val="18"/>
              </w:rPr>
              <w:t xml:space="preserve"> </w:t>
            </w:r>
            <w:r w:rsidR="00495430" w:rsidRPr="00957144">
              <w:rPr>
                <w:rFonts w:ascii="Arial" w:hAnsi="Arial" w:cs="Arial"/>
                <w:sz w:val="18"/>
                <w:szCs w:val="18"/>
              </w:rPr>
              <w:t xml:space="preserve">Intereses </w:t>
            </w:r>
          </w:p>
        </w:tc>
        <w:tc>
          <w:tcPr>
            <w:tcW w:w="3220" w:type="dxa"/>
          </w:tcPr>
          <w:p w14:paraId="561A8F9A" w14:textId="223185C6" w:rsidR="0034718F" w:rsidRPr="00957144" w:rsidRDefault="000D43B6" w:rsidP="004A4773">
            <w:pPr>
              <w:pStyle w:val="NormalWeb"/>
              <w:rPr>
                <w:rFonts w:ascii="Arial" w:hAnsi="Arial" w:cs="Arial"/>
                <w:sz w:val="18"/>
                <w:szCs w:val="18"/>
              </w:rPr>
            </w:pPr>
            <w:r w:rsidRPr="00957144">
              <w:rPr>
                <w:rFonts w:ascii="Arial" w:hAnsi="Arial" w:cs="Arial"/>
                <w:sz w:val="18"/>
                <w:szCs w:val="18"/>
              </w:rPr>
              <w:t xml:space="preserve">Mayor o Igual a 0 </w:t>
            </w:r>
          </w:p>
        </w:tc>
        <w:tc>
          <w:tcPr>
            <w:tcW w:w="3220" w:type="dxa"/>
          </w:tcPr>
          <w:p w14:paraId="5403EA73" w14:textId="699E7591" w:rsidR="0034718F" w:rsidRPr="00957144" w:rsidRDefault="009E4743" w:rsidP="004A4773">
            <w:pPr>
              <w:pStyle w:val="NormalWeb"/>
              <w:rPr>
                <w:rFonts w:ascii="Arial" w:hAnsi="Arial" w:cs="Arial"/>
                <w:sz w:val="18"/>
                <w:szCs w:val="18"/>
              </w:rPr>
            </w:pPr>
            <w:r w:rsidRPr="00957144">
              <w:rPr>
                <w:rFonts w:ascii="Arial" w:hAnsi="Arial" w:cs="Arial"/>
                <w:sz w:val="18"/>
                <w:szCs w:val="18"/>
              </w:rPr>
              <w:t xml:space="preserve">Utilidad Operacional/Gastos de Intereses </w:t>
            </w:r>
          </w:p>
        </w:tc>
      </w:tr>
    </w:tbl>
    <w:p w14:paraId="223638D4" w14:textId="45DBF705" w:rsidR="004F4E5E" w:rsidRPr="00957144" w:rsidRDefault="004F4E5E" w:rsidP="004F4E5E">
      <w:pPr>
        <w:pStyle w:val="NormalWeb"/>
        <w:jc w:val="both"/>
        <w:rPr>
          <w:rFonts w:ascii="Arial" w:hAnsi="Arial" w:cs="Arial"/>
          <w:sz w:val="20"/>
          <w:szCs w:val="20"/>
        </w:rPr>
      </w:pPr>
      <w:r w:rsidRPr="00957144">
        <w:rPr>
          <w:rFonts w:ascii="Arial" w:hAnsi="Arial" w:cs="Arial"/>
          <w:sz w:val="20"/>
          <w:szCs w:val="20"/>
        </w:rPr>
        <w:t xml:space="preserve">Para obtener los indicadores cuando el proponente sea consorcio, unión temporal, o está organizado en cualquier forma de asociación, se calcularán ponderando los componentes de cada indicador de acuerdo con la metodología establecida por Colombia Compra Eficiente en el Manual para la Determinación y Verificación de Requisitos Habilitantes en Procesos de Contratación, Sección VII, punto 1 “Ponderación de los componentes de los indicadores”. </w:t>
      </w:r>
    </w:p>
    <w:p w14:paraId="27E774BE" w14:textId="52BB2AB1" w:rsidR="004F4E5E" w:rsidRPr="00957144" w:rsidRDefault="004F4E5E" w:rsidP="004F4E5E">
      <w:pPr>
        <w:pStyle w:val="NormalWeb"/>
        <w:jc w:val="both"/>
        <w:rPr>
          <w:rFonts w:ascii="Arial" w:hAnsi="Arial" w:cs="Arial"/>
          <w:sz w:val="20"/>
          <w:szCs w:val="20"/>
        </w:rPr>
      </w:pPr>
      <w:r w:rsidRPr="00957144">
        <w:rPr>
          <w:rFonts w:ascii="Arial" w:hAnsi="Arial" w:cs="Arial"/>
          <w:sz w:val="20"/>
          <w:szCs w:val="20"/>
        </w:rPr>
        <w:t xml:space="preserve">Los proponentes cuyos gastos de intereses sean cero (0) y no se pueda calcular el indicador de cobertura de interés, será calificado como habilitado, salvo que su utilidad operacional sea negativa, caso en el cual no se habilitara con el indicador de razón de cobertura de intereses. </w:t>
      </w:r>
    </w:p>
    <w:p w14:paraId="75767450" w14:textId="773ABBF7" w:rsidR="004F4E5E" w:rsidRPr="00957144" w:rsidRDefault="004F4E5E" w:rsidP="004F4E5E">
      <w:pPr>
        <w:pStyle w:val="NormalWeb"/>
        <w:jc w:val="both"/>
        <w:rPr>
          <w:rFonts w:ascii="Arial" w:hAnsi="Arial" w:cs="Arial"/>
          <w:sz w:val="20"/>
          <w:szCs w:val="20"/>
        </w:rPr>
      </w:pPr>
      <w:r w:rsidRPr="00957144">
        <w:rPr>
          <w:rFonts w:ascii="Arial" w:hAnsi="Arial" w:cs="Arial"/>
          <w:b/>
          <w:bCs/>
          <w:sz w:val="20"/>
          <w:szCs w:val="20"/>
        </w:rPr>
        <w:t>NOTA 1.</w:t>
      </w:r>
      <w:r w:rsidRPr="00957144">
        <w:rPr>
          <w:rFonts w:ascii="Arial" w:hAnsi="Arial" w:cs="Arial"/>
          <w:sz w:val="20"/>
          <w:szCs w:val="20"/>
        </w:rPr>
        <w:t xml:space="preserve"> La entidad verificará la capacidad financiera del proponente en los </w:t>
      </w:r>
      <w:r w:rsidR="00713A52" w:rsidRPr="00957144">
        <w:rPr>
          <w:rFonts w:ascii="Arial" w:hAnsi="Arial" w:cs="Arial"/>
          <w:sz w:val="20"/>
          <w:szCs w:val="20"/>
        </w:rPr>
        <w:t>términos</w:t>
      </w:r>
      <w:r w:rsidRPr="00957144">
        <w:rPr>
          <w:rFonts w:ascii="Arial" w:hAnsi="Arial" w:cs="Arial"/>
          <w:sz w:val="20"/>
          <w:szCs w:val="20"/>
        </w:rPr>
        <w:t xml:space="preserve"> del </w:t>
      </w:r>
      <w:r w:rsidR="00713A52" w:rsidRPr="00957144">
        <w:rPr>
          <w:rFonts w:ascii="Arial" w:hAnsi="Arial" w:cs="Arial"/>
          <w:sz w:val="20"/>
          <w:szCs w:val="20"/>
        </w:rPr>
        <w:t>artículo</w:t>
      </w:r>
      <w:r w:rsidRPr="00957144">
        <w:rPr>
          <w:rFonts w:ascii="Arial" w:hAnsi="Arial" w:cs="Arial"/>
          <w:sz w:val="20"/>
          <w:szCs w:val="20"/>
        </w:rPr>
        <w:t xml:space="preserve"> 3 del Decreto 579 de 2021. </w:t>
      </w:r>
    </w:p>
    <w:p w14:paraId="5C59125A" w14:textId="21D876A9" w:rsidR="004F4E5E" w:rsidRPr="00957144" w:rsidRDefault="004F4E5E" w:rsidP="004F4E5E">
      <w:pPr>
        <w:pStyle w:val="NormalWeb"/>
        <w:jc w:val="both"/>
        <w:rPr>
          <w:rFonts w:ascii="Arial" w:hAnsi="Arial" w:cs="Arial"/>
          <w:sz w:val="20"/>
          <w:szCs w:val="20"/>
        </w:rPr>
      </w:pPr>
      <w:r w:rsidRPr="00957144">
        <w:rPr>
          <w:rFonts w:ascii="Arial" w:hAnsi="Arial" w:cs="Arial"/>
          <w:b/>
          <w:bCs/>
          <w:sz w:val="20"/>
          <w:szCs w:val="20"/>
        </w:rPr>
        <w:t>NOTA 2.</w:t>
      </w:r>
      <w:r w:rsidRPr="00957144">
        <w:rPr>
          <w:rFonts w:ascii="Arial" w:hAnsi="Arial" w:cs="Arial"/>
          <w:sz w:val="20"/>
          <w:szCs w:val="20"/>
        </w:rPr>
        <w:t xml:space="preserve"> No obstante, lo anterior el proponente </w:t>
      </w:r>
      <w:r w:rsidR="00713A52" w:rsidRPr="00957144">
        <w:rPr>
          <w:rFonts w:ascii="Arial" w:hAnsi="Arial" w:cs="Arial"/>
          <w:sz w:val="20"/>
          <w:szCs w:val="20"/>
        </w:rPr>
        <w:t>deberá</w:t>
      </w:r>
      <w:r w:rsidRPr="00957144">
        <w:rPr>
          <w:rFonts w:ascii="Arial" w:hAnsi="Arial" w:cs="Arial"/>
          <w:sz w:val="20"/>
          <w:szCs w:val="20"/>
        </w:rPr>
        <w:t xml:space="preserve">́ presentar el RUP renovado, en los </w:t>
      </w:r>
      <w:r w:rsidR="00713A52" w:rsidRPr="00957144">
        <w:rPr>
          <w:rFonts w:ascii="Arial" w:hAnsi="Arial" w:cs="Arial"/>
          <w:sz w:val="20"/>
          <w:szCs w:val="20"/>
        </w:rPr>
        <w:t>términos</w:t>
      </w:r>
      <w:r w:rsidRPr="00957144">
        <w:rPr>
          <w:rFonts w:ascii="Arial" w:hAnsi="Arial" w:cs="Arial"/>
          <w:sz w:val="20"/>
          <w:szCs w:val="20"/>
        </w:rPr>
        <w:t xml:space="preserve"> del decreto 1082 del 2015. </w:t>
      </w:r>
    </w:p>
    <w:p w14:paraId="1EFD8556" w14:textId="02CCECBF" w:rsidR="004C2557" w:rsidRPr="00957144" w:rsidRDefault="004C2557" w:rsidP="00FB723B">
      <w:pPr>
        <w:pStyle w:val="NormalWeb"/>
        <w:numPr>
          <w:ilvl w:val="2"/>
          <w:numId w:val="30"/>
        </w:numPr>
        <w:jc w:val="both"/>
        <w:rPr>
          <w:rFonts w:ascii="Arial" w:hAnsi="Arial" w:cs="Arial"/>
          <w:b/>
          <w:bCs/>
          <w:sz w:val="20"/>
          <w:szCs w:val="20"/>
        </w:rPr>
      </w:pPr>
      <w:r w:rsidRPr="00957144">
        <w:rPr>
          <w:rFonts w:ascii="Arial" w:hAnsi="Arial" w:cs="Arial"/>
          <w:b/>
          <w:bCs/>
          <w:sz w:val="20"/>
          <w:szCs w:val="20"/>
        </w:rPr>
        <w:t>CAPACIDAD ORGANIZACIONAL</w:t>
      </w:r>
    </w:p>
    <w:p w14:paraId="412312BB" w14:textId="0B1FD7BA" w:rsidR="004C2557" w:rsidRPr="00957144" w:rsidRDefault="004C2557" w:rsidP="004C2557">
      <w:pPr>
        <w:pStyle w:val="NormalWeb"/>
        <w:rPr>
          <w:rFonts w:ascii="Arial" w:hAnsi="Arial" w:cs="Arial"/>
          <w:sz w:val="20"/>
          <w:szCs w:val="20"/>
        </w:rPr>
      </w:pPr>
      <w:r w:rsidRPr="00957144">
        <w:rPr>
          <w:rFonts w:ascii="Arial" w:hAnsi="Arial" w:cs="Arial"/>
          <w:sz w:val="20"/>
          <w:szCs w:val="20"/>
        </w:rPr>
        <w:t xml:space="preserve">El Proponente debe cumplir los siguientes indicadores con base en la </w:t>
      </w:r>
      <w:r w:rsidR="00713A52" w:rsidRPr="00957144">
        <w:rPr>
          <w:rFonts w:ascii="Arial" w:hAnsi="Arial" w:cs="Arial"/>
          <w:sz w:val="20"/>
          <w:szCs w:val="20"/>
        </w:rPr>
        <w:t>información</w:t>
      </w:r>
      <w:r w:rsidRPr="00957144">
        <w:rPr>
          <w:rFonts w:ascii="Arial" w:hAnsi="Arial" w:cs="Arial"/>
          <w:sz w:val="20"/>
          <w:szCs w:val="20"/>
        </w:rPr>
        <w:t xml:space="preserve"> contenida en el RUP. </w:t>
      </w:r>
    </w:p>
    <w:tbl>
      <w:tblPr>
        <w:tblStyle w:val="Tablaconcuadrcula"/>
        <w:tblW w:w="0" w:type="auto"/>
        <w:tblLook w:val="04A0" w:firstRow="1" w:lastRow="0" w:firstColumn="1" w:lastColumn="0" w:noHBand="0" w:noVBand="1"/>
      </w:tblPr>
      <w:tblGrid>
        <w:gridCol w:w="3220"/>
        <w:gridCol w:w="3220"/>
        <w:gridCol w:w="3220"/>
      </w:tblGrid>
      <w:tr w:rsidR="004C2557" w:rsidRPr="00957144" w14:paraId="027420F8" w14:textId="77777777" w:rsidTr="00467B90">
        <w:tc>
          <w:tcPr>
            <w:tcW w:w="3220" w:type="dxa"/>
            <w:shd w:val="clear" w:color="auto" w:fill="CCC0D9" w:themeFill="accent4" w:themeFillTint="66"/>
          </w:tcPr>
          <w:p w14:paraId="07D9A746" w14:textId="231BB912" w:rsidR="004C2557" w:rsidRPr="00957144" w:rsidRDefault="004C2557" w:rsidP="0034718F">
            <w:pPr>
              <w:pStyle w:val="NormalWeb"/>
              <w:jc w:val="both"/>
              <w:rPr>
                <w:rFonts w:ascii="Arial" w:hAnsi="Arial" w:cs="Arial"/>
                <w:b/>
                <w:bCs/>
                <w:sz w:val="18"/>
                <w:szCs w:val="18"/>
              </w:rPr>
            </w:pPr>
            <w:r w:rsidRPr="00957144">
              <w:rPr>
                <w:rFonts w:ascii="Arial" w:hAnsi="Arial" w:cs="Arial"/>
                <w:b/>
                <w:bCs/>
                <w:sz w:val="18"/>
                <w:szCs w:val="18"/>
              </w:rPr>
              <w:t>Indicador</w:t>
            </w:r>
          </w:p>
        </w:tc>
        <w:tc>
          <w:tcPr>
            <w:tcW w:w="3220" w:type="dxa"/>
            <w:shd w:val="clear" w:color="auto" w:fill="CCC0D9" w:themeFill="accent4" w:themeFillTint="66"/>
          </w:tcPr>
          <w:p w14:paraId="43F2D46A" w14:textId="7CA7565A" w:rsidR="004C2557" w:rsidRPr="00957144" w:rsidRDefault="009863D2" w:rsidP="0034718F">
            <w:pPr>
              <w:pStyle w:val="NormalWeb"/>
              <w:jc w:val="both"/>
              <w:rPr>
                <w:rFonts w:ascii="Arial" w:hAnsi="Arial" w:cs="Arial"/>
                <w:b/>
                <w:bCs/>
                <w:sz w:val="18"/>
                <w:szCs w:val="18"/>
              </w:rPr>
            </w:pPr>
            <w:r w:rsidRPr="00957144">
              <w:rPr>
                <w:rFonts w:ascii="Arial" w:hAnsi="Arial" w:cs="Arial"/>
                <w:b/>
                <w:bCs/>
                <w:sz w:val="18"/>
                <w:szCs w:val="18"/>
              </w:rPr>
              <w:t>Margen solicitado</w:t>
            </w:r>
          </w:p>
        </w:tc>
        <w:tc>
          <w:tcPr>
            <w:tcW w:w="3220" w:type="dxa"/>
            <w:shd w:val="clear" w:color="auto" w:fill="CCC0D9" w:themeFill="accent4" w:themeFillTint="66"/>
          </w:tcPr>
          <w:p w14:paraId="55CBB1E2" w14:textId="02837682" w:rsidR="004C2557" w:rsidRPr="00957144" w:rsidRDefault="009863D2" w:rsidP="0034718F">
            <w:pPr>
              <w:pStyle w:val="NormalWeb"/>
              <w:jc w:val="both"/>
              <w:rPr>
                <w:rFonts w:ascii="Arial" w:hAnsi="Arial" w:cs="Arial"/>
                <w:b/>
                <w:bCs/>
                <w:sz w:val="18"/>
                <w:szCs w:val="18"/>
              </w:rPr>
            </w:pPr>
            <w:r w:rsidRPr="00957144">
              <w:rPr>
                <w:rFonts w:ascii="Arial" w:hAnsi="Arial" w:cs="Arial"/>
                <w:b/>
                <w:bCs/>
                <w:sz w:val="18"/>
                <w:szCs w:val="18"/>
              </w:rPr>
              <w:t>Fórmula</w:t>
            </w:r>
          </w:p>
        </w:tc>
      </w:tr>
      <w:tr w:rsidR="004C2557" w:rsidRPr="00957144" w14:paraId="30166AC1" w14:textId="77777777" w:rsidTr="004C2557">
        <w:tc>
          <w:tcPr>
            <w:tcW w:w="3220" w:type="dxa"/>
          </w:tcPr>
          <w:p w14:paraId="3C2172DB" w14:textId="457B2420" w:rsidR="004C2557" w:rsidRPr="00957144" w:rsidRDefault="009863D2" w:rsidP="009B2264">
            <w:pPr>
              <w:pStyle w:val="NormalWeb"/>
              <w:rPr>
                <w:rFonts w:ascii="Arial" w:hAnsi="Arial" w:cs="Arial"/>
                <w:sz w:val="18"/>
                <w:szCs w:val="18"/>
              </w:rPr>
            </w:pPr>
            <w:r w:rsidRPr="00957144">
              <w:rPr>
                <w:rFonts w:ascii="Arial" w:hAnsi="Arial" w:cs="Arial"/>
                <w:sz w:val="18"/>
                <w:szCs w:val="18"/>
              </w:rPr>
              <w:t xml:space="preserve">Rentabilidad del Patrimonio </w:t>
            </w:r>
          </w:p>
        </w:tc>
        <w:tc>
          <w:tcPr>
            <w:tcW w:w="3220" w:type="dxa"/>
          </w:tcPr>
          <w:p w14:paraId="6A400E34" w14:textId="64C014C5" w:rsidR="004C2557" w:rsidRPr="00957144" w:rsidRDefault="009863D2" w:rsidP="0034718F">
            <w:pPr>
              <w:pStyle w:val="NormalWeb"/>
              <w:jc w:val="both"/>
              <w:rPr>
                <w:rFonts w:ascii="Arial" w:hAnsi="Arial" w:cs="Arial"/>
                <w:sz w:val="18"/>
                <w:szCs w:val="18"/>
              </w:rPr>
            </w:pPr>
            <w:r w:rsidRPr="00957144">
              <w:rPr>
                <w:rFonts w:ascii="Arial" w:hAnsi="Arial" w:cs="Arial"/>
                <w:sz w:val="18"/>
                <w:szCs w:val="18"/>
              </w:rPr>
              <w:t xml:space="preserve">Mayor o Igual al </w:t>
            </w:r>
            <w:r w:rsidR="00751C32" w:rsidRPr="00957144">
              <w:rPr>
                <w:rFonts w:ascii="Arial" w:hAnsi="Arial" w:cs="Arial"/>
                <w:sz w:val="18"/>
                <w:szCs w:val="18"/>
              </w:rPr>
              <w:t>10</w:t>
            </w:r>
            <w:r w:rsidRPr="00957144">
              <w:rPr>
                <w:rFonts w:ascii="Arial" w:hAnsi="Arial" w:cs="Arial"/>
                <w:sz w:val="18"/>
                <w:szCs w:val="18"/>
              </w:rPr>
              <w:t>%</w:t>
            </w:r>
          </w:p>
        </w:tc>
        <w:tc>
          <w:tcPr>
            <w:tcW w:w="3220" w:type="dxa"/>
          </w:tcPr>
          <w:p w14:paraId="366DDF25" w14:textId="46342709" w:rsidR="004C2557" w:rsidRPr="00957144" w:rsidRDefault="009863D2" w:rsidP="0034718F">
            <w:pPr>
              <w:pStyle w:val="NormalWeb"/>
              <w:jc w:val="both"/>
              <w:rPr>
                <w:rFonts w:ascii="Arial" w:hAnsi="Arial" w:cs="Arial"/>
                <w:sz w:val="18"/>
                <w:szCs w:val="18"/>
              </w:rPr>
            </w:pPr>
            <w:r w:rsidRPr="00957144">
              <w:rPr>
                <w:rFonts w:ascii="Arial" w:hAnsi="Arial" w:cs="Arial"/>
                <w:sz w:val="18"/>
                <w:szCs w:val="18"/>
              </w:rPr>
              <w:t>Utilidad Operacional / Patrimonio</w:t>
            </w:r>
          </w:p>
        </w:tc>
      </w:tr>
      <w:tr w:rsidR="004C2557" w:rsidRPr="00957144" w14:paraId="2E502CA8" w14:textId="77777777" w:rsidTr="004C2557">
        <w:tc>
          <w:tcPr>
            <w:tcW w:w="3220" w:type="dxa"/>
          </w:tcPr>
          <w:p w14:paraId="670A3F8F" w14:textId="03E805A5" w:rsidR="004C2557" w:rsidRPr="00957144" w:rsidRDefault="00461169" w:rsidP="009B2264">
            <w:pPr>
              <w:pStyle w:val="NormalWeb"/>
              <w:rPr>
                <w:rFonts w:ascii="Arial" w:hAnsi="Arial" w:cs="Arial"/>
                <w:sz w:val="18"/>
                <w:szCs w:val="18"/>
              </w:rPr>
            </w:pPr>
            <w:r w:rsidRPr="00957144">
              <w:rPr>
                <w:rFonts w:ascii="Arial" w:hAnsi="Arial" w:cs="Arial"/>
                <w:sz w:val="18"/>
                <w:szCs w:val="18"/>
              </w:rPr>
              <w:t xml:space="preserve">Rentabilidad del Activo </w:t>
            </w:r>
          </w:p>
        </w:tc>
        <w:tc>
          <w:tcPr>
            <w:tcW w:w="3220" w:type="dxa"/>
          </w:tcPr>
          <w:p w14:paraId="0F353BCD" w14:textId="1D700D71" w:rsidR="004C2557" w:rsidRPr="00957144" w:rsidRDefault="00461169" w:rsidP="009B2264">
            <w:pPr>
              <w:pStyle w:val="NormalWeb"/>
              <w:rPr>
                <w:rFonts w:ascii="Arial" w:hAnsi="Arial" w:cs="Arial"/>
                <w:sz w:val="18"/>
                <w:szCs w:val="18"/>
              </w:rPr>
            </w:pPr>
            <w:r w:rsidRPr="00957144">
              <w:rPr>
                <w:rFonts w:ascii="Arial" w:hAnsi="Arial" w:cs="Arial"/>
                <w:sz w:val="18"/>
                <w:szCs w:val="18"/>
              </w:rPr>
              <w:t xml:space="preserve">Mayor o Igual al </w:t>
            </w:r>
            <w:r w:rsidR="00751C32" w:rsidRPr="00957144">
              <w:rPr>
                <w:rFonts w:ascii="Arial" w:hAnsi="Arial" w:cs="Arial"/>
                <w:sz w:val="18"/>
                <w:szCs w:val="18"/>
              </w:rPr>
              <w:t>7</w:t>
            </w:r>
            <w:r w:rsidRPr="00957144">
              <w:rPr>
                <w:rFonts w:ascii="Arial" w:hAnsi="Arial" w:cs="Arial"/>
                <w:sz w:val="18"/>
                <w:szCs w:val="18"/>
              </w:rPr>
              <w:t xml:space="preserve">% </w:t>
            </w:r>
          </w:p>
        </w:tc>
        <w:tc>
          <w:tcPr>
            <w:tcW w:w="3220" w:type="dxa"/>
          </w:tcPr>
          <w:p w14:paraId="0843DBB4" w14:textId="1B451D20" w:rsidR="004C2557" w:rsidRPr="00957144" w:rsidRDefault="00461169" w:rsidP="009B2264">
            <w:pPr>
              <w:pStyle w:val="NormalWeb"/>
              <w:rPr>
                <w:rFonts w:ascii="Arial" w:hAnsi="Arial" w:cs="Arial"/>
                <w:sz w:val="18"/>
                <w:szCs w:val="18"/>
              </w:rPr>
            </w:pPr>
            <w:r w:rsidRPr="00957144">
              <w:rPr>
                <w:rFonts w:ascii="Arial" w:hAnsi="Arial" w:cs="Arial"/>
                <w:sz w:val="18"/>
                <w:szCs w:val="18"/>
              </w:rPr>
              <w:t xml:space="preserve">Utilidad Operacional / Activo Total </w:t>
            </w:r>
          </w:p>
        </w:tc>
      </w:tr>
    </w:tbl>
    <w:p w14:paraId="3AE3FD8E" w14:textId="5FA3B7DC" w:rsidR="00467B90" w:rsidRPr="00957144" w:rsidRDefault="00467B90" w:rsidP="00467B90">
      <w:pPr>
        <w:pStyle w:val="NormalWeb"/>
        <w:jc w:val="both"/>
        <w:rPr>
          <w:rFonts w:ascii="Arial" w:hAnsi="Arial" w:cs="Arial"/>
          <w:sz w:val="20"/>
          <w:szCs w:val="20"/>
        </w:rPr>
      </w:pPr>
      <w:r w:rsidRPr="00957144">
        <w:rPr>
          <w:rFonts w:ascii="Arial" w:hAnsi="Arial" w:cs="Arial"/>
          <w:sz w:val="20"/>
          <w:szCs w:val="20"/>
        </w:rPr>
        <w:t xml:space="preserve">Para obtener los indicadores cuando el proponente sea consorcio, unión temporal, o está organizado en cualquier forma de asociación, se calcularán ponderando los componentes de cada indicador de acuerdo a la metodología establecida por Colombia Compra Eficiente en el Manual para la Determinación y Verificación de Requisitos Habilitantes en Procesos de Contratación, Sección VII, punto 1 “Ponderación de los componentes de los indicadores”. </w:t>
      </w:r>
    </w:p>
    <w:p w14:paraId="578302DB" w14:textId="003122DD" w:rsidR="00467B90" w:rsidRPr="00957144" w:rsidRDefault="00467B90" w:rsidP="00467B90">
      <w:pPr>
        <w:pStyle w:val="NormalWeb"/>
        <w:jc w:val="both"/>
        <w:rPr>
          <w:rFonts w:ascii="Arial" w:hAnsi="Arial" w:cs="Arial"/>
          <w:sz w:val="20"/>
          <w:szCs w:val="20"/>
        </w:rPr>
      </w:pPr>
      <w:r w:rsidRPr="00957144">
        <w:rPr>
          <w:rFonts w:ascii="Arial" w:hAnsi="Arial" w:cs="Arial"/>
          <w:sz w:val="20"/>
          <w:szCs w:val="20"/>
        </w:rPr>
        <w:t>La exigencia de los anteriores requisitos tiene la finalidad de garantizar que el proponente favorecido tenga la capacidad financiera, experticia y respaldo necesario para el cumplimento adecuado de cada una de las obligaciones surgidas del contrato que se llegue</w:t>
      </w:r>
      <w:r w:rsidR="00713A52" w:rsidRPr="00957144">
        <w:rPr>
          <w:rFonts w:ascii="Arial" w:hAnsi="Arial" w:cs="Arial"/>
          <w:sz w:val="20"/>
          <w:szCs w:val="20"/>
        </w:rPr>
        <w:t xml:space="preserve"> </w:t>
      </w:r>
      <w:r w:rsidRPr="00957144">
        <w:rPr>
          <w:rFonts w:ascii="Arial" w:hAnsi="Arial" w:cs="Arial"/>
          <w:sz w:val="20"/>
          <w:szCs w:val="20"/>
        </w:rPr>
        <w:t xml:space="preserve">a celebrar, y se ajustan a la naturaleza y cuantía del negocio jurídico resultante del presente proceso. </w:t>
      </w:r>
    </w:p>
    <w:p w14:paraId="58117655" w14:textId="1B89D9DB" w:rsidR="00467B90" w:rsidRPr="00957144" w:rsidRDefault="00467B90" w:rsidP="00467B90">
      <w:pPr>
        <w:pStyle w:val="NormalWeb"/>
        <w:jc w:val="both"/>
        <w:rPr>
          <w:rFonts w:ascii="Arial" w:hAnsi="Arial" w:cs="Arial"/>
          <w:sz w:val="20"/>
          <w:szCs w:val="20"/>
        </w:rPr>
      </w:pPr>
      <w:r w:rsidRPr="00957144">
        <w:rPr>
          <w:rFonts w:ascii="Arial" w:hAnsi="Arial" w:cs="Arial"/>
          <w:b/>
          <w:bCs/>
          <w:sz w:val="20"/>
          <w:szCs w:val="20"/>
        </w:rPr>
        <w:t xml:space="preserve">NOTA 1: </w:t>
      </w:r>
      <w:r w:rsidRPr="00957144">
        <w:rPr>
          <w:rFonts w:ascii="Arial" w:hAnsi="Arial" w:cs="Arial"/>
          <w:sz w:val="20"/>
          <w:szCs w:val="20"/>
        </w:rPr>
        <w:t xml:space="preserve">La entidad verificará la capacidad de </w:t>
      </w:r>
      <w:r w:rsidR="00713A52" w:rsidRPr="00957144">
        <w:rPr>
          <w:rFonts w:ascii="Arial" w:hAnsi="Arial" w:cs="Arial"/>
          <w:sz w:val="20"/>
          <w:szCs w:val="20"/>
        </w:rPr>
        <w:t>organización</w:t>
      </w:r>
      <w:r w:rsidRPr="00957144">
        <w:rPr>
          <w:rFonts w:ascii="Arial" w:hAnsi="Arial" w:cs="Arial"/>
          <w:sz w:val="20"/>
          <w:szCs w:val="20"/>
        </w:rPr>
        <w:t xml:space="preserve"> del proponente en los </w:t>
      </w:r>
      <w:r w:rsidR="00713A52" w:rsidRPr="00957144">
        <w:rPr>
          <w:rFonts w:ascii="Arial" w:hAnsi="Arial" w:cs="Arial"/>
          <w:sz w:val="20"/>
          <w:szCs w:val="20"/>
        </w:rPr>
        <w:t>términos</w:t>
      </w:r>
      <w:r w:rsidRPr="00957144">
        <w:rPr>
          <w:rFonts w:ascii="Arial" w:hAnsi="Arial" w:cs="Arial"/>
          <w:sz w:val="20"/>
          <w:szCs w:val="20"/>
        </w:rPr>
        <w:t xml:space="preserve"> del </w:t>
      </w:r>
      <w:r w:rsidR="00713A52" w:rsidRPr="00957144">
        <w:rPr>
          <w:rFonts w:ascii="Arial" w:hAnsi="Arial" w:cs="Arial"/>
          <w:sz w:val="20"/>
          <w:szCs w:val="20"/>
        </w:rPr>
        <w:t>artículo</w:t>
      </w:r>
      <w:r w:rsidRPr="00957144">
        <w:rPr>
          <w:rFonts w:ascii="Arial" w:hAnsi="Arial" w:cs="Arial"/>
          <w:sz w:val="20"/>
          <w:szCs w:val="20"/>
        </w:rPr>
        <w:t xml:space="preserve"> 3 del Decreto 579 de 2021. </w:t>
      </w:r>
    </w:p>
    <w:p w14:paraId="529CF340" w14:textId="0B6EF2C9" w:rsidR="00467B90" w:rsidRPr="00957144" w:rsidRDefault="00467B90" w:rsidP="00467B90">
      <w:pPr>
        <w:pStyle w:val="NormalWeb"/>
        <w:jc w:val="both"/>
        <w:rPr>
          <w:rFonts w:ascii="Arial" w:hAnsi="Arial" w:cs="Arial"/>
          <w:sz w:val="20"/>
          <w:szCs w:val="20"/>
        </w:rPr>
      </w:pPr>
      <w:r w:rsidRPr="00957144">
        <w:rPr>
          <w:rFonts w:ascii="Arial" w:hAnsi="Arial" w:cs="Arial"/>
          <w:b/>
          <w:bCs/>
          <w:sz w:val="20"/>
          <w:szCs w:val="20"/>
        </w:rPr>
        <w:lastRenderedPageBreak/>
        <w:t xml:space="preserve">NOTA 2: </w:t>
      </w:r>
      <w:r w:rsidRPr="00957144">
        <w:rPr>
          <w:rFonts w:ascii="Arial" w:hAnsi="Arial" w:cs="Arial"/>
          <w:sz w:val="20"/>
          <w:szCs w:val="20"/>
        </w:rPr>
        <w:t xml:space="preserve">No obstante, lo anterior el proponente </w:t>
      </w:r>
      <w:r w:rsidR="00713A52" w:rsidRPr="00957144">
        <w:rPr>
          <w:rFonts w:ascii="Arial" w:hAnsi="Arial" w:cs="Arial"/>
          <w:sz w:val="20"/>
          <w:szCs w:val="20"/>
        </w:rPr>
        <w:t>deberá</w:t>
      </w:r>
      <w:r w:rsidRPr="00957144">
        <w:rPr>
          <w:rFonts w:ascii="Arial" w:hAnsi="Arial" w:cs="Arial"/>
          <w:sz w:val="20"/>
          <w:szCs w:val="20"/>
        </w:rPr>
        <w:t xml:space="preserve">́ presentar el RUP renovado, en los </w:t>
      </w:r>
      <w:r w:rsidR="00713A52" w:rsidRPr="00957144">
        <w:rPr>
          <w:rFonts w:ascii="Arial" w:hAnsi="Arial" w:cs="Arial"/>
          <w:sz w:val="20"/>
          <w:szCs w:val="20"/>
        </w:rPr>
        <w:t>términos</w:t>
      </w:r>
      <w:r w:rsidRPr="00957144">
        <w:rPr>
          <w:rFonts w:ascii="Arial" w:hAnsi="Arial" w:cs="Arial"/>
          <w:sz w:val="20"/>
          <w:szCs w:val="20"/>
        </w:rPr>
        <w:t xml:space="preserve"> del decreto 1082 del 2015. </w:t>
      </w:r>
    </w:p>
    <w:p w14:paraId="6A2CB46A" w14:textId="55832399" w:rsidR="00467B90" w:rsidRPr="00957144" w:rsidRDefault="00467B90" w:rsidP="00467B90">
      <w:pPr>
        <w:pStyle w:val="NormalWeb"/>
        <w:jc w:val="both"/>
        <w:rPr>
          <w:rFonts w:ascii="Arial" w:hAnsi="Arial" w:cs="Arial"/>
          <w:sz w:val="20"/>
          <w:szCs w:val="20"/>
        </w:rPr>
      </w:pPr>
      <w:r w:rsidRPr="00957144">
        <w:rPr>
          <w:rFonts w:ascii="Arial" w:hAnsi="Arial" w:cs="Arial"/>
          <w:b/>
          <w:bCs/>
          <w:sz w:val="20"/>
          <w:szCs w:val="20"/>
        </w:rPr>
        <w:t xml:space="preserve">NOTA 3: </w:t>
      </w:r>
      <w:r w:rsidRPr="00957144">
        <w:rPr>
          <w:rFonts w:ascii="Arial" w:hAnsi="Arial" w:cs="Arial"/>
          <w:sz w:val="20"/>
          <w:szCs w:val="20"/>
        </w:rPr>
        <w:t xml:space="preserve">Si el proponente es un consorcio, </w:t>
      </w:r>
      <w:r w:rsidR="00713A52" w:rsidRPr="00957144">
        <w:rPr>
          <w:rFonts w:ascii="Arial" w:hAnsi="Arial" w:cs="Arial"/>
          <w:sz w:val="20"/>
          <w:szCs w:val="20"/>
        </w:rPr>
        <w:t>unión</w:t>
      </w:r>
      <w:r w:rsidRPr="00957144">
        <w:rPr>
          <w:rFonts w:ascii="Arial" w:hAnsi="Arial" w:cs="Arial"/>
          <w:sz w:val="20"/>
          <w:szCs w:val="20"/>
        </w:rPr>
        <w:t xml:space="preserve"> temporal o cualquier otra modalidad de </w:t>
      </w:r>
      <w:r w:rsidR="00713A52" w:rsidRPr="00957144">
        <w:rPr>
          <w:rFonts w:ascii="Arial" w:hAnsi="Arial" w:cs="Arial"/>
          <w:sz w:val="20"/>
          <w:szCs w:val="20"/>
        </w:rPr>
        <w:t>asociación</w:t>
      </w:r>
      <w:r w:rsidRPr="00957144">
        <w:rPr>
          <w:rFonts w:ascii="Arial" w:hAnsi="Arial" w:cs="Arial"/>
          <w:sz w:val="20"/>
          <w:szCs w:val="20"/>
        </w:rPr>
        <w:t xml:space="preserve">, cada uno de sus integrantes </w:t>
      </w:r>
      <w:r w:rsidR="00713A52" w:rsidRPr="00957144">
        <w:rPr>
          <w:rFonts w:ascii="Arial" w:hAnsi="Arial" w:cs="Arial"/>
          <w:sz w:val="20"/>
          <w:szCs w:val="20"/>
        </w:rPr>
        <w:t>deberá</w:t>
      </w:r>
      <w:r w:rsidRPr="00957144">
        <w:rPr>
          <w:rFonts w:ascii="Arial" w:hAnsi="Arial" w:cs="Arial"/>
          <w:sz w:val="20"/>
          <w:szCs w:val="20"/>
        </w:rPr>
        <w:t xml:space="preserve">́ allegar el correspondiente Certificado de Registro </w:t>
      </w:r>
      <w:r w:rsidR="00713A52" w:rsidRPr="00957144">
        <w:rPr>
          <w:rFonts w:ascii="Arial" w:hAnsi="Arial" w:cs="Arial"/>
          <w:sz w:val="20"/>
          <w:szCs w:val="20"/>
        </w:rPr>
        <w:t>Único</w:t>
      </w:r>
      <w:r w:rsidRPr="00957144">
        <w:rPr>
          <w:rFonts w:ascii="Arial" w:hAnsi="Arial" w:cs="Arial"/>
          <w:sz w:val="20"/>
          <w:szCs w:val="20"/>
        </w:rPr>
        <w:t xml:space="preserve"> de Proponentes con la </w:t>
      </w:r>
      <w:r w:rsidR="00713A52" w:rsidRPr="00957144">
        <w:rPr>
          <w:rFonts w:ascii="Arial" w:hAnsi="Arial" w:cs="Arial"/>
          <w:sz w:val="20"/>
          <w:szCs w:val="20"/>
        </w:rPr>
        <w:t>información</w:t>
      </w:r>
      <w:r w:rsidRPr="00957144">
        <w:rPr>
          <w:rFonts w:ascii="Arial" w:hAnsi="Arial" w:cs="Arial"/>
          <w:sz w:val="20"/>
          <w:szCs w:val="20"/>
        </w:rPr>
        <w:t xml:space="preserve"> financiera vigente y en firme que tenga relacionada en el registro </w:t>
      </w:r>
      <w:r w:rsidR="00713A52" w:rsidRPr="00957144">
        <w:rPr>
          <w:rFonts w:ascii="Arial" w:hAnsi="Arial" w:cs="Arial"/>
          <w:sz w:val="20"/>
          <w:szCs w:val="20"/>
        </w:rPr>
        <w:t>único</w:t>
      </w:r>
      <w:r w:rsidRPr="00957144">
        <w:rPr>
          <w:rFonts w:ascii="Arial" w:hAnsi="Arial" w:cs="Arial"/>
          <w:sz w:val="20"/>
          <w:szCs w:val="20"/>
        </w:rPr>
        <w:t xml:space="preserve"> de proponentes al momento de </w:t>
      </w:r>
      <w:r w:rsidR="00713A52" w:rsidRPr="00957144">
        <w:rPr>
          <w:rFonts w:ascii="Arial" w:hAnsi="Arial" w:cs="Arial"/>
          <w:sz w:val="20"/>
          <w:szCs w:val="20"/>
        </w:rPr>
        <w:t>presentación</w:t>
      </w:r>
      <w:r w:rsidRPr="00957144">
        <w:rPr>
          <w:rFonts w:ascii="Arial" w:hAnsi="Arial" w:cs="Arial"/>
          <w:sz w:val="20"/>
          <w:szCs w:val="20"/>
        </w:rPr>
        <w:t xml:space="preserve"> de su oferta</w:t>
      </w:r>
      <w:r w:rsidRPr="00957144">
        <w:rPr>
          <w:rFonts w:ascii="Arial" w:hAnsi="Arial" w:cs="Arial"/>
          <w:b/>
          <w:bCs/>
          <w:sz w:val="20"/>
          <w:szCs w:val="20"/>
        </w:rPr>
        <w:t xml:space="preserve">. </w:t>
      </w:r>
    </w:p>
    <w:p w14:paraId="5012425D" w14:textId="58C44349" w:rsidR="00467B90" w:rsidRPr="00957144" w:rsidRDefault="00467B90" w:rsidP="004B6423">
      <w:pPr>
        <w:pStyle w:val="NormalWeb"/>
        <w:jc w:val="both"/>
        <w:rPr>
          <w:rFonts w:ascii="Arial" w:hAnsi="Arial" w:cs="Arial"/>
          <w:sz w:val="20"/>
          <w:szCs w:val="20"/>
        </w:rPr>
      </w:pPr>
      <w:r w:rsidRPr="00957144">
        <w:rPr>
          <w:rFonts w:ascii="Arial" w:hAnsi="Arial" w:cs="Arial"/>
          <w:sz w:val="20"/>
          <w:szCs w:val="20"/>
        </w:rPr>
        <w:t xml:space="preserve">La </w:t>
      </w:r>
      <w:r w:rsidR="00713A52" w:rsidRPr="00957144">
        <w:rPr>
          <w:rFonts w:ascii="Arial" w:hAnsi="Arial" w:cs="Arial"/>
          <w:sz w:val="20"/>
          <w:szCs w:val="20"/>
        </w:rPr>
        <w:t>información</w:t>
      </w:r>
      <w:r w:rsidRPr="00957144">
        <w:rPr>
          <w:rFonts w:ascii="Arial" w:hAnsi="Arial" w:cs="Arial"/>
          <w:sz w:val="20"/>
          <w:szCs w:val="20"/>
        </w:rPr>
        <w:t xml:space="preserve"> financiera debe ser presentada en moneda legal colombiana. </w:t>
      </w:r>
    </w:p>
    <w:p w14:paraId="6788CD4A" w14:textId="0F2DD964" w:rsidR="00467B90" w:rsidRPr="00957144" w:rsidRDefault="00467B90" w:rsidP="004B6423">
      <w:pPr>
        <w:pStyle w:val="NormalWeb"/>
        <w:jc w:val="both"/>
        <w:rPr>
          <w:rFonts w:ascii="Arial" w:hAnsi="Arial" w:cs="Arial"/>
          <w:sz w:val="20"/>
          <w:szCs w:val="20"/>
        </w:rPr>
      </w:pPr>
      <w:r w:rsidRPr="00957144">
        <w:rPr>
          <w:rFonts w:ascii="Arial" w:hAnsi="Arial" w:cs="Arial"/>
          <w:sz w:val="20"/>
          <w:szCs w:val="20"/>
        </w:rPr>
        <w:t xml:space="preserve">En caso de no presentarse la </w:t>
      </w:r>
      <w:r w:rsidR="00713A52" w:rsidRPr="00957144">
        <w:rPr>
          <w:rFonts w:ascii="Arial" w:hAnsi="Arial" w:cs="Arial"/>
          <w:sz w:val="20"/>
          <w:szCs w:val="20"/>
        </w:rPr>
        <w:t>información</w:t>
      </w:r>
      <w:r w:rsidRPr="00957144">
        <w:rPr>
          <w:rFonts w:ascii="Arial" w:hAnsi="Arial" w:cs="Arial"/>
          <w:sz w:val="20"/>
          <w:szCs w:val="20"/>
        </w:rPr>
        <w:t xml:space="preserve"> financiera del Registro Único de Proponentes de</w:t>
      </w:r>
      <w:r w:rsidR="00021E22" w:rsidRPr="00957144">
        <w:rPr>
          <w:rFonts w:ascii="Arial" w:hAnsi="Arial" w:cs="Arial"/>
          <w:sz w:val="20"/>
          <w:szCs w:val="20"/>
        </w:rPr>
        <w:t xml:space="preserve"> </w:t>
      </w:r>
      <w:r w:rsidRPr="00957144">
        <w:rPr>
          <w:rFonts w:ascii="Arial" w:hAnsi="Arial" w:cs="Arial"/>
          <w:sz w:val="20"/>
          <w:szCs w:val="20"/>
        </w:rPr>
        <w:t xml:space="preserve">la forma exigida en los párrafos anteriores, el IDRD evaluará la propuesta desde el punto de vista financiero como </w:t>
      </w:r>
      <w:r w:rsidRPr="00957144">
        <w:rPr>
          <w:rFonts w:ascii="Arial" w:hAnsi="Arial" w:cs="Arial"/>
          <w:b/>
          <w:bCs/>
          <w:sz w:val="20"/>
          <w:szCs w:val="20"/>
        </w:rPr>
        <w:t xml:space="preserve">NO HÁBIL </w:t>
      </w:r>
    </w:p>
    <w:p w14:paraId="52FC43A7" w14:textId="3BC4A05F" w:rsidR="004B6423" w:rsidRPr="00957144" w:rsidRDefault="001B3678" w:rsidP="004B6423">
      <w:pPr>
        <w:pStyle w:val="NormalWeb"/>
        <w:jc w:val="both"/>
        <w:rPr>
          <w:rFonts w:ascii="Arial" w:hAnsi="Arial" w:cs="Arial"/>
          <w:sz w:val="20"/>
          <w:szCs w:val="20"/>
        </w:rPr>
      </w:pPr>
      <w:r w:rsidRPr="00957144">
        <w:rPr>
          <w:rFonts w:ascii="Arial" w:hAnsi="Arial" w:cs="Arial"/>
          <w:sz w:val="20"/>
          <w:szCs w:val="20"/>
        </w:rPr>
        <w:t xml:space="preserve">En el caso de consorcios y/o uniones temporales para la </w:t>
      </w:r>
      <w:r w:rsidR="00713A52" w:rsidRPr="00957144">
        <w:rPr>
          <w:rFonts w:ascii="Arial" w:hAnsi="Arial" w:cs="Arial"/>
          <w:sz w:val="20"/>
          <w:szCs w:val="20"/>
        </w:rPr>
        <w:t>presentación</w:t>
      </w:r>
      <w:r w:rsidRPr="00957144">
        <w:rPr>
          <w:rFonts w:ascii="Arial" w:hAnsi="Arial" w:cs="Arial"/>
          <w:sz w:val="20"/>
          <w:szCs w:val="20"/>
        </w:rPr>
        <w:t xml:space="preserve"> de los documentos </w:t>
      </w:r>
      <w:r w:rsidR="004B6423" w:rsidRPr="00957144">
        <w:rPr>
          <w:rFonts w:ascii="Arial" w:hAnsi="Arial" w:cs="Arial"/>
          <w:sz w:val="20"/>
          <w:szCs w:val="20"/>
        </w:rPr>
        <w:t xml:space="preserve">que se enuncian como requisitos habilitantes del pliego de condiciones, cada uno de los integrantes del Consorcio o de la Unión Temporal deberán acompañarlos y/o acreditarlos en forma individual, sin perjuicio del documento de constitución del Consorcio o Unión Temporal. </w:t>
      </w:r>
    </w:p>
    <w:p w14:paraId="32BC509C" w14:textId="6E2789DA" w:rsidR="004B6423" w:rsidRPr="00957144" w:rsidRDefault="004B6423" w:rsidP="004B6423">
      <w:pPr>
        <w:pStyle w:val="NormalWeb"/>
        <w:jc w:val="both"/>
        <w:rPr>
          <w:rFonts w:ascii="Arial" w:hAnsi="Arial" w:cs="Arial"/>
          <w:sz w:val="20"/>
          <w:szCs w:val="20"/>
        </w:rPr>
      </w:pPr>
      <w:r w:rsidRPr="00957144">
        <w:rPr>
          <w:rFonts w:ascii="Arial" w:hAnsi="Arial" w:cs="Arial"/>
          <w:sz w:val="20"/>
          <w:szCs w:val="20"/>
        </w:rPr>
        <w:t xml:space="preserve">Para la participación de las Personas Extranjeras que no tengan domicilio o sucursal en el país, deberán aportar los Estados Financieros (Balance General, Estado de Resultados y Notas a los Estados Financieros) que satisfagan los indicadores financieros y organizacionales del presente proceso, tomando como base los tres últimos años anteriores al año en curso (términos del Decreto 579 de 2021), apostillados, debidamente aprobados por el representante legal y por el Contador </w:t>
      </w:r>
      <w:r w:rsidR="00713A52" w:rsidRPr="00957144">
        <w:rPr>
          <w:rFonts w:ascii="Arial" w:hAnsi="Arial" w:cs="Arial"/>
          <w:sz w:val="20"/>
          <w:szCs w:val="20"/>
        </w:rPr>
        <w:t>Público</w:t>
      </w:r>
      <w:r w:rsidRPr="00957144">
        <w:rPr>
          <w:rFonts w:ascii="Arial" w:hAnsi="Arial" w:cs="Arial"/>
          <w:sz w:val="20"/>
          <w:szCs w:val="20"/>
        </w:rPr>
        <w:t xml:space="preserve"> o Revisor Fiscal según corresponda, así mismo, una certificación del revisor fiscal o contador público, de acuerdo con el modelo establecido en el FORMATO “CERTIFICACIÓN PARA VERIFICAR LA CAPACIDAD FINANCIERA” en la cual certifique y especifique las cifras utilizadas para verificar la capacidad financiera. </w:t>
      </w:r>
    </w:p>
    <w:p w14:paraId="7D6D3C92" w14:textId="77777777" w:rsidR="004B6423" w:rsidRPr="00957144" w:rsidRDefault="004B6423" w:rsidP="004B6423">
      <w:pPr>
        <w:pStyle w:val="NormalWeb"/>
        <w:jc w:val="both"/>
        <w:rPr>
          <w:rFonts w:ascii="Arial" w:hAnsi="Arial" w:cs="Arial"/>
          <w:sz w:val="20"/>
          <w:szCs w:val="20"/>
        </w:rPr>
      </w:pPr>
      <w:r w:rsidRPr="00957144">
        <w:rPr>
          <w:rFonts w:ascii="Arial" w:hAnsi="Arial" w:cs="Arial"/>
          <w:sz w:val="20"/>
          <w:szCs w:val="20"/>
        </w:rPr>
        <w:t xml:space="preserve">Las personas extranjeras deberán presentar los Estados Financieros apostillados y la certificación firmada por el Representante legal y Revisor Fiscal y/o Contador Público, acompañada de traducción simple al idioma español, con los valores re-expresados a la moneda legal colombiana, por ser ésta la unidad de medida por disposición legal, a la tasa de cambio de la fecha de cierre de los mismos, avalados con la firma de un contador público con Tarjeta Profesional expedida por la Junta Central de Contadores de Colombia. </w:t>
      </w:r>
    </w:p>
    <w:p w14:paraId="62B9AD51" w14:textId="234838BE" w:rsidR="004B6423" w:rsidRPr="00957144" w:rsidRDefault="004B6423" w:rsidP="004B6423">
      <w:pPr>
        <w:pStyle w:val="NormalWeb"/>
        <w:jc w:val="both"/>
        <w:rPr>
          <w:rFonts w:ascii="Arial" w:hAnsi="Arial" w:cs="Arial"/>
          <w:sz w:val="20"/>
          <w:szCs w:val="20"/>
        </w:rPr>
      </w:pPr>
      <w:r w:rsidRPr="00957144">
        <w:rPr>
          <w:rFonts w:ascii="Arial" w:hAnsi="Arial" w:cs="Arial"/>
          <w:sz w:val="20"/>
          <w:szCs w:val="20"/>
        </w:rPr>
        <w:t xml:space="preserve">El Contador Público y/o Revisor Fiscal que certifiquen los indicadores, deben indicar en forma clara el nombre y número de Tarjeta Profesional, asimismo, </w:t>
      </w:r>
      <w:r w:rsidRPr="00957144">
        <w:rPr>
          <w:rFonts w:ascii="Arial" w:hAnsi="Arial" w:cs="Arial"/>
          <w:sz w:val="20"/>
          <w:szCs w:val="20"/>
          <w:u w:val="single"/>
        </w:rPr>
        <w:t xml:space="preserve">deben anexar certificado de antecedentes disciplinarios, expedido por la Junta Central de Contadores, este certificado debe estar vigente para la fecha de presentación de la propuesta (no mayor a 3 meses de </w:t>
      </w:r>
      <w:r w:rsidR="00713A52" w:rsidRPr="00957144">
        <w:rPr>
          <w:rFonts w:ascii="Arial" w:hAnsi="Arial" w:cs="Arial"/>
          <w:sz w:val="20"/>
          <w:szCs w:val="20"/>
          <w:u w:val="single"/>
        </w:rPr>
        <w:t>expedición</w:t>
      </w:r>
      <w:r w:rsidRPr="00957144">
        <w:rPr>
          <w:rFonts w:ascii="Arial" w:hAnsi="Arial" w:cs="Arial"/>
          <w:sz w:val="20"/>
          <w:szCs w:val="20"/>
          <w:u w:val="single"/>
        </w:rPr>
        <w:t>) y fotocopias de las tarjetas profesionales.</w:t>
      </w:r>
      <w:r w:rsidRPr="00957144">
        <w:rPr>
          <w:rFonts w:ascii="Arial" w:hAnsi="Arial" w:cs="Arial"/>
          <w:sz w:val="20"/>
          <w:szCs w:val="20"/>
        </w:rPr>
        <w:t xml:space="preserve"> </w:t>
      </w:r>
    </w:p>
    <w:p w14:paraId="083AD512" w14:textId="77777777" w:rsidR="004B6423" w:rsidRPr="00957144" w:rsidRDefault="004B6423" w:rsidP="004B6423">
      <w:pPr>
        <w:pStyle w:val="NormalWeb"/>
        <w:jc w:val="both"/>
        <w:rPr>
          <w:rFonts w:ascii="Arial" w:hAnsi="Arial" w:cs="Arial"/>
          <w:sz w:val="20"/>
          <w:szCs w:val="20"/>
        </w:rPr>
      </w:pPr>
      <w:r w:rsidRPr="00957144">
        <w:rPr>
          <w:rFonts w:ascii="Arial" w:hAnsi="Arial" w:cs="Arial"/>
          <w:sz w:val="20"/>
          <w:szCs w:val="20"/>
        </w:rPr>
        <w:t xml:space="preserve">En todo caso, el proponente extranjero, persona natural o jurídica sin domicilio o sucursal en Colombia, aceptará las condiciones establecidas para el presente proceso y en el evento de resultar favorecido con la adjudicación el contratista deberá someterse a los procedimientos y exigencias contempladas por la ley colombiana. </w:t>
      </w:r>
    </w:p>
    <w:p w14:paraId="540CC271" w14:textId="70C74397" w:rsidR="004B6423" w:rsidRPr="00957144" w:rsidRDefault="004B6423" w:rsidP="004B6423">
      <w:pPr>
        <w:pStyle w:val="NormalWeb"/>
        <w:jc w:val="both"/>
        <w:rPr>
          <w:rFonts w:ascii="Arial" w:hAnsi="Arial" w:cs="Arial"/>
          <w:sz w:val="20"/>
          <w:szCs w:val="20"/>
        </w:rPr>
      </w:pPr>
      <w:r w:rsidRPr="00957144">
        <w:rPr>
          <w:rFonts w:ascii="Arial" w:hAnsi="Arial" w:cs="Arial"/>
          <w:sz w:val="20"/>
          <w:szCs w:val="20"/>
        </w:rPr>
        <w:t xml:space="preserve">Se considera que el oferente cumple con la capacidad financiera solicitada por el IDRD y que está habilitado para continuar en el proceso, si obtiene en todos y cada indicador los </w:t>
      </w:r>
      <w:r w:rsidR="00713A52" w:rsidRPr="00957144">
        <w:rPr>
          <w:rFonts w:ascii="Arial" w:hAnsi="Arial" w:cs="Arial"/>
          <w:sz w:val="20"/>
          <w:szCs w:val="20"/>
        </w:rPr>
        <w:t>márgenes</w:t>
      </w:r>
      <w:r w:rsidRPr="00957144">
        <w:rPr>
          <w:rFonts w:ascii="Arial" w:hAnsi="Arial" w:cs="Arial"/>
          <w:sz w:val="20"/>
          <w:szCs w:val="20"/>
        </w:rPr>
        <w:t xml:space="preserve"> anteriormente establecidos. </w:t>
      </w:r>
    </w:p>
    <w:p w14:paraId="3727CAE2" w14:textId="356657CB" w:rsidR="00DF30EE" w:rsidRPr="00957144" w:rsidRDefault="004B6423" w:rsidP="00870760">
      <w:pPr>
        <w:pStyle w:val="NormalWeb"/>
        <w:jc w:val="both"/>
        <w:rPr>
          <w:rFonts w:ascii="Arial" w:hAnsi="Arial" w:cs="Arial"/>
          <w:sz w:val="20"/>
          <w:szCs w:val="20"/>
        </w:rPr>
      </w:pPr>
      <w:r w:rsidRPr="00957144">
        <w:rPr>
          <w:rFonts w:ascii="Arial" w:hAnsi="Arial" w:cs="Arial"/>
          <w:sz w:val="20"/>
          <w:szCs w:val="20"/>
        </w:rPr>
        <w:t xml:space="preserve">Cuando el proponente no cumpla con alguno de los </w:t>
      </w:r>
      <w:r w:rsidR="00713A52" w:rsidRPr="00957144">
        <w:rPr>
          <w:rFonts w:ascii="Arial" w:hAnsi="Arial" w:cs="Arial"/>
          <w:sz w:val="20"/>
          <w:szCs w:val="20"/>
        </w:rPr>
        <w:t>índices</w:t>
      </w:r>
      <w:r w:rsidRPr="00957144">
        <w:rPr>
          <w:rFonts w:ascii="Arial" w:hAnsi="Arial" w:cs="Arial"/>
          <w:sz w:val="20"/>
          <w:szCs w:val="20"/>
        </w:rPr>
        <w:t xml:space="preserve"> en la </w:t>
      </w:r>
      <w:r w:rsidR="00713A52" w:rsidRPr="00957144">
        <w:rPr>
          <w:rFonts w:ascii="Arial" w:hAnsi="Arial" w:cs="Arial"/>
          <w:sz w:val="20"/>
          <w:szCs w:val="20"/>
        </w:rPr>
        <w:t>verificación</w:t>
      </w:r>
      <w:r w:rsidRPr="00957144">
        <w:rPr>
          <w:rFonts w:ascii="Arial" w:hAnsi="Arial" w:cs="Arial"/>
          <w:sz w:val="20"/>
          <w:szCs w:val="20"/>
        </w:rPr>
        <w:t xml:space="preserve"> financiera, o cuando no pueda realizarse la </w:t>
      </w:r>
      <w:r w:rsidR="00713A52" w:rsidRPr="00957144">
        <w:rPr>
          <w:rFonts w:ascii="Arial" w:hAnsi="Arial" w:cs="Arial"/>
          <w:sz w:val="20"/>
          <w:szCs w:val="20"/>
        </w:rPr>
        <w:t>evaluación</w:t>
      </w:r>
      <w:r w:rsidRPr="00957144">
        <w:rPr>
          <w:rFonts w:ascii="Arial" w:hAnsi="Arial" w:cs="Arial"/>
          <w:sz w:val="20"/>
          <w:szCs w:val="20"/>
        </w:rPr>
        <w:t xml:space="preserve"> por falta de </w:t>
      </w:r>
      <w:r w:rsidR="00713A52" w:rsidRPr="00957144">
        <w:rPr>
          <w:rFonts w:ascii="Arial" w:hAnsi="Arial" w:cs="Arial"/>
          <w:sz w:val="20"/>
          <w:szCs w:val="20"/>
        </w:rPr>
        <w:t>documentación</w:t>
      </w:r>
      <w:r w:rsidRPr="00957144">
        <w:rPr>
          <w:rFonts w:ascii="Arial" w:hAnsi="Arial" w:cs="Arial"/>
          <w:sz w:val="20"/>
          <w:szCs w:val="20"/>
        </w:rPr>
        <w:t xml:space="preserve"> o falta de idoneidad en los documentos, </w:t>
      </w:r>
      <w:r w:rsidR="00713A52" w:rsidRPr="00957144">
        <w:rPr>
          <w:rFonts w:ascii="Arial" w:hAnsi="Arial" w:cs="Arial"/>
          <w:sz w:val="20"/>
          <w:szCs w:val="20"/>
        </w:rPr>
        <w:t>será</w:t>
      </w:r>
      <w:r w:rsidRPr="00957144">
        <w:rPr>
          <w:rFonts w:ascii="Arial" w:hAnsi="Arial" w:cs="Arial"/>
          <w:sz w:val="20"/>
          <w:szCs w:val="20"/>
        </w:rPr>
        <w:t xml:space="preserve">́ considerada como </w:t>
      </w:r>
      <w:r w:rsidRPr="00957144">
        <w:rPr>
          <w:rFonts w:ascii="Arial" w:hAnsi="Arial" w:cs="Arial"/>
          <w:b/>
          <w:bCs/>
          <w:sz w:val="20"/>
          <w:szCs w:val="20"/>
        </w:rPr>
        <w:t>NO HABILITADO</w:t>
      </w:r>
      <w:r w:rsidRPr="00957144">
        <w:rPr>
          <w:rFonts w:ascii="Arial" w:hAnsi="Arial" w:cs="Arial"/>
          <w:sz w:val="20"/>
          <w:szCs w:val="20"/>
        </w:rPr>
        <w:t xml:space="preserve">, por lo tanto, no </w:t>
      </w:r>
      <w:r w:rsidR="00713A52" w:rsidRPr="00957144">
        <w:rPr>
          <w:rFonts w:ascii="Arial" w:hAnsi="Arial" w:cs="Arial"/>
          <w:sz w:val="20"/>
          <w:szCs w:val="20"/>
        </w:rPr>
        <w:t>continua</w:t>
      </w:r>
      <w:r w:rsidRPr="00957144">
        <w:rPr>
          <w:rFonts w:ascii="Arial" w:hAnsi="Arial" w:cs="Arial"/>
          <w:sz w:val="20"/>
          <w:szCs w:val="20"/>
        </w:rPr>
        <w:t xml:space="preserve"> en el proceso de </w:t>
      </w:r>
      <w:r w:rsidR="00713A52" w:rsidRPr="00957144">
        <w:rPr>
          <w:rFonts w:ascii="Arial" w:hAnsi="Arial" w:cs="Arial"/>
          <w:sz w:val="20"/>
          <w:szCs w:val="20"/>
        </w:rPr>
        <w:t>selección</w:t>
      </w:r>
      <w:r w:rsidRPr="00957144">
        <w:rPr>
          <w:rFonts w:ascii="Arial" w:hAnsi="Arial" w:cs="Arial"/>
          <w:sz w:val="20"/>
          <w:szCs w:val="20"/>
        </w:rPr>
        <w:t xml:space="preserve">. </w:t>
      </w:r>
    </w:p>
    <w:p w14:paraId="057AA20A" w14:textId="77777777" w:rsidR="00713A52" w:rsidRPr="00957144" w:rsidRDefault="00713A52" w:rsidP="00D44973">
      <w:pPr>
        <w:jc w:val="center"/>
        <w:rPr>
          <w:rFonts w:ascii="Arial" w:eastAsia="Arial" w:hAnsi="Arial" w:cs="Arial"/>
          <w:b/>
          <w:sz w:val="20"/>
          <w:szCs w:val="20"/>
        </w:rPr>
      </w:pPr>
    </w:p>
    <w:p w14:paraId="3DCA62A3" w14:textId="77777777" w:rsidR="00713A52" w:rsidRPr="00957144" w:rsidRDefault="00713A52" w:rsidP="00D44973">
      <w:pPr>
        <w:jc w:val="center"/>
        <w:rPr>
          <w:rFonts w:ascii="Arial" w:eastAsia="Arial" w:hAnsi="Arial" w:cs="Arial"/>
          <w:b/>
          <w:sz w:val="20"/>
          <w:szCs w:val="20"/>
        </w:rPr>
      </w:pPr>
    </w:p>
    <w:p w14:paraId="0A06230D" w14:textId="77777777" w:rsidR="00713A52" w:rsidRPr="00957144" w:rsidRDefault="00713A52" w:rsidP="00D44973">
      <w:pPr>
        <w:jc w:val="center"/>
        <w:rPr>
          <w:rFonts w:ascii="Arial" w:eastAsia="Arial" w:hAnsi="Arial" w:cs="Arial"/>
          <w:b/>
          <w:sz w:val="20"/>
          <w:szCs w:val="20"/>
        </w:rPr>
      </w:pPr>
    </w:p>
    <w:p w14:paraId="1DB67618" w14:textId="77777777" w:rsidR="00713A52" w:rsidRPr="00957144" w:rsidRDefault="00713A52" w:rsidP="00D44973">
      <w:pPr>
        <w:jc w:val="center"/>
        <w:rPr>
          <w:rFonts w:ascii="Arial" w:eastAsia="Arial" w:hAnsi="Arial" w:cs="Arial"/>
          <w:b/>
          <w:sz w:val="20"/>
          <w:szCs w:val="20"/>
        </w:rPr>
      </w:pPr>
    </w:p>
    <w:p w14:paraId="6EAB71B4" w14:textId="77777777" w:rsidR="00713A52" w:rsidRPr="00957144" w:rsidRDefault="00713A52" w:rsidP="00D44973">
      <w:pPr>
        <w:jc w:val="center"/>
        <w:rPr>
          <w:rFonts w:ascii="Arial" w:eastAsia="Arial" w:hAnsi="Arial" w:cs="Arial"/>
          <w:b/>
          <w:sz w:val="20"/>
          <w:szCs w:val="20"/>
        </w:rPr>
      </w:pPr>
    </w:p>
    <w:p w14:paraId="2CFB4EBA" w14:textId="77777777" w:rsidR="00713A52" w:rsidRPr="00957144" w:rsidRDefault="00713A52" w:rsidP="00D44973">
      <w:pPr>
        <w:jc w:val="center"/>
        <w:rPr>
          <w:rFonts w:ascii="Arial" w:eastAsia="Arial" w:hAnsi="Arial" w:cs="Arial"/>
          <w:b/>
          <w:sz w:val="20"/>
          <w:szCs w:val="20"/>
        </w:rPr>
      </w:pPr>
    </w:p>
    <w:p w14:paraId="0E0DBA4C" w14:textId="77777777" w:rsidR="00713A52" w:rsidRPr="00957144" w:rsidRDefault="00713A52" w:rsidP="00D44973">
      <w:pPr>
        <w:jc w:val="center"/>
        <w:rPr>
          <w:rFonts w:ascii="Arial" w:eastAsia="Arial" w:hAnsi="Arial" w:cs="Arial"/>
          <w:b/>
          <w:sz w:val="20"/>
          <w:szCs w:val="20"/>
        </w:rPr>
      </w:pPr>
    </w:p>
    <w:p w14:paraId="7830D8B4" w14:textId="77777777" w:rsidR="00713A52" w:rsidRPr="00957144" w:rsidRDefault="00713A52" w:rsidP="00D44973">
      <w:pPr>
        <w:jc w:val="center"/>
        <w:rPr>
          <w:rFonts w:ascii="Arial" w:eastAsia="Arial" w:hAnsi="Arial" w:cs="Arial"/>
          <w:b/>
          <w:sz w:val="20"/>
          <w:szCs w:val="20"/>
        </w:rPr>
      </w:pPr>
    </w:p>
    <w:p w14:paraId="7BCFD8CA" w14:textId="77777777" w:rsidR="00713A52" w:rsidRPr="00957144" w:rsidRDefault="00713A52" w:rsidP="00D44973">
      <w:pPr>
        <w:jc w:val="center"/>
        <w:rPr>
          <w:rFonts w:ascii="Arial" w:eastAsia="Arial" w:hAnsi="Arial" w:cs="Arial"/>
          <w:b/>
          <w:sz w:val="20"/>
          <w:szCs w:val="20"/>
        </w:rPr>
      </w:pPr>
    </w:p>
    <w:p w14:paraId="36579A1A" w14:textId="77777777" w:rsidR="00713A52" w:rsidRPr="00957144" w:rsidRDefault="00713A52" w:rsidP="00D44973">
      <w:pPr>
        <w:jc w:val="center"/>
        <w:rPr>
          <w:rFonts w:ascii="Arial" w:eastAsia="Arial" w:hAnsi="Arial" w:cs="Arial"/>
          <w:b/>
          <w:sz w:val="20"/>
          <w:szCs w:val="20"/>
        </w:rPr>
      </w:pPr>
    </w:p>
    <w:p w14:paraId="26243BAE" w14:textId="77777777" w:rsidR="00713A52" w:rsidRPr="00957144" w:rsidRDefault="00713A52" w:rsidP="00D44973">
      <w:pPr>
        <w:jc w:val="center"/>
        <w:rPr>
          <w:rFonts w:ascii="Arial" w:eastAsia="Arial" w:hAnsi="Arial" w:cs="Arial"/>
          <w:b/>
          <w:sz w:val="20"/>
          <w:szCs w:val="20"/>
        </w:rPr>
      </w:pPr>
    </w:p>
    <w:p w14:paraId="760BF445" w14:textId="77777777" w:rsidR="00713A52" w:rsidRPr="00957144" w:rsidRDefault="00713A52" w:rsidP="00D44973">
      <w:pPr>
        <w:jc w:val="center"/>
        <w:rPr>
          <w:rFonts w:ascii="Arial" w:eastAsia="Arial" w:hAnsi="Arial" w:cs="Arial"/>
          <w:b/>
          <w:sz w:val="20"/>
          <w:szCs w:val="20"/>
        </w:rPr>
      </w:pPr>
    </w:p>
    <w:p w14:paraId="7938C9D8" w14:textId="77777777" w:rsidR="00713A52" w:rsidRPr="00957144" w:rsidRDefault="00713A52" w:rsidP="00D44973">
      <w:pPr>
        <w:jc w:val="center"/>
        <w:rPr>
          <w:rFonts w:ascii="Arial" w:eastAsia="Arial" w:hAnsi="Arial" w:cs="Arial"/>
          <w:b/>
          <w:sz w:val="20"/>
          <w:szCs w:val="20"/>
        </w:rPr>
      </w:pPr>
    </w:p>
    <w:p w14:paraId="45154BE3" w14:textId="77777777" w:rsidR="00713A52" w:rsidRPr="00957144" w:rsidRDefault="00713A52" w:rsidP="00D44973">
      <w:pPr>
        <w:jc w:val="center"/>
        <w:rPr>
          <w:rFonts w:ascii="Arial" w:eastAsia="Arial" w:hAnsi="Arial" w:cs="Arial"/>
          <w:b/>
          <w:sz w:val="20"/>
          <w:szCs w:val="20"/>
        </w:rPr>
      </w:pPr>
    </w:p>
    <w:p w14:paraId="5BB124EE" w14:textId="77777777" w:rsidR="00713A52" w:rsidRPr="00957144" w:rsidRDefault="00713A52" w:rsidP="00D44973">
      <w:pPr>
        <w:jc w:val="center"/>
        <w:rPr>
          <w:rFonts w:ascii="Arial" w:eastAsia="Arial" w:hAnsi="Arial" w:cs="Arial"/>
          <w:b/>
          <w:sz w:val="20"/>
          <w:szCs w:val="20"/>
        </w:rPr>
      </w:pPr>
    </w:p>
    <w:p w14:paraId="50A077A7" w14:textId="77777777" w:rsidR="00713A52" w:rsidRPr="00957144" w:rsidRDefault="00713A52" w:rsidP="00D44973">
      <w:pPr>
        <w:jc w:val="center"/>
        <w:rPr>
          <w:rFonts w:ascii="Arial" w:eastAsia="Arial" w:hAnsi="Arial" w:cs="Arial"/>
          <w:b/>
          <w:sz w:val="20"/>
          <w:szCs w:val="20"/>
        </w:rPr>
      </w:pPr>
    </w:p>
    <w:p w14:paraId="27CFA6D2" w14:textId="77777777" w:rsidR="00713A52" w:rsidRPr="00957144" w:rsidRDefault="00713A52" w:rsidP="00D44973">
      <w:pPr>
        <w:jc w:val="center"/>
        <w:rPr>
          <w:rFonts w:ascii="Arial" w:eastAsia="Arial" w:hAnsi="Arial" w:cs="Arial"/>
          <w:b/>
          <w:sz w:val="20"/>
          <w:szCs w:val="20"/>
        </w:rPr>
      </w:pPr>
    </w:p>
    <w:p w14:paraId="74EF6630" w14:textId="77777777" w:rsidR="00713A52" w:rsidRPr="00957144" w:rsidRDefault="00713A52" w:rsidP="00D44973">
      <w:pPr>
        <w:jc w:val="center"/>
        <w:rPr>
          <w:rFonts w:ascii="Arial" w:eastAsia="Arial" w:hAnsi="Arial" w:cs="Arial"/>
          <w:b/>
          <w:sz w:val="20"/>
          <w:szCs w:val="20"/>
        </w:rPr>
      </w:pPr>
    </w:p>
    <w:p w14:paraId="17207E42" w14:textId="77777777" w:rsidR="00713A52" w:rsidRPr="00957144" w:rsidRDefault="00713A52" w:rsidP="00D44973">
      <w:pPr>
        <w:jc w:val="center"/>
        <w:rPr>
          <w:rFonts w:ascii="Arial" w:eastAsia="Arial" w:hAnsi="Arial" w:cs="Arial"/>
          <w:b/>
          <w:sz w:val="20"/>
          <w:szCs w:val="20"/>
        </w:rPr>
      </w:pPr>
    </w:p>
    <w:p w14:paraId="772E7B50" w14:textId="77777777" w:rsidR="00713A52" w:rsidRPr="00957144" w:rsidRDefault="00713A52" w:rsidP="00D44973">
      <w:pPr>
        <w:jc w:val="center"/>
        <w:rPr>
          <w:rFonts w:ascii="Arial" w:eastAsia="Arial" w:hAnsi="Arial" w:cs="Arial"/>
          <w:b/>
          <w:sz w:val="20"/>
          <w:szCs w:val="20"/>
        </w:rPr>
      </w:pPr>
    </w:p>
    <w:p w14:paraId="52FAD362" w14:textId="77777777" w:rsidR="00713A52" w:rsidRPr="00957144" w:rsidRDefault="00713A52" w:rsidP="00D44973">
      <w:pPr>
        <w:jc w:val="center"/>
        <w:rPr>
          <w:rFonts w:ascii="Arial" w:eastAsia="Arial" w:hAnsi="Arial" w:cs="Arial"/>
          <w:b/>
          <w:sz w:val="20"/>
          <w:szCs w:val="20"/>
        </w:rPr>
      </w:pPr>
    </w:p>
    <w:p w14:paraId="4B595A2A" w14:textId="77777777" w:rsidR="00713A52" w:rsidRPr="00957144" w:rsidRDefault="00713A52" w:rsidP="00D44973">
      <w:pPr>
        <w:jc w:val="center"/>
        <w:rPr>
          <w:rFonts w:ascii="Arial" w:eastAsia="Arial" w:hAnsi="Arial" w:cs="Arial"/>
          <w:b/>
          <w:sz w:val="20"/>
          <w:szCs w:val="20"/>
        </w:rPr>
      </w:pPr>
    </w:p>
    <w:p w14:paraId="0E2576E1" w14:textId="77777777" w:rsidR="00713A52" w:rsidRPr="00957144" w:rsidRDefault="00713A52" w:rsidP="00D44973">
      <w:pPr>
        <w:jc w:val="center"/>
        <w:rPr>
          <w:rFonts w:ascii="Arial" w:eastAsia="Arial" w:hAnsi="Arial" w:cs="Arial"/>
          <w:b/>
          <w:sz w:val="20"/>
          <w:szCs w:val="20"/>
        </w:rPr>
      </w:pPr>
    </w:p>
    <w:p w14:paraId="2DA905A7" w14:textId="77777777" w:rsidR="00713A52" w:rsidRPr="00957144" w:rsidRDefault="00713A52" w:rsidP="00D44973">
      <w:pPr>
        <w:jc w:val="center"/>
        <w:rPr>
          <w:rFonts w:ascii="Arial" w:eastAsia="Arial" w:hAnsi="Arial" w:cs="Arial"/>
          <w:b/>
          <w:sz w:val="20"/>
          <w:szCs w:val="20"/>
        </w:rPr>
      </w:pPr>
    </w:p>
    <w:p w14:paraId="71D0F931" w14:textId="77777777" w:rsidR="00713A52" w:rsidRPr="00957144" w:rsidRDefault="00713A52" w:rsidP="00D44973">
      <w:pPr>
        <w:jc w:val="center"/>
        <w:rPr>
          <w:rFonts w:ascii="Arial" w:eastAsia="Arial" w:hAnsi="Arial" w:cs="Arial"/>
          <w:b/>
          <w:sz w:val="20"/>
          <w:szCs w:val="20"/>
        </w:rPr>
      </w:pPr>
    </w:p>
    <w:p w14:paraId="62527225" w14:textId="77777777" w:rsidR="00713A52" w:rsidRPr="00957144" w:rsidRDefault="00713A52" w:rsidP="00D44973">
      <w:pPr>
        <w:jc w:val="center"/>
        <w:rPr>
          <w:rFonts w:ascii="Arial" w:eastAsia="Arial" w:hAnsi="Arial" w:cs="Arial"/>
          <w:b/>
          <w:sz w:val="20"/>
          <w:szCs w:val="20"/>
        </w:rPr>
      </w:pPr>
    </w:p>
    <w:p w14:paraId="4AD7CCC2" w14:textId="77777777" w:rsidR="00713A52" w:rsidRPr="00957144" w:rsidRDefault="00713A52" w:rsidP="00D44973">
      <w:pPr>
        <w:jc w:val="center"/>
        <w:rPr>
          <w:rFonts w:ascii="Arial" w:eastAsia="Arial" w:hAnsi="Arial" w:cs="Arial"/>
          <w:b/>
          <w:sz w:val="20"/>
          <w:szCs w:val="20"/>
        </w:rPr>
      </w:pPr>
    </w:p>
    <w:p w14:paraId="7CF38B3F" w14:textId="77777777" w:rsidR="00713A52" w:rsidRPr="00957144" w:rsidRDefault="00713A52" w:rsidP="00D44973">
      <w:pPr>
        <w:jc w:val="center"/>
        <w:rPr>
          <w:rFonts w:ascii="Arial" w:eastAsia="Arial" w:hAnsi="Arial" w:cs="Arial"/>
          <w:b/>
          <w:sz w:val="20"/>
          <w:szCs w:val="20"/>
        </w:rPr>
      </w:pPr>
    </w:p>
    <w:p w14:paraId="65C5E93D" w14:textId="77777777" w:rsidR="00713A52" w:rsidRPr="00957144" w:rsidRDefault="00713A52" w:rsidP="00D44973">
      <w:pPr>
        <w:jc w:val="center"/>
        <w:rPr>
          <w:rFonts w:ascii="Arial" w:eastAsia="Arial" w:hAnsi="Arial" w:cs="Arial"/>
          <w:b/>
          <w:sz w:val="20"/>
          <w:szCs w:val="20"/>
        </w:rPr>
      </w:pPr>
    </w:p>
    <w:p w14:paraId="12FE9EFA" w14:textId="3242C41D" w:rsidR="00713A52" w:rsidRPr="00957144" w:rsidRDefault="00713A52" w:rsidP="00D44973">
      <w:pPr>
        <w:jc w:val="center"/>
        <w:rPr>
          <w:rFonts w:ascii="Arial" w:eastAsia="Arial" w:hAnsi="Arial" w:cs="Arial"/>
          <w:b/>
          <w:sz w:val="20"/>
          <w:szCs w:val="20"/>
        </w:rPr>
      </w:pPr>
    </w:p>
    <w:p w14:paraId="466A5D4F" w14:textId="798A7231" w:rsidR="00713A52" w:rsidRPr="00957144" w:rsidRDefault="00713A52" w:rsidP="00D44973">
      <w:pPr>
        <w:jc w:val="center"/>
        <w:rPr>
          <w:rFonts w:ascii="Arial" w:eastAsia="Arial" w:hAnsi="Arial" w:cs="Arial"/>
          <w:b/>
          <w:sz w:val="20"/>
          <w:szCs w:val="20"/>
        </w:rPr>
      </w:pPr>
    </w:p>
    <w:p w14:paraId="4F4BC17A" w14:textId="284A52F1" w:rsidR="00713A52" w:rsidRPr="00957144" w:rsidRDefault="00713A52" w:rsidP="00D44973">
      <w:pPr>
        <w:jc w:val="center"/>
        <w:rPr>
          <w:rFonts w:ascii="Arial" w:eastAsia="Arial" w:hAnsi="Arial" w:cs="Arial"/>
          <w:b/>
          <w:sz w:val="20"/>
          <w:szCs w:val="20"/>
        </w:rPr>
      </w:pPr>
    </w:p>
    <w:p w14:paraId="465CB76D" w14:textId="6DF59C33" w:rsidR="00713A52" w:rsidRPr="00957144" w:rsidRDefault="00713A52" w:rsidP="00D44973">
      <w:pPr>
        <w:jc w:val="center"/>
        <w:rPr>
          <w:rFonts w:ascii="Arial" w:eastAsia="Arial" w:hAnsi="Arial" w:cs="Arial"/>
          <w:b/>
          <w:sz w:val="20"/>
          <w:szCs w:val="20"/>
        </w:rPr>
      </w:pPr>
    </w:p>
    <w:p w14:paraId="027634EF" w14:textId="0BD97797" w:rsidR="00713A52" w:rsidRPr="00957144" w:rsidRDefault="00713A52" w:rsidP="00D44973">
      <w:pPr>
        <w:jc w:val="center"/>
        <w:rPr>
          <w:rFonts w:ascii="Arial" w:eastAsia="Arial" w:hAnsi="Arial" w:cs="Arial"/>
          <w:b/>
          <w:sz w:val="20"/>
          <w:szCs w:val="20"/>
        </w:rPr>
      </w:pPr>
    </w:p>
    <w:p w14:paraId="30CD8944" w14:textId="5817C305" w:rsidR="00713A52" w:rsidRPr="00957144" w:rsidRDefault="00713A52" w:rsidP="00D44973">
      <w:pPr>
        <w:jc w:val="center"/>
        <w:rPr>
          <w:rFonts w:ascii="Arial" w:eastAsia="Arial" w:hAnsi="Arial" w:cs="Arial"/>
          <w:b/>
          <w:sz w:val="20"/>
          <w:szCs w:val="20"/>
        </w:rPr>
      </w:pPr>
    </w:p>
    <w:p w14:paraId="22A172CB" w14:textId="26BD9AFB" w:rsidR="00713A52" w:rsidRPr="00957144" w:rsidRDefault="00713A52" w:rsidP="00D44973">
      <w:pPr>
        <w:jc w:val="center"/>
        <w:rPr>
          <w:rFonts w:ascii="Arial" w:eastAsia="Arial" w:hAnsi="Arial" w:cs="Arial"/>
          <w:b/>
          <w:sz w:val="20"/>
          <w:szCs w:val="20"/>
        </w:rPr>
      </w:pPr>
    </w:p>
    <w:p w14:paraId="52EF62BA" w14:textId="44AB67B7" w:rsidR="00713A52" w:rsidRPr="00957144" w:rsidRDefault="00713A52" w:rsidP="00D44973">
      <w:pPr>
        <w:jc w:val="center"/>
        <w:rPr>
          <w:rFonts w:ascii="Arial" w:eastAsia="Arial" w:hAnsi="Arial" w:cs="Arial"/>
          <w:b/>
          <w:sz w:val="20"/>
          <w:szCs w:val="20"/>
        </w:rPr>
      </w:pPr>
    </w:p>
    <w:p w14:paraId="7EB6B1C4" w14:textId="41CEA7AF" w:rsidR="00713A52" w:rsidRPr="00957144" w:rsidRDefault="00713A52" w:rsidP="00D44973">
      <w:pPr>
        <w:jc w:val="center"/>
        <w:rPr>
          <w:rFonts w:ascii="Arial" w:eastAsia="Arial" w:hAnsi="Arial" w:cs="Arial"/>
          <w:b/>
          <w:sz w:val="20"/>
          <w:szCs w:val="20"/>
        </w:rPr>
      </w:pPr>
    </w:p>
    <w:p w14:paraId="3003CB9A" w14:textId="1CA6A36C" w:rsidR="00713A52" w:rsidRPr="00957144" w:rsidRDefault="00713A52" w:rsidP="00D44973">
      <w:pPr>
        <w:jc w:val="center"/>
        <w:rPr>
          <w:rFonts w:ascii="Arial" w:eastAsia="Arial" w:hAnsi="Arial" w:cs="Arial"/>
          <w:b/>
          <w:sz w:val="20"/>
          <w:szCs w:val="20"/>
        </w:rPr>
      </w:pPr>
    </w:p>
    <w:p w14:paraId="3FD81CDC" w14:textId="60D7E75B" w:rsidR="00713A52" w:rsidRPr="00957144" w:rsidRDefault="00713A52" w:rsidP="00D44973">
      <w:pPr>
        <w:jc w:val="center"/>
        <w:rPr>
          <w:rFonts w:ascii="Arial" w:eastAsia="Arial" w:hAnsi="Arial" w:cs="Arial"/>
          <w:b/>
          <w:sz w:val="20"/>
          <w:szCs w:val="20"/>
        </w:rPr>
      </w:pPr>
    </w:p>
    <w:p w14:paraId="55D37A2E" w14:textId="2D0314AC" w:rsidR="00713A52" w:rsidRPr="00957144" w:rsidRDefault="00713A52" w:rsidP="00D44973">
      <w:pPr>
        <w:jc w:val="center"/>
        <w:rPr>
          <w:rFonts w:ascii="Arial" w:eastAsia="Arial" w:hAnsi="Arial" w:cs="Arial"/>
          <w:b/>
          <w:sz w:val="20"/>
          <w:szCs w:val="20"/>
        </w:rPr>
      </w:pPr>
    </w:p>
    <w:p w14:paraId="6A3CDBC8" w14:textId="3BC86491" w:rsidR="00713A52" w:rsidRPr="00957144" w:rsidRDefault="00713A52" w:rsidP="00D44973">
      <w:pPr>
        <w:jc w:val="center"/>
        <w:rPr>
          <w:rFonts w:ascii="Arial" w:eastAsia="Arial" w:hAnsi="Arial" w:cs="Arial"/>
          <w:b/>
          <w:sz w:val="20"/>
          <w:szCs w:val="20"/>
        </w:rPr>
      </w:pPr>
    </w:p>
    <w:p w14:paraId="11C6F182" w14:textId="182BD21C" w:rsidR="00713A52" w:rsidRPr="00957144" w:rsidRDefault="00713A52" w:rsidP="00D44973">
      <w:pPr>
        <w:jc w:val="center"/>
        <w:rPr>
          <w:rFonts w:ascii="Arial" w:eastAsia="Arial" w:hAnsi="Arial" w:cs="Arial"/>
          <w:b/>
          <w:sz w:val="20"/>
          <w:szCs w:val="20"/>
        </w:rPr>
      </w:pPr>
    </w:p>
    <w:p w14:paraId="64283364" w14:textId="75487E82" w:rsidR="00713A52" w:rsidRPr="00957144" w:rsidRDefault="00713A52" w:rsidP="00D44973">
      <w:pPr>
        <w:jc w:val="center"/>
        <w:rPr>
          <w:rFonts w:ascii="Arial" w:eastAsia="Arial" w:hAnsi="Arial" w:cs="Arial"/>
          <w:b/>
          <w:sz w:val="20"/>
          <w:szCs w:val="20"/>
        </w:rPr>
      </w:pPr>
    </w:p>
    <w:p w14:paraId="792A32BD" w14:textId="62E9840E" w:rsidR="00713A52" w:rsidRPr="00957144" w:rsidRDefault="00713A52" w:rsidP="00D44973">
      <w:pPr>
        <w:jc w:val="center"/>
        <w:rPr>
          <w:rFonts w:ascii="Arial" w:eastAsia="Arial" w:hAnsi="Arial" w:cs="Arial"/>
          <w:b/>
          <w:sz w:val="20"/>
          <w:szCs w:val="20"/>
        </w:rPr>
      </w:pPr>
    </w:p>
    <w:p w14:paraId="337BEF9E" w14:textId="34A454C5" w:rsidR="00713A52" w:rsidRPr="00957144" w:rsidRDefault="00713A52" w:rsidP="00D44973">
      <w:pPr>
        <w:jc w:val="center"/>
        <w:rPr>
          <w:rFonts w:ascii="Arial" w:eastAsia="Arial" w:hAnsi="Arial" w:cs="Arial"/>
          <w:b/>
          <w:sz w:val="20"/>
          <w:szCs w:val="20"/>
        </w:rPr>
      </w:pPr>
    </w:p>
    <w:p w14:paraId="1F54D146" w14:textId="13ED3DC1" w:rsidR="00713A52" w:rsidRPr="00957144" w:rsidRDefault="00713A52" w:rsidP="00D44973">
      <w:pPr>
        <w:jc w:val="center"/>
        <w:rPr>
          <w:rFonts w:ascii="Arial" w:eastAsia="Arial" w:hAnsi="Arial" w:cs="Arial"/>
          <w:b/>
          <w:sz w:val="20"/>
          <w:szCs w:val="20"/>
        </w:rPr>
      </w:pPr>
    </w:p>
    <w:p w14:paraId="0F66C7FE" w14:textId="75131B8F" w:rsidR="00713A52" w:rsidRPr="00957144" w:rsidRDefault="00713A52" w:rsidP="00D44973">
      <w:pPr>
        <w:jc w:val="center"/>
        <w:rPr>
          <w:rFonts w:ascii="Arial" w:eastAsia="Arial" w:hAnsi="Arial" w:cs="Arial"/>
          <w:b/>
          <w:sz w:val="20"/>
          <w:szCs w:val="20"/>
        </w:rPr>
      </w:pPr>
    </w:p>
    <w:p w14:paraId="1E14F67F" w14:textId="77777777" w:rsidR="00713A52" w:rsidRPr="00957144" w:rsidRDefault="00713A52" w:rsidP="00D44973">
      <w:pPr>
        <w:jc w:val="center"/>
        <w:rPr>
          <w:rFonts w:ascii="Arial" w:eastAsia="Arial" w:hAnsi="Arial" w:cs="Arial"/>
          <w:b/>
          <w:sz w:val="20"/>
          <w:szCs w:val="20"/>
        </w:rPr>
      </w:pPr>
    </w:p>
    <w:p w14:paraId="1EEA0D86" w14:textId="4635EEBF" w:rsidR="00D44973" w:rsidRPr="00957144" w:rsidRDefault="00D44973" w:rsidP="00D44973">
      <w:pPr>
        <w:jc w:val="center"/>
        <w:rPr>
          <w:rFonts w:ascii="Arial" w:eastAsia="Arial" w:hAnsi="Arial" w:cs="Arial"/>
          <w:b/>
          <w:sz w:val="20"/>
          <w:szCs w:val="20"/>
        </w:rPr>
      </w:pPr>
      <w:r w:rsidRPr="00957144">
        <w:rPr>
          <w:rFonts w:ascii="Arial" w:eastAsia="Arial" w:hAnsi="Arial" w:cs="Arial"/>
          <w:b/>
          <w:sz w:val="20"/>
          <w:szCs w:val="20"/>
        </w:rPr>
        <w:t>CAPITULO 5</w:t>
      </w:r>
    </w:p>
    <w:p w14:paraId="1415A31A" w14:textId="12A4FC2A" w:rsidR="00D44973" w:rsidRPr="00957144" w:rsidRDefault="00D44973" w:rsidP="00D44973">
      <w:pPr>
        <w:jc w:val="center"/>
        <w:rPr>
          <w:rFonts w:ascii="Arial" w:eastAsia="Arial" w:hAnsi="Arial" w:cs="Arial"/>
          <w:b/>
          <w:sz w:val="20"/>
          <w:szCs w:val="20"/>
        </w:rPr>
      </w:pPr>
      <w:r w:rsidRPr="00957144">
        <w:rPr>
          <w:rFonts w:ascii="Arial" w:eastAsia="Arial" w:hAnsi="Arial" w:cs="Arial"/>
          <w:b/>
          <w:sz w:val="20"/>
          <w:szCs w:val="20"/>
        </w:rPr>
        <w:t>CRITERIOS DE EVALUACIÓN DE LAS OFERTAS</w:t>
      </w:r>
    </w:p>
    <w:p w14:paraId="5E6A9D9D" w14:textId="77777777" w:rsidR="00E01E61" w:rsidRPr="00957144" w:rsidRDefault="00E01E61" w:rsidP="00D44973">
      <w:pPr>
        <w:jc w:val="center"/>
        <w:rPr>
          <w:rFonts w:ascii="Arial" w:eastAsia="Arial" w:hAnsi="Arial" w:cs="Arial"/>
          <w:b/>
          <w:sz w:val="20"/>
          <w:szCs w:val="20"/>
        </w:rPr>
      </w:pPr>
    </w:p>
    <w:p w14:paraId="340EADA2" w14:textId="77777777" w:rsidR="00870760" w:rsidRPr="00957144" w:rsidRDefault="00870760" w:rsidP="00870760">
      <w:pPr>
        <w:jc w:val="both"/>
        <w:rPr>
          <w:rFonts w:ascii="Arial" w:eastAsia="Arial" w:hAnsi="Arial" w:cs="Arial"/>
          <w:sz w:val="20"/>
          <w:szCs w:val="20"/>
        </w:rPr>
      </w:pPr>
      <w:r w:rsidRPr="00957144">
        <w:rPr>
          <w:rFonts w:ascii="Arial" w:eastAsia="Arial" w:hAnsi="Arial" w:cs="Arial"/>
          <w:sz w:val="20"/>
          <w:szCs w:val="20"/>
        </w:rPr>
        <w:t>El IDRD debe evaluar únicamente las Ofertas de los Proponentes que hayan acreditado los requisitos habilitantes solicitados por la entidad.</w:t>
      </w:r>
    </w:p>
    <w:p w14:paraId="3227DDD2" w14:textId="77777777" w:rsidR="00870760" w:rsidRPr="00957144" w:rsidRDefault="00870760" w:rsidP="00870760">
      <w:pPr>
        <w:jc w:val="both"/>
        <w:rPr>
          <w:rFonts w:ascii="Arial" w:eastAsia="Arial" w:hAnsi="Arial" w:cs="Arial"/>
          <w:sz w:val="20"/>
          <w:szCs w:val="20"/>
        </w:rPr>
      </w:pPr>
    </w:p>
    <w:p w14:paraId="3E757D15" w14:textId="77777777" w:rsidR="00870760" w:rsidRPr="00957144" w:rsidRDefault="00870760" w:rsidP="00870760">
      <w:pPr>
        <w:jc w:val="both"/>
        <w:rPr>
          <w:rFonts w:ascii="Arial" w:eastAsia="Arial" w:hAnsi="Arial" w:cs="Arial"/>
          <w:sz w:val="20"/>
          <w:szCs w:val="20"/>
        </w:rPr>
      </w:pPr>
      <w:r w:rsidRPr="00957144">
        <w:rPr>
          <w:rFonts w:ascii="Arial" w:eastAsia="Arial" w:hAnsi="Arial" w:cs="Arial"/>
          <w:sz w:val="20"/>
          <w:szCs w:val="20"/>
        </w:rPr>
        <w:t>El Instituto Distrital de Recreación y Deporte asignará el siguiente puntaje:</w:t>
      </w:r>
    </w:p>
    <w:p w14:paraId="3C4C6685" w14:textId="77777777" w:rsidR="00870760" w:rsidRPr="00957144" w:rsidRDefault="00870760" w:rsidP="00870760">
      <w:pPr>
        <w:jc w:val="both"/>
        <w:rPr>
          <w:rFonts w:ascii="Arial" w:eastAsia="Arial" w:hAnsi="Arial" w:cs="Arial"/>
          <w:sz w:val="20"/>
          <w:szCs w:val="20"/>
        </w:rPr>
      </w:pPr>
    </w:p>
    <w:tbl>
      <w:tblPr>
        <w:tblW w:w="9091" w:type="dxa"/>
        <w:tblInd w:w="-8"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Layout w:type="fixed"/>
        <w:tblLook w:val="0000" w:firstRow="0" w:lastRow="0" w:firstColumn="0" w:lastColumn="0" w:noHBand="0" w:noVBand="0"/>
      </w:tblPr>
      <w:tblGrid>
        <w:gridCol w:w="1613"/>
        <w:gridCol w:w="5052"/>
        <w:gridCol w:w="2426"/>
      </w:tblGrid>
      <w:tr w:rsidR="00870760" w:rsidRPr="00957144" w14:paraId="77680112" w14:textId="77777777" w:rsidTr="00984265">
        <w:trPr>
          <w:trHeight w:val="210"/>
        </w:trPr>
        <w:tc>
          <w:tcPr>
            <w:tcW w:w="1613" w:type="dxa"/>
            <w:shd w:val="clear" w:color="auto" w:fill="BEBEBE"/>
          </w:tcPr>
          <w:p w14:paraId="5A05D8A0" w14:textId="77777777" w:rsidR="00870760" w:rsidRPr="00957144" w:rsidRDefault="00870760" w:rsidP="00984265">
            <w:pPr>
              <w:jc w:val="center"/>
              <w:rPr>
                <w:rFonts w:ascii="Arial" w:eastAsia="Arial" w:hAnsi="Arial" w:cs="Arial"/>
                <w:b/>
                <w:sz w:val="20"/>
                <w:szCs w:val="20"/>
              </w:rPr>
            </w:pPr>
            <w:r w:rsidRPr="00957144">
              <w:rPr>
                <w:rFonts w:ascii="Arial" w:eastAsia="Arial" w:hAnsi="Arial" w:cs="Arial"/>
                <w:b/>
                <w:sz w:val="20"/>
                <w:szCs w:val="20"/>
              </w:rPr>
              <w:t>ÍTEM</w:t>
            </w:r>
          </w:p>
        </w:tc>
        <w:tc>
          <w:tcPr>
            <w:tcW w:w="5052" w:type="dxa"/>
            <w:shd w:val="clear" w:color="auto" w:fill="BEBEBE"/>
          </w:tcPr>
          <w:p w14:paraId="2D5469F0" w14:textId="77777777" w:rsidR="00870760" w:rsidRPr="00957144" w:rsidRDefault="00870760" w:rsidP="00984265">
            <w:pPr>
              <w:jc w:val="center"/>
              <w:rPr>
                <w:rFonts w:ascii="Arial" w:eastAsia="Arial" w:hAnsi="Arial" w:cs="Arial"/>
                <w:b/>
                <w:sz w:val="20"/>
                <w:szCs w:val="20"/>
              </w:rPr>
            </w:pPr>
            <w:r w:rsidRPr="00957144">
              <w:rPr>
                <w:rFonts w:ascii="Arial" w:eastAsia="Arial" w:hAnsi="Arial" w:cs="Arial"/>
                <w:b/>
                <w:sz w:val="20"/>
                <w:szCs w:val="20"/>
              </w:rPr>
              <w:t>CRITERIO DE EVALUACIÓN</w:t>
            </w:r>
          </w:p>
        </w:tc>
        <w:tc>
          <w:tcPr>
            <w:tcW w:w="2426" w:type="dxa"/>
            <w:shd w:val="clear" w:color="auto" w:fill="BEBEBE"/>
          </w:tcPr>
          <w:p w14:paraId="1A70E0AD" w14:textId="77777777" w:rsidR="00870760" w:rsidRPr="00957144" w:rsidRDefault="00870760" w:rsidP="00984265">
            <w:pPr>
              <w:jc w:val="center"/>
              <w:rPr>
                <w:rFonts w:ascii="Arial" w:eastAsia="Arial" w:hAnsi="Arial" w:cs="Arial"/>
                <w:b/>
                <w:sz w:val="20"/>
                <w:szCs w:val="20"/>
              </w:rPr>
            </w:pPr>
            <w:r w:rsidRPr="00957144">
              <w:rPr>
                <w:rFonts w:ascii="Arial" w:eastAsia="Arial" w:hAnsi="Arial" w:cs="Arial"/>
                <w:b/>
                <w:sz w:val="20"/>
                <w:szCs w:val="20"/>
              </w:rPr>
              <w:t>MÁXIMO PUNTAJE</w:t>
            </w:r>
          </w:p>
        </w:tc>
      </w:tr>
      <w:tr w:rsidR="00870760" w:rsidRPr="00957144" w14:paraId="32894105" w14:textId="77777777" w:rsidTr="00984265">
        <w:trPr>
          <w:trHeight w:val="205"/>
        </w:trPr>
        <w:tc>
          <w:tcPr>
            <w:tcW w:w="1613" w:type="dxa"/>
            <w:vAlign w:val="center"/>
          </w:tcPr>
          <w:p w14:paraId="6BFE0087"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1</w:t>
            </w:r>
          </w:p>
        </w:tc>
        <w:tc>
          <w:tcPr>
            <w:tcW w:w="5052" w:type="dxa"/>
          </w:tcPr>
          <w:p w14:paraId="0A6737F4"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FACTOR DE CALIDAD</w:t>
            </w:r>
          </w:p>
        </w:tc>
        <w:tc>
          <w:tcPr>
            <w:tcW w:w="2426" w:type="dxa"/>
            <w:vAlign w:val="center"/>
          </w:tcPr>
          <w:p w14:paraId="34DA3753"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40</w:t>
            </w:r>
          </w:p>
        </w:tc>
      </w:tr>
      <w:tr w:rsidR="00870760" w:rsidRPr="00957144" w14:paraId="2C9B3D96" w14:textId="77777777" w:rsidTr="00984265">
        <w:trPr>
          <w:trHeight w:val="210"/>
        </w:trPr>
        <w:tc>
          <w:tcPr>
            <w:tcW w:w="1613" w:type="dxa"/>
            <w:vAlign w:val="center"/>
          </w:tcPr>
          <w:p w14:paraId="56903CCC"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2</w:t>
            </w:r>
          </w:p>
        </w:tc>
        <w:tc>
          <w:tcPr>
            <w:tcW w:w="5052" w:type="dxa"/>
          </w:tcPr>
          <w:p w14:paraId="76795218"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APOYO A LA INDUSTRIA NACIONAL</w:t>
            </w:r>
          </w:p>
        </w:tc>
        <w:tc>
          <w:tcPr>
            <w:tcW w:w="2426" w:type="dxa"/>
            <w:vAlign w:val="center"/>
          </w:tcPr>
          <w:p w14:paraId="274F69D1"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10</w:t>
            </w:r>
          </w:p>
        </w:tc>
      </w:tr>
      <w:tr w:rsidR="00870760" w:rsidRPr="00957144" w14:paraId="4248BC40" w14:textId="77777777" w:rsidTr="00984265">
        <w:trPr>
          <w:trHeight w:val="205"/>
        </w:trPr>
        <w:tc>
          <w:tcPr>
            <w:tcW w:w="1613" w:type="dxa"/>
            <w:vAlign w:val="center"/>
          </w:tcPr>
          <w:p w14:paraId="5A9661FB"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3</w:t>
            </w:r>
          </w:p>
        </w:tc>
        <w:tc>
          <w:tcPr>
            <w:tcW w:w="5052" w:type="dxa"/>
          </w:tcPr>
          <w:p w14:paraId="5639C6C1"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INCENTIVO EMPRENDIMIENTO Y EMPRESA DE MUJERES (Aplicación Decreto 1860 de 2021)</w:t>
            </w:r>
          </w:p>
        </w:tc>
        <w:tc>
          <w:tcPr>
            <w:tcW w:w="2426" w:type="dxa"/>
            <w:vAlign w:val="center"/>
          </w:tcPr>
          <w:p w14:paraId="018ABB86"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0,25</w:t>
            </w:r>
          </w:p>
        </w:tc>
      </w:tr>
      <w:tr w:rsidR="00870760" w:rsidRPr="00957144" w14:paraId="63372C75" w14:textId="77777777" w:rsidTr="00984265">
        <w:trPr>
          <w:trHeight w:val="205"/>
        </w:trPr>
        <w:tc>
          <w:tcPr>
            <w:tcW w:w="1613" w:type="dxa"/>
            <w:vAlign w:val="center"/>
          </w:tcPr>
          <w:p w14:paraId="7B6AC268"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4</w:t>
            </w:r>
          </w:p>
        </w:tc>
        <w:tc>
          <w:tcPr>
            <w:tcW w:w="5052" w:type="dxa"/>
            <w:vAlign w:val="center"/>
          </w:tcPr>
          <w:p w14:paraId="49B10F4F" w14:textId="77777777" w:rsidR="00870760" w:rsidRPr="00957144" w:rsidRDefault="00870760" w:rsidP="00984265">
            <w:pPr>
              <w:jc w:val="center"/>
              <w:rPr>
                <w:rFonts w:ascii="Arial" w:eastAsia="Arial" w:hAnsi="Arial" w:cs="Arial"/>
                <w:sz w:val="20"/>
                <w:szCs w:val="20"/>
              </w:rPr>
            </w:pPr>
            <w:r w:rsidRPr="00957144">
              <w:rPr>
                <w:rFonts w:ascii="Arial" w:hAnsi="Arial" w:cs="Arial"/>
                <w:sz w:val="20"/>
                <w:szCs w:val="20"/>
              </w:rPr>
              <w:t>CRITERIOS DIFERENCIALES PONDERABLES PARA MIPYMES</w:t>
            </w:r>
          </w:p>
        </w:tc>
        <w:tc>
          <w:tcPr>
            <w:tcW w:w="2426" w:type="dxa"/>
            <w:vAlign w:val="center"/>
          </w:tcPr>
          <w:p w14:paraId="28A52989" w14:textId="77777777" w:rsidR="00870760" w:rsidRPr="00957144" w:rsidRDefault="00870760" w:rsidP="00984265">
            <w:pPr>
              <w:jc w:val="center"/>
              <w:rPr>
                <w:rFonts w:ascii="Arial" w:eastAsia="Arial" w:hAnsi="Arial" w:cs="Arial"/>
                <w:sz w:val="20"/>
                <w:szCs w:val="20"/>
              </w:rPr>
            </w:pPr>
            <w:r w:rsidRPr="00957144">
              <w:rPr>
                <w:rStyle w:val="Ninguno"/>
                <w:rFonts w:ascii="Arial" w:hAnsi="Arial" w:cs="Arial"/>
                <w:sz w:val="20"/>
                <w:szCs w:val="20"/>
                <w:lang w:val="en-US"/>
                <w14:textOutline w14:w="12700" w14:cap="flat" w14:cmpd="sng" w14:algn="ctr">
                  <w14:noFill/>
                  <w14:prstDash w14:val="solid"/>
                  <w14:miter w14:lim="400000"/>
                </w14:textOutline>
              </w:rPr>
              <w:t>0,25</w:t>
            </w:r>
          </w:p>
        </w:tc>
      </w:tr>
      <w:tr w:rsidR="00870760" w:rsidRPr="00957144" w14:paraId="16181C5B" w14:textId="77777777" w:rsidTr="00984265">
        <w:trPr>
          <w:trHeight w:val="205"/>
        </w:trPr>
        <w:tc>
          <w:tcPr>
            <w:tcW w:w="1613" w:type="dxa"/>
            <w:vAlign w:val="center"/>
          </w:tcPr>
          <w:p w14:paraId="56B16D7A"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5</w:t>
            </w:r>
          </w:p>
        </w:tc>
        <w:tc>
          <w:tcPr>
            <w:tcW w:w="5052" w:type="dxa"/>
          </w:tcPr>
          <w:p w14:paraId="6FC1CD84"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PROPUESTA ECONÓMICA</w:t>
            </w:r>
          </w:p>
        </w:tc>
        <w:tc>
          <w:tcPr>
            <w:tcW w:w="2426" w:type="dxa"/>
            <w:vAlign w:val="center"/>
          </w:tcPr>
          <w:p w14:paraId="78F625E1" w14:textId="77777777" w:rsidR="00870760" w:rsidRPr="00957144" w:rsidRDefault="00870760" w:rsidP="00984265">
            <w:pPr>
              <w:jc w:val="center"/>
              <w:rPr>
                <w:rFonts w:ascii="Arial" w:eastAsia="Arial" w:hAnsi="Arial" w:cs="Arial"/>
                <w:sz w:val="20"/>
                <w:szCs w:val="20"/>
              </w:rPr>
            </w:pPr>
            <w:r w:rsidRPr="00957144">
              <w:rPr>
                <w:rFonts w:ascii="Arial" w:eastAsia="Arial" w:hAnsi="Arial" w:cs="Arial"/>
                <w:sz w:val="20"/>
                <w:szCs w:val="20"/>
              </w:rPr>
              <w:t>49,50</w:t>
            </w:r>
          </w:p>
        </w:tc>
      </w:tr>
      <w:tr w:rsidR="00870760" w:rsidRPr="00957144" w14:paraId="73771821" w14:textId="77777777" w:rsidTr="00984265">
        <w:trPr>
          <w:trHeight w:val="205"/>
        </w:trPr>
        <w:tc>
          <w:tcPr>
            <w:tcW w:w="6665" w:type="dxa"/>
            <w:gridSpan w:val="2"/>
          </w:tcPr>
          <w:p w14:paraId="36048D06" w14:textId="77777777" w:rsidR="00870760" w:rsidRPr="00957144" w:rsidRDefault="00870760" w:rsidP="00984265">
            <w:pPr>
              <w:jc w:val="right"/>
              <w:rPr>
                <w:rFonts w:ascii="Arial" w:eastAsia="Arial" w:hAnsi="Arial" w:cs="Arial"/>
                <w:b/>
                <w:sz w:val="20"/>
                <w:szCs w:val="20"/>
              </w:rPr>
            </w:pPr>
            <w:r w:rsidRPr="00957144">
              <w:rPr>
                <w:rFonts w:ascii="Arial" w:eastAsia="Arial" w:hAnsi="Arial" w:cs="Arial"/>
                <w:b/>
                <w:sz w:val="20"/>
                <w:szCs w:val="20"/>
              </w:rPr>
              <w:t>TOTAL</w:t>
            </w:r>
          </w:p>
        </w:tc>
        <w:tc>
          <w:tcPr>
            <w:tcW w:w="2426" w:type="dxa"/>
            <w:vAlign w:val="center"/>
          </w:tcPr>
          <w:p w14:paraId="67A30155" w14:textId="77777777" w:rsidR="00870760" w:rsidRPr="00957144" w:rsidRDefault="00870760" w:rsidP="00984265">
            <w:pPr>
              <w:jc w:val="center"/>
              <w:rPr>
                <w:rFonts w:ascii="Arial" w:eastAsia="Arial" w:hAnsi="Arial" w:cs="Arial"/>
                <w:b/>
                <w:sz w:val="20"/>
                <w:szCs w:val="20"/>
              </w:rPr>
            </w:pPr>
            <w:r w:rsidRPr="00957144">
              <w:rPr>
                <w:rFonts w:ascii="Arial" w:eastAsia="Arial" w:hAnsi="Arial" w:cs="Arial"/>
                <w:b/>
                <w:sz w:val="20"/>
                <w:szCs w:val="20"/>
              </w:rPr>
              <w:t>100</w:t>
            </w:r>
          </w:p>
        </w:tc>
      </w:tr>
    </w:tbl>
    <w:p w14:paraId="3AE5ACAA" w14:textId="77777777" w:rsidR="00870760" w:rsidRPr="00957144" w:rsidRDefault="00870760" w:rsidP="00870760">
      <w:pPr>
        <w:jc w:val="both"/>
        <w:rPr>
          <w:rFonts w:ascii="Arial" w:eastAsia="Arial" w:hAnsi="Arial" w:cs="Arial"/>
          <w:sz w:val="20"/>
          <w:szCs w:val="20"/>
        </w:rPr>
      </w:pPr>
    </w:p>
    <w:p w14:paraId="181DC735" w14:textId="5F3BE48A" w:rsidR="00870760" w:rsidRPr="00957144" w:rsidRDefault="00870760" w:rsidP="00870760">
      <w:pPr>
        <w:pBdr>
          <w:top w:val="nil"/>
          <w:left w:val="nil"/>
          <w:bottom w:val="nil"/>
          <w:right w:val="nil"/>
          <w:between w:val="nil"/>
        </w:pBdr>
        <w:rPr>
          <w:rFonts w:ascii="Arial" w:eastAsia="Arial" w:hAnsi="Arial" w:cs="Arial"/>
          <w:b/>
          <w:sz w:val="20"/>
          <w:szCs w:val="20"/>
        </w:rPr>
      </w:pPr>
      <w:r w:rsidRPr="00957144">
        <w:rPr>
          <w:rFonts w:ascii="Arial" w:eastAsia="Arial" w:hAnsi="Arial" w:cs="Arial"/>
          <w:b/>
          <w:color w:val="000000"/>
          <w:sz w:val="20"/>
          <w:szCs w:val="20"/>
        </w:rPr>
        <w:t xml:space="preserve">5.1.  </w:t>
      </w:r>
      <w:r w:rsidRPr="00957144">
        <w:rPr>
          <w:rFonts w:ascii="Arial" w:eastAsia="Arial" w:hAnsi="Arial" w:cs="Arial"/>
          <w:b/>
          <w:sz w:val="20"/>
          <w:szCs w:val="20"/>
        </w:rPr>
        <w:t>Factor de calidad (40 puntos)</w:t>
      </w:r>
    </w:p>
    <w:p w14:paraId="497000BD" w14:textId="77777777" w:rsidR="00870760" w:rsidRPr="00957144" w:rsidRDefault="00870760" w:rsidP="00870760">
      <w:pPr>
        <w:jc w:val="both"/>
        <w:rPr>
          <w:rFonts w:ascii="Arial" w:eastAsia="Arial" w:hAnsi="Arial" w:cs="Arial"/>
          <w:b/>
          <w:sz w:val="20"/>
          <w:szCs w:val="20"/>
        </w:rPr>
      </w:pPr>
    </w:p>
    <w:p w14:paraId="68D92D3F" w14:textId="77777777" w:rsidR="00870760" w:rsidRPr="00957144" w:rsidRDefault="00870760" w:rsidP="00870760">
      <w:pPr>
        <w:jc w:val="both"/>
        <w:rPr>
          <w:rFonts w:ascii="Arial" w:eastAsia="Arial" w:hAnsi="Arial" w:cs="Arial"/>
          <w:sz w:val="20"/>
          <w:szCs w:val="20"/>
        </w:rPr>
      </w:pPr>
      <w:bookmarkStart w:id="7" w:name="_Hlk72849357"/>
      <w:r w:rsidRPr="00957144">
        <w:rPr>
          <w:rFonts w:ascii="Arial" w:eastAsia="Arial" w:hAnsi="Arial" w:cs="Arial"/>
          <w:sz w:val="20"/>
          <w:szCs w:val="20"/>
        </w:rPr>
        <w:t xml:space="preserve">Para dar cumplimiento a lo mencionado en el Artículo 5 de la Ley 1150 de 2007 y el Decreto 1082 de 2015, </w:t>
      </w:r>
      <w:r w:rsidRPr="00957144">
        <w:rPr>
          <w:rFonts w:ascii="Arial" w:eastAsia="Arial" w:hAnsi="Arial" w:cs="Arial"/>
          <w:sz w:val="20"/>
          <w:szCs w:val="20"/>
        </w:rPr>
        <w:lastRenderedPageBreak/>
        <w:t xml:space="preserve">en lo referente al ofrecimiento más favorable para la entidad, el IDRD realizará la ponderación de calidad de la propuesta en los siguientes aspectos sobre los cuales se obtendrá un máximo de 40 puntos. </w:t>
      </w:r>
    </w:p>
    <w:p w14:paraId="6EA9BAE0" w14:textId="77777777" w:rsidR="00870760" w:rsidRPr="00957144" w:rsidRDefault="00870760" w:rsidP="00870760">
      <w:pPr>
        <w:jc w:val="both"/>
        <w:rPr>
          <w:rFonts w:ascii="Arial" w:eastAsia="Arial" w:hAnsi="Arial" w:cs="Arial"/>
          <w:sz w:val="20"/>
          <w:szCs w:val="20"/>
        </w:rPr>
      </w:pPr>
    </w:p>
    <w:p w14:paraId="00732049" w14:textId="77777777" w:rsidR="00870760" w:rsidRPr="00957144" w:rsidRDefault="00870760">
      <w:pPr>
        <w:widowControl/>
        <w:numPr>
          <w:ilvl w:val="0"/>
          <w:numId w:val="44"/>
        </w:numPr>
        <w:autoSpaceDE/>
        <w:autoSpaceDN/>
        <w:jc w:val="both"/>
        <w:rPr>
          <w:rFonts w:ascii="Arial" w:eastAsia="Arial" w:hAnsi="Arial" w:cs="Arial"/>
          <w:sz w:val="20"/>
          <w:szCs w:val="20"/>
        </w:rPr>
      </w:pPr>
      <w:r w:rsidRPr="00957144">
        <w:rPr>
          <w:rFonts w:ascii="Arial" w:eastAsia="Arial" w:hAnsi="Arial" w:cs="Arial"/>
          <w:sz w:val="20"/>
          <w:szCs w:val="20"/>
        </w:rPr>
        <w:t>El oferente debe realizar una comunicación escrita y debidamente firmada por el representante legal en donde indique las sedes mínimas y las adicionales que pondrá a disposición del IDRD para la prestación del servicio, y recibir los puntos por factor de calidad así:</w:t>
      </w:r>
    </w:p>
    <w:p w14:paraId="5BAA3C34" w14:textId="77777777" w:rsidR="00870760" w:rsidRPr="00957144" w:rsidRDefault="00870760" w:rsidP="00870760">
      <w:pPr>
        <w:jc w:val="both"/>
        <w:rPr>
          <w:rFonts w:ascii="Arial" w:eastAsia="Arial" w:hAnsi="Arial" w:cs="Arial"/>
          <w:sz w:val="20"/>
          <w:szCs w:val="20"/>
        </w:rPr>
      </w:pPr>
    </w:p>
    <w:tbl>
      <w:tblPr>
        <w:tblW w:w="58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3969"/>
        <w:gridCol w:w="1134"/>
      </w:tblGrid>
      <w:tr w:rsidR="00870760" w:rsidRPr="00957144" w14:paraId="15CF35DB" w14:textId="77777777" w:rsidTr="00713A52">
        <w:trPr>
          <w:trHeight w:val="230"/>
          <w:jc w:val="center"/>
        </w:trPr>
        <w:tc>
          <w:tcPr>
            <w:tcW w:w="704" w:type="dxa"/>
            <w:shd w:val="clear" w:color="auto" w:fill="DDD9C3" w:themeFill="background2" w:themeFillShade="E6"/>
          </w:tcPr>
          <w:p w14:paraId="2CD46CC3" w14:textId="399A0474" w:rsidR="00870760" w:rsidRPr="00957144" w:rsidRDefault="00713A52" w:rsidP="00984265">
            <w:pPr>
              <w:jc w:val="center"/>
              <w:rPr>
                <w:rFonts w:ascii="Arial" w:eastAsia="Arial" w:hAnsi="Arial" w:cs="Arial"/>
                <w:b/>
                <w:sz w:val="20"/>
                <w:szCs w:val="20"/>
              </w:rPr>
            </w:pPr>
            <w:bookmarkStart w:id="8" w:name="_Hlk75254470"/>
            <w:r w:rsidRPr="00957144">
              <w:rPr>
                <w:rFonts w:ascii="Arial" w:eastAsia="Arial" w:hAnsi="Arial" w:cs="Arial"/>
                <w:b/>
                <w:sz w:val="20"/>
                <w:szCs w:val="20"/>
              </w:rPr>
              <w:t>ÍTEM</w:t>
            </w:r>
          </w:p>
        </w:tc>
        <w:tc>
          <w:tcPr>
            <w:tcW w:w="3969" w:type="dxa"/>
            <w:shd w:val="clear" w:color="auto" w:fill="DDD9C3" w:themeFill="background2" w:themeFillShade="E6"/>
          </w:tcPr>
          <w:p w14:paraId="6C5D39EC" w14:textId="5E4C70C8" w:rsidR="00870760" w:rsidRPr="00957144" w:rsidRDefault="00713A52" w:rsidP="00984265">
            <w:pPr>
              <w:jc w:val="center"/>
              <w:rPr>
                <w:rFonts w:ascii="Arial" w:eastAsia="Arial" w:hAnsi="Arial" w:cs="Arial"/>
                <w:b/>
                <w:sz w:val="20"/>
                <w:szCs w:val="20"/>
              </w:rPr>
            </w:pPr>
            <w:r w:rsidRPr="00957144">
              <w:rPr>
                <w:rFonts w:ascii="Arial" w:eastAsia="Arial" w:hAnsi="Arial" w:cs="Arial"/>
                <w:b/>
                <w:sz w:val="20"/>
                <w:szCs w:val="20"/>
              </w:rPr>
              <w:t>NOMBRE</w:t>
            </w:r>
          </w:p>
        </w:tc>
        <w:tc>
          <w:tcPr>
            <w:tcW w:w="1134" w:type="dxa"/>
            <w:shd w:val="clear" w:color="auto" w:fill="DDD9C3" w:themeFill="background2" w:themeFillShade="E6"/>
          </w:tcPr>
          <w:p w14:paraId="4F83FEB5" w14:textId="62341E44" w:rsidR="00870760" w:rsidRPr="00957144" w:rsidRDefault="00713A52" w:rsidP="00984265">
            <w:pPr>
              <w:jc w:val="center"/>
              <w:rPr>
                <w:rFonts w:ascii="Arial" w:eastAsia="Arial" w:hAnsi="Arial" w:cs="Arial"/>
                <w:b/>
                <w:sz w:val="20"/>
                <w:szCs w:val="20"/>
              </w:rPr>
            </w:pPr>
            <w:r w:rsidRPr="00957144">
              <w:rPr>
                <w:rFonts w:ascii="Arial" w:eastAsia="Arial" w:hAnsi="Arial" w:cs="Arial"/>
                <w:b/>
                <w:sz w:val="20"/>
                <w:szCs w:val="20"/>
              </w:rPr>
              <w:t>PUNTOS</w:t>
            </w:r>
          </w:p>
        </w:tc>
      </w:tr>
      <w:tr w:rsidR="00870760" w:rsidRPr="00957144" w14:paraId="727003D2" w14:textId="77777777" w:rsidTr="00713A52">
        <w:trPr>
          <w:trHeight w:val="460"/>
          <w:jc w:val="center"/>
        </w:trPr>
        <w:tc>
          <w:tcPr>
            <w:tcW w:w="704" w:type="dxa"/>
          </w:tcPr>
          <w:p w14:paraId="4951CCB4" w14:textId="5804B406" w:rsidR="00870760" w:rsidRPr="00957144" w:rsidRDefault="00713A52" w:rsidP="00984265">
            <w:pPr>
              <w:jc w:val="center"/>
              <w:rPr>
                <w:rFonts w:ascii="Arial" w:eastAsia="Arial" w:hAnsi="Arial" w:cs="Arial"/>
                <w:sz w:val="20"/>
                <w:szCs w:val="20"/>
              </w:rPr>
            </w:pPr>
            <w:r w:rsidRPr="00957144">
              <w:rPr>
                <w:rFonts w:ascii="Arial" w:eastAsia="Arial" w:hAnsi="Arial" w:cs="Arial"/>
                <w:sz w:val="20"/>
                <w:szCs w:val="20"/>
              </w:rPr>
              <w:t>1</w:t>
            </w:r>
          </w:p>
        </w:tc>
        <w:tc>
          <w:tcPr>
            <w:tcW w:w="3969" w:type="dxa"/>
          </w:tcPr>
          <w:p w14:paraId="6226ED6E" w14:textId="5DBF3BD8" w:rsidR="00870760" w:rsidRPr="00957144" w:rsidRDefault="00713A52" w:rsidP="00984265">
            <w:pPr>
              <w:jc w:val="both"/>
              <w:rPr>
                <w:rFonts w:ascii="Arial" w:eastAsia="Arial" w:hAnsi="Arial" w:cs="Arial"/>
                <w:sz w:val="20"/>
                <w:szCs w:val="20"/>
              </w:rPr>
            </w:pPr>
            <w:r w:rsidRPr="00957144">
              <w:rPr>
                <w:rFonts w:ascii="Arial" w:eastAsia="Arial" w:hAnsi="Arial" w:cs="Arial"/>
                <w:sz w:val="20"/>
                <w:szCs w:val="20"/>
              </w:rPr>
              <w:t>3 SEDES O MÁS EN LA CIUDAD DE BOGOTÁ</w:t>
            </w:r>
          </w:p>
        </w:tc>
        <w:tc>
          <w:tcPr>
            <w:tcW w:w="1134" w:type="dxa"/>
          </w:tcPr>
          <w:p w14:paraId="0A6F7F36" w14:textId="49D62182" w:rsidR="00870760" w:rsidRPr="00957144" w:rsidRDefault="00713A52" w:rsidP="00984265">
            <w:pPr>
              <w:jc w:val="center"/>
              <w:rPr>
                <w:rFonts w:ascii="Arial" w:eastAsia="Arial" w:hAnsi="Arial" w:cs="Arial"/>
                <w:sz w:val="20"/>
                <w:szCs w:val="20"/>
              </w:rPr>
            </w:pPr>
            <w:r w:rsidRPr="00957144">
              <w:rPr>
                <w:rFonts w:ascii="Arial" w:eastAsia="Arial" w:hAnsi="Arial" w:cs="Arial"/>
                <w:sz w:val="20"/>
                <w:szCs w:val="20"/>
              </w:rPr>
              <w:t>20</w:t>
            </w:r>
          </w:p>
        </w:tc>
      </w:tr>
      <w:tr w:rsidR="00870760" w:rsidRPr="00957144" w14:paraId="27B5514D" w14:textId="77777777" w:rsidTr="00713A52">
        <w:trPr>
          <w:trHeight w:val="458"/>
          <w:jc w:val="center"/>
        </w:trPr>
        <w:tc>
          <w:tcPr>
            <w:tcW w:w="704" w:type="dxa"/>
          </w:tcPr>
          <w:p w14:paraId="4E4F7AE3" w14:textId="73D1A659" w:rsidR="00870760" w:rsidRPr="00957144" w:rsidRDefault="00713A52" w:rsidP="00984265">
            <w:pPr>
              <w:jc w:val="center"/>
              <w:rPr>
                <w:rFonts w:ascii="Arial" w:eastAsia="Arial" w:hAnsi="Arial" w:cs="Arial"/>
                <w:sz w:val="20"/>
                <w:szCs w:val="20"/>
              </w:rPr>
            </w:pPr>
            <w:r w:rsidRPr="00957144">
              <w:rPr>
                <w:rFonts w:ascii="Arial" w:eastAsia="Arial" w:hAnsi="Arial" w:cs="Arial"/>
                <w:sz w:val="20"/>
                <w:szCs w:val="20"/>
              </w:rPr>
              <w:t>2</w:t>
            </w:r>
          </w:p>
        </w:tc>
        <w:tc>
          <w:tcPr>
            <w:tcW w:w="3969" w:type="dxa"/>
          </w:tcPr>
          <w:p w14:paraId="5A2A2A02" w14:textId="6E944272" w:rsidR="00870760" w:rsidRPr="00957144" w:rsidRDefault="00713A52" w:rsidP="00984265">
            <w:pPr>
              <w:jc w:val="both"/>
              <w:rPr>
                <w:rFonts w:ascii="Arial" w:eastAsia="Arial" w:hAnsi="Arial" w:cs="Arial"/>
                <w:sz w:val="20"/>
                <w:szCs w:val="20"/>
              </w:rPr>
            </w:pPr>
            <w:r w:rsidRPr="00957144">
              <w:rPr>
                <w:rFonts w:ascii="Arial" w:eastAsia="Arial" w:hAnsi="Arial" w:cs="Arial"/>
                <w:sz w:val="20"/>
                <w:szCs w:val="20"/>
              </w:rPr>
              <w:t xml:space="preserve"> 2 SEDES EN LA CIUDAD DE BOGOTÁ</w:t>
            </w:r>
          </w:p>
        </w:tc>
        <w:tc>
          <w:tcPr>
            <w:tcW w:w="1134" w:type="dxa"/>
          </w:tcPr>
          <w:p w14:paraId="1E9A7CE0" w14:textId="70801BA9" w:rsidR="00870760" w:rsidRPr="00957144" w:rsidRDefault="00713A52" w:rsidP="00984265">
            <w:pPr>
              <w:jc w:val="center"/>
              <w:rPr>
                <w:rFonts w:ascii="Arial" w:eastAsia="Arial" w:hAnsi="Arial" w:cs="Arial"/>
                <w:sz w:val="20"/>
                <w:szCs w:val="20"/>
              </w:rPr>
            </w:pPr>
            <w:r w:rsidRPr="00957144">
              <w:rPr>
                <w:rFonts w:ascii="Arial" w:eastAsia="Arial" w:hAnsi="Arial" w:cs="Arial"/>
                <w:sz w:val="20"/>
                <w:szCs w:val="20"/>
              </w:rPr>
              <w:t>10</w:t>
            </w:r>
          </w:p>
        </w:tc>
      </w:tr>
      <w:tr w:rsidR="00870760" w:rsidRPr="00957144" w14:paraId="1EEAF2C3" w14:textId="77777777" w:rsidTr="00713A52">
        <w:trPr>
          <w:trHeight w:val="117"/>
          <w:jc w:val="center"/>
        </w:trPr>
        <w:tc>
          <w:tcPr>
            <w:tcW w:w="704" w:type="dxa"/>
          </w:tcPr>
          <w:p w14:paraId="71FCCC17" w14:textId="77777777" w:rsidR="00870760" w:rsidRPr="00957144" w:rsidRDefault="00870760" w:rsidP="00984265">
            <w:pPr>
              <w:jc w:val="both"/>
              <w:rPr>
                <w:rFonts w:ascii="Arial" w:eastAsia="Arial" w:hAnsi="Arial" w:cs="Arial"/>
                <w:sz w:val="20"/>
                <w:szCs w:val="20"/>
              </w:rPr>
            </w:pPr>
          </w:p>
        </w:tc>
        <w:tc>
          <w:tcPr>
            <w:tcW w:w="3969" w:type="dxa"/>
          </w:tcPr>
          <w:p w14:paraId="0A2E7563" w14:textId="3142EED1" w:rsidR="00870760" w:rsidRPr="00957144" w:rsidRDefault="00713A52" w:rsidP="00984265">
            <w:pPr>
              <w:jc w:val="right"/>
              <w:rPr>
                <w:rFonts w:ascii="Arial" w:eastAsia="Arial" w:hAnsi="Arial" w:cs="Arial"/>
                <w:b/>
                <w:sz w:val="20"/>
                <w:szCs w:val="20"/>
              </w:rPr>
            </w:pPr>
            <w:r w:rsidRPr="00957144">
              <w:rPr>
                <w:rFonts w:ascii="Arial" w:eastAsia="Arial" w:hAnsi="Arial" w:cs="Arial"/>
                <w:b/>
                <w:sz w:val="20"/>
                <w:szCs w:val="20"/>
              </w:rPr>
              <w:t xml:space="preserve">PUNTAJE MAXIMO A OTORGAR </w:t>
            </w:r>
          </w:p>
        </w:tc>
        <w:tc>
          <w:tcPr>
            <w:tcW w:w="1134" w:type="dxa"/>
          </w:tcPr>
          <w:p w14:paraId="335A0127" w14:textId="303CC080" w:rsidR="00870760" w:rsidRPr="00957144" w:rsidRDefault="00713A52" w:rsidP="00984265">
            <w:pPr>
              <w:jc w:val="center"/>
              <w:rPr>
                <w:rFonts w:ascii="Arial" w:eastAsia="Arial" w:hAnsi="Arial" w:cs="Arial"/>
                <w:b/>
                <w:sz w:val="20"/>
                <w:szCs w:val="20"/>
              </w:rPr>
            </w:pPr>
            <w:r w:rsidRPr="00957144">
              <w:rPr>
                <w:rFonts w:ascii="Arial" w:eastAsia="Arial" w:hAnsi="Arial" w:cs="Arial"/>
                <w:b/>
                <w:sz w:val="20"/>
                <w:szCs w:val="20"/>
              </w:rPr>
              <w:t>20</w:t>
            </w:r>
          </w:p>
        </w:tc>
      </w:tr>
      <w:bookmarkEnd w:id="8"/>
    </w:tbl>
    <w:p w14:paraId="366FE228" w14:textId="77777777" w:rsidR="00870760" w:rsidRPr="00957144" w:rsidRDefault="00870760" w:rsidP="00870760">
      <w:pPr>
        <w:jc w:val="both"/>
        <w:rPr>
          <w:rFonts w:ascii="Arial" w:eastAsia="Arial" w:hAnsi="Arial" w:cs="Arial"/>
          <w:sz w:val="20"/>
          <w:szCs w:val="20"/>
        </w:rPr>
      </w:pPr>
    </w:p>
    <w:p w14:paraId="7D43DEA9" w14:textId="77777777" w:rsidR="00870760" w:rsidRPr="00957144" w:rsidRDefault="00870760" w:rsidP="00870760">
      <w:pPr>
        <w:jc w:val="both"/>
        <w:rPr>
          <w:rFonts w:ascii="Arial" w:eastAsia="Arial" w:hAnsi="Arial" w:cs="Arial"/>
          <w:b/>
          <w:bCs/>
          <w:sz w:val="20"/>
          <w:szCs w:val="20"/>
        </w:rPr>
      </w:pPr>
      <w:r w:rsidRPr="00957144">
        <w:rPr>
          <w:rFonts w:ascii="Arial" w:eastAsia="Arial" w:hAnsi="Arial" w:cs="Arial"/>
          <w:b/>
          <w:bCs/>
          <w:sz w:val="20"/>
          <w:szCs w:val="20"/>
        </w:rPr>
        <w:t xml:space="preserve">NOTA: </w:t>
      </w:r>
      <w:r w:rsidRPr="00957144">
        <w:rPr>
          <w:rFonts w:ascii="Arial" w:hAnsi="Arial" w:cs="Arial"/>
          <w:b/>
          <w:bCs/>
          <w:color w:val="222222"/>
          <w:u w:val="single"/>
          <w:shd w:val="clear" w:color="auto" w:fill="FFFFFF"/>
        </w:rPr>
        <w:t>La Entidad otorgará el puntaje previa verificación de las sedes adicionales ofertadas, que cuenten con el distintivo de habilitación de conformidad con los establecido en los requisitos habilitantes, esta verificación la Entidad la consultará en el Registro Especial de Prestadores REPS del Ministerio de Salud.</w:t>
      </w:r>
      <w:r w:rsidRPr="00957144">
        <w:rPr>
          <w:rFonts w:ascii="Arial" w:hAnsi="Arial" w:cs="Arial"/>
          <w:color w:val="222222"/>
          <w:shd w:val="clear" w:color="auto" w:fill="FFFFFF"/>
        </w:rPr>
        <w:t> </w:t>
      </w:r>
    </w:p>
    <w:p w14:paraId="2FC1FA33" w14:textId="77777777" w:rsidR="00870760" w:rsidRPr="00957144" w:rsidRDefault="00870760" w:rsidP="00870760">
      <w:pPr>
        <w:jc w:val="both"/>
        <w:rPr>
          <w:rFonts w:ascii="Arial" w:eastAsia="Arial" w:hAnsi="Arial" w:cs="Arial"/>
          <w:sz w:val="20"/>
          <w:szCs w:val="20"/>
        </w:rPr>
      </w:pPr>
    </w:p>
    <w:p w14:paraId="3FA8334B" w14:textId="77777777" w:rsidR="00870760" w:rsidRPr="00957144" w:rsidRDefault="00870760" w:rsidP="00870760">
      <w:pPr>
        <w:jc w:val="both"/>
        <w:rPr>
          <w:rFonts w:ascii="Arial" w:eastAsia="Arial" w:hAnsi="Arial" w:cs="Arial"/>
          <w:sz w:val="20"/>
          <w:szCs w:val="20"/>
        </w:rPr>
      </w:pPr>
    </w:p>
    <w:p w14:paraId="32C4AA00" w14:textId="77777777" w:rsidR="00870760" w:rsidRPr="00957144" w:rsidRDefault="00870760">
      <w:pPr>
        <w:widowControl/>
        <w:numPr>
          <w:ilvl w:val="0"/>
          <w:numId w:val="44"/>
        </w:numPr>
        <w:autoSpaceDE/>
        <w:autoSpaceDN/>
        <w:jc w:val="both"/>
        <w:rPr>
          <w:rFonts w:ascii="Arial" w:eastAsia="Arial" w:hAnsi="Arial" w:cs="Arial"/>
          <w:sz w:val="20"/>
          <w:szCs w:val="20"/>
        </w:rPr>
      </w:pPr>
      <w:r w:rsidRPr="00957144">
        <w:rPr>
          <w:rFonts w:ascii="Arial" w:eastAsia="Arial" w:hAnsi="Arial" w:cs="Arial"/>
          <w:sz w:val="20"/>
          <w:szCs w:val="20"/>
        </w:rPr>
        <w:t>El oferente debe realizar una comunicación escrita y debidamente firmada por el representante legal en donde se compromete a realizar, sin costo adicional para el IDRD, la toma de muestras de laboratorio clínico, en la residencia de los deportistas, entrenadores o personal de apoyo, en los casos en que sea solicitado por el supervisor del contrato, así:</w:t>
      </w:r>
    </w:p>
    <w:p w14:paraId="3DBA8F1A" w14:textId="77777777" w:rsidR="00870760" w:rsidRPr="00957144" w:rsidRDefault="00870760" w:rsidP="00870760">
      <w:pPr>
        <w:jc w:val="both"/>
        <w:rPr>
          <w:rFonts w:ascii="Arial" w:eastAsia="Arial" w:hAnsi="Arial" w:cs="Arial"/>
          <w:sz w:val="20"/>
          <w:szCs w:val="20"/>
        </w:rPr>
      </w:pPr>
    </w:p>
    <w:tbl>
      <w:tblPr>
        <w:tblW w:w="7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5"/>
        <w:gridCol w:w="4437"/>
        <w:gridCol w:w="1843"/>
      </w:tblGrid>
      <w:tr w:rsidR="00870760" w:rsidRPr="00957144" w14:paraId="41F2057F" w14:textId="77777777" w:rsidTr="00713A52">
        <w:trPr>
          <w:trHeight w:val="230"/>
          <w:jc w:val="center"/>
        </w:trPr>
        <w:tc>
          <w:tcPr>
            <w:tcW w:w="945" w:type="dxa"/>
            <w:shd w:val="clear" w:color="auto" w:fill="DDD9C3" w:themeFill="background2" w:themeFillShade="E6"/>
          </w:tcPr>
          <w:p w14:paraId="3910AEC3" w14:textId="79702E12" w:rsidR="00870760" w:rsidRPr="00957144" w:rsidRDefault="00713A52" w:rsidP="00984265">
            <w:pPr>
              <w:jc w:val="center"/>
              <w:rPr>
                <w:rFonts w:ascii="Arial" w:eastAsia="Arial" w:hAnsi="Arial" w:cs="Arial"/>
                <w:b/>
                <w:sz w:val="20"/>
                <w:szCs w:val="20"/>
              </w:rPr>
            </w:pPr>
            <w:bookmarkStart w:id="9" w:name="_Hlk75254480"/>
            <w:r w:rsidRPr="00957144">
              <w:rPr>
                <w:rFonts w:ascii="Arial" w:eastAsia="Arial" w:hAnsi="Arial" w:cs="Arial"/>
                <w:b/>
                <w:sz w:val="20"/>
                <w:szCs w:val="20"/>
              </w:rPr>
              <w:t>ÍTEM</w:t>
            </w:r>
          </w:p>
        </w:tc>
        <w:tc>
          <w:tcPr>
            <w:tcW w:w="4437" w:type="dxa"/>
            <w:shd w:val="clear" w:color="auto" w:fill="DDD9C3" w:themeFill="background2" w:themeFillShade="E6"/>
          </w:tcPr>
          <w:p w14:paraId="500D5245" w14:textId="3E1CF7C2" w:rsidR="00870760" w:rsidRPr="00957144" w:rsidRDefault="00713A52" w:rsidP="00984265">
            <w:pPr>
              <w:jc w:val="center"/>
              <w:rPr>
                <w:rFonts w:ascii="Arial" w:eastAsia="Arial" w:hAnsi="Arial" w:cs="Arial"/>
                <w:b/>
                <w:sz w:val="20"/>
                <w:szCs w:val="20"/>
              </w:rPr>
            </w:pPr>
            <w:r w:rsidRPr="00957144">
              <w:rPr>
                <w:rFonts w:ascii="Arial" w:eastAsia="Arial" w:hAnsi="Arial" w:cs="Arial"/>
                <w:b/>
                <w:sz w:val="20"/>
                <w:szCs w:val="20"/>
              </w:rPr>
              <w:t>NOMBRE</w:t>
            </w:r>
          </w:p>
        </w:tc>
        <w:tc>
          <w:tcPr>
            <w:tcW w:w="1843" w:type="dxa"/>
            <w:shd w:val="clear" w:color="auto" w:fill="DDD9C3" w:themeFill="background2" w:themeFillShade="E6"/>
          </w:tcPr>
          <w:p w14:paraId="2A19FC55" w14:textId="21D68736" w:rsidR="00870760" w:rsidRPr="00957144" w:rsidRDefault="00713A52" w:rsidP="00984265">
            <w:pPr>
              <w:jc w:val="center"/>
              <w:rPr>
                <w:rFonts w:ascii="Arial" w:eastAsia="Arial" w:hAnsi="Arial" w:cs="Arial"/>
                <w:b/>
                <w:sz w:val="20"/>
                <w:szCs w:val="20"/>
              </w:rPr>
            </w:pPr>
            <w:r w:rsidRPr="00957144">
              <w:rPr>
                <w:rFonts w:ascii="Arial" w:eastAsia="Arial" w:hAnsi="Arial" w:cs="Arial"/>
                <w:b/>
                <w:sz w:val="20"/>
                <w:szCs w:val="20"/>
              </w:rPr>
              <w:t>PUNTOS</w:t>
            </w:r>
          </w:p>
        </w:tc>
      </w:tr>
      <w:tr w:rsidR="00870760" w:rsidRPr="00957144" w14:paraId="3CF574E1" w14:textId="77777777" w:rsidTr="00713A52">
        <w:trPr>
          <w:trHeight w:val="460"/>
          <w:jc w:val="center"/>
        </w:trPr>
        <w:tc>
          <w:tcPr>
            <w:tcW w:w="945" w:type="dxa"/>
            <w:shd w:val="clear" w:color="auto" w:fill="auto"/>
          </w:tcPr>
          <w:p w14:paraId="7CC9B0F3" w14:textId="39056CE7" w:rsidR="00870760" w:rsidRPr="00957144" w:rsidRDefault="00713A52" w:rsidP="00984265">
            <w:pPr>
              <w:jc w:val="center"/>
              <w:rPr>
                <w:rFonts w:ascii="Arial" w:eastAsia="Arial" w:hAnsi="Arial" w:cs="Arial"/>
                <w:sz w:val="20"/>
                <w:szCs w:val="20"/>
              </w:rPr>
            </w:pPr>
            <w:r w:rsidRPr="00957144">
              <w:rPr>
                <w:rFonts w:ascii="Arial" w:eastAsia="Arial" w:hAnsi="Arial" w:cs="Arial"/>
                <w:sz w:val="20"/>
                <w:szCs w:val="20"/>
              </w:rPr>
              <w:t>1</w:t>
            </w:r>
          </w:p>
        </w:tc>
        <w:tc>
          <w:tcPr>
            <w:tcW w:w="4437" w:type="dxa"/>
            <w:shd w:val="clear" w:color="auto" w:fill="auto"/>
          </w:tcPr>
          <w:p w14:paraId="609655FB" w14:textId="5E9D4757" w:rsidR="00870760" w:rsidRPr="00957144" w:rsidRDefault="00713A52" w:rsidP="00984265">
            <w:pPr>
              <w:jc w:val="both"/>
              <w:rPr>
                <w:rFonts w:ascii="Arial" w:eastAsia="Arial" w:hAnsi="Arial" w:cs="Arial"/>
                <w:sz w:val="20"/>
                <w:szCs w:val="20"/>
              </w:rPr>
            </w:pPr>
            <w:r w:rsidRPr="00957144">
              <w:rPr>
                <w:rFonts w:ascii="Arial" w:eastAsia="Arial" w:hAnsi="Arial" w:cs="Arial"/>
                <w:sz w:val="20"/>
                <w:szCs w:val="20"/>
              </w:rPr>
              <w:t>2 TOMAS DE MUESTRAS DOMICILIARIAS MENSUALES</w:t>
            </w:r>
          </w:p>
        </w:tc>
        <w:tc>
          <w:tcPr>
            <w:tcW w:w="1843" w:type="dxa"/>
            <w:shd w:val="clear" w:color="auto" w:fill="auto"/>
          </w:tcPr>
          <w:p w14:paraId="026D7A32" w14:textId="2D750230" w:rsidR="00870760" w:rsidRPr="00957144" w:rsidRDefault="00713A52" w:rsidP="00984265">
            <w:pPr>
              <w:jc w:val="center"/>
              <w:rPr>
                <w:rFonts w:ascii="Arial" w:eastAsia="Arial" w:hAnsi="Arial" w:cs="Arial"/>
                <w:sz w:val="20"/>
                <w:szCs w:val="20"/>
              </w:rPr>
            </w:pPr>
            <w:r w:rsidRPr="00957144">
              <w:rPr>
                <w:rFonts w:ascii="Arial" w:eastAsia="Arial" w:hAnsi="Arial" w:cs="Arial"/>
                <w:sz w:val="20"/>
                <w:szCs w:val="20"/>
              </w:rPr>
              <w:t>20</w:t>
            </w:r>
          </w:p>
        </w:tc>
      </w:tr>
      <w:tr w:rsidR="00870760" w:rsidRPr="00957144" w14:paraId="77E70454" w14:textId="77777777" w:rsidTr="00713A52">
        <w:trPr>
          <w:trHeight w:val="529"/>
          <w:jc w:val="center"/>
        </w:trPr>
        <w:tc>
          <w:tcPr>
            <w:tcW w:w="945" w:type="dxa"/>
            <w:shd w:val="clear" w:color="auto" w:fill="auto"/>
          </w:tcPr>
          <w:p w14:paraId="2F91B5BB" w14:textId="7A4EDE00" w:rsidR="00870760" w:rsidRPr="00957144" w:rsidRDefault="00713A52" w:rsidP="00984265">
            <w:pPr>
              <w:jc w:val="center"/>
              <w:rPr>
                <w:rFonts w:ascii="Arial" w:eastAsia="Arial" w:hAnsi="Arial" w:cs="Arial"/>
                <w:sz w:val="20"/>
                <w:szCs w:val="20"/>
              </w:rPr>
            </w:pPr>
            <w:r w:rsidRPr="00957144">
              <w:rPr>
                <w:rFonts w:ascii="Arial" w:eastAsia="Arial" w:hAnsi="Arial" w:cs="Arial"/>
                <w:sz w:val="20"/>
                <w:szCs w:val="20"/>
              </w:rPr>
              <w:t>2</w:t>
            </w:r>
          </w:p>
        </w:tc>
        <w:tc>
          <w:tcPr>
            <w:tcW w:w="4437" w:type="dxa"/>
            <w:shd w:val="clear" w:color="auto" w:fill="auto"/>
          </w:tcPr>
          <w:p w14:paraId="03F59730" w14:textId="34C72794" w:rsidR="00870760" w:rsidRPr="00957144" w:rsidRDefault="00713A52" w:rsidP="00984265">
            <w:pPr>
              <w:jc w:val="both"/>
              <w:rPr>
                <w:rFonts w:ascii="Arial" w:eastAsia="Arial" w:hAnsi="Arial" w:cs="Arial"/>
                <w:sz w:val="20"/>
                <w:szCs w:val="20"/>
              </w:rPr>
            </w:pPr>
            <w:r w:rsidRPr="00957144">
              <w:rPr>
                <w:rFonts w:ascii="Arial" w:eastAsia="Arial" w:hAnsi="Arial" w:cs="Arial"/>
                <w:sz w:val="20"/>
                <w:szCs w:val="20"/>
              </w:rPr>
              <w:t>1 TOMA DE MUESTRA DOMICILIARIA MENSUAL</w:t>
            </w:r>
          </w:p>
        </w:tc>
        <w:tc>
          <w:tcPr>
            <w:tcW w:w="1843" w:type="dxa"/>
            <w:shd w:val="clear" w:color="auto" w:fill="auto"/>
          </w:tcPr>
          <w:p w14:paraId="7FB5AE27" w14:textId="70522C97" w:rsidR="00870760" w:rsidRPr="00957144" w:rsidRDefault="00713A52" w:rsidP="00984265">
            <w:pPr>
              <w:jc w:val="center"/>
              <w:rPr>
                <w:rFonts w:ascii="Arial" w:eastAsia="Arial" w:hAnsi="Arial" w:cs="Arial"/>
                <w:sz w:val="20"/>
                <w:szCs w:val="20"/>
              </w:rPr>
            </w:pPr>
            <w:r w:rsidRPr="00957144">
              <w:rPr>
                <w:rFonts w:ascii="Arial" w:eastAsia="Arial" w:hAnsi="Arial" w:cs="Arial"/>
                <w:sz w:val="20"/>
                <w:szCs w:val="20"/>
              </w:rPr>
              <w:t>10</w:t>
            </w:r>
          </w:p>
        </w:tc>
      </w:tr>
      <w:tr w:rsidR="00870760" w:rsidRPr="00957144" w14:paraId="578421D9" w14:textId="77777777" w:rsidTr="00713A52">
        <w:trPr>
          <w:trHeight w:val="120"/>
          <w:jc w:val="center"/>
        </w:trPr>
        <w:tc>
          <w:tcPr>
            <w:tcW w:w="945" w:type="dxa"/>
            <w:shd w:val="clear" w:color="auto" w:fill="auto"/>
          </w:tcPr>
          <w:p w14:paraId="749DF596" w14:textId="77777777" w:rsidR="00870760" w:rsidRPr="00957144" w:rsidRDefault="00870760" w:rsidP="00984265">
            <w:pPr>
              <w:jc w:val="both"/>
              <w:rPr>
                <w:rFonts w:ascii="Arial" w:eastAsia="Arial" w:hAnsi="Arial" w:cs="Arial"/>
                <w:sz w:val="20"/>
                <w:szCs w:val="20"/>
              </w:rPr>
            </w:pPr>
          </w:p>
        </w:tc>
        <w:tc>
          <w:tcPr>
            <w:tcW w:w="4437" w:type="dxa"/>
            <w:shd w:val="clear" w:color="auto" w:fill="auto"/>
          </w:tcPr>
          <w:p w14:paraId="6AE36B0F" w14:textId="709C321F" w:rsidR="00870760" w:rsidRPr="00957144" w:rsidRDefault="00713A52" w:rsidP="00984265">
            <w:pPr>
              <w:jc w:val="right"/>
              <w:rPr>
                <w:rFonts w:ascii="Arial" w:eastAsia="Arial" w:hAnsi="Arial" w:cs="Arial"/>
                <w:b/>
                <w:sz w:val="20"/>
                <w:szCs w:val="20"/>
              </w:rPr>
            </w:pPr>
            <w:r w:rsidRPr="00957144">
              <w:rPr>
                <w:rFonts w:ascii="Arial" w:eastAsia="Arial" w:hAnsi="Arial" w:cs="Arial"/>
                <w:b/>
                <w:sz w:val="20"/>
                <w:szCs w:val="20"/>
              </w:rPr>
              <w:t>PUNTAJE MAXIMO A OTORGAR</w:t>
            </w:r>
          </w:p>
        </w:tc>
        <w:tc>
          <w:tcPr>
            <w:tcW w:w="1843" w:type="dxa"/>
            <w:shd w:val="clear" w:color="auto" w:fill="auto"/>
          </w:tcPr>
          <w:p w14:paraId="318F0A1F" w14:textId="162E959A" w:rsidR="00870760" w:rsidRPr="00957144" w:rsidRDefault="00713A52" w:rsidP="00984265">
            <w:pPr>
              <w:jc w:val="center"/>
              <w:rPr>
                <w:rFonts w:ascii="Arial" w:eastAsia="Arial" w:hAnsi="Arial" w:cs="Arial"/>
                <w:b/>
                <w:sz w:val="20"/>
                <w:szCs w:val="20"/>
              </w:rPr>
            </w:pPr>
            <w:r w:rsidRPr="00957144">
              <w:rPr>
                <w:rFonts w:ascii="Arial" w:eastAsia="Arial" w:hAnsi="Arial" w:cs="Arial"/>
                <w:b/>
                <w:sz w:val="20"/>
                <w:szCs w:val="20"/>
              </w:rPr>
              <w:t>20</w:t>
            </w:r>
          </w:p>
        </w:tc>
      </w:tr>
      <w:bookmarkEnd w:id="7"/>
      <w:bookmarkEnd w:id="9"/>
    </w:tbl>
    <w:p w14:paraId="031372D4" w14:textId="77777777" w:rsidR="00870760" w:rsidRPr="00957144" w:rsidRDefault="00870760" w:rsidP="00870760">
      <w:pPr>
        <w:jc w:val="both"/>
        <w:rPr>
          <w:rFonts w:ascii="Arial" w:eastAsia="Arial" w:hAnsi="Arial" w:cs="Arial"/>
          <w:sz w:val="20"/>
          <w:szCs w:val="20"/>
        </w:rPr>
      </w:pPr>
    </w:p>
    <w:p w14:paraId="0D0C8616" w14:textId="77777777" w:rsidR="00870760" w:rsidRPr="00957144" w:rsidRDefault="00870760" w:rsidP="00870760">
      <w:pPr>
        <w:pStyle w:val="Ttulo1"/>
        <w:tabs>
          <w:tab w:val="left" w:pos="1001"/>
        </w:tabs>
        <w:ind w:left="182" w:firstLine="0"/>
        <w:jc w:val="both"/>
        <w:rPr>
          <w:color w:val="222222"/>
          <w:u w:val="single"/>
          <w:shd w:val="clear" w:color="auto" w:fill="FFFFFF"/>
        </w:rPr>
      </w:pPr>
      <w:r w:rsidRPr="00957144">
        <w:t xml:space="preserve">NOTA: La </w:t>
      </w:r>
      <w:r w:rsidRPr="00957144">
        <w:rPr>
          <w:u w:val="single"/>
        </w:rPr>
        <w:t xml:space="preserve">Entidad otorgará el puntaje previa verificación que el proponente se encuentre </w:t>
      </w:r>
      <w:r w:rsidRPr="00957144">
        <w:rPr>
          <w:color w:val="222222"/>
          <w:u w:val="single"/>
          <w:shd w:val="clear" w:color="auto" w:fill="FFFFFF"/>
        </w:rPr>
        <w:t>habilitado en el servicio de toma de muestras de laboratorio clínico en la modalidad extramural domiciliaria, para realizar esta verificación la Entidad consultará en el Registro Especial de Prestadores REPS del Ministerio de Salud.</w:t>
      </w:r>
    </w:p>
    <w:p w14:paraId="4774A74D" w14:textId="77777777" w:rsidR="00870760" w:rsidRPr="00957144" w:rsidRDefault="00870760" w:rsidP="00870760">
      <w:pPr>
        <w:pStyle w:val="Ttulo1"/>
        <w:tabs>
          <w:tab w:val="left" w:pos="1001"/>
        </w:tabs>
        <w:ind w:left="182" w:firstLine="0"/>
        <w:jc w:val="both"/>
      </w:pPr>
    </w:p>
    <w:p w14:paraId="650CE53D" w14:textId="297AC571" w:rsidR="00731A9B" w:rsidRPr="00957144" w:rsidRDefault="00F366A7" w:rsidP="00116BD0">
      <w:pPr>
        <w:pStyle w:val="Ttulo1"/>
        <w:tabs>
          <w:tab w:val="left" w:pos="1001"/>
        </w:tabs>
        <w:ind w:left="182" w:firstLine="0"/>
        <w:jc w:val="both"/>
      </w:pPr>
      <w:r w:rsidRPr="00957144">
        <w:t xml:space="preserve">5.1.1 </w:t>
      </w:r>
      <w:r w:rsidR="00D9096C" w:rsidRPr="00957144">
        <w:t>APOYO</w:t>
      </w:r>
      <w:r w:rsidR="00D9096C" w:rsidRPr="00957144">
        <w:rPr>
          <w:spacing w:val="-2"/>
        </w:rPr>
        <w:t xml:space="preserve"> </w:t>
      </w:r>
      <w:r w:rsidR="00D9096C" w:rsidRPr="00957144">
        <w:t>A</w:t>
      </w:r>
      <w:r w:rsidR="00D9096C" w:rsidRPr="00957144">
        <w:rPr>
          <w:spacing w:val="1"/>
        </w:rPr>
        <w:t xml:space="preserve"> </w:t>
      </w:r>
      <w:r w:rsidR="00D9096C" w:rsidRPr="00957144">
        <w:t>LA</w:t>
      </w:r>
      <w:r w:rsidR="00D9096C" w:rsidRPr="00957144">
        <w:rPr>
          <w:spacing w:val="-4"/>
        </w:rPr>
        <w:t xml:space="preserve"> </w:t>
      </w:r>
      <w:r w:rsidR="00D9096C" w:rsidRPr="00957144">
        <w:t>INDUSTRIA</w:t>
      </w:r>
      <w:r w:rsidR="00D9096C" w:rsidRPr="00957144">
        <w:rPr>
          <w:spacing w:val="3"/>
        </w:rPr>
        <w:t xml:space="preserve"> </w:t>
      </w:r>
      <w:r w:rsidR="00D9096C" w:rsidRPr="00957144">
        <w:t>NACIONAL</w:t>
      </w:r>
      <w:r w:rsidR="00D9096C" w:rsidRPr="00957144">
        <w:rPr>
          <w:spacing w:val="-5"/>
        </w:rPr>
        <w:t xml:space="preserve"> </w:t>
      </w:r>
      <w:r w:rsidR="00D9096C" w:rsidRPr="00957144">
        <w:t>(10</w:t>
      </w:r>
      <w:r w:rsidR="00D9096C" w:rsidRPr="00957144">
        <w:rPr>
          <w:spacing w:val="-4"/>
        </w:rPr>
        <w:t xml:space="preserve"> </w:t>
      </w:r>
      <w:r w:rsidR="00D9096C" w:rsidRPr="00957144">
        <w:t>PUNTOS)</w:t>
      </w:r>
    </w:p>
    <w:p w14:paraId="10CE64D3" w14:textId="77777777" w:rsidR="00116BD0" w:rsidRPr="00957144" w:rsidRDefault="00116BD0" w:rsidP="00116BD0">
      <w:pPr>
        <w:rPr>
          <w:rFonts w:ascii="Arial" w:hAnsi="Arial" w:cs="Arial"/>
          <w:color w:val="000000" w:themeColor="text1"/>
          <w:sz w:val="20"/>
          <w:szCs w:val="20"/>
        </w:rPr>
      </w:pPr>
    </w:p>
    <w:p w14:paraId="58FEA467"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r w:rsidRPr="00957144">
        <w:rPr>
          <w:rFonts w:ascii="Arial" w:hAnsi="Arial" w:cs="Arial"/>
          <w:color w:val="000000" w:themeColor="text1"/>
          <w:sz w:val="20"/>
          <w:szCs w:val="20"/>
          <w:lang w:eastAsia="es-419"/>
        </w:rPr>
        <w:t>De conformidad con lo establecido en el Decreto 680 de 2021, por medio del cual se modifica parcialmente el artículo 2.2.1.1.1.3.1. y se adiciona el artículo 2.2.1.2.4.2.9. al Decreto 1082 de 2015.</w:t>
      </w:r>
    </w:p>
    <w:p w14:paraId="0B450E07"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p>
    <w:p w14:paraId="3BF5F4A3" w14:textId="65F536D2" w:rsidR="00116BD0" w:rsidRPr="00957144" w:rsidRDefault="00116BD0" w:rsidP="00116BD0">
      <w:pPr>
        <w:shd w:val="clear" w:color="auto" w:fill="FFFFFF"/>
        <w:jc w:val="both"/>
        <w:rPr>
          <w:rFonts w:ascii="Arial" w:hAnsi="Arial" w:cs="Arial"/>
          <w:color w:val="000000" w:themeColor="text1"/>
          <w:sz w:val="20"/>
          <w:szCs w:val="20"/>
          <w:lang w:eastAsia="es-419"/>
        </w:rPr>
      </w:pPr>
      <w:r w:rsidRPr="00957144">
        <w:rPr>
          <w:rFonts w:ascii="Arial" w:hAnsi="Arial" w:cs="Arial"/>
          <w:color w:val="000000" w:themeColor="text1"/>
          <w:sz w:val="20"/>
          <w:szCs w:val="20"/>
          <w:lang w:eastAsia="es-419"/>
        </w:rPr>
        <w:t>Puntaje para la promoción de la industria nacional en los Procesos de Contratación de bienes y servicios.</w:t>
      </w:r>
    </w:p>
    <w:p w14:paraId="419B7E29"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p>
    <w:p w14:paraId="65B6D64C" w14:textId="7337E00E" w:rsidR="00116BD0" w:rsidRPr="00957144" w:rsidRDefault="00116BD0" w:rsidP="00116BD0">
      <w:pPr>
        <w:shd w:val="clear" w:color="auto" w:fill="FFFFFF"/>
        <w:jc w:val="both"/>
        <w:rPr>
          <w:rFonts w:ascii="Arial" w:hAnsi="Arial" w:cs="Arial"/>
          <w:color w:val="000000" w:themeColor="text1"/>
          <w:sz w:val="20"/>
          <w:szCs w:val="20"/>
          <w:lang w:eastAsia="es-419"/>
        </w:rPr>
      </w:pPr>
      <w:r w:rsidRPr="00957144">
        <w:rPr>
          <w:rFonts w:ascii="Arial" w:hAnsi="Arial" w:cs="Arial"/>
          <w:color w:val="000000" w:themeColor="text1"/>
          <w:sz w:val="20"/>
          <w:szCs w:val="20"/>
          <w:lang w:eastAsia="es-419"/>
        </w:rPr>
        <w:t>La Entidad Estatal en los Procesos de Contratación de servicios, otorgará el puntaje de que trata el inciso primero del artículo 2 de la Ley 816 de 2003 al proponente que oferte Bienes y Servicios Nacionales o bienes y servicios extranjeros con trato nacional de acuerdo con la regla de origen aplicable.</w:t>
      </w:r>
    </w:p>
    <w:p w14:paraId="11894CDF"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p>
    <w:p w14:paraId="32480D95" w14:textId="5B56C739" w:rsidR="00116BD0" w:rsidRPr="00957144" w:rsidRDefault="00116BD0" w:rsidP="00116BD0">
      <w:pPr>
        <w:shd w:val="clear" w:color="auto" w:fill="FFFFFF"/>
        <w:jc w:val="both"/>
        <w:rPr>
          <w:rFonts w:ascii="Arial" w:hAnsi="Arial" w:cs="Arial"/>
          <w:color w:val="000000" w:themeColor="text1"/>
          <w:sz w:val="20"/>
          <w:szCs w:val="20"/>
          <w:lang w:eastAsia="es-419"/>
        </w:rPr>
      </w:pPr>
      <w:r w:rsidRPr="00957144">
        <w:rPr>
          <w:rFonts w:ascii="Arial" w:hAnsi="Arial" w:cs="Arial"/>
          <w:color w:val="000000" w:themeColor="text1"/>
          <w:sz w:val="20"/>
          <w:szCs w:val="20"/>
          <w:lang w:eastAsia="es-419"/>
        </w:rPr>
        <w:t>En los contratos que deban cumplirse en Colombia, la Entidad Estatal definirá de manera razonable y proporcionada los bienes colombianos relevantes teniendo en cuenta:</w:t>
      </w:r>
    </w:p>
    <w:p w14:paraId="2B25C919"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p>
    <w:p w14:paraId="113DDD28"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r w:rsidRPr="00957144">
        <w:rPr>
          <w:rFonts w:ascii="Arial" w:hAnsi="Arial" w:cs="Arial"/>
          <w:color w:val="000000" w:themeColor="text1"/>
          <w:sz w:val="20"/>
          <w:szCs w:val="20"/>
          <w:lang w:eastAsia="es-419"/>
        </w:rPr>
        <w:t>1. El análisis del sector económico y de los oferentes, y, toda aquella información adicional con la que cuente la Entidad Estatal en la etapa de planeación del Proceso de Contratación;</w:t>
      </w:r>
    </w:p>
    <w:p w14:paraId="0D59FAB6"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r w:rsidRPr="00957144">
        <w:rPr>
          <w:rFonts w:ascii="Arial" w:hAnsi="Arial" w:cs="Arial"/>
          <w:color w:val="000000" w:themeColor="text1"/>
          <w:sz w:val="20"/>
          <w:szCs w:val="20"/>
          <w:lang w:eastAsia="es-419"/>
        </w:rPr>
        <w:t>2. El porcentaje de participación de los bienes en el presupuesto del Proceso de Contratación; y</w:t>
      </w:r>
    </w:p>
    <w:p w14:paraId="4FF3CDEA"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r w:rsidRPr="00957144">
        <w:rPr>
          <w:rFonts w:ascii="Arial" w:hAnsi="Arial" w:cs="Arial"/>
          <w:color w:val="000000" w:themeColor="text1"/>
          <w:sz w:val="20"/>
          <w:szCs w:val="20"/>
          <w:lang w:eastAsia="es-419"/>
        </w:rPr>
        <w:t>3. La existencia de los bienes en el Registro de Productores de Bienes Nacionales, en los términos del Decreto 2680 de 2009 o las normas que lo modifiquen, aclaren, adicionen o sustituyan.</w:t>
      </w:r>
    </w:p>
    <w:p w14:paraId="572F73E1" w14:textId="77777777" w:rsidR="00116BD0" w:rsidRPr="00957144" w:rsidRDefault="00116BD0" w:rsidP="00116BD0">
      <w:pPr>
        <w:shd w:val="clear" w:color="auto" w:fill="FFFFFF"/>
        <w:jc w:val="both"/>
        <w:rPr>
          <w:rFonts w:ascii="Arial" w:hAnsi="Arial" w:cs="Arial"/>
          <w:color w:val="000000" w:themeColor="text1"/>
          <w:sz w:val="20"/>
          <w:szCs w:val="20"/>
          <w:lang w:eastAsia="es-419"/>
        </w:rPr>
      </w:pPr>
      <w:r w:rsidRPr="00957144">
        <w:rPr>
          <w:rFonts w:ascii="Arial" w:hAnsi="Arial" w:cs="Arial"/>
          <w:color w:val="000000" w:themeColor="text1"/>
          <w:sz w:val="20"/>
          <w:szCs w:val="20"/>
          <w:lang w:eastAsia="es-419"/>
        </w:rPr>
        <w:t>Se ponderará de la siguiente forma de acuerdo al ofrecimiento del proponente:</w:t>
      </w:r>
    </w:p>
    <w:p w14:paraId="527D71D4" w14:textId="77777777" w:rsidR="00116BD0" w:rsidRPr="00957144" w:rsidRDefault="00116BD0" w:rsidP="00116BD0">
      <w:pPr>
        <w:shd w:val="clear" w:color="auto" w:fill="FFFFFF"/>
        <w:jc w:val="center"/>
        <w:rPr>
          <w:rFonts w:ascii="Arial" w:hAnsi="Arial" w:cs="Arial"/>
          <w:color w:val="000000" w:themeColor="text1"/>
          <w:sz w:val="20"/>
          <w:szCs w:val="20"/>
          <w:lang w:eastAsia="es-419"/>
        </w:rPr>
      </w:pPr>
      <w:r w:rsidRPr="00957144">
        <w:rPr>
          <w:noProof/>
          <w:color w:val="000000" w:themeColor="text1"/>
          <w:sz w:val="20"/>
          <w:szCs w:val="20"/>
          <w:lang w:val="en-US"/>
        </w:rPr>
        <w:lastRenderedPageBreak/>
        <w:drawing>
          <wp:inline distT="0" distB="0" distL="0" distR="0" wp14:anchorId="49C1C23B" wp14:editId="4F132D5A">
            <wp:extent cx="5708650" cy="2313830"/>
            <wp:effectExtent l="0" t="0" r="6350" b="0"/>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pic:nvPicPr>
                  <pic:blipFill rotWithShape="1">
                    <a:blip r:embed="rId20"/>
                    <a:srcRect l="39182" t="31797" r="18426" b="42296"/>
                    <a:stretch/>
                  </pic:blipFill>
                  <pic:spPr bwMode="auto">
                    <a:xfrm>
                      <a:off x="0" y="0"/>
                      <a:ext cx="5762262" cy="2335560"/>
                    </a:xfrm>
                    <a:prstGeom prst="rect">
                      <a:avLst/>
                    </a:prstGeom>
                    <a:ln>
                      <a:noFill/>
                    </a:ln>
                    <a:extLst>
                      <a:ext uri="{53640926-AAD7-44D8-BBD7-CCE9431645EC}">
                        <a14:shadowObscured xmlns:a14="http://schemas.microsoft.com/office/drawing/2010/main"/>
                      </a:ext>
                    </a:extLst>
                  </pic:spPr>
                </pic:pic>
              </a:graphicData>
            </a:graphic>
          </wp:inline>
        </w:drawing>
      </w:r>
    </w:p>
    <w:p w14:paraId="3184ABDB" w14:textId="77777777" w:rsidR="00116BD0" w:rsidRPr="00957144" w:rsidRDefault="00116BD0" w:rsidP="00116BD0">
      <w:pPr>
        <w:contextualSpacing/>
        <w:jc w:val="both"/>
        <w:rPr>
          <w:rFonts w:ascii="Arial" w:hAnsi="Arial" w:cs="Arial"/>
          <w:color w:val="000000" w:themeColor="text1"/>
          <w:sz w:val="20"/>
          <w:szCs w:val="20"/>
          <w:lang w:eastAsia="es-ES"/>
        </w:rPr>
      </w:pPr>
      <w:r w:rsidRPr="00957144">
        <w:rPr>
          <w:rFonts w:ascii="Arial" w:hAnsi="Arial" w:cs="Arial"/>
          <w:color w:val="000000" w:themeColor="text1"/>
          <w:sz w:val="20"/>
          <w:szCs w:val="20"/>
          <w:lang w:eastAsia="es-419"/>
        </w:rPr>
        <w:t>El oferente deberá diligenciar, firmar y enviar con la propuesta el formato de Apoyo a la Industria Nacional, indicando el ítem correspondiente a la condición a la cual se compromete.</w:t>
      </w:r>
    </w:p>
    <w:p w14:paraId="71FCDA79" w14:textId="77777777" w:rsidR="00BF72B4" w:rsidRPr="00957144" w:rsidRDefault="00BF72B4" w:rsidP="00BF72B4">
      <w:pPr>
        <w:pStyle w:val="Textoindependiente"/>
        <w:spacing w:before="7"/>
        <w:rPr>
          <w:rFonts w:ascii="Arial" w:hAnsi="Arial" w:cs="Arial"/>
          <w:sz w:val="21"/>
        </w:rPr>
      </w:pPr>
    </w:p>
    <w:p w14:paraId="0C56439B" w14:textId="59322F60" w:rsidR="00BF72B4" w:rsidRPr="00957144" w:rsidRDefault="00BF72B4">
      <w:pPr>
        <w:pStyle w:val="Ttulo1"/>
        <w:numPr>
          <w:ilvl w:val="2"/>
          <w:numId w:val="41"/>
        </w:numPr>
        <w:tabs>
          <w:tab w:val="left" w:pos="833"/>
        </w:tabs>
      </w:pPr>
      <w:r w:rsidRPr="00957144">
        <w:t>INCENTIVO</w:t>
      </w:r>
      <w:r w:rsidRPr="00957144">
        <w:rPr>
          <w:spacing w:val="-7"/>
        </w:rPr>
        <w:t xml:space="preserve"> </w:t>
      </w:r>
      <w:r w:rsidRPr="00957144">
        <w:t>EMPRENDIMIENTO</w:t>
      </w:r>
      <w:r w:rsidRPr="00957144">
        <w:rPr>
          <w:spacing w:val="-6"/>
        </w:rPr>
        <w:t xml:space="preserve"> </w:t>
      </w:r>
      <w:r w:rsidR="00116BD0" w:rsidRPr="00957144">
        <w:rPr>
          <w:spacing w:val="-6"/>
        </w:rPr>
        <w:t xml:space="preserve">Y EMPRESA DE MUJERES </w:t>
      </w:r>
      <w:r w:rsidRPr="00957144">
        <w:t>(Aplicación</w:t>
      </w:r>
      <w:r w:rsidRPr="00957144">
        <w:rPr>
          <w:spacing w:val="-8"/>
        </w:rPr>
        <w:t xml:space="preserve"> </w:t>
      </w:r>
      <w:r w:rsidRPr="00957144">
        <w:t>Decreto</w:t>
      </w:r>
      <w:r w:rsidRPr="00957144">
        <w:rPr>
          <w:spacing w:val="-7"/>
        </w:rPr>
        <w:t xml:space="preserve"> </w:t>
      </w:r>
      <w:r w:rsidRPr="00957144">
        <w:t>1860</w:t>
      </w:r>
      <w:r w:rsidRPr="00957144">
        <w:rPr>
          <w:spacing w:val="-5"/>
        </w:rPr>
        <w:t xml:space="preserve"> </w:t>
      </w:r>
      <w:r w:rsidRPr="00957144">
        <w:t>de</w:t>
      </w:r>
      <w:r w:rsidRPr="00957144">
        <w:rPr>
          <w:spacing w:val="-6"/>
        </w:rPr>
        <w:t xml:space="preserve"> </w:t>
      </w:r>
      <w:r w:rsidRPr="00957144">
        <w:t>2021)</w:t>
      </w:r>
      <w:r w:rsidRPr="00957144">
        <w:rPr>
          <w:spacing w:val="-9"/>
        </w:rPr>
        <w:t xml:space="preserve"> </w:t>
      </w:r>
      <w:r w:rsidRPr="00957144">
        <w:t>(Máximo</w:t>
      </w:r>
      <w:r w:rsidRPr="00957144">
        <w:rPr>
          <w:spacing w:val="-7"/>
        </w:rPr>
        <w:t xml:space="preserve"> </w:t>
      </w:r>
      <w:r w:rsidRPr="00957144">
        <w:t>0.25)</w:t>
      </w:r>
    </w:p>
    <w:p w14:paraId="646C374C" w14:textId="77777777" w:rsidR="00BF72B4" w:rsidRPr="00957144" w:rsidRDefault="00BF72B4" w:rsidP="00BF72B4">
      <w:pPr>
        <w:pStyle w:val="Textoindependiente"/>
        <w:spacing w:before="3"/>
        <w:rPr>
          <w:rFonts w:ascii="Arial" w:hAnsi="Arial" w:cs="Arial"/>
          <w:b/>
        </w:rPr>
      </w:pPr>
    </w:p>
    <w:p w14:paraId="26923BF9" w14:textId="77777777" w:rsidR="00BF72B4" w:rsidRPr="00957144" w:rsidRDefault="00BF72B4" w:rsidP="00BF72B4">
      <w:pPr>
        <w:pStyle w:val="Textoindependiente"/>
        <w:ind w:left="279" w:right="843"/>
        <w:jc w:val="both"/>
        <w:rPr>
          <w:rFonts w:ascii="Arial" w:hAnsi="Arial" w:cs="Arial"/>
        </w:rPr>
      </w:pPr>
      <w:r w:rsidRPr="00957144">
        <w:rPr>
          <w:rFonts w:ascii="Arial" w:hAnsi="Arial" w:cs="Arial"/>
          <w:spacing w:val="-1"/>
        </w:rPr>
        <w:t>De</w:t>
      </w:r>
      <w:r w:rsidRPr="00957144">
        <w:rPr>
          <w:rFonts w:ascii="Arial" w:hAnsi="Arial" w:cs="Arial"/>
          <w:spacing w:val="-12"/>
        </w:rPr>
        <w:t xml:space="preserve"> </w:t>
      </w:r>
      <w:r w:rsidRPr="00957144">
        <w:rPr>
          <w:rFonts w:ascii="Arial" w:hAnsi="Arial" w:cs="Arial"/>
          <w:spacing w:val="-1"/>
        </w:rPr>
        <w:t>acuerdo</w:t>
      </w:r>
      <w:r w:rsidRPr="00957144">
        <w:rPr>
          <w:rFonts w:ascii="Arial" w:hAnsi="Arial" w:cs="Arial"/>
          <w:spacing w:val="-12"/>
        </w:rPr>
        <w:t xml:space="preserve"> </w:t>
      </w:r>
      <w:r w:rsidRPr="00957144">
        <w:rPr>
          <w:rFonts w:ascii="Arial" w:hAnsi="Arial" w:cs="Arial"/>
          <w:spacing w:val="-1"/>
        </w:rPr>
        <w:t>con</w:t>
      </w:r>
      <w:r w:rsidRPr="00957144">
        <w:rPr>
          <w:rFonts w:ascii="Arial" w:hAnsi="Arial" w:cs="Arial"/>
          <w:spacing w:val="-12"/>
        </w:rPr>
        <w:t xml:space="preserve"> </w:t>
      </w:r>
      <w:r w:rsidRPr="00957144">
        <w:rPr>
          <w:rFonts w:ascii="Arial" w:hAnsi="Arial" w:cs="Arial"/>
          <w:spacing w:val="-1"/>
        </w:rPr>
        <w:t>lo</w:t>
      </w:r>
      <w:r w:rsidRPr="00957144">
        <w:rPr>
          <w:rFonts w:ascii="Arial" w:hAnsi="Arial" w:cs="Arial"/>
          <w:spacing w:val="-12"/>
        </w:rPr>
        <w:t xml:space="preserve"> </w:t>
      </w:r>
      <w:r w:rsidRPr="00957144">
        <w:rPr>
          <w:rFonts w:ascii="Arial" w:hAnsi="Arial" w:cs="Arial"/>
          <w:spacing w:val="-1"/>
        </w:rPr>
        <w:t>establecido</w:t>
      </w:r>
      <w:r w:rsidRPr="00957144">
        <w:rPr>
          <w:rFonts w:ascii="Arial" w:hAnsi="Arial" w:cs="Arial"/>
          <w:spacing w:val="-12"/>
        </w:rPr>
        <w:t xml:space="preserve"> </w:t>
      </w:r>
      <w:r w:rsidRPr="00957144">
        <w:rPr>
          <w:rFonts w:ascii="Arial" w:hAnsi="Arial" w:cs="Arial"/>
          <w:spacing w:val="-1"/>
        </w:rPr>
        <w:t>por</w:t>
      </w:r>
      <w:r w:rsidRPr="00957144">
        <w:rPr>
          <w:rFonts w:ascii="Arial" w:hAnsi="Arial" w:cs="Arial"/>
          <w:spacing w:val="-15"/>
        </w:rPr>
        <w:t xml:space="preserve"> </w:t>
      </w:r>
      <w:r w:rsidRPr="00957144">
        <w:rPr>
          <w:rFonts w:ascii="Arial" w:hAnsi="Arial" w:cs="Arial"/>
        </w:rPr>
        <w:t>el</w:t>
      </w:r>
      <w:r w:rsidRPr="00957144">
        <w:rPr>
          <w:rFonts w:ascii="Arial" w:hAnsi="Arial" w:cs="Arial"/>
          <w:spacing w:val="-15"/>
        </w:rPr>
        <w:t xml:space="preserve"> </w:t>
      </w:r>
      <w:r w:rsidRPr="00957144">
        <w:rPr>
          <w:rFonts w:ascii="Arial" w:hAnsi="Arial" w:cs="Arial"/>
        </w:rPr>
        <w:t>Decreto</w:t>
      </w:r>
      <w:r w:rsidRPr="00957144">
        <w:rPr>
          <w:rFonts w:ascii="Arial" w:hAnsi="Arial" w:cs="Arial"/>
          <w:spacing w:val="-16"/>
        </w:rPr>
        <w:t xml:space="preserve"> </w:t>
      </w:r>
      <w:r w:rsidRPr="00957144">
        <w:rPr>
          <w:rFonts w:ascii="Arial" w:hAnsi="Arial" w:cs="Arial"/>
        </w:rPr>
        <w:t>1860</w:t>
      </w:r>
      <w:r w:rsidRPr="00957144">
        <w:rPr>
          <w:rFonts w:ascii="Arial" w:hAnsi="Arial" w:cs="Arial"/>
          <w:spacing w:val="-17"/>
        </w:rPr>
        <w:t xml:space="preserve"> </w:t>
      </w:r>
      <w:r w:rsidRPr="00957144">
        <w:rPr>
          <w:rFonts w:ascii="Arial" w:hAnsi="Arial" w:cs="Arial"/>
        </w:rPr>
        <w:t>de</w:t>
      </w:r>
      <w:r w:rsidRPr="00957144">
        <w:rPr>
          <w:rFonts w:ascii="Arial" w:hAnsi="Arial" w:cs="Arial"/>
          <w:spacing w:val="-12"/>
        </w:rPr>
        <w:t xml:space="preserve"> </w:t>
      </w:r>
      <w:r w:rsidRPr="00957144">
        <w:rPr>
          <w:rFonts w:ascii="Arial" w:hAnsi="Arial" w:cs="Arial"/>
        </w:rPr>
        <w:t>2021,</w:t>
      </w:r>
      <w:r w:rsidRPr="00957144">
        <w:rPr>
          <w:rFonts w:ascii="Arial" w:hAnsi="Arial" w:cs="Arial"/>
          <w:spacing w:val="-13"/>
        </w:rPr>
        <w:t xml:space="preserve"> </w:t>
      </w:r>
      <w:r w:rsidRPr="00957144">
        <w:rPr>
          <w:rFonts w:ascii="Arial" w:hAnsi="Arial" w:cs="Arial"/>
        </w:rPr>
        <w:t>las</w:t>
      </w:r>
      <w:r w:rsidRPr="00957144">
        <w:rPr>
          <w:rFonts w:ascii="Arial" w:hAnsi="Arial" w:cs="Arial"/>
          <w:spacing w:val="-7"/>
        </w:rPr>
        <w:t xml:space="preserve"> </w:t>
      </w:r>
      <w:r w:rsidRPr="00957144">
        <w:rPr>
          <w:rFonts w:ascii="Arial" w:hAnsi="Arial" w:cs="Arial"/>
        </w:rPr>
        <w:t>Entidades</w:t>
      </w:r>
      <w:r w:rsidRPr="00957144">
        <w:rPr>
          <w:rFonts w:ascii="Arial" w:hAnsi="Arial" w:cs="Arial"/>
          <w:spacing w:val="-14"/>
        </w:rPr>
        <w:t xml:space="preserve"> </w:t>
      </w:r>
      <w:r w:rsidRPr="00957144">
        <w:rPr>
          <w:rFonts w:ascii="Arial" w:hAnsi="Arial" w:cs="Arial"/>
        </w:rPr>
        <w:t>también</w:t>
      </w:r>
      <w:r w:rsidRPr="00957144">
        <w:rPr>
          <w:rFonts w:ascii="Arial" w:hAnsi="Arial" w:cs="Arial"/>
          <w:spacing w:val="-12"/>
        </w:rPr>
        <w:t xml:space="preserve"> </w:t>
      </w:r>
      <w:r w:rsidRPr="00957144">
        <w:rPr>
          <w:rFonts w:ascii="Arial" w:hAnsi="Arial" w:cs="Arial"/>
        </w:rPr>
        <w:t>otorgarán</w:t>
      </w:r>
      <w:r w:rsidRPr="00957144">
        <w:rPr>
          <w:rFonts w:ascii="Arial" w:hAnsi="Arial" w:cs="Arial"/>
          <w:spacing w:val="-58"/>
        </w:rPr>
        <w:t xml:space="preserve"> </w:t>
      </w:r>
      <w:r w:rsidRPr="00957144">
        <w:rPr>
          <w:rFonts w:ascii="Arial" w:hAnsi="Arial" w:cs="Arial"/>
        </w:rPr>
        <w:t xml:space="preserve">un puntaje adicional de </w:t>
      </w:r>
      <w:r w:rsidRPr="00957144">
        <w:rPr>
          <w:rFonts w:ascii="Arial" w:hAnsi="Arial" w:cs="Arial"/>
          <w:b/>
          <w:u w:val="thick"/>
        </w:rPr>
        <w:t>hasta el cero punto veinticinco por ciento (0.25%)</w:t>
      </w:r>
      <w:r w:rsidRPr="00957144">
        <w:rPr>
          <w:rFonts w:ascii="Arial" w:hAnsi="Arial" w:cs="Arial"/>
          <w:b/>
        </w:rPr>
        <w:t xml:space="preserve"> </w:t>
      </w:r>
      <w:r w:rsidRPr="00957144">
        <w:rPr>
          <w:rFonts w:ascii="Arial" w:hAnsi="Arial" w:cs="Arial"/>
        </w:rPr>
        <w:t>del valor total</w:t>
      </w:r>
      <w:r w:rsidRPr="00957144">
        <w:rPr>
          <w:rFonts w:ascii="Arial" w:hAnsi="Arial" w:cs="Arial"/>
          <w:spacing w:val="-59"/>
        </w:rPr>
        <w:t xml:space="preserve"> </w:t>
      </w:r>
      <w:r w:rsidRPr="00957144">
        <w:rPr>
          <w:rFonts w:ascii="Arial" w:hAnsi="Arial" w:cs="Arial"/>
        </w:rPr>
        <w:t>de los puntos establecidos en los pliegos de condiciones o documentos equivalentes, a los</w:t>
      </w:r>
      <w:r w:rsidRPr="00957144">
        <w:rPr>
          <w:rFonts w:ascii="Arial" w:hAnsi="Arial" w:cs="Arial"/>
          <w:spacing w:val="1"/>
        </w:rPr>
        <w:t xml:space="preserve"> </w:t>
      </w:r>
      <w:r w:rsidRPr="00957144">
        <w:rPr>
          <w:rFonts w:ascii="Arial" w:hAnsi="Arial" w:cs="Arial"/>
        </w:rPr>
        <w:t>proponentes</w:t>
      </w:r>
      <w:r w:rsidRPr="00957144">
        <w:rPr>
          <w:rFonts w:ascii="Arial" w:hAnsi="Arial" w:cs="Arial"/>
          <w:spacing w:val="-6"/>
        </w:rPr>
        <w:t xml:space="preserve"> </w:t>
      </w:r>
      <w:r w:rsidRPr="00957144">
        <w:rPr>
          <w:rFonts w:ascii="Arial" w:hAnsi="Arial" w:cs="Arial"/>
        </w:rPr>
        <w:t>que</w:t>
      </w:r>
      <w:r w:rsidRPr="00957144">
        <w:rPr>
          <w:rFonts w:ascii="Arial" w:hAnsi="Arial" w:cs="Arial"/>
          <w:spacing w:val="-3"/>
        </w:rPr>
        <w:t xml:space="preserve"> </w:t>
      </w:r>
      <w:r w:rsidRPr="00957144">
        <w:rPr>
          <w:rFonts w:ascii="Arial" w:hAnsi="Arial" w:cs="Arial"/>
        </w:rPr>
        <w:t>acrediten</w:t>
      </w:r>
      <w:r w:rsidRPr="00957144">
        <w:rPr>
          <w:rFonts w:ascii="Arial" w:hAnsi="Arial" w:cs="Arial"/>
          <w:spacing w:val="-4"/>
        </w:rPr>
        <w:t xml:space="preserve"> </w:t>
      </w:r>
      <w:r w:rsidRPr="00957144">
        <w:rPr>
          <w:rFonts w:ascii="Arial" w:hAnsi="Arial" w:cs="Arial"/>
        </w:rPr>
        <w:t>alguno</w:t>
      </w:r>
      <w:r w:rsidRPr="00957144">
        <w:rPr>
          <w:rFonts w:ascii="Arial" w:hAnsi="Arial" w:cs="Arial"/>
          <w:spacing w:val="-3"/>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los</w:t>
      </w:r>
      <w:r w:rsidRPr="00957144">
        <w:rPr>
          <w:rFonts w:ascii="Arial" w:hAnsi="Arial" w:cs="Arial"/>
          <w:spacing w:val="-6"/>
        </w:rPr>
        <w:t xml:space="preserve"> </w:t>
      </w:r>
      <w:r w:rsidRPr="00957144">
        <w:rPr>
          <w:rFonts w:ascii="Arial" w:hAnsi="Arial" w:cs="Arial"/>
        </w:rPr>
        <w:t>siguientes supuestos</w:t>
      </w:r>
      <w:r w:rsidRPr="00957144">
        <w:rPr>
          <w:rFonts w:ascii="Arial" w:hAnsi="Arial" w:cs="Arial"/>
          <w:spacing w:val="-6"/>
        </w:rPr>
        <w:t xml:space="preserve"> </w:t>
      </w:r>
      <w:r w:rsidRPr="00957144">
        <w:rPr>
          <w:rFonts w:ascii="Arial" w:hAnsi="Arial" w:cs="Arial"/>
        </w:rPr>
        <w:t>del</w:t>
      </w:r>
      <w:r w:rsidRPr="00957144">
        <w:rPr>
          <w:rFonts w:ascii="Arial" w:hAnsi="Arial" w:cs="Arial"/>
          <w:spacing w:val="-6"/>
        </w:rPr>
        <w:t xml:space="preserve"> </w:t>
      </w:r>
      <w:r w:rsidRPr="00957144">
        <w:rPr>
          <w:rFonts w:ascii="Arial" w:hAnsi="Arial" w:cs="Arial"/>
        </w:rPr>
        <w:t>Artículo</w:t>
      </w:r>
      <w:r w:rsidRPr="00957144">
        <w:rPr>
          <w:rFonts w:ascii="Arial" w:hAnsi="Arial" w:cs="Arial"/>
          <w:spacing w:val="-3"/>
        </w:rPr>
        <w:t xml:space="preserve"> </w:t>
      </w:r>
      <w:r w:rsidRPr="00957144">
        <w:rPr>
          <w:rFonts w:ascii="Arial" w:hAnsi="Arial" w:cs="Arial"/>
        </w:rPr>
        <w:t>2.2.1.2.4.2.14:</w:t>
      </w:r>
    </w:p>
    <w:p w14:paraId="53137F5F" w14:textId="77777777" w:rsidR="00BF72B4" w:rsidRPr="00957144" w:rsidRDefault="00BF72B4" w:rsidP="00BF72B4">
      <w:pPr>
        <w:pStyle w:val="Textoindependiente"/>
        <w:spacing w:before="9"/>
        <w:rPr>
          <w:rFonts w:ascii="Arial" w:hAnsi="Arial" w:cs="Arial"/>
          <w:sz w:val="21"/>
        </w:rPr>
      </w:pPr>
    </w:p>
    <w:p w14:paraId="020CA59E" w14:textId="5A18044C" w:rsidR="00FD30ED" w:rsidRPr="00957144" w:rsidRDefault="00BF72B4">
      <w:pPr>
        <w:pStyle w:val="Textoindependiente"/>
        <w:numPr>
          <w:ilvl w:val="3"/>
          <w:numId w:val="31"/>
        </w:numPr>
        <w:spacing w:before="93"/>
        <w:ind w:left="567" w:right="852" w:hanging="425"/>
        <w:jc w:val="both"/>
        <w:rPr>
          <w:rFonts w:ascii="Arial" w:hAnsi="Arial" w:cs="Arial"/>
        </w:rPr>
      </w:pPr>
      <w:r w:rsidRPr="00957144">
        <w:rPr>
          <w:rFonts w:ascii="Arial" w:hAnsi="Arial" w:cs="Arial"/>
        </w:rPr>
        <w:t>Cuando más del cincuenta por ciento (50%) de las acciones, partes de interés o</w:t>
      </w:r>
      <w:r w:rsidRPr="00957144">
        <w:rPr>
          <w:rFonts w:ascii="Arial" w:hAnsi="Arial" w:cs="Arial"/>
          <w:spacing w:val="1"/>
        </w:rPr>
        <w:t xml:space="preserve"> </w:t>
      </w:r>
      <w:r w:rsidRPr="00957144">
        <w:rPr>
          <w:rFonts w:ascii="Arial" w:hAnsi="Arial" w:cs="Arial"/>
        </w:rPr>
        <w:t>cuotas de participación de la persona jurídica pertenezcan a mujeres y los derechos</w:t>
      </w:r>
      <w:r w:rsidR="00FD30ED" w:rsidRPr="00957144">
        <w:rPr>
          <w:rFonts w:ascii="Arial" w:hAnsi="Arial" w:cs="Arial"/>
        </w:rPr>
        <w:t xml:space="preserve"> </w:t>
      </w:r>
      <w:r w:rsidRPr="00957144">
        <w:rPr>
          <w:rFonts w:ascii="Arial" w:hAnsi="Arial" w:cs="Arial"/>
          <w:spacing w:val="-59"/>
        </w:rPr>
        <w:t xml:space="preserve"> </w:t>
      </w:r>
      <w:r w:rsidRPr="00957144">
        <w:rPr>
          <w:rFonts w:ascii="Arial" w:hAnsi="Arial" w:cs="Arial"/>
        </w:rPr>
        <w:t>de</w:t>
      </w:r>
      <w:r w:rsidR="00FD30ED" w:rsidRPr="00957144">
        <w:rPr>
          <w:rFonts w:ascii="Arial" w:hAnsi="Arial" w:cs="Arial"/>
          <w:spacing w:val="-5"/>
        </w:rPr>
        <w:t xml:space="preserve"> </w:t>
      </w:r>
      <w:r w:rsidRPr="00957144">
        <w:rPr>
          <w:rFonts w:ascii="Arial" w:hAnsi="Arial" w:cs="Arial"/>
        </w:rPr>
        <w:t>propiedad hayan</w:t>
      </w:r>
      <w:r w:rsidRPr="00957144">
        <w:rPr>
          <w:rFonts w:ascii="Arial" w:hAnsi="Arial" w:cs="Arial"/>
          <w:spacing w:val="-4"/>
        </w:rPr>
        <w:t xml:space="preserve"> </w:t>
      </w:r>
      <w:r w:rsidRPr="00957144">
        <w:rPr>
          <w:rFonts w:ascii="Arial" w:hAnsi="Arial" w:cs="Arial"/>
        </w:rPr>
        <w:t>pertenecido</w:t>
      </w:r>
      <w:r w:rsidRPr="00957144">
        <w:rPr>
          <w:rFonts w:ascii="Arial" w:hAnsi="Arial" w:cs="Arial"/>
          <w:spacing w:val="-5"/>
        </w:rPr>
        <w:t xml:space="preserve"> </w:t>
      </w:r>
      <w:r w:rsidRPr="00957144">
        <w:rPr>
          <w:rFonts w:ascii="Arial" w:hAnsi="Arial" w:cs="Arial"/>
        </w:rPr>
        <w:t>a</w:t>
      </w:r>
      <w:r w:rsidRPr="00957144">
        <w:rPr>
          <w:rFonts w:ascii="Arial" w:hAnsi="Arial" w:cs="Arial"/>
          <w:spacing w:val="-4"/>
        </w:rPr>
        <w:t xml:space="preserve"> </w:t>
      </w:r>
      <w:r w:rsidRPr="00957144">
        <w:rPr>
          <w:rFonts w:ascii="Arial" w:hAnsi="Arial" w:cs="Arial"/>
        </w:rPr>
        <w:t>estas</w:t>
      </w:r>
      <w:r w:rsidRPr="00957144">
        <w:rPr>
          <w:rFonts w:ascii="Arial" w:hAnsi="Arial" w:cs="Arial"/>
          <w:spacing w:val="-6"/>
        </w:rPr>
        <w:t xml:space="preserve"> </w:t>
      </w:r>
      <w:r w:rsidRPr="00957144">
        <w:rPr>
          <w:rFonts w:ascii="Arial" w:hAnsi="Arial" w:cs="Arial"/>
        </w:rPr>
        <w:t>durante</w:t>
      </w:r>
      <w:r w:rsidRPr="00957144">
        <w:rPr>
          <w:rFonts w:ascii="Arial" w:hAnsi="Arial" w:cs="Arial"/>
          <w:spacing w:val="-4"/>
        </w:rPr>
        <w:t xml:space="preserve"> </w:t>
      </w:r>
      <w:r w:rsidRPr="00957144">
        <w:rPr>
          <w:rFonts w:ascii="Arial" w:hAnsi="Arial" w:cs="Arial"/>
        </w:rPr>
        <w:t>al</w:t>
      </w:r>
      <w:r w:rsidRPr="00957144">
        <w:rPr>
          <w:rFonts w:ascii="Arial" w:hAnsi="Arial" w:cs="Arial"/>
          <w:spacing w:val="-3"/>
        </w:rPr>
        <w:t xml:space="preserve"> </w:t>
      </w:r>
      <w:r w:rsidRPr="00957144">
        <w:rPr>
          <w:rFonts w:ascii="Arial" w:hAnsi="Arial" w:cs="Arial"/>
        </w:rPr>
        <w:t>menos</w:t>
      </w:r>
      <w:r w:rsidRPr="00957144">
        <w:rPr>
          <w:rFonts w:ascii="Arial" w:hAnsi="Arial" w:cs="Arial"/>
          <w:spacing w:val="-6"/>
        </w:rPr>
        <w:t xml:space="preserve"> </w:t>
      </w:r>
      <w:r w:rsidRPr="00957144">
        <w:rPr>
          <w:rFonts w:ascii="Arial" w:hAnsi="Arial" w:cs="Arial"/>
        </w:rPr>
        <w:t>el</w:t>
      </w:r>
      <w:r w:rsidRPr="00957144">
        <w:rPr>
          <w:rFonts w:ascii="Arial" w:hAnsi="Arial" w:cs="Arial"/>
          <w:spacing w:val="-2"/>
        </w:rPr>
        <w:t xml:space="preserve"> </w:t>
      </w:r>
      <w:r w:rsidRPr="00957144">
        <w:rPr>
          <w:rFonts w:ascii="Arial" w:hAnsi="Arial" w:cs="Arial"/>
        </w:rPr>
        <w:t>último año</w:t>
      </w:r>
      <w:r w:rsidRPr="00957144">
        <w:rPr>
          <w:rFonts w:ascii="Arial" w:hAnsi="Arial" w:cs="Arial"/>
          <w:spacing w:val="-5"/>
        </w:rPr>
        <w:t xml:space="preserve"> </w:t>
      </w:r>
      <w:r w:rsidRPr="00957144">
        <w:rPr>
          <w:rFonts w:ascii="Arial" w:hAnsi="Arial" w:cs="Arial"/>
        </w:rPr>
        <w:t>anterior</w:t>
      </w:r>
      <w:r w:rsidRPr="00957144">
        <w:rPr>
          <w:rFonts w:ascii="Arial" w:hAnsi="Arial" w:cs="Arial"/>
          <w:spacing w:val="-3"/>
        </w:rPr>
        <w:t xml:space="preserve"> </w:t>
      </w:r>
      <w:r w:rsidRPr="00957144">
        <w:rPr>
          <w:rFonts w:ascii="Arial" w:hAnsi="Arial" w:cs="Arial"/>
        </w:rPr>
        <w:t>a</w:t>
      </w:r>
      <w:r w:rsidRPr="00957144">
        <w:rPr>
          <w:rFonts w:ascii="Arial" w:hAnsi="Arial" w:cs="Arial"/>
          <w:spacing w:val="-4"/>
        </w:rPr>
        <w:t xml:space="preserve"> </w:t>
      </w:r>
      <w:r w:rsidRPr="00957144">
        <w:rPr>
          <w:rFonts w:ascii="Arial" w:hAnsi="Arial" w:cs="Arial"/>
        </w:rPr>
        <w:t>la</w:t>
      </w:r>
      <w:r w:rsidRPr="00957144">
        <w:rPr>
          <w:rFonts w:ascii="Arial" w:hAnsi="Arial" w:cs="Arial"/>
          <w:spacing w:val="-59"/>
        </w:rPr>
        <w:t xml:space="preserve"> </w:t>
      </w:r>
      <w:r w:rsidRPr="00957144">
        <w:rPr>
          <w:rFonts w:ascii="Arial" w:hAnsi="Arial" w:cs="Arial"/>
        </w:rPr>
        <w:t>fecha</w:t>
      </w:r>
      <w:r w:rsidRPr="00957144">
        <w:rPr>
          <w:rFonts w:ascii="Arial" w:hAnsi="Arial" w:cs="Arial"/>
          <w:spacing w:val="-6"/>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cierre</w:t>
      </w:r>
      <w:r w:rsidRPr="00957144">
        <w:rPr>
          <w:rFonts w:ascii="Arial" w:hAnsi="Arial" w:cs="Arial"/>
          <w:spacing w:val="-2"/>
        </w:rPr>
        <w:t xml:space="preserve"> </w:t>
      </w:r>
      <w:r w:rsidRPr="00957144">
        <w:rPr>
          <w:rFonts w:ascii="Arial" w:hAnsi="Arial" w:cs="Arial"/>
        </w:rPr>
        <w:t>del</w:t>
      </w:r>
      <w:r w:rsidRPr="00957144">
        <w:rPr>
          <w:rFonts w:ascii="Arial" w:hAnsi="Arial" w:cs="Arial"/>
          <w:spacing w:val="-4"/>
        </w:rPr>
        <w:t xml:space="preserve"> </w:t>
      </w:r>
      <w:r w:rsidRPr="00957144">
        <w:rPr>
          <w:rFonts w:ascii="Arial" w:hAnsi="Arial" w:cs="Arial"/>
        </w:rPr>
        <w:t>Proceso</w:t>
      </w:r>
      <w:r w:rsidRPr="00957144">
        <w:rPr>
          <w:rFonts w:ascii="Arial" w:hAnsi="Arial" w:cs="Arial"/>
          <w:spacing w:val="-2"/>
        </w:rPr>
        <w:t xml:space="preserve"> </w:t>
      </w:r>
      <w:r w:rsidRPr="00957144">
        <w:rPr>
          <w:rFonts w:ascii="Arial" w:hAnsi="Arial" w:cs="Arial"/>
        </w:rPr>
        <w:t>de</w:t>
      </w:r>
      <w:r w:rsidRPr="00957144">
        <w:rPr>
          <w:rFonts w:ascii="Arial" w:hAnsi="Arial" w:cs="Arial"/>
          <w:spacing w:val="-6"/>
        </w:rPr>
        <w:t xml:space="preserve"> </w:t>
      </w:r>
      <w:r w:rsidRPr="00957144">
        <w:rPr>
          <w:rFonts w:ascii="Arial" w:hAnsi="Arial" w:cs="Arial"/>
        </w:rPr>
        <w:t>Selección.</w:t>
      </w:r>
      <w:r w:rsidRPr="00957144">
        <w:rPr>
          <w:rFonts w:ascii="Arial" w:hAnsi="Arial" w:cs="Arial"/>
          <w:spacing w:val="-2"/>
        </w:rPr>
        <w:t xml:space="preserve"> </w:t>
      </w:r>
      <w:r w:rsidRPr="00957144">
        <w:rPr>
          <w:rFonts w:ascii="Arial" w:hAnsi="Arial" w:cs="Arial"/>
        </w:rPr>
        <w:t>Esta</w:t>
      </w:r>
      <w:r w:rsidRPr="00957144">
        <w:rPr>
          <w:rFonts w:ascii="Arial" w:hAnsi="Arial" w:cs="Arial"/>
          <w:spacing w:val="-2"/>
        </w:rPr>
        <w:t xml:space="preserve"> </w:t>
      </w:r>
      <w:r w:rsidRPr="00957144">
        <w:rPr>
          <w:rFonts w:ascii="Arial" w:hAnsi="Arial" w:cs="Arial"/>
        </w:rPr>
        <w:t>circunstancia</w:t>
      </w:r>
      <w:r w:rsidRPr="00957144">
        <w:rPr>
          <w:rFonts w:ascii="Arial" w:hAnsi="Arial" w:cs="Arial"/>
          <w:spacing w:val="-3"/>
        </w:rPr>
        <w:t xml:space="preserve"> </w:t>
      </w:r>
      <w:r w:rsidRPr="00957144">
        <w:rPr>
          <w:rFonts w:ascii="Arial" w:hAnsi="Arial" w:cs="Arial"/>
        </w:rPr>
        <w:t>se</w:t>
      </w:r>
      <w:r w:rsidRPr="00957144">
        <w:rPr>
          <w:rFonts w:ascii="Arial" w:hAnsi="Arial" w:cs="Arial"/>
          <w:spacing w:val="-2"/>
        </w:rPr>
        <w:t xml:space="preserve"> </w:t>
      </w:r>
      <w:r w:rsidRPr="00957144">
        <w:rPr>
          <w:rFonts w:ascii="Arial" w:hAnsi="Arial" w:cs="Arial"/>
        </w:rPr>
        <w:t>acreditará</w:t>
      </w:r>
      <w:r w:rsidRPr="00957144">
        <w:rPr>
          <w:rFonts w:ascii="Arial" w:hAnsi="Arial" w:cs="Arial"/>
          <w:spacing w:val="-6"/>
        </w:rPr>
        <w:t xml:space="preserve"> </w:t>
      </w:r>
      <w:r w:rsidRPr="00957144">
        <w:rPr>
          <w:rFonts w:ascii="Arial" w:hAnsi="Arial" w:cs="Arial"/>
        </w:rPr>
        <w:t>mediante</w:t>
      </w:r>
      <w:r w:rsidR="00FD30ED" w:rsidRPr="00957144">
        <w:rPr>
          <w:rFonts w:ascii="Arial" w:hAnsi="Arial" w:cs="Arial"/>
          <w:spacing w:val="-58"/>
        </w:rPr>
        <w:t xml:space="preserve"> </w:t>
      </w:r>
      <w:r w:rsidRPr="00957144">
        <w:rPr>
          <w:rFonts w:ascii="Arial" w:hAnsi="Arial" w:cs="Arial"/>
        </w:rPr>
        <w:t>certificación expedida por</w:t>
      </w:r>
      <w:r w:rsidRPr="00957144">
        <w:rPr>
          <w:rFonts w:ascii="Arial" w:hAnsi="Arial" w:cs="Arial"/>
          <w:spacing w:val="-3"/>
        </w:rPr>
        <w:t xml:space="preserve"> </w:t>
      </w:r>
      <w:r w:rsidRPr="00957144">
        <w:rPr>
          <w:rFonts w:ascii="Arial" w:hAnsi="Arial" w:cs="Arial"/>
        </w:rPr>
        <w:t>el</w:t>
      </w:r>
      <w:r w:rsidRPr="00957144">
        <w:rPr>
          <w:rFonts w:ascii="Arial" w:hAnsi="Arial" w:cs="Arial"/>
          <w:spacing w:val="2"/>
        </w:rPr>
        <w:t xml:space="preserve"> </w:t>
      </w:r>
      <w:r w:rsidRPr="00957144">
        <w:rPr>
          <w:rFonts w:ascii="Arial" w:hAnsi="Arial" w:cs="Arial"/>
        </w:rPr>
        <w:t>representante</w:t>
      </w:r>
      <w:r w:rsidRPr="00957144">
        <w:rPr>
          <w:rFonts w:ascii="Arial" w:hAnsi="Arial" w:cs="Arial"/>
          <w:spacing w:val="6"/>
        </w:rPr>
        <w:t xml:space="preserve"> </w:t>
      </w:r>
      <w:r w:rsidRPr="00957144">
        <w:rPr>
          <w:rFonts w:ascii="Arial" w:hAnsi="Arial" w:cs="Arial"/>
        </w:rPr>
        <w:t>legal</w:t>
      </w:r>
      <w:r w:rsidRPr="00957144">
        <w:rPr>
          <w:rFonts w:ascii="Arial" w:hAnsi="Arial" w:cs="Arial"/>
          <w:spacing w:val="2"/>
        </w:rPr>
        <w:t xml:space="preserve"> </w:t>
      </w:r>
      <w:r w:rsidRPr="00957144">
        <w:rPr>
          <w:rFonts w:ascii="Arial" w:hAnsi="Arial" w:cs="Arial"/>
        </w:rPr>
        <w:t>y</w:t>
      </w:r>
      <w:r w:rsidRPr="00957144">
        <w:rPr>
          <w:rFonts w:ascii="Arial" w:hAnsi="Arial" w:cs="Arial"/>
          <w:spacing w:val="-2"/>
        </w:rPr>
        <w:t xml:space="preserve"> </w:t>
      </w:r>
      <w:r w:rsidRPr="00957144">
        <w:rPr>
          <w:rFonts w:ascii="Arial" w:hAnsi="Arial" w:cs="Arial"/>
        </w:rPr>
        <w:t>el</w:t>
      </w:r>
      <w:r w:rsidRPr="00957144">
        <w:rPr>
          <w:rFonts w:ascii="Arial" w:hAnsi="Arial" w:cs="Arial"/>
          <w:spacing w:val="2"/>
        </w:rPr>
        <w:t xml:space="preserve"> </w:t>
      </w:r>
      <w:r w:rsidRPr="00957144">
        <w:rPr>
          <w:rFonts w:ascii="Arial" w:hAnsi="Arial" w:cs="Arial"/>
        </w:rPr>
        <w:t>revisor</w:t>
      </w:r>
      <w:r w:rsidRPr="00957144">
        <w:rPr>
          <w:rFonts w:ascii="Arial" w:hAnsi="Arial" w:cs="Arial"/>
          <w:spacing w:val="2"/>
        </w:rPr>
        <w:t xml:space="preserve"> </w:t>
      </w:r>
      <w:r w:rsidRPr="00957144">
        <w:rPr>
          <w:rFonts w:ascii="Arial" w:hAnsi="Arial" w:cs="Arial"/>
        </w:rPr>
        <w:t>fiscal,</w:t>
      </w:r>
      <w:r w:rsidRPr="00957144">
        <w:rPr>
          <w:rFonts w:ascii="Arial" w:hAnsi="Arial" w:cs="Arial"/>
          <w:spacing w:val="4"/>
        </w:rPr>
        <w:t xml:space="preserve"> </w:t>
      </w:r>
      <w:r w:rsidRPr="00957144">
        <w:rPr>
          <w:rFonts w:ascii="Arial" w:hAnsi="Arial" w:cs="Arial"/>
        </w:rPr>
        <w:t>cuando</w:t>
      </w:r>
      <w:r w:rsidRPr="00957144">
        <w:rPr>
          <w:rFonts w:ascii="Arial" w:hAnsi="Arial" w:cs="Arial"/>
          <w:spacing w:val="5"/>
        </w:rPr>
        <w:t xml:space="preserve"> </w:t>
      </w:r>
      <w:r w:rsidRPr="00957144">
        <w:rPr>
          <w:rFonts w:ascii="Arial" w:hAnsi="Arial" w:cs="Arial"/>
        </w:rPr>
        <w:t>exista</w:t>
      </w:r>
      <w:r w:rsidRPr="00957144">
        <w:rPr>
          <w:rFonts w:ascii="Arial" w:hAnsi="Arial" w:cs="Arial"/>
          <w:spacing w:val="1"/>
        </w:rPr>
        <w:t xml:space="preserve"> </w:t>
      </w:r>
      <w:r w:rsidRPr="00957144">
        <w:rPr>
          <w:rFonts w:ascii="Arial" w:hAnsi="Arial" w:cs="Arial"/>
        </w:rPr>
        <w:t>de</w:t>
      </w:r>
      <w:r w:rsidR="00FD30ED" w:rsidRPr="00957144">
        <w:rPr>
          <w:rFonts w:ascii="Arial" w:hAnsi="Arial" w:cs="Arial"/>
        </w:rPr>
        <w:t xml:space="preserve"> acuerdo</w:t>
      </w:r>
      <w:r w:rsidR="00FD30ED" w:rsidRPr="00957144">
        <w:rPr>
          <w:rFonts w:ascii="Arial" w:hAnsi="Arial" w:cs="Arial"/>
          <w:spacing w:val="-9"/>
        </w:rPr>
        <w:t xml:space="preserve"> </w:t>
      </w:r>
      <w:r w:rsidR="00FD30ED" w:rsidRPr="00957144">
        <w:rPr>
          <w:rFonts w:ascii="Arial" w:hAnsi="Arial" w:cs="Arial"/>
        </w:rPr>
        <w:t>con</w:t>
      </w:r>
      <w:r w:rsidR="00FD30ED" w:rsidRPr="00957144">
        <w:rPr>
          <w:rFonts w:ascii="Arial" w:hAnsi="Arial" w:cs="Arial"/>
          <w:spacing w:val="-4"/>
        </w:rPr>
        <w:t xml:space="preserve"> </w:t>
      </w:r>
      <w:r w:rsidR="00FD30ED" w:rsidRPr="00957144">
        <w:rPr>
          <w:rFonts w:ascii="Arial" w:hAnsi="Arial" w:cs="Arial"/>
        </w:rPr>
        <w:t>los</w:t>
      </w:r>
      <w:r w:rsidR="00FD30ED" w:rsidRPr="00957144">
        <w:rPr>
          <w:rFonts w:ascii="Arial" w:hAnsi="Arial" w:cs="Arial"/>
          <w:spacing w:val="-5"/>
        </w:rPr>
        <w:t xml:space="preserve"> </w:t>
      </w:r>
      <w:r w:rsidR="00FD30ED" w:rsidRPr="00957144">
        <w:rPr>
          <w:rFonts w:ascii="Arial" w:hAnsi="Arial" w:cs="Arial"/>
        </w:rPr>
        <w:t>requerimientos</w:t>
      </w:r>
      <w:r w:rsidR="00FD30ED" w:rsidRPr="00957144">
        <w:rPr>
          <w:rFonts w:ascii="Arial" w:hAnsi="Arial" w:cs="Arial"/>
          <w:spacing w:val="-11"/>
        </w:rPr>
        <w:t xml:space="preserve"> </w:t>
      </w:r>
      <w:r w:rsidR="00FD30ED" w:rsidRPr="00957144">
        <w:rPr>
          <w:rFonts w:ascii="Arial" w:hAnsi="Arial" w:cs="Arial"/>
        </w:rPr>
        <w:t>de</w:t>
      </w:r>
      <w:r w:rsidR="00FD30ED" w:rsidRPr="00957144">
        <w:rPr>
          <w:rFonts w:ascii="Arial" w:hAnsi="Arial" w:cs="Arial"/>
          <w:spacing w:val="-3"/>
        </w:rPr>
        <w:t xml:space="preserve"> </w:t>
      </w:r>
      <w:r w:rsidR="00FD30ED" w:rsidRPr="00957144">
        <w:rPr>
          <w:rFonts w:ascii="Arial" w:hAnsi="Arial" w:cs="Arial"/>
        </w:rPr>
        <w:t>ley,</w:t>
      </w:r>
      <w:r w:rsidR="00FD30ED" w:rsidRPr="00957144">
        <w:rPr>
          <w:rFonts w:ascii="Arial" w:hAnsi="Arial" w:cs="Arial"/>
          <w:spacing w:val="-10"/>
        </w:rPr>
        <w:t xml:space="preserve"> </w:t>
      </w:r>
      <w:r w:rsidR="00FD30ED" w:rsidRPr="00957144">
        <w:rPr>
          <w:rFonts w:ascii="Arial" w:hAnsi="Arial" w:cs="Arial"/>
        </w:rPr>
        <w:t>o</w:t>
      </w:r>
      <w:r w:rsidR="00FD30ED" w:rsidRPr="00957144">
        <w:rPr>
          <w:rFonts w:ascii="Arial" w:hAnsi="Arial" w:cs="Arial"/>
          <w:spacing w:val="-8"/>
        </w:rPr>
        <w:t xml:space="preserve"> </w:t>
      </w:r>
      <w:r w:rsidR="00FD30ED" w:rsidRPr="00957144">
        <w:rPr>
          <w:rFonts w:ascii="Arial" w:hAnsi="Arial" w:cs="Arial"/>
        </w:rPr>
        <w:t>el</w:t>
      </w:r>
      <w:r w:rsidR="00FD30ED" w:rsidRPr="00957144">
        <w:rPr>
          <w:rFonts w:ascii="Arial" w:hAnsi="Arial" w:cs="Arial"/>
          <w:spacing w:val="-7"/>
        </w:rPr>
        <w:t xml:space="preserve"> </w:t>
      </w:r>
      <w:r w:rsidR="00FD30ED" w:rsidRPr="00957144">
        <w:rPr>
          <w:rFonts w:ascii="Arial" w:hAnsi="Arial" w:cs="Arial"/>
        </w:rPr>
        <w:t>contador,</w:t>
      </w:r>
      <w:r w:rsidR="00FD30ED" w:rsidRPr="00957144">
        <w:rPr>
          <w:rFonts w:ascii="Arial" w:hAnsi="Arial" w:cs="Arial"/>
          <w:spacing w:val="-4"/>
        </w:rPr>
        <w:t xml:space="preserve"> </w:t>
      </w:r>
      <w:r w:rsidR="00FD30ED" w:rsidRPr="00957144">
        <w:rPr>
          <w:rFonts w:ascii="Arial" w:hAnsi="Arial" w:cs="Arial"/>
        </w:rPr>
        <w:t>donde</w:t>
      </w:r>
      <w:r w:rsidR="00FD30ED" w:rsidRPr="00957144">
        <w:rPr>
          <w:rFonts w:ascii="Arial" w:hAnsi="Arial" w:cs="Arial"/>
          <w:spacing w:val="-9"/>
        </w:rPr>
        <w:t xml:space="preserve"> </w:t>
      </w:r>
      <w:r w:rsidR="00FD30ED" w:rsidRPr="00957144">
        <w:rPr>
          <w:rFonts w:ascii="Arial" w:hAnsi="Arial" w:cs="Arial"/>
        </w:rPr>
        <w:t>conste</w:t>
      </w:r>
      <w:r w:rsidR="00FD30ED" w:rsidRPr="00957144">
        <w:rPr>
          <w:rFonts w:ascii="Arial" w:hAnsi="Arial" w:cs="Arial"/>
          <w:spacing w:val="-8"/>
        </w:rPr>
        <w:t xml:space="preserve"> </w:t>
      </w:r>
      <w:r w:rsidR="00FD30ED" w:rsidRPr="00957144">
        <w:rPr>
          <w:rFonts w:ascii="Arial" w:hAnsi="Arial" w:cs="Arial"/>
        </w:rPr>
        <w:t>la</w:t>
      </w:r>
      <w:r w:rsidR="00FD30ED" w:rsidRPr="00957144">
        <w:rPr>
          <w:rFonts w:ascii="Arial" w:hAnsi="Arial" w:cs="Arial"/>
          <w:spacing w:val="-9"/>
        </w:rPr>
        <w:t xml:space="preserve"> </w:t>
      </w:r>
      <w:r w:rsidR="00FD30ED" w:rsidRPr="00957144">
        <w:rPr>
          <w:rFonts w:ascii="Arial" w:hAnsi="Arial" w:cs="Arial"/>
        </w:rPr>
        <w:t>distribución</w:t>
      </w:r>
      <w:r w:rsidR="00FD30ED" w:rsidRPr="00957144">
        <w:rPr>
          <w:rFonts w:ascii="Arial" w:hAnsi="Arial" w:cs="Arial"/>
          <w:spacing w:val="-8"/>
        </w:rPr>
        <w:t xml:space="preserve"> </w:t>
      </w:r>
      <w:r w:rsidR="00FD30ED" w:rsidRPr="00957144">
        <w:rPr>
          <w:rFonts w:ascii="Arial" w:hAnsi="Arial" w:cs="Arial"/>
        </w:rPr>
        <w:t>de</w:t>
      </w:r>
      <w:r w:rsidR="00FD30ED" w:rsidRPr="00957144">
        <w:rPr>
          <w:rFonts w:ascii="Arial" w:hAnsi="Arial" w:cs="Arial"/>
          <w:spacing w:val="-59"/>
        </w:rPr>
        <w:t xml:space="preserve"> </w:t>
      </w:r>
      <w:r w:rsidR="00FD30ED" w:rsidRPr="00957144">
        <w:rPr>
          <w:rFonts w:ascii="Arial" w:hAnsi="Arial" w:cs="Arial"/>
        </w:rPr>
        <w:t>los derechos en la sociedad y el tiempo en el que las mujeres han mantenido su</w:t>
      </w:r>
      <w:r w:rsidR="00FD30ED" w:rsidRPr="00957144">
        <w:rPr>
          <w:rFonts w:ascii="Arial" w:hAnsi="Arial" w:cs="Arial"/>
          <w:spacing w:val="1"/>
        </w:rPr>
        <w:t xml:space="preserve"> </w:t>
      </w:r>
      <w:r w:rsidR="00FD30ED" w:rsidRPr="00957144">
        <w:rPr>
          <w:rFonts w:ascii="Arial" w:hAnsi="Arial" w:cs="Arial"/>
        </w:rPr>
        <w:t>participación.</w:t>
      </w:r>
    </w:p>
    <w:p w14:paraId="3A3A4D01" w14:textId="3D300764" w:rsidR="00FD30ED" w:rsidRPr="00957144" w:rsidRDefault="00FD30ED">
      <w:pPr>
        <w:pStyle w:val="Prrafodelista"/>
        <w:numPr>
          <w:ilvl w:val="3"/>
          <w:numId w:val="31"/>
        </w:numPr>
        <w:tabs>
          <w:tab w:val="left" w:pos="1001"/>
        </w:tabs>
        <w:ind w:left="567" w:right="853" w:hanging="425"/>
        <w:jc w:val="both"/>
        <w:rPr>
          <w:rFonts w:ascii="Arial" w:hAnsi="Arial" w:cs="Arial"/>
          <w:sz w:val="20"/>
          <w:szCs w:val="20"/>
        </w:rPr>
      </w:pPr>
      <w:r w:rsidRPr="00957144">
        <w:rPr>
          <w:rFonts w:ascii="Arial" w:hAnsi="Arial" w:cs="Arial"/>
          <w:sz w:val="20"/>
          <w:szCs w:val="20"/>
        </w:rPr>
        <w:t>Cuando</w:t>
      </w:r>
      <w:r w:rsidRPr="00957144">
        <w:rPr>
          <w:rFonts w:ascii="Arial" w:hAnsi="Arial" w:cs="Arial"/>
          <w:spacing w:val="-13"/>
          <w:sz w:val="20"/>
          <w:szCs w:val="20"/>
        </w:rPr>
        <w:t xml:space="preserve"> </w:t>
      </w:r>
      <w:r w:rsidRPr="00957144">
        <w:rPr>
          <w:rFonts w:ascii="Arial" w:hAnsi="Arial" w:cs="Arial"/>
          <w:sz w:val="20"/>
          <w:szCs w:val="20"/>
        </w:rPr>
        <w:t>por</w:t>
      </w:r>
      <w:r w:rsidRPr="00957144">
        <w:rPr>
          <w:rFonts w:ascii="Arial" w:hAnsi="Arial" w:cs="Arial"/>
          <w:spacing w:val="-11"/>
          <w:sz w:val="20"/>
          <w:szCs w:val="20"/>
        </w:rPr>
        <w:t xml:space="preserve"> </w:t>
      </w:r>
      <w:r w:rsidRPr="00957144">
        <w:rPr>
          <w:rFonts w:ascii="Arial" w:hAnsi="Arial" w:cs="Arial"/>
          <w:sz w:val="20"/>
          <w:szCs w:val="20"/>
        </w:rPr>
        <w:t>lo</w:t>
      </w:r>
      <w:r w:rsidRPr="00957144">
        <w:rPr>
          <w:rFonts w:ascii="Arial" w:hAnsi="Arial" w:cs="Arial"/>
          <w:spacing w:val="-7"/>
          <w:sz w:val="20"/>
          <w:szCs w:val="20"/>
        </w:rPr>
        <w:t xml:space="preserve"> </w:t>
      </w:r>
      <w:r w:rsidRPr="00957144">
        <w:rPr>
          <w:rFonts w:ascii="Arial" w:hAnsi="Arial" w:cs="Arial"/>
          <w:sz w:val="20"/>
          <w:szCs w:val="20"/>
        </w:rPr>
        <w:t>menos</w:t>
      </w:r>
      <w:r w:rsidRPr="00957144">
        <w:rPr>
          <w:rFonts w:ascii="Arial" w:hAnsi="Arial" w:cs="Arial"/>
          <w:spacing w:val="-10"/>
          <w:sz w:val="20"/>
          <w:szCs w:val="20"/>
        </w:rPr>
        <w:t xml:space="preserve"> </w:t>
      </w:r>
      <w:r w:rsidRPr="00957144">
        <w:rPr>
          <w:rFonts w:ascii="Arial" w:hAnsi="Arial" w:cs="Arial"/>
          <w:sz w:val="20"/>
          <w:szCs w:val="20"/>
        </w:rPr>
        <w:t>el</w:t>
      </w:r>
      <w:r w:rsidRPr="00957144">
        <w:rPr>
          <w:rFonts w:ascii="Arial" w:hAnsi="Arial" w:cs="Arial"/>
          <w:spacing w:val="-11"/>
          <w:sz w:val="20"/>
          <w:szCs w:val="20"/>
        </w:rPr>
        <w:t xml:space="preserve"> </w:t>
      </w:r>
      <w:r w:rsidRPr="00957144">
        <w:rPr>
          <w:rFonts w:ascii="Arial" w:hAnsi="Arial" w:cs="Arial"/>
          <w:sz w:val="20"/>
          <w:szCs w:val="20"/>
        </w:rPr>
        <w:t>cincuenta</w:t>
      </w:r>
      <w:r w:rsidRPr="00957144">
        <w:rPr>
          <w:rFonts w:ascii="Arial" w:hAnsi="Arial" w:cs="Arial"/>
          <w:spacing w:val="-12"/>
          <w:sz w:val="20"/>
          <w:szCs w:val="20"/>
        </w:rPr>
        <w:t xml:space="preserve"> </w:t>
      </w:r>
      <w:r w:rsidRPr="00957144">
        <w:rPr>
          <w:rFonts w:ascii="Arial" w:hAnsi="Arial" w:cs="Arial"/>
          <w:sz w:val="20"/>
          <w:szCs w:val="20"/>
        </w:rPr>
        <w:t>por</w:t>
      </w:r>
      <w:r w:rsidRPr="00957144">
        <w:rPr>
          <w:rFonts w:ascii="Arial" w:hAnsi="Arial" w:cs="Arial"/>
          <w:spacing w:val="-11"/>
          <w:sz w:val="20"/>
          <w:szCs w:val="20"/>
        </w:rPr>
        <w:t xml:space="preserve"> </w:t>
      </w:r>
      <w:r w:rsidRPr="00957144">
        <w:rPr>
          <w:rFonts w:ascii="Arial" w:hAnsi="Arial" w:cs="Arial"/>
          <w:sz w:val="20"/>
          <w:szCs w:val="20"/>
        </w:rPr>
        <w:t>ciento</w:t>
      </w:r>
      <w:r w:rsidRPr="00957144">
        <w:rPr>
          <w:rFonts w:ascii="Arial" w:hAnsi="Arial" w:cs="Arial"/>
          <w:spacing w:val="-8"/>
          <w:sz w:val="20"/>
          <w:szCs w:val="20"/>
        </w:rPr>
        <w:t xml:space="preserve"> </w:t>
      </w:r>
      <w:r w:rsidRPr="00957144">
        <w:rPr>
          <w:rFonts w:ascii="Arial" w:hAnsi="Arial" w:cs="Arial"/>
          <w:sz w:val="20"/>
          <w:szCs w:val="20"/>
        </w:rPr>
        <w:t>(50%)</w:t>
      </w:r>
      <w:r w:rsidRPr="00957144">
        <w:rPr>
          <w:rFonts w:ascii="Arial" w:hAnsi="Arial" w:cs="Arial"/>
          <w:spacing w:val="-6"/>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los</w:t>
      </w:r>
      <w:r w:rsidRPr="00957144">
        <w:rPr>
          <w:rFonts w:ascii="Arial" w:hAnsi="Arial" w:cs="Arial"/>
          <w:spacing w:val="-15"/>
          <w:sz w:val="20"/>
          <w:szCs w:val="20"/>
        </w:rPr>
        <w:t xml:space="preserve"> </w:t>
      </w:r>
      <w:r w:rsidRPr="00957144">
        <w:rPr>
          <w:rFonts w:ascii="Arial" w:hAnsi="Arial" w:cs="Arial"/>
          <w:sz w:val="20"/>
          <w:szCs w:val="20"/>
        </w:rPr>
        <w:t>empleos</w:t>
      </w:r>
      <w:r w:rsidRPr="00957144">
        <w:rPr>
          <w:rFonts w:ascii="Arial" w:hAnsi="Arial" w:cs="Arial"/>
          <w:spacing w:val="-9"/>
          <w:sz w:val="20"/>
          <w:szCs w:val="20"/>
        </w:rPr>
        <w:t xml:space="preserve"> </w:t>
      </w:r>
      <w:r w:rsidRPr="00957144">
        <w:rPr>
          <w:rFonts w:ascii="Arial" w:hAnsi="Arial" w:cs="Arial"/>
          <w:sz w:val="20"/>
          <w:szCs w:val="20"/>
        </w:rPr>
        <w:t>del</w:t>
      </w:r>
      <w:r w:rsidRPr="00957144">
        <w:rPr>
          <w:rFonts w:ascii="Arial" w:hAnsi="Arial" w:cs="Arial"/>
          <w:spacing w:val="-11"/>
          <w:sz w:val="20"/>
          <w:szCs w:val="20"/>
        </w:rPr>
        <w:t xml:space="preserve"> </w:t>
      </w:r>
      <w:r w:rsidRPr="00957144">
        <w:rPr>
          <w:rFonts w:ascii="Arial" w:hAnsi="Arial" w:cs="Arial"/>
          <w:sz w:val="20"/>
          <w:szCs w:val="20"/>
        </w:rPr>
        <w:t>nivel</w:t>
      </w:r>
      <w:r w:rsidRPr="00957144">
        <w:rPr>
          <w:rFonts w:ascii="Arial" w:hAnsi="Arial" w:cs="Arial"/>
          <w:spacing w:val="-11"/>
          <w:sz w:val="20"/>
          <w:szCs w:val="20"/>
        </w:rPr>
        <w:t xml:space="preserve"> </w:t>
      </w:r>
      <w:r w:rsidRPr="00957144">
        <w:rPr>
          <w:rFonts w:ascii="Arial" w:hAnsi="Arial" w:cs="Arial"/>
          <w:sz w:val="20"/>
          <w:szCs w:val="20"/>
        </w:rPr>
        <w:t>directivo</w:t>
      </w:r>
      <w:r w:rsidRPr="00957144">
        <w:rPr>
          <w:rFonts w:ascii="Arial" w:hAnsi="Arial" w:cs="Arial"/>
          <w:spacing w:val="-59"/>
          <w:sz w:val="20"/>
          <w:szCs w:val="20"/>
        </w:rPr>
        <w:t xml:space="preserve"> </w:t>
      </w:r>
      <w:r w:rsidRPr="00957144">
        <w:rPr>
          <w:rFonts w:ascii="Arial" w:hAnsi="Arial" w:cs="Arial"/>
          <w:sz w:val="20"/>
          <w:szCs w:val="20"/>
        </w:rPr>
        <w:t>de la persona jurídica sean ejercidos por mujeres y éstas hayan estado vinculadas</w:t>
      </w:r>
      <w:r w:rsidRPr="00957144">
        <w:rPr>
          <w:rFonts w:ascii="Arial" w:hAnsi="Arial" w:cs="Arial"/>
          <w:spacing w:val="1"/>
          <w:sz w:val="20"/>
          <w:szCs w:val="20"/>
        </w:rPr>
        <w:t xml:space="preserve"> </w:t>
      </w:r>
      <w:r w:rsidRPr="00957144">
        <w:rPr>
          <w:rFonts w:ascii="Arial" w:hAnsi="Arial" w:cs="Arial"/>
          <w:spacing w:val="-1"/>
          <w:sz w:val="20"/>
          <w:szCs w:val="20"/>
        </w:rPr>
        <w:t>laboralmente</w:t>
      </w:r>
      <w:r w:rsidRPr="00957144">
        <w:rPr>
          <w:rFonts w:ascii="Arial" w:hAnsi="Arial" w:cs="Arial"/>
          <w:spacing w:val="-17"/>
          <w:sz w:val="20"/>
          <w:szCs w:val="20"/>
        </w:rPr>
        <w:t xml:space="preserve"> </w:t>
      </w:r>
      <w:r w:rsidRPr="00957144">
        <w:rPr>
          <w:rFonts w:ascii="Arial" w:hAnsi="Arial" w:cs="Arial"/>
          <w:spacing w:val="-1"/>
          <w:sz w:val="20"/>
          <w:szCs w:val="20"/>
        </w:rPr>
        <w:t>a</w:t>
      </w:r>
      <w:r w:rsidRPr="00957144">
        <w:rPr>
          <w:rFonts w:ascii="Arial" w:hAnsi="Arial" w:cs="Arial"/>
          <w:spacing w:val="-12"/>
          <w:sz w:val="20"/>
          <w:szCs w:val="20"/>
        </w:rPr>
        <w:t xml:space="preserve"> </w:t>
      </w:r>
      <w:r w:rsidRPr="00957144">
        <w:rPr>
          <w:rFonts w:ascii="Arial" w:hAnsi="Arial" w:cs="Arial"/>
          <w:spacing w:val="-1"/>
          <w:sz w:val="20"/>
          <w:szCs w:val="20"/>
        </w:rPr>
        <w:t>la</w:t>
      </w:r>
      <w:r w:rsidRPr="00957144">
        <w:rPr>
          <w:rFonts w:ascii="Arial" w:hAnsi="Arial" w:cs="Arial"/>
          <w:spacing w:val="-17"/>
          <w:sz w:val="20"/>
          <w:szCs w:val="20"/>
        </w:rPr>
        <w:t xml:space="preserve"> </w:t>
      </w:r>
      <w:r w:rsidRPr="00957144">
        <w:rPr>
          <w:rFonts w:ascii="Arial" w:hAnsi="Arial" w:cs="Arial"/>
          <w:spacing w:val="-1"/>
          <w:sz w:val="20"/>
          <w:szCs w:val="20"/>
        </w:rPr>
        <w:t>empresa</w:t>
      </w:r>
      <w:r w:rsidRPr="00957144">
        <w:rPr>
          <w:rFonts w:ascii="Arial" w:hAnsi="Arial" w:cs="Arial"/>
          <w:spacing w:val="-12"/>
          <w:sz w:val="20"/>
          <w:szCs w:val="20"/>
        </w:rPr>
        <w:t xml:space="preserve"> </w:t>
      </w:r>
      <w:r w:rsidRPr="00957144">
        <w:rPr>
          <w:rFonts w:ascii="Arial" w:hAnsi="Arial" w:cs="Arial"/>
          <w:spacing w:val="-1"/>
          <w:sz w:val="20"/>
          <w:szCs w:val="20"/>
        </w:rPr>
        <w:t>durante</w:t>
      </w:r>
      <w:r w:rsidRPr="00957144">
        <w:rPr>
          <w:rFonts w:ascii="Arial" w:hAnsi="Arial" w:cs="Arial"/>
          <w:spacing w:val="-12"/>
          <w:sz w:val="20"/>
          <w:szCs w:val="20"/>
        </w:rPr>
        <w:t xml:space="preserve"> </w:t>
      </w:r>
      <w:r w:rsidRPr="00957144">
        <w:rPr>
          <w:rFonts w:ascii="Arial" w:hAnsi="Arial" w:cs="Arial"/>
          <w:sz w:val="20"/>
          <w:szCs w:val="20"/>
        </w:rPr>
        <w:t>al</w:t>
      </w:r>
      <w:r w:rsidRPr="00957144">
        <w:rPr>
          <w:rFonts w:ascii="Arial" w:hAnsi="Arial" w:cs="Arial"/>
          <w:spacing w:val="-19"/>
          <w:sz w:val="20"/>
          <w:szCs w:val="20"/>
        </w:rPr>
        <w:t xml:space="preserve"> </w:t>
      </w:r>
      <w:r w:rsidRPr="00957144">
        <w:rPr>
          <w:rFonts w:ascii="Arial" w:hAnsi="Arial" w:cs="Arial"/>
          <w:sz w:val="20"/>
          <w:szCs w:val="20"/>
        </w:rPr>
        <w:t>menos</w:t>
      </w:r>
      <w:r w:rsidRPr="00957144">
        <w:rPr>
          <w:rFonts w:ascii="Arial" w:hAnsi="Arial" w:cs="Arial"/>
          <w:spacing w:val="-18"/>
          <w:sz w:val="20"/>
          <w:szCs w:val="20"/>
        </w:rPr>
        <w:t xml:space="preserve"> </w:t>
      </w:r>
      <w:r w:rsidRPr="00957144">
        <w:rPr>
          <w:rFonts w:ascii="Arial" w:hAnsi="Arial" w:cs="Arial"/>
          <w:sz w:val="20"/>
          <w:szCs w:val="20"/>
        </w:rPr>
        <w:t>el</w:t>
      </w:r>
      <w:r w:rsidRPr="00957144">
        <w:rPr>
          <w:rFonts w:ascii="Arial" w:hAnsi="Arial" w:cs="Arial"/>
          <w:spacing w:val="-15"/>
          <w:sz w:val="20"/>
          <w:szCs w:val="20"/>
        </w:rPr>
        <w:t xml:space="preserve"> </w:t>
      </w:r>
      <w:r w:rsidRPr="00957144">
        <w:rPr>
          <w:rFonts w:ascii="Arial" w:hAnsi="Arial" w:cs="Arial"/>
          <w:sz w:val="20"/>
          <w:szCs w:val="20"/>
        </w:rPr>
        <w:t>último</w:t>
      </w:r>
      <w:r w:rsidRPr="00957144">
        <w:rPr>
          <w:rFonts w:ascii="Arial" w:hAnsi="Arial" w:cs="Arial"/>
          <w:spacing w:val="-17"/>
          <w:sz w:val="20"/>
          <w:szCs w:val="20"/>
        </w:rPr>
        <w:t xml:space="preserve"> </w:t>
      </w:r>
      <w:r w:rsidRPr="00957144">
        <w:rPr>
          <w:rFonts w:ascii="Arial" w:hAnsi="Arial" w:cs="Arial"/>
          <w:sz w:val="20"/>
          <w:szCs w:val="20"/>
        </w:rPr>
        <w:t>año</w:t>
      </w:r>
      <w:r w:rsidRPr="00957144">
        <w:rPr>
          <w:rFonts w:ascii="Arial" w:hAnsi="Arial" w:cs="Arial"/>
          <w:spacing w:val="-17"/>
          <w:sz w:val="20"/>
          <w:szCs w:val="20"/>
        </w:rPr>
        <w:t xml:space="preserve"> </w:t>
      </w:r>
      <w:r w:rsidRPr="00957144">
        <w:rPr>
          <w:rFonts w:ascii="Arial" w:hAnsi="Arial" w:cs="Arial"/>
          <w:sz w:val="20"/>
          <w:szCs w:val="20"/>
        </w:rPr>
        <w:t>anterior</w:t>
      </w:r>
      <w:r w:rsidRPr="00957144">
        <w:rPr>
          <w:rFonts w:ascii="Arial" w:hAnsi="Arial" w:cs="Arial"/>
          <w:spacing w:val="-15"/>
          <w:sz w:val="20"/>
          <w:szCs w:val="20"/>
        </w:rPr>
        <w:t xml:space="preserve"> </w:t>
      </w:r>
      <w:r w:rsidRPr="00957144">
        <w:rPr>
          <w:rFonts w:ascii="Arial" w:hAnsi="Arial" w:cs="Arial"/>
          <w:sz w:val="20"/>
          <w:szCs w:val="20"/>
        </w:rPr>
        <w:t>a</w:t>
      </w:r>
      <w:r w:rsidRPr="00957144">
        <w:rPr>
          <w:rFonts w:ascii="Arial" w:hAnsi="Arial" w:cs="Arial"/>
          <w:spacing w:val="-12"/>
          <w:sz w:val="20"/>
          <w:szCs w:val="20"/>
        </w:rPr>
        <w:t xml:space="preserve"> </w:t>
      </w:r>
      <w:r w:rsidRPr="00957144">
        <w:rPr>
          <w:rFonts w:ascii="Arial" w:hAnsi="Arial" w:cs="Arial"/>
          <w:sz w:val="20"/>
          <w:szCs w:val="20"/>
        </w:rPr>
        <w:t>la</w:t>
      </w:r>
      <w:r w:rsidRPr="00957144">
        <w:rPr>
          <w:rFonts w:ascii="Arial" w:hAnsi="Arial" w:cs="Arial"/>
          <w:spacing w:val="-12"/>
          <w:sz w:val="20"/>
          <w:szCs w:val="20"/>
        </w:rPr>
        <w:t xml:space="preserve"> </w:t>
      </w:r>
      <w:r w:rsidRPr="00957144">
        <w:rPr>
          <w:rFonts w:ascii="Arial" w:hAnsi="Arial" w:cs="Arial"/>
          <w:sz w:val="20"/>
          <w:szCs w:val="20"/>
        </w:rPr>
        <w:t>fecha</w:t>
      </w:r>
      <w:r w:rsidRPr="00957144">
        <w:rPr>
          <w:rFonts w:ascii="Arial" w:hAnsi="Arial" w:cs="Arial"/>
          <w:spacing w:val="-11"/>
          <w:sz w:val="20"/>
          <w:szCs w:val="20"/>
        </w:rPr>
        <w:t xml:space="preserve"> </w:t>
      </w:r>
      <w:r w:rsidRPr="00957144">
        <w:rPr>
          <w:rFonts w:ascii="Arial" w:hAnsi="Arial" w:cs="Arial"/>
          <w:sz w:val="20"/>
          <w:szCs w:val="20"/>
        </w:rPr>
        <w:t>de</w:t>
      </w:r>
      <w:r w:rsidRPr="00957144">
        <w:rPr>
          <w:rFonts w:ascii="Arial" w:hAnsi="Arial" w:cs="Arial"/>
          <w:spacing w:val="-12"/>
          <w:sz w:val="20"/>
          <w:szCs w:val="20"/>
        </w:rPr>
        <w:t xml:space="preserve"> </w:t>
      </w:r>
      <w:r w:rsidRPr="00957144">
        <w:rPr>
          <w:rFonts w:ascii="Arial" w:hAnsi="Arial" w:cs="Arial"/>
          <w:sz w:val="20"/>
          <w:szCs w:val="20"/>
        </w:rPr>
        <w:t>cierre</w:t>
      </w:r>
      <w:r w:rsidR="00F57A52" w:rsidRPr="00957144">
        <w:rPr>
          <w:rFonts w:ascii="Arial" w:hAnsi="Arial" w:cs="Arial"/>
          <w:sz w:val="20"/>
          <w:szCs w:val="20"/>
        </w:rPr>
        <w:t xml:space="preserve"> </w:t>
      </w:r>
      <w:r w:rsidRPr="00957144">
        <w:rPr>
          <w:rFonts w:ascii="Arial" w:hAnsi="Arial" w:cs="Arial"/>
          <w:spacing w:val="-59"/>
          <w:sz w:val="20"/>
          <w:szCs w:val="20"/>
        </w:rPr>
        <w:t xml:space="preserve"> </w:t>
      </w:r>
      <w:r w:rsidR="00F57A52" w:rsidRPr="00957144">
        <w:rPr>
          <w:rFonts w:ascii="Arial" w:hAnsi="Arial" w:cs="Arial"/>
          <w:spacing w:val="-59"/>
          <w:sz w:val="20"/>
          <w:szCs w:val="20"/>
        </w:rPr>
        <w:t xml:space="preserve">  </w:t>
      </w:r>
      <w:r w:rsidRPr="00957144">
        <w:rPr>
          <w:rFonts w:ascii="Arial" w:hAnsi="Arial" w:cs="Arial"/>
          <w:sz w:val="20"/>
          <w:szCs w:val="20"/>
        </w:rPr>
        <w:t>del</w:t>
      </w:r>
      <w:r w:rsidR="00F57A52" w:rsidRPr="00957144">
        <w:rPr>
          <w:rFonts w:ascii="Arial" w:hAnsi="Arial" w:cs="Arial"/>
          <w:spacing w:val="-6"/>
          <w:sz w:val="20"/>
          <w:szCs w:val="20"/>
        </w:rPr>
        <w:t xml:space="preserve"> </w:t>
      </w:r>
      <w:r w:rsidRPr="00957144">
        <w:rPr>
          <w:rFonts w:ascii="Arial" w:hAnsi="Arial" w:cs="Arial"/>
          <w:sz w:val="20"/>
          <w:szCs w:val="20"/>
        </w:rPr>
        <w:t>Proceso</w:t>
      </w:r>
      <w:r w:rsidRPr="00957144">
        <w:rPr>
          <w:rFonts w:ascii="Arial" w:hAnsi="Arial" w:cs="Arial"/>
          <w:spacing w:val="-2"/>
          <w:sz w:val="20"/>
          <w:szCs w:val="20"/>
        </w:rPr>
        <w:t xml:space="preserve"> </w:t>
      </w:r>
      <w:r w:rsidRPr="00957144">
        <w:rPr>
          <w:rFonts w:ascii="Arial" w:hAnsi="Arial" w:cs="Arial"/>
          <w:sz w:val="20"/>
          <w:szCs w:val="20"/>
        </w:rPr>
        <w:t>de</w:t>
      </w:r>
      <w:r w:rsidRPr="00957144">
        <w:rPr>
          <w:rFonts w:ascii="Arial" w:hAnsi="Arial" w:cs="Arial"/>
          <w:spacing w:val="-2"/>
          <w:sz w:val="20"/>
          <w:szCs w:val="20"/>
        </w:rPr>
        <w:t xml:space="preserve"> </w:t>
      </w:r>
      <w:r w:rsidRPr="00957144">
        <w:rPr>
          <w:rFonts w:ascii="Arial" w:hAnsi="Arial" w:cs="Arial"/>
          <w:sz w:val="20"/>
          <w:szCs w:val="20"/>
        </w:rPr>
        <w:t>Selección</w:t>
      </w:r>
      <w:r w:rsidRPr="00957144">
        <w:rPr>
          <w:rFonts w:ascii="Arial" w:hAnsi="Arial" w:cs="Arial"/>
          <w:spacing w:val="-2"/>
          <w:sz w:val="20"/>
          <w:szCs w:val="20"/>
        </w:rPr>
        <w:t xml:space="preserve"> </w:t>
      </w:r>
      <w:r w:rsidRPr="00957144">
        <w:rPr>
          <w:rFonts w:ascii="Arial" w:hAnsi="Arial" w:cs="Arial"/>
          <w:sz w:val="20"/>
          <w:szCs w:val="20"/>
        </w:rPr>
        <w:t>en</w:t>
      </w:r>
      <w:r w:rsidRPr="00957144">
        <w:rPr>
          <w:rFonts w:ascii="Arial" w:hAnsi="Arial" w:cs="Arial"/>
          <w:spacing w:val="-2"/>
          <w:sz w:val="20"/>
          <w:szCs w:val="20"/>
        </w:rPr>
        <w:t xml:space="preserve"> </w:t>
      </w:r>
      <w:r w:rsidRPr="00957144">
        <w:rPr>
          <w:rFonts w:ascii="Arial" w:hAnsi="Arial" w:cs="Arial"/>
          <w:sz w:val="20"/>
          <w:szCs w:val="20"/>
        </w:rPr>
        <w:t>el</w:t>
      </w:r>
      <w:r w:rsidRPr="00957144">
        <w:rPr>
          <w:rFonts w:ascii="Arial" w:hAnsi="Arial" w:cs="Arial"/>
          <w:spacing w:val="-5"/>
          <w:sz w:val="20"/>
          <w:szCs w:val="20"/>
        </w:rPr>
        <w:t xml:space="preserve"> </w:t>
      </w:r>
      <w:r w:rsidRPr="00957144">
        <w:rPr>
          <w:rFonts w:ascii="Arial" w:hAnsi="Arial" w:cs="Arial"/>
          <w:sz w:val="20"/>
          <w:szCs w:val="20"/>
        </w:rPr>
        <w:t>mismo</w:t>
      </w:r>
      <w:r w:rsidRPr="00957144">
        <w:rPr>
          <w:rFonts w:ascii="Arial" w:hAnsi="Arial" w:cs="Arial"/>
          <w:spacing w:val="1"/>
          <w:sz w:val="20"/>
          <w:szCs w:val="20"/>
        </w:rPr>
        <w:t xml:space="preserve"> </w:t>
      </w:r>
      <w:r w:rsidRPr="00957144">
        <w:rPr>
          <w:rFonts w:ascii="Arial" w:hAnsi="Arial" w:cs="Arial"/>
          <w:sz w:val="20"/>
          <w:szCs w:val="20"/>
        </w:rPr>
        <w:t>cargo</w:t>
      </w:r>
      <w:r w:rsidRPr="00957144">
        <w:rPr>
          <w:rFonts w:ascii="Arial" w:hAnsi="Arial" w:cs="Arial"/>
          <w:spacing w:val="-2"/>
          <w:sz w:val="20"/>
          <w:szCs w:val="20"/>
        </w:rPr>
        <w:t xml:space="preserve"> </w:t>
      </w:r>
      <w:r w:rsidRPr="00957144">
        <w:rPr>
          <w:rFonts w:ascii="Arial" w:hAnsi="Arial" w:cs="Arial"/>
          <w:sz w:val="20"/>
          <w:szCs w:val="20"/>
        </w:rPr>
        <w:t>u</w:t>
      </w:r>
      <w:r w:rsidRPr="00957144">
        <w:rPr>
          <w:rFonts w:ascii="Arial" w:hAnsi="Arial" w:cs="Arial"/>
          <w:spacing w:val="2"/>
          <w:sz w:val="20"/>
          <w:szCs w:val="20"/>
        </w:rPr>
        <w:t xml:space="preserve"> </w:t>
      </w:r>
      <w:r w:rsidRPr="00957144">
        <w:rPr>
          <w:rFonts w:ascii="Arial" w:hAnsi="Arial" w:cs="Arial"/>
          <w:sz w:val="20"/>
          <w:szCs w:val="20"/>
        </w:rPr>
        <w:t>otro</w:t>
      </w:r>
      <w:r w:rsidRPr="00957144">
        <w:rPr>
          <w:rFonts w:ascii="Arial" w:hAnsi="Arial" w:cs="Arial"/>
          <w:spacing w:val="2"/>
          <w:sz w:val="20"/>
          <w:szCs w:val="20"/>
        </w:rPr>
        <w:t xml:space="preserve"> </w:t>
      </w:r>
      <w:r w:rsidRPr="00957144">
        <w:rPr>
          <w:rFonts w:ascii="Arial" w:hAnsi="Arial" w:cs="Arial"/>
          <w:sz w:val="20"/>
          <w:szCs w:val="20"/>
        </w:rPr>
        <w:t>del</w:t>
      </w:r>
      <w:r w:rsidRPr="00957144">
        <w:rPr>
          <w:rFonts w:ascii="Arial" w:hAnsi="Arial" w:cs="Arial"/>
          <w:spacing w:val="-5"/>
          <w:sz w:val="20"/>
          <w:szCs w:val="20"/>
        </w:rPr>
        <w:t xml:space="preserve"> </w:t>
      </w:r>
      <w:r w:rsidRPr="00957144">
        <w:rPr>
          <w:rFonts w:ascii="Arial" w:hAnsi="Arial" w:cs="Arial"/>
          <w:sz w:val="20"/>
          <w:szCs w:val="20"/>
        </w:rPr>
        <w:t>mismo</w:t>
      </w:r>
      <w:r w:rsidRPr="00957144">
        <w:rPr>
          <w:rFonts w:ascii="Arial" w:hAnsi="Arial" w:cs="Arial"/>
          <w:spacing w:val="-3"/>
          <w:sz w:val="20"/>
          <w:szCs w:val="20"/>
        </w:rPr>
        <w:t xml:space="preserve"> </w:t>
      </w:r>
      <w:r w:rsidRPr="00957144">
        <w:rPr>
          <w:rFonts w:ascii="Arial" w:hAnsi="Arial" w:cs="Arial"/>
          <w:sz w:val="20"/>
          <w:szCs w:val="20"/>
        </w:rPr>
        <w:t>nivel.</w:t>
      </w:r>
    </w:p>
    <w:p w14:paraId="69A8F874" w14:textId="77777777" w:rsidR="00FD30ED" w:rsidRPr="00957144" w:rsidRDefault="00FD30ED" w:rsidP="00FD30ED">
      <w:pPr>
        <w:pStyle w:val="Textoindependiente"/>
        <w:spacing w:before="2"/>
        <w:jc w:val="both"/>
        <w:rPr>
          <w:rFonts w:ascii="Arial" w:hAnsi="Arial" w:cs="Arial"/>
        </w:rPr>
      </w:pPr>
    </w:p>
    <w:p w14:paraId="34A3A52B" w14:textId="77777777" w:rsidR="00304CDA" w:rsidRPr="00957144" w:rsidRDefault="00304CDA" w:rsidP="00304CDA">
      <w:pPr>
        <w:pStyle w:val="Textoindependiente"/>
        <w:spacing w:before="1"/>
        <w:ind w:left="279" w:right="855"/>
        <w:jc w:val="both"/>
        <w:rPr>
          <w:rFonts w:ascii="Arial" w:hAnsi="Arial" w:cs="Arial"/>
        </w:rPr>
      </w:pPr>
      <w:r w:rsidRPr="00957144">
        <w:rPr>
          <w:rFonts w:ascii="Arial" w:hAnsi="Arial" w:cs="Arial"/>
        </w:rPr>
        <w:t>Se</w:t>
      </w:r>
      <w:r w:rsidRPr="00957144">
        <w:rPr>
          <w:rFonts w:ascii="Arial" w:hAnsi="Arial" w:cs="Arial"/>
          <w:spacing w:val="-10"/>
        </w:rPr>
        <w:t xml:space="preserve"> </w:t>
      </w:r>
      <w:r w:rsidRPr="00957144">
        <w:rPr>
          <w:rFonts w:ascii="Arial" w:hAnsi="Arial" w:cs="Arial"/>
        </w:rPr>
        <w:t>entenderá</w:t>
      </w:r>
      <w:r w:rsidRPr="00957144">
        <w:rPr>
          <w:rFonts w:ascii="Arial" w:hAnsi="Arial" w:cs="Arial"/>
          <w:spacing w:val="-4"/>
        </w:rPr>
        <w:t xml:space="preserve"> </w:t>
      </w:r>
      <w:r w:rsidRPr="00957144">
        <w:rPr>
          <w:rFonts w:ascii="Arial" w:hAnsi="Arial" w:cs="Arial"/>
        </w:rPr>
        <w:t>como</w:t>
      </w:r>
      <w:r w:rsidRPr="00957144">
        <w:rPr>
          <w:rFonts w:ascii="Arial" w:hAnsi="Arial" w:cs="Arial"/>
          <w:spacing w:val="-9"/>
        </w:rPr>
        <w:t xml:space="preserve"> </w:t>
      </w:r>
      <w:r w:rsidRPr="00957144">
        <w:rPr>
          <w:rFonts w:ascii="Arial" w:hAnsi="Arial" w:cs="Arial"/>
        </w:rPr>
        <w:t>empleos</w:t>
      </w:r>
      <w:r w:rsidRPr="00957144">
        <w:rPr>
          <w:rFonts w:ascii="Arial" w:hAnsi="Arial" w:cs="Arial"/>
          <w:spacing w:val="-11"/>
        </w:rPr>
        <w:t xml:space="preserve"> </w:t>
      </w:r>
      <w:r w:rsidRPr="00957144">
        <w:rPr>
          <w:rFonts w:ascii="Arial" w:hAnsi="Arial" w:cs="Arial"/>
        </w:rPr>
        <w:t>del</w:t>
      </w:r>
      <w:r w:rsidRPr="00957144">
        <w:rPr>
          <w:rFonts w:ascii="Arial" w:hAnsi="Arial" w:cs="Arial"/>
          <w:spacing w:val="-7"/>
        </w:rPr>
        <w:t xml:space="preserve"> </w:t>
      </w:r>
      <w:r w:rsidRPr="00957144">
        <w:rPr>
          <w:rFonts w:ascii="Arial" w:hAnsi="Arial" w:cs="Arial"/>
        </w:rPr>
        <w:t>nivel</w:t>
      </w:r>
      <w:r w:rsidRPr="00957144">
        <w:rPr>
          <w:rFonts w:ascii="Arial" w:hAnsi="Arial" w:cs="Arial"/>
          <w:spacing w:val="-12"/>
        </w:rPr>
        <w:t xml:space="preserve"> </w:t>
      </w:r>
      <w:r w:rsidRPr="00957144">
        <w:rPr>
          <w:rFonts w:ascii="Arial" w:hAnsi="Arial" w:cs="Arial"/>
        </w:rPr>
        <w:t>directivo</w:t>
      </w:r>
      <w:r w:rsidRPr="00957144">
        <w:rPr>
          <w:rFonts w:ascii="Arial" w:hAnsi="Arial" w:cs="Arial"/>
          <w:spacing w:val="-9"/>
        </w:rPr>
        <w:t xml:space="preserve"> </w:t>
      </w:r>
      <w:r w:rsidRPr="00957144">
        <w:rPr>
          <w:rFonts w:ascii="Arial" w:hAnsi="Arial" w:cs="Arial"/>
        </w:rPr>
        <w:t>aquellos</w:t>
      </w:r>
      <w:r w:rsidRPr="00957144">
        <w:rPr>
          <w:rFonts w:ascii="Arial" w:hAnsi="Arial" w:cs="Arial"/>
          <w:spacing w:val="-11"/>
        </w:rPr>
        <w:t xml:space="preserve"> </w:t>
      </w:r>
      <w:r w:rsidRPr="00957144">
        <w:rPr>
          <w:rFonts w:ascii="Arial" w:hAnsi="Arial" w:cs="Arial"/>
        </w:rPr>
        <w:t>cuyas</w:t>
      </w:r>
      <w:r w:rsidRPr="00957144">
        <w:rPr>
          <w:rFonts w:ascii="Arial" w:hAnsi="Arial" w:cs="Arial"/>
          <w:spacing w:val="-11"/>
        </w:rPr>
        <w:t xml:space="preserve"> </w:t>
      </w:r>
      <w:r w:rsidRPr="00957144">
        <w:rPr>
          <w:rFonts w:ascii="Arial" w:hAnsi="Arial" w:cs="Arial"/>
        </w:rPr>
        <w:t>funciones</w:t>
      </w:r>
      <w:r w:rsidRPr="00957144">
        <w:rPr>
          <w:rFonts w:ascii="Arial" w:hAnsi="Arial" w:cs="Arial"/>
          <w:spacing w:val="-11"/>
        </w:rPr>
        <w:t xml:space="preserve"> </w:t>
      </w:r>
      <w:r w:rsidRPr="00957144">
        <w:rPr>
          <w:rFonts w:ascii="Arial" w:hAnsi="Arial" w:cs="Arial"/>
        </w:rPr>
        <w:t>están</w:t>
      </w:r>
      <w:r w:rsidRPr="00957144">
        <w:rPr>
          <w:rFonts w:ascii="Arial" w:hAnsi="Arial" w:cs="Arial"/>
          <w:spacing w:val="-9"/>
        </w:rPr>
        <w:t xml:space="preserve"> </w:t>
      </w:r>
      <w:r w:rsidRPr="00957144">
        <w:rPr>
          <w:rFonts w:ascii="Arial" w:hAnsi="Arial" w:cs="Arial"/>
        </w:rPr>
        <w:t>relacionadas</w:t>
      </w:r>
      <w:r w:rsidRPr="00957144">
        <w:rPr>
          <w:rFonts w:ascii="Arial" w:hAnsi="Arial" w:cs="Arial"/>
          <w:spacing w:val="-58"/>
        </w:rPr>
        <w:t xml:space="preserve"> </w:t>
      </w:r>
      <w:r w:rsidRPr="00957144">
        <w:rPr>
          <w:rFonts w:ascii="Arial" w:hAnsi="Arial" w:cs="Arial"/>
        </w:rPr>
        <w:t>con</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dirección de</w:t>
      </w:r>
      <w:r w:rsidRPr="00957144">
        <w:rPr>
          <w:rFonts w:ascii="Arial" w:hAnsi="Arial" w:cs="Arial"/>
          <w:spacing w:val="1"/>
        </w:rPr>
        <w:t xml:space="preserve"> </w:t>
      </w:r>
      <w:r w:rsidRPr="00957144">
        <w:rPr>
          <w:rFonts w:ascii="Arial" w:hAnsi="Arial" w:cs="Arial"/>
        </w:rPr>
        <w:t>áreas misionales de</w:t>
      </w:r>
      <w:r w:rsidRPr="00957144">
        <w:rPr>
          <w:rFonts w:ascii="Arial" w:hAnsi="Arial" w:cs="Arial"/>
          <w:spacing w:val="1"/>
        </w:rPr>
        <w:t xml:space="preserve"> </w:t>
      </w:r>
      <w:r w:rsidRPr="00957144">
        <w:rPr>
          <w:rFonts w:ascii="Arial" w:hAnsi="Arial" w:cs="Arial"/>
        </w:rPr>
        <w:t>la empresa</w:t>
      </w:r>
      <w:r w:rsidRPr="00957144">
        <w:rPr>
          <w:rFonts w:ascii="Arial" w:hAnsi="Arial" w:cs="Arial"/>
          <w:spacing w:val="1"/>
        </w:rPr>
        <w:t xml:space="preserve"> </w:t>
      </w:r>
      <w:r w:rsidRPr="00957144">
        <w:rPr>
          <w:rFonts w:ascii="Arial" w:hAnsi="Arial" w:cs="Arial"/>
        </w:rPr>
        <w:t>y la</w:t>
      </w:r>
      <w:r w:rsidRPr="00957144">
        <w:rPr>
          <w:rFonts w:ascii="Arial" w:hAnsi="Arial" w:cs="Arial"/>
          <w:spacing w:val="1"/>
        </w:rPr>
        <w:t xml:space="preserve"> </w:t>
      </w:r>
      <w:r w:rsidRPr="00957144">
        <w:rPr>
          <w:rFonts w:ascii="Arial" w:hAnsi="Arial" w:cs="Arial"/>
        </w:rPr>
        <w:t>toma de decisiones a</w:t>
      </w:r>
      <w:r w:rsidRPr="00957144">
        <w:rPr>
          <w:rFonts w:ascii="Arial" w:hAnsi="Arial" w:cs="Arial"/>
          <w:spacing w:val="1"/>
        </w:rPr>
        <w:t xml:space="preserve"> </w:t>
      </w:r>
      <w:r w:rsidRPr="00957144">
        <w:rPr>
          <w:rFonts w:ascii="Arial" w:hAnsi="Arial" w:cs="Arial"/>
        </w:rPr>
        <w:t>nivel</w:t>
      </w:r>
      <w:r w:rsidRPr="00957144">
        <w:rPr>
          <w:rFonts w:ascii="Arial" w:hAnsi="Arial" w:cs="Arial"/>
          <w:spacing w:val="1"/>
        </w:rPr>
        <w:t xml:space="preserve"> </w:t>
      </w:r>
      <w:r w:rsidRPr="00957144">
        <w:rPr>
          <w:rFonts w:ascii="Arial" w:hAnsi="Arial" w:cs="Arial"/>
          <w:spacing w:val="-1"/>
        </w:rPr>
        <w:t>estratégico.</w:t>
      </w:r>
      <w:r w:rsidRPr="00957144">
        <w:rPr>
          <w:rFonts w:ascii="Arial" w:hAnsi="Arial" w:cs="Arial"/>
          <w:spacing w:val="-13"/>
        </w:rPr>
        <w:t xml:space="preserve"> </w:t>
      </w:r>
      <w:r w:rsidRPr="00957144">
        <w:rPr>
          <w:rFonts w:ascii="Arial" w:hAnsi="Arial" w:cs="Arial"/>
          <w:spacing w:val="-1"/>
        </w:rPr>
        <w:t>En</w:t>
      </w:r>
      <w:r w:rsidRPr="00957144">
        <w:rPr>
          <w:rFonts w:ascii="Arial" w:hAnsi="Arial" w:cs="Arial"/>
          <w:spacing w:val="-12"/>
        </w:rPr>
        <w:t xml:space="preserve"> </w:t>
      </w:r>
      <w:r w:rsidRPr="00957144">
        <w:rPr>
          <w:rFonts w:ascii="Arial" w:hAnsi="Arial" w:cs="Arial"/>
          <w:spacing w:val="-1"/>
        </w:rPr>
        <w:t>este</w:t>
      </w:r>
      <w:r w:rsidRPr="00957144">
        <w:rPr>
          <w:rFonts w:ascii="Arial" w:hAnsi="Arial" w:cs="Arial"/>
          <w:spacing w:val="-11"/>
        </w:rPr>
        <w:t xml:space="preserve"> </w:t>
      </w:r>
      <w:r w:rsidRPr="00957144">
        <w:rPr>
          <w:rFonts w:ascii="Arial" w:hAnsi="Arial" w:cs="Arial"/>
          <w:spacing w:val="-1"/>
        </w:rPr>
        <w:t>sentido,</w:t>
      </w:r>
      <w:r w:rsidRPr="00957144">
        <w:rPr>
          <w:rFonts w:ascii="Arial" w:hAnsi="Arial" w:cs="Arial"/>
          <w:spacing w:val="-13"/>
        </w:rPr>
        <w:t xml:space="preserve"> </w:t>
      </w:r>
      <w:r w:rsidRPr="00957144">
        <w:rPr>
          <w:rFonts w:ascii="Arial" w:hAnsi="Arial" w:cs="Arial"/>
          <w:spacing w:val="-1"/>
        </w:rPr>
        <w:t>serán</w:t>
      </w:r>
      <w:r w:rsidRPr="00957144">
        <w:rPr>
          <w:rFonts w:ascii="Arial" w:hAnsi="Arial" w:cs="Arial"/>
          <w:spacing w:val="-12"/>
        </w:rPr>
        <w:t xml:space="preserve"> </w:t>
      </w:r>
      <w:r w:rsidRPr="00957144">
        <w:rPr>
          <w:rFonts w:ascii="Arial" w:hAnsi="Arial" w:cs="Arial"/>
          <w:spacing w:val="-1"/>
        </w:rPr>
        <w:t>cargos</w:t>
      </w:r>
      <w:r w:rsidRPr="00957144">
        <w:rPr>
          <w:rFonts w:ascii="Arial" w:hAnsi="Arial" w:cs="Arial"/>
          <w:spacing w:val="-17"/>
        </w:rPr>
        <w:t xml:space="preserve"> </w:t>
      </w:r>
      <w:r w:rsidRPr="00957144">
        <w:rPr>
          <w:rFonts w:ascii="Arial" w:hAnsi="Arial" w:cs="Arial"/>
        </w:rPr>
        <w:t>de</w:t>
      </w:r>
      <w:r w:rsidRPr="00957144">
        <w:rPr>
          <w:rFonts w:ascii="Arial" w:hAnsi="Arial" w:cs="Arial"/>
          <w:spacing w:val="-17"/>
        </w:rPr>
        <w:t xml:space="preserve"> </w:t>
      </w:r>
      <w:r w:rsidRPr="00957144">
        <w:rPr>
          <w:rFonts w:ascii="Arial" w:hAnsi="Arial" w:cs="Arial"/>
        </w:rPr>
        <w:t>nivel</w:t>
      </w:r>
      <w:r w:rsidRPr="00957144">
        <w:rPr>
          <w:rFonts w:ascii="Arial" w:hAnsi="Arial" w:cs="Arial"/>
          <w:spacing w:val="-19"/>
        </w:rPr>
        <w:t xml:space="preserve"> </w:t>
      </w:r>
      <w:r w:rsidRPr="00957144">
        <w:rPr>
          <w:rFonts w:ascii="Arial" w:hAnsi="Arial" w:cs="Arial"/>
        </w:rPr>
        <w:t>directivo</w:t>
      </w:r>
      <w:r w:rsidRPr="00957144">
        <w:rPr>
          <w:rFonts w:ascii="Arial" w:hAnsi="Arial" w:cs="Arial"/>
          <w:spacing w:val="-11"/>
        </w:rPr>
        <w:t xml:space="preserve"> </w:t>
      </w:r>
      <w:r w:rsidRPr="00957144">
        <w:rPr>
          <w:rFonts w:ascii="Arial" w:hAnsi="Arial" w:cs="Arial"/>
        </w:rPr>
        <w:t>los</w:t>
      </w:r>
      <w:r w:rsidRPr="00957144">
        <w:rPr>
          <w:rFonts w:ascii="Arial" w:hAnsi="Arial" w:cs="Arial"/>
          <w:spacing w:val="-14"/>
        </w:rPr>
        <w:t xml:space="preserve"> </w:t>
      </w:r>
      <w:r w:rsidRPr="00957144">
        <w:rPr>
          <w:rFonts w:ascii="Arial" w:hAnsi="Arial" w:cs="Arial"/>
        </w:rPr>
        <w:t>que</w:t>
      </w:r>
      <w:r w:rsidRPr="00957144">
        <w:rPr>
          <w:rFonts w:ascii="Arial" w:hAnsi="Arial" w:cs="Arial"/>
          <w:spacing w:val="-17"/>
        </w:rPr>
        <w:t xml:space="preserve"> </w:t>
      </w:r>
      <w:r w:rsidRPr="00957144">
        <w:rPr>
          <w:rFonts w:ascii="Arial" w:hAnsi="Arial" w:cs="Arial"/>
        </w:rPr>
        <w:t>dentro</w:t>
      </w:r>
      <w:r w:rsidRPr="00957144">
        <w:rPr>
          <w:rFonts w:ascii="Arial" w:hAnsi="Arial" w:cs="Arial"/>
          <w:spacing w:val="-16"/>
        </w:rPr>
        <w:t xml:space="preserve"> </w:t>
      </w:r>
      <w:r w:rsidRPr="00957144">
        <w:rPr>
          <w:rFonts w:ascii="Arial" w:hAnsi="Arial" w:cs="Arial"/>
        </w:rPr>
        <w:t>de</w:t>
      </w:r>
      <w:r w:rsidRPr="00957144">
        <w:rPr>
          <w:rFonts w:ascii="Arial" w:hAnsi="Arial" w:cs="Arial"/>
          <w:spacing w:val="-12"/>
        </w:rPr>
        <w:t xml:space="preserve"> </w:t>
      </w:r>
      <w:r w:rsidRPr="00957144">
        <w:rPr>
          <w:rFonts w:ascii="Arial" w:hAnsi="Arial" w:cs="Arial"/>
        </w:rPr>
        <w:t>la</w:t>
      </w:r>
      <w:r w:rsidRPr="00957144">
        <w:rPr>
          <w:rFonts w:ascii="Arial" w:hAnsi="Arial" w:cs="Arial"/>
          <w:spacing w:val="-17"/>
        </w:rPr>
        <w:t xml:space="preserve"> </w:t>
      </w:r>
      <w:r w:rsidRPr="00957144">
        <w:rPr>
          <w:rFonts w:ascii="Arial" w:hAnsi="Arial" w:cs="Arial"/>
        </w:rPr>
        <w:t>organización</w:t>
      </w:r>
      <w:r w:rsidRPr="00957144">
        <w:rPr>
          <w:rFonts w:ascii="Arial" w:hAnsi="Arial" w:cs="Arial"/>
          <w:spacing w:val="-59"/>
        </w:rPr>
        <w:t xml:space="preserve"> </w:t>
      </w:r>
      <w:r w:rsidRPr="00957144">
        <w:rPr>
          <w:rFonts w:ascii="Arial" w:hAnsi="Arial" w:cs="Arial"/>
        </w:rPr>
        <w:t>de la empresa se encuentran ubicados en un nivel de mando o los que por su jerarquía</w:t>
      </w:r>
      <w:r w:rsidRPr="00957144">
        <w:rPr>
          <w:rFonts w:ascii="Arial" w:hAnsi="Arial" w:cs="Arial"/>
          <w:spacing w:val="1"/>
        </w:rPr>
        <w:t xml:space="preserve"> </w:t>
      </w:r>
      <w:r w:rsidRPr="00957144">
        <w:rPr>
          <w:rFonts w:ascii="Arial" w:hAnsi="Arial" w:cs="Arial"/>
        </w:rPr>
        <w:t>desempeñan</w:t>
      </w:r>
      <w:r w:rsidRPr="00957144">
        <w:rPr>
          <w:rFonts w:ascii="Arial" w:hAnsi="Arial" w:cs="Arial"/>
          <w:spacing w:val="-5"/>
        </w:rPr>
        <w:t xml:space="preserve"> </w:t>
      </w:r>
      <w:r w:rsidRPr="00957144">
        <w:rPr>
          <w:rFonts w:ascii="Arial" w:hAnsi="Arial" w:cs="Arial"/>
        </w:rPr>
        <w:t>cargos</w:t>
      </w:r>
      <w:r w:rsidRPr="00957144">
        <w:rPr>
          <w:rFonts w:ascii="Arial" w:hAnsi="Arial" w:cs="Arial"/>
          <w:spacing w:val="-7"/>
        </w:rPr>
        <w:t xml:space="preserve"> </w:t>
      </w:r>
      <w:r w:rsidRPr="00957144">
        <w:rPr>
          <w:rFonts w:ascii="Arial" w:hAnsi="Arial" w:cs="Arial"/>
        </w:rPr>
        <w:t>encaminados</w:t>
      </w:r>
      <w:r w:rsidRPr="00957144">
        <w:rPr>
          <w:rFonts w:ascii="Arial" w:hAnsi="Arial" w:cs="Arial"/>
          <w:spacing w:val="-12"/>
        </w:rPr>
        <w:t xml:space="preserve"> </w:t>
      </w:r>
      <w:r w:rsidRPr="00957144">
        <w:rPr>
          <w:rFonts w:ascii="Arial" w:hAnsi="Arial" w:cs="Arial"/>
        </w:rPr>
        <w:t>al</w:t>
      </w:r>
      <w:r w:rsidRPr="00957144">
        <w:rPr>
          <w:rFonts w:ascii="Arial" w:hAnsi="Arial" w:cs="Arial"/>
          <w:spacing w:val="-3"/>
        </w:rPr>
        <w:t xml:space="preserve"> </w:t>
      </w:r>
      <w:r w:rsidRPr="00957144">
        <w:rPr>
          <w:rFonts w:ascii="Arial" w:hAnsi="Arial" w:cs="Arial"/>
        </w:rPr>
        <w:t>cumplimiento</w:t>
      </w:r>
      <w:r w:rsidRPr="00957144">
        <w:rPr>
          <w:rFonts w:ascii="Arial" w:hAnsi="Arial" w:cs="Arial"/>
          <w:spacing w:val="-4"/>
        </w:rPr>
        <w:t xml:space="preserve"> </w:t>
      </w:r>
      <w:r w:rsidRPr="00957144">
        <w:rPr>
          <w:rFonts w:ascii="Arial" w:hAnsi="Arial" w:cs="Arial"/>
        </w:rPr>
        <w:t>de</w:t>
      </w:r>
      <w:r w:rsidRPr="00957144">
        <w:rPr>
          <w:rFonts w:ascii="Arial" w:hAnsi="Arial" w:cs="Arial"/>
          <w:spacing w:val="-5"/>
        </w:rPr>
        <w:t xml:space="preserve"> </w:t>
      </w:r>
      <w:r w:rsidRPr="00957144">
        <w:rPr>
          <w:rFonts w:ascii="Arial" w:hAnsi="Arial" w:cs="Arial"/>
        </w:rPr>
        <w:t>funciones</w:t>
      </w:r>
      <w:r w:rsidRPr="00957144">
        <w:rPr>
          <w:rFonts w:ascii="Arial" w:hAnsi="Arial" w:cs="Arial"/>
          <w:spacing w:val="-7"/>
        </w:rPr>
        <w:t xml:space="preserve"> </w:t>
      </w:r>
      <w:r w:rsidRPr="00957144">
        <w:rPr>
          <w:rFonts w:ascii="Arial" w:hAnsi="Arial" w:cs="Arial"/>
        </w:rPr>
        <w:t>orientadas</w:t>
      </w:r>
      <w:r w:rsidRPr="00957144">
        <w:rPr>
          <w:rFonts w:ascii="Arial" w:hAnsi="Arial" w:cs="Arial"/>
          <w:spacing w:val="-12"/>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representar</w:t>
      </w:r>
      <w:r w:rsidRPr="00957144">
        <w:rPr>
          <w:rFonts w:ascii="Arial" w:hAnsi="Arial" w:cs="Arial"/>
          <w:spacing w:val="-8"/>
        </w:rPr>
        <w:t xml:space="preserve"> </w:t>
      </w:r>
      <w:r w:rsidRPr="00957144">
        <w:rPr>
          <w:rFonts w:ascii="Arial" w:hAnsi="Arial" w:cs="Arial"/>
        </w:rPr>
        <w:t>al</w:t>
      </w:r>
      <w:r w:rsidRPr="00957144">
        <w:rPr>
          <w:rFonts w:ascii="Arial" w:hAnsi="Arial" w:cs="Arial"/>
          <w:spacing w:val="-59"/>
        </w:rPr>
        <w:t xml:space="preserve"> </w:t>
      </w:r>
      <w:r w:rsidRPr="00957144">
        <w:rPr>
          <w:rFonts w:ascii="Arial" w:hAnsi="Arial" w:cs="Arial"/>
        </w:rPr>
        <w:t>empleador.</w:t>
      </w:r>
    </w:p>
    <w:p w14:paraId="05043C04" w14:textId="77777777" w:rsidR="00304CDA" w:rsidRPr="00957144" w:rsidRDefault="00304CDA" w:rsidP="00304CDA">
      <w:pPr>
        <w:pStyle w:val="Textoindependiente"/>
        <w:spacing w:before="7"/>
        <w:rPr>
          <w:rFonts w:ascii="Arial" w:hAnsi="Arial" w:cs="Arial"/>
          <w:sz w:val="21"/>
        </w:rPr>
      </w:pPr>
    </w:p>
    <w:p w14:paraId="0E7F0D51" w14:textId="77777777" w:rsidR="00304CDA" w:rsidRPr="00957144" w:rsidRDefault="00304CDA" w:rsidP="00304CDA">
      <w:pPr>
        <w:pStyle w:val="Textoindependiente"/>
        <w:spacing w:line="242" w:lineRule="auto"/>
        <w:ind w:left="279" w:right="843"/>
        <w:jc w:val="both"/>
        <w:rPr>
          <w:rFonts w:ascii="Arial" w:hAnsi="Arial" w:cs="Arial"/>
        </w:rPr>
      </w:pPr>
      <w:r w:rsidRPr="00957144">
        <w:rPr>
          <w:rFonts w:ascii="Arial" w:hAnsi="Arial" w:cs="Arial"/>
        </w:rPr>
        <w:t>Esta</w:t>
      </w:r>
      <w:r w:rsidRPr="00957144">
        <w:rPr>
          <w:rFonts w:ascii="Arial" w:hAnsi="Arial" w:cs="Arial"/>
          <w:spacing w:val="-11"/>
        </w:rPr>
        <w:t xml:space="preserve"> </w:t>
      </w:r>
      <w:r w:rsidRPr="00957144">
        <w:rPr>
          <w:rFonts w:ascii="Arial" w:hAnsi="Arial" w:cs="Arial"/>
        </w:rPr>
        <w:t>circunstancia</w:t>
      </w:r>
      <w:r w:rsidRPr="00957144">
        <w:rPr>
          <w:rFonts w:ascii="Arial" w:hAnsi="Arial" w:cs="Arial"/>
          <w:spacing w:val="-10"/>
        </w:rPr>
        <w:t xml:space="preserve"> </w:t>
      </w:r>
      <w:r w:rsidRPr="00957144">
        <w:rPr>
          <w:rFonts w:ascii="Arial" w:hAnsi="Arial" w:cs="Arial"/>
        </w:rPr>
        <w:t>se</w:t>
      </w:r>
      <w:r w:rsidRPr="00957144">
        <w:rPr>
          <w:rFonts w:ascii="Arial" w:hAnsi="Arial" w:cs="Arial"/>
          <w:spacing w:val="-10"/>
        </w:rPr>
        <w:t xml:space="preserve"> </w:t>
      </w:r>
      <w:r w:rsidRPr="00957144">
        <w:rPr>
          <w:rFonts w:ascii="Arial" w:hAnsi="Arial" w:cs="Arial"/>
        </w:rPr>
        <w:t>acreditará</w:t>
      </w:r>
      <w:r w:rsidRPr="00957144">
        <w:rPr>
          <w:rFonts w:ascii="Arial" w:hAnsi="Arial" w:cs="Arial"/>
          <w:spacing w:val="-10"/>
        </w:rPr>
        <w:t xml:space="preserve"> </w:t>
      </w:r>
      <w:r w:rsidRPr="00957144">
        <w:rPr>
          <w:rFonts w:ascii="Arial" w:hAnsi="Arial" w:cs="Arial"/>
        </w:rPr>
        <w:t>mediante</w:t>
      </w:r>
      <w:r w:rsidRPr="00957144">
        <w:rPr>
          <w:rFonts w:ascii="Arial" w:hAnsi="Arial" w:cs="Arial"/>
          <w:spacing w:val="-5"/>
        </w:rPr>
        <w:t xml:space="preserve"> </w:t>
      </w:r>
      <w:r w:rsidRPr="00957144">
        <w:rPr>
          <w:rFonts w:ascii="Arial" w:hAnsi="Arial" w:cs="Arial"/>
        </w:rPr>
        <w:t>certificación</w:t>
      </w:r>
      <w:r w:rsidRPr="00957144">
        <w:rPr>
          <w:rFonts w:ascii="Arial" w:hAnsi="Arial" w:cs="Arial"/>
          <w:spacing w:val="-10"/>
        </w:rPr>
        <w:t xml:space="preserve"> </w:t>
      </w:r>
      <w:r w:rsidRPr="00957144">
        <w:rPr>
          <w:rFonts w:ascii="Arial" w:hAnsi="Arial" w:cs="Arial"/>
        </w:rPr>
        <w:t>expedida</w:t>
      </w:r>
      <w:r w:rsidRPr="00957144">
        <w:rPr>
          <w:rFonts w:ascii="Arial" w:hAnsi="Arial" w:cs="Arial"/>
          <w:spacing w:val="-10"/>
        </w:rPr>
        <w:t xml:space="preserve"> </w:t>
      </w:r>
      <w:r w:rsidRPr="00957144">
        <w:rPr>
          <w:rFonts w:ascii="Arial" w:hAnsi="Arial" w:cs="Arial"/>
        </w:rPr>
        <w:t>por</w:t>
      </w:r>
      <w:r w:rsidRPr="00957144">
        <w:rPr>
          <w:rFonts w:ascii="Arial" w:hAnsi="Arial" w:cs="Arial"/>
          <w:spacing w:val="-10"/>
        </w:rPr>
        <w:t xml:space="preserve"> </w:t>
      </w:r>
      <w:r w:rsidRPr="00957144">
        <w:rPr>
          <w:rFonts w:ascii="Arial" w:hAnsi="Arial" w:cs="Arial"/>
        </w:rPr>
        <w:t>el</w:t>
      </w:r>
      <w:r w:rsidRPr="00957144">
        <w:rPr>
          <w:rFonts w:ascii="Arial" w:hAnsi="Arial" w:cs="Arial"/>
          <w:spacing w:val="-8"/>
        </w:rPr>
        <w:t xml:space="preserve"> </w:t>
      </w:r>
      <w:r w:rsidRPr="00957144">
        <w:rPr>
          <w:rFonts w:ascii="Arial" w:hAnsi="Arial" w:cs="Arial"/>
        </w:rPr>
        <w:t>representante</w:t>
      </w:r>
      <w:r w:rsidRPr="00957144">
        <w:rPr>
          <w:rFonts w:ascii="Arial" w:hAnsi="Arial" w:cs="Arial"/>
          <w:spacing w:val="-5"/>
        </w:rPr>
        <w:t xml:space="preserve"> </w:t>
      </w:r>
      <w:r w:rsidRPr="00957144">
        <w:rPr>
          <w:rFonts w:ascii="Arial" w:hAnsi="Arial" w:cs="Arial"/>
        </w:rPr>
        <w:t>legal</w:t>
      </w:r>
      <w:r w:rsidRPr="00957144">
        <w:rPr>
          <w:rFonts w:ascii="Arial" w:hAnsi="Arial" w:cs="Arial"/>
          <w:spacing w:val="-13"/>
        </w:rPr>
        <w:t xml:space="preserve"> </w:t>
      </w:r>
      <w:r w:rsidRPr="00957144">
        <w:rPr>
          <w:rFonts w:ascii="Arial" w:hAnsi="Arial" w:cs="Arial"/>
        </w:rPr>
        <w:t>y</w:t>
      </w:r>
      <w:r w:rsidRPr="00957144">
        <w:rPr>
          <w:rFonts w:ascii="Arial" w:hAnsi="Arial" w:cs="Arial"/>
          <w:spacing w:val="-59"/>
        </w:rPr>
        <w:t xml:space="preserve"> </w:t>
      </w:r>
      <w:r w:rsidRPr="00957144">
        <w:rPr>
          <w:rFonts w:ascii="Arial" w:hAnsi="Arial" w:cs="Arial"/>
          <w:spacing w:val="-1"/>
        </w:rPr>
        <w:t>el</w:t>
      </w:r>
      <w:r w:rsidRPr="00957144">
        <w:rPr>
          <w:rFonts w:ascii="Arial" w:hAnsi="Arial" w:cs="Arial"/>
          <w:spacing w:val="-15"/>
        </w:rPr>
        <w:t xml:space="preserve"> </w:t>
      </w:r>
      <w:r w:rsidRPr="00957144">
        <w:rPr>
          <w:rFonts w:ascii="Arial" w:hAnsi="Arial" w:cs="Arial"/>
          <w:spacing w:val="-1"/>
        </w:rPr>
        <w:t>revisor</w:t>
      </w:r>
      <w:r w:rsidRPr="00957144">
        <w:rPr>
          <w:rFonts w:ascii="Arial" w:hAnsi="Arial" w:cs="Arial"/>
          <w:spacing w:val="-20"/>
        </w:rPr>
        <w:t xml:space="preserve"> </w:t>
      </w:r>
      <w:r w:rsidRPr="00957144">
        <w:rPr>
          <w:rFonts w:ascii="Arial" w:hAnsi="Arial" w:cs="Arial"/>
          <w:spacing w:val="-1"/>
        </w:rPr>
        <w:t>fiscal,</w:t>
      </w:r>
      <w:r w:rsidRPr="00957144">
        <w:rPr>
          <w:rFonts w:ascii="Arial" w:hAnsi="Arial" w:cs="Arial"/>
          <w:spacing w:val="-17"/>
        </w:rPr>
        <w:t xml:space="preserve"> </w:t>
      </w:r>
      <w:r w:rsidRPr="00957144">
        <w:rPr>
          <w:rFonts w:ascii="Arial" w:hAnsi="Arial" w:cs="Arial"/>
          <w:spacing w:val="-1"/>
        </w:rPr>
        <w:t>cuando</w:t>
      </w:r>
      <w:r w:rsidRPr="00957144">
        <w:rPr>
          <w:rFonts w:ascii="Arial" w:hAnsi="Arial" w:cs="Arial"/>
          <w:spacing w:val="-17"/>
        </w:rPr>
        <w:t xml:space="preserve"> </w:t>
      </w:r>
      <w:r w:rsidRPr="00957144">
        <w:rPr>
          <w:rFonts w:ascii="Arial" w:hAnsi="Arial" w:cs="Arial"/>
          <w:spacing w:val="-1"/>
        </w:rPr>
        <w:t>exista</w:t>
      </w:r>
      <w:r w:rsidRPr="00957144">
        <w:rPr>
          <w:rFonts w:ascii="Arial" w:hAnsi="Arial" w:cs="Arial"/>
          <w:spacing w:val="-17"/>
        </w:rPr>
        <w:t xml:space="preserve"> </w:t>
      </w:r>
      <w:r w:rsidRPr="00957144">
        <w:rPr>
          <w:rFonts w:ascii="Arial" w:hAnsi="Arial" w:cs="Arial"/>
        </w:rPr>
        <w:t>de</w:t>
      </w:r>
      <w:r w:rsidRPr="00957144">
        <w:rPr>
          <w:rFonts w:ascii="Arial" w:hAnsi="Arial" w:cs="Arial"/>
          <w:spacing w:val="-16"/>
        </w:rPr>
        <w:t xml:space="preserve"> </w:t>
      </w:r>
      <w:r w:rsidRPr="00957144">
        <w:rPr>
          <w:rFonts w:ascii="Arial" w:hAnsi="Arial" w:cs="Arial"/>
        </w:rPr>
        <w:t>acuerdo</w:t>
      </w:r>
      <w:r w:rsidRPr="00957144">
        <w:rPr>
          <w:rFonts w:ascii="Arial" w:hAnsi="Arial" w:cs="Arial"/>
          <w:spacing w:val="-12"/>
        </w:rPr>
        <w:t xml:space="preserve"> </w:t>
      </w:r>
      <w:r w:rsidRPr="00957144">
        <w:rPr>
          <w:rFonts w:ascii="Arial" w:hAnsi="Arial" w:cs="Arial"/>
        </w:rPr>
        <w:t>con</w:t>
      </w:r>
      <w:r w:rsidRPr="00957144">
        <w:rPr>
          <w:rFonts w:ascii="Arial" w:hAnsi="Arial" w:cs="Arial"/>
          <w:spacing w:val="-12"/>
        </w:rPr>
        <w:t xml:space="preserve"> </w:t>
      </w:r>
      <w:r w:rsidRPr="00957144">
        <w:rPr>
          <w:rFonts w:ascii="Arial" w:hAnsi="Arial" w:cs="Arial"/>
        </w:rPr>
        <w:t>los</w:t>
      </w:r>
      <w:r w:rsidRPr="00957144">
        <w:rPr>
          <w:rFonts w:ascii="Arial" w:hAnsi="Arial" w:cs="Arial"/>
          <w:spacing w:val="-14"/>
        </w:rPr>
        <w:t xml:space="preserve"> </w:t>
      </w:r>
      <w:r w:rsidRPr="00957144">
        <w:rPr>
          <w:rFonts w:ascii="Arial" w:hAnsi="Arial" w:cs="Arial"/>
        </w:rPr>
        <w:t>requerimientos</w:t>
      </w:r>
      <w:r w:rsidRPr="00957144">
        <w:rPr>
          <w:rFonts w:ascii="Arial" w:hAnsi="Arial" w:cs="Arial"/>
          <w:spacing w:val="-18"/>
        </w:rPr>
        <w:t xml:space="preserve"> </w:t>
      </w:r>
      <w:r w:rsidRPr="00957144">
        <w:rPr>
          <w:rFonts w:ascii="Arial" w:hAnsi="Arial" w:cs="Arial"/>
        </w:rPr>
        <w:t>de</w:t>
      </w:r>
      <w:r w:rsidRPr="00957144">
        <w:rPr>
          <w:rFonts w:ascii="Arial" w:hAnsi="Arial" w:cs="Arial"/>
          <w:spacing w:val="-16"/>
        </w:rPr>
        <w:t xml:space="preserve"> </w:t>
      </w:r>
      <w:r w:rsidRPr="00957144">
        <w:rPr>
          <w:rFonts w:ascii="Arial" w:hAnsi="Arial" w:cs="Arial"/>
        </w:rPr>
        <w:t>ley,</w:t>
      </w:r>
      <w:r w:rsidRPr="00957144">
        <w:rPr>
          <w:rFonts w:ascii="Arial" w:hAnsi="Arial" w:cs="Arial"/>
          <w:spacing w:val="-17"/>
        </w:rPr>
        <w:t xml:space="preserve"> </w:t>
      </w:r>
      <w:r w:rsidRPr="00957144">
        <w:rPr>
          <w:rFonts w:ascii="Arial" w:hAnsi="Arial" w:cs="Arial"/>
        </w:rPr>
        <w:t>o</w:t>
      </w:r>
      <w:r w:rsidRPr="00957144">
        <w:rPr>
          <w:rFonts w:ascii="Arial" w:hAnsi="Arial" w:cs="Arial"/>
          <w:spacing w:val="-17"/>
        </w:rPr>
        <w:t xml:space="preserve"> </w:t>
      </w:r>
      <w:r w:rsidRPr="00957144">
        <w:rPr>
          <w:rFonts w:ascii="Arial" w:hAnsi="Arial" w:cs="Arial"/>
        </w:rPr>
        <w:t>el</w:t>
      </w:r>
      <w:r w:rsidRPr="00957144">
        <w:rPr>
          <w:rFonts w:ascii="Arial" w:hAnsi="Arial" w:cs="Arial"/>
          <w:spacing w:val="-15"/>
        </w:rPr>
        <w:t xml:space="preserve"> </w:t>
      </w:r>
      <w:r w:rsidRPr="00957144">
        <w:rPr>
          <w:rFonts w:ascii="Arial" w:hAnsi="Arial" w:cs="Arial"/>
        </w:rPr>
        <w:t>contador,</w:t>
      </w:r>
      <w:r w:rsidRPr="00957144">
        <w:rPr>
          <w:rFonts w:ascii="Arial" w:hAnsi="Arial" w:cs="Arial"/>
          <w:spacing w:val="-17"/>
        </w:rPr>
        <w:t xml:space="preserve"> </w:t>
      </w:r>
      <w:r w:rsidRPr="00957144">
        <w:rPr>
          <w:rFonts w:ascii="Arial" w:hAnsi="Arial" w:cs="Arial"/>
        </w:rPr>
        <w:t>donde</w:t>
      </w:r>
      <w:r w:rsidRPr="00957144">
        <w:rPr>
          <w:rFonts w:ascii="Arial" w:hAnsi="Arial" w:cs="Arial"/>
          <w:spacing w:val="-58"/>
        </w:rPr>
        <w:t xml:space="preserve"> </w:t>
      </w:r>
      <w:r w:rsidRPr="00957144">
        <w:rPr>
          <w:rFonts w:ascii="Arial" w:hAnsi="Arial" w:cs="Arial"/>
        </w:rPr>
        <w:t>se señale de manera detallada todas las personas que conforman los cargos de nivel</w:t>
      </w:r>
      <w:r w:rsidRPr="00957144">
        <w:rPr>
          <w:rFonts w:ascii="Arial" w:hAnsi="Arial" w:cs="Arial"/>
          <w:spacing w:val="1"/>
        </w:rPr>
        <w:t xml:space="preserve"> </w:t>
      </w:r>
      <w:r w:rsidRPr="00957144">
        <w:rPr>
          <w:rFonts w:ascii="Arial" w:hAnsi="Arial" w:cs="Arial"/>
        </w:rPr>
        <w:t>directivo</w:t>
      </w:r>
      <w:r w:rsidRPr="00957144">
        <w:rPr>
          <w:rFonts w:ascii="Arial" w:hAnsi="Arial" w:cs="Arial"/>
          <w:spacing w:val="-3"/>
        </w:rPr>
        <w:t xml:space="preserve"> </w:t>
      </w:r>
      <w:r w:rsidRPr="00957144">
        <w:rPr>
          <w:rFonts w:ascii="Arial" w:hAnsi="Arial" w:cs="Arial"/>
        </w:rPr>
        <w:t>del proponente,</w:t>
      </w:r>
      <w:r w:rsidRPr="00957144">
        <w:rPr>
          <w:rFonts w:ascii="Arial" w:hAnsi="Arial" w:cs="Arial"/>
          <w:spacing w:val="-4"/>
        </w:rPr>
        <w:t xml:space="preserve"> </w:t>
      </w:r>
      <w:r w:rsidRPr="00957144">
        <w:rPr>
          <w:rFonts w:ascii="Arial" w:hAnsi="Arial" w:cs="Arial"/>
        </w:rPr>
        <w:t>el</w:t>
      </w:r>
      <w:r w:rsidRPr="00957144">
        <w:rPr>
          <w:rFonts w:ascii="Arial" w:hAnsi="Arial" w:cs="Arial"/>
          <w:spacing w:val="-5"/>
        </w:rPr>
        <w:t xml:space="preserve"> </w:t>
      </w:r>
      <w:r w:rsidRPr="00957144">
        <w:rPr>
          <w:rFonts w:ascii="Arial" w:hAnsi="Arial" w:cs="Arial"/>
        </w:rPr>
        <w:t>número</w:t>
      </w:r>
      <w:r w:rsidRPr="00957144">
        <w:rPr>
          <w:rFonts w:ascii="Arial" w:hAnsi="Arial" w:cs="Arial"/>
          <w:spacing w:val="1"/>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mujeres</w:t>
      </w:r>
      <w:r w:rsidRPr="00957144">
        <w:rPr>
          <w:rFonts w:ascii="Arial" w:hAnsi="Arial" w:cs="Arial"/>
          <w:spacing w:val="-4"/>
        </w:rPr>
        <w:t xml:space="preserve"> </w:t>
      </w:r>
      <w:r w:rsidRPr="00957144">
        <w:rPr>
          <w:rFonts w:ascii="Arial" w:hAnsi="Arial" w:cs="Arial"/>
        </w:rPr>
        <w:t>y</w:t>
      </w:r>
      <w:r w:rsidRPr="00957144">
        <w:rPr>
          <w:rFonts w:ascii="Arial" w:hAnsi="Arial" w:cs="Arial"/>
          <w:spacing w:val="-5"/>
        </w:rPr>
        <w:t xml:space="preserve"> </w:t>
      </w:r>
      <w:r w:rsidRPr="00957144">
        <w:rPr>
          <w:rFonts w:ascii="Arial" w:hAnsi="Arial" w:cs="Arial"/>
        </w:rPr>
        <w:t>el tiempo</w:t>
      </w:r>
      <w:r w:rsidRPr="00957144">
        <w:rPr>
          <w:rFonts w:ascii="Arial" w:hAnsi="Arial" w:cs="Arial"/>
          <w:spacing w:val="-3"/>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vinculación.</w:t>
      </w:r>
    </w:p>
    <w:p w14:paraId="3B2EA82E" w14:textId="77777777" w:rsidR="00304CDA" w:rsidRPr="00957144" w:rsidRDefault="00304CDA" w:rsidP="00304CDA">
      <w:pPr>
        <w:pStyle w:val="Textoindependiente"/>
        <w:spacing w:before="4"/>
        <w:rPr>
          <w:rFonts w:ascii="Arial" w:hAnsi="Arial" w:cs="Arial"/>
          <w:sz w:val="21"/>
        </w:rPr>
      </w:pPr>
    </w:p>
    <w:p w14:paraId="07F6B8B1" w14:textId="77777777" w:rsidR="00304CDA" w:rsidRPr="00957144" w:rsidRDefault="00304CDA" w:rsidP="00304CDA">
      <w:pPr>
        <w:pStyle w:val="Textoindependiente"/>
        <w:ind w:left="279" w:right="842"/>
        <w:jc w:val="both"/>
        <w:rPr>
          <w:rFonts w:ascii="Arial" w:hAnsi="Arial" w:cs="Arial"/>
        </w:rPr>
      </w:pPr>
      <w:r w:rsidRPr="00957144">
        <w:rPr>
          <w:rFonts w:ascii="Arial" w:hAnsi="Arial" w:cs="Arial"/>
        </w:rPr>
        <w:t>La</w:t>
      </w:r>
      <w:r w:rsidRPr="00957144">
        <w:rPr>
          <w:rFonts w:ascii="Arial" w:hAnsi="Arial" w:cs="Arial"/>
          <w:spacing w:val="1"/>
        </w:rPr>
        <w:t xml:space="preserve"> </w:t>
      </w:r>
      <w:r w:rsidRPr="00957144">
        <w:rPr>
          <w:rFonts w:ascii="Arial" w:hAnsi="Arial" w:cs="Arial"/>
        </w:rPr>
        <w:t>certificación</w:t>
      </w:r>
      <w:r w:rsidRPr="00957144">
        <w:rPr>
          <w:rFonts w:ascii="Arial" w:hAnsi="Arial" w:cs="Arial"/>
          <w:spacing w:val="1"/>
        </w:rPr>
        <w:t xml:space="preserve"> </w:t>
      </w:r>
      <w:r w:rsidRPr="00957144">
        <w:rPr>
          <w:rFonts w:ascii="Arial" w:hAnsi="Arial" w:cs="Arial"/>
        </w:rPr>
        <w:t>deberá</w:t>
      </w:r>
      <w:r w:rsidRPr="00957144">
        <w:rPr>
          <w:rFonts w:ascii="Arial" w:hAnsi="Arial" w:cs="Arial"/>
          <w:spacing w:val="1"/>
        </w:rPr>
        <w:t xml:space="preserve"> </w:t>
      </w:r>
      <w:r w:rsidRPr="00957144">
        <w:rPr>
          <w:rFonts w:ascii="Arial" w:hAnsi="Arial" w:cs="Arial"/>
        </w:rPr>
        <w:t>relacionar el nombre</w:t>
      </w:r>
      <w:r w:rsidRPr="00957144">
        <w:rPr>
          <w:rFonts w:ascii="Arial" w:hAnsi="Arial" w:cs="Arial"/>
          <w:spacing w:val="1"/>
        </w:rPr>
        <w:t xml:space="preserve"> </w:t>
      </w:r>
      <w:r w:rsidRPr="00957144">
        <w:rPr>
          <w:rFonts w:ascii="Arial" w:hAnsi="Arial" w:cs="Arial"/>
        </w:rPr>
        <w:t>completo</w:t>
      </w:r>
      <w:r w:rsidRPr="00957144">
        <w:rPr>
          <w:rFonts w:ascii="Arial" w:hAnsi="Arial" w:cs="Arial"/>
          <w:spacing w:val="1"/>
        </w:rPr>
        <w:t xml:space="preserve"> </w:t>
      </w:r>
      <w:r w:rsidRPr="00957144">
        <w:rPr>
          <w:rFonts w:ascii="Arial" w:hAnsi="Arial" w:cs="Arial"/>
        </w:rPr>
        <w:t>y el número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documento</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identidad de cada una de las personas que conforman el nivel directivo del proponente.</w:t>
      </w:r>
      <w:r w:rsidRPr="00957144">
        <w:rPr>
          <w:rFonts w:ascii="Arial" w:hAnsi="Arial" w:cs="Arial"/>
          <w:spacing w:val="1"/>
        </w:rPr>
        <w:t xml:space="preserve"> </w:t>
      </w:r>
      <w:r w:rsidRPr="00957144">
        <w:rPr>
          <w:rFonts w:ascii="Arial" w:hAnsi="Arial" w:cs="Arial"/>
        </w:rPr>
        <w:t>Como soporte, se anexará copia de los respectivos documentos de identidad, copia de los</w:t>
      </w:r>
      <w:r w:rsidRPr="00957144">
        <w:rPr>
          <w:rFonts w:ascii="Arial" w:hAnsi="Arial" w:cs="Arial"/>
          <w:spacing w:val="1"/>
        </w:rPr>
        <w:t xml:space="preserve"> </w:t>
      </w:r>
      <w:r w:rsidRPr="00957144">
        <w:rPr>
          <w:rFonts w:ascii="Arial" w:hAnsi="Arial" w:cs="Arial"/>
        </w:rPr>
        <w:t>contratos de trabajo o certificación laboral con las funciones, así como el certificado de</w:t>
      </w:r>
      <w:r w:rsidRPr="00957144">
        <w:rPr>
          <w:rFonts w:ascii="Arial" w:hAnsi="Arial" w:cs="Arial"/>
          <w:spacing w:val="1"/>
        </w:rPr>
        <w:t xml:space="preserve"> </w:t>
      </w:r>
      <w:r w:rsidRPr="00957144">
        <w:rPr>
          <w:rFonts w:ascii="Arial" w:hAnsi="Arial" w:cs="Arial"/>
        </w:rPr>
        <w:t>aportes a seguridad social del último año en el que se demuestren los pagos realizados por</w:t>
      </w:r>
      <w:r w:rsidRPr="00957144">
        <w:rPr>
          <w:rFonts w:ascii="Arial" w:hAnsi="Arial" w:cs="Arial"/>
          <w:spacing w:val="-59"/>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empleador.</w:t>
      </w:r>
    </w:p>
    <w:p w14:paraId="1F1818D2" w14:textId="77777777" w:rsidR="00304CDA" w:rsidRPr="00957144" w:rsidRDefault="00304CDA" w:rsidP="00304CDA">
      <w:pPr>
        <w:pStyle w:val="Textoindependiente"/>
        <w:spacing w:before="1"/>
        <w:rPr>
          <w:rFonts w:ascii="Arial" w:hAnsi="Arial" w:cs="Arial"/>
        </w:rPr>
      </w:pPr>
    </w:p>
    <w:p w14:paraId="7A7D04CE" w14:textId="43B0453C" w:rsidR="00304CDA" w:rsidRPr="00957144" w:rsidRDefault="00304CDA">
      <w:pPr>
        <w:pStyle w:val="Prrafodelista"/>
        <w:numPr>
          <w:ilvl w:val="3"/>
          <w:numId w:val="39"/>
        </w:numPr>
        <w:ind w:left="709" w:right="849" w:hanging="425"/>
        <w:jc w:val="both"/>
        <w:rPr>
          <w:rFonts w:ascii="Arial" w:hAnsi="Arial" w:cs="Arial"/>
          <w:sz w:val="20"/>
          <w:szCs w:val="20"/>
        </w:rPr>
      </w:pPr>
      <w:r w:rsidRPr="00957144">
        <w:rPr>
          <w:rFonts w:ascii="Arial" w:hAnsi="Arial" w:cs="Arial"/>
          <w:sz w:val="20"/>
          <w:szCs w:val="20"/>
        </w:rPr>
        <w:t>Cuando la persona natural sea una mujer y haya ejercido actividades comerciales a</w:t>
      </w:r>
      <w:r w:rsidRPr="00957144">
        <w:rPr>
          <w:rFonts w:ascii="Arial" w:hAnsi="Arial" w:cs="Arial"/>
          <w:spacing w:val="-59"/>
          <w:sz w:val="20"/>
          <w:szCs w:val="20"/>
        </w:rPr>
        <w:t xml:space="preserve"> </w:t>
      </w:r>
      <w:r w:rsidRPr="00957144">
        <w:rPr>
          <w:rFonts w:ascii="Arial" w:hAnsi="Arial" w:cs="Arial"/>
          <w:sz w:val="20"/>
          <w:szCs w:val="20"/>
        </w:rPr>
        <w:t>través de un establecimiento de comercio durante al menos el último año anterior a</w:t>
      </w:r>
      <w:r w:rsidRPr="00957144">
        <w:rPr>
          <w:rFonts w:ascii="Arial" w:hAnsi="Arial" w:cs="Arial"/>
          <w:spacing w:val="1"/>
          <w:sz w:val="20"/>
          <w:szCs w:val="20"/>
        </w:rPr>
        <w:t xml:space="preserve"> </w:t>
      </w:r>
      <w:r w:rsidRPr="00957144">
        <w:rPr>
          <w:rFonts w:ascii="Arial" w:hAnsi="Arial" w:cs="Arial"/>
          <w:spacing w:val="-1"/>
          <w:sz w:val="20"/>
          <w:szCs w:val="20"/>
        </w:rPr>
        <w:t>la</w:t>
      </w:r>
      <w:r w:rsidRPr="00957144">
        <w:rPr>
          <w:rFonts w:ascii="Arial" w:hAnsi="Arial" w:cs="Arial"/>
          <w:spacing w:val="-12"/>
          <w:sz w:val="20"/>
          <w:szCs w:val="20"/>
        </w:rPr>
        <w:t xml:space="preserve"> </w:t>
      </w:r>
      <w:r w:rsidRPr="00957144">
        <w:rPr>
          <w:rFonts w:ascii="Arial" w:hAnsi="Arial" w:cs="Arial"/>
          <w:spacing w:val="-1"/>
          <w:sz w:val="20"/>
          <w:szCs w:val="20"/>
        </w:rPr>
        <w:t>fecha</w:t>
      </w:r>
      <w:r w:rsidRPr="00957144">
        <w:rPr>
          <w:rFonts w:ascii="Arial" w:hAnsi="Arial" w:cs="Arial"/>
          <w:spacing w:val="-16"/>
          <w:sz w:val="20"/>
          <w:szCs w:val="20"/>
        </w:rPr>
        <w:t xml:space="preserve"> </w:t>
      </w:r>
      <w:r w:rsidRPr="00957144">
        <w:rPr>
          <w:rFonts w:ascii="Arial" w:hAnsi="Arial" w:cs="Arial"/>
          <w:spacing w:val="-1"/>
          <w:sz w:val="20"/>
          <w:szCs w:val="20"/>
        </w:rPr>
        <w:t>de</w:t>
      </w:r>
      <w:r w:rsidRPr="00957144">
        <w:rPr>
          <w:rFonts w:ascii="Arial" w:hAnsi="Arial" w:cs="Arial"/>
          <w:spacing w:val="-11"/>
          <w:sz w:val="20"/>
          <w:szCs w:val="20"/>
        </w:rPr>
        <w:t xml:space="preserve"> </w:t>
      </w:r>
      <w:r w:rsidRPr="00957144">
        <w:rPr>
          <w:rFonts w:ascii="Arial" w:hAnsi="Arial" w:cs="Arial"/>
          <w:spacing w:val="-1"/>
          <w:sz w:val="20"/>
          <w:szCs w:val="20"/>
        </w:rPr>
        <w:t>cierre</w:t>
      </w:r>
      <w:r w:rsidRPr="00957144">
        <w:rPr>
          <w:rFonts w:ascii="Arial" w:hAnsi="Arial" w:cs="Arial"/>
          <w:spacing w:val="-17"/>
          <w:sz w:val="20"/>
          <w:szCs w:val="20"/>
        </w:rPr>
        <w:t xml:space="preserve"> </w:t>
      </w:r>
      <w:r w:rsidRPr="00957144">
        <w:rPr>
          <w:rFonts w:ascii="Arial" w:hAnsi="Arial" w:cs="Arial"/>
          <w:spacing w:val="-1"/>
          <w:sz w:val="20"/>
          <w:szCs w:val="20"/>
        </w:rPr>
        <w:t>del</w:t>
      </w:r>
      <w:r w:rsidRPr="00957144">
        <w:rPr>
          <w:rFonts w:ascii="Arial" w:hAnsi="Arial" w:cs="Arial"/>
          <w:spacing w:val="-18"/>
          <w:sz w:val="20"/>
          <w:szCs w:val="20"/>
        </w:rPr>
        <w:t xml:space="preserve"> </w:t>
      </w:r>
      <w:r w:rsidRPr="00957144">
        <w:rPr>
          <w:rFonts w:ascii="Arial" w:hAnsi="Arial" w:cs="Arial"/>
          <w:spacing w:val="-1"/>
          <w:sz w:val="20"/>
          <w:szCs w:val="20"/>
        </w:rPr>
        <w:t>proceso</w:t>
      </w:r>
      <w:r w:rsidRPr="00957144">
        <w:rPr>
          <w:rFonts w:ascii="Arial" w:hAnsi="Arial" w:cs="Arial"/>
          <w:spacing w:val="-16"/>
          <w:sz w:val="20"/>
          <w:szCs w:val="20"/>
        </w:rPr>
        <w:t xml:space="preserve"> </w:t>
      </w:r>
      <w:r w:rsidRPr="00957144">
        <w:rPr>
          <w:rFonts w:ascii="Arial" w:hAnsi="Arial" w:cs="Arial"/>
          <w:spacing w:val="-1"/>
          <w:sz w:val="20"/>
          <w:szCs w:val="20"/>
        </w:rPr>
        <w:t>de</w:t>
      </w:r>
      <w:r w:rsidRPr="00957144">
        <w:rPr>
          <w:rFonts w:ascii="Arial" w:hAnsi="Arial" w:cs="Arial"/>
          <w:spacing w:val="-17"/>
          <w:sz w:val="20"/>
          <w:szCs w:val="20"/>
        </w:rPr>
        <w:t xml:space="preserve"> </w:t>
      </w:r>
      <w:r w:rsidRPr="00957144">
        <w:rPr>
          <w:rFonts w:ascii="Arial" w:hAnsi="Arial" w:cs="Arial"/>
          <w:spacing w:val="-1"/>
          <w:sz w:val="20"/>
          <w:szCs w:val="20"/>
        </w:rPr>
        <w:t>selección.</w:t>
      </w:r>
      <w:r w:rsidRPr="00957144">
        <w:rPr>
          <w:rFonts w:ascii="Arial" w:hAnsi="Arial" w:cs="Arial"/>
          <w:spacing w:val="-12"/>
          <w:sz w:val="20"/>
          <w:szCs w:val="20"/>
        </w:rPr>
        <w:t xml:space="preserve"> </w:t>
      </w:r>
      <w:r w:rsidRPr="00957144">
        <w:rPr>
          <w:rFonts w:ascii="Arial" w:hAnsi="Arial" w:cs="Arial"/>
          <w:sz w:val="20"/>
          <w:szCs w:val="20"/>
        </w:rPr>
        <w:t>Esta</w:t>
      </w:r>
      <w:r w:rsidRPr="00957144">
        <w:rPr>
          <w:rFonts w:ascii="Arial" w:hAnsi="Arial" w:cs="Arial"/>
          <w:spacing w:val="-11"/>
          <w:sz w:val="20"/>
          <w:szCs w:val="20"/>
        </w:rPr>
        <w:t xml:space="preserve"> </w:t>
      </w:r>
      <w:r w:rsidRPr="00957144">
        <w:rPr>
          <w:rFonts w:ascii="Arial" w:hAnsi="Arial" w:cs="Arial"/>
          <w:sz w:val="20"/>
          <w:szCs w:val="20"/>
        </w:rPr>
        <w:t>circunstancia</w:t>
      </w:r>
      <w:r w:rsidRPr="00957144">
        <w:rPr>
          <w:rFonts w:ascii="Arial" w:hAnsi="Arial" w:cs="Arial"/>
          <w:spacing w:val="-12"/>
          <w:sz w:val="20"/>
          <w:szCs w:val="20"/>
        </w:rPr>
        <w:t xml:space="preserve"> </w:t>
      </w:r>
      <w:r w:rsidRPr="00957144">
        <w:rPr>
          <w:rFonts w:ascii="Arial" w:hAnsi="Arial" w:cs="Arial"/>
          <w:sz w:val="20"/>
          <w:szCs w:val="20"/>
        </w:rPr>
        <w:t>se</w:t>
      </w:r>
      <w:r w:rsidRPr="00957144">
        <w:rPr>
          <w:rFonts w:ascii="Arial" w:hAnsi="Arial" w:cs="Arial"/>
          <w:spacing w:val="-11"/>
          <w:sz w:val="20"/>
          <w:szCs w:val="20"/>
        </w:rPr>
        <w:t xml:space="preserve"> </w:t>
      </w:r>
      <w:r w:rsidRPr="00957144">
        <w:rPr>
          <w:rFonts w:ascii="Arial" w:hAnsi="Arial" w:cs="Arial"/>
          <w:sz w:val="20"/>
          <w:szCs w:val="20"/>
        </w:rPr>
        <w:t>acreditará</w:t>
      </w:r>
      <w:r w:rsidRPr="00957144">
        <w:rPr>
          <w:rFonts w:ascii="Arial" w:hAnsi="Arial" w:cs="Arial"/>
          <w:spacing w:val="-16"/>
          <w:sz w:val="20"/>
          <w:szCs w:val="20"/>
        </w:rPr>
        <w:t xml:space="preserve"> </w:t>
      </w:r>
      <w:r w:rsidRPr="00957144">
        <w:rPr>
          <w:rFonts w:ascii="Arial" w:hAnsi="Arial" w:cs="Arial"/>
          <w:sz w:val="20"/>
          <w:szCs w:val="20"/>
        </w:rPr>
        <w:t>mediante</w:t>
      </w:r>
      <w:r w:rsidRPr="00957144">
        <w:rPr>
          <w:rFonts w:ascii="Arial" w:hAnsi="Arial" w:cs="Arial"/>
          <w:spacing w:val="-59"/>
          <w:sz w:val="20"/>
          <w:szCs w:val="20"/>
        </w:rPr>
        <w:t xml:space="preserve"> </w:t>
      </w:r>
      <w:r w:rsidRPr="00957144">
        <w:rPr>
          <w:rFonts w:ascii="Arial" w:hAnsi="Arial" w:cs="Arial"/>
          <w:sz w:val="20"/>
          <w:szCs w:val="20"/>
        </w:rPr>
        <w:t>la copia de cédula de ciudadanía, la cédula de extranjería o el pasaporte, así como</w:t>
      </w:r>
      <w:r w:rsidRPr="00957144">
        <w:rPr>
          <w:rFonts w:ascii="Arial" w:hAnsi="Arial" w:cs="Arial"/>
          <w:spacing w:val="1"/>
          <w:sz w:val="20"/>
          <w:szCs w:val="20"/>
        </w:rPr>
        <w:t xml:space="preserve"> </w:t>
      </w:r>
      <w:r w:rsidRPr="00957144">
        <w:rPr>
          <w:rFonts w:ascii="Arial" w:hAnsi="Arial" w:cs="Arial"/>
          <w:sz w:val="20"/>
          <w:szCs w:val="20"/>
        </w:rPr>
        <w:t>la</w:t>
      </w:r>
      <w:r w:rsidRPr="00957144">
        <w:rPr>
          <w:rFonts w:ascii="Arial" w:hAnsi="Arial" w:cs="Arial"/>
          <w:spacing w:val="1"/>
          <w:sz w:val="20"/>
          <w:szCs w:val="20"/>
        </w:rPr>
        <w:t xml:space="preserve"> </w:t>
      </w:r>
      <w:r w:rsidRPr="00957144">
        <w:rPr>
          <w:rFonts w:ascii="Arial" w:hAnsi="Arial" w:cs="Arial"/>
          <w:sz w:val="20"/>
          <w:szCs w:val="20"/>
        </w:rPr>
        <w:t>copia</w:t>
      </w:r>
      <w:r w:rsidRPr="00957144">
        <w:rPr>
          <w:rFonts w:ascii="Arial" w:hAnsi="Arial" w:cs="Arial"/>
          <w:spacing w:val="-2"/>
          <w:sz w:val="20"/>
          <w:szCs w:val="20"/>
        </w:rPr>
        <w:t xml:space="preserve"> </w:t>
      </w:r>
      <w:r w:rsidRPr="00957144">
        <w:rPr>
          <w:rFonts w:ascii="Arial" w:hAnsi="Arial" w:cs="Arial"/>
          <w:sz w:val="20"/>
          <w:szCs w:val="20"/>
        </w:rPr>
        <w:t>del registro</w:t>
      </w:r>
      <w:r w:rsidRPr="00957144">
        <w:rPr>
          <w:rFonts w:ascii="Arial" w:hAnsi="Arial" w:cs="Arial"/>
          <w:spacing w:val="-2"/>
          <w:sz w:val="20"/>
          <w:szCs w:val="20"/>
        </w:rPr>
        <w:t xml:space="preserve"> </w:t>
      </w:r>
      <w:r w:rsidRPr="00957144">
        <w:rPr>
          <w:rFonts w:ascii="Arial" w:hAnsi="Arial" w:cs="Arial"/>
          <w:sz w:val="20"/>
          <w:szCs w:val="20"/>
        </w:rPr>
        <w:t>mercantil.</w:t>
      </w:r>
    </w:p>
    <w:p w14:paraId="292E4ED8" w14:textId="77777777" w:rsidR="00304CDA" w:rsidRPr="00957144" w:rsidRDefault="00304CDA" w:rsidP="00C92A60">
      <w:pPr>
        <w:pStyle w:val="Textoindependiente"/>
        <w:spacing w:before="11"/>
        <w:ind w:left="709" w:hanging="425"/>
        <w:rPr>
          <w:rFonts w:ascii="Arial" w:hAnsi="Arial" w:cs="Arial"/>
        </w:rPr>
      </w:pPr>
    </w:p>
    <w:p w14:paraId="70937F9F" w14:textId="0C35A59C" w:rsidR="00304CDA" w:rsidRPr="00957144" w:rsidRDefault="00304CDA">
      <w:pPr>
        <w:pStyle w:val="Prrafodelista"/>
        <w:numPr>
          <w:ilvl w:val="3"/>
          <w:numId w:val="39"/>
        </w:numPr>
        <w:ind w:left="709" w:right="850" w:hanging="425"/>
        <w:jc w:val="both"/>
        <w:rPr>
          <w:rFonts w:ascii="Arial" w:hAnsi="Arial" w:cs="Arial"/>
          <w:sz w:val="20"/>
          <w:szCs w:val="20"/>
        </w:rPr>
      </w:pPr>
      <w:r w:rsidRPr="00957144">
        <w:rPr>
          <w:rFonts w:ascii="Arial" w:hAnsi="Arial" w:cs="Arial"/>
          <w:sz w:val="20"/>
          <w:szCs w:val="20"/>
        </w:rPr>
        <w:t>Para</w:t>
      </w:r>
      <w:r w:rsidRPr="00957144">
        <w:rPr>
          <w:rFonts w:ascii="Arial" w:hAnsi="Arial" w:cs="Arial"/>
          <w:spacing w:val="-9"/>
          <w:sz w:val="20"/>
          <w:szCs w:val="20"/>
        </w:rPr>
        <w:t xml:space="preserve"> </w:t>
      </w:r>
      <w:r w:rsidRPr="00957144">
        <w:rPr>
          <w:rFonts w:ascii="Arial" w:hAnsi="Arial" w:cs="Arial"/>
          <w:sz w:val="20"/>
          <w:szCs w:val="20"/>
        </w:rPr>
        <w:t>las</w:t>
      </w:r>
      <w:r w:rsidRPr="00957144">
        <w:rPr>
          <w:rFonts w:ascii="Arial" w:hAnsi="Arial" w:cs="Arial"/>
          <w:spacing w:val="-11"/>
          <w:sz w:val="20"/>
          <w:szCs w:val="20"/>
        </w:rPr>
        <w:t xml:space="preserve"> </w:t>
      </w:r>
      <w:r w:rsidRPr="00957144">
        <w:rPr>
          <w:rFonts w:ascii="Arial" w:hAnsi="Arial" w:cs="Arial"/>
          <w:sz w:val="20"/>
          <w:szCs w:val="20"/>
        </w:rPr>
        <w:t>asociaciones</w:t>
      </w:r>
      <w:r w:rsidRPr="00957144">
        <w:rPr>
          <w:rFonts w:ascii="Arial" w:hAnsi="Arial" w:cs="Arial"/>
          <w:spacing w:val="-6"/>
          <w:sz w:val="20"/>
          <w:szCs w:val="20"/>
        </w:rPr>
        <w:t xml:space="preserve"> </w:t>
      </w:r>
      <w:r w:rsidRPr="00957144">
        <w:rPr>
          <w:rFonts w:ascii="Arial" w:hAnsi="Arial" w:cs="Arial"/>
          <w:sz w:val="20"/>
          <w:szCs w:val="20"/>
        </w:rPr>
        <w:t>y</w:t>
      </w:r>
      <w:r w:rsidRPr="00957144">
        <w:rPr>
          <w:rFonts w:ascii="Arial" w:hAnsi="Arial" w:cs="Arial"/>
          <w:spacing w:val="-11"/>
          <w:sz w:val="20"/>
          <w:szCs w:val="20"/>
        </w:rPr>
        <w:t xml:space="preserve"> </w:t>
      </w:r>
      <w:r w:rsidRPr="00957144">
        <w:rPr>
          <w:rFonts w:ascii="Arial" w:hAnsi="Arial" w:cs="Arial"/>
          <w:sz w:val="20"/>
          <w:szCs w:val="20"/>
        </w:rPr>
        <w:t>cooperativas,</w:t>
      </w:r>
      <w:r w:rsidRPr="00957144">
        <w:rPr>
          <w:rFonts w:ascii="Arial" w:hAnsi="Arial" w:cs="Arial"/>
          <w:spacing w:val="-10"/>
          <w:sz w:val="20"/>
          <w:szCs w:val="20"/>
        </w:rPr>
        <w:t xml:space="preserve"> </w:t>
      </w:r>
      <w:r w:rsidRPr="00957144">
        <w:rPr>
          <w:rFonts w:ascii="Arial" w:hAnsi="Arial" w:cs="Arial"/>
          <w:sz w:val="20"/>
          <w:szCs w:val="20"/>
        </w:rPr>
        <w:t>cuando</w:t>
      </w:r>
      <w:r w:rsidRPr="00957144">
        <w:rPr>
          <w:rFonts w:ascii="Arial" w:hAnsi="Arial" w:cs="Arial"/>
          <w:spacing w:val="-9"/>
          <w:sz w:val="20"/>
          <w:szCs w:val="20"/>
        </w:rPr>
        <w:t xml:space="preserve"> </w:t>
      </w:r>
      <w:r w:rsidRPr="00957144">
        <w:rPr>
          <w:rFonts w:ascii="Arial" w:hAnsi="Arial" w:cs="Arial"/>
          <w:sz w:val="20"/>
          <w:szCs w:val="20"/>
        </w:rPr>
        <w:t>más</w:t>
      </w:r>
      <w:r w:rsidRPr="00957144">
        <w:rPr>
          <w:rFonts w:ascii="Arial" w:hAnsi="Arial" w:cs="Arial"/>
          <w:spacing w:val="-11"/>
          <w:sz w:val="20"/>
          <w:szCs w:val="20"/>
        </w:rPr>
        <w:t xml:space="preserve"> </w:t>
      </w:r>
      <w:r w:rsidRPr="00957144">
        <w:rPr>
          <w:rFonts w:ascii="Arial" w:hAnsi="Arial" w:cs="Arial"/>
          <w:sz w:val="20"/>
          <w:szCs w:val="20"/>
        </w:rPr>
        <w:t>del</w:t>
      </w:r>
      <w:r w:rsidRPr="00957144">
        <w:rPr>
          <w:rFonts w:ascii="Arial" w:hAnsi="Arial" w:cs="Arial"/>
          <w:spacing w:val="-12"/>
          <w:sz w:val="20"/>
          <w:szCs w:val="20"/>
        </w:rPr>
        <w:t xml:space="preserve"> </w:t>
      </w:r>
      <w:r w:rsidRPr="00957144">
        <w:rPr>
          <w:rFonts w:ascii="Arial" w:hAnsi="Arial" w:cs="Arial"/>
          <w:sz w:val="20"/>
          <w:szCs w:val="20"/>
        </w:rPr>
        <w:t>cincuenta</w:t>
      </w:r>
      <w:r w:rsidRPr="00957144">
        <w:rPr>
          <w:rFonts w:ascii="Arial" w:hAnsi="Arial" w:cs="Arial"/>
          <w:spacing w:val="-9"/>
          <w:sz w:val="20"/>
          <w:szCs w:val="20"/>
        </w:rPr>
        <w:t xml:space="preserve"> </w:t>
      </w:r>
      <w:r w:rsidRPr="00957144">
        <w:rPr>
          <w:rFonts w:ascii="Arial" w:hAnsi="Arial" w:cs="Arial"/>
          <w:sz w:val="20"/>
          <w:szCs w:val="20"/>
        </w:rPr>
        <w:t>por</w:t>
      </w:r>
      <w:r w:rsidRPr="00957144">
        <w:rPr>
          <w:rFonts w:ascii="Arial" w:hAnsi="Arial" w:cs="Arial"/>
          <w:spacing w:val="-8"/>
          <w:sz w:val="20"/>
          <w:szCs w:val="20"/>
        </w:rPr>
        <w:t xml:space="preserve"> </w:t>
      </w:r>
      <w:r w:rsidRPr="00957144">
        <w:rPr>
          <w:rFonts w:ascii="Arial" w:hAnsi="Arial" w:cs="Arial"/>
          <w:sz w:val="20"/>
          <w:szCs w:val="20"/>
        </w:rPr>
        <w:t>ciento</w:t>
      </w:r>
      <w:r w:rsidRPr="00957144">
        <w:rPr>
          <w:rFonts w:ascii="Arial" w:hAnsi="Arial" w:cs="Arial"/>
          <w:spacing w:val="-4"/>
          <w:sz w:val="20"/>
          <w:szCs w:val="20"/>
        </w:rPr>
        <w:t xml:space="preserve"> </w:t>
      </w:r>
      <w:r w:rsidRPr="00957144">
        <w:rPr>
          <w:rFonts w:ascii="Arial" w:hAnsi="Arial" w:cs="Arial"/>
          <w:sz w:val="20"/>
          <w:szCs w:val="20"/>
        </w:rPr>
        <w:t>(50%)</w:t>
      </w:r>
      <w:r w:rsidRPr="00957144">
        <w:rPr>
          <w:rFonts w:ascii="Arial" w:hAnsi="Arial" w:cs="Arial"/>
          <w:spacing w:val="-11"/>
          <w:sz w:val="20"/>
          <w:szCs w:val="20"/>
        </w:rPr>
        <w:t xml:space="preserve"> </w:t>
      </w:r>
      <w:r w:rsidRPr="00957144">
        <w:rPr>
          <w:rFonts w:ascii="Arial" w:hAnsi="Arial" w:cs="Arial"/>
          <w:sz w:val="20"/>
          <w:szCs w:val="20"/>
        </w:rPr>
        <w:t>de</w:t>
      </w:r>
      <w:r w:rsidRPr="00957144">
        <w:rPr>
          <w:rFonts w:ascii="Arial" w:hAnsi="Arial" w:cs="Arial"/>
          <w:spacing w:val="-59"/>
          <w:sz w:val="20"/>
          <w:szCs w:val="20"/>
        </w:rPr>
        <w:t xml:space="preserve"> </w:t>
      </w:r>
      <w:r w:rsidRPr="00957144">
        <w:rPr>
          <w:rFonts w:ascii="Arial" w:hAnsi="Arial" w:cs="Arial"/>
          <w:sz w:val="20"/>
          <w:szCs w:val="20"/>
        </w:rPr>
        <w:t>los</w:t>
      </w:r>
      <w:r w:rsidRPr="00957144">
        <w:rPr>
          <w:rFonts w:ascii="Arial" w:hAnsi="Arial" w:cs="Arial"/>
          <w:spacing w:val="-1"/>
          <w:sz w:val="20"/>
          <w:szCs w:val="20"/>
        </w:rPr>
        <w:t xml:space="preserve"> </w:t>
      </w:r>
      <w:r w:rsidRPr="00957144">
        <w:rPr>
          <w:rFonts w:ascii="Arial" w:hAnsi="Arial" w:cs="Arial"/>
          <w:sz w:val="20"/>
          <w:szCs w:val="20"/>
        </w:rPr>
        <w:t>asociados</w:t>
      </w:r>
      <w:r w:rsidRPr="00957144">
        <w:rPr>
          <w:rFonts w:ascii="Arial" w:hAnsi="Arial" w:cs="Arial"/>
          <w:spacing w:val="-6"/>
          <w:sz w:val="20"/>
          <w:szCs w:val="20"/>
        </w:rPr>
        <w:t xml:space="preserve"> </w:t>
      </w:r>
      <w:r w:rsidRPr="00957144">
        <w:rPr>
          <w:rFonts w:ascii="Arial" w:hAnsi="Arial" w:cs="Arial"/>
          <w:sz w:val="20"/>
          <w:szCs w:val="20"/>
        </w:rPr>
        <w:t>sean</w:t>
      </w:r>
      <w:r w:rsidRPr="00957144">
        <w:rPr>
          <w:rFonts w:ascii="Arial" w:hAnsi="Arial" w:cs="Arial"/>
          <w:spacing w:val="-8"/>
          <w:sz w:val="20"/>
          <w:szCs w:val="20"/>
        </w:rPr>
        <w:t xml:space="preserve"> </w:t>
      </w:r>
      <w:r w:rsidRPr="00957144">
        <w:rPr>
          <w:rFonts w:ascii="Arial" w:hAnsi="Arial" w:cs="Arial"/>
          <w:sz w:val="20"/>
          <w:szCs w:val="20"/>
        </w:rPr>
        <w:t>mujeres</w:t>
      </w:r>
      <w:r w:rsidRPr="00957144">
        <w:rPr>
          <w:rFonts w:ascii="Arial" w:hAnsi="Arial" w:cs="Arial"/>
          <w:spacing w:val="-1"/>
          <w:sz w:val="20"/>
          <w:szCs w:val="20"/>
        </w:rPr>
        <w:t xml:space="preserve"> </w:t>
      </w:r>
      <w:r w:rsidRPr="00957144">
        <w:rPr>
          <w:rFonts w:ascii="Arial" w:hAnsi="Arial" w:cs="Arial"/>
          <w:sz w:val="20"/>
          <w:szCs w:val="20"/>
        </w:rPr>
        <w:t>y</w:t>
      </w:r>
      <w:r w:rsidRPr="00957144">
        <w:rPr>
          <w:rFonts w:ascii="Arial" w:hAnsi="Arial" w:cs="Arial"/>
          <w:spacing w:val="-5"/>
          <w:sz w:val="20"/>
          <w:szCs w:val="20"/>
        </w:rPr>
        <w:t xml:space="preserve"> </w:t>
      </w:r>
      <w:r w:rsidRPr="00957144">
        <w:rPr>
          <w:rFonts w:ascii="Arial" w:hAnsi="Arial" w:cs="Arial"/>
          <w:sz w:val="20"/>
          <w:szCs w:val="20"/>
        </w:rPr>
        <w:t>la</w:t>
      </w:r>
      <w:r w:rsidRPr="00957144">
        <w:rPr>
          <w:rFonts w:ascii="Arial" w:hAnsi="Arial" w:cs="Arial"/>
          <w:spacing w:val="-4"/>
          <w:sz w:val="20"/>
          <w:szCs w:val="20"/>
        </w:rPr>
        <w:t xml:space="preserve"> </w:t>
      </w:r>
      <w:r w:rsidRPr="00957144">
        <w:rPr>
          <w:rFonts w:ascii="Arial" w:hAnsi="Arial" w:cs="Arial"/>
          <w:sz w:val="20"/>
          <w:szCs w:val="20"/>
        </w:rPr>
        <w:t>participación</w:t>
      </w:r>
      <w:r w:rsidRPr="00957144">
        <w:rPr>
          <w:rFonts w:ascii="Arial" w:hAnsi="Arial" w:cs="Arial"/>
          <w:spacing w:val="-3"/>
          <w:sz w:val="20"/>
          <w:szCs w:val="20"/>
        </w:rPr>
        <w:t xml:space="preserve"> </w:t>
      </w:r>
      <w:r w:rsidRPr="00957144">
        <w:rPr>
          <w:rFonts w:ascii="Arial" w:hAnsi="Arial" w:cs="Arial"/>
          <w:sz w:val="20"/>
          <w:szCs w:val="20"/>
        </w:rPr>
        <w:t>haya correspondido</w:t>
      </w:r>
      <w:r w:rsidRPr="00957144">
        <w:rPr>
          <w:rFonts w:ascii="Arial" w:hAnsi="Arial" w:cs="Arial"/>
          <w:spacing w:val="-4"/>
          <w:sz w:val="20"/>
          <w:szCs w:val="20"/>
        </w:rPr>
        <w:t xml:space="preserve"> </w:t>
      </w:r>
      <w:r w:rsidRPr="00957144">
        <w:rPr>
          <w:rFonts w:ascii="Arial" w:hAnsi="Arial" w:cs="Arial"/>
          <w:sz w:val="20"/>
          <w:szCs w:val="20"/>
        </w:rPr>
        <w:t>a</w:t>
      </w:r>
      <w:r w:rsidRPr="00957144">
        <w:rPr>
          <w:rFonts w:ascii="Arial" w:hAnsi="Arial" w:cs="Arial"/>
          <w:spacing w:val="-3"/>
          <w:sz w:val="20"/>
          <w:szCs w:val="20"/>
        </w:rPr>
        <w:t xml:space="preserve"> </w:t>
      </w:r>
      <w:r w:rsidRPr="00957144">
        <w:rPr>
          <w:rFonts w:ascii="Arial" w:hAnsi="Arial" w:cs="Arial"/>
          <w:sz w:val="20"/>
          <w:szCs w:val="20"/>
        </w:rPr>
        <w:t>estas</w:t>
      </w:r>
      <w:r w:rsidRPr="00957144">
        <w:rPr>
          <w:rFonts w:ascii="Arial" w:hAnsi="Arial" w:cs="Arial"/>
          <w:spacing w:val="-6"/>
          <w:sz w:val="20"/>
          <w:szCs w:val="20"/>
        </w:rPr>
        <w:t xml:space="preserve"> </w:t>
      </w:r>
      <w:r w:rsidRPr="00957144">
        <w:rPr>
          <w:rFonts w:ascii="Arial" w:hAnsi="Arial" w:cs="Arial"/>
          <w:sz w:val="20"/>
          <w:szCs w:val="20"/>
        </w:rPr>
        <w:t>durante</w:t>
      </w:r>
      <w:r w:rsidRPr="00957144">
        <w:rPr>
          <w:rFonts w:ascii="Arial" w:hAnsi="Arial" w:cs="Arial"/>
          <w:spacing w:val="-3"/>
          <w:sz w:val="20"/>
          <w:szCs w:val="20"/>
        </w:rPr>
        <w:t xml:space="preserve"> </w:t>
      </w:r>
      <w:r w:rsidRPr="00957144">
        <w:rPr>
          <w:rFonts w:ascii="Arial" w:hAnsi="Arial" w:cs="Arial"/>
          <w:sz w:val="20"/>
          <w:szCs w:val="20"/>
        </w:rPr>
        <w:t>al</w:t>
      </w:r>
      <w:r w:rsidRPr="00957144">
        <w:rPr>
          <w:rFonts w:ascii="Arial" w:hAnsi="Arial" w:cs="Arial"/>
          <w:spacing w:val="-59"/>
          <w:sz w:val="20"/>
          <w:szCs w:val="20"/>
        </w:rPr>
        <w:t xml:space="preserve"> </w:t>
      </w:r>
      <w:r w:rsidRPr="00957144">
        <w:rPr>
          <w:rFonts w:ascii="Arial" w:hAnsi="Arial" w:cs="Arial"/>
          <w:sz w:val="20"/>
          <w:szCs w:val="20"/>
        </w:rPr>
        <w:t>menos el último año anterior a la fecha de cierre del Proceso de Selección. Esta</w:t>
      </w:r>
      <w:r w:rsidRPr="00957144">
        <w:rPr>
          <w:rFonts w:ascii="Arial" w:hAnsi="Arial" w:cs="Arial"/>
          <w:spacing w:val="1"/>
          <w:sz w:val="20"/>
          <w:szCs w:val="20"/>
        </w:rPr>
        <w:t xml:space="preserve"> </w:t>
      </w:r>
      <w:r w:rsidRPr="00957144">
        <w:rPr>
          <w:rFonts w:ascii="Arial" w:hAnsi="Arial" w:cs="Arial"/>
          <w:sz w:val="20"/>
          <w:szCs w:val="20"/>
        </w:rPr>
        <w:t>circunstancia se acreditará mediante certificación expedida por el representante</w:t>
      </w:r>
      <w:r w:rsidRPr="00957144">
        <w:rPr>
          <w:rFonts w:ascii="Arial" w:hAnsi="Arial" w:cs="Arial"/>
          <w:spacing w:val="1"/>
          <w:sz w:val="20"/>
          <w:szCs w:val="20"/>
        </w:rPr>
        <w:t xml:space="preserve"> </w:t>
      </w:r>
      <w:r w:rsidRPr="00957144">
        <w:rPr>
          <w:rFonts w:ascii="Arial" w:hAnsi="Arial" w:cs="Arial"/>
          <w:sz w:val="20"/>
          <w:szCs w:val="20"/>
        </w:rPr>
        <w:t>legal.</w:t>
      </w:r>
    </w:p>
    <w:p w14:paraId="1EFE2A01" w14:textId="77777777" w:rsidR="00D17CF0" w:rsidRPr="00957144" w:rsidRDefault="00D17CF0" w:rsidP="00D17CF0">
      <w:pPr>
        <w:pStyle w:val="Prrafodelista"/>
        <w:rPr>
          <w:rFonts w:ascii="Arial" w:hAnsi="Arial" w:cs="Arial"/>
        </w:rPr>
      </w:pPr>
    </w:p>
    <w:p w14:paraId="148CC763" w14:textId="77777777" w:rsidR="00D17CF0" w:rsidRPr="00957144" w:rsidRDefault="00D17CF0" w:rsidP="00D17CF0">
      <w:pPr>
        <w:pStyle w:val="Textoindependiente"/>
        <w:ind w:left="279" w:right="850"/>
        <w:jc w:val="both"/>
        <w:rPr>
          <w:rFonts w:ascii="Arial" w:hAnsi="Arial" w:cs="Arial"/>
        </w:rPr>
      </w:pPr>
      <w:r w:rsidRPr="00957144">
        <w:rPr>
          <w:rFonts w:ascii="Arial" w:hAnsi="Arial" w:cs="Arial"/>
        </w:rPr>
        <w:t>PARÁGRAFO.</w:t>
      </w:r>
      <w:r w:rsidRPr="00957144">
        <w:rPr>
          <w:rFonts w:ascii="Arial" w:hAnsi="Arial" w:cs="Arial"/>
          <w:spacing w:val="1"/>
        </w:rPr>
        <w:t xml:space="preserve"> </w:t>
      </w:r>
      <w:r w:rsidRPr="00957144">
        <w:rPr>
          <w:rFonts w:ascii="Arial" w:hAnsi="Arial" w:cs="Arial"/>
        </w:rPr>
        <w:t>Respecto</w:t>
      </w:r>
      <w:r w:rsidRPr="00957144">
        <w:rPr>
          <w:rFonts w:ascii="Arial" w:hAnsi="Arial" w:cs="Arial"/>
          <w:spacing w:val="1"/>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los</w:t>
      </w:r>
      <w:r w:rsidRPr="00957144">
        <w:rPr>
          <w:rFonts w:ascii="Arial" w:hAnsi="Arial" w:cs="Arial"/>
          <w:spacing w:val="1"/>
        </w:rPr>
        <w:t xml:space="preserve"> </w:t>
      </w:r>
      <w:r w:rsidRPr="00957144">
        <w:rPr>
          <w:rFonts w:ascii="Arial" w:hAnsi="Arial" w:cs="Arial"/>
        </w:rPr>
        <w:t>incentivos</w:t>
      </w:r>
      <w:r w:rsidRPr="00957144">
        <w:rPr>
          <w:rFonts w:ascii="Arial" w:hAnsi="Arial" w:cs="Arial"/>
          <w:spacing w:val="1"/>
        </w:rPr>
        <w:t xml:space="preserve"> </w:t>
      </w:r>
      <w:r w:rsidRPr="00957144">
        <w:rPr>
          <w:rFonts w:ascii="Arial" w:hAnsi="Arial" w:cs="Arial"/>
        </w:rPr>
        <w:t>contractuales</w:t>
      </w:r>
      <w:r w:rsidRPr="00957144">
        <w:rPr>
          <w:rFonts w:ascii="Arial" w:hAnsi="Arial" w:cs="Arial"/>
          <w:spacing w:val="1"/>
        </w:rPr>
        <w:t xml:space="preserve"> </w:t>
      </w:r>
      <w:r w:rsidRPr="00957144">
        <w:rPr>
          <w:rFonts w:ascii="Arial" w:hAnsi="Arial" w:cs="Arial"/>
        </w:rPr>
        <w:t>para</w:t>
      </w:r>
      <w:r w:rsidRPr="00957144">
        <w:rPr>
          <w:rFonts w:ascii="Arial" w:hAnsi="Arial" w:cs="Arial"/>
          <w:spacing w:val="1"/>
        </w:rPr>
        <w:t xml:space="preserve"> </w:t>
      </w:r>
      <w:r w:rsidRPr="00957144">
        <w:rPr>
          <w:rFonts w:ascii="Arial" w:hAnsi="Arial" w:cs="Arial"/>
        </w:rPr>
        <w:t>los</w:t>
      </w:r>
      <w:r w:rsidRPr="00957144">
        <w:rPr>
          <w:rFonts w:ascii="Arial" w:hAnsi="Arial" w:cs="Arial"/>
          <w:spacing w:val="1"/>
        </w:rPr>
        <w:t xml:space="preserve"> </w:t>
      </w:r>
      <w:r w:rsidRPr="00957144">
        <w:rPr>
          <w:rFonts w:ascii="Arial" w:hAnsi="Arial" w:cs="Arial"/>
        </w:rPr>
        <w:t>emprendimientos</w:t>
      </w:r>
      <w:r w:rsidRPr="00957144">
        <w:rPr>
          <w:rFonts w:ascii="Arial" w:hAnsi="Arial" w:cs="Arial"/>
          <w:spacing w:val="1"/>
        </w:rPr>
        <w:t xml:space="preserve"> </w:t>
      </w:r>
      <w:r w:rsidRPr="00957144">
        <w:rPr>
          <w:rFonts w:ascii="Arial" w:hAnsi="Arial" w:cs="Arial"/>
        </w:rPr>
        <w:t>y</w:t>
      </w:r>
      <w:r w:rsidRPr="00957144">
        <w:rPr>
          <w:rFonts w:ascii="Arial" w:hAnsi="Arial" w:cs="Arial"/>
          <w:spacing w:val="1"/>
        </w:rPr>
        <w:t xml:space="preserve"> </w:t>
      </w:r>
      <w:r w:rsidRPr="00957144">
        <w:rPr>
          <w:rFonts w:ascii="Arial" w:hAnsi="Arial" w:cs="Arial"/>
        </w:rPr>
        <w:t>empresas de mujeres, las certificaciones de trata el presente artículo deben expedirse bajo</w:t>
      </w:r>
      <w:r w:rsidRPr="00957144">
        <w:rPr>
          <w:rFonts w:ascii="Arial" w:hAnsi="Arial" w:cs="Arial"/>
          <w:spacing w:val="-59"/>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gravedad</w:t>
      </w:r>
      <w:r w:rsidRPr="00957144">
        <w:rPr>
          <w:rFonts w:ascii="Arial" w:hAnsi="Arial" w:cs="Arial"/>
          <w:spacing w:val="-9"/>
        </w:rPr>
        <w:t xml:space="preserve"> </w:t>
      </w:r>
      <w:r w:rsidRPr="00957144">
        <w:rPr>
          <w:rFonts w:ascii="Arial" w:hAnsi="Arial" w:cs="Arial"/>
        </w:rPr>
        <w:t>de</w:t>
      </w:r>
      <w:r w:rsidRPr="00957144">
        <w:rPr>
          <w:rFonts w:ascii="Arial" w:hAnsi="Arial" w:cs="Arial"/>
          <w:spacing w:val="-4"/>
        </w:rPr>
        <w:t xml:space="preserve"> </w:t>
      </w:r>
      <w:r w:rsidRPr="00957144">
        <w:rPr>
          <w:rFonts w:ascii="Arial" w:hAnsi="Arial" w:cs="Arial"/>
        </w:rPr>
        <w:t>juramento</w:t>
      </w:r>
      <w:r w:rsidRPr="00957144">
        <w:rPr>
          <w:rFonts w:ascii="Arial" w:hAnsi="Arial" w:cs="Arial"/>
          <w:spacing w:val="-4"/>
        </w:rPr>
        <w:t xml:space="preserve"> </w:t>
      </w:r>
      <w:r w:rsidRPr="00957144">
        <w:rPr>
          <w:rFonts w:ascii="Arial" w:hAnsi="Arial" w:cs="Arial"/>
        </w:rPr>
        <w:t>con</w:t>
      </w:r>
      <w:r w:rsidRPr="00957144">
        <w:rPr>
          <w:rFonts w:ascii="Arial" w:hAnsi="Arial" w:cs="Arial"/>
          <w:spacing w:val="-9"/>
        </w:rPr>
        <w:t xml:space="preserve"> </w:t>
      </w:r>
      <w:r w:rsidRPr="00957144">
        <w:rPr>
          <w:rFonts w:ascii="Arial" w:hAnsi="Arial" w:cs="Arial"/>
        </w:rPr>
        <w:t>una</w:t>
      </w:r>
      <w:r w:rsidRPr="00957144">
        <w:rPr>
          <w:rFonts w:ascii="Arial" w:hAnsi="Arial" w:cs="Arial"/>
          <w:spacing w:val="-5"/>
        </w:rPr>
        <w:t xml:space="preserve"> </w:t>
      </w:r>
      <w:r w:rsidRPr="00957144">
        <w:rPr>
          <w:rFonts w:ascii="Arial" w:hAnsi="Arial" w:cs="Arial"/>
        </w:rPr>
        <w:t>fecha</w:t>
      </w:r>
      <w:r w:rsidRPr="00957144">
        <w:rPr>
          <w:rFonts w:ascii="Arial" w:hAnsi="Arial" w:cs="Arial"/>
          <w:spacing w:val="-4"/>
        </w:rPr>
        <w:t xml:space="preserve"> </w:t>
      </w:r>
      <w:r w:rsidRPr="00957144">
        <w:rPr>
          <w:rFonts w:ascii="Arial" w:hAnsi="Arial" w:cs="Arial"/>
        </w:rPr>
        <w:t>de</w:t>
      </w:r>
      <w:r w:rsidRPr="00957144">
        <w:rPr>
          <w:rFonts w:ascii="Arial" w:hAnsi="Arial" w:cs="Arial"/>
          <w:spacing w:val="-4"/>
        </w:rPr>
        <w:t xml:space="preserve"> </w:t>
      </w:r>
      <w:r w:rsidRPr="00957144">
        <w:rPr>
          <w:rFonts w:ascii="Arial" w:hAnsi="Arial" w:cs="Arial"/>
        </w:rPr>
        <w:t>máximo</w:t>
      </w:r>
      <w:r w:rsidRPr="00957144">
        <w:rPr>
          <w:rFonts w:ascii="Arial" w:hAnsi="Arial" w:cs="Arial"/>
          <w:spacing w:val="-9"/>
        </w:rPr>
        <w:t xml:space="preserve"> </w:t>
      </w:r>
      <w:r w:rsidRPr="00957144">
        <w:rPr>
          <w:rFonts w:ascii="Arial" w:hAnsi="Arial" w:cs="Arial"/>
        </w:rPr>
        <w:t>treinta</w:t>
      </w:r>
      <w:r w:rsidRPr="00957144">
        <w:rPr>
          <w:rFonts w:ascii="Arial" w:hAnsi="Arial" w:cs="Arial"/>
          <w:spacing w:val="-5"/>
        </w:rPr>
        <w:t xml:space="preserve"> </w:t>
      </w:r>
      <w:r w:rsidRPr="00957144">
        <w:rPr>
          <w:rFonts w:ascii="Arial" w:hAnsi="Arial" w:cs="Arial"/>
        </w:rPr>
        <w:t>(30)</w:t>
      </w:r>
      <w:r w:rsidRPr="00957144">
        <w:rPr>
          <w:rFonts w:ascii="Arial" w:hAnsi="Arial" w:cs="Arial"/>
          <w:spacing w:val="-8"/>
        </w:rPr>
        <w:t xml:space="preserve"> </w:t>
      </w:r>
      <w:r w:rsidRPr="00957144">
        <w:rPr>
          <w:rFonts w:ascii="Arial" w:hAnsi="Arial" w:cs="Arial"/>
        </w:rPr>
        <w:t>días</w:t>
      </w:r>
      <w:r w:rsidRPr="00957144">
        <w:rPr>
          <w:rFonts w:ascii="Arial" w:hAnsi="Arial" w:cs="Arial"/>
          <w:spacing w:val="-6"/>
        </w:rPr>
        <w:t xml:space="preserve"> </w:t>
      </w:r>
      <w:r w:rsidRPr="00957144">
        <w:rPr>
          <w:rFonts w:ascii="Arial" w:hAnsi="Arial" w:cs="Arial"/>
        </w:rPr>
        <w:t>calendario</w:t>
      </w:r>
      <w:r w:rsidRPr="00957144">
        <w:rPr>
          <w:rFonts w:ascii="Arial" w:hAnsi="Arial" w:cs="Arial"/>
          <w:spacing w:val="-9"/>
        </w:rPr>
        <w:t xml:space="preserve"> </w:t>
      </w:r>
      <w:r w:rsidRPr="00957144">
        <w:rPr>
          <w:rFonts w:ascii="Arial" w:hAnsi="Arial" w:cs="Arial"/>
        </w:rPr>
        <w:t>anteriores</w:t>
      </w:r>
      <w:r w:rsidRPr="00957144">
        <w:rPr>
          <w:rFonts w:ascii="Arial" w:hAnsi="Arial" w:cs="Arial"/>
          <w:spacing w:val="-11"/>
        </w:rPr>
        <w:t xml:space="preserve"> </w:t>
      </w:r>
      <w:r w:rsidRPr="00957144">
        <w:rPr>
          <w:rFonts w:ascii="Arial" w:hAnsi="Arial" w:cs="Arial"/>
        </w:rPr>
        <w:t>a</w:t>
      </w:r>
      <w:r w:rsidRPr="00957144">
        <w:rPr>
          <w:rFonts w:ascii="Arial" w:hAnsi="Arial" w:cs="Arial"/>
          <w:spacing w:val="-59"/>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prevista</w:t>
      </w:r>
      <w:r w:rsidRPr="00957144">
        <w:rPr>
          <w:rFonts w:ascii="Arial" w:hAnsi="Arial" w:cs="Arial"/>
          <w:spacing w:val="-2"/>
        </w:rPr>
        <w:t xml:space="preserve"> </w:t>
      </w:r>
      <w:r w:rsidRPr="00957144">
        <w:rPr>
          <w:rFonts w:ascii="Arial" w:hAnsi="Arial" w:cs="Arial"/>
        </w:rPr>
        <w:t>para</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cierre</w:t>
      </w:r>
      <w:r w:rsidRPr="00957144">
        <w:rPr>
          <w:rFonts w:ascii="Arial" w:hAnsi="Arial" w:cs="Arial"/>
          <w:spacing w:val="-2"/>
        </w:rPr>
        <w:t xml:space="preserve"> </w:t>
      </w:r>
      <w:r w:rsidRPr="00957144">
        <w:rPr>
          <w:rFonts w:ascii="Arial" w:hAnsi="Arial" w:cs="Arial"/>
        </w:rPr>
        <w:t>del</w:t>
      </w:r>
      <w:r w:rsidRPr="00957144">
        <w:rPr>
          <w:rFonts w:ascii="Arial" w:hAnsi="Arial" w:cs="Arial"/>
          <w:spacing w:val="-6"/>
        </w:rPr>
        <w:t xml:space="preserve"> </w:t>
      </w:r>
      <w:r w:rsidRPr="00957144">
        <w:rPr>
          <w:rFonts w:ascii="Arial" w:hAnsi="Arial" w:cs="Arial"/>
        </w:rPr>
        <w:t>procedimiento</w:t>
      </w:r>
      <w:r w:rsidRPr="00957144">
        <w:rPr>
          <w:rFonts w:ascii="Arial" w:hAnsi="Arial" w:cs="Arial"/>
          <w:spacing w:val="2"/>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selección.</w:t>
      </w:r>
    </w:p>
    <w:p w14:paraId="77C9D629" w14:textId="77777777" w:rsidR="00D17CF0" w:rsidRPr="00957144" w:rsidRDefault="00D17CF0" w:rsidP="00D17CF0">
      <w:pPr>
        <w:pStyle w:val="Textoindependiente"/>
        <w:spacing w:before="2"/>
        <w:rPr>
          <w:rFonts w:ascii="Arial" w:hAnsi="Arial" w:cs="Arial"/>
        </w:rPr>
      </w:pPr>
    </w:p>
    <w:p w14:paraId="1529E1C0" w14:textId="77777777" w:rsidR="00D17CF0" w:rsidRPr="00957144" w:rsidRDefault="00D17CF0" w:rsidP="00D17CF0">
      <w:pPr>
        <w:pStyle w:val="Textoindependiente"/>
        <w:spacing w:before="1"/>
        <w:ind w:left="279" w:right="849"/>
        <w:jc w:val="both"/>
        <w:rPr>
          <w:rFonts w:ascii="Arial" w:hAnsi="Arial" w:cs="Arial"/>
        </w:rPr>
      </w:pPr>
      <w:r w:rsidRPr="00957144">
        <w:rPr>
          <w:rFonts w:ascii="Arial" w:hAnsi="Arial" w:cs="Arial"/>
        </w:rPr>
        <w:t>Verificados</w:t>
      </w:r>
      <w:r w:rsidRPr="00957144">
        <w:rPr>
          <w:rFonts w:ascii="Arial" w:hAnsi="Arial" w:cs="Arial"/>
          <w:spacing w:val="-11"/>
        </w:rPr>
        <w:t xml:space="preserve"> </w:t>
      </w:r>
      <w:r w:rsidRPr="00957144">
        <w:rPr>
          <w:rFonts w:ascii="Arial" w:hAnsi="Arial" w:cs="Arial"/>
        </w:rPr>
        <w:t>los</w:t>
      </w:r>
      <w:r w:rsidRPr="00957144">
        <w:rPr>
          <w:rFonts w:ascii="Arial" w:hAnsi="Arial" w:cs="Arial"/>
          <w:spacing w:val="-15"/>
        </w:rPr>
        <w:t xml:space="preserve"> </w:t>
      </w:r>
      <w:r w:rsidRPr="00957144">
        <w:rPr>
          <w:rFonts w:ascii="Arial" w:hAnsi="Arial" w:cs="Arial"/>
        </w:rPr>
        <w:t>anteriores</w:t>
      </w:r>
      <w:r w:rsidRPr="00957144">
        <w:rPr>
          <w:rFonts w:ascii="Arial" w:hAnsi="Arial" w:cs="Arial"/>
          <w:spacing w:val="-10"/>
        </w:rPr>
        <w:t xml:space="preserve"> </w:t>
      </w:r>
      <w:r w:rsidRPr="00957144">
        <w:rPr>
          <w:rFonts w:ascii="Arial" w:hAnsi="Arial" w:cs="Arial"/>
        </w:rPr>
        <w:t>requisitos,</w:t>
      </w:r>
      <w:r w:rsidRPr="00957144">
        <w:rPr>
          <w:rFonts w:ascii="Arial" w:hAnsi="Arial" w:cs="Arial"/>
          <w:spacing w:val="-9"/>
        </w:rPr>
        <w:t xml:space="preserve"> </w:t>
      </w:r>
      <w:r w:rsidRPr="00957144">
        <w:rPr>
          <w:rFonts w:ascii="Arial" w:hAnsi="Arial" w:cs="Arial"/>
        </w:rPr>
        <w:t>se</w:t>
      </w:r>
      <w:r w:rsidRPr="00957144">
        <w:rPr>
          <w:rFonts w:ascii="Arial" w:hAnsi="Arial" w:cs="Arial"/>
          <w:spacing w:val="-14"/>
        </w:rPr>
        <w:t xml:space="preserve"> </w:t>
      </w:r>
      <w:r w:rsidRPr="00957144">
        <w:rPr>
          <w:rFonts w:ascii="Arial" w:hAnsi="Arial" w:cs="Arial"/>
        </w:rPr>
        <w:t>asignará</w:t>
      </w:r>
      <w:r w:rsidRPr="00957144">
        <w:rPr>
          <w:rFonts w:ascii="Arial" w:hAnsi="Arial" w:cs="Arial"/>
          <w:spacing w:val="-13"/>
        </w:rPr>
        <w:t xml:space="preserve"> </w:t>
      </w:r>
      <w:r w:rsidRPr="00957144">
        <w:rPr>
          <w:rFonts w:ascii="Arial" w:hAnsi="Arial" w:cs="Arial"/>
        </w:rPr>
        <w:t>0,25</w:t>
      </w:r>
      <w:r w:rsidRPr="00957144">
        <w:rPr>
          <w:rFonts w:ascii="Arial" w:hAnsi="Arial" w:cs="Arial"/>
          <w:spacing w:val="-8"/>
        </w:rPr>
        <w:t xml:space="preserve"> </w:t>
      </w:r>
      <w:r w:rsidRPr="00957144">
        <w:rPr>
          <w:rFonts w:ascii="Arial" w:hAnsi="Arial" w:cs="Arial"/>
        </w:rPr>
        <w:t>a</w:t>
      </w:r>
      <w:r w:rsidRPr="00957144">
        <w:rPr>
          <w:rFonts w:ascii="Arial" w:hAnsi="Arial" w:cs="Arial"/>
          <w:spacing w:val="-13"/>
        </w:rPr>
        <w:t xml:space="preserve"> </w:t>
      </w:r>
      <w:r w:rsidRPr="00957144">
        <w:rPr>
          <w:rFonts w:ascii="Arial" w:hAnsi="Arial" w:cs="Arial"/>
        </w:rPr>
        <w:t>quienes</w:t>
      </w:r>
      <w:r w:rsidRPr="00957144">
        <w:rPr>
          <w:rFonts w:ascii="Arial" w:hAnsi="Arial" w:cs="Arial"/>
          <w:spacing w:val="-10"/>
        </w:rPr>
        <w:t xml:space="preserve"> </w:t>
      </w:r>
      <w:r w:rsidRPr="00957144">
        <w:rPr>
          <w:rFonts w:ascii="Arial" w:hAnsi="Arial" w:cs="Arial"/>
        </w:rPr>
        <w:t>acrediten</w:t>
      </w:r>
      <w:r w:rsidRPr="00957144">
        <w:rPr>
          <w:rFonts w:ascii="Arial" w:hAnsi="Arial" w:cs="Arial"/>
          <w:spacing w:val="-9"/>
        </w:rPr>
        <w:t xml:space="preserve"> </w:t>
      </w:r>
      <w:r w:rsidRPr="00957144">
        <w:rPr>
          <w:rFonts w:ascii="Arial" w:hAnsi="Arial" w:cs="Arial"/>
        </w:rPr>
        <w:t>como</w:t>
      </w:r>
      <w:r w:rsidRPr="00957144">
        <w:rPr>
          <w:rFonts w:ascii="Arial" w:hAnsi="Arial" w:cs="Arial"/>
          <w:spacing w:val="-13"/>
        </w:rPr>
        <w:t xml:space="preserve"> </w:t>
      </w:r>
      <w:r w:rsidRPr="00957144">
        <w:rPr>
          <w:rFonts w:ascii="Arial" w:hAnsi="Arial" w:cs="Arial"/>
        </w:rPr>
        <w:t>mínimo</w:t>
      </w:r>
      <w:r w:rsidRPr="00957144">
        <w:rPr>
          <w:rFonts w:ascii="Arial" w:hAnsi="Arial" w:cs="Arial"/>
          <w:spacing w:val="-8"/>
        </w:rPr>
        <w:t xml:space="preserve"> </w:t>
      </w:r>
      <w:r w:rsidRPr="00957144">
        <w:rPr>
          <w:rFonts w:ascii="Arial" w:hAnsi="Arial" w:cs="Arial"/>
        </w:rPr>
        <w:t>una</w:t>
      </w:r>
      <w:r w:rsidRPr="00957144">
        <w:rPr>
          <w:rFonts w:ascii="Arial" w:hAnsi="Arial" w:cs="Arial"/>
          <w:spacing w:val="-59"/>
        </w:rPr>
        <w:t xml:space="preserve"> </w:t>
      </w:r>
      <w:r w:rsidRPr="00957144">
        <w:rPr>
          <w:rFonts w:ascii="Arial" w:hAnsi="Arial" w:cs="Arial"/>
        </w:rPr>
        <w:t>de las condiciones previamente relacionadas (Artículo 2.2.1.2.4.2.14 del decreto 1082 del</w:t>
      </w:r>
      <w:r w:rsidRPr="00957144">
        <w:rPr>
          <w:rFonts w:ascii="Arial" w:hAnsi="Arial" w:cs="Arial"/>
          <w:spacing w:val="1"/>
        </w:rPr>
        <w:t xml:space="preserve"> </w:t>
      </w:r>
      <w:r w:rsidRPr="00957144">
        <w:rPr>
          <w:rFonts w:ascii="Arial" w:hAnsi="Arial" w:cs="Arial"/>
        </w:rPr>
        <w:t>2015).</w:t>
      </w:r>
    </w:p>
    <w:p w14:paraId="70CCBFCB" w14:textId="77777777" w:rsidR="00325DFB" w:rsidRPr="00957144" w:rsidRDefault="00325DFB" w:rsidP="00325DFB">
      <w:pPr>
        <w:pStyle w:val="Ttulo1"/>
        <w:tabs>
          <w:tab w:val="left" w:pos="1000"/>
          <w:tab w:val="left" w:pos="1001"/>
        </w:tabs>
        <w:spacing w:before="1"/>
        <w:ind w:left="0" w:firstLine="0"/>
      </w:pPr>
    </w:p>
    <w:p w14:paraId="250EF127" w14:textId="25DBD6A2" w:rsidR="00116BD0" w:rsidRPr="00957144" w:rsidRDefault="00116BD0">
      <w:pPr>
        <w:pStyle w:val="Ttulo1"/>
        <w:numPr>
          <w:ilvl w:val="2"/>
          <w:numId w:val="41"/>
        </w:numPr>
        <w:tabs>
          <w:tab w:val="left" w:pos="1000"/>
          <w:tab w:val="left" w:pos="1001"/>
        </w:tabs>
        <w:spacing w:before="1"/>
      </w:pPr>
      <w:r w:rsidRPr="00957144">
        <w:t>CRITERIOS DIFERENCIALES PONDERABLES PARA MIPYMES (Artículo 2.2.1.2.4.2.18. Decreto 1082 de 2015) (0.25 puntos)</w:t>
      </w:r>
    </w:p>
    <w:p w14:paraId="4EC017AE" w14:textId="3A594547" w:rsidR="00116BD0" w:rsidRPr="00957144" w:rsidRDefault="00116BD0" w:rsidP="00116BD0">
      <w:pPr>
        <w:pStyle w:val="Ttulo1"/>
        <w:tabs>
          <w:tab w:val="left" w:pos="1000"/>
          <w:tab w:val="left" w:pos="1001"/>
        </w:tabs>
        <w:spacing w:before="1"/>
        <w:ind w:left="0" w:firstLine="0"/>
      </w:pPr>
    </w:p>
    <w:p w14:paraId="0F8DD7DB" w14:textId="77777777" w:rsidR="00116BD0" w:rsidRPr="00957144" w:rsidRDefault="00116BD0" w:rsidP="00116BD0">
      <w:pPr>
        <w:jc w:val="both"/>
        <w:rPr>
          <w:rFonts w:ascii="Arial" w:hAnsi="Arial" w:cs="Arial"/>
          <w:bCs/>
          <w:sz w:val="20"/>
          <w:szCs w:val="20"/>
          <w:lang w:val="es-419"/>
        </w:rPr>
      </w:pPr>
      <w:r w:rsidRPr="00957144">
        <w:rPr>
          <w:rFonts w:ascii="Arial" w:hAnsi="Arial" w:cs="Arial"/>
          <w:bCs/>
          <w:sz w:val="20"/>
          <w:szCs w:val="20"/>
          <w:lang w:val="es-419"/>
        </w:rPr>
        <w:t xml:space="preserve">Para el caso de que el proponente sea una Mipyme domiciliada en Colombia la entidad otorgará 025 puntos y deberá acreditar dicha condición con la presentación de la oferta de la siguiente forma: </w:t>
      </w:r>
    </w:p>
    <w:p w14:paraId="4F9EA787" w14:textId="77777777" w:rsidR="00116BD0" w:rsidRPr="00957144" w:rsidRDefault="00116BD0" w:rsidP="00116BD0">
      <w:pPr>
        <w:jc w:val="both"/>
        <w:rPr>
          <w:rFonts w:ascii="Arial" w:hAnsi="Arial" w:cs="Arial"/>
          <w:bCs/>
          <w:sz w:val="20"/>
          <w:szCs w:val="20"/>
          <w:lang w:val="es-419"/>
        </w:rPr>
      </w:pPr>
    </w:p>
    <w:p w14:paraId="148DBE03" w14:textId="77777777" w:rsidR="00116BD0" w:rsidRPr="00957144" w:rsidRDefault="00116BD0" w:rsidP="00116BD0">
      <w:pPr>
        <w:jc w:val="both"/>
        <w:rPr>
          <w:rFonts w:ascii="Arial" w:hAnsi="Arial" w:cs="Arial"/>
          <w:bCs/>
          <w:sz w:val="20"/>
          <w:szCs w:val="20"/>
          <w:lang w:val="es-419"/>
        </w:rPr>
      </w:pPr>
      <w:r w:rsidRPr="00957144">
        <w:rPr>
          <w:rFonts w:ascii="Arial" w:hAnsi="Arial" w:cs="Arial"/>
          <w:bCs/>
          <w:sz w:val="20"/>
          <w:szCs w:val="20"/>
          <w:lang w:val="es-419"/>
        </w:rPr>
        <w:t>1. Las personas naturales mediante el Registro Único de Proponentes.</w:t>
      </w:r>
    </w:p>
    <w:p w14:paraId="1CBF3602" w14:textId="77777777" w:rsidR="00116BD0" w:rsidRPr="00957144" w:rsidRDefault="00116BD0" w:rsidP="00116BD0">
      <w:pPr>
        <w:jc w:val="both"/>
        <w:rPr>
          <w:rFonts w:ascii="Arial" w:hAnsi="Arial" w:cs="Arial"/>
          <w:bCs/>
          <w:sz w:val="20"/>
          <w:szCs w:val="20"/>
          <w:lang w:val="es-419"/>
        </w:rPr>
      </w:pPr>
    </w:p>
    <w:p w14:paraId="6E87B80D" w14:textId="77777777" w:rsidR="00116BD0" w:rsidRPr="00957144" w:rsidRDefault="00116BD0" w:rsidP="00116BD0">
      <w:pPr>
        <w:jc w:val="both"/>
        <w:rPr>
          <w:rFonts w:ascii="Arial" w:hAnsi="Arial" w:cs="Arial"/>
          <w:bCs/>
          <w:sz w:val="20"/>
          <w:szCs w:val="20"/>
          <w:lang w:val="es-419"/>
        </w:rPr>
      </w:pPr>
      <w:r w:rsidRPr="00957144">
        <w:rPr>
          <w:rFonts w:ascii="Arial" w:hAnsi="Arial" w:cs="Arial"/>
          <w:bCs/>
          <w:sz w:val="20"/>
          <w:szCs w:val="20"/>
          <w:lang w:val="es-419"/>
        </w:rPr>
        <w:t>2. Las personas jurídicas mediante la presentación del certificado de existencia y representación legal expedido por la Cámara de Comercio o por la autoridad competente para expedir dicha certificación y/o con la presentación del Registro Único de Proponentes, el cual deberá encontrarse vigente y en firme al momento de su presentación.</w:t>
      </w:r>
    </w:p>
    <w:p w14:paraId="67ACB5F1" w14:textId="77777777" w:rsidR="00116BD0" w:rsidRPr="00957144" w:rsidRDefault="00116BD0" w:rsidP="00116BD0">
      <w:pPr>
        <w:jc w:val="both"/>
        <w:rPr>
          <w:rFonts w:ascii="Arial" w:hAnsi="Arial" w:cs="Arial"/>
          <w:bCs/>
          <w:sz w:val="20"/>
          <w:szCs w:val="20"/>
          <w:lang w:val="es-419"/>
        </w:rPr>
      </w:pPr>
      <w:r w:rsidRPr="00957144">
        <w:rPr>
          <w:rFonts w:ascii="Arial" w:hAnsi="Arial" w:cs="Arial"/>
          <w:bCs/>
          <w:sz w:val="20"/>
          <w:szCs w:val="20"/>
          <w:lang w:val="es-419"/>
        </w:rPr>
        <w:t xml:space="preserve"> </w:t>
      </w:r>
    </w:p>
    <w:p w14:paraId="67CCDC0E" w14:textId="77777777" w:rsidR="00116BD0" w:rsidRPr="00957144" w:rsidRDefault="00116BD0" w:rsidP="00116BD0">
      <w:pPr>
        <w:jc w:val="both"/>
        <w:rPr>
          <w:rFonts w:ascii="Arial" w:hAnsi="Arial" w:cs="Arial"/>
          <w:sz w:val="20"/>
          <w:szCs w:val="20"/>
          <w:lang w:val="es-419"/>
        </w:rPr>
      </w:pPr>
      <w:r w:rsidRPr="00957144">
        <w:rPr>
          <w:rFonts w:ascii="Arial" w:hAnsi="Arial" w:cs="Arial"/>
          <w:b/>
          <w:bCs/>
          <w:sz w:val="20"/>
          <w:szCs w:val="20"/>
          <w:lang w:val="es-419"/>
        </w:rPr>
        <w:t xml:space="preserve">Nota 1: </w:t>
      </w:r>
      <w:r w:rsidRPr="00957144">
        <w:rPr>
          <w:rFonts w:ascii="Arial" w:hAnsi="Arial" w:cs="Arial"/>
          <w:sz w:val="20"/>
          <w:szCs w:val="20"/>
          <w:lang w:val="es-419"/>
        </w:rPr>
        <w:t xml:space="preserve">De conformidad con lo señalado en el artículo 2.2.1.2.4.2.18. </w:t>
      </w:r>
      <w:hyperlink r:id="rId21" w:tgtFrame="_blank" w:history="1">
        <w:r w:rsidRPr="00957144">
          <w:rPr>
            <w:rFonts w:ascii="Arial" w:hAnsi="Arial" w:cs="Arial"/>
            <w:sz w:val="20"/>
            <w:szCs w:val="20"/>
            <w:lang w:val="es-419"/>
          </w:rPr>
          <w:t>Adicionado por el artículo 3 del Decreto 1860 del 24 de diciembre de 2021</w:t>
        </w:r>
      </w:hyperlink>
      <w:r w:rsidRPr="00957144">
        <w:rPr>
          <w:rFonts w:ascii="Arial" w:hAnsi="Arial" w:cs="Arial"/>
          <w:sz w:val="20"/>
          <w:szCs w:val="20"/>
          <w:lang w:val="es-419"/>
        </w:rPr>
        <w:t>, los criterios de clasificación empresarial son los definidos en el artículo </w:t>
      </w:r>
      <w:hyperlink r:id="rId22" w:anchor="2.2.1.13.2.2" w:history="1">
        <w:r w:rsidRPr="00957144">
          <w:rPr>
            <w:rFonts w:ascii="Arial" w:hAnsi="Arial" w:cs="Arial"/>
            <w:sz w:val="20"/>
            <w:szCs w:val="20"/>
            <w:lang w:val="es-419"/>
          </w:rPr>
          <w:t>2.2.1.13.2.2</w:t>
        </w:r>
      </w:hyperlink>
      <w:r w:rsidRPr="00957144">
        <w:rPr>
          <w:rFonts w:ascii="Arial" w:hAnsi="Arial" w:cs="Arial"/>
          <w:sz w:val="20"/>
          <w:szCs w:val="20"/>
          <w:lang w:val="es-419"/>
        </w:rPr>
        <w:t> del Decreto 1074 de 2015, Único Reglamentario del Sector Comercio, Industria y Turismo, o la norma que lo modifique, derogue o sustituya.</w:t>
      </w:r>
    </w:p>
    <w:p w14:paraId="3922E871" w14:textId="77777777" w:rsidR="00116BD0" w:rsidRPr="00957144" w:rsidRDefault="00116BD0" w:rsidP="00116BD0">
      <w:pPr>
        <w:jc w:val="both"/>
        <w:rPr>
          <w:rFonts w:ascii="Arial" w:hAnsi="Arial" w:cs="Arial"/>
          <w:sz w:val="20"/>
          <w:szCs w:val="20"/>
          <w:lang w:val="es-419"/>
        </w:rPr>
      </w:pPr>
    </w:p>
    <w:p w14:paraId="0B3C0B59" w14:textId="77777777" w:rsidR="00116BD0" w:rsidRPr="00957144" w:rsidRDefault="00116BD0" w:rsidP="00116BD0">
      <w:pPr>
        <w:jc w:val="both"/>
        <w:rPr>
          <w:rFonts w:ascii="Arial" w:hAnsi="Arial" w:cs="Arial"/>
          <w:sz w:val="20"/>
          <w:szCs w:val="20"/>
          <w:lang w:val="es-419"/>
        </w:rPr>
      </w:pPr>
      <w:r w:rsidRPr="00957144">
        <w:rPr>
          <w:rFonts w:ascii="Arial" w:hAnsi="Arial" w:cs="Arial"/>
          <w:b/>
          <w:bCs/>
          <w:sz w:val="20"/>
          <w:szCs w:val="20"/>
          <w:lang w:val="es-419"/>
        </w:rPr>
        <w:t xml:space="preserve">Nota 2: </w:t>
      </w:r>
      <w:r w:rsidRPr="00957144">
        <w:rPr>
          <w:rFonts w:ascii="Arial" w:hAnsi="Arial" w:cs="Arial"/>
          <w:sz w:val="20"/>
          <w:szCs w:val="20"/>
          <w:lang w:val="es-419"/>
        </w:rPr>
        <w:t>Tratándose de proponente plural, el criterio diferencial ponderable solo se aplicará si por lo menos uno de los integrantes acredita la calidad de Mipyme y tiene una participación igual o superior al diez por ciento (10%) en el consorcio o la unión temporal.</w:t>
      </w:r>
    </w:p>
    <w:p w14:paraId="198C1613" w14:textId="77777777" w:rsidR="00116BD0" w:rsidRPr="00957144" w:rsidRDefault="00116BD0" w:rsidP="00116BD0">
      <w:pPr>
        <w:jc w:val="both"/>
        <w:rPr>
          <w:rFonts w:ascii="Arial" w:hAnsi="Arial" w:cs="Arial"/>
          <w:bCs/>
          <w:sz w:val="20"/>
          <w:szCs w:val="20"/>
          <w:lang w:val="es-419"/>
        </w:rPr>
      </w:pPr>
    </w:p>
    <w:p w14:paraId="0DC3912F" w14:textId="2E3787FB" w:rsidR="00116BD0" w:rsidRPr="00957144" w:rsidRDefault="00116BD0" w:rsidP="00116BD0">
      <w:pPr>
        <w:pStyle w:val="Ttulo1"/>
        <w:tabs>
          <w:tab w:val="left" w:pos="1000"/>
          <w:tab w:val="left" w:pos="1001"/>
        </w:tabs>
        <w:spacing w:before="1"/>
        <w:ind w:left="0" w:firstLine="0"/>
      </w:pPr>
      <w:r w:rsidRPr="00957144">
        <w:rPr>
          <w:lang w:val="es-419"/>
        </w:rPr>
        <w:t xml:space="preserve">Nota 3: </w:t>
      </w:r>
      <w:r w:rsidRPr="00957144">
        <w:rPr>
          <w:b w:val="0"/>
          <w:bCs w:val="0"/>
          <w:lang w:val="es-419"/>
        </w:rPr>
        <w:t>Si el proponente no acredita en debida forma la condición de Mipyme con la presentación de la propuesta, no será asignatario del puntaje definido para el criterio de evaluación.</w:t>
      </w:r>
    </w:p>
    <w:p w14:paraId="3EE5345A" w14:textId="77777777" w:rsidR="00116BD0" w:rsidRPr="00957144" w:rsidRDefault="00116BD0" w:rsidP="00116BD0">
      <w:pPr>
        <w:pStyle w:val="Ttulo1"/>
        <w:tabs>
          <w:tab w:val="left" w:pos="1000"/>
          <w:tab w:val="left" w:pos="1001"/>
        </w:tabs>
        <w:spacing w:before="1"/>
        <w:ind w:left="0" w:firstLine="0"/>
      </w:pPr>
    </w:p>
    <w:p w14:paraId="19A14F23" w14:textId="34B6899C" w:rsidR="00116BD0" w:rsidRPr="00957144" w:rsidRDefault="00116BD0">
      <w:pPr>
        <w:pStyle w:val="Ttulo1"/>
        <w:numPr>
          <w:ilvl w:val="2"/>
          <w:numId w:val="41"/>
        </w:numPr>
        <w:tabs>
          <w:tab w:val="left" w:pos="1000"/>
          <w:tab w:val="left" w:pos="1001"/>
        </w:tabs>
        <w:spacing w:before="1"/>
      </w:pPr>
      <w:r w:rsidRPr="00957144">
        <w:t>PROPUESTA ECONÓMICA (49,50 PUNTOS)</w:t>
      </w:r>
    </w:p>
    <w:p w14:paraId="019C8F74" w14:textId="6E381248" w:rsidR="00116BD0" w:rsidRPr="00957144" w:rsidRDefault="00116BD0" w:rsidP="00116BD0">
      <w:pPr>
        <w:pStyle w:val="Ttulo1"/>
        <w:tabs>
          <w:tab w:val="left" w:pos="1000"/>
          <w:tab w:val="left" w:pos="1001"/>
        </w:tabs>
        <w:spacing w:before="1"/>
        <w:ind w:left="0" w:firstLine="0"/>
      </w:pPr>
    </w:p>
    <w:p w14:paraId="6E2F3B3B" w14:textId="77777777" w:rsidR="00116BD0" w:rsidRPr="00957144" w:rsidRDefault="00116BD0" w:rsidP="00116BD0">
      <w:pPr>
        <w:pStyle w:val="Default"/>
        <w:rPr>
          <w:sz w:val="20"/>
          <w:szCs w:val="20"/>
        </w:rPr>
      </w:pPr>
      <w:r w:rsidRPr="00957144">
        <w:rPr>
          <w:sz w:val="20"/>
          <w:szCs w:val="20"/>
        </w:rPr>
        <w:t>Los proponentes deberán presentar como parte de su oferta, una Propuesta Económica en los términos y condiciones descritos en el Complemento de Pliego de Condiciones.</w:t>
      </w:r>
    </w:p>
    <w:p w14:paraId="25003135" w14:textId="77777777" w:rsidR="00116BD0" w:rsidRPr="00957144" w:rsidRDefault="00116BD0" w:rsidP="00116BD0">
      <w:pPr>
        <w:pStyle w:val="Default"/>
        <w:rPr>
          <w:sz w:val="20"/>
          <w:szCs w:val="20"/>
        </w:rPr>
      </w:pPr>
    </w:p>
    <w:p w14:paraId="136C91F4" w14:textId="77777777" w:rsidR="00116BD0" w:rsidRPr="00957144" w:rsidRDefault="00116BD0" w:rsidP="00116BD0">
      <w:pPr>
        <w:pStyle w:val="Default"/>
        <w:rPr>
          <w:sz w:val="20"/>
          <w:szCs w:val="20"/>
        </w:rPr>
      </w:pPr>
      <w:r w:rsidRPr="00957144">
        <w:rPr>
          <w:sz w:val="20"/>
          <w:szCs w:val="20"/>
        </w:rPr>
        <w:t>Para presentar esta Propuesta Económica, el proponente deberá diligenciar en el formulario del SECOP II la sección “Propuesta Económica”.</w:t>
      </w:r>
    </w:p>
    <w:p w14:paraId="4727ECFF" w14:textId="77777777" w:rsidR="00116BD0" w:rsidRPr="00957144" w:rsidRDefault="00116BD0" w:rsidP="00116BD0">
      <w:pPr>
        <w:pStyle w:val="Default"/>
        <w:rPr>
          <w:sz w:val="20"/>
          <w:szCs w:val="20"/>
        </w:rPr>
      </w:pPr>
    </w:p>
    <w:p w14:paraId="78223663" w14:textId="6F8CB159" w:rsidR="00116BD0" w:rsidRPr="00957144" w:rsidRDefault="00116BD0" w:rsidP="00116BD0">
      <w:pPr>
        <w:pStyle w:val="Default"/>
        <w:rPr>
          <w:sz w:val="20"/>
          <w:szCs w:val="20"/>
          <w:lang w:val="es-419"/>
        </w:rPr>
      </w:pPr>
      <w:r w:rsidRPr="00957144">
        <w:rPr>
          <w:sz w:val="20"/>
          <w:szCs w:val="20"/>
        </w:rPr>
        <w:t>La metodología para realizar la evaluación de la propuesta económica se encuentra descrita en el numeral complemento de Pliego de Condiciones</w:t>
      </w:r>
      <w:r w:rsidRPr="00957144">
        <w:rPr>
          <w:sz w:val="20"/>
          <w:szCs w:val="20"/>
          <w:lang w:val="es-419"/>
        </w:rPr>
        <w:t xml:space="preserve"> </w:t>
      </w:r>
    </w:p>
    <w:p w14:paraId="716CCCDF" w14:textId="77777777" w:rsidR="00116BD0" w:rsidRPr="00957144" w:rsidRDefault="00116BD0" w:rsidP="00116BD0">
      <w:pPr>
        <w:pStyle w:val="Ttulo1"/>
        <w:tabs>
          <w:tab w:val="left" w:pos="1000"/>
          <w:tab w:val="left" w:pos="1001"/>
        </w:tabs>
        <w:spacing w:before="1"/>
        <w:ind w:left="0" w:firstLine="0"/>
      </w:pPr>
    </w:p>
    <w:p w14:paraId="5A1C72BA" w14:textId="75504FB6" w:rsidR="00325DFB" w:rsidRPr="00957144" w:rsidRDefault="00325DFB">
      <w:pPr>
        <w:pStyle w:val="Ttulo1"/>
        <w:numPr>
          <w:ilvl w:val="2"/>
          <w:numId w:val="41"/>
        </w:numPr>
        <w:tabs>
          <w:tab w:val="left" w:pos="1000"/>
          <w:tab w:val="left" w:pos="1001"/>
        </w:tabs>
        <w:spacing w:before="1"/>
      </w:pPr>
      <w:r w:rsidRPr="00957144">
        <w:t>REDUCCIÓN</w:t>
      </w:r>
      <w:r w:rsidRPr="00957144">
        <w:rPr>
          <w:spacing w:val="-4"/>
        </w:rPr>
        <w:t xml:space="preserve"> </w:t>
      </w:r>
      <w:r w:rsidRPr="00957144">
        <w:t>DE</w:t>
      </w:r>
      <w:r w:rsidRPr="00957144">
        <w:rPr>
          <w:spacing w:val="-6"/>
        </w:rPr>
        <w:t xml:space="preserve"> </w:t>
      </w:r>
      <w:r w:rsidRPr="00957144">
        <w:t>PUNTAJE</w:t>
      </w:r>
      <w:r w:rsidRPr="00957144">
        <w:rPr>
          <w:spacing w:val="-6"/>
        </w:rPr>
        <w:t xml:space="preserve"> </w:t>
      </w:r>
      <w:r w:rsidRPr="00957144">
        <w:t>POR</w:t>
      </w:r>
      <w:r w:rsidRPr="00957144">
        <w:rPr>
          <w:spacing w:val="-3"/>
        </w:rPr>
        <w:t xml:space="preserve"> </w:t>
      </w:r>
      <w:r w:rsidRPr="00957144">
        <w:t>INCUMPLIMIENTO</w:t>
      </w:r>
      <w:r w:rsidRPr="00957144">
        <w:rPr>
          <w:spacing w:val="-6"/>
        </w:rPr>
        <w:t xml:space="preserve"> </w:t>
      </w:r>
      <w:r w:rsidRPr="00957144">
        <w:t>DE</w:t>
      </w:r>
      <w:r w:rsidRPr="00957144">
        <w:rPr>
          <w:spacing w:val="-1"/>
        </w:rPr>
        <w:t xml:space="preserve"> </w:t>
      </w:r>
      <w:r w:rsidRPr="00957144">
        <w:t>CONTRATOS:</w:t>
      </w:r>
    </w:p>
    <w:p w14:paraId="106A3672" w14:textId="77777777" w:rsidR="00325DFB" w:rsidRPr="00957144" w:rsidRDefault="00325DFB" w:rsidP="00325DFB">
      <w:pPr>
        <w:pStyle w:val="Textoindependiente"/>
        <w:spacing w:before="9"/>
        <w:rPr>
          <w:rFonts w:ascii="Arial" w:hAnsi="Arial" w:cs="Arial"/>
          <w:b/>
          <w:sz w:val="21"/>
        </w:rPr>
      </w:pPr>
    </w:p>
    <w:p w14:paraId="7CEB0957" w14:textId="77777777" w:rsidR="00116BD0" w:rsidRPr="00957144" w:rsidRDefault="00116BD0" w:rsidP="00116BD0">
      <w:pPr>
        <w:jc w:val="both"/>
        <w:rPr>
          <w:rFonts w:ascii="Arial" w:eastAsia="Arial" w:hAnsi="Arial" w:cs="Arial"/>
          <w:sz w:val="20"/>
          <w:szCs w:val="20"/>
        </w:rPr>
      </w:pPr>
      <w:r w:rsidRPr="00957144">
        <w:rPr>
          <w:rFonts w:ascii="Arial" w:eastAsia="Arial" w:hAnsi="Arial" w:cs="Arial"/>
          <w:sz w:val="20"/>
          <w:szCs w:val="20"/>
        </w:rPr>
        <w:t>Al presente proceso de selección le será aplicable lo dispuesto en el artículo 58 de la Ley 2195 de 2022, que indica:</w:t>
      </w:r>
    </w:p>
    <w:p w14:paraId="5FD2406C" w14:textId="77777777" w:rsidR="00116BD0" w:rsidRPr="00957144" w:rsidRDefault="00116BD0" w:rsidP="00116BD0">
      <w:pPr>
        <w:jc w:val="both"/>
        <w:rPr>
          <w:rFonts w:ascii="Arial" w:eastAsia="Arial" w:hAnsi="Arial" w:cs="Arial"/>
          <w:sz w:val="20"/>
          <w:szCs w:val="20"/>
        </w:rPr>
      </w:pPr>
    </w:p>
    <w:p w14:paraId="1FFE45C7" w14:textId="77777777" w:rsidR="00116BD0" w:rsidRPr="00957144" w:rsidRDefault="00116BD0" w:rsidP="00116BD0">
      <w:pPr>
        <w:jc w:val="both"/>
        <w:rPr>
          <w:rFonts w:ascii="Arial" w:eastAsia="Arial" w:hAnsi="Arial" w:cs="Arial"/>
          <w:i/>
          <w:iCs/>
          <w:sz w:val="20"/>
          <w:szCs w:val="20"/>
        </w:rPr>
      </w:pPr>
      <w:r w:rsidRPr="00957144">
        <w:rPr>
          <w:rFonts w:ascii="Arial" w:eastAsia="Arial" w:hAnsi="Arial" w:cs="Arial"/>
          <w:i/>
          <w:iCs/>
          <w:sz w:val="20"/>
          <w:szCs w:val="20"/>
        </w:rPr>
        <w:t xml:space="preserve">“Las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w:t>
      </w:r>
      <w:r w:rsidRPr="00957144">
        <w:rPr>
          <w:rFonts w:ascii="Arial" w:eastAsia="Arial" w:hAnsi="Arial" w:cs="Arial"/>
          <w:i/>
          <w:iCs/>
          <w:sz w:val="20"/>
          <w:szCs w:val="20"/>
        </w:rPr>
        <w:lastRenderedPageBreak/>
        <w:t>prevista para la presentación de las ofertas, sin importar la cuantía y sin perjuicio de las demás consecuencias derivadas del incumplimiento.</w:t>
      </w:r>
    </w:p>
    <w:p w14:paraId="78C7B543" w14:textId="77777777" w:rsidR="00116BD0" w:rsidRPr="00957144" w:rsidRDefault="00116BD0" w:rsidP="00116BD0">
      <w:pPr>
        <w:jc w:val="both"/>
        <w:rPr>
          <w:rFonts w:ascii="Arial" w:eastAsia="Arial" w:hAnsi="Arial" w:cs="Arial"/>
          <w:i/>
          <w:iCs/>
          <w:sz w:val="20"/>
          <w:szCs w:val="20"/>
        </w:rPr>
      </w:pPr>
    </w:p>
    <w:p w14:paraId="7011BD78" w14:textId="593181CD" w:rsidR="00E53C3A" w:rsidRPr="00957144" w:rsidRDefault="00116BD0" w:rsidP="00116BD0">
      <w:pPr>
        <w:jc w:val="both"/>
        <w:rPr>
          <w:rFonts w:ascii="Arial" w:eastAsia="Arial" w:hAnsi="Arial" w:cs="Arial"/>
          <w:i/>
          <w:iCs/>
          <w:sz w:val="20"/>
          <w:szCs w:val="20"/>
        </w:rPr>
      </w:pPr>
      <w:r w:rsidRPr="00957144">
        <w:rPr>
          <w:rFonts w:ascii="Arial" w:eastAsia="Arial" w:hAnsi="Arial" w:cs="Arial"/>
          <w:i/>
          <w:iCs/>
          <w:sz w:val="20"/>
          <w:szCs w:val="20"/>
        </w:rPr>
        <w:t>Esta reducción también afecta a los consorcios y uniones temporales si alguno de sus integrantes se encuentra en la situación anterior.”</w:t>
      </w:r>
    </w:p>
    <w:p w14:paraId="6C17AA00" w14:textId="77777777" w:rsidR="00422258" w:rsidRPr="00957144" w:rsidRDefault="00422258" w:rsidP="0029083E">
      <w:pPr>
        <w:rPr>
          <w:rFonts w:ascii="Arial" w:eastAsia="Arial" w:hAnsi="Arial" w:cs="Arial"/>
          <w:b/>
          <w:sz w:val="18"/>
          <w:szCs w:val="18"/>
        </w:rPr>
      </w:pPr>
    </w:p>
    <w:p w14:paraId="056476AE" w14:textId="77777777" w:rsidR="00713A52" w:rsidRPr="00957144" w:rsidRDefault="00713A52" w:rsidP="00E53C3A">
      <w:pPr>
        <w:jc w:val="center"/>
        <w:rPr>
          <w:rFonts w:ascii="Arial" w:eastAsia="Arial" w:hAnsi="Arial" w:cs="Arial"/>
          <w:b/>
          <w:sz w:val="20"/>
          <w:szCs w:val="20"/>
        </w:rPr>
      </w:pPr>
    </w:p>
    <w:p w14:paraId="2AC523EE" w14:textId="77777777" w:rsidR="00713A52" w:rsidRPr="00957144" w:rsidRDefault="00713A52" w:rsidP="00E53C3A">
      <w:pPr>
        <w:jc w:val="center"/>
        <w:rPr>
          <w:rFonts w:ascii="Arial" w:eastAsia="Arial" w:hAnsi="Arial" w:cs="Arial"/>
          <w:b/>
          <w:sz w:val="20"/>
          <w:szCs w:val="20"/>
        </w:rPr>
      </w:pPr>
    </w:p>
    <w:p w14:paraId="6999E58B" w14:textId="77777777" w:rsidR="00713A52" w:rsidRPr="00957144" w:rsidRDefault="00713A52" w:rsidP="00E53C3A">
      <w:pPr>
        <w:jc w:val="center"/>
        <w:rPr>
          <w:rFonts w:ascii="Arial" w:eastAsia="Arial" w:hAnsi="Arial" w:cs="Arial"/>
          <w:b/>
          <w:sz w:val="20"/>
          <w:szCs w:val="20"/>
        </w:rPr>
      </w:pPr>
    </w:p>
    <w:p w14:paraId="5AF861ED" w14:textId="77777777" w:rsidR="00713A52" w:rsidRPr="00957144" w:rsidRDefault="00713A52" w:rsidP="00E53C3A">
      <w:pPr>
        <w:jc w:val="center"/>
        <w:rPr>
          <w:rFonts w:ascii="Arial" w:eastAsia="Arial" w:hAnsi="Arial" w:cs="Arial"/>
          <w:b/>
          <w:sz w:val="20"/>
          <w:szCs w:val="20"/>
        </w:rPr>
      </w:pPr>
    </w:p>
    <w:p w14:paraId="595F0AC0" w14:textId="77777777" w:rsidR="00713A52" w:rsidRPr="00957144" w:rsidRDefault="00713A52" w:rsidP="00E53C3A">
      <w:pPr>
        <w:jc w:val="center"/>
        <w:rPr>
          <w:rFonts w:ascii="Arial" w:eastAsia="Arial" w:hAnsi="Arial" w:cs="Arial"/>
          <w:b/>
          <w:sz w:val="20"/>
          <w:szCs w:val="20"/>
        </w:rPr>
      </w:pPr>
    </w:p>
    <w:p w14:paraId="73054DB7" w14:textId="77777777" w:rsidR="00713A52" w:rsidRPr="00957144" w:rsidRDefault="00713A52" w:rsidP="00E53C3A">
      <w:pPr>
        <w:jc w:val="center"/>
        <w:rPr>
          <w:rFonts w:ascii="Arial" w:eastAsia="Arial" w:hAnsi="Arial" w:cs="Arial"/>
          <w:b/>
          <w:sz w:val="20"/>
          <w:szCs w:val="20"/>
        </w:rPr>
      </w:pPr>
    </w:p>
    <w:p w14:paraId="21E9DE77" w14:textId="77777777" w:rsidR="00713A52" w:rsidRPr="00957144" w:rsidRDefault="00713A52" w:rsidP="00E53C3A">
      <w:pPr>
        <w:jc w:val="center"/>
        <w:rPr>
          <w:rFonts w:ascii="Arial" w:eastAsia="Arial" w:hAnsi="Arial" w:cs="Arial"/>
          <w:b/>
          <w:sz w:val="20"/>
          <w:szCs w:val="20"/>
        </w:rPr>
      </w:pPr>
    </w:p>
    <w:p w14:paraId="6BFFA460" w14:textId="77777777" w:rsidR="00713A52" w:rsidRPr="00957144" w:rsidRDefault="00713A52" w:rsidP="00E53C3A">
      <w:pPr>
        <w:jc w:val="center"/>
        <w:rPr>
          <w:rFonts w:ascii="Arial" w:eastAsia="Arial" w:hAnsi="Arial" w:cs="Arial"/>
          <w:b/>
          <w:sz w:val="20"/>
          <w:szCs w:val="20"/>
        </w:rPr>
      </w:pPr>
    </w:p>
    <w:p w14:paraId="67CB7415" w14:textId="77777777" w:rsidR="00713A52" w:rsidRPr="00957144" w:rsidRDefault="00713A52" w:rsidP="00E53C3A">
      <w:pPr>
        <w:jc w:val="center"/>
        <w:rPr>
          <w:rFonts w:ascii="Arial" w:eastAsia="Arial" w:hAnsi="Arial" w:cs="Arial"/>
          <w:b/>
          <w:sz w:val="20"/>
          <w:szCs w:val="20"/>
        </w:rPr>
      </w:pPr>
    </w:p>
    <w:p w14:paraId="1382F238" w14:textId="77777777" w:rsidR="00713A52" w:rsidRPr="00957144" w:rsidRDefault="00713A52" w:rsidP="00E53C3A">
      <w:pPr>
        <w:jc w:val="center"/>
        <w:rPr>
          <w:rFonts w:ascii="Arial" w:eastAsia="Arial" w:hAnsi="Arial" w:cs="Arial"/>
          <w:b/>
          <w:sz w:val="20"/>
          <w:szCs w:val="20"/>
        </w:rPr>
      </w:pPr>
    </w:p>
    <w:p w14:paraId="221E026B" w14:textId="77777777" w:rsidR="00713A52" w:rsidRPr="00957144" w:rsidRDefault="00713A52" w:rsidP="00E53C3A">
      <w:pPr>
        <w:jc w:val="center"/>
        <w:rPr>
          <w:rFonts w:ascii="Arial" w:eastAsia="Arial" w:hAnsi="Arial" w:cs="Arial"/>
          <w:b/>
          <w:sz w:val="20"/>
          <w:szCs w:val="20"/>
        </w:rPr>
      </w:pPr>
    </w:p>
    <w:p w14:paraId="2C7E0C53" w14:textId="77777777" w:rsidR="00713A52" w:rsidRPr="00957144" w:rsidRDefault="00713A52" w:rsidP="00E53C3A">
      <w:pPr>
        <w:jc w:val="center"/>
        <w:rPr>
          <w:rFonts w:ascii="Arial" w:eastAsia="Arial" w:hAnsi="Arial" w:cs="Arial"/>
          <w:b/>
          <w:sz w:val="20"/>
          <w:szCs w:val="20"/>
        </w:rPr>
      </w:pPr>
    </w:p>
    <w:p w14:paraId="267ECDC6" w14:textId="77777777" w:rsidR="00713A52" w:rsidRPr="00957144" w:rsidRDefault="00713A52" w:rsidP="00E53C3A">
      <w:pPr>
        <w:jc w:val="center"/>
        <w:rPr>
          <w:rFonts w:ascii="Arial" w:eastAsia="Arial" w:hAnsi="Arial" w:cs="Arial"/>
          <w:b/>
          <w:sz w:val="20"/>
          <w:szCs w:val="20"/>
        </w:rPr>
      </w:pPr>
    </w:p>
    <w:p w14:paraId="1182316B" w14:textId="77777777" w:rsidR="00713A52" w:rsidRPr="00957144" w:rsidRDefault="00713A52" w:rsidP="00E53C3A">
      <w:pPr>
        <w:jc w:val="center"/>
        <w:rPr>
          <w:rFonts w:ascii="Arial" w:eastAsia="Arial" w:hAnsi="Arial" w:cs="Arial"/>
          <w:b/>
          <w:sz w:val="20"/>
          <w:szCs w:val="20"/>
        </w:rPr>
      </w:pPr>
    </w:p>
    <w:p w14:paraId="23623DD1" w14:textId="77777777" w:rsidR="00713A52" w:rsidRPr="00957144" w:rsidRDefault="00713A52" w:rsidP="00E53C3A">
      <w:pPr>
        <w:jc w:val="center"/>
        <w:rPr>
          <w:rFonts w:ascii="Arial" w:eastAsia="Arial" w:hAnsi="Arial" w:cs="Arial"/>
          <w:b/>
          <w:sz w:val="20"/>
          <w:szCs w:val="20"/>
        </w:rPr>
      </w:pPr>
    </w:p>
    <w:p w14:paraId="5A7DB7FA" w14:textId="77777777" w:rsidR="00713A52" w:rsidRPr="00957144" w:rsidRDefault="00713A52" w:rsidP="00E53C3A">
      <w:pPr>
        <w:jc w:val="center"/>
        <w:rPr>
          <w:rFonts w:ascii="Arial" w:eastAsia="Arial" w:hAnsi="Arial" w:cs="Arial"/>
          <w:b/>
          <w:sz w:val="20"/>
          <w:szCs w:val="20"/>
        </w:rPr>
      </w:pPr>
    </w:p>
    <w:p w14:paraId="5D5E7E8F" w14:textId="77777777" w:rsidR="00713A52" w:rsidRPr="00957144" w:rsidRDefault="00713A52" w:rsidP="00E53C3A">
      <w:pPr>
        <w:jc w:val="center"/>
        <w:rPr>
          <w:rFonts w:ascii="Arial" w:eastAsia="Arial" w:hAnsi="Arial" w:cs="Arial"/>
          <w:b/>
          <w:sz w:val="20"/>
          <w:szCs w:val="20"/>
        </w:rPr>
      </w:pPr>
    </w:p>
    <w:p w14:paraId="262E18B5" w14:textId="77777777" w:rsidR="00713A52" w:rsidRPr="00957144" w:rsidRDefault="00713A52" w:rsidP="00E53C3A">
      <w:pPr>
        <w:jc w:val="center"/>
        <w:rPr>
          <w:rFonts w:ascii="Arial" w:eastAsia="Arial" w:hAnsi="Arial" w:cs="Arial"/>
          <w:b/>
          <w:sz w:val="20"/>
          <w:szCs w:val="20"/>
        </w:rPr>
      </w:pPr>
    </w:p>
    <w:p w14:paraId="4BD96754" w14:textId="77777777" w:rsidR="00713A52" w:rsidRPr="00957144" w:rsidRDefault="00713A52" w:rsidP="00E53C3A">
      <w:pPr>
        <w:jc w:val="center"/>
        <w:rPr>
          <w:rFonts w:ascii="Arial" w:eastAsia="Arial" w:hAnsi="Arial" w:cs="Arial"/>
          <w:b/>
          <w:sz w:val="20"/>
          <w:szCs w:val="20"/>
        </w:rPr>
      </w:pPr>
    </w:p>
    <w:p w14:paraId="23AEECF9" w14:textId="77777777" w:rsidR="00713A52" w:rsidRPr="00957144" w:rsidRDefault="00713A52" w:rsidP="00E53C3A">
      <w:pPr>
        <w:jc w:val="center"/>
        <w:rPr>
          <w:rFonts w:ascii="Arial" w:eastAsia="Arial" w:hAnsi="Arial" w:cs="Arial"/>
          <w:b/>
          <w:sz w:val="20"/>
          <w:szCs w:val="20"/>
        </w:rPr>
      </w:pPr>
    </w:p>
    <w:p w14:paraId="25DF7FCF" w14:textId="77777777" w:rsidR="00713A52" w:rsidRPr="00957144" w:rsidRDefault="00713A52" w:rsidP="00E53C3A">
      <w:pPr>
        <w:jc w:val="center"/>
        <w:rPr>
          <w:rFonts w:ascii="Arial" w:eastAsia="Arial" w:hAnsi="Arial" w:cs="Arial"/>
          <w:b/>
          <w:sz w:val="20"/>
          <w:szCs w:val="20"/>
        </w:rPr>
      </w:pPr>
    </w:p>
    <w:p w14:paraId="77177C30" w14:textId="77777777" w:rsidR="00713A52" w:rsidRPr="00957144" w:rsidRDefault="00713A52" w:rsidP="00E53C3A">
      <w:pPr>
        <w:jc w:val="center"/>
        <w:rPr>
          <w:rFonts w:ascii="Arial" w:eastAsia="Arial" w:hAnsi="Arial" w:cs="Arial"/>
          <w:b/>
          <w:sz w:val="20"/>
          <w:szCs w:val="20"/>
        </w:rPr>
      </w:pPr>
    </w:p>
    <w:p w14:paraId="4A67A939" w14:textId="77777777" w:rsidR="00713A52" w:rsidRPr="00957144" w:rsidRDefault="00713A52" w:rsidP="00E53C3A">
      <w:pPr>
        <w:jc w:val="center"/>
        <w:rPr>
          <w:rFonts w:ascii="Arial" w:eastAsia="Arial" w:hAnsi="Arial" w:cs="Arial"/>
          <w:b/>
          <w:sz w:val="20"/>
          <w:szCs w:val="20"/>
        </w:rPr>
      </w:pPr>
    </w:p>
    <w:p w14:paraId="2BDBCF85" w14:textId="77777777" w:rsidR="00713A52" w:rsidRPr="00957144" w:rsidRDefault="00713A52" w:rsidP="00E53C3A">
      <w:pPr>
        <w:jc w:val="center"/>
        <w:rPr>
          <w:rFonts w:ascii="Arial" w:eastAsia="Arial" w:hAnsi="Arial" w:cs="Arial"/>
          <w:b/>
          <w:sz w:val="20"/>
          <w:szCs w:val="20"/>
        </w:rPr>
      </w:pPr>
    </w:p>
    <w:p w14:paraId="7A8FF0A9" w14:textId="77777777" w:rsidR="00713A52" w:rsidRPr="00957144" w:rsidRDefault="00713A52" w:rsidP="00E53C3A">
      <w:pPr>
        <w:jc w:val="center"/>
        <w:rPr>
          <w:rFonts w:ascii="Arial" w:eastAsia="Arial" w:hAnsi="Arial" w:cs="Arial"/>
          <w:b/>
          <w:sz w:val="20"/>
          <w:szCs w:val="20"/>
        </w:rPr>
      </w:pPr>
    </w:p>
    <w:p w14:paraId="34A71829" w14:textId="77777777" w:rsidR="00713A52" w:rsidRPr="00957144" w:rsidRDefault="00713A52" w:rsidP="00E53C3A">
      <w:pPr>
        <w:jc w:val="center"/>
        <w:rPr>
          <w:rFonts w:ascii="Arial" w:eastAsia="Arial" w:hAnsi="Arial" w:cs="Arial"/>
          <w:b/>
          <w:sz w:val="20"/>
          <w:szCs w:val="20"/>
        </w:rPr>
      </w:pPr>
    </w:p>
    <w:p w14:paraId="5B2C4451" w14:textId="77777777" w:rsidR="00713A52" w:rsidRPr="00957144" w:rsidRDefault="00713A52" w:rsidP="00E53C3A">
      <w:pPr>
        <w:jc w:val="center"/>
        <w:rPr>
          <w:rFonts w:ascii="Arial" w:eastAsia="Arial" w:hAnsi="Arial" w:cs="Arial"/>
          <w:b/>
          <w:sz w:val="20"/>
          <w:szCs w:val="20"/>
        </w:rPr>
      </w:pPr>
    </w:p>
    <w:p w14:paraId="2B93EE03" w14:textId="77777777" w:rsidR="00713A52" w:rsidRPr="00957144" w:rsidRDefault="00713A52" w:rsidP="00E53C3A">
      <w:pPr>
        <w:jc w:val="center"/>
        <w:rPr>
          <w:rFonts w:ascii="Arial" w:eastAsia="Arial" w:hAnsi="Arial" w:cs="Arial"/>
          <w:b/>
          <w:sz w:val="20"/>
          <w:szCs w:val="20"/>
        </w:rPr>
      </w:pPr>
    </w:p>
    <w:p w14:paraId="63FBA63D" w14:textId="6EC8D4EE" w:rsidR="00713A52" w:rsidRPr="00957144" w:rsidRDefault="00713A52" w:rsidP="00E53C3A">
      <w:pPr>
        <w:jc w:val="center"/>
        <w:rPr>
          <w:rFonts w:ascii="Arial" w:eastAsia="Arial" w:hAnsi="Arial" w:cs="Arial"/>
          <w:b/>
          <w:sz w:val="20"/>
          <w:szCs w:val="20"/>
        </w:rPr>
      </w:pPr>
    </w:p>
    <w:p w14:paraId="299D9231" w14:textId="1CFE32A7" w:rsidR="00713A52" w:rsidRPr="00957144" w:rsidRDefault="00713A52" w:rsidP="00E53C3A">
      <w:pPr>
        <w:jc w:val="center"/>
        <w:rPr>
          <w:rFonts w:ascii="Arial" w:eastAsia="Arial" w:hAnsi="Arial" w:cs="Arial"/>
          <w:b/>
          <w:sz w:val="20"/>
          <w:szCs w:val="20"/>
        </w:rPr>
      </w:pPr>
    </w:p>
    <w:p w14:paraId="5EE9E3C4" w14:textId="4DD3D1C2" w:rsidR="00713A52" w:rsidRPr="00957144" w:rsidRDefault="00713A52" w:rsidP="00E53C3A">
      <w:pPr>
        <w:jc w:val="center"/>
        <w:rPr>
          <w:rFonts w:ascii="Arial" w:eastAsia="Arial" w:hAnsi="Arial" w:cs="Arial"/>
          <w:b/>
          <w:sz w:val="20"/>
          <w:szCs w:val="20"/>
        </w:rPr>
      </w:pPr>
    </w:p>
    <w:p w14:paraId="5222ED78" w14:textId="20FD0750" w:rsidR="00713A52" w:rsidRPr="00957144" w:rsidRDefault="00713A52" w:rsidP="00E53C3A">
      <w:pPr>
        <w:jc w:val="center"/>
        <w:rPr>
          <w:rFonts w:ascii="Arial" w:eastAsia="Arial" w:hAnsi="Arial" w:cs="Arial"/>
          <w:b/>
          <w:sz w:val="20"/>
          <w:szCs w:val="20"/>
        </w:rPr>
      </w:pPr>
    </w:p>
    <w:p w14:paraId="260E3F10" w14:textId="0B9608BB" w:rsidR="00713A52" w:rsidRPr="00957144" w:rsidRDefault="00713A52" w:rsidP="00E53C3A">
      <w:pPr>
        <w:jc w:val="center"/>
        <w:rPr>
          <w:rFonts w:ascii="Arial" w:eastAsia="Arial" w:hAnsi="Arial" w:cs="Arial"/>
          <w:b/>
          <w:sz w:val="20"/>
          <w:szCs w:val="20"/>
        </w:rPr>
      </w:pPr>
    </w:p>
    <w:p w14:paraId="15D99F17" w14:textId="58B8EED3" w:rsidR="00713A52" w:rsidRPr="00957144" w:rsidRDefault="00713A52" w:rsidP="00E53C3A">
      <w:pPr>
        <w:jc w:val="center"/>
        <w:rPr>
          <w:rFonts w:ascii="Arial" w:eastAsia="Arial" w:hAnsi="Arial" w:cs="Arial"/>
          <w:b/>
          <w:sz w:val="20"/>
          <w:szCs w:val="20"/>
        </w:rPr>
      </w:pPr>
    </w:p>
    <w:p w14:paraId="49AEFAB4" w14:textId="58D4B45D" w:rsidR="00713A52" w:rsidRPr="00957144" w:rsidRDefault="00713A52" w:rsidP="00E53C3A">
      <w:pPr>
        <w:jc w:val="center"/>
        <w:rPr>
          <w:rFonts w:ascii="Arial" w:eastAsia="Arial" w:hAnsi="Arial" w:cs="Arial"/>
          <w:b/>
          <w:sz w:val="20"/>
          <w:szCs w:val="20"/>
        </w:rPr>
      </w:pPr>
    </w:p>
    <w:p w14:paraId="73183FFB" w14:textId="045B651E" w:rsidR="00713A52" w:rsidRPr="00957144" w:rsidRDefault="00713A52" w:rsidP="00E53C3A">
      <w:pPr>
        <w:jc w:val="center"/>
        <w:rPr>
          <w:rFonts w:ascii="Arial" w:eastAsia="Arial" w:hAnsi="Arial" w:cs="Arial"/>
          <w:b/>
          <w:sz w:val="20"/>
          <w:szCs w:val="20"/>
        </w:rPr>
      </w:pPr>
    </w:p>
    <w:p w14:paraId="4142D6C9" w14:textId="3C36C146" w:rsidR="00713A52" w:rsidRPr="00957144" w:rsidRDefault="00713A52" w:rsidP="00E53C3A">
      <w:pPr>
        <w:jc w:val="center"/>
        <w:rPr>
          <w:rFonts w:ascii="Arial" w:eastAsia="Arial" w:hAnsi="Arial" w:cs="Arial"/>
          <w:b/>
          <w:sz w:val="20"/>
          <w:szCs w:val="20"/>
        </w:rPr>
      </w:pPr>
    </w:p>
    <w:p w14:paraId="1BA1759F" w14:textId="1C2A0A6A" w:rsidR="00713A52" w:rsidRPr="00957144" w:rsidRDefault="00713A52" w:rsidP="00E53C3A">
      <w:pPr>
        <w:jc w:val="center"/>
        <w:rPr>
          <w:rFonts w:ascii="Arial" w:eastAsia="Arial" w:hAnsi="Arial" w:cs="Arial"/>
          <w:b/>
          <w:sz w:val="20"/>
          <w:szCs w:val="20"/>
        </w:rPr>
      </w:pPr>
    </w:p>
    <w:p w14:paraId="69899500" w14:textId="0EAF42B0" w:rsidR="00E53C3A" w:rsidRPr="00957144" w:rsidRDefault="00E53C3A" w:rsidP="00E53C3A">
      <w:pPr>
        <w:jc w:val="center"/>
        <w:rPr>
          <w:rFonts w:ascii="Arial" w:eastAsia="Arial" w:hAnsi="Arial" w:cs="Arial"/>
          <w:b/>
          <w:sz w:val="20"/>
          <w:szCs w:val="20"/>
        </w:rPr>
      </w:pPr>
      <w:r w:rsidRPr="00957144">
        <w:rPr>
          <w:rFonts w:ascii="Arial" w:eastAsia="Arial" w:hAnsi="Arial" w:cs="Arial"/>
          <w:b/>
          <w:sz w:val="20"/>
          <w:szCs w:val="20"/>
        </w:rPr>
        <w:t>CAPITULO 6</w:t>
      </w:r>
    </w:p>
    <w:p w14:paraId="5E261A02" w14:textId="77777777" w:rsidR="00E53C3A" w:rsidRPr="00957144" w:rsidRDefault="00E53C3A" w:rsidP="00E53C3A">
      <w:pPr>
        <w:jc w:val="center"/>
        <w:rPr>
          <w:rFonts w:ascii="Arial" w:eastAsia="Arial" w:hAnsi="Arial" w:cs="Arial"/>
          <w:b/>
          <w:sz w:val="20"/>
          <w:szCs w:val="20"/>
        </w:rPr>
      </w:pPr>
      <w:r w:rsidRPr="00957144">
        <w:rPr>
          <w:rFonts w:ascii="Arial" w:eastAsia="Arial" w:hAnsi="Arial" w:cs="Arial"/>
          <w:b/>
          <w:sz w:val="20"/>
          <w:szCs w:val="20"/>
        </w:rPr>
        <w:t>CONDICIONES DEL CONTRATO</w:t>
      </w:r>
    </w:p>
    <w:p w14:paraId="76C0A5FA" w14:textId="77777777" w:rsidR="00E53C3A" w:rsidRPr="00957144" w:rsidRDefault="00E53C3A" w:rsidP="00E53C3A">
      <w:pPr>
        <w:jc w:val="center"/>
        <w:rPr>
          <w:rFonts w:ascii="Arial" w:eastAsia="Arial" w:hAnsi="Arial" w:cs="Arial"/>
          <w:b/>
          <w:sz w:val="20"/>
          <w:szCs w:val="20"/>
        </w:rPr>
      </w:pPr>
    </w:p>
    <w:p w14:paraId="57AC4D32" w14:textId="0449FA9B" w:rsidR="00E53C3A" w:rsidRPr="00957144" w:rsidRDefault="00E53C3A">
      <w:pPr>
        <w:widowControl/>
        <w:numPr>
          <w:ilvl w:val="1"/>
          <w:numId w:val="32"/>
        </w:numPr>
        <w:autoSpaceDE/>
        <w:autoSpaceDN/>
        <w:jc w:val="both"/>
        <w:rPr>
          <w:rFonts w:ascii="Arial" w:eastAsia="Arial" w:hAnsi="Arial" w:cs="Arial"/>
          <w:b/>
          <w:sz w:val="20"/>
          <w:szCs w:val="20"/>
        </w:rPr>
      </w:pPr>
      <w:r w:rsidRPr="00957144">
        <w:rPr>
          <w:rFonts w:ascii="Arial" w:eastAsia="Arial" w:hAnsi="Arial" w:cs="Arial"/>
          <w:b/>
          <w:sz w:val="20"/>
          <w:szCs w:val="20"/>
        </w:rPr>
        <w:t xml:space="preserve">TIPOLOGÍA DE CONTRATO </w:t>
      </w:r>
    </w:p>
    <w:p w14:paraId="251FB7EB" w14:textId="4CDF8145" w:rsidR="00886E16" w:rsidRPr="00957144" w:rsidRDefault="00886E16" w:rsidP="00886E16">
      <w:pPr>
        <w:widowControl/>
        <w:autoSpaceDE/>
        <w:autoSpaceDN/>
        <w:jc w:val="both"/>
        <w:rPr>
          <w:rFonts w:ascii="Arial" w:eastAsia="Arial" w:hAnsi="Arial" w:cs="Arial"/>
          <w:b/>
          <w:sz w:val="20"/>
          <w:szCs w:val="20"/>
        </w:rPr>
      </w:pPr>
    </w:p>
    <w:p w14:paraId="6B6F1821" w14:textId="33171E92" w:rsidR="0029083E" w:rsidRPr="00957144" w:rsidRDefault="0029083E" w:rsidP="0029083E">
      <w:pPr>
        <w:pStyle w:val="Textoindependiente"/>
        <w:jc w:val="both"/>
        <w:rPr>
          <w:rFonts w:cs="Arial"/>
        </w:rPr>
      </w:pPr>
      <w:r w:rsidRPr="00957144">
        <w:rPr>
          <w:rFonts w:cs="Arial"/>
        </w:rPr>
        <w:t xml:space="preserve">Las partes suscribirán un contrato de </w:t>
      </w:r>
      <w:r w:rsidR="003D3872" w:rsidRPr="00957144">
        <w:rPr>
          <w:rFonts w:cs="Arial"/>
        </w:rPr>
        <w:t>prestación de servicios</w:t>
      </w:r>
      <w:r w:rsidRPr="00957144">
        <w:rPr>
          <w:rFonts w:cs="Arial"/>
        </w:rPr>
        <w:t xml:space="preserve"> que se regulará por las normas civiles y comerciales y en lo establecido en la Ley 80 de 1993, la Ley 1150 de 2007, decretos reglamentarios</w:t>
      </w:r>
      <w:r w:rsidRPr="00957144">
        <w:rPr>
          <w:rFonts w:cs="Arial"/>
          <w:spacing w:val="-12"/>
        </w:rPr>
        <w:t xml:space="preserve"> </w:t>
      </w:r>
      <w:r w:rsidRPr="00957144">
        <w:rPr>
          <w:rFonts w:cs="Arial"/>
        </w:rPr>
        <w:t>y</w:t>
      </w:r>
      <w:r w:rsidRPr="00957144">
        <w:rPr>
          <w:rFonts w:cs="Arial"/>
          <w:spacing w:val="-13"/>
        </w:rPr>
        <w:t xml:space="preserve"> </w:t>
      </w:r>
      <w:r w:rsidRPr="00957144">
        <w:rPr>
          <w:rFonts w:cs="Arial"/>
        </w:rPr>
        <w:t>demás</w:t>
      </w:r>
      <w:r w:rsidRPr="00957144">
        <w:rPr>
          <w:rFonts w:cs="Arial"/>
          <w:spacing w:val="-14"/>
        </w:rPr>
        <w:t xml:space="preserve"> </w:t>
      </w:r>
      <w:r w:rsidRPr="00957144">
        <w:rPr>
          <w:rFonts w:cs="Arial"/>
        </w:rPr>
        <w:t>normas</w:t>
      </w:r>
      <w:r w:rsidRPr="00957144">
        <w:rPr>
          <w:rFonts w:cs="Arial"/>
          <w:spacing w:val="-14"/>
        </w:rPr>
        <w:t xml:space="preserve"> </w:t>
      </w:r>
      <w:r w:rsidRPr="00957144">
        <w:rPr>
          <w:rFonts w:cs="Arial"/>
        </w:rPr>
        <w:t>aplicables</w:t>
      </w:r>
      <w:r w:rsidRPr="00957144">
        <w:rPr>
          <w:rFonts w:cs="Arial"/>
          <w:spacing w:val="-12"/>
        </w:rPr>
        <w:t xml:space="preserve"> </w:t>
      </w:r>
      <w:r w:rsidRPr="00957144">
        <w:rPr>
          <w:rFonts w:cs="Arial"/>
        </w:rPr>
        <w:t>o</w:t>
      </w:r>
      <w:r w:rsidRPr="00957144">
        <w:rPr>
          <w:rFonts w:cs="Arial"/>
          <w:spacing w:val="-13"/>
        </w:rPr>
        <w:t xml:space="preserve"> </w:t>
      </w:r>
      <w:r w:rsidRPr="00957144">
        <w:rPr>
          <w:rFonts w:cs="Arial"/>
        </w:rPr>
        <w:t>aquellas</w:t>
      </w:r>
      <w:r w:rsidRPr="00957144">
        <w:rPr>
          <w:rFonts w:cs="Arial"/>
          <w:spacing w:val="-10"/>
        </w:rPr>
        <w:t xml:space="preserve"> </w:t>
      </w:r>
      <w:r w:rsidRPr="00957144">
        <w:rPr>
          <w:rFonts w:cs="Arial"/>
        </w:rPr>
        <w:t>que</w:t>
      </w:r>
      <w:r w:rsidRPr="00957144">
        <w:rPr>
          <w:rFonts w:cs="Arial"/>
          <w:spacing w:val="-13"/>
        </w:rPr>
        <w:t xml:space="preserve"> </w:t>
      </w:r>
      <w:r w:rsidRPr="00957144">
        <w:rPr>
          <w:rFonts w:cs="Arial"/>
        </w:rPr>
        <w:t>los</w:t>
      </w:r>
      <w:r w:rsidRPr="00957144">
        <w:rPr>
          <w:rFonts w:cs="Arial"/>
          <w:spacing w:val="-14"/>
        </w:rPr>
        <w:t xml:space="preserve"> </w:t>
      </w:r>
      <w:r w:rsidRPr="00957144">
        <w:rPr>
          <w:rFonts w:cs="Arial"/>
        </w:rPr>
        <w:t>modifiquen,</w:t>
      </w:r>
      <w:r w:rsidRPr="00957144">
        <w:rPr>
          <w:rFonts w:cs="Arial"/>
          <w:spacing w:val="-13"/>
        </w:rPr>
        <w:t xml:space="preserve"> </w:t>
      </w:r>
      <w:r w:rsidRPr="00957144">
        <w:rPr>
          <w:rFonts w:cs="Arial"/>
        </w:rPr>
        <w:t>adicionen</w:t>
      </w:r>
      <w:r w:rsidRPr="00957144">
        <w:rPr>
          <w:rFonts w:cs="Arial"/>
          <w:spacing w:val="-10"/>
        </w:rPr>
        <w:t xml:space="preserve"> </w:t>
      </w:r>
      <w:r w:rsidRPr="00957144">
        <w:rPr>
          <w:rFonts w:cs="Arial"/>
        </w:rPr>
        <w:t>o</w:t>
      </w:r>
      <w:r w:rsidRPr="00957144">
        <w:rPr>
          <w:rFonts w:cs="Arial"/>
          <w:spacing w:val="-13"/>
        </w:rPr>
        <w:t xml:space="preserve"> </w:t>
      </w:r>
      <w:r w:rsidRPr="00957144">
        <w:rPr>
          <w:rFonts w:cs="Arial"/>
        </w:rPr>
        <w:t>sustituyan.</w:t>
      </w:r>
    </w:p>
    <w:p w14:paraId="1FFDA7B8" w14:textId="77777777" w:rsidR="0029083E" w:rsidRPr="00957144" w:rsidRDefault="0029083E" w:rsidP="0029083E">
      <w:pPr>
        <w:pStyle w:val="Textoindependiente"/>
        <w:rPr>
          <w:rFonts w:cs="Arial"/>
        </w:rPr>
      </w:pPr>
    </w:p>
    <w:p w14:paraId="60147D57" w14:textId="77777777" w:rsidR="00FC755B" w:rsidRPr="00957144" w:rsidRDefault="00FC755B">
      <w:pPr>
        <w:widowControl/>
        <w:numPr>
          <w:ilvl w:val="1"/>
          <w:numId w:val="32"/>
        </w:numPr>
        <w:autoSpaceDE/>
        <w:autoSpaceDN/>
        <w:ind w:right="31"/>
        <w:jc w:val="both"/>
        <w:rPr>
          <w:rFonts w:ascii="Arial" w:eastAsia="Arial" w:hAnsi="Arial" w:cs="Arial"/>
          <w:b/>
          <w:sz w:val="20"/>
          <w:szCs w:val="20"/>
        </w:rPr>
      </w:pPr>
      <w:r w:rsidRPr="00957144">
        <w:rPr>
          <w:rFonts w:ascii="Arial" w:eastAsia="Arial" w:hAnsi="Arial" w:cs="Arial"/>
          <w:b/>
          <w:sz w:val="20"/>
          <w:szCs w:val="20"/>
        </w:rPr>
        <w:t>VALOR DEL CONTRATO</w:t>
      </w:r>
    </w:p>
    <w:p w14:paraId="72487098" w14:textId="22D000EE" w:rsidR="00FC755B" w:rsidRPr="00957144" w:rsidRDefault="00FC755B" w:rsidP="008A1B08">
      <w:pPr>
        <w:pStyle w:val="Textoindependiente"/>
        <w:ind w:right="31"/>
        <w:jc w:val="both"/>
        <w:rPr>
          <w:rFonts w:ascii="Arial" w:hAnsi="Arial" w:cs="Arial"/>
        </w:rPr>
      </w:pPr>
    </w:p>
    <w:p w14:paraId="0F704B65" w14:textId="2FEF6EF3" w:rsidR="00FA16C6" w:rsidRPr="00957144" w:rsidRDefault="00FA16C6" w:rsidP="008A1B08">
      <w:pPr>
        <w:tabs>
          <w:tab w:val="left" w:pos="1001"/>
        </w:tabs>
        <w:ind w:right="31"/>
        <w:jc w:val="both"/>
        <w:rPr>
          <w:rFonts w:ascii="Arial" w:hAnsi="Arial" w:cs="Arial"/>
          <w:sz w:val="20"/>
          <w:szCs w:val="20"/>
        </w:rPr>
      </w:pPr>
      <w:r w:rsidRPr="00957144">
        <w:rPr>
          <w:rFonts w:ascii="Arial" w:hAnsi="Arial" w:cs="Arial"/>
          <w:sz w:val="20"/>
          <w:szCs w:val="20"/>
        </w:rPr>
        <w:t xml:space="preserve">El valor total del contrato será hasta por la suma de </w:t>
      </w:r>
      <w:r w:rsidR="00116BD0" w:rsidRPr="00957144">
        <w:rPr>
          <w:rFonts w:ascii="Arial" w:hAnsi="Arial" w:cs="Arial"/>
          <w:b/>
          <w:sz w:val="20"/>
          <w:szCs w:val="20"/>
        </w:rPr>
        <w:t>OCHENTA</w:t>
      </w:r>
      <w:r w:rsidR="00443200" w:rsidRPr="00957144">
        <w:rPr>
          <w:rFonts w:ascii="Arial" w:hAnsi="Arial" w:cs="Arial"/>
          <w:b/>
          <w:sz w:val="20"/>
          <w:szCs w:val="20"/>
        </w:rPr>
        <w:t xml:space="preserve"> MILLONES </w:t>
      </w:r>
      <w:r w:rsidR="00116BD0" w:rsidRPr="00957144">
        <w:rPr>
          <w:rFonts w:ascii="Arial" w:hAnsi="Arial" w:cs="Arial"/>
          <w:b/>
          <w:sz w:val="20"/>
          <w:szCs w:val="20"/>
        </w:rPr>
        <w:t>DE</w:t>
      </w:r>
      <w:r w:rsidR="00443200" w:rsidRPr="00957144">
        <w:rPr>
          <w:rFonts w:ascii="Arial" w:hAnsi="Arial" w:cs="Arial"/>
          <w:b/>
          <w:sz w:val="20"/>
          <w:szCs w:val="20"/>
        </w:rPr>
        <w:t xml:space="preserve"> PESOS</w:t>
      </w:r>
      <w:r w:rsidRPr="00957144">
        <w:rPr>
          <w:rFonts w:ascii="Arial" w:hAnsi="Arial" w:cs="Arial"/>
          <w:b/>
          <w:sz w:val="20"/>
          <w:szCs w:val="20"/>
        </w:rPr>
        <w:t xml:space="preserve"> ($</w:t>
      </w:r>
      <w:r w:rsidR="00116BD0" w:rsidRPr="00957144">
        <w:rPr>
          <w:rFonts w:ascii="Arial" w:hAnsi="Arial" w:cs="Arial"/>
          <w:b/>
          <w:sz w:val="20"/>
          <w:szCs w:val="20"/>
        </w:rPr>
        <w:t>80</w:t>
      </w:r>
      <w:r w:rsidR="00443200" w:rsidRPr="00957144">
        <w:rPr>
          <w:rFonts w:ascii="Arial" w:hAnsi="Arial" w:cs="Arial"/>
          <w:b/>
          <w:sz w:val="20"/>
          <w:szCs w:val="20"/>
        </w:rPr>
        <w:t>.</w:t>
      </w:r>
      <w:r w:rsidR="00116BD0" w:rsidRPr="00957144">
        <w:rPr>
          <w:rFonts w:ascii="Arial" w:hAnsi="Arial" w:cs="Arial"/>
          <w:b/>
          <w:sz w:val="20"/>
          <w:szCs w:val="20"/>
        </w:rPr>
        <w:t>000</w:t>
      </w:r>
      <w:r w:rsidR="00443200" w:rsidRPr="00957144">
        <w:rPr>
          <w:rFonts w:ascii="Arial" w:hAnsi="Arial" w:cs="Arial"/>
          <w:b/>
          <w:sz w:val="20"/>
          <w:szCs w:val="20"/>
        </w:rPr>
        <w:t>.</w:t>
      </w:r>
      <w:r w:rsidR="00116BD0" w:rsidRPr="00957144">
        <w:rPr>
          <w:rFonts w:ascii="Arial" w:hAnsi="Arial" w:cs="Arial"/>
          <w:b/>
          <w:sz w:val="20"/>
          <w:szCs w:val="20"/>
        </w:rPr>
        <w:t>000</w:t>
      </w:r>
      <w:r w:rsidRPr="00957144">
        <w:rPr>
          <w:rFonts w:ascii="Arial" w:hAnsi="Arial" w:cs="Arial"/>
          <w:b/>
          <w:sz w:val="20"/>
          <w:szCs w:val="20"/>
        </w:rPr>
        <w:t>)</w:t>
      </w:r>
      <w:r w:rsidR="0029083E" w:rsidRPr="00957144">
        <w:rPr>
          <w:rFonts w:ascii="Arial" w:hAnsi="Arial" w:cs="Arial"/>
          <w:b/>
          <w:sz w:val="20"/>
          <w:szCs w:val="20"/>
        </w:rPr>
        <w:t xml:space="preserve"> M/CTE</w:t>
      </w:r>
      <w:r w:rsidRPr="00957144">
        <w:rPr>
          <w:rFonts w:ascii="Arial" w:hAnsi="Arial" w:cs="Arial"/>
          <w:sz w:val="20"/>
          <w:szCs w:val="20"/>
        </w:rPr>
        <w:t xml:space="preserve">, </w:t>
      </w:r>
      <w:r w:rsidR="003A2883" w:rsidRPr="00957144">
        <w:rPr>
          <w:rFonts w:ascii="Arial" w:hAnsi="Arial" w:cs="Arial"/>
          <w:sz w:val="20"/>
          <w:szCs w:val="20"/>
        </w:rPr>
        <w:t>incluidos todos impuestos, tasas, estampillas, contribuciones del carácter nacional y/o distrital, así como los costos directos e indirectos que conlleve su ejecución.</w:t>
      </w:r>
    </w:p>
    <w:p w14:paraId="0F803087" w14:textId="43D27320" w:rsidR="003A2883" w:rsidRPr="00957144" w:rsidRDefault="003A2883" w:rsidP="008A1B08">
      <w:pPr>
        <w:tabs>
          <w:tab w:val="left" w:pos="1001"/>
        </w:tabs>
        <w:ind w:right="31"/>
        <w:jc w:val="both"/>
        <w:rPr>
          <w:rFonts w:ascii="Arial" w:hAnsi="Arial" w:cs="Arial"/>
          <w:sz w:val="20"/>
          <w:szCs w:val="20"/>
        </w:rPr>
      </w:pPr>
    </w:p>
    <w:p w14:paraId="4D0256D4" w14:textId="77777777" w:rsidR="003A2883" w:rsidRPr="00957144" w:rsidRDefault="003A2883" w:rsidP="003A2883">
      <w:pPr>
        <w:jc w:val="both"/>
        <w:rPr>
          <w:rFonts w:ascii="Arial" w:eastAsia="Arial" w:hAnsi="Arial" w:cs="Arial"/>
          <w:sz w:val="20"/>
          <w:szCs w:val="20"/>
        </w:rPr>
      </w:pPr>
      <w:r w:rsidRPr="00957144">
        <w:rPr>
          <w:rFonts w:ascii="Arial" w:eastAsia="Arial" w:hAnsi="Arial" w:cs="Arial"/>
          <w:b/>
          <w:sz w:val="20"/>
          <w:szCs w:val="20"/>
        </w:rPr>
        <w:t xml:space="preserve">Nota: </w:t>
      </w:r>
      <w:r w:rsidRPr="00957144">
        <w:rPr>
          <w:rFonts w:ascii="Arial" w:eastAsia="Arial" w:hAnsi="Arial" w:cs="Arial"/>
          <w:sz w:val="20"/>
          <w:szCs w:val="20"/>
        </w:rPr>
        <w:t xml:space="preserve">Los servicios de toma y procesamiento de muestras de laboratorio clínico están excluidos del IVA, de conformidad con el numeral 1° del artículo 476 del Estatuto Tributario: </w:t>
      </w:r>
      <w:r w:rsidRPr="00957144">
        <w:rPr>
          <w:rFonts w:ascii="Arial" w:eastAsia="Arial" w:hAnsi="Arial" w:cs="Arial"/>
          <w:i/>
          <w:sz w:val="20"/>
          <w:szCs w:val="20"/>
        </w:rPr>
        <w:t xml:space="preserve">«Los servicios médicos, odontológicos, hospitalarios, clínicos y de laboratorio, para la salud humana.». </w:t>
      </w:r>
      <w:r w:rsidRPr="00957144">
        <w:rPr>
          <w:rFonts w:ascii="Arial" w:eastAsia="Arial" w:hAnsi="Arial" w:cs="Arial"/>
          <w:sz w:val="20"/>
          <w:szCs w:val="20"/>
        </w:rPr>
        <w:t xml:space="preserve">En general, cualquier servicio, tratamiento, </w:t>
      </w:r>
      <w:r w:rsidRPr="00957144">
        <w:rPr>
          <w:rFonts w:ascii="Arial" w:eastAsia="Arial" w:hAnsi="Arial" w:cs="Arial"/>
          <w:sz w:val="20"/>
          <w:szCs w:val="20"/>
        </w:rPr>
        <w:lastRenderedPageBreak/>
        <w:t>procedimiento o terapia relacionada con la salud humana, está excluido del IVA, sin importar si son de diagnóstico, tratamiento o de prevención.</w:t>
      </w:r>
    </w:p>
    <w:p w14:paraId="6DC9E146" w14:textId="77777777" w:rsidR="003A2883" w:rsidRPr="00957144" w:rsidRDefault="003A2883" w:rsidP="003A2883">
      <w:pPr>
        <w:jc w:val="both"/>
        <w:rPr>
          <w:rFonts w:ascii="Arial" w:eastAsia="Arial" w:hAnsi="Arial" w:cs="Arial"/>
          <w:sz w:val="20"/>
          <w:szCs w:val="20"/>
        </w:rPr>
      </w:pPr>
    </w:p>
    <w:p w14:paraId="74D42799" w14:textId="77777777" w:rsidR="003A2883" w:rsidRPr="00957144" w:rsidRDefault="003A2883" w:rsidP="003A2883">
      <w:pPr>
        <w:jc w:val="both"/>
        <w:rPr>
          <w:rFonts w:ascii="Arial" w:eastAsia="Arial" w:hAnsi="Arial" w:cs="Arial"/>
          <w:sz w:val="20"/>
          <w:szCs w:val="20"/>
        </w:rPr>
      </w:pPr>
      <w:r w:rsidRPr="00957144">
        <w:rPr>
          <w:rFonts w:ascii="Arial" w:eastAsia="Arial" w:hAnsi="Arial" w:cs="Arial"/>
          <w:sz w:val="20"/>
          <w:szCs w:val="20"/>
        </w:rPr>
        <w:t>El contrato será financiado con recursos de la vigencia fiscal 2022 y cuenta con la siguiente clasificación del gasto</w:t>
      </w:r>
    </w:p>
    <w:p w14:paraId="0A000B73" w14:textId="77777777" w:rsidR="003A2883" w:rsidRPr="00957144" w:rsidRDefault="003A2883" w:rsidP="003A2883">
      <w:pPr>
        <w:jc w:val="both"/>
        <w:rPr>
          <w:rFonts w:ascii="Arial" w:eastAsia="Arial" w:hAnsi="Arial" w:cs="Arial"/>
          <w:sz w:val="20"/>
          <w:szCs w:val="20"/>
        </w:rPr>
      </w:pPr>
    </w:p>
    <w:p w14:paraId="3EC3FFC9" w14:textId="77777777" w:rsidR="003A2883" w:rsidRPr="00957144" w:rsidRDefault="003A2883" w:rsidP="003A2883">
      <w:pPr>
        <w:adjustRightInd w:val="0"/>
        <w:jc w:val="both"/>
        <w:rPr>
          <w:rFonts w:ascii="Arial" w:eastAsia="Calibri" w:hAnsi="Arial" w:cs="Arial"/>
          <w:bCs/>
          <w:color w:val="000000"/>
          <w:sz w:val="14"/>
          <w:szCs w:val="14"/>
        </w:rPr>
      </w:pPr>
    </w:p>
    <w:tbl>
      <w:tblPr>
        <w:tblW w:w="9356" w:type="dxa"/>
        <w:tblInd w:w="132" w:type="dxa"/>
        <w:tblLayout w:type="fixed"/>
        <w:tblCellMar>
          <w:left w:w="70" w:type="dxa"/>
          <w:right w:w="70" w:type="dxa"/>
        </w:tblCellMar>
        <w:tblLook w:val="04A0" w:firstRow="1" w:lastRow="0" w:firstColumn="1" w:lastColumn="0" w:noHBand="0" w:noVBand="1"/>
      </w:tblPr>
      <w:tblGrid>
        <w:gridCol w:w="1559"/>
        <w:gridCol w:w="993"/>
        <w:gridCol w:w="1375"/>
        <w:gridCol w:w="1214"/>
        <w:gridCol w:w="1289"/>
        <w:gridCol w:w="1650"/>
        <w:gridCol w:w="1276"/>
      </w:tblGrid>
      <w:tr w:rsidR="003A2883" w:rsidRPr="00957144" w14:paraId="186C6554" w14:textId="77777777" w:rsidTr="003A2883">
        <w:trPr>
          <w:trHeight w:val="223"/>
          <w:tblHeader/>
        </w:trPr>
        <w:tc>
          <w:tcPr>
            <w:tcW w:w="9356" w:type="dxa"/>
            <w:gridSpan w:val="7"/>
            <w:tcBorders>
              <w:top w:val="single" w:sz="8" w:space="0" w:color="auto"/>
              <w:left w:val="single" w:sz="8" w:space="0" w:color="auto"/>
              <w:bottom w:val="nil"/>
              <w:right w:val="single" w:sz="8" w:space="0" w:color="000000"/>
            </w:tcBorders>
            <w:shd w:val="clear" w:color="auto" w:fill="D0CECE"/>
            <w:vAlign w:val="center"/>
            <w:hideMark/>
          </w:tcPr>
          <w:p w14:paraId="0038A707" w14:textId="77777777" w:rsidR="003A2883" w:rsidRPr="00957144" w:rsidRDefault="003A2883" w:rsidP="00984265">
            <w:pPr>
              <w:jc w:val="center"/>
              <w:rPr>
                <w:rFonts w:ascii="Arial" w:hAnsi="Arial" w:cs="Arial"/>
                <w:b/>
                <w:bCs/>
                <w:color w:val="000000"/>
                <w:sz w:val="16"/>
                <w:szCs w:val="16"/>
              </w:rPr>
            </w:pPr>
            <w:r w:rsidRPr="00957144">
              <w:rPr>
                <w:rFonts w:ascii="Arial" w:hAnsi="Arial" w:cs="Arial"/>
                <w:b/>
                <w:bCs/>
                <w:color w:val="000000"/>
                <w:sz w:val="16"/>
                <w:szCs w:val="16"/>
              </w:rPr>
              <w:t xml:space="preserve">CLASIFICACION DEL GASTO - POSPRE - FONDO </w:t>
            </w:r>
          </w:p>
        </w:tc>
      </w:tr>
      <w:tr w:rsidR="003A2883" w:rsidRPr="00957144" w14:paraId="4E6E8598" w14:textId="77777777" w:rsidTr="003A2883">
        <w:trPr>
          <w:trHeight w:val="1000"/>
          <w:tblHeader/>
        </w:trPr>
        <w:tc>
          <w:tcPr>
            <w:tcW w:w="1559" w:type="dxa"/>
            <w:tcBorders>
              <w:top w:val="single" w:sz="8" w:space="0" w:color="auto"/>
              <w:left w:val="single" w:sz="8" w:space="0" w:color="auto"/>
              <w:bottom w:val="single" w:sz="8" w:space="0" w:color="auto"/>
              <w:right w:val="nil"/>
            </w:tcBorders>
            <w:shd w:val="clear" w:color="auto" w:fill="9CC3E6"/>
            <w:vAlign w:val="center"/>
            <w:hideMark/>
          </w:tcPr>
          <w:p w14:paraId="1177FA52" w14:textId="77777777" w:rsidR="003A2883" w:rsidRPr="00957144" w:rsidRDefault="003A2883" w:rsidP="00984265">
            <w:pPr>
              <w:jc w:val="center"/>
              <w:rPr>
                <w:rFonts w:ascii="Arial" w:hAnsi="Arial" w:cs="Arial"/>
                <w:b/>
                <w:bCs/>
                <w:sz w:val="16"/>
                <w:szCs w:val="16"/>
              </w:rPr>
            </w:pPr>
            <w:r w:rsidRPr="00957144">
              <w:rPr>
                <w:rFonts w:ascii="Arial" w:hAnsi="Arial" w:cs="Arial"/>
                <w:b/>
                <w:bCs/>
                <w:color w:val="000000"/>
                <w:sz w:val="16"/>
                <w:szCs w:val="16"/>
              </w:rPr>
              <w:t xml:space="preserve">  PROGRAMA DE FINANCIACION CODIGO  </w:t>
            </w:r>
          </w:p>
        </w:tc>
        <w:tc>
          <w:tcPr>
            <w:tcW w:w="993" w:type="dxa"/>
            <w:tcBorders>
              <w:top w:val="single" w:sz="8" w:space="0" w:color="auto"/>
              <w:left w:val="single" w:sz="4" w:space="0" w:color="auto"/>
              <w:bottom w:val="single" w:sz="8" w:space="0" w:color="auto"/>
              <w:right w:val="nil"/>
            </w:tcBorders>
            <w:shd w:val="clear" w:color="auto" w:fill="9CC3E6"/>
            <w:vAlign w:val="center"/>
            <w:hideMark/>
          </w:tcPr>
          <w:p w14:paraId="42CAE37A" w14:textId="77777777" w:rsidR="003A2883" w:rsidRPr="00957144" w:rsidRDefault="003A2883" w:rsidP="00984265">
            <w:pPr>
              <w:jc w:val="center"/>
              <w:rPr>
                <w:rFonts w:ascii="Arial" w:hAnsi="Arial" w:cs="Arial"/>
                <w:b/>
                <w:bCs/>
                <w:sz w:val="16"/>
                <w:szCs w:val="16"/>
              </w:rPr>
            </w:pPr>
            <w:r w:rsidRPr="00957144">
              <w:rPr>
                <w:rFonts w:ascii="Arial" w:hAnsi="Arial" w:cs="Arial"/>
                <w:b/>
                <w:bCs/>
                <w:color w:val="000000"/>
                <w:sz w:val="16"/>
                <w:szCs w:val="16"/>
              </w:rPr>
              <w:t>POSPRE DE FUNCIONAMIENTO CODIGO - NOMBRE</w:t>
            </w:r>
          </w:p>
        </w:tc>
        <w:tc>
          <w:tcPr>
            <w:tcW w:w="1375" w:type="dxa"/>
            <w:tcBorders>
              <w:top w:val="single" w:sz="8" w:space="0" w:color="auto"/>
              <w:left w:val="single" w:sz="4" w:space="0" w:color="auto"/>
              <w:bottom w:val="single" w:sz="8" w:space="0" w:color="auto"/>
              <w:right w:val="nil"/>
            </w:tcBorders>
            <w:shd w:val="clear" w:color="auto" w:fill="9CC3E6"/>
            <w:vAlign w:val="center"/>
            <w:hideMark/>
          </w:tcPr>
          <w:p w14:paraId="7C859A7C" w14:textId="77777777" w:rsidR="003A2883" w:rsidRPr="00957144" w:rsidRDefault="003A2883" w:rsidP="00984265">
            <w:pPr>
              <w:jc w:val="center"/>
              <w:rPr>
                <w:rFonts w:ascii="Arial" w:hAnsi="Arial" w:cs="Arial"/>
                <w:b/>
                <w:bCs/>
                <w:sz w:val="16"/>
                <w:szCs w:val="16"/>
              </w:rPr>
            </w:pPr>
            <w:r w:rsidRPr="00957144">
              <w:rPr>
                <w:rFonts w:ascii="Arial" w:hAnsi="Arial" w:cs="Arial"/>
                <w:b/>
                <w:bCs/>
                <w:color w:val="000000"/>
                <w:sz w:val="16"/>
                <w:szCs w:val="16"/>
              </w:rPr>
              <w:t xml:space="preserve">POSPRE DE INVERSION CODIGO - NOMBRE </w:t>
            </w:r>
          </w:p>
        </w:tc>
        <w:tc>
          <w:tcPr>
            <w:tcW w:w="1214" w:type="dxa"/>
            <w:tcBorders>
              <w:top w:val="single" w:sz="8" w:space="0" w:color="auto"/>
              <w:left w:val="single" w:sz="4" w:space="0" w:color="auto"/>
              <w:bottom w:val="single" w:sz="8" w:space="0" w:color="auto"/>
              <w:right w:val="single" w:sz="4" w:space="0" w:color="auto"/>
            </w:tcBorders>
            <w:shd w:val="clear" w:color="auto" w:fill="9CC3E6"/>
            <w:vAlign w:val="center"/>
            <w:hideMark/>
          </w:tcPr>
          <w:p w14:paraId="2C84914B" w14:textId="77777777" w:rsidR="003A2883" w:rsidRPr="00957144" w:rsidRDefault="003A2883" w:rsidP="00984265">
            <w:pPr>
              <w:jc w:val="center"/>
              <w:rPr>
                <w:rFonts w:ascii="Arial" w:hAnsi="Arial" w:cs="Arial"/>
                <w:b/>
                <w:bCs/>
                <w:sz w:val="16"/>
                <w:szCs w:val="16"/>
              </w:rPr>
            </w:pPr>
            <w:r w:rsidRPr="00957144">
              <w:rPr>
                <w:rFonts w:ascii="Arial" w:hAnsi="Arial" w:cs="Arial"/>
                <w:b/>
                <w:bCs/>
                <w:color w:val="000000"/>
                <w:sz w:val="16"/>
                <w:szCs w:val="16"/>
              </w:rPr>
              <w:t xml:space="preserve"> FONDO CODIGO - NOMBRE</w:t>
            </w:r>
          </w:p>
        </w:tc>
        <w:tc>
          <w:tcPr>
            <w:tcW w:w="1289" w:type="dxa"/>
            <w:tcBorders>
              <w:top w:val="single" w:sz="8" w:space="0" w:color="auto"/>
              <w:left w:val="nil"/>
              <w:bottom w:val="single" w:sz="8" w:space="0" w:color="auto"/>
              <w:right w:val="nil"/>
            </w:tcBorders>
            <w:shd w:val="clear" w:color="auto" w:fill="9CC3E6"/>
            <w:vAlign w:val="center"/>
            <w:hideMark/>
          </w:tcPr>
          <w:p w14:paraId="74C6A2AA" w14:textId="77777777" w:rsidR="003A2883" w:rsidRPr="00957144" w:rsidRDefault="003A2883" w:rsidP="00984265">
            <w:pPr>
              <w:jc w:val="center"/>
              <w:rPr>
                <w:rFonts w:ascii="Arial" w:hAnsi="Arial" w:cs="Arial"/>
                <w:b/>
                <w:bCs/>
                <w:color w:val="000000"/>
                <w:sz w:val="16"/>
                <w:szCs w:val="16"/>
              </w:rPr>
            </w:pPr>
            <w:r w:rsidRPr="00957144">
              <w:rPr>
                <w:rFonts w:ascii="Arial" w:hAnsi="Arial" w:cs="Arial"/>
                <w:b/>
                <w:bCs/>
                <w:color w:val="000000"/>
                <w:sz w:val="16"/>
                <w:szCs w:val="16"/>
              </w:rPr>
              <w:t>PRODUCTO MGA CODIGO - NOMBRE</w:t>
            </w:r>
          </w:p>
        </w:tc>
        <w:tc>
          <w:tcPr>
            <w:tcW w:w="1650" w:type="dxa"/>
            <w:tcBorders>
              <w:top w:val="single" w:sz="8" w:space="0" w:color="auto"/>
              <w:left w:val="single" w:sz="4" w:space="0" w:color="auto"/>
              <w:bottom w:val="single" w:sz="8" w:space="0" w:color="auto"/>
              <w:right w:val="nil"/>
            </w:tcBorders>
            <w:shd w:val="clear" w:color="auto" w:fill="9CC3E6"/>
            <w:vAlign w:val="center"/>
            <w:hideMark/>
          </w:tcPr>
          <w:p w14:paraId="035B4B59" w14:textId="77777777" w:rsidR="003A2883" w:rsidRPr="00957144" w:rsidRDefault="003A2883" w:rsidP="00984265">
            <w:pPr>
              <w:jc w:val="center"/>
              <w:rPr>
                <w:rFonts w:ascii="Arial" w:hAnsi="Arial" w:cs="Arial"/>
                <w:b/>
                <w:bCs/>
                <w:color w:val="000000"/>
                <w:sz w:val="16"/>
                <w:szCs w:val="16"/>
              </w:rPr>
            </w:pPr>
            <w:r w:rsidRPr="00957144">
              <w:rPr>
                <w:rFonts w:ascii="Arial" w:hAnsi="Arial" w:cs="Arial"/>
                <w:b/>
                <w:bCs/>
                <w:color w:val="000000"/>
                <w:sz w:val="16"/>
                <w:szCs w:val="16"/>
              </w:rPr>
              <w:t>PRODUCTO PMR CODIGO - NOMBRE</w:t>
            </w:r>
          </w:p>
        </w:tc>
        <w:tc>
          <w:tcPr>
            <w:tcW w:w="1276" w:type="dxa"/>
            <w:tcBorders>
              <w:top w:val="single" w:sz="8" w:space="0" w:color="auto"/>
              <w:left w:val="single" w:sz="4" w:space="0" w:color="auto"/>
              <w:bottom w:val="single" w:sz="8" w:space="0" w:color="auto"/>
              <w:right w:val="single" w:sz="8" w:space="0" w:color="auto"/>
            </w:tcBorders>
            <w:shd w:val="clear" w:color="auto" w:fill="9CC3E6"/>
            <w:noWrap/>
            <w:vAlign w:val="center"/>
            <w:hideMark/>
          </w:tcPr>
          <w:p w14:paraId="606644E9" w14:textId="77777777" w:rsidR="003A2883" w:rsidRPr="00957144" w:rsidRDefault="003A2883" w:rsidP="00984265">
            <w:pPr>
              <w:jc w:val="center"/>
              <w:rPr>
                <w:rFonts w:ascii="Arial" w:hAnsi="Arial" w:cs="Arial"/>
                <w:b/>
                <w:bCs/>
                <w:sz w:val="16"/>
                <w:szCs w:val="16"/>
              </w:rPr>
            </w:pPr>
            <w:r w:rsidRPr="00957144">
              <w:rPr>
                <w:rFonts w:ascii="Arial" w:hAnsi="Arial" w:cs="Arial"/>
                <w:b/>
                <w:bCs/>
                <w:color w:val="000000"/>
                <w:sz w:val="16"/>
                <w:szCs w:val="16"/>
              </w:rPr>
              <w:t>VALOR</w:t>
            </w:r>
          </w:p>
        </w:tc>
      </w:tr>
      <w:tr w:rsidR="003A2883" w:rsidRPr="00957144" w14:paraId="7F3CD41A" w14:textId="77777777" w:rsidTr="003A2883">
        <w:trPr>
          <w:trHeight w:val="568"/>
        </w:trPr>
        <w:tc>
          <w:tcPr>
            <w:tcW w:w="1559" w:type="dxa"/>
            <w:tcBorders>
              <w:top w:val="nil"/>
              <w:left w:val="single" w:sz="8" w:space="0" w:color="auto"/>
              <w:bottom w:val="single" w:sz="4" w:space="0" w:color="auto"/>
              <w:right w:val="nil"/>
            </w:tcBorders>
            <w:shd w:val="clear" w:color="auto" w:fill="FFFFFF"/>
            <w:vAlign w:val="center"/>
          </w:tcPr>
          <w:p w14:paraId="01080817" w14:textId="77777777" w:rsidR="003A2883" w:rsidRPr="00957144" w:rsidRDefault="003A2883" w:rsidP="00984265">
            <w:pPr>
              <w:jc w:val="center"/>
              <w:rPr>
                <w:rFonts w:ascii="Arial" w:hAnsi="Arial" w:cs="Arial"/>
                <w:bCs/>
                <w:color w:val="000000"/>
                <w:sz w:val="16"/>
                <w:szCs w:val="16"/>
              </w:rPr>
            </w:pPr>
            <w:r w:rsidRPr="00957144">
              <w:rPr>
                <w:rFonts w:ascii="Arial" w:hAnsi="Arial" w:cs="Arial"/>
                <w:b/>
                <w:bCs/>
                <w:color w:val="000000"/>
                <w:sz w:val="16"/>
                <w:szCs w:val="16"/>
              </w:rPr>
              <w:t>O23011601200000007850</w:t>
            </w:r>
          </w:p>
        </w:tc>
        <w:tc>
          <w:tcPr>
            <w:tcW w:w="993" w:type="dxa"/>
            <w:tcBorders>
              <w:top w:val="nil"/>
              <w:left w:val="single" w:sz="4" w:space="0" w:color="auto"/>
              <w:bottom w:val="single" w:sz="4" w:space="0" w:color="auto"/>
              <w:right w:val="nil"/>
            </w:tcBorders>
            <w:shd w:val="clear" w:color="auto" w:fill="FFFFFF"/>
            <w:vAlign w:val="center"/>
          </w:tcPr>
          <w:p w14:paraId="2C2B151A" w14:textId="77777777" w:rsidR="003A2883" w:rsidRPr="00957144" w:rsidRDefault="003A2883" w:rsidP="00984265">
            <w:pPr>
              <w:jc w:val="center"/>
              <w:rPr>
                <w:rFonts w:ascii="Arial" w:hAnsi="Arial" w:cs="Arial"/>
                <w:bCs/>
                <w:color w:val="000000"/>
                <w:sz w:val="16"/>
                <w:szCs w:val="16"/>
              </w:rPr>
            </w:pPr>
            <w:r w:rsidRPr="00957144">
              <w:rPr>
                <w:rFonts w:ascii="Arial" w:hAnsi="Arial" w:cs="Arial"/>
                <w:b/>
                <w:bCs/>
                <w:color w:val="000000"/>
                <w:sz w:val="16"/>
                <w:szCs w:val="16"/>
              </w:rPr>
              <w:t>N/A</w:t>
            </w:r>
          </w:p>
        </w:tc>
        <w:tc>
          <w:tcPr>
            <w:tcW w:w="1375" w:type="dxa"/>
            <w:tcBorders>
              <w:top w:val="nil"/>
              <w:left w:val="single" w:sz="4" w:space="0" w:color="auto"/>
              <w:bottom w:val="single" w:sz="4" w:space="0" w:color="auto"/>
              <w:right w:val="nil"/>
            </w:tcBorders>
            <w:shd w:val="clear" w:color="auto" w:fill="FFFFFF"/>
            <w:vAlign w:val="center"/>
          </w:tcPr>
          <w:p w14:paraId="0BD54983"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O232020200993195_Servicios de laboratorio</w:t>
            </w:r>
          </w:p>
        </w:tc>
        <w:tc>
          <w:tcPr>
            <w:tcW w:w="1214" w:type="dxa"/>
            <w:tcBorders>
              <w:top w:val="nil"/>
              <w:left w:val="single" w:sz="4" w:space="0" w:color="auto"/>
              <w:bottom w:val="single" w:sz="4" w:space="0" w:color="auto"/>
              <w:right w:val="single" w:sz="4" w:space="0" w:color="auto"/>
            </w:tcBorders>
            <w:shd w:val="clear" w:color="auto" w:fill="FFFFFF"/>
            <w:vAlign w:val="center"/>
          </w:tcPr>
          <w:p w14:paraId="1071D503"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1-100-I008_VA-Fondo de pobres y espectáculos públicos</w:t>
            </w:r>
          </w:p>
        </w:tc>
        <w:tc>
          <w:tcPr>
            <w:tcW w:w="1289" w:type="dxa"/>
            <w:tcBorders>
              <w:top w:val="nil"/>
              <w:left w:val="nil"/>
              <w:bottom w:val="single" w:sz="4" w:space="0" w:color="auto"/>
              <w:right w:val="nil"/>
            </w:tcBorders>
            <w:shd w:val="clear" w:color="auto" w:fill="FFFFFF"/>
            <w:vAlign w:val="center"/>
          </w:tcPr>
          <w:p w14:paraId="7A058893"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4302001_Servicio de preparación deportiva</w:t>
            </w:r>
          </w:p>
        </w:tc>
        <w:tc>
          <w:tcPr>
            <w:tcW w:w="1650" w:type="dxa"/>
            <w:tcBorders>
              <w:top w:val="nil"/>
              <w:left w:val="single" w:sz="4" w:space="0" w:color="auto"/>
              <w:bottom w:val="single" w:sz="4" w:space="0" w:color="auto"/>
              <w:right w:val="nil"/>
            </w:tcBorders>
            <w:shd w:val="clear" w:color="auto" w:fill="FFFFFF"/>
            <w:vAlign w:val="center"/>
          </w:tcPr>
          <w:p w14:paraId="4155659A"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PM/0211/0104/43020017850 - Formación y preparación deportiva.</w:t>
            </w:r>
          </w:p>
        </w:tc>
        <w:tc>
          <w:tcPr>
            <w:tcW w:w="1276" w:type="dxa"/>
            <w:tcBorders>
              <w:top w:val="nil"/>
              <w:left w:val="single" w:sz="4" w:space="0" w:color="auto"/>
              <w:bottom w:val="single" w:sz="4" w:space="0" w:color="auto"/>
              <w:right w:val="single" w:sz="8" w:space="0" w:color="auto"/>
            </w:tcBorders>
            <w:vAlign w:val="center"/>
          </w:tcPr>
          <w:p w14:paraId="0427A049"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$79.000.000</w:t>
            </w:r>
          </w:p>
        </w:tc>
      </w:tr>
      <w:tr w:rsidR="003A2883" w:rsidRPr="00957144" w14:paraId="2E61EE7C" w14:textId="77777777" w:rsidTr="003A2883">
        <w:trPr>
          <w:trHeight w:val="568"/>
        </w:trPr>
        <w:tc>
          <w:tcPr>
            <w:tcW w:w="1559" w:type="dxa"/>
            <w:tcBorders>
              <w:top w:val="nil"/>
              <w:left w:val="single" w:sz="8" w:space="0" w:color="auto"/>
              <w:bottom w:val="single" w:sz="4" w:space="0" w:color="auto"/>
              <w:right w:val="nil"/>
            </w:tcBorders>
            <w:shd w:val="clear" w:color="auto" w:fill="FFFFFF"/>
            <w:vAlign w:val="center"/>
          </w:tcPr>
          <w:p w14:paraId="5BA1E381" w14:textId="77777777" w:rsidR="003A2883" w:rsidRPr="00957144" w:rsidRDefault="003A2883" w:rsidP="00984265">
            <w:pPr>
              <w:jc w:val="center"/>
              <w:rPr>
                <w:rFonts w:ascii="Arial" w:hAnsi="Arial" w:cs="Arial"/>
                <w:bCs/>
                <w:color w:val="000000"/>
                <w:sz w:val="16"/>
                <w:szCs w:val="16"/>
              </w:rPr>
            </w:pPr>
            <w:r w:rsidRPr="00957144">
              <w:rPr>
                <w:rFonts w:ascii="Arial" w:hAnsi="Arial" w:cs="Arial"/>
                <w:b/>
                <w:bCs/>
                <w:color w:val="000000"/>
                <w:sz w:val="16"/>
                <w:szCs w:val="16"/>
              </w:rPr>
              <w:t>O23011601200000007850</w:t>
            </w:r>
          </w:p>
        </w:tc>
        <w:tc>
          <w:tcPr>
            <w:tcW w:w="993" w:type="dxa"/>
            <w:tcBorders>
              <w:top w:val="nil"/>
              <w:left w:val="single" w:sz="4" w:space="0" w:color="auto"/>
              <w:bottom w:val="single" w:sz="4" w:space="0" w:color="auto"/>
              <w:right w:val="nil"/>
            </w:tcBorders>
            <w:shd w:val="clear" w:color="auto" w:fill="FFFFFF"/>
            <w:vAlign w:val="center"/>
          </w:tcPr>
          <w:p w14:paraId="6CA1A1A7" w14:textId="77777777" w:rsidR="003A2883" w:rsidRPr="00957144" w:rsidRDefault="003A2883" w:rsidP="00984265">
            <w:pPr>
              <w:jc w:val="center"/>
              <w:rPr>
                <w:rFonts w:ascii="Arial" w:hAnsi="Arial" w:cs="Arial"/>
                <w:bCs/>
                <w:color w:val="000000"/>
                <w:sz w:val="16"/>
                <w:szCs w:val="16"/>
              </w:rPr>
            </w:pPr>
            <w:r w:rsidRPr="00957144">
              <w:rPr>
                <w:rFonts w:ascii="Arial" w:hAnsi="Arial" w:cs="Arial"/>
                <w:b/>
                <w:bCs/>
                <w:color w:val="000000"/>
                <w:sz w:val="16"/>
                <w:szCs w:val="16"/>
              </w:rPr>
              <w:t>N/A</w:t>
            </w:r>
          </w:p>
        </w:tc>
        <w:tc>
          <w:tcPr>
            <w:tcW w:w="1375" w:type="dxa"/>
            <w:tcBorders>
              <w:top w:val="nil"/>
              <w:left w:val="single" w:sz="4" w:space="0" w:color="auto"/>
              <w:bottom w:val="single" w:sz="4" w:space="0" w:color="auto"/>
              <w:right w:val="nil"/>
            </w:tcBorders>
            <w:shd w:val="clear" w:color="auto" w:fill="FFFFFF"/>
            <w:vAlign w:val="center"/>
          </w:tcPr>
          <w:p w14:paraId="0FC3830D"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O232020200993195_Servicios de laboratorio</w:t>
            </w:r>
          </w:p>
        </w:tc>
        <w:tc>
          <w:tcPr>
            <w:tcW w:w="1214" w:type="dxa"/>
            <w:tcBorders>
              <w:top w:val="nil"/>
              <w:left w:val="single" w:sz="4" w:space="0" w:color="auto"/>
              <w:bottom w:val="single" w:sz="4" w:space="0" w:color="auto"/>
              <w:right w:val="single" w:sz="4" w:space="0" w:color="auto"/>
            </w:tcBorders>
            <w:shd w:val="clear" w:color="auto" w:fill="FFFFFF"/>
            <w:vAlign w:val="center"/>
          </w:tcPr>
          <w:p w14:paraId="5A87351B"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1-100-I008_VA-Fondo de pobres y espectáculos públicos</w:t>
            </w:r>
          </w:p>
        </w:tc>
        <w:tc>
          <w:tcPr>
            <w:tcW w:w="1289" w:type="dxa"/>
            <w:tcBorders>
              <w:top w:val="nil"/>
              <w:left w:val="nil"/>
              <w:bottom w:val="single" w:sz="4" w:space="0" w:color="auto"/>
              <w:right w:val="nil"/>
            </w:tcBorders>
            <w:shd w:val="clear" w:color="auto" w:fill="FFFFFF"/>
            <w:vAlign w:val="center"/>
          </w:tcPr>
          <w:p w14:paraId="100D2D2B"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4302073_Servicio de identificación de talentos deportivos</w:t>
            </w:r>
          </w:p>
        </w:tc>
        <w:tc>
          <w:tcPr>
            <w:tcW w:w="1650" w:type="dxa"/>
            <w:tcBorders>
              <w:top w:val="nil"/>
              <w:left w:val="single" w:sz="4" w:space="0" w:color="auto"/>
              <w:bottom w:val="single" w:sz="4" w:space="0" w:color="auto"/>
              <w:right w:val="nil"/>
            </w:tcBorders>
            <w:shd w:val="clear" w:color="auto" w:fill="FFFFFF"/>
            <w:vAlign w:val="center"/>
          </w:tcPr>
          <w:p w14:paraId="648A94B9"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PM/0211/0104/43020737850 - Formación y preparación deportiva.</w:t>
            </w:r>
          </w:p>
        </w:tc>
        <w:tc>
          <w:tcPr>
            <w:tcW w:w="1276" w:type="dxa"/>
            <w:tcBorders>
              <w:top w:val="nil"/>
              <w:left w:val="single" w:sz="4" w:space="0" w:color="auto"/>
              <w:bottom w:val="single" w:sz="4" w:space="0" w:color="auto"/>
              <w:right w:val="single" w:sz="8" w:space="0" w:color="auto"/>
            </w:tcBorders>
            <w:vAlign w:val="center"/>
          </w:tcPr>
          <w:p w14:paraId="33786FB3" w14:textId="77777777" w:rsidR="003A2883" w:rsidRPr="00957144" w:rsidRDefault="003A2883" w:rsidP="00984265">
            <w:pPr>
              <w:jc w:val="center"/>
              <w:rPr>
                <w:rFonts w:ascii="Arial" w:hAnsi="Arial" w:cs="Arial"/>
                <w:color w:val="000000"/>
                <w:sz w:val="16"/>
                <w:szCs w:val="16"/>
              </w:rPr>
            </w:pPr>
            <w:r w:rsidRPr="00957144">
              <w:rPr>
                <w:rFonts w:ascii="Arial" w:hAnsi="Arial" w:cs="Arial"/>
                <w:color w:val="000000"/>
                <w:sz w:val="16"/>
                <w:szCs w:val="16"/>
              </w:rPr>
              <w:t>$ 1.000.000</w:t>
            </w:r>
          </w:p>
        </w:tc>
      </w:tr>
      <w:tr w:rsidR="003A2883" w:rsidRPr="00957144" w14:paraId="221D914C" w14:textId="77777777" w:rsidTr="003A2883">
        <w:trPr>
          <w:trHeight w:val="330"/>
        </w:trPr>
        <w:tc>
          <w:tcPr>
            <w:tcW w:w="3927" w:type="dxa"/>
            <w:gridSpan w:val="3"/>
            <w:shd w:val="clear" w:color="auto" w:fill="FFFFFF"/>
            <w:vAlign w:val="center"/>
            <w:hideMark/>
          </w:tcPr>
          <w:p w14:paraId="7E06D752" w14:textId="77777777" w:rsidR="003A2883" w:rsidRPr="00957144" w:rsidRDefault="003A2883" w:rsidP="00984265">
            <w:pPr>
              <w:jc w:val="center"/>
              <w:rPr>
                <w:rFonts w:ascii="Arial" w:hAnsi="Arial" w:cs="Arial"/>
                <w:b/>
                <w:bCs/>
                <w:sz w:val="16"/>
                <w:szCs w:val="16"/>
              </w:rPr>
            </w:pPr>
          </w:p>
        </w:tc>
        <w:tc>
          <w:tcPr>
            <w:tcW w:w="1214" w:type="dxa"/>
            <w:shd w:val="clear" w:color="auto" w:fill="FFFFFF"/>
            <w:noWrap/>
            <w:hideMark/>
          </w:tcPr>
          <w:p w14:paraId="677F618B" w14:textId="77777777" w:rsidR="003A2883" w:rsidRPr="00957144" w:rsidRDefault="003A2883" w:rsidP="00984265">
            <w:pPr>
              <w:rPr>
                <w:rFonts w:ascii="Arial" w:hAnsi="Arial" w:cs="Arial"/>
                <w:sz w:val="16"/>
                <w:szCs w:val="16"/>
              </w:rPr>
            </w:pPr>
            <w:r w:rsidRPr="00957144">
              <w:rPr>
                <w:rFonts w:ascii="Arial" w:hAnsi="Arial" w:cs="Arial"/>
                <w:sz w:val="16"/>
                <w:szCs w:val="16"/>
              </w:rPr>
              <w:t> </w:t>
            </w:r>
          </w:p>
        </w:tc>
        <w:tc>
          <w:tcPr>
            <w:tcW w:w="1289" w:type="dxa"/>
            <w:shd w:val="clear" w:color="auto" w:fill="FFFFFF"/>
            <w:vAlign w:val="center"/>
            <w:hideMark/>
          </w:tcPr>
          <w:p w14:paraId="1CCDFBF9" w14:textId="77777777" w:rsidR="003A2883" w:rsidRPr="00957144" w:rsidRDefault="003A2883" w:rsidP="00984265">
            <w:pPr>
              <w:jc w:val="center"/>
              <w:rPr>
                <w:rFonts w:ascii="Arial" w:hAnsi="Arial" w:cs="Arial"/>
                <w:b/>
                <w:bCs/>
                <w:sz w:val="16"/>
                <w:szCs w:val="16"/>
              </w:rPr>
            </w:pPr>
            <w:r w:rsidRPr="00957144">
              <w:rPr>
                <w:rFonts w:ascii="Arial" w:hAnsi="Arial" w:cs="Arial"/>
                <w:b/>
                <w:bCs/>
                <w:sz w:val="16"/>
                <w:szCs w:val="16"/>
              </w:rPr>
              <w:t> </w:t>
            </w:r>
          </w:p>
        </w:tc>
        <w:tc>
          <w:tcPr>
            <w:tcW w:w="1650" w:type="dxa"/>
            <w:tcBorders>
              <w:top w:val="nil"/>
              <w:left w:val="single" w:sz="8" w:space="0" w:color="auto"/>
              <w:bottom w:val="single" w:sz="8" w:space="0" w:color="auto"/>
              <w:right w:val="nil"/>
            </w:tcBorders>
            <w:shd w:val="clear" w:color="auto" w:fill="FFFFFF"/>
            <w:vAlign w:val="center"/>
            <w:hideMark/>
          </w:tcPr>
          <w:p w14:paraId="25483735" w14:textId="77777777" w:rsidR="003A2883" w:rsidRPr="00957144" w:rsidRDefault="003A2883" w:rsidP="00984265">
            <w:pPr>
              <w:jc w:val="center"/>
              <w:rPr>
                <w:rFonts w:ascii="Arial" w:hAnsi="Arial" w:cs="Arial"/>
                <w:b/>
                <w:bCs/>
                <w:sz w:val="16"/>
                <w:szCs w:val="16"/>
              </w:rPr>
            </w:pPr>
            <w:r w:rsidRPr="00957144">
              <w:rPr>
                <w:rFonts w:ascii="Arial" w:hAnsi="Arial" w:cs="Arial"/>
                <w:b/>
                <w:bCs/>
                <w:sz w:val="16"/>
                <w:szCs w:val="16"/>
              </w:rPr>
              <w:t>TOTAL</w:t>
            </w:r>
          </w:p>
        </w:tc>
        <w:tc>
          <w:tcPr>
            <w:tcW w:w="1276" w:type="dxa"/>
            <w:tcBorders>
              <w:top w:val="nil"/>
              <w:left w:val="single" w:sz="4" w:space="0" w:color="000000"/>
              <w:bottom w:val="single" w:sz="8" w:space="0" w:color="auto"/>
              <w:right w:val="single" w:sz="8" w:space="0" w:color="auto"/>
            </w:tcBorders>
            <w:shd w:val="clear" w:color="auto" w:fill="FFFFFF"/>
            <w:vAlign w:val="center"/>
            <w:hideMark/>
          </w:tcPr>
          <w:p w14:paraId="5E7AA51F" w14:textId="77777777" w:rsidR="003A2883" w:rsidRPr="00957144" w:rsidRDefault="003A2883" w:rsidP="00984265">
            <w:pPr>
              <w:jc w:val="center"/>
              <w:rPr>
                <w:rFonts w:ascii="Arial" w:hAnsi="Arial" w:cs="Arial"/>
                <w:b/>
                <w:bCs/>
                <w:sz w:val="16"/>
                <w:szCs w:val="16"/>
              </w:rPr>
            </w:pPr>
            <w:r w:rsidRPr="00957144">
              <w:rPr>
                <w:rFonts w:ascii="Arial" w:hAnsi="Arial" w:cs="Arial"/>
                <w:b/>
                <w:color w:val="000000"/>
                <w:sz w:val="16"/>
                <w:szCs w:val="16"/>
              </w:rPr>
              <w:t>$80.000.000</w:t>
            </w:r>
          </w:p>
        </w:tc>
      </w:tr>
    </w:tbl>
    <w:p w14:paraId="635BCDD3" w14:textId="77777777" w:rsidR="003A2883" w:rsidRPr="00957144" w:rsidRDefault="003A2883" w:rsidP="003A2883">
      <w:pPr>
        <w:pStyle w:val="Normal1"/>
        <w:pBdr>
          <w:top w:val="nil"/>
          <w:left w:val="nil"/>
          <w:bottom w:val="nil"/>
          <w:right w:val="nil"/>
          <w:between w:val="nil"/>
        </w:pBdr>
        <w:ind w:right="49"/>
        <w:jc w:val="both"/>
        <w:rPr>
          <w:rFonts w:ascii="Arial" w:hAnsi="Arial" w:cs="Arial"/>
          <w:color w:val="000000"/>
          <w:sz w:val="16"/>
          <w:szCs w:val="16"/>
        </w:rPr>
      </w:pPr>
    </w:p>
    <w:p w14:paraId="53F400DA" w14:textId="77777777" w:rsidR="003A2883" w:rsidRPr="00957144" w:rsidRDefault="003A2883" w:rsidP="003A2883">
      <w:pPr>
        <w:pStyle w:val="Normal1"/>
        <w:pBdr>
          <w:top w:val="nil"/>
          <w:left w:val="nil"/>
          <w:bottom w:val="nil"/>
          <w:right w:val="nil"/>
          <w:between w:val="nil"/>
        </w:pBdr>
        <w:ind w:right="49"/>
        <w:jc w:val="both"/>
        <w:rPr>
          <w:rFonts w:ascii="Arial" w:hAnsi="Arial" w:cs="Arial"/>
          <w:color w:val="000000"/>
          <w:sz w:val="16"/>
          <w:szCs w:val="16"/>
          <w:lang w:val="es-CO"/>
        </w:rPr>
      </w:pPr>
      <w:r w:rsidRPr="00957144">
        <w:rPr>
          <w:rFonts w:ascii="Arial" w:hAnsi="Arial" w:cs="Arial"/>
          <w:sz w:val="16"/>
          <w:szCs w:val="16"/>
          <w:lang w:val="es-MX"/>
        </w:rPr>
        <w:t>El contrato está asociado a las siguientes metas proyecto</w:t>
      </w:r>
    </w:p>
    <w:p w14:paraId="52D185EF" w14:textId="77777777" w:rsidR="003A2883" w:rsidRPr="00957144" w:rsidRDefault="003A2883" w:rsidP="003A2883">
      <w:pPr>
        <w:pStyle w:val="Normal1"/>
        <w:pBdr>
          <w:top w:val="nil"/>
          <w:left w:val="nil"/>
          <w:bottom w:val="nil"/>
          <w:right w:val="nil"/>
          <w:between w:val="nil"/>
        </w:pBdr>
        <w:ind w:right="49"/>
        <w:jc w:val="both"/>
        <w:rPr>
          <w:rFonts w:ascii="Arial" w:hAnsi="Arial" w:cs="Arial"/>
          <w:color w:val="000000"/>
          <w:sz w:val="16"/>
          <w:szCs w:val="16"/>
          <w:lang w:val="es-CO"/>
        </w:rPr>
      </w:pPr>
    </w:p>
    <w:tbl>
      <w:tblPr>
        <w:tblStyle w:val="Tablaconcuadrcula"/>
        <w:tblW w:w="9388" w:type="dxa"/>
        <w:jc w:val="center"/>
        <w:tblLook w:val="04A0" w:firstRow="1" w:lastRow="0" w:firstColumn="1" w:lastColumn="0" w:noHBand="0" w:noVBand="1"/>
      </w:tblPr>
      <w:tblGrid>
        <w:gridCol w:w="2691"/>
        <w:gridCol w:w="4933"/>
        <w:gridCol w:w="1764"/>
      </w:tblGrid>
      <w:tr w:rsidR="003A2883" w:rsidRPr="00957144" w14:paraId="5712A279" w14:textId="77777777" w:rsidTr="00984265">
        <w:trPr>
          <w:trHeight w:val="464"/>
          <w:jc w:val="center"/>
        </w:trPr>
        <w:tc>
          <w:tcPr>
            <w:tcW w:w="2691" w:type="dxa"/>
            <w:tcBorders>
              <w:top w:val="single" w:sz="4" w:space="0" w:color="auto"/>
              <w:left w:val="single" w:sz="4" w:space="0" w:color="auto"/>
              <w:bottom w:val="single" w:sz="4" w:space="0" w:color="auto"/>
              <w:right w:val="single" w:sz="4" w:space="0" w:color="auto"/>
            </w:tcBorders>
            <w:shd w:val="clear" w:color="auto" w:fill="9CC3E6"/>
            <w:vAlign w:val="center"/>
            <w:hideMark/>
          </w:tcPr>
          <w:p w14:paraId="4B0BFA64" w14:textId="77777777" w:rsidR="003A2883" w:rsidRPr="00957144" w:rsidRDefault="003A2883" w:rsidP="00984265">
            <w:pPr>
              <w:jc w:val="center"/>
              <w:rPr>
                <w:rFonts w:ascii="Arial" w:hAnsi="Arial" w:cs="Arial"/>
                <w:b/>
                <w:bCs/>
                <w:color w:val="000000"/>
                <w:sz w:val="16"/>
                <w:szCs w:val="16"/>
              </w:rPr>
            </w:pPr>
            <w:r w:rsidRPr="00957144">
              <w:rPr>
                <w:rFonts w:ascii="Arial" w:hAnsi="Arial" w:cs="Arial"/>
                <w:b/>
                <w:bCs/>
                <w:color w:val="000000"/>
                <w:sz w:val="16"/>
                <w:szCs w:val="16"/>
              </w:rPr>
              <w:t>PROGRAMA DE FINANCIACIÓN - CÓDIGO</w:t>
            </w:r>
          </w:p>
        </w:tc>
        <w:tc>
          <w:tcPr>
            <w:tcW w:w="4932" w:type="dxa"/>
            <w:tcBorders>
              <w:top w:val="single" w:sz="4" w:space="0" w:color="auto"/>
              <w:left w:val="single" w:sz="4" w:space="0" w:color="auto"/>
              <w:bottom w:val="single" w:sz="4" w:space="0" w:color="auto"/>
              <w:right w:val="single" w:sz="4" w:space="0" w:color="auto"/>
            </w:tcBorders>
            <w:shd w:val="clear" w:color="auto" w:fill="9CC3E6"/>
            <w:vAlign w:val="center"/>
            <w:hideMark/>
          </w:tcPr>
          <w:p w14:paraId="25919CA1" w14:textId="77777777" w:rsidR="003A2883" w:rsidRPr="00957144" w:rsidRDefault="003A2883" w:rsidP="00984265">
            <w:pPr>
              <w:jc w:val="center"/>
              <w:outlineLvl w:val="0"/>
              <w:rPr>
                <w:rFonts w:ascii="Arial" w:hAnsi="Arial" w:cs="Arial"/>
                <w:b/>
                <w:bCs/>
                <w:sz w:val="16"/>
                <w:szCs w:val="16"/>
                <w:lang w:val="es-MX"/>
              </w:rPr>
            </w:pPr>
            <w:r w:rsidRPr="00957144">
              <w:rPr>
                <w:rFonts w:ascii="Arial" w:hAnsi="Arial" w:cs="Arial"/>
                <w:b/>
                <w:bCs/>
                <w:sz w:val="16"/>
                <w:szCs w:val="16"/>
                <w:lang w:val="es-MX"/>
              </w:rPr>
              <w:t>META ASOCIADA AL CONTRATO</w:t>
            </w:r>
          </w:p>
        </w:tc>
        <w:tc>
          <w:tcPr>
            <w:tcW w:w="1764" w:type="dxa"/>
            <w:tcBorders>
              <w:top w:val="single" w:sz="4" w:space="0" w:color="auto"/>
              <w:left w:val="single" w:sz="4" w:space="0" w:color="auto"/>
              <w:bottom w:val="single" w:sz="4" w:space="0" w:color="auto"/>
              <w:right w:val="single" w:sz="4" w:space="0" w:color="auto"/>
            </w:tcBorders>
            <w:shd w:val="clear" w:color="auto" w:fill="9CC3E6"/>
            <w:vAlign w:val="center"/>
            <w:hideMark/>
          </w:tcPr>
          <w:p w14:paraId="5E329F35" w14:textId="77777777" w:rsidR="003A2883" w:rsidRPr="00957144" w:rsidRDefault="003A2883" w:rsidP="00984265">
            <w:pPr>
              <w:jc w:val="center"/>
              <w:outlineLvl w:val="0"/>
              <w:rPr>
                <w:rFonts w:ascii="Arial" w:hAnsi="Arial" w:cs="Arial"/>
                <w:b/>
                <w:bCs/>
                <w:sz w:val="16"/>
                <w:szCs w:val="16"/>
                <w:lang w:val="es-MX"/>
              </w:rPr>
            </w:pPr>
            <w:r w:rsidRPr="00957144">
              <w:rPr>
                <w:rFonts w:ascii="Arial" w:hAnsi="Arial" w:cs="Arial"/>
                <w:b/>
                <w:bCs/>
                <w:sz w:val="16"/>
                <w:szCs w:val="16"/>
                <w:lang w:val="es-MX"/>
              </w:rPr>
              <w:t>VALOR</w:t>
            </w:r>
          </w:p>
        </w:tc>
      </w:tr>
      <w:tr w:rsidR="003A2883" w:rsidRPr="00957144" w14:paraId="478AD829" w14:textId="77777777" w:rsidTr="00984265">
        <w:trPr>
          <w:trHeight w:val="573"/>
          <w:jc w:val="center"/>
        </w:trPr>
        <w:tc>
          <w:tcPr>
            <w:tcW w:w="2691" w:type="dxa"/>
            <w:tcBorders>
              <w:top w:val="single" w:sz="4" w:space="0" w:color="auto"/>
              <w:left w:val="single" w:sz="4" w:space="0" w:color="auto"/>
              <w:bottom w:val="single" w:sz="4" w:space="0" w:color="auto"/>
              <w:right w:val="single" w:sz="4" w:space="0" w:color="auto"/>
            </w:tcBorders>
            <w:vAlign w:val="center"/>
          </w:tcPr>
          <w:p w14:paraId="00EFDD38" w14:textId="77777777" w:rsidR="003A2883" w:rsidRPr="00957144" w:rsidRDefault="003A2883" w:rsidP="00984265">
            <w:pPr>
              <w:jc w:val="center"/>
              <w:outlineLvl w:val="0"/>
              <w:rPr>
                <w:rFonts w:ascii="Arial" w:hAnsi="Arial" w:cs="Arial"/>
                <w:sz w:val="16"/>
                <w:szCs w:val="16"/>
                <w:lang w:val="es-MX"/>
              </w:rPr>
            </w:pPr>
            <w:r w:rsidRPr="00957144">
              <w:rPr>
                <w:rFonts w:ascii="Arial" w:hAnsi="Arial" w:cs="Arial"/>
                <w:color w:val="000000"/>
                <w:sz w:val="16"/>
                <w:szCs w:val="16"/>
              </w:rPr>
              <w:t>O23011601200000007850</w:t>
            </w:r>
          </w:p>
        </w:tc>
        <w:tc>
          <w:tcPr>
            <w:tcW w:w="4932" w:type="dxa"/>
            <w:tcBorders>
              <w:top w:val="single" w:sz="4" w:space="0" w:color="auto"/>
              <w:left w:val="single" w:sz="4" w:space="0" w:color="auto"/>
              <w:bottom w:val="single" w:sz="4" w:space="0" w:color="auto"/>
              <w:right w:val="single" w:sz="4" w:space="0" w:color="auto"/>
            </w:tcBorders>
            <w:vAlign w:val="center"/>
          </w:tcPr>
          <w:p w14:paraId="0D0657FB" w14:textId="77777777" w:rsidR="003A2883" w:rsidRPr="00957144" w:rsidRDefault="003A2883" w:rsidP="00984265">
            <w:pPr>
              <w:jc w:val="center"/>
              <w:outlineLvl w:val="0"/>
              <w:rPr>
                <w:rFonts w:ascii="Arial" w:hAnsi="Arial" w:cs="Arial"/>
                <w:sz w:val="16"/>
                <w:szCs w:val="16"/>
                <w:lang w:val="es-MX"/>
              </w:rPr>
            </w:pPr>
            <w:r w:rsidRPr="00957144">
              <w:rPr>
                <w:rFonts w:ascii="Arial" w:hAnsi="Arial" w:cs="Arial"/>
                <w:sz w:val="16"/>
                <w:szCs w:val="16"/>
              </w:rPr>
              <w:t>2. Identificar niños, niñas y adolescentes como posibles talentos deportivos que alimenten la base deportiva de la ciudad durante el cuatrienio</w:t>
            </w:r>
          </w:p>
        </w:tc>
        <w:tc>
          <w:tcPr>
            <w:tcW w:w="1764" w:type="dxa"/>
            <w:tcBorders>
              <w:top w:val="single" w:sz="4" w:space="0" w:color="auto"/>
              <w:left w:val="single" w:sz="4" w:space="0" w:color="auto"/>
              <w:bottom w:val="single" w:sz="4" w:space="0" w:color="auto"/>
              <w:right w:val="single" w:sz="4" w:space="0" w:color="auto"/>
            </w:tcBorders>
            <w:vAlign w:val="center"/>
          </w:tcPr>
          <w:p w14:paraId="4769F939" w14:textId="77777777" w:rsidR="003A2883" w:rsidRPr="00957144" w:rsidRDefault="003A2883" w:rsidP="00984265">
            <w:pPr>
              <w:jc w:val="center"/>
              <w:outlineLvl w:val="0"/>
              <w:rPr>
                <w:rFonts w:ascii="Arial" w:hAnsi="Arial" w:cs="Arial"/>
                <w:sz w:val="16"/>
                <w:szCs w:val="16"/>
                <w:lang w:val="es-MX"/>
              </w:rPr>
            </w:pPr>
            <w:r w:rsidRPr="00957144">
              <w:rPr>
                <w:rFonts w:ascii="Arial" w:hAnsi="Arial" w:cs="Arial"/>
                <w:color w:val="000000"/>
                <w:sz w:val="16"/>
                <w:szCs w:val="16"/>
              </w:rPr>
              <w:t>$1.000.000</w:t>
            </w:r>
          </w:p>
        </w:tc>
      </w:tr>
      <w:tr w:rsidR="003A2883" w:rsidRPr="00957144" w14:paraId="44BDD5C5" w14:textId="77777777" w:rsidTr="00984265">
        <w:trPr>
          <w:trHeight w:val="246"/>
          <w:jc w:val="center"/>
        </w:trPr>
        <w:tc>
          <w:tcPr>
            <w:tcW w:w="2691" w:type="dxa"/>
            <w:tcBorders>
              <w:top w:val="single" w:sz="4" w:space="0" w:color="auto"/>
              <w:left w:val="single" w:sz="4" w:space="0" w:color="auto"/>
              <w:bottom w:val="single" w:sz="4" w:space="0" w:color="auto"/>
              <w:right w:val="single" w:sz="4" w:space="0" w:color="auto"/>
            </w:tcBorders>
            <w:vAlign w:val="center"/>
          </w:tcPr>
          <w:p w14:paraId="349373F6" w14:textId="77777777" w:rsidR="003A2883" w:rsidRPr="00957144" w:rsidRDefault="003A2883" w:rsidP="00984265">
            <w:pPr>
              <w:jc w:val="center"/>
              <w:outlineLvl w:val="0"/>
              <w:rPr>
                <w:rFonts w:ascii="Arial" w:hAnsi="Arial" w:cs="Arial"/>
                <w:color w:val="000000"/>
                <w:sz w:val="16"/>
                <w:szCs w:val="16"/>
              </w:rPr>
            </w:pPr>
            <w:r w:rsidRPr="00957144">
              <w:rPr>
                <w:rFonts w:ascii="Arial" w:hAnsi="Arial" w:cs="Arial"/>
                <w:color w:val="000000"/>
                <w:sz w:val="16"/>
                <w:szCs w:val="16"/>
              </w:rPr>
              <w:t>O23011601200000007850</w:t>
            </w:r>
          </w:p>
        </w:tc>
        <w:tc>
          <w:tcPr>
            <w:tcW w:w="4932" w:type="dxa"/>
            <w:tcBorders>
              <w:top w:val="single" w:sz="4" w:space="0" w:color="auto"/>
              <w:left w:val="single" w:sz="4" w:space="0" w:color="auto"/>
              <w:bottom w:val="single" w:sz="4" w:space="0" w:color="auto"/>
              <w:right w:val="single" w:sz="4" w:space="0" w:color="auto"/>
            </w:tcBorders>
            <w:vAlign w:val="center"/>
          </w:tcPr>
          <w:p w14:paraId="17D480C2" w14:textId="77777777" w:rsidR="003A2883" w:rsidRPr="00957144" w:rsidRDefault="003A2883" w:rsidP="00984265">
            <w:pPr>
              <w:jc w:val="center"/>
              <w:outlineLvl w:val="0"/>
              <w:rPr>
                <w:rFonts w:ascii="Arial" w:hAnsi="Arial" w:cs="Arial"/>
                <w:sz w:val="16"/>
                <w:szCs w:val="16"/>
                <w:lang w:val="es-MX"/>
              </w:rPr>
            </w:pPr>
            <w:r w:rsidRPr="00957144">
              <w:rPr>
                <w:rFonts w:ascii="Arial" w:hAnsi="Arial" w:cs="Arial"/>
                <w:sz w:val="16"/>
                <w:szCs w:val="16"/>
                <w:lang w:val="es-MX"/>
              </w:rPr>
              <w:t>3. Preparar niños, niñas, adolescentes y jóvenes en procesos deportivos en las etapas de talento y reserva y rendimiento deportivo.</w:t>
            </w:r>
          </w:p>
        </w:tc>
        <w:tc>
          <w:tcPr>
            <w:tcW w:w="1764" w:type="dxa"/>
            <w:tcBorders>
              <w:top w:val="single" w:sz="4" w:space="0" w:color="auto"/>
              <w:left w:val="single" w:sz="4" w:space="0" w:color="auto"/>
              <w:bottom w:val="single" w:sz="4" w:space="0" w:color="auto"/>
              <w:right w:val="single" w:sz="4" w:space="0" w:color="auto"/>
            </w:tcBorders>
            <w:vAlign w:val="center"/>
          </w:tcPr>
          <w:p w14:paraId="4E5C4487" w14:textId="77777777" w:rsidR="003A2883" w:rsidRPr="00957144" w:rsidRDefault="003A2883" w:rsidP="00984265">
            <w:pPr>
              <w:jc w:val="center"/>
              <w:outlineLvl w:val="0"/>
              <w:rPr>
                <w:rFonts w:ascii="Arial" w:hAnsi="Arial" w:cs="Arial"/>
                <w:sz w:val="16"/>
                <w:szCs w:val="16"/>
              </w:rPr>
            </w:pPr>
            <w:r w:rsidRPr="00957144">
              <w:rPr>
                <w:rFonts w:ascii="Arial" w:hAnsi="Arial" w:cs="Arial"/>
                <w:color w:val="000000"/>
                <w:sz w:val="16"/>
                <w:szCs w:val="16"/>
              </w:rPr>
              <w:t>$ 79.000.000</w:t>
            </w:r>
          </w:p>
        </w:tc>
      </w:tr>
      <w:tr w:rsidR="003A2883" w:rsidRPr="00957144" w14:paraId="545E9AE4" w14:textId="77777777" w:rsidTr="00984265">
        <w:trPr>
          <w:trHeight w:val="304"/>
          <w:jc w:val="center"/>
        </w:trPr>
        <w:tc>
          <w:tcPr>
            <w:tcW w:w="7624" w:type="dxa"/>
            <w:gridSpan w:val="2"/>
            <w:tcBorders>
              <w:top w:val="single" w:sz="4" w:space="0" w:color="auto"/>
              <w:left w:val="single" w:sz="4" w:space="0" w:color="auto"/>
              <w:bottom w:val="single" w:sz="4" w:space="0" w:color="auto"/>
              <w:right w:val="single" w:sz="4" w:space="0" w:color="auto"/>
            </w:tcBorders>
            <w:vAlign w:val="center"/>
            <w:hideMark/>
          </w:tcPr>
          <w:p w14:paraId="41BEC188" w14:textId="77777777" w:rsidR="003A2883" w:rsidRPr="00957144" w:rsidRDefault="003A2883" w:rsidP="00984265">
            <w:pPr>
              <w:jc w:val="center"/>
              <w:outlineLvl w:val="0"/>
              <w:rPr>
                <w:rFonts w:ascii="Arial" w:hAnsi="Arial" w:cs="Arial"/>
                <w:b/>
                <w:bCs/>
                <w:sz w:val="16"/>
                <w:szCs w:val="16"/>
                <w:lang w:val="es-MX"/>
              </w:rPr>
            </w:pPr>
            <w:r w:rsidRPr="00957144">
              <w:rPr>
                <w:rFonts w:ascii="Arial" w:hAnsi="Arial" w:cs="Arial"/>
                <w:b/>
                <w:bCs/>
                <w:sz w:val="16"/>
                <w:szCs w:val="16"/>
                <w:lang w:val="es-MX"/>
              </w:rPr>
              <w:t>Valor total del proceso</w:t>
            </w:r>
          </w:p>
        </w:tc>
        <w:tc>
          <w:tcPr>
            <w:tcW w:w="1764" w:type="dxa"/>
            <w:tcBorders>
              <w:top w:val="single" w:sz="4" w:space="0" w:color="auto"/>
              <w:left w:val="single" w:sz="4" w:space="0" w:color="auto"/>
              <w:bottom w:val="single" w:sz="4" w:space="0" w:color="auto"/>
              <w:right w:val="single" w:sz="4" w:space="0" w:color="auto"/>
            </w:tcBorders>
            <w:vAlign w:val="center"/>
            <w:hideMark/>
          </w:tcPr>
          <w:p w14:paraId="4E134583" w14:textId="77777777" w:rsidR="003A2883" w:rsidRPr="00957144" w:rsidRDefault="003A2883" w:rsidP="00984265">
            <w:pPr>
              <w:jc w:val="center"/>
              <w:rPr>
                <w:rFonts w:ascii="Arial" w:hAnsi="Arial" w:cs="Arial"/>
                <w:b/>
                <w:bCs/>
                <w:color w:val="000000"/>
                <w:sz w:val="16"/>
                <w:szCs w:val="16"/>
              </w:rPr>
            </w:pPr>
            <w:r w:rsidRPr="00957144">
              <w:rPr>
                <w:rFonts w:ascii="Arial" w:hAnsi="Arial" w:cs="Arial"/>
                <w:b/>
                <w:bCs/>
                <w:color w:val="000000"/>
                <w:sz w:val="16"/>
                <w:szCs w:val="16"/>
              </w:rPr>
              <w:t>$ 80.000.000</w:t>
            </w:r>
          </w:p>
        </w:tc>
      </w:tr>
    </w:tbl>
    <w:p w14:paraId="65A88BC5" w14:textId="0E06F483" w:rsidR="005E4B09" w:rsidRPr="00957144" w:rsidRDefault="005E4B09" w:rsidP="003742EA">
      <w:pPr>
        <w:pStyle w:val="Textoindependiente"/>
        <w:ind w:right="703"/>
        <w:jc w:val="both"/>
        <w:rPr>
          <w:rFonts w:ascii="Arial" w:hAnsi="Arial" w:cs="Arial"/>
        </w:rPr>
      </w:pPr>
    </w:p>
    <w:p w14:paraId="7627FA46" w14:textId="3946F5F9" w:rsidR="005E4B09" w:rsidRPr="00957144" w:rsidRDefault="005E4B09">
      <w:pPr>
        <w:pStyle w:val="Ttulo1"/>
        <w:numPr>
          <w:ilvl w:val="1"/>
          <w:numId w:val="32"/>
        </w:numPr>
        <w:tabs>
          <w:tab w:val="left" w:pos="1000"/>
          <w:tab w:val="left" w:pos="1001"/>
        </w:tabs>
        <w:spacing w:before="196"/>
      </w:pPr>
      <w:r w:rsidRPr="00957144">
        <w:t>FORMA</w:t>
      </w:r>
      <w:r w:rsidRPr="00957144">
        <w:rPr>
          <w:spacing w:val="-1"/>
        </w:rPr>
        <w:t xml:space="preserve"> </w:t>
      </w:r>
      <w:r w:rsidRPr="00957144">
        <w:t>DE</w:t>
      </w:r>
      <w:r w:rsidRPr="00957144">
        <w:rPr>
          <w:spacing w:val="-3"/>
        </w:rPr>
        <w:t xml:space="preserve"> </w:t>
      </w:r>
      <w:r w:rsidRPr="00957144">
        <w:t>PAGO</w:t>
      </w:r>
    </w:p>
    <w:p w14:paraId="76B93F72" w14:textId="77777777" w:rsidR="005E4B09" w:rsidRPr="00957144" w:rsidRDefault="005E4B09" w:rsidP="00AC5019">
      <w:pPr>
        <w:pStyle w:val="Textoindependiente"/>
        <w:spacing w:before="1"/>
        <w:jc w:val="both"/>
        <w:rPr>
          <w:rFonts w:ascii="Arial" w:hAnsi="Arial" w:cs="Arial"/>
          <w:b/>
          <w:sz w:val="23"/>
        </w:rPr>
      </w:pPr>
    </w:p>
    <w:p w14:paraId="1D195CE3" w14:textId="77777777" w:rsidR="003A2883" w:rsidRPr="00957144" w:rsidRDefault="003A2883" w:rsidP="003A2883">
      <w:pPr>
        <w:jc w:val="both"/>
        <w:rPr>
          <w:rFonts w:ascii="Arial" w:hAnsi="Arial" w:cs="Arial"/>
          <w:sz w:val="20"/>
          <w:szCs w:val="20"/>
        </w:rPr>
      </w:pPr>
      <w:r w:rsidRPr="00957144">
        <w:rPr>
          <w:rFonts w:ascii="Arial" w:eastAsia="Arial" w:hAnsi="Arial" w:cs="Arial"/>
          <w:color w:val="000000"/>
          <w:sz w:val="20"/>
          <w:szCs w:val="20"/>
        </w:rPr>
        <w:t xml:space="preserve">El IDRD pagará al contratista el valor del contrato en pagos parciales mensuales, de acuerdo con los precios unitarios de los servicios ofertados y de acuerdo con los servicios efectivamente prestados, </w:t>
      </w:r>
      <w:r w:rsidRPr="00957144">
        <w:rPr>
          <w:rFonts w:ascii="Arial" w:hAnsi="Arial" w:cs="Arial"/>
          <w:sz w:val="20"/>
          <w:szCs w:val="20"/>
        </w:rPr>
        <w:t xml:space="preserve">dentro de los treinta (30) días hábiles siguientes a la radicación, previa presentación de: </w:t>
      </w:r>
    </w:p>
    <w:p w14:paraId="710D3E76" w14:textId="77777777" w:rsidR="003A2883" w:rsidRPr="00957144" w:rsidRDefault="003A2883" w:rsidP="003A2883">
      <w:pPr>
        <w:jc w:val="both"/>
        <w:rPr>
          <w:rFonts w:ascii="Arial" w:hAnsi="Arial" w:cs="Arial"/>
          <w:sz w:val="20"/>
          <w:szCs w:val="20"/>
        </w:rPr>
      </w:pPr>
    </w:p>
    <w:p w14:paraId="24223871" w14:textId="77777777" w:rsidR="003A2883" w:rsidRPr="00957144" w:rsidRDefault="003A2883">
      <w:pPr>
        <w:pStyle w:val="Prrafodelista"/>
        <w:widowControl/>
        <w:numPr>
          <w:ilvl w:val="0"/>
          <w:numId w:val="45"/>
        </w:numPr>
        <w:autoSpaceDE/>
        <w:autoSpaceDN/>
        <w:contextualSpacing/>
        <w:jc w:val="both"/>
        <w:rPr>
          <w:rFonts w:ascii="Arial" w:hAnsi="Arial" w:cs="Arial"/>
          <w:sz w:val="20"/>
          <w:szCs w:val="20"/>
        </w:rPr>
      </w:pPr>
      <w:r w:rsidRPr="00957144">
        <w:rPr>
          <w:rFonts w:ascii="Arial" w:hAnsi="Arial" w:cs="Arial"/>
          <w:sz w:val="20"/>
          <w:szCs w:val="20"/>
        </w:rPr>
        <w:t xml:space="preserve">Factura o cuenta de cobro. </w:t>
      </w:r>
    </w:p>
    <w:p w14:paraId="4FDC1F64" w14:textId="77777777" w:rsidR="003A2883" w:rsidRPr="00957144" w:rsidRDefault="003A2883">
      <w:pPr>
        <w:pStyle w:val="Prrafodelista"/>
        <w:widowControl/>
        <w:numPr>
          <w:ilvl w:val="0"/>
          <w:numId w:val="45"/>
        </w:numPr>
        <w:autoSpaceDE/>
        <w:autoSpaceDN/>
        <w:contextualSpacing/>
        <w:jc w:val="both"/>
        <w:rPr>
          <w:rFonts w:ascii="Arial" w:hAnsi="Arial" w:cs="Arial"/>
          <w:sz w:val="20"/>
          <w:szCs w:val="20"/>
        </w:rPr>
      </w:pPr>
      <w:r w:rsidRPr="00957144">
        <w:rPr>
          <w:rFonts w:ascii="Arial" w:hAnsi="Arial" w:cs="Arial"/>
          <w:sz w:val="20"/>
          <w:szCs w:val="20"/>
        </w:rPr>
        <w:t>Acta de recibo a satisfacción debidamente suscrito por el supervisor del contrato.</w:t>
      </w:r>
    </w:p>
    <w:p w14:paraId="4AAD1F16" w14:textId="77777777" w:rsidR="003A2883" w:rsidRPr="00957144" w:rsidRDefault="003A2883">
      <w:pPr>
        <w:pStyle w:val="Prrafodelista"/>
        <w:widowControl/>
        <w:numPr>
          <w:ilvl w:val="0"/>
          <w:numId w:val="45"/>
        </w:numPr>
        <w:autoSpaceDE/>
        <w:autoSpaceDN/>
        <w:jc w:val="both"/>
        <w:rPr>
          <w:rFonts w:ascii="Arial" w:hAnsi="Arial" w:cs="Arial"/>
          <w:sz w:val="20"/>
          <w:szCs w:val="20"/>
        </w:rPr>
      </w:pPr>
      <w:r w:rsidRPr="00957144">
        <w:rPr>
          <w:rFonts w:ascii="Arial" w:hAnsi="Arial" w:cs="Arial"/>
          <w:sz w:val="20"/>
          <w:szCs w:val="20"/>
        </w:rPr>
        <w:t>Acta de ingreso de los bienes al almacén (si aplica).</w:t>
      </w:r>
    </w:p>
    <w:p w14:paraId="6E8E6E13" w14:textId="77777777" w:rsidR="003A2883" w:rsidRPr="00957144" w:rsidRDefault="003A2883">
      <w:pPr>
        <w:pStyle w:val="Prrafodelista"/>
        <w:widowControl/>
        <w:numPr>
          <w:ilvl w:val="0"/>
          <w:numId w:val="45"/>
        </w:numPr>
        <w:autoSpaceDE/>
        <w:autoSpaceDN/>
        <w:jc w:val="both"/>
        <w:rPr>
          <w:rFonts w:ascii="Arial" w:hAnsi="Arial" w:cs="Arial"/>
          <w:sz w:val="20"/>
          <w:szCs w:val="20"/>
        </w:rPr>
      </w:pPr>
      <w:r w:rsidRPr="00957144">
        <w:rPr>
          <w:rFonts w:ascii="Arial" w:hAnsi="Arial" w:cs="Arial"/>
          <w:sz w:val="20"/>
          <w:szCs w:val="20"/>
        </w:rPr>
        <w:t>Copia de la planilla de pago de los aportes al régimen de seguridad social, para el periodo cobrado, en proporción al valor mensual del contrato, cuando se trate de personas naturales.</w:t>
      </w:r>
    </w:p>
    <w:p w14:paraId="6921BBFF" w14:textId="77777777" w:rsidR="003A2883" w:rsidRPr="00957144" w:rsidRDefault="003A2883">
      <w:pPr>
        <w:pStyle w:val="Prrafodelista"/>
        <w:widowControl/>
        <w:numPr>
          <w:ilvl w:val="0"/>
          <w:numId w:val="45"/>
        </w:numPr>
        <w:autoSpaceDE/>
        <w:autoSpaceDN/>
        <w:jc w:val="both"/>
        <w:rPr>
          <w:rFonts w:ascii="Arial" w:hAnsi="Arial" w:cs="Arial"/>
          <w:sz w:val="20"/>
          <w:szCs w:val="20"/>
        </w:rPr>
      </w:pPr>
      <w:r w:rsidRPr="00957144">
        <w:rPr>
          <w:rFonts w:ascii="Arial" w:hAnsi="Arial" w:cs="Arial"/>
          <w:sz w:val="20"/>
          <w:szCs w:val="20"/>
        </w:rPr>
        <w:t>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w:t>
      </w:r>
      <w:r w:rsidRPr="00957144">
        <w:rPr>
          <w:rFonts w:ascii="Arial" w:eastAsia="Arial" w:hAnsi="Arial" w:cs="Arial"/>
          <w:color w:val="000000"/>
          <w:sz w:val="20"/>
          <w:szCs w:val="20"/>
        </w:rPr>
        <w:t>.</w:t>
      </w:r>
    </w:p>
    <w:p w14:paraId="102C9E5A" w14:textId="77777777" w:rsidR="005166FF" w:rsidRPr="00957144" w:rsidRDefault="005166FF">
      <w:pPr>
        <w:widowControl/>
        <w:numPr>
          <w:ilvl w:val="0"/>
          <w:numId w:val="42"/>
        </w:numPr>
        <w:adjustRightInd w:val="0"/>
        <w:spacing w:after="14"/>
        <w:jc w:val="both"/>
        <w:rPr>
          <w:rFonts w:ascii="Arial" w:eastAsia="Arial" w:hAnsi="Arial" w:cs="Arial"/>
          <w:color w:val="00000A"/>
          <w:sz w:val="20"/>
          <w:szCs w:val="20"/>
        </w:rPr>
      </w:pPr>
    </w:p>
    <w:p w14:paraId="6FE2BD91" w14:textId="77777777" w:rsidR="00FF40A5" w:rsidRPr="00957144" w:rsidRDefault="00FF40A5">
      <w:pPr>
        <w:numPr>
          <w:ilvl w:val="1"/>
          <w:numId w:val="32"/>
        </w:numPr>
        <w:autoSpaceDE/>
        <w:autoSpaceDN/>
        <w:jc w:val="both"/>
        <w:rPr>
          <w:rFonts w:ascii="Arial" w:eastAsia="Arial" w:hAnsi="Arial" w:cs="Arial"/>
          <w:b/>
          <w:sz w:val="20"/>
          <w:szCs w:val="20"/>
        </w:rPr>
      </w:pPr>
      <w:r w:rsidRPr="00957144">
        <w:rPr>
          <w:rFonts w:ascii="Arial" w:eastAsia="Arial" w:hAnsi="Arial" w:cs="Arial"/>
          <w:b/>
          <w:sz w:val="20"/>
          <w:szCs w:val="20"/>
        </w:rPr>
        <w:t>IMPUESTOS</w:t>
      </w:r>
    </w:p>
    <w:p w14:paraId="688F46A7" w14:textId="77777777" w:rsidR="00FF40A5" w:rsidRPr="00957144" w:rsidRDefault="00FF40A5" w:rsidP="00FF40A5">
      <w:pPr>
        <w:ind w:left="1080"/>
        <w:jc w:val="both"/>
        <w:rPr>
          <w:rFonts w:ascii="Arial" w:eastAsia="Arial" w:hAnsi="Arial" w:cs="Arial"/>
          <w:b/>
          <w:sz w:val="20"/>
          <w:szCs w:val="20"/>
        </w:rPr>
      </w:pPr>
    </w:p>
    <w:p w14:paraId="5B9672EC" w14:textId="77777777" w:rsidR="00FF40A5" w:rsidRPr="00957144" w:rsidRDefault="00FF40A5" w:rsidP="00FF40A5">
      <w:pPr>
        <w:ind w:right="57"/>
        <w:jc w:val="both"/>
        <w:rPr>
          <w:rFonts w:ascii="Arial" w:eastAsia="Arial" w:hAnsi="Arial" w:cs="Arial"/>
          <w:color w:val="00000A"/>
          <w:sz w:val="20"/>
          <w:szCs w:val="20"/>
        </w:rPr>
      </w:pPr>
      <w:r w:rsidRPr="00957144">
        <w:rPr>
          <w:rFonts w:ascii="Arial" w:eastAsia="Arial" w:hAnsi="Arial" w:cs="Arial"/>
          <w:color w:val="00000A"/>
          <w:sz w:val="20"/>
          <w:szCs w:val="20"/>
        </w:rPr>
        <w:t>El contratista pagará todos los impuestos, tasas y contribuciones, Nacionales y Distritales que se deriven de la ejecución del contrato, de conformidad con las normas vigentes sobre la materia que aplican adicionalmente a las entidades territoriales.</w:t>
      </w:r>
    </w:p>
    <w:p w14:paraId="35C3A40C" w14:textId="77777777" w:rsidR="00FF40A5" w:rsidRPr="00957144" w:rsidRDefault="00FF40A5" w:rsidP="00FF40A5">
      <w:pPr>
        <w:keepNext/>
        <w:ind w:right="113"/>
        <w:jc w:val="both"/>
        <w:rPr>
          <w:rFonts w:ascii="Arial" w:eastAsia="Arial" w:hAnsi="Arial" w:cs="Arial"/>
          <w:color w:val="00000A"/>
          <w:sz w:val="20"/>
          <w:szCs w:val="20"/>
        </w:rPr>
      </w:pPr>
    </w:p>
    <w:p w14:paraId="2D7931CF" w14:textId="77777777" w:rsidR="00FF40A5" w:rsidRPr="00957144" w:rsidRDefault="00FF40A5">
      <w:pPr>
        <w:keepNext/>
        <w:widowControl/>
        <w:numPr>
          <w:ilvl w:val="1"/>
          <w:numId w:val="32"/>
        </w:numPr>
        <w:autoSpaceDE/>
        <w:autoSpaceDN/>
        <w:ind w:right="113"/>
        <w:jc w:val="both"/>
        <w:rPr>
          <w:rFonts w:ascii="Arial" w:eastAsia="Arial" w:hAnsi="Arial" w:cs="Arial"/>
          <w:b/>
          <w:color w:val="00000A"/>
          <w:sz w:val="20"/>
          <w:szCs w:val="20"/>
        </w:rPr>
      </w:pPr>
      <w:r w:rsidRPr="00957144">
        <w:rPr>
          <w:rFonts w:ascii="Arial" w:eastAsia="Arial" w:hAnsi="Arial" w:cs="Arial"/>
          <w:b/>
          <w:color w:val="00000A"/>
          <w:sz w:val="20"/>
          <w:szCs w:val="20"/>
        </w:rPr>
        <w:t xml:space="preserve">PLAZO DE EJECUCIÓN DEL CONTRATO </w:t>
      </w:r>
    </w:p>
    <w:p w14:paraId="3D8FEACB" w14:textId="77777777" w:rsidR="000A585B" w:rsidRPr="00957144" w:rsidRDefault="000A585B" w:rsidP="000A585B">
      <w:pPr>
        <w:pStyle w:val="Textoindependiente"/>
        <w:spacing w:before="3"/>
        <w:rPr>
          <w:rFonts w:ascii="Arial" w:hAnsi="Arial" w:cs="Arial"/>
          <w:b/>
        </w:rPr>
      </w:pPr>
    </w:p>
    <w:p w14:paraId="13023E77" w14:textId="4E0C9EE2" w:rsidR="003742EA" w:rsidRPr="00957144" w:rsidRDefault="003742EA" w:rsidP="003742EA">
      <w:pPr>
        <w:pStyle w:val="Textoindependiente"/>
        <w:ind w:right="31"/>
        <w:jc w:val="both"/>
        <w:rPr>
          <w:rFonts w:ascii="Arial" w:hAnsi="Arial" w:cs="Arial"/>
        </w:rPr>
      </w:pPr>
      <w:r w:rsidRPr="00957144">
        <w:rPr>
          <w:rFonts w:ascii="Arial" w:hAnsi="Arial" w:cs="Arial"/>
        </w:rPr>
        <w:t xml:space="preserve">El plazo del contrato será de </w:t>
      </w:r>
      <w:r w:rsidR="003A2883" w:rsidRPr="00957144">
        <w:rPr>
          <w:rFonts w:ascii="Arial" w:hAnsi="Arial" w:cs="Arial"/>
          <w:b/>
        </w:rPr>
        <w:t>SIETE</w:t>
      </w:r>
      <w:r w:rsidRPr="00957144">
        <w:rPr>
          <w:rFonts w:ascii="Arial" w:hAnsi="Arial" w:cs="Arial"/>
          <w:b/>
        </w:rPr>
        <w:t xml:space="preserve"> (0</w:t>
      </w:r>
      <w:r w:rsidR="003A2883" w:rsidRPr="00957144">
        <w:rPr>
          <w:rFonts w:ascii="Arial" w:hAnsi="Arial" w:cs="Arial"/>
          <w:b/>
        </w:rPr>
        <w:t>7</w:t>
      </w:r>
      <w:r w:rsidRPr="00957144">
        <w:rPr>
          <w:rFonts w:ascii="Arial" w:hAnsi="Arial" w:cs="Arial"/>
          <w:b/>
        </w:rPr>
        <w:t>) MESES</w:t>
      </w:r>
      <w:r w:rsidR="003A2883" w:rsidRPr="00957144">
        <w:rPr>
          <w:rFonts w:ascii="Arial" w:hAnsi="Arial" w:cs="Arial"/>
          <w:b/>
        </w:rPr>
        <w:t xml:space="preserve"> O HASTA AGOTAR EL PRESUPUESTO</w:t>
      </w:r>
      <w:r w:rsidRPr="00957144">
        <w:rPr>
          <w:rFonts w:ascii="Arial" w:hAnsi="Arial" w:cs="Arial"/>
        </w:rPr>
        <w:t xml:space="preserve">, contado(s) a </w:t>
      </w:r>
      <w:r w:rsidRPr="00957144">
        <w:rPr>
          <w:rFonts w:ascii="Arial" w:hAnsi="Arial" w:cs="Arial"/>
        </w:rPr>
        <w:lastRenderedPageBreak/>
        <w:t>partir del cumplimiento de los requisitos de perfeccionamiento, ejecución</w:t>
      </w:r>
      <w:r w:rsidR="003A2883" w:rsidRPr="00957144">
        <w:rPr>
          <w:rFonts w:ascii="Arial" w:hAnsi="Arial" w:cs="Arial"/>
        </w:rPr>
        <w:t xml:space="preserve"> del contrato</w:t>
      </w:r>
      <w:r w:rsidRPr="00957144">
        <w:rPr>
          <w:rFonts w:ascii="Arial" w:hAnsi="Arial" w:cs="Arial"/>
        </w:rPr>
        <w:t xml:space="preserve"> y </w:t>
      </w:r>
      <w:r w:rsidR="003A2883" w:rsidRPr="00957144">
        <w:rPr>
          <w:rFonts w:ascii="Arial" w:hAnsi="Arial" w:cs="Arial"/>
        </w:rPr>
        <w:t xml:space="preserve">de la </w:t>
      </w:r>
      <w:r w:rsidRPr="00957144">
        <w:rPr>
          <w:rFonts w:ascii="Arial" w:hAnsi="Arial" w:cs="Arial"/>
        </w:rPr>
        <w:t>suscripción del acta de inicio</w:t>
      </w:r>
      <w:r w:rsidR="003927FC" w:rsidRPr="00957144">
        <w:rPr>
          <w:rFonts w:ascii="Arial" w:hAnsi="Arial" w:cs="Arial"/>
        </w:rPr>
        <w:t>.</w:t>
      </w:r>
    </w:p>
    <w:p w14:paraId="623DD0B0" w14:textId="787BDA1C" w:rsidR="00735E10" w:rsidRPr="00957144" w:rsidRDefault="00735E10" w:rsidP="000A585B">
      <w:pPr>
        <w:pStyle w:val="Textoindependiente"/>
        <w:ind w:right="698"/>
        <w:jc w:val="both"/>
        <w:rPr>
          <w:rFonts w:ascii="Arial" w:hAnsi="Arial" w:cs="Arial"/>
        </w:rPr>
      </w:pPr>
    </w:p>
    <w:p w14:paraId="296D1149" w14:textId="77777777" w:rsidR="00735E10" w:rsidRPr="00957144" w:rsidRDefault="00735E10">
      <w:pPr>
        <w:widowControl/>
        <w:numPr>
          <w:ilvl w:val="1"/>
          <w:numId w:val="32"/>
        </w:numPr>
        <w:autoSpaceDE/>
        <w:autoSpaceDN/>
        <w:rPr>
          <w:rFonts w:ascii="Arial" w:eastAsia="Arial" w:hAnsi="Arial" w:cs="Arial"/>
          <w:b/>
          <w:sz w:val="20"/>
          <w:szCs w:val="20"/>
        </w:rPr>
      </w:pPr>
      <w:r w:rsidRPr="00957144">
        <w:rPr>
          <w:rFonts w:ascii="Arial" w:eastAsia="Arial" w:hAnsi="Arial" w:cs="Arial"/>
          <w:b/>
          <w:sz w:val="20"/>
          <w:szCs w:val="20"/>
        </w:rPr>
        <w:t xml:space="preserve">LUGAR DE EJECUCIÓN DEL CONTRATO </w:t>
      </w:r>
    </w:p>
    <w:p w14:paraId="426B4CC6" w14:textId="128F20E1" w:rsidR="00735E10" w:rsidRPr="00957144" w:rsidRDefault="00735E10" w:rsidP="000A585B">
      <w:pPr>
        <w:pStyle w:val="Textoindependiente"/>
        <w:ind w:right="698"/>
        <w:jc w:val="both"/>
        <w:rPr>
          <w:rFonts w:ascii="Arial" w:hAnsi="Arial" w:cs="Arial"/>
        </w:rPr>
      </w:pPr>
    </w:p>
    <w:p w14:paraId="370EEE19" w14:textId="4D69CB91" w:rsidR="006E3B00" w:rsidRPr="00957144" w:rsidRDefault="00AD47A5" w:rsidP="00AD47A5">
      <w:pPr>
        <w:pStyle w:val="Textoindependiente"/>
        <w:ind w:right="31"/>
        <w:jc w:val="both"/>
      </w:pPr>
      <w:r w:rsidRPr="00957144">
        <w:t>Será en Bogotá D.C. y/o Región metropolitana Bogotá – Cundinamarca (municipios asociados) - Ley orgánica 2199 de 2022 “Por medio de la cual se desarrolla el artículo 325 de la constitución política y se expide el régimen especial de la región metropolitana Bogotá - Cundinamarca".</w:t>
      </w:r>
    </w:p>
    <w:p w14:paraId="720A8FF0" w14:textId="77777777" w:rsidR="00AD47A5" w:rsidRPr="00957144" w:rsidRDefault="00AD47A5" w:rsidP="000A585B">
      <w:pPr>
        <w:pStyle w:val="Textoindependiente"/>
        <w:ind w:right="698"/>
        <w:jc w:val="both"/>
        <w:rPr>
          <w:rFonts w:ascii="Arial" w:hAnsi="Arial" w:cs="Arial"/>
        </w:rPr>
      </w:pPr>
    </w:p>
    <w:p w14:paraId="01A5F802" w14:textId="77777777" w:rsidR="006E3B00" w:rsidRPr="00957144" w:rsidRDefault="006E3B00">
      <w:pPr>
        <w:numPr>
          <w:ilvl w:val="1"/>
          <w:numId w:val="32"/>
        </w:numPr>
        <w:autoSpaceDE/>
        <w:autoSpaceDN/>
        <w:jc w:val="both"/>
        <w:rPr>
          <w:rFonts w:ascii="Arial" w:eastAsia="Arial" w:hAnsi="Arial" w:cs="Arial"/>
          <w:b/>
          <w:color w:val="00000A"/>
          <w:sz w:val="20"/>
          <w:szCs w:val="20"/>
        </w:rPr>
      </w:pPr>
      <w:r w:rsidRPr="00957144">
        <w:rPr>
          <w:rFonts w:ascii="Arial" w:eastAsia="Arial" w:hAnsi="Arial" w:cs="Arial"/>
          <w:b/>
          <w:color w:val="00000A"/>
          <w:sz w:val="20"/>
          <w:szCs w:val="20"/>
        </w:rPr>
        <w:t xml:space="preserve">OBLIGACIONES DEL CONTRATISTA </w:t>
      </w:r>
    </w:p>
    <w:p w14:paraId="57280911" w14:textId="77777777" w:rsidR="006E3B00" w:rsidRPr="00957144" w:rsidRDefault="006E3B00" w:rsidP="006E3B00">
      <w:pPr>
        <w:jc w:val="both"/>
        <w:rPr>
          <w:rFonts w:ascii="Arial" w:eastAsia="Arial" w:hAnsi="Arial" w:cs="Arial"/>
          <w:b/>
          <w:color w:val="00000A"/>
          <w:sz w:val="20"/>
          <w:szCs w:val="20"/>
        </w:rPr>
      </w:pPr>
    </w:p>
    <w:p w14:paraId="35F0AEB0" w14:textId="77777777" w:rsidR="006E3B00" w:rsidRPr="00957144" w:rsidRDefault="006E3B00">
      <w:pPr>
        <w:numPr>
          <w:ilvl w:val="2"/>
          <w:numId w:val="32"/>
        </w:numPr>
        <w:autoSpaceDE/>
        <w:autoSpaceDN/>
        <w:jc w:val="both"/>
        <w:rPr>
          <w:rFonts w:ascii="Arial" w:eastAsia="Arial" w:hAnsi="Arial" w:cs="Arial"/>
          <w:b/>
          <w:sz w:val="20"/>
          <w:szCs w:val="20"/>
        </w:rPr>
      </w:pPr>
      <w:r w:rsidRPr="00957144">
        <w:rPr>
          <w:rFonts w:ascii="Arial" w:eastAsia="Arial" w:hAnsi="Arial" w:cs="Arial"/>
          <w:b/>
          <w:sz w:val="20"/>
          <w:szCs w:val="20"/>
        </w:rPr>
        <w:t>OBLIGACIONES GENERALES</w:t>
      </w:r>
    </w:p>
    <w:p w14:paraId="3A419961" w14:textId="4643088E" w:rsidR="006E3B00" w:rsidRPr="00957144" w:rsidRDefault="006E3B00" w:rsidP="000A585B">
      <w:pPr>
        <w:pStyle w:val="Textoindependiente"/>
        <w:ind w:right="698"/>
        <w:jc w:val="both"/>
        <w:rPr>
          <w:rFonts w:ascii="Arial" w:hAnsi="Arial" w:cs="Arial"/>
        </w:rPr>
      </w:pPr>
    </w:p>
    <w:p w14:paraId="2A2F060E" w14:textId="187C4F4A" w:rsidR="002829D8" w:rsidRPr="00957144" w:rsidRDefault="00CE26B4">
      <w:pPr>
        <w:pStyle w:val="Textoindependiente"/>
        <w:numPr>
          <w:ilvl w:val="0"/>
          <w:numId w:val="33"/>
        </w:numPr>
        <w:spacing w:before="93"/>
        <w:ind w:right="31" w:hanging="707"/>
        <w:jc w:val="both"/>
        <w:rPr>
          <w:rFonts w:ascii="Arial" w:hAnsi="Arial" w:cs="Arial"/>
        </w:rPr>
      </w:pPr>
      <w:r w:rsidRPr="00957144">
        <w:rPr>
          <w:rFonts w:ascii="Arial" w:hAnsi="Arial" w:cs="Arial"/>
        </w:rPr>
        <w:t>El contratista acepta con el perfeccionamiento del contrato, el envío de citaciones, comunicaciones y requerimientos a través la plataforma transaccional del SECOP II y se responsabiliza por su diaria verificación. De igual formar autoriza con el perfeccionamiento del contrato, a recibir citaciones, comunicaciones y notificaciones al correo electrónico registrado en el SECOP II y/o al diligenciado en la carta</w:t>
      </w:r>
      <w:r w:rsidR="00375E34" w:rsidRPr="00957144">
        <w:rPr>
          <w:rFonts w:ascii="Arial" w:hAnsi="Arial" w:cs="Arial"/>
        </w:rPr>
        <w:t xml:space="preserve"> de </w:t>
      </w:r>
      <w:r w:rsidR="002829D8" w:rsidRPr="00957144">
        <w:rPr>
          <w:rFonts w:ascii="Arial" w:hAnsi="Arial" w:cs="Arial"/>
        </w:rPr>
        <w:t>presentación de la propuesta.</w:t>
      </w:r>
      <w:r w:rsidR="002829D8" w:rsidRPr="00957144">
        <w:rPr>
          <w:rFonts w:ascii="Arial" w:hAnsi="Arial" w:cs="Arial"/>
          <w:spacing w:val="1"/>
        </w:rPr>
        <w:t xml:space="preserve"> </w:t>
      </w:r>
      <w:r w:rsidR="002829D8" w:rsidRPr="00957144">
        <w:rPr>
          <w:rFonts w:ascii="Arial" w:hAnsi="Arial" w:cs="Arial"/>
          <w:b/>
        </w:rPr>
        <w:t xml:space="preserve">PARAGRAFO: </w:t>
      </w:r>
      <w:r w:rsidR="002829D8" w:rsidRPr="00957144">
        <w:rPr>
          <w:rFonts w:ascii="Arial" w:hAnsi="Arial" w:cs="Arial"/>
        </w:rPr>
        <w:t>Podrá en todo</w:t>
      </w:r>
      <w:r w:rsidR="002829D8" w:rsidRPr="00957144">
        <w:rPr>
          <w:rFonts w:ascii="Arial" w:hAnsi="Arial" w:cs="Arial"/>
          <w:spacing w:val="1"/>
        </w:rPr>
        <w:t xml:space="preserve"> </w:t>
      </w:r>
      <w:r w:rsidR="002829D8" w:rsidRPr="00957144">
        <w:rPr>
          <w:rFonts w:ascii="Arial" w:hAnsi="Arial" w:cs="Arial"/>
        </w:rPr>
        <w:t>caso, el supervisor,</w:t>
      </w:r>
      <w:r w:rsidR="002829D8" w:rsidRPr="00957144">
        <w:rPr>
          <w:rFonts w:ascii="Arial" w:hAnsi="Arial" w:cs="Arial"/>
          <w:spacing w:val="1"/>
        </w:rPr>
        <w:t xml:space="preserve"> </w:t>
      </w:r>
      <w:r w:rsidR="002829D8" w:rsidRPr="00957144">
        <w:rPr>
          <w:rFonts w:ascii="Arial" w:hAnsi="Arial" w:cs="Arial"/>
        </w:rPr>
        <w:t>interventor u ordenador del gasto, enviar citaciones, comunicaciones o requerimientos</w:t>
      </w:r>
      <w:r w:rsidR="002829D8" w:rsidRPr="00957144">
        <w:rPr>
          <w:rFonts w:ascii="Arial" w:hAnsi="Arial" w:cs="Arial"/>
          <w:spacing w:val="-59"/>
        </w:rPr>
        <w:t xml:space="preserve"> </w:t>
      </w:r>
      <w:r w:rsidR="002829D8" w:rsidRPr="00957144">
        <w:rPr>
          <w:rFonts w:ascii="Arial" w:hAnsi="Arial" w:cs="Arial"/>
          <w:spacing w:val="-1"/>
        </w:rPr>
        <w:t>a</w:t>
      </w:r>
      <w:r w:rsidR="002829D8" w:rsidRPr="00957144">
        <w:rPr>
          <w:rFonts w:ascii="Arial" w:hAnsi="Arial" w:cs="Arial"/>
          <w:spacing w:val="-7"/>
        </w:rPr>
        <w:t xml:space="preserve"> </w:t>
      </w:r>
      <w:r w:rsidR="002829D8" w:rsidRPr="00957144">
        <w:rPr>
          <w:rFonts w:ascii="Arial" w:hAnsi="Arial" w:cs="Arial"/>
          <w:spacing w:val="-1"/>
        </w:rPr>
        <w:t>través</w:t>
      </w:r>
      <w:r w:rsidR="002829D8" w:rsidRPr="00957144">
        <w:rPr>
          <w:rFonts w:ascii="Arial" w:hAnsi="Arial" w:cs="Arial"/>
          <w:spacing w:val="-15"/>
        </w:rPr>
        <w:t xml:space="preserve"> </w:t>
      </w:r>
      <w:r w:rsidR="002829D8" w:rsidRPr="00957144">
        <w:rPr>
          <w:rFonts w:ascii="Arial" w:hAnsi="Arial" w:cs="Arial"/>
          <w:spacing w:val="-1"/>
        </w:rPr>
        <w:t>de</w:t>
      </w:r>
      <w:r w:rsidR="002829D8" w:rsidRPr="00957144">
        <w:rPr>
          <w:rFonts w:ascii="Arial" w:hAnsi="Arial" w:cs="Arial"/>
          <w:spacing w:val="-7"/>
        </w:rPr>
        <w:t xml:space="preserve"> </w:t>
      </w:r>
      <w:r w:rsidR="002829D8" w:rsidRPr="00957144">
        <w:rPr>
          <w:rFonts w:ascii="Arial" w:hAnsi="Arial" w:cs="Arial"/>
          <w:spacing w:val="-1"/>
        </w:rPr>
        <w:t>otros</w:t>
      </w:r>
      <w:r w:rsidR="002829D8" w:rsidRPr="00957144">
        <w:rPr>
          <w:rFonts w:ascii="Arial" w:hAnsi="Arial" w:cs="Arial"/>
          <w:spacing w:val="-14"/>
        </w:rPr>
        <w:t xml:space="preserve"> </w:t>
      </w:r>
      <w:r w:rsidR="002829D8" w:rsidRPr="00957144">
        <w:rPr>
          <w:rFonts w:ascii="Arial" w:hAnsi="Arial" w:cs="Arial"/>
          <w:spacing w:val="-1"/>
        </w:rPr>
        <w:t>medios</w:t>
      </w:r>
      <w:r w:rsidR="002829D8" w:rsidRPr="00957144">
        <w:rPr>
          <w:rFonts w:ascii="Arial" w:hAnsi="Arial" w:cs="Arial"/>
          <w:spacing w:val="-9"/>
        </w:rPr>
        <w:t xml:space="preserve"> </w:t>
      </w:r>
      <w:r w:rsidR="002829D8" w:rsidRPr="00957144">
        <w:rPr>
          <w:rFonts w:ascii="Arial" w:hAnsi="Arial" w:cs="Arial"/>
          <w:spacing w:val="-1"/>
        </w:rPr>
        <w:t>digitales</w:t>
      </w:r>
      <w:r w:rsidR="002829D8" w:rsidRPr="00957144">
        <w:rPr>
          <w:rFonts w:ascii="Arial" w:hAnsi="Arial" w:cs="Arial"/>
          <w:spacing w:val="-9"/>
        </w:rPr>
        <w:t xml:space="preserve"> </w:t>
      </w:r>
      <w:r w:rsidR="002829D8" w:rsidRPr="00957144">
        <w:rPr>
          <w:rFonts w:ascii="Arial" w:hAnsi="Arial" w:cs="Arial"/>
        </w:rPr>
        <w:t>o</w:t>
      </w:r>
      <w:r w:rsidR="002829D8" w:rsidRPr="00957144">
        <w:rPr>
          <w:rFonts w:ascii="Arial" w:hAnsi="Arial" w:cs="Arial"/>
          <w:spacing w:val="-7"/>
        </w:rPr>
        <w:t xml:space="preserve"> </w:t>
      </w:r>
      <w:r w:rsidR="002829D8" w:rsidRPr="00957144">
        <w:rPr>
          <w:rFonts w:ascii="Arial" w:hAnsi="Arial" w:cs="Arial"/>
        </w:rPr>
        <w:t>físicos,</w:t>
      </w:r>
      <w:r w:rsidR="002829D8" w:rsidRPr="00957144">
        <w:rPr>
          <w:rFonts w:ascii="Arial" w:hAnsi="Arial" w:cs="Arial"/>
          <w:spacing w:val="-8"/>
        </w:rPr>
        <w:t xml:space="preserve"> </w:t>
      </w:r>
      <w:r w:rsidR="002829D8" w:rsidRPr="00957144">
        <w:rPr>
          <w:rFonts w:ascii="Arial" w:hAnsi="Arial" w:cs="Arial"/>
        </w:rPr>
        <w:t>siempre</w:t>
      </w:r>
      <w:r w:rsidR="002829D8" w:rsidRPr="00957144">
        <w:rPr>
          <w:rFonts w:ascii="Arial" w:hAnsi="Arial" w:cs="Arial"/>
          <w:spacing w:val="-2"/>
        </w:rPr>
        <w:t xml:space="preserve"> </w:t>
      </w:r>
      <w:r w:rsidR="002829D8" w:rsidRPr="00957144">
        <w:rPr>
          <w:rFonts w:ascii="Arial" w:hAnsi="Arial" w:cs="Arial"/>
        </w:rPr>
        <w:t>y</w:t>
      </w:r>
      <w:r w:rsidR="002829D8" w:rsidRPr="00957144">
        <w:rPr>
          <w:rFonts w:ascii="Arial" w:hAnsi="Arial" w:cs="Arial"/>
          <w:spacing w:val="-9"/>
        </w:rPr>
        <w:t xml:space="preserve"> </w:t>
      </w:r>
      <w:r w:rsidR="002829D8" w:rsidRPr="00957144">
        <w:rPr>
          <w:rFonts w:ascii="Arial" w:hAnsi="Arial" w:cs="Arial"/>
        </w:rPr>
        <w:t>cuando</w:t>
      </w:r>
      <w:r w:rsidR="002829D8" w:rsidRPr="00957144">
        <w:rPr>
          <w:rFonts w:ascii="Arial" w:hAnsi="Arial" w:cs="Arial"/>
          <w:spacing w:val="-7"/>
        </w:rPr>
        <w:t xml:space="preserve"> </w:t>
      </w:r>
      <w:r w:rsidR="002829D8" w:rsidRPr="00957144">
        <w:rPr>
          <w:rFonts w:ascii="Arial" w:hAnsi="Arial" w:cs="Arial"/>
        </w:rPr>
        <w:t>se</w:t>
      </w:r>
      <w:r w:rsidR="002829D8" w:rsidRPr="00957144">
        <w:rPr>
          <w:rFonts w:ascii="Arial" w:hAnsi="Arial" w:cs="Arial"/>
          <w:spacing w:val="-7"/>
        </w:rPr>
        <w:t xml:space="preserve"> </w:t>
      </w:r>
      <w:r w:rsidR="002829D8" w:rsidRPr="00957144">
        <w:rPr>
          <w:rFonts w:ascii="Arial" w:hAnsi="Arial" w:cs="Arial"/>
        </w:rPr>
        <w:t>permita</w:t>
      </w:r>
      <w:r w:rsidR="002829D8" w:rsidRPr="00957144">
        <w:rPr>
          <w:rFonts w:ascii="Arial" w:hAnsi="Arial" w:cs="Arial"/>
          <w:spacing w:val="-7"/>
        </w:rPr>
        <w:t xml:space="preserve"> </w:t>
      </w:r>
      <w:r w:rsidR="002829D8" w:rsidRPr="00957144">
        <w:rPr>
          <w:rFonts w:ascii="Arial" w:hAnsi="Arial" w:cs="Arial"/>
        </w:rPr>
        <w:t>la</w:t>
      </w:r>
      <w:r w:rsidR="002829D8" w:rsidRPr="00957144">
        <w:rPr>
          <w:rFonts w:ascii="Arial" w:hAnsi="Arial" w:cs="Arial"/>
          <w:spacing w:val="-7"/>
        </w:rPr>
        <w:t xml:space="preserve"> </w:t>
      </w:r>
      <w:r w:rsidR="002829D8" w:rsidRPr="00957144">
        <w:rPr>
          <w:rFonts w:ascii="Arial" w:hAnsi="Arial" w:cs="Arial"/>
        </w:rPr>
        <w:t>trazabilidad</w:t>
      </w:r>
      <w:r w:rsidR="002829D8" w:rsidRPr="00957144">
        <w:rPr>
          <w:rFonts w:ascii="Arial" w:hAnsi="Arial" w:cs="Arial"/>
          <w:spacing w:val="-58"/>
        </w:rPr>
        <w:t xml:space="preserve"> </w:t>
      </w:r>
      <w:r w:rsidR="002829D8" w:rsidRPr="00957144">
        <w:rPr>
          <w:rFonts w:ascii="Arial" w:hAnsi="Arial" w:cs="Arial"/>
        </w:rPr>
        <w:t>de</w:t>
      </w:r>
      <w:r w:rsidR="002829D8" w:rsidRPr="00957144">
        <w:rPr>
          <w:rFonts w:ascii="Arial" w:hAnsi="Arial" w:cs="Arial"/>
          <w:spacing w:val="1"/>
        </w:rPr>
        <w:t xml:space="preserve"> </w:t>
      </w:r>
      <w:r w:rsidR="002829D8" w:rsidRPr="00957144">
        <w:rPr>
          <w:rFonts w:ascii="Arial" w:hAnsi="Arial" w:cs="Arial"/>
        </w:rPr>
        <w:t>la</w:t>
      </w:r>
      <w:r w:rsidR="002829D8" w:rsidRPr="00957144">
        <w:rPr>
          <w:rFonts w:ascii="Arial" w:hAnsi="Arial" w:cs="Arial"/>
          <w:spacing w:val="2"/>
        </w:rPr>
        <w:t xml:space="preserve"> </w:t>
      </w:r>
      <w:r w:rsidR="002829D8" w:rsidRPr="00957144">
        <w:rPr>
          <w:rFonts w:ascii="Arial" w:hAnsi="Arial" w:cs="Arial"/>
        </w:rPr>
        <w:t>actuación,</w:t>
      </w:r>
      <w:r w:rsidR="002829D8" w:rsidRPr="00957144">
        <w:rPr>
          <w:rFonts w:ascii="Arial" w:hAnsi="Arial" w:cs="Arial"/>
          <w:spacing w:val="-4"/>
        </w:rPr>
        <w:t xml:space="preserve"> </w:t>
      </w:r>
      <w:r w:rsidR="002829D8" w:rsidRPr="00957144">
        <w:rPr>
          <w:rFonts w:ascii="Arial" w:hAnsi="Arial" w:cs="Arial"/>
        </w:rPr>
        <w:t>a</w:t>
      </w:r>
      <w:r w:rsidR="002829D8" w:rsidRPr="00957144">
        <w:rPr>
          <w:rFonts w:ascii="Arial" w:hAnsi="Arial" w:cs="Arial"/>
          <w:spacing w:val="2"/>
        </w:rPr>
        <w:t xml:space="preserve"> </w:t>
      </w:r>
      <w:r w:rsidR="002829D8" w:rsidRPr="00957144">
        <w:rPr>
          <w:rFonts w:ascii="Arial" w:hAnsi="Arial" w:cs="Arial"/>
        </w:rPr>
        <w:t>la</w:t>
      </w:r>
      <w:r w:rsidR="002829D8" w:rsidRPr="00957144">
        <w:rPr>
          <w:rFonts w:ascii="Arial" w:hAnsi="Arial" w:cs="Arial"/>
          <w:spacing w:val="-2"/>
        </w:rPr>
        <w:t xml:space="preserve"> </w:t>
      </w:r>
      <w:r w:rsidR="002829D8" w:rsidRPr="00957144">
        <w:rPr>
          <w:rFonts w:ascii="Arial" w:hAnsi="Arial" w:cs="Arial"/>
        </w:rPr>
        <w:t>luz</w:t>
      </w:r>
      <w:r w:rsidR="002829D8" w:rsidRPr="00957144">
        <w:rPr>
          <w:rFonts w:ascii="Arial" w:hAnsi="Arial" w:cs="Arial"/>
          <w:spacing w:val="-5"/>
        </w:rPr>
        <w:t xml:space="preserve"> </w:t>
      </w:r>
      <w:r w:rsidR="002829D8" w:rsidRPr="00957144">
        <w:rPr>
          <w:rFonts w:ascii="Arial" w:hAnsi="Arial" w:cs="Arial"/>
        </w:rPr>
        <w:t>de</w:t>
      </w:r>
      <w:r w:rsidR="002829D8" w:rsidRPr="00957144">
        <w:rPr>
          <w:rFonts w:ascii="Arial" w:hAnsi="Arial" w:cs="Arial"/>
          <w:spacing w:val="-2"/>
        </w:rPr>
        <w:t xml:space="preserve"> </w:t>
      </w:r>
      <w:r w:rsidR="002829D8" w:rsidRPr="00957144">
        <w:rPr>
          <w:rFonts w:ascii="Arial" w:hAnsi="Arial" w:cs="Arial"/>
        </w:rPr>
        <w:t>la</w:t>
      </w:r>
      <w:r w:rsidR="002829D8" w:rsidRPr="00957144">
        <w:rPr>
          <w:rFonts w:ascii="Arial" w:hAnsi="Arial" w:cs="Arial"/>
          <w:spacing w:val="-2"/>
        </w:rPr>
        <w:t xml:space="preserve"> </w:t>
      </w:r>
      <w:r w:rsidR="002829D8" w:rsidRPr="00957144">
        <w:rPr>
          <w:rFonts w:ascii="Arial" w:hAnsi="Arial" w:cs="Arial"/>
        </w:rPr>
        <w:t>normatividad</w:t>
      </w:r>
      <w:r w:rsidR="002829D8" w:rsidRPr="00957144">
        <w:rPr>
          <w:rFonts w:ascii="Arial" w:hAnsi="Arial" w:cs="Arial"/>
          <w:spacing w:val="1"/>
        </w:rPr>
        <w:t xml:space="preserve"> </w:t>
      </w:r>
      <w:r w:rsidR="002829D8" w:rsidRPr="00957144">
        <w:rPr>
          <w:rFonts w:ascii="Arial" w:hAnsi="Arial" w:cs="Arial"/>
        </w:rPr>
        <w:t>vigente.</w:t>
      </w:r>
    </w:p>
    <w:p w14:paraId="69080E6A" w14:textId="77777777" w:rsidR="002829D8" w:rsidRPr="00957144" w:rsidRDefault="002829D8">
      <w:pPr>
        <w:pStyle w:val="Prrafodelista"/>
        <w:numPr>
          <w:ilvl w:val="0"/>
          <w:numId w:val="33"/>
        </w:numPr>
        <w:tabs>
          <w:tab w:val="left" w:pos="708"/>
        </w:tabs>
        <w:spacing w:before="2"/>
        <w:ind w:right="31" w:hanging="707"/>
        <w:jc w:val="both"/>
        <w:rPr>
          <w:rFonts w:ascii="Arial" w:hAnsi="Arial" w:cs="Arial"/>
          <w:sz w:val="20"/>
          <w:szCs w:val="20"/>
        </w:rPr>
      </w:pPr>
      <w:r w:rsidRPr="00957144">
        <w:rPr>
          <w:rFonts w:ascii="Arial" w:hAnsi="Arial" w:cs="Arial"/>
          <w:sz w:val="20"/>
          <w:szCs w:val="20"/>
        </w:rPr>
        <w:t>Publicar en el SECOP II los documentos de ejecución contractual, incluida la Garantía</w:t>
      </w:r>
      <w:r w:rsidRPr="00957144">
        <w:rPr>
          <w:rFonts w:ascii="Arial" w:hAnsi="Arial" w:cs="Arial"/>
          <w:spacing w:val="-59"/>
          <w:sz w:val="20"/>
          <w:szCs w:val="20"/>
        </w:rPr>
        <w:t xml:space="preserve"> </w:t>
      </w:r>
      <w:r w:rsidRPr="00957144">
        <w:rPr>
          <w:rFonts w:ascii="Arial" w:hAnsi="Arial" w:cs="Arial"/>
          <w:sz w:val="20"/>
          <w:szCs w:val="20"/>
        </w:rPr>
        <w:t>Única de Cumplimiento al día hábil siguiente del perfeccionamiento del contrato y los</w:t>
      </w:r>
      <w:r w:rsidRPr="00957144">
        <w:rPr>
          <w:rFonts w:ascii="Arial" w:hAnsi="Arial" w:cs="Arial"/>
          <w:spacing w:val="1"/>
          <w:sz w:val="20"/>
          <w:szCs w:val="20"/>
        </w:rPr>
        <w:t xml:space="preserve"> </w:t>
      </w:r>
      <w:r w:rsidRPr="00957144">
        <w:rPr>
          <w:rFonts w:ascii="Arial" w:hAnsi="Arial" w:cs="Arial"/>
          <w:sz w:val="20"/>
          <w:szCs w:val="20"/>
        </w:rPr>
        <w:t>demás</w:t>
      </w:r>
      <w:r w:rsidRPr="00957144">
        <w:rPr>
          <w:rFonts w:ascii="Arial" w:hAnsi="Arial" w:cs="Arial"/>
          <w:spacing w:val="-6"/>
          <w:sz w:val="20"/>
          <w:szCs w:val="20"/>
        </w:rPr>
        <w:t xml:space="preserve"> </w:t>
      </w:r>
      <w:r w:rsidRPr="00957144">
        <w:rPr>
          <w:rFonts w:ascii="Arial" w:hAnsi="Arial" w:cs="Arial"/>
          <w:sz w:val="20"/>
          <w:szCs w:val="20"/>
        </w:rPr>
        <w:t>de</w:t>
      </w:r>
      <w:r w:rsidRPr="00957144">
        <w:rPr>
          <w:rFonts w:ascii="Arial" w:hAnsi="Arial" w:cs="Arial"/>
          <w:spacing w:val="-4"/>
          <w:sz w:val="20"/>
          <w:szCs w:val="20"/>
        </w:rPr>
        <w:t xml:space="preserve"> </w:t>
      </w:r>
      <w:r w:rsidRPr="00957144">
        <w:rPr>
          <w:rFonts w:ascii="Arial" w:hAnsi="Arial" w:cs="Arial"/>
          <w:sz w:val="20"/>
          <w:szCs w:val="20"/>
        </w:rPr>
        <w:t>competencia</w:t>
      </w:r>
      <w:r w:rsidRPr="00957144">
        <w:rPr>
          <w:rFonts w:ascii="Arial" w:hAnsi="Arial" w:cs="Arial"/>
          <w:spacing w:val="-4"/>
          <w:sz w:val="20"/>
          <w:szCs w:val="20"/>
        </w:rPr>
        <w:t xml:space="preserve"> </w:t>
      </w:r>
      <w:r w:rsidRPr="00957144">
        <w:rPr>
          <w:rFonts w:ascii="Arial" w:hAnsi="Arial" w:cs="Arial"/>
          <w:sz w:val="20"/>
          <w:szCs w:val="20"/>
        </w:rPr>
        <w:t>del</w:t>
      </w:r>
      <w:r w:rsidRPr="00957144">
        <w:rPr>
          <w:rFonts w:ascii="Arial" w:hAnsi="Arial" w:cs="Arial"/>
          <w:spacing w:val="-7"/>
          <w:sz w:val="20"/>
          <w:szCs w:val="20"/>
        </w:rPr>
        <w:t xml:space="preserve"> </w:t>
      </w:r>
      <w:r w:rsidRPr="00957144">
        <w:rPr>
          <w:rFonts w:ascii="Arial" w:hAnsi="Arial" w:cs="Arial"/>
          <w:sz w:val="20"/>
          <w:szCs w:val="20"/>
        </w:rPr>
        <w:t>contratista</w:t>
      </w:r>
      <w:r w:rsidRPr="00957144">
        <w:rPr>
          <w:rFonts w:ascii="Arial" w:hAnsi="Arial" w:cs="Arial"/>
          <w:spacing w:val="-4"/>
          <w:sz w:val="20"/>
          <w:szCs w:val="20"/>
        </w:rPr>
        <w:t xml:space="preserve"> </w:t>
      </w:r>
      <w:r w:rsidRPr="00957144">
        <w:rPr>
          <w:rFonts w:ascii="Arial" w:hAnsi="Arial" w:cs="Arial"/>
          <w:sz w:val="20"/>
          <w:szCs w:val="20"/>
        </w:rPr>
        <w:t>de</w:t>
      </w:r>
      <w:r w:rsidRPr="00957144">
        <w:rPr>
          <w:rFonts w:ascii="Arial" w:hAnsi="Arial" w:cs="Arial"/>
          <w:spacing w:val="-4"/>
          <w:sz w:val="20"/>
          <w:szCs w:val="20"/>
        </w:rPr>
        <w:t xml:space="preserve"> </w:t>
      </w:r>
      <w:r w:rsidRPr="00957144">
        <w:rPr>
          <w:rFonts w:ascii="Arial" w:hAnsi="Arial" w:cs="Arial"/>
          <w:sz w:val="20"/>
          <w:szCs w:val="20"/>
        </w:rPr>
        <w:t>acuerdo</w:t>
      </w:r>
      <w:r w:rsidRPr="00957144">
        <w:rPr>
          <w:rFonts w:ascii="Arial" w:hAnsi="Arial" w:cs="Arial"/>
          <w:spacing w:val="-4"/>
          <w:sz w:val="20"/>
          <w:szCs w:val="20"/>
        </w:rPr>
        <w:t xml:space="preserve"> </w:t>
      </w:r>
      <w:r w:rsidRPr="00957144">
        <w:rPr>
          <w:rFonts w:ascii="Arial" w:hAnsi="Arial" w:cs="Arial"/>
          <w:sz w:val="20"/>
          <w:szCs w:val="20"/>
        </w:rPr>
        <w:t>a</w:t>
      </w:r>
      <w:r w:rsidRPr="00957144">
        <w:rPr>
          <w:rFonts w:ascii="Arial" w:hAnsi="Arial" w:cs="Arial"/>
          <w:spacing w:val="-4"/>
          <w:sz w:val="20"/>
          <w:szCs w:val="20"/>
        </w:rPr>
        <w:t xml:space="preserve"> </w:t>
      </w:r>
      <w:r w:rsidRPr="00957144">
        <w:rPr>
          <w:rFonts w:ascii="Arial" w:hAnsi="Arial" w:cs="Arial"/>
          <w:sz w:val="20"/>
          <w:szCs w:val="20"/>
        </w:rPr>
        <w:t>las</w:t>
      </w:r>
      <w:r w:rsidRPr="00957144">
        <w:rPr>
          <w:rFonts w:ascii="Arial" w:hAnsi="Arial" w:cs="Arial"/>
          <w:spacing w:val="-1"/>
          <w:sz w:val="20"/>
          <w:szCs w:val="20"/>
        </w:rPr>
        <w:t xml:space="preserve"> </w:t>
      </w:r>
      <w:r w:rsidRPr="00957144">
        <w:rPr>
          <w:rFonts w:ascii="Arial" w:hAnsi="Arial" w:cs="Arial"/>
          <w:sz w:val="20"/>
          <w:szCs w:val="20"/>
        </w:rPr>
        <w:t>instrucciones</w:t>
      </w:r>
      <w:r w:rsidRPr="00957144">
        <w:rPr>
          <w:rFonts w:ascii="Arial" w:hAnsi="Arial" w:cs="Arial"/>
          <w:spacing w:val="-5"/>
          <w:sz w:val="20"/>
          <w:szCs w:val="20"/>
        </w:rPr>
        <w:t xml:space="preserve"> </w:t>
      </w:r>
      <w:r w:rsidRPr="00957144">
        <w:rPr>
          <w:rFonts w:ascii="Arial" w:hAnsi="Arial" w:cs="Arial"/>
          <w:sz w:val="20"/>
          <w:szCs w:val="20"/>
        </w:rPr>
        <w:t>impartidas</w:t>
      </w:r>
      <w:r w:rsidRPr="00957144">
        <w:rPr>
          <w:rFonts w:ascii="Arial" w:hAnsi="Arial" w:cs="Arial"/>
          <w:spacing w:val="-6"/>
          <w:sz w:val="20"/>
          <w:szCs w:val="20"/>
        </w:rPr>
        <w:t xml:space="preserve"> </w:t>
      </w:r>
      <w:r w:rsidRPr="00957144">
        <w:rPr>
          <w:rFonts w:ascii="Arial" w:hAnsi="Arial" w:cs="Arial"/>
          <w:sz w:val="20"/>
          <w:szCs w:val="20"/>
        </w:rPr>
        <w:t>por</w:t>
      </w:r>
      <w:r w:rsidRPr="00957144">
        <w:rPr>
          <w:rFonts w:ascii="Arial" w:hAnsi="Arial" w:cs="Arial"/>
          <w:spacing w:val="-3"/>
          <w:sz w:val="20"/>
          <w:szCs w:val="20"/>
        </w:rPr>
        <w:t xml:space="preserve"> </w:t>
      </w:r>
      <w:r w:rsidRPr="00957144">
        <w:rPr>
          <w:rFonts w:ascii="Arial" w:hAnsi="Arial" w:cs="Arial"/>
          <w:sz w:val="20"/>
          <w:szCs w:val="20"/>
        </w:rPr>
        <w:t>el</w:t>
      </w:r>
      <w:r w:rsidRPr="00957144">
        <w:rPr>
          <w:rFonts w:ascii="Arial" w:hAnsi="Arial" w:cs="Arial"/>
          <w:spacing w:val="-59"/>
          <w:sz w:val="20"/>
          <w:szCs w:val="20"/>
        </w:rPr>
        <w:t xml:space="preserve"> </w:t>
      </w:r>
      <w:r w:rsidRPr="00957144">
        <w:rPr>
          <w:rFonts w:ascii="Arial" w:hAnsi="Arial" w:cs="Arial"/>
          <w:sz w:val="20"/>
          <w:szCs w:val="20"/>
        </w:rPr>
        <w:t>supervisor</w:t>
      </w:r>
      <w:r w:rsidRPr="00957144">
        <w:rPr>
          <w:rFonts w:ascii="Arial" w:hAnsi="Arial" w:cs="Arial"/>
          <w:spacing w:val="-2"/>
          <w:sz w:val="20"/>
          <w:szCs w:val="20"/>
        </w:rPr>
        <w:t xml:space="preserve"> </w:t>
      </w:r>
      <w:r w:rsidRPr="00957144">
        <w:rPr>
          <w:rFonts w:ascii="Arial" w:hAnsi="Arial" w:cs="Arial"/>
          <w:sz w:val="20"/>
          <w:szCs w:val="20"/>
        </w:rPr>
        <w:t>del contrato.</w:t>
      </w:r>
    </w:p>
    <w:p w14:paraId="751DF5B6" w14:textId="77777777" w:rsidR="002829D8" w:rsidRPr="00957144" w:rsidRDefault="002829D8">
      <w:pPr>
        <w:pStyle w:val="Prrafodelista"/>
        <w:numPr>
          <w:ilvl w:val="0"/>
          <w:numId w:val="33"/>
        </w:numPr>
        <w:tabs>
          <w:tab w:val="left" w:pos="708"/>
        </w:tabs>
        <w:spacing w:before="1"/>
        <w:ind w:right="31" w:hanging="707"/>
        <w:jc w:val="both"/>
        <w:rPr>
          <w:rFonts w:ascii="Arial" w:hAnsi="Arial" w:cs="Arial"/>
          <w:sz w:val="20"/>
          <w:szCs w:val="20"/>
        </w:rPr>
      </w:pPr>
      <w:r w:rsidRPr="00957144">
        <w:rPr>
          <w:rFonts w:ascii="Arial" w:hAnsi="Arial" w:cs="Arial"/>
          <w:sz w:val="20"/>
          <w:szCs w:val="20"/>
        </w:rPr>
        <w:t>Responder por el manejo de documentos de manera eficiente y oportuna haciendo la</w:t>
      </w:r>
      <w:r w:rsidRPr="00957144">
        <w:rPr>
          <w:rFonts w:ascii="Arial" w:hAnsi="Arial" w:cs="Arial"/>
          <w:spacing w:val="1"/>
          <w:sz w:val="20"/>
          <w:szCs w:val="20"/>
        </w:rPr>
        <w:t xml:space="preserve"> </w:t>
      </w:r>
      <w:r w:rsidRPr="00957144">
        <w:rPr>
          <w:rFonts w:ascii="Arial" w:hAnsi="Arial" w:cs="Arial"/>
          <w:sz w:val="20"/>
          <w:szCs w:val="20"/>
        </w:rPr>
        <w:t>devolución</w:t>
      </w:r>
      <w:r w:rsidRPr="00957144">
        <w:rPr>
          <w:rFonts w:ascii="Arial" w:hAnsi="Arial" w:cs="Arial"/>
          <w:spacing w:val="1"/>
          <w:sz w:val="20"/>
          <w:szCs w:val="20"/>
        </w:rPr>
        <w:t xml:space="preserve"> </w:t>
      </w:r>
      <w:r w:rsidRPr="00957144">
        <w:rPr>
          <w:rFonts w:ascii="Arial" w:hAnsi="Arial" w:cs="Arial"/>
          <w:sz w:val="20"/>
          <w:szCs w:val="20"/>
        </w:rPr>
        <w:t>con</w:t>
      </w:r>
      <w:r w:rsidRPr="00957144">
        <w:rPr>
          <w:rFonts w:ascii="Arial" w:hAnsi="Arial" w:cs="Arial"/>
          <w:spacing w:val="1"/>
          <w:sz w:val="20"/>
          <w:szCs w:val="20"/>
        </w:rPr>
        <w:t xml:space="preserve"> </w:t>
      </w:r>
      <w:r w:rsidRPr="00957144">
        <w:rPr>
          <w:rFonts w:ascii="Arial" w:hAnsi="Arial" w:cs="Arial"/>
          <w:sz w:val="20"/>
          <w:szCs w:val="20"/>
        </w:rPr>
        <w:t>los</w:t>
      </w:r>
      <w:r w:rsidRPr="00957144">
        <w:rPr>
          <w:rFonts w:ascii="Arial" w:hAnsi="Arial" w:cs="Arial"/>
          <w:spacing w:val="1"/>
          <w:sz w:val="20"/>
          <w:szCs w:val="20"/>
        </w:rPr>
        <w:t xml:space="preserve"> </w:t>
      </w:r>
      <w:r w:rsidRPr="00957144">
        <w:rPr>
          <w:rFonts w:ascii="Arial" w:hAnsi="Arial" w:cs="Arial"/>
          <w:sz w:val="20"/>
          <w:szCs w:val="20"/>
        </w:rPr>
        <w:t>expedientes</w:t>
      </w:r>
      <w:r w:rsidRPr="00957144">
        <w:rPr>
          <w:rFonts w:ascii="Arial" w:hAnsi="Arial" w:cs="Arial"/>
          <w:spacing w:val="1"/>
          <w:sz w:val="20"/>
          <w:szCs w:val="20"/>
        </w:rPr>
        <w:t xml:space="preserve"> </w:t>
      </w:r>
      <w:r w:rsidRPr="00957144">
        <w:rPr>
          <w:rFonts w:ascii="Arial" w:hAnsi="Arial" w:cs="Arial"/>
          <w:sz w:val="20"/>
          <w:szCs w:val="20"/>
        </w:rPr>
        <w:t>a</w:t>
      </w:r>
      <w:r w:rsidRPr="00957144">
        <w:rPr>
          <w:rFonts w:ascii="Arial" w:hAnsi="Arial" w:cs="Arial"/>
          <w:spacing w:val="1"/>
          <w:sz w:val="20"/>
          <w:szCs w:val="20"/>
        </w:rPr>
        <w:t xml:space="preserve"> </w:t>
      </w:r>
      <w:r w:rsidRPr="00957144">
        <w:rPr>
          <w:rFonts w:ascii="Arial" w:hAnsi="Arial" w:cs="Arial"/>
          <w:sz w:val="20"/>
          <w:szCs w:val="20"/>
        </w:rPr>
        <w:t>cargo</w:t>
      </w:r>
      <w:r w:rsidRPr="00957144">
        <w:rPr>
          <w:rFonts w:ascii="Arial" w:hAnsi="Arial" w:cs="Arial"/>
          <w:spacing w:val="1"/>
          <w:sz w:val="20"/>
          <w:szCs w:val="20"/>
        </w:rPr>
        <w:t xml:space="preserve"> </w:t>
      </w:r>
      <w:r w:rsidRPr="00957144">
        <w:rPr>
          <w:rFonts w:ascii="Arial" w:hAnsi="Arial" w:cs="Arial"/>
          <w:sz w:val="20"/>
          <w:szCs w:val="20"/>
        </w:rPr>
        <w:t>con</w:t>
      </w:r>
      <w:r w:rsidRPr="00957144">
        <w:rPr>
          <w:rFonts w:ascii="Arial" w:hAnsi="Arial" w:cs="Arial"/>
          <w:spacing w:val="1"/>
          <w:sz w:val="20"/>
          <w:szCs w:val="20"/>
        </w:rPr>
        <w:t xml:space="preserve"> </w:t>
      </w:r>
      <w:r w:rsidRPr="00957144">
        <w:rPr>
          <w:rFonts w:ascii="Arial" w:hAnsi="Arial" w:cs="Arial"/>
          <w:sz w:val="20"/>
          <w:szCs w:val="20"/>
        </w:rPr>
        <w:t>la</w:t>
      </w:r>
      <w:r w:rsidRPr="00957144">
        <w:rPr>
          <w:rFonts w:ascii="Arial" w:hAnsi="Arial" w:cs="Arial"/>
          <w:spacing w:val="1"/>
          <w:sz w:val="20"/>
          <w:szCs w:val="20"/>
        </w:rPr>
        <w:t xml:space="preserve"> </w:t>
      </w:r>
      <w:r w:rsidRPr="00957144">
        <w:rPr>
          <w:rFonts w:ascii="Arial" w:hAnsi="Arial" w:cs="Arial"/>
          <w:sz w:val="20"/>
          <w:szCs w:val="20"/>
        </w:rPr>
        <w:t>documentación</w:t>
      </w:r>
      <w:r w:rsidRPr="00957144">
        <w:rPr>
          <w:rFonts w:ascii="Arial" w:hAnsi="Arial" w:cs="Arial"/>
          <w:spacing w:val="1"/>
          <w:sz w:val="20"/>
          <w:szCs w:val="20"/>
        </w:rPr>
        <w:t xml:space="preserve"> </w:t>
      </w:r>
      <w:r w:rsidRPr="00957144">
        <w:rPr>
          <w:rFonts w:ascii="Arial" w:hAnsi="Arial" w:cs="Arial"/>
          <w:sz w:val="20"/>
          <w:szCs w:val="20"/>
        </w:rPr>
        <w:t>foliada,</w:t>
      </w:r>
      <w:r w:rsidRPr="00957144">
        <w:rPr>
          <w:rFonts w:ascii="Arial" w:hAnsi="Arial" w:cs="Arial"/>
          <w:spacing w:val="1"/>
          <w:sz w:val="20"/>
          <w:szCs w:val="20"/>
        </w:rPr>
        <w:t xml:space="preserve"> </w:t>
      </w:r>
      <w:r w:rsidRPr="00957144">
        <w:rPr>
          <w:rFonts w:ascii="Arial" w:hAnsi="Arial" w:cs="Arial"/>
          <w:sz w:val="20"/>
          <w:szCs w:val="20"/>
        </w:rPr>
        <w:t>legajada,</w:t>
      </w:r>
      <w:r w:rsidRPr="00957144">
        <w:rPr>
          <w:rFonts w:ascii="Arial" w:hAnsi="Arial" w:cs="Arial"/>
          <w:spacing w:val="-59"/>
          <w:sz w:val="20"/>
          <w:szCs w:val="20"/>
        </w:rPr>
        <w:t xml:space="preserve"> </w:t>
      </w:r>
      <w:r w:rsidRPr="00957144">
        <w:rPr>
          <w:rFonts w:ascii="Arial" w:hAnsi="Arial" w:cs="Arial"/>
          <w:sz w:val="20"/>
          <w:szCs w:val="20"/>
        </w:rPr>
        <w:t>organizada,</w:t>
      </w:r>
      <w:r w:rsidRPr="00957144">
        <w:rPr>
          <w:rFonts w:ascii="Arial" w:hAnsi="Arial" w:cs="Arial"/>
          <w:spacing w:val="1"/>
          <w:sz w:val="20"/>
          <w:szCs w:val="20"/>
        </w:rPr>
        <w:t xml:space="preserve"> </w:t>
      </w:r>
      <w:r w:rsidRPr="00957144">
        <w:rPr>
          <w:rFonts w:ascii="Arial" w:hAnsi="Arial" w:cs="Arial"/>
          <w:sz w:val="20"/>
          <w:szCs w:val="20"/>
        </w:rPr>
        <w:t>rotulada</w:t>
      </w:r>
      <w:r w:rsidRPr="00957144">
        <w:rPr>
          <w:rFonts w:ascii="Arial" w:hAnsi="Arial" w:cs="Arial"/>
          <w:spacing w:val="1"/>
          <w:sz w:val="20"/>
          <w:szCs w:val="20"/>
        </w:rPr>
        <w:t xml:space="preserve"> </w:t>
      </w:r>
      <w:r w:rsidRPr="00957144">
        <w:rPr>
          <w:rFonts w:ascii="Arial" w:hAnsi="Arial" w:cs="Arial"/>
          <w:sz w:val="20"/>
          <w:szCs w:val="20"/>
        </w:rPr>
        <w:t>y almacenada,</w:t>
      </w:r>
      <w:r w:rsidRPr="00957144">
        <w:rPr>
          <w:rFonts w:ascii="Arial" w:hAnsi="Arial" w:cs="Arial"/>
          <w:spacing w:val="1"/>
          <w:sz w:val="20"/>
          <w:szCs w:val="20"/>
        </w:rPr>
        <w:t xml:space="preserve"> </w:t>
      </w:r>
      <w:r w:rsidRPr="00957144">
        <w:rPr>
          <w:rFonts w:ascii="Arial" w:hAnsi="Arial" w:cs="Arial"/>
          <w:sz w:val="20"/>
          <w:szCs w:val="20"/>
        </w:rPr>
        <w:t>cumplimento</w:t>
      </w:r>
      <w:r w:rsidRPr="00957144">
        <w:rPr>
          <w:rFonts w:ascii="Arial" w:hAnsi="Arial" w:cs="Arial"/>
          <w:spacing w:val="1"/>
          <w:sz w:val="20"/>
          <w:szCs w:val="20"/>
        </w:rPr>
        <w:t xml:space="preserve"> </w:t>
      </w:r>
      <w:r w:rsidRPr="00957144">
        <w:rPr>
          <w:rFonts w:ascii="Arial" w:hAnsi="Arial" w:cs="Arial"/>
          <w:sz w:val="20"/>
          <w:szCs w:val="20"/>
        </w:rPr>
        <w:t>los estándares y</w:t>
      </w:r>
      <w:r w:rsidRPr="00957144">
        <w:rPr>
          <w:rFonts w:ascii="Arial" w:hAnsi="Arial" w:cs="Arial"/>
          <w:spacing w:val="1"/>
          <w:sz w:val="20"/>
          <w:szCs w:val="20"/>
        </w:rPr>
        <w:t xml:space="preserve"> </w:t>
      </w:r>
      <w:r w:rsidRPr="00957144">
        <w:rPr>
          <w:rFonts w:ascii="Arial" w:hAnsi="Arial" w:cs="Arial"/>
          <w:sz w:val="20"/>
          <w:szCs w:val="20"/>
        </w:rPr>
        <w:t>directrices</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gestión</w:t>
      </w:r>
      <w:r w:rsidRPr="00957144">
        <w:rPr>
          <w:rFonts w:ascii="Arial" w:hAnsi="Arial" w:cs="Arial"/>
          <w:spacing w:val="-3"/>
          <w:sz w:val="20"/>
          <w:szCs w:val="20"/>
        </w:rPr>
        <w:t xml:space="preserve"> </w:t>
      </w:r>
      <w:r w:rsidRPr="00957144">
        <w:rPr>
          <w:rFonts w:ascii="Arial" w:hAnsi="Arial" w:cs="Arial"/>
          <w:sz w:val="20"/>
          <w:szCs w:val="20"/>
        </w:rPr>
        <w:t>documental</w:t>
      </w:r>
      <w:r w:rsidRPr="00957144">
        <w:rPr>
          <w:rFonts w:ascii="Arial" w:hAnsi="Arial" w:cs="Arial"/>
          <w:spacing w:val="-1"/>
          <w:sz w:val="20"/>
          <w:szCs w:val="20"/>
        </w:rPr>
        <w:t xml:space="preserve"> </w:t>
      </w:r>
      <w:r w:rsidRPr="00957144">
        <w:rPr>
          <w:rFonts w:ascii="Arial" w:hAnsi="Arial" w:cs="Arial"/>
          <w:sz w:val="20"/>
          <w:szCs w:val="20"/>
        </w:rPr>
        <w:t>y Tablas de</w:t>
      </w:r>
      <w:r w:rsidRPr="00957144">
        <w:rPr>
          <w:rFonts w:ascii="Arial" w:hAnsi="Arial" w:cs="Arial"/>
          <w:spacing w:val="1"/>
          <w:sz w:val="20"/>
          <w:szCs w:val="20"/>
        </w:rPr>
        <w:t xml:space="preserve"> </w:t>
      </w:r>
      <w:r w:rsidRPr="00957144">
        <w:rPr>
          <w:rFonts w:ascii="Arial" w:hAnsi="Arial" w:cs="Arial"/>
          <w:sz w:val="20"/>
          <w:szCs w:val="20"/>
        </w:rPr>
        <w:t>Retención</w:t>
      </w:r>
      <w:r w:rsidRPr="00957144">
        <w:rPr>
          <w:rFonts w:ascii="Arial" w:hAnsi="Arial" w:cs="Arial"/>
          <w:spacing w:val="1"/>
          <w:sz w:val="20"/>
          <w:szCs w:val="20"/>
        </w:rPr>
        <w:t xml:space="preserve"> </w:t>
      </w:r>
      <w:r w:rsidRPr="00957144">
        <w:rPr>
          <w:rFonts w:ascii="Arial" w:hAnsi="Arial" w:cs="Arial"/>
          <w:sz w:val="20"/>
          <w:szCs w:val="20"/>
        </w:rPr>
        <w:t>Documental (TRD)</w:t>
      </w:r>
      <w:r w:rsidRPr="00957144">
        <w:rPr>
          <w:rFonts w:ascii="Arial" w:hAnsi="Arial" w:cs="Arial"/>
          <w:spacing w:val="-2"/>
          <w:sz w:val="20"/>
          <w:szCs w:val="20"/>
        </w:rPr>
        <w:t xml:space="preserve"> </w:t>
      </w:r>
      <w:r w:rsidRPr="00957144">
        <w:rPr>
          <w:rFonts w:ascii="Arial" w:hAnsi="Arial" w:cs="Arial"/>
          <w:sz w:val="20"/>
          <w:szCs w:val="20"/>
        </w:rPr>
        <w:t>vigentes.</w:t>
      </w:r>
    </w:p>
    <w:p w14:paraId="196834F7" w14:textId="77777777" w:rsidR="002829D8" w:rsidRPr="00957144" w:rsidRDefault="002829D8">
      <w:pPr>
        <w:pStyle w:val="Prrafodelista"/>
        <w:numPr>
          <w:ilvl w:val="0"/>
          <w:numId w:val="33"/>
        </w:numPr>
        <w:tabs>
          <w:tab w:val="left" w:pos="708"/>
        </w:tabs>
        <w:spacing w:line="242" w:lineRule="auto"/>
        <w:ind w:right="31" w:hanging="707"/>
        <w:jc w:val="both"/>
        <w:rPr>
          <w:rFonts w:ascii="Arial" w:hAnsi="Arial" w:cs="Arial"/>
          <w:sz w:val="20"/>
          <w:szCs w:val="20"/>
        </w:rPr>
      </w:pPr>
      <w:r w:rsidRPr="00957144">
        <w:rPr>
          <w:rFonts w:ascii="Arial" w:hAnsi="Arial" w:cs="Arial"/>
          <w:sz w:val="20"/>
          <w:szCs w:val="20"/>
        </w:rPr>
        <w:t>Dar aplicación a los lineamientos establecidos por el Sistema de Gestión del Instituto</w:t>
      </w:r>
      <w:r w:rsidRPr="00957144">
        <w:rPr>
          <w:rFonts w:ascii="Arial" w:hAnsi="Arial" w:cs="Arial"/>
          <w:spacing w:val="1"/>
          <w:sz w:val="20"/>
          <w:szCs w:val="20"/>
        </w:rPr>
        <w:t xml:space="preserve"> </w:t>
      </w:r>
      <w:r w:rsidRPr="00957144">
        <w:rPr>
          <w:rFonts w:ascii="Arial" w:hAnsi="Arial" w:cs="Arial"/>
          <w:sz w:val="20"/>
          <w:szCs w:val="20"/>
        </w:rPr>
        <w:t>Distrital</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2"/>
          <w:sz w:val="20"/>
          <w:szCs w:val="20"/>
        </w:rPr>
        <w:t xml:space="preserve"> </w:t>
      </w:r>
      <w:r w:rsidRPr="00957144">
        <w:rPr>
          <w:rFonts w:ascii="Arial" w:hAnsi="Arial" w:cs="Arial"/>
          <w:sz w:val="20"/>
          <w:szCs w:val="20"/>
        </w:rPr>
        <w:t>Recreación</w:t>
      </w:r>
      <w:r w:rsidRPr="00957144">
        <w:rPr>
          <w:rFonts w:ascii="Arial" w:hAnsi="Arial" w:cs="Arial"/>
          <w:spacing w:val="2"/>
          <w:sz w:val="20"/>
          <w:szCs w:val="20"/>
        </w:rPr>
        <w:t xml:space="preserve"> </w:t>
      </w:r>
      <w:r w:rsidRPr="00957144">
        <w:rPr>
          <w:rFonts w:ascii="Arial" w:hAnsi="Arial" w:cs="Arial"/>
          <w:sz w:val="20"/>
          <w:szCs w:val="20"/>
        </w:rPr>
        <w:t>y</w:t>
      </w:r>
      <w:r w:rsidRPr="00957144">
        <w:rPr>
          <w:rFonts w:ascii="Arial" w:hAnsi="Arial" w:cs="Arial"/>
          <w:spacing w:val="-4"/>
          <w:sz w:val="20"/>
          <w:szCs w:val="20"/>
        </w:rPr>
        <w:t xml:space="preserve"> </w:t>
      </w:r>
      <w:r w:rsidRPr="00957144">
        <w:rPr>
          <w:rFonts w:ascii="Arial" w:hAnsi="Arial" w:cs="Arial"/>
          <w:sz w:val="20"/>
          <w:szCs w:val="20"/>
        </w:rPr>
        <w:t>Deporte.</w:t>
      </w:r>
    </w:p>
    <w:p w14:paraId="4DC4A64C" w14:textId="77777777" w:rsidR="002829D8" w:rsidRPr="00957144" w:rsidRDefault="002829D8">
      <w:pPr>
        <w:pStyle w:val="Prrafodelista"/>
        <w:numPr>
          <w:ilvl w:val="0"/>
          <w:numId w:val="33"/>
        </w:numPr>
        <w:tabs>
          <w:tab w:val="left" w:pos="708"/>
        </w:tabs>
        <w:spacing w:line="237" w:lineRule="auto"/>
        <w:ind w:right="31" w:hanging="707"/>
        <w:jc w:val="both"/>
        <w:rPr>
          <w:rFonts w:ascii="Arial" w:hAnsi="Arial" w:cs="Arial"/>
          <w:sz w:val="20"/>
          <w:szCs w:val="20"/>
        </w:rPr>
      </w:pPr>
      <w:r w:rsidRPr="00957144">
        <w:rPr>
          <w:rFonts w:ascii="Arial" w:hAnsi="Arial" w:cs="Arial"/>
          <w:sz w:val="20"/>
          <w:szCs w:val="20"/>
        </w:rPr>
        <w:t>Mantener estricta reserva y confidencialidad sobre la información que conozca con</w:t>
      </w:r>
      <w:r w:rsidRPr="00957144">
        <w:rPr>
          <w:rFonts w:ascii="Arial" w:hAnsi="Arial" w:cs="Arial"/>
          <w:spacing w:val="1"/>
          <w:sz w:val="20"/>
          <w:szCs w:val="20"/>
        </w:rPr>
        <w:t xml:space="preserve"> </w:t>
      </w:r>
      <w:r w:rsidRPr="00957144">
        <w:rPr>
          <w:rFonts w:ascii="Arial" w:hAnsi="Arial" w:cs="Arial"/>
          <w:sz w:val="20"/>
          <w:szCs w:val="20"/>
        </w:rPr>
        <w:t>ocasión</w:t>
      </w:r>
      <w:r w:rsidRPr="00957144">
        <w:rPr>
          <w:rFonts w:ascii="Arial" w:hAnsi="Arial" w:cs="Arial"/>
          <w:spacing w:val="-2"/>
          <w:sz w:val="20"/>
          <w:szCs w:val="20"/>
        </w:rPr>
        <w:t xml:space="preserve"> </w:t>
      </w:r>
      <w:r w:rsidRPr="00957144">
        <w:rPr>
          <w:rFonts w:ascii="Arial" w:hAnsi="Arial" w:cs="Arial"/>
          <w:sz w:val="20"/>
          <w:szCs w:val="20"/>
        </w:rPr>
        <w:t>del</w:t>
      </w:r>
      <w:r w:rsidRPr="00957144">
        <w:rPr>
          <w:rFonts w:ascii="Arial" w:hAnsi="Arial" w:cs="Arial"/>
          <w:spacing w:val="-5"/>
          <w:sz w:val="20"/>
          <w:szCs w:val="20"/>
        </w:rPr>
        <w:t xml:space="preserve"> </w:t>
      </w:r>
      <w:r w:rsidRPr="00957144">
        <w:rPr>
          <w:rFonts w:ascii="Arial" w:hAnsi="Arial" w:cs="Arial"/>
          <w:sz w:val="20"/>
          <w:szCs w:val="20"/>
        </w:rPr>
        <w:t>contrato.</w:t>
      </w:r>
    </w:p>
    <w:p w14:paraId="0C2C7ECA" w14:textId="77777777" w:rsidR="002829D8" w:rsidRPr="00957144" w:rsidRDefault="002829D8">
      <w:pPr>
        <w:pStyle w:val="Prrafodelista"/>
        <w:numPr>
          <w:ilvl w:val="0"/>
          <w:numId w:val="33"/>
        </w:numPr>
        <w:tabs>
          <w:tab w:val="left" w:pos="708"/>
        </w:tabs>
        <w:spacing w:line="242" w:lineRule="auto"/>
        <w:ind w:right="31" w:hanging="707"/>
        <w:jc w:val="both"/>
        <w:rPr>
          <w:rFonts w:ascii="Arial" w:hAnsi="Arial" w:cs="Arial"/>
          <w:sz w:val="20"/>
          <w:szCs w:val="20"/>
        </w:rPr>
      </w:pPr>
      <w:r w:rsidRPr="00957144">
        <w:rPr>
          <w:rFonts w:ascii="Arial" w:hAnsi="Arial" w:cs="Arial"/>
          <w:spacing w:val="-1"/>
          <w:sz w:val="20"/>
          <w:szCs w:val="20"/>
        </w:rPr>
        <w:t>Respetar</w:t>
      </w:r>
      <w:r w:rsidRPr="00957144">
        <w:rPr>
          <w:rFonts w:ascii="Arial" w:hAnsi="Arial" w:cs="Arial"/>
          <w:spacing w:val="-11"/>
          <w:sz w:val="20"/>
          <w:szCs w:val="20"/>
        </w:rPr>
        <w:t xml:space="preserve"> </w:t>
      </w:r>
      <w:r w:rsidRPr="00957144">
        <w:rPr>
          <w:rFonts w:ascii="Arial" w:hAnsi="Arial" w:cs="Arial"/>
          <w:spacing w:val="-1"/>
          <w:sz w:val="20"/>
          <w:szCs w:val="20"/>
        </w:rPr>
        <w:t>la</w:t>
      </w:r>
      <w:r w:rsidRPr="00957144">
        <w:rPr>
          <w:rFonts w:ascii="Arial" w:hAnsi="Arial" w:cs="Arial"/>
          <w:spacing w:val="-9"/>
          <w:sz w:val="20"/>
          <w:szCs w:val="20"/>
        </w:rPr>
        <w:t xml:space="preserve"> </w:t>
      </w:r>
      <w:r w:rsidRPr="00957144">
        <w:rPr>
          <w:rFonts w:ascii="Arial" w:hAnsi="Arial" w:cs="Arial"/>
          <w:spacing w:val="-1"/>
          <w:sz w:val="20"/>
          <w:szCs w:val="20"/>
        </w:rPr>
        <w:t>titularidad</w:t>
      </w:r>
      <w:r w:rsidRPr="00957144">
        <w:rPr>
          <w:rFonts w:ascii="Arial" w:hAnsi="Arial" w:cs="Arial"/>
          <w:spacing w:val="-12"/>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los</w:t>
      </w:r>
      <w:r w:rsidRPr="00957144">
        <w:rPr>
          <w:rFonts w:ascii="Arial" w:hAnsi="Arial" w:cs="Arial"/>
          <w:spacing w:val="-10"/>
          <w:sz w:val="20"/>
          <w:szCs w:val="20"/>
        </w:rPr>
        <w:t xml:space="preserve"> </w:t>
      </w:r>
      <w:r w:rsidRPr="00957144">
        <w:rPr>
          <w:rFonts w:ascii="Arial" w:hAnsi="Arial" w:cs="Arial"/>
          <w:sz w:val="20"/>
          <w:szCs w:val="20"/>
        </w:rPr>
        <w:t>derechos</w:t>
      </w:r>
      <w:r w:rsidRPr="00957144">
        <w:rPr>
          <w:rFonts w:ascii="Arial" w:hAnsi="Arial" w:cs="Arial"/>
          <w:spacing w:val="-10"/>
          <w:sz w:val="20"/>
          <w:szCs w:val="20"/>
        </w:rPr>
        <w:t xml:space="preserve"> </w:t>
      </w:r>
      <w:r w:rsidRPr="00957144">
        <w:rPr>
          <w:rFonts w:ascii="Arial" w:hAnsi="Arial" w:cs="Arial"/>
          <w:sz w:val="20"/>
          <w:szCs w:val="20"/>
        </w:rPr>
        <w:t>de</w:t>
      </w:r>
      <w:r w:rsidRPr="00957144">
        <w:rPr>
          <w:rFonts w:ascii="Arial" w:hAnsi="Arial" w:cs="Arial"/>
          <w:spacing w:val="-9"/>
          <w:sz w:val="20"/>
          <w:szCs w:val="20"/>
        </w:rPr>
        <w:t xml:space="preserve"> </w:t>
      </w:r>
      <w:r w:rsidRPr="00957144">
        <w:rPr>
          <w:rFonts w:ascii="Arial" w:hAnsi="Arial" w:cs="Arial"/>
          <w:sz w:val="20"/>
          <w:szCs w:val="20"/>
        </w:rPr>
        <w:t>autor,</w:t>
      </w:r>
      <w:r w:rsidRPr="00957144">
        <w:rPr>
          <w:rFonts w:ascii="Arial" w:hAnsi="Arial" w:cs="Arial"/>
          <w:spacing w:val="-9"/>
          <w:sz w:val="20"/>
          <w:szCs w:val="20"/>
        </w:rPr>
        <w:t xml:space="preserve"> </w:t>
      </w:r>
      <w:r w:rsidRPr="00957144">
        <w:rPr>
          <w:rFonts w:ascii="Arial" w:hAnsi="Arial" w:cs="Arial"/>
          <w:sz w:val="20"/>
          <w:szCs w:val="20"/>
        </w:rPr>
        <w:t>en</w:t>
      </w:r>
      <w:r w:rsidRPr="00957144">
        <w:rPr>
          <w:rFonts w:ascii="Arial" w:hAnsi="Arial" w:cs="Arial"/>
          <w:spacing w:val="-8"/>
          <w:sz w:val="20"/>
          <w:szCs w:val="20"/>
        </w:rPr>
        <w:t xml:space="preserve"> </w:t>
      </w:r>
      <w:r w:rsidRPr="00957144">
        <w:rPr>
          <w:rFonts w:ascii="Arial" w:hAnsi="Arial" w:cs="Arial"/>
          <w:sz w:val="20"/>
          <w:szCs w:val="20"/>
        </w:rPr>
        <w:t>relación</w:t>
      </w:r>
      <w:r w:rsidRPr="00957144">
        <w:rPr>
          <w:rFonts w:ascii="Arial" w:hAnsi="Arial" w:cs="Arial"/>
          <w:spacing w:val="-8"/>
          <w:sz w:val="20"/>
          <w:szCs w:val="20"/>
        </w:rPr>
        <w:t xml:space="preserve"> </w:t>
      </w:r>
      <w:r w:rsidRPr="00957144">
        <w:rPr>
          <w:rFonts w:ascii="Arial" w:hAnsi="Arial" w:cs="Arial"/>
          <w:sz w:val="20"/>
          <w:szCs w:val="20"/>
        </w:rPr>
        <w:t>con</w:t>
      </w:r>
      <w:r w:rsidRPr="00957144">
        <w:rPr>
          <w:rFonts w:ascii="Arial" w:hAnsi="Arial" w:cs="Arial"/>
          <w:spacing w:val="-8"/>
          <w:sz w:val="20"/>
          <w:szCs w:val="20"/>
        </w:rPr>
        <w:t xml:space="preserve"> </w:t>
      </w:r>
      <w:r w:rsidRPr="00957144">
        <w:rPr>
          <w:rFonts w:ascii="Arial" w:hAnsi="Arial" w:cs="Arial"/>
          <w:sz w:val="20"/>
          <w:szCs w:val="20"/>
        </w:rPr>
        <w:t>los</w:t>
      </w:r>
      <w:r w:rsidRPr="00957144">
        <w:rPr>
          <w:rFonts w:ascii="Arial" w:hAnsi="Arial" w:cs="Arial"/>
          <w:spacing w:val="-15"/>
          <w:sz w:val="20"/>
          <w:szCs w:val="20"/>
        </w:rPr>
        <w:t xml:space="preserve"> </w:t>
      </w:r>
      <w:r w:rsidRPr="00957144">
        <w:rPr>
          <w:rFonts w:ascii="Arial" w:hAnsi="Arial" w:cs="Arial"/>
          <w:sz w:val="20"/>
          <w:szCs w:val="20"/>
        </w:rPr>
        <w:t>documentos,</w:t>
      </w:r>
      <w:r w:rsidRPr="00957144">
        <w:rPr>
          <w:rFonts w:ascii="Arial" w:hAnsi="Arial" w:cs="Arial"/>
          <w:spacing w:val="-9"/>
          <w:sz w:val="20"/>
          <w:szCs w:val="20"/>
        </w:rPr>
        <w:t xml:space="preserve"> </w:t>
      </w:r>
      <w:r w:rsidRPr="00957144">
        <w:rPr>
          <w:rFonts w:ascii="Arial" w:hAnsi="Arial" w:cs="Arial"/>
          <w:sz w:val="20"/>
          <w:szCs w:val="20"/>
        </w:rPr>
        <w:t>obras</w:t>
      </w:r>
      <w:r w:rsidRPr="00957144">
        <w:rPr>
          <w:rFonts w:ascii="Arial" w:hAnsi="Arial" w:cs="Arial"/>
          <w:spacing w:val="-58"/>
          <w:sz w:val="20"/>
          <w:szCs w:val="20"/>
        </w:rPr>
        <w:t xml:space="preserve"> </w:t>
      </w:r>
      <w:r w:rsidRPr="00957144">
        <w:rPr>
          <w:rFonts w:ascii="Arial" w:hAnsi="Arial" w:cs="Arial"/>
          <w:sz w:val="20"/>
          <w:szCs w:val="20"/>
        </w:rPr>
        <w:t>o</w:t>
      </w:r>
      <w:r w:rsidRPr="00957144">
        <w:rPr>
          <w:rFonts w:ascii="Arial" w:hAnsi="Arial" w:cs="Arial"/>
          <w:spacing w:val="1"/>
          <w:sz w:val="20"/>
          <w:szCs w:val="20"/>
        </w:rPr>
        <w:t xml:space="preserve"> </w:t>
      </w:r>
      <w:r w:rsidRPr="00957144">
        <w:rPr>
          <w:rFonts w:ascii="Arial" w:hAnsi="Arial" w:cs="Arial"/>
          <w:sz w:val="20"/>
          <w:szCs w:val="20"/>
        </w:rPr>
        <w:t>creaciones</w:t>
      </w:r>
      <w:r w:rsidRPr="00957144">
        <w:rPr>
          <w:rFonts w:ascii="Arial" w:hAnsi="Arial" w:cs="Arial"/>
          <w:spacing w:val="-5"/>
          <w:sz w:val="20"/>
          <w:szCs w:val="20"/>
        </w:rPr>
        <w:t xml:space="preserve"> </w:t>
      </w:r>
      <w:r w:rsidRPr="00957144">
        <w:rPr>
          <w:rFonts w:ascii="Arial" w:hAnsi="Arial" w:cs="Arial"/>
          <w:sz w:val="20"/>
          <w:szCs w:val="20"/>
        </w:rPr>
        <w:t>que</w:t>
      </w:r>
      <w:r w:rsidRPr="00957144">
        <w:rPr>
          <w:rFonts w:ascii="Arial" w:hAnsi="Arial" w:cs="Arial"/>
          <w:spacing w:val="2"/>
          <w:sz w:val="20"/>
          <w:szCs w:val="20"/>
        </w:rPr>
        <w:t xml:space="preserve"> </w:t>
      </w:r>
      <w:r w:rsidRPr="00957144">
        <w:rPr>
          <w:rFonts w:ascii="Arial" w:hAnsi="Arial" w:cs="Arial"/>
          <w:sz w:val="20"/>
          <w:szCs w:val="20"/>
        </w:rPr>
        <w:t>se</w:t>
      </w:r>
      <w:r w:rsidRPr="00957144">
        <w:rPr>
          <w:rFonts w:ascii="Arial" w:hAnsi="Arial" w:cs="Arial"/>
          <w:spacing w:val="-3"/>
          <w:sz w:val="20"/>
          <w:szCs w:val="20"/>
        </w:rPr>
        <w:t xml:space="preserve"> </w:t>
      </w:r>
      <w:r w:rsidRPr="00957144">
        <w:rPr>
          <w:rFonts w:ascii="Arial" w:hAnsi="Arial" w:cs="Arial"/>
          <w:sz w:val="20"/>
          <w:szCs w:val="20"/>
        </w:rPr>
        <w:t>desarrollen</w:t>
      </w:r>
      <w:r w:rsidRPr="00957144">
        <w:rPr>
          <w:rFonts w:ascii="Arial" w:hAnsi="Arial" w:cs="Arial"/>
          <w:spacing w:val="-2"/>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ejecución</w:t>
      </w:r>
      <w:r w:rsidRPr="00957144">
        <w:rPr>
          <w:rFonts w:ascii="Arial" w:hAnsi="Arial" w:cs="Arial"/>
          <w:spacing w:val="-2"/>
          <w:sz w:val="20"/>
          <w:szCs w:val="20"/>
        </w:rPr>
        <w:t xml:space="preserve"> </w:t>
      </w:r>
      <w:r w:rsidRPr="00957144">
        <w:rPr>
          <w:rFonts w:ascii="Arial" w:hAnsi="Arial" w:cs="Arial"/>
          <w:sz w:val="20"/>
          <w:szCs w:val="20"/>
        </w:rPr>
        <w:t>del</w:t>
      </w:r>
      <w:r w:rsidRPr="00957144">
        <w:rPr>
          <w:rFonts w:ascii="Arial" w:hAnsi="Arial" w:cs="Arial"/>
          <w:spacing w:val="-6"/>
          <w:sz w:val="20"/>
          <w:szCs w:val="20"/>
        </w:rPr>
        <w:t xml:space="preserve"> </w:t>
      </w:r>
      <w:r w:rsidRPr="00957144">
        <w:rPr>
          <w:rFonts w:ascii="Arial" w:hAnsi="Arial" w:cs="Arial"/>
          <w:sz w:val="20"/>
          <w:szCs w:val="20"/>
        </w:rPr>
        <w:t>contrato.</w:t>
      </w:r>
      <w:r w:rsidRPr="00957144">
        <w:rPr>
          <w:rFonts w:ascii="Arial" w:hAnsi="Arial" w:cs="Arial"/>
          <w:spacing w:val="1"/>
          <w:sz w:val="20"/>
          <w:szCs w:val="20"/>
        </w:rPr>
        <w:t xml:space="preserve"> </w:t>
      </w:r>
      <w:r w:rsidRPr="00957144">
        <w:rPr>
          <w:rFonts w:ascii="Arial" w:hAnsi="Arial" w:cs="Arial"/>
          <w:sz w:val="20"/>
          <w:szCs w:val="20"/>
        </w:rPr>
        <w:t>(Si</w:t>
      </w:r>
      <w:r w:rsidRPr="00957144">
        <w:rPr>
          <w:rFonts w:ascii="Arial" w:hAnsi="Arial" w:cs="Arial"/>
          <w:spacing w:val="-5"/>
          <w:sz w:val="20"/>
          <w:szCs w:val="20"/>
        </w:rPr>
        <w:t xml:space="preserve"> </w:t>
      </w:r>
      <w:r w:rsidRPr="00957144">
        <w:rPr>
          <w:rFonts w:ascii="Arial" w:hAnsi="Arial" w:cs="Arial"/>
          <w:sz w:val="20"/>
          <w:szCs w:val="20"/>
        </w:rPr>
        <w:t>aplica)</w:t>
      </w:r>
    </w:p>
    <w:p w14:paraId="2208C24F" w14:textId="77777777" w:rsidR="002829D8" w:rsidRPr="00957144" w:rsidRDefault="002829D8">
      <w:pPr>
        <w:pStyle w:val="Prrafodelista"/>
        <w:numPr>
          <w:ilvl w:val="0"/>
          <w:numId w:val="33"/>
        </w:numPr>
        <w:tabs>
          <w:tab w:val="left" w:pos="708"/>
        </w:tabs>
        <w:spacing w:line="237" w:lineRule="auto"/>
        <w:ind w:right="31" w:hanging="707"/>
        <w:jc w:val="both"/>
        <w:rPr>
          <w:rFonts w:ascii="Arial" w:hAnsi="Arial" w:cs="Arial"/>
          <w:sz w:val="20"/>
          <w:szCs w:val="20"/>
        </w:rPr>
      </w:pPr>
      <w:r w:rsidRPr="00957144">
        <w:rPr>
          <w:rFonts w:ascii="Arial" w:hAnsi="Arial" w:cs="Arial"/>
          <w:sz w:val="20"/>
          <w:szCs w:val="20"/>
        </w:rPr>
        <w:t>No</w:t>
      </w:r>
      <w:r w:rsidRPr="00957144">
        <w:rPr>
          <w:rFonts w:ascii="Arial" w:hAnsi="Arial" w:cs="Arial"/>
          <w:spacing w:val="-5"/>
          <w:sz w:val="20"/>
          <w:szCs w:val="20"/>
        </w:rPr>
        <w:t xml:space="preserve"> </w:t>
      </w:r>
      <w:r w:rsidRPr="00957144">
        <w:rPr>
          <w:rFonts w:ascii="Arial" w:hAnsi="Arial" w:cs="Arial"/>
          <w:sz w:val="20"/>
          <w:szCs w:val="20"/>
        </w:rPr>
        <w:t>instalar</w:t>
      </w:r>
      <w:r w:rsidRPr="00957144">
        <w:rPr>
          <w:rFonts w:ascii="Arial" w:hAnsi="Arial" w:cs="Arial"/>
          <w:spacing w:val="-13"/>
          <w:sz w:val="20"/>
          <w:szCs w:val="20"/>
        </w:rPr>
        <w:t xml:space="preserve"> </w:t>
      </w:r>
      <w:r w:rsidRPr="00957144">
        <w:rPr>
          <w:rFonts w:ascii="Arial" w:hAnsi="Arial" w:cs="Arial"/>
          <w:sz w:val="20"/>
          <w:szCs w:val="20"/>
        </w:rPr>
        <w:t>ni</w:t>
      </w:r>
      <w:r w:rsidRPr="00957144">
        <w:rPr>
          <w:rFonts w:ascii="Arial" w:hAnsi="Arial" w:cs="Arial"/>
          <w:spacing w:val="-12"/>
          <w:sz w:val="20"/>
          <w:szCs w:val="20"/>
        </w:rPr>
        <w:t xml:space="preserve"> </w:t>
      </w:r>
      <w:r w:rsidRPr="00957144">
        <w:rPr>
          <w:rFonts w:ascii="Arial" w:hAnsi="Arial" w:cs="Arial"/>
          <w:sz w:val="20"/>
          <w:szCs w:val="20"/>
        </w:rPr>
        <w:t>utilizar</w:t>
      </w:r>
      <w:r w:rsidRPr="00957144">
        <w:rPr>
          <w:rFonts w:ascii="Arial" w:hAnsi="Arial" w:cs="Arial"/>
          <w:spacing w:val="-13"/>
          <w:sz w:val="20"/>
          <w:szCs w:val="20"/>
        </w:rPr>
        <w:t xml:space="preserve"> </w:t>
      </w:r>
      <w:r w:rsidRPr="00957144">
        <w:rPr>
          <w:rFonts w:ascii="Arial" w:hAnsi="Arial" w:cs="Arial"/>
          <w:sz w:val="20"/>
          <w:szCs w:val="20"/>
        </w:rPr>
        <w:t>ningún</w:t>
      </w:r>
      <w:r w:rsidRPr="00957144">
        <w:rPr>
          <w:rFonts w:ascii="Arial" w:hAnsi="Arial" w:cs="Arial"/>
          <w:spacing w:val="-4"/>
          <w:sz w:val="20"/>
          <w:szCs w:val="20"/>
        </w:rPr>
        <w:t xml:space="preserve"> </w:t>
      </w:r>
      <w:r w:rsidRPr="00957144">
        <w:rPr>
          <w:rFonts w:ascii="Arial" w:hAnsi="Arial" w:cs="Arial"/>
          <w:sz w:val="20"/>
          <w:szCs w:val="20"/>
        </w:rPr>
        <w:t>software</w:t>
      </w:r>
      <w:r w:rsidRPr="00957144">
        <w:rPr>
          <w:rFonts w:ascii="Arial" w:hAnsi="Arial" w:cs="Arial"/>
          <w:spacing w:val="-10"/>
          <w:sz w:val="20"/>
          <w:szCs w:val="20"/>
        </w:rPr>
        <w:t xml:space="preserve"> </w:t>
      </w:r>
      <w:r w:rsidRPr="00957144">
        <w:rPr>
          <w:rFonts w:ascii="Arial" w:hAnsi="Arial" w:cs="Arial"/>
          <w:sz w:val="20"/>
          <w:szCs w:val="20"/>
        </w:rPr>
        <w:t>sin</w:t>
      </w:r>
      <w:r w:rsidRPr="00957144">
        <w:rPr>
          <w:rFonts w:ascii="Arial" w:hAnsi="Arial" w:cs="Arial"/>
          <w:spacing w:val="-9"/>
          <w:sz w:val="20"/>
          <w:szCs w:val="20"/>
        </w:rPr>
        <w:t xml:space="preserve"> </w:t>
      </w:r>
      <w:r w:rsidRPr="00957144">
        <w:rPr>
          <w:rFonts w:ascii="Arial" w:hAnsi="Arial" w:cs="Arial"/>
          <w:sz w:val="20"/>
          <w:szCs w:val="20"/>
        </w:rPr>
        <w:t>la</w:t>
      </w:r>
      <w:r w:rsidRPr="00957144">
        <w:rPr>
          <w:rFonts w:ascii="Arial" w:hAnsi="Arial" w:cs="Arial"/>
          <w:spacing w:val="-10"/>
          <w:sz w:val="20"/>
          <w:szCs w:val="20"/>
        </w:rPr>
        <w:t xml:space="preserve"> </w:t>
      </w:r>
      <w:r w:rsidRPr="00957144">
        <w:rPr>
          <w:rFonts w:ascii="Arial" w:hAnsi="Arial" w:cs="Arial"/>
          <w:sz w:val="20"/>
          <w:szCs w:val="20"/>
        </w:rPr>
        <w:t>autorización</w:t>
      </w:r>
      <w:r w:rsidRPr="00957144">
        <w:rPr>
          <w:rFonts w:ascii="Arial" w:hAnsi="Arial" w:cs="Arial"/>
          <w:spacing w:val="-14"/>
          <w:sz w:val="20"/>
          <w:szCs w:val="20"/>
        </w:rPr>
        <w:t xml:space="preserve"> </w:t>
      </w:r>
      <w:r w:rsidRPr="00957144">
        <w:rPr>
          <w:rFonts w:ascii="Arial" w:hAnsi="Arial" w:cs="Arial"/>
          <w:sz w:val="20"/>
          <w:szCs w:val="20"/>
        </w:rPr>
        <w:t>previa</w:t>
      </w:r>
      <w:r w:rsidRPr="00957144">
        <w:rPr>
          <w:rFonts w:ascii="Arial" w:hAnsi="Arial" w:cs="Arial"/>
          <w:spacing w:val="-10"/>
          <w:sz w:val="20"/>
          <w:szCs w:val="20"/>
        </w:rPr>
        <w:t xml:space="preserve"> </w:t>
      </w:r>
      <w:r w:rsidRPr="00957144">
        <w:rPr>
          <w:rFonts w:ascii="Arial" w:hAnsi="Arial" w:cs="Arial"/>
          <w:sz w:val="20"/>
          <w:szCs w:val="20"/>
        </w:rPr>
        <w:t>y</w:t>
      </w:r>
      <w:r w:rsidRPr="00957144">
        <w:rPr>
          <w:rFonts w:ascii="Arial" w:hAnsi="Arial" w:cs="Arial"/>
          <w:spacing w:val="-11"/>
          <w:sz w:val="20"/>
          <w:szCs w:val="20"/>
        </w:rPr>
        <w:t xml:space="preserve"> </w:t>
      </w:r>
      <w:r w:rsidRPr="00957144">
        <w:rPr>
          <w:rFonts w:ascii="Arial" w:hAnsi="Arial" w:cs="Arial"/>
          <w:sz w:val="20"/>
          <w:szCs w:val="20"/>
        </w:rPr>
        <w:t>escrita</w:t>
      </w:r>
      <w:r w:rsidRPr="00957144">
        <w:rPr>
          <w:rFonts w:ascii="Arial" w:hAnsi="Arial" w:cs="Arial"/>
          <w:spacing w:val="-10"/>
          <w:sz w:val="20"/>
          <w:szCs w:val="20"/>
        </w:rPr>
        <w:t xml:space="preserve"> </w:t>
      </w:r>
      <w:r w:rsidRPr="00957144">
        <w:rPr>
          <w:rFonts w:ascii="Arial" w:hAnsi="Arial" w:cs="Arial"/>
          <w:sz w:val="20"/>
          <w:szCs w:val="20"/>
        </w:rPr>
        <w:t>del</w:t>
      </w:r>
      <w:r w:rsidRPr="00957144">
        <w:rPr>
          <w:rFonts w:ascii="Arial" w:hAnsi="Arial" w:cs="Arial"/>
          <w:spacing w:val="-12"/>
          <w:sz w:val="20"/>
          <w:szCs w:val="20"/>
        </w:rPr>
        <w:t xml:space="preserve"> </w:t>
      </w:r>
      <w:r w:rsidRPr="00957144">
        <w:rPr>
          <w:rFonts w:ascii="Arial" w:hAnsi="Arial" w:cs="Arial"/>
          <w:sz w:val="20"/>
          <w:szCs w:val="20"/>
        </w:rPr>
        <w:t>Subdirector</w:t>
      </w:r>
      <w:r w:rsidRPr="00957144">
        <w:rPr>
          <w:rFonts w:ascii="Arial" w:hAnsi="Arial" w:cs="Arial"/>
          <w:spacing w:val="-59"/>
          <w:sz w:val="20"/>
          <w:szCs w:val="20"/>
        </w:rPr>
        <w:t xml:space="preserve"> </w:t>
      </w:r>
      <w:r w:rsidRPr="00957144">
        <w:rPr>
          <w:rFonts w:ascii="Arial" w:hAnsi="Arial" w:cs="Arial"/>
          <w:sz w:val="20"/>
          <w:szCs w:val="20"/>
        </w:rPr>
        <w:t>Administrativo</w:t>
      </w:r>
      <w:r w:rsidRPr="00957144">
        <w:rPr>
          <w:rFonts w:ascii="Arial" w:hAnsi="Arial" w:cs="Arial"/>
          <w:spacing w:val="-3"/>
          <w:sz w:val="20"/>
          <w:szCs w:val="20"/>
        </w:rPr>
        <w:t xml:space="preserve"> </w:t>
      </w:r>
      <w:r w:rsidRPr="00957144">
        <w:rPr>
          <w:rFonts w:ascii="Arial" w:hAnsi="Arial" w:cs="Arial"/>
          <w:sz w:val="20"/>
          <w:szCs w:val="20"/>
        </w:rPr>
        <w:t>y</w:t>
      </w:r>
      <w:r w:rsidRPr="00957144">
        <w:rPr>
          <w:rFonts w:ascii="Arial" w:hAnsi="Arial" w:cs="Arial"/>
          <w:spacing w:val="1"/>
          <w:sz w:val="20"/>
          <w:szCs w:val="20"/>
        </w:rPr>
        <w:t xml:space="preserve"> </w:t>
      </w:r>
      <w:r w:rsidRPr="00957144">
        <w:rPr>
          <w:rFonts w:ascii="Arial" w:hAnsi="Arial" w:cs="Arial"/>
          <w:sz w:val="20"/>
          <w:szCs w:val="20"/>
        </w:rPr>
        <w:t>Financiero.</w:t>
      </w:r>
      <w:r w:rsidRPr="00957144">
        <w:rPr>
          <w:rFonts w:ascii="Arial" w:hAnsi="Arial" w:cs="Arial"/>
          <w:spacing w:val="2"/>
          <w:sz w:val="20"/>
          <w:szCs w:val="20"/>
        </w:rPr>
        <w:t xml:space="preserve"> </w:t>
      </w:r>
      <w:r w:rsidRPr="00957144">
        <w:rPr>
          <w:rFonts w:ascii="Arial" w:hAnsi="Arial" w:cs="Arial"/>
          <w:sz w:val="20"/>
          <w:szCs w:val="20"/>
        </w:rPr>
        <w:t>(Si aplica)</w:t>
      </w:r>
    </w:p>
    <w:p w14:paraId="451309A5" w14:textId="77777777" w:rsidR="002829D8" w:rsidRPr="00957144" w:rsidRDefault="002829D8">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pacing w:val="-1"/>
          <w:sz w:val="20"/>
          <w:szCs w:val="20"/>
        </w:rPr>
        <w:t>Responder</w:t>
      </w:r>
      <w:r w:rsidRPr="00957144">
        <w:rPr>
          <w:rFonts w:ascii="Arial" w:hAnsi="Arial" w:cs="Arial"/>
          <w:spacing w:val="-15"/>
          <w:sz w:val="20"/>
          <w:szCs w:val="20"/>
        </w:rPr>
        <w:t xml:space="preserve"> </w:t>
      </w:r>
      <w:r w:rsidRPr="00957144">
        <w:rPr>
          <w:rFonts w:ascii="Arial" w:hAnsi="Arial" w:cs="Arial"/>
          <w:spacing w:val="-1"/>
          <w:sz w:val="20"/>
          <w:szCs w:val="20"/>
        </w:rPr>
        <w:t>por</w:t>
      </w:r>
      <w:r w:rsidRPr="00957144">
        <w:rPr>
          <w:rFonts w:ascii="Arial" w:hAnsi="Arial" w:cs="Arial"/>
          <w:spacing w:val="-15"/>
          <w:sz w:val="20"/>
          <w:szCs w:val="20"/>
        </w:rPr>
        <w:t xml:space="preserve"> </w:t>
      </w:r>
      <w:r w:rsidRPr="00957144">
        <w:rPr>
          <w:rFonts w:ascii="Arial" w:hAnsi="Arial" w:cs="Arial"/>
          <w:spacing w:val="-1"/>
          <w:sz w:val="20"/>
          <w:szCs w:val="20"/>
        </w:rPr>
        <w:t>el</w:t>
      </w:r>
      <w:r w:rsidRPr="00957144">
        <w:rPr>
          <w:rFonts w:ascii="Arial" w:hAnsi="Arial" w:cs="Arial"/>
          <w:spacing w:val="-15"/>
          <w:sz w:val="20"/>
          <w:szCs w:val="20"/>
        </w:rPr>
        <w:t xml:space="preserve"> </w:t>
      </w:r>
      <w:r w:rsidRPr="00957144">
        <w:rPr>
          <w:rFonts w:ascii="Arial" w:hAnsi="Arial" w:cs="Arial"/>
          <w:spacing w:val="-1"/>
          <w:sz w:val="20"/>
          <w:szCs w:val="20"/>
        </w:rPr>
        <w:t>buen</w:t>
      </w:r>
      <w:r w:rsidRPr="00957144">
        <w:rPr>
          <w:rFonts w:ascii="Arial" w:hAnsi="Arial" w:cs="Arial"/>
          <w:spacing w:val="-12"/>
          <w:sz w:val="20"/>
          <w:szCs w:val="20"/>
        </w:rPr>
        <w:t xml:space="preserve"> </w:t>
      </w:r>
      <w:r w:rsidRPr="00957144">
        <w:rPr>
          <w:rFonts w:ascii="Arial" w:hAnsi="Arial" w:cs="Arial"/>
          <w:spacing w:val="-1"/>
          <w:sz w:val="20"/>
          <w:szCs w:val="20"/>
        </w:rPr>
        <w:t>uso</w:t>
      </w:r>
      <w:r w:rsidRPr="00957144">
        <w:rPr>
          <w:rFonts w:ascii="Arial" w:hAnsi="Arial" w:cs="Arial"/>
          <w:spacing w:val="-12"/>
          <w:sz w:val="20"/>
          <w:szCs w:val="20"/>
        </w:rPr>
        <w:t xml:space="preserve"> </w:t>
      </w:r>
      <w:r w:rsidRPr="00957144">
        <w:rPr>
          <w:rFonts w:ascii="Arial" w:hAnsi="Arial" w:cs="Arial"/>
          <w:spacing w:val="-1"/>
          <w:sz w:val="20"/>
          <w:szCs w:val="20"/>
        </w:rPr>
        <w:t>de</w:t>
      </w:r>
      <w:r w:rsidRPr="00957144">
        <w:rPr>
          <w:rFonts w:ascii="Arial" w:hAnsi="Arial" w:cs="Arial"/>
          <w:spacing w:val="-12"/>
          <w:sz w:val="20"/>
          <w:szCs w:val="20"/>
        </w:rPr>
        <w:t xml:space="preserve"> </w:t>
      </w:r>
      <w:r w:rsidRPr="00957144">
        <w:rPr>
          <w:rFonts w:ascii="Arial" w:hAnsi="Arial" w:cs="Arial"/>
          <w:spacing w:val="-1"/>
          <w:sz w:val="20"/>
          <w:szCs w:val="20"/>
        </w:rPr>
        <w:t>los</w:t>
      </w:r>
      <w:r w:rsidRPr="00957144">
        <w:rPr>
          <w:rFonts w:ascii="Arial" w:hAnsi="Arial" w:cs="Arial"/>
          <w:spacing w:val="-18"/>
          <w:sz w:val="20"/>
          <w:szCs w:val="20"/>
        </w:rPr>
        <w:t xml:space="preserve"> </w:t>
      </w:r>
      <w:r w:rsidRPr="00957144">
        <w:rPr>
          <w:rFonts w:ascii="Arial" w:hAnsi="Arial" w:cs="Arial"/>
          <w:sz w:val="20"/>
          <w:szCs w:val="20"/>
        </w:rPr>
        <w:t>bienes</w:t>
      </w:r>
      <w:r w:rsidRPr="00957144">
        <w:rPr>
          <w:rFonts w:ascii="Arial" w:hAnsi="Arial" w:cs="Arial"/>
          <w:spacing w:val="-14"/>
          <w:sz w:val="20"/>
          <w:szCs w:val="20"/>
        </w:rPr>
        <w:t xml:space="preserve"> </w:t>
      </w:r>
      <w:r w:rsidRPr="00957144">
        <w:rPr>
          <w:rFonts w:ascii="Arial" w:hAnsi="Arial" w:cs="Arial"/>
          <w:sz w:val="20"/>
          <w:szCs w:val="20"/>
        </w:rPr>
        <w:t>y</w:t>
      </w:r>
      <w:r w:rsidRPr="00957144">
        <w:rPr>
          <w:rFonts w:ascii="Arial" w:hAnsi="Arial" w:cs="Arial"/>
          <w:spacing w:val="-9"/>
          <w:sz w:val="20"/>
          <w:szCs w:val="20"/>
        </w:rPr>
        <w:t xml:space="preserve"> </w:t>
      </w:r>
      <w:r w:rsidRPr="00957144">
        <w:rPr>
          <w:rFonts w:ascii="Arial" w:hAnsi="Arial" w:cs="Arial"/>
          <w:sz w:val="20"/>
          <w:szCs w:val="20"/>
        </w:rPr>
        <w:t>recursos</w:t>
      </w:r>
      <w:r w:rsidRPr="00957144">
        <w:rPr>
          <w:rFonts w:ascii="Arial" w:hAnsi="Arial" w:cs="Arial"/>
          <w:spacing w:val="-9"/>
          <w:sz w:val="20"/>
          <w:szCs w:val="20"/>
        </w:rPr>
        <w:t xml:space="preserve"> </w:t>
      </w:r>
      <w:r w:rsidRPr="00957144">
        <w:rPr>
          <w:rFonts w:ascii="Arial" w:hAnsi="Arial" w:cs="Arial"/>
          <w:sz w:val="20"/>
          <w:szCs w:val="20"/>
        </w:rPr>
        <w:t>tecnológicos</w:t>
      </w:r>
      <w:r w:rsidRPr="00957144">
        <w:rPr>
          <w:rFonts w:ascii="Arial" w:hAnsi="Arial" w:cs="Arial"/>
          <w:spacing w:val="-14"/>
          <w:sz w:val="20"/>
          <w:szCs w:val="20"/>
        </w:rPr>
        <w:t xml:space="preserve"> </w:t>
      </w:r>
      <w:r w:rsidRPr="00957144">
        <w:rPr>
          <w:rFonts w:ascii="Arial" w:hAnsi="Arial" w:cs="Arial"/>
          <w:sz w:val="20"/>
          <w:szCs w:val="20"/>
        </w:rPr>
        <w:t>(hardware</w:t>
      </w:r>
      <w:r w:rsidRPr="00957144">
        <w:rPr>
          <w:rFonts w:ascii="Arial" w:hAnsi="Arial" w:cs="Arial"/>
          <w:spacing w:val="-12"/>
          <w:sz w:val="20"/>
          <w:szCs w:val="20"/>
        </w:rPr>
        <w:t xml:space="preserve"> </w:t>
      </w:r>
      <w:r w:rsidRPr="00957144">
        <w:rPr>
          <w:rFonts w:ascii="Arial" w:hAnsi="Arial" w:cs="Arial"/>
          <w:sz w:val="20"/>
          <w:szCs w:val="20"/>
        </w:rPr>
        <w:t>y</w:t>
      </w:r>
      <w:r w:rsidRPr="00957144">
        <w:rPr>
          <w:rFonts w:ascii="Arial" w:hAnsi="Arial" w:cs="Arial"/>
          <w:spacing w:val="-13"/>
          <w:sz w:val="20"/>
          <w:szCs w:val="20"/>
        </w:rPr>
        <w:t xml:space="preserve"> </w:t>
      </w:r>
      <w:r w:rsidRPr="00957144">
        <w:rPr>
          <w:rFonts w:ascii="Arial" w:hAnsi="Arial" w:cs="Arial"/>
          <w:sz w:val="20"/>
          <w:szCs w:val="20"/>
        </w:rPr>
        <w:t>software)</w:t>
      </w:r>
      <w:r w:rsidRPr="00957144">
        <w:rPr>
          <w:rFonts w:ascii="Arial" w:hAnsi="Arial" w:cs="Arial"/>
          <w:spacing w:val="-59"/>
          <w:sz w:val="20"/>
          <w:szCs w:val="20"/>
        </w:rPr>
        <w:t xml:space="preserve"> </w:t>
      </w:r>
      <w:r w:rsidRPr="00957144">
        <w:rPr>
          <w:rFonts w:ascii="Arial" w:hAnsi="Arial" w:cs="Arial"/>
          <w:sz w:val="20"/>
          <w:szCs w:val="20"/>
        </w:rPr>
        <w:t>y hacer la devolución de los mismos en el estado en que los recibió, salvo el deterioro</w:t>
      </w:r>
      <w:r w:rsidRPr="00957144">
        <w:rPr>
          <w:rFonts w:ascii="Arial" w:hAnsi="Arial" w:cs="Arial"/>
          <w:spacing w:val="-59"/>
          <w:sz w:val="20"/>
          <w:szCs w:val="20"/>
        </w:rPr>
        <w:t xml:space="preserve"> </w:t>
      </w:r>
      <w:r w:rsidRPr="00957144">
        <w:rPr>
          <w:rFonts w:ascii="Arial" w:hAnsi="Arial" w:cs="Arial"/>
          <w:sz w:val="20"/>
          <w:szCs w:val="20"/>
        </w:rPr>
        <w:t>normal,</w:t>
      </w:r>
      <w:r w:rsidRPr="00957144">
        <w:rPr>
          <w:rFonts w:ascii="Arial" w:hAnsi="Arial" w:cs="Arial"/>
          <w:spacing w:val="-4"/>
          <w:sz w:val="20"/>
          <w:szCs w:val="20"/>
        </w:rPr>
        <w:t xml:space="preserve"> </w:t>
      </w:r>
      <w:r w:rsidRPr="00957144">
        <w:rPr>
          <w:rFonts w:ascii="Arial" w:hAnsi="Arial" w:cs="Arial"/>
          <w:sz w:val="20"/>
          <w:szCs w:val="20"/>
        </w:rPr>
        <w:t>o</w:t>
      </w:r>
      <w:r w:rsidRPr="00957144">
        <w:rPr>
          <w:rFonts w:ascii="Arial" w:hAnsi="Arial" w:cs="Arial"/>
          <w:spacing w:val="-2"/>
          <w:sz w:val="20"/>
          <w:szCs w:val="20"/>
        </w:rPr>
        <w:t xml:space="preserve"> </w:t>
      </w:r>
      <w:r w:rsidRPr="00957144">
        <w:rPr>
          <w:rFonts w:ascii="Arial" w:hAnsi="Arial" w:cs="Arial"/>
          <w:sz w:val="20"/>
          <w:szCs w:val="20"/>
        </w:rPr>
        <w:t>daños</w:t>
      </w:r>
      <w:r w:rsidRPr="00957144">
        <w:rPr>
          <w:rFonts w:ascii="Arial" w:hAnsi="Arial" w:cs="Arial"/>
          <w:spacing w:val="-4"/>
          <w:sz w:val="20"/>
          <w:szCs w:val="20"/>
        </w:rPr>
        <w:t xml:space="preserve"> </w:t>
      </w:r>
      <w:r w:rsidRPr="00957144">
        <w:rPr>
          <w:rFonts w:ascii="Arial" w:hAnsi="Arial" w:cs="Arial"/>
          <w:sz w:val="20"/>
          <w:szCs w:val="20"/>
        </w:rPr>
        <w:t>ocasionados</w:t>
      </w:r>
      <w:r w:rsidRPr="00957144">
        <w:rPr>
          <w:rFonts w:ascii="Arial" w:hAnsi="Arial" w:cs="Arial"/>
          <w:spacing w:val="-5"/>
          <w:sz w:val="20"/>
          <w:szCs w:val="20"/>
        </w:rPr>
        <w:t xml:space="preserve"> </w:t>
      </w:r>
      <w:r w:rsidRPr="00957144">
        <w:rPr>
          <w:rFonts w:ascii="Arial" w:hAnsi="Arial" w:cs="Arial"/>
          <w:sz w:val="20"/>
          <w:szCs w:val="20"/>
        </w:rPr>
        <w:t>por</w:t>
      </w:r>
      <w:r w:rsidRPr="00957144">
        <w:rPr>
          <w:rFonts w:ascii="Arial" w:hAnsi="Arial" w:cs="Arial"/>
          <w:spacing w:val="-1"/>
          <w:sz w:val="20"/>
          <w:szCs w:val="20"/>
        </w:rPr>
        <w:t xml:space="preserve"> </w:t>
      </w:r>
      <w:r w:rsidRPr="00957144">
        <w:rPr>
          <w:rFonts w:ascii="Arial" w:hAnsi="Arial" w:cs="Arial"/>
          <w:sz w:val="20"/>
          <w:szCs w:val="20"/>
        </w:rPr>
        <w:t>el caso</w:t>
      </w:r>
      <w:r w:rsidRPr="00957144">
        <w:rPr>
          <w:rFonts w:ascii="Arial" w:hAnsi="Arial" w:cs="Arial"/>
          <w:spacing w:val="4"/>
          <w:sz w:val="20"/>
          <w:szCs w:val="20"/>
        </w:rPr>
        <w:t xml:space="preserve"> </w:t>
      </w:r>
      <w:r w:rsidRPr="00957144">
        <w:rPr>
          <w:rFonts w:ascii="Arial" w:hAnsi="Arial" w:cs="Arial"/>
          <w:sz w:val="20"/>
          <w:szCs w:val="20"/>
        </w:rPr>
        <w:t>fortuito</w:t>
      </w:r>
      <w:r w:rsidRPr="00957144">
        <w:rPr>
          <w:rFonts w:ascii="Arial" w:hAnsi="Arial" w:cs="Arial"/>
          <w:spacing w:val="-2"/>
          <w:sz w:val="20"/>
          <w:szCs w:val="20"/>
        </w:rPr>
        <w:t xml:space="preserve"> </w:t>
      </w:r>
      <w:r w:rsidRPr="00957144">
        <w:rPr>
          <w:rFonts w:ascii="Arial" w:hAnsi="Arial" w:cs="Arial"/>
          <w:sz w:val="20"/>
          <w:szCs w:val="20"/>
        </w:rPr>
        <w:t>o</w:t>
      </w:r>
      <w:r w:rsidRPr="00957144">
        <w:rPr>
          <w:rFonts w:ascii="Arial" w:hAnsi="Arial" w:cs="Arial"/>
          <w:spacing w:val="2"/>
          <w:sz w:val="20"/>
          <w:szCs w:val="20"/>
        </w:rPr>
        <w:t xml:space="preserve"> </w:t>
      </w:r>
      <w:r w:rsidRPr="00957144">
        <w:rPr>
          <w:rFonts w:ascii="Arial" w:hAnsi="Arial" w:cs="Arial"/>
          <w:sz w:val="20"/>
          <w:szCs w:val="20"/>
        </w:rPr>
        <w:t>fuerza</w:t>
      </w:r>
      <w:r w:rsidRPr="00957144">
        <w:rPr>
          <w:rFonts w:ascii="Arial" w:hAnsi="Arial" w:cs="Arial"/>
          <w:spacing w:val="-8"/>
          <w:sz w:val="20"/>
          <w:szCs w:val="20"/>
        </w:rPr>
        <w:t xml:space="preserve"> </w:t>
      </w:r>
      <w:r w:rsidRPr="00957144">
        <w:rPr>
          <w:rFonts w:ascii="Arial" w:hAnsi="Arial" w:cs="Arial"/>
          <w:sz w:val="20"/>
          <w:szCs w:val="20"/>
        </w:rPr>
        <w:t>mayor.</w:t>
      </w:r>
      <w:r w:rsidRPr="00957144">
        <w:rPr>
          <w:rFonts w:ascii="Arial" w:hAnsi="Arial" w:cs="Arial"/>
          <w:spacing w:val="2"/>
          <w:sz w:val="20"/>
          <w:szCs w:val="20"/>
        </w:rPr>
        <w:t xml:space="preserve"> </w:t>
      </w:r>
      <w:r w:rsidRPr="00957144">
        <w:rPr>
          <w:rFonts w:ascii="Arial" w:hAnsi="Arial" w:cs="Arial"/>
          <w:sz w:val="20"/>
          <w:szCs w:val="20"/>
        </w:rPr>
        <w:t>(Si</w:t>
      </w:r>
      <w:r w:rsidRPr="00957144">
        <w:rPr>
          <w:rFonts w:ascii="Arial" w:hAnsi="Arial" w:cs="Arial"/>
          <w:spacing w:val="-5"/>
          <w:sz w:val="20"/>
          <w:szCs w:val="20"/>
        </w:rPr>
        <w:t xml:space="preserve"> </w:t>
      </w:r>
      <w:r w:rsidRPr="00957144">
        <w:rPr>
          <w:rFonts w:ascii="Arial" w:hAnsi="Arial" w:cs="Arial"/>
          <w:sz w:val="20"/>
          <w:szCs w:val="20"/>
        </w:rPr>
        <w:t>aplica)</w:t>
      </w:r>
    </w:p>
    <w:p w14:paraId="0665DA95" w14:textId="77777777" w:rsidR="002829D8" w:rsidRPr="00957144" w:rsidRDefault="002829D8">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Devolver los equipos y en general los bienes que le sean entregados por parte de la</w:t>
      </w:r>
      <w:r w:rsidRPr="00957144">
        <w:rPr>
          <w:rFonts w:ascii="Arial" w:hAnsi="Arial" w:cs="Arial"/>
          <w:spacing w:val="1"/>
          <w:sz w:val="20"/>
          <w:szCs w:val="20"/>
        </w:rPr>
        <w:t xml:space="preserve"> </w:t>
      </w:r>
      <w:r w:rsidRPr="00957144">
        <w:rPr>
          <w:rFonts w:ascii="Arial" w:hAnsi="Arial" w:cs="Arial"/>
          <w:sz w:val="20"/>
          <w:szCs w:val="20"/>
        </w:rPr>
        <w:t>IDRD para el cumplimiento de sus obligaciones en buen estado de funcionamiento so</w:t>
      </w:r>
      <w:r w:rsidRPr="00957144">
        <w:rPr>
          <w:rFonts w:ascii="Arial" w:hAnsi="Arial" w:cs="Arial"/>
          <w:spacing w:val="-59"/>
          <w:sz w:val="20"/>
          <w:szCs w:val="20"/>
        </w:rPr>
        <w:t xml:space="preserve"> </w:t>
      </w:r>
      <w:r w:rsidRPr="00957144">
        <w:rPr>
          <w:rFonts w:ascii="Arial" w:hAnsi="Arial" w:cs="Arial"/>
          <w:sz w:val="20"/>
          <w:szCs w:val="20"/>
        </w:rPr>
        <w:t>pena</w:t>
      </w:r>
      <w:r w:rsidRPr="00957144">
        <w:rPr>
          <w:rFonts w:ascii="Arial" w:hAnsi="Arial" w:cs="Arial"/>
          <w:spacing w:val="-3"/>
          <w:sz w:val="20"/>
          <w:szCs w:val="20"/>
        </w:rPr>
        <w:t xml:space="preserve"> </w:t>
      </w:r>
      <w:r w:rsidRPr="00957144">
        <w:rPr>
          <w:rFonts w:ascii="Arial" w:hAnsi="Arial" w:cs="Arial"/>
          <w:sz w:val="20"/>
          <w:szCs w:val="20"/>
        </w:rPr>
        <w:t>de</w:t>
      </w:r>
      <w:r w:rsidRPr="00957144">
        <w:rPr>
          <w:rFonts w:ascii="Arial" w:hAnsi="Arial" w:cs="Arial"/>
          <w:spacing w:val="-2"/>
          <w:sz w:val="20"/>
          <w:szCs w:val="20"/>
        </w:rPr>
        <w:t xml:space="preserve"> </w:t>
      </w:r>
      <w:r w:rsidRPr="00957144">
        <w:rPr>
          <w:rFonts w:ascii="Arial" w:hAnsi="Arial" w:cs="Arial"/>
          <w:sz w:val="20"/>
          <w:szCs w:val="20"/>
        </w:rPr>
        <w:t>incumplimiento</w:t>
      </w:r>
      <w:r w:rsidRPr="00957144">
        <w:rPr>
          <w:rFonts w:ascii="Arial" w:hAnsi="Arial" w:cs="Arial"/>
          <w:spacing w:val="-2"/>
          <w:sz w:val="20"/>
          <w:szCs w:val="20"/>
        </w:rPr>
        <w:t xml:space="preserve"> </w:t>
      </w:r>
      <w:r w:rsidRPr="00957144">
        <w:rPr>
          <w:rFonts w:ascii="Arial" w:hAnsi="Arial" w:cs="Arial"/>
          <w:sz w:val="20"/>
          <w:szCs w:val="20"/>
        </w:rPr>
        <w:t>del contrato.</w:t>
      </w:r>
      <w:r w:rsidRPr="00957144">
        <w:rPr>
          <w:rFonts w:ascii="Arial" w:hAnsi="Arial" w:cs="Arial"/>
          <w:spacing w:val="1"/>
          <w:sz w:val="20"/>
          <w:szCs w:val="20"/>
        </w:rPr>
        <w:t xml:space="preserve"> </w:t>
      </w:r>
      <w:r w:rsidRPr="00957144">
        <w:rPr>
          <w:rFonts w:ascii="Arial" w:hAnsi="Arial" w:cs="Arial"/>
          <w:sz w:val="20"/>
          <w:szCs w:val="20"/>
        </w:rPr>
        <w:t>(Si</w:t>
      </w:r>
      <w:r w:rsidRPr="00957144">
        <w:rPr>
          <w:rFonts w:ascii="Arial" w:hAnsi="Arial" w:cs="Arial"/>
          <w:spacing w:val="-5"/>
          <w:sz w:val="20"/>
          <w:szCs w:val="20"/>
        </w:rPr>
        <w:t xml:space="preserve"> </w:t>
      </w:r>
      <w:r w:rsidRPr="00957144">
        <w:rPr>
          <w:rFonts w:ascii="Arial" w:hAnsi="Arial" w:cs="Arial"/>
          <w:sz w:val="20"/>
          <w:szCs w:val="20"/>
        </w:rPr>
        <w:t>aplica)</w:t>
      </w:r>
    </w:p>
    <w:p w14:paraId="0C7F3F3A" w14:textId="77777777" w:rsidR="002829D8" w:rsidRPr="00957144" w:rsidRDefault="002829D8">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Realizar la afiliación a la administradora de riesgos laborales – ARL, que ampare los</w:t>
      </w:r>
      <w:r w:rsidRPr="00957144">
        <w:rPr>
          <w:rFonts w:ascii="Arial" w:hAnsi="Arial" w:cs="Arial"/>
          <w:spacing w:val="1"/>
          <w:sz w:val="20"/>
          <w:szCs w:val="20"/>
        </w:rPr>
        <w:t xml:space="preserve"> </w:t>
      </w:r>
      <w:r w:rsidRPr="00957144">
        <w:rPr>
          <w:rFonts w:ascii="Arial" w:hAnsi="Arial" w:cs="Arial"/>
          <w:sz w:val="20"/>
          <w:szCs w:val="20"/>
        </w:rPr>
        <w:t>riesgos</w:t>
      </w:r>
      <w:r w:rsidRPr="00957144">
        <w:rPr>
          <w:rFonts w:ascii="Arial" w:hAnsi="Arial" w:cs="Arial"/>
          <w:spacing w:val="-5"/>
          <w:sz w:val="20"/>
          <w:szCs w:val="20"/>
        </w:rPr>
        <w:t xml:space="preserve"> </w:t>
      </w:r>
      <w:r w:rsidRPr="00957144">
        <w:rPr>
          <w:rFonts w:ascii="Arial" w:hAnsi="Arial" w:cs="Arial"/>
          <w:sz w:val="20"/>
          <w:szCs w:val="20"/>
        </w:rPr>
        <w:t>laborales</w:t>
      </w:r>
      <w:r w:rsidRPr="00957144">
        <w:rPr>
          <w:rFonts w:ascii="Arial" w:hAnsi="Arial" w:cs="Arial"/>
          <w:spacing w:val="1"/>
          <w:sz w:val="20"/>
          <w:szCs w:val="20"/>
        </w:rPr>
        <w:t xml:space="preserve"> </w:t>
      </w:r>
      <w:r w:rsidRPr="00957144">
        <w:rPr>
          <w:rFonts w:ascii="Arial" w:hAnsi="Arial" w:cs="Arial"/>
          <w:sz w:val="20"/>
          <w:szCs w:val="20"/>
        </w:rPr>
        <w:t>identificados</w:t>
      </w:r>
      <w:r w:rsidRPr="00957144">
        <w:rPr>
          <w:rFonts w:ascii="Arial" w:hAnsi="Arial" w:cs="Arial"/>
          <w:spacing w:val="-4"/>
          <w:sz w:val="20"/>
          <w:szCs w:val="20"/>
        </w:rPr>
        <w:t xml:space="preserve"> </w:t>
      </w:r>
      <w:r w:rsidRPr="00957144">
        <w:rPr>
          <w:rFonts w:ascii="Arial" w:hAnsi="Arial" w:cs="Arial"/>
          <w:sz w:val="20"/>
          <w:szCs w:val="20"/>
        </w:rPr>
        <w:t>por</w:t>
      </w:r>
      <w:r w:rsidRPr="00957144">
        <w:rPr>
          <w:rFonts w:ascii="Arial" w:hAnsi="Arial" w:cs="Arial"/>
          <w:spacing w:val="-7"/>
          <w:sz w:val="20"/>
          <w:szCs w:val="20"/>
        </w:rPr>
        <w:t xml:space="preserve"> </w:t>
      </w:r>
      <w:r w:rsidRPr="00957144">
        <w:rPr>
          <w:rFonts w:ascii="Arial" w:hAnsi="Arial" w:cs="Arial"/>
          <w:sz w:val="20"/>
          <w:szCs w:val="20"/>
        </w:rPr>
        <w:t>el IDRD.</w:t>
      </w:r>
      <w:r w:rsidRPr="00957144">
        <w:rPr>
          <w:rFonts w:ascii="Arial" w:hAnsi="Arial" w:cs="Arial"/>
          <w:spacing w:val="-3"/>
          <w:sz w:val="20"/>
          <w:szCs w:val="20"/>
        </w:rPr>
        <w:t xml:space="preserve"> </w:t>
      </w:r>
      <w:r w:rsidRPr="00957144">
        <w:rPr>
          <w:rFonts w:ascii="Arial" w:hAnsi="Arial" w:cs="Arial"/>
          <w:sz w:val="20"/>
          <w:szCs w:val="20"/>
        </w:rPr>
        <w:t>(Si aplica)</w:t>
      </w:r>
    </w:p>
    <w:p w14:paraId="08A95749" w14:textId="77777777" w:rsidR="002829D8" w:rsidRPr="00957144" w:rsidRDefault="002829D8">
      <w:pPr>
        <w:pStyle w:val="Prrafodelista"/>
        <w:numPr>
          <w:ilvl w:val="0"/>
          <w:numId w:val="33"/>
        </w:numPr>
        <w:tabs>
          <w:tab w:val="left" w:pos="708"/>
        </w:tabs>
        <w:spacing w:before="3" w:line="237" w:lineRule="auto"/>
        <w:ind w:right="31" w:hanging="707"/>
        <w:jc w:val="both"/>
        <w:rPr>
          <w:rFonts w:ascii="Arial" w:hAnsi="Arial" w:cs="Arial"/>
          <w:sz w:val="20"/>
          <w:szCs w:val="20"/>
        </w:rPr>
      </w:pPr>
      <w:r w:rsidRPr="00957144">
        <w:rPr>
          <w:rFonts w:ascii="Arial" w:hAnsi="Arial" w:cs="Arial"/>
          <w:sz w:val="20"/>
          <w:szCs w:val="20"/>
        </w:rPr>
        <w:t>Suscribir</w:t>
      </w:r>
      <w:r w:rsidRPr="00957144">
        <w:rPr>
          <w:rFonts w:ascii="Arial" w:hAnsi="Arial" w:cs="Arial"/>
          <w:spacing w:val="-9"/>
          <w:sz w:val="20"/>
          <w:szCs w:val="20"/>
        </w:rPr>
        <w:t xml:space="preserve"> </w:t>
      </w:r>
      <w:r w:rsidRPr="00957144">
        <w:rPr>
          <w:rFonts w:ascii="Arial" w:hAnsi="Arial" w:cs="Arial"/>
          <w:sz w:val="20"/>
          <w:szCs w:val="20"/>
        </w:rPr>
        <w:t>el</w:t>
      </w:r>
      <w:r w:rsidRPr="00957144">
        <w:rPr>
          <w:rFonts w:ascii="Arial" w:hAnsi="Arial" w:cs="Arial"/>
          <w:spacing w:val="-7"/>
          <w:sz w:val="20"/>
          <w:szCs w:val="20"/>
        </w:rPr>
        <w:t xml:space="preserve"> </w:t>
      </w:r>
      <w:r w:rsidRPr="00957144">
        <w:rPr>
          <w:rFonts w:ascii="Arial" w:hAnsi="Arial" w:cs="Arial"/>
          <w:sz w:val="20"/>
          <w:szCs w:val="20"/>
        </w:rPr>
        <w:t>acta</w:t>
      </w:r>
      <w:r w:rsidRPr="00957144">
        <w:rPr>
          <w:rFonts w:ascii="Arial" w:hAnsi="Arial" w:cs="Arial"/>
          <w:spacing w:val="-4"/>
          <w:sz w:val="20"/>
          <w:szCs w:val="20"/>
        </w:rPr>
        <w:t xml:space="preserve"> </w:t>
      </w:r>
      <w:r w:rsidRPr="00957144">
        <w:rPr>
          <w:rFonts w:ascii="Arial" w:hAnsi="Arial" w:cs="Arial"/>
          <w:sz w:val="20"/>
          <w:szCs w:val="20"/>
        </w:rPr>
        <w:t>de inicio</w:t>
      </w:r>
      <w:r w:rsidRPr="00957144">
        <w:rPr>
          <w:rFonts w:ascii="Arial" w:hAnsi="Arial" w:cs="Arial"/>
          <w:spacing w:val="-4"/>
          <w:sz w:val="20"/>
          <w:szCs w:val="20"/>
        </w:rPr>
        <w:t xml:space="preserve"> </w:t>
      </w:r>
      <w:r w:rsidRPr="00957144">
        <w:rPr>
          <w:rFonts w:ascii="Arial" w:hAnsi="Arial" w:cs="Arial"/>
          <w:sz w:val="20"/>
          <w:szCs w:val="20"/>
        </w:rPr>
        <w:t>una</w:t>
      </w:r>
      <w:r w:rsidRPr="00957144">
        <w:rPr>
          <w:rFonts w:ascii="Arial" w:hAnsi="Arial" w:cs="Arial"/>
          <w:spacing w:val="-4"/>
          <w:sz w:val="20"/>
          <w:szCs w:val="20"/>
        </w:rPr>
        <w:t xml:space="preserve"> </w:t>
      </w:r>
      <w:r w:rsidRPr="00957144">
        <w:rPr>
          <w:rFonts w:ascii="Arial" w:hAnsi="Arial" w:cs="Arial"/>
          <w:sz w:val="20"/>
          <w:szCs w:val="20"/>
        </w:rPr>
        <w:t>vez</w:t>
      </w:r>
      <w:r w:rsidRPr="00957144">
        <w:rPr>
          <w:rFonts w:ascii="Arial" w:hAnsi="Arial" w:cs="Arial"/>
          <w:spacing w:val="-7"/>
          <w:sz w:val="20"/>
          <w:szCs w:val="20"/>
        </w:rPr>
        <w:t xml:space="preserve"> </w:t>
      </w:r>
      <w:r w:rsidRPr="00957144">
        <w:rPr>
          <w:rFonts w:ascii="Arial" w:hAnsi="Arial" w:cs="Arial"/>
          <w:sz w:val="20"/>
          <w:szCs w:val="20"/>
        </w:rPr>
        <w:t>se</w:t>
      </w:r>
      <w:r w:rsidRPr="00957144">
        <w:rPr>
          <w:rFonts w:ascii="Arial" w:hAnsi="Arial" w:cs="Arial"/>
          <w:spacing w:val="-4"/>
          <w:sz w:val="20"/>
          <w:szCs w:val="20"/>
        </w:rPr>
        <w:t xml:space="preserve"> </w:t>
      </w:r>
      <w:r w:rsidRPr="00957144">
        <w:rPr>
          <w:rFonts w:ascii="Arial" w:hAnsi="Arial" w:cs="Arial"/>
          <w:sz w:val="20"/>
          <w:szCs w:val="20"/>
        </w:rPr>
        <w:t>han</w:t>
      </w:r>
      <w:r w:rsidRPr="00957144">
        <w:rPr>
          <w:rFonts w:ascii="Arial" w:hAnsi="Arial" w:cs="Arial"/>
          <w:spacing w:val="-4"/>
          <w:sz w:val="20"/>
          <w:szCs w:val="20"/>
        </w:rPr>
        <w:t xml:space="preserve"> </w:t>
      </w:r>
      <w:r w:rsidRPr="00957144">
        <w:rPr>
          <w:rFonts w:ascii="Arial" w:hAnsi="Arial" w:cs="Arial"/>
          <w:sz w:val="20"/>
          <w:szCs w:val="20"/>
        </w:rPr>
        <w:t>cumplido</w:t>
      </w:r>
      <w:r w:rsidRPr="00957144">
        <w:rPr>
          <w:rFonts w:ascii="Arial" w:hAnsi="Arial" w:cs="Arial"/>
          <w:spacing w:val="-4"/>
          <w:sz w:val="20"/>
          <w:szCs w:val="20"/>
        </w:rPr>
        <w:t xml:space="preserve"> </w:t>
      </w:r>
      <w:r w:rsidRPr="00957144">
        <w:rPr>
          <w:rFonts w:ascii="Arial" w:hAnsi="Arial" w:cs="Arial"/>
          <w:sz w:val="20"/>
          <w:szCs w:val="20"/>
        </w:rPr>
        <w:t>los</w:t>
      </w:r>
      <w:r w:rsidRPr="00957144">
        <w:rPr>
          <w:rFonts w:ascii="Arial" w:hAnsi="Arial" w:cs="Arial"/>
          <w:spacing w:val="-6"/>
          <w:sz w:val="20"/>
          <w:szCs w:val="20"/>
        </w:rPr>
        <w:t xml:space="preserve"> </w:t>
      </w:r>
      <w:r w:rsidRPr="00957144">
        <w:rPr>
          <w:rFonts w:ascii="Arial" w:hAnsi="Arial" w:cs="Arial"/>
          <w:sz w:val="20"/>
          <w:szCs w:val="20"/>
        </w:rPr>
        <w:t>requisitos</w:t>
      </w:r>
      <w:r w:rsidRPr="00957144">
        <w:rPr>
          <w:rFonts w:ascii="Arial" w:hAnsi="Arial" w:cs="Arial"/>
          <w:spacing w:val="-6"/>
          <w:sz w:val="20"/>
          <w:szCs w:val="20"/>
        </w:rPr>
        <w:t xml:space="preserve"> </w:t>
      </w:r>
      <w:r w:rsidRPr="00957144">
        <w:rPr>
          <w:rFonts w:ascii="Arial" w:hAnsi="Arial" w:cs="Arial"/>
          <w:sz w:val="20"/>
          <w:szCs w:val="20"/>
        </w:rPr>
        <w:t>de</w:t>
      </w:r>
      <w:r w:rsidRPr="00957144">
        <w:rPr>
          <w:rFonts w:ascii="Arial" w:hAnsi="Arial" w:cs="Arial"/>
          <w:spacing w:val="-9"/>
          <w:sz w:val="20"/>
          <w:szCs w:val="20"/>
        </w:rPr>
        <w:t xml:space="preserve"> </w:t>
      </w:r>
      <w:r w:rsidRPr="00957144">
        <w:rPr>
          <w:rFonts w:ascii="Arial" w:hAnsi="Arial" w:cs="Arial"/>
          <w:sz w:val="20"/>
          <w:szCs w:val="20"/>
        </w:rPr>
        <w:t>perfeccionamiento</w:t>
      </w:r>
      <w:r w:rsidRPr="00957144">
        <w:rPr>
          <w:rFonts w:ascii="Arial" w:hAnsi="Arial" w:cs="Arial"/>
          <w:spacing w:val="-59"/>
          <w:sz w:val="20"/>
          <w:szCs w:val="20"/>
        </w:rPr>
        <w:t xml:space="preserve"> </w:t>
      </w:r>
      <w:r w:rsidRPr="00957144">
        <w:rPr>
          <w:rFonts w:ascii="Arial" w:hAnsi="Arial" w:cs="Arial"/>
          <w:sz w:val="20"/>
          <w:szCs w:val="20"/>
        </w:rPr>
        <w:t>u</w:t>
      </w:r>
      <w:r w:rsidRPr="00957144">
        <w:rPr>
          <w:rFonts w:ascii="Arial" w:hAnsi="Arial" w:cs="Arial"/>
          <w:spacing w:val="1"/>
          <w:sz w:val="20"/>
          <w:szCs w:val="20"/>
        </w:rPr>
        <w:t xml:space="preserve"> </w:t>
      </w:r>
      <w:r w:rsidRPr="00957144">
        <w:rPr>
          <w:rFonts w:ascii="Arial" w:hAnsi="Arial" w:cs="Arial"/>
          <w:sz w:val="20"/>
          <w:szCs w:val="20"/>
        </w:rPr>
        <w:t>ejecución</w:t>
      </w:r>
      <w:r w:rsidRPr="00957144">
        <w:rPr>
          <w:rFonts w:ascii="Arial" w:hAnsi="Arial" w:cs="Arial"/>
          <w:spacing w:val="-2"/>
          <w:sz w:val="20"/>
          <w:szCs w:val="20"/>
        </w:rPr>
        <w:t xml:space="preserve"> </w:t>
      </w:r>
      <w:r w:rsidRPr="00957144">
        <w:rPr>
          <w:rFonts w:ascii="Arial" w:hAnsi="Arial" w:cs="Arial"/>
          <w:sz w:val="20"/>
          <w:szCs w:val="20"/>
        </w:rPr>
        <w:t>del</w:t>
      </w:r>
      <w:r w:rsidRPr="00957144">
        <w:rPr>
          <w:rFonts w:ascii="Arial" w:hAnsi="Arial" w:cs="Arial"/>
          <w:spacing w:val="-6"/>
          <w:sz w:val="20"/>
          <w:szCs w:val="20"/>
        </w:rPr>
        <w:t xml:space="preserve"> </w:t>
      </w:r>
      <w:r w:rsidRPr="00957144">
        <w:rPr>
          <w:rFonts w:ascii="Arial" w:hAnsi="Arial" w:cs="Arial"/>
          <w:sz w:val="20"/>
          <w:szCs w:val="20"/>
        </w:rPr>
        <w:t>contrato.</w:t>
      </w:r>
      <w:r w:rsidRPr="00957144">
        <w:rPr>
          <w:rFonts w:ascii="Arial" w:hAnsi="Arial" w:cs="Arial"/>
          <w:spacing w:val="2"/>
          <w:sz w:val="20"/>
          <w:szCs w:val="20"/>
        </w:rPr>
        <w:t xml:space="preserve"> </w:t>
      </w:r>
      <w:r w:rsidRPr="00957144">
        <w:rPr>
          <w:rFonts w:ascii="Arial" w:hAnsi="Arial" w:cs="Arial"/>
          <w:sz w:val="20"/>
          <w:szCs w:val="20"/>
        </w:rPr>
        <w:t>(Cuando</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5"/>
          <w:sz w:val="20"/>
          <w:szCs w:val="20"/>
        </w:rPr>
        <w:t xml:space="preserve"> </w:t>
      </w:r>
      <w:r w:rsidRPr="00957144">
        <w:rPr>
          <w:rFonts w:ascii="Arial" w:hAnsi="Arial" w:cs="Arial"/>
          <w:sz w:val="20"/>
          <w:szCs w:val="20"/>
        </w:rPr>
        <w:t>contrato</w:t>
      </w:r>
      <w:r w:rsidRPr="00957144">
        <w:rPr>
          <w:rFonts w:ascii="Arial" w:hAnsi="Arial" w:cs="Arial"/>
          <w:spacing w:val="1"/>
          <w:sz w:val="20"/>
          <w:szCs w:val="20"/>
        </w:rPr>
        <w:t xml:space="preserve"> </w:t>
      </w:r>
      <w:r w:rsidRPr="00957144">
        <w:rPr>
          <w:rFonts w:ascii="Arial" w:hAnsi="Arial" w:cs="Arial"/>
          <w:sz w:val="20"/>
          <w:szCs w:val="20"/>
        </w:rPr>
        <w:t>lo</w:t>
      </w:r>
      <w:r w:rsidRPr="00957144">
        <w:rPr>
          <w:rFonts w:ascii="Arial" w:hAnsi="Arial" w:cs="Arial"/>
          <w:spacing w:val="2"/>
          <w:sz w:val="20"/>
          <w:szCs w:val="20"/>
        </w:rPr>
        <w:t xml:space="preserve"> </w:t>
      </w:r>
      <w:r w:rsidRPr="00957144">
        <w:rPr>
          <w:rFonts w:ascii="Arial" w:hAnsi="Arial" w:cs="Arial"/>
          <w:sz w:val="20"/>
          <w:szCs w:val="20"/>
        </w:rPr>
        <w:t>requiera).</w:t>
      </w:r>
    </w:p>
    <w:p w14:paraId="63863C5F" w14:textId="77777777" w:rsidR="002829D8" w:rsidRPr="00957144" w:rsidRDefault="002829D8">
      <w:pPr>
        <w:pStyle w:val="Prrafodelista"/>
        <w:numPr>
          <w:ilvl w:val="0"/>
          <w:numId w:val="33"/>
        </w:numPr>
        <w:tabs>
          <w:tab w:val="left" w:pos="708"/>
        </w:tabs>
        <w:spacing w:before="1"/>
        <w:ind w:right="31" w:hanging="707"/>
        <w:rPr>
          <w:rFonts w:ascii="Arial" w:hAnsi="Arial" w:cs="Arial"/>
          <w:sz w:val="20"/>
          <w:szCs w:val="20"/>
        </w:rPr>
      </w:pPr>
      <w:r w:rsidRPr="00957144">
        <w:rPr>
          <w:rFonts w:ascii="Arial" w:hAnsi="Arial" w:cs="Arial"/>
          <w:sz w:val="20"/>
          <w:szCs w:val="20"/>
        </w:rPr>
        <w:t>Promover</w:t>
      </w:r>
      <w:r w:rsidRPr="00957144">
        <w:rPr>
          <w:rFonts w:ascii="Arial" w:hAnsi="Arial" w:cs="Arial"/>
          <w:spacing w:val="1"/>
          <w:sz w:val="20"/>
          <w:szCs w:val="20"/>
        </w:rPr>
        <w:t xml:space="preserve"> </w:t>
      </w:r>
      <w:r w:rsidRPr="00957144">
        <w:rPr>
          <w:rFonts w:ascii="Arial" w:hAnsi="Arial" w:cs="Arial"/>
          <w:sz w:val="20"/>
          <w:szCs w:val="20"/>
        </w:rPr>
        <w:t>y</w:t>
      </w:r>
      <w:r w:rsidRPr="00957144">
        <w:rPr>
          <w:rFonts w:ascii="Arial" w:hAnsi="Arial" w:cs="Arial"/>
          <w:spacing w:val="1"/>
          <w:sz w:val="20"/>
          <w:szCs w:val="20"/>
        </w:rPr>
        <w:t xml:space="preserve"> </w:t>
      </w:r>
      <w:r w:rsidRPr="00957144">
        <w:rPr>
          <w:rFonts w:ascii="Arial" w:hAnsi="Arial" w:cs="Arial"/>
          <w:sz w:val="20"/>
          <w:szCs w:val="20"/>
        </w:rPr>
        <w:t>dar</w:t>
      </w:r>
      <w:r w:rsidRPr="00957144">
        <w:rPr>
          <w:rFonts w:ascii="Arial" w:hAnsi="Arial" w:cs="Arial"/>
          <w:spacing w:val="1"/>
          <w:sz w:val="20"/>
          <w:szCs w:val="20"/>
        </w:rPr>
        <w:t xml:space="preserve"> </w:t>
      </w:r>
      <w:r w:rsidRPr="00957144">
        <w:rPr>
          <w:rFonts w:ascii="Arial" w:hAnsi="Arial" w:cs="Arial"/>
          <w:sz w:val="20"/>
          <w:szCs w:val="20"/>
        </w:rPr>
        <w:t>cumplimiento</w:t>
      </w:r>
      <w:r w:rsidRPr="00957144">
        <w:rPr>
          <w:rFonts w:ascii="Arial" w:hAnsi="Arial" w:cs="Arial"/>
          <w:spacing w:val="1"/>
          <w:sz w:val="20"/>
          <w:szCs w:val="20"/>
        </w:rPr>
        <w:t xml:space="preserve"> </w:t>
      </w:r>
      <w:r w:rsidRPr="00957144">
        <w:rPr>
          <w:rFonts w:ascii="Arial" w:hAnsi="Arial" w:cs="Arial"/>
          <w:sz w:val="20"/>
          <w:szCs w:val="20"/>
        </w:rPr>
        <w:t>a</w:t>
      </w:r>
      <w:r w:rsidRPr="00957144">
        <w:rPr>
          <w:rFonts w:ascii="Arial" w:hAnsi="Arial" w:cs="Arial"/>
          <w:spacing w:val="1"/>
          <w:sz w:val="20"/>
          <w:szCs w:val="20"/>
        </w:rPr>
        <w:t xml:space="preserve"> </w:t>
      </w:r>
      <w:r w:rsidRPr="00957144">
        <w:rPr>
          <w:rFonts w:ascii="Arial" w:hAnsi="Arial" w:cs="Arial"/>
          <w:sz w:val="20"/>
          <w:szCs w:val="20"/>
        </w:rPr>
        <w:t>lo</w:t>
      </w:r>
      <w:r w:rsidRPr="00957144">
        <w:rPr>
          <w:rFonts w:ascii="Arial" w:hAnsi="Arial" w:cs="Arial"/>
          <w:spacing w:val="1"/>
          <w:sz w:val="20"/>
          <w:szCs w:val="20"/>
        </w:rPr>
        <w:t xml:space="preserve"> </w:t>
      </w:r>
      <w:r w:rsidRPr="00957144">
        <w:rPr>
          <w:rFonts w:ascii="Arial" w:hAnsi="Arial" w:cs="Arial"/>
          <w:sz w:val="20"/>
          <w:szCs w:val="20"/>
        </w:rPr>
        <w:t>contemplado</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los</w:t>
      </w:r>
      <w:r w:rsidRPr="00957144">
        <w:rPr>
          <w:rFonts w:ascii="Arial" w:hAnsi="Arial" w:cs="Arial"/>
          <w:spacing w:val="1"/>
          <w:sz w:val="20"/>
          <w:szCs w:val="20"/>
        </w:rPr>
        <w:t xml:space="preserve"> </w:t>
      </w:r>
      <w:r w:rsidRPr="00957144">
        <w:rPr>
          <w:rFonts w:ascii="Arial" w:hAnsi="Arial" w:cs="Arial"/>
          <w:sz w:val="20"/>
          <w:szCs w:val="20"/>
        </w:rPr>
        <w:t>lineamientos</w:t>
      </w:r>
      <w:r w:rsidRPr="00957144">
        <w:rPr>
          <w:rFonts w:ascii="Arial" w:hAnsi="Arial" w:cs="Arial"/>
          <w:spacing w:val="1"/>
          <w:sz w:val="20"/>
          <w:szCs w:val="20"/>
        </w:rPr>
        <w:t xml:space="preserve"> </w:t>
      </w:r>
      <w:r w:rsidRPr="00957144">
        <w:rPr>
          <w:rFonts w:ascii="Arial" w:hAnsi="Arial" w:cs="Arial"/>
          <w:sz w:val="20"/>
          <w:szCs w:val="20"/>
        </w:rPr>
        <w:t>ambientales</w:t>
      </w:r>
      <w:r w:rsidRPr="00957144">
        <w:rPr>
          <w:rFonts w:ascii="Arial" w:hAnsi="Arial" w:cs="Arial"/>
          <w:spacing w:val="-59"/>
          <w:sz w:val="20"/>
          <w:szCs w:val="20"/>
        </w:rPr>
        <w:t xml:space="preserve"> </w:t>
      </w:r>
      <w:r w:rsidRPr="00957144">
        <w:rPr>
          <w:rFonts w:ascii="Arial" w:hAnsi="Arial" w:cs="Arial"/>
          <w:sz w:val="20"/>
          <w:szCs w:val="20"/>
        </w:rPr>
        <w:t>establecidos</w:t>
      </w:r>
      <w:r w:rsidRPr="00957144">
        <w:rPr>
          <w:rFonts w:ascii="Arial" w:hAnsi="Arial" w:cs="Arial"/>
          <w:spacing w:val="-6"/>
          <w:sz w:val="20"/>
          <w:szCs w:val="20"/>
        </w:rPr>
        <w:t xml:space="preserve"> </w:t>
      </w:r>
      <w:r w:rsidRPr="00957144">
        <w:rPr>
          <w:rFonts w:ascii="Arial" w:hAnsi="Arial" w:cs="Arial"/>
          <w:sz w:val="20"/>
          <w:szCs w:val="20"/>
        </w:rPr>
        <w:t>para</w:t>
      </w:r>
      <w:r w:rsidRPr="00957144">
        <w:rPr>
          <w:rFonts w:ascii="Arial" w:hAnsi="Arial" w:cs="Arial"/>
          <w:spacing w:val="-3"/>
          <w:sz w:val="20"/>
          <w:szCs w:val="20"/>
        </w:rPr>
        <w:t xml:space="preserve"> </w:t>
      </w:r>
      <w:r w:rsidRPr="00957144">
        <w:rPr>
          <w:rFonts w:ascii="Arial" w:hAnsi="Arial" w:cs="Arial"/>
          <w:sz w:val="20"/>
          <w:szCs w:val="20"/>
        </w:rPr>
        <w:t>el</w:t>
      </w:r>
      <w:r w:rsidRPr="00957144">
        <w:rPr>
          <w:rFonts w:ascii="Arial" w:hAnsi="Arial" w:cs="Arial"/>
          <w:spacing w:val="-2"/>
          <w:sz w:val="20"/>
          <w:szCs w:val="20"/>
        </w:rPr>
        <w:t xml:space="preserve"> </w:t>
      </w:r>
      <w:r w:rsidRPr="00957144">
        <w:rPr>
          <w:rFonts w:ascii="Arial" w:hAnsi="Arial" w:cs="Arial"/>
          <w:sz w:val="20"/>
          <w:szCs w:val="20"/>
        </w:rPr>
        <w:t>uso</w:t>
      </w:r>
      <w:r w:rsidRPr="00957144">
        <w:rPr>
          <w:rFonts w:ascii="Arial" w:hAnsi="Arial" w:cs="Arial"/>
          <w:spacing w:val="-3"/>
          <w:sz w:val="20"/>
          <w:szCs w:val="20"/>
        </w:rPr>
        <w:t xml:space="preserve"> </w:t>
      </w:r>
      <w:r w:rsidRPr="00957144">
        <w:rPr>
          <w:rFonts w:ascii="Arial" w:hAnsi="Arial" w:cs="Arial"/>
          <w:sz w:val="20"/>
          <w:szCs w:val="20"/>
        </w:rPr>
        <w:t>eficiente</w:t>
      </w:r>
      <w:r w:rsidRPr="00957144">
        <w:rPr>
          <w:rFonts w:ascii="Arial" w:hAnsi="Arial" w:cs="Arial"/>
          <w:spacing w:val="-3"/>
          <w:sz w:val="20"/>
          <w:szCs w:val="20"/>
        </w:rPr>
        <w:t xml:space="preserve"> </w:t>
      </w:r>
      <w:r w:rsidRPr="00957144">
        <w:rPr>
          <w:rFonts w:ascii="Arial" w:hAnsi="Arial" w:cs="Arial"/>
          <w:sz w:val="20"/>
          <w:szCs w:val="20"/>
        </w:rPr>
        <w:t>de los</w:t>
      </w:r>
      <w:r w:rsidRPr="00957144">
        <w:rPr>
          <w:rFonts w:ascii="Arial" w:hAnsi="Arial" w:cs="Arial"/>
          <w:spacing w:val="-5"/>
          <w:sz w:val="20"/>
          <w:szCs w:val="20"/>
        </w:rPr>
        <w:t xml:space="preserve"> </w:t>
      </w:r>
      <w:r w:rsidRPr="00957144">
        <w:rPr>
          <w:rFonts w:ascii="Arial" w:hAnsi="Arial" w:cs="Arial"/>
          <w:sz w:val="20"/>
          <w:szCs w:val="20"/>
        </w:rPr>
        <w:t>recursos</w:t>
      </w:r>
      <w:r w:rsidRPr="00957144">
        <w:rPr>
          <w:rFonts w:ascii="Arial" w:hAnsi="Arial" w:cs="Arial"/>
          <w:spacing w:val="-5"/>
          <w:sz w:val="20"/>
          <w:szCs w:val="20"/>
        </w:rPr>
        <w:t xml:space="preserve"> </w:t>
      </w:r>
      <w:r w:rsidRPr="00957144">
        <w:rPr>
          <w:rFonts w:ascii="Arial" w:hAnsi="Arial" w:cs="Arial"/>
          <w:sz w:val="20"/>
          <w:szCs w:val="20"/>
        </w:rPr>
        <w:t>de la</w:t>
      </w:r>
      <w:r w:rsidRPr="00957144">
        <w:rPr>
          <w:rFonts w:ascii="Arial" w:hAnsi="Arial" w:cs="Arial"/>
          <w:spacing w:val="1"/>
          <w:sz w:val="20"/>
          <w:szCs w:val="20"/>
        </w:rPr>
        <w:t xml:space="preserve"> </w:t>
      </w:r>
      <w:r w:rsidRPr="00957144">
        <w:rPr>
          <w:rFonts w:ascii="Arial" w:hAnsi="Arial" w:cs="Arial"/>
          <w:sz w:val="20"/>
          <w:szCs w:val="20"/>
        </w:rPr>
        <w:t>entidad (PIGA).</w:t>
      </w:r>
      <w:r w:rsidRPr="00957144">
        <w:rPr>
          <w:rFonts w:ascii="Arial" w:hAnsi="Arial" w:cs="Arial"/>
          <w:spacing w:val="1"/>
          <w:sz w:val="20"/>
          <w:szCs w:val="20"/>
        </w:rPr>
        <w:t xml:space="preserve"> </w:t>
      </w:r>
      <w:r w:rsidRPr="00957144">
        <w:rPr>
          <w:rFonts w:ascii="Arial" w:hAnsi="Arial" w:cs="Arial"/>
          <w:sz w:val="20"/>
          <w:szCs w:val="20"/>
        </w:rPr>
        <w:t>(Si</w:t>
      </w:r>
      <w:r w:rsidRPr="00957144">
        <w:rPr>
          <w:rFonts w:ascii="Arial" w:hAnsi="Arial" w:cs="Arial"/>
          <w:spacing w:val="-6"/>
          <w:sz w:val="20"/>
          <w:szCs w:val="20"/>
        </w:rPr>
        <w:t xml:space="preserve"> </w:t>
      </w:r>
      <w:r w:rsidRPr="00957144">
        <w:rPr>
          <w:rFonts w:ascii="Arial" w:hAnsi="Arial" w:cs="Arial"/>
          <w:sz w:val="20"/>
          <w:szCs w:val="20"/>
        </w:rPr>
        <w:t>aplica)</w:t>
      </w:r>
    </w:p>
    <w:p w14:paraId="2FC6F2D6" w14:textId="77777777" w:rsidR="002829D8" w:rsidRPr="00957144" w:rsidRDefault="002829D8">
      <w:pPr>
        <w:pStyle w:val="Prrafodelista"/>
        <w:numPr>
          <w:ilvl w:val="0"/>
          <w:numId w:val="33"/>
        </w:numPr>
        <w:tabs>
          <w:tab w:val="left" w:pos="708"/>
        </w:tabs>
        <w:ind w:right="31" w:hanging="707"/>
        <w:rPr>
          <w:rFonts w:ascii="Arial" w:hAnsi="Arial" w:cs="Arial"/>
          <w:sz w:val="20"/>
          <w:szCs w:val="20"/>
        </w:rPr>
      </w:pPr>
      <w:r w:rsidRPr="00957144">
        <w:rPr>
          <w:rFonts w:ascii="Arial" w:hAnsi="Arial" w:cs="Arial"/>
          <w:sz w:val="20"/>
          <w:szCs w:val="20"/>
        </w:rPr>
        <w:t>Cumplir</w:t>
      </w:r>
      <w:r w:rsidRPr="00957144">
        <w:rPr>
          <w:rFonts w:ascii="Arial" w:hAnsi="Arial" w:cs="Arial"/>
          <w:spacing w:val="31"/>
          <w:sz w:val="20"/>
          <w:szCs w:val="20"/>
        </w:rPr>
        <w:t xml:space="preserve"> </w:t>
      </w:r>
      <w:r w:rsidRPr="00957144">
        <w:rPr>
          <w:rFonts w:ascii="Arial" w:hAnsi="Arial" w:cs="Arial"/>
          <w:sz w:val="20"/>
          <w:szCs w:val="20"/>
        </w:rPr>
        <w:t>la</w:t>
      </w:r>
      <w:r w:rsidRPr="00957144">
        <w:rPr>
          <w:rFonts w:ascii="Arial" w:hAnsi="Arial" w:cs="Arial"/>
          <w:spacing w:val="30"/>
          <w:sz w:val="20"/>
          <w:szCs w:val="20"/>
        </w:rPr>
        <w:t xml:space="preserve"> </w:t>
      </w:r>
      <w:r w:rsidRPr="00957144">
        <w:rPr>
          <w:rFonts w:ascii="Arial" w:hAnsi="Arial" w:cs="Arial"/>
          <w:sz w:val="20"/>
          <w:szCs w:val="20"/>
        </w:rPr>
        <w:t>normatividad</w:t>
      </w:r>
      <w:r w:rsidRPr="00957144">
        <w:rPr>
          <w:rFonts w:ascii="Arial" w:hAnsi="Arial" w:cs="Arial"/>
          <w:spacing w:val="29"/>
          <w:sz w:val="20"/>
          <w:szCs w:val="20"/>
        </w:rPr>
        <w:t xml:space="preserve"> </w:t>
      </w:r>
      <w:r w:rsidRPr="00957144">
        <w:rPr>
          <w:rFonts w:ascii="Arial" w:hAnsi="Arial" w:cs="Arial"/>
          <w:sz w:val="20"/>
          <w:szCs w:val="20"/>
        </w:rPr>
        <w:t>en</w:t>
      </w:r>
      <w:r w:rsidRPr="00957144">
        <w:rPr>
          <w:rFonts w:ascii="Arial" w:hAnsi="Arial" w:cs="Arial"/>
          <w:spacing w:val="30"/>
          <w:sz w:val="20"/>
          <w:szCs w:val="20"/>
        </w:rPr>
        <w:t xml:space="preserve"> </w:t>
      </w:r>
      <w:r w:rsidRPr="00957144">
        <w:rPr>
          <w:rFonts w:ascii="Arial" w:hAnsi="Arial" w:cs="Arial"/>
          <w:sz w:val="20"/>
          <w:szCs w:val="20"/>
        </w:rPr>
        <w:t>materia</w:t>
      </w:r>
      <w:r w:rsidRPr="00957144">
        <w:rPr>
          <w:rFonts w:ascii="Arial" w:hAnsi="Arial" w:cs="Arial"/>
          <w:spacing w:val="29"/>
          <w:sz w:val="20"/>
          <w:szCs w:val="20"/>
        </w:rPr>
        <w:t xml:space="preserve"> </w:t>
      </w:r>
      <w:r w:rsidRPr="00957144">
        <w:rPr>
          <w:rFonts w:ascii="Arial" w:hAnsi="Arial" w:cs="Arial"/>
          <w:sz w:val="20"/>
          <w:szCs w:val="20"/>
        </w:rPr>
        <w:t>ambiental</w:t>
      </w:r>
      <w:r w:rsidRPr="00957144">
        <w:rPr>
          <w:rFonts w:ascii="Arial" w:hAnsi="Arial" w:cs="Arial"/>
          <w:spacing w:val="32"/>
          <w:sz w:val="20"/>
          <w:szCs w:val="20"/>
        </w:rPr>
        <w:t xml:space="preserve"> </w:t>
      </w:r>
      <w:r w:rsidRPr="00957144">
        <w:rPr>
          <w:rFonts w:ascii="Arial" w:hAnsi="Arial" w:cs="Arial"/>
          <w:sz w:val="20"/>
          <w:szCs w:val="20"/>
        </w:rPr>
        <w:t>expedida</w:t>
      </w:r>
      <w:r w:rsidRPr="00957144">
        <w:rPr>
          <w:rFonts w:ascii="Arial" w:hAnsi="Arial" w:cs="Arial"/>
          <w:spacing w:val="29"/>
          <w:sz w:val="20"/>
          <w:szCs w:val="20"/>
        </w:rPr>
        <w:t xml:space="preserve"> </w:t>
      </w:r>
      <w:r w:rsidRPr="00957144">
        <w:rPr>
          <w:rFonts w:ascii="Arial" w:hAnsi="Arial" w:cs="Arial"/>
          <w:sz w:val="20"/>
          <w:szCs w:val="20"/>
        </w:rPr>
        <w:t>por</w:t>
      </w:r>
      <w:r w:rsidRPr="00957144">
        <w:rPr>
          <w:rFonts w:ascii="Arial" w:hAnsi="Arial" w:cs="Arial"/>
          <w:spacing w:val="32"/>
          <w:sz w:val="20"/>
          <w:szCs w:val="20"/>
        </w:rPr>
        <w:t xml:space="preserve"> </w:t>
      </w:r>
      <w:r w:rsidRPr="00957144">
        <w:rPr>
          <w:rFonts w:ascii="Arial" w:hAnsi="Arial" w:cs="Arial"/>
          <w:sz w:val="20"/>
          <w:szCs w:val="20"/>
        </w:rPr>
        <w:t>el</w:t>
      </w:r>
      <w:r w:rsidRPr="00957144">
        <w:rPr>
          <w:rFonts w:ascii="Arial" w:hAnsi="Arial" w:cs="Arial"/>
          <w:spacing w:val="26"/>
          <w:sz w:val="20"/>
          <w:szCs w:val="20"/>
        </w:rPr>
        <w:t xml:space="preserve"> </w:t>
      </w:r>
      <w:r w:rsidRPr="00957144">
        <w:rPr>
          <w:rFonts w:ascii="Arial" w:hAnsi="Arial" w:cs="Arial"/>
          <w:sz w:val="20"/>
          <w:szCs w:val="20"/>
        </w:rPr>
        <w:t>Gobierno</w:t>
      </w:r>
      <w:r w:rsidRPr="00957144">
        <w:rPr>
          <w:rFonts w:ascii="Arial" w:hAnsi="Arial" w:cs="Arial"/>
          <w:spacing w:val="35"/>
          <w:sz w:val="20"/>
          <w:szCs w:val="20"/>
        </w:rPr>
        <w:t xml:space="preserve"> </w:t>
      </w:r>
      <w:r w:rsidRPr="00957144">
        <w:rPr>
          <w:rFonts w:ascii="Arial" w:hAnsi="Arial" w:cs="Arial"/>
          <w:sz w:val="20"/>
          <w:szCs w:val="20"/>
        </w:rPr>
        <w:t>Nacional</w:t>
      </w:r>
      <w:r w:rsidRPr="00957144">
        <w:rPr>
          <w:rFonts w:ascii="Arial" w:hAnsi="Arial" w:cs="Arial"/>
          <w:spacing w:val="26"/>
          <w:sz w:val="20"/>
          <w:szCs w:val="20"/>
        </w:rPr>
        <w:t xml:space="preserve"> </w:t>
      </w:r>
      <w:r w:rsidRPr="00957144">
        <w:rPr>
          <w:rFonts w:ascii="Arial" w:hAnsi="Arial" w:cs="Arial"/>
          <w:sz w:val="20"/>
          <w:szCs w:val="20"/>
        </w:rPr>
        <w:t>y</w:t>
      </w:r>
      <w:r w:rsidRPr="00957144">
        <w:rPr>
          <w:rFonts w:ascii="Arial" w:hAnsi="Arial" w:cs="Arial"/>
          <w:spacing w:val="-58"/>
          <w:sz w:val="20"/>
          <w:szCs w:val="20"/>
        </w:rPr>
        <w:t xml:space="preserve"> </w:t>
      </w:r>
      <w:r w:rsidRPr="00957144">
        <w:rPr>
          <w:rFonts w:ascii="Arial" w:hAnsi="Arial" w:cs="Arial"/>
          <w:sz w:val="20"/>
          <w:szCs w:val="20"/>
        </w:rPr>
        <w:t>Distrital.</w:t>
      </w:r>
    </w:p>
    <w:p w14:paraId="7E5ECBE9" w14:textId="77777777" w:rsidR="002829D8" w:rsidRPr="00957144" w:rsidRDefault="002829D8">
      <w:pPr>
        <w:pStyle w:val="Prrafodelista"/>
        <w:numPr>
          <w:ilvl w:val="0"/>
          <w:numId w:val="33"/>
        </w:numPr>
        <w:tabs>
          <w:tab w:val="left" w:pos="708"/>
        </w:tabs>
        <w:spacing w:before="1"/>
        <w:ind w:right="31" w:hanging="707"/>
        <w:rPr>
          <w:rFonts w:ascii="Arial" w:hAnsi="Arial" w:cs="Arial"/>
          <w:sz w:val="20"/>
          <w:szCs w:val="20"/>
        </w:rPr>
      </w:pPr>
      <w:r w:rsidRPr="00957144">
        <w:rPr>
          <w:rFonts w:ascii="Arial" w:hAnsi="Arial" w:cs="Arial"/>
          <w:sz w:val="20"/>
          <w:szCs w:val="20"/>
        </w:rPr>
        <w:t>Atender</w:t>
      </w:r>
      <w:r w:rsidRPr="00957144">
        <w:rPr>
          <w:rFonts w:ascii="Arial" w:hAnsi="Arial" w:cs="Arial"/>
          <w:spacing w:val="38"/>
          <w:sz w:val="20"/>
          <w:szCs w:val="20"/>
        </w:rPr>
        <w:t xml:space="preserve"> </w:t>
      </w:r>
      <w:r w:rsidRPr="00957144">
        <w:rPr>
          <w:rFonts w:ascii="Arial" w:hAnsi="Arial" w:cs="Arial"/>
          <w:sz w:val="20"/>
          <w:szCs w:val="20"/>
        </w:rPr>
        <w:t>las</w:t>
      </w:r>
      <w:r w:rsidRPr="00957144">
        <w:rPr>
          <w:rFonts w:ascii="Arial" w:hAnsi="Arial" w:cs="Arial"/>
          <w:spacing w:val="41"/>
          <w:sz w:val="20"/>
          <w:szCs w:val="20"/>
        </w:rPr>
        <w:t xml:space="preserve"> </w:t>
      </w:r>
      <w:r w:rsidRPr="00957144">
        <w:rPr>
          <w:rFonts w:ascii="Arial" w:hAnsi="Arial" w:cs="Arial"/>
          <w:sz w:val="20"/>
          <w:szCs w:val="20"/>
        </w:rPr>
        <w:t>instrucciones</w:t>
      </w:r>
      <w:r w:rsidRPr="00957144">
        <w:rPr>
          <w:rFonts w:ascii="Arial" w:hAnsi="Arial" w:cs="Arial"/>
          <w:spacing w:val="36"/>
          <w:sz w:val="20"/>
          <w:szCs w:val="20"/>
        </w:rPr>
        <w:t xml:space="preserve"> </w:t>
      </w:r>
      <w:r w:rsidRPr="00957144">
        <w:rPr>
          <w:rFonts w:ascii="Arial" w:hAnsi="Arial" w:cs="Arial"/>
          <w:sz w:val="20"/>
          <w:szCs w:val="20"/>
        </w:rPr>
        <w:t>relacionadas</w:t>
      </w:r>
      <w:r w:rsidRPr="00957144">
        <w:rPr>
          <w:rFonts w:ascii="Arial" w:hAnsi="Arial" w:cs="Arial"/>
          <w:spacing w:val="36"/>
          <w:sz w:val="20"/>
          <w:szCs w:val="20"/>
        </w:rPr>
        <w:t xml:space="preserve"> </w:t>
      </w:r>
      <w:r w:rsidRPr="00957144">
        <w:rPr>
          <w:rFonts w:ascii="Arial" w:hAnsi="Arial" w:cs="Arial"/>
          <w:sz w:val="20"/>
          <w:szCs w:val="20"/>
        </w:rPr>
        <w:t>con</w:t>
      </w:r>
      <w:r w:rsidRPr="00957144">
        <w:rPr>
          <w:rFonts w:ascii="Arial" w:hAnsi="Arial" w:cs="Arial"/>
          <w:spacing w:val="38"/>
          <w:sz w:val="20"/>
          <w:szCs w:val="20"/>
        </w:rPr>
        <w:t xml:space="preserve"> </w:t>
      </w:r>
      <w:r w:rsidRPr="00957144">
        <w:rPr>
          <w:rFonts w:ascii="Arial" w:hAnsi="Arial" w:cs="Arial"/>
          <w:sz w:val="20"/>
          <w:szCs w:val="20"/>
        </w:rPr>
        <w:t>el</w:t>
      </w:r>
      <w:r w:rsidRPr="00957144">
        <w:rPr>
          <w:rFonts w:ascii="Arial" w:hAnsi="Arial" w:cs="Arial"/>
          <w:spacing w:val="34"/>
          <w:sz w:val="20"/>
          <w:szCs w:val="20"/>
        </w:rPr>
        <w:t xml:space="preserve"> </w:t>
      </w:r>
      <w:r w:rsidRPr="00957144">
        <w:rPr>
          <w:rFonts w:ascii="Arial" w:hAnsi="Arial" w:cs="Arial"/>
          <w:sz w:val="20"/>
          <w:szCs w:val="20"/>
        </w:rPr>
        <w:t>objeto</w:t>
      </w:r>
      <w:r w:rsidRPr="00957144">
        <w:rPr>
          <w:rFonts w:ascii="Arial" w:hAnsi="Arial" w:cs="Arial"/>
          <w:spacing w:val="42"/>
          <w:sz w:val="20"/>
          <w:szCs w:val="20"/>
        </w:rPr>
        <w:t xml:space="preserve"> </w:t>
      </w:r>
      <w:r w:rsidRPr="00957144">
        <w:rPr>
          <w:rFonts w:ascii="Arial" w:hAnsi="Arial" w:cs="Arial"/>
          <w:sz w:val="20"/>
          <w:szCs w:val="20"/>
        </w:rPr>
        <w:t>y</w:t>
      </w:r>
      <w:r w:rsidRPr="00957144">
        <w:rPr>
          <w:rFonts w:ascii="Arial" w:hAnsi="Arial" w:cs="Arial"/>
          <w:spacing w:val="31"/>
          <w:sz w:val="20"/>
          <w:szCs w:val="20"/>
        </w:rPr>
        <w:t xml:space="preserve"> </w:t>
      </w:r>
      <w:r w:rsidRPr="00957144">
        <w:rPr>
          <w:rFonts w:ascii="Arial" w:hAnsi="Arial" w:cs="Arial"/>
          <w:sz w:val="20"/>
          <w:szCs w:val="20"/>
        </w:rPr>
        <w:t>obligaciones,</w:t>
      </w:r>
      <w:r w:rsidRPr="00957144">
        <w:rPr>
          <w:rFonts w:ascii="Arial" w:hAnsi="Arial" w:cs="Arial"/>
          <w:spacing w:val="37"/>
          <w:sz w:val="20"/>
          <w:szCs w:val="20"/>
        </w:rPr>
        <w:t xml:space="preserve"> </w:t>
      </w:r>
      <w:r w:rsidRPr="00957144">
        <w:rPr>
          <w:rFonts w:ascii="Arial" w:hAnsi="Arial" w:cs="Arial"/>
          <w:sz w:val="20"/>
          <w:szCs w:val="20"/>
        </w:rPr>
        <w:t>que</w:t>
      </w:r>
      <w:r w:rsidRPr="00957144">
        <w:rPr>
          <w:rFonts w:ascii="Arial" w:hAnsi="Arial" w:cs="Arial"/>
          <w:spacing w:val="38"/>
          <w:sz w:val="20"/>
          <w:szCs w:val="20"/>
        </w:rPr>
        <w:t xml:space="preserve"> </w:t>
      </w:r>
      <w:r w:rsidRPr="00957144">
        <w:rPr>
          <w:rFonts w:ascii="Arial" w:hAnsi="Arial" w:cs="Arial"/>
          <w:sz w:val="20"/>
          <w:szCs w:val="20"/>
        </w:rPr>
        <w:t>realice</w:t>
      </w:r>
      <w:r w:rsidRPr="00957144">
        <w:rPr>
          <w:rFonts w:ascii="Arial" w:hAnsi="Arial" w:cs="Arial"/>
          <w:spacing w:val="38"/>
          <w:sz w:val="20"/>
          <w:szCs w:val="20"/>
        </w:rPr>
        <w:t xml:space="preserve"> </w:t>
      </w:r>
      <w:r w:rsidRPr="00957144">
        <w:rPr>
          <w:rFonts w:ascii="Arial" w:hAnsi="Arial" w:cs="Arial"/>
          <w:sz w:val="20"/>
          <w:szCs w:val="20"/>
        </w:rPr>
        <w:t>el</w:t>
      </w:r>
      <w:r w:rsidRPr="00957144">
        <w:rPr>
          <w:rFonts w:ascii="Arial" w:hAnsi="Arial" w:cs="Arial"/>
          <w:spacing w:val="-59"/>
          <w:sz w:val="20"/>
          <w:szCs w:val="20"/>
        </w:rPr>
        <w:t xml:space="preserve"> </w:t>
      </w:r>
      <w:r w:rsidRPr="00957144">
        <w:rPr>
          <w:rFonts w:ascii="Arial" w:hAnsi="Arial" w:cs="Arial"/>
          <w:sz w:val="20"/>
          <w:szCs w:val="20"/>
        </w:rPr>
        <w:t>supervisor</w:t>
      </w:r>
      <w:r w:rsidRPr="00957144">
        <w:rPr>
          <w:rFonts w:ascii="Arial" w:hAnsi="Arial" w:cs="Arial"/>
          <w:spacing w:val="-2"/>
          <w:sz w:val="20"/>
          <w:szCs w:val="20"/>
        </w:rPr>
        <w:t xml:space="preserve"> </w:t>
      </w:r>
      <w:r w:rsidRPr="00957144">
        <w:rPr>
          <w:rFonts w:ascii="Arial" w:hAnsi="Arial" w:cs="Arial"/>
          <w:sz w:val="20"/>
          <w:szCs w:val="20"/>
        </w:rPr>
        <w:t>o</w:t>
      </w:r>
      <w:r w:rsidRPr="00957144">
        <w:rPr>
          <w:rFonts w:ascii="Arial" w:hAnsi="Arial" w:cs="Arial"/>
          <w:spacing w:val="-2"/>
          <w:sz w:val="20"/>
          <w:szCs w:val="20"/>
        </w:rPr>
        <w:t xml:space="preserve"> </w:t>
      </w:r>
      <w:r w:rsidRPr="00957144">
        <w:rPr>
          <w:rFonts w:ascii="Arial" w:hAnsi="Arial" w:cs="Arial"/>
          <w:sz w:val="20"/>
          <w:szCs w:val="20"/>
        </w:rPr>
        <w:t>interventor</w:t>
      </w:r>
      <w:r w:rsidRPr="00957144">
        <w:rPr>
          <w:rFonts w:ascii="Arial" w:hAnsi="Arial" w:cs="Arial"/>
          <w:spacing w:val="-6"/>
          <w:sz w:val="20"/>
          <w:szCs w:val="20"/>
        </w:rPr>
        <w:t xml:space="preserve"> </w:t>
      </w:r>
      <w:r w:rsidRPr="00957144">
        <w:rPr>
          <w:rFonts w:ascii="Arial" w:hAnsi="Arial" w:cs="Arial"/>
          <w:sz w:val="20"/>
          <w:szCs w:val="20"/>
        </w:rPr>
        <w:t>del</w:t>
      </w:r>
      <w:r w:rsidRPr="00957144">
        <w:rPr>
          <w:rFonts w:ascii="Arial" w:hAnsi="Arial" w:cs="Arial"/>
          <w:spacing w:val="-5"/>
          <w:sz w:val="20"/>
          <w:szCs w:val="20"/>
        </w:rPr>
        <w:t xml:space="preserve"> </w:t>
      </w:r>
      <w:r w:rsidRPr="00957144">
        <w:rPr>
          <w:rFonts w:ascii="Arial" w:hAnsi="Arial" w:cs="Arial"/>
          <w:sz w:val="20"/>
          <w:szCs w:val="20"/>
        </w:rPr>
        <w:t>contrato.</w:t>
      </w:r>
    </w:p>
    <w:p w14:paraId="15C1B77D" w14:textId="77777777" w:rsidR="002829D8" w:rsidRPr="00957144" w:rsidRDefault="002829D8">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Utilizar</w:t>
      </w:r>
      <w:r w:rsidRPr="00957144">
        <w:rPr>
          <w:rFonts w:ascii="Arial" w:hAnsi="Arial" w:cs="Arial"/>
          <w:spacing w:val="1"/>
          <w:sz w:val="20"/>
          <w:szCs w:val="20"/>
        </w:rPr>
        <w:t xml:space="preserve"> </w:t>
      </w:r>
      <w:r w:rsidRPr="00957144">
        <w:rPr>
          <w:rFonts w:ascii="Arial" w:hAnsi="Arial" w:cs="Arial"/>
          <w:sz w:val="20"/>
          <w:szCs w:val="20"/>
        </w:rPr>
        <w:t>los</w:t>
      </w:r>
      <w:r w:rsidRPr="00957144">
        <w:rPr>
          <w:rFonts w:ascii="Arial" w:hAnsi="Arial" w:cs="Arial"/>
          <w:spacing w:val="1"/>
          <w:sz w:val="20"/>
          <w:szCs w:val="20"/>
        </w:rPr>
        <w:t xml:space="preserve"> </w:t>
      </w:r>
      <w:r w:rsidRPr="00957144">
        <w:rPr>
          <w:rFonts w:ascii="Arial" w:hAnsi="Arial" w:cs="Arial"/>
          <w:sz w:val="20"/>
          <w:szCs w:val="20"/>
        </w:rPr>
        <w:t>sistemas</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información</w:t>
      </w:r>
      <w:r w:rsidRPr="00957144">
        <w:rPr>
          <w:rFonts w:ascii="Arial" w:hAnsi="Arial" w:cs="Arial"/>
          <w:spacing w:val="1"/>
          <w:sz w:val="20"/>
          <w:szCs w:val="20"/>
        </w:rPr>
        <w:t xml:space="preserve"> </w:t>
      </w:r>
      <w:r w:rsidRPr="00957144">
        <w:rPr>
          <w:rFonts w:ascii="Arial" w:hAnsi="Arial" w:cs="Arial"/>
          <w:sz w:val="20"/>
          <w:szCs w:val="20"/>
        </w:rPr>
        <w:t>implementados</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1"/>
          <w:sz w:val="20"/>
          <w:szCs w:val="20"/>
        </w:rPr>
        <w:t xml:space="preserve"> </w:t>
      </w:r>
      <w:r w:rsidRPr="00957144">
        <w:rPr>
          <w:rFonts w:ascii="Arial" w:hAnsi="Arial" w:cs="Arial"/>
          <w:sz w:val="20"/>
          <w:szCs w:val="20"/>
        </w:rPr>
        <w:t>IDRD</w:t>
      </w:r>
      <w:r w:rsidRPr="00957144">
        <w:rPr>
          <w:rFonts w:ascii="Arial" w:hAnsi="Arial" w:cs="Arial"/>
          <w:spacing w:val="1"/>
          <w:sz w:val="20"/>
          <w:szCs w:val="20"/>
        </w:rPr>
        <w:t xml:space="preserve"> </w:t>
      </w:r>
      <w:r w:rsidRPr="00957144">
        <w:rPr>
          <w:rFonts w:ascii="Arial" w:hAnsi="Arial" w:cs="Arial"/>
          <w:sz w:val="20"/>
          <w:szCs w:val="20"/>
        </w:rPr>
        <w:t>ingresando,</w:t>
      </w:r>
      <w:r w:rsidRPr="00957144">
        <w:rPr>
          <w:rFonts w:ascii="Arial" w:hAnsi="Arial" w:cs="Arial"/>
          <w:spacing w:val="1"/>
          <w:sz w:val="20"/>
          <w:szCs w:val="20"/>
        </w:rPr>
        <w:t xml:space="preserve"> </w:t>
      </w:r>
      <w:r w:rsidRPr="00957144">
        <w:rPr>
          <w:rFonts w:ascii="Arial" w:hAnsi="Arial" w:cs="Arial"/>
          <w:sz w:val="20"/>
          <w:szCs w:val="20"/>
        </w:rPr>
        <w:t>actualizando</w:t>
      </w:r>
      <w:r w:rsidRPr="00957144">
        <w:rPr>
          <w:rFonts w:ascii="Arial" w:hAnsi="Arial" w:cs="Arial"/>
          <w:spacing w:val="1"/>
          <w:sz w:val="20"/>
          <w:szCs w:val="20"/>
        </w:rPr>
        <w:t xml:space="preserve"> </w:t>
      </w:r>
      <w:r w:rsidRPr="00957144">
        <w:rPr>
          <w:rFonts w:ascii="Arial" w:hAnsi="Arial" w:cs="Arial"/>
          <w:sz w:val="20"/>
          <w:szCs w:val="20"/>
        </w:rPr>
        <w:t>y consultando</w:t>
      </w:r>
      <w:r w:rsidRPr="00957144">
        <w:rPr>
          <w:rFonts w:ascii="Arial" w:hAnsi="Arial" w:cs="Arial"/>
          <w:spacing w:val="1"/>
          <w:sz w:val="20"/>
          <w:szCs w:val="20"/>
        </w:rPr>
        <w:t xml:space="preserve"> </w:t>
      </w:r>
      <w:r w:rsidRPr="00957144">
        <w:rPr>
          <w:rFonts w:ascii="Arial" w:hAnsi="Arial" w:cs="Arial"/>
          <w:sz w:val="20"/>
          <w:szCs w:val="20"/>
        </w:rPr>
        <w:t>la</w:t>
      </w:r>
      <w:r w:rsidRPr="00957144">
        <w:rPr>
          <w:rFonts w:ascii="Arial" w:hAnsi="Arial" w:cs="Arial"/>
          <w:spacing w:val="1"/>
          <w:sz w:val="20"/>
          <w:szCs w:val="20"/>
        </w:rPr>
        <w:t xml:space="preserve"> </w:t>
      </w:r>
      <w:r w:rsidRPr="00957144">
        <w:rPr>
          <w:rFonts w:ascii="Arial" w:hAnsi="Arial" w:cs="Arial"/>
          <w:sz w:val="20"/>
          <w:szCs w:val="20"/>
        </w:rPr>
        <w:t>información que en</w:t>
      </w:r>
      <w:r w:rsidRPr="00957144">
        <w:rPr>
          <w:rFonts w:ascii="Arial" w:hAnsi="Arial" w:cs="Arial"/>
          <w:spacing w:val="1"/>
          <w:sz w:val="20"/>
          <w:szCs w:val="20"/>
        </w:rPr>
        <w:t xml:space="preserve"> </w:t>
      </w:r>
      <w:r w:rsidRPr="00957144">
        <w:rPr>
          <w:rFonts w:ascii="Arial" w:hAnsi="Arial" w:cs="Arial"/>
          <w:sz w:val="20"/>
          <w:szCs w:val="20"/>
        </w:rPr>
        <w:t>ellos reposa, como</w:t>
      </w:r>
      <w:r w:rsidRPr="00957144">
        <w:rPr>
          <w:rFonts w:ascii="Arial" w:hAnsi="Arial" w:cs="Arial"/>
          <w:spacing w:val="1"/>
          <w:sz w:val="20"/>
          <w:szCs w:val="20"/>
        </w:rPr>
        <w:t xml:space="preserve"> </w:t>
      </w:r>
      <w:r w:rsidRPr="00957144">
        <w:rPr>
          <w:rFonts w:ascii="Arial" w:hAnsi="Arial" w:cs="Arial"/>
          <w:sz w:val="20"/>
          <w:szCs w:val="20"/>
        </w:rPr>
        <w:t>soporte</w:t>
      </w:r>
      <w:r w:rsidRPr="00957144">
        <w:rPr>
          <w:rFonts w:ascii="Arial" w:hAnsi="Arial" w:cs="Arial"/>
          <w:spacing w:val="1"/>
          <w:sz w:val="20"/>
          <w:szCs w:val="20"/>
        </w:rPr>
        <w:t xml:space="preserve"> </w:t>
      </w:r>
      <w:r w:rsidRPr="00957144">
        <w:rPr>
          <w:rFonts w:ascii="Arial" w:hAnsi="Arial" w:cs="Arial"/>
          <w:sz w:val="20"/>
          <w:szCs w:val="20"/>
        </w:rPr>
        <w:t>al</w:t>
      </w:r>
      <w:r w:rsidRPr="00957144">
        <w:rPr>
          <w:rFonts w:ascii="Arial" w:hAnsi="Arial" w:cs="Arial"/>
          <w:spacing w:val="1"/>
          <w:sz w:val="20"/>
          <w:szCs w:val="20"/>
        </w:rPr>
        <w:t xml:space="preserve"> </w:t>
      </w:r>
      <w:r w:rsidRPr="00957144">
        <w:rPr>
          <w:rFonts w:ascii="Arial" w:hAnsi="Arial" w:cs="Arial"/>
          <w:sz w:val="20"/>
          <w:szCs w:val="20"/>
        </w:rPr>
        <w:t>ejercicio de sus obligaciones contractuales y asistir a las capacitaciones, inducciones</w:t>
      </w:r>
      <w:r w:rsidRPr="00957144">
        <w:rPr>
          <w:rFonts w:ascii="Arial" w:hAnsi="Arial" w:cs="Arial"/>
          <w:spacing w:val="1"/>
          <w:sz w:val="20"/>
          <w:szCs w:val="20"/>
        </w:rPr>
        <w:t xml:space="preserve"> </w:t>
      </w:r>
      <w:r w:rsidRPr="00957144">
        <w:rPr>
          <w:rFonts w:ascii="Arial" w:hAnsi="Arial" w:cs="Arial"/>
          <w:sz w:val="20"/>
          <w:szCs w:val="20"/>
        </w:rPr>
        <w:t>y talleres</w:t>
      </w:r>
      <w:r w:rsidRPr="00957144">
        <w:rPr>
          <w:rFonts w:ascii="Arial" w:hAnsi="Arial" w:cs="Arial"/>
          <w:spacing w:val="1"/>
          <w:sz w:val="20"/>
          <w:szCs w:val="20"/>
        </w:rPr>
        <w:t xml:space="preserve"> </w:t>
      </w:r>
      <w:r w:rsidRPr="00957144">
        <w:rPr>
          <w:rFonts w:ascii="Arial" w:hAnsi="Arial" w:cs="Arial"/>
          <w:sz w:val="20"/>
          <w:szCs w:val="20"/>
        </w:rPr>
        <w:t>que</w:t>
      </w:r>
      <w:r w:rsidRPr="00957144">
        <w:rPr>
          <w:rFonts w:ascii="Arial" w:hAnsi="Arial" w:cs="Arial"/>
          <w:spacing w:val="-3"/>
          <w:sz w:val="20"/>
          <w:szCs w:val="20"/>
        </w:rPr>
        <w:t xml:space="preserve"> </w:t>
      </w:r>
      <w:r w:rsidRPr="00957144">
        <w:rPr>
          <w:rFonts w:ascii="Arial" w:hAnsi="Arial" w:cs="Arial"/>
          <w:sz w:val="20"/>
          <w:szCs w:val="20"/>
        </w:rPr>
        <w:t>se</w:t>
      </w:r>
      <w:r w:rsidRPr="00957144">
        <w:rPr>
          <w:rFonts w:ascii="Arial" w:hAnsi="Arial" w:cs="Arial"/>
          <w:spacing w:val="-2"/>
          <w:sz w:val="20"/>
          <w:szCs w:val="20"/>
        </w:rPr>
        <w:t xml:space="preserve"> </w:t>
      </w:r>
      <w:r w:rsidRPr="00957144">
        <w:rPr>
          <w:rFonts w:ascii="Arial" w:hAnsi="Arial" w:cs="Arial"/>
          <w:sz w:val="20"/>
          <w:szCs w:val="20"/>
        </w:rPr>
        <w:t>realicen</w:t>
      </w:r>
      <w:r w:rsidRPr="00957144">
        <w:rPr>
          <w:rFonts w:ascii="Arial" w:hAnsi="Arial" w:cs="Arial"/>
          <w:spacing w:val="-3"/>
          <w:sz w:val="20"/>
          <w:szCs w:val="20"/>
        </w:rPr>
        <w:t xml:space="preserve"> </w:t>
      </w:r>
      <w:r w:rsidRPr="00957144">
        <w:rPr>
          <w:rFonts w:ascii="Arial" w:hAnsi="Arial" w:cs="Arial"/>
          <w:sz w:val="20"/>
          <w:szCs w:val="20"/>
        </w:rPr>
        <w:t>para</w:t>
      </w:r>
      <w:r w:rsidRPr="00957144">
        <w:rPr>
          <w:rFonts w:ascii="Arial" w:hAnsi="Arial" w:cs="Arial"/>
          <w:spacing w:val="2"/>
          <w:sz w:val="20"/>
          <w:szCs w:val="20"/>
        </w:rPr>
        <w:t xml:space="preserve"> </w:t>
      </w:r>
      <w:r w:rsidRPr="00957144">
        <w:rPr>
          <w:rFonts w:ascii="Arial" w:hAnsi="Arial" w:cs="Arial"/>
          <w:sz w:val="20"/>
          <w:szCs w:val="20"/>
        </w:rPr>
        <w:t>su</w:t>
      </w:r>
      <w:r w:rsidRPr="00957144">
        <w:rPr>
          <w:rFonts w:ascii="Arial" w:hAnsi="Arial" w:cs="Arial"/>
          <w:spacing w:val="1"/>
          <w:sz w:val="20"/>
          <w:szCs w:val="20"/>
        </w:rPr>
        <w:t xml:space="preserve"> </w:t>
      </w:r>
      <w:r w:rsidRPr="00957144">
        <w:rPr>
          <w:rFonts w:ascii="Arial" w:hAnsi="Arial" w:cs="Arial"/>
          <w:sz w:val="20"/>
          <w:szCs w:val="20"/>
        </w:rPr>
        <w:t>utilización.</w:t>
      </w:r>
      <w:r w:rsidRPr="00957144">
        <w:rPr>
          <w:rFonts w:ascii="Arial" w:hAnsi="Arial" w:cs="Arial"/>
          <w:spacing w:val="2"/>
          <w:sz w:val="20"/>
          <w:szCs w:val="20"/>
        </w:rPr>
        <w:t xml:space="preserve"> </w:t>
      </w:r>
      <w:r w:rsidRPr="00957144">
        <w:rPr>
          <w:rFonts w:ascii="Arial" w:hAnsi="Arial" w:cs="Arial"/>
          <w:sz w:val="20"/>
          <w:szCs w:val="20"/>
        </w:rPr>
        <w:t>(Si</w:t>
      </w:r>
      <w:r w:rsidRPr="00957144">
        <w:rPr>
          <w:rFonts w:ascii="Arial" w:hAnsi="Arial" w:cs="Arial"/>
          <w:spacing w:val="-6"/>
          <w:sz w:val="20"/>
          <w:szCs w:val="20"/>
        </w:rPr>
        <w:t xml:space="preserve"> </w:t>
      </w:r>
      <w:r w:rsidRPr="00957144">
        <w:rPr>
          <w:rFonts w:ascii="Arial" w:hAnsi="Arial" w:cs="Arial"/>
          <w:sz w:val="20"/>
          <w:szCs w:val="20"/>
        </w:rPr>
        <w:t>aplica)</w:t>
      </w:r>
    </w:p>
    <w:p w14:paraId="43A8E40B" w14:textId="77777777" w:rsidR="002829D8" w:rsidRPr="00957144" w:rsidRDefault="002829D8">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Realizar el pago de los aportes al régimen de seguridad social de acuerdo con la</w:t>
      </w:r>
      <w:r w:rsidRPr="00957144">
        <w:rPr>
          <w:rFonts w:ascii="Arial" w:hAnsi="Arial" w:cs="Arial"/>
          <w:spacing w:val="1"/>
          <w:sz w:val="20"/>
          <w:szCs w:val="20"/>
        </w:rPr>
        <w:t xml:space="preserve"> </w:t>
      </w:r>
      <w:r w:rsidRPr="00957144">
        <w:rPr>
          <w:rFonts w:ascii="Arial" w:hAnsi="Arial" w:cs="Arial"/>
          <w:sz w:val="20"/>
          <w:szCs w:val="20"/>
        </w:rPr>
        <w:t>normatividad vigente y entregar copia de la planilla correspondiente al supervisor del</w:t>
      </w:r>
      <w:r w:rsidRPr="00957144">
        <w:rPr>
          <w:rFonts w:ascii="Arial" w:hAnsi="Arial" w:cs="Arial"/>
          <w:spacing w:val="1"/>
          <w:sz w:val="20"/>
          <w:szCs w:val="20"/>
        </w:rPr>
        <w:t xml:space="preserve"> </w:t>
      </w:r>
      <w:r w:rsidRPr="00957144">
        <w:rPr>
          <w:rFonts w:ascii="Arial" w:hAnsi="Arial" w:cs="Arial"/>
          <w:sz w:val="20"/>
          <w:szCs w:val="20"/>
        </w:rPr>
        <w:t>contrato</w:t>
      </w:r>
      <w:r w:rsidRPr="00957144">
        <w:rPr>
          <w:rFonts w:ascii="Arial" w:hAnsi="Arial" w:cs="Arial"/>
          <w:spacing w:val="-3"/>
          <w:sz w:val="20"/>
          <w:szCs w:val="20"/>
        </w:rPr>
        <w:t xml:space="preserve"> </w:t>
      </w:r>
      <w:r w:rsidRPr="00957144">
        <w:rPr>
          <w:rFonts w:ascii="Arial" w:hAnsi="Arial" w:cs="Arial"/>
          <w:sz w:val="20"/>
          <w:szCs w:val="20"/>
        </w:rPr>
        <w:t>para</w:t>
      </w:r>
      <w:r w:rsidRPr="00957144">
        <w:rPr>
          <w:rFonts w:ascii="Arial" w:hAnsi="Arial" w:cs="Arial"/>
          <w:spacing w:val="1"/>
          <w:sz w:val="20"/>
          <w:szCs w:val="20"/>
        </w:rPr>
        <w:t xml:space="preserve"> </w:t>
      </w:r>
      <w:r w:rsidRPr="00957144">
        <w:rPr>
          <w:rFonts w:ascii="Arial" w:hAnsi="Arial" w:cs="Arial"/>
          <w:sz w:val="20"/>
          <w:szCs w:val="20"/>
        </w:rPr>
        <w:t>cada</w:t>
      </w:r>
      <w:r w:rsidRPr="00957144">
        <w:rPr>
          <w:rFonts w:ascii="Arial" w:hAnsi="Arial" w:cs="Arial"/>
          <w:spacing w:val="-3"/>
          <w:sz w:val="20"/>
          <w:szCs w:val="20"/>
        </w:rPr>
        <w:t xml:space="preserve"> </w:t>
      </w:r>
      <w:r w:rsidRPr="00957144">
        <w:rPr>
          <w:rFonts w:ascii="Arial" w:hAnsi="Arial" w:cs="Arial"/>
          <w:sz w:val="20"/>
          <w:szCs w:val="20"/>
        </w:rPr>
        <w:t>pago.</w:t>
      </w:r>
      <w:r w:rsidRPr="00957144">
        <w:rPr>
          <w:rFonts w:ascii="Arial" w:hAnsi="Arial" w:cs="Arial"/>
          <w:spacing w:val="-3"/>
          <w:sz w:val="20"/>
          <w:szCs w:val="20"/>
        </w:rPr>
        <w:t xml:space="preserve"> </w:t>
      </w:r>
      <w:r w:rsidRPr="00957144">
        <w:rPr>
          <w:rFonts w:ascii="Arial" w:hAnsi="Arial" w:cs="Arial"/>
          <w:sz w:val="20"/>
          <w:szCs w:val="20"/>
        </w:rPr>
        <w:t>(Aplica</w:t>
      </w:r>
      <w:r w:rsidRPr="00957144">
        <w:rPr>
          <w:rFonts w:ascii="Arial" w:hAnsi="Arial" w:cs="Arial"/>
          <w:spacing w:val="1"/>
          <w:sz w:val="20"/>
          <w:szCs w:val="20"/>
        </w:rPr>
        <w:t xml:space="preserve"> </w:t>
      </w:r>
      <w:r w:rsidRPr="00957144">
        <w:rPr>
          <w:rFonts w:ascii="Arial" w:hAnsi="Arial" w:cs="Arial"/>
          <w:sz w:val="20"/>
          <w:szCs w:val="20"/>
        </w:rPr>
        <w:t>para</w:t>
      </w:r>
      <w:r w:rsidRPr="00957144">
        <w:rPr>
          <w:rFonts w:ascii="Arial" w:hAnsi="Arial" w:cs="Arial"/>
          <w:spacing w:val="-3"/>
          <w:sz w:val="20"/>
          <w:szCs w:val="20"/>
        </w:rPr>
        <w:t xml:space="preserve"> </w:t>
      </w:r>
      <w:r w:rsidRPr="00957144">
        <w:rPr>
          <w:rFonts w:ascii="Arial" w:hAnsi="Arial" w:cs="Arial"/>
          <w:sz w:val="20"/>
          <w:szCs w:val="20"/>
        </w:rPr>
        <w:t>persona</w:t>
      </w:r>
      <w:r w:rsidRPr="00957144">
        <w:rPr>
          <w:rFonts w:ascii="Arial" w:hAnsi="Arial" w:cs="Arial"/>
          <w:spacing w:val="-2"/>
          <w:sz w:val="20"/>
          <w:szCs w:val="20"/>
        </w:rPr>
        <w:t xml:space="preserve"> </w:t>
      </w:r>
      <w:r w:rsidRPr="00957144">
        <w:rPr>
          <w:rFonts w:ascii="Arial" w:hAnsi="Arial" w:cs="Arial"/>
          <w:sz w:val="20"/>
          <w:szCs w:val="20"/>
        </w:rPr>
        <w:t>naturales</w:t>
      </w:r>
      <w:r w:rsidRPr="00957144">
        <w:rPr>
          <w:rFonts w:ascii="Arial" w:hAnsi="Arial" w:cs="Arial"/>
          <w:spacing w:val="-5"/>
          <w:sz w:val="20"/>
          <w:szCs w:val="20"/>
        </w:rPr>
        <w:t xml:space="preserve"> </w:t>
      </w:r>
      <w:r w:rsidRPr="00957144">
        <w:rPr>
          <w:rFonts w:ascii="Arial" w:hAnsi="Arial" w:cs="Arial"/>
          <w:sz w:val="20"/>
          <w:szCs w:val="20"/>
        </w:rPr>
        <w:t>contratistas)</w:t>
      </w:r>
    </w:p>
    <w:p w14:paraId="41414539" w14:textId="77777777" w:rsidR="002829D8" w:rsidRPr="00957144" w:rsidRDefault="002829D8">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Entregar para cada pago, la certificación suscrita por el representante legal o revisor</w:t>
      </w:r>
      <w:r w:rsidRPr="00957144">
        <w:rPr>
          <w:rFonts w:ascii="Arial" w:hAnsi="Arial" w:cs="Arial"/>
          <w:spacing w:val="1"/>
          <w:sz w:val="20"/>
          <w:szCs w:val="20"/>
        </w:rPr>
        <w:t xml:space="preserve"> </w:t>
      </w:r>
      <w:r w:rsidRPr="00957144">
        <w:rPr>
          <w:rFonts w:ascii="Arial" w:hAnsi="Arial" w:cs="Arial"/>
          <w:sz w:val="20"/>
          <w:szCs w:val="20"/>
        </w:rPr>
        <w:t>fiscal,</w:t>
      </w:r>
      <w:r w:rsidRPr="00957144">
        <w:rPr>
          <w:rFonts w:ascii="Arial" w:hAnsi="Arial" w:cs="Arial"/>
          <w:spacing w:val="-5"/>
          <w:sz w:val="20"/>
          <w:szCs w:val="20"/>
        </w:rPr>
        <w:t xml:space="preserve"> </w:t>
      </w:r>
      <w:r w:rsidRPr="00957144">
        <w:rPr>
          <w:rFonts w:ascii="Arial" w:hAnsi="Arial" w:cs="Arial"/>
          <w:sz w:val="20"/>
          <w:szCs w:val="20"/>
        </w:rPr>
        <w:t>que</w:t>
      </w:r>
      <w:r w:rsidRPr="00957144">
        <w:rPr>
          <w:rFonts w:ascii="Arial" w:hAnsi="Arial" w:cs="Arial"/>
          <w:spacing w:val="-4"/>
          <w:sz w:val="20"/>
          <w:szCs w:val="20"/>
        </w:rPr>
        <w:t xml:space="preserve"> </w:t>
      </w:r>
      <w:r w:rsidRPr="00957144">
        <w:rPr>
          <w:rFonts w:ascii="Arial" w:hAnsi="Arial" w:cs="Arial"/>
          <w:sz w:val="20"/>
          <w:szCs w:val="20"/>
        </w:rPr>
        <w:t>acredite</w:t>
      </w:r>
      <w:r w:rsidRPr="00957144">
        <w:rPr>
          <w:rFonts w:ascii="Arial" w:hAnsi="Arial" w:cs="Arial"/>
          <w:spacing w:val="-4"/>
          <w:sz w:val="20"/>
          <w:szCs w:val="20"/>
        </w:rPr>
        <w:t xml:space="preserve"> </w:t>
      </w:r>
      <w:r w:rsidRPr="00957144">
        <w:rPr>
          <w:rFonts w:ascii="Arial" w:hAnsi="Arial" w:cs="Arial"/>
          <w:sz w:val="20"/>
          <w:szCs w:val="20"/>
        </w:rPr>
        <w:t>el</w:t>
      </w:r>
      <w:r w:rsidRPr="00957144">
        <w:rPr>
          <w:rFonts w:ascii="Arial" w:hAnsi="Arial" w:cs="Arial"/>
          <w:spacing w:val="-6"/>
          <w:sz w:val="20"/>
          <w:szCs w:val="20"/>
        </w:rPr>
        <w:t xml:space="preserve"> </w:t>
      </w:r>
      <w:r w:rsidRPr="00957144">
        <w:rPr>
          <w:rFonts w:ascii="Arial" w:hAnsi="Arial" w:cs="Arial"/>
          <w:sz w:val="20"/>
          <w:szCs w:val="20"/>
        </w:rPr>
        <w:t>cumplimiento</w:t>
      </w:r>
      <w:r w:rsidRPr="00957144">
        <w:rPr>
          <w:rFonts w:ascii="Arial" w:hAnsi="Arial" w:cs="Arial"/>
          <w:spacing w:val="-9"/>
          <w:sz w:val="20"/>
          <w:szCs w:val="20"/>
        </w:rPr>
        <w:t xml:space="preserve"> </w:t>
      </w:r>
      <w:r w:rsidRPr="00957144">
        <w:rPr>
          <w:rFonts w:ascii="Arial" w:hAnsi="Arial" w:cs="Arial"/>
          <w:sz w:val="20"/>
          <w:szCs w:val="20"/>
        </w:rPr>
        <w:t>del</w:t>
      </w:r>
      <w:r w:rsidRPr="00957144">
        <w:rPr>
          <w:rFonts w:ascii="Arial" w:hAnsi="Arial" w:cs="Arial"/>
          <w:spacing w:val="-6"/>
          <w:sz w:val="20"/>
          <w:szCs w:val="20"/>
        </w:rPr>
        <w:t xml:space="preserve"> </w:t>
      </w:r>
      <w:r w:rsidRPr="00957144">
        <w:rPr>
          <w:rFonts w:ascii="Arial" w:hAnsi="Arial" w:cs="Arial"/>
          <w:sz w:val="20"/>
          <w:szCs w:val="20"/>
        </w:rPr>
        <w:t>pago</w:t>
      </w:r>
      <w:r w:rsidRPr="00957144">
        <w:rPr>
          <w:rFonts w:ascii="Arial" w:hAnsi="Arial" w:cs="Arial"/>
          <w:spacing w:val="-4"/>
          <w:sz w:val="20"/>
          <w:szCs w:val="20"/>
        </w:rPr>
        <w:t xml:space="preserve"> </w:t>
      </w:r>
      <w:r w:rsidRPr="00957144">
        <w:rPr>
          <w:rFonts w:ascii="Arial" w:hAnsi="Arial" w:cs="Arial"/>
          <w:sz w:val="20"/>
          <w:szCs w:val="20"/>
        </w:rPr>
        <w:t>de</w:t>
      </w:r>
      <w:r w:rsidRPr="00957144">
        <w:rPr>
          <w:rFonts w:ascii="Arial" w:hAnsi="Arial" w:cs="Arial"/>
          <w:spacing w:val="-9"/>
          <w:sz w:val="20"/>
          <w:szCs w:val="20"/>
        </w:rPr>
        <w:t xml:space="preserve"> </w:t>
      </w:r>
      <w:r w:rsidRPr="00957144">
        <w:rPr>
          <w:rFonts w:ascii="Arial" w:hAnsi="Arial" w:cs="Arial"/>
          <w:sz w:val="20"/>
          <w:szCs w:val="20"/>
        </w:rPr>
        <w:t>aportes</w:t>
      </w:r>
      <w:r w:rsidRPr="00957144">
        <w:rPr>
          <w:rFonts w:ascii="Arial" w:hAnsi="Arial" w:cs="Arial"/>
          <w:spacing w:val="-5"/>
          <w:sz w:val="20"/>
          <w:szCs w:val="20"/>
        </w:rPr>
        <w:t xml:space="preserve"> </w:t>
      </w:r>
      <w:r w:rsidRPr="00957144">
        <w:rPr>
          <w:rFonts w:ascii="Arial" w:hAnsi="Arial" w:cs="Arial"/>
          <w:sz w:val="20"/>
          <w:szCs w:val="20"/>
        </w:rPr>
        <w:t>al</w:t>
      </w:r>
      <w:r w:rsidRPr="00957144">
        <w:rPr>
          <w:rFonts w:ascii="Arial" w:hAnsi="Arial" w:cs="Arial"/>
          <w:spacing w:val="-2"/>
          <w:sz w:val="20"/>
          <w:szCs w:val="20"/>
        </w:rPr>
        <w:t xml:space="preserve"> </w:t>
      </w:r>
      <w:r w:rsidRPr="00957144">
        <w:rPr>
          <w:rFonts w:ascii="Arial" w:hAnsi="Arial" w:cs="Arial"/>
          <w:sz w:val="20"/>
          <w:szCs w:val="20"/>
        </w:rPr>
        <w:t>sistema</w:t>
      </w:r>
      <w:r w:rsidRPr="00957144">
        <w:rPr>
          <w:rFonts w:ascii="Arial" w:hAnsi="Arial" w:cs="Arial"/>
          <w:spacing w:val="-9"/>
          <w:sz w:val="20"/>
          <w:szCs w:val="20"/>
        </w:rPr>
        <w:t xml:space="preserve"> </w:t>
      </w:r>
      <w:r w:rsidRPr="00957144">
        <w:rPr>
          <w:rFonts w:ascii="Arial" w:hAnsi="Arial" w:cs="Arial"/>
          <w:sz w:val="20"/>
          <w:szCs w:val="20"/>
        </w:rPr>
        <w:t>de</w:t>
      </w:r>
      <w:r w:rsidRPr="00957144">
        <w:rPr>
          <w:rFonts w:ascii="Arial" w:hAnsi="Arial" w:cs="Arial"/>
          <w:spacing w:val="-3"/>
          <w:sz w:val="20"/>
          <w:szCs w:val="20"/>
        </w:rPr>
        <w:t xml:space="preserve"> </w:t>
      </w:r>
      <w:r w:rsidRPr="00957144">
        <w:rPr>
          <w:rFonts w:ascii="Arial" w:hAnsi="Arial" w:cs="Arial"/>
          <w:sz w:val="20"/>
          <w:szCs w:val="20"/>
        </w:rPr>
        <w:t>seguridad social</w:t>
      </w:r>
      <w:r w:rsidRPr="00957144">
        <w:rPr>
          <w:rFonts w:ascii="Arial" w:hAnsi="Arial" w:cs="Arial"/>
          <w:spacing w:val="-59"/>
          <w:sz w:val="20"/>
          <w:szCs w:val="20"/>
        </w:rPr>
        <w:t xml:space="preserve"> </w:t>
      </w:r>
      <w:r w:rsidRPr="00957144">
        <w:rPr>
          <w:rFonts w:ascii="Arial" w:hAnsi="Arial" w:cs="Arial"/>
          <w:spacing w:val="-1"/>
          <w:sz w:val="20"/>
          <w:szCs w:val="20"/>
        </w:rPr>
        <w:t>integral,</w:t>
      </w:r>
      <w:r w:rsidRPr="00957144">
        <w:rPr>
          <w:rFonts w:ascii="Arial" w:hAnsi="Arial" w:cs="Arial"/>
          <w:spacing w:val="-14"/>
          <w:sz w:val="20"/>
          <w:szCs w:val="20"/>
        </w:rPr>
        <w:t xml:space="preserve"> </w:t>
      </w:r>
      <w:r w:rsidRPr="00957144">
        <w:rPr>
          <w:rFonts w:ascii="Arial" w:hAnsi="Arial" w:cs="Arial"/>
          <w:sz w:val="20"/>
          <w:szCs w:val="20"/>
        </w:rPr>
        <w:t>parafiscales,</w:t>
      </w:r>
      <w:r w:rsidRPr="00957144">
        <w:rPr>
          <w:rFonts w:ascii="Arial" w:hAnsi="Arial" w:cs="Arial"/>
          <w:spacing w:val="-10"/>
          <w:sz w:val="20"/>
          <w:szCs w:val="20"/>
        </w:rPr>
        <w:t xml:space="preserve"> </w:t>
      </w:r>
      <w:r w:rsidRPr="00957144">
        <w:rPr>
          <w:rFonts w:ascii="Arial" w:hAnsi="Arial" w:cs="Arial"/>
          <w:sz w:val="20"/>
          <w:szCs w:val="20"/>
        </w:rPr>
        <w:t>ICBF,</w:t>
      </w:r>
      <w:r w:rsidRPr="00957144">
        <w:rPr>
          <w:rFonts w:ascii="Arial" w:hAnsi="Arial" w:cs="Arial"/>
          <w:spacing w:val="-14"/>
          <w:sz w:val="20"/>
          <w:szCs w:val="20"/>
        </w:rPr>
        <w:t xml:space="preserve"> </w:t>
      </w:r>
      <w:r w:rsidRPr="00957144">
        <w:rPr>
          <w:rFonts w:ascii="Arial" w:hAnsi="Arial" w:cs="Arial"/>
          <w:sz w:val="20"/>
          <w:szCs w:val="20"/>
        </w:rPr>
        <w:t>SENA</w:t>
      </w:r>
      <w:r w:rsidRPr="00957144">
        <w:rPr>
          <w:rFonts w:ascii="Arial" w:hAnsi="Arial" w:cs="Arial"/>
          <w:spacing w:val="-13"/>
          <w:sz w:val="20"/>
          <w:szCs w:val="20"/>
        </w:rPr>
        <w:t xml:space="preserve"> </w:t>
      </w:r>
      <w:r w:rsidRPr="00957144">
        <w:rPr>
          <w:rFonts w:ascii="Arial" w:hAnsi="Arial" w:cs="Arial"/>
          <w:sz w:val="20"/>
          <w:szCs w:val="20"/>
        </w:rPr>
        <w:t>y</w:t>
      </w:r>
      <w:r w:rsidRPr="00957144">
        <w:rPr>
          <w:rFonts w:ascii="Arial" w:hAnsi="Arial" w:cs="Arial"/>
          <w:spacing w:val="-10"/>
          <w:sz w:val="20"/>
          <w:szCs w:val="20"/>
        </w:rPr>
        <w:t xml:space="preserve"> </w:t>
      </w:r>
      <w:r w:rsidRPr="00957144">
        <w:rPr>
          <w:rFonts w:ascii="Arial" w:hAnsi="Arial" w:cs="Arial"/>
          <w:sz w:val="20"/>
          <w:szCs w:val="20"/>
        </w:rPr>
        <w:t>cajas</w:t>
      </w:r>
      <w:r w:rsidRPr="00957144">
        <w:rPr>
          <w:rFonts w:ascii="Arial" w:hAnsi="Arial" w:cs="Arial"/>
          <w:spacing w:val="-15"/>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compensación</w:t>
      </w:r>
      <w:r w:rsidRPr="00957144">
        <w:rPr>
          <w:rFonts w:ascii="Arial" w:hAnsi="Arial" w:cs="Arial"/>
          <w:spacing w:val="-13"/>
          <w:sz w:val="20"/>
          <w:szCs w:val="20"/>
        </w:rPr>
        <w:t xml:space="preserve"> </w:t>
      </w:r>
      <w:r w:rsidRPr="00957144">
        <w:rPr>
          <w:rFonts w:ascii="Arial" w:hAnsi="Arial" w:cs="Arial"/>
          <w:sz w:val="20"/>
          <w:szCs w:val="20"/>
        </w:rPr>
        <w:t>familiar</w:t>
      </w:r>
      <w:r w:rsidRPr="00957144">
        <w:rPr>
          <w:rFonts w:ascii="Arial" w:hAnsi="Arial" w:cs="Arial"/>
          <w:spacing w:val="-11"/>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los</w:t>
      </w:r>
      <w:r w:rsidRPr="00957144">
        <w:rPr>
          <w:rFonts w:ascii="Arial" w:hAnsi="Arial" w:cs="Arial"/>
          <w:spacing w:val="-15"/>
          <w:sz w:val="20"/>
          <w:szCs w:val="20"/>
        </w:rPr>
        <w:t xml:space="preserve"> </w:t>
      </w:r>
      <w:r w:rsidRPr="00957144">
        <w:rPr>
          <w:rFonts w:ascii="Arial" w:hAnsi="Arial" w:cs="Arial"/>
          <w:sz w:val="20"/>
          <w:szCs w:val="20"/>
        </w:rPr>
        <w:t>últimos</w:t>
      </w:r>
      <w:r w:rsidRPr="00957144">
        <w:rPr>
          <w:rFonts w:ascii="Arial" w:hAnsi="Arial" w:cs="Arial"/>
          <w:spacing w:val="-15"/>
          <w:sz w:val="20"/>
          <w:szCs w:val="20"/>
        </w:rPr>
        <w:t xml:space="preserve"> </w:t>
      </w:r>
      <w:r w:rsidRPr="00957144">
        <w:rPr>
          <w:rFonts w:ascii="Arial" w:hAnsi="Arial" w:cs="Arial"/>
          <w:sz w:val="20"/>
          <w:szCs w:val="20"/>
        </w:rPr>
        <w:t>seis</w:t>
      </w:r>
    </w:p>
    <w:p w14:paraId="000983A3" w14:textId="77777777" w:rsidR="002829D8" w:rsidRPr="00957144" w:rsidRDefault="002829D8" w:rsidP="003667C6">
      <w:pPr>
        <w:pStyle w:val="Textoindependiente"/>
        <w:ind w:left="707" w:right="31"/>
        <w:jc w:val="both"/>
        <w:rPr>
          <w:rFonts w:ascii="Arial" w:hAnsi="Arial" w:cs="Arial"/>
        </w:rPr>
      </w:pPr>
      <w:r w:rsidRPr="00957144">
        <w:rPr>
          <w:rFonts w:ascii="Arial" w:hAnsi="Arial" w:cs="Arial"/>
        </w:rPr>
        <w:lastRenderedPageBreak/>
        <w:t>(6) meses, de conformidad con el artículo 50 de la Ley 789 de 2002 o aquella que la</w:t>
      </w:r>
      <w:r w:rsidRPr="00957144">
        <w:rPr>
          <w:rFonts w:ascii="Arial" w:hAnsi="Arial" w:cs="Arial"/>
          <w:spacing w:val="1"/>
        </w:rPr>
        <w:t xml:space="preserve"> </w:t>
      </w:r>
      <w:r w:rsidRPr="00957144">
        <w:rPr>
          <w:rFonts w:ascii="Arial" w:hAnsi="Arial" w:cs="Arial"/>
        </w:rPr>
        <w:t>modifique,</w:t>
      </w:r>
      <w:r w:rsidRPr="00957144">
        <w:rPr>
          <w:rFonts w:ascii="Arial" w:hAnsi="Arial" w:cs="Arial"/>
          <w:spacing w:val="-1"/>
        </w:rPr>
        <w:t xml:space="preserve"> </w:t>
      </w:r>
      <w:r w:rsidRPr="00957144">
        <w:rPr>
          <w:rFonts w:ascii="Arial" w:hAnsi="Arial" w:cs="Arial"/>
        </w:rPr>
        <w:t>adicione</w:t>
      </w:r>
      <w:r w:rsidRPr="00957144">
        <w:rPr>
          <w:rFonts w:ascii="Arial" w:hAnsi="Arial" w:cs="Arial"/>
          <w:spacing w:val="-4"/>
        </w:rPr>
        <w:t xml:space="preserve"> </w:t>
      </w:r>
      <w:r w:rsidRPr="00957144">
        <w:rPr>
          <w:rFonts w:ascii="Arial" w:hAnsi="Arial" w:cs="Arial"/>
        </w:rPr>
        <w:t>o complemente.</w:t>
      </w:r>
      <w:r w:rsidRPr="00957144">
        <w:rPr>
          <w:rFonts w:ascii="Arial" w:hAnsi="Arial" w:cs="Arial"/>
          <w:spacing w:val="-5"/>
        </w:rPr>
        <w:t xml:space="preserve"> </w:t>
      </w:r>
      <w:r w:rsidRPr="00957144">
        <w:rPr>
          <w:rFonts w:ascii="Arial" w:hAnsi="Arial" w:cs="Arial"/>
        </w:rPr>
        <w:t>(Aplica</w:t>
      </w:r>
      <w:r w:rsidRPr="00957144">
        <w:rPr>
          <w:rFonts w:ascii="Arial" w:hAnsi="Arial" w:cs="Arial"/>
          <w:spacing w:val="-1"/>
        </w:rPr>
        <w:t xml:space="preserve"> </w:t>
      </w:r>
      <w:r w:rsidRPr="00957144">
        <w:rPr>
          <w:rFonts w:ascii="Arial" w:hAnsi="Arial" w:cs="Arial"/>
        </w:rPr>
        <w:t>para</w:t>
      </w:r>
      <w:r w:rsidRPr="00957144">
        <w:rPr>
          <w:rFonts w:ascii="Arial" w:hAnsi="Arial" w:cs="Arial"/>
          <w:spacing w:val="-4"/>
        </w:rPr>
        <w:t xml:space="preserve"> </w:t>
      </w:r>
      <w:r w:rsidRPr="00957144">
        <w:rPr>
          <w:rFonts w:ascii="Arial" w:hAnsi="Arial" w:cs="Arial"/>
        </w:rPr>
        <w:t>personas</w:t>
      </w:r>
      <w:r w:rsidRPr="00957144">
        <w:rPr>
          <w:rFonts w:ascii="Arial" w:hAnsi="Arial" w:cs="Arial"/>
          <w:spacing w:val="-6"/>
        </w:rPr>
        <w:t xml:space="preserve"> </w:t>
      </w:r>
      <w:r w:rsidRPr="00957144">
        <w:rPr>
          <w:rFonts w:ascii="Arial" w:hAnsi="Arial" w:cs="Arial"/>
        </w:rPr>
        <w:t>jurídicas</w:t>
      </w:r>
      <w:r w:rsidRPr="00957144">
        <w:rPr>
          <w:rFonts w:ascii="Arial" w:hAnsi="Arial" w:cs="Arial"/>
          <w:spacing w:val="-1"/>
        </w:rPr>
        <w:t xml:space="preserve"> </w:t>
      </w:r>
      <w:r w:rsidRPr="00957144">
        <w:rPr>
          <w:rFonts w:ascii="Arial" w:hAnsi="Arial" w:cs="Arial"/>
        </w:rPr>
        <w:t>contratistas).</w:t>
      </w:r>
    </w:p>
    <w:p w14:paraId="080BB539" w14:textId="675F3E6D" w:rsidR="002829D8" w:rsidRPr="00957144" w:rsidRDefault="002829D8">
      <w:pPr>
        <w:pStyle w:val="Prrafodelista"/>
        <w:numPr>
          <w:ilvl w:val="0"/>
          <w:numId w:val="33"/>
        </w:numPr>
        <w:tabs>
          <w:tab w:val="left" w:pos="708"/>
        </w:tabs>
        <w:spacing w:before="4" w:line="237" w:lineRule="auto"/>
        <w:ind w:right="31" w:hanging="707"/>
        <w:jc w:val="both"/>
        <w:rPr>
          <w:rFonts w:ascii="Arial" w:hAnsi="Arial" w:cs="Arial"/>
          <w:sz w:val="20"/>
          <w:szCs w:val="20"/>
        </w:rPr>
      </w:pPr>
      <w:r w:rsidRPr="00957144">
        <w:rPr>
          <w:rFonts w:ascii="Arial" w:hAnsi="Arial" w:cs="Arial"/>
          <w:sz w:val="20"/>
          <w:szCs w:val="20"/>
        </w:rPr>
        <w:t>Mantener la vinculación laboral o la relación contractual durante el plazo de ejecución</w:t>
      </w:r>
      <w:r w:rsidRPr="00957144">
        <w:rPr>
          <w:rFonts w:ascii="Arial" w:hAnsi="Arial" w:cs="Arial"/>
          <w:spacing w:val="1"/>
          <w:sz w:val="20"/>
          <w:szCs w:val="20"/>
        </w:rPr>
        <w:t xml:space="preserve"> </w:t>
      </w:r>
      <w:r w:rsidRPr="00957144">
        <w:rPr>
          <w:rFonts w:ascii="Arial" w:hAnsi="Arial" w:cs="Arial"/>
          <w:sz w:val="20"/>
          <w:szCs w:val="20"/>
        </w:rPr>
        <w:t>del</w:t>
      </w:r>
      <w:r w:rsidRPr="00957144">
        <w:rPr>
          <w:rFonts w:ascii="Arial" w:hAnsi="Arial" w:cs="Arial"/>
          <w:spacing w:val="54"/>
          <w:sz w:val="20"/>
          <w:szCs w:val="20"/>
        </w:rPr>
        <w:t xml:space="preserve"> </w:t>
      </w:r>
      <w:r w:rsidRPr="00957144">
        <w:rPr>
          <w:rFonts w:ascii="Arial" w:hAnsi="Arial" w:cs="Arial"/>
          <w:sz w:val="20"/>
          <w:szCs w:val="20"/>
        </w:rPr>
        <w:t>contrato</w:t>
      </w:r>
      <w:r w:rsidRPr="00957144">
        <w:rPr>
          <w:rFonts w:ascii="Arial" w:hAnsi="Arial" w:cs="Arial"/>
          <w:spacing w:val="3"/>
          <w:sz w:val="20"/>
          <w:szCs w:val="20"/>
        </w:rPr>
        <w:t xml:space="preserve"> </w:t>
      </w:r>
      <w:r w:rsidRPr="00957144">
        <w:rPr>
          <w:rFonts w:ascii="Arial" w:hAnsi="Arial" w:cs="Arial"/>
          <w:sz w:val="20"/>
          <w:szCs w:val="20"/>
        </w:rPr>
        <w:t>con</w:t>
      </w:r>
      <w:r w:rsidRPr="00957144">
        <w:rPr>
          <w:rFonts w:ascii="Arial" w:hAnsi="Arial" w:cs="Arial"/>
          <w:spacing w:val="58"/>
          <w:sz w:val="20"/>
          <w:szCs w:val="20"/>
        </w:rPr>
        <w:t xml:space="preserve"> </w:t>
      </w:r>
      <w:r w:rsidRPr="00957144">
        <w:rPr>
          <w:rFonts w:ascii="Arial" w:hAnsi="Arial" w:cs="Arial"/>
          <w:sz w:val="20"/>
          <w:szCs w:val="20"/>
        </w:rPr>
        <w:t>personas vulnerables,</w:t>
      </w:r>
      <w:r w:rsidRPr="00957144">
        <w:rPr>
          <w:rFonts w:ascii="Arial" w:hAnsi="Arial" w:cs="Arial"/>
          <w:spacing w:val="57"/>
          <w:sz w:val="20"/>
          <w:szCs w:val="20"/>
        </w:rPr>
        <w:t xml:space="preserve"> </w:t>
      </w:r>
      <w:r w:rsidRPr="00957144">
        <w:rPr>
          <w:rFonts w:ascii="Arial" w:hAnsi="Arial" w:cs="Arial"/>
          <w:sz w:val="20"/>
          <w:szCs w:val="20"/>
        </w:rPr>
        <w:t>marginadas  y/o</w:t>
      </w:r>
      <w:r w:rsidRPr="00957144">
        <w:rPr>
          <w:rFonts w:ascii="Arial" w:hAnsi="Arial" w:cs="Arial"/>
          <w:spacing w:val="58"/>
          <w:sz w:val="20"/>
          <w:szCs w:val="20"/>
        </w:rPr>
        <w:t xml:space="preserve"> </w:t>
      </w:r>
      <w:r w:rsidRPr="00957144">
        <w:rPr>
          <w:rFonts w:ascii="Arial" w:hAnsi="Arial" w:cs="Arial"/>
          <w:sz w:val="20"/>
          <w:szCs w:val="20"/>
        </w:rPr>
        <w:t>excluidas</w:t>
      </w:r>
      <w:r w:rsidRPr="00957144">
        <w:rPr>
          <w:rFonts w:ascii="Arial" w:hAnsi="Arial" w:cs="Arial"/>
          <w:spacing w:val="56"/>
          <w:sz w:val="20"/>
          <w:szCs w:val="20"/>
        </w:rPr>
        <w:t xml:space="preserve"> </w:t>
      </w:r>
      <w:r w:rsidRPr="00957144">
        <w:rPr>
          <w:rFonts w:ascii="Arial" w:hAnsi="Arial" w:cs="Arial"/>
          <w:sz w:val="20"/>
          <w:szCs w:val="20"/>
        </w:rPr>
        <w:t>de</w:t>
      </w:r>
      <w:r w:rsidRPr="00957144">
        <w:rPr>
          <w:rFonts w:ascii="Arial" w:hAnsi="Arial" w:cs="Arial"/>
          <w:spacing w:val="58"/>
          <w:sz w:val="20"/>
          <w:szCs w:val="20"/>
        </w:rPr>
        <w:t xml:space="preserve"> </w:t>
      </w:r>
      <w:r w:rsidRPr="00957144">
        <w:rPr>
          <w:rFonts w:ascii="Arial" w:hAnsi="Arial" w:cs="Arial"/>
          <w:sz w:val="20"/>
          <w:szCs w:val="20"/>
        </w:rPr>
        <w:t>la</w:t>
      </w:r>
      <w:r w:rsidRPr="00957144">
        <w:rPr>
          <w:rFonts w:ascii="Arial" w:hAnsi="Arial" w:cs="Arial"/>
          <w:spacing w:val="57"/>
          <w:sz w:val="20"/>
          <w:szCs w:val="20"/>
        </w:rPr>
        <w:t xml:space="preserve"> </w:t>
      </w:r>
      <w:r w:rsidRPr="00957144">
        <w:rPr>
          <w:rFonts w:ascii="Arial" w:hAnsi="Arial" w:cs="Arial"/>
          <w:sz w:val="20"/>
          <w:szCs w:val="20"/>
        </w:rPr>
        <w:t>dinámica</w:t>
      </w:r>
      <w:r w:rsidR="00421F2D" w:rsidRPr="00957144">
        <w:rPr>
          <w:rFonts w:ascii="Arial" w:hAnsi="Arial" w:cs="Arial"/>
          <w:sz w:val="20"/>
          <w:szCs w:val="20"/>
        </w:rPr>
        <w:t xml:space="preserve"> </w:t>
      </w:r>
      <w:r w:rsidR="00421F2D" w:rsidRPr="00957144">
        <w:rPr>
          <w:rFonts w:ascii="Arial" w:hAnsi="Arial" w:cs="Arial"/>
          <w:spacing w:val="-1"/>
          <w:sz w:val="20"/>
          <w:szCs w:val="20"/>
        </w:rPr>
        <w:t>productiva</w:t>
      </w:r>
      <w:r w:rsidR="00421F2D" w:rsidRPr="00957144">
        <w:rPr>
          <w:rFonts w:ascii="Arial" w:hAnsi="Arial" w:cs="Arial"/>
          <w:spacing w:val="-8"/>
          <w:sz w:val="20"/>
          <w:szCs w:val="20"/>
        </w:rPr>
        <w:t xml:space="preserve"> </w:t>
      </w:r>
      <w:r w:rsidR="00421F2D" w:rsidRPr="00957144">
        <w:rPr>
          <w:rFonts w:ascii="Arial" w:hAnsi="Arial" w:cs="Arial"/>
          <w:spacing w:val="-1"/>
          <w:sz w:val="20"/>
          <w:szCs w:val="20"/>
        </w:rPr>
        <w:t>de</w:t>
      </w:r>
      <w:r w:rsidR="00421F2D" w:rsidRPr="00957144">
        <w:rPr>
          <w:rFonts w:ascii="Arial" w:hAnsi="Arial" w:cs="Arial"/>
          <w:spacing w:val="-7"/>
          <w:sz w:val="20"/>
          <w:szCs w:val="20"/>
        </w:rPr>
        <w:t xml:space="preserve"> </w:t>
      </w:r>
      <w:r w:rsidR="00421F2D" w:rsidRPr="00957144">
        <w:rPr>
          <w:rFonts w:ascii="Arial" w:hAnsi="Arial" w:cs="Arial"/>
          <w:spacing w:val="-1"/>
          <w:sz w:val="20"/>
          <w:szCs w:val="20"/>
        </w:rPr>
        <w:t>la</w:t>
      </w:r>
      <w:r w:rsidR="00421F2D" w:rsidRPr="00957144">
        <w:rPr>
          <w:rFonts w:ascii="Arial" w:hAnsi="Arial" w:cs="Arial"/>
          <w:spacing w:val="-12"/>
          <w:sz w:val="20"/>
          <w:szCs w:val="20"/>
        </w:rPr>
        <w:t xml:space="preserve"> </w:t>
      </w:r>
      <w:r w:rsidR="00421F2D" w:rsidRPr="00957144">
        <w:rPr>
          <w:rFonts w:ascii="Arial" w:hAnsi="Arial" w:cs="Arial"/>
          <w:spacing w:val="-1"/>
          <w:sz w:val="20"/>
          <w:szCs w:val="20"/>
        </w:rPr>
        <w:t>ciudad,</w:t>
      </w:r>
      <w:r w:rsidR="00421F2D" w:rsidRPr="00957144">
        <w:rPr>
          <w:rFonts w:ascii="Arial" w:hAnsi="Arial" w:cs="Arial"/>
          <w:spacing w:val="-14"/>
          <w:sz w:val="20"/>
          <w:szCs w:val="20"/>
        </w:rPr>
        <w:t xml:space="preserve"> </w:t>
      </w:r>
      <w:r w:rsidR="00421F2D" w:rsidRPr="00957144">
        <w:rPr>
          <w:rFonts w:ascii="Arial" w:hAnsi="Arial" w:cs="Arial"/>
          <w:spacing w:val="-1"/>
          <w:sz w:val="20"/>
          <w:szCs w:val="20"/>
        </w:rPr>
        <w:t>de</w:t>
      </w:r>
      <w:r w:rsidR="00421F2D" w:rsidRPr="00957144">
        <w:rPr>
          <w:rFonts w:ascii="Arial" w:hAnsi="Arial" w:cs="Arial"/>
          <w:spacing w:val="-12"/>
          <w:sz w:val="20"/>
          <w:szCs w:val="20"/>
        </w:rPr>
        <w:t xml:space="preserve"> </w:t>
      </w:r>
      <w:r w:rsidR="00421F2D" w:rsidRPr="00957144">
        <w:rPr>
          <w:rFonts w:ascii="Arial" w:hAnsi="Arial" w:cs="Arial"/>
          <w:spacing w:val="-1"/>
          <w:sz w:val="20"/>
          <w:szCs w:val="20"/>
        </w:rPr>
        <w:t>acuerdo</w:t>
      </w:r>
      <w:r w:rsidR="00421F2D" w:rsidRPr="00957144">
        <w:rPr>
          <w:rFonts w:ascii="Arial" w:hAnsi="Arial" w:cs="Arial"/>
          <w:spacing w:val="-7"/>
          <w:sz w:val="20"/>
          <w:szCs w:val="20"/>
        </w:rPr>
        <w:t xml:space="preserve"> </w:t>
      </w:r>
      <w:r w:rsidR="00421F2D" w:rsidRPr="00957144">
        <w:rPr>
          <w:rFonts w:ascii="Arial" w:hAnsi="Arial" w:cs="Arial"/>
          <w:spacing w:val="-1"/>
          <w:sz w:val="20"/>
          <w:szCs w:val="20"/>
        </w:rPr>
        <w:t>con</w:t>
      </w:r>
      <w:r w:rsidR="00421F2D" w:rsidRPr="00957144">
        <w:rPr>
          <w:rFonts w:ascii="Arial" w:hAnsi="Arial" w:cs="Arial"/>
          <w:spacing w:val="-7"/>
          <w:sz w:val="20"/>
          <w:szCs w:val="20"/>
        </w:rPr>
        <w:t xml:space="preserve"> </w:t>
      </w:r>
      <w:r w:rsidR="00421F2D" w:rsidRPr="00957144">
        <w:rPr>
          <w:rFonts w:ascii="Arial" w:hAnsi="Arial" w:cs="Arial"/>
          <w:sz w:val="20"/>
          <w:szCs w:val="20"/>
        </w:rPr>
        <w:t>lo</w:t>
      </w:r>
      <w:r w:rsidR="00421F2D" w:rsidRPr="00957144">
        <w:rPr>
          <w:rFonts w:ascii="Arial" w:hAnsi="Arial" w:cs="Arial"/>
          <w:spacing w:val="-8"/>
          <w:sz w:val="20"/>
          <w:szCs w:val="20"/>
        </w:rPr>
        <w:t xml:space="preserve"> </w:t>
      </w:r>
      <w:r w:rsidR="00421F2D" w:rsidRPr="00957144">
        <w:rPr>
          <w:rFonts w:ascii="Arial" w:hAnsi="Arial" w:cs="Arial"/>
          <w:sz w:val="20"/>
          <w:szCs w:val="20"/>
        </w:rPr>
        <w:t>expuesto</w:t>
      </w:r>
      <w:r w:rsidR="00421F2D" w:rsidRPr="00957144">
        <w:rPr>
          <w:rFonts w:ascii="Arial" w:hAnsi="Arial" w:cs="Arial"/>
          <w:spacing w:val="-7"/>
          <w:sz w:val="20"/>
          <w:szCs w:val="20"/>
        </w:rPr>
        <w:t xml:space="preserve"> </w:t>
      </w:r>
      <w:r w:rsidR="00421F2D" w:rsidRPr="00957144">
        <w:rPr>
          <w:rFonts w:ascii="Arial" w:hAnsi="Arial" w:cs="Arial"/>
          <w:sz w:val="20"/>
          <w:szCs w:val="20"/>
        </w:rPr>
        <w:t>en</w:t>
      </w:r>
      <w:r w:rsidR="00421F2D" w:rsidRPr="00957144">
        <w:rPr>
          <w:rFonts w:ascii="Arial" w:hAnsi="Arial" w:cs="Arial"/>
          <w:spacing w:val="-7"/>
          <w:sz w:val="20"/>
          <w:szCs w:val="20"/>
        </w:rPr>
        <w:t xml:space="preserve"> </w:t>
      </w:r>
      <w:r w:rsidR="00421F2D" w:rsidRPr="00957144">
        <w:rPr>
          <w:rFonts w:ascii="Arial" w:hAnsi="Arial" w:cs="Arial"/>
          <w:sz w:val="20"/>
          <w:szCs w:val="20"/>
        </w:rPr>
        <w:t>la</w:t>
      </w:r>
      <w:r w:rsidR="00421F2D" w:rsidRPr="00957144">
        <w:rPr>
          <w:rFonts w:ascii="Arial" w:hAnsi="Arial" w:cs="Arial"/>
          <w:spacing w:val="-12"/>
          <w:sz w:val="20"/>
          <w:szCs w:val="20"/>
        </w:rPr>
        <w:t xml:space="preserve"> </w:t>
      </w:r>
      <w:r w:rsidR="00421F2D" w:rsidRPr="00957144">
        <w:rPr>
          <w:rFonts w:ascii="Arial" w:hAnsi="Arial" w:cs="Arial"/>
          <w:sz w:val="20"/>
          <w:szCs w:val="20"/>
        </w:rPr>
        <w:t>Directiva</w:t>
      </w:r>
      <w:r w:rsidR="00421F2D" w:rsidRPr="00957144">
        <w:rPr>
          <w:rFonts w:ascii="Arial" w:hAnsi="Arial" w:cs="Arial"/>
          <w:spacing w:val="-13"/>
          <w:sz w:val="20"/>
          <w:szCs w:val="20"/>
        </w:rPr>
        <w:t xml:space="preserve"> </w:t>
      </w:r>
      <w:r w:rsidR="00421F2D" w:rsidRPr="00957144">
        <w:rPr>
          <w:rFonts w:ascii="Arial" w:hAnsi="Arial" w:cs="Arial"/>
          <w:sz w:val="20"/>
          <w:szCs w:val="20"/>
        </w:rPr>
        <w:t>001</w:t>
      </w:r>
      <w:r w:rsidR="00421F2D" w:rsidRPr="00957144">
        <w:rPr>
          <w:rFonts w:ascii="Arial" w:hAnsi="Arial" w:cs="Arial"/>
          <w:spacing w:val="-12"/>
          <w:sz w:val="20"/>
          <w:szCs w:val="20"/>
        </w:rPr>
        <w:t xml:space="preserve"> </w:t>
      </w:r>
      <w:r w:rsidR="00421F2D" w:rsidRPr="00957144">
        <w:rPr>
          <w:rFonts w:ascii="Arial" w:hAnsi="Arial" w:cs="Arial"/>
          <w:sz w:val="20"/>
          <w:szCs w:val="20"/>
        </w:rPr>
        <w:t>del</w:t>
      </w:r>
      <w:r w:rsidR="00421F2D" w:rsidRPr="00957144">
        <w:rPr>
          <w:rFonts w:ascii="Arial" w:hAnsi="Arial" w:cs="Arial"/>
          <w:spacing w:val="-15"/>
          <w:sz w:val="20"/>
          <w:szCs w:val="20"/>
        </w:rPr>
        <w:t xml:space="preserve"> </w:t>
      </w:r>
      <w:r w:rsidR="00421F2D" w:rsidRPr="00957144">
        <w:rPr>
          <w:rFonts w:ascii="Arial" w:hAnsi="Arial" w:cs="Arial"/>
          <w:sz w:val="20"/>
          <w:szCs w:val="20"/>
        </w:rPr>
        <w:t>31</w:t>
      </w:r>
      <w:r w:rsidR="00421F2D" w:rsidRPr="00957144">
        <w:rPr>
          <w:rFonts w:ascii="Arial" w:hAnsi="Arial" w:cs="Arial"/>
          <w:spacing w:val="-12"/>
          <w:sz w:val="20"/>
          <w:szCs w:val="20"/>
        </w:rPr>
        <w:t xml:space="preserve"> </w:t>
      </w:r>
      <w:r w:rsidR="00421F2D" w:rsidRPr="00957144">
        <w:rPr>
          <w:rFonts w:ascii="Arial" w:hAnsi="Arial" w:cs="Arial"/>
          <w:sz w:val="20"/>
          <w:szCs w:val="20"/>
        </w:rPr>
        <w:t>de</w:t>
      </w:r>
      <w:r w:rsidR="00421F2D" w:rsidRPr="00957144">
        <w:rPr>
          <w:rFonts w:ascii="Arial" w:hAnsi="Arial" w:cs="Arial"/>
          <w:spacing w:val="-8"/>
          <w:sz w:val="20"/>
          <w:szCs w:val="20"/>
        </w:rPr>
        <w:t xml:space="preserve"> </w:t>
      </w:r>
      <w:r w:rsidR="00421F2D" w:rsidRPr="00957144">
        <w:rPr>
          <w:rFonts w:ascii="Arial" w:hAnsi="Arial" w:cs="Arial"/>
          <w:sz w:val="20"/>
          <w:szCs w:val="20"/>
        </w:rPr>
        <w:t>enero</w:t>
      </w:r>
      <w:r w:rsidR="00421F2D" w:rsidRPr="00957144">
        <w:rPr>
          <w:rFonts w:ascii="Arial" w:hAnsi="Arial" w:cs="Arial"/>
          <w:spacing w:val="-58"/>
          <w:sz w:val="20"/>
          <w:szCs w:val="20"/>
        </w:rPr>
        <w:t xml:space="preserve"> </w:t>
      </w:r>
      <w:r w:rsidR="00421F2D" w:rsidRPr="00957144">
        <w:rPr>
          <w:rFonts w:ascii="Arial" w:hAnsi="Arial" w:cs="Arial"/>
          <w:sz w:val="20"/>
          <w:szCs w:val="20"/>
        </w:rPr>
        <w:t>de</w:t>
      </w:r>
      <w:r w:rsidR="00421F2D" w:rsidRPr="00957144">
        <w:rPr>
          <w:rFonts w:ascii="Arial" w:hAnsi="Arial" w:cs="Arial"/>
          <w:spacing w:val="-3"/>
          <w:sz w:val="20"/>
          <w:szCs w:val="20"/>
        </w:rPr>
        <w:t xml:space="preserve"> </w:t>
      </w:r>
      <w:r w:rsidR="00421F2D" w:rsidRPr="00957144">
        <w:rPr>
          <w:rFonts w:ascii="Arial" w:hAnsi="Arial" w:cs="Arial"/>
          <w:sz w:val="20"/>
          <w:szCs w:val="20"/>
        </w:rPr>
        <w:t>2011,</w:t>
      </w:r>
      <w:r w:rsidR="00421F2D" w:rsidRPr="00957144">
        <w:rPr>
          <w:rFonts w:ascii="Arial" w:hAnsi="Arial" w:cs="Arial"/>
          <w:spacing w:val="2"/>
          <w:sz w:val="20"/>
          <w:szCs w:val="20"/>
        </w:rPr>
        <w:t xml:space="preserve"> </w:t>
      </w:r>
      <w:r w:rsidR="00421F2D" w:rsidRPr="00957144">
        <w:rPr>
          <w:rFonts w:ascii="Arial" w:hAnsi="Arial" w:cs="Arial"/>
          <w:sz w:val="20"/>
          <w:szCs w:val="20"/>
        </w:rPr>
        <w:t>establecidas</w:t>
      </w:r>
      <w:r w:rsidR="00421F2D" w:rsidRPr="00957144">
        <w:rPr>
          <w:rFonts w:ascii="Arial" w:hAnsi="Arial" w:cs="Arial"/>
          <w:spacing w:val="-4"/>
          <w:sz w:val="20"/>
          <w:szCs w:val="20"/>
        </w:rPr>
        <w:t xml:space="preserve"> </w:t>
      </w:r>
      <w:r w:rsidR="00421F2D" w:rsidRPr="00957144">
        <w:rPr>
          <w:rFonts w:ascii="Arial" w:hAnsi="Arial" w:cs="Arial"/>
          <w:sz w:val="20"/>
          <w:szCs w:val="20"/>
        </w:rPr>
        <w:t>en</w:t>
      </w:r>
      <w:r w:rsidR="00421F2D" w:rsidRPr="00957144">
        <w:rPr>
          <w:rFonts w:ascii="Arial" w:hAnsi="Arial" w:cs="Arial"/>
          <w:spacing w:val="-2"/>
          <w:sz w:val="20"/>
          <w:szCs w:val="20"/>
        </w:rPr>
        <w:t xml:space="preserve"> </w:t>
      </w:r>
      <w:r w:rsidR="00421F2D" w:rsidRPr="00957144">
        <w:rPr>
          <w:rFonts w:ascii="Arial" w:hAnsi="Arial" w:cs="Arial"/>
          <w:sz w:val="20"/>
          <w:szCs w:val="20"/>
        </w:rPr>
        <w:t>la</w:t>
      </w:r>
      <w:r w:rsidR="00421F2D" w:rsidRPr="00957144">
        <w:rPr>
          <w:rFonts w:ascii="Arial" w:hAnsi="Arial" w:cs="Arial"/>
          <w:spacing w:val="-3"/>
          <w:sz w:val="20"/>
          <w:szCs w:val="20"/>
        </w:rPr>
        <w:t xml:space="preserve"> </w:t>
      </w:r>
      <w:r w:rsidR="00421F2D" w:rsidRPr="00957144">
        <w:rPr>
          <w:rFonts w:ascii="Arial" w:hAnsi="Arial" w:cs="Arial"/>
          <w:sz w:val="20"/>
          <w:szCs w:val="20"/>
        </w:rPr>
        <w:t>propuesta.</w:t>
      </w:r>
      <w:r w:rsidR="00421F2D" w:rsidRPr="00957144">
        <w:rPr>
          <w:rFonts w:ascii="Arial" w:hAnsi="Arial" w:cs="Arial"/>
          <w:spacing w:val="2"/>
          <w:sz w:val="20"/>
          <w:szCs w:val="20"/>
        </w:rPr>
        <w:t xml:space="preserve"> </w:t>
      </w:r>
      <w:r w:rsidR="00421F2D" w:rsidRPr="00957144">
        <w:rPr>
          <w:rFonts w:ascii="Arial" w:hAnsi="Arial" w:cs="Arial"/>
          <w:sz w:val="20"/>
          <w:szCs w:val="20"/>
        </w:rPr>
        <w:t>(Si</w:t>
      </w:r>
      <w:r w:rsidR="00421F2D" w:rsidRPr="00957144">
        <w:rPr>
          <w:rFonts w:ascii="Arial" w:hAnsi="Arial" w:cs="Arial"/>
          <w:spacing w:val="-5"/>
          <w:sz w:val="20"/>
          <w:szCs w:val="20"/>
        </w:rPr>
        <w:t xml:space="preserve"> </w:t>
      </w:r>
      <w:r w:rsidR="00421F2D" w:rsidRPr="00957144">
        <w:rPr>
          <w:rFonts w:ascii="Arial" w:hAnsi="Arial" w:cs="Arial"/>
          <w:sz w:val="20"/>
          <w:szCs w:val="20"/>
        </w:rPr>
        <w:t>aplica)</w:t>
      </w:r>
    </w:p>
    <w:p w14:paraId="3602F2A6" w14:textId="77777777" w:rsidR="009B10F6" w:rsidRPr="00957144" w:rsidRDefault="009B10F6">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pacing w:val="-1"/>
          <w:sz w:val="20"/>
          <w:szCs w:val="20"/>
        </w:rPr>
        <w:t>Presentar</w:t>
      </w:r>
      <w:r w:rsidRPr="00957144">
        <w:rPr>
          <w:rFonts w:ascii="Arial" w:hAnsi="Arial" w:cs="Arial"/>
          <w:spacing w:val="-15"/>
          <w:sz w:val="20"/>
          <w:szCs w:val="20"/>
        </w:rPr>
        <w:t xml:space="preserve"> </w:t>
      </w:r>
      <w:r w:rsidRPr="00957144">
        <w:rPr>
          <w:rFonts w:ascii="Arial" w:hAnsi="Arial" w:cs="Arial"/>
          <w:spacing w:val="-1"/>
          <w:sz w:val="20"/>
          <w:szCs w:val="20"/>
        </w:rPr>
        <w:t>la</w:t>
      </w:r>
      <w:r w:rsidRPr="00957144">
        <w:rPr>
          <w:rFonts w:ascii="Arial" w:hAnsi="Arial" w:cs="Arial"/>
          <w:spacing w:val="-12"/>
          <w:sz w:val="20"/>
          <w:szCs w:val="20"/>
        </w:rPr>
        <w:t xml:space="preserve"> </w:t>
      </w:r>
      <w:r w:rsidRPr="00957144">
        <w:rPr>
          <w:rFonts w:ascii="Arial" w:hAnsi="Arial" w:cs="Arial"/>
          <w:spacing w:val="-1"/>
          <w:sz w:val="20"/>
          <w:szCs w:val="20"/>
        </w:rPr>
        <w:t>cuenta</w:t>
      </w:r>
      <w:r w:rsidRPr="00957144">
        <w:rPr>
          <w:rFonts w:ascii="Arial" w:hAnsi="Arial" w:cs="Arial"/>
          <w:spacing w:val="-17"/>
          <w:sz w:val="20"/>
          <w:szCs w:val="20"/>
        </w:rPr>
        <w:t xml:space="preserve"> </w:t>
      </w:r>
      <w:r w:rsidRPr="00957144">
        <w:rPr>
          <w:rFonts w:ascii="Arial" w:hAnsi="Arial" w:cs="Arial"/>
          <w:spacing w:val="-1"/>
          <w:sz w:val="20"/>
          <w:szCs w:val="20"/>
        </w:rPr>
        <w:t>de</w:t>
      </w:r>
      <w:r w:rsidRPr="00957144">
        <w:rPr>
          <w:rFonts w:ascii="Arial" w:hAnsi="Arial" w:cs="Arial"/>
          <w:spacing w:val="-12"/>
          <w:sz w:val="20"/>
          <w:szCs w:val="20"/>
        </w:rPr>
        <w:t xml:space="preserve"> </w:t>
      </w:r>
      <w:r w:rsidRPr="00957144">
        <w:rPr>
          <w:rFonts w:ascii="Arial" w:hAnsi="Arial" w:cs="Arial"/>
          <w:spacing w:val="-1"/>
          <w:sz w:val="20"/>
          <w:szCs w:val="20"/>
        </w:rPr>
        <w:t>cobro</w:t>
      </w:r>
      <w:r w:rsidRPr="00957144">
        <w:rPr>
          <w:rFonts w:ascii="Arial" w:hAnsi="Arial" w:cs="Arial"/>
          <w:spacing w:val="-11"/>
          <w:sz w:val="20"/>
          <w:szCs w:val="20"/>
        </w:rPr>
        <w:t xml:space="preserve"> </w:t>
      </w:r>
      <w:r w:rsidRPr="00957144">
        <w:rPr>
          <w:rFonts w:ascii="Arial" w:hAnsi="Arial" w:cs="Arial"/>
          <w:spacing w:val="-1"/>
          <w:sz w:val="20"/>
          <w:szCs w:val="20"/>
        </w:rPr>
        <w:t>mensual</w:t>
      </w:r>
      <w:r w:rsidRPr="00957144">
        <w:rPr>
          <w:rFonts w:ascii="Arial" w:hAnsi="Arial" w:cs="Arial"/>
          <w:spacing w:val="-15"/>
          <w:sz w:val="20"/>
          <w:szCs w:val="20"/>
        </w:rPr>
        <w:t xml:space="preserve"> </w:t>
      </w:r>
      <w:r w:rsidRPr="00957144">
        <w:rPr>
          <w:rFonts w:ascii="Arial" w:hAnsi="Arial" w:cs="Arial"/>
          <w:sz w:val="20"/>
          <w:szCs w:val="20"/>
        </w:rPr>
        <w:t>junto</w:t>
      </w:r>
      <w:r w:rsidRPr="00957144">
        <w:rPr>
          <w:rFonts w:ascii="Arial" w:hAnsi="Arial" w:cs="Arial"/>
          <w:spacing w:val="-12"/>
          <w:sz w:val="20"/>
          <w:szCs w:val="20"/>
        </w:rPr>
        <w:t xml:space="preserve"> </w:t>
      </w:r>
      <w:r w:rsidRPr="00957144">
        <w:rPr>
          <w:rFonts w:ascii="Arial" w:hAnsi="Arial" w:cs="Arial"/>
          <w:sz w:val="20"/>
          <w:szCs w:val="20"/>
        </w:rPr>
        <w:t>con</w:t>
      </w:r>
      <w:r w:rsidRPr="00957144">
        <w:rPr>
          <w:rFonts w:ascii="Arial" w:hAnsi="Arial" w:cs="Arial"/>
          <w:spacing w:val="-12"/>
          <w:sz w:val="20"/>
          <w:szCs w:val="20"/>
        </w:rPr>
        <w:t xml:space="preserve"> </w:t>
      </w:r>
      <w:r w:rsidRPr="00957144">
        <w:rPr>
          <w:rFonts w:ascii="Arial" w:hAnsi="Arial" w:cs="Arial"/>
          <w:sz w:val="20"/>
          <w:szCs w:val="20"/>
        </w:rPr>
        <w:t>los</w:t>
      </w:r>
      <w:r w:rsidRPr="00957144">
        <w:rPr>
          <w:rFonts w:ascii="Arial" w:hAnsi="Arial" w:cs="Arial"/>
          <w:spacing w:val="-18"/>
          <w:sz w:val="20"/>
          <w:szCs w:val="20"/>
        </w:rPr>
        <w:t xml:space="preserve"> </w:t>
      </w:r>
      <w:r w:rsidRPr="00957144">
        <w:rPr>
          <w:rFonts w:ascii="Arial" w:hAnsi="Arial" w:cs="Arial"/>
          <w:sz w:val="20"/>
          <w:szCs w:val="20"/>
        </w:rPr>
        <w:t>soportes</w:t>
      </w:r>
      <w:r w:rsidRPr="00957144">
        <w:rPr>
          <w:rFonts w:ascii="Arial" w:hAnsi="Arial" w:cs="Arial"/>
          <w:spacing w:val="-18"/>
          <w:sz w:val="20"/>
          <w:szCs w:val="20"/>
        </w:rPr>
        <w:t xml:space="preserve"> </w:t>
      </w:r>
      <w:r w:rsidRPr="00957144">
        <w:rPr>
          <w:rFonts w:ascii="Arial" w:hAnsi="Arial" w:cs="Arial"/>
          <w:sz w:val="20"/>
          <w:szCs w:val="20"/>
        </w:rPr>
        <w:t>exigidos</w:t>
      </w:r>
      <w:r w:rsidRPr="00957144">
        <w:rPr>
          <w:rFonts w:ascii="Arial" w:hAnsi="Arial" w:cs="Arial"/>
          <w:spacing w:val="-18"/>
          <w:sz w:val="20"/>
          <w:szCs w:val="20"/>
        </w:rPr>
        <w:t xml:space="preserve"> </w:t>
      </w:r>
      <w:r w:rsidRPr="00957144">
        <w:rPr>
          <w:rFonts w:ascii="Arial" w:hAnsi="Arial" w:cs="Arial"/>
          <w:sz w:val="20"/>
          <w:szCs w:val="20"/>
        </w:rPr>
        <w:t>para</w:t>
      </w:r>
      <w:r w:rsidRPr="00957144">
        <w:rPr>
          <w:rFonts w:ascii="Arial" w:hAnsi="Arial" w:cs="Arial"/>
          <w:spacing w:val="-17"/>
          <w:sz w:val="20"/>
          <w:szCs w:val="20"/>
        </w:rPr>
        <w:t xml:space="preserve"> </w:t>
      </w:r>
      <w:r w:rsidRPr="00957144">
        <w:rPr>
          <w:rFonts w:ascii="Arial" w:hAnsi="Arial" w:cs="Arial"/>
          <w:sz w:val="20"/>
          <w:szCs w:val="20"/>
        </w:rPr>
        <w:t>el</w:t>
      </w:r>
      <w:r w:rsidRPr="00957144">
        <w:rPr>
          <w:rFonts w:ascii="Arial" w:hAnsi="Arial" w:cs="Arial"/>
          <w:spacing w:val="-14"/>
          <w:sz w:val="20"/>
          <w:szCs w:val="20"/>
        </w:rPr>
        <w:t xml:space="preserve"> </w:t>
      </w:r>
      <w:r w:rsidRPr="00957144">
        <w:rPr>
          <w:rFonts w:ascii="Arial" w:hAnsi="Arial" w:cs="Arial"/>
          <w:sz w:val="20"/>
          <w:szCs w:val="20"/>
        </w:rPr>
        <w:t>respectivo</w:t>
      </w:r>
      <w:r w:rsidRPr="00957144">
        <w:rPr>
          <w:rFonts w:ascii="Arial" w:hAnsi="Arial" w:cs="Arial"/>
          <w:spacing w:val="-59"/>
          <w:sz w:val="20"/>
          <w:szCs w:val="20"/>
        </w:rPr>
        <w:t xml:space="preserve"> </w:t>
      </w:r>
      <w:r w:rsidRPr="00957144">
        <w:rPr>
          <w:rFonts w:ascii="Arial" w:hAnsi="Arial" w:cs="Arial"/>
          <w:spacing w:val="-1"/>
          <w:sz w:val="20"/>
          <w:szCs w:val="20"/>
        </w:rPr>
        <w:t>pago,</w:t>
      </w:r>
      <w:r w:rsidRPr="00957144">
        <w:rPr>
          <w:rFonts w:ascii="Arial" w:hAnsi="Arial" w:cs="Arial"/>
          <w:spacing w:val="-10"/>
          <w:sz w:val="20"/>
          <w:szCs w:val="20"/>
        </w:rPr>
        <w:t xml:space="preserve"> </w:t>
      </w:r>
      <w:r w:rsidRPr="00957144">
        <w:rPr>
          <w:rFonts w:ascii="Arial" w:hAnsi="Arial" w:cs="Arial"/>
          <w:sz w:val="20"/>
          <w:szCs w:val="20"/>
        </w:rPr>
        <w:t>cuando</w:t>
      </w:r>
      <w:r w:rsidRPr="00957144">
        <w:rPr>
          <w:rFonts w:ascii="Arial" w:hAnsi="Arial" w:cs="Arial"/>
          <w:spacing w:val="-8"/>
          <w:sz w:val="20"/>
          <w:szCs w:val="20"/>
        </w:rPr>
        <w:t xml:space="preserve"> </w:t>
      </w:r>
      <w:r w:rsidRPr="00957144">
        <w:rPr>
          <w:rFonts w:ascii="Arial" w:hAnsi="Arial" w:cs="Arial"/>
          <w:sz w:val="20"/>
          <w:szCs w:val="20"/>
        </w:rPr>
        <w:t>se</w:t>
      </w:r>
      <w:r w:rsidRPr="00957144">
        <w:rPr>
          <w:rFonts w:ascii="Arial" w:hAnsi="Arial" w:cs="Arial"/>
          <w:spacing w:val="-9"/>
          <w:sz w:val="20"/>
          <w:szCs w:val="20"/>
        </w:rPr>
        <w:t xml:space="preserve"> </w:t>
      </w:r>
      <w:r w:rsidRPr="00957144">
        <w:rPr>
          <w:rFonts w:ascii="Arial" w:hAnsi="Arial" w:cs="Arial"/>
          <w:sz w:val="20"/>
          <w:szCs w:val="20"/>
        </w:rPr>
        <w:t>trate</w:t>
      </w:r>
      <w:r w:rsidRPr="00957144">
        <w:rPr>
          <w:rFonts w:ascii="Arial" w:hAnsi="Arial" w:cs="Arial"/>
          <w:spacing w:val="-9"/>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contratos</w:t>
      </w:r>
      <w:r w:rsidRPr="00957144">
        <w:rPr>
          <w:rFonts w:ascii="Arial" w:hAnsi="Arial" w:cs="Arial"/>
          <w:spacing w:val="-10"/>
          <w:sz w:val="20"/>
          <w:szCs w:val="20"/>
        </w:rPr>
        <w:t xml:space="preserve"> </w:t>
      </w:r>
      <w:r w:rsidRPr="00957144">
        <w:rPr>
          <w:rFonts w:ascii="Arial" w:hAnsi="Arial" w:cs="Arial"/>
          <w:sz w:val="20"/>
          <w:szCs w:val="20"/>
        </w:rPr>
        <w:t>de</w:t>
      </w:r>
      <w:r w:rsidRPr="00957144">
        <w:rPr>
          <w:rFonts w:ascii="Arial" w:hAnsi="Arial" w:cs="Arial"/>
          <w:spacing w:val="-9"/>
          <w:sz w:val="20"/>
          <w:szCs w:val="20"/>
        </w:rPr>
        <w:t xml:space="preserve"> </w:t>
      </w:r>
      <w:r w:rsidRPr="00957144">
        <w:rPr>
          <w:rFonts w:ascii="Arial" w:hAnsi="Arial" w:cs="Arial"/>
          <w:sz w:val="20"/>
          <w:szCs w:val="20"/>
        </w:rPr>
        <w:t>prestación</w:t>
      </w:r>
      <w:r w:rsidRPr="00957144">
        <w:rPr>
          <w:rFonts w:ascii="Arial" w:hAnsi="Arial" w:cs="Arial"/>
          <w:spacing w:val="-8"/>
          <w:sz w:val="20"/>
          <w:szCs w:val="20"/>
        </w:rPr>
        <w:t xml:space="preserve"> </w:t>
      </w:r>
      <w:r w:rsidRPr="00957144">
        <w:rPr>
          <w:rFonts w:ascii="Arial" w:hAnsi="Arial" w:cs="Arial"/>
          <w:sz w:val="20"/>
          <w:szCs w:val="20"/>
        </w:rPr>
        <w:t>de</w:t>
      </w:r>
      <w:r w:rsidRPr="00957144">
        <w:rPr>
          <w:rFonts w:ascii="Arial" w:hAnsi="Arial" w:cs="Arial"/>
          <w:spacing w:val="-9"/>
          <w:sz w:val="20"/>
          <w:szCs w:val="20"/>
        </w:rPr>
        <w:t xml:space="preserve"> </w:t>
      </w:r>
      <w:r w:rsidRPr="00957144">
        <w:rPr>
          <w:rFonts w:ascii="Arial" w:hAnsi="Arial" w:cs="Arial"/>
          <w:sz w:val="20"/>
          <w:szCs w:val="20"/>
        </w:rPr>
        <w:t>servicios</w:t>
      </w:r>
      <w:r w:rsidRPr="00957144">
        <w:rPr>
          <w:rFonts w:ascii="Arial" w:hAnsi="Arial" w:cs="Arial"/>
          <w:spacing w:val="-15"/>
          <w:sz w:val="20"/>
          <w:szCs w:val="20"/>
        </w:rPr>
        <w:t xml:space="preserve"> </w:t>
      </w:r>
      <w:r w:rsidRPr="00957144">
        <w:rPr>
          <w:rFonts w:ascii="Arial" w:hAnsi="Arial" w:cs="Arial"/>
          <w:sz w:val="20"/>
          <w:szCs w:val="20"/>
        </w:rPr>
        <w:t>profesionales</w:t>
      </w:r>
      <w:r w:rsidRPr="00957144">
        <w:rPr>
          <w:rFonts w:ascii="Arial" w:hAnsi="Arial" w:cs="Arial"/>
          <w:spacing w:val="-10"/>
          <w:sz w:val="20"/>
          <w:szCs w:val="20"/>
        </w:rPr>
        <w:t xml:space="preserve"> </w:t>
      </w:r>
      <w:r w:rsidRPr="00957144">
        <w:rPr>
          <w:rFonts w:ascii="Arial" w:hAnsi="Arial" w:cs="Arial"/>
          <w:sz w:val="20"/>
          <w:szCs w:val="20"/>
        </w:rPr>
        <w:t>y</w:t>
      </w:r>
      <w:r w:rsidRPr="00957144">
        <w:rPr>
          <w:rFonts w:ascii="Arial" w:hAnsi="Arial" w:cs="Arial"/>
          <w:spacing w:val="-15"/>
          <w:sz w:val="20"/>
          <w:szCs w:val="20"/>
        </w:rPr>
        <w:t xml:space="preserve"> </w:t>
      </w:r>
      <w:r w:rsidRPr="00957144">
        <w:rPr>
          <w:rFonts w:ascii="Arial" w:hAnsi="Arial" w:cs="Arial"/>
          <w:sz w:val="20"/>
          <w:szCs w:val="20"/>
        </w:rPr>
        <w:t>de</w:t>
      </w:r>
      <w:r w:rsidRPr="00957144">
        <w:rPr>
          <w:rFonts w:ascii="Arial" w:hAnsi="Arial" w:cs="Arial"/>
          <w:spacing w:val="-13"/>
          <w:sz w:val="20"/>
          <w:szCs w:val="20"/>
        </w:rPr>
        <w:t xml:space="preserve"> </w:t>
      </w:r>
      <w:r w:rsidRPr="00957144">
        <w:rPr>
          <w:rFonts w:ascii="Arial" w:hAnsi="Arial" w:cs="Arial"/>
          <w:sz w:val="20"/>
          <w:szCs w:val="20"/>
        </w:rPr>
        <w:t>apoyo</w:t>
      </w:r>
      <w:r w:rsidRPr="00957144">
        <w:rPr>
          <w:rFonts w:ascii="Arial" w:hAnsi="Arial" w:cs="Arial"/>
          <w:spacing w:val="-59"/>
          <w:sz w:val="20"/>
          <w:szCs w:val="20"/>
        </w:rPr>
        <w:t xml:space="preserve"> </w:t>
      </w:r>
      <w:r w:rsidRPr="00957144">
        <w:rPr>
          <w:rFonts w:ascii="Arial" w:hAnsi="Arial" w:cs="Arial"/>
          <w:sz w:val="20"/>
          <w:szCs w:val="20"/>
        </w:rPr>
        <w:t>a la gestión. (Si aplica). Cuando se trate de otras tipologías contractuales se deberán</w:t>
      </w:r>
      <w:r w:rsidRPr="00957144">
        <w:rPr>
          <w:rFonts w:ascii="Arial" w:hAnsi="Arial" w:cs="Arial"/>
          <w:spacing w:val="1"/>
          <w:sz w:val="20"/>
          <w:szCs w:val="20"/>
        </w:rPr>
        <w:t xml:space="preserve"> </w:t>
      </w:r>
      <w:r w:rsidRPr="00957144">
        <w:rPr>
          <w:rFonts w:ascii="Arial" w:hAnsi="Arial" w:cs="Arial"/>
          <w:sz w:val="20"/>
          <w:szCs w:val="20"/>
        </w:rPr>
        <w:t>presentar las cuentas de cobro junto con los soportes exigidos para el pago dentro de</w:t>
      </w:r>
      <w:r w:rsidRPr="00957144">
        <w:rPr>
          <w:rFonts w:ascii="Arial" w:hAnsi="Arial" w:cs="Arial"/>
          <w:spacing w:val="-59"/>
          <w:sz w:val="20"/>
          <w:szCs w:val="20"/>
        </w:rPr>
        <w:t xml:space="preserve"> </w:t>
      </w:r>
      <w:r w:rsidRPr="00957144">
        <w:rPr>
          <w:rFonts w:ascii="Arial" w:hAnsi="Arial" w:cs="Arial"/>
          <w:spacing w:val="-1"/>
          <w:sz w:val="20"/>
          <w:szCs w:val="20"/>
        </w:rPr>
        <w:t>los</w:t>
      </w:r>
      <w:r w:rsidRPr="00957144">
        <w:rPr>
          <w:rFonts w:ascii="Arial" w:hAnsi="Arial" w:cs="Arial"/>
          <w:spacing w:val="-14"/>
          <w:sz w:val="20"/>
          <w:szCs w:val="20"/>
        </w:rPr>
        <w:t xml:space="preserve"> </w:t>
      </w:r>
      <w:r w:rsidRPr="00957144">
        <w:rPr>
          <w:rFonts w:ascii="Arial" w:hAnsi="Arial" w:cs="Arial"/>
          <w:spacing w:val="-1"/>
          <w:sz w:val="20"/>
          <w:szCs w:val="20"/>
        </w:rPr>
        <w:t>plazos</w:t>
      </w:r>
      <w:r w:rsidRPr="00957144">
        <w:rPr>
          <w:rFonts w:ascii="Arial" w:hAnsi="Arial" w:cs="Arial"/>
          <w:spacing w:val="-13"/>
          <w:sz w:val="20"/>
          <w:szCs w:val="20"/>
        </w:rPr>
        <w:t xml:space="preserve"> </w:t>
      </w:r>
      <w:r w:rsidRPr="00957144">
        <w:rPr>
          <w:rFonts w:ascii="Arial" w:hAnsi="Arial" w:cs="Arial"/>
          <w:spacing w:val="-1"/>
          <w:sz w:val="20"/>
          <w:szCs w:val="20"/>
        </w:rPr>
        <w:t>establecidos</w:t>
      </w:r>
      <w:r w:rsidRPr="00957144">
        <w:rPr>
          <w:rFonts w:ascii="Arial" w:hAnsi="Arial" w:cs="Arial"/>
          <w:spacing w:val="-19"/>
          <w:sz w:val="20"/>
          <w:szCs w:val="20"/>
        </w:rPr>
        <w:t xml:space="preserve"> </w:t>
      </w:r>
      <w:r w:rsidRPr="00957144">
        <w:rPr>
          <w:rFonts w:ascii="Arial" w:hAnsi="Arial" w:cs="Arial"/>
          <w:sz w:val="20"/>
          <w:szCs w:val="20"/>
        </w:rPr>
        <w:t>en</w:t>
      </w:r>
      <w:r w:rsidRPr="00957144">
        <w:rPr>
          <w:rFonts w:ascii="Arial" w:hAnsi="Arial" w:cs="Arial"/>
          <w:spacing w:val="-11"/>
          <w:sz w:val="20"/>
          <w:szCs w:val="20"/>
        </w:rPr>
        <w:t xml:space="preserve"> </w:t>
      </w:r>
      <w:r w:rsidRPr="00957144">
        <w:rPr>
          <w:rFonts w:ascii="Arial" w:hAnsi="Arial" w:cs="Arial"/>
          <w:sz w:val="20"/>
          <w:szCs w:val="20"/>
        </w:rPr>
        <w:t>los</w:t>
      </w:r>
      <w:r w:rsidRPr="00957144">
        <w:rPr>
          <w:rFonts w:ascii="Arial" w:hAnsi="Arial" w:cs="Arial"/>
          <w:spacing w:val="-14"/>
          <w:sz w:val="20"/>
          <w:szCs w:val="20"/>
        </w:rPr>
        <w:t xml:space="preserve"> </w:t>
      </w:r>
      <w:r w:rsidRPr="00957144">
        <w:rPr>
          <w:rFonts w:ascii="Arial" w:hAnsi="Arial" w:cs="Arial"/>
          <w:sz w:val="20"/>
          <w:szCs w:val="20"/>
        </w:rPr>
        <w:t>contratos</w:t>
      </w:r>
      <w:r w:rsidRPr="00957144">
        <w:rPr>
          <w:rFonts w:ascii="Arial" w:hAnsi="Arial" w:cs="Arial"/>
          <w:spacing w:val="-13"/>
          <w:sz w:val="20"/>
          <w:szCs w:val="20"/>
        </w:rPr>
        <w:t xml:space="preserve"> </w:t>
      </w:r>
      <w:r w:rsidRPr="00957144">
        <w:rPr>
          <w:rFonts w:ascii="Arial" w:hAnsi="Arial" w:cs="Arial"/>
          <w:sz w:val="20"/>
          <w:szCs w:val="20"/>
        </w:rPr>
        <w:t>o</w:t>
      </w:r>
      <w:r w:rsidRPr="00957144">
        <w:rPr>
          <w:rFonts w:ascii="Arial" w:hAnsi="Arial" w:cs="Arial"/>
          <w:spacing w:val="-17"/>
          <w:sz w:val="20"/>
          <w:szCs w:val="20"/>
        </w:rPr>
        <w:t xml:space="preserve"> </w:t>
      </w:r>
      <w:r w:rsidRPr="00957144">
        <w:rPr>
          <w:rFonts w:ascii="Arial" w:hAnsi="Arial" w:cs="Arial"/>
          <w:sz w:val="20"/>
          <w:szCs w:val="20"/>
        </w:rPr>
        <w:t>en</w:t>
      </w:r>
      <w:r w:rsidRPr="00957144">
        <w:rPr>
          <w:rFonts w:ascii="Arial" w:hAnsi="Arial" w:cs="Arial"/>
          <w:spacing w:val="-11"/>
          <w:sz w:val="20"/>
          <w:szCs w:val="20"/>
        </w:rPr>
        <w:t xml:space="preserve"> </w:t>
      </w:r>
      <w:r w:rsidRPr="00957144">
        <w:rPr>
          <w:rFonts w:ascii="Arial" w:hAnsi="Arial" w:cs="Arial"/>
          <w:sz w:val="20"/>
          <w:szCs w:val="20"/>
        </w:rPr>
        <w:t>los</w:t>
      </w:r>
      <w:r w:rsidRPr="00957144">
        <w:rPr>
          <w:rFonts w:ascii="Arial" w:hAnsi="Arial" w:cs="Arial"/>
          <w:spacing w:val="-13"/>
          <w:sz w:val="20"/>
          <w:szCs w:val="20"/>
        </w:rPr>
        <w:t xml:space="preserve"> </w:t>
      </w:r>
      <w:r w:rsidRPr="00957144">
        <w:rPr>
          <w:rFonts w:ascii="Arial" w:hAnsi="Arial" w:cs="Arial"/>
          <w:sz w:val="20"/>
          <w:szCs w:val="20"/>
        </w:rPr>
        <w:t>cronogramas</w:t>
      </w:r>
      <w:r w:rsidRPr="00957144">
        <w:rPr>
          <w:rFonts w:ascii="Arial" w:hAnsi="Arial" w:cs="Arial"/>
          <w:spacing w:val="-14"/>
          <w:sz w:val="20"/>
          <w:szCs w:val="20"/>
        </w:rPr>
        <w:t xml:space="preserve"> </w:t>
      </w:r>
      <w:r w:rsidRPr="00957144">
        <w:rPr>
          <w:rFonts w:ascii="Arial" w:hAnsi="Arial" w:cs="Arial"/>
          <w:sz w:val="20"/>
          <w:szCs w:val="20"/>
        </w:rPr>
        <w:t>de</w:t>
      </w:r>
      <w:r w:rsidRPr="00957144">
        <w:rPr>
          <w:rFonts w:ascii="Arial" w:hAnsi="Arial" w:cs="Arial"/>
          <w:spacing w:val="-16"/>
          <w:sz w:val="20"/>
          <w:szCs w:val="20"/>
        </w:rPr>
        <w:t xml:space="preserve"> </w:t>
      </w:r>
      <w:r w:rsidRPr="00957144">
        <w:rPr>
          <w:rFonts w:ascii="Arial" w:hAnsi="Arial" w:cs="Arial"/>
          <w:sz w:val="20"/>
          <w:szCs w:val="20"/>
        </w:rPr>
        <w:t>ejecución</w:t>
      </w:r>
      <w:r w:rsidRPr="00957144">
        <w:rPr>
          <w:rFonts w:ascii="Arial" w:hAnsi="Arial" w:cs="Arial"/>
          <w:spacing w:val="-12"/>
          <w:sz w:val="20"/>
          <w:szCs w:val="20"/>
        </w:rPr>
        <w:t xml:space="preserve"> </w:t>
      </w:r>
      <w:r w:rsidRPr="00957144">
        <w:rPr>
          <w:rFonts w:ascii="Arial" w:hAnsi="Arial" w:cs="Arial"/>
          <w:sz w:val="20"/>
          <w:szCs w:val="20"/>
        </w:rPr>
        <w:t>contractual.</w:t>
      </w:r>
      <w:r w:rsidRPr="00957144">
        <w:rPr>
          <w:rFonts w:ascii="Arial" w:hAnsi="Arial" w:cs="Arial"/>
          <w:spacing w:val="-58"/>
          <w:sz w:val="20"/>
          <w:szCs w:val="20"/>
        </w:rPr>
        <w:t xml:space="preserve"> </w:t>
      </w:r>
      <w:r w:rsidRPr="00957144">
        <w:rPr>
          <w:rFonts w:ascii="Arial" w:hAnsi="Arial" w:cs="Arial"/>
          <w:sz w:val="20"/>
          <w:szCs w:val="20"/>
        </w:rPr>
        <w:t>(Si</w:t>
      </w:r>
      <w:r w:rsidRPr="00957144">
        <w:rPr>
          <w:rFonts w:ascii="Arial" w:hAnsi="Arial" w:cs="Arial"/>
          <w:spacing w:val="-1"/>
          <w:sz w:val="20"/>
          <w:szCs w:val="20"/>
        </w:rPr>
        <w:t xml:space="preserve"> </w:t>
      </w:r>
      <w:r w:rsidRPr="00957144">
        <w:rPr>
          <w:rFonts w:ascii="Arial" w:hAnsi="Arial" w:cs="Arial"/>
          <w:sz w:val="20"/>
          <w:szCs w:val="20"/>
        </w:rPr>
        <w:t>aplica).</w:t>
      </w:r>
    </w:p>
    <w:p w14:paraId="2A239E14" w14:textId="77777777" w:rsidR="009B10F6" w:rsidRPr="00957144" w:rsidRDefault="009B10F6">
      <w:pPr>
        <w:pStyle w:val="Prrafodelista"/>
        <w:numPr>
          <w:ilvl w:val="0"/>
          <w:numId w:val="33"/>
        </w:numPr>
        <w:tabs>
          <w:tab w:val="left" w:pos="708"/>
        </w:tabs>
        <w:spacing w:before="3"/>
        <w:ind w:right="31" w:hanging="707"/>
        <w:jc w:val="both"/>
        <w:rPr>
          <w:rFonts w:ascii="Arial" w:hAnsi="Arial" w:cs="Arial"/>
          <w:sz w:val="20"/>
          <w:szCs w:val="20"/>
        </w:rPr>
      </w:pPr>
      <w:r w:rsidRPr="00957144">
        <w:rPr>
          <w:rFonts w:ascii="Arial" w:hAnsi="Arial" w:cs="Arial"/>
          <w:sz w:val="20"/>
          <w:szCs w:val="20"/>
        </w:rPr>
        <w:t>Realizar las solicitudes de modificación al contrato, en caso de requerirse, como</w:t>
      </w:r>
      <w:r w:rsidRPr="00957144">
        <w:rPr>
          <w:rFonts w:ascii="Arial" w:hAnsi="Arial" w:cs="Arial"/>
          <w:spacing w:val="1"/>
          <w:sz w:val="20"/>
          <w:szCs w:val="20"/>
        </w:rPr>
        <w:t xml:space="preserve"> </w:t>
      </w:r>
      <w:r w:rsidRPr="00957144">
        <w:rPr>
          <w:rFonts w:ascii="Arial" w:hAnsi="Arial" w:cs="Arial"/>
          <w:sz w:val="20"/>
          <w:szCs w:val="20"/>
        </w:rPr>
        <w:t>mínimo</w:t>
      </w:r>
      <w:r w:rsidRPr="00957144">
        <w:rPr>
          <w:rFonts w:ascii="Arial" w:hAnsi="Arial" w:cs="Arial"/>
          <w:spacing w:val="-9"/>
          <w:sz w:val="20"/>
          <w:szCs w:val="20"/>
        </w:rPr>
        <w:t xml:space="preserve"> </w:t>
      </w:r>
      <w:r w:rsidRPr="00957144">
        <w:rPr>
          <w:rFonts w:ascii="Arial" w:hAnsi="Arial" w:cs="Arial"/>
          <w:sz w:val="20"/>
          <w:szCs w:val="20"/>
        </w:rPr>
        <w:t>dentro</w:t>
      </w:r>
      <w:r w:rsidRPr="00957144">
        <w:rPr>
          <w:rFonts w:ascii="Arial" w:hAnsi="Arial" w:cs="Arial"/>
          <w:spacing w:val="-8"/>
          <w:sz w:val="20"/>
          <w:szCs w:val="20"/>
        </w:rPr>
        <w:t xml:space="preserve"> </w:t>
      </w:r>
      <w:r w:rsidRPr="00957144">
        <w:rPr>
          <w:rFonts w:ascii="Arial" w:hAnsi="Arial" w:cs="Arial"/>
          <w:sz w:val="20"/>
          <w:szCs w:val="20"/>
        </w:rPr>
        <w:t>de</w:t>
      </w:r>
      <w:r w:rsidRPr="00957144">
        <w:rPr>
          <w:rFonts w:ascii="Arial" w:hAnsi="Arial" w:cs="Arial"/>
          <w:spacing w:val="-8"/>
          <w:sz w:val="20"/>
          <w:szCs w:val="20"/>
        </w:rPr>
        <w:t xml:space="preserve"> </w:t>
      </w:r>
      <w:r w:rsidRPr="00957144">
        <w:rPr>
          <w:rFonts w:ascii="Arial" w:hAnsi="Arial" w:cs="Arial"/>
          <w:sz w:val="20"/>
          <w:szCs w:val="20"/>
        </w:rPr>
        <w:t>los</w:t>
      </w:r>
      <w:r w:rsidRPr="00957144">
        <w:rPr>
          <w:rFonts w:ascii="Arial" w:hAnsi="Arial" w:cs="Arial"/>
          <w:spacing w:val="-11"/>
          <w:sz w:val="20"/>
          <w:szCs w:val="20"/>
        </w:rPr>
        <w:t xml:space="preserve"> </w:t>
      </w:r>
      <w:r w:rsidRPr="00957144">
        <w:rPr>
          <w:rFonts w:ascii="Arial" w:hAnsi="Arial" w:cs="Arial"/>
          <w:sz w:val="20"/>
          <w:szCs w:val="20"/>
        </w:rPr>
        <w:t>diez</w:t>
      </w:r>
      <w:r w:rsidRPr="00957144">
        <w:rPr>
          <w:rFonts w:ascii="Arial" w:hAnsi="Arial" w:cs="Arial"/>
          <w:spacing w:val="-10"/>
          <w:sz w:val="20"/>
          <w:szCs w:val="20"/>
        </w:rPr>
        <w:t xml:space="preserve"> </w:t>
      </w:r>
      <w:r w:rsidRPr="00957144">
        <w:rPr>
          <w:rFonts w:ascii="Arial" w:hAnsi="Arial" w:cs="Arial"/>
          <w:sz w:val="20"/>
          <w:szCs w:val="20"/>
        </w:rPr>
        <w:t>(10)</w:t>
      </w:r>
      <w:r w:rsidRPr="00957144">
        <w:rPr>
          <w:rFonts w:ascii="Arial" w:hAnsi="Arial" w:cs="Arial"/>
          <w:spacing w:val="-11"/>
          <w:sz w:val="20"/>
          <w:szCs w:val="20"/>
        </w:rPr>
        <w:t xml:space="preserve"> </w:t>
      </w:r>
      <w:r w:rsidRPr="00957144">
        <w:rPr>
          <w:rFonts w:ascii="Arial" w:hAnsi="Arial" w:cs="Arial"/>
          <w:sz w:val="20"/>
          <w:szCs w:val="20"/>
        </w:rPr>
        <w:t>días</w:t>
      </w:r>
      <w:r w:rsidRPr="00957144">
        <w:rPr>
          <w:rFonts w:ascii="Arial" w:hAnsi="Arial" w:cs="Arial"/>
          <w:spacing w:val="-10"/>
          <w:sz w:val="20"/>
          <w:szCs w:val="20"/>
        </w:rPr>
        <w:t xml:space="preserve"> </w:t>
      </w:r>
      <w:r w:rsidRPr="00957144">
        <w:rPr>
          <w:rFonts w:ascii="Arial" w:hAnsi="Arial" w:cs="Arial"/>
          <w:sz w:val="20"/>
          <w:szCs w:val="20"/>
        </w:rPr>
        <w:t>hábiles</w:t>
      </w:r>
      <w:r w:rsidRPr="00957144">
        <w:rPr>
          <w:rFonts w:ascii="Arial" w:hAnsi="Arial" w:cs="Arial"/>
          <w:spacing w:val="-11"/>
          <w:sz w:val="20"/>
          <w:szCs w:val="20"/>
        </w:rPr>
        <w:t xml:space="preserve"> </w:t>
      </w:r>
      <w:r w:rsidRPr="00957144">
        <w:rPr>
          <w:rFonts w:ascii="Arial" w:hAnsi="Arial" w:cs="Arial"/>
          <w:sz w:val="20"/>
          <w:szCs w:val="20"/>
        </w:rPr>
        <w:t>anteriores</w:t>
      </w:r>
      <w:r w:rsidRPr="00957144">
        <w:rPr>
          <w:rFonts w:ascii="Arial" w:hAnsi="Arial" w:cs="Arial"/>
          <w:spacing w:val="-5"/>
          <w:sz w:val="20"/>
          <w:szCs w:val="20"/>
        </w:rPr>
        <w:t xml:space="preserve"> </w:t>
      </w:r>
      <w:r w:rsidRPr="00957144">
        <w:rPr>
          <w:rFonts w:ascii="Arial" w:hAnsi="Arial" w:cs="Arial"/>
          <w:sz w:val="20"/>
          <w:szCs w:val="20"/>
        </w:rPr>
        <w:t>a</w:t>
      </w:r>
      <w:r w:rsidRPr="00957144">
        <w:rPr>
          <w:rFonts w:ascii="Arial" w:hAnsi="Arial" w:cs="Arial"/>
          <w:spacing w:val="-8"/>
          <w:sz w:val="20"/>
          <w:szCs w:val="20"/>
        </w:rPr>
        <w:t xml:space="preserve"> </w:t>
      </w:r>
      <w:r w:rsidRPr="00957144">
        <w:rPr>
          <w:rFonts w:ascii="Arial" w:hAnsi="Arial" w:cs="Arial"/>
          <w:sz w:val="20"/>
          <w:szCs w:val="20"/>
        </w:rPr>
        <w:t>la</w:t>
      </w:r>
      <w:r w:rsidRPr="00957144">
        <w:rPr>
          <w:rFonts w:ascii="Arial" w:hAnsi="Arial" w:cs="Arial"/>
          <w:spacing w:val="-9"/>
          <w:sz w:val="20"/>
          <w:szCs w:val="20"/>
        </w:rPr>
        <w:t xml:space="preserve"> </w:t>
      </w:r>
      <w:r w:rsidRPr="00957144">
        <w:rPr>
          <w:rFonts w:ascii="Arial" w:hAnsi="Arial" w:cs="Arial"/>
          <w:sz w:val="20"/>
          <w:szCs w:val="20"/>
        </w:rPr>
        <w:t>fecha</w:t>
      </w:r>
      <w:r w:rsidRPr="00957144">
        <w:rPr>
          <w:rFonts w:ascii="Arial" w:hAnsi="Arial" w:cs="Arial"/>
          <w:spacing w:val="-8"/>
          <w:sz w:val="20"/>
          <w:szCs w:val="20"/>
        </w:rPr>
        <w:t xml:space="preserve"> </w:t>
      </w:r>
      <w:r w:rsidRPr="00957144">
        <w:rPr>
          <w:rFonts w:ascii="Arial" w:hAnsi="Arial" w:cs="Arial"/>
          <w:sz w:val="20"/>
          <w:szCs w:val="20"/>
        </w:rPr>
        <w:t>en</w:t>
      </w:r>
      <w:r w:rsidRPr="00957144">
        <w:rPr>
          <w:rFonts w:ascii="Arial" w:hAnsi="Arial" w:cs="Arial"/>
          <w:spacing w:val="-8"/>
          <w:sz w:val="20"/>
          <w:szCs w:val="20"/>
        </w:rPr>
        <w:t xml:space="preserve"> </w:t>
      </w:r>
      <w:r w:rsidRPr="00957144">
        <w:rPr>
          <w:rFonts w:ascii="Arial" w:hAnsi="Arial" w:cs="Arial"/>
          <w:sz w:val="20"/>
          <w:szCs w:val="20"/>
        </w:rPr>
        <w:t>que</w:t>
      </w:r>
      <w:r w:rsidRPr="00957144">
        <w:rPr>
          <w:rFonts w:ascii="Arial" w:hAnsi="Arial" w:cs="Arial"/>
          <w:spacing w:val="-8"/>
          <w:sz w:val="20"/>
          <w:szCs w:val="20"/>
        </w:rPr>
        <w:t xml:space="preserve"> </w:t>
      </w:r>
      <w:r w:rsidRPr="00957144">
        <w:rPr>
          <w:rFonts w:ascii="Arial" w:hAnsi="Arial" w:cs="Arial"/>
          <w:sz w:val="20"/>
          <w:szCs w:val="20"/>
        </w:rPr>
        <w:t>se</w:t>
      </w:r>
      <w:r w:rsidRPr="00957144">
        <w:rPr>
          <w:rFonts w:ascii="Arial" w:hAnsi="Arial" w:cs="Arial"/>
          <w:spacing w:val="-9"/>
          <w:sz w:val="20"/>
          <w:szCs w:val="20"/>
        </w:rPr>
        <w:t xml:space="preserve"> </w:t>
      </w:r>
      <w:r w:rsidRPr="00957144">
        <w:rPr>
          <w:rFonts w:ascii="Arial" w:hAnsi="Arial" w:cs="Arial"/>
          <w:sz w:val="20"/>
          <w:szCs w:val="20"/>
        </w:rPr>
        <w:t>pretende</w:t>
      </w:r>
      <w:r w:rsidRPr="00957144">
        <w:rPr>
          <w:rFonts w:ascii="Arial" w:hAnsi="Arial" w:cs="Arial"/>
          <w:spacing w:val="-8"/>
          <w:sz w:val="20"/>
          <w:szCs w:val="20"/>
        </w:rPr>
        <w:t xml:space="preserve"> </w:t>
      </w:r>
      <w:r w:rsidRPr="00957144">
        <w:rPr>
          <w:rFonts w:ascii="Arial" w:hAnsi="Arial" w:cs="Arial"/>
          <w:sz w:val="20"/>
          <w:szCs w:val="20"/>
        </w:rPr>
        <w:t>su</w:t>
      </w:r>
      <w:r w:rsidRPr="00957144">
        <w:rPr>
          <w:rFonts w:ascii="Arial" w:hAnsi="Arial" w:cs="Arial"/>
          <w:spacing w:val="-59"/>
          <w:sz w:val="20"/>
          <w:szCs w:val="20"/>
        </w:rPr>
        <w:t xml:space="preserve"> </w:t>
      </w:r>
      <w:r w:rsidRPr="00957144">
        <w:rPr>
          <w:rFonts w:ascii="Arial" w:hAnsi="Arial" w:cs="Arial"/>
          <w:sz w:val="20"/>
          <w:szCs w:val="20"/>
        </w:rPr>
        <w:t>efectividad.</w:t>
      </w:r>
      <w:r w:rsidRPr="00957144">
        <w:rPr>
          <w:rFonts w:ascii="Arial" w:hAnsi="Arial" w:cs="Arial"/>
          <w:spacing w:val="1"/>
          <w:sz w:val="20"/>
          <w:szCs w:val="20"/>
        </w:rPr>
        <w:t xml:space="preserve"> </w:t>
      </w:r>
      <w:r w:rsidRPr="00957144">
        <w:rPr>
          <w:rFonts w:ascii="Arial" w:hAnsi="Arial" w:cs="Arial"/>
          <w:b/>
          <w:sz w:val="20"/>
          <w:szCs w:val="20"/>
        </w:rPr>
        <w:t xml:space="preserve">PARAGRAFO: </w:t>
      </w:r>
      <w:r w:rsidRPr="00957144">
        <w:rPr>
          <w:rFonts w:ascii="Arial" w:hAnsi="Arial" w:cs="Arial"/>
          <w:sz w:val="20"/>
          <w:szCs w:val="20"/>
        </w:rPr>
        <w:t>El IDRD se reserva la posibilidad de aceptar o negar la</w:t>
      </w:r>
      <w:r w:rsidRPr="00957144">
        <w:rPr>
          <w:rFonts w:ascii="Arial" w:hAnsi="Arial" w:cs="Arial"/>
          <w:spacing w:val="1"/>
          <w:sz w:val="20"/>
          <w:szCs w:val="20"/>
        </w:rPr>
        <w:t xml:space="preserve"> </w:t>
      </w:r>
      <w:r w:rsidRPr="00957144">
        <w:rPr>
          <w:rFonts w:ascii="Arial" w:hAnsi="Arial" w:cs="Arial"/>
          <w:sz w:val="20"/>
          <w:szCs w:val="20"/>
        </w:rPr>
        <w:t>solicitud,</w:t>
      </w:r>
      <w:r w:rsidRPr="00957144">
        <w:rPr>
          <w:rFonts w:ascii="Arial" w:hAnsi="Arial" w:cs="Arial"/>
          <w:spacing w:val="-7"/>
          <w:sz w:val="20"/>
          <w:szCs w:val="20"/>
        </w:rPr>
        <w:t xml:space="preserve"> </w:t>
      </w:r>
      <w:r w:rsidRPr="00957144">
        <w:rPr>
          <w:rFonts w:ascii="Arial" w:hAnsi="Arial" w:cs="Arial"/>
          <w:sz w:val="20"/>
          <w:szCs w:val="20"/>
        </w:rPr>
        <w:t>de</w:t>
      </w:r>
      <w:r w:rsidRPr="00957144">
        <w:rPr>
          <w:rFonts w:ascii="Arial" w:hAnsi="Arial" w:cs="Arial"/>
          <w:spacing w:val="-6"/>
          <w:sz w:val="20"/>
          <w:szCs w:val="20"/>
        </w:rPr>
        <w:t xml:space="preserve"> </w:t>
      </w:r>
      <w:r w:rsidRPr="00957144">
        <w:rPr>
          <w:rFonts w:ascii="Arial" w:hAnsi="Arial" w:cs="Arial"/>
          <w:sz w:val="20"/>
          <w:szCs w:val="20"/>
        </w:rPr>
        <w:t>acuerdo</w:t>
      </w:r>
      <w:r w:rsidRPr="00957144">
        <w:rPr>
          <w:rFonts w:ascii="Arial" w:hAnsi="Arial" w:cs="Arial"/>
          <w:spacing w:val="-6"/>
          <w:sz w:val="20"/>
          <w:szCs w:val="20"/>
        </w:rPr>
        <w:t xml:space="preserve"> </w:t>
      </w:r>
      <w:r w:rsidRPr="00957144">
        <w:rPr>
          <w:rFonts w:ascii="Arial" w:hAnsi="Arial" w:cs="Arial"/>
          <w:sz w:val="20"/>
          <w:szCs w:val="20"/>
        </w:rPr>
        <w:t>con</w:t>
      </w:r>
      <w:r w:rsidRPr="00957144">
        <w:rPr>
          <w:rFonts w:ascii="Arial" w:hAnsi="Arial" w:cs="Arial"/>
          <w:spacing w:val="-2"/>
          <w:sz w:val="20"/>
          <w:szCs w:val="20"/>
        </w:rPr>
        <w:t xml:space="preserve"> </w:t>
      </w:r>
      <w:r w:rsidRPr="00957144">
        <w:rPr>
          <w:rFonts w:ascii="Arial" w:hAnsi="Arial" w:cs="Arial"/>
          <w:sz w:val="20"/>
          <w:szCs w:val="20"/>
        </w:rPr>
        <w:t>su</w:t>
      </w:r>
      <w:r w:rsidRPr="00957144">
        <w:rPr>
          <w:rFonts w:ascii="Arial" w:hAnsi="Arial" w:cs="Arial"/>
          <w:spacing w:val="-6"/>
          <w:sz w:val="20"/>
          <w:szCs w:val="20"/>
        </w:rPr>
        <w:t xml:space="preserve"> </w:t>
      </w:r>
      <w:r w:rsidRPr="00957144">
        <w:rPr>
          <w:rFonts w:ascii="Arial" w:hAnsi="Arial" w:cs="Arial"/>
          <w:sz w:val="20"/>
          <w:szCs w:val="20"/>
        </w:rPr>
        <w:t>estudio,</w:t>
      </w:r>
      <w:r w:rsidRPr="00957144">
        <w:rPr>
          <w:rFonts w:ascii="Arial" w:hAnsi="Arial" w:cs="Arial"/>
          <w:spacing w:val="-2"/>
          <w:sz w:val="20"/>
          <w:szCs w:val="20"/>
        </w:rPr>
        <w:t xml:space="preserve"> </w:t>
      </w:r>
      <w:r w:rsidRPr="00957144">
        <w:rPr>
          <w:rFonts w:ascii="Arial" w:hAnsi="Arial" w:cs="Arial"/>
          <w:sz w:val="20"/>
          <w:szCs w:val="20"/>
        </w:rPr>
        <w:t>justificación</w:t>
      </w:r>
      <w:r w:rsidRPr="00957144">
        <w:rPr>
          <w:rFonts w:ascii="Arial" w:hAnsi="Arial" w:cs="Arial"/>
          <w:spacing w:val="-6"/>
          <w:sz w:val="20"/>
          <w:szCs w:val="20"/>
        </w:rPr>
        <w:t xml:space="preserve"> </w:t>
      </w:r>
      <w:r w:rsidRPr="00957144">
        <w:rPr>
          <w:rFonts w:ascii="Arial" w:hAnsi="Arial" w:cs="Arial"/>
          <w:sz w:val="20"/>
          <w:szCs w:val="20"/>
        </w:rPr>
        <w:t>y</w:t>
      </w:r>
      <w:r w:rsidRPr="00957144">
        <w:rPr>
          <w:rFonts w:ascii="Arial" w:hAnsi="Arial" w:cs="Arial"/>
          <w:spacing w:val="-3"/>
          <w:sz w:val="20"/>
          <w:szCs w:val="20"/>
        </w:rPr>
        <w:t xml:space="preserve"> </w:t>
      </w:r>
      <w:r w:rsidRPr="00957144">
        <w:rPr>
          <w:rFonts w:ascii="Arial" w:hAnsi="Arial" w:cs="Arial"/>
          <w:sz w:val="20"/>
          <w:szCs w:val="20"/>
        </w:rPr>
        <w:t>las</w:t>
      </w:r>
      <w:r w:rsidRPr="00957144">
        <w:rPr>
          <w:rFonts w:ascii="Arial" w:hAnsi="Arial" w:cs="Arial"/>
          <w:spacing w:val="-8"/>
          <w:sz w:val="20"/>
          <w:szCs w:val="20"/>
        </w:rPr>
        <w:t xml:space="preserve"> </w:t>
      </w:r>
      <w:r w:rsidRPr="00957144">
        <w:rPr>
          <w:rFonts w:ascii="Arial" w:hAnsi="Arial" w:cs="Arial"/>
          <w:sz w:val="20"/>
          <w:szCs w:val="20"/>
        </w:rPr>
        <w:t>necesidades</w:t>
      </w:r>
      <w:r w:rsidRPr="00957144">
        <w:rPr>
          <w:rFonts w:ascii="Arial" w:hAnsi="Arial" w:cs="Arial"/>
          <w:spacing w:val="-8"/>
          <w:sz w:val="20"/>
          <w:szCs w:val="20"/>
        </w:rPr>
        <w:t xml:space="preserve"> </w:t>
      </w:r>
      <w:r w:rsidRPr="00957144">
        <w:rPr>
          <w:rFonts w:ascii="Arial" w:hAnsi="Arial" w:cs="Arial"/>
          <w:sz w:val="20"/>
          <w:szCs w:val="20"/>
        </w:rPr>
        <w:t>de</w:t>
      </w:r>
      <w:r w:rsidRPr="00957144">
        <w:rPr>
          <w:rFonts w:ascii="Arial" w:hAnsi="Arial" w:cs="Arial"/>
          <w:spacing w:val="-2"/>
          <w:sz w:val="20"/>
          <w:szCs w:val="20"/>
        </w:rPr>
        <w:t xml:space="preserve"> </w:t>
      </w:r>
      <w:r w:rsidRPr="00957144">
        <w:rPr>
          <w:rFonts w:ascii="Arial" w:hAnsi="Arial" w:cs="Arial"/>
          <w:sz w:val="20"/>
          <w:szCs w:val="20"/>
        </w:rPr>
        <w:t>la</w:t>
      </w:r>
      <w:r w:rsidRPr="00957144">
        <w:rPr>
          <w:rFonts w:ascii="Arial" w:hAnsi="Arial" w:cs="Arial"/>
          <w:spacing w:val="-2"/>
          <w:sz w:val="20"/>
          <w:szCs w:val="20"/>
        </w:rPr>
        <w:t xml:space="preserve"> </w:t>
      </w:r>
      <w:r w:rsidRPr="00957144">
        <w:rPr>
          <w:rFonts w:ascii="Arial" w:hAnsi="Arial" w:cs="Arial"/>
          <w:sz w:val="20"/>
          <w:szCs w:val="20"/>
        </w:rPr>
        <w:t>contratación.</w:t>
      </w:r>
    </w:p>
    <w:p w14:paraId="33741B97" w14:textId="77777777" w:rsidR="009B10F6" w:rsidRPr="00957144" w:rsidRDefault="009B10F6">
      <w:pPr>
        <w:pStyle w:val="Prrafodelista"/>
        <w:numPr>
          <w:ilvl w:val="0"/>
          <w:numId w:val="33"/>
        </w:numPr>
        <w:tabs>
          <w:tab w:val="left" w:pos="708"/>
        </w:tabs>
        <w:spacing w:line="242" w:lineRule="auto"/>
        <w:ind w:right="31" w:hanging="707"/>
        <w:jc w:val="both"/>
        <w:rPr>
          <w:rFonts w:ascii="Arial" w:hAnsi="Arial" w:cs="Arial"/>
          <w:sz w:val="20"/>
          <w:szCs w:val="20"/>
        </w:rPr>
      </w:pPr>
      <w:r w:rsidRPr="00957144">
        <w:rPr>
          <w:rFonts w:ascii="Arial" w:hAnsi="Arial" w:cs="Arial"/>
          <w:sz w:val="20"/>
          <w:szCs w:val="20"/>
        </w:rPr>
        <w:t>Suscribir los comprobantes de traslado, reintegro, ingreso o egreso de los bienes al</w:t>
      </w:r>
      <w:r w:rsidRPr="00957144">
        <w:rPr>
          <w:rFonts w:ascii="Arial" w:hAnsi="Arial" w:cs="Arial"/>
          <w:spacing w:val="1"/>
          <w:sz w:val="20"/>
          <w:szCs w:val="20"/>
        </w:rPr>
        <w:t xml:space="preserve"> </w:t>
      </w:r>
      <w:r w:rsidRPr="00957144">
        <w:rPr>
          <w:rFonts w:ascii="Arial" w:hAnsi="Arial" w:cs="Arial"/>
          <w:sz w:val="20"/>
          <w:szCs w:val="20"/>
        </w:rPr>
        <w:t>Almacén,</w:t>
      </w:r>
      <w:r w:rsidRPr="00957144">
        <w:rPr>
          <w:rFonts w:ascii="Arial" w:hAnsi="Arial" w:cs="Arial"/>
          <w:spacing w:val="-4"/>
          <w:sz w:val="20"/>
          <w:szCs w:val="20"/>
        </w:rPr>
        <w:t xml:space="preserve"> </w:t>
      </w:r>
      <w:r w:rsidRPr="00957144">
        <w:rPr>
          <w:rFonts w:ascii="Arial" w:hAnsi="Arial" w:cs="Arial"/>
          <w:sz w:val="20"/>
          <w:szCs w:val="20"/>
        </w:rPr>
        <w:t>que</w:t>
      </w:r>
      <w:r w:rsidRPr="00957144">
        <w:rPr>
          <w:rFonts w:ascii="Arial" w:hAnsi="Arial" w:cs="Arial"/>
          <w:spacing w:val="1"/>
          <w:sz w:val="20"/>
          <w:szCs w:val="20"/>
        </w:rPr>
        <w:t xml:space="preserve"> </w:t>
      </w:r>
      <w:r w:rsidRPr="00957144">
        <w:rPr>
          <w:rFonts w:ascii="Arial" w:hAnsi="Arial" w:cs="Arial"/>
          <w:sz w:val="20"/>
          <w:szCs w:val="20"/>
        </w:rPr>
        <w:t>le</w:t>
      </w:r>
      <w:r w:rsidRPr="00957144">
        <w:rPr>
          <w:rFonts w:ascii="Arial" w:hAnsi="Arial" w:cs="Arial"/>
          <w:spacing w:val="-3"/>
          <w:sz w:val="20"/>
          <w:szCs w:val="20"/>
        </w:rPr>
        <w:t xml:space="preserve"> </w:t>
      </w:r>
      <w:r w:rsidRPr="00957144">
        <w:rPr>
          <w:rFonts w:ascii="Arial" w:hAnsi="Arial" w:cs="Arial"/>
          <w:sz w:val="20"/>
          <w:szCs w:val="20"/>
        </w:rPr>
        <w:t>sean</w:t>
      </w:r>
      <w:r w:rsidRPr="00957144">
        <w:rPr>
          <w:rFonts w:ascii="Arial" w:hAnsi="Arial" w:cs="Arial"/>
          <w:spacing w:val="-3"/>
          <w:sz w:val="20"/>
          <w:szCs w:val="20"/>
        </w:rPr>
        <w:t xml:space="preserve"> </w:t>
      </w:r>
      <w:r w:rsidRPr="00957144">
        <w:rPr>
          <w:rFonts w:ascii="Arial" w:hAnsi="Arial" w:cs="Arial"/>
          <w:sz w:val="20"/>
          <w:szCs w:val="20"/>
        </w:rPr>
        <w:t>entregados</w:t>
      </w:r>
      <w:r w:rsidRPr="00957144">
        <w:rPr>
          <w:rFonts w:ascii="Arial" w:hAnsi="Arial" w:cs="Arial"/>
          <w:spacing w:val="-5"/>
          <w:sz w:val="20"/>
          <w:szCs w:val="20"/>
        </w:rPr>
        <w:t xml:space="preserve"> </w:t>
      </w:r>
      <w:r w:rsidRPr="00957144">
        <w:rPr>
          <w:rFonts w:ascii="Arial" w:hAnsi="Arial" w:cs="Arial"/>
          <w:sz w:val="20"/>
          <w:szCs w:val="20"/>
        </w:rPr>
        <w:t>para</w:t>
      </w:r>
      <w:r w:rsidRPr="00957144">
        <w:rPr>
          <w:rFonts w:ascii="Arial" w:hAnsi="Arial" w:cs="Arial"/>
          <w:spacing w:val="1"/>
          <w:sz w:val="20"/>
          <w:szCs w:val="20"/>
        </w:rPr>
        <w:t xml:space="preserve"> </w:t>
      </w:r>
      <w:r w:rsidRPr="00957144">
        <w:rPr>
          <w:rFonts w:ascii="Arial" w:hAnsi="Arial" w:cs="Arial"/>
          <w:sz w:val="20"/>
          <w:szCs w:val="20"/>
        </w:rPr>
        <w:t>la</w:t>
      </w:r>
      <w:r w:rsidRPr="00957144">
        <w:rPr>
          <w:rFonts w:ascii="Arial" w:hAnsi="Arial" w:cs="Arial"/>
          <w:spacing w:val="-3"/>
          <w:sz w:val="20"/>
          <w:szCs w:val="20"/>
        </w:rPr>
        <w:t xml:space="preserve"> </w:t>
      </w:r>
      <w:r w:rsidRPr="00957144">
        <w:rPr>
          <w:rFonts w:ascii="Arial" w:hAnsi="Arial" w:cs="Arial"/>
          <w:sz w:val="20"/>
          <w:szCs w:val="20"/>
        </w:rPr>
        <w:t>ejecución</w:t>
      </w:r>
      <w:r w:rsidRPr="00957144">
        <w:rPr>
          <w:rFonts w:ascii="Arial" w:hAnsi="Arial" w:cs="Arial"/>
          <w:spacing w:val="2"/>
          <w:sz w:val="20"/>
          <w:szCs w:val="20"/>
        </w:rPr>
        <w:t xml:space="preserve"> </w:t>
      </w:r>
      <w:r w:rsidRPr="00957144">
        <w:rPr>
          <w:rFonts w:ascii="Arial" w:hAnsi="Arial" w:cs="Arial"/>
          <w:sz w:val="20"/>
          <w:szCs w:val="20"/>
        </w:rPr>
        <w:t>del</w:t>
      </w:r>
      <w:r w:rsidRPr="00957144">
        <w:rPr>
          <w:rFonts w:ascii="Arial" w:hAnsi="Arial" w:cs="Arial"/>
          <w:spacing w:val="-1"/>
          <w:sz w:val="20"/>
          <w:szCs w:val="20"/>
        </w:rPr>
        <w:t xml:space="preserve"> </w:t>
      </w:r>
      <w:r w:rsidRPr="00957144">
        <w:rPr>
          <w:rFonts w:ascii="Arial" w:hAnsi="Arial" w:cs="Arial"/>
          <w:sz w:val="20"/>
          <w:szCs w:val="20"/>
        </w:rPr>
        <w:t>contrato.</w:t>
      </w:r>
      <w:r w:rsidRPr="00957144">
        <w:rPr>
          <w:rFonts w:ascii="Arial" w:hAnsi="Arial" w:cs="Arial"/>
          <w:spacing w:val="1"/>
          <w:sz w:val="20"/>
          <w:szCs w:val="20"/>
        </w:rPr>
        <w:t xml:space="preserve"> </w:t>
      </w:r>
      <w:r w:rsidRPr="00957144">
        <w:rPr>
          <w:rFonts w:ascii="Arial" w:hAnsi="Arial" w:cs="Arial"/>
          <w:sz w:val="20"/>
          <w:szCs w:val="20"/>
        </w:rPr>
        <w:t>(Si</w:t>
      </w:r>
      <w:r w:rsidRPr="00957144">
        <w:rPr>
          <w:rFonts w:ascii="Arial" w:hAnsi="Arial" w:cs="Arial"/>
          <w:spacing w:val="-6"/>
          <w:sz w:val="20"/>
          <w:szCs w:val="20"/>
        </w:rPr>
        <w:t xml:space="preserve"> </w:t>
      </w:r>
      <w:r w:rsidRPr="00957144">
        <w:rPr>
          <w:rFonts w:ascii="Arial" w:hAnsi="Arial" w:cs="Arial"/>
          <w:sz w:val="20"/>
          <w:szCs w:val="20"/>
        </w:rPr>
        <w:t>aplica)</w:t>
      </w:r>
    </w:p>
    <w:p w14:paraId="08533DC9" w14:textId="77777777" w:rsidR="009B10F6" w:rsidRPr="00957144" w:rsidRDefault="009B10F6">
      <w:pPr>
        <w:pStyle w:val="Prrafodelista"/>
        <w:numPr>
          <w:ilvl w:val="0"/>
          <w:numId w:val="33"/>
        </w:numPr>
        <w:tabs>
          <w:tab w:val="left" w:pos="708"/>
        </w:tabs>
        <w:spacing w:line="242" w:lineRule="auto"/>
        <w:ind w:right="31" w:hanging="707"/>
        <w:jc w:val="both"/>
        <w:rPr>
          <w:rFonts w:ascii="Arial" w:hAnsi="Arial" w:cs="Arial"/>
          <w:sz w:val="20"/>
          <w:szCs w:val="20"/>
        </w:rPr>
      </w:pPr>
      <w:r w:rsidRPr="00957144">
        <w:rPr>
          <w:rFonts w:ascii="Arial" w:hAnsi="Arial" w:cs="Arial"/>
          <w:sz w:val="20"/>
          <w:szCs w:val="20"/>
        </w:rPr>
        <w:t>Responder por las actividades que estén asignadas dentro del sistema de gestión</w:t>
      </w:r>
    </w:p>
    <w:p w14:paraId="7C75F7E5" w14:textId="77777777" w:rsidR="009B10F6" w:rsidRPr="00957144" w:rsidRDefault="009B10F6" w:rsidP="00F64296">
      <w:pPr>
        <w:pStyle w:val="Prrafodelista"/>
        <w:tabs>
          <w:tab w:val="left" w:pos="708"/>
        </w:tabs>
        <w:spacing w:line="242" w:lineRule="auto"/>
        <w:ind w:left="707" w:right="31" w:firstLine="0"/>
        <w:jc w:val="both"/>
        <w:rPr>
          <w:rFonts w:ascii="Arial" w:hAnsi="Arial" w:cs="Arial"/>
          <w:sz w:val="20"/>
          <w:szCs w:val="20"/>
        </w:rPr>
      </w:pPr>
      <w:r w:rsidRPr="00957144">
        <w:rPr>
          <w:rFonts w:ascii="Arial" w:hAnsi="Arial" w:cs="Arial"/>
          <w:sz w:val="20"/>
          <w:szCs w:val="20"/>
        </w:rPr>
        <w:t>documental “ORFEO”. (Si aplica)</w:t>
      </w:r>
    </w:p>
    <w:p w14:paraId="54B40F04" w14:textId="77777777" w:rsidR="009B10F6" w:rsidRPr="00957144" w:rsidRDefault="009B10F6">
      <w:pPr>
        <w:pStyle w:val="Prrafodelista"/>
        <w:numPr>
          <w:ilvl w:val="0"/>
          <w:numId w:val="33"/>
        </w:numPr>
        <w:tabs>
          <w:tab w:val="left" w:pos="708"/>
        </w:tabs>
        <w:spacing w:line="242" w:lineRule="auto"/>
        <w:ind w:right="31" w:hanging="707"/>
        <w:jc w:val="both"/>
        <w:rPr>
          <w:rFonts w:ascii="Arial" w:hAnsi="Arial" w:cs="Arial"/>
          <w:sz w:val="20"/>
          <w:szCs w:val="20"/>
        </w:rPr>
      </w:pPr>
      <w:r w:rsidRPr="00957144">
        <w:rPr>
          <w:rFonts w:ascii="Arial" w:hAnsi="Arial" w:cs="Arial"/>
          <w:sz w:val="20"/>
          <w:szCs w:val="20"/>
        </w:rPr>
        <w:t>Portar el carné de contratista mientras se encuentre en las instalaciones del IDRD. (Si</w:t>
      </w:r>
      <w:r w:rsidRPr="00957144">
        <w:rPr>
          <w:rFonts w:ascii="Arial" w:hAnsi="Arial" w:cs="Arial"/>
          <w:spacing w:val="-59"/>
          <w:sz w:val="20"/>
          <w:szCs w:val="20"/>
        </w:rPr>
        <w:t xml:space="preserve"> </w:t>
      </w:r>
      <w:r w:rsidRPr="00957144">
        <w:rPr>
          <w:rFonts w:ascii="Arial" w:hAnsi="Arial" w:cs="Arial"/>
          <w:sz w:val="20"/>
          <w:szCs w:val="20"/>
        </w:rPr>
        <w:t>aplica)</w:t>
      </w:r>
    </w:p>
    <w:p w14:paraId="1AB0EBFD" w14:textId="77777777" w:rsidR="009B10F6" w:rsidRPr="00957144" w:rsidRDefault="009B10F6">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Para</w:t>
      </w:r>
      <w:r w:rsidRPr="00957144">
        <w:rPr>
          <w:rFonts w:ascii="Arial" w:hAnsi="Arial" w:cs="Arial"/>
          <w:spacing w:val="1"/>
          <w:sz w:val="20"/>
          <w:szCs w:val="20"/>
        </w:rPr>
        <w:t xml:space="preserve"> </w:t>
      </w:r>
      <w:r w:rsidRPr="00957144">
        <w:rPr>
          <w:rFonts w:ascii="Arial" w:hAnsi="Arial" w:cs="Arial"/>
          <w:sz w:val="20"/>
          <w:szCs w:val="20"/>
        </w:rPr>
        <w:t>el último</w:t>
      </w:r>
      <w:r w:rsidRPr="00957144">
        <w:rPr>
          <w:rFonts w:ascii="Arial" w:hAnsi="Arial" w:cs="Arial"/>
          <w:spacing w:val="1"/>
          <w:sz w:val="20"/>
          <w:szCs w:val="20"/>
        </w:rPr>
        <w:t xml:space="preserve"> </w:t>
      </w:r>
      <w:r w:rsidRPr="00957144">
        <w:rPr>
          <w:rFonts w:ascii="Arial" w:hAnsi="Arial" w:cs="Arial"/>
          <w:sz w:val="20"/>
          <w:szCs w:val="20"/>
        </w:rPr>
        <w:t>pago,</w:t>
      </w:r>
      <w:r w:rsidRPr="00957144">
        <w:rPr>
          <w:rFonts w:ascii="Arial" w:hAnsi="Arial" w:cs="Arial"/>
          <w:spacing w:val="1"/>
          <w:sz w:val="20"/>
          <w:szCs w:val="20"/>
        </w:rPr>
        <w:t xml:space="preserve"> </w:t>
      </w:r>
      <w:r w:rsidRPr="00957144">
        <w:rPr>
          <w:rFonts w:ascii="Arial" w:hAnsi="Arial" w:cs="Arial"/>
          <w:sz w:val="20"/>
          <w:szCs w:val="20"/>
        </w:rPr>
        <w:t>deberá</w:t>
      </w:r>
      <w:r w:rsidRPr="00957144">
        <w:rPr>
          <w:rFonts w:ascii="Arial" w:hAnsi="Arial" w:cs="Arial"/>
          <w:spacing w:val="1"/>
          <w:sz w:val="20"/>
          <w:szCs w:val="20"/>
        </w:rPr>
        <w:t xml:space="preserve"> </w:t>
      </w:r>
      <w:r w:rsidRPr="00957144">
        <w:rPr>
          <w:rFonts w:ascii="Arial" w:hAnsi="Arial" w:cs="Arial"/>
          <w:sz w:val="20"/>
          <w:szCs w:val="20"/>
        </w:rPr>
        <w:t>allegar el formato</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paz</w:t>
      </w:r>
      <w:r w:rsidRPr="00957144">
        <w:rPr>
          <w:rFonts w:ascii="Arial" w:hAnsi="Arial" w:cs="Arial"/>
          <w:spacing w:val="1"/>
          <w:sz w:val="20"/>
          <w:szCs w:val="20"/>
        </w:rPr>
        <w:t xml:space="preserve"> </w:t>
      </w:r>
      <w:r w:rsidRPr="00957144">
        <w:rPr>
          <w:rFonts w:ascii="Arial" w:hAnsi="Arial" w:cs="Arial"/>
          <w:sz w:val="20"/>
          <w:szCs w:val="20"/>
        </w:rPr>
        <w:t>y</w:t>
      </w:r>
      <w:r w:rsidRPr="00957144">
        <w:rPr>
          <w:rFonts w:ascii="Arial" w:hAnsi="Arial" w:cs="Arial"/>
          <w:spacing w:val="1"/>
          <w:sz w:val="20"/>
          <w:szCs w:val="20"/>
        </w:rPr>
        <w:t xml:space="preserve"> </w:t>
      </w:r>
      <w:r w:rsidRPr="00957144">
        <w:rPr>
          <w:rFonts w:ascii="Arial" w:hAnsi="Arial" w:cs="Arial"/>
          <w:sz w:val="20"/>
          <w:szCs w:val="20"/>
        </w:rPr>
        <w:t>salvo para</w:t>
      </w:r>
      <w:r w:rsidRPr="00957144">
        <w:rPr>
          <w:rFonts w:ascii="Arial" w:hAnsi="Arial" w:cs="Arial"/>
          <w:spacing w:val="1"/>
          <w:sz w:val="20"/>
          <w:szCs w:val="20"/>
        </w:rPr>
        <w:t xml:space="preserve"> </w:t>
      </w:r>
      <w:r w:rsidRPr="00957144">
        <w:rPr>
          <w:rFonts w:ascii="Arial" w:hAnsi="Arial" w:cs="Arial"/>
          <w:sz w:val="20"/>
          <w:szCs w:val="20"/>
        </w:rPr>
        <w:t>contratistas</w:t>
      </w:r>
      <w:r w:rsidRPr="00957144">
        <w:rPr>
          <w:rFonts w:ascii="Arial" w:hAnsi="Arial" w:cs="Arial"/>
          <w:spacing w:val="1"/>
          <w:sz w:val="20"/>
          <w:szCs w:val="20"/>
        </w:rPr>
        <w:t xml:space="preserve"> </w:t>
      </w:r>
      <w:r w:rsidRPr="00957144">
        <w:rPr>
          <w:rFonts w:ascii="Arial" w:hAnsi="Arial" w:cs="Arial"/>
          <w:sz w:val="20"/>
          <w:szCs w:val="20"/>
        </w:rPr>
        <w:t>debidamente</w:t>
      </w:r>
      <w:r w:rsidRPr="00957144">
        <w:rPr>
          <w:rFonts w:ascii="Arial" w:hAnsi="Arial" w:cs="Arial"/>
          <w:spacing w:val="1"/>
          <w:sz w:val="20"/>
          <w:szCs w:val="20"/>
        </w:rPr>
        <w:t xml:space="preserve"> </w:t>
      </w:r>
      <w:r w:rsidRPr="00957144">
        <w:rPr>
          <w:rFonts w:ascii="Arial" w:hAnsi="Arial" w:cs="Arial"/>
          <w:sz w:val="20"/>
          <w:szCs w:val="20"/>
        </w:rPr>
        <w:t>diligenciado,</w:t>
      </w:r>
      <w:r w:rsidRPr="00957144">
        <w:rPr>
          <w:rFonts w:ascii="Arial" w:hAnsi="Arial" w:cs="Arial"/>
          <w:spacing w:val="1"/>
          <w:sz w:val="20"/>
          <w:szCs w:val="20"/>
        </w:rPr>
        <w:t xml:space="preserve"> </w:t>
      </w:r>
      <w:r w:rsidRPr="00957144">
        <w:rPr>
          <w:rFonts w:ascii="Arial" w:hAnsi="Arial" w:cs="Arial"/>
          <w:sz w:val="20"/>
          <w:szCs w:val="20"/>
        </w:rPr>
        <w:t>junto</w:t>
      </w:r>
      <w:r w:rsidRPr="00957144">
        <w:rPr>
          <w:rFonts w:ascii="Arial" w:hAnsi="Arial" w:cs="Arial"/>
          <w:spacing w:val="1"/>
          <w:sz w:val="20"/>
          <w:szCs w:val="20"/>
        </w:rPr>
        <w:t xml:space="preserve"> </w:t>
      </w:r>
      <w:r w:rsidRPr="00957144">
        <w:rPr>
          <w:rFonts w:ascii="Arial" w:hAnsi="Arial" w:cs="Arial"/>
          <w:sz w:val="20"/>
          <w:szCs w:val="20"/>
        </w:rPr>
        <w:t>con</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1"/>
          <w:sz w:val="20"/>
          <w:szCs w:val="20"/>
        </w:rPr>
        <w:t xml:space="preserve"> </w:t>
      </w:r>
      <w:r w:rsidRPr="00957144">
        <w:rPr>
          <w:rFonts w:ascii="Arial" w:hAnsi="Arial" w:cs="Arial"/>
          <w:sz w:val="20"/>
          <w:szCs w:val="20"/>
        </w:rPr>
        <w:t>informe</w:t>
      </w:r>
      <w:r w:rsidRPr="00957144">
        <w:rPr>
          <w:rFonts w:ascii="Arial" w:hAnsi="Arial" w:cs="Arial"/>
          <w:spacing w:val="1"/>
          <w:sz w:val="20"/>
          <w:szCs w:val="20"/>
        </w:rPr>
        <w:t xml:space="preserve"> </w:t>
      </w:r>
      <w:r w:rsidRPr="00957144">
        <w:rPr>
          <w:rFonts w:ascii="Arial" w:hAnsi="Arial" w:cs="Arial"/>
          <w:sz w:val="20"/>
          <w:szCs w:val="20"/>
        </w:rPr>
        <w:t>final</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actividades</w:t>
      </w:r>
      <w:r w:rsidRPr="00957144">
        <w:rPr>
          <w:rFonts w:ascii="Arial" w:hAnsi="Arial" w:cs="Arial"/>
          <w:spacing w:val="1"/>
          <w:sz w:val="20"/>
          <w:szCs w:val="20"/>
        </w:rPr>
        <w:t xml:space="preserve"> </w:t>
      </w:r>
      <w:r w:rsidRPr="00957144">
        <w:rPr>
          <w:rFonts w:ascii="Arial" w:hAnsi="Arial" w:cs="Arial"/>
          <w:sz w:val="20"/>
          <w:szCs w:val="20"/>
        </w:rPr>
        <w:t>y</w:t>
      </w:r>
      <w:r w:rsidRPr="00957144">
        <w:rPr>
          <w:rFonts w:ascii="Arial" w:hAnsi="Arial" w:cs="Arial"/>
          <w:spacing w:val="1"/>
          <w:sz w:val="20"/>
          <w:szCs w:val="20"/>
        </w:rPr>
        <w:t xml:space="preserve"> </w:t>
      </w:r>
      <w:r w:rsidRPr="00957144">
        <w:rPr>
          <w:rFonts w:ascii="Arial" w:hAnsi="Arial" w:cs="Arial"/>
          <w:sz w:val="20"/>
          <w:szCs w:val="20"/>
        </w:rPr>
        <w:t>archivos</w:t>
      </w:r>
      <w:r w:rsidRPr="00957144">
        <w:rPr>
          <w:rFonts w:ascii="Arial" w:hAnsi="Arial" w:cs="Arial"/>
          <w:spacing w:val="1"/>
          <w:sz w:val="20"/>
          <w:szCs w:val="20"/>
        </w:rPr>
        <w:t xml:space="preserve"> </w:t>
      </w:r>
      <w:r w:rsidRPr="00957144">
        <w:rPr>
          <w:rFonts w:ascii="Arial" w:hAnsi="Arial" w:cs="Arial"/>
          <w:sz w:val="20"/>
          <w:szCs w:val="20"/>
        </w:rPr>
        <w:t>magnéticos</w:t>
      </w:r>
      <w:r w:rsidRPr="00957144">
        <w:rPr>
          <w:rFonts w:ascii="Arial" w:hAnsi="Arial" w:cs="Arial"/>
          <w:spacing w:val="-3"/>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las</w:t>
      </w:r>
      <w:r w:rsidRPr="00957144">
        <w:rPr>
          <w:rFonts w:ascii="Arial" w:hAnsi="Arial" w:cs="Arial"/>
          <w:spacing w:val="-2"/>
          <w:sz w:val="20"/>
          <w:szCs w:val="20"/>
        </w:rPr>
        <w:t xml:space="preserve"> </w:t>
      </w:r>
      <w:r w:rsidRPr="00957144">
        <w:rPr>
          <w:rFonts w:ascii="Arial" w:hAnsi="Arial" w:cs="Arial"/>
          <w:sz w:val="20"/>
          <w:szCs w:val="20"/>
        </w:rPr>
        <w:t>actividades</w:t>
      </w:r>
      <w:r w:rsidRPr="00957144">
        <w:rPr>
          <w:rFonts w:ascii="Arial" w:hAnsi="Arial" w:cs="Arial"/>
          <w:spacing w:val="-3"/>
          <w:sz w:val="20"/>
          <w:szCs w:val="20"/>
        </w:rPr>
        <w:t xml:space="preserve"> </w:t>
      </w:r>
      <w:r w:rsidRPr="00957144">
        <w:rPr>
          <w:rFonts w:ascii="Arial" w:hAnsi="Arial" w:cs="Arial"/>
          <w:sz w:val="20"/>
          <w:szCs w:val="20"/>
        </w:rPr>
        <w:t>realizadas</w:t>
      </w:r>
      <w:r w:rsidRPr="00957144">
        <w:rPr>
          <w:rFonts w:ascii="Arial" w:hAnsi="Arial" w:cs="Arial"/>
          <w:spacing w:val="-7"/>
          <w:sz w:val="20"/>
          <w:szCs w:val="20"/>
        </w:rPr>
        <w:t xml:space="preserve"> </w:t>
      </w:r>
      <w:r w:rsidRPr="00957144">
        <w:rPr>
          <w:rFonts w:ascii="Arial" w:hAnsi="Arial" w:cs="Arial"/>
          <w:sz w:val="20"/>
          <w:szCs w:val="20"/>
        </w:rPr>
        <w:t>durante</w:t>
      </w:r>
      <w:r w:rsidRPr="00957144">
        <w:rPr>
          <w:rFonts w:ascii="Arial" w:hAnsi="Arial" w:cs="Arial"/>
          <w:spacing w:val="-5"/>
          <w:sz w:val="20"/>
          <w:szCs w:val="20"/>
        </w:rPr>
        <w:t xml:space="preserve"> </w:t>
      </w:r>
      <w:r w:rsidRPr="00957144">
        <w:rPr>
          <w:rFonts w:ascii="Arial" w:hAnsi="Arial" w:cs="Arial"/>
          <w:sz w:val="20"/>
          <w:szCs w:val="20"/>
        </w:rPr>
        <w:t>la</w:t>
      </w:r>
      <w:r w:rsidRPr="00957144">
        <w:rPr>
          <w:rFonts w:ascii="Arial" w:hAnsi="Arial" w:cs="Arial"/>
          <w:spacing w:val="-1"/>
          <w:sz w:val="20"/>
          <w:szCs w:val="20"/>
        </w:rPr>
        <w:t xml:space="preserve"> </w:t>
      </w:r>
      <w:r w:rsidRPr="00957144">
        <w:rPr>
          <w:rFonts w:ascii="Arial" w:hAnsi="Arial" w:cs="Arial"/>
          <w:sz w:val="20"/>
          <w:szCs w:val="20"/>
        </w:rPr>
        <w:t>ejecución</w:t>
      </w:r>
      <w:r w:rsidRPr="00957144">
        <w:rPr>
          <w:rFonts w:ascii="Arial" w:hAnsi="Arial" w:cs="Arial"/>
          <w:spacing w:val="-2"/>
          <w:sz w:val="20"/>
          <w:szCs w:val="20"/>
        </w:rPr>
        <w:t xml:space="preserve"> </w:t>
      </w:r>
      <w:r w:rsidRPr="00957144">
        <w:rPr>
          <w:rFonts w:ascii="Arial" w:hAnsi="Arial" w:cs="Arial"/>
          <w:sz w:val="20"/>
          <w:szCs w:val="20"/>
        </w:rPr>
        <w:t>contractual.</w:t>
      </w:r>
      <w:r w:rsidRPr="00957144">
        <w:rPr>
          <w:rFonts w:ascii="Arial" w:hAnsi="Arial" w:cs="Arial"/>
          <w:spacing w:val="-6"/>
          <w:sz w:val="20"/>
          <w:szCs w:val="20"/>
        </w:rPr>
        <w:t xml:space="preserve"> </w:t>
      </w:r>
      <w:r w:rsidRPr="00957144">
        <w:rPr>
          <w:rFonts w:ascii="Arial" w:hAnsi="Arial" w:cs="Arial"/>
          <w:sz w:val="20"/>
          <w:szCs w:val="20"/>
        </w:rPr>
        <w:t>(Si</w:t>
      </w:r>
      <w:r w:rsidRPr="00957144">
        <w:rPr>
          <w:rFonts w:ascii="Arial" w:hAnsi="Arial" w:cs="Arial"/>
          <w:spacing w:val="-3"/>
          <w:sz w:val="20"/>
          <w:szCs w:val="20"/>
        </w:rPr>
        <w:t xml:space="preserve"> </w:t>
      </w:r>
      <w:r w:rsidRPr="00957144">
        <w:rPr>
          <w:rFonts w:ascii="Arial" w:hAnsi="Arial" w:cs="Arial"/>
          <w:sz w:val="20"/>
          <w:szCs w:val="20"/>
        </w:rPr>
        <w:t>aplica)</w:t>
      </w:r>
    </w:p>
    <w:p w14:paraId="105A1318" w14:textId="77777777" w:rsidR="009B10F6" w:rsidRPr="00957144" w:rsidRDefault="009B10F6">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El</w:t>
      </w:r>
      <w:r w:rsidRPr="00957144">
        <w:rPr>
          <w:rFonts w:ascii="Arial" w:hAnsi="Arial" w:cs="Arial"/>
          <w:spacing w:val="-9"/>
          <w:sz w:val="20"/>
          <w:szCs w:val="20"/>
        </w:rPr>
        <w:t xml:space="preserve"> </w:t>
      </w:r>
      <w:r w:rsidRPr="00957144">
        <w:rPr>
          <w:rFonts w:ascii="Arial" w:hAnsi="Arial" w:cs="Arial"/>
          <w:sz w:val="20"/>
          <w:szCs w:val="20"/>
        </w:rPr>
        <w:t>contratista</w:t>
      </w:r>
      <w:r w:rsidRPr="00957144">
        <w:rPr>
          <w:rFonts w:ascii="Arial" w:hAnsi="Arial" w:cs="Arial"/>
          <w:spacing w:val="-5"/>
          <w:sz w:val="20"/>
          <w:szCs w:val="20"/>
        </w:rPr>
        <w:t xml:space="preserve"> </w:t>
      </w:r>
      <w:r w:rsidRPr="00957144">
        <w:rPr>
          <w:rFonts w:ascii="Arial" w:hAnsi="Arial" w:cs="Arial"/>
          <w:sz w:val="20"/>
          <w:szCs w:val="20"/>
        </w:rPr>
        <w:t>se</w:t>
      </w:r>
      <w:r w:rsidRPr="00957144">
        <w:rPr>
          <w:rFonts w:ascii="Arial" w:hAnsi="Arial" w:cs="Arial"/>
          <w:spacing w:val="-6"/>
          <w:sz w:val="20"/>
          <w:szCs w:val="20"/>
        </w:rPr>
        <w:t xml:space="preserve"> </w:t>
      </w:r>
      <w:r w:rsidRPr="00957144">
        <w:rPr>
          <w:rFonts w:ascii="Arial" w:hAnsi="Arial" w:cs="Arial"/>
          <w:sz w:val="20"/>
          <w:szCs w:val="20"/>
        </w:rPr>
        <w:t>compromete</w:t>
      </w:r>
      <w:r w:rsidRPr="00957144">
        <w:rPr>
          <w:rFonts w:ascii="Arial" w:hAnsi="Arial" w:cs="Arial"/>
          <w:spacing w:val="-10"/>
          <w:sz w:val="20"/>
          <w:szCs w:val="20"/>
        </w:rPr>
        <w:t xml:space="preserve"> </w:t>
      </w:r>
      <w:r w:rsidRPr="00957144">
        <w:rPr>
          <w:rFonts w:ascii="Arial" w:hAnsi="Arial" w:cs="Arial"/>
          <w:sz w:val="20"/>
          <w:szCs w:val="20"/>
        </w:rPr>
        <w:t>a</w:t>
      </w:r>
      <w:r w:rsidRPr="00957144">
        <w:rPr>
          <w:rFonts w:ascii="Arial" w:hAnsi="Arial" w:cs="Arial"/>
          <w:spacing w:val="-11"/>
          <w:sz w:val="20"/>
          <w:szCs w:val="20"/>
        </w:rPr>
        <w:t xml:space="preserve"> </w:t>
      </w:r>
      <w:r w:rsidRPr="00957144">
        <w:rPr>
          <w:rFonts w:ascii="Arial" w:hAnsi="Arial" w:cs="Arial"/>
          <w:sz w:val="20"/>
          <w:szCs w:val="20"/>
        </w:rPr>
        <w:t>no</w:t>
      </w:r>
      <w:r w:rsidRPr="00957144">
        <w:rPr>
          <w:rFonts w:ascii="Arial" w:hAnsi="Arial" w:cs="Arial"/>
          <w:spacing w:val="-10"/>
          <w:sz w:val="20"/>
          <w:szCs w:val="20"/>
        </w:rPr>
        <w:t xml:space="preserve"> </w:t>
      </w:r>
      <w:r w:rsidRPr="00957144">
        <w:rPr>
          <w:rFonts w:ascii="Arial" w:hAnsi="Arial" w:cs="Arial"/>
          <w:sz w:val="20"/>
          <w:szCs w:val="20"/>
        </w:rPr>
        <w:t>divulgar</w:t>
      </w:r>
      <w:r w:rsidRPr="00957144">
        <w:rPr>
          <w:rFonts w:ascii="Arial" w:hAnsi="Arial" w:cs="Arial"/>
          <w:spacing w:val="-9"/>
          <w:sz w:val="20"/>
          <w:szCs w:val="20"/>
        </w:rPr>
        <w:t xml:space="preserve"> </w:t>
      </w:r>
      <w:r w:rsidRPr="00957144">
        <w:rPr>
          <w:rFonts w:ascii="Arial" w:hAnsi="Arial" w:cs="Arial"/>
          <w:sz w:val="20"/>
          <w:szCs w:val="20"/>
        </w:rPr>
        <w:t>la</w:t>
      </w:r>
      <w:r w:rsidRPr="00957144">
        <w:rPr>
          <w:rFonts w:ascii="Arial" w:hAnsi="Arial" w:cs="Arial"/>
          <w:spacing w:val="-6"/>
          <w:sz w:val="20"/>
          <w:szCs w:val="20"/>
        </w:rPr>
        <w:t xml:space="preserve"> </w:t>
      </w:r>
      <w:r w:rsidRPr="00957144">
        <w:rPr>
          <w:rFonts w:ascii="Arial" w:hAnsi="Arial" w:cs="Arial"/>
          <w:sz w:val="20"/>
          <w:szCs w:val="20"/>
        </w:rPr>
        <w:t>información</w:t>
      </w:r>
      <w:r w:rsidRPr="00957144">
        <w:rPr>
          <w:rFonts w:ascii="Arial" w:hAnsi="Arial" w:cs="Arial"/>
          <w:spacing w:val="-10"/>
          <w:sz w:val="20"/>
          <w:szCs w:val="20"/>
        </w:rPr>
        <w:t xml:space="preserve"> </w:t>
      </w:r>
      <w:r w:rsidRPr="00957144">
        <w:rPr>
          <w:rFonts w:ascii="Arial" w:hAnsi="Arial" w:cs="Arial"/>
          <w:sz w:val="20"/>
          <w:szCs w:val="20"/>
        </w:rPr>
        <w:t>y</w:t>
      </w:r>
      <w:r w:rsidRPr="00957144">
        <w:rPr>
          <w:rFonts w:ascii="Arial" w:hAnsi="Arial" w:cs="Arial"/>
          <w:spacing w:val="-7"/>
          <w:sz w:val="20"/>
          <w:szCs w:val="20"/>
        </w:rPr>
        <w:t xml:space="preserve"> </w:t>
      </w:r>
      <w:r w:rsidRPr="00957144">
        <w:rPr>
          <w:rFonts w:ascii="Arial" w:hAnsi="Arial" w:cs="Arial"/>
          <w:sz w:val="20"/>
          <w:szCs w:val="20"/>
        </w:rPr>
        <w:t>documentos</w:t>
      </w:r>
      <w:r w:rsidRPr="00957144">
        <w:rPr>
          <w:rFonts w:ascii="Arial" w:hAnsi="Arial" w:cs="Arial"/>
          <w:spacing w:val="-8"/>
          <w:sz w:val="20"/>
          <w:szCs w:val="20"/>
        </w:rPr>
        <w:t xml:space="preserve"> </w:t>
      </w:r>
      <w:r w:rsidRPr="00957144">
        <w:rPr>
          <w:rFonts w:ascii="Arial" w:hAnsi="Arial" w:cs="Arial"/>
          <w:sz w:val="20"/>
          <w:szCs w:val="20"/>
        </w:rPr>
        <w:t>categorizados</w:t>
      </w:r>
      <w:r w:rsidRPr="00957144">
        <w:rPr>
          <w:rFonts w:ascii="Arial" w:hAnsi="Arial" w:cs="Arial"/>
          <w:spacing w:val="-59"/>
          <w:sz w:val="20"/>
          <w:szCs w:val="20"/>
        </w:rPr>
        <w:t xml:space="preserve"> </w:t>
      </w:r>
      <w:r w:rsidRPr="00957144">
        <w:rPr>
          <w:rFonts w:ascii="Arial" w:hAnsi="Arial" w:cs="Arial"/>
          <w:sz w:val="20"/>
          <w:szCs w:val="20"/>
        </w:rPr>
        <w:t>como información pública clasificada y pública reservada que se encuentren en el</w:t>
      </w:r>
      <w:r w:rsidRPr="00957144">
        <w:rPr>
          <w:rFonts w:ascii="Arial" w:hAnsi="Arial" w:cs="Arial"/>
          <w:spacing w:val="1"/>
          <w:sz w:val="20"/>
          <w:szCs w:val="20"/>
        </w:rPr>
        <w:t xml:space="preserve"> </w:t>
      </w:r>
      <w:r w:rsidRPr="00957144">
        <w:rPr>
          <w:rFonts w:ascii="Arial" w:hAnsi="Arial" w:cs="Arial"/>
          <w:sz w:val="20"/>
          <w:szCs w:val="20"/>
        </w:rPr>
        <w:t>Sistema</w:t>
      </w:r>
      <w:r w:rsidRPr="00957144">
        <w:rPr>
          <w:rFonts w:ascii="Arial" w:hAnsi="Arial" w:cs="Arial"/>
          <w:spacing w:val="-3"/>
          <w:sz w:val="20"/>
          <w:szCs w:val="20"/>
        </w:rPr>
        <w:t xml:space="preserve"> </w:t>
      </w:r>
      <w:r w:rsidRPr="00957144">
        <w:rPr>
          <w:rFonts w:ascii="Arial" w:hAnsi="Arial" w:cs="Arial"/>
          <w:sz w:val="20"/>
          <w:szCs w:val="20"/>
        </w:rPr>
        <w:t>de</w:t>
      </w:r>
      <w:r w:rsidRPr="00957144">
        <w:rPr>
          <w:rFonts w:ascii="Arial" w:hAnsi="Arial" w:cs="Arial"/>
          <w:spacing w:val="2"/>
          <w:sz w:val="20"/>
          <w:szCs w:val="20"/>
        </w:rPr>
        <w:t xml:space="preserve"> </w:t>
      </w:r>
      <w:r w:rsidRPr="00957144">
        <w:rPr>
          <w:rFonts w:ascii="Arial" w:hAnsi="Arial" w:cs="Arial"/>
          <w:sz w:val="20"/>
          <w:szCs w:val="20"/>
        </w:rPr>
        <w:t>Gestión</w:t>
      </w:r>
      <w:r w:rsidRPr="00957144">
        <w:rPr>
          <w:rFonts w:ascii="Arial" w:hAnsi="Arial" w:cs="Arial"/>
          <w:spacing w:val="-2"/>
          <w:sz w:val="20"/>
          <w:szCs w:val="20"/>
        </w:rPr>
        <w:t xml:space="preserve"> </w:t>
      </w:r>
      <w:r w:rsidRPr="00957144">
        <w:rPr>
          <w:rFonts w:ascii="Arial" w:hAnsi="Arial" w:cs="Arial"/>
          <w:sz w:val="20"/>
          <w:szCs w:val="20"/>
        </w:rPr>
        <w:t>del</w:t>
      </w:r>
      <w:r w:rsidRPr="00957144">
        <w:rPr>
          <w:rFonts w:ascii="Arial" w:hAnsi="Arial" w:cs="Arial"/>
          <w:spacing w:val="-5"/>
          <w:sz w:val="20"/>
          <w:szCs w:val="20"/>
        </w:rPr>
        <w:t xml:space="preserve"> </w:t>
      </w:r>
      <w:r w:rsidRPr="00957144">
        <w:rPr>
          <w:rFonts w:ascii="Arial" w:hAnsi="Arial" w:cs="Arial"/>
          <w:sz w:val="20"/>
          <w:szCs w:val="20"/>
        </w:rPr>
        <w:t>Instituto.</w:t>
      </w:r>
      <w:r w:rsidRPr="00957144">
        <w:rPr>
          <w:rFonts w:ascii="Arial" w:hAnsi="Arial" w:cs="Arial"/>
          <w:spacing w:val="5"/>
          <w:sz w:val="20"/>
          <w:szCs w:val="20"/>
        </w:rPr>
        <w:t xml:space="preserve"> </w:t>
      </w:r>
      <w:r w:rsidRPr="00957144">
        <w:rPr>
          <w:rFonts w:ascii="Arial" w:hAnsi="Arial" w:cs="Arial"/>
          <w:sz w:val="20"/>
          <w:szCs w:val="20"/>
        </w:rPr>
        <w:t>(Si</w:t>
      </w:r>
      <w:r w:rsidRPr="00957144">
        <w:rPr>
          <w:rFonts w:ascii="Arial" w:hAnsi="Arial" w:cs="Arial"/>
          <w:spacing w:val="-5"/>
          <w:sz w:val="20"/>
          <w:szCs w:val="20"/>
        </w:rPr>
        <w:t xml:space="preserve"> </w:t>
      </w:r>
      <w:r w:rsidRPr="00957144">
        <w:rPr>
          <w:rFonts w:ascii="Arial" w:hAnsi="Arial" w:cs="Arial"/>
          <w:sz w:val="20"/>
          <w:szCs w:val="20"/>
        </w:rPr>
        <w:t>aplica)</w:t>
      </w:r>
    </w:p>
    <w:p w14:paraId="6A9B2C73" w14:textId="77777777" w:rsidR="009B10F6" w:rsidRPr="00957144" w:rsidRDefault="009B10F6">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Cumplir</w:t>
      </w:r>
      <w:r w:rsidRPr="00957144">
        <w:rPr>
          <w:rFonts w:ascii="Arial" w:hAnsi="Arial" w:cs="Arial"/>
          <w:spacing w:val="-3"/>
          <w:sz w:val="20"/>
          <w:szCs w:val="20"/>
        </w:rPr>
        <w:t xml:space="preserve"> </w:t>
      </w:r>
      <w:r w:rsidRPr="00957144">
        <w:rPr>
          <w:rFonts w:ascii="Arial" w:hAnsi="Arial" w:cs="Arial"/>
          <w:sz w:val="20"/>
          <w:szCs w:val="20"/>
        </w:rPr>
        <w:t>con</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2"/>
          <w:sz w:val="20"/>
          <w:szCs w:val="20"/>
        </w:rPr>
        <w:t xml:space="preserve"> </w:t>
      </w:r>
      <w:r w:rsidRPr="00957144">
        <w:rPr>
          <w:rFonts w:ascii="Arial" w:hAnsi="Arial" w:cs="Arial"/>
          <w:sz w:val="20"/>
          <w:szCs w:val="20"/>
        </w:rPr>
        <w:t>Código</w:t>
      </w:r>
      <w:r w:rsidRPr="00957144">
        <w:rPr>
          <w:rFonts w:ascii="Arial" w:hAnsi="Arial" w:cs="Arial"/>
          <w:spacing w:val="-3"/>
          <w:sz w:val="20"/>
          <w:szCs w:val="20"/>
        </w:rPr>
        <w:t xml:space="preserve"> </w:t>
      </w:r>
      <w:r w:rsidRPr="00957144">
        <w:rPr>
          <w:rFonts w:ascii="Arial" w:hAnsi="Arial" w:cs="Arial"/>
          <w:sz w:val="20"/>
          <w:szCs w:val="20"/>
        </w:rPr>
        <w:t>de</w:t>
      </w:r>
      <w:r w:rsidRPr="00957144">
        <w:rPr>
          <w:rFonts w:ascii="Arial" w:hAnsi="Arial" w:cs="Arial"/>
          <w:spacing w:val="-3"/>
          <w:sz w:val="20"/>
          <w:szCs w:val="20"/>
        </w:rPr>
        <w:t xml:space="preserve"> </w:t>
      </w:r>
      <w:r w:rsidRPr="00957144">
        <w:rPr>
          <w:rFonts w:ascii="Arial" w:hAnsi="Arial" w:cs="Arial"/>
          <w:sz w:val="20"/>
          <w:szCs w:val="20"/>
        </w:rPr>
        <w:t>Integridad</w:t>
      </w:r>
      <w:r w:rsidRPr="00957144">
        <w:rPr>
          <w:rFonts w:ascii="Arial" w:hAnsi="Arial" w:cs="Arial"/>
          <w:spacing w:val="-4"/>
          <w:sz w:val="20"/>
          <w:szCs w:val="20"/>
        </w:rPr>
        <w:t xml:space="preserve"> </w:t>
      </w:r>
      <w:r w:rsidRPr="00957144">
        <w:rPr>
          <w:rFonts w:ascii="Arial" w:hAnsi="Arial" w:cs="Arial"/>
          <w:sz w:val="20"/>
          <w:szCs w:val="20"/>
        </w:rPr>
        <w:t>adoptado</w:t>
      </w:r>
      <w:r w:rsidRPr="00957144">
        <w:rPr>
          <w:rFonts w:ascii="Arial" w:hAnsi="Arial" w:cs="Arial"/>
          <w:spacing w:val="-3"/>
          <w:sz w:val="20"/>
          <w:szCs w:val="20"/>
        </w:rPr>
        <w:t xml:space="preserve"> </w:t>
      </w:r>
      <w:r w:rsidRPr="00957144">
        <w:rPr>
          <w:rFonts w:ascii="Arial" w:hAnsi="Arial" w:cs="Arial"/>
          <w:sz w:val="20"/>
          <w:szCs w:val="20"/>
        </w:rPr>
        <w:t>por</w:t>
      </w:r>
      <w:r w:rsidRPr="00957144">
        <w:rPr>
          <w:rFonts w:ascii="Arial" w:hAnsi="Arial" w:cs="Arial"/>
          <w:spacing w:val="-7"/>
          <w:sz w:val="20"/>
          <w:szCs w:val="20"/>
        </w:rPr>
        <w:t xml:space="preserve"> </w:t>
      </w:r>
      <w:r w:rsidRPr="00957144">
        <w:rPr>
          <w:rFonts w:ascii="Arial" w:hAnsi="Arial" w:cs="Arial"/>
          <w:sz w:val="20"/>
          <w:szCs w:val="20"/>
        </w:rPr>
        <w:t>el</w:t>
      </w:r>
      <w:r w:rsidRPr="00957144">
        <w:rPr>
          <w:rFonts w:ascii="Arial" w:hAnsi="Arial" w:cs="Arial"/>
          <w:spacing w:val="-2"/>
          <w:sz w:val="20"/>
          <w:szCs w:val="20"/>
        </w:rPr>
        <w:t xml:space="preserve"> </w:t>
      </w:r>
      <w:r w:rsidRPr="00957144">
        <w:rPr>
          <w:rFonts w:ascii="Arial" w:hAnsi="Arial" w:cs="Arial"/>
          <w:sz w:val="20"/>
          <w:szCs w:val="20"/>
        </w:rPr>
        <w:t>IDRD.</w:t>
      </w:r>
      <w:r w:rsidRPr="00957144">
        <w:rPr>
          <w:rFonts w:ascii="Arial" w:hAnsi="Arial" w:cs="Arial"/>
          <w:spacing w:val="1"/>
          <w:sz w:val="20"/>
          <w:szCs w:val="20"/>
        </w:rPr>
        <w:t xml:space="preserve"> </w:t>
      </w:r>
      <w:r w:rsidRPr="00957144">
        <w:rPr>
          <w:rFonts w:ascii="Arial" w:hAnsi="Arial" w:cs="Arial"/>
          <w:sz w:val="20"/>
          <w:szCs w:val="20"/>
        </w:rPr>
        <w:t>(Si</w:t>
      </w:r>
      <w:r w:rsidRPr="00957144">
        <w:rPr>
          <w:rFonts w:ascii="Arial" w:hAnsi="Arial" w:cs="Arial"/>
          <w:spacing w:val="-2"/>
          <w:sz w:val="20"/>
          <w:szCs w:val="20"/>
        </w:rPr>
        <w:t xml:space="preserve"> </w:t>
      </w:r>
      <w:r w:rsidRPr="00957144">
        <w:rPr>
          <w:rFonts w:ascii="Arial" w:hAnsi="Arial" w:cs="Arial"/>
          <w:sz w:val="20"/>
          <w:szCs w:val="20"/>
        </w:rPr>
        <w:t>aplica)</w:t>
      </w:r>
    </w:p>
    <w:p w14:paraId="5E052279" w14:textId="77777777" w:rsidR="009B10F6" w:rsidRPr="00957144" w:rsidRDefault="009B10F6">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Asistir</w:t>
      </w:r>
      <w:r w:rsidRPr="00957144">
        <w:rPr>
          <w:rFonts w:ascii="Arial" w:hAnsi="Arial" w:cs="Arial"/>
          <w:spacing w:val="1"/>
          <w:sz w:val="20"/>
          <w:szCs w:val="20"/>
        </w:rPr>
        <w:t xml:space="preserve"> </w:t>
      </w:r>
      <w:r w:rsidRPr="00957144">
        <w:rPr>
          <w:rFonts w:ascii="Arial" w:hAnsi="Arial" w:cs="Arial"/>
          <w:sz w:val="20"/>
          <w:szCs w:val="20"/>
        </w:rPr>
        <w:t>a</w:t>
      </w:r>
      <w:r w:rsidRPr="00957144">
        <w:rPr>
          <w:rFonts w:ascii="Arial" w:hAnsi="Arial" w:cs="Arial"/>
          <w:spacing w:val="1"/>
          <w:sz w:val="20"/>
          <w:szCs w:val="20"/>
        </w:rPr>
        <w:t xml:space="preserve"> </w:t>
      </w:r>
      <w:r w:rsidRPr="00957144">
        <w:rPr>
          <w:rFonts w:ascii="Arial" w:hAnsi="Arial" w:cs="Arial"/>
          <w:sz w:val="20"/>
          <w:szCs w:val="20"/>
        </w:rPr>
        <w:t>las</w:t>
      </w:r>
      <w:r w:rsidRPr="00957144">
        <w:rPr>
          <w:rFonts w:ascii="Arial" w:hAnsi="Arial" w:cs="Arial"/>
          <w:spacing w:val="1"/>
          <w:sz w:val="20"/>
          <w:szCs w:val="20"/>
        </w:rPr>
        <w:t xml:space="preserve"> </w:t>
      </w:r>
      <w:r w:rsidRPr="00957144">
        <w:rPr>
          <w:rFonts w:ascii="Arial" w:hAnsi="Arial" w:cs="Arial"/>
          <w:sz w:val="20"/>
          <w:szCs w:val="20"/>
        </w:rPr>
        <w:t>actividades</w:t>
      </w:r>
      <w:r w:rsidRPr="00957144">
        <w:rPr>
          <w:rFonts w:ascii="Arial" w:hAnsi="Arial" w:cs="Arial"/>
          <w:spacing w:val="1"/>
          <w:sz w:val="20"/>
          <w:szCs w:val="20"/>
        </w:rPr>
        <w:t xml:space="preserve"> </w:t>
      </w:r>
      <w:r w:rsidRPr="00957144">
        <w:rPr>
          <w:rFonts w:ascii="Arial" w:hAnsi="Arial" w:cs="Arial"/>
          <w:sz w:val="20"/>
          <w:szCs w:val="20"/>
        </w:rPr>
        <w:t>que,</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cumplimiento</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la</w:t>
      </w:r>
      <w:r w:rsidRPr="00957144">
        <w:rPr>
          <w:rFonts w:ascii="Arial" w:hAnsi="Arial" w:cs="Arial"/>
          <w:spacing w:val="1"/>
          <w:sz w:val="20"/>
          <w:szCs w:val="20"/>
        </w:rPr>
        <w:t xml:space="preserve"> </w:t>
      </w:r>
      <w:r w:rsidRPr="00957144">
        <w:rPr>
          <w:rFonts w:ascii="Arial" w:hAnsi="Arial" w:cs="Arial"/>
          <w:sz w:val="20"/>
          <w:szCs w:val="20"/>
        </w:rPr>
        <w:t>misionalidad</w:t>
      </w:r>
      <w:r w:rsidRPr="00957144">
        <w:rPr>
          <w:rFonts w:ascii="Arial" w:hAnsi="Arial" w:cs="Arial"/>
          <w:spacing w:val="1"/>
          <w:sz w:val="20"/>
          <w:szCs w:val="20"/>
        </w:rPr>
        <w:t xml:space="preserve"> </w:t>
      </w:r>
      <w:r w:rsidRPr="00957144">
        <w:rPr>
          <w:rFonts w:ascii="Arial" w:hAnsi="Arial" w:cs="Arial"/>
          <w:sz w:val="20"/>
          <w:szCs w:val="20"/>
        </w:rPr>
        <w:t>y</w:t>
      </w:r>
      <w:r w:rsidRPr="00957144">
        <w:rPr>
          <w:rFonts w:ascii="Arial" w:hAnsi="Arial" w:cs="Arial"/>
          <w:spacing w:val="1"/>
          <w:sz w:val="20"/>
          <w:szCs w:val="20"/>
        </w:rPr>
        <w:t xml:space="preserve"> </w:t>
      </w:r>
      <w:r w:rsidRPr="00957144">
        <w:rPr>
          <w:rFonts w:ascii="Arial" w:hAnsi="Arial" w:cs="Arial"/>
          <w:sz w:val="20"/>
          <w:szCs w:val="20"/>
        </w:rPr>
        <w:t>objetivos</w:t>
      </w:r>
      <w:r w:rsidRPr="00957144">
        <w:rPr>
          <w:rFonts w:ascii="Arial" w:hAnsi="Arial" w:cs="Arial"/>
          <w:spacing w:val="1"/>
          <w:sz w:val="20"/>
          <w:szCs w:val="20"/>
        </w:rPr>
        <w:t xml:space="preserve"> </w:t>
      </w:r>
      <w:r w:rsidRPr="00957144">
        <w:rPr>
          <w:rFonts w:ascii="Arial" w:hAnsi="Arial" w:cs="Arial"/>
          <w:sz w:val="20"/>
          <w:szCs w:val="20"/>
        </w:rPr>
        <w:t>estratégicos, programe el Instituto Distrital de Recreación y Deporte - IDRD, para</w:t>
      </w:r>
      <w:r w:rsidRPr="00957144">
        <w:rPr>
          <w:rFonts w:ascii="Arial" w:hAnsi="Arial" w:cs="Arial"/>
          <w:spacing w:val="1"/>
          <w:sz w:val="20"/>
          <w:szCs w:val="20"/>
        </w:rPr>
        <w:t xml:space="preserve"> </w:t>
      </w:r>
      <w:r w:rsidRPr="00957144">
        <w:rPr>
          <w:rFonts w:ascii="Arial" w:hAnsi="Arial" w:cs="Arial"/>
          <w:sz w:val="20"/>
          <w:szCs w:val="20"/>
        </w:rPr>
        <w:t>aquellos</w:t>
      </w:r>
      <w:r w:rsidRPr="00957144">
        <w:rPr>
          <w:rFonts w:ascii="Arial" w:hAnsi="Arial" w:cs="Arial"/>
          <w:spacing w:val="-5"/>
          <w:sz w:val="20"/>
          <w:szCs w:val="20"/>
        </w:rPr>
        <w:t xml:space="preserve"> </w:t>
      </w:r>
      <w:r w:rsidRPr="00957144">
        <w:rPr>
          <w:rFonts w:ascii="Arial" w:hAnsi="Arial" w:cs="Arial"/>
          <w:sz w:val="20"/>
          <w:szCs w:val="20"/>
        </w:rPr>
        <w:t>casos</w:t>
      </w:r>
      <w:r w:rsidRPr="00957144">
        <w:rPr>
          <w:rFonts w:ascii="Arial" w:hAnsi="Arial" w:cs="Arial"/>
          <w:spacing w:val="-4"/>
          <w:sz w:val="20"/>
          <w:szCs w:val="20"/>
        </w:rPr>
        <w:t xml:space="preserve"> </w:t>
      </w:r>
      <w:r w:rsidRPr="00957144">
        <w:rPr>
          <w:rFonts w:ascii="Arial" w:hAnsi="Arial" w:cs="Arial"/>
          <w:sz w:val="20"/>
          <w:szCs w:val="20"/>
        </w:rPr>
        <w:t>en</w:t>
      </w:r>
      <w:r w:rsidRPr="00957144">
        <w:rPr>
          <w:rFonts w:ascii="Arial" w:hAnsi="Arial" w:cs="Arial"/>
          <w:spacing w:val="2"/>
          <w:sz w:val="20"/>
          <w:szCs w:val="20"/>
        </w:rPr>
        <w:t xml:space="preserve"> </w:t>
      </w:r>
      <w:r w:rsidRPr="00957144">
        <w:rPr>
          <w:rFonts w:ascii="Arial" w:hAnsi="Arial" w:cs="Arial"/>
          <w:sz w:val="20"/>
          <w:szCs w:val="20"/>
        </w:rPr>
        <w:t>los</w:t>
      </w:r>
      <w:r w:rsidRPr="00957144">
        <w:rPr>
          <w:rFonts w:ascii="Arial" w:hAnsi="Arial" w:cs="Arial"/>
          <w:spacing w:val="-4"/>
          <w:sz w:val="20"/>
          <w:szCs w:val="20"/>
        </w:rPr>
        <w:t xml:space="preserve"> </w:t>
      </w:r>
      <w:r w:rsidRPr="00957144">
        <w:rPr>
          <w:rFonts w:ascii="Arial" w:hAnsi="Arial" w:cs="Arial"/>
          <w:sz w:val="20"/>
          <w:szCs w:val="20"/>
        </w:rPr>
        <w:t>que</w:t>
      </w:r>
      <w:r w:rsidRPr="00957144">
        <w:rPr>
          <w:rFonts w:ascii="Arial" w:hAnsi="Arial" w:cs="Arial"/>
          <w:spacing w:val="1"/>
          <w:sz w:val="20"/>
          <w:szCs w:val="20"/>
        </w:rPr>
        <w:t xml:space="preserve"> </w:t>
      </w:r>
      <w:r w:rsidRPr="00957144">
        <w:rPr>
          <w:rFonts w:ascii="Arial" w:hAnsi="Arial" w:cs="Arial"/>
          <w:sz w:val="20"/>
          <w:szCs w:val="20"/>
        </w:rPr>
        <w:t>sea</w:t>
      </w:r>
      <w:r w:rsidRPr="00957144">
        <w:rPr>
          <w:rFonts w:ascii="Arial" w:hAnsi="Arial" w:cs="Arial"/>
          <w:spacing w:val="2"/>
          <w:sz w:val="20"/>
          <w:szCs w:val="20"/>
        </w:rPr>
        <w:t xml:space="preserve"> </w:t>
      </w:r>
      <w:r w:rsidRPr="00957144">
        <w:rPr>
          <w:rFonts w:ascii="Arial" w:hAnsi="Arial" w:cs="Arial"/>
          <w:sz w:val="20"/>
          <w:szCs w:val="20"/>
        </w:rPr>
        <w:t>convocado</w:t>
      </w:r>
    </w:p>
    <w:p w14:paraId="06086EFA" w14:textId="77777777" w:rsidR="009B10F6" w:rsidRPr="00957144" w:rsidRDefault="009B10F6">
      <w:pPr>
        <w:pStyle w:val="Prrafodelista"/>
        <w:numPr>
          <w:ilvl w:val="0"/>
          <w:numId w:val="33"/>
        </w:numPr>
        <w:tabs>
          <w:tab w:val="left" w:pos="708"/>
        </w:tabs>
        <w:spacing w:line="237" w:lineRule="auto"/>
        <w:ind w:right="31" w:hanging="707"/>
        <w:jc w:val="both"/>
        <w:rPr>
          <w:rFonts w:ascii="Arial" w:hAnsi="Arial" w:cs="Arial"/>
          <w:sz w:val="20"/>
          <w:szCs w:val="20"/>
        </w:rPr>
      </w:pPr>
      <w:r w:rsidRPr="00957144">
        <w:rPr>
          <w:rFonts w:ascii="Arial" w:hAnsi="Arial" w:cs="Arial"/>
          <w:spacing w:val="-1"/>
          <w:sz w:val="20"/>
          <w:szCs w:val="20"/>
        </w:rPr>
        <w:t>El</w:t>
      </w:r>
      <w:r w:rsidRPr="00957144">
        <w:rPr>
          <w:rFonts w:ascii="Arial" w:hAnsi="Arial" w:cs="Arial"/>
          <w:spacing w:val="-15"/>
          <w:sz w:val="20"/>
          <w:szCs w:val="20"/>
        </w:rPr>
        <w:t xml:space="preserve"> </w:t>
      </w:r>
      <w:r w:rsidRPr="00957144">
        <w:rPr>
          <w:rFonts w:ascii="Arial" w:hAnsi="Arial" w:cs="Arial"/>
          <w:spacing w:val="-1"/>
          <w:sz w:val="20"/>
          <w:szCs w:val="20"/>
        </w:rPr>
        <w:t>contratista</w:t>
      </w:r>
      <w:r w:rsidRPr="00957144">
        <w:rPr>
          <w:rFonts w:ascii="Arial" w:hAnsi="Arial" w:cs="Arial"/>
          <w:spacing w:val="-17"/>
          <w:sz w:val="20"/>
          <w:szCs w:val="20"/>
        </w:rPr>
        <w:t xml:space="preserve"> </w:t>
      </w:r>
      <w:r w:rsidRPr="00957144">
        <w:rPr>
          <w:rFonts w:ascii="Arial" w:hAnsi="Arial" w:cs="Arial"/>
          <w:spacing w:val="-1"/>
          <w:sz w:val="20"/>
          <w:szCs w:val="20"/>
        </w:rPr>
        <w:t>dará</w:t>
      </w:r>
      <w:r w:rsidRPr="00957144">
        <w:rPr>
          <w:rFonts w:ascii="Arial" w:hAnsi="Arial" w:cs="Arial"/>
          <w:spacing w:val="-12"/>
          <w:sz w:val="20"/>
          <w:szCs w:val="20"/>
        </w:rPr>
        <w:t xml:space="preserve"> </w:t>
      </w:r>
      <w:r w:rsidRPr="00957144">
        <w:rPr>
          <w:rFonts w:ascii="Arial" w:hAnsi="Arial" w:cs="Arial"/>
          <w:spacing w:val="-1"/>
          <w:sz w:val="20"/>
          <w:szCs w:val="20"/>
        </w:rPr>
        <w:t>cumplimiento</w:t>
      </w:r>
      <w:r w:rsidRPr="00957144">
        <w:rPr>
          <w:rFonts w:ascii="Arial" w:hAnsi="Arial" w:cs="Arial"/>
          <w:spacing w:val="-16"/>
          <w:sz w:val="20"/>
          <w:szCs w:val="20"/>
        </w:rPr>
        <w:t xml:space="preserve"> </w:t>
      </w:r>
      <w:r w:rsidRPr="00957144">
        <w:rPr>
          <w:rFonts w:ascii="Arial" w:hAnsi="Arial" w:cs="Arial"/>
          <w:sz w:val="20"/>
          <w:szCs w:val="20"/>
        </w:rPr>
        <w:t>al</w:t>
      </w:r>
      <w:r w:rsidRPr="00957144">
        <w:rPr>
          <w:rFonts w:ascii="Arial" w:hAnsi="Arial" w:cs="Arial"/>
          <w:spacing w:val="-19"/>
          <w:sz w:val="20"/>
          <w:szCs w:val="20"/>
        </w:rPr>
        <w:t xml:space="preserve"> </w:t>
      </w:r>
      <w:r w:rsidRPr="00957144">
        <w:rPr>
          <w:rFonts w:ascii="Arial" w:hAnsi="Arial" w:cs="Arial"/>
          <w:sz w:val="20"/>
          <w:szCs w:val="20"/>
        </w:rPr>
        <w:t>Código</w:t>
      </w:r>
      <w:r w:rsidRPr="00957144">
        <w:rPr>
          <w:rFonts w:ascii="Arial" w:hAnsi="Arial" w:cs="Arial"/>
          <w:spacing w:val="-17"/>
          <w:sz w:val="20"/>
          <w:szCs w:val="20"/>
        </w:rPr>
        <w:t xml:space="preserve"> </w:t>
      </w:r>
      <w:r w:rsidRPr="00957144">
        <w:rPr>
          <w:rFonts w:ascii="Arial" w:hAnsi="Arial" w:cs="Arial"/>
          <w:sz w:val="20"/>
          <w:szCs w:val="20"/>
        </w:rPr>
        <w:t>de</w:t>
      </w:r>
      <w:r w:rsidRPr="00957144">
        <w:rPr>
          <w:rFonts w:ascii="Arial" w:hAnsi="Arial" w:cs="Arial"/>
          <w:spacing w:val="-17"/>
          <w:sz w:val="20"/>
          <w:szCs w:val="20"/>
        </w:rPr>
        <w:t xml:space="preserve"> </w:t>
      </w:r>
      <w:r w:rsidRPr="00957144">
        <w:rPr>
          <w:rFonts w:ascii="Arial" w:hAnsi="Arial" w:cs="Arial"/>
          <w:sz w:val="20"/>
          <w:szCs w:val="20"/>
        </w:rPr>
        <w:t>Integridad</w:t>
      </w:r>
      <w:r w:rsidRPr="00957144">
        <w:rPr>
          <w:rFonts w:ascii="Arial" w:hAnsi="Arial" w:cs="Arial"/>
          <w:spacing w:val="-17"/>
          <w:sz w:val="20"/>
          <w:szCs w:val="20"/>
        </w:rPr>
        <w:t xml:space="preserve"> </w:t>
      </w:r>
      <w:r w:rsidRPr="00957144">
        <w:rPr>
          <w:rFonts w:ascii="Arial" w:hAnsi="Arial" w:cs="Arial"/>
          <w:sz w:val="20"/>
          <w:szCs w:val="20"/>
        </w:rPr>
        <w:t>del</w:t>
      </w:r>
      <w:r w:rsidRPr="00957144">
        <w:rPr>
          <w:rFonts w:ascii="Arial" w:hAnsi="Arial" w:cs="Arial"/>
          <w:spacing w:val="-14"/>
          <w:sz w:val="20"/>
          <w:szCs w:val="20"/>
        </w:rPr>
        <w:t xml:space="preserve"> </w:t>
      </w:r>
      <w:r w:rsidRPr="00957144">
        <w:rPr>
          <w:rFonts w:ascii="Arial" w:hAnsi="Arial" w:cs="Arial"/>
          <w:sz w:val="20"/>
          <w:szCs w:val="20"/>
        </w:rPr>
        <w:t>Servicio</w:t>
      </w:r>
      <w:r w:rsidRPr="00957144">
        <w:rPr>
          <w:rFonts w:ascii="Arial" w:hAnsi="Arial" w:cs="Arial"/>
          <w:spacing w:val="-17"/>
          <w:sz w:val="20"/>
          <w:szCs w:val="20"/>
        </w:rPr>
        <w:t xml:space="preserve"> </w:t>
      </w:r>
      <w:r w:rsidRPr="00957144">
        <w:rPr>
          <w:rFonts w:ascii="Arial" w:hAnsi="Arial" w:cs="Arial"/>
          <w:sz w:val="20"/>
          <w:szCs w:val="20"/>
        </w:rPr>
        <w:t>Público,</w:t>
      </w:r>
      <w:r w:rsidRPr="00957144">
        <w:rPr>
          <w:rFonts w:ascii="Arial" w:hAnsi="Arial" w:cs="Arial"/>
          <w:spacing w:val="-17"/>
          <w:sz w:val="20"/>
          <w:szCs w:val="20"/>
        </w:rPr>
        <w:t xml:space="preserve"> </w:t>
      </w:r>
      <w:r w:rsidRPr="00957144">
        <w:rPr>
          <w:rFonts w:ascii="Arial" w:hAnsi="Arial" w:cs="Arial"/>
          <w:sz w:val="20"/>
          <w:szCs w:val="20"/>
        </w:rPr>
        <w:t>o</w:t>
      </w:r>
      <w:r w:rsidRPr="00957144">
        <w:rPr>
          <w:rFonts w:ascii="Arial" w:hAnsi="Arial" w:cs="Arial"/>
          <w:spacing w:val="-17"/>
          <w:sz w:val="20"/>
          <w:szCs w:val="20"/>
        </w:rPr>
        <w:t xml:space="preserve"> </w:t>
      </w:r>
      <w:r w:rsidRPr="00957144">
        <w:rPr>
          <w:rFonts w:ascii="Arial" w:hAnsi="Arial" w:cs="Arial"/>
          <w:sz w:val="20"/>
          <w:szCs w:val="20"/>
        </w:rPr>
        <w:t>la</w:t>
      </w:r>
      <w:r w:rsidRPr="00957144">
        <w:rPr>
          <w:rFonts w:ascii="Arial" w:hAnsi="Arial" w:cs="Arial"/>
          <w:spacing w:val="-16"/>
          <w:sz w:val="20"/>
          <w:szCs w:val="20"/>
        </w:rPr>
        <w:t xml:space="preserve"> </w:t>
      </w:r>
      <w:r w:rsidRPr="00957144">
        <w:rPr>
          <w:rFonts w:ascii="Arial" w:hAnsi="Arial" w:cs="Arial"/>
          <w:sz w:val="20"/>
          <w:szCs w:val="20"/>
        </w:rPr>
        <w:t>norma</w:t>
      </w:r>
      <w:r w:rsidRPr="00957144">
        <w:rPr>
          <w:rFonts w:ascii="Arial" w:hAnsi="Arial" w:cs="Arial"/>
          <w:spacing w:val="-59"/>
          <w:sz w:val="20"/>
          <w:szCs w:val="20"/>
        </w:rPr>
        <w:t xml:space="preserve"> </w:t>
      </w:r>
      <w:r w:rsidRPr="00957144">
        <w:rPr>
          <w:rFonts w:ascii="Arial" w:hAnsi="Arial" w:cs="Arial"/>
          <w:sz w:val="20"/>
          <w:szCs w:val="20"/>
        </w:rPr>
        <w:t>que</w:t>
      </w:r>
      <w:r w:rsidRPr="00957144">
        <w:rPr>
          <w:rFonts w:ascii="Arial" w:hAnsi="Arial" w:cs="Arial"/>
          <w:spacing w:val="1"/>
          <w:sz w:val="20"/>
          <w:szCs w:val="20"/>
        </w:rPr>
        <w:t xml:space="preserve"> </w:t>
      </w:r>
      <w:r w:rsidRPr="00957144">
        <w:rPr>
          <w:rFonts w:ascii="Arial" w:hAnsi="Arial" w:cs="Arial"/>
          <w:sz w:val="20"/>
          <w:szCs w:val="20"/>
        </w:rPr>
        <w:t>lo</w:t>
      </w:r>
      <w:r w:rsidRPr="00957144">
        <w:rPr>
          <w:rFonts w:ascii="Arial" w:hAnsi="Arial" w:cs="Arial"/>
          <w:spacing w:val="-2"/>
          <w:sz w:val="20"/>
          <w:szCs w:val="20"/>
        </w:rPr>
        <w:t xml:space="preserve"> </w:t>
      </w:r>
      <w:r w:rsidRPr="00957144">
        <w:rPr>
          <w:rFonts w:ascii="Arial" w:hAnsi="Arial" w:cs="Arial"/>
          <w:sz w:val="20"/>
          <w:szCs w:val="20"/>
        </w:rPr>
        <w:t>modifique</w:t>
      </w:r>
      <w:r w:rsidRPr="00957144">
        <w:rPr>
          <w:rFonts w:ascii="Arial" w:hAnsi="Arial" w:cs="Arial"/>
          <w:spacing w:val="2"/>
          <w:sz w:val="20"/>
          <w:szCs w:val="20"/>
        </w:rPr>
        <w:t xml:space="preserve"> </w:t>
      </w:r>
      <w:r w:rsidRPr="00957144">
        <w:rPr>
          <w:rFonts w:ascii="Arial" w:hAnsi="Arial" w:cs="Arial"/>
          <w:sz w:val="20"/>
          <w:szCs w:val="20"/>
        </w:rPr>
        <w:t>o</w:t>
      </w:r>
      <w:r w:rsidRPr="00957144">
        <w:rPr>
          <w:rFonts w:ascii="Arial" w:hAnsi="Arial" w:cs="Arial"/>
          <w:spacing w:val="-2"/>
          <w:sz w:val="20"/>
          <w:szCs w:val="20"/>
        </w:rPr>
        <w:t xml:space="preserve"> </w:t>
      </w:r>
      <w:r w:rsidRPr="00957144">
        <w:rPr>
          <w:rFonts w:ascii="Arial" w:hAnsi="Arial" w:cs="Arial"/>
          <w:sz w:val="20"/>
          <w:szCs w:val="20"/>
        </w:rPr>
        <w:t>sustituya.</w:t>
      </w:r>
    </w:p>
    <w:p w14:paraId="0C961955" w14:textId="77777777" w:rsidR="009B10F6" w:rsidRPr="00957144" w:rsidRDefault="009B10F6">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Conocer y dar aplicación a la políticas y lineamientos sobre equidad de género y</w:t>
      </w:r>
      <w:r w:rsidRPr="00957144">
        <w:rPr>
          <w:rFonts w:ascii="Arial" w:hAnsi="Arial" w:cs="Arial"/>
          <w:spacing w:val="1"/>
          <w:sz w:val="20"/>
          <w:szCs w:val="20"/>
        </w:rPr>
        <w:t xml:space="preserve"> </w:t>
      </w:r>
      <w:r w:rsidRPr="00957144">
        <w:rPr>
          <w:rFonts w:ascii="Arial" w:hAnsi="Arial" w:cs="Arial"/>
          <w:sz w:val="20"/>
          <w:szCs w:val="20"/>
        </w:rPr>
        <w:t>enfoque</w:t>
      </w:r>
      <w:r w:rsidRPr="00957144">
        <w:rPr>
          <w:rFonts w:ascii="Arial" w:hAnsi="Arial" w:cs="Arial"/>
          <w:spacing w:val="-3"/>
          <w:sz w:val="20"/>
          <w:szCs w:val="20"/>
        </w:rPr>
        <w:t xml:space="preserve"> </w:t>
      </w:r>
      <w:r w:rsidRPr="00957144">
        <w:rPr>
          <w:rFonts w:ascii="Arial" w:hAnsi="Arial" w:cs="Arial"/>
          <w:sz w:val="20"/>
          <w:szCs w:val="20"/>
        </w:rPr>
        <w:t>diferencial</w:t>
      </w:r>
      <w:r w:rsidRPr="00957144">
        <w:rPr>
          <w:rFonts w:ascii="Arial" w:hAnsi="Arial" w:cs="Arial"/>
          <w:spacing w:val="-5"/>
          <w:sz w:val="20"/>
          <w:szCs w:val="20"/>
        </w:rPr>
        <w:t xml:space="preserve"> </w:t>
      </w:r>
      <w:r w:rsidRPr="00957144">
        <w:rPr>
          <w:rFonts w:ascii="Arial" w:hAnsi="Arial" w:cs="Arial"/>
          <w:sz w:val="20"/>
          <w:szCs w:val="20"/>
        </w:rPr>
        <w:t>adoptadas</w:t>
      </w:r>
      <w:r w:rsidRPr="00957144">
        <w:rPr>
          <w:rFonts w:ascii="Arial" w:hAnsi="Arial" w:cs="Arial"/>
          <w:spacing w:val="-4"/>
          <w:sz w:val="20"/>
          <w:szCs w:val="20"/>
        </w:rPr>
        <w:t xml:space="preserve"> </w:t>
      </w:r>
      <w:r w:rsidRPr="00957144">
        <w:rPr>
          <w:rFonts w:ascii="Arial" w:hAnsi="Arial" w:cs="Arial"/>
          <w:sz w:val="20"/>
          <w:szCs w:val="20"/>
        </w:rPr>
        <w:t>por</w:t>
      </w:r>
      <w:r w:rsidRPr="00957144">
        <w:rPr>
          <w:rFonts w:ascii="Arial" w:hAnsi="Arial" w:cs="Arial"/>
          <w:spacing w:val="-6"/>
          <w:sz w:val="20"/>
          <w:szCs w:val="20"/>
        </w:rPr>
        <w:t xml:space="preserve"> </w:t>
      </w:r>
      <w:r w:rsidRPr="00957144">
        <w:rPr>
          <w:rFonts w:ascii="Arial" w:hAnsi="Arial" w:cs="Arial"/>
          <w:sz w:val="20"/>
          <w:szCs w:val="20"/>
        </w:rPr>
        <w:t>el Instituto.</w:t>
      </w:r>
    </w:p>
    <w:p w14:paraId="7556814E" w14:textId="77777777" w:rsidR="009B10F6" w:rsidRPr="00957144" w:rsidRDefault="009B10F6">
      <w:pPr>
        <w:pStyle w:val="Prrafodelista"/>
        <w:numPr>
          <w:ilvl w:val="0"/>
          <w:numId w:val="33"/>
        </w:numPr>
        <w:tabs>
          <w:tab w:val="left" w:pos="708"/>
        </w:tabs>
        <w:ind w:right="31" w:hanging="707"/>
        <w:jc w:val="both"/>
        <w:rPr>
          <w:rFonts w:ascii="Arial" w:hAnsi="Arial" w:cs="Arial"/>
          <w:sz w:val="20"/>
          <w:szCs w:val="20"/>
        </w:rPr>
      </w:pPr>
      <w:r w:rsidRPr="00957144">
        <w:rPr>
          <w:rFonts w:ascii="Arial" w:hAnsi="Arial" w:cs="Arial"/>
          <w:sz w:val="20"/>
          <w:szCs w:val="20"/>
        </w:rPr>
        <w:t>Realizar y presentar la evaluación de los módulos de inducción y reinducción del</w:t>
      </w:r>
      <w:r w:rsidRPr="00957144">
        <w:rPr>
          <w:rFonts w:ascii="Arial" w:hAnsi="Arial" w:cs="Arial"/>
          <w:spacing w:val="1"/>
          <w:sz w:val="20"/>
          <w:szCs w:val="20"/>
        </w:rPr>
        <w:t xml:space="preserve"> </w:t>
      </w:r>
      <w:r w:rsidRPr="00957144">
        <w:rPr>
          <w:rFonts w:ascii="Arial" w:hAnsi="Arial" w:cs="Arial"/>
          <w:sz w:val="20"/>
          <w:szCs w:val="20"/>
        </w:rPr>
        <w:t>Sistema</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Seguridad</w:t>
      </w:r>
      <w:r w:rsidRPr="00957144">
        <w:rPr>
          <w:rFonts w:ascii="Arial" w:hAnsi="Arial" w:cs="Arial"/>
          <w:spacing w:val="1"/>
          <w:sz w:val="20"/>
          <w:szCs w:val="20"/>
        </w:rPr>
        <w:t xml:space="preserve"> </w:t>
      </w:r>
      <w:r w:rsidRPr="00957144">
        <w:rPr>
          <w:rFonts w:ascii="Arial" w:hAnsi="Arial" w:cs="Arial"/>
          <w:sz w:val="20"/>
          <w:szCs w:val="20"/>
        </w:rPr>
        <w:t>y</w:t>
      </w:r>
      <w:r w:rsidRPr="00957144">
        <w:rPr>
          <w:rFonts w:ascii="Arial" w:hAnsi="Arial" w:cs="Arial"/>
          <w:spacing w:val="1"/>
          <w:sz w:val="20"/>
          <w:szCs w:val="20"/>
        </w:rPr>
        <w:t xml:space="preserve"> </w:t>
      </w:r>
      <w:r w:rsidRPr="00957144">
        <w:rPr>
          <w:rFonts w:ascii="Arial" w:hAnsi="Arial" w:cs="Arial"/>
          <w:sz w:val="20"/>
          <w:szCs w:val="20"/>
        </w:rPr>
        <w:t>Salud</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el</w:t>
      </w:r>
      <w:r w:rsidRPr="00957144">
        <w:rPr>
          <w:rFonts w:ascii="Arial" w:hAnsi="Arial" w:cs="Arial"/>
          <w:spacing w:val="1"/>
          <w:sz w:val="20"/>
          <w:szCs w:val="20"/>
        </w:rPr>
        <w:t xml:space="preserve"> </w:t>
      </w:r>
      <w:r w:rsidRPr="00957144">
        <w:rPr>
          <w:rFonts w:ascii="Arial" w:hAnsi="Arial" w:cs="Arial"/>
          <w:sz w:val="20"/>
          <w:szCs w:val="20"/>
        </w:rPr>
        <w:t>Trabajo</w:t>
      </w:r>
      <w:r w:rsidRPr="00957144">
        <w:rPr>
          <w:rFonts w:ascii="Arial" w:hAnsi="Arial" w:cs="Arial"/>
          <w:spacing w:val="1"/>
          <w:sz w:val="20"/>
          <w:szCs w:val="20"/>
        </w:rPr>
        <w:t xml:space="preserve"> </w:t>
      </w:r>
      <w:r w:rsidRPr="00957144">
        <w:rPr>
          <w:rFonts w:ascii="Arial" w:hAnsi="Arial" w:cs="Arial"/>
          <w:sz w:val="20"/>
          <w:szCs w:val="20"/>
        </w:rPr>
        <w:t>SGSST,</w:t>
      </w:r>
      <w:r w:rsidRPr="00957144">
        <w:rPr>
          <w:rFonts w:ascii="Arial" w:hAnsi="Arial" w:cs="Arial"/>
          <w:spacing w:val="1"/>
          <w:sz w:val="20"/>
          <w:szCs w:val="20"/>
        </w:rPr>
        <w:t xml:space="preserve"> </w:t>
      </w:r>
      <w:r w:rsidRPr="00957144">
        <w:rPr>
          <w:rFonts w:ascii="Arial" w:hAnsi="Arial" w:cs="Arial"/>
          <w:sz w:val="20"/>
          <w:szCs w:val="20"/>
        </w:rPr>
        <w:t>que</w:t>
      </w:r>
      <w:r w:rsidRPr="00957144">
        <w:rPr>
          <w:rFonts w:ascii="Arial" w:hAnsi="Arial" w:cs="Arial"/>
          <w:spacing w:val="1"/>
          <w:sz w:val="20"/>
          <w:szCs w:val="20"/>
        </w:rPr>
        <w:t xml:space="preserve"> </w:t>
      </w:r>
      <w:r w:rsidRPr="00957144">
        <w:rPr>
          <w:rFonts w:ascii="Arial" w:hAnsi="Arial" w:cs="Arial"/>
          <w:sz w:val="20"/>
          <w:szCs w:val="20"/>
        </w:rPr>
        <w:t>se</w:t>
      </w:r>
      <w:r w:rsidRPr="00957144">
        <w:rPr>
          <w:rFonts w:ascii="Arial" w:hAnsi="Arial" w:cs="Arial"/>
          <w:spacing w:val="1"/>
          <w:sz w:val="20"/>
          <w:szCs w:val="20"/>
        </w:rPr>
        <w:t xml:space="preserve"> </w:t>
      </w:r>
      <w:r w:rsidRPr="00957144">
        <w:rPr>
          <w:rFonts w:ascii="Arial" w:hAnsi="Arial" w:cs="Arial"/>
          <w:sz w:val="20"/>
          <w:szCs w:val="20"/>
        </w:rPr>
        <w:t>encuentran</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1"/>
          <w:sz w:val="20"/>
          <w:szCs w:val="20"/>
        </w:rPr>
        <w:t xml:space="preserve"> </w:t>
      </w:r>
      <w:r w:rsidRPr="00957144">
        <w:rPr>
          <w:rFonts w:ascii="Arial" w:hAnsi="Arial" w:cs="Arial"/>
          <w:sz w:val="20"/>
          <w:szCs w:val="20"/>
        </w:rPr>
        <w:t>la</w:t>
      </w:r>
      <w:r w:rsidRPr="00957144">
        <w:rPr>
          <w:rFonts w:ascii="Arial" w:hAnsi="Arial" w:cs="Arial"/>
          <w:spacing w:val="-59"/>
          <w:sz w:val="20"/>
          <w:szCs w:val="20"/>
        </w:rPr>
        <w:t xml:space="preserve"> </w:t>
      </w:r>
      <w:r w:rsidRPr="00957144">
        <w:rPr>
          <w:rFonts w:ascii="Arial" w:hAnsi="Arial" w:cs="Arial"/>
          <w:sz w:val="20"/>
          <w:szCs w:val="20"/>
        </w:rPr>
        <w:t>plataforma</w:t>
      </w:r>
      <w:r w:rsidRPr="00957144">
        <w:rPr>
          <w:rFonts w:ascii="Arial" w:hAnsi="Arial" w:cs="Arial"/>
          <w:spacing w:val="-3"/>
          <w:sz w:val="20"/>
          <w:szCs w:val="20"/>
        </w:rPr>
        <w:t xml:space="preserve"> </w:t>
      </w:r>
      <w:r w:rsidRPr="00957144">
        <w:rPr>
          <w:rFonts w:ascii="Arial" w:hAnsi="Arial" w:cs="Arial"/>
          <w:sz w:val="20"/>
          <w:szCs w:val="20"/>
        </w:rPr>
        <w:t>Isolución</w:t>
      </w:r>
      <w:r w:rsidRPr="00957144">
        <w:rPr>
          <w:rFonts w:ascii="Arial" w:hAnsi="Arial" w:cs="Arial"/>
          <w:spacing w:val="-2"/>
          <w:sz w:val="20"/>
          <w:szCs w:val="20"/>
        </w:rPr>
        <w:t xml:space="preserve"> </w:t>
      </w:r>
      <w:r w:rsidRPr="00957144">
        <w:rPr>
          <w:rFonts w:ascii="Arial" w:hAnsi="Arial" w:cs="Arial"/>
          <w:sz w:val="20"/>
          <w:szCs w:val="20"/>
        </w:rPr>
        <w:t>del</w:t>
      </w:r>
      <w:r w:rsidRPr="00957144">
        <w:rPr>
          <w:rFonts w:ascii="Arial" w:hAnsi="Arial" w:cs="Arial"/>
          <w:spacing w:val="-5"/>
          <w:sz w:val="20"/>
          <w:szCs w:val="20"/>
        </w:rPr>
        <w:t xml:space="preserve"> </w:t>
      </w:r>
      <w:r w:rsidRPr="00957144">
        <w:rPr>
          <w:rFonts w:ascii="Arial" w:hAnsi="Arial" w:cs="Arial"/>
          <w:sz w:val="20"/>
          <w:szCs w:val="20"/>
        </w:rPr>
        <w:t>Instituto.</w:t>
      </w:r>
    </w:p>
    <w:p w14:paraId="12AB8CB8" w14:textId="77777777" w:rsidR="009B10F6" w:rsidRPr="00957144" w:rsidRDefault="009B10F6">
      <w:pPr>
        <w:pStyle w:val="Prrafodelista"/>
        <w:numPr>
          <w:ilvl w:val="0"/>
          <w:numId w:val="33"/>
        </w:numPr>
        <w:tabs>
          <w:tab w:val="left" w:pos="708"/>
        </w:tabs>
        <w:spacing w:before="4" w:line="237" w:lineRule="auto"/>
        <w:ind w:right="31" w:hanging="707"/>
        <w:jc w:val="both"/>
        <w:rPr>
          <w:rFonts w:ascii="Arial" w:hAnsi="Arial" w:cs="Arial"/>
          <w:sz w:val="20"/>
          <w:szCs w:val="20"/>
        </w:rPr>
      </w:pPr>
      <w:r w:rsidRPr="00957144">
        <w:rPr>
          <w:rFonts w:ascii="Arial" w:hAnsi="Arial" w:cs="Arial"/>
          <w:sz w:val="20"/>
          <w:szCs w:val="20"/>
        </w:rPr>
        <w:t>Informar al supervisor los incidentes ocurridos en el desarrollo del objeto contractual,</w:t>
      </w:r>
      <w:r w:rsidRPr="00957144">
        <w:rPr>
          <w:rFonts w:ascii="Arial" w:hAnsi="Arial" w:cs="Arial"/>
          <w:spacing w:val="1"/>
          <w:sz w:val="20"/>
          <w:szCs w:val="20"/>
        </w:rPr>
        <w:t xml:space="preserve"> </w:t>
      </w:r>
      <w:r w:rsidRPr="00957144">
        <w:rPr>
          <w:rFonts w:ascii="Arial" w:hAnsi="Arial" w:cs="Arial"/>
          <w:sz w:val="20"/>
          <w:szCs w:val="20"/>
        </w:rPr>
        <w:t>en</w:t>
      </w:r>
      <w:r w:rsidRPr="00957144">
        <w:rPr>
          <w:rFonts w:ascii="Arial" w:hAnsi="Arial" w:cs="Arial"/>
          <w:spacing w:val="-3"/>
          <w:sz w:val="20"/>
          <w:szCs w:val="20"/>
        </w:rPr>
        <w:t xml:space="preserve"> </w:t>
      </w:r>
      <w:r w:rsidRPr="00957144">
        <w:rPr>
          <w:rFonts w:ascii="Arial" w:hAnsi="Arial" w:cs="Arial"/>
          <w:sz w:val="20"/>
          <w:szCs w:val="20"/>
        </w:rPr>
        <w:t>el formato</w:t>
      </w:r>
      <w:r w:rsidRPr="00957144">
        <w:rPr>
          <w:rFonts w:ascii="Arial" w:hAnsi="Arial" w:cs="Arial"/>
          <w:spacing w:val="2"/>
          <w:sz w:val="20"/>
          <w:szCs w:val="20"/>
        </w:rPr>
        <w:t xml:space="preserve"> </w:t>
      </w:r>
      <w:r w:rsidRPr="00957144">
        <w:rPr>
          <w:rFonts w:ascii="Arial" w:hAnsi="Arial" w:cs="Arial"/>
          <w:sz w:val="20"/>
          <w:szCs w:val="20"/>
        </w:rPr>
        <w:t>REPORT</w:t>
      </w:r>
      <w:r w:rsidRPr="00957144">
        <w:rPr>
          <w:rFonts w:ascii="Arial" w:hAnsi="Arial" w:cs="Arial"/>
          <w:spacing w:val="-4"/>
          <w:sz w:val="20"/>
          <w:szCs w:val="20"/>
        </w:rPr>
        <w:t xml:space="preserve"> </w:t>
      </w:r>
      <w:r w:rsidRPr="00957144">
        <w:rPr>
          <w:rFonts w:ascii="Arial" w:hAnsi="Arial" w:cs="Arial"/>
          <w:sz w:val="20"/>
          <w:szCs w:val="20"/>
        </w:rPr>
        <w:t>diseñado</w:t>
      </w:r>
      <w:r w:rsidRPr="00957144">
        <w:rPr>
          <w:rFonts w:ascii="Arial" w:hAnsi="Arial" w:cs="Arial"/>
          <w:spacing w:val="-3"/>
          <w:sz w:val="20"/>
          <w:szCs w:val="20"/>
        </w:rPr>
        <w:t xml:space="preserve"> </w:t>
      </w:r>
      <w:r w:rsidRPr="00957144">
        <w:rPr>
          <w:rFonts w:ascii="Arial" w:hAnsi="Arial" w:cs="Arial"/>
          <w:sz w:val="20"/>
          <w:szCs w:val="20"/>
        </w:rPr>
        <w:t>para</w:t>
      </w:r>
      <w:r w:rsidRPr="00957144">
        <w:rPr>
          <w:rFonts w:ascii="Arial" w:hAnsi="Arial" w:cs="Arial"/>
          <w:spacing w:val="2"/>
          <w:sz w:val="20"/>
          <w:szCs w:val="20"/>
        </w:rPr>
        <w:t xml:space="preserve"> </w:t>
      </w:r>
      <w:r w:rsidRPr="00957144">
        <w:rPr>
          <w:rFonts w:ascii="Arial" w:hAnsi="Arial" w:cs="Arial"/>
          <w:sz w:val="20"/>
          <w:szCs w:val="20"/>
        </w:rPr>
        <w:t>tal fin.</w:t>
      </w:r>
    </w:p>
    <w:p w14:paraId="5A421A3A" w14:textId="4FD7F7F1" w:rsidR="009B10F6" w:rsidRPr="00957144" w:rsidRDefault="009B10F6">
      <w:pPr>
        <w:pStyle w:val="Prrafodelista"/>
        <w:numPr>
          <w:ilvl w:val="0"/>
          <w:numId w:val="33"/>
        </w:numPr>
        <w:tabs>
          <w:tab w:val="left" w:pos="708"/>
        </w:tabs>
        <w:spacing w:before="2"/>
        <w:ind w:right="31" w:hanging="707"/>
        <w:jc w:val="both"/>
        <w:rPr>
          <w:rFonts w:ascii="Arial" w:hAnsi="Arial" w:cs="Arial"/>
          <w:sz w:val="20"/>
          <w:szCs w:val="20"/>
        </w:rPr>
      </w:pPr>
      <w:r w:rsidRPr="00957144">
        <w:rPr>
          <w:rFonts w:ascii="Arial" w:hAnsi="Arial" w:cs="Arial"/>
          <w:sz w:val="20"/>
          <w:szCs w:val="20"/>
        </w:rPr>
        <w:t>Informar los accidentes de trabajo sufridos en el desarrollo del objeto contractual al</w:t>
      </w:r>
      <w:r w:rsidRPr="00957144">
        <w:rPr>
          <w:rFonts w:ascii="Arial" w:hAnsi="Arial" w:cs="Arial"/>
          <w:spacing w:val="1"/>
          <w:sz w:val="20"/>
          <w:szCs w:val="20"/>
        </w:rPr>
        <w:t xml:space="preserve"> </w:t>
      </w:r>
      <w:r w:rsidRPr="00957144">
        <w:rPr>
          <w:rFonts w:ascii="Arial" w:hAnsi="Arial" w:cs="Arial"/>
          <w:sz w:val="20"/>
          <w:szCs w:val="20"/>
        </w:rPr>
        <w:t>supervisor del contrato, registrarlo en la plataforma de la ARL Positiva y enviar copia</w:t>
      </w:r>
      <w:r w:rsidRPr="00957144">
        <w:rPr>
          <w:rFonts w:ascii="Arial" w:hAnsi="Arial" w:cs="Arial"/>
          <w:spacing w:val="1"/>
          <w:sz w:val="20"/>
          <w:szCs w:val="20"/>
        </w:rPr>
        <w:t xml:space="preserve"> </w:t>
      </w:r>
      <w:r w:rsidRPr="00957144">
        <w:rPr>
          <w:rFonts w:ascii="Arial" w:hAnsi="Arial" w:cs="Arial"/>
          <w:sz w:val="20"/>
          <w:szCs w:val="20"/>
        </w:rPr>
        <w:t>de</w:t>
      </w:r>
      <w:r w:rsidRPr="00957144">
        <w:rPr>
          <w:rFonts w:ascii="Arial" w:hAnsi="Arial" w:cs="Arial"/>
          <w:spacing w:val="1"/>
          <w:sz w:val="20"/>
          <w:szCs w:val="20"/>
        </w:rPr>
        <w:t xml:space="preserve"> </w:t>
      </w:r>
      <w:r w:rsidRPr="00957144">
        <w:rPr>
          <w:rFonts w:ascii="Arial" w:hAnsi="Arial" w:cs="Arial"/>
          <w:sz w:val="20"/>
          <w:szCs w:val="20"/>
        </w:rPr>
        <w:t>la</w:t>
      </w:r>
      <w:r w:rsidRPr="00957144">
        <w:rPr>
          <w:rFonts w:ascii="Arial" w:hAnsi="Arial" w:cs="Arial"/>
          <w:spacing w:val="1"/>
          <w:sz w:val="20"/>
          <w:szCs w:val="20"/>
        </w:rPr>
        <w:t xml:space="preserve"> </w:t>
      </w:r>
      <w:r w:rsidRPr="00957144">
        <w:rPr>
          <w:rFonts w:ascii="Arial" w:hAnsi="Arial" w:cs="Arial"/>
          <w:sz w:val="20"/>
          <w:szCs w:val="20"/>
        </w:rPr>
        <w:t>respectiva</w:t>
      </w:r>
      <w:r w:rsidRPr="00957144">
        <w:rPr>
          <w:rFonts w:ascii="Arial" w:hAnsi="Arial" w:cs="Arial"/>
          <w:spacing w:val="1"/>
          <w:sz w:val="20"/>
          <w:szCs w:val="20"/>
        </w:rPr>
        <w:t xml:space="preserve"> </w:t>
      </w:r>
      <w:r w:rsidRPr="00957144">
        <w:rPr>
          <w:rFonts w:ascii="Arial" w:hAnsi="Arial" w:cs="Arial"/>
          <w:sz w:val="20"/>
          <w:szCs w:val="20"/>
        </w:rPr>
        <w:t>investigación</w:t>
      </w:r>
      <w:r w:rsidRPr="00957144">
        <w:rPr>
          <w:rFonts w:ascii="Arial" w:hAnsi="Arial" w:cs="Arial"/>
          <w:spacing w:val="-3"/>
          <w:sz w:val="20"/>
          <w:szCs w:val="20"/>
        </w:rPr>
        <w:t xml:space="preserve"> </w:t>
      </w:r>
      <w:r w:rsidRPr="00957144">
        <w:rPr>
          <w:rFonts w:ascii="Arial" w:hAnsi="Arial" w:cs="Arial"/>
          <w:sz w:val="20"/>
          <w:szCs w:val="20"/>
        </w:rPr>
        <w:t>del</w:t>
      </w:r>
      <w:r w:rsidRPr="00957144">
        <w:rPr>
          <w:rFonts w:ascii="Arial" w:hAnsi="Arial" w:cs="Arial"/>
          <w:spacing w:val="-1"/>
          <w:sz w:val="20"/>
          <w:szCs w:val="20"/>
        </w:rPr>
        <w:t xml:space="preserve"> </w:t>
      </w:r>
      <w:r w:rsidRPr="00957144">
        <w:rPr>
          <w:rFonts w:ascii="Arial" w:hAnsi="Arial" w:cs="Arial"/>
          <w:sz w:val="20"/>
          <w:szCs w:val="20"/>
        </w:rPr>
        <w:t>accidente</w:t>
      </w:r>
      <w:r w:rsidRPr="00957144">
        <w:rPr>
          <w:rFonts w:ascii="Arial" w:hAnsi="Arial" w:cs="Arial"/>
          <w:spacing w:val="1"/>
          <w:sz w:val="20"/>
          <w:szCs w:val="20"/>
        </w:rPr>
        <w:t xml:space="preserve"> </w:t>
      </w:r>
      <w:r w:rsidRPr="00957144">
        <w:rPr>
          <w:rFonts w:ascii="Arial" w:hAnsi="Arial" w:cs="Arial"/>
          <w:sz w:val="20"/>
          <w:szCs w:val="20"/>
        </w:rPr>
        <w:t>al</w:t>
      </w:r>
      <w:r w:rsidRPr="00957144">
        <w:rPr>
          <w:rFonts w:ascii="Arial" w:hAnsi="Arial" w:cs="Arial"/>
          <w:spacing w:val="7"/>
          <w:sz w:val="20"/>
          <w:szCs w:val="20"/>
        </w:rPr>
        <w:t xml:space="preserve"> </w:t>
      </w:r>
      <w:r w:rsidRPr="00957144">
        <w:rPr>
          <w:rFonts w:ascii="Arial" w:hAnsi="Arial" w:cs="Arial"/>
          <w:sz w:val="20"/>
          <w:szCs w:val="20"/>
        </w:rPr>
        <w:t>responsable</w:t>
      </w:r>
      <w:r w:rsidRPr="00957144">
        <w:rPr>
          <w:rFonts w:ascii="Arial" w:hAnsi="Arial" w:cs="Arial"/>
          <w:spacing w:val="-3"/>
          <w:sz w:val="20"/>
          <w:szCs w:val="20"/>
        </w:rPr>
        <w:t xml:space="preserve"> </w:t>
      </w:r>
      <w:r w:rsidRPr="00957144">
        <w:rPr>
          <w:rFonts w:ascii="Arial" w:hAnsi="Arial" w:cs="Arial"/>
          <w:sz w:val="20"/>
          <w:szCs w:val="20"/>
        </w:rPr>
        <w:t>de</w:t>
      </w:r>
      <w:r w:rsidRPr="00957144">
        <w:rPr>
          <w:rFonts w:ascii="Arial" w:hAnsi="Arial" w:cs="Arial"/>
          <w:spacing w:val="-3"/>
          <w:sz w:val="20"/>
          <w:szCs w:val="20"/>
        </w:rPr>
        <w:t xml:space="preserve"> </w:t>
      </w:r>
      <w:r w:rsidRPr="00957144">
        <w:rPr>
          <w:rFonts w:ascii="Arial" w:hAnsi="Arial" w:cs="Arial"/>
          <w:sz w:val="20"/>
          <w:szCs w:val="20"/>
        </w:rPr>
        <w:t>SG-SST</w:t>
      </w:r>
      <w:r w:rsidR="008A1B08" w:rsidRPr="00957144">
        <w:rPr>
          <w:rFonts w:ascii="Arial" w:hAnsi="Arial" w:cs="Arial"/>
          <w:sz w:val="20"/>
          <w:szCs w:val="20"/>
        </w:rPr>
        <w:t>.</w:t>
      </w:r>
    </w:p>
    <w:p w14:paraId="2B4FB191" w14:textId="4485855F" w:rsidR="008A1B08" w:rsidRPr="00957144" w:rsidRDefault="008A1B08">
      <w:pPr>
        <w:pStyle w:val="Prrafodelista"/>
        <w:numPr>
          <w:ilvl w:val="0"/>
          <w:numId w:val="33"/>
        </w:numPr>
        <w:tabs>
          <w:tab w:val="left" w:pos="708"/>
        </w:tabs>
        <w:spacing w:before="2"/>
        <w:ind w:right="31" w:hanging="707"/>
        <w:jc w:val="both"/>
        <w:rPr>
          <w:rFonts w:ascii="Arial" w:hAnsi="Arial" w:cs="Arial"/>
          <w:sz w:val="20"/>
          <w:szCs w:val="20"/>
        </w:rPr>
      </w:pPr>
      <w:r w:rsidRPr="00957144">
        <w:rPr>
          <w:rFonts w:ascii="Arial" w:hAnsi="Arial" w:cs="Arial"/>
          <w:sz w:val="20"/>
          <w:szCs w:val="20"/>
        </w:rPr>
        <w:t>Cumplir con las normas contra lavado de activos, financiamiento del terrorismo y corrupción.</w:t>
      </w:r>
    </w:p>
    <w:p w14:paraId="515A7789" w14:textId="3D413C28" w:rsidR="0047394F" w:rsidRPr="00957144" w:rsidRDefault="0047394F" w:rsidP="0047394F">
      <w:pPr>
        <w:pStyle w:val="Prrafodelista"/>
        <w:tabs>
          <w:tab w:val="left" w:pos="708"/>
        </w:tabs>
        <w:spacing w:before="2"/>
        <w:ind w:left="707" w:right="31" w:firstLine="0"/>
        <w:jc w:val="both"/>
        <w:rPr>
          <w:rFonts w:ascii="Arial" w:hAnsi="Arial" w:cs="Arial"/>
          <w:sz w:val="20"/>
          <w:szCs w:val="20"/>
        </w:rPr>
      </w:pPr>
    </w:p>
    <w:p w14:paraId="0AAD9CE2" w14:textId="41682F1E" w:rsidR="0047394F" w:rsidRPr="00957144" w:rsidRDefault="0047394F" w:rsidP="0047394F">
      <w:pPr>
        <w:pStyle w:val="Prrafodelista"/>
        <w:tabs>
          <w:tab w:val="left" w:pos="708"/>
        </w:tabs>
        <w:spacing w:before="2"/>
        <w:ind w:left="707" w:right="31" w:firstLine="0"/>
        <w:jc w:val="both"/>
        <w:rPr>
          <w:rFonts w:ascii="Arial" w:hAnsi="Arial" w:cs="Arial"/>
          <w:sz w:val="20"/>
          <w:szCs w:val="20"/>
        </w:rPr>
      </w:pPr>
    </w:p>
    <w:p w14:paraId="54E46165" w14:textId="5879552E" w:rsidR="0047394F" w:rsidRPr="00957144" w:rsidRDefault="0047394F" w:rsidP="0047394F">
      <w:pPr>
        <w:pStyle w:val="Prrafodelista"/>
        <w:tabs>
          <w:tab w:val="left" w:pos="708"/>
        </w:tabs>
        <w:spacing w:before="2"/>
        <w:ind w:left="707" w:right="31" w:firstLine="0"/>
        <w:jc w:val="both"/>
        <w:rPr>
          <w:rFonts w:ascii="Arial" w:hAnsi="Arial" w:cs="Arial"/>
          <w:sz w:val="20"/>
          <w:szCs w:val="20"/>
        </w:rPr>
      </w:pPr>
    </w:p>
    <w:p w14:paraId="07108931" w14:textId="640E6115" w:rsidR="00535994" w:rsidRPr="00957144" w:rsidRDefault="00535994">
      <w:pPr>
        <w:numPr>
          <w:ilvl w:val="2"/>
          <w:numId w:val="32"/>
        </w:numPr>
        <w:autoSpaceDE/>
        <w:autoSpaceDN/>
        <w:jc w:val="both"/>
        <w:rPr>
          <w:rFonts w:ascii="Arial" w:eastAsia="Arial" w:hAnsi="Arial" w:cs="Arial"/>
          <w:b/>
          <w:sz w:val="20"/>
          <w:szCs w:val="20"/>
        </w:rPr>
      </w:pPr>
      <w:r w:rsidRPr="00957144">
        <w:rPr>
          <w:rFonts w:ascii="Arial" w:eastAsia="Arial" w:hAnsi="Arial" w:cs="Arial"/>
          <w:b/>
          <w:sz w:val="20"/>
          <w:szCs w:val="20"/>
        </w:rPr>
        <w:t>OBLIGACIONES ESPECIFICAS</w:t>
      </w:r>
    </w:p>
    <w:p w14:paraId="45CF6DC9" w14:textId="77777777" w:rsidR="00F00509" w:rsidRPr="00957144" w:rsidRDefault="00F00509" w:rsidP="00F00509">
      <w:pPr>
        <w:widowControl/>
        <w:adjustRightInd w:val="0"/>
        <w:rPr>
          <w:rFonts w:ascii="Arial" w:eastAsiaTheme="minorHAnsi" w:hAnsi="Arial" w:cs="Arial"/>
          <w:color w:val="000000"/>
          <w:sz w:val="20"/>
          <w:szCs w:val="20"/>
          <w:lang w:val="es-CO"/>
        </w:rPr>
      </w:pPr>
    </w:p>
    <w:p w14:paraId="2C3A0AD4" w14:textId="16DF921F" w:rsidR="003667C6" w:rsidRPr="00957144" w:rsidRDefault="003667C6">
      <w:pPr>
        <w:numPr>
          <w:ilvl w:val="0"/>
          <w:numId w:val="46"/>
        </w:numPr>
        <w:pBdr>
          <w:top w:val="nil"/>
          <w:left w:val="nil"/>
          <w:bottom w:val="nil"/>
          <w:right w:val="nil"/>
          <w:between w:val="nil"/>
        </w:pBdr>
        <w:tabs>
          <w:tab w:val="left" w:pos="-1440"/>
          <w:tab w:val="left" w:pos="-1235"/>
          <w:tab w:val="left" w:pos="-884"/>
        </w:tabs>
        <w:jc w:val="both"/>
        <w:rPr>
          <w:rFonts w:ascii="Arial" w:eastAsia="Arial" w:hAnsi="Arial" w:cs="Arial"/>
          <w:color w:val="000000"/>
          <w:sz w:val="20"/>
          <w:szCs w:val="20"/>
        </w:rPr>
      </w:pPr>
      <w:bookmarkStart w:id="10" w:name="_Hlk72849655"/>
      <w:r w:rsidRPr="00957144">
        <w:rPr>
          <w:rFonts w:ascii="Arial" w:eastAsia="Arial" w:hAnsi="Arial" w:cs="Arial"/>
          <w:color w:val="000000"/>
          <w:sz w:val="20"/>
          <w:szCs w:val="20"/>
        </w:rPr>
        <w:t>Prestar los servicios de toma y procesamiento de muestras de laboratorio clínico, máximo 1 día hábil posterior a la orden o autorización escrita (en físico o digital) del Coordinador de la Unidad de Ciencias Aplicadas al Deporte del IDRD o los médicos de Deporte de la misma, autorizados previamente para tal fin.</w:t>
      </w:r>
    </w:p>
    <w:p w14:paraId="7BCA5E9F" w14:textId="77777777" w:rsidR="003667C6" w:rsidRPr="00957144" w:rsidRDefault="003667C6">
      <w:pPr>
        <w:numPr>
          <w:ilvl w:val="0"/>
          <w:numId w:val="46"/>
        </w:numPr>
        <w:pBdr>
          <w:top w:val="nil"/>
          <w:left w:val="nil"/>
          <w:bottom w:val="nil"/>
          <w:right w:val="nil"/>
          <w:between w:val="nil"/>
        </w:pBdr>
        <w:jc w:val="both"/>
        <w:rPr>
          <w:rFonts w:ascii="Arial" w:eastAsia="Arial" w:hAnsi="Arial" w:cs="Arial"/>
          <w:color w:val="000000"/>
          <w:sz w:val="20"/>
          <w:szCs w:val="20"/>
        </w:rPr>
      </w:pPr>
      <w:r w:rsidRPr="00957144">
        <w:rPr>
          <w:rFonts w:ascii="Arial" w:eastAsia="Arial" w:hAnsi="Arial" w:cs="Arial"/>
          <w:color w:val="000000"/>
          <w:sz w:val="20"/>
          <w:szCs w:val="20"/>
        </w:rPr>
        <w:t xml:space="preserve">Entregar los resultados a la persona designada por el supervisor del contrato, garantizando la confidencialidad de estos. Los resultados de los exámenes de laboratorio clínico se entregarán, en medio físico y vía correo electrónico, dentro de las 24 horas siguientes a la toma; o dentro de las 5 horas siguientes, en caso de urgencia. </w:t>
      </w:r>
      <w:r w:rsidRPr="00957144">
        <w:rPr>
          <w:rFonts w:ascii="Arial" w:eastAsia="Arial" w:hAnsi="Arial" w:cs="Arial"/>
          <w:color w:val="000000"/>
          <w:sz w:val="20"/>
          <w:szCs w:val="20"/>
        </w:rPr>
        <w:tab/>
      </w:r>
    </w:p>
    <w:p w14:paraId="1D9CEF67" w14:textId="77777777" w:rsidR="003667C6" w:rsidRPr="00957144" w:rsidRDefault="003667C6">
      <w:pPr>
        <w:numPr>
          <w:ilvl w:val="0"/>
          <w:numId w:val="46"/>
        </w:numPr>
        <w:pBdr>
          <w:top w:val="nil"/>
          <w:left w:val="nil"/>
          <w:bottom w:val="nil"/>
          <w:right w:val="nil"/>
          <w:between w:val="nil"/>
        </w:pBdr>
        <w:jc w:val="both"/>
        <w:rPr>
          <w:rFonts w:ascii="Arial" w:eastAsia="Arial" w:hAnsi="Arial" w:cs="Arial"/>
          <w:color w:val="000000"/>
          <w:sz w:val="20"/>
          <w:szCs w:val="20"/>
        </w:rPr>
      </w:pPr>
      <w:r w:rsidRPr="00957144">
        <w:rPr>
          <w:rFonts w:ascii="Arial" w:eastAsia="Arial" w:hAnsi="Arial" w:cs="Arial"/>
          <w:color w:val="000000"/>
          <w:sz w:val="20"/>
          <w:szCs w:val="20"/>
        </w:rPr>
        <w:t xml:space="preserve">Cumplir con el Sistema de Garantía de Calidad de la Atención de Salud, de acuerdo con lo establecido en el Decreto 780 de 2016, Resolución 3100 de 2019 y demás normas que lo adicionen, modifiquen y sustituyan. </w:t>
      </w:r>
    </w:p>
    <w:p w14:paraId="2898FCCA" w14:textId="77777777" w:rsidR="003667C6" w:rsidRPr="00957144" w:rsidRDefault="003667C6">
      <w:pPr>
        <w:numPr>
          <w:ilvl w:val="0"/>
          <w:numId w:val="46"/>
        </w:numPr>
        <w:pBdr>
          <w:top w:val="nil"/>
          <w:left w:val="nil"/>
          <w:bottom w:val="nil"/>
          <w:right w:val="nil"/>
          <w:between w:val="nil"/>
        </w:pBdr>
        <w:jc w:val="both"/>
        <w:rPr>
          <w:rFonts w:ascii="Arial" w:eastAsia="Arial" w:hAnsi="Arial" w:cs="Arial"/>
          <w:color w:val="000000"/>
          <w:sz w:val="20"/>
          <w:szCs w:val="20"/>
        </w:rPr>
      </w:pPr>
      <w:bookmarkStart w:id="11" w:name="_gjdgxs" w:colFirst="0" w:colLast="0"/>
      <w:bookmarkEnd w:id="11"/>
      <w:r w:rsidRPr="00957144">
        <w:rPr>
          <w:rFonts w:ascii="Arial" w:eastAsia="Arial" w:hAnsi="Arial" w:cs="Arial"/>
          <w:color w:val="000000"/>
          <w:sz w:val="20"/>
          <w:szCs w:val="20"/>
        </w:rPr>
        <w:t>Brindar el servicio de toma de muestras de laboratorio clínico en las instalaciones de la Unidad de Ciencias Aplicadas al Deporte UCAD, la cual cuenta con la habilitación de la SDS para tal fin.</w:t>
      </w:r>
    </w:p>
    <w:p w14:paraId="102697F8" w14:textId="77777777" w:rsidR="003667C6" w:rsidRPr="00957144" w:rsidRDefault="003667C6">
      <w:pPr>
        <w:numPr>
          <w:ilvl w:val="0"/>
          <w:numId w:val="46"/>
        </w:numPr>
        <w:pBdr>
          <w:top w:val="nil"/>
          <w:left w:val="nil"/>
          <w:bottom w:val="nil"/>
          <w:right w:val="nil"/>
          <w:between w:val="nil"/>
        </w:pBdr>
        <w:jc w:val="both"/>
        <w:rPr>
          <w:rFonts w:ascii="Arial" w:eastAsia="Arial" w:hAnsi="Arial" w:cs="Arial"/>
          <w:color w:val="000000"/>
          <w:sz w:val="20"/>
          <w:szCs w:val="20"/>
        </w:rPr>
      </w:pPr>
      <w:r w:rsidRPr="00957144">
        <w:rPr>
          <w:rFonts w:ascii="Arial" w:eastAsia="Arial" w:hAnsi="Arial" w:cs="Arial"/>
          <w:color w:val="000000"/>
          <w:sz w:val="20"/>
          <w:szCs w:val="20"/>
        </w:rPr>
        <w:t xml:space="preserve">Designar una persona que sirva de enlace con el IDRD, con el propósito de coordinar todo lo inherente con la ejecución del objeto contratado. </w:t>
      </w:r>
    </w:p>
    <w:p w14:paraId="33A0BC9E" w14:textId="77777777" w:rsidR="003667C6" w:rsidRPr="00957144" w:rsidRDefault="003667C6">
      <w:pPr>
        <w:numPr>
          <w:ilvl w:val="0"/>
          <w:numId w:val="46"/>
        </w:numPr>
        <w:pBdr>
          <w:top w:val="nil"/>
          <w:left w:val="nil"/>
          <w:bottom w:val="nil"/>
          <w:right w:val="nil"/>
          <w:between w:val="nil"/>
        </w:pBdr>
        <w:jc w:val="both"/>
        <w:rPr>
          <w:rFonts w:ascii="Arial" w:eastAsia="Arial" w:hAnsi="Arial" w:cs="Arial"/>
          <w:color w:val="000000"/>
          <w:sz w:val="20"/>
          <w:szCs w:val="20"/>
        </w:rPr>
      </w:pPr>
      <w:r w:rsidRPr="00957144">
        <w:rPr>
          <w:rFonts w:ascii="Arial" w:eastAsia="Arial" w:hAnsi="Arial" w:cs="Arial"/>
          <w:color w:val="000000"/>
          <w:sz w:val="20"/>
          <w:szCs w:val="20"/>
        </w:rPr>
        <w:t xml:space="preserve">Asistir a las reuniones que sean programadas por el supervisor del contrato y que tengan relación con el </w:t>
      </w:r>
      <w:r w:rsidRPr="00957144">
        <w:rPr>
          <w:rFonts w:ascii="Arial" w:eastAsia="Arial" w:hAnsi="Arial" w:cs="Arial"/>
          <w:color w:val="000000"/>
          <w:sz w:val="20"/>
          <w:szCs w:val="20"/>
        </w:rPr>
        <w:lastRenderedPageBreak/>
        <w:t>objeto del contrato.</w:t>
      </w:r>
    </w:p>
    <w:p w14:paraId="5911979A" w14:textId="77777777" w:rsidR="003667C6" w:rsidRPr="00957144" w:rsidRDefault="003667C6">
      <w:pPr>
        <w:numPr>
          <w:ilvl w:val="0"/>
          <w:numId w:val="46"/>
        </w:numPr>
        <w:pBdr>
          <w:top w:val="nil"/>
          <w:left w:val="nil"/>
          <w:bottom w:val="nil"/>
          <w:right w:val="nil"/>
          <w:between w:val="nil"/>
        </w:pBdr>
        <w:jc w:val="both"/>
        <w:rPr>
          <w:rFonts w:ascii="Arial" w:eastAsia="Arial" w:hAnsi="Arial" w:cs="Arial"/>
          <w:color w:val="000000"/>
          <w:sz w:val="20"/>
          <w:szCs w:val="20"/>
        </w:rPr>
      </w:pPr>
      <w:r w:rsidRPr="00957144">
        <w:rPr>
          <w:rFonts w:ascii="Arial" w:eastAsia="Arial" w:hAnsi="Arial" w:cs="Arial"/>
          <w:color w:val="000000"/>
          <w:sz w:val="20"/>
          <w:szCs w:val="20"/>
        </w:rPr>
        <w:t>Entregar contra acta de inicio, un anexo suscrito por el Representante Legal en donde indique cuántas personas empleará para la ejecución del contrato, en cumplimiento con un mínimo del 50% de mujeres a vincular establecido Decreto Distrital 332 del 2020.</w:t>
      </w:r>
    </w:p>
    <w:p w14:paraId="12F1D167" w14:textId="77777777" w:rsidR="003667C6" w:rsidRPr="00957144" w:rsidRDefault="003667C6">
      <w:pPr>
        <w:numPr>
          <w:ilvl w:val="0"/>
          <w:numId w:val="46"/>
        </w:numPr>
        <w:pBdr>
          <w:top w:val="nil"/>
          <w:left w:val="nil"/>
          <w:bottom w:val="nil"/>
          <w:right w:val="nil"/>
          <w:between w:val="nil"/>
        </w:pBdr>
        <w:jc w:val="both"/>
        <w:rPr>
          <w:rFonts w:ascii="Arial" w:eastAsia="Arial" w:hAnsi="Arial" w:cs="Arial"/>
          <w:color w:val="000000"/>
          <w:sz w:val="20"/>
          <w:szCs w:val="20"/>
        </w:rPr>
      </w:pPr>
      <w:r w:rsidRPr="00957144">
        <w:rPr>
          <w:rFonts w:ascii="Arial" w:eastAsia="Arial" w:hAnsi="Arial" w:cs="Arial"/>
          <w:color w:val="000000"/>
          <w:sz w:val="20"/>
          <w:szCs w:val="20"/>
        </w:rPr>
        <w:t>Mantener vigentes los permisos, licencias y títulos especiales exigidos por la Ley y las autoridades administrativas o sanitarias para prestar servicios de salud (toma y procesamiento de muestras de laboratorio clínico), en los niveles de atención ofertados.</w:t>
      </w:r>
    </w:p>
    <w:p w14:paraId="3248FF91" w14:textId="3D50B66E" w:rsidR="00F00509" w:rsidRPr="00957144" w:rsidRDefault="003667C6">
      <w:pPr>
        <w:numPr>
          <w:ilvl w:val="0"/>
          <w:numId w:val="46"/>
        </w:numPr>
        <w:pBdr>
          <w:top w:val="nil"/>
          <w:left w:val="nil"/>
          <w:bottom w:val="nil"/>
          <w:right w:val="nil"/>
          <w:between w:val="nil"/>
        </w:pBdr>
        <w:jc w:val="both"/>
        <w:rPr>
          <w:rFonts w:ascii="Arial" w:eastAsia="Arial" w:hAnsi="Arial" w:cs="Arial"/>
          <w:color w:val="000000"/>
          <w:sz w:val="20"/>
          <w:szCs w:val="20"/>
        </w:rPr>
      </w:pPr>
      <w:r w:rsidRPr="00957144">
        <w:rPr>
          <w:rFonts w:ascii="Arial" w:eastAsia="Arial" w:hAnsi="Arial" w:cs="Arial"/>
          <w:color w:val="000000"/>
          <w:sz w:val="20"/>
          <w:szCs w:val="20"/>
        </w:rPr>
        <w:t>Las demás que de conformidad con la naturaleza del contrato se requieran para garantizar la adecuada ejecución objeto de la presente invitación.</w:t>
      </w:r>
      <w:bookmarkEnd w:id="10"/>
    </w:p>
    <w:p w14:paraId="5C7380D6" w14:textId="77777777" w:rsidR="000D0752" w:rsidRPr="00957144" w:rsidRDefault="000D0752" w:rsidP="000D0752">
      <w:pPr>
        <w:pBdr>
          <w:top w:val="nil"/>
          <w:left w:val="nil"/>
          <w:bottom w:val="nil"/>
          <w:right w:val="nil"/>
          <w:between w:val="nil"/>
        </w:pBdr>
        <w:ind w:left="360"/>
        <w:jc w:val="both"/>
        <w:rPr>
          <w:rFonts w:ascii="Arial" w:eastAsia="Arial" w:hAnsi="Arial" w:cs="Arial"/>
          <w:color w:val="000000"/>
          <w:sz w:val="20"/>
          <w:szCs w:val="20"/>
        </w:rPr>
      </w:pPr>
    </w:p>
    <w:p w14:paraId="4D433032" w14:textId="77777777" w:rsidR="000258CB" w:rsidRPr="00957144" w:rsidRDefault="000258CB">
      <w:pPr>
        <w:numPr>
          <w:ilvl w:val="1"/>
          <w:numId w:val="32"/>
        </w:numPr>
        <w:autoSpaceDE/>
        <w:autoSpaceDN/>
        <w:jc w:val="both"/>
        <w:rPr>
          <w:rFonts w:ascii="Arial" w:eastAsia="Arial" w:hAnsi="Arial" w:cs="Arial"/>
          <w:b/>
          <w:sz w:val="20"/>
          <w:szCs w:val="20"/>
        </w:rPr>
      </w:pPr>
      <w:r w:rsidRPr="00957144">
        <w:rPr>
          <w:rFonts w:ascii="Arial" w:eastAsia="Arial" w:hAnsi="Arial" w:cs="Arial"/>
          <w:b/>
          <w:sz w:val="20"/>
          <w:szCs w:val="20"/>
        </w:rPr>
        <w:t xml:space="preserve">OBLIGACIONES DEL IDRD </w:t>
      </w:r>
    </w:p>
    <w:p w14:paraId="259CBFD6" w14:textId="77777777" w:rsidR="000258CB" w:rsidRPr="00957144" w:rsidRDefault="000258CB" w:rsidP="000258CB">
      <w:pPr>
        <w:jc w:val="both"/>
        <w:rPr>
          <w:rFonts w:ascii="Arial" w:eastAsia="Arial" w:hAnsi="Arial" w:cs="Arial"/>
          <w:sz w:val="18"/>
          <w:szCs w:val="18"/>
        </w:rPr>
      </w:pPr>
    </w:p>
    <w:p w14:paraId="09784E23" w14:textId="3EF32871" w:rsidR="000258CB" w:rsidRPr="00957144" w:rsidRDefault="000258CB">
      <w:pPr>
        <w:pStyle w:val="Prrafodelista"/>
        <w:numPr>
          <w:ilvl w:val="0"/>
          <w:numId w:val="40"/>
        </w:numPr>
        <w:tabs>
          <w:tab w:val="left" w:pos="708"/>
        </w:tabs>
        <w:spacing w:before="2"/>
        <w:ind w:right="31"/>
        <w:jc w:val="both"/>
        <w:rPr>
          <w:rFonts w:ascii="Arial" w:hAnsi="Arial" w:cs="Arial"/>
          <w:sz w:val="20"/>
          <w:szCs w:val="20"/>
        </w:rPr>
      </w:pPr>
      <w:r w:rsidRPr="00957144">
        <w:rPr>
          <w:rFonts w:ascii="Arial" w:hAnsi="Arial" w:cs="Arial"/>
          <w:sz w:val="20"/>
          <w:szCs w:val="20"/>
        </w:rPr>
        <w:t xml:space="preserve">Designar supervisor para la vigilancia y control de la ejecución del objeto contratado. </w:t>
      </w:r>
    </w:p>
    <w:p w14:paraId="675A3C93" w14:textId="78A6AAED" w:rsidR="000258CB" w:rsidRPr="00957144" w:rsidRDefault="000258CB">
      <w:pPr>
        <w:pStyle w:val="Prrafodelista"/>
        <w:numPr>
          <w:ilvl w:val="0"/>
          <w:numId w:val="40"/>
        </w:numPr>
        <w:tabs>
          <w:tab w:val="left" w:pos="708"/>
        </w:tabs>
        <w:spacing w:before="2"/>
        <w:ind w:right="31"/>
        <w:jc w:val="both"/>
        <w:rPr>
          <w:rFonts w:ascii="Arial" w:hAnsi="Arial" w:cs="Arial"/>
          <w:sz w:val="20"/>
          <w:szCs w:val="20"/>
        </w:rPr>
      </w:pPr>
      <w:r w:rsidRPr="00957144">
        <w:rPr>
          <w:rFonts w:ascii="Arial" w:hAnsi="Arial" w:cs="Arial"/>
          <w:sz w:val="20"/>
          <w:szCs w:val="20"/>
        </w:rPr>
        <w:t xml:space="preserve">Pagar el valor del contrato en las condiciones pactadas. </w:t>
      </w:r>
    </w:p>
    <w:p w14:paraId="0BD2C586" w14:textId="01364E62" w:rsidR="000258CB" w:rsidRPr="00957144" w:rsidRDefault="000258CB">
      <w:pPr>
        <w:pStyle w:val="Prrafodelista"/>
        <w:numPr>
          <w:ilvl w:val="0"/>
          <w:numId w:val="40"/>
        </w:numPr>
        <w:tabs>
          <w:tab w:val="left" w:pos="708"/>
        </w:tabs>
        <w:spacing w:before="2"/>
        <w:ind w:right="31"/>
        <w:jc w:val="both"/>
        <w:rPr>
          <w:rFonts w:ascii="Arial" w:hAnsi="Arial" w:cs="Arial"/>
          <w:sz w:val="20"/>
          <w:szCs w:val="20"/>
        </w:rPr>
      </w:pPr>
      <w:r w:rsidRPr="00957144">
        <w:rPr>
          <w:rFonts w:ascii="Arial" w:hAnsi="Arial" w:cs="Arial"/>
          <w:sz w:val="20"/>
          <w:szCs w:val="20"/>
        </w:rPr>
        <w:t xml:space="preserve">Verificar que el contratista realice el pago de aportes al sistema de seguridad social integral, parafiscales, ICBF, SENA y cajas de compensación familiar (cuando a ello haya lugar), en las condiciones establecidas por la normatividad vigente. </w:t>
      </w:r>
    </w:p>
    <w:p w14:paraId="2FF04B4C" w14:textId="208C56FC" w:rsidR="000258CB" w:rsidRPr="00957144" w:rsidRDefault="000258CB">
      <w:pPr>
        <w:pStyle w:val="Prrafodelista"/>
        <w:numPr>
          <w:ilvl w:val="0"/>
          <w:numId w:val="40"/>
        </w:numPr>
        <w:tabs>
          <w:tab w:val="left" w:pos="708"/>
        </w:tabs>
        <w:spacing w:before="2"/>
        <w:ind w:right="31"/>
        <w:jc w:val="both"/>
        <w:rPr>
          <w:rFonts w:ascii="Arial" w:hAnsi="Arial" w:cs="Arial"/>
          <w:sz w:val="20"/>
          <w:szCs w:val="20"/>
        </w:rPr>
      </w:pPr>
      <w:r w:rsidRPr="00957144">
        <w:rPr>
          <w:rFonts w:ascii="Arial" w:hAnsi="Arial" w:cs="Arial"/>
          <w:sz w:val="20"/>
          <w:szCs w:val="20"/>
        </w:rPr>
        <w:t xml:space="preserve">Verificar a través del supervisor o interventor del contrato, que el contratista de cumplimiento a las condiciones establecidas en la Directiva 01 de 2011 relacionada con la inclusión económica de las personas vulnerables, marginadas y/o excluidas de la dinámica productiva de la ciudad. </w:t>
      </w:r>
    </w:p>
    <w:p w14:paraId="30855D21" w14:textId="610B9224" w:rsidR="000258CB" w:rsidRPr="00957144" w:rsidRDefault="000258CB">
      <w:pPr>
        <w:pStyle w:val="Prrafodelista"/>
        <w:numPr>
          <w:ilvl w:val="0"/>
          <w:numId w:val="40"/>
        </w:numPr>
        <w:tabs>
          <w:tab w:val="left" w:pos="708"/>
        </w:tabs>
        <w:spacing w:before="2"/>
        <w:ind w:right="31"/>
        <w:jc w:val="both"/>
        <w:rPr>
          <w:rFonts w:ascii="Arial" w:hAnsi="Arial" w:cs="Arial"/>
          <w:sz w:val="20"/>
          <w:szCs w:val="20"/>
        </w:rPr>
      </w:pPr>
      <w:r w:rsidRPr="00957144">
        <w:rPr>
          <w:rFonts w:ascii="Arial" w:hAnsi="Arial" w:cs="Arial"/>
          <w:sz w:val="20"/>
          <w:szCs w:val="20"/>
        </w:rPr>
        <w:t xml:space="preserve">Verificar a través del supervisor o interventor, que el contratista de cumplimiento al ofrecimiento de personal adulto mayor durante todo el plazo de ejecución del contrato, conforme al artículo 3° de la ley 2040 de 2020. </w:t>
      </w:r>
    </w:p>
    <w:p w14:paraId="13F2531C" w14:textId="167D12D2" w:rsidR="003667C6" w:rsidRPr="00957144" w:rsidRDefault="003667C6">
      <w:pPr>
        <w:numPr>
          <w:ilvl w:val="0"/>
          <w:numId w:val="40"/>
        </w:numPr>
        <w:jc w:val="both"/>
        <w:rPr>
          <w:rFonts w:ascii="Arial" w:hAnsi="Arial" w:cs="Arial"/>
          <w:bCs/>
          <w:sz w:val="20"/>
          <w:szCs w:val="20"/>
        </w:rPr>
      </w:pPr>
      <w:r w:rsidRPr="00957144">
        <w:rPr>
          <w:rFonts w:ascii="Arial" w:hAnsi="Arial" w:cs="Arial"/>
          <w:bCs/>
          <w:sz w:val="20"/>
          <w:szCs w:val="20"/>
        </w:rPr>
        <w:t>Verificar lo establecido para el presente contrato, en lo relacionado con el cumplimiento del Decreto 332 de 2020. (Cuando aplique).</w:t>
      </w:r>
    </w:p>
    <w:p w14:paraId="626FCA3B" w14:textId="77777777" w:rsidR="00C80C79" w:rsidRPr="00957144" w:rsidRDefault="00C80C79" w:rsidP="00C80C79">
      <w:pPr>
        <w:tabs>
          <w:tab w:val="left" w:pos="708"/>
        </w:tabs>
        <w:spacing w:before="2"/>
        <w:ind w:right="31"/>
        <w:jc w:val="both"/>
        <w:rPr>
          <w:rFonts w:ascii="Arial" w:hAnsi="Arial" w:cs="Arial"/>
          <w:sz w:val="20"/>
          <w:szCs w:val="20"/>
        </w:rPr>
      </w:pPr>
    </w:p>
    <w:p w14:paraId="1E40A95C" w14:textId="4D6424B5" w:rsidR="00C80C79" w:rsidRPr="00957144" w:rsidRDefault="004B3525">
      <w:pPr>
        <w:numPr>
          <w:ilvl w:val="1"/>
          <w:numId w:val="32"/>
        </w:numPr>
        <w:autoSpaceDE/>
        <w:autoSpaceDN/>
        <w:jc w:val="both"/>
        <w:rPr>
          <w:rFonts w:ascii="Arial" w:eastAsia="Arial" w:hAnsi="Arial" w:cs="Arial"/>
          <w:b/>
          <w:sz w:val="20"/>
          <w:szCs w:val="20"/>
        </w:rPr>
      </w:pPr>
      <w:r w:rsidRPr="00957144">
        <w:rPr>
          <w:rFonts w:ascii="Arial" w:hAnsi="Arial" w:cs="Arial"/>
          <w:b/>
          <w:bCs/>
          <w:sz w:val="20"/>
          <w:szCs w:val="20"/>
        </w:rPr>
        <w:t>CRITERIOS AMBIENTALES</w:t>
      </w:r>
    </w:p>
    <w:p w14:paraId="783D5615" w14:textId="77777777" w:rsidR="004B3525" w:rsidRPr="00957144" w:rsidRDefault="004B3525" w:rsidP="004B3525">
      <w:pPr>
        <w:autoSpaceDE/>
        <w:autoSpaceDN/>
        <w:jc w:val="both"/>
        <w:rPr>
          <w:rFonts w:ascii="Arial" w:hAnsi="Arial" w:cs="Arial"/>
          <w:b/>
          <w:bCs/>
          <w:sz w:val="18"/>
          <w:szCs w:val="18"/>
        </w:rPr>
      </w:pPr>
    </w:p>
    <w:p w14:paraId="2DD3943B" w14:textId="77777777" w:rsidR="003667C6" w:rsidRPr="00957144" w:rsidRDefault="003667C6" w:rsidP="003667C6">
      <w:pPr>
        <w:jc w:val="both"/>
        <w:rPr>
          <w:rFonts w:ascii="Arial" w:hAnsi="Arial" w:cs="Arial"/>
          <w:sz w:val="20"/>
          <w:szCs w:val="20"/>
        </w:rPr>
      </w:pPr>
      <w:r w:rsidRPr="00957144">
        <w:rPr>
          <w:rFonts w:ascii="Arial" w:hAnsi="Arial" w:cs="Arial"/>
          <w:sz w:val="20"/>
          <w:szCs w:val="20"/>
        </w:rPr>
        <w:t>El contratista deberá tomar las medidas conducentes a evitar la contaminación ambiental a la prestación del servicio, en las áreas de trabajo durante sus operaciones, hacer un manejo adecuado de los residuos que se puedan generar, así mismo cumplir con todas las leyes ambientales de higiene y seguridad industria y de salud ocupacional aplicables.</w:t>
      </w:r>
    </w:p>
    <w:p w14:paraId="28EA5521" w14:textId="77777777" w:rsidR="003667C6" w:rsidRPr="00957144" w:rsidRDefault="003667C6" w:rsidP="003667C6">
      <w:pPr>
        <w:jc w:val="both"/>
        <w:rPr>
          <w:rFonts w:ascii="Arial" w:hAnsi="Arial" w:cs="Arial"/>
          <w:sz w:val="20"/>
          <w:szCs w:val="20"/>
        </w:rPr>
      </w:pPr>
    </w:p>
    <w:p w14:paraId="404BD8E9" w14:textId="404B3E19" w:rsidR="004B3525" w:rsidRPr="00957144" w:rsidRDefault="003667C6" w:rsidP="003667C6">
      <w:pPr>
        <w:jc w:val="both"/>
        <w:rPr>
          <w:rFonts w:ascii="Arial" w:hAnsi="Arial" w:cs="Arial"/>
          <w:sz w:val="20"/>
          <w:szCs w:val="20"/>
        </w:rPr>
      </w:pPr>
      <w:r w:rsidRPr="00957144">
        <w:rPr>
          <w:rFonts w:ascii="Arial" w:hAnsi="Arial" w:cs="Arial"/>
          <w:sz w:val="20"/>
          <w:szCs w:val="20"/>
        </w:rPr>
        <w:t>Dar aplicación al Decreto 351 de 2014 “</w:t>
      </w:r>
      <w:r w:rsidRPr="00957144">
        <w:rPr>
          <w:rFonts w:ascii="Arial" w:hAnsi="Arial" w:cs="Arial"/>
          <w:i/>
          <w:iCs/>
          <w:sz w:val="20"/>
          <w:szCs w:val="20"/>
        </w:rPr>
        <w:t>Por el cual se reglamenta la gestión integral de los residuos generados en la atención en salud y otras actividades.”</w:t>
      </w:r>
    </w:p>
    <w:p w14:paraId="07528F83" w14:textId="77777777" w:rsidR="000258CB" w:rsidRPr="00957144" w:rsidRDefault="000258CB" w:rsidP="000258CB">
      <w:pPr>
        <w:jc w:val="both"/>
        <w:rPr>
          <w:rFonts w:ascii="Arial" w:eastAsia="Arial" w:hAnsi="Arial" w:cs="Arial"/>
          <w:sz w:val="18"/>
          <w:szCs w:val="18"/>
        </w:rPr>
      </w:pPr>
    </w:p>
    <w:p w14:paraId="055843E0" w14:textId="1C33C661" w:rsidR="000258CB" w:rsidRPr="00957144" w:rsidRDefault="0002460D">
      <w:pPr>
        <w:numPr>
          <w:ilvl w:val="1"/>
          <w:numId w:val="32"/>
        </w:numPr>
        <w:autoSpaceDE/>
        <w:autoSpaceDN/>
        <w:jc w:val="both"/>
        <w:rPr>
          <w:rFonts w:ascii="Arial" w:eastAsia="Arial" w:hAnsi="Arial" w:cs="Arial"/>
          <w:b/>
          <w:sz w:val="20"/>
          <w:szCs w:val="20"/>
        </w:rPr>
      </w:pPr>
      <w:r w:rsidRPr="00957144">
        <w:rPr>
          <w:rFonts w:ascii="Arial" w:hAnsi="Arial" w:cs="Arial"/>
          <w:b/>
          <w:bCs/>
          <w:sz w:val="18"/>
          <w:szCs w:val="18"/>
        </w:rPr>
        <w:t xml:space="preserve">  </w:t>
      </w:r>
      <w:r w:rsidR="000258CB" w:rsidRPr="00957144">
        <w:rPr>
          <w:rFonts w:ascii="Arial" w:hAnsi="Arial" w:cs="Arial"/>
          <w:b/>
          <w:bCs/>
          <w:sz w:val="20"/>
          <w:szCs w:val="20"/>
        </w:rPr>
        <w:t xml:space="preserve">PRODUCTOS ENTREGABLES </w:t>
      </w:r>
    </w:p>
    <w:p w14:paraId="26308D17" w14:textId="77777777" w:rsidR="000258CB" w:rsidRPr="00957144" w:rsidRDefault="000258CB" w:rsidP="008A1B08">
      <w:pPr>
        <w:pStyle w:val="Default"/>
        <w:jc w:val="both"/>
        <w:rPr>
          <w:sz w:val="18"/>
          <w:szCs w:val="18"/>
        </w:rPr>
      </w:pPr>
    </w:p>
    <w:p w14:paraId="3FDC742C" w14:textId="3FE1C53C" w:rsidR="00F25307" w:rsidRPr="00957144" w:rsidRDefault="005804A5" w:rsidP="005804A5">
      <w:pPr>
        <w:jc w:val="both"/>
        <w:rPr>
          <w:rFonts w:ascii="Arial" w:hAnsi="Arial" w:cs="Arial"/>
          <w:sz w:val="20"/>
          <w:szCs w:val="20"/>
        </w:rPr>
      </w:pPr>
      <w:r w:rsidRPr="00957144">
        <w:rPr>
          <w:rFonts w:ascii="Arial" w:hAnsi="Arial" w:cs="Arial"/>
          <w:sz w:val="20"/>
          <w:szCs w:val="20"/>
        </w:rPr>
        <w:t>Resultados de toma y procesamiento de muestras de laboratorio clínico, de acuerdo con las especificaciones señaladas en el “Anexo técnico”.</w:t>
      </w:r>
    </w:p>
    <w:p w14:paraId="4ED43A85" w14:textId="2EB01FAE" w:rsidR="00F65637" w:rsidRPr="00957144" w:rsidRDefault="00F65637" w:rsidP="008A1B08">
      <w:pPr>
        <w:tabs>
          <w:tab w:val="left" w:pos="708"/>
        </w:tabs>
        <w:spacing w:before="4" w:line="237" w:lineRule="auto"/>
        <w:jc w:val="both"/>
        <w:rPr>
          <w:rFonts w:ascii="Arial" w:hAnsi="Arial" w:cs="Arial"/>
        </w:rPr>
      </w:pPr>
    </w:p>
    <w:p w14:paraId="473D9D30" w14:textId="3EAA1EAA" w:rsidR="00441652" w:rsidRPr="00957144" w:rsidRDefault="00ED2249">
      <w:pPr>
        <w:numPr>
          <w:ilvl w:val="1"/>
          <w:numId w:val="32"/>
        </w:numPr>
        <w:autoSpaceDE/>
        <w:autoSpaceDN/>
        <w:jc w:val="both"/>
        <w:rPr>
          <w:rFonts w:ascii="Arial" w:eastAsia="Arial" w:hAnsi="Arial" w:cs="Arial"/>
          <w:b/>
          <w:sz w:val="20"/>
          <w:szCs w:val="20"/>
        </w:rPr>
      </w:pPr>
      <w:r w:rsidRPr="00957144">
        <w:rPr>
          <w:rFonts w:ascii="Arial" w:eastAsia="Arial" w:hAnsi="Arial" w:cs="Arial"/>
          <w:b/>
          <w:sz w:val="18"/>
          <w:szCs w:val="18"/>
        </w:rPr>
        <w:t xml:space="preserve"> </w:t>
      </w:r>
      <w:r w:rsidR="00441652" w:rsidRPr="00957144">
        <w:rPr>
          <w:rFonts w:ascii="Arial" w:eastAsia="Arial" w:hAnsi="Arial" w:cs="Arial"/>
          <w:b/>
          <w:sz w:val="20"/>
          <w:szCs w:val="20"/>
        </w:rPr>
        <w:t xml:space="preserve">GARANTÍAS DEL CONTRATO A SUSCRIBIR </w:t>
      </w:r>
    </w:p>
    <w:p w14:paraId="35BC18C0" w14:textId="0C0E3C9E" w:rsidR="00F65637" w:rsidRPr="00957144" w:rsidRDefault="00F65637" w:rsidP="008A1B08">
      <w:pPr>
        <w:tabs>
          <w:tab w:val="left" w:pos="708"/>
        </w:tabs>
        <w:spacing w:before="4" w:line="237" w:lineRule="auto"/>
        <w:jc w:val="both"/>
        <w:rPr>
          <w:rFonts w:ascii="Arial" w:hAnsi="Arial" w:cs="Arial"/>
        </w:rPr>
      </w:pPr>
    </w:p>
    <w:p w14:paraId="5178B523" w14:textId="53131151" w:rsidR="00F65637" w:rsidRPr="00957144" w:rsidRDefault="00F65637" w:rsidP="008A1B08">
      <w:pPr>
        <w:pStyle w:val="Textoindependiente"/>
        <w:spacing w:before="1"/>
        <w:rPr>
          <w:rFonts w:ascii="Arial" w:hAnsi="Arial" w:cs="Arial"/>
        </w:rPr>
      </w:pPr>
      <w:r w:rsidRPr="00957144">
        <w:rPr>
          <w:rFonts w:ascii="Arial" w:hAnsi="Arial" w:cs="Arial"/>
        </w:rPr>
        <w:t>El presente contrato requiere constitución de garantías por el/la contratista, a favor del</w:t>
      </w:r>
      <w:r w:rsidRPr="00957144">
        <w:rPr>
          <w:rFonts w:ascii="Arial" w:hAnsi="Arial" w:cs="Arial"/>
          <w:spacing w:val="1"/>
        </w:rPr>
        <w:t xml:space="preserve"> </w:t>
      </w:r>
      <w:r w:rsidRPr="00957144">
        <w:rPr>
          <w:rFonts w:ascii="Arial" w:hAnsi="Arial" w:cs="Arial"/>
        </w:rPr>
        <w:t>IDRD</w:t>
      </w:r>
      <w:r w:rsidRPr="00957144">
        <w:rPr>
          <w:rFonts w:ascii="Arial" w:hAnsi="Arial" w:cs="Arial"/>
          <w:spacing w:val="-4"/>
        </w:rPr>
        <w:t xml:space="preserve"> </w:t>
      </w:r>
      <w:r w:rsidRPr="00957144">
        <w:rPr>
          <w:rFonts w:ascii="Arial" w:hAnsi="Arial" w:cs="Arial"/>
        </w:rPr>
        <w:t>Garantía</w:t>
      </w:r>
      <w:r w:rsidRPr="00957144">
        <w:rPr>
          <w:rFonts w:ascii="Arial" w:hAnsi="Arial" w:cs="Arial"/>
          <w:spacing w:val="-1"/>
        </w:rPr>
        <w:t xml:space="preserve"> </w:t>
      </w:r>
      <w:r w:rsidRPr="00957144">
        <w:rPr>
          <w:rFonts w:ascii="Arial" w:hAnsi="Arial" w:cs="Arial"/>
        </w:rPr>
        <w:t>Única</w:t>
      </w:r>
      <w:r w:rsidRPr="00957144">
        <w:rPr>
          <w:rFonts w:ascii="Arial" w:hAnsi="Arial" w:cs="Arial"/>
          <w:spacing w:val="-5"/>
        </w:rPr>
        <w:t xml:space="preserve"> </w:t>
      </w:r>
      <w:r w:rsidRPr="00957144">
        <w:rPr>
          <w:rFonts w:ascii="Arial" w:hAnsi="Arial" w:cs="Arial"/>
        </w:rPr>
        <w:t>de</w:t>
      </w:r>
      <w:r w:rsidRPr="00957144">
        <w:rPr>
          <w:rFonts w:ascii="Arial" w:hAnsi="Arial" w:cs="Arial"/>
          <w:spacing w:val="-6"/>
        </w:rPr>
        <w:t xml:space="preserve"> </w:t>
      </w:r>
      <w:r w:rsidRPr="00957144">
        <w:rPr>
          <w:rFonts w:ascii="Arial" w:hAnsi="Arial" w:cs="Arial"/>
        </w:rPr>
        <w:t>Cumplimiento,</w:t>
      </w:r>
      <w:r w:rsidRPr="00957144">
        <w:rPr>
          <w:rFonts w:ascii="Arial" w:hAnsi="Arial" w:cs="Arial"/>
          <w:spacing w:val="-6"/>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conformidad</w:t>
      </w:r>
      <w:r w:rsidRPr="00957144">
        <w:rPr>
          <w:rFonts w:ascii="Arial" w:hAnsi="Arial" w:cs="Arial"/>
          <w:spacing w:val="-5"/>
        </w:rPr>
        <w:t xml:space="preserve"> </w:t>
      </w:r>
      <w:r w:rsidRPr="00957144">
        <w:rPr>
          <w:rFonts w:ascii="Arial" w:hAnsi="Arial" w:cs="Arial"/>
        </w:rPr>
        <w:t>con</w:t>
      </w:r>
      <w:r w:rsidRPr="00957144">
        <w:rPr>
          <w:rFonts w:ascii="Arial" w:hAnsi="Arial" w:cs="Arial"/>
          <w:spacing w:val="-2"/>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normatividad</w:t>
      </w:r>
      <w:r w:rsidRPr="00957144">
        <w:rPr>
          <w:rFonts w:ascii="Arial" w:hAnsi="Arial" w:cs="Arial"/>
          <w:spacing w:val="-2"/>
        </w:rPr>
        <w:t xml:space="preserve"> </w:t>
      </w:r>
      <w:r w:rsidRPr="00957144">
        <w:rPr>
          <w:rFonts w:ascii="Arial" w:hAnsi="Arial" w:cs="Arial"/>
        </w:rPr>
        <w:t>vigente,</w:t>
      </w:r>
      <w:r w:rsidRPr="00957144">
        <w:rPr>
          <w:rFonts w:ascii="Arial" w:hAnsi="Arial" w:cs="Arial"/>
          <w:spacing w:val="-2"/>
        </w:rPr>
        <w:t xml:space="preserve"> </w:t>
      </w:r>
      <w:r w:rsidR="005804A5" w:rsidRPr="00957144">
        <w:rPr>
          <w:rFonts w:ascii="Arial" w:hAnsi="Arial" w:cs="Arial"/>
        </w:rPr>
        <w:t>la cual</w:t>
      </w:r>
      <w:r w:rsidR="005804A5" w:rsidRPr="00957144">
        <w:rPr>
          <w:rFonts w:ascii="Arial" w:hAnsi="Arial" w:cs="Arial"/>
          <w:spacing w:val="-6"/>
        </w:rPr>
        <w:t xml:space="preserve"> </w:t>
      </w:r>
      <w:r w:rsidRPr="00957144">
        <w:rPr>
          <w:rFonts w:ascii="Arial" w:hAnsi="Arial" w:cs="Arial"/>
        </w:rPr>
        <w:t>deberá</w:t>
      </w:r>
      <w:r w:rsidRPr="00957144">
        <w:rPr>
          <w:rFonts w:ascii="Arial" w:hAnsi="Arial" w:cs="Arial"/>
          <w:spacing w:val="3"/>
        </w:rPr>
        <w:t xml:space="preserve"> </w:t>
      </w:r>
      <w:r w:rsidRPr="00957144">
        <w:rPr>
          <w:rFonts w:ascii="Arial" w:hAnsi="Arial" w:cs="Arial"/>
        </w:rPr>
        <w:t>tener</w:t>
      </w:r>
      <w:r w:rsidRPr="00957144">
        <w:rPr>
          <w:rFonts w:ascii="Arial" w:hAnsi="Arial" w:cs="Arial"/>
          <w:spacing w:val="-1"/>
        </w:rPr>
        <w:t xml:space="preserve"> </w:t>
      </w:r>
      <w:r w:rsidRPr="00957144">
        <w:rPr>
          <w:rFonts w:ascii="Arial" w:hAnsi="Arial" w:cs="Arial"/>
        </w:rPr>
        <w:t>los</w:t>
      </w:r>
      <w:r w:rsidRPr="00957144">
        <w:rPr>
          <w:rFonts w:ascii="Arial" w:hAnsi="Arial" w:cs="Arial"/>
          <w:spacing w:val="1"/>
        </w:rPr>
        <w:t xml:space="preserve"> </w:t>
      </w:r>
      <w:r w:rsidRPr="00957144">
        <w:rPr>
          <w:rFonts w:ascii="Arial" w:hAnsi="Arial" w:cs="Arial"/>
        </w:rPr>
        <w:t>siguientes</w:t>
      </w:r>
      <w:r w:rsidRPr="00957144">
        <w:rPr>
          <w:rFonts w:ascii="Arial" w:hAnsi="Arial" w:cs="Arial"/>
          <w:spacing w:val="-4"/>
        </w:rPr>
        <w:t xml:space="preserve"> </w:t>
      </w:r>
      <w:r w:rsidRPr="00957144">
        <w:rPr>
          <w:rFonts w:ascii="Arial" w:hAnsi="Arial" w:cs="Arial"/>
        </w:rPr>
        <w:t>amparos:</w:t>
      </w:r>
    </w:p>
    <w:p w14:paraId="2BDE4291" w14:textId="77777777" w:rsidR="00441652" w:rsidRPr="00957144" w:rsidRDefault="00441652" w:rsidP="008A1B08">
      <w:pPr>
        <w:pStyle w:val="Ttulo1"/>
        <w:ind w:left="0" w:firstLine="0"/>
      </w:pPr>
    </w:p>
    <w:p w14:paraId="40A90E63" w14:textId="31A2A1D2" w:rsidR="00F65637" w:rsidRPr="00957144" w:rsidRDefault="00BA3EF6" w:rsidP="008A1B08">
      <w:pPr>
        <w:pStyle w:val="Ttulo1"/>
        <w:ind w:left="0" w:firstLine="0"/>
      </w:pPr>
      <w:r w:rsidRPr="00957144">
        <w:t>6.11.1</w:t>
      </w:r>
      <w:r w:rsidR="00646F78" w:rsidRPr="00957144">
        <w:t xml:space="preserve"> </w:t>
      </w:r>
      <w:r w:rsidR="00F65637" w:rsidRPr="00957144">
        <w:t>GARANTÍA</w:t>
      </w:r>
      <w:r w:rsidR="00F65637" w:rsidRPr="00957144">
        <w:rPr>
          <w:spacing w:val="-2"/>
        </w:rPr>
        <w:t xml:space="preserve"> </w:t>
      </w:r>
      <w:r w:rsidR="00F65637" w:rsidRPr="00957144">
        <w:t>DE</w:t>
      </w:r>
      <w:r w:rsidR="00F65637" w:rsidRPr="00957144">
        <w:rPr>
          <w:spacing w:val="-5"/>
        </w:rPr>
        <w:t xml:space="preserve"> </w:t>
      </w:r>
      <w:r w:rsidR="00F65637" w:rsidRPr="00957144">
        <w:t>CUMPLIMIENTO:</w:t>
      </w:r>
    </w:p>
    <w:p w14:paraId="3099C97A" w14:textId="77777777" w:rsidR="00F65637" w:rsidRPr="00957144" w:rsidRDefault="00F65637" w:rsidP="008A1B08">
      <w:pPr>
        <w:pStyle w:val="Textoindependiente"/>
        <w:spacing w:before="10"/>
        <w:rPr>
          <w:rFonts w:ascii="Arial" w:hAnsi="Arial" w:cs="Arial"/>
          <w:b/>
          <w:sz w:val="21"/>
        </w:rPr>
      </w:pPr>
    </w:p>
    <w:p w14:paraId="16D31B2C" w14:textId="7DB92B56" w:rsidR="00F65637" w:rsidRPr="00957144" w:rsidRDefault="00F65637" w:rsidP="008A1B08">
      <w:pPr>
        <w:pStyle w:val="Textoindependiente"/>
        <w:jc w:val="both"/>
        <w:rPr>
          <w:rFonts w:ascii="Arial" w:hAnsi="Arial" w:cs="Arial"/>
        </w:rPr>
      </w:pPr>
      <w:r w:rsidRPr="00957144">
        <w:rPr>
          <w:rFonts w:ascii="Arial" w:hAnsi="Arial" w:cs="Arial"/>
          <w:spacing w:val="-1"/>
        </w:rPr>
        <w:t>El</w:t>
      </w:r>
      <w:r w:rsidRPr="00957144">
        <w:rPr>
          <w:rFonts w:ascii="Arial" w:hAnsi="Arial" w:cs="Arial"/>
          <w:spacing w:val="-9"/>
        </w:rPr>
        <w:t xml:space="preserve"> </w:t>
      </w:r>
      <w:r w:rsidRPr="00957144">
        <w:rPr>
          <w:rFonts w:ascii="Arial" w:hAnsi="Arial" w:cs="Arial"/>
          <w:spacing w:val="-1"/>
        </w:rPr>
        <w:t>Contratista</w:t>
      </w:r>
      <w:r w:rsidRPr="00957144">
        <w:rPr>
          <w:rFonts w:ascii="Arial" w:hAnsi="Arial" w:cs="Arial"/>
          <w:spacing w:val="-7"/>
        </w:rPr>
        <w:t xml:space="preserve"> </w:t>
      </w:r>
      <w:r w:rsidRPr="00957144">
        <w:rPr>
          <w:rFonts w:ascii="Arial" w:hAnsi="Arial" w:cs="Arial"/>
          <w:spacing w:val="-1"/>
        </w:rPr>
        <w:t>se</w:t>
      </w:r>
      <w:r w:rsidRPr="00957144">
        <w:rPr>
          <w:rFonts w:ascii="Arial" w:hAnsi="Arial" w:cs="Arial"/>
          <w:spacing w:val="-12"/>
        </w:rPr>
        <w:t xml:space="preserve"> </w:t>
      </w:r>
      <w:r w:rsidRPr="00957144">
        <w:rPr>
          <w:rFonts w:ascii="Arial" w:hAnsi="Arial" w:cs="Arial"/>
          <w:spacing w:val="-1"/>
        </w:rPr>
        <w:t>obliga</w:t>
      </w:r>
      <w:r w:rsidRPr="00957144">
        <w:rPr>
          <w:rFonts w:ascii="Arial" w:hAnsi="Arial" w:cs="Arial"/>
          <w:spacing w:val="-7"/>
        </w:rPr>
        <w:t xml:space="preserve"> </w:t>
      </w:r>
      <w:r w:rsidRPr="00957144">
        <w:rPr>
          <w:rFonts w:ascii="Arial" w:hAnsi="Arial" w:cs="Arial"/>
          <w:spacing w:val="-1"/>
        </w:rPr>
        <w:t>a</w:t>
      </w:r>
      <w:r w:rsidRPr="00957144">
        <w:rPr>
          <w:rFonts w:ascii="Arial" w:hAnsi="Arial" w:cs="Arial"/>
          <w:spacing w:val="-12"/>
        </w:rPr>
        <w:t xml:space="preserve"> </w:t>
      </w:r>
      <w:r w:rsidRPr="00957144">
        <w:rPr>
          <w:rFonts w:ascii="Arial" w:hAnsi="Arial" w:cs="Arial"/>
          <w:spacing w:val="-1"/>
        </w:rPr>
        <w:t>constituir</w:t>
      </w:r>
      <w:r w:rsidRPr="00957144">
        <w:rPr>
          <w:rFonts w:ascii="Arial" w:hAnsi="Arial" w:cs="Arial"/>
          <w:spacing w:val="-9"/>
        </w:rPr>
        <w:t xml:space="preserve"> </w:t>
      </w:r>
      <w:r w:rsidRPr="00957144">
        <w:rPr>
          <w:rFonts w:ascii="Arial" w:hAnsi="Arial" w:cs="Arial"/>
          <w:spacing w:val="-1"/>
        </w:rPr>
        <w:t>a</w:t>
      </w:r>
      <w:r w:rsidRPr="00957144">
        <w:rPr>
          <w:rFonts w:ascii="Arial" w:hAnsi="Arial" w:cs="Arial"/>
          <w:spacing w:val="-12"/>
        </w:rPr>
        <w:t xml:space="preserve"> </w:t>
      </w:r>
      <w:r w:rsidRPr="00957144">
        <w:rPr>
          <w:rFonts w:ascii="Arial" w:hAnsi="Arial" w:cs="Arial"/>
          <w:spacing w:val="-1"/>
        </w:rPr>
        <w:t>favor</w:t>
      </w:r>
      <w:r w:rsidRPr="00957144">
        <w:rPr>
          <w:rFonts w:ascii="Arial" w:hAnsi="Arial" w:cs="Arial"/>
          <w:spacing w:val="-10"/>
        </w:rPr>
        <w:t xml:space="preserve"> </w:t>
      </w:r>
      <w:r w:rsidRPr="00957144">
        <w:rPr>
          <w:rFonts w:ascii="Arial" w:hAnsi="Arial" w:cs="Arial"/>
          <w:spacing w:val="-1"/>
        </w:rPr>
        <w:t>del</w:t>
      </w:r>
      <w:r w:rsidRPr="00957144">
        <w:rPr>
          <w:rFonts w:ascii="Arial" w:hAnsi="Arial" w:cs="Arial"/>
          <w:spacing w:val="-10"/>
        </w:rPr>
        <w:t xml:space="preserve"> </w:t>
      </w:r>
      <w:r w:rsidRPr="00957144">
        <w:rPr>
          <w:rFonts w:ascii="Arial" w:hAnsi="Arial" w:cs="Arial"/>
          <w:spacing w:val="-1"/>
        </w:rPr>
        <w:t>Instituto</w:t>
      </w:r>
      <w:r w:rsidRPr="00957144">
        <w:rPr>
          <w:rFonts w:ascii="Arial" w:hAnsi="Arial" w:cs="Arial"/>
          <w:spacing w:val="-7"/>
        </w:rPr>
        <w:t xml:space="preserve"> </w:t>
      </w:r>
      <w:r w:rsidRPr="00957144">
        <w:rPr>
          <w:rFonts w:ascii="Arial" w:hAnsi="Arial" w:cs="Arial"/>
        </w:rPr>
        <w:t>Distrital</w:t>
      </w:r>
      <w:r w:rsidRPr="00957144">
        <w:rPr>
          <w:rFonts w:ascii="Arial" w:hAnsi="Arial" w:cs="Arial"/>
          <w:spacing w:val="-15"/>
        </w:rPr>
        <w:t xml:space="preserve"> </w:t>
      </w:r>
      <w:r w:rsidRPr="00957144">
        <w:rPr>
          <w:rFonts w:ascii="Arial" w:hAnsi="Arial" w:cs="Arial"/>
        </w:rPr>
        <w:t>de</w:t>
      </w:r>
      <w:r w:rsidRPr="00957144">
        <w:rPr>
          <w:rFonts w:ascii="Arial" w:hAnsi="Arial" w:cs="Arial"/>
          <w:spacing w:val="-12"/>
        </w:rPr>
        <w:t xml:space="preserve"> </w:t>
      </w:r>
      <w:r w:rsidRPr="00957144">
        <w:rPr>
          <w:rFonts w:ascii="Arial" w:hAnsi="Arial" w:cs="Arial"/>
        </w:rPr>
        <w:t>Recreación</w:t>
      </w:r>
      <w:r w:rsidRPr="00957144">
        <w:rPr>
          <w:rFonts w:ascii="Arial" w:hAnsi="Arial" w:cs="Arial"/>
          <w:spacing w:val="-6"/>
        </w:rPr>
        <w:t xml:space="preserve"> </w:t>
      </w:r>
      <w:r w:rsidRPr="00957144">
        <w:rPr>
          <w:rFonts w:ascii="Arial" w:hAnsi="Arial" w:cs="Arial"/>
        </w:rPr>
        <w:t>y</w:t>
      </w:r>
      <w:r w:rsidRPr="00957144">
        <w:rPr>
          <w:rFonts w:ascii="Arial" w:hAnsi="Arial" w:cs="Arial"/>
          <w:spacing w:val="-9"/>
        </w:rPr>
        <w:t xml:space="preserve"> </w:t>
      </w:r>
      <w:r w:rsidRPr="00957144">
        <w:rPr>
          <w:rFonts w:ascii="Arial" w:hAnsi="Arial" w:cs="Arial"/>
        </w:rPr>
        <w:t>Deporte,</w:t>
      </w:r>
      <w:r w:rsidRPr="00957144">
        <w:rPr>
          <w:rFonts w:ascii="Arial" w:hAnsi="Arial" w:cs="Arial"/>
          <w:spacing w:val="-8"/>
        </w:rPr>
        <w:t xml:space="preserve"> </w:t>
      </w:r>
      <w:r w:rsidRPr="00957144">
        <w:rPr>
          <w:rFonts w:ascii="Arial" w:hAnsi="Arial" w:cs="Arial"/>
        </w:rPr>
        <w:t>con</w:t>
      </w:r>
      <w:r w:rsidR="005804A5" w:rsidRPr="00957144">
        <w:rPr>
          <w:rFonts w:ascii="Arial" w:hAnsi="Arial" w:cs="Arial"/>
        </w:rPr>
        <w:t xml:space="preserve"> </w:t>
      </w:r>
      <w:r w:rsidRPr="00957144">
        <w:rPr>
          <w:rFonts w:ascii="Arial" w:hAnsi="Arial" w:cs="Arial"/>
        </w:rPr>
        <w:t>Nit 860.061.099-1 como mecanismo de cobertura del riesgo, cualquiera de las garantías</w:t>
      </w:r>
      <w:r w:rsidRPr="00957144">
        <w:rPr>
          <w:rFonts w:ascii="Arial" w:hAnsi="Arial" w:cs="Arial"/>
          <w:spacing w:val="1"/>
        </w:rPr>
        <w:t xml:space="preserve"> </w:t>
      </w:r>
      <w:r w:rsidRPr="00957144">
        <w:rPr>
          <w:rFonts w:ascii="Arial" w:hAnsi="Arial" w:cs="Arial"/>
        </w:rPr>
        <w:t>que</w:t>
      </w:r>
      <w:r w:rsidRPr="00957144">
        <w:rPr>
          <w:rFonts w:ascii="Arial" w:hAnsi="Arial" w:cs="Arial"/>
          <w:spacing w:val="-4"/>
        </w:rPr>
        <w:t xml:space="preserve"> </w:t>
      </w:r>
      <w:r w:rsidRPr="00957144">
        <w:rPr>
          <w:rFonts w:ascii="Arial" w:hAnsi="Arial" w:cs="Arial"/>
        </w:rPr>
        <w:t>se</w:t>
      </w:r>
      <w:r w:rsidRPr="00957144">
        <w:rPr>
          <w:rFonts w:ascii="Arial" w:hAnsi="Arial" w:cs="Arial"/>
          <w:spacing w:val="-3"/>
        </w:rPr>
        <w:t xml:space="preserve"> </w:t>
      </w:r>
      <w:r w:rsidRPr="00957144">
        <w:rPr>
          <w:rFonts w:ascii="Arial" w:hAnsi="Arial" w:cs="Arial"/>
        </w:rPr>
        <w:t>indican</w:t>
      </w:r>
      <w:r w:rsidRPr="00957144">
        <w:rPr>
          <w:rFonts w:ascii="Arial" w:hAnsi="Arial" w:cs="Arial"/>
          <w:spacing w:val="-9"/>
        </w:rPr>
        <w:t xml:space="preserve"> </w:t>
      </w:r>
      <w:r w:rsidRPr="00957144">
        <w:rPr>
          <w:rFonts w:ascii="Arial" w:hAnsi="Arial" w:cs="Arial"/>
        </w:rPr>
        <w:t>a</w:t>
      </w:r>
      <w:r w:rsidRPr="00957144">
        <w:rPr>
          <w:rFonts w:ascii="Arial" w:hAnsi="Arial" w:cs="Arial"/>
          <w:spacing w:val="-3"/>
        </w:rPr>
        <w:t xml:space="preserve"> </w:t>
      </w:r>
      <w:r w:rsidRPr="00957144">
        <w:rPr>
          <w:rFonts w:ascii="Arial" w:hAnsi="Arial" w:cs="Arial"/>
        </w:rPr>
        <w:t>continuación,</w:t>
      </w:r>
      <w:r w:rsidRPr="00957144">
        <w:rPr>
          <w:rFonts w:ascii="Arial" w:hAnsi="Arial" w:cs="Arial"/>
          <w:spacing w:val="-9"/>
        </w:rPr>
        <w:t xml:space="preserve"> </w:t>
      </w:r>
      <w:r w:rsidRPr="00957144">
        <w:rPr>
          <w:rFonts w:ascii="Arial" w:hAnsi="Arial" w:cs="Arial"/>
        </w:rPr>
        <w:t>opciones</w:t>
      </w:r>
      <w:r w:rsidRPr="00957144">
        <w:rPr>
          <w:rFonts w:ascii="Arial" w:hAnsi="Arial" w:cs="Arial"/>
          <w:spacing w:val="-6"/>
        </w:rPr>
        <w:t xml:space="preserve"> </w:t>
      </w:r>
      <w:r w:rsidRPr="00957144">
        <w:rPr>
          <w:rFonts w:ascii="Arial" w:hAnsi="Arial" w:cs="Arial"/>
        </w:rPr>
        <w:t>señaladas</w:t>
      </w:r>
      <w:r w:rsidRPr="00957144">
        <w:rPr>
          <w:rFonts w:ascii="Arial" w:hAnsi="Arial" w:cs="Arial"/>
          <w:spacing w:val="-5"/>
        </w:rPr>
        <w:t xml:space="preserve"> </w:t>
      </w:r>
      <w:r w:rsidRPr="00957144">
        <w:rPr>
          <w:rFonts w:ascii="Arial" w:hAnsi="Arial" w:cs="Arial"/>
        </w:rPr>
        <w:t>en</w:t>
      </w:r>
      <w:r w:rsidRPr="00957144">
        <w:rPr>
          <w:rFonts w:ascii="Arial" w:hAnsi="Arial" w:cs="Arial"/>
          <w:spacing w:val="-4"/>
        </w:rPr>
        <w:t xml:space="preserve"> </w:t>
      </w:r>
      <w:r w:rsidRPr="00957144">
        <w:rPr>
          <w:rFonts w:ascii="Arial" w:hAnsi="Arial" w:cs="Arial"/>
        </w:rPr>
        <w:t>el</w:t>
      </w:r>
      <w:r w:rsidRPr="00957144">
        <w:rPr>
          <w:rFonts w:ascii="Arial" w:hAnsi="Arial" w:cs="Arial"/>
          <w:spacing w:val="-6"/>
        </w:rPr>
        <w:t xml:space="preserve"> </w:t>
      </w:r>
      <w:r w:rsidRPr="00957144">
        <w:rPr>
          <w:rFonts w:ascii="Arial" w:hAnsi="Arial" w:cs="Arial"/>
        </w:rPr>
        <w:t>artículo</w:t>
      </w:r>
      <w:r w:rsidRPr="00957144">
        <w:rPr>
          <w:rFonts w:ascii="Arial" w:hAnsi="Arial" w:cs="Arial"/>
          <w:spacing w:val="-8"/>
        </w:rPr>
        <w:t xml:space="preserve"> </w:t>
      </w:r>
      <w:r w:rsidRPr="00957144">
        <w:rPr>
          <w:rFonts w:ascii="Arial" w:hAnsi="Arial" w:cs="Arial"/>
        </w:rPr>
        <w:t>2.2.1.2.3.1.2.</w:t>
      </w:r>
      <w:r w:rsidRPr="00957144">
        <w:rPr>
          <w:rFonts w:ascii="Arial" w:hAnsi="Arial" w:cs="Arial"/>
          <w:spacing w:val="-5"/>
        </w:rPr>
        <w:t xml:space="preserve"> </w:t>
      </w:r>
      <w:r w:rsidRPr="00957144">
        <w:rPr>
          <w:rFonts w:ascii="Arial" w:hAnsi="Arial" w:cs="Arial"/>
        </w:rPr>
        <w:t>del</w:t>
      </w:r>
      <w:r w:rsidRPr="00957144">
        <w:rPr>
          <w:rFonts w:ascii="Arial" w:hAnsi="Arial" w:cs="Arial"/>
          <w:spacing w:val="-6"/>
        </w:rPr>
        <w:t xml:space="preserve"> </w:t>
      </w:r>
      <w:r w:rsidRPr="00957144">
        <w:rPr>
          <w:rFonts w:ascii="Arial" w:hAnsi="Arial" w:cs="Arial"/>
        </w:rPr>
        <w:t>Decreto</w:t>
      </w:r>
      <w:r w:rsidRPr="00957144">
        <w:rPr>
          <w:rFonts w:ascii="Arial" w:hAnsi="Arial" w:cs="Arial"/>
          <w:spacing w:val="-59"/>
        </w:rPr>
        <w:t xml:space="preserve"> </w:t>
      </w:r>
      <w:r w:rsidRPr="00957144">
        <w:rPr>
          <w:rFonts w:ascii="Arial" w:hAnsi="Arial" w:cs="Arial"/>
        </w:rPr>
        <w:t>1082 de 2015, para lo cual deberá dar cumplimiento a las estipulaciones establecidas en</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citado</w:t>
      </w:r>
      <w:r w:rsidRPr="00957144">
        <w:rPr>
          <w:rFonts w:ascii="Arial" w:hAnsi="Arial" w:cs="Arial"/>
          <w:spacing w:val="-2"/>
        </w:rPr>
        <w:t xml:space="preserve"> </w:t>
      </w:r>
      <w:r w:rsidRPr="00957144">
        <w:rPr>
          <w:rFonts w:ascii="Arial" w:hAnsi="Arial" w:cs="Arial"/>
        </w:rPr>
        <w:t>Decreto</w:t>
      </w:r>
      <w:r w:rsidRPr="00957144">
        <w:rPr>
          <w:rFonts w:ascii="Arial" w:hAnsi="Arial" w:cs="Arial"/>
          <w:spacing w:val="2"/>
        </w:rPr>
        <w:t xml:space="preserve"> </w:t>
      </w:r>
      <w:r w:rsidRPr="00957144">
        <w:rPr>
          <w:rFonts w:ascii="Arial" w:hAnsi="Arial" w:cs="Arial"/>
        </w:rPr>
        <w:t>y</w:t>
      </w:r>
      <w:r w:rsidRPr="00957144">
        <w:rPr>
          <w:rFonts w:ascii="Arial" w:hAnsi="Arial" w:cs="Arial"/>
          <w:spacing w:val="-5"/>
        </w:rPr>
        <w:t xml:space="preserve"> </w:t>
      </w:r>
      <w:r w:rsidRPr="00957144">
        <w:rPr>
          <w:rFonts w:ascii="Arial" w:hAnsi="Arial" w:cs="Arial"/>
        </w:rPr>
        <w:t>en</w:t>
      </w:r>
      <w:r w:rsidRPr="00957144">
        <w:rPr>
          <w:rFonts w:ascii="Arial" w:hAnsi="Arial" w:cs="Arial"/>
          <w:spacing w:val="-2"/>
        </w:rPr>
        <w:t xml:space="preserve"> </w:t>
      </w:r>
      <w:r w:rsidRPr="00957144">
        <w:rPr>
          <w:rFonts w:ascii="Arial" w:hAnsi="Arial" w:cs="Arial"/>
        </w:rPr>
        <w:t>el presente</w:t>
      </w:r>
      <w:r w:rsidRPr="00957144">
        <w:rPr>
          <w:rFonts w:ascii="Arial" w:hAnsi="Arial" w:cs="Arial"/>
          <w:spacing w:val="-2"/>
        </w:rPr>
        <w:t xml:space="preserve"> </w:t>
      </w:r>
      <w:r w:rsidRPr="00957144">
        <w:rPr>
          <w:rFonts w:ascii="Arial" w:hAnsi="Arial" w:cs="Arial"/>
        </w:rPr>
        <w:t>pliego</w:t>
      </w:r>
      <w:r w:rsidRPr="00957144">
        <w:rPr>
          <w:rFonts w:ascii="Arial" w:hAnsi="Arial" w:cs="Arial"/>
          <w:spacing w:val="-3"/>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condiciones:</w:t>
      </w:r>
    </w:p>
    <w:p w14:paraId="3BC63642" w14:textId="77777777" w:rsidR="00F65637" w:rsidRPr="00957144" w:rsidRDefault="00F65637" w:rsidP="008A1B08">
      <w:pPr>
        <w:pStyle w:val="Textoindependiente"/>
        <w:spacing w:before="1"/>
        <w:rPr>
          <w:rFonts w:ascii="Arial" w:hAnsi="Arial" w:cs="Arial"/>
        </w:rPr>
      </w:pPr>
    </w:p>
    <w:p w14:paraId="3E1C628F" w14:textId="77777777" w:rsidR="00F65637" w:rsidRPr="00957144" w:rsidRDefault="00F65637">
      <w:pPr>
        <w:pStyle w:val="Prrafodelista"/>
        <w:numPr>
          <w:ilvl w:val="0"/>
          <w:numId w:val="34"/>
        </w:numPr>
        <w:tabs>
          <w:tab w:val="left" w:pos="425"/>
        </w:tabs>
        <w:spacing w:line="262" w:lineRule="exact"/>
        <w:ind w:hanging="146"/>
        <w:rPr>
          <w:rFonts w:ascii="Arial" w:hAnsi="Arial" w:cs="Arial"/>
          <w:sz w:val="20"/>
          <w:szCs w:val="20"/>
        </w:rPr>
      </w:pPr>
      <w:r w:rsidRPr="00957144">
        <w:rPr>
          <w:rFonts w:ascii="Arial" w:hAnsi="Arial" w:cs="Arial"/>
          <w:sz w:val="20"/>
          <w:szCs w:val="20"/>
        </w:rPr>
        <w:t>Contrato</w:t>
      </w:r>
      <w:r w:rsidRPr="00957144">
        <w:rPr>
          <w:rFonts w:ascii="Arial" w:hAnsi="Arial" w:cs="Arial"/>
          <w:spacing w:val="-5"/>
          <w:sz w:val="20"/>
          <w:szCs w:val="20"/>
        </w:rPr>
        <w:t xml:space="preserve"> </w:t>
      </w:r>
      <w:r w:rsidRPr="00957144">
        <w:rPr>
          <w:rFonts w:ascii="Arial" w:hAnsi="Arial" w:cs="Arial"/>
          <w:sz w:val="20"/>
          <w:szCs w:val="20"/>
        </w:rPr>
        <w:t>de seguro</w:t>
      </w:r>
      <w:r w:rsidRPr="00957144">
        <w:rPr>
          <w:rFonts w:ascii="Arial" w:hAnsi="Arial" w:cs="Arial"/>
          <w:spacing w:val="-1"/>
          <w:sz w:val="20"/>
          <w:szCs w:val="20"/>
        </w:rPr>
        <w:t xml:space="preserve"> </w:t>
      </w:r>
      <w:r w:rsidRPr="00957144">
        <w:rPr>
          <w:rFonts w:ascii="Arial" w:hAnsi="Arial" w:cs="Arial"/>
          <w:sz w:val="20"/>
          <w:szCs w:val="20"/>
        </w:rPr>
        <w:t>contenido</w:t>
      </w:r>
      <w:r w:rsidRPr="00957144">
        <w:rPr>
          <w:rFonts w:ascii="Arial" w:hAnsi="Arial" w:cs="Arial"/>
          <w:spacing w:val="-4"/>
          <w:sz w:val="20"/>
          <w:szCs w:val="20"/>
        </w:rPr>
        <w:t xml:space="preserve"> </w:t>
      </w:r>
      <w:r w:rsidRPr="00957144">
        <w:rPr>
          <w:rFonts w:ascii="Arial" w:hAnsi="Arial" w:cs="Arial"/>
          <w:sz w:val="20"/>
          <w:szCs w:val="20"/>
        </w:rPr>
        <w:t>en</w:t>
      </w:r>
      <w:r w:rsidRPr="00957144">
        <w:rPr>
          <w:rFonts w:ascii="Arial" w:hAnsi="Arial" w:cs="Arial"/>
          <w:spacing w:val="-5"/>
          <w:sz w:val="20"/>
          <w:szCs w:val="20"/>
        </w:rPr>
        <w:t xml:space="preserve"> </w:t>
      </w:r>
      <w:r w:rsidRPr="00957144">
        <w:rPr>
          <w:rFonts w:ascii="Arial" w:hAnsi="Arial" w:cs="Arial"/>
          <w:sz w:val="20"/>
          <w:szCs w:val="20"/>
        </w:rPr>
        <w:t>una</w:t>
      </w:r>
      <w:r w:rsidRPr="00957144">
        <w:rPr>
          <w:rFonts w:ascii="Arial" w:hAnsi="Arial" w:cs="Arial"/>
          <w:spacing w:val="-4"/>
          <w:sz w:val="20"/>
          <w:szCs w:val="20"/>
        </w:rPr>
        <w:t xml:space="preserve"> </w:t>
      </w:r>
      <w:r w:rsidRPr="00957144">
        <w:rPr>
          <w:rFonts w:ascii="Arial" w:hAnsi="Arial" w:cs="Arial"/>
          <w:sz w:val="20"/>
          <w:szCs w:val="20"/>
        </w:rPr>
        <w:t>póliza.</w:t>
      </w:r>
    </w:p>
    <w:p w14:paraId="61FDE6F5" w14:textId="0C3D98E1" w:rsidR="00F65637" w:rsidRPr="00957144" w:rsidRDefault="00F65637">
      <w:pPr>
        <w:pStyle w:val="Prrafodelista"/>
        <w:numPr>
          <w:ilvl w:val="0"/>
          <w:numId w:val="34"/>
        </w:numPr>
        <w:tabs>
          <w:tab w:val="left" w:pos="425"/>
        </w:tabs>
        <w:spacing w:line="262" w:lineRule="exact"/>
        <w:ind w:hanging="146"/>
        <w:rPr>
          <w:rFonts w:ascii="Arial" w:hAnsi="Arial" w:cs="Arial"/>
          <w:sz w:val="20"/>
          <w:szCs w:val="20"/>
        </w:rPr>
      </w:pPr>
      <w:r w:rsidRPr="00957144">
        <w:rPr>
          <w:rFonts w:ascii="Arial" w:hAnsi="Arial" w:cs="Arial"/>
          <w:sz w:val="20"/>
          <w:szCs w:val="20"/>
        </w:rPr>
        <w:t>Patrimonio</w:t>
      </w:r>
      <w:r w:rsidRPr="00957144">
        <w:rPr>
          <w:rFonts w:ascii="Arial" w:hAnsi="Arial" w:cs="Arial"/>
          <w:spacing w:val="-5"/>
          <w:sz w:val="20"/>
          <w:szCs w:val="20"/>
        </w:rPr>
        <w:t xml:space="preserve"> </w:t>
      </w:r>
      <w:r w:rsidRPr="00957144">
        <w:rPr>
          <w:rFonts w:ascii="Arial" w:hAnsi="Arial" w:cs="Arial"/>
          <w:sz w:val="20"/>
          <w:szCs w:val="20"/>
        </w:rPr>
        <w:t>autónomo.</w:t>
      </w:r>
    </w:p>
    <w:p w14:paraId="4627BBDD" w14:textId="7CB8C9B0" w:rsidR="005804A5" w:rsidRPr="00957144" w:rsidRDefault="009E7C46">
      <w:pPr>
        <w:pStyle w:val="Prrafodelista"/>
        <w:numPr>
          <w:ilvl w:val="0"/>
          <w:numId w:val="34"/>
        </w:numPr>
        <w:tabs>
          <w:tab w:val="left" w:pos="425"/>
        </w:tabs>
        <w:spacing w:line="262" w:lineRule="exact"/>
        <w:ind w:hanging="146"/>
        <w:rPr>
          <w:rFonts w:ascii="Arial" w:hAnsi="Arial" w:cs="Arial"/>
          <w:sz w:val="20"/>
          <w:szCs w:val="20"/>
        </w:rPr>
      </w:pPr>
      <w:r w:rsidRPr="00957144">
        <w:rPr>
          <w:rFonts w:ascii="Arial" w:hAnsi="Arial" w:cs="Arial"/>
          <w:sz w:val="20"/>
          <w:szCs w:val="20"/>
        </w:rPr>
        <w:t xml:space="preserve">Garantía </w:t>
      </w:r>
      <w:r w:rsidR="007D12BC" w:rsidRPr="00957144">
        <w:rPr>
          <w:rFonts w:ascii="Arial" w:hAnsi="Arial" w:cs="Arial"/>
          <w:sz w:val="20"/>
          <w:szCs w:val="20"/>
        </w:rPr>
        <w:t xml:space="preserve">Bancaria </w:t>
      </w:r>
    </w:p>
    <w:p w14:paraId="581E5D32" w14:textId="77777777" w:rsidR="005804A5" w:rsidRPr="00957144" w:rsidRDefault="005804A5" w:rsidP="005804A5">
      <w:pPr>
        <w:tabs>
          <w:tab w:val="left" w:pos="425"/>
        </w:tabs>
        <w:spacing w:line="262" w:lineRule="exact"/>
        <w:rPr>
          <w:rFonts w:ascii="Arial" w:hAnsi="Arial" w:cs="Arial"/>
          <w:sz w:val="20"/>
          <w:szCs w:val="20"/>
        </w:rPr>
      </w:pPr>
    </w:p>
    <w:p w14:paraId="5D6F18A5" w14:textId="77777777" w:rsidR="007D12BC" w:rsidRPr="00957144" w:rsidRDefault="007D12BC" w:rsidP="008A1B08">
      <w:pPr>
        <w:pStyle w:val="Textoindependiente"/>
        <w:spacing w:before="94"/>
        <w:ind w:left="1"/>
        <w:jc w:val="both"/>
        <w:rPr>
          <w:rFonts w:ascii="Arial" w:hAnsi="Arial" w:cs="Arial"/>
        </w:rPr>
      </w:pPr>
      <w:r w:rsidRPr="00957144">
        <w:rPr>
          <w:rFonts w:ascii="Arial" w:hAnsi="Arial" w:cs="Arial"/>
        </w:rPr>
        <w:t>De conformidad con lo dispuesto en el artículo 2.2.1.2.3.1.4. del Decreto 1082 de 2015,</w:t>
      </w:r>
      <w:r w:rsidRPr="00957144">
        <w:rPr>
          <w:rFonts w:ascii="Arial" w:hAnsi="Arial" w:cs="Arial"/>
          <w:spacing w:val="1"/>
        </w:rPr>
        <w:t xml:space="preserve"> </w:t>
      </w:r>
      <w:r w:rsidRPr="00957144">
        <w:rPr>
          <w:rFonts w:ascii="Arial" w:hAnsi="Arial" w:cs="Arial"/>
        </w:rPr>
        <w:t>cuando</w:t>
      </w:r>
      <w:r w:rsidRPr="00957144">
        <w:rPr>
          <w:rFonts w:ascii="Arial" w:hAnsi="Arial" w:cs="Arial"/>
          <w:spacing w:val="-1"/>
        </w:rPr>
        <w:t xml:space="preserve"> </w:t>
      </w:r>
      <w:r w:rsidRPr="00957144">
        <w:rPr>
          <w:rFonts w:ascii="Arial" w:hAnsi="Arial" w:cs="Arial"/>
        </w:rPr>
        <w:t>la</w:t>
      </w:r>
      <w:r w:rsidRPr="00957144">
        <w:rPr>
          <w:rFonts w:ascii="Arial" w:hAnsi="Arial" w:cs="Arial"/>
          <w:spacing w:val="-4"/>
        </w:rPr>
        <w:t xml:space="preserve"> </w:t>
      </w:r>
      <w:r w:rsidRPr="00957144">
        <w:rPr>
          <w:rFonts w:ascii="Arial" w:hAnsi="Arial" w:cs="Arial"/>
        </w:rPr>
        <w:t>oferta</w:t>
      </w:r>
      <w:r w:rsidRPr="00957144">
        <w:rPr>
          <w:rFonts w:ascii="Arial" w:hAnsi="Arial" w:cs="Arial"/>
          <w:spacing w:val="-4"/>
        </w:rPr>
        <w:t xml:space="preserve"> </w:t>
      </w:r>
      <w:r w:rsidRPr="00957144">
        <w:rPr>
          <w:rFonts w:ascii="Arial" w:hAnsi="Arial" w:cs="Arial"/>
        </w:rPr>
        <w:t>es</w:t>
      </w:r>
      <w:r w:rsidRPr="00957144">
        <w:rPr>
          <w:rFonts w:ascii="Arial" w:hAnsi="Arial" w:cs="Arial"/>
          <w:spacing w:val="-6"/>
        </w:rPr>
        <w:t xml:space="preserve"> </w:t>
      </w:r>
      <w:r w:rsidRPr="00957144">
        <w:rPr>
          <w:rFonts w:ascii="Arial" w:hAnsi="Arial" w:cs="Arial"/>
        </w:rPr>
        <w:t>presentada</w:t>
      </w:r>
      <w:r w:rsidRPr="00957144">
        <w:rPr>
          <w:rFonts w:ascii="Arial" w:hAnsi="Arial" w:cs="Arial"/>
          <w:spacing w:val="-4"/>
        </w:rPr>
        <w:t xml:space="preserve"> </w:t>
      </w:r>
      <w:r w:rsidRPr="00957144">
        <w:rPr>
          <w:rFonts w:ascii="Arial" w:hAnsi="Arial" w:cs="Arial"/>
        </w:rPr>
        <w:t>por</w:t>
      </w:r>
      <w:r w:rsidRPr="00957144">
        <w:rPr>
          <w:rFonts w:ascii="Arial" w:hAnsi="Arial" w:cs="Arial"/>
          <w:spacing w:val="-3"/>
        </w:rPr>
        <w:t xml:space="preserve"> </w:t>
      </w:r>
      <w:r w:rsidRPr="00957144">
        <w:rPr>
          <w:rFonts w:ascii="Arial" w:hAnsi="Arial" w:cs="Arial"/>
        </w:rPr>
        <w:t>un</w:t>
      </w:r>
      <w:r w:rsidRPr="00957144">
        <w:rPr>
          <w:rFonts w:ascii="Arial" w:hAnsi="Arial" w:cs="Arial"/>
          <w:spacing w:val="-4"/>
        </w:rPr>
        <w:t xml:space="preserve"> </w:t>
      </w:r>
      <w:r w:rsidRPr="00957144">
        <w:rPr>
          <w:rFonts w:ascii="Arial" w:hAnsi="Arial" w:cs="Arial"/>
        </w:rPr>
        <w:t>proponente</w:t>
      </w:r>
      <w:r w:rsidRPr="00957144">
        <w:rPr>
          <w:rFonts w:ascii="Arial" w:hAnsi="Arial" w:cs="Arial"/>
          <w:spacing w:val="-4"/>
        </w:rPr>
        <w:t xml:space="preserve"> </w:t>
      </w:r>
      <w:r w:rsidRPr="00957144">
        <w:rPr>
          <w:rFonts w:ascii="Arial" w:hAnsi="Arial" w:cs="Arial"/>
        </w:rPr>
        <w:t>plural</w:t>
      </w:r>
      <w:r w:rsidRPr="00957144">
        <w:rPr>
          <w:rFonts w:ascii="Arial" w:hAnsi="Arial" w:cs="Arial"/>
          <w:spacing w:val="-7"/>
        </w:rPr>
        <w:t xml:space="preserve"> </w:t>
      </w:r>
      <w:r w:rsidRPr="00957144">
        <w:rPr>
          <w:rFonts w:ascii="Arial" w:hAnsi="Arial" w:cs="Arial"/>
        </w:rPr>
        <w:t>(Consorcio</w:t>
      </w:r>
      <w:r w:rsidRPr="00957144">
        <w:rPr>
          <w:rFonts w:ascii="Arial" w:hAnsi="Arial" w:cs="Arial"/>
          <w:spacing w:val="-4"/>
        </w:rPr>
        <w:t xml:space="preserve"> </w:t>
      </w:r>
      <w:r w:rsidRPr="00957144">
        <w:rPr>
          <w:rFonts w:ascii="Arial" w:hAnsi="Arial" w:cs="Arial"/>
        </w:rPr>
        <w:t>o</w:t>
      </w:r>
      <w:r w:rsidRPr="00957144">
        <w:rPr>
          <w:rFonts w:ascii="Arial" w:hAnsi="Arial" w:cs="Arial"/>
          <w:spacing w:val="-1"/>
        </w:rPr>
        <w:t xml:space="preserve"> </w:t>
      </w:r>
      <w:r w:rsidRPr="00957144">
        <w:rPr>
          <w:rFonts w:ascii="Arial" w:hAnsi="Arial" w:cs="Arial"/>
        </w:rPr>
        <w:t>Unión</w:t>
      </w:r>
      <w:r w:rsidRPr="00957144">
        <w:rPr>
          <w:rFonts w:ascii="Arial" w:hAnsi="Arial" w:cs="Arial"/>
          <w:spacing w:val="-4"/>
        </w:rPr>
        <w:t xml:space="preserve"> </w:t>
      </w:r>
      <w:r w:rsidRPr="00957144">
        <w:rPr>
          <w:rFonts w:ascii="Arial" w:hAnsi="Arial" w:cs="Arial"/>
        </w:rPr>
        <w:t>Temporal),</w:t>
      </w:r>
      <w:r w:rsidRPr="00957144">
        <w:rPr>
          <w:rFonts w:ascii="Arial" w:hAnsi="Arial" w:cs="Arial"/>
          <w:spacing w:val="-5"/>
        </w:rPr>
        <w:t xml:space="preserve"> </w:t>
      </w:r>
      <w:r w:rsidRPr="00957144">
        <w:rPr>
          <w:rFonts w:ascii="Arial" w:hAnsi="Arial" w:cs="Arial"/>
        </w:rPr>
        <w:t>la</w:t>
      </w:r>
      <w:r w:rsidRPr="00957144">
        <w:rPr>
          <w:rFonts w:ascii="Arial" w:hAnsi="Arial" w:cs="Arial"/>
          <w:spacing w:val="-59"/>
        </w:rPr>
        <w:t xml:space="preserve"> </w:t>
      </w:r>
      <w:r w:rsidRPr="00957144">
        <w:rPr>
          <w:rFonts w:ascii="Arial" w:hAnsi="Arial" w:cs="Arial"/>
        </w:rPr>
        <w:t>garantía</w:t>
      </w:r>
      <w:r w:rsidRPr="00957144">
        <w:rPr>
          <w:rFonts w:ascii="Arial" w:hAnsi="Arial" w:cs="Arial"/>
          <w:spacing w:val="-3"/>
        </w:rPr>
        <w:t xml:space="preserve"> </w:t>
      </w:r>
      <w:r w:rsidRPr="00957144">
        <w:rPr>
          <w:rFonts w:ascii="Arial" w:hAnsi="Arial" w:cs="Arial"/>
        </w:rPr>
        <w:t>debe</w:t>
      </w:r>
      <w:r w:rsidRPr="00957144">
        <w:rPr>
          <w:rFonts w:ascii="Arial" w:hAnsi="Arial" w:cs="Arial"/>
          <w:spacing w:val="-2"/>
        </w:rPr>
        <w:t xml:space="preserve"> </w:t>
      </w:r>
      <w:r w:rsidRPr="00957144">
        <w:rPr>
          <w:rFonts w:ascii="Arial" w:hAnsi="Arial" w:cs="Arial"/>
        </w:rPr>
        <w:t>ser</w:t>
      </w:r>
      <w:r w:rsidRPr="00957144">
        <w:rPr>
          <w:rFonts w:ascii="Arial" w:hAnsi="Arial" w:cs="Arial"/>
          <w:spacing w:val="-6"/>
        </w:rPr>
        <w:t xml:space="preserve"> </w:t>
      </w:r>
      <w:r w:rsidRPr="00957144">
        <w:rPr>
          <w:rFonts w:ascii="Arial" w:hAnsi="Arial" w:cs="Arial"/>
        </w:rPr>
        <w:t>otorgada</w:t>
      </w:r>
      <w:r w:rsidRPr="00957144">
        <w:rPr>
          <w:rFonts w:ascii="Arial" w:hAnsi="Arial" w:cs="Arial"/>
          <w:spacing w:val="-2"/>
        </w:rPr>
        <w:t xml:space="preserve"> </w:t>
      </w:r>
      <w:r w:rsidRPr="00957144">
        <w:rPr>
          <w:rFonts w:ascii="Arial" w:hAnsi="Arial" w:cs="Arial"/>
        </w:rPr>
        <w:t>por</w:t>
      </w:r>
      <w:r w:rsidRPr="00957144">
        <w:rPr>
          <w:rFonts w:ascii="Arial" w:hAnsi="Arial" w:cs="Arial"/>
          <w:spacing w:val="-6"/>
        </w:rPr>
        <w:t xml:space="preserve"> </w:t>
      </w:r>
      <w:r w:rsidRPr="00957144">
        <w:rPr>
          <w:rFonts w:ascii="Arial" w:hAnsi="Arial" w:cs="Arial"/>
        </w:rPr>
        <w:t>todos</w:t>
      </w:r>
      <w:r w:rsidRPr="00957144">
        <w:rPr>
          <w:rFonts w:ascii="Arial" w:hAnsi="Arial" w:cs="Arial"/>
          <w:spacing w:val="-4"/>
        </w:rPr>
        <w:t xml:space="preserve"> </w:t>
      </w:r>
      <w:r w:rsidRPr="00957144">
        <w:rPr>
          <w:rFonts w:ascii="Arial" w:hAnsi="Arial" w:cs="Arial"/>
        </w:rPr>
        <w:t>sus</w:t>
      </w:r>
      <w:r w:rsidRPr="00957144">
        <w:rPr>
          <w:rFonts w:ascii="Arial" w:hAnsi="Arial" w:cs="Arial"/>
          <w:spacing w:val="-4"/>
        </w:rPr>
        <w:t xml:space="preserve"> </w:t>
      </w:r>
      <w:r w:rsidRPr="00957144">
        <w:rPr>
          <w:rFonts w:ascii="Arial" w:hAnsi="Arial" w:cs="Arial"/>
        </w:rPr>
        <w:t>integrantes.</w:t>
      </w:r>
    </w:p>
    <w:p w14:paraId="0A116B54" w14:textId="77777777" w:rsidR="007D12BC" w:rsidRPr="00957144" w:rsidRDefault="007D12BC" w:rsidP="008A1B08">
      <w:pPr>
        <w:pStyle w:val="Textoindependiente"/>
        <w:spacing w:before="1"/>
        <w:rPr>
          <w:rFonts w:ascii="Arial" w:hAnsi="Arial" w:cs="Arial"/>
        </w:rPr>
      </w:pPr>
    </w:p>
    <w:p w14:paraId="594F32E1" w14:textId="77777777" w:rsidR="007D12BC" w:rsidRPr="00957144" w:rsidRDefault="007D12BC" w:rsidP="008A1B08">
      <w:pPr>
        <w:pStyle w:val="Textoindependiente"/>
        <w:ind w:left="1"/>
        <w:jc w:val="both"/>
        <w:rPr>
          <w:rFonts w:ascii="Arial" w:hAnsi="Arial" w:cs="Arial"/>
        </w:rPr>
      </w:pPr>
      <w:r w:rsidRPr="00957144">
        <w:rPr>
          <w:rFonts w:ascii="Arial" w:hAnsi="Arial" w:cs="Arial"/>
        </w:rPr>
        <w:lastRenderedPageBreak/>
        <w:t>La garantía no podrá ser cancelada sin la autorización escrita del Instituto Distrital de</w:t>
      </w:r>
      <w:r w:rsidRPr="00957144">
        <w:rPr>
          <w:rFonts w:ascii="Arial" w:hAnsi="Arial" w:cs="Arial"/>
          <w:spacing w:val="1"/>
        </w:rPr>
        <w:t xml:space="preserve"> </w:t>
      </w:r>
      <w:r w:rsidRPr="00957144">
        <w:rPr>
          <w:rFonts w:ascii="Arial" w:hAnsi="Arial" w:cs="Arial"/>
        </w:rPr>
        <w:t>Recreación</w:t>
      </w:r>
      <w:r w:rsidRPr="00957144">
        <w:rPr>
          <w:rFonts w:ascii="Arial" w:hAnsi="Arial" w:cs="Arial"/>
          <w:spacing w:val="1"/>
        </w:rPr>
        <w:t xml:space="preserve"> </w:t>
      </w:r>
      <w:r w:rsidRPr="00957144">
        <w:rPr>
          <w:rFonts w:ascii="Arial" w:hAnsi="Arial" w:cs="Arial"/>
        </w:rPr>
        <w:t>y</w:t>
      </w:r>
      <w:r w:rsidRPr="00957144">
        <w:rPr>
          <w:rFonts w:ascii="Arial" w:hAnsi="Arial" w:cs="Arial"/>
          <w:spacing w:val="1"/>
        </w:rPr>
        <w:t xml:space="preserve"> </w:t>
      </w:r>
      <w:r w:rsidRPr="00957144">
        <w:rPr>
          <w:rFonts w:ascii="Arial" w:hAnsi="Arial" w:cs="Arial"/>
        </w:rPr>
        <w:t>Deporte.</w:t>
      </w:r>
      <w:r w:rsidRPr="00957144">
        <w:rPr>
          <w:rFonts w:ascii="Arial" w:hAnsi="Arial" w:cs="Arial"/>
          <w:spacing w:val="1"/>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CONTRATISTA</w:t>
      </w:r>
      <w:r w:rsidRPr="00957144">
        <w:rPr>
          <w:rFonts w:ascii="Arial" w:hAnsi="Arial" w:cs="Arial"/>
          <w:spacing w:val="1"/>
        </w:rPr>
        <w:t xml:space="preserve"> </w:t>
      </w:r>
      <w:r w:rsidRPr="00957144">
        <w:rPr>
          <w:rFonts w:ascii="Arial" w:hAnsi="Arial" w:cs="Arial"/>
        </w:rPr>
        <w:t>deberá</w:t>
      </w:r>
      <w:r w:rsidRPr="00957144">
        <w:rPr>
          <w:rFonts w:ascii="Arial" w:hAnsi="Arial" w:cs="Arial"/>
          <w:spacing w:val="1"/>
        </w:rPr>
        <w:t xml:space="preserve"> </w:t>
      </w:r>
      <w:r w:rsidRPr="00957144">
        <w:rPr>
          <w:rFonts w:ascii="Arial" w:hAnsi="Arial" w:cs="Arial"/>
        </w:rPr>
        <w:t>cumplir</w:t>
      </w:r>
      <w:r w:rsidRPr="00957144">
        <w:rPr>
          <w:rFonts w:ascii="Arial" w:hAnsi="Arial" w:cs="Arial"/>
          <w:spacing w:val="1"/>
        </w:rPr>
        <w:t xml:space="preserve"> </w:t>
      </w:r>
      <w:r w:rsidRPr="00957144">
        <w:rPr>
          <w:rFonts w:ascii="Arial" w:hAnsi="Arial" w:cs="Arial"/>
        </w:rPr>
        <w:t>con</w:t>
      </w:r>
      <w:r w:rsidRPr="00957144">
        <w:rPr>
          <w:rFonts w:ascii="Arial" w:hAnsi="Arial" w:cs="Arial"/>
          <w:spacing w:val="1"/>
        </w:rPr>
        <w:t xml:space="preserve"> </w:t>
      </w:r>
      <w:r w:rsidRPr="00957144">
        <w:rPr>
          <w:rFonts w:ascii="Arial" w:hAnsi="Arial" w:cs="Arial"/>
        </w:rPr>
        <w:t>todos</w:t>
      </w:r>
      <w:r w:rsidRPr="00957144">
        <w:rPr>
          <w:rFonts w:ascii="Arial" w:hAnsi="Arial" w:cs="Arial"/>
          <w:spacing w:val="1"/>
        </w:rPr>
        <w:t xml:space="preserve"> </w:t>
      </w:r>
      <w:r w:rsidRPr="00957144">
        <w:rPr>
          <w:rFonts w:ascii="Arial" w:hAnsi="Arial" w:cs="Arial"/>
        </w:rPr>
        <w:t>los</w:t>
      </w:r>
      <w:r w:rsidRPr="00957144">
        <w:rPr>
          <w:rFonts w:ascii="Arial" w:hAnsi="Arial" w:cs="Arial"/>
          <w:spacing w:val="1"/>
        </w:rPr>
        <w:t xml:space="preserve"> </w:t>
      </w:r>
      <w:r w:rsidRPr="00957144">
        <w:rPr>
          <w:rFonts w:ascii="Arial" w:hAnsi="Arial" w:cs="Arial"/>
        </w:rPr>
        <w:t>requisitos</w:t>
      </w:r>
      <w:r w:rsidRPr="00957144">
        <w:rPr>
          <w:rFonts w:ascii="Arial" w:hAnsi="Arial" w:cs="Arial"/>
          <w:spacing w:val="1"/>
        </w:rPr>
        <w:t xml:space="preserve"> </w:t>
      </w:r>
      <w:r w:rsidRPr="00957144">
        <w:rPr>
          <w:rFonts w:ascii="Arial" w:hAnsi="Arial" w:cs="Arial"/>
        </w:rPr>
        <w:t>necesarios</w:t>
      </w:r>
      <w:r w:rsidRPr="00957144">
        <w:rPr>
          <w:rFonts w:ascii="Arial" w:hAnsi="Arial" w:cs="Arial"/>
          <w:spacing w:val="-5"/>
        </w:rPr>
        <w:t xml:space="preserve"> </w:t>
      </w:r>
      <w:r w:rsidRPr="00957144">
        <w:rPr>
          <w:rFonts w:ascii="Arial" w:hAnsi="Arial" w:cs="Arial"/>
        </w:rPr>
        <w:t>para</w:t>
      </w:r>
      <w:r w:rsidRPr="00957144">
        <w:rPr>
          <w:rFonts w:ascii="Arial" w:hAnsi="Arial" w:cs="Arial"/>
          <w:spacing w:val="-3"/>
        </w:rPr>
        <w:t xml:space="preserve"> </w:t>
      </w:r>
      <w:r w:rsidRPr="00957144">
        <w:rPr>
          <w:rFonts w:ascii="Arial" w:hAnsi="Arial" w:cs="Arial"/>
        </w:rPr>
        <w:t>mantener</w:t>
      </w:r>
      <w:r w:rsidRPr="00957144">
        <w:rPr>
          <w:rFonts w:ascii="Arial" w:hAnsi="Arial" w:cs="Arial"/>
          <w:spacing w:val="-2"/>
        </w:rPr>
        <w:t xml:space="preserve"> </w:t>
      </w:r>
      <w:r w:rsidRPr="00957144">
        <w:rPr>
          <w:rFonts w:ascii="Arial" w:hAnsi="Arial" w:cs="Arial"/>
        </w:rPr>
        <w:t>vigente</w:t>
      </w:r>
      <w:r w:rsidRPr="00957144">
        <w:rPr>
          <w:rFonts w:ascii="Arial" w:hAnsi="Arial" w:cs="Arial"/>
          <w:spacing w:val="1"/>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garantía</w:t>
      </w:r>
      <w:r w:rsidRPr="00957144">
        <w:rPr>
          <w:rFonts w:ascii="Arial" w:hAnsi="Arial" w:cs="Arial"/>
          <w:spacing w:val="-3"/>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que</w:t>
      </w:r>
      <w:r w:rsidRPr="00957144">
        <w:rPr>
          <w:rFonts w:ascii="Arial" w:hAnsi="Arial" w:cs="Arial"/>
          <w:spacing w:val="1"/>
        </w:rPr>
        <w:t xml:space="preserve"> </w:t>
      </w:r>
      <w:r w:rsidRPr="00957144">
        <w:rPr>
          <w:rFonts w:ascii="Arial" w:hAnsi="Arial" w:cs="Arial"/>
        </w:rPr>
        <w:t>se</w:t>
      </w:r>
      <w:r w:rsidRPr="00957144">
        <w:rPr>
          <w:rFonts w:ascii="Arial" w:hAnsi="Arial" w:cs="Arial"/>
          <w:spacing w:val="1"/>
        </w:rPr>
        <w:t xml:space="preserve"> </w:t>
      </w:r>
      <w:r w:rsidRPr="00957144">
        <w:rPr>
          <w:rFonts w:ascii="Arial" w:hAnsi="Arial" w:cs="Arial"/>
        </w:rPr>
        <w:t>refiera</w:t>
      </w:r>
      <w:r w:rsidRPr="00957144">
        <w:rPr>
          <w:rFonts w:ascii="Arial" w:hAnsi="Arial" w:cs="Arial"/>
          <w:spacing w:val="-3"/>
        </w:rPr>
        <w:t xml:space="preserve"> </w:t>
      </w:r>
      <w:r w:rsidRPr="00957144">
        <w:rPr>
          <w:rFonts w:ascii="Arial" w:hAnsi="Arial" w:cs="Arial"/>
        </w:rPr>
        <w:t>el</w:t>
      </w:r>
      <w:r w:rsidRPr="00957144">
        <w:rPr>
          <w:rFonts w:ascii="Arial" w:hAnsi="Arial" w:cs="Arial"/>
          <w:spacing w:val="-1"/>
        </w:rPr>
        <w:t xml:space="preserve"> </w:t>
      </w:r>
      <w:r w:rsidRPr="00957144">
        <w:rPr>
          <w:rFonts w:ascii="Arial" w:hAnsi="Arial" w:cs="Arial"/>
        </w:rPr>
        <w:t>contrato.</w:t>
      </w:r>
    </w:p>
    <w:p w14:paraId="4E5FD8E0" w14:textId="77777777" w:rsidR="007D12BC" w:rsidRPr="00957144" w:rsidRDefault="007D12BC" w:rsidP="008A1B08">
      <w:pPr>
        <w:pStyle w:val="Textoindependiente"/>
        <w:spacing w:before="4"/>
        <w:rPr>
          <w:rFonts w:ascii="Arial" w:hAnsi="Arial" w:cs="Arial"/>
        </w:rPr>
      </w:pPr>
    </w:p>
    <w:p w14:paraId="4E0FDBDF" w14:textId="77777777" w:rsidR="007D12BC" w:rsidRPr="00957144" w:rsidRDefault="007D12BC" w:rsidP="008A1B08">
      <w:pPr>
        <w:pStyle w:val="Textoindependiente"/>
        <w:spacing w:line="237" w:lineRule="auto"/>
        <w:ind w:left="1"/>
        <w:jc w:val="both"/>
        <w:rPr>
          <w:rFonts w:ascii="Arial" w:hAnsi="Arial" w:cs="Arial"/>
        </w:rPr>
      </w:pPr>
      <w:r w:rsidRPr="00957144">
        <w:rPr>
          <w:rFonts w:ascii="Arial" w:hAnsi="Arial" w:cs="Arial"/>
        </w:rPr>
        <w:t>Será a cargo del CONTRATISTA el pago oportuno de todas las primas y erogaciones de</w:t>
      </w:r>
      <w:r w:rsidRPr="00957144">
        <w:rPr>
          <w:rFonts w:ascii="Arial" w:hAnsi="Arial" w:cs="Arial"/>
          <w:spacing w:val="1"/>
        </w:rPr>
        <w:t xml:space="preserve"> </w:t>
      </w:r>
      <w:r w:rsidRPr="00957144">
        <w:rPr>
          <w:rFonts w:ascii="Arial" w:hAnsi="Arial" w:cs="Arial"/>
        </w:rPr>
        <w:t>constitución</w:t>
      </w:r>
      <w:r w:rsidRPr="00957144">
        <w:rPr>
          <w:rFonts w:ascii="Arial" w:hAnsi="Arial" w:cs="Arial"/>
          <w:spacing w:val="1"/>
        </w:rPr>
        <w:t xml:space="preserve"> </w:t>
      </w:r>
      <w:r w:rsidRPr="00957144">
        <w:rPr>
          <w:rFonts w:ascii="Arial" w:hAnsi="Arial" w:cs="Arial"/>
        </w:rPr>
        <w:t>y</w:t>
      </w:r>
      <w:r w:rsidRPr="00957144">
        <w:rPr>
          <w:rFonts w:ascii="Arial" w:hAnsi="Arial" w:cs="Arial"/>
          <w:spacing w:val="-4"/>
        </w:rPr>
        <w:t xml:space="preserve"> </w:t>
      </w:r>
      <w:r w:rsidRPr="00957144">
        <w:rPr>
          <w:rFonts w:ascii="Arial" w:hAnsi="Arial" w:cs="Arial"/>
        </w:rPr>
        <w:t>mantenimiento</w:t>
      </w:r>
      <w:r w:rsidRPr="00957144">
        <w:rPr>
          <w:rFonts w:ascii="Arial" w:hAnsi="Arial" w:cs="Arial"/>
          <w:spacing w:val="-2"/>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la</w:t>
      </w:r>
      <w:r w:rsidRPr="00957144">
        <w:rPr>
          <w:rFonts w:ascii="Arial" w:hAnsi="Arial" w:cs="Arial"/>
          <w:spacing w:val="-2"/>
        </w:rPr>
        <w:t xml:space="preserve"> </w:t>
      </w:r>
      <w:r w:rsidRPr="00957144">
        <w:rPr>
          <w:rFonts w:ascii="Arial" w:hAnsi="Arial" w:cs="Arial"/>
        </w:rPr>
        <w:t>garantía.</w:t>
      </w:r>
    </w:p>
    <w:p w14:paraId="5172D353" w14:textId="77777777" w:rsidR="007D12BC" w:rsidRPr="00957144" w:rsidRDefault="007D12BC" w:rsidP="008A1B08">
      <w:pPr>
        <w:pStyle w:val="Textoindependiente"/>
        <w:spacing w:before="2"/>
        <w:rPr>
          <w:rFonts w:ascii="Arial" w:hAnsi="Arial" w:cs="Arial"/>
        </w:rPr>
      </w:pPr>
    </w:p>
    <w:p w14:paraId="3D2204C6" w14:textId="77777777" w:rsidR="007D12BC" w:rsidRPr="00957144" w:rsidRDefault="007D12BC" w:rsidP="008A1B08">
      <w:pPr>
        <w:pStyle w:val="Textoindependiente"/>
        <w:ind w:left="1"/>
        <w:jc w:val="both"/>
        <w:rPr>
          <w:rFonts w:ascii="Arial" w:hAnsi="Arial" w:cs="Arial"/>
        </w:rPr>
      </w:pPr>
      <w:r w:rsidRPr="00957144">
        <w:rPr>
          <w:rFonts w:ascii="Arial" w:hAnsi="Arial" w:cs="Arial"/>
        </w:rPr>
        <w:t>En caso de que haya necesidad de adicionar, prorrogar o suspender la ejecución del</w:t>
      </w:r>
      <w:r w:rsidRPr="00957144">
        <w:rPr>
          <w:rFonts w:ascii="Arial" w:hAnsi="Arial" w:cs="Arial"/>
          <w:spacing w:val="1"/>
        </w:rPr>
        <w:t xml:space="preserve"> </w:t>
      </w:r>
      <w:r w:rsidRPr="00957144">
        <w:rPr>
          <w:rFonts w:ascii="Arial" w:hAnsi="Arial" w:cs="Arial"/>
          <w:spacing w:val="-1"/>
        </w:rPr>
        <w:t>contrato,</w:t>
      </w:r>
      <w:r w:rsidRPr="00957144">
        <w:rPr>
          <w:rFonts w:ascii="Arial" w:hAnsi="Arial" w:cs="Arial"/>
          <w:spacing w:val="-9"/>
        </w:rPr>
        <w:t xml:space="preserve"> </w:t>
      </w:r>
      <w:r w:rsidRPr="00957144">
        <w:rPr>
          <w:rFonts w:ascii="Arial" w:hAnsi="Arial" w:cs="Arial"/>
        </w:rPr>
        <w:t>o</w:t>
      </w:r>
      <w:r w:rsidRPr="00957144">
        <w:rPr>
          <w:rFonts w:ascii="Arial" w:hAnsi="Arial" w:cs="Arial"/>
          <w:spacing w:val="-12"/>
        </w:rPr>
        <w:t xml:space="preserve"> </w:t>
      </w:r>
      <w:r w:rsidRPr="00957144">
        <w:rPr>
          <w:rFonts w:ascii="Arial" w:hAnsi="Arial" w:cs="Arial"/>
        </w:rPr>
        <w:t>en</w:t>
      </w:r>
      <w:r w:rsidRPr="00957144">
        <w:rPr>
          <w:rFonts w:ascii="Arial" w:hAnsi="Arial" w:cs="Arial"/>
          <w:spacing w:val="-7"/>
        </w:rPr>
        <w:t xml:space="preserve"> </w:t>
      </w:r>
      <w:r w:rsidRPr="00957144">
        <w:rPr>
          <w:rFonts w:ascii="Arial" w:hAnsi="Arial" w:cs="Arial"/>
        </w:rPr>
        <w:t>cualquier</w:t>
      </w:r>
      <w:r w:rsidRPr="00957144">
        <w:rPr>
          <w:rFonts w:ascii="Arial" w:hAnsi="Arial" w:cs="Arial"/>
          <w:spacing w:val="-10"/>
        </w:rPr>
        <w:t xml:space="preserve"> </w:t>
      </w:r>
      <w:r w:rsidRPr="00957144">
        <w:rPr>
          <w:rFonts w:ascii="Arial" w:hAnsi="Arial" w:cs="Arial"/>
        </w:rPr>
        <w:t>otro</w:t>
      </w:r>
      <w:r w:rsidRPr="00957144">
        <w:rPr>
          <w:rFonts w:ascii="Arial" w:hAnsi="Arial" w:cs="Arial"/>
          <w:spacing w:val="-7"/>
        </w:rPr>
        <w:t xml:space="preserve"> </w:t>
      </w:r>
      <w:r w:rsidRPr="00957144">
        <w:rPr>
          <w:rFonts w:ascii="Arial" w:hAnsi="Arial" w:cs="Arial"/>
        </w:rPr>
        <w:t>evento,</w:t>
      </w:r>
      <w:r w:rsidRPr="00957144">
        <w:rPr>
          <w:rFonts w:ascii="Arial" w:hAnsi="Arial" w:cs="Arial"/>
          <w:spacing w:val="-9"/>
        </w:rPr>
        <w:t xml:space="preserve"> </w:t>
      </w:r>
      <w:r w:rsidRPr="00957144">
        <w:rPr>
          <w:rFonts w:ascii="Arial" w:hAnsi="Arial" w:cs="Arial"/>
        </w:rPr>
        <w:t>el</w:t>
      </w:r>
      <w:r w:rsidRPr="00957144">
        <w:rPr>
          <w:rFonts w:ascii="Arial" w:hAnsi="Arial" w:cs="Arial"/>
          <w:spacing w:val="-10"/>
        </w:rPr>
        <w:t xml:space="preserve"> </w:t>
      </w:r>
      <w:r w:rsidRPr="00957144">
        <w:rPr>
          <w:rFonts w:ascii="Arial" w:hAnsi="Arial" w:cs="Arial"/>
        </w:rPr>
        <w:t>contratista</w:t>
      </w:r>
      <w:r w:rsidRPr="00957144">
        <w:rPr>
          <w:rFonts w:ascii="Arial" w:hAnsi="Arial" w:cs="Arial"/>
          <w:spacing w:val="-12"/>
        </w:rPr>
        <w:t xml:space="preserve"> </w:t>
      </w:r>
      <w:r w:rsidRPr="00957144">
        <w:rPr>
          <w:rFonts w:ascii="Arial" w:hAnsi="Arial" w:cs="Arial"/>
        </w:rPr>
        <w:t>se</w:t>
      </w:r>
      <w:r w:rsidRPr="00957144">
        <w:rPr>
          <w:rFonts w:ascii="Arial" w:hAnsi="Arial" w:cs="Arial"/>
          <w:spacing w:val="-7"/>
        </w:rPr>
        <w:t xml:space="preserve"> </w:t>
      </w:r>
      <w:r w:rsidRPr="00957144">
        <w:rPr>
          <w:rFonts w:ascii="Arial" w:hAnsi="Arial" w:cs="Arial"/>
        </w:rPr>
        <w:t>obliga</w:t>
      </w:r>
      <w:r w:rsidRPr="00957144">
        <w:rPr>
          <w:rFonts w:ascii="Arial" w:hAnsi="Arial" w:cs="Arial"/>
          <w:spacing w:val="-12"/>
        </w:rPr>
        <w:t xml:space="preserve"> </w:t>
      </w:r>
      <w:r w:rsidRPr="00957144">
        <w:rPr>
          <w:rFonts w:ascii="Arial" w:hAnsi="Arial" w:cs="Arial"/>
        </w:rPr>
        <w:t>a</w:t>
      </w:r>
      <w:r w:rsidRPr="00957144">
        <w:rPr>
          <w:rFonts w:ascii="Arial" w:hAnsi="Arial" w:cs="Arial"/>
          <w:spacing w:val="-8"/>
        </w:rPr>
        <w:t xml:space="preserve"> </w:t>
      </w:r>
      <w:r w:rsidRPr="00957144">
        <w:rPr>
          <w:rFonts w:ascii="Arial" w:hAnsi="Arial" w:cs="Arial"/>
        </w:rPr>
        <w:t>ampliar</w:t>
      </w:r>
      <w:r w:rsidRPr="00957144">
        <w:rPr>
          <w:rFonts w:ascii="Arial" w:hAnsi="Arial" w:cs="Arial"/>
          <w:spacing w:val="-10"/>
        </w:rPr>
        <w:t xml:space="preserve"> </w:t>
      </w:r>
      <w:r w:rsidRPr="00957144">
        <w:rPr>
          <w:rFonts w:ascii="Arial" w:hAnsi="Arial" w:cs="Arial"/>
        </w:rPr>
        <w:t>el</w:t>
      </w:r>
      <w:r w:rsidRPr="00957144">
        <w:rPr>
          <w:rFonts w:ascii="Arial" w:hAnsi="Arial" w:cs="Arial"/>
          <w:spacing w:val="-10"/>
        </w:rPr>
        <w:t xml:space="preserve"> </w:t>
      </w:r>
      <w:r w:rsidRPr="00957144">
        <w:rPr>
          <w:rFonts w:ascii="Arial" w:hAnsi="Arial" w:cs="Arial"/>
        </w:rPr>
        <w:t>valor</w:t>
      </w:r>
      <w:r w:rsidRPr="00957144">
        <w:rPr>
          <w:rFonts w:ascii="Arial" w:hAnsi="Arial" w:cs="Arial"/>
          <w:spacing w:val="-15"/>
        </w:rPr>
        <w:t xml:space="preserve"> </w:t>
      </w:r>
      <w:r w:rsidRPr="00957144">
        <w:rPr>
          <w:rFonts w:ascii="Arial" w:hAnsi="Arial" w:cs="Arial"/>
        </w:rPr>
        <w:t>de</w:t>
      </w:r>
      <w:r w:rsidRPr="00957144">
        <w:rPr>
          <w:rFonts w:ascii="Arial" w:hAnsi="Arial" w:cs="Arial"/>
          <w:spacing w:val="-7"/>
        </w:rPr>
        <w:t xml:space="preserve"> </w:t>
      </w:r>
      <w:r w:rsidRPr="00957144">
        <w:rPr>
          <w:rFonts w:ascii="Arial" w:hAnsi="Arial" w:cs="Arial"/>
        </w:rPr>
        <w:t>la</w:t>
      </w:r>
      <w:r w:rsidRPr="00957144">
        <w:rPr>
          <w:rFonts w:ascii="Arial" w:hAnsi="Arial" w:cs="Arial"/>
          <w:spacing w:val="-12"/>
        </w:rPr>
        <w:t xml:space="preserve"> </w:t>
      </w:r>
      <w:r w:rsidRPr="00957144">
        <w:rPr>
          <w:rFonts w:ascii="Arial" w:hAnsi="Arial" w:cs="Arial"/>
        </w:rPr>
        <w:t>garantía</w:t>
      </w:r>
      <w:r w:rsidRPr="00957144">
        <w:rPr>
          <w:rFonts w:ascii="Arial" w:hAnsi="Arial" w:cs="Arial"/>
          <w:spacing w:val="-59"/>
        </w:rPr>
        <w:t xml:space="preserve"> </w:t>
      </w:r>
      <w:r w:rsidRPr="00957144">
        <w:rPr>
          <w:rFonts w:ascii="Arial" w:hAnsi="Arial" w:cs="Arial"/>
        </w:rPr>
        <w:t>otorgada</w:t>
      </w:r>
      <w:r w:rsidRPr="00957144">
        <w:rPr>
          <w:rFonts w:ascii="Arial" w:hAnsi="Arial" w:cs="Arial"/>
          <w:spacing w:val="-3"/>
        </w:rPr>
        <w:t xml:space="preserve"> </w:t>
      </w:r>
      <w:r w:rsidRPr="00957144">
        <w:rPr>
          <w:rFonts w:ascii="Arial" w:hAnsi="Arial" w:cs="Arial"/>
        </w:rPr>
        <w:t>o</w:t>
      </w:r>
      <w:r w:rsidRPr="00957144">
        <w:rPr>
          <w:rFonts w:ascii="Arial" w:hAnsi="Arial" w:cs="Arial"/>
          <w:spacing w:val="-2"/>
        </w:rPr>
        <w:t xml:space="preserve"> </w:t>
      </w:r>
      <w:r w:rsidRPr="00957144">
        <w:rPr>
          <w:rFonts w:ascii="Arial" w:hAnsi="Arial" w:cs="Arial"/>
        </w:rPr>
        <w:t>ampliar</w:t>
      </w:r>
      <w:r w:rsidRPr="00957144">
        <w:rPr>
          <w:rFonts w:ascii="Arial" w:hAnsi="Arial" w:cs="Arial"/>
          <w:spacing w:val="-1"/>
        </w:rPr>
        <w:t xml:space="preserve"> </w:t>
      </w:r>
      <w:r w:rsidRPr="00957144">
        <w:rPr>
          <w:rFonts w:ascii="Arial" w:hAnsi="Arial" w:cs="Arial"/>
        </w:rPr>
        <w:t>su</w:t>
      </w:r>
      <w:r w:rsidRPr="00957144">
        <w:rPr>
          <w:rFonts w:ascii="Arial" w:hAnsi="Arial" w:cs="Arial"/>
          <w:spacing w:val="2"/>
        </w:rPr>
        <w:t xml:space="preserve"> </w:t>
      </w:r>
      <w:r w:rsidRPr="00957144">
        <w:rPr>
          <w:rFonts w:ascii="Arial" w:hAnsi="Arial" w:cs="Arial"/>
        </w:rPr>
        <w:t>vigencia,</w:t>
      </w:r>
      <w:r w:rsidRPr="00957144">
        <w:rPr>
          <w:rFonts w:ascii="Arial" w:hAnsi="Arial" w:cs="Arial"/>
          <w:spacing w:val="-3"/>
        </w:rPr>
        <w:t xml:space="preserve"> </w:t>
      </w:r>
      <w:r w:rsidRPr="00957144">
        <w:rPr>
          <w:rFonts w:ascii="Arial" w:hAnsi="Arial" w:cs="Arial"/>
        </w:rPr>
        <w:t>según</w:t>
      </w:r>
      <w:r w:rsidRPr="00957144">
        <w:rPr>
          <w:rFonts w:ascii="Arial" w:hAnsi="Arial" w:cs="Arial"/>
          <w:spacing w:val="1"/>
        </w:rPr>
        <w:t xml:space="preserve"> </w:t>
      </w:r>
      <w:r w:rsidRPr="00957144">
        <w:rPr>
          <w:rFonts w:ascii="Arial" w:hAnsi="Arial" w:cs="Arial"/>
        </w:rPr>
        <w:t>el</w:t>
      </w:r>
      <w:r w:rsidRPr="00957144">
        <w:rPr>
          <w:rFonts w:ascii="Arial" w:hAnsi="Arial" w:cs="Arial"/>
          <w:spacing w:val="-5"/>
        </w:rPr>
        <w:t xml:space="preserve"> </w:t>
      </w:r>
      <w:r w:rsidRPr="00957144">
        <w:rPr>
          <w:rFonts w:ascii="Arial" w:hAnsi="Arial" w:cs="Arial"/>
        </w:rPr>
        <w:t>caso.</w:t>
      </w:r>
    </w:p>
    <w:p w14:paraId="5D1DEFCD" w14:textId="77777777" w:rsidR="007D12BC" w:rsidRPr="00957144" w:rsidRDefault="007D12BC" w:rsidP="008A1B08">
      <w:pPr>
        <w:pStyle w:val="Textoindependiente"/>
        <w:spacing w:before="2"/>
        <w:rPr>
          <w:rFonts w:ascii="Arial" w:hAnsi="Arial" w:cs="Arial"/>
        </w:rPr>
      </w:pPr>
    </w:p>
    <w:p w14:paraId="60857D70" w14:textId="77777777" w:rsidR="007D12BC" w:rsidRPr="00957144" w:rsidRDefault="007D12BC" w:rsidP="008A1B08">
      <w:pPr>
        <w:pStyle w:val="Textoindependiente"/>
        <w:ind w:left="1"/>
        <w:jc w:val="both"/>
        <w:rPr>
          <w:rFonts w:ascii="Arial" w:hAnsi="Arial" w:cs="Arial"/>
        </w:rPr>
      </w:pPr>
      <w:r w:rsidRPr="00957144">
        <w:rPr>
          <w:rFonts w:ascii="Arial" w:hAnsi="Arial" w:cs="Arial"/>
        </w:rPr>
        <w:t>De conformidad con lo señalado en el inciso primero del artículo 2.2.1.2.3.1.18. del Decreto</w:t>
      </w:r>
      <w:r w:rsidRPr="00957144">
        <w:rPr>
          <w:rFonts w:ascii="Arial" w:hAnsi="Arial" w:cs="Arial"/>
          <w:spacing w:val="-59"/>
        </w:rPr>
        <w:t xml:space="preserve"> </w:t>
      </w:r>
      <w:r w:rsidRPr="00957144">
        <w:rPr>
          <w:rFonts w:ascii="Arial" w:hAnsi="Arial" w:cs="Arial"/>
        </w:rPr>
        <w:t>1082</w:t>
      </w:r>
      <w:r w:rsidRPr="00957144">
        <w:rPr>
          <w:rFonts w:ascii="Arial" w:hAnsi="Arial" w:cs="Arial"/>
          <w:spacing w:val="-8"/>
        </w:rPr>
        <w:t xml:space="preserve"> </w:t>
      </w:r>
      <w:r w:rsidRPr="00957144">
        <w:rPr>
          <w:rFonts w:ascii="Arial" w:hAnsi="Arial" w:cs="Arial"/>
        </w:rPr>
        <w:t>de</w:t>
      </w:r>
      <w:r w:rsidRPr="00957144">
        <w:rPr>
          <w:rFonts w:ascii="Arial" w:hAnsi="Arial" w:cs="Arial"/>
          <w:spacing w:val="-8"/>
        </w:rPr>
        <w:t xml:space="preserve"> </w:t>
      </w:r>
      <w:r w:rsidRPr="00957144">
        <w:rPr>
          <w:rFonts w:ascii="Arial" w:hAnsi="Arial" w:cs="Arial"/>
        </w:rPr>
        <w:t>2015,</w:t>
      </w:r>
      <w:r w:rsidRPr="00957144">
        <w:rPr>
          <w:rFonts w:ascii="Arial" w:hAnsi="Arial" w:cs="Arial"/>
          <w:spacing w:val="-8"/>
        </w:rPr>
        <w:t xml:space="preserve"> </w:t>
      </w:r>
      <w:r w:rsidRPr="00957144">
        <w:rPr>
          <w:rFonts w:ascii="Arial" w:hAnsi="Arial" w:cs="Arial"/>
        </w:rPr>
        <w:t>el</w:t>
      </w:r>
      <w:r w:rsidRPr="00957144">
        <w:rPr>
          <w:rFonts w:ascii="Arial" w:hAnsi="Arial" w:cs="Arial"/>
          <w:spacing w:val="-11"/>
        </w:rPr>
        <w:t xml:space="preserve"> </w:t>
      </w:r>
      <w:r w:rsidRPr="00957144">
        <w:rPr>
          <w:rFonts w:ascii="Arial" w:hAnsi="Arial" w:cs="Arial"/>
        </w:rPr>
        <w:t>contratista</w:t>
      </w:r>
      <w:r w:rsidRPr="00957144">
        <w:rPr>
          <w:rFonts w:ascii="Arial" w:hAnsi="Arial" w:cs="Arial"/>
          <w:spacing w:val="-7"/>
        </w:rPr>
        <w:t xml:space="preserve"> </w:t>
      </w:r>
      <w:r w:rsidRPr="00957144">
        <w:rPr>
          <w:rFonts w:ascii="Arial" w:hAnsi="Arial" w:cs="Arial"/>
        </w:rPr>
        <w:t>deberá</w:t>
      </w:r>
      <w:r w:rsidRPr="00957144">
        <w:rPr>
          <w:rFonts w:ascii="Arial" w:hAnsi="Arial" w:cs="Arial"/>
          <w:spacing w:val="-8"/>
        </w:rPr>
        <w:t xml:space="preserve"> </w:t>
      </w:r>
      <w:r w:rsidRPr="00957144">
        <w:rPr>
          <w:rFonts w:ascii="Arial" w:hAnsi="Arial" w:cs="Arial"/>
        </w:rPr>
        <w:t>restablecer</w:t>
      </w:r>
      <w:r w:rsidRPr="00957144">
        <w:rPr>
          <w:rFonts w:ascii="Arial" w:hAnsi="Arial" w:cs="Arial"/>
          <w:spacing w:val="-10"/>
        </w:rPr>
        <w:t xml:space="preserve"> </w:t>
      </w:r>
      <w:r w:rsidRPr="00957144">
        <w:rPr>
          <w:rFonts w:ascii="Arial" w:hAnsi="Arial" w:cs="Arial"/>
        </w:rPr>
        <w:t>el</w:t>
      </w:r>
      <w:r w:rsidRPr="00957144">
        <w:rPr>
          <w:rFonts w:ascii="Arial" w:hAnsi="Arial" w:cs="Arial"/>
          <w:spacing w:val="-11"/>
        </w:rPr>
        <w:t xml:space="preserve"> </w:t>
      </w:r>
      <w:r w:rsidRPr="00957144">
        <w:rPr>
          <w:rFonts w:ascii="Arial" w:hAnsi="Arial" w:cs="Arial"/>
        </w:rPr>
        <w:t>valor</w:t>
      </w:r>
      <w:r w:rsidRPr="00957144">
        <w:rPr>
          <w:rFonts w:ascii="Arial" w:hAnsi="Arial" w:cs="Arial"/>
          <w:spacing w:val="-10"/>
        </w:rPr>
        <w:t xml:space="preserve"> </w:t>
      </w:r>
      <w:r w:rsidRPr="00957144">
        <w:rPr>
          <w:rFonts w:ascii="Arial" w:hAnsi="Arial" w:cs="Arial"/>
        </w:rPr>
        <w:t>de</w:t>
      </w:r>
      <w:r w:rsidRPr="00957144">
        <w:rPr>
          <w:rFonts w:ascii="Arial" w:hAnsi="Arial" w:cs="Arial"/>
          <w:spacing w:val="-8"/>
        </w:rPr>
        <w:t xml:space="preserve"> </w:t>
      </w:r>
      <w:r w:rsidRPr="00957144">
        <w:rPr>
          <w:rFonts w:ascii="Arial" w:hAnsi="Arial" w:cs="Arial"/>
        </w:rPr>
        <w:t>la</w:t>
      </w:r>
      <w:r w:rsidRPr="00957144">
        <w:rPr>
          <w:rFonts w:ascii="Arial" w:hAnsi="Arial" w:cs="Arial"/>
          <w:spacing w:val="-7"/>
        </w:rPr>
        <w:t xml:space="preserve"> </w:t>
      </w:r>
      <w:r w:rsidRPr="00957144">
        <w:rPr>
          <w:rFonts w:ascii="Arial" w:hAnsi="Arial" w:cs="Arial"/>
        </w:rPr>
        <w:t>garantía</w:t>
      </w:r>
      <w:r w:rsidRPr="00957144">
        <w:rPr>
          <w:rFonts w:ascii="Arial" w:hAnsi="Arial" w:cs="Arial"/>
          <w:spacing w:val="-8"/>
        </w:rPr>
        <w:t xml:space="preserve"> </w:t>
      </w:r>
      <w:r w:rsidRPr="00957144">
        <w:rPr>
          <w:rFonts w:ascii="Arial" w:hAnsi="Arial" w:cs="Arial"/>
        </w:rPr>
        <w:t>cuando</w:t>
      </w:r>
      <w:r w:rsidRPr="00957144">
        <w:rPr>
          <w:rFonts w:ascii="Arial" w:hAnsi="Arial" w:cs="Arial"/>
          <w:spacing w:val="-7"/>
        </w:rPr>
        <w:t xml:space="preserve"> </w:t>
      </w:r>
      <w:r w:rsidRPr="00957144">
        <w:rPr>
          <w:rFonts w:ascii="Arial" w:hAnsi="Arial" w:cs="Arial"/>
        </w:rPr>
        <w:t>éste</w:t>
      </w:r>
      <w:r w:rsidRPr="00957144">
        <w:rPr>
          <w:rFonts w:ascii="Arial" w:hAnsi="Arial" w:cs="Arial"/>
          <w:spacing w:val="-3"/>
        </w:rPr>
        <w:t xml:space="preserve"> </w:t>
      </w:r>
      <w:r w:rsidRPr="00957144">
        <w:rPr>
          <w:rFonts w:ascii="Arial" w:hAnsi="Arial" w:cs="Arial"/>
        </w:rPr>
        <w:t>se</w:t>
      </w:r>
      <w:r w:rsidRPr="00957144">
        <w:rPr>
          <w:rFonts w:ascii="Arial" w:hAnsi="Arial" w:cs="Arial"/>
          <w:spacing w:val="-7"/>
        </w:rPr>
        <w:t xml:space="preserve"> </w:t>
      </w:r>
      <w:r w:rsidRPr="00957144">
        <w:rPr>
          <w:rFonts w:ascii="Arial" w:hAnsi="Arial" w:cs="Arial"/>
        </w:rPr>
        <w:t>haya</w:t>
      </w:r>
      <w:r w:rsidRPr="00957144">
        <w:rPr>
          <w:rFonts w:ascii="Arial" w:hAnsi="Arial" w:cs="Arial"/>
          <w:spacing w:val="-59"/>
        </w:rPr>
        <w:t xml:space="preserve"> </w:t>
      </w:r>
      <w:r w:rsidRPr="00957144">
        <w:rPr>
          <w:rFonts w:ascii="Arial" w:hAnsi="Arial" w:cs="Arial"/>
        </w:rPr>
        <w:t>visto reducido</w:t>
      </w:r>
      <w:r w:rsidRPr="00957144">
        <w:rPr>
          <w:rFonts w:ascii="Arial" w:hAnsi="Arial" w:cs="Arial"/>
          <w:spacing w:val="-3"/>
        </w:rPr>
        <w:t xml:space="preserve"> </w:t>
      </w:r>
      <w:r w:rsidRPr="00957144">
        <w:rPr>
          <w:rFonts w:ascii="Arial" w:hAnsi="Arial" w:cs="Arial"/>
        </w:rPr>
        <w:t>por</w:t>
      </w:r>
      <w:r w:rsidRPr="00957144">
        <w:rPr>
          <w:rFonts w:ascii="Arial" w:hAnsi="Arial" w:cs="Arial"/>
          <w:spacing w:val="-3"/>
        </w:rPr>
        <w:t xml:space="preserve"> </w:t>
      </w:r>
      <w:r w:rsidRPr="00957144">
        <w:rPr>
          <w:rFonts w:ascii="Arial" w:hAnsi="Arial" w:cs="Arial"/>
        </w:rPr>
        <w:t>razón</w:t>
      </w:r>
      <w:r w:rsidRPr="00957144">
        <w:rPr>
          <w:rFonts w:ascii="Arial" w:hAnsi="Arial" w:cs="Arial"/>
          <w:spacing w:val="-3"/>
        </w:rPr>
        <w:t xml:space="preserve"> </w:t>
      </w:r>
      <w:r w:rsidRPr="00957144">
        <w:rPr>
          <w:rFonts w:ascii="Arial" w:hAnsi="Arial" w:cs="Arial"/>
        </w:rPr>
        <w:t>de las reclamaciones</w:t>
      </w:r>
      <w:r w:rsidRPr="00957144">
        <w:rPr>
          <w:rFonts w:ascii="Arial" w:hAnsi="Arial" w:cs="Arial"/>
          <w:spacing w:val="-6"/>
        </w:rPr>
        <w:t xml:space="preserve"> </w:t>
      </w:r>
      <w:r w:rsidRPr="00957144">
        <w:rPr>
          <w:rFonts w:ascii="Arial" w:hAnsi="Arial" w:cs="Arial"/>
        </w:rPr>
        <w:t>efectuadas</w:t>
      </w:r>
      <w:r w:rsidRPr="00957144">
        <w:rPr>
          <w:rFonts w:ascii="Arial" w:hAnsi="Arial" w:cs="Arial"/>
          <w:spacing w:val="-5"/>
        </w:rPr>
        <w:t xml:space="preserve"> </w:t>
      </w:r>
      <w:r w:rsidRPr="00957144">
        <w:rPr>
          <w:rFonts w:ascii="Arial" w:hAnsi="Arial" w:cs="Arial"/>
        </w:rPr>
        <w:t>por</w:t>
      </w:r>
      <w:r w:rsidRPr="00957144">
        <w:rPr>
          <w:rFonts w:ascii="Arial" w:hAnsi="Arial" w:cs="Arial"/>
          <w:spacing w:val="-2"/>
        </w:rPr>
        <w:t xml:space="preserve"> </w:t>
      </w:r>
      <w:r w:rsidRPr="00957144">
        <w:rPr>
          <w:rFonts w:ascii="Arial" w:hAnsi="Arial" w:cs="Arial"/>
        </w:rPr>
        <w:t>la</w:t>
      </w:r>
      <w:r w:rsidRPr="00957144">
        <w:rPr>
          <w:rFonts w:ascii="Arial" w:hAnsi="Arial" w:cs="Arial"/>
          <w:spacing w:val="-4"/>
        </w:rPr>
        <w:t xml:space="preserve"> </w:t>
      </w:r>
      <w:r w:rsidRPr="00957144">
        <w:rPr>
          <w:rFonts w:ascii="Arial" w:hAnsi="Arial" w:cs="Arial"/>
        </w:rPr>
        <w:t>entidad</w:t>
      </w:r>
      <w:r w:rsidRPr="00957144">
        <w:rPr>
          <w:rFonts w:ascii="Arial" w:hAnsi="Arial" w:cs="Arial"/>
          <w:spacing w:val="1"/>
        </w:rPr>
        <w:t xml:space="preserve"> </w:t>
      </w:r>
      <w:r w:rsidRPr="00957144">
        <w:rPr>
          <w:rFonts w:ascii="Arial" w:hAnsi="Arial" w:cs="Arial"/>
        </w:rPr>
        <w:t>contratante.</w:t>
      </w:r>
    </w:p>
    <w:p w14:paraId="7C2A1617" w14:textId="77777777" w:rsidR="007D12BC" w:rsidRPr="00957144" w:rsidRDefault="007D12BC" w:rsidP="008A1B08">
      <w:pPr>
        <w:pStyle w:val="Textoindependiente"/>
        <w:spacing w:before="7"/>
        <w:rPr>
          <w:rFonts w:ascii="Arial" w:hAnsi="Arial" w:cs="Arial"/>
          <w:sz w:val="21"/>
        </w:rPr>
      </w:pPr>
    </w:p>
    <w:p w14:paraId="759E597A" w14:textId="77777777" w:rsidR="007D12BC" w:rsidRPr="00957144" w:rsidRDefault="007D12BC" w:rsidP="008A1B08">
      <w:pPr>
        <w:pStyle w:val="Textoindependiente"/>
        <w:ind w:left="1"/>
        <w:jc w:val="both"/>
        <w:rPr>
          <w:rFonts w:ascii="Arial" w:hAnsi="Arial" w:cs="Arial"/>
        </w:rPr>
      </w:pPr>
      <w:r w:rsidRPr="00957144">
        <w:rPr>
          <w:rFonts w:ascii="Arial" w:hAnsi="Arial" w:cs="Arial"/>
        </w:rPr>
        <w:t>Así mismo, según lo dispuesto en el inciso tercero del artículo 2.2.1.2.3.1.18. del Decreto</w:t>
      </w:r>
      <w:r w:rsidRPr="00957144">
        <w:rPr>
          <w:rFonts w:ascii="Arial" w:hAnsi="Arial" w:cs="Arial"/>
          <w:spacing w:val="1"/>
        </w:rPr>
        <w:t xml:space="preserve"> </w:t>
      </w:r>
      <w:r w:rsidRPr="00957144">
        <w:rPr>
          <w:rFonts w:ascii="Arial" w:hAnsi="Arial" w:cs="Arial"/>
        </w:rPr>
        <w:t>1082</w:t>
      </w:r>
      <w:r w:rsidRPr="00957144">
        <w:rPr>
          <w:rFonts w:ascii="Arial" w:hAnsi="Arial" w:cs="Arial"/>
          <w:spacing w:val="-5"/>
        </w:rPr>
        <w:t xml:space="preserve"> </w:t>
      </w:r>
      <w:r w:rsidRPr="00957144">
        <w:rPr>
          <w:rFonts w:ascii="Arial" w:hAnsi="Arial" w:cs="Arial"/>
        </w:rPr>
        <w:t>de</w:t>
      </w:r>
      <w:r w:rsidRPr="00957144">
        <w:rPr>
          <w:rFonts w:ascii="Arial" w:hAnsi="Arial" w:cs="Arial"/>
          <w:spacing w:val="-4"/>
        </w:rPr>
        <w:t xml:space="preserve"> </w:t>
      </w:r>
      <w:r w:rsidRPr="00957144">
        <w:rPr>
          <w:rFonts w:ascii="Arial" w:hAnsi="Arial" w:cs="Arial"/>
        </w:rPr>
        <w:t>2015,</w:t>
      </w:r>
      <w:r w:rsidRPr="00957144">
        <w:rPr>
          <w:rFonts w:ascii="Arial" w:hAnsi="Arial" w:cs="Arial"/>
          <w:spacing w:val="-6"/>
        </w:rPr>
        <w:t xml:space="preserve"> </w:t>
      </w:r>
      <w:r w:rsidRPr="00957144">
        <w:rPr>
          <w:rFonts w:ascii="Arial" w:hAnsi="Arial" w:cs="Arial"/>
        </w:rPr>
        <w:t>en</w:t>
      </w:r>
      <w:r w:rsidRPr="00957144">
        <w:rPr>
          <w:rFonts w:ascii="Arial" w:hAnsi="Arial" w:cs="Arial"/>
          <w:spacing w:val="-4"/>
        </w:rPr>
        <w:t xml:space="preserve"> </w:t>
      </w:r>
      <w:r w:rsidRPr="00957144">
        <w:rPr>
          <w:rFonts w:ascii="Arial" w:hAnsi="Arial" w:cs="Arial"/>
        </w:rPr>
        <w:t>el</w:t>
      </w:r>
      <w:r w:rsidRPr="00957144">
        <w:rPr>
          <w:rFonts w:ascii="Arial" w:hAnsi="Arial" w:cs="Arial"/>
          <w:spacing w:val="-7"/>
        </w:rPr>
        <w:t xml:space="preserve"> </w:t>
      </w:r>
      <w:r w:rsidRPr="00957144">
        <w:rPr>
          <w:rFonts w:ascii="Arial" w:hAnsi="Arial" w:cs="Arial"/>
        </w:rPr>
        <w:t>evento</w:t>
      </w:r>
      <w:r w:rsidRPr="00957144">
        <w:rPr>
          <w:rFonts w:ascii="Arial" w:hAnsi="Arial" w:cs="Arial"/>
          <w:spacing w:val="-5"/>
        </w:rPr>
        <w:t xml:space="preserve"> </w:t>
      </w:r>
      <w:r w:rsidRPr="00957144">
        <w:rPr>
          <w:rFonts w:ascii="Arial" w:hAnsi="Arial" w:cs="Arial"/>
        </w:rPr>
        <w:t>en</w:t>
      </w:r>
      <w:r w:rsidRPr="00957144">
        <w:rPr>
          <w:rFonts w:ascii="Arial" w:hAnsi="Arial" w:cs="Arial"/>
          <w:spacing w:val="-4"/>
        </w:rPr>
        <w:t xml:space="preserve"> </w:t>
      </w:r>
      <w:r w:rsidRPr="00957144">
        <w:rPr>
          <w:rFonts w:ascii="Arial" w:hAnsi="Arial" w:cs="Arial"/>
        </w:rPr>
        <w:t>que</w:t>
      </w:r>
      <w:r w:rsidRPr="00957144">
        <w:rPr>
          <w:rFonts w:ascii="Arial" w:hAnsi="Arial" w:cs="Arial"/>
          <w:spacing w:val="-5"/>
        </w:rPr>
        <w:t xml:space="preserve"> </w:t>
      </w:r>
      <w:r w:rsidRPr="00957144">
        <w:rPr>
          <w:rFonts w:ascii="Arial" w:hAnsi="Arial" w:cs="Arial"/>
        </w:rPr>
        <w:t>el</w:t>
      </w:r>
      <w:r w:rsidRPr="00957144">
        <w:rPr>
          <w:rFonts w:ascii="Arial" w:hAnsi="Arial" w:cs="Arial"/>
          <w:spacing w:val="-2"/>
        </w:rPr>
        <w:t xml:space="preserve"> </w:t>
      </w:r>
      <w:r w:rsidRPr="00957144">
        <w:rPr>
          <w:rFonts w:ascii="Arial" w:hAnsi="Arial" w:cs="Arial"/>
        </w:rPr>
        <w:t>contratista</w:t>
      </w:r>
      <w:r w:rsidRPr="00957144">
        <w:rPr>
          <w:rFonts w:ascii="Arial" w:hAnsi="Arial" w:cs="Arial"/>
          <w:spacing w:val="-1"/>
        </w:rPr>
        <w:t xml:space="preserve"> </w:t>
      </w:r>
      <w:r w:rsidRPr="00957144">
        <w:rPr>
          <w:rFonts w:ascii="Arial" w:hAnsi="Arial" w:cs="Arial"/>
        </w:rPr>
        <w:t>incumpla su</w:t>
      </w:r>
      <w:r w:rsidRPr="00957144">
        <w:rPr>
          <w:rFonts w:ascii="Arial" w:hAnsi="Arial" w:cs="Arial"/>
          <w:spacing w:val="-5"/>
        </w:rPr>
        <w:t xml:space="preserve"> </w:t>
      </w:r>
      <w:r w:rsidRPr="00957144">
        <w:rPr>
          <w:rFonts w:ascii="Arial" w:hAnsi="Arial" w:cs="Arial"/>
        </w:rPr>
        <w:t>obligación</w:t>
      </w:r>
      <w:r w:rsidRPr="00957144">
        <w:rPr>
          <w:rFonts w:ascii="Arial" w:hAnsi="Arial" w:cs="Arial"/>
          <w:spacing w:val="-4"/>
        </w:rPr>
        <w:t xml:space="preserve"> </w:t>
      </w:r>
      <w:r w:rsidRPr="00957144">
        <w:rPr>
          <w:rFonts w:ascii="Arial" w:hAnsi="Arial" w:cs="Arial"/>
        </w:rPr>
        <w:t>de</w:t>
      </w:r>
      <w:r w:rsidRPr="00957144">
        <w:rPr>
          <w:rFonts w:ascii="Arial" w:hAnsi="Arial" w:cs="Arial"/>
          <w:spacing w:val="8"/>
        </w:rPr>
        <w:t xml:space="preserve"> </w:t>
      </w:r>
      <w:r w:rsidRPr="00957144">
        <w:rPr>
          <w:rFonts w:ascii="Arial" w:hAnsi="Arial" w:cs="Arial"/>
        </w:rPr>
        <w:t>obtener,</w:t>
      </w:r>
      <w:r w:rsidRPr="00957144">
        <w:rPr>
          <w:rFonts w:ascii="Arial" w:hAnsi="Arial" w:cs="Arial"/>
          <w:spacing w:val="-6"/>
        </w:rPr>
        <w:t xml:space="preserve"> </w:t>
      </w:r>
      <w:r w:rsidRPr="00957144">
        <w:rPr>
          <w:rFonts w:ascii="Arial" w:hAnsi="Arial" w:cs="Arial"/>
        </w:rPr>
        <w:t>ampliar</w:t>
      </w:r>
      <w:r w:rsidRPr="00957144">
        <w:rPr>
          <w:rFonts w:ascii="Arial" w:hAnsi="Arial" w:cs="Arial"/>
          <w:spacing w:val="-58"/>
        </w:rPr>
        <w:t xml:space="preserve"> </w:t>
      </w:r>
      <w:r w:rsidRPr="00957144">
        <w:rPr>
          <w:rFonts w:ascii="Arial" w:hAnsi="Arial" w:cs="Arial"/>
        </w:rPr>
        <w:t>o adicionar la garantía en los casos antes señalados, el IDRD procederá a solicitar a quien</w:t>
      </w:r>
      <w:r w:rsidRPr="00957144">
        <w:rPr>
          <w:rFonts w:ascii="Arial" w:hAnsi="Arial" w:cs="Arial"/>
          <w:spacing w:val="1"/>
        </w:rPr>
        <w:t xml:space="preserve"> </w:t>
      </w:r>
      <w:r w:rsidRPr="00957144">
        <w:rPr>
          <w:rFonts w:ascii="Arial" w:hAnsi="Arial" w:cs="Arial"/>
        </w:rPr>
        <w:t>expidió la garantía, que emita la correspondiente modificación de la misma ampliando el</w:t>
      </w:r>
      <w:r w:rsidRPr="00957144">
        <w:rPr>
          <w:rFonts w:ascii="Arial" w:hAnsi="Arial" w:cs="Arial"/>
          <w:spacing w:val="1"/>
        </w:rPr>
        <w:t xml:space="preserve"> </w:t>
      </w:r>
      <w:r w:rsidRPr="00957144">
        <w:rPr>
          <w:rFonts w:ascii="Arial" w:hAnsi="Arial" w:cs="Arial"/>
        </w:rPr>
        <w:t>valor asegurado y la vigencia de los amparos, de conformidad con lo pactado en el contrato</w:t>
      </w:r>
      <w:r w:rsidRPr="00957144">
        <w:rPr>
          <w:rFonts w:ascii="Arial" w:hAnsi="Arial" w:cs="Arial"/>
          <w:spacing w:val="-60"/>
        </w:rPr>
        <w:t xml:space="preserve"> </w:t>
      </w:r>
      <w:r w:rsidRPr="00957144">
        <w:rPr>
          <w:rFonts w:ascii="Arial" w:hAnsi="Arial" w:cs="Arial"/>
        </w:rPr>
        <w:t>o en sus modificaciones, remitiendo a su vez copia del documento por medio del cual se</w:t>
      </w:r>
      <w:r w:rsidRPr="00957144">
        <w:rPr>
          <w:rFonts w:ascii="Arial" w:hAnsi="Arial" w:cs="Arial"/>
          <w:spacing w:val="1"/>
        </w:rPr>
        <w:t xml:space="preserve"> </w:t>
      </w:r>
      <w:r w:rsidRPr="00957144">
        <w:rPr>
          <w:rFonts w:ascii="Arial" w:hAnsi="Arial" w:cs="Arial"/>
        </w:rPr>
        <w:t>adiciona el valor del contrato o se prorroga su plazo o suspende la ejecución del mismo, o</w:t>
      </w:r>
      <w:r w:rsidRPr="00957144">
        <w:rPr>
          <w:rFonts w:ascii="Arial" w:hAnsi="Arial" w:cs="Arial"/>
          <w:spacing w:val="1"/>
        </w:rPr>
        <w:t xml:space="preserve"> </w:t>
      </w:r>
      <w:r w:rsidRPr="00957144">
        <w:rPr>
          <w:rFonts w:ascii="Arial" w:hAnsi="Arial" w:cs="Arial"/>
        </w:rPr>
        <w:t>del acto administrativo, debidamente ejecutoriado, por medio del cual se ha declarado su</w:t>
      </w:r>
      <w:r w:rsidRPr="00957144">
        <w:rPr>
          <w:rFonts w:ascii="Arial" w:hAnsi="Arial" w:cs="Arial"/>
          <w:spacing w:val="1"/>
        </w:rPr>
        <w:t xml:space="preserve"> </w:t>
      </w:r>
      <w:r w:rsidRPr="00957144">
        <w:rPr>
          <w:rFonts w:ascii="Arial" w:hAnsi="Arial" w:cs="Arial"/>
        </w:rPr>
        <w:t>incumplimiento.</w:t>
      </w:r>
    </w:p>
    <w:p w14:paraId="56DB9787" w14:textId="77777777" w:rsidR="007D12BC" w:rsidRPr="00957144" w:rsidRDefault="007D12BC" w:rsidP="008A1B08">
      <w:pPr>
        <w:pStyle w:val="Textoindependiente"/>
        <w:spacing w:before="1"/>
        <w:rPr>
          <w:rFonts w:ascii="Arial" w:hAnsi="Arial" w:cs="Arial"/>
        </w:rPr>
      </w:pPr>
    </w:p>
    <w:p w14:paraId="4150F9C6" w14:textId="77777777" w:rsidR="007D12BC" w:rsidRPr="00957144" w:rsidRDefault="007D12BC" w:rsidP="008A1B08">
      <w:pPr>
        <w:pStyle w:val="Textoindependiente"/>
        <w:ind w:left="1"/>
        <w:jc w:val="both"/>
        <w:rPr>
          <w:rFonts w:ascii="Arial" w:hAnsi="Arial" w:cs="Arial"/>
        </w:rPr>
      </w:pPr>
      <w:r w:rsidRPr="00957144">
        <w:rPr>
          <w:rFonts w:ascii="Arial" w:hAnsi="Arial" w:cs="Arial"/>
        </w:rPr>
        <w:t>Todas las manifestaciones contenidas en la póliza o en las condiciones generales de la</w:t>
      </w:r>
      <w:r w:rsidRPr="00957144">
        <w:rPr>
          <w:rFonts w:ascii="Arial" w:hAnsi="Arial" w:cs="Arial"/>
          <w:spacing w:val="1"/>
        </w:rPr>
        <w:t xml:space="preserve"> </w:t>
      </w:r>
      <w:r w:rsidRPr="00957144">
        <w:rPr>
          <w:rFonts w:ascii="Arial" w:hAnsi="Arial" w:cs="Arial"/>
        </w:rPr>
        <w:t>misma,</w:t>
      </w:r>
      <w:r w:rsidRPr="00957144">
        <w:rPr>
          <w:rFonts w:ascii="Arial" w:hAnsi="Arial" w:cs="Arial"/>
          <w:spacing w:val="-15"/>
        </w:rPr>
        <w:t xml:space="preserve"> </w:t>
      </w:r>
      <w:r w:rsidRPr="00957144">
        <w:rPr>
          <w:rFonts w:ascii="Arial" w:hAnsi="Arial" w:cs="Arial"/>
        </w:rPr>
        <w:t>contrarias</w:t>
      </w:r>
      <w:r w:rsidRPr="00957144">
        <w:rPr>
          <w:rFonts w:ascii="Arial" w:hAnsi="Arial" w:cs="Arial"/>
          <w:spacing w:val="-15"/>
        </w:rPr>
        <w:t xml:space="preserve"> </w:t>
      </w:r>
      <w:r w:rsidRPr="00957144">
        <w:rPr>
          <w:rFonts w:ascii="Arial" w:hAnsi="Arial" w:cs="Arial"/>
        </w:rPr>
        <w:t>o</w:t>
      </w:r>
      <w:r w:rsidRPr="00957144">
        <w:rPr>
          <w:rFonts w:ascii="Arial" w:hAnsi="Arial" w:cs="Arial"/>
          <w:spacing w:val="-13"/>
        </w:rPr>
        <w:t xml:space="preserve"> </w:t>
      </w:r>
      <w:r w:rsidRPr="00957144">
        <w:rPr>
          <w:rFonts w:ascii="Arial" w:hAnsi="Arial" w:cs="Arial"/>
        </w:rPr>
        <w:t>diferentes</w:t>
      </w:r>
      <w:r w:rsidRPr="00957144">
        <w:rPr>
          <w:rFonts w:ascii="Arial" w:hAnsi="Arial" w:cs="Arial"/>
          <w:spacing w:val="-15"/>
        </w:rPr>
        <w:t xml:space="preserve"> </w:t>
      </w:r>
      <w:r w:rsidRPr="00957144">
        <w:rPr>
          <w:rFonts w:ascii="Arial" w:hAnsi="Arial" w:cs="Arial"/>
        </w:rPr>
        <w:t>a</w:t>
      </w:r>
      <w:r w:rsidRPr="00957144">
        <w:rPr>
          <w:rFonts w:ascii="Arial" w:hAnsi="Arial" w:cs="Arial"/>
          <w:spacing w:val="-8"/>
        </w:rPr>
        <w:t xml:space="preserve"> </w:t>
      </w:r>
      <w:r w:rsidRPr="00957144">
        <w:rPr>
          <w:rFonts w:ascii="Arial" w:hAnsi="Arial" w:cs="Arial"/>
        </w:rPr>
        <w:t>las</w:t>
      </w:r>
      <w:r w:rsidRPr="00957144">
        <w:rPr>
          <w:rFonts w:ascii="Arial" w:hAnsi="Arial" w:cs="Arial"/>
          <w:spacing w:val="-15"/>
        </w:rPr>
        <w:t xml:space="preserve"> </w:t>
      </w:r>
      <w:r w:rsidRPr="00957144">
        <w:rPr>
          <w:rFonts w:ascii="Arial" w:hAnsi="Arial" w:cs="Arial"/>
        </w:rPr>
        <w:t>establecidas</w:t>
      </w:r>
      <w:r w:rsidRPr="00957144">
        <w:rPr>
          <w:rFonts w:ascii="Arial" w:hAnsi="Arial" w:cs="Arial"/>
          <w:spacing w:val="-15"/>
        </w:rPr>
        <w:t xml:space="preserve"> </w:t>
      </w:r>
      <w:r w:rsidRPr="00957144">
        <w:rPr>
          <w:rFonts w:ascii="Arial" w:hAnsi="Arial" w:cs="Arial"/>
        </w:rPr>
        <w:t>en</w:t>
      </w:r>
      <w:r w:rsidRPr="00957144">
        <w:rPr>
          <w:rFonts w:ascii="Arial" w:hAnsi="Arial" w:cs="Arial"/>
          <w:spacing w:val="-9"/>
        </w:rPr>
        <w:t xml:space="preserve"> </w:t>
      </w:r>
      <w:r w:rsidRPr="00957144">
        <w:rPr>
          <w:rFonts w:ascii="Arial" w:hAnsi="Arial" w:cs="Arial"/>
        </w:rPr>
        <w:t>este</w:t>
      </w:r>
      <w:r w:rsidRPr="00957144">
        <w:rPr>
          <w:rFonts w:ascii="Arial" w:hAnsi="Arial" w:cs="Arial"/>
          <w:spacing w:val="-13"/>
        </w:rPr>
        <w:t xml:space="preserve"> </w:t>
      </w:r>
      <w:r w:rsidRPr="00957144">
        <w:rPr>
          <w:rFonts w:ascii="Arial" w:hAnsi="Arial" w:cs="Arial"/>
        </w:rPr>
        <w:t>pliego</w:t>
      </w:r>
      <w:r w:rsidRPr="00957144">
        <w:rPr>
          <w:rFonts w:ascii="Arial" w:hAnsi="Arial" w:cs="Arial"/>
          <w:spacing w:val="-13"/>
        </w:rPr>
        <w:t xml:space="preserve"> </w:t>
      </w:r>
      <w:r w:rsidRPr="00957144">
        <w:rPr>
          <w:rFonts w:ascii="Arial" w:hAnsi="Arial" w:cs="Arial"/>
        </w:rPr>
        <w:t>de</w:t>
      </w:r>
      <w:r w:rsidRPr="00957144">
        <w:rPr>
          <w:rFonts w:ascii="Arial" w:hAnsi="Arial" w:cs="Arial"/>
          <w:spacing w:val="-13"/>
        </w:rPr>
        <w:t xml:space="preserve"> </w:t>
      </w:r>
      <w:r w:rsidRPr="00957144">
        <w:rPr>
          <w:rFonts w:ascii="Arial" w:hAnsi="Arial" w:cs="Arial"/>
        </w:rPr>
        <w:t>condiciones</w:t>
      </w:r>
      <w:r w:rsidRPr="00957144">
        <w:rPr>
          <w:rFonts w:ascii="Arial" w:hAnsi="Arial" w:cs="Arial"/>
          <w:spacing w:val="-15"/>
        </w:rPr>
        <w:t xml:space="preserve"> </w:t>
      </w:r>
      <w:r w:rsidRPr="00957144">
        <w:rPr>
          <w:rFonts w:ascii="Arial" w:hAnsi="Arial" w:cs="Arial"/>
        </w:rPr>
        <w:t>y</w:t>
      </w:r>
      <w:r w:rsidRPr="00957144">
        <w:rPr>
          <w:rFonts w:ascii="Arial" w:hAnsi="Arial" w:cs="Arial"/>
          <w:spacing w:val="-10"/>
        </w:rPr>
        <w:t xml:space="preserve"> </w:t>
      </w:r>
      <w:r w:rsidRPr="00957144">
        <w:rPr>
          <w:rFonts w:ascii="Arial" w:hAnsi="Arial" w:cs="Arial"/>
        </w:rPr>
        <w:t>en</w:t>
      </w:r>
      <w:r w:rsidRPr="00957144">
        <w:rPr>
          <w:rFonts w:ascii="Arial" w:hAnsi="Arial" w:cs="Arial"/>
          <w:spacing w:val="-14"/>
        </w:rPr>
        <w:t xml:space="preserve"> </w:t>
      </w:r>
      <w:r w:rsidRPr="00957144">
        <w:rPr>
          <w:rFonts w:ascii="Arial" w:hAnsi="Arial" w:cs="Arial"/>
        </w:rPr>
        <w:t>especial</w:t>
      </w:r>
      <w:r w:rsidRPr="00957144">
        <w:rPr>
          <w:rFonts w:ascii="Arial" w:hAnsi="Arial" w:cs="Arial"/>
          <w:spacing w:val="-58"/>
        </w:rPr>
        <w:t xml:space="preserve"> </w:t>
      </w:r>
      <w:r w:rsidRPr="00957144">
        <w:rPr>
          <w:rFonts w:ascii="Arial" w:hAnsi="Arial" w:cs="Arial"/>
        </w:rPr>
        <w:t>para</w:t>
      </w:r>
      <w:r w:rsidRPr="00957144">
        <w:rPr>
          <w:rFonts w:ascii="Arial" w:hAnsi="Arial" w:cs="Arial"/>
          <w:spacing w:val="-3"/>
        </w:rPr>
        <w:t xml:space="preserve"> </w:t>
      </w:r>
      <w:r w:rsidRPr="00957144">
        <w:rPr>
          <w:rFonts w:ascii="Arial" w:hAnsi="Arial" w:cs="Arial"/>
        </w:rPr>
        <w:t>cada uno</w:t>
      </w:r>
      <w:r w:rsidRPr="00957144">
        <w:rPr>
          <w:rFonts w:ascii="Arial" w:hAnsi="Arial" w:cs="Arial"/>
          <w:spacing w:val="-2"/>
        </w:rPr>
        <w:t xml:space="preserve"> </w:t>
      </w:r>
      <w:r w:rsidRPr="00957144">
        <w:rPr>
          <w:rFonts w:ascii="Arial" w:hAnsi="Arial" w:cs="Arial"/>
        </w:rPr>
        <w:t>de</w:t>
      </w:r>
      <w:r w:rsidRPr="00957144">
        <w:rPr>
          <w:rFonts w:ascii="Arial" w:hAnsi="Arial" w:cs="Arial"/>
          <w:spacing w:val="-2"/>
        </w:rPr>
        <w:t xml:space="preserve"> </w:t>
      </w:r>
      <w:r w:rsidRPr="00957144">
        <w:rPr>
          <w:rFonts w:ascii="Arial" w:hAnsi="Arial" w:cs="Arial"/>
        </w:rPr>
        <w:t>los</w:t>
      </w:r>
      <w:r w:rsidRPr="00957144">
        <w:rPr>
          <w:rFonts w:ascii="Arial" w:hAnsi="Arial" w:cs="Arial"/>
          <w:spacing w:val="-5"/>
        </w:rPr>
        <w:t xml:space="preserve"> </w:t>
      </w:r>
      <w:r w:rsidRPr="00957144">
        <w:rPr>
          <w:rFonts w:ascii="Arial" w:hAnsi="Arial" w:cs="Arial"/>
        </w:rPr>
        <w:t>amparos</w:t>
      </w:r>
      <w:r w:rsidRPr="00957144">
        <w:rPr>
          <w:rFonts w:ascii="Arial" w:hAnsi="Arial" w:cs="Arial"/>
          <w:spacing w:val="1"/>
        </w:rPr>
        <w:t xml:space="preserve"> </w:t>
      </w:r>
      <w:r w:rsidRPr="00957144">
        <w:rPr>
          <w:rFonts w:ascii="Arial" w:hAnsi="Arial" w:cs="Arial"/>
        </w:rPr>
        <w:t>solicitados,</w:t>
      </w:r>
      <w:r w:rsidRPr="00957144">
        <w:rPr>
          <w:rFonts w:ascii="Arial" w:hAnsi="Arial" w:cs="Arial"/>
          <w:spacing w:val="2"/>
        </w:rPr>
        <w:t xml:space="preserve"> </w:t>
      </w:r>
      <w:r w:rsidRPr="00957144">
        <w:rPr>
          <w:rFonts w:ascii="Arial" w:hAnsi="Arial" w:cs="Arial"/>
        </w:rPr>
        <w:t>se</w:t>
      </w:r>
      <w:r w:rsidRPr="00957144">
        <w:rPr>
          <w:rFonts w:ascii="Arial" w:hAnsi="Arial" w:cs="Arial"/>
          <w:spacing w:val="-2"/>
        </w:rPr>
        <w:t xml:space="preserve"> </w:t>
      </w:r>
      <w:r w:rsidRPr="00957144">
        <w:rPr>
          <w:rFonts w:ascii="Arial" w:hAnsi="Arial" w:cs="Arial"/>
        </w:rPr>
        <w:t>tendrán</w:t>
      </w:r>
      <w:r w:rsidRPr="00957144">
        <w:rPr>
          <w:rFonts w:ascii="Arial" w:hAnsi="Arial" w:cs="Arial"/>
          <w:spacing w:val="-3"/>
        </w:rPr>
        <w:t xml:space="preserve"> </w:t>
      </w:r>
      <w:r w:rsidRPr="00957144">
        <w:rPr>
          <w:rFonts w:ascii="Arial" w:hAnsi="Arial" w:cs="Arial"/>
        </w:rPr>
        <w:t>por</w:t>
      </w:r>
      <w:r w:rsidRPr="00957144">
        <w:rPr>
          <w:rFonts w:ascii="Arial" w:hAnsi="Arial" w:cs="Arial"/>
          <w:spacing w:val="-6"/>
        </w:rPr>
        <w:t xml:space="preserve"> </w:t>
      </w:r>
      <w:r w:rsidRPr="00957144">
        <w:rPr>
          <w:rFonts w:ascii="Arial" w:hAnsi="Arial" w:cs="Arial"/>
        </w:rPr>
        <w:t>no</w:t>
      </w:r>
      <w:r w:rsidRPr="00957144">
        <w:rPr>
          <w:rFonts w:ascii="Arial" w:hAnsi="Arial" w:cs="Arial"/>
          <w:spacing w:val="-2"/>
        </w:rPr>
        <w:t xml:space="preserve"> </w:t>
      </w:r>
      <w:r w:rsidRPr="00957144">
        <w:rPr>
          <w:rFonts w:ascii="Arial" w:hAnsi="Arial" w:cs="Arial"/>
        </w:rPr>
        <w:t>escritas.</w:t>
      </w:r>
    </w:p>
    <w:p w14:paraId="5A8AF1B3" w14:textId="77777777" w:rsidR="007D12BC" w:rsidRPr="00957144" w:rsidRDefault="007D12BC" w:rsidP="008A1B08">
      <w:pPr>
        <w:pStyle w:val="Textoindependiente"/>
        <w:spacing w:before="1"/>
        <w:rPr>
          <w:rFonts w:ascii="Arial" w:hAnsi="Arial" w:cs="Arial"/>
        </w:rPr>
      </w:pPr>
    </w:p>
    <w:p w14:paraId="1F6758E4" w14:textId="77777777" w:rsidR="007D12BC" w:rsidRPr="00957144" w:rsidRDefault="007D12BC" w:rsidP="008A1B08">
      <w:pPr>
        <w:pStyle w:val="Textoindependiente"/>
        <w:spacing w:line="242" w:lineRule="auto"/>
        <w:ind w:left="1"/>
        <w:jc w:val="both"/>
        <w:rPr>
          <w:rFonts w:ascii="Arial" w:hAnsi="Arial" w:cs="Arial"/>
        </w:rPr>
      </w:pPr>
      <w:r w:rsidRPr="00957144">
        <w:rPr>
          <w:rFonts w:ascii="Arial" w:hAnsi="Arial" w:cs="Arial"/>
        </w:rPr>
        <w:t>De acuerdo con lo dispuesto por el artículo 2.2.1.2.3.2.2. del Decreto 1082 de 2015, si hay</w:t>
      </w:r>
      <w:r w:rsidRPr="00957144">
        <w:rPr>
          <w:rFonts w:ascii="Arial" w:hAnsi="Arial" w:cs="Arial"/>
          <w:spacing w:val="1"/>
        </w:rPr>
        <w:t xml:space="preserve"> </w:t>
      </w:r>
      <w:r w:rsidRPr="00957144">
        <w:rPr>
          <w:rFonts w:ascii="Arial" w:hAnsi="Arial" w:cs="Arial"/>
        </w:rPr>
        <w:t>lugar a cesión del contrato a favor del garante, éste está obligado a constituir las garantías</w:t>
      </w:r>
      <w:r w:rsidRPr="00957144">
        <w:rPr>
          <w:rFonts w:ascii="Arial" w:hAnsi="Arial" w:cs="Arial"/>
          <w:spacing w:val="1"/>
        </w:rPr>
        <w:t xml:space="preserve"> </w:t>
      </w:r>
      <w:r w:rsidRPr="00957144">
        <w:rPr>
          <w:rFonts w:ascii="Arial" w:hAnsi="Arial" w:cs="Arial"/>
        </w:rPr>
        <w:t>previstas en</w:t>
      </w:r>
      <w:r w:rsidRPr="00957144">
        <w:rPr>
          <w:rFonts w:ascii="Arial" w:hAnsi="Arial" w:cs="Arial"/>
          <w:spacing w:val="-2"/>
        </w:rPr>
        <w:t xml:space="preserve"> </w:t>
      </w:r>
      <w:r w:rsidRPr="00957144">
        <w:rPr>
          <w:rFonts w:ascii="Arial" w:hAnsi="Arial" w:cs="Arial"/>
        </w:rPr>
        <w:t>el contrato.</w:t>
      </w:r>
    </w:p>
    <w:p w14:paraId="5AC9D5C7" w14:textId="77777777" w:rsidR="007D12BC" w:rsidRPr="00957144" w:rsidRDefault="007D12BC" w:rsidP="008A1B08">
      <w:pPr>
        <w:pStyle w:val="Textoindependiente"/>
        <w:spacing w:before="5"/>
        <w:rPr>
          <w:rFonts w:ascii="Arial" w:hAnsi="Arial" w:cs="Arial"/>
          <w:sz w:val="21"/>
        </w:rPr>
      </w:pPr>
    </w:p>
    <w:p w14:paraId="0C1B20EB" w14:textId="77777777" w:rsidR="007D12BC" w:rsidRPr="00957144" w:rsidRDefault="007D12BC" w:rsidP="008A1B08">
      <w:pPr>
        <w:pStyle w:val="Textoindependiente"/>
        <w:ind w:left="1"/>
        <w:jc w:val="both"/>
        <w:rPr>
          <w:rFonts w:ascii="Arial" w:hAnsi="Arial" w:cs="Arial"/>
        </w:rPr>
      </w:pPr>
      <w:r w:rsidRPr="00957144">
        <w:rPr>
          <w:rFonts w:ascii="Arial" w:hAnsi="Arial" w:cs="Arial"/>
        </w:rPr>
        <w:t>El contratista deberá en el SECOP II publicar en el plazo establecido en el cronograma del</w:t>
      </w:r>
      <w:r w:rsidRPr="00957144">
        <w:rPr>
          <w:rFonts w:ascii="Arial" w:hAnsi="Arial" w:cs="Arial"/>
          <w:spacing w:val="1"/>
        </w:rPr>
        <w:t xml:space="preserve"> </w:t>
      </w:r>
      <w:r w:rsidRPr="00957144">
        <w:rPr>
          <w:rFonts w:ascii="Arial" w:hAnsi="Arial" w:cs="Arial"/>
        </w:rPr>
        <w:t>presente</w:t>
      </w:r>
      <w:r w:rsidRPr="00957144">
        <w:rPr>
          <w:rFonts w:ascii="Arial" w:hAnsi="Arial" w:cs="Arial"/>
          <w:spacing w:val="1"/>
        </w:rPr>
        <w:t xml:space="preserve"> </w:t>
      </w:r>
      <w:r w:rsidRPr="00957144">
        <w:rPr>
          <w:rFonts w:ascii="Arial" w:hAnsi="Arial" w:cs="Arial"/>
        </w:rPr>
        <w:t>proceso,</w:t>
      </w:r>
      <w:r w:rsidRPr="00957144">
        <w:rPr>
          <w:rFonts w:ascii="Arial" w:hAnsi="Arial" w:cs="Arial"/>
          <w:spacing w:val="2"/>
        </w:rPr>
        <w:t xml:space="preserve"> </w:t>
      </w:r>
      <w:r w:rsidRPr="00957144">
        <w:rPr>
          <w:rFonts w:ascii="Arial" w:hAnsi="Arial" w:cs="Arial"/>
        </w:rPr>
        <w:t>las</w:t>
      </w:r>
      <w:r w:rsidRPr="00957144">
        <w:rPr>
          <w:rFonts w:ascii="Arial" w:hAnsi="Arial" w:cs="Arial"/>
          <w:spacing w:val="-5"/>
        </w:rPr>
        <w:t xml:space="preserve"> </w:t>
      </w:r>
      <w:r w:rsidRPr="00957144">
        <w:rPr>
          <w:rFonts w:ascii="Arial" w:hAnsi="Arial" w:cs="Arial"/>
        </w:rPr>
        <w:t>garantías</w:t>
      </w:r>
      <w:r w:rsidRPr="00957144">
        <w:rPr>
          <w:rFonts w:ascii="Arial" w:hAnsi="Arial" w:cs="Arial"/>
          <w:spacing w:val="1"/>
        </w:rPr>
        <w:t xml:space="preserve"> </w:t>
      </w:r>
      <w:r w:rsidRPr="00957144">
        <w:rPr>
          <w:rFonts w:ascii="Arial" w:hAnsi="Arial" w:cs="Arial"/>
        </w:rPr>
        <w:t>solicitadas</w:t>
      </w:r>
      <w:r w:rsidRPr="00957144">
        <w:rPr>
          <w:rFonts w:ascii="Arial" w:hAnsi="Arial" w:cs="Arial"/>
          <w:spacing w:val="-5"/>
        </w:rPr>
        <w:t xml:space="preserve"> </w:t>
      </w:r>
      <w:r w:rsidRPr="00957144">
        <w:rPr>
          <w:rFonts w:ascii="Arial" w:hAnsi="Arial" w:cs="Arial"/>
        </w:rPr>
        <w:t>por</w:t>
      </w:r>
      <w:r w:rsidRPr="00957144">
        <w:rPr>
          <w:rFonts w:ascii="Arial" w:hAnsi="Arial" w:cs="Arial"/>
          <w:spacing w:val="-1"/>
        </w:rPr>
        <w:t xml:space="preserve"> </w:t>
      </w:r>
      <w:r w:rsidRPr="00957144">
        <w:rPr>
          <w:rFonts w:ascii="Arial" w:hAnsi="Arial" w:cs="Arial"/>
        </w:rPr>
        <w:t>la</w:t>
      </w:r>
      <w:r w:rsidRPr="00957144">
        <w:rPr>
          <w:rFonts w:ascii="Arial" w:hAnsi="Arial" w:cs="Arial"/>
          <w:spacing w:val="-2"/>
        </w:rPr>
        <w:t xml:space="preserve"> </w:t>
      </w:r>
      <w:r w:rsidRPr="00957144">
        <w:rPr>
          <w:rFonts w:ascii="Arial" w:hAnsi="Arial" w:cs="Arial"/>
        </w:rPr>
        <w:t>entidad.</w:t>
      </w:r>
    </w:p>
    <w:p w14:paraId="07CA80E3" w14:textId="77777777" w:rsidR="007D12BC" w:rsidRPr="00957144" w:rsidRDefault="007D12BC" w:rsidP="008A1B08">
      <w:pPr>
        <w:pStyle w:val="Textoindependiente"/>
        <w:rPr>
          <w:rFonts w:ascii="Arial" w:hAnsi="Arial" w:cs="Arial"/>
        </w:rPr>
      </w:pPr>
    </w:p>
    <w:p w14:paraId="7EBF29B3" w14:textId="77777777" w:rsidR="007D12BC" w:rsidRPr="00957144" w:rsidRDefault="007D12BC" w:rsidP="008A1B08">
      <w:pPr>
        <w:pStyle w:val="Textoindependiente"/>
        <w:ind w:left="1"/>
        <w:jc w:val="both"/>
        <w:rPr>
          <w:rFonts w:ascii="Arial" w:hAnsi="Arial" w:cs="Arial"/>
        </w:rPr>
      </w:pPr>
      <w:r w:rsidRPr="00957144">
        <w:rPr>
          <w:rFonts w:ascii="Arial" w:hAnsi="Arial" w:cs="Arial"/>
        </w:rPr>
        <w:t>Para garantizar las obligaciones que se adquieren en virtud del contrato a suscribirse, el</w:t>
      </w:r>
      <w:r w:rsidRPr="00957144">
        <w:rPr>
          <w:rFonts w:ascii="Arial" w:hAnsi="Arial" w:cs="Arial"/>
          <w:spacing w:val="1"/>
        </w:rPr>
        <w:t xml:space="preserve"> </w:t>
      </w:r>
      <w:r w:rsidRPr="00957144">
        <w:rPr>
          <w:rFonts w:ascii="Arial" w:hAnsi="Arial" w:cs="Arial"/>
        </w:rPr>
        <w:t>contratista otorgará a favor del Instituto Distrital de Recreación y Deporte, una garantía que</w:t>
      </w:r>
      <w:r w:rsidRPr="00957144">
        <w:rPr>
          <w:rFonts w:ascii="Arial" w:hAnsi="Arial" w:cs="Arial"/>
          <w:spacing w:val="-59"/>
        </w:rPr>
        <w:t xml:space="preserve"> </w:t>
      </w:r>
      <w:r w:rsidRPr="00957144">
        <w:rPr>
          <w:rFonts w:ascii="Arial" w:hAnsi="Arial" w:cs="Arial"/>
        </w:rPr>
        <w:t>ampare</w:t>
      </w:r>
      <w:r w:rsidRPr="00957144">
        <w:rPr>
          <w:rFonts w:ascii="Arial" w:hAnsi="Arial" w:cs="Arial"/>
          <w:spacing w:val="1"/>
        </w:rPr>
        <w:t xml:space="preserve"> </w:t>
      </w:r>
      <w:r w:rsidRPr="00957144">
        <w:rPr>
          <w:rFonts w:ascii="Arial" w:hAnsi="Arial" w:cs="Arial"/>
        </w:rPr>
        <w:t>los</w:t>
      </w:r>
      <w:r w:rsidRPr="00957144">
        <w:rPr>
          <w:rFonts w:ascii="Arial" w:hAnsi="Arial" w:cs="Arial"/>
          <w:spacing w:val="-4"/>
        </w:rPr>
        <w:t xml:space="preserve"> </w:t>
      </w:r>
      <w:r w:rsidRPr="00957144">
        <w:rPr>
          <w:rFonts w:ascii="Arial" w:hAnsi="Arial" w:cs="Arial"/>
        </w:rPr>
        <w:t>siguientes</w:t>
      </w:r>
      <w:r w:rsidRPr="00957144">
        <w:rPr>
          <w:rFonts w:ascii="Arial" w:hAnsi="Arial" w:cs="Arial"/>
          <w:spacing w:val="1"/>
        </w:rPr>
        <w:t xml:space="preserve"> </w:t>
      </w:r>
      <w:r w:rsidRPr="00957144">
        <w:rPr>
          <w:rFonts w:ascii="Arial" w:hAnsi="Arial" w:cs="Arial"/>
        </w:rPr>
        <w:t>riesgos:</w:t>
      </w:r>
    </w:p>
    <w:p w14:paraId="06AFC2CC" w14:textId="77777777" w:rsidR="007D12BC" w:rsidRPr="00957144" w:rsidRDefault="007D12BC" w:rsidP="008A1B08">
      <w:pPr>
        <w:pStyle w:val="Textoindependiente"/>
        <w:spacing w:before="1"/>
        <w:jc w:val="both"/>
        <w:rPr>
          <w:rFonts w:ascii="Arial" w:hAnsi="Arial" w:cs="Arial"/>
        </w:rPr>
      </w:pPr>
    </w:p>
    <w:p w14:paraId="1FD0CEDF" w14:textId="77777777" w:rsidR="007D12BC" w:rsidRPr="00957144" w:rsidRDefault="007D12BC" w:rsidP="008A1B08">
      <w:pPr>
        <w:pStyle w:val="Textoindependiente"/>
        <w:ind w:left="1"/>
        <w:jc w:val="both"/>
        <w:rPr>
          <w:rFonts w:ascii="Arial" w:hAnsi="Arial" w:cs="Arial"/>
        </w:rPr>
      </w:pPr>
      <w:r w:rsidRPr="00957144">
        <w:rPr>
          <w:rFonts w:ascii="Arial" w:hAnsi="Arial" w:cs="Arial"/>
        </w:rPr>
        <w:t>De</w:t>
      </w:r>
      <w:r w:rsidRPr="00957144">
        <w:rPr>
          <w:rFonts w:ascii="Arial" w:hAnsi="Arial" w:cs="Arial"/>
          <w:spacing w:val="-1"/>
        </w:rPr>
        <w:t xml:space="preserve"> </w:t>
      </w:r>
      <w:r w:rsidRPr="00957144">
        <w:rPr>
          <w:rFonts w:ascii="Arial" w:hAnsi="Arial" w:cs="Arial"/>
        </w:rPr>
        <w:t>acuerdo</w:t>
      </w:r>
      <w:r w:rsidRPr="00957144">
        <w:rPr>
          <w:rFonts w:ascii="Arial" w:hAnsi="Arial" w:cs="Arial"/>
          <w:spacing w:val="-1"/>
        </w:rPr>
        <w:t xml:space="preserve"> </w:t>
      </w:r>
      <w:r w:rsidRPr="00957144">
        <w:rPr>
          <w:rFonts w:ascii="Arial" w:hAnsi="Arial" w:cs="Arial"/>
        </w:rPr>
        <w:t>con</w:t>
      </w:r>
      <w:r w:rsidRPr="00957144">
        <w:rPr>
          <w:rFonts w:ascii="Arial" w:hAnsi="Arial" w:cs="Arial"/>
          <w:spacing w:val="-5"/>
        </w:rPr>
        <w:t xml:space="preserve"> </w:t>
      </w:r>
      <w:r w:rsidRPr="00957144">
        <w:rPr>
          <w:rFonts w:ascii="Arial" w:hAnsi="Arial" w:cs="Arial"/>
        </w:rPr>
        <w:t>el</w:t>
      </w:r>
      <w:r w:rsidRPr="00957144">
        <w:rPr>
          <w:rFonts w:ascii="Arial" w:hAnsi="Arial" w:cs="Arial"/>
          <w:spacing w:val="-7"/>
        </w:rPr>
        <w:t xml:space="preserve"> </w:t>
      </w:r>
      <w:r w:rsidRPr="00957144">
        <w:rPr>
          <w:rFonts w:ascii="Arial" w:hAnsi="Arial" w:cs="Arial"/>
        </w:rPr>
        <w:t>análisis</w:t>
      </w:r>
      <w:r w:rsidRPr="00957144">
        <w:rPr>
          <w:rFonts w:ascii="Arial" w:hAnsi="Arial" w:cs="Arial"/>
          <w:spacing w:val="-2"/>
        </w:rPr>
        <w:t xml:space="preserve"> </w:t>
      </w:r>
      <w:r w:rsidRPr="00957144">
        <w:rPr>
          <w:rFonts w:ascii="Arial" w:hAnsi="Arial" w:cs="Arial"/>
        </w:rPr>
        <w:t>anterior</w:t>
      </w:r>
      <w:r w:rsidRPr="00957144">
        <w:rPr>
          <w:rFonts w:ascii="Arial" w:hAnsi="Arial" w:cs="Arial"/>
          <w:spacing w:val="-3"/>
        </w:rPr>
        <w:t xml:space="preserve"> </w:t>
      </w:r>
      <w:r w:rsidRPr="00957144">
        <w:rPr>
          <w:rFonts w:ascii="Arial" w:hAnsi="Arial" w:cs="Arial"/>
        </w:rPr>
        <w:t>la</w:t>
      </w:r>
      <w:r w:rsidRPr="00957144">
        <w:rPr>
          <w:rFonts w:ascii="Arial" w:hAnsi="Arial" w:cs="Arial"/>
          <w:spacing w:val="-5"/>
        </w:rPr>
        <w:t xml:space="preserve"> </w:t>
      </w:r>
      <w:r w:rsidRPr="00957144">
        <w:rPr>
          <w:rFonts w:ascii="Arial" w:hAnsi="Arial" w:cs="Arial"/>
        </w:rPr>
        <w:t>garantía</w:t>
      </w:r>
      <w:r w:rsidRPr="00957144">
        <w:rPr>
          <w:rFonts w:ascii="Arial" w:hAnsi="Arial" w:cs="Arial"/>
          <w:spacing w:val="-4"/>
        </w:rPr>
        <w:t xml:space="preserve"> </w:t>
      </w:r>
      <w:r w:rsidRPr="00957144">
        <w:rPr>
          <w:rFonts w:ascii="Arial" w:hAnsi="Arial" w:cs="Arial"/>
        </w:rPr>
        <w:t>debe</w:t>
      </w:r>
      <w:r w:rsidRPr="00957144">
        <w:rPr>
          <w:rFonts w:ascii="Arial" w:hAnsi="Arial" w:cs="Arial"/>
          <w:spacing w:val="-1"/>
        </w:rPr>
        <w:t xml:space="preserve"> </w:t>
      </w:r>
      <w:r w:rsidRPr="00957144">
        <w:rPr>
          <w:rFonts w:ascii="Arial" w:hAnsi="Arial" w:cs="Arial"/>
        </w:rPr>
        <w:t>cubrir</w:t>
      </w:r>
      <w:r w:rsidRPr="00957144">
        <w:rPr>
          <w:rFonts w:ascii="Arial" w:hAnsi="Arial" w:cs="Arial"/>
          <w:spacing w:val="-4"/>
        </w:rPr>
        <w:t xml:space="preserve"> </w:t>
      </w:r>
      <w:r w:rsidRPr="00957144">
        <w:rPr>
          <w:rFonts w:ascii="Arial" w:hAnsi="Arial" w:cs="Arial"/>
        </w:rPr>
        <w:t>los</w:t>
      </w:r>
      <w:r w:rsidRPr="00957144">
        <w:rPr>
          <w:rFonts w:ascii="Arial" w:hAnsi="Arial" w:cs="Arial"/>
          <w:spacing w:val="-6"/>
        </w:rPr>
        <w:t xml:space="preserve"> </w:t>
      </w:r>
      <w:r w:rsidRPr="00957144">
        <w:rPr>
          <w:rFonts w:ascii="Arial" w:hAnsi="Arial" w:cs="Arial"/>
        </w:rPr>
        <w:t>siguientes</w:t>
      </w:r>
      <w:r w:rsidRPr="00957144">
        <w:rPr>
          <w:rFonts w:ascii="Arial" w:hAnsi="Arial" w:cs="Arial"/>
          <w:spacing w:val="-7"/>
        </w:rPr>
        <w:t xml:space="preserve"> </w:t>
      </w:r>
      <w:r w:rsidRPr="00957144">
        <w:rPr>
          <w:rFonts w:ascii="Arial" w:hAnsi="Arial" w:cs="Arial"/>
        </w:rPr>
        <w:t>amparos:</w:t>
      </w:r>
    </w:p>
    <w:p w14:paraId="2220BFE9" w14:textId="77777777" w:rsidR="007D12BC" w:rsidRPr="00957144" w:rsidRDefault="007D12BC" w:rsidP="008A1B08">
      <w:pPr>
        <w:tabs>
          <w:tab w:val="left" w:pos="425"/>
        </w:tabs>
        <w:spacing w:line="262" w:lineRule="exact"/>
        <w:jc w:val="both"/>
        <w:rPr>
          <w:rFonts w:ascii="Arial" w:hAnsi="Arial" w:cs="Arial"/>
          <w:sz w:val="20"/>
          <w:szCs w:val="20"/>
        </w:rPr>
      </w:pPr>
    </w:p>
    <w:p w14:paraId="20CFF9B2" w14:textId="47E836D8" w:rsidR="00361344" w:rsidRPr="00957144" w:rsidRDefault="003C3D4B">
      <w:pPr>
        <w:pStyle w:val="Textoindependiente"/>
        <w:numPr>
          <w:ilvl w:val="0"/>
          <w:numId w:val="35"/>
        </w:numPr>
        <w:spacing w:before="93"/>
        <w:ind w:left="442"/>
        <w:jc w:val="both"/>
        <w:rPr>
          <w:rFonts w:ascii="Arial" w:hAnsi="Arial" w:cs="Arial"/>
        </w:rPr>
      </w:pPr>
      <w:r w:rsidRPr="00957144">
        <w:rPr>
          <w:rFonts w:ascii="Arial" w:hAnsi="Arial" w:cs="Arial"/>
          <w:b/>
        </w:rPr>
        <w:t>Amparo</w:t>
      </w:r>
      <w:r w:rsidRPr="00957144">
        <w:rPr>
          <w:rFonts w:ascii="Arial" w:hAnsi="Arial" w:cs="Arial"/>
          <w:b/>
          <w:spacing w:val="-6"/>
        </w:rPr>
        <w:t xml:space="preserve"> </w:t>
      </w:r>
      <w:r w:rsidRPr="00957144">
        <w:rPr>
          <w:rFonts w:ascii="Arial" w:hAnsi="Arial" w:cs="Arial"/>
          <w:b/>
        </w:rPr>
        <w:t>de</w:t>
      </w:r>
      <w:r w:rsidRPr="00957144">
        <w:rPr>
          <w:rFonts w:ascii="Arial" w:hAnsi="Arial" w:cs="Arial"/>
          <w:b/>
          <w:spacing w:val="-4"/>
        </w:rPr>
        <w:t xml:space="preserve"> </w:t>
      </w:r>
      <w:r w:rsidRPr="00957144">
        <w:rPr>
          <w:rFonts w:ascii="Arial" w:hAnsi="Arial" w:cs="Arial"/>
          <w:b/>
        </w:rPr>
        <w:t>cumplimiento:</w:t>
      </w:r>
      <w:r w:rsidRPr="00957144">
        <w:rPr>
          <w:rFonts w:ascii="Arial" w:hAnsi="Arial" w:cs="Arial"/>
          <w:b/>
          <w:spacing w:val="1"/>
        </w:rPr>
        <w:t xml:space="preserve"> </w:t>
      </w:r>
      <w:r w:rsidRPr="00957144">
        <w:rPr>
          <w:rFonts w:ascii="Arial" w:hAnsi="Arial" w:cs="Arial"/>
        </w:rPr>
        <w:t>Para</w:t>
      </w:r>
      <w:r w:rsidRPr="00957144">
        <w:rPr>
          <w:rFonts w:ascii="Arial" w:hAnsi="Arial" w:cs="Arial"/>
          <w:spacing w:val="-4"/>
        </w:rPr>
        <w:t xml:space="preserve"> </w:t>
      </w:r>
      <w:r w:rsidRPr="00957144">
        <w:rPr>
          <w:rFonts w:ascii="Arial" w:hAnsi="Arial" w:cs="Arial"/>
        </w:rPr>
        <w:t>garantizar</w:t>
      </w:r>
      <w:r w:rsidRPr="00957144">
        <w:rPr>
          <w:rFonts w:ascii="Arial" w:hAnsi="Arial" w:cs="Arial"/>
          <w:spacing w:val="-7"/>
        </w:rPr>
        <w:t xml:space="preserve"> </w:t>
      </w:r>
      <w:r w:rsidRPr="00957144">
        <w:rPr>
          <w:rFonts w:ascii="Arial" w:hAnsi="Arial" w:cs="Arial"/>
        </w:rPr>
        <w:t>el</w:t>
      </w:r>
      <w:r w:rsidRPr="00957144">
        <w:rPr>
          <w:rFonts w:ascii="Arial" w:hAnsi="Arial" w:cs="Arial"/>
          <w:spacing w:val="-6"/>
        </w:rPr>
        <w:t xml:space="preserve"> </w:t>
      </w:r>
      <w:r w:rsidRPr="00957144">
        <w:rPr>
          <w:rFonts w:ascii="Arial" w:hAnsi="Arial" w:cs="Arial"/>
        </w:rPr>
        <w:t>cumplimiento</w:t>
      </w:r>
      <w:r w:rsidRPr="00957144">
        <w:rPr>
          <w:rFonts w:ascii="Arial" w:hAnsi="Arial" w:cs="Arial"/>
          <w:spacing w:val="-3"/>
        </w:rPr>
        <w:t xml:space="preserve"> </w:t>
      </w:r>
      <w:r w:rsidRPr="00957144">
        <w:rPr>
          <w:rFonts w:ascii="Arial" w:hAnsi="Arial" w:cs="Arial"/>
        </w:rPr>
        <w:t>de</w:t>
      </w:r>
      <w:r w:rsidRPr="00957144">
        <w:rPr>
          <w:rFonts w:ascii="Arial" w:hAnsi="Arial" w:cs="Arial"/>
          <w:spacing w:val="-4"/>
        </w:rPr>
        <w:t xml:space="preserve"> </w:t>
      </w:r>
      <w:r w:rsidRPr="00957144">
        <w:rPr>
          <w:rFonts w:ascii="Arial" w:hAnsi="Arial" w:cs="Arial"/>
        </w:rPr>
        <w:t>todas</w:t>
      </w:r>
      <w:r w:rsidRPr="00957144">
        <w:rPr>
          <w:rFonts w:ascii="Arial" w:hAnsi="Arial" w:cs="Arial"/>
          <w:spacing w:val="-5"/>
        </w:rPr>
        <w:t xml:space="preserve"> </w:t>
      </w:r>
      <w:r w:rsidRPr="00957144">
        <w:rPr>
          <w:rFonts w:ascii="Arial" w:hAnsi="Arial" w:cs="Arial"/>
        </w:rPr>
        <w:t>y cada</w:t>
      </w:r>
      <w:r w:rsidRPr="00957144">
        <w:rPr>
          <w:rFonts w:ascii="Arial" w:hAnsi="Arial" w:cs="Arial"/>
          <w:spacing w:val="-4"/>
        </w:rPr>
        <w:t xml:space="preserve"> </w:t>
      </w:r>
      <w:r w:rsidRPr="00957144">
        <w:rPr>
          <w:rFonts w:ascii="Arial" w:hAnsi="Arial" w:cs="Arial"/>
        </w:rPr>
        <w:t>una</w:t>
      </w:r>
      <w:r w:rsidRPr="00957144">
        <w:rPr>
          <w:rFonts w:ascii="Arial" w:hAnsi="Arial" w:cs="Arial"/>
          <w:spacing w:val="1"/>
        </w:rPr>
        <w:t xml:space="preserve"> </w:t>
      </w:r>
      <w:r w:rsidRPr="00957144">
        <w:rPr>
          <w:rFonts w:ascii="Arial" w:hAnsi="Arial" w:cs="Arial"/>
        </w:rPr>
        <w:t>de</w:t>
      </w:r>
      <w:r w:rsidRPr="00957144">
        <w:rPr>
          <w:rFonts w:ascii="Arial" w:hAnsi="Arial" w:cs="Arial"/>
          <w:spacing w:val="1"/>
        </w:rPr>
        <w:t xml:space="preserve"> </w:t>
      </w:r>
      <w:r w:rsidRPr="00957144">
        <w:rPr>
          <w:rFonts w:ascii="Arial" w:hAnsi="Arial" w:cs="Arial"/>
        </w:rPr>
        <w:t>las</w:t>
      </w:r>
      <w:r w:rsidR="00ED2249" w:rsidRPr="00957144">
        <w:rPr>
          <w:rFonts w:ascii="Arial" w:hAnsi="Arial" w:cs="Arial"/>
        </w:rPr>
        <w:t xml:space="preserve"> </w:t>
      </w:r>
      <w:r w:rsidRPr="00957144">
        <w:rPr>
          <w:rFonts w:ascii="Arial" w:hAnsi="Arial" w:cs="Arial"/>
          <w:spacing w:val="-59"/>
        </w:rPr>
        <w:t xml:space="preserve"> </w:t>
      </w:r>
      <w:r w:rsidRPr="00957144">
        <w:rPr>
          <w:rFonts w:ascii="Arial" w:hAnsi="Arial" w:cs="Arial"/>
        </w:rPr>
        <w:t>obligaciones</w:t>
      </w:r>
      <w:r w:rsidRPr="00957144">
        <w:rPr>
          <w:rFonts w:ascii="Arial" w:hAnsi="Arial" w:cs="Arial"/>
          <w:spacing w:val="-6"/>
        </w:rPr>
        <w:t xml:space="preserve"> </w:t>
      </w:r>
      <w:r w:rsidRPr="00957144">
        <w:rPr>
          <w:rFonts w:ascii="Arial" w:hAnsi="Arial" w:cs="Arial"/>
        </w:rPr>
        <w:t>contractuales</w:t>
      </w:r>
      <w:r w:rsidRPr="00957144">
        <w:rPr>
          <w:rFonts w:ascii="Arial" w:hAnsi="Arial" w:cs="Arial"/>
          <w:spacing w:val="-6"/>
        </w:rPr>
        <w:t xml:space="preserve"> </w:t>
      </w:r>
      <w:r w:rsidRPr="00957144">
        <w:rPr>
          <w:rFonts w:ascii="Arial" w:hAnsi="Arial" w:cs="Arial"/>
        </w:rPr>
        <w:t>a</w:t>
      </w:r>
      <w:r w:rsidRPr="00957144">
        <w:rPr>
          <w:rFonts w:ascii="Arial" w:hAnsi="Arial" w:cs="Arial"/>
          <w:spacing w:val="1"/>
        </w:rPr>
        <w:t xml:space="preserve"> </w:t>
      </w:r>
      <w:r w:rsidRPr="00957144">
        <w:rPr>
          <w:rFonts w:ascii="Arial" w:hAnsi="Arial" w:cs="Arial"/>
        </w:rPr>
        <w:t>su cargo,</w:t>
      </w:r>
      <w:r w:rsidRPr="00957144">
        <w:rPr>
          <w:rFonts w:ascii="Arial" w:hAnsi="Arial" w:cs="Arial"/>
          <w:spacing w:val="-4"/>
        </w:rPr>
        <w:t xml:space="preserve"> </w:t>
      </w:r>
      <w:r w:rsidRPr="00957144">
        <w:rPr>
          <w:rFonts w:ascii="Arial" w:hAnsi="Arial" w:cs="Arial"/>
        </w:rPr>
        <w:t>se</w:t>
      </w:r>
      <w:r w:rsidRPr="00957144">
        <w:rPr>
          <w:rFonts w:ascii="Arial" w:hAnsi="Arial" w:cs="Arial"/>
          <w:spacing w:val="-4"/>
        </w:rPr>
        <w:t xml:space="preserve"> </w:t>
      </w:r>
      <w:r w:rsidRPr="00957144">
        <w:rPr>
          <w:rFonts w:ascii="Arial" w:hAnsi="Arial" w:cs="Arial"/>
        </w:rPr>
        <w:t>presentará</w:t>
      </w:r>
      <w:r w:rsidRPr="00957144">
        <w:rPr>
          <w:rFonts w:ascii="Arial" w:hAnsi="Arial" w:cs="Arial"/>
          <w:spacing w:val="1"/>
        </w:rPr>
        <w:t xml:space="preserve"> </w:t>
      </w:r>
      <w:r w:rsidRPr="00957144">
        <w:rPr>
          <w:rFonts w:ascii="Arial" w:hAnsi="Arial" w:cs="Arial"/>
        </w:rPr>
        <w:t>la</w:t>
      </w:r>
      <w:r w:rsidRPr="00957144">
        <w:rPr>
          <w:rFonts w:ascii="Arial" w:hAnsi="Arial" w:cs="Arial"/>
          <w:spacing w:val="-3"/>
        </w:rPr>
        <w:t xml:space="preserve"> </w:t>
      </w:r>
      <w:r w:rsidRPr="00957144">
        <w:rPr>
          <w:rFonts w:ascii="Arial" w:hAnsi="Arial" w:cs="Arial"/>
        </w:rPr>
        <w:t>garantía</w:t>
      </w:r>
      <w:r w:rsidRPr="00957144">
        <w:rPr>
          <w:rFonts w:ascii="Arial" w:hAnsi="Arial" w:cs="Arial"/>
          <w:spacing w:val="-4"/>
        </w:rPr>
        <w:t xml:space="preserve"> </w:t>
      </w:r>
      <w:r w:rsidRPr="00957144">
        <w:rPr>
          <w:rFonts w:ascii="Arial" w:hAnsi="Arial" w:cs="Arial"/>
        </w:rPr>
        <w:t>la</w:t>
      </w:r>
      <w:r w:rsidRPr="00957144">
        <w:rPr>
          <w:rFonts w:ascii="Arial" w:hAnsi="Arial" w:cs="Arial"/>
          <w:spacing w:val="1"/>
        </w:rPr>
        <w:t xml:space="preserve"> </w:t>
      </w:r>
      <w:r w:rsidRPr="00957144">
        <w:rPr>
          <w:rFonts w:ascii="Arial" w:hAnsi="Arial" w:cs="Arial"/>
        </w:rPr>
        <w:t>cual</w:t>
      </w:r>
      <w:r w:rsidRPr="00957144">
        <w:rPr>
          <w:rFonts w:ascii="Arial" w:hAnsi="Arial" w:cs="Arial"/>
          <w:spacing w:val="-7"/>
        </w:rPr>
        <w:t xml:space="preserve"> </w:t>
      </w:r>
      <w:r w:rsidRPr="00957144">
        <w:rPr>
          <w:rFonts w:ascii="Arial" w:hAnsi="Arial" w:cs="Arial"/>
        </w:rPr>
        <w:t>será</w:t>
      </w:r>
      <w:r w:rsidRPr="00957144">
        <w:rPr>
          <w:rFonts w:ascii="Arial" w:hAnsi="Arial" w:cs="Arial"/>
          <w:spacing w:val="-4"/>
        </w:rPr>
        <w:t xml:space="preserve"> </w:t>
      </w:r>
      <w:r w:rsidRPr="00957144">
        <w:rPr>
          <w:rFonts w:ascii="Arial" w:hAnsi="Arial" w:cs="Arial"/>
        </w:rPr>
        <w:t>equivalente</w:t>
      </w:r>
      <w:r w:rsidR="00361344" w:rsidRPr="00957144">
        <w:rPr>
          <w:rFonts w:ascii="Arial" w:hAnsi="Arial" w:cs="Arial"/>
        </w:rPr>
        <w:t xml:space="preserve"> al veinte</w:t>
      </w:r>
      <w:r w:rsidR="00361344" w:rsidRPr="00957144">
        <w:rPr>
          <w:rFonts w:ascii="Arial" w:hAnsi="Arial" w:cs="Arial"/>
          <w:spacing w:val="-4"/>
        </w:rPr>
        <w:t xml:space="preserve"> </w:t>
      </w:r>
      <w:r w:rsidR="00361344" w:rsidRPr="00957144">
        <w:rPr>
          <w:rFonts w:ascii="Arial" w:hAnsi="Arial" w:cs="Arial"/>
        </w:rPr>
        <w:t>por</w:t>
      </w:r>
      <w:r w:rsidR="00361344" w:rsidRPr="00957144">
        <w:rPr>
          <w:rFonts w:ascii="Arial" w:hAnsi="Arial" w:cs="Arial"/>
          <w:spacing w:val="-2"/>
        </w:rPr>
        <w:t xml:space="preserve"> </w:t>
      </w:r>
      <w:r w:rsidR="00361344" w:rsidRPr="00957144">
        <w:rPr>
          <w:rFonts w:ascii="Arial" w:hAnsi="Arial" w:cs="Arial"/>
        </w:rPr>
        <w:t>ciento</w:t>
      </w:r>
      <w:r w:rsidR="00361344" w:rsidRPr="00957144">
        <w:rPr>
          <w:rFonts w:ascii="Arial" w:hAnsi="Arial" w:cs="Arial"/>
          <w:spacing w:val="-4"/>
        </w:rPr>
        <w:t xml:space="preserve"> </w:t>
      </w:r>
      <w:r w:rsidR="00361344" w:rsidRPr="00957144">
        <w:rPr>
          <w:rFonts w:ascii="Arial" w:hAnsi="Arial" w:cs="Arial"/>
        </w:rPr>
        <w:t>(20%)</w:t>
      </w:r>
      <w:r w:rsidR="00361344" w:rsidRPr="00957144">
        <w:rPr>
          <w:rFonts w:ascii="Arial" w:hAnsi="Arial" w:cs="Arial"/>
          <w:spacing w:val="-1"/>
        </w:rPr>
        <w:t xml:space="preserve"> </w:t>
      </w:r>
      <w:r w:rsidR="00361344" w:rsidRPr="00957144">
        <w:rPr>
          <w:rFonts w:ascii="Arial" w:hAnsi="Arial" w:cs="Arial"/>
        </w:rPr>
        <w:t>del</w:t>
      </w:r>
      <w:r w:rsidR="00361344" w:rsidRPr="00957144">
        <w:rPr>
          <w:rFonts w:ascii="Arial" w:hAnsi="Arial" w:cs="Arial"/>
          <w:spacing w:val="-2"/>
        </w:rPr>
        <w:t xml:space="preserve"> </w:t>
      </w:r>
      <w:r w:rsidR="00361344" w:rsidRPr="00957144">
        <w:rPr>
          <w:rFonts w:ascii="Arial" w:hAnsi="Arial" w:cs="Arial"/>
        </w:rPr>
        <w:t>valor</w:t>
      </w:r>
      <w:r w:rsidR="00361344" w:rsidRPr="00957144">
        <w:rPr>
          <w:rFonts w:ascii="Arial" w:hAnsi="Arial" w:cs="Arial"/>
          <w:spacing w:val="-2"/>
        </w:rPr>
        <w:t xml:space="preserve"> </w:t>
      </w:r>
      <w:r w:rsidR="00361344" w:rsidRPr="00957144">
        <w:rPr>
          <w:rFonts w:ascii="Arial" w:hAnsi="Arial" w:cs="Arial"/>
        </w:rPr>
        <w:t>total</w:t>
      </w:r>
      <w:r w:rsidR="00361344" w:rsidRPr="00957144">
        <w:rPr>
          <w:rFonts w:ascii="Arial" w:hAnsi="Arial" w:cs="Arial"/>
          <w:spacing w:val="-7"/>
        </w:rPr>
        <w:t xml:space="preserve"> </w:t>
      </w:r>
      <w:r w:rsidR="00361344" w:rsidRPr="00957144">
        <w:rPr>
          <w:rFonts w:ascii="Arial" w:hAnsi="Arial" w:cs="Arial"/>
        </w:rPr>
        <w:t>del</w:t>
      </w:r>
      <w:r w:rsidR="00361344" w:rsidRPr="00957144">
        <w:rPr>
          <w:rFonts w:ascii="Arial" w:hAnsi="Arial" w:cs="Arial"/>
          <w:spacing w:val="-6"/>
        </w:rPr>
        <w:t xml:space="preserve"> </w:t>
      </w:r>
      <w:r w:rsidR="00361344" w:rsidRPr="00957144">
        <w:rPr>
          <w:rFonts w:ascii="Arial" w:hAnsi="Arial" w:cs="Arial"/>
        </w:rPr>
        <w:t>contrato y con vigencia igual</w:t>
      </w:r>
      <w:r w:rsidR="00361344" w:rsidRPr="00957144">
        <w:rPr>
          <w:rFonts w:ascii="Arial" w:hAnsi="Arial" w:cs="Arial"/>
          <w:spacing w:val="-6"/>
        </w:rPr>
        <w:t xml:space="preserve"> </w:t>
      </w:r>
      <w:r w:rsidR="00361344" w:rsidRPr="00957144">
        <w:rPr>
          <w:rFonts w:ascii="Arial" w:hAnsi="Arial" w:cs="Arial"/>
        </w:rPr>
        <w:t>al</w:t>
      </w:r>
      <w:r w:rsidR="00361344" w:rsidRPr="00957144">
        <w:rPr>
          <w:rFonts w:ascii="Arial" w:hAnsi="Arial" w:cs="Arial"/>
          <w:spacing w:val="-2"/>
        </w:rPr>
        <w:t xml:space="preserve"> </w:t>
      </w:r>
      <w:r w:rsidR="00361344" w:rsidRPr="00957144">
        <w:rPr>
          <w:rFonts w:ascii="Arial" w:hAnsi="Arial" w:cs="Arial"/>
        </w:rPr>
        <w:t>plazo</w:t>
      </w:r>
      <w:r w:rsidR="00361344" w:rsidRPr="00957144">
        <w:rPr>
          <w:rFonts w:ascii="Arial" w:hAnsi="Arial" w:cs="Arial"/>
          <w:spacing w:val="-3"/>
        </w:rPr>
        <w:t xml:space="preserve"> </w:t>
      </w:r>
      <w:r w:rsidR="00361344" w:rsidRPr="00957144">
        <w:rPr>
          <w:rFonts w:ascii="Arial" w:hAnsi="Arial" w:cs="Arial"/>
        </w:rPr>
        <w:t xml:space="preserve">del </w:t>
      </w:r>
      <w:r w:rsidR="00ED2249" w:rsidRPr="00957144">
        <w:rPr>
          <w:rFonts w:ascii="Arial" w:hAnsi="Arial" w:cs="Arial"/>
        </w:rPr>
        <w:t xml:space="preserve"> </w:t>
      </w:r>
      <w:r w:rsidR="00361344" w:rsidRPr="00957144">
        <w:rPr>
          <w:rFonts w:ascii="Arial" w:hAnsi="Arial" w:cs="Arial"/>
        </w:rPr>
        <w:t xml:space="preserve">contrato y </w:t>
      </w:r>
      <w:r w:rsidR="005804A5" w:rsidRPr="00957144">
        <w:rPr>
          <w:rFonts w:ascii="Arial" w:hAnsi="Arial" w:cs="Arial"/>
        </w:rPr>
        <w:t>seis</w:t>
      </w:r>
      <w:r w:rsidR="00361344" w:rsidRPr="00957144">
        <w:rPr>
          <w:rFonts w:ascii="Arial" w:hAnsi="Arial" w:cs="Arial"/>
        </w:rPr>
        <w:t xml:space="preserve"> (</w:t>
      </w:r>
      <w:r w:rsidR="005804A5" w:rsidRPr="00957144">
        <w:rPr>
          <w:rFonts w:ascii="Arial" w:hAnsi="Arial" w:cs="Arial"/>
        </w:rPr>
        <w:t>6</w:t>
      </w:r>
      <w:r w:rsidR="00361344" w:rsidRPr="00957144">
        <w:rPr>
          <w:rFonts w:ascii="Arial" w:hAnsi="Arial" w:cs="Arial"/>
        </w:rPr>
        <w:t>)</w:t>
      </w:r>
      <w:r w:rsidR="00E230F4" w:rsidRPr="00957144">
        <w:rPr>
          <w:rFonts w:ascii="Arial" w:hAnsi="Arial" w:cs="Arial"/>
        </w:rPr>
        <w:t xml:space="preserve"> </w:t>
      </w:r>
      <w:r w:rsidR="005804A5" w:rsidRPr="00957144">
        <w:rPr>
          <w:rFonts w:ascii="Arial" w:hAnsi="Arial" w:cs="Arial"/>
        </w:rPr>
        <w:t>meses</w:t>
      </w:r>
      <w:r w:rsidR="00361344" w:rsidRPr="00957144">
        <w:rPr>
          <w:rFonts w:ascii="Arial" w:hAnsi="Arial" w:cs="Arial"/>
        </w:rPr>
        <w:t xml:space="preserve"> más</w:t>
      </w:r>
      <w:r w:rsidR="00E230F4" w:rsidRPr="00957144">
        <w:rPr>
          <w:rFonts w:ascii="Arial" w:hAnsi="Arial" w:cs="Arial"/>
        </w:rPr>
        <w:t xml:space="preserve"> y en todo caso su </w:t>
      </w:r>
      <w:r w:rsidR="00AA3513" w:rsidRPr="00957144">
        <w:rPr>
          <w:rFonts w:ascii="Arial" w:hAnsi="Arial" w:cs="Arial"/>
        </w:rPr>
        <w:t>vigencia se extenderá hasta el plazo previsto para la liquidación del contrato</w:t>
      </w:r>
      <w:r w:rsidR="00361344" w:rsidRPr="00957144">
        <w:rPr>
          <w:rFonts w:ascii="Arial" w:hAnsi="Arial" w:cs="Arial"/>
        </w:rPr>
        <w:t>.</w:t>
      </w:r>
    </w:p>
    <w:p w14:paraId="0FA57298" w14:textId="121E6C0F" w:rsidR="00361344" w:rsidRPr="00957144" w:rsidRDefault="00361344">
      <w:pPr>
        <w:pStyle w:val="Textoindependiente"/>
        <w:numPr>
          <w:ilvl w:val="0"/>
          <w:numId w:val="35"/>
        </w:numPr>
        <w:spacing w:before="93"/>
        <w:ind w:left="442"/>
        <w:jc w:val="both"/>
        <w:rPr>
          <w:rFonts w:ascii="Arial" w:hAnsi="Arial" w:cs="Arial"/>
        </w:rPr>
      </w:pPr>
      <w:r w:rsidRPr="00957144">
        <w:rPr>
          <w:rFonts w:ascii="Arial" w:hAnsi="Arial" w:cs="Arial"/>
          <w:b/>
          <w:bCs/>
        </w:rPr>
        <w:t>Amparo de salarios, prestaciones sociales:</w:t>
      </w:r>
      <w:r w:rsidRPr="00957144">
        <w:rPr>
          <w:rFonts w:ascii="Arial" w:hAnsi="Arial" w:cs="Arial"/>
        </w:rPr>
        <w:t xml:space="preserve"> Para garantizar</w:t>
      </w:r>
      <w:r w:rsidRPr="00957144">
        <w:rPr>
          <w:rFonts w:ascii="Arial" w:hAnsi="Arial" w:cs="Arial"/>
          <w:spacing w:val="-5"/>
        </w:rPr>
        <w:t xml:space="preserve"> </w:t>
      </w:r>
      <w:r w:rsidRPr="00957144">
        <w:rPr>
          <w:rFonts w:ascii="Arial" w:hAnsi="Arial" w:cs="Arial"/>
        </w:rPr>
        <w:t>que</w:t>
      </w:r>
      <w:r w:rsidRPr="00957144">
        <w:rPr>
          <w:rFonts w:ascii="Arial" w:hAnsi="Arial" w:cs="Arial"/>
          <w:spacing w:val="-7"/>
        </w:rPr>
        <w:t xml:space="preserve"> </w:t>
      </w:r>
      <w:r w:rsidRPr="00957144">
        <w:rPr>
          <w:rFonts w:ascii="Arial" w:hAnsi="Arial" w:cs="Arial"/>
        </w:rPr>
        <w:t>el</w:t>
      </w:r>
      <w:r w:rsidRPr="00957144">
        <w:rPr>
          <w:rFonts w:ascii="Arial" w:hAnsi="Arial" w:cs="Arial"/>
          <w:spacing w:val="-4"/>
        </w:rPr>
        <w:t xml:space="preserve"> </w:t>
      </w:r>
      <w:r w:rsidRPr="00957144">
        <w:rPr>
          <w:rFonts w:ascii="Arial" w:hAnsi="Arial" w:cs="Arial"/>
        </w:rPr>
        <w:t>contratista</w:t>
      </w:r>
      <w:r w:rsidRPr="00957144">
        <w:rPr>
          <w:rFonts w:ascii="Arial" w:hAnsi="Arial" w:cs="Arial"/>
          <w:spacing w:val="-3"/>
        </w:rPr>
        <w:t xml:space="preserve"> </w:t>
      </w:r>
      <w:r w:rsidRPr="00957144">
        <w:rPr>
          <w:rFonts w:ascii="Arial" w:hAnsi="Arial" w:cs="Arial"/>
        </w:rPr>
        <w:t>cumpla</w:t>
      </w:r>
      <w:r w:rsidRPr="00957144">
        <w:rPr>
          <w:rFonts w:ascii="Arial" w:hAnsi="Arial" w:cs="Arial"/>
          <w:spacing w:val="-58"/>
        </w:rPr>
        <w:t xml:space="preserve"> </w:t>
      </w:r>
      <w:r w:rsidRPr="00957144">
        <w:rPr>
          <w:rFonts w:ascii="Arial" w:hAnsi="Arial" w:cs="Arial"/>
        </w:rPr>
        <w:t>con las obligaciones derivadas del empleo de terceras personas, en cuantía equivalente</w:t>
      </w:r>
      <w:r w:rsidRPr="00957144">
        <w:rPr>
          <w:rFonts w:ascii="Arial" w:hAnsi="Arial" w:cs="Arial"/>
          <w:spacing w:val="1"/>
        </w:rPr>
        <w:t xml:space="preserve"> </w:t>
      </w:r>
      <w:r w:rsidRPr="00957144">
        <w:rPr>
          <w:rFonts w:ascii="Arial" w:hAnsi="Arial" w:cs="Arial"/>
        </w:rPr>
        <w:t xml:space="preserve">al </w:t>
      </w:r>
      <w:r w:rsidR="00BA3EF6" w:rsidRPr="00957144">
        <w:rPr>
          <w:rFonts w:ascii="Arial" w:hAnsi="Arial" w:cs="Arial"/>
        </w:rPr>
        <w:t>cinco</w:t>
      </w:r>
      <w:r w:rsidRPr="00957144">
        <w:rPr>
          <w:rFonts w:ascii="Arial" w:hAnsi="Arial" w:cs="Arial"/>
        </w:rPr>
        <w:t xml:space="preserve"> por ciento (</w:t>
      </w:r>
      <w:r w:rsidR="005804A5" w:rsidRPr="00957144">
        <w:rPr>
          <w:rFonts w:ascii="Arial" w:hAnsi="Arial" w:cs="Arial"/>
        </w:rPr>
        <w:t>10</w:t>
      </w:r>
      <w:r w:rsidRPr="00957144">
        <w:rPr>
          <w:rFonts w:ascii="Arial" w:hAnsi="Arial" w:cs="Arial"/>
        </w:rPr>
        <w:t>%) del valor total del contrato y con vigencia igual al plazo del</w:t>
      </w:r>
      <w:r w:rsidRPr="00957144">
        <w:rPr>
          <w:rFonts w:ascii="Arial" w:hAnsi="Arial" w:cs="Arial"/>
          <w:spacing w:val="1"/>
        </w:rPr>
        <w:t xml:space="preserve"> </w:t>
      </w:r>
      <w:r w:rsidRPr="00957144">
        <w:rPr>
          <w:rFonts w:ascii="Arial" w:hAnsi="Arial" w:cs="Arial"/>
        </w:rPr>
        <w:t>c</w:t>
      </w:r>
      <w:r w:rsidRPr="00957144">
        <w:rPr>
          <w:rFonts w:ascii="Arial" w:hAnsi="Arial" w:cs="Arial"/>
          <w:spacing w:val="1"/>
        </w:rPr>
        <w:t>on</w:t>
      </w:r>
      <w:r w:rsidRPr="00957144">
        <w:rPr>
          <w:rFonts w:ascii="Arial" w:hAnsi="Arial" w:cs="Arial"/>
        </w:rPr>
        <w:t>t</w:t>
      </w:r>
      <w:r w:rsidRPr="00957144">
        <w:rPr>
          <w:rFonts w:ascii="Arial" w:hAnsi="Arial" w:cs="Arial"/>
          <w:spacing w:val="-7"/>
        </w:rPr>
        <w:t>r</w:t>
      </w:r>
      <w:r w:rsidRPr="00957144">
        <w:rPr>
          <w:rFonts w:ascii="Arial" w:hAnsi="Arial" w:cs="Arial"/>
          <w:spacing w:val="1"/>
        </w:rPr>
        <w:t>a</w:t>
      </w:r>
      <w:r w:rsidRPr="00957144">
        <w:rPr>
          <w:rFonts w:ascii="Arial" w:hAnsi="Arial" w:cs="Arial"/>
        </w:rPr>
        <w:t>to</w:t>
      </w:r>
      <w:r w:rsidRPr="00957144">
        <w:rPr>
          <w:rFonts w:ascii="Arial" w:hAnsi="Arial" w:cs="Arial"/>
          <w:spacing w:val="-2"/>
        </w:rPr>
        <w:t xml:space="preserve"> </w:t>
      </w:r>
      <w:r w:rsidRPr="00957144">
        <w:rPr>
          <w:rFonts w:ascii="Arial" w:hAnsi="Arial" w:cs="Arial"/>
        </w:rPr>
        <w:t>y</w:t>
      </w:r>
      <w:r w:rsidRPr="00957144">
        <w:rPr>
          <w:rFonts w:ascii="Arial" w:hAnsi="Arial" w:cs="Arial"/>
          <w:spacing w:val="1"/>
        </w:rPr>
        <w:t xml:space="preserve"> </w:t>
      </w:r>
      <w:r w:rsidRPr="00957144">
        <w:rPr>
          <w:rFonts w:ascii="Arial" w:hAnsi="Arial" w:cs="Arial"/>
        </w:rPr>
        <w:t>t</w:t>
      </w:r>
      <w:r w:rsidRPr="00957144">
        <w:rPr>
          <w:rFonts w:ascii="Arial" w:hAnsi="Arial" w:cs="Arial"/>
          <w:spacing w:val="-7"/>
        </w:rPr>
        <w:t>r</w:t>
      </w:r>
      <w:r w:rsidRPr="00957144">
        <w:rPr>
          <w:rFonts w:ascii="Arial" w:hAnsi="Arial" w:cs="Arial"/>
          <w:spacing w:val="1"/>
        </w:rPr>
        <w:t>e</w:t>
      </w:r>
      <w:r w:rsidRPr="00957144">
        <w:rPr>
          <w:rFonts w:ascii="Arial" w:hAnsi="Arial" w:cs="Arial"/>
        </w:rPr>
        <w:t>s</w:t>
      </w:r>
      <w:r w:rsidRPr="00957144">
        <w:rPr>
          <w:rFonts w:ascii="Arial" w:hAnsi="Arial" w:cs="Arial"/>
          <w:spacing w:val="1"/>
        </w:rPr>
        <w:t xml:space="preserve"> </w:t>
      </w:r>
      <w:r w:rsidRPr="00957144">
        <w:rPr>
          <w:rFonts w:ascii="Arial" w:hAnsi="Arial" w:cs="Arial"/>
          <w:spacing w:val="-2"/>
        </w:rPr>
        <w:t>(</w:t>
      </w:r>
      <w:r w:rsidRPr="00957144">
        <w:rPr>
          <w:rFonts w:ascii="Arial" w:hAnsi="Arial" w:cs="Arial"/>
          <w:spacing w:val="1"/>
        </w:rPr>
        <w:t>3</w:t>
      </w:r>
      <w:r w:rsidRPr="00957144">
        <w:rPr>
          <w:rFonts w:ascii="Arial" w:hAnsi="Arial" w:cs="Arial"/>
        </w:rPr>
        <w:t>)</w:t>
      </w:r>
      <w:r w:rsidRPr="00957144">
        <w:rPr>
          <w:rFonts w:ascii="Arial" w:hAnsi="Arial" w:cs="Arial"/>
          <w:spacing w:val="-6"/>
        </w:rPr>
        <w:t xml:space="preserve"> años </w:t>
      </w:r>
      <w:r w:rsidRPr="00957144">
        <w:rPr>
          <w:rFonts w:ascii="Arial" w:hAnsi="Arial" w:cs="Arial"/>
          <w:spacing w:val="4"/>
        </w:rPr>
        <w:t>m</w:t>
      </w:r>
      <w:r w:rsidRPr="00957144">
        <w:rPr>
          <w:rFonts w:ascii="Arial" w:hAnsi="Arial" w:cs="Arial"/>
          <w:spacing w:val="2"/>
        </w:rPr>
        <w:t>á</w:t>
      </w:r>
      <w:r w:rsidRPr="00957144">
        <w:rPr>
          <w:rFonts w:ascii="Arial" w:hAnsi="Arial" w:cs="Arial"/>
          <w:spacing w:val="-5"/>
        </w:rPr>
        <w:t>s.</w:t>
      </w:r>
    </w:p>
    <w:p w14:paraId="2D0DEC1B" w14:textId="4342FA8D" w:rsidR="00361344" w:rsidRPr="00957144" w:rsidRDefault="00BA3EF6">
      <w:pPr>
        <w:pStyle w:val="Textoindependiente"/>
        <w:numPr>
          <w:ilvl w:val="0"/>
          <w:numId w:val="35"/>
        </w:numPr>
        <w:spacing w:before="93"/>
        <w:ind w:left="442"/>
        <w:jc w:val="both"/>
        <w:rPr>
          <w:rFonts w:ascii="Arial" w:hAnsi="Arial" w:cs="Arial"/>
        </w:rPr>
      </w:pPr>
      <w:r w:rsidRPr="00957144">
        <w:rPr>
          <w:rFonts w:ascii="Arial" w:hAnsi="Arial" w:cs="Arial"/>
          <w:b/>
        </w:rPr>
        <w:t>Calidad del servicio</w:t>
      </w:r>
      <w:r w:rsidR="00361344" w:rsidRPr="00957144">
        <w:rPr>
          <w:rFonts w:ascii="Arial" w:hAnsi="Arial" w:cs="Arial"/>
          <w:b/>
        </w:rPr>
        <w:t>:</w:t>
      </w:r>
      <w:r w:rsidR="00361344" w:rsidRPr="00957144">
        <w:rPr>
          <w:rFonts w:ascii="Arial" w:hAnsi="Arial" w:cs="Arial"/>
          <w:b/>
          <w:spacing w:val="-5"/>
        </w:rPr>
        <w:t xml:space="preserve"> </w:t>
      </w:r>
      <w:r w:rsidR="009300E5" w:rsidRPr="00957144">
        <w:rPr>
          <w:rFonts w:ascii="Arial" w:hAnsi="Arial" w:cs="Arial"/>
          <w:bCs/>
          <w:spacing w:val="-5"/>
        </w:rPr>
        <w:t>P</w:t>
      </w:r>
      <w:r w:rsidR="00361344" w:rsidRPr="00957144">
        <w:rPr>
          <w:rFonts w:ascii="Arial" w:hAnsi="Arial" w:cs="Arial"/>
        </w:rPr>
        <w:t>or</w:t>
      </w:r>
      <w:r w:rsidR="00361344" w:rsidRPr="00957144">
        <w:rPr>
          <w:rFonts w:ascii="Arial" w:hAnsi="Arial" w:cs="Arial"/>
          <w:spacing w:val="-4"/>
        </w:rPr>
        <w:t xml:space="preserve"> </w:t>
      </w:r>
      <w:r w:rsidR="00361344" w:rsidRPr="00957144">
        <w:rPr>
          <w:rFonts w:ascii="Arial" w:hAnsi="Arial" w:cs="Arial"/>
        </w:rPr>
        <w:t>un</w:t>
      </w:r>
      <w:r w:rsidR="00361344" w:rsidRPr="00957144">
        <w:rPr>
          <w:rFonts w:ascii="Arial" w:hAnsi="Arial" w:cs="Arial"/>
          <w:spacing w:val="-1"/>
        </w:rPr>
        <w:t xml:space="preserve"> </w:t>
      </w:r>
      <w:r w:rsidR="00361344" w:rsidRPr="00957144">
        <w:rPr>
          <w:rFonts w:ascii="Arial" w:hAnsi="Arial" w:cs="Arial"/>
        </w:rPr>
        <w:t>valor</w:t>
      </w:r>
      <w:r w:rsidR="00361344" w:rsidRPr="00957144">
        <w:rPr>
          <w:rFonts w:ascii="Arial" w:hAnsi="Arial" w:cs="Arial"/>
          <w:spacing w:val="-8"/>
        </w:rPr>
        <w:t xml:space="preserve"> </w:t>
      </w:r>
      <w:r w:rsidR="00361344" w:rsidRPr="00957144">
        <w:rPr>
          <w:rFonts w:ascii="Arial" w:hAnsi="Arial" w:cs="Arial"/>
        </w:rPr>
        <w:t>equivalente</w:t>
      </w:r>
      <w:r w:rsidR="009300E5" w:rsidRPr="00957144">
        <w:rPr>
          <w:rFonts w:ascii="Arial" w:hAnsi="Arial" w:cs="Arial"/>
        </w:rPr>
        <w:t xml:space="preserve"> </w:t>
      </w:r>
      <w:r w:rsidR="00361344" w:rsidRPr="00957144">
        <w:rPr>
          <w:rFonts w:ascii="Arial" w:hAnsi="Arial" w:cs="Arial"/>
          <w:spacing w:val="-58"/>
        </w:rPr>
        <w:t xml:space="preserve"> </w:t>
      </w:r>
      <w:r w:rsidR="00361344" w:rsidRPr="00957144">
        <w:rPr>
          <w:rFonts w:ascii="Arial" w:hAnsi="Arial" w:cs="Arial"/>
        </w:rPr>
        <w:t>al veinte por ciento (20%) del valor total del contrato y con una vigencia igual a su plazo</w:t>
      </w:r>
      <w:r w:rsidR="00361344" w:rsidRPr="00957144">
        <w:rPr>
          <w:rFonts w:ascii="Arial" w:hAnsi="Arial" w:cs="Arial"/>
          <w:spacing w:val="1"/>
        </w:rPr>
        <w:t xml:space="preserve"> </w:t>
      </w:r>
      <w:r w:rsidR="00361344" w:rsidRPr="00957144">
        <w:rPr>
          <w:rFonts w:ascii="Arial" w:hAnsi="Arial" w:cs="Arial"/>
        </w:rPr>
        <w:t>en</w:t>
      </w:r>
      <w:r w:rsidR="00361344" w:rsidRPr="00957144">
        <w:rPr>
          <w:rFonts w:ascii="Arial" w:hAnsi="Arial" w:cs="Arial"/>
          <w:spacing w:val="-2"/>
        </w:rPr>
        <w:t xml:space="preserve"> </w:t>
      </w:r>
      <w:r w:rsidR="00361344" w:rsidRPr="00957144">
        <w:rPr>
          <w:rFonts w:ascii="Arial" w:hAnsi="Arial" w:cs="Arial"/>
        </w:rPr>
        <w:t>meses</w:t>
      </w:r>
      <w:r w:rsidR="00361344" w:rsidRPr="00957144">
        <w:rPr>
          <w:rFonts w:ascii="Arial" w:hAnsi="Arial" w:cs="Arial"/>
          <w:spacing w:val="-4"/>
        </w:rPr>
        <w:t xml:space="preserve"> </w:t>
      </w:r>
      <w:r w:rsidR="00361344" w:rsidRPr="00957144">
        <w:rPr>
          <w:rFonts w:ascii="Arial" w:hAnsi="Arial" w:cs="Arial"/>
        </w:rPr>
        <w:t>y</w:t>
      </w:r>
      <w:r w:rsidR="00361344" w:rsidRPr="00957144">
        <w:rPr>
          <w:rFonts w:ascii="Arial" w:hAnsi="Arial" w:cs="Arial"/>
          <w:spacing w:val="1"/>
        </w:rPr>
        <w:t xml:space="preserve"> </w:t>
      </w:r>
      <w:r w:rsidRPr="00957144">
        <w:rPr>
          <w:rFonts w:ascii="Arial" w:hAnsi="Arial" w:cs="Arial"/>
        </w:rPr>
        <w:t>seis (6) meses más.</w:t>
      </w:r>
    </w:p>
    <w:p w14:paraId="17D80907" w14:textId="55DF2024" w:rsidR="00AC2EED" w:rsidRPr="00957144" w:rsidRDefault="00AC2EED" w:rsidP="009300E5">
      <w:pPr>
        <w:pStyle w:val="Textoindependiente"/>
        <w:spacing w:before="1"/>
        <w:jc w:val="both"/>
        <w:rPr>
          <w:rFonts w:ascii="Arial" w:hAnsi="Arial" w:cs="Arial"/>
        </w:rPr>
      </w:pPr>
    </w:p>
    <w:p w14:paraId="2FF0EB39" w14:textId="6D09162B" w:rsidR="00AC2EED" w:rsidRPr="00957144" w:rsidRDefault="005804A5">
      <w:pPr>
        <w:pStyle w:val="Prrafodelista"/>
        <w:numPr>
          <w:ilvl w:val="1"/>
          <w:numId w:val="32"/>
        </w:numPr>
        <w:autoSpaceDE/>
        <w:autoSpaceDN/>
        <w:jc w:val="both"/>
        <w:rPr>
          <w:rFonts w:ascii="Arial" w:eastAsia="Arial" w:hAnsi="Arial" w:cs="Arial"/>
          <w:b/>
          <w:sz w:val="20"/>
          <w:szCs w:val="20"/>
        </w:rPr>
      </w:pPr>
      <w:r w:rsidRPr="00957144">
        <w:rPr>
          <w:rFonts w:ascii="Arial" w:eastAsia="Arial" w:hAnsi="Arial" w:cs="Arial"/>
          <w:b/>
          <w:sz w:val="20"/>
          <w:szCs w:val="20"/>
        </w:rPr>
        <w:t xml:space="preserve">  </w:t>
      </w:r>
      <w:r w:rsidR="00AC2EED" w:rsidRPr="00957144">
        <w:rPr>
          <w:rFonts w:ascii="Arial" w:eastAsia="Arial" w:hAnsi="Arial" w:cs="Arial"/>
          <w:b/>
          <w:sz w:val="20"/>
          <w:szCs w:val="20"/>
        </w:rPr>
        <w:t>CESIÓN DEL CONTRATO O SUBCONTRATOS</w:t>
      </w:r>
    </w:p>
    <w:p w14:paraId="487CA62D" w14:textId="77777777" w:rsidR="00AC2EED" w:rsidRPr="00957144" w:rsidRDefault="00AC2EED" w:rsidP="008A1B08">
      <w:pPr>
        <w:ind w:left="57"/>
        <w:jc w:val="both"/>
        <w:rPr>
          <w:rFonts w:ascii="Arial" w:eastAsia="Arial" w:hAnsi="Arial" w:cs="Arial"/>
          <w:b/>
          <w:color w:val="00000A"/>
          <w:sz w:val="20"/>
          <w:szCs w:val="20"/>
        </w:rPr>
      </w:pPr>
    </w:p>
    <w:p w14:paraId="70FFD639" w14:textId="77777777" w:rsidR="00AC2EED" w:rsidRPr="00957144" w:rsidRDefault="00AC2EED" w:rsidP="008A1B08">
      <w:pPr>
        <w:ind w:left="57"/>
        <w:jc w:val="both"/>
        <w:rPr>
          <w:rFonts w:ascii="Arial" w:eastAsia="Arial" w:hAnsi="Arial" w:cs="Arial"/>
          <w:color w:val="00000A"/>
          <w:sz w:val="20"/>
          <w:szCs w:val="20"/>
        </w:rPr>
      </w:pPr>
      <w:r w:rsidRPr="00957144">
        <w:rPr>
          <w:rFonts w:ascii="Arial" w:eastAsia="Arial" w:hAnsi="Arial" w:cs="Arial"/>
          <w:color w:val="00000A"/>
          <w:sz w:val="20"/>
          <w:szCs w:val="20"/>
        </w:rPr>
        <w:t>El contratista no podrá ceder el contrato ni subcontratar, sin previo consentimiento por escrito del IDRD, pudiendo éste reservarse las razones que tenga para negar la autorización de la cesión o el subcontrato. Si la persona a la cual se le va a ceder el contrato es extranjera debe renunciar a la reclamación diplomática.</w:t>
      </w:r>
    </w:p>
    <w:p w14:paraId="21CA4CA8" w14:textId="77777777" w:rsidR="00AC2EED" w:rsidRPr="00957144" w:rsidRDefault="00AC2EED" w:rsidP="008A1B08">
      <w:pPr>
        <w:ind w:left="57"/>
        <w:jc w:val="both"/>
        <w:rPr>
          <w:rFonts w:ascii="Arial" w:eastAsia="Arial" w:hAnsi="Arial" w:cs="Arial"/>
          <w:color w:val="00000A"/>
          <w:sz w:val="20"/>
          <w:szCs w:val="20"/>
        </w:rPr>
      </w:pPr>
    </w:p>
    <w:p w14:paraId="68EB9DEC" w14:textId="77777777" w:rsidR="00AC2EED" w:rsidRPr="00957144" w:rsidRDefault="00AC2EED" w:rsidP="008A1B08">
      <w:pPr>
        <w:ind w:left="57"/>
        <w:jc w:val="both"/>
        <w:rPr>
          <w:rFonts w:ascii="Arial" w:eastAsia="Arial" w:hAnsi="Arial" w:cs="Arial"/>
          <w:color w:val="00000A"/>
          <w:sz w:val="20"/>
          <w:szCs w:val="20"/>
        </w:rPr>
      </w:pPr>
      <w:r w:rsidRPr="00957144">
        <w:rPr>
          <w:rFonts w:ascii="Arial" w:eastAsia="Arial" w:hAnsi="Arial" w:cs="Arial"/>
          <w:color w:val="00000A"/>
          <w:sz w:val="20"/>
          <w:szCs w:val="20"/>
        </w:rPr>
        <w:t>En ningún caso el IDRD aceptará cesiones a proponentes que se hayan presentado para esta Convocatoria. En todos los casos el contratista es el único responsable por la celebración de subcontratos.</w:t>
      </w:r>
    </w:p>
    <w:p w14:paraId="32165F38" w14:textId="77777777" w:rsidR="00AC2EED" w:rsidRPr="00957144" w:rsidRDefault="00AC2EED" w:rsidP="008A1B08">
      <w:pPr>
        <w:jc w:val="both"/>
        <w:rPr>
          <w:rFonts w:ascii="Arial" w:eastAsia="Arial" w:hAnsi="Arial" w:cs="Arial"/>
          <w:b/>
          <w:color w:val="00000A"/>
          <w:sz w:val="20"/>
          <w:szCs w:val="20"/>
        </w:rPr>
      </w:pPr>
    </w:p>
    <w:p w14:paraId="1F4FC42F" w14:textId="77777777" w:rsidR="00AC2EED" w:rsidRPr="00957144" w:rsidRDefault="00AC2EED">
      <w:pPr>
        <w:numPr>
          <w:ilvl w:val="1"/>
          <w:numId w:val="32"/>
        </w:numPr>
        <w:autoSpaceDE/>
        <w:autoSpaceDN/>
        <w:jc w:val="both"/>
        <w:rPr>
          <w:rFonts w:ascii="Arial" w:eastAsia="Arial" w:hAnsi="Arial" w:cs="Arial"/>
          <w:b/>
          <w:color w:val="00000A"/>
          <w:sz w:val="20"/>
          <w:szCs w:val="20"/>
        </w:rPr>
      </w:pPr>
      <w:r w:rsidRPr="00957144">
        <w:rPr>
          <w:rFonts w:ascii="Arial" w:eastAsia="Arial" w:hAnsi="Arial" w:cs="Arial"/>
          <w:b/>
          <w:color w:val="00000A"/>
          <w:sz w:val="20"/>
          <w:szCs w:val="20"/>
        </w:rPr>
        <w:t xml:space="preserve"> CESIÓN DE DERECHOS ECONOMICOS Y PATRIMONIALES</w:t>
      </w:r>
    </w:p>
    <w:p w14:paraId="5225F492" w14:textId="77777777" w:rsidR="00AC2EED" w:rsidRPr="00957144" w:rsidRDefault="00AC2EED" w:rsidP="008A1B08">
      <w:pPr>
        <w:ind w:left="57"/>
        <w:jc w:val="both"/>
        <w:rPr>
          <w:rFonts w:ascii="Arial" w:eastAsia="Arial" w:hAnsi="Arial" w:cs="Arial"/>
          <w:color w:val="00000A"/>
          <w:sz w:val="20"/>
          <w:szCs w:val="20"/>
        </w:rPr>
      </w:pPr>
    </w:p>
    <w:p w14:paraId="15247968" w14:textId="77777777" w:rsidR="00AC2EED" w:rsidRPr="00957144" w:rsidRDefault="00AC2EED" w:rsidP="008A1B08">
      <w:pPr>
        <w:ind w:left="57"/>
        <w:jc w:val="both"/>
        <w:rPr>
          <w:rFonts w:ascii="Arial" w:hAnsi="Arial" w:cs="Arial"/>
          <w:sz w:val="20"/>
          <w:szCs w:val="20"/>
        </w:rPr>
      </w:pPr>
      <w:r w:rsidRPr="00957144">
        <w:rPr>
          <w:rFonts w:ascii="Arial" w:hAnsi="Arial" w:cs="Arial"/>
          <w:b/>
          <w:bCs/>
          <w:sz w:val="20"/>
          <w:szCs w:val="20"/>
        </w:rPr>
        <w:t>EL CONTRATISTA</w:t>
      </w:r>
      <w:r w:rsidRPr="00957144">
        <w:rPr>
          <w:rFonts w:ascii="Arial" w:hAnsi="Arial" w:cs="Arial"/>
          <w:sz w:val="20"/>
          <w:szCs w:val="20"/>
        </w:rPr>
        <w:t xml:space="preserve"> no podrá ceder total o parcialmente a un </w:t>
      </w:r>
      <w:r w:rsidRPr="00957144">
        <w:rPr>
          <w:rFonts w:ascii="Arial" w:hAnsi="Arial" w:cs="Arial"/>
          <w:b/>
          <w:bCs/>
          <w:sz w:val="20"/>
          <w:szCs w:val="20"/>
        </w:rPr>
        <w:t xml:space="preserve">TERCERO, </w:t>
      </w:r>
      <w:r w:rsidRPr="00957144">
        <w:rPr>
          <w:rFonts w:ascii="Arial" w:hAnsi="Arial" w:cs="Arial"/>
          <w:sz w:val="20"/>
          <w:szCs w:val="20"/>
        </w:rPr>
        <w:t xml:space="preserve">los derechos económicos que en </w:t>
      </w:r>
      <w:r w:rsidRPr="00957144">
        <w:rPr>
          <w:rFonts w:ascii="Arial" w:hAnsi="Arial" w:cs="Arial"/>
          <w:sz w:val="20"/>
          <w:szCs w:val="20"/>
        </w:rPr>
        <w:lastRenderedPageBreak/>
        <w:t xml:space="preserve">su favor se deriven de la celebración y ejecución del presente contrato, sin la autorización previa y expresa por parte del </w:t>
      </w:r>
      <w:r w:rsidRPr="00957144">
        <w:rPr>
          <w:rFonts w:ascii="Arial" w:hAnsi="Arial" w:cs="Arial"/>
          <w:b/>
          <w:bCs/>
          <w:sz w:val="20"/>
          <w:szCs w:val="20"/>
        </w:rPr>
        <w:t xml:space="preserve">IDRD, </w:t>
      </w:r>
      <w:r w:rsidRPr="00957144">
        <w:rPr>
          <w:rFonts w:ascii="Arial" w:hAnsi="Arial" w:cs="Arial"/>
          <w:sz w:val="20"/>
          <w:szCs w:val="20"/>
        </w:rPr>
        <w:t xml:space="preserve">y el cumplimiento de los siguientes requisitos: </w:t>
      </w:r>
      <w:r w:rsidRPr="00957144">
        <w:rPr>
          <w:rFonts w:ascii="Arial" w:hAnsi="Arial" w:cs="Arial"/>
          <w:b/>
          <w:bCs/>
          <w:sz w:val="20"/>
          <w:szCs w:val="20"/>
        </w:rPr>
        <w:t>1.</w:t>
      </w:r>
      <w:r w:rsidRPr="00957144">
        <w:rPr>
          <w:rFonts w:ascii="Arial" w:hAnsi="Arial" w:cs="Arial"/>
          <w:sz w:val="20"/>
          <w:szCs w:val="20"/>
        </w:rPr>
        <w:t xml:space="preserve"> Se comunique a </w:t>
      </w:r>
      <w:r w:rsidRPr="00957144">
        <w:rPr>
          <w:rFonts w:ascii="Arial" w:hAnsi="Arial" w:cs="Arial"/>
          <w:b/>
          <w:bCs/>
          <w:sz w:val="20"/>
          <w:szCs w:val="20"/>
        </w:rPr>
        <w:t xml:space="preserve">EL IDRD </w:t>
      </w:r>
      <w:r w:rsidRPr="00957144">
        <w:rPr>
          <w:rFonts w:ascii="Arial" w:hAnsi="Arial" w:cs="Arial"/>
          <w:sz w:val="20"/>
          <w:szCs w:val="20"/>
        </w:rPr>
        <w:t xml:space="preserve">a través del Supervisor o Interventor del contrato, la intención de la cesión de los derechos, mediante la entrega del documento donde se solicite la cesión identificando el </w:t>
      </w:r>
      <w:r w:rsidRPr="00957144">
        <w:rPr>
          <w:rFonts w:ascii="Arial" w:hAnsi="Arial" w:cs="Arial"/>
          <w:b/>
          <w:bCs/>
          <w:sz w:val="20"/>
          <w:szCs w:val="20"/>
        </w:rPr>
        <w:t xml:space="preserve">TERCERO </w:t>
      </w:r>
      <w:r w:rsidRPr="00957144">
        <w:rPr>
          <w:rFonts w:ascii="Arial" w:hAnsi="Arial" w:cs="Arial"/>
          <w:sz w:val="20"/>
          <w:szCs w:val="20"/>
        </w:rPr>
        <w:t xml:space="preserve">al que se pretende ceder, y donde conste o se identifique el derecho a ceder; </w:t>
      </w:r>
      <w:r w:rsidRPr="00957144">
        <w:rPr>
          <w:rFonts w:ascii="Arial" w:hAnsi="Arial" w:cs="Arial"/>
          <w:b/>
          <w:bCs/>
          <w:sz w:val="20"/>
          <w:szCs w:val="20"/>
        </w:rPr>
        <w:t>2.</w:t>
      </w:r>
      <w:r w:rsidRPr="00957144">
        <w:rPr>
          <w:rFonts w:ascii="Arial" w:hAnsi="Arial" w:cs="Arial"/>
          <w:sz w:val="20"/>
          <w:szCs w:val="20"/>
        </w:rPr>
        <w:t xml:space="preserve"> Se trate de la cesión de un derecho cierto e indiscutible, esto es, no sujeto a plazo o condición; </w:t>
      </w:r>
      <w:r w:rsidRPr="00957144">
        <w:rPr>
          <w:rFonts w:ascii="Arial" w:hAnsi="Arial" w:cs="Arial"/>
          <w:b/>
          <w:bCs/>
          <w:sz w:val="20"/>
          <w:szCs w:val="20"/>
        </w:rPr>
        <w:t>3.</w:t>
      </w:r>
      <w:r w:rsidRPr="00957144">
        <w:rPr>
          <w:rFonts w:ascii="Arial" w:hAnsi="Arial" w:cs="Arial"/>
          <w:sz w:val="20"/>
          <w:szCs w:val="20"/>
        </w:rPr>
        <w:t xml:space="preserve"> Junto con la comunicación, se entregue el proyecto de documento, en el que bajo la gravedad de juramento, manifieste que la cesión de sus derechos económicos no se efectúa incumpliendo su obligaciones fiscales, parafiscales, o en general en detrimento de los derechos de terceros. Documento que será suscrito una vez la cesión de derechos sea autorizada por </w:t>
      </w:r>
      <w:r w:rsidRPr="00957144">
        <w:rPr>
          <w:rFonts w:ascii="Arial" w:hAnsi="Arial" w:cs="Arial"/>
          <w:b/>
          <w:bCs/>
          <w:sz w:val="20"/>
          <w:szCs w:val="20"/>
        </w:rPr>
        <w:t>EL IDRD</w:t>
      </w:r>
      <w:r w:rsidRPr="00957144">
        <w:rPr>
          <w:rFonts w:ascii="Arial" w:hAnsi="Arial" w:cs="Arial"/>
          <w:sz w:val="20"/>
          <w:szCs w:val="20"/>
        </w:rPr>
        <w:t xml:space="preserve">; </w:t>
      </w:r>
      <w:r w:rsidRPr="00957144">
        <w:rPr>
          <w:rFonts w:ascii="Arial" w:hAnsi="Arial" w:cs="Arial"/>
          <w:b/>
          <w:bCs/>
          <w:sz w:val="20"/>
          <w:szCs w:val="20"/>
        </w:rPr>
        <w:t>4.</w:t>
      </w:r>
      <w:r w:rsidRPr="00957144">
        <w:rPr>
          <w:rFonts w:ascii="Arial" w:hAnsi="Arial" w:cs="Arial"/>
          <w:sz w:val="20"/>
          <w:szCs w:val="20"/>
        </w:rPr>
        <w:t xml:space="preserve"> Se cuente con concepto favorable por parte del Supervisor o Interventor en el sentido de que la cesión de derechos económicos, no afectara de manera grave la ejecución del contrato; y </w:t>
      </w:r>
      <w:r w:rsidRPr="00957144">
        <w:rPr>
          <w:rFonts w:ascii="Arial" w:hAnsi="Arial" w:cs="Arial"/>
          <w:b/>
          <w:bCs/>
          <w:sz w:val="20"/>
          <w:szCs w:val="20"/>
        </w:rPr>
        <w:t>5.</w:t>
      </w:r>
      <w:r w:rsidRPr="00957144">
        <w:rPr>
          <w:rFonts w:ascii="Arial" w:hAnsi="Arial" w:cs="Arial"/>
          <w:sz w:val="20"/>
          <w:szCs w:val="20"/>
        </w:rPr>
        <w:t xml:space="preserve"> Memorando dirigido al Área de Tesorería del </w:t>
      </w:r>
      <w:r w:rsidRPr="00957144">
        <w:rPr>
          <w:rFonts w:ascii="Arial" w:hAnsi="Arial" w:cs="Arial"/>
          <w:b/>
          <w:bCs/>
          <w:sz w:val="20"/>
          <w:szCs w:val="20"/>
        </w:rPr>
        <w:t>IDRD</w:t>
      </w:r>
      <w:r w:rsidRPr="00957144">
        <w:rPr>
          <w:rFonts w:ascii="Arial" w:hAnsi="Arial" w:cs="Arial"/>
          <w:sz w:val="20"/>
          <w:szCs w:val="20"/>
        </w:rPr>
        <w:t xml:space="preserve">, suscrito por el Ordenador del Gasto junto con el Gerente del Proyecto, donde se autorice la cesión de derechos y se solicite el inicio de los trámites administrativos pertinentes. </w:t>
      </w:r>
    </w:p>
    <w:p w14:paraId="78FCC5C5" w14:textId="77777777" w:rsidR="00AC2EED" w:rsidRPr="00957144" w:rsidRDefault="00AC2EED" w:rsidP="008A1B08">
      <w:pPr>
        <w:jc w:val="both"/>
        <w:rPr>
          <w:rFonts w:ascii="Arial" w:eastAsia="Arial" w:hAnsi="Arial" w:cs="Arial"/>
          <w:color w:val="00000A"/>
          <w:sz w:val="20"/>
          <w:szCs w:val="20"/>
        </w:rPr>
      </w:pPr>
    </w:p>
    <w:p w14:paraId="143C1C2B" w14:textId="77777777" w:rsidR="00AC2EED" w:rsidRPr="00957144" w:rsidRDefault="00AC2EED">
      <w:pPr>
        <w:numPr>
          <w:ilvl w:val="1"/>
          <w:numId w:val="32"/>
        </w:numPr>
        <w:autoSpaceDE/>
        <w:autoSpaceDN/>
        <w:jc w:val="both"/>
        <w:rPr>
          <w:rFonts w:ascii="Arial" w:eastAsia="Arial" w:hAnsi="Arial" w:cs="Arial"/>
          <w:b/>
          <w:color w:val="00000A"/>
          <w:sz w:val="20"/>
          <w:szCs w:val="20"/>
        </w:rPr>
      </w:pPr>
      <w:r w:rsidRPr="00957144">
        <w:rPr>
          <w:rFonts w:ascii="Arial" w:eastAsia="Arial" w:hAnsi="Arial" w:cs="Arial"/>
          <w:b/>
          <w:color w:val="00000A"/>
          <w:sz w:val="20"/>
          <w:szCs w:val="20"/>
        </w:rPr>
        <w:t xml:space="preserve"> LIQUIDACIÓN DEL CONTRATO</w:t>
      </w:r>
    </w:p>
    <w:p w14:paraId="61114C00" w14:textId="77777777" w:rsidR="00AC2EED" w:rsidRPr="00957144" w:rsidRDefault="00AC2EED" w:rsidP="008A1B08">
      <w:pPr>
        <w:ind w:left="57"/>
        <w:jc w:val="both"/>
        <w:rPr>
          <w:rFonts w:ascii="Arial" w:eastAsia="Arial" w:hAnsi="Arial" w:cs="Arial"/>
          <w:b/>
          <w:color w:val="00000A"/>
          <w:sz w:val="20"/>
          <w:szCs w:val="20"/>
        </w:rPr>
      </w:pPr>
    </w:p>
    <w:p w14:paraId="6BE0F3AC" w14:textId="673B66BA" w:rsidR="00AC2EED" w:rsidRPr="00957144" w:rsidRDefault="00AC2EED" w:rsidP="00F64296">
      <w:pPr>
        <w:pStyle w:val="Textoindependiente"/>
        <w:spacing w:before="1"/>
        <w:jc w:val="both"/>
        <w:rPr>
          <w:rFonts w:ascii="Arial" w:eastAsia="Arial" w:hAnsi="Arial" w:cs="Arial"/>
          <w:color w:val="00000A"/>
        </w:rPr>
      </w:pPr>
      <w:r w:rsidRPr="00957144">
        <w:rPr>
          <w:rFonts w:ascii="Arial" w:eastAsia="Arial" w:hAnsi="Arial" w:cs="Arial"/>
          <w:color w:val="00000A"/>
        </w:rPr>
        <w:t>Terminado el contrato por cualquier causa, se procederá a su liquidación por las partes dentro de los cuatro (4) meses siguientes de manera bilateral, de acuerdo con lo estipulado en el artículo 11 de la ley 1150 de 2007 y de forma unilateral, dentro de los dos meses siguientes.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w:t>
      </w:r>
      <w:r w:rsidR="00070442" w:rsidRPr="00957144">
        <w:rPr>
          <w:rFonts w:ascii="Arial" w:eastAsia="Arial" w:hAnsi="Arial" w:cs="Arial"/>
          <w:color w:val="00000A"/>
        </w:rPr>
        <w:t xml:space="preserve">. </w:t>
      </w:r>
    </w:p>
    <w:p w14:paraId="6CE0D2CC" w14:textId="0803C52A" w:rsidR="00070442" w:rsidRPr="00957144" w:rsidRDefault="00070442" w:rsidP="008A1B08">
      <w:pPr>
        <w:pStyle w:val="Textoindependiente"/>
        <w:spacing w:before="1"/>
        <w:ind w:left="279"/>
        <w:jc w:val="both"/>
        <w:rPr>
          <w:rFonts w:ascii="Arial" w:eastAsia="Arial" w:hAnsi="Arial" w:cs="Arial"/>
          <w:color w:val="00000A"/>
        </w:rPr>
      </w:pPr>
    </w:p>
    <w:p w14:paraId="4F3B8736" w14:textId="77777777" w:rsidR="00070442" w:rsidRPr="00957144" w:rsidRDefault="00070442">
      <w:pPr>
        <w:numPr>
          <w:ilvl w:val="1"/>
          <w:numId w:val="32"/>
        </w:numPr>
        <w:autoSpaceDE/>
        <w:autoSpaceDN/>
        <w:jc w:val="both"/>
        <w:rPr>
          <w:rFonts w:ascii="Arial" w:eastAsia="Arial" w:hAnsi="Arial" w:cs="Arial"/>
          <w:b/>
          <w:color w:val="00000A"/>
          <w:sz w:val="20"/>
          <w:szCs w:val="20"/>
        </w:rPr>
      </w:pPr>
      <w:r w:rsidRPr="00957144">
        <w:rPr>
          <w:rFonts w:ascii="Arial" w:eastAsia="Arial" w:hAnsi="Arial" w:cs="Arial"/>
          <w:b/>
          <w:color w:val="00000A"/>
          <w:sz w:val="20"/>
          <w:szCs w:val="20"/>
        </w:rPr>
        <w:t>MULTAS</w:t>
      </w:r>
    </w:p>
    <w:p w14:paraId="39BF0E4A" w14:textId="77777777" w:rsidR="00070442" w:rsidRPr="00957144" w:rsidRDefault="00070442" w:rsidP="008A1B08">
      <w:pPr>
        <w:ind w:left="57"/>
        <w:jc w:val="both"/>
        <w:rPr>
          <w:rFonts w:ascii="Arial" w:eastAsia="Arial" w:hAnsi="Arial" w:cs="Arial"/>
          <w:b/>
          <w:color w:val="00000A"/>
          <w:sz w:val="20"/>
          <w:szCs w:val="20"/>
        </w:rPr>
      </w:pPr>
    </w:p>
    <w:p w14:paraId="71940765" w14:textId="77777777" w:rsidR="00070442" w:rsidRPr="00957144" w:rsidRDefault="00070442" w:rsidP="008A1B08">
      <w:pPr>
        <w:ind w:left="57"/>
        <w:jc w:val="both"/>
        <w:rPr>
          <w:rFonts w:ascii="Arial" w:eastAsia="Times New Roman" w:hAnsi="Arial" w:cs="Arial"/>
          <w:sz w:val="20"/>
          <w:szCs w:val="20"/>
        </w:rPr>
      </w:pPr>
      <w:r w:rsidRPr="00957144">
        <w:rPr>
          <w:rFonts w:ascii="Arial" w:eastAsia="Arial" w:hAnsi="Arial" w:cs="Arial"/>
          <w:color w:val="00000A"/>
          <w:sz w:val="20"/>
          <w:szCs w:val="20"/>
        </w:rPr>
        <w:t xml:space="preserve">En caso de incumplimiento de las obligaciones específicas a cargo del contratista, el IDRD podrá imponer multa diaria equivalente al punto </w:t>
      </w:r>
      <w:r w:rsidRPr="00957144">
        <w:rPr>
          <w:rFonts w:ascii="Arial" w:eastAsia="Arial" w:hAnsi="Arial" w:cs="Arial"/>
          <w:b/>
          <w:color w:val="00000A"/>
          <w:sz w:val="20"/>
          <w:szCs w:val="20"/>
        </w:rPr>
        <w:t>cinco por ciento (0.5%)</w:t>
      </w:r>
      <w:r w:rsidRPr="00957144">
        <w:rPr>
          <w:rFonts w:ascii="Arial" w:eastAsia="Arial" w:hAnsi="Arial" w:cs="Arial"/>
          <w:color w:val="00000A"/>
          <w:sz w:val="20"/>
          <w:szCs w:val="20"/>
        </w:rPr>
        <w:t xml:space="preserve"> del valor del contrato por cada día de retraso que tenga el contratista en la ejecución de la obligación y/o producto pacto, sin que el monto total de ellas, una vez en firme las resoluciones que las imponen, exceda el</w:t>
      </w:r>
      <w:r w:rsidRPr="00957144">
        <w:rPr>
          <w:rFonts w:ascii="Arial" w:eastAsia="Arial" w:hAnsi="Arial" w:cs="Arial"/>
          <w:b/>
          <w:color w:val="00000A"/>
          <w:sz w:val="20"/>
          <w:szCs w:val="20"/>
        </w:rPr>
        <w:t xml:space="preserve"> diez por ciento (10%)</w:t>
      </w:r>
      <w:r w:rsidRPr="00957144">
        <w:rPr>
          <w:rFonts w:ascii="Arial" w:eastAsia="Arial" w:hAnsi="Arial" w:cs="Arial"/>
          <w:color w:val="00000A"/>
          <w:sz w:val="20"/>
          <w:szCs w:val="20"/>
        </w:rPr>
        <w:t xml:space="preserve"> del valor total del contrato incluyendo adiciones presupuestales si hubiere. El pago o compensación de los valores fruto de las multas no exonera al contratista del cumplimiento de las obligaciones emanadas del contrato.</w:t>
      </w:r>
    </w:p>
    <w:p w14:paraId="56EC97B7" w14:textId="77777777" w:rsidR="00070442" w:rsidRPr="00957144" w:rsidRDefault="00070442" w:rsidP="008A1B08">
      <w:pPr>
        <w:tabs>
          <w:tab w:val="left" w:pos="3057"/>
        </w:tabs>
        <w:jc w:val="both"/>
        <w:rPr>
          <w:rFonts w:ascii="Arial" w:eastAsia="Arial" w:hAnsi="Arial" w:cs="Arial"/>
          <w:color w:val="00000A"/>
          <w:sz w:val="20"/>
          <w:szCs w:val="20"/>
        </w:rPr>
      </w:pPr>
    </w:p>
    <w:p w14:paraId="4D852238" w14:textId="76A8BBFE" w:rsidR="00070442" w:rsidRPr="00957144" w:rsidRDefault="00070442" w:rsidP="0047394F">
      <w:pPr>
        <w:numPr>
          <w:ilvl w:val="1"/>
          <w:numId w:val="32"/>
        </w:numPr>
        <w:autoSpaceDE/>
        <w:autoSpaceDN/>
        <w:rPr>
          <w:rFonts w:ascii="Arial" w:eastAsia="Arial" w:hAnsi="Arial" w:cs="Arial"/>
          <w:b/>
          <w:color w:val="00000A"/>
          <w:sz w:val="20"/>
          <w:szCs w:val="20"/>
        </w:rPr>
      </w:pPr>
      <w:r w:rsidRPr="00957144">
        <w:rPr>
          <w:rFonts w:ascii="Arial" w:eastAsia="Arial" w:hAnsi="Arial" w:cs="Arial"/>
          <w:b/>
          <w:color w:val="00000A"/>
          <w:sz w:val="20"/>
          <w:szCs w:val="20"/>
        </w:rPr>
        <w:t>CLÁUSULA PENAL PECUNIARIA.</w:t>
      </w:r>
    </w:p>
    <w:p w14:paraId="077E96EA" w14:textId="77777777" w:rsidR="00070442" w:rsidRPr="00957144" w:rsidRDefault="00070442" w:rsidP="008A1B08">
      <w:pPr>
        <w:tabs>
          <w:tab w:val="left" w:pos="3057"/>
        </w:tabs>
        <w:ind w:left="57"/>
        <w:jc w:val="both"/>
        <w:rPr>
          <w:rFonts w:ascii="Arial" w:eastAsia="Arial" w:hAnsi="Arial" w:cs="Arial"/>
          <w:color w:val="00000A"/>
          <w:sz w:val="20"/>
          <w:szCs w:val="20"/>
        </w:rPr>
      </w:pPr>
    </w:p>
    <w:p w14:paraId="1E7036F2"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 xml:space="preserve">Las partes acuerdan que, en caso de incumplimiento total o parcial, tardío o moroso, de las obligaciones a cargo del contratista, el IDRD podrá declarar el incumplimiento del contrato y hacer efectiva la cláusula penal pecuniaria, la cual se pacta a título de tasación anticipada de perjuicios por un monto equivalente al </w:t>
      </w:r>
      <w:r w:rsidRPr="00957144">
        <w:rPr>
          <w:rFonts w:ascii="Arial" w:eastAsia="Arial" w:hAnsi="Arial" w:cs="Arial"/>
          <w:b/>
          <w:color w:val="00000A"/>
          <w:sz w:val="20"/>
          <w:szCs w:val="20"/>
        </w:rPr>
        <w:t xml:space="preserve">veinte por ciento (20%) </w:t>
      </w:r>
      <w:r w:rsidRPr="00957144">
        <w:rPr>
          <w:rFonts w:ascii="Arial" w:eastAsia="Arial" w:hAnsi="Arial" w:cs="Arial"/>
          <w:color w:val="00000A"/>
          <w:sz w:val="20"/>
          <w:szCs w:val="20"/>
        </w:rPr>
        <w:t>del valor del contrato incluyendo adiciones presupuestas si hubiere. La cláusula penal se hará efectiva sin perjuicio de las demás acciones que adelante el IDRD para el cobro de los valores totales de los perjuicios ocasionados.</w:t>
      </w:r>
    </w:p>
    <w:p w14:paraId="51F8B4A2"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 xml:space="preserve"> </w:t>
      </w:r>
    </w:p>
    <w:p w14:paraId="4D369912" w14:textId="77777777" w:rsidR="00070442" w:rsidRPr="00957144" w:rsidRDefault="00070442" w:rsidP="008A1B08">
      <w:pPr>
        <w:jc w:val="both"/>
        <w:rPr>
          <w:rFonts w:ascii="Arial" w:eastAsia="Arial" w:hAnsi="Arial" w:cs="Arial"/>
          <w:color w:val="00000A"/>
          <w:sz w:val="20"/>
          <w:szCs w:val="20"/>
        </w:rPr>
      </w:pPr>
      <w:r w:rsidRPr="00957144">
        <w:rPr>
          <w:rFonts w:ascii="Arial" w:eastAsia="Arial" w:hAnsi="Arial" w:cs="Arial"/>
          <w:color w:val="00000A"/>
          <w:sz w:val="20"/>
          <w:szCs w:val="20"/>
        </w:rPr>
        <w:t>Igualmente, el IDRD podrá hacer efectiva la cláusula penal pecuniaria en el evento en que se genere un perjuicio por parte del contratista fruto de la ejecución de las obligaciones y/o productos pactados.</w:t>
      </w:r>
    </w:p>
    <w:p w14:paraId="429B28CC" w14:textId="77777777" w:rsidR="00070442" w:rsidRPr="00957144" w:rsidRDefault="00070442" w:rsidP="008A1B08">
      <w:pPr>
        <w:jc w:val="both"/>
        <w:rPr>
          <w:rFonts w:ascii="Arial" w:eastAsia="Arial" w:hAnsi="Arial" w:cs="Arial"/>
          <w:color w:val="00000A"/>
          <w:sz w:val="20"/>
          <w:szCs w:val="20"/>
        </w:rPr>
      </w:pPr>
    </w:p>
    <w:p w14:paraId="5578EB1B" w14:textId="77777777" w:rsidR="00070442" w:rsidRPr="00957144" w:rsidRDefault="00070442" w:rsidP="008A1B08">
      <w:pPr>
        <w:adjustRightInd w:val="0"/>
        <w:jc w:val="both"/>
        <w:rPr>
          <w:rFonts w:ascii="Arial" w:eastAsia="Times New Roman" w:hAnsi="Arial" w:cs="Arial"/>
          <w:b/>
          <w:bCs/>
          <w:sz w:val="20"/>
          <w:szCs w:val="20"/>
          <w:u w:val="single"/>
        </w:rPr>
      </w:pPr>
      <w:r w:rsidRPr="00957144">
        <w:rPr>
          <w:rFonts w:ascii="Arial" w:hAnsi="Arial" w:cs="Arial"/>
          <w:b/>
          <w:bCs/>
          <w:sz w:val="20"/>
          <w:szCs w:val="20"/>
          <w:u w:val="single"/>
        </w:rPr>
        <w:t>PARÁGRAFO: El cumplimiento de las obligaciones contractualmente pactadas, de manera tardía o morosa, no eximirá al contratista de la eventual imposición de la cláusula penal de manera proporcional.</w:t>
      </w:r>
    </w:p>
    <w:p w14:paraId="1AE05236" w14:textId="77777777" w:rsidR="00070442" w:rsidRPr="00957144" w:rsidRDefault="00070442" w:rsidP="008A1B08">
      <w:pPr>
        <w:jc w:val="both"/>
        <w:rPr>
          <w:rFonts w:ascii="Arial" w:eastAsia="Arial" w:hAnsi="Arial" w:cs="Arial"/>
          <w:color w:val="00000A"/>
          <w:sz w:val="20"/>
          <w:szCs w:val="20"/>
        </w:rPr>
      </w:pPr>
    </w:p>
    <w:p w14:paraId="2ABEAE92" w14:textId="77777777" w:rsidR="00070442" w:rsidRPr="00957144" w:rsidRDefault="00070442" w:rsidP="008A1B08">
      <w:pPr>
        <w:jc w:val="both"/>
        <w:rPr>
          <w:rFonts w:ascii="Arial" w:eastAsia="Arial" w:hAnsi="Arial" w:cs="Arial"/>
          <w:color w:val="00000A"/>
          <w:sz w:val="20"/>
          <w:szCs w:val="20"/>
        </w:rPr>
      </w:pPr>
      <w:r w:rsidRPr="00957144">
        <w:rPr>
          <w:rFonts w:ascii="Arial" w:eastAsia="Arial" w:hAnsi="Arial" w:cs="Arial"/>
          <w:color w:val="00000A"/>
          <w:sz w:val="20"/>
          <w:szCs w:val="20"/>
        </w:rPr>
        <w:t>Igualmente, el IDRD podrá hacer efectiva la cláusula penal pecuniaria en el evento en que se genere un perjuicio por parte del contratista fruto de la ejecución de las obligaciones y/o productos pactados.</w:t>
      </w:r>
    </w:p>
    <w:p w14:paraId="703BDF6B" w14:textId="77777777" w:rsidR="00070442" w:rsidRPr="00957144" w:rsidRDefault="00070442" w:rsidP="008A1B08">
      <w:pPr>
        <w:jc w:val="both"/>
        <w:rPr>
          <w:rFonts w:ascii="Arial" w:eastAsia="Times New Roman" w:hAnsi="Arial" w:cs="Arial"/>
          <w:sz w:val="20"/>
          <w:szCs w:val="20"/>
        </w:rPr>
      </w:pPr>
    </w:p>
    <w:p w14:paraId="43F6F78B"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Para todos los efectos, también se considerará como tasación anticipada de perjuicios, el monto que el IDRD deba asumir por la no prestación del servicio contratado en la fecha y hora fijada a cargo del contratista o por su inasistencia.</w:t>
      </w:r>
    </w:p>
    <w:p w14:paraId="74836A15"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 xml:space="preserve"> </w:t>
      </w:r>
    </w:p>
    <w:p w14:paraId="7089989E"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Parágrafo: Para la imposición de multas y la declaratoria de incumplimiento y efectividad de la cláusula penal pecuniaria se acuerdan los siguientes criterios:</w:t>
      </w:r>
    </w:p>
    <w:p w14:paraId="69B0E24D"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 xml:space="preserve"> </w:t>
      </w:r>
    </w:p>
    <w:p w14:paraId="41E69C62"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 xml:space="preserve">1. Se deberá seguir el procedimiento de “Imposición de multas, sanciones y declaratorias de incumplimiento” establecido en el artículo 86 de la Ley 1474 de 2011, en armonía con el artículo 17 de la Ley 1150 de 2007 y demás normas concordantes y aplicables incluyendo la resolución Número 579 de 2011, “Por la cual se </w:t>
      </w:r>
      <w:r w:rsidRPr="00957144">
        <w:rPr>
          <w:rFonts w:ascii="Arial" w:eastAsia="Arial" w:hAnsi="Arial" w:cs="Arial"/>
          <w:color w:val="00000A"/>
          <w:sz w:val="20"/>
          <w:szCs w:val="20"/>
        </w:rPr>
        <w:lastRenderedPageBreak/>
        <w:t>establece el procedimiento administrativo para imposición de multas y declaratoria de incumplimiento en los contratados celebrados por el Instituto Distrital de Recreación y Deporte”, o que la modifique o derogue.</w:t>
      </w:r>
    </w:p>
    <w:p w14:paraId="470A3178"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 xml:space="preserve"> </w:t>
      </w:r>
    </w:p>
    <w:p w14:paraId="6D18A893"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2. Se dará aplicación al principio de la proporcionalidad, de acuerdo al resultado del análisis que realice el IDRD en desarrollo del procedimiento de “Imposición de multas, sanciones y declaratorias de incumplimiento” establecido en el artículo 86, ibídem.</w:t>
      </w:r>
    </w:p>
    <w:p w14:paraId="66080364"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 xml:space="preserve"> </w:t>
      </w:r>
    </w:p>
    <w:p w14:paraId="5C76F40F" w14:textId="77777777" w:rsidR="00070442" w:rsidRPr="00957144" w:rsidRDefault="00070442" w:rsidP="008A1B08">
      <w:pPr>
        <w:jc w:val="both"/>
        <w:rPr>
          <w:rFonts w:ascii="Arial" w:eastAsia="Times New Roman" w:hAnsi="Arial" w:cs="Arial"/>
          <w:sz w:val="20"/>
          <w:szCs w:val="20"/>
        </w:rPr>
      </w:pPr>
      <w:r w:rsidRPr="00957144">
        <w:rPr>
          <w:rFonts w:ascii="Arial" w:eastAsia="Arial" w:hAnsi="Arial" w:cs="Arial"/>
          <w:color w:val="00000A"/>
          <w:sz w:val="20"/>
          <w:szCs w:val="20"/>
        </w:rPr>
        <w:t xml:space="preserve">3. El IDRD podrá obtener su pago directamente compensándolas de las sumas de dinero que adeude a éste, en aplicación a lo establecido en el artículo 1715 del Código Civil. El pago del valor de las multas o de la cláusula penal pecuniaria no exonera al contratista del cumplimiento del objeto y las obligaciones. </w:t>
      </w:r>
      <w:r w:rsidRPr="00957144">
        <w:rPr>
          <w:rFonts w:ascii="Arial" w:eastAsia="Arial" w:hAnsi="Arial" w:cs="Arial"/>
          <w:b/>
          <w:bCs/>
          <w:color w:val="00000A"/>
          <w:sz w:val="20"/>
          <w:szCs w:val="20"/>
          <w:u w:val="single"/>
        </w:rPr>
        <w:t>En todo caso, el IDRD podrá obtener su pago a través del cobro de la garantía o por cualquier otro medio</w:t>
      </w:r>
      <w:r w:rsidRPr="00957144">
        <w:rPr>
          <w:rFonts w:ascii="Arial" w:eastAsia="Arial" w:hAnsi="Arial" w:cs="Arial"/>
          <w:color w:val="00000A"/>
          <w:sz w:val="20"/>
          <w:szCs w:val="20"/>
        </w:rPr>
        <w:t>.</w:t>
      </w:r>
    </w:p>
    <w:p w14:paraId="709B2534" w14:textId="77777777" w:rsidR="00070442" w:rsidRPr="00957144" w:rsidRDefault="00070442" w:rsidP="008A1B08">
      <w:pPr>
        <w:jc w:val="both"/>
        <w:rPr>
          <w:rFonts w:ascii="Arial" w:eastAsia="Arial" w:hAnsi="Arial" w:cs="Arial"/>
          <w:color w:val="00000A"/>
          <w:sz w:val="20"/>
          <w:szCs w:val="20"/>
        </w:rPr>
      </w:pPr>
    </w:p>
    <w:p w14:paraId="0AEF2FA9" w14:textId="62086173" w:rsidR="00070442" w:rsidRPr="00957144" w:rsidRDefault="00070442" w:rsidP="0047394F">
      <w:pPr>
        <w:numPr>
          <w:ilvl w:val="1"/>
          <w:numId w:val="32"/>
        </w:numPr>
        <w:autoSpaceDE/>
        <w:autoSpaceDN/>
        <w:jc w:val="both"/>
        <w:rPr>
          <w:rFonts w:ascii="Arial" w:eastAsia="Arial" w:hAnsi="Arial" w:cs="Arial"/>
          <w:b/>
          <w:color w:val="00000A"/>
          <w:sz w:val="20"/>
          <w:szCs w:val="20"/>
        </w:rPr>
      </w:pPr>
      <w:r w:rsidRPr="00957144">
        <w:rPr>
          <w:rFonts w:ascii="Arial" w:eastAsia="Arial" w:hAnsi="Arial" w:cs="Arial"/>
          <w:b/>
          <w:color w:val="00000A"/>
          <w:sz w:val="20"/>
          <w:szCs w:val="20"/>
        </w:rPr>
        <w:t>MODIFICACIÓN, TERMINACIÓN E INTERPRETACIÓN</w:t>
      </w:r>
      <w:r w:rsidR="006E1A7D" w:rsidRPr="00957144">
        <w:rPr>
          <w:rFonts w:ascii="Arial" w:eastAsia="Arial" w:hAnsi="Arial" w:cs="Arial"/>
          <w:b/>
          <w:color w:val="00000A"/>
          <w:sz w:val="20"/>
          <w:szCs w:val="20"/>
        </w:rPr>
        <w:t xml:space="preserve"> </w:t>
      </w:r>
      <w:r w:rsidRPr="00957144">
        <w:rPr>
          <w:rFonts w:ascii="Arial" w:eastAsia="Arial" w:hAnsi="Arial" w:cs="Arial"/>
          <w:b/>
          <w:color w:val="00000A"/>
          <w:sz w:val="20"/>
          <w:szCs w:val="20"/>
        </w:rPr>
        <w:t>UNILATERALES.</w:t>
      </w:r>
      <w:r w:rsidR="001C26E5" w:rsidRPr="00957144">
        <w:rPr>
          <w:rFonts w:ascii="Arial" w:eastAsia="Arial" w:hAnsi="Arial" w:cs="Arial"/>
          <w:b/>
          <w:color w:val="00000A"/>
          <w:sz w:val="20"/>
          <w:szCs w:val="20"/>
        </w:rPr>
        <w:t xml:space="preserve"> </w:t>
      </w:r>
    </w:p>
    <w:p w14:paraId="15040BF0" w14:textId="77777777" w:rsidR="00070442" w:rsidRPr="00957144" w:rsidRDefault="00070442" w:rsidP="008A1B08">
      <w:pPr>
        <w:tabs>
          <w:tab w:val="left" w:pos="3057"/>
        </w:tabs>
        <w:ind w:left="360"/>
        <w:jc w:val="both"/>
        <w:rPr>
          <w:rFonts w:ascii="Arial" w:eastAsia="Arial" w:hAnsi="Arial" w:cs="Arial"/>
          <w:b/>
          <w:color w:val="00000A"/>
          <w:sz w:val="20"/>
          <w:szCs w:val="20"/>
        </w:rPr>
      </w:pPr>
    </w:p>
    <w:p w14:paraId="574AA9BD" w14:textId="77777777" w:rsidR="00070442" w:rsidRPr="00957144" w:rsidRDefault="00070442" w:rsidP="008A1B08">
      <w:pPr>
        <w:keepNext/>
        <w:rPr>
          <w:rFonts w:ascii="Arial" w:eastAsia="Arial" w:hAnsi="Arial" w:cs="Arial"/>
          <w:color w:val="00000A"/>
          <w:sz w:val="20"/>
          <w:szCs w:val="20"/>
        </w:rPr>
      </w:pPr>
      <w:r w:rsidRPr="00957144">
        <w:rPr>
          <w:rFonts w:ascii="Arial" w:eastAsia="Arial" w:hAnsi="Arial" w:cs="Arial"/>
          <w:color w:val="00000A"/>
          <w:sz w:val="20"/>
          <w:szCs w:val="20"/>
        </w:rPr>
        <w:t>Son aplicables al contrato las disposiciones que se encuentran consignadas en la Ley 80 de 1993, Artículos 15, 16 y 17.</w:t>
      </w:r>
    </w:p>
    <w:p w14:paraId="665E904C" w14:textId="77777777" w:rsidR="00070442" w:rsidRPr="00957144" w:rsidRDefault="00070442" w:rsidP="008A1B08">
      <w:pPr>
        <w:tabs>
          <w:tab w:val="left" w:pos="3057"/>
        </w:tabs>
        <w:ind w:left="57"/>
        <w:jc w:val="both"/>
        <w:rPr>
          <w:rFonts w:ascii="Arial" w:eastAsia="Arial" w:hAnsi="Arial" w:cs="Arial"/>
          <w:color w:val="00000A"/>
          <w:sz w:val="20"/>
          <w:szCs w:val="20"/>
        </w:rPr>
      </w:pPr>
    </w:p>
    <w:p w14:paraId="54D2AF3D" w14:textId="77777777" w:rsidR="00070442" w:rsidRPr="00957144" w:rsidRDefault="00070442">
      <w:pPr>
        <w:widowControl/>
        <w:numPr>
          <w:ilvl w:val="1"/>
          <w:numId w:val="32"/>
        </w:numPr>
        <w:tabs>
          <w:tab w:val="left" w:pos="720"/>
          <w:tab w:val="left" w:pos="2869"/>
          <w:tab w:val="left" w:pos="3609"/>
          <w:tab w:val="left" w:pos="4360"/>
        </w:tabs>
        <w:autoSpaceDE/>
        <w:autoSpaceDN/>
        <w:jc w:val="both"/>
        <w:rPr>
          <w:rFonts w:ascii="Arial" w:eastAsia="Arial" w:hAnsi="Arial" w:cs="Arial"/>
          <w:b/>
          <w:sz w:val="20"/>
          <w:szCs w:val="20"/>
        </w:rPr>
      </w:pPr>
      <w:r w:rsidRPr="00957144">
        <w:rPr>
          <w:rFonts w:ascii="Arial" w:eastAsia="Arial" w:hAnsi="Arial" w:cs="Arial"/>
          <w:b/>
          <w:sz w:val="20"/>
          <w:szCs w:val="20"/>
        </w:rPr>
        <w:t xml:space="preserve"> INDEMNIDAD.</w:t>
      </w:r>
    </w:p>
    <w:p w14:paraId="3199AC20" w14:textId="77777777" w:rsidR="00070442" w:rsidRPr="00957144" w:rsidRDefault="00070442" w:rsidP="008A1B08">
      <w:pPr>
        <w:tabs>
          <w:tab w:val="left" w:pos="777"/>
          <w:tab w:val="left" w:pos="2926"/>
          <w:tab w:val="left" w:pos="3666"/>
          <w:tab w:val="left" w:pos="4417"/>
        </w:tabs>
        <w:ind w:left="57"/>
        <w:jc w:val="both"/>
        <w:rPr>
          <w:rFonts w:ascii="Arial" w:eastAsia="Arial" w:hAnsi="Arial" w:cs="Arial"/>
          <w:b/>
          <w:sz w:val="20"/>
          <w:szCs w:val="20"/>
        </w:rPr>
      </w:pPr>
    </w:p>
    <w:p w14:paraId="081A74DB" w14:textId="77777777" w:rsidR="00C25633" w:rsidRPr="00957144" w:rsidRDefault="00070442" w:rsidP="008A1B08">
      <w:pPr>
        <w:tabs>
          <w:tab w:val="left" w:pos="3057"/>
        </w:tabs>
        <w:ind w:left="57"/>
        <w:jc w:val="both"/>
        <w:rPr>
          <w:rFonts w:ascii="Arial" w:eastAsia="Arial" w:hAnsi="Arial" w:cs="Arial"/>
          <w:color w:val="00000A"/>
          <w:sz w:val="20"/>
          <w:szCs w:val="20"/>
        </w:rPr>
      </w:pPr>
      <w:r w:rsidRPr="00957144">
        <w:rPr>
          <w:rFonts w:ascii="Arial" w:eastAsia="Arial" w:hAnsi="Arial" w:cs="Arial"/>
          <w:color w:val="00000A"/>
          <w:sz w:val="20"/>
          <w:szCs w:val="20"/>
        </w:rPr>
        <w:t>El contratista mantendrá indemne al IDRD contra cualquier daño o perjuicio originado en reclamaciones de terceros</w:t>
      </w:r>
      <w:r w:rsidR="00C25633" w:rsidRPr="00957144">
        <w:rPr>
          <w:rFonts w:ascii="Arial" w:eastAsia="Arial" w:hAnsi="Arial" w:cs="Arial"/>
          <w:color w:val="00000A"/>
          <w:sz w:val="20"/>
          <w:szCs w:val="20"/>
        </w:rPr>
        <w:t xml:space="preserve"> y que se deriven de sus actuaciones o de las de sus subcontratistas o dependientes.</w:t>
      </w:r>
    </w:p>
    <w:p w14:paraId="7A01B159" w14:textId="77777777" w:rsidR="00C25633" w:rsidRPr="00957144" w:rsidRDefault="00C25633" w:rsidP="008A1B08">
      <w:pPr>
        <w:tabs>
          <w:tab w:val="left" w:pos="3057"/>
        </w:tabs>
        <w:ind w:left="57"/>
        <w:jc w:val="both"/>
        <w:rPr>
          <w:rFonts w:ascii="Arial" w:eastAsia="Arial" w:hAnsi="Arial" w:cs="Arial"/>
          <w:color w:val="00000A"/>
          <w:sz w:val="20"/>
          <w:szCs w:val="20"/>
        </w:rPr>
      </w:pPr>
    </w:p>
    <w:p w14:paraId="2DFDA196" w14:textId="77777777" w:rsidR="00C25633" w:rsidRPr="00957144" w:rsidRDefault="00C25633" w:rsidP="008A1B08">
      <w:pPr>
        <w:tabs>
          <w:tab w:val="left" w:pos="3057"/>
        </w:tabs>
        <w:ind w:left="57"/>
        <w:jc w:val="both"/>
        <w:rPr>
          <w:rFonts w:ascii="Arial" w:eastAsia="Arial" w:hAnsi="Arial" w:cs="Arial"/>
          <w:color w:val="00000A"/>
          <w:sz w:val="20"/>
          <w:szCs w:val="20"/>
        </w:rPr>
      </w:pPr>
      <w:r w:rsidRPr="00957144">
        <w:rPr>
          <w:rFonts w:ascii="Arial" w:eastAsia="Arial" w:hAnsi="Arial" w:cs="Arial"/>
          <w:color w:val="00000A"/>
          <w:sz w:val="20"/>
          <w:szCs w:val="20"/>
        </w:rPr>
        <w:t>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contractuales.</w:t>
      </w:r>
    </w:p>
    <w:p w14:paraId="762CD3E0" w14:textId="77777777" w:rsidR="00C25633" w:rsidRPr="00957144" w:rsidRDefault="00C25633" w:rsidP="008A1B08">
      <w:pPr>
        <w:tabs>
          <w:tab w:val="left" w:pos="3057"/>
        </w:tabs>
        <w:ind w:left="57"/>
        <w:jc w:val="both"/>
        <w:rPr>
          <w:rFonts w:ascii="Arial" w:eastAsia="Arial" w:hAnsi="Arial" w:cs="Arial"/>
          <w:color w:val="00000A"/>
          <w:sz w:val="20"/>
          <w:szCs w:val="20"/>
        </w:rPr>
      </w:pPr>
    </w:p>
    <w:p w14:paraId="30C93728" w14:textId="77777777" w:rsidR="00C25633" w:rsidRPr="00957144" w:rsidRDefault="00C25633" w:rsidP="008A1B08">
      <w:pPr>
        <w:tabs>
          <w:tab w:val="left" w:pos="3057"/>
        </w:tabs>
        <w:ind w:left="57"/>
        <w:jc w:val="both"/>
        <w:rPr>
          <w:rFonts w:ascii="Arial" w:eastAsia="Arial" w:hAnsi="Arial" w:cs="Arial"/>
          <w:color w:val="00000A"/>
          <w:sz w:val="20"/>
          <w:szCs w:val="20"/>
        </w:rPr>
      </w:pPr>
      <w:r w:rsidRPr="00957144">
        <w:rPr>
          <w:rFonts w:ascii="Arial" w:eastAsia="Arial" w:hAnsi="Arial" w:cs="Arial"/>
          <w:color w:val="00000A"/>
          <w:sz w:val="20"/>
          <w:szCs w:val="20"/>
        </w:rPr>
        <w:t>En caso de que se entable un reclamo, demanda o acción legal contra el IDRD por asuntos que al tenor del contrato sean de responsabilidad del contratista, éste será notificado lo más pronto posible para que por su cuenta adopte oportunamente las medidas previstas por la ley para mantener indemne al IDRD.</w:t>
      </w:r>
    </w:p>
    <w:p w14:paraId="3255B9E5" w14:textId="77777777" w:rsidR="00C25633" w:rsidRPr="00957144" w:rsidRDefault="00C25633" w:rsidP="008A1B08">
      <w:pPr>
        <w:tabs>
          <w:tab w:val="left" w:pos="3057"/>
        </w:tabs>
        <w:ind w:left="57"/>
        <w:jc w:val="both"/>
        <w:rPr>
          <w:rFonts w:ascii="Arial" w:eastAsia="Arial" w:hAnsi="Arial" w:cs="Arial"/>
          <w:color w:val="00000A"/>
          <w:sz w:val="20"/>
          <w:szCs w:val="20"/>
        </w:rPr>
      </w:pPr>
    </w:p>
    <w:p w14:paraId="1DC96128" w14:textId="77777777" w:rsidR="00C25633" w:rsidRPr="00957144" w:rsidRDefault="00C25633" w:rsidP="008A1B08">
      <w:pPr>
        <w:tabs>
          <w:tab w:val="left" w:pos="3057"/>
        </w:tabs>
        <w:ind w:left="57"/>
        <w:jc w:val="both"/>
        <w:rPr>
          <w:rFonts w:ascii="Arial" w:eastAsia="Arial" w:hAnsi="Arial" w:cs="Arial"/>
          <w:color w:val="00000A"/>
          <w:sz w:val="20"/>
          <w:szCs w:val="20"/>
        </w:rPr>
      </w:pPr>
      <w:r w:rsidRPr="00957144">
        <w:rPr>
          <w:rFonts w:ascii="Arial" w:eastAsia="Arial" w:hAnsi="Arial" w:cs="Arial"/>
          <w:color w:val="00000A"/>
          <w:sz w:val="20"/>
          <w:szCs w:val="20"/>
        </w:rPr>
        <w:t>Si en cualquiera de los eventos antes previstos el contratista no asume debida y oportunamente la defensa del IDRD, éste podrá hacerlo directamente, previa notificación escrita al contratista y éste pagará todos los gastos en que el contratante incurra por tal motivo. En caso de que así no lo hiciere el contratista, el IDRD tendrá derecho a descontar el valor de tales erogaciones de cualquier suma que adeude al contratista por razón de los servicios objeto del contrato o a utilizar cualquier otro mecanismo legal para tal propósito.</w:t>
      </w:r>
    </w:p>
    <w:p w14:paraId="51A102A3" w14:textId="77777777" w:rsidR="00C25633" w:rsidRPr="00957144" w:rsidRDefault="00C25633" w:rsidP="008A1B08">
      <w:pPr>
        <w:tabs>
          <w:tab w:val="left" w:pos="3057"/>
        </w:tabs>
        <w:ind w:left="57"/>
        <w:jc w:val="both"/>
        <w:rPr>
          <w:rFonts w:ascii="Arial" w:eastAsia="Arial" w:hAnsi="Arial" w:cs="Arial"/>
          <w:color w:val="00000A"/>
          <w:sz w:val="20"/>
          <w:szCs w:val="20"/>
        </w:rPr>
      </w:pPr>
    </w:p>
    <w:p w14:paraId="28EF0F84" w14:textId="77777777" w:rsidR="00C25633" w:rsidRPr="00957144" w:rsidRDefault="00C25633" w:rsidP="0047394F">
      <w:pPr>
        <w:numPr>
          <w:ilvl w:val="1"/>
          <w:numId w:val="32"/>
        </w:numPr>
        <w:autoSpaceDE/>
        <w:autoSpaceDN/>
        <w:jc w:val="both"/>
        <w:rPr>
          <w:rFonts w:ascii="Arial" w:eastAsia="Arial" w:hAnsi="Arial" w:cs="Arial"/>
          <w:b/>
          <w:color w:val="00000A"/>
          <w:sz w:val="20"/>
          <w:szCs w:val="20"/>
        </w:rPr>
      </w:pPr>
      <w:r w:rsidRPr="00957144">
        <w:rPr>
          <w:rFonts w:ascii="Arial" w:eastAsia="Arial" w:hAnsi="Arial" w:cs="Arial"/>
          <w:b/>
          <w:color w:val="00000A"/>
          <w:sz w:val="20"/>
          <w:szCs w:val="20"/>
        </w:rPr>
        <w:t xml:space="preserve"> MODIFICACIONES Y RECLAMOS.</w:t>
      </w:r>
    </w:p>
    <w:p w14:paraId="76330ECB" w14:textId="77777777" w:rsidR="00C25633" w:rsidRPr="00957144" w:rsidRDefault="00C25633" w:rsidP="008A1B08">
      <w:pPr>
        <w:tabs>
          <w:tab w:val="left" w:pos="3057"/>
        </w:tabs>
        <w:ind w:left="57"/>
        <w:jc w:val="both"/>
        <w:rPr>
          <w:rFonts w:ascii="Arial" w:eastAsia="Arial" w:hAnsi="Arial" w:cs="Arial"/>
          <w:color w:val="00000A"/>
          <w:sz w:val="20"/>
          <w:szCs w:val="20"/>
        </w:rPr>
      </w:pPr>
    </w:p>
    <w:p w14:paraId="1FCB8BC4" w14:textId="77777777" w:rsidR="00C25633" w:rsidRPr="00957144" w:rsidRDefault="00C25633" w:rsidP="008A1B08">
      <w:pPr>
        <w:tabs>
          <w:tab w:val="left" w:pos="3057"/>
        </w:tabs>
        <w:ind w:left="57"/>
        <w:jc w:val="both"/>
        <w:rPr>
          <w:rFonts w:ascii="Arial" w:eastAsia="Arial" w:hAnsi="Arial" w:cs="Arial"/>
          <w:color w:val="00000A"/>
          <w:sz w:val="20"/>
          <w:szCs w:val="20"/>
        </w:rPr>
      </w:pPr>
      <w:r w:rsidRPr="00957144">
        <w:rPr>
          <w:rFonts w:ascii="Arial" w:eastAsia="Arial" w:hAnsi="Arial" w:cs="Arial"/>
          <w:color w:val="00000A"/>
          <w:sz w:val="20"/>
          <w:szCs w:val="20"/>
        </w:rPr>
        <w:t>Cualquier modificación o reclamo que el contratista considere pertinente hacer al IDRD por razón de este contrato, deberá presentarse: a) Por escrito; b) Documentado; c) Consultado previamente con el Supervisor, dándole oportunidad de verificar las circunstancias motivo del reclamo, tomar fotografías, entre otros y d) Efectuarlo dentro de los siguientes ocho (8) días hábiles a la ocasión, circunstancia, orden de Supervisión, entre otros, que sea causa del mismo. En caso de reclamo, el contratista no suspenderá los trabajos, a menos que el IDRD haya decidido hacerlo y procederá a ejecutar las órdenes recibidas.</w:t>
      </w:r>
    </w:p>
    <w:p w14:paraId="13AF82D9" w14:textId="7153AE61" w:rsidR="00070442" w:rsidRPr="00957144" w:rsidRDefault="00070442" w:rsidP="008A1B08">
      <w:pPr>
        <w:pStyle w:val="Textoindependiente"/>
        <w:spacing w:before="1"/>
        <w:jc w:val="both"/>
        <w:rPr>
          <w:rFonts w:ascii="Arial" w:hAnsi="Arial" w:cs="Arial"/>
        </w:rPr>
      </w:pPr>
    </w:p>
    <w:p w14:paraId="1F505BC8" w14:textId="77777777" w:rsidR="00B02F10" w:rsidRPr="00957144" w:rsidRDefault="00B02F10">
      <w:pPr>
        <w:numPr>
          <w:ilvl w:val="1"/>
          <w:numId w:val="32"/>
        </w:numPr>
        <w:autoSpaceDE/>
        <w:autoSpaceDN/>
        <w:jc w:val="both"/>
        <w:rPr>
          <w:rFonts w:ascii="Arial" w:eastAsia="Arial" w:hAnsi="Arial" w:cs="Arial"/>
          <w:b/>
          <w:color w:val="00000A"/>
          <w:sz w:val="20"/>
          <w:szCs w:val="20"/>
        </w:rPr>
      </w:pPr>
      <w:r w:rsidRPr="00957144">
        <w:rPr>
          <w:rFonts w:ascii="Arial" w:eastAsia="Arial" w:hAnsi="Arial" w:cs="Arial"/>
          <w:b/>
          <w:color w:val="00000A"/>
          <w:sz w:val="20"/>
          <w:szCs w:val="20"/>
        </w:rPr>
        <w:t>SUPERVISIÓN DE LA EJECUCIÓN DEL CONTRATO</w:t>
      </w:r>
    </w:p>
    <w:p w14:paraId="68DDCEB0" w14:textId="77777777" w:rsidR="00B02F10" w:rsidRPr="00957144" w:rsidRDefault="00B02F10" w:rsidP="008A1B08">
      <w:pPr>
        <w:ind w:left="57"/>
        <w:jc w:val="both"/>
        <w:rPr>
          <w:rFonts w:ascii="Arial" w:eastAsia="Arial" w:hAnsi="Arial" w:cs="Arial"/>
          <w:color w:val="00000A"/>
          <w:sz w:val="20"/>
          <w:szCs w:val="20"/>
        </w:rPr>
      </w:pPr>
    </w:p>
    <w:p w14:paraId="069566D3" w14:textId="77777777" w:rsidR="006E1A7D" w:rsidRPr="00957144" w:rsidRDefault="006E1A7D" w:rsidP="006E1A7D">
      <w:pPr>
        <w:jc w:val="both"/>
        <w:rPr>
          <w:rFonts w:ascii="Arial" w:eastAsia="Arial" w:hAnsi="Arial" w:cs="Arial"/>
          <w:sz w:val="20"/>
          <w:szCs w:val="20"/>
        </w:rPr>
      </w:pPr>
      <w:r w:rsidRPr="00957144">
        <w:rPr>
          <w:rFonts w:ascii="Arial" w:eastAsia="Arial" w:hAnsi="Arial" w:cs="Arial"/>
          <w:sz w:val="20"/>
          <w:szCs w:val="20"/>
        </w:rPr>
        <w:t xml:space="preserve">La supervisión del contrato será ejercida por el </w:t>
      </w:r>
      <w:r w:rsidRPr="00957144">
        <w:rPr>
          <w:rFonts w:ascii="Arial" w:eastAsia="Arial" w:hAnsi="Arial" w:cs="Arial"/>
          <w:b/>
          <w:sz w:val="20"/>
          <w:szCs w:val="20"/>
        </w:rPr>
        <w:t>asesor de la</w:t>
      </w:r>
      <w:r w:rsidRPr="00957144">
        <w:rPr>
          <w:rFonts w:ascii="Arial" w:eastAsia="Arial" w:hAnsi="Arial" w:cs="Arial"/>
          <w:sz w:val="20"/>
          <w:szCs w:val="20"/>
        </w:rPr>
        <w:t xml:space="preserve"> </w:t>
      </w:r>
      <w:r w:rsidRPr="00957144">
        <w:rPr>
          <w:rFonts w:ascii="Arial" w:eastAsia="Arial" w:hAnsi="Arial" w:cs="Arial"/>
          <w:b/>
          <w:sz w:val="20"/>
          <w:szCs w:val="20"/>
        </w:rPr>
        <w:t>Dirección General, 105 Grado 01</w:t>
      </w:r>
      <w:r w:rsidRPr="00957144">
        <w:rPr>
          <w:rFonts w:ascii="Arial" w:eastAsia="Arial" w:hAnsi="Arial" w:cs="Arial"/>
          <w:sz w:val="20"/>
          <w:szCs w:val="20"/>
        </w:rPr>
        <w:t>, o la persona designada para tal fin por el ordenador del gasto.</w:t>
      </w:r>
    </w:p>
    <w:p w14:paraId="2C964DD9" w14:textId="77777777" w:rsidR="006E1A7D" w:rsidRPr="00957144" w:rsidRDefault="006E1A7D" w:rsidP="006E1A7D">
      <w:pPr>
        <w:jc w:val="both"/>
        <w:rPr>
          <w:rFonts w:ascii="Arial" w:eastAsia="Arial" w:hAnsi="Arial" w:cs="Arial"/>
          <w:i/>
          <w:color w:val="FF0000"/>
          <w:sz w:val="20"/>
          <w:szCs w:val="20"/>
        </w:rPr>
      </w:pPr>
    </w:p>
    <w:p w14:paraId="1D354338" w14:textId="77777777" w:rsidR="006E1A7D" w:rsidRPr="00957144" w:rsidRDefault="006E1A7D" w:rsidP="006E1A7D">
      <w:pPr>
        <w:jc w:val="both"/>
        <w:rPr>
          <w:rFonts w:ascii="Arial" w:eastAsia="Arial" w:hAnsi="Arial" w:cs="Arial"/>
          <w:sz w:val="20"/>
          <w:szCs w:val="20"/>
        </w:rPr>
      </w:pPr>
      <w:r w:rsidRPr="00957144">
        <w:rPr>
          <w:rFonts w:ascii="Arial" w:eastAsia="Arial" w:hAnsi="Arial" w:cs="Arial"/>
          <w:sz w:val="20"/>
          <w:szCs w:val="20"/>
        </w:rPr>
        <w:t>Ejercerán sus obligaciones conforme con lo establecido en el Manual de Contratación del IDRD y está obligado a vigilar permanentemente la ejecución del objeto contratado. Deberá realizar un seguimiento técnico, administrativo, financiero, contable y jurídico sobre el cumplimiento del objeto del contrato, en concordancia con el artículo 83 de la Ley 1474 de 2011.</w:t>
      </w:r>
    </w:p>
    <w:p w14:paraId="1F607677" w14:textId="77777777" w:rsidR="006E1A7D" w:rsidRPr="00957144" w:rsidRDefault="006E1A7D" w:rsidP="006E1A7D">
      <w:pPr>
        <w:jc w:val="both"/>
        <w:rPr>
          <w:rFonts w:ascii="Arial" w:eastAsia="Arial" w:hAnsi="Arial" w:cs="Arial"/>
          <w:sz w:val="20"/>
          <w:szCs w:val="20"/>
        </w:rPr>
      </w:pPr>
    </w:p>
    <w:p w14:paraId="52AD72C5" w14:textId="77777777" w:rsidR="006E1A7D" w:rsidRPr="00957144" w:rsidRDefault="006E1A7D" w:rsidP="006E1A7D">
      <w:pPr>
        <w:jc w:val="both"/>
        <w:rPr>
          <w:rFonts w:ascii="Arial" w:eastAsia="Arial" w:hAnsi="Arial" w:cs="Arial"/>
          <w:sz w:val="20"/>
          <w:szCs w:val="20"/>
        </w:rPr>
      </w:pPr>
      <w:r w:rsidRPr="00957144">
        <w:rPr>
          <w:rFonts w:ascii="Arial" w:eastAsia="Arial" w:hAnsi="Arial" w:cs="Arial"/>
          <w:sz w:val="20"/>
          <w:szCs w:val="20"/>
        </w:rPr>
        <w:t xml:space="preserve">Para tal fin deberán cumplir con las facultades y deberes establecidos en la referida ley y las demás normas concordantes vigentes. </w:t>
      </w:r>
    </w:p>
    <w:p w14:paraId="6318CA9A" w14:textId="77777777" w:rsidR="006E1A7D" w:rsidRPr="00957144" w:rsidRDefault="006E1A7D" w:rsidP="006E1A7D">
      <w:pPr>
        <w:jc w:val="both"/>
        <w:rPr>
          <w:rFonts w:ascii="Arial" w:eastAsia="Arial" w:hAnsi="Arial" w:cs="Arial"/>
          <w:sz w:val="20"/>
          <w:szCs w:val="20"/>
        </w:rPr>
      </w:pPr>
    </w:p>
    <w:p w14:paraId="49216A62" w14:textId="77777777" w:rsidR="006E1A7D" w:rsidRPr="00957144" w:rsidRDefault="006E1A7D" w:rsidP="006E1A7D">
      <w:pPr>
        <w:jc w:val="both"/>
        <w:rPr>
          <w:rFonts w:ascii="Arial" w:eastAsia="Arial" w:hAnsi="Arial" w:cs="Arial"/>
          <w:sz w:val="20"/>
          <w:szCs w:val="20"/>
        </w:rPr>
      </w:pPr>
      <w:r w:rsidRPr="00957144">
        <w:rPr>
          <w:rFonts w:ascii="Arial" w:eastAsia="Arial" w:hAnsi="Arial" w:cs="Arial"/>
          <w:sz w:val="20"/>
          <w:szCs w:val="20"/>
        </w:rPr>
        <w:t>En ningún caso el supervisor o interventor del contrato podrá delegar sus actividades en un tercero.</w:t>
      </w:r>
    </w:p>
    <w:p w14:paraId="21FB15C8" w14:textId="77777777" w:rsidR="006E1A7D" w:rsidRPr="00957144" w:rsidRDefault="006E1A7D" w:rsidP="006E1A7D">
      <w:pPr>
        <w:jc w:val="both"/>
        <w:rPr>
          <w:rFonts w:ascii="Arial" w:eastAsia="Arial" w:hAnsi="Arial" w:cs="Arial"/>
          <w:sz w:val="20"/>
          <w:szCs w:val="20"/>
        </w:rPr>
      </w:pPr>
    </w:p>
    <w:p w14:paraId="777CD1C7" w14:textId="387F6DE0" w:rsidR="005C14CB" w:rsidRPr="00957144" w:rsidRDefault="006E1A7D" w:rsidP="006E1A7D">
      <w:pPr>
        <w:pStyle w:val="Textoindependiente"/>
        <w:spacing w:before="1"/>
        <w:jc w:val="both"/>
        <w:rPr>
          <w:rFonts w:ascii="Arial" w:hAnsi="Arial" w:cs="Arial"/>
        </w:rPr>
      </w:pPr>
      <w:r w:rsidRPr="00957144">
        <w:rPr>
          <w:rFonts w:ascii="Arial" w:eastAsia="Arial" w:hAnsi="Arial" w:cs="Arial"/>
        </w:rPr>
        <w:t xml:space="preserve">En todo caso el ordenador del gasto podrá variar unilateralmente la designación del supervisor, comunicando </w:t>
      </w:r>
      <w:r w:rsidRPr="00957144">
        <w:rPr>
          <w:rFonts w:ascii="Arial" w:eastAsia="Arial" w:hAnsi="Arial" w:cs="Arial"/>
        </w:rPr>
        <w:lastRenderedPageBreak/>
        <w:t>su decisión por escrito al CONTRATISTA, al anterior supervisor y a la Subdirección de Contratación.</w:t>
      </w:r>
      <w:r w:rsidR="00340DC2" w:rsidRPr="00957144">
        <w:rPr>
          <w:rFonts w:ascii="Arial" w:hAnsi="Arial" w:cs="Arial"/>
        </w:rPr>
        <w:t xml:space="preserve"> </w:t>
      </w:r>
    </w:p>
    <w:p w14:paraId="0BE1A704" w14:textId="6AD0EEEF" w:rsidR="00340DC2" w:rsidRPr="00957144" w:rsidRDefault="00340DC2" w:rsidP="008A1B08">
      <w:pPr>
        <w:pStyle w:val="Textoindependiente"/>
        <w:spacing w:before="1"/>
        <w:jc w:val="both"/>
        <w:rPr>
          <w:rFonts w:ascii="Arial" w:hAnsi="Arial" w:cs="Arial"/>
        </w:rPr>
      </w:pPr>
    </w:p>
    <w:p w14:paraId="6A824A02" w14:textId="4F226595" w:rsidR="00340DC2" w:rsidRPr="00957144" w:rsidRDefault="008C0F52">
      <w:pPr>
        <w:keepNext/>
        <w:widowControl/>
        <w:numPr>
          <w:ilvl w:val="1"/>
          <w:numId w:val="32"/>
        </w:numPr>
        <w:autoSpaceDE/>
        <w:autoSpaceDN/>
        <w:rPr>
          <w:rFonts w:ascii="Arial" w:eastAsia="Arial" w:hAnsi="Arial" w:cs="Arial"/>
          <w:b/>
          <w:color w:val="00000A"/>
          <w:sz w:val="20"/>
          <w:szCs w:val="20"/>
        </w:rPr>
      </w:pPr>
      <w:r w:rsidRPr="00957144">
        <w:rPr>
          <w:rFonts w:ascii="Arial" w:eastAsia="Arial" w:hAnsi="Arial" w:cs="Arial"/>
          <w:b/>
          <w:color w:val="00000A"/>
          <w:sz w:val="20"/>
          <w:szCs w:val="20"/>
        </w:rPr>
        <w:t xml:space="preserve"> </w:t>
      </w:r>
      <w:r w:rsidR="00340DC2" w:rsidRPr="00957144">
        <w:rPr>
          <w:rFonts w:ascii="Arial" w:eastAsia="Arial" w:hAnsi="Arial" w:cs="Arial"/>
          <w:b/>
          <w:color w:val="00000A"/>
          <w:sz w:val="20"/>
          <w:szCs w:val="20"/>
        </w:rPr>
        <w:t>PERFECCIONAMIENTO DEL CONTRATO</w:t>
      </w:r>
    </w:p>
    <w:p w14:paraId="235E2ABC" w14:textId="77777777" w:rsidR="00340DC2" w:rsidRPr="00957144" w:rsidRDefault="00340DC2" w:rsidP="008A1B08">
      <w:pPr>
        <w:keepNext/>
        <w:jc w:val="both"/>
        <w:rPr>
          <w:rFonts w:ascii="Arial" w:eastAsia="Arial" w:hAnsi="Arial" w:cs="Arial"/>
          <w:color w:val="00000A"/>
          <w:sz w:val="20"/>
          <w:szCs w:val="20"/>
        </w:rPr>
      </w:pPr>
    </w:p>
    <w:p w14:paraId="6E9A395F" w14:textId="77777777" w:rsidR="00340DC2" w:rsidRPr="00957144" w:rsidRDefault="00340DC2" w:rsidP="008A1B08">
      <w:pPr>
        <w:keepNext/>
        <w:jc w:val="both"/>
        <w:rPr>
          <w:rFonts w:ascii="Arial" w:eastAsia="Arial" w:hAnsi="Arial" w:cs="Arial"/>
          <w:b/>
          <w:color w:val="00000A"/>
          <w:sz w:val="20"/>
          <w:szCs w:val="20"/>
        </w:rPr>
      </w:pPr>
      <w:r w:rsidRPr="00957144">
        <w:rPr>
          <w:rFonts w:ascii="Arial" w:eastAsia="Arial" w:hAnsi="Arial" w:cs="Arial"/>
          <w:color w:val="00000A"/>
          <w:sz w:val="20"/>
          <w:szCs w:val="20"/>
        </w:rPr>
        <w:t>Una vez seleccionado el proponente de conformidad con lo expresado en este pliego de condiciones, el contrato se perfeccionará con la firma de las partes.</w:t>
      </w:r>
    </w:p>
    <w:p w14:paraId="2D97F1DE" w14:textId="77777777" w:rsidR="00340DC2" w:rsidRPr="00957144" w:rsidRDefault="00340DC2" w:rsidP="008A1B08">
      <w:pPr>
        <w:keepNext/>
        <w:rPr>
          <w:rFonts w:ascii="Arial" w:eastAsia="Arial" w:hAnsi="Arial" w:cs="Arial"/>
          <w:b/>
          <w:color w:val="00000A"/>
          <w:sz w:val="20"/>
          <w:szCs w:val="20"/>
        </w:rPr>
      </w:pPr>
    </w:p>
    <w:p w14:paraId="39268AF8" w14:textId="6A7F495A" w:rsidR="00340DC2" w:rsidRPr="00957144" w:rsidRDefault="00340DC2">
      <w:pPr>
        <w:keepNext/>
        <w:widowControl/>
        <w:numPr>
          <w:ilvl w:val="1"/>
          <w:numId w:val="32"/>
        </w:numPr>
        <w:autoSpaceDE/>
        <w:autoSpaceDN/>
        <w:rPr>
          <w:rFonts w:ascii="Arial" w:eastAsia="Arial" w:hAnsi="Arial" w:cs="Arial"/>
          <w:b/>
          <w:color w:val="00000A"/>
          <w:sz w:val="20"/>
          <w:szCs w:val="20"/>
        </w:rPr>
      </w:pPr>
      <w:r w:rsidRPr="00957144">
        <w:rPr>
          <w:rFonts w:ascii="Arial" w:eastAsia="Arial" w:hAnsi="Arial" w:cs="Arial"/>
          <w:b/>
          <w:color w:val="00000A"/>
          <w:sz w:val="20"/>
          <w:szCs w:val="20"/>
        </w:rPr>
        <w:t>DOCUMENTOS PARA LA LEGALIZACIÓN Y EJECUCIÓN DEL CONTRATO</w:t>
      </w:r>
    </w:p>
    <w:p w14:paraId="16AE2436" w14:textId="77777777" w:rsidR="00340DC2" w:rsidRPr="00957144" w:rsidRDefault="00340DC2" w:rsidP="008A1B08">
      <w:pPr>
        <w:jc w:val="both"/>
        <w:rPr>
          <w:rFonts w:ascii="Arial" w:eastAsia="Arial" w:hAnsi="Arial" w:cs="Arial"/>
          <w:color w:val="00000A"/>
          <w:sz w:val="20"/>
          <w:szCs w:val="20"/>
        </w:rPr>
      </w:pPr>
    </w:p>
    <w:p w14:paraId="31AFF679" w14:textId="77777777" w:rsidR="00340DC2" w:rsidRPr="00957144" w:rsidRDefault="00340DC2" w:rsidP="008A1B08">
      <w:pPr>
        <w:jc w:val="both"/>
        <w:rPr>
          <w:rFonts w:ascii="Arial" w:eastAsia="Arial" w:hAnsi="Arial" w:cs="Arial"/>
          <w:color w:val="00000A"/>
          <w:sz w:val="20"/>
          <w:szCs w:val="20"/>
        </w:rPr>
      </w:pPr>
      <w:r w:rsidRPr="00957144">
        <w:rPr>
          <w:rFonts w:ascii="Arial" w:eastAsia="Arial" w:hAnsi="Arial" w:cs="Arial"/>
          <w:color w:val="00000A"/>
          <w:sz w:val="20"/>
          <w:szCs w:val="20"/>
        </w:rPr>
        <w:t>Estarán a cargo del contratista los costos que implica la legalización del contrato y ejecución, como son la constitución de la Garantía Única, y demás erogaciones a que haya lugar.</w:t>
      </w:r>
    </w:p>
    <w:p w14:paraId="468F450A" w14:textId="77777777" w:rsidR="00340DC2" w:rsidRPr="00957144" w:rsidRDefault="00340DC2" w:rsidP="008A1B08">
      <w:pPr>
        <w:rPr>
          <w:rFonts w:ascii="Arial" w:eastAsia="Arial" w:hAnsi="Arial" w:cs="Arial"/>
          <w:b/>
          <w:sz w:val="20"/>
          <w:szCs w:val="20"/>
        </w:rPr>
      </w:pPr>
    </w:p>
    <w:p w14:paraId="472284BC" w14:textId="28AF34D0" w:rsidR="006E1A7D" w:rsidRPr="00957144" w:rsidRDefault="00340DC2">
      <w:pPr>
        <w:widowControl/>
        <w:numPr>
          <w:ilvl w:val="1"/>
          <w:numId w:val="32"/>
        </w:numPr>
        <w:pBdr>
          <w:top w:val="nil"/>
          <w:left w:val="nil"/>
          <w:bottom w:val="nil"/>
          <w:right w:val="nil"/>
          <w:between w:val="nil"/>
        </w:pBdr>
        <w:autoSpaceDE/>
        <w:autoSpaceDN/>
        <w:spacing w:before="161"/>
        <w:rPr>
          <w:rFonts w:ascii="Arial" w:eastAsia="Arial" w:hAnsi="Arial" w:cs="Arial"/>
          <w:b/>
          <w:color w:val="000000"/>
          <w:sz w:val="20"/>
          <w:szCs w:val="20"/>
        </w:rPr>
      </w:pPr>
      <w:r w:rsidRPr="00957144">
        <w:rPr>
          <w:rFonts w:ascii="Arial" w:eastAsia="Arial" w:hAnsi="Arial" w:cs="Arial"/>
          <w:b/>
          <w:color w:val="000000"/>
          <w:sz w:val="20"/>
          <w:szCs w:val="20"/>
        </w:rPr>
        <w:t xml:space="preserve"> ANEXOS</w:t>
      </w:r>
    </w:p>
    <w:p w14:paraId="6489DBFD" w14:textId="77777777" w:rsidR="006E1A7D" w:rsidRPr="00957144" w:rsidRDefault="006E1A7D" w:rsidP="006E1A7D">
      <w:pPr>
        <w:widowControl/>
        <w:pBdr>
          <w:top w:val="nil"/>
          <w:left w:val="nil"/>
          <w:bottom w:val="nil"/>
          <w:right w:val="nil"/>
          <w:between w:val="nil"/>
        </w:pBdr>
        <w:autoSpaceDE/>
        <w:autoSpaceDN/>
        <w:spacing w:before="161"/>
        <w:rPr>
          <w:rFonts w:ascii="Arial" w:eastAsia="Arial" w:hAnsi="Arial" w:cs="Arial"/>
          <w:b/>
          <w:color w:val="000000"/>
          <w:sz w:val="20"/>
          <w:szCs w:val="20"/>
        </w:rPr>
      </w:pPr>
    </w:p>
    <w:p w14:paraId="36B2946C" w14:textId="77777777" w:rsidR="00340DC2" w:rsidRPr="00957144" w:rsidRDefault="00340DC2">
      <w:pPr>
        <w:widowControl/>
        <w:numPr>
          <w:ilvl w:val="0"/>
          <w:numId w:val="36"/>
        </w:numPr>
        <w:autoSpaceDE/>
        <w:autoSpaceDN/>
        <w:rPr>
          <w:rFonts w:ascii="Arial" w:hAnsi="Arial" w:cs="Arial"/>
          <w:sz w:val="20"/>
          <w:szCs w:val="20"/>
        </w:rPr>
      </w:pPr>
      <w:r w:rsidRPr="00957144">
        <w:rPr>
          <w:rFonts w:ascii="Arial" w:eastAsia="Arial" w:hAnsi="Arial" w:cs="Arial"/>
          <w:b/>
          <w:sz w:val="20"/>
          <w:szCs w:val="20"/>
        </w:rPr>
        <w:t xml:space="preserve">Anexo No. 1: </w:t>
      </w:r>
      <w:r w:rsidRPr="00957144">
        <w:rPr>
          <w:rFonts w:ascii="Arial" w:eastAsia="Arial" w:hAnsi="Arial" w:cs="Arial"/>
          <w:sz w:val="20"/>
          <w:szCs w:val="20"/>
        </w:rPr>
        <w:t xml:space="preserve">Análisis del Sector  </w:t>
      </w:r>
    </w:p>
    <w:p w14:paraId="7BF4B47E" w14:textId="77777777" w:rsidR="00340DC2" w:rsidRPr="00957144" w:rsidRDefault="00340DC2">
      <w:pPr>
        <w:widowControl/>
        <w:numPr>
          <w:ilvl w:val="0"/>
          <w:numId w:val="36"/>
        </w:numPr>
        <w:autoSpaceDE/>
        <w:autoSpaceDN/>
        <w:rPr>
          <w:rFonts w:ascii="Arial" w:hAnsi="Arial" w:cs="Arial"/>
          <w:sz w:val="20"/>
          <w:szCs w:val="20"/>
        </w:rPr>
      </w:pPr>
      <w:r w:rsidRPr="00957144">
        <w:rPr>
          <w:rFonts w:ascii="Arial" w:eastAsia="Arial" w:hAnsi="Arial" w:cs="Arial"/>
          <w:b/>
          <w:sz w:val="20"/>
          <w:szCs w:val="20"/>
        </w:rPr>
        <w:t xml:space="preserve">Anexo No. 2: </w:t>
      </w:r>
      <w:r w:rsidRPr="00957144">
        <w:rPr>
          <w:rFonts w:ascii="Arial" w:eastAsia="Arial" w:hAnsi="Arial" w:cs="Arial"/>
          <w:sz w:val="20"/>
          <w:szCs w:val="20"/>
        </w:rPr>
        <w:t>Anexo Técnico</w:t>
      </w:r>
    </w:p>
    <w:p w14:paraId="75BD4DFD" w14:textId="77777777" w:rsidR="00340DC2" w:rsidRPr="00957144" w:rsidRDefault="00340DC2">
      <w:pPr>
        <w:widowControl/>
        <w:numPr>
          <w:ilvl w:val="0"/>
          <w:numId w:val="36"/>
        </w:numPr>
        <w:autoSpaceDE/>
        <w:autoSpaceDN/>
        <w:rPr>
          <w:rFonts w:ascii="Arial" w:hAnsi="Arial" w:cs="Arial"/>
          <w:sz w:val="20"/>
          <w:szCs w:val="20"/>
        </w:rPr>
      </w:pPr>
      <w:r w:rsidRPr="00957144">
        <w:rPr>
          <w:rFonts w:ascii="Arial" w:eastAsia="Arial" w:hAnsi="Arial" w:cs="Arial"/>
          <w:b/>
          <w:sz w:val="20"/>
          <w:szCs w:val="20"/>
        </w:rPr>
        <w:t xml:space="preserve">Anexo No. 3: </w:t>
      </w:r>
      <w:r w:rsidRPr="00957144">
        <w:rPr>
          <w:rFonts w:ascii="Arial" w:eastAsia="Arial" w:hAnsi="Arial" w:cs="Arial"/>
          <w:sz w:val="20"/>
          <w:szCs w:val="20"/>
        </w:rPr>
        <w:t>Matriz de Riesgos</w:t>
      </w:r>
      <w:r w:rsidRPr="00957144">
        <w:rPr>
          <w:rFonts w:ascii="Arial" w:eastAsia="Arial" w:hAnsi="Arial" w:cs="Arial"/>
          <w:b/>
          <w:sz w:val="20"/>
          <w:szCs w:val="20"/>
        </w:rPr>
        <w:t xml:space="preserve"> </w:t>
      </w:r>
    </w:p>
    <w:p w14:paraId="7A65EBCD" w14:textId="77777777" w:rsidR="00340DC2" w:rsidRPr="00957144" w:rsidRDefault="00340DC2">
      <w:pPr>
        <w:widowControl/>
        <w:numPr>
          <w:ilvl w:val="0"/>
          <w:numId w:val="36"/>
        </w:numPr>
        <w:autoSpaceDE/>
        <w:autoSpaceDN/>
        <w:rPr>
          <w:rFonts w:ascii="Arial" w:hAnsi="Arial" w:cs="Arial"/>
          <w:sz w:val="20"/>
          <w:szCs w:val="20"/>
        </w:rPr>
      </w:pPr>
      <w:r w:rsidRPr="00957144">
        <w:rPr>
          <w:rFonts w:ascii="Arial" w:eastAsia="Arial" w:hAnsi="Arial" w:cs="Arial"/>
          <w:b/>
          <w:sz w:val="20"/>
          <w:szCs w:val="20"/>
        </w:rPr>
        <w:t xml:space="preserve">Anexo No. 4: </w:t>
      </w:r>
      <w:r w:rsidRPr="00957144">
        <w:rPr>
          <w:rFonts w:ascii="Arial" w:eastAsia="Arial" w:hAnsi="Arial" w:cs="Arial"/>
          <w:sz w:val="20"/>
          <w:szCs w:val="20"/>
        </w:rPr>
        <w:t>Estudio Previo</w:t>
      </w:r>
    </w:p>
    <w:p w14:paraId="45B18CDE" w14:textId="2D096AED" w:rsidR="00F7495D" w:rsidRPr="00957144" w:rsidRDefault="00666ACD">
      <w:pPr>
        <w:widowControl/>
        <w:numPr>
          <w:ilvl w:val="1"/>
          <w:numId w:val="32"/>
        </w:numPr>
        <w:pBdr>
          <w:top w:val="nil"/>
          <w:left w:val="nil"/>
          <w:bottom w:val="nil"/>
          <w:right w:val="nil"/>
          <w:between w:val="nil"/>
        </w:pBdr>
        <w:autoSpaceDE/>
        <w:autoSpaceDN/>
        <w:spacing w:before="280"/>
        <w:rPr>
          <w:rFonts w:ascii="Arial" w:eastAsia="Arial" w:hAnsi="Arial" w:cs="Arial"/>
          <w:b/>
          <w:sz w:val="20"/>
          <w:szCs w:val="20"/>
        </w:rPr>
      </w:pPr>
      <w:r w:rsidRPr="00957144">
        <w:rPr>
          <w:rFonts w:ascii="Arial" w:eastAsia="Arial" w:hAnsi="Arial" w:cs="Arial"/>
          <w:b/>
          <w:sz w:val="20"/>
          <w:szCs w:val="20"/>
        </w:rPr>
        <w:t xml:space="preserve"> FORMATOS</w:t>
      </w:r>
    </w:p>
    <w:p w14:paraId="5D57DA3E" w14:textId="77777777" w:rsidR="00F7495D" w:rsidRPr="00957144" w:rsidRDefault="00F7495D" w:rsidP="00F7495D">
      <w:pPr>
        <w:widowControl/>
        <w:pBdr>
          <w:top w:val="nil"/>
          <w:left w:val="nil"/>
          <w:bottom w:val="nil"/>
          <w:right w:val="nil"/>
          <w:between w:val="nil"/>
        </w:pBdr>
        <w:autoSpaceDE/>
        <w:autoSpaceDN/>
        <w:rPr>
          <w:rFonts w:ascii="Arial" w:eastAsia="Arial" w:hAnsi="Arial" w:cs="Arial"/>
          <w:b/>
          <w:sz w:val="20"/>
          <w:szCs w:val="20"/>
        </w:rPr>
      </w:pPr>
    </w:p>
    <w:p w14:paraId="05914F24" w14:textId="77777777" w:rsidR="00666ACD" w:rsidRPr="00957144" w:rsidRDefault="00666ACD">
      <w:pPr>
        <w:widowControl/>
        <w:numPr>
          <w:ilvl w:val="0"/>
          <w:numId w:val="37"/>
        </w:numPr>
        <w:autoSpaceDE/>
        <w:autoSpaceDN/>
        <w:rPr>
          <w:rFonts w:ascii="Arial" w:hAnsi="Arial" w:cs="Arial"/>
          <w:sz w:val="20"/>
          <w:szCs w:val="20"/>
        </w:rPr>
      </w:pPr>
      <w:r w:rsidRPr="00957144">
        <w:rPr>
          <w:rFonts w:ascii="Arial" w:eastAsia="Arial" w:hAnsi="Arial" w:cs="Arial"/>
          <w:b/>
          <w:sz w:val="20"/>
          <w:szCs w:val="20"/>
        </w:rPr>
        <w:t xml:space="preserve">Formato No. 1 – </w:t>
      </w:r>
      <w:r w:rsidRPr="00957144">
        <w:rPr>
          <w:rFonts w:ascii="Arial" w:eastAsia="Arial" w:hAnsi="Arial" w:cs="Arial"/>
          <w:sz w:val="20"/>
          <w:szCs w:val="20"/>
        </w:rPr>
        <w:t xml:space="preserve">Carta de Presentación de la Propuesta </w:t>
      </w:r>
    </w:p>
    <w:p w14:paraId="3295D9A4" w14:textId="77777777" w:rsidR="00666ACD" w:rsidRPr="00957144" w:rsidRDefault="00666ACD">
      <w:pPr>
        <w:widowControl/>
        <w:numPr>
          <w:ilvl w:val="0"/>
          <w:numId w:val="37"/>
        </w:numPr>
        <w:autoSpaceDE/>
        <w:autoSpaceDN/>
        <w:rPr>
          <w:rFonts w:ascii="Arial" w:hAnsi="Arial" w:cs="Arial"/>
          <w:sz w:val="20"/>
          <w:szCs w:val="20"/>
        </w:rPr>
      </w:pPr>
      <w:r w:rsidRPr="00957144">
        <w:rPr>
          <w:rFonts w:ascii="Arial" w:eastAsia="Arial" w:hAnsi="Arial" w:cs="Arial"/>
          <w:b/>
          <w:sz w:val="20"/>
          <w:szCs w:val="20"/>
        </w:rPr>
        <w:t xml:space="preserve">Formato No. 2 – </w:t>
      </w:r>
      <w:r w:rsidRPr="00957144">
        <w:rPr>
          <w:rFonts w:ascii="Arial" w:eastAsia="Arial" w:hAnsi="Arial" w:cs="Arial"/>
          <w:sz w:val="20"/>
          <w:szCs w:val="20"/>
        </w:rPr>
        <w:t>Formatos Documentos Consorcial y Compromiso de Unión Temporal</w:t>
      </w:r>
    </w:p>
    <w:p w14:paraId="39CB3FF2" w14:textId="77777777" w:rsidR="00666ACD" w:rsidRPr="00957144" w:rsidRDefault="00666ACD">
      <w:pPr>
        <w:widowControl/>
        <w:numPr>
          <w:ilvl w:val="0"/>
          <w:numId w:val="37"/>
        </w:numPr>
        <w:autoSpaceDE/>
        <w:autoSpaceDN/>
        <w:rPr>
          <w:rFonts w:ascii="Arial" w:hAnsi="Arial" w:cs="Arial"/>
          <w:sz w:val="20"/>
          <w:szCs w:val="20"/>
        </w:rPr>
      </w:pPr>
      <w:r w:rsidRPr="00957144">
        <w:rPr>
          <w:rFonts w:ascii="Arial" w:eastAsia="Arial" w:hAnsi="Arial" w:cs="Arial"/>
          <w:b/>
          <w:sz w:val="20"/>
          <w:szCs w:val="20"/>
        </w:rPr>
        <w:t xml:space="preserve">Formato No. 3 – </w:t>
      </w:r>
      <w:r w:rsidRPr="00957144">
        <w:rPr>
          <w:rFonts w:ascii="Arial" w:eastAsia="Arial" w:hAnsi="Arial" w:cs="Arial"/>
          <w:sz w:val="20"/>
          <w:szCs w:val="20"/>
        </w:rPr>
        <w:t>Certificación de pagos de seguridad social y aportes parafiscales</w:t>
      </w:r>
    </w:p>
    <w:p w14:paraId="4560F8D0" w14:textId="77777777" w:rsidR="00666ACD" w:rsidRPr="00957144" w:rsidRDefault="00666ACD">
      <w:pPr>
        <w:widowControl/>
        <w:numPr>
          <w:ilvl w:val="0"/>
          <w:numId w:val="37"/>
        </w:numPr>
        <w:autoSpaceDE/>
        <w:autoSpaceDN/>
        <w:rPr>
          <w:rFonts w:ascii="Arial" w:hAnsi="Arial" w:cs="Arial"/>
          <w:sz w:val="20"/>
          <w:szCs w:val="20"/>
        </w:rPr>
      </w:pPr>
      <w:bookmarkStart w:id="12" w:name="_Hlk101284993"/>
      <w:r w:rsidRPr="00957144">
        <w:rPr>
          <w:rFonts w:ascii="Arial" w:eastAsia="Arial" w:hAnsi="Arial" w:cs="Arial"/>
          <w:b/>
          <w:sz w:val="20"/>
          <w:szCs w:val="20"/>
        </w:rPr>
        <w:t xml:space="preserve">Formato No. 4 – </w:t>
      </w:r>
      <w:r w:rsidRPr="00957144">
        <w:rPr>
          <w:rFonts w:ascii="Arial" w:eastAsia="Arial" w:hAnsi="Arial" w:cs="Arial"/>
          <w:sz w:val="20"/>
          <w:szCs w:val="20"/>
        </w:rPr>
        <w:t>Experiencia del proponente</w:t>
      </w:r>
    </w:p>
    <w:bookmarkEnd w:id="12"/>
    <w:p w14:paraId="34360B7F" w14:textId="0374BA36" w:rsidR="00666ACD" w:rsidRPr="00957144" w:rsidRDefault="00666ACD">
      <w:pPr>
        <w:widowControl/>
        <w:numPr>
          <w:ilvl w:val="0"/>
          <w:numId w:val="37"/>
        </w:numPr>
        <w:autoSpaceDE/>
        <w:autoSpaceDN/>
        <w:rPr>
          <w:rFonts w:ascii="Arial" w:hAnsi="Arial" w:cs="Arial"/>
          <w:sz w:val="20"/>
          <w:szCs w:val="20"/>
        </w:rPr>
      </w:pPr>
      <w:r w:rsidRPr="00957144">
        <w:rPr>
          <w:rFonts w:ascii="Arial" w:eastAsia="Arial" w:hAnsi="Arial" w:cs="Arial"/>
          <w:b/>
          <w:sz w:val="20"/>
          <w:szCs w:val="20"/>
        </w:rPr>
        <w:t xml:space="preserve">Formato No. 5 – </w:t>
      </w:r>
      <w:r w:rsidR="008150CD" w:rsidRPr="00957144">
        <w:rPr>
          <w:rFonts w:ascii="Arial" w:hAnsi="Arial" w:cs="Arial"/>
          <w:bCs/>
          <w:sz w:val="20"/>
          <w:szCs w:val="20"/>
        </w:rPr>
        <w:t>Especificaciones técnicas</w:t>
      </w:r>
    </w:p>
    <w:p w14:paraId="1863C900" w14:textId="77777777" w:rsidR="00666ACD" w:rsidRPr="00957144" w:rsidRDefault="00666ACD">
      <w:pPr>
        <w:widowControl/>
        <w:numPr>
          <w:ilvl w:val="0"/>
          <w:numId w:val="37"/>
        </w:numPr>
        <w:autoSpaceDE/>
        <w:autoSpaceDN/>
        <w:rPr>
          <w:rFonts w:ascii="Arial" w:hAnsi="Arial" w:cs="Arial"/>
          <w:sz w:val="20"/>
          <w:szCs w:val="20"/>
        </w:rPr>
      </w:pPr>
      <w:r w:rsidRPr="00957144">
        <w:rPr>
          <w:rFonts w:ascii="Arial" w:eastAsia="Arial" w:hAnsi="Arial" w:cs="Arial"/>
          <w:b/>
          <w:sz w:val="20"/>
          <w:szCs w:val="20"/>
        </w:rPr>
        <w:t xml:space="preserve">Formato No. 6 – </w:t>
      </w:r>
      <w:r w:rsidRPr="00957144">
        <w:rPr>
          <w:rFonts w:ascii="Arial" w:eastAsia="Arial" w:hAnsi="Arial" w:cs="Arial"/>
          <w:sz w:val="20"/>
          <w:szCs w:val="20"/>
        </w:rPr>
        <w:t>Certificación para verificar capacidad Financiera.</w:t>
      </w:r>
    </w:p>
    <w:p w14:paraId="1DDA6627" w14:textId="29D40810" w:rsidR="00666ACD" w:rsidRPr="00957144" w:rsidRDefault="00666ACD">
      <w:pPr>
        <w:widowControl/>
        <w:numPr>
          <w:ilvl w:val="0"/>
          <w:numId w:val="37"/>
        </w:numPr>
        <w:autoSpaceDE/>
        <w:autoSpaceDN/>
        <w:rPr>
          <w:rFonts w:ascii="Arial" w:hAnsi="Arial" w:cs="Arial"/>
          <w:sz w:val="20"/>
          <w:szCs w:val="20"/>
        </w:rPr>
      </w:pPr>
      <w:r w:rsidRPr="00957144">
        <w:rPr>
          <w:rFonts w:ascii="Arial" w:eastAsia="Arial" w:hAnsi="Arial" w:cs="Arial"/>
          <w:b/>
          <w:sz w:val="20"/>
          <w:szCs w:val="20"/>
        </w:rPr>
        <w:t xml:space="preserve">Formato No. </w:t>
      </w:r>
      <w:r w:rsidR="009622F2" w:rsidRPr="00957144">
        <w:rPr>
          <w:rFonts w:ascii="Arial" w:eastAsia="Arial" w:hAnsi="Arial" w:cs="Arial"/>
          <w:b/>
          <w:sz w:val="20"/>
          <w:szCs w:val="20"/>
        </w:rPr>
        <w:t>7</w:t>
      </w:r>
      <w:r w:rsidRPr="00957144">
        <w:rPr>
          <w:rFonts w:ascii="Arial" w:eastAsia="Arial" w:hAnsi="Arial" w:cs="Arial"/>
          <w:b/>
          <w:sz w:val="20"/>
          <w:szCs w:val="20"/>
        </w:rPr>
        <w:t xml:space="preserve"> – </w:t>
      </w:r>
      <w:r w:rsidRPr="00957144">
        <w:rPr>
          <w:rFonts w:ascii="Arial" w:eastAsia="Arial" w:hAnsi="Arial" w:cs="Arial"/>
          <w:sz w:val="20"/>
          <w:szCs w:val="20"/>
        </w:rPr>
        <w:t>Propuesta económica</w:t>
      </w:r>
    </w:p>
    <w:p w14:paraId="5E8DAF99" w14:textId="7E24A510" w:rsidR="00666ACD" w:rsidRPr="00957144" w:rsidRDefault="00666ACD">
      <w:pPr>
        <w:widowControl/>
        <w:numPr>
          <w:ilvl w:val="0"/>
          <w:numId w:val="37"/>
        </w:numPr>
        <w:autoSpaceDE/>
        <w:autoSpaceDN/>
        <w:rPr>
          <w:rFonts w:ascii="Arial" w:hAnsi="Arial" w:cs="Arial"/>
          <w:sz w:val="20"/>
          <w:szCs w:val="20"/>
        </w:rPr>
      </w:pPr>
      <w:r w:rsidRPr="00957144">
        <w:rPr>
          <w:rFonts w:ascii="Arial" w:eastAsia="Arial" w:hAnsi="Arial" w:cs="Arial"/>
          <w:b/>
          <w:sz w:val="20"/>
          <w:szCs w:val="20"/>
        </w:rPr>
        <w:t xml:space="preserve">Formato No. </w:t>
      </w:r>
      <w:r w:rsidR="009622F2" w:rsidRPr="00957144">
        <w:rPr>
          <w:rFonts w:ascii="Arial" w:eastAsia="Arial" w:hAnsi="Arial" w:cs="Arial"/>
          <w:b/>
          <w:sz w:val="20"/>
          <w:szCs w:val="20"/>
        </w:rPr>
        <w:t>8</w:t>
      </w:r>
      <w:r w:rsidRPr="00957144">
        <w:rPr>
          <w:rFonts w:ascii="Arial" w:eastAsia="Arial" w:hAnsi="Arial" w:cs="Arial"/>
          <w:b/>
          <w:sz w:val="20"/>
          <w:szCs w:val="20"/>
        </w:rPr>
        <w:t xml:space="preserve"> – </w:t>
      </w:r>
      <w:r w:rsidRPr="00957144">
        <w:rPr>
          <w:rFonts w:ascii="Arial" w:eastAsia="Arial" w:hAnsi="Arial" w:cs="Arial"/>
          <w:sz w:val="20"/>
          <w:szCs w:val="20"/>
        </w:rPr>
        <w:t>Apoyo a la Industria Nacional.</w:t>
      </w:r>
    </w:p>
    <w:p w14:paraId="5EDD616E" w14:textId="2830A737" w:rsidR="00765CD1" w:rsidRPr="00957144" w:rsidRDefault="00765CD1">
      <w:pPr>
        <w:widowControl/>
        <w:numPr>
          <w:ilvl w:val="0"/>
          <w:numId w:val="37"/>
        </w:numPr>
        <w:autoSpaceDE/>
        <w:autoSpaceDN/>
        <w:rPr>
          <w:rFonts w:ascii="Arial" w:hAnsi="Arial" w:cs="Arial"/>
          <w:sz w:val="20"/>
          <w:szCs w:val="20"/>
        </w:rPr>
      </w:pPr>
      <w:r w:rsidRPr="00957144">
        <w:rPr>
          <w:rFonts w:ascii="Arial" w:eastAsia="Arial" w:hAnsi="Arial" w:cs="Arial"/>
          <w:b/>
          <w:sz w:val="20"/>
          <w:szCs w:val="20"/>
        </w:rPr>
        <w:t>Formato No.</w:t>
      </w:r>
      <w:r w:rsidRPr="00957144">
        <w:rPr>
          <w:rFonts w:ascii="Arial" w:hAnsi="Arial" w:cs="Arial"/>
          <w:bCs/>
          <w:sz w:val="20"/>
          <w:szCs w:val="20"/>
        </w:rPr>
        <w:t xml:space="preserve"> </w:t>
      </w:r>
      <w:r w:rsidRPr="00957144">
        <w:rPr>
          <w:rFonts w:ascii="Arial" w:hAnsi="Arial" w:cs="Arial"/>
          <w:b/>
          <w:sz w:val="20"/>
          <w:szCs w:val="20"/>
        </w:rPr>
        <w:t>9</w:t>
      </w:r>
      <w:r w:rsidRPr="00957144">
        <w:rPr>
          <w:rFonts w:ascii="Arial" w:hAnsi="Arial" w:cs="Arial"/>
          <w:sz w:val="20"/>
          <w:szCs w:val="20"/>
        </w:rPr>
        <w:t xml:space="preserve"> – </w:t>
      </w:r>
      <w:r w:rsidR="008150CD" w:rsidRPr="00957144">
        <w:rPr>
          <w:rFonts w:ascii="Arial" w:hAnsi="Arial" w:cs="Arial"/>
          <w:sz w:val="20"/>
          <w:szCs w:val="20"/>
        </w:rPr>
        <w:t>Emprendimiento de Mujeres</w:t>
      </w:r>
    </w:p>
    <w:p w14:paraId="6C6B46A6" w14:textId="77777777" w:rsidR="00340DC2" w:rsidRPr="006E1A7D" w:rsidRDefault="00340DC2" w:rsidP="008A1B08">
      <w:pPr>
        <w:pStyle w:val="Textoindependiente"/>
        <w:spacing w:before="1"/>
        <w:jc w:val="both"/>
        <w:rPr>
          <w:rFonts w:ascii="Arial" w:hAnsi="Arial" w:cs="Arial"/>
        </w:rPr>
      </w:pPr>
    </w:p>
    <w:p w14:paraId="3255C416" w14:textId="77777777" w:rsidR="00B02F10" w:rsidRPr="006E1A7D" w:rsidRDefault="00B02F10" w:rsidP="008A1B08">
      <w:pPr>
        <w:pStyle w:val="Textoindependiente"/>
        <w:spacing w:before="1"/>
        <w:jc w:val="both"/>
        <w:rPr>
          <w:rFonts w:ascii="Arial" w:hAnsi="Arial" w:cs="Arial"/>
        </w:rPr>
      </w:pPr>
    </w:p>
    <w:p w14:paraId="547F04FB" w14:textId="162E1295" w:rsidR="007979E6" w:rsidRPr="006E1A7D" w:rsidRDefault="007979E6" w:rsidP="008A1B08">
      <w:pPr>
        <w:pStyle w:val="Textoindependiente"/>
        <w:spacing w:before="93"/>
        <w:rPr>
          <w:rFonts w:ascii="Arial" w:hAnsi="Arial" w:cs="Arial"/>
        </w:rPr>
      </w:pPr>
    </w:p>
    <w:p w14:paraId="73BDE0BA" w14:textId="3FB5F621" w:rsidR="00BF7552" w:rsidRPr="006E1A7D" w:rsidRDefault="00BF7552" w:rsidP="008A1B08">
      <w:pPr>
        <w:jc w:val="both"/>
        <w:rPr>
          <w:rFonts w:ascii="Arial" w:hAnsi="Arial" w:cs="Arial"/>
          <w:sz w:val="20"/>
          <w:szCs w:val="20"/>
        </w:rPr>
      </w:pPr>
    </w:p>
    <w:sectPr w:rsidR="00BF7552" w:rsidRPr="006E1A7D">
      <w:footerReference w:type="default" r:id="rId23"/>
      <w:pgSz w:w="12250" w:h="18730"/>
      <w:pgMar w:top="2340" w:right="1060" w:bottom="2080" w:left="1520" w:header="679" w:footer="158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3D3F16" w14:textId="77777777" w:rsidR="00984265" w:rsidRDefault="00984265">
      <w:r>
        <w:separator/>
      </w:r>
    </w:p>
  </w:endnote>
  <w:endnote w:type="continuationSeparator" w:id="0">
    <w:p w14:paraId="7FA17B70" w14:textId="77777777" w:rsidR="00984265" w:rsidRDefault="0098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6548" w14:textId="602FDA7A" w:rsidR="00984265" w:rsidRDefault="00984265">
    <w:pPr>
      <w:pStyle w:val="Textoindependiente"/>
      <w:spacing w:line="14" w:lineRule="auto"/>
    </w:pPr>
  </w:p>
  <w:p w14:paraId="1B000A57" w14:textId="22598AD5" w:rsidR="00984265" w:rsidRDefault="00984265">
    <w:pPr>
      <w:pStyle w:val="Textoindependiente"/>
      <w:spacing w:line="14" w:lineRule="auto"/>
    </w:pPr>
    <w:r>
      <w:rPr>
        <w:noProof/>
        <w:lang w:val="en-US"/>
      </w:rPr>
      <w:drawing>
        <wp:anchor distT="0" distB="0" distL="0" distR="0" simplePos="0" relativeHeight="251655680" behindDoc="1" locked="0" layoutInCell="1" allowOverlap="1" wp14:anchorId="52CFC805" wp14:editId="192B1E6F">
          <wp:simplePos x="0" y="0"/>
          <wp:positionH relativeFrom="page">
            <wp:posOffset>2427732</wp:posOffset>
          </wp:positionH>
          <wp:positionV relativeFrom="page">
            <wp:posOffset>10619231</wp:posOffset>
          </wp:positionV>
          <wp:extent cx="516636" cy="88084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516636" cy="880840"/>
                  </a:xfrm>
                  <a:prstGeom prst="rect">
                    <a:avLst/>
                  </a:prstGeom>
                </pic:spPr>
              </pic:pic>
            </a:graphicData>
          </a:graphic>
        </wp:anchor>
      </w:drawing>
    </w:r>
    <w:r>
      <w:rPr>
        <w:noProof/>
        <w:lang w:val="en-US"/>
      </w:rPr>
      <mc:AlternateContent>
        <mc:Choice Requires="wps">
          <w:drawing>
            <wp:anchor distT="0" distB="0" distL="114300" distR="114300" simplePos="0" relativeHeight="251656704" behindDoc="1" locked="0" layoutInCell="1" allowOverlap="1" wp14:anchorId="0C47E31C" wp14:editId="1A302FB2">
              <wp:simplePos x="0" y="0"/>
              <wp:positionH relativeFrom="page">
                <wp:posOffset>2341245</wp:posOffset>
              </wp:positionH>
              <wp:positionV relativeFrom="page">
                <wp:posOffset>10704830</wp:posOffset>
              </wp:positionV>
              <wp:extent cx="6350" cy="640080"/>
              <wp:effectExtent l="0" t="0" r="6350" b="0"/>
              <wp:wrapNone/>
              <wp:docPr id="68"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40080"/>
                      </a:xfrm>
                      <a:custGeom>
                        <a:avLst/>
                        <a:gdLst>
                          <a:gd name="T0" fmla="*/ 2147483646 w 10"/>
                          <a:gd name="T1" fmla="*/ 2147483646 h 1008"/>
                          <a:gd name="T2" fmla="*/ 0 w 10"/>
                          <a:gd name="T3" fmla="*/ 2147483646 h 1008"/>
                          <a:gd name="T4" fmla="*/ 0 w 10"/>
                          <a:gd name="T5" fmla="*/ 2147483646 h 1008"/>
                          <a:gd name="T6" fmla="*/ 0 w 10"/>
                          <a:gd name="T7" fmla="*/ 2147483646 h 1008"/>
                          <a:gd name="T8" fmla="*/ 0 w 10"/>
                          <a:gd name="T9" fmla="*/ 2147483646 h 1008"/>
                          <a:gd name="T10" fmla="*/ 0 w 10"/>
                          <a:gd name="T11" fmla="*/ 2147483646 h 1008"/>
                          <a:gd name="T12" fmla="*/ 2147483646 w 10"/>
                          <a:gd name="T13" fmla="*/ 2147483646 h 1008"/>
                          <a:gd name="T14" fmla="*/ 2147483646 w 10"/>
                          <a:gd name="T15" fmla="*/ 2147483646 h 1008"/>
                          <a:gd name="T16" fmla="*/ 2147483646 w 10"/>
                          <a:gd name="T17" fmla="*/ 2147483646 h 1008"/>
                          <a:gd name="T18" fmla="*/ 2147483646 w 10"/>
                          <a:gd name="T19" fmla="*/ 2147483646 h 1008"/>
                          <a:gd name="T20" fmla="*/ 2147483646 w 10"/>
                          <a:gd name="T21" fmla="*/ 2147483646 h 100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10" h="1008">
                            <a:moveTo>
                              <a:pt x="10" y="0"/>
                            </a:moveTo>
                            <a:lnTo>
                              <a:pt x="0" y="0"/>
                            </a:lnTo>
                            <a:lnTo>
                              <a:pt x="0" y="223"/>
                            </a:lnTo>
                            <a:lnTo>
                              <a:pt x="0" y="446"/>
                            </a:lnTo>
                            <a:lnTo>
                              <a:pt x="0" y="672"/>
                            </a:lnTo>
                            <a:lnTo>
                              <a:pt x="0" y="1008"/>
                            </a:lnTo>
                            <a:lnTo>
                              <a:pt x="10" y="1008"/>
                            </a:lnTo>
                            <a:lnTo>
                              <a:pt x="10" y="672"/>
                            </a:lnTo>
                            <a:lnTo>
                              <a:pt x="10" y="446"/>
                            </a:lnTo>
                            <a:lnTo>
                              <a:pt x="10" y="223"/>
                            </a:lnTo>
                            <a:lnTo>
                              <a:pt x="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98D128" id="Freeform 28" o:spid="_x0000_s1026" style="position:absolute;margin-left:184.35pt;margin-top:842.9pt;width:.5pt;height:50.4pt;z-index:-1698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" path="m10,l,,,223,,446,,672r,336l10,1008r,-336l10,446r,-223l10,xe" fillcolor="black" stroked="f">
              <v:path arrowok="t" o:connecttype="custom" o:connectlocs="2147483646,2147483646;0,2147483646;0,2147483646;0,2147483646;0,2147483646;0,2147483646;2147483646,2147483646;2147483646,2147483646;2147483646,2147483646;2147483646,2147483646;2147483646,2147483646" o:connectangles="0,0,0,0,0,0,0,0,0,0,0"/>
              <w10:wrap anchorx="page" anchory="page"/>
            </v:shape>
          </w:pict>
        </mc:Fallback>
      </mc:AlternateContent>
    </w:r>
    <w:r>
      <w:rPr>
        <w:noProof/>
        <w:lang w:val="en-US"/>
      </w:rPr>
      <w:drawing>
        <wp:anchor distT="0" distB="0" distL="0" distR="0" simplePos="0" relativeHeight="251657728" behindDoc="1" locked="0" layoutInCell="1" allowOverlap="1" wp14:anchorId="33F7031C" wp14:editId="263F0FAE">
          <wp:simplePos x="0" y="0"/>
          <wp:positionH relativeFrom="page">
            <wp:posOffset>5023103</wp:posOffset>
          </wp:positionH>
          <wp:positionV relativeFrom="page">
            <wp:posOffset>10567416</wp:posOffset>
          </wp:positionV>
          <wp:extent cx="1908048" cy="684276"/>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 cstate="print"/>
                  <a:stretch>
                    <a:fillRect/>
                  </a:stretch>
                </pic:blipFill>
                <pic:spPr>
                  <a:xfrm>
                    <a:off x="0" y="0"/>
                    <a:ext cx="1908048" cy="684276"/>
                  </a:xfrm>
                  <a:prstGeom prst="rect">
                    <a:avLst/>
                  </a:prstGeom>
                </pic:spPr>
              </pic:pic>
            </a:graphicData>
          </a:graphic>
        </wp:anchor>
      </w:drawing>
    </w:r>
    <w:r>
      <w:rPr>
        <w:noProof/>
        <w:lang w:val="en-US"/>
      </w:rPr>
      <mc:AlternateContent>
        <mc:Choice Requires="wps">
          <w:drawing>
            <wp:anchor distT="0" distB="0" distL="114300" distR="114300" simplePos="0" relativeHeight="251658752" behindDoc="1" locked="0" layoutInCell="1" allowOverlap="1" wp14:anchorId="32666F9D" wp14:editId="5A1F3B3F">
              <wp:simplePos x="0" y="0"/>
              <wp:positionH relativeFrom="page">
                <wp:posOffset>1038860</wp:posOffset>
              </wp:positionH>
              <wp:positionV relativeFrom="page">
                <wp:posOffset>10695305</wp:posOffset>
              </wp:positionV>
              <wp:extent cx="1120140" cy="578485"/>
              <wp:effectExtent l="0" t="0" r="10160" b="5715"/>
              <wp:wrapNone/>
              <wp:docPr id="6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20140" cy="578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024EC" w14:textId="77777777" w:rsidR="00984265" w:rsidRDefault="00984265">
                          <w:pPr>
                            <w:spacing w:before="14"/>
                            <w:ind w:left="20"/>
                            <w:rPr>
                              <w:sz w:val="18"/>
                            </w:rPr>
                          </w:pPr>
                          <w:r>
                            <w:rPr>
                              <w:sz w:val="18"/>
                            </w:rPr>
                            <w:t>Calle</w:t>
                          </w:r>
                          <w:r>
                            <w:rPr>
                              <w:spacing w:val="-2"/>
                              <w:sz w:val="18"/>
                            </w:rPr>
                            <w:t xml:space="preserve"> </w:t>
                          </w:r>
                          <w:r>
                            <w:rPr>
                              <w:sz w:val="18"/>
                            </w:rPr>
                            <w:t>63 No.</w:t>
                          </w:r>
                          <w:r>
                            <w:rPr>
                              <w:spacing w:val="-2"/>
                              <w:sz w:val="18"/>
                            </w:rPr>
                            <w:t xml:space="preserve"> </w:t>
                          </w:r>
                          <w:r>
                            <w:rPr>
                              <w:sz w:val="18"/>
                            </w:rPr>
                            <w:t>59A</w:t>
                          </w:r>
                          <w:r>
                            <w:rPr>
                              <w:spacing w:val="1"/>
                              <w:sz w:val="18"/>
                            </w:rPr>
                            <w:t xml:space="preserve"> </w:t>
                          </w:r>
                          <w:r>
                            <w:rPr>
                              <w:sz w:val="18"/>
                            </w:rPr>
                            <w:t>-</w:t>
                          </w:r>
                          <w:r>
                            <w:rPr>
                              <w:spacing w:val="-2"/>
                              <w:sz w:val="18"/>
                            </w:rPr>
                            <w:t xml:space="preserve"> </w:t>
                          </w:r>
                          <w:r>
                            <w:rPr>
                              <w:sz w:val="18"/>
                            </w:rPr>
                            <w:t>06</w:t>
                          </w:r>
                        </w:p>
                        <w:p w14:paraId="3E153BB0" w14:textId="77777777" w:rsidR="00984265" w:rsidRDefault="00984265">
                          <w:pPr>
                            <w:spacing w:before="16"/>
                            <w:ind w:left="20"/>
                            <w:rPr>
                              <w:sz w:val="18"/>
                            </w:rPr>
                          </w:pPr>
                          <w:r>
                            <w:rPr>
                              <w:sz w:val="18"/>
                            </w:rPr>
                            <w:t>Tel:</w:t>
                          </w:r>
                          <w:r>
                            <w:rPr>
                              <w:spacing w:val="-1"/>
                              <w:sz w:val="18"/>
                            </w:rPr>
                            <w:t xml:space="preserve"> </w:t>
                          </w:r>
                          <w:r>
                            <w:rPr>
                              <w:sz w:val="18"/>
                            </w:rPr>
                            <w:t>660</w:t>
                          </w:r>
                          <w:r>
                            <w:rPr>
                              <w:spacing w:val="-1"/>
                              <w:sz w:val="18"/>
                            </w:rPr>
                            <w:t xml:space="preserve"> </w:t>
                          </w:r>
                          <w:r>
                            <w:rPr>
                              <w:sz w:val="18"/>
                            </w:rPr>
                            <w:t>54</w:t>
                          </w:r>
                          <w:r>
                            <w:rPr>
                              <w:spacing w:val="-1"/>
                              <w:sz w:val="18"/>
                            </w:rPr>
                            <w:t xml:space="preserve"> </w:t>
                          </w:r>
                          <w:r>
                            <w:rPr>
                              <w:sz w:val="18"/>
                            </w:rPr>
                            <w:t>00</w:t>
                          </w:r>
                        </w:p>
                        <w:p w14:paraId="4F9FB37E" w14:textId="77777777" w:rsidR="00984265" w:rsidRDefault="00B91944">
                          <w:pPr>
                            <w:spacing w:before="16" w:line="259" w:lineRule="auto"/>
                            <w:ind w:left="20" w:right="403"/>
                            <w:rPr>
                              <w:sz w:val="18"/>
                            </w:rPr>
                          </w:pPr>
                          <w:hyperlink r:id="rId3">
                            <w:r w:rsidR="00984265">
                              <w:rPr>
                                <w:sz w:val="18"/>
                                <w:u w:val="single"/>
                              </w:rPr>
                              <w:t>www.idrd.gov.co</w:t>
                            </w:r>
                          </w:hyperlink>
                          <w:r w:rsidR="00984265">
                            <w:rPr>
                              <w:spacing w:val="-47"/>
                              <w:sz w:val="18"/>
                            </w:rPr>
                            <w:t xml:space="preserve"> </w:t>
                          </w:r>
                          <w:r w:rsidR="00984265">
                            <w:rPr>
                              <w:sz w:val="18"/>
                            </w:rPr>
                            <w:t>Info:.</w:t>
                          </w:r>
                          <w:r w:rsidR="00984265">
                            <w:rPr>
                              <w:spacing w:val="-4"/>
                              <w:sz w:val="18"/>
                            </w:rPr>
                            <w:t xml:space="preserve"> </w:t>
                          </w:r>
                          <w:r w:rsidR="00984265">
                            <w:rPr>
                              <w:sz w:val="18"/>
                            </w:rPr>
                            <w:t>Línea</w:t>
                          </w:r>
                          <w:r w:rsidR="00984265">
                            <w:rPr>
                              <w:spacing w:val="-1"/>
                              <w:sz w:val="18"/>
                            </w:rPr>
                            <w:t xml:space="preserve"> </w:t>
                          </w:r>
                          <w:r w:rsidR="00984265">
                            <w:rPr>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66F9D" id="_x0000_t202" coordsize="21600,21600" o:spt="202" path="m,l,21600r21600,l21600,xe">
              <v:stroke joinstyle="miter"/>
              <v:path gradientshapeok="t" o:connecttype="rect"/>
            </v:shapetype>
            <v:shape id="Text Box 27" o:spid="_x0000_s1026" type="#_x0000_t202" style="position:absolute;margin-left:81.8pt;margin-top:842.15pt;width:88.2pt;height:45.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" filled="f" stroked="f">
              <v:path arrowok="t"/>
              <v:textbox inset="0,0,0,0">
                <w:txbxContent>
                  <w:p w14:paraId="3B8024EC" w14:textId="77777777" w:rsidR="00984265" w:rsidRDefault="00984265">
                    <w:pPr>
                      <w:spacing w:before="14"/>
                      <w:ind w:left="20"/>
                      <w:rPr>
                        <w:sz w:val="18"/>
                      </w:rPr>
                    </w:pPr>
                    <w:r>
                      <w:rPr>
                        <w:sz w:val="18"/>
                      </w:rPr>
                      <w:t>Calle</w:t>
                    </w:r>
                    <w:r>
                      <w:rPr>
                        <w:spacing w:val="-2"/>
                        <w:sz w:val="18"/>
                      </w:rPr>
                      <w:t xml:space="preserve"> </w:t>
                    </w:r>
                    <w:r>
                      <w:rPr>
                        <w:sz w:val="18"/>
                      </w:rPr>
                      <w:t>63 No.</w:t>
                    </w:r>
                    <w:r>
                      <w:rPr>
                        <w:spacing w:val="-2"/>
                        <w:sz w:val="18"/>
                      </w:rPr>
                      <w:t xml:space="preserve"> </w:t>
                    </w:r>
                    <w:r>
                      <w:rPr>
                        <w:sz w:val="18"/>
                      </w:rPr>
                      <w:t>59A</w:t>
                    </w:r>
                    <w:r>
                      <w:rPr>
                        <w:spacing w:val="1"/>
                        <w:sz w:val="18"/>
                      </w:rPr>
                      <w:t xml:space="preserve"> </w:t>
                    </w:r>
                    <w:r>
                      <w:rPr>
                        <w:sz w:val="18"/>
                      </w:rPr>
                      <w:t>-</w:t>
                    </w:r>
                    <w:r>
                      <w:rPr>
                        <w:spacing w:val="-2"/>
                        <w:sz w:val="18"/>
                      </w:rPr>
                      <w:t xml:space="preserve"> </w:t>
                    </w:r>
                    <w:r>
                      <w:rPr>
                        <w:sz w:val="18"/>
                      </w:rPr>
                      <w:t>06</w:t>
                    </w:r>
                  </w:p>
                  <w:p w14:paraId="3E153BB0" w14:textId="77777777" w:rsidR="00984265" w:rsidRDefault="00984265">
                    <w:pPr>
                      <w:spacing w:before="16"/>
                      <w:ind w:left="20"/>
                      <w:rPr>
                        <w:sz w:val="18"/>
                      </w:rPr>
                    </w:pPr>
                    <w:r>
                      <w:rPr>
                        <w:sz w:val="18"/>
                      </w:rPr>
                      <w:t>Tel:</w:t>
                    </w:r>
                    <w:r>
                      <w:rPr>
                        <w:spacing w:val="-1"/>
                        <w:sz w:val="18"/>
                      </w:rPr>
                      <w:t xml:space="preserve"> </w:t>
                    </w:r>
                    <w:r>
                      <w:rPr>
                        <w:sz w:val="18"/>
                      </w:rPr>
                      <w:t>660</w:t>
                    </w:r>
                    <w:r>
                      <w:rPr>
                        <w:spacing w:val="-1"/>
                        <w:sz w:val="18"/>
                      </w:rPr>
                      <w:t xml:space="preserve"> </w:t>
                    </w:r>
                    <w:r>
                      <w:rPr>
                        <w:sz w:val="18"/>
                      </w:rPr>
                      <w:t>54</w:t>
                    </w:r>
                    <w:r>
                      <w:rPr>
                        <w:spacing w:val="-1"/>
                        <w:sz w:val="18"/>
                      </w:rPr>
                      <w:t xml:space="preserve"> </w:t>
                    </w:r>
                    <w:r>
                      <w:rPr>
                        <w:sz w:val="18"/>
                      </w:rPr>
                      <w:t>00</w:t>
                    </w:r>
                  </w:p>
                  <w:p w14:paraId="4F9FB37E" w14:textId="77777777" w:rsidR="00984265" w:rsidRDefault="00984265">
                    <w:pPr>
                      <w:spacing w:before="16" w:line="259" w:lineRule="auto"/>
                      <w:ind w:left="20" w:right="403"/>
                      <w:rPr>
                        <w:sz w:val="18"/>
                      </w:rPr>
                    </w:pPr>
                    <w:hyperlink r:id="rId4">
                      <w:r>
                        <w:rPr>
                          <w:sz w:val="18"/>
                          <w:u w:val="single"/>
                        </w:rPr>
                        <w:t>www.idrd.gov.co</w:t>
                      </w:r>
                    </w:hyperlink>
                    <w:r>
                      <w:rPr>
                        <w:spacing w:val="-47"/>
                        <w:sz w:val="18"/>
                      </w:rPr>
                      <w:t xml:space="preserve"> </w:t>
                    </w:r>
                    <w:proofErr w:type="spellStart"/>
                    <w:r>
                      <w:rPr>
                        <w:sz w:val="18"/>
                      </w:rPr>
                      <w:t>Info</w:t>
                    </w:r>
                    <w:proofErr w:type="spellEnd"/>
                    <w:r>
                      <w:rPr>
                        <w:sz w:val="18"/>
                      </w:rPr>
                      <w:t>:.</w:t>
                    </w:r>
                    <w:r>
                      <w:rPr>
                        <w:spacing w:val="-4"/>
                        <w:sz w:val="18"/>
                      </w:rPr>
                      <w:t xml:space="preserve"> </w:t>
                    </w:r>
                    <w:r>
                      <w:rPr>
                        <w:sz w:val="18"/>
                      </w:rPr>
                      <w:t>Línea</w:t>
                    </w:r>
                    <w:r>
                      <w:rPr>
                        <w:spacing w:val="-1"/>
                        <w:sz w:val="18"/>
                      </w:rPr>
                      <w:t xml:space="preserve"> </w:t>
                    </w:r>
                    <w:r>
                      <w:rPr>
                        <w:sz w:val="18"/>
                      </w:rPr>
                      <w:t>195</w:t>
                    </w:r>
                  </w:p>
                </w:txbxContent>
              </v:textbox>
              <w10:wrap anchorx="page" anchory="page"/>
            </v:shape>
          </w:pict>
        </mc:Fallback>
      </mc:AlternateContent>
    </w:r>
    <w:r>
      <w:rPr>
        <w:noProof/>
        <w:lang w:val="en-US"/>
      </w:rPr>
      <mc:AlternateContent>
        <mc:Choice Requires="wps">
          <w:drawing>
            <wp:anchor distT="0" distB="0" distL="114300" distR="114300" simplePos="0" relativeHeight="251659776" behindDoc="1" locked="0" layoutInCell="1" allowOverlap="1" wp14:anchorId="4EAFCD54" wp14:editId="46A0A515">
              <wp:simplePos x="0" y="0"/>
              <wp:positionH relativeFrom="page">
                <wp:posOffset>6266180</wp:posOffset>
              </wp:positionH>
              <wp:positionV relativeFrom="page">
                <wp:posOffset>11602720</wp:posOffset>
              </wp:positionV>
              <wp:extent cx="718820" cy="127635"/>
              <wp:effectExtent l="0" t="0" r="5080" b="12065"/>
              <wp:wrapNone/>
              <wp:docPr id="6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1882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99227D" w14:textId="18AE383A" w:rsidR="00984265" w:rsidRDefault="00984265">
                          <w:pPr>
                            <w:spacing w:line="184" w:lineRule="exact"/>
                            <w:ind w:left="20"/>
                            <w:rPr>
                              <w:rFonts w:ascii="Calibri" w:hAnsi="Calibri"/>
                              <w:b/>
                              <w:sz w:val="16"/>
                            </w:rPr>
                          </w:pPr>
                          <w:r>
                            <w:rPr>
                              <w:rFonts w:ascii="Calibri" w:hAnsi="Calibri"/>
                              <w:sz w:val="16"/>
                            </w:rPr>
                            <w:t>Página</w:t>
                          </w:r>
                          <w:r>
                            <w:rPr>
                              <w:rFonts w:ascii="Calibri" w:hAnsi="Calibri"/>
                              <w:spacing w:val="-1"/>
                              <w:sz w:val="16"/>
                            </w:rPr>
                            <w:t xml:space="preserve"> </w:t>
                          </w:r>
                          <w:r>
                            <w:fldChar w:fldCharType="begin"/>
                          </w:r>
                          <w:r>
                            <w:rPr>
                              <w:rFonts w:ascii="Calibri" w:hAnsi="Calibri"/>
                              <w:b/>
                              <w:sz w:val="16"/>
                            </w:rPr>
                            <w:instrText xml:space="preserve"> PAGE </w:instrText>
                          </w:r>
                          <w:r>
                            <w:fldChar w:fldCharType="separate"/>
                          </w:r>
                          <w:r w:rsidR="00B91944">
                            <w:rPr>
                              <w:rFonts w:ascii="Calibri" w:hAnsi="Calibri"/>
                              <w:b/>
                              <w:noProof/>
                              <w:sz w:val="16"/>
                            </w:rPr>
                            <w:t>15</w:t>
                          </w:r>
                          <w:r>
                            <w:fldChar w:fldCharType="end"/>
                          </w:r>
                          <w:r>
                            <w:rPr>
                              <w:rFonts w:ascii="Calibri" w:hAnsi="Calibri"/>
                              <w:b/>
                              <w:spacing w:val="-1"/>
                              <w:sz w:val="16"/>
                            </w:rPr>
                            <w:t xml:space="preserve"> </w:t>
                          </w:r>
                          <w:r>
                            <w:rPr>
                              <w:rFonts w:ascii="Calibri" w:hAnsi="Calibri"/>
                              <w:sz w:val="16"/>
                            </w:rPr>
                            <w:t>de</w:t>
                          </w:r>
                          <w:r>
                            <w:rPr>
                              <w:rFonts w:ascii="Calibri" w:hAnsi="Calibri"/>
                              <w:spacing w:val="-1"/>
                              <w:sz w:val="16"/>
                            </w:rPr>
                            <w:t xml:space="preserve"> </w:t>
                          </w:r>
                          <w:r>
                            <w:rPr>
                              <w:rFonts w:ascii="Calibri" w:hAnsi="Calibri"/>
                              <w:b/>
                              <w:sz w:val="16"/>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AFCD54" id="_x0000_t202" coordsize="21600,21600" o:spt="202" path="m,l,21600r21600,l21600,xe">
              <v:stroke joinstyle="miter"/>
              <v:path gradientshapeok="t" o:connecttype="rect"/>
            </v:shapetype>
            <v:shape id="Text Box 26" o:spid="_x0000_s1027" type="#_x0000_t202" style="position:absolute;margin-left:493.4pt;margin-top:913.6pt;width:56.6pt;height:10.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" filled="f" stroked="f">
              <v:path arrowok="t"/>
              <v:textbox inset="0,0,0,0">
                <w:txbxContent>
                  <w:p w14:paraId="2299227D" w14:textId="18AE383A" w:rsidR="00984265" w:rsidRDefault="00984265">
                    <w:pPr>
                      <w:spacing w:line="184" w:lineRule="exact"/>
                      <w:ind w:left="20"/>
                      <w:rPr>
                        <w:rFonts w:ascii="Calibri" w:hAnsi="Calibri"/>
                        <w:b/>
                        <w:sz w:val="16"/>
                      </w:rPr>
                    </w:pPr>
                    <w:r>
                      <w:rPr>
                        <w:rFonts w:ascii="Calibri" w:hAnsi="Calibri"/>
                        <w:sz w:val="16"/>
                      </w:rPr>
                      <w:t>Página</w:t>
                    </w:r>
                    <w:r>
                      <w:rPr>
                        <w:rFonts w:ascii="Calibri" w:hAnsi="Calibri"/>
                        <w:spacing w:val="-1"/>
                        <w:sz w:val="16"/>
                      </w:rPr>
                      <w:t xml:space="preserve"> </w:t>
                    </w:r>
                    <w:r>
                      <w:fldChar w:fldCharType="begin"/>
                    </w:r>
                    <w:r>
                      <w:rPr>
                        <w:rFonts w:ascii="Calibri" w:hAnsi="Calibri"/>
                        <w:b/>
                        <w:sz w:val="16"/>
                      </w:rPr>
                      <w:instrText xml:space="preserve"> PAGE </w:instrText>
                    </w:r>
                    <w:r>
                      <w:fldChar w:fldCharType="separate"/>
                    </w:r>
                    <w:r w:rsidR="00B91944">
                      <w:rPr>
                        <w:rFonts w:ascii="Calibri" w:hAnsi="Calibri"/>
                        <w:b/>
                        <w:noProof/>
                        <w:sz w:val="16"/>
                      </w:rPr>
                      <w:t>15</w:t>
                    </w:r>
                    <w:r>
                      <w:fldChar w:fldCharType="end"/>
                    </w:r>
                    <w:r>
                      <w:rPr>
                        <w:rFonts w:ascii="Calibri" w:hAnsi="Calibri"/>
                        <w:b/>
                        <w:spacing w:val="-1"/>
                        <w:sz w:val="16"/>
                      </w:rPr>
                      <w:t xml:space="preserve"> </w:t>
                    </w:r>
                    <w:r>
                      <w:rPr>
                        <w:rFonts w:ascii="Calibri" w:hAnsi="Calibri"/>
                        <w:sz w:val="16"/>
                      </w:rPr>
                      <w:t>de</w:t>
                    </w:r>
                    <w:r>
                      <w:rPr>
                        <w:rFonts w:ascii="Calibri" w:hAnsi="Calibri"/>
                        <w:spacing w:val="-1"/>
                        <w:sz w:val="16"/>
                      </w:rPr>
                      <w:t xml:space="preserve"> </w:t>
                    </w:r>
                    <w:r>
                      <w:rPr>
                        <w:rFonts w:ascii="Calibri" w:hAnsi="Calibri"/>
                        <w:b/>
                        <w:sz w:val="16"/>
                      </w:rPr>
                      <w:t>30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3E1FA" w14:textId="141F9B1D" w:rsidR="00984265" w:rsidRDefault="00984265">
    <w:pPr>
      <w:pStyle w:val="Textoindependiente"/>
      <w:spacing w:line="14" w:lineRule="auto"/>
    </w:pPr>
    <w:r>
      <w:rPr>
        <w:noProof/>
        <w:lang w:val="en-US"/>
      </w:rPr>
      <mc:AlternateContent>
        <mc:Choice Requires="wps">
          <w:drawing>
            <wp:anchor distT="0" distB="0" distL="114300" distR="114300" simplePos="0" relativeHeight="251660800" behindDoc="1" locked="0" layoutInCell="1" allowOverlap="1" wp14:anchorId="6734F194" wp14:editId="28E92AE7">
              <wp:simplePos x="0" y="0"/>
              <wp:positionH relativeFrom="page">
                <wp:posOffset>4072890</wp:posOffset>
              </wp:positionH>
              <wp:positionV relativeFrom="page">
                <wp:posOffset>9457055</wp:posOffset>
              </wp:positionV>
              <wp:extent cx="2691765" cy="168910"/>
              <wp:effectExtent l="0" t="0" r="0" b="3810"/>
              <wp:wrapNone/>
              <wp:docPr id="7" name="Cuadro de text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269176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AE16D" w14:textId="0863BAEE" w:rsidR="00984265" w:rsidRDefault="00984265">
                          <w:pPr>
                            <w:spacing w:before="15"/>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34F194" id="_x0000_t202" coordsize="21600,21600" o:spt="202" path="m,l,21600r21600,l21600,xe">
              <v:stroke joinstyle="miter"/>
              <v:path gradientshapeok="t" o:connecttype="rect"/>
            </v:shapetype>
            <v:shape id="Cuadro de texto 7" o:spid="_x0000_s1028" type="#_x0000_t202" style="position:absolute;margin-left:320.7pt;margin-top:744.65pt;width:211.95pt;height:13.3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" filled="f" stroked="f">
              <o:lock v:ext="edit" aspectratio="t" verticies="t" text="t" shapetype="t"/>
              <v:textbox inset="0,0,0,0">
                <w:txbxContent>
                  <w:p w14:paraId="671AE16D" w14:textId="0863BAEE" w:rsidR="00984265" w:rsidRDefault="00984265">
                    <w:pPr>
                      <w:spacing w:before="15"/>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62765" w14:textId="77777777" w:rsidR="00984265" w:rsidRDefault="00984265">
      <w:r>
        <w:separator/>
      </w:r>
    </w:p>
  </w:footnote>
  <w:footnote w:type="continuationSeparator" w:id="0">
    <w:p w14:paraId="3CC38997" w14:textId="77777777" w:rsidR="00984265" w:rsidRDefault="00984265">
      <w:r>
        <w:continuationSeparator/>
      </w:r>
    </w:p>
  </w:footnote>
  <w:footnote w:id="1">
    <w:p w14:paraId="063FD140" w14:textId="29A32945" w:rsidR="00984265" w:rsidRDefault="00984265" w:rsidP="00E36495">
      <w:pPr>
        <w:jc w:val="both"/>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0DD20" w14:textId="77777777" w:rsidR="00984265" w:rsidRDefault="00984265">
    <w:pPr>
      <w:pStyle w:val="Textoindependiente"/>
      <w:spacing w:line="14" w:lineRule="auto"/>
    </w:pPr>
    <w:r>
      <w:rPr>
        <w:noProof/>
        <w:lang w:val="en-US"/>
      </w:rPr>
      <w:drawing>
        <wp:anchor distT="0" distB="0" distL="0" distR="0" simplePos="0" relativeHeight="251654656" behindDoc="1" locked="0" layoutInCell="1" allowOverlap="1" wp14:anchorId="6230D033" wp14:editId="1F5E1622">
          <wp:simplePos x="0" y="0"/>
          <wp:positionH relativeFrom="page">
            <wp:posOffset>3138805</wp:posOffset>
          </wp:positionH>
          <wp:positionV relativeFrom="page">
            <wp:posOffset>145415</wp:posOffset>
          </wp:positionV>
          <wp:extent cx="1670451" cy="105526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70451" cy="10552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1774"/>
    <w:multiLevelType w:val="multilevel"/>
    <w:tmpl w:val="D7BAAE4C"/>
    <w:lvl w:ilvl="0">
      <w:start w:val="5"/>
      <w:numFmt w:val="decimal"/>
      <w:lvlText w:val="%1"/>
      <w:lvlJc w:val="left"/>
      <w:pPr>
        <w:ind w:left="832" w:hanging="553"/>
      </w:pPr>
      <w:rPr>
        <w:rFonts w:hint="default"/>
        <w:lang w:val="es-ES" w:eastAsia="en-US" w:bidi="ar-SA"/>
      </w:rPr>
    </w:lvl>
    <w:lvl w:ilvl="1">
      <w:start w:val="3"/>
      <w:numFmt w:val="decimal"/>
      <w:lvlText w:val="%1.%2"/>
      <w:lvlJc w:val="left"/>
      <w:pPr>
        <w:ind w:left="832" w:hanging="553"/>
      </w:pPr>
      <w:rPr>
        <w:rFonts w:hint="default"/>
        <w:lang w:val="es-ES" w:eastAsia="en-US" w:bidi="ar-SA"/>
      </w:rPr>
    </w:lvl>
    <w:lvl w:ilvl="2">
      <w:start w:val="6"/>
      <w:numFmt w:val="decimal"/>
      <w:lvlText w:val="%1.%2.%3"/>
      <w:lvlJc w:val="left"/>
      <w:pPr>
        <w:ind w:left="832" w:hanging="553"/>
      </w:pPr>
      <w:rPr>
        <w:rFonts w:ascii="Arial" w:eastAsia="Arial" w:hAnsi="Arial" w:cs="Arial" w:hint="default"/>
        <w:b/>
        <w:bCs/>
        <w:spacing w:val="-3"/>
        <w:w w:val="100"/>
        <w:sz w:val="22"/>
        <w:szCs w:val="22"/>
        <w:lang w:val="es-ES" w:eastAsia="en-US" w:bidi="ar-SA"/>
      </w:rPr>
    </w:lvl>
    <w:lvl w:ilvl="3">
      <w:start w:val="1"/>
      <w:numFmt w:val="decimal"/>
      <w:lvlText w:val="%4."/>
      <w:lvlJc w:val="left"/>
      <w:pPr>
        <w:ind w:left="1000" w:hanging="360"/>
      </w:pPr>
      <w:rPr>
        <w:rFonts w:ascii="Arial MT" w:eastAsia="Arial MT" w:hAnsi="Arial MT" w:cs="Arial MT" w:hint="default"/>
        <w:spacing w:val="0"/>
        <w:w w:val="100"/>
        <w:sz w:val="22"/>
        <w:szCs w:val="22"/>
        <w:lang w:val="es-ES" w:eastAsia="en-US" w:bidi="ar-SA"/>
      </w:rPr>
    </w:lvl>
    <w:lvl w:ilvl="4">
      <w:numFmt w:val="bullet"/>
      <w:lvlText w:val="•"/>
      <w:lvlJc w:val="left"/>
      <w:pPr>
        <w:ind w:left="4020" w:hanging="360"/>
      </w:pPr>
      <w:rPr>
        <w:rFonts w:hint="default"/>
        <w:lang w:val="es-ES" w:eastAsia="en-US" w:bidi="ar-SA"/>
      </w:rPr>
    </w:lvl>
    <w:lvl w:ilvl="5">
      <w:numFmt w:val="bullet"/>
      <w:lvlText w:val="•"/>
      <w:lvlJc w:val="left"/>
      <w:pPr>
        <w:ind w:left="5026" w:hanging="360"/>
      </w:pPr>
      <w:rPr>
        <w:rFonts w:hint="default"/>
        <w:lang w:val="es-ES" w:eastAsia="en-US" w:bidi="ar-SA"/>
      </w:rPr>
    </w:lvl>
    <w:lvl w:ilvl="6">
      <w:numFmt w:val="bullet"/>
      <w:lvlText w:val="•"/>
      <w:lvlJc w:val="left"/>
      <w:pPr>
        <w:ind w:left="6033" w:hanging="360"/>
      </w:pPr>
      <w:rPr>
        <w:rFonts w:hint="default"/>
        <w:lang w:val="es-ES" w:eastAsia="en-US" w:bidi="ar-SA"/>
      </w:rPr>
    </w:lvl>
    <w:lvl w:ilvl="7">
      <w:numFmt w:val="bullet"/>
      <w:lvlText w:val="•"/>
      <w:lvlJc w:val="left"/>
      <w:pPr>
        <w:ind w:left="7040" w:hanging="360"/>
      </w:pPr>
      <w:rPr>
        <w:rFonts w:hint="default"/>
        <w:lang w:val="es-ES" w:eastAsia="en-US" w:bidi="ar-SA"/>
      </w:rPr>
    </w:lvl>
    <w:lvl w:ilvl="8">
      <w:numFmt w:val="bullet"/>
      <w:lvlText w:val="•"/>
      <w:lvlJc w:val="left"/>
      <w:pPr>
        <w:ind w:left="8046" w:hanging="360"/>
      </w:pPr>
      <w:rPr>
        <w:rFonts w:hint="default"/>
        <w:lang w:val="es-ES" w:eastAsia="en-US" w:bidi="ar-SA"/>
      </w:rPr>
    </w:lvl>
  </w:abstractNum>
  <w:abstractNum w:abstractNumId="1" w15:restartNumberingAfterBreak="0">
    <w:nsid w:val="03631D61"/>
    <w:multiLevelType w:val="multilevel"/>
    <w:tmpl w:val="94D05280"/>
    <w:lvl w:ilvl="0">
      <w:start w:val="3"/>
      <w:numFmt w:val="decimal"/>
      <w:lvlText w:val="%1"/>
      <w:lvlJc w:val="left"/>
      <w:pPr>
        <w:ind w:left="515" w:hanging="334"/>
      </w:pPr>
      <w:rPr>
        <w:rFonts w:hint="default"/>
        <w:lang w:val="es-ES" w:eastAsia="en-US" w:bidi="ar-SA"/>
      </w:rPr>
    </w:lvl>
    <w:lvl w:ilvl="1">
      <w:start w:val="1"/>
      <w:numFmt w:val="decimal"/>
      <w:lvlText w:val="%1.%2"/>
      <w:lvlJc w:val="left"/>
      <w:pPr>
        <w:ind w:left="515" w:hanging="334"/>
      </w:pPr>
      <w:rPr>
        <w:rFonts w:ascii="Arial" w:eastAsia="Arial" w:hAnsi="Arial" w:cs="Arial" w:hint="default"/>
        <w:b/>
        <w:bCs/>
        <w:spacing w:val="-1"/>
        <w:w w:val="99"/>
        <w:sz w:val="20"/>
        <w:szCs w:val="20"/>
        <w:lang w:val="es-ES" w:eastAsia="en-US" w:bidi="ar-SA"/>
      </w:rPr>
    </w:lvl>
    <w:lvl w:ilvl="2">
      <w:numFmt w:val="bullet"/>
      <w:lvlText w:val="•"/>
      <w:lvlJc w:val="left"/>
      <w:pPr>
        <w:ind w:left="2348" w:hanging="334"/>
      </w:pPr>
      <w:rPr>
        <w:rFonts w:hint="default"/>
        <w:lang w:val="es-ES" w:eastAsia="en-US" w:bidi="ar-SA"/>
      </w:rPr>
    </w:lvl>
    <w:lvl w:ilvl="3">
      <w:numFmt w:val="bullet"/>
      <w:lvlText w:val="•"/>
      <w:lvlJc w:val="left"/>
      <w:pPr>
        <w:ind w:left="3262" w:hanging="334"/>
      </w:pPr>
      <w:rPr>
        <w:rFonts w:hint="default"/>
        <w:lang w:val="es-ES" w:eastAsia="en-US" w:bidi="ar-SA"/>
      </w:rPr>
    </w:lvl>
    <w:lvl w:ilvl="4">
      <w:numFmt w:val="bullet"/>
      <w:lvlText w:val="•"/>
      <w:lvlJc w:val="left"/>
      <w:pPr>
        <w:ind w:left="4176" w:hanging="334"/>
      </w:pPr>
      <w:rPr>
        <w:rFonts w:hint="default"/>
        <w:lang w:val="es-ES" w:eastAsia="en-US" w:bidi="ar-SA"/>
      </w:rPr>
    </w:lvl>
    <w:lvl w:ilvl="5">
      <w:numFmt w:val="bullet"/>
      <w:lvlText w:val="•"/>
      <w:lvlJc w:val="left"/>
      <w:pPr>
        <w:ind w:left="5091" w:hanging="334"/>
      </w:pPr>
      <w:rPr>
        <w:rFonts w:hint="default"/>
        <w:lang w:val="es-ES" w:eastAsia="en-US" w:bidi="ar-SA"/>
      </w:rPr>
    </w:lvl>
    <w:lvl w:ilvl="6">
      <w:numFmt w:val="bullet"/>
      <w:lvlText w:val="•"/>
      <w:lvlJc w:val="left"/>
      <w:pPr>
        <w:ind w:left="6005" w:hanging="334"/>
      </w:pPr>
      <w:rPr>
        <w:rFonts w:hint="default"/>
        <w:lang w:val="es-ES" w:eastAsia="en-US" w:bidi="ar-SA"/>
      </w:rPr>
    </w:lvl>
    <w:lvl w:ilvl="7">
      <w:numFmt w:val="bullet"/>
      <w:lvlText w:val="•"/>
      <w:lvlJc w:val="left"/>
      <w:pPr>
        <w:ind w:left="6919" w:hanging="334"/>
      </w:pPr>
      <w:rPr>
        <w:rFonts w:hint="default"/>
        <w:lang w:val="es-ES" w:eastAsia="en-US" w:bidi="ar-SA"/>
      </w:rPr>
    </w:lvl>
    <w:lvl w:ilvl="8">
      <w:numFmt w:val="bullet"/>
      <w:lvlText w:val="•"/>
      <w:lvlJc w:val="left"/>
      <w:pPr>
        <w:ind w:left="7833" w:hanging="334"/>
      </w:pPr>
      <w:rPr>
        <w:rFonts w:hint="default"/>
        <w:lang w:val="es-ES" w:eastAsia="en-US" w:bidi="ar-SA"/>
      </w:rPr>
    </w:lvl>
  </w:abstractNum>
  <w:abstractNum w:abstractNumId="2" w15:restartNumberingAfterBreak="0">
    <w:nsid w:val="03FD3E35"/>
    <w:multiLevelType w:val="hybridMultilevel"/>
    <w:tmpl w:val="4CF24966"/>
    <w:lvl w:ilvl="0" w:tplc="9164558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5F933D6"/>
    <w:multiLevelType w:val="hybridMultilevel"/>
    <w:tmpl w:val="CCE89D9A"/>
    <w:lvl w:ilvl="0" w:tplc="C71864A4">
      <w:numFmt w:val="bullet"/>
      <w:lvlText w:val="●"/>
      <w:lvlJc w:val="left"/>
      <w:pPr>
        <w:ind w:left="146" w:hanging="145"/>
      </w:pPr>
      <w:rPr>
        <w:rFonts w:ascii="Calibri" w:eastAsia="Calibri" w:hAnsi="Calibri" w:cs="Calibri" w:hint="default"/>
        <w:spacing w:val="16"/>
        <w:w w:val="96"/>
        <w:sz w:val="20"/>
        <w:szCs w:val="20"/>
        <w:lang w:val="es-ES" w:eastAsia="en-US" w:bidi="ar-SA"/>
      </w:rPr>
    </w:lvl>
    <w:lvl w:ilvl="1" w:tplc="739EFCC4">
      <w:numFmt w:val="bullet"/>
      <w:lvlText w:val="•"/>
      <w:lvlJc w:val="left"/>
      <w:pPr>
        <w:ind w:left="1106" w:hanging="145"/>
      </w:pPr>
      <w:rPr>
        <w:rFonts w:hint="default"/>
        <w:lang w:val="es-ES" w:eastAsia="en-US" w:bidi="ar-SA"/>
      </w:rPr>
    </w:lvl>
    <w:lvl w:ilvl="2" w:tplc="A2DA058E">
      <w:numFmt w:val="bullet"/>
      <w:lvlText w:val="•"/>
      <w:lvlJc w:val="left"/>
      <w:pPr>
        <w:ind w:left="2070" w:hanging="145"/>
      </w:pPr>
      <w:rPr>
        <w:rFonts w:hint="default"/>
        <w:lang w:val="es-ES" w:eastAsia="en-US" w:bidi="ar-SA"/>
      </w:rPr>
    </w:lvl>
    <w:lvl w:ilvl="3" w:tplc="5766804A">
      <w:numFmt w:val="bullet"/>
      <w:lvlText w:val="•"/>
      <w:lvlJc w:val="left"/>
      <w:pPr>
        <w:ind w:left="3034" w:hanging="145"/>
      </w:pPr>
      <w:rPr>
        <w:rFonts w:hint="default"/>
        <w:lang w:val="es-ES" w:eastAsia="en-US" w:bidi="ar-SA"/>
      </w:rPr>
    </w:lvl>
    <w:lvl w:ilvl="4" w:tplc="164A6722">
      <w:numFmt w:val="bullet"/>
      <w:lvlText w:val="•"/>
      <w:lvlJc w:val="left"/>
      <w:pPr>
        <w:ind w:left="3998" w:hanging="145"/>
      </w:pPr>
      <w:rPr>
        <w:rFonts w:hint="default"/>
        <w:lang w:val="es-ES" w:eastAsia="en-US" w:bidi="ar-SA"/>
      </w:rPr>
    </w:lvl>
    <w:lvl w:ilvl="5" w:tplc="DD2A2460">
      <w:numFmt w:val="bullet"/>
      <w:lvlText w:val="•"/>
      <w:lvlJc w:val="left"/>
      <w:pPr>
        <w:ind w:left="4962" w:hanging="145"/>
      </w:pPr>
      <w:rPr>
        <w:rFonts w:hint="default"/>
        <w:lang w:val="es-ES" w:eastAsia="en-US" w:bidi="ar-SA"/>
      </w:rPr>
    </w:lvl>
    <w:lvl w:ilvl="6" w:tplc="C50262C8">
      <w:numFmt w:val="bullet"/>
      <w:lvlText w:val="•"/>
      <w:lvlJc w:val="left"/>
      <w:pPr>
        <w:ind w:left="5926" w:hanging="145"/>
      </w:pPr>
      <w:rPr>
        <w:rFonts w:hint="default"/>
        <w:lang w:val="es-ES" w:eastAsia="en-US" w:bidi="ar-SA"/>
      </w:rPr>
    </w:lvl>
    <w:lvl w:ilvl="7" w:tplc="FC8C1644">
      <w:numFmt w:val="bullet"/>
      <w:lvlText w:val="•"/>
      <w:lvlJc w:val="left"/>
      <w:pPr>
        <w:ind w:left="6890" w:hanging="145"/>
      </w:pPr>
      <w:rPr>
        <w:rFonts w:hint="default"/>
        <w:lang w:val="es-ES" w:eastAsia="en-US" w:bidi="ar-SA"/>
      </w:rPr>
    </w:lvl>
    <w:lvl w:ilvl="8" w:tplc="9CE0B686">
      <w:numFmt w:val="bullet"/>
      <w:lvlText w:val="•"/>
      <w:lvlJc w:val="left"/>
      <w:pPr>
        <w:ind w:left="7854" w:hanging="145"/>
      </w:pPr>
      <w:rPr>
        <w:rFonts w:hint="default"/>
        <w:lang w:val="es-ES" w:eastAsia="en-US" w:bidi="ar-SA"/>
      </w:rPr>
    </w:lvl>
  </w:abstractNum>
  <w:abstractNum w:abstractNumId="4" w15:restartNumberingAfterBreak="0">
    <w:nsid w:val="188E256D"/>
    <w:multiLevelType w:val="hybridMultilevel"/>
    <w:tmpl w:val="784EA322"/>
    <w:lvl w:ilvl="0" w:tplc="E37218B2">
      <w:start w:val="1"/>
      <w:numFmt w:val="lowerLetter"/>
      <w:lvlText w:val="%1."/>
      <w:lvlJc w:val="left"/>
      <w:pPr>
        <w:ind w:left="360" w:hanging="360"/>
      </w:pPr>
      <w:rPr>
        <w:rFonts w:ascii="Arial" w:eastAsia="Arial MT" w:hAnsi="Arial" w:cs="Arial" w:hint="default"/>
        <w:spacing w:val="-1"/>
        <w:w w:val="100"/>
        <w:sz w:val="18"/>
        <w:szCs w:val="18"/>
        <w:lang w:val="es-ES" w:eastAsia="en-US" w:bidi="ar-SA"/>
      </w:rPr>
    </w:lvl>
    <w:lvl w:ilvl="1" w:tplc="46AED78E">
      <w:numFmt w:val="bullet"/>
      <w:lvlText w:val="•"/>
      <w:lvlJc w:val="left"/>
      <w:pPr>
        <w:ind w:left="1316" w:hanging="360"/>
      </w:pPr>
      <w:rPr>
        <w:rFonts w:hint="default"/>
        <w:lang w:val="es-ES" w:eastAsia="en-US" w:bidi="ar-SA"/>
      </w:rPr>
    </w:lvl>
    <w:lvl w:ilvl="2" w:tplc="F4B4589A">
      <w:numFmt w:val="bullet"/>
      <w:lvlText w:val="•"/>
      <w:lvlJc w:val="left"/>
      <w:pPr>
        <w:ind w:left="2274" w:hanging="360"/>
      </w:pPr>
      <w:rPr>
        <w:rFonts w:hint="default"/>
        <w:lang w:val="es-ES" w:eastAsia="en-US" w:bidi="ar-SA"/>
      </w:rPr>
    </w:lvl>
    <w:lvl w:ilvl="3" w:tplc="A94C3AB8">
      <w:numFmt w:val="bullet"/>
      <w:lvlText w:val="•"/>
      <w:lvlJc w:val="left"/>
      <w:pPr>
        <w:ind w:left="3232" w:hanging="360"/>
      </w:pPr>
      <w:rPr>
        <w:rFonts w:hint="default"/>
        <w:lang w:val="es-ES" w:eastAsia="en-US" w:bidi="ar-SA"/>
      </w:rPr>
    </w:lvl>
    <w:lvl w:ilvl="4" w:tplc="2856D16E">
      <w:numFmt w:val="bullet"/>
      <w:lvlText w:val="•"/>
      <w:lvlJc w:val="left"/>
      <w:pPr>
        <w:ind w:left="4190" w:hanging="360"/>
      </w:pPr>
      <w:rPr>
        <w:rFonts w:hint="default"/>
        <w:lang w:val="es-ES" w:eastAsia="en-US" w:bidi="ar-SA"/>
      </w:rPr>
    </w:lvl>
    <w:lvl w:ilvl="5" w:tplc="F142FE58">
      <w:numFmt w:val="bullet"/>
      <w:lvlText w:val="•"/>
      <w:lvlJc w:val="left"/>
      <w:pPr>
        <w:ind w:left="5148" w:hanging="360"/>
      </w:pPr>
      <w:rPr>
        <w:rFonts w:hint="default"/>
        <w:lang w:val="es-ES" w:eastAsia="en-US" w:bidi="ar-SA"/>
      </w:rPr>
    </w:lvl>
    <w:lvl w:ilvl="6" w:tplc="1B8ACF18">
      <w:numFmt w:val="bullet"/>
      <w:lvlText w:val="•"/>
      <w:lvlJc w:val="left"/>
      <w:pPr>
        <w:ind w:left="6106" w:hanging="360"/>
      </w:pPr>
      <w:rPr>
        <w:rFonts w:hint="default"/>
        <w:lang w:val="es-ES" w:eastAsia="en-US" w:bidi="ar-SA"/>
      </w:rPr>
    </w:lvl>
    <w:lvl w:ilvl="7" w:tplc="4D66C5E4">
      <w:numFmt w:val="bullet"/>
      <w:lvlText w:val="•"/>
      <w:lvlJc w:val="left"/>
      <w:pPr>
        <w:ind w:left="7064" w:hanging="360"/>
      </w:pPr>
      <w:rPr>
        <w:rFonts w:hint="default"/>
        <w:lang w:val="es-ES" w:eastAsia="en-US" w:bidi="ar-SA"/>
      </w:rPr>
    </w:lvl>
    <w:lvl w:ilvl="8" w:tplc="4ECA0116">
      <w:numFmt w:val="bullet"/>
      <w:lvlText w:val="•"/>
      <w:lvlJc w:val="left"/>
      <w:pPr>
        <w:ind w:left="8022" w:hanging="360"/>
      </w:pPr>
      <w:rPr>
        <w:rFonts w:hint="default"/>
        <w:lang w:val="es-ES" w:eastAsia="en-US" w:bidi="ar-SA"/>
      </w:rPr>
    </w:lvl>
  </w:abstractNum>
  <w:abstractNum w:abstractNumId="5" w15:restartNumberingAfterBreak="0">
    <w:nsid w:val="197144EB"/>
    <w:multiLevelType w:val="hybridMultilevel"/>
    <w:tmpl w:val="960A9246"/>
    <w:lvl w:ilvl="0" w:tplc="04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1C82524F"/>
    <w:multiLevelType w:val="multilevel"/>
    <w:tmpl w:val="8FE48D5A"/>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4E01BB"/>
    <w:multiLevelType w:val="multilevel"/>
    <w:tmpl w:val="C53066A8"/>
    <w:lvl w:ilvl="0">
      <w:start w:val="1"/>
      <w:numFmt w:val="upperLetter"/>
      <w:lvlText w:val="%1."/>
      <w:lvlJc w:val="left"/>
      <w:pPr>
        <w:tabs>
          <w:tab w:val="num" w:pos="360"/>
        </w:tabs>
        <w:ind w:left="360" w:hanging="360"/>
      </w:pPr>
    </w:lvl>
    <w:lvl w:ilvl="1" w:tentative="1">
      <w:start w:val="1"/>
      <w:numFmt w:val="lowerRoman"/>
      <w:lvlText w:val="%2."/>
      <w:lvlJc w:val="right"/>
      <w:pPr>
        <w:tabs>
          <w:tab w:val="num" w:pos="1080"/>
        </w:tabs>
        <w:ind w:left="1080" w:hanging="360"/>
      </w:pPr>
    </w:lvl>
    <w:lvl w:ilvl="2" w:tentative="1">
      <w:start w:val="1"/>
      <w:numFmt w:val="lowerRoman"/>
      <w:lvlText w:val="%3."/>
      <w:lvlJc w:val="right"/>
      <w:pPr>
        <w:tabs>
          <w:tab w:val="num" w:pos="1800"/>
        </w:tabs>
        <w:ind w:left="1800" w:hanging="360"/>
      </w:pPr>
    </w:lvl>
    <w:lvl w:ilvl="3" w:tentative="1">
      <w:start w:val="1"/>
      <w:numFmt w:val="lowerRoman"/>
      <w:lvlText w:val="%4."/>
      <w:lvlJc w:val="right"/>
      <w:pPr>
        <w:tabs>
          <w:tab w:val="num" w:pos="2520"/>
        </w:tabs>
        <w:ind w:left="2520" w:hanging="360"/>
      </w:pPr>
    </w:lvl>
    <w:lvl w:ilvl="4" w:tentative="1">
      <w:start w:val="1"/>
      <w:numFmt w:val="lowerRoman"/>
      <w:lvlText w:val="%5."/>
      <w:lvlJc w:val="right"/>
      <w:pPr>
        <w:tabs>
          <w:tab w:val="num" w:pos="3240"/>
        </w:tabs>
        <w:ind w:left="3240" w:hanging="360"/>
      </w:pPr>
    </w:lvl>
    <w:lvl w:ilvl="5" w:tentative="1">
      <w:start w:val="1"/>
      <w:numFmt w:val="lowerRoman"/>
      <w:lvlText w:val="%6."/>
      <w:lvlJc w:val="right"/>
      <w:pPr>
        <w:tabs>
          <w:tab w:val="num" w:pos="3960"/>
        </w:tabs>
        <w:ind w:left="3960" w:hanging="360"/>
      </w:pPr>
    </w:lvl>
    <w:lvl w:ilvl="6" w:tentative="1">
      <w:start w:val="1"/>
      <w:numFmt w:val="lowerRoman"/>
      <w:lvlText w:val="%7."/>
      <w:lvlJc w:val="right"/>
      <w:pPr>
        <w:tabs>
          <w:tab w:val="num" w:pos="4680"/>
        </w:tabs>
        <w:ind w:left="4680" w:hanging="360"/>
      </w:pPr>
    </w:lvl>
    <w:lvl w:ilvl="7" w:tentative="1">
      <w:start w:val="1"/>
      <w:numFmt w:val="lowerRoman"/>
      <w:lvlText w:val="%8."/>
      <w:lvlJc w:val="right"/>
      <w:pPr>
        <w:tabs>
          <w:tab w:val="num" w:pos="5400"/>
        </w:tabs>
        <w:ind w:left="5400" w:hanging="360"/>
      </w:pPr>
    </w:lvl>
    <w:lvl w:ilvl="8" w:tentative="1">
      <w:start w:val="1"/>
      <w:numFmt w:val="lowerRoman"/>
      <w:lvlText w:val="%9."/>
      <w:lvlJc w:val="right"/>
      <w:pPr>
        <w:tabs>
          <w:tab w:val="num" w:pos="6120"/>
        </w:tabs>
        <w:ind w:left="6120" w:hanging="360"/>
      </w:pPr>
    </w:lvl>
  </w:abstractNum>
  <w:abstractNum w:abstractNumId="8" w15:restartNumberingAfterBreak="0">
    <w:nsid w:val="24075770"/>
    <w:multiLevelType w:val="multilevel"/>
    <w:tmpl w:val="3A3A27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5125984"/>
    <w:multiLevelType w:val="multilevel"/>
    <w:tmpl w:val="C6564B3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5A60819"/>
    <w:multiLevelType w:val="hybridMultilevel"/>
    <w:tmpl w:val="8C34532C"/>
    <w:lvl w:ilvl="0" w:tplc="0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1" w15:restartNumberingAfterBreak="0">
    <w:nsid w:val="2A937385"/>
    <w:multiLevelType w:val="hybridMultilevel"/>
    <w:tmpl w:val="CEB4610C"/>
    <w:lvl w:ilvl="0" w:tplc="04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FD54A1"/>
    <w:multiLevelType w:val="hybridMultilevel"/>
    <w:tmpl w:val="E5EAEDCE"/>
    <w:lvl w:ilvl="0" w:tplc="240A0001">
      <w:start w:val="1"/>
      <w:numFmt w:val="bullet"/>
      <w:lvlText w:val=""/>
      <w:lvlJc w:val="left"/>
      <w:pPr>
        <w:ind w:left="2160" w:hanging="360"/>
      </w:pPr>
      <w:rPr>
        <w:rFonts w:ascii="Symbol" w:hAnsi="Symbol" w:hint="default"/>
      </w:rPr>
    </w:lvl>
    <w:lvl w:ilvl="1" w:tplc="240A0003">
      <w:start w:val="1"/>
      <w:numFmt w:val="bullet"/>
      <w:lvlText w:val="o"/>
      <w:lvlJc w:val="left"/>
      <w:pPr>
        <w:ind w:left="2880" w:hanging="360"/>
      </w:pPr>
      <w:rPr>
        <w:rFonts w:ascii="Courier New" w:hAnsi="Courier New" w:cs="Courier New" w:hint="default"/>
      </w:rPr>
    </w:lvl>
    <w:lvl w:ilvl="2" w:tplc="240A0005">
      <w:start w:val="1"/>
      <w:numFmt w:val="bullet"/>
      <w:lvlText w:val=""/>
      <w:lvlJc w:val="left"/>
      <w:pPr>
        <w:ind w:left="3600" w:hanging="360"/>
      </w:pPr>
      <w:rPr>
        <w:rFonts w:ascii="Wingdings" w:hAnsi="Wingdings" w:hint="default"/>
      </w:rPr>
    </w:lvl>
    <w:lvl w:ilvl="3" w:tplc="240A0001">
      <w:start w:val="1"/>
      <w:numFmt w:val="bullet"/>
      <w:lvlText w:val=""/>
      <w:lvlJc w:val="left"/>
      <w:pPr>
        <w:ind w:left="4320" w:hanging="360"/>
      </w:pPr>
      <w:rPr>
        <w:rFonts w:ascii="Symbol" w:hAnsi="Symbol" w:hint="default"/>
      </w:rPr>
    </w:lvl>
    <w:lvl w:ilvl="4" w:tplc="240A0003">
      <w:start w:val="1"/>
      <w:numFmt w:val="bullet"/>
      <w:lvlText w:val="o"/>
      <w:lvlJc w:val="left"/>
      <w:pPr>
        <w:ind w:left="5040" w:hanging="360"/>
      </w:pPr>
      <w:rPr>
        <w:rFonts w:ascii="Courier New" w:hAnsi="Courier New" w:cs="Courier New" w:hint="default"/>
      </w:rPr>
    </w:lvl>
    <w:lvl w:ilvl="5" w:tplc="240A0005">
      <w:start w:val="1"/>
      <w:numFmt w:val="bullet"/>
      <w:lvlText w:val=""/>
      <w:lvlJc w:val="left"/>
      <w:pPr>
        <w:ind w:left="5760" w:hanging="360"/>
      </w:pPr>
      <w:rPr>
        <w:rFonts w:ascii="Wingdings" w:hAnsi="Wingdings" w:hint="default"/>
      </w:rPr>
    </w:lvl>
    <w:lvl w:ilvl="6" w:tplc="240A0001">
      <w:start w:val="1"/>
      <w:numFmt w:val="bullet"/>
      <w:lvlText w:val=""/>
      <w:lvlJc w:val="left"/>
      <w:pPr>
        <w:ind w:left="6480" w:hanging="360"/>
      </w:pPr>
      <w:rPr>
        <w:rFonts w:ascii="Symbol" w:hAnsi="Symbol" w:hint="default"/>
      </w:rPr>
    </w:lvl>
    <w:lvl w:ilvl="7" w:tplc="240A0003">
      <w:start w:val="1"/>
      <w:numFmt w:val="bullet"/>
      <w:lvlText w:val="o"/>
      <w:lvlJc w:val="left"/>
      <w:pPr>
        <w:ind w:left="7200" w:hanging="360"/>
      </w:pPr>
      <w:rPr>
        <w:rFonts w:ascii="Courier New" w:hAnsi="Courier New" w:cs="Courier New" w:hint="default"/>
      </w:rPr>
    </w:lvl>
    <w:lvl w:ilvl="8" w:tplc="240A0005">
      <w:start w:val="1"/>
      <w:numFmt w:val="bullet"/>
      <w:lvlText w:val=""/>
      <w:lvlJc w:val="left"/>
      <w:pPr>
        <w:ind w:left="7920" w:hanging="360"/>
      </w:pPr>
      <w:rPr>
        <w:rFonts w:ascii="Wingdings" w:hAnsi="Wingdings" w:hint="default"/>
      </w:rPr>
    </w:lvl>
  </w:abstractNum>
  <w:abstractNum w:abstractNumId="13" w15:restartNumberingAfterBreak="0">
    <w:nsid w:val="32576780"/>
    <w:multiLevelType w:val="multilevel"/>
    <w:tmpl w:val="BAEA2AFA"/>
    <w:styleLink w:val="List8"/>
    <w:lvl w:ilvl="0">
      <w:numFmt w:val="bullet"/>
      <w:lvlText w:val="•"/>
      <w:lvlJc w:val="left"/>
      <w:pPr>
        <w:tabs>
          <w:tab w:val="num" w:pos="1201"/>
        </w:tabs>
        <w:ind w:left="1201" w:hanging="360"/>
      </w:pPr>
      <w:rPr>
        <w:position w:val="0"/>
        <w:sz w:val="22"/>
        <w:szCs w:val="22"/>
        <w:rtl w:val="0"/>
        <w:lang w:val="es-ES_tradnl"/>
      </w:rPr>
    </w:lvl>
    <w:lvl w:ilvl="1">
      <w:start w:val="1"/>
      <w:numFmt w:val="bullet"/>
      <w:lvlText w:val="•"/>
      <w:lvlJc w:val="left"/>
      <w:pPr>
        <w:tabs>
          <w:tab w:val="num" w:pos="1950"/>
        </w:tabs>
        <w:ind w:left="1950" w:hanging="208"/>
      </w:pPr>
      <w:rPr>
        <w:position w:val="0"/>
        <w:sz w:val="20"/>
        <w:szCs w:val="20"/>
        <w:rtl w:val="0"/>
        <w:lang w:val="es-ES_tradnl"/>
      </w:rPr>
    </w:lvl>
    <w:lvl w:ilvl="2">
      <w:start w:val="1"/>
      <w:numFmt w:val="bullet"/>
      <w:lvlText w:val="•"/>
      <w:lvlJc w:val="left"/>
      <w:pPr>
        <w:tabs>
          <w:tab w:val="num" w:pos="2852"/>
        </w:tabs>
        <w:ind w:left="2852" w:hanging="208"/>
      </w:pPr>
      <w:rPr>
        <w:position w:val="0"/>
        <w:sz w:val="20"/>
        <w:szCs w:val="20"/>
        <w:rtl w:val="0"/>
        <w:lang w:val="es-ES_tradnl"/>
      </w:rPr>
    </w:lvl>
    <w:lvl w:ilvl="3">
      <w:start w:val="1"/>
      <w:numFmt w:val="bullet"/>
      <w:lvlText w:val="•"/>
      <w:lvlJc w:val="left"/>
      <w:pPr>
        <w:tabs>
          <w:tab w:val="num" w:pos="3754"/>
        </w:tabs>
        <w:ind w:left="3754" w:hanging="208"/>
      </w:pPr>
      <w:rPr>
        <w:position w:val="0"/>
        <w:sz w:val="20"/>
        <w:szCs w:val="20"/>
        <w:rtl w:val="0"/>
        <w:lang w:val="es-ES_tradnl"/>
      </w:rPr>
    </w:lvl>
    <w:lvl w:ilvl="4">
      <w:start w:val="1"/>
      <w:numFmt w:val="bullet"/>
      <w:lvlText w:val="•"/>
      <w:lvlJc w:val="left"/>
      <w:pPr>
        <w:tabs>
          <w:tab w:val="num" w:pos="4656"/>
        </w:tabs>
        <w:ind w:left="4656" w:hanging="208"/>
      </w:pPr>
      <w:rPr>
        <w:position w:val="0"/>
        <w:sz w:val="20"/>
        <w:szCs w:val="20"/>
        <w:rtl w:val="0"/>
        <w:lang w:val="es-ES_tradnl"/>
      </w:rPr>
    </w:lvl>
    <w:lvl w:ilvl="5">
      <w:start w:val="1"/>
      <w:numFmt w:val="bullet"/>
      <w:lvlText w:val="•"/>
      <w:lvlJc w:val="left"/>
      <w:pPr>
        <w:tabs>
          <w:tab w:val="num" w:pos="5559"/>
        </w:tabs>
        <w:ind w:left="5559" w:hanging="208"/>
      </w:pPr>
      <w:rPr>
        <w:position w:val="0"/>
        <w:sz w:val="20"/>
        <w:szCs w:val="20"/>
        <w:rtl w:val="0"/>
        <w:lang w:val="es-ES_tradnl"/>
      </w:rPr>
    </w:lvl>
    <w:lvl w:ilvl="6">
      <w:start w:val="1"/>
      <w:numFmt w:val="bullet"/>
      <w:lvlText w:val="•"/>
      <w:lvlJc w:val="left"/>
      <w:pPr>
        <w:tabs>
          <w:tab w:val="num" w:pos="6461"/>
        </w:tabs>
        <w:ind w:left="6461" w:hanging="208"/>
      </w:pPr>
      <w:rPr>
        <w:position w:val="0"/>
        <w:sz w:val="20"/>
        <w:szCs w:val="20"/>
        <w:rtl w:val="0"/>
        <w:lang w:val="es-ES_tradnl"/>
      </w:rPr>
    </w:lvl>
    <w:lvl w:ilvl="7">
      <w:start w:val="1"/>
      <w:numFmt w:val="bullet"/>
      <w:lvlText w:val="•"/>
      <w:lvlJc w:val="left"/>
      <w:pPr>
        <w:tabs>
          <w:tab w:val="num" w:pos="7363"/>
        </w:tabs>
        <w:ind w:left="7363" w:hanging="208"/>
      </w:pPr>
      <w:rPr>
        <w:position w:val="0"/>
        <w:sz w:val="20"/>
        <w:szCs w:val="20"/>
        <w:rtl w:val="0"/>
        <w:lang w:val="es-ES_tradnl"/>
      </w:rPr>
    </w:lvl>
    <w:lvl w:ilvl="8">
      <w:start w:val="1"/>
      <w:numFmt w:val="bullet"/>
      <w:lvlText w:val="•"/>
      <w:lvlJc w:val="left"/>
      <w:pPr>
        <w:tabs>
          <w:tab w:val="num" w:pos="8265"/>
        </w:tabs>
        <w:ind w:left="8265" w:hanging="208"/>
      </w:pPr>
      <w:rPr>
        <w:position w:val="0"/>
        <w:sz w:val="20"/>
        <w:szCs w:val="20"/>
        <w:rtl w:val="0"/>
        <w:lang w:val="es-ES_tradnl"/>
      </w:rPr>
    </w:lvl>
  </w:abstractNum>
  <w:abstractNum w:abstractNumId="14" w15:restartNumberingAfterBreak="0">
    <w:nsid w:val="39A24C5D"/>
    <w:multiLevelType w:val="hybridMultilevel"/>
    <w:tmpl w:val="BB4E2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F310D82"/>
    <w:multiLevelType w:val="hybridMultilevel"/>
    <w:tmpl w:val="938614E6"/>
    <w:lvl w:ilvl="0" w:tplc="04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6" w15:restartNumberingAfterBreak="0">
    <w:nsid w:val="3FC413EF"/>
    <w:multiLevelType w:val="hybridMultilevel"/>
    <w:tmpl w:val="98521028"/>
    <w:lvl w:ilvl="0" w:tplc="3C620CE4">
      <w:start w:val="1"/>
      <w:numFmt w:val="lowerLetter"/>
      <w:lvlText w:val="%1."/>
      <w:lvlJc w:val="left"/>
      <w:pPr>
        <w:ind w:left="360" w:hanging="360"/>
      </w:pPr>
      <w:rPr>
        <w:rFonts w:ascii="Arial" w:eastAsia="Arial MT" w:hAnsi="Arial" w:cs="Arial" w:hint="default"/>
        <w:spacing w:val="-1"/>
        <w:w w:val="100"/>
        <w:sz w:val="18"/>
        <w:szCs w:val="18"/>
        <w:lang w:val="es-ES" w:eastAsia="en-US" w:bidi="ar-SA"/>
      </w:rPr>
    </w:lvl>
    <w:lvl w:ilvl="1" w:tplc="46AED78E">
      <w:numFmt w:val="bullet"/>
      <w:lvlText w:val="•"/>
      <w:lvlJc w:val="left"/>
      <w:pPr>
        <w:ind w:left="1316" w:hanging="360"/>
      </w:pPr>
      <w:rPr>
        <w:rFonts w:hint="default"/>
        <w:lang w:val="es-ES" w:eastAsia="en-US" w:bidi="ar-SA"/>
      </w:rPr>
    </w:lvl>
    <w:lvl w:ilvl="2" w:tplc="F4B4589A">
      <w:numFmt w:val="bullet"/>
      <w:lvlText w:val="•"/>
      <w:lvlJc w:val="left"/>
      <w:pPr>
        <w:ind w:left="2274" w:hanging="360"/>
      </w:pPr>
      <w:rPr>
        <w:rFonts w:hint="default"/>
        <w:lang w:val="es-ES" w:eastAsia="en-US" w:bidi="ar-SA"/>
      </w:rPr>
    </w:lvl>
    <w:lvl w:ilvl="3" w:tplc="A94C3AB8">
      <w:numFmt w:val="bullet"/>
      <w:lvlText w:val="•"/>
      <w:lvlJc w:val="left"/>
      <w:pPr>
        <w:ind w:left="3232" w:hanging="360"/>
      </w:pPr>
      <w:rPr>
        <w:rFonts w:hint="default"/>
        <w:lang w:val="es-ES" w:eastAsia="en-US" w:bidi="ar-SA"/>
      </w:rPr>
    </w:lvl>
    <w:lvl w:ilvl="4" w:tplc="2856D16E">
      <w:numFmt w:val="bullet"/>
      <w:lvlText w:val="•"/>
      <w:lvlJc w:val="left"/>
      <w:pPr>
        <w:ind w:left="4190" w:hanging="360"/>
      </w:pPr>
      <w:rPr>
        <w:rFonts w:hint="default"/>
        <w:lang w:val="es-ES" w:eastAsia="en-US" w:bidi="ar-SA"/>
      </w:rPr>
    </w:lvl>
    <w:lvl w:ilvl="5" w:tplc="F142FE58">
      <w:numFmt w:val="bullet"/>
      <w:lvlText w:val="•"/>
      <w:lvlJc w:val="left"/>
      <w:pPr>
        <w:ind w:left="5148" w:hanging="360"/>
      </w:pPr>
      <w:rPr>
        <w:rFonts w:hint="default"/>
        <w:lang w:val="es-ES" w:eastAsia="en-US" w:bidi="ar-SA"/>
      </w:rPr>
    </w:lvl>
    <w:lvl w:ilvl="6" w:tplc="1B8ACF18">
      <w:numFmt w:val="bullet"/>
      <w:lvlText w:val="•"/>
      <w:lvlJc w:val="left"/>
      <w:pPr>
        <w:ind w:left="6106" w:hanging="360"/>
      </w:pPr>
      <w:rPr>
        <w:rFonts w:hint="default"/>
        <w:lang w:val="es-ES" w:eastAsia="en-US" w:bidi="ar-SA"/>
      </w:rPr>
    </w:lvl>
    <w:lvl w:ilvl="7" w:tplc="4D66C5E4">
      <w:numFmt w:val="bullet"/>
      <w:lvlText w:val="•"/>
      <w:lvlJc w:val="left"/>
      <w:pPr>
        <w:ind w:left="7064" w:hanging="360"/>
      </w:pPr>
      <w:rPr>
        <w:rFonts w:hint="default"/>
        <w:lang w:val="es-ES" w:eastAsia="en-US" w:bidi="ar-SA"/>
      </w:rPr>
    </w:lvl>
    <w:lvl w:ilvl="8" w:tplc="4ECA0116">
      <w:numFmt w:val="bullet"/>
      <w:lvlText w:val="•"/>
      <w:lvlJc w:val="left"/>
      <w:pPr>
        <w:ind w:left="8022" w:hanging="360"/>
      </w:pPr>
      <w:rPr>
        <w:rFonts w:hint="default"/>
        <w:lang w:val="es-ES" w:eastAsia="en-US" w:bidi="ar-SA"/>
      </w:rPr>
    </w:lvl>
  </w:abstractNum>
  <w:abstractNum w:abstractNumId="17" w15:restartNumberingAfterBreak="0">
    <w:nsid w:val="41D55AA6"/>
    <w:multiLevelType w:val="multilevel"/>
    <w:tmpl w:val="AF52890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2CC4C73"/>
    <w:multiLevelType w:val="multilevel"/>
    <w:tmpl w:val="5A82C12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4EA0A92"/>
    <w:multiLevelType w:val="multilevel"/>
    <w:tmpl w:val="5002B242"/>
    <w:lvl w:ilvl="0">
      <w:start w:val="4"/>
      <w:numFmt w:val="decimal"/>
      <w:lvlText w:val="%1"/>
      <w:lvlJc w:val="left"/>
      <w:pPr>
        <w:ind w:left="450" w:hanging="450"/>
      </w:pPr>
    </w:lvl>
    <w:lvl w:ilvl="1">
      <w:start w:val="1"/>
      <w:numFmt w:val="decimal"/>
      <w:lvlText w:val="%1.%2"/>
      <w:lvlJc w:val="left"/>
      <w:pPr>
        <w:ind w:left="450" w:hanging="450"/>
      </w:pPr>
    </w:lvl>
    <w:lvl w:ilvl="2">
      <w:start w:val="10"/>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20" w15:restartNumberingAfterBreak="0">
    <w:nsid w:val="45A220E5"/>
    <w:multiLevelType w:val="multilevel"/>
    <w:tmpl w:val="35B85D48"/>
    <w:styleLink w:val="List21"/>
    <w:lvl w:ilvl="0">
      <w:start w:val="1"/>
      <w:numFmt w:val="decimal"/>
      <w:lvlText w:val="%1."/>
      <w:lvlJc w:val="left"/>
      <w:pPr>
        <w:tabs>
          <w:tab w:val="num" w:pos="95"/>
        </w:tabs>
      </w:pPr>
      <w:rPr>
        <w:b/>
        <w:bCs/>
        <w:position w:val="0"/>
        <w:sz w:val="20"/>
        <w:szCs w:val="20"/>
        <w:rtl w:val="0"/>
        <w:lang w:val="es-ES_tradnl"/>
      </w:rPr>
    </w:lvl>
    <w:lvl w:ilvl="1">
      <w:start w:val="17"/>
      <w:numFmt w:val="decimal"/>
      <w:lvlText w:val="%1.%2."/>
      <w:lvlJc w:val="left"/>
      <w:pPr>
        <w:tabs>
          <w:tab w:val="num" w:pos="1216"/>
        </w:tabs>
        <w:ind w:left="1216" w:hanging="594"/>
      </w:pPr>
      <w:rPr>
        <w:b/>
        <w:bCs/>
        <w:position w:val="0"/>
        <w:sz w:val="20"/>
        <w:szCs w:val="20"/>
        <w:rtl w:val="0"/>
        <w:lang w:val="es-ES_tradnl"/>
      </w:rPr>
    </w:lvl>
    <w:lvl w:ilvl="2">
      <w:start w:val="1"/>
      <w:numFmt w:val="decimal"/>
      <w:lvlText w:val="%1.%2.%3."/>
      <w:lvlJc w:val="left"/>
      <w:pPr>
        <w:tabs>
          <w:tab w:val="num" w:pos="95"/>
        </w:tabs>
      </w:pPr>
      <w:rPr>
        <w:b/>
        <w:bCs/>
        <w:position w:val="0"/>
        <w:sz w:val="20"/>
        <w:szCs w:val="20"/>
        <w:rtl w:val="0"/>
        <w:lang w:val="es-ES_tradnl"/>
      </w:rPr>
    </w:lvl>
    <w:lvl w:ilvl="3">
      <w:start w:val="1"/>
      <w:numFmt w:val="bullet"/>
      <w:lvlText w:val="•"/>
      <w:lvlJc w:val="left"/>
      <w:pPr>
        <w:tabs>
          <w:tab w:val="num" w:pos="95"/>
        </w:tabs>
      </w:pPr>
      <w:rPr>
        <w:b/>
        <w:bCs/>
        <w:position w:val="0"/>
        <w:sz w:val="20"/>
        <w:szCs w:val="20"/>
        <w:rtl w:val="0"/>
        <w:lang w:val="es-ES_tradnl"/>
      </w:rPr>
    </w:lvl>
    <w:lvl w:ilvl="4">
      <w:start w:val="1"/>
      <w:numFmt w:val="bullet"/>
      <w:lvlText w:val="•"/>
      <w:lvlJc w:val="left"/>
      <w:pPr>
        <w:tabs>
          <w:tab w:val="num" w:pos="95"/>
        </w:tabs>
      </w:pPr>
      <w:rPr>
        <w:b/>
        <w:bCs/>
        <w:position w:val="0"/>
        <w:sz w:val="20"/>
        <w:szCs w:val="20"/>
        <w:rtl w:val="0"/>
        <w:lang w:val="es-ES_tradnl"/>
      </w:rPr>
    </w:lvl>
    <w:lvl w:ilvl="5">
      <w:start w:val="1"/>
      <w:numFmt w:val="bullet"/>
      <w:lvlText w:val="•"/>
      <w:lvlJc w:val="left"/>
      <w:pPr>
        <w:tabs>
          <w:tab w:val="num" w:pos="95"/>
        </w:tabs>
      </w:pPr>
      <w:rPr>
        <w:b/>
        <w:bCs/>
        <w:position w:val="0"/>
        <w:sz w:val="20"/>
        <w:szCs w:val="20"/>
        <w:rtl w:val="0"/>
        <w:lang w:val="es-ES_tradnl"/>
      </w:rPr>
    </w:lvl>
    <w:lvl w:ilvl="6">
      <w:start w:val="1"/>
      <w:numFmt w:val="bullet"/>
      <w:lvlText w:val="•"/>
      <w:lvlJc w:val="left"/>
      <w:pPr>
        <w:tabs>
          <w:tab w:val="num" w:pos="95"/>
        </w:tabs>
      </w:pPr>
      <w:rPr>
        <w:b/>
        <w:bCs/>
        <w:position w:val="0"/>
        <w:sz w:val="20"/>
        <w:szCs w:val="20"/>
        <w:rtl w:val="0"/>
        <w:lang w:val="es-ES_tradnl"/>
      </w:rPr>
    </w:lvl>
    <w:lvl w:ilvl="7">
      <w:start w:val="1"/>
      <w:numFmt w:val="bullet"/>
      <w:lvlText w:val="•"/>
      <w:lvlJc w:val="left"/>
      <w:pPr>
        <w:tabs>
          <w:tab w:val="num" w:pos="95"/>
        </w:tabs>
      </w:pPr>
      <w:rPr>
        <w:b/>
        <w:bCs/>
        <w:position w:val="0"/>
        <w:sz w:val="20"/>
        <w:szCs w:val="20"/>
        <w:rtl w:val="0"/>
        <w:lang w:val="es-ES_tradnl"/>
      </w:rPr>
    </w:lvl>
    <w:lvl w:ilvl="8">
      <w:start w:val="1"/>
      <w:numFmt w:val="bullet"/>
      <w:lvlText w:val="•"/>
      <w:lvlJc w:val="left"/>
      <w:pPr>
        <w:tabs>
          <w:tab w:val="num" w:pos="95"/>
        </w:tabs>
      </w:pPr>
      <w:rPr>
        <w:b/>
        <w:bCs/>
        <w:position w:val="0"/>
        <w:sz w:val="20"/>
        <w:szCs w:val="20"/>
        <w:rtl w:val="0"/>
        <w:lang w:val="es-ES_tradnl"/>
      </w:rPr>
    </w:lvl>
  </w:abstractNum>
  <w:abstractNum w:abstractNumId="21" w15:restartNumberingAfterBreak="0">
    <w:nsid w:val="45E230EA"/>
    <w:multiLevelType w:val="hybridMultilevel"/>
    <w:tmpl w:val="B3BCC7BA"/>
    <w:lvl w:ilvl="0" w:tplc="E1807B88">
      <w:start w:val="1"/>
      <w:numFmt w:val="decimal"/>
      <w:lvlText w:val="%1."/>
      <w:lvlJc w:val="left"/>
      <w:pPr>
        <w:ind w:left="707" w:hanging="361"/>
      </w:pPr>
      <w:rPr>
        <w:rFonts w:ascii="Arial" w:eastAsia="Arial" w:hAnsi="Arial" w:cs="Arial" w:hint="default"/>
        <w:b/>
        <w:bCs/>
        <w:spacing w:val="0"/>
        <w:w w:val="100"/>
        <w:sz w:val="20"/>
        <w:szCs w:val="20"/>
        <w:lang w:val="es-ES" w:eastAsia="en-US" w:bidi="ar-SA"/>
      </w:rPr>
    </w:lvl>
    <w:lvl w:ilvl="1" w:tplc="A2E818B0">
      <w:numFmt w:val="bullet"/>
      <w:lvlText w:val="•"/>
      <w:lvlJc w:val="left"/>
      <w:pPr>
        <w:ind w:left="1636" w:hanging="361"/>
      </w:pPr>
      <w:rPr>
        <w:rFonts w:hint="default"/>
        <w:lang w:val="es-ES" w:eastAsia="en-US" w:bidi="ar-SA"/>
      </w:rPr>
    </w:lvl>
    <w:lvl w:ilvl="2" w:tplc="7618D9AC">
      <w:numFmt w:val="bullet"/>
      <w:lvlText w:val="•"/>
      <w:lvlJc w:val="left"/>
      <w:pPr>
        <w:ind w:left="2572" w:hanging="361"/>
      </w:pPr>
      <w:rPr>
        <w:rFonts w:hint="default"/>
        <w:lang w:val="es-ES" w:eastAsia="en-US" w:bidi="ar-SA"/>
      </w:rPr>
    </w:lvl>
    <w:lvl w:ilvl="3" w:tplc="35624798">
      <w:numFmt w:val="bullet"/>
      <w:lvlText w:val="•"/>
      <w:lvlJc w:val="left"/>
      <w:pPr>
        <w:ind w:left="3508" w:hanging="361"/>
      </w:pPr>
      <w:rPr>
        <w:rFonts w:hint="default"/>
        <w:lang w:val="es-ES" w:eastAsia="en-US" w:bidi="ar-SA"/>
      </w:rPr>
    </w:lvl>
    <w:lvl w:ilvl="4" w:tplc="F8FA3DFA">
      <w:numFmt w:val="bullet"/>
      <w:lvlText w:val="•"/>
      <w:lvlJc w:val="left"/>
      <w:pPr>
        <w:ind w:left="4444" w:hanging="361"/>
      </w:pPr>
      <w:rPr>
        <w:rFonts w:hint="default"/>
        <w:lang w:val="es-ES" w:eastAsia="en-US" w:bidi="ar-SA"/>
      </w:rPr>
    </w:lvl>
    <w:lvl w:ilvl="5" w:tplc="FD7C34B2">
      <w:numFmt w:val="bullet"/>
      <w:lvlText w:val="•"/>
      <w:lvlJc w:val="left"/>
      <w:pPr>
        <w:ind w:left="5380" w:hanging="361"/>
      </w:pPr>
      <w:rPr>
        <w:rFonts w:hint="default"/>
        <w:lang w:val="es-ES" w:eastAsia="en-US" w:bidi="ar-SA"/>
      </w:rPr>
    </w:lvl>
    <w:lvl w:ilvl="6" w:tplc="15D869E2">
      <w:numFmt w:val="bullet"/>
      <w:lvlText w:val="•"/>
      <w:lvlJc w:val="left"/>
      <w:pPr>
        <w:ind w:left="6316" w:hanging="361"/>
      </w:pPr>
      <w:rPr>
        <w:rFonts w:hint="default"/>
        <w:lang w:val="es-ES" w:eastAsia="en-US" w:bidi="ar-SA"/>
      </w:rPr>
    </w:lvl>
    <w:lvl w:ilvl="7" w:tplc="A57ABF02">
      <w:numFmt w:val="bullet"/>
      <w:lvlText w:val="•"/>
      <w:lvlJc w:val="left"/>
      <w:pPr>
        <w:ind w:left="7252" w:hanging="361"/>
      </w:pPr>
      <w:rPr>
        <w:rFonts w:hint="default"/>
        <w:lang w:val="es-ES" w:eastAsia="en-US" w:bidi="ar-SA"/>
      </w:rPr>
    </w:lvl>
    <w:lvl w:ilvl="8" w:tplc="5928E416">
      <w:numFmt w:val="bullet"/>
      <w:lvlText w:val="•"/>
      <w:lvlJc w:val="left"/>
      <w:pPr>
        <w:ind w:left="8188" w:hanging="361"/>
      </w:pPr>
      <w:rPr>
        <w:rFonts w:hint="default"/>
        <w:lang w:val="es-ES" w:eastAsia="en-US" w:bidi="ar-SA"/>
      </w:rPr>
    </w:lvl>
  </w:abstractNum>
  <w:abstractNum w:abstractNumId="22" w15:restartNumberingAfterBreak="0">
    <w:nsid w:val="46676BA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6DE69F1"/>
    <w:multiLevelType w:val="hybridMultilevel"/>
    <w:tmpl w:val="D90C3F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C291158"/>
    <w:multiLevelType w:val="multilevel"/>
    <w:tmpl w:val="052E0940"/>
    <w:lvl w:ilvl="0">
      <w:start w:val="1"/>
      <w:numFmt w:val="decimal"/>
      <w:lvlText w:val="%1."/>
      <w:lvlJc w:val="left"/>
      <w:pPr>
        <w:ind w:left="360" w:hanging="360"/>
      </w:pPr>
      <w:rPr>
        <w:rFonts w:ascii="Arial" w:eastAsia="Times New Roman" w:hAnsi="Arial" w:cs="Arial"/>
        <w:w w:val="100"/>
        <w:sz w:val="22"/>
        <w:szCs w:val="22"/>
        <w:lang w:val="es-ES" w:eastAsia="en-US" w:bidi="ar-SA"/>
      </w:rPr>
    </w:lvl>
    <w:lvl w:ilvl="1">
      <w:start w:val="1"/>
      <w:numFmt w:val="decimal"/>
      <w:isLgl/>
      <w:lvlText w:val="%1.%2"/>
      <w:lvlJc w:val="left"/>
      <w:pPr>
        <w:ind w:left="400" w:hanging="40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4E8E724E"/>
    <w:multiLevelType w:val="multilevel"/>
    <w:tmpl w:val="ED4ADCE4"/>
    <w:lvl w:ilvl="0">
      <w:start w:val="1"/>
      <w:numFmt w:val="decimal"/>
      <w:lvlText w:val="%1."/>
      <w:lvlJc w:val="left"/>
      <w:pPr>
        <w:tabs>
          <w:tab w:val="num" w:pos="360"/>
        </w:tabs>
        <w:ind w:left="360" w:hanging="360"/>
      </w:pPr>
    </w:lvl>
    <w:lvl w:ilvl="1">
      <w:start w:val="1"/>
      <w:numFmt w:val="upperLetter"/>
      <w:lvlText w:val="%2."/>
      <w:lvlJc w:val="left"/>
      <w:pPr>
        <w:ind w:left="1080" w:hanging="360"/>
      </w:pPr>
      <w:rPr>
        <w:rFonts w:ascii="Arial" w:hAnsi="Arial" w:hint="default"/>
        <w:b/>
      </w:rPr>
    </w:lvl>
    <w:lvl w:ilvl="2">
      <w:start w:val="100"/>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5603716C"/>
    <w:multiLevelType w:val="hybridMultilevel"/>
    <w:tmpl w:val="B3BCC7BA"/>
    <w:lvl w:ilvl="0" w:tplc="FFFFFFFF">
      <w:start w:val="1"/>
      <w:numFmt w:val="decimal"/>
      <w:lvlText w:val="%1."/>
      <w:lvlJc w:val="left"/>
      <w:pPr>
        <w:ind w:left="361" w:hanging="361"/>
      </w:pPr>
      <w:rPr>
        <w:rFonts w:ascii="Arial" w:eastAsia="Arial" w:hAnsi="Arial" w:cs="Arial" w:hint="default"/>
        <w:b/>
        <w:bCs/>
        <w:spacing w:val="0"/>
        <w:w w:val="100"/>
        <w:sz w:val="20"/>
        <w:szCs w:val="20"/>
        <w:lang w:val="es-ES" w:eastAsia="en-US" w:bidi="ar-SA"/>
      </w:rPr>
    </w:lvl>
    <w:lvl w:ilvl="1" w:tplc="FFFFFFFF">
      <w:numFmt w:val="bullet"/>
      <w:lvlText w:val="•"/>
      <w:lvlJc w:val="left"/>
      <w:pPr>
        <w:ind w:left="1290" w:hanging="361"/>
      </w:pPr>
      <w:rPr>
        <w:rFonts w:hint="default"/>
        <w:lang w:val="es-ES" w:eastAsia="en-US" w:bidi="ar-SA"/>
      </w:rPr>
    </w:lvl>
    <w:lvl w:ilvl="2" w:tplc="FFFFFFFF">
      <w:numFmt w:val="bullet"/>
      <w:lvlText w:val="•"/>
      <w:lvlJc w:val="left"/>
      <w:pPr>
        <w:ind w:left="2226" w:hanging="361"/>
      </w:pPr>
      <w:rPr>
        <w:rFonts w:hint="default"/>
        <w:lang w:val="es-ES" w:eastAsia="en-US" w:bidi="ar-SA"/>
      </w:rPr>
    </w:lvl>
    <w:lvl w:ilvl="3" w:tplc="FFFFFFFF">
      <w:numFmt w:val="bullet"/>
      <w:lvlText w:val="•"/>
      <w:lvlJc w:val="left"/>
      <w:pPr>
        <w:ind w:left="3162" w:hanging="361"/>
      </w:pPr>
      <w:rPr>
        <w:rFonts w:hint="default"/>
        <w:lang w:val="es-ES" w:eastAsia="en-US" w:bidi="ar-SA"/>
      </w:rPr>
    </w:lvl>
    <w:lvl w:ilvl="4" w:tplc="FFFFFFFF">
      <w:numFmt w:val="bullet"/>
      <w:lvlText w:val="•"/>
      <w:lvlJc w:val="left"/>
      <w:pPr>
        <w:ind w:left="4098" w:hanging="361"/>
      </w:pPr>
      <w:rPr>
        <w:rFonts w:hint="default"/>
        <w:lang w:val="es-ES" w:eastAsia="en-US" w:bidi="ar-SA"/>
      </w:rPr>
    </w:lvl>
    <w:lvl w:ilvl="5" w:tplc="FFFFFFFF">
      <w:numFmt w:val="bullet"/>
      <w:lvlText w:val="•"/>
      <w:lvlJc w:val="left"/>
      <w:pPr>
        <w:ind w:left="5034" w:hanging="361"/>
      </w:pPr>
      <w:rPr>
        <w:rFonts w:hint="default"/>
        <w:lang w:val="es-ES" w:eastAsia="en-US" w:bidi="ar-SA"/>
      </w:rPr>
    </w:lvl>
    <w:lvl w:ilvl="6" w:tplc="FFFFFFFF">
      <w:numFmt w:val="bullet"/>
      <w:lvlText w:val="•"/>
      <w:lvlJc w:val="left"/>
      <w:pPr>
        <w:ind w:left="5970" w:hanging="361"/>
      </w:pPr>
      <w:rPr>
        <w:rFonts w:hint="default"/>
        <w:lang w:val="es-ES" w:eastAsia="en-US" w:bidi="ar-SA"/>
      </w:rPr>
    </w:lvl>
    <w:lvl w:ilvl="7" w:tplc="FFFFFFFF">
      <w:numFmt w:val="bullet"/>
      <w:lvlText w:val="•"/>
      <w:lvlJc w:val="left"/>
      <w:pPr>
        <w:ind w:left="6906" w:hanging="361"/>
      </w:pPr>
      <w:rPr>
        <w:rFonts w:hint="default"/>
        <w:lang w:val="es-ES" w:eastAsia="en-US" w:bidi="ar-SA"/>
      </w:rPr>
    </w:lvl>
    <w:lvl w:ilvl="8" w:tplc="FFFFFFFF">
      <w:numFmt w:val="bullet"/>
      <w:lvlText w:val="•"/>
      <w:lvlJc w:val="left"/>
      <w:pPr>
        <w:ind w:left="7842" w:hanging="361"/>
      </w:pPr>
      <w:rPr>
        <w:rFonts w:hint="default"/>
        <w:lang w:val="es-ES" w:eastAsia="en-US" w:bidi="ar-SA"/>
      </w:rPr>
    </w:lvl>
  </w:abstractNum>
  <w:abstractNum w:abstractNumId="27" w15:restartNumberingAfterBreak="0">
    <w:nsid w:val="561A75FB"/>
    <w:multiLevelType w:val="multilevel"/>
    <w:tmpl w:val="F10E4D8C"/>
    <w:lvl w:ilvl="0">
      <w:start w:val="5"/>
      <w:numFmt w:val="decimal"/>
      <w:lvlText w:val="%1."/>
      <w:lvlJc w:val="left"/>
      <w:pPr>
        <w:ind w:left="504" w:hanging="504"/>
      </w:pPr>
      <w:rPr>
        <w:rFonts w:hint="default"/>
        <w:b/>
      </w:rPr>
    </w:lvl>
    <w:lvl w:ilvl="1">
      <w:start w:val="2"/>
      <w:numFmt w:val="decimal"/>
      <w:lvlText w:val="%1.%2."/>
      <w:lvlJc w:val="left"/>
      <w:pPr>
        <w:ind w:left="504" w:hanging="504"/>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7471213"/>
    <w:multiLevelType w:val="multilevel"/>
    <w:tmpl w:val="4B9E4840"/>
    <w:styleLink w:val="Lista41"/>
    <w:lvl w:ilvl="0">
      <w:start w:val="1"/>
      <w:numFmt w:val="decimal"/>
      <w:lvlText w:val="%1."/>
      <w:lvlJc w:val="left"/>
      <w:pPr>
        <w:tabs>
          <w:tab w:val="num" w:pos="690"/>
        </w:tabs>
        <w:ind w:left="690" w:hanging="208"/>
      </w:pPr>
      <w:rPr>
        <w:rFonts w:ascii="Arial" w:eastAsia="Arial" w:hAnsi="Arial" w:cs="Arial"/>
        <w:b/>
        <w:bCs/>
        <w:color w:val="000000"/>
        <w:position w:val="0"/>
        <w:sz w:val="20"/>
        <w:szCs w:val="20"/>
        <w:u w:color="000000"/>
        <w:lang w:val="es-ES_tradnl"/>
      </w:rPr>
    </w:lvl>
    <w:lvl w:ilvl="1">
      <w:start w:val="2"/>
      <w:numFmt w:val="decimal"/>
      <w:lvlText w:val="%1.%2."/>
      <w:lvlJc w:val="left"/>
      <w:pPr>
        <w:tabs>
          <w:tab w:val="num" w:pos="975"/>
        </w:tabs>
        <w:ind w:left="975" w:hanging="493"/>
      </w:pPr>
      <w:rPr>
        <w:rFonts w:ascii="Helvetica" w:eastAsia="Helvetica" w:hAnsi="Helvetica" w:cs="Helvetica"/>
        <w:b/>
        <w:bCs/>
        <w:color w:val="000000"/>
        <w:position w:val="0"/>
        <w:sz w:val="18"/>
        <w:szCs w:val="18"/>
        <w:u w:color="000009"/>
        <w:lang w:val="es-ES_tradnl"/>
      </w:rPr>
    </w:lvl>
    <w:lvl w:ilvl="2">
      <w:start w:val="1"/>
      <w:numFmt w:val="decimal"/>
      <w:lvlText w:val="%1.%2.%3."/>
      <w:lvlJc w:val="left"/>
      <w:pPr>
        <w:tabs>
          <w:tab w:val="num" w:pos="1450"/>
        </w:tabs>
        <w:ind w:left="1450" w:hanging="290"/>
      </w:pPr>
      <w:rPr>
        <w:rFonts w:ascii="Arial" w:eastAsia="Arial" w:hAnsi="Arial" w:cs="Arial"/>
        <w:b/>
        <w:bCs/>
        <w:color w:val="000000"/>
        <w:position w:val="0"/>
        <w:sz w:val="20"/>
        <w:szCs w:val="20"/>
        <w:u w:color="000000"/>
        <w:lang w:val="es-ES_tradnl"/>
      </w:rPr>
    </w:lvl>
    <w:lvl w:ilvl="3">
      <w:start w:val="1"/>
      <w:numFmt w:val="bullet"/>
      <w:lvlText w:val="•"/>
      <w:lvlJc w:val="left"/>
      <w:pPr>
        <w:tabs>
          <w:tab w:val="num" w:pos="3351"/>
        </w:tabs>
        <w:ind w:left="3351" w:hanging="290"/>
      </w:pPr>
      <w:rPr>
        <w:rFonts w:ascii="Arial" w:eastAsia="Arial" w:hAnsi="Arial" w:cs="Arial"/>
        <w:b/>
        <w:bCs/>
        <w:color w:val="000000"/>
        <w:position w:val="0"/>
        <w:sz w:val="20"/>
        <w:szCs w:val="20"/>
        <w:u w:color="000000"/>
        <w:lang w:val="es-ES_tradnl"/>
      </w:rPr>
    </w:lvl>
    <w:lvl w:ilvl="4">
      <w:start w:val="1"/>
      <w:numFmt w:val="bullet"/>
      <w:lvlText w:val="•"/>
      <w:lvlJc w:val="left"/>
      <w:pPr>
        <w:tabs>
          <w:tab w:val="num" w:pos="4304"/>
        </w:tabs>
        <w:ind w:left="4304" w:hanging="290"/>
      </w:pPr>
      <w:rPr>
        <w:rFonts w:ascii="Arial" w:eastAsia="Arial" w:hAnsi="Arial" w:cs="Arial"/>
        <w:b/>
        <w:bCs/>
        <w:color w:val="000000"/>
        <w:position w:val="0"/>
        <w:sz w:val="20"/>
        <w:szCs w:val="20"/>
        <w:u w:color="000000"/>
        <w:lang w:val="es-ES_tradnl"/>
      </w:rPr>
    </w:lvl>
    <w:lvl w:ilvl="5">
      <w:start w:val="1"/>
      <w:numFmt w:val="bullet"/>
      <w:lvlText w:val="•"/>
      <w:lvlJc w:val="left"/>
      <w:pPr>
        <w:tabs>
          <w:tab w:val="num" w:pos="5255"/>
        </w:tabs>
        <w:ind w:left="5255" w:hanging="290"/>
      </w:pPr>
      <w:rPr>
        <w:rFonts w:ascii="Arial" w:eastAsia="Arial" w:hAnsi="Arial" w:cs="Arial"/>
        <w:b/>
        <w:bCs/>
        <w:color w:val="000000"/>
        <w:position w:val="0"/>
        <w:sz w:val="20"/>
        <w:szCs w:val="20"/>
        <w:u w:color="000000"/>
        <w:lang w:val="es-ES_tradnl"/>
      </w:rPr>
    </w:lvl>
    <w:lvl w:ilvl="6">
      <w:start w:val="1"/>
      <w:numFmt w:val="bullet"/>
      <w:lvlText w:val="•"/>
      <w:lvlJc w:val="left"/>
      <w:pPr>
        <w:tabs>
          <w:tab w:val="num" w:pos="6206"/>
        </w:tabs>
        <w:ind w:left="6206" w:hanging="290"/>
      </w:pPr>
      <w:rPr>
        <w:rFonts w:ascii="Arial" w:eastAsia="Arial" w:hAnsi="Arial" w:cs="Arial"/>
        <w:b/>
        <w:bCs/>
        <w:color w:val="000000"/>
        <w:position w:val="0"/>
        <w:sz w:val="20"/>
        <w:szCs w:val="20"/>
        <w:u w:color="000000"/>
        <w:lang w:val="es-ES_tradnl"/>
      </w:rPr>
    </w:lvl>
    <w:lvl w:ilvl="7">
      <w:start w:val="1"/>
      <w:numFmt w:val="bullet"/>
      <w:lvlText w:val="•"/>
      <w:lvlJc w:val="left"/>
      <w:pPr>
        <w:tabs>
          <w:tab w:val="num" w:pos="7158"/>
        </w:tabs>
        <w:ind w:left="7158" w:hanging="290"/>
      </w:pPr>
      <w:rPr>
        <w:rFonts w:ascii="Arial" w:eastAsia="Arial" w:hAnsi="Arial" w:cs="Arial"/>
        <w:b/>
        <w:bCs/>
        <w:color w:val="000000"/>
        <w:position w:val="0"/>
        <w:sz w:val="20"/>
        <w:szCs w:val="20"/>
        <w:u w:color="000000"/>
        <w:lang w:val="es-ES_tradnl"/>
      </w:rPr>
    </w:lvl>
    <w:lvl w:ilvl="8">
      <w:start w:val="1"/>
      <w:numFmt w:val="bullet"/>
      <w:lvlText w:val="•"/>
      <w:lvlJc w:val="left"/>
      <w:pPr>
        <w:tabs>
          <w:tab w:val="num" w:pos="8108"/>
        </w:tabs>
        <w:ind w:left="8108" w:hanging="290"/>
      </w:pPr>
      <w:rPr>
        <w:rFonts w:ascii="Arial" w:eastAsia="Arial" w:hAnsi="Arial" w:cs="Arial"/>
        <w:b/>
        <w:bCs/>
        <w:color w:val="000000"/>
        <w:position w:val="0"/>
        <w:sz w:val="20"/>
        <w:szCs w:val="20"/>
        <w:u w:color="000000"/>
        <w:lang w:val="es-ES_tradnl"/>
      </w:rPr>
    </w:lvl>
  </w:abstractNum>
  <w:abstractNum w:abstractNumId="29" w15:restartNumberingAfterBreak="0">
    <w:nsid w:val="5B1C12DF"/>
    <w:multiLevelType w:val="multilevel"/>
    <w:tmpl w:val="713A49A0"/>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0" w15:restartNumberingAfterBreak="0">
    <w:nsid w:val="5B2A35A0"/>
    <w:multiLevelType w:val="hybridMultilevel"/>
    <w:tmpl w:val="F25C5E84"/>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CBC61EC"/>
    <w:multiLevelType w:val="multilevel"/>
    <w:tmpl w:val="D7BAAE4C"/>
    <w:lvl w:ilvl="0">
      <w:start w:val="5"/>
      <w:numFmt w:val="decimal"/>
      <w:lvlText w:val="%1"/>
      <w:lvlJc w:val="left"/>
      <w:pPr>
        <w:ind w:left="832" w:hanging="553"/>
      </w:pPr>
      <w:rPr>
        <w:rFonts w:hint="default"/>
        <w:lang w:val="es-ES" w:eastAsia="en-US" w:bidi="ar-SA"/>
      </w:rPr>
    </w:lvl>
    <w:lvl w:ilvl="1">
      <w:start w:val="3"/>
      <w:numFmt w:val="decimal"/>
      <w:lvlText w:val="%1.%2"/>
      <w:lvlJc w:val="left"/>
      <w:pPr>
        <w:ind w:left="832" w:hanging="553"/>
      </w:pPr>
      <w:rPr>
        <w:rFonts w:hint="default"/>
        <w:lang w:val="es-ES" w:eastAsia="en-US" w:bidi="ar-SA"/>
      </w:rPr>
    </w:lvl>
    <w:lvl w:ilvl="2">
      <w:start w:val="6"/>
      <w:numFmt w:val="decimal"/>
      <w:lvlText w:val="%1.%2.%3"/>
      <w:lvlJc w:val="left"/>
      <w:pPr>
        <w:ind w:left="832" w:hanging="553"/>
      </w:pPr>
      <w:rPr>
        <w:rFonts w:ascii="Arial" w:eastAsia="Arial" w:hAnsi="Arial" w:cs="Arial" w:hint="default"/>
        <w:b/>
        <w:bCs/>
        <w:spacing w:val="-3"/>
        <w:w w:val="100"/>
        <w:sz w:val="22"/>
        <w:szCs w:val="22"/>
        <w:lang w:val="es-ES" w:eastAsia="en-US" w:bidi="ar-SA"/>
      </w:rPr>
    </w:lvl>
    <w:lvl w:ilvl="3">
      <w:start w:val="1"/>
      <w:numFmt w:val="decimal"/>
      <w:lvlText w:val="%4."/>
      <w:lvlJc w:val="left"/>
      <w:pPr>
        <w:ind w:left="1000" w:hanging="360"/>
      </w:pPr>
      <w:rPr>
        <w:rFonts w:ascii="Arial MT" w:eastAsia="Arial MT" w:hAnsi="Arial MT" w:cs="Arial MT" w:hint="default"/>
        <w:spacing w:val="0"/>
        <w:w w:val="100"/>
        <w:sz w:val="22"/>
        <w:szCs w:val="22"/>
        <w:lang w:val="es-ES" w:eastAsia="en-US" w:bidi="ar-SA"/>
      </w:rPr>
    </w:lvl>
    <w:lvl w:ilvl="4">
      <w:numFmt w:val="bullet"/>
      <w:lvlText w:val="•"/>
      <w:lvlJc w:val="left"/>
      <w:pPr>
        <w:ind w:left="4020" w:hanging="360"/>
      </w:pPr>
      <w:rPr>
        <w:rFonts w:hint="default"/>
        <w:lang w:val="es-ES" w:eastAsia="en-US" w:bidi="ar-SA"/>
      </w:rPr>
    </w:lvl>
    <w:lvl w:ilvl="5">
      <w:numFmt w:val="bullet"/>
      <w:lvlText w:val="•"/>
      <w:lvlJc w:val="left"/>
      <w:pPr>
        <w:ind w:left="5026" w:hanging="360"/>
      </w:pPr>
      <w:rPr>
        <w:rFonts w:hint="default"/>
        <w:lang w:val="es-ES" w:eastAsia="en-US" w:bidi="ar-SA"/>
      </w:rPr>
    </w:lvl>
    <w:lvl w:ilvl="6">
      <w:numFmt w:val="bullet"/>
      <w:lvlText w:val="•"/>
      <w:lvlJc w:val="left"/>
      <w:pPr>
        <w:ind w:left="6033" w:hanging="360"/>
      </w:pPr>
      <w:rPr>
        <w:rFonts w:hint="default"/>
        <w:lang w:val="es-ES" w:eastAsia="en-US" w:bidi="ar-SA"/>
      </w:rPr>
    </w:lvl>
    <w:lvl w:ilvl="7">
      <w:numFmt w:val="bullet"/>
      <w:lvlText w:val="•"/>
      <w:lvlJc w:val="left"/>
      <w:pPr>
        <w:ind w:left="7040" w:hanging="360"/>
      </w:pPr>
      <w:rPr>
        <w:rFonts w:hint="default"/>
        <w:lang w:val="es-ES" w:eastAsia="en-US" w:bidi="ar-SA"/>
      </w:rPr>
    </w:lvl>
    <w:lvl w:ilvl="8">
      <w:numFmt w:val="bullet"/>
      <w:lvlText w:val="•"/>
      <w:lvlJc w:val="left"/>
      <w:pPr>
        <w:ind w:left="8046" w:hanging="360"/>
      </w:pPr>
      <w:rPr>
        <w:rFonts w:hint="default"/>
        <w:lang w:val="es-ES" w:eastAsia="en-US" w:bidi="ar-SA"/>
      </w:rPr>
    </w:lvl>
  </w:abstractNum>
  <w:abstractNum w:abstractNumId="32" w15:restartNumberingAfterBreak="0">
    <w:nsid w:val="5D960DB9"/>
    <w:multiLevelType w:val="hybridMultilevel"/>
    <w:tmpl w:val="29D892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18202FF"/>
    <w:multiLevelType w:val="multilevel"/>
    <w:tmpl w:val="60260258"/>
    <w:lvl w:ilvl="0">
      <w:start w:val="1"/>
      <w:numFmt w:val="decimal"/>
      <w:lvlText w:val="%1."/>
      <w:lvlJc w:val="left"/>
      <w:pPr>
        <w:ind w:left="500" w:hanging="500"/>
      </w:pPr>
      <w:rPr>
        <w:rFonts w:hint="default"/>
      </w:rPr>
    </w:lvl>
    <w:lvl w:ilvl="1">
      <w:start w:val="9"/>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5180800"/>
    <w:multiLevelType w:val="hybridMultilevel"/>
    <w:tmpl w:val="98521028"/>
    <w:lvl w:ilvl="0" w:tplc="3C620CE4">
      <w:start w:val="1"/>
      <w:numFmt w:val="lowerLetter"/>
      <w:lvlText w:val="%1."/>
      <w:lvlJc w:val="left"/>
      <w:pPr>
        <w:ind w:left="360" w:hanging="360"/>
      </w:pPr>
      <w:rPr>
        <w:rFonts w:ascii="Arial" w:eastAsia="Arial MT" w:hAnsi="Arial" w:cs="Arial" w:hint="default"/>
        <w:spacing w:val="-1"/>
        <w:w w:val="100"/>
        <w:sz w:val="18"/>
        <w:szCs w:val="18"/>
        <w:lang w:val="es-ES" w:eastAsia="en-US" w:bidi="ar-SA"/>
      </w:rPr>
    </w:lvl>
    <w:lvl w:ilvl="1" w:tplc="46AED78E">
      <w:numFmt w:val="bullet"/>
      <w:lvlText w:val="•"/>
      <w:lvlJc w:val="left"/>
      <w:pPr>
        <w:ind w:left="1316" w:hanging="360"/>
      </w:pPr>
      <w:rPr>
        <w:rFonts w:hint="default"/>
        <w:lang w:val="es-ES" w:eastAsia="en-US" w:bidi="ar-SA"/>
      </w:rPr>
    </w:lvl>
    <w:lvl w:ilvl="2" w:tplc="F4B4589A">
      <w:numFmt w:val="bullet"/>
      <w:lvlText w:val="•"/>
      <w:lvlJc w:val="left"/>
      <w:pPr>
        <w:ind w:left="2274" w:hanging="360"/>
      </w:pPr>
      <w:rPr>
        <w:rFonts w:hint="default"/>
        <w:lang w:val="es-ES" w:eastAsia="en-US" w:bidi="ar-SA"/>
      </w:rPr>
    </w:lvl>
    <w:lvl w:ilvl="3" w:tplc="A94C3AB8">
      <w:numFmt w:val="bullet"/>
      <w:lvlText w:val="•"/>
      <w:lvlJc w:val="left"/>
      <w:pPr>
        <w:ind w:left="3232" w:hanging="360"/>
      </w:pPr>
      <w:rPr>
        <w:rFonts w:hint="default"/>
        <w:lang w:val="es-ES" w:eastAsia="en-US" w:bidi="ar-SA"/>
      </w:rPr>
    </w:lvl>
    <w:lvl w:ilvl="4" w:tplc="2856D16E">
      <w:numFmt w:val="bullet"/>
      <w:lvlText w:val="•"/>
      <w:lvlJc w:val="left"/>
      <w:pPr>
        <w:ind w:left="4190" w:hanging="360"/>
      </w:pPr>
      <w:rPr>
        <w:rFonts w:hint="default"/>
        <w:lang w:val="es-ES" w:eastAsia="en-US" w:bidi="ar-SA"/>
      </w:rPr>
    </w:lvl>
    <w:lvl w:ilvl="5" w:tplc="F142FE58">
      <w:numFmt w:val="bullet"/>
      <w:lvlText w:val="•"/>
      <w:lvlJc w:val="left"/>
      <w:pPr>
        <w:ind w:left="5148" w:hanging="360"/>
      </w:pPr>
      <w:rPr>
        <w:rFonts w:hint="default"/>
        <w:lang w:val="es-ES" w:eastAsia="en-US" w:bidi="ar-SA"/>
      </w:rPr>
    </w:lvl>
    <w:lvl w:ilvl="6" w:tplc="1B8ACF18">
      <w:numFmt w:val="bullet"/>
      <w:lvlText w:val="•"/>
      <w:lvlJc w:val="left"/>
      <w:pPr>
        <w:ind w:left="6106" w:hanging="360"/>
      </w:pPr>
      <w:rPr>
        <w:rFonts w:hint="default"/>
        <w:lang w:val="es-ES" w:eastAsia="en-US" w:bidi="ar-SA"/>
      </w:rPr>
    </w:lvl>
    <w:lvl w:ilvl="7" w:tplc="4D66C5E4">
      <w:numFmt w:val="bullet"/>
      <w:lvlText w:val="•"/>
      <w:lvlJc w:val="left"/>
      <w:pPr>
        <w:ind w:left="7064" w:hanging="360"/>
      </w:pPr>
      <w:rPr>
        <w:rFonts w:hint="default"/>
        <w:lang w:val="es-ES" w:eastAsia="en-US" w:bidi="ar-SA"/>
      </w:rPr>
    </w:lvl>
    <w:lvl w:ilvl="8" w:tplc="4ECA0116">
      <w:numFmt w:val="bullet"/>
      <w:lvlText w:val="•"/>
      <w:lvlJc w:val="left"/>
      <w:pPr>
        <w:ind w:left="8022" w:hanging="360"/>
      </w:pPr>
      <w:rPr>
        <w:rFonts w:hint="default"/>
        <w:lang w:val="es-ES" w:eastAsia="en-US" w:bidi="ar-SA"/>
      </w:rPr>
    </w:lvl>
  </w:abstractNum>
  <w:abstractNum w:abstractNumId="35" w15:restartNumberingAfterBreak="0">
    <w:nsid w:val="68E90145"/>
    <w:multiLevelType w:val="hybridMultilevel"/>
    <w:tmpl w:val="DEFA9C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A186827"/>
    <w:multiLevelType w:val="multilevel"/>
    <w:tmpl w:val="C5143FA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D800DE5"/>
    <w:multiLevelType w:val="multilevel"/>
    <w:tmpl w:val="C3F62AF8"/>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E603A7A"/>
    <w:multiLevelType w:val="multilevel"/>
    <w:tmpl w:val="DA0E0DE0"/>
    <w:styleLink w:val="Lista21"/>
    <w:lvl w:ilvl="0">
      <w:start w:val="1"/>
      <w:numFmt w:val="decimal"/>
      <w:lvlText w:val="%1."/>
      <w:lvlJc w:val="left"/>
      <w:pPr>
        <w:tabs>
          <w:tab w:val="num" w:pos="1046"/>
        </w:tabs>
        <w:ind w:left="1046" w:hanging="686"/>
      </w:pPr>
      <w:rPr>
        <w:rFonts w:ascii="Arial" w:eastAsia="Arial MT" w:hAnsi="Arial" w:cs="Arial"/>
        <w:position w:val="0"/>
        <w:sz w:val="20"/>
        <w:szCs w:val="20"/>
        <w:rtl w:val="0"/>
        <w:lang w:val="es-ES_tradnl"/>
      </w:rPr>
    </w:lvl>
    <w:lvl w:ilvl="1">
      <w:start w:val="1"/>
      <w:numFmt w:val="bullet"/>
      <w:lvlText w:val="•"/>
      <w:lvlJc w:val="left"/>
      <w:pPr>
        <w:tabs>
          <w:tab w:val="num" w:pos="1598"/>
        </w:tabs>
        <w:ind w:left="1598" w:hanging="328"/>
      </w:pPr>
      <w:rPr>
        <w:position w:val="0"/>
        <w:sz w:val="20"/>
        <w:szCs w:val="20"/>
        <w:rtl w:val="0"/>
        <w:lang w:val="es-ES_tradnl"/>
      </w:rPr>
    </w:lvl>
    <w:lvl w:ilvl="2">
      <w:start w:val="1"/>
      <w:numFmt w:val="bullet"/>
      <w:lvlText w:val="•"/>
      <w:lvlJc w:val="left"/>
      <w:pPr>
        <w:tabs>
          <w:tab w:val="num" w:pos="2516"/>
        </w:tabs>
        <w:ind w:left="2516" w:hanging="328"/>
      </w:pPr>
      <w:rPr>
        <w:position w:val="0"/>
        <w:sz w:val="20"/>
        <w:szCs w:val="20"/>
        <w:rtl w:val="0"/>
        <w:lang w:val="es-ES_tradnl"/>
      </w:rPr>
    </w:lvl>
    <w:lvl w:ilvl="3">
      <w:start w:val="1"/>
      <w:numFmt w:val="bullet"/>
      <w:lvlText w:val="•"/>
      <w:lvlJc w:val="left"/>
      <w:pPr>
        <w:tabs>
          <w:tab w:val="num" w:pos="3433"/>
        </w:tabs>
        <w:ind w:left="3433" w:hanging="328"/>
      </w:pPr>
      <w:rPr>
        <w:position w:val="0"/>
        <w:sz w:val="20"/>
        <w:szCs w:val="20"/>
        <w:rtl w:val="0"/>
        <w:lang w:val="es-ES_tradnl"/>
      </w:rPr>
    </w:lvl>
    <w:lvl w:ilvl="4">
      <w:start w:val="1"/>
      <w:numFmt w:val="bullet"/>
      <w:lvlText w:val="•"/>
      <w:lvlJc w:val="left"/>
      <w:pPr>
        <w:tabs>
          <w:tab w:val="num" w:pos="4352"/>
        </w:tabs>
        <w:ind w:left="4352" w:hanging="328"/>
      </w:pPr>
      <w:rPr>
        <w:position w:val="0"/>
        <w:sz w:val="20"/>
        <w:szCs w:val="20"/>
        <w:rtl w:val="0"/>
        <w:lang w:val="es-ES_tradnl"/>
      </w:rPr>
    </w:lvl>
    <w:lvl w:ilvl="5">
      <w:start w:val="1"/>
      <w:numFmt w:val="bullet"/>
      <w:lvlText w:val="•"/>
      <w:lvlJc w:val="left"/>
      <w:pPr>
        <w:tabs>
          <w:tab w:val="num" w:pos="5270"/>
        </w:tabs>
        <w:ind w:left="5270" w:hanging="328"/>
      </w:pPr>
      <w:rPr>
        <w:position w:val="0"/>
        <w:sz w:val="20"/>
        <w:szCs w:val="20"/>
        <w:rtl w:val="0"/>
        <w:lang w:val="es-ES_tradnl"/>
      </w:rPr>
    </w:lvl>
    <w:lvl w:ilvl="6">
      <w:start w:val="1"/>
      <w:numFmt w:val="bullet"/>
      <w:lvlText w:val="•"/>
      <w:lvlJc w:val="left"/>
      <w:pPr>
        <w:tabs>
          <w:tab w:val="num" w:pos="6189"/>
        </w:tabs>
        <w:ind w:left="6189" w:hanging="328"/>
      </w:pPr>
      <w:rPr>
        <w:position w:val="0"/>
        <w:sz w:val="20"/>
        <w:szCs w:val="20"/>
        <w:rtl w:val="0"/>
        <w:lang w:val="es-ES_tradnl"/>
      </w:rPr>
    </w:lvl>
    <w:lvl w:ilvl="7">
      <w:start w:val="1"/>
      <w:numFmt w:val="bullet"/>
      <w:lvlText w:val="•"/>
      <w:lvlJc w:val="left"/>
      <w:pPr>
        <w:tabs>
          <w:tab w:val="num" w:pos="7107"/>
        </w:tabs>
        <w:ind w:left="7107" w:hanging="328"/>
      </w:pPr>
      <w:rPr>
        <w:position w:val="0"/>
        <w:sz w:val="20"/>
        <w:szCs w:val="20"/>
        <w:rtl w:val="0"/>
        <w:lang w:val="es-ES_tradnl"/>
      </w:rPr>
    </w:lvl>
    <w:lvl w:ilvl="8">
      <w:start w:val="1"/>
      <w:numFmt w:val="bullet"/>
      <w:lvlText w:val="•"/>
      <w:lvlJc w:val="left"/>
      <w:pPr>
        <w:tabs>
          <w:tab w:val="num" w:pos="8025"/>
        </w:tabs>
        <w:ind w:left="8025" w:hanging="328"/>
      </w:pPr>
      <w:rPr>
        <w:position w:val="0"/>
        <w:sz w:val="20"/>
        <w:szCs w:val="20"/>
        <w:rtl w:val="0"/>
        <w:lang w:val="es-ES_tradnl"/>
      </w:rPr>
    </w:lvl>
  </w:abstractNum>
  <w:abstractNum w:abstractNumId="39" w15:restartNumberingAfterBreak="0">
    <w:nsid w:val="707F75EF"/>
    <w:multiLevelType w:val="multilevel"/>
    <w:tmpl w:val="5CE2BE4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0" w15:restartNumberingAfterBreak="0">
    <w:nsid w:val="750802E6"/>
    <w:multiLevelType w:val="multilevel"/>
    <w:tmpl w:val="1E04BFE0"/>
    <w:lvl w:ilvl="0">
      <w:start w:val="4"/>
      <w:numFmt w:val="decimal"/>
      <w:lvlText w:val="%1"/>
      <w:lvlJc w:val="left"/>
      <w:pPr>
        <w:ind w:left="890" w:hanging="708"/>
      </w:pPr>
      <w:rPr>
        <w:rFonts w:hint="default"/>
        <w:lang w:val="es-ES" w:eastAsia="en-US" w:bidi="ar-SA"/>
      </w:rPr>
    </w:lvl>
    <w:lvl w:ilvl="1">
      <w:start w:val="1"/>
      <w:numFmt w:val="decimal"/>
      <w:lvlText w:val="%1.%2"/>
      <w:lvlJc w:val="left"/>
      <w:pPr>
        <w:ind w:left="890" w:hanging="708"/>
      </w:pPr>
      <w:rPr>
        <w:rFonts w:ascii="Arial" w:eastAsia="Arial" w:hAnsi="Arial" w:cs="Arial" w:hint="default"/>
        <w:b/>
        <w:bCs/>
        <w:spacing w:val="-1"/>
        <w:w w:val="99"/>
        <w:sz w:val="20"/>
        <w:szCs w:val="20"/>
        <w:lang w:val="es-ES" w:eastAsia="en-US" w:bidi="ar-SA"/>
      </w:rPr>
    </w:lvl>
    <w:lvl w:ilvl="2">
      <w:start w:val="1"/>
      <w:numFmt w:val="decimal"/>
      <w:lvlText w:val="%1.%2.%3."/>
      <w:lvlJc w:val="left"/>
      <w:pPr>
        <w:ind w:left="890" w:hanging="708"/>
      </w:pPr>
      <w:rPr>
        <w:rFonts w:ascii="Arial" w:eastAsia="Arial" w:hAnsi="Arial" w:cs="Arial" w:hint="default"/>
        <w:b/>
        <w:bCs/>
        <w:w w:val="99"/>
        <w:sz w:val="20"/>
        <w:szCs w:val="20"/>
        <w:lang w:val="es-ES" w:eastAsia="en-US" w:bidi="ar-SA"/>
      </w:rPr>
    </w:lvl>
    <w:lvl w:ilvl="3">
      <w:numFmt w:val="bullet"/>
      <w:lvlText w:val="•"/>
      <w:lvlJc w:val="left"/>
      <w:pPr>
        <w:ind w:left="3528" w:hanging="708"/>
      </w:pPr>
      <w:rPr>
        <w:rFonts w:hint="default"/>
        <w:lang w:val="es-ES" w:eastAsia="en-US" w:bidi="ar-SA"/>
      </w:rPr>
    </w:lvl>
    <w:lvl w:ilvl="4">
      <w:numFmt w:val="bullet"/>
      <w:lvlText w:val="•"/>
      <w:lvlJc w:val="left"/>
      <w:pPr>
        <w:ind w:left="4404" w:hanging="708"/>
      </w:pPr>
      <w:rPr>
        <w:rFonts w:hint="default"/>
        <w:lang w:val="es-ES" w:eastAsia="en-US" w:bidi="ar-SA"/>
      </w:rPr>
    </w:lvl>
    <w:lvl w:ilvl="5">
      <w:numFmt w:val="bullet"/>
      <w:lvlText w:val="•"/>
      <w:lvlJc w:val="left"/>
      <w:pPr>
        <w:ind w:left="5281" w:hanging="708"/>
      </w:pPr>
      <w:rPr>
        <w:rFonts w:hint="default"/>
        <w:lang w:val="es-ES" w:eastAsia="en-US" w:bidi="ar-SA"/>
      </w:rPr>
    </w:lvl>
    <w:lvl w:ilvl="6">
      <w:numFmt w:val="bullet"/>
      <w:lvlText w:val="•"/>
      <w:lvlJc w:val="left"/>
      <w:pPr>
        <w:ind w:left="6157" w:hanging="708"/>
      </w:pPr>
      <w:rPr>
        <w:rFonts w:hint="default"/>
        <w:lang w:val="es-ES" w:eastAsia="en-US" w:bidi="ar-SA"/>
      </w:rPr>
    </w:lvl>
    <w:lvl w:ilvl="7">
      <w:numFmt w:val="bullet"/>
      <w:lvlText w:val="•"/>
      <w:lvlJc w:val="left"/>
      <w:pPr>
        <w:ind w:left="7033" w:hanging="708"/>
      </w:pPr>
      <w:rPr>
        <w:rFonts w:hint="default"/>
        <w:lang w:val="es-ES" w:eastAsia="en-US" w:bidi="ar-SA"/>
      </w:rPr>
    </w:lvl>
    <w:lvl w:ilvl="8">
      <w:numFmt w:val="bullet"/>
      <w:lvlText w:val="•"/>
      <w:lvlJc w:val="left"/>
      <w:pPr>
        <w:ind w:left="7909" w:hanging="708"/>
      </w:pPr>
      <w:rPr>
        <w:rFonts w:hint="default"/>
        <w:lang w:val="es-ES" w:eastAsia="en-US" w:bidi="ar-SA"/>
      </w:rPr>
    </w:lvl>
  </w:abstractNum>
  <w:abstractNum w:abstractNumId="41" w15:restartNumberingAfterBreak="0">
    <w:nsid w:val="79050F22"/>
    <w:multiLevelType w:val="hybridMultilevel"/>
    <w:tmpl w:val="775CA8A8"/>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96C6524"/>
    <w:multiLevelType w:val="multilevel"/>
    <w:tmpl w:val="C5A28B20"/>
    <w:styleLink w:val="List9"/>
    <w:lvl w:ilvl="0">
      <w:start w:val="1"/>
      <w:numFmt w:val="decimal"/>
      <w:lvlText w:val="%1."/>
      <w:lvlJc w:val="left"/>
      <w:pPr>
        <w:tabs>
          <w:tab w:val="num" w:pos="95"/>
        </w:tabs>
      </w:pPr>
      <w:rPr>
        <w:b/>
        <w:bCs/>
        <w:position w:val="0"/>
        <w:sz w:val="20"/>
        <w:szCs w:val="20"/>
        <w:rtl w:val="0"/>
        <w:lang w:val="es-ES_tradnl"/>
      </w:rPr>
    </w:lvl>
    <w:lvl w:ilvl="1">
      <w:start w:val="10"/>
      <w:numFmt w:val="decimal"/>
      <w:lvlText w:val="%1.%2."/>
      <w:lvlJc w:val="left"/>
      <w:pPr>
        <w:tabs>
          <w:tab w:val="num" w:pos="1216"/>
        </w:tabs>
        <w:ind w:left="1216" w:hanging="594"/>
      </w:pPr>
      <w:rPr>
        <w:b/>
        <w:bCs/>
        <w:position w:val="0"/>
        <w:sz w:val="20"/>
        <w:szCs w:val="20"/>
        <w:rtl w:val="0"/>
        <w:lang w:val="es-ES_tradnl"/>
      </w:rPr>
    </w:lvl>
    <w:lvl w:ilvl="2">
      <w:start w:val="1"/>
      <w:numFmt w:val="decimal"/>
      <w:lvlText w:val="%1.%2.%3."/>
      <w:lvlJc w:val="left"/>
      <w:pPr>
        <w:tabs>
          <w:tab w:val="num" w:pos="95"/>
        </w:tabs>
      </w:pPr>
      <w:rPr>
        <w:b/>
        <w:bCs/>
        <w:position w:val="0"/>
        <w:sz w:val="20"/>
        <w:szCs w:val="20"/>
        <w:rtl w:val="0"/>
        <w:lang w:val="es-ES_tradnl"/>
      </w:rPr>
    </w:lvl>
    <w:lvl w:ilvl="3">
      <w:start w:val="1"/>
      <w:numFmt w:val="bullet"/>
      <w:lvlText w:val="•"/>
      <w:lvlJc w:val="left"/>
      <w:pPr>
        <w:tabs>
          <w:tab w:val="num" w:pos="95"/>
        </w:tabs>
      </w:pPr>
      <w:rPr>
        <w:b/>
        <w:bCs/>
        <w:position w:val="0"/>
        <w:sz w:val="20"/>
        <w:szCs w:val="20"/>
        <w:rtl w:val="0"/>
        <w:lang w:val="es-ES_tradnl"/>
      </w:rPr>
    </w:lvl>
    <w:lvl w:ilvl="4">
      <w:start w:val="1"/>
      <w:numFmt w:val="bullet"/>
      <w:lvlText w:val="•"/>
      <w:lvlJc w:val="left"/>
      <w:pPr>
        <w:tabs>
          <w:tab w:val="num" w:pos="95"/>
        </w:tabs>
      </w:pPr>
      <w:rPr>
        <w:b/>
        <w:bCs/>
        <w:position w:val="0"/>
        <w:sz w:val="20"/>
        <w:szCs w:val="20"/>
        <w:rtl w:val="0"/>
        <w:lang w:val="es-ES_tradnl"/>
      </w:rPr>
    </w:lvl>
    <w:lvl w:ilvl="5">
      <w:start w:val="1"/>
      <w:numFmt w:val="bullet"/>
      <w:lvlText w:val="•"/>
      <w:lvlJc w:val="left"/>
      <w:pPr>
        <w:tabs>
          <w:tab w:val="num" w:pos="95"/>
        </w:tabs>
      </w:pPr>
      <w:rPr>
        <w:b/>
        <w:bCs/>
        <w:position w:val="0"/>
        <w:sz w:val="20"/>
        <w:szCs w:val="20"/>
        <w:rtl w:val="0"/>
        <w:lang w:val="es-ES_tradnl"/>
      </w:rPr>
    </w:lvl>
    <w:lvl w:ilvl="6">
      <w:start w:val="1"/>
      <w:numFmt w:val="bullet"/>
      <w:lvlText w:val="•"/>
      <w:lvlJc w:val="left"/>
      <w:pPr>
        <w:tabs>
          <w:tab w:val="num" w:pos="95"/>
        </w:tabs>
      </w:pPr>
      <w:rPr>
        <w:b/>
        <w:bCs/>
        <w:position w:val="0"/>
        <w:sz w:val="20"/>
        <w:szCs w:val="20"/>
        <w:rtl w:val="0"/>
        <w:lang w:val="es-ES_tradnl"/>
      </w:rPr>
    </w:lvl>
    <w:lvl w:ilvl="7">
      <w:start w:val="1"/>
      <w:numFmt w:val="bullet"/>
      <w:lvlText w:val="•"/>
      <w:lvlJc w:val="left"/>
      <w:pPr>
        <w:tabs>
          <w:tab w:val="num" w:pos="95"/>
        </w:tabs>
      </w:pPr>
      <w:rPr>
        <w:b/>
        <w:bCs/>
        <w:position w:val="0"/>
        <w:sz w:val="20"/>
        <w:szCs w:val="20"/>
        <w:rtl w:val="0"/>
        <w:lang w:val="es-ES_tradnl"/>
      </w:rPr>
    </w:lvl>
    <w:lvl w:ilvl="8">
      <w:start w:val="1"/>
      <w:numFmt w:val="bullet"/>
      <w:lvlText w:val="•"/>
      <w:lvlJc w:val="left"/>
      <w:pPr>
        <w:tabs>
          <w:tab w:val="num" w:pos="95"/>
        </w:tabs>
      </w:pPr>
      <w:rPr>
        <w:b/>
        <w:bCs/>
        <w:position w:val="0"/>
        <w:sz w:val="20"/>
        <w:szCs w:val="20"/>
        <w:rtl w:val="0"/>
        <w:lang w:val="es-ES_tradnl"/>
      </w:rPr>
    </w:lvl>
  </w:abstractNum>
  <w:abstractNum w:abstractNumId="43" w15:restartNumberingAfterBreak="0">
    <w:nsid w:val="7A322453"/>
    <w:multiLevelType w:val="multilevel"/>
    <w:tmpl w:val="7CB0D4B6"/>
    <w:styleLink w:val="Lista51"/>
    <w:lvl w:ilvl="0">
      <w:start w:val="1"/>
      <w:numFmt w:val="decimal"/>
      <w:lvlText w:val="%1."/>
      <w:lvlJc w:val="left"/>
      <w:pPr>
        <w:tabs>
          <w:tab w:val="num" w:pos="95"/>
        </w:tabs>
      </w:pPr>
      <w:rPr>
        <w:b/>
        <w:bCs/>
        <w:position w:val="0"/>
        <w:sz w:val="20"/>
        <w:szCs w:val="20"/>
        <w:rtl w:val="0"/>
        <w:lang w:val="es-ES_tradnl"/>
      </w:rPr>
    </w:lvl>
    <w:lvl w:ilvl="1">
      <w:start w:val="3"/>
      <w:numFmt w:val="decimal"/>
      <w:lvlText w:val="%1.%2."/>
      <w:lvlJc w:val="left"/>
      <w:pPr>
        <w:tabs>
          <w:tab w:val="num" w:pos="813"/>
        </w:tabs>
        <w:ind w:left="813" w:hanging="332"/>
      </w:pPr>
      <w:rPr>
        <w:b/>
        <w:bCs/>
        <w:position w:val="0"/>
        <w:sz w:val="20"/>
        <w:szCs w:val="20"/>
        <w:rtl w:val="0"/>
        <w:lang w:val="es-ES_tradnl"/>
      </w:rPr>
    </w:lvl>
    <w:lvl w:ilvl="2">
      <w:start w:val="1"/>
      <w:numFmt w:val="decimal"/>
      <w:lvlText w:val="%1.%2.%3."/>
      <w:lvlJc w:val="left"/>
      <w:pPr>
        <w:tabs>
          <w:tab w:val="num" w:pos="95"/>
        </w:tabs>
      </w:pPr>
      <w:rPr>
        <w:b/>
        <w:bCs/>
        <w:position w:val="0"/>
        <w:sz w:val="20"/>
        <w:szCs w:val="20"/>
        <w:rtl w:val="0"/>
        <w:lang w:val="es-ES_tradnl"/>
      </w:rPr>
    </w:lvl>
    <w:lvl w:ilvl="3">
      <w:start w:val="1"/>
      <w:numFmt w:val="bullet"/>
      <w:lvlText w:val="•"/>
      <w:lvlJc w:val="left"/>
      <w:pPr>
        <w:tabs>
          <w:tab w:val="num" w:pos="95"/>
        </w:tabs>
      </w:pPr>
      <w:rPr>
        <w:b/>
        <w:bCs/>
        <w:position w:val="0"/>
        <w:sz w:val="20"/>
        <w:szCs w:val="20"/>
        <w:rtl w:val="0"/>
        <w:lang w:val="es-ES_tradnl"/>
      </w:rPr>
    </w:lvl>
    <w:lvl w:ilvl="4">
      <w:start w:val="1"/>
      <w:numFmt w:val="bullet"/>
      <w:lvlText w:val="•"/>
      <w:lvlJc w:val="left"/>
      <w:pPr>
        <w:tabs>
          <w:tab w:val="num" w:pos="95"/>
        </w:tabs>
      </w:pPr>
      <w:rPr>
        <w:b/>
        <w:bCs/>
        <w:position w:val="0"/>
        <w:sz w:val="20"/>
        <w:szCs w:val="20"/>
        <w:rtl w:val="0"/>
        <w:lang w:val="es-ES_tradnl"/>
      </w:rPr>
    </w:lvl>
    <w:lvl w:ilvl="5">
      <w:start w:val="1"/>
      <w:numFmt w:val="bullet"/>
      <w:lvlText w:val="•"/>
      <w:lvlJc w:val="left"/>
      <w:pPr>
        <w:tabs>
          <w:tab w:val="num" w:pos="95"/>
        </w:tabs>
      </w:pPr>
      <w:rPr>
        <w:b/>
        <w:bCs/>
        <w:position w:val="0"/>
        <w:sz w:val="20"/>
        <w:szCs w:val="20"/>
        <w:rtl w:val="0"/>
        <w:lang w:val="es-ES_tradnl"/>
      </w:rPr>
    </w:lvl>
    <w:lvl w:ilvl="6">
      <w:start w:val="1"/>
      <w:numFmt w:val="bullet"/>
      <w:lvlText w:val="•"/>
      <w:lvlJc w:val="left"/>
      <w:pPr>
        <w:tabs>
          <w:tab w:val="num" w:pos="95"/>
        </w:tabs>
      </w:pPr>
      <w:rPr>
        <w:b/>
        <w:bCs/>
        <w:position w:val="0"/>
        <w:sz w:val="20"/>
        <w:szCs w:val="20"/>
        <w:rtl w:val="0"/>
        <w:lang w:val="es-ES_tradnl"/>
      </w:rPr>
    </w:lvl>
    <w:lvl w:ilvl="7">
      <w:start w:val="1"/>
      <w:numFmt w:val="bullet"/>
      <w:lvlText w:val="•"/>
      <w:lvlJc w:val="left"/>
      <w:pPr>
        <w:tabs>
          <w:tab w:val="num" w:pos="95"/>
        </w:tabs>
      </w:pPr>
      <w:rPr>
        <w:b/>
        <w:bCs/>
        <w:position w:val="0"/>
        <w:sz w:val="20"/>
        <w:szCs w:val="20"/>
        <w:rtl w:val="0"/>
        <w:lang w:val="es-ES_tradnl"/>
      </w:rPr>
    </w:lvl>
    <w:lvl w:ilvl="8">
      <w:start w:val="1"/>
      <w:numFmt w:val="bullet"/>
      <w:lvlText w:val="•"/>
      <w:lvlJc w:val="left"/>
      <w:pPr>
        <w:tabs>
          <w:tab w:val="num" w:pos="95"/>
        </w:tabs>
      </w:pPr>
      <w:rPr>
        <w:b/>
        <w:bCs/>
        <w:position w:val="0"/>
        <w:sz w:val="20"/>
        <w:szCs w:val="20"/>
        <w:rtl w:val="0"/>
        <w:lang w:val="es-ES_tradnl"/>
      </w:rPr>
    </w:lvl>
  </w:abstractNum>
  <w:abstractNum w:abstractNumId="44" w15:restartNumberingAfterBreak="0">
    <w:nsid w:val="7C2B4C7D"/>
    <w:multiLevelType w:val="hybridMultilevel"/>
    <w:tmpl w:val="3190D5A4"/>
    <w:lvl w:ilvl="0" w:tplc="0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5" w15:restartNumberingAfterBreak="0">
    <w:nsid w:val="7C855D17"/>
    <w:multiLevelType w:val="hybridMultilevel"/>
    <w:tmpl w:val="E326E7EE"/>
    <w:lvl w:ilvl="0" w:tplc="89A648AE">
      <w:start w:val="1"/>
      <w:numFmt w:val="lowerLetter"/>
      <w:lvlText w:val="%1)"/>
      <w:lvlJc w:val="left"/>
      <w:pPr>
        <w:ind w:left="360" w:hanging="360"/>
      </w:pPr>
      <w:rPr>
        <w:b/>
        <w:color w:val="auto"/>
      </w:rPr>
    </w:lvl>
    <w:lvl w:ilvl="1" w:tplc="3E6E620C">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0"/>
  </w:num>
  <w:num w:numId="2">
    <w:abstractNumId w:val="1"/>
  </w:num>
  <w:num w:numId="3">
    <w:abstractNumId w:val="38"/>
  </w:num>
  <w:num w:numId="4">
    <w:abstractNumId w:val="28"/>
  </w:num>
  <w:num w:numId="5">
    <w:abstractNumId w:val="43"/>
  </w:num>
  <w:num w:numId="6">
    <w:abstractNumId w:val="13"/>
  </w:num>
  <w:num w:numId="7">
    <w:abstractNumId w:val="42"/>
  </w:num>
  <w:num w:numId="8">
    <w:abstractNumId w:val="20"/>
  </w:num>
  <w:num w:numId="9">
    <w:abstractNumId w:val="24"/>
  </w:num>
  <w:num w:numId="10">
    <w:abstractNumId w:val="41"/>
  </w:num>
  <w:num w:numId="11">
    <w:abstractNumId w:val="37"/>
  </w:num>
  <w:num w:numId="12">
    <w:abstractNumId w:val="2"/>
  </w:num>
  <w:num w:numId="13">
    <w:abstractNumId w:val="39"/>
  </w:num>
  <w:num w:numId="14">
    <w:abstractNumId w:val="33"/>
  </w:num>
  <w:num w:numId="15">
    <w:abstractNumId w:val="15"/>
  </w:num>
  <w:num w:numId="16">
    <w:abstractNumId w:val="44"/>
  </w:num>
  <w:num w:numId="17">
    <w:abstractNumId w:val="5"/>
  </w:num>
  <w:num w:numId="18">
    <w:abstractNumId w:val="14"/>
  </w:num>
  <w:num w:numId="19">
    <w:abstractNumId w:val="10"/>
  </w:num>
  <w:num w:numId="20">
    <w:abstractNumId w:val="32"/>
  </w:num>
  <w:num w:numId="21">
    <w:abstractNumId w:val="35"/>
  </w:num>
  <w:num w:numId="22">
    <w:abstractNumId w:val="45"/>
  </w:num>
  <w:num w:numId="23">
    <w:abstractNumId w:val="16"/>
  </w:num>
  <w:num w:numId="24">
    <w:abstractNumId w:val="34"/>
  </w:num>
  <w:num w:numId="25">
    <w:abstractNumId w:val="4"/>
  </w:num>
  <w:num w:numId="26">
    <w:abstractNumId w:val="18"/>
  </w:num>
  <w:num w:numId="27">
    <w:abstractNumId w:val="25"/>
  </w:num>
  <w:num w:numId="28">
    <w:abstractNumId w:val="23"/>
  </w:num>
  <w:num w:numId="29">
    <w:abstractNumId w:val="19"/>
  </w:num>
  <w:num w:numId="30">
    <w:abstractNumId w:val="6"/>
  </w:num>
  <w:num w:numId="31">
    <w:abstractNumId w:val="31"/>
  </w:num>
  <w:num w:numId="32">
    <w:abstractNumId w:val="29"/>
  </w:num>
  <w:num w:numId="33">
    <w:abstractNumId w:val="21"/>
  </w:num>
  <w:num w:numId="34">
    <w:abstractNumId w:val="3"/>
  </w:num>
  <w:num w:numId="35">
    <w:abstractNumId w:val="30"/>
  </w:num>
  <w:num w:numId="36">
    <w:abstractNumId w:val="17"/>
  </w:num>
  <w:num w:numId="37">
    <w:abstractNumId w:val="8"/>
  </w:num>
  <w:num w:numId="38">
    <w:abstractNumId w:val="7"/>
  </w:num>
  <w:num w:numId="39">
    <w:abstractNumId w:val="0"/>
  </w:num>
  <w:num w:numId="40">
    <w:abstractNumId w:val="26"/>
  </w:num>
  <w:num w:numId="41">
    <w:abstractNumId w:val="27"/>
  </w:num>
  <w:num w:numId="42">
    <w:abstractNumId w:val="22"/>
  </w:num>
  <w:num w:numId="43">
    <w:abstractNumId w:val="12"/>
  </w:num>
  <w:num w:numId="44">
    <w:abstractNumId w:val="9"/>
  </w:num>
  <w:num w:numId="45">
    <w:abstractNumId w:val="11"/>
  </w:num>
  <w:num w:numId="46">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552"/>
    <w:rsid w:val="0000418D"/>
    <w:rsid w:val="0000649E"/>
    <w:rsid w:val="000107BD"/>
    <w:rsid w:val="0001109C"/>
    <w:rsid w:val="00013B50"/>
    <w:rsid w:val="0001718F"/>
    <w:rsid w:val="00021E22"/>
    <w:rsid w:val="0002460D"/>
    <w:rsid w:val="000258CB"/>
    <w:rsid w:val="000309CE"/>
    <w:rsid w:val="00032ADA"/>
    <w:rsid w:val="000354BA"/>
    <w:rsid w:val="0003774C"/>
    <w:rsid w:val="000407BC"/>
    <w:rsid w:val="000465FC"/>
    <w:rsid w:val="00051E78"/>
    <w:rsid w:val="00057140"/>
    <w:rsid w:val="000603C6"/>
    <w:rsid w:val="000619C5"/>
    <w:rsid w:val="00063CF9"/>
    <w:rsid w:val="00065DCA"/>
    <w:rsid w:val="0006661F"/>
    <w:rsid w:val="00070442"/>
    <w:rsid w:val="0007477C"/>
    <w:rsid w:val="00080128"/>
    <w:rsid w:val="000842DD"/>
    <w:rsid w:val="00092FC8"/>
    <w:rsid w:val="00094F40"/>
    <w:rsid w:val="00094FAC"/>
    <w:rsid w:val="000A373A"/>
    <w:rsid w:val="000A4BA3"/>
    <w:rsid w:val="000A5239"/>
    <w:rsid w:val="000A585B"/>
    <w:rsid w:val="000A58BE"/>
    <w:rsid w:val="000B357C"/>
    <w:rsid w:val="000B426A"/>
    <w:rsid w:val="000B6390"/>
    <w:rsid w:val="000B701D"/>
    <w:rsid w:val="000C4831"/>
    <w:rsid w:val="000D0752"/>
    <w:rsid w:val="000D2833"/>
    <w:rsid w:val="000D3A7E"/>
    <w:rsid w:val="000D42F3"/>
    <w:rsid w:val="000D43B6"/>
    <w:rsid w:val="000D58D9"/>
    <w:rsid w:val="000E1565"/>
    <w:rsid w:val="000E3BB4"/>
    <w:rsid w:val="000F0E60"/>
    <w:rsid w:val="000F401D"/>
    <w:rsid w:val="000F4DAB"/>
    <w:rsid w:val="000F54B8"/>
    <w:rsid w:val="00101A83"/>
    <w:rsid w:val="001050D0"/>
    <w:rsid w:val="00106688"/>
    <w:rsid w:val="00107854"/>
    <w:rsid w:val="001139CF"/>
    <w:rsid w:val="00114E8C"/>
    <w:rsid w:val="00116BD0"/>
    <w:rsid w:val="001171ED"/>
    <w:rsid w:val="001222CC"/>
    <w:rsid w:val="00154736"/>
    <w:rsid w:val="0019193D"/>
    <w:rsid w:val="00197951"/>
    <w:rsid w:val="001A781F"/>
    <w:rsid w:val="001A7EA1"/>
    <w:rsid w:val="001B3678"/>
    <w:rsid w:val="001B450C"/>
    <w:rsid w:val="001C26E5"/>
    <w:rsid w:val="001D147B"/>
    <w:rsid w:val="001D4671"/>
    <w:rsid w:val="001D4902"/>
    <w:rsid w:val="001D4CEC"/>
    <w:rsid w:val="001E4165"/>
    <w:rsid w:val="001E4DBB"/>
    <w:rsid w:val="001F1BA6"/>
    <w:rsid w:val="001F5DA5"/>
    <w:rsid w:val="001F6876"/>
    <w:rsid w:val="001F6EA8"/>
    <w:rsid w:val="00201832"/>
    <w:rsid w:val="00211C95"/>
    <w:rsid w:val="0021431C"/>
    <w:rsid w:val="00214C94"/>
    <w:rsid w:val="00221B58"/>
    <w:rsid w:val="00221BC3"/>
    <w:rsid w:val="0022274D"/>
    <w:rsid w:val="00231359"/>
    <w:rsid w:val="00231BD0"/>
    <w:rsid w:val="002330C0"/>
    <w:rsid w:val="002363E5"/>
    <w:rsid w:val="00241C01"/>
    <w:rsid w:val="0024497C"/>
    <w:rsid w:val="002455F8"/>
    <w:rsid w:val="0024756B"/>
    <w:rsid w:val="00252435"/>
    <w:rsid w:val="00252543"/>
    <w:rsid w:val="0025268C"/>
    <w:rsid w:val="00253CE4"/>
    <w:rsid w:val="0025438D"/>
    <w:rsid w:val="0026014F"/>
    <w:rsid w:val="00260273"/>
    <w:rsid w:val="002644AF"/>
    <w:rsid w:val="00265DE7"/>
    <w:rsid w:val="00266683"/>
    <w:rsid w:val="00267090"/>
    <w:rsid w:val="00271066"/>
    <w:rsid w:val="0027475F"/>
    <w:rsid w:val="0027778E"/>
    <w:rsid w:val="002829D8"/>
    <w:rsid w:val="00286F64"/>
    <w:rsid w:val="0029023E"/>
    <w:rsid w:val="0029083E"/>
    <w:rsid w:val="002935CD"/>
    <w:rsid w:val="00294982"/>
    <w:rsid w:val="0029647B"/>
    <w:rsid w:val="002A69E6"/>
    <w:rsid w:val="002B5AE0"/>
    <w:rsid w:val="002B7807"/>
    <w:rsid w:val="002B7848"/>
    <w:rsid w:val="002C0271"/>
    <w:rsid w:val="002C4C4F"/>
    <w:rsid w:val="002D1C4A"/>
    <w:rsid w:val="002D5E3C"/>
    <w:rsid w:val="002E0714"/>
    <w:rsid w:val="002E2302"/>
    <w:rsid w:val="002E4DC8"/>
    <w:rsid w:val="002F0137"/>
    <w:rsid w:val="002F297C"/>
    <w:rsid w:val="002F40F2"/>
    <w:rsid w:val="002F426F"/>
    <w:rsid w:val="0030196F"/>
    <w:rsid w:val="00303E66"/>
    <w:rsid w:val="00304CDA"/>
    <w:rsid w:val="003104DF"/>
    <w:rsid w:val="00313889"/>
    <w:rsid w:val="003138D3"/>
    <w:rsid w:val="003152F7"/>
    <w:rsid w:val="003157C3"/>
    <w:rsid w:val="00316BD0"/>
    <w:rsid w:val="0031751A"/>
    <w:rsid w:val="00323434"/>
    <w:rsid w:val="003240A1"/>
    <w:rsid w:val="00325DFB"/>
    <w:rsid w:val="00335CDA"/>
    <w:rsid w:val="0033679D"/>
    <w:rsid w:val="00340DC2"/>
    <w:rsid w:val="0034129D"/>
    <w:rsid w:val="00343902"/>
    <w:rsid w:val="00343EDD"/>
    <w:rsid w:val="00345772"/>
    <w:rsid w:val="0034718F"/>
    <w:rsid w:val="00347AEC"/>
    <w:rsid w:val="0035492E"/>
    <w:rsid w:val="003576BA"/>
    <w:rsid w:val="00361344"/>
    <w:rsid w:val="003667C6"/>
    <w:rsid w:val="00366A09"/>
    <w:rsid w:val="003742EA"/>
    <w:rsid w:val="00375E34"/>
    <w:rsid w:val="00381994"/>
    <w:rsid w:val="00381CEE"/>
    <w:rsid w:val="003927FC"/>
    <w:rsid w:val="00397DAA"/>
    <w:rsid w:val="003A2883"/>
    <w:rsid w:val="003A4353"/>
    <w:rsid w:val="003B0E0B"/>
    <w:rsid w:val="003B46EA"/>
    <w:rsid w:val="003B5B1D"/>
    <w:rsid w:val="003C3D4B"/>
    <w:rsid w:val="003D07FD"/>
    <w:rsid w:val="003D2DB3"/>
    <w:rsid w:val="003D3872"/>
    <w:rsid w:val="003E2D5F"/>
    <w:rsid w:val="003F0DF9"/>
    <w:rsid w:val="003F0FB9"/>
    <w:rsid w:val="003F5C5F"/>
    <w:rsid w:val="0041046F"/>
    <w:rsid w:val="004144C9"/>
    <w:rsid w:val="0041798E"/>
    <w:rsid w:val="004209FA"/>
    <w:rsid w:val="00421F2D"/>
    <w:rsid w:val="00422258"/>
    <w:rsid w:val="00435EB1"/>
    <w:rsid w:val="00436712"/>
    <w:rsid w:val="00437B39"/>
    <w:rsid w:val="00441652"/>
    <w:rsid w:val="00443200"/>
    <w:rsid w:val="004446A3"/>
    <w:rsid w:val="00447AE9"/>
    <w:rsid w:val="0045335B"/>
    <w:rsid w:val="00461169"/>
    <w:rsid w:val="004616C7"/>
    <w:rsid w:val="00462121"/>
    <w:rsid w:val="00467B90"/>
    <w:rsid w:val="00471F04"/>
    <w:rsid w:val="0047394F"/>
    <w:rsid w:val="00473BD9"/>
    <w:rsid w:val="00475F37"/>
    <w:rsid w:val="00476294"/>
    <w:rsid w:val="004804E9"/>
    <w:rsid w:val="00480B71"/>
    <w:rsid w:val="00495430"/>
    <w:rsid w:val="004A2490"/>
    <w:rsid w:val="004A46F9"/>
    <w:rsid w:val="004A4773"/>
    <w:rsid w:val="004A7760"/>
    <w:rsid w:val="004B04A2"/>
    <w:rsid w:val="004B0D0E"/>
    <w:rsid w:val="004B3525"/>
    <w:rsid w:val="004B6423"/>
    <w:rsid w:val="004C0913"/>
    <w:rsid w:val="004C2557"/>
    <w:rsid w:val="004C255E"/>
    <w:rsid w:val="004D30FD"/>
    <w:rsid w:val="004D52B5"/>
    <w:rsid w:val="004E3297"/>
    <w:rsid w:val="004E5288"/>
    <w:rsid w:val="004F0D63"/>
    <w:rsid w:val="004F4E5E"/>
    <w:rsid w:val="004F7AD5"/>
    <w:rsid w:val="0050069A"/>
    <w:rsid w:val="00501ECF"/>
    <w:rsid w:val="0050497D"/>
    <w:rsid w:val="0051014A"/>
    <w:rsid w:val="00511683"/>
    <w:rsid w:val="00514187"/>
    <w:rsid w:val="0051579B"/>
    <w:rsid w:val="0051582B"/>
    <w:rsid w:val="005166FF"/>
    <w:rsid w:val="005171E8"/>
    <w:rsid w:val="005210F6"/>
    <w:rsid w:val="00525BF1"/>
    <w:rsid w:val="0052757D"/>
    <w:rsid w:val="005314A2"/>
    <w:rsid w:val="00535994"/>
    <w:rsid w:val="005360DD"/>
    <w:rsid w:val="0054691E"/>
    <w:rsid w:val="00555BBD"/>
    <w:rsid w:val="005607D9"/>
    <w:rsid w:val="00571913"/>
    <w:rsid w:val="005804A5"/>
    <w:rsid w:val="0058460E"/>
    <w:rsid w:val="00584B08"/>
    <w:rsid w:val="00595BF8"/>
    <w:rsid w:val="005A19D0"/>
    <w:rsid w:val="005A1CFC"/>
    <w:rsid w:val="005A460F"/>
    <w:rsid w:val="005B4D78"/>
    <w:rsid w:val="005B78DC"/>
    <w:rsid w:val="005C14CB"/>
    <w:rsid w:val="005C6C80"/>
    <w:rsid w:val="005C7075"/>
    <w:rsid w:val="005D0727"/>
    <w:rsid w:val="005E03A7"/>
    <w:rsid w:val="005E0EED"/>
    <w:rsid w:val="005E4B09"/>
    <w:rsid w:val="005E4F1D"/>
    <w:rsid w:val="005E79F5"/>
    <w:rsid w:val="00600B69"/>
    <w:rsid w:val="006054B0"/>
    <w:rsid w:val="006110D4"/>
    <w:rsid w:val="006134C5"/>
    <w:rsid w:val="0061506F"/>
    <w:rsid w:val="00616427"/>
    <w:rsid w:val="00617E98"/>
    <w:rsid w:val="00620B00"/>
    <w:rsid w:val="00624370"/>
    <w:rsid w:val="00630B6F"/>
    <w:rsid w:val="00630C89"/>
    <w:rsid w:val="00635C59"/>
    <w:rsid w:val="00637D59"/>
    <w:rsid w:val="00641E4F"/>
    <w:rsid w:val="00643A26"/>
    <w:rsid w:val="006459F3"/>
    <w:rsid w:val="00646F78"/>
    <w:rsid w:val="0065633C"/>
    <w:rsid w:val="00657CB7"/>
    <w:rsid w:val="00662CA0"/>
    <w:rsid w:val="00662D6E"/>
    <w:rsid w:val="00665004"/>
    <w:rsid w:val="00666ACD"/>
    <w:rsid w:val="00673C8D"/>
    <w:rsid w:val="006770BC"/>
    <w:rsid w:val="00681F08"/>
    <w:rsid w:val="00694A2E"/>
    <w:rsid w:val="006A1E44"/>
    <w:rsid w:val="006A3BFB"/>
    <w:rsid w:val="006A5646"/>
    <w:rsid w:val="006B1A4B"/>
    <w:rsid w:val="006B3726"/>
    <w:rsid w:val="006B66CA"/>
    <w:rsid w:val="006B68D2"/>
    <w:rsid w:val="006C234E"/>
    <w:rsid w:val="006C3890"/>
    <w:rsid w:val="006C3C98"/>
    <w:rsid w:val="006C440D"/>
    <w:rsid w:val="006C623B"/>
    <w:rsid w:val="006D1EBC"/>
    <w:rsid w:val="006D4429"/>
    <w:rsid w:val="006D61CB"/>
    <w:rsid w:val="006E1A7D"/>
    <w:rsid w:val="006E3B00"/>
    <w:rsid w:val="006E47B2"/>
    <w:rsid w:val="006E6B05"/>
    <w:rsid w:val="006F0A64"/>
    <w:rsid w:val="006F1972"/>
    <w:rsid w:val="006F478A"/>
    <w:rsid w:val="006F6963"/>
    <w:rsid w:val="00706650"/>
    <w:rsid w:val="0071067D"/>
    <w:rsid w:val="00713A52"/>
    <w:rsid w:val="00722A99"/>
    <w:rsid w:val="00723699"/>
    <w:rsid w:val="007238FF"/>
    <w:rsid w:val="0072489F"/>
    <w:rsid w:val="00730D75"/>
    <w:rsid w:val="0073160E"/>
    <w:rsid w:val="00731A9B"/>
    <w:rsid w:val="00733E20"/>
    <w:rsid w:val="00735E10"/>
    <w:rsid w:val="007379AD"/>
    <w:rsid w:val="007440C4"/>
    <w:rsid w:val="007447C1"/>
    <w:rsid w:val="007514D8"/>
    <w:rsid w:val="00751C32"/>
    <w:rsid w:val="00753455"/>
    <w:rsid w:val="007548CD"/>
    <w:rsid w:val="007553AD"/>
    <w:rsid w:val="00755B14"/>
    <w:rsid w:val="00762084"/>
    <w:rsid w:val="007620AC"/>
    <w:rsid w:val="00763211"/>
    <w:rsid w:val="00765CD1"/>
    <w:rsid w:val="00771B4D"/>
    <w:rsid w:val="007734FE"/>
    <w:rsid w:val="00793C08"/>
    <w:rsid w:val="007979E6"/>
    <w:rsid w:val="007A3F8C"/>
    <w:rsid w:val="007A7ADA"/>
    <w:rsid w:val="007B5548"/>
    <w:rsid w:val="007C03DE"/>
    <w:rsid w:val="007C1FEC"/>
    <w:rsid w:val="007C4470"/>
    <w:rsid w:val="007D12BC"/>
    <w:rsid w:val="007D1353"/>
    <w:rsid w:val="007D7D96"/>
    <w:rsid w:val="007E1BA0"/>
    <w:rsid w:val="007E2BC9"/>
    <w:rsid w:val="007E33B2"/>
    <w:rsid w:val="007E52C7"/>
    <w:rsid w:val="007E67A2"/>
    <w:rsid w:val="007E6F2C"/>
    <w:rsid w:val="007F010F"/>
    <w:rsid w:val="0080065C"/>
    <w:rsid w:val="00801AA9"/>
    <w:rsid w:val="0080219F"/>
    <w:rsid w:val="008026D3"/>
    <w:rsid w:val="00804DEB"/>
    <w:rsid w:val="008057AE"/>
    <w:rsid w:val="00806D1D"/>
    <w:rsid w:val="00810DD1"/>
    <w:rsid w:val="008118A6"/>
    <w:rsid w:val="008150CD"/>
    <w:rsid w:val="00822862"/>
    <w:rsid w:val="00826556"/>
    <w:rsid w:val="00836B1C"/>
    <w:rsid w:val="00840842"/>
    <w:rsid w:val="00844058"/>
    <w:rsid w:val="00847280"/>
    <w:rsid w:val="00850AD3"/>
    <w:rsid w:val="00851AEF"/>
    <w:rsid w:val="00853C7C"/>
    <w:rsid w:val="00854A73"/>
    <w:rsid w:val="00855FAB"/>
    <w:rsid w:val="00856CCB"/>
    <w:rsid w:val="00862460"/>
    <w:rsid w:val="00863EB0"/>
    <w:rsid w:val="00865C6E"/>
    <w:rsid w:val="00867A4F"/>
    <w:rsid w:val="00870760"/>
    <w:rsid w:val="00872327"/>
    <w:rsid w:val="00880982"/>
    <w:rsid w:val="0088230F"/>
    <w:rsid w:val="008828FE"/>
    <w:rsid w:val="0088383B"/>
    <w:rsid w:val="00885A81"/>
    <w:rsid w:val="00886D78"/>
    <w:rsid w:val="00886E16"/>
    <w:rsid w:val="008A1B08"/>
    <w:rsid w:val="008A47E6"/>
    <w:rsid w:val="008A6DF1"/>
    <w:rsid w:val="008B4CD0"/>
    <w:rsid w:val="008C0166"/>
    <w:rsid w:val="008C0F52"/>
    <w:rsid w:val="008C2217"/>
    <w:rsid w:val="008D14BC"/>
    <w:rsid w:val="008D697C"/>
    <w:rsid w:val="008E4866"/>
    <w:rsid w:val="008E62E9"/>
    <w:rsid w:val="008E64E4"/>
    <w:rsid w:val="008E7B29"/>
    <w:rsid w:val="008F2917"/>
    <w:rsid w:val="00905D22"/>
    <w:rsid w:val="00921D3D"/>
    <w:rsid w:val="00926B12"/>
    <w:rsid w:val="009300E5"/>
    <w:rsid w:val="009339FE"/>
    <w:rsid w:val="009366B6"/>
    <w:rsid w:val="00957144"/>
    <w:rsid w:val="0096016C"/>
    <w:rsid w:val="00960E73"/>
    <w:rsid w:val="009622F2"/>
    <w:rsid w:val="009668EC"/>
    <w:rsid w:val="00974FF2"/>
    <w:rsid w:val="00982C40"/>
    <w:rsid w:val="00983B64"/>
    <w:rsid w:val="00984265"/>
    <w:rsid w:val="009863D2"/>
    <w:rsid w:val="00991D15"/>
    <w:rsid w:val="0099207D"/>
    <w:rsid w:val="0099466D"/>
    <w:rsid w:val="00994EAF"/>
    <w:rsid w:val="009B10F6"/>
    <w:rsid w:val="009B2264"/>
    <w:rsid w:val="009B29CF"/>
    <w:rsid w:val="009B49DB"/>
    <w:rsid w:val="009B7A36"/>
    <w:rsid w:val="009C0B96"/>
    <w:rsid w:val="009C1373"/>
    <w:rsid w:val="009C25B0"/>
    <w:rsid w:val="009C51EA"/>
    <w:rsid w:val="009C58C2"/>
    <w:rsid w:val="009C7986"/>
    <w:rsid w:val="009D3D95"/>
    <w:rsid w:val="009D6D0D"/>
    <w:rsid w:val="009E0133"/>
    <w:rsid w:val="009E4743"/>
    <w:rsid w:val="009E47D1"/>
    <w:rsid w:val="009E487A"/>
    <w:rsid w:val="009E6CFF"/>
    <w:rsid w:val="009E7C46"/>
    <w:rsid w:val="009F2A03"/>
    <w:rsid w:val="009F4B2D"/>
    <w:rsid w:val="00A00B97"/>
    <w:rsid w:val="00A04139"/>
    <w:rsid w:val="00A11BBC"/>
    <w:rsid w:val="00A125E3"/>
    <w:rsid w:val="00A15A11"/>
    <w:rsid w:val="00A16A22"/>
    <w:rsid w:val="00A17D74"/>
    <w:rsid w:val="00A2082F"/>
    <w:rsid w:val="00A21877"/>
    <w:rsid w:val="00A2203E"/>
    <w:rsid w:val="00A23717"/>
    <w:rsid w:val="00A35EE5"/>
    <w:rsid w:val="00A4038F"/>
    <w:rsid w:val="00A537C7"/>
    <w:rsid w:val="00A53EEB"/>
    <w:rsid w:val="00A56DB0"/>
    <w:rsid w:val="00A60948"/>
    <w:rsid w:val="00A6206A"/>
    <w:rsid w:val="00A70683"/>
    <w:rsid w:val="00A72D17"/>
    <w:rsid w:val="00A82423"/>
    <w:rsid w:val="00A82B6E"/>
    <w:rsid w:val="00A82FA3"/>
    <w:rsid w:val="00AA3513"/>
    <w:rsid w:val="00AA52C5"/>
    <w:rsid w:val="00AB1097"/>
    <w:rsid w:val="00AB2247"/>
    <w:rsid w:val="00AB2AE2"/>
    <w:rsid w:val="00AB7F6F"/>
    <w:rsid w:val="00AC2EED"/>
    <w:rsid w:val="00AC4C2D"/>
    <w:rsid w:val="00AC5019"/>
    <w:rsid w:val="00AD1447"/>
    <w:rsid w:val="00AD47A5"/>
    <w:rsid w:val="00AF6ACF"/>
    <w:rsid w:val="00B0031D"/>
    <w:rsid w:val="00B00D06"/>
    <w:rsid w:val="00B02F10"/>
    <w:rsid w:val="00B06524"/>
    <w:rsid w:val="00B1319E"/>
    <w:rsid w:val="00B16BFB"/>
    <w:rsid w:val="00B24B85"/>
    <w:rsid w:val="00B30735"/>
    <w:rsid w:val="00B319FB"/>
    <w:rsid w:val="00B34CD0"/>
    <w:rsid w:val="00B35F66"/>
    <w:rsid w:val="00B37254"/>
    <w:rsid w:val="00B40116"/>
    <w:rsid w:val="00B40D5C"/>
    <w:rsid w:val="00B4717B"/>
    <w:rsid w:val="00B522AD"/>
    <w:rsid w:val="00B55441"/>
    <w:rsid w:val="00B70E5F"/>
    <w:rsid w:val="00B717E7"/>
    <w:rsid w:val="00B72317"/>
    <w:rsid w:val="00B74167"/>
    <w:rsid w:val="00B7465A"/>
    <w:rsid w:val="00B754CE"/>
    <w:rsid w:val="00B8210C"/>
    <w:rsid w:val="00B84198"/>
    <w:rsid w:val="00B91944"/>
    <w:rsid w:val="00B94466"/>
    <w:rsid w:val="00BA05E1"/>
    <w:rsid w:val="00BA3DC5"/>
    <w:rsid w:val="00BA3EF6"/>
    <w:rsid w:val="00BB5933"/>
    <w:rsid w:val="00BC1176"/>
    <w:rsid w:val="00BC264A"/>
    <w:rsid w:val="00BC31AB"/>
    <w:rsid w:val="00BC5EBE"/>
    <w:rsid w:val="00BC7FEE"/>
    <w:rsid w:val="00BD515A"/>
    <w:rsid w:val="00BE5C94"/>
    <w:rsid w:val="00BF33C4"/>
    <w:rsid w:val="00BF390F"/>
    <w:rsid w:val="00BF72B4"/>
    <w:rsid w:val="00BF7552"/>
    <w:rsid w:val="00BF7FB3"/>
    <w:rsid w:val="00C033E8"/>
    <w:rsid w:val="00C04941"/>
    <w:rsid w:val="00C06007"/>
    <w:rsid w:val="00C13E6F"/>
    <w:rsid w:val="00C2293A"/>
    <w:rsid w:val="00C24215"/>
    <w:rsid w:val="00C24416"/>
    <w:rsid w:val="00C25633"/>
    <w:rsid w:val="00C2745D"/>
    <w:rsid w:val="00C30EFD"/>
    <w:rsid w:val="00C32541"/>
    <w:rsid w:val="00C366BB"/>
    <w:rsid w:val="00C41A9A"/>
    <w:rsid w:val="00C43498"/>
    <w:rsid w:val="00C45397"/>
    <w:rsid w:val="00C50906"/>
    <w:rsid w:val="00C60AAA"/>
    <w:rsid w:val="00C61B53"/>
    <w:rsid w:val="00C7135A"/>
    <w:rsid w:val="00C749C9"/>
    <w:rsid w:val="00C74DF5"/>
    <w:rsid w:val="00C80C79"/>
    <w:rsid w:val="00C92A60"/>
    <w:rsid w:val="00C95145"/>
    <w:rsid w:val="00C97680"/>
    <w:rsid w:val="00CB2154"/>
    <w:rsid w:val="00CB40F1"/>
    <w:rsid w:val="00CB5DB8"/>
    <w:rsid w:val="00CB7149"/>
    <w:rsid w:val="00CD12F2"/>
    <w:rsid w:val="00CE1E68"/>
    <w:rsid w:val="00CE2635"/>
    <w:rsid w:val="00CE26B4"/>
    <w:rsid w:val="00CF43F2"/>
    <w:rsid w:val="00CF5E13"/>
    <w:rsid w:val="00CF5EC4"/>
    <w:rsid w:val="00D030AD"/>
    <w:rsid w:val="00D07848"/>
    <w:rsid w:val="00D12CF4"/>
    <w:rsid w:val="00D12FD3"/>
    <w:rsid w:val="00D16CA4"/>
    <w:rsid w:val="00D17CF0"/>
    <w:rsid w:val="00D33846"/>
    <w:rsid w:val="00D33F42"/>
    <w:rsid w:val="00D37241"/>
    <w:rsid w:val="00D377B9"/>
    <w:rsid w:val="00D40597"/>
    <w:rsid w:val="00D437D3"/>
    <w:rsid w:val="00D44973"/>
    <w:rsid w:val="00D504FA"/>
    <w:rsid w:val="00D561D0"/>
    <w:rsid w:val="00D562B3"/>
    <w:rsid w:val="00D61204"/>
    <w:rsid w:val="00D65E91"/>
    <w:rsid w:val="00D72338"/>
    <w:rsid w:val="00D9096C"/>
    <w:rsid w:val="00DA3C12"/>
    <w:rsid w:val="00DA50DE"/>
    <w:rsid w:val="00DB007D"/>
    <w:rsid w:val="00DC15AE"/>
    <w:rsid w:val="00DC1F5D"/>
    <w:rsid w:val="00DC3EDF"/>
    <w:rsid w:val="00DC5C83"/>
    <w:rsid w:val="00DC63BF"/>
    <w:rsid w:val="00DC75AC"/>
    <w:rsid w:val="00DC7AB4"/>
    <w:rsid w:val="00DE1A25"/>
    <w:rsid w:val="00DE659B"/>
    <w:rsid w:val="00DE6BAD"/>
    <w:rsid w:val="00DE6FDB"/>
    <w:rsid w:val="00DF30EE"/>
    <w:rsid w:val="00E01E61"/>
    <w:rsid w:val="00E11F58"/>
    <w:rsid w:val="00E12731"/>
    <w:rsid w:val="00E133B0"/>
    <w:rsid w:val="00E17FF2"/>
    <w:rsid w:val="00E225C4"/>
    <w:rsid w:val="00E230F4"/>
    <w:rsid w:val="00E2359B"/>
    <w:rsid w:val="00E24472"/>
    <w:rsid w:val="00E36495"/>
    <w:rsid w:val="00E400FA"/>
    <w:rsid w:val="00E40351"/>
    <w:rsid w:val="00E46732"/>
    <w:rsid w:val="00E50B26"/>
    <w:rsid w:val="00E516F9"/>
    <w:rsid w:val="00E53C3A"/>
    <w:rsid w:val="00E56C6A"/>
    <w:rsid w:val="00E626AE"/>
    <w:rsid w:val="00E6376B"/>
    <w:rsid w:val="00E85D9A"/>
    <w:rsid w:val="00E86B04"/>
    <w:rsid w:val="00E90B85"/>
    <w:rsid w:val="00E935EB"/>
    <w:rsid w:val="00E94875"/>
    <w:rsid w:val="00EA089E"/>
    <w:rsid w:val="00EA74E3"/>
    <w:rsid w:val="00EB56FD"/>
    <w:rsid w:val="00EC4665"/>
    <w:rsid w:val="00EC59F0"/>
    <w:rsid w:val="00ED1274"/>
    <w:rsid w:val="00ED2249"/>
    <w:rsid w:val="00ED41A7"/>
    <w:rsid w:val="00EF2C6F"/>
    <w:rsid w:val="00F00509"/>
    <w:rsid w:val="00F01FC0"/>
    <w:rsid w:val="00F03606"/>
    <w:rsid w:val="00F04656"/>
    <w:rsid w:val="00F1087B"/>
    <w:rsid w:val="00F25307"/>
    <w:rsid w:val="00F309F2"/>
    <w:rsid w:val="00F366A7"/>
    <w:rsid w:val="00F37FCA"/>
    <w:rsid w:val="00F41705"/>
    <w:rsid w:val="00F41C47"/>
    <w:rsid w:val="00F44C2D"/>
    <w:rsid w:val="00F4752B"/>
    <w:rsid w:val="00F56FF6"/>
    <w:rsid w:val="00F57A52"/>
    <w:rsid w:val="00F63F70"/>
    <w:rsid w:val="00F64296"/>
    <w:rsid w:val="00F65637"/>
    <w:rsid w:val="00F67882"/>
    <w:rsid w:val="00F71CBC"/>
    <w:rsid w:val="00F7495D"/>
    <w:rsid w:val="00F80182"/>
    <w:rsid w:val="00F872D8"/>
    <w:rsid w:val="00F96642"/>
    <w:rsid w:val="00FA1040"/>
    <w:rsid w:val="00FA16C6"/>
    <w:rsid w:val="00FA6E42"/>
    <w:rsid w:val="00FA7019"/>
    <w:rsid w:val="00FB5902"/>
    <w:rsid w:val="00FB723B"/>
    <w:rsid w:val="00FC403D"/>
    <w:rsid w:val="00FC5A49"/>
    <w:rsid w:val="00FC755B"/>
    <w:rsid w:val="00FD199D"/>
    <w:rsid w:val="00FD30ED"/>
    <w:rsid w:val="00FE284A"/>
    <w:rsid w:val="00FE296D"/>
    <w:rsid w:val="00FE35E1"/>
    <w:rsid w:val="00FE6C3F"/>
    <w:rsid w:val="00FF3C2D"/>
    <w:rsid w:val="00FF40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689C5"/>
  <w15:docId w15:val="{6124CD46-305A-6C48-8260-19701FF0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1E"/>
    <w:rPr>
      <w:rFonts w:ascii="Arial MT" w:eastAsia="Arial MT" w:hAnsi="Arial MT" w:cs="Arial MT"/>
      <w:lang w:val="es-ES"/>
    </w:rPr>
  </w:style>
  <w:style w:type="paragraph" w:styleId="Ttulo1">
    <w:name w:val="heading 1"/>
    <w:basedOn w:val="Normal"/>
    <w:uiPriority w:val="9"/>
    <w:qFormat/>
    <w:pPr>
      <w:ind w:left="890" w:hanging="708"/>
      <w:outlineLvl w:val="0"/>
    </w:pPr>
    <w:rPr>
      <w:rFonts w:ascii="Arial" w:eastAsia="Arial" w:hAnsi="Arial" w:cs="Arial"/>
      <w:b/>
      <w:bCs/>
      <w:sz w:val="20"/>
      <w:szCs w:val="20"/>
    </w:rPr>
  </w:style>
  <w:style w:type="paragraph" w:styleId="Ttulo2">
    <w:name w:val="heading 2"/>
    <w:basedOn w:val="Normal"/>
    <w:next w:val="Normal"/>
    <w:link w:val="Ttulo2Car"/>
    <w:uiPriority w:val="9"/>
    <w:semiHidden/>
    <w:unhideWhenUsed/>
    <w:qFormat/>
    <w:rsid w:val="005A19D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53599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Párrafo de lista4,BOLADEF,Párrafo de lista3,BOLA,Colorful List Accent 1,Colorful List - Accent 11,Bullet List,FooterText,numbered,Paragraphe de liste1,Bulletr List Paragraph,列出段落,列出段落1,List Paragraph2,List Paragraph21,Listeafsnit1,lp1"/>
    <w:basedOn w:val="Normal"/>
    <w:uiPriority w:val="34"/>
    <w:qFormat/>
    <w:pPr>
      <w:ind w:left="890" w:hanging="708"/>
    </w:pPr>
  </w:style>
  <w:style w:type="paragraph" w:customStyle="1" w:styleId="TableParagraph">
    <w:name w:val="Table Paragraph"/>
    <w:basedOn w:val="Normal"/>
    <w:uiPriority w:val="1"/>
    <w:qFormat/>
  </w:style>
  <w:style w:type="numbering" w:customStyle="1" w:styleId="Lista21">
    <w:name w:val="Lista 21"/>
    <w:basedOn w:val="Sinlista"/>
    <w:rsid w:val="00A21877"/>
    <w:pPr>
      <w:numPr>
        <w:numId w:val="3"/>
      </w:numPr>
    </w:pPr>
  </w:style>
  <w:style w:type="character" w:customStyle="1" w:styleId="Hyperlink1">
    <w:name w:val="Hyperlink.1"/>
    <w:rsid w:val="00A21877"/>
    <w:rPr>
      <w:sz w:val="20"/>
      <w:szCs w:val="20"/>
      <w:u w:val="single"/>
      <w:lang w:val="es-ES_tradnl"/>
    </w:rPr>
  </w:style>
  <w:style w:type="character" w:customStyle="1" w:styleId="Listavistosa-nfasis1Car">
    <w:name w:val="Lista vistosa - Énfasis 1 Car"/>
    <w:aliases w:val="Bullet List Car,FooterText Car,numbered Car,Paragraphe de liste1 Car,Bulletr List Paragraph Car,列出段落 Car,列出段落1 Car,List Paragraph2 Car,List Paragraph21 Car,Listeafsnit1 Car,Parágrafo da Lista1 Car,Foot Car,リスト段落1 Car,Ha Car"/>
    <w:link w:val="Listavistosa-nfasis1"/>
    <w:uiPriority w:val="34"/>
    <w:qFormat/>
    <w:rsid w:val="00A21877"/>
    <w:rPr>
      <w:rFonts w:ascii="Arial" w:hAnsi="Arial Unicode MS" w:cs="Arial Unicode MS"/>
      <w:color w:val="000000"/>
      <w:sz w:val="22"/>
      <w:szCs w:val="22"/>
      <w:u w:color="000000"/>
      <w:bdr w:val="nil"/>
      <w:lang w:val="es-ES_tradnl" w:eastAsia="es-CO"/>
    </w:rPr>
  </w:style>
  <w:style w:type="table" w:styleId="Listavistosa-nfasis1">
    <w:name w:val="Colorful List Accent 1"/>
    <w:basedOn w:val="Tablanormal"/>
    <w:link w:val="Listavistosa-nfasis1Car"/>
    <w:uiPriority w:val="34"/>
    <w:semiHidden/>
    <w:unhideWhenUsed/>
    <w:rsid w:val="00A21877"/>
    <w:rPr>
      <w:rFonts w:ascii="Arial" w:hAnsi="Arial Unicode MS" w:cs="Arial Unicode MS"/>
      <w:color w:val="000000"/>
      <w:u w:color="000000"/>
      <w:bdr w:val="nil"/>
      <w:lang w:val="es-ES_tradnl" w:eastAsia="es-CO"/>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Lista41">
    <w:name w:val="Lista 41"/>
    <w:basedOn w:val="Sinlista"/>
    <w:rsid w:val="00880982"/>
    <w:pPr>
      <w:numPr>
        <w:numId w:val="4"/>
      </w:numPr>
    </w:pPr>
  </w:style>
  <w:style w:type="numbering" w:customStyle="1" w:styleId="Lista51">
    <w:name w:val="Lista 51"/>
    <w:basedOn w:val="Sinlista"/>
    <w:rsid w:val="00880982"/>
    <w:pPr>
      <w:numPr>
        <w:numId w:val="5"/>
      </w:numPr>
    </w:pPr>
  </w:style>
  <w:style w:type="numbering" w:customStyle="1" w:styleId="List8">
    <w:name w:val="List 8"/>
    <w:basedOn w:val="Sinlista"/>
    <w:rsid w:val="00266683"/>
    <w:pPr>
      <w:numPr>
        <w:numId w:val="6"/>
      </w:numPr>
    </w:pPr>
  </w:style>
  <w:style w:type="numbering" w:customStyle="1" w:styleId="List9">
    <w:name w:val="List 9"/>
    <w:basedOn w:val="Sinlista"/>
    <w:rsid w:val="00266683"/>
    <w:pPr>
      <w:numPr>
        <w:numId w:val="7"/>
      </w:numPr>
    </w:pPr>
  </w:style>
  <w:style w:type="character" w:customStyle="1" w:styleId="Hyperlink2">
    <w:name w:val="Hyperlink.2"/>
    <w:rsid w:val="00D33846"/>
    <w:rPr>
      <w:rFonts w:ascii="Arial" w:eastAsia="Arial" w:hAnsi="Arial" w:cs="Arial"/>
      <w:caps w:val="0"/>
      <w:smallCaps w:val="0"/>
      <w:strike w:val="0"/>
      <w:dstrike w:val="0"/>
      <w:color w:val="000000"/>
      <w:spacing w:val="0"/>
      <w:kern w:val="0"/>
      <w:position w:val="0"/>
      <w:sz w:val="20"/>
      <w:szCs w:val="20"/>
      <w:u w:val="none" w:color="000000"/>
      <w:vertAlign w:val="baseline"/>
      <w:lang w:val="es-ES_tradnl"/>
      <w14:textOutline w14:w="0" w14:cap="rnd" w14:cmpd="sng" w14:algn="ctr">
        <w14:noFill/>
        <w14:prstDash w14:val="solid"/>
        <w14:bevel/>
      </w14:textOutline>
    </w:rPr>
  </w:style>
  <w:style w:type="paragraph" w:styleId="NormalWeb">
    <w:name w:val="Normal (Web)"/>
    <w:basedOn w:val="Normal"/>
    <w:uiPriority w:val="99"/>
    <w:unhideWhenUsed/>
    <w:rsid w:val="00630B6F"/>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numbering" w:customStyle="1" w:styleId="List21">
    <w:name w:val="List 21"/>
    <w:basedOn w:val="Sinlista"/>
    <w:rsid w:val="008C0166"/>
    <w:pPr>
      <w:numPr>
        <w:numId w:val="8"/>
      </w:numPr>
    </w:pPr>
  </w:style>
  <w:style w:type="character" w:styleId="Refdecomentario">
    <w:name w:val="annotation reference"/>
    <w:uiPriority w:val="99"/>
    <w:unhideWhenUsed/>
    <w:qFormat/>
    <w:rsid w:val="008C0166"/>
    <w:rPr>
      <w:sz w:val="16"/>
      <w:szCs w:val="16"/>
    </w:rPr>
  </w:style>
  <w:style w:type="character" w:styleId="Hipervnculo">
    <w:name w:val="Hyperlink"/>
    <w:basedOn w:val="Fuentedeprrafopredeter"/>
    <w:uiPriority w:val="99"/>
    <w:unhideWhenUsed/>
    <w:rsid w:val="008C2217"/>
    <w:rPr>
      <w:color w:val="0000FF"/>
      <w:u w:val="single"/>
    </w:rPr>
  </w:style>
  <w:style w:type="table" w:customStyle="1" w:styleId="22">
    <w:name w:val="22"/>
    <w:basedOn w:val="Tablanormal"/>
    <w:rsid w:val="00E36495"/>
    <w:pPr>
      <w:widowControl/>
      <w:autoSpaceDE/>
      <w:autoSpaceDN/>
      <w:spacing w:after="160" w:line="259" w:lineRule="auto"/>
    </w:pPr>
    <w:rPr>
      <w:rFonts w:ascii="Calibri" w:eastAsia="Calibri" w:hAnsi="Calibri" w:cs="Calibri"/>
      <w:lang w:val="es-CO" w:eastAsia="es-CO"/>
    </w:rPr>
    <w:tblPr>
      <w:tblStyleRowBandSize w:val="1"/>
      <w:tblStyleColBandSize w:val="1"/>
      <w:tblInd w:w="0" w:type="nil"/>
      <w:tblCellMar>
        <w:top w:w="15" w:type="dxa"/>
        <w:left w:w="-10" w:type="dxa"/>
        <w:bottom w:w="15" w:type="dxa"/>
        <w:right w:w="15" w:type="dxa"/>
      </w:tblCellMar>
    </w:tblPr>
  </w:style>
  <w:style w:type="paragraph" w:styleId="Textocomentario">
    <w:name w:val="annotation text"/>
    <w:basedOn w:val="Normal"/>
    <w:link w:val="TextocomentarioCar"/>
    <w:uiPriority w:val="99"/>
    <w:semiHidden/>
    <w:unhideWhenUsed/>
    <w:rsid w:val="00A11BBC"/>
    <w:rPr>
      <w:sz w:val="20"/>
      <w:szCs w:val="20"/>
    </w:rPr>
  </w:style>
  <w:style w:type="character" w:customStyle="1" w:styleId="TextocomentarioCar">
    <w:name w:val="Texto comentario Car"/>
    <w:basedOn w:val="Fuentedeprrafopredeter"/>
    <w:link w:val="Textocomentario"/>
    <w:uiPriority w:val="99"/>
    <w:semiHidden/>
    <w:rsid w:val="00A11BBC"/>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A11BBC"/>
    <w:rPr>
      <w:b/>
      <w:bCs/>
    </w:rPr>
  </w:style>
  <w:style w:type="character" w:customStyle="1" w:styleId="AsuntodelcomentarioCar">
    <w:name w:val="Asunto del comentario Car"/>
    <w:basedOn w:val="TextocomentarioCar"/>
    <w:link w:val="Asuntodelcomentario"/>
    <w:uiPriority w:val="99"/>
    <w:semiHidden/>
    <w:rsid w:val="00A11BBC"/>
    <w:rPr>
      <w:rFonts w:ascii="Arial MT" w:eastAsia="Arial MT" w:hAnsi="Arial MT" w:cs="Arial MT"/>
      <w:b/>
      <w:bCs/>
      <w:sz w:val="20"/>
      <w:szCs w:val="20"/>
      <w:lang w:val="es-ES"/>
    </w:rPr>
  </w:style>
  <w:style w:type="paragraph" w:styleId="Revisin">
    <w:name w:val="Revision"/>
    <w:hidden/>
    <w:uiPriority w:val="99"/>
    <w:semiHidden/>
    <w:rsid w:val="00960E73"/>
    <w:pPr>
      <w:widowControl/>
      <w:autoSpaceDE/>
      <w:autoSpaceDN/>
    </w:pPr>
    <w:rPr>
      <w:rFonts w:ascii="Arial MT" w:eastAsia="Arial MT" w:hAnsi="Arial MT" w:cs="Arial MT"/>
      <w:lang w:val="es-ES"/>
    </w:rPr>
  </w:style>
  <w:style w:type="character" w:customStyle="1" w:styleId="Ttulo2Car">
    <w:name w:val="Título 2 Car"/>
    <w:basedOn w:val="Fuentedeprrafopredeter"/>
    <w:link w:val="Ttulo2"/>
    <w:rsid w:val="005A19D0"/>
    <w:rPr>
      <w:rFonts w:asciiTheme="majorHAnsi" w:eastAsiaTheme="majorEastAsia" w:hAnsiTheme="majorHAnsi" w:cstheme="majorBidi"/>
      <w:color w:val="365F91" w:themeColor="accent1" w:themeShade="BF"/>
      <w:sz w:val="26"/>
      <w:szCs w:val="26"/>
      <w:lang w:val="es-ES"/>
    </w:rPr>
  </w:style>
  <w:style w:type="paragraph" w:styleId="Sinespaciado">
    <w:name w:val="No Spacing"/>
    <w:link w:val="SinespaciadoCar"/>
    <w:uiPriority w:val="1"/>
    <w:qFormat/>
    <w:rsid w:val="00092FC8"/>
    <w:rPr>
      <w:rFonts w:ascii="Arial MT" w:eastAsia="Arial MT" w:hAnsi="Arial MT" w:cs="Arial MT"/>
      <w:lang w:val="es-ES"/>
    </w:rPr>
  </w:style>
  <w:style w:type="character" w:customStyle="1" w:styleId="UnresolvedMention">
    <w:name w:val="Unresolved Mention"/>
    <w:basedOn w:val="Fuentedeprrafopredeter"/>
    <w:uiPriority w:val="99"/>
    <w:semiHidden/>
    <w:unhideWhenUsed/>
    <w:rsid w:val="00BA05E1"/>
    <w:rPr>
      <w:color w:val="605E5C"/>
      <w:shd w:val="clear" w:color="auto" w:fill="E1DFDD"/>
    </w:rPr>
  </w:style>
  <w:style w:type="table" w:styleId="Tablaconcuadrcula">
    <w:name w:val="Table Grid"/>
    <w:basedOn w:val="Tablanormal"/>
    <w:uiPriority w:val="59"/>
    <w:rsid w:val="002F01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20"/>
    <w:basedOn w:val="Tablanormal"/>
    <w:rsid w:val="00E11F58"/>
    <w:pPr>
      <w:widowControl/>
      <w:autoSpaceDE/>
      <w:autoSpaceDN/>
      <w:spacing w:after="160" w:line="259" w:lineRule="auto"/>
    </w:pPr>
    <w:rPr>
      <w:rFonts w:ascii="Calibri" w:eastAsia="Calibri" w:hAnsi="Calibri" w:cs="Calibri"/>
      <w:lang w:val="es-CO" w:eastAsia="es-CO"/>
    </w:rPr>
    <w:tblPr>
      <w:tblStyleRowBandSize w:val="1"/>
      <w:tblStyleColBandSize w:val="1"/>
      <w:tblInd w:w="0" w:type="nil"/>
      <w:tblCellMar>
        <w:top w:w="15" w:type="dxa"/>
        <w:left w:w="-10" w:type="dxa"/>
        <w:bottom w:w="15" w:type="dxa"/>
        <w:right w:w="15" w:type="dxa"/>
      </w:tblCellMar>
    </w:tblPr>
  </w:style>
  <w:style w:type="character" w:customStyle="1" w:styleId="Ttulo3Car">
    <w:name w:val="Título 3 Car"/>
    <w:basedOn w:val="Fuentedeprrafopredeter"/>
    <w:link w:val="Ttulo3"/>
    <w:rsid w:val="00535994"/>
    <w:rPr>
      <w:rFonts w:asciiTheme="majorHAnsi" w:eastAsiaTheme="majorEastAsia" w:hAnsiTheme="majorHAnsi" w:cstheme="majorBidi"/>
      <w:color w:val="243F60" w:themeColor="accent1" w:themeShade="7F"/>
      <w:sz w:val="24"/>
      <w:szCs w:val="24"/>
      <w:lang w:val="es-ES"/>
    </w:rPr>
  </w:style>
  <w:style w:type="paragraph" w:customStyle="1" w:styleId="Default">
    <w:name w:val="Default"/>
    <w:link w:val="DefaultCar"/>
    <w:qFormat/>
    <w:rsid w:val="000258CB"/>
    <w:pPr>
      <w:widowControl/>
      <w:adjustRightInd w:val="0"/>
    </w:pPr>
    <w:rPr>
      <w:rFonts w:ascii="Arial" w:eastAsia="Calibri" w:hAnsi="Arial" w:cs="Arial"/>
      <w:color w:val="000000"/>
      <w:sz w:val="24"/>
      <w:szCs w:val="24"/>
      <w:lang w:val="es-CO" w:eastAsia="es-CO"/>
    </w:rPr>
  </w:style>
  <w:style w:type="character" w:customStyle="1" w:styleId="DefaultCar">
    <w:name w:val="Default Car"/>
    <w:link w:val="Default"/>
    <w:locked/>
    <w:rsid w:val="000258CB"/>
    <w:rPr>
      <w:rFonts w:ascii="Arial" w:eastAsia="Calibri" w:hAnsi="Arial" w:cs="Arial"/>
      <w:color w:val="000000"/>
      <w:sz w:val="24"/>
      <w:szCs w:val="24"/>
      <w:lang w:val="es-CO" w:eastAsia="es-CO"/>
    </w:rPr>
  </w:style>
  <w:style w:type="paragraph" w:styleId="Encabezado">
    <w:name w:val="header"/>
    <w:aliases w:val="Header Bold,h,TENDER,*Header,*Header1,*Header2,*Header3"/>
    <w:basedOn w:val="Normal"/>
    <w:link w:val="EncabezadoCar"/>
    <w:unhideWhenUsed/>
    <w:rsid w:val="00ED1274"/>
    <w:pPr>
      <w:tabs>
        <w:tab w:val="center" w:pos="4252"/>
        <w:tab w:val="right" w:pos="8504"/>
      </w:tabs>
    </w:pPr>
  </w:style>
  <w:style w:type="character" w:customStyle="1" w:styleId="EncabezadoCar">
    <w:name w:val="Encabezado Car"/>
    <w:aliases w:val="Header Bold Car,h Car,TENDER Car,*Header Car,*Header1 Car,*Header2 Car,*Header3 Car"/>
    <w:basedOn w:val="Fuentedeprrafopredeter"/>
    <w:link w:val="Encabezado"/>
    <w:rsid w:val="00ED1274"/>
    <w:rPr>
      <w:rFonts w:ascii="Arial MT" w:eastAsia="Arial MT" w:hAnsi="Arial MT" w:cs="Arial MT"/>
      <w:lang w:val="es-ES"/>
    </w:rPr>
  </w:style>
  <w:style w:type="paragraph" w:styleId="Piedepgina">
    <w:name w:val="footer"/>
    <w:basedOn w:val="Normal"/>
    <w:link w:val="PiedepginaCar"/>
    <w:uiPriority w:val="99"/>
    <w:unhideWhenUsed/>
    <w:rsid w:val="00ED1274"/>
    <w:pPr>
      <w:tabs>
        <w:tab w:val="center" w:pos="4252"/>
        <w:tab w:val="right" w:pos="8504"/>
      </w:tabs>
    </w:pPr>
  </w:style>
  <w:style w:type="character" w:customStyle="1" w:styleId="PiedepginaCar">
    <w:name w:val="Pie de página Car"/>
    <w:basedOn w:val="Fuentedeprrafopredeter"/>
    <w:link w:val="Piedepgina"/>
    <w:uiPriority w:val="99"/>
    <w:rsid w:val="00ED1274"/>
    <w:rPr>
      <w:rFonts w:ascii="Arial MT" w:eastAsia="Arial MT" w:hAnsi="Arial MT" w:cs="Arial MT"/>
      <w:lang w:val="es-ES"/>
    </w:rPr>
  </w:style>
  <w:style w:type="paragraph" w:styleId="Textoindependiente2">
    <w:name w:val="Body Text 2"/>
    <w:basedOn w:val="Normal"/>
    <w:link w:val="Textoindependiente2Car"/>
    <w:uiPriority w:val="99"/>
    <w:semiHidden/>
    <w:unhideWhenUsed/>
    <w:rsid w:val="004E3297"/>
    <w:pPr>
      <w:spacing w:after="120" w:line="480" w:lineRule="auto"/>
    </w:pPr>
  </w:style>
  <w:style w:type="character" w:customStyle="1" w:styleId="Textoindependiente2Car">
    <w:name w:val="Texto independiente 2 Car"/>
    <w:basedOn w:val="Fuentedeprrafopredeter"/>
    <w:link w:val="Textoindependiente2"/>
    <w:uiPriority w:val="99"/>
    <w:qFormat/>
    <w:rsid w:val="004E3297"/>
    <w:rPr>
      <w:rFonts w:ascii="Arial MT" w:eastAsia="Arial MT" w:hAnsi="Arial MT" w:cs="Arial MT"/>
      <w:lang w:val="es-ES"/>
    </w:rPr>
  </w:style>
  <w:style w:type="paragraph" w:styleId="Textodeglobo">
    <w:name w:val="Balloon Text"/>
    <w:basedOn w:val="Normal"/>
    <w:link w:val="TextodegloboCar"/>
    <w:uiPriority w:val="99"/>
    <w:semiHidden/>
    <w:unhideWhenUsed/>
    <w:rsid w:val="009C13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1373"/>
    <w:rPr>
      <w:rFonts w:ascii="Segoe UI" w:eastAsia="Arial MT" w:hAnsi="Segoe UI" w:cs="Segoe UI"/>
      <w:sz w:val="18"/>
      <w:szCs w:val="18"/>
      <w:lang w:val="es-ES"/>
    </w:rPr>
  </w:style>
  <w:style w:type="character" w:customStyle="1" w:styleId="SinespaciadoCar">
    <w:name w:val="Sin espaciado Car"/>
    <w:link w:val="Sinespaciado"/>
    <w:uiPriority w:val="1"/>
    <w:locked/>
    <w:rsid w:val="00731A9B"/>
    <w:rPr>
      <w:rFonts w:ascii="Arial MT" w:eastAsia="Arial MT" w:hAnsi="Arial MT" w:cs="Arial MT"/>
      <w:lang w:val="es-ES"/>
    </w:rPr>
  </w:style>
  <w:style w:type="paragraph" w:customStyle="1" w:styleId="Normal1">
    <w:name w:val="Normal1"/>
    <w:link w:val="Normal1Car"/>
    <w:rsid w:val="008E64E4"/>
    <w:pPr>
      <w:suppressAutoHyphens/>
      <w:overflowPunct w:val="0"/>
      <w:autoSpaceDE/>
      <w:autoSpaceDN/>
      <w:textAlignment w:val="baseline"/>
    </w:pPr>
    <w:rPr>
      <w:rFonts w:ascii="Times New Roman" w:eastAsia="Times New Roman" w:hAnsi="Times New Roman" w:cs="Times New Roman"/>
      <w:sz w:val="20"/>
      <w:szCs w:val="20"/>
    </w:rPr>
  </w:style>
  <w:style w:type="character" w:customStyle="1" w:styleId="Normal1Car">
    <w:name w:val="Normal1 Car"/>
    <w:link w:val="Normal1"/>
    <w:rsid w:val="008E64E4"/>
    <w:rPr>
      <w:rFonts w:ascii="Times New Roman" w:eastAsia="Times New Roman" w:hAnsi="Times New Roman" w:cs="Times New Roman"/>
      <w:sz w:val="20"/>
      <w:szCs w:val="20"/>
    </w:rPr>
  </w:style>
  <w:style w:type="paragraph" w:customStyle="1" w:styleId="BodyText21">
    <w:name w:val="Body Text 21"/>
    <w:basedOn w:val="Normal"/>
    <w:rsid w:val="00E85D9A"/>
    <w:pPr>
      <w:suppressAutoHyphens/>
      <w:autoSpaceDE/>
      <w:autoSpaceDN/>
      <w:spacing w:line="100" w:lineRule="atLeast"/>
      <w:ind w:left="360" w:hanging="360"/>
      <w:jc w:val="both"/>
      <w:textAlignment w:val="baseline"/>
    </w:pPr>
    <w:rPr>
      <w:rFonts w:ascii="Arial" w:eastAsia="Times New Roman" w:hAnsi="Arial" w:cs="Arial"/>
      <w:kern w:val="1"/>
      <w:sz w:val="20"/>
      <w:szCs w:val="20"/>
      <w:lang w:eastAsia="zh-CN" w:bidi="hi-IN"/>
    </w:rPr>
  </w:style>
  <w:style w:type="character" w:customStyle="1" w:styleId="Ninguno">
    <w:name w:val="Ninguno"/>
    <w:rsid w:val="00870760"/>
  </w:style>
  <w:style w:type="paragraph" w:customStyle="1" w:styleId="CuerpoA">
    <w:name w:val="Cuerpo A"/>
    <w:rsid w:val="003A2883"/>
    <w:pPr>
      <w:pBdr>
        <w:top w:val="nil"/>
        <w:left w:val="nil"/>
        <w:bottom w:val="nil"/>
        <w:right w:val="nil"/>
        <w:between w:val="nil"/>
        <w:bar w:val="nil"/>
      </w:pBdr>
      <w:autoSpaceDE/>
      <w:autoSpaceDN/>
    </w:pPr>
    <w:rPr>
      <w:rFonts w:ascii="Arial" w:eastAsia="Arial Unicode MS" w:hAnsi="Arial Unicode MS" w:cs="Arial Unicode MS"/>
      <w:color w:val="000000"/>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7544">
      <w:bodyDiv w:val="1"/>
      <w:marLeft w:val="0"/>
      <w:marRight w:val="0"/>
      <w:marTop w:val="0"/>
      <w:marBottom w:val="0"/>
      <w:divBdr>
        <w:top w:val="none" w:sz="0" w:space="0" w:color="auto"/>
        <w:left w:val="none" w:sz="0" w:space="0" w:color="auto"/>
        <w:bottom w:val="none" w:sz="0" w:space="0" w:color="auto"/>
        <w:right w:val="none" w:sz="0" w:space="0" w:color="auto"/>
      </w:divBdr>
      <w:divsChild>
        <w:div w:id="1922636708">
          <w:marLeft w:val="0"/>
          <w:marRight w:val="0"/>
          <w:marTop w:val="0"/>
          <w:marBottom w:val="0"/>
          <w:divBdr>
            <w:top w:val="none" w:sz="0" w:space="0" w:color="auto"/>
            <w:left w:val="none" w:sz="0" w:space="0" w:color="auto"/>
            <w:bottom w:val="none" w:sz="0" w:space="0" w:color="auto"/>
            <w:right w:val="none" w:sz="0" w:space="0" w:color="auto"/>
          </w:divBdr>
          <w:divsChild>
            <w:div w:id="1178539226">
              <w:marLeft w:val="0"/>
              <w:marRight w:val="0"/>
              <w:marTop w:val="0"/>
              <w:marBottom w:val="0"/>
              <w:divBdr>
                <w:top w:val="none" w:sz="0" w:space="0" w:color="auto"/>
                <w:left w:val="none" w:sz="0" w:space="0" w:color="auto"/>
                <w:bottom w:val="none" w:sz="0" w:space="0" w:color="auto"/>
                <w:right w:val="none" w:sz="0" w:space="0" w:color="auto"/>
              </w:divBdr>
              <w:divsChild>
                <w:div w:id="152444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81379">
      <w:bodyDiv w:val="1"/>
      <w:marLeft w:val="0"/>
      <w:marRight w:val="0"/>
      <w:marTop w:val="0"/>
      <w:marBottom w:val="0"/>
      <w:divBdr>
        <w:top w:val="none" w:sz="0" w:space="0" w:color="auto"/>
        <w:left w:val="none" w:sz="0" w:space="0" w:color="auto"/>
        <w:bottom w:val="none" w:sz="0" w:space="0" w:color="auto"/>
        <w:right w:val="none" w:sz="0" w:space="0" w:color="auto"/>
      </w:divBdr>
    </w:div>
    <w:div w:id="113595787">
      <w:bodyDiv w:val="1"/>
      <w:marLeft w:val="0"/>
      <w:marRight w:val="0"/>
      <w:marTop w:val="0"/>
      <w:marBottom w:val="0"/>
      <w:divBdr>
        <w:top w:val="none" w:sz="0" w:space="0" w:color="auto"/>
        <w:left w:val="none" w:sz="0" w:space="0" w:color="auto"/>
        <w:bottom w:val="none" w:sz="0" w:space="0" w:color="auto"/>
        <w:right w:val="none" w:sz="0" w:space="0" w:color="auto"/>
      </w:divBdr>
      <w:divsChild>
        <w:div w:id="1441875833">
          <w:marLeft w:val="0"/>
          <w:marRight w:val="0"/>
          <w:marTop w:val="0"/>
          <w:marBottom w:val="0"/>
          <w:divBdr>
            <w:top w:val="none" w:sz="0" w:space="0" w:color="auto"/>
            <w:left w:val="none" w:sz="0" w:space="0" w:color="auto"/>
            <w:bottom w:val="none" w:sz="0" w:space="0" w:color="auto"/>
            <w:right w:val="none" w:sz="0" w:space="0" w:color="auto"/>
          </w:divBdr>
          <w:divsChild>
            <w:div w:id="1737237005">
              <w:marLeft w:val="0"/>
              <w:marRight w:val="0"/>
              <w:marTop w:val="0"/>
              <w:marBottom w:val="0"/>
              <w:divBdr>
                <w:top w:val="none" w:sz="0" w:space="0" w:color="auto"/>
                <w:left w:val="none" w:sz="0" w:space="0" w:color="auto"/>
                <w:bottom w:val="none" w:sz="0" w:space="0" w:color="auto"/>
                <w:right w:val="none" w:sz="0" w:space="0" w:color="auto"/>
              </w:divBdr>
              <w:divsChild>
                <w:div w:id="2132746075">
                  <w:marLeft w:val="0"/>
                  <w:marRight w:val="0"/>
                  <w:marTop w:val="0"/>
                  <w:marBottom w:val="0"/>
                  <w:divBdr>
                    <w:top w:val="none" w:sz="0" w:space="0" w:color="auto"/>
                    <w:left w:val="none" w:sz="0" w:space="0" w:color="auto"/>
                    <w:bottom w:val="none" w:sz="0" w:space="0" w:color="auto"/>
                    <w:right w:val="none" w:sz="0" w:space="0" w:color="auto"/>
                  </w:divBdr>
                  <w:divsChild>
                    <w:div w:id="17382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08990">
      <w:bodyDiv w:val="1"/>
      <w:marLeft w:val="0"/>
      <w:marRight w:val="0"/>
      <w:marTop w:val="0"/>
      <w:marBottom w:val="0"/>
      <w:divBdr>
        <w:top w:val="none" w:sz="0" w:space="0" w:color="auto"/>
        <w:left w:val="none" w:sz="0" w:space="0" w:color="auto"/>
        <w:bottom w:val="none" w:sz="0" w:space="0" w:color="auto"/>
        <w:right w:val="none" w:sz="0" w:space="0" w:color="auto"/>
      </w:divBdr>
      <w:divsChild>
        <w:div w:id="2036226571">
          <w:marLeft w:val="0"/>
          <w:marRight w:val="0"/>
          <w:marTop w:val="0"/>
          <w:marBottom w:val="0"/>
          <w:divBdr>
            <w:top w:val="none" w:sz="0" w:space="0" w:color="auto"/>
            <w:left w:val="none" w:sz="0" w:space="0" w:color="auto"/>
            <w:bottom w:val="none" w:sz="0" w:space="0" w:color="auto"/>
            <w:right w:val="none" w:sz="0" w:space="0" w:color="auto"/>
          </w:divBdr>
          <w:divsChild>
            <w:div w:id="1881673105">
              <w:marLeft w:val="0"/>
              <w:marRight w:val="0"/>
              <w:marTop w:val="0"/>
              <w:marBottom w:val="0"/>
              <w:divBdr>
                <w:top w:val="none" w:sz="0" w:space="0" w:color="auto"/>
                <w:left w:val="none" w:sz="0" w:space="0" w:color="auto"/>
                <w:bottom w:val="none" w:sz="0" w:space="0" w:color="auto"/>
                <w:right w:val="none" w:sz="0" w:space="0" w:color="auto"/>
              </w:divBdr>
              <w:divsChild>
                <w:div w:id="1008408300">
                  <w:marLeft w:val="0"/>
                  <w:marRight w:val="0"/>
                  <w:marTop w:val="0"/>
                  <w:marBottom w:val="0"/>
                  <w:divBdr>
                    <w:top w:val="none" w:sz="0" w:space="0" w:color="auto"/>
                    <w:left w:val="none" w:sz="0" w:space="0" w:color="auto"/>
                    <w:bottom w:val="none" w:sz="0" w:space="0" w:color="auto"/>
                    <w:right w:val="none" w:sz="0" w:space="0" w:color="auto"/>
                  </w:divBdr>
                  <w:divsChild>
                    <w:div w:id="1214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92282">
      <w:bodyDiv w:val="1"/>
      <w:marLeft w:val="0"/>
      <w:marRight w:val="0"/>
      <w:marTop w:val="0"/>
      <w:marBottom w:val="0"/>
      <w:divBdr>
        <w:top w:val="none" w:sz="0" w:space="0" w:color="auto"/>
        <w:left w:val="none" w:sz="0" w:space="0" w:color="auto"/>
        <w:bottom w:val="none" w:sz="0" w:space="0" w:color="auto"/>
        <w:right w:val="none" w:sz="0" w:space="0" w:color="auto"/>
      </w:divBdr>
      <w:divsChild>
        <w:div w:id="1275213835">
          <w:marLeft w:val="0"/>
          <w:marRight w:val="0"/>
          <w:marTop w:val="0"/>
          <w:marBottom w:val="0"/>
          <w:divBdr>
            <w:top w:val="none" w:sz="0" w:space="0" w:color="auto"/>
            <w:left w:val="none" w:sz="0" w:space="0" w:color="auto"/>
            <w:bottom w:val="none" w:sz="0" w:space="0" w:color="auto"/>
            <w:right w:val="none" w:sz="0" w:space="0" w:color="auto"/>
          </w:divBdr>
          <w:divsChild>
            <w:div w:id="1327974897">
              <w:marLeft w:val="0"/>
              <w:marRight w:val="0"/>
              <w:marTop w:val="0"/>
              <w:marBottom w:val="0"/>
              <w:divBdr>
                <w:top w:val="none" w:sz="0" w:space="0" w:color="auto"/>
                <w:left w:val="none" w:sz="0" w:space="0" w:color="auto"/>
                <w:bottom w:val="none" w:sz="0" w:space="0" w:color="auto"/>
                <w:right w:val="none" w:sz="0" w:space="0" w:color="auto"/>
              </w:divBdr>
              <w:divsChild>
                <w:div w:id="184242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6227">
      <w:bodyDiv w:val="1"/>
      <w:marLeft w:val="0"/>
      <w:marRight w:val="0"/>
      <w:marTop w:val="0"/>
      <w:marBottom w:val="0"/>
      <w:divBdr>
        <w:top w:val="none" w:sz="0" w:space="0" w:color="auto"/>
        <w:left w:val="none" w:sz="0" w:space="0" w:color="auto"/>
        <w:bottom w:val="none" w:sz="0" w:space="0" w:color="auto"/>
        <w:right w:val="none" w:sz="0" w:space="0" w:color="auto"/>
      </w:divBdr>
      <w:divsChild>
        <w:div w:id="1404790331">
          <w:marLeft w:val="0"/>
          <w:marRight w:val="0"/>
          <w:marTop w:val="0"/>
          <w:marBottom w:val="0"/>
          <w:divBdr>
            <w:top w:val="none" w:sz="0" w:space="0" w:color="auto"/>
            <w:left w:val="none" w:sz="0" w:space="0" w:color="auto"/>
            <w:bottom w:val="none" w:sz="0" w:space="0" w:color="auto"/>
            <w:right w:val="none" w:sz="0" w:space="0" w:color="auto"/>
          </w:divBdr>
          <w:divsChild>
            <w:div w:id="1421439460">
              <w:marLeft w:val="0"/>
              <w:marRight w:val="0"/>
              <w:marTop w:val="0"/>
              <w:marBottom w:val="0"/>
              <w:divBdr>
                <w:top w:val="none" w:sz="0" w:space="0" w:color="auto"/>
                <w:left w:val="none" w:sz="0" w:space="0" w:color="auto"/>
                <w:bottom w:val="none" w:sz="0" w:space="0" w:color="auto"/>
                <w:right w:val="none" w:sz="0" w:space="0" w:color="auto"/>
              </w:divBdr>
              <w:divsChild>
                <w:div w:id="3840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848825">
      <w:bodyDiv w:val="1"/>
      <w:marLeft w:val="0"/>
      <w:marRight w:val="0"/>
      <w:marTop w:val="0"/>
      <w:marBottom w:val="0"/>
      <w:divBdr>
        <w:top w:val="none" w:sz="0" w:space="0" w:color="auto"/>
        <w:left w:val="none" w:sz="0" w:space="0" w:color="auto"/>
        <w:bottom w:val="none" w:sz="0" w:space="0" w:color="auto"/>
        <w:right w:val="none" w:sz="0" w:space="0" w:color="auto"/>
      </w:divBdr>
      <w:divsChild>
        <w:div w:id="1431705408">
          <w:marLeft w:val="0"/>
          <w:marRight w:val="0"/>
          <w:marTop w:val="0"/>
          <w:marBottom w:val="0"/>
          <w:divBdr>
            <w:top w:val="none" w:sz="0" w:space="0" w:color="auto"/>
            <w:left w:val="none" w:sz="0" w:space="0" w:color="auto"/>
            <w:bottom w:val="none" w:sz="0" w:space="0" w:color="auto"/>
            <w:right w:val="none" w:sz="0" w:space="0" w:color="auto"/>
          </w:divBdr>
          <w:divsChild>
            <w:div w:id="471412585">
              <w:marLeft w:val="0"/>
              <w:marRight w:val="0"/>
              <w:marTop w:val="0"/>
              <w:marBottom w:val="0"/>
              <w:divBdr>
                <w:top w:val="none" w:sz="0" w:space="0" w:color="auto"/>
                <w:left w:val="none" w:sz="0" w:space="0" w:color="auto"/>
                <w:bottom w:val="none" w:sz="0" w:space="0" w:color="auto"/>
                <w:right w:val="none" w:sz="0" w:space="0" w:color="auto"/>
              </w:divBdr>
              <w:divsChild>
                <w:div w:id="165217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670588">
      <w:bodyDiv w:val="1"/>
      <w:marLeft w:val="0"/>
      <w:marRight w:val="0"/>
      <w:marTop w:val="0"/>
      <w:marBottom w:val="0"/>
      <w:divBdr>
        <w:top w:val="none" w:sz="0" w:space="0" w:color="auto"/>
        <w:left w:val="none" w:sz="0" w:space="0" w:color="auto"/>
        <w:bottom w:val="none" w:sz="0" w:space="0" w:color="auto"/>
        <w:right w:val="none" w:sz="0" w:space="0" w:color="auto"/>
      </w:divBdr>
      <w:divsChild>
        <w:div w:id="1728721544">
          <w:marLeft w:val="0"/>
          <w:marRight w:val="0"/>
          <w:marTop w:val="0"/>
          <w:marBottom w:val="0"/>
          <w:divBdr>
            <w:top w:val="none" w:sz="0" w:space="0" w:color="auto"/>
            <w:left w:val="none" w:sz="0" w:space="0" w:color="auto"/>
            <w:bottom w:val="none" w:sz="0" w:space="0" w:color="auto"/>
            <w:right w:val="none" w:sz="0" w:space="0" w:color="auto"/>
          </w:divBdr>
          <w:divsChild>
            <w:div w:id="942155795">
              <w:marLeft w:val="0"/>
              <w:marRight w:val="0"/>
              <w:marTop w:val="0"/>
              <w:marBottom w:val="0"/>
              <w:divBdr>
                <w:top w:val="none" w:sz="0" w:space="0" w:color="auto"/>
                <w:left w:val="none" w:sz="0" w:space="0" w:color="auto"/>
                <w:bottom w:val="none" w:sz="0" w:space="0" w:color="auto"/>
                <w:right w:val="none" w:sz="0" w:space="0" w:color="auto"/>
              </w:divBdr>
              <w:divsChild>
                <w:div w:id="1726561556">
                  <w:marLeft w:val="0"/>
                  <w:marRight w:val="0"/>
                  <w:marTop w:val="0"/>
                  <w:marBottom w:val="0"/>
                  <w:divBdr>
                    <w:top w:val="none" w:sz="0" w:space="0" w:color="auto"/>
                    <w:left w:val="none" w:sz="0" w:space="0" w:color="auto"/>
                    <w:bottom w:val="none" w:sz="0" w:space="0" w:color="auto"/>
                    <w:right w:val="none" w:sz="0" w:space="0" w:color="auto"/>
                  </w:divBdr>
                  <w:divsChild>
                    <w:div w:id="195254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665576">
      <w:bodyDiv w:val="1"/>
      <w:marLeft w:val="0"/>
      <w:marRight w:val="0"/>
      <w:marTop w:val="0"/>
      <w:marBottom w:val="0"/>
      <w:divBdr>
        <w:top w:val="none" w:sz="0" w:space="0" w:color="auto"/>
        <w:left w:val="none" w:sz="0" w:space="0" w:color="auto"/>
        <w:bottom w:val="none" w:sz="0" w:space="0" w:color="auto"/>
        <w:right w:val="none" w:sz="0" w:space="0" w:color="auto"/>
      </w:divBdr>
      <w:divsChild>
        <w:div w:id="295378213">
          <w:marLeft w:val="0"/>
          <w:marRight w:val="0"/>
          <w:marTop w:val="0"/>
          <w:marBottom w:val="0"/>
          <w:divBdr>
            <w:top w:val="none" w:sz="0" w:space="0" w:color="auto"/>
            <w:left w:val="none" w:sz="0" w:space="0" w:color="auto"/>
            <w:bottom w:val="none" w:sz="0" w:space="0" w:color="auto"/>
            <w:right w:val="none" w:sz="0" w:space="0" w:color="auto"/>
          </w:divBdr>
          <w:divsChild>
            <w:div w:id="691540780">
              <w:marLeft w:val="0"/>
              <w:marRight w:val="0"/>
              <w:marTop w:val="0"/>
              <w:marBottom w:val="0"/>
              <w:divBdr>
                <w:top w:val="none" w:sz="0" w:space="0" w:color="auto"/>
                <w:left w:val="none" w:sz="0" w:space="0" w:color="auto"/>
                <w:bottom w:val="none" w:sz="0" w:space="0" w:color="auto"/>
                <w:right w:val="none" w:sz="0" w:space="0" w:color="auto"/>
              </w:divBdr>
              <w:divsChild>
                <w:div w:id="71168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446580">
      <w:bodyDiv w:val="1"/>
      <w:marLeft w:val="0"/>
      <w:marRight w:val="0"/>
      <w:marTop w:val="0"/>
      <w:marBottom w:val="0"/>
      <w:divBdr>
        <w:top w:val="none" w:sz="0" w:space="0" w:color="auto"/>
        <w:left w:val="none" w:sz="0" w:space="0" w:color="auto"/>
        <w:bottom w:val="none" w:sz="0" w:space="0" w:color="auto"/>
        <w:right w:val="none" w:sz="0" w:space="0" w:color="auto"/>
      </w:divBdr>
      <w:divsChild>
        <w:div w:id="130903565">
          <w:marLeft w:val="0"/>
          <w:marRight w:val="0"/>
          <w:marTop w:val="0"/>
          <w:marBottom w:val="0"/>
          <w:divBdr>
            <w:top w:val="none" w:sz="0" w:space="0" w:color="auto"/>
            <w:left w:val="none" w:sz="0" w:space="0" w:color="auto"/>
            <w:bottom w:val="none" w:sz="0" w:space="0" w:color="auto"/>
            <w:right w:val="none" w:sz="0" w:space="0" w:color="auto"/>
          </w:divBdr>
          <w:divsChild>
            <w:div w:id="898438489">
              <w:marLeft w:val="0"/>
              <w:marRight w:val="0"/>
              <w:marTop w:val="0"/>
              <w:marBottom w:val="0"/>
              <w:divBdr>
                <w:top w:val="none" w:sz="0" w:space="0" w:color="auto"/>
                <w:left w:val="none" w:sz="0" w:space="0" w:color="auto"/>
                <w:bottom w:val="none" w:sz="0" w:space="0" w:color="auto"/>
                <w:right w:val="none" w:sz="0" w:space="0" w:color="auto"/>
              </w:divBdr>
              <w:divsChild>
                <w:div w:id="179767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421942">
      <w:bodyDiv w:val="1"/>
      <w:marLeft w:val="0"/>
      <w:marRight w:val="0"/>
      <w:marTop w:val="0"/>
      <w:marBottom w:val="0"/>
      <w:divBdr>
        <w:top w:val="none" w:sz="0" w:space="0" w:color="auto"/>
        <w:left w:val="none" w:sz="0" w:space="0" w:color="auto"/>
        <w:bottom w:val="none" w:sz="0" w:space="0" w:color="auto"/>
        <w:right w:val="none" w:sz="0" w:space="0" w:color="auto"/>
      </w:divBdr>
      <w:divsChild>
        <w:div w:id="1502425986">
          <w:marLeft w:val="0"/>
          <w:marRight w:val="0"/>
          <w:marTop w:val="0"/>
          <w:marBottom w:val="0"/>
          <w:divBdr>
            <w:top w:val="none" w:sz="0" w:space="0" w:color="auto"/>
            <w:left w:val="none" w:sz="0" w:space="0" w:color="auto"/>
            <w:bottom w:val="none" w:sz="0" w:space="0" w:color="auto"/>
            <w:right w:val="none" w:sz="0" w:space="0" w:color="auto"/>
          </w:divBdr>
          <w:divsChild>
            <w:div w:id="1077285151">
              <w:marLeft w:val="0"/>
              <w:marRight w:val="0"/>
              <w:marTop w:val="0"/>
              <w:marBottom w:val="0"/>
              <w:divBdr>
                <w:top w:val="none" w:sz="0" w:space="0" w:color="auto"/>
                <w:left w:val="none" w:sz="0" w:space="0" w:color="auto"/>
                <w:bottom w:val="none" w:sz="0" w:space="0" w:color="auto"/>
                <w:right w:val="none" w:sz="0" w:space="0" w:color="auto"/>
              </w:divBdr>
              <w:divsChild>
                <w:div w:id="12997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689299">
      <w:bodyDiv w:val="1"/>
      <w:marLeft w:val="0"/>
      <w:marRight w:val="0"/>
      <w:marTop w:val="0"/>
      <w:marBottom w:val="0"/>
      <w:divBdr>
        <w:top w:val="none" w:sz="0" w:space="0" w:color="auto"/>
        <w:left w:val="none" w:sz="0" w:space="0" w:color="auto"/>
        <w:bottom w:val="none" w:sz="0" w:space="0" w:color="auto"/>
        <w:right w:val="none" w:sz="0" w:space="0" w:color="auto"/>
      </w:divBdr>
      <w:divsChild>
        <w:div w:id="1794514093">
          <w:marLeft w:val="0"/>
          <w:marRight w:val="0"/>
          <w:marTop w:val="0"/>
          <w:marBottom w:val="0"/>
          <w:divBdr>
            <w:top w:val="none" w:sz="0" w:space="0" w:color="auto"/>
            <w:left w:val="none" w:sz="0" w:space="0" w:color="auto"/>
            <w:bottom w:val="none" w:sz="0" w:space="0" w:color="auto"/>
            <w:right w:val="none" w:sz="0" w:space="0" w:color="auto"/>
          </w:divBdr>
          <w:divsChild>
            <w:div w:id="1125195724">
              <w:marLeft w:val="0"/>
              <w:marRight w:val="0"/>
              <w:marTop w:val="0"/>
              <w:marBottom w:val="0"/>
              <w:divBdr>
                <w:top w:val="none" w:sz="0" w:space="0" w:color="auto"/>
                <w:left w:val="none" w:sz="0" w:space="0" w:color="auto"/>
                <w:bottom w:val="none" w:sz="0" w:space="0" w:color="auto"/>
                <w:right w:val="none" w:sz="0" w:space="0" w:color="auto"/>
              </w:divBdr>
              <w:divsChild>
                <w:div w:id="5480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19514">
      <w:bodyDiv w:val="1"/>
      <w:marLeft w:val="0"/>
      <w:marRight w:val="0"/>
      <w:marTop w:val="0"/>
      <w:marBottom w:val="0"/>
      <w:divBdr>
        <w:top w:val="none" w:sz="0" w:space="0" w:color="auto"/>
        <w:left w:val="none" w:sz="0" w:space="0" w:color="auto"/>
        <w:bottom w:val="none" w:sz="0" w:space="0" w:color="auto"/>
        <w:right w:val="none" w:sz="0" w:space="0" w:color="auto"/>
      </w:divBdr>
      <w:divsChild>
        <w:div w:id="586697727">
          <w:marLeft w:val="0"/>
          <w:marRight w:val="0"/>
          <w:marTop w:val="0"/>
          <w:marBottom w:val="0"/>
          <w:divBdr>
            <w:top w:val="none" w:sz="0" w:space="0" w:color="auto"/>
            <w:left w:val="none" w:sz="0" w:space="0" w:color="auto"/>
            <w:bottom w:val="none" w:sz="0" w:space="0" w:color="auto"/>
            <w:right w:val="none" w:sz="0" w:space="0" w:color="auto"/>
          </w:divBdr>
          <w:divsChild>
            <w:div w:id="1942908933">
              <w:marLeft w:val="0"/>
              <w:marRight w:val="0"/>
              <w:marTop w:val="0"/>
              <w:marBottom w:val="0"/>
              <w:divBdr>
                <w:top w:val="none" w:sz="0" w:space="0" w:color="auto"/>
                <w:left w:val="none" w:sz="0" w:space="0" w:color="auto"/>
                <w:bottom w:val="none" w:sz="0" w:space="0" w:color="auto"/>
                <w:right w:val="none" w:sz="0" w:space="0" w:color="auto"/>
              </w:divBdr>
              <w:divsChild>
                <w:div w:id="2348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555406">
      <w:bodyDiv w:val="1"/>
      <w:marLeft w:val="0"/>
      <w:marRight w:val="0"/>
      <w:marTop w:val="0"/>
      <w:marBottom w:val="0"/>
      <w:divBdr>
        <w:top w:val="none" w:sz="0" w:space="0" w:color="auto"/>
        <w:left w:val="none" w:sz="0" w:space="0" w:color="auto"/>
        <w:bottom w:val="none" w:sz="0" w:space="0" w:color="auto"/>
        <w:right w:val="none" w:sz="0" w:space="0" w:color="auto"/>
      </w:divBdr>
      <w:divsChild>
        <w:div w:id="732387205">
          <w:marLeft w:val="0"/>
          <w:marRight w:val="0"/>
          <w:marTop w:val="0"/>
          <w:marBottom w:val="0"/>
          <w:divBdr>
            <w:top w:val="none" w:sz="0" w:space="0" w:color="auto"/>
            <w:left w:val="none" w:sz="0" w:space="0" w:color="auto"/>
            <w:bottom w:val="none" w:sz="0" w:space="0" w:color="auto"/>
            <w:right w:val="none" w:sz="0" w:space="0" w:color="auto"/>
          </w:divBdr>
          <w:divsChild>
            <w:div w:id="1278367054">
              <w:marLeft w:val="0"/>
              <w:marRight w:val="0"/>
              <w:marTop w:val="0"/>
              <w:marBottom w:val="0"/>
              <w:divBdr>
                <w:top w:val="none" w:sz="0" w:space="0" w:color="auto"/>
                <w:left w:val="none" w:sz="0" w:space="0" w:color="auto"/>
                <w:bottom w:val="none" w:sz="0" w:space="0" w:color="auto"/>
                <w:right w:val="none" w:sz="0" w:space="0" w:color="auto"/>
              </w:divBdr>
              <w:divsChild>
                <w:div w:id="63676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02597">
      <w:bodyDiv w:val="1"/>
      <w:marLeft w:val="0"/>
      <w:marRight w:val="0"/>
      <w:marTop w:val="0"/>
      <w:marBottom w:val="0"/>
      <w:divBdr>
        <w:top w:val="none" w:sz="0" w:space="0" w:color="auto"/>
        <w:left w:val="none" w:sz="0" w:space="0" w:color="auto"/>
        <w:bottom w:val="none" w:sz="0" w:space="0" w:color="auto"/>
        <w:right w:val="none" w:sz="0" w:space="0" w:color="auto"/>
      </w:divBdr>
      <w:divsChild>
        <w:div w:id="1250233672">
          <w:marLeft w:val="0"/>
          <w:marRight w:val="0"/>
          <w:marTop w:val="0"/>
          <w:marBottom w:val="0"/>
          <w:divBdr>
            <w:top w:val="none" w:sz="0" w:space="0" w:color="auto"/>
            <w:left w:val="none" w:sz="0" w:space="0" w:color="auto"/>
            <w:bottom w:val="none" w:sz="0" w:space="0" w:color="auto"/>
            <w:right w:val="none" w:sz="0" w:space="0" w:color="auto"/>
          </w:divBdr>
          <w:divsChild>
            <w:div w:id="303046864">
              <w:marLeft w:val="0"/>
              <w:marRight w:val="0"/>
              <w:marTop w:val="0"/>
              <w:marBottom w:val="0"/>
              <w:divBdr>
                <w:top w:val="none" w:sz="0" w:space="0" w:color="auto"/>
                <w:left w:val="none" w:sz="0" w:space="0" w:color="auto"/>
                <w:bottom w:val="none" w:sz="0" w:space="0" w:color="auto"/>
                <w:right w:val="none" w:sz="0" w:space="0" w:color="auto"/>
              </w:divBdr>
              <w:divsChild>
                <w:div w:id="160098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865486">
      <w:bodyDiv w:val="1"/>
      <w:marLeft w:val="0"/>
      <w:marRight w:val="0"/>
      <w:marTop w:val="0"/>
      <w:marBottom w:val="0"/>
      <w:divBdr>
        <w:top w:val="none" w:sz="0" w:space="0" w:color="auto"/>
        <w:left w:val="none" w:sz="0" w:space="0" w:color="auto"/>
        <w:bottom w:val="none" w:sz="0" w:space="0" w:color="auto"/>
        <w:right w:val="none" w:sz="0" w:space="0" w:color="auto"/>
      </w:divBdr>
      <w:divsChild>
        <w:div w:id="85730961">
          <w:marLeft w:val="0"/>
          <w:marRight w:val="0"/>
          <w:marTop w:val="0"/>
          <w:marBottom w:val="0"/>
          <w:divBdr>
            <w:top w:val="none" w:sz="0" w:space="0" w:color="auto"/>
            <w:left w:val="none" w:sz="0" w:space="0" w:color="auto"/>
            <w:bottom w:val="none" w:sz="0" w:space="0" w:color="auto"/>
            <w:right w:val="none" w:sz="0" w:space="0" w:color="auto"/>
          </w:divBdr>
          <w:divsChild>
            <w:div w:id="138571700">
              <w:marLeft w:val="0"/>
              <w:marRight w:val="0"/>
              <w:marTop w:val="0"/>
              <w:marBottom w:val="0"/>
              <w:divBdr>
                <w:top w:val="none" w:sz="0" w:space="0" w:color="auto"/>
                <w:left w:val="none" w:sz="0" w:space="0" w:color="auto"/>
                <w:bottom w:val="none" w:sz="0" w:space="0" w:color="auto"/>
                <w:right w:val="none" w:sz="0" w:space="0" w:color="auto"/>
              </w:divBdr>
              <w:divsChild>
                <w:div w:id="211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982553">
      <w:bodyDiv w:val="1"/>
      <w:marLeft w:val="0"/>
      <w:marRight w:val="0"/>
      <w:marTop w:val="0"/>
      <w:marBottom w:val="0"/>
      <w:divBdr>
        <w:top w:val="none" w:sz="0" w:space="0" w:color="auto"/>
        <w:left w:val="none" w:sz="0" w:space="0" w:color="auto"/>
        <w:bottom w:val="none" w:sz="0" w:space="0" w:color="auto"/>
        <w:right w:val="none" w:sz="0" w:space="0" w:color="auto"/>
      </w:divBdr>
      <w:divsChild>
        <w:div w:id="1116831310">
          <w:marLeft w:val="0"/>
          <w:marRight w:val="0"/>
          <w:marTop w:val="0"/>
          <w:marBottom w:val="0"/>
          <w:divBdr>
            <w:top w:val="none" w:sz="0" w:space="0" w:color="auto"/>
            <w:left w:val="none" w:sz="0" w:space="0" w:color="auto"/>
            <w:bottom w:val="none" w:sz="0" w:space="0" w:color="auto"/>
            <w:right w:val="none" w:sz="0" w:space="0" w:color="auto"/>
          </w:divBdr>
          <w:divsChild>
            <w:div w:id="1523664335">
              <w:marLeft w:val="0"/>
              <w:marRight w:val="0"/>
              <w:marTop w:val="0"/>
              <w:marBottom w:val="0"/>
              <w:divBdr>
                <w:top w:val="none" w:sz="0" w:space="0" w:color="auto"/>
                <w:left w:val="none" w:sz="0" w:space="0" w:color="auto"/>
                <w:bottom w:val="none" w:sz="0" w:space="0" w:color="auto"/>
                <w:right w:val="none" w:sz="0" w:space="0" w:color="auto"/>
              </w:divBdr>
              <w:divsChild>
                <w:div w:id="164419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40319">
      <w:bodyDiv w:val="1"/>
      <w:marLeft w:val="0"/>
      <w:marRight w:val="0"/>
      <w:marTop w:val="0"/>
      <w:marBottom w:val="0"/>
      <w:divBdr>
        <w:top w:val="none" w:sz="0" w:space="0" w:color="auto"/>
        <w:left w:val="none" w:sz="0" w:space="0" w:color="auto"/>
        <w:bottom w:val="none" w:sz="0" w:space="0" w:color="auto"/>
        <w:right w:val="none" w:sz="0" w:space="0" w:color="auto"/>
      </w:divBdr>
      <w:divsChild>
        <w:div w:id="1336569571">
          <w:marLeft w:val="0"/>
          <w:marRight w:val="0"/>
          <w:marTop w:val="0"/>
          <w:marBottom w:val="0"/>
          <w:divBdr>
            <w:top w:val="none" w:sz="0" w:space="0" w:color="auto"/>
            <w:left w:val="none" w:sz="0" w:space="0" w:color="auto"/>
            <w:bottom w:val="none" w:sz="0" w:space="0" w:color="auto"/>
            <w:right w:val="none" w:sz="0" w:space="0" w:color="auto"/>
          </w:divBdr>
          <w:divsChild>
            <w:div w:id="2133866792">
              <w:marLeft w:val="0"/>
              <w:marRight w:val="0"/>
              <w:marTop w:val="0"/>
              <w:marBottom w:val="0"/>
              <w:divBdr>
                <w:top w:val="none" w:sz="0" w:space="0" w:color="auto"/>
                <w:left w:val="none" w:sz="0" w:space="0" w:color="auto"/>
                <w:bottom w:val="none" w:sz="0" w:space="0" w:color="auto"/>
                <w:right w:val="none" w:sz="0" w:space="0" w:color="auto"/>
              </w:divBdr>
              <w:divsChild>
                <w:div w:id="81776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188638">
      <w:bodyDiv w:val="1"/>
      <w:marLeft w:val="0"/>
      <w:marRight w:val="0"/>
      <w:marTop w:val="0"/>
      <w:marBottom w:val="0"/>
      <w:divBdr>
        <w:top w:val="none" w:sz="0" w:space="0" w:color="auto"/>
        <w:left w:val="none" w:sz="0" w:space="0" w:color="auto"/>
        <w:bottom w:val="none" w:sz="0" w:space="0" w:color="auto"/>
        <w:right w:val="none" w:sz="0" w:space="0" w:color="auto"/>
      </w:divBdr>
      <w:divsChild>
        <w:div w:id="1046102999">
          <w:marLeft w:val="0"/>
          <w:marRight w:val="0"/>
          <w:marTop w:val="0"/>
          <w:marBottom w:val="0"/>
          <w:divBdr>
            <w:top w:val="none" w:sz="0" w:space="0" w:color="auto"/>
            <w:left w:val="none" w:sz="0" w:space="0" w:color="auto"/>
            <w:bottom w:val="none" w:sz="0" w:space="0" w:color="auto"/>
            <w:right w:val="none" w:sz="0" w:space="0" w:color="auto"/>
          </w:divBdr>
          <w:divsChild>
            <w:div w:id="604849605">
              <w:marLeft w:val="0"/>
              <w:marRight w:val="0"/>
              <w:marTop w:val="0"/>
              <w:marBottom w:val="0"/>
              <w:divBdr>
                <w:top w:val="none" w:sz="0" w:space="0" w:color="auto"/>
                <w:left w:val="none" w:sz="0" w:space="0" w:color="auto"/>
                <w:bottom w:val="none" w:sz="0" w:space="0" w:color="auto"/>
                <w:right w:val="none" w:sz="0" w:space="0" w:color="auto"/>
              </w:divBdr>
              <w:divsChild>
                <w:div w:id="557940332">
                  <w:marLeft w:val="0"/>
                  <w:marRight w:val="0"/>
                  <w:marTop w:val="0"/>
                  <w:marBottom w:val="0"/>
                  <w:divBdr>
                    <w:top w:val="none" w:sz="0" w:space="0" w:color="auto"/>
                    <w:left w:val="none" w:sz="0" w:space="0" w:color="auto"/>
                    <w:bottom w:val="none" w:sz="0" w:space="0" w:color="auto"/>
                    <w:right w:val="none" w:sz="0" w:space="0" w:color="auto"/>
                  </w:divBdr>
                  <w:divsChild>
                    <w:div w:id="155007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117424">
      <w:bodyDiv w:val="1"/>
      <w:marLeft w:val="0"/>
      <w:marRight w:val="0"/>
      <w:marTop w:val="0"/>
      <w:marBottom w:val="0"/>
      <w:divBdr>
        <w:top w:val="none" w:sz="0" w:space="0" w:color="auto"/>
        <w:left w:val="none" w:sz="0" w:space="0" w:color="auto"/>
        <w:bottom w:val="none" w:sz="0" w:space="0" w:color="auto"/>
        <w:right w:val="none" w:sz="0" w:space="0" w:color="auto"/>
      </w:divBdr>
      <w:divsChild>
        <w:div w:id="1409765459">
          <w:marLeft w:val="0"/>
          <w:marRight w:val="0"/>
          <w:marTop w:val="0"/>
          <w:marBottom w:val="0"/>
          <w:divBdr>
            <w:top w:val="none" w:sz="0" w:space="0" w:color="auto"/>
            <w:left w:val="none" w:sz="0" w:space="0" w:color="auto"/>
            <w:bottom w:val="none" w:sz="0" w:space="0" w:color="auto"/>
            <w:right w:val="none" w:sz="0" w:space="0" w:color="auto"/>
          </w:divBdr>
          <w:divsChild>
            <w:div w:id="524291675">
              <w:marLeft w:val="0"/>
              <w:marRight w:val="0"/>
              <w:marTop w:val="0"/>
              <w:marBottom w:val="0"/>
              <w:divBdr>
                <w:top w:val="none" w:sz="0" w:space="0" w:color="auto"/>
                <w:left w:val="none" w:sz="0" w:space="0" w:color="auto"/>
                <w:bottom w:val="none" w:sz="0" w:space="0" w:color="auto"/>
                <w:right w:val="none" w:sz="0" w:space="0" w:color="auto"/>
              </w:divBdr>
              <w:divsChild>
                <w:div w:id="183738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86582">
      <w:bodyDiv w:val="1"/>
      <w:marLeft w:val="0"/>
      <w:marRight w:val="0"/>
      <w:marTop w:val="0"/>
      <w:marBottom w:val="0"/>
      <w:divBdr>
        <w:top w:val="none" w:sz="0" w:space="0" w:color="auto"/>
        <w:left w:val="none" w:sz="0" w:space="0" w:color="auto"/>
        <w:bottom w:val="none" w:sz="0" w:space="0" w:color="auto"/>
        <w:right w:val="none" w:sz="0" w:space="0" w:color="auto"/>
      </w:divBdr>
      <w:divsChild>
        <w:div w:id="1984961322">
          <w:marLeft w:val="0"/>
          <w:marRight w:val="0"/>
          <w:marTop w:val="0"/>
          <w:marBottom w:val="0"/>
          <w:divBdr>
            <w:top w:val="none" w:sz="0" w:space="0" w:color="auto"/>
            <w:left w:val="none" w:sz="0" w:space="0" w:color="auto"/>
            <w:bottom w:val="none" w:sz="0" w:space="0" w:color="auto"/>
            <w:right w:val="none" w:sz="0" w:space="0" w:color="auto"/>
          </w:divBdr>
          <w:divsChild>
            <w:div w:id="866407703">
              <w:marLeft w:val="0"/>
              <w:marRight w:val="0"/>
              <w:marTop w:val="0"/>
              <w:marBottom w:val="0"/>
              <w:divBdr>
                <w:top w:val="none" w:sz="0" w:space="0" w:color="auto"/>
                <w:left w:val="none" w:sz="0" w:space="0" w:color="auto"/>
                <w:bottom w:val="none" w:sz="0" w:space="0" w:color="auto"/>
                <w:right w:val="none" w:sz="0" w:space="0" w:color="auto"/>
              </w:divBdr>
              <w:divsChild>
                <w:div w:id="181548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974767">
      <w:bodyDiv w:val="1"/>
      <w:marLeft w:val="0"/>
      <w:marRight w:val="0"/>
      <w:marTop w:val="0"/>
      <w:marBottom w:val="0"/>
      <w:divBdr>
        <w:top w:val="none" w:sz="0" w:space="0" w:color="auto"/>
        <w:left w:val="none" w:sz="0" w:space="0" w:color="auto"/>
        <w:bottom w:val="none" w:sz="0" w:space="0" w:color="auto"/>
        <w:right w:val="none" w:sz="0" w:space="0" w:color="auto"/>
      </w:divBdr>
      <w:divsChild>
        <w:div w:id="293368734">
          <w:marLeft w:val="0"/>
          <w:marRight w:val="0"/>
          <w:marTop w:val="0"/>
          <w:marBottom w:val="0"/>
          <w:divBdr>
            <w:top w:val="none" w:sz="0" w:space="0" w:color="auto"/>
            <w:left w:val="none" w:sz="0" w:space="0" w:color="auto"/>
            <w:bottom w:val="none" w:sz="0" w:space="0" w:color="auto"/>
            <w:right w:val="none" w:sz="0" w:space="0" w:color="auto"/>
          </w:divBdr>
          <w:divsChild>
            <w:div w:id="757214378">
              <w:marLeft w:val="0"/>
              <w:marRight w:val="0"/>
              <w:marTop w:val="0"/>
              <w:marBottom w:val="0"/>
              <w:divBdr>
                <w:top w:val="none" w:sz="0" w:space="0" w:color="auto"/>
                <w:left w:val="none" w:sz="0" w:space="0" w:color="auto"/>
                <w:bottom w:val="none" w:sz="0" w:space="0" w:color="auto"/>
                <w:right w:val="none" w:sz="0" w:space="0" w:color="auto"/>
              </w:divBdr>
              <w:divsChild>
                <w:div w:id="7235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862364">
      <w:bodyDiv w:val="1"/>
      <w:marLeft w:val="0"/>
      <w:marRight w:val="0"/>
      <w:marTop w:val="0"/>
      <w:marBottom w:val="0"/>
      <w:divBdr>
        <w:top w:val="none" w:sz="0" w:space="0" w:color="auto"/>
        <w:left w:val="none" w:sz="0" w:space="0" w:color="auto"/>
        <w:bottom w:val="none" w:sz="0" w:space="0" w:color="auto"/>
        <w:right w:val="none" w:sz="0" w:space="0" w:color="auto"/>
      </w:divBdr>
      <w:divsChild>
        <w:div w:id="447437131">
          <w:marLeft w:val="0"/>
          <w:marRight w:val="0"/>
          <w:marTop w:val="0"/>
          <w:marBottom w:val="0"/>
          <w:divBdr>
            <w:top w:val="none" w:sz="0" w:space="0" w:color="auto"/>
            <w:left w:val="none" w:sz="0" w:space="0" w:color="auto"/>
            <w:bottom w:val="none" w:sz="0" w:space="0" w:color="auto"/>
            <w:right w:val="none" w:sz="0" w:space="0" w:color="auto"/>
          </w:divBdr>
          <w:divsChild>
            <w:div w:id="256401665">
              <w:marLeft w:val="0"/>
              <w:marRight w:val="0"/>
              <w:marTop w:val="0"/>
              <w:marBottom w:val="0"/>
              <w:divBdr>
                <w:top w:val="none" w:sz="0" w:space="0" w:color="auto"/>
                <w:left w:val="none" w:sz="0" w:space="0" w:color="auto"/>
                <w:bottom w:val="none" w:sz="0" w:space="0" w:color="auto"/>
                <w:right w:val="none" w:sz="0" w:space="0" w:color="auto"/>
              </w:divBdr>
              <w:divsChild>
                <w:div w:id="63864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643047">
      <w:bodyDiv w:val="1"/>
      <w:marLeft w:val="0"/>
      <w:marRight w:val="0"/>
      <w:marTop w:val="0"/>
      <w:marBottom w:val="0"/>
      <w:divBdr>
        <w:top w:val="none" w:sz="0" w:space="0" w:color="auto"/>
        <w:left w:val="none" w:sz="0" w:space="0" w:color="auto"/>
        <w:bottom w:val="none" w:sz="0" w:space="0" w:color="auto"/>
        <w:right w:val="none" w:sz="0" w:space="0" w:color="auto"/>
      </w:divBdr>
      <w:divsChild>
        <w:div w:id="417409164">
          <w:marLeft w:val="0"/>
          <w:marRight w:val="0"/>
          <w:marTop w:val="0"/>
          <w:marBottom w:val="0"/>
          <w:divBdr>
            <w:top w:val="none" w:sz="0" w:space="0" w:color="auto"/>
            <w:left w:val="none" w:sz="0" w:space="0" w:color="auto"/>
            <w:bottom w:val="none" w:sz="0" w:space="0" w:color="auto"/>
            <w:right w:val="none" w:sz="0" w:space="0" w:color="auto"/>
          </w:divBdr>
          <w:divsChild>
            <w:div w:id="274757137">
              <w:marLeft w:val="0"/>
              <w:marRight w:val="0"/>
              <w:marTop w:val="0"/>
              <w:marBottom w:val="0"/>
              <w:divBdr>
                <w:top w:val="none" w:sz="0" w:space="0" w:color="auto"/>
                <w:left w:val="none" w:sz="0" w:space="0" w:color="auto"/>
                <w:bottom w:val="none" w:sz="0" w:space="0" w:color="auto"/>
                <w:right w:val="none" w:sz="0" w:space="0" w:color="auto"/>
              </w:divBdr>
              <w:divsChild>
                <w:div w:id="3565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52083">
      <w:bodyDiv w:val="1"/>
      <w:marLeft w:val="0"/>
      <w:marRight w:val="0"/>
      <w:marTop w:val="0"/>
      <w:marBottom w:val="0"/>
      <w:divBdr>
        <w:top w:val="none" w:sz="0" w:space="0" w:color="auto"/>
        <w:left w:val="none" w:sz="0" w:space="0" w:color="auto"/>
        <w:bottom w:val="none" w:sz="0" w:space="0" w:color="auto"/>
        <w:right w:val="none" w:sz="0" w:space="0" w:color="auto"/>
      </w:divBdr>
      <w:divsChild>
        <w:div w:id="270480278">
          <w:marLeft w:val="0"/>
          <w:marRight w:val="0"/>
          <w:marTop w:val="0"/>
          <w:marBottom w:val="0"/>
          <w:divBdr>
            <w:top w:val="none" w:sz="0" w:space="0" w:color="auto"/>
            <w:left w:val="none" w:sz="0" w:space="0" w:color="auto"/>
            <w:bottom w:val="none" w:sz="0" w:space="0" w:color="auto"/>
            <w:right w:val="none" w:sz="0" w:space="0" w:color="auto"/>
          </w:divBdr>
          <w:divsChild>
            <w:div w:id="2135709542">
              <w:marLeft w:val="0"/>
              <w:marRight w:val="0"/>
              <w:marTop w:val="0"/>
              <w:marBottom w:val="0"/>
              <w:divBdr>
                <w:top w:val="none" w:sz="0" w:space="0" w:color="auto"/>
                <w:left w:val="none" w:sz="0" w:space="0" w:color="auto"/>
                <w:bottom w:val="none" w:sz="0" w:space="0" w:color="auto"/>
                <w:right w:val="none" w:sz="0" w:space="0" w:color="auto"/>
              </w:divBdr>
              <w:divsChild>
                <w:div w:id="102871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754333">
      <w:bodyDiv w:val="1"/>
      <w:marLeft w:val="0"/>
      <w:marRight w:val="0"/>
      <w:marTop w:val="0"/>
      <w:marBottom w:val="0"/>
      <w:divBdr>
        <w:top w:val="none" w:sz="0" w:space="0" w:color="auto"/>
        <w:left w:val="none" w:sz="0" w:space="0" w:color="auto"/>
        <w:bottom w:val="none" w:sz="0" w:space="0" w:color="auto"/>
        <w:right w:val="none" w:sz="0" w:space="0" w:color="auto"/>
      </w:divBdr>
      <w:divsChild>
        <w:div w:id="185680428">
          <w:marLeft w:val="0"/>
          <w:marRight w:val="0"/>
          <w:marTop w:val="0"/>
          <w:marBottom w:val="0"/>
          <w:divBdr>
            <w:top w:val="none" w:sz="0" w:space="0" w:color="auto"/>
            <w:left w:val="none" w:sz="0" w:space="0" w:color="auto"/>
            <w:bottom w:val="none" w:sz="0" w:space="0" w:color="auto"/>
            <w:right w:val="none" w:sz="0" w:space="0" w:color="auto"/>
          </w:divBdr>
          <w:divsChild>
            <w:div w:id="1551963952">
              <w:marLeft w:val="0"/>
              <w:marRight w:val="0"/>
              <w:marTop w:val="0"/>
              <w:marBottom w:val="0"/>
              <w:divBdr>
                <w:top w:val="none" w:sz="0" w:space="0" w:color="auto"/>
                <w:left w:val="none" w:sz="0" w:space="0" w:color="auto"/>
                <w:bottom w:val="none" w:sz="0" w:space="0" w:color="auto"/>
                <w:right w:val="none" w:sz="0" w:space="0" w:color="auto"/>
              </w:divBdr>
              <w:divsChild>
                <w:div w:id="151217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260872">
      <w:bodyDiv w:val="1"/>
      <w:marLeft w:val="0"/>
      <w:marRight w:val="0"/>
      <w:marTop w:val="0"/>
      <w:marBottom w:val="0"/>
      <w:divBdr>
        <w:top w:val="none" w:sz="0" w:space="0" w:color="auto"/>
        <w:left w:val="none" w:sz="0" w:space="0" w:color="auto"/>
        <w:bottom w:val="none" w:sz="0" w:space="0" w:color="auto"/>
        <w:right w:val="none" w:sz="0" w:space="0" w:color="auto"/>
      </w:divBdr>
      <w:divsChild>
        <w:div w:id="149833777">
          <w:marLeft w:val="0"/>
          <w:marRight w:val="0"/>
          <w:marTop w:val="0"/>
          <w:marBottom w:val="0"/>
          <w:divBdr>
            <w:top w:val="none" w:sz="0" w:space="0" w:color="auto"/>
            <w:left w:val="none" w:sz="0" w:space="0" w:color="auto"/>
            <w:bottom w:val="none" w:sz="0" w:space="0" w:color="auto"/>
            <w:right w:val="none" w:sz="0" w:space="0" w:color="auto"/>
          </w:divBdr>
          <w:divsChild>
            <w:div w:id="56441640">
              <w:marLeft w:val="0"/>
              <w:marRight w:val="0"/>
              <w:marTop w:val="0"/>
              <w:marBottom w:val="0"/>
              <w:divBdr>
                <w:top w:val="none" w:sz="0" w:space="0" w:color="auto"/>
                <w:left w:val="none" w:sz="0" w:space="0" w:color="auto"/>
                <w:bottom w:val="none" w:sz="0" w:space="0" w:color="auto"/>
                <w:right w:val="none" w:sz="0" w:space="0" w:color="auto"/>
              </w:divBdr>
              <w:divsChild>
                <w:div w:id="133984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85915">
      <w:bodyDiv w:val="1"/>
      <w:marLeft w:val="0"/>
      <w:marRight w:val="0"/>
      <w:marTop w:val="0"/>
      <w:marBottom w:val="0"/>
      <w:divBdr>
        <w:top w:val="none" w:sz="0" w:space="0" w:color="auto"/>
        <w:left w:val="none" w:sz="0" w:space="0" w:color="auto"/>
        <w:bottom w:val="none" w:sz="0" w:space="0" w:color="auto"/>
        <w:right w:val="none" w:sz="0" w:space="0" w:color="auto"/>
      </w:divBdr>
      <w:divsChild>
        <w:div w:id="1510874942">
          <w:marLeft w:val="0"/>
          <w:marRight w:val="0"/>
          <w:marTop w:val="0"/>
          <w:marBottom w:val="0"/>
          <w:divBdr>
            <w:top w:val="none" w:sz="0" w:space="0" w:color="auto"/>
            <w:left w:val="none" w:sz="0" w:space="0" w:color="auto"/>
            <w:bottom w:val="none" w:sz="0" w:space="0" w:color="auto"/>
            <w:right w:val="none" w:sz="0" w:space="0" w:color="auto"/>
          </w:divBdr>
          <w:divsChild>
            <w:div w:id="33117409">
              <w:marLeft w:val="0"/>
              <w:marRight w:val="0"/>
              <w:marTop w:val="0"/>
              <w:marBottom w:val="0"/>
              <w:divBdr>
                <w:top w:val="none" w:sz="0" w:space="0" w:color="auto"/>
                <w:left w:val="none" w:sz="0" w:space="0" w:color="auto"/>
                <w:bottom w:val="none" w:sz="0" w:space="0" w:color="auto"/>
                <w:right w:val="none" w:sz="0" w:space="0" w:color="auto"/>
              </w:divBdr>
              <w:divsChild>
                <w:div w:id="12358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169777">
      <w:bodyDiv w:val="1"/>
      <w:marLeft w:val="0"/>
      <w:marRight w:val="0"/>
      <w:marTop w:val="0"/>
      <w:marBottom w:val="0"/>
      <w:divBdr>
        <w:top w:val="none" w:sz="0" w:space="0" w:color="auto"/>
        <w:left w:val="none" w:sz="0" w:space="0" w:color="auto"/>
        <w:bottom w:val="none" w:sz="0" w:space="0" w:color="auto"/>
        <w:right w:val="none" w:sz="0" w:space="0" w:color="auto"/>
      </w:divBdr>
      <w:divsChild>
        <w:div w:id="49767993">
          <w:marLeft w:val="0"/>
          <w:marRight w:val="0"/>
          <w:marTop w:val="0"/>
          <w:marBottom w:val="0"/>
          <w:divBdr>
            <w:top w:val="none" w:sz="0" w:space="0" w:color="auto"/>
            <w:left w:val="none" w:sz="0" w:space="0" w:color="auto"/>
            <w:bottom w:val="none" w:sz="0" w:space="0" w:color="auto"/>
            <w:right w:val="none" w:sz="0" w:space="0" w:color="auto"/>
          </w:divBdr>
          <w:divsChild>
            <w:div w:id="1775245123">
              <w:marLeft w:val="0"/>
              <w:marRight w:val="0"/>
              <w:marTop w:val="0"/>
              <w:marBottom w:val="0"/>
              <w:divBdr>
                <w:top w:val="none" w:sz="0" w:space="0" w:color="auto"/>
                <w:left w:val="none" w:sz="0" w:space="0" w:color="auto"/>
                <w:bottom w:val="none" w:sz="0" w:space="0" w:color="auto"/>
                <w:right w:val="none" w:sz="0" w:space="0" w:color="auto"/>
              </w:divBdr>
              <w:divsChild>
                <w:div w:id="149036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068331">
      <w:bodyDiv w:val="1"/>
      <w:marLeft w:val="0"/>
      <w:marRight w:val="0"/>
      <w:marTop w:val="0"/>
      <w:marBottom w:val="0"/>
      <w:divBdr>
        <w:top w:val="none" w:sz="0" w:space="0" w:color="auto"/>
        <w:left w:val="none" w:sz="0" w:space="0" w:color="auto"/>
        <w:bottom w:val="none" w:sz="0" w:space="0" w:color="auto"/>
        <w:right w:val="none" w:sz="0" w:space="0" w:color="auto"/>
      </w:divBdr>
      <w:divsChild>
        <w:div w:id="1231236474">
          <w:marLeft w:val="0"/>
          <w:marRight w:val="0"/>
          <w:marTop w:val="0"/>
          <w:marBottom w:val="0"/>
          <w:divBdr>
            <w:top w:val="none" w:sz="0" w:space="0" w:color="auto"/>
            <w:left w:val="none" w:sz="0" w:space="0" w:color="auto"/>
            <w:bottom w:val="none" w:sz="0" w:space="0" w:color="auto"/>
            <w:right w:val="none" w:sz="0" w:space="0" w:color="auto"/>
          </w:divBdr>
          <w:divsChild>
            <w:div w:id="1868179357">
              <w:marLeft w:val="0"/>
              <w:marRight w:val="0"/>
              <w:marTop w:val="0"/>
              <w:marBottom w:val="0"/>
              <w:divBdr>
                <w:top w:val="none" w:sz="0" w:space="0" w:color="auto"/>
                <w:left w:val="none" w:sz="0" w:space="0" w:color="auto"/>
                <w:bottom w:val="none" w:sz="0" w:space="0" w:color="auto"/>
                <w:right w:val="none" w:sz="0" w:space="0" w:color="auto"/>
              </w:divBdr>
              <w:divsChild>
                <w:div w:id="32625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469873">
      <w:bodyDiv w:val="1"/>
      <w:marLeft w:val="0"/>
      <w:marRight w:val="0"/>
      <w:marTop w:val="0"/>
      <w:marBottom w:val="0"/>
      <w:divBdr>
        <w:top w:val="none" w:sz="0" w:space="0" w:color="auto"/>
        <w:left w:val="none" w:sz="0" w:space="0" w:color="auto"/>
        <w:bottom w:val="none" w:sz="0" w:space="0" w:color="auto"/>
        <w:right w:val="none" w:sz="0" w:space="0" w:color="auto"/>
      </w:divBdr>
      <w:divsChild>
        <w:div w:id="823199098">
          <w:marLeft w:val="0"/>
          <w:marRight w:val="0"/>
          <w:marTop w:val="0"/>
          <w:marBottom w:val="0"/>
          <w:divBdr>
            <w:top w:val="none" w:sz="0" w:space="0" w:color="auto"/>
            <w:left w:val="none" w:sz="0" w:space="0" w:color="auto"/>
            <w:bottom w:val="none" w:sz="0" w:space="0" w:color="auto"/>
            <w:right w:val="none" w:sz="0" w:space="0" w:color="auto"/>
          </w:divBdr>
          <w:divsChild>
            <w:div w:id="1189414690">
              <w:marLeft w:val="0"/>
              <w:marRight w:val="0"/>
              <w:marTop w:val="0"/>
              <w:marBottom w:val="0"/>
              <w:divBdr>
                <w:top w:val="none" w:sz="0" w:space="0" w:color="auto"/>
                <w:left w:val="none" w:sz="0" w:space="0" w:color="auto"/>
                <w:bottom w:val="none" w:sz="0" w:space="0" w:color="auto"/>
                <w:right w:val="none" w:sz="0" w:space="0" w:color="auto"/>
              </w:divBdr>
              <w:divsChild>
                <w:div w:id="12963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88217">
      <w:bodyDiv w:val="1"/>
      <w:marLeft w:val="0"/>
      <w:marRight w:val="0"/>
      <w:marTop w:val="0"/>
      <w:marBottom w:val="0"/>
      <w:divBdr>
        <w:top w:val="none" w:sz="0" w:space="0" w:color="auto"/>
        <w:left w:val="none" w:sz="0" w:space="0" w:color="auto"/>
        <w:bottom w:val="none" w:sz="0" w:space="0" w:color="auto"/>
        <w:right w:val="none" w:sz="0" w:space="0" w:color="auto"/>
      </w:divBdr>
      <w:divsChild>
        <w:div w:id="1878354916">
          <w:marLeft w:val="0"/>
          <w:marRight w:val="0"/>
          <w:marTop w:val="0"/>
          <w:marBottom w:val="0"/>
          <w:divBdr>
            <w:top w:val="none" w:sz="0" w:space="0" w:color="auto"/>
            <w:left w:val="none" w:sz="0" w:space="0" w:color="auto"/>
            <w:bottom w:val="none" w:sz="0" w:space="0" w:color="auto"/>
            <w:right w:val="none" w:sz="0" w:space="0" w:color="auto"/>
          </w:divBdr>
          <w:divsChild>
            <w:div w:id="1996493261">
              <w:marLeft w:val="0"/>
              <w:marRight w:val="0"/>
              <w:marTop w:val="0"/>
              <w:marBottom w:val="0"/>
              <w:divBdr>
                <w:top w:val="none" w:sz="0" w:space="0" w:color="auto"/>
                <w:left w:val="none" w:sz="0" w:space="0" w:color="auto"/>
                <w:bottom w:val="none" w:sz="0" w:space="0" w:color="auto"/>
                <w:right w:val="none" w:sz="0" w:space="0" w:color="auto"/>
              </w:divBdr>
              <w:divsChild>
                <w:div w:id="183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242530">
      <w:bodyDiv w:val="1"/>
      <w:marLeft w:val="0"/>
      <w:marRight w:val="0"/>
      <w:marTop w:val="0"/>
      <w:marBottom w:val="0"/>
      <w:divBdr>
        <w:top w:val="none" w:sz="0" w:space="0" w:color="auto"/>
        <w:left w:val="none" w:sz="0" w:space="0" w:color="auto"/>
        <w:bottom w:val="none" w:sz="0" w:space="0" w:color="auto"/>
        <w:right w:val="none" w:sz="0" w:space="0" w:color="auto"/>
      </w:divBdr>
      <w:divsChild>
        <w:div w:id="972294002">
          <w:marLeft w:val="0"/>
          <w:marRight w:val="0"/>
          <w:marTop w:val="0"/>
          <w:marBottom w:val="0"/>
          <w:divBdr>
            <w:top w:val="none" w:sz="0" w:space="0" w:color="auto"/>
            <w:left w:val="none" w:sz="0" w:space="0" w:color="auto"/>
            <w:bottom w:val="none" w:sz="0" w:space="0" w:color="auto"/>
            <w:right w:val="none" w:sz="0" w:space="0" w:color="auto"/>
          </w:divBdr>
          <w:divsChild>
            <w:div w:id="1549536031">
              <w:marLeft w:val="0"/>
              <w:marRight w:val="0"/>
              <w:marTop w:val="0"/>
              <w:marBottom w:val="0"/>
              <w:divBdr>
                <w:top w:val="none" w:sz="0" w:space="0" w:color="auto"/>
                <w:left w:val="none" w:sz="0" w:space="0" w:color="auto"/>
                <w:bottom w:val="none" w:sz="0" w:space="0" w:color="auto"/>
                <w:right w:val="none" w:sz="0" w:space="0" w:color="auto"/>
              </w:divBdr>
              <w:divsChild>
                <w:div w:id="155873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300288">
      <w:bodyDiv w:val="1"/>
      <w:marLeft w:val="0"/>
      <w:marRight w:val="0"/>
      <w:marTop w:val="0"/>
      <w:marBottom w:val="0"/>
      <w:divBdr>
        <w:top w:val="none" w:sz="0" w:space="0" w:color="auto"/>
        <w:left w:val="none" w:sz="0" w:space="0" w:color="auto"/>
        <w:bottom w:val="none" w:sz="0" w:space="0" w:color="auto"/>
        <w:right w:val="none" w:sz="0" w:space="0" w:color="auto"/>
      </w:divBdr>
      <w:divsChild>
        <w:div w:id="819267419">
          <w:marLeft w:val="0"/>
          <w:marRight w:val="0"/>
          <w:marTop w:val="0"/>
          <w:marBottom w:val="0"/>
          <w:divBdr>
            <w:top w:val="none" w:sz="0" w:space="0" w:color="auto"/>
            <w:left w:val="none" w:sz="0" w:space="0" w:color="auto"/>
            <w:bottom w:val="none" w:sz="0" w:space="0" w:color="auto"/>
            <w:right w:val="none" w:sz="0" w:space="0" w:color="auto"/>
          </w:divBdr>
          <w:divsChild>
            <w:div w:id="1285427499">
              <w:marLeft w:val="0"/>
              <w:marRight w:val="0"/>
              <w:marTop w:val="0"/>
              <w:marBottom w:val="0"/>
              <w:divBdr>
                <w:top w:val="none" w:sz="0" w:space="0" w:color="auto"/>
                <w:left w:val="none" w:sz="0" w:space="0" w:color="auto"/>
                <w:bottom w:val="none" w:sz="0" w:space="0" w:color="auto"/>
                <w:right w:val="none" w:sz="0" w:space="0" w:color="auto"/>
              </w:divBdr>
              <w:divsChild>
                <w:div w:id="39925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408470">
      <w:bodyDiv w:val="1"/>
      <w:marLeft w:val="0"/>
      <w:marRight w:val="0"/>
      <w:marTop w:val="0"/>
      <w:marBottom w:val="0"/>
      <w:divBdr>
        <w:top w:val="none" w:sz="0" w:space="0" w:color="auto"/>
        <w:left w:val="none" w:sz="0" w:space="0" w:color="auto"/>
        <w:bottom w:val="none" w:sz="0" w:space="0" w:color="auto"/>
        <w:right w:val="none" w:sz="0" w:space="0" w:color="auto"/>
      </w:divBdr>
      <w:divsChild>
        <w:div w:id="1057778784">
          <w:marLeft w:val="0"/>
          <w:marRight w:val="0"/>
          <w:marTop w:val="0"/>
          <w:marBottom w:val="0"/>
          <w:divBdr>
            <w:top w:val="none" w:sz="0" w:space="0" w:color="auto"/>
            <w:left w:val="none" w:sz="0" w:space="0" w:color="auto"/>
            <w:bottom w:val="none" w:sz="0" w:space="0" w:color="auto"/>
            <w:right w:val="none" w:sz="0" w:space="0" w:color="auto"/>
          </w:divBdr>
          <w:divsChild>
            <w:div w:id="1061975580">
              <w:marLeft w:val="0"/>
              <w:marRight w:val="0"/>
              <w:marTop w:val="0"/>
              <w:marBottom w:val="0"/>
              <w:divBdr>
                <w:top w:val="none" w:sz="0" w:space="0" w:color="auto"/>
                <w:left w:val="none" w:sz="0" w:space="0" w:color="auto"/>
                <w:bottom w:val="none" w:sz="0" w:space="0" w:color="auto"/>
                <w:right w:val="none" w:sz="0" w:space="0" w:color="auto"/>
              </w:divBdr>
              <w:divsChild>
                <w:div w:id="2556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403205">
      <w:bodyDiv w:val="1"/>
      <w:marLeft w:val="0"/>
      <w:marRight w:val="0"/>
      <w:marTop w:val="0"/>
      <w:marBottom w:val="0"/>
      <w:divBdr>
        <w:top w:val="none" w:sz="0" w:space="0" w:color="auto"/>
        <w:left w:val="none" w:sz="0" w:space="0" w:color="auto"/>
        <w:bottom w:val="none" w:sz="0" w:space="0" w:color="auto"/>
        <w:right w:val="none" w:sz="0" w:space="0" w:color="auto"/>
      </w:divBdr>
      <w:divsChild>
        <w:div w:id="2082289829">
          <w:marLeft w:val="0"/>
          <w:marRight w:val="0"/>
          <w:marTop w:val="0"/>
          <w:marBottom w:val="0"/>
          <w:divBdr>
            <w:top w:val="none" w:sz="0" w:space="0" w:color="auto"/>
            <w:left w:val="none" w:sz="0" w:space="0" w:color="auto"/>
            <w:bottom w:val="none" w:sz="0" w:space="0" w:color="auto"/>
            <w:right w:val="none" w:sz="0" w:space="0" w:color="auto"/>
          </w:divBdr>
          <w:divsChild>
            <w:div w:id="378818482">
              <w:marLeft w:val="0"/>
              <w:marRight w:val="0"/>
              <w:marTop w:val="0"/>
              <w:marBottom w:val="0"/>
              <w:divBdr>
                <w:top w:val="none" w:sz="0" w:space="0" w:color="auto"/>
                <w:left w:val="none" w:sz="0" w:space="0" w:color="auto"/>
                <w:bottom w:val="none" w:sz="0" w:space="0" w:color="auto"/>
                <w:right w:val="none" w:sz="0" w:space="0" w:color="auto"/>
              </w:divBdr>
              <w:divsChild>
                <w:div w:id="173889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232846">
      <w:bodyDiv w:val="1"/>
      <w:marLeft w:val="0"/>
      <w:marRight w:val="0"/>
      <w:marTop w:val="0"/>
      <w:marBottom w:val="0"/>
      <w:divBdr>
        <w:top w:val="none" w:sz="0" w:space="0" w:color="auto"/>
        <w:left w:val="none" w:sz="0" w:space="0" w:color="auto"/>
        <w:bottom w:val="none" w:sz="0" w:space="0" w:color="auto"/>
        <w:right w:val="none" w:sz="0" w:space="0" w:color="auto"/>
      </w:divBdr>
      <w:divsChild>
        <w:div w:id="26221401">
          <w:marLeft w:val="0"/>
          <w:marRight w:val="0"/>
          <w:marTop w:val="0"/>
          <w:marBottom w:val="0"/>
          <w:divBdr>
            <w:top w:val="none" w:sz="0" w:space="0" w:color="auto"/>
            <w:left w:val="none" w:sz="0" w:space="0" w:color="auto"/>
            <w:bottom w:val="none" w:sz="0" w:space="0" w:color="auto"/>
            <w:right w:val="none" w:sz="0" w:space="0" w:color="auto"/>
          </w:divBdr>
          <w:divsChild>
            <w:div w:id="1494489804">
              <w:marLeft w:val="0"/>
              <w:marRight w:val="0"/>
              <w:marTop w:val="0"/>
              <w:marBottom w:val="0"/>
              <w:divBdr>
                <w:top w:val="none" w:sz="0" w:space="0" w:color="auto"/>
                <w:left w:val="none" w:sz="0" w:space="0" w:color="auto"/>
                <w:bottom w:val="none" w:sz="0" w:space="0" w:color="auto"/>
                <w:right w:val="none" w:sz="0" w:space="0" w:color="auto"/>
              </w:divBdr>
              <w:divsChild>
                <w:div w:id="138113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89706">
      <w:bodyDiv w:val="1"/>
      <w:marLeft w:val="0"/>
      <w:marRight w:val="0"/>
      <w:marTop w:val="0"/>
      <w:marBottom w:val="0"/>
      <w:divBdr>
        <w:top w:val="none" w:sz="0" w:space="0" w:color="auto"/>
        <w:left w:val="none" w:sz="0" w:space="0" w:color="auto"/>
        <w:bottom w:val="none" w:sz="0" w:space="0" w:color="auto"/>
        <w:right w:val="none" w:sz="0" w:space="0" w:color="auto"/>
      </w:divBdr>
      <w:divsChild>
        <w:div w:id="416514032">
          <w:marLeft w:val="0"/>
          <w:marRight w:val="0"/>
          <w:marTop w:val="0"/>
          <w:marBottom w:val="0"/>
          <w:divBdr>
            <w:top w:val="none" w:sz="0" w:space="0" w:color="auto"/>
            <w:left w:val="none" w:sz="0" w:space="0" w:color="auto"/>
            <w:bottom w:val="none" w:sz="0" w:space="0" w:color="auto"/>
            <w:right w:val="none" w:sz="0" w:space="0" w:color="auto"/>
          </w:divBdr>
          <w:divsChild>
            <w:div w:id="130679248">
              <w:marLeft w:val="0"/>
              <w:marRight w:val="0"/>
              <w:marTop w:val="0"/>
              <w:marBottom w:val="0"/>
              <w:divBdr>
                <w:top w:val="none" w:sz="0" w:space="0" w:color="auto"/>
                <w:left w:val="none" w:sz="0" w:space="0" w:color="auto"/>
                <w:bottom w:val="none" w:sz="0" w:space="0" w:color="auto"/>
                <w:right w:val="none" w:sz="0" w:space="0" w:color="auto"/>
              </w:divBdr>
              <w:divsChild>
                <w:div w:id="164069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978072">
      <w:bodyDiv w:val="1"/>
      <w:marLeft w:val="0"/>
      <w:marRight w:val="0"/>
      <w:marTop w:val="0"/>
      <w:marBottom w:val="0"/>
      <w:divBdr>
        <w:top w:val="none" w:sz="0" w:space="0" w:color="auto"/>
        <w:left w:val="none" w:sz="0" w:space="0" w:color="auto"/>
        <w:bottom w:val="none" w:sz="0" w:space="0" w:color="auto"/>
        <w:right w:val="none" w:sz="0" w:space="0" w:color="auto"/>
      </w:divBdr>
      <w:divsChild>
        <w:div w:id="1887527304">
          <w:marLeft w:val="0"/>
          <w:marRight w:val="0"/>
          <w:marTop w:val="0"/>
          <w:marBottom w:val="0"/>
          <w:divBdr>
            <w:top w:val="none" w:sz="0" w:space="0" w:color="auto"/>
            <w:left w:val="none" w:sz="0" w:space="0" w:color="auto"/>
            <w:bottom w:val="none" w:sz="0" w:space="0" w:color="auto"/>
            <w:right w:val="none" w:sz="0" w:space="0" w:color="auto"/>
          </w:divBdr>
          <w:divsChild>
            <w:div w:id="332756556">
              <w:marLeft w:val="0"/>
              <w:marRight w:val="0"/>
              <w:marTop w:val="0"/>
              <w:marBottom w:val="0"/>
              <w:divBdr>
                <w:top w:val="none" w:sz="0" w:space="0" w:color="auto"/>
                <w:left w:val="none" w:sz="0" w:space="0" w:color="auto"/>
                <w:bottom w:val="none" w:sz="0" w:space="0" w:color="auto"/>
                <w:right w:val="none" w:sz="0" w:space="0" w:color="auto"/>
              </w:divBdr>
              <w:divsChild>
                <w:div w:id="2063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37578">
      <w:bodyDiv w:val="1"/>
      <w:marLeft w:val="0"/>
      <w:marRight w:val="0"/>
      <w:marTop w:val="0"/>
      <w:marBottom w:val="0"/>
      <w:divBdr>
        <w:top w:val="none" w:sz="0" w:space="0" w:color="auto"/>
        <w:left w:val="none" w:sz="0" w:space="0" w:color="auto"/>
        <w:bottom w:val="none" w:sz="0" w:space="0" w:color="auto"/>
        <w:right w:val="none" w:sz="0" w:space="0" w:color="auto"/>
      </w:divBdr>
      <w:divsChild>
        <w:div w:id="166486842">
          <w:marLeft w:val="0"/>
          <w:marRight w:val="0"/>
          <w:marTop w:val="0"/>
          <w:marBottom w:val="0"/>
          <w:divBdr>
            <w:top w:val="none" w:sz="0" w:space="0" w:color="auto"/>
            <w:left w:val="none" w:sz="0" w:space="0" w:color="auto"/>
            <w:bottom w:val="none" w:sz="0" w:space="0" w:color="auto"/>
            <w:right w:val="none" w:sz="0" w:space="0" w:color="auto"/>
          </w:divBdr>
          <w:divsChild>
            <w:div w:id="1133448260">
              <w:marLeft w:val="0"/>
              <w:marRight w:val="0"/>
              <w:marTop w:val="0"/>
              <w:marBottom w:val="0"/>
              <w:divBdr>
                <w:top w:val="none" w:sz="0" w:space="0" w:color="auto"/>
                <w:left w:val="none" w:sz="0" w:space="0" w:color="auto"/>
                <w:bottom w:val="none" w:sz="0" w:space="0" w:color="auto"/>
                <w:right w:val="none" w:sz="0" w:space="0" w:color="auto"/>
              </w:divBdr>
              <w:divsChild>
                <w:div w:id="138775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26646">
      <w:bodyDiv w:val="1"/>
      <w:marLeft w:val="0"/>
      <w:marRight w:val="0"/>
      <w:marTop w:val="0"/>
      <w:marBottom w:val="0"/>
      <w:divBdr>
        <w:top w:val="none" w:sz="0" w:space="0" w:color="auto"/>
        <w:left w:val="none" w:sz="0" w:space="0" w:color="auto"/>
        <w:bottom w:val="none" w:sz="0" w:space="0" w:color="auto"/>
        <w:right w:val="none" w:sz="0" w:space="0" w:color="auto"/>
      </w:divBdr>
      <w:divsChild>
        <w:div w:id="1036782761">
          <w:marLeft w:val="0"/>
          <w:marRight w:val="0"/>
          <w:marTop w:val="0"/>
          <w:marBottom w:val="0"/>
          <w:divBdr>
            <w:top w:val="none" w:sz="0" w:space="0" w:color="auto"/>
            <w:left w:val="none" w:sz="0" w:space="0" w:color="auto"/>
            <w:bottom w:val="none" w:sz="0" w:space="0" w:color="auto"/>
            <w:right w:val="none" w:sz="0" w:space="0" w:color="auto"/>
          </w:divBdr>
          <w:divsChild>
            <w:div w:id="1879051223">
              <w:marLeft w:val="0"/>
              <w:marRight w:val="0"/>
              <w:marTop w:val="0"/>
              <w:marBottom w:val="0"/>
              <w:divBdr>
                <w:top w:val="none" w:sz="0" w:space="0" w:color="auto"/>
                <w:left w:val="none" w:sz="0" w:space="0" w:color="auto"/>
                <w:bottom w:val="none" w:sz="0" w:space="0" w:color="auto"/>
                <w:right w:val="none" w:sz="0" w:space="0" w:color="auto"/>
              </w:divBdr>
              <w:divsChild>
                <w:div w:id="137129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932379">
      <w:bodyDiv w:val="1"/>
      <w:marLeft w:val="0"/>
      <w:marRight w:val="0"/>
      <w:marTop w:val="0"/>
      <w:marBottom w:val="0"/>
      <w:divBdr>
        <w:top w:val="none" w:sz="0" w:space="0" w:color="auto"/>
        <w:left w:val="none" w:sz="0" w:space="0" w:color="auto"/>
        <w:bottom w:val="none" w:sz="0" w:space="0" w:color="auto"/>
        <w:right w:val="none" w:sz="0" w:space="0" w:color="auto"/>
      </w:divBdr>
      <w:divsChild>
        <w:div w:id="599993667">
          <w:marLeft w:val="0"/>
          <w:marRight w:val="0"/>
          <w:marTop w:val="0"/>
          <w:marBottom w:val="0"/>
          <w:divBdr>
            <w:top w:val="none" w:sz="0" w:space="0" w:color="auto"/>
            <w:left w:val="none" w:sz="0" w:space="0" w:color="auto"/>
            <w:bottom w:val="none" w:sz="0" w:space="0" w:color="auto"/>
            <w:right w:val="none" w:sz="0" w:space="0" w:color="auto"/>
          </w:divBdr>
          <w:divsChild>
            <w:div w:id="2129408">
              <w:marLeft w:val="0"/>
              <w:marRight w:val="0"/>
              <w:marTop w:val="0"/>
              <w:marBottom w:val="0"/>
              <w:divBdr>
                <w:top w:val="none" w:sz="0" w:space="0" w:color="auto"/>
                <w:left w:val="none" w:sz="0" w:space="0" w:color="auto"/>
                <w:bottom w:val="none" w:sz="0" w:space="0" w:color="auto"/>
                <w:right w:val="none" w:sz="0" w:space="0" w:color="auto"/>
              </w:divBdr>
              <w:divsChild>
                <w:div w:id="1647081404">
                  <w:marLeft w:val="0"/>
                  <w:marRight w:val="0"/>
                  <w:marTop w:val="0"/>
                  <w:marBottom w:val="0"/>
                  <w:divBdr>
                    <w:top w:val="none" w:sz="0" w:space="0" w:color="auto"/>
                    <w:left w:val="none" w:sz="0" w:space="0" w:color="auto"/>
                    <w:bottom w:val="none" w:sz="0" w:space="0" w:color="auto"/>
                    <w:right w:val="none" w:sz="0" w:space="0" w:color="auto"/>
                  </w:divBdr>
                </w:div>
              </w:divsChild>
            </w:div>
            <w:div w:id="1493328232">
              <w:marLeft w:val="0"/>
              <w:marRight w:val="0"/>
              <w:marTop w:val="0"/>
              <w:marBottom w:val="0"/>
              <w:divBdr>
                <w:top w:val="none" w:sz="0" w:space="0" w:color="auto"/>
                <w:left w:val="none" w:sz="0" w:space="0" w:color="auto"/>
                <w:bottom w:val="none" w:sz="0" w:space="0" w:color="auto"/>
                <w:right w:val="none" w:sz="0" w:space="0" w:color="auto"/>
              </w:divBdr>
              <w:divsChild>
                <w:div w:id="1647392951">
                  <w:marLeft w:val="0"/>
                  <w:marRight w:val="0"/>
                  <w:marTop w:val="0"/>
                  <w:marBottom w:val="0"/>
                  <w:divBdr>
                    <w:top w:val="none" w:sz="0" w:space="0" w:color="auto"/>
                    <w:left w:val="none" w:sz="0" w:space="0" w:color="auto"/>
                    <w:bottom w:val="none" w:sz="0" w:space="0" w:color="auto"/>
                    <w:right w:val="none" w:sz="0" w:space="0" w:color="auto"/>
                  </w:divBdr>
                </w:div>
              </w:divsChild>
            </w:div>
            <w:div w:id="565921014">
              <w:marLeft w:val="0"/>
              <w:marRight w:val="0"/>
              <w:marTop w:val="0"/>
              <w:marBottom w:val="0"/>
              <w:divBdr>
                <w:top w:val="none" w:sz="0" w:space="0" w:color="auto"/>
                <w:left w:val="none" w:sz="0" w:space="0" w:color="auto"/>
                <w:bottom w:val="none" w:sz="0" w:space="0" w:color="auto"/>
                <w:right w:val="none" w:sz="0" w:space="0" w:color="auto"/>
              </w:divBdr>
              <w:divsChild>
                <w:div w:id="200481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677004">
          <w:marLeft w:val="0"/>
          <w:marRight w:val="0"/>
          <w:marTop w:val="0"/>
          <w:marBottom w:val="0"/>
          <w:divBdr>
            <w:top w:val="none" w:sz="0" w:space="0" w:color="auto"/>
            <w:left w:val="none" w:sz="0" w:space="0" w:color="auto"/>
            <w:bottom w:val="none" w:sz="0" w:space="0" w:color="auto"/>
            <w:right w:val="none" w:sz="0" w:space="0" w:color="auto"/>
          </w:divBdr>
          <w:divsChild>
            <w:div w:id="1226722252">
              <w:marLeft w:val="0"/>
              <w:marRight w:val="0"/>
              <w:marTop w:val="0"/>
              <w:marBottom w:val="0"/>
              <w:divBdr>
                <w:top w:val="none" w:sz="0" w:space="0" w:color="auto"/>
                <w:left w:val="none" w:sz="0" w:space="0" w:color="auto"/>
                <w:bottom w:val="none" w:sz="0" w:space="0" w:color="auto"/>
                <w:right w:val="none" w:sz="0" w:space="0" w:color="auto"/>
              </w:divBdr>
              <w:divsChild>
                <w:div w:id="644623822">
                  <w:marLeft w:val="0"/>
                  <w:marRight w:val="0"/>
                  <w:marTop w:val="0"/>
                  <w:marBottom w:val="0"/>
                  <w:divBdr>
                    <w:top w:val="none" w:sz="0" w:space="0" w:color="auto"/>
                    <w:left w:val="none" w:sz="0" w:space="0" w:color="auto"/>
                    <w:bottom w:val="none" w:sz="0" w:space="0" w:color="auto"/>
                    <w:right w:val="none" w:sz="0" w:space="0" w:color="auto"/>
                  </w:divBdr>
                </w:div>
              </w:divsChild>
            </w:div>
            <w:div w:id="716248140">
              <w:marLeft w:val="0"/>
              <w:marRight w:val="0"/>
              <w:marTop w:val="0"/>
              <w:marBottom w:val="0"/>
              <w:divBdr>
                <w:top w:val="none" w:sz="0" w:space="0" w:color="auto"/>
                <w:left w:val="none" w:sz="0" w:space="0" w:color="auto"/>
                <w:bottom w:val="none" w:sz="0" w:space="0" w:color="auto"/>
                <w:right w:val="none" w:sz="0" w:space="0" w:color="auto"/>
              </w:divBdr>
              <w:divsChild>
                <w:div w:id="185279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783831">
          <w:marLeft w:val="0"/>
          <w:marRight w:val="0"/>
          <w:marTop w:val="0"/>
          <w:marBottom w:val="0"/>
          <w:divBdr>
            <w:top w:val="none" w:sz="0" w:space="0" w:color="auto"/>
            <w:left w:val="none" w:sz="0" w:space="0" w:color="auto"/>
            <w:bottom w:val="none" w:sz="0" w:space="0" w:color="auto"/>
            <w:right w:val="none" w:sz="0" w:space="0" w:color="auto"/>
          </w:divBdr>
          <w:divsChild>
            <w:div w:id="1411197190">
              <w:marLeft w:val="0"/>
              <w:marRight w:val="0"/>
              <w:marTop w:val="0"/>
              <w:marBottom w:val="0"/>
              <w:divBdr>
                <w:top w:val="none" w:sz="0" w:space="0" w:color="auto"/>
                <w:left w:val="none" w:sz="0" w:space="0" w:color="auto"/>
                <w:bottom w:val="none" w:sz="0" w:space="0" w:color="auto"/>
                <w:right w:val="none" w:sz="0" w:space="0" w:color="auto"/>
              </w:divBdr>
              <w:divsChild>
                <w:div w:id="1713074780">
                  <w:marLeft w:val="0"/>
                  <w:marRight w:val="0"/>
                  <w:marTop w:val="0"/>
                  <w:marBottom w:val="0"/>
                  <w:divBdr>
                    <w:top w:val="none" w:sz="0" w:space="0" w:color="auto"/>
                    <w:left w:val="none" w:sz="0" w:space="0" w:color="auto"/>
                    <w:bottom w:val="none" w:sz="0" w:space="0" w:color="auto"/>
                    <w:right w:val="none" w:sz="0" w:space="0" w:color="auto"/>
                  </w:divBdr>
                </w:div>
              </w:divsChild>
            </w:div>
            <w:div w:id="346832430">
              <w:marLeft w:val="0"/>
              <w:marRight w:val="0"/>
              <w:marTop w:val="0"/>
              <w:marBottom w:val="0"/>
              <w:divBdr>
                <w:top w:val="none" w:sz="0" w:space="0" w:color="auto"/>
                <w:left w:val="none" w:sz="0" w:space="0" w:color="auto"/>
                <w:bottom w:val="none" w:sz="0" w:space="0" w:color="auto"/>
                <w:right w:val="none" w:sz="0" w:space="0" w:color="auto"/>
              </w:divBdr>
              <w:divsChild>
                <w:div w:id="1507211859">
                  <w:marLeft w:val="0"/>
                  <w:marRight w:val="0"/>
                  <w:marTop w:val="0"/>
                  <w:marBottom w:val="0"/>
                  <w:divBdr>
                    <w:top w:val="none" w:sz="0" w:space="0" w:color="auto"/>
                    <w:left w:val="none" w:sz="0" w:space="0" w:color="auto"/>
                    <w:bottom w:val="none" w:sz="0" w:space="0" w:color="auto"/>
                    <w:right w:val="none" w:sz="0" w:space="0" w:color="auto"/>
                  </w:divBdr>
                </w:div>
              </w:divsChild>
            </w:div>
            <w:div w:id="914703581">
              <w:marLeft w:val="0"/>
              <w:marRight w:val="0"/>
              <w:marTop w:val="0"/>
              <w:marBottom w:val="0"/>
              <w:divBdr>
                <w:top w:val="none" w:sz="0" w:space="0" w:color="auto"/>
                <w:left w:val="none" w:sz="0" w:space="0" w:color="auto"/>
                <w:bottom w:val="none" w:sz="0" w:space="0" w:color="auto"/>
                <w:right w:val="none" w:sz="0" w:space="0" w:color="auto"/>
              </w:divBdr>
              <w:divsChild>
                <w:div w:id="6634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130553">
          <w:marLeft w:val="0"/>
          <w:marRight w:val="0"/>
          <w:marTop w:val="0"/>
          <w:marBottom w:val="0"/>
          <w:divBdr>
            <w:top w:val="none" w:sz="0" w:space="0" w:color="auto"/>
            <w:left w:val="none" w:sz="0" w:space="0" w:color="auto"/>
            <w:bottom w:val="none" w:sz="0" w:space="0" w:color="auto"/>
            <w:right w:val="none" w:sz="0" w:space="0" w:color="auto"/>
          </w:divBdr>
          <w:divsChild>
            <w:div w:id="1423725852">
              <w:marLeft w:val="0"/>
              <w:marRight w:val="0"/>
              <w:marTop w:val="0"/>
              <w:marBottom w:val="0"/>
              <w:divBdr>
                <w:top w:val="none" w:sz="0" w:space="0" w:color="auto"/>
                <w:left w:val="none" w:sz="0" w:space="0" w:color="auto"/>
                <w:bottom w:val="none" w:sz="0" w:space="0" w:color="auto"/>
                <w:right w:val="none" w:sz="0" w:space="0" w:color="auto"/>
              </w:divBdr>
              <w:divsChild>
                <w:div w:id="1216359669">
                  <w:marLeft w:val="0"/>
                  <w:marRight w:val="0"/>
                  <w:marTop w:val="0"/>
                  <w:marBottom w:val="0"/>
                  <w:divBdr>
                    <w:top w:val="none" w:sz="0" w:space="0" w:color="auto"/>
                    <w:left w:val="none" w:sz="0" w:space="0" w:color="auto"/>
                    <w:bottom w:val="none" w:sz="0" w:space="0" w:color="auto"/>
                    <w:right w:val="none" w:sz="0" w:space="0" w:color="auto"/>
                  </w:divBdr>
                </w:div>
              </w:divsChild>
            </w:div>
            <w:div w:id="202907913">
              <w:marLeft w:val="0"/>
              <w:marRight w:val="0"/>
              <w:marTop w:val="0"/>
              <w:marBottom w:val="0"/>
              <w:divBdr>
                <w:top w:val="none" w:sz="0" w:space="0" w:color="auto"/>
                <w:left w:val="none" w:sz="0" w:space="0" w:color="auto"/>
                <w:bottom w:val="none" w:sz="0" w:space="0" w:color="auto"/>
                <w:right w:val="none" w:sz="0" w:space="0" w:color="auto"/>
              </w:divBdr>
              <w:divsChild>
                <w:div w:id="780882747">
                  <w:marLeft w:val="0"/>
                  <w:marRight w:val="0"/>
                  <w:marTop w:val="0"/>
                  <w:marBottom w:val="0"/>
                  <w:divBdr>
                    <w:top w:val="none" w:sz="0" w:space="0" w:color="auto"/>
                    <w:left w:val="none" w:sz="0" w:space="0" w:color="auto"/>
                    <w:bottom w:val="none" w:sz="0" w:space="0" w:color="auto"/>
                    <w:right w:val="none" w:sz="0" w:space="0" w:color="auto"/>
                  </w:divBdr>
                </w:div>
              </w:divsChild>
            </w:div>
            <w:div w:id="975914643">
              <w:marLeft w:val="0"/>
              <w:marRight w:val="0"/>
              <w:marTop w:val="0"/>
              <w:marBottom w:val="0"/>
              <w:divBdr>
                <w:top w:val="none" w:sz="0" w:space="0" w:color="auto"/>
                <w:left w:val="none" w:sz="0" w:space="0" w:color="auto"/>
                <w:bottom w:val="none" w:sz="0" w:space="0" w:color="auto"/>
                <w:right w:val="none" w:sz="0" w:space="0" w:color="auto"/>
              </w:divBdr>
              <w:divsChild>
                <w:div w:id="185160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500034">
          <w:marLeft w:val="0"/>
          <w:marRight w:val="0"/>
          <w:marTop w:val="0"/>
          <w:marBottom w:val="0"/>
          <w:divBdr>
            <w:top w:val="none" w:sz="0" w:space="0" w:color="auto"/>
            <w:left w:val="none" w:sz="0" w:space="0" w:color="auto"/>
            <w:bottom w:val="none" w:sz="0" w:space="0" w:color="auto"/>
            <w:right w:val="none" w:sz="0" w:space="0" w:color="auto"/>
          </w:divBdr>
          <w:divsChild>
            <w:div w:id="284849440">
              <w:marLeft w:val="0"/>
              <w:marRight w:val="0"/>
              <w:marTop w:val="0"/>
              <w:marBottom w:val="0"/>
              <w:divBdr>
                <w:top w:val="none" w:sz="0" w:space="0" w:color="auto"/>
                <w:left w:val="none" w:sz="0" w:space="0" w:color="auto"/>
                <w:bottom w:val="none" w:sz="0" w:space="0" w:color="auto"/>
                <w:right w:val="none" w:sz="0" w:space="0" w:color="auto"/>
              </w:divBdr>
              <w:divsChild>
                <w:div w:id="1356037379">
                  <w:marLeft w:val="0"/>
                  <w:marRight w:val="0"/>
                  <w:marTop w:val="0"/>
                  <w:marBottom w:val="0"/>
                  <w:divBdr>
                    <w:top w:val="none" w:sz="0" w:space="0" w:color="auto"/>
                    <w:left w:val="none" w:sz="0" w:space="0" w:color="auto"/>
                    <w:bottom w:val="none" w:sz="0" w:space="0" w:color="auto"/>
                    <w:right w:val="none" w:sz="0" w:space="0" w:color="auto"/>
                  </w:divBdr>
                </w:div>
              </w:divsChild>
            </w:div>
            <w:div w:id="781221469">
              <w:marLeft w:val="0"/>
              <w:marRight w:val="0"/>
              <w:marTop w:val="0"/>
              <w:marBottom w:val="0"/>
              <w:divBdr>
                <w:top w:val="none" w:sz="0" w:space="0" w:color="auto"/>
                <w:left w:val="none" w:sz="0" w:space="0" w:color="auto"/>
                <w:bottom w:val="none" w:sz="0" w:space="0" w:color="auto"/>
                <w:right w:val="none" w:sz="0" w:space="0" w:color="auto"/>
              </w:divBdr>
              <w:divsChild>
                <w:div w:id="3213584">
                  <w:marLeft w:val="0"/>
                  <w:marRight w:val="0"/>
                  <w:marTop w:val="0"/>
                  <w:marBottom w:val="0"/>
                  <w:divBdr>
                    <w:top w:val="none" w:sz="0" w:space="0" w:color="auto"/>
                    <w:left w:val="none" w:sz="0" w:space="0" w:color="auto"/>
                    <w:bottom w:val="none" w:sz="0" w:space="0" w:color="auto"/>
                    <w:right w:val="none" w:sz="0" w:space="0" w:color="auto"/>
                  </w:divBdr>
                </w:div>
              </w:divsChild>
            </w:div>
            <w:div w:id="467935661">
              <w:marLeft w:val="0"/>
              <w:marRight w:val="0"/>
              <w:marTop w:val="0"/>
              <w:marBottom w:val="0"/>
              <w:divBdr>
                <w:top w:val="none" w:sz="0" w:space="0" w:color="auto"/>
                <w:left w:val="none" w:sz="0" w:space="0" w:color="auto"/>
                <w:bottom w:val="none" w:sz="0" w:space="0" w:color="auto"/>
                <w:right w:val="none" w:sz="0" w:space="0" w:color="auto"/>
              </w:divBdr>
              <w:divsChild>
                <w:div w:id="182677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94593">
          <w:marLeft w:val="0"/>
          <w:marRight w:val="0"/>
          <w:marTop w:val="0"/>
          <w:marBottom w:val="0"/>
          <w:divBdr>
            <w:top w:val="none" w:sz="0" w:space="0" w:color="auto"/>
            <w:left w:val="none" w:sz="0" w:space="0" w:color="auto"/>
            <w:bottom w:val="none" w:sz="0" w:space="0" w:color="auto"/>
            <w:right w:val="none" w:sz="0" w:space="0" w:color="auto"/>
          </w:divBdr>
          <w:divsChild>
            <w:div w:id="1711611389">
              <w:marLeft w:val="0"/>
              <w:marRight w:val="0"/>
              <w:marTop w:val="0"/>
              <w:marBottom w:val="0"/>
              <w:divBdr>
                <w:top w:val="none" w:sz="0" w:space="0" w:color="auto"/>
                <w:left w:val="none" w:sz="0" w:space="0" w:color="auto"/>
                <w:bottom w:val="none" w:sz="0" w:space="0" w:color="auto"/>
                <w:right w:val="none" w:sz="0" w:space="0" w:color="auto"/>
              </w:divBdr>
              <w:divsChild>
                <w:div w:id="1196887814">
                  <w:marLeft w:val="0"/>
                  <w:marRight w:val="0"/>
                  <w:marTop w:val="0"/>
                  <w:marBottom w:val="0"/>
                  <w:divBdr>
                    <w:top w:val="none" w:sz="0" w:space="0" w:color="auto"/>
                    <w:left w:val="none" w:sz="0" w:space="0" w:color="auto"/>
                    <w:bottom w:val="none" w:sz="0" w:space="0" w:color="auto"/>
                    <w:right w:val="none" w:sz="0" w:space="0" w:color="auto"/>
                  </w:divBdr>
                </w:div>
              </w:divsChild>
            </w:div>
            <w:div w:id="1587417867">
              <w:marLeft w:val="0"/>
              <w:marRight w:val="0"/>
              <w:marTop w:val="0"/>
              <w:marBottom w:val="0"/>
              <w:divBdr>
                <w:top w:val="none" w:sz="0" w:space="0" w:color="auto"/>
                <w:left w:val="none" w:sz="0" w:space="0" w:color="auto"/>
                <w:bottom w:val="none" w:sz="0" w:space="0" w:color="auto"/>
                <w:right w:val="none" w:sz="0" w:space="0" w:color="auto"/>
              </w:divBdr>
              <w:divsChild>
                <w:div w:id="199159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477985">
          <w:marLeft w:val="0"/>
          <w:marRight w:val="0"/>
          <w:marTop w:val="0"/>
          <w:marBottom w:val="0"/>
          <w:divBdr>
            <w:top w:val="none" w:sz="0" w:space="0" w:color="auto"/>
            <w:left w:val="none" w:sz="0" w:space="0" w:color="auto"/>
            <w:bottom w:val="none" w:sz="0" w:space="0" w:color="auto"/>
            <w:right w:val="none" w:sz="0" w:space="0" w:color="auto"/>
          </w:divBdr>
          <w:divsChild>
            <w:div w:id="1532692553">
              <w:marLeft w:val="0"/>
              <w:marRight w:val="0"/>
              <w:marTop w:val="0"/>
              <w:marBottom w:val="0"/>
              <w:divBdr>
                <w:top w:val="none" w:sz="0" w:space="0" w:color="auto"/>
                <w:left w:val="none" w:sz="0" w:space="0" w:color="auto"/>
                <w:bottom w:val="none" w:sz="0" w:space="0" w:color="auto"/>
                <w:right w:val="none" w:sz="0" w:space="0" w:color="auto"/>
              </w:divBdr>
              <w:divsChild>
                <w:div w:id="1244797859">
                  <w:marLeft w:val="0"/>
                  <w:marRight w:val="0"/>
                  <w:marTop w:val="0"/>
                  <w:marBottom w:val="0"/>
                  <w:divBdr>
                    <w:top w:val="none" w:sz="0" w:space="0" w:color="auto"/>
                    <w:left w:val="none" w:sz="0" w:space="0" w:color="auto"/>
                    <w:bottom w:val="none" w:sz="0" w:space="0" w:color="auto"/>
                    <w:right w:val="none" w:sz="0" w:space="0" w:color="auto"/>
                  </w:divBdr>
                </w:div>
              </w:divsChild>
            </w:div>
            <w:div w:id="240217547">
              <w:marLeft w:val="0"/>
              <w:marRight w:val="0"/>
              <w:marTop w:val="0"/>
              <w:marBottom w:val="0"/>
              <w:divBdr>
                <w:top w:val="none" w:sz="0" w:space="0" w:color="auto"/>
                <w:left w:val="none" w:sz="0" w:space="0" w:color="auto"/>
                <w:bottom w:val="none" w:sz="0" w:space="0" w:color="auto"/>
                <w:right w:val="none" w:sz="0" w:space="0" w:color="auto"/>
              </w:divBdr>
              <w:divsChild>
                <w:div w:id="1831676151">
                  <w:marLeft w:val="0"/>
                  <w:marRight w:val="0"/>
                  <w:marTop w:val="0"/>
                  <w:marBottom w:val="0"/>
                  <w:divBdr>
                    <w:top w:val="none" w:sz="0" w:space="0" w:color="auto"/>
                    <w:left w:val="none" w:sz="0" w:space="0" w:color="auto"/>
                    <w:bottom w:val="none" w:sz="0" w:space="0" w:color="auto"/>
                    <w:right w:val="none" w:sz="0" w:space="0" w:color="auto"/>
                  </w:divBdr>
                </w:div>
              </w:divsChild>
            </w:div>
            <w:div w:id="837889964">
              <w:marLeft w:val="0"/>
              <w:marRight w:val="0"/>
              <w:marTop w:val="0"/>
              <w:marBottom w:val="0"/>
              <w:divBdr>
                <w:top w:val="none" w:sz="0" w:space="0" w:color="auto"/>
                <w:left w:val="none" w:sz="0" w:space="0" w:color="auto"/>
                <w:bottom w:val="none" w:sz="0" w:space="0" w:color="auto"/>
                <w:right w:val="none" w:sz="0" w:space="0" w:color="auto"/>
              </w:divBdr>
              <w:divsChild>
                <w:div w:id="45784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31422">
          <w:marLeft w:val="0"/>
          <w:marRight w:val="0"/>
          <w:marTop w:val="0"/>
          <w:marBottom w:val="0"/>
          <w:divBdr>
            <w:top w:val="none" w:sz="0" w:space="0" w:color="auto"/>
            <w:left w:val="none" w:sz="0" w:space="0" w:color="auto"/>
            <w:bottom w:val="none" w:sz="0" w:space="0" w:color="auto"/>
            <w:right w:val="none" w:sz="0" w:space="0" w:color="auto"/>
          </w:divBdr>
          <w:divsChild>
            <w:div w:id="1192567432">
              <w:marLeft w:val="0"/>
              <w:marRight w:val="0"/>
              <w:marTop w:val="0"/>
              <w:marBottom w:val="0"/>
              <w:divBdr>
                <w:top w:val="none" w:sz="0" w:space="0" w:color="auto"/>
                <w:left w:val="none" w:sz="0" w:space="0" w:color="auto"/>
                <w:bottom w:val="none" w:sz="0" w:space="0" w:color="auto"/>
                <w:right w:val="none" w:sz="0" w:space="0" w:color="auto"/>
              </w:divBdr>
              <w:divsChild>
                <w:div w:id="1136409713">
                  <w:marLeft w:val="0"/>
                  <w:marRight w:val="0"/>
                  <w:marTop w:val="0"/>
                  <w:marBottom w:val="0"/>
                  <w:divBdr>
                    <w:top w:val="none" w:sz="0" w:space="0" w:color="auto"/>
                    <w:left w:val="none" w:sz="0" w:space="0" w:color="auto"/>
                    <w:bottom w:val="none" w:sz="0" w:space="0" w:color="auto"/>
                    <w:right w:val="none" w:sz="0" w:space="0" w:color="auto"/>
                  </w:divBdr>
                </w:div>
              </w:divsChild>
            </w:div>
            <w:div w:id="505826862">
              <w:marLeft w:val="0"/>
              <w:marRight w:val="0"/>
              <w:marTop w:val="0"/>
              <w:marBottom w:val="0"/>
              <w:divBdr>
                <w:top w:val="none" w:sz="0" w:space="0" w:color="auto"/>
                <w:left w:val="none" w:sz="0" w:space="0" w:color="auto"/>
                <w:bottom w:val="none" w:sz="0" w:space="0" w:color="auto"/>
                <w:right w:val="none" w:sz="0" w:space="0" w:color="auto"/>
              </w:divBdr>
              <w:divsChild>
                <w:div w:id="115233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994009">
          <w:marLeft w:val="0"/>
          <w:marRight w:val="0"/>
          <w:marTop w:val="0"/>
          <w:marBottom w:val="0"/>
          <w:divBdr>
            <w:top w:val="none" w:sz="0" w:space="0" w:color="auto"/>
            <w:left w:val="none" w:sz="0" w:space="0" w:color="auto"/>
            <w:bottom w:val="none" w:sz="0" w:space="0" w:color="auto"/>
            <w:right w:val="none" w:sz="0" w:space="0" w:color="auto"/>
          </w:divBdr>
          <w:divsChild>
            <w:div w:id="1778677668">
              <w:marLeft w:val="0"/>
              <w:marRight w:val="0"/>
              <w:marTop w:val="0"/>
              <w:marBottom w:val="0"/>
              <w:divBdr>
                <w:top w:val="none" w:sz="0" w:space="0" w:color="auto"/>
                <w:left w:val="none" w:sz="0" w:space="0" w:color="auto"/>
                <w:bottom w:val="none" w:sz="0" w:space="0" w:color="auto"/>
                <w:right w:val="none" w:sz="0" w:space="0" w:color="auto"/>
              </w:divBdr>
              <w:divsChild>
                <w:div w:id="48655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801133">
      <w:bodyDiv w:val="1"/>
      <w:marLeft w:val="0"/>
      <w:marRight w:val="0"/>
      <w:marTop w:val="0"/>
      <w:marBottom w:val="0"/>
      <w:divBdr>
        <w:top w:val="none" w:sz="0" w:space="0" w:color="auto"/>
        <w:left w:val="none" w:sz="0" w:space="0" w:color="auto"/>
        <w:bottom w:val="none" w:sz="0" w:space="0" w:color="auto"/>
        <w:right w:val="none" w:sz="0" w:space="0" w:color="auto"/>
      </w:divBdr>
      <w:divsChild>
        <w:div w:id="438722598">
          <w:marLeft w:val="0"/>
          <w:marRight w:val="0"/>
          <w:marTop w:val="0"/>
          <w:marBottom w:val="0"/>
          <w:divBdr>
            <w:top w:val="none" w:sz="0" w:space="0" w:color="auto"/>
            <w:left w:val="none" w:sz="0" w:space="0" w:color="auto"/>
            <w:bottom w:val="none" w:sz="0" w:space="0" w:color="auto"/>
            <w:right w:val="none" w:sz="0" w:space="0" w:color="auto"/>
          </w:divBdr>
          <w:divsChild>
            <w:div w:id="1959024607">
              <w:marLeft w:val="0"/>
              <w:marRight w:val="0"/>
              <w:marTop w:val="0"/>
              <w:marBottom w:val="0"/>
              <w:divBdr>
                <w:top w:val="none" w:sz="0" w:space="0" w:color="auto"/>
                <w:left w:val="none" w:sz="0" w:space="0" w:color="auto"/>
                <w:bottom w:val="none" w:sz="0" w:space="0" w:color="auto"/>
                <w:right w:val="none" w:sz="0" w:space="0" w:color="auto"/>
              </w:divBdr>
              <w:divsChild>
                <w:div w:id="6725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330129">
      <w:bodyDiv w:val="1"/>
      <w:marLeft w:val="0"/>
      <w:marRight w:val="0"/>
      <w:marTop w:val="0"/>
      <w:marBottom w:val="0"/>
      <w:divBdr>
        <w:top w:val="none" w:sz="0" w:space="0" w:color="auto"/>
        <w:left w:val="none" w:sz="0" w:space="0" w:color="auto"/>
        <w:bottom w:val="none" w:sz="0" w:space="0" w:color="auto"/>
        <w:right w:val="none" w:sz="0" w:space="0" w:color="auto"/>
      </w:divBdr>
      <w:divsChild>
        <w:div w:id="1101880528">
          <w:marLeft w:val="0"/>
          <w:marRight w:val="0"/>
          <w:marTop w:val="0"/>
          <w:marBottom w:val="0"/>
          <w:divBdr>
            <w:top w:val="none" w:sz="0" w:space="0" w:color="auto"/>
            <w:left w:val="none" w:sz="0" w:space="0" w:color="auto"/>
            <w:bottom w:val="none" w:sz="0" w:space="0" w:color="auto"/>
            <w:right w:val="none" w:sz="0" w:space="0" w:color="auto"/>
          </w:divBdr>
          <w:divsChild>
            <w:div w:id="948318176">
              <w:marLeft w:val="0"/>
              <w:marRight w:val="0"/>
              <w:marTop w:val="0"/>
              <w:marBottom w:val="0"/>
              <w:divBdr>
                <w:top w:val="none" w:sz="0" w:space="0" w:color="auto"/>
                <w:left w:val="none" w:sz="0" w:space="0" w:color="auto"/>
                <w:bottom w:val="none" w:sz="0" w:space="0" w:color="auto"/>
                <w:right w:val="none" w:sz="0" w:space="0" w:color="auto"/>
              </w:divBdr>
              <w:divsChild>
                <w:div w:id="11487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289215">
      <w:bodyDiv w:val="1"/>
      <w:marLeft w:val="0"/>
      <w:marRight w:val="0"/>
      <w:marTop w:val="0"/>
      <w:marBottom w:val="0"/>
      <w:divBdr>
        <w:top w:val="none" w:sz="0" w:space="0" w:color="auto"/>
        <w:left w:val="none" w:sz="0" w:space="0" w:color="auto"/>
        <w:bottom w:val="none" w:sz="0" w:space="0" w:color="auto"/>
        <w:right w:val="none" w:sz="0" w:space="0" w:color="auto"/>
      </w:divBdr>
      <w:divsChild>
        <w:div w:id="1361588790">
          <w:marLeft w:val="0"/>
          <w:marRight w:val="0"/>
          <w:marTop w:val="0"/>
          <w:marBottom w:val="0"/>
          <w:divBdr>
            <w:top w:val="none" w:sz="0" w:space="0" w:color="auto"/>
            <w:left w:val="none" w:sz="0" w:space="0" w:color="auto"/>
            <w:bottom w:val="none" w:sz="0" w:space="0" w:color="auto"/>
            <w:right w:val="none" w:sz="0" w:space="0" w:color="auto"/>
          </w:divBdr>
          <w:divsChild>
            <w:div w:id="1272008471">
              <w:marLeft w:val="0"/>
              <w:marRight w:val="0"/>
              <w:marTop w:val="0"/>
              <w:marBottom w:val="0"/>
              <w:divBdr>
                <w:top w:val="none" w:sz="0" w:space="0" w:color="auto"/>
                <w:left w:val="none" w:sz="0" w:space="0" w:color="auto"/>
                <w:bottom w:val="none" w:sz="0" w:space="0" w:color="auto"/>
                <w:right w:val="none" w:sz="0" w:space="0" w:color="auto"/>
              </w:divBdr>
              <w:divsChild>
                <w:div w:id="129834492">
                  <w:marLeft w:val="0"/>
                  <w:marRight w:val="0"/>
                  <w:marTop w:val="0"/>
                  <w:marBottom w:val="0"/>
                  <w:divBdr>
                    <w:top w:val="none" w:sz="0" w:space="0" w:color="auto"/>
                    <w:left w:val="none" w:sz="0" w:space="0" w:color="auto"/>
                    <w:bottom w:val="none" w:sz="0" w:space="0" w:color="auto"/>
                    <w:right w:val="none" w:sz="0" w:space="0" w:color="auto"/>
                  </w:divBdr>
                  <w:divsChild>
                    <w:div w:id="141246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418338">
      <w:bodyDiv w:val="1"/>
      <w:marLeft w:val="0"/>
      <w:marRight w:val="0"/>
      <w:marTop w:val="0"/>
      <w:marBottom w:val="0"/>
      <w:divBdr>
        <w:top w:val="none" w:sz="0" w:space="0" w:color="auto"/>
        <w:left w:val="none" w:sz="0" w:space="0" w:color="auto"/>
        <w:bottom w:val="none" w:sz="0" w:space="0" w:color="auto"/>
        <w:right w:val="none" w:sz="0" w:space="0" w:color="auto"/>
      </w:divBdr>
      <w:divsChild>
        <w:div w:id="966086543">
          <w:marLeft w:val="0"/>
          <w:marRight w:val="0"/>
          <w:marTop w:val="0"/>
          <w:marBottom w:val="0"/>
          <w:divBdr>
            <w:top w:val="none" w:sz="0" w:space="0" w:color="auto"/>
            <w:left w:val="none" w:sz="0" w:space="0" w:color="auto"/>
            <w:bottom w:val="none" w:sz="0" w:space="0" w:color="auto"/>
            <w:right w:val="none" w:sz="0" w:space="0" w:color="auto"/>
          </w:divBdr>
          <w:divsChild>
            <w:div w:id="647901716">
              <w:marLeft w:val="0"/>
              <w:marRight w:val="0"/>
              <w:marTop w:val="0"/>
              <w:marBottom w:val="0"/>
              <w:divBdr>
                <w:top w:val="none" w:sz="0" w:space="0" w:color="auto"/>
                <w:left w:val="none" w:sz="0" w:space="0" w:color="auto"/>
                <w:bottom w:val="none" w:sz="0" w:space="0" w:color="auto"/>
                <w:right w:val="none" w:sz="0" w:space="0" w:color="auto"/>
              </w:divBdr>
              <w:divsChild>
                <w:div w:id="78947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498">
      <w:bodyDiv w:val="1"/>
      <w:marLeft w:val="0"/>
      <w:marRight w:val="0"/>
      <w:marTop w:val="0"/>
      <w:marBottom w:val="0"/>
      <w:divBdr>
        <w:top w:val="none" w:sz="0" w:space="0" w:color="auto"/>
        <w:left w:val="none" w:sz="0" w:space="0" w:color="auto"/>
        <w:bottom w:val="none" w:sz="0" w:space="0" w:color="auto"/>
        <w:right w:val="none" w:sz="0" w:space="0" w:color="auto"/>
      </w:divBdr>
      <w:divsChild>
        <w:div w:id="16781165">
          <w:marLeft w:val="0"/>
          <w:marRight w:val="0"/>
          <w:marTop w:val="0"/>
          <w:marBottom w:val="0"/>
          <w:divBdr>
            <w:top w:val="none" w:sz="0" w:space="0" w:color="auto"/>
            <w:left w:val="none" w:sz="0" w:space="0" w:color="auto"/>
            <w:bottom w:val="none" w:sz="0" w:space="0" w:color="auto"/>
            <w:right w:val="none" w:sz="0" w:space="0" w:color="auto"/>
          </w:divBdr>
          <w:divsChild>
            <w:div w:id="1128820824">
              <w:marLeft w:val="0"/>
              <w:marRight w:val="0"/>
              <w:marTop w:val="0"/>
              <w:marBottom w:val="0"/>
              <w:divBdr>
                <w:top w:val="none" w:sz="0" w:space="0" w:color="auto"/>
                <w:left w:val="none" w:sz="0" w:space="0" w:color="auto"/>
                <w:bottom w:val="none" w:sz="0" w:space="0" w:color="auto"/>
                <w:right w:val="none" w:sz="0" w:space="0" w:color="auto"/>
              </w:divBdr>
              <w:divsChild>
                <w:div w:id="188502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58435">
      <w:bodyDiv w:val="1"/>
      <w:marLeft w:val="0"/>
      <w:marRight w:val="0"/>
      <w:marTop w:val="0"/>
      <w:marBottom w:val="0"/>
      <w:divBdr>
        <w:top w:val="none" w:sz="0" w:space="0" w:color="auto"/>
        <w:left w:val="none" w:sz="0" w:space="0" w:color="auto"/>
        <w:bottom w:val="none" w:sz="0" w:space="0" w:color="auto"/>
        <w:right w:val="none" w:sz="0" w:space="0" w:color="auto"/>
      </w:divBdr>
      <w:divsChild>
        <w:div w:id="1887982990">
          <w:marLeft w:val="0"/>
          <w:marRight w:val="0"/>
          <w:marTop w:val="0"/>
          <w:marBottom w:val="0"/>
          <w:divBdr>
            <w:top w:val="none" w:sz="0" w:space="0" w:color="auto"/>
            <w:left w:val="none" w:sz="0" w:space="0" w:color="auto"/>
            <w:bottom w:val="none" w:sz="0" w:space="0" w:color="auto"/>
            <w:right w:val="none" w:sz="0" w:space="0" w:color="auto"/>
          </w:divBdr>
          <w:divsChild>
            <w:div w:id="188640220">
              <w:marLeft w:val="0"/>
              <w:marRight w:val="0"/>
              <w:marTop w:val="0"/>
              <w:marBottom w:val="0"/>
              <w:divBdr>
                <w:top w:val="none" w:sz="0" w:space="0" w:color="auto"/>
                <w:left w:val="none" w:sz="0" w:space="0" w:color="auto"/>
                <w:bottom w:val="none" w:sz="0" w:space="0" w:color="auto"/>
                <w:right w:val="none" w:sz="0" w:space="0" w:color="auto"/>
              </w:divBdr>
              <w:divsChild>
                <w:div w:id="75787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540626">
      <w:bodyDiv w:val="1"/>
      <w:marLeft w:val="0"/>
      <w:marRight w:val="0"/>
      <w:marTop w:val="0"/>
      <w:marBottom w:val="0"/>
      <w:divBdr>
        <w:top w:val="none" w:sz="0" w:space="0" w:color="auto"/>
        <w:left w:val="none" w:sz="0" w:space="0" w:color="auto"/>
        <w:bottom w:val="none" w:sz="0" w:space="0" w:color="auto"/>
        <w:right w:val="none" w:sz="0" w:space="0" w:color="auto"/>
      </w:divBdr>
      <w:divsChild>
        <w:div w:id="372703798">
          <w:marLeft w:val="0"/>
          <w:marRight w:val="0"/>
          <w:marTop w:val="0"/>
          <w:marBottom w:val="0"/>
          <w:divBdr>
            <w:top w:val="none" w:sz="0" w:space="0" w:color="auto"/>
            <w:left w:val="none" w:sz="0" w:space="0" w:color="auto"/>
            <w:bottom w:val="none" w:sz="0" w:space="0" w:color="auto"/>
            <w:right w:val="none" w:sz="0" w:space="0" w:color="auto"/>
          </w:divBdr>
          <w:divsChild>
            <w:div w:id="1405184558">
              <w:marLeft w:val="0"/>
              <w:marRight w:val="0"/>
              <w:marTop w:val="0"/>
              <w:marBottom w:val="0"/>
              <w:divBdr>
                <w:top w:val="none" w:sz="0" w:space="0" w:color="auto"/>
                <w:left w:val="none" w:sz="0" w:space="0" w:color="auto"/>
                <w:bottom w:val="none" w:sz="0" w:space="0" w:color="auto"/>
                <w:right w:val="none" w:sz="0" w:space="0" w:color="auto"/>
              </w:divBdr>
              <w:divsChild>
                <w:div w:id="89609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092808">
      <w:bodyDiv w:val="1"/>
      <w:marLeft w:val="0"/>
      <w:marRight w:val="0"/>
      <w:marTop w:val="0"/>
      <w:marBottom w:val="0"/>
      <w:divBdr>
        <w:top w:val="none" w:sz="0" w:space="0" w:color="auto"/>
        <w:left w:val="none" w:sz="0" w:space="0" w:color="auto"/>
        <w:bottom w:val="none" w:sz="0" w:space="0" w:color="auto"/>
        <w:right w:val="none" w:sz="0" w:space="0" w:color="auto"/>
      </w:divBdr>
      <w:divsChild>
        <w:div w:id="1225071009">
          <w:marLeft w:val="0"/>
          <w:marRight w:val="0"/>
          <w:marTop w:val="0"/>
          <w:marBottom w:val="0"/>
          <w:divBdr>
            <w:top w:val="none" w:sz="0" w:space="0" w:color="auto"/>
            <w:left w:val="none" w:sz="0" w:space="0" w:color="auto"/>
            <w:bottom w:val="none" w:sz="0" w:space="0" w:color="auto"/>
            <w:right w:val="none" w:sz="0" w:space="0" w:color="auto"/>
          </w:divBdr>
          <w:divsChild>
            <w:div w:id="1367415598">
              <w:marLeft w:val="0"/>
              <w:marRight w:val="0"/>
              <w:marTop w:val="0"/>
              <w:marBottom w:val="0"/>
              <w:divBdr>
                <w:top w:val="none" w:sz="0" w:space="0" w:color="auto"/>
                <w:left w:val="none" w:sz="0" w:space="0" w:color="auto"/>
                <w:bottom w:val="none" w:sz="0" w:space="0" w:color="auto"/>
                <w:right w:val="none" w:sz="0" w:space="0" w:color="auto"/>
              </w:divBdr>
              <w:divsChild>
                <w:div w:id="110114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138520">
      <w:bodyDiv w:val="1"/>
      <w:marLeft w:val="0"/>
      <w:marRight w:val="0"/>
      <w:marTop w:val="0"/>
      <w:marBottom w:val="0"/>
      <w:divBdr>
        <w:top w:val="none" w:sz="0" w:space="0" w:color="auto"/>
        <w:left w:val="none" w:sz="0" w:space="0" w:color="auto"/>
        <w:bottom w:val="none" w:sz="0" w:space="0" w:color="auto"/>
        <w:right w:val="none" w:sz="0" w:space="0" w:color="auto"/>
      </w:divBdr>
      <w:divsChild>
        <w:div w:id="852232645">
          <w:marLeft w:val="0"/>
          <w:marRight w:val="0"/>
          <w:marTop w:val="0"/>
          <w:marBottom w:val="0"/>
          <w:divBdr>
            <w:top w:val="none" w:sz="0" w:space="0" w:color="auto"/>
            <w:left w:val="none" w:sz="0" w:space="0" w:color="auto"/>
            <w:bottom w:val="none" w:sz="0" w:space="0" w:color="auto"/>
            <w:right w:val="none" w:sz="0" w:space="0" w:color="auto"/>
          </w:divBdr>
          <w:divsChild>
            <w:div w:id="1245262175">
              <w:marLeft w:val="0"/>
              <w:marRight w:val="0"/>
              <w:marTop w:val="0"/>
              <w:marBottom w:val="0"/>
              <w:divBdr>
                <w:top w:val="none" w:sz="0" w:space="0" w:color="auto"/>
                <w:left w:val="none" w:sz="0" w:space="0" w:color="auto"/>
                <w:bottom w:val="none" w:sz="0" w:space="0" w:color="auto"/>
                <w:right w:val="none" w:sz="0" w:space="0" w:color="auto"/>
              </w:divBdr>
              <w:divsChild>
                <w:div w:id="50135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931995">
      <w:bodyDiv w:val="1"/>
      <w:marLeft w:val="0"/>
      <w:marRight w:val="0"/>
      <w:marTop w:val="0"/>
      <w:marBottom w:val="0"/>
      <w:divBdr>
        <w:top w:val="none" w:sz="0" w:space="0" w:color="auto"/>
        <w:left w:val="none" w:sz="0" w:space="0" w:color="auto"/>
        <w:bottom w:val="none" w:sz="0" w:space="0" w:color="auto"/>
        <w:right w:val="none" w:sz="0" w:space="0" w:color="auto"/>
      </w:divBdr>
      <w:divsChild>
        <w:div w:id="1245605180">
          <w:marLeft w:val="0"/>
          <w:marRight w:val="0"/>
          <w:marTop w:val="0"/>
          <w:marBottom w:val="0"/>
          <w:divBdr>
            <w:top w:val="none" w:sz="0" w:space="0" w:color="auto"/>
            <w:left w:val="none" w:sz="0" w:space="0" w:color="auto"/>
            <w:bottom w:val="none" w:sz="0" w:space="0" w:color="auto"/>
            <w:right w:val="none" w:sz="0" w:space="0" w:color="auto"/>
          </w:divBdr>
          <w:divsChild>
            <w:div w:id="72944292">
              <w:marLeft w:val="0"/>
              <w:marRight w:val="0"/>
              <w:marTop w:val="0"/>
              <w:marBottom w:val="0"/>
              <w:divBdr>
                <w:top w:val="none" w:sz="0" w:space="0" w:color="auto"/>
                <w:left w:val="none" w:sz="0" w:space="0" w:color="auto"/>
                <w:bottom w:val="none" w:sz="0" w:space="0" w:color="auto"/>
                <w:right w:val="none" w:sz="0" w:space="0" w:color="auto"/>
              </w:divBdr>
              <w:divsChild>
                <w:div w:id="2127115414">
                  <w:marLeft w:val="0"/>
                  <w:marRight w:val="0"/>
                  <w:marTop w:val="0"/>
                  <w:marBottom w:val="0"/>
                  <w:divBdr>
                    <w:top w:val="none" w:sz="0" w:space="0" w:color="auto"/>
                    <w:left w:val="none" w:sz="0" w:space="0" w:color="auto"/>
                    <w:bottom w:val="none" w:sz="0" w:space="0" w:color="auto"/>
                    <w:right w:val="none" w:sz="0" w:space="0" w:color="auto"/>
                  </w:divBdr>
                  <w:divsChild>
                    <w:div w:id="142738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292251">
      <w:bodyDiv w:val="1"/>
      <w:marLeft w:val="0"/>
      <w:marRight w:val="0"/>
      <w:marTop w:val="0"/>
      <w:marBottom w:val="0"/>
      <w:divBdr>
        <w:top w:val="none" w:sz="0" w:space="0" w:color="auto"/>
        <w:left w:val="none" w:sz="0" w:space="0" w:color="auto"/>
        <w:bottom w:val="none" w:sz="0" w:space="0" w:color="auto"/>
        <w:right w:val="none" w:sz="0" w:space="0" w:color="auto"/>
      </w:divBdr>
      <w:divsChild>
        <w:div w:id="1322007598">
          <w:marLeft w:val="0"/>
          <w:marRight w:val="0"/>
          <w:marTop w:val="0"/>
          <w:marBottom w:val="0"/>
          <w:divBdr>
            <w:top w:val="none" w:sz="0" w:space="0" w:color="auto"/>
            <w:left w:val="none" w:sz="0" w:space="0" w:color="auto"/>
            <w:bottom w:val="none" w:sz="0" w:space="0" w:color="auto"/>
            <w:right w:val="none" w:sz="0" w:space="0" w:color="auto"/>
          </w:divBdr>
          <w:divsChild>
            <w:div w:id="295111196">
              <w:marLeft w:val="0"/>
              <w:marRight w:val="0"/>
              <w:marTop w:val="0"/>
              <w:marBottom w:val="0"/>
              <w:divBdr>
                <w:top w:val="none" w:sz="0" w:space="0" w:color="auto"/>
                <w:left w:val="none" w:sz="0" w:space="0" w:color="auto"/>
                <w:bottom w:val="none" w:sz="0" w:space="0" w:color="auto"/>
                <w:right w:val="none" w:sz="0" w:space="0" w:color="auto"/>
              </w:divBdr>
              <w:divsChild>
                <w:div w:id="214716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520593">
      <w:bodyDiv w:val="1"/>
      <w:marLeft w:val="0"/>
      <w:marRight w:val="0"/>
      <w:marTop w:val="0"/>
      <w:marBottom w:val="0"/>
      <w:divBdr>
        <w:top w:val="none" w:sz="0" w:space="0" w:color="auto"/>
        <w:left w:val="none" w:sz="0" w:space="0" w:color="auto"/>
        <w:bottom w:val="none" w:sz="0" w:space="0" w:color="auto"/>
        <w:right w:val="none" w:sz="0" w:space="0" w:color="auto"/>
      </w:divBdr>
      <w:divsChild>
        <w:div w:id="989286814">
          <w:marLeft w:val="0"/>
          <w:marRight w:val="0"/>
          <w:marTop w:val="0"/>
          <w:marBottom w:val="0"/>
          <w:divBdr>
            <w:top w:val="none" w:sz="0" w:space="0" w:color="auto"/>
            <w:left w:val="none" w:sz="0" w:space="0" w:color="auto"/>
            <w:bottom w:val="none" w:sz="0" w:space="0" w:color="auto"/>
            <w:right w:val="none" w:sz="0" w:space="0" w:color="auto"/>
          </w:divBdr>
          <w:divsChild>
            <w:div w:id="1336103983">
              <w:marLeft w:val="0"/>
              <w:marRight w:val="0"/>
              <w:marTop w:val="0"/>
              <w:marBottom w:val="0"/>
              <w:divBdr>
                <w:top w:val="none" w:sz="0" w:space="0" w:color="auto"/>
                <w:left w:val="none" w:sz="0" w:space="0" w:color="auto"/>
                <w:bottom w:val="none" w:sz="0" w:space="0" w:color="auto"/>
                <w:right w:val="none" w:sz="0" w:space="0" w:color="auto"/>
              </w:divBdr>
              <w:divsChild>
                <w:div w:id="173100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183610">
      <w:bodyDiv w:val="1"/>
      <w:marLeft w:val="0"/>
      <w:marRight w:val="0"/>
      <w:marTop w:val="0"/>
      <w:marBottom w:val="0"/>
      <w:divBdr>
        <w:top w:val="none" w:sz="0" w:space="0" w:color="auto"/>
        <w:left w:val="none" w:sz="0" w:space="0" w:color="auto"/>
        <w:bottom w:val="none" w:sz="0" w:space="0" w:color="auto"/>
        <w:right w:val="none" w:sz="0" w:space="0" w:color="auto"/>
      </w:divBdr>
      <w:divsChild>
        <w:div w:id="172032816">
          <w:marLeft w:val="0"/>
          <w:marRight w:val="0"/>
          <w:marTop w:val="0"/>
          <w:marBottom w:val="0"/>
          <w:divBdr>
            <w:top w:val="none" w:sz="0" w:space="0" w:color="auto"/>
            <w:left w:val="none" w:sz="0" w:space="0" w:color="auto"/>
            <w:bottom w:val="none" w:sz="0" w:space="0" w:color="auto"/>
            <w:right w:val="none" w:sz="0" w:space="0" w:color="auto"/>
          </w:divBdr>
          <w:divsChild>
            <w:div w:id="1402633065">
              <w:marLeft w:val="0"/>
              <w:marRight w:val="0"/>
              <w:marTop w:val="0"/>
              <w:marBottom w:val="0"/>
              <w:divBdr>
                <w:top w:val="none" w:sz="0" w:space="0" w:color="auto"/>
                <w:left w:val="none" w:sz="0" w:space="0" w:color="auto"/>
                <w:bottom w:val="none" w:sz="0" w:space="0" w:color="auto"/>
                <w:right w:val="none" w:sz="0" w:space="0" w:color="auto"/>
              </w:divBdr>
              <w:divsChild>
                <w:div w:id="43656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23368">
      <w:bodyDiv w:val="1"/>
      <w:marLeft w:val="0"/>
      <w:marRight w:val="0"/>
      <w:marTop w:val="0"/>
      <w:marBottom w:val="0"/>
      <w:divBdr>
        <w:top w:val="none" w:sz="0" w:space="0" w:color="auto"/>
        <w:left w:val="none" w:sz="0" w:space="0" w:color="auto"/>
        <w:bottom w:val="none" w:sz="0" w:space="0" w:color="auto"/>
        <w:right w:val="none" w:sz="0" w:space="0" w:color="auto"/>
      </w:divBdr>
      <w:divsChild>
        <w:div w:id="1608385471">
          <w:marLeft w:val="0"/>
          <w:marRight w:val="0"/>
          <w:marTop w:val="0"/>
          <w:marBottom w:val="0"/>
          <w:divBdr>
            <w:top w:val="none" w:sz="0" w:space="0" w:color="auto"/>
            <w:left w:val="none" w:sz="0" w:space="0" w:color="auto"/>
            <w:bottom w:val="none" w:sz="0" w:space="0" w:color="auto"/>
            <w:right w:val="none" w:sz="0" w:space="0" w:color="auto"/>
          </w:divBdr>
          <w:divsChild>
            <w:div w:id="669941651">
              <w:marLeft w:val="0"/>
              <w:marRight w:val="0"/>
              <w:marTop w:val="0"/>
              <w:marBottom w:val="0"/>
              <w:divBdr>
                <w:top w:val="none" w:sz="0" w:space="0" w:color="auto"/>
                <w:left w:val="none" w:sz="0" w:space="0" w:color="auto"/>
                <w:bottom w:val="none" w:sz="0" w:space="0" w:color="auto"/>
                <w:right w:val="none" w:sz="0" w:space="0" w:color="auto"/>
              </w:divBdr>
              <w:divsChild>
                <w:div w:id="174236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949360">
      <w:bodyDiv w:val="1"/>
      <w:marLeft w:val="0"/>
      <w:marRight w:val="0"/>
      <w:marTop w:val="0"/>
      <w:marBottom w:val="0"/>
      <w:divBdr>
        <w:top w:val="none" w:sz="0" w:space="0" w:color="auto"/>
        <w:left w:val="none" w:sz="0" w:space="0" w:color="auto"/>
        <w:bottom w:val="none" w:sz="0" w:space="0" w:color="auto"/>
        <w:right w:val="none" w:sz="0" w:space="0" w:color="auto"/>
      </w:divBdr>
      <w:divsChild>
        <w:div w:id="1473135346">
          <w:marLeft w:val="0"/>
          <w:marRight w:val="0"/>
          <w:marTop w:val="0"/>
          <w:marBottom w:val="0"/>
          <w:divBdr>
            <w:top w:val="none" w:sz="0" w:space="0" w:color="auto"/>
            <w:left w:val="none" w:sz="0" w:space="0" w:color="auto"/>
            <w:bottom w:val="none" w:sz="0" w:space="0" w:color="auto"/>
            <w:right w:val="none" w:sz="0" w:space="0" w:color="auto"/>
          </w:divBdr>
          <w:divsChild>
            <w:div w:id="633826464">
              <w:marLeft w:val="0"/>
              <w:marRight w:val="0"/>
              <w:marTop w:val="0"/>
              <w:marBottom w:val="0"/>
              <w:divBdr>
                <w:top w:val="none" w:sz="0" w:space="0" w:color="auto"/>
                <w:left w:val="none" w:sz="0" w:space="0" w:color="auto"/>
                <w:bottom w:val="none" w:sz="0" w:space="0" w:color="auto"/>
                <w:right w:val="none" w:sz="0" w:space="0" w:color="auto"/>
              </w:divBdr>
              <w:divsChild>
                <w:div w:id="138563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04708">
      <w:bodyDiv w:val="1"/>
      <w:marLeft w:val="0"/>
      <w:marRight w:val="0"/>
      <w:marTop w:val="0"/>
      <w:marBottom w:val="0"/>
      <w:divBdr>
        <w:top w:val="none" w:sz="0" w:space="0" w:color="auto"/>
        <w:left w:val="none" w:sz="0" w:space="0" w:color="auto"/>
        <w:bottom w:val="none" w:sz="0" w:space="0" w:color="auto"/>
        <w:right w:val="none" w:sz="0" w:space="0" w:color="auto"/>
      </w:divBdr>
      <w:divsChild>
        <w:div w:id="66466885">
          <w:marLeft w:val="0"/>
          <w:marRight w:val="0"/>
          <w:marTop w:val="0"/>
          <w:marBottom w:val="0"/>
          <w:divBdr>
            <w:top w:val="none" w:sz="0" w:space="0" w:color="auto"/>
            <w:left w:val="none" w:sz="0" w:space="0" w:color="auto"/>
            <w:bottom w:val="none" w:sz="0" w:space="0" w:color="auto"/>
            <w:right w:val="none" w:sz="0" w:space="0" w:color="auto"/>
          </w:divBdr>
          <w:divsChild>
            <w:div w:id="40135671">
              <w:marLeft w:val="0"/>
              <w:marRight w:val="0"/>
              <w:marTop w:val="0"/>
              <w:marBottom w:val="0"/>
              <w:divBdr>
                <w:top w:val="none" w:sz="0" w:space="0" w:color="auto"/>
                <w:left w:val="none" w:sz="0" w:space="0" w:color="auto"/>
                <w:bottom w:val="none" w:sz="0" w:space="0" w:color="auto"/>
                <w:right w:val="none" w:sz="0" w:space="0" w:color="auto"/>
              </w:divBdr>
              <w:divsChild>
                <w:div w:id="120398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784940">
      <w:bodyDiv w:val="1"/>
      <w:marLeft w:val="0"/>
      <w:marRight w:val="0"/>
      <w:marTop w:val="0"/>
      <w:marBottom w:val="0"/>
      <w:divBdr>
        <w:top w:val="none" w:sz="0" w:space="0" w:color="auto"/>
        <w:left w:val="none" w:sz="0" w:space="0" w:color="auto"/>
        <w:bottom w:val="none" w:sz="0" w:space="0" w:color="auto"/>
        <w:right w:val="none" w:sz="0" w:space="0" w:color="auto"/>
      </w:divBdr>
      <w:divsChild>
        <w:div w:id="2042509445">
          <w:marLeft w:val="0"/>
          <w:marRight w:val="0"/>
          <w:marTop w:val="0"/>
          <w:marBottom w:val="0"/>
          <w:divBdr>
            <w:top w:val="none" w:sz="0" w:space="0" w:color="auto"/>
            <w:left w:val="none" w:sz="0" w:space="0" w:color="auto"/>
            <w:bottom w:val="none" w:sz="0" w:space="0" w:color="auto"/>
            <w:right w:val="none" w:sz="0" w:space="0" w:color="auto"/>
          </w:divBdr>
          <w:divsChild>
            <w:div w:id="65884379">
              <w:marLeft w:val="0"/>
              <w:marRight w:val="0"/>
              <w:marTop w:val="0"/>
              <w:marBottom w:val="0"/>
              <w:divBdr>
                <w:top w:val="none" w:sz="0" w:space="0" w:color="auto"/>
                <w:left w:val="none" w:sz="0" w:space="0" w:color="auto"/>
                <w:bottom w:val="none" w:sz="0" w:space="0" w:color="auto"/>
                <w:right w:val="none" w:sz="0" w:space="0" w:color="auto"/>
              </w:divBdr>
              <w:divsChild>
                <w:div w:id="187939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37962">
      <w:bodyDiv w:val="1"/>
      <w:marLeft w:val="0"/>
      <w:marRight w:val="0"/>
      <w:marTop w:val="0"/>
      <w:marBottom w:val="0"/>
      <w:divBdr>
        <w:top w:val="none" w:sz="0" w:space="0" w:color="auto"/>
        <w:left w:val="none" w:sz="0" w:space="0" w:color="auto"/>
        <w:bottom w:val="none" w:sz="0" w:space="0" w:color="auto"/>
        <w:right w:val="none" w:sz="0" w:space="0" w:color="auto"/>
      </w:divBdr>
      <w:divsChild>
        <w:div w:id="665519448">
          <w:marLeft w:val="0"/>
          <w:marRight w:val="0"/>
          <w:marTop w:val="0"/>
          <w:marBottom w:val="0"/>
          <w:divBdr>
            <w:top w:val="none" w:sz="0" w:space="0" w:color="auto"/>
            <w:left w:val="none" w:sz="0" w:space="0" w:color="auto"/>
            <w:bottom w:val="none" w:sz="0" w:space="0" w:color="auto"/>
            <w:right w:val="none" w:sz="0" w:space="0" w:color="auto"/>
          </w:divBdr>
          <w:divsChild>
            <w:div w:id="1293168447">
              <w:marLeft w:val="0"/>
              <w:marRight w:val="0"/>
              <w:marTop w:val="0"/>
              <w:marBottom w:val="0"/>
              <w:divBdr>
                <w:top w:val="none" w:sz="0" w:space="0" w:color="auto"/>
                <w:left w:val="none" w:sz="0" w:space="0" w:color="auto"/>
                <w:bottom w:val="none" w:sz="0" w:space="0" w:color="auto"/>
                <w:right w:val="none" w:sz="0" w:space="0" w:color="auto"/>
              </w:divBdr>
              <w:divsChild>
                <w:div w:id="1681082208">
                  <w:marLeft w:val="0"/>
                  <w:marRight w:val="0"/>
                  <w:marTop w:val="0"/>
                  <w:marBottom w:val="0"/>
                  <w:divBdr>
                    <w:top w:val="none" w:sz="0" w:space="0" w:color="auto"/>
                    <w:left w:val="none" w:sz="0" w:space="0" w:color="auto"/>
                    <w:bottom w:val="none" w:sz="0" w:space="0" w:color="auto"/>
                    <w:right w:val="none" w:sz="0" w:space="0" w:color="auto"/>
                  </w:divBdr>
                </w:div>
              </w:divsChild>
            </w:div>
            <w:div w:id="799690842">
              <w:marLeft w:val="0"/>
              <w:marRight w:val="0"/>
              <w:marTop w:val="0"/>
              <w:marBottom w:val="0"/>
              <w:divBdr>
                <w:top w:val="none" w:sz="0" w:space="0" w:color="auto"/>
                <w:left w:val="none" w:sz="0" w:space="0" w:color="auto"/>
                <w:bottom w:val="none" w:sz="0" w:space="0" w:color="auto"/>
                <w:right w:val="none" w:sz="0" w:space="0" w:color="auto"/>
              </w:divBdr>
              <w:divsChild>
                <w:div w:id="678777990">
                  <w:marLeft w:val="0"/>
                  <w:marRight w:val="0"/>
                  <w:marTop w:val="0"/>
                  <w:marBottom w:val="0"/>
                  <w:divBdr>
                    <w:top w:val="none" w:sz="0" w:space="0" w:color="auto"/>
                    <w:left w:val="none" w:sz="0" w:space="0" w:color="auto"/>
                    <w:bottom w:val="none" w:sz="0" w:space="0" w:color="auto"/>
                    <w:right w:val="none" w:sz="0" w:space="0" w:color="auto"/>
                  </w:divBdr>
                </w:div>
              </w:divsChild>
            </w:div>
            <w:div w:id="1486388244">
              <w:marLeft w:val="0"/>
              <w:marRight w:val="0"/>
              <w:marTop w:val="0"/>
              <w:marBottom w:val="0"/>
              <w:divBdr>
                <w:top w:val="none" w:sz="0" w:space="0" w:color="auto"/>
                <w:left w:val="none" w:sz="0" w:space="0" w:color="auto"/>
                <w:bottom w:val="none" w:sz="0" w:space="0" w:color="auto"/>
                <w:right w:val="none" w:sz="0" w:space="0" w:color="auto"/>
              </w:divBdr>
              <w:divsChild>
                <w:div w:id="45764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153067">
          <w:marLeft w:val="0"/>
          <w:marRight w:val="0"/>
          <w:marTop w:val="0"/>
          <w:marBottom w:val="0"/>
          <w:divBdr>
            <w:top w:val="none" w:sz="0" w:space="0" w:color="auto"/>
            <w:left w:val="none" w:sz="0" w:space="0" w:color="auto"/>
            <w:bottom w:val="none" w:sz="0" w:space="0" w:color="auto"/>
            <w:right w:val="none" w:sz="0" w:space="0" w:color="auto"/>
          </w:divBdr>
          <w:divsChild>
            <w:div w:id="1585337901">
              <w:marLeft w:val="0"/>
              <w:marRight w:val="0"/>
              <w:marTop w:val="0"/>
              <w:marBottom w:val="0"/>
              <w:divBdr>
                <w:top w:val="none" w:sz="0" w:space="0" w:color="auto"/>
                <w:left w:val="none" w:sz="0" w:space="0" w:color="auto"/>
                <w:bottom w:val="none" w:sz="0" w:space="0" w:color="auto"/>
                <w:right w:val="none" w:sz="0" w:space="0" w:color="auto"/>
              </w:divBdr>
              <w:divsChild>
                <w:div w:id="1436680458">
                  <w:marLeft w:val="0"/>
                  <w:marRight w:val="0"/>
                  <w:marTop w:val="0"/>
                  <w:marBottom w:val="0"/>
                  <w:divBdr>
                    <w:top w:val="none" w:sz="0" w:space="0" w:color="auto"/>
                    <w:left w:val="none" w:sz="0" w:space="0" w:color="auto"/>
                    <w:bottom w:val="none" w:sz="0" w:space="0" w:color="auto"/>
                    <w:right w:val="none" w:sz="0" w:space="0" w:color="auto"/>
                  </w:divBdr>
                </w:div>
              </w:divsChild>
            </w:div>
            <w:div w:id="1043824429">
              <w:marLeft w:val="0"/>
              <w:marRight w:val="0"/>
              <w:marTop w:val="0"/>
              <w:marBottom w:val="0"/>
              <w:divBdr>
                <w:top w:val="none" w:sz="0" w:space="0" w:color="auto"/>
                <w:left w:val="none" w:sz="0" w:space="0" w:color="auto"/>
                <w:bottom w:val="none" w:sz="0" w:space="0" w:color="auto"/>
                <w:right w:val="none" w:sz="0" w:space="0" w:color="auto"/>
              </w:divBdr>
              <w:divsChild>
                <w:div w:id="3097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988584">
          <w:marLeft w:val="0"/>
          <w:marRight w:val="0"/>
          <w:marTop w:val="0"/>
          <w:marBottom w:val="0"/>
          <w:divBdr>
            <w:top w:val="none" w:sz="0" w:space="0" w:color="auto"/>
            <w:left w:val="none" w:sz="0" w:space="0" w:color="auto"/>
            <w:bottom w:val="none" w:sz="0" w:space="0" w:color="auto"/>
            <w:right w:val="none" w:sz="0" w:space="0" w:color="auto"/>
          </w:divBdr>
          <w:divsChild>
            <w:div w:id="1911693585">
              <w:marLeft w:val="0"/>
              <w:marRight w:val="0"/>
              <w:marTop w:val="0"/>
              <w:marBottom w:val="0"/>
              <w:divBdr>
                <w:top w:val="none" w:sz="0" w:space="0" w:color="auto"/>
                <w:left w:val="none" w:sz="0" w:space="0" w:color="auto"/>
                <w:bottom w:val="none" w:sz="0" w:space="0" w:color="auto"/>
                <w:right w:val="none" w:sz="0" w:space="0" w:color="auto"/>
              </w:divBdr>
              <w:divsChild>
                <w:div w:id="974063329">
                  <w:marLeft w:val="0"/>
                  <w:marRight w:val="0"/>
                  <w:marTop w:val="0"/>
                  <w:marBottom w:val="0"/>
                  <w:divBdr>
                    <w:top w:val="none" w:sz="0" w:space="0" w:color="auto"/>
                    <w:left w:val="none" w:sz="0" w:space="0" w:color="auto"/>
                    <w:bottom w:val="none" w:sz="0" w:space="0" w:color="auto"/>
                    <w:right w:val="none" w:sz="0" w:space="0" w:color="auto"/>
                  </w:divBdr>
                </w:div>
              </w:divsChild>
            </w:div>
            <w:div w:id="1037580823">
              <w:marLeft w:val="0"/>
              <w:marRight w:val="0"/>
              <w:marTop w:val="0"/>
              <w:marBottom w:val="0"/>
              <w:divBdr>
                <w:top w:val="none" w:sz="0" w:space="0" w:color="auto"/>
                <w:left w:val="none" w:sz="0" w:space="0" w:color="auto"/>
                <w:bottom w:val="none" w:sz="0" w:space="0" w:color="auto"/>
                <w:right w:val="none" w:sz="0" w:space="0" w:color="auto"/>
              </w:divBdr>
              <w:divsChild>
                <w:div w:id="209390628">
                  <w:marLeft w:val="0"/>
                  <w:marRight w:val="0"/>
                  <w:marTop w:val="0"/>
                  <w:marBottom w:val="0"/>
                  <w:divBdr>
                    <w:top w:val="none" w:sz="0" w:space="0" w:color="auto"/>
                    <w:left w:val="none" w:sz="0" w:space="0" w:color="auto"/>
                    <w:bottom w:val="none" w:sz="0" w:space="0" w:color="auto"/>
                    <w:right w:val="none" w:sz="0" w:space="0" w:color="auto"/>
                  </w:divBdr>
                </w:div>
              </w:divsChild>
            </w:div>
            <w:div w:id="172913141">
              <w:marLeft w:val="0"/>
              <w:marRight w:val="0"/>
              <w:marTop w:val="0"/>
              <w:marBottom w:val="0"/>
              <w:divBdr>
                <w:top w:val="none" w:sz="0" w:space="0" w:color="auto"/>
                <w:left w:val="none" w:sz="0" w:space="0" w:color="auto"/>
                <w:bottom w:val="none" w:sz="0" w:space="0" w:color="auto"/>
                <w:right w:val="none" w:sz="0" w:space="0" w:color="auto"/>
              </w:divBdr>
              <w:divsChild>
                <w:div w:id="49094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22944">
          <w:marLeft w:val="0"/>
          <w:marRight w:val="0"/>
          <w:marTop w:val="0"/>
          <w:marBottom w:val="0"/>
          <w:divBdr>
            <w:top w:val="none" w:sz="0" w:space="0" w:color="auto"/>
            <w:left w:val="none" w:sz="0" w:space="0" w:color="auto"/>
            <w:bottom w:val="none" w:sz="0" w:space="0" w:color="auto"/>
            <w:right w:val="none" w:sz="0" w:space="0" w:color="auto"/>
          </w:divBdr>
          <w:divsChild>
            <w:div w:id="1767072622">
              <w:marLeft w:val="0"/>
              <w:marRight w:val="0"/>
              <w:marTop w:val="0"/>
              <w:marBottom w:val="0"/>
              <w:divBdr>
                <w:top w:val="none" w:sz="0" w:space="0" w:color="auto"/>
                <w:left w:val="none" w:sz="0" w:space="0" w:color="auto"/>
                <w:bottom w:val="none" w:sz="0" w:space="0" w:color="auto"/>
                <w:right w:val="none" w:sz="0" w:space="0" w:color="auto"/>
              </w:divBdr>
              <w:divsChild>
                <w:div w:id="1707833582">
                  <w:marLeft w:val="0"/>
                  <w:marRight w:val="0"/>
                  <w:marTop w:val="0"/>
                  <w:marBottom w:val="0"/>
                  <w:divBdr>
                    <w:top w:val="none" w:sz="0" w:space="0" w:color="auto"/>
                    <w:left w:val="none" w:sz="0" w:space="0" w:color="auto"/>
                    <w:bottom w:val="none" w:sz="0" w:space="0" w:color="auto"/>
                    <w:right w:val="none" w:sz="0" w:space="0" w:color="auto"/>
                  </w:divBdr>
                </w:div>
              </w:divsChild>
            </w:div>
            <w:div w:id="249967086">
              <w:marLeft w:val="0"/>
              <w:marRight w:val="0"/>
              <w:marTop w:val="0"/>
              <w:marBottom w:val="0"/>
              <w:divBdr>
                <w:top w:val="none" w:sz="0" w:space="0" w:color="auto"/>
                <w:left w:val="none" w:sz="0" w:space="0" w:color="auto"/>
                <w:bottom w:val="none" w:sz="0" w:space="0" w:color="auto"/>
                <w:right w:val="none" w:sz="0" w:space="0" w:color="auto"/>
              </w:divBdr>
              <w:divsChild>
                <w:div w:id="250435197">
                  <w:marLeft w:val="0"/>
                  <w:marRight w:val="0"/>
                  <w:marTop w:val="0"/>
                  <w:marBottom w:val="0"/>
                  <w:divBdr>
                    <w:top w:val="none" w:sz="0" w:space="0" w:color="auto"/>
                    <w:left w:val="none" w:sz="0" w:space="0" w:color="auto"/>
                    <w:bottom w:val="none" w:sz="0" w:space="0" w:color="auto"/>
                    <w:right w:val="none" w:sz="0" w:space="0" w:color="auto"/>
                  </w:divBdr>
                </w:div>
              </w:divsChild>
            </w:div>
            <w:div w:id="983194676">
              <w:marLeft w:val="0"/>
              <w:marRight w:val="0"/>
              <w:marTop w:val="0"/>
              <w:marBottom w:val="0"/>
              <w:divBdr>
                <w:top w:val="none" w:sz="0" w:space="0" w:color="auto"/>
                <w:left w:val="none" w:sz="0" w:space="0" w:color="auto"/>
                <w:bottom w:val="none" w:sz="0" w:space="0" w:color="auto"/>
                <w:right w:val="none" w:sz="0" w:space="0" w:color="auto"/>
              </w:divBdr>
              <w:divsChild>
                <w:div w:id="55878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7632">
          <w:marLeft w:val="0"/>
          <w:marRight w:val="0"/>
          <w:marTop w:val="0"/>
          <w:marBottom w:val="0"/>
          <w:divBdr>
            <w:top w:val="none" w:sz="0" w:space="0" w:color="auto"/>
            <w:left w:val="none" w:sz="0" w:space="0" w:color="auto"/>
            <w:bottom w:val="none" w:sz="0" w:space="0" w:color="auto"/>
            <w:right w:val="none" w:sz="0" w:space="0" w:color="auto"/>
          </w:divBdr>
          <w:divsChild>
            <w:div w:id="1175415517">
              <w:marLeft w:val="0"/>
              <w:marRight w:val="0"/>
              <w:marTop w:val="0"/>
              <w:marBottom w:val="0"/>
              <w:divBdr>
                <w:top w:val="none" w:sz="0" w:space="0" w:color="auto"/>
                <w:left w:val="none" w:sz="0" w:space="0" w:color="auto"/>
                <w:bottom w:val="none" w:sz="0" w:space="0" w:color="auto"/>
                <w:right w:val="none" w:sz="0" w:space="0" w:color="auto"/>
              </w:divBdr>
              <w:divsChild>
                <w:div w:id="896402551">
                  <w:marLeft w:val="0"/>
                  <w:marRight w:val="0"/>
                  <w:marTop w:val="0"/>
                  <w:marBottom w:val="0"/>
                  <w:divBdr>
                    <w:top w:val="none" w:sz="0" w:space="0" w:color="auto"/>
                    <w:left w:val="none" w:sz="0" w:space="0" w:color="auto"/>
                    <w:bottom w:val="none" w:sz="0" w:space="0" w:color="auto"/>
                    <w:right w:val="none" w:sz="0" w:space="0" w:color="auto"/>
                  </w:divBdr>
                </w:div>
              </w:divsChild>
            </w:div>
            <w:div w:id="718824265">
              <w:marLeft w:val="0"/>
              <w:marRight w:val="0"/>
              <w:marTop w:val="0"/>
              <w:marBottom w:val="0"/>
              <w:divBdr>
                <w:top w:val="none" w:sz="0" w:space="0" w:color="auto"/>
                <w:left w:val="none" w:sz="0" w:space="0" w:color="auto"/>
                <w:bottom w:val="none" w:sz="0" w:space="0" w:color="auto"/>
                <w:right w:val="none" w:sz="0" w:space="0" w:color="auto"/>
              </w:divBdr>
              <w:divsChild>
                <w:div w:id="1296369392">
                  <w:marLeft w:val="0"/>
                  <w:marRight w:val="0"/>
                  <w:marTop w:val="0"/>
                  <w:marBottom w:val="0"/>
                  <w:divBdr>
                    <w:top w:val="none" w:sz="0" w:space="0" w:color="auto"/>
                    <w:left w:val="none" w:sz="0" w:space="0" w:color="auto"/>
                    <w:bottom w:val="none" w:sz="0" w:space="0" w:color="auto"/>
                    <w:right w:val="none" w:sz="0" w:space="0" w:color="auto"/>
                  </w:divBdr>
                </w:div>
              </w:divsChild>
            </w:div>
            <w:div w:id="1311329691">
              <w:marLeft w:val="0"/>
              <w:marRight w:val="0"/>
              <w:marTop w:val="0"/>
              <w:marBottom w:val="0"/>
              <w:divBdr>
                <w:top w:val="none" w:sz="0" w:space="0" w:color="auto"/>
                <w:left w:val="none" w:sz="0" w:space="0" w:color="auto"/>
                <w:bottom w:val="none" w:sz="0" w:space="0" w:color="auto"/>
                <w:right w:val="none" w:sz="0" w:space="0" w:color="auto"/>
              </w:divBdr>
              <w:divsChild>
                <w:div w:id="50975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076650">
          <w:marLeft w:val="0"/>
          <w:marRight w:val="0"/>
          <w:marTop w:val="0"/>
          <w:marBottom w:val="0"/>
          <w:divBdr>
            <w:top w:val="none" w:sz="0" w:space="0" w:color="auto"/>
            <w:left w:val="none" w:sz="0" w:space="0" w:color="auto"/>
            <w:bottom w:val="none" w:sz="0" w:space="0" w:color="auto"/>
            <w:right w:val="none" w:sz="0" w:space="0" w:color="auto"/>
          </w:divBdr>
          <w:divsChild>
            <w:div w:id="1414938630">
              <w:marLeft w:val="0"/>
              <w:marRight w:val="0"/>
              <w:marTop w:val="0"/>
              <w:marBottom w:val="0"/>
              <w:divBdr>
                <w:top w:val="none" w:sz="0" w:space="0" w:color="auto"/>
                <w:left w:val="none" w:sz="0" w:space="0" w:color="auto"/>
                <w:bottom w:val="none" w:sz="0" w:space="0" w:color="auto"/>
                <w:right w:val="none" w:sz="0" w:space="0" w:color="auto"/>
              </w:divBdr>
              <w:divsChild>
                <w:div w:id="2064789272">
                  <w:marLeft w:val="0"/>
                  <w:marRight w:val="0"/>
                  <w:marTop w:val="0"/>
                  <w:marBottom w:val="0"/>
                  <w:divBdr>
                    <w:top w:val="none" w:sz="0" w:space="0" w:color="auto"/>
                    <w:left w:val="none" w:sz="0" w:space="0" w:color="auto"/>
                    <w:bottom w:val="none" w:sz="0" w:space="0" w:color="auto"/>
                    <w:right w:val="none" w:sz="0" w:space="0" w:color="auto"/>
                  </w:divBdr>
                </w:div>
              </w:divsChild>
            </w:div>
            <w:div w:id="263349003">
              <w:marLeft w:val="0"/>
              <w:marRight w:val="0"/>
              <w:marTop w:val="0"/>
              <w:marBottom w:val="0"/>
              <w:divBdr>
                <w:top w:val="none" w:sz="0" w:space="0" w:color="auto"/>
                <w:left w:val="none" w:sz="0" w:space="0" w:color="auto"/>
                <w:bottom w:val="none" w:sz="0" w:space="0" w:color="auto"/>
                <w:right w:val="none" w:sz="0" w:space="0" w:color="auto"/>
              </w:divBdr>
              <w:divsChild>
                <w:div w:id="106464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380217">
          <w:marLeft w:val="0"/>
          <w:marRight w:val="0"/>
          <w:marTop w:val="0"/>
          <w:marBottom w:val="0"/>
          <w:divBdr>
            <w:top w:val="none" w:sz="0" w:space="0" w:color="auto"/>
            <w:left w:val="none" w:sz="0" w:space="0" w:color="auto"/>
            <w:bottom w:val="none" w:sz="0" w:space="0" w:color="auto"/>
            <w:right w:val="none" w:sz="0" w:space="0" w:color="auto"/>
          </w:divBdr>
          <w:divsChild>
            <w:div w:id="481506263">
              <w:marLeft w:val="0"/>
              <w:marRight w:val="0"/>
              <w:marTop w:val="0"/>
              <w:marBottom w:val="0"/>
              <w:divBdr>
                <w:top w:val="none" w:sz="0" w:space="0" w:color="auto"/>
                <w:left w:val="none" w:sz="0" w:space="0" w:color="auto"/>
                <w:bottom w:val="none" w:sz="0" w:space="0" w:color="auto"/>
                <w:right w:val="none" w:sz="0" w:space="0" w:color="auto"/>
              </w:divBdr>
              <w:divsChild>
                <w:div w:id="918442120">
                  <w:marLeft w:val="0"/>
                  <w:marRight w:val="0"/>
                  <w:marTop w:val="0"/>
                  <w:marBottom w:val="0"/>
                  <w:divBdr>
                    <w:top w:val="none" w:sz="0" w:space="0" w:color="auto"/>
                    <w:left w:val="none" w:sz="0" w:space="0" w:color="auto"/>
                    <w:bottom w:val="none" w:sz="0" w:space="0" w:color="auto"/>
                    <w:right w:val="none" w:sz="0" w:space="0" w:color="auto"/>
                  </w:divBdr>
                </w:div>
              </w:divsChild>
            </w:div>
            <w:div w:id="519243878">
              <w:marLeft w:val="0"/>
              <w:marRight w:val="0"/>
              <w:marTop w:val="0"/>
              <w:marBottom w:val="0"/>
              <w:divBdr>
                <w:top w:val="none" w:sz="0" w:space="0" w:color="auto"/>
                <w:left w:val="none" w:sz="0" w:space="0" w:color="auto"/>
                <w:bottom w:val="none" w:sz="0" w:space="0" w:color="auto"/>
                <w:right w:val="none" w:sz="0" w:space="0" w:color="auto"/>
              </w:divBdr>
              <w:divsChild>
                <w:div w:id="1683241218">
                  <w:marLeft w:val="0"/>
                  <w:marRight w:val="0"/>
                  <w:marTop w:val="0"/>
                  <w:marBottom w:val="0"/>
                  <w:divBdr>
                    <w:top w:val="none" w:sz="0" w:space="0" w:color="auto"/>
                    <w:left w:val="none" w:sz="0" w:space="0" w:color="auto"/>
                    <w:bottom w:val="none" w:sz="0" w:space="0" w:color="auto"/>
                    <w:right w:val="none" w:sz="0" w:space="0" w:color="auto"/>
                  </w:divBdr>
                </w:div>
              </w:divsChild>
            </w:div>
            <w:div w:id="1620143427">
              <w:marLeft w:val="0"/>
              <w:marRight w:val="0"/>
              <w:marTop w:val="0"/>
              <w:marBottom w:val="0"/>
              <w:divBdr>
                <w:top w:val="none" w:sz="0" w:space="0" w:color="auto"/>
                <w:left w:val="none" w:sz="0" w:space="0" w:color="auto"/>
                <w:bottom w:val="none" w:sz="0" w:space="0" w:color="auto"/>
                <w:right w:val="none" w:sz="0" w:space="0" w:color="auto"/>
              </w:divBdr>
              <w:divsChild>
                <w:div w:id="105258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21024">
          <w:marLeft w:val="0"/>
          <w:marRight w:val="0"/>
          <w:marTop w:val="0"/>
          <w:marBottom w:val="0"/>
          <w:divBdr>
            <w:top w:val="none" w:sz="0" w:space="0" w:color="auto"/>
            <w:left w:val="none" w:sz="0" w:space="0" w:color="auto"/>
            <w:bottom w:val="none" w:sz="0" w:space="0" w:color="auto"/>
            <w:right w:val="none" w:sz="0" w:space="0" w:color="auto"/>
          </w:divBdr>
          <w:divsChild>
            <w:div w:id="2049596762">
              <w:marLeft w:val="0"/>
              <w:marRight w:val="0"/>
              <w:marTop w:val="0"/>
              <w:marBottom w:val="0"/>
              <w:divBdr>
                <w:top w:val="none" w:sz="0" w:space="0" w:color="auto"/>
                <w:left w:val="none" w:sz="0" w:space="0" w:color="auto"/>
                <w:bottom w:val="none" w:sz="0" w:space="0" w:color="auto"/>
                <w:right w:val="none" w:sz="0" w:space="0" w:color="auto"/>
              </w:divBdr>
              <w:divsChild>
                <w:div w:id="1951624259">
                  <w:marLeft w:val="0"/>
                  <w:marRight w:val="0"/>
                  <w:marTop w:val="0"/>
                  <w:marBottom w:val="0"/>
                  <w:divBdr>
                    <w:top w:val="none" w:sz="0" w:space="0" w:color="auto"/>
                    <w:left w:val="none" w:sz="0" w:space="0" w:color="auto"/>
                    <w:bottom w:val="none" w:sz="0" w:space="0" w:color="auto"/>
                    <w:right w:val="none" w:sz="0" w:space="0" w:color="auto"/>
                  </w:divBdr>
                </w:div>
              </w:divsChild>
            </w:div>
            <w:div w:id="85853647">
              <w:marLeft w:val="0"/>
              <w:marRight w:val="0"/>
              <w:marTop w:val="0"/>
              <w:marBottom w:val="0"/>
              <w:divBdr>
                <w:top w:val="none" w:sz="0" w:space="0" w:color="auto"/>
                <w:left w:val="none" w:sz="0" w:space="0" w:color="auto"/>
                <w:bottom w:val="none" w:sz="0" w:space="0" w:color="auto"/>
                <w:right w:val="none" w:sz="0" w:space="0" w:color="auto"/>
              </w:divBdr>
              <w:divsChild>
                <w:div w:id="206340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81389">
          <w:marLeft w:val="0"/>
          <w:marRight w:val="0"/>
          <w:marTop w:val="0"/>
          <w:marBottom w:val="0"/>
          <w:divBdr>
            <w:top w:val="none" w:sz="0" w:space="0" w:color="auto"/>
            <w:left w:val="none" w:sz="0" w:space="0" w:color="auto"/>
            <w:bottom w:val="none" w:sz="0" w:space="0" w:color="auto"/>
            <w:right w:val="none" w:sz="0" w:space="0" w:color="auto"/>
          </w:divBdr>
          <w:divsChild>
            <w:div w:id="16809522">
              <w:marLeft w:val="0"/>
              <w:marRight w:val="0"/>
              <w:marTop w:val="0"/>
              <w:marBottom w:val="0"/>
              <w:divBdr>
                <w:top w:val="none" w:sz="0" w:space="0" w:color="auto"/>
                <w:left w:val="none" w:sz="0" w:space="0" w:color="auto"/>
                <w:bottom w:val="none" w:sz="0" w:space="0" w:color="auto"/>
                <w:right w:val="none" w:sz="0" w:space="0" w:color="auto"/>
              </w:divBdr>
              <w:divsChild>
                <w:div w:id="1952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884240">
      <w:bodyDiv w:val="1"/>
      <w:marLeft w:val="0"/>
      <w:marRight w:val="0"/>
      <w:marTop w:val="0"/>
      <w:marBottom w:val="0"/>
      <w:divBdr>
        <w:top w:val="none" w:sz="0" w:space="0" w:color="auto"/>
        <w:left w:val="none" w:sz="0" w:space="0" w:color="auto"/>
        <w:bottom w:val="none" w:sz="0" w:space="0" w:color="auto"/>
        <w:right w:val="none" w:sz="0" w:space="0" w:color="auto"/>
      </w:divBdr>
      <w:divsChild>
        <w:div w:id="1919053500">
          <w:marLeft w:val="0"/>
          <w:marRight w:val="0"/>
          <w:marTop w:val="0"/>
          <w:marBottom w:val="0"/>
          <w:divBdr>
            <w:top w:val="none" w:sz="0" w:space="0" w:color="auto"/>
            <w:left w:val="none" w:sz="0" w:space="0" w:color="auto"/>
            <w:bottom w:val="none" w:sz="0" w:space="0" w:color="auto"/>
            <w:right w:val="none" w:sz="0" w:space="0" w:color="auto"/>
          </w:divBdr>
          <w:divsChild>
            <w:div w:id="895122897">
              <w:marLeft w:val="0"/>
              <w:marRight w:val="0"/>
              <w:marTop w:val="0"/>
              <w:marBottom w:val="0"/>
              <w:divBdr>
                <w:top w:val="none" w:sz="0" w:space="0" w:color="auto"/>
                <w:left w:val="none" w:sz="0" w:space="0" w:color="auto"/>
                <w:bottom w:val="none" w:sz="0" w:space="0" w:color="auto"/>
                <w:right w:val="none" w:sz="0" w:space="0" w:color="auto"/>
              </w:divBdr>
              <w:divsChild>
                <w:div w:id="109066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027851">
      <w:bodyDiv w:val="1"/>
      <w:marLeft w:val="0"/>
      <w:marRight w:val="0"/>
      <w:marTop w:val="0"/>
      <w:marBottom w:val="0"/>
      <w:divBdr>
        <w:top w:val="none" w:sz="0" w:space="0" w:color="auto"/>
        <w:left w:val="none" w:sz="0" w:space="0" w:color="auto"/>
        <w:bottom w:val="none" w:sz="0" w:space="0" w:color="auto"/>
        <w:right w:val="none" w:sz="0" w:space="0" w:color="auto"/>
      </w:divBdr>
      <w:divsChild>
        <w:div w:id="555749409">
          <w:marLeft w:val="0"/>
          <w:marRight w:val="0"/>
          <w:marTop w:val="0"/>
          <w:marBottom w:val="0"/>
          <w:divBdr>
            <w:top w:val="none" w:sz="0" w:space="0" w:color="auto"/>
            <w:left w:val="none" w:sz="0" w:space="0" w:color="auto"/>
            <w:bottom w:val="none" w:sz="0" w:space="0" w:color="auto"/>
            <w:right w:val="none" w:sz="0" w:space="0" w:color="auto"/>
          </w:divBdr>
          <w:divsChild>
            <w:div w:id="1312248091">
              <w:marLeft w:val="0"/>
              <w:marRight w:val="0"/>
              <w:marTop w:val="0"/>
              <w:marBottom w:val="0"/>
              <w:divBdr>
                <w:top w:val="none" w:sz="0" w:space="0" w:color="auto"/>
                <w:left w:val="none" w:sz="0" w:space="0" w:color="auto"/>
                <w:bottom w:val="none" w:sz="0" w:space="0" w:color="auto"/>
                <w:right w:val="none" w:sz="0" w:space="0" w:color="auto"/>
              </w:divBdr>
              <w:divsChild>
                <w:div w:id="11930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978459">
      <w:bodyDiv w:val="1"/>
      <w:marLeft w:val="0"/>
      <w:marRight w:val="0"/>
      <w:marTop w:val="0"/>
      <w:marBottom w:val="0"/>
      <w:divBdr>
        <w:top w:val="none" w:sz="0" w:space="0" w:color="auto"/>
        <w:left w:val="none" w:sz="0" w:space="0" w:color="auto"/>
        <w:bottom w:val="none" w:sz="0" w:space="0" w:color="auto"/>
        <w:right w:val="none" w:sz="0" w:space="0" w:color="auto"/>
      </w:divBdr>
      <w:divsChild>
        <w:div w:id="659887348">
          <w:marLeft w:val="0"/>
          <w:marRight w:val="0"/>
          <w:marTop w:val="0"/>
          <w:marBottom w:val="0"/>
          <w:divBdr>
            <w:top w:val="none" w:sz="0" w:space="0" w:color="auto"/>
            <w:left w:val="none" w:sz="0" w:space="0" w:color="auto"/>
            <w:bottom w:val="none" w:sz="0" w:space="0" w:color="auto"/>
            <w:right w:val="none" w:sz="0" w:space="0" w:color="auto"/>
          </w:divBdr>
          <w:divsChild>
            <w:div w:id="1269239189">
              <w:marLeft w:val="0"/>
              <w:marRight w:val="0"/>
              <w:marTop w:val="0"/>
              <w:marBottom w:val="0"/>
              <w:divBdr>
                <w:top w:val="none" w:sz="0" w:space="0" w:color="auto"/>
                <w:left w:val="none" w:sz="0" w:space="0" w:color="auto"/>
                <w:bottom w:val="none" w:sz="0" w:space="0" w:color="auto"/>
                <w:right w:val="none" w:sz="0" w:space="0" w:color="auto"/>
              </w:divBdr>
              <w:divsChild>
                <w:div w:id="46080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740847">
      <w:bodyDiv w:val="1"/>
      <w:marLeft w:val="0"/>
      <w:marRight w:val="0"/>
      <w:marTop w:val="0"/>
      <w:marBottom w:val="0"/>
      <w:divBdr>
        <w:top w:val="none" w:sz="0" w:space="0" w:color="auto"/>
        <w:left w:val="none" w:sz="0" w:space="0" w:color="auto"/>
        <w:bottom w:val="none" w:sz="0" w:space="0" w:color="auto"/>
        <w:right w:val="none" w:sz="0" w:space="0" w:color="auto"/>
      </w:divBdr>
      <w:divsChild>
        <w:div w:id="543949850">
          <w:marLeft w:val="0"/>
          <w:marRight w:val="0"/>
          <w:marTop w:val="0"/>
          <w:marBottom w:val="0"/>
          <w:divBdr>
            <w:top w:val="none" w:sz="0" w:space="0" w:color="auto"/>
            <w:left w:val="none" w:sz="0" w:space="0" w:color="auto"/>
            <w:bottom w:val="none" w:sz="0" w:space="0" w:color="auto"/>
            <w:right w:val="none" w:sz="0" w:space="0" w:color="auto"/>
          </w:divBdr>
          <w:divsChild>
            <w:div w:id="1324435766">
              <w:marLeft w:val="0"/>
              <w:marRight w:val="0"/>
              <w:marTop w:val="0"/>
              <w:marBottom w:val="0"/>
              <w:divBdr>
                <w:top w:val="none" w:sz="0" w:space="0" w:color="auto"/>
                <w:left w:val="none" w:sz="0" w:space="0" w:color="auto"/>
                <w:bottom w:val="none" w:sz="0" w:space="0" w:color="auto"/>
                <w:right w:val="none" w:sz="0" w:space="0" w:color="auto"/>
              </w:divBdr>
              <w:divsChild>
                <w:div w:id="2016688691">
                  <w:marLeft w:val="0"/>
                  <w:marRight w:val="0"/>
                  <w:marTop w:val="0"/>
                  <w:marBottom w:val="0"/>
                  <w:divBdr>
                    <w:top w:val="none" w:sz="0" w:space="0" w:color="auto"/>
                    <w:left w:val="none" w:sz="0" w:space="0" w:color="auto"/>
                    <w:bottom w:val="none" w:sz="0" w:space="0" w:color="auto"/>
                    <w:right w:val="none" w:sz="0" w:space="0" w:color="auto"/>
                  </w:divBdr>
                </w:div>
              </w:divsChild>
            </w:div>
            <w:div w:id="798105052">
              <w:marLeft w:val="0"/>
              <w:marRight w:val="0"/>
              <w:marTop w:val="0"/>
              <w:marBottom w:val="0"/>
              <w:divBdr>
                <w:top w:val="none" w:sz="0" w:space="0" w:color="auto"/>
                <w:left w:val="none" w:sz="0" w:space="0" w:color="auto"/>
                <w:bottom w:val="none" w:sz="0" w:space="0" w:color="auto"/>
                <w:right w:val="none" w:sz="0" w:space="0" w:color="auto"/>
              </w:divBdr>
              <w:divsChild>
                <w:div w:id="1270354773">
                  <w:marLeft w:val="0"/>
                  <w:marRight w:val="0"/>
                  <w:marTop w:val="0"/>
                  <w:marBottom w:val="0"/>
                  <w:divBdr>
                    <w:top w:val="none" w:sz="0" w:space="0" w:color="auto"/>
                    <w:left w:val="none" w:sz="0" w:space="0" w:color="auto"/>
                    <w:bottom w:val="none" w:sz="0" w:space="0" w:color="auto"/>
                    <w:right w:val="none" w:sz="0" w:space="0" w:color="auto"/>
                  </w:divBdr>
                </w:div>
              </w:divsChild>
            </w:div>
            <w:div w:id="814299704">
              <w:marLeft w:val="0"/>
              <w:marRight w:val="0"/>
              <w:marTop w:val="0"/>
              <w:marBottom w:val="0"/>
              <w:divBdr>
                <w:top w:val="none" w:sz="0" w:space="0" w:color="auto"/>
                <w:left w:val="none" w:sz="0" w:space="0" w:color="auto"/>
                <w:bottom w:val="none" w:sz="0" w:space="0" w:color="auto"/>
                <w:right w:val="none" w:sz="0" w:space="0" w:color="auto"/>
              </w:divBdr>
              <w:divsChild>
                <w:div w:id="1873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60786">
          <w:marLeft w:val="0"/>
          <w:marRight w:val="0"/>
          <w:marTop w:val="0"/>
          <w:marBottom w:val="0"/>
          <w:divBdr>
            <w:top w:val="none" w:sz="0" w:space="0" w:color="auto"/>
            <w:left w:val="none" w:sz="0" w:space="0" w:color="auto"/>
            <w:bottom w:val="none" w:sz="0" w:space="0" w:color="auto"/>
            <w:right w:val="none" w:sz="0" w:space="0" w:color="auto"/>
          </w:divBdr>
          <w:divsChild>
            <w:div w:id="331834223">
              <w:marLeft w:val="0"/>
              <w:marRight w:val="0"/>
              <w:marTop w:val="0"/>
              <w:marBottom w:val="0"/>
              <w:divBdr>
                <w:top w:val="none" w:sz="0" w:space="0" w:color="auto"/>
                <w:left w:val="none" w:sz="0" w:space="0" w:color="auto"/>
                <w:bottom w:val="none" w:sz="0" w:space="0" w:color="auto"/>
                <w:right w:val="none" w:sz="0" w:space="0" w:color="auto"/>
              </w:divBdr>
              <w:divsChild>
                <w:div w:id="171183906">
                  <w:marLeft w:val="0"/>
                  <w:marRight w:val="0"/>
                  <w:marTop w:val="0"/>
                  <w:marBottom w:val="0"/>
                  <w:divBdr>
                    <w:top w:val="none" w:sz="0" w:space="0" w:color="auto"/>
                    <w:left w:val="none" w:sz="0" w:space="0" w:color="auto"/>
                    <w:bottom w:val="none" w:sz="0" w:space="0" w:color="auto"/>
                    <w:right w:val="none" w:sz="0" w:space="0" w:color="auto"/>
                  </w:divBdr>
                </w:div>
              </w:divsChild>
            </w:div>
            <w:div w:id="357236878">
              <w:marLeft w:val="0"/>
              <w:marRight w:val="0"/>
              <w:marTop w:val="0"/>
              <w:marBottom w:val="0"/>
              <w:divBdr>
                <w:top w:val="none" w:sz="0" w:space="0" w:color="auto"/>
                <w:left w:val="none" w:sz="0" w:space="0" w:color="auto"/>
                <w:bottom w:val="none" w:sz="0" w:space="0" w:color="auto"/>
                <w:right w:val="none" w:sz="0" w:space="0" w:color="auto"/>
              </w:divBdr>
              <w:divsChild>
                <w:div w:id="12677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226411">
          <w:marLeft w:val="0"/>
          <w:marRight w:val="0"/>
          <w:marTop w:val="0"/>
          <w:marBottom w:val="0"/>
          <w:divBdr>
            <w:top w:val="none" w:sz="0" w:space="0" w:color="auto"/>
            <w:left w:val="none" w:sz="0" w:space="0" w:color="auto"/>
            <w:bottom w:val="none" w:sz="0" w:space="0" w:color="auto"/>
            <w:right w:val="none" w:sz="0" w:space="0" w:color="auto"/>
          </w:divBdr>
          <w:divsChild>
            <w:div w:id="1602299308">
              <w:marLeft w:val="0"/>
              <w:marRight w:val="0"/>
              <w:marTop w:val="0"/>
              <w:marBottom w:val="0"/>
              <w:divBdr>
                <w:top w:val="none" w:sz="0" w:space="0" w:color="auto"/>
                <w:left w:val="none" w:sz="0" w:space="0" w:color="auto"/>
                <w:bottom w:val="none" w:sz="0" w:space="0" w:color="auto"/>
                <w:right w:val="none" w:sz="0" w:space="0" w:color="auto"/>
              </w:divBdr>
              <w:divsChild>
                <w:div w:id="1395159">
                  <w:marLeft w:val="0"/>
                  <w:marRight w:val="0"/>
                  <w:marTop w:val="0"/>
                  <w:marBottom w:val="0"/>
                  <w:divBdr>
                    <w:top w:val="none" w:sz="0" w:space="0" w:color="auto"/>
                    <w:left w:val="none" w:sz="0" w:space="0" w:color="auto"/>
                    <w:bottom w:val="none" w:sz="0" w:space="0" w:color="auto"/>
                    <w:right w:val="none" w:sz="0" w:space="0" w:color="auto"/>
                  </w:divBdr>
                </w:div>
              </w:divsChild>
            </w:div>
            <w:div w:id="179007077">
              <w:marLeft w:val="0"/>
              <w:marRight w:val="0"/>
              <w:marTop w:val="0"/>
              <w:marBottom w:val="0"/>
              <w:divBdr>
                <w:top w:val="none" w:sz="0" w:space="0" w:color="auto"/>
                <w:left w:val="none" w:sz="0" w:space="0" w:color="auto"/>
                <w:bottom w:val="none" w:sz="0" w:space="0" w:color="auto"/>
                <w:right w:val="none" w:sz="0" w:space="0" w:color="auto"/>
              </w:divBdr>
              <w:divsChild>
                <w:div w:id="1326973192">
                  <w:marLeft w:val="0"/>
                  <w:marRight w:val="0"/>
                  <w:marTop w:val="0"/>
                  <w:marBottom w:val="0"/>
                  <w:divBdr>
                    <w:top w:val="none" w:sz="0" w:space="0" w:color="auto"/>
                    <w:left w:val="none" w:sz="0" w:space="0" w:color="auto"/>
                    <w:bottom w:val="none" w:sz="0" w:space="0" w:color="auto"/>
                    <w:right w:val="none" w:sz="0" w:space="0" w:color="auto"/>
                  </w:divBdr>
                </w:div>
              </w:divsChild>
            </w:div>
            <w:div w:id="1346009799">
              <w:marLeft w:val="0"/>
              <w:marRight w:val="0"/>
              <w:marTop w:val="0"/>
              <w:marBottom w:val="0"/>
              <w:divBdr>
                <w:top w:val="none" w:sz="0" w:space="0" w:color="auto"/>
                <w:left w:val="none" w:sz="0" w:space="0" w:color="auto"/>
                <w:bottom w:val="none" w:sz="0" w:space="0" w:color="auto"/>
                <w:right w:val="none" w:sz="0" w:space="0" w:color="auto"/>
              </w:divBdr>
              <w:divsChild>
                <w:div w:id="13765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300681">
          <w:marLeft w:val="0"/>
          <w:marRight w:val="0"/>
          <w:marTop w:val="0"/>
          <w:marBottom w:val="0"/>
          <w:divBdr>
            <w:top w:val="none" w:sz="0" w:space="0" w:color="auto"/>
            <w:left w:val="none" w:sz="0" w:space="0" w:color="auto"/>
            <w:bottom w:val="none" w:sz="0" w:space="0" w:color="auto"/>
            <w:right w:val="none" w:sz="0" w:space="0" w:color="auto"/>
          </w:divBdr>
          <w:divsChild>
            <w:div w:id="1763910590">
              <w:marLeft w:val="0"/>
              <w:marRight w:val="0"/>
              <w:marTop w:val="0"/>
              <w:marBottom w:val="0"/>
              <w:divBdr>
                <w:top w:val="none" w:sz="0" w:space="0" w:color="auto"/>
                <w:left w:val="none" w:sz="0" w:space="0" w:color="auto"/>
                <w:bottom w:val="none" w:sz="0" w:space="0" w:color="auto"/>
                <w:right w:val="none" w:sz="0" w:space="0" w:color="auto"/>
              </w:divBdr>
              <w:divsChild>
                <w:div w:id="788547405">
                  <w:marLeft w:val="0"/>
                  <w:marRight w:val="0"/>
                  <w:marTop w:val="0"/>
                  <w:marBottom w:val="0"/>
                  <w:divBdr>
                    <w:top w:val="none" w:sz="0" w:space="0" w:color="auto"/>
                    <w:left w:val="none" w:sz="0" w:space="0" w:color="auto"/>
                    <w:bottom w:val="none" w:sz="0" w:space="0" w:color="auto"/>
                    <w:right w:val="none" w:sz="0" w:space="0" w:color="auto"/>
                  </w:divBdr>
                </w:div>
              </w:divsChild>
            </w:div>
            <w:div w:id="635570296">
              <w:marLeft w:val="0"/>
              <w:marRight w:val="0"/>
              <w:marTop w:val="0"/>
              <w:marBottom w:val="0"/>
              <w:divBdr>
                <w:top w:val="none" w:sz="0" w:space="0" w:color="auto"/>
                <w:left w:val="none" w:sz="0" w:space="0" w:color="auto"/>
                <w:bottom w:val="none" w:sz="0" w:space="0" w:color="auto"/>
                <w:right w:val="none" w:sz="0" w:space="0" w:color="auto"/>
              </w:divBdr>
              <w:divsChild>
                <w:div w:id="1181626903">
                  <w:marLeft w:val="0"/>
                  <w:marRight w:val="0"/>
                  <w:marTop w:val="0"/>
                  <w:marBottom w:val="0"/>
                  <w:divBdr>
                    <w:top w:val="none" w:sz="0" w:space="0" w:color="auto"/>
                    <w:left w:val="none" w:sz="0" w:space="0" w:color="auto"/>
                    <w:bottom w:val="none" w:sz="0" w:space="0" w:color="auto"/>
                    <w:right w:val="none" w:sz="0" w:space="0" w:color="auto"/>
                  </w:divBdr>
                </w:div>
              </w:divsChild>
            </w:div>
            <w:div w:id="770860731">
              <w:marLeft w:val="0"/>
              <w:marRight w:val="0"/>
              <w:marTop w:val="0"/>
              <w:marBottom w:val="0"/>
              <w:divBdr>
                <w:top w:val="none" w:sz="0" w:space="0" w:color="auto"/>
                <w:left w:val="none" w:sz="0" w:space="0" w:color="auto"/>
                <w:bottom w:val="none" w:sz="0" w:space="0" w:color="auto"/>
                <w:right w:val="none" w:sz="0" w:space="0" w:color="auto"/>
              </w:divBdr>
              <w:divsChild>
                <w:div w:id="184407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2777">
          <w:marLeft w:val="0"/>
          <w:marRight w:val="0"/>
          <w:marTop w:val="0"/>
          <w:marBottom w:val="0"/>
          <w:divBdr>
            <w:top w:val="none" w:sz="0" w:space="0" w:color="auto"/>
            <w:left w:val="none" w:sz="0" w:space="0" w:color="auto"/>
            <w:bottom w:val="none" w:sz="0" w:space="0" w:color="auto"/>
            <w:right w:val="none" w:sz="0" w:space="0" w:color="auto"/>
          </w:divBdr>
          <w:divsChild>
            <w:div w:id="553321424">
              <w:marLeft w:val="0"/>
              <w:marRight w:val="0"/>
              <w:marTop w:val="0"/>
              <w:marBottom w:val="0"/>
              <w:divBdr>
                <w:top w:val="none" w:sz="0" w:space="0" w:color="auto"/>
                <w:left w:val="none" w:sz="0" w:space="0" w:color="auto"/>
                <w:bottom w:val="none" w:sz="0" w:space="0" w:color="auto"/>
                <w:right w:val="none" w:sz="0" w:space="0" w:color="auto"/>
              </w:divBdr>
              <w:divsChild>
                <w:div w:id="1253396209">
                  <w:marLeft w:val="0"/>
                  <w:marRight w:val="0"/>
                  <w:marTop w:val="0"/>
                  <w:marBottom w:val="0"/>
                  <w:divBdr>
                    <w:top w:val="none" w:sz="0" w:space="0" w:color="auto"/>
                    <w:left w:val="none" w:sz="0" w:space="0" w:color="auto"/>
                    <w:bottom w:val="none" w:sz="0" w:space="0" w:color="auto"/>
                    <w:right w:val="none" w:sz="0" w:space="0" w:color="auto"/>
                  </w:divBdr>
                </w:div>
              </w:divsChild>
            </w:div>
            <w:div w:id="1759784557">
              <w:marLeft w:val="0"/>
              <w:marRight w:val="0"/>
              <w:marTop w:val="0"/>
              <w:marBottom w:val="0"/>
              <w:divBdr>
                <w:top w:val="none" w:sz="0" w:space="0" w:color="auto"/>
                <w:left w:val="none" w:sz="0" w:space="0" w:color="auto"/>
                <w:bottom w:val="none" w:sz="0" w:space="0" w:color="auto"/>
                <w:right w:val="none" w:sz="0" w:space="0" w:color="auto"/>
              </w:divBdr>
              <w:divsChild>
                <w:div w:id="1550730417">
                  <w:marLeft w:val="0"/>
                  <w:marRight w:val="0"/>
                  <w:marTop w:val="0"/>
                  <w:marBottom w:val="0"/>
                  <w:divBdr>
                    <w:top w:val="none" w:sz="0" w:space="0" w:color="auto"/>
                    <w:left w:val="none" w:sz="0" w:space="0" w:color="auto"/>
                    <w:bottom w:val="none" w:sz="0" w:space="0" w:color="auto"/>
                    <w:right w:val="none" w:sz="0" w:space="0" w:color="auto"/>
                  </w:divBdr>
                </w:div>
              </w:divsChild>
            </w:div>
            <w:div w:id="529998936">
              <w:marLeft w:val="0"/>
              <w:marRight w:val="0"/>
              <w:marTop w:val="0"/>
              <w:marBottom w:val="0"/>
              <w:divBdr>
                <w:top w:val="none" w:sz="0" w:space="0" w:color="auto"/>
                <w:left w:val="none" w:sz="0" w:space="0" w:color="auto"/>
                <w:bottom w:val="none" w:sz="0" w:space="0" w:color="auto"/>
                <w:right w:val="none" w:sz="0" w:space="0" w:color="auto"/>
              </w:divBdr>
              <w:divsChild>
                <w:div w:id="8704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669704">
          <w:marLeft w:val="0"/>
          <w:marRight w:val="0"/>
          <w:marTop w:val="0"/>
          <w:marBottom w:val="0"/>
          <w:divBdr>
            <w:top w:val="none" w:sz="0" w:space="0" w:color="auto"/>
            <w:left w:val="none" w:sz="0" w:space="0" w:color="auto"/>
            <w:bottom w:val="none" w:sz="0" w:space="0" w:color="auto"/>
            <w:right w:val="none" w:sz="0" w:space="0" w:color="auto"/>
          </w:divBdr>
          <w:divsChild>
            <w:div w:id="107511101">
              <w:marLeft w:val="0"/>
              <w:marRight w:val="0"/>
              <w:marTop w:val="0"/>
              <w:marBottom w:val="0"/>
              <w:divBdr>
                <w:top w:val="none" w:sz="0" w:space="0" w:color="auto"/>
                <w:left w:val="none" w:sz="0" w:space="0" w:color="auto"/>
                <w:bottom w:val="none" w:sz="0" w:space="0" w:color="auto"/>
                <w:right w:val="none" w:sz="0" w:space="0" w:color="auto"/>
              </w:divBdr>
              <w:divsChild>
                <w:div w:id="217130891">
                  <w:marLeft w:val="0"/>
                  <w:marRight w:val="0"/>
                  <w:marTop w:val="0"/>
                  <w:marBottom w:val="0"/>
                  <w:divBdr>
                    <w:top w:val="none" w:sz="0" w:space="0" w:color="auto"/>
                    <w:left w:val="none" w:sz="0" w:space="0" w:color="auto"/>
                    <w:bottom w:val="none" w:sz="0" w:space="0" w:color="auto"/>
                    <w:right w:val="none" w:sz="0" w:space="0" w:color="auto"/>
                  </w:divBdr>
                </w:div>
              </w:divsChild>
            </w:div>
            <w:div w:id="1936938878">
              <w:marLeft w:val="0"/>
              <w:marRight w:val="0"/>
              <w:marTop w:val="0"/>
              <w:marBottom w:val="0"/>
              <w:divBdr>
                <w:top w:val="none" w:sz="0" w:space="0" w:color="auto"/>
                <w:left w:val="none" w:sz="0" w:space="0" w:color="auto"/>
                <w:bottom w:val="none" w:sz="0" w:space="0" w:color="auto"/>
                <w:right w:val="none" w:sz="0" w:space="0" w:color="auto"/>
              </w:divBdr>
              <w:divsChild>
                <w:div w:id="8205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959297">
          <w:marLeft w:val="0"/>
          <w:marRight w:val="0"/>
          <w:marTop w:val="0"/>
          <w:marBottom w:val="0"/>
          <w:divBdr>
            <w:top w:val="none" w:sz="0" w:space="0" w:color="auto"/>
            <w:left w:val="none" w:sz="0" w:space="0" w:color="auto"/>
            <w:bottom w:val="none" w:sz="0" w:space="0" w:color="auto"/>
            <w:right w:val="none" w:sz="0" w:space="0" w:color="auto"/>
          </w:divBdr>
          <w:divsChild>
            <w:div w:id="1176921879">
              <w:marLeft w:val="0"/>
              <w:marRight w:val="0"/>
              <w:marTop w:val="0"/>
              <w:marBottom w:val="0"/>
              <w:divBdr>
                <w:top w:val="none" w:sz="0" w:space="0" w:color="auto"/>
                <w:left w:val="none" w:sz="0" w:space="0" w:color="auto"/>
                <w:bottom w:val="none" w:sz="0" w:space="0" w:color="auto"/>
                <w:right w:val="none" w:sz="0" w:space="0" w:color="auto"/>
              </w:divBdr>
              <w:divsChild>
                <w:div w:id="1965111895">
                  <w:marLeft w:val="0"/>
                  <w:marRight w:val="0"/>
                  <w:marTop w:val="0"/>
                  <w:marBottom w:val="0"/>
                  <w:divBdr>
                    <w:top w:val="none" w:sz="0" w:space="0" w:color="auto"/>
                    <w:left w:val="none" w:sz="0" w:space="0" w:color="auto"/>
                    <w:bottom w:val="none" w:sz="0" w:space="0" w:color="auto"/>
                    <w:right w:val="none" w:sz="0" w:space="0" w:color="auto"/>
                  </w:divBdr>
                </w:div>
              </w:divsChild>
            </w:div>
            <w:div w:id="159274802">
              <w:marLeft w:val="0"/>
              <w:marRight w:val="0"/>
              <w:marTop w:val="0"/>
              <w:marBottom w:val="0"/>
              <w:divBdr>
                <w:top w:val="none" w:sz="0" w:space="0" w:color="auto"/>
                <w:left w:val="none" w:sz="0" w:space="0" w:color="auto"/>
                <w:bottom w:val="none" w:sz="0" w:space="0" w:color="auto"/>
                <w:right w:val="none" w:sz="0" w:space="0" w:color="auto"/>
              </w:divBdr>
              <w:divsChild>
                <w:div w:id="242835313">
                  <w:marLeft w:val="0"/>
                  <w:marRight w:val="0"/>
                  <w:marTop w:val="0"/>
                  <w:marBottom w:val="0"/>
                  <w:divBdr>
                    <w:top w:val="none" w:sz="0" w:space="0" w:color="auto"/>
                    <w:left w:val="none" w:sz="0" w:space="0" w:color="auto"/>
                    <w:bottom w:val="none" w:sz="0" w:space="0" w:color="auto"/>
                    <w:right w:val="none" w:sz="0" w:space="0" w:color="auto"/>
                  </w:divBdr>
                </w:div>
              </w:divsChild>
            </w:div>
            <w:div w:id="1511287668">
              <w:marLeft w:val="0"/>
              <w:marRight w:val="0"/>
              <w:marTop w:val="0"/>
              <w:marBottom w:val="0"/>
              <w:divBdr>
                <w:top w:val="none" w:sz="0" w:space="0" w:color="auto"/>
                <w:left w:val="none" w:sz="0" w:space="0" w:color="auto"/>
                <w:bottom w:val="none" w:sz="0" w:space="0" w:color="auto"/>
                <w:right w:val="none" w:sz="0" w:space="0" w:color="auto"/>
              </w:divBdr>
              <w:divsChild>
                <w:div w:id="101823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6296">
          <w:marLeft w:val="0"/>
          <w:marRight w:val="0"/>
          <w:marTop w:val="0"/>
          <w:marBottom w:val="0"/>
          <w:divBdr>
            <w:top w:val="none" w:sz="0" w:space="0" w:color="auto"/>
            <w:left w:val="none" w:sz="0" w:space="0" w:color="auto"/>
            <w:bottom w:val="none" w:sz="0" w:space="0" w:color="auto"/>
            <w:right w:val="none" w:sz="0" w:space="0" w:color="auto"/>
          </w:divBdr>
          <w:divsChild>
            <w:div w:id="1497765710">
              <w:marLeft w:val="0"/>
              <w:marRight w:val="0"/>
              <w:marTop w:val="0"/>
              <w:marBottom w:val="0"/>
              <w:divBdr>
                <w:top w:val="none" w:sz="0" w:space="0" w:color="auto"/>
                <w:left w:val="none" w:sz="0" w:space="0" w:color="auto"/>
                <w:bottom w:val="none" w:sz="0" w:space="0" w:color="auto"/>
                <w:right w:val="none" w:sz="0" w:space="0" w:color="auto"/>
              </w:divBdr>
              <w:divsChild>
                <w:div w:id="1626228013">
                  <w:marLeft w:val="0"/>
                  <w:marRight w:val="0"/>
                  <w:marTop w:val="0"/>
                  <w:marBottom w:val="0"/>
                  <w:divBdr>
                    <w:top w:val="none" w:sz="0" w:space="0" w:color="auto"/>
                    <w:left w:val="none" w:sz="0" w:space="0" w:color="auto"/>
                    <w:bottom w:val="none" w:sz="0" w:space="0" w:color="auto"/>
                    <w:right w:val="none" w:sz="0" w:space="0" w:color="auto"/>
                  </w:divBdr>
                </w:div>
              </w:divsChild>
            </w:div>
            <w:div w:id="581793225">
              <w:marLeft w:val="0"/>
              <w:marRight w:val="0"/>
              <w:marTop w:val="0"/>
              <w:marBottom w:val="0"/>
              <w:divBdr>
                <w:top w:val="none" w:sz="0" w:space="0" w:color="auto"/>
                <w:left w:val="none" w:sz="0" w:space="0" w:color="auto"/>
                <w:bottom w:val="none" w:sz="0" w:space="0" w:color="auto"/>
                <w:right w:val="none" w:sz="0" w:space="0" w:color="auto"/>
              </w:divBdr>
              <w:divsChild>
                <w:div w:id="1578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13280">
          <w:marLeft w:val="0"/>
          <w:marRight w:val="0"/>
          <w:marTop w:val="0"/>
          <w:marBottom w:val="0"/>
          <w:divBdr>
            <w:top w:val="none" w:sz="0" w:space="0" w:color="auto"/>
            <w:left w:val="none" w:sz="0" w:space="0" w:color="auto"/>
            <w:bottom w:val="none" w:sz="0" w:space="0" w:color="auto"/>
            <w:right w:val="none" w:sz="0" w:space="0" w:color="auto"/>
          </w:divBdr>
          <w:divsChild>
            <w:div w:id="2105806517">
              <w:marLeft w:val="0"/>
              <w:marRight w:val="0"/>
              <w:marTop w:val="0"/>
              <w:marBottom w:val="0"/>
              <w:divBdr>
                <w:top w:val="none" w:sz="0" w:space="0" w:color="auto"/>
                <w:left w:val="none" w:sz="0" w:space="0" w:color="auto"/>
                <w:bottom w:val="none" w:sz="0" w:space="0" w:color="auto"/>
                <w:right w:val="none" w:sz="0" w:space="0" w:color="auto"/>
              </w:divBdr>
              <w:divsChild>
                <w:div w:id="131691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850218">
      <w:bodyDiv w:val="1"/>
      <w:marLeft w:val="0"/>
      <w:marRight w:val="0"/>
      <w:marTop w:val="0"/>
      <w:marBottom w:val="0"/>
      <w:divBdr>
        <w:top w:val="none" w:sz="0" w:space="0" w:color="auto"/>
        <w:left w:val="none" w:sz="0" w:space="0" w:color="auto"/>
        <w:bottom w:val="none" w:sz="0" w:space="0" w:color="auto"/>
        <w:right w:val="none" w:sz="0" w:space="0" w:color="auto"/>
      </w:divBdr>
      <w:divsChild>
        <w:div w:id="545025034">
          <w:marLeft w:val="0"/>
          <w:marRight w:val="0"/>
          <w:marTop w:val="0"/>
          <w:marBottom w:val="0"/>
          <w:divBdr>
            <w:top w:val="none" w:sz="0" w:space="0" w:color="auto"/>
            <w:left w:val="none" w:sz="0" w:space="0" w:color="auto"/>
            <w:bottom w:val="none" w:sz="0" w:space="0" w:color="auto"/>
            <w:right w:val="none" w:sz="0" w:space="0" w:color="auto"/>
          </w:divBdr>
          <w:divsChild>
            <w:div w:id="1469322446">
              <w:marLeft w:val="0"/>
              <w:marRight w:val="0"/>
              <w:marTop w:val="0"/>
              <w:marBottom w:val="0"/>
              <w:divBdr>
                <w:top w:val="none" w:sz="0" w:space="0" w:color="auto"/>
                <w:left w:val="none" w:sz="0" w:space="0" w:color="auto"/>
                <w:bottom w:val="none" w:sz="0" w:space="0" w:color="auto"/>
                <w:right w:val="none" w:sz="0" w:space="0" w:color="auto"/>
              </w:divBdr>
              <w:divsChild>
                <w:div w:id="12748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5315">
      <w:bodyDiv w:val="1"/>
      <w:marLeft w:val="0"/>
      <w:marRight w:val="0"/>
      <w:marTop w:val="0"/>
      <w:marBottom w:val="0"/>
      <w:divBdr>
        <w:top w:val="none" w:sz="0" w:space="0" w:color="auto"/>
        <w:left w:val="none" w:sz="0" w:space="0" w:color="auto"/>
        <w:bottom w:val="none" w:sz="0" w:space="0" w:color="auto"/>
        <w:right w:val="none" w:sz="0" w:space="0" w:color="auto"/>
      </w:divBdr>
      <w:divsChild>
        <w:div w:id="1249772578">
          <w:marLeft w:val="0"/>
          <w:marRight w:val="0"/>
          <w:marTop w:val="0"/>
          <w:marBottom w:val="0"/>
          <w:divBdr>
            <w:top w:val="none" w:sz="0" w:space="0" w:color="auto"/>
            <w:left w:val="none" w:sz="0" w:space="0" w:color="auto"/>
            <w:bottom w:val="none" w:sz="0" w:space="0" w:color="auto"/>
            <w:right w:val="none" w:sz="0" w:space="0" w:color="auto"/>
          </w:divBdr>
          <w:divsChild>
            <w:div w:id="1390809405">
              <w:marLeft w:val="0"/>
              <w:marRight w:val="0"/>
              <w:marTop w:val="0"/>
              <w:marBottom w:val="0"/>
              <w:divBdr>
                <w:top w:val="none" w:sz="0" w:space="0" w:color="auto"/>
                <w:left w:val="none" w:sz="0" w:space="0" w:color="auto"/>
                <w:bottom w:val="none" w:sz="0" w:space="0" w:color="auto"/>
                <w:right w:val="none" w:sz="0" w:space="0" w:color="auto"/>
              </w:divBdr>
              <w:divsChild>
                <w:div w:id="803623564">
                  <w:marLeft w:val="0"/>
                  <w:marRight w:val="0"/>
                  <w:marTop w:val="0"/>
                  <w:marBottom w:val="0"/>
                  <w:divBdr>
                    <w:top w:val="none" w:sz="0" w:space="0" w:color="auto"/>
                    <w:left w:val="none" w:sz="0" w:space="0" w:color="auto"/>
                    <w:bottom w:val="none" w:sz="0" w:space="0" w:color="auto"/>
                    <w:right w:val="none" w:sz="0" w:space="0" w:color="auto"/>
                  </w:divBdr>
                </w:div>
              </w:divsChild>
            </w:div>
            <w:div w:id="1805389896">
              <w:marLeft w:val="0"/>
              <w:marRight w:val="0"/>
              <w:marTop w:val="0"/>
              <w:marBottom w:val="0"/>
              <w:divBdr>
                <w:top w:val="none" w:sz="0" w:space="0" w:color="auto"/>
                <w:left w:val="none" w:sz="0" w:space="0" w:color="auto"/>
                <w:bottom w:val="none" w:sz="0" w:space="0" w:color="auto"/>
                <w:right w:val="none" w:sz="0" w:space="0" w:color="auto"/>
              </w:divBdr>
              <w:divsChild>
                <w:div w:id="1757704333">
                  <w:marLeft w:val="0"/>
                  <w:marRight w:val="0"/>
                  <w:marTop w:val="0"/>
                  <w:marBottom w:val="0"/>
                  <w:divBdr>
                    <w:top w:val="none" w:sz="0" w:space="0" w:color="auto"/>
                    <w:left w:val="none" w:sz="0" w:space="0" w:color="auto"/>
                    <w:bottom w:val="none" w:sz="0" w:space="0" w:color="auto"/>
                    <w:right w:val="none" w:sz="0" w:space="0" w:color="auto"/>
                  </w:divBdr>
                </w:div>
              </w:divsChild>
            </w:div>
            <w:div w:id="216205041">
              <w:marLeft w:val="0"/>
              <w:marRight w:val="0"/>
              <w:marTop w:val="0"/>
              <w:marBottom w:val="0"/>
              <w:divBdr>
                <w:top w:val="none" w:sz="0" w:space="0" w:color="auto"/>
                <w:left w:val="none" w:sz="0" w:space="0" w:color="auto"/>
                <w:bottom w:val="none" w:sz="0" w:space="0" w:color="auto"/>
                <w:right w:val="none" w:sz="0" w:space="0" w:color="auto"/>
              </w:divBdr>
              <w:divsChild>
                <w:div w:id="569266245">
                  <w:marLeft w:val="0"/>
                  <w:marRight w:val="0"/>
                  <w:marTop w:val="0"/>
                  <w:marBottom w:val="0"/>
                  <w:divBdr>
                    <w:top w:val="none" w:sz="0" w:space="0" w:color="auto"/>
                    <w:left w:val="none" w:sz="0" w:space="0" w:color="auto"/>
                    <w:bottom w:val="none" w:sz="0" w:space="0" w:color="auto"/>
                    <w:right w:val="none" w:sz="0" w:space="0" w:color="auto"/>
                  </w:divBdr>
                </w:div>
              </w:divsChild>
            </w:div>
            <w:div w:id="934944089">
              <w:marLeft w:val="0"/>
              <w:marRight w:val="0"/>
              <w:marTop w:val="0"/>
              <w:marBottom w:val="0"/>
              <w:divBdr>
                <w:top w:val="none" w:sz="0" w:space="0" w:color="auto"/>
                <w:left w:val="none" w:sz="0" w:space="0" w:color="auto"/>
                <w:bottom w:val="none" w:sz="0" w:space="0" w:color="auto"/>
                <w:right w:val="none" w:sz="0" w:space="0" w:color="auto"/>
              </w:divBdr>
              <w:divsChild>
                <w:div w:id="1579558386">
                  <w:marLeft w:val="0"/>
                  <w:marRight w:val="0"/>
                  <w:marTop w:val="0"/>
                  <w:marBottom w:val="0"/>
                  <w:divBdr>
                    <w:top w:val="none" w:sz="0" w:space="0" w:color="auto"/>
                    <w:left w:val="none" w:sz="0" w:space="0" w:color="auto"/>
                    <w:bottom w:val="none" w:sz="0" w:space="0" w:color="auto"/>
                    <w:right w:val="none" w:sz="0" w:space="0" w:color="auto"/>
                  </w:divBdr>
                </w:div>
              </w:divsChild>
            </w:div>
            <w:div w:id="998001738">
              <w:marLeft w:val="0"/>
              <w:marRight w:val="0"/>
              <w:marTop w:val="0"/>
              <w:marBottom w:val="0"/>
              <w:divBdr>
                <w:top w:val="none" w:sz="0" w:space="0" w:color="auto"/>
                <w:left w:val="none" w:sz="0" w:space="0" w:color="auto"/>
                <w:bottom w:val="none" w:sz="0" w:space="0" w:color="auto"/>
                <w:right w:val="none" w:sz="0" w:space="0" w:color="auto"/>
              </w:divBdr>
              <w:divsChild>
                <w:div w:id="1651909839">
                  <w:marLeft w:val="0"/>
                  <w:marRight w:val="0"/>
                  <w:marTop w:val="0"/>
                  <w:marBottom w:val="0"/>
                  <w:divBdr>
                    <w:top w:val="none" w:sz="0" w:space="0" w:color="auto"/>
                    <w:left w:val="none" w:sz="0" w:space="0" w:color="auto"/>
                    <w:bottom w:val="none" w:sz="0" w:space="0" w:color="auto"/>
                    <w:right w:val="none" w:sz="0" w:space="0" w:color="auto"/>
                  </w:divBdr>
                </w:div>
              </w:divsChild>
            </w:div>
            <w:div w:id="828714312">
              <w:marLeft w:val="0"/>
              <w:marRight w:val="0"/>
              <w:marTop w:val="0"/>
              <w:marBottom w:val="0"/>
              <w:divBdr>
                <w:top w:val="none" w:sz="0" w:space="0" w:color="auto"/>
                <w:left w:val="none" w:sz="0" w:space="0" w:color="auto"/>
                <w:bottom w:val="none" w:sz="0" w:space="0" w:color="auto"/>
                <w:right w:val="none" w:sz="0" w:space="0" w:color="auto"/>
              </w:divBdr>
              <w:divsChild>
                <w:div w:id="1218859302">
                  <w:marLeft w:val="0"/>
                  <w:marRight w:val="0"/>
                  <w:marTop w:val="0"/>
                  <w:marBottom w:val="0"/>
                  <w:divBdr>
                    <w:top w:val="none" w:sz="0" w:space="0" w:color="auto"/>
                    <w:left w:val="none" w:sz="0" w:space="0" w:color="auto"/>
                    <w:bottom w:val="none" w:sz="0" w:space="0" w:color="auto"/>
                    <w:right w:val="none" w:sz="0" w:space="0" w:color="auto"/>
                  </w:divBdr>
                </w:div>
              </w:divsChild>
            </w:div>
            <w:div w:id="1817912751">
              <w:marLeft w:val="0"/>
              <w:marRight w:val="0"/>
              <w:marTop w:val="0"/>
              <w:marBottom w:val="0"/>
              <w:divBdr>
                <w:top w:val="none" w:sz="0" w:space="0" w:color="auto"/>
                <w:left w:val="none" w:sz="0" w:space="0" w:color="auto"/>
                <w:bottom w:val="none" w:sz="0" w:space="0" w:color="auto"/>
                <w:right w:val="none" w:sz="0" w:space="0" w:color="auto"/>
              </w:divBdr>
              <w:divsChild>
                <w:div w:id="100486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94374">
          <w:marLeft w:val="0"/>
          <w:marRight w:val="0"/>
          <w:marTop w:val="0"/>
          <w:marBottom w:val="0"/>
          <w:divBdr>
            <w:top w:val="none" w:sz="0" w:space="0" w:color="auto"/>
            <w:left w:val="none" w:sz="0" w:space="0" w:color="auto"/>
            <w:bottom w:val="none" w:sz="0" w:space="0" w:color="auto"/>
            <w:right w:val="none" w:sz="0" w:space="0" w:color="auto"/>
          </w:divBdr>
          <w:divsChild>
            <w:div w:id="568272945">
              <w:marLeft w:val="0"/>
              <w:marRight w:val="0"/>
              <w:marTop w:val="0"/>
              <w:marBottom w:val="0"/>
              <w:divBdr>
                <w:top w:val="none" w:sz="0" w:space="0" w:color="auto"/>
                <w:left w:val="none" w:sz="0" w:space="0" w:color="auto"/>
                <w:bottom w:val="none" w:sz="0" w:space="0" w:color="auto"/>
                <w:right w:val="none" w:sz="0" w:space="0" w:color="auto"/>
              </w:divBdr>
              <w:divsChild>
                <w:div w:id="560754336">
                  <w:marLeft w:val="0"/>
                  <w:marRight w:val="0"/>
                  <w:marTop w:val="0"/>
                  <w:marBottom w:val="0"/>
                  <w:divBdr>
                    <w:top w:val="none" w:sz="0" w:space="0" w:color="auto"/>
                    <w:left w:val="none" w:sz="0" w:space="0" w:color="auto"/>
                    <w:bottom w:val="none" w:sz="0" w:space="0" w:color="auto"/>
                    <w:right w:val="none" w:sz="0" w:space="0" w:color="auto"/>
                  </w:divBdr>
                </w:div>
              </w:divsChild>
            </w:div>
            <w:div w:id="515660898">
              <w:marLeft w:val="0"/>
              <w:marRight w:val="0"/>
              <w:marTop w:val="0"/>
              <w:marBottom w:val="0"/>
              <w:divBdr>
                <w:top w:val="none" w:sz="0" w:space="0" w:color="auto"/>
                <w:left w:val="none" w:sz="0" w:space="0" w:color="auto"/>
                <w:bottom w:val="none" w:sz="0" w:space="0" w:color="auto"/>
                <w:right w:val="none" w:sz="0" w:space="0" w:color="auto"/>
              </w:divBdr>
              <w:divsChild>
                <w:div w:id="2003047152">
                  <w:marLeft w:val="0"/>
                  <w:marRight w:val="0"/>
                  <w:marTop w:val="0"/>
                  <w:marBottom w:val="0"/>
                  <w:divBdr>
                    <w:top w:val="none" w:sz="0" w:space="0" w:color="auto"/>
                    <w:left w:val="none" w:sz="0" w:space="0" w:color="auto"/>
                    <w:bottom w:val="none" w:sz="0" w:space="0" w:color="auto"/>
                    <w:right w:val="none" w:sz="0" w:space="0" w:color="auto"/>
                  </w:divBdr>
                </w:div>
              </w:divsChild>
            </w:div>
            <w:div w:id="726950466">
              <w:marLeft w:val="0"/>
              <w:marRight w:val="0"/>
              <w:marTop w:val="0"/>
              <w:marBottom w:val="0"/>
              <w:divBdr>
                <w:top w:val="none" w:sz="0" w:space="0" w:color="auto"/>
                <w:left w:val="none" w:sz="0" w:space="0" w:color="auto"/>
                <w:bottom w:val="none" w:sz="0" w:space="0" w:color="auto"/>
                <w:right w:val="none" w:sz="0" w:space="0" w:color="auto"/>
              </w:divBdr>
              <w:divsChild>
                <w:div w:id="1132939240">
                  <w:marLeft w:val="0"/>
                  <w:marRight w:val="0"/>
                  <w:marTop w:val="0"/>
                  <w:marBottom w:val="0"/>
                  <w:divBdr>
                    <w:top w:val="none" w:sz="0" w:space="0" w:color="auto"/>
                    <w:left w:val="none" w:sz="0" w:space="0" w:color="auto"/>
                    <w:bottom w:val="none" w:sz="0" w:space="0" w:color="auto"/>
                    <w:right w:val="none" w:sz="0" w:space="0" w:color="auto"/>
                  </w:divBdr>
                </w:div>
              </w:divsChild>
            </w:div>
            <w:div w:id="1532259134">
              <w:marLeft w:val="0"/>
              <w:marRight w:val="0"/>
              <w:marTop w:val="0"/>
              <w:marBottom w:val="0"/>
              <w:divBdr>
                <w:top w:val="none" w:sz="0" w:space="0" w:color="auto"/>
                <w:left w:val="none" w:sz="0" w:space="0" w:color="auto"/>
                <w:bottom w:val="none" w:sz="0" w:space="0" w:color="auto"/>
                <w:right w:val="none" w:sz="0" w:space="0" w:color="auto"/>
              </w:divBdr>
              <w:divsChild>
                <w:div w:id="380056902">
                  <w:marLeft w:val="0"/>
                  <w:marRight w:val="0"/>
                  <w:marTop w:val="0"/>
                  <w:marBottom w:val="0"/>
                  <w:divBdr>
                    <w:top w:val="none" w:sz="0" w:space="0" w:color="auto"/>
                    <w:left w:val="none" w:sz="0" w:space="0" w:color="auto"/>
                    <w:bottom w:val="none" w:sz="0" w:space="0" w:color="auto"/>
                    <w:right w:val="none" w:sz="0" w:space="0" w:color="auto"/>
                  </w:divBdr>
                </w:div>
              </w:divsChild>
            </w:div>
            <w:div w:id="1759130805">
              <w:marLeft w:val="0"/>
              <w:marRight w:val="0"/>
              <w:marTop w:val="0"/>
              <w:marBottom w:val="0"/>
              <w:divBdr>
                <w:top w:val="none" w:sz="0" w:space="0" w:color="auto"/>
                <w:left w:val="none" w:sz="0" w:space="0" w:color="auto"/>
                <w:bottom w:val="none" w:sz="0" w:space="0" w:color="auto"/>
                <w:right w:val="none" w:sz="0" w:space="0" w:color="auto"/>
              </w:divBdr>
              <w:divsChild>
                <w:div w:id="1180705263">
                  <w:marLeft w:val="0"/>
                  <w:marRight w:val="0"/>
                  <w:marTop w:val="0"/>
                  <w:marBottom w:val="0"/>
                  <w:divBdr>
                    <w:top w:val="none" w:sz="0" w:space="0" w:color="auto"/>
                    <w:left w:val="none" w:sz="0" w:space="0" w:color="auto"/>
                    <w:bottom w:val="none" w:sz="0" w:space="0" w:color="auto"/>
                    <w:right w:val="none" w:sz="0" w:space="0" w:color="auto"/>
                  </w:divBdr>
                </w:div>
              </w:divsChild>
            </w:div>
            <w:div w:id="948584109">
              <w:marLeft w:val="0"/>
              <w:marRight w:val="0"/>
              <w:marTop w:val="0"/>
              <w:marBottom w:val="0"/>
              <w:divBdr>
                <w:top w:val="none" w:sz="0" w:space="0" w:color="auto"/>
                <w:left w:val="none" w:sz="0" w:space="0" w:color="auto"/>
                <w:bottom w:val="none" w:sz="0" w:space="0" w:color="auto"/>
                <w:right w:val="none" w:sz="0" w:space="0" w:color="auto"/>
              </w:divBdr>
              <w:divsChild>
                <w:div w:id="428964847">
                  <w:marLeft w:val="0"/>
                  <w:marRight w:val="0"/>
                  <w:marTop w:val="0"/>
                  <w:marBottom w:val="0"/>
                  <w:divBdr>
                    <w:top w:val="none" w:sz="0" w:space="0" w:color="auto"/>
                    <w:left w:val="none" w:sz="0" w:space="0" w:color="auto"/>
                    <w:bottom w:val="none" w:sz="0" w:space="0" w:color="auto"/>
                    <w:right w:val="none" w:sz="0" w:space="0" w:color="auto"/>
                  </w:divBdr>
                </w:div>
              </w:divsChild>
            </w:div>
            <w:div w:id="450242812">
              <w:marLeft w:val="0"/>
              <w:marRight w:val="0"/>
              <w:marTop w:val="0"/>
              <w:marBottom w:val="0"/>
              <w:divBdr>
                <w:top w:val="none" w:sz="0" w:space="0" w:color="auto"/>
                <w:left w:val="none" w:sz="0" w:space="0" w:color="auto"/>
                <w:bottom w:val="none" w:sz="0" w:space="0" w:color="auto"/>
                <w:right w:val="none" w:sz="0" w:space="0" w:color="auto"/>
              </w:divBdr>
              <w:divsChild>
                <w:div w:id="363872835">
                  <w:marLeft w:val="0"/>
                  <w:marRight w:val="0"/>
                  <w:marTop w:val="0"/>
                  <w:marBottom w:val="0"/>
                  <w:divBdr>
                    <w:top w:val="none" w:sz="0" w:space="0" w:color="auto"/>
                    <w:left w:val="none" w:sz="0" w:space="0" w:color="auto"/>
                    <w:bottom w:val="none" w:sz="0" w:space="0" w:color="auto"/>
                    <w:right w:val="none" w:sz="0" w:space="0" w:color="auto"/>
                  </w:divBdr>
                </w:div>
              </w:divsChild>
            </w:div>
            <w:div w:id="150148377">
              <w:marLeft w:val="0"/>
              <w:marRight w:val="0"/>
              <w:marTop w:val="0"/>
              <w:marBottom w:val="0"/>
              <w:divBdr>
                <w:top w:val="none" w:sz="0" w:space="0" w:color="auto"/>
                <w:left w:val="none" w:sz="0" w:space="0" w:color="auto"/>
                <w:bottom w:val="none" w:sz="0" w:space="0" w:color="auto"/>
                <w:right w:val="none" w:sz="0" w:space="0" w:color="auto"/>
              </w:divBdr>
              <w:divsChild>
                <w:div w:id="1746948622">
                  <w:marLeft w:val="0"/>
                  <w:marRight w:val="0"/>
                  <w:marTop w:val="0"/>
                  <w:marBottom w:val="0"/>
                  <w:divBdr>
                    <w:top w:val="none" w:sz="0" w:space="0" w:color="auto"/>
                    <w:left w:val="none" w:sz="0" w:space="0" w:color="auto"/>
                    <w:bottom w:val="none" w:sz="0" w:space="0" w:color="auto"/>
                    <w:right w:val="none" w:sz="0" w:space="0" w:color="auto"/>
                  </w:divBdr>
                </w:div>
              </w:divsChild>
            </w:div>
            <w:div w:id="1803306765">
              <w:marLeft w:val="0"/>
              <w:marRight w:val="0"/>
              <w:marTop w:val="0"/>
              <w:marBottom w:val="0"/>
              <w:divBdr>
                <w:top w:val="none" w:sz="0" w:space="0" w:color="auto"/>
                <w:left w:val="none" w:sz="0" w:space="0" w:color="auto"/>
                <w:bottom w:val="none" w:sz="0" w:space="0" w:color="auto"/>
                <w:right w:val="none" w:sz="0" w:space="0" w:color="auto"/>
              </w:divBdr>
              <w:divsChild>
                <w:div w:id="10759908">
                  <w:marLeft w:val="0"/>
                  <w:marRight w:val="0"/>
                  <w:marTop w:val="0"/>
                  <w:marBottom w:val="0"/>
                  <w:divBdr>
                    <w:top w:val="none" w:sz="0" w:space="0" w:color="auto"/>
                    <w:left w:val="none" w:sz="0" w:space="0" w:color="auto"/>
                    <w:bottom w:val="none" w:sz="0" w:space="0" w:color="auto"/>
                    <w:right w:val="none" w:sz="0" w:space="0" w:color="auto"/>
                  </w:divBdr>
                </w:div>
              </w:divsChild>
            </w:div>
            <w:div w:id="878933392">
              <w:marLeft w:val="0"/>
              <w:marRight w:val="0"/>
              <w:marTop w:val="0"/>
              <w:marBottom w:val="0"/>
              <w:divBdr>
                <w:top w:val="none" w:sz="0" w:space="0" w:color="auto"/>
                <w:left w:val="none" w:sz="0" w:space="0" w:color="auto"/>
                <w:bottom w:val="none" w:sz="0" w:space="0" w:color="auto"/>
                <w:right w:val="none" w:sz="0" w:space="0" w:color="auto"/>
              </w:divBdr>
              <w:divsChild>
                <w:div w:id="1822501966">
                  <w:marLeft w:val="0"/>
                  <w:marRight w:val="0"/>
                  <w:marTop w:val="0"/>
                  <w:marBottom w:val="0"/>
                  <w:divBdr>
                    <w:top w:val="none" w:sz="0" w:space="0" w:color="auto"/>
                    <w:left w:val="none" w:sz="0" w:space="0" w:color="auto"/>
                    <w:bottom w:val="none" w:sz="0" w:space="0" w:color="auto"/>
                    <w:right w:val="none" w:sz="0" w:space="0" w:color="auto"/>
                  </w:divBdr>
                </w:div>
              </w:divsChild>
            </w:div>
            <w:div w:id="1407529298">
              <w:marLeft w:val="0"/>
              <w:marRight w:val="0"/>
              <w:marTop w:val="0"/>
              <w:marBottom w:val="0"/>
              <w:divBdr>
                <w:top w:val="none" w:sz="0" w:space="0" w:color="auto"/>
                <w:left w:val="none" w:sz="0" w:space="0" w:color="auto"/>
                <w:bottom w:val="none" w:sz="0" w:space="0" w:color="auto"/>
                <w:right w:val="none" w:sz="0" w:space="0" w:color="auto"/>
              </w:divBdr>
              <w:divsChild>
                <w:div w:id="1062211857">
                  <w:marLeft w:val="0"/>
                  <w:marRight w:val="0"/>
                  <w:marTop w:val="0"/>
                  <w:marBottom w:val="0"/>
                  <w:divBdr>
                    <w:top w:val="none" w:sz="0" w:space="0" w:color="auto"/>
                    <w:left w:val="none" w:sz="0" w:space="0" w:color="auto"/>
                    <w:bottom w:val="none" w:sz="0" w:space="0" w:color="auto"/>
                    <w:right w:val="none" w:sz="0" w:space="0" w:color="auto"/>
                  </w:divBdr>
                </w:div>
              </w:divsChild>
            </w:div>
            <w:div w:id="1146049634">
              <w:marLeft w:val="0"/>
              <w:marRight w:val="0"/>
              <w:marTop w:val="0"/>
              <w:marBottom w:val="0"/>
              <w:divBdr>
                <w:top w:val="none" w:sz="0" w:space="0" w:color="auto"/>
                <w:left w:val="none" w:sz="0" w:space="0" w:color="auto"/>
                <w:bottom w:val="none" w:sz="0" w:space="0" w:color="auto"/>
                <w:right w:val="none" w:sz="0" w:space="0" w:color="auto"/>
              </w:divBdr>
              <w:divsChild>
                <w:div w:id="735933406">
                  <w:marLeft w:val="0"/>
                  <w:marRight w:val="0"/>
                  <w:marTop w:val="0"/>
                  <w:marBottom w:val="0"/>
                  <w:divBdr>
                    <w:top w:val="none" w:sz="0" w:space="0" w:color="auto"/>
                    <w:left w:val="none" w:sz="0" w:space="0" w:color="auto"/>
                    <w:bottom w:val="none" w:sz="0" w:space="0" w:color="auto"/>
                    <w:right w:val="none" w:sz="0" w:space="0" w:color="auto"/>
                  </w:divBdr>
                </w:div>
              </w:divsChild>
            </w:div>
            <w:div w:id="789786815">
              <w:marLeft w:val="0"/>
              <w:marRight w:val="0"/>
              <w:marTop w:val="0"/>
              <w:marBottom w:val="0"/>
              <w:divBdr>
                <w:top w:val="none" w:sz="0" w:space="0" w:color="auto"/>
                <w:left w:val="none" w:sz="0" w:space="0" w:color="auto"/>
                <w:bottom w:val="none" w:sz="0" w:space="0" w:color="auto"/>
                <w:right w:val="none" w:sz="0" w:space="0" w:color="auto"/>
              </w:divBdr>
              <w:divsChild>
                <w:div w:id="1219979025">
                  <w:marLeft w:val="0"/>
                  <w:marRight w:val="0"/>
                  <w:marTop w:val="0"/>
                  <w:marBottom w:val="0"/>
                  <w:divBdr>
                    <w:top w:val="none" w:sz="0" w:space="0" w:color="auto"/>
                    <w:left w:val="none" w:sz="0" w:space="0" w:color="auto"/>
                    <w:bottom w:val="none" w:sz="0" w:space="0" w:color="auto"/>
                    <w:right w:val="none" w:sz="0" w:space="0" w:color="auto"/>
                  </w:divBdr>
                </w:div>
              </w:divsChild>
            </w:div>
            <w:div w:id="384908950">
              <w:marLeft w:val="0"/>
              <w:marRight w:val="0"/>
              <w:marTop w:val="0"/>
              <w:marBottom w:val="0"/>
              <w:divBdr>
                <w:top w:val="none" w:sz="0" w:space="0" w:color="auto"/>
                <w:left w:val="none" w:sz="0" w:space="0" w:color="auto"/>
                <w:bottom w:val="none" w:sz="0" w:space="0" w:color="auto"/>
                <w:right w:val="none" w:sz="0" w:space="0" w:color="auto"/>
              </w:divBdr>
              <w:divsChild>
                <w:div w:id="796993479">
                  <w:marLeft w:val="0"/>
                  <w:marRight w:val="0"/>
                  <w:marTop w:val="0"/>
                  <w:marBottom w:val="0"/>
                  <w:divBdr>
                    <w:top w:val="none" w:sz="0" w:space="0" w:color="auto"/>
                    <w:left w:val="none" w:sz="0" w:space="0" w:color="auto"/>
                    <w:bottom w:val="none" w:sz="0" w:space="0" w:color="auto"/>
                    <w:right w:val="none" w:sz="0" w:space="0" w:color="auto"/>
                  </w:divBdr>
                </w:div>
              </w:divsChild>
            </w:div>
            <w:div w:id="2103867860">
              <w:marLeft w:val="0"/>
              <w:marRight w:val="0"/>
              <w:marTop w:val="0"/>
              <w:marBottom w:val="0"/>
              <w:divBdr>
                <w:top w:val="none" w:sz="0" w:space="0" w:color="auto"/>
                <w:left w:val="none" w:sz="0" w:space="0" w:color="auto"/>
                <w:bottom w:val="none" w:sz="0" w:space="0" w:color="auto"/>
                <w:right w:val="none" w:sz="0" w:space="0" w:color="auto"/>
              </w:divBdr>
              <w:divsChild>
                <w:div w:id="630016308">
                  <w:marLeft w:val="0"/>
                  <w:marRight w:val="0"/>
                  <w:marTop w:val="0"/>
                  <w:marBottom w:val="0"/>
                  <w:divBdr>
                    <w:top w:val="none" w:sz="0" w:space="0" w:color="auto"/>
                    <w:left w:val="none" w:sz="0" w:space="0" w:color="auto"/>
                    <w:bottom w:val="none" w:sz="0" w:space="0" w:color="auto"/>
                    <w:right w:val="none" w:sz="0" w:space="0" w:color="auto"/>
                  </w:divBdr>
                </w:div>
              </w:divsChild>
            </w:div>
            <w:div w:id="458840340">
              <w:marLeft w:val="0"/>
              <w:marRight w:val="0"/>
              <w:marTop w:val="0"/>
              <w:marBottom w:val="0"/>
              <w:divBdr>
                <w:top w:val="none" w:sz="0" w:space="0" w:color="auto"/>
                <w:left w:val="none" w:sz="0" w:space="0" w:color="auto"/>
                <w:bottom w:val="none" w:sz="0" w:space="0" w:color="auto"/>
                <w:right w:val="none" w:sz="0" w:space="0" w:color="auto"/>
              </w:divBdr>
              <w:divsChild>
                <w:div w:id="1522282623">
                  <w:marLeft w:val="0"/>
                  <w:marRight w:val="0"/>
                  <w:marTop w:val="0"/>
                  <w:marBottom w:val="0"/>
                  <w:divBdr>
                    <w:top w:val="none" w:sz="0" w:space="0" w:color="auto"/>
                    <w:left w:val="none" w:sz="0" w:space="0" w:color="auto"/>
                    <w:bottom w:val="none" w:sz="0" w:space="0" w:color="auto"/>
                    <w:right w:val="none" w:sz="0" w:space="0" w:color="auto"/>
                  </w:divBdr>
                </w:div>
              </w:divsChild>
            </w:div>
            <w:div w:id="255288225">
              <w:marLeft w:val="0"/>
              <w:marRight w:val="0"/>
              <w:marTop w:val="0"/>
              <w:marBottom w:val="0"/>
              <w:divBdr>
                <w:top w:val="none" w:sz="0" w:space="0" w:color="auto"/>
                <w:left w:val="none" w:sz="0" w:space="0" w:color="auto"/>
                <w:bottom w:val="none" w:sz="0" w:space="0" w:color="auto"/>
                <w:right w:val="none" w:sz="0" w:space="0" w:color="auto"/>
              </w:divBdr>
              <w:divsChild>
                <w:div w:id="56366859">
                  <w:marLeft w:val="0"/>
                  <w:marRight w:val="0"/>
                  <w:marTop w:val="0"/>
                  <w:marBottom w:val="0"/>
                  <w:divBdr>
                    <w:top w:val="none" w:sz="0" w:space="0" w:color="auto"/>
                    <w:left w:val="none" w:sz="0" w:space="0" w:color="auto"/>
                    <w:bottom w:val="none" w:sz="0" w:space="0" w:color="auto"/>
                    <w:right w:val="none" w:sz="0" w:space="0" w:color="auto"/>
                  </w:divBdr>
                </w:div>
              </w:divsChild>
            </w:div>
            <w:div w:id="1684747306">
              <w:marLeft w:val="0"/>
              <w:marRight w:val="0"/>
              <w:marTop w:val="0"/>
              <w:marBottom w:val="0"/>
              <w:divBdr>
                <w:top w:val="none" w:sz="0" w:space="0" w:color="auto"/>
                <w:left w:val="none" w:sz="0" w:space="0" w:color="auto"/>
                <w:bottom w:val="none" w:sz="0" w:space="0" w:color="auto"/>
                <w:right w:val="none" w:sz="0" w:space="0" w:color="auto"/>
              </w:divBdr>
              <w:divsChild>
                <w:div w:id="1215195840">
                  <w:marLeft w:val="0"/>
                  <w:marRight w:val="0"/>
                  <w:marTop w:val="0"/>
                  <w:marBottom w:val="0"/>
                  <w:divBdr>
                    <w:top w:val="none" w:sz="0" w:space="0" w:color="auto"/>
                    <w:left w:val="none" w:sz="0" w:space="0" w:color="auto"/>
                    <w:bottom w:val="none" w:sz="0" w:space="0" w:color="auto"/>
                    <w:right w:val="none" w:sz="0" w:space="0" w:color="auto"/>
                  </w:divBdr>
                </w:div>
              </w:divsChild>
            </w:div>
            <w:div w:id="1176194476">
              <w:marLeft w:val="0"/>
              <w:marRight w:val="0"/>
              <w:marTop w:val="0"/>
              <w:marBottom w:val="0"/>
              <w:divBdr>
                <w:top w:val="none" w:sz="0" w:space="0" w:color="auto"/>
                <w:left w:val="none" w:sz="0" w:space="0" w:color="auto"/>
                <w:bottom w:val="none" w:sz="0" w:space="0" w:color="auto"/>
                <w:right w:val="none" w:sz="0" w:space="0" w:color="auto"/>
              </w:divBdr>
              <w:divsChild>
                <w:div w:id="1224411982">
                  <w:marLeft w:val="0"/>
                  <w:marRight w:val="0"/>
                  <w:marTop w:val="0"/>
                  <w:marBottom w:val="0"/>
                  <w:divBdr>
                    <w:top w:val="none" w:sz="0" w:space="0" w:color="auto"/>
                    <w:left w:val="none" w:sz="0" w:space="0" w:color="auto"/>
                    <w:bottom w:val="none" w:sz="0" w:space="0" w:color="auto"/>
                    <w:right w:val="none" w:sz="0" w:space="0" w:color="auto"/>
                  </w:divBdr>
                </w:div>
              </w:divsChild>
            </w:div>
            <w:div w:id="251355391">
              <w:marLeft w:val="0"/>
              <w:marRight w:val="0"/>
              <w:marTop w:val="0"/>
              <w:marBottom w:val="0"/>
              <w:divBdr>
                <w:top w:val="none" w:sz="0" w:space="0" w:color="auto"/>
                <w:left w:val="none" w:sz="0" w:space="0" w:color="auto"/>
                <w:bottom w:val="none" w:sz="0" w:space="0" w:color="auto"/>
                <w:right w:val="none" w:sz="0" w:space="0" w:color="auto"/>
              </w:divBdr>
              <w:divsChild>
                <w:div w:id="1436945062">
                  <w:marLeft w:val="0"/>
                  <w:marRight w:val="0"/>
                  <w:marTop w:val="0"/>
                  <w:marBottom w:val="0"/>
                  <w:divBdr>
                    <w:top w:val="none" w:sz="0" w:space="0" w:color="auto"/>
                    <w:left w:val="none" w:sz="0" w:space="0" w:color="auto"/>
                    <w:bottom w:val="none" w:sz="0" w:space="0" w:color="auto"/>
                    <w:right w:val="none" w:sz="0" w:space="0" w:color="auto"/>
                  </w:divBdr>
                </w:div>
              </w:divsChild>
            </w:div>
            <w:div w:id="872304189">
              <w:marLeft w:val="0"/>
              <w:marRight w:val="0"/>
              <w:marTop w:val="0"/>
              <w:marBottom w:val="0"/>
              <w:divBdr>
                <w:top w:val="none" w:sz="0" w:space="0" w:color="auto"/>
                <w:left w:val="none" w:sz="0" w:space="0" w:color="auto"/>
                <w:bottom w:val="none" w:sz="0" w:space="0" w:color="auto"/>
                <w:right w:val="none" w:sz="0" w:space="0" w:color="auto"/>
              </w:divBdr>
              <w:divsChild>
                <w:div w:id="869957502">
                  <w:marLeft w:val="0"/>
                  <w:marRight w:val="0"/>
                  <w:marTop w:val="0"/>
                  <w:marBottom w:val="0"/>
                  <w:divBdr>
                    <w:top w:val="none" w:sz="0" w:space="0" w:color="auto"/>
                    <w:left w:val="none" w:sz="0" w:space="0" w:color="auto"/>
                    <w:bottom w:val="none" w:sz="0" w:space="0" w:color="auto"/>
                    <w:right w:val="none" w:sz="0" w:space="0" w:color="auto"/>
                  </w:divBdr>
                </w:div>
              </w:divsChild>
            </w:div>
            <w:div w:id="1238175214">
              <w:marLeft w:val="0"/>
              <w:marRight w:val="0"/>
              <w:marTop w:val="0"/>
              <w:marBottom w:val="0"/>
              <w:divBdr>
                <w:top w:val="none" w:sz="0" w:space="0" w:color="auto"/>
                <w:left w:val="none" w:sz="0" w:space="0" w:color="auto"/>
                <w:bottom w:val="none" w:sz="0" w:space="0" w:color="auto"/>
                <w:right w:val="none" w:sz="0" w:space="0" w:color="auto"/>
              </w:divBdr>
              <w:divsChild>
                <w:div w:id="464466279">
                  <w:marLeft w:val="0"/>
                  <w:marRight w:val="0"/>
                  <w:marTop w:val="0"/>
                  <w:marBottom w:val="0"/>
                  <w:divBdr>
                    <w:top w:val="none" w:sz="0" w:space="0" w:color="auto"/>
                    <w:left w:val="none" w:sz="0" w:space="0" w:color="auto"/>
                    <w:bottom w:val="none" w:sz="0" w:space="0" w:color="auto"/>
                    <w:right w:val="none" w:sz="0" w:space="0" w:color="auto"/>
                  </w:divBdr>
                </w:div>
              </w:divsChild>
            </w:div>
            <w:div w:id="1179466370">
              <w:marLeft w:val="0"/>
              <w:marRight w:val="0"/>
              <w:marTop w:val="0"/>
              <w:marBottom w:val="0"/>
              <w:divBdr>
                <w:top w:val="none" w:sz="0" w:space="0" w:color="auto"/>
                <w:left w:val="none" w:sz="0" w:space="0" w:color="auto"/>
                <w:bottom w:val="none" w:sz="0" w:space="0" w:color="auto"/>
                <w:right w:val="none" w:sz="0" w:space="0" w:color="auto"/>
              </w:divBdr>
              <w:divsChild>
                <w:div w:id="2021200252">
                  <w:marLeft w:val="0"/>
                  <w:marRight w:val="0"/>
                  <w:marTop w:val="0"/>
                  <w:marBottom w:val="0"/>
                  <w:divBdr>
                    <w:top w:val="none" w:sz="0" w:space="0" w:color="auto"/>
                    <w:left w:val="none" w:sz="0" w:space="0" w:color="auto"/>
                    <w:bottom w:val="none" w:sz="0" w:space="0" w:color="auto"/>
                    <w:right w:val="none" w:sz="0" w:space="0" w:color="auto"/>
                  </w:divBdr>
                </w:div>
              </w:divsChild>
            </w:div>
            <w:div w:id="1967201174">
              <w:marLeft w:val="0"/>
              <w:marRight w:val="0"/>
              <w:marTop w:val="0"/>
              <w:marBottom w:val="0"/>
              <w:divBdr>
                <w:top w:val="none" w:sz="0" w:space="0" w:color="auto"/>
                <w:left w:val="none" w:sz="0" w:space="0" w:color="auto"/>
                <w:bottom w:val="none" w:sz="0" w:space="0" w:color="auto"/>
                <w:right w:val="none" w:sz="0" w:space="0" w:color="auto"/>
              </w:divBdr>
              <w:divsChild>
                <w:div w:id="350837970">
                  <w:marLeft w:val="0"/>
                  <w:marRight w:val="0"/>
                  <w:marTop w:val="0"/>
                  <w:marBottom w:val="0"/>
                  <w:divBdr>
                    <w:top w:val="none" w:sz="0" w:space="0" w:color="auto"/>
                    <w:left w:val="none" w:sz="0" w:space="0" w:color="auto"/>
                    <w:bottom w:val="none" w:sz="0" w:space="0" w:color="auto"/>
                    <w:right w:val="none" w:sz="0" w:space="0" w:color="auto"/>
                  </w:divBdr>
                </w:div>
              </w:divsChild>
            </w:div>
            <w:div w:id="1369138516">
              <w:marLeft w:val="0"/>
              <w:marRight w:val="0"/>
              <w:marTop w:val="0"/>
              <w:marBottom w:val="0"/>
              <w:divBdr>
                <w:top w:val="none" w:sz="0" w:space="0" w:color="auto"/>
                <w:left w:val="none" w:sz="0" w:space="0" w:color="auto"/>
                <w:bottom w:val="none" w:sz="0" w:space="0" w:color="auto"/>
                <w:right w:val="none" w:sz="0" w:space="0" w:color="auto"/>
              </w:divBdr>
              <w:divsChild>
                <w:div w:id="131152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22012">
      <w:bodyDiv w:val="1"/>
      <w:marLeft w:val="0"/>
      <w:marRight w:val="0"/>
      <w:marTop w:val="0"/>
      <w:marBottom w:val="0"/>
      <w:divBdr>
        <w:top w:val="none" w:sz="0" w:space="0" w:color="auto"/>
        <w:left w:val="none" w:sz="0" w:space="0" w:color="auto"/>
        <w:bottom w:val="none" w:sz="0" w:space="0" w:color="auto"/>
        <w:right w:val="none" w:sz="0" w:space="0" w:color="auto"/>
      </w:divBdr>
      <w:divsChild>
        <w:div w:id="1924139538">
          <w:marLeft w:val="0"/>
          <w:marRight w:val="0"/>
          <w:marTop w:val="0"/>
          <w:marBottom w:val="0"/>
          <w:divBdr>
            <w:top w:val="none" w:sz="0" w:space="0" w:color="auto"/>
            <w:left w:val="none" w:sz="0" w:space="0" w:color="auto"/>
            <w:bottom w:val="none" w:sz="0" w:space="0" w:color="auto"/>
            <w:right w:val="none" w:sz="0" w:space="0" w:color="auto"/>
          </w:divBdr>
          <w:divsChild>
            <w:div w:id="1489128122">
              <w:marLeft w:val="0"/>
              <w:marRight w:val="0"/>
              <w:marTop w:val="0"/>
              <w:marBottom w:val="0"/>
              <w:divBdr>
                <w:top w:val="none" w:sz="0" w:space="0" w:color="auto"/>
                <w:left w:val="none" w:sz="0" w:space="0" w:color="auto"/>
                <w:bottom w:val="none" w:sz="0" w:space="0" w:color="auto"/>
                <w:right w:val="none" w:sz="0" w:space="0" w:color="auto"/>
              </w:divBdr>
              <w:divsChild>
                <w:div w:id="103700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642331">
      <w:bodyDiv w:val="1"/>
      <w:marLeft w:val="0"/>
      <w:marRight w:val="0"/>
      <w:marTop w:val="0"/>
      <w:marBottom w:val="0"/>
      <w:divBdr>
        <w:top w:val="none" w:sz="0" w:space="0" w:color="auto"/>
        <w:left w:val="none" w:sz="0" w:space="0" w:color="auto"/>
        <w:bottom w:val="none" w:sz="0" w:space="0" w:color="auto"/>
        <w:right w:val="none" w:sz="0" w:space="0" w:color="auto"/>
      </w:divBdr>
      <w:divsChild>
        <w:div w:id="1226913638">
          <w:marLeft w:val="0"/>
          <w:marRight w:val="0"/>
          <w:marTop w:val="0"/>
          <w:marBottom w:val="0"/>
          <w:divBdr>
            <w:top w:val="none" w:sz="0" w:space="0" w:color="auto"/>
            <w:left w:val="none" w:sz="0" w:space="0" w:color="auto"/>
            <w:bottom w:val="none" w:sz="0" w:space="0" w:color="auto"/>
            <w:right w:val="none" w:sz="0" w:space="0" w:color="auto"/>
          </w:divBdr>
          <w:divsChild>
            <w:div w:id="1241594906">
              <w:marLeft w:val="0"/>
              <w:marRight w:val="0"/>
              <w:marTop w:val="0"/>
              <w:marBottom w:val="0"/>
              <w:divBdr>
                <w:top w:val="none" w:sz="0" w:space="0" w:color="auto"/>
                <w:left w:val="none" w:sz="0" w:space="0" w:color="auto"/>
                <w:bottom w:val="none" w:sz="0" w:space="0" w:color="auto"/>
                <w:right w:val="none" w:sz="0" w:space="0" w:color="auto"/>
              </w:divBdr>
              <w:divsChild>
                <w:div w:id="7405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917522">
      <w:bodyDiv w:val="1"/>
      <w:marLeft w:val="0"/>
      <w:marRight w:val="0"/>
      <w:marTop w:val="0"/>
      <w:marBottom w:val="0"/>
      <w:divBdr>
        <w:top w:val="none" w:sz="0" w:space="0" w:color="auto"/>
        <w:left w:val="none" w:sz="0" w:space="0" w:color="auto"/>
        <w:bottom w:val="none" w:sz="0" w:space="0" w:color="auto"/>
        <w:right w:val="none" w:sz="0" w:space="0" w:color="auto"/>
      </w:divBdr>
      <w:divsChild>
        <w:div w:id="310526079">
          <w:marLeft w:val="0"/>
          <w:marRight w:val="0"/>
          <w:marTop w:val="0"/>
          <w:marBottom w:val="0"/>
          <w:divBdr>
            <w:top w:val="none" w:sz="0" w:space="0" w:color="auto"/>
            <w:left w:val="none" w:sz="0" w:space="0" w:color="auto"/>
            <w:bottom w:val="none" w:sz="0" w:space="0" w:color="auto"/>
            <w:right w:val="none" w:sz="0" w:space="0" w:color="auto"/>
          </w:divBdr>
          <w:divsChild>
            <w:div w:id="1347175009">
              <w:marLeft w:val="0"/>
              <w:marRight w:val="0"/>
              <w:marTop w:val="0"/>
              <w:marBottom w:val="0"/>
              <w:divBdr>
                <w:top w:val="none" w:sz="0" w:space="0" w:color="auto"/>
                <w:left w:val="none" w:sz="0" w:space="0" w:color="auto"/>
                <w:bottom w:val="none" w:sz="0" w:space="0" w:color="auto"/>
                <w:right w:val="none" w:sz="0" w:space="0" w:color="auto"/>
              </w:divBdr>
              <w:divsChild>
                <w:div w:id="207770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422110">
      <w:bodyDiv w:val="1"/>
      <w:marLeft w:val="0"/>
      <w:marRight w:val="0"/>
      <w:marTop w:val="0"/>
      <w:marBottom w:val="0"/>
      <w:divBdr>
        <w:top w:val="none" w:sz="0" w:space="0" w:color="auto"/>
        <w:left w:val="none" w:sz="0" w:space="0" w:color="auto"/>
        <w:bottom w:val="none" w:sz="0" w:space="0" w:color="auto"/>
        <w:right w:val="none" w:sz="0" w:space="0" w:color="auto"/>
      </w:divBdr>
      <w:divsChild>
        <w:div w:id="1108697084">
          <w:marLeft w:val="0"/>
          <w:marRight w:val="0"/>
          <w:marTop w:val="0"/>
          <w:marBottom w:val="0"/>
          <w:divBdr>
            <w:top w:val="none" w:sz="0" w:space="0" w:color="auto"/>
            <w:left w:val="none" w:sz="0" w:space="0" w:color="auto"/>
            <w:bottom w:val="none" w:sz="0" w:space="0" w:color="auto"/>
            <w:right w:val="none" w:sz="0" w:space="0" w:color="auto"/>
          </w:divBdr>
          <w:divsChild>
            <w:div w:id="941379671">
              <w:marLeft w:val="0"/>
              <w:marRight w:val="0"/>
              <w:marTop w:val="0"/>
              <w:marBottom w:val="0"/>
              <w:divBdr>
                <w:top w:val="none" w:sz="0" w:space="0" w:color="auto"/>
                <w:left w:val="none" w:sz="0" w:space="0" w:color="auto"/>
                <w:bottom w:val="none" w:sz="0" w:space="0" w:color="auto"/>
                <w:right w:val="none" w:sz="0" w:space="0" w:color="auto"/>
              </w:divBdr>
              <w:divsChild>
                <w:div w:id="139384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720456">
      <w:bodyDiv w:val="1"/>
      <w:marLeft w:val="0"/>
      <w:marRight w:val="0"/>
      <w:marTop w:val="0"/>
      <w:marBottom w:val="0"/>
      <w:divBdr>
        <w:top w:val="none" w:sz="0" w:space="0" w:color="auto"/>
        <w:left w:val="none" w:sz="0" w:space="0" w:color="auto"/>
        <w:bottom w:val="none" w:sz="0" w:space="0" w:color="auto"/>
        <w:right w:val="none" w:sz="0" w:space="0" w:color="auto"/>
      </w:divBdr>
      <w:divsChild>
        <w:div w:id="2120252857">
          <w:marLeft w:val="0"/>
          <w:marRight w:val="0"/>
          <w:marTop w:val="0"/>
          <w:marBottom w:val="0"/>
          <w:divBdr>
            <w:top w:val="none" w:sz="0" w:space="0" w:color="auto"/>
            <w:left w:val="none" w:sz="0" w:space="0" w:color="auto"/>
            <w:bottom w:val="none" w:sz="0" w:space="0" w:color="auto"/>
            <w:right w:val="none" w:sz="0" w:space="0" w:color="auto"/>
          </w:divBdr>
          <w:divsChild>
            <w:div w:id="2030639524">
              <w:marLeft w:val="0"/>
              <w:marRight w:val="0"/>
              <w:marTop w:val="0"/>
              <w:marBottom w:val="0"/>
              <w:divBdr>
                <w:top w:val="none" w:sz="0" w:space="0" w:color="auto"/>
                <w:left w:val="none" w:sz="0" w:space="0" w:color="auto"/>
                <w:bottom w:val="none" w:sz="0" w:space="0" w:color="auto"/>
                <w:right w:val="none" w:sz="0" w:space="0" w:color="auto"/>
              </w:divBdr>
              <w:divsChild>
                <w:div w:id="1314066830">
                  <w:marLeft w:val="0"/>
                  <w:marRight w:val="0"/>
                  <w:marTop w:val="0"/>
                  <w:marBottom w:val="0"/>
                  <w:divBdr>
                    <w:top w:val="none" w:sz="0" w:space="0" w:color="auto"/>
                    <w:left w:val="none" w:sz="0" w:space="0" w:color="auto"/>
                    <w:bottom w:val="none" w:sz="0" w:space="0" w:color="auto"/>
                    <w:right w:val="none" w:sz="0" w:space="0" w:color="auto"/>
                  </w:divBdr>
                </w:div>
              </w:divsChild>
            </w:div>
            <w:div w:id="583881342">
              <w:marLeft w:val="0"/>
              <w:marRight w:val="0"/>
              <w:marTop w:val="0"/>
              <w:marBottom w:val="0"/>
              <w:divBdr>
                <w:top w:val="none" w:sz="0" w:space="0" w:color="auto"/>
                <w:left w:val="none" w:sz="0" w:space="0" w:color="auto"/>
                <w:bottom w:val="none" w:sz="0" w:space="0" w:color="auto"/>
                <w:right w:val="none" w:sz="0" w:space="0" w:color="auto"/>
              </w:divBdr>
              <w:divsChild>
                <w:div w:id="924001113">
                  <w:marLeft w:val="0"/>
                  <w:marRight w:val="0"/>
                  <w:marTop w:val="0"/>
                  <w:marBottom w:val="0"/>
                  <w:divBdr>
                    <w:top w:val="none" w:sz="0" w:space="0" w:color="auto"/>
                    <w:left w:val="none" w:sz="0" w:space="0" w:color="auto"/>
                    <w:bottom w:val="none" w:sz="0" w:space="0" w:color="auto"/>
                    <w:right w:val="none" w:sz="0" w:space="0" w:color="auto"/>
                  </w:divBdr>
                </w:div>
              </w:divsChild>
            </w:div>
            <w:div w:id="1645815094">
              <w:marLeft w:val="0"/>
              <w:marRight w:val="0"/>
              <w:marTop w:val="0"/>
              <w:marBottom w:val="0"/>
              <w:divBdr>
                <w:top w:val="none" w:sz="0" w:space="0" w:color="auto"/>
                <w:left w:val="none" w:sz="0" w:space="0" w:color="auto"/>
                <w:bottom w:val="none" w:sz="0" w:space="0" w:color="auto"/>
                <w:right w:val="none" w:sz="0" w:space="0" w:color="auto"/>
              </w:divBdr>
              <w:divsChild>
                <w:div w:id="1443643786">
                  <w:marLeft w:val="0"/>
                  <w:marRight w:val="0"/>
                  <w:marTop w:val="0"/>
                  <w:marBottom w:val="0"/>
                  <w:divBdr>
                    <w:top w:val="none" w:sz="0" w:space="0" w:color="auto"/>
                    <w:left w:val="none" w:sz="0" w:space="0" w:color="auto"/>
                    <w:bottom w:val="none" w:sz="0" w:space="0" w:color="auto"/>
                    <w:right w:val="none" w:sz="0" w:space="0" w:color="auto"/>
                  </w:divBdr>
                </w:div>
              </w:divsChild>
            </w:div>
            <w:div w:id="331878684">
              <w:marLeft w:val="0"/>
              <w:marRight w:val="0"/>
              <w:marTop w:val="0"/>
              <w:marBottom w:val="0"/>
              <w:divBdr>
                <w:top w:val="none" w:sz="0" w:space="0" w:color="auto"/>
                <w:left w:val="none" w:sz="0" w:space="0" w:color="auto"/>
                <w:bottom w:val="none" w:sz="0" w:space="0" w:color="auto"/>
                <w:right w:val="none" w:sz="0" w:space="0" w:color="auto"/>
              </w:divBdr>
              <w:divsChild>
                <w:div w:id="145320821">
                  <w:marLeft w:val="0"/>
                  <w:marRight w:val="0"/>
                  <w:marTop w:val="0"/>
                  <w:marBottom w:val="0"/>
                  <w:divBdr>
                    <w:top w:val="none" w:sz="0" w:space="0" w:color="auto"/>
                    <w:left w:val="none" w:sz="0" w:space="0" w:color="auto"/>
                    <w:bottom w:val="none" w:sz="0" w:space="0" w:color="auto"/>
                    <w:right w:val="none" w:sz="0" w:space="0" w:color="auto"/>
                  </w:divBdr>
                </w:div>
              </w:divsChild>
            </w:div>
            <w:div w:id="932781989">
              <w:marLeft w:val="0"/>
              <w:marRight w:val="0"/>
              <w:marTop w:val="0"/>
              <w:marBottom w:val="0"/>
              <w:divBdr>
                <w:top w:val="none" w:sz="0" w:space="0" w:color="auto"/>
                <w:left w:val="none" w:sz="0" w:space="0" w:color="auto"/>
                <w:bottom w:val="none" w:sz="0" w:space="0" w:color="auto"/>
                <w:right w:val="none" w:sz="0" w:space="0" w:color="auto"/>
              </w:divBdr>
              <w:divsChild>
                <w:div w:id="2028559011">
                  <w:marLeft w:val="0"/>
                  <w:marRight w:val="0"/>
                  <w:marTop w:val="0"/>
                  <w:marBottom w:val="0"/>
                  <w:divBdr>
                    <w:top w:val="none" w:sz="0" w:space="0" w:color="auto"/>
                    <w:left w:val="none" w:sz="0" w:space="0" w:color="auto"/>
                    <w:bottom w:val="none" w:sz="0" w:space="0" w:color="auto"/>
                    <w:right w:val="none" w:sz="0" w:space="0" w:color="auto"/>
                  </w:divBdr>
                </w:div>
              </w:divsChild>
            </w:div>
            <w:div w:id="299848178">
              <w:marLeft w:val="0"/>
              <w:marRight w:val="0"/>
              <w:marTop w:val="0"/>
              <w:marBottom w:val="0"/>
              <w:divBdr>
                <w:top w:val="none" w:sz="0" w:space="0" w:color="auto"/>
                <w:left w:val="none" w:sz="0" w:space="0" w:color="auto"/>
                <w:bottom w:val="none" w:sz="0" w:space="0" w:color="auto"/>
                <w:right w:val="none" w:sz="0" w:space="0" w:color="auto"/>
              </w:divBdr>
              <w:divsChild>
                <w:div w:id="1619146299">
                  <w:marLeft w:val="0"/>
                  <w:marRight w:val="0"/>
                  <w:marTop w:val="0"/>
                  <w:marBottom w:val="0"/>
                  <w:divBdr>
                    <w:top w:val="none" w:sz="0" w:space="0" w:color="auto"/>
                    <w:left w:val="none" w:sz="0" w:space="0" w:color="auto"/>
                    <w:bottom w:val="none" w:sz="0" w:space="0" w:color="auto"/>
                    <w:right w:val="none" w:sz="0" w:space="0" w:color="auto"/>
                  </w:divBdr>
                </w:div>
              </w:divsChild>
            </w:div>
            <w:div w:id="179465644">
              <w:marLeft w:val="0"/>
              <w:marRight w:val="0"/>
              <w:marTop w:val="0"/>
              <w:marBottom w:val="0"/>
              <w:divBdr>
                <w:top w:val="none" w:sz="0" w:space="0" w:color="auto"/>
                <w:left w:val="none" w:sz="0" w:space="0" w:color="auto"/>
                <w:bottom w:val="none" w:sz="0" w:space="0" w:color="auto"/>
                <w:right w:val="none" w:sz="0" w:space="0" w:color="auto"/>
              </w:divBdr>
              <w:divsChild>
                <w:div w:id="151260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53813">
          <w:marLeft w:val="0"/>
          <w:marRight w:val="0"/>
          <w:marTop w:val="0"/>
          <w:marBottom w:val="0"/>
          <w:divBdr>
            <w:top w:val="none" w:sz="0" w:space="0" w:color="auto"/>
            <w:left w:val="none" w:sz="0" w:space="0" w:color="auto"/>
            <w:bottom w:val="none" w:sz="0" w:space="0" w:color="auto"/>
            <w:right w:val="none" w:sz="0" w:space="0" w:color="auto"/>
          </w:divBdr>
          <w:divsChild>
            <w:div w:id="1475023870">
              <w:marLeft w:val="0"/>
              <w:marRight w:val="0"/>
              <w:marTop w:val="0"/>
              <w:marBottom w:val="0"/>
              <w:divBdr>
                <w:top w:val="none" w:sz="0" w:space="0" w:color="auto"/>
                <w:left w:val="none" w:sz="0" w:space="0" w:color="auto"/>
                <w:bottom w:val="none" w:sz="0" w:space="0" w:color="auto"/>
                <w:right w:val="none" w:sz="0" w:space="0" w:color="auto"/>
              </w:divBdr>
              <w:divsChild>
                <w:div w:id="1339651923">
                  <w:marLeft w:val="0"/>
                  <w:marRight w:val="0"/>
                  <w:marTop w:val="0"/>
                  <w:marBottom w:val="0"/>
                  <w:divBdr>
                    <w:top w:val="none" w:sz="0" w:space="0" w:color="auto"/>
                    <w:left w:val="none" w:sz="0" w:space="0" w:color="auto"/>
                    <w:bottom w:val="none" w:sz="0" w:space="0" w:color="auto"/>
                    <w:right w:val="none" w:sz="0" w:space="0" w:color="auto"/>
                  </w:divBdr>
                </w:div>
              </w:divsChild>
            </w:div>
            <w:div w:id="1065495773">
              <w:marLeft w:val="0"/>
              <w:marRight w:val="0"/>
              <w:marTop w:val="0"/>
              <w:marBottom w:val="0"/>
              <w:divBdr>
                <w:top w:val="none" w:sz="0" w:space="0" w:color="auto"/>
                <w:left w:val="none" w:sz="0" w:space="0" w:color="auto"/>
                <w:bottom w:val="none" w:sz="0" w:space="0" w:color="auto"/>
                <w:right w:val="none" w:sz="0" w:space="0" w:color="auto"/>
              </w:divBdr>
              <w:divsChild>
                <w:div w:id="381054965">
                  <w:marLeft w:val="0"/>
                  <w:marRight w:val="0"/>
                  <w:marTop w:val="0"/>
                  <w:marBottom w:val="0"/>
                  <w:divBdr>
                    <w:top w:val="none" w:sz="0" w:space="0" w:color="auto"/>
                    <w:left w:val="none" w:sz="0" w:space="0" w:color="auto"/>
                    <w:bottom w:val="none" w:sz="0" w:space="0" w:color="auto"/>
                    <w:right w:val="none" w:sz="0" w:space="0" w:color="auto"/>
                  </w:divBdr>
                </w:div>
              </w:divsChild>
            </w:div>
            <w:div w:id="1244803346">
              <w:marLeft w:val="0"/>
              <w:marRight w:val="0"/>
              <w:marTop w:val="0"/>
              <w:marBottom w:val="0"/>
              <w:divBdr>
                <w:top w:val="none" w:sz="0" w:space="0" w:color="auto"/>
                <w:left w:val="none" w:sz="0" w:space="0" w:color="auto"/>
                <w:bottom w:val="none" w:sz="0" w:space="0" w:color="auto"/>
                <w:right w:val="none" w:sz="0" w:space="0" w:color="auto"/>
              </w:divBdr>
              <w:divsChild>
                <w:div w:id="718937829">
                  <w:marLeft w:val="0"/>
                  <w:marRight w:val="0"/>
                  <w:marTop w:val="0"/>
                  <w:marBottom w:val="0"/>
                  <w:divBdr>
                    <w:top w:val="none" w:sz="0" w:space="0" w:color="auto"/>
                    <w:left w:val="none" w:sz="0" w:space="0" w:color="auto"/>
                    <w:bottom w:val="none" w:sz="0" w:space="0" w:color="auto"/>
                    <w:right w:val="none" w:sz="0" w:space="0" w:color="auto"/>
                  </w:divBdr>
                </w:div>
              </w:divsChild>
            </w:div>
            <w:div w:id="654145603">
              <w:marLeft w:val="0"/>
              <w:marRight w:val="0"/>
              <w:marTop w:val="0"/>
              <w:marBottom w:val="0"/>
              <w:divBdr>
                <w:top w:val="none" w:sz="0" w:space="0" w:color="auto"/>
                <w:left w:val="none" w:sz="0" w:space="0" w:color="auto"/>
                <w:bottom w:val="none" w:sz="0" w:space="0" w:color="auto"/>
                <w:right w:val="none" w:sz="0" w:space="0" w:color="auto"/>
              </w:divBdr>
              <w:divsChild>
                <w:div w:id="520241775">
                  <w:marLeft w:val="0"/>
                  <w:marRight w:val="0"/>
                  <w:marTop w:val="0"/>
                  <w:marBottom w:val="0"/>
                  <w:divBdr>
                    <w:top w:val="none" w:sz="0" w:space="0" w:color="auto"/>
                    <w:left w:val="none" w:sz="0" w:space="0" w:color="auto"/>
                    <w:bottom w:val="none" w:sz="0" w:space="0" w:color="auto"/>
                    <w:right w:val="none" w:sz="0" w:space="0" w:color="auto"/>
                  </w:divBdr>
                </w:div>
              </w:divsChild>
            </w:div>
            <w:div w:id="1777016391">
              <w:marLeft w:val="0"/>
              <w:marRight w:val="0"/>
              <w:marTop w:val="0"/>
              <w:marBottom w:val="0"/>
              <w:divBdr>
                <w:top w:val="none" w:sz="0" w:space="0" w:color="auto"/>
                <w:left w:val="none" w:sz="0" w:space="0" w:color="auto"/>
                <w:bottom w:val="none" w:sz="0" w:space="0" w:color="auto"/>
                <w:right w:val="none" w:sz="0" w:space="0" w:color="auto"/>
              </w:divBdr>
              <w:divsChild>
                <w:div w:id="1261572176">
                  <w:marLeft w:val="0"/>
                  <w:marRight w:val="0"/>
                  <w:marTop w:val="0"/>
                  <w:marBottom w:val="0"/>
                  <w:divBdr>
                    <w:top w:val="none" w:sz="0" w:space="0" w:color="auto"/>
                    <w:left w:val="none" w:sz="0" w:space="0" w:color="auto"/>
                    <w:bottom w:val="none" w:sz="0" w:space="0" w:color="auto"/>
                    <w:right w:val="none" w:sz="0" w:space="0" w:color="auto"/>
                  </w:divBdr>
                </w:div>
              </w:divsChild>
            </w:div>
            <w:div w:id="614024639">
              <w:marLeft w:val="0"/>
              <w:marRight w:val="0"/>
              <w:marTop w:val="0"/>
              <w:marBottom w:val="0"/>
              <w:divBdr>
                <w:top w:val="none" w:sz="0" w:space="0" w:color="auto"/>
                <w:left w:val="none" w:sz="0" w:space="0" w:color="auto"/>
                <w:bottom w:val="none" w:sz="0" w:space="0" w:color="auto"/>
                <w:right w:val="none" w:sz="0" w:space="0" w:color="auto"/>
              </w:divBdr>
              <w:divsChild>
                <w:div w:id="347760972">
                  <w:marLeft w:val="0"/>
                  <w:marRight w:val="0"/>
                  <w:marTop w:val="0"/>
                  <w:marBottom w:val="0"/>
                  <w:divBdr>
                    <w:top w:val="none" w:sz="0" w:space="0" w:color="auto"/>
                    <w:left w:val="none" w:sz="0" w:space="0" w:color="auto"/>
                    <w:bottom w:val="none" w:sz="0" w:space="0" w:color="auto"/>
                    <w:right w:val="none" w:sz="0" w:space="0" w:color="auto"/>
                  </w:divBdr>
                </w:div>
              </w:divsChild>
            </w:div>
            <w:div w:id="1249386351">
              <w:marLeft w:val="0"/>
              <w:marRight w:val="0"/>
              <w:marTop w:val="0"/>
              <w:marBottom w:val="0"/>
              <w:divBdr>
                <w:top w:val="none" w:sz="0" w:space="0" w:color="auto"/>
                <w:left w:val="none" w:sz="0" w:space="0" w:color="auto"/>
                <w:bottom w:val="none" w:sz="0" w:space="0" w:color="auto"/>
                <w:right w:val="none" w:sz="0" w:space="0" w:color="auto"/>
              </w:divBdr>
              <w:divsChild>
                <w:div w:id="1361662844">
                  <w:marLeft w:val="0"/>
                  <w:marRight w:val="0"/>
                  <w:marTop w:val="0"/>
                  <w:marBottom w:val="0"/>
                  <w:divBdr>
                    <w:top w:val="none" w:sz="0" w:space="0" w:color="auto"/>
                    <w:left w:val="none" w:sz="0" w:space="0" w:color="auto"/>
                    <w:bottom w:val="none" w:sz="0" w:space="0" w:color="auto"/>
                    <w:right w:val="none" w:sz="0" w:space="0" w:color="auto"/>
                  </w:divBdr>
                </w:div>
              </w:divsChild>
            </w:div>
            <w:div w:id="1582563494">
              <w:marLeft w:val="0"/>
              <w:marRight w:val="0"/>
              <w:marTop w:val="0"/>
              <w:marBottom w:val="0"/>
              <w:divBdr>
                <w:top w:val="none" w:sz="0" w:space="0" w:color="auto"/>
                <w:left w:val="none" w:sz="0" w:space="0" w:color="auto"/>
                <w:bottom w:val="none" w:sz="0" w:space="0" w:color="auto"/>
                <w:right w:val="none" w:sz="0" w:space="0" w:color="auto"/>
              </w:divBdr>
              <w:divsChild>
                <w:div w:id="93521526">
                  <w:marLeft w:val="0"/>
                  <w:marRight w:val="0"/>
                  <w:marTop w:val="0"/>
                  <w:marBottom w:val="0"/>
                  <w:divBdr>
                    <w:top w:val="none" w:sz="0" w:space="0" w:color="auto"/>
                    <w:left w:val="none" w:sz="0" w:space="0" w:color="auto"/>
                    <w:bottom w:val="none" w:sz="0" w:space="0" w:color="auto"/>
                    <w:right w:val="none" w:sz="0" w:space="0" w:color="auto"/>
                  </w:divBdr>
                </w:div>
              </w:divsChild>
            </w:div>
            <w:div w:id="1658722783">
              <w:marLeft w:val="0"/>
              <w:marRight w:val="0"/>
              <w:marTop w:val="0"/>
              <w:marBottom w:val="0"/>
              <w:divBdr>
                <w:top w:val="none" w:sz="0" w:space="0" w:color="auto"/>
                <w:left w:val="none" w:sz="0" w:space="0" w:color="auto"/>
                <w:bottom w:val="none" w:sz="0" w:space="0" w:color="auto"/>
                <w:right w:val="none" w:sz="0" w:space="0" w:color="auto"/>
              </w:divBdr>
              <w:divsChild>
                <w:div w:id="1673678833">
                  <w:marLeft w:val="0"/>
                  <w:marRight w:val="0"/>
                  <w:marTop w:val="0"/>
                  <w:marBottom w:val="0"/>
                  <w:divBdr>
                    <w:top w:val="none" w:sz="0" w:space="0" w:color="auto"/>
                    <w:left w:val="none" w:sz="0" w:space="0" w:color="auto"/>
                    <w:bottom w:val="none" w:sz="0" w:space="0" w:color="auto"/>
                    <w:right w:val="none" w:sz="0" w:space="0" w:color="auto"/>
                  </w:divBdr>
                </w:div>
              </w:divsChild>
            </w:div>
            <w:div w:id="428166131">
              <w:marLeft w:val="0"/>
              <w:marRight w:val="0"/>
              <w:marTop w:val="0"/>
              <w:marBottom w:val="0"/>
              <w:divBdr>
                <w:top w:val="none" w:sz="0" w:space="0" w:color="auto"/>
                <w:left w:val="none" w:sz="0" w:space="0" w:color="auto"/>
                <w:bottom w:val="none" w:sz="0" w:space="0" w:color="auto"/>
                <w:right w:val="none" w:sz="0" w:space="0" w:color="auto"/>
              </w:divBdr>
              <w:divsChild>
                <w:div w:id="126438716">
                  <w:marLeft w:val="0"/>
                  <w:marRight w:val="0"/>
                  <w:marTop w:val="0"/>
                  <w:marBottom w:val="0"/>
                  <w:divBdr>
                    <w:top w:val="none" w:sz="0" w:space="0" w:color="auto"/>
                    <w:left w:val="none" w:sz="0" w:space="0" w:color="auto"/>
                    <w:bottom w:val="none" w:sz="0" w:space="0" w:color="auto"/>
                    <w:right w:val="none" w:sz="0" w:space="0" w:color="auto"/>
                  </w:divBdr>
                </w:div>
              </w:divsChild>
            </w:div>
            <w:div w:id="1735395938">
              <w:marLeft w:val="0"/>
              <w:marRight w:val="0"/>
              <w:marTop w:val="0"/>
              <w:marBottom w:val="0"/>
              <w:divBdr>
                <w:top w:val="none" w:sz="0" w:space="0" w:color="auto"/>
                <w:left w:val="none" w:sz="0" w:space="0" w:color="auto"/>
                <w:bottom w:val="none" w:sz="0" w:space="0" w:color="auto"/>
                <w:right w:val="none" w:sz="0" w:space="0" w:color="auto"/>
              </w:divBdr>
              <w:divsChild>
                <w:div w:id="1279752003">
                  <w:marLeft w:val="0"/>
                  <w:marRight w:val="0"/>
                  <w:marTop w:val="0"/>
                  <w:marBottom w:val="0"/>
                  <w:divBdr>
                    <w:top w:val="none" w:sz="0" w:space="0" w:color="auto"/>
                    <w:left w:val="none" w:sz="0" w:space="0" w:color="auto"/>
                    <w:bottom w:val="none" w:sz="0" w:space="0" w:color="auto"/>
                    <w:right w:val="none" w:sz="0" w:space="0" w:color="auto"/>
                  </w:divBdr>
                </w:div>
              </w:divsChild>
            </w:div>
            <w:div w:id="23097722">
              <w:marLeft w:val="0"/>
              <w:marRight w:val="0"/>
              <w:marTop w:val="0"/>
              <w:marBottom w:val="0"/>
              <w:divBdr>
                <w:top w:val="none" w:sz="0" w:space="0" w:color="auto"/>
                <w:left w:val="none" w:sz="0" w:space="0" w:color="auto"/>
                <w:bottom w:val="none" w:sz="0" w:space="0" w:color="auto"/>
                <w:right w:val="none" w:sz="0" w:space="0" w:color="auto"/>
              </w:divBdr>
              <w:divsChild>
                <w:div w:id="1330018809">
                  <w:marLeft w:val="0"/>
                  <w:marRight w:val="0"/>
                  <w:marTop w:val="0"/>
                  <w:marBottom w:val="0"/>
                  <w:divBdr>
                    <w:top w:val="none" w:sz="0" w:space="0" w:color="auto"/>
                    <w:left w:val="none" w:sz="0" w:space="0" w:color="auto"/>
                    <w:bottom w:val="none" w:sz="0" w:space="0" w:color="auto"/>
                    <w:right w:val="none" w:sz="0" w:space="0" w:color="auto"/>
                  </w:divBdr>
                </w:div>
              </w:divsChild>
            </w:div>
            <w:div w:id="994841008">
              <w:marLeft w:val="0"/>
              <w:marRight w:val="0"/>
              <w:marTop w:val="0"/>
              <w:marBottom w:val="0"/>
              <w:divBdr>
                <w:top w:val="none" w:sz="0" w:space="0" w:color="auto"/>
                <w:left w:val="none" w:sz="0" w:space="0" w:color="auto"/>
                <w:bottom w:val="none" w:sz="0" w:space="0" w:color="auto"/>
                <w:right w:val="none" w:sz="0" w:space="0" w:color="auto"/>
              </w:divBdr>
              <w:divsChild>
                <w:div w:id="1852183762">
                  <w:marLeft w:val="0"/>
                  <w:marRight w:val="0"/>
                  <w:marTop w:val="0"/>
                  <w:marBottom w:val="0"/>
                  <w:divBdr>
                    <w:top w:val="none" w:sz="0" w:space="0" w:color="auto"/>
                    <w:left w:val="none" w:sz="0" w:space="0" w:color="auto"/>
                    <w:bottom w:val="none" w:sz="0" w:space="0" w:color="auto"/>
                    <w:right w:val="none" w:sz="0" w:space="0" w:color="auto"/>
                  </w:divBdr>
                </w:div>
              </w:divsChild>
            </w:div>
            <w:div w:id="513110893">
              <w:marLeft w:val="0"/>
              <w:marRight w:val="0"/>
              <w:marTop w:val="0"/>
              <w:marBottom w:val="0"/>
              <w:divBdr>
                <w:top w:val="none" w:sz="0" w:space="0" w:color="auto"/>
                <w:left w:val="none" w:sz="0" w:space="0" w:color="auto"/>
                <w:bottom w:val="none" w:sz="0" w:space="0" w:color="auto"/>
                <w:right w:val="none" w:sz="0" w:space="0" w:color="auto"/>
              </w:divBdr>
              <w:divsChild>
                <w:div w:id="614481325">
                  <w:marLeft w:val="0"/>
                  <w:marRight w:val="0"/>
                  <w:marTop w:val="0"/>
                  <w:marBottom w:val="0"/>
                  <w:divBdr>
                    <w:top w:val="none" w:sz="0" w:space="0" w:color="auto"/>
                    <w:left w:val="none" w:sz="0" w:space="0" w:color="auto"/>
                    <w:bottom w:val="none" w:sz="0" w:space="0" w:color="auto"/>
                    <w:right w:val="none" w:sz="0" w:space="0" w:color="auto"/>
                  </w:divBdr>
                </w:div>
              </w:divsChild>
            </w:div>
            <w:div w:id="730617828">
              <w:marLeft w:val="0"/>
              <w:marRight w:val="0"/>
              <w:marTop w:val="0"/>
              <w:marBottom w:val="0"/>
              <w:divBdr>
                <w:top w:val="none" w:sz="0" w:space="0" w:color="auto"/>
                <w:left w:val="none" w:sz="0" w:space="0" w:color="auto"/>
                <w:bottom w:val="none" w:sz="0" w:space="0" w:color="auto"/>
                <w:right w:val="none" w:sz="0" w:space="0" w:color="auto"/>
              </w:divBdr>
              <w:divsChild>
                <w:div w:id="897663559">
                  <w:marLeft w:val="0"/>
                  <w:marRight w:val="0"/>
                  <w:marTop w:val="0"/>
                  <w:marBottom w:val="0"/>
                  <w:divBdr>
                    <w:top w:val="none" w:sz="0" w:space="0" w:color="auto"/>
                    <w:left w:val="none" w:sz="0" w:space="0" w:color="auto"/>
                    <w:bottom w:val="none" w:sz="0" w:space="0" w:color="auto"/>
                    <w:right w:val="none" w:sz="0" w:space="0" w:color="auto"/>
                  </w:divBdr>
                </w:div>
              </w:divsChild>
            </w:div>
            <w:div w:id="1173227487">
              <w:marLeft w:val="0"/>
              <w:marRight w:val="0"/>
              <w:marTop w:val="0"/>
              <w:marBottom w:val="0"/>
              <w:divBdr>
                <w:top w:val="none" w:sz="0" w:space="0" w:color="auto"/>
                <w:left w:val="none" w:sz="0" w:space="0" w:color="auto"/>
                <w:bottom w:val="none" w:sz="0" w:space="0" w:color="auto"/>
                <w:right w:val="none" w:sz="0" w:space="0" w:color="auto"/>
              </w:divBdr>
              <w:divsChild>
                <w:div w:id="1433627440">
                  <w:marLeft w:val="0"/>
                  <w:marRight w:val="0"/>
                  <w:marTop w:val="0"/>
                  <w:marBottom w:val="0"/>
                  <w:divBdr>
                    <w:top w:val="none" w:sz="0" w:space="0" w:color="auto"/>
                    <w:left w:val="none" w:sz="0" w:space="0" w:color="auto"/>
                    <w:bottom w:val="none" w:sz="0" w:space="0" w:color="auto"/>
                    <w:right w:val="none" w:sz="0" w:space="0" w:color="auto"/>
                  </w:divBdr>
                </w:div>
              </w:divsChild>
            </w:div>
            <w:div w:id="796679242">
              <w:marLeft w:val="0"/>
              <w:marRight w:val="0"/>
              <w:marTop w:val="0"/>
              <w:marBottom w:val="0"/>
              <w:divBdr>
                <w:top w:val="none" w:sz="0" w:space="0" w:color="auto"/>
                <w:left w:val="none" w:sz="0" w:space="0" w:color="auto"/>
                <w:bottom w:val="none" w:sz="0" w:space="0" w:color="auto"/>
                <w:right w:val="none" w:sz="0" w:space="0" w:color="auto"/>
              </w:divBdr>
              <w:divsChild>
                <w:div w:id="289365126">
                  <w:marLeft w:val="0"/>
                  <w:marRight w:val="0"/>
                  <w:marTop w:val="0"/>
                  <w:marBottom w:val="0"/>
                  <w:divBdr>
                    <w:top w:val="none" w:sz="0" w:space="0" w:color="auto"/>
                    <w:left w:val="none" w:sz="0" w:space="0" w:color="auto"/>
                    <w:bottom w:val="none" w:sz="0" w:space="0" w:color="auto"/>
                    <w:right w:val="none" w:sz="0" w:space="0" w:color="auto"/>
                  </w:divBdr>
                </w:div>
              </w:divsChild>
            </w:div>
            <w:div w:id="191498734">
              <w:marLeft w:val="0"/>
              <w:marRight w:val="0"/>
              <w:marTop w:val="0"/>
              <w:marBottom w:val="0"/>
              <w:divBdr>
                <w:top w:val="none" w:sz="0" w:space="0" w:color="auto"/>
                <w:left w:val="none" w:sz="0" w:space="0" w:color="auto"/>
                <w:bottom w:val="none" w:sz="0" w:space="0" w:color="auto"/>
                <w:right w:val="none" w:sz="0" w:space="0" w:color="auto"/>
              </w:divBdr>
              <w:divsChild>
                <w:div w:id="821435080">
                  <w:marLeft w:val="0"/>
                  <w:marRight w:val="0"/>
                  <w:marTop w:val="0"/>
                  <w:marBottom w:val="0"/>
                  <w:divBdr>
                    <w:top w:val="none" w:sz="0" w:space="0" w:color="auto"/>
                    <w:left w:val="none" w:sz="0" w:space="0" w:color="auto"/>
                    <w:bottom w:val="none" w:sz="0" w:space="0" w:color="auto"/>
                    <w:right w:val="none" w:sz="0" w:space="0" w:color="auto"/>
                  </w:divBdr>
                </w:div>
              </w:divsChild>
            </w:div>
            <w:div w:id="2015375812">
              <w:marLeft w:val="0"/>
              <w:marRight w:val="0"/>
              <w:marTop w:val="0"/>
              <w:marBottom w:val="0"/>
              <w:divBdr>
                <w:top w:val="none" w:sz="0" w:space="0" w:color="auto"/>
                <w:left w:val="none" w:sz="0" w:space="0" w:color="auto"/>
                <w:bottom w:val="none" w:sz="0" w:space="0" w:color="auto"/>
                <w:right w:val="none" w:sz="0" w:space="0" w:color="auto"/>
              </w:divBdr>
              <w:divsChild>
                <w:div w:id="1813592224">
                  <w:marLeft w:val="0"/>
                  <w:marRight w:val="0"/>
                  <w:marTop w:val="0"/>
                  <w:marBottom w:val="0"/>
                  <w:divBdr>
                    <w:top w:val="none" w:sz="0" w:space="0" w:color="auto"/>
                    <w:left w:val="none" w:sz="0" w:space="0" w:color="auto"/>
                    <w:bottom w:val="none" w:sz="0" w:space="0" w:color="auto"/>
                    <w:right w:val="none" w:sz="0" w:space="0" w:color="auto"/>
                  </w:divBdr>
                </w:div>
              </w:divsChild>
            </w:div>
            <w:div w:id="1527791002">
              <w:marLeft w:val="0"/>
              <w:marRight w:val="0"/>
              <w:marTop w:val="0"/>
              <w:marBottom w:val="0"/>
              <w:divBdr>
                <w:top w:val="none" w:sz="0" w:space="0" w:color="auto"/>
                <w:left w:val="none" w:sz="0" w:space="0" w:color="auto"/>
                <w:bottom w:val="none" w:sz="0" w:space="0" w:color="auto"/>
                <w:right w:val="none" w:sz="0" w:space="0" w:color="auto"/>
              </w:divBdr>
              <w:divsChild>
                <w:div w:id="937639045">
                  <w:marLeft w:val="0"/>
                  <w:marRight w:val="0"/>
                  <w:marTop w:val="0"/>
                  <w:marBottom w:val="0"/>
                  <w:divBdr>
                    <w:top w:val="none" w:sz="0" w:space="0" w:color="auto"/>
                    <w:left w:val="none" w:sz="0" w:space="0" w:color="auto"/>
                    <w:bottom w:val="none" w:sz="0" w:space="0" w:color="auto"/>
                    <w:right w:val="none" w:sz="0" w:space="0" w:color="auto"/>
                  </w:divBdr>
                </w:div>
              </w:divsChild>
            </w:div>
            <w:div w:id="1099175527">
              <w:marLeft w:val="0"/>
              <w:marRight w:val="0"/>
              <w:marTop w:val="0"/>
              <w:marBottom w:val="0"/>
              <w:divBdr>
                <w:top w:val="none" w:sz="0" w:space="0" w:color="auto"/>
                <w:left w:val="none" w:sz="0" w:space="0" w:color="auto"/>
                <w:bottom w:val="none" w:sz="0" w:space="0" w:color="auto"/>
                <w:right w:val="none" w:sz="0" w:space="0" w:color="auto"/>
              </w:divBdr>
              <w:divsChild>
                <w:div w:id="1350133205">
                  <w:marLeft w:val="0"/>
                  <w:marRight w:val="0"/>
                  <w:marTop w:val="0"/>
                  <w:marBottom w:val="0"/>
                  <w:divBdr>
                    <w:top w:val="none" w:sz="0" w:space="0" w:color="auto"/>
                    <w:left w:val="none" w:sz="0" w:space="0" w:color="auto"/>
                    <w:bottom w:val="none" w:sz="0" w:space="0" w:color="auto"/>
                    <w:right w:val="none" w:sz="0" w:space="0" w:color="auto"/>
                  </w:divBdr>
                </w:div>
              </w:divsChild>
            </w:div>
            <w:div w:id="1818183813">
              <w:marLeft w:val="0"/>
              <w:marRight w:val="0"/>
              <w:marTop w:val="0"/>
              <w:marBottom w:val="0"/>
              <w:divBdr>
                <w:top w:val="none" w:sz="0" w:space="0" w:color="auto"/>
                <w:left w:val="none" w:sz="0" w:space="0" w:color="auto"/>
                <w:bottom w:val="none" w:sz="0" w:space="0" w:color="auto"/>
                <w:right w:val="none" w:sz="0" w:space="0" w:color="auto"/>
              </w:divBdr>
              <w:divsChild>
                <w:div w:id="1861703932">
                  <w:marLeft w:val="0"/>
                  <w:marRight w:val="0"/>
                  <w:marTop w:val="0"/>
                  <w:marBottom w:val="0"/>
                  <w:divBdr>
                    <w:top w:val="none" w:sz="0" w:space="0" w:color="auto"/>
                    <w:left w:val="none" w:sz="0" w:space="0" w:color="auto"/>
                    <w:bottom w:val="none" w:sz="0" w:space="0" w:color="auto"/>
                    <w:right w:val="none" w:sz="0" w:space="0" w:color="auto"/>
                  </w:divBdr>
                </w:div>
              </w:divsChild>
            </w:div>
            <w:div w:id="109324302">
              <w:marLeft w:val="0"/>
              <w:marRight w:val="0"/>
              <w:marTop w:val="0"/>
              <w:marBottom w:val="0"/>
              <w:divBdr>
                <w:top w:val="none" w:sz="0" w:space="0" w:color="auto"/>
                <w:left w:val="none" w:sz="0" w:space="0" w:color="auto"/>
                <w:bottom w:val="none" w:sz="0" w:space="0" w:color="auto"/>
                <w:right w:val="none" w:sz="0" w:space="0" w:color="auto"/>
              </w:divBdr>
              <w:divsChild>
                <w:div w:id="849032112">
                  <w:marLeft w:val="0"/>
                  <w:marRight w:val="0"/>
                  <w:marTop w:val="0"/>
                  <w:marBottom w:val="0"/>
                  <w:divBdr>
                    <w:top w:val="none" w:sz="0" w:space="0" w:color="auto"/>
                    <w:left w:val="none" w:sz="0" w:space="0" w:color="auto"/>
                    <w:bottom w:val="none" w:sz="0" w:space="0" w:color="auto"/>
                    <w:right w:val="none" w:sz="0" w:space="0" w:color="auto"/>
                  </w:divBdr>
                </w:div>
              </w:divsChild>
            </w:div>
            <w:div w:id="1217231452">
              <w:marLeft w:val="0"/>
              <w:marRight w:val="0"/>
              <w:marTop w:val="0"/>
              <w:marBottom w:val="0"/>
              <w:divBdr>
                <w:top w:val="none" w:sz="0" w:space="0" w:color="auto"/>
                <w:left w:val="none" w:sz="0" w:space="0" w:color="auto"/>
                <w:bottom w:val="none" w:sz="0" w:space="0" w:color="auto"/>
                <w:right w:val="none" w:sz="0" w:space="0" w:color="auto"/>
              </w:divBdr>
              <w:divsChild>
                <w:div w:id="942764999">
                  <w:marLeft w:val="0"/>
                  <w:marRight w:val="0"/>
                  <w:marTop w:val="0"/>
                  <w:marBottom w:val="0"/>
                  <w:divBdr>
                    <w:top w:val="none" w:sz="0" w:space="0" w:color="auto"/>
                    <w:left w:val="none" w:sz="0" w:space="0" w:color="auto"/>
                    <w:bottom w:val="none" w:sz="0" w:space="0" w:color="auto"/>
                    <w:right w:val="none" w:sz="0" w:space="0" w:color="auto"/>
                  </w:divBdr>
                </w:div>
              </w:divsChild>
            </w:div>
            <w:div w:id="940141313">
              <w:marLeft w:val="0"/>
              <w:marRight w:val="0"/>
              <w:marTop w:val="0"/>
              <w:marBottom w:val="0"/>
              <w:divBdr>
                <w:top w:val="none" w:sz="0" w:space="0" w:color="auto"/>
                <w:left w:val="none" w:sz="0" w:space="0" w:color="auto"/>
                <w:bottom w:val="none" w:sz="0" w:space="0" w:color="auto"/>
                <w:right w:val="none" w:sz="0" w:space="0" w:color="auto"/>
              </w:divBdr>
              <w:divsChild>
                <w:div w:id="110415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614048">
      <w:bodyDiv w:val="1"/>
      <w:marLeft w:val="0"/>
      <w:marRight w:val="0"/>
      <w:marTop w:val="0"/>
      <w:marBottom w:val="0"/>
      <w:divBdr>
        <w:top w:val="none" w:sz="0" w:space="0" w:color="auto"/>
        <w:left w:val="none" w:sz="0" w:space="0" w:color="auto"/>
        <w:bottom w:val="none" w:sz="0" w:space="0" w:color="auto"/>
        <w:right w:val="none" w:sz="0" w:space="0" w:color="auto"/>
      </w:divBdr>
      <w:divsChild>
        <w:div w:id="788277133">
          <w:marLeft w:val="0"/>
          <w:marRight w:val="0"/>
          <w:marTop w:val="0"/>
          <w:marBottom w:val="0"/>
          <w:divBdr>
            <w:top w:val="none" w:sz="0" w:space="0" w:color="auto"/>
            <w:left w:val="none" w:sz="0" w:space="0" w:color="auto"/>
            <w:bottom w:val="none" w:sz="0" w:space="0" w:color="auto"/>
            <w:right w:val="none" w:sz="0" w:space="0" w:color="auto"/>
          </w:divBdr>
          <w:divsChild>
            <w:div w:id="1675372585">
              <w:marLeft w:val="0"/>
              <w:marRight w:val="0"/>
              <w:marTop w:val="0"/>
              <w:marBottom w:val="0"/>
              <w:divBdr>
                <w:top w:val="none" w:sz="0" w:space="0" w:color="auto"/>
                <w:left w:val="none" w:sz="0" w:space="0" w:color="auto"/>
                <w:bottom w:val="none" w:sz="0" w:space="0" w:color="auto"/>
                <w:right w:val="none" w:sz="0" w:space="0" w:color="auto"/>
              </w:divBdr>
              <w:divsChild>
                <w:div w:id="1332296053">
                  <w:marLeft w:val="0"/>
                  <w:marRight w:val="0"/>
                  <w:marTop w:val="0"/>
                  <w:marBottom w:val="0"/>
                  <w:divBdr>
                    <w:top w:val="none" w:sz="0" w:space="0" w:color="auto"/>
                    <w:left w:val="none" w:sz="0" w:space="0" w:color="auto"/>
                    <w:bottom w:val="none" w:sz="0" w:space="0" w:color="auto"/>
                    <w:right w:val="none" w:sz="0" w:space="0" w:color="auto"/>
                  </w:divBdr>
                  <w:divsChild>
                    <w:div w:id="25127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991831">
      <w:bodyDiv w:val="1"/>
      <w:marLeft w:val="0"/>
      <w:marRight w:val="0"/>
      <w:marTop w:val="0"/>
      <w:marBottom w:val="0"/>
      <w:divBdr>
        <w:top w:val="none" w:sz="0" w:space="0" w:color="auto"/>
        <w:left w:val="none" w:sz="0" w:space="0" w:color="auto"/>
        <w:bottom w:val="none" w:sz="0" w:space="0" w:color="auto"/>
        <w:right w:val="none" w:sz="0" w:space="0" w:color="auto"/>
      </w:divBdr>
      <w:divsChild>
        <w:div w:id="644624827">
          <w:marLeft w:val="0"/>
          <w:marRight w:val="0"/>
          <w:marTop w:val="0"/>
          <w:marBottom w:val="0"/>
          <w:divBdr>
            <w:top w:val="none" w:sz="0" w:space="0" w:color="auto"/>
            <w:left w:val="none" w:sz="0" w:space="0" w:color="auto"/>
            <w:bottom w:val="none" w:sz="0" w:space="0" w:color="auto"/>
            <w:right w:val="none" w:sz="0" w:space="0" w:color="auto"/>
          </w:divBdr>
          <w:divsChild>
            <w:div w:id="1460143609">
              <w:marLeft w:val="0"/>
              <w:marRight w:val="0"/>
              <w:marTop w:val="0"/>
              <w:marBottom w:val="0"/>
              <w:divBdr>
                <w:top w:val="none" w:sz="0" w:space="0" w:color="auto"/>
                <w:left w:val="none" w:sz="0" w:space="0" w:color="auto"/>
                <w:bottom w:val="none" w:sz="0" w:space="0" w:color="auto"/>
                <w:right w:val="none" w:sz="0" w:space="0" w:color="auto"/>
              </w:divBdr>
              <w:divsChild>
                <w:div w:id="13978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866359">
      <w:bodyDiv w:val="1"/>
      <w:marLeft w:val="0"/>
      <w:marRight w:val="0"/>
      <w:marTop w:val="0"/>
      <w:marBottom w:val="0"/>
      <w:divBdr>
        <w:top w:val="none" w:sz="0" w:space="0" w:color="auto"/>
        <w:left w:val="none" w:sz="0" w:space="0" w:color="auto"/>
        <w:bottom w:val="none" w:sz="0" w:space="0" w:color="auto"/>
        <w:right w:val="none" w:sz="0" w:space="0" w:color="auto"/>
      </w:divBdr>
      <w:divsChild>
        <w:div w:id="1948342477">
          <w:marLeft w:val="0"/>
          <w:marRight w:val="0"/>
          <w:marTop w:val="0"/>
          <w:marBottom w:val="0"/>
          <w:divBdr>
            <w:top w:val="none" w:sz="0" w:space="0" w:color="auto"/>
            <w:left w:val="none" w:sz="0" w:space="0" w:color="auto"/>
            <w:bottom w:val="none" w:sz="0" w:space="0" w:color="auto"/>
            <w:right w:val="none" w:sz="0" w:space="0" w:color="auto"/>
          </w:divBdr>
          <w:divsChild>
            <w:div w:id="1208645553">
              <w:marLeft w:val="0"/>
              <w:marRight w:val="0"/>
              <w:marTop w:val="0"/>
              <w:marBottom w:val="0"/>
              <w:divBdr>
                <w:top w:val="none" w:sz="0" w:space="0" w:color="auto"/>
                <w:left w:val="none" w:sz="0" w:space="0" w:color="auto"/>
                <w:bottom w:val="none" w:sz="0" w:space="0" w:color="auto"/>
                <w:right w:val="none" w:sz="0" w:space="0" w:color="auto"/>
              </w:divBdr>
              <w:divsChild>
                <w:div w:id="3692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46480">
      <w:bodyDiv w:val="1"/>
      <w:marLeft w:val="0"/>
      <w:marRight w:val="0"/>
      <w:marTop w:val="0"/>
      <w:marBottom w:val="0"/>
      <w:divBdr>
        <w:top w:val="none" w:sz="0" w:space="0" w:color="auto"/>
        <w:left w:val="none" w:sz="0" w:space="0" w:color="auto"/>
        <w:bottom w:val="none" w:sz="0" w:space="0" w:color="auto"/>
        <w:right w:val="none" w:sz="0" w:space="0" w:color="auto"/>
      </w:divBdr>
      <w:divsChild>
        <w:div w:id="750615279">
          <w:marLeft w:val="0"/>
          <w:marRight w:val="0"/>
          <w:marTop w:val="0"/>
          <w:marBottom w:val="0"/>
          <w:divBdr>
            <w:top w:val="none" w:sz="0" w:space="0" w:color="auto"/>
            <w:left w:val="none" w:sz="0" w:space="0" w:color="auto"/>
            <w:bottom w:val="none" w:sz="0" w:space="0" w:color="auto"/>
            <w:right w:val="none" w:sz="0" w:space="0" w:color="auto"/>
          </w:divBdr>
          <w:divsChild>
            <w:div w:id="291519567">
              <w:marLeft w:val="0"/>
              <w:marRight w:val="0"/>
              <w:marTop w:val="0"/>
              <w:marBottom w:val="0"/>
              <w:divBdr>
                <w:top w:val="none" w:sz="0" w:space="0" w:color="auto"/>
                <w:left w:val="none" w:sz="0" w:space="0" w:color="auto"/>
                <w:bottom w:val="none" w:sz="0" w:space="0" w:color="auto"/>
                <w:right w:val="none" w:sz="0" w:space="0" w:color="auto"/>
              </w:divBdr>
              <w:divsChild>
                <w:div w:id="70202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796342">
      <w:bodyDiv w:val="1"/>
      <w:marLeft w:val="0"/>
      <w:marRight w:val="0"/>
      <w:marTop w:val="0"/>
      <w:marBottom w:val="0"/>
      <w:divBdr>
        <w:top w:val="none" w:sz="0" w:space="0" w:color="auto"/>
        <w:left w:val="none" w:sz="0" w:space="0" w:color="auto"/>
        <w:bottom w:val="none" w:sz="0" w:space="0" w:color="auto"/>
        <w:right w:val="none" w:sz="0" w:space="0" w:color="auto"/>
      </w:divBdr>
      <w:divsChild>
        <w:div w:id="1358506677">
          <w:marLeft w:val="0"/>
          <w:marRight w:val="0"/>
          <w:marTop w:val="0"/>
          <w:marBottom w:val="0"/>
          <w:divBdr>
            <w:top w:val="none" w:sz="0" w:space="0" w:color="auto"/>
            <w:left w:val="none" w:sz="0" w:space="0" w:color="auto"/>
            <w:bottom w:val="none" w:sz="0" w:space="0" w:color="auto"/>
            <w:right w:val="none" w:sz="0" w:space="0" w:color="auto"/>
          </w:divBdr>
          <w:divsChild>
            <w:div w:id="2061588358">
              <w:marLeft w:val="0"/>
              <w:marRight w:val="0"/>
              <w:marTop w:val="0"/>
              <w:marBottom w:val="0"/>
              <w:divBdr>
                <w:top w:val="none" w:sz="0" w:space="0" w:color="auto"/>
                <w:left w:val="none" w:sz="0" w:space="0" w:color="auto"/>
                <w:bottom w:val="none" w:sz="0" w:space="0" w:color="auto"/>
                <w:right w:val="none" w:sz="0" w:space="0" w:color="auto"/>
              </w:divBdr>
              <w:divsChild>
                <w:div w:id="206097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28111">
      <w:bodyDiv w:val="1"/>
      <w:marLeft w:val="0"/>
      <w:marRight w:val="0"/>
      <w:marTop w:val="0"/>
      <w:marBottom w:val="0"/>
      <w:divBdr>
        <w:top w:val="none" w:sz="0" w:space="0" w:color="auto"/>
        <w:left w:val="none" w:sz="0" w:space="0" w:color="auto"/>
        <w:bottom w:val="none" w:sz="0" w:space="0" w:color="auto"/>
        <w:right w:val="none" w:sz="0" w:space="0" w:color="auto"/>
      </w:divBdr>
      <w:divsChild>
        <w:div w:id="1587567415">
          <w:marLeft w:val="0"/>
          <w:marRight w:val="0"/>
          <w:marTop w:val="0"/>
          <w:marBottom w:val="0"/>
          <w:divBdr>
            <w:top w:val="none" w:sz="0" w:space="0" w:color="auto"/>
            <w:left w:val="none" w:sz="0" w:space="0" w:color="auto"/>
            <w:bottom w:val="none" w:sz="0" w:space="0" w:color="auto"/>
            <w:right w:val="none" w:sz="0" w:space="0" w:color="auto"/>
          </w:divBdr>
          <w:divsChild>
            <w:div w:id="1536382224">
              <w:marLeft w:val="0"/>
              <w:marRight w:val="0"/>
              <w:marTop w:val="0"/>
              <w:marBottom w:val="0"/>
              <w:divBdr>
                <w:top w:val="none" w:sz="0" w:space="0" w:color="auto"/>
                <w:left w:val="none" w:sz="0" w:space="0" w:color="auto"/>
                <w:bottom w:val="none" w:sz="0" w:space="0" w:color="auto"/>
                <w:right w:val="none" w:sz="0" w:space="0" w:color="auto"/>
              </w:divBdr>
              <w:divsChild>
                <w:div w:id="106032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77705">
      <w:bodyDiv w:val="1"/>
      <w:marLeft w:val="0"/>
      <w:marRight w:val="0"/>
      <w:marTop w:val="0"/>
      <w:marBottom w:val="0"/>
      <w:divBdr>
        <w:top w:val="none" w:sz="0" w:space="0" w:color="auto"/>
        <w:left w:val="none" w:sz="0" w:space="0" w:color="auto"/>
        <w:bottom w:val="none" w:sz="0" w:space="0" w:color="auto"/>
        <w:right w:val="none" w:sz="0" w:space="0" w:color="auto"/>
      </w:divBdr>
      <w:divsChild>
        <w:div w:id="720062265">
          <w:marLeft w:val="0"/>
          <w:marRight w:val="0"/>
          <w:marTop w:val="0"/>
          <w:marBottom w:val="0"/>
          <w:divBdr>
            <w:top w:val="none" w:sz="0" w:space="0" w:color="auto"/>
            <w:left w:val="none" w:sz="0" w:space="0" w:color="auto"/>
            <w:bottom w:val="none" w:sz="0" w:space="0" w:color="auto"/>
            <w:right w:val="none" w:sz="0" w:space="0" w:color="auto"/>
          </w:divBdr>
          <w:divsChild>
            <w:div w:id="1798521431">
              <w:marLeft w:val="0"/>
              <w:marRight w:val="0"/>
              <w:marTop w:val="0"/>
              <w:marBottom w:val="0"/>
              <w:divBdr>
                <w:top w:val="none" w:sz="0" w:space="0" w:color="auto"/>
                <w:left w:val="none" w:sz="0" w:space="0" w:color="auto"/>
                <w:bottom w:val="none" w:sz="0" w:space="0" w:color="auto"/>
                <w:right w:val="none" w:sz="0" w:space="0" w:color="auto"/>
              </w:divBdr>
              <w:divsChild>
                <w:div w:id="6036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805437">
      <w:bodyDiv w:val="1"/>
      <w:marLeft w:val="0"/>
      <w:marRight w:val="0"/>
      <w:marTop w:val="0"/>
      <w:marBottom w:val="0"/>
      <w:divBdr>
        <w:top w:val="none" w:sz="0" w:space="0" w:color="auto"/>
        <w:left w:val="none" w:sz="0" w:space="0" w:color="auto"/>
        <w:bottom w:val="none" w:sz="0" w:space="0" w:color="auto"/>
        <w:right w:val="none" w:sz="0" w:space="0" w:color="auto"/>
      </w:divBdr>
      <w:divsChild>
        <w:div w:id="496112504">
          <w:marLeft w:val="0"/>
          <w:marRight w:val="0"/>
          <w:marTop w:val="0"/>
          <w:marBottom w:val="0"/>
          <w:divBdr>
            <w:top w:val="none" w:sz="0" w:space="0" w:color="auto"/>
            <w:left w:val="none" w:sz="0" w:space="0" w:color="auto"/>
            <w:bottom w:val="none" w:sz="0" w:space="0" w:color="auto"/>
            <w:right w:val="none" w:sz="0" w:space="0" w:color="auto"/>
          </w:divBdr>
          <w:divsChild>
            <w:div w:id="1747996882">
              <w:marLeft w:val="0"/>
              <w:marRight w:val="0"/>
              <w:marTop w:val="0"/>
              <w:marBottom w:val="0"/>
              <w:divBdr>
                <w:top w:val="none" w:sz="0" w:space="0" w:color="auto"/>
                <w:left w:val="none" w:sz="0" w:space="0" w:color="auto"/>
                <w:bottom w:val="none" w:sz="0" w:space="0" w:color="auto"/>
                <w:right w:val="none" w:sz="0" w:space="0" w:color="auto"/>
              </w:divBdr>
              <w:divsChild>
                <w:div w:id="122332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929819">
      <w:bodyDiv w:val="1"/>
      <w:marLeft w:val="0"/>
      <w:marRight w:val="0"/>
      <w:marTop w:val="0"/>
      <w:marBottom w:val="0"/>
      <w:divBdr>
        <w:top w:val="none" w:sz="0" w:space="0" w:color="auto"/>
        <w:left w:val="none" w:sz="0" w:space="0" w:color="auto"/>
        <w:bottom w:val="none" w:sz="0" w:space="0" w:color="auto"/>
        <w:right w:val="none" w:sz="0" w:space="0" w:color="auto"/>
      </w:divBdr>
      <w:divsChild>
        <w:div w:id="607927543">
          <w:marLeft w:val="0"/>
          <w:marRight w:val="0"/>
          <w:marTop w:val="0"/>
          <w:marBottom w:val="0"/>
          <w:divBdr>
            <w:top w:val="none" w:sz="0" w:space="0" w:color="auto"/>
            <w:left w:val="none" w:sz="0" w:space="0" w:color="auto"/>
            <w:bottom w:val="none" w:sz="0" w:space="0" w:color="auto"/>
            <w:right w:val="none" w:sz="0" w:space="0" w:color="auto"/>
          </w:divBdr>
          <w:divsChild>
            <w:div w:id="1080174162">
              <w:marLeft w:val="0"/>
              <w:marRight w:val="0"/>
              <w:marTop w:val="0"/>
              <w:marBottom w:val="0"/>
              <w:divBdr>
                <w:top w:val="none" w:sz="0" w:space="0" w:color="auto"/>
                <w:left w:val="none" w:sz="0" w:space="0" w:color="auto"/>
                <w:bottom w:val="none" w:sz="0" w:space="0" w:color="auto"/>
                <w:right w:val="none" w:sz="0" w:space="0" w:color="auto"/>
              </w:divBdr>
              <w:divsChild>
                <w:div w:id="143767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31900">
      <w:bodyDiv w:val="1"/>
      <w:marLeft w:val="0"/>
      <w:marRight w:val="0"/>
      <w:marTop w:val="0"/>
      <w:marBottom w:val="0"/>
      <w:divBdr>
        <w:top w:val="none" w:sz="0" w:space="0" w:color="auto"/>
        <w:left w:val="none" w:sz="0" w:space="0" w:color="auto"/>
        <w:bottom w:val="none" w:sz="0" w:space="0" w:color="auto"/>
        <w:right w:val="none" w:sz="0" w:space="0" w:color="auto"/>
      </w:divBdr>
      <w:divsChild>
        <w:div w:id="33123055">
          <w:marLeft w:val="0"/>
          <w:marRight w:val="0"/>
          <w:marTop w:val="0"/>
          <w:marBottom w:val="0"/>
          <w:divBdr>
            <w:top w:val="none" w:sz="0" w:space="0" w:color="auto"/>
            <w:left w:val="none" w:sz="0" w:space="0" w:color="auto"/>
            <w:bottom w:val="none" w:sz="0" w:space="0" w:color="auto"/>
            <w:right w:val="none" w:sz="0" w:space="0" w:color="auto"/>
          </w:divBdr>
          <w:divsChild>
            <w:div w:id="1208492795">
              <w:marLeft w:val="0"/>
              <w:marRight w:val="0"/>
              <w:marTop w:val="0"/>
              <w:marBottom w:val="0"/>
              <w:divBdr>
                <w:top w:val="none" w:sz="0" w:space="0" w:color="auto"/>
                <w:left w:val="none" w:sz="0" w:space="0" w:color="auto"/>
                <w:bottom w:val="none" w:sz="0" w:space="0" w:color="auto"/>
                <w:right w:val="none" w:sz="0" w:space="0" w:color="auto"/>
              </w:divBdr>
              <w:divsChild>
                <w:div w:id="1706253320">
                  <w:marLeft w:val="0"/>
                  <w:marRight w:val="0"/>
                  <w:marTop w:val="0"/>
                  <w:marBottom w:val="0"/>
                  <w:divBdr>
                    <w:top w:val="none" w:sz="0" w:space="0" w:color="auto"/>
                    <w:left w:val="none" w:sz="0" w:space="0" w:color="auto"/>
                    <w:bottom w:val="none" w:sz="0" w:space="0" w:color="auto"/>
                    <w:right w:val="none" w:sz="0" w:space="0" w:color="auto"/>
                  </w:divBdr>
                  <w:divsChild>
                    <w:div w:id="115869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508557">
      <w:bodyDiv w:val="1"/>
      <w:marLeft w:val="0"/>
      <w:marRight w:val="0"/>
      <w:marTop w:val="0"/>
      <w:marBottom w:val="0"/>
      <w:divBdr>
        <w:top w:val="none" w:sz="0" w:space="0" w:color="auto"/>
        <w:left w:val="none" w:sz="0" w:space="0" w:color="auto"/>
        <w:bottom w:val="none" w:sz="0" w:space="0" w:color="auto"/>
        <w:right w:val="none" w:sz="0" w:space="0" w:color="auto"/>
      </w:divBdr>
      <w:divsChild>
        <w:div w:id="961957312">
          <w:marLeft w:val="0"/>
          <w:marRight w:val="0"/>
          <w:marTop w:val="0"/>
          <w:marBottom w:val="0"/>
          <w:divBdr>
            <w:top w:val="none" w:sz="0" w:space="0" w:color="auto"/>
            <w:left w:val="none" w:sz="0" w:space="0" w:color="auto"/>
            <w:bottom w:val="none" w:sz="0" w:space="0" w:color="auto"/>
            <w:right w:val="none" w:sz="0" w:space="0" w:color="auto"/>
          </w:divBdr>
          <w:divsChild>
            <w:div w:id="1366367719">
              <w:marLeft w:val="0"/>
              <w:marRight w:val="0"/>
              <w:marTop w:val="0"/>
              <w:marBottom w:val="0"/>
              <w:divBdr>
                <w:top w:val="none" w:sz="0" w:space="0" w:color="auto"/>
                <w:left w:val="none" w:sz="0" w:space="0" w:color="auto"/>
                <w:bottom w:val="none" w:sz="0" w:space="0" w:color="auto"/>
                <w:right w:val="none" w:sz="0" w:space="0" w:color="auto"/>
              </w:divBdr>
              <w:divsChild>
                <w:div w:id="127081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87241">
      <w:bodyDiv w:val="1"/>
      <w:marLeft w:val="0"/>
      <w:marRight w:val="0"/>
      <w:marTop w:val="0"/>
      <w:marBottom w:val="0"/>
      <w:divBdr>
        <w:top w:val="none" w:sz="0" w:space="0" w:color="auto"/>
        <w:left w:val="none" w:sz="0" w:space="0" w:color="auto"/>
        <w:bottom w:val="none" w:sz="0" w:space="0" w:color="auto"/>
        <w:right w:val="none" w:sz="0" w:space="0" w:color="auto"/>
      </w:divBdr>
    </w:div>
    <w:div w:id="1941908200">
      <w:bodyDiv w:val="1"/>
      <w:marLeft w:val="0"/>
      <w:marRight w:val="0"/>
      <w:marTop w:val="0"/>
      <w:marBottom w:val="0"/>
      <w:divBdr>
        <w:top w:val="none" w:sz="0" w:space="0" w:color="auto"/>
        <w:left w:val="none" w:sz="0" w:space="0" w:color="auto"/>
        <w:bottom w:val="none" w:sz="0" w:space="0" w:color="auto"/>
        <w:right w:val="none" w:sz="0" w:space="0" w:color="auto"/>
      </w:divBdr>
      <w:divsChild>
        <w:div w:id="1773627526">
          <w:marLeft w:val="0"/>
          <w:marRight w:val="0"/>
          <w:marTop w:val="0"/>
          <w:marBottom w:val="0"/>
          <w:divBdr>
            <w:top w:val="none" w:sz="0" w:space="0" w:color="auto"/>
            <w:left w:val="none" w:sz="0" w:space="0" w:color="auto"/>
            <w:bottom w:val="none" w:sz="0" w:space="0" w:color="auto"/>
            <w:right w:val="none" w:sz="0" w:space="0" w:color="auto"/>
          </w:divBdr>
          <w:divsChild>
            <w:div w:id="209807537">
              <w:marLeft w:val="0"/>
              <w:marRight w:val="0"/>
              <w:marTop w:val="0"/>
              <w:marBottom w:val="0"/>
              <w:divBdr>
                <w:top w:val="none" w:sz="0" w:space="0" w:color="auto"/>
                <w:left w:val="none" w:sz="0" w:space="0" w:color="auto"/>
                <w:bottom w:val="none" w:sz="0" w:space="0" w:color="auto"/>
                <w:right w:val="none" w:sz="0" w:space="0" w:color="auto"/>
              </w:divBdr>
              <w:divsChild>
                <w:div w:id="161370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804315">
      <w:bodyDiv w:val="1"/>
      <w:marLeft w:val="0"/>
      <w:marRight w:val="0"/>
      <w:marTop w:val="0"/>
      <w:marBottom w:val="0"/>
      <w:divBdr>
        <w:top w:val="none" w:sz="0" w:space="0" w:color="auto"/>
        <w:left w:val="none" w:sz="0" w:space="0" w:color="auto"/>
        <w:bottom w:val="none" w:sz="0" w:space="0" w:color="auto"/>
        <w:right w:val="none" w:sz="0" w:space="0" w:color="auto"/>
      </w:divBdr>
      <w:divsChild>
        <w:div w:id="812451493">
          <w:marLeft w:val="0"/>
          <w:marRight w:val="0"/>
          <w:marTop w:val="0"/>
          <w:marBottom w:val="0"/>
          <w:divBdr>
            <w:top w:val="none" w:sz="0" w:space="0" w:color="auto"/>
            <w:left w:val="none" w:sz="0" w:space="0" w:color="auto"/>
            <w:bottom w:val="none" w:sz="0" w:space="0" w:color="auto"/>
            <w:right w:val="none" w:sz="0" w:space="0" w:color="auto"/>
          </w:divBdr>
          <w:divsChild>
            <w:div w:id="647395404">
              <w:marLeft w:val="0"/>
              <w:marRight w:val="0"/>
              <w:marTop w:val="0"/>
              <w:marBottom w:val="0"/>
              <w:divBdr>
                <w:top w:val="none" w:sz="0" w:space="0" w:color="auto"/>
                <w:left w:val="none" w:sz="0" w:space="0" w:color="auto"/>
                <w:bottom w:val="none" w:sz="0" w:space="0" w:color="auto"/>
                <w:right w:val="none" w:sz="0" w:space="0" w:color="auto"/>
              </w:divBdr>
              <w:divsChild>
                <w:div w:id="210098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301394">
      <w:bodyDiv w:val="1"/>
      <w:marLeft w:val="0"/>
      <w:marRight w:val="0"/>
      <w:marTop w:val="0"/>
      <w:marBottom w:val="0"/>
      <w:divBdr>
        <w:top w:val="none" w:sz="0" w:space="0" w:color="auto"/>
        <w:left w:val="none" w:sz="0" w:space="0" w:color="auto"/>
        <w:bottom w:val="none" w:sz="0" w:space="0" w:color="auto"/>
        <w:right w:val="none" w:sz="0" w:space="0" w:color="auto"/>
      </w:divBdr>
      <w:divsChild>
        <w:div w:id="1806387208">
          <w:marLeft w:val="0"/>
          <w:marRight w:val="0"/>
          <w:marTop w:val="0"/>
          <w:marBottom w:val="0"/>
          <w:divBdr>
            <w:top w:val="none" w:sz="0" w:space="0" w:color="auto"/>
            <w:left w:val="none" w:sz="0" w:space="0" w:color="auto"/>
            <w:bottom w:val="none" w:sz="0" w:space="0" w:color="auto"/>
            <w:right w:val="none" w:sz="0" w:space="0" w:color="auto"/>
          </w:divBdr>
          <w:divsChild>
            <w:div w:id="28458051">
              <w:marLeft w:val="0"/>
              <w:marRight w:val="0"/>
              <w:marTop w:val="0"/>
              <w:marBottom w:val="0"/>
              <w:divBdr>
                <w:top w:val="none" w:sz="0" w:space="0" w:color="auto"/>
                <w:left w:val="none" w:sz="0" w:space="0" w:color="auto"/>
                <w:bottom w:val="none" w:sz="0" w:space="0" w:color="auto"/>
                <w:right w:val="none" w:sz="0" w:space="0" w:color="auto"/>
              </w:divBdr>
              <w:divsChild>
                <w:div w:id="118902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617">
      <w:bodyDiv w:val="1"/>
      <w:marLeft w:val="0"/>
      <w:marRight w:val="0"/>
      <w:marTop w:val="0"/>
      <w:marBottom w:val="0"/>
      <w:divBdr>
        <w:top w:val="none" w:sz="0" w:space="0" w:color="auto"/>
        <w:left w:val="none" w:sz="0" w:space="0" w:color="auto"/>
        <w:bottom w:val="none" w:sz="0" w:space="0" w:color="auto"/>
        <w:right w:val="none" w:sz="0" w:space="0" w:color="auto"/>
      </w:divBdr>
      <w:divsChild>
        <w:div w:id="139810078">
          <w:marLeft w:val="0"/>
          <w:marRight w:val="0"/>
          <w:marTop w:val="0"/>
          <w:marBottom w:val="0"/>
          <w:divBdr>
            <w:top w:val="none" w:sz="0" w:space="0" w:color="auto"/>
            <w:left w:val="none" w:sz="0" w:space="0" w:color="auto"/>
            <w:bottom w:val="none" w:sz="0" w:space="0" w:color="auto"/>
            <w:right w:val="none" w:sz="0" w:space="0" w:color="auto"/>
          </w:divBdr>
          <w:divsChild>
            <w:div w:id="1492604814">
              <w:marLeft w:val="0"/>
              <w:marRight w:val="0"/>
              <w:marTop w:val="0"/>
              <w:marBottom w:val="0"/>
              <w:divBdr>
                <w:top w:val="none" w:sz="0" w:space="0" w:color="auto"/>
                <w:left w:val="none" w:sz="0" w:space="0" w:color="auto"/>
                <w:bottom w:val="none" w:sz="0" w:space="0" w:color="auto"/>
                <w:right w:val="none" w:sz="0" w:space="0" w:color="auto"/>
              </w:divBdr>
              <w:divsChild>
                <w:div w:id="4585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32799">
      <w:bodyDiv w:val="1"/>
      <w:marLeft w:val="0"/>
      <w:marRight w:val="0"/>
      <w:marTop w:val="0"/>
      <w:marBottom w:val="0"/>
      <w:divBdr>
        <w:top w:val="none" w:sz="0" w:space="0" w:color="auto"/>
        <w:left w:val="none" w:sz="0" w:space="0" w:color="auto"/>
        <w:bottom w:val="none" w:sz="0" w:space="0" w:color="auto"/>
        <w:right w:val="none" w:sz="0" w:space="0" w:color="auto"/>
      </w:divBdr>
      <w:divsChild>
        <w:div w:id="1461806544">
          <w:marLeft w:val="0"/>
          <w:marRight w:val="0"/>
          <w:marTop w:val="0"/>
          <w:marBottom w:val="0"/>
          <w:divBdr>
            <w:top w:val="none" w:sz="0" w:space="0" w:color="auto"/>
            <w:left w:val="none" w:sz="0" w:space="0" w:color="auto"/>
            <w:bottom w:val="none" w:sz="0" w:space="0" w:color="auto"/>
            <w:right w:val="none" w:sz="0" w:space="0" w:color="auto"/>
          </w:divBdr>
          <w:divsChild>
            <w:div w:id="1791897158">
              <w:marLeft w:val="0"/>
              <w:marRight w:val="0"/>
              <w:marTop w:val="0"/>
              <w:marBottom w:val="0"/>
              <w:divBdr>
                <w:top w:val="none" w:sz="0" w:space="0" w:color="auto"/>
                <w:left w:val="none" w:sz="0" w:space="0" w:color="auto"/>
                <w:bottom w:val="none" w:sz="0" w:space="0" w:color="auto"/>
                <w:right w:val="none" w:sz="0" w:space="0" w:color="auto"/>
              </w:divBdr>
              <w:divsChild>
                <w:div w:id="54440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222402">
      <w:bodyDiv w:val="1"/>
      <w:marLeft w:val="0"/>
      <w:marRight w:val="0"/>
      <w:marTop w:val="0"/>
      <w:marBottom w:val="0"/>
      <w:divBdr>
        <w:top w:val="none" w:sz="0" w:space="0" w:color="auto"/>
        <w:left w:val="none" w:sz="0" w:space="0" w:color="auto"/>
        <w:bottom w:val="none" w:sz="0" w:space="0" w:color="auto"/>
        <w:right w:val="none" w:sz="0" w:space="0" w:color="auto"/>
      </w:divBdr>
      <w:divsChild>
        <w:div w:id="1663580551">
          <w:marLeft w:val="0"/>
          <w:marRight w:val="0"/>
          <w:marTop w:val="0"/>
          <w:marBottom w:val="0"/>
          <w:divBdr>
            <w:top w:val="none" w:sz="0" w:space="0" w:color="auto"/>
            <w:left w:val="none" w:sz="0" w:space="0" w:color="auto"/>
            <w:bottom w:val="none" w:sz="0" w:space="0" w:color="auto"/>
            <w:right w:val="none" w:sz="0" w:space="0" w:color="auto"/>
          </w:divBdr>
          <w:divsChild>
            <w:div w:id="1885479480">
              <w:marLeft w:val="0"/>
              <w:marRight w:val="0"/>
              <w:marTop w:val="0"/>
              <w:marBottom w:val="0"/>
              <w:divBdr>
                <w:top w:val="none" w:sz="0" w:space="0" w:color="auto"/>
                <w:left w:val="none" w:sz="0" w:space="0" w:color="auto"/>
                <w:bottom w:val="none" w:sz="0" w:space="0" w:color="auto"/>
                <w:right w:val="none" w:sz="0" w:space="0" w:color="auto"/>
              </w:divBdr>
              <w:divsChild>
                <w:div w:id="15012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429402">
      <w:bodyDiv w:val="1"/>
      <w:marLeft w:val="0"/>
      <w:marRight w:val="0"/>
      <w:marTop w:val="0"/>
      <w:marBottom w:val="0"/>
      <w:divBdr>
        <w:top w:val="none" w:sz="0" w:space="0" w:color="auto"/>
        <w:left w:val="none" w:sz="0" w:space="0" w:color="auto"/>
        <w:bottom w:val="none" w:sz="0" w:space="0" w:color="auto"/>
        <w:right w:val="none" w:sz="0" w:space="0" w:color="auto"/>
      </w:divBdr>
      <w:divsChild>
        <w:div w:id="537357603">
          <w:marLeft w:val="0"/>
          <w:marRight w:val="0"/>
          <w:marTop w:val="0"/>
          <w:marBottom w:val="0"/>
          <w:divBdr>
            <w:top w:val="none" w:sz="0" w:space="0" w:color="auto"/>
            <w:left w:val="none" w:sz="0" w:space="0" w:color="auto"/>
            <w:bottom w:val="none" w:sz="0" w:space="0" w:color="auto"/>
            <w:right w:val="none" w:sz="0" w:space="0" w:color="auto"/>
          </w:divBdr>
          <w:divsChild>
            <w:div w:id="159542884">
              <w:marLeft w:val="0"/>
              <w:marRight w:val="0"/>
              <w:marTop w:val="0"/>
              <w:marBottom w:val="0"/>
              <w:divBdr>
                <w:top w:val="none" w:sz="0" w:space="0" w:color="auto"/>
                <w:left w:val="none" w:sz="0" w:space="0" w:color="auto"/>
                <w:bottom w:val="none" w:sz="0" w:space="0" w:color="auto"/>
                <w:right w:val="none" w:sz="0" w:space="0" w:color="auto"/>
              </w:divBdr>
              <w:divsChild>
                <w:div w:id="93555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43144">
      <w:bodyDiv w:val="1"/>
      <w:marLeft w:val="0"/>
      <w:marRight w:val="0"/>
      <w:marTop w:val="0"/>
      <w:marBottom w:val="0"/>
      <w:divBdr>
        <w:top w:val="none" w:sz="0" w:space="0" w:color="auto"/>
        <w:left w:val="none" w:sz="0" w:space="0" w:color="auto"/>
        <w:bottom w:val="none" w:sz="0" w:space="0" w:color="auto"/>
        <w:right w:val="none" w:sz="0" w:space="0" w:color="auto"/>
      </w:divBdr>
      <w:divsChild>
        <w:div w:id="1024670991">
          <w:marLeft w:val="0"/>
          <w:marRight w:val="0"/>
          <w:marTop w:val="0"/>
          <w:marBottom w:val="0"/>
          <w:divBdr>
            <w:top w:val="none" w:sz="0" w:space="0" w:color="auto"/>
            <w:left w:val="none" w:sz="0" w:space="0" w:color="auto"/>
            <w:bottom w:val="none" w:sz="0" w:space="0" w:color="auto"/>
            <w:right w:val="none" w:sz="0" w:space="0" w:color="auto"/>
          </w:divBdr>
          <w:divsChild>
            <w:div w:id="1933777937">
              <w:marLeft w:val="0"/>
              <w:marRight w:val="0"/>
              <w:marTop w:val="0"/>
              <w:marBottom w:val="0"/>
              <w:divBdr>
                <w:top w:val="none" w:sz="0" w:space="0" w:color="auto"/>
                <w:left w:val="none" w:sz="0" w:space="0" w:color="auto"/>
                <w:bottom w:val="none" w:sz="0" w:space="0" w:color="auto"/>
                <w:right w:val="none" w:sz="0" w:space="0" w:color="auto"/>
              </w:divBdr>
              <w:divsChild>
                <w:div w:id="8692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29833">
      <w:bodyDiv w:val="1"/>
      <w:marLeft w:val="0"/>
      <w:marRight w:val="0"/>
      <w:marTop w:val="0"/>
      <w:marBottom w:val="0"/>
      <w:divBdr>
        <w:top w:val="none" w:sz="0" w:space="0" w:color="auto"/>
        <w:left w:val="none" w:sz="0" w:space="0" w:color="auto"/>
        <w:bottom w:val="none" w:sz="0" w:space="0" w:color="auto"/>
        <w:right w:val="none" w:sz="0" w:space="0" w:color="auto"/>
      </w:divBdr>
      <w:divsChild>
        <w:div w:id="38281411">
          <w:marLeft w:val="0"/>
          <w:marRight w:val="0"/>
          <w:marTop w:val="0"/>
          <w:marBottom w:val="0"/>
          <w:divBdr>
            <w:top w:val="none" w:sz="0" w:space="0" w:color="auto"/>
            <w:left w:val="none" w:sz="0" w:space="0" w:color="auto"/>
            <w:bottom w:val="none" w:sz="0" w:space="0" w:color="auto"/>
            <w:right w:val="none" w:sz="0" w:space="0" w:color="auto"/>
          </w:divBdr>
          <w:divsChild>
            <w:div w:id="118184940">
              <w:marLeft w:val="0"/>
              <w:marRight w:val="0"/>
              <w:marTop w:val="0"/>
              <w:marBottom w:val="0"/>
              <w:divBdr>
                <w:top w:val="none" w:sz="0" w:space="0" w:color="auto"/>
                <w:left w:val="none" w:sz="0" w:space="0" w:color="auto"/>
                <w:bottom w:val="none" w:sz="0" w:space="0" w:color="auto"/>
                <w:right w:val="none" w:sz="0" w:space="0" w:color="auto"/>
              </w:divBdr>
              <w:divsChild>
                <w:div w:id="207685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2106">
      <w:bodyDiv w:val="1"/>
      <w:marLeft w:val="0"/>
      <w:marRight w:val="0"/>
      <w:marTop w:val="0"/>
      <w:marBottom w:val="0"/>
      <w:divBdr>
        <w:top w:val="none" w:sz="0" w:space="0" w:color="auto"/>
        <w:left w:val="none" w:sz="0" w:space="0" w:color="auto"/>
        <w:bottom w:val="none" w:sz="0" w:space="0" w:color="auto"/>
        <w:right w:val="none" w:sz="0" w:space="0" w:color="auto"/>
      </w:divBdr>
      <w:divsChild>
        <w:div w:id="1908106160">
          <w:marLeft w:val="0"/>
          <w:marRight w:val="0"/>
          <w:marTop w:val="0"/>
          <w:marBottom w:val="0"/>
          <w:divBdr>
            <w:top w:val="none" w:sz="0" w:space="0" w:color="auto"/>
            <w:left w:val="none" w:sz="0" w:space="0" w:color="auto"/>
            <w:bottom w:val="none" w:sz="0" w:space="0" w:color="auto"/>
            <w:right w:val="none" w:sz="0" w:space="0" w:color="auto"/>
          </w:divBdr>
          <w:divsChild>
            <w:div w:id="700519632">
              <w:marLeft w:val="0"/>
              <w:marRight w:val="0"/>
              <w:marTop w:val="0"/>
              <w:marBottom w:val="0"/>
              <w:divBdr>
                <w:top w:val="none" w:sz="0" w:space="0" w:color="auto"/>
                <w:left w:val="none" w:sz="0" w:space="0" w:color="auto"/>
                <w:bottom w:val="none" w:sz="0" w:space="0" w:color="auto"/>
                <w:right w:val="none" w:sz="0" w:space="0" w:color="auto"/>
              </w:divBdr>
              <w:divsChild>
                <w:div w:id="75119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811207">
      <w:bodyDiv w:val="1"/>
      <w:marLeft w:val="0"/>
      <w:marRight w:val="0"/>
      <w:marTop w:val="0"/>
      <w:marBottom w:val="0"/>
      <w:divBdr>
        <w:top w:val="none" w:sz="0" w:space="0" w:color="auto"/>
        <w:left w:val="none" w:sz="0" w:space="0" w:color="auto"/>
        <w:bottom w:val="none" w:sz="0" w:space="0" w:color="auto"/>
        <w:right w:val="none" w:sz="0" w:space="0" w:color="auto"/>
      </w:divBdr>
      <w:divsChild>
        <w:div w:id="699822928">
          <w:marLeft w:val="0"/>
          <w:marRight w:val="0"/>
          <w:marTop w:val="0"/>
          <w:marBottom w:val="0"/>
          <w:divBdr>
            <w:top w:val="none" w:sz="0" w:space="0" w:color="auto"/>
            <w:left w:val="none" w:sz="0" w:space="0" w:color="auto"/>
            <w:bottom w:val="none" w:sz="0" w:space="0" w:color="auto"/>
            <w:right w:val="none" w:sz="0" w:space="0" w:color="auto"/>
          </w:divBdr>
          <w:divsChild>
            <w:div w:id="125854338">
              <w:marLeft w:val="0"/>
              <w:marRight w:val="0"/>
              <w:marTop w:val="0"/>
              <w:marBottom w:val="0"/>
              <w:divBdr>
                <w:top w:val="none" w:sz="0" w:space="0" w:color="auto"/>
                <w:left w:val="none" w:sz="0" w:space="0" w:color="auto"/>
                <w:bottom w:val="none" w:sz="0" w:space="0" w:color="auto"/>
                <w:right w:val="none" w:sz="0" w:space="0" w:color="auto"/>
              </w:divBdr>
              <w:divsChild>
                <w:div w:id="135341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 Type="http://schemas.openxmlformats.org/officeDocument/2006/relationships/settings" Target="settings.xml"/><Relationship Id="rId21" Type="http://schemas.openxmlformats.org/officeDocument/2006/relationships/hyperlink" Target="https://colaboracion.dnp.gov.co/CDT/Normatividad/DECRETO%201860%20DEL%2024%20DE%20DICIEMBRE%20DE%202021.pdf" TargetMode="External"/><Relationship Id="rId7" Type="http://schemas.openxmlformats.org/officeDocument/2006/relationships/header" Target="header1.xml"/><Relationship Id="rId12" Type="http://schemas.openxmlformats.org/officeDocument/2006/relationships/hyperlink" Target="https://community.SECOP.gov.co/STS/cce/Login.aspx" TargetMode="External"/><Relationship Id="rId17" Type="http://schemas.openxmlformats.org/officeDocument/2006/relationships/hyperlink" Target="http://www.colombiacompra.gov.c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ombiacompra.gov.co/sites/cce_public/files/cce_documentos/20170407_guia_registro_proveedor.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footer" Target="footer2.xml"/><Relationship Id="rId10" Type="http://schemas.openxmlformats.org/officeDocument/2006/relationships/hyperlink" Target="https://www.colombiacompra.gov.co/sites/cce_public/files/cce_documentos/20170407_guia_registro_proveedor.pdf" TargetMode="External"/><Relationship Id="rId19" Type="http://schemas.openxmlformats.org/officeDocument/2006/relationships/hyperlink" Target="mailto:contratacion@idrd.gov.co." TargetMode="External"/><Relationship Id="rId4" Type="http://schemas.openxmlformats.org/officeDocument/2006/relationships/webSettings" Target="webSettings.xml"/><Relationship Id="rId9" Type="http://schemas.openxmlformats.org/officeDocument/2006/relationships/hyperlink" Target="https://community.secop.gov.co/sts/users/login/index" TargetMode="External"/><Relationship Id="rId14" Type="http://schemas.openxmlformats.org/officeDocument/2006/relationships/hyperlink" Target="http://www.colombiacompra.gov.co/" TargetMode="External"/><Relationship Id="rId22"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idrd.gov.co/" TargetMode="External"/><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hyperlink" Target="http://www.idrd.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47</Pages>
  <Words>25109</Words>
  <Characters>143126</Characters>
  <Application>Microsoft Office Word</Application>
  <DocSecurity>0</DocSecurity>
  <Lines>1192</Lines>
  <Paragraphs>335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VICTORIA AVILA BERNAL</dc:creator>
  <cp:lastModifiedBy>NILET</cp:lastModifiedBy>
  <cp:revision>26</cp:revision>
  <cp:lastPrinted>2022-06-28T22:48:00Z</cp:lastPrinted>
  <dcterms:created xsi:type="dcterms:W3CDTF">2022-10-04T22:29:00Z</dcterms:created>
  <dcterms:modified xsi:type="dcterms:W3CDTF">2022-11-08T15:20:00Z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2020-11-06T00:00:00Z</vt:filetime>
  </property>
  <property fmtid="{D5CDD505-2E9C-101B-9397-08002B2CF9AE}" pid="3" name="Creator">
    <vt:lpwstr>Microsoft® Word 2016</vt:lpwstr>
  </property>
  <property fmtid="{D5CDD505-2E9C-101B-9397-08002B2CF9AE}" pid="4" name="LastSaved">
    <vt:filetime>2022-06-13T00:00:00Z</vt:filetime>
  </property>
</Properties>
</file>