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716A" w:rsidRPr="0016716A" w:rsidRDefault="0016716A" w:rsidP="00111D07">
      <w:pPr>
        <w:pStyle w:val="Textoindependiente"/>
        <w:pBdr>
          <w:bottom w:val="single" w:sz="4" w:space="1" w:color="auto"/>
        </w:pBdr>
        <w:tabs>
          <w:tab w:val="left" w:leader="dot" w:pos="0"/>
        </w:tabs>
        <w:jc w:val="center"/>
        <w:rPr>
          <w:b/>
          <w:bCs/>
          <w:sz w:val="20"/>
          <w:szCs w:val="20"/>
        </w:rPr>
      </w:pPr>
      <w:r w:rsidRPr="0016716A">
        <w:rPr>
          <w:b/>
          <w:noProof/>
          <w:sz w:val="20"/>
          <w:szCs w:val="20"/>
          <w:lang w:eastAsia="es-CO"/>
        </w:rPr>
        <w:t>MINISTERIO DE DEFENSA NACIONAL</w:t>
      </w:r>
    </w:p>
    <w:p w:rsidR="0016716A" w:rsidRPr="0016716A" w:rsidRDefault="0016716A" w:rsidP="00111D07">
      <w:pPr>
        <w:pStyle w:val="Textoindependiente"/>
        <w:pBdr>
          <w:bottom w:val="single" w:sz="4" w:space="1" w:color="auto"/>
        </w:pBdr>
        <w:tabs>
          <w:tab w:val="left" w:leader="dot" w:pos="0"/>
        </w:tabs>
        <w:jc w:val="center"/>
        <w:rPr>
          <w:b/>
          <w:bCs/>
          <w:sz w:val="20"/>
          <w:szCs w:val="20"/>
        </w:rPr>
      </w:pPr>
      <w:r w:rsidRPr="0016716A">
        <w:rPr>
          <w:b/>
          <w:bCs/>
          <w:sz w:val="20"/>
          <w:szCs w:val="20"/>
        </w:rPr>
        <w:t>POLICÍA NACIONAL</w:t>
      </w:r>
    </w:p>
    <w:p w:rsidR="0016716A" w:rsidRPr="0016716A" w:rsidRDefault="0016716A" w:rsidP="00111D07">
      <w:pPr>
        <w:pStyle w:val="Textoindependiente"/>
        <w:pBdr>
          <w:bottom w:val="single" w:sz="4" w:space="1" w:color="auto"/>
        </w:pBdr>
        <w:tabs>
          <w:tab w:val="left" w:leader="dot" w:pos="0"/>
        </w:tabs>
        <w:jc w:val="center"/>
        <w:rPr>
          <w:b/>
          <w:bCs/>
          <w:sz w:val="20"/>
          <w:szCs w:val="20"/>
        </w:rPr>
      </w:pPr>
      <w:r>
        <w:rPr>
          <w:noProof/>
          <w:sz w:val="20"/>
          <w:szCs w:val="20"/>
          <w:lang w:eastAsia="es-CO"/>
        </w:rPr>
        <w:drawing>
          <wp:anchor distT="0" distB="0" distL="114300" distR="114300" simplePos="0" relativeHeight="251659264" behindDoc="0" locked="0" layoutInCell="1" allowOverlap="1">
            <wp:simplePos x="0" y="0"/>
            <wp:positionH relativeFrom="column">
              <wp:posOffset>2440940</wp:posOffset>
            </wp:positionH>
            <wp:positionV relativeFrom="paragraph">
              <wp:posOffset>17780</wp:posOffset>
            </wp:positionV>
            <wp:extent cx="713740" cy="638175"/>
            <wp:effectExtent l="0" t="0" r="0" b="9525"/>
            <wp:wrapSquare wrapText="bothSides"/>
            <wp:docPr id="2" name="Imagen 1" descr="ESCUDO DE LA POLICÍA NACIO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 DE LA POLICÍA NACIONAL"/>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13740"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6716A">
        <w:rPr>
          <w:b/>
          <w:bCs/>
          <w:sz w:val="20"/>
          <w:szCs w:val="20"/>
        </w:rPr>
        <w:br w:type="textWrapping" w:clear="all"/>
        <w:t>SECCIONAL SANIDAD ANTIOQUIA</w:t>
      </w:r>
    </w:p>
    <w:p w:rsidR="0016716A" w:rsidRPr="0016716A" w:rsidRDefault="0016716A" w:rsidP="00111D07">
      <w:pPr>
        <w:pStyle w:val="Textoindependiente"/>
        <w:pBdr>
          <w:bottom w:val="single" w:sz="4" w:space="1" w:color="auto"/>
        </w:pBdr>
        <w:tabs>
          <w:tab w:val="left" w:leader="dot" w:pos="0"/>
        </w:tabs>
        <w:jc w:val="center"/>
        <w:rPr>
          <w:b/>
          <w:bCs/>
          <w:sz w:val="20"/>
          <w:szCs w:val="20"/>
        </w:rPr>
      </w:pPr>
    </w:p>
    <w:p w:rsidR="0016716A" w:rsidRPr="0016716A" w:rsidRDefault="0016716A" w:rsidP="00111D07">
      <w:pPr>
        <w:pStyle w:val="Textoindependiente"/>
        <w:pBdr>
          <w:bottom w:val="single" w:sz="4" w:space="1" w:color="auto"/>
        </w:pBdr>
        <w:tabs>
          <w:tab w:val="left" w:leader="dot" w:pos="0"/>
        </w:tabs>
        <w:rPr>
          <w:b/>
          <w:bCs/>
          <w:sz w:val="20"/>
          <w:szCs w:val="20"/>
        </w:rPr>
      </w:pPr>
      <w:r w:rsidRPr="0016716A">
        <w:rPr>
          <w:b/>
          <w:bCs/>
          <w:sz w:val="20"/>
          <w:szCs w:val="20"/>
        </w:rPr>
        <w:t xml:space="preserve">CONTRATO INTERADMINISTRATIVO NÚMERO </w:t>
      </w:r>
      <w:r w:rsidRPr="0016716A">
        <w:rPr>
          <w:b/>
          <w:bCs/>
          <w:noProof/>
          <w:sz w:val="20"/>
          <w:szCs w:val="20"/>
        </w:rPr>
        <w:t>65-5-20589-18</w:t>
      </w:r>
      <w:r w:rsidRPr="0016716A">
        <w:rPr>
          <w:b/>
          <w:bCs/>
          <w:sz w:val="20"/>
          <w:szCs w:val="20"/>
        </w:rPr>
        <w:t xml:space="preserve"> CELEBRADO ENTRE LA POLICÍA NACIONAL – SECCIONAL SANIDAD ANTIOQUIA Y LA </w:t>
      </w:r>
      <w:r w:rsidRPr="0016716A">
        <w:rPr>
          <w:b/>
          <w:bCs/>
          <w:noProof/>
          <w:sz w:val="20"/>
          <w:szCs w:val="20"/>
        </w:rPr>
        <w:t>E.S.E HOSPITAL TOBIAS PUERTA</w:t>
      </w:r>
      <w:r w:rsidRPr="0016716A">
        <w:rPr>
          <w:b/>
          <w:bCs/>
          <w:sz w:val="20"/>
          <w:szCs w:val="20"/>
        </w:rPr>
        <w:t xml:space="preserve">  DEL MUNICIPIO DE </w:t>
      </w:r>
      <w:r w:rsidRPr="0016716A">
        <w:rPr>
          <w:b/>
          <w:bCs/>
          <w:noProof/>
          <w:sz w:val="20"/>
          <w:szCs w:val="20"/>
        </w:rPr>
        <w:t>URAMITA ANTIOQUIA</w:t>
      </w:r>
      <w:r w:rsidRPr="0016716A">
        <w:rPr>
          <w:b/>
          <w:bCs/>
          <w:sz w:val="20"/>
          <w:szCs w:val="20"/>
        </w:rPr>
        <w:t xml:space="preserve">  CUYO OBJETO ES</w:t>
      </w:r>
      <w:r w:rsidRPr="0016716A">
        <w:rPr>
          <w:b/>
          <w:bCs/>
          <w:iCs/>
          <w:noProof/>
          <w:color w:val="0000FF"/>
          <w:sz w:val="20"/>
          <w:szCs w:val="20"/>
        </w:rPr>
        <w:t>: SUMINISTRO Y DISPENSACION INFORMADA DE MEDICAMENTOS AMBULATORIOS NIVEL MEDIO Y BAJO DESCRITOS EN EL ACUERDO 052 DE 2013</w:t>
      </w:r>
      <w:r w:rsidRPr="0016716A">
        <w:rPr>
          <w:b/>
          <w:bCs/>
          <w:sz w:val="20"/>
          <w:szCs w:val="20"/>
        </w:rPr>
        <w:t xml:space="preserve"> PARA LOS USUARIOS DEL SUBSISTEMA DE SALUD DE LA POLICIA NACIONAL                                            </w:t>
      </w:r>
    </w:p>
    <w:p w:rsidR="0016716A" w:rsidRPr="0016716A" w:rsidRDefault="0016716A" w:rsidP="00DA35AA">
      <w:pPr>
        <w:pStyle w:val="Prrafodelista"/>
        <w:tabs>
          <w:tab w:val="left" w:leader="dot" w:pos="0"/>
        </w:tabs>
        <w:ind w:left="0"/>
        <w:jc w:val="both"/>
        <w:rPr>
          <w:rFonts w:ascii="Arial" w:hAnsi="Arial" w:cs="Arial"/>
          <w:sz w:val="20"/>
          <w:szCs w:val="20"/>
        </w:rPr>
      </w:pPr>
      <w:r w:rsidRPr="0016716A">
        <w:rPr>
          <w:rFonts w:ascii="Arial" w:hAnsi="Arial" w:cs="Arial"/>
          <w:sz w:val="20"/>
          <w:szCs w:val="20"/>
        </w:rPr>
        <w:t xml:space="preserve">Entre los suscritos, de una parte la </w:t>
      </w:r>
      <w:r w:rsidRPr="0016716A">
        <w:rPr>
          <w:rFonts w:ascii="Arial" w:hAnsi="Arial" w:cs="Arial"/>
          <w:b/>
          <w:sz w:val="20"/>
          <w:szCs w:val="20"/>
        </w:rPr>
        <w:t>POLICÍA NACIONAL</w:t>
      </w:r>
      <w:r w:rsidRPr="0016716A">
        <w:rPr>
          <w:rFonts w:ascii="Arial" w:hAnsi="Arial" w:cs="Arial"/>
          <w:sz w:val="20"/>
          <w:szCs w:val="20"/>
        </w:rPr>
        <w:t xml:space="preserve">, quien actúa a través de su representante legal o su delegado, quien en adelante se denominará la </w:t>
      </w:r>
      <w:r w:rsidRPr="0016716A">
        <w:rPr>
          <w:rFonts w:ascii="Arial" w:hAnsi="Arial" w:cs="Arial"/>
          <w:b/>
          <w:sz w:val="20"/>
          <w:szCs w:val="20"/>
        </w:rPr>
        <w:t>POLICÍA</w:t>
      </w:r>
      <w:r w:rsidRPr="0016716A">
        <w:rPr>
          <w:rFonts w:ascii="Arial" w:hAnsi="Arial" w:cs="Arial"/>
          <w:sz w:val="20"/>
          <w:szCs w:val="20"/>
        </w:rPr>
        <w:t xml:space="preserve">, y por la otra, </w:t>
      </w:r>
      <w:r w:rsidRPr="0016716A">
        <w:rPr>
          <w:rFonts w:ascii="Arial" w:hAnsi="Arial" w:cs="Arial"/>
          <w:b/>
          <w:color w:val="FF0000"/>
          <w:sz w:val="20"/>
          <w:szCs w:val="20"/>
        </w:rPr>
        <w:t>EL</w:t>
      </w:r>
      <w:r w:rsidRPr="0016716A">
        <w:rPr>
          <w:rFonts w:ascii="Arial" w:hAnsi="Arial" w:cs="Arial"/>
          <w:sz w:val="20"/>
          <w:szCs w:val="20"/>
        </w:rPr>
        <w:t xml:space="preserve"> </w:t>
      </w:r>
      <w:r w:rsidRPr="0016716A">
        <w:rPr>
          <w:rFonts w:ascii="Arial" w:hAnsi="Arial" w:cs="Arial"/>
          <w:b/>
          <w:color w:val="FF0000"/>
          <w:sz w:val="20"/>
          <w:szCs w:val="20"/>
        </w:rPr>
        <w:t>CONTRATISTA</w:t>
      </w:r>
      <w:r w:rsidRPr="0016716A">
        <w:rPr>
          <w:rFonts w:ascii="Arial" w:hAnsi="Arial" w:cs="Arial"/>
          <w:sz w:val="20"/>
          <w:szCs w:val="20"/>
        </w:rPr>
        <w:t xml:space="preserve">, debidamente identificados como aparece en el </w:t>
      </w:r>
      <w:r w:rsidRPr="0016716A">
        <w:rPr>
          <w:rFonts w:ascii="Arial" w:hAnsi="Arial" w:cs="Arial"/>
          <w:b/>
          <w:sz w:val="20"/>
          <w:szCs w:val="20"/>
          <w:u w:val="single"/>
        </w:rPr>
        <w:t>Anexo № 1 “Datos del Contrato</w:t>
      </w:r>
      <w:r w:rsidRPr="0016716A">
        <w:rPr>
          <w:rFonts w:ascii="Arial" w:hAnsi="Arial" w:cs="Arial"/>
          <w:sz w:val="20"/>
          <w:szCs w:val="20"/>
        </w:rPr>
        <w:t>”, hemos convenido celebrar el presente contrato, previos los siguientes considerandos:</w:t>
      </w:r>
      <w:r w:rsidRPr="0016716A">
        <w:rPr>
          <w:rFonts w:ascii="Arial" w:hAnsi="Arial" w:cs="Arial"/>
          <w:color w:val="FF0000"/>
          <w:sz w:val="20"/>
          <w:szCs w:val="20"/>
        </w:rPr>
        <w:t xml:space="preserve"> </w:t>
      </w:r>
      <w:r w:rsidRPr="0016716A">
        <w:rPr>
          <w:rFonts w:ascii="Arial" w:hAnsi="Arial" w:cs="Arial"/>
          <w:b/>
          <w:sz w:val="20"/>
          <w:szCs w:val="20"/>
        </w:rPr>
        <w:t>a)</w:t>
      </w:r>
      <w:r w:rsidRPr="0016716A">
        <w:rPr>
          <w:rFonts w:ascii="Arial" w:hAnsi="Arial" w:cs="Arial"/>
          <w:sz w:val="20"/>
          <w:szCs w:val="20"/>
        </w:rPr>
        <w:t xml:space="preserve"> Que el Jefe de la Seccional de Sanidad Antioquia, atendiendo a la Resolución № 03523 de 2009 </w:t>
      </w:r>
      <w:r w:rsidRPr="0016716A">
        <w:rPr>
          <w:rFonts w:ascii="Arial" w:hAnsi="Arial" w:cs="Arial"/>
          <w:bCs/>
          <w:sz w:val="20"/>
          <w:szCs w:val="20"/>
        </w:rPr>
        <w:t xml:space="preserve">“Por la cual se define la estructura orgánica interna </w:t>
      </w:r>
      <w:r w:rsidRPr="0016716A">
        <w:rPr>
          <w:rFonts w:ascii="Arial" w:hAnsi="Arial" w:cs="Arial"/>
          <w:sz w:val="20"/>
          <w:szCs w:val="20"/>
        </w:rPr>
        <w:t xml:space="preserve">y se determinan las funciones </w:t>
      </w:r>
      <w:r w:rsidRPr="0016716A">
        <w:rPr>
          <w:rFonts w:ascii="Arial" w:hAnsi="Arial" w:cs="Arial"/>
          <w:bCs/>
          <w:sz w:val="20"/>
          <w:szCs w:val="20"/>
        </w:rPr>
        <w:t>de la Dirección de Sanidad de la Policía Nacional”</w:t>
      </w:r>
      <w:r w:rsidRPr="0016716A">
        <w:rPr>
          <w:rFonts w:ascii="Arial" w:hAnsi="Arial" w:cs="Arial"/>
          <w:sz w:val="20"/>
          <w:szCs w:val="20"/>
        </w:rPr>
        <w:t xml:space="preserve">, debidamente facultado por la Resolución № 008 del 01/01/2017, “Por la cual se delega en algunos funcionarios, la competencia para contratar, comprometer y ordenar el gasto, en desarrollo de las apropiaciones incorporadas al presupuesto de la Policía Nacional y suscribir convenios y/o contratos interadministrativos” </w:t>
      </w:r>
      <w:r w:rsidRPr="0016716A">
        <w:rPr>
          <w:rFonts w:ascii="Arial" w:hAnsi="Arial" w:cs="Arial"/>
          <w:b/>
          <w:sz w:val="20"/>
          <w:szCs w:val="20"/>
        </w:rPr>
        <w:t>b)</w:t>
      </w:r>
      <w:r w:rsidRPr="0016716A">
        <w:rPr>
          <w:rFonts w:ascii="Arial" w:hAnsi="Arial" w:cs="Arial"/>
          <w:sz w:val="20"/>
          <w:szCs w:val="20"/>
        </w:rPr>
        <w:t xml:space="preserve"> Que se elaboraron los estudios previos de conformidad con lo señalado en el Decreto 1082 del 26 de mayo de 2015. </w:t>
      </w:r>
    </w:p>
    <w:p w:rsidR="0016716A" w:rsidRPr="0016716A" w:rsidRDefault="0016716A" w:rsidP="00DA35AA">
      <w:pPr>
        <w:pStyle w:val="Prrafodelista"/>
        <w:tabs>
          <w:tab w:val="left" w:leader="dot" w:pos="0"/>
        </w:tabs>
        <w:ind w:left="0"/>
        <w:jc w:val="both"/>
        <w:rPr>
          <w:rFonts w:ascii="Arial" w:hAnsi="Arial" w:cs="Arial"/>
          <w:iCs/>
          <w:sz w:val="20"/>
          <w:szCs w:val="20"/>
        </w:rPr>
      </w:pPr>
      <w:r w:rsidRPr="0016716A">
        <w:rPr>
          <w:rFonts w:ascii="Arial" w:hAnsi="Arial" w:cs="Arial"/>
          <w:b/>
          <w:sz w:val="20"/>
          <w:szCs w:val="20"/>
        </w:rPr>
        <w:t xml:space="preserve">c) </w:t>
      </w:r>
      <w:r w:rsidRPr="0016716A">
        <w:rPr>
          <w:rFonts w:ascii="Arial" w:hAnsi="Arial" w:cs="Arial"/>
          <w:sz w:val="20"/>
          <w:szCs w:val="20"/>
        </w:rPr>
        <w:t xml:space="preserve">Que al momento de la apertura del proceso de selección, se contó con la respectiva apropiación presupuestal que respalda el presente compromiso. </w:t>
      </w:r>
      <w:r w:rsidRPr="0016716A">
        <w:rPr>
          <w:rFonts w:ascii="Arial" w:hAnsi="Arial" w:cs="Arial"/>
          <w:b/>
          <w:sz w:val="20"/>
          <w:szCs w:val="20"/>
        </w:rPr>
        <w:t>d)</w:t>
      </w:r>
      <w:r w:rsidRPr="0016716A">
        <w:rPr>
          <w:rFonts w:ascii="Arial" w:hAnsi="Arial" w:cs="Arial"/>
          <w:sz w:val="20"/>
          <w:szCs w:val="20"/>
        </w:rPr>
        <w:t xml:space="preserve"> Que el presente contrato se deriva de un proceso de contratación realizado por la modalidad de Contratación Directa Contrato Interadministrativo Ley 80 de 1993 Artículo 24 Literal C, Ley 1150 de 2007 Articulo 2 numeral 4 literal C, y Decreto 1082 del 26 de mayo de 2015. </w:t>
      </w:r>
      <w:r w:rsidRPr="0016716A">
        <w:rPr>
          <w:rFonts w:ascii="Arial" w:hAnsi="Arial" w:cs="Arial"/>
          <w:b/>
          <w:bCs/>
          <w:sz w:val="20"/>
          <w:szCs w:val="20"/>
        </w:rPr>
        <w:t>e)</w:t>
      </w:r>
      <w:r w:rsidRPr="0016716A">
        <w:rPr>
          <w:rFonts w:ascii="Arial" w:hAnsi="Arial" w:cs="Arial"/>
          <w:sz w:val="20"/>
          <w:szCs w:val="20"/>
        </w:rPr>
        <w:t xml:space="preserve"> Que la </w:t>
      </w:r>
      <w:r w:rsidRPr="0016716A">
        <w:rPr>
          <w:rFonts w:ascii="Arial" w:hAnsi="Arial" w:cs="Arial"/>
          <w:b/>
          <w:sz w:val="20"/>
          <w:szCs w:val="20"/>
        </w:rPr>
        <w:t>POLICÍA NACIONAL</w:t>
      </w:r>
      <w:r w:rsidRPr="0016716A">
        <w:rPr>
          <w:rFonts w:ascii="Arial" w:hAnsi="Arial" w:cs="Arial"/>
          <w:sz w:val="20"/>
          <w:szCs w:val="20"/>
        </w:rPr>
        <w:t xml:space="preserve"> designará un supervisor para el presente contrato, el cual mantendrá comunicación con el </w:t>
      </w:r>
      <w:r w:rsidRPr="0016716A">
        <w:rPr>
          <w:rFonts w:ascii="Arial" w:hAnsi="Arial" w:cs="Arial"/>
          <w:b/>
          <w:color w:val="FF0000"/>
          <w:sz w:val="20"/>
          <w:szCs w:val="20"/>
        </w:rPr>
        <w:t>CONTRATISTA</w:t>
      </w:r>
      <w:r w:rsidRPr="0016716A">
        <w:rPr>
          <w:rFonts w:ascii="Arial" w:hAnsi="Arial" w:cs="Arial"/>
          <w:sz w:val="20"/>
          <w:szCs w:val="20"/>
        </w:rPr>
        <w:t xml:space="preserve">, durante el desarrollo del contrato y ejercerá las funciones prescritas en la Resolución 3256 del 16 de diciembre de 2004 de la Policía Nacional, además tendrá la obligación dejar los registros correspondientes, en los que se evidencie la verificación y seguimiento a los indicadores del riesgo </w:t>
      </w:r>
      <w:r w:rsidRPr="0016716A">
        <w:rPr>
          <w:rFonts w:ascii="Arial" w:hAnsi="Arial" w:cs="Arial"/>
          <w:b/>
          <w:sz w:val="20"/>
          <w:szCs w:val="20"/>
        </w:rPr>
        <w:t>f)</w:t>
      </w:r>
      <w:r w:rsidRPr="0016716A">
        <w:rPr>
          <w:rFonts w:ascii="Arial" w:hAnsi="Arial" w:cs="Arial"/>
          <w:sz w:val="20"/>
          <w:szCs w:val="20"/>
        </w:rPr>
        <w:t xml:space="preserve"> Que habiéndose dado cumplimiento a todos los trámites y requisitos que exige la contratación administrativa para este tipo de contrato (Ley 80 de 1993, Ley 1150 de 2007 y el Decreto 1082 del 26 de mayo de 2015), es procedente la celebración del mismo, el cual se regirá por las siguientes clausulas: </w:t>
      </w:r>
      <w:r w:rsidRPr="0016716A">
        <w:rPr>
          <w:rFonts w:ascii="Arial" w:hAnsi="Arial" w:cs="Arial"/>
          <w:b/>
          <w:i/>
          <w:color w:val="FF0000"/>
          <w:sz w:val="20"/>
          <w:szCs w:val="20"/>
        </w:rPr>
        <w:t>PRIMERA. OBJETO</w:t>
      </w:r>
      <w:r w:rsidRPr="0016716A">
        <w:rPr>
          <w:rFonts w:ascii="Arial" w:hAnsi="Arial" w:cs="Arial"/>
          <w:sz w:val="20"/>
          <w:szCs w:val="20"/>
        </w:rPr>
        <w:t xml:space="preserve">: El objeto del presente contrato es el que se indica el </w:t>
      </w:r>
      <w:r w:rsidRPr="0016716A">
        <w:rPr>
          <w:rFonts w:ascii="Arial" w:hAnsi="Arial" w:cs="Arial"/>
          <w:b/>
          <w:sz w:val="20"/>
          <w:szCs w:val="20"/>
          <w:u w:val="single"/>
        </w:rPr>
        <w:t>Anexo № 1</w:t>
      </w:r>
      <w:r w:rsidRPr="0016716A">
        <w:rPr>
          <w:rFonts w:ascii="Arial" w:hAnsi="Arial" w:cs="Arial"/>
          <w:sz w:val="20"/>
          <w:szCs w:val="20"/>
          <w:u w:val="single"/>
        </w:rPr>
        <w:t xml:space="preserve"> “</w:t>
      </w:r>
      <w:r w:rsidRPr="0016716A">
        <w:rPr>
          <w:rFonts w:ascii="Arial" w:hAnsi="Arial" w:cs="Arial"/>
          <w:b/>
          <w:sz w:val="20"/>
          <w:szCs w:val="20"/>
          <w:u w:val="single"/>
        </w:rPr>
        <w:t>Datos del Contrato</w:t>
      </w:r>
      <w:r w:rsidRPr="0016716A">
        <w:rPr>
          <w:rFonts w:ascii="Arial" w:hAnsi="Arial" w:cs="Arial"/>
          <w:sz w:val="20"/>
          <w:szCs w:val="20"/>
        </w:rPr>
        <w:t xml:space="preserve">”. </w:t>
      </w:r>
      <w:r w:rsidRPr="0016716A">
        <w:rPr>
          <w:rFonts w:ascii="Arial" w:hAnsi="Arial" w:cs="Arial"/>
          <w:b/>
          <w:i/>
          <w:color w:val="FF0000"/>
          <w:sz w:val="20"/>
          <w:szCs w:val="20"/>
        </w:rPr>
        <w:t>SEGUNDA. FINALIDADES DEL CONTRATO</w:t>
      </w:r>
      <w:r w:rsidRPr="0016716A">
        <w:rPr>
          <w:rFonts w:ascii="Arial" w:hAnsi="Arial" w:cs="Arial"/>
          <w:b/>
          <w:color w:val="FF0000"/>
          <w:sz w:val="20"/>
          <w:szCs w:val="20"/>
        </w:rPr>
        <w:t>:</w:t>
      </w:r>
      <w:r w:rsidRPr="0016716A">
        <w:rPr>
          <w:rFonts w:ascii="Arial" w:hAnsi="Arial" w:cs="Arial"/>
          <w:sz w:val="20"/>
          <w:szCs w:val="20"/>
        </w:rPr>
        <w:t xml:space="preserve"> El presente contrato está orientado a lograr la efectiva y eficiente prestación del servicio propio de la Policía Nacional, en consecuencia, el </w:t>
      </w:r>
      <w:r w:rsidRPr="0016716A">
        <w:rPr>
          <w:rFonts w:ascii="Arial" w:hAnsi="Arial" w:cs="Arial"/>
          <w:b/>
          <w:color w:val="FF0000"/>
          <w:sz w:val="20"/>
          <w:szCs w:val="20"/>
        </w:rPr>
        <w:t>CONTRATISTA</w:t>
      </w:r>
      <w:r w:rsidRPr="0016716A">
        <w:rPr>
          <w:rFonts w:ascii="Arial" w:hAnsi="Arial" w:cs="Arial"/>
          <w:sz w:val="20"/>
          <w:szCs w:val="20"/>
        </w:rPr>
        <w:t xml:space="preserve"> se compromete para con la </w:t>
      </w:r>
      <w:r w:rsidRPr="0016716A">
        <w:rPr>
          <w:rFonts w:ascii="Arial" w:hAnsi="Arial" w:cs="Arial"/>
          <w:b/>
          <w:sz w:val="20"/>
          <w:szCs w:val="20"/>
        </w:rPr>
        <w:t xml:space="preserve">POLICÍA </w:t>
      </w:r>
      <w:r w:rsidRPr="0016716A">
        <w:rPr>
          <w:rFonts w:ascii="Arial" w:hAnsi="Arial" w:cs="Arial"/>
          <w:sz w:val="20"/>
          <w:szCs w:val="20"/>
        </w:rPr>
        <w:t xml:space="preserve">a prestar el servicio requerido para suplir las necesidades definidas en los estudios previos de conveniencia y oportunidad. En tal sentido, queda claro que todas las obligaciones a cargo del </w:t>
      </w:r>
      <w:r w:rsidRPr="0016716A">
        <w:rPr>
          <w:rFonts w:ascii="Arial" w:hAnsi="Arial" w:cs="Arial"/>
          <w:b/>
          <w:color w:val="FF0000"/>
          <w:sz w:val="20"/>
          <w:szCs w:val="20"/>
        </w:rPr>
        <w:t>CONTRATISTA</w:t>
      </w:r>
      <w:r w:rsidRPr="0016716A">
        <w:rPr>
          <w:rFonts w:ascii="Arial" w:hAnsi="Arial" w:cs="Arial"/>
          <w:sz w:val="20"/>
          <w:szCs w:val="20"/>
        </w:rPr>
        <w:t>, derivadas del presente contrato, así como de la naturaleza de su objeto y las finalidades por él previstas, son obligaciones de resultado. Estas finalidades deberán tenerse en cuenta para la adecuada comprensión e interpretación del presente contrato, especialmente en lo que concierne a sus reglas y condiciones, así como para determinar el alcance de los derechos y obligaciones que el mismo atribuye a las partes</w:t>
      </w:r>
      <w:r w:rsidRPr="0016716A">
        <w:rPr>
          <w:rFonts w:ascii="Arial" w:hAnsi="Arial" w:cs="Arial"/>
          <w:b/>
          <w:sz w:val="20"/>
          <w:szCs w:val="20"/>
        </w:rPr>
        <w:t>.</w:t>
      </w:r>
      <w:r w:rsidRPr="0016716A">
        <w:rPr>
          <w:rFonts w:ascii="Arial" w:hAnsi="Arial" w:cs="Arial"/>
          <w:b/>
          <w:i/>
          <w:sz w:val="20"/>
          <w:szCs w:val="20"/>
        </w:rPr>
        <w:t xml:space="preserve"> </w:t>
      </w:r>
      <w:r w:rsidRPr="0016716A">
        <w:rPr>
          <w:rFonts w:ascii="Arial" w:hAnsi="Arial" w:cs="Arial"/>
          <w:b/>
          <w:i/>
          <w:color w:val="FF0000"/>
          <w:sz w:val="20"/>
          <w:szCs w:val="20"/>
        </w:rPr>
        <w:t>TERCERA. VALOR</w:t>
      </w:r>
      <w:r w:rsidRPr="0016716A">
        <w:rPr>
          <w:rFonts w:ascii="Arial" w:hAnsi="Arial" w:cs="Arial"/>
          <w:sz w:val="20"/>
          <w:szCs w:val="20"/>
        </w:rPr>
        <w:t xml:space="preserve">: Para efectos legales, fiscales y presupuestales, el valor del contrato asciende a la suma descrita en el </w:t>
      </w:r>
      <w:r w:rsidRPr="0016716A">
        <w:rPr>
          <w:rFonts w:ascii="Arial" w:hAnsi="Arial" w:cs="Arial"/>
          <w:b/>
          <w:sz w:val="20"/>
          <w:szCs w:val="20"/>
          <w:u w:val="single"/>
        </w:rPr>
        <w:t>Anexo № 1 “Datos del Contrato</w:t>
      </w:r>
      <w:r w:rsidRPr="0016716A">
        <w:rPr>
          <w:rFonts w:ascii="Arial" w:hAnsi="Arial" w:cs="Arial"/>
          <w:sz w:val="20"/>
          <w:szCs w:val="20"/>
        </w:rPr>
        <w:t>”,</w:t>
      </w:r>
      <w:r w:rsidRPr="0016716A">
        <w:rPr>
          <w:rFonts w:ascii="Arial" w:hAnsi="Arial" w:cs="Arial"/>
          <w:bCs/>
          <w:sz w:val="20"/>
          <w:szCs w:val="20"/>
        </w:rPr>
        <w:t xml:space="preserve"> </w:t>
      </w:r>
      <w:r w:rsidRPr="0016716A">
        <w:rPr>
          <w:rFonts w:ascii="Arial" w:hAnsi="Arial" w:cs="Arial"/>
          <w:b/>
          <w:color w:val="FF0000"/>
          <w:sz w:val="20"/>
          <w:szCs w:val="20"/>
        </w:rPr>
        <w:t>PARAGRAFO PRIMERO</w:t>
      </w:r>
      <w:r w:rsidRPr="0016716A">
        <w:rPr>
          <w:rFonts w:ascii="Arial" w:hAnsi="Arial" w:cs="Arial"/>
          <w:color w:val="FF0000"/>
          <w:sz w:val="20"/>
          <w:szCs w:val="20"/>
        </w:rPr>
        <w:t xml:space="preserve">: </w:t>
      </w:r>
      <w:r w:rsidRPr="0016716A">
        <w:rPr>
          <w:rFonts w:ascii="Arial" w:hAnsi="Arial" w:cs="Arial"/>
          <w:iCs/>
          <w:sz w:val="20"/>
          <w:szCs w:val="20"/>
        </w:rPr>
        <w:t xml:space="preserve">Los medicamentos serán suministrados con previa presentación de la fórmula y de la Orden de Servicio firmada por el Comandante del Distrito o Estación de Policía, o por quien haga sus veces, acompañada de la fotocopia del carné y cédula respectivos, o en su defecto, constancia firmada por la Oficina de Talento Humano de la Unidad a la cual pertenezca el beneficiario, que lo identifica como Usuario de los servicios de la Institución, los cuales serán anexados a la factura original. </w:t>
      </w:r>
    </w:p>
    <w:p w:rsidR="0016716A" w:rsidRPr="0016716A" w:rsidRDefault="0016716A" w:rsidP="00DA35AA">
      <w:pPr>
        <w:pStyle w:val="Prrafodelista"/>
        <w:tabs>
          <w:tab w:val="left" w:leader="dot" w:pos="0"/>
        </w:tabs>
        <w:ind w:left="0"/>
        <w:jc w:val="both"/>
        <w:rPr>
          <w:rFonts w:ascii="Arial" w:hAnsi="Arial" w:cs="Arial"/>
          <w:iCs/>
          <w:sz w:val="20"/>
          <w:szCs w:val="20"/>
        </w:rPr>
      </w:pPr>
    </w:p>
    <w:p w:rsidR="0016716A" w:rsidRPr="0016716A" w:rsidRDefault="0016716A" w:rsidP="00DA35AA">
      <w:pPr>
        <w:pStyle w:val="Prrafodelista"/>
        <w:tabs>
          <w:tab w:val="left" w:leader="dot" w:pos="0"/>
        </w:tabs>
        <w:ind w:left="0"/>
        <w:jc w:val="both"/>
        <w:rPr>
          <w:rFonts w:ascii="Arial" w:hAnsi="Arial" w:cs="Arial"/>
          <w:bCs/>
          <w:iCs/>
          <w:sz w:val="20"/>
          <w:szCs w:val="20"/>
        </w:rPr>
      </w:pPr>
      <w:r w:rsidRPr="0016716A">
        <w:rPr>
          <w:rFonts w:ascii="Arial" w:hAnsi="Arial" w:cs="Arial"/>
          <w:b/>
          <w:iCs/>
          <w:color w:val="000000"/>
          <w:sz w:val="20"/>
          <w:szCs w:val="20"/>
          <w:u w:val="single"/>
        </w:rPr>
        <w:t>PARAGRAFO SEGUNDO - ENTREGA DE</w:t>
      </w:r>
      <w:r w:rsidRPr="0016716A">
        <w:rPr>
          <w:rFonts w:ascii="Arial" w:hAnsi="Arial" w:cs="Arial"/>
          <w:iCs/>
          <w:color w:val="000000"/>
          <w:sz w:val="20"/>
          <w:szCs w:val="20"/>
          <w:u w:val="single"/>
        </w:rPr>
        <w:t xml:space="preserve"> </w:t>
      </w:r>
      <w:r w:rsidRPr="0016716A">
        <w:rPr>
          <w:rFonts w:ascii="Arial" w:hAnsi="Arial" w:cs="Arial"/>
          <w:b/>
          <w:iCs/>
          <w:color w:val="000000"/>
          <w:sz w:val="20"/>
          <w:szCs w:val="20"/>
          <w:u w:val="single"/>
        </w:rPr>
        <w:t>MEDICAMENTOS</w:t>
      </w:r>
      <w:r w:rsidRPr="0016716A">
        <w:rPr>
          <w:rFonts w:ascii="Arial" w:hAnsi="Arial" w:cs="Arial"/>
          <w:iCs/>
          <w:sz w:val="20"/>
          <w:szCs w:val="20"/>
          <w:u w:val="single"/>
        </w:rPr>
        <w:t>:</w:t>
      </w:r>
      <w:r w:rsidRPr="0016716A">
        <w:rPr>
          <w:rFonts w:ascii="Arial" w:hAnsi="Arial" w:cs="Arial"/>
          <w:iCs/>
          <w:sz w:val="20"/>
          <w:szCs w:val="20"/>
        </w:rPr>
        <w:t xml:space="preserve"> </w:t>
      </w:r>
      <w:r w:rsidRPr="0016716A">
        <w:rPr>
          <w:rFonts w:ascii="Arial" w:hAnsi="Arial" w:cs="Arial"/>
          <w:b/>
          <w:iCs/>
          <w:color w:val="FF0000"/>
          <w:sz w:val="20"/>
          <w:szCs w:val="20"/>
        </w:rPr>
        <w:t>EL CONTRATISTA</w:t>
      </w:r>
      <w:r w:rsidRPr="0016716A">
        <w:rPr>
          <w:rFonts w:ascii="Arial" w:hAnsi="Arial" w:cs="Arial"/>
          <w:iCs/>
          <w:sz w:val="20"/>
          <w:szCs w:val="20"/>
        </w:rPr>
        <w:t xml:space="preserve"> se compromete a entregar los medicamentos prescritos en la respectiva fórmula, previa presentación de la orden </w:t>
      </w:r>
      <w:r w:rsidRPr="0016716A">
        <w:rPr>
          <w:rFonts w:ascii="Arial" w:hAnsi="Arial" w:cs="Arial"/>
          <w:iCs/>
          <w:sz w:val="20"/>
          <w:szCs w:val="20"/>
        </w:rPr>
        <w:lastRenderedPageBreak/>
        <w:t>de atención y procederá a despacharlos, previa verificación de los siguientes datos:</w:t>
      </w:r>
      <w:r w:rsidRPr="0016716A">
        <w:rPr>
          <w:rFonts w:ascii="Arial" w:hAnsi="Arial" w:cs="Arial"/>
          <w:b/>
          <w:iCs/>
          <w:color w:val="FF0000"/>
          <w:sz w:val="20"/>
          <w:szCs w:val="20"/>
        </w:rPr>
        <w:t xml:space="preserve"> 1º</w:t>
      </w:r>
      <w:r w:rsidRPr="0016716A">
        <w:rPr>
          <w:rFonts w:ascii="Arial" w:hAnsi="Arial" w:cs="Arial"/>
          <w:iCs/>
          <w:sz w:val="20"/>
          <w:szCs w:val="20"/>
        </w:rPr>
        <w:t xml:space="preserve"> La fórmula y/o boleta de remisión debe ser legible sin presentar borrones o enmendaduras. </w:t>
      </w:r>
      <w:r w:rsidRPr="0016716A">
        <w:rPr>
          <w:rFonts w:ascii="Arial" w:hAnsi="Arial" w:cs="Arial"/>
          <w:b/>
          <w:iCs/>
          <w:color w:val="FF0000"/>
          <w:sz w:val="20"/>
          <w:szCs w:val="20"/>
        </w:rPr>
        <w:t>2º</w:t>
      </w:r>
      <w:r w:rsidRPr="0016716A">
        <w:rPr>
          <w:rFonts w:ascii="Arial" w:hAnsi="Arial" w:cs="Arial"/>
          <w:iCs/>
          <w:sz w:val="20"/>
          <w:szCs w:val="20"/>
        </w:rPr>
        <w:t xml:space="preserve"> La fórmula y/o boleta poseerá la vigencia estipulada para el suministro y dispensación de los medicamentos correspondiente a los tres (3) primeros días hábiles, contados a partir de la fecha de elaboración por parte del médico y/o odontólogo tratante en la consulta respectiva. </w:t>
      </w:r>
      <w:r w:rsidRPr="0016716A">
        <w:rPr>
          <w:rFonts w:ascii="Arial" w:hAnsi="Arial" w:cs="Arial"/>
          <w:b/>
          <w:iCs/>
          <w:color w:val="FF0000"/>
          <w:sz w:val="20"/>
          <w:szCs w:val="20"/>
        </w:rPr>
        <w:t>3º</w:t>
      </w:r>
      <w:r w:rsidRPr="0016716A">
        <w:rPr>
          <w:rFonts w:ascii="Arial" w:hAnsi="Arial" w:cs="Arial"/>
          <w:iCs/>
          <w:sz w:val="20"/>
          <w:szCs w:val="20"/>
        </w:rPr>
        <w:t xml:space="preserve"> El beneficiario presentará la fórmula en original y copia. EL CONTRATISTA deberá devolver la copia al usuario y conservar el original. Ante la ausencia de cualquiera de estos requisitos </w:t>
      </w:r>
      <w:r w:rsidRPr="0016716A">
        <w:rPr>
          <w:rFonts w:ascii="Arial" w:hAnsi="Arial" w:cs="Arial"/>
          <w:b/>
          <w:iCs/>
          <w:color w:val="FF0000"/>
          <w:sz w:val="20"/>
          <w:szCs w:val="20"/>
        </w:rPr>
        <w:t>EL CONTRATISTA</w:t>
      </w:r>
      <w:r w:rsidRPr="0016716A">
        <w:rPr>
          <w:rFonts w:ascii="Arial" w:hAnsi="Arial" w:cs="Arial"/>
          <w:iCs/>
          <w:sz w:val="20"/>
          <w:szCs w:val="20"/>
        </w:rPr>
        <w:t xml:space="preserve"> se abstendrá de atender a cualquier paciente que requiera </w:t>
      </w:r>
      <w:r w:rsidRPr="0016716A">
        <w:rPr>
          <w:rFonts w:ascii="Arial" w:hAnsi="Arial" w:cs="Arial"/>
          <w:bCs/>
          <w:sz w:val="20"/>
          <w:szCs w:val="20"/>
        </w:rPr>
        <w:t xml:space="preserve">el </w:t>
      </w:r>
      <w:r w:rsidRPr="0016716A">
        <w:rPr>
          <w:rFonts w:ascii="Arial" w:hAnsi="Arial" w:cs="Arial"/>
          <w:bCs/>
          <w:color w:val="FF0000"/>
          <w:sz w:val="20"/>
          <w:szCs w:val="20"/>
        </w:rPr>
        <w:t>suministro y</w:t>
      </w:r>
      <w:r w:rsidRPr="0016716A">
        <w:rPr>
          <w:rFonts w:ascii="Arial" w:hAnsi="Arial" w:cs="Arial"/>
          <w:bCs/>
          <w:sz w:val="20"/>
          <w:szCs w:val="20"/>
        </w:rPr>
        <w:t xml:space="preserve"> </w:t>
      </w:r>
      <w:r w:rsidRPr="0016716A">
        <w:rPr>
          <w:rFonts w:ascii="Arial" w:hAnsi="Arial" w:cs="Arial"/>
          <w:iCs/>
          <w:color w:val="FF0000"/>
          <w:sz w:val="20"/>
          <w:szCs w:val="20"/>
        </w:rPr>
        <w:t>dispensación informada de medicamentos</w:t>
      </w:r>
      <w:r w:rsidRPr="0016716A">
        <w:rPr>
          <w:rFonts w:ascii="Arial" w:hAnsi="Arial" w:cs="Arial"/>
          <w:iCs/>
          <w:sz w:val="20"/>
          <w:szCs w:val="20"/>
        </w:rPr>
        <w:t xml:space="preserve">. En caso de suministrarlos, </w:t>
      </w:r>
      <w:r w:rsidRPr="0016716A">
        <w:rPr>
          <w:rFonts w:ascii="Arial" w:hAnsi="Arial" w:cs="Arial"/>
          <w:b/>
          <w:iCs/>
          <w:color w:val="FF0000"/>
          <w:sz w:val="20"/>
          <w:szCs w:val="20"/>
        </w:rPr>
        <w:t>EL CONTRATISTA</w:t>
      </w:r>
      <w:r w:rsidRPr="0016716A">
        <w:rPr>
          <w:rFonts w:ascii="Arial" w:hAnsi="Arial" w:cs="Arial"/>
          <w:iCs/>
          <w:sz w:val="20"/>
          <w:szCs w:val="20"/>
        </w:rPr>
        <w:t xml:space="preserve"> asumirá en forma unilateral los costos que ameriten dicha atención. EL CONTRATISTA se compromete al </w:t>
      </w:r>
      <w:r w:rsidRPr="0016716A">
        <w:rPr>
          <w:rFonts w:ascii="Arial" w:hAnsi="Arial" w:cs="Arial"/>
          <w:bCs/>
          <w:color w:val="FF0000"/>
          <w:sz w:val="20"/>
          <w:szCs w:val="20"/>
        </w:rPr>
        <w:t>suministro y</w:t>
      </w:r>
      <w:r w:rsidRPr="0016716A">
        <w:rPr>
          <w:rFonts w:ascii="Arial" w:hAnsi="Arial" w:cs="Arial"/>
          <w:bCs/>
          <w:sz w:val="20"/>
          <w:szCs w:val="20"/>
        </w:rPr>
        <w:t xml:space="preserve"> </w:t>
      </w:r>
      <w:r w:rsidRPr="0016716A">
        <w:rPr>
          <w:rFonts w:ascii="Arial" w:hAnsi="Arial" w:cs="Arial"/>
          <w:iCs/>
          <w:color w:val="FF0000"/>
          <w:sz w:val="20"/>
          <w:szCs w:val="20"/>
        </w:rPr>
        <w:t>dispensación informada de medicamentos</w:t>
      </w:r>
      <w:r w:rsidRPr="0016716A">
        <w:rPr>
          <w:rFonts w:ascii="Arial" w:hAnsi="Arial" w:cs="Arial"/>
          <w:iCs/>
          <w:sz w:val="20"/>
          <w:szCs w:val="20"/>
        </w:rPr>
        <w:t xml:space="preserve"> de uso ambulatorios a los Usuarios del Subsistema de Salud de la Policía Nacional - Seccional de Sanidad Antioquia, de acuerdo a las siguientes especificaciones: 1º Despacho de fórmulas, las cuales deberán estar diligenciadas con nombres genéricos de acuerdo a la normatividad vigente por el Ministerio de Salud Nacional y en forma taxativa, regidas por el Listado de Medicamentos autorizado por la Policía Nacional, anexo a este Contrato. </w:t>
      </w:r>
      <w:r w:rsidRPr="0016716A">
        <w:rPr>
          <w:rFonts w:ascii="Arial" w:hAnsi="Arial" w:cs="Arial"/>
          <w:iCs/>
          <w:sz w:val="20"/>
          <w:szCs w:val="20"/>
          <w:u w:val="single"/>
        </w:rPr>
        <w:t xml:space="preserve">En aquellos casos en que no se consiga algún tipo de presentación, o cuando se trate de un nombre comercial específico ó producto fuera del listado autorizado por la Policía Nacional solo se podrá efectuar el despacho del medicamento previa autorización por parte de la Jefatura de la Seccional de Sanidad Antioquia, quien haga sus veces, o quien se delegue. </w:t>
      </w:r>
      <w:r w:rsidRPr="0016716A">
        <w:rPr>
          <w:rFonts w:ascii="Arial" w:hAnsi="Arial" w:cs="Arial"/>
          <w:sz w:val="20"/>
          <w:szCs w:val="20"/>
        </w:rPr>
        <w:t>PARÁGRAFO TERCERO: Todos los precios aquí contemplados se entienden firmes y fijos y por lo tanto no están sujetos a ninguna clase de reajuste. Igualmente dentro de este precio están incluidos los costos proyectados al plazo de ejecución del presente contrato y la utilidad razonable que el CONTRATISTA pretende obtener, en consecuencia, no se aceptarán solicitudes de reajustes, fundamentados en estas circunstancias</w:t>
      </w:r>
      <w:r w:rsidRPr="0016716A">
        <w:rPr>
          <w:rFonts w:ascii="Arial" w:hAnsi="Arial" w:cs="Arial"/>
          <w:i/>
          <w:sz w:val="20"/>
          <w:szCs w:val="20"/>
        </w:rPr>
        <w:t>.</w:t>
      </w:r>
      <w:r w:rsidRPr="0016716A">
        <w:rPr>
          <w:rFonts w:ascii="Arial" w:hAnsi="Arial" w:cs="Arial"/>
          <w:i/>
          <w:color w:val="FF0000"/>
          <w:sz w:val="20"/>
          <w:szCs w:val="20"/>
        </w:rPr>
        <w:t xml:space="preserve"> </w:t>
      </w:r>
      <w:r w:rsidRPr="0016716A">
        <w:rPr>
          <w:rFonts w:ascii="Arial" w:hAnsi="Arial" w:cs="Arial"/>
          <w:b/>
          <w:i/>
          <w:color w:val="FF0000"/>
          <w:sz w:val="20"/>
          <w:szCs w:val="20"/>
        </w:rPr>
        <w:t>CUARTA. TARIFAS</w:t>
      </w:r>
      <w:r w:rsidRPr="0016716A">
        <w:rPr>
          <w:rFonts w:ascii="Arial" w:hAnsi="Arial" w:cs="Arial"/>
          <w:i/>
          <w:color w:val="FF0000"/>
          <w:sz w:val="20"/>
          <w:szCs w:val="20"/>
        </w:rPr>
        <w:t>:</w:t>
      </w:r>
      <w:r w:rsidRPr="0016716A">
        <w:rPr>
          <w:rFonts w:ascii="Arial" w:hAnsi="Arial" w:cs="Arial"/>
          <w:color w:val="FF0000"/>
          <w:sz w:val="20"/>
          <w:szCs w:val="20"/>
        </w:rPr>
        <w:t xml:space="preserve"> </w:t>
      </w:r>
      <w:r w:rsidRPr="0016716A">
        <w:rPr>
          <w:rFonts w:ascii="Arial" w:hAnsi="Arial" w:cs="Arial"/>
          <w:color w:val="000000"/>
          <w:sz w:val="20"/>
          <w:szCs w:val="20"/>
        </w:rPr>
        <w:t xml:space="preserve">Para todos los efectos de </w:t>
      </w:r>
      <w:r w:rsidRPr="0016716A">
        <w:rPr>
          <w:rFonts w:ascii="Arial" w:hAnsi="Arial" w:cs="Arial"/>
          <w:sz w:val="20"/>
          <w:szCs w:val="20"/>
        </w:rPr>
        <w:t xml:space="preserve">ejecución del objeto </w:t>
      </w:r>
      <w:r w:rsidRPr="0016716A">
        <w:rPr>
          <w:rFonts w:ascii="Arial" w:hAnsi="Arial" w:cs="Arial"/>
          <w:color w:val="000000"/>
          <w:sz w:val="20"/>
          <w:szCs w:val="20"/>
        </w:rPr>
        <w:t>contratado</w:t>
      </w:r>
      <w:r w:rsidRPr="0016716A">
        <w:rPr>
          <w:rFonts w:ascii="Arial" w:hAnsi="Arial" w:cs="Arial"/>
          <w:sz w:val="20"/>
          <w:szCs w:val="20"/>
        </w:rPr>
        <w:t xml:space="preserve">, el costo de los servicios prestados serán facturados a las tarifas descritas en el </w:t>
      </w:r>
      <w:r w:rsidRPr="0016716A">
        <w:rPr>
          <w:rFonts w:ascii="Arial" w:hAnsi="Arial" w:cs="Arial"/>
          <w:b/>
          <w:sz w:val="20"/>
          <w:szCs w:val="20"/>
          <w:u w:val="single"/>
        </w:rPr>
        <w:t>Anexo № 1 “Datos del Contrato</w:t>
      </w:r>
      <w:r w:rsidRPr="0016716A">
        <w:rPr>
          <w:rFonts w:ascii="Arial" w:hAnsi="Arial" w:cs="Arial"/>
          <w:sz w:val="20"/>
          <w:szCs w:val="20"/>
        </w:rPr>
        <w:t>”</w:t>
      </w:r>
      <w:r w:rsidRPr="0016716A">
        <w:rPr>
          <w:rFonts w:ascii="Arial" w:hAnsi="Arial" w:cs="Arial"/>
          <w:i/>
          <w:color w:val="FF0000"/>
          <w:sz w:val="20"/>
          <w:szCs w:val="20"/>
        </w:rPr>
        <w:t xml:space="preserve">. </w:t>
      </w:r>
      <w:r w:rsidRPr="0016716A">
        <w:rPr>
          <w:rFonts w:ascii="Arial" w:hAnsi="Arial" w:cs="Arial"/>
          <w:b/>
          <w:i/>
          <w:color w:val="FF0000"/>
          <w:sz w:val="20"/>
          <w:szCs w:val="20"/>
        </w:rPr>
        <w:t>QUINTA. FORMA DE PAGO</w:t>
      </w:r>
      <w:r w:rsidRPr="0016716A">
        <w:rPr>
          <w:rFonts w:ascii="Arial" w:hAnsi="Arial" w:cs="Arial"/>
          <w:sz w:val="20"/>
          <w:szCs w:val="20"/>
        </w:rPr>
        <w:t xml:space="preserve">: </w:t>
      </w:r>
      <w:r w:rsidRPr="0016716A">
        <w:rPr>
          <w:rFonts w:ascii="Arial" w:hAnsi="Arial" w:cs="Arial"/>
          <w:color w:val="000000"/>
          <w:sz w:val="20"/>
          <w:szCs w:val="20"/>
        </w:rPr>
        <w:t>La Seccional Sanidad Antioquia, pagará al CONTRATISTA el valor del contrato, dentro de los (30) días hábiles siguientes a la radicación de la factura comercial, de acuerdo al plan de pagos pactado; previo cumplimiento de los trámites administrativos, fiscales vigentes, requisitos de ley y conforme con los cupos de PAC autorizados por la Dirección del Tesoro Nacional.</w:t>
      </w:r>
      <w:r w:rsidRPr="0016716A">
        <w:rPr>
          <w:rFonts w:ascii="Arial" w:hAnsi="Arial" w:cs="Arial"/>
          <w:iCs/>
          <w:color w:val="FF00FF"/>
          <w:sz w:val="20"/>
          <w:szCs w:val="20"/>
        </w:rPr>
        <w:t xml:space="preserve"> </w:t>
      </w:r>
      <w:r w:rsidRPr="0016716A">
        <w:rPr>
          <w:rFonts w:ascii="Arial" w:hAnsi="Arial" w:cs="Arial"/>
          <w:b/>
          <w:iCs/>
          <w:sz w:val="20"/>
          <w:szCs w:val="20"/>
        </w:rPr>
        <w:t>1)</w:t>
      </w:r>
      <w:r w:rsidRPr="0016716A">
        <w:rPr>
          <w:rFonts w:ascii="Arial" w:hAnsi="Arial" w:cs="Arial"/>
          <w:iCs/>
          <w:color w:val="FF00FF"/>
          <w:sz w:val="20"/>
          <w:szCs w:val="20"/>
        </w:rPr>
        <w:t xml:space="preserve"> </w:t>
      </w:r>
      <w:r w:rsidRPr="0016716A">
        <w:rPr>
          <w:rFonts w:ascii="Arial" w:hAnsi="Arial" w:cs="Arial"/>
          <w:b/>
          <w:iCs/>
          <w:color w:val="FF0000"/>
          <w:sz w:val="20"/>
          <w:szCs w:val="20"/>
        </w:rPr>
        <w:t>EL CONTRATISTA</w:t>
      </w:r>
      <w:r w:rsidRPr="0016716A">
        <w:rPr>
          <w:rFonts w:ascii="Arial" w:hAnsi="Arial" w:cs="Arial"/>
          <w:iCs/>
          <w:sz w:val="20"/>
          <w:szCs w:val="20"/>
        </w:rPr>
        <w:t xml:space="preserve"> deberá consolidar una sola factura </w:t>
      </w:r>
      <w:r w:rsidRPr="0016716A">
        <w:rPr>
          <w:rFonts w:ascii="Arial" w:hAnsi="Arial" w:cs="Arial"/>
          <w:bCs/>
          <w:iCs/>
          <w:sz w:val="20"/>
          <w:szCs w:val="20"/>
        </w:rPr>
        <w:t xml:space="preserve">mensual </w:t>
      </w:r>
      <w:r w:rsidRPr="0016716A">
        <w:rPr>
          <w:rFonts w:ascii="Arial" w:hAnsi="Arial" w:cs="Arial"/>
          <w:iCs/>
          <w:sz w:val="20"/>
          <w:szCs w:val="20"/>
        </w:rPr>
        <w:t xml:space="preserve">de los medicamentos dispensados en el mes inmediatamente anterior. La factura comercial deberá cumplir los requisitos señalados en el Estatuto Tributario, </w:t>
      </w:r>
      <w:r w:rsidRPr="0016716A">
        <w:rPr>
          <w:rFonts w:ascii="Arial" w:hAnsi="Arial" w:cs="Arial"/>
          <w:sz w:val="20"/>
          <w:szCs w:val="20"/>
        </w:rPr>
        <w:t xml:space="preserve"> y si existen facturas de dos meses distintos estas deben venir por separado o de lo contrario serán glosadas. </w:t>
      </w:r>
      <w:r w:rsidRPr="0016716A">
        <w:rPr>
          <w:rFonts w:ascii="Arial" w:hAnsi="Arial" w:cs="Arial"/>
          <w:b/>
          <w:sz w:val="20"/>
          <w:szCs w:val="20"/>
        </w:rPr>
        <w:t>2)</w:t>
      </w:r>
      <w:r w:rsidRPr="0016716A">
        <w:rPr>
          <w:rFonts w:ascii="Arial" w:hAnsi="Arial" w:cs="Arial"/>
          <w:sz w:val="20"/>
          <w:szCs w:val="20"/>
        </w:rPr>
        <w:t xml:space="preserve"> </w:t>
      </w:r>
      <w:r w:rsidRPr="0016716A">
        <w:rPr>
          <w:rFonts w:ascii="Arial" w:hAnsi="Arial" w:cs="Arial"/>
          <w:b/>
          <w:iCs/>
          <w:color w:val="FF0000"/>
          <w:sz w:val="20"/>
          <w:szCs w:val="20"/>
        </w:rPr>
        <w:t>EL CONTRATISTA</w:t>
      </w:r>
      <w:r w:rsidRPr="0016716A">
        <w:rPr>
          <w:rFonts w:ascii="Arial" w:hAnsi="Arial" w:cs="Arial"/>
          <w:iCs/>
          <w:sz w:val="20"/>
          <w:szCs w:val="20"/>
        </w:rPr>
        <w:t xml:space="preserve"> deberá presentar la factura comercial con los soportes legales y técnicos solamente dentro de los </w:t>
      </w:r>
      <w:r w:rsidRPr="0016716A">
        <w:rPr>
          <w:rFonts w:ascii="Arial" w:hAnsi="Arial" w:cs="Arial"/>
          <w:bCs/>
          <w:iCs/>
          <w:sz w:val="20"/>
          <w:szCs w:val="20"/>
        </w:rPr>
        <w:t>diez (10)</w:t>
      </w:r>
      <w:r w:rsidRPr="0016716A">
        <w:rPr>
          <w:rFonts w:ascii="Arial" w:hAnsi="Arial" w:cs="Arial"/>
          <w:iCs/>
          <w:sz w:val="20"/>
          <w:szCs w:val="20"/>
        </w:rPr>
        <w:t xml:space="preserve"> primeros días calendario de cada mes, correspondiente </w:t>
      </w:r>
      <w:r w:rsidRPr="0016716A">
        <w:rPr>
          <w:rFonts w:ascii="Arial" w:hAnsi="Arial" w:cs="Arial"/>
          <w:bCs/>
          <w:sz w:val="20"/>
          <w:szCs w:val="20"/>
        </w:rPr>
        <w:t xml:space="preserve"> al suministro y</w:t>
      </w:r>
      <w:r w:rsidRPr="0016716A">
        <w:rPr>
          <w:rFonts w:ascii="Arial" w:hAnsi="Arial" w:cs="Arial"/>
          <w:iCs/>
          <w:sz w:val="20"/>
          <w:szCs w:val="20"/>
        </w:rPr>
        <w:t xml:space="preserve"> la dispensación de medicamentos Ambulatorios del mes inmediatamente anterior. Vencido este término la Oficina de Presupuesto de la Seccional Sanidad Antioquia, deberá radicar la cuenta para el respectivo pago. </w:t>
      </w:r>
      <w:r w:rsidRPr="0016716A">
        <w:rPr>
          <w:rFonts w:ascii="Arial" w:hAnsi="Arial" w:cs="Arial"/>
          <w:b/>
          <w:iCs/>
          <w:sz w:val="20"/>
          <w:szCs w:val="20"/>
        </w:rPr>
        <w:t>3)</w:t>
      </w:r>
      <w:r w:rsidRPr="0016716A">
        <w:rPr>
          <w:rFonts w:ascii="Arial" w:hAnsi="Arial" w:cs="Arial"/>
          <w:iCs/>
          <w:sz w:val="20"/>
          <w:szCs w:val="20"/>
        </w:rPr>
        <w:t xml:space="preserve"> </w:t>
      </w:r>
      <w:r w:rsidRPr="0016716A">
        <w:rPr>
          <w:rFonts w:ascii="Arial" w:hAnsi="Arial" w:cs="Arial"/>
          <w:sz w:val="20"/>
          <w:szCs w:val="20"/>
        </w:rPr>
        <w:t xml:space="preserve">Al momento de la dispensación, </w:t>
      </w:r>
      <w:r w:rsidRPr="0016716A">
        <w:rPr>
          <w:rFonts w:ascii="Arial" w:hAnsi="Arial" w:cs="Arial"/>
          <w:b/>
          <w:color w:val="FF0000"/>
          <w:sz w:val="20"/>
          <w:szCs w:val="20"/>
        </w:rPr>
        <w:t>EL CONTRATISTA</w:t>
      </w:r>
      <w:r w:rsidRPr="0016716A">
        <w:rPr>
          <w:rFonts w:ascii="Arial" w:hAnsi="Arial" w:cs="Arial"/>
          <w:sz w:val="20"/>
          <w:szCs w:val="20"/>
        </w:rPr>
        <w:t xml:space="preserve"> deberá consignar en la formula o documento con el cual se entregan los medicamentos a los usuarios en tinta no borrable, el nombre comercial o laboratorio productor de cada uno de los productos dispensados. </w:t>
      </w:r>
      <w:r w:rsidRPr="0016716A">
        <w:rPr>
          <w:rFonts w:ascii="Arial" w:hAnsi="Arial" w:cs="Arial"/>
          <w:b/>
          <w:sz w:val="20"/>
          <w:szCs w:val="20"/>
        </w:rPr>
        <w:t xml:space="preserve">4) </w:t>
      </w:r>
      <w:r w:rsidRPr="0016716A">
        <w:rPr>
          <w:rFonts w:ascii="Arial" w:hAnsi="Arial" w:cs="Arial"/>
          <w:sz w:val="20"/>
          <w:szCs w:val="20"/>
        </w:rPr>
        <w:t xml:space="preserve">Con las facturas de cobro individual, debe presentar </w:t>
      </w:r>
      <w:r w:rsidRPr="0016716A">
        <w:rPr>
          <w:rFonts w:ascii="Arial" w:hAnsi="Arial" w:cs="Arial"/>
          <w:iCs/>
          <w:sz w:val="20"/>
          <w:szCs w:val="20"/>
        </w:rPr>
        <w:t xml:space="preserve">original de la solicitud de autorización del servicio autorizada por el comandante de Estación o quien haga sus veces y fotocopia del documento de identidad. </w:t>
      </w:r>
      <w:r w:rsidRPr="0016716A">
        <w:rPr>
          <w:rFonts w:ascii="Arial" w:hAnsi="Arial" w:cs="Arial"/>
          <w:b/>
          <w:iCs/>
          <w:sz w:val="20"/>
          <w:szCs w:val="20"/>
        </w:rPr>
        <w:t>5)</w:t>
      </w:r>
      <w:r w:rsidRPr="0016716A">
        <w:rPr>
          <w:rFonts w:ascii="Arial" w:hAnsi="Arial" w:cs="Arial"/>
          <w:iCs/>
          <w:sz w:val="20"/>
          <w:szCs w:val="20"/>
        </w:rPr>
        <w:t xml:space="preserve"> </w:t>
      </w:r>
      <w:r w:rsidRPr="0016716A">
        <w:rPr>
          <w:rFonts w:ascii="Arial" w:hAnsi="Arial" w:cs="Arial"/>
          <w:bCs/>
          <w:iCs/>
          <w:sz w:val="20"/>
          <w:szCs w:val="20"/>
        </w:rPr>
        <w:t xml:space="preserve">Todas las facturas que se presenten para el pago deberán llevar el Número del contrato al cual le están descargando el valor allí facturado. </w:t>
      </w:r>
    </w:p>
    <w:p w:rsidR="0016716A" w:rsidRPr="0016716A" w:rsidRDefault="0016716A" w:rsidP="00DA35AA">
      <w:pPr>
        <w:pStyle w:val="Prrafodelista"/>
        <w:tabs>
          <w:tab w:val="left" w:leader="dot" w:pos="0"/>
        </w:tabs>
        <w:ind w:left="0"/>
        <w:jc w:val="both"/>
        <w:rPr>
          <w:rFonts w:ascii="Arial" w:hAnsi="Arial" w:cs="Arial"/>
          <w:iCs/>
          <w:sz w:val="20"/>
          <w:szCs w:val="20"/>
        </w:rPr>
      </w:pPr>
      <w:r w:rsidRPr="0016716A">
        <w:rPr>
          <w:rFonts w:ascii="Arial" w:hAnsi="Arial" w:cs="Arial"/>
          <w:b/>
          <w:bCs/>
          <w:iCs/>
          <w:sz w:val="20"/>
          <w:szCs w:val="20"/>
        </w:rPr>
        <w:t>6)</w:t>
      </w:r>
      <w:r w:rsidRPr="0016716A">
        <w:rPr>
          <w:rFonts w:ascii="Arial" w:hAnsi="Arial" w:cs="Arial"/>
          <w:bCs/>
          <w:iCs/>
          <w:sz w:val="20"/>
          <w:szCs w:val="20"/>
        </w:rPr>
        <w:t xml:space="preserve"> </w:t>
      </w:r>
      <w:r w:rsidRPr="0016716A">
        <w:rPr>
          <w:rFonts w:ascii="Arial" w:hAnsi="Arial" w:cs="Arial"/>
          <w:b/>
          <w:iCs/>
          <w:color w:val="FF0000"/>
          <w:sz w:val="20"/>
          <w:szCs w:val="20"/>
        </w:rPr>
        <w:t>EL CONTRATANTE</w:t>
      </w:r>
      <w:r w:rsidRPr="0016716A">
        <w:rPr>
          <w:rFonts w:ascii="Arial" w:hAnsi="Arial" w:cs="Arial"/>
          <w:iCs/>
          <w:sz w:val="20"/>
          <w:szCs w:val="20"/>
        </w:rPr>
        <w:t xml:space="preserve"> dará trámite a las facturas que no presenten objeciones y que presenten la información estadística. </w:t>
      </w:r>
      <w:r w:rsidRPr="0016716A">
        <w:rPr>
          <w:rFonts w:ascii="Arial" w:hAnsi="Arial" w:cs="Arial"/>
          <w:b/>
          <w:iCs/>
          <w:sz w:val="20"/>
          <w:szCs w:val="20"/>
        </w:rPr>
        <w:t>7)</w:t>
      </w:r>
      <w:r w:rsidRPr="0016716A">
        <w:rPr>
          <w:rFonts w:ascii="Arial" w:hAnsi="Arial" w:cs="Arial"/>
          <w:iCs/>
          <w:sz w:val="20"/>
          <w:szCs w:val="20"/>
        </w:rPr>
        <w:t xml:space="preserve"> </w:t>
      </w:r>
      <w:r w:rsidRPr="0016716A">
        <w:rPr>
          <w:rFonts w:ascii="Arial" w:hAnsi="Arial" w:cs="Arial"/>
          <w:sz w:val="20"/>
          <w:szCs w:val="20"/>
        </w:rPr>
        <w:t xml:space="preserve">Presentar un número de cuenta en donde se le consignen los pagos por los medicamentos dispensados. </w:t>
      </w:r>
      <w:r w:rsidRPr="0016716A">
        <w:rPr>
          <w:rFonts w:ascii="Arial" w:hAnsi="Arial" w:cs="Arial"/>
          <w:sz w:val="20"/>
          <w:szCs w:val="20"/>
          <w:u w:val="single"/>
        </w:rPr>
        <w:t>PARÁGRAFO SEGUNDO - OBJECIONES Y GLOSAS:</w:t>
      </w:r>
      <w:r w:rsidRPr="0016716A">
        <w:rPr>
          <w:rFonts w:ascii="Arial" w:hAnsi="Arial" w:cs="Arial"/>
          <w:sz w:val="20"/>
          <w:szCs w:val="20"/>
        </w:rPr>
        <w:t xml:space="preserve"> En caso de presentarse objeciones o glosas a las facturas presentadas por los prestadores de servicios de salud, la Seccional Sanidad Antioquia actuará de conformidad con lo establecido en el artículo 57 de la Ley 1438 de 2011. Una vez surtido el procedimiento respectivo, la factura será tramitada según los términos definidos en el presente Contrato. </w:t>
      </w:r>
      <w:r w:rsidRPr="0016716A">
        <w:rPr>
          <w:rFonts w:ascii="Arial" w:hAnsi="Arial" w:cs="Arial"/>
          <w:sz w:val="20"/>
          <w:szCs w:val="20"/>
          <w:u w:val="single"/>
        </w:rPr>
        <w:t>PARÁGRAFO TERCERO. CAUSALES DE NO PAGO:</w:t>
      </w:r>
      <w:r w:rsidRPr="0016716A">
        <w:rPr>
          <w:rFonts w:ascii="Arial" w:hAnsi="Arial" w:cs="Arial"/>
          <w:sz w:val="20"/>
          <w:szCs w:val="20"/>
        </w:rPr>
        <w:t xml:space="preserve"> EL CONTRATANTE a través del Área Administrativa y Financiera no cancelará las cuentas que a criterio de la Oficina de Auditoría de la Seccional Sanidad Antioquia, presenten incoherencia entre las cantidades y los precios pactados en el presente Contrato o por cualquier otro inconveniente que no se ajuste a lo convenido entre las partes. En el evento de presentarse glosas definitivas en la facturación, el valor glosado no será cancelado y la Oficina de Presupuesto radicará la cuenta por la diferencia, y en especial por las siguientes causales: </w:t>
      </w:r>
      <w:r w:rsidRPr="0016716A">
        <w:rPr>
          <w:rFonts w:ascii="Arial" w:hAnsi="Arial" w:cs="Arial"/>
          <w:b/>
          <w:color w:val="FF0000"/>
          <w:sz w:val="20"/>
          <w:szCs w:val="20"/>
        </w:rPr>
        <w:t>EL CONTRATANTE</w:t>
      </w:r>
      <w:r w:rsidRPr="0016716A">
        <w:rPr>
          <w:rFonts w:ascii="Arial" w:hAnsi="Arial" w:cs="Arial"/>
          <w:sz w:val="20"/>
          <w:szCs w:val="20"/>
        </w:rPr>
        <w:t xml:space="preserve"> no cancelará las fórmulas que presenten las siguientes fallas: </w:t>
      </w:r>
      <w:r w:rsidRPr="0016716A">
        <w:rPr>
          <w:rFonts w:ascii="Arial" w:hAnsi="Arial" w:cs="Arial"/>
          <w:b/>
          <w:sz w:val="20"/>
          <w:szCs w:val="20"/>
        </w:rPr>
        <w:t>1)</w:t>
      </w:r>
      <w:r w:rsidRPr="0016716A">
        <w:rPr>
          <w:rFonts w:ascii="Arial" w:hAnsi="Arial" w:cs="Arial"/>
          <w:sz w:val="20"/>
          <w:szCs w:val="20"/>
        </w:rPr>
        <w:t xml:space="preserve"> </w:t>
      </w:r>
      <w:r w:rsidRPr="0016716A">
        <w:rPr>
          <w:rFonts w:ascii="Arial" w:hAnsi="Arial" w:cs="Arial"/>
          <w:iCs/>
          <w:sz w:val="20"/>
          <w:szCs w:val="20"/>
        </w:rPr>
        <w:t xml:space="preserve">Ausencia de firma y/o sello del </w:t>
      </w:r>
      <w:r w:rsidRPr="0016716A">
        <w:rPr>
          <w:rFonts w:ascii="Arial" w:hAnsi="Arial" w:cs="Arial"/>
          <w:iCs/>
          <w:sz w:val="20"/>
          <w:szCs w:val="20"/>
        </w:rPr>
        <w:lastRenderedPageBreak/>
        <w:t xml:space="preserve">Profesional que formuló, así como la firma y número de cédula del Usuario que recibió los medicamentos. </w:t>
      </w:r>
      <w:r w:rsidRPr="0016716A">
        <w:rPr>
          <w:rFonts w:ascii="Arial" w:hAnsi="Arial" w:cs="Arial"/>
          <w:b/>
          <w:iCs/>
          <w:sz w:val="20"/>
          <w:szCs w:val="20"/>
        </w:rPr>
        <w:t>2)</w:t>
      </w:r>
      <w:r w:rsidRPr="0016716A">
        <w:rPr>
          <w:rFonts w:ascii="Arial" w:hAnsi="Arial" w:cs="Arial"/>
          <w:iCs/>
          <w:sz w:val="20"/>
          <w:szCs w:val="20"/>
        </w:rPr>
        <w:t xml:space="preserve"> Entrega del medicamento(s) diferente(s) al formulado(s) sin perjuicio de las sanciones de orden legal a que haya lugar por daños que se puedan ocasionar al paciente, de lo cual será responsable el Contratista. </w:t>
      </w:r>
      <w:r w:rsidRPr="0016716A">
        <w:rPr>
          <w:rFonts w:ascii="Arial" w:hAnsi="Arial" w:cs="Arial"/>
          <w:b/>
          <w:iCs/>
          <w:sz w:val="20"/>
          <w:szCs w:val="20"/>
        </w:rPr>
        <w:t>3)</w:t>
      </w:r>
      <w:r w:rsidRPr="0016716A">
        <w:rPr>
          <w:rFonts w:ascii="Arial" w:hAnsi="Arial" w:cs="Arial"/>
          <w:iCs/>
          <w:sz w:val="20"/>
          <w:szCs w:val="20"/>
        </w:rPr>
        <w:t xml:space="preserve"> Entrega de medicamentos no prescritos por el Profesional. </w:t>
      </w:r>
      <w:r w:rsidRPr="0016716A">
        <w:rPr>
          <w:rFonts w:ascii="Arial" w:hAnsi="Arial" w:cs="Arial"/>
          <w:b/>
          <w:iCs/>
          <w:sz w:val="20"/>
          <w:szCs w:val="20"/>
        </w:rPr>
        <w:t>4)</w:t>
      </w:r>
      <w:r w:rsidRPr="0016716A">
        <w:rPr>
          <w:rFonts w:ascii="Arial" w:hAnsi="Arial" w:cs="Arial"/>
          <w:iCs/>
          <w:sz w:val="20"/>
          <w:szCs w:val="20"/>
        </w:rPr>
        <w:t xml:space="preserve"> Entrega de medicamentos a los Usuarios diferente a los niveles de uso estipulados por la Seccional de Sanidad Antioquia. </w:t>
      </w:r>
      <w:r w:rsidRPr="0016716A">
        <w:rPr>
          <w:rFonts w:ascii="Arial" w:hAnsi="Arial" w:cs="Arial"/>
          <w:b/>
          <w:iCs/>
          <w:sz w:val="20"/>
          <w:szCs w:val="20"/>
        </w:rPr>
        <w:t>5)</w:t>
      </w:r>
      <w:r w:rsidRPr="0016716A">
        <w:rPr>
          <w:rFonts w:ascii="Arial" w:hAnsi="Arial" w:cs="Arial"/>
          <w:iCs/>
          <w:sz w:val="20"/>
          <w:szCs w:val="20"/>
        </w:rPr>
        <w:t xml:space="preserve"> Entrega de cantidades mayores de medicamentos a las estipuladas por el Profesional en la fórmula del Usuario. </w:t>
      </w:r>
      <w:r w:rsidRPr="0016716A">
        <w:rPr>
          <w:rFonts w:ascii="Arial" w:hAnsi="Arial" w:cs="Arial"/>
          <w:b/>
          <w:iCs/>
          <w:sz w:val="20"/>
          <w:szCs w:val="20"/>
        </w:rPr>
        <w:t>6)</w:t>
      </w:r>
      <w:r w:rsidRPr="0016716A">
        <w:rPr>
          <w:rFonts w:ascii="Arial" w:hAnsi="Arial" w:cs="Arial"/>
          <w:iCs/>
          <w:sz w:val="20"/>
          <w:szCs w:val="20"/>
        </w:rPr>
        <w:t xml:space="preserve"> No identificación precisa con nombre comercial o laboratorio productor de los medicamentos dispensados en la formula o documentos soporte de entrega. </w:t>
      </w:r>
      <w:r w:rsidRPr="0016716A">
        <w:rPr>
          <w:rFonts w:ascii="Arial" w:hAnsi="Arial" w:cs="Arial"/>
          <w:b/>
          <w:iCs/>
          <w:sz w:val="20"/>
          <w:szCs w:val="20"/>
        </w:rPr>
        <w:t>7)</w:t>
      </w:r>
      <w:r w:rsidRPr="0016716A">
        <w:rPr>
          <w:rFonts w:ascii="Arial" w:hAnsi="Arial" w:cs="Arial"/>
          <w:iCs/>
          <w:sz w:val="20"/>
          <w:szCs w:val="20"/>
        </w:rPr>
        <w:t xml:space="preserve"> Precios superiores a los convenidos. </w:t>
      </w:r>
      <w:r w:rsidRPr="0016716A">
        <w:rPr>
          <w:rFonts w:ascii="Arial" w:hAnsi="Arial" w:cs="Arial"/>
          <w:b/>
          <w:bCs/>
          <w:iCs/>
          <w:color w:val="FF0000"/>
          <w:sz w:val="20"/>
          <w:szCs w:val="20"/>
          <w:u w:val="single"/>
        </w:rPr>
        <w:t>PARÁGRAFO CUARTO. CAUSALES DE NO DESPACHO DE FÓRMULAS</w:t>
      </w:r>
      <w:r w:rsidRPr="0016716A">
        <w:rPr>
          <w:rFonts w:ascii="Arial" w:hAnsi="Arial" w:cs="Arial"/>
          <w:bCs/>
          <w:iCs/>
          <w:sz w:val="20"/>
          <w:szCs w:val="20"/>
        </w:rPr>
        <w:t>:</w:t>
      </w:r>
      <w:r w:rsidRPr="0016716A">
        <w:rPr>
          <w:rFonts w:ascii="Arial" w:hAnsi="Arial" w:cs="Arial"/>
          <w:iCs/>
          <w:sz w:val="20"/>
          <w:szCs w:val="20"/>
        </w:rPr>
        <w:t xml:space="preserve"> Las fórmulas </w:t>
      </w:r>
      <w:r w:rsidRPr="0016716A">
        <w:rPr>
          <w:rFonts w:ascii="Arial" w:hAnsi="Arial" w:cs="Arial"/>
          <w:bCs/>
          <w:iCs/>
          <w:sz w:val="20"/>
          <w:szCs w:val="20"/>
        </w:rPr>
        <w:t>no deben ser despachadas</w:t>
      </w:r>
      <w:r w:rsidRPr="0016716A">
        <w:rPr>
          <w:rFonts w:ascii="Arial" w:hAnsi="Arial" w:cs="Arial"/>
          <w:iCs/>
          <w:sz w:val="20"/>
          <w:szCs w:val="20"/>
        </w:rPr>
        <w:t xml:space="preserve"> en los siguientes casos: </w:t>
      </w:r>
      <w:r w:rsidRPr="0016716A">
        <w:rPr>
          <w:rFonts w:ascii="Arial" w:hAnsi="Arial" w:cs="Arial"/>
          <w:b/>
          <w:iCs/>
          <w:sz w:val="20"/>
          <w:szCs w:val="20"/>
        </w:rPr>
        <w:t>1)</w:t>
      </w:r>
      <w:r w:rsidRPr="0016716A">
        <w:rPr>
          <w:rFonts w:ascii="Arial" w:hAnsi="Arial" w:cs="Arial"/>
          <w:iCs/>
          <w:sz w:val="20"/>
          <w:szCs w:val="20"/>
        </w:rPr>
        <w:t xml:space="preserve"> Falta firma y/o sello del médico. </w:t>
      </w:r>
      <w:r w:rsidRPr="0016716A">
        <w:rPr>
          <w:rFonts w:ascii="Arial" w:hAnsi="Arial" w:cs="Arial"/>
          <w:b/>
          <w:iCs/>
          <w:sz w:val="20"/>
          <w:szCs w:val="20"/>
        </w:rPr>
        <w:t>2)</w:t>
      </w:r>
      <w:r w:rsidRPr="0016716A">
        <w:rPr>
          <w:rFonts w:ascii="Arial" w:hAnsi="Arial" w:cs="Arial"/>
          <w:iCs/>
          <w:sz w:val="20"/>
          <w:szCs w:val="20"/>
        </w:rPr>
        <w:t xml:space="preserve"> Fórmulas extemporáneas. Se consideran como extemporáneas cuando, hayan transcurrido más de tres (3) días, contados a partir del mismo día de haber sido prescrita. </w:t>
      </w:r>
      <w:r w:rsidRPr="0016716A">
        <w:rPr>
          <w:rFonts w:ascii="Arial" w:hAnsi="Arial" w:cs="Arial"/>
          <w:b/>
          <w:iCs/>
          <w:sz w:val="20"/>
          <w:szCs w:val="20"/>
        </w:rPr>
        <w:t>3)</w:t>
      </w:r>
      <w:r w:rsidRPr="0016716A">
        <w:rPr>
          <w:rFonts w:ascii="Arial" w:hAnsi="Arial" w:cs="Arial"/>
          <w:iCs/>
          <w:sz w:val="20"/>
          <w:szCs w:val="20"/>
        </w:rPr>
        <w:t xml:space="preserve"> Presentación incompleta del medicamento, o ausencia de posología y vía de administración y cantidad en número y letra. </w:t>
      </w:r>
      <w:r w:rsidRPr="0016716A">
        <w:rPr>
          <w:rFonts w:ascii="Arial" w:hAnsi="Arial" w:cs="Arial"/>
          <w:b/>
          <w:iCs/>
          <w:sz w:val="20"/>
          <w:szCs w:val="20"/>
        </w:rPr>
        <w:t>4)</w:t>
      </w:r>
      <w:r w:rsidRPr="0016716A">
        <w:rPr>
          <w:rFonts w:ascii="Arial" w:hAnsi="Arial" w:cs="Arial"/>
          <w:iCs/>
          <w:sz w:val="20"/>
          <w:szCs w:val="20"/>
        </w:rPr>
        <w:t xml:space="preserve"> Fórmulas con enmendaduras.</w:t>
      </w:r>
    </w:p>
    <w:p w:rsidR="0016716A" w:rsidRPr="0016716A" w:rsidRDefault="0016716A" w:rsidP="00DA35AA">
      <w:pPr>
        <w:pStyle w:val="Prrafodelista"/>
        <w:tabs>
          <w:tab w:val="left" w:leader="dot" w:pos="0"/>
        </w:tabs>
        <w:ind w:left="0"/>
        <w:jc w:val="both"/>
        <w:rPr>
          <w:rFonts w:ascii="Arial" w:hAnsi="Arial" w:cs="Arial"/>
          <w:sz w:val="20"/>
          <w:szCs w:val="20"/>
        </w:rPr>
      </w:pPr>
      <w:r w:rsidRPr="0016716A">
        <w:rPr>
          <w:rFonts w:ascii="Arial" w:hAnsi="Arial" w:cs="Arial"/>
          <w:b/>
          <w:iCs/>
          <w:sz w:val="20"/>
          <w:szCs w:val="20"/>
        </w:rPr>
        <w:t>5)</w:t>
      </w:r>
      <w:r w:rsidRPr="0016716A">
        <w:rPr>
          <w:rFonts w:ascii="Arial" w:hAnsi="Arial" w:cs="Arial"/>
          <w:iCs/>
          <w:sz w:val="20"/>
          <w:szCs w:val="20"/>
        </w:rPr>
        <w:t xml:space="preserve"> Prescripción en nombre comercial. </w:t>
      </w:r>
      <w:r w:rsidRPr="0016716A">
        <w:rPr>
          <w:rFonts w:ascii="Arial" w:hAnsi="Arial" w:cs="Arial"/>
          <w:b/>
          <w:color w:val="FF0000"/>
          <w:sz w:val="20"/>
          <w:szCs w:val="20"/>
          <w:u w:val="single"/>
        </w:rPr>
        <w:t>PARÁGRAFO QUINTO:</w:t>
      </w:r>
      <w:r w:rsidRPr="0016716A">
        <w:rPr>
          <w:rFonts w:ascii="Arial" w:hAnsi="Arial" w:cs="Arial"/>
          <w:b/>
          <w:color w:val="FF0000"/>
          <w:sz w:val="20"/>
          <w:szCs w:val="20"/>
        </w:rPr>
        <w:t xml:space="preserve"> CUENTA PARA PAGOS</w:t>
      </w:r>
      <w:r w:rsidRPr="0016716A">
        <w:rPr>
          <w:rFonts w:ascii="Arial" w:hAnsi="Arial" w:cs="Arial"/>
          <w:sz w:val="20"/>
          <w:szCs w:val="20"/>
        </w:rPr>
        <w:t xml:space="preserve">: Los pagos previstos en esta cláusula se acreditarán  a la cuenta que se indica en el </w:t>
      </w:r>
      <w:r w:rsidRPr="0016716A">
        <w:rPr>
          <w:rFonts w:ascii="Arial" w:hAnsi="Arial" w:cs="Arial"/>
          <w:b/>
          <w:sz w:val="20"/>
          <w:szCs w:val="20"/>
          <w:u w:val="single"/>
        </w:rPr>
        <w:t>Anexo № “Datos del Contrato</w:t>
      </w:r>
      <w:r w:rsidRPr="0016716A">
        <w:rPr>
          <w:rFonts w:ascii="Arial" w:hAnsi="Arial" w:cs="Arial"/>
          <w:sz w:val="20"/>
          <w:szCs w:val="20"/>
        </w:rPr>
        <w:t>”, a favor del CONTRATISTA, o en otro banco o cuenta que éste designe con anterioridad al vencimiento del pago, con sujeción a lo previsto en las disposiciones cambiarias, por medio de aviso escrito con no menos treinta (30) días de anticipación, acompañado de certificación bancaria  a nombre de la firma Contratista. Todos los pagos efectuados tendrán los descuentos de ley.</w:t>
      </w:r>
      <w:r w:rsidRPr="0016716A">
        <w:rPr>
          <w:rFonts w:ascii="Arial" w:hAnsi="Arial" w:cs="Arial"/>
          <w:color w:val="FF0000"/>
          <w:sz w:val="20"/>
          <w:szCs w:val="20"/>
        </w:rPr>
        <w:t xml:space="preserve"> </w:t>
      </w:r>
      <w:r w:rsidRPr="0016716A">
        <w:rPr>
          <w:rFonts w:ascii="Arial" w:hAnsi="Arial" w:cs="Arial"/>
          <w:b/>
          <w:i/>
          <w:color w:val="FF0000"/>
          <w:sz w:val="20"/>
          <w:szCs w:val="20"/>
        </w:rPr>
        <w:t>SEXTA. APROPIACIÓN PRESUPUESTAL</w:t>
      </w:r>
      <w:r w:rsidRPr="0016716A">
        <w:rPr>
          <w:rFonts w:ascii="Arial" w:hAnsi="Arial" w:cs="Arial"/>
          <w:sz w:val="20"/>
          <w:szCs w:val="20"/>
        </w:rPr>
        <w:t xml:space="preserve">: El presente contrato está amparado por la apropiación presupuestal que se indica en el </w:t>
      </w:r>
      <w:r w:rsidRPr="0016716A">
        <w:rPr>
          <w:rFonts w:ascii="Arial" w:hAnsi="Arial" w:cs="Arial"/>
          <w:b/>
          <w:sz w:val="20"/>
          <w:szCs w:val="20"/>
          <w:u w:val="single"/>
        </w:rPr>
        <w:t>Anexo № 1 “Datos del Contrato</w:t>
      </w:r>
      <w:r w:rsidRPr="0016716A">
        <w:rPr>
          <w:rFonts w:ascii="Arial" w:hAnsi="Arial" w:cs="Arial"/>
          <w:sz w:val="20"/>
          <w:szCs w:val="20"/>
        </w:rPr>
        <w:t xml:space="preserve">”. </w:t>
      </w:r>
      <w:r w:rsidRPr="0016716A">
        <w:rPr>
          <w:rFonts w:ascii="Arial" w:hAnsi="Arial" w:cs="Arial"/>
          <w:b/>
          <w:i/>
          <w:color w:val="FF0000"/>
          <w:sz w:val="20"/>
          <w:szCs w:val="20"/>
        </w:rPr>
        <w:t>SÉPTIMA. PLAZO DE EJECUCIÓN</w:t>
      </w:r>
      <w:r w:rsidRPr="0016716A">
        <w:rPr>
          <w:rFonts w:ascii="Arial" w:hAnsi="Arial" w:cs="Arial"/>
          <w:b/>
          <w:sz w:val="20"/>
          <w:szCs w:val="20"/>
        </w:rPr>
        <w:t>:</w:t>
      </w:r>
      <w:r w:rsidRPr="0016716A">
        <w:rPr>
          <w:rFonts w:ascii="Arial" w:hAnsi="Arial" w:cs="Arial"/>
          <w:sz w:val="20"/>
          <w:szCs w:val="20"/>
        </w:rPr>
        <w:t xml:space="preserve"> </w:t>
      </w:r>
      <w:r w:rsidRPr="0016716A">
        <w:rPr>
          <w:rFonts w:ascii="Arial" w:hAnsi="Arial" w:cs="Arial"/>
          <w:sz w:val="20"/>
          <w:szCs w:val="20"/>
          <w:lang w:val="es-MX"/>
        </w:rPr>
        <w:t xml:space="preserve">Teniendo en cuenta las posibles variaciones que se puedan presentar en la ejecución normal del contrato, la disminución o incremento repentino y significativo de uniformados en este municipio, dependiendo de la situación de orden público, lo que indiscutiblemente afectaría cualquier planeación en cuanto el plazo de ejecución del presente proceso contractual; así las cosas se determina, que para la presente contratación se tendrá un plazo de ejecución, a partir de la expedición de la carta de inicio de ejecución del contrato. </w:t>
      </w:r>
      <w:r w:rsidRPr="0016716A">
        <w:rPr>
          <w:rFonts w:ascii="Arial" w:hAnsi="Arial" w:cs="Arial"/>
          <w:sz w:val="20"/>
          <w:szCs w:val="20"/>
        </w:rPr>
        <w:t xml:space="preserve">El plazo de ejecución del contrato es el señalado en el anexo </w:t>
      </w:r>
      <w:r w:rsidRPr="0016716A">
        <w:rPr>
          <w:rFonts w:ascii="Arial" w:hAnsi="Arial" w:cs="Arial"/>
          <w:b/>
          <w:sz w:val="20"/>
          <w:szCs w:val="20"/>
          <w:u w:val="single"/>
        </w:rPr>
        <w:t>Anexo № 1 “Datos del Contrato</w:t>
      </w:r>
      <w:r w:rsidRPr="0016716A">
        <w:rPr>
          <w:rFonts w:ascii="Arial" w:hAnsi="Arial" w:cs="Arial"/>
          <w:sz w:val="20"/>
          <w:szCs w:val="20"/>
        </w:rPr>
        <w:t>”.</w:t>
      </w:r>
      <w:r w:rsidRPr="0016716A">
        <w:rPr>
          <w:rFonts w:ascii="Arial" w:hAnsi="Arial" w:cs="Arial"/>
          <w:i/>
          <w:color w:val="FF0000"/>
          <w:sz w:val="20"/>
          <w:szCs w:val="20"/>
        </w:rPr>
        <w:t xml:space="preserve"> </w:t>
      </w:r>
      <w:r w:rsidRPr="0016716A">
        <w:rPr>
          <w:rFonts w:ascii="Arial" w:hAnsi="Arial" w:cs="Arial"/>
          <w:b/>
          <w:i/>
          <w:color w:val="FF0000"/>
          <w:sz w:val="20"/>
          <w:szCs w:val="20"/>
        </w:rPr>
        <w:t>OCTAVA. VIGENCIA</w:t>
      </w:r>
      <w:r w:rsidRPr="0016716A">
        <w:rPr>
          <w:rFonts w:ascii="Arial" w:hAnsi="Arial" w:cs="Arial"/>
          <w:sz w:val="20"/>
          <w:szCs w:val="20"/>
        </w:rPr>
        <w:t xml:space="preserve">: La Vigencia del presente contrato será de cuatro (4) meses adicionales al plazo de ejecución establecido en el </w:t>
      </w:r>
      <w:r w:rsidRPr="0016716A">
        <w:rPr>
          <w:rFonts w:ascii="Arial" w:hAnsi="Arial" w:cs="Arial"/>
          <w:sz w:val="20"/>
          <w:szCs w:val="20"/>
          <w:u w:val="single"/>
        </w:rPr>
        <w:t>Anexo No.1 “Datos del Contrato</w:t>
      </w:r>
      <w:r w:rsidRPr="0016716A">
        <w:rPr>
          <w:rFonts w:ascii="Arial" w:hAnsi="Arial" w:cs="Arial"/>
          <w:sz w:val="20"/>
          <w:szCs w:val="20"/>
        </w:rPr>
        <w:t xml:space="preserve">”. </w:t>
      </w:r>
      <w:r w:rsidRPr="0016716A">
        <w:rPr>
          <w:rFonts w:ascii="Arial" w:hAnsi="Arial" w:cs="Arial"/>
          <w:b/>
          <w:i/>
          <w:color w:val="FF0000"/>
          <w:sz w:val="20"/>
          <w:szCs w:val="20"/>
        </w:rPr>
        <w:t>NOVENA. LUGAR DE ENTREGA</w:t>
      </w:r>
      <w:r w:rsidRPr="0016716A">
        <w:rPr>
          <w:rFonts w:ascii="Arial" w:hAnsi="Arial" w:cs="Arial"/>
          <w:sz w:val="20"/>
          <w:szCs w:val="20"/>
        </w:rPr>
        <w:t xml:space="preserve">: La prestación del servicio objeto del presente proceso de contratación, se ejecutará en la </w:t>
      </w:r>
      <w:r w:rsidRPr="0016716A">
        <w:rPr>
          <w:rFonts w:ascii="Arial" w:hAnsi="Arial" w:cs="Arial"/>
          <w:color w:val="FF0000"/>
          <w:sz w:val="20"/>
          <w:szCs w:val="20"/>
        </w:rPr>
        <w:t xml:space="preserve"> </w:t>
      </w:r>
      <w:r w:rsidRPr="0016716A">
        <w:rPr>
          <w:rFonts w:ascii="Arial" w:hAnsi="Arial" w:cs="Arial"/>
          <w:sz w:val="20"/>
          <w:szCs w:val="20"/>
        </w:rPr>
        <w:t xml:space="preserve">del Municipio de </w:t>
      </w:r>
      <w:r w:rsidRPr="0016716A">
        <w:rPr>
          <w:rFonts w:ascii="Arial" w:hAnsi="Arial" w:cs="Arial"/>
          <w:color w:val="FF0000"/>
          <w:sz w:val="20"/>
          <w:szCs w:val="20"/>
          <w:u w:val="single"/>
        </w:rPr>
        <w:t xml:space="preserve"> </w:t>
      </w:r>
      <w:r w:rsidRPr="0016716A">
        <w:rPr>
          <w:rFonts w:ascii="Arial" w:hAnsi="Arial" w:cs="Arial"/>
          <w:b/>
          <w:color w:val="FF0000"/>
          <w:sz w:val="20"/>
          <w:szCs w:val="20"/>
          <w:u w:val="single"/>
        </w:rPr>
        <w:t xml:space="preserve"> </w:t>
      </w:r>
      <w:r w:rsidRPr="0016716A">
        <w:rPr>
          <w:rFonts w:ascii="Arial" w:hAnsi="Arial" w:cs="Arial"/>
          <w:b/>
          <w:color w:val="FF0000"/>
          <w:sz w:val="20"/>
          <w:szCs w:val="20"/>
        </w:rPr>
        <w:t>D</w:t>
      </w:r>
      <w:r w:rsidRPr="0016716A">
        <w:rPr>
          <w:rFonts w:ascii="Arial" w:hAnsi="Arial" w:cs="Arial"/>
          <w:b/>
          <w:i/>
          <w:color w:val="FF0000"/>
          <w:sz w:val="20"/>
          <w:szCs w:val="20"/>
        </w:rPr>
        <w:t>ÉCIMA.  DERECHOS DEL CONTRATISTA</w:t>
      </w:r>
      <w:r w:rsidRPr="0016716A">
        <w:rPr>
          <w:rFonts w:ascii="Arial" w:hAnsi="Arial" w:cs="Arial"/>
          <w:sz w:val="20"/>
          <w:szCs w:val="20"/>
        </w:rPr>
        <w:t xml:space="preserve">: En general, son derechos del CONTRATISTA: </w:t>
      </w:r>
    </w:p>
    <w:p w:rsidR="0016716A" w:rsidRPr="0016716A" w:rsidRDefault="0016716A" w:rsidP="00DA35AA">
      <w:pPr>
        <w:pStyle w:val="Prrafodelista"/>
        <w:tabs>
          <w:tab w:val="left" w:leader="dot" w:pos="0"/>
        </w:tabs>
        <w:ind w:left="0"/>
        <w:jc w:val="both"/>
        <w:rPr>
          <w:rFonts w:ascii="Arial" w:hAnsi="Arial" w:cs="Arial"/>
          <w:sz w:val="20"/>
          <w:szCs w:val="20"/>
        </w:rPr>
      </w:pPr>
      <w:r w:rsidRPr="0016716A">
        <w:rPr>
          <w:rFonts w:ascii="Arial" w:hAnsi="Arial" w:cs="Arial"/>
          <w:b/>
          <w:sz w:val="20"/>
          <w:szCs w:val="20"/>
        </w:rPr>
        <w:t>1.)</w:t>
      </w:r>
      <w:r w:rsidRPr="0016716A">
        <w:rPr>
          <w:rFonts w:ascii="Arial" w:hAnsi="Arial" w:cs="Arial"/>
          <w:sz w:val="20"/>
          <w:szCs w:val="20"/>
        </w:rPr>
        <w:t xml:space="preserve"> Recibir el pago que en su favor establece el presente contrato. </w:t>
      </w:r>
    </w:p>
    <w:p w:rsidR="0016716A" w:rsidRPr="0016716A" w:rsidRDefault="0016716A" w:rsidP="00DA35AA">
      <w:pPr>
        <w:pStyle w:val="Prrafodelista"/>
        <w:tabs>
          <w:tab w:val="left" w:leader="dot" w:pos="0"/>
        </w:tabs>
        <w:ind w:left="0"/>
        <w:jc w:val="both"/>
        <w:rPr>
          <w:rFonts w:ascii="Arial" w:hAnsi="Arial" w:cs="Arial"/>
          <w:sz w:val="20"/>
          <w:szCs w:val="20"/>
        </w:rPr>
      </w:pPr>
      <w:r w:rsidRPr="0016716A">
        <w:rPr>
          <w:rFonts w:ascii="Arial" w:hAnsi="Arial" w:cs="Arial"/>
          <w:b/>
          <w:sz w:val="20"/>
          <w:szCs w:val="20"/>
        </w:rPr>
        <w:t>2.)</w:t>
      </w:r>
      <w:r w:rsidRPr="0016716A">
        <w:rPr>
          <w:rFonts w:ascii="Arial" w:hAnsi="Arial" w:cs="Arial"/>
          <w:sz w:val="20"/>
          <w:szCs w:val="20"/>
        </w:rPr>
        <w:t xml:space="preserve"> Tener acceso a los elementos físicos necesarios para desarrollar el objeto del contrato, en caso que los mismos sean necesarios, y cumplir con sus obligaciones.</w:t>
      </w:r>
    </w:p>
    <w:p w:rsidR="0016716A" w:rsidRPr="0016716A" w:rsidRDefault="0016716A" w:rsidP="00DA35AA">
      <w:pPr>
        <w:pStyle w:val="Prrafodelista"/>
        <w:tabs>
          <w:tab w:val="left" w:leader="dot" w:pos="0"/>
        </w:tabs>
        <w:ind w:left="0"/>
        <w:jc w:val="both"/>
        <w:rPr>
          <w:rFonts w:ascii="Arial" w:hAnsi="Arial" w:cs="Arial"/>
          <w:iCs/>
          <w:sz w:val="20"/>
          <w:szCs w:val="20"/>
        </w:rPr>
      </w:pPr>
      <w:r w:rsidRPr="0016716A">
        <w:rPr>
          <w:rFonts w:ascii="Arial" w:hAnsi="Arial" w:cs="Arial"/>
          <w:b/>
          <w:sz w:val="20"/>
          <w:szCs w:val="20"/>
        </w:rPr>
        <w:t>3.)</w:t>
      </w:r>
      <w:r w:rsidRPr="0016716A">
        <w:rPr>
          <w:rFonts w:ascii="Arial" w:hAnsi="Arial" w:cs="Arial"/>
          <w:sz w:val="20"/>
          <w:szCs w:val="20"/>
        </w:rPr>
        <w:t xml:space="preserve"> Obtener la colaboración necesaria de la Policía para el adecuado desarrollo del contrato. </w:t>
      </w:r>
      <w:r w:rsidRPr="0016716A">
        <w:rPr>
          <w:rFonts w:ascii="Arial" w:hAnsi="Arial" w:cs="Arial"/>
          <w:b/>
          <w:i/>
          <w:color w:val="FF0000"/>
          <w:sz w:val="20"/>
          <w:szCs w:val="20"/>
        </w:rPr>
        <w:t>DÉCIMA PRIMERA. OBLIGACIONES DEL CONTRATISTA</w:t>
      </w:r>
      <w:r w:rsidRPr="0016716A">
        <w:rPr>
          <w:rFonts w:ascii="Arial" w:hAnsi="Arial" w:cs="Arial"/>
          <w:sz w:val="20"/>
          <w:szCs w:val="20"/>
        </w:rPr>
        <w:t xml:space="preserve">: En general, son obligaciones del </w:t>
      </w:r>
      <w:r w:rsidRPr="0016716A">
        <w:rPr>
          <w:rFonts w:ascii="Arial" w:hAnsi="Arial" w:cs="Arial"/>
          <w:b/>
          <w:color w:val="FF0000"/>
          <w:sz w:val="20"/>
          <w:szCs w:val="20"/>
        </w:rPr>
        <w:t>CONTRATISTA</w:t>
      </w:r>
      <w:r w:rsidRPr="0016716A">
        <w:rPr>
          <w:rFonts w:ascii="Arial" w:hAnsi="Arial" w:cs="Arial"/>
          <w:sz w:val="20"/>
          <w:szCs w:val="20"/>
        </w:rPr>
        <w:t xml:space="preserve">: </w:t>
      </w:r>
      <w:r w:rsidRPr="0016716A">
        <w:rPr>
          <w:rFonts w:ascii="Arial" w:hAnsi="Arial" w:cs="Arial"/>
          <w:iCs/>
          <w:sz w:val="20"/>
          <w:szCs w:val="20"/>
        </w:rPr>
        <w:t xml:space="preserve">En virtud del presente Contrato, </w:t>
      </w:r>
      <w:r w:rsidRPr="0016716A">
        <w:rPr>
          <w:rFonts w:ascii="Arial" w:hAnsi="Arial" w:cs="Arial"/>
          <w:b/>
          <w:bCs/>
          <w:iCs/>
          <w:color w:val="FF0000"/>
          <w:sz w:val="20"/>
          <w:szCs w:val="20"/>
        </w:rPr>
        <w:t>EL CONTRATISTA</w:t>
      </w:r>
      <w:r w:rsidRPr="0016716A">
        <w:rPr>
          <w:rFonts w:ascii="Arial" w:hAnsi="Arial" w:cs="Arial"/>
          <w:iCs/>
          <w:sz w:val="20"/>
          <w:szCs w:val="20"/>
        </w:rPr>
        <w:t xml:space="preserve"> se compromete para con </w:t>
      </w:r>
      <w:r w:rsidRPr="0016716A">
        <w:rPr>
          <w:rFonts w:ascii="Arial" w:hAnsi="Arial" w:cs="Arial"/>
          <w:sz w:val="20"/>
          <w:szCs w:val="20"/>
        </w:rPr>
        <w:t xml:space="preserve">EL CONTRATANTE </w:t>
      </w:r>
      <w:r w:rsidRPr="0016716A">
        <w:rPr>
          <w:rFonts w:ascii="Arial" w:hAnsi="Arial" w:cs="Arial"/>
          <w:iCs/>
          <w:sz w:val="20"/>
          <w:szCs w:val="20"/>
        </w:rPr>
        <w:t xml:space="preserve">a: </w:t>
      </w:r>
    </w:p>
    <w:p w:rsidR="0016716A" w:rsidRPr="0016716A" w:rsidRDefault="0016716A" w:rsidP="00DA35AA">
      <w:pPr>
        <w:pStyle w:val="Prrafodelista"/>
        <w:tabs>
          <w:tab w:val="left" w:leader="dot" w:pos="0"/>
        </w:tabs>
        <w:ind w:left="0"/>
        <w:jc w:val="both"/>
        <w:rPr>
          <w:rFonts w:ascii="Arial" w:hAnsi="Arial" w:cs="Arial"/>
          <w:sz w:val="20"/>
          <w:szCs w:val="20"/>
        </w:rPr>
      </w:pPr>
      <w:r w:rsidRPr="0016716A">
        <w:rPr>
          <w:rFonts w:ascii="Arial" w:hAnsi="Arial" w:cs="Arial"/>
          <w:b/>
          <w:iCs/>
          <w:sz w:val="20"/>
          <w:szCs w:val="20"/>
        </w:rPr>
        <w:t>1)</w:t>
      </w:r>
      <w:r w:rsidRPr="0016716A">
        <w:rPr>
          <w:rFonts w:ascii="Arial" w:hAnsi="Arial" w:cs="Arial"/>
          <w:sz w:val="20"/>
          <w:szCs w:val="20"/>
        </w:rPr>
        <w:t xml:space="preserve"> </w:t>
      </w:r>
      <w:r w:rsidRPr="0016716A">
        <w:rPr>
          <w:rFonts w:ascii="Arial" w:hAnsi="Arial" w:cs="Arial"/>
          <w:b/>
          <w:color w:val="FF0000"/>
          <w:sz w:val="20"/>
          <w:szCs w:val="20"/>
        </w:rPr>
        <w:t>EL CONTRATISTA</w:t>
      </w:r>
      <w:r w:rsidRPr="0016716A">
        <w:rPr>
          <w:rFonts w:ascii="Arial" w:hAnsi="Arial" w:cs="Arial"/>
          <w:sz w:val="20"/>
          <w:szCs w:val="20"/>
        </w:rPr>
        <w:t xml:space="preserve"> deberá Cumplir con el objeto contractual. </w:t>
      </w:r>
    </w:p>
    <w:p w:rsidR="0016716A" w:rsidRPr="0016716A" w:rsidRDefault="0016716A" w:rsidP="00DA35AA">
      <w:pPr>
        <w:pStyle w:val="Prrafodelista"/>
        <w:tabs>
          <w:tab w:val="left" w:leader="dot" w:pos="0"/>
        </w:tabs>
        <w:ind w:left="0"/>
        <w:jc w:val="both"/>
        <w:rPr>
          <w:rFonts w:ascii="Arial" w:hAnsi="Arial" w:cs="Arial"/>
          <w:sz w:val="20"/>
          <w:szCs w:val="20"/>
        </w:rPr>
      </w:pPr>
      <w:r w:rsidRPr="0016716A">
        <w:rPr>
          <w:rFonts w:ascii="Arial" w:hAnsi="Arial" w:cs="Arial"/>
          <w:b/>
          <w:sz w:val="20"/>
          <w:szCs w:val="20"/>
        </w:rPr>
        <w:t xml:space="preserve">2) </w:t>
      </w:r>
      <w:r w:rsidRPr="0016716A">
        <w:rPr>
          <w:rFonts w:ascii="Arial" w:hAnsi="Arial" w:cs="Arial"/>
          <w:b/>
          <w:color w:val="FF0000"/>
          <w:sz w:val="20"/>
          <w:szCs w:val="20"/>
        </w:rPr>
        <w:t>EL CONTRATISTA</w:t>
      </w:r>
      <w:r w:rsidRPr="0016716A">
        <w:rPr>
          <w:rFonts w:ascii="Arial" w:hAnsi="Arial" w:cs="Arial"/>
          <w:sz w:val="20"/>
          <w:szCs w:val="20"/>
        </w:rPr>
        <w:t xml:space="preserve"> debe Obrar con lealtad y buena fe en las distintas etapas contractuales, evitando dilaciones y trabas. </w:t>
      </w:r>
    </w:p>
    <w:p w:rsidR="0016716A" w:rsidRPr="0016716A" w:rsidRDefault="0016716A" w:rsidP="00DA35AA">
      <w:pPr>
        <w:pStyle w:val="Prrafodelista"/>
        <w:tabs>
          <w:tab w:val="left" w:leader="dot" w:pos="0"/>
        </w:tabs>
        <w:ind w:left="0"/>
        <w:jc w:val="both"/>
        <w:rPr>
          <w:rFonts w:ascii="Arial" w:hAnsi="Arial" w:cs="Arial"/>
          <w:sz w:val="20"/>
          <w:szCs w:val="20"/>
        </w:rPr>
      </w:pPr>
      <w:r w:rsidRPr="0016716A">
        <w:rPr>
          <w:rFonts w:ascii="Arial" w:hAnsi="Arial" w:cs="Arial"/>
          <w:b/>
          <w:sz w:val="20"/>
          <w:szCs w:val="20"/>
        </w:rPr>
        <w:t>3)</w:t>
      </w:r>
      <w:r w:rsidRPr="0016716A">
        <w:rPr>
          <w:rFonts w:ascii="Arial" w:hAnsi="Arial" w:cs="Arial"/>
          <w:sz w:val="20"/>
          <w:szCs w:val="20"/>
        </w:rPr>
        <w:t xml:space="preserve"> Desarrollo y cumplimiento de la Resolución 1403 del 14 de Mayo de 2007 Por la cual se determina el Modelo de Gestión del Servicio Farmacéutico, se adopta el Manual de Condiciones Esenciales y Procedimientos y se dictan otras disposiciones. </w:t>
      </w:r>
    </w:p>
    <w:p w:rsidR="0016716A" w:rsidRPr="0016716A" w:rsidRDefault="0016716A" w:rsidP="00DA35AA">
      <w:pPr>
        <w:pStyle w:val="Prrafodelista"/>
        <w:tabs>
          <w:tab w:val="left" w:leader="dot" w:pos="0"/>
        </w:tabs>
        <w:ind w:left="0"/>
        <w:jc w:val="both"/>
        <w:rPr>
          <w:rFonts w:ascii="Arial" w:hAnsi="Arial" w:cs="Arial"/>
          <w:sz w:val="20"/>
          <w:szCs w:val="20"/>
        </w:rPr>
      </w:pPr>
      <w:r w:rsidRPr="0016716A">
        <w:rPr>
          <w:rFonts w:ascii="Arial" w:hAnsi="Arial" w:cs="Arial"/>
          <w:b/>
          <w:sz w:val="20"/>
          <w:szCs w:val="20"/>
        </w:rPr>
        <w:t>4)</w:t>
      </w:r>
      <w:r w:rsidRPr="0016716A">
        <w:rPr>
          <w:rFonts w:ascii="Arial" w:hAnsi="Arial" w:cs="Arial"/>
          <w:sz w:val="20"/>
          <w:szCs w:val="20"/>
        </w:rPr>
        <w:t xml:space="preserve"> Desarrollo y cumplimiento del decreto 2200 del 28 de Junio de 2005, por el cual se reglamenta el servicio farmacéutico y se dictan otras disposiciones. </w:t>
      </w:r>
    </w:p>
    <w:p w:rsidR="0016716A" w:rsidRPr="0016716A" w:rsidRDefault="0016716A" w:rsidP="00DA35AA">
      <w:pPr>
        <w:pStyle w:val="Prrafodelista"/>
        <w:tabs>
          <w:tab w:val="left" w:leader="dot" w:pos="0"/>
        </w:tabs>
        <w:ind w:left="0"/>
        <w:jc w:val="both"/>
        <w:rPr>
          <w:rFonts w:ascii="Arial" w:hAnsi="Arial" w:cs="Arial"/>
          <w:sz w:val="20"/>
          <w:szCs w:val="20"/>
        </w:rPr>
      </w:pPr>
      <w:r w:rsidRPr="0016716A">
        <w:rPr>
          <w:rFonts w:ascii="Arial" w:hAnsi="Arial" w:cs="Arial"/>
          <w:b/>
          <w:sz w:val="20"/>
          <w:szCs w:val="20"/>
        </w:rPr>
        <w:t>5)</w:t>
      </w:r>
      <w:r w:rsidRPr="0016716A">
        <w:rPr>
          <w:rFonts w:ascii="Arial" w:hAnsi="Arial" w:cs="Arial"/>
          <w:sz w:val="20"/>
          <w:szCs w:val="20"/>
        </w:rPr>
        <w:t xml:space="preserve"> Las precios estarán sujetos a las tarifas y laboratorios ofertados. </w:t>
      </w:r>
    </w:p>
    <w:p w:rsidR="0016716A" w:rsidRPr="0016716A" w:rsidRDefault="0016716A" w:rsidP="00DA35AA">
      <w:pPr>
        <w:pStyle w:val="Prrafodelista"/>
        <w:tabs>
          <w:tab w:val="left" w:leader="dot" w:pos="0"/>
        </w:tabs>
        <w:ind w:left="0"/>
        <w:jc w:val="both"/>
        <w:rPr>
          <w:rFonts w:ascii="Arial" w:hAnsi="Arial" w:cs="Arial"/>
          <w:sz w:val="20"/>
          <w:szCs w:val="20"/>
        </w:rPr>
      </w:pPr>
      <w:r w:rsidRPr="0016716A">
        <w:rPr>
          <w:rFonts w:ascii="Arial" w:hAnsi="Arial" w:cs="Arial"/>
          <w:b/>
          <w:sz w:val="20"/>
          <w:szCs w:val="20"/>
        </w:rPr>
        <w:t>6)</w:t>
      </w:r>
      <w:r w:rsidRPr="0016716A">
        <w:rPr>
          <w:rFonts w:ascii="Arial" w:hAnsi="Arial" w:cs="Arial"/>
          <w:sz w:val="20"/>
          <w:szCs w:val="20"/>
        </w:rPr>
        <w:t xml:space="preserve"> El contratista deberá presentar el Acto Administrativo que la acredite para el manejo y distribución de medicamentos, expedida por la Secretaria de Salud Departamental.</w:t>
      </w:r>
    </w:p>
    <w:p w:rsidR="0016716A" w:rsidRPr="0016716A" w:rsidRDefault="0016716A" w:rsidP="00DA35AA">
      <w:pPr>
        <w:pStyle w:val="Prrafodelista"/>
        <w:tabs>
          <w:tab w:val="left" w:leader="dot" w:pos="0"/>
        </w:tabs>
        <w:ind w:left="0"/>
        <w:jc w:val="both"/>
        <w:rPr>
          <w:rFonts w:ascii="Arial" w:hAnsi="Arial" w:cs="Arial"/>
          <w:sz w:val="20"/>
          <w:szCs w:val="20"/>
        </w:rPr>
      </w:pPr>
      <w:r w:rsidRPr="0016716A">
        <w:rPr>
          <w:rFonts w:ascii="Arial" w:hAnsi="Arial" w:cs="Arial"/>
          <w:b/>
          <w:sz w:val="20"/>
          <w:szCs w:val="20"/>
        </w:rPr>
        <w:t>7)</w:t>
      </w:r>
      <w:r w:rsidRPr="0016716A">
        <w:rPr>
          <w:rFonts w:ascii="Arial" w:hAnsi="Arial" w:cs="Arial"/>
          <w:sz w:val="20"/>
          <w:szCs w:val="20"/>
        </w:rPr>
        <w:t xml:space="preserve"> </w:t>
      </w:r>
      <w:r w:rsidRPr="0016716A">
        <w:rPr>
          <w:rFonts w:ascii="Arial" w:hAnsi="Arial" w:cs="Arial"/>
          <w:b/>
          <w:color w:val="FF0000"/>
          <w:sz w:val="20"/>
          <w:szCs w:val="20"/>
        </w:rPr>
        <w:t>EL CONTRATISTA</w:t>
      </w:r>
      <w:r w:rsidRPr="0016716A">
        <w:rPr>
          <w:rFonts w:ascii="Arial" w:hAnsi="Arial" w:cs="Arial"/>
          <w:sz w:val="20"/>
          <w:szCs w:val="20"/>
        </w:rPr>
        <w:t xml:space="preserve"> deberá Garantizar que el servicio prestado sea acorde con el contratado con nuestra institución. </w:t>
      </w:r>
    </w:p>
    <w:p w:rsidR="0016716A" w:rsidRPr="0016716A" w:rsidRDefault="0016716A" w:rsidP="00DA35AA">
      <w:pPr>
        <w:pStyle w:val="Prrafodelista"/>
        <w:tabs>
          <w:tab w:val="left" w:leader="dot" w:pos="0"/>
        </w:tabs>
        <w:ind w:left="0"/>
        <w:jc w:val="both"/>
        <w:rPr>
          <w:rFonts w:ascii="Arial" w:hAnsi="Arial" w:cs="Arial"/>
          <w:sz w:val="20"/>
          <w:szCs w:val="20"/>
        </w:rPr>
      </w:pPr>
      <w:r w:rsidRPr="0016716A">
        <w:rPr>
          <w:rFonts w:ascii="Arial" w:hAnsi="Arial" w:cs="Arial"/>
          <w:b/>
          <w:sz w:val="20"/>
          <w:szCs w:val="20"/>
        </w:rPr>
        <w:t>8)</w:t>
      </w:r>
      <w:r w:rsidRPr="0016716A">
        <w:rPr>
          <w:rFonts w:ascii="Arial" w:hAnsi="Arial" w:cs="Arial"/>
          <w:sz w:val="20"/>
          <w:szCs w:val="20"/>
        </w:rPr>
        <w:t xml:space="preserve"> </w:t>
      </w:r>
      <w:r w:rsidRPr="0016716A">
        <w:rPr>
          <w:rFonts w:ascii="Arial" w:hAnsi="Arial" w:cs="Arial"/>
          <w:b/>
          <w:color w:val="FF0000"/>
          <w:sz w:val="20"/>
          <w:szCs w:val="20"/>
        </w:rPr>
        <w:t>El CONTRATISTA</w:t>
      </w:r>
      <w:r w:rsidRPr="0016716A">
        <w:rPr>
          <w:rFonts w:ascii="Arial" w:hAnsi="Arial" w:cs="Arial"/>
          <w:sz w:val="20"/>
          <w:szCs w:val="20"/>
        </w:rPr>
        <w:t xml:space="preserve"> está obligado a brindar calidad y excelencia en el suministro y dispensación informada de los medicamentos a los usuarios del Subsistema de Salud de la Policía Nacional, de acuerdo a los parámetros del contrato. </w:t>
      </w:r>
    </w:p>
    <w:p w:rsidR="0016716A" w:rsidRPr="0016716A" w:rsidRDefault="0016716A" w:rsidP="00DA35AA">
      <w:pPr>
        <w:pStyle w:val="Prrafodelista"/>
        <w:tabs>
          <w:tab w:val="left" w:leader="dot" w:pos="0"/>
        </w:tabs>
        <w:ind w:left="0"/>
        <w:jc w:val="both"/>
        <w:rPr>
          <w:rFonts w:ascii="Arial" w:hAnsi="Arial" w:cs="Arial"/>
          <w:sz w:val="20"/>
          <w:szCs w:val="20"/>
        </w:rPr>
      </w:pPr>
      <w:r w:rsidRPr="0016716A">
        <w:rPr>
          <w:rFonts w:ascii="Arial" w:hAnsi="Arial" w:cs="Arial"/>
          <w:b/>
          <w:sz w:val="20"/>
          <w:szCs w:val="20"/>
        </w:rPr>
        <w:lastRenderedPageBreak/>
        <w:t>9)</w:t>
      </w:r>
      <w:r w:rsidRPr="0016716A">
        <w:rPr>
          <w:rFonts w:ascii="Arial" w:hAnsi="Arial" w:cs="Arial"/>
          <w:sz w:val="20"/>
          <w:szCs w:val="20"/>
        </w:rPr>
        <w:t xml:space="preserve"> </w:t>
      </w:r>
      <w:r w:rsidRPr="0016716A">
        <w:rPr>
          <w:rFonts w:ascii="Arial" w:hAnsi="Arial" w:cs="Arial"/>
          <w:b/>
          <w:color w:val="FF0000"/>
          <w:sz w:val="20"/>
          <w:szCs w:val="20"/>
        </w:rPr>
        <w:t>EL CONTRATISTA</w:t>
      </w:r>
      <w:r w:rsidRPr="0016716A">
        <w:rPr>
          <w:rFonts w:ascii="Arial" w:hAnsi="Arial" w:cs="Arial"/>
          <w:sz w:val="20"/>
          <w:szCs w:val="20"/>
        </w:rPr>
        <w:t xml:space="preserve"> Deberá respetar  los parámetros y condiciones exigidos por la Institución, garantizando un buen servicio a los usuarios  pertenecientes al Subsistema de Salud de la Policía Nacional, residentes en el Municipio de </w:t>
      </w:r>
      <w:r w:rsidRPr="0016716A">
        <w:rPr>
          <w:rFonts w:ascii="Arial" w:hAnsi="Arial" w:cs="Arial"/>
          <w:noProof/>
          <w:sz w:val="20"/>
          <w:szCs w:val="20"/>
        </w:rPr>
        <w:t>URAMITA ANTIOQUIA</w:t>
      </w:r>
      <w:r w:rsidRPr="0016716A">
        <w:rPr>
          <w:rFonts w:ascii="Arial" w:hAnsi="Arial" w:cs="Arial"/>
          <w:sz w:val="20"/>
          <w:szCs w:val="20"/>
        </w:rPr>
        <w:t xml:space="preserve"> el Departamento de Antioquia, de acuerdo a los solicitado. </w:t>
      </w:r>
    </w:p>
    <w:p w:rsidR="0016716A" w:rsidRPr="0016716A" w:rsidRDefault="0016716A" w:rsidP="00DA35AA">
      <w:pPr>
        <w:pStyle w:val="Prrafodelista"/>
        <w:tabs>
          <w:tab w:val="left" w:leader="dot" w:pos="0"/>
        </w:tabs>
        <w:ind w:left="0"/>
        <w:jc w:val="both"/>
        <w:rPr>
          <w:rFonts w:ascii="Arial" w:hAnsi="Arial" w:cs="Arial"/>
          <w:sz w:val="20"/>
          <w:szCs w:val="20"/>
        </w:rPr>
      </w:pPr>
      <w:r w:rsidRPr="0016716A">
        <w:rPr>
          <w:rFonts w:ascii="Arial" w:hAnsi="Arial" w:cs="Arial"/>
          <w:b/>
          <w:sz w:val="20"/>
          <w:szCs w:val="20"/>
        </w:rPr>
        <w:t>10)</w:t>
      </w:r>
      <w:r w:rsidRPr="0016716A">
        <w:rPr>
          <w:rFonts w:ascii="Arial" w:hAnsi="Arial" w:cs="Arial"/>
          <w:sz w:val="20"/>
          <w:szCs w:val="20"/>
        </w:rPr>
        <w:t xml:space="preserve"> </w:t>
      </w:r>
      <w:r w:rsidRPr="0016716A">
        <w:rPr>
          <w:rFonts w:ascii="Arial" w:hAnsi="Arial" w:cs="Arial"/>
          <w:b/>
          <w:color w:val="FF0000"/>
          <w:sz w:val="20"/>
          <w:szCs w:val="20"/>
        </w:rPr>
        <w:t>LOS MEDICAMENTOS QUE SE CONTRATARÁN CON LA ENTIDAD SERÁN LOS ESTABLECIDOS EN EL ACUERDO 052 CSSMP DEL 01 DE ABRIL DE 2013</w:t>
      </w:r>
      <w:r w:rsidRPr="0016716A">
        <w:rPr>
          <w:rFonts w:ascii="Arial" w:hAnsi="Arial" w:cs="Arial"/>
          <w:sz w:val="20"/>
          <w:szCs w:val="20"/>
        </w:rPr>
        <w:t>; para la entrega de los medicamentos de Nivel ALTO, se realizara con previa autorización del Jefe de la Seccional Sanidad Antioquia a través de solicitud escrita por parte del Supervisor del contrato o a quien éste designe, anexando  formula expedida por el  especialista,  y fotocopia del documento de identidad de quien recibe el servicio fotocopia del carné Policial ó constancia  actualizada expedida por TAHUM (Oficina de Talento Humano del Departamento de Policía Antioquia),  CASUR (Caja de Sueldos de Retiro) CAGEN (Caja General de Pensionados) o MEVAL (Oficina de Talento Humano de la Metropolitana del Valle de Aburra).</w:t>
      </w:r>
    </w:p>
    <w:p w:rsidR="0016716A" w:rsidRPr="0016716A" w:rsidRDefault="0016716A" w:rsidP="00DA35AA">
      <w:pPr>
        <w:pStyle w:val="Prrafodelista"/>
        <w:tabs>
          <w:tab w:val="left" w:leader="dot" w:pos="0"/>
        </w:tabs>
        <w:ind w:left="0"/>
        <w:jc w:val="both"/>
        <w:rPr>
          <w:rFonts w:ascii="Arial" w:hAnsi="Arial" w:cs="Arial"/>
          <w:sz w:val="20"/>
          <w:szCs w:val="20"/>
        </w:rPr>
      </w:pPr>
      <w:r w:rsidRPr="0016716A">
        <w:rPr>
          <w:rFonts w:ascii="Arial" w:hAnsi="Arial" w:cs="Arial"/>
          <w:b/>
          <w:sz w:val="20"/>
          <w:szCs w:val="20"/>
        </w:rPr>
        <w:t>11)</w:t>
      </w:r>
      <w:r w:rsidRPr="0016716A">
        <w:rPr>
          <w:rFonts w:ascii="Arial" w:hAnsi="Arial" w:cs="Arial"/>
          <w:sz w:val="20"/>
          <w:szCs w:val="20"/>
        </w:rPr>
        <w:t xml:space="preserve"> Los medicamentos que se suministren y dispensen a los usuarios  afiliados al Subsistema de Salud de la Policía Nacional, deben de ser de buena calidad, certificados por el  INVIMA,  y normas de buenas prácticas de  manufactura, con una oportunidad máxima de VEINTE (20) minutos, luego de la solicitud  por parte del usuario. </w:t>
      </w:r>
    </w:p>
    <w:p w:rsidR="0016716A" w:rsidRPr="0016716A" w:rsidRDefault="0016716A" w:rsidP="00DA35AA">
      <w:pPr>
        <w:pStyle w:val="Prrafodelista"/>
        <w:tabs>
          <w:tab w:val="left" w:leader="dot" w:pos="0"/>
        </w:tabs>
        <w:ind w:left="0"/>
        <w:jc w:val="both"/>
        <w:rPr>
          <w:rFonts w:ascii="Arial" w:hAnsi="Arial" w:cs="Arial"/>
          <w:sz w:val="20"/>
          <w:szCs w:val="20"/>
        </w:rPr>
      </w:pPr>
      <w:r w:rsidRPr="0016716A">
        <w:rPr>
          <w:rFonts w:ascii="Arial" w:hAnsi="Arial" w:cs="Arial"/>
          <w:b/>
          <w:sz w:val="20"/>
          <w:szCs w:val="20"/>
        </w:rPr>
        <w:t>12)</w:t>
      </w:r>
      <w:r w:rsidRPr="0016716A">
        <w:rPr>
          <w:rFonts w:ascii="Arial" w:hAnsi="Arial" w:cs="Arial"/>
          <w:sz w:val="20"/>
          <w:szCs w:val="20"/>
        </w:rPr>
        <w:t xml:space="preserve"> Las formulas deberán identificar mediante sello que indique (PENDIENTE) los medicamentos que se generen pendientes por dispensar.</w:t>
      </w:r>
    </w:p>
    <w:p w:rsidR="0016716A" w:rsidRPr="0016716A" w:rsidRDefault="0016716A" w:rsidP="00DA35AA">
      <w:pPr>
        <w:pStyle w:val="Prrafodelista"/>
        <w:tabs>
          <w:tab w:val="left" w:leader="dot" w:pos="0"/>
        </w:tabs>
        <w:ind w:left="0"/>
        <w:jc w:val="both"/>
        <w:rPr>
          <w:rFonts w:ascii="Arial" w:hAnsi="Arial" w:cs="Arial"/>
          <w:b/>
          <w:sz w:val="20"/>
          <w:szCs w:val="20"/>
        </w:rPr>
      </w:pPr>
      <w:r w:rsidRPr="0016716A">
        <w:rPr>
          <w:rFonts w:ascii="Arial" w:hAnsi="Arial" w:cs="Arial"/>
          <w:b/>
          <w:sz w:val="20"/>
          <w:szCs w:val="20"/>
        </w:rPr>
        <w:t>13)</w:t>
      </w:r>
      <w:r w:rsidRPr="0016716A">
        <w:rPr>
          <w:rFonts w:ascii="Arial" w:hAnsi="Arial" w:cs="Arial"/>
          <w:sz w:val="20"/>
          <w:szCs w:val="20"/>
        </w:rPr>
        <w:t xml:space="preserve"> </w:t>
      </w:r>
      <w:r w:rsidRPr="0016716A">
        <w:rPr>
          <w:rFonts w:ascii="Arial" w:hAnsi="Arial" w:cs="Arial"/>
          <w:b/>
          <w:color w:val="FF0000"/>
          <w:sz w:val="20"/>
          <w:szCs w:val="20"/>
        </w:rPr>
        <w:t>EL CONTRATISTA</w:t>
      </w:r>
      <w:r w:rsidRPr="0016716A">
        <w:rPr>
          <w:rFonts w:ascii="Arial" w:hAnsi="Arial" w:cs="Arial"/>
          <w:sz w:val="20"/>
          <w:szCs w:val="20"/>
        </w:rPr>
        <w:t xml:space="preserve"> para el suministro de medicamentos de uso ambulatorio tendrá como característica  esencial, la oportunidad, calidad de atención  y eficiencia del servicio prestado al usuario de acuerdo a los principios y criterios del Subsistema de salud de la Policía Nacional, para ello el contratista  deberá conocer el Acuerdo 052 de 2013 en el cual se define  los medicamentos incluidos en el vademécum de la Policía Nacional</w:t>
      </w:r>
      <w:r w:rsidRPr="0016716A">
        <w:rPr>
          <w:rFonts w:ascii="Arial" w:hAnsi="Arial" w:cs="Arial"/>
          <w:b/>
          <w:sz w:val="20"/>
          <w:szCs w:val="20"/>
        </w:rPr>
        <w:t xml:space="preserve">. </w:t>
      </w:r>
    </w:p>
    <w:p w:rsidR="0016716A" w:rsidRPr="0016716A" w:rsidRDefault="0016716A" w:rsidP="00DA35AA">
      <w:pPr>
        <w:pStyle w:val="Prrafodelista"/>
        <w:tabs>
          <w:tab w:val="left" w:leader="dot" w:pos="0"/>
        </w:tabs>
        <w:ind w:left="0"/>
        <w:jc w:val="both"/>
        <w:rPr>
          <w:rFonts w:ascii="Arial" w:hAnsi="Arial" w:cs="Arial"/>
          <w:color w:val="FF0000"/>
          <w:sz w:val="20"/>
          <w:szCs w:val="20"/>
          <w:u w:val="single"/>
        </w:rPr>
      </w:pPr>
      <w:r w:rsidRPr="0016716A">
        <w:rPr>
          <w:rFonts w:ascii="Arial" w:hAnsi="Arial" w:cs="Arial"/>
          <w:b/>
          <w:sz w:val="20"/>
          <w:szCs w:val="20"/>
        </w:rPr>
        <w:t>14)</w:t>
      </w:r>
      <w:r w:rsidRPr="0016716A">
        <w:rPr>
          <w:rFonts w:ascii="Arial" w:hAnsi="Arial" w:cs="Arial"/>
          <w:sz w:val="20"/>
          <w:szCs w:val="20"/>
        </w:rPr>
        <w:t xml:space="preserve"> El contratista debe dispensar los medicamentos siempre y cuando el usuario presente la formula debidamente autorizada por  el señor Comandante de la Estación de Policía  del Municipio o del Grupo de la Dirección de Narcóticos (grupos de erradicación manual de cultivos) ó quienes sean designados para esta labor. Anexando fotocopia del carné Policial ó constancia  actualizada expedida por TAHUM (Oficina de Talento Humano del Departamento de Policía Antioquia),  CASUR (Caja de Sueldos de Retiro) CAGEN (Caja General de Pensionados) o MEVAL (Oficina de Talento Humano de la Metropolitana del Valle de Aburra); que indique que tiene derechos al servicio de Sanidad Policial, y fotocopia del documento de identidad de quien reciba la atención. </w:t>
      </w:r>
      <w:r w:rsidRPr="0016716A">
        <w:rPr>
          <w:rFonts w:ascii="Arial" w:hAnsi="Arial" w:cs="Arial"/>
          <w:b/>
          <w:sz w:val="20"/>
          <w:szCs w:val="20"/>
        </w:rPr>
        <w:t>15)</w:t>
      </w:r>
      <w:r w:rsidRPr="0016716A">
        <w:rPr>
          <w:rFonts w:ascii="Arial" w:hAnsi="Arial" w:cs="Arial"/>
          <w:sz w:val="20"/>
          <w:szCs w:val="20"/>
        </w:rPr>
        <w:t xml:space="preserve"> Reportar  los diez (10) primeros días del mes, la ejecución del contrato a la Jefatura de Establecimientos de Sanidad Policial Nivel I, ubicada en el cuarto piso de la Clínica Regional del Valle de Aburra  Carrera 43 A 48 C Sur – 45 Barrio Primavera del Municipio de Envigado Antioquia correo electrónico </w:t>
      </w:r>
      <w:hyperlink r:id="rId10" w:history="1">
        <w:r w:rsidRPr="0016716A">
          <w:rPr>
            <w:rStyle w:val="Hipervnculo"/>
            <w:rFonts w:ascii="Arial" w:hAnsi="Arial" w:cs="Arial"/>
            <w:sz w:val="20"/>
            <w:szCs w:val="20"/>
          </w:rPr>
          <w:t>meval.secsa-nivel1@policia.gov.co</w:t>
        </w:r>
      </w:hyperlink>
      <w:r w:rsidRPr="0016716A">
        <w:rPr>
          <w:rFonts w:ascii="Arial" w:hAnsi="Arial" w:cs="Arial"/>
          <w:sz w:val="20"/>
          <w:szCs w:val="20"/>
        </w:rPr>
        <w:t xml:space="preserve"> o </w:t>
      </w:r>
      <w:hyperlink r:id="rId11" w:history="1">
        <w:r w:rsidRPr="0016716A">
          <w:rPr>
            <w:rStyle w:val="Hipervnculo"/>
            <w:rFonts w:ascii="Arial" w:hAnsi="Arial" w:cs="Arial"/>
            <w:sz w:val="20"/>
            <w:szCs w:val="20"/>
          </w:rPr>
          <w:t>meval.secsa-gruse@policia.gov.co</w:t>
        </w:r>
      </w:hyperlink>
      <w:r w:rsidRPr="0016716A">
        <w:rPr>
          <w:rFonts w:ascii="Arial" w:hAnsi="Arial" w:cs="Arial"/>
          <w:sz w:val="20"/>
          <w:szCs w:val="20"/>
        </w:rPr>
        <w:t>;  Cuando el monto ejecutado del contrato  llegue al 70% se continuara reportando semanalmente, al fax 339-66-05. Diligenciando el siguiente formato:</w:t>
      </w:r>
    </w:p>
    <w:p w:rsidR="0016716A" w:rsidRPr="0016716A" w:rsidRDefault="0016716A" w:rsidP="00111D07">
      <w:pPr>
        <w:tabs>
          <w:tab w:val="left" w:leader="dot" w:pos="0"/>
          <w:tab w:val="num" w:pos="600"/>
        </w:tabs>
        <w:jc w:val="both"/>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565"/>
        <w:gridCol w:w="5643"/>
      </w:tblGrid>
      <w:tr w:rsidR="0016716A" w:rsidRPr="0016716A" w:rsidTr="00257C68">
        <w:trPr>
          <w:jc w:val="center"/>
        </w:trPr>
        <w:tc>
          <w:tcPr>
            <w:tcW w:w="2565" w:type="dxa"/>
            <w:tcBorders>
              <w:top w:val="single" w:sz="4" w:space="0" w:color="auto"/>
              <w:bottom w:val="single" w:sz="4" w:space="0" w:color="auto"/>
              <w:right w:val="single" w:sz="4" w:space="0" w:color="auto"/>
            </w:tcBorders>
          </w:tcPr>
          <w:p w:rsidR="0016716A" w:rsidRPr="0016716A" w:rsidRDefault="0016716A" w:rsidP="00111D07">
            <w:pPr>
              <w:tabs>
                <w:tab w:val="left" w:leader="dot" w:pos="0"/>
              </w:tabs>
              <w:rPr>
                <w:rFonts w:ascii="Arial" w:hAnsi="Arial" w:cs="Arial"/>
              </w:rPr>
            </w:pPr>
            <w:r w:rsidRPr="0016716A">
              <w:rPr>
                <w:rFonts w:ascii="Arial" w:hAnsi="Arial" w:cs="Arial"/>
              </w:rPr>
              <w:t>Contratista</w:t>
            </w:r>
          </w:p>
        </w:tc>
        <w:tc>
          <w:tcPr>
            <w:tcW w:w="5643" w:type="dxa"/>
            <w:tcBorders>
              <w:top w:val="single" w:sz="4" w:space="0" w:color="auto"/>
              <w:left w:val="single" w:sz="4" w:space="0" w:color="auto"/>
              <w:bottom w:val="single" w:sz="4" w:space="0" w:color="auto"/>
            </w:tcBorders>
          </w:tcPr>
          <w:p w:rsidR="0016716A" w:rsidRPr="0016716A" w:rsidRDefault="0016716A" w:rsidP="00111D07">
            <w:pPr>
              <w:tabs>
                <w:tab w:val="left" w:leader="dot" w:pos="0"/>
              </w:tabs>
              <w:rPr>
                <w:rFonts w:ascii="Arial" w:hAnsi="Arial" w:cs="Arial"/>
              </w:rPr>
            </w:pPr>
            <w:r w:rsidRPr="0016716A">
              <w:rPr>
                <w:rFonts w:ascii="Arial" w:hAnsi="Arial" w:cs="Arial"/>
              </w:rPr>
              <w:t>Nombre o Razón Social</w:t>
            </w:r>
          </w:p>
        </w:tc>
      </w:tr>
      <w:tr w:rsidR="0016716A" w:rsidRPr="0016716A" w:rsidTr="00257C68">
        <w:trPr>
          <w:jc w:val="center"/>
        </w:trPr>
        <w:tc>
          <w:tcPr>
            <w:tcW w:w="2565" w:type="dxa"/>
            <w:tcBorders>
              <w:top w:val="single" w:sz="4" w:space="0" w:color="auto"/>
              <w:bottom w:val="single" w:sz="4" w:space="0" w:color="auto"/>
              <w:right w:val="single" w:sz="4" w:space="0" w:color="auto"/>
            </w:tcBorders>
          </w:tcPr>
          <w:p w:rsidR="0016716A" w:rsidRPr="0016716A" w:rsidRDefault="0016716A" w:rsidP="00111D07">
            <w:pPr>
              <w:tabs>
                <w:tab w:val="left" w:leader="dot" w:pos="0"/>
              </w:tabs>
              <w:rPr>
                <w:rFonts w:ascii="Arial" w:hAnsi="Arial" w:cs="Arial"/>
              </w:rPr>
            </w:pPr>
            <w:r w:rsidRPr="0016716A">
              <w:rPr>
                <w:rFonts w:ascii="Arial" w:hAnsi="Arial" w:cs="Arial"/>
              </w:rPr>
              <w:t>Número del Contrato</w:t>
            </w:r>
          </w:p>
        </w:tc>
        <w:tc>
          <w:tcPr>
            <w:tcW w:w="5643" w:type="dxa"/>
            <w:tcBorders>
              <w:top w:val="single" w:sz="4" w:space="0" w:color="auto"/>
              <w:left w:val="single" w:sz="4" w:space="0" w:color="auto"/>
              <w:bottom w:val="single" w:sz="4" w:space="0" w:color="auto"/>
            </w:tcBorders>
          </w:tcPr>
          <w:p w:rsidR="0016716A" w:rsidRPr="0016716A" w:rsidRDefault="0016716A" w:rsidP="00111D07">
            <w:pPr>
              <w:tabs>
                <w:tab w:val="left" w:leader="dot" w:pos="0"/>
              </w:tabs>
              <w:rPr>
                <w:rFonts w:ascii="Arial" w:hAnsi="Arial" w:cs="Arial"/>
              </w:rPr>
            </w:pPr>
            <w:r w:rsidRPr="0016716A">
              <w:rPr>
                <w:rFonts w:ascii="Arial" w:hAnsi="Arial" w:cs="Arial"/>
              </w:rPr>
              <w:t>Numero Asignado por Contratación</w:t>
            </w:r>
          </w:p>
        </w:tc>
      </w:tr>
      <w:tr w:rsidR="0016716A" w:rsidRPr="0016716A" w:rsidTr="00257C68">
        <w:trPr>
          <w:jc w:val="center"/>
        </w:trPr>
        <w:tc>
          <w:tcPr>
            <w:tcW w:w="2565" w:type="dxa"/>
            <w:tcBorders>
              <w:top w:val="single" w:sz="4" w:space="0" w:color="auto"/>
              <w:bottom w:val="single" w:sz="4" w:space="0" w:color="auto"/>
              <w:right w:val="single" w:sz="4" w:space="0" w:color="auto"/>
            </w:tcBorders>
          </w:tcPr>
          <w:p w:rsidR="0016716A" w:rsidRPr="0016716A" w:rsidRDefault="0016716A" w:rsidP="00111D07">
            <w:pPr>
              <w:tabs>
                <w:tab w:val="left" w:leader="dot" w:pos="0"/>
              </w:tabs>
              <w:rPr>
                <w:rFonts w:ascii="Arial" w:hAnsi="Arial" w:cs="Arial"/>
              </w:rPr>
            </w:pPr>
            <w:r w:rsidRPr="0016716A">
              <w:rPr>
                <w:rFonts w:ascii="Arial" w:hAnsi="Arial" w:cs="Arial"/>
              </w:rPr>
              <w:t>Valor del Contrato</w:t>
            </w:r>
          </w:p>
        </w:tc>
        <w:tc>
          <w:tcPr>
            <w:tcW w:w="5643" w:type="dxa"/>
            <w:tcBorders>
              <w:top w:val="single" w:sz="4" w:space="0" w:color="auto"/>
              <w:left w:val="single" w:sz="4" w:space="0" w:color="auto"/>
              <w:bottom w:val="single" w:sz="4" w:space="0" w:color="auto"/>
            </w:tcBorders>
          </w:tcPr>
          <w:p w:rsidR="0016716A" w:rsidRPr="0016716A" w:rsidRDefault="0016716A" w:rsidP="00111D07">
            <w:pPr>
              <w:tabs>
                <w:tab w:val="left" w:leader="dot" w:pos="0"/>
              </w:tabs>
              <w:rPr>
                <w:rFonts w:ascii="Arial" w:hAnsi="Arial" w:cs="Arial"/>
              </w:rPr>
            </w:pPr>
            <w:r w:rsidRPr="0016716A">
              <w:rPr>
                <w:rFonts w:ascii="Arial" w:hAnsi="Arial" w:cs="Arial"/>
              </w:rPr>
              <w:t>Valor Asignado incluye adiciones</w:t>
            </w:r>
          </w:p>
        </w:tc>
      </w:tr>
      <w:tr w:rsidR="0016716A" w:rsidRPr="0016716A" w:rsidTr="00257C68">
        <w:trPr>
          <w:jc w:val="center"/>
        </w:trPr>
        <w:tc>
          <w:tcPr>
            <w:tcW w:w="2565" w:type="dxa"/>
            <w:tcBorders>
              <w:top w:val="single" w:sz="4" w:space="0" w:color="auto"/>
              <w:bottom w:val="single" w:sz="4" w:space="0" w:color="auto"/>
              <w:right w:val="single" w:sz="4" w:space="0" w:color="auto"/>
            </w:tcBorders>
          </w:tcPr>
          <w:p w:rsidR="0016716A" w:rsidRPr="0016716A" w:rsidRDefault="0016716A" w:rsidP="00111D07">
            <w:pPr>
              <w:tabs>
                <w:tab w:val="left" w:leader="dot" w:pos="0"/>
              </w:tabs>
              <w:rPr>
                <w:rFonts w:ascii="Arial" w:hAnsi="Arial" w:cs="Arial"/>
              </w:rPr>
            </w:pPr>
            <w:r w:rsidRPr="0016716A">
              <w:rPr>
                <w:rFonts w:ascii="Arial" w:hAnsi="Arial" w:cs="Arial"/>
              </w:rPr>
              <w:t>Fecha del reporte</w:t>
            </w:r>
          </w:p>
        </w:tc>
        <w:tc>
          <w:tcPr>
            <w:tcW w:w="5643" w:type="dxa"/>
            <w:tcBorders>
              <w:top w:val="single" w:sz="4" w:space="0" w:color="auto"/>
              <w:left w:val="single" w:sz="4" w:space="0" w:color="auto"/>
              <w:bottom w:val="single" w:sz="4" w:space="0" w:color="auto"/>
            </w:tcBorders>
          </w:tcPr>
          <w:p w:rsidR="0016716A" w:rsidRPr="0016716A" w:rsidRDefault="0016716A" w:rsidP="00111D07">
            <w:pPr>
              <w:tabs>
                <w:tab w:val="left" w:leader="dot" w:pos="0"/>
              </w:tabs>
              <w:rPr>
                <w:rFonts w:ascii="Arial" w:hAnsi="Arial" w:cs="Arial"/>
              </w:rPr>
            </w:pPr>
            <w:r w:rsidRPr="0016716A">
              <w:rPr>
                <w:rFonts w:ascii="Arial" w:hAnsi="Arial" w:cs="Arial"/>
              </w:rPr>
              <w:t>Fecha en que se hace el corte (dd/mm/aaaa)</w:t>
            </w:r>
          </w:p>
        </w:tc>
      </w:tr>
      <w:tr w:rsidR="0016716A" w:rsidRPr="0016716A" w:rsidTr="00257C68">
        <w:trPr>
          <w:jc w:val="center"/>
        </w:trPr>
        <w:tc>
          <w:tcPr>
            <w:tcW w:w="2565" w:type="dxa"/>
            <w:tcBorders>
              <w:top w:val="single" w:sz="4" w:space="0" w:color="auto"/>
              <w:bottom w:val="single" w:sz="4" w:space="0" w:color="auto"/>
              <w:right w:val="single" w:sz="4" w:space="0" w:color="auto"/>
            </w:tcBorders>
          </w:tcPr>
          <w:p w:rsidR="0016716A" w:rsidRPr="0016716A" w:rsidRDefault="0016716A" w:rsidP="00111D07">
            <w:pPr>
              <w:tabs>
                <w:tab w:val="left" w:leader="dot" w:pos="0"/>
              </w:tabs>
              <w:rPr>
                <w:rFonts w:ascii="Arial" w:hAnsi="Arial" w:cs="Arial"/>
              </w:rPr>
            </w:pPr>
            <w:r w:rsidRPr="0016716A">
              <w:rPr>
                <w:rFonts w:ascii="Arial" w:hAnsi="Arial" w:cs="Arial"/>
              </w:rPr>
              <w:t>Valor ejecutado</w:t>
            </w:r>
          </w:p>
        </w:tc>
        <w:tc>
          <w:tcPr>
            <w:tcW w:w="5643" w:type="dxa"/>
            <w:tcBorders>
              <w:top w:val="single" w:sz="4" w:space="0" w:color="auto"/>
              <w:left w:val="single" w:sz="4" w:space="0" w:color="auto"/>
              <w:bottom w:val="single" w:sz="4" w:space="0" w:color="auto"/>
            </w:tcBorders>
          </w:tcPr>
          <w:p w:rsidR="0016716A" w:rsidRPr="0016716A" w:rsidRDefault="0016716A" w:rsidP="00111D07">
            <w:pPr>
              <w:tabs>
                <w:tab w:val="left" w:leader="dot" w:pos="0"/>
              </w:tabs>
              <w:rPr>
                <w:rFonts w:ascii="Arial" w:hAnsi="Arial" w:cs="Arial"/>
              </w:rPr>
            </w:pPr>
            <w:r w:rsidRPr="0016716A">
              <w:rPr>
                <w:rFonts w:ascii="Arial" w:hAnsi="Arial" w:cs="Arial"/>
              </w:rPr>
              <w:t>Valor de los medicamentos dispensados a la fecha de corte.</w:t>
            </w:r>
          </w:p>
        </w:tc>
      </w:tr>
      <w:tr w:rsidR="0016716A" w:rsidRPr="0016716A" w:rsidTr="00257C68">
        <w:trPr>
          <w:jc w:val="center"/>
        </w:trPr>
        <w:tc>
          <w:tcPr>
            <w:tcW w:w="2565" w:type="dxa"/>
            <w:tcBorders>
              <w:top w:val="single" w:sz="4" w:space="0" w:color="auto"/>
              <w:bottom w:val="single" w:sz="4" w:space="0" w:color="auto"/>
              <w:right w:val="single" w:sz="4" w:space="0" w:color="auto"/>
            </w:tcBorders>
          </w:tcPr>
          <w:p w:rsidR="0016716A" w:rsidRPr="0016716A" w:rsidRDefault="0016716A" w:rsidP="00111D07">
            <w:pPr>
              <w:tabs>
                <w:tab w:val="left" w:leader="dot" w:pos="0"/>
              </w:tabs>
              <w:rPr>
                <w:rFonts w:ascii="Arial" w:hAnsi="Arial" w:cs="Arial"/>
              </w:rPr>
            </w:pPr>
            <w:r w:rsidRPr="0016716A">
              <w:rPr>
                <w:rFonts w:ascii="Arial" w:hAnsi="Arial" w:cs="Arial"/>
              </w:rPr>
              <w:t>Saldo</w:t>
            </w:r>
          </w:p>
        </w:tc>
        <w:tc>
          <w:tcPr>
            <w:tcW w:w="5643" w:type="dxa"/>
            <w:tcBorders>
              <w:top w:val="single" w:sz="4" w:space="0" w:color="auto"/>
              <w:left w:val="single" w:sz="4" w:space="0" w:color="auto"/>
              <w:bottom w:val="single" w:sz="4" w:space="0" w:color="auto"/>
            </w:tcBorders>
          </w:tcPr>
          <w:p w:rsidR="0016716A" w:rsidRPr="0016716A" w:rsidRDefault="0016716A" w:rsidP="00111D07">
            <w:pPr>
              <w:tabs>
                <w:tab w:val="left" w:leader="dot" w:pos="0"/>
              </w:tabs>
              <w:rPr>
                <w:rFonts w:ascii="Arial" w:hAnsi="Arial" w:cs="Arial"/>
              </w:rPr>
            </w:pPr>
            <w:r w:rsidRPr="0016716A">
              <w:rPr>
                <w:rFonts w:ascii="Arial" w:hAnsi="Arial" w:cs="Arial"/>
              </w:rPr>
              <w:t>Valor total del contrato y adiciones menos valor ejecutado.</w:t>
            </w:r>
          </w:p>
        </w:tc>
      </w:tr>
      <w:tr w:rsidR="0016716A" w:rsidRPr="0016716A" w:rsidTr="00257C68">
        <w:trPr>
          <w:jc w:val="center"/>
        </w:trPr>
        <w:tc>
          <w:tcPr>
            <w:tcW w:w="2565" w:type="dxa"/>
            <w:tcBorders>
              <w:top w:val="single" w:sz="4" w:space="0" w:color="auto"/>
              <w:bottom w:val="single" w:sz="4" w:space="0" w:color="auto"/>
              <w:right w:val="single" w:sz="4" w:space="0" w:color="auto"/>
            </w:tcBorders>
          </w:tcPr>
          <w:p w:rsidR="0016716A" w:rsidRPr="0016716A" w:rsidRDefault="0016716A" w:rsidP="00111D07">
            <w:pPr>
              <w:tabs>
                <w:tab w:val="left" w:leader="dot" w:pos="0"/>
              </w:tabs>
              <w:rPr>
                <w:rFonts w:ascii="Arial" w:hAnsi="Arial" w:cs="Arial"/>
              </w:rPr>
            </w:pPr>
            <w:r w:rsidRPr="0016716A">
              <w:rPr>
                <w:rFonts w:ascii="Arial" w:hAnsi="Arial" w:cs="Arial"/>
              </w:rPr>
              <w:t>fecha de factura</w:t>
            </w:r>
          </w:p>
        </w:tc>
        <w:tc>
          <w:tcPr>
            <w:tcW w:w="5643" w:type="dxa"/>
            <w:tcBorders>
              <w:top w:val="single" w:sz="4" w:space="0" w:color="auto"/>
              <w:left w:val="single" w:sz="4" w:space="0" w:color="auto"/>
              <w:bottom w:val="single" w:sz="4" w:space="0" w:color="auto"/>
            </w:tcBorders>
          </w:tcPr>
          <w:p w:rsidR="0016716A" w:rsidRPr="0016716A" w:rsidRDefault="0016716A" w:rsidP="00111D07">
            <w:pPr>
              <w:tabs>
                <w:tab w:val="left" w:leader="dot" w:pos="0"/>
              </w:tabs>
              <w:rPr>
                <w:rFonts w:ascii="Arial" w:hAnsi="Arial" w:cs="Arial"/>
              </w:rPr>
            </w:pPr>
            <w:r w:rsidRPr="0016716A">
              <w:rPr>
                <w:rFonts w:ascii="Arial" w:hAnsi="Arial" w:cs="Arial"/>
              </w:rPr>
              <w:t>"relacionados los números de factura"</w:t>
            </w:r>
          </w:p>
        </w:tc>
      </w:tr>
      <w:tr w:rsidR="0016716A" w:rsidRPr="0016716A" w:rsidTr="00257C68">
        <w:trPr>
          <w:jc w:val="center"/>
        </w:trPr>
        <w:tc>
          <w:tcPr>
            <w:tcW w:w="2565" w:type="dxa"/>
            <w:tcBorders>
              <w:top w:val="single" w:sz="4" w:space="0" w:color="auto"/>
              <w:bottom w:val="single" w:sz="4" w:space="0" w:color="auto"/>
              <w:right w:val="single" w:sz="4" w:space="0" w:color="auto"/>
            </w:tcBorders>
          </w:tcPr>
          <w:p w:rsidR="0016716A" w:rsidRPr="0016716A" w:rsidRDefault="0016716A" w:rsidP="00111D07">
            <w:pPr>
              <w:tabs>
                <w:tab w:val="left" w:leader="dot" w:pos="0"/>
              </w:tabs>
              <w:rPr>
                <w:rFonts w:ascii="Arial" w:hAnsi="Arial" w:cs="Arial"/>
              </w:rPr>
            </w:pPr>
            <w:r w:rsidRPr="0016716A">
              <w:rPr>
                <w:rFonts w:ascii="Arial" w:hAnsi="Arial" w:cs="Arial"/>
              </w:rPr>
              <w:t>valor factura</w:t>
            </w:r>
          </w:p>
        </w:tc>
        <w:tc>
          <w:tcPr>
            <w:tcW w:w="5643" w:type="dxa"/>
            <w:tcBorders>
              <w:top w:val="single" w:sz="4" w:space="0" w:color="auto"/>
              <w:left w:val="single" w:sz="4" w:space="0" w:color="auto"/>
              <w:bottom w:val="single" w:sz="4" w:space="0" w:color="auto"/>
            </w:tcBorders>
          </w:tcPr>
          <w:p w:rsidR="0016716A" w:rsidRPr="0016716A" w:rsidRDefault="0016716A" w:rsidP="00111D07">
            <w:pPr>
              <w:tabs>
                <w:tab w:val="left" w:leader="dot" w:pos="0"/>
              </w:tabs>
              <w:rPr>
                <w:rFonts w:ascii="Arial" w:hAnsi="Arial" w:cs="Arial"/>
              </w:rPr>
            </w:pPr>
            <w:r w:rsidRPr="0016716A">
              <w:rPr>
                <w:rFonts w:ascii="Arial" w:hAnsi="Arial" w:cs="Arial"/>
              </w:rPr>
              <w:t>"relacionado el valor de la factura  factura"</w:t>
            </w:r>
          </w:p>
        </w:tc>
      </w:tr>
    </w:tbl>
    <w:p w:rsidR="0016716A" w:rsidRPr="0016716A" w:rsidRDefault="0016716A" w:rsidP="00111D07">
      <w:pPr>
        <w:tabs>
          <w:tab w:val="left" w:leader="dot" w:pos="0"/>
          <w:tab w:val="left" w:pos="240"/>
        </w:tabs>
        <w:ind w:left="360"/>
        <w:jc w:val="both"/>
        <w:rPr>
          <w:rFonts w:ascii="Arial" w:hAnsi="Arial" w:cs="Arial"/>
        </w:rPr>
      </w:pPr>
    </w:p>
    <w:p w:rsidR="0016716A" w:rsidRPr="0016716A" w:rsidRDefault="0016716A" w:rsidP="00111D07">
      <w:pPr>
        <w:tabs>
          <w:tab w:val="left" w:leader="dot" w:pos="0"/>
          <w:tab w:val="left" w:pos="240"/>
        </w:tabs>
        <w:ind w:left="360"/>
        <w:jc w:val="both"/>
        <w:rPr>
          <w:rFonts w:ascii="Arial" w:hAnsi="Arial" w:cs="Arial"/>
        </w:rPr>
      </w:pPr>
      <w:r w:rsidRPr="0016716A">
        <w:rPr>
          <w:rFonts w:ascii="Arial" w:hAnsi="Arial" w:cs="Arial"/>
          <w:b/>
        </w:rPr>
        <w:t>16)</w:t>
      </w:r>
      <w:r w:rsidRPr="0016716A">
        <w:rPr>
          <w:rFonts w:ascii="Arial" w:hAnsi="Arial" w:cs="Arial"/>
        </w:rPr>
        <w:t xml:space="preserve"> Facturar los medicamentos suministrados de acuerdo con lo convenido en el contrato, los primeros 10 días de cada mes, en el cuarto piso de la Clínica Regional del Valle de Aburra  Carrera 43 A № 48 C Sur – 45 Barrio Primavera del Municipio de Envigado en ventanilla para su respectiva radicación y previa expedición de recibido a satisfacción (Ras) por el supervisor del contrato. </w:t>
      </w:r>
    </w:p>
    <w:p w:rsidR="0016716A" w:rsidRPr="0016716A" w:rsidRDefault="0016716A" w:rsidP="00111D07">
      <w:pPr>
        <w:tabs>
          <w:tab w:val="left" w:leader="dot" w:pos="0"/>
          <w:tab w:val="left" w:pos="240"/>
        </w:tabs>
        <w:ind w:left="360"/>
        <w:jc w:val="both"/>
        <w:rPr>
          <w:rFonts w:ascii="Arial" w:hAnsi="Arial" w:cs="Arial"/>
        </w:rPr>
      </w:pPr>
      <w:r w:rsidRPr="0016716A">
        <w:rPr>
          <w:rFonts w:ascii="Arial" w:hAnsi="Arial" w:cs="Arial"/>
          <w:b/>
        </w:rPr>
        <w:t>17)</w:t>
      </w:r>
      <w:r w:rsidRPr="0016716A">
        <w:rPr>
          <w:rFonts w:ascii="Arial" w:hAnsi="Arial" w:cs="Arial"/>
        </w:rPr>
        <w:t xml:space="preserve"> Una vez agotado el contrato, </w:t>
      </w:r>
      <w:r w:rsidRPr="0016716A">
        <w:rPr>
          <w:rFonts w:ascii="Arial" w:hAnsi="Arial" w:cs="Arial"/>
          <w:b/>
          <w:color w:val="FF0000"/>
        </w:rPr>
        <w:t>EL CONTRATISTA</w:t>
      </w:r>
      <w:r w:rsidRPr="0016716A">
        <w:rPr>
          <w:rFonts w:ascii="Arial" w:hAnsi="Arial" w:cs="Arial"/>
        </w:rPr>
        <w:t xml:space="preserve"> se compromete con el  contratante a no continuar con el suministro y dispensación de medicamentos, objeto del contrato, salvo que se trate de un caso de urgencia debidamente justificado, de acuerdo con las disposiciones expedidas por la Superintendencia Nacional de Salud, o en los casos expresamente </w:t>
      </w:r>
      <w:r w:rsidRPr="0016716A">
        <w:rPr>
          <w:rFonts w:ascii="Arial" w:hAnsi="Arial" w:cs="Arial"/>
        </w:rPr>
        <w:lastRenderedPageBreak/>
        <w:t xml:space="preserve">autorizados por el Jefe de la Seccional Sanidad Antioquia. Los medicamentos dispensados y suministrados por fuera del contrato que no cumplan con las anteriores condiciones, no serán pagados por el contratante con cargo al presente contrato y el Contratista acepta que el pago de tales servicios se verificará, previo agotamiento de los trámites extrajudiciales previstos para tal efecto. </w:t>
      </w:r>
    </w:p>
    <w:p w:rsidR="0016716A" w:rsidRPr="0016716A" w:rsidRDefault="0016716A" w:rsidP="00111D07">
      <w:pPr>
        <w:tabs>
          <w:tab w:val="left" w:leader="dot" w:pos="0"/>
          <w:tab w:val="left" w:pos="240"/>
        </w:tabs>
        <w:ind w:left="360"/>
        <w:jc w:val="both"/>
        <w:rPr>
          <w:rFonts w:ascii="Arial" w:hAnsi="Arial" w:cs="Arial"/>
        </w:rPr>
      </w:pPr>
      <w:r w:rsidRPr="0016716A">
        <w:rPr>
          <w:rFonts w:ascii="Arial" w:hAnsi="Arial" w:cs="Arial"/>
          <w:b/>
        </w:rPr>
        <w:t>18)</w:t>
      </w:r>
      <w:r w:rsidRPr="0016716A">
        <w:rPr>
          <w:rFonts w:ascii="Arial" w:hAnsi="Arial" w:cs="Arial"/>
        </w:rPr>
        <w:t xml:space="preserve"> </w:t>
      </w:r>
      <w:r w:rsidRPr="0016716A">
        <w:rPr>
          <w:rFonts w:ascii="Arial" w:hAnsi="Arial" w:cs="Arial"/>
          <w:b/>
          <w:color w:val="FF0000"/>
        </w:rPr>
        <w:t>EL CONTRATISTA</w:t>
      </w:r>
      <w:r w:rsidRPr="0016716A">
        <w:rPr>
          <w:rFonts w:ascii="Arial" w:hAnsi="Arial" w:cs="Arial"/>
        </w:rPr>
        <w:t xml:space="preserve"> Deberá garantizar la continuidad en la prestación de la dispensación de los medicamentos, cuando en forma transitoria no pueda prestar dichos servicios en su propia red, sin que esto ocasione en forma algún cambio en las tarifas pactadas. Deberá informar de forma escrita a la Jefatura de Establecimientos de Sanidad Policial Nivel I, de la Seccional Sanidad Antioquia sobre la eventualidad surgida.</w:t>
      </w:r>
    </w:p>
    <w:p w:rsidR="0016716A" w:rsidRPr="0016716A" w:rsidRDefault="0016716A" w:rsidP="00111D07">
      <w:pPr>
        <w:tabs>
          <w:tab w:val="left" w:leader="dot" w:pos="0"/>
          <w:tab w:val="left" w:pos="240"/>
        </w:tabs>
        <w:ind w:left="360"/>
        <w:jc w:val="both"/>
        <w:rPr>
          <w:rFonts w:ascii="Arial" w:hAnsi="Arial" w:cs="Arial"/>
        </w:rPr>
      </w:pPr>
      <w:r w:rsidRPr="0016716A">
        <w:rPr>
          <w:rFonts w:ascii="Arial" w:hAnsi="Arial" w:cs="Arial"/>
          <w:b/>
        </w:rPr>
        <w:t>19)</w:t>
      </w:r>
      <w:r w:rsidRPr="0016716A">
        <w:rPr>
          <w:rFonts w:ascii="Arial" w:hAnsi="Arial" w:cs="Arial"/>
        </w:rPr>
        <w:t xml:space="preserve"> </w:t>
      </w:r>
      <w:r w:rsidRPr="0016716A">
        <w:rPr>
          <w:rFonts w:ascii="Arial" w:hAnsi="Arial" w:cs="Arial"/>
          <w:b/>
          <w:color w:val="FF0000"/>
        </w:rPr>
        <w:t>EL CONTRATISTA</w:t>
      </w:r>
      <w:r w:rsidRPr="0016716A">
        <w:rPr>
          <w:rFonts w:ascii="Arial" w:hAnsi="Arial" w:cs="Arial"/>
        </w:rPr>
        <w:t xml:space="preserve"> se compromete a permitir al Auditor Médico de la Seccional  Sanidad Antioquia, el acceso directo a la información relacionada con  la dispensación de los medicamentos, asimismo, permitirle el acceso a todos los demás documentos que requiera, de acuerdo con la ley, permitiendo así realizar el seguimiento y control para el cumplimiento del objeto contractual, mediante valoraciones trimestrales a la institución, previo envío de la documentación solicitada, verificando las condiciones locativas, recurso humano disponible para el desarrollo de las actividades. </w:t>
      </w:r>
    </w:p>
    <w:p w:rsidR="0016716A" w:rsidRPr="0016716A" w:rsidRDefault="0016716A" w:rsidP="00111D07">
      <w:pPr>
        <w:tabs>
          <w:tab w:val="left" w:leader="dot" w:pos="0"/>
          <w:tab w:val="left" w:pos="240"/>
        </w:tabs>
        <w:ind w:left="360"/>
        <w:jc w:val="both"/>
        <w:rPr>
          <w:rFonts w:ascii="Arial" w:hAnsi="Arial" w:cs="Arial"/>
        </w:rPr>
      </w:pPr>
      <w:r w:rsidRPr="0016716A">
        <w:rPr>
          <w:rFonts w:ascii="Arial" w:hAnsi="Arial" w:cs="Arial"/>
          <w:b/>
        </w:rPr>
        <w:t xml:space="preserve">20) </w:t>
      </w:r>
      <w:r w:rsidRPr="0016716A">
        <w:rPr>
          <w:rFonts w:ascii="Arial" w:hAnsi="Arial" w:cs="Arial"/>
          <w:b/>
          <w:color w:val="FF0000"/>
        </w:rPr>
        <w:t>EL CONTRATISTA</w:t>
      </w:r>
      <w:r w:rsidRPr="0016716A">
        <w:rPr>
          <w:rFonts w:ascii="Arial" w:hAnsi="Arial" w:cs="Arial"/>
          <w:b/>
        </w:rPr>
        <w:t xml:space="preserve"> </w:t>
      </w:r>
      <w:r w:rsidRPr="0016716A">
        <w:rPr>
          <w:rFonts w:ascii="Arial" w:hAnsi="Arial" w:cs="Arial"/>
        </w:rPr>
        <w:t>deberá presentar la facturación correspondiente al mes causado dentro de los primeros diez  (10) días del mes siguiente,  en la Oficina de Central de Cuentas de la Seccional Sanidad Antioquia ubicada en el cuarto piso de la Clínica Regional del Valle de Aburra, Carrera 43 № 48 C  Sur – 45 Barrio Primavera del Municipio de Envigado - Antioquia,  con el fin de garantizar el pago de dicha factura en el mes siguiente de presentada, acompañada de la  siguiente información</w:t>
      </w:r>
    </w:p>
    <w:p w:rsidR="0016716A" w:rsidRPr="0016716A" w:rsidRDefault="0016716A" w:rsidP="00111D07">
      <w:pPr>
        <w:tabs>
          <w:tab w:val="left" w:leader="dot" w:pos="0"/>
        </w:tabs>
        <w:ind w:left="720"/>
        <w:jc w:val="both"/>
        <w:rPr>
          <w:rFonts w:ascii="Arial" w:hAnsi="Arial" w:cs="Arial"/>
        </w:rPr>
      </w:pPr>
      <w:r w:rsidRPr="0016716A">
        <w:rPr>
          <w:rFonts w:ascii="Arial" w:hAnsi="Arial" w:cs="Arial"/>
        </w:rPr>
        <w:t>Fecha de prestación del servicio.</w:t>
      </w:r>
    </w:p>
    <w:p w:rsidR="0016716A" w:rsidRPr="0016716A" w:rsidRDefault="0016716A" w:rsidP="00111D07">
      <w:pPr>
        <w:tabs>
          <w:tab w:val="left" w:leader="dot" w:pos="0"/>
        </w:tabs>
        <w:ind w:left="720"/>
        <w:jc w:val="both"/>
        <w:rPr>
          <w:rFonts w:ascii="Arial" w:hAnsi="Arial" w:cs="Arial"/>
        </w:rPr>
      </w:pPr>
      <w:r w:rsidRPr="0016716A">
        <w:rPr>
          <w:rFonts w:ascii="Arial" w:hAnsi="Arial" w:cs="Arial"/>
        </w:rPr>
        <w:t>Presentación de las facturas físicas y relacionadas  en medio magnético, en aplicativo plano separado por comas. Con los siguientes datos:</w:t>
      </w:r>
    </w:p>
    <w:p w:rsidR="0016716A" w:rsidRPr="0016716A" w:rsidRDefault="0016716A" w:rsidP="00111D07">
      <w:pPr>
        <w:numPr>
          <w:ilvl w:val="0"/>
          <w:numId w:val="6"/>
        </w:numPr>
        <w:tabs>
          <w:tab w:val="left" w:leader="dot" w:pos="0"/>
        </w:tabs>
        <w:autoSpaceDE/>
        <w:autoSpaceDN/>
        <w:ind w:firstLine="0"/>
        <w:jc w:val="both"/>
        <w:rPr>
          <w:rFonts w:ascii="Arial" w:hAnsi="Arial" w:cs="Arial"/>
        </w:rPr>
      </w:pPr>
      <w:r w:rsidRPr="0016716A">
        <w:rPr>
          <w:rFonts w:ascii="Arial" w:hAnsi="Arial" w:cs="Arial"/>
        </w:rPr>
        <w:t xml:space="preserve">Factura individual que incluya el número de identificación del usuario que recibe el medicamento.  </w:t>
      </w:r>
    </w:p>
    <w:p w:rsidR="0016716A" w:rsidRPr="0016716A" w:rsidRDefault="0016716A" w:rsidP="00111D07">
      <w:pPr>
        <w:numPr>
          <w:ilvl w:val="0"/>
          <w:numId w:val="6"/>
        </w:numPr>
        <w:tabs>
          <w:tab w:val="left" w:leader="dot" w:pos="0"/>
        </w:tabs>
        <w:autoSpaceDE/>
        <w:autoSpaceDN/>
        <w:ind w:firstLine="0"/>
        <w:jc w:val="both"/>
        <w:rPr>
          <w:rFonts w:ascii="Arial" w:hAnsi="Arial" w:cs="Arial"/>
        </w:rPr>
      </w:pPr>
      <w:r w:rsidRPr="0016716A">
        <w:rPr>
          <w:rFonts w:ascii="Arial" w:hAnsi="Arial" w:cs="Arial"/>
        </w:rPr>
        <w:t>Copia del documento de identidad del usuario a  quien se le dispensa los medicamentos.</w:t>
      </w:r>
    </w:p>
    <w:p w:rsidR="0016716A" w:rsidRPr="0016716A" w:rsidRDefault="0016716A" w:rsidP="00111D07">
      <w:pPr>
        <w:numPr>
          <w:ilvl w:val="0"/>
          <w:numId w:val="6"/>
        </w:numPr>
        <w:tabs>
          <w:tab w:val="left" w:leader="dot" w:pos="0"/>
        </w:tabs>
        <w:autoSpaceDE/>
        <w:autoSpaceDN/>
        <w:ind w:firstLine="0"/>
        <w:jc w:val="both"/>
        <w:rPr>
          <w:rFonts w:ascii="Arial" w:hAnsi="Arial" w:cs="Arial"/>
        </w:rPr>
      </w:pPr>
      <w:r w:rsidRPr="0016716A">
        <w:rPr>
          <w:rFonts w:ascii="Arial" w:hAnsi="Arial" w:cs="Arial"/>
        </w:rPr>
        <w:t xml:space="preserve">Formula médica original. </w:t>
      </w:r>
    </w:p>
    <w:p w:rsidR="0016716A" w:rsidRPr="0016716A" w:rsidRDefault="0016716A" w:rsidP="00111D07">
      <w:pPr>
        <w:numPr>
          <w:ilvl w:val="0"/>
          <w:numId w:val="6"/>
        </w:numPr>
        <w:tabs>
          <w:tab w:val="left" w:leader="dot" w:pos="0"/>
        </w:tabs>
        <w:autoSpaceDE/>
        <w:autoSpaceDN/>
        <w:ind w:firstLine="0"/>
        <w:jc w:val="both"/>
        <w:rPr>
          <w:rFonts w:ascii="Arial" w:hAnsi="Arial" w:cs="Arial"/>
        </w:rPr>
      </w:pPr>
      <w:r w:rsidRPr="0016716A">
        <w:rPr>
          <w:rFonts w:ascii="Arial" w:hAnsi="Arial" w:cs="Arial"/>
        </w:rPr>
        <w:t>Código del medicamento dispensado (según códigos  del  acuerdo 228 “ Plan Obligatorio de salud “  y modificatorios)</w:t>
      </w:r>
    </w:p>
    <w:p w:rsidR="0016716A" w:rsidRPr="0016716A" w:rsidRDefault="0016716A" w:rsidP="00111D07">
      <w:pPr>
        <w:numPr>
          <w:ilvl w:val="0"/>
          <w:numId w:val="6"/>
        </w:numPr>
        <w:tabs>
          <w:tab w:val="left" w:leader="dot" w:pos="0"/>
        </w:tabs>
        <w:autoSpaceDE/>
        <w:autoSpaceDN/>
        <w:ind w:firstLine="0"/>
        <w:jc w:val="both"/>
        <w:rPr>
          <w:rFonts w:ascii="Arial" w:hAnsi="Arial" w:cs="Arial"/>
        </w:rPr>
      </w:pPr>
      <w:r w:rsidRPr="0016716A">
        <w:rPr>
          <w:rFonts w:ascii="Arial" w:hAnsi="Arial" w:cs="Arial"/>
        </w:rPr>
        <w:t>Describir la presentación de los medicamentos (Unidad – tabletas – ampollas – grageas – óvulos - cápsulas), Frascos (para la presentación liquida o semilíquida o en polvo), Tubo (para la presentación en cremas y ungüentos).</w:t>
      </w:r>
    </w:p>
    <w:p w:rsidR="0016716A" w:rsidRPr="0016716A" w:rsidRDefault="0016716A" w:rsidP="00111D07">
      <w:pPr>
        <w:numPr>
          <w:ilvl w:val="0"/>
          <w:numId w:val="6"/>
        </w:numPr>
        <w:tabs>
          <w:tab w:val="left" w:leader="dot" w:pos="0"/>
        </w:tabs>
        <w:autoSpaceDE/>
        <w:autoSpaceDN/>
        <w:ind w:firstLine="0"/>
        <w:jc w:val="both"/>
        <w:rPr>
          <w:rFonts w:ascii="Arial" w:hAnsi="Arial" w:cs="Arial"/>
        </w:rPr>
      </w:pPr>
      <w:r w:rsidRPr="0016716A">
        <w:rPr>
          <w:rFonts w:ascii="Arial" w:hAnsi="Arial" w:cs="Arial"/>
        </w:rPr>
        <w:t>Valor por unidad, cantidad por unidad, valor total y fecha de dispensación (dd/mm/aa)</w:t>
      </w:r>
    </w:p>
    <w:p w:rsidR="0016716A" w:rsidRPr="0016716A" w:rsidRDefault="0016716A" w:rsidP="00111D07">
      <w:pPr>
        <w:numPr>
          <w:ilvl w:val="0"/>
          <w:numId w:val="6"/>
        </w:numPr>
        <w:tabs>
          <w:tab w:val="left" w:leader="dot" w:pos="0"/>
        </w:tabs>
        <w:autoSpaceDE/>
        <w:autoSpaceDN/>
        <w:ind w:firstLine="0"/>
        <w:jc w:val="both"/>
        <w:rPr>
          <w:rFonts w:ascii="Arial" w:hAnsi="Arial" w:cs="Arial"/>
        </w:rPr>
      </w:pPr>
      <w:r w:rsidRPr="0016716A">
        <w:rPr>
          <w:rFonts w:ascii="Arial" w:hAnsi="Arial" w:cs="Arial"/>
        </w:rPr>
        <w:t>Enviar, códigos Cups ó código del producto según el acuerdo 052 de 2013, unidad de medida, cantidad, descripción del elemento, valor Ejemplo:</w:t>
      </w:r>
    </w:p>
    <w:p w:rsidR="0016716A" w:rsidRPr="0016716A" w:rsidRDefault="0016716A" w:rsidP="00111D07">
      <w:pPr>
        <w:tabs>
          <w:tab w:val="left" w:leader="dot" w:pos="0"/>
          <w:tab w:val="num" w:pos="567"/>
        </w:tabs>
        <w:jc w:val="both"/>
        <w:rPr>
          <w:rFonts w:ascii="Arial" w:hAnsi="Arial" w:cs="Arial"/>
        </w:rPr>
      </w:pPr>
    </w:p>
    <w:tbl>
      <w:tblPr>
        <w:tblW w:w="5000" w:type="pct"/>
        <w:tblCellMar>
          <w:left w:w="0" w:type="dxa"/>
          <w:right w:w="0" w:type="dxa"/>
        </w:tblCellMar>
        <w:tblLook w:val="0000" w:firstRow="0" w:lastRow="0" w:firstColumn="0" w:lastColumn="0" w:noHBand="0" w:noVBand="0"/>
      </w:tblPr>
      <w:tblGrid>
        <w:gridCol w:w="1858"/>
        <w:gridCol w:w="1063"/>
        <w:gridCol w:w="2339"/>
        <w:gridCol w:w="2129"/>
        <w:gridCol w:w="1483"/>
      </w:tblGrid>
      <w:tr w:rsidR="0016716A" w:rsidRPr="0016716A" w:rsidTr="00AA6B5C">
        <w:trPr>
          <w:trHeight w:val="270"/>
        </w:trPr>
        <w:tc>
          <w:tcPr>
            <w:tcW w:w="1047" w:type="pct"/>
            <w:tcBorders>
              <w:top w:val="single" w:sz="4" w:space="0" w:color="auto"/>
              <w:left w:val="single" w:sz="4" w:space="0" w:color="auto"/>
              <w:bottom w:val="single" w:sz="4" w:space="0" w:color="auto"/>
              <w:right w:val="single" w:sz="4" w:space="0" w:color="auto"/>
            </w:tcBorders>
            <w:noWrap/>
            <w:tcMar>
              <w:top w:w="17" w:type="dxa"/>
              <w:left w:w="17" w:type="dxa"/>
              <w:bottom w:w="0" w:type="dxa"/>
              <w:right w:w="17" w:type="dxa"/>
            </w:tcMar>
            <w:vAlign w:val="center"/>
          </w:tcPr>
          <w:p w:rsidR="0016716A" w:rsidRPr="0016716A" w:rsidRDefault="0016716A" w:rsidP="00AA6B5C">
            <w:pPr>
              <w:tabs>
                <w:tab w:val="left" w:leader="dot" w:pos="0"/>
              </w:tabs>
              <w:jc w:val="center"/>
              <w:rPr>
                <w:rFonts w:ascii="Arial" w:hAnsi="Arial" w:cs="Arial"/>
              </w:rPr>
            </w:pPr>
            <w:r w:rsidRPr="0016716A">
              <w:rPr>
                <w:rFonts w:ascii="Arial" w:hAnsi="Arial" w:cs="Arial"/>
              </w:rPr>
              <w:t>Código del producto</w:t>
            </w:r>
          </w:p>
        </w:tc>
        <w:tc>
          <w:tcPr>
            <w:tcW w:w="599" w:type="pct"/>
            <w:tcBorders>
              <w:top w:val="single" w:sz="4" w:space="0" w:color="auto"/>
              <w:left w:val="single" w:sz="4" w:space="0" w:color="auto"/>
              <w:bottom w:val="single" w:sz="4" w:space="0" w:color="auto"/>
              <w:right w:val="single" w:sz="4" w:space="0" w:color="auto"/>
            </w:tcBorders>
            <w:noWrap/>
            <w:tcMar>
              <w:top w:w="17" w:type="dxa"/>
              <w:left w:w="17" w:type="dxa"/>
              <w:bottom w:w="0" w:type="dxa"/>
              <w:right w:w="17" w:type="dxa"/>
            </w:tcMar>
            <w:vAlign w:val="center"/>
          </w:tcPr>
          <w:p w:rsidR="0016716A" w:rsidRPr="0016716A" w:rsidRDefault="0016716A" w:rsidP="00AA6B5C">
            <w:pPr>
              <w:tabs>
                <w:tab w:val="left" w:leader="dot" w:pos="0"/>
              </w:tabs>
              <w:jc w:val="center"/>
              <w:rPr>
                <w:rFonts w:ascii="Arial" w:hAnsi="Arial" w:cs="Arial"/>
              </w:rPr>
            </w:pPr>
            <w:r w:rsidRPr="0016716A">
              <w:rPr>
                <w:rFonts w:ascii="Arial" w:hAnsi="Arial" w:cs="Arial"/>
              </w:rPr>
              <w:t>Cantidad</w:t>
            </w:r>
          </w:p>
        </w:tc>
        <w:tc>
          <w:tcPr>
            <w:tcW w:w="1318" w:type="pct"/>
            <w:tcBorders>
              <w:top w:val="single" w:sz="4" w:space="0" w:color="auto"/>
              <w:left w:val="single" w:sz="4" w:space="0" w:color="auto"/>
              <w:bottom w:val="single" w:sz="4" w:space="0" w:color="auto"/>
              <w:right w:val="single" w:sz="4" w:space="0" w:color="auto"/>
            </w:tcBorders>
            <w:noWrap/>
            <w:tcMar>
              <w:top w:w="17" w:type="dxa"/>
              <w:left w:w="17" w:type="dxa"/>
              <w:bottom w:w="0" w:type="dxa"/>
              <w:right w:w="17" w:type="dxa"/>
            </w:tcMar>
            <w:vAlign w:val="center"/>
          </w:tcPr>
          <w:p w:rsidR="0016716A" w:rsidRPr="0016716A" w:rsidRDefault="0016716A" w:rsidP="00AA6B5C">
            <w:pPr>
              <w:tabs>
                <w:tab w:val="left" w:leader="dot" w:pos="0"/>
              </w:tabs>
              <w:jc w:val="center"/>
              <w:rPr>
                <w:rFonts w:ascii="Arial" w:hAnsi="Arial" w:cs="Arial"/>
              </w:rPr>
            </w:pPr>
            <w:r w:rsidRPr="0016716A">
              <w:rPr>
                <w:rFonts w:ascii="Arial" w:hAnsi="Arial" w:cs="Arial"/>
              </w:rPr>
              <w:t>Unidad de medida</w:t>
            </w:r>
          </w:p>
        </w:tc>
        <w:tc>
          <w:tcPr>
            <w:tcW w:w="1200" w:type="pct"/>
            <w:tcBorders>
              <w:top w:val="single" w:sz="4" w:space="0" w:color="auto"/>
              <w:left w:val="single" w:sz="4" w:space="0" w:color="auto"/>
              <w:bottom w:val="single" w:sz="4" w:space="0" w:color="auto"/>
              <w:right w:val="single" w:sz="4" w:space="0" w:color="auto"/>
            </w:tcBorders>
            <w:noWrap/>
            <w:tcMar>
              <w:top w:w="17" w:type="dxa"/>
              <w:left w:w="17" w:type="dxa"/>
              <w:bottom w:w="0" w:type="dxa"/>
              <w:right w:w="17" w:type="dxa"/>
            </w:tcMar>
            <w:vAlign w:val="center"/>
          </w:tcPr>
          <w:p w:rsidR="0016716A" w:rsidRPr="0016716A" w:rsidRDefault="0016716A" w:rsidP="00AA6B5C">
            <w:pPr>
              <w:tabs>
                <w:tab w:val="left" w:leader="dot" w:pos="0"/>
              </w:tabs>
              <w:jc w:val="center"/>
              <w:rPr>
                <w:rFonts w:ascii="Arial" w:hAnsi="Arial" w:cs="Arial"/>
              </w:rPr>
            </w:pPr>
            <w:r w:rsidRPr="0016716A">
              <w:rPr>
                <w:rFonts w:ascii="Arial" w:hAnsi="Arial" w:cs="Arial"/>
              </w:rPr>
              <w:t>Descripción elemento</w:t>
            </w:r>
          </w:p>
        </w:tc>
        <w:tc>
          <w:tcPr>
            <w:tcW w:w="837" w:type="pct"/>
            <w:tcBorders>
              <w:top w:val="single" w:sz="4" w:space="0" w:color="auto"/>
              <w:left w:val="single" w:sz="4" w:space="0" w:color="auto"/>
              <w:bottom w:val="single" w:sz="4" w:space="0" w:color="auto"/>
              <w:right w:val="single" w:sz="4" w:space="0" w:color="auto"/>
            </w:tcBorders>
            <w:noWrap/>
            <w:tcMar>
              <w:top w:w="17" w:type="dxa"/>
              <w:left w:w="17" w:type="dxa"/>
              <w:bottom w:w="0" w:type="dxa"/>
              <w:right w:w="17" w:type="dxa"/>
            </w:tcMar>
            <w:vAlign w:val="center"/>
          </w:tcPr>
          <w:p w:rsidR="0016716A" w:rsidRPr="0016716A" w:rsidRDefault="0016716A" w:rsidP="00AA6B5C">
            <w:pPr>
              <w:tabs>
                <w:tab w:val="left" w:leader="dot" w:pos="0"/>
              </w:tabs>
              <w:jc w:val="center"/>
              <w:rPr>
                <w:rFonts w:ascii="Arial" w:hAnsi="Arial" w:cs="Arial"/>
              </w:rPr>
            </w:pPr>
            <w:r w:rsidRPr="0016716A">
              <w:rPr>
                <w:rFonts w:ascii="Arial" w:hAnsi="Arial" w:cs="Arial"/>
              </w:rPr>
              <w:t>Valor</w:t>
            </w:r>
          </w:p>
        </w:tc>
      </w:tr>
      <w:tr w:rsidR="0016716A" w:rsidRPr="0016716A" w:rsidTr="00AA6B5C">
        <w:trPr>
          <w:trHeight w:val="255"/>
        </w:trPr>
        <w:tc>
          <w:tcPr>
            <w:tcW w:w="1047" w:type="pct"/>
            <w:tcBorders>
              <w:top w:val="single" w:sz="4" w:space="0" w:color="auto"/>
              <w:left w:val="single" w:sz="8" w:space="0" w:color="auto"/>
              <w:bottom w:val="single" w:sz="4" w:space="0" w:color="auto"/>
              <w:right w:val="single" w:sz="4" w:space="0" w:color="auto"/>
            </w:tcBorders>
            <w:noWrap/>
            <w:tcMar>
              <w:top w:w="17" w:type="dxa"/>
              <w:left w:w="17" w:type="dxa"/>
              <w:bottom w:w="0" w:type="dxa"/>
              <w:right w:w="17" w:type="dxa"/>
            </w:tcMar>
            <w:vAlign w:val="center"/>
          </w:tcPr>
          <w:p w:rsidR="0016716A" w:rsidRPr="0016716A" w:rsidRDefault="0016716A" w:rsidP="00AA6B5C">
            <w:pPr>
              <w:tabs>
                <w:tab w:val="left" w:leader="dot" w:pos="0"/>
              </w:tabs>
              <w:jc w:val="center"/>
              <w:rPr>
                <w:rFonts w:ascii="Arial" w:hAnsi="Arial" w:cs="Arial"/>
              </w:rPr>
            </w:pPr>
            <w:r w:rsidRPr="0016716A">
              <w:rPr>
                <w:rFonts w:ascii="Arial" w:hAnsi="Arial" w:cs="Arial"/>
              </w:rPr>
              <w:t>1.42.1.25.1</w:t>
            </w:r>
          </w:p>
        </w:tc>
        <w:tc>
          <w:tcPr>
            <w:tcW w:w="599" w:type="pct"/>
            <w:tcBorders>
              <w:top w:val="single" w:sz="4" w:space="0" w:color="auto"/>
              <w:left w:val="nil"/>
              <w:bottom w:val="single" w:sz="4" w:space="0" w:color="auto"/>
              <w:right w:val="single" w:sz="4" w:space="0" w:color="auto"/>
            </w:tcBorders>
            <w:noWrap/>
            <w:tcMar>
              <w:top w:w="17" w:type="dxa"/>
              <w:left w:w="17" w:type="dxa"/>
              <w:bottom w:w="0" w:type="dxa"/>
              <w:right w:w="17" w:type="dxa"/>
            </w:tcMar>
            <w:vAlign w:val="center"/>
          </w:tcPr>
          <w:p w:rsidR="0016716A" w:rsidRPr="0016716A" w:rsidRDefault="0016716A" w:rsidP="00AA6B5C">
            <w:pPr>
              <w:tabs>
                <w:tab w:val="left" w:leader="dot" w:pos="0"/>
              </w:tabs>
              <w:jc w:val="center"/>
              <w:rPr>
                <w:rFonts w:ascii="Arial" w:hAnsi="Arial" w:cs="Arial"/>
              </w:rPr>
            </w:pPr>
            <w:r w:rsidRPr="0016716A">
              <w:rPr>
                <w:rFonts w:ascii="Arial" w:hAnsi="Arial" w:cs="Arial"/>
              </w:rPr>
              <w:t>1</w:t>
            </w:r>
          </w:p>
        </w:tc>
        <w:tc>
          <w:tcPr>
            <w:tcW w:w="1318" w:type="pct"/>
            <w:tcBorders>
              <w:top w:val="single" w:sz="4" w:space="0" w:color="auto"/>
              <w:left w:val="nil"/>
              <w:bottom w:val="single" w:sz="4" w:space="0" w:color="auto"/>
              <w:right w:val="single" w:sz="4" w:space="0" w:color="auto"/>
            </w:tcBorders>
            <w:noWrap/>
            <w:tcMar>
              <w:top w:w="17" w:type="dxa"/>
              <w:left w:w="17" w:type="dxa"/>
              <w:bottom w:w="0" w:type="dxa"/>
              <w:right w:w="17" w:type="dxa"/>
            </w:tcMar>
            <w:vAlign w:val="center"/>
          </w:tcPr>
          <w:p w:rsidR="0016716A" w:rsidRPr="0016716A" w:rsidRDefault="0016716A" w:rsidP="00AA6B5C">
            <w:pPr>
              <w:tabs>
                <w:tab w:val="left" w:leader="dot" w:pos="0"/>
              </w:tabs>
              <w:jc w:val="center"/>
              <w:rPr>
                <w:rFonts w:ascii="Arial" w:hAnsi="Arial" w:cs="Arial"/>
              </w:rPr>
            </w:pPr>
            <w:r w:rsidRPr="0016716A">
              <w:rPr>
                <w:rFonts w:ascii="Arial" w:hAnsi="Arial" w:cs="Arial"/>
              </w:rPr>
              <w:t>Frasco</w:t>
            </w:r>
          </w:p>
        </w:tc>
        <w:tc>
          <w:tcPr>
            <w:tcW w:w="1200" w:type="pct"/>
            <w:tcBorders>
              <w:top w:val="single" w:sz="4" w:space="0" w:color="auto"/>
              <w:left w:val="nil"/>
              <w:bottom w:val="single" w:sz="4" w:space="0" w:color="auto"/>
              <w:right w:val="single" w:sz="4" w:space="0" w:color="auto"/>
            </w:tcBorders>
            <w:noWrap/>
            <w:tcMar>
              <w:top w:w="17" w:type="dxa"/>
              <w:left w:w="17" w:type="dxa"/>
              <w:bottom w:w="0" w:type="dxa"/>
              <w:right w:w="17" w:type="dxa"/>
            </w:tcMar>
            <w:vAlign w:val="center"/>
          </w:tcPr>
          <w:p w:rsidR="0016716A" w:rsidRPr="0016716A" w:rsidRDefault="0016716A" w:rsidP="00AA6B5C">
            <w:pPr>
              <w:tabs>
                <w:tab w:val="left" w:leader="dot" w:pos="0"/>
              </w:tabs>
              <w:jc w:val="center"/>
              <w:rPr>
                <w:rFonts w:ascii="Arial" w:hAnsi="Arial" w:cs="Arial"/>
              </w:rPr>
            </w:pPr>
            <w:r w:rsidRPr="0016716A">
              <w:rPr>
                <w:rFonts w:ascii="Arial" w:hAnsi="Arial" w:cs="Arial"/>
              </w:rPr>
              <w:t>ACEITE DE RECINO</w:t>
            </w:r>
          </w:p>
        </w:tc>
        <w:tc>
          <w:tcPr>
            <w:tcW w:w="837" w:type="pct"/>
            <w:tcBorders>
              <w:top w:val="single" w:sz="4" w:space="0" w:color="auto"/>
              <w:left w:val="nil"/>
              <w:bottom w:val="single" w:sz="4" w:space="0" w:color="auto"/>
              <w:right w:val="single" w:sz="8" w:space="0" w:color="auto"/>
            </w:tcBorders>
            <w:noWrap/>
            <w:tcMar>
              <w:top w:w="17" w:type="dxa"/>
              <w:left w:w="17" w:type="dxa"/>
              <w:bottom w:w="0" w:type="dxa"/>
              <w:right w:w="17" w:type="dxa"/>
            </w:tcMar>
            <w:vAlign w:val="center"/>
          </w:tcPr>
          <w:p w:rsidR="0016716A" w:rsidRPr="0016716A" w:rsidRDefault="0016716A" w:rsidP="00AA6B5C">
            <w:pPr>
              <w:tabs>
                <w:tab w:val="left" w:leader="dot" w:pos="0"/>
              </w:tabs>
              <w:jc w:val="center"/>
              <w:rPr>
                <w:rFonts w:ascii="Arial" w:hAnsi="Arial" w:cs="Arial"/>
              </w:rPr>
            </w:pPr>
            <w:r w:rsidRPr="0016716A">
              <w:rPr>
                <w:rFonts w:ascii="Arial" w:hAnsi="Arial" w:cs="Arial"/>
              </w:rPr>
              <w:t>$2,500.oo</w:t>
            </w:r>
          </w:p>
        </w:tc>
      </w:tr>
    </w:tbl>
    <w:p w:rsidR="0016716A" w:rsidRPr="0016716A" w:rsidRDefault="0016716A" w:rsidP="00111D07">
      <w:pPr>
        <w:pStyle w:val="Prrafodelista"/>
        <w:tabs>
          <w:tab w:val="left" w:leader="dot" w:pos="0"/>
          <w:tab w:val="left" w:pos="240"/>
        </w:tabs>
        <w:ind w:left="0"/>
        <w:jc w:val="both"/>
        <w:rPr>
          <w:rFonts w:ascii="Arial" w:hAnsi="Arial" w:cs="Arial"/>
          <w:sz w:val="20"/>
          <w:szCs w:val="20"/>
        </w:rPr>
      </w:pPr>
    </w:p>
    <w:p w:rsidR="0016716A" w:rsidRPr="0016716A" w:rsidRDefault="0016716A" w:rsidP="00111D07">
      <w:pPr>
        <w:pStyle w:val="Prrafodelista"/>
        <w:tabs>
          <w:tab w:val="left" w:leader="dot" w:pos="0"/>
          <w:tab w:val="left" w:pos="240"/>
        </w:tabs>
        <w:ind w:left="0"/>
        <w:jc w:val="both"/>
        <w:rPr>
          <w:rFonts w:ascii="Arial" w:hAnsi="Arial" w:cs="Arial"/>
          <w:sz w:val="20"/>
          <w:szCs w:val="20"/>
        </w:rPr>
      </w:pPr>
      <w:r w:rsidRPr="0016716A">
        <w:rPr>
          <w:rFonts w:ascii="Arial" w:hAnsi="Arial" w:cs="Arial"/>
          <w:sz w:val="20"/>
          <w:szCs w:val="20"/>
        </w:rPr>
        <w:t>Brindar en la prestación de los servicios oportunidad, integridad, eficiencia y excelente calidad científica</w:t>
      </w:r>
    </w:p>
    <w:p w:rsidR="0016716A" w:rsidRPr="0016716A" w:rsidRDefault="0016716A" w:rsidP="00D21EF1">
      <w:pPr>
        <w:pStyle w:val="Prrafodelista"/>
        <w:tabs>
          <w:tab w:val="left" w:pos="0"/>
        </w:tabs>
        <w:ind w:left="0"/>
        <w:jc w:val="both"/>
        <w:rPr>
          <w:rFonts w:ascii="Arial" w:hAnsi="Arial" w:cs="Arial"/>
          <w:sz w:val="20"/>
          <w:szCs w:val="20"/>
        </w:rPr>
      </w:pPr>
      <w:r w:rsidRPr="0016716A">
        <w:rPr>
          <w:rFonts w:ascii="Arial" w:hAnsi="Arial" w:cs="Arial"/>
          <w:sz w:val="20"/>
          <w:szCs w:val="20"/>
        </w:rPr>
        <w:t xml:space="preserve">Es indispensable que El contratista presente la certificación de requisitos expedido por la Dirección Seccional de Salud o Ente Competente, en el cual conste el cumplimiento para cada uno de los servicios ofertados. </w:t>
      </w:r>
    </w:p>
    <w:p w:rsidR="0016716A" w:rsidRPr="0016716A" w:rsidRDefault="0016716A" w:rsidP="00D21EF1">
      <w:pPr>
        <w:pStyle w:val="Prrafodelista"/>
        <w:tabs>
          <w:tab w:val="left" w:pos="0"/>
        </w:tabs>
        <w:ind w:left="0"/>
        <w:jc w:val="both"/>
        <w:rPr>
          <w:rFonts w:ascii="Arial" w:hAnsi="Arial" w:cs="Arial"/>
          <w:sz w:val="20"/>
          <w:szCs w:val="20"/>
        </w:rPr>
      </w:pPr>
      <w:r w:rsidRPr="0016716A">
        <w:rPr>
          <w:rFonts w:ascii="Arial" w:hAnsi="Arial" w:cs="Arial"/>
          <w:b/>
          <w:sz w:val="20"/>
          <w:szCs w:val="20"/>
        </w:rPr>
        <w:t>21)</w:t>
      </w:r>
      <w:r w:rsidRPr="0016716A">
        <w:rPr>
          <w:rFonts w:ascii="Arial" w:hAnsi="Arial" w:cs="Arial"/>
          <w:sz w:val="20"/>
          <w:szCs w:val="20"/>
        </w:rPr>
        <w:t xml:space="preserve"> El servicio debe cumplir con las condiciones de calidad esperadas por la </w:t>
      </w:r>
      <w:r w:rsidRPr="0016716A">
        <w:rPr>
          <w:rFonts w:ascii="Arial" w:hAnsi="Arial" w:cs="Arial"/>
          <w:b/>
          <w:color w:val="FF0000"/>
          <w:sz w:val="20"/>
          <w:szCs w:val="20"/>
        </w:rPr>
        <w:t>POLICÍA NACIONAL SECCIONAL SANIDAD ANTIOQUIA</w:t>
      </w:r>
      <w:r w:rsidRPr="0016716A">
        <w:rPr>
          <w:rFonts w:ascii="Arial" w:hAnsi="Arial" w:cs="Arial"/>
          <w:sz w:val="20"/>
          <w:szCs w:val="20"/>
        </w:rPr>
        <w:t xml:space="preserve">, como son: </w:t>
      </w:r>
    </w:p>
    <w:p w:rsidR="0016716A" w:rsidRPr="0016716A" w:rsidRDefault="0016716A" w:rsidP="00111D07">
      <w:pPr>
        <w:pStyle w:val="Prrafodelista"/>
        <w:numPr>
          <w:ilvl w:val="0"/>
          <w:numId w:val="7"/>
        </w:numPr>
        <w:tabs>
          <w:tab w:val="left" w:leader="dot" w:pos="0"/>
        </w:tabs>
        <w:ind w:firstLine="0"/>
        <w:contextualSpacing w:val="0"/>
        <w:jc w:val="both"/>
        <w:rPr>
          <w:rFonts w:ascii="Arial" w:hAnsi="Arial" w:cs="Arial"/>
          <w:sz w:val="20"/>
          <w:szCs w:val="20"/>
        </w:rPr>
      </w:pPr>
      <w:r w:rsidRPr="0016716A">
        <w:rPr>
          <w:rFonts w:ascii="Arial" w:hAnsi="Arial" w:cs="Arial"/>
          <w:sz w:val="20"/>
          <w:szCs w:val="20"/>
        </w:rPr>
        <w:t>Accesibilidad. Calificada como la facilidad que tiene el usuario para acceder a los servicios.</w:t>
      </w:r>
    </w:p>
    <w:p w:rsidR="0016716A" w:rsidRPr="0016716A" w:rsidRDefault="0016716A" w:rsidP="00111D07">
      <w:pPr>
        <w:pStyle w:val="Prrafodelista"/>
        <w:numPr>
          <w:ilvl w:val="0"/>
          <w:numId w:val="7"/>
        </w:numPr>
        <w:tabs>
          <w:tab w:val="left" w:leader="dot" w:pos="0"/>
        </w:tabs>
        <w:ind w:firstLine="0"/>
        <w:contextualSpacing w:val="0"/>
        <w:jc w:val="both"/>
        <w:rPr>
          <w:rFonts w:ascii="Arial" w:hAnsi="Arial" w:cs="Arial"/>
          <w:sz w:val="20"/>
          <w:szCs w:val="20"/>
        </w:rPr>
      </w:pPr>
      <w:r w:rsidRPr="0016716A">
        <w:rPr>
          <w:rFonts w:ascii="Arial" w:hAnsi="Arial" w:cs="Arial"/>
          <w:sz w:val="20"/>
          <w:szCs w:val="20"/>
        </w:rPr>
        <w:t xml:space="preserve">Oportunidad. Disponibilidad en términos de tiempo, dispensación del  medicamento en el lapso de quince minutos, después de haber sido entregada la formula al profesional de la farmacia. </w:t>
      </w:r>
    </w:p>
    <w:p w:rsidR="0016716A" w:rsidRPr="0016716A" w:rsidRDefault="0016716A" w:rsidP="00111D07">
      <w:pPr>
        <w:pStyle w:val="Sangra2detindependiente"/>
        <w:numPr>
          <w:ilvl w:val="0"/>
          <w:numId w:val="7"/>
        </w:numPr>
        <w:tabs>
          <w:tab w:val="left" w:leader="dot" w:pos="0"/>
        </w:tabs>
        <w:spacing w:after="0" w:line="240" w:lineRule="auto"/>
        <w:ind w:firstLine="0"/>
        <w:jc w:val="both"/>
        <w:rPr>
          <w:rFonts w:ascii="Arial" w:hAnsi="Arial" w:cs="Arial"/>
          <w:sz w:val="20"/>
          <w:szCs w:val="20"/>
          <w:lang w:val="es-CO"/>
        </w:rPr>
      </w:pPr>
      <w:r w:rsidRPr="0016716A">
        <w:rPr>
          <w:rFonts w:ascii="Arial" w:hAnsi="Arial" w:cs="Arial"/>
          <w:sz w:val="20"/>
          <w:szCs w:val="20"/>
          <w:lang w:val="es-CO"/>
        </w:rPr>
        <w:lastRenderedPageBreak/>
        <w:t>Continuidad. Característica que evalúa el seguimiento que se le ha dado a la atención brindada, con el fin de garantizar, al usuario el servicio requerido al momento oportuno y en la secuencia establecida.</w:t>
      </w:r>
    </w:p>
    <w:p w:rsidR="0016716A" w:rsidRPr="0016716A" w:rsidRDefault="0016716A" w:rsidP="00111D07">
      <w:pPr>
        <w:pStyle w:val="Prrafodelista"/>
        <w:numPr>
          <w:ilvl w:val="0"/>
          <w:numId w:val="7"/>
        </w:numPr>
        <w:tabs>
          <w:tab w:val="left" w:leader="dot" w:pos="0"/>
        </w:tabs>
        <w:ind w:firstLine="0"/>
        <w:contextualSpacing w:val="0"/>
        <w:jc w:val="both"/>
        <w:rPr>
          <w:rFonts w:ascii="Arial" w:hAnsi="Arial" w:cs="Arial"/>
          <w:sz w:val="20"/>
          <w:szCs w:val="20"/>
        </w:rPr>
      </w:pPr>
      <w:r w:rsidRPr="0016716A">
        <w:rPr>
          <w:rFonts w:ascii="Arial" w:hAnsi="Arial" w:cs="Arial"/>
          <w:sz w:val="20"/>
          <w:szCs w:val="20"/>
        </w:rPr>
        <w:t xml:space="preserve"> Seguridad. Características de la institución, que permiten garantizar la atención al usuario con todos los medios técnicos, equipos, insumos y personal humano requerido. </w:t>
      </w:r>
    </w:p>
    <w:p w:rsidR="0016716A" w:rsidRPr="0016716A" w:rsidRDefault="0016716A" w:rsidP="00111D07">
      <w:pPr>
        <w:pStyle w:val="Prrafodelista"/>
        <w:numPr>
          <w:ilvl w:val="0"/>
          <w:numId w:val="7"/>
        </w:numPr>
        <w:tabs>
          <w:tab w:val="left" w:leader="dot" w:pos="0"/>
        </w:tabs>
        <w:ind w:firstLine="0"/>
        <w:contextualSpacing w:val="0"/>
        <w:jc w:val="both"/>
        <w:rPr>
          <w:rFonts w:ascii="Arial" w:hAnsi="Arial" w:cs="Arial"/>
          <w:sz w:val="20"/>
          <w:szCs w:val="20"/>
        </w:rPr>
      </w:pPr>
      <w:r w:rsidRPr="0016716A">
        <w:rPr>
          <w:rFonts w:ascii="Arial" w:hAnsi="Arial" w:cs="Arial"/>
          <w:sz w:val="20"/>
          <w:szCs w:val="20"/>
        </w:rPr>
        <w:t>Pertinencia. Cumplimiento de las Guías de Manejo, Adoptadas por la institución contratada.</w:t>
      </w:r>
    </w:p>
    <w:p w:rsidR="0016716A" w:rsidRPr="0016716A" w:rsidRDefault="0016716A" w:rsidP="007A389F">
      <w:pPr>
        <w:tabs>
          <w:tab w:val="left" w:leader="dot" w:pos="8789"/>
        </w:tabs>
        <w:jc w:val="both"/>
        <w:rPr>
          <w:rFonts w:ascii="Arial" w:hAnsi="Arial" w:cs="Arial"/>
        </w:rPr>
      </w:pPr>
      <w:r w:rsidRPr="0016716A">
        <w:rPr>
          <w:rFonts w:ascii="Arial" w:hAnsi="Arial" w:cs="Arial"/>
          <w:b/>
        </w:rPr>
        <w:t>22)</w:t>
      </w:r>
      <w:r w:rsidRPr="0016716A">
        <w:rPr>
          <w:rFonts w:ascii="Arial" w:hAnsi="Arial" w:cs="Arial"/>
        </w:rPr>
        <w:t xml:space="preserve"> Anexar a la factura archivo en medio magnético en el cual se incluyan todos los datos del usuario y de los medicamentos dispensados así:</w:t>
      </w:r>
    </w:p>
    <w:p w:rsidR="0016716A" w:rsidRPr="0016716A" w:rsidRDefault="0016716A" w:rsidP="00111D07">
      <w:pPr>
        <w:numPr>
          <w:ilvl w:val="0"/>
          <w:numId w:val="8"/>
        </w:numPr>
        <w:tabs>
          <w:tab w:val="left" w:leader="dot" w:pos="0"/>
        </w:tabs>
        <w:autoSpaceDE/>
        <w:autoSpaceDN/>
        <w:ind w:left="1710" w:firstLine="0"/>
        <w:jc w:val="both"/>
        <w:rPr>
          <w:rFonts w:ascii="Arial" w:hAnsi="Arial" w:cs="Arial"/>
        </w:rPr>
      </w:pPr>
      <w:r w:rsidRPr="0016716A">
        <w:rPr>
          <w:rFonts w:ascii="Arial" w:hAnsi="Arial" w:cs="Arial"/>
        </w:rPr>
        <w:t>Consecutivo de entrega</w:t>
      </w:r>
    </w:p>
    <w:p w:rsidR="0016716A" w:rsidRPr="0016716A" w:rsidRDefault="0016716A" w:rsidP="00111D07">
      <w:pPr>
        <w:numPr>
          <w:ilvl w:val="0"/>
          <w:numId w:val="8"/>
        </w:numPr>
        <w:tabs>
          <w:tab w:val="left" w:leader="dot" w:pos="0"/>
        </w:tabs>
        <w:autoSpaceDE/>
        <w:autoSpaceDN/>
        <w:ind w:left="1710" w:firstLine="0"/>
        <w:jc w:val="both"/>
        <w:rPr>
          <w:rFonts w:ascii="Arial" w:hAnsi="Arial" w:cs="Arial"/>
        </w:rPr>
      </w:pPr>
      <w:r w:rsidRPr="0016716A">
        <w:rPr>
          <w:rFonts w:ascii="Arial" w:hAnsi="Arial" w:cs="Arial"/>
        </w:rPr>
        <w:t>Número de la fórmula</w:t>
      </w:r>
    </w:p>
    <w:p w:rsidR="0016716A" w:rsidRPr="0016716A" w:rsidRDefault="0016716A" w:rsidP="00111D07">
      <w:pPr>
        <w:numPr>
          <w:ilvl w:val="0"/>
          <w:numId w:val="8"/>
        </w:numPr>
        <w:tabs>
          <w:tab w:val="left" w:leader="dot" w:pos="0"/>
        </w:tabs>
        <w:autoSpaceDE/>
        <w:autoSpaceDN/>
        <w:ind w:left="1710" w:firstLine="0"/>
        <w:jc w:val="both"/>
        <w:rPr>
          <w:rFonts w:ascii="Arial" w:hAnsi="Arial" w:cs="Arial"/>
        </w:rPr>
      </w:pPr>
      <w:r w:rsidRPr="0016716A">
        <w:rPr>
          <w:rFonts w:ascii="Arial" w:hAnsi="Arial" w:cs="Arial"/>
        </w:rPr>
        <w:t>Fecha de la fórmula.  en formato dd/mm/aaaa</w:t>
      </w:r>
    </w:p>
    <w:p w:rsidR="0016716A" w:rsidRPr="0016716A" w:rsidRDefault="0016716A" w:rsidP="00111D07">
      <w:pPr>
        <w:numPr>
          <w:ilvl w:val="0"/>
          <w:numId w:val="8"/>
        </w:numPr>
        <w:tabs>
          <w:tab w:val="left" w:leader="dot" w:pos="0"/>
        </w:tabs>
        <w:autoSpaceDE/>
        <w:autoSpaceDN/>
        <w:ind w:left="1710" w:firstLine="0"/>
        <w:jc w:val="both"/>
        <w:rPr>
          <w:rFonts w:ascii="Arial" w:hAnsi="Arial" w:cs="Arial"/>
        </w:rPr>
      </w:pPr>
      <w:r w:rsidRPr="0016716A">
        <w:rPr>
          <w:rFonts w:ascii="Arial" w:hAnsi="Arial" w:cs="Arial"/>
        </w:rPr>
        <w:t>Fecha de entrega del producto. en formato dd/mm/aaaa</w:t>
      </w:r>
    </w:p>
    <w:p w:rsidR="0016716A" w:rsidRPr="0016716A" w:rsidRDefault="0016716A" w:rsidP="00111D07">
      <w:pPr>
        <w:numPr>
          <w:ilvl w:val="0"/>
          <w:numId w:val="8"/>
        </w:numPr>
        <w:tabs>
          <w:tab w:val="left" w:leader="dot" w:pos="0"/>
        </w:tabs>
        <w:autoSpaceDE/>
        <w:autoSpaceDN/>
        <w:ind w:left="1710" w:firstLine="0"/>
        <w:jc w:val="both"/>
        <w:rPr>
          <w:rFonts w:ascii="Arial" w:hAnsi="Arial" w:cs="Arial"/>
        </w:rPr>
      </w:pPr>
      <w:r w:rsidRPr="0016716A">
        <w:rPr>
          <w:rFonts w:ascii="Arial" w:hAnsi="Arial" w:cs="Arial"/>
        </w:rPr>
        <w:t xml:space="preserve">Número del documento del usuario atendido: Sin puntos ni comas </w:t>
      </w:r>
    </w:p>
    <w:p w:rsidR="0016716A" w:rsidRPr="0016716A" w:rsidRDefault="0016716A" w:rsidP="00111D07">
      <w:pPr>
        <w:numPr>
          <w:ilvl w:val="0"/>
          <w:numId w:val="8"/>
        </w:numPr>
        <w:tabs>
          <w:tab w:val="left" w:leader="dot" w:pos="0"/>
        </w:tabs>
        <w:autoSpaceDE/>
        <w:autoSpaceDN/>
        <w:ind w:left="1710" w:firstLine="0"/>
        <w:jc w:val="both"/>
        <w:rPr>
          <w:rFonts w:ascii="Arial" w:hAnsi="Arial" w:cs="Arial"/>
        </w:rPr>
      </w:pPr>
      <w:r w:rsidRPr="0016716A">
        <w:rPr>
          <w:rFonts w:ascii="Arial" w:hAnsi="Arial" w:cs="Arial"/>
        </w:rPr>
        <w:t>Nombre y Apellido del usuario</w:t>
      </w:r>
    </w:p>
    <w:p w:rsidR="0016716A" w:rsidRPr="0016716A" w:rsidRDefault="0016716A" w:rsidP="00111D07">
      <w:pPr>
        <w:numPr>
          <w:ilvl w:val="0"/>
          <w:numId w:val="8"/>
        </w:numPr>
        <w:tabs>
          <w:tab w:val="left" w:leader="dot" w:pos="0"/>
        </w:tabs>
        <w:autoSpaceDE/>
        <w:autoSpaceDN/>
        <w:ind w:left="1710" w:firstLine="0"/>
        <w:jc w:val="both"/>
        <w:rPr>
          <w:rFonts w:ascii="Arial" w:hAnsi="Arial" w:cs="Arial"/>
        </w:rPr>
      </w:pPr>
      <w:r w:rsidRPr="0016716A">
        <w:rPr>
          <w:rFonts w:ascii="Arial" w:hAnsi="Arial" w:cs="Arial"/>
        </w:rPr>
        <w:t>Código del producto despachado.  Según el Acuerdo 052 de 2013</w:t>
      </w:r>
    </w:p>
    <w:p w:rsidR="0016716A" w:rsidRPr="0016716A" w:rsidRDefault="0016716A" w:rsidP="00111D07">
      <w:pPr>
        <w:numPr>
          <w:ilvl w:val="0"/>
          <w:numId w:val="8"/>
        </w:numPr>
        <w:tabs>
          <w:tab w:val="left" w:leader="dot" w:pos="0"/>
        </w:tabs>
        <w:autoSpaceDE/>
        <w:autoSpaceDN/>
        <w:ind w:left="1710" w:firstLine="0"/>
        <w:jc w:val="both"/>
        <w:rPr>
          <w:rFonts w:ascii="Arial" w:hAnsi="Arial" w:cs="Arial"/>
        </w:rPr>
      </w:pPr>
      <w:r w:rsidRPr="0016716A">
        <w:rPr>
          <w:rFonts w:ascii="Arial" w:hAnsi="Arial" w:cs="Arial"/>
        </w:rPr>
        <w:t>Nombre del producto despachado.  Según el Acuerdo 052 de 2013</w:t>
      </w:r>
    </w:p>
    <w:p w:rsidR="0016716A" w:rsidRPr="0016716A" w:rsidRDefault="0016716A" w:rsidP="00111D07">
      <w:pPr>
        <w:numPr>
          <w:ilvl w:val="0"/>
          <w:numId w:val="8"/>
        </w:numPr>
        <w:tabs>
          <w:tab w:val="left" w:leader="dot" w:pos="0"/>
        </w:tabs>
        <w:autoSpaceDE/>
        <w:autoSpaceDN/>
        <w:ind w:left="1710" w:firstLine="0"/>
        <w:jc w:val="both"/>
        <w:rPr>
          <w:rFonts w:ascii="Arial" w:hAnsi="Arial" w:cs="Arial"/>
        </w:rPr>
      </w:pPr>
      <w:r w:rsidRPr="0016716A">
        <w:rPr>
          <w:rFonts w:ascii="Arial" w:hAnsi="Arial" w:cs="Arial"/>
        </w:rPr>
        <w:t>Nombre comercial o laboratorio productor del medicamento dispensado</w:t>
      </w:r>
    </w:p>
    <w:p w:rsidR="0016716A" w:rsidRPr="0016716A" w:rsidRDefault="0016716A" w:rsidP="00111D07">
      <w:pPr>
        <w:numPr>
          <w:ilvl w:val="0"/>
          <w:numId w:val="8"/>
        </w:numPr>
        <w:tabs>
          <w:tab w:val="left" w:leader="dot" w:pos="0"/>
        </w:tabs>
        <w:autoSpaceDE/>
        <w:autoSpaceDN/>
        <w:ind w:left="1710" w:firstLine="0"/>
        <w:jc w:val="both"/>
        <w:rPr>
          <w:rFonts w:ascii="Arial" w:hAnsi="Arial" w:cs="Arial"/>
        </w:rPr>
      </w:pPr>
      <w:r w:rsidRPr="0016716A">
        <w:rPr>
          <w:rFonts w:ascii="Arial" w:hAnsi="Arial" w:cs="Arial"/>
        </w:rPr>
        <w:t>Cantidad despachada.  Según las unidades de medida contratada (tab, grageas, ampollas, frascos, frasco gotero, jeringas) en todo caso la unidad de medida será la mínima unidad de fraccionamiento del producto</w:t>
      </w:r>
    </w:p>
    <w:p w:rsidR="0016716A" w:rsidRPr="0016716A" w:rsidRDefault="0016716A" w:rsidP="00111D07">
      <w:pPr>
        <w:numPr>
          <w:ilvl w:val="0"/>
          <w:numId w:val="8"/>
        </w:numPr>
        <w:tabs>
          <w:tab w:val="left" w:leader="dot" w:pos="0"/>
        </w:tabs>
        <w:autoSpaceDE/>
        <w:autoSpaceDN/>
        <w:ind w:left="1710" w:firstLine="0"/>
        <w:jc w:val="both"/>
        <w:rPr>
          <w:rFonts w:ascii="Arial" w:hAnsi="Arial" w:cs="Arial"/>
        </w:rPr>
      </w:pPr>
      <w:r w:rsidRPr="0016716A">
        <w:rPr>
          <w:rFonts w:ascii="Arial" w:hAnsi="Arial" w:cs="Arial"/>
        </w:rPr>
        <w:t xml:space="preserve">Valor Unitario.  Según el precio unitario pactado </w:t>
      </w:r>
    </w:p>
    <w:p w:rsidR="0016716A" w:rsidRPr="0016716A" w:rsidRDefault="0016716A" w:rsidP="00111D07">
      <w:pPr>
        <w:numPr>
          <w:ilvl w:val="0"/>
          <w:numId w:val="8"/>
        </w:numPr>
        <w:tabs>
          <w:tab w:val="left" w:leader="dot" w:pos="0"/>
        </w:tabs>
        <w:autoSpaceDE/>
        <w:autoSpaceDN/>
        <w:ind w:left="1710" w:firstLine="0"/>
        <w:jc w:val="both"/>
        <w:rPr>
          <w:rFonts w:ascii="Arial" w:hAnsi="Arial" w:cs="Arial"/>
        </w:rPr>
      </w:pPr>
      <w:r w:rsidRPr="0016716A">
        <w:rPr>
          <w:rFonts w:ascii="Arial" w:hAnsi="Arial" w:cs="Arial"/>
        </w:rPr>
        <w:t>Valor total.  Producto de multiplicar la cantidad por el valor unitario</w:t>
      </w:r>
    </w:p>
    <w:p w:rsidR="0016716A" w:rsidRPr="0016716A" w:rsidRDefault="0016716A" w:rsidP="00111D07">
      <w:pPr>
        <w:tabs>
          <w:tab w:val="left" w:leader="dot" w:pos="0"/>
        </w:tabs>
        <w:jc w:val="both"/>
        <w:rPr>
          <w:rFonts w:ascii="Arial" w:hAnsi="Arial" w:cs="Arial"/>
        </w:rPr>
      </w:pPr>
      <w:r w:rsidRPr="0016716A">
        <w:rPr>
          <w:rFonts w:ascii="Arial" w:hAnsi="Arial" w:cs="Arial"/>
          <w:b/>
        </w:rPr>
        <w:t>23)</w:t>
      </w:r>
      <w:r w:rsidRPr="0016716A">
        <w:rPr>
          <w:rFonts w:ascii="Arial" w:hAnsi="Arial" w:cs="Arial"/>
        </w:rPr>
        <w:t xml:space="preserve"> Los puntos de dispensación, deberán contar con el recurso humano calificado e idóneo para garantizar la calidad en la atención y trato humanizado a los usuarios que acudan  a la dispensación de los medicamentos y cumplir con los requisitos  de la Dirección Seccional de Salud, normatividad vigente y directriz de fármaco vigilancia. </w:t>
      </w:r>
    </w:p>
    <w:p w:rsidR="0016716A" w:rsidRPr="0016716A" w:rsidRDefault="0016716A" w:rsidP="00A7670B">
      <w:pPr>
        <w:tabs>
          <w:tab w:val="left" w:leader="dot" w:pos="0"/>
        </w:tabs>
        <w:jc w:val="both"/>
        <w:rPr>
          <w:rFonts w:ascii="Arial" w:hAnsi="Arial" w:cs="Arial"/>
        </w:rPr>
      </w:pPr>
      <w:r w:rsidRPr="0016716A">
        <w:rPr>
          <w:rFonts w:ascii="Arial" w:hAnsi="Arial" w:cs="Arial"/>
          <w:b/>
        </w:rPr>
        <w:t>24)</w:t>
      </w:r>
      <w:r w:rsidRPr="0016716A">
        <w:rPr>
          <w:rFonts w:ascii="Arial" w:hAnsi="Arial" w:cs="Arial"/>
        </w:rPr>
        <w:t xml:space="preserve">  La entidad deberá certificar que cuentan con las instalaciones adecuadas y habilitadas por la seccional de salud, mediante las  buenas prácticas de abastecimiento y almacenamiento, garantizando así la conservación y vida útil de los medicamentos a suministrar a nuestros usuarios. </w:t>
      </w:r>
      <w:r w:rsidRPr="0016716A">
        <w:rPr>
          <w:rFonts w:ascii="Arial" w:hAnsi="Arial" w:cs="Arial"/>
          <w:b/>
        </w:rPr>
        <w:t>25</w:t>
      </w:r>
      <w:r w:rsidRPr="0016716A">
        <w:rPr>
          <w:rFonts w:ascii="Arial" w:hAnsi="Arial" w:cs="Arial"/>
        </w:rPr>
        <w:t xml:space="preserve">) La entidad contratada deberá garantizar la accesibilidad del punto (s) de dispensación de los medicamentos dentro de los municipios del departamento de Antioquia, garantizando el servicio en el horario de 8:00 horas a  18:00 horas, los 7 días de la semana durante la vigencia del contrato. </w:t>
      </w:r>
      <w:r w:rsidRPr="0016716A">
        <w:rPr>
          <w:rFonts w:ascii="Arial" w:hAnsi="Arial" w:cs="Arial"/>
          <w:b/>
        </w:rPr>
        <w:t>26)</w:t>
      </w:r>
      <w:r w:rsidRPr="0016716A">
        <w:rPr>
          <w:rFonts w:ascii="Arial" w:hAnsi="Arial" w:cs="Arial"/>
        </w:rPr>
        <w:t xml:space="preserve"> </w:t>
      </w:r>
      <w:r w:rsidRPr="0016716A">
        <w:rPr>
          <w:rFonts w:ascii="Arial" w:hAnsi="Arial" w:cs="Arial"/>
          <w:b/>
          <w:color w:val="FF0000"/>
        </w:rPr>
        <w:t>EL CONTRATISTA</w:t>
      </w:r>
      <w:r w:rsidRPr="0016716A">
        <w:rPr>
          <w:rFonts w:ascii="Arial" w:hAnsi="Arial" w:cs="Arial"/>
        </w:rPr>
        <w:t xml:space="preserve"> deberá velar por brindar oportunidad y priorización en la atención a toda mujer en condición de gestación a todo niño menor de edad, acianos mayores de 65 años y usuarios en condición de discapacidad. El contratista deberá presentar el Acto Administrativo que la acredite para el manejo y distribución de medicamentos, expedida por la Secretaria de Salud Departamental. </w:t>
      </w:r>
      <w:r w:rsidRPr="0016716A">
        <w:rPr>
          <w:rFonts w:ascii="Arial" w:hAnsi="Arial" w:cs="Arial"/>
          <w:b/>
          <w:i/>
          <w:color w:val="FF0000"/>
        </w:rPr>
        <w:t>DECIMA SEGUNDA. DERECHOS DE LA POLICÍA NACIONAL</w:t>
      </w:r>
      <w:r w:rsidRPr="0016716A">
        <w:rPr>
          <w:rFonts w:ascii="Arial" w:hAnsi="Arial" w:cs="Arial"/>
        </w:rPr>
        <w:t xml:space="preserve">: Supervisar el desarrollo y ejecución del presente contrato, y acceder a los documentos e información que soportan la labor del CONTRATISTA. </w:t>
      </w:r>
      <w:r w:rsidRPr="0016716A">
        <w:rPr>
          <w:rFonts w:ascii="Arial" w:hAnsi="Arial" w:cs="Arial"/>
          <w:b/>
          <w:i/>
          <w:color w:val="FF0000"/>
        </w:rPr>
        <w:t>DECIMA TERCERA. OBLIGACIONES DE LA POLICÍA NACIONAL</w:t>
      </w:r>
      <w:r w:rsidRPr="0016716A">
        <w:rPr>
          <w:rFonts w:ascii="Arial" w:hAnsi="Arial" w:cs="Arial"/>
        </w:rPr>
        <w:t xml:space="preserve">: En virtud del desarrollo del contrato el Contratante se compromete para con el contratista a: </w:t>
      </w:r>
    </w:p>
    <w:p w:rsidR="0016716A" w:rsidRPr="0016716A" w:rsidRDefault="0016716A" w:rsidP="00A7670B">
      <w:pPr>
        <w:tabs>
          <w:tab w:val="left" w:leader="dot" w:pos="0"/>
        </w:tabs>
        <w:jc w:val="both"/>
        <w:rPr>
          <w:rFonts w:ascii="Arial" w:hAnsi="Arial" w:cs="Arial"/>
        </w:rPr>
      </w:pPr>
      <w:r w:rsidRPr="0016716A">
        <w:rPr>
          <w:rFonts w:ascii="Arial" w:hAnsi="Arial" w:cs="Arial"/>
          <w:b/>
        </w:rPr>
        <w:t xml:space="preserve">1) EL CONTRATANTE </w:t>
      </w:r>
      <w:r w:rsidRPr="0016716A">
        <w:rPr>
          <w:rFonts w:ascii="Arial" w:hAnsi="Arial" w:cs="Arial"/>
        </w:rPr>
        <w:t xml:space="preserve">debe cancelar al contratista el valor del contrato en la forma estipulada.  </w:t>
      </w:r>
      <w:r w:rsidRPr="0016716A">
        <w:rPr>
          <w:rFonts w:ascii="Arial" w:hAnsi="Arial" w:cs="Arial"/>
          <w:b/>
        </w:rPr>
        <w:t xml:space="preserve">2) EL CONTRATANTE </w:t>
      </w:r>
      <w:r w:rsidRPr="0016716A">
        <w:rPr>
          <w:rFonts w:ascii="Arial" w:hAnsi="Arial" w:cs="Arial"/>
        </w:rPr>
        <w:t>deberá</w:t>
      </w:r>
      <w:r w:rsidRPr="0016716A">
        <w:rPr>
          <w:rFonts w:ascii="Arial" w:hAnsi="Arial" w:cs="Arial"/>
          <w:b/>
        </w:rPr>
        <w:t xml:space="preserve"> </w:t>
      </w:r>
      <w:r w:rsidRPr="0016716A">
        <w:rPr>
          <w:rFonts w:ascii="Arial" w:hAnsi="Arial" w:cs="Arial"/>
        </w:rPr>
        <w:t xml:space="preserve">Ejercer el control de Ejecución del Contrato por intermedio del Supervisor del Contrato quien estará encargado de cumplir con lo estipulado en la resolución 03256 de diciembre de 2004. </w:t>
      </w:r>
    </w:p>
    <w:p w:rsidR="0016716A" w:rsidRPr="0016716A" w:rsidRDefault="0016716A" w:rsidP="00D21EF1">
      <w:pPr>
        <w:jc w:val="both"/>
        <w:rPr>
          <w:rFonts w:ascii="Arial" w:hAnsi="Arial" w:cs="Arial"/>
        </w:rPr>
      </w:pPr>
      <w:r w:rsidRPr="0016716A">
        <w:rPr>
          <w:rFonts w:ascii="Arial" w:hAnsi="Arial" w:cs="Arial"/>
          <w:b/>
        </w:rPr>
        <w:t>3) EL CONTRATANTE</w:t>
      </w:r>
      <w:r w:rsidRPr="0016716A">
        <w:rPr>
          <w:rFonts w:ascii="Arial" w:hAnsi="Arial" w:cs="Arial"/>
        </w:rPr>
        <w:t xml:space="preserve"> se reserva el derecho de efectuar una revisión técnica en la prestación de los servicios contratados. </w:t>
      </w:r>
      <w:r w:rsidRPr="0016716A">
        <w:rPr>
          <w:rFonts w:ascii="Arial" w:hAnsi="Arial" w:cs="Arial"/>
          <w:b/>
          <w:bCs/>
          <w:i/>
          <w:color w:val="FF0000"/>
        </w:rPr>
        <w:t>DÉCIMA CUARTA. RESERVA DEL PRESENTE CONTRATO</w:t>
      </w:r>
      <w:r w:rsidRPr="0016716A">
        <w:rPr>
          <w:rFonts w:ascii="Arial" w:hAnsi="Arial" w:cs="Arial"/>
          <w:bCs/>
        </w:rPr>
        <w:t>:</w:t>
      </w:r>
      <w:r w:rsidRPr="0016716A">
        <w:rPr>
          <w:rFonts w:ascii="Arial" w:hAnsi="Arial" w:cs="Arial"/>
        </w:rPr>
        <w:t xml:space="preserve"> EL CONTRATISTA se obliga para con la </w:t>
      </w:r>
      <w:r w:rsidRPr="0016716A">
        <w:rPr>
          <w:rFonts w:ascii="Arial" w:hAnsi="Arial" w:cs="Arial"/>
          <w:bCs/>
        </w:rPr>
        <w:t>POLICÍA NACIONAL a no suministrar ninguna clase de información o detalle a terceros y a mantener como documentación reservada, todos los aspectos que conozca en el cumplimiento del presente contrato, así como los asuntos técnicos e instalaciones de la Policía Nacional, conocidos o que llegaren a ser conocidos por el contratista, durante el desarrollo con posterioridad a la ejecución del contrato</w:t>
      </w:r>
      <w:r w:rsidRPr="0016716A">
        <w:rPr>
          <w:rFonts w:ascii="Arial" w:hAnsi="Arial" w:cs="Arial"/>
        </w:rPr>
        <w:t>.</w:t>
      </w:r>
      <w:r w:rsidRPr="0016716A">
        <w:rPr>
          <w:rFonts w:ascii="Arial" w:hAnsi="Arial" w:cs="Arial"/>
          <w:bCs/>
        </w:rPr>
        <w:t xml:space="preserve"> </w:t>
      </w:r>
      <w:r w:rsidRPr="0016716A">
        <w:rPr>
          <w:rFonts w:ascii="Arial" w:hAnsi="Arial" w:cs="Arial"/>
          <w:b/>
          <w:bCs/>
          <w:i/>
          <w:color w:val="FF0000"/>
        </w:rPr>
        <w:t>DÉCIMA QUINTA. INDEMNIDAD</w:t>
      </w:r>
      <w:r w:rsidRPr="0016716A">
        <w:rPr>
          <w:rFonts w:ascii="Arial" w:hAnsi="Arial" w:cs="Arial"/>
          <w:b/>
          <w:bCs/>
        </w:rPr>
        <w:t xml:space="preserve">: </w:t>
      </w:r>
      <w:r w:rsidRPr="0016716A">
        <w:rPr>
          <w:rFonts w:ascii="Arial" w:hAnsi="Arial" w:cs="Arial"/>
          <w:b/>
          <w:bCs/>
          <w:color w:val="FF0000"/>
        </w:rPr>
        <w:t>El CONTRATISTA</w:t>
      </w:r>
      <w:r w:rsidRPr="0016716A">
        <w:rPr>
          <w:rFonts w:ascii="Arial" w:hAnsi="Arial" w:cs="Arial"/>
          <w:bCs/>
        </w:rPr>
        <w:t xml:space="preserve"> se obliga a  mantener indemne a la POLICÍA NACIONAL de cualquier reclamación proveniente de terceros que tenga como causa sus actuaciones. </w:t>
      </w:r>
      <w:r w:rsidRPr="0016716A">
        <w:rPr>
          <w:rFonts w:ascii="Arial" w:hAnsi="Arial" w:cs="Arial"/>
          <w:b/>
          <w:bCs/>
          <w:i/>
          <w:color w:val="FF0000"/>
        </w:rPr>
        <w:t>DÉCIMA SEXTA S</w:t>
      </w:r>
      <w:r w:rsidRPr="0016716A">
        <w:rPr>
          <w:rFonts w:ascii="Arial" w:hAnsi="Arial" w:cs="Arial"/>
          <w:b/>
          <w:i/>
          <w:color w:val="FF0000"/>
        </w:rPr>
        <w:t>ANCIONES</w:t>
      </w:r>
      <w:r w:rsidRPr="0016716A">
        <w:rPr>
          <w:rFonts w:ascii="Arial" w:hAnsi="Arial" w:cs="Arial"/>
        </w:rPr>
        <w:t xml:space="preserve">: </w:t>
      </w:r>
      <w:r w:rsidRPr="0016716A">
        <w:rPr>
          <w:rFonts w:ascii="Arial" w:hAnsi="Arial" w:cs="Arial"/>
          <w:b/>
        </w:rPr>
        <w:t>a)</w:t>
      </w:r>
      <w:r w:rsidRPr="0016716A">
        <w:rPr>
          <w:rFonts w:ascii="Arial" w:hAnsi="Arial" w:cs="Arial"/>
        </w:rPr>
        <w:t xml:space="preserve"> </w:t>
      </w:r>
      <w:r w:rsidRPr="0016716A">
        <w:rPr>
          <w:rFonts w:ascii="Arial" w:hAnsi="Arial" w:cs="Arial"/>
          <w:b/>
          <w:color w:val="FF0000"/>
        </w:rPr>
        <w:t>MULTAS</w:t>
      </w:r>
      <w:r w:rsidRPr="0016716A">
        <w:rPr>
          <w:rFonts w:ascii="Arial" w:hAnsi="Arial" w:cs="Arial"/>
        </w:rPr>
        <w:t xml:space="preserve">.- En caso de mora o incumplimiento parcial de alguna de las </w:t>
      </w:r>
      <w:r w:rsidRPr="0016716A">
        <w:rPr>
          <w:rFonts w:ascii="Arial" w:hAnsi="Arial" w:cs="Arial"/>
        </w:rPr>
        <w:lastRenderedPageBreak/>
        <w:t>obligaciones derivadas del presente contrato</w:t>
      </w:r>
      <w:r w:rsidRPr="0016716A">
        <w:rPr>
          <w:rFonts w:ascii="Arial" w:hAnsi="Arial" w:cs="Arial"/>
          <w:spacing w:val="-2"/>
        </w:rPr>
        <w:t xml:space="preserve"> por causas imputables al </w:t>
      </w:r>
      <w:r w:rsidRPr="0016716A">
        <w:rPr>
          <w:rFonts w:ascii="Arial" w:hAnsi="Arial" w:cs="Arial"/>
          <w:b/>
          <w:color w:val="FF0000"/>
          <w:spacing w:val="-2"/>
        </w:rPr>
        <w:t>CONTRATISTA</w:t>
      </w:r>
      <w:r w:rsidRPr="0016716A">
        <w:rPr>
          <w:rFonts w:ascii="Arial" w:hAnsi="Arial" w:cs="Arial"/>
          <w:spacing w:val="-2"/>
        </w:rPr>
        <w:t xml:space="preserve"> - salvo circunstancias de fuerza mayor o caso fortuito conforme a las definiciones establecidas en la Ley,  las partes acuerdan </w:t>
      </w:r>
      <w:r w:rsidRPr="0016716A">
        <w:rPr>
          <w:rFonts w:ascii="Arial" w:hAnsi="Arial" w:cs="Arial"/>
        </w:rPr>
        <w:t xml:space="preserve">que la </w:t>
      </w:r>
      <w:r w:rsidRPr="0016716A">
        <w:rPr>
          <w:rFonts w:ascii="Arial" w:hAnsi="Arial" w:cs="Arial"/>
          <w:b/>
          <w:color w:val="FF0000"/>
        </w:rPr>
        <w:t>POLICÍA</w:t>
      </w:r>
      <w:r w:rsidRPr="0016716A">
        <w:rPr>
          <w:rFonts w:ascii="Arial" w:hAnsi="Arial" w:cs="Arial"/>
        </w:rPr>
        <w:t xml:space="preserve">, mediante acto administrativo, afectará al </w:t>
      </w:r>
      <w:r w:rsidRPr="0016716A">
        <w:rPr>
          <w:rFonts w:ascii="Arial" w:hAnsi="Arial" w:cs="Arial"/>
          <w:b/>
          <w:color w:val="FF0000"/>
        </w:rPr>
        <w:t>CONTRATISTA</w:t>
      </w:r>
      <w:r w:rsidRPr="0016716A">
        <w:rPr>
          <w:rFonts w:ascii="Arial" w:hAnsi="Arial" w:cs="Arial"/>
        </w:rPr>
        <w:t xml:space="preserve"> con multas, cuyo </w:t>
      </w:r>
      <w:r w:rsidRPr="0016716A">
        <w:rPr>
          <w:rFonts w:ascii="Arial" w:hAnsi="Arial" w:cs="Arial"/>
          <w:spacing w:val="-2"/>
        </w:rPr>
        <w:t xml:space="preserve">valor se liquidará con base en el cero punto cinco por ciento (0,5%) del valor dejado de entregar, por cada día de retardo y hasta por quince (15) días calendario. Esta sanción se impondrá conforme a la ley y se reportará a la Cámara de Comercio competente de conformidad con lo previsto en el artículo 6º de la Ley 1150 de 2007. </w:t>
      </w:r>
      <w:r w:rsidRPr="0016716A">
        <w:rPr>
          <w:rFonts w:ascii="Arial" w:hAnsi="Arial" w:cs="Arial"/>
        </w:rPr>
        <w:t xml:space="preserve">b) PENAL PECUNIARIA.- En caso de declaratoria de caducidad o de incumplimiento total de las obligaciones derivadas del presente contrato, </w:t>
      </w:r>
      <w:r w:rsidRPr="0016716A">
        <w:rPr>
          <w:rFonts w:ascii="Arial" w:hAnsi="Arial" w:cs="Arial"/>
          <w:b/>
          <w:color w:val="FF0000"/>
        </w:rPr>
        <w:t>EL CONTRATISTA</w:t>
      </w:r>
      <w:r w:rsidRPr="0016716A">
        <w:rPr>
          <w:rFonts w:ascii="Arial" w:hAnsi="Arial" w:cs="Arial"/>
        </w:rPr>
        <w:t xml:space="preserve"> pagará a la POLICÍA, a título de pena pecuniaria, una suma equivalente al veinte por ciento (20%) del valor del contrato cuando se trate de incumplimiento total del contrato y proporcional al incumplimiento parcial del contrato que no supere el porcentaje señalado. La imposición de esta pena pecuniaria se considerará como pago parcial y definitivo de los perjuicios que cause a la POLICÍA. No obstante, la POLICÍA se reserva el derecho de cobrar perjuicios adicionales por encima del monto de lo aquí pactado, siempre que los mismos se acrediten. </w:t>
      </w:r>
      <w:r w:rsidRPr="0016716A">
        <w:rPr>
          <w:rFonts w:ascii="Arial" w:hAnsi="Arial" w:cs="Arial"/>
          <w:b/>
          <w:color w:val="FF0000"/>
        </w:rPr>
        <w:t>PARÁGRAFO. - APLICACIÓN DEL VALOR DE LAS SANCIONES PECUNIARIAS</w:t>
      </w:r>
      <w:r w:rsidRPr="0016716A">
        <w:rPr>
          <w:rFonts w:ascii="Arial" w:hAnsi="Arial" w:cs="Arial"/>
        </w:rPr>
        <w:t xml:space="preserve">: Una vez notificada la resolución por medio de la cual se imponen alguna de las sanciones antes descritas, </w:t>
      </w:r>
      <w:r w:rsidRPr="0016716A">
        <w:rPr>
          <w:rFonts w:ascii="Arial" w:hAnsi="Arial" w:cs="Arial"/>
          <w:b/>
          <w:color w:val="FF0000"/>
        </w:rPr>
        <w:t>EL CONTRATISTA</w:t>
      </w:r>
      <w:r w:rsidRPr="0016716A">
        <w:rPr>
          <w:rFonts w:ascii="Arial" w:hAnsi="Arial" w:cs="Arial"/>
        </w:rPr>
        <w:t xml:space="preserve"> dispondrá de quince (15) días calendario para proceder de manera voluntaria para a su pago. Las multas no serán reintegrables aún en el supuesto que </w:t>
      </w:r>
      <w:r w:rsidRPr="0016716A">
        <w:rPr>
          <w:rFonts w:ascii="Arial" w:hAnsi="Arial" w:cs="Arial"/>
          <w:b/>
          <w:color w:val="FF0000"/>
        </w:rPr>
        <w:t>EL CONTRATISTA</w:t>
      </w:r>
      <w:r w:rsidRPr="0016716A">
        <w:rPr>
          <w:rFonts w:ascii="Arial" w:hAnsi="Arial" w:cs="Arial"/>
        </w:rPr>
        <w:t xml:space="preserve"> dé posterior ejecución a la obligación incumplida. En caso de no pago voluntario y una vez en firme la resolución que imponga multas, podrá tomarse del saldo a favor del CONTRATISTA si lo hubiere, o acudir a la jurisdicción coactiva. </w:t>
      </w:r>
      <w:r w:rsidRPr="0016716A">
        <w:rPr>
          <w:rFonts w:ascii="Arial" w:hAnsi="Arial" w:cs="Arial"/>
          <w:b/>
          <w:i/>
          <w:color w:val="FF0000"/>
        </w:rPr>
        <w:t>DECIMA SÉPTIMA. CADUCIDAD ADMINISTRATIVA</w:t>
      </w:r>
      <w:r w:rsidRPr="0016716A">
        <w:rPr>
          <w:rFonts w:ascii="Arial" w:hAnsi="Arial" w:cs="Arial"/>
          <w:b/>
        </w:rPr>
        <w:t>:</w:t>
      </w:r>
      <w:r w:rsidRPr="0016716A">
        <w:rPr>
          <w:rFonts w:ascii="Arial" w:hAnsi="Arial" w:cs="Arial"/>
        </w:rPr>
        <w:t xml:space="preserve"> Si se presenta algún hecho constitutivo de incumplimiento de las obligaciones a cargo del </w:t>
      </w:r>
      <w:r w:rsidRPr="0016716A">
        <w:rPr>
          <w:rFonts w:ascii="Arial" w:hAnsi="Arial" w:cs="Arial"/>
          <w:b/>
          <w:color w:val="FF0000"/>
        </w:rPr>
        <w:t>CONTRATISTA</w:t>
      </w:r>
      <w:r w:rsidRPr="0016716A">
        <w:rPr>
          <w:rFonts w:ascii="Arial" w:hAnsi="Arial" w:cs="Arial"/>
        </w:rPr>
        <w:t xml:space="preserve">, que afecte de manera grave y directa la ejecución del contrato y evidencie que puede conducir a su paralización, la POLICÍA por medio de acto administrativo debidamente motivado podrá decretar la caducidad y ordenar la liquidación en el estado en que se encuentre, todo de conformidad con lo previsto en el artículo 18 de la Ley 80 de 1.993. Ejecutoriada la resolución de caducidad, el contrato quedará definitivamente terminado y </w:t>
      </w:r>
      <w:r w:rsidRPr="0016716A">
        <w:rPr>
          <w:rFonts w:ascii="Arial" w:hAnsi="Arial" w:cs="Arial"/>
          <w:b/>
          <w:color w:val="FF0000"/>
        </w:rPr>
        <w:t>EL CONTRATISTA</w:t>
      </w:r>
      <w:r w:rsidRPr="0016716A">
        <w:rPr>
          <w:rFonts w:ascii="Arial" w:hAnsi="Arial" w:cs="Arial"/>
        </w:rPr>
        <w:t xml:space="preserve"> no tendrá derecho a reclamar indemnización alguna. La POLICÍA, hará efectivo el valor de la pena pecuniaria, y procederá a su liquidación. Para efectos de esta liquidación, </w:t>
      </w:r>
      <w:r w:rsidRPr="0016716A">
        <w:rPr>
          <w:rFonts w:ascii="Arial" w:hAnsi="Arial" w:cs="Arial"/>
          <w:b/>
          <w:color w:val="FF0000"/>
        </w:rPr>
        <w:t>EL CONTRATISTA</w:t>
      </w:r>
      <w:r w:rsidRPr="0016716A">
        <w:rPr>
          <w:rFonts w:ascii="Arial" w:hAnsi="Arial" w:cs="Arial"/>
        </w:rPr>
        <w:t xml:space="preserve"> devolverá a la POLICÍA los dineros que hubiere recibido por concepto del presente contrato, previa deducción del valor de los elementos entregados por aquel y recibidos a satisfacción por la POLICÍA de conformidad con lo establecido en la cláusula primera del presente contrato. En el acta de liquidación se determinarán las obligaciones a cargo de las partes, teniendo en cuenta el valor de las sanciones por aplicar o las indemnizaciones a cargo la POLICÍA, si a esto hubiere lugar, y la fecha de pago. </w:t>
      </w:r>
      <w:r w:rsidRPr="0016716A">
        <w:rPr>
          <w:rFonts w:ascii="Arial" w:hAnsi="Arial" w:cs="Arial"/>
          <w:b/>
          <w:i/>
          <w:color w:val="FF0000"/>
        </w:rPr>
        <w:t>DECIMA OCTAVA. OTRAS FACULTADES EXCEPCIONALES</w:t>
      </w:r>
      <w:r w:rsidRPr="0016716A">
        <w:rPr>
          <w:rFonts w:ascii="Arial" w:hAnsi="Arial" w:cs="Arial"/>
        </w:rPr>
        <w:t xml:space="preserve">: En caso de presentarse cualquiera de las circunstancias establecidas en los artículos 15, 16 y 17 de la Ley 80/93, debidamente establecidas y documentadas, la POLICÍA podrá hacer uso de las facultades excepcionales allí previstas, en caso que las mismas resulten aplicables. </w:t>
      </w:r>
      <w:r w:rsidRPr="0016716A">
        <w:rPr>
          <w:rFonts w:ascii="Arial" w:hAnsi="Arial" w:cs="Arial"/>
          <w:b/>
          <w:i/>
          <w:color w:val="FF0000"/>
        </w:rPr>
        <w:t>DÉCIMA NOVENA. MONEDA DEL CONTRATO</w:t>
      </w:r>
      <w:r w:rsidRPr="0016716A">
        <w:rPr>
          <w:rFonts w:ascii="Arial" w:hAnsi="Arial" w:cs="Arial"/>
          <w:i/>
        </w:rPr>
        <w:t>:</w:t>
      </w:r>
      <w:r w:rsidRPr="0016716A">
        <w:rPr>
          <w:rFonts w:ascii="Arial" w:hAnsi="Arial" w:cs="Arial"/>
        </w:rPr>
        <w:t xml:space="preserve"> La moneda del presente contrato es la indicada en el </w:t>
      </w:r>
      <w:r w:rsidRPr="0016716A">
        <w:rPr>
          <w:rFonts w:ascii="Arial" w:hAnsi="Arial" w:cs="Arial"/>
          <w:u w:val="single"/>
        </w:rPr>
        <w:t>Anexo № 1 “Datos del Contrato</w:t>
      </w:r>
      <w:r w:rsidRPr="0016716A">
        <w:rPr>
          <w:rFonts w:ascii="Arial" w:hAnsi="Arial" w:cs="Arial"/>
        </w:rPr>
        <w:t xml:space="preserve">”. </w:t>
      </w:r>
      <w:r w:rsidRPr="0016716A">
        <w:rPr>
          <w:rFonts w:ascii="Arial" w:hAnsi="Arial" w:cs="Arial"/>
          <w:b/>
          <w:i/>
          <w:color w:val="FF0000"/>
        </w:rPr>
        <w:t>VIGÉSIMA. CESIONES Y SUBCONTRATOS</w:t>
      </w:r>
      <w:r w:rsidRPr="0016716A">
        <w:rPr>
          <w:rFonts w:ascii="Arial" w:hAnsi="Arial" w:cs="Arial"/>
        </w:rPr>
        <w:t xml:space="preserve">: El CONTRATISTA no podrá ceder en todo o en parte el presente contrato a persona alguna natural o jurídica, nacional o extranjera, sin previa autorización escrita de la POLICÍA NACIONAL, pudiendo esta reservarse las razones que tenga para negar dicha autorización. La celebración de subcontratos no relevará al CONTRATISTA de las responsabilidades que asume en virtud del presente contrato. La POLICÍA no adquirirá relación alguna con los Subcontratistas. </w:t>
      </w:r>
      <w:r w:rsidRPr="0016716A">
        <w:rPr>
          <w:rFonts w:ascii="Arial" w:hAnsi="Arial" w:cs="Arial"/>
          <w:b/>
          <w:i/>
          <w:color w:val="FF0000"/>
        </w:rPr>
        <w:t>VIGÉSIMA PRIMERA. INHABILIDADES E INCOMPATIBILIDADES</w:t>
      </w:r>
      <w:r w:rsidRPr="0016716A">
        <w:rPr>
          <w:rFonts w:ascii="Arial" w:hAnsi="Arial" w:cs="Arial"/>
        </w:rPr>
        <w:t xml:space="preserve">: </w:t>
      </w:r>
      <w:r w:rsidRPr="0016716A">
        <w:rPr>
          <w:rFonts w:ascii="Arial" w:hAnsi="Arial" w:cs="Arial"/>
          <w:b/>
          <w:color w:val="FF0000"/>
        </w:rPr>
        <w:t>El CONTRATISTA</w:t>
      </w:r>
      <w:r w:rsidRPr="0016716A">
        <w:rPr>
          <w:rFonts w:ascii="Arial" w:hAnsi="Arial" w:cs="Arial"/>
        </w:rPr>
        <w:t xml:space="preserve"> declara bajo la gravedad del juramento, la cual se entenderá cumplida con la suscripción del presente Contrato, que no se halla incurso en ninguna de las causales de inhabilidad o incompatibilidad señaladas en la ley. </w:t>
      </w:r>
      <w:r w:rsidRPr="0016716A">
        <w:rPr>
          <w:rFonts w:ascii="Arial" w:hAnsi="Arial" w:cs="Arial"/>
          <w:b/>
          <w:i/>
          <w:color w:val="FF0000"/>
        </w:rPr>
        <w:t xml:space="preserve">VIGÉSIMA SEGUNDA. </w:t>
      </w:r>
      <w:r w:rsidRPr="0016716A">
        <w:rPr>
          <w:rFonts w:ascii="Arial" w:hAnsi="Arial" w:cs="Arial"/>
          <w:b/>
          <w:bCs/>
          <w:i/>
          <w:color w:val="FF0000"/>
        </w:rPr>
        <w:t>SUSPENSIÓN TEMPORAL</w:t>
      </w:r>
      <w:r w:rsidRPr="0016716A">
        <w:rPr>
          <w:rFonts w:ascii="Arial" w:hAnsi="Arial" w:cs="Arial"/>
          <w:bCs/>
        </w:rPr>
        <w:t xml:space="preserve">: </w:t>
      </w:r>
      <w:r w:rsidRPr="0016716A">
        <w:rPr>
          <w:rFonts w:ascii="Arial" w:hAnsi="Arial" w:cs="Arial"/>
        </w:rPr>
        <w:t xml:space="preserve">Las partes podrán suspender temporalmente el plazo de ejecución del contrato, cuando se presenten causas que impidan la ejecución temporal o transitoria, por ocurrencia de un imprevisto o hecho inevitable, una vez establecida en debida forma la causal se suscribirá una acta entre las partes, donde conste el evento, su causa, el término de la suspensión y aquellas previsiones que se consideren necesario consignar. El tiempo de suspensión no se computara para los efectos del plazo extintivo del presente contrato. Para el reinicio de la ejecución y, superada la situación que originó la suspensión del plazo de ejecución, se suscribirá la correspondiente acta de reinicio. </w:t>
      </w:r>
      <w:r w:rsidRPr="0016716A">
        <w:rPr>
          <w:rFonts w:ascii="Arial" w:hAnsi="Arial" w:cs="Arial"/>
          <w:b/>
          <w:i/>
          <w:color w:val="FF0000"/>
        </w:rPr>
        <w:t>VIGÉSIMA TERCERA.</w:t>
      </w:r>
      <w:r w:rsidRPr="0016716A">
        <w:rPr>
          <w:rFonts w:ascii="Arial" w:hAnsi="Arial" w:cs="Arial"/>
          <w:b/>
          <w:bCs/>
          <w:i/>
          <w:color w:val="FF0000"/>
        </w:rPr>
        <w:t xml:space="preserve"> SOLUCIÓN DE CONFLICTOS</w:t>
      </w:r>
      <w:r w:rsidRPr="0016716A">
        <w:rPr>
          <w:rFonts w:ascii="Arial" w:hAnsi="Arial" w:cs="Arial"/>
          <w:bCs/>
        </w:rPr>
        <w:t xml:space="preserve">: </w:t>
      </w:r>
      <w:r w:rsidRPr="0016716A">
        <w:rPr>
          <w:rFonts w:ascii="Arial" w:hAnsi="Arial" w:cs="Arial"/>
        </w:rPr>
        <w:t xml:space="preserve">Si con ocasión del desarrollo y ejecución del contrato, sugieren diferencias o discrepancias entre las partes, estas se comprometen a utilizar los mecanismos de solución directa previstos en el artículo </w:t>
      </w:r>
      <w:r w:rsidRPr="0016716A">
        <w:rPr>
          <w:rFonts w:ascii="Arial" w:hAnsi="Arial" w:cs="Arial"/>
        </w:rPr>
        <w:lastRenderedPageBreak/>
        <w:t xml:space="preserve">68 de la Ley 80 de 1993. </w:t>
      </w:r>
      <w:r w:rsidRPr="0016716A">
        <w:rPr>
          <w:rFonts w:ascii="Arial" w:hAnsi="Arial" w:cs="Arial"/>
          <w:b/>
          <w:bCs/>
          <w:i/>
          <w:color w:val="FF0000"/>
        </w:rPr>
        <w:t>VIGÉSIMA CUARTA.</w:t>
      </w:r>
      <w:r w:rsidRPr="0016716A">
        <w:rPr>
          <w:rFonts w:ascii="Arial" w:hAnsi="Arial" w:cs="Arial"/>
          <w:b/>
          <w:i/>
          <w:color w:val="FF0000"/>
        </w:rPr>
        <w:t xml:space="preserve"> PERFECCIONAMIENTO, LEGALIZACIÓN Y EJECUCIÓN</w:t>
      </w:r>
      <w:r w:rsidRPr="0016716A">
        <w:rPr>
          <w:rFonts w:ascii="Arial" w:hAnsi="Arial" w:cs="Arial"/>
        </w:rPr>
        <w:t xml:space="preserve">: </w:t>
      </w:r>
      <w:r w:rsidRPr="0016716A">
        <w:rPr>
          <w:rFonts w:ascii="Arial" w:hAnsi="Arial" w:cs="Arial"/>
          <w:bCs/>
        </w:rPr>
        <w:t xml:space="preserve">Para el perfeccionamiento del presente contrato se requiere de las firmas de las partes y del correspondiente registro presupuestal. y para su ejecución se requiere de la expedición de carta de notificación de inicio por parte de </w:t>
      </w:r>
      <w:r w:rsidRPr="0016716A">
        <w:rPr>
          <w:rFonts w:ascii="Arial" w:hAnsi="Arial" w:cs="Arial"/>
        </w:rPr>
        <w:t>la POLICÍA NACIONAL</w:t>
      </w:r>
      <w:r w:rsidRPr="0016716A">
        <w:rPr>
          <w:rFonts w:ascii="Arial" w:hAnsi="Arial" w:cs="Arial"/>
          <w:bCs/>
        </w:rPr>
        <w:t xml:space="preserve"> </w:t>
      </w:r>
      <w:r w:rsidRPr="0016716A">
        <w:rPr>
          <w:rFonts w:ascii="Arial" w:hAnsi="Arial" w:cs="Arial"/>
          <w:b/>
          <w:bCs/>
          <w:i/>
          <w:color w:val="FF0000"/>
        </w:rPr>
        <w:t xml:space="preserve">VIGÉSIMA QUINTA. </w:t>
      </w:r>
      <w:r w:rsidRPr="0016716A">
        <w:rPr>
          <w:rFonts w:ascii="Arial" w:hAnsi="Arial" w:cs="Arial"/>
          <w:b/>
          <w:i/>
          <w:color w:val="FF0000"/>
        </w:rPr>
        <w:t xml:space="preserve"> DOCUMENTOS</w:t>
      </w:r>
      <w:r w:rsidRPr="0016716A">
        <w:rPr>
          <w:rFonts w:ascii="Arial" w:hAnsi="Arial" w:cs="Arial"/>
        </w:rPr>
        <w:t xml:space="preserve">: Entre otros, los documentos que a continuación se relacionan se consideran para todos los efectos parte integrante del presente contrato y en consecuencia producen sus mismos efectos u obligaciones jurídicas y contractuales: 1). Invitación a presentar oferta. 2). Propuesta del Contratista en aquellas partes aceptadas por la POLICÍA NACIONAL </w:t>
      </w:r>
    </w:p>
    <w:p w:rsidR="0016716A" w:rsidRPr="0016716A" w:rsidRDefault="0016716A" w:rsidP="00D21EF1">
      <w:pPr>
        <w:jc w:val="both"/>
        <w:rPr>
          <w:rFonts w:ascii="Arial" w:hAnsi="Arial" w:cs="Arial"/>
          <w:b/>
          <w:color w:val="FF0000"/>
        </w:rPr>
      </w:pPr>
      <w:r w:rsidRPr="0016716A">
        <w:rPr>
          <w:rFonts w:ascii="Arial" w:hAnsi="Arial" w:cs="Arial"/>
        </w:rPr>
        <w:t xml:space="preserve">3). Anexos del contrato. 4). Documentos que suscriban las partes. </w:t>
      </w:r>
      <w:r w:rsidRPr="0016716A">
        <w:rPr>
          <w:rFonts w:ascii="Arial" w:hAnsi="Arial" w:cs="Arial"/>
          <w:b/>
          <w:i/>
          <w:color w:val="FF0000"/>
        </w:rPr>
        <w:t>VIGÉSIMA SEXTA. IMPUESTOS</w:t>
      </w:r>
      <w:r w:rsidRPr="0016716A">
        <w:rPr>
          <w:rFonts w:ascii="Arial" w:hAnsi="Arial" w:cs="Arial"/>
        </w:rPr>
        <w:t xml:space="preserve">: </w:t>
      </w:r>
      <w:r w:rsidRPr="0016716A">
        <w:rPr>
          <w:rFonts w:ascii="Arial" w:hAnsi="Arial" w:cs="Arial"/>
          <w:b/>
          <w:color w:val="FF0000"/>
        </w:rPr>
        <w:t>El CONTRATISTA</w:t>
      </w:r>
      <w:r w:rsidRPr="0016716A">
        <w:rPr>
          <w:rFonts w:ascii="Arial" w:hAnsi="Arial" w:cs="Arial"/>
        </w:rPr>
        <w:t xml:space="preserve"> pagará todos los impuestos, tasas, contribuciones y similares que se deriven de la ejecución del contrato, de conformidad con la ley colombiana. </w:t>
      </w:r>
      <w:r w:rsidRPr="0016716A">
        <w:rPr>
          <w:rFonts w:ascii="Arial" w:hAnsi="Arial" w:cs="Arial"/>
          <w:b/>
          <w:i/>
          <w:color w:val="FF0000"/>
        </w:rPr>
        <w:t>VIGÉSIMA SÉPTIMA. LIQUIDACIÓN</w:t>
      </w:r>
      <w:r w:rsidRPr="0016716A">
        <w:rPr>
          <w:rFonts w:ascii="Arial" w:hAnsi="Arial" w:cs="Arial"/>
        </w:rPr>
        <w:t xml:space="preserve">: El presente contrato se podrá liquidar de conformidad con lo señalado en los artículos 60 de la Ley 80 de 1993 y artículo 11 de la Ley 1150 de 2007. </w:t>
      </w:r>
      <w:r w:rsidRPr="0016716A">
        <w:rPr>
          <w:rFonts w:ascii="Arial" w:hAnsi="Arial" w:cs="Arial"/>
          <w:b/>
          <w:i/>
          <w:color w:val="FF0000"/>
        </w:rPr>
        <w:t>VIGÉSIMA OCTAVA. VEEDURÍAS CIUDADANAS</w:t>
      </w:r>
      <w:r w:rsidRPr="0016716A">
        <w:rPr>
          <w:rFonts w:ascii="Arial" w:hAnsi="Arial" w:cs="Arial"/>
        </w:rPr>
        <w:t xml:space="preserve">: el presente contrato está sujeto a la vigilancia y control ciudadano, en los términos que señala el artículo 66 de la Ley 80 de 1993. </w:t>
      </w:r>
      <w:r w:rsidRPr="0016716A">
        <w:rPr>
          <w:rFonts w:ascii="Arial" w:hAnsi="Arial" w:cs="Arial"/>
          <w:b/>
          <w:i/>
          <w:color w:val="FF0000"/>
        </w:rPr>
        <w:t>VIGÉSIMA NOVENA.  RÉGIMEN LEGAL</w:t>
      </w:r>
      <w:r w:rsidRPr="0016716A">
        <w:rPr>
          <w:rFonts w:ascii="Arial" w:hAnsi="Arial" w:cs="Arial"/>
        </w:rPr>
        <w:t xml:space="preserve">: Este contrato se regirá por el Estatuto General de Contratación Administrativa vigente y sus decretos reglamentarios, las leyes de presupuesto, en general las normas civiles y comerciales vigentes, las demás normas concordantes que rijan o lleguen a regir los aspectos del presente contrato y las disposiciones de la Policía Nacional que apliquen. </w:t>
      </w:r>
      <w:r w:rsidRPr="0016716A">
        <w:rPr>
          <w:rFonts w:ascii="Arial" w:hAnsi="Arial" w:cs="Arial"/>
          <w:b/>
          <w:i/>
          <w:color w:val="FF0000"/>
        </w:rPr>
        <w:t>TRIGÉSIMA</w:t>
      </w:r>
      <w:r w:rsidRPr="0016716A">
        <w:rPr>
          <w:rFonts w:ascii="Arial" w:hAnsi="Arial" w:cs="Arial"/>
          <w:b/>
          <w:color w:val="FF0000"/>
        </w:rPr>
        <w:t>: DOMICILIO CONTRACTUAL</w:t>
      </w:r>
      <w:r w:rsidRPr="0016716A">
        <w:rPr>
          <w:rFonts w:ascii="Arial" w:hAnsi="Arial" w:cs="Arial"/>
        </w:rPr>
        <w:t xml:space="preserve">: Para todos los efectos, las partes acuerdan como domicilio contractual el Municipio de Envigado (Antioquia),  para constancia de lo anterior, se firma en un (1) original en Envigado Antioquia el día </w:t>
      </w:r>
      <w:r w:rsidRPr="0016716A">
        <w:rPr>
          <w:rFonts w:ascii="Arial" w:hAnsi="Arial" w:cs="Arial"/>
          <w:b/>
          <w:color w:val="FF0000"/>
        </w:rPr>
        <w:t>_______________________</w:t>
      </w:r>
    </w:p>
    <w:p w:rsidR="0016716A" w:rsidRPr="0016716A" w:rsidRDefault="0016716A" w:rsidP="00111D07">
      <w:pPr>
        <w:tabs>
          <w:tab w:val="left" w:leader="dot" w:pos="0"/>
        </w:tabs>
        <w:spacing w:line="276" w:lineRule="auto"/>
        <w:ind w:right="51"/>
        <w:jc w:val="both"/>
        <w:rPr>
          <w:rFonts w:ascii="Arial" w:hAnsi="Arial" w:cs="Arial"/>
        </w:rPr>
      </w:pPr>
    </w:p>
    <w:p w:rsidR="0016716A" w:rsidRPr="0016716A" w:rsidRDefault="0016716A" w:rsidP="00C32210">
      <w:pPr>
        <w:pStyle w:val="Textoindependiente"/>
        <w:tabs>
          <w:tab w:val="left" w:leader="dot" w:pos="0"/>
        </w:tabs>
        <w:rPr>
          <w:b/>
          <w:sz w:val="20"/>
          <w:szCs w:val="20"/>
        </w:rPr>
      </w:pPr>
      <w:r w:rsidRPr="0016716A">
        <w:rPr>
          <w:b/>
          <w:sz w:val="20"/>
          <w:szCs w:val="20"/>
        </w:rPr>
        <w:t>LA POLICÍA NACIONAL</w:t>
      </w:r>
    </w:p>
    <w:p w:rsidR="0016716A" w:rsidRPr="0016716A" w:rsidRDefault="0016716A" w:rsidP="00C32210">
      <w:pPr>
        <w:pStyle w:val="Textoindependiente"/>
        <w:tabs>
          <w:tab w:val="left" w:leader="dot" w:pos="0"/>
          <w:tab w:val="left" w:pos="426"/>
        </w:tabs>
        <w:rPr>
          <w:bCs/>
          <w:sz w:val="20"/>
          <w:szCs w:val="20"/>
        </w:rPr>
      </w:pPr>
    </w:p>
    <w:p w:rsidR="0016716A" w:rsidRPr="0016716A" w:rsidRDefault="0016716A" w:rsidP="00C32210">
      <w:pPr>
        <w:pStyle w:val="Textoindependiente"/>
        <w:tabs>
          <w:tab w:val="left" w:leader="dot" w:pos="0"/>
          <w:tab w:val="left" w:pos="426"/>
        </w:tabs>
        <w:rPr>
          <w:bCs/>
          <w:sz w:val="20"/>
          <w:szCs w:val="20"/>
        </w:rPr>
      </w:pPr>
    </w:p>
    <w:p w:rsidR="0016716A" w:rsidRPr="0016716A" w:rsidRDefault="0016716A" w:rsidP="00C32210">
      <w:pPr>
        <w:pStyle w:val="Textoindependiente"/>
        <w:tabs>
          <w:tab w:val="left" w:leader="dot" w:pos="0"/>
          <w:tab w:val="left" w:pos="426"/>
        </w:tabs>
        <w:rPr>
          <w:bCs/>
          <w:sz w:val="20"/>
          <w:szCs w:val="20"/>
        </w:rPr>
      </w:pPr>
    </w:p>
    <w:p w:rsidR="0016716A" w:rsidRPr="0016716A" w:rsidRDefault="0016716A" w:rsidP="00C32210">
      <w:pPr>
        <w:pStyle w:val="Textoindependiente"/>
        <w:tabs>
          <w:tab w:val="left" w:leader="dot" w:pos="0"/>
          <w:tab w:val="left" w:pos="426"/>
        </w:tabs>
        <w:rPr>
          <w:bCs/>
          <w:sz w:val="20"/>
          <w:szCs w:val="20"/>
        </w:rPr>
      </w:pPr>
    </w:p>
    <w:p w:rsidR="0016716A" w:rsidRPr="0016716A" w:rsidRDefault="0016716A" w:rsidP="00C32210">
      <w:pPr>
        <w:pStyle w:val="Textoindependiente"/>
        <w:tabs>
          <w:tab w:val="left" w:leader="dot" w:pos="0"/>
          <w:tab w:val="left" w:pos="426"/>
        </w:tabs>
        <w:rPr>
          <w:bCs/>
          <w:sz w:val="20"/>
          <w:szCs w:val="20"/>
        </w:rPr>
      </w:pPr>
    </w:p>
    <w:p w:rsidR="0016716A" w:rsidRPr="0016716A" w:rsidRDefault="0016716A" w:rsidP="00C32210">
      <w:pPr>
        <w:pStyle w:val="Textoindependiente"/>
        <w:tabs>
          <w:tab w:val="left" w:leader="dot" w:pos="0"/>
          <w:tab w:val="left" w:pos="426"/>
        </w:tabs>
        <w:rPr>
          <w:bCs/>
          <w:sz w:val="20"/>
          <w:szCs w:val="20"/>
        </w:rPr>
      </w:pPr>
    </w:p>
    <w:p w:rsidR="0016716A" w:rsidRPr="0016716A" w:rsidRDefault="0016716A" w:rsidP="00257C68">
      <w:pPr>
        <w:tabs>
          <w:tab w:val="left" w:leader="dot" w:pos="0"/>
        </w:tabs>
        <w:spacing w:line="276" w:lineRule="auto"/>
        <w:jc w:val="center"/>
        <w:rPr>
          <w:rFonts w:ascii="Arial" w:hAnsi="Arial" w:cs="Arial"/>
          <w:snapToGrid w:val="0"/>
          <w:lang w:val="es-ES"/>
        </w:rPr>
      </w:pPr>
      <w:r w:rsidRPr="0016716A">
        <w:rPr>
          <w:rFonts w:ascii="Arial" w:hAnsi="Arial" w:cs="Arial"/>
          <w:lang w:val="es-ES"/>
        </w:rPr>
        <w:t xml:space="preserve">Teniente Coronel </w:t>
      </w:r>
      <w:r w:rsidRPr="0016716A">
        <w:rPr>
          <w:rFonts w:ascii="Arial" w:hAnsi="Arial" w:cs="Arial"/>
          <w:b/>
        </w:rPr>
        <w:t xml:space="preserve">CARLOS ORLANDO MORA FRANCO </w:t>
      </w:r>
    </w:p>
    <w:p w:rsidR="0016716A" w:rsidRPr="0016716A" w:rsidRDefault="0016716A" w:rsidP="00257C68">
      <w:pPr>
        <w:tabs>
          <w:tab w:val="left" w:leader="dot" w:pos="0"/>
        </w:tabs>
        <w:spacing w:line="276" w:lineRule="auto"/>
        <w:jc w:val="center"/>
        <w:rPr>
          <w:rFonts w:ascii="Arial" w:hAnsi="Arial" w:cs="Arial"/>
          <w:snapToGrid w:val="0"/>
        </w:rPr>
      </w:pPr>
      <w:r w:rsidRPr="0016716A">
        <w:rPr>
          <w:rFonts w:ascii="Arial" w:hAnsi="Arial" w:cs="Arial"/>
          <w:snapToGrid w:val="0"/>
        </w:rPr>
        <w:t xml:space="preserve">Jefe Seccional Sanidad Antioquia </w:t>
      </w:r>
    </w:p>
    <w:p w:rsidR="0016716A" w:rsidRPr="0016716A" w:rsidRDefault="0016716A" w:rsidP="00257C68">
      <w:pPr>
        <w:tabs>
          <w:tab w:val="left" w:leader="dot" w:pos="0"/>
        </w:tabs>
        <w:spacing w:line="276" w:lineRule="auto"/>
        <w:jc w:val="center"/>
        <w:rPr>
          <w:rFonts w:ascii="Arial" w:hAnsi="Arial" w:cs="Arial"/>
          <w:snapToGrid w:val="0"/>
        </w:rPr>
      </w:pPr>
      <w:r w:rsidRPr="0016716A">
        <w:rPr>
          <w:rFonts w:ascii="Arial" w:hAnsi="Arial" w:cs="Arial"/>
          <w:snapToGrid w:val="0"/>
        </w:rPr>
        <w:t>NIT. 811032059-3</w:t>
      </w:r>
    </w:p>
    <w:p w:rsidR="0016716A" w:rsidRPr="0016716A" w:rsidRDefault="0016716A" w:rsidP="00C32210">
      <w:pPr>
        <w:pStyle w:val="Textoindependiente"/>
        <w:tabs>
          <w:tab w:val="left" w:leader="dot" w:pos="0"/>
          <w:tab w:val="left" w:pos="426"/>
        </w:tabs>
        <w:rPr>
          <w:bCs/>
          <w:sz w:val="20"/>
          <w:szCs w:val="20"/>
        </w:rPr>
      </w:pPr>
    </w:p>
    <w:p w:rsidR="0016716A" w:rsidRPr="0016716A" w:rsidRDefault="0016716A" w:rsidP="00C32210">
      <w:pPr>
        <w:pStyle w:val="Textoindependiente"/>
        <w:tabs>
          <w:tab w:val="left" w:leader="dot" w:pos="0"/>
          <w:tab w:val="left" w:pos="426"/>
        </w:tabs>
        <w:rPr>
          <w:bCs/>
          <w:sz w:val="20"/>
          <w:szCs w:val="20"/>
        </w:rPr>
      </w:pPr>
    </w:p>
    <w:p w:rsidR="0016716A" w:rsidRPr="0016716A" w:rsidRDefault="0016716A" w:rsidP="00C32210">
      <w:pPr>
        <w:tabs>
          <w:tab w:val="left" w:leader="dot" w:pos="0"/>
        </w:tabs>
        <w:spacing w:line="276" w:lineRule="auto"/>
        <w:jc w:val="center"/>
        <w:rPr>
          <w:rFonts w:ascii="Arial" w:hAnsi="Arial" w:cs="Arial"/>
          <w:snapToGrid w:val="0"/>
        </w:rPr>
      </w:pPr>
    </w:p>
    <w:p w:rsidR="0016716A" w:rsidRPr="0016716A" w:rsidRDefault="0016716A" w:rsidP="00C32210">
      <w:pPr>
        <w:pStyle w:val="Textoindependiente"/>
        <w:tabs>
          <w:tab w:val="left" w:leader="dot" w:pos="0"/>
          <w:tab w:val="left" w:pos="426"/>
        </w:tabs>
        <w:jc w:val="left"/>
        <w:rPr>
          <w:b/>
          <w:bCs/>
          <w:sz w:val="20"/>
          <w:szCs w:val="20"/>
        </w:rPr>
      </w:pPr>
      <w:r w:rsidRPr="0016716A">
        <w:rPr>
          <w:b/>
          <w:bCs/>
          <w:sz w:val="20"/>
          <w:szCs w:val="20"/>
        </w:rPr>
        <w:t>CONTRATISTA</w:t>
      </w:r>
    </w:p>
    <w:p w:rsidR="0016716A" w:rsidRPr="0016716A" w:rsidRDefault="0016716A" w:rsidP="00C32210">
      <w:pPr>
        <w:pStyle w:val="Textoindependiente"/>
        <w:tabs>
          <w:tab w:val="left" w:leader="dot" w:pos="0"/>
          <w:tab w:val="left" w:pos="426"/>
        </w:tabs>
        <w:jc w:val="left"/>
        <w:rPr>
          <w:bCs/>
          <w:sz w:val="20"/>
          <w:szCs w:val="20"/>
        </w:rPr>
      </w:pPr>
    </w:p>
    <w:p w:rsidR="0016716A" w:rsidRPr="0016716A" w:rsidRDefault="0016716A" w:rsidP="00C32210">
      <w:pPr>
        <w:pStyle w:val="Textoindependiente"/>
        <w:tabs>
          <w:tab w:val="left" w:leader="dot" w:pos="0"/>
          <w:tab w:val="left" w:pos="426"/>
        </w:tabs>
        <w:rPr>
          <w:bCs/>
          <w:sz w:val="20"/>
          <w:szCs w:val="20"/>
        </w:rPr>
      </w:pPr>
    </w:p>
    <w:p w:rsidR="0016716A" w:rsidRPr="0016716A" w:rsidRDefault="0016716A" w:rsidP="00C32210">
      <w:pPr>
        <w:pStyle w:val="Textoindependiente"/>
        <w:tabs>
          <w:tab w:val="left" w:leader="dot" w:pos="0"/>
          <w:tab w:val="left" w:pos="426"/>
        </w:tabs>
        <w:jc w:val="center"/>
        <w:rPr>
          <w:bCs/>
          <w:sz w:val="20"/>
          <w:szCs w:val="20"/>
        </w:rPr>
      </w:pPr>
    </w:p>
    <w:p w:rsidR="0016716A" w:rsidRPr="0016716A" w:rsidRDefault="0016716A" w:rsidP="00C32210">
      <w:pPr>
        <w:pStyle w:val="Textoindependiente"/>
        <w:tabs>
          <w:tab w:val="left" w:leader="dot" w:pos="0"/>
          <w:tab w:val="left" w:pos="426"/>
        </w:tabs>
        <w:jc w:val="center"/>
        <w:rPr>
          <w:b/>
          <w:bCs/>
          <w:sz w:val="20"/>
          <w:szCs w:val="20"/>
        </w:rPr>
      </w:pPr>
      <w:r w:rsidRPr="0016716A">
        <w:rPr>
          <w:bCs/>
          <w:sz w:val="20"/>
          <w:szCs w:val="20"/>
        </w:rPr>
        <w:t xml:space="preserve">Dr. (a) </w:t>
      </w:r>
      <w:r w:rsidRPr="0016716A">
        <w:rPr>
          <w:b/>
          <w:bCs/>
          <w:noProof/>
          <w:sz w:val="20"/>
          <w:szCs w:val="20"/>
        </w:rPr>
        <w:t>MARIA CONSUELO DIAZ  PUERTA</w:t>
      </w:r>
      <w:r w:rsidRPr="0016716A">
        <w:rPr>
          <w:b/>
          <w:bCs/>
          <w:sz w:val="20"/>
          <w:szCs w:val="20"/>
        </w:rPr>
        <w:t xml:space="preserve"> </w:t>
      </w:r>
    </w:p>
    <w:p w:rsidR="0016716A" w:rsidRPr="0016716A" w:rsidRDefault="0016716A" w:rsidP="00C32210">
      <w:pPr>
        <w:pStyle w:val="Textoindependiente"/>
        <w:tabs>
          <w:tab w:val="left" w:leader="dot" w:pos="0"/>
          <w:tab w:val="left" w:pos="426"/>
        </w:tabs>
        <w:jc w:val="center"/>
        <w:rPr>
          <w:noProof/>
          <w:sz w:val="20"/>
          <w:szCs w:val="20"/>
        </w:rPr>
      </w:pPr>
      <w:r w:rsidRPr="0016716A">
        <w:rPr>
          <w:noProof/>
          <w:sz w:val="20"/>
          <w:szCs w:val="20"/>
        </w:rPr>
        <w:t>Representante legal E.S.E HOSPITAL TOBIAS PUERTA</w:t>
      </w:r>
    </w:p>
    <w:p w:rsidR="0016716A" w:rsidRPr="0016716A" w:rsidRDefault="0016716A" w:rsidP="00C32210">
      <w:pPr>
        <w:pStyle w:val="Textoindependiente"/>
        <w:tabs>
          <w:tab w:val="left" w:leader="dot" w:pos="0"/>
          <w:tab w:val="left" w:pos="3960"/>
        </w:tabs>
        <w:jc w:val="center"/>
        <w:rPr>
          <w:noProof/>
          <w:color w:val="FF0000"/>
          <w:sz w:val="20"/>
          <w:szCs w:val="20"/>
        </w:rPr>
      </w:pPr>
      <w:r w:rsidRPr="0016716A">
        <w:rPr>
          <w:noProof/>
          <w:sz w:val="20"/>
          <w:szCs w:val="20"/>
        </w:rPr>
        <w:t>NIT. 800065395-5</w:t>
      </w:r>
      <w:r w:rsidRPr="0016716A">
        <w:rPr>
          <w:noProof/>
          <w:color w:val="FF0000"/>
          <w:sz w:val="20"/>
          <w:szCs w:val="20"/>
        </w:rPr>
        <w:t xml:space="preserve"> </w:t>
      </w:r>
    </w:p>
    <w:p w:rsidR="0016716A" w:rsidRPr="0016716A" w:rsidRDefault="0016716A" w:rsidP="00F12BBD">
      <w:pPr>
        <w:tabs>
          <w:tab w:val="left" w:leader="dot" w:pos="0"/>
        </w:tabs>
        <w:rPr>
          <w:rFonts w:ascii="Arial" w:hAnsi="Arial" w:cs="Arial"/>
        </w:rPr>
      </w:pPr>
    </w:p>
    <w:p w:rsidR="0016716A" w:rsidRPr="00845FE2" w:rsidRDefault="0016716A" w:rsidP="00F12BBD">
      <w:pPr>
        <w:tabs>
          <w:tab w:val="left" w:leader="dot" w:pos="0"/>
        </w:tabs>
        <w:rPr>
          <w:rFonts w:ascii="Arial" w:hAnsi="Arial" w:cs="Arial"/>
        </w:rPr>
      </w:pPr>
    </w:p>
    <w:p w:rsidR="0016716A" w:rsidRDefault="0016716A" w:rsidP="00F12BBD">
      <w:pPr>
        <w:tabs>
          <w:tab w:val="left" w:leader="dot" w:pos="0"/>
        </w:tabs>
        <w:rPr>
          <w:rFonts w:ascii="Arial" w:hAnsi="Arial" w:cs="Arial"/>
          <w:sz w:val="12"/>
          <w:szCs w:val="12"/>
        </w:rPr>
      </w:pPr>
    </w:p>
    <w:p w:rsidR="0016716A" w:rsidRDefault="0016716A" w:rsidP="00415E37">
      <w:pPr>
        <w:tabs>
          <w:tab w:val="left" w:leader="dot" w:pos="0"/>
        </w:tabs>
        <w:jc w:val="center"/>
        <w:rPr>
          <w:rFonts w:ascii="Arial" w:hAnsi="Arial" w:cs="Arial"/>
          <w:lang w:val="es-ES"/>
        </w:rPr>
      </w:pPr>
    </w:p>
    <w:p w:rsidR="0016716A" w:rsidRDefault="0016716A" w:rsidP="00415E37">
      <w:pPr>
        <w:tabs>
          <w:tab w:val="left" w:leader="dot" w:pos="0"/>
        </w:tabs>
        <w:adjustRightInd w:val="0"/>
        <w:ind w:right="-160"/>
        <w:rPr>
          <w:rFonts w:ascii="Arial" w:hAnsi="Arial" w:cs="Arial"/>
          <w:sz w:val="10"/>
        </w:rPr>
      </w:pPr>
      <w:r>
        <w:rPr>
          <w:rFonts w:ascii="Arial" w:hAnsi="Arial" w:cs="Arial"/>
          <w:sz w:val="10"/>
        </w:rPr>
        <w:t>Elaborado por: CPS. Anny Palacios Mosquera Analista de Contratos</w:t>
      </w:r>
    </w:p>
    <w:p w:rsidR="0016716A" w:rsidRDefault="0016716A" w:rsidP="00415E37">
      <w:pPr>
        <w:tabs>
          <w:tab w:val="left" w:leader="dot" w:pos="0"/>
        </w:tabs>
        <w:adjustRightInd w:val="0"/>
        <w:ind w:right="-160"/>
        <w:rPr>
          <w:rFonts w:ascii="Arial" w:hAnsi="Arial" w:cs="Arial"/>
          <w:sz w:val="10"/>
        </w:rPr>
      </w:pPr>
      <w:r>
        <w:rPr>
          <w:rFonts w:ascii="Arial" w:hAnsi="Arial" w:cs="Arial"/>
          <w:sz w:val="10"/>
        </w:rPr>
        <w:t>Revisado por: IT. Edwin Alberto Ortiz Zapata Responsable  Grupo de Contratos</w:t>
      </w:r>
    </w:p>
    <w:p w:rsidR="0016716A" w:rsidRDefault="0016716A" w:rsidP="00415E37">
      <w:pPr>
        <w:tabs>
          <w:tab w:val="left" w:leader="dot" w:pos="0"/>
        </w:tabs>
        <w:adjustRightInd w:val="0"/>
        <w:ind w:right="-160"/>
        <w:rPr>
          <w:rFonts w:ascii="Arial" w:hAnsi="Arial" w:cs="Arial"/>
          <w:sz w:val="10"/>
        </w:rPr>
      </w:pPr>
      <w:r>
        <w:rPr>
          <w:rFonts w:ascii="Arial" w:hAnsi="Arial" w:cs="Arial"/>
          <w:sz w:val="10"/>
        </w:rPr>
        <w:t>Revisado por: Abogado Rubén D. Hincapié Arroyave Asesoría Jurídica Contratos</w:t>
      </w:r>
    </w:p>
    <w:p w:rsidR="0016716A" w:rsidRDefault="0016716A" w:rsidP="00415E37">
      <w:pPr>
        <w:tabs>
          <w:tab w:val="left" w:leader="dot" w:pos="0"/>
        </w:tabs>
        <w:adjustRightInd w:val="0"/>
        <w:ind w:right="-160"/>
        <w:rPr>
          <w:rFonts w:ascii="Arial" w:hAnsi="Arial" w:cs="Arial"/>
          <w:sz w:val="10"/>
        </w:rPr>
      </w:pPr>
      <w:r>
        <w:rPr>
          <w:rFonts w:ascii="Arial" w:hAnsi="Arial" w:cs="Arial"/>
          <w:sz w:val="10"/>
        </w:rPr>
        <w:t xml:space="preserve">Aprobado por: MY. Michael Aguilar Rodríguez Jefe Grupo Apoyo Administrativo y Financiero </w:t>
      </w:r>
    </w:p>
    <w:p w:rsidR="0016716A" w:rsidRDefault="0016716A" w:rsidP="00415E37">
      <w:pPr>
        <w:tabs>
          <w:tab w:val="left" w:leader="dot" w:pos="0"/>
        </w:tabs>
        <w:adjustRightInd w:val="0"/>
        <w:ind w:right="-160"/>
        <w:rPr>
          <w:rFonts w:ascii="Arial" w:hAnsi="Arial" w:cs="Arial"/>
          <w:sz w:val="10"/>
        </w:rPr>
      </w:pPr>
      <w:r>
        <w:rPr>
          <w:rFonts w:ascii="Arial" w:hAnsi="Arial" w:cs="Arial"/>
          <w:sz w:val="10"/>
        </w:rPr>
        <w:t>Fecha de Elaboración: 27/11/2018</w:t>
      </w:r>
    </w:p>
    <w:p w:rsidR="0016716A" w:rsidRDefault="0016716A" w:rsidP="00415E37">
      <w:pPr>
        <w:tabs>
          <w:tab w:val="left" w:leader="dot" w:pos="0"/>
        </w:tabs>
        <w:adjustRightInd w:val="0"/>
        <w:ind w:right="-160"/>
        <w:rPr>
          <w:rFonts w:ascii="Arial" w:hAnsi="Arial" w:cs="Arial"/>
          <w:bCs/>
        </w:rPr>
      </w:pPr>
      <w:r>
        <w:rPr>
          <w:rFonts w:ascii="Arial" w:hAnsi="Arial" w:cs="Arial"/>
          <w:sz w:val="10"/>
        </w:rPr>
        <w:t>Ubicación: D:\PubCtos\Escritorio\municipios2018</w:t>
      </w:r>
    </w:p>
    <w:p w:rsidR="0016716A" w:rsidRDefault="0016716A" w:rsidP="00F12BBD">
      <w:pPr>
        <w:tabs>
          <w:tab w:val="left" w:leader="dot" w:pos="0"/>
        </w:tabs>
        <w:adjustRightInd w:val="0"/>
        <w:ind w:right="-160"/>
        <w:rPr>
          <w:rFonts w:ascii="Arial" w:hAnsi="Arial" w:cs="Arial"/>
          <w:bCs/>
          <w:sz w:val="12"/>
          <w:szCs w:val="12"/>
        </w:rPr>
      </w:pPr>
    </w:p>
    <w:p w:rsidR="0016716A" w:rsidRDefault="0016716A" w:rsidP="00F12BBD">
      <w:pPr>
        <w:tabs>
          <w:tab w:val="left" w:leader="dot" w:pos="0"/>
        </w:tabs>
        <w:adjustRightInd w:val="0"/>
        <w:ind w:right="-160"/>
        <w:rPr>
          <w:rFonts w:ascii="Arial" w:hAnsi="Arial" w:cs="Arial"/>
          <w:bCs/>
          <w:sz w:val="12"/>
          <w:szCs w:val="12"/>
        </w:rPr>
      </w:pPr>
    </w:p>
    <w:p w:rsidR="0016716A" w:rsidRDefault="0016716A" w:rsidP="00F12BBD">
      <w:pPr>
        <w:tabs>
          <w:tab w:val="left" w:leader="dot" w:pos="0"/>
        </w:tabs>
        <w:adjustRightInd w:val="0"/>
        <w:ind w:right="-160"/>
        <w:rPr>
          <w:rFonts w:ascii="Arial" w:hAnsi="Arial" w:cs="Arial"/>
          <w:bCs/>
          <w:sz w:val="12"/>
          <w:szCs w:val="12"/>
        </w:rPr>
      </w:pPr>
    </w:p>
    <w:p w:rsidR="0016716A" w:rsidRDefault="0016716A" w:rsidP="00F12BBD">
      <w:pPr>
        <w:tabs>
          <w:tab w:val="left" w:leader="dot" w:pos="0"/>
        </w:tabs>
        <w:adjustRightInd w:val="0"/>
        <w:ind w:right="-160"/>
        <w:rPr>
          <w:rFonts w:ascii="Arial" w:hAnsi="Arial" w:cs="Arial"/>
          <w:bCs/>
          <w:sz w:val="12"/>
          <w:szCs w:val="12"/>
        </w:rPr>
      </w:pPr>
    </w:p>
    <w:p w:rsidR="0016716A" w:rsidRDefault="0016716A" w:rsidP="00F12BBD">
      <w:pPr>
        <w:tabs>
          <w:tab w:val="left" w:leader="dot" w:pos="0"/>
        </w:tabs>
        <w:adjustRightInd w:val="0"/>
        <w:ind w:right="-160"/>
        <w:rPr>
          <w:rFonts w:ascii="Arial" w:hAnsi="Arial" w:cs="Arial"/>
          <w:bCs/>
          <w:sz w:val="12"/>
          <w:szCs w:val="12"/>
        </w:rPr>
      </w:pPr>
    </w:p>
    <w:p w:rsidR="0016716A" w:rsidRDefault="0016716A" w:rsidP="00F12BBD">
      <w:pPr>
        <w:tabs>
          <w:tab w:val="left" w:leader="dot" w:pos="0"/>
        </w:tabs>
        <w:adjustRightInd w:val="0"/>
        <w:ind w:right="-160"/>
        <w:rPr>
          <w:rFonts w:ascii="Arial" w:hAnsi="Arial" w:cs="Arial"/>
          <w:bCs/>
          <w:sz w:val="12"/>
          <w:szCs w:val="12"/>
        </w:rPr>
      </w:pPr>
    </w:p>
    <w:p w:rsidR="0016716A" w:rsidRDefault="0016716A" w:rsidP="00F12BBD">
      <w:pPr>
        <w:tabs>
          <w:tab w:val="left" w:leader="dot" w:pos="0"/>
        </w:tabs>
        <w:adjustRightInd w:val="0"/>
        <w:ind w:right="-160"/>
        <w:rPr>
          <w:rFonts w:ascii="Arial" w:hAnsi="Arial" w:cs="Arial"/>
          <w:bCs/>
          <w:sz w:val="12"/>
          <w:szCs w:val="12"/>
        </w:rPr>
      </w:pPr>
    </w:p>
    <w:p w:rsidR="0016716A" w:rsidRDefault="0016716A" w:rsidP="00F12BBD">
      <w:pPr>
        <w:tabs>
          <w:tab w:val="left" w:leader="dot" w:pos="0"/>
        </w:tabs>
        <w:adjustRightInd w:val="0"/>
        <w:ind w:right="-160"/>
        <w:rPr>
          <w:rFonts w:ascii="Arial" w:hAnsi="Arial" w:cs="Arial"/>
          <w:bCs/>
          <w:sz w:val="12"/>
          <w:szCs w:val="12"/>
        </w:rPr>
      </w:pPr>
    </w:p>
    <w:p w:rsidR="0016716A" w:rsidRDefault="0016716A" w:rsidP="00F12BBD">
      <w:pPr>
        <w:tabs>
          <w:tab w:val="left" w:leader="dot" w:pos="0"/>
        </w:tabs>
        <w:adjustRightInd w:val="0"/>
        <w:ind w:right="-160"/>
        <w:rPr>
          <w:rFonts w:ascii="Arial" w:hAnsi="Arial" w:cs="Arial"/>
          <w:bCs/>
          <w:sz w:val="12"/>
          <w:szCs w:val="12"/>
        </w:rPr>
      </w:pPr>
    </w:p>
    <w:p w:rsidR="0016716A" w:rsidRDefault="0016716A" w:rsidP="00F12BBD">
      <w:pPr>
        <w:tabs>
          <w:tab w:val="left" w:leader="dot" w:pos="0"/>
        </w:tabs>
        <w:adjustRightInd w:val="0"/>
        <w:ind w:right="-160"/>
        <w:rPr>
          <w:rFonts w:ascii="Arial" w:hAnsi="Arial" w:cs="Arial"/>
          <w:bCs/>
          <w:sz w:val="12"/>
          <w:szCs w:val="12"/>
        </w:rPr>
      </w:pPr>
    </w:p>
    <w:p w:rsidR="0016716A" w:rsidRDefault="0016716A" w:rsidP="00F12BBD">
      <w:pPr>
        <w:tabs>
          <w:tab w:val="left" w:leader="dot" w:pos="0"/>
        </w:tabs>
        <w:adjustRightInd w:val="0"/>
        <w:ind w:right="-160"/>
        <w:rPr>
          <w:rFonts w:ascii="Arial" w:hAnsi="Arial" w:cs="Arial"/>
          <w:bCs/>
          <w:sz w:val="12"/>
          <w:szCs w:val="12"/>
        </w:rPr>
      </w:pPr>
    </w:p>
    <w:p w:rsidR="0016716A" w:rsidRDefault="0016716A" w:rsidP="00F12BBD">
      <w:pPr>
        <w:tabs>
          <w:tab w:val="left" w:leader="dot" w:pos="0"/>
        </w:tabs>
        <w:adjustRightInd w:val="0"/>
        <w:ind w:right="-160"/>
        <w:rPr>
          <w:rFonts w:ascii="Arial" w:hAnsi="Arial" w:cs="Arial"/>
          <w:bCs/>
          <w:sz w:val="12"/>
          <w:szCs w:val="12"/>
        </w:rPr>
      </w:pPr>
    </w:p>
    <w:p w:rsidR="0016716A" w:rsidRPr="0016716A" w:rsidRDefault="0016716A" w:rsidP="00FE1045">
      <w:pPr>
        <w:autoSpaceDE/>
        <w:autoSpaceDN/>
        <w:jc w:val="center"/>
        <w:rPr>
          <w:rFonts w:ascii="Arial" w:hAnsi="Arial" w:cs="Arial"/>
        </w:rPr>
      </w:pPr>
      <w:r w:rsidRPr="0016716A">
        <w:rPr>
          <w:rFonts w:ascii="Arial" w:hAnsi="Arial" w:cs="Arial"/>
          <w:b/>
        </w:rPr>
        <w:lastRenderedPageBreak/>
        <w:t>ANEXO № I “DATOS DEL CONTRATO</w:t>
      </w:r>
      <w:r w:rsidRPr="0016716A">
        <w:rPr>
          <w:rFonts w:ascii="Arial" w:hAnsi="Arial" w:cs="Arial"/>
        </w:rPr>
        <w:t>”</w:t>
      </w:r>
    </w:p>
    <w:p w:rsidR="0016716A" w:rsidRPr="0016716A" w:rsidRDefault="0016716A" w:rsidP="00111D07">
      <w:pPr>
        <w:pStyle w:val="Textoindependiente"/>
        <w:tabs>
          <w:tab w:val="left" w:leader="dot" w:pos="0"/>
        </w:tabs>
        <w:ind w:left="720"/>
        <w:rPr>
          <w:sz w:val="20"/>
          <w:szCs w:val="20"/>
        </w:rPr>
      </w:pPr>
    </w:p>
    <w:tbl>
      <w:tblPr>
        <w:tblW w:w="10014" w:type="dxa"/>
        <w:jc w:val="center"/>
        <w:tblInd w:w="-4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068"/>
        <w:gridCol w:w="6946"/>
      </w:tblGrid>
      <w:tr w:rsidR="0016716A" w:rsidRPr="0016716A" w:rsidTr="00B93466">
        <w:trPr>
          <w:jc w:val="center"/>
        </w:trPr>
        <w:tc>
          <w:tcPr>
            <w:tcW w:w="3068" w:type="dxa"/>
          </w:tcPr>
          <w:p w:rsidR="0016716A" w:rsidRPr="0016716A" w:rsidRDefault="0016716A" w:rsidP="00111D07">
            <w:pPr>
              <w:pStyle w:val="Textoindependiente"/>
              <w:tabs>
                <w:tab w:val="left" w:leader="dot" w:pos="0"/>
              </w:tabs>
              <w:rPr>
                <w:b/>
                <w:sz w:val="20"/>
                <w:szCs w:val="20"/>
              </w:rPr>
            </w:pPr>
            <w:r w:rsidRPr="0016716A">
              <w:rPr>
                <w:b/>
                <w:sz w:val="20"/>
                <w:szCs w:val="20"/>
              </w:rPr>
              <w:t xml:space="preserve">CONTRATO </w:t>
            </w:r>
          </w:p>
        </w:tc>
        <w:tc>
          <w:tcPr>
            <w:tcW w:w="6946" w:type="dxa"/>
          </w:tcPr>
          <w:p w:rsidR="0016716A" w:rsidRPr="0016716A" w:rsidRDefault="0016716A" w:rsidP="00F8533F">
            <w:pPr>
              <w:pStyle w:val="Textoindependiente"/>
              <w:tabs>
                <w:tab w:val="left" w:leader="dot" w:pos="0"/>
              </w:tabs>
              <w:rPr>
                <w:sz w:val="20"/>
                <w:szCs w:val="20"/>
              </w:rPr>
            </w:pPr>
            <w:r w:rsidRPr="0016716A">
              <w:rPr>
                <w:sz w:val="20"/>
                <w:szCs w:val="20"/>
              </w:rPr>
              <w:t xml:space="preserve">№ </w:t>
            </w:r>
            <w:r w:rsidRPr="0016716A">
              <w:rPr>
                <w:noProof/>
                <w:sz w:val="20"/>
                <w:szCs w:val="20"/>
              </w:rPr>
              <w:t>65-5-20589-18</w:t>
            </w:r>
          </w:p>
        </w:tc>
      </w:tr>
      <w:tr w:rsidR="0016716A" w:rsidRPr="0016716A" w:rsidTr="00B93466">
        <w:trPr>
          <w:jc w:val="center"/>
        </w:trPr>
        <w:tc>
          <w:tcPr>
            <w:tcW w:w="3068" w:type="dxa"/>
          </w:tcPr>
          <w:p w:rsidR="0016716A" w:rsidRPr="0016716A" w:rsidRDefault="0016716A" w:rsidP="00111D07">
            <w:pPr>
              <w:pStyle w:val="Textoindependiente"/>
              <w:tabs>
                <w:tab w:val="left" w:leader="dot" w:pos="0"/>
              </w:tabs>
              <w:rPr>
                <w:b/>
                <w:sz w:val="20"/>
                <w:szCs w:val="20"/>
              </w:rPr>
            </w:pPr>
            <w:r w:rsidRPr="0016716A">
              <w:rPr>
                <w:b/>
                <w:sz w:val="20"/>
                <w:szCs w:val="20"/>
              </w:rPr>
              <w:t>CONTRATANTE</w:t>
            </w:r>
          </w:p>
        </w:tc>
        <w:tc>
          <w:tcPr>
            <w:tcW w:w="6946" w:type="dxa"/>
          </w:tcPr>
          <w:p w:rsidR="0016716A" w:rsidRPr="0016716A" w:rsidRDefault="0016716A" w:rsidP="00111D07">
            <w:pPr>
              <w:pStyle w:val="Textoindependiente"/>
              <w:tabs>
                <w:tab w:val="left" w:leader="dot" w:pos="0"/>
              </w:tabs>
              <w:rPr>
                <w:sz w:val="20"/>
                <w:szCs w:val="20"/>
              </w:rPr>
            </w:pPr>
            <w:r w:rsidRPr="0016716A">
              <w:rPr>
                <w:sz w:val="20"/>
                <w:szCs w:val="20"/>
              </w:rPr>
              <w:t xml:space="preserve">Policía Nacional – Dirección de Sanidad – Seccional Sanidad Antioquia.  </w:t>
            </w:r>
          </w:p>
        </w:tc>
      </w:tr>
      <w:tr w:rsidR="0016716A" w:rsidRPr="0016716A" w:rsidTr="00B93466">
        <w:trPr>
          <w:jc w:val="center"/>
        </w:trPr>
        <w:tc>
          <w:tcPr>
            <w:tcW w:w="3068" w:type="dxa"/>
          </w:tcPr>
          <w:p w:rsidR="0016716A" w:rsidRPr="0016716A" w:rsidRDefault="0016716A" w:rsidP="00111D07">
            <w:pPr>
              <w:pStyle w:val="Textoindependiente"/>
              <w:tabs>
                <w:tab w:val="left" w:leader="dot" w:pos="0"/>
              </w:tabs>
              <w:rPr>
                <w:b/>
                <w:sz w:val="20"/>
                <w:szCs w:val="20"/>
              </w:rPr>
            </w:pPr>
            <w:r w:rsidRPr="0016716A">
              <w:rPr>
                <w:b/>
                <w:sz w:val="20"/>
                <w:szCs w:val="20"/>
              </w:rPr>
              <w:t>REPRESENTANTE LEGAL Y/O DELEGADO</w:t>
            </w:r>
          </w:p>
        </w:tc>
        <w:tc>
          <w:tcPr>
            <w:tcW w:w="6946" w:type="dxa"/>
            <w:vAlign w:val="center"/>
          </w:tcPr>
          <w:p w:rsidR="0016716A" w:rsidRPr="0016716A" w:rsidRDefault="0016716A" w:rsidP="008526D9">
            <w:pPr>
              <w:tabs>
                <w:tab w:val="left" w:leader="dot" w:pos="0"/>
              </w:tabs>
              <w:spacing w:line="276" w:lineRule="auto"/>
              <w:rPr>
                <w:rFonts w:ascii="Arial" w:hAnsi="Arial" w:cs="Arial"/>
                <w:b/>
                <w:color w:val="000000"/>
                <w:lang w:val="es-ES"/>
              </w:rPr>
            </w:pPr>
            <w:r w:rsidRPr="0016716A">
              <w:rPr>
                <w:rFonts w:ascii="Arial" w:hAnsi="Arial" w:cs="Arial"/>
                <w:color w:val="000000"/>
              </w:rPr>
              <w:t xml:space="preserve"> </w:t>
            </w:r>
            <w:r w:rsidRPr="0016716A">
              <w:rPr>
                <w:rFonts w:ascii="Arial" w:hAnsi="Arial" w:cs="Arial"/>
                <w:lang w:val="es-ES"/>
              </w:rPr>
              <w:t xml:space="preserve">Teniente Coronel </w:t>
            </w:r>
            <w:r w:rsidRPr="0016716A">
              <w:rPr>
                <w:rFonts w:ascii="Arial" w:hAnsi="Arial" w:cs="Arial"/>
                <w:b/>
              </w:rPr>
              <w:t xml:space="preserve">CARLOS ORLANDO MORA FRANCO </w:t>
            </w:r>
          </w:p>
          <w:p w:rsidR="0016716A" w:rsidRPr="0016716A" w:rsidRDefault="0016716A" w:rsidP="008526D9">
            <w:pPr>
              <w:pStyle w:val="Sinespaciado"/>
              <w:jc w:val="both"/>
              <w:rPr>
                <w:rFonts w:ascii="Arial" w:hAnsi="Arial" w:cs="Arial"/>
              </w:rPr>
            </w:pPr>
            <w:r w:rsidRPr="0016716A">
              <w:rPr>
                <w:rFonts w:ascii="Arial" w:hAnsi="Arial" w:cs="Arial"/>
                <w:color w:val="000000"/>
              </w:rPr>
              <w:t>Jefe Seccional Sanidad Antioquia</w:t>
            </w:r>
          </w:p>
        </w:tc>
      </w:tr>
      <w:tr w:rsidR="0016716A" w:rsidRPr="0016716A" w:rsidTr="00B93466">
        <w:trPr>
          <w:jc w:val="center"/>
        </w:trPr>
        <w:tc>
          <w:tcPr>
            <w:tcW w:w="3068" w:type="dxa"/>
          </w:tcPr>
          <w:p w:rsidR="0016716A" w:rsidRPr="0016716A" w:rsidRDefault="0016716A" w:rsidP="00111D07">
            <w:pPr>
              <w:tabs>
                <w:tab w:val="left" w:leader="dot" w:pos="0"/>
              </w:tabs>
              <w:rPr>
                <w:rFonts w:ascii="Arial" w:hAnsi="Arial" w:cs="Arial"/>
                <w:b/>
              </w:rPr>
            </w:pPr>
            <w:r w:rsidRPr="0016716A">
              <w:rPr>
                <w:rFonts w:ascii="Arial" w:hAnsi="Arial" w:cs="Arial"/>
                <w:b/>
              </w:rPr>
              <w:t xml:space="preserve">CÉDULA DE </w:t>
            </w:r>
          </w:p>
          <w:p w:rsidR="0016716A" w:rsidRPr="0016716A" w:rsidRDefault="0016716A" w:rsidP="00111D07">
            <w:pPr>
              <w:pStyle w:val="Textoindependiente"/>
              <w:tabs>
                <w:tab w:val="left" w:leader="dot" w:pos="0"/>
              </w:tabs>
              <w:rPr>
                <w:b/>
                <w:sz w:val="20"/>
                <w:szCs w:val="20"/>
              </w:rPr>
            </w:pPr>
            <w:r w:rsidRPr="0016716A">
              <w:rPr>
                <w:b/>
                <w:sz w:val="20"/>
                <w:szCs w:val="20"/>
              </w:rPr>
              <w:t>CIUDADANÍA №</w:t>
            </w:r>
          </w:p>
        </w:tc>
        <w:tc>
          <w:tcPr>
            <w:tcW w:w="6946" w:type="dxa"/>
            <w:vAlign w:val="center"/>
          </w:tcPr>
          <w:p w:rsidR="0016716A" w:rsidRPr="0016716A" w:rsidRDefault="0016716A" w:rsidP="00D4037D">
            <w:pPr>
              <w:pStyle w:val="Textoindependiente"/>
              <w:tabs>
                <w:tab w:val="left" w:leader="dot" w:pos="0"/>
              </w:tabs>
              <w:rPr>
                <w:sz w:val="20"/>
                <w:szCs w:val="20"/>
              </w:rPr>
            </w:pPr>
            <w:r w:rsidRPr="0016716A">
              <w:rPr>
                <w:sz w:val="20"/>
                <w:szCs w:val="20"/>
              </w:rPr>
              <w:t xml:space="preserve">№ </w:t>
            </w:r>
            <w:r w:rsidRPr="0016716A">
              <w:rPr>
                <w:b/>
                <w:sz w:val="20"/>
                <w:szCs w:val="20"/>
              </w:rPr>
              <w:t xml:space="preserve">10.278.517 </w:t>
            </w:r>
            <w:r w:rsidRPr="0016716A">
              <w:rPr>
                <w:sz w:val="20"/>
                <w:szCs w:val="20"/>
              </w:rPr>
              <w:t>de Manizales.</w:t>
            </w:r>
          </w:p>
        </w:tc>
      </w:tr>
      <w:tr w:rsidR="0016716A" w:rsidRPr="0016716A" w:rsidTr="00B93466">
        <w:trPr>
          <w:jc w:val="center"/>
        </w:trPr>
        <w:tc>
          <w:tcPr>
            <w:tcW w:w="3068" w:type="dxa"/>
          </w:tcPr>
          <w:p w:rsidR="0016716A" w:rsidRPr="0016716A" w:rsidRDefault="0016716A" w:rsidP="00111D07">
            <w:pPr>
              <w:tabs>
                <w:tab w:val="left" w:leader="dot" w:pos="0"/>
              </w:tabs>
              <w:rPr>
                <w:rFonts w:ascii="Arial" w:hAnsi="Arial" w:cs="Arial"/>
                <w:b/>
              </w:rPr>
            </w:pPr>
            <w:r w:rsidRPr="0016716A">
              <w:rPr>
                <w:rFonts w:ascii="Arial" w:hAnsi="Arial" w:cs="Arial"/>
                <w:b/>
              </w:rPr>
              <w:t>CARGO</w:t>
            </w:r>
          </w:p>
        </w:tc>
        <w:tc>
          <w:tcPr>
            <w:tcW w:w="6946" w:type="dxa"/>
            <w:vAlign w:val="center"/>
          </w:tcPr>
          <w:p w:rsidR="0016716A" w:rsidRPr="0016716A" w:rsidRDefault="0016716A" w:rsidP="00111D07">
            <w:pPr>
              <w:pStyle w:val="Textoindependiente"/>
              <w:tabs>
                <w:tab w:val="left" w:leader="dot" w:pos="0"/>
              </w:tabs>
              <w:rPr>
                <w:sz w:val="20"/>
                <w:szCs w:val="20"/>
              </w:rPr>
            </w:pPr>
            <w:r w:rsidRPr="0016716A">
              <w:rPr>
                <w:bCs/>
                <w:snapToGrid w:val="0"/>
                <w:sz w:val="20"/>
                <w:szCs w:val="20"/>
              </w:rPr>
              <w:t>Jefe Seccional Sanidad Antioquia</w:t>
            </w:r>
          </w:p>
        </w:tc>
      </w:tr>
      <w:tr w:rsidR="0016716A" w:rsidRPr="0016716A" w:rsidTr="00B93466">
        <w:trPr>
          <w:trHeight w:val="90"/>
          <w:jc w:val="center"/>
        </w:trPr>
        <w:tc>
          <w:tcPr>
            <w:tcW w:w="3068" w:type="dxa"/>
          </w:tcPr>
          <w:p w:rsidR="0016716A" w:rsidRPr="0016716A" w:rsidRDefault="0016716A" w:rsidP="00111D07">
            <w:pPr>
              <w:pStyle w:val="Textoindependiente"/>
              <w:tabs>
                <w:tab w:val="left" w:leader="dot" w:pos="0"/>
              </w:tabs>
              <w:rPr>
                <w:b/>
                <w:sz w:val="20"/>
                <w:szCs w:val="20"/>
              </w:rPr>
            </w:pPr>
            <w:r w:rsidRPr="0016716A">
              <w:rPr>
                <w:b/>
                <w:sz w:val="20"/>
                <w:szCs w:val="20"/>
              </w:rPr>
              <w:t xml:space="preserve">DISPOSICION DE NOMBRAMIENTO </w:t>
            </w:r>
          </w:p>
        </w:tc>
        <w:tc>
          <w:tcPr>
            <w:tcW w:w="6946" w:type="dxa"/>
            <w:vAlign w:val="center"/>
          </w:tcPr>
          <w:p w:rsidR="0016716A" w:rsidRPr="0016716A" w:rsidRDefault="0016716A" w:rsidP="00DD218D">
            <w:pPr>
              <w:pStyle w:val="Textoindependiente"/>
              <w:tabs>
                <w:tab w:val="left" w:leader="dot" w:pos="0"/>
              </w:tabs>
              <w:rPr>
                <w:sz w:val="20"/>
                <w:szCs w:val="20"/>
              </w:rPr>
            </w:pPr>
            <w:r w:rsidRPr="0016716A">
              <w:rPr>
                <w:noProof/>
                <w:sz w:val="20"/>
                <w:szCs w:val="20"/>
              </w:rPr>
              <w:t>Orden Interna 131 del 23 de octubre de 2017</w:t>
            </w:r>
          </w:p>
        </w:tc>
      </w:tr>
      <w:tr w:rsidR="0016716A" w:rsidRPr="0016716A" w:rsidTr="00B93466">
        <w:trPr>
          <w:jc w:val="center"/>
        </w:trPr>
        <w:tc>
          <w:tcPr>
            <w:tcW w:w="3068" w:type="dxa"/>
          </w:tcPr>
          <w:p w:rsidR="0016716A" w:rsidRPr="0016716A" w:rsidRDefault="0016716A" w:rsidP="00111D07">
            <w:pPr>
              <w:pStyle w:val="Textoindependiente"/>
              <w:tabs>
                <w:tab w:val="left" w:leader="dot" w:pos="0"/>
              </w:tabs>
              <w:rPr>
                <w:b/>
                <w:sz w:val="20"/>
                <w:szCs w:val="20"/>
              </w:rPr>
            </w:pPr>
            <w:r w:rsidRPr="0016716A">
              <w:rPr>
                <w:b/>
                <w:sz w:val="20"/>
                <w:szCs w:val="20"/>
              </w:rPr>
              <w:t>CONTRATISTA</w:t>
            </w:r>
          </w:p>
        </w:tc>
        <w:tc>
          <w:tcPr>
            <w:tcW w:w="6946" w:type="dxa"/>
          </w:tcPr>
          <w:p w:rsidR="0016716A" w:rsidRPr="0016716A" w:rsidRDefault="0016716A" w:rsidP="00111D07">
            <w:pPr>
              <w:pStyle w:val="Textoindependiente"/>
              <w:tabs>
                <w:tab w:val="left" w:leader="dot" w:pos="0"/>
              </w:tabs>
              <w:rPr>
                <w:sz w:val="20"/>
                <w:szCs w:val="20"/>
              </w:rPr>
            </w:pPr>
            <w:r w:rsidRPr="0016716A">
              <w:rPr>
                <w:sz w:val="20"/>
                <w:szCs w:val="20"/>
              </w:rPr>
              <w:t xml:space="preserve">NOMBRE: </w:t>
            </w:r>
            <w:r w:rsidRPr="0016716A">
              <w:rPr>
                <w:noProof/>
                <w:sz w:val="20"/>
                <w:szCs w:val="20"/>
              </w:rPr>
              <w:t>E.S.E HOSPITAL TOBIAS PUERTA</w:t>
            </w:r>
          </w:p>
          <w:p w:rsidR="0016716A" w:rsidRPr="0016716A" w:rsidRDefault="0016716A" w:rsidP="00966964">
            <w:pPr>
              <w:pStyle w:val="Textoindependiente"/>
              <w:tabs>
                <w:tab w:val="left" w:leader="dot" w:pos="0"/>
                <w:tab w:val="left" w:pos="3960"/>
              </w:tabs>
              <w:rPr>
                <w:noProof/>
                <w:color w:val="FF0000"/>
                <w:sz w:val="20"/>
                <w:szCs w:val="20"/>
              </w:rPr>
            </w:pPr>
            <w:r w:rsidRPr="0016716A">
              <w:rPr>
                <w:sz w:val="20"/>
                <w:szCs w:val="20"/>
              </w:rPr>
              <w:t xml:space="preserve">NIT: </w:t>
            </w:r>
            <w:r w:rsidRPr="0016716A">
              <w:rPr>
                <w:noProof/>
                <w:sz w:val="20"/>
                <w:szCs w:val="20"/>
              </w:rPr>
              <w:t>800065395-5</w:t>
            </w:r>
          </w:p>
          <w:p w:rsidR="0016716A" w:rsidRPr="0016716A" w:rsidRDefault="0016716A" w:rsidP="00111D07">
            <w:pPr>
              <w:pStyle w:val="Textoindependiente"/>
              <w:tabs>
                <w:tab w:val="left" w:leader="dot" w:pos="0"/>
              </w:tabs>
              <w:rPr>
                <w:sz w:val="20"/>
                <w:szCs w:val="20"/>
              </w:rPr>
            </w:pPr>
            <w:r w:rsidRPr="0016716A">
              <w:rPr>
                <w:sz w:val="20"/>
                <w:szCs w:val="20"/>
              </w:rPr>
              <w:t>REPRESENTANTE LEGAL:</w:t>
            </w:r>
            <w:r w:rsidRPr="0016716A">
              <w:rPr>
                <w:noProof/>
                <w:sz w:val="20"/>
                <w:szCs w:val="20"/>
              </w:rPr>
              <w:t>MARIA CONSUELO DIAZ  PUERTA</w:t>
            </w:r>
          </w:p>
          <w:p w:rsidR="0016716A" w:rsidRPr="0016716A" w:rsidRDefault="0016716A" w:rsidP="00111D07">
            <w:pPr>
              <w:pStyle w:val="Textoindependiente"/>
              <w:tabs>
                <w:tab w:val="left" w:leader="dot" w:pos="0"/>
              </w:tabs>
              <w:rPr>
                <w:sz w:val="20"/>
                <w:szCs w:val="20"/>
              </w:rPr>
            </w:pPr>
            <w:r w:rsidRPr="0016716A">
              <w:rPr>
                <w:sz w:val="20"/>
                <w:szCs w:val="20"/>
              </w:rPr>
              <w:t xml:space="preserve">DOC. IDENTIDAD: </w:t>
            </w:r>
            <w:r w:rsidRPr="0016716A">
              <w:rPr>
                <w:noProof/>
                <w:sz w:val="20"/>
                <w:szCs w:val="20"/>
              </w:rPr>
              <w:t>43927901</w:t>
            </w:r>
          </w:p>
          <w:p w:rsidR="0016716A" w:rsidRPr="0016716A" w:rsidRDefault="0016716A" w:rsidP="00111D07">
            <w:pPr>
              <w:pStyle w:val="Textoindependiente"/>
              <w:tabs>
                <w:tab w:val="left" w:leader="dot" w:pos="0"/>
              </w:tabs>
              <w:rPr>
                <w:sz w:val="20"/>
                <w:szCs w:val="20"/>
              </w:rPr>
            </w:pPr>
            <w:r w:rsidRPr="0016716A">
              <w:rPr>
                <w:sz w:val="20"/>
                <w:szCs w:val="20"/>
              </w:rPr>
              <w:t xml:space="preserve">CIUDAD NOTIFICACIÓN: </w:t>
            </w:r>
            <w:r w:rsidRPr="0016716A">
              <w:rPr>
                <w:noProof/>
                <w:sz w:val="20"/>
                <w:szCs w:val="20"/>
              </w:rPr>
              <w:t>URAMITA ANTIOQUIA</w:t>
            </w:r>
            <w:r w:rsidRPr="0016716A">
              <w:rPr>
                <w:sz w:val="20"/>
                <w:szCs w:val="20"/>
              </w:rPr>
              <w:t xml:space="preserve"> </w:t>
            </w:r>
          </w:p>
          <w:p w:rsidR="0016716A" w:rsidRPr="0016716A" w:rsidRDefault="0016716A" w:rsidP="00111D07">
            <w:pPr>
              <w:pStyle w:val="Textoindependiente"/>
              <w:tabs>
                <w:tab w:val="left" w:leader="dot" w:pos="0"/>
              </w:tabs>
              <w:rPr>
                <w:sz w:val="20"/>
                <w:szCs w:val="20"/>
              </w:rPr>
            </w:pPr>
            <w:r w:rsidRPr="0016716A">
              <w:rPr>
                <w:sz w:val="20"/>
                <w:szCs w:val="20"/>
              </w:rPr>
              <w:t xml:space="preserve">DIRECCIÓN: </w:t>
            </w:r>
            <w:r w:rsidRPr="0016716A">
              <w:rPr>
                <w:noProof/>
                <w:sz w:val="20"/>
                <w:szCs w:val="20"/>
              </w:rPr>
              <w:t>Calle 20 No 22-170</w:t>
            </w:r>
          </w:p>
          <w:p w:rsidR="0016716A" w:rsidRPr="0016716A" w:rsidRDefault="0016716A" w:rsidP="00111D07">
            <w:pPr>
              <w:pStyle w:val="Textoindependiente"/>
              <w:tabs>
                <w:tab w:val="left" w:leader="dot" w:pos="0"/>
              </w:tabs>
              <w:rPr>
                <w:sz w:val="20"/>
                <w:szCs w:val="20"/>
              </w:rPr>
            </w:pPr>
            <w:r w:rsidRPr="0016716A">
              <w:rPr>
                <w:sz w:val="20"/>
                <w:szCs w:val="20"/>
              </w:rPr>
              <w:t>TELEFONO:</w:t>
            </w:r>
            <w:r w:rsidRPr="0016716A">
              <w:rPr>
                <w:noProof/>
                <w:sz w:val="20"/>
                <w:szCs w:val="20"/>
              </w:rPr>
              <w:t>8574177</w:t>
            </w:r>
          </w:p>
          <w:p w:rsidR="0016716A" w:rsidRPr="0016716A" w:rsidRDefault="0016716A" w:rsidP="00E564E3">
            <w:pPr>
              <w:pStyle w:val="Textoindependiente"/>
              <w:tabs>
                <w:tab w:val="left" w:leader="dot" w:pos="0"/>
              </w:tabs>
              <w:rPr>
                <w:sz w:val="20"/>
                <w:szCs w:val="20"/>
                <w:lang w:val="es-ES"/>
              </w:rPr>
            </w:pPr>
            <w:r w:rsidRPr="0016716A">
              <w:rPr>
                <w:sz w:val="20"/>
                <w:szCs w:val="20"/>
                <w:lang w:val="es-ES"/>
              </w:rPr>
              <w:t>E-MAIL:</w:t>
            </w:r>
            <w:r>
              <w:rPr>
                <w:sz w:val="20"/>
                <w:szCs w:val="20"/>
                <w:lang w:val="es-ES"/>
              </w:rPr>
              <w:t xml:space="preserve"> </w:t>
            </w:r>
            <w:r w:rsidRPr="0016716A">
              <w:rPr>
                <w:noProof/>
                <w:sz w:val="20"/>
                <w:szCs w:val="20"/>
                <w:lang w:val="es-ES"/>
              </w:rPr>
              <w:t>uramhs01@edatel.net.co</w:t>
            </w:r>
          </w:p>
        </w:tc>
      </w:tr>
      <w:tr w:rsidR="0016716A" w:rsidRPr="0016716A" w:rsidTr="00B9346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068" w:type="dxa"/>
            <w:tcBorders>
              <w:top w:val="single" w:sz="4" w:space="0" w:color="auto"/>
              <w:left w:val="single" w:sz="4" w:space="0" w:color="auto"/>
              <w:bottom w:val="single" w:sz="4" w:space="0" w:color="auto"/>
              <w:right w:val="single" w:sz="4" w:space="0" w:color="auto"/>
            </w:tcBorders>
          </w:tcPr>
          <w:p w:rsidR="0016716A" w:rsidRPr="0016716A" w:rsidRDefault="0016716A" w:rsidP="00111D07">
            <w:pPr>
              <w:pStyle w:val="Textoindependiente"/>
              <w:tabs>
                <w:tab w:val="left" w:leader="dot" w:pos="0"/>
              </w:tabs>
              <w:rPr>
                <w:b/>
                <w:bCs/>
                <w:sz w:val="20"/>
                <w:szCs w:val="20"/>
              </w:rPr>
            </w:pPr>
            <w:r w:rsidRPr="0016716A">
              <w:rPr>
                <w:b/>
                <w:bCs/>
                <w:sz w:val="20"/>
                <w:szCs w:val="20"/>
              </w:rPr>
              <w:t>CONSIDERANDOS</w:t>
            </w:r>
          </w:p>
        </w:tc>
        <w:tc>
          <w:tcPr>
            <w:tcW w:w="6946" w:type="dxa"/>
            <w:tcBorders>
              <w:top w:val="single" w:sz="4" w:space="0" w:color="auto"/>
              <w:left w:val="single" w:sz="4" w:space="0" w:color="auto"/>
              <w:bottom w:val="single" w:sz="4" w:space="0" w:color="auto"/>
              <w:right w:val="single" w:sz="4" w:space="0" w:color="auto"/>
            </w:tcBorders>
          </w:tcPr>
          <w:p w:rsidR="0016716A" w:rsidRPr="0016716A" w:rsidRDefault="0016716A" w:rsidP="003636D4">
            <w:pPr>
              <w:tabs>
                <w:tab w:val="left" w:leader="dot" w:pos="0"/>
              </w:tabs>
              <w:adjustRightInd w:val="0"/>
              <w:jc w:val="both"/>
              <w:rPr>
                <w:rFonts w:ascii="Arial" w:hAnsi="Arial" w:cs="Arial"/>
                <w:noProof/>
              </w:rPr>
            </w:pPr>
            <w:r w:rsidRPr="0016716A">
              <w:rPr>
                <w:rFonts w:ascii="Arial" w:hAnsi="Arial" w:cs="Arial"/>
                <w:noProof/>
              </w:rPr>
              <w:t xml:space="preserve">Que el presente contrato se deriva del PROCESO </w:t>
            </w:r>
            <w:r w:rsidRPr="0016716A">
              <w:rPr>
                <w:rFonts w:ascii="Arial" w:hAnsi="Arial" w:cs="Arial"/>
                <w:noProof/>
                <w:color w:val="FF0000"/>
              </w:rPr>
              <w:t>PN SECSA CD IA 320-2018.</w:t>
            </w:r>
          </w:p>
        </w:tc>
      </w:tr>
      <w:tr w:rsidR="0016716A" w:rsidRPr="0016716A" w:rsidTr="00B9346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7"/>
          <w:jc w:val="center"/>
        </w:trPr>
        <w:tc>
          <w:tcPr>
            <w:tcW w:w="3068" w:type="dxa"/>
            <w:tcBorders>
              <w:top w:val="single" w:sz="4" w:space="0" w:color="auto"/>
              <w:left w:val="single" w:sz="4" w:space="0" w:color="auto"/>
              <w:bottom w:val="single" w:sz="4" w:space="0" w:color="auto"/>
              <w:right w:val="single" w:sz="4" w:space="0" w:color="auto"/>
            </w:tcBorders>
          </w:tcPr>
          <w:p w:rsidR="0016716A" w:rsidRPr="0016716A" w:rsidRDefault="0016716A" w:rsidP="00111D07">
            <w:pPr>
              <w:pStyle w:val="Textoindependiente"/>
              <w:tabs>
                <w:tab w:val="left" w:leader="dot" w:pos="0"/>
              </w:tabs>
              <w:rPr>
                <w:b/>
                <w:sz w:val="20"/>
                <w:szCs w:val="20"/>
              </w:rPr>
            </w:pPr>
            <w:r w:rsidRPr="0016716A">
              <w:rPr>
                <w:b/>
                <w:sz w:val="20"/>
                <w:szCs w:val="20"/>
              </w:rPr>
              <w:t>SUPERVISOR DEL CONTRATO</w:t>
            </w:r>
          </w:p>
        </w:tc>
        <w:tc>
          <w:tcPr>
            <w:tcW w:w="6946" w:type="dxa"/>
            <w:tcBorders>
              <w:top w:val="single" w:sz="4" w:space="0" w:color="auto"/>
              <w:left w:val="single" w:sz="4" w:space="0" w:color="auto"/>
              <w:bottom w:val="single" w:sz="4" w:space="0" w:color="auto"/>
              <w:right w:val="single" w:sz="4" w:space="0" w:color="auto"/>
            </w:tcBorders>
          </w:tcPr>
          <w:p w:rsidR="0016716A" w:rsidRPr="0016716A" w:rsidRDefault="0016716A" w:rsidP="00D824F3">
            <w:pPr>
              <w:pStyle w:val="Prrafodelista"/>
              <w:ind w:left="0"/>
              <w:jc w:val="both"/>
              <w:rPr>
                <w:rFonts w:ascii="Arial" w:hAnsi="Arial" w:cs="Arial"/>
                <w:color w:val="000000"/>
                <w:sz w:val="20"/>
                <w:szCs w:val="20"/>
              </w:rPr>
            </w:pPr>
            <w:r w:rsidRPr="0016716A">
              <w:rPr>
                <w:rFonts w:ascii="Arial" w:hAnsi="Arial" w:cs="Arial"/>
                <w:color w:val="000000"/>
                <w:sz w:val="20"/>
                <w:szCs w:val="20"/>
              </w:rPr>
              <w:t xml:space="preserve">El supervisor del contrato será el Sr. </w:t>
            </w:r>
            <w:r w:rsidRPr="0016716A">
              <w:rPr>
                <w:rFonts w:ascii="Arial" w:hAnsi="Arial" w:cs="Arial"/>
                <w:b/>
                <w:bCs/>
                <w:noProof/>
                <w:color w:val="000000"/>
                <w:sz w:val="20"/>
                <w:szCs w:val="20"/>
                <w:lang w:val="es-ES"/>
              </w:rPr>
              <w:t>LIDER ESPAB NIVEL 1</w:t>
            </w:r>
            <w:r w:rsidRPr="0016716A">
              <w:rPr>
                <w:rFonts w:ascii="Arial" w:hAnsi="Arial" w:cs="Arial"/>
                <w:color w:val="000000"/>
                <w:sz w:val="20"/>
                <w:szCs w:val="20"/>
              </w:rPr>
              <w:t>, o quien haga sus veces.</w:t>
            </w:r>
          </w:p>
        </w:tc>
      </w:tr>
      <w:tr w:rsidR="0016716A" w:rsidRPr="0016716A" w:rsidTr="00D4037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932"/>
          <w:jc w:val="center"/>
        </w:trPr>
        <w:tc>
          <w:tcPr>
            <w:tcW w:w="3068" w:type="dxa"/>
            <w:tcBorders>
              <w:top w:val="single" w:sz="4" w:space="0" w:color="auto"/>
              <w:left w:val="single" w:sz="4" w:space="0" w:color="auto"/>
              <w:bottom w:val="single" w:sz="4" w:space="0" w:color="auto"/>
              <w:right w:val="single" w:sz="4" w:space="0" w:color="auto"/>
            </w:tcBorders>
          </w:tcPr>
          <w:p w:rsidR="0016716A" w:rsidRPr="0016716A" w:rsidRDefault="0016716A" w:rsidP="00111D07">
            <w:pPr>
              <w:pStyle w:val="Textoindependiente"/>
              <w:tabs>
                <w:tab w:val="left" w:leader="dot" w:pos="0"/>
              </w:tabs>
              <w:rPr>
                <w:b/>
                <w:sz w:val="20"/>
                <w:szCs w:val="20"/>
              </w:rPr>
            </w:pPr>
            <w:r w:rsidRPr="0016716A">
              <w:rPr>
                <w:b/>
                <w:sz w:val="20"/>
                <w:szCs w:val="20"/>
              </w:rPr>
              <w:t>CLAUSULA PRIMERA.- OBJETO</w:t>
            </w:r>
          </w:p>
        </w:tc>
        <w:tc>
          <w:tcPr>
            <w:tcW w:w="6946" w:type="dxa"/>
            <w:tcBorders>
              <w:top w:val="single" w:sz="4" w:space="0" w:color="auto"/>
              <w:left w:val="single" w:sz="4" w:space="0" w:color="auto"/>
              <w:bottom w:val="single" w:sz="4" w:space="0" w:color="auto"/>
              <w:right w:val="single" w:sz="4" w:space="0" w:color="auto"/>
            </w:tcBorders>
          </w:tcPr>
          <w:p w:rsidR="0016716A" w:rsidRPr="0016716A" w:rsidRDefault="0016716A" w:rsidP="003465FA">
            <w:pPr>
              <w:tabs>
                <w:tab w:val="left" w:leader="dot" w:pos="0"/>
              </w:tabs>
              <w:adjustRightInd w:val="0"/>
              <w:jc w:val="both"/>
              <w:rPr>
                <w:rFonts w:ascii="Arial" w:hAnsi="Arial" w:cs="Arial"/>
                <w:noProof/>
              </w:rPr>
            </w:pPr>
            <w:r w:rsidRPr="0016716A">
              <w:rPr>
                <w:rFonts w:ascii="Arial" w:hAnsi="Arial" w:cs="Arial"/>
                <w:noProof/>
              </w:rPr>
              <w:t>El objeto del presente contrato es: SUMINISTRO Y DISPENSACION INFORMADA DE MEDICAMENTOS AMBULATORIOS NIVEL MEDIO Y BAJO DESCRITOS EN EL ACUERDO 052 DE 2013, PARA LOS USUARIOS DEL SUBSISTEMA DE SALUD DE LA POLICIA NACIONAL.</w:t>
            </w:r>
          </w:p>
        </w:tc>
      </w:tr>
      <w:tr w:rsidR="0016716A" w:rsidRPr="0016716A" w:rsidTr="00D4037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691"/>
          <w:jc w:val="center"/>
        </w:trPr>
        <w:tc>
          <w:tcPr>
            <w:tcW w:w="3068" w:type="dxa"/>
            <w:tcBorders>
              <w:top w:val="single" w:sz="4" w:space="0" w:color="auto"/>
              <w:left w:val="single" w:sz="4" w:space="0" w:color="auto"/>
              <w:bottom w:val="single" w:sz="4" w:space="0" w:color="auto"/>
              <w:right w:val="single" w:sz="4" w:space="0" w:color="auto"/>
            </w:tcBorders>
          </w:tcPr>
          <w:p w:rsidR="0016716A" w:rsidRPr="0016716A" w:rsidRDefault="0016716A" w:rsidP="00111D07">
            <w:pPr>
              <w:pStyle w:val="Textoindependiente"/>
              <w:tabs>
                <w:tab w:val="left" w:leader="dot" w:pos="0"/>
              </w:tabs>
              <w:rPr>
                <w:b/>
                <w:sz w:val="20"/>
                <w:szCs w:val="20"/>
              </w:rPr>
            </w:pPr>
            <w:r w:rsidRPr="0016716A">
              <w:rPr>
                <w:b/>
                <w:sz w:val="20"/>
                <w:szCs w:val="20"/>
              </w:rPr>
              <w:t>CLAUSULA TERCERA.- VALOR</w:t>
            </w:r>
          </w:p>
          <w:p w:rsidR="0016716A" w:rsidRPr="0016716A" w:rsidRDefault="0016716A" w:rsidP="00111D07">
            <w:pPr>
              <w:pStyle w:val="Textoindependiente"/>
              <w:tabs>
                <w:tab w:val="left" w:leader="dot" w:pos="0"/>
              </w:tabs>
              <w:rPr>
                <w:b/>
                <w:sz w:val="20"/>
                <w:szCs w:val="20"/>
              </w:rPr>
            </w:pPr>
          </w:p>
        </w:tc>
        <w:tc>
          <w:tcPr>
            <w:tcW w:w="6946" w:type="dxa"/>
            <w:tcBorders>
              <w:top w:val="single" w:sz="4" w:space="0" w:color="auto"/>
              <w:left w:val="single" w:sz="4" w:space="0" w:color="auto"/>
              <w:bottom w:val="single" w:sz="4" w:space="0" w:color="auto"/>
              <w:right w:val="single" w:sz="4" w:space="0" w:color="auto"/>
            </w:tcBorders>
          </w:tcPr>
          <w:p w:rsidR="0016716A" w:rsidRPr="0016716A" w:rsidRDefault="0016716A" w:rsidP="00616DA0">
            <w:pPr>
              <w:pStyle w:val="Textoindependiente"/>
              <w:tabs>
                <w:tab w:val="left" w:leader="dot" w:pos="0"/>
              </w:tabs>
              <w:rPr>
                <w:noProof/>
                <w:sz w:val="20"/>
                <w:szCs w:val="20"/>
              </w:rPr>
            </w:pPr>
            <w:r w:rsidRPr="0016716A">
              <w:rPr>
                <w:noProof/>
                <w:sz w:val="20"/>
                <w:szCs w:val="20"/>
              </w:rPr>
              <w:t xml:space="preserve">Para efectos legales y presupuestales, el valor total del contrato asciende a la suma de: </w:t>
            </w:r>
            <w:r w:rsidRPr="0016716A">
              <w:rPr>
                <w:b/>
                <w:noProof/>
                <w:sz w:val="20"/>
                <w:szCs w:val="20"/>
              </w:rPr>
              <w:t>$300,000.00</w:t>
            </w:r>
            <w:r w:rsidRPr="0016716A">
              <w:rPr>
                <w:b/>
                <w:noProof/>
                <w:sz w:val="20"/>
                <w:szCs w:val="20"/>
              </w:rPr>
              <w:t xml:space="preserve"> </w:t>
            </w:r>
            <w:r w:rsidRPr="0016716A">
              <w:rPr>
                <w:noProof/>
                <w:sz w:val="20"/>
                <w:szCs w:val="20"/>
              </w:rPr>
              <w:t>distribuidos de la siguiente manera ($100</w:t>
            </w:r>
            <w:r>
              <w:rPr>
                <w:noProof/>
                <w:sz w:val="20"/>
                <w:szCs w:val="20"/>
              </w:rPr>
              <w:t>.</w:t>
            </w:r>
            <w:r w:rsidRPr="0016716A">
              <w:rPr>
                <w:noProof/>
                <w:sz w:val="20"/>
                <w:szCs w:val="20"/>
              </w:rPr>
              <w:t>000,00) con cargo al presupuesto de la vigencia fiscal 2018 y ($200</w:t>
            </w:r>
            <w:r>
              <w:rPr>
                <w:noProof/>
                <w:sz w:val="20"/>
                <w:szCs w:val="20"/>
              </w:rPr>
              <w:t>.</w:t>
            </w:r>
            <w:r w:rsidRPr="0016716A">
              <w:rPr>
                <w:noProof/>
                <w:sz w:val="20"/>
                <w:szCs w:val="20"/>
              </w:rPr>
              <w:t>000,00) con cargo al presupuesto de la vigencia fiscal 2019, para suministro de medicamentos.</w:t>
            </w:r>
          </w:p>
        </w:tc>
      </w:tr>
      <w:tr w:rsidR="0016716A" w:rsidRPr="0016716A" w:rsidTr="00D4037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417"/>
          <w:jc w:val="center"/>
        </w:trPr>
        <w:tc>
          <w:tcPr>
            <w:tcW w:w="3068" w:type="dxa"/>
            <w:tcBorders>
              <w:top w:val="single" w:sz="4" w:space="0" w:color="auto"/>
              <w:left w:val="single" w:sz="4" w:space="0" w:color="auto"/>
              <w:bottom w:val="single" w:sz="4" w:space="0" w:color="auto"/>
              <w:right w:val="single" w:sz="4" w:space="0" w:color="auto"/>
            </w:tcBorders>
          </w:tcPr>
          <w:p w:rsidR="0016716A" w:rsidRPr="0016716A" w:rsidRDefault="0016716A" w:rsidP="009160C8">
            <w:pPr>
              <w:pStyle w:val="Textoindependiente"/>
              <w:tabs>
                <w:tab w:val="left" w:leader="dot" w:pos="0"/>
              </w:tabs>
              <w:rPr>
                <w:b/>
                <w:sz w:val="20"/>
                <w:szCs w:val="20"/>
              </w:rPr>
            </w:pPr>
            <w:r w:rsidRPr="0016716A">
              <w:rPr>
                <w:b/>
                <w:sz w:val="20"/>
                <w:szCs w:val="20"/>
              </w:rPr>
              <w:t xml:space="preserve">CLAUSULA CUARTA.- TARIFAS </w:t>
            </w:r>
          </w:p>
        </w:tc>
        <w:tc>
          <w:tcPr>
            <w:tcW w:w="6946" w:type="dxa"/>
            <w:tcBorders>
              <w:top w:val="single" w:sz="4" w:space="0" w:color="auto"/>
              <w:left w:val="single" w:sz="4" w:space="0" w:color="auto"/>
              <w:bottom w:val="single" w:sz="4" w:space="0" w:color="auto"/>
              <w:right w:val="single" w:sz="4" w:space="0" w:color="auto"/>
            </w:tcBorders>
          </w:tcPr>
          <w:p w:rsidR="0016716A" w:rsidRPr="0016716A" w:rsidRDefault="0016716A" w:rsidP="00111D07">
            <w:pPr>
              <w:pStyle w:val="Textoindependiente"/>
              <w:tabs>
                <w:tab w:val="left" w:leader="dot" w:pos="0"/>
              </w:tabs>
              <w:rPr>
                <w:b/>
                <w:noProof/>
                <w:sz w:val="20"/>
                <w:szCs w:val="20"/>
              </w:rPr>
            </w:pPr>
            <w:r w:rsidRPr="0016716A">
              <w:rPr>
                <w:b/>
                <w:noProof/>
                <w:sz w:val="20"/>
                <w:szCs w:val="20"/>
              </w:rPr>
              <w:t>PLM VIGE</w:t>
            </w:r>
            <w:bookmarkStart w:id="0" w:name="_GoBack"/>
            <w:bookmarkEnd w:id="0"/>
            <w:r w:rsidRPr="0016716A">
              <w:rPr>
                <w:b/>
                <w:noProof/>
                <w:sz w:val="20"/>
                <w:szCs w:val="20"/>
              </w:rPr>
              <w:t>NTE</w:t>
            </w:r>
          </w:p>
          <w:p w:rsidR="0016716A" w:rsidRPr="0016716A" w:rsidRDefault="0016716A" w:rsidP="00111D07">
            <w:pPr>
              <w:pStyle w:val="Textoindependiente"/>
              <w:tabs>
                <w:tab w:val="left" w:leader="dot" w:pos="0"/>
              </w:tabs>
              <w:rPr>
                <w:noProof/>
                <w:sz w:val="20"/>
                <w:szCs w:val="20"/>
              </w:rPr>
            </w:pPr>
          </w:p>
          <w:p w:rsidR="0016716A" w:rsidRPr="0016716A" w:rsidRDefault="0016716A" w:rsidP="0016716A">
            <w:pPr>
              <w:pStyle w:val="Textoindependiente"/>
              <w:ind w:right="-92"/>
              <w:rPr>
                <w:noProof/>
                <w:sz w:val="20"/>
                <w:szCs w:val="20"/>
              </w:rPr>
            </w:pPr>
            <w:r w:rsidRPr="0016716A">
              <w:rPr>
                <w:noProof/>
                <w:sz w:val="20"/>
                <w:szCs w:val="20"/>
              </w:rPr>
              <w:t xml:space="preserve">No podrá despachar ni facturar aquellos medicamentos que estén por fuera del acuerdo 052 de 2013. </w:t>
            </w:r>
          </w:p>
        </w:tc>
      </w:tr>
      <w:tr w:rsidR="0016716A" w:rsidRPr="0016716A" w:rsidTr="0016716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208"/>
          <w:jc w:val="center"/>
        </w:trPr>
        <w:tc>
          <w:tcPr>
            <w:tcW w:w="3068" w:type="dxa"/>
            <w:tcBorders>
              <w:top w:val="single" w:sz="4" w:space="0" w:color="auto"/>
              <w:left w:val="single" w:sz="4" w:space="0" w:color="auto"/>
              <w:bottom w:val="single" w:sz="4" w:space="0" w:color="auto"/>
              <w:right w:val="single" w:sz="4" w:space="0" w:color="auto"/>
            </w:tcBorders>
          </w:tcPr>
          <w:p w:rsidR="0016716A" w:rsidRPr="0016716A" w:rsidRDefault="0016716A" w:rsidP="00111D07">
            <w:pPr>
              <w:pStyle w:val="Textoindependiente"/>
              <w:tabs>
                <w:tab w:val="left" w:leader="dot" w:pos="0"/>
              </w:tabs>
              <w:rPr>
                <w:b/>
                <w:sz w:val="20"/>
                <w:szCs w:val="20"/>
              </w:rPr>
            </w:pPr>
            <w:r w:rsidRPr="0016716A">
              <w:rPr>
                <w:b/>
                <w:sz w:val="20"/>
                <w:szCs w:val="20"/>
              </w:rPr>
              <w:t>CLAUSULA QUINTA.- FORMA DE PAGO</w:t>
            </w:r>
          </w:p>
          <w:p w:rsidR="0016716A" w:rsidRPr="0016716A" w:rsidRDefault="0016716A" w:rsidP="00111D07">
            <w:pPr>
              <w:pStyle w:val="Textoindependiente"/>
              <w:tabs>
                <w:tab w:val="left" w:leader="dot" w:pos="0"/>
              </w:tabs>
              <w:rPr>
                <w:b/>
                <w:sz w:val="20"/>
                <w:szCs w:val="20"/>
              </w:rPr>
            </w:pPr>
          </w:p>
          <w:p w:rsidR="0016716A" w:rsidRPr="0016716A" w:rsidRDefault="0016716A" w:rsidP="00111D07">
            <w:pPr>
              <w:pStyle w:val="Textoindependiente"/>
              <w:tabs>
                <w:tab w:val="left" w:leader="dot" w:pos="0"/>
              </w:tabs>
              <w:rPr>
                <w:b/>
                <w:sz w:val="20"/>
                <w:szCs w:val="20"/>
              </w:rPr>
            </w:pPr>
          </w:p>
          <w:p w:rsidR="0016716A" w:rsidRPr="0016716A" w:rsidRDefault="0016716A" w:rsidP="00111D07">
            <w:pPr>
              <w:pStyle w:val="Textoindependiente"/>
              <w:tabs>
                <w:tab w:val="left" w:leader="dot" w:pos="0"/>
              </w:tabs>
              <w:rPr>
                <w:b/>
                <w:sz w:val="20"/>
                <w:szCs w:val="20"/>
              </w:rPr>
            </w:pPr>
          </w:p>
          <w:p w:rsidR="0016716A" w:rsidRPr="0016716A" w:rsidRDefault="0016716A" w:rsidP="00111D07">
            <w:pPr>
              <w:pStyle w:val="Textoindependiente"/>
              <w:tabs>
                <w:tab w:val="left" w:leader="dot" w:pos="0"/>
              </w:tabs>
              <w:rPr>
                <w:b/>
                <w:sz w:val="20"/>
                <w:szCs w:val="20"/>
              </w:rPr>
            </w:pPr>
          </w:p>
        </w:tc>
        <w:tc>
          <w:tcPr>
            <w:tcW w:w="6946" w:type="dxa"/>
            <w:tcBorders>
              <w:top w:val="single" w:sz="4" w:space="0" w:color="auto"/>
              <w:left w:val="single" w:sz="4" w:space="0" w:color="auto"/>
              <w:bottom w:val="single" w:sz="4" w:space="0" w:color="auto"/>
              <w:right w:val="single" w:sz="4" w:space="0" w:color="auto"/>
            </w:tcBorders>
          </w:tcPr>
          <w:p w:rsidR="0016716A" w:rsidRPr="0016716A" w:rsidRDefault="0016716A" w:rsidP="00D21EF1">
            <w:pPr>
              <w:pStyle w:val="Textoindependiente"/>
              <w:tabs>
                <w:tab w:val="left" w:leader="dot" w:pos="0"/>
              </w:tabs>
              <w:ind w:left="-4"/>
              <w:rPr>
                <w:sz w:val="20"/>
                <w:szCs w:val="20"/>
              </w:rPr>
            </w:pPr>
            <w:r w:rsidRPr="0016716A">
              <w:rPr>
                <w:sz w:val="20"/>
                <w:szCs w:val="20"/>
              </w:rPr>
              <w:t>LA POLICÍA NACIONAL pagará al CONTRATISTA el valor del presente Contrato en pagos mensuales dentro de los treinta (30) días calendarios siguientes a la radicación y asignación del turno para pago respectivo, previa presentación de la factura comercial. Los pagos se harán a la siguiente cuenta:</w:t>
            </w:r>
          </w:p>
          <w:p w:rsidR="0016716A" w:rsidRPr="0016716A" w:rsidRDefault="0016716A" w:rsidP="00111D07">
            <w:pPr>
              <w:pStyle w:val="Textoindependiente"/>
              <w:tabs>
                <w:tab w:val="left" w:leader="dot" w:pos="0"/>
              </w:tabs>
              <w:rPr>
                <w:noProof/>
                <w:sz w:val="20"/>
                <w:szCs w:val="20"/>
              </w:rPr>
            </w:pPr>
            <w:r w:rsidRPr="0016716A">
              <w:rPr>
                <w:b/>
                <w:sz w:val="20"/>
                <w:szCs w:val="20"/>
              </w:rPr>
              <w:t xml:space="preserve">NOMBRE BENEFICIARIO: </w:t>
            </w:r>
            <w:r w:rsidRPr="0016716A">
              <w:rPr>
                <w:b/>
                <w:noProof/>
                <w:sz w:val="20"/>
                <w:szCs w:val="20"/>
              </w:rPr>
              <w:t>E.S.E HOSPITAL TOBIAS PUERTA</w:t>
            </w:r>
          </w:p>
          <w:p w:rsidR="0016716A" w:rsidRPr="0016716A" w:rsidRDefault="0016716A" w:rsidP="00111D07">
            <w:pPr>
              <w:pStyle w:val="Textoindependiente"/>
              <w:tabs>
                <w:tab w:val="left" w:leader="dot" w:pos="0"/>
              </w:tabs>
              <w:rPr>
                <w:b/>
                <w:sz w:val="20"/>
                <w:szCs w:val="20"/>
              </w:rPr>
            </w:pPr>
            <w:r w:rsidRPr="0016716A">
              <w:rPr>
                <w:b/>
                <w:sz w:val="20"/>
                <w:szCs w:val="20"/>
              </w:rPr>
              <w:t xml:space="preserve">BANCO: </w:t>
            </w:r>
            <w:r w:rsidRPr="0016716A">
              <w:rPr>
                <w:noProof/>
                <w:sz w:val="20"/>
                <w:szCs w:val="20"/>
              </w:rPr>
              <w:t>BANCO DE BOGOTA</w:t>
            </w:r>
            <w:r w:rsidRPr="0016716A">
              <w:rPr>
                <w:sz w:val="20"/>
                <w:szCs w:val="20"/>
              </w:rPr>
              <w:t xml:space="preserve"> </w:t>
            </w:r>
          </w:p>
          <w:p w:rsidR="0016716A" w:rsidRPr="0016716A" w:rsidRDefault="0016716A" w:rsidP="00111D07">
            <w:pPr>
              <w:pStyle w:val="Textoindependiente"/>
              <w:tabs>
                <w:tab w:val="left" w:leader="dot" w:pos="0"/>
              </w:tabs>
              <w:ind w:right="110"/>
              <w:rPr>
                <w:sz w:val="20"/>
                <w:szCs w:val="20"/>
              </w:rPr>
            </w:pPr>
            <w:r w:rsidRPr="0016716A">
              <w:rPr>
                <w:b/>
                <w:sz w:val="20"/>
                <w:szCs w:val="20"/>
              </w:rPr>
              <w:t xml:space="preserve">TIPO DE CUENTA: </w:t>
            </w:r>
            <w:r w:rsidRPr="0016716A">
              <w:rPr>
                <w:noProof/>
                <w:sz w:val="20"/>
                <w:szCs w:val="20"/>
              </w:rPr>
              <w:t>CORRIENTE</w:t>
            </w:r>
          </w:p>
          <w:p w:rsidR="0016716A" w:rsidRPr="0016716A" w:rsidRDefault="0016716A" w:rsidP="00CD3C4D">
            <w:pPr>
              <w:pStyle w:val="Textoindependiente"/>
              <w:tabs>
                <w:tab w:val="left" w:leader="dot" w:pos="0"/>
              </w:tabs>
              <w:ind w:right="110"/>
              <w:rPr>
                <w:b/>
                <w:sz w:val="20"/>
                <w:szCs w:val="20"/>
              </w:rPr>
            </w:pPr>
            <w:r w:rsidRPr="0016716A">
              <w:rPr>
                <w:b/>
                <w:sz w:val="20"/>
                <w:szCs w:val="20"/>
              </w:rPr>
              <w:t>NUMERO DE CUENTA:</w:t>
            </w:r>
            <w:r w:rsidRPr="0016716A">
              <w:rPr>
                <w:sz w:val="20"/>
                <w:szCs w:val="20"/>
              </w:rPr>
              <w:t xml:space="preserve"> </w:t>
            </w:r>
            <w:r w:rsidRPr="0016716A">
              <w:rPr>
                <w:noProof/>
                <w:sz w:val="20"/>
                <w:szCs w:val="20"/>
              </w:rPr>
              <w:t>322-18491-2</w:t>
            </w:r>
          </w:p>
        </w:tc>
      </w:tr>
      <w:tr w:rsidR="0016716A" w:rsidRPr="0016716A" w:rsidTr="00B9346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068" w:type="dxa"/>
            <w:tcBorders>
              <w:top w:val="single" w:sz="4" w:space="0" w:color="auto"/>
              <w:left w:val="single" w:sz="4" w:space="0" w:color="auto"/>
              <w:bottom w:val="single" w:sz="4" w:space="0" w:color="auto"/>
              <w:right w:val="single" w:sz="4" w:space="0" w:color="auto"/>
            </w:tcBorders>
          </w:tcPr>
          <w:p w:rsidR="0016716A" w:rsidRPr="0016716A" w:rsidRDefault="0016716A" w:rsidP="00111D07">
            <w:pPr>
              <w:pStyle w:val="Textoindependiente"/>
              <w:tabs>
                <w:tab w:val="left" w:leader="dot" w:pos="0"/>
              </w:tabs>
              <w:rPr>
                <w:b/>
                <w:sz w:val="20"/>
                <w:szCs w:val="20"/>
              </w:rPr>
            </w:pPr>
            <w:r w:rsidRPr="0016716A">
              <w:rPr>
                <w:b/>
                <w:sz w:val="20"/>
                <w:szCs w:val="20"/>
              </w:rPr>
              <w:t>CLAUSULA SEXTA.- APROPIACIÓN PRESUPUESTAL</w:t>
            </w:r>
          </w:p>
        </w:tc>
        <w:tc>
          <w:tcPr>
            <w:tcW w:w="6946" w:type="dxa"/>
            <w:tcBorders>
              <w:top w:val="single" w:sz="4" w:space="0" w:color="auto"/>
              <w:left w:val="single" w:sz="4" w:space="0" w:color="auto"/>
              <w:bottom w:val="single" w:sz="4" w:space="0" w:color="auto"/>
              <w:right w:val="single" w:sz="4" w:space="0" w:color="auto"/>
            </w:tcBorders>
          </w:tcPr>
          <w:p w:rsidR="0016716A" w:rsidRPr="0016716A" w:rsidRDefault="0016716A" w:rsidP="00CD3C4D">
            <w:pPr>
              <w:pStyle w:val="Textoindependiente"/>
              <w:tabs>
                <w:tab w:val="left" w:leader="dot" w:pos="0"/>
              </w:tabs>
              <w:rPr>
                <w:sz w:val="20"/>
                <w:szCs w:val="20"/>
              </w:rPr>
            </w:pPr>
            <w:r w:rsidRPr="0016716A">
              <w:rPr>
                <w:bCs/>
                <w:sz w:val="20"/>
                <w:szCs w:val="20"/>
              </w:rPr>
              <w:t>El presente contrato está amparado por los Certificados de Disponibilidad Presupuestal SFI №</w:t>
            </w:r>
            <w:r w:rsidRPr="0016716A">
              <w:rPr>
                <w:bCs/>
                <w:color w:val="0000CC"/>
                <w:sz w:val="20"/>
                <w:szCs w:val="20"/>
              </w:rPr>
              <w:t xml:space="preserve"> </w:t>
            </w:r>
            <w:r w:rsidRPr="0016716A">
              <w:rPr>
                <w:bCs/>
                <w:noProof/>
                <w:color w:val="0000CC"/>
                <w:sz w:val="20"/>
                <w:szCs w:val="20"/>
              </w:rPr>
              <w:t>1368</w:t>
            </w:r>
            <w:r w:rsidRPr="0016716A">
              <w:rPr>
                <w:bCs/>
                <w:color w:val="0000CC"/>
                <w:sz w:val="20"/>
                <w:szCs w:val="20"/>
              </w:rPr>
              <w:t xml:space="preserve"> </w:t>
            </w:r>
            <w:r w:rsidRPr="0016716A">
              <w:rPr>
                <w:bCs/>
                <w:sz w:val="20"/>
                <w:szCs w:val="20"/>
              </w:rPr>
              <w:t>de fecha</w:t>
            </w:r>
            <w:r w:rsidRPr="0016716A">
              <w:rPr>
                <w:bCs/>
                <w:color w:val="0000CC"/>
                <w:sz w:val="20"/>
                <w:szCs w:val="20"/>
              </w:rPr>
              <w:t xml:space="preserve"> </w:t>
            </w:r>
            <w:r w:rsidRPr="0016716A">
              <w:rPr>
                <w:bCs/>
                <w:noProof/>
                <w:color w:val="0000CC"/>
                <w:sz w:val="20"/>
                <w:szCs w:val="20"/>
              </w:rPr>
              <w:t>19/10/2018</w:t>
            </w:r>
            <w:r w:rsidRPr="0016716A">
              <w:rPr>
                <w:bCs/>
                <w:color w:val="0000CC"/>
                <w:sz w:val="20"/>
                <w:szCs w:val="20"/>
              </w:rPr>
              <w:t xml:space="preserve"> </w:t>
            </w:r>
            <w:r w:rsidRPr="0016716A">
              <w:rPr>
                <w:bCs/>
                <w:sz w:val="20"/>
                <w:szCs w:val="20"/>
              </w:rPr>
              <w:t>y SIIF</w:t>
            </w:r>
            <w:r w:rsidRPr="0016716A">
              <w:rPr>
                <w:bCs/>
                <w:color w:val="0000CC"/>
                <w:sz w:val="20"/>
                <w:szCs w:val="20"/>
              </w:rPr>
              <w:t xml:space="preserve"> </w:t>
            </w:r>
            <w:r w:rsidRPr="0016716A">
              <w:rPr>
                <w:bCs/>
                <w:sz w:val="20"/>
                <w:szCs w:val="20"/>
              </w:rPr>
              <w:t>№</w:t>
            </w:r>
            <w:r w:rsidRPr="0016716A">
              <w:rPr>
                <w:bCs/>
                <w:color w:val="0000CC"/>
                <w:sz w:val="20"/>
                <w:szCs w:val="20"/>
              </w:rPr>
              <w:t xml:space="preserve"> </w:t>
            </w:r>
            <w:r w:rsidRPr="0016716A">
              <w:rPr>
                <w:bCs/>
                <w:noProof/>
                <w:color w:val="0000CC"/>
                <w:sz w:val="20"/>
                <w:szCs w:val="20"/>
              </w:rPr>
              <w:t>136318</w:t>
            </w:r>
            <w:r w:rsidRPr="0016716A">
              <w:rPr>
                <w:bCs/>
                <w:color w:val="0000CC"/>
                <w:sz w:val="20"/>
                <w:szCs w:val="20"/>
              </w:rPr>
              <w:t xml:space="preserve"> </w:t>
            </w:r>
            <w:r w:rsidRPr="0016716A">
              <w:rPr>
                <w:bCs/>
                <w:sz w:val="20"/>
                <w:szCs w:val="20"/>
              </w:rPr>
              <w:t xml:space="preserve">de fecha </w:t>
            </w:r>
            <w:r w:rsidRPr="0016716A">
              <w:rPr>
                <w:bCs/>
                <w:noProof/>
                <w:sz w:val="20"/>
                <w:szCs w:val="20"/>
              </w:rPr>
              <w:t>19/10/2018</w:t>
            </w:r>
            <w:r w:rsidRPr="0016716A">
              <w:rPr>
                <w:bCs/>
                <w:sz w:val="20"/>
                <w:szCs w:val="20"/>
              </w:rPr>
              <w:t xml:space="preserve">. </w:t>
            </w:r>
          </w:p>
        </w:tc>
      </w:tr>
      <w:tr w:rsidR="0016716A" w:rsidRPr="0016716A" w:rsidTr="00B9346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33"/>
          <w:jc w:val="center"/>
        </w:trPr>
        <w:tc>
          <w:tcPr>
            <w:tcW w:w="3068" w:type="dxa"/>
            <w:tcBorders>
              <w:top w:val="single" w:sz="4" w:space="0" w:color="auto"/>
              <w:left w:val="single" w:sz="4" w:space="0" w:color="auto"/>
              <w:bottom w:val="single" w:sz="4" w:space="0" w:color="auto"/>
              <w:right w:val="single" w:sz="4" w:space="0" w:color="auto"/>
            </w:tcBorders>
          </w:tcPr>
          <w:p w:rsidR="0016716A" w:rsidRPr="0016716A" w:rsidRDefault="0016716A" w:rsidP="00111D07">
            <w:pPr>
              <w:pStyle w:val="Textoindependiente"/>
              <w:tabs>
                <w:tab w:val="left" w:leader="dot" w:pos="0"/>
              </w:tabs>
              <w:rPr>
                <w:b/>
                <w:sz w:val="20"/>
                <w:szCs w:val="20"/>
              </w:rPr>
            </w:pPr>
            <w:r w:rsidRPr="0016716A">
              <w:rPr>
                <w:b/>
                <w:sz w:val="20"/>
                <w:szCs w:val="20"/>
              </w:rPr>
              <w:t>CLAUSULA SEPTIMA.- PLAZO DE EJECUCIÓN</w:t>
            </w:r>
          </w:p>
        </w:tc>
        <w:tc>
          <w:tcPr>
            <w:tcW w:w="6946" w:type="dxa"/>
            <w:tcBorders>
              <w:top w:val="single" w:sz="4" w:space="0" w:color="auto"/>
              <w:left w:val="single" w:sz="4" w:space="0" w:color="auto"/>
              <w:bottom w:val="single" w:sz="4" w:space="0" w:color="auto"/>
              <w:right w:val="single" w:sz="4" w:space="0" w:color="auto"/>
            </w:tcBorders>
          </w:tcPr>
          <w:p w:rsidR="0016716A" w:rsidRPr="0016716A" w:rsidRDefault="0016716A" w:rsidP="007140CC">
            <w:pPr>
              <w:pStyle w:val="Textoindependiente"/>
              <w:tabs>
                <w:tab w:val="left" w:leader="dot" w:pos="0"/>
              </w:tabs>
              <w:rPr>
                <w:sz w:val="20"/>
                <w:szCs w:val="20"/>
              </w:rPr>
            </w:pPr>
            <w:r w:rsidRPr="0016716A">
              <w:rPr>
                <w:sz w:val="20"/>
                <w:szCs w:val="20"/>
              </w:rPr>
              <w:t>Desde la fecha de expedición de la carta de inicio hasta el</w:t>
            </w:r>
            <w:r w:rsidRPr="0016716A">
              <w:rPr>
                <w:color w:val="0000CC"/>
                <w:sz w:val="20"/>
                <w:szCs w:val="20"/>
              </w:rPr>
              <w:t xml:space="preserve"> </w:t>
            </w:r>
            <w:r w:rsidRPr="0016716A">
              <w:rPr>
                <w:noProof/>
                <w:color w:val="FF0000"/>
                <w:sz w:val="20"/>
                <w:szCs w:val="20"/>
              </w:rPr>
              <w:t>30/04/2019</w:t>
            </w:r>
            <w:r w:rsidRPr="0016716A">
              <w:rPr>
                <w:color w:val="FF0000"/>
                <w:sz w:val="20"/>
                <w:szCs w:val="20"/>
              </w:rPr>
              <w:t xml:space="preserve"> </w:t>
            </w:r>
            <w:r w:rsidRPr="0016716A">
              <w:rPr>
                <w:sz w:val="20"/>
                <w:szCs w:val="20"/>
              </w:rPr>
              <w:t xml:space="preserve">o hasta agotar presupuesto asignado, previa expedición del Certificado de Registro Presupuestal por parte del Jefe de Presupuesto de la Seccional Sanidad Antioquia y notificación de  la carta de inicio. </w:t>
            </w:r>
          </w:p>
          <w:p w:rsidR="0016716A" w:rsidRPr="0016716A" w:rsidRDefault="0016716A" w:rsidP="007140CC">
            <w:pPr>
              <w:pStyle w:val="Textoindependiente"/>
              <w:tabs>
                <w:tab w:val="left" w:leader="dot" w:pos="0"/>
              </w:tabs>
              <w:rPr>
                <w:sz w:val="20"/>
                <w:szCs w:val="20"/>
              </w:rPr>
            </w:pPr>
          </w:p>
        </w:tc>
      </w:tr>
      <w:tr w:rsidR="0016716A" w:rsidRPr="0016716A" w:rsidTr="00B9346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7"/>
          <w:jc w:val="center"/>
        </w:trPr>
        <w:tc>
          <w:tcPr>
            <w:tcW w:w="3068" w:type="dxa"/>
            <w:tcBorders>
              <w:top w:val="single" w:sz="4" w:space="0" w:color="auto"/>
              <w:left w:val="single" w:sz="4" w:space="0" w:color="auto"/>
              <w:bottom w:val="single" w:sz="4" w:space="0" w:color="auto"/>
              <w:right w:val="single" w:sz="4" w:space="0" w:color="auto"/>
            </w:tcBorders>
          </w:tcPr>
          <w:p w:rsidR="0016716A" w:rsidRPr="0016716A" w:rsidRDefault="0016716A" w:rsidP="00111D07">
            <w:pPr>
              <w:pStyle w:val="Textoindependiente"/>
              <w:tabs>
                <w:tab w:val="left" w:leader="dot" w:pos="0"/>
              </w:tabs>
              <w:rPr>
                <w:b/>
                <w:sz w:val="20"/>
                <w:szCs w:val="20"/>
              </w:rPr>
            </w:pPr>
            <w:r w:rsidRPr="0016716A">
              <w:rPr>
                <w:b/>
                <w:sz w:val="20"/>
                <w:szCs w:val="20"/>
              </w:rPr>
              <w:t>CLAUSULA NOVENA.- SITIO DE PRESTACION DEL SERVICIO.</w:t>
            </w:r>
          </w:p>
        </w:tc>
        <w:tc>
          <w:tcPr>
            <w:tcW w:w="6946" w:type="dxa"/>
            <w:tcBorders>
              <w:top w:val="single" w:sz="4" w:space="0" w:color="auto"/>
              <w:left w:val="single" w:sz="4" w:space="0" w:color="auto"/>
              <w:bottom w:val="single" w:sz="4" w:space="0" w:color="auto"/>
              <w:right w:val="single" w:sz="4" w:space="0" w:color="auto"/>
            </w:tcBorders>
          </w:tcPr>
          <w:p w:rsidR="0016716A" w:rsidRPr="0016716A" w:rsidRDefault="0016716A" w:rsidP="00CD3C4D">
            <w:pPr>
              <w:pStyle w:val="Textoindependiente"/>
              <w:tabs>
                <w:tab w:val="left" w:leader="dot" w:pos="0"/>
              </w:tabs>
              <w:rPr>
                <w:sz w:val="20"/>
                <w:szCs w:val="20"/>
              </w:rPr>
            </w:pPr>
            <w:r w:rsidRPr="0016716A">
              <w:rPr>
                <w:sz w:val="20"/>
                <w:szCs w:val="20"/>
              </w:rPr>
              <w:t xml:space="preserve">El Contratista prestará sus servicios objeto del presente contrato en la sede principal de la </w:t>
            </w:r>
            <w:r w:rsidRPr="0016716A">
              <w:rPr>
                <w:noProof/>
                <w:sz w:val="20"/>
                <w:szCs w:val="20"/>
              </w:rPr>
              <w:t>E.S.E HOSPITAL TOBIAS PUERTA</w:t>
            </w:r>
            <w:r w:rsidRPr="0016716A">
              <w:rPr>
                <w:sz w:val="20"/>
                <w:szCs w:val="20"/>
              </w:rPr>
              <w:t xml:space="preserve"> </w:t>
            </w:r>
            <w:r w:rsidRPr="0016716A">
              <w:rPr>
                <w:noProof/>
                <w:color w:val="0000CC"/>
                <w:sz w:val="20"/>
                <w:szCs w:val="20"/>
              </w:rPr>
              <w:t xml:space="preserve"> </w:t>
            </w:r>
            <w:r w:rsidRPr="0016716A">
              <w:rPr>
                <w:sz w:val="20"/>
                <w:szCs w:val="20"/>
              </w:rPr>
              <w:t>del Municipio</w:t>
            </w:r>
            <w:r w:rsidRPr="0016716A">
              <w:rPr>
                <w:color w:val="0000CC"/>
                <w:sz w:val="20"/>
                <w:szCs w:val="20"/>
              </w:rPr>
              <w:t xml:space="preserve"> </w:t>
            </w:r>
            <w:r w:rsidRPr="0016716A">
              <w:rPr>
                <w:noProof/>
                <w:color w:val="0000CC"/>
                <w:sz w:val="20"/>
                <w:szCs w:val="20"/>
              </w:rPr>
              <w:t>URAMITA ANTIOQUIA</w:t>
            </w:r>
          </w:p>
        </w:tc>
      </w:tr>
      <w:tr w:rsidR="0016716A" w:rsidRPr="0016716A" w:rsidTr="00B9346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068" w:type="dxa"/>
            <w:tcBorders>
              <w:top w:val="single" w:sz="4" w:space="0" w:color="auto"/>
              <w:left w:val="single" w:sz="4" w:space="0" w:color="auto"/>
              <w:bottom w:val="single" w:sz="4" w:space="0" w:color="auto"/>
              <w:right w:val="single" w:sz="4" w:space="0" w:color="auto"/>
            </w:tcBorders>
          </w:tcPr>
          <w:p w:rsidR="0016716A" w:rsidRPr="0016716A" w:rsidRDefault="0016716A" w:rsidP="00111D07">
            <w:pPr>
              <w:pStyle w:val="Textoindependiente"/>
              <w:tabs>
                <w:tab w:val="left" w:leader="dot" w:pos="0"/>
              </w:tabs>
              <w:rPr>
                <w:b/>
                <w:sz w:val="20"/>
                <w:szCs w:val="20"/>
              </w:rPr>
            </w:pPr>
            <w:r w:rsidRPr="0016716A">
              <w:rPr>
                <w:b/>
                <w:sz w:val="20"/>
                <w:szCs w:val="20"/>
              </w:rPr>
              <w:lastRenderedPageBreak/>
              <w:t>CLAUSULA DECIMA NOVENA.-  MONEDA DEL CONTRATO</w:t>
            </w:r>
          </w:p>
        </w:tc>
        <w:tc>
          <w:tcPr>
            <w:tcW w:w="6946" w:type="dxa"/>
            <w:tcBorders>
              <w:top w:val="single" w:sz="4" w:space="0" w:color="auto"/>
              <w:left w:val="single" w:sz="4" w:space="0" w:color="auto"/>
              <w:bottom w:val="single" w:sz="4" w:space="0" w:color="auto"/>
              <w:right w:val="single" w:sz="4" w:space="0" w:color="auto"/>
            </w:tcBorders>
          </w:tcPr>
          <w:p w:rsidR="0016716A" w:rsidRPr="0016716A" w:rsidRDefault="0016716A" w:rsidP="00111D07">
            <w:pPr>
              <w:pStyle w:val="Textoindependiente"/>
              <w:tabs>
                <w:tab w:val="left" w:leader="dot" w:pos="0"/>
              </w:tabs>
              <w:rPr>
                <w:sz w:val="20"/>
                <w:szCs w:val="20"/>
              </w:rPr>
            </w:pPr>
          </w:p>
          <w:p w:rsidR="0016716A" w:rsidRPr="0016716A" w:rsidRDefault="0016716A" w:rsidP="00111D07">
            <w:pPr>
              <w:pStyle w:val="Textoindependiente"/>
              <w:tabs>
                <w:tab w:val="left" w:leader="dot" w:pos="0"/>
              </w:tabs>
              <w:rPr>
                <w:sz w:val="20"/>
                <w:szCs w:val="20"/>
              </w:rPr>
            </w:pPr>
            <w:r w:rsidRPr="0016716A">
              <w:rPr>
                <w:sz w:val="20"/>
                <w:szCs w:val="20"/>
              </w:rPr>
              <w:t>Pesos colombianos</w:t>
            </w:r>
          </w:p>
          <w:p w:rsidR="0016716A" w:rsidRPr="0016716A" w:rsidRDefault="0016716A" w:rsidP="00111D07">
            <w:pPr>
              <w:pStyle w:val="Textoindependiente"/>
              <w:tabs>
                <w:tab w:val="left" w:leader="dot" w:pos="0"/>
              </w:tabs>
              <w:rPr>
                <w:sz w:val="20"/>
                <w:szCs w:val="20"/>
              </w:rPr>
            </w:pPr>
          </w:p>
        </w:tc>
      </w:tr>
    </w:tbl>
    <w:p w:rsidR="0016716A" w:rsidRPr="0016716A" w:rsidRDefault="0016716A" w:rsidP="00111D07">
      <w:pPr>
        <w:pStyle w:val="Textoindependiente"/>
        <w:tabs>
          <w:tab w:val="left" w:leader="dot" w:pos="0"/>
        </w:tabs>
        <w:rPr>
          <w:sz w:val="20"/>
          <w:szCs w:val="20"/>
        </w:rPr>
      </w:pPr>
    </w:p>
    <w:p w:rsidR="0016716A" w:rsidRPr="0016716A" w:rsidRDefault="0016716A" w:rsidP="00111D07">
      <w:pPr>
        <w:pStyle w:val="Textoindependiente"/>
        <w:tabs>
          <w:tab w:val="left" w:leader="dot" w:pos="0"/>
        </w:tabs>
        <w:rPr>
          <w:sz w:val="20"/>
          <w:szCs w:val="20"/>
        </w:rPr>
      </w:pPr>
    </w:p>
    <w:p w:rsidR="0016716A" w:rsidRPr="0016716A" w:rsidRDefault="0016716A" w:rsidP="00111D07">
      <w:pPr>
        <w:pStyle w:val="Textoindependiente"/>
        <w:tabs>
          <w:tab w:val="left" w:leader="dot" w:pos="0"/>
        </w:tabs>
        <w:rPr>
          <w:sz w:val="20"/>
          <w:szCs w:val="20"/>
        </w:rPr>
      </w:pPr>
    </w:p>
    <w:p w:rsidR="0016716A" w:rsidRPr="0016716A" w:rsidRDefault="0016716A" w:rsidP="00111D07">
      <w:pPr>
        <w:pStyle w:val="Textoindependiente"/>
        <w:tabs>
          <w:tab w:val="left" w:leader="dot" w:pos="0"/>
        </w:tabs>
        <w:rPr>
          <w:b/>
          <w:sz w:val="20"/>
          <w:szCs w:val="20"/>
        </w:rPr>
      </w:pPr>
      <w:r w:rsidRPr="0016716A">
        <w:rPr>
          <w:b/>
          <w:sz w:val="20"/>
          <w:szCs w:val="20"/>
        </w:rPr>
        <w:t>LA POLICÍA NACIONAL</w:t>
      </w:r>
    </w:p>
    <w:p w:rsidR="0016716A" w:rsidRPr="0016716A" w:rsidRDefault="0016716A" w:rsidP="00111D07">
      <w:pPr>
        <w:pStyle w:val="Textoindependiente"/>
        <w:tabs>
          <w:tab w:val="left" w:leader="dot" w:pos="0"/>
          <w:tab w:val="left" w:pos="426"/>
        </w:tabs>
        <w:rPr>
          <w:bCs/>
          <w:sz w:val="20"/>
          <w:szCs w:val="20"/>
        </w:rPr>
      </w:pPr>
    </w:p>
    <w:p w:rsidR="0016716A" w:rsidRPr="0016716A" w:rsidRDefault="0016716A" w:rsidP="00111D07">
      <w:pPr>
        <w:pStyle w:val="Textoindependiente"/>
        <w:tabs>
          <w:tab w:val="left" w:leader="dot" w:pos="0"/>
          <w:tab w:val="left" w:pos="426"/>
        </w:tabs>
        <w:rPr>
          <w:bCs/>
          <w:sz w:val="20"/>
          <w:szCs w:val="20"/>
        </w:rPr>
      </w:pPr>
    </w:p>
    <w:p w:rsidR="0016716A" w:rsidRPr="0016716A" w:rsidRDefault="0016716A" w:rsidP="00111D07">
      <w:pPr>
        <w:pStyle w:val="Textoindependiente"/>
        <w:tabs>
          <w:tab w:val="left" w:leader="dot" w:pos="0"/>
          <w:tab w:val="left" w:pos="426"/>
        </w:tabs>
        <w:rPr>
          <w:bCs/>
          <w:sz w:val="20"/>
          <w:szCs w:val="20"/>
        </w:rPr>
      </w:pPr>
    </w:p>
    <w:p w:rsidR="0016716A" w:rsidRPr="0016716A" w:rsidRDefault="0016716A" w:rsidP="00111D07">
      <w:pPr>
        <w:pStyle w:val="Textoindependiente"/>
        <w:tabs>
          <w:tab w:val="left" w:leader="dot" w:pos="0"/>
          <w:tab w:val="left" w:pos="426"/>
        </w:tabs>
        <w:rPr>
          <w:bCs/>
          <w:sz w:val="20"/>
          <w:szCs w:val="20"/>
        </w:rPr>
      </w:pPr>
    </w:p>
    <w:p w:rsidR="0016716A" w:rsidRPr="0016716A" w:rsidRDefault="0016716A" w:rsidP="00111D07">
      <w:pPr>
        <w:pStyle w:val="Textoindependiente"/>
        <w:tabs>
          <w:tab w:val="left" w:leader="dot" w:pos="0"/>
          <w:tab w:val="left" w:pos="426"/>
        </w:tabs>
        <w:rPr>
          <w:bCs/>
          <w:sz w:val="20"/>
          <w:szCs w:val="20"/>
        </w:rPr>
      </w:pPr>
    </w:p>
    <w:p w:rsidR="0016716A" w:rsidRPr="0016716A" w:rsidRDefault="0016716A" w:rsidP="00111D07">
      <w:pPr>
        <w:pStyle w:val="Textoindependiente"/>
        <w:tabs>
          <w:tab w:val="left" w:leader="dot" w:pos="0"/>
          <w:tab w:val="left" w:pos="426"/>
        </w:tabs>
        <w:rPr>
          <w:bCs/>
          <w:sz w:val="20"/>
          <w:szCs w:val="20"/>
        </w:rPr>
      </w:pPr>
    </w:p>
    <w:p w:rsidR="0016716A" w:rsidRPr="0016716A" w:rsidRDefault="0016716A" w:rsidP="00111D07">
      <w:pPr>
        <w:pStyle w:val="Textoindependiente"/>
        <w:tabs>
          <w:tab w:val="left" w:leader="dot" w:pos="0"/>
          <w:tab w:val="left" w:pos="426"/>
        </w:tabs>
        <w:rPr>
          <w:bCs/>
          <w:sz w:val="20"/>
          <w:szCs w:val="20"/>
        </w:rPr>
      </w:pPr>
    </w:p>
    <w:p w:rsidR="0016716A" w:rsidRPr="0016716A" w:rsidRDefault="0016716A" w:rsidP="00111D07">
      <w:pPr>
        <w:pStyle w:val="Textoindependiente"/>
        <w:tabs>
          <w:tab w:val="left" w:leader="dot" w:pos="0"/>
          <w:tab w:val="left" w:pos="426"/>
        </w:tabs>
        <w:rPr>
          <w:bCs/>
          <w:sz w:val="20"/>
          <w:szCs w:val="20"/>
        </w:rPr>
      </w:pPr>
    </w:p>
    <w:p w:rsidR="0016716A" w:rsidRPr="0016716A" w:rsidRDefault="0016716A" w:rsidP="008526D9">
      <w:pPr>
        <w:tabs>
          <w:tab w:val="left" w:leader="dot" w:pos="0"/>
        </w:tabs>
        <w:spacing w:line="276" w:lineRule="auto"/>
        <w:jc w:val="center"/>
        <w:rPr>
          <w:rFonts w:ascii="Arial" w:hAnsi="Arial" w:cs="Arial"/>
          <w:lang w:val="es-ES"/>
        </w:rPr>
      </w:pPr>
      <w:r w:rsidRPr="0016716A">
        <w:rPr>
          <w:rFonts w:ascii="Arial" w:hAnsi="Arial" w:cs="Arial"/>
          <w:lang w:val="es-ES"/>
        </w:rPr>
        <w:t xml:space="preserve">Teniente Coronel </w:t>
      </w:r>
      <w:r w:rsidRPr="0016716A">
        <w:rPr>
          <w:rFonts w:ascii="Arial" w:hAnsi="Arial" w:cs="Arial"/>
          <w:b/>
          <w:lang w:val="es-ES"/>
        </w:rPr>
        <w:t>CARLOS ORLANDO MORA FRANCO</w:t>
      </w:r>
      <w:r w:rsidRPr="0016716A">
        <w:rPr>
          <w:rFonts w:ascii="Arial" w:hAnsi="Arial" w:cs="Arial"/>
          <w:lang w:val="es-ES"/>
        </w:rPr>
        <w:t xml:space="preserve"> </w:t>
      </w:r>
    </w:p>
    <w:p w:rsidR="0016716A" w:rsidRPr="0016716A" w:rsidRDefault="0016716A" w:rsidP="008526D9">
      <w:pPr>
        <w:tabs>
          <w:tab w:val="left" w:leader="dot" w:pos="0"/>
        </w:tabs>
        <w:spacing w:line="276" w:lineRule="auto"/>
        <w:jc w:val="center"/>
        <w:rPr>
          <w:rFonts w:ascii="Arial" w:hAnsi="Arial" w:cs="Arial"/>
          <w:snapToGrid w:val="0"/>
        </w:rPr>
      </w:pPr>
      <w:r w:rsidRPr="0016716A">
        <w:rPr>
          <w:rFonts w:ascii="Arial" w:hAnsi="Arial" w:cs="Arial"/>
          <w:lang w:val="es-ES"/>
        </w:rPr>
        <w:t>Jefe Seccional Sanidad Antioquia</w:t>
      </w:r>
      <w:r w:rsidRPr="0016716A">
        <w:rPr>
          <w:rFonts w:ascii="Arial" w:hAnsi="Arial" w:cs="Arial"/>
          <w:snapToGrid w:val="0"/>
          <w:lang w:val="es-ES"/>
        </w:rPr>
        <w:t xml:space="preserve"> </w:t>
      </w:r>
    </w:p>
    <w:p w:rsidR="0016716A" w:rsidRPr="0016716A" w:rsidRDefault="0016716A" w:rsidP="00257C68">
      <w:pPr>
        <w:tabs>
          <w:tab w:val="left" w:leader="dot" w:pos="0"/>
        </w:tabs>
        <w:spacing w:line="276" w:lineRule="auto"/>
        <w:jc w:val="center"/>
        <w:rPr>
          <w:rFonts w:ascii="Arial" w:hAnsi="Arial" w:cs="Arial"/>
          <w:snapToGrid w:val="0"/>
        </w:rPr>
      </w:pPr>
      <w:r w:rsidRPr="0016716A">
        <w:rPr>
          <w:rFonts w:ascii="Arial" w:hAnsi="Arial" w:cs="Arial"/>
          <w:snapToGrid w:val="0"/>
        </w:rPr>
        <w:t>NIT. 811032059-3</w:t>
      </w:r>
    </w:p>
    <w:p w:rsidR="0016716A" w:rsidRPr="0016716A" w:rsidRDefault="0016716A" w:rsidP="00111D07">
      <w:pPr>
        <w:pStyle w:val="Textoindependiente"/>
        <w:tabs>
          <w:tab w:val="left" w:leader="dot" w:pos="0"/>
          <w:tab w:val="left" w:pos="426"/>
        </w:tabs>
        <w:rPr>
          <w:bCs/>
          <w:sz w:val="20"/>
          <w:szCs w:val="20"/>
        </w:rPr>
      </w:pPr>
    </w:p>
    <w:p w:rsidR="0016716A" w:rsidRPr="0016716A" w:rsidRDefault="0016716A" w:rsidP="00111D07">
      <w:pPr>
        <w:pStyle w:val="Textoindependiente"/>
        <w:tabs>
          <w:tab w:val="left" w:leader="dot" w:pos="0"/>
          <w:tab w:val="left" w:pos="426"/>
        </w:tabs>
        <w:rPr>
          <w:bCs/>
          <w:sz w:val="20"/>
          <w:szCs w:val="20"/>
        </w:rPr>
      </w:pPr>
    </w:p>
    <w:p w:rsidR="0016716A" w:rsidRPr="0016716A" w:rsidRDefault="0016716A" w:rsidP="00111D07">
      <w:pPr>
        <w:pStyle w:val="Textoindependiente"/>
        <w:tabs>
          <w:tab w:val="left" w:leader="dot" w:pos="0"/>
          <w:tab w:val="left" w:pos="426"/>
        </w:tabs>
        <w:rPr>
          <w:bCs/>
          <w:sz w:val="20"/>
          <w:szCs w:val="20"/>
        </w:rPr>
      </w:pPr>
    </w:p>
    <w:p w:rsidR="0016716A" w:rsidRPr="0016716A" w:rsidRDefault="0016716A" w:rsidP="00111D07">
      <w:pPr>
        <w:pStyle w:val="Textoindependiente"/>
        <w:tabs>
          <w:tab w:val="left" w:leader="dot" w:pos="0"/>
          <w:tab w:val="left" w:pos="426"/>
        </w:tabs>
        <w:jc w:val="left"/>
        <w:rPr>
          <w:b/>
          <w:bCs/>
          <w:sz w:val="20"/>
          <w:szCs w:val="20"/>
        </w:rPr>
      </w:pPr>
      <w:r w:rsidRPr="0016716A">
        <w:rPr>
          <w:b/>
          <w:bCs/>
          <w:sz w:val="20"/>
          <w:szCs w:val="20"/>
        </w:rPr>
        <w:t>CONTRATISTA</w:t>
      </w:r>
    </w:p>
    <w:p w:rsidR="0016716A" w:rsidRPr="0016716A" w:rsidRDefault="0016716A" w:rsidP="00111D07">
      <w:pPr>
        <w:pStyle w:val="Textoindependiente"/>
        <w:tabs>
          <w:tab w:val="left" w:leader="dot" w:pos="0"/>
          <w:tab w:val="left" w:pos="426"/>
        </w:tabs>
        <w:jc w:val="left"/>
        <w:rPr>
          <w:bCs/>
          <w:sz w:val="20"/>
          <w:szCs w:val="20"/>
        </w:rPr>
      </w:pPr>
    </w:p>
    <w:p w:rsidR="0016716A" w:rsidRPr="0016716A" w:rsidRDefault="0016716A" w:rsidP="00111D07">
      <w:pPr>
        <w:pStyle w:val="Textoindependiente"/>
        <w:tabs>
          <w:tab w:val="left" w:leader="dot" w:pos="0"/>
          <w:tab w:val="left" w:pos="426"/>
        </w:tabs>
        <w:jc w:val="left"/>
        <w:rPr>
          <w:bCs/>
          <w:sz w:val="20"/>
          <w:szCs w:val="20"/>
        </w:rPr>
      </w:pPr>
    </w:p>
    <w:p w:rsidR="0016716A" w:rsidRPr="0016716A" w:rsidRDefault="0016716A" w:rsidP="00111D07">
      <w:pPr>
        <w:pStyle w:val="Textoindependiente"/>
        <w:tabs>
          <w:tab w:val="left" w:leader="dot" w:pos="0"/>
          <w:tab w:val="left" w:pos="426"/>
        </w:tabs>
        <w:jc w:val="left"/>
        <w:rPr>
          <w:bCs/>
          <w:sz w:val="20"/>
          <w:szCs w:val="20"/>
        </w:rPr>
      </w:pPr>
    </w:p>
    <w:p w:rsidR="0016716A" w:rsidRPr="0016716A" w:rsidRDefault="0016716A" w:rsidP="00111D07">
      <w:pPr>
        <w:pStyle w:val="Textoindependiente"/>
        <w:tabs>
          <w:tab w:val="left" w:leader="dot" w:pos="0"/>
          <w:tab w:val="left" w:pos="426"/>
        </w:tabs>
        <w:rPr>
          <w:bCs/>
          <w:sz w:val="20"/>
          <w:szCs w:val="20"/>
        </w:rPr>
      </w:pPr>
    </w:p>
    <w:p w:rsidR="0016716A" w:rsidRPr="0016716A" w:rsidRDefault="0016716A" w:rsidP="00111D07">
      <w:pPr>
        <w:pStyle w:val="Textoindependiente"/>
        <w:tabs>
          <w:tab w:val="left" w:leader="dot" w:pos="0"/>
          <w:tab w:val="left" w:pos="426"/>
        </w:tabs>
        <w:jc w:val="center"/>
        <w:rPr>
          <w:bCs/>
          <w:sz w:val="20"/>
          <w:szCs w:val="20"/>
        </w:rPr>
      </w:pPr>
    </w:p>
    <w:p w:rsidR="0016716A" w:rsidRPr="0016716A" w:rsidRDefault="0016716A" w:rsidP="00EE042F">
      <w:pPr>
        <w:pStyle w:val="Textoindependiente"/>
        <w:tabs>
          <w:tab w:val="left" w:leader="dot" w:pos="0"/>
          <w:tab w:val="left" w:pos="426"/>
        </w:tabs>
        <w:jc w:val="center"/>
        <w:rPr>
          <w:b/>
          <w:bCs/>
          <w:sz w:val="20"/>
          <w:szCs w:val="20"/>
        </w:rPr>
      </w:pPr>
      <w:r w:rsidRPr="0016716A">
        <w:rPr>
          <w:bCs/>
          <w:sz w:val="20"/>
          <w:szCs w:val="20"/>
        </w:rPr>
        <w:t xml:space="preserve">Dr. (a) </w:t>
      </w:r>
      <w:r w:rsidRPr="0016716A">
        <w:rPr>
          <w:b/>
          <w:bCs/>
          <w:noProof/>
          <w:sz w:val="20"/>
          <w:szCs w:val="20"/>
        </w:rPr>
        <w:t>MARIA CONSUELO DIAZ  PUERTA</w:t>
      </w:r>
      <w:r w:rsidRPr="0016716A">
        <w:rPr>
          <w:b/>
          <w:bCs/>
          <w:sz w:val="20"/>
          <w:szCs w:val="20"/>
        </w:rPr>
        <w:t xml:space="preserve"> </w:t>
      </w:r>
    </w:p>
    <w:p w:rsidR="0016716A" w:rsidRPr="0016716A" w:rsidRDefault="0016716A" w:rsidP="00EE042F">
      <w:pPr>
        <w:pStyle w:val="Textoindependiente"/>
        <w:tabs>
          <w:tab w:val="left" w:leader="dot" w:pos="0"/>
          <w:tab w:val="left" w:pos="426"/>
        </w:tabs>
        <w:jc w:val="center"/>
        <w:rPr>
          <w:noProof/>
          <w:sz w:val="20"/>
          <w:szCs w:val="20"/>
        </w:rPr>
      </w:pPr>
      <w:r w:rsidRPr="0016716A">
        <w:rPr>
          <w:noProof/>
          <w:sz w:val="20"/>
          <w:szCs w:val="20"/>
        </w:rPr>
        <w:t>Representante legal E.S.E HOSPITAL TOBIAS PUERTA</w:t>
      </w:r>
    </w:p>
    <w:p w:rsidR="0016716A" w:rsidRPr="0016716A" w:rsidRDefault="0016716A" w:rsidP="00966964">
      <w:pPr>
        <w:pStyle w:val="Textoindependiente"/>
        <w:tabs>
          <w:tab w:val="left" w:leader="dot" w:pos="0"/>
          <w:tab w:val="left" w:pos="3960"/>
        </w:tabs>
        <w:jc w:val="center"/>
        <w:rPr>
          <w:noProof/>
          <w:sz w:val="20"/>
          <w:szCs w:val="20"/>
        </w:rPr>
      </w:pPr>
      <w:r w:rsidRPr="0016716A">
        <w:rPr>
          <w:noProof/>
          <w:sz w:val="20"/>
          <w:szCs w:val="20"/>
        </w:rPr>
        <w:t xml:space="preserve">NIT. 800065395-5 </w:t>
      </w:r>
    </w:p>
    <w:p w:rsidR="0016716A" w:rsidRPr="0016716A" w:rsidRDefault="0016716A" w:rsidP="00111D07">
      <w:pPr>
        <w:pStyle w:val="Textoindependiente"/>
        <w:tabs>
          <w:tab w:val="left" w:leader="dot" w:pos="0"/>
          <w:tab w:val="left" w:pos="3960"/>
        </w:tabs>
        <w:jc w:val="center"/>
        <w:rPr>
          <w:noProof/>
          <w:sz w:val="20"/>
          <w:szCs w:val="20"/>
        </w:rPr>
      </w:pPr>
    </w:p>
    <w:p w:rsidR="0016716A" w:rsidRPr="0016716A" w:rsidRDefault="0016716A" w:rsidP="00111D07">
      <w:pPr>
        <w:pStyle w:val="Textoindependiente"/>
        <w:tabs>
          <w:tab w:val="left" w:leader="dot" w:pos="0"/>
          <w:tab w:val="left" w:pos="3960"/>
        </w:tabs>
        <w:jc w:val="center"/>
        <w:rPr>
          <w:noProof/>
          <w:sz w:val="20"/>
          <w:szCs w:val="20"/>
        </w:rPr>
      </w:pPr>
    </w:p>
    <w:p w:rsidR="0016716A" w:rsidRPr="0016716A" w:rsidRDefault="0016716A" w:rsidP="00111D07">
      <w:pPr>
        <w:tabs>
          <w:tab w:val="left" w:leader="dot" w:pos="0"/>
          <w:tab w:val="left" w:pos="284"/>
          <w:tab w:val="left" w:pos="426"/>
        </w:tabs>
        <w:spacing w:line="360" w:lineRule="auto"/>
        <w:rPr>
          <w:rFonts w:ascii="Arial" w:hAnsi="Arial" w:cs="Arial"/>
        </w:rPr>
      </w:pPr>
    </w:p>
    <w:p w:rsidR="0016716A" w:rsidRPr="00D4017E" w:rsidRDefault="0016716A" w:rsidP="00D4017E">
      <w:pPr>
        <w:tabs>
          <w:tab w:val="left" w:leader="dot" w:pos="0"/>
        </w:tabs>
        <w:adjustRightInd w:val="0"/>
        <w:ind w:right="-160"/>
        <w:rPr>
          <w:rFonts w:ascii="Arial" w:hAnsi="Arial" w:cs="Arial"/>
          <w:sz w:val="10"/>
        </w:rPr>
      </w:pPr>
      <w:r w:rsidRPr="00D4017E">
        <w:rPr>
          <w:rFonts w:ascii="Arial" w:hAnsi="Arial" w:cs="Arial"/>
          <w:sz w:val="10"/>
        </w:rPr>
        <w:t>Elaborado por: CPS. Anny Palacios Mosquera Analista de Contratos</w:t>
      </w:r>
    </w:p>
    <w:p w:rsidR="0016716A" w:rsidRPr="00D4017E" w:rsidRDefault="0016716A" w:rsidP="00D4017E">
      <w:pPr>
        <w:tabs>
          <w:tab w:val="left" w:leader="dot" w:pos="0"/>
        </w:tabs>
        <w:adjustRightInd w:val="0"/>
        <w:ind w:right="-160"/>
        <w:rPr>
          <w:rFonts w:ascii="Arial" w:hAnsi="Arial" w:cs="Arial"/>
          <w:sz w:val="10"/>
        </w:rPr>
      </w:pPr>
      <w:r w:rsidRPr="00D4017E">
        <w:rPr>
          <w:rFonts w:ascii="Arial" w:hAnsi="Arial" w:cs="Arial"/>
          <w:sz w:val="10"/>
        </w:rPr>
        <w:t>Revisado por: IT. Edwin Alberto Ortiz Zapata Responsable  Grupo de Contratos</w:t>
      </w:r>
    </w:p>
    <w:p w:rsidR="0016716A" w:rsidRPr="00D4017E" w:rsidRDefault="0016716A" w:rsidP="00D4017E">
      <w:pPr>
        <w:tabs>
          <w:tab w:val="left" w:leader="dot" w:pos="0"/>
        </w:tabs>
        <w:adjustRightInd w:val="0"/>
        <w:ind w:right="-160"/>
        <w:rPr>
          <w:rFonts w:ascii="Arial" w:hAnsi="Arial" w:cs="Arial"/>
          <w:sz w:val="10"/>
        </w:rPr>
      </w:pPr>
      <w:r w:rsidRPr="00D4017E">
        <w:rPr>
          <w:rFonts w:ascii="Arial" w:hAnsi="Arial" w:cs="Arial"/>
          <w:sz w:val="10"/>
        </w:rPr>
        <w:t>Revisado por: Abogado Rubén D. Hincapié Arroyave Asesoría Jurídica Contratos</w:t>
      </w:r>
    </w:p>
    <w:p w:rsidR="0016716A" w:rsidRPr="00D4017E" w:rsidRDefault="0016716A" w:rsidP="00D4017E">
      <w:pPr>
        <w:tabs>
          <w:tab w:val="left" w:leader="dot" w:pos="0"/>
        </w:tabs>
        <w:adjustRightInd w:val="0"/>
        <w:ind w:right="-160"/>
        <w:rPr>
          <w:rFonts w:ascii="Arial" w:hAnsi="Arial" w:cs="Arial"/>
          <w:sz w:val="10"/>
        </w:rPr>
      </w:pPr>
      <w:r w:rsidRPr="00D4017E">
        <w:rPr>
          <w:rFonts w:ascii="Arial" w:hAnsi="Arial" w:cs="Arial"/>
          <w:sz w:val="10"/>
        </w:rPr>
        <w:t xml:space="preserve">Aprobado por: MY. Michael Aguilar Rodríguez Jefe Grupo Apoyo Administrativo y Financiero </w:t>
      </w:r>
    </w:p>
    <w:p w:rsidR="0016716A" w:rsidRPr="00D4017E" w:rsidRDefault="0016716A" w:rsidP="00D4017E">
      <w:pPr>
        <w:tabs>
          <w:tab w:val="left" w:leader="dot" w:pos="0"/>
        </w:tabs>
        <w:adjustRightInd w:val="0"/>
        <w:ind w:right="-160"/>
        <w:rPr>
          <w:rFonts w:ascii="Arial" w:hAnsi="Arial" w:cs="Arial"/>
          <w:sz w:val="10"/>
        </w:rPr>
      </w:pPr>
      <w:r w:rsidRPr="00D4017E">
        <w:rPr>
          <w:rFonts w:ascii="Arial" w:hAnsi="Arial" w:cs="Arial"/>
          <w:sz w:val="10"/>
        </w:rPr>
        <w:t>Fecha de Elaboración: 27/11/2018</w:t>
      </w:r>
    </w:p>
    <w:p w:rsidR="0016716A" w:rsidRPr="004B60DE" w:rsidRDefault="0016716A" w:rsidP="00D4017E">
      <w:pPr>
        <w:tabs>
          <w:tab w:val="left" w:leader="dot" w:pos="0"/>
        </w:tabs>
        <w:adjustRightInd w:val="0"/>
        <w:ind w:right="-160"/>
        <w:rPr>
          <w:rFonts w:ascii="Arial" w:hAnsi="Arial" w:cs="Arial"/>
          <w:bCs/>
        </w:rPr>
      </w:pPr>
      <w:r w:rsidRPr="00D4017E">
        <w:rPr>
          <w:rFonts w:ascii="Arial" w:hAnsi="Arial" w:cs="Arial"/>
          <w:sz w:val="10"/>
        </w:rPr>
        <w:t>Ubicación: D:\PubCtos\Escritorio\municipios2018</w:t>
      </w:r>
    </w:p>
    <w:p w:rsidR="0016716A" w:rsidRDefault="0016716A" w:rsidP="00425416">
      <w:pPr>
        <w:tabs>
          <w:tab w:val="left" w:leader="dot" w:pos="0"/>
        </w:tabs>
        <w:adjustRightInd w:val="0"/>
        <w:ind w:right="-160"/>
        <w:rPr>
          <w:rFonts w:ascii="Arial" w:hAnsi="Arial" w:cs="Arial"/>
          <w:bCs/>
        </w:rPr>
      </w:pPr>
    </w:p>
    <w:p w:rsidR="0016716A" w:rsidRDefault="0016716A" w:rsidP="00425416">
      <w:pPr>
        <w:tabs>
          <w:tab w:val="left" w:leader="dot" w:pos="0"/>
        </w:tabs>
        <w:adjustRightInd w:val="0"/>
        <w:ind w:right="-160"/>
        <w:rPr>
          <w:rFonts w:ascii="Arial" w:hAnsi="Arial" w:cs="Arial"/>
          <w:bCs/>
        </w:rPr>
      </w:pPr>
    </w:p>
    <w:p w:rsidR="0016716A" w:rsidRDefault="0016716A" w:rsidP="00425416">
      <w:pPr>
        <w:tabs>
          <w:tab w:val="left" w:leader="dot" w:pos="0"/>
        </w:tabs>
        <w:adjustRightInd w:val="0"/>
        <w:ind w:right="-160"/>
        <w:rPr>
          <w:rFonts w:ascii="Arial" w:hAnsi="Arial" w:cs="Arial"/>
          <w:bCs/>
        </w:rPr>
      </w:pPr>
    </w:p>
    <w:p w:rsidR="0016716A" w:rsidRDefault="0016716A" w:rsidP="00425416">
      <w:pPr>
        <w:tabs>
          <w:tab w:val="left" w:leader="dot" w:pos="0"/>
        </w:tabs>
        <w:adjustRightInd w:val="0"/>
        <w:ind w:right="-160"/>
        <w:rPr>
          <w:rFonts w:ascii="Arial" w:hAnsi="Arial" w:cs="Arial"/>
          <w:bCs/>
        </w:rPr>
      </w:pPr>
    </w:p>
    <w:p w:rsidR="0016716A" w:rsidRDefault="0016716A" w:rsidP="00425416">
      <w:pPr>
        <w:tabs>
          <w:tab w:val="left" w:leader="dot" w:pos="0"/>
        </w:tabs>
        <w:adjustRightInd w:val="0"/>
        <w:ind w:right="-160"/>
        <w:rPr>
          <w:rFonts w:ascii="Arial" w:hAnsi="Arial" w:cs="Arial"/>
          <w:bCs/>
        </w:rPr>
      </w:pPr>
    </w:p>
    <w:p w:rsidR="0016716A" w:rsidRDefault="0016716A" w:rsidP="00425416">
      <w:pPr>
        <w:tabs>
          <w:tab w:val="left" w:leader="dot" w:pos="0"/>
        </w:tabs>
        <w:adjustRightInd w:val="0"/>
        <w:ind w:right="-160"/>
        <w:rPr>
          <w:rFonts w:ascii="Arial" w:hAnsi="Arial" w:cs="Arial"/>
          <w:bCs/>
        </w:rPr>
      </w:pPr>
    </w:p>
    <w:p w:rsidR="0016716A" w:rsidRDefault="0016716A" w:rsidP="00425416">
      <w:pPr>
        <w:tabs>
          <w:tab w:val="left" w:leader="dot" w:pos="0"/>
        </w:tabs>
        <w:adjustRightInd w:val="0"/>
        <w:ind w:right="-160"/>
        <w:rPr>
          <w:rFonts w:ascii="Arial" w:hAnsi="Arial" w:cs="Arial"/>
          <w:bCs/>
        </w:rPr>
      </w:pPr>
    </w:p>
    <w:p w:rsidR="0016716A" w:rsidRDefault="0016716A" w:rsidP="00425416">
      <w:pPr>
        <w:tabs>
          <w:tab w:val="left" w:leader="dot" w:pos="0"/>
        </w:tabs>
        <w:adjustRightInd w:val="0"/>
        <w:ind w:right="-160"/>
        <w:rPr>
          <w:rFonts w:ascii="Arial" w:hAnsi="Arial" w:cs="Arial"/>
          <w:bCs/>
        </w:rPr>
      </w:pPr>
    </w:p>
    <w:p w:rsidR="0016716A" w:rsidRDefault="0016716A" w:rsidP="00425416">
      <w:pPr>
        <w:tabs>
          <w:tab w:val="left" w:leader="dot" w:pos="0"/>
        </w:tabs>
        <w:adjustRightInd w:val="0"/>
        <w:ind w:right="-160"/>
        <w:rPr>
          <w:rFonts w:ascii="Arial" w:hAnsi="Arial" w:cs="Arial"/>
          <w:bCs/>
        </w:rPr>
      </w:pPr>
    </w:p>
    <w:p w:rsidR="0016716A" w:rsidRDefault="0016716A" w:rsidP="00425416">
      <w:pPr>
        <w:tabs>
          <w:tab w:val="left" w:leader="dot" w:pos="0"/>
        </w:tabs>
        <w:adjustRightInd w:val="0"/>
        <w:ind w:right="-160"/>
        <w:rPr>
          <w:rFonts w:ascii="Arial" w:hAnsi="Arial" w:cs="Arial"/>
          <w:bCs/>
        </w:rPr>
      </w:pPr>
    </w:p>
    <w:p w:rsidR="0016716A" w:rsidRDefault="0016716A" w:rsidP="00425416">
      <w:pPr>
        <w:tabs>
          <w:tab w:val="left" w:leader="dot" w:pos="0"/>
        </w:tabs>
        <w:adjustRightInd w:val="0"/>
        <w:ind w:right="-160"/>
        <w:rPr>
          <w:rFonts w:ascii="Arial" w:hAnsi="Arial" w:cs="Arial"/>
          <w:bCs/>
        </w:rPr>
      </w:pPr>
    </w:p>
    <w:p w:rsidR="0016716A" w:rsidRDefault="0016716A" w:rsidP="00425416">
      <w:pPr>
        <w:tabs>
          <w:tab w:val="left" w:leader="dot" w:pos="0"/>
        </w:tabs>
        <w:adjustRightInd w:val="0"/>
        <w:ind w:right="-160"/>
        <w:rPr>
          <w:rFonts w:ascii="Arial" w:hAnsi="Arial" w:cs="Arial"/>
          <w:bCs/>
        </w:rPr>
      </w:pPr>
    </w:p>
    <w:p w:rsidR="0016716A" w:rsidRDefault="0016716A" w:rsidP="00425416">
      <w:pPr>
        <w:tabs>
          <w:tab w:val="left" w:leader="dot" w:pos="0"/>
        </w:tabs>
        <w:adjustRightInd w:val="0"/>
        <w:ind w:right="-160"/>
        <w:rPr>
          <w:rFonts w:ascii="Arial" w:hAnsi="Arial" w:cs="Arial"/>
          <w:bCs/>
        </w:rPr>
      </w:pPr>
    </w:p>
    <w:p w:rsidR="0016716A" w:rsidRDefault="0016716A" w:rsidP="00425416">
      <w:pPr>
        <w:tabs>
          <w:tab w:val="left" w:leader="dot" w:pos="0"/>
        </w:tabs>
        <w:adjustRightInd w:val="0"/>
        <w:ind w:right="-160"/>
        <w:rPr>
          <w:rFonts w:ascii="Arial" w:hAnsi="Arial" w:cs="Arial"/>
          <w:bCs/>
        </w:rPr>
      </w:pPr>
    </w:p>
    <w:p w:rsidR="0016716A" w:rsidRDefault="0016716A" w:rsidP="00425416">
      <w:pPr>
        <w:tabs>
          <w:tab w:val="left" w:leader="dot" w:pos="0"/>
        </w:tabs>
        <w:adjustRightInd w:val="0"/>
        <w:ind w:right="-160"/>
        <w:rPr>
          <w:rFonts w:ascii="Arial" w:hAnsi="Arial" w:cs="Arial"/>
          <w:bCs/>
        </w:rPr>
      </w:pPr>
    </w:p>
    <w:p w:rsidR="0016716A" w:rsidRDefault="0016716A" w:rsidP="00111D07">
      <w:pPr>
        <w:tabs>
          <w:tab w:val="left" w:leader="dot" w:pos="0"/>
        </w:tabs>
        <w:adjustRightInd w:val="0"/>
        <w:ind w:right="-160"/>
        <w:jc w:val="center"/>
        <w:rPr>
          <w:rFonts w:ascii="Arial" w:hAnsi="Arial" w:cs="Arial"/>
          <w:b/>
          <w:bCs/>
        </w:rPr>
      </w:pPr>
    </w:p>
    <w:p w:rsidR="0016716A" w:rsidRDefault="0016716A" w:rsidP="00111D07">
      <w:pPr>
        <w:tabs>
          <w:tab w:val="left" w:leader="dot" w:pos="0"/>
        </w:tabs>
        <w:adjustRightInd w:val="0"/>
        <w:ind w:right="-160"/>
        <w:jc w:val="center"/>
        <w:rPr>
          <w:rFonts w:ascii="Arial" w:hAnsi="Arial" w:cs="Arial"/>
          <w:b/>
          <w:bCs/>
        </w:rPr>
      </w:pPr>
    </w:p>
    <w:p w:rsidR="0016716A" w:rsidRDefault="0016716A" w:rsidP="00111D07">
      <w:pPr>
        <w:tabs>
          <w:tab w:val="left" w:leader="dot" w:pos="0"/>
        </w:tabs>
        <w:adjustRightInd w:val="0"/>
        <w:ind w:right="-160"/>
        <w:jc w:val="center"/>
        <w:rPr>
          <w:rFonts w:ascii="Arial" w:hAnsi="Arial" w:cs="Arial"/>
          <w:b/>
          <w:bCs/>
        </w:rPr>
      </w:pPr>
    </w:p>
    <w:p w:rsidR="0016716A" w:rsidRDefault="0016716A" w:rsidP="00111D07">
      <w:pPr>
        <w:tabs>
          <w:tab w:val="left" w:leader="dot" w:pos="0"/>
        </w:tabs>
        <w:adjustRightInd w:val="0"/>
        <w:ind w:right="-160"/>
        <w:jc w:val="center"/>
        <w:rPr>
          <w:rFonts w:ascii="Arial" w:hAnsi="Arial" w:cs="Arial"/>
          <w:b/>
          <w:bCs/>
        </w:rPr>
      </w:pPr>
    </w:p>
    <w:p w:rsidR="0016716A" w:rsidRDefault="0016716A" w:rsidP="00111D07">
      <w:pPr>
        <w:tabs>
          <w:tab w:val="left" w:leader="dot" w:pos="0"/>
        </w:tabs>
        <w:adjustRightInd w:val="0"/>
        <w:ind w:right="-160"/>
        <w:jc w:val="center"/>
        <w:rPr>
          <w:rFonts w:ascii="Arial" w:hAnsi="Arial" w:cs="Arial"/>
          <w:b/>
          <w:bCs/>
        </w:rPr>
      </w:pPr>
    </w:p>
    <w:p w:rsidR="0016716A" w:rsidRDefault="0016716A" w:rsidP="00111D07">
      <w:pPr>
        <w:tabs>
          <w:tab w:val="left" w:leader="dot" w:pos="0"/>
        </w:tabs>
        <w:adjustRightInd w:val="0"/>
        <w:ind w:right="-160"/>
        <w:jc w:val="center"/>
        <w:rPr>
          <w:rFonts w:ascii="Arial" w:hAnsi="Arial" w:cs="Arial"/>
          <w:b/>
          <w:bCs/>
        </w:rPr>
      </w:pPr>
    </w:p>
    <w:p w:rsidR="0016716A" w:rsidRDefault="0016716A" w:rsidP="00111D07">
      <w:pPr>
        <w:tabs>
          <w:tab w:val="left" w:leader="dot" w:pos="0"/>
        </w:tabs>
        <w:adjustRightInd w:val="0"/>
        <w:ind w:right="-160"/>
        <w:jc w:val="center"/>
        <w:rPr>
          <w:rFonts w:ascii="Arial" w:hAnsi="Arial" w:cs="Arial"/>
          <w:b/>
          <w:bCs/>
        </w:rPr>
      </w:pPr>
      <w:r w:rsidRPr="004B60DE">
        <w:rPr>
          <w:rFonts w:ascii="Arial" w:hAnsi="Arial" w:cs="Arial"/>
          <w:b/>
          <w:bCs/>
        </w:rPr>
        <w:lastRenderedPageBreak/>
        <w:t>ANEXO № II</w:t>
      </w:r>
    </w:p>
    <w:p w:rsidR="0016716A" w:rsidRPr="004B60DE" w:rsidRDefault="0016716A" w:rsidP="00111D07">
      <w:pPr>
        <w:tabs>
          <w:tab w:val="left" w:leader="dot" w:pos="0"/>
        </w:tabs>
        <w:adjustRightInd w:val="0"/>
        <w:ind w:right="-160"/>
        <w:jc w:val="center"/>
        <w:rPr>
          <w:rFonts w:ascii="Arial" w:hAnsi="Arial" w:cs="Arial"/>
          <w:b/>
          <w:bCs/>
        </w:rPr>
      </w:pPr>
    </w:p>
    <w:p w:rsidR="0016716A" w:rsidRPr="004B60DE" w:rsidRDefault="0016716A" w:rsidP="00111D07">
      <w:pPr>
        <w:tabs>
          <w:tab w:val="left" w:leader="dot" w:pos="0"/>
        </w:tabs>
        <w:jc w:val="center"/>
        <w:rPr>
          <w:rFonts w:ascii="Arial" w:hAnsi="Arial" w:cs="Arial"/>
          <w:b/>
          <w:color w:val="000000"/>
          <w:highlight w:val="yellow"/>
        </w:rPr>
      </w:pPr>
      <w:r w:rsidRPr="004B60DE">
        <w:rPr>
          <w:rFonts w:ascii="Arial" w:hAnsi="Arial" w:cs="Arial"/>
          <w:b/>
          <w:color w:val="000000"/>
        </w:rPr>
        <w:t xml:space="preserve">ESPECIFICACIONES TECNICAS </w:t>
      </w:r>
    </w:p>
    <w:p w:rsidR="0016716A" w:rsidRPr="004B60DE" w:rsidRDefault="0016716A" w:rsidP="00111D07">
      <w:pPr>
        <w:tabs>
          <w:tab w:val="left" w:leader="dot" w:pos="0"/>
        </w:tabs>
        <w:jc w:val="center"/>
        <w:rPr>
          <w:rFonts w:ascii="Arial" w:hAnsi="Arial" w:cs="Arial"/>
          <w:b/>
          <w:color w:val="000000"/>
          <w:highlight w:val="yellow"/>
        </w:rPr>
      </w:pPr>
    </w:p>
    <w:p w:rsidR="0016716A" w:rsidRPr="004B60DE" w:rsidRDefault="0016716A" w:rsidP="00111D07">
      <w:pPr>
        <w:tabs>
          <w:tab w:val="left" w:pos="-1080"/>
          <w:tab w:val="left" w:leader="dot" w:pos="0"/>
        </w:tabs>
        <w:jc w:val="both"/>
        <w:rPr>
          <w:rFonts w:ascii="Arial" w:hAnsi="Arial" w:cs="Arial"/>
        </w:rPr>
      </w:pPr>
      <w:r w:rsidRPr="004B60DE">
        <w:rPr>
          <w:rFonts w:ascii="Arial" w:hAnsi="Arial" w:cs="Arial"/>
        </w:rPr>
        <w:t>TECNICOS MINIMOS HABILITABLES</w:t>
      </w:r>
    </w:p>
    <w:p w:rsidR="0016716A" w:rsidRPr="004B60DE" w:rsidRDefault="0016716A" w:rsidP="00111D07">
      <w:pPr>
        <w:tabs>
          <w:tab w:val="left" w:pos="-1080"/>
          <w:tab w:val="left" w:leader="dot" w:pos="0"/>
        </w:tabs>
        <w:jc w:val="both"/>
        <w:rPr>
          <w:rFonts w:ascii="Arial" w:eastAsia="MS Mincho" w:hAnsi="Arial" w:cs="Arial"/>
          <w:highlight w:val="yellow"/>
        </w:rPr>
      </w:pPr>
    </w:p>
    <w:p w:rsidR="0016716A" w:rsidRPr="004B60DE" w:rsidRDefault="0016716A" w:rsidP="00111D07">
      <w:pPr>
        <w:tabs>
          <w:tab w:val="left" w:leader="dot" w:pos="0"/>
        </w:tabs>
        <w:jc w:val="both"/>
        <w:rPr>
          <w:rFonts w:ascii="Arial" w:hAnsi="Arial" w:cs="Arial"/>
        </w:rPr>
      </w:pPr>
      <w:r w:rsidRPr="004B60DE">
        <w:rPr>
          <w:rFonts w:ascii="Arial" w:eastAsia="Calibri" w:hAnsi="Arial" w:cs="Arial"/>
        </w:rPr>
        <w:t>El listado de Medicamentos a contratar se encuentran en el anexo IV hacen parte integral del presente estudio previo, los Acuerdos 052 del 1 de abril de 2013 emanados del Consejo Superior de Salud de las Fuerzas Militares y Policía (CSSMP</w:t>
      </w:r>
      <w:r w:rsidRPr="004B60DE">
        <w:rPr>
          <w:rFonts w:ascii="Arial" w:hAnsi="Arial" w:cs="Arial"/>
        </w:rPr>
        <w:t>.)</w:t>
      </w:r>
    </w:p>
    <w:p w:rsidR="0016716A" w:rsidRPr="004B60DE" w:rsidRDefault="0016716A" w:rsidP="00111D07">
      <w:pPr>
        <w:tabs>
          <w:tab w:val="left" w:leader="dot" w:pos="0"/>
        </w:tabs>
        <w:spacing w:line="276" w:lineRule="auto"/>
        <w:jc w:val="center"/>
        <w:rPr>
          <w:rFonts w:ascii="Arial" w:hAnsi="Arial" w:cs="Arial"/>
          <w:bCs/>
        </w:rPr>
      </w:pPr>
    </w:p>
    <w:p w:rsidR="0016716A" w:rsidRPr="004B60DE" w:rsidRDefault="0016716A" w:rsidP="00240305">
      <w:pPr>
        <w:jc w:val="center"/>
        <w:outlineLvl w:val="0"/>
        <w:rPr>
          <w:rFonts w:ascii="Arial" w:hAnsi="Arial" w:cs="Arial"/>
          <w:b/>
        </w:rPr>
      </w:pPr>
      <w:r w:rsidRPr="004B60DE">
        <w:rPr>
          <w:rFonts w:ascii="Arial" w:hAnsi="Arial" w:cs="Arial"/>
          <w:b/>
        </w:rPr>
        <w:t>Anexo III</w:t>
      </w:r>
    </w:p>
    <w:p w:rsidR="0016716A" w:rsidRPr="004B60DE" w:rsidRDefault="0016716A" w:rsidP="006701B3">
      <w:pPr>
        <w:jc w:val="center"/>
        <w:outlineLvl w:val="0"/>
        <w:rPr>
          <w:rFonts w:ascii="Arial" w:hAnsi="Arial" w:cs="Arial"/>
          <w:b/>
        </w:rPr>
      </w:pPr>
      <w:r w:rsidRPr="004B60DE">
        <w:rPr>
          <w:rFonts w:ascii="Arial" w:hAnsi="Arial" w:cs="Arial"/>
          <w:b/>
        </w:rPr>
        <w:t>MEDICAMENTOS AUTORIZADOS</w:t>
      </w:r>
      <w:r>
        <w:rPr>
          <w:rFonts w:ascii="Arial" w:hAnsi="Arial" w:cs="Arial"/>
          <w:b/>
        </w:rPr>
        <w:t xml:space="preserve"> (EL CONTRATISTA PRESTARÁ</w:t>
      </w:r>
      <w:r w:rsidRPr="004B60DE">
        <w:rPr>
          <w:rFonts w:ascii="Arial" w:hAnsi="Arial" w:cs="Arial"/>
          <w:b/>
        </w:rPr>
        <w:t xml:space="preserve"> </w:t>
      </w:r>
      <w:r>
        <w:rPr>
          <w:rFonts w:ascii="Arial" w:hAnsi="Arial" w:cs="Arial"/>
          <w:b/>
        </w:rPr>
        <w:t>EL SERVICIO A</w:t>
      </w:r>
      <w:r w:rsidRPr="004B60DE">
        <w:rPr>
          <w:rFonts w:ascii="Arial" w:hAnsi="Arial" w:cs="Arial"/>
          <w:b/>
        </w:rPr>
        <w:t xml:space="preserve"> </w:t>
      </w:r>
      <w:r>
        <w:rPr>
          <w:rFonts w:ascii="Arial" w:hAnsi="Arial" w:cs="Arial"/>
          <w:b/>
        </w:rPr>
        <w:t xml:space="preserve">TARIFA </w:t>
      </w:r>
      <w:r w:rsidRPr="00D95450">
        <w:rPr>
          <w:rFonts w:ascii="Arial" w:hAnsi="Arial" w:cs="Arial"/>
          <w:b/>
          <w:noProof/>
          <w:color w:val="FF0000"/>
        </w:rPr>
        <w:t>PLM VIGENTE</w:t>
      </w:r>
      <w:r w:rsidRPr="004B60DE">
        <w:rPr>
          <w:rFonts w:ascii="Arial" w:hAnsi="Arial" w:cs="Arial"/>
          <w:b/>
        </w:rPr>
        <w:t xml:space="preserve">) </w:t>
      </w:r>
    </w:p>
    <w:tbl>
      <w:tblPr>
        <w:tblW w:w="5252" w:type="pct"/>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391"/>
        <w:gridCol w:w="1726"/>
        <w:gridCol w:w="1861"/>
        <w:gridCol w:w="1726"/>
        <w:gridCol w:w="664"/>
        <w:gridCol w:w="1062"/>
      </w:tblGrid>
      <w:tr w:rsidR="0016716A" w:rsidRPr="00EF41DF" w:rsidTr="00EF41DF">
        <w:trPr>
          <w:trHeight w:val="254"/>
        </w:trPr>
        <w:tc>
          <w:tcPr>
            <w:tcW w:w="1267" w:type="pct"/>
            <w:shd w:val="clear" w:color="auto" w:fill="auto"/>
            <w:noWrap/>
            <w:vAlign w:val="center"/>
            <w:hideMark/>
          </w:tcPr>
          <w:p w:rsidR="0016716A" w:rsidRPr="00EF41DF" w:rsidRDefault="0016716A" w:rsidP="00FA3C57">
            <w:pPr>
              <w:jc w:val="center"/>
              <w:rPr>
                <w:rFonts w:ascii="Arial" w:hAnsi="Arial" w:cs="Arial"/>
                <w:b/>
                <w:bCs/>
                <w:color w:val="000000"/>
                <w:sz w:val="18"/>
                <w:szCs w:val="18"/>
                <w:lang w:eastAsia="es-CO"/>
              </w:rPr>
            </w:pPr>
            <w:r w:rsidRPr="00EF41DF">
              <w:rPr>
                <w:rFonts w:ascii="Arial" w:hAnsi="Arial" w:cs="Arial"/>
                <w:b/>
                <w:bCs/>
                <w:color w:val="000000"/>
                <w:sz w:val="18"/>
                <w:szCs w:val="18"/>
                <w:lang w:eastAsia="es-CO"/>
              </w:rPr>
              <w:t>NOMBRE GENERICO</w:t>
            </w:r>
          </w:p>
        </w:tc>
        <w:tc>
          <w:tcPr>
            <w:tcW w:w="915" w:type="pct"/>
            <w:shd w:val="clear" w:color="auto" w:fill="auto"/>
            <w:noWrap/>
            <w:vAlign w:val="center"/>
            <w:hideMark/>
          </w:tcPr>
          <w:p w:rsidR="0016716A" w:rsidRPr="00EF41DF" w:rsidRDefault="0016716A" w:rsidP="00FA3C57">
            <w:pPr>
              <w:jc w:val="center"/>
              <w:rPr>
                <w:rFonts w:ascii="Arial" w:hAnsi="Arial" w:cs="Arial"/>
                <w:b/>
                <w:bCs/>
                <w:color w:val="000000"/>
                <w:sz w:val="18"/>
                <w:szCs w:val="18"/>
                <w:lang w:eastAsia="es-CO"/>
              </w:rPr>
            </w:pPr>
            <w:r w:rsidRPr="00EF41DF">
              <w:rPr>
                <w:rFonts w:ascii="Arial" w:hAnsi="Arial" w:cs="Arial"/>
                <w:b/>
                <w:bCs/>
                <w:color w:val="000000"/>
                <w:sz w:val="18"/>
                <w:szCs w:val="18"/>
                <w:lang w:eastAsia="es-CO"/>
              </w:rPr>
              <w:t>CONCENTRACION</w:t>
            </w:r>
          </w:p>
        </w:tc>
        <w:tc>
          <w:tcPr>
            <w:tcW w:w="987" w:type="pct"/>
            <w:shd w:val="clear" w:color="auto" w:fill="auto"/>
            <w:noWrap/>
            <w:vAlign w:val="center"/>
            <w:hideMark/>
          </w:tcPr>
          <w:p w:rsidR="0016716A" w:rsidRPr="00EF41DF" w:rsidRDefault="0016716A" w:rsidP="00FA3C57">
            <w:pPr>
              <w:jc w:val="center"/>
              <w:rPr>
                <w:rFonts w:ascii="Arial" w:hAnsi="Arial" w:cs="Arial"/>
                <w:b/>
                <w:bCs/>
                <w:color w:val="000000"/>
                <w:sz w:val="18"/>
                <w:szCs w:val="18"/>
                <w:lang w:eastAsia="es-CO"/>
              </w:rPr>
            </w:pPr>
            <w:r w:rsidRPr="00EF41DF">
              <w:rPr>
                <w:rFonts w:ascii="Arial" w:hAnsi="Arial" w:cs="Arial"/>
                <w:b/>
                <w:bCs/>
                <w:color w:val="000000"/>
                <w:sz w:val="18"/>
                <w:szCs w:val="18"/>
                <w:lang w:eastAsia="es-CO"/>
              </w:rPr>
              <w:t>FORMA FARMACEUTICO</w:t>
            </w:r>
          </w:p>
        </w:tc>
        <w:tc>
          <w:tcPr>
            <w:tcW w:w="915" w:type="pct"/>
            <w:shd w:val="clear" w:color="auto" w:fill="auto"/>
            <w:noWrap/>
            <w:vAlign w:val="center"/>
            <w:hideMark/>
          </w:tcPr>
          <w:p w:rsidR="0016716A" w:rsidRPr="00EF41DF" w:rsidRDefault="0016716A" w:rsidP="00FA3C57">
            <w:pPr>
              <w:jc w:val="center"/>
              <w:rPr>
                <w:rFonts w:ascii="Arial" w:hAnsi="Arial" w:cs="Arial"/>
                <w:b/>
                <w:bCs/>
                <w:color w:val="000000"/>
                <w:sz w:val="18"/>
                <w:szCs w:val="18"/>
                <w:lang w:eastAsia="es-CO"/>
              </w:rPr>
            </w:pPr>
            <w:r w:rsidRPr="00EF41DF">
              <w:rPr>
                <w:rFonts w:ascii="Arial" w:hAnsi="Arial" w:cs="Arial"/>
                <w:b/>
                <w:bCs/>
                <w:color w:val="000000"/>
                <w:sz w:val="18"/>
                <w:szCs w:val="18"/>
                <w:lang w:eastAsia="es-CO"/>
              </w:rPr>
              <w:t>VIA ADMINISTRACION</w:t>
            </w:r>
          </w:p>
        </w:tc>
        <w:tc>
          <w:tcPr>
            <w:tcW w:w="352" w:type="pct"/>
            <w:shd w:val="clear" w:color="auto" w:fill="auto"/>
            <w:noWrap/>
            <w:vAlign w:val="center"/>
            <w:hideMark/>
          </w:tcPr>
          <w:p w:rsidR="0016716A" w:rsidRPr="00EF41DF" w:rsidRDefault="0016716A" w:rsidP="00FA3C57">
            <w:pPr>
              <w:jc w:val="center"/>
              <w:rPr>
                <w:rFonts w:ascii="Arial" w:hAnsi="Arial" w:cs="Arial"/>
                <w:b/>
                <w:bCs/>
                <w:color w:val="000000"/>
                <w:sz w:val="18"/>
                <w:szCs w:val="18"/>
                <w:lang w:eastAsia="es-CO"/>
              </w:rPr>
            </w:pPr>
            <w:r w:rsidRPr="00EF41DF">
              <w:rPr>
                <w:rFonts w:ascii="Arial" w:hAnsi="Arial" w:cs="Arial"/>
                <w:b/>
                <w:bCs/>
                <w:color w:val="000000"/>
                <w:sz w:val="18"/>
                <w:szCs w:val="18"/>
                <w:lang w:eastAsia="es-CO"/>
              </w:rPr>
              <w:t>NIVEL USO</w:t>
            </w:r>
          </w:p>
        </w:tc>
        <w:tc>
          <w:tcPr>
            <w:tcW w:w="563" w:type="pct"/>
            <w:shd w:val="clear" w:color="auto" w:fill="auto"/>
            <w:noWrap/>
            <w:vAlign w:val="center"/>
            <w:hideMark/>
          </w:tcPr>
          <w:p w:rsidR="0016716A" w:rsidRPr="00EF41DF" w:rsidRDefault="0016716A" w:rsidP="00FA3C57">
            <w:pPr>
              <w:jc w:val="center"/>
              <w:rPr>
                <w:rFonts w:ascii="Arial" w:hAnsi="Arial" w:cs="Arial"/>
                <w:b/>
                <w:bCs/>
                <w:color w:val="000000"/>
                <w:sz w:val="18"/>
                <w:szCs w:val="18"/>
                <w:lang w:eastAsia="es-CO"/>
              </w:rPr>
            </w:pPr>
            <w:r w:rsidRPr="00EF41DF">
              <w:rPr>
                <w:rFonts w:ascii="Arial" w:hAnsi="Arial" w:cs="Arial"/>
                <w:b/>
                <w:bCs/>
                <w:color w:val="000000"/>
                <w:sz w:val="18"/>
                <w:szCs w:val="18"/>
                <w:lang w:eastAsia="es-CO"/>
              </w:rPr>
              <w:t>NIVEL ATENCION</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ACEITE DE RICINO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SUSTANCIA USP</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ORAL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ACETAMINOFEN</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100MG/ML</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ORAL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ACETAMINOFEN</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150MG/5ML</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ORAL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ACETAMINOFEN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500MG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G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BAJO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ACETAMINOFEN+ CODEINA (FOSFATO)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(500+30)MG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G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MEDIO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ACETAMINOFEN+TRAMADOL (CLORHIDRATO)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(325+37.5)MG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E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MEDIO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ACETAZOLAMIDA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250MG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E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MEDIO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ACETILCISTEINA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0,1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PARA NEBULIZACION</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NAS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G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BAJO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ACETILCISTEINA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100MG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GRANULADO PARA SUSPENSION ORAL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G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BAJO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ACETILCISTEINA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100MG/5ML</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ORAL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ACETILCISTEINA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600MG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GRANULADO PARA SUSPENSION ORAL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G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BAJO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ACICLOVIR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0,02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SUSPENSION ORAL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G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BAJO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ACICLOVIR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0,03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UNGÜENTO OFTALMICO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OFT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G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BAJO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ACICLOVIR</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0,05</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CREMA VAGINAL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VAG</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E</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ACICLOVIR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0,05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UNGUENTO TOPICO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TOP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G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BAJO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ACICLOVIR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200MG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G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BAJO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ACICLOVIR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800MG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G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BAJO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ACIDO ACETIL SALICILICO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100MG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G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BAJO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ACIDO ACETIL SALICILICO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500MG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G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BAJO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AIRE COMPRIMIDO MEDICINAL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SUSTANCIA USP</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GAS MEDICINAL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NAS</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ALBENDAZOL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100MG/5ML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SUSPENSION ORAL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G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BAJO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ALBENDAZOL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200MG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G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BAJO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ALCOHOL ETILICO (ETANOL)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0,96</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TOPICA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TOP</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ALCOHOL POLIVINILICO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1.4%</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SOLUCION/SUSP ENSION OFTALMICA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OFT</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ALCOHOL YODADO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(0.5-1)%</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TOPICA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TOP</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ALFAMETILDOPA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250MG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TAB/CAPS/GRAG/ </w:t>
            </w:r>
            <w:r w:rsidRPr="00EF41DF">
              <w:rPr>
                <w:rFonts w:ascii="Arial" w:hAnsi="Arial" w:cs="Arial"/>
                <w:color w:val="000000"/>
                <w:sz w:val="18"/>
                <w:szCs w:val="18"/>
                <w:lang w:eastAsia="es-CO"/>
              </w:rPr>
              <w:lastRenderedPageBreak/>
              <w:t>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lastRenderedPageBreak/>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lastRenderedPageBreak/>
              <w:t>ALFAMETILDOPA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500MG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ALFENTANILO CLORHIDRATO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2.5MG/ML (base)</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PARENTERAL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PAR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C, E</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ALGINATO DE SODIO + ALUMINIO HIDROXIDO+MAGNESIO CARBONATO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(0.63+2.39)g/100ml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SUSPENSION ORAL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G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BAJO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ALIZAPRIDA (CLORHIDRATO)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50MG/2ML (base)</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PARENTERAL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PAR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ALOPURINOL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100MG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ALOPURINOL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300MG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ALPRAZOLAM</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0.25MG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C, E</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ALPRAZOLAM</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0.5MG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C, E</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ALUMINIO ACETATO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0.05%</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CREMA TOPICA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TOP</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ALUMINIO ACETATO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0.05%</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SUSPENSION TOPICA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TOP</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ALUMINIO ACETATO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POLVO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TOP</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ALUMINIO HIDROXIDO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0,06</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SUSPENSION ORAL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ALUMINIO HIDROXIDO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234 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ALUMINIO HIDROXIDO+MAGNESIO HIDROXIDO+SIMETICONA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(200+200+400)MG/5ML</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SUSPENSION ORAL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AMANTADINA SULFATO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100MG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E</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AMIKACINA (SULFATO)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100MG/2ML (base)</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PARENTERAL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PAR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E</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AMINOFILINA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100MG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AMISULPRIDA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200MG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E</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AMITRIPTILINA (CLORHIDRATO)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25MG (base)</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AMLODIPINO (BESILATO)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10MG (base)</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AMLODIPINO (BESILATO)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5MG (base)</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AMODIAQUINA (CLORHIDRATO)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150MG (base)</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AMOXICILINA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250MG/5ML</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SUSPENSION ORAL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AMOXICILINA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500MG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AMOXICILINA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500MG/5ML</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SUSPENSION ORAL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AMOXICILINA+CLAVULANATO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(1+0.2)G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POLVO PARA SOLUCION PARENTERAL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PAR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E</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AMOXICILINA+CLAVULANATO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(250+125)MG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E</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AMOXICILINA+CLAVULANATO DE POTASIO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(400+57)MG/5ML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POLVO PARA SUSPENSION ORAL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E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MEDIO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AMOXICILINA+CLAVULANATO DE POTASIO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(500+125)MG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TAB/CAPS/GRAG/ COMP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E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MEDIO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AMOXICILINA+CLAVULANATO DE POTASIO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(875+125)MG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TAB/CAPS/GRAG/ COMP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E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MEDIO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AMPICILINA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500MG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lastRenderedPageBreak/>
              <w:t>AMPICILINA ANHIDRA O TRIHIDRATO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125MG/5ML (2.5%)</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SUSPENSION ORAL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AMPICILINA ANHIDRA O TRIHIDRATO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250MG/5 ML(5%)</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SUSPENSION ORAL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ANTIPIRINA+BENZOCAINA+GLI CERINA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(50+10)MG/ML</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OTICA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OT</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ANTITOXINA TETANICA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1500UI</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PARENTERAL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PAR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ANTIVARICOSO CON ESCINA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ESCINA (base) 1%</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GEL TOPICO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TOP</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ARTEMETER + LUMENFANTRINE</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20 + 120 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E</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ARTESUNATO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60 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PARENTERAL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E</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ARTESUNATO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SUPOSITORIO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REC</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E</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ASCORBICO ACIDO (VITAMINA C)</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500MG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ATORVASTATINA (CALCICA)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20MG (base)</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E</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ATROPINA SULFATO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0,01</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OFTALMICA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OFT</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E</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AZITROMICINA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200MG/5ML</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SUSPENSION ORAL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E</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AZITROMICINA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500MG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E</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BECLOMETASONA DIPROPIONATO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250MCG/PUFF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SOLUCION PARA INHALACION BUCAL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BUC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G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BAJO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BECLOMETASONA DIPROPIONATO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50MCG/PUFF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SOLUCION PARA INHALACION BUCAL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BUC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G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BAJO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BECLOMETASONA DIPROPIONATO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50MCG/PUFF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SOLUCION PARA INHALACION NASAL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NAS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G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BAJO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BENCILO BENZOATO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0,25</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LOCION TOPICA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TOP</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BENCILPENICILINA PROCAINICA (PENICILINA G PROCAINICA)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400.000 UI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POLVO PARA SOLUCION PARENTERAL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IM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G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BAJO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BENCILPENICILINA PROCAINICA (PENICILINA G PROCAINICA)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800.000 UI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POLVO PARA SOLUCION PARENTERAL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IM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G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BAJO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BENJUI TINTURA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0,12</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TOPICA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TOP</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BENZIDAMIDA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0.49%</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GRANULADO PARA USO TOPICO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TOP</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BENZIDAMINA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0.5%</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CREMA VAGINAL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VAG</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E</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BENZNIDAZOL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100MG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E</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BENZNIDAZOL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100MG/ML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POLVO PARA SUSPENSION ORAL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E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MEDIO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BETAMETASONA 17 VALERATO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0,10%</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UNGUENTO TOPICO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TOP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G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BAJO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BETAMETASONA ACETATO +BETAMETASONA FOSFATO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(3+3)MG/ML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SUSPENSION PARENTERAL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PAR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E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MEDIO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BETAMETASONA DIPROPIONATO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0.05%</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CREMA TOPICA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TOP</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BETAMETASONA DIPROPIONATO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0.05%</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UNGUENTO TOPICO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TOP</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BETAMETASONA DIPROPIONATO+ACIDO SALICILICO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(0.05+2)%</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SUSPENSION TOPICA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TOP</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BETAMETASONA </w:t>
            </w:r>
            <w:r w:rsidRPr="00EF41DF">
              <w:rPr>
                <w:rFonts w:ascii="Arial" w:hAnsi="Arial" w:cs="Arial"/>
                <w:color w:val="000000"/>
                <w:sz w:val="18"/>
                <w:szCs w:val="18"/>
                <w:lang w:eastAsia="es-CO"/>
              </w:rPr>
              <w:lastRenderedPageBreak/>
              <w:t>DIPROPIONATO+ACIDO SALICILICO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lastRenderedPageBreak/>
              <w:t>(0.05+3)%</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UNGUENTO </w:t>
            </w:r>
            <w:r w:rsidRPr="00EF41DF">
              <w:rPr>
                <w:rFonts w:ascii="Arial" w:hAnsi="Arial" w:cs="Arial"/>
                <w:color w:val="000000"/>
                <w:sz w:val="18"/>
                <w:szCs w:val="18"/>
                <w:lang w:eastAsia="es-CO"/>
              </w:rPr>
              <w:lastRenderedPageBreak/>
              <w:t>TOPICO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lastRenderedPageBreak/>
              <w:t>TOP</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lastRenderedPageBreak/>
              <w:t>BETAMETASONA DIPROPIONATO+CLOTRIMAZOL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(0.05+1)%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CREMA TOPICA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TOP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G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BAJO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BETAMETASONA DIPROPIONATO+GENTAMICINA SULFATO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(0.5+0.1)%</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CREMA TOPICA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TOP</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BETAMETASONA FOSFATO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0.4% (base)</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PARENTERAL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PAR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BETAMETASONA VALERATO+GENTAMICINA SULFATO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(0.1+0.1)%</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CREMA TOPICA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TOP</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BETAMETILDIGOXINA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0.1MG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E</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BETAMETILDIGOXINA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0.2MG/2ML</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PARENTERAL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PAR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E</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BETAMETILDIGOXINA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0.6MG/ML</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ORAL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E</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BIPERIDENO (CLORHIDRATO)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2MG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BIPERIDENO LACTATO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5MG/ML</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PARENTERAL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PAR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E</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BIPERIDENO RETARD (CLORHIDRATO)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4MG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BISACODILO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5MG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BRIMONIDINA TARTRATO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0.2%</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OFTALMICA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OFT</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E</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BROMAZEPAM</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3MG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C, E</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BROMAZEPAM</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6MG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C, E</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BROMOCRIPTINA MESILATO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2.5MG (base)</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E</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BUDESONIDA MICRONIZADA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0.5MG/ML</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PARA NEBULIZACION</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NAS</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BUDESONIDA MICRONIZADA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200MCG/DOSIS</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PARA INHALACION BUCAL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BUC</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BUDESONIDA MICRONIZADA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50MCG/PUFF</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PARA INHALACION BUCAL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BUC</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CABERGOLINA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0.5MG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E</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CALCIO CARBONATO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600MG (base)</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CALCIO CARBONATO+VITAMINA D</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600MG (base) +200UI</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CALCIO FOSFATO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(500-600)MG (base)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G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BAJO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CALCIO FOSFATO+VITAMINA D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600MG (base) +125U.I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G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BAJO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CALCIPOTRIOL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(0.005-0.010)%</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CREMA TOPICA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TOP</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E</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CALCITRIOL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0.25MCG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E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MEDIO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CALCITRIOL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0.50MCG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E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MEDIO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CAOLIN PECTINA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(200+10)MG/ML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SUSPENSION ORAL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G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BAJO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CAPTOPRIL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25MG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G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BAJO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CAPTOPRIL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50MG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TAB/CAPS/GRAG/ </w:t>
            </w:r>
            <w:r w:rsidRPr="00EF41DF">
              <w:rPr>
                <w:rFonts w:ascii="Arial" w:hAnsi="Arial" w:cs="Arial"/>
                <w:color w:val="000000"/>
                <w:sz w:val="18"/>
                <w:szCs w:val="18"/>
                <w:lang w:eastAsia="es-CO"/>
              </w:rPr>
              <w:lastRenderedPageBreak/>
              <w:t>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lastRenderedPageBreak/>
              <w:t xml:space="preserve">OR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G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BAJO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lastRenderedPageBreak/>
              <w:t xml:space="preserve">CARBAMAZEPINA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100MG/5ML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SUSPENSION ORAL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G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MEDIO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CARBAMAZEPINA RETARD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200MG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G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MEDIO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CARBAMAZEPINA RETARD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400MG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G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MEDIO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CARBON ACTIVADO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0,2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GRANULADO PARA SUSPENSION ORAL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G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BAJO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CARBOXIMETILCELULOSA SODICA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10MG/ML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SOLUCION/SUSP ENSION OFTALMICA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OFT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G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BAJO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CARVEDILOL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12.5MG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E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MEDIO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CARVEDILOL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25MG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E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MEDIO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CARVEDILOL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6.25MG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E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MEDIO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CEFALEXINA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250MG/5ML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SUSPENSION ORAL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G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BAJO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CEFALEXINA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500MG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G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BAJO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CEFPROZIL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250MG/5ML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SUSPENSION ORAL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G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MEDIO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CEFPROZIL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500MG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G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MEDIO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CEFRADINA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500MG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E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MEDIO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CEFUROXIMA (AXETIL)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250MG/5ML (base)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SUSPENSION ORAL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G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MEDIO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CEFUROXIMA (AXETIL)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500MG (base)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G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MEDIO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CETIRIZINA (CLORHIDRATO)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0.1% (5MG/5ML)</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ORAL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CETIRIZINA (CLORHIDRATO)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1% (10MG/ML)</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ORAL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CETIRIZINA (CLORHIDRATO)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10MG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G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BAJO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CIANOCOBALAMINA (VITAMINA B12)</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1000MCG/ML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PARENTERAL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PAR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G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BAJO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CICLOPENTOLATO CLORHIDRATO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0,01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OFTALMICA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OFT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E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MEDIO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CICLOPIROXOLAMINA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0,01</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CREMA TOPICA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TOP</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E</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CICLOPIROXOLAMINA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0,01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TOPICA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TOP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E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MEDIO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CIPROFIBRATO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100MG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E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MEDIO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CIPROFLOXACINA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250MG (base)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G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MEDIO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CIPROFLOXACINA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500MG (base)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G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MEDIO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CIPROFLOXACINA CLORHIDRATO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0.3% (base)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OFTALMICA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OFT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G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MEDIO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CLARITROMICINA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125MG/5ML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SUSPENSION ORAL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G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MEDIO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CLARITROMICINA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250MG/5ML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SUSPENSION ORAL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G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MEDIO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CLARITROMICINA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500MG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G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MEDIO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CLEMASTINA (FUMARATO)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2MG/2ML (base)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PARENTERAL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PAR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G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BAJO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CLINDAMICINA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300MG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G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MEDIO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CLINDAMICINA (FOSFATO)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100MG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OVULO O TABLETA VAGINAL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VAG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E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MEDIO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CLINDAMICINA (FOSFATO)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2% (base)</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CREMA VAGINAL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VAG</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CLINDAMICINA FOSFATO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1% (base)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TOPICA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TOP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G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MEDIO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lastRenderedPageBreak/>
              <w:t>CLOBAZAM</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10MG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C, E</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CLOBAZAM</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20MG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C, E</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CLOBETASOL PROPIONATO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0.05%</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CREMA TOPICA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TOP</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E</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CLOBETASOL PROPIONATO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0.05%</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SUSPENSION TOPICA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TOP</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E</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CLOFAZIMINA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100MG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E</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CLOMIPRAMINA (CLORHIDRATO) LIBERACION RETARD</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75MG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TAB/CAPS/GRAG/ COMP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G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MEDIO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CLONAZEPAM</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0.5MG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C, E</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CLONAZEPAM</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1MG/ML</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PARENTERAL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PAR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C, E</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CLONAZEPAM</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2.5MG/ML</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ORAL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C, E</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CLONAZEPAM</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2MG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C, E</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CLONIDINA (CLORHIDRATO)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0.150MG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CLOPIDOGREL (SULFATO)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75MG (Base)</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E</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CLORAL HIDRATO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0,1</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ORAL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C, E</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CLORANFENICOL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125MG/5ML</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SUSPENSION ORAL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CLORANFENICOL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250MG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CLORFENIRAMINA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2MG/5 ML</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ORAL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CLORFENIRAMINA MALEATO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4MG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CLOROFENOTIAZINILSCOPINA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1.6MG/2ML</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PARENTERAL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PAR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CLOROFENOTIAZINILSCOPINA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6.5MG/ML</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ORAL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E</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CLOROFENOTIAZINILSCOPINA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3.6MG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E</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CLOROQUINA (DIFOSFATO O SULFATO)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25MG/5ML (base) (0.5%)</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ORAL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CLOROQUINA (DIFOSFATO O SULFATO)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420MG/5ML de base</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PARENTERAL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CLOROQUINA (DIFOSFATO O SULFATO)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60MG/2ML (base)</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PARENTERAL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CLOROQUINA (FOSFATO)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150MG (base)</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CLOTRIMAZOL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0,01</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CREMA TOPICA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TOP</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CLOTRIMAZOL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0,01</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CREMA VAGINAL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VAG</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CLOTRIMAZOL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100MG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OVULO O TABLETA VAGINAL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VAG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G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BAJO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COLAGENASA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8UI/10G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UNGUENTO TOPICO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TOP</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E</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COLCHICINA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0.5MG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COLESTIRAMINA ANHIDRA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4G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GRANULADO PARA SUSPENSION ORAL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E</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COLISTINA+NEOMICINA+HIDRO CORTISONA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(0.15+0.05+0.5)% (1.5+5+0.5)MG/ML</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OTICA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OT</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COMPLEJO B</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ORAL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COMPLEJO B</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PARENTERAL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PAR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COMPLEJO B</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TAB/CAPS/GRAG/ </w:t>
            </w:r>
            <w:r w:rsidRPr="00EF41DF">
              <w:rPr>
                <w:rFonts w:ascii="Arial" w:hAnsi="Arial" w:cs="Arial"/>
                <w:color w:val="000000"/>
                <w:sz w:val="18"/>
                <w:szCs w:val="18"/>
                <w:lang w:eastAsia="es-CO"/>
              </w:rPr>
              <w:lastRenderedPageBreak/>
              <w:t>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lastRenderedPageBreak/>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lastRenderedPageBreak/>
              <w:t>COMPLEJO YODADO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0,08</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ESPUMA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TOP</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COMPLEJO YODADO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0,1</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TOPICA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TOP</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CORTICOIDE+ANESTESICO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UNGÜENTO RECTAL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REC</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CORTICOIDE+LIDOCAINA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(5+60)MG/SUPOS</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SUPOSITORIO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REC</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CORTICOIDE+NEOMICINA SULFATO+POLIMIXINA B SULFATO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(1MG+3.5MG+6000UI)/M L</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SOLUCION/SUSP ENSION OFTALMICA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OFT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G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MEDIO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CORTICOIDE+NEOMICINA SULFATO+POLIMIXINA B SULFATO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(5)MG+3.5MG (3500)UI+(6000- 10000)UI)/1GraMo</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UNGÜENTO OFTALMICO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OFT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G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MEDIO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CORTICOIDE+NEOMICINA SULFATO+POLIMIXINA B SULFATO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(5MG+3.5MG+6600UI)/M L</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SOLUCION/SUSP ENSION OFTALMICA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OFT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G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MEDIO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CORTICOIDE+SULFACETAMIDA SODICA+FENILEFRINA CLORHIDRATO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0.2%+10%+0.12%</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SOLUCION/SUSP ENSION OFTALMICA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OFT</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CROMOGLICATO SODICO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2% (20MG/ML)</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NASAL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NAS</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CROMOGLICATO SODICO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2% (20MG/ML)</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OFTALMICA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OFT</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CROMOGLICATO SODICO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4% (40MG/ML)</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NASAL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NAS</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CROMOGLICATO SODICO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4% (40MG/ML)</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OFTALMICA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OFT</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CROTAMITON</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0,1</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LOCION TOPICA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TOP</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DAPSONA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100MG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E</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DEFLAZACORT</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22.75MG/ML</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ORAL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E</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DEFLAZACORT</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30MG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E</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DEFLAZACORT</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6MG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E</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DESLORATADINA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0.5MG/ML</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ORAL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DESONIDA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0.05%</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CREMA TOPICA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TOP</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E</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DESONIDA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0.05%</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EMULSION TOPICA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TOP</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DEXTROMETORFANO BROMHIDRATO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(0.2-0.3)% (10MG/5ML- 15MG/5ML)</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SOLUCION ORAL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G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BAJO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DIAZEPAM</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10MG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C, E</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DICLOFENAC (SODICO )+ CODEINA (FOSFATO)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(50+50)MG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C, E</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DICLOFENACO (SODICO)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100MG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DICLOFENACO (SODICO)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50MG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DICLOFENACO (SODICO)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75MG/3ML</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PARENTERAL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PAR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DICLOFENACO (SODICO)+COLESTIRAMINA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75MG (Base)</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C, E</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DICLOFENACO SODICO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1MG/ML</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SOLUCION/SUSP ENSION OFTALMICA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OFT</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DICLOXACILINA (SODICA)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250MG/5ML (base)</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SUSPENSION ORAL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DICLOXACILINA (SODICA)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500MG (base)</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DIFENHIDRAMINA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100MG/10 ML</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PARENTERAL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PAR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lastRenderedPageBreak/>
              <w:t>DIFENOXILATO+ATROPINA (SULFATO)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(2.5+0.025)MG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DIHIDROCODEINA BITARTRATO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0.24% (2.42MG/ML)</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ORAL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DIHIDROERGOTOXINA MESILATO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4.5MG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DIHIDROGESTERONA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10MG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DILTIAZEM (CLORHIDRATO)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180MG (base)</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DILTIAZEM (CLORHIDRATO)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60MG (base)</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DIMENHIDRINATO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50MG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DIPIRONA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500MG/ML</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ORAL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DIPIRONA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500MG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DIPIRONA (METAMISOL SODICO)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1G/2ML</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PARENTERAL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PAR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DIPIRONA (METAMISOL SODICO)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2.5G/5ML</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PARENTERAL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PAR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DIPIRONA MAGNESICA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2G/5ML</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PARENTERAL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PAR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DIPIRONA+ISOMETHEPTENO (CLORHIDRATO)+CAFEINA ANHIDRA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(300+50+30)MG/ML</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ORAL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DIVALPROATO SODICO ACCION PROLONGADA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250MG (base)</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E</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DOMPERIDONA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10MG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E</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DOMPERIDONA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1MG/ML</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SUSPENSION ORAL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DOXAZOCINA MESILATO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2MG (base)</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E</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DOXAZOCINA MESILATO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4MG (base)</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E</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DOXICICLINA (CLORHIDRATO)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100MG (base)</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DOXOFILINA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100MG/5ML</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ORAL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ENALAPRIL (MALEATO)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20MG (base)</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ENALAPRIL (MALEATO)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5MG (base)</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ERGOTAMINA (TARTRATO)+CAFEINA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(1+100)MG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G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BAJO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ERITROMICINA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(4-5)%</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GEL TOPICO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TOP</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ERITROMICINA (ESTEARATO)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500MG (base)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G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MEDIO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ERITROMICINA (METILSUCCINATO O ESTEARATO)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5% (250MG/5ML) (base)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POLVO PARA SUSPENSION ORAL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G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MEDIO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ESPIRAMICINA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3 M UI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E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MEDIO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ESPIRONOLACTONA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100MG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G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BAJO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ESPIRONOLACTONA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25MG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G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BAJO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ESTIBOGLUCONATO DE SODIO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100MG/ML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PARENTERAL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PAR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E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MEDIO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ESTRADIOL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25MCG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PARCHE TOPICO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TOP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E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MEDIO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ESTRADIOL VALERATO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2MG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E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MEDIO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lastRenderedPageBreak/>
              <w:t xml:space="preserve">ESTRADIOL+CIPROTERONA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(2+1)MG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E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MEDIO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ESTRADIOL+NORGESTREL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(2+0.5)MCG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E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MEDIO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ESTRIOL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1MG/G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CREMA VAGINAL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VAG</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E</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ESTRIOL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3.5MG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OVULO O TABLETA VAGINAL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VAG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E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MEDIO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ESTROGENOS NATURALES CONJUGADOS</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0.0625% (0.625MG/G)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CREMA VAGINAL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VAG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E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MEDIO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ESTROGENOS NATURALES CONJUGADOS</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0.3MG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G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MEDIO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ESTROGENOS NATURALES CONJUGADOS</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0.625MG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G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MEDIO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ETAMBUTOL (CLORHIDRATO)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400MG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ETIONAMIDA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250MG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E</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FENAZOPIRIDINA (CLORHIDRATO)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200MG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FENILEFRINA CLORHIDRATO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2.5% (25MG/ML)</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OFTALMICA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OFT</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FENITOINA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100MG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FENITOINA SODICA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125MG/5 ML (2.5%)</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SUSPENSION ORAL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FENOBARBITAL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100MG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C, 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FENOBARBITAL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10MG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C, 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FENOBARBITAL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20MG/5 ML (0.4%)</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ORAL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FENOBARBITAL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50MG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C, 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FENOXIMETILPENICILINA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250MG/5ML (5%)</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POLVO PARA SUSPENSION ORAL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FENOXIMETILPENICILINA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500 a 650 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FENTANILO CITRATO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0.005% (0.5MG/10ML)</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PARENTERAL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PAR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C, E</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FEXOFENADINA (CLORHIDRATO)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120MG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E</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FEXOFENADINA+FENILEFRINA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(0.6+0.30)MG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ORAL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E</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FEXOFENADINA+FENILEFRINA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(60-120)+25MG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E</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FLUCONAZOL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150MG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FLUCONAZOL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200MG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E</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FLUCONAZOL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50MG/5ML</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SUSPENSION ORAL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E</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FLUNARIZINA (CLORHIDRATO)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10MG (base)</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FLUORESCEINA SODICA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0,1</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OFTALMICA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OFT</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E</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FLUOROMETALONA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0.1% (1MG/ML)</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SUSPENSION OFTALMICA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OFT</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FLUORURACILO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0,05</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UNGUENTO TOPICO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TOP</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E</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FLUORURACILO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2.5%</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CREMA TOPICA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TOP</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E</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FLUOXETINA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20MG/5 ML (base)</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ORAL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E</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lastRenderedPageBreak/>
              <w:t>FOLICO ACIDO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1MG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FOLICO ACIDO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1MG/ML</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PARENTERAL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PAR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FOLICO ACIDO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5MG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FOLICO ACIDO+COMPUESTO DE HIERRO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(0.25-1)MG+(100- 525)MG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TAB/CAPS/GRAG/ COMP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G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MEDIO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FOLICO ACIDO+SAL FERROSA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(0.150+80)MG/15ML</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ORAL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FORMOTEROL (FUMARATO)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12MCG (base)</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POLVO PARA NEBULIZAR</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FORMULA MATERNIZADA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20-24CAL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POLVO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G, E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MEDIO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FOSFATO MONOBASICO DE SODIO+FOSFATO DIBASICO DE SODIO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(16+6)%</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ORAL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FOSFATO MONOBASICO DE SODIO+FOSFATO DIBASICO DE SODIO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ENEMA * 133 mL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REC</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FOSINOPRIL (SODICO)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10MG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E</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FOSINOPRIL (SODICO)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20MG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E</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FRACCION FLAVONOIDE MICRONIZADA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500MG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E</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FURAZOLIDONA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100MG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FURAZOLIDONA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50MG/15ML</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SUSPENSION ORAL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FUROSEMIDA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20MG/2ML</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PARENTERAL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PAR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FUROSEMIDA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40MG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FUSIDICO ACIDO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0,02</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CREMA TOPICA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TOP</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GABAPENTIN</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400MG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E</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GABAPENTIN</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600MG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E</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GEMFIBROZILO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600MG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GEMFIBROZILO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900MG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GENTAMICINA (SULFATO)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160MG/2ML (base)</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PARENTERAL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PAR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GENTAMICINA (SULFATO)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80MG/2ML (base)</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PARENTERAL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PAR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GENTAMICINA SULFATO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(0.3)% 3MG/ML (base)</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OFTALMICA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OFT</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GENTAMICINA SULFATO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1% (base)</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CREMA TOPICA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TOP</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GINKGO BILOBA EXTRACTO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40MG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GINKGO BILOBA EXTRACTO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80MG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GLIBENCLAMIDA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5MG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GLICERILO GUAYACOLATO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0,02</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ORAL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GLICERINA ADULTOS</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(2.39 - 2.76)G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SUPOSITORIO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REC</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GLICERINA CARBONATADA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0,01</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OTICA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OT</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GLICERINA NINOS</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(1.36)G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SUPOSITORIO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REC</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lastRenderedPageBreak/>
              <w:t xml:space="preserve">GLICLAZIDA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80MG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E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MEDIO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GLIMEPIRIDA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2MG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E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MEDIO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HALOPERIDOL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0.2% (2MG/ML)</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ORAL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E</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HALOPERIDOL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10MG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G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BAJO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HALOPERIDOL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5MG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E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MEDIO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HALOPERIDOL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5MG/ML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PARENTERAL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PAR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E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MEDIO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rPr>
            </w:pPr>
            <w:r w:rsidRPr="00EF41DF">
              <w:rPr>
                <w:rFonts w:ascii="Arial" w:hAnsi="Arial" w:cs="Arial"/>
                <w:color w:val="000000"/>
                <w:sz w:val="18"/>
                <w:szCs w:val="18"/>
              </w:rPr>
              <w:t xml:space="preserve">HEPARINA DE BAJO P.M.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rPr>
            </w:pPr>
            <w:r w:rsidRPr="00EF41DF">
              <w:rPr>
                <w:rFonts w:ascii="Arial" w:hAnsi="Arial" w:cs="Arial"/>
                <w:color w:val="000000"/>
                <w:sz w:val="18"/>
                <w:szCs w:val="18"/>
              </w:rPr>
              <w:t xml:space="preserve">(2500-4000)UI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rPr>
            </w:pPr>
            <w:r w:rsidRPr="00EF41DF">
              <w:rPr>
                <w:rFonts w:ascii="Arial" w:hAnsi="Arial" w:cs="Arial"/>
                <w:color w:val="000000"/>
                <w:sz w:val="18"/>
                <w:szCs w:val="18"/>
              </w:rPr>
              <w:t>SOLUCION SUBCUTANEA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rPr>
            </w:pPr>
            <w:r w:rsidRPr="00EF41DF">
              <w:rPr>
                <w:rFonts w:ascii="Arial" w:hAnsi="Arial" w:cs="Arial"/>
                <w:color w:val="000000"/>
                <w:sz w:val="18"/>
                <w:szCs w:val="18"/>
              </w:rPr>
              <w:t xml:space="preserve">SC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rPr>
            </w:pPr>
            <w:r w:rsidRPr="00EF41DF">
              <w:rPr>
                <w:rFonts w:ascii="Arial" w:hAnsi="Arial" w:cs="Arial"/>
                <w:color w:val="000000"/>
                <w:sz w:val="18"/>
                <w:szCs w:val="18"/>
              </w:rPr>
              <w:t xml:space="preserve">G,H, E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rPr>
            </w:pPr>
            <w:r w:rsidRPr="00EF41DF">
              <w:rPr>
                <w:rFonts w:ascii="Arial" w:hAnsi="Arial" w:cs="Arial"/>
                <w:color w:val="000000"/>
                <w:sz w:val="18"/>
                <w:szCs w:val="18"/>
              </w:rPr>
              <w:t xml:space="preserve">MEDIO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rPr>
            </w:pPr>
            <w:r w:rsidRPr="00EF41DF">
              <w:rPr>
                <w:rFonts w:ascii="Arial" w:hAnsi="Arial" w:cs="Arial"/>
                <w:color w:val="000000"/>
                <w:sz w:val="18"/>
                <w:szCs w:val="18"/>
              </w:rPr>
              <w:t xml:space="preserve">HEPARINA DE BAJO P.M.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rPr>
            </w:pPr>
            <w:r w:rsidRPr="00EF41DF">
              <w:rPr>
                <w:rFonts w:ascii="Arial" w:hAnsi="Arial" w:cs="Arial"/>
                <w:color w:val="000000"/>
                <w:sz w:val="18"/>
                <w:szCs w:val="18"/>
              </w:rPr>
              <w:t xml:space="preserve">(4001-6000)UI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rPr>
            </w:pPr>
            <w:r w:rsidRPr="00EF41DF">
              <w:rPr>
                <w:rFonts w:ascii="Arial" w:hAnsi="Arial" w:cs="Arial"/>
                <w:color w:val="000000"/>
                <w:sz w:val="18"/>
                <w:szCs w:val="18"/>
              </w:rPr>
              <w:t>SOLUCION SUBCUTANEA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rPr>
            </w:pPr>
            <w:r w:rsidRPr="00EF41DF">
              <w:rPr>
                <w:rFonts w:ascii="Arial" w:hAnsi="Arial" w:cs="Arial"/>
                <w:color w:val="000000"/>
                <w:sz w:val="18"/>
                <w:szCs w:val="18"/>
              </w:rPr>
              <w:t xml:space="preserve">SC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rPr>
            </w:pPr>
            <w:r w:rsidRPr="00EF41DF">
              <w:rPr>
                <w:rFonts w:ascii="Arial" w:hAnsi="Arial" w:cs="Arial"/>
                <w:color w:val="000000"/>
                <w:sz w:val="18"/>
                <w:szCs w:val="18"/>
              </w:rPr>
              <w:t xml:space="preserve">G,H, E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rPr>
            </w:pPr>
            <w:r w:rsidRPr="00EF41DF">
              <w:rPr>
                <w:rFonts w:ascii="Arial" w:hAnsi="Arial" w:cs="Arial"/>
                <w:color w:val="000000"/>
                <w:sz w:val="18"/>
                <w:szCs w:val="18"/>
              </w:rPr>
              <w:t xml:space="preserve">MEDIO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rPr>
            </w:pPr>
            <w:r w:rsidRPr="00EF41DF">
              <w:rPr>
                <w:rFonts w:ascii="Arial" w:hAnsi="Arial" w:cs="Arial"/>
                <w:color w:val="000000"/>
                <w:sz w:val="18"/>
                <w:szCs w:val="18"/>
              </w:rPr>
              <w:t xml:space="preserve">HEPARINA DE BAJO P.M.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rPr>
            </w:pPr>
            <w:r w:rsidRPr="00EF41DF">
              <w:rPr>
                <w:rFonts w:ascii="Arial" w:hAnsi="Arial" w:cs="Arial"/>
                <w:color w:val="000000"/>
                <w:sz w:val="18"/>
                <w:szCs w:val="18"/>
              </w:rPr>
              <w:t xml:space="preserve">(6001-8000)UI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rPr>
            </w:pPr>
            <w:r w:rsidRPr="00EF41DF">
              <w:rPr>
                <w:rFonts w:ascii="Arial" w:hAnsi="Arial" w:cs="Arial"/>
                <w:color w:val="000000"/>
                <w:sz w:val="18"/>
                <w:szCs w:val="18"/>
              </w:rPr>
              <w:t>SOLUCION SUBCUTANEA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rPr>
            </w:pPr>
            <w:r w:rsidRPr="00EF41DF">
              <w:rPr>
                <w:rFonts w:ascii="Arial" w:hAnsi="Arial" w:cs="Arial"/>
                <w:color w:val="000000"/>
                <w:sz w:val="18"/>
                <w:szCs w:val="18"/>
              </w:rPr>
              <w:t xml:space="preserve">SC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rPr>
            </w:pPr>
            <w:r w:rsidRPr="00EF41DF">
              <w:rPr>
                <w:rFonts w:ascii="Arial" w:hAnsi="Arial" w:cs="Arial"/>
                <w:color w:val="000000"/>
                <w:sz w:val="18"/>
                <w:szCs w:val="18"/>
              </w:rPr>
              <w:t xml:space="preserve">G,H, E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rPr>
            </w:pPr>
            <w:r w:rsidRPr="00EF41DF">
              <w:rPr>
                <w:rFonts w:ascii="Arial" w:hAnsi="Arial" w:cs="Arial"/>
                <w:color w:val="000000"/>
                <w:sz w:val="18"/>
                <w:szCs w:val="18"/>
              </w:rPr>
              <w:t xml:space="preserve">MEDIO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rPr>
            </w:pPr>
            <w:r w:rsidRPr="00EF41DF">
              <w:rPr>
                <w:rFonts w:ascii="Arial" w:hAnsi="Arial" w:cs="Arial"/>
                <w:color w:val="000000"/>
                <w:sz w:val="18"/>
                <w:szCs w:val="18"/>
              </w:rPr>
              <w:t xml:space="preserve">HEPARINA DE BAJO P.M.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rPr>
            </w:pPr>
            <w:r w:rsidRPr="00EF41DF">
              <w:rPr>
                <w:rFonts w:ascii="Arial" w:hAnsi="Arial" w:cs="Arial"/>
                <w:color w:val="000000"/>
                <w:sz w:val="18"/>
                <w:szCs w:val="18"/>
              </w:rPr>
              <w:t xml:space="preserve">(2500-4000)UI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rPr>
            </w:pPr>
            <w:r w:rsidRPr="00EF41DF">
              <w:rPr>
                <w:rFonts w:ascii="Arial" w:hAnsi="Arial" w:cs="Arial"/>
                <w:color w:val="000000"/>
                <w:sz w:val="18"/>
                <w:szCs w:val="18"/>
              </w:rPr>
              <w:t>SOLUCION SUBCUTANEA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rPr>
            </w:pPr>
            <w:r w:rsidRPr="00EF41DF">
              <w:rPr>
                <w:rFonts w:ascii="Arial" w:hAnsi="Arial" w:cs="Arial"/>
                <w:color w:val="000000"/>
                <w:sz w:val="18"/>
                <w:szCs w:val="18"/>
              </w:rPr>
              <w:t xml:space="preserve">SC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rPr>
            </w:pPr>
            <w:r w:rsidRPr="00EF41DF">
              <w:rPr>
                <w:rFonts w:ascii="Arial" w:hAnsi="Arial" w:cs="Arial"/>
                <w:color w:val="000000"/>
                <w:sz w:val="18"/>
                <w:szCs w:val="18"/>
              </w:rPr>
              <w:t xml:space="preserve">G,H, E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rPr>
            </w:pPr>
            <w:r w:rsidRPr="00EF41DF">
              <w:rPr>
                <w:rFonts w:ascii="Arial" w:hAnsi="Arial" w:cs="Arial"/>
                <w:color w:val="000000"/>
                <w:sz w:val="18"/>
                <w:szCs w:val="18"/>
              </w:rPr>
              <w:t xml:space="preserve">MEDIO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HIDROCLOROTIAZIDA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25MG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G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BAJO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HIDROCLOROTIAZIDA+AMILORI DA (CLORHIDRATO)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(50+5)MG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G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BAJO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HIDROCORTISONA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1MG/ML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SUSPENSION ORAL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E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MEDIO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HIDROCORTISONA (ACETATO)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0,01</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CREMA TOPICA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TOP</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HIDROCORTISONA (ACETATO)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0,50%</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SUSPENSION TOPICA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TOP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G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BAJO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HIDROCORTISONA+AC. FUSIDICO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(1+2)%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CREMA TOPICA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TOP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G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BAJO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HIDROXICINA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100MG/2ML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PARENTERAL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PAR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G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MEDIO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HIDROXICINA (CLORHIDRATO)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0.25%</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ORAL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HIDROXICINA (CLORHIDRATO)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25MG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G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BAJO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HIDROXIPROGESTERONA CAPROATO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250MG/ML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PARENTERAL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PAR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E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MEDIO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HIERRO SACARATO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100MG/5ML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PARENTERAL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PAR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G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MEDIO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HIERRO SULFATO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125MG/ML</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ORAL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HIERRO SULFATO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195MG/4ML</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ORAL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HIERRO SULFATO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300MG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G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BAJO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HIOSCINA BUTIL BROMURO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10MG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G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BAJO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HIOSCINA BUTIL BROMURO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20MG/ML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PARENTERAL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PAR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G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BAJO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HIOSCINA BUTIL BROMURO+DIPIRONA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(20MG+2.5G)/5ML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PARENTERAL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PAR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G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BAJO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HIOSCINA BUTIL BROMURO+PARACETAMOL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(10+500)MG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G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BAJO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HIOSCINA BUTIL BROMURO+PARACETAMOL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(2+100)MG/ML</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ORAL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IBANDRONICO ACIDO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6MG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PARENTERAL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PAR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E</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IBUPROFENO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100MG/5ML</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SUSPENSION ORAL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IBUPROFENO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400MG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lastRenderedPageBreak/>
              <w:t>IBUPROFENO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600MG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IBUPROFENO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800MG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IDARRUBICINA CLORHIDRATO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10MG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POLVO PARA SOLUCION PARENTERAL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PAR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E</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IDARRUBICINA CLORHIDRATO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5MG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POLVO PARA SOLUCION PARENTERAL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PAR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E</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IMIPRAMINA (CLORHIDRATO)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25MG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E</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IMPLANTE DE PROGESTINA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IMPLANTE SUBDERMICO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SC</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E</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INDAPAMIDA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2.5MG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E</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INMUNOGLOBULINA ANTI D</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300MCG/2ML</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POLVO PARA SOLUCION PARENTERAL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PAR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E</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INSULINA ANALOGA BIFASICA (LISPRO PROTAMINA) PREMEZCLA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25 + 75UI/3mL</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SUBCUTANEA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SC</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E</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INSULINA ASPARTA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300UI/3mL</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INYECTABLE</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SC</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E</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INSULINA DETEMIR</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300UI/3mL</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INYECTABLE</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SC</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E</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INSULINA GLARGINA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1000UI/10mL</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INYECTABLE</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SC</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E</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INSULINA GLARGINA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300UI/3mL</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INYECTABLE</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SC</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E</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INSULINA GLULISINA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300UI/3mL</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INYECTABLE</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SC</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E</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INSULINA HUMANA CRISTALINA O REGULAR</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1.000UI/10ML</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SUBCUTANEA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SC</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INSULINA HUMANA CRISTALINA O REGULAR</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300UI/3ML</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SUBCUTANEA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SC</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INSULINA HUMANA N</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1.000UI/10ML</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SUBCUTANEA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SC</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INSULINA HUMANA N</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300UI/3ML</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SUBCUTANEA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SC</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INSULINA HUMANA N/C</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(70+30)UI/10ML</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INYECTABLE</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SC</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INSULINA HUMANA N/C</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(70+30)UI/3ML</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INYECTABLE</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SC</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INSULINA LISPRO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1000UI/10mL</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INYECTABLE</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SC</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E</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INSULINA LISPRO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300UI/3mL</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INYECTABLE</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SC</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E</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IPRATROPIO BROMURO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0.25MG/ML</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PARA INHALACION NASAL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NAS</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IPRATROPIO BROMURO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20 MCG/PUFF</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PARA INHALACION BUCAL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BUC</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IPRATROPIO BROMURO+FENOTEROL BROMHIDRATO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(0.25+0.5)MG/ML</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PARA INHALACION NASAL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NAS</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IPRATROPIO BROMURO+FENOTEROL BROMHIDRATO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(20+50)MCG/PUFF</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PARA INHALACION BUCAL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BUC</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IPRATROPIO BROMURO+SALBUTAMO</w:t>
            </w:r>
            <w:r w:rsidRPr="00EF41DF">
              <w:rPr>
                <w:rFonts w:ascii="Arial" w:hAnsi="Arial" w:cs="Arial"/>
                <w:color w:val="000000"/>
                <w:sz w:val="18"/>
                <w:szCs w:val="18"/>
                <w:lang w:eastAsia="es-CO"/>
              </w:rPr>
              <w:lastRenderedPageBreak/>
              <w:t>L SULFATO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lastRenderedPageBreak/>
              <w:t>(0.5+2.5)MG/2.5ML</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PARA NEBULIZACION</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NAS</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lastRenderedPageBreak/>
              <w:t>IPRATROPIO BROMURO+SALBUTAMOL SULFATO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(21+120)MCG/PUFF</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PARA INHALACION BUCAL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BUC</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ISOCONAZOL NITRATO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10MG/ML</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SUSPENSION TOPICA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TOP</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ISOCONAZOL NITRATO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600MG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OVULO O TABLETA VAGINAL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VAG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G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MEDIO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ISOFLAVONAS (FITOESTROGENOS)</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E</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ISONIAZIDA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100MG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ISONIAZIDA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300MG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ISOSORBIDE DINITRATO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10MG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ISOSORBIDE DINITRATO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5MG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ISOSORBIDE MONONITRATO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20MG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IVERMECTINA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0.6%</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ORAL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E</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KETOCONAZOL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0,02</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CHAMPU</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TOP</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KETOCONAZOL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200MG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KETOPROFENO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100MG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PARENTERAL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PAR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KETOPROFENO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100MG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KETOPROFENO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2.5%</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GEL TOPICO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TOP</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E</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KETOPROFENO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200MG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KETOTIFENO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1MG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KETOTIFENO FUMARATO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0.025%</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SOLUCION/SUSP ENSION OFTALMICA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OFT</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E</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LABETALOL CLORHIDRATO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100MG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E</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LACTULOSA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66.7%</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ORAL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LAMOTRIGINA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5MG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E</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LANSOPRAZOL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30MG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LATANOPROST</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0.005%</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OFTALMICA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OFT</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E</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LEVODOPA+CARBIDOPA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(100+25)MG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LEVODOPA+CARBIDOPA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(250+25)MG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LEVOMEPROMAZINA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25MG/ML</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PARENTERAL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PAR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E</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LEVOMEPROMAZINA MALEATO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100MG (base)</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E</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LEVOMEPROMAZINA MALEATO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25MG(base)</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LEVOMEPROMAZINA MALEATO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4% (base)</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ORAL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LEVONORGESTREL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30MCG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LEVONORGESTREL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75MCG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LEVONORGESTREL+ETIL</w:t>
            </w:r>
            <w:r w:rsidRPr="00EF41DF">
              <w:rPr>
                <w:rFonts w:ascii="Arial" w:hAnsi="Arial" w:cs="Arial"/>
                <w:color w:val="000000"/>
                <w:sz w:val="18"/>
                <w:szCs w:val="18"/>
                <w:lang w:eastAsia="es-CO"/>
              </w:rPr>
              <w:lastRenderedPageBreak/>
              <w:t>INILE STRADIOL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lastRenderedPageBreak/>
              <w:t>(150+30)MCG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TAB/CAPS/GRAG/ </w:t>
            </w:r>
            <w:r w:rsidRPr="00EF41DF">
              <w:rPr>
                <w:rFonts w:ascii="Arial" w:hAnsi="Arial" w:cs="Arial"/>
                <w:color w:val="000000"/>
                <w:sz w:val="18"/>
                <w:szCs w:val="18"/>
                <w:lang w:eastAsia="es-CO"/>
              </w:rPr>
              <w:lastRenderedPageBreak/>
              <w:t>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lastRenderedPageBreak/>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lastRenderedPageBreak/>
              <w:t>LEVOTIROXINA SODICA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100MCG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LEVOTIROXINA SODICA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125MCG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LEVOTIROXINA SODICA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137MCG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E</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LEVOTIROXINA SODICA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175MCG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E</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LEVOTIROXINA SODICA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200MCG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E</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LEVOTIROXINA SODICA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50MCG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LEVOTIROXINA SODICA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75MCG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LEVOTIROXINA SODICA + LIOTIRONINA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(120 + 30) mcg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LIDOCAINA+PRILOCAINA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(25+25)MG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PARCHE TOPICO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TOP</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E</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LITIO CARBONATO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300MG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LODOXAMIDA TROMETAMINA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0.1% (base)</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SOLUCION/SUSP ENSION OFTALMICA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OFT</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E</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LOPERAMIDA (CLORHIDRATO)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2MG (base)</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LORATADINA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10MG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LORATADINA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5MG/5ML</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ORAL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LORATADINA+FENILEFRINA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(5+10)MG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LORATADINA+FENILEFRINA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1+(1.2-2)MG/ML</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ORAL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LORATADINA+FENILEFRINA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5+(15-30)MG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LORAZEPAM</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1MG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C, 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LORAZEPAM</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2MG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C, 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LOSARTAN (POTASICO)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100MG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E</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LOSARTAN (POTASICO)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50MG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E</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LOVASTATINA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20MG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MAGNESIO SULFATO USP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GRANULADO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TOP/OR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MEBENDAZOL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100MG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MEBENDAZOL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2% 100MG/5ML</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SUSPENSION ORAL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MEDROXIPROGESTERONA ACETATO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2.5MG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E</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MEDROXIPROGESTERONA ACETATO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50MG/ML</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SUSPENSION PARENTERAL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PAR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E</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MEDROXIPROGESTERONA ACETATO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5MG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E</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MEDROXIPROGESTERONA+ES TRADIOL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(25+5)MG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PARENTERAL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PAR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E</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MEFLOQUINA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250MG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MEGLUMINA ANTIMONIATO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1.5G/5ML</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PARENTERAL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PAR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E</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MELOXICAM</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7.5MG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TAB/CAPS/GRAG/ </w:t>
            </w:r>
            <w:r w:rsidRPr="00EF41DF">
              <w:rPr>
                <w:rFonts w:ascii="Arial" w:hAnsi="Arial" w:cs="Arial"/>
                <w:color w:val="000000"/>
                <w:sz w:val="18"/>
                <w:szCs w:val="18"/>
                <w:lang w:eastAsia="es-CO"/>
              </w:rPr>
              <w:lastRenderedPageBreak/>
              <w:t>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lastRenderedPageBreak/>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lastRenderedPageBreak/>
              <w:t>MENTOL+ALCANFOR+GUAYAC OL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(3+4+1)%</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UNGUENTO TOPICO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TOP</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METFORMINA CLORHIDRATO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1000MG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E</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METFORMINA CLORHIDRATO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500MG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METFORMINA CLORHIDRATO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850MG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METILERGOMETRINA MALEATO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0.2MG/ML</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PARENTERAL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PAR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E</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METILPREDNISOLONA ACETATO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40MG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SUSPENSION PARENTERAL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PAR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E</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METIMAZOL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5MG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METOCARBAMOL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750MG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E</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METOCLOPRAMIDA (CLORHIDRATO)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0.4% (4MG/ML)</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ORAL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METOCLOPRAMIDA (CLORHIDRATO)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10MG (base)</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METOCLOPRAMIDA (CLORHIDRATO)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10MG/2ML (base)</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PARENTERAL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PAR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METOPROLOL TARTRATO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100MG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METOPROLOL TARTRATO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50MG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METOXALENO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10MG.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E</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METRONIDAZOL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0.75%</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GEL TOPICO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TOP</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METRONIDAZOL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250MG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METRONIDAZOL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5%(250MG/5ML)</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SUSPENSION ORAL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METRONIDAZOL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500MG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OVULO O TABLETA VAGINAL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VAG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G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BAJO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METRONIDAZOL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500MG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METRONIDAZOL+NISTATINA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500MG+100.000UI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OVULO O TABLETA VAGINAL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VAG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G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BAJO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MICONAZOL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0,02</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GEL ORAL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MICONAZOL NITRATO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0,02</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CREMA TOPICA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TOP</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MIDAZOLAM (MALEATO)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7.5MG (base)</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C, E</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MIDAZOLAM CLORHIDRATO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0.5% (15MG/3ML)</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PARENTERAL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PAR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C, E</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MILTEFOSINA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50MG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E</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MILTEFOSINA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6G/100ML</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SUSPENSION ORAL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E</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MINOXIDIL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10MG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TAB/CAPS/GRAG/ COMP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E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MEDIO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MIRTAZAPINA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15MG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E</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MIRTAZAPINA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30MG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E</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MISOPROSTOL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100 MCG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OVULO O TABLETA VAGINAL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E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MEDIO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MISOPROSTOL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200MCG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E</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MOMETASONA FUROATO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0.1%</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CREMA TOPICA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TOP</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E</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MOMETASONA FUROATO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0.1%</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SUSPENSION TOPICA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TOP</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E</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lastRenderedPageBreak/>
              <w:t>MONTELUKAST (SODICO)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10MG (base)</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E</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MONTELUKAST (SODICO)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4MG (base)</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GRANULADO PARA SUSPENSION ORAL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E</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MONTELUKAST (SODICO)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4MG (base)</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E</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MONTELUKAST (SODICO)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5MG (base)</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E</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MOXIFLOXACINO (CLORHIDRATO)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400MG (base)</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E</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MULTIVITAMINAS Y MINERALES</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S.M.N.F.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SOLUCION ORAL - GOTAS PEDIATRICAS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G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BAJO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MULTIVITAMINAS Y MINERALES</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S.M.N.F.</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ORAL- JARABE</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MULTIVITAMINAS+MINERALES</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S.M.N.F.</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MUPIROCINA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0,02</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UNGUENTO TOPICO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TOP</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E</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N ACETIL ASPARTIL GLUTAMICO (SAL SODICA)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4.9%</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OFTALMICA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OFT</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NALIDIXICO ACIDO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5G/100ML</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SUSPENSION ORAL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NAPROXEN (SODICO)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125MG/5ML</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SUSPENSION ORAL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NAPROXEN (SODICO)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250MG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NAPROXEN (SODICO)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500MG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NIFEDIPINA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10MG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NIFEDIPINA LIBERACION OSMOTICA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30MG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E</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NIFEDIPINA LIBERACION PROGRAMADA/RETARD</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30MG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E</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NISTATINA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100.000 UI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OVULO O TABLETA VAGINAL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VAG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G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BAJO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NISTATINA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100.000 UI /G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CREMA VAGINAL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VAG</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NISTATINA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100.000 UI/ML</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SUSPENSION ORAL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NISTATINA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500.000 UI</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NISTATINA+ZINC OXIDO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(100.000 UI+0.2G)/G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CREMA TOPICA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TOP</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NITAZOXANIDA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0,02</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SUSPENSION ORAL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NITAZOXANIDA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500MG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NITROFURANTOINA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5MG/ML</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SUSPENSION ORAL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E</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NITROFURANTOINA MACRONIZADA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100MG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NITROFURAZONA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0.2%</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CREMA TOPICA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TOP</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NITROPRUSIATO DE SODIO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2.5%</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POLVO PARA SOLUCION PARENTERAL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PAR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NORETINDRONA+ETINILESTRA DIOL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1MG+35MCG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NORETISTERONA ACETATO+ESTRADIOL VALERATO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(1+2)MG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NORETISTERONA ENANTATO+ESTRADIOL VALERATO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(50+5)MG/ML</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PARENTERAL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PAR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NORFLOXACINA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400MG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TAB/CAPS/GRAG/ </w:t>
            </w:r>
            <w:r w:rsidRPr="00EF41DF">
              <w:rPr>
                <w:rFonts w:ascii="Arial" w:hAnsi="Arial" w:cs="Arial"/>
                <w:color w:val="000000"/>
                <w:sz w:val="18"/>
                <w:szCs w:val="18"/>
                <w:lang w:eastAsia="es-CO"/>
              </w:rPr>
              <w:lastRenderedPageBreak/>
              <w:t>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lastRenderedPageBreak/>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lastRenderedPageBreak/>
              <w:t xml:space="preserve">OFLOXACINA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0,30%</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SOLUCION/SUSP ENSION OFTALMICA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OFT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G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MEDIO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OLANZAPINA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10MG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E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MEDIO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OLOPATADINA CLORHIDRATO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0,20%</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OFTALMICA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OFT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E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MEDIO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OMEPRAZOL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20MG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G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MEDIO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OXCARBAZEPINA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300MG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E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MEDIO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OXCARBAZEPINA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600MG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E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MEDIO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OXCARBAZEPINA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60MG/ML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SUSPENSION ORAL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E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MEDIO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OXIBUTININO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5MG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E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MEDIO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OXIBUTININO CLORHIDRATO (RETARD)</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10MG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E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MEDIO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OXIBUTINO (CLORHIDRATO)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5MG/5ML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SUSPENSION ORAL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G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BAJO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OXIDO NITRICO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SUSTANCIA USP</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GAS MEDICINAL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NAS</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OXIGENO GASEOSO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SUSTANCIA USP</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GAS MEDICINAL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NAS</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OXIGENO LIQUIDO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SUSTANCIA USP</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GAS MEDICINAL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NAS</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OXIMETAZOLINA SOLUCION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0,03%</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NASAL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NAS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G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BAJO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OXIMETAZOLINA SOLUCION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0,05%</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NASAL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NAS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G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BAJO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OXITETRACICLINA CLORHIDRATO+POLIMIXINA B</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0.5%+(1000UI/Gramo)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UNGÜENTO OFTALMICO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OFT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G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BAJO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OXITOCINA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10UI/ML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PARENTERAL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PAR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C, E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BAJO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PANCREATINA+ DIMETILPOLISILOXANO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(170-200)MG+(25- 100)MG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G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BAJO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PENICILINA G BENZATINICA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1'200.000 UI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POLVO PARA SOLUCION PARENTERAL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IM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G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BAJO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PENICILINA G BENZATINICA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2'400.000 UI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POLVO PARA SOLUCION PARENTERAL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IM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G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BAJO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PENICILINA V POTASICA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250MG/5ML (base)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SUSPENSION ORAL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G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BAJO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PENTOXIFILINA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400MG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G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BAJO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PEROXIDO DE BENZOILO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(2.5 - 10)%</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GEL TOPICO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TOP</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PICOSULFATO DE SODIO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1.5MCG/Gota (7.5MG/ML)</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SOLUCION ORAL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G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MEDIO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PICOSULFATO DE SODIO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5MG/15ML</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ORAL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PILOCARPINA CLORHIDRATO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0,02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OFTALMICA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OFT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E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MEDIO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PIOGLITAZONA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30MG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E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MEDIO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PIPERAZINA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1G/5ML(20%)</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ORAL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PIPOTIAZINA PALMITATO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25MG/ML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PARENTERAL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PAR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E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MEDIO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PIRANTEL (EMBONATO O PAMOATO)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250MG (base)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G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BAJO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PIRANTEL (EMBONATO O PAMOATO)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250MG/5ML (base 5%)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SUSPENSION ORAL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G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BAJO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PIRANTEL (PAMOATO) + OXANTEL (PAMOATO)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(250+250)MG/5ML (base)</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SUSPENSION ORAL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G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BAJO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lastRenderedPageBreak/>
              <w:t xml:space="preserve">PIRAZINAMIDA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400MG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G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MEDIO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PIRAZINAMIDA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500MG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G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MEDIO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PIRIDOSTIGMINA BROMURO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60MG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E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MEDIO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PIRIDOXINA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10-50MG/ML</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ORAL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PIRIDOXINA (VITAMINA B6)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300MG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G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BAJO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PIRIMETAMINA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25MG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G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BAJO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PIRIMETAMINA + SULFADOXINA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(25 + 500) MG/5 mL (0.5% + 10%)</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POLVO PARA SUSPENSION ORAL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G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BAJO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PIRIMETAMINA+SULFADOXINA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25MG.+500MG.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G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BAJO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PLATA SULFADIAZINA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0.01</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CREMA TOPICA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TOP</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PODOFILINA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0,2</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TOPICA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TOP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G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BAJO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POLIACRILICO ACIDO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(0.20 - 0.25)%</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GEL OFTALMICO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OFT</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POMADA SECANTE</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0,01</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CREMA TOPICA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TOP</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PRAVASTATINA (SODICA)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20MG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E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MEDIO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PRAZIQUANTEL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600MG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G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BAJO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PRAZOSINA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1 MG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G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BAJO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PREDNISOLONA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(1-10)MG/ML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SUSPENSION ORAL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E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MEDIO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PREDNISOLONA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5MG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G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BAJO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PREDNISOLONA + FENILEFRINA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1% + 0.12%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SUSPENSION OFTALMICA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OFT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G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BAJO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PREDNISONA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50MG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E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MEDIO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PRIMAQUINA (FOSFATO)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15MG (base)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G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BAJO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PRIMAQUINA (FOSFATO)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5MG (base)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G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BAJO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PRIMIDONA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250MG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C, E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MEDIO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PROCARBAZINA (CLORHIDRATO)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50MG(base)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E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MEDIO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PROMETAZINA (CLORHIDRATO)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25MG (base)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G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BAJO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PROMETAZINA (CLORHIDRATO)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50MG/2ML (base)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PARENTERAL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PAR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G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BAJO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PROPAFENONA (CLORHIDRATO)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150MG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E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MEDIO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PROPARACAINA CLORHIDRATO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5MG/ML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OFTALMICA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OFT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E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MEDIO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PROPILTIOURACILO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50MG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E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MEDIO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PROPRANOLOL (CLORHIDRATO)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40MG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G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BAJO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PSYLLIUM MUSCILAGO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(49-90)%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GRANULADO PARA SUSPENSION ORAL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G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MEDIO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QUINAPRIL (CLORHIDRATO)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10MG (base)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E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MEDIO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QUINAPRIL (CLORHIDRATO)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20MG (base)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E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MEDIO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QUININA CLORHIDRATO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5% (base)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PARENTERAL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PAR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G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BAJO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QUININA SULFATO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250MG (base)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G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BAJO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lastRenderedPageBreak/>
              <w:t xml:space="preserve">QUININA SULFATO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300MG (base)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G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BAJO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QUININA SULFATO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600MG (base)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G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BAJO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RANITIDINA (CLORHIDRATO)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150MG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G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BAJO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RANITIDINA (CLORHIDRATO)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150MG/10ML</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ORAL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RANITIDINA (CLORHIDRATO)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300MG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G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BAJO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RETINOICO ACIDO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0.025%</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CREMA TOPICA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TOP</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E</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RETINOICO ACIDO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0,05%</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CREMA / GEL TOPICO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TOP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E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BAJO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RETINOICO ACIDO+HIDROQUINONA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0.05 %+(2-5)%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CREMA TOPICA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TOP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E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BAJO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RIFABUTINA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250 MG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G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MEDIO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RIFAMPICINA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100MG/5ML (2%)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SUSPENSION ORAL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G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MEDIO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RIFAMPICINA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300MG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G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MEDIO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RIFAMPICINA + ISONIAZIDA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(150 + 150)MG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G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MEDIO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RIFAMPICINA + ISONIAZIDA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(60 + 60)MG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G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MEDIO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RIFAMPICINA + ISONIAZIDA + PIRAZINAMIDA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(60 + 30 + 150)MG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G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MEDIO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RIFAMPICINA + ISONIAZIDA + PIRAZINAMIDA + ETAMBUTOL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(150 + 75 + 400 + 275)MG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G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MEDIO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RIFAMPICINA+ISONIAZIDA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300+150MG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G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MEDIO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RISPERIDONA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1MG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E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MEDIO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RISPERIDONA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1MG/ML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SOLUCION ORAL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E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MEDIO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RISPERIDONA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2MG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E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MEDIO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RISPERIDONA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3MG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E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MEDIO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SACCHAROMYCES BOULARDI</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250MG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SALBUTAMOL (SULFATO)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0.04% (2MG/5ML)</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ORAL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SALBUTAMOL (SULFATO)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100MCG/PUFF</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PARA INHALACION BUCAL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BUC</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SALBUTAMOL (SULFATO)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4MG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SALBUTAMOL (SULFATO)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5MG/ML</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PARA NEBULIZACION</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NAS</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SALES DE REHIDRATACION ORAL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Aporte al menos 60 meq de sodio</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POLVO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SALES DE REHIDRATACION ORAL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Aporte al menos 60 meq de sodio</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ORAL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SALICILICO ACIDO+LACTICO ACIDO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(14-26)%+(4-16)%</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SUSPENSION TOPICA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TOP</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SECNIDAZOL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500MG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SECNIDAZOL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500MG/15ML</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SUSPENSION ORAL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SODIO CLORURO (SOLUCION SALINA HIPERTONICA)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0,05</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OFTALMICA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OFT</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E</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lastRenderedPageBreak/>
              <w:t>SODIO CLORURO (SOLUCION SALINA NORMAL)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0.9%</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NASAL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NAS</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SOTALOL (CLORHIDRATO)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160MG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E</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SUCRALFATE</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1G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SUCRALFATE</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1G/5ML</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SUSPENSION ORAL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SUERO ANTIGANGRENOSO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POLVO PARA SOLUCION PARENTERAL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PAR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SUERO ANTIOFIDICO MONOVALENTE</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POLVO O SOLUCION PARENTERAL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PAR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G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BAJO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SUERO ANTIOFIDICO POLIVALENTE</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15ML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POLVO O SOLUCION PARENTERAL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PAR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G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BAJO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SUERO ANTIOFIDICO POLIVALENTE+FABOTERAPIC 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POLVO O SOLUCION PARENTERAL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PAR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G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BAJO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SUERO ANTIRRABICO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POLVO PARA SOLUCION PARENTERAL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PAR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SULFACETAMIDA SODICA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10-15%</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OFTALMICA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OFT</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SULFACETAMIDA SODICA+CORTICOIDE</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(10+0.25)%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SOLUCION/SUSP ENSION OFTALMICA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OFT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G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MEDIO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TACROLIMUS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0,03%</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CREMA TOPICA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TOP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E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MEDIO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TACROLIMUS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0,10%</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CREMA TOPICA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TOP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E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MEDIO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TALIDOMIDA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100MG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E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BAJO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TECLOZAN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500MG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G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BAJO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TEOFILINA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80MG/15ML</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ORAL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TEOFILINA LIBERACION LENTA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125MG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G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BAJO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TEOFILINA LIBERACION LENTA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300MG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G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BAJO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TERAZOSIN (CLORHIDRATO)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1MG (base)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G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BAJO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TERAZOSIN (CLORHIDRATO)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2MG (base)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E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MEDIO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TERAZOSIN (CLORHIDRATO)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5MG (base)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E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MEDIO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TERBINAFINA CLORHIDRATO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250MG (base)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E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MEDIO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TERBUTALINA (SULFATO)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0.5MG/ML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PARENTERAL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PAR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E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MEDIO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TETRACAINA CLORHIDRATO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5 MG/mL (0.5%)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OFTALMICA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OFT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E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MEDIO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TETRACICLINA CLORHIDRATO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500MG (base)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G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BAJO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TIAMINA (VITAMINA B1)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100MG/ML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PARENTERAL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PAR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G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BAJO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TIAMINA (VITAMINA B1)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300MG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G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BAJO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TIBOLONA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2.5MG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E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MEDIO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TIMOLOL MALEATO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0,50%</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OFTALMICA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OFT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E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MEDIO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TIMOLOL </w:t>
            </w:r>
            <w:r w:rsidRPr="00EF41DF">
              <w:rPr>
                <w:rFonts w:ascii="Arial" w:hAnsi="Arial" w:cs="Arial"/>
                <w:color w:val="000000"/>
                <w:sz w:val="18"/>
                <w:szCs w:val="18"/>
                <w:lang w:eastAsia="es-CO"/>
              </w:rPr>
              <w:lastRenderedPageBreak/>
              <w:t>MALEATO+DORZOLAMIDA CLORHIDRATO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lastRenderedPageBreak/>
              <w:t xml:space="preserve">(0.5+2)%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SOLUCION </w:t>
            </w:r>
            <w:r w:rsidRPr="00EF41DF">
              <w:rPr>
                <w:rFonts w:ascii="Arial" w:hAnsi="Arial" w:cs="Arial"/>
                <w:color w:val="000000"/>
                <w:sz w:val="18"/>
                <w:szCs w:val="18"/>
                <w:lang w:eastAsia="es-CO"/>
              </w:rPr>
              <w:lastRenderedPageBreak/>
              <w:t>OFTALMICA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lastRenderedPageBreak/>
              <w:t xml:space="preserve">OFT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E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MEDIO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lastRenderedPageBreak/>
              <w:t xml:space="preserve">TIMOLOL+BIMATOPROST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(5+0.3)MG/ML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OFTALMICA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OFT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E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MEDIO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TINIDAZOL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20% (1G/5ML)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SUSPENSION ORAL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G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BAJO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TINIDAZOL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500MG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G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BAJO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TIOACETAZONA + ISONIAZIDA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(150 + 300)MG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E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MEDIO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TIZANIDINA (CLORHIDRATO)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2MG (base)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E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MEDIO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TIZANIDINA (CLORHIDRATO)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4MG (base)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E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MEDIO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TOBRAMICINA SOLUCION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0,30%</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OFTALMICA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OFT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G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MEDIO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TOBRAMICINA+DEXAMETASON 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(0.3+0.1)%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SOLUCION/SUSP ENSION OFTALMICA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OFT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G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MEDIO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TOLTERODINA (TARTRATO)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2MG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E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MEDIO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TOXOIDE DIFTERICO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POLVO PARA SOLUCION PARENTERAL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PAR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TOXOIDE TETANICO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40UI/0.5ML</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SUSPENSION PARENTERAL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PAR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TRAMADOL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10% (100MG/ML)</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ORAL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TRAMADOL (CLORHIDRATO)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100MG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TRAMADOL (CLORHIDRATO)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100MG/2ML</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PARENTERAL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PAR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TRAMADOL (CLORHIDRATO)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50MG/ML</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PARENTERAL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PAR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TRAVOPROST</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0.004%</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OFTALMICA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OFT</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E</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TRAZODONA CLORHIDRATO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100MG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E</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TRAZODONA CLORHIDRATO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50MG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E</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TRIAMCINOLONA ACETONIDA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10MG/ML</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SUSPENSION PARENTERAL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PAR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TRIAMCINOLONA ACETONIDA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40MG/ML</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SUSPENSION PARENTERAL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PAR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E</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TRIMEBUTINA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200MG/15ML</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SUSPENSION ORAL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E</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TRIMEBUTINA MALEATO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200MG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TRIMEBUTINA MALEATO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300MG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TRIMETOPRIM+SULFAMETOXA ZOL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(160+800)MG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TRIMETOPRIM+SULFAMETOXA ZOL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(40+200)MG/5ML</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SUSPENSION ORAL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TRIMETOPRIM+SULFAMETOXA ZOL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(80+400)MG/5ML</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SUSPENSION ORAL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TROPICAMIDA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1% (10MG/ML)</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OFTALMICA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OFT</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E</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UREA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0,1</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CREMA TOPICA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TOP</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E</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UREA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0,4</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CREMA TOPICA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TOP</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E</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URSODESOXICOLICO ACIDO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300MG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VALPROICO ACIDO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250MG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VALPROICO ACIDO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250MG/5ML</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ORAL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lastRenderedPageBreak/>
              <w:t>VALPROICO ACIDO+VALPROATO DE SODIO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125MG (base)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TAB/CAPS/GRAG/ COMP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G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MEDIO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VALPROICO ACIDO+VALPROATO DE SODIO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250MG (base)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TAB/CAPS/GRAG/ COMP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G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MEDIO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VALPROICO ACIDO+VALPROATO DE SODIO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500MG (base) </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TAB/CAPS/GRAG/ COMP </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OR </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E </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 xml:space="preserve">MEDIO </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VALSARTAN</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160MG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E</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VALSARTAN</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80MG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E</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VASELINA PURA USP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UNGUENTO TOPICO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TOP</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VERAPAMILO (CLORHIDRATO)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80MG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VERAPAMILO (CLORHIDRATO) RETARD</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120MG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E</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VERAPAMILO (CLORHIDRATO) RETARD</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240MG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E</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VERAPAMILO (CLORHIDRATO)+TRANDOLAPR IL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180MG+2MG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E</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VITAMINA 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100.000U.I</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VITAMINA 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50.000U.I</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VITAMINA E</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400UI</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VITAMINA K1 (FITOMENADIONA)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10MG/ML</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PARENTERAL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PAR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E</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WARFARINA SODICA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2.5MG (base)</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E</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WARFARINA SODICA</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5MG (base)</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E</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YODOPOVIDONA BUCOFARINGEO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0,08</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SOLUCION ORAL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ZINC+MULTIVITAMINAS</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S.M.N.F.</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GRANULADO PARA SUSPENSION ORAL</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ZINC+MULTIVITAMINAS</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S.M.N.F.</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G</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BAJO</w:t>
            </w:r>
          </w:p>
        </w:tc>
      </w:tr>
      <w:tr w:rsidR="0016716A" w:rsidRPr="00EF41DF" w:rsidTr="00EF41DF">
        <w:trPr>
          <w:trHeight w:val="241"/>
        </w:trPr>
        <w:tc>
          <w:tcPr>
            <w:tcW w:w="126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ZOLPIDEM (TARTRATO)</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10MG</w:t>
            </w:r>
          </w:p>
        </w:tc>
        <w:tc>
          <w:tcPr>
            <w:tcW w:w="987"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TAB/CAPS/GRAG/ COMP</w:t>
            </w:r>
          </w:p>
        </w:tc>
        <w:tc>
          <w:tcPr>
            <w:tcW w:w="915"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OR</w:t>
            </w:r>
          </w:p>
        </w:tc>
        <w:tc>
          <w:tcPr>
            <w:tcW w:w="352"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C, E</w:t>
            </w:r>
          </w:p>
        </w:tc>
        <w:tc>
          <w:tcPr>
            <w:tcW w:w="563" w:type="pct"/>
            <w:shd w:val="clear" w:color="auto" w:fill="auto"/>
            <w:noWrap/>
            <w:vAlign w:val="center"/>
            <w:hideMark/>
          </w:tcPr>
          <w:p w:rsidR="0016716A" w:rsidRPr="00EF41DF" w:rsidRDefault="0016716A" w:rsidP="002A1113">
            <w:pPr>
              <w:rPr>
                <w:rFonts w:ascii="Arial" w:hAnsi="Arial" w:cs="Arial"/>
                <w:color w:val="000000"/>
                <w:sz w:val="18"/>
                <w:szCs w:val="18"/>
                <w:lang w:eastAsia="es-CO"/>
              </w:rPr>
            </w:pPr>
            <w:r w:rsidRPr="00EF41DF">
              <w:rPr>
                <w:rFonts w:ascii="Arial" w:hAnsi="Arial" w:cs="Arial"/>
                <w:color w:val="000000"/>
                <w:sz w:val="18"/>
                <w:szCs w:val="18"/>
                <w:lang w:eastAsia="es-CO"/>
              </w:rPr>
              <w:t>MEDIO</w:t>
            </w:r>
          </w:p>
        </w:tc>
      </w:tr>
    </w:tbl>
    <w:p w:rsidR="0016716A" w:rsidRPr="004B60DE" w:rsidRDefault="0016716A" w:rsidP="00C32210">
      <w:pPr>
        <w:pStyle w:val="Textoindependiente"/>
        <w:tabs>
          <w:tab w:val="left" w:leader="dot" w:pos="0"/>
        </w:tabs>
        <w:rPr>
          <w:b/>
          <w:sz w:val="20"/>
          <w:szCs w:val="20"/>
        </w:rPr>
      </w:pPr>
    </w:p>
    <w:p w:rsidR="0016716A" w:rsidRDefault="0016716A" w:rsidP="00C32210">
      <w:pPr>
        <w:pStyle w:val="Textoindependiente"/>
        <w:tabs>
          <w:tab w:val="left" w:leader="dot" w:pos="0"/>
        </w:tabs>
        <w:rPr>
          <w:b/>
          <w:sz w:val="20"/>
          <w:szCs w:val="20"/>
        </w:rPr>
      </w:pPr>
    </w:p>
    <w:p w:rsidR="0016716A" w:rsidRDefault="0016716A" w:rsidP="00C32210">
      <w:pPr>
        <w:pStyle w:val="Textoindependiente"/>
        <w:tabs>
          <w:tab w:val="left" w:leader="dot" w:pos="0"/>
        </w:tabs>
        <w:rPr>
          <w:b/>
          <w:sz w:val="20"/>
          <w:szCs w:val="20"/>
        </w:rPr>
      </w:pPr>
    </w:p>
    <w:p w:rsidR="0016716A" w:rsidRDefault="0016716A" w:rsidP="00C32210">
      <w:pPr>
        <w:pStyle w:val="Textoindependiente"/>
        <w:tabs>
          <w:tab w:val="left" w:leader="dot" w:pos="0"/>
        </w:tabs>
        <w:rPr>
          <w:b/>
          <w:sz w:val="20"/>
          <w:szCs w:val="20"/>
        </w:rPr>
      </w:pPr>
    </w:p>
    <w:p w:rsidR="0016716A" w:rsidRDefault="0016716A" w:rsidP="00C32210">
      <w:pPr>
        <w:pStyle w:val="Textoindependiente"/>
        <w:tabs>
          <w:tab w:val="left" w:leader="dot" w:pos="0"/>
        </w:tabs>
        <w:rPr>
          <w:b/>
          <w:sz w:val="20"/>
          <w:szCs w:val="20"/>
        </w:rPr>
      </w:pPr>
    </w:p>
    <w:p w:rsidR="0016716A" w:rsidRDefault="0016716A" w:rsidP="00C32210">
      <w:pPr>
        <w:pStyle w:val="Textoindependiente"/>
        <w:tabs>
          <w:tab w:val="left" w:leader="dot" w:pos="0"/>
        </w:tabs>
        <w:rPr>
          <w:b/>
          <w:sz w:val="20"/>
          <w:szCs w:val="20"/>
        </w:rPr>
      </w:pPr>
    </w:p>
    <w:p w:rsidR="0016716A" w:rsidRDefault="0016716A" w:rsidP="00C32210">
      <w:pPr>
        <w:pStyle w:val="Textoindependiente"/>
        <w:tabs>
          <w:tab w:val="left" w:leader="dot" w:pos="0"/>
        </w:tabs>
        <w:rPr>
          <w:b/>
          <w:sz w:val="20"/>
          <w:szCs w:val="20"/>
        </w:rPr>
      </w:pPr>
    </w:p>
    <w:p w:rsidR="0016716A" w:rsidRDefault="0016716A" w:rsidP="00C32210">
      <w:pPr>
        <w:pStyle w:val="Textoindependiente"/>
        <w:tabs>
          <w:tab w:val="left" w:leader="dot" w:pos="0"/>
        </w:tabs>
        <w:rPr>
          <w:b/>
          <w:sz w:val="20"/>
          <w:szCs w:val="20"/>
        </w:rPr>
      </w:pPr>
    </w:p>
    <w:p w:rsidR="0016716A" w:rsidRDefault="0016716A" w:rsidP="00C32210">
      <w:pPr>
        <w:pStyle w:val="Textoindependiente"/>
        <w:tabs>
          <w:tab w:val="left" w:leader="dot" w:pos="0"/>
        </w:tabs>
        <w:rPr>
          <w:b/>
          <w:sz w:val="20"/>
          <w:szCs w:val="20"/>
        </w:rPr>
      </w:pPr>
    </w:p>
    <w:p w:rsidR="0016716A" w:rsidRDefault="0016716A" w:rsidP="00C32210">
      <w:pPr>
        <w:pStyle w:val="Textoindependiente"/>
        <w:tabs>
          <w:tab w:val="left" w:leader="dot" w:pos="0"/>
        </w:tabs>
        <w:rPr>
          <w:b/>
          <w:sz w:val="20"/>
          <w:szCs w:val="20"/>
        </w:rPr>
      </w:pPr>
    </w:p>
    <w:p w:rsidR="0016716A" w:rsidRDefault="0016716A" w:rsidP="00C32210">
      <w:pPr>
        <w:pStyle w:val="Textoindependiente"/>
        <w:tabs>
          <w:tab w:val="left" w:leader="dot" w:pos="0"/>
        </w:tabs>
        <w:rPr>
          <w:b/>
          <w:sz w:val="20"/>
          <w:szCs w:val="20"/>
        </w:rPr>
      </w:pPr>
    </w:p>
    <w:p w:rsidR="0016716A" w:rsidRDefault="0016716A" w:rsidP="00C32210">
      <w:pPr>
        <w:pStyle w:val="Textoindependiente"/>
        <w:tabs>
          <w:tab w:val="left" w:leader="dot" w:pos="0"/>
        </w:tabs>
        <w:rPr>
          <w:b/>
          <w:sz w:val="20"/>
          <w:szCs w:val="20"/>
        </w:rPr>
      </w:pPr>
    </w:p>
    <w:p w:rsidR="0016716A" w:rsidRDefault="0016716A" w:rsidP="00C32210">
      <w:pPr>
        <w:pStyle w:val="Textoindependiente"/>
        <w:tabs>
          <w:tab w:val="left" w:leader="dot" w:pos="0"/>
        </w:tabs>
        <w:rPr>
          <w:b/>
          <w:sz w:val="20"/>
          <w:szCs w:val="20"/>
        </w:rPr>
      </w:pPr>
    </w:p>
    <w:p w:rsidR="0016716A" w:rsidRDefault="0016716A" w:rsidP="00C32210">
      <w:pPr>
        <w:pStyle w:val="Textoindependiente"/>
        <w:tabs>
          <w:tab w:val="left" w:leader="dot" w:pos="0"/>
        </w:tabs>
        <w:rPr>
          <w:b/>
          <w:sz w:val="20"/>
          <w:szCs w:val="20"/>
        </w:rPr>
      </w:pPr>
    </w:p>
    <w:p w:rsidR="0016716A" w:rsidRDefault="0016716A" w:rsidP="00C32210">
      <w:pPr>
        <w:pStyle w:val="Textoindependiente"/>
        <w:tabs>
          <w:tab w:val="left" w:leader="dot" w:pos="0"/>
        </w:tabs>
        <w:rPr>
          <w:b/>
          <w:sz w:val="20"/>
          <w:szCs w:val="20"/>
        </w:rPr>
      </w:pPr>
    </w:p>
    <w:p w:rsidR="0016716A" w:rsidRDefault="0016716A" w:rsidP="00C32210">
      <w:pPr>
        <w:pStyle w:val="Textoindependiente"/>
        <w:tabs>
          <w:tab w:val="left" w:leader="dot" w:pos="0"/>
        </w:tabs>
        <w:rPr>
          <w:b/>
          <w:sz w:val="20"/>
          <w:szCs w:val="20"/>
        </w:rPr>
      </w:pPr>
    </w:p>
    <w:p w:rsidR="0016716A" w:rsidRDefault="0016716A" w:rsidP="00C32210">
      <w:pPr>
        <w:pStyle w:val="Textoindependiente"/>
        <w:tabs>
          <w:tab w:val="left" w:leader="dot" w:pos="0"/>
        </w:tabs>
        <w:rPr>
          <w:b/>
          <w:sz w:val="20"/>
          <w:szCs w:val="20"/>
        </w:rPr>
      </w:pPr>
    </w:p>
    <w:p w:rsidR="0016716A" w:rsidRDefault="0016716A" w:rsidP="00C32210">
      <w:pPr>
        <w:pStyle w:val="Textoindependiente"/>
        <w:tabs>
          <w:tab w:val="left" w:leader="dot" w:pos="0"/>
        </w:tabs>
        <w:rPr>
          <w:b/>
          <w:sz w:val="20"/>
          <w:szCs w:val="20"/>
        </w:rPr>
      </w:pPr>
    </w:p>
    <w:p w:rsidR="0016716A" w:rsidRPr="004B60DE" w:rsidRDefault="0016716A" w:rsidP="00C32210">
      <w:pPr>
        <w:pStyle w:val="Textoindependiente"/>
        <w:tabs>
          <w:tab w:val="left" w:leader="dot" w:pos="0"/>
        </w:tabs>
        <w:rPr>
          <w:b/>
          <w:sz w:val="20"/>
          <w:szCs w:val="20"/>
        </w:rPr>
      </w:pPr>
    </w:p>
    <w:p w:rsidR="0016716A" w:rsidRPr="004B60DE" w:rsidRDefault="0016716A" w:rsidP="00C32210">
      <w:pPr>
        <w:pStyle w:val="Textoindependiente"/>
        <w:tabs>
          <w:tab w:val="left" w:leader="dot" w:pos="0"/>
        </w:tabs>
        <w:rPr>
          <w:b/>
          <w:sz w:val="20"/>
          <w:szCs w:val="20"/>
        </w:rPr>
      </w:pPr>
      <w:r w:rsidRPr="004B60DE">
        <w:rPr>
          <w:b/>
          <w:sz w:val="20"/>
          <w:szCs w:val="20"/>
        </w:rPr>
        <w:t>LA POLICÍA NACIONAL</w:t>
      </w:r>
    </w:p>
    <w:p w:rsidR="0016716A" w:rsidRDefault="0016716A" w:rsidP="00C32210">
      <w:pPr>
        <w:pStyle w:val="Textoindependiente"/>
        <w:tabs>
          <w:tab w:val="left" w:leader="dot" w:pos="0"/>
          <w:tab w:val="left" w:pos="426"/>
        </w:tabs>
        <w:rPr>
          <w:bCs/>
          <w:sz w:val="20"/>
          <w:szCs w:val="20"/>
        </w:rPr>
      </w:pPr>
    </w:p>
    <w:p w:rsidR="0016716A" w:rsidRDefault="0016716A" w:rsidP="00C32210">
      <w:pPr>
        <w:pStyle w:val="Textoindependiente"/>
        <w:tabs>
          <w:tab w:val="left" w:leader="dot" w:pos="0"/>
          <w:tab w:val="left" w:pos="426"/>
        </w:tabs>
        <w:rPr>
          <w:bCs/>
          <w:sz w:val="20"/>
          <w:szCs w:val="20"/>
        </w:rPr>
      </w:pPr>
    </w:p>
    <w:p w:rsidR="0016716A" w:rsidRDefault="0016716A" w:rsidP="00C32210">
      <w:pPr>
        <w:pStyle w:val="Textoindependiente"/>
        <w:tabs>
          <w:tab w:val="left" w:leader="dot" w:pos="0"/>
          <w:tab w:val="left" w:pos="426"/>
        </w:tabs>
        <w:rPr>
          <w:bCs/>
          <w:sz w:val="20"/>
          <w:szCs w:val="20"/>
        </w:rPr>
      </w:pPr>
    </w:p>
    <w:p w:rsidR="0016716A" w:rsidRDefault="0016716A" w:rsidP="00C32210">
      <w:pPr>
        <w:pStyle w:val="Textoindependiente"/>
        <w:tabs>
          <w:tab w:val="left" w:leader="dot" w:pos="0"/>
          <w:tab w:val="left" w:pos="426"/>
        </w:tabs>
        <w:rPr>
          <w:bCs/>
          <w:sz w:val="20"/>
          <w:szCs w:val="20"/>
        </w:rPr>
      </w:pPr>
    </w:p>
    <w:p w:rsidR="0016716A" w:rsidRDefault="0016716A" w:rsidP="00C32210">
      <w:pPr>
        <w:pStyle w:val="Textoindependiente"/>
        <w:tabs>
          <w:tab w:val="left" w:leader="dot" w:pos="0"/>
          <w:tab w:val="left" w:pos="426"/>
        </w:tabs>
        <w:rPr>
          <w:bCs/>
          <w:sz w:val="20"/>
          <w:szCs w:val="20"/>
        </w:rPr>
      </w:pPr>
    </w:p>
    <w:p w:rsidR="0016716A" w:rsidRDefault="0016716A" w:rsidP="00C32210">
      <w:pPr>
        <w:pStyle w:val="Textoindependiente"/>
        <w:tabs>
          <w:tab w:val="left" w:leader="dot" w:pos="0"/>
          <w:tab w:val="left" w:pos="426"/>
        </w:tabs>
        <w:rPr>
          <w:bCs/>
          <w:sz w:val="20"/>
          <w:szCs w:val="20"/>
        </w:rPr>
      </w:pPr>
    </w:p>
    <w:p w:rsidR="0016716A" w:rsidRPr="004B60DE" w:rsidRDefault="0016716A" w:rsidP="00C32210">
      <w:pPr>
        <w:pStyle w:val="Textoindependiente"/>
        <w:tabs>
          <w:tab w:val="left" w:leader="dot" w:pos="0"/>
          <w:tab w:val="left" w:pos="426"/>
        </w:tabs>
        <w:rPr>
          <w:bCs/>
          <w:sz w:val="20"/>
          <w:szCs w:val="20"/>
        </w:rPr>
      </w:pPr>
    </w:p>
    <w:p w:rsidR="0016716A" w:rsidRPr="008526D9" w:rsidRDefault="0016716A" w:rsidP="008526D9">
      <w:pPr>
        <w:tabs>
          <w:tab w:val="left" w:leader="dot" w:pos="0"/>
        </w:tabs>
        <w:spacing w:line="276" w:lineRule="auto"/>
        <w:jc w:val="center"/>
        <w:rPr>
          <w:rFonts w:ascii="Arial" w:hAnsi="Arial" w:cs="Arial"/>
          <w:lang w:val="es-ES"/>
        </w:rPr>
      </w:pPr>
      <w:r w:rsidRPr="008526D9">
        <w:rPr>
          <w:rFonts w:ascii="Arial" w:hAnsi="Arial" w:cs="Arial"/>
          <w:lang w:val="es-ES"/>
        </w:rPr>
        <w:t xml:space="preserve">Teniente Coronel </w:t>
      </w:r>
      <w:r w:rsidRPr="008526D9">
        <w:rPr>
          <w:rFonts w:ascii="Arial" w:hAnsi="Arial" w:cs="Arial"/>
          <w:b/>
          <w:lang w:val="es-ES"/>
        </w:rPr>
        <w:t>CARLOS ORLANDO MORA FRANCO</w:t>
      </w:r>
      <w:r w:rsidRPr="008526D9">
        <w:rPr>
          <w:rFonts w:ascii="Arial" w:hAnsi="Arial" w:cs="Arial"/>
          <w:lang w:val="es-ES"/>
        </w:rPr>
        <w:t xml:space="preserve"> </w:t>
      </w:r>
    </w:p>
    <w:p w:rsidR="0016716A" w:rsidRPr="00845FE2" w:rsidRDefault="0016716A" w:rsidP="008526D9">
      <w:pPr>
        <w:tabs>
          <w:tab w:val="left" w:leader="dot" w:pos="0"/>
        </w:tabs>
        <w:spacing w:line="276" w:lineRule="auto"/>
        <w:jc w:val="center"/>
        <w:rPr>
          <w:rFonts w:ascii="Arial" w:hAnsi="Arial" w:cs="Arial"/>
          <w:snapToGrid w:val="0"/>
        </w:rPr>
      </w:pPr>
      <w:r w:rsidRPr="008526D9">
        <w:rPr>
          <w:rFonts w:ascii="Arial" w:hAnsi="Arial" w:cs="Arial"/>
          <w:lang w:val="es-ES"/>
        </w:rPr>
        <w:t>Jefe Seccional Sanidad Antioquia</w:t>
      </w:r>
      <w:r w:rsidRPr="008526D9">
        <w:rPr>
          <w:rFonts w:ascii="Arial" w:hAnsi="Arial" w:cs="Arial"/>
          <w:snapToGrid w:val="0"/>
          <w:lang w:val="es-ES"/>
        </w:rPr>
        <w:t xml:space="preserve"> </w:t>
      </w:r>
    </w:p>
    <w:p w:rsidR="0016716A" w:rsidRPr="00257C68" w:rsidRDefault="0016716A" w:rsidP="00257C68">
      <w:pPr>
        <w:tabs>
          <w:tab w:val="left" w:leader="dot" w:pos="0"/>
        </w:tabs>
        <w:spacing w:line="276" w:lineRule="auto"/>
        <w:jc w:val="center"/>
        <w:rPr>
          <w:rFonts w:ascii="Arial" w:hAnsi="Arial" w:cs="Arial"/>
          <w:snapToGrid w:val="0"/>
        </w:rPr>
      </w:pPr>
      <w:r w:rsidRPr="00257C68">
        <w:rPr>
          <w:rFonts w:ascii="Arial" w:hAnsi="Arial" w:cs="Arial"/>
          <w:snapToGrid w:val="0"/>
        </w:rPr>
        <w:t>NIT. 811032059-3</w:t>
      </w:r>
    </w:p>
    <w:p w:rsidR="0016716A" w:rsidRPr="004B60DE" w:rsidRDefault="0016716A" w:rsidP="00C32210">
      <w:pPr>
        <w:pStyle w:val="Textoindependiente"/>
        <w:tabs>
          <w:tab w:val="left" w:leader="dot" w:pos="0"/>
          <w:tab w:val="left" w:pos="426"/>
        </w:tabs>
        <w:rPr>
          <w:bCs/>
          <w:sz w:val="20"/>
          <w:szCs w:val="20"/>
        </w:rPr>
      </w:pPr>
    </w:p>
    <w:p w:rsidR="0016716A" w:rsidRPr="004B60DE" w:rsidRDefault="0016716A" w:rsidP="00C32210">
      <w:pPr>
        <w:pStyle w:val="Textoindependiente"/>
        <w:tabs>
          <w:tab w:val="left" w:leader="dot" w:pos="0"/>
          <w:tab w:val="left" w:pos="426"/>
        </w:tabs>
        <w:rPr>
          <w:bCs/>
          <w:sz w:val="20"/>
          <w:szCs w:val="20"/>
        </w:rPr>
      </w:pPr>
    </w:p>
    <w:p w:rsidR="0016716A" w:rsidRPr="004B60DE" w:rsidRDefault="0016716A" w:rsidP="00C32210">
      <w:pPr>
        <w:pStyle w:val="Textoindependiente"/>
        <w:tabs>
          <w:tab w:val="left" w:leader="dot" w:pos="0"/>
          <w:tab w:val="left" w:pos="426"/>
        </w:tabs>
        <w:jc w:val="left"/>
        <w:rPr>
          <w:b/>
          <w:bCs/>
          <w:sz w:val="20"/>
          <w:szCs w:val="20"/>
        </w:rPr>
      </w:pPr>
      <w:r w:rsidRPr="004B60DE">
        <w:rPr>
          <w:b/>
          <w:bCs/>
          <w:sz w:val="20"/>
          <w:szCs w:val="20"/>
        </w:rPr>
        <w:t>CONTRATISTA</w:t>
      </w:r>
    </w:p>
    <w:p w:rsidR="0016716A" w:rsidRPr="004B60DE" w:rsidRDefault="0016716A" w:rsidP="00C32210">
      <w:pPr>
        <w:pStyle w:val="Textoindependiente"/>
        <w:tabs>
          <w:tab w:val="left" w:leader="dot" w:pos="0"/>
          <w:tab w:val="left" w:pos="426"/>
        </w:tabs>
        <w:jc w:val="left"/>
        <w:rPr>
          <w:bCs/>
          <w:sz w:val="20"/>
          <w:szCs w:val="20"/>
        </w:rPr>
      </w:pPr>
    </w:p>
    <w:p w:rsidR="0016716A" w:rsidRDefault="0016716A" w:rsidP="00C32210">
      <w:pPr>
        <w:pStyle w:val="Textoindependiente"/>
        <w:tabs>
          <w:tab w:val="left" w:leader="dot" w:pos="0"/>
          <w:tab w:val="left" w:pos="426"/>
        </w:tabs>
        <w:jc w:val="left"/>
        <w:rPr>
          <w:bCs/>
          <w:sz w:val="20"/>
          <w:szCs w:val="20"/>
        </w:rPr>
      </w:pPr>
    </w:p>
    <w:p w:rsidR="0016716A" w:rsidRDefault="0016716A" w:rsidP="00C32210">
      <w:pPr>
        <w:pStyle w:val="Textoindependiente"/>
        <w:tabs>
          <w:tab w:val="left" w:leader="dot" w:pos="0"/>
          <w:tab w:val="left" w:pos="426"/>
        </w:tabs>
        <w:jc w:val="left"/>
        <w:rPr>
          <w:bCs/>
          <w:sz w:val="20"/>
          <w:szCs w:val="20"/>
        </w:rPr>
      </w:pPr>
    </w:p>
    <w:p w:rsidR="0016716A" w:rsidRPr="004B60DE" w:rsidRDefault="0016716A" w:rsidP="00C32210">
      <w:pPr>
        <w:pStyle w:val="Textoindependiente"/>
        <w:tabs>
          <w:tab w:val="left" w:leader="dot" w:pos="0"/>
          <w:tab w:val="left" w:pos="426"/>
        </w:tabs>
        <w:jc w:val="left"/>
        <w:rPr>
          <w:bCs/>
          <w:sz w:val="20"/>
          <w:szCs w:val="20"/>
        </w:rPr>
      </w:pPr>
    </w:p>
    <w:p w:rsidR="0016716A" w:rsidRPr="00845FE2" w:rsidRDefault="0016716A" w:rsidP="00C32210">
      <w:pPr>
        <w:pStyle w:val="Textoindependiente"/>
        <w:tabs>
          <w:tab w:val="left" w:leader="dot" w:pos="0"/>
          <w:tab w:val="left" w:pos="426"/>
        </w:tabs>
        <w:jc w:val="left"/>
        <w:rPr>
          <w:bCs/>
          <w:sz w:val="20"/>
          <w:szCs w:val="20"/>
        </w:rPr>
      </w:pPr>
    </w:p>
    <w:p w:rsidR="0016716A" w:rsidRPr="00845FE2" w:rsidRDefault="0016716A" w:rsidP="00C32210">
      <w:pPr>
        <w:pStyle w:val="Textoindependiente"/>
        <w:tabs>
          <w:tab w:val="left" w:leader="dot" w:pos="0"/>
          <w:tab w:val="left" w:pos="426"/>
        </w:tabs>
        <w:jc w:val="center"/>
        <w:rPr>
          <w:bCs/>
          <w:sz w:val="20"/>
          <w:szCs w:val="20"/>
        </w:rPr>
      </w:pPr>
    </w:p>
    <w:p w:rsidR="0016716A" w:rsidRPr="0016716A" w:rsidRDefault="0016716A" w:rsidP="00C32210">
      <w:pPr>
        <w:pStyle w:val="Textoindependiente"/>
        <w:tabs>
          <w:tab w:val="left" w:leader="dot" w:pos="0"/>
          <w:tab w:val="left" w:pos="426"/>
        </w:tabs>
        <w:jc w:val="center"/>
        <w:rPr>
          <w:bCs/>
          <w:sz w:val="20"/>
          <w:szCs w:val="20"/>
        </w:rPr>
      </w:pPr>
      <w:r w:rsidRPr="00845FE2">
        <w:rPr>
          <w:bCs/>
          <w:sz w:val="20"/>
          <w:szCs w:val="20"/>
        </w:rPr>
        <w:t xml:space="preserve">Dr. (a) </w:t>
      </w:r>
      <w:r w:rsidRPr="0016716A">
        <w:rPr>
          <w:b/>
          <w:bCs/>
          <w:noProof/>
          <w:sz w:val="20"/>
          <w:szCs w:val="20"/>
        </w:rPr>
        <w:t>MARIA CONSUELO DIAZ  PUERTA</w:t>
      </w:r>
    </w:p>
    <w:p w:rsidR="0016716A" w:rsidRPr="0016716A" w:rsidRDefault="0016716A" w:rsidP="00C32210">
      <w:pPr>
        <w:pStyle w:val="Textoindependiente"/>
        <w:tabs>
          <w:tab w:val="left" w:leader="dot" w:pos="0"/>
          <w:tab w:val="left" w:pos="426"/>
        </w:tabs>
        <w:jc w:val="center"/>
        <w:rPr>
          <w:noProof/>
          <w:sz w:val="20"/>
          <w:szCs w:val="20"/>
        </w:rPr>
      </w:pPr>
      <w:r w:rsidRPr="0016716A">
        <w:rPr>
          <w:noProof/>
          <w:sz w:val="20"/>
          <w:szCs w:val="20"/>
        </w:rPr>
        <w:t>Representante legal E.S.E HOSPITAL TOBIAS PUERTA</w:t>
      </w:r>
    </w:p>
    <w:p w:rsidR="0016716A" w:rsidRPr="00845FE2" w:rsidRDefault="0016716A" w:rsidP="00966964">
      <w:pPr>
        <w:pStyle w:val="Textoindependiente"/>
        <w:tabs>
          <w:tab w:val="left" w:leader="dot" w:pos="0"/>
          <w:tab w:val="left" w:pos="3960"/>
        </w:tabs>
        <w:jc w:val="center"/>
        <w:rPr>
          <w:noProof/>
          <w:sz w:val="20"/>
          <w:szCs w:val="20"/>
        </w:rPr>
      </w:pPr>
      <w:r w:rsidRPr="0016716A">
        <w:rPr>
          <w:noProof/>
          <w:sz w:val="20"/>
          <w:szCs w:val="20"/>
        </w:rPr>
        <w:t>NIT.800065395-5</w:t>
      </w:r>
      <w:r w:rsidRPr="00845FE2">
        <w:rPr>
          <w:noProof/>
          <w:sz w:val="20"/>
          <w:szCs w:val="20"/>
        </w:rPr>
        <w:t xml:space="preserve"> </w:t>
      </w:r>
    </w:p>
    <w:p w:rsidR="0016716A" w:rsidRPr="004B60DE" w:rsidRDefault="0016716A" w:rsidP="00C32210">
      <w:pPr>
        <w:pStyle w:val="Textoindependiente"/>
        <w:tabs>
          <w:tab w:val="left" w:leader="dot" w:pos="0"/>
          <w:tab w:val="left" w:pos="3960"/>
        </w:tabs>
        <w:jc w:val="center"/>
        <w:rPr>
          <w:noProof/>
          <w:sz w:val="20"/>
          <w:szCs w:val="20"/>
        </w:rPr>
      </w:pPr>
    </w:p>
    <w:p w:rsidR="0016716A" w:rsidRDefault="0016716A" w:rsidP="003636D4">
      <w:pPr>
        <w:tabs>
          <w:tab w:val="left" w:leader="dot" w:pos="0"/>
        </w:tabs>
        <w:rPr>
          <w:rFonts w:ascii="Arial" w:hAnsi="Arial" w:cs="Arial"/>
          <w:sz w:val="12"/>
          <w:szCs w:val="12"/>
        </w:rPr>
      </w:pPr>
    </w:p>
    <w:p w:rsidR="0016716A" w:rsidRDefault="0016716A" w:rsidP="00415E37">
      <w:pPr>
        <w:tabs>
          <w:tab w:val="left" w:leader="dot" w:pos="0"/>
        </w:tabs>
        <w:jc w:val="center"/>
        <w:rPr>
          <w:rFonts w:ascii="Arial" w:hAnsi="Arial" w:cs="Arial"/>
          <w:lang w:val="es-ES"/>
        </w:rPr>
      </w:pPr>
    </w:p>
    <w:p w:rsidR="0016716A" w:rsidRDefault="0016716A" w:rsidP="00415E37">
      <w:pPr>
        <w:tabs>
          <w:tab w:val="left" w:leader="dot" w:pos="0"/>
        </w:tabs>
        <w:jc w:val="center"/>
        <w:rPr>
          <w:rFonts w:ascii="Arial" w:hAnsi="Arial" w:cs="Arial"/>
          <w:lang w:val="es-ES"/>
        </w:rPr>
      </w:pPr>
    </w:p>
    <w:p w:rsidR="0016716A" w:rsidRPr="00D4017E" w:rsidRDefault="0016716A" w:rsidP="00D4017E">
      <w:pPr>
        <w:tabs>
          <w:tab w:val="left" w:leader="dot" w:pos="0"/>
        </w:tabs>
        <w:adjustRightInd w:val="0"/>
        <w:ind w:right="-160"/>
        <w:rPr>
          <w:rFonts w:ascii="Arial" w:hAnsi="Arial" w:cs="Arial"/>
          <w:sz w:val="10"/>
        </w:rPr>
      </w:pPr>
      <w:r w:rsidRPr="00D4017E">
        <w:rPr>
          <w:rFonts w:ascii="Arial" w:hAnsi="Arial" w:cs="Arial"/>
          <w:sz w:val="10"/>
        </w:rPr>
        <w:t>Elaborado por: CPS. Anny Palacios Mosquera Analista de Contratos</w:t>
      </w:r>
    </w:p>
    <w:p w:rsidR="0016716A" w:rsidRPr="00D4017E" w:rsidRDefault="0016716A" w:rsidP="00D4017E">
      <w:pPr>
        <w:tabs>
          <w:tab w:val="left" w:leader="dot" w:pos="0"/>
        </w:tabs>
        <w:adjustRightInd w:val="0"/>
        <w:ind w:right="-160"/>
        <w:rPr>
          <w:rFonts w:ascii="Arial" w:hAnsi="Arial" w:cs="Arial"/>
          <w:sz w:val="10"/>
        </w:rPr>
      </w:pPr>
      <w:r w:rsidRPr="00D4017E">
        <w:rPr>
          <w:rFonts w:ascii="Arial" w:hAnsi="Arial" w:cs="Arial"/>
          <w:sz w:val="10"/>
        </w:rPr>
        <w:t>Revisado por: IT. Edwin Alberto Ortiz Zapata Responsable  Grupo de Contratos</w:t>
      </w:r>
    </w:p>
    <w:p w:rsidR="0016716A" w:rsidRPr="00D4017E" w:rsidRDefault="0016716A" w:rsidP="00D4017E">
      <w:pPr>
        <w:tabs>
          <w:tab w:val="left" w:leader="dot" w:pos="0"/>
        </w:tabs>
        <w:adjustRightInd w:val="0"/>
        <w:ind w:right="-160"/>
        <w:rPr>
          <w:rFonts w:ascii="Arial" w:hAnsi="Arial" w:cs="Arial"/>
          <w:sz w:val="10"/>
        </w:rPr>
      </w:pPr>
      <w:r w:rsidRPr="00D4017E">
        <w:rPr>
          <w:rFonts w:ascii="Arial" w:hAnsi="Arial" w:cs="Arial"/>
          <w:sz w:val="10"/>
        </w:rPr>
        <w:t>Revisado por: Abogado Rubén D. Hincapié Arroyave Asesoría Jurídica Contratos</w:t>
      </w:r>
    </w:p>
    <w:p w:rsidR="0016716A" w:rsidRPr="00D4017E" w:rsidRDefault="0016716A" w:rsidP="00D4017E">
      <w:pPr>
        <w:tabs>
          <w:tab w:val="left" w:leader="dot" w:pos="0"/>
        </w:tabs>
        <w:adjustRightInd w:val="0"/>
        <w:ind w:right="-160"/>
        <w:rPr>
          <w:rFonts w:ascii="Arial" w:hAnsi="Arial" w:cs="Arial"/>
          <w:sz w:val="10"/>
        </w:rPr>
      </w:pPr>
      <w:r w:rsidRPr="00D4017E">
        <w:rPr>
          <w:rFonts w:ascii="Arial" w:hAnsi="Arial" w:cs="Arial"/>
          <w:sz w:val="10"/>
        </w:rPr>
        <w:t xml:space="preserve">Aprobado por: MY. Michael Aguilar Rodríguez Jefe Grupo Apoyo Administrativo y Financiero </w:t>
      </w:r>
    </w:p>
    <w:p w:rsidR="0016716A" w:rsidRPr="00D4017E" w:rsidRDefault="0016716A" w:rsidP="00D4017E">
      <w:pPr>
        <w:tabs>
          <w:tab w:val="left" w:leader="dot" w:pos="0"/>
        </w:tabs>
        <w:adjustRightInd w:val="0"/>
        <w:ind w:right="-160"/>
        <w:rPr>
          <w:rFonts w:ascii="Arial" w:hAnsi="Arial" w:cs="Arial"/>
          <w:sz w:val="10"/>
        </w:rPr>
      </w:pPr>
      <w:r w:rsidRPr="00D4017E">
        <w:rPr>
          <w:rFonts w:ascii="Arial" w:hAnsi="Arial" w:cs="Arial"/>
          <w:sz w:val="10"/>
        </w:rPr>
        <w:t>Fecha de Elaboración: 27/11/2018</w:t>
      </w:r>
    </w:p>
    <w:p w:rsidR="0016716A" w:rsidRDefault="0016716A" w:rsidP="00D4017E">
      <w:pPr>
        <w:tabs>
          <w:tab w:val="left" w:leader="dot" w:pos="0"/>
        </w:tabs>
        <w:adjustRightInd w:val="0"/>
        <w:ind w:right="-160"/>
        <w:rPr>
          <w:rFonts w:ascii="Arial" w:hAnsi="Arial" w:cs="Arial"/>
          <w:sz w:val="10"/>
        </w:rPr>
        <w:sectPr w:rsidR="0016716A" w:rsidSect="0016716A">
          <w:headerReference w:type="default" r:id="rId12"/>
          <w:footerReference w:type="default" r:id="rId13"/>
          <w:footerReference w:type="first" r:id="rId14"/>
          <w:pgSz w:w="12240" w:h="15840"/>
          <w:pgMar w:top="1134" w:right="1701" w:bottom="1134" w:left="1701" w:header="708" w:footer="708"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360"/>
        </w:sectPr>
      </w:pPr>
      <w:r w:rsidRPr="00D4017E">
        <w:rPr>
          <w:rFonts w:ascii="Arial" w:hAnsi="Arial" w:cs="Arial"/>
          <w:sz w:val="10"/>
        </w:rPr>
        <w:t>Ubicación: D:\PubCtos\Escritorio\municipios2018</w:t>
      </w:r>
    </w:p>
    <w:p w:rsidR="0016716A" w:rsidRPr="004B60DE" w:rsidRDefault="0016716A" w:rsidP="00D4017E">
      <w:pPr>
        <w:tabs>
          <w:tab w:val="left" w:leader="dot" w:pos="0"/>
        </w:tabs>
        <w:adjustRightInd w:val="0"/>
        <w:ind w:right="-160"/>
        <w:rPr>
          <w:rFonts w:ascii="Arial" w:hAnsi="Arial" w:cs="Arial"/>
          <w:bCs/>
        </w:rPr>
      </w:pPr>
    </w:p>
    <w:sectPr w:rsidR="0016716A" w:rsidRPr="004B60DE" w:rsidSect="0016716A">
      <w:headerReference w:type="default" r:id="rId15"/>
      <w:footerReference w:type="default" r:id="rId16"/>
      <w:footerReference w:type="first" r:id="rId17"/>
      <w:type w:val="continuous"/>
      <w:pgSz w:w="12240" w:h="15840"/>
      <w:pgMar w:top="1134" w:right="1701" w:bottom="1134" w:left="1701"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1837" w:rsidRDefault="00701837" w:rsidP="00F037D2">
      <w:r>
        <w:separator/>
      </w:r>
    </w:p>
  </w:endnote>
  <w:endnote w:type="continuationSeparator" w:id="0">
    <w:p w:rsidR="00701837" w:rsidRDefault="00701837" w:rsidP="00F037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7" w:usb1="00000000" w:usb2="00000000" w:usb3="00000000" w:csb0="00000093"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Univers">
    <w:altName w:val="Arial"/>
    <w:charset w:val="00"/>
    <w:family w:val="swiss"/>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Bitstream Vera Serif">
    <w:altName w:val="Bookman Old Style"/>
    <w:panose1 w:val="00000000000000000000"/>
    <w:charset w:val="00"/>
    <w:family w:val="roman"/>
    <w:notTrueType/>
    <w:pitch w:val="variable"/>
    <w:sig w:usb0="00000003" w:usb1="00000000" w:usb2="00000000" w:usb3="00000000" w:csb0="00000001" w:csb1="00000000"/>
  </w:font>
  <w:font w:name="Bitstream Vera Sans">
    <w:panose1 w:val="00000000000000000000"/>
    <w:charset w:val="00"/>
    <w:family w:val="swiss"/>
    <w:notTrueType/>
    <w:pitch w:val="variable"/>
    <w:sig w:usb0="00000003" w:usb1="00000000" w:usb2="00000000" w:usb3="00000000" w:csb0="00000001" w:csb1="00000000"/>
  </w:font>
  <w:font w:name="Frutiger 45 Light">
    <w:panose1 w:val="00000000000000000000"/>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716A" w:rsidRDefault="0016716A" w:rsidP="00381A87">
    <w:pPr>
      <w:pStyle w:val="Piedepgina"/>
      <w:rPr>
        <w:rFonts w:ascii="Arial" w:hAnsi="Arial" w:cs="Arial"/>
        <w:sz w:val="14"/>
        <w:szCs w:val="14"/>
      </w:rPr>
    </w:pPr>
    <w:r w:rsidRPr="00D23C1B">
      <w:rPr>
        <w:rFonts w:ascii="Arial" w:hAnsi="Arial" w:cs="Arial"/>
        <w:sz w:val="14"/>
        <w:szCs w:val="14"/>
      </w:rPr>
      <w:t xml:space="preserve">2BS-FR-0020                                                                           Página  </w:t>
    </w:r>
    <w:r w:rsidRPr="00D23C1B">
      <w:rPr>
        <w:rFonts w:ascii="Arial" w:hAnsi="Arial" w:cs="Arial"/>
        <w:b/>
        <w:sz w:val="14"/>
        <w:szCs w:val="14"/>
      </w:rPr>
      <w:fldChar w:fldCharType="begin"/>
    </w:r>
    <w:r w:rsidRPr="00D23C1B">
      <w:rPr>
        <w:rFonts w:ascii="Arial" w:hAnsi="Arial" w:cs="Arial"/>
        <w:sz w:val="14"/>
        <w:szCs w:val="14"/>
      </w:rPr>
      <w:instrText xml:space="preserve"> PAGE </w:instrText>
    </w:r>
    <w:r w:rsidRPr="00D23C1B">
      <w:rPr>
        <w:rFonts w:ascii="Arial" w:hAnsi="Arial" w:cs="Arial"/>
        <w:b/>
        <w:sz w:val="14"/>
        <w:szCs w:val="14"/>
      </w:rPr>
      <w:fldChar w:fldCharType="separate"/>
    </w:r>
    <w:r>
      <w:rPr>
        <w:rFonts w:ascii="Arial" w:hAnsi="Arial" w:cs="Arial"/>
        <w:noProof/>
        <w:sz w:val="14"/>
        <w:szCs w:val="14"/>
      </w:rPr>
      <w:t>8</w:t>
    </w:r>
    <w:r w:rsidRPr="00D23C1B">
      <w:rPr>
        <w:rFonts w:ascii="Arial" w:hAnsi="Arial" w:cs="Arial"/>
        <w:b/>
        <w:sz w:val="14"/>
        <w:szCs w:val="14"/>
      </w:rPr>
      <w:fldChar w:fldCharType="end"/>
    </w:r>
    <w:r w:rsidRPr="00D23C1B">
      <w:rPr>
        <w:rFonts w:ascii="Arial" w:hAnsi="Arial" w:cs="Arial"/>
        <w:sz w:val="14"/>
        <w:szCs w:val="14"/>
      </w:rPr>
      <w:t xml:space="preserve"> de </w:t>
    </w:r>
    <w:r w:rsidRPr="00D23C1B">
      <w:rPr>
        <w:rFonts w:ascii="Arial" w:hAnsi="Arial" w:cs="Arial"/>
        <w:b/>
        <w:sz w:val="14"/>
        <w:szCs w:val="14"/>
      </w:rPr>
      <w:fldChar w:fldCharType="begin"/>
    </w:r>
    <w:r w:rsidRPr="00D23C1B">
      <w:rPr>
        <w:rFonts w:ascii="Arial" w:hAnsi="Arial" w:cs="Arial"/>
        <w:sz w:val="14"/>
        <w:szCs w:val="14"/>
      </w:rPr>
      <w:instrText xml:space="preserve"> NUMPAGES  </w:instrText>
    </w:r>
    <w:r w:rsidRPr="00D23C1B">
      <w:rPr>
        <w:rFonts w:ascii="Arial" w:hAnsi="Arial" w:cs="Arial"/>
        <w:b/>
        <w:sz w:val="14"/>
        <w:szCs w:val="14"/>
      </w:rPr>
      <w:fldChar w:fldCharType="separate"/>
    </w:r>
    <w:r>
      <w:rPr>
        <w:rFonts w:ascii="Arial" w:hAnsi="Arial" w:cs="Arial"/>
        <w:noProof/>
        <w:sz w:val="14"/>
        <w:szCs w:val="14"/>
      </w:rPr>
      <w:t>33</w:t>
    </w:r>
    <w:r w:rsidRPr="00D23C1B">
      <w:rPr>
        <w:rFonts w:ascii="Arial" w:hAnsi="Arial" w:cs="Arial"/>
        <w:b/>
        <w:sz w:val="14"/>
        <w:szCs w:val="14"/>
      </w:rPr>
      <w:fldChar w:fldCharType="end"/>
    </w:r>
    <w:r w:rsidRPr="00D23C1B">
      <w:rPr>
        <w:rFonts w:ascii="Arial" w:hAnsi="Arial" w:cs="Arial"/>
        <w:sz w:val="14"/>
        <w:szCs w:val="14"/>
      </w:rPr>
      <w:t xml:space="preserve">                                                                Aprobación  19/08/2015</w:t>
    </w:r>
  </w:p>
  <w:p w:rsidR="0016716A" w:rsidRPr="00381A87" w:rsidRDefault="0016716A" w:rsidP="00381A87">
    <w:pPr>
      <w:pStyle w:val="Piedepgina"/>
      <w:rPr>
        <w:szCs w:val="16"/>
      </w:rPr>
    </w:pPr>
    <w:r>
      <w:rPr>
        <w:rFonts w:ascii="Arial" w:hAnsi="Arial" w:cs="Arial"/>
        <w:sz w:val="14"/>
        <w:szCs w:val="14"/>
      </w:rPr>
      <w:t>Versión 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716A" w:rsidRDefault="0016716A" w:rsidP="00162089">
    <w:pPr>
      <w:pStyle w:val="Piedepgina"/>
      <w:rPr>
        <w:rFonts w:ascii="Arial" w:hAnsi="Arial" w:cs="Arial"/>
        <w:sz w:val="14"/>
        <w:szCs w:val="14"/>
      </w:rPr>
    </w:pPr>
    <w:r w:rsidRPr="00D23C1B">
      <w:rPr>
        <w:rFonts w:ascii="Arial" w:hAnsi="Arial" w:cs="Arial"/>
        <w:sz w:val="14"/>
        <w:szCs w:val="14"/>
      </w:rPr>
      <w:t xml:space="preserve">2BS-FR-0020                                                                           Página  </w:t>
    </w:r>
    <w:r w:rsidRPr="00D23C1B">
      <w:rPr>
        <w:rFonts w:ascii="Arial" w:hAnsi="Arial" w:cs="Arial"/>
        <w:b/>
        <w:sz w:val="14"/>
        <w:szCs w:val="14"/>
      </w:rPr>
      <w:fldChar w:fldCharType="begin"/>
    </w:r>
    <w:r w:rsidRPr="00D23C1B">
      <w:rPr>
        <w:rFonts w:ascii="Arial" w:hAnsi="Arial" w:cs="Arial"/>
        <w:sz w:val="14"/>
        <w:szCs w:val="14"/>
      </w:rPr>
      <w:instrText xml:space="preserve"> PAGE </w:instrText>
    </w:r>
    <w:r w:rsidRPr="00D23C1B">
      <w:rPr>
        <w:rFonts w:ascii="Arial" w:hAnsi="Arial" w:cs="Arial"/>
        <w:b/>
        <w:sz w:val="14"/>
        <w:szCs w:val="14"/>
      </w:rPr>
      <w:fldChar w:fldCharType="separate"/>
    </w:r>
    <w:r>
      <w:rPr>
        <w:rFonts w:ascii="Arial" w:hAnsi="Arial" w:cs="Arial"/>
        <w:noProof/>
        <w:sz w:val="14"/>
        <w:szCs w:val="14"/>
      </w:rPr>
      <w:t>1</w:t>
    </w:r>
    <w:r w:rsidRPr="00D23C1B">
      <w:rPr>
        <w:rFonts w:ascii="Arial" w:hAnsi="Arial" w:cs="Arial"/>
        <w:b/>
        <w:sz w:val="14"/>
        <w:szCs w:val="14"/>
      </w:rPr>
      <w:fldChar w:fldCharType="end"/>
    </w:r>
    <w:r w:rsidRPr="00D23C1B">
      <w:rPr>
        <w:rFonts w:ascii="Arial" w:hAnsi="Arial" w:cs="Arial"/>
        <w:sz w:val="14"/>
        <w:szCs w:val="14"/>
      </w:rPr>
      <w:t xml:space="preserve"> de </w:t>
    </w:r>
    <w:r w:rsidRPr="00D23C1B">
      <w:rPr>
        <w:rFonts w:ascii="Arial" w:hAnsi="Arial" w:cs="Arial"/>
        <w:b/>
        <w:sz w:val="14"/>
        <w:szCs w:val="14"/>
      </w:rPr>
      <w:fldChar w:fldCharType="begin"/>
    </w:r>
    <w:r w:rsidRPr="00D23C1B">
      <w:rPr>
        <w:rFonts w:ascii="Arial" w:hAnsi="Arial" w:cs="Arial"/>
        <w:sz w:val="14"/>
        <w:szCs w:val="14"/>
      </w:rPr>
      <w:instrText xml:space="preserve"> NUMPAGES  </w:instrText>
    </w:r>
    <w:r w:rsidRPr="00D23C1B">
      <w:rPr>
        <w:rFonts w:ascii="Arial" w:hAnsi="Arial" w:cs="Arial"/>
        <w:b/>
        <w:sz w:val="14"/>
        <w:szCs w:val="14"/>
      </w:rPr>
      <w:fldChar w:fldCharType="separate"/>
    </w:r>
    <w:r>
      <w:rPr>
        <w:rFonts w:ascii="Arial" w:hAnsi="Arial" w:cs="Arial"/>
        <w:noProof/>
        <w:sz w:val="14"/>
        <w:szCs w:val="14"/>
      </w:rPr>
      <w:t>33</w:t>
    </w:r>
    <w:r w:rsidRPr="00D23C1B">
      <w:rPr>
        <w:rFonts w:ascii="Arial" w:hAnsi="Arial" w:cs="Arial"/>
        <w:b/>
        <w:sz w:val="14"/>
        <w:szCs w:val="14"/>
      </w:rPr>
      <w:fldChar w:fldCharType="end"/>
    </w:r>
    <w:r w:rsidRPr="00D23C1B">
      <w:rPr>
        <w:rFonts w:ascii="Arial" w:hAnsi="Arial" w:cs="Arial"/>
        <w:sz w:val="14"/>
        <w:szCs w:val="14"/>
      </w:rPr>
      <w:t xml:space="preserve">                                                                Aprobación  19/08/2015</w:t>
    </w:r>
  </w:p>
  <w:p w:rsidR="0016716A" w:rsidRPr="00162089" w:rsidRDefault="0016716A" w:rsidP="00162089">
    <w:pPr>
      <w:pStyle w:val="Piedepgina"/>
    </w:pPr>
    <w:r>
      <w:rPr>
        <w:rFonts w:ascii="Arial" w:hAnsi="Arial" w:cs="Arial"/>
        <w:sz w:val="14"/>
        <w:szCs w:val="14"/>
      </w:rPr>
      <w:t>Versión 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5834" w:rsidRDefault="00895834" w:rsidP="00381A87">
    <w:pPr>
      <w:pStyle w:val="Piedepgina"/>
      <w:rPr>
        <w:rFonts w:ascii="Arial" w:hAnsi="Arial" w:cs="Arial"/>
        <w:sz w:val="14"/>
        <w:szCs w:val="14"/>
      </w:rPr>
    </w:pPr>
    <w:r w:rsidRPr="00D23C1B">
      <w:rPr>
        <w:rFonts w:ascii="Arial" w:hAnsi="Arial" w:cs="Arial"/>
        <w:sz w:val="14"/>
        <w:szCs w:val="14"/>
      </w:rPr>
      <w:t xml:space="preserve">2BS-FR-0020                                                                           Página  </w:t>
    </w:r>
    <w:r w:rsidRPr="00D23C1B">
      <w:rPr>
        <w:rFonts w:ascii="Arial" w:hAnsi="Arial" w:cs="Arial"/>
        <w:b/>
        <w:sz w:val="14"/>
        <w:szCs w:val="14"/>
      </w:rPr>
      <w:fldChar w:fldCharType="begin"/>
    </w:r>
    <w:r w:rsidRPr="00D23C1B">
      <w:rPr>
        <w:rFonts w:ascii="Arial" w:hAnsi="Arial" w:cs="Arial"/>
        <w:sz w:val="14"/>
        <w:szCs w:val="14"/>
      </w:rPr>
      <w:instrText xml:space="preserve"> PAGE </w:instrText>
    </w:r>
    <w:r w:rsidRPr="00D23C1B">
      <w:rPr>
        <w:rFonts w:ascii="Arial" w:hAnsi="Arial" w:cs="Arial"/>
        <w:b/>
        <w:sz w:val="14"/>
        <w:szCs w:val="14"/>
      </w:rPr>
      <w:fldChar w:fldCharType="separate"/>
    </w:r>
    <w:r w:rsidR="006B1406">
      <w:rPr>
        <w:rFonts w:ascii="Arial" w:hAnsi="Arial" w:cs="Arial"/>
        <w:noProof/>
        <w:sz w:val="14"/>
        <w:szCs w:val="14"/>
      </w:rPr>
      <w:t>33</w:t>
    </w:r>
    <w:r w:rsidRPr="00D23C1B">
      <w:rPr>
        <w:rFonts w:ascii="Arial" w:hAnsi="Arial" w:cs="Arial"/>
        <w:b/>
        <w:sz w:val="14"/>
        <w:szCs w:val="14"/>
      </w:rPr>
      <w:fldChar w:fldCharType="end"/>
    </w:r>
    <w:r w:rsidRPr="00D23C1B">
      <w:rPr>
        <w:rFonts w:ascii="Arial" w:hAnsi="Arial" w:cs="Arial"/>
        <w:sz w:val="14"/>
        <w:szCs w:val="14"/>
      </w:rPr>
      <w:t xml:space="preserve"> de </w:t>
    </w:r>
    <w:r w:rsidRPr="00D23C1B">
      <w:rPr>
        <w:rFonts w:ascii="Arial" w:hAnsi="Arial" w:cs="Arial"/>
        <w:b/>
        <w:sz w:val="14"/>
        <w:szCs w:val="14"/>
      </w:rPr>
      <w:fldChar w:fldCharType="begin"/>
    </w:r>
    <w:r w:rsidRPr="00D23C1B">
      <w:rPr>
        <w:rFonts w:ascii="Arial" w:hAnsi="Arial" w:cs="Arial"/>
        <w:sz w:val="14"/>
        <w:szCs w:val="14"/>
      </w:rPr>
      <w:instrText xml:space="preserve"> NUMPAGES  </w:instrText>
    </w:r>
    <w:r w:rsidRPr="00D23C1B">
      <w:rPr>
        <w:rFonts w:ascii="Arial" w:hAnsi="Arial" w:cs="Arial"/>
        <w:b/>
        <w:sz w:val="14"/>
        <w:szCs w:val="14"/>
      </w:rPr>
      <w:fldChar w:fldCharType="separate"/>
    </w:r>
    <w:r w:rsidR="006B1406">
      <w:rPr>
        <w:rFonts w:ascii="Arial" w:hAnsi="Arial" w:cs="Arial"/>
        <w:noProof/>
        <w:sz w:val="14"/>
        <w:szCs w:val="14"/>
      </w:rPr>
      <w:t>33</w:t>
    </w:r>
    <w:r w:rsidRPr="00D23C1B">
      <w:rPr>
        <w:rFonts w:ascii="Arial" w:hAnsi="Arial" w:cs="Arial"/>
        <w:b/>
        <w:sz w:val="14"/>
        <w:szCs w:val="14"/>
      </w:rPr>
      <w:fldChar w:fldCharType="end"/>
    </w:r>
    <w:r w:rsidRPr="00D23C1B">
      <w:rPr>
        <w:rFonts w:ascii="Arial" w:hAnsi="Arial" w:cs="Arial"/>
        <w:sz w:val="14"/>
        <w:szCs w:val="14"/>
      </w:rPr>
      <w:t xml:space="preserve">                                                                Aprobación  19/08/2015</w:t>
    </w:r>
  </w:p>
  <w:p w:rsidR="00895834" w:rsidRPr="00381A87" w:rsidRDefault="00895834" w:rsidP="00381A87">
    <w:pPr>
      <w:pStyle w:val="Piedepgina"/>
      <w:rPr>
        <w:szCs w:val="16"/>
      </w:rPr>
    </w:pPr>
    <w:r>
      <w:rPr>
        <w:rFonts w:ascii="Arial" w:hAnsi="Arial" w:cs="Arial"/>
        <w:sz w:val="14"/>
        <w:szCs w:val="14"/>
      </w:rPr>
      <w:t>Versión 2</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5834" w:rsidRDefault="00895834" w:rsidP="00162089">
    <w:pPr>
      <w:pStyle w:val="Piedepgina"/>
      <w:rPr>
        <w:rFonts w:ascii="Arial" w:hAnsi="Arial" w:cs="Arial"/>
        <w:sz w:val="14"/>
        <w:szCs w:val="14"/>
      </w:rPr>
    </w:pPr>
    <w:r w:rsidRPr="00D23C1B">
      <w:rPr>
        <w:rFonts w:ascii="Arial" w:hAnsi="Arial" w:cs="Arial"/>
        <w:sz w:val="14"/>
        <w:szCs w:val="14"/>
      </w:rPr>
      <w:t xml:space="preserve">2BS-FR-0020                                                                           Página  </w:t>
    </w:r>
    <w:r w:rsidRPr="00D23C1B">
      <w:rPr>
        <w:rFonts w:ascii="Arial" w:hAnsi="Arial" w:cs="Arial"/>
        <w:b/>
        <w:sz w:val="14"/>
        <w:szCs w:val="14"/>
      </w:rPr>
      <w:fldChar w:fldCharType="begin"/>
    </w:r>
    <w:r w:rsidRPr="00D23C1B">
      <w:rPr>
        <w:rFonts w:ascii="Arial" w:hAnsi="Arial" w:cs="Arial"/>
        <w:sz w:val="14"/>
        <w:szCs w:val="14"/>
      </w:rPr>
      <w:instrText xml:space="preserve"> PAGE </w:instrText>
    </w:r>
    <w:r w:rsidRPr="00D23C1B">
      <w:rPr>
        <w:rFonts w:ascii="Arial" w:hAnsi="Arial" w:cs="Arial"/>
        <w:b/>
        <w:sz w:val="14"/>
        <w:szCs w:val="14"/>
      </w:rPr>
      <w:fldChar w:fldCharType="separate"/>
    </w:r>
    <w:r w:rsidR="0016716A">
      <w:rPr>
        <w:rFonts w:ascii="Arial" w:hAnsi="Arial" w:cs="Arial"/>
        <w:noProof/>
        <w:sz w:val="14"/>
        <w:szCs w:val="14"/>
      </w:rPr>
      <w:t>1</w:t>
    </w:r>
    <w:r w:rsidRPr="00D23C1B">
      <w:rPr>
        <w:rFonts w:ascii="Arial" w:hAnsi="Arial" w:cs="Arial"/>
        <w:b/>
        <w:sz w:val="14"/>
        <w:szCs w:val="14"/>
      </w:rPr>
      <w:fldChar w:fldCharType="end"/>
    </w:r>
    <w:r w:rsidRPr="00D23C1B">
      <w:rPr>
        <w:rFonts w:ascii="Arial" w:hAnsi="Arial" w:cs="Arial"/>
        <w:sz w:val="14"/>
        <w:szCs w:val="14"/>
      </w:rPr>
      <w:t xml:space="preserve"> de </w:t>
    </w:r>
    <w:r w:rsidRPr="00D23C1B">
      <w:rPr>
        <w:rFonts w:ascii="Arial" w:hAnsi="Arial" w:cs="Arial"/>
        <w:b/>
        <w:sz w:val="14"/>
        <w:szCs w:val="14"/>
      </w:rPr>
      <w:fldChar w:fldCharType="begin"/>
    </w:r>
    <w:r w:rsidRPr="00D23C1B">
      <w:rPr>
        <w:rFonts w:ascii="Arial" w:hAnsi="Arial" w:cs="Arial"/>
        <w:sz w:val="14"/>
        <w:szCs w:val="14"/>
      </w:rPr>
      <w:instrText xml:space="preserve"> NUMPAGES  </w:instrText>
    </w:r>
    <w:r w:rsidRPr="00D23C1B">
      <w:rPr>
        <w:rFonts w:ascii="Arial" w:hAnsi="Arial" w:cs="Arial"/>
        <w:b/>
        <w:sz w:val="14"/>
        <w:szCs w:val="14"/>
      </w:rPr>
      <w:fldChar w:fldCharType="separate"/>
    </w:r>
    <w:r w:rsidR="0016716A">
      <w:rPr>
        <w:rFonts w:ascii="Arial" w:hAnsi="Arial" w:cs="Arial"/>
        <w:noProof/>
        <w:sz w:val="14"/>
        <w:szCs w:val="14"/>
      </w:rPr>
      <w:t>1</w:t>
    </w:r>
    <w:r w:rsidRPr="00D23C1B">
      <w:rPr>
        <w:rFonts w:ascii="Arial" w:hAnsi="Arial" w:cs="Arial"/>
        <w:b/>
        <w:sz w:val="14"/>
        <w:szCs w:val="14"/>
      </w:rPr>
      <w:fldChar w:fldCharType="end"/>
    </w:r>
    <w:r w:rsidRPr="00D23C1B">
      <w:rPr>
        <w:rFonts w:ascii="Arial" w:hAnsi="Arial" w:cs="Arial"/>
        <w:sz w:val="14"/>
        <w:szCs w:val="14"/>
      </w:rPr>
      <w:t xml:space="preserve">                                                                Aprobación  19/08/2015</w:t>
    </w:r>
  </w:p>
  <w:p w:rsidR="00895834" w:rsidRPr="00162089" w:rsidRDefault="00895834" w:rsidP="00162089">
    <w:pPr>
      <w:pStyle w:val="Piedepgina"/>
    </w:pPr>
    <w:r>
      <w:rPr>
        <w:rFonts w:ascii="Arial" w:hAnsi="Arial" w:cs="Arial"/>
        <w:sz w:val="14"/>
        <w:szCs w:val="14"/>
      </w:rPr>
      <w:t>Versión 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1837" w:rsidRDefault="00701837" w:rsidP="00F037D2">
      <w:r>
        <w:separator/>
      </w:r>
    </w:p>
  </w:footnote>
  <w:footnote w:type="continuationSeparator" w:id="0">
    <w:p w:rsidR="00701837" w:rsidRDefault="00701837" w:rsidP="00F037D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716A" w:rsidRPr="006E21ED" w:rsidRDefault="0016716A" w:rsidP="00FC21B3">
    <w:pPr>
      <w:pStyle w:val="Textoindependiente"/>
      <w:pBdr>
        <w:bottom w:val="single" w:sz="4" w:space="1" w:color="auto"/>
      </w:pBdr>
      <w:tabs>
        <w:tab w:val="left" w:leader="dot" w:pos="0"/>
      </w:tabs>
      <w:rPr>
        <w:b/>
        <w:bCs/>
        <w:sz w:val="10"/>
        <w:szCs w:val="10"/>
      </w:rPr>
    </w:pPr>
    <w:r w:rsidRPr="006E21ED">
      <w:rPr>
        <w:b/>
        <w:sz w:val="10"/>
        <w:szCs w:val="10"/>
      </w:rPr>
      <w:t xml:space="preserve">CONTRATO INTERADMINISTRATIVO NUMERO </w:t>
    </w:r>
    <w:r w:rsidRPr="00D95450">
      <w:rPr>
        <w:b/>
        <w:noProof/>
        <w:sz w:val="10"/>
        <w:szCs w:val="10"/>
      </w:rPr>
      <w:t>65-5-20589-18</w:t>
    </w:r>
    <w:r>
      <w:rPr>
        <w:b/>
        <w:sz w:val="10"/>
        <w:szCs w:val="10"/>
      </w:rPr>
      <w:t xml:space="preserve"> </w:t>
    </w:r>
    <w:r w:rsidRPr="006E21ED">
      <w:rPr>
        <w:b/>
        <w:sz w:val="10"/>
        <w:szCs w:val="10"/>
      </w:rPr>
      <w:t xml:space="preserve">CELEBRADO ENTRE LA POLICIA NACIONAL – SECCIONAL SANIDAD ANTIOQUIA Y </w:t>
    </w:r>
    <w:r w:rsidRPr="006E21ED">
      <w:rPr>
        <w:b/>
        <w:bCs/>
        <w:noProof/>
        <w:sz w:val="10"/>
        <w:szCs w:val="10"/>
      </w:rPr>
      <w:t>LA</w:t>
    </w:r>
    <w:r w:rsidRPr="006E21ED">
      <w:rPr>
        <w:b/>
        <w:sz w:val="10"/>
        <w:szCs w:val="10"/>
      </w:rPr>
      <w:t xml:space="preserve"> </w:t>
    </w:r>
    <w:r w:rsidRPr="00D95450">
      <w:rPr>
        <w:b/>
        <w:noProof/>
        <w:sz w:val="10"/>
        <w:szCs w:val="10"/>
      </w:rPr>
      <w:t>E.S.E HOSPITAL TOBIAS PUERTA</w:t>
    </w:r>
    <w:r w:rsidRPr="006E21ED">
      <w:rPr>
        <w:b/>
        <w:sz w:val="10"/>
        <w:szCs w:val="10"/>
      </w:rPr>
      <w:t xml:space="preserve"> DEL MUNICIPIO </w:t>
    </w:r>
    <w:r>
      <w:rPr>
        <w:b/>
        <w:sz w:val="10"/>
        <w:szCs w:val="10"/>
      </w:rPr>
      <w:t xml:space="preserve">DE </w:t>
    </w:r>
    <w:r w:rsidRPr="00D95450">
      <w:rPr>
        <w:b/>
        <w:noProof/>
        <w:sz w:val="10"/>
        <w:szCs w:val="10"/>
      </w:rPr>
      <w:t>URAMITA ANTIOQUIA</w:t>
    </w:r>
    <w:r>
      <w:rPr>
        <w:b/>
        <w:sz w:val="10"/>
        <w:szCs w:val="10"/>
      </w:rPr>
      <w:t xml:space="preserve">  CUYO </w:t>
    </w:r>
    <w:r w:rsidRPr="006E21ED">
      <w:rPr>
        <w:b/>
        <w:sz w:val="10"/>
        <w:szCs w:val="10"/>
      </w:rPr>
      <w:t xml:space="preserve"> OBJETO ES: </w:t>
    </w:r>
    <w:r w:rsidRPr="00D95450">
      <w:rPr>
        <w:b/>
        <w:noProof/>
        <w:sz w:val="10"/>
        <w:szCs w:val="10"/>
      </w:rPr>
      <w:t>SUMINISTRO Y DISPENSACION INFORMADA DE MEDICAMENTOS AMBULATORIOS NIVEL MEDIO Y BAJO DESCRITOS EN EL ACUERDO 052 DE 2013</w:t>
    </w:r>
    <w:r w:rsidRPr="006E21ED">
      <w:rPr>
        <w:b/>
        <w:sz w:val="10"/>
        <w:szCs w:val="10"/>
      </w:rPr>
      <w:t xml:space="preserve">, </w:t>
    </w:r>
    <w:r>
      <w:rPr>
        <w:b/>
        <w:sz w:val="10"/>
        <w:szCs w:val="10"/>
      </w:rPr>
      <w:t xml:space="preserve"> PARA LOS USUARIOS DEL SUBSISTEMA DE SALUD DE LA POLICIA NACIONAL</w:t>
    </w:r>
    <w:r w:rsidRPr="006E21ED">
      <w:rPr>
        <w:b/>
        <w:sz w:val="10"/>
        <w:szCs w:val="10"/>
      </w:rPr>
      <w:t>.</w:t>
    </w:r>
    <w:r w:rsidRPr="006E21ED">
      <w:rPr>
        <w:b/>
        <w:bCs/>
        <w:sz w:val="10"/>
        <w:szCs w:val="10"/>
      </w:rPr>
      <w:t xml:space="preserve">                                                </w:t>
    </w:r>
  </w:p>
  <w:p w:rsidR="0016716A" w:rsidRPr="00EC05CB" w:rsidRDefault="0016716A" w:rsidP="007A133A">
    <w:pPr>
      <w:pStyle w:val="Encabezado"/>
      <w:tabs>
        <w:tab w:val="clear" w:pos="4252"/>
        <w:tab w:val="clear" w:pos="8504"/>
        <w:tab w:val="left" w:pos="2731"/>
        <w:tab w:val="center" w:pos="4419"/>
      </w:tabs>
      <w:rPr>
        <w:lang w:val="es-CO"/>
      </w:rPr>
    </w:pPr>
    <w:r>
      <w:rPr>
        <w:lang w:val="es-CO"/>
      </w:rPr>
      <w:tab/>
    </w:r>
    <w:r>
      <w:rPr>
        <w:lang w:val="es-CO"/>
      </w:rP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5834" w:rsidRPr="006E21ED" w:rsidRDefault="00895834" w:rsidP="00FC21B3">
    <w:pPr>
      <w:pStyle w:val="Textoindependiente"/>
      <w:pBdr>
        <w:bottom w:val="single" w:sz="4" w:space="1" w:color="auto"/>
      </w:pBdr>
      <w:tabs>
        <w:tab w:val="left" w:leader="dot" w:pos="0"/>
      </w:tabs>
      <w:rPr>
        <w:b/>
        <w:bCs/>
        <w:sz w:val="10"/>
        <w:szCs w:val="10"/>
      </w:rPr>
    </w:pPr>
    <w:r w:rsidRPr="006E21ED">
      <w:rPr>
        <w:b/>
        <w:sz w:val="10"/>
        <w:szCs w:val="10"/>
      </w:rPr>
      <w:t xml:space="preserve">CONTRATO INTERADMINISTRATIVO NUMERO </w:t>
    </w:r>
    <w:r w:rsidR="006B1406" w:rsidRPr="00D95450">
      <w:rPr>
        <w:b/>
        <w:noProof/>
        <w:sz w:val="10"/>
        <w:szCs w:val="10"/>
      </w:rPr>
      <w:t>65-5-20589-18</w:t>
    </w:r>
    <w:r>
      <w:rPr>
        <w:b/>
        <w:sz w:val="10"/>
        <w:szCs w:val="10"/>
      </w:rPr>
      <w:t xml:space="preserve"> </w:t>
    </w:r>
    <w:r w:rsidRPr="006E21ED">
      <w:rPr>
        <w:b/>
        <w:sz w:val="10"/>
        <w:szCs w:val="10"/>
      </w:rPr>
      <w:t xml:space="preserve">CELEBRADO ENTRE LA POLICIA NACIONAL – SECCIONAL SANIDAD ANTIOQUIA Y </w:t>
    </w:r>
    <w:r w:rsidRPr="006E21ED">
      <w:rPr>
        <w:b/>
        <w:bCs/>
        <w:noProof/>
        <w:sz w:val="10"/>
        <w:szCs w:val="10"/>
      </w:rPr>
      <w:t>LA</w:t>
    </w:r>
    <w:r w:rsidRPr="006E21ED">
      <w:rPr>
        <w:b/>
        <w:sz w:val="10"/>
        <w:szCs w:val="10"/>
      </w:rPr>
      <w:t xml:space="preserve"> </w:t>
    </w:r>
    <w:r w:rsidR="006B1406" w:rsidRPr="00D95450">
      <w:rPr>
        <w:b/>
        <w:noProof/>
        <w:sz w:val="10"/>
        <w:szCs w:val="10"/>
      </w:rPr>
      <w:t>E.S.E HOSPITAL TOBIAS PUERTA</w:t>
    </w:r>
    <w:r w:rsidRPr="006E21ED">
      <w:rPr>
        <w:b/>
        <w:sz w:val="10"/>
        <w:szCs w:val="10"/>
      </w:rPr>
      <w:t xml:space="preserve"> DEL MUNICIPIO </w:t>
    </w:r>
    <w:r>
      <w:rPr>
        <w:b/>
        <w:sz w:val="10"/>
        <w:szCs w:val="10"/>
      </w:rPr>
      <w:t xml:space="preserve">DE </w:t>
    </w:r>
    <w:r w:rsidR="006B1406" w:rsidRPr="00D95450">
      <w:rPr>
        <w:b/>
        <w:noProof/>
        <w:sz w:val="10"/>
        <w:szCs w:val="10"/>
      </w:rPr>
      <w:t>URAMITA ANTIOQUIA</w:t>
    </w:r>
    <w:r>
      <w:rPr>
        <w:b/>
        <w:sz w:val="10"/>
        <w:szCs w:val="10"/>
      </w:rPr>
      <w:t xml:space="preserve">  CUYO </w:t>
    </w:r>
    <w:r w:rsidRPr="006E21ED">
      <w:rPr>
        <w:b/>
        <w:sz w:val="10"/>
        <w:szCs w:val="10"/>
      </w:rPr>
      <w:t xml:space="preserve"> OBJETO ES: </w:t>
    </w:r>
    <w:r w:rsidR="006B1406" w:rsidRPr="00D95450">
      <w:rPr>
        <w:b/>
        <w:noProof/>
        <w:sz w:val="10"/>
        <w:szCs w:val="10"/>
      </w:rPr>
      <w:t>SUMINISTRO Y DISPENSACION INFORMADA DE MEDICAMENTOS AMBULATORIOS NIVEL MEDIO Y BAJO DESCRITOS EN EL ACUERDO 052 DE 2013</w:t>
    </w:r>
    <w:r w:rsidRPr="006E21ED">
      <w:rPr>
        <w:b/>
        <w:sz w:val="10"/>
        <w:szCs w:val="10"/>
      </w:rPr>
      <w:t xml:space="preserve">, </w:t>
    </w:r>
    <w:r>
      <w:rPr>
        <w:b/>
        <w:sz w:val="10"/>
        <w:szCs w:val="10"/>
      </w:rPr>
      <w:t xml:space="preserve"> PARA LOS USUARIOS DEL SUBSISTEMA DE SALUD DE LA POLICIA NACIONAL</w:t>
    </w:r>
    <w:r w:rsidRPr="006E21ED">
      <w:rPr>
        <w:b/>
        <w:sz w:val="10"/>
        <w:szCs w:val="10"/>
      </w:rPr>
      <w:t>.</w:t>
    </w:r>
    <w:r w:rsidRPr="006E21ED">
      <w:rPr>
        <w:b/>
        <w:bCs/>
        <w:sz w:val="10"/>
        <w:szCs w:val="10"/>
      </w:rPr>
      <w:t xml:space="preserve">                                                </w:t>
    </w:r>
  </w:p>
  <w:p w:rsidR="00895834" w:rsidRPr="00EC05CB" w:rsidRDefault="00895834" w:rsidP="007A133A">
    <w:pPr>
      <w:pStyle w:val="Encabezado"/>
      <w:tabs>
        <w:tab w:val="clear" w:pos="4252"/>
        <w:tab w:val="clear" w:pos="8504"/>
        <w:tab w:val="left" w:pos="2731"/>
        <w:tab w:val="center" w:pos="4419"/>
      </w:tabs>
      <w:rPr>
        <w:lang w:val="es-CO"/>
      </w:rPr>
    </w:pPr>
    <w:r>
      <w:rPr>
        <w:lang w:val="es-CO"/>
      </w:rPr>
      <w:tab/>
    </w:r>
    <w:r>
      <w:rPr>
        <w:lang w:val="es-CO"/>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1">
    <w:nsid w:val="04FC74AD"/>
    <w:multiLevelType w:val="hybridMultilevel"/>
    <w:tmpl w:val="B1DE2ECE"/>
    <w:lvl w:ilvl="0" w:tplc="240A0019">
      <w:start w:val="1"/>
      <w:numFmt w:val="lowerLetter"/>
      <w:lvlText w:val="%1."/>
      <w:lvlJc w:val="left"/>
      <w:pPr>
        <w:ind w:left="36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08DE6F00"/>
    <w:multiLevelType w:val="multilevel"/>
    <w:tmpl w:val="002290DA"/>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nsid w:val="0D9B24C0"/>
    <w:multiLevelType w:val="hybridMultilevel"/>
    <w:tmpl w:val="0688F9D0"/>
    <w:lvl w:ilvl="0" w:tplc="240A0001">
      <w:start w:val="1"/>
      <w:numFmt w:val="bullet"/>
      <w:lvlText w:val=""/>
      <w:lvlJc w:val="left"/>
      <w:pPr>
        <w:ind w:left="1800" w:hanging="360"/>
      </w:pPr>
      <w:rPr>
        <w:rFonts w:ascii="Symbol" w:hAnsi="Symbol" w:hint="default"/>
      </w:rPr>
    </w:lvl>
    <w:lvl w:ilvl="1" w:tplc="240A0003" w:tentative="1">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abstractNum w:abstractNumId="4">
    <w:nsid w:val="0EF63870"/>
    <w:multiLevelType w:val="hybridMultilevel"/>
    <w:tmpl w:val="AE86F1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nsid w:val="19B20784"/>
    <w:multiLevelType w:val="multilevel"/>
    <w:tmpl w:val="1140233A"/>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8">
    <w:nsid w:val="22195084"/>
    <w:multiLevelType w:val="multilevel"/>
    <w:tmpl w:val="1B0286A2"/>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1.1."/>
      <w:lvlJc w:val="left"/>
      <w:pPr>
        <w:ind w:left="720" w:hanging="720"/>
      </w:pPr>
      <w:rPr>
        <w:rFonts w:hint="default"/>
        <w:sz w:val="2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23F531DB"/>
    <w:multiLevelType w:val="hybridMultilevel"/>
    <w:tmpl w:val="3F889040"/>
    <w:lvl w:ilvl="0" w:tplc="8EC0D45A">
      <w:start w:val="1"/>
      <w:numFmt w:val="decimal"/>
      <w:lvlText w:val="%1."/>
      <w:lvlJc w:val="left"/>
      <w:pPr>
        <w:tabs>
          <w:tab w:val="num" w:pos="928"/>
        </w:tabs>
        <w:ind w:left="928" w:hanging="360"/>
      </w:pPr>
      <w:rPr>
        <w:rFonts w:cs="Times New Roman" w:hint="default"/>
        <w:b/>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0">
    <w:nsid w:val="252F38C6"/>
    <w:multiLevelType w:val="hybridMultilevel"/>
    <w:tmpl w:val="84180114"/>
    <w:lvl w:ilvl="0" w:tplc="240A0007">
      <w:start w:val="1"/>
      <w:numFmt w:val="bullet"/>
      <w:lvlText w:val=""/>
      <w:lvlJc w:val="left"/>
      <w:pPr>
        <w:ind w:left="720" w:hanging="360"/>
      </w:pPr>
      <w:rPr>
        <w:rFonts w:ascii="Symbol" w:hAnsi="Symbol" w:hint="default"/>
      </w:rPr>
    </w:lvl>
    <w:lvl w:ilvl="1" w:tplc="240A0019">
      <w:start w:val="1"/>
      <w:numFmt w:val="lowerLetter"/>
      <w:lvlText w:val="%2."/>
      <w:lvlJc w:val="left"/>
      <w:pPr>
        <w:ind w:left="1440" w:hanging="360"/>
      </w:pPr>
      <w:rPr>
        <w:rFonts w:cs="Times New Roman"/>
      </w:rPr>
    </w:lvl>
    <w:lvl w:ilvl="2" w:tplc="240A001B">
      <w:start w:val="1"/>
      <w:numFmt w:val="lowerRoman"/>
      <w:lvlText w:val="%3."/>
      <w:lvlJc w:val="right"/>
      <w:pPr>
        <w:ind w:left="2160" w:hanging="180"/>
      </w:pPr>
      <w:rPr>
        <w:rFonts w:cs="Times New Roman"/>
      </w:rPr>
    </w:lvl>
    <w:lvl w:ilvl="3" w:tplc="240A000F">
      <w:start w:val="1"/>
      <w:numFmt w:val="decimal"/>
      <w:lvlText w:val="%4."/>
      <w:lvlJc w:val="left"/>
      <w:pPr>
        <w:ind w:left="2880" w:hanging="360"/>
      </w:pPr>
      <w:rPr>
        <w:rFonts w:cs="Times New Roman"/>
      </w:rPr>
    </w:lvl>
    <w:lvl w:ilvl="4" w:tplc="240A0019">
      <w:start w:val="1"/>
      <w:numFmt w:val="lowerLetter"/>
      <w:lvlText w:val="%5."/>
      <w:lvlJc w:val="left"/>
      <w:pPr>
        <w:ind w:left="3600" w:hanging="360"/>
      </w:pPr>
      <w:rPr>
        <w:rFonts w:cs="Times New Roman"/>
      </w:rPr>
    </w:lvl>
    <w:lvl w:ilvl="5" w:tplc="240A001B">
      <w:start w:val="1"/>
      <w:numFmt w:val="lowerRoman"/>
      <w:lvlText w:val="%6."/>
      <w:lvlJc w:val="right"/>
      <w:pPr>
        <w:ind w:left="4320" w:hanging="180"/>
      </w:pPr>
      <w:rPr>
        <w:rFonts w:cs="Times New Roman"/>
      </w:rPr>
    </w:lvl>
    <w:lvl w:ilvl="6" w:tplc="240A000F">
      <w:start w:val="1"/>
      <w:numFmt w:val="decimal"/>
      <w:lvlText w:val="%7."/>
      <w:lvlJc w:val="left"/>
      <w:pPr>
        <w:ind w:left="5040" w:hanging="360"/>
      </w:pPr>
      <w:rPr>
        <w:rFonts w:cs="Times New Roman"/>
      </w:rPr>
    </w:lvl>
    <w:lvl w:ilvl="7" w:tplc="240A0019">
      <w:start w:val="1"/>
      <w:numFmt w:val="lowerLetter"/>
      <w:lvlText w:val="%8."/>
      <w:lvlJc w:val="left"/>
      <w:pPr>
        <w:ind w:left="5760" w:hanging="360"/>
      </w:pPr>
      <w:rPr>
        <w:rFonts w:cs="Times New Roman"/>
      </w:rPr>
    </w:lvl>
    <w:lvl w:ilvl="8" w:tplc="240A001B">
      <w:start w:val="1"/>
      <w:numFmt w:val="lowerRoman"/>
      <w:lvlText w:val="%9."/>
      <w:lvlJc w:val="right"/>
      <w:pPr>
        <w:ind w:left="6480" w:hanging="180"/>
      </w:pPr>
      <w:rPr>
        <w:rFonts w:cs="Times New Roman"/>
      </w:rPr>
    </w:lvl>
  </w:abstractNum>
  <w:abstractNum w:abstractNumId="11">
    <w:nsid w:val="262F2107"/>
    <w:multiLevelType w:val="hybridMultilevel"/>
    <w:tmpl w:val="9A60CACE"/>
    <w:lvl w:ilvl="0" w:tplc="240A0001">
      <w:start w:val="1"/>
      <w:numFmt w:val="bullet"/>
      <w:lvlText w:val=""/>
      <w:lvlJc w:val="left"/>
      <w:pPr>
        <w:ind w:left="1260" w:hanging="360"/>
      </w:pPr>
      <w:rPr>
        <w:rFonts w:ascii="Symbol" w:hAnsi="Symbol" w:hint="default"/>
      </w:rPr>
    </w:lvl>
    <w:lvl w:ilvl="1" w:tplc="240A0003" w:tentative="1">
      <w:start w:val="1"/>
      <w:numFmt w:val="bullet"/>
      <w:lvlText w:val="o"/>
      <w:lvlJc w:val="left"/>
      <w:pPr>
        <w:ind w:left="1980" w:hanging="360"/>
      </w:pPr>
      <w:rPr>
        <w:rFonts w:ascii="Courier New" w:hAnsi="Courier New" w:cs="Courier New" w:hint="default"/>
      </w:rPr>
    </w:lvl>
    <w:lvl w:ilvl="2" w:tplc="240A0005" w:tentative="1">
      <w:start w:val="1"/>
      <w:numFmt w:val="bullet"/>
      <w:lvlText w:val=""/>
      <w:lvlJc w:val="left"/>
      <w:pPr>
        <w:ind w:left="2700" w:hanging="360"/>
      </w:pPr>
      <w:rPr>
        <w:rFonts w:ascii="Wingdings" w:hAnsi="Wingdings" w:hint="default"/>
      </w:rPr>
    </w:lvl>
    <w:lvl w:ilvl="3" w:tplc="240A0001" w:tentative="1">
      <w:start w:val="1"/>
      <w:numFmt w:val="bullet"/>
      <w:lvlText w:val=""/>
      <w:lvlJc w:val="left"/>
      <w:pPr>
        <w:ind w:left="3420" w:hanging="360"/>
      </w:pPr>
      <w:rPr>
        <w:rFonts w:ascii="Symbol" w:hAnsi="Symbol" w:hint="default"/>
      </w:rPr>
    </w:lvl>
    <w:lvl w:ilvl="4" w:tplc="240A0003" w:tentative="1">
      <w:start w:val="1"/>
      <w:numFmt w:val="bullet"/>
      <w:lvlText w:val="o"/>
      <w:lvlJc w:val="left"/>
      <w:pPr>
        <w:ind w:left="4140" w:hanging="360"/>
      </w:pPr>
      <w:rPr>
        <w:rFonts w:ascii="Courier New" w:hAnsi="Courier New" w:cs="Courier New" w:hint="default"/>
      </w:rPr>
    </w:lvl>
    <w:lvl w:ilvl="5" w:tplc="240A0005" w:tentative="1">
      <w:start w:val="1"/>
      <w:numFmt w:val="bullet"/>
      <w:lvlText w:val=""/>
      <w:lvlJc w:val="left"/>
      <w:pPr>
        <w:ind w:left="4860" w:hanging="360"/>
      </w:pPr>
      <w:rPr>
        <w:rFonts w:ascii="Wingdings" w:hAnsi="Wingdings" w:hint="default"/>
      </w:rPr>
    </w:lvl>
    <w:lvl w:ilvl="6" w:tplc="240A0001" w:tentative="1">
      <w:start w:val="1"/>
      <w:numFmt w:val="bullet"/>
      <w:lvlText w:val=""/>
      <w:lvlJc w:val="left"/>
      <w:pPr>
        <w:ind w:left="5580" w:hanging="360"/>
      </w:pPr>
      <w:rPr>
        <w:rFonts w:ascii="Symbol" w:hAnsi="Symbol" w:hint="default"/>
      </w:rPr>
    </w:lvl>
    <w:lvl w:ilvl="7" w:tplc="240A0003" w:tentative="1">
      <w:start w:val="1"/>
      <w:numFmt w:val="bullet"/>
      <w:lvlText w:val="o"/>
      <w:lvlJc w:val="left"/>
      <w:pPr>
        <w:ind w:left="6300" w:hanging="360"/>
      </w:pPr>
      <w:rPr>
        <w:rFonts w:ascii="Courier New" w:hAnsi="Courier New" w:cs="Courier New" w:hint="default"/>
      </w:rPr>
    </w:lvl>
    <w:lvl w:ilvl="8" w:tplc="240A0005" w:tentative="1">
      <w:start w:val="1"/>
      <w:numFmt w:val="bullet"/>
      <w:lvlText w:val=""/>
      <w:lvlJc w:val="left"/>
      <w:pPr>
        <w:ind w:left="7020" w:hanging="360"/>
      </w:pPr>
      <w:rPr>
        <w:rFonts w:ascii="Wingdings" w:hAnsi="Wingdings" w:hint="default"/>
      </w:rPr>
    </w:lvl>
  </w:abstractNum>
  <w:abstractNum w:abstractNumId="12">
    <w:nsid w:val="2DA971A9"/>
    <w:multiLevelType w:val="multilevel"/>
    <w:tmpl w:val="D8469BF4"/>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30502D3B"/>
    <w:multiLevelType w:val="hybridMultilevel"/>
    <w:tmpl w:val="29BC9C82"/>
    <w:lvl w:ilvl="0" w:tplc="FFFFFFFF">
      <w:start w:val="1"/>
      <w:numFmt w:val="lowerLetter"/>
      <w:lvlText w:val="%1."/>
      <w:lvlJc w:val="left"/>
      <w:pPr>
        <w:tabs>
          <w:tab w:val="num" w:pos="4320"/>
        </w:tabs>
        <w:ind w:left="4320" w:hanging="360"/>
      </w:pPr>
      <w:rPr>
        <w:rFonts w:cs="Times New Roman"/>
        <w:b w:val="0"/>
      </w:rPr>
    </w:lvl>
    <w:lvl w:ilvl="1" w:tplc="FFFFFFFF">
      <w:start w:val="1"/>
      <w:numFmt w:val="lowerLetter"/>
      <w:lvlText w:val="%2)"/>
      <w:lvlJc w:val="left"/>
      <w:pPr>
        <w:tabs>
          <w:tab w:val="num" w:pos="3600"/>
        </w:tabs>
        <w:ind w:left="3600" w:hanging="360"/>
      </w:pPr>
      <w:rPr>
        <w:rFonts w:cs="Times New Roman" w:hint="default"/>
      </w:rPr>
    </w:lvl>
    <w:lvl w:ilvl="2" w:tplc="FFFFFFFF" w:tentative="1">
      <w:start w:val="1"/>
      <w:numFmt w:val="lowerRoman"/>
      <w:lvlText w:val="%3."/>
      <w:lvlJc w:val="right"/>
      <w:pPr>
        <w:tabs>
          <w:tab w:val="num" w:pos="4320"/>
        </w:tabs>
        <w:ind w:left="4320" w:hanging="180"/>
      </w:pPr>
      <w:rPr>
        <w:rFonts w:cs="Times New Roman"/>
      </w:rPr>
    </w:lvl>
    <w:lvl w:ilvl="3" w:tplc="FFFFFFFF" w:tentative="1">
      <w:start w:val="1"/>
      <w:numFmt w:val="decimal"/>
      <w:lvlText w:val="%4."/>
      <w:lvlJc w:val="left"/>
      <w:pPr>
        <w:tabs>
          <w:tab w:val="num" w:pos="5040"/>
        </w:tabs>
        <w:ind w:left="5040" w:hanging="360"/>
      </w:pPr>
      <w:rPr>
        <w:rFonts w:cs="Times New Roman"/>
      </w:rPr>
    </w:lvl>
    <w:lvl w:ilvl="4" w:tplc="FFFFFFFF" w:tentative="1">
      <w:start w:val="1"/>
      <w:numFmt w:val="lowerLetter"/>
      <w:lvlText w:val="%5."/>
      <w:lvlJc w:val="left"/>
      <w:pPr>
        <w:tabs>
          <w:tab w:val="num" w:pos="5760"/>
        </w:tabs>
        <w:ind w:left="5760" w:hanging="360"/>
      </w:pPr>
      <w:rPr>
        <w:rFonts w:cs="Times New Roman"/>
      </w:rPr>
    </w:lvl>
    <w:lvl w:ilvl="5" w:tplc="FFFFFFFF" w:tentative="1">
      <w:start w:val="1"/>
      <w:numFmt w:val="lowerRoman"/>
      <w:lvlText w:val="%6."/>
      <w:lvlJc w:val="right"/>
      <w:pPr>
        <w:tabs>
          <w:tab w:val="num" w:pos="6480"/>
        </w:tabs>
        <w:ind w:left="6480" w:hanging="180"/>
      </w:pPr>
      <w:rPr>
        <w:rFonts w:cs="Times New Roman"/>
      </w:rPr>
    </w:lvl>
    <w:lvl w:ilvl="6" w:tplc="FFFFFFFF" w:tentative="1">
      <w:start w:val="1"/>
      <w:numFmt w:val="decimal"/>
      <w:lvlText w:val="%7."/>
      <w:lvlJc w:val="left"/>
      <w:pPr>
        <w:tabs>
          <w:tab w:val="num" w:pos="7200"/>
        </w:tabs>
        <w:ind w:left="7200" w:hanging="360"/>
      </w:pPr>
      <w:rPr>
        <w:rFonts w:cs="Times New Roman"/>
      </w:rPr>
    </w:lvl>
    <w:lvl w:ilvl="7" w:tplc="FFFFFFFF" w:tentative="1">
      <w:start w:val="1"/>
      <w:numFmt w:val="lowerLetter"/>
      <w:lvlText w:val="%8."/>
      <w:lvlJc w:val="left"/>
      <w:pPr>
        <w:tabs>
          <w:tab w:val="num" w:pos="7920"/>
        </w:tabs>
        <w:ind w:left="7920" w:hanging="360"/>
      </w:pPr>
      <w:rPr>
        <w:rFonts w:cs="Times New Roman"/>
      </w:rPr>
    </w:lvl>
    <w:lvl w:ilvl="8" w:tplc="FFFFFFFF" w:tentative="1">
      <w:start w:val="1"/>
      <w:numFmt w:val="lowerRoman"/>
      <w:lvlText w:val="%9."/>
      <w:lvlJc w:val="right"/>
      <w:pPr>
        <w:tabs>
          <w:tab w:val="num" w:pos="8640"/>
        </w:tabs>
        <w:ind w:left="8640" w:hanging="180"/>
      </w:pPr>
      <w:rPr>
        <w:rFonts w:cs="Times New Roman"/>
      </w:rPr>
    </w:lvl>
  </w:abstractNum>
  <w:abstractNum w:abstractNumId="14">
    <w:nsid w:val="3EA17190"/>
    <w:multiLevelType w:val="hybridMultilevel"/>
    <w:tmpl w:val="89749982"/>
    <w:lvl w:ilvl="0" w:tplc="9E0CD6AC">
      <w:start w:val="1"/>
      <w:numFmt w:val="decimal"/>
      <w:lvlText w:val="%1."/>
      <w:lvlJc w:val="left"/>
      <w:pPr>
        <w:ind w:left="720" w:hanging="360"/>
      </w:pPr>
      <w:rPr>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nsid w:val="45AF08BB"/>
    <w:multiLevelType w:val="multilevel"/>
    <w:tmpl w:val="0A327F08"/>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4F95589E"/>
    <w:multiLevelType w:val="multilevel"/>
    <w:tmpl w:val="0596C238"/>
    <w:lvl w:ilvl="0">
      <w:start w:val="5"/>
      <w:numFmt w:val="decimal"/>
      <w:lvlText w:val="%1."/>
      <w:lvlJc w:val="left"/>
      <w:pPr>
        <w:ind w:left="360" w:hanging="360"/>
      </w:pPr>
      <w:rPr>
        <w:rFonts w:hint="default"/>
        <w:b/>
      </w:rPr>
    </w:lvl>
    <w:lvl w:ilvl="1">
      <w:start w:val="1"/>
      <w:numFmt w:val="decimal"/>
      <w:lvlText w:val="%1.%2."/>
      <w:lvlJc w:val="left"/>
      <w:pPr>
        <w:ind w:left="1080" w:hanging="720"/>
      </w:pPr>
      <w:rPr>
        <w:rFonts w:ascii="Arial" w:hAnsi="Arial" w:cs="Arial" w:hint="default"/>
        <w:b/>
        <w:sz w:val="20"/>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7">
    <w:nsid w:val="58D10179"/>
    <w:multiLevelType w:val="multilevel"/>
    <w:tmpl w:val="7962473A"/>
    <w:lvl w:ilvl="0">
      <w:start w:val="1"/>
      <w:numFmt w:val="decimal"/>
      <w:lvlText w:val="%1."/>
      <w:lvlJc w:val="left"/>
      <w:pPr>
        <w:ind w:left="720" w:hanging="360"/>
      </w:pPr>
      <w:rPr>
        <w:rFonts w:hint="default"/>
        <w:b/>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nsid w:val="5AF365CB"/>
    <w:multiLevelType w:val="multilevel"/>
    <w:tmpl w:val="C2C8EDA8"/>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3"/>
      <w:numFmt w:val="decimal"/>
      <w:lvlText w:val="%1.2."/>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nsid w:val="66163251"/>
    <w:multiLevelType w:val="hybridMultilevel"/>
    <w:tmpl w:val="1B748BA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21">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22">
    <w:nsid w:val="6D181313"/>
    <w:multiLevelType w:val="singleLevel"/>
    <w:tmpl w:val="D3E465E4"/>
    <w:lvl w:ilvl="0">
      <w:start w:val="1"/>
      <w:numFmt w:val="decimal"/>
      <w:lvlText w:val="1.%1."/>
      <w:legacy w:legacy="1" w:legacySpace="0" w:legacyIndent="283"/>
      <w:lvlJc w:val="left"/>
      <w:pPr>
        <w:ind w:left="283" w:hanging="283"/>
      </w:pPr>
      <w:rPr>
        <w:rFonts w:cs="Times New Roman"/>
        <w:b/>
        <w:i w:val="0"/>
        <w:strike w:val="0"/>
        <w:dstrike w:val="0"/>
        <w:u w:val="none"/>
        <w:effect w:val="none"/>
      </w:rPr>
    </w:lvl>
  </w:abstractNum>
  <w:abstractNum w:abstractNumId="23">
    <w:nsid w:val="6E515938"/>
    <w:multiLevelType w:val="hybridMultilevel"/>
    <w:tmpl w:val="16065742"/>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4">
    <w:nsid w:val="7794416D"/>
    <w:multiLevelType w:val="singleLevel"/>
    <w:tmpl w:val="8824345E"/>
    <w:lvl w:ilvl="0">
      <w:start w:val="1"/>
      <w:numFmt w:val="lowerLetter"/>
      <w:lvlText w:val="%1)"/>
      <w:lvlJc w:val="left"/>
      <w:pPr>
        <w:tabs>
          <w:tab w:val="num" w:pos="1104"/>
        </w:tabs>
        <w:ind w:left="1104" w:hanging="396"/>
      </w:pPr>
      <w:rPr>
        <w:rFonts w:cs="Times New Roman"/>
      </w:rPr>
    </w:lvl>
  </w:abstractNum>
  <w:abstractNum w:abstractNumId="25">
    <w:nsid w:val="7DA57B32"/>
    <w:multiLevelType w:val="hybridMultilevel"/>
    <w:tmpl w:val="BE069098"/>
    <w:lvl w:ilvl="0" w:tplc="FFFFFFFF">
      <w:start w:val="1"/>
      <w:numFmt w:val="decimal"/>
      <w:lvlText w:val="%1."/>
      <w:lvlJc w:val="left"/>
      <w:pPr>
        <w:tabs>
          <w:tab w:val="num" w:pos="720"/>
        </w:tabs>
        <w:ind w:left="720" w:hanging="360"/>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6">
    <w:nsid w:val="7E2E7787"/>
    <w:multiLevelType w:val="hybridMultilevel"/>
    <w:tmpl w:val="8FECB7B0"/>
    <w:lvl w:ilvl="0" w:tplc="9E42C010">
      <w:start w:val="1"/>
      <w:numFmt w:val="decimal"/>
      <w:lvlText w:val="%1."/>
      <w:lvlJc w:val="left"/>
      <w:pPr>
        <w:ind w:left="360" w:hanging="360"/>
      </w:pPr>
      <w:rPr>
        <w:rFonts w:hint="default"/>
        <w:b w:val="0"/>
      </w:rPr>
    </w:lvl>
    <w:lvl w:ilvl="1" w:tplc="240A0019">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27">
    <w:nsid w:val="7E740973"/>
    <w:multiLevelType w:val="hybridMultilevel"/>
    <w:tmpl w:val="02723C82"/>
    <w:lvl w:ilvl="0" w:tplc="9E42C010">
      <w:start w:val="1"/>
      <w:numFmt w:val="decimal"/>
      <w:lvlText w:val="%1."/>
      <w:lvlJc w:val="left"/>
      <w:pPr>
        <w:tabs>
          <w:tab w:val="num" w:pos="720"/>
        </w:tabs>
        <w:ind w:left="720" w:hanging="360"/>
      </w:pPr>
      <w:rPr>
        <w:rFonts w:hint="default"/>
        <w:b w:val="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7"/>
  </w:num>
  <w:num w:numId="3">
    <w:abstractNumId w:val="20"/>
  </w:num>
  <w:num w:numId="4">
    <w:abstractNumId w:val="21"/>
  </w:num>
  <w:num w:numId="5">
    <w:abstractNumId w:val="23"/>
  </w:num>
  <w:num w:numId="6">
    <w:abstractNumId w:val="4"/>
  </w:num>
  <w:num w:numId="7">
    <w:abstractNumId w:val="11"/>
  </w:num>
  <w:num w:numId="8">
    <w:abstractNumId w:val="3"/>
  </w:num>
  <w:num w:numId="9">
    <w:abstractNumId w:val="27"/>
  </w:num>
  <w:num w:numId="10">
    <w:abstractNumId w:val="5"/>
  </w:num>
  <w:num w:numId="11">
    <w:abstractNumId w:val="8"/>
  </w:num>
  <w:num w:numId="12">
    <w:abstractNumId w:val="17"/>
  </w:num>
  <w:num w:numId="13">
    <w:abstractNumId w:val="18"/>
  </w:num>
  <w:num w:numId="14">
    <w:abstractNumId w:val="2"/>
  </w:num>
  <w:num w:numId="15">
    <w:abstractNumId w:val="6"/>
  </w:num>
  <w:num w:numId="16">
    <w:abstractNumId w:val="16"/>
  </w:num>
  <w:num w:numId="17">
    <w:abstractNumId w:val="15"/>
  </w:num>
  <w:num w:numId="18">
    <w:abstractNumId w:val="12"/>
  </w:num>
  <w:num w:numId="19">
    <w:abstractNumId w:val="26"/>
  </w:num>
  <w:num w:numId="20">
    <w:abstractNumId w:val="9"/>
  </w:num>
  <w:num w:numId="21">
    <w:abstractNumId w:val="13"/>
  </w:num>
  <w:num w:numId="22">
    <w:abstractNumId w:val="25"/>
  </w:num>
  <w:num w:numId="23">
    <w:abstractNumId w:val="22"/>
    <w:lvlOverride w:ilvl="0">
      <w:startOverride w:val="1"/>
    </w:lvlOverride>
  </w:num>
  <w:num w:numId="24">
    <w:abstractNumId w:val="22"/>
    <w:lvlOverride w:ilvl="0">
      <w:lvl w:ilvl="0">
        <w:start w:val="1"/>
        <w:numFmt w:val="decimal"/>
        <w:lvlText w:val="1.%1."/>
        <w:legacy w:legacy="1" w:legacySpace="0" w:legacyIndent="283"/>
        <w:lvlJc w:val="left"/>
        <w:pPr>
          <w:ind w:left="283" w:hanging="283"/>
        </w:pPr>
        <w:rPr>
          <w:rFonts w:cs="Times New Roman"/>
          <w:b/>
          <w:i w:val="0"/>
          <w:strike w:val="0"/>
          <w:dstrike w:val="0"/>
          <w:u w:val="none"/>
          <w:effect w:val="none"/>
        </w:rPr>
      </w:lvl>
    </w:lvlOverride>
  </w:num>
  <w:num w:numId="25">
    <w:abstractNumId w:val="24"/>
    <w:lvlOverride w:ilvl="0">
      <w:startOverride w:val="1"/>
    </w:lvlOverride>
  </w:num>
  <w:num w:numId="26">
    <w:abstractNumId w:val="1"/>
  </w:num>
  <w:num w:numId="27">
    <w:abstractNumId w:val="19"/>
  </w:num>
  <w:num w:numId="28">
    <w:abstractNumId w:val="10"/>
  </w:num>
  <w:num w:numId="29">
    <w:abstractNumId w:val="1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08"/>
  <w:hyphenationZone w:val="425"/>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37D2"/>
    <w:rsid w:val="000012BC"/>
    <w:rsid w:val="000100FD"/>
    <w:rsid w:val="000144AD"/>
    <w:rsid w:val="00016A76"/>
    <w:rsid w:val="00021061"/>
    <w:rsid w:val="0002353A"/>
    <w:rsid w:val="00031850"/>
    <w:rsid w:val="00036F29"/>
    <w:rsid w:val="00040FD1"/>
    <w:rsid w:val="000416E4"/>
    <w:rsid w:val="00042440"/>
    <w:rsid w:val="00045225"/>
    <w:rsid w:val="0004619B"/>
    <w:rsid w:val="00047776"/>
    <w:rsid w:val="000541FC"/>
    <w:rsid w:val="000576CE"/>
    <w:rsid w:val="00057F24"/>
    <w:rsid w:val="00061060"/>
    <w:rsid w:val="000626C0"/>
    <w:rsid w:val="00065084"/>
    <w:rsid w:val="000661FF"/>
    <w:rsid w:val="0006668B"/>
    <w:rsid w:val="0007083D"/>
    <w:rsid w:val="00071FE3"/>
    <w:rsid w:val="00074930"/>
    <w:rsid w:val="00081576"/>
    <w:rsid w:val="000832CF"/>
    <w:rsid w:val="00083A1A"/>
    <w:rsid w:val="00083A97"/>
    <w:rsid w:val="00087430"/>
    <w:rsid w:val="000911AE"/>
    <w:rsid w:val="00094B23"/>
    <w:rsid w:val="00094E91"/>
    <w:rsid w:val="000A214E"/>
    <w:rsid w:val="000A40BB"/>
    <w:rsid w:val="000A43AC"/>
    <w:rsid w:val="000B14E8"/>
    <w:rsid w:val="000B1CFD"/>
    <w:rsid w:val="000B3031"/>
    <w:rsid w:val="000B3119"/>
    <w:rsid w:val="000B3E7F"/>
    <w:rsid w:val="000B679B"/>
    <w:rsid w:val="000C08BD"/>
    <w:rsid w:val="000C3591"/>
    <w:rsid w:val="000C3AE3"/>
    <w:rsid w:val="000C5BC8"/>
    <w:rsid w:val="000D2620"/>
    <w:rsid w:val="000D331B"/>
    <w:rsid w:val="000D4E55"/>
    <w:rsid w:val="000F1A2E"/>
    <w:rsid w:val="000F4EEC"/>
    <w:rsid w:val="000F6833"/>
    <w:rsid w:val="000F7824"/>
    <w:rsid w:val="000F78FA"/>
    <w:rsid w:val="001038B6"/>
    <w:rsid w:val="00104469"/>
    <w:rsid w:val="00110BDA"/>
    <w:rsid w:val="001119F3"/>
    <w:rsid w:val="00111D07"/>
    <w:rsid w:val="00116216"/>
    <w:rsid w:val="00116637"/>
    <w:rsid w:val="00116FA6"/>
    <w:rsid w:val="00124784"/>
    <w:rsid w:val="00126CC6"/>
    <w:rsid w:val="00132C25"/>
    <w:rsid w:val="0013349F"/>
    <w:rsid w:val="00134C64"/>
    <w:rsid w:val="00141228"/>
    <w:rsid w:val="00146A2E"/>
    <w:rsid w:val="001513E8"/>
    <w:rsid w:val="001519BA"/>
    <w:rsid w:val="001541DE"/>
    <w:rsid w:val="0015424A"/>
    <w:rsid w:val="00155497"/>
    <w:rsid w:val="00155E2D"/>
    <w:rsid w:val="00157356"/>
    <w:rsid w:val="001575C0"/>
    <w:rsid w:val="00157FE5"/>
    <w:rsid w:val="00160D79"/>
    <w:rsid w:val="00161E91"/>
    <w:rsid w:val="00162089"/>
    <w:rsid w:val="00163B29"/>
    <w:rsid w:val="00166DB5"/>
    <w:rsid w:val="0016716A"/>
    <w:rsid w:val="00167E2F"/>
    <w:rsid w:val="00172F1E"/>
    <w:rsid w:val="00174B91"/>
    <w:rsid w:val="00174F1E"/>
    <w:rsid w:val="00175B46"/>
    <w:rsid w:val="00175B61"/>
    <w:rsid w:val="001809EB"/>
    <w:rsid w:val="00181231"/>
    <w:rsid w:val="00184755"/>
    <w:rsid w:val="00186A62"/>
    <w:rsid w:val="00191A25"/>
    <w:rsid w:val="001964FA"/>
    <w:rsid w:val="001A5C13"/>
    <w:rsid w:val="001A77D5"/>
    <w:rsid w:val="001B0A83"/>
    <w:rsid w:val="001B2238"/>
    <w:rsid w:val="001B74C7"/>
    <w:rsid w:val="001C3119"/>
    <w:rsid w:val="001C36C7"/>
    <w:rsid w:val="001C608F"/>
    <w:rsid w:val="001D1467"/>
    <w:rsid w:val="001D2B6A"/>
    <w:rsid w:val="001D5E2A"/>
    <w:rsid w:val="001D6696"/>
    <w:rsid w:val="001D7840"/>
    <w:rsid w:val="001D786D"/>
    <w:rsid w:val="001E2363"/>
    <w:rsid w:val="001E2AE9"/>
    <w:rsid w:val="001E2E08"/>
    <w:rsid w:val="001E6694"/>
    <w:rsid w:val="001F0591"/>
    <w:rsid w:val="001F072C"/>
    <w:rsid w:val="001F0BC2"/>
    <w:rsid w:val="001F6356"/>
    <w:rsid w:val="001F6676"/>
    <w:rsid w:val="001F694A"/>
    <w:rsid w:val="0020270B"/>
    <w:rsid w:val="00204B14"/>
    <w:rsid w:val="00211954"/>
    <w:rsid w:val="002121BF"/>
    <w:rsid w:val="002126E2"/>
    <w:rsid w:val="0021356F"/>
    <w:rsid w:val="00214DF5"/>
    <w:rsid w:val="00217868"/>
    <w:rsid w:val="0022135A"/>
    <w:rsid w:val="002216C8"/>
    <w:rsid w:val="00224CD0"/>
    <w:rsid w:val="00225B59"/>
    <w:rsid w:val="00226255"/>
    <w:rsid w:val="002307F0"/>
    <w:rsid w:val="002310A6"/>
    <w:rsid w:val="00231335"/>
    <w:rsid w:val="00231D30"/>
    <w:rsid w:val="00232D77"/>
    <w:rsid w:val="00233DCF"/>
    <w:rsid w:val="002343AF"/>
    <w:rsid w:val="002358FE"/>
    <w:rsid w:val="002368D1"/>
    <w:rsid w:val="00240305"/>
    <w:rsid w:val="00240C35"/>
    <w:rsid w:val="00242AED"/>
    <w:rsid w:val="002501E2"/>
    <w:rsid w:val="0025122D"/>
    <w:rsid w:val="00252654"/>
    <w:rsid w:val="0025274D"/>
    <w:rsid w:val="002542A7"/>
    <w:rsid w:val="002549FB"/>
    <w:rsid w:val="00257C68"/>
    <w:rsid w:val="002608B8"/>
    <w:rsid w:val="00261182"/>
    <w:rsid w:val="002612B9"/>
    <w:rsid w:val="0026454F"/>
    <w:rsid w:val="00264F23"/>
    <w:rsid w:val="00265195"/>
    <w:rsid w:val="00265CFE"/>
    <w:rsid w:val="00266EA7"/>
    <w:rsid w:val="0027169B"/>
    <w:rsid w:val="0027498B"/>
    <w:rsid w:val="00274A9E"/>
    <w:rsid w:val="00275818"/>
    <w:rsid w:val="002774C6"/>
    <w:rsid w:val="002776BD"/>
    <w:rsid w:val="00280E77"/>
    <w:rsid w:val="002827D3"/>
    <w:rsid w:val="002829FB"/>
    <w:rsid w:val="00283E54"/>
    <w:rsid w:val="002854B1"/>
    <w:rsid w:val="00286260"/>
    <w:rsid w:val="00291379"/>
    <w:rsid w:val="0029272C"/>
    <w:rsid w:val="0029496E"/>
    <w:rsid w:val="002969D9"/>
    <w:rsid w:val="002A1113"/>
    <w:rsid w:val="002A2C5B"/>
    <w:rsid w:val="002B122B"/>
    <w:rsid w:val="002B2E13"/>
    <w:rsid w:val="002B325D"/>
    <w:rsid w:val="002B416C"/>
    <w:rsid w:val="002B4959"/>
    <w:rsid w:val="002B6DFB"/>
    <w:rsid w:val="002C1364"/>
    <w:rsid w:val="002D4BDC"/>
    <w:rsid w:val="002D7A32"/>
    <w:rsid w:val="002D7E73"/>
    <w:rsid w:val="002E532D"/>
    <w:rsid w:val="002F3A76"/>
    <w:rsid w:val="002F59CD"/>
    <w:rsid w:val="002F7AD3"/>
    <w:rsid w:val="00304D13"/>
    <w:rsid w:val="00305BFE"/>
    <w:rsid w:val="00306CF8"/>
    <w:rsid w:val="00310CCE"/>
    <w:rsid w:val="00311594"/>
    <w:rsid w:val="00311619"/>
    <w:rsid w:val="003124FD"/>
    <w:rsid w:val="003163AB"/>
    <w:rsid w:val="00317457"/>
    <w:rsid w:val="00320DFE"/>
    <w:rsid w:val="00321A7F"/>
    <w:rsid w:val="00321D76"/>
    <w:rsid w:val="00323CB7"/>
    <w:rsid w:val="00323D68"/>
    <w:rsid w:val="00326224"/>
    <w:rsid w:val="00330EBD"/>
    <w:rsid w:val="00331A16"/>
    <w:rsid w:val="00334576"/>
    <w:rsid w:val="00334770"/>
    <w:rsid w:val="003368E2"/>
    <w:rsid w:val="003429AD"/>
    <w:rsid w:val="00346472"/>
    <w:rsid w:val="003465FA"/>
    <w:rsid w:val="00347121"/>
    <w:rsid w:val="003517F7"/>
    <w:rsid w:val="00351890"/>
    <w:rsid w:val="00355731"/>
    <w:rsid w:val="00355D44"/>
    <w:rsid w:val="003570F3"/>
    <w:rsid w:val="0036099B"/>
    <w:rsid w:val="00361D27"/>
    <w:rsid w:val="0036223D"/>
    <w:rsid w:val="003636D4"/>
    <w:rsid w:val="003644E0"/>
    <w:rsid w:val="003668D1"/>
    <w:rsid w:val="00367B0B"/>
    <w:rsid w:val="003736B1"/>
    <w:rsid w:val="0037477E"/>
    <w:rsid w:val="00375AC7"/>
    <w:rsid w:val="0037661F"/>
    <w:rsid w:val="0038185C"/>
    <w:rsid w:val="00381A87"/>
    <w:rsid w:val="0038630F"/>
    <w:rsid w:val="00386EE1"/>
    <w:rsid w:val="00390A91"/>
    <w:rsid w:val="00392023"/>
    <w:rsid w:val="00392F0A"/>
    <w:rsid w:val="0039516D"/>
    <w:rsid w:val="00396207"/>
    <w:rsid w:val="003A1E19"/>
    <w:rsid w:val="003A4721"/>
    <w:rsid w:val="003A5585"/>
    <w:rsid w:val="003A5747"/>
    <w:rsid w:val="003A5821"/>
    <w:rsid w:val="003A5C7F"/>
    <w:rsid w:val="003A7DFD"/>
    <w:rsid w:val="003B023E"/>
    <w:rsid w:val="003B144F"/>
    <w:rsid w:val="003B1A56"/>
    <w:rsid w:val="003B29DF"/>
    <w:rsid w:val="003B5320"/>
    <w:rsid w:val="003B654A"/>
    <w:rsid w:val="003B693C"/>
    <w:rsid w:val="003B6F46"/>
    <w:rsid w:val="003C0BA2"/>
    <w:rsid w:val="003C1BB6"/>
    <w:rsid w:val="003C35D6"/>
    <w:rsid w:val="003C5350"/>
    <w:rsid w:val="003C6135"/>
    <w:rsid w:val="003D1471"/>
    <w:rsid w:val="003D1727"/>
    <w:rsid w:val="003D199E"/>
    <w:rsid w:val="003D1AD6"/>
    <w:rsid w:val="003D1AE8"/>
    <w:rsid w:val="003D3132"/>
    <w:rsid w:val="003D3E32"/>
    <w:rsid w:val="003D714A"/>
    <w:rsid w:val="003E03FC"/>
    <w:rsid w:val="003E3ADD"/>
    <w:rsid w:val="003E7994"/>
    <w:rsid w:val="003E7F6D"/>
    <w:rsid w:val="003F10E5"/>
    <w:rsid w:val="003F1DA2"/>
    <w:rsid w:val="003F311A"/>
    <w:rsid w:val="003F3ACA"/>
    <w:rsid w:val="003F3BBF"/>
    <w:rsid w:val="003F3FA3"/>
    <w:rsid w:val="003F41EA"/>
    <w:rsid w:val="003F47CD"/>
    <w:rsid w:val="003F5815"/>
    <w:rsid w:val="003F6449"/>
    <w:rsid w:val="00400776"/>
    <w:rsid w:val="004063A4"/>
    <w:rsid w:val="004068FF"/>
    <w:rsid w:val="00406BDE"/>
    <w:rsid w:val="00406F35"/>
    <w:rsid w:val="00411448"/>
    <w:rsid w:val="0041536D"/>
    <w:rsid w:val="004153A1"/>
    <w:rsid w:val="00415731"/>
    <w:rsid w:val="00415E37"/>
    <w:rsid w:val="00415E9C"/>
    <w:rsid w:val="004161EA"/>
    <w:rsid w:val="00425416"/>
    <w:rsid w:val="00425928"/>
    <w:rsid w:val="004267C8"/>
    <w:rsid w:val="004267DC"/>
    <w:rsid w:val="004269BB"/>
    <w:rsid w:val="004312E8"/>
    <w:rsid w:val="00433F0A"/>
    <w:rsid w:val="00437637"/>
    <w:rsid w:val="00437D13"/>
    <w:rsid w:val="00441056"/>
    <w:rsid w:val="00442830"/>
    <w:rsid w:val="00442B32"/>
    <w:rsid w:val="00442D0A"/>
    <w:rsid w:val="00445A35"/>
    <w:rsid w:val="004504B1"/>
    <w:rsid w:val="00452A86"/>
    <w:rsid w:val="00461D60"/>
    <w:rsid w:val="00467ECC"/>
    <w:rsid w:val="00470391"/>
    <w:rsid w:val="0047157A"/>
    <w:rsid w:val="004720ED"/>
    <w:rsid w:val="00476A6D"/>
    <w:rsid w:val="004803B7"/>
    <w:rsid w:val="00481D21"/>
    <w:rsid w:val="00483248"/>
    <w:rsid w:val="00487303"/>
    <w:rsid w:val="004877F9"/>
    <w:rsid w:val="00490424"/>
    <w:rsid w:val="0049370F"/>
    <w:rsid w:val="0049789F"/>
    <w:rsid w:val="004A0230"/>
    <w:rsid w:val="004A0ED6"/>
    <w:rsid w:val="004B0FF9"/>
    <w:rsid w:val="004B41DE"/>
    <w:rsid w:val="004B60DE"/>
    <w:rsid w:val="004B67BB"/>
    <w:rsid w:val="004B7568"/>
    <w:rsid w:val="004C1875"/>
    <w:rsid w:val="004C1E3B"/>
    <w:rsid w:val="004C33DB"/>
    <w:rsid w:val="004C56A3"/>
    <w:rsid w:val="004C6672"/>
    <w:rsid w:val="004C67F1"/>
    <w:rsid w:val="004C6BC9"/>
    <w:rsid w:val="004C72A5"/>
    <w:rsid w:val="004D4155"/>
    <w:rsid w:val="004D5989"/>
    <w:rsid w:val="004E4280"/>
    <w:rsid w:val="004E73B9"/>
    <w:rsid w:val="004E79A6"/>
    <w:rsid w:val="004F3E63"/>
    <w:rsid w:val="004F5387"/>
    <w:rsid w:val="004F662F"/>
    <w:rsid w:val="004F7987"/>
    <w:rsid w:val="00500994"/>
    <w:rsid w:val="00500AA6"/>
    <w:rsid w:val="00506D98"/>
    <w:rsid w:val="00513379"/>
    <w:rsid w:val="00513508"/>
    <w:rsid w:val="00514903"/>
    <w:rsid w:val="0051526B"/>
    <w:rsid w:val="00515F39"/>
    <w:rsid w:val="0051663C"/>
    <w:rsid w:val="00522B30"/>
    <w:rsid w:val="00526CB2"/>
    <w:rsid w:val="005300C9"/>
    <w:rsid w:val="00530836"/>
    <w:rsid w:val="00530EC6"/>
    <w:rsid w:val="00531B21"/>
    <w:rsid w:val="00532B44"/>
    <w:rsid w:val="0053438B"/>
    <w:rsid w:val="00535E3D"/>
    <w:rsid w:val="00536E8C"/>
    <w:rsid w:val="00541174"/>
    <w:rsid w:val="0054665E"/>
    <w:rsid w:val="005469D2"/>
    <w:rsid w:val="00552935"/>
    <w:rsid w:val="00552CA3"/>
    <w:rsid w:val="00554059"/>
    <w:rsid w:val="005543E9"/>
    <w:rsid w:val="00555130"/>
    <w:rsid w:val="00561CF0"/>
    <w:rsid w:val="00562FDB"/>
    <w:rsid w:val="005707F2"/>
    <w:rsid w:val="00571E0E"/>
    <w:rsid w:val="00573F2A"/>
    <w:rsid w:val="005829E9"/>
    <w:rsid w:val="005849B8"/>
    <w:rsid w:val="00584DFD"/>
    <w:rsid w:val="00590A63"/>
    <w:rsid w:val="00590E2A"/>
    <w:rsid w:val="00591326"/>
    <w:rsid w:val="00591CEA"/>
    <w:rsid w:val="00597208"/>
    <w:rsid w:val="005A1808"/>
    <w:rsid w:val="005A4354"/>
    <w:rsid w:val="005A4C6E"/>
    <w:rsid w:val="005A7421"/>
    <w:rsid w:val="005A7B94"/>
    <w:rsid w:val="005B6CDE"/>
    <w:rsid w:val="005C1949"/>
    <w:rsid w:val="005C4E16"/>
    <w:rsid w:val="005C5743"/>
    <w:rsid w:val="005C63CC"/>
    <w:rsid w:val="005C7DCE"/>
    <w:rsid w:val="005D1FDE"/>
    <w:rsid w:val="005D23E4"/>
    <w:rsid w:val="005D2ED1"/>
    <w:rsid w:val="005D5EF9"/>
    <w:rsid w:val="005E4B66"/>
    <w:rsid w:val="005E6D61"/>
    <w:rsid w:val="005E7C3F"/>
    <w:rsid w:val="005F08D8"/>
    <w:rsid w:val="005F102E"/>
    <w:rsid w:val="005F1D5B"/>
    <w:rsid w:val="005F74CD"/>
    <w:rsid w:val="005F792A"/>
    <w:rsid w:val="00601EEC"/>
    <w:rsid w:val="00603603"/>
    <w:rsid w:val="006054E8"/>
    <w:rsid w:val="00610C19"/>
    <w:rsid w:val="00610F00"/>
    <w:rsid w:val="006112AE"/>
    <w:rsid w:val="00611357"/>
    <w:rsid w:val="00616D8F"/>
    <w:rsid w:val="00616DA0"/>
    <w:rsid w:val="006170AC"/>
    <w:rsid w:val="0061719E"/>
    <w:rsid w:val="006177B1"/>
    <w:rsid w:val="00621418"/>
    <w:rsid w:val="006214D4"/>
    <w:rsid w:val="006239E5"/>
    <w:rsid w:val="00626DD8"/>
    <w:rsid w:val="00627AC4"/>
    <w:rsid w:val="0063018A"/>
    <w:rsid w:val="00631CFA"/>
    <w:rsid w:val="00633751"/>
    <w:rsid w:val="00634427"/>
    <w:rsid w:val="006352F4"/>
    <w:rsid w:val="00637109"/>
    <w:rsid w:val="00641665"/>
    <w:rsid w:val="00643516"/>
    <w:rsid w:val="0064378C"/>
    <w:rsid w:val="00646408"/>
    <w:rsid w:val="00654D1B"/>
    <w:rsid w:val="006605D2"/>
    <w:rsid w:val="00665A62"/>
    <w:rsid w:val="006674EC"/>
    <w:rsid w:val="006701B3"/>
    <w:rsid w:val="00675B11"/>
    <w:rsid w:val="00676300"/>
    <w:rsid w:val="00680641"/>
    <w:rsid w:val="00683E87"/>
    <w:rsid w:val="00686267"/>
    <w:rsid w:val="0068723B"/>
    <w:rsid w:val="00687A52"/>
    <w:rsid w:val="00691259"/>
    <w:rsid w:val="00692BBB"/>
    <w:rsid w:val="00697339"/>
    <w:rsid w:val="00697DA2"/>
    <w:rsid w:val="006A227E"/>
    <w:rsid w:val="006A328F"/>
    <w:rsid w:val="006A3816"/>
    <w:rsid w:val="006A4D09"/>
    <w:rsid w:val="006A59E6"/>
    <w:rsid w:val="006A5D37"/>
    <w:rsid w:val="006B05E0"/>
    <w:rsid w:val="006B1406"/>
    <w:rsid w:val="006B2E90"/>
    <w:rsid w:val="006B2ED7"/>
    <w:rsid w:val="006B66D2"/>
    <w:rsid w:val="006B6C5F"/>
    <w:rsid w:val="006C2815"/>
    <w:rsid w:val="006C2897"/>
    <w:rsid w:val="006D2CC5"/>
    <w:rsid w:val="006D7391"/>
    <w:rsid w:val="006E0302"/>
    <w:rsid w:val="006E21ED"/>
    <w:rsid w:val="006E5CB1"/>
    <w:rsid w:val="006E5EA9"/>
    <w:rsid w:val="006E61C0"/>
    <w:rsid w:val="006F0174"/>
    <w:rsid w:val="006F16C9"/>
    <w:rsid w:val="006F266D"/>
    <w:rsid w:val="006F2D43"/>
    <w:rsid w:val="006F473B"/>
    <w:rsid w:val="00701248"/>
    <w:rsid w:val="0070167B"/>
    <w:rsid w:val="00701837"/>
    <w:rsid w:val="00702503"/>
    <w:rsid w:val="00706738"/>
    <w:rsid w:val="0071150F"/>
    <w:rsid w:val="007140CC"/>
    <w:rsid w:val="00714F4E"/>
    <w:rsid w:val="007175BC"/>
    <w:rsid w:val="00717632"/>
    <w:rsid w:val="007202E1"/>
    <w:rsid w:val="0072247C"/>
    <w:rsid w:val="00722FC6"/>
    <w:rsid w:val="0072453F"/>
    <w:rsid w:val="007278F4"/>
    <w:rsid w:val="007307BF"/>
    <w:rsid w:val="00731BF8"/>
    <w:rsid w:val="00731E56"/>
    <w:rsid w:val="0073778C"/>
    <w:rsid w:val="00740684"/>
    <w:rsid w:val="007430DC"/>
    <w:rsid w:val="00745184"/>
    <w:rsid w:val="00747FA6"/>
    <w:rsid w:val="00751DC1"/>
    <w:rsid w:val="00753FCB"/>
    <w:rsid w:val="00754C0A"/>
    <w:rsid w:val="00756460"/>
    <w:rsid w:val="00756D2A"/>
    <w:rsid w:val="00756FA0"/>
    <w:rsid w:val="0076123C"/>
    <w:rsid w:val="00761BE6"/>
    <w:rsid w:val="007642E8"/>
    <w:rsid w:val="007643C4"/>
    <w:rsid w:val="00764402"/>
    <w:rsid w:val="0076472B"/>
    <w:rsid w:val="00765A08"/>
    <w:rsid w:val="00766A89"/>
    <w:rsid w:val="00767D24"/>
    <w:rsid w:val="00772D4D"/>
    <w:rsid w:val="00772E9E"/>
    <w:rsid w:val="00773ADB"/>
    <w:rsid w:val="00776099"/>
    <w:rsid w:val="007772BA"/>
    <w:rsid w:val="007811D4"/>
    <w:rsid w:val="007814C4"/>
    <w:rsid w:val="007828F8"/>
    <w:rsid w:val="00783410"/>
    <w:rsid w:val="00783FBB"/>
    <w:rsid w:val="00790D72"/>
    <w:rsid w:val="00791BE1"/>
    <w:rsid w:val="00791EB6"/>
    <w:rsid w:val="007A0349"/>
    <w:rsid w:val="007A133A"/>
    <w:rsid w:val="007A22D2"/>
    <w:rsid w:val="007A389F"/>
    <w:rsid w:val="007A3D18"/>
    <w:rsid w:val="007A3DF6"/>
    <w:rsid w:val="007A7701"/>
    <w:rsid w:val="007B5BC0"/>
    <w:rsid w:val="007B6826"/>
    <w:rsid w:val="007C0019"/>
    <w:rsid w:val="007C1335"/>
    <w:rsid w:val="007C2004"/>
    <w:rsid w:val="007C290F"/>
    <w:rsid w:val="007C4269"/>
    <w:rsid w:val="007C6D90"/>
    <w:rsid w:val="007D0AB6"/>
    <w:rsid w:val="007D13EB"/>
    <w:rsid w:val="007D1743"/>
    <w:rsid w:val="007D27EC"/>
    <w:rsid w:val="007D378E"/>
    <w:rsid w:val="007D4129"/>
    <w:rsid w:val="007D61A5"/>
    <w:rsid w:val="007D721B"/>
    <w:rsid w:val="007E06CD"/>
    <w:rsid w:val="007E44D5"/>
    <w:rsid w:val="007E4C8C"/>
    <w:rsid w:val="007E6721"/>
    <w:rsid w:val="007E6C8B"/>
    <w:rsid w:val="007F216C"/>
    <w:rsid w:val="007F4E48"/>
    <w:rsid w:val="007F57F8"/>
    <w:rsid w:val="008002C4"/>
    <w:rsid w:val="008011F1"/>
    <w:rsid w:val="008012DC"/>
    <w:rsid w:val="0080274B"/>
    <w:rsid w:val="00803782"/>
    <w:rsid w:val="00804A45"/>
    <w:rsid w:val="008051D1"/>
    <w:rsid w:val="00805573"/>
    <w:rsid w:val="00812EB9"/>
    <w:rsid w:val="008145F7"/>
    <w:rsid w:val="00814697"/>
    <w:rsid w:val="00816302"/>
    <w:rsid w:val="008166B0"/>
    <w:rsid w:val="00821345"/>
    <w:rsid w:val="00821E05"/>
    <w:rsid w:val="0082239E"/>
    <w:rsid w:val="00822C05"/>
    <w:rsid w:val="00823B32"/>
    <w:rsid w:val="008259EF"/>
    <w:rsid w:val="00831B96"/>
    <w:rsid w:val="0083242C"/>
    <w:rsid w:val="0083334B"/>
    <w:rsid w:val="00835FF1"/>
    <w:rsid w:val="00841D5A"/>
    <w:rsid w:val="00841EE1"/>
    <w:rsid w:val="00844699"/>
    <w:rsid w:val="00845480"/>
    <w:rsid w:val="00845FE2"/>
    <w:rsid w:val="0085013F"/>
    <w:rsid w:val="008505AF"/>
    <w:rsid w:val="008526D9"/>
    <w:rsid w:val="00852BAE"/>
    <w:rsid w:val="00854573"/>
    <w:rsid w:val="00865386"/>
    <w:rsid w:val="00865B5D"/>
    <w:rsid w:val="00866C9A"/>
    <w:rsid w:val="00872415"/>
    <w:rsid w:val="00872813"/>
    <w:rsid w:val="00874068"/>
    <w:rsid w:val="0087583E"/>
    <w:rsid w:val="00877D87"/>
    <w:rsid w:val="0088045A"/>
    <w:rsid w:val="00881512"/>
    <w:rsid w:val="00885529"/>
    <w:rsid w:val="00885C85"/>
    <w:rsid w:val="00886B00"/>
    <w:rsid w:val="008907FF"/>
    <w:rsid w:val="00894F17"/>
    <w:rsid w:val="00895834"/>
    <w:rsid w:val="008A2143"/>
    <w:rsid w:val="008A3559"/>
    <w:rsid w:val="008A38ED"/>
    <w:rsid w:val="008A7965"/>
    <w:rsid w:val="008B24AE"/>
    <w:rsid w:val="008B4845"/>
    <w:rsid w:val="008C11C8"/>
    <w:rsid w:val="008C1C83"/>
    <w:rsid w:val="008C2CCF"/>
    <w:rsid w:val="008C3265"/>
    <w:rsid w:val="008C5C43"/>
    <w:rsid w:val="008D273F"/>
    <w:rsid w:val="008D379D"/>
    <w:rsid w:val="008D58CD"/>
    <w:rsid w:val="008D6271"/>
    <w:rsid w:val="008E1093"/>
    <w:rsid w:val="008E15C9"/>
    <w:rsid w:val="008E1EAB"/>
    <w:rsid w:val="008E2D6F"/>
    <w:rsid w:val="008E2D9A"/>
    <w:rsid w:val="008E47B5"/>
    <w:rsid w:val="008E4ACE"/>
    <w:rsid w:val="008E56EB"/>
    <w:rsid w:val="008F06BF"/>
    <w:rsid w:val="008F12C6"/>
    <w:rsid w:val="008F1B87"/>
    <w:rsid w:val="008F2288"/>
    <w:rsid w:val="008F6056"/>
    <w:rsid w:val="008F7D8E"/>
    <w:rsid w:val="009007C9"/>
    <w:rsid w:val="00900B1F"/>
    <w:rsid w:val="00905627"/>
    <w:rsid w:val="00907F49"/>
    <w:rsid w:val="009112B4"/>
    <w:rsid w:val="00911A03"/>
    <w:rsid w:val="0091306F"/>
    <w:rsid w:val="0091361D"/>
    <w:rsid w:val="00914C67"/>
    <w:rsid w:val="009160C8"/>
    <w:rsid w:val="009174E4"/>
    <w:rsid w:val="00920FE4"/>
    <w:rsid w:val="00923537"/>
    <w:rsid w:val="00924904"/>
    <w:rsid w:val="00924FC5"/>
    <w:rsid w:val="00925F8A"/>
    <w:rsid w:val="009326CA"/>
    <w:rsid w:val="00932FD2"/>
    <w:rsid w:val="00934A2F"/>
    <w:rsid w:val="00944BBE"/>
    <w:rsid w:val="00944C0C"/>
    <w:rsid w:val="009467B1"/>
    <w:rsid w:val="00961459"/>
    <w:rsid w:val="0096227A"/>
    <w:rsid w:val="00962BE1"/>
    <w:rsid w:val="00966964"/>
    <w:rsid w:val="00967698"/>
    <w:rsid w:val="009677EA"/>
    <w:rsid w:val="00970842"/>
    <w:rsid w:val="009713D8"/>
    <w:rsid w:val="00972425"/>
    <w:rsid w:val="009726D3"/>
    <w:rsid w:val="0097280C"/>
    <w:rsid w:val="0097305A"/>
    <w:rsid w:val="00974DD5"/>
    <w:rsid w:val="00977414"/>
    <w:rsid w:val="00977E61"/>
    <w:rsid w:val="009810A3"/>
    <w:rsid w:val="00983993"/>
    <w:rsid w:val="00984B30"/>
    <w:rsid w:val="00984BCE"/>
    <w:rsid w:val="00986CEB"/>
    <w:rsid w:val="009875CB"/>
    <w:rsid w:val="009901DB"/>
    <w:rsid w:val="0099144F"/>
    <w:rsid w:val="0099267B"/>
    <w:rsid w:val="0099675D"/>
    <w:rsid w:val="009A034E"/>
    <w:rsid w:val="009A2FB5"/>
    <w:rsid w:val="009A3B9E"/>
    <w:rsid w:val="009A4E69"/>
    <w:rsid w:val="009B245B"/>
    <w:rsid w:val="009B39E5"/>
    <w:rsid w:val="009B4D9F"/>
    <w:rsid w:val="009B61CE"/>
    <w:rsid w:val="009B6E08"/>
    <w:rsid w:val="009B744F"/>
    <w:rsid w:val="009C2602"/>
    <w:rsid w:val="009C2C81"/>
    <w:rsid w:val="009D1844"/>
    <w:rsid w:val="009D208A"/>
    <w:rsid w:val="009D25CF"/>
    <w:rsid w:val="009D39E7"/>
    <w:rsid w:val="009D43DF"/>
    <w:rsid w:val="009D45FE"/>
    <w:rsid w:val="009D4EE2"/>
    <w:rsid w:val="009D6D7A"/>
    <w:rsid w:val="009D76F1"/>
    <w:rsid w:val="009D7FB7"/>
    <w:rsid w:val="009E294D"/>
    <w:rsid w:val="009E3E55"/>
    <w:rsid w:val="009E3FA7"/>
    <w:rsid w:val="009E45EB"/>
    <w:rsid w:val="009E555A"/>
    <w:rsid w:val="009E5FE0"/>
    <w:rsid w:val="009E7506"/>
    <w:rsid w:val="009E7A20"/>
    <w:rsid w:val="009E7C68"/>
    <w:rsid w:val="009F276E"/>
    <w:rsid w:val="009F4CB3"/>
    <w:rsid w:val="009F4D55"/>
    <w:rsid w:val="009F6611"/>
    <w:rsid w:val="009F6888"/>
    <w:rsid w:val="009F755D"/>
    <w:rsid w:val="00A00FB3"/>
    <w:rsid w:val="00A01A65"/>
    <w:rsid w:val="00A0697A"/>
    <w:rsid w:val="00A06B0D"/>
    <w:rsid w:val="00A126A4"/>
    <w:rsid w:val="00A1425D"/>
    <w:rsid w:val="00A14B2D"/>
    <w:rsid w:val="00A1547F"/>
    <w:rsid w:val="00A21EBB"/>
    <w:rsid w:val="00A222C7"/>
    <w:rsid w:val="00A24B00"/>
    <w:rsid w:val="00A254CD"/>
    <w:rsid w:val="00A30D53"/>
    <w:rsid w:val="00A30D5C"/>
    <w:rsid w:val="00A32F45"/>
    <w:rsid w:val="00A3362F"/>
    <w:rsid w:val="00A34887"/>
    <w:rsid w:val="00A3511C"/>
    <w:rsid w:val="00A35902"/>
    <w:rsid w:val="00A36789"/>
    <w:rsid w:val="00A40662"/>
    <w:rsid w:val="00A424AD"/>
    <w:rsid w:val="00A472DA"/>
    <w:rsid w:val="00A516DC"/>
    <w:rsid w:val="00A54E6F"/>
    <w:rsid w:val="00A55071"/>
    <w:rsid w:val="00A55726"/>
    <w:rsid w:val="00A55D2D"/>
    <w:rsid w:val="00A6116A"/>
    <w:rsid w:val="00A61455"/>
    <w:rsid w:val="00A629C3"/>
    <w:rsid w:val="00A670DF"/>
    <w:rsid w:val="00A73BBD"/>
    <w:rsid w:val="00A74026"/>
    <w:rsid w:val="00A7670B"/>
    <w:rsid w:val="00A8292A"/>
    <w:rsid w:val="00A83F6E"/>
    <w:rsid w:val="00A84D31"/>
    <w:rsid w:val="00A85511"/>
    <w:rsid w:val="00A8724F"/>
    <w:rsid w:val="00A87877"/>
    <w:rsid w:val="00A910D7"/>
    <w:rsid w:val="00A94813"/>
    <w:rsid w:val="00A95A53"/>
    <w:rsid w:val="00A966AA"/>
    <w:rsid w:val="00A96A98"/>
    <w:rsid w:val="00AA1892"/>
    <w:rsid w:val="00AA3389"/>
    <w:rsid w:val="00AA4CFC"/>
    <w:rsid w:val="00AA6B5C"/>
    <w:rsid w:val="00AB1649"/>
    <w:rsid w:val="00AB24D3"/>
    <w:rsid w:val="00AB2BAF"/>
    <w:rsid w:val="00AB546F"/>
    <w:rsid w:val="00AB606A"/>
    <w:rsid w:val="00AB794D"/>
    <w:rsid w:val="00AC04ED"/>
    <w:rsid w:val="00AC1867"/>
    <w:rsid w:val="00AC1C0E"/>
    <w:rsid w:val="00AC4DB2"/>
    <w:rsid w:val="00AC5797"/>
    <w:rsid w:val="00AC7783"/>
    <w:rsid w:val="00AD15C3"/>
    <w:rsid w:val="00AD2343"/>
    <w:rsid w:val="00AD2EA0"/>
    <w:rsid w:val="00AD3CA0"/>
    <w:rsid w:val="00AD44A4"/>
    <w:rsid w:val="00AD4683"/>
    <w:rsid w:val="00AD579D"/>
    <w:rsid w:val="00AE1B29"/>
    <w:rsid w:val="00AE3873"/>
    <w:rsid w:val="00AF13C6"/>
    <w:rsid w:val="00AF3337"/>
    <w:rsid w:val="00AF5A9D"/>
    <w:rsid w:val="00AF6A0B"/>
    <w:rsid w:val="00AF6CDB"/>
    <w:rsid w:val="00B04020"/>
    <w:rsid w:val="00B0620C"/>
    <w:rsid w:val="00B07A9F"/>
    <w:rsid w:val="00B113CE"/>
    <w:rsid w:val="00B14473"/>
    <w:rsid w:val="00B1556A"/>
    <w:rsid w:val="00B17A85"/>
    <w:rsid w:val="00B23EA4"/>
    <w:rsid w:val="00B25175"/>
    <w:rsid w:val="00B30C50"/>
    <w:rsid w:val="00B311C6"/>
    <w:rsid w:val="00B34252"/>
    <w:rsid w:val="00B37EB8"/>
    <w:rsid w:val="00B37EF1"/>
    <w:rsid w:val="00B41480"/>
    <w:rsid w:val="00B414BD"/>
    <w:rsid w:val="00B41927"/>
    <w:rsid w:val="00B42276"/>
    <w:rsid w:val="00B42713"/>
    <w:rsid w:val="00B454E5"/>
    <w:rsid w:val="00B461B5"/>
    <w:rsid w:val="00B46452"/>
    <w:rsid w:val="00B50D75"/>
    <w:rsid w:val="00B51505"/>
    <w:rsid w:val="00B51777"/>
    <w:rsid w:val="00B52AC2"/>
    <w:rsid w:val="00B54FCE"/>
    <w:rsid w:val="00B563DC"/>
    <w:rsid w:val="00B56A05"/>
    <w:rsid w:val="00B60A42"/>
    <w:rsid w:val="00B616D6"/>
    <w:rsid w:val="00B621CF"/>
    <w:rsid w:val="00B62D38"/>
    <w:rsid w:val="00B6477A"/>
    <w:rsid w:val="00B671F3"/>
    <w:rsid w:val="00B732EE"/>
    <w:rsid w:val="00B758D5"/>
    <w:rsid w:val="00B75903"/>
    <w:rsid w:val="00B75D59"/>
    <w:rsid w:val="00B7627C"/>
    <w:rsid w:val="00B76998"/>
    <w:rsid w:val="00B80976"/>
    <w:rsid w:val="00B82F06"/>
    <w:rsid w:val="00B83920"/>
    <w:rsid w:val="00B843DD"/>
    <w:rsid w:val="00B8661E"/>
    <w:rsid w:val="00B86B21"/>
    <w:rsid w:val="00B91C28"/>
    <w:rsid w:val="00B93466"/>
    <w:rsid w:val="00B95820"/>
    <w:rsid w:val="00BA0AED"/>
    <w:rsid w:val="00BA267C"/>
    <w:rsid w:val="00BB1027"/>
    <w:rsid w:val="00BB1CB9"/>
    <w:rsid w:val="00BB1CCD"/>
    <w:rsid w:val="00BB3EDD"/>
    <w:rsid w:val="00BB5AC2"/>
    <w:rsid w:val="00BC121F"/>
    <w:rsid w:val="00BC132A"/>
    <w:rsid w:val="00BC1851"/>
    <w:rsid w:val="00BC1FDC"/>
    <w:rsid w:val="00BC2C18"/>
    <w:rsid w:val="00BC2C26"/>
    <w:rsid w:val="00BC46D3"/>
    <w:rsid w:val="00BC6196"/>
    <w:rsid w:val="00BD1212"/>
    <w:rsid w:val="00BD122E"/>
    <w:rsid w:val="00BD232F"/>
    <w:rsid w:val="00BD3C87"/>
    <w:rsid w:val="00BD7293"/>
    <w:rsid w:val="00BD7AD8"/>
    <w:rsid w:val="00BE164A"/>
    <w:rsid w:val="00BE3DCB"/>
    <w:rsid w:val="00BE4B40"/>
    <w:rsid w:val="00BE74B9"/>
    <w:rsid w:val="00BE77FA"/>
    <w:rsid w:val="00BF03B8"/>
    <w:rsid w:val="00BF1207"/>
    <w:rsid w:val="00BF1447"/>
    <w:rsid w:val="00C018A3"/>
    <w:rsid w:val="00C0235D"/>
    <w:rsid w:val="00C03562"/>
    <w:rsid w:val="00C043C6"/>
    <w:rsid w:val="00C104F3"/>
    <w:rsid w:val="00C11014"/>
    <w:rsid w:val="00C12009"/>
    <w:rsid w:val="00C149BF"/>
    <w:rsid w:val="00C16A8A"/>
    <w:rsid w:val="00C1763F"/>
    <w:rsid w:val="00C206D0"/>
    <w:rsid w:val="00C21D35"/>
    <w:rsid w:val="00C22DD9"/>
    <w:rsid w:val="00C23F24"/>
    <w:rsid w:val="00C24AD7"/>
    <w:rsid w:val="00C27965"/>
    <w:rsid w:val="00C30145"/>
    <w:rsid w:val="00C30B2D"/>
    <w:rsid w:val="00C32210"/>
    <w:rsid w:val="00C33DFE"/>
    <w:rsid w:val="00C37B89"/>
    <w:rsid w:val="00C47138"/>
    <w:rsid w:val="00C545EB"/>
    <w:rsid w:val="00C56FC2"/>
    <w:rsid w:val="00C65645"/>
    <w:rsid w:val="00C65FF9"/>
    <w:rsid w:val="00C70C9A"/>
    <w:rsid w:val="00C7225A"/>
    <w:rsid w:val="00C741B7"/>
    <w:rsid w:val="00C815EB"/>
    <w:rsid w:val="00C8304E"/>
    <w:rsid w:val="00C83170"/>
    <w:rsid w:val="00C84668"/>
    <w:rsid w:val="00C86C13"/>
    <w:rsid w:val="00C87600"/>
    <w:rsid w:val="00C900BD"/>
    <w:rsid w:val="00C90E45"/>
    <w:rsid w:val="00C92BF1"/>
    <w:rsid w:val="00CA16FE"/>
    <w:rsid w:val="00CA1961"/>
    <w:rsid w:val="00CA226F"/>
    <w:rsid w:val="00CA2329"/>
    <w:rsid w:val="00CA778B"/>
    <w:rsid w:val="00CA7B6A"/>
    <w:rsid w:val="00CB0109"/>
    <w:rsid w:val="00CB0218"/>
    <w:rsid w:val="00CB651B"/>
    <w:rsid w:val="00CC1863"/>
    <w:rsid w:val="00CC3A39"/>
    <w:rsid w:val="00CC4B5C"/>
    <w:rsid w:val="00CC556F"/>
    <w:rsid w:val="00CC59D3"/>
    <w:rsid w:val="00CC6052"/>
    <w:rsid w:val="00CD087D"/>
    <w:rsid w:val="00CD15D9"/>
    <w:rsid w:val="00CD1AC7"/>
    <w:rsid w:val="00CD21D1"/>
    <w:rsid w:val="00CD29B1"/>
    <w:rsid w:val="00CD3C4D"/>
    <w:rsid w:val="00CD5682"/>
    <w:rsid w:val="00CD65BE"/>
    <w:rsid w:val="00CE7524"/>
    <w:rsid w:val="00CF1500"/>
    <w:rsid w:val="00CF39B8"/>
    <w:rsid w:val="00CF523C"/>
    <w:rsid w:val="00D0372A"/>
    <w:rsid w:val="00D06778"/>
    <w:rsid w:val="00D07153"/>
    <w:rsid w:val="00D1024F"/>
    <w:rsid w:val="00D1052A"/>
    <w:rsid w:val="00D11121"/>
    <w:rsid w:val="00D1193F"/>
    <w:rsid w:val="00D15B17"/>
    <w:rsid w:val="00D171CD"/>
    <w:rsid w:val="00D177CB"/>
    <w:rsid w:val="00D17832"/>
    <w:rsid w:val="00D20A17"/>
    <w:rsid w:val="00D21556"/>
    <w:rsid w:val="00D21EF1"/>
    <w:rsid w:val="00D2274F"/>
    <w:rsid w:val="00D23048"/>
    <w:rsid w:val="00D2526C"/>
    <w:rsid w:val="00D32784"/>
    <w:rsid w:val="00D35E38"/>
    <w:rsid w:val="00D4017E"/>
    <w:rsid w:val="00D4037D"/>
    <w:rsid w:val="00D5045F"/>
    <w:rsid w:val="00D50CF4"/>
    <w:rsid w:val="00D51C27"/>
    <w:rsid w:val="00D5228C"/>
    <w:rsid w:val="00D537CD"/>
    <w:rsid w:val="00D53B53"/>
    <w:rsid w:val="00D5560F"/>
    <w:rsid w:val="00D559B1"/>
    <w:rsid w:val="00D6266A"/>
    <w:rsid w:val="00D7381D"/>
    <w:rsid w:val="00D80B80"/>
    <w:rsid w:val="00D824F3"/>
    <w:rsid w:val="00D83A41"/>
    <w:rsid w:val="00D923D4"/>
    <w:rsid w:val="00D92DEF"/>
    <w:rsid w:val="00D933F8"/>
    <w:rsid w:val="00D935EE"/>
    <w:rsid w:val="00D93E28"/>
    <w:rsid w:val="00D95555"/>
    <w:rsid w:val="00D95CF6"/>
    <w:rsid w:val="00DA0DA7"/>
    <w:rsid w:val="00DA247D"/>
    <w:rsid w:val="00DA35AA"/>
    <w:rsid w:val="00DA427E"/>
    <w:rsid w:val="00DA6E35"/>
    <w:rsid w:val="00DB0A11"/>
    <w:rsid w:val="00DB2024"/>
    <w:rsid w:val="00DB42A9"/>
    <w:rsid w:val="00DB6618"/>
    <w:rsid w:val="00DB67C0"/>
    <w:rsid w:val="00DB68C8"/>
    <w:rsid w:val="00DC0846"/>
    <w:rsid w:val="00DC1521"/>
    <w:rsid w:val="00DC2B7A"/>
    <w:rsid w:val="00DC34A4"/>
    <w:rsid w:val="00DC3656"/>
    <w:rsid w:val="00DC3C88"/>
    <w:rsid w:val="00DC441F"/>
    <w:rsid w:val="00DC44E9"/>
    <w:rsid w:val="00DC5065"/>
    <w:rsid w:val="00DC530C"/>
    <w:rsid w:val="00DC645C"/>
    <w:rsid w:val="00DC7E28"/>
    <w:rsid w:val="00DD12A5"/>
    <w:rsid w:val="00DD136A"/>
    <w:rsid w:val="00DD218D"/>
    <w:rsid w:val="00DD2516"/>
    <w:rsid w:val="00DD3CC8"/>
    <w:rsid w:val="00DD4C97"/>
    <w:rsid w:val="00DD5227"/>
    <w:rsid w:val="00DD5917"/>
    <w:rsid w:val="00DD626B"/>
    <w:rsid w:val="00DD6DDA"/>
    <w:rsid w:val="00DD7A72"/>
    <w:rsid w:val="00DE2857"/>
    <w:rsid w:val="00DE5396"/>
    <w:rsid w:val="00DE6F8C"/>
    <w:rsid w:val="00DE7B8C"/>
    <w:rsid w:val="00DF2392"/>
    <w:rsid w:val="00DF29C1"/>
    <w:rsid w:val="00DF63F9"/>
    <w:rsid w:val="00DF7C09"/>
    <w:rsid w:val="00E030AD"/>
    <w:rsid w:val="00E0321B"/>
    <w:rsid w:val="00E07ED1"/>
    <w:rsid w:val="00E11BA2"/>
    <w:rsid w:val="00E1252E"/>
    <w:rsid w:val="00E14627"/>
    <w:rsid w:val="00E14FC2"/>
    <w:rsid w:val="00E16503"/>
    <w:rsid w:val="00E20AFA"/>
    <w:rsid w:val="00E22E06"/>
    <w:rsid w:val="00E24598"/>
    <w:rsid w:val="00E27BCC"/>
    <w:rsid w:val="00E3191D"/>
    <w:rsid w:val="00E31B67"/>
    <w:rsid w:val="00E373CB"/>
    <w:rsid w:val="00E375A8"/>
    <w:rsid w:val="00E37D7F"/>
    <w:rsid w:val="00E47128"/>
    <w:rsid w:val="00E47569"/>
    <w:rsid w:val="00E502FA"/>
    <w:rsid w:val="00E5049A"/>
    <w:rsid w:val="00E517C0"/>
    <w:rsid w:val="00E518DF"/>
    <w:rsid w:val="00E5324A"/>
    <w:rsid w:val="00E53336"/>
    <w:rsid w:val="00E559AD"/>
    <w:rsid w:val="00E564E3"/>
    <w:rsid w:val="00E56686"/>
    <w:rsid w:val="00E62974"/>
    <w:rsid w:val="00E65241"/>
    <w:rsid w:val="00E7189D"/>
    <w:rsid w:val="00E729C3"/>
    <w:rsid w:val="00E732A8"/>
    <w:rsid w:val="00E73A66"/>
    <w:rsid w:val="00E7505F"/>
    <w:rsid w:val="00E75AA1"/>
    <w:rsid w:val="00E75EDA"/>
    <w:rsid w:val="00E8043D"/>
    <w:rsid w:val="00E81AEB"/>
    <w:rsid w:val="00E845F3"/>
    <w:rsid w:val="00E86B47"/>
    <w:rsid w:val="00E87480"/>
    <w:rsid w:val="00E92151"/>
    <w:rsid w:val="00E92980"/>
    <w:rsid w:val="00E92AFA"/>
    <w:rsid w:val="00E9408A"/>
    <w:rsid w:val="00E958AC"/>
    <w:rsid w:val="00E96A6B"/>
    <w:rsid w:val="00EA1422"/>
    <w:rsid w:val="00EA295A"/>
    <w:rsid w:val="00EA48F9"/>
    <w:rsid w:val="00EA6820"/>
    <w:rsid w:val="00EA776C"/>
    <w:rsid w:val="00EA7B64"/>
    <w:rsid w:val="00EB19CB"/>
    <w:rsid w:val="00EB4506"/>
    <w:rsid w:val="00EB4945"/>
    <w:rsid w:val="00EB6D51"/>
    <w:rsid w:val="00EC05CB"/>
    <w:rsid w:val="00EC1204"/>
    <w:rsid w:val="00EC3BC1"/>
    <w:rsid w:val="00EC7007"/>
    <w:rsid w:val="00EC783A"/>
    <w:rsid w:val="00ED1092"/>
    <w:rsid w:val="00ED382E"/>
    <w:rsid w:val="00ED4E8E"/>
    <w:rsid w:val="00ED620B"/>
    <w:rsid w:val="00EE042F"/>
    <w:rsid w:val="00EE1824"/>
    <w:rsid w:val="00EE2CD2"/>
    <w:rsid w:val="00EE3A5F"/>
    <w:rsid w:val="00EE4BC5"/>
    <w:rsid w:val="00EE60DD"/>
    <w:rsid w:val="00EE6A69"/>
    <w:rsid w:val="00EE7C32"/>
    <w:rsid w:val="00EF134B"/>
    <w:rsid w:val="00EF41DF"/>
    <w:rsid w:val="00EF546F"/>
    <w:rsid w:val="00F00662"/>
    <w:rsid w:val="00F037D2"/>
    <w:rsid w:val="00F05D5E"/>
    <w:rsid w:val="00F109C7"/>
    <w:rsid w:val="00F11C59"/>
    <w:rsid w:val="00F12BBD"/>
    <w:rsid w:val="00F15CF6"/>
    <w:rsid w:val="00F17D60"/>
    <w:rsid w:val="00F2017D"/>
    <w:rsid w:val="00F21417"/>
    <w:rsid w:val="00F21C55"/>
    <w:rsid w:val="00F2322F"/>
    <w:rsid w:val="00F2453B"/>
    <w:rsid w:val="00F30458"/>
    <w:rsid w:val="00F30AB2"/>
    <w:rsid w:val="00F31530"/>
    <w:rsid w:val="00F33F4D"/>
    <w:rsid w:val="00F3574F"/>
    <w:rsid w:val="00F40335"/>
    <w:rsid w:val="00F41D5C"/>
    <w:rsid w:val="00F422FD"/>
    <w:rsid w:val="00F4387D"/>
    <w:rsid w:val="00F45C6C"/>
    <w:rsid w:val="00F5324B"/>
    <w:rsid w:val="00F54EF8"/>
    <w:rsid w:val="00F6788B"/>
    <w:rsid w:val="00F7100E"/>
    <w:rsid w:val="00F713ED"/>
    <w:rsid w:val="00F73E69"/>
    <w:rsid w:val="00F76038"/>
    <w:rsid w:val="00F81038"/>
    <w:rsid w:val="00F82FA3"/>
    <w:rsid w:val="00F8409C"/>
    <w:rsid w:val="00F8533F"/>
    <w:rsid w:val="00F9014D"/>
    <w:rsid w:val="00F91D68"/>
    <w:rsid w:val="00F93D64"/>
    <w:rsid w:val="00F95CF7"/>
    <w:rsid w:val="00FA23BC"/>
    <w:rsid w:val="00FA3C57"/>
    <w:rsid w:val="00FA4D9A"/>
    <w:rsid w:val="00FA78D0"/>
    <w:rsid w:val="00FB11B1"/>
    <w:rsid w:val="00FB2273"/>
    <w:rsid w:val="00FB292A"/>
    <w:rsid w:val="00FB49EC"/>
    <w:rsid w:val="00FB7FDB"/>
    <w:rsid w:val="00FC04DC"/>
    <w:rsid w:val="00FC1A8C"/>
    <w:rsid w:val="00FC21B3"/>
    <w:rsid w:val="00FC2C9C"/>
    <w:rsid w:val="00FC2F55"/>
    <w:rsid w:val="00FC519D"/>
    <w:rsid w:val="00FD28BB"/>
    <w:rsid w:val="00FD2B90"/>
    <w:rsid w:val="00FD4451"/>
    <w:rsid w:val="00FD667E"/>
    <w:rsid w:val="00FD776E"/>
    <w:rsid w:val="00FE1045"/>
    <w:rsid w:val="00FE1B37"/>
    <w:rsid w:val="00FE4A33"/>
    <w:rsid w:val="00FE5D3D"/>
    <w:rsid w:val="00FE6A17"/>
    <w:rsid w:val="00FF4761"/>
    <w:rsid w:val="00FF4FB5"/>
    <w:rsid w:val="00FF50A6"/>
    <w:rsid w:val="00FF510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s-CO" w:eastAsia="es-CO"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39" w:unhideWhenUsed="0"/>
    <w:lsdException w:name="toc 2" w:locked="1" w:semiHidden="0" w:uiPriority="39" w:unhideWhenUsed="0"/>
    <w:lsdException w:name="toc 3" w:locked="1" w:semiHidden="0" w:uiPriority="39" w:unhideWhenUsed="0"/>
    <w:lsdException w:name="toc 4" w:locked="1" w:semiHidden="0" w:uiPriority="39" w:unhideWhenUsed="0"/>
    <w:lsdException w:name="toc 5" w:locked="1" w:semiHidden="0" w:uiPriority="39" w:unhideWhenUsed="0"/>
    <w:lsdException w:name="toc 6" w:locked="1" w:semiHidden="0" w:uiPriority="39" w:unhideWhenUsed="0"/>
    <w:lsdException w:name="toc 7" w:locked="1" w:semiHidden="0" w:uiPriority="39" w:unhideWhenUsed="0"/>
    <w:lsdException w:name="toc 8" w:locked="1" w:semiHidden="0" w:uiPriority="39" w:unhideWhenUsed="0"/>
    <w:lsdException w:name="toc 9" w:locked="1" w:semiHidden="0" w:uiPriority="39" w:unhideWhenUsed="0"/>
    <w:lsdException w:name="footnote text" w:uiPriority="0"/>
    <w:lsdException w:name="annotation text" w:uiPriority="0"/>
    <w:lsdException w:name="header" w:locked="1" w:semiHidden="0" w:unhideWhenUsed="0"/>
    <w:lsdException w:name="footer" w:locked="1" w:semiHidden="0" w:unhideWhenUsed="0"/>
    <w:lsdException w:name="index heading" w:uiPriority="0"/>
    <w:lsdException w:name="caption" w:locked="1" w:uiPriority="0" w:qFormat="1"/>
    <w:lsdException w:name="footnote reference" w:uiPriority="0"/>
    <w:lsdException w:name="annotation reference" w:uiPriority="0"/>
    <w:lsdException w:name="page number" w:uiPriority="0"/>
    <w:lsdException w:name="Title" w:locked="1" w:semiHidden="0" w:uiPriority="0" w:unhideWhenUsed="0" w:qFormat="1"/>
    <w:lsdException w:name="Closing" w:uiPriority="0"/>
    <w:lsdException w:name="Default Paragraph Font" w:locked="1" w:semiHidden="0" w:uiPriority="0" w:unhideWhenUsed="0"/>
    <w:lsdException w:name="Body Text" w:locked="1" w:semiHidden="0" w:uiPriority="0" w:unhideWhenUsed="0"/>
    <w:lsdException w:name="Body Text Indent" w:uiPriority="0"/>
    <w:lsdException w:name="List Continue 2" w:uiPriority="0"/>
    <w:lsdException w:name="Subtitle" w:locked="1" w:semiHidden="0" w:uiPriority="0" w:unhideWhenUsed="0" w:qFormat="1"/>
    <w:lsdException w:name="Body Text First Indent 2" w:uiPriority="0"/>
    <w:lsdException w:name="Body Text 2" w:uiPriority="0"/>
    <w:lsdException w:name="Body Text 3" w:uiPriority="0"/>
    <w:lsdException w:name="Body Text Indent 2" w:uiPriority="0"/>
    <w:lsdException w:name="Body Text Indent 3" w:uiPriority="0"/>
    <w:lsdException w:name="Block Text" w:uiPriority="0"/>
    <w:lsdException w:name="Strong" w:locked="1" w:semiHidden="0" w:uiPriority="22" w:unhideWhenUsed="0" w:qFormat="1"/>
    <w:lsdException w:name="Emphasis" w:locked="1" w:semiHidden="0" w:uiPriority="20" w:unhideWhenUsed="0" w:qFormat="1"/>
    <w:lsdException w:name="Document Map" w:uiPriority="0"/>
    <w:lsdException w:name="Plain Text" w:uiPriority="0"/>
    <w:lsdException w:name="annotation subject" w:uiPriority="0"/>
    <w:lsdException w:name="Balloon Text" w:uiPriority="0"/>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37D2"/>
    <w:pPr>
      <w:autoSpaceDE w:val="0"/>
      <w:autoSpaceDN w:val="0"/>
    </w:pPr>
    <w:rPr>
      <w:rFonts w:ascii="Times New Roman" w:eastAsia="Times New Roman" w:hAnsi="Times New Roman"/>
      <w:lang w:eastAsia="es-ES"/>
    </w:rPr>
  </w:style>
  <w:style w:type="paragraph" w:styleId="Ttulo1">
    <w:name w:val="heading 1"/>
    <w:aliases w:val="título 1,Pregunta,MT1,Edgar 1"/>
    <w:basedOn w:val="Normal"/>
    <w:next w:val="Normal"/>
    <w:link w:val="Ttulo1Car"/>
    <w:qFormat/>
    <w:rsid w:val="00A3511C"/>
    <w:pPr>
      <w:keepNext/>
      <w:keepLines/>
      <w:autoSpaceDE/>
      <w:autoSpaceDN/>
      <w:spacing w:before="480"/>
      <w:jc w:val="both"/>
      <w:outlineLvl w:val="0"/>
    </w:pPr>
    <w:rPr>
      <w:rFonts w:ascii="Cambria" w:hAnsi="Cambria"/>
      <w:b/>
      <w:bCs/>
      <w:color w:val="365F91"/>
      <w:sz w:val="28"/>
      <w:szCs w:val="28"/>
      <w:lang w:val="es-ES_tradnl"/>
    </w:rPr>
  </w:style>
  <w:style w:type="paragraph" w:styleId="Ttulo2">
    <w:name w:val="heading 2"/>
    <w:aliases w:val="MT2,título 2,Edgar 2"/>
    <w:basedOn w:val="Normal"/>
    <w:next w:val="Normal"/>
    <w:link w:val="Ttulo2Car"/>
    <w:qFormat/>
    <w:locked/>
    <w:rsid w:val="0087583E"/>
    <w:pPr>
      <w:keepNext/>
      <w:autoSpaceDE/>
      <w:autoSpaceDN/>
      <w:jc w:val="both"/>
      <w:outlineLvl w:val="1"/>
    </w:pPr>
    <w:rPr>
      <w:rFonts w:ascii="Arial" w:hAnsi="Arial"/>
      <w:b/>
      <w:sz w:val="16"/>
      <w:lang w:val="es-ES_tradnl"/>
      <w14:shadow w14:blurRad="50800" w14:dist="38100" w14:dir="2700000" w14:sx="100000" w14:sy="100000" w14:kx="0" w14:ky="0" w14:algn="tl">
        <w14:srgbClr w14:val="000000">
          <w14:alpha w14:val="60000"/>
        </w14:srgbClr>
      </w14:shadow>
    </w:rPr>
  </w:style>
  <w:style w:type="paragraph" w:styleId="Ttulo3">
    <w:name w:val="heading 3"/>
    <w:aliases w:val="MT3,título 3"/>
    <w:basedOn w:val="Normal"/>
    <w:next w:val="Normal"/>
    <w:link w:val="Ttulo3Car"/>
    <w:qFormat/>
    <w:locked/>
    <w:rsid w:val="003A5821"/>
    <w:pPr>
      <w:keepNext/>
      <w:autoSpaceDE/>
      <w:autoSpaceDN/>
      <w:spacing w:before="240" w:after="60"/>
      <w:outlineLvl w:val="2"/>
    </w:pPr>
    <w:rPr>
      <w:rFonts w:ascii="Arial" w:hAnsi="Arial"/>
      <w:b/>
      <w:bCs/>
      <w:sz w:val="26"/>
      <w:szCs w:val="26"/>
      <w:lang w:val="es-ES"/>
    </w:rPr>
  </w:style>
  <w:style w:type="paragraph" w:styleId="Ttulo4">
    <w:name w:val="heading 4"/>
    <w:aliases w:val="Edgar 4"/>
    <w:basedOn w:val="Normal"/>
    <w:next w:val="Normal"/>
    <w:link w:val="Ttulo4Car"/>
    <w:qFormat/>
    <w:locked/>
    <w:rsid w:val="0087583E"/>
    <w:pPr>
      <w:keepNext/>
      <w:autoSpaceDE/>
      <w:autoSpaceDN/>
      <w:outlineLvl w:val="3"/>
    </w:pPr>
    <w:rPr>
      <w:rFonts w:ascii="Arial" w:hAnsi="Arial"/>
      <w:sz w:val="24"/>
      <w:szCs w:val="24"/>
      <w:lang w:val="es-ES_tradnl"/>
    </w:rPr>
  </w:style>
  <w:style w:type="paragraph" w:styleId="Ttulo5">
    <w:name w:val="heading 5"/>
    <w:basedOn w:val="Normal"/>
    <w:next w:val="Normal"/>
    <w:link w:val="Ttulo5Car"/>
    <w:qFormat/>
    <w:locked/>
    <w:rsid w:val="0087583E"/>
    <w:pPr>
      <w:keepNext/>
      <w:autoSpaceDE/>
      <w:autoSpaceDN/>
      <w:jc w:val="center"/>
      <w:outlineLvl w:val="4"/>
    </w:pPr>
    <w:rPr>
      <w:b/>
      <w:bCs/>
      <w:color w:val="000080"/>
      <w:sz w:val="24"/>
      <w:szCs w:val="24"/>
      <w:lang w:val="es-ES_tradnl"/>
    </w:rPr>
  </w:style>
  <w:style w:type="paragraph" w:styleId="Ttulo6">
    <w:name w:val="heading 6"/>
    <w:basedOn w:val="Normal"/>
    <w:next w:val="Normal"/>
    <w:link w:val="Ttulo6Car"/>
    <w:qFormat/>
    <w:locked/>
    <w:rsid w:val="0087583E"/>
    <w:pPr>
      <w:numPr>
        <w:ilvl w:val="5"/>
        <w:numId w:val="1"/>
      </w:numPr>
      <w:autoSpaceDE/>
      <w:autoSpaceDN/>
      <w:spacing w:before="240" w:after="60"/>
      <w:outlineLvl w:val="5"/>
    </w:pPr>
    <w:rPr>
      <w:b/>
      <w:bCs/>
      <w:sz w:val="22"/>
      <w:szCs w:val="22"/>
      <w:lang w:val="es-ES"/>
    </w:rPr>
  </w:style>
  <w:style w:type="paragraph" w:styleId="Ttulo7">
    <w:name w:val="heading 7"/>
    <w:basedOn w:val="Normal"/>
    <w:next w:val="Normal"/>
    <w:link w:val="Ttulo7Car"/>
    <w:qFormat/>
    <w:locked/>
    <w:rsid w:val="0087583E"/>
    <w:pPr>
      <w:numPr>
        <w:ilvl w:val="6"/>
        <w:numId w:val="1"/>
      </w:numPr>
      <w:autoSpaceDE/>
      <w:autoSpaceDN/>
      <w:spacing w:before="240" w:after="60"/>
      <w:outlineLvl w:val="6"/>
    </w:pPr>
    <w:rPr>
      <w:sz w:val="24"/>
      <w:szCs w:val="24"/>
      <w:lang w:val="es-ES"/>
    </w:rPr>
  </w:style>
  <w:style w:type="paragraph" w:styleId="Ttulo8">
    <w:name w:val="heading 8"/>
    <w:basedOn w:val="Normal"/>
    <w:next w:val="Normal"/>
    <w:link w:val="Ttulo8Car"/>
    <w:qFormat/>
    <w:locked/>
    <w:rsid w:val="0087583E"/>
    <w:pPr>
      <w:numPr>
        <w:ilvl w:val="7"/>
        <w:numId w:val="1"/>
      </w:numPr>
      <w:autoSpaceDE/>
      <w:autoSpaceDN/>
      <w:spacing w:before="240" w:after="60"/>
      <w:outlineLvl w:val="7"/>
    </w:pPr>
    <w:rPr>
      <w:i/>
      <w:iCs/>
      <w:sz w:val="24"/>
      <w:szCs w:val="24"/>
      <w:lang w:val="es-ES"/>
    </w:rPr>
  </w:style>
  <w:style w:type="paragraph" w:styleId="Ttulo9">
    <w:name w:val="heading 9"/>
    <w:basedOn w:val="Normal"/>
    <w:next w:val="Normal"/>
    <w:link w:val="Ttulo9Car"/>
    <w:qFormat/>
    <w:locked/>
    <w:rsid w:val="0087583E"/>
    <w:pPr>
      <w:numPr>
        <w:ilvl w:val="8"/>
        <w:numId w:val="1"/>
      </w:numPr>
      <w:autoSpaceDE/>
      <w:autoSpaceDN/>
      <w:spacing w:before="240" w:after="60"/>
      <w:outlineLvl w:val="8"/>
    </w:pPr>
    <w:rPr>
      <w:rFonts w:ascii="Arial" w:hAnsi="Arial" w:cs="Arial"/>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
    <w:link w:val="Ttulo1"/>
    <w:locked/>
    <w:rsid w:val="00A3511C"/>
    <w:rPr>
      <w:rFonts w:ascii="Cambria" w:hAnsi="Cambria" w:cs="Times New Roman"/>
      <w:b/>
      <w:bCs/>
      <w:color w:val="365F91"/>
      <w:sz w:val="28"/>
      <w:szCs w:val="28"/>
      <w:lang w:val="es-ES_tradnl" w:eastAsia="es-ES"/>
    </w:rPr>
  </w:style>
  <w:style w:type="character" w:customStyle="1" w:styleId="Ttulo3Car">
    <w:name w:val="Título 3 Car"/>
    <w:aliases w:val="MT3 Car,título 3 Car"/>
    <w:link w:val="Ttulo3"/>
    <w:rsid w:val="003A5821"/>
    <w:rPr>
      <w:rFonts w:ascii="Arial" w:eastAsia="Times New Roman" w:hAnsi="Arial"/>
      <w:b/>
      <w:bCs/>
      <w:sz w:val="26"/>
      <w:szCs w:val="26"/>
      <w:lang w:val="es-ES" w:eastAsia="es-ES"/>
    </w:rPr>
  </w:style>
  <w:style w:type="paragraph" w:styleId="Textoindependiente">
    <w:name w:val="Body Text"/>
    <w:aliases w:val="bt,TextindepT2,Table Bullet 1,body text,body tesx,contents,TABLA DE CONTENIDO 3,contents Car Car,TABLA DE CONTENIDO 3 Car Car Car,EHPT,Body Text2,ändrad,tabla 2,Subsection Body Text,Subsection Body Text Car,ändrad Car Car"/>
    <w:basedOn w:val="Normal"/>
    <w:link w:val="TextoindependienteCar"/>
    <w:rsid w:val="00F037D2"/>
    <w:pPr>
      <w:jc w:val="both"/>
    </w:pPr>
    <w:rPr>
      <w:rFonts w:ascii="Arial" w:hAnsi="Arial" w:cs="Arial"/>
      <w:sz w:val="24"/>
      <w:szCs w:val="24"/>
    </w:rPr>
  </w:style>
  <w:style w:type="character" w:customStyle="1" w:styleId="TextoindependienteCar">
    <w:name w:val="Texto independiente Car"/>
    <w:aliases w:val="bt Car,TextindepT2 Car,Table Bullet 1 Car,body text Car,body tesx Car,contents Car,TABLA DE CONTENIDO 3 Car,contents Car Car Car,TABLA DE CONTENIDO 3 Car Car Car Car,EHPT Car,Body Text2 Car,ändrad Car,tabla 2 Car"/>
    <w:link w:val="Textoindependiente"/>
    <w:locked/>
    <w:rsid w:val="00F037D2"/>
    <w:rPr>
      <w:rFonts w:ascii="Arial" w:hAnsi="Arial" w:cs="Arial"/>
      <w:sz w:val="24"/>
      <w:szCs w:val="24"/>
      <w:lang w:eastAsia="es-ES"/>
    </w:rPr>
  </w:style>
  <w:style w:type="paragraph" w:styleId="Prrafodelista">
    <w:name w:val="List Paragraph"/>
    <w:basedOn w:val="Normal"/>
    <w:qFormat/>
    <w:rsid w:val="00F037D2"/>
    <w:pPr>
      <w:autoSpaceDE/>
      <w:autoSpaceDN/>
      <w:ind w:left="720"/>
      <w:contextualSpacing/>
    </w:pPr>
    <w:rPr>
      <w:sz w:val="24"/>
      <w:szCs w:val="24"/>
    </w:rPr>
  </w:style>
  <w:style w:type="paragraph" w:styleId="Encabezado">
    <w:name w:val="header"/>
    <w:aliases w:val="h,h8,h9,h10,h18,Car3,encabezado"/>
    <w:basedOn w:val="Normal"/>
    <w:link w:val="EncabezadoCar"/>
    <w:uiPriority w:val="99"/>
    <w:rsid w:val="00F037D2"/>
    <w:pPr>
      <w:tabs>
        <w:tab w:val="center" w:pos="4252"/>
        <w:tab w:val="right" w:pos="8504"/>
      </w:tabs>
    </w:pPr>
    <w:rPr>
      <w:lang w:val="es-ES"/>
    </w:rPr>
  </w:style>
  <w:style w:type="character" w:customStyle="1" w:styleId="EncabezadoCar">
    <w:name w:val="Encabezado Car"/>
    <w:aliases w:val="h Car,h8 Car,h9 Car,h10 Car,h18 Car,Car3 Car,encabezado Car"/>
    <w:link w:val="Encabezado"/>
    <w:uiPriority w:val="99"/>
    <w:locked/>
    <w:rsid w:val="00F037D2"/>
    <w:rPr>
      <w:rFonts w:ascii="Times New Roman" w:hAnsi="Times New Roman" w:cs="Times New Roman"/>
      <w:sz w:val="20"/>
      <w:szCs w:val="20"/>
      <w:lang w:val="es-ES" w:eastAsia="es-ES"/>
    </w:rPr>
  </w:style>
  <w:style w:type="paragraph" w:styleId="Piedepgina">
    <w:name w:val="footer"/>
    <w:aliases w:val="pie de página"/>
    <w:basedOn w:val="Normal"/>
    <w:link w:val="PiedepginaCar"/>
    <w:uiPriority w:val="99"/>
    <w:rsid w:val="00F037D2"/>
    <w:pPr>
      <w:tabs>
        <w:tab w:val="center" w:pos="4419"/>
        <w:tab w:val="right" w:pos="8838"/>
      </w:tabs>
    </w:pPr>
  </w:style>
  <w:style w:type="character" w:customStyle="1" w:styleId="PiedepginaCar">
    <w:name w:val="Pie de página Car"/>
    <w:aliases w:val="pie de página Car"/>
    <w:link w:val="Piedepgina"/>
    <w:uiPriority w:val="99"/>
    <w:locked/>
    <w:rsid w:val="00F037D2"/>
    <w:rPr>
      <w:rFonts w:ascii="Times New Roman" w:hAnsi="Times New Roman" w:cs="Times New Roman"/>
      <w:sz w:val="20"/>
      <w:szCs w:val="20"/>
      <w:lang w:eastAsia="es-ES"/>
    </w:rPr>
  </w:style>
  <w:style w:type="paragraph" w:styleId="Textodeglobo">
    <w:name w:val="Balloon Text"/>
    <w:basedOn w:val="Normal"/>
    <w:link w:val="TextodegloboCar"/>
    <w:rsid w:val="00A3511C"/>
    <w:rPr>
      <w:rFonts w:ascii="Tahoma" w:hAnsi="Tahoma" w:cs="Tahoma"/>
      <w:sz w:val="16"/>
      <w:szCs w:val="16"/>
    </w:rPr>
  </w:style>
  <w:style w:type="character" w:customStyle="1" w:styleId="TextodegloboCar">
    <w:name w:val="Texto de globo Car"/>
    <w:link w:val="Textodeglobo"/>
    <w:locked/>
    <w:rsid w:val="00A3511C"/>
    <w:rPr>
      <w:rFonts w:ascii="Tahoma" w:hAnsi="Tahoma" w:cs="Tahoma"/>
      <w:sz w:val="16"/>
      <w:szCs w:val="16"/>
      <w:lang w:eastAsia="es-ES"/>
    </w:rPr>
  </w:style>
  <w:style w:type="character" w:styleId="Hipervnculo">
    <w:name w:val="Hyperlink"/>
    <w:uiPriority w:val="99"/>
    <w:rsid w:val="00500994"/>
    <w:rPr>
      <w:rFonts w:cs="Times New Roman"/>
      <w:color w:val="0000FF"/>
      <w:u w:val="single"/>
    </w:rPr>
  </w:style>
  <w:style w:type="paragraph" w:styleId="Sinespaciado">
    <w:name w:val="No Spacing"/>
    <w:uiPriority w:val="1"/>
    <w:qFormat/>
    <w:rsid w:val="00D50CF4"/>
    <w:pPr>
      <w:autoSpaceDE w:val="0"/>
      <w:autoSpaceDN w:val="0"/>
    </w:pPr>
    <w:rPr>
      <w:rFonts w:ascii="Times New Roman" w:eastAsia="Times New Roman" w:hAnsi="Times New Roman"/>
      <w:lang w:eastAsia="es-ES"/>
    </w:rPr>
  </w:style>
  <w:style w:type="paragraph" w:styleId="Textonotapie">
    <w:name w:val="footnote text"/>
    <w:basedOn w:val="Normal"/>
    <w:link w:val="TextonotapieCar"/>
    <w:rsid w:val="003A5821"/>
    <w:pPr>
      <w:autoSpaceDE/>
      <w:autoSpaceDN/>
    </w:pPr>
    <w:rPr>
      <w:lang w:val="es-ES"/>
    </w:rPr>
  </w:style>
  <w:style w:type="character" w:customStyle="1" w:styleId="TextonotapieCar">
    <w:name w:val="Texto nota pie Car"/>
    <w:link w:val="Textonotapie"/>
    <w:rsid w:val="003A5821"/>
    <w:rPr>
      <w:rFonts w:ascii="Times New Roman" w:eastAsia="Times New Roman" w:hAnsi="Times New Roman"/>
      <w:sz w:val="20"/>
      <w:szCs w:val="20"/>
      <w:lang w:val="es-ES" w:eastAsia="es-ES"/>
    </w:rPr>
  </w:style>
  <w:style w:type="character" w:styleId="Refdenotaalpie">
    <w:name w:val="footnote reference"/>
    <w:rsid w:val="003A5821"/>
    <w:rPr>
      <w:vertAlign w:val="superscript"/>
    </w:rPr>
  </w:style>
  <w:style w:type="paragraph" w:styleId="Ttulo">
    <w:name w:val="Title"/>
    <w:basedOn w:val="Normal"/>
    <w:link w:val="TtuloCar"/>
    <w:qFormat/>
    <w:locked/>
    <w:rsid w:val="003A5821"/>
    <w:pPr>
      <w:autoSpaceDE/>
      <w:autoSpaceDN/>
      <w:jc w:val="center"/>
    </w:pPr>
    <w:rPr>
      <w:rFonts w:ascii="Arial" w:hAnsi="Arial"/>
      <w:b/>
      <w:sz w:val="24"/>
      <w:lang w:val="es-ES"/>
    </w:rPr>
  </w:style>
  <w:style w:type="character" w:customStyle="1" w:styleId="TtuloCar">
    <w:name w:val="Título Car"/>
    <w:link w:val="Ttulo"/>
    <w:rsid w:val="003A5821"/>
    <w:rPr>
      <w:rFonts w:ascii="Arial" w:eastAsia="Times New Roman" w:hAnsi="Arial"/>
      <w:b/>
      <w:sz w:val="24"/>
      <w:szCs w:val="20"/>
      <w:lang w:val="es-ES" w:eastAsia="es-ES"/>
    </w:rPr>
  </w:style>
  <w:style w:type="paragraph" w:styleId="Textoindependiente2">
    <w:name w:val="Body Text 2"/>
    <w:basedOn w:val="Normal"/>
    <w:link w:val="Textoindependiente2Car"/>
    <w:unhideWhenUsed/>
    <w:rsid w:val="003A5821"/>
    <w:pPr>
      <w:autoSpaceDE/>
      <w:autoSpaceDN/>
      <w:spacing w:after="120" w:line="480" w:lineRule="auto"/>
    </w:pPr>
    <w:rPr>
      <w:sz w:val="24"/>
      <w:szCs w:val="24"/>
      <w:lang w:val="es-ES"/>
    </w:rPr>
  </w:style>
  <w:style w:type="character" w:customStyle="1" w:styleId="Textoindependiente2Car">
    <w:name w:val="Texto independiente 2 Car"/>
    <w:link w:val="Textoindependiente2"/>
    <w:rsid w:val="003A5821"/>
    <w:rPr>
      <w:rFonts w:ascii="Times New Roman" w:eastAsia="Times New Roman" w:hAnsi="Times New Roman"/>
      <w:sz w:val="24"/>
      <w:szCs w:val="24"/>
      <w:lang w:val="es-ES" w:eastAsia="es-ES"/>
    </w:rPr>
  </w:style>
  <w:style w:type="paragraph" w:customStyle="1" w:styleId="CarCarCar">
    <w:name w:val="Car Car Car"/>
    <w:basedOn w:val="Normal"/>
    <w:rsid w:val="003A5821"/>
    <w:pPr>
      <w:autoSpaceDE/>
      <w:autoSpaceDN/>
      <w:spacing w:after="160" w:line="240" w:lineRule="exact"/>
    </w:pPr>
    <w:rPr>
      <w:rFonts w:ascii="Verdana" w:hAnsi="Verdana"/>
      <w:lang w:eastAsia="en-US"/>
    </w:rPr>
  </w:style>
  <w:style w:type="character" w:styleId="Nmerodepgina">
    <w:name w:val="page number"/>
    <w:basedOn w:val="Fuentedeprrafopredeter"/>
    <w:rsid w:val="003A5821"/>
  </w:style>
  <w:style w:type="paragraph" w:styleId="Sangra2detindependiente">
    <w:name w:val="Body Text Indent 2"/>
    <w:basedOn w:val="Normal"/>
    <w:link w:val="Sangra2detindependienteCar"/>
    <w:rsid w:val="003A5821"/>
    <w:pPr>
      <w:autoSpaceDE/>
      <w:autoSpaceDN/>
      <w:spacing w:after="120" w:line="480" w:lineRule="auto"/>
      <w:ind w:left="283"/>
    </w:pPr>
    <w:rPr>
      <w:sz w:val="24"/>
      <w:szCs w:val="24"/>
      <w:lang w:val="es-ES"/>
    </w:rPr>
  </w:style>
  <w:style w:type="character" w:customStyle="1" w:styleId="Sangra2detindependienteCar">
    <w:name w:val="Sangría 2 de t. independiente Car"/>
    <w:link w:val="Sangra2detindependiente"/>
    <w:rsid w:val="003A5821"/>
    <w:rPr>
      <w:rFonts w:ascii="Times New Roman" w:eastAsia="Times New Roman" w:hAnsi="Times New Roman"/>
      <w:sz w:val="24"/>
      <w:szCs w:val="24"/>
      <w:lang w:val="es-ES" w:eastAsia="es-ES"/>
    </w:rPr>
  </w:style>
  <w:style w:type="paragraph" w:customStyle="1" w:styleId="Char8">
    <w:name w:val="Char8"/>
    <w:basedOn w:val="Normal"/>
    <w:rsid w:val="003A5821"/>
    <w:pPr>
      <w:autoSpaceDE/>
      <w:autoSpaceDN/>
      <w:spacing w:after="160" w:line="240" w:lineRule="exact"/>
    </w:pPr>
    <w:rPr>
      <w:rFonts w:ascii="Verdana" w:hAnsi="Verdana"/>
      <w:lang w:eastAsia="en-US"/>
    </w:rPr>
  </w:style>
  <w:style w:type="paragraph" w:customStyle="1" w:styleId="Pa16">
    <w:name w:val="Pa16"/>
    <w:basedOn w:val="Normal"/>
    <w:next w:val="Normal"/>
    <w:rsid w:val="003A5821"/>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3A5821"/>
    <w:pPr>
      <w:autoSpaceDE/>
      <w:autoSpaceDN/>
      <w:spacing w:after="160" w:line="240" w:lineRule="exact"/>
    </w:pPr>
    <w:rPr>
      <w:rFonts w:ascii="Verdana" w:hAnsi="Verdana" w:cs="Verdana"/>
      <w:lang w:eastAsia="en-US"/>
    </w:rPr>
  </w:style>
  <w:style w:type="paragraph" w:customStyle="1" w:styleId="Car">
    <w:name w:val="Car"/>
    <w:basedOn w:val="Normal"/>
    <w:rsid w:val="003A5821"/>
    <w:pPr>
      <w:autoSpaceDE/>
      <w:autoSpaceDN/>
      <w:spacing w:after="160" w:line="240" w:lineRule="exact"/>
    </w:pPr>
    <w:rPr>
      <w:rFonts w:ascii="Verdana" w:hAnsi="Verdana"/>
      <w:lang w:eastAsia="en-US"/>
    </w:rPr>
  </w:style>
  <w:style w:type="paragraph" w:customStyle="1" w:styleId="CarCarCar1">
    <w:name w:val="Car Car Car1"/>
    <w:basedOn w:val="Normal"/>
    <w:rsid w:val="003A5821"/>
    <w:pPr>
      <w:autoSpaceDE/>
      <w:autoSpaceDN/>
      <w:spacing w:after="160" w:line="240" w:lineRule="exact"/>
    </w:pPr>
    <w:rPr>
      <w:rFonts w:ascii="Verdana" w:hAnsi="Verdana" w:cs="Verdana"/>
      <w:lang w:eastAsia="en-US"/>
    </w:rPr>
  </w:style>
  <w:style w:type="character" w:customStyle="1" w:styleId="A9">
    <w:name w:val="A9"/>
    <w:rsid w:val="003A5821"/>
    <w:rPr>
      <w:color w:val="000000"/>
      <w:sz w:val="19"/>
      <w:szCs w:val="19"/>
    </w:rPr>
  </w:style>
  <w:style w:type="paragraph" w:customStyle="1" w:styleId="Pa39">
    <w:name w:val="Pa39"/>
    <w:basedOn w:val="Normal"/>
    <w:next w:val="Normal"/>
    <w:rsid w:val="003A5821"/>
    <w:pPr>
      <w:suppressAutoHyphens/>
      <w:autoSpaceDN/>
      <w:spacing w:before="40" w:after="40" w:line="181" w:lineRule="atLeast"/>
    </w:pPr>
    <w:rPr>
      <w:rFonts w:eastAsia="Calibri"/>
      <w:sz w:val="24"/>
      <w:szCs w:val="24"/>
      <w:lang w:val="es-ES" w:eastAsia="ar-SA"/>
    </w:rPr>
  </w:style>
  <w:style w:type="paragraph" w:customStyle="1" w:styleId="Default">
    <w:name w:val="Default"/>
    <w:rsid w:val="003A5821"/>
    <w:pPr>
      <w:suppressAutoHyphens/>
      <w:autoSpaceDE w:val="0"/>
    </w:pPr>
    <w:rPr>
      <w:rFonts w:ascii="Times New Roman" w:hAnsi="Times New Roman"/>
      <w:color w:val="000000"/>
      <w:sz w:val="24"/>
      <w:szCs w:val="24"/>
      <w:lang w:eastAsia="ar-SA"/>
    </w:rPr>
  </w:style>
  <w:style w:type="paragraph" w:customStyle="1" w:styleId="Pa11">
    <w:name w:val="Pa11"/>
    <w:basedOn w:val="Default"/>
    <w:next w:val="Default"/>
    <w:rsid w:val="003A5821"/>
    <w:pPr>
      <w:spacing w:line="191" w:lineRule="atLeast"/>
    </w:pPr>
    <w:rPr>
      <w:color w:val="auto"/>
    </w:rPr>
  </w:style>
  <w:style w:type="paragraph" w:styleId="Epgrafe">
    <w:name w:val="caption"/>
    <w:basedOn w:val="Normal"/>
    <w:next w:val="Normal"/>
    <w:qFormat/>
    <w:locked/>
    <w:rsid w:val="003A5821"/>
    <w:pPr>
      <w:autoSpaceDE/>
      <w:autoSpaceDN/>
      <w:jc w:val="center"/>
    </w:pPr>
    <w:rPr>
      <w:rFonts w:ascii="Arial" w:hAnsi="Arial"/>
      <w:b/>
      <w:sz w:val="24"/>
      <w:lang w:val="es-ES"/>
    </w:rPr>
  </w:style>
  <w:style w:type="paragraph" w:styleId="NormalWeb">
    <w:name w:val="Normal (Web)"/>
    <w:basedOn w:val="Normal"/>
    <w:uiPriority w:val="99"/>
    <w:unhideWhenUsed/>
    <w:rsid w:val="003A5821"/>
    <w:pPr>
      <w:autoSpaceDE/>
      <w:autoSpaceDN/>
      <w:spacing w:before="100" w:beforeAutospacing="1" w:after="100" w:afterAutospacing="1"/>
    </w:pPr>
    <w:rPr>
      <w:sz w:val="24"/>
      <w:szCs w:val="24"/>
      <w:lang w:eastAsia="es-CO"/>
    </w:rPr>
  </w:style>
  <w:style w:type="paragraph" w:styleId="Textoindependiente3">
    <w:name w:val="Body Text 3"/>
    <w:basedOn w:val="Normal"/>
    <w:link w:val="Textoindependiente3Car"/>
    <w:rsid w:val="003A5821"/>
    <w:pPr>
      <w:autoSpaceDE/>
      <w:autoSpaceDN/>
      <w:spacing w:after="120"/>
    </w:pPr>
    <w:rPr>
      <w:sz w:val="16"/>
      <w:szCs w:val="16"/>
      <w:lang w:val="es-ES"/>
    </w:rPr>
  </w:style>
  <w:style w:type="character" w:customStyle="1" w:styleId="Textoindependiente3Car">
    <w:name w:val="Texto independiente 3 Car"/>
    <w:link w:val="Textoindependiente3"/>
    <w:rsid w:val="003A5821"/>
    <w:rPr>
      <w:rFonts w:ascii="Times New Roman" w:eastAsia="Times New Roman" w:hAnsi="Times New Roman"/>
      <w:sz w:val="16"/>
      <w:szCs w:val="16"/>
      <w:lang w:val="es-ES" w:eastAsia="es-ES"/>
    </w:rPr>
  </w:style>
  <w:style w:type="character" w:customStyle="1" w:styleId="Ttulo2Car">
    <w:name w:val="Título 2 Car"/>
    <w:aliases w:val="MT2 Car,título 2 Car,Edgar 2 Car"/>
    <w:link w:val="Ttulo2"/>
    <w:rsid w:val="0087583E"/>
    <w:rPr>
      <w:rFonts w:ascii="Arial" w:eastAsia="Times New Roman" w:hAnsi="Arial"/>
      <w:b/>
      <w:sz w:val="16"/>
      <w:szCs w:val="20"/>
      <w:lang w:val="es-ES_tradnl" w:eastAsia="es-ES"/>
      <w14:shadow w14:blurRad="50800" w14:dist="38100" w14:dir="2700000" w14:sx="100000" w14:sy="100000" w14:kx="0" w14:ky="0" w14:algn="tl">
        <w14:srgbClr w14:val="000000">
          <w14:alpha w14:val="60000"/>
        </w14:srgbClr>
      </w14:shadow>
    </w:rPr>
  </w:style>
  <w:style w:type="character" w:customStyle="1" w:styleId="Ttulo4Car">
    <w:name w:val="Título 4 Car"/>
    <w:aliases w:val="Edgar 4 Car"/>
    <w:link w:val="Ttulo4"/>
    <w:rsid w:val="0087583E"/>
    <w:rPr>
      <w:rFonts w:ascii="Arial" w:eastAsia="Times New Roman" w:hAnsi="Arial"/>
      <w:sz w:val="24"/>
      <w:szCs w:val="24"/>
      <w:lang w:val="es-ES_tradnl" w:eastAsia="es-ES"/>
    </w:rPr>
  </w:style>
  <w:style w:type="character" w:customStyle="1" w:styleId="Ttulo5Car">
    <w:name w:val="Título 5 Car"/>
    <w:link w:val="Ttulo5"/>
    <w:rsid w:val="0087583E"/>
    <w:rPr>
      <w:rFonts w:ascii="Times New Roman" w:eastAsia="Times New Roman" w:hAnsi="Times New Roman"/>
      <w:b/>
      <w:bCs/>
      <w:color w:val="000080"/>
      <w:sz w:val="24"/>
      <w:szCs w:val="24"/>
      <w:lang w:val="es-ES_tradnl" w:eastAsia="es-ES"/>
    </w:rPr>
  </w:style>
  <w:style w:type="character" w:customStyle="1" w:styleId="Ttulo6Car">
    <w:name w:val="Título 6 Car"/>
    <w:link w:val="Ttulo6"/>
    <w:rsid w:val="0087583E"/>
    <w:rPr>
      <w:rFonts w:ascii="Times New Roman" w:eastAsia="Times New Roman" w:hAnsi="Times New Roman"/>
      <w:b/>
      <w:bCs/>
      <w:lang w:val="es-ES" w:eastAsia="es-ES"/>
    </w:rPr>
  </w:style>
  <w:style w:type="character" w:customStyle="1" w:styleId="Ttulo7Car">
    <w:name w:val="Título 7 Car"/>
    <w:link w:val="Ttulo7"/>
    <w:rsid w:val="0087583E"/>
    <w:rPr>
      <w:rFonts w:ascii="Times New Roman" w:eastAsia="Times New Roman" w:hAnsi="Times New Roman"/>
      <w:sz w:val="24"/>
      <w:szCs w:val="24"/>
      <w:lang w:val="es-ES" w:eastAsia="es-ES"/>
    </w:rPr>
  </w:style>
  <w:style w:type="character" w:customStyle="1" w:styleId="Ttulo8Car">
    <w:name w:val="Título 8 Car"/>
    <w:link w:val="Ttulo8"/>
    <w:rsid w:val="0087583E"/>
    <w:rPr>
      <w:rFonts w:ascii="Times New Roman" w:eastAsia="Times New Roman" w:hAnsi="Times New Roman"/>
      <w:i/>
      <w:iCs/>
      <w:sz w:val="24"/>
      <w:szCs w:val="24"/>
      <w:lang w:val="es-ES" w:eastAsia="es-ES"/>
    </w:rPr>
  </w:style>
  <w:style w:type="character" w:customStyle="1" w:styleId="Ttulo9Car">
    <w:name w:val="Título 9 Car"/>
    <w:link w:val="Ttulo9"/>
    <w:rsid w:val="0087583E"/>
    <w:rPr>
      <w:rFonts w:ascii="Arial" w:eastAsia="Times New Roman" w:hAnsi="Arial" w:cs="Arial"/>
      <w:lang w:val="es-ES" w:eastAsia="es-ES"/>
    </w:rPr>
  </w:style>
  <w:style w:type="paragraph" w:styleId="Subttulo">
    <w:name w:val="Subtitle"/>
    <w:basedOn w:val="Normal"/>
    <w:link w:val="SubttuloCar"/>
    <w:qFormat/>
    <w:locked/>
    <w:rsid w:val="0087583E"/>
    <w:pPr>
      <w:autoSpaceDE/>
      <w:autoSpaceDN/>
      <w:jc w:val="center"/>
    </w:pPr>
    <w:rPr>
      <w:b/>
      <w:lang w:val="es-MX"/>
    </w:rPr>
  </w:style>
  <w:style w:type="character" w:customStyle="1" w:styleId="SubttuloCar">
    <w:name w:val="Subtítulo Car"/>
    <w:link w:val="Subttulo"/>
    <w:rsid w:val="0087583E"/>
    <w:rPr>
      <w:rFonts w:ascii="Times New Roman" w:eastAsia="Times New Roman" w:hAnsi="Times New Roman"/>
      <w:b/>
      <w:sz w:val="20"/>
      <w:szCs w:val="20"/>
      <w:lang w:val="es-MX" w:eastAsia="es-ES"/>
    </w:rPr>
  </w:style>
  <w:style w:type="table" w:styleId="Tablaconcuadrcula">
    <w:name w:val="Table Grid"/>
    <w:basedOn w:val="Tablanormal"/>
    <w:uiPriority w:val="59"/>
    <w:locked/>
    <w:rsid w:val="0087583E"/>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detextonormal">
    <w:name w:val="Body Text Indent"/>
    <w:aliases w:val="Car1, Car1"/>
    <w:basedOn w:val="Normal"/>
    <w:link w:val="SangradetextonormalCar"/>
    <w:rsid w:val="0087583E"/>
    <w:pPr>
      <w:ind w:left="426"/>
      <w:jc w:val="both"/>
    </w:pPr>
    <w:rPr>
      <w:rFonts w:ascii="Arial" w:hAnsi="Arial"/>
      <w:sz w:val="24"/>
      <w:szCs w:val="24"/>
    </w:rPr>
  </w:style>
  <w:style w:type="character" w:customStyle="1" w:styleId="SangradetextonormalCar">
    <w:name w:val="Sangría de texto normal Car"/>
    <w:aliases w:val="Car1 Car, Car1 Car"/>
    <w:link w:val="Sangradetextonormal"/>
    <w:rsid w:val="0087583E"/>
    <w:rPr>
      <w:rFonts w:ascii="Arial" w:eastAsia="Times New Roman" w:hAnsi="Arial"/>
      <w:sz w:val="24"/>
      <w:szCs w:val="24"/>
      <w:lang w:val="es-CO" w:eastAsia="es-ES"/>
    </w:rPr>
  </w:style>
  <w:style w:type="paragraph" w:customStyle="1" w:styleId="Predeterminado">
    <w:name w:val="Predeterminado"/>
    <w:link w:val="PredeterminadoCar"/>
    <w:rsid w:val="0087583E"/>
    <w:pPr>
      <w:autoSpaceDE w:val="0"/>
      <w:autoSpaceDN w:val="0"/>
      <w:adjustRightInd w:val="0"/>
    </w:pPr>
    <w:rPr>
      <w:rFonts w:ascii="Times New Roman" w:eastAsia="Times New Roman" w:hAnsi="Times New Roman"/>
      <w:szCs w:val="24"/>
      <w:lang w:val="es-ES" w:eastAsia="es-ES"/>
    </w:rPr>
  </w:style>
  <w:style w:type="character" w:customStyle="1" w:styleId="PredeterminadoCar">
    <w:name w:val="Predeterminado Car"/>
    <w:link w:val="Predeterminado"/>
    <w:rsid w:val="0087583E"/>
    <w:rPr>
      <w:rFonts w:ascii="Times New Roman" w:eastAsia="Times New Roman" w:hAnsi="Times New Roman"/>
      <w:sz w:val="20"/>
      <w:szCs w:val="24"/>
      <w:lang w:val="es-ES" w:eastAsia="es-ES"/>
    </w:rPr>
  </w:style>
  <w:style w:type="paragraph" w:customStyle="1" w:styleId="Tibitoc">
    <w:name w:val="Tibitoc"/>
    <w:basedOn w:val="Normal"/>
    <w:rsid w:val="0087583E"/>
    <w:pPr>
      <w:autoSpaceDE/>
      <w:autoSpaceDN/>
      <w:jc w:val="center"/>
    </w:pPr>
    <w:rPr>
      <w:rFonts w:ascii="Arial" w:hAnsi="Arial"/>
      <w:b/>
      <w:sz w:val="22"/>
      <w:szCs w:val="24"/>
      <w:lang w:val="es-ES_tradnl"/>
    </w:rPr>
  </w:style>
  <w:style w:type="paragraph" w:customStyle="1" w:styleId="Articulo">
    <w:name w:val="Articulo"/>
    <w:basedOn w:val="Normal"/>
    <w:next w:val="Normal"/>
    <w:autoRedefine/>
    <w:rsid w:val="0087583E"/>
    <w:pPr>
      <w:autoSpaceDE/>
      <w:autoSpaceDN/>
      <w:jc w:val="both"/>
    </w:pPr>
    <w:rPr>
      <w:rFonts w:ascii="Arial" w:hAnsi="Arial"/>
      <w:b/>
      <w:bCs/>
      <w:color w:val="000000"/>
      <w:sz w:val="22"/>
      <w:szCs w:val="24"/>
      <w:lang w:val="es-ES_tradnl"/>
    </w:rPr>
  </w:style>
  <w:style w:type="paragraph" w:customStyle="1" w:styleId="03dash">
    <w:name w:val="03 dash"/>
    <w:basedOn w:val="Normal"/>
    <w:rsid w:val="0087583E"/>
    <w:pPr>
      <w:tabs>
        <w:tab w:val="left" w:pos="-142"/>
        <w:tab w:val="left" w:pos="284"/>
        <w:tab w:val="left" w:pos="1613"/>
        <w:tab w:val="num" w:pos="1656"/>
      </w:tabs>
      <w:autoSpaceDE/>
      <w:autoSpaceDN/>
      <w:spacing w:after="180"/>
      <w:ind w:left="1613" w:hanging="317"/>
      <w:outlineLvl w:val="7"/>
    </w:pPr>
    <w:rPr>
      <w:rFonts w:ascii="Arial" w:hAnsi="Arial"/>
      <w:sz w:val="24"/>
      <w:lang w:val="es-ES_tradnl"/>
    </w:rPr>
  </w:style>
  <w:style w:type="paragraph" w:customStyle="1" w:styleId="Textoindependiente0">
    <w:name w:val="Texto independiente(."/>
    <w:basedOn w:val="Normal"/>
    <w:rsid w:val="0087583E"/>
    <w:pPr>
      <w:tabs>
        <w:tab w:val="left" w:pos="-720"/>
      </w:tabs>
      <w:suppressAutoHyphens/>
      <w:autoSpaceDE/>
      <w:autoSpaceDN/>
      <w:spacing w:after="120"/>
      <w:jc w:val="both"/>
    </w:pPr>
    <w:rPr>
      <w:rFonts w:ascii="Arial" w:hAnsi="Arial"/>
      <w:spacing w:val="-2"/>
      <w:sz w:val="24"/>
      <w:lang w:val="es-ES_tradnl"/>
    </w:rPr>
  </w:style>
  <w:style w:type="paragraph" w:customStyle="1" w:styleId="Technical4">
    <w:name w:val="Technical 4"/>
    <w:rsid w:val="0087583E"/>
    <w:pPr>
      <w:tabs>
        <w:tab w:val="left" w:pos="-720"/>
      </w:tabs>
      <w:suppressAutoHyphens/>
    </w:pPr>
    <w:rPr>
      <w:rFonts w:ascii="Courier New" w:eastAsia="Times New Roman" w:hAnsi="Courier New"/>
      <w:b/>
      <w:sz w:val="24"/>
      <w:lang w:val="en-US" w:eastAsia="es-ES"/>
    </w:rPr>
  </w:style>
  <w:style w:type="paragraph" w:customStyle="1" w:styleId="Sangradetextonormal1">
    <w:name w:val="Sangría de texto normal1"/>
    <w:basedOn w:val="Normal"/>
    <w:rsid w:val="0087583E"/>
    <w:pPr>
      <w:ind w:left="426"/>
      <w:jc w:val="both"/>
    </w:pPr>
    <w:rPr>
      <w:rFonts w:ascii="Arial" w:hAnsi="Arial" w:cs="Arial"/>
      <w:sz w:val="24"/>
      <w:szCs w:val="24"/>
    </w:rPr>
  </w:style>
  <w:style w:type="paragraph" w:styleId="Sangra3detindependiente">
    <w:name w:val="Body Text Indent 3"/>
    <w:basedOn w:val="Normal"/>
    <w:link w:val="Sangra3detindependienteCar"/>
    <w:rsid w:val="0087583E"/>
    <w:pPr>
      <w:autoSpaceDE/>
      <w:autoSpaceDN/>
      <w:spacing w:after="120"/>
      <w:ind w:left="283"/>
    </w:pPr>
    <w:rPr>
      <w:sz w:val="16"/>
      <w:szCs w:val="16"/>
      <w:lang w:val="es-ES"/>
    </w:rPr>
  </w:style>
  <w:style w:type="character" w:customStyle="1" w:styleId="Sangra3detindependienteCar">
    <w:name w:val="Sangría 3 de t. independiente Car"/>
    <w:link w:val="Sangra3detindependiente"/>
    <w:rsid w:val="0087583E"/>
    <w:rPr>
      <w:rFonts w:ascii="Times New Roman" w:eastAsia="Times New Roman" w:hAnsi="Times New Roman"/>
      <w:sz w:val="16"/>
      <w:szCs w:val="16"/>
      <w:lang w:val="es-ES" w:eastAsia="es-ES"/>
    </w:rPr>
  </w:style>
  <w:style w:type="paragraph" w:styleId="Continuarlista">
    <w:name w:val="List Continue"/>
    <w:basedOn w:val="Normal"/>
    <w:uiPriority w:val="99"/>
    <w:rsid w:val="0087583E"/>
    <w:pPr>
      <w:autoSpaceDE/>
      <w:autoSpaceDN/>
      <w:spacing w:after="120"/>
      <w:ind w:left="360"/>
    </w:pPr>
    <w:rPr>
      <w:sz w:val="24"/>
      <w:szCs w:val="24"/>
    </w:rPr>
  </w:style>
  <w:style w:type="paragraph" w:customStyle="1" w:styleId="pa9">
    <w:name w:val="pa9"/>
    <w:basedOn w:val="Normal"/>
    <w:rsid w:val="0087583E"/>
    <w:pPr>
      <w:autoSpaceDE/>
      <w:autoSpaceDN/>
      <w:spacing w:before="100" w:beforeAutospacing="1" w:after="100" w:afterAutospacing="1"/>
    </w:pPr>
    <w:rPr>
      <w:sz w:val="24"/>
      <w:szCs w:val="24"/>
      <w:lang w:eastAsia="es-CO"/>
    </w:rPr>
  </w:style>
  <w:style w:type="paragraph" w:customStyle="1" w:styleId="CarCarCar6">
    <w:name w:val="Car Car Car6"/>
    <w:basedOn w:val="Normal"/>
    <w:rsid w:val="0087583E"/>
    <w:pPr>
      <w:autoSpaceDE/>
      <w:autoSpaceDN/>
      <w:spacing w:after="160" w:line="240" w:lineRule="exact"/>
    </w:pPr>
    <w:rPr>
      <w:rFonts w:ascii="Verdana" w:hAnsi="Verdana"/>
      <w:lang w:eastAsia="en-US"/>
    </w:rPr>
  </w:style>
  <w:style w:type="paragraph" w:customStyle="1" w:styleId="Char83">
    <w:name w:val="Char83"/>
    <w:basedOn w:val="Normal"/>
    <w:rsid w:val="0087583E"/>
    <w:pPr>
      <w:autoSpaceDE/>
      <w:autoSpaceDN/>
      <w:spacing w:after="160" w:line="240" w:lineRule="exact"/>
    </w:pPr>
    <w:rPr>
      <w:rFonts w:ascii="Verdana" w:hAnsi="Verdana"/>
      <w:lang w:eastAsia="en-US"/>
    </w:rPr>
  </w:style>
  <w:style w:type="paragraph" w:customStyle="1" w:styleId="CarCarCar1Car2">
    <w:name w:val="Car Car Car1 Car2"/>
    <w:basedOn w:val="Normal"/>
    <w:rsid w:val="0087583E"/>
    <w:pPr>
      <w:autoSpaceDE/>
      <w:autoSpaceDN/>
      <w:spacing w:after="160" w:line="240" w:lineRule="exact"/>
    </w:pPr>
    <w:rPr>
      <w:rFonts w:ascii="Verdana" w:hAnsi="Verdana" w:cs="Verdana"/>
      <w:lang w:eastAsia="en-US"/>
    </w:rPr>
  </w:style>
  <w:style w:type="paragraph" w:customStyle="1" w:styleId="Car4">
    <w:name w:val="Car4"/>
    <w:basedOn w:val="Normal"/>
    <w:rsid w:val="0087583E"/>
    <w:pPr>
      <w:autoSpaceDE/>
      <w:autoSpaceDN/>
      <w:spacing w:after="160" w:line="240" w:lineRule="exact"/>
    </w:pPr>
    <w:rPr>
      <w:rFonts w:ascii="Verdana" w:hAnsi="Verdana"/>
      <w:lang w:eastAsia="en-US"/>
    </w:rPr>
  </w:style>
  <w:style w:type="paragraph" w:styleId="Continuarlista2">
    <w:name w:val="List Continue 2"/>
    <w:basedOn w:val="Normal"/>
    <w:rsid w:val="0087583E"/>
    <w:pPr>
      <w:autoSpaceDE/>
      <w:autoSpaceDN/>
      <w:spacing w:after="120"/>
      <w:ind w:left="566"/>
      <w:contextualSpacing/>
    </w:pPr>
    <w:rPr>
      <w:sz w:val="24"/>
      <w:szCs w:val="24"/>
    </w:rPr>
  </w:style>
  <w:style w:type="paragraph" w:customStyle="1" w:styleId="CM38">
    <w:name w:val="CM38"/>
    <w:basedOn w:val="Default"/>
    <w:next w:val="Default"/>
    <w:uiPriority w:val="99"/>
    <w:rsid w:val="0087583E"/>
    <w:pPr>
      <w:widowControl w:val="0"/>
      <w:suppressAutoHyphens w:val="0"/>
      <w:autoSpaceDN w:val="0"/>
      <w:adjustRightInd w:val="0"/>
      <w:spacing w:after="358"/>
    </w:pPr>
    <w:rPr>
      <w:rFonts w:ascii="Arial" w:eastAsia="Times New Roman" w:hAnsi="Arial" w:cs="Arial"/>
      <w:color w:val="auto"/>
      <w:lang w:val="es-ES" w:eastAsia="es-ES"/>
    </w:rPr>
  </w:style>
  <w:style w:type="paragraph" w:customStyle="1" w:styleId="CM40">
    <w:name w:val="CM40"/>
    <w:basedOn w:val="Default"/>
    <w:next w:val="Default"/>
    <w:uiPriority w:val="99"/>
    <w:rsid w:val="0087583E"/>
    <w:pPr>
      <w:widowControl w:val="0"/>
      <w:suppressAutoHyphens w:val="0"/>
      <w:autoSpaceDN w:val="0"/>
      <w:adjustRightInd w:val="0"/>
      <w:spacing w:after="123"/>
    </w:pPr>
    <w:rPr>
      <w:rFonts w:ascii="Arial" w:eastAsia="Times New Roman" w:hAnsi="Arial" w:cs="Arial"/>
      <w:color w:val="auto"/>
      <w:lang w:val="es-ES" w:eastAsia="es-ES"/>
    </w:rPr>
  </w:style>
  <w:style w:type="paragraph" w:customStyle="1" w:styleId="NormalArial">
    <w:name w:val="Normal + Arial"/>
    <w:aliases w:val="normal + arial"/>
    <w:basedOn w:val="Normal"/>
    <w:rsid w:val="0087583E"/>
    <w:pPr>
      <w:autoSpaceDE/>
      <w:autoSpaceDN/>
      <w:jc w:val="both"/>
    </w:pPr>
    <w:rPr>
      <w:rFonts w:ascii="Arial" w:hAnsi="Arial"/>
      <w:sz w:val="22"/>
      <w:szCs w:val="24"/>
      <w:lang w:val="es-ES"/>
    </w:rPr>
  </w:style>
  <w:style w:type="paragraph" w:customStyle="1" w:styleId="Textoindependiente21">
    <w:name w:val="Texto independiente 21"/>
    <w:basedOn w:val="Normal"/>
    <w:rsid w:val="0087583E"/>
    <w:pPr>
      <w:tabs>
        <w:tab w:val="left" w:pos="-1440"/>
        <w:tab w:val="left" w:pos="-720"/>
        <w:tab w:val="left" w:pos="0"/>
      </w:tabs>
      <w:suppressAutoHyphens/>
      <w:autoSpaceDE/>
      <w:autoSpaceDN/>
      <w:ind w:left="567" w:hanging="567"/>
      <w:jc w:val="both"/>
    </w:pPr>
    <w:rPr>
      <w:rFonts w:ascii="Univers" w:hAnsi="Univers"/>
      <w:color w:val="000000"/>
      <w:spacing w:val="-3"/>
      <w:sz w:val="22"/>
      <w:lang w:val="es-ES_tradnl"/>
    </w:rPr>
  </w:style>
  <w:style w:type="paragraph" w:customStyle="1" w:styleId="Cuerpodetexto">
    <w:name w:val="Cuerpo de texto"/>
    <w:basedOn w:val="Predeterminado"/>
    <w:rsid w:val="0087583E"/>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87583E"/>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87583E"/>
    <w:pPr>
      <w:tabs>
        <w:tab w:val="center" w:pos="4512"/>
        <w:tab w:val="left" w:pos="7088"/>
      </w:tabs>
      <w:jc w:val="center"/>
    </w:pPr>
    <w:rPr>
      <w:rFonts w:ascii="Century Gothic" w:hAnsi="Century Gothic"/>
      <w:sz w:val="22"/>
      <w:szCs w:val="22"/>
    </w:rPr>
  </w:style>
  <w:style w:type="paragraph" w:styleId="Textodebloque">
    <w:name w:val="Block Text"/>
    <w:basedOn w:val="Normal"/>
    <w:rsid w:val="0087583E"/>
    <w:pPr>
      <w:widowControl w:val="0"/>
      <w:tabs>
        <w:tab w:val="left" w:pos="-1440"/>
        <w:tab w:val="left" w:pos="-720"/>
        <w:tab w:val="left" w:pos="-426"/>
      </w:tabs>
      <w:autoSpaceDE/>
      <w:autoSpaceDN/>
      <w:ind w:left="360" w:right="20" w:hanging="360"/>
      <w:jc w:val="both"/>
    </w:pPr>
    <w:rPr>
      <w:rFonts w:ascii="Arial" w:hAnsi="Arial" w:cs="Arial"/>
      <w:b/>
      <w:bCs/>
      <w:sz w:val="24"/>
      <w:szCs w:val="24"/>
      <w:lang w:val="es-ES_tradnl"/>
    </w:rPr>
  </w:style>
  <w:style w:type="paragraph" w:customStyle="1" w:styleId="Encabezado3">
    <w:name w:val="Encabezado 3"/>
    <w:basedOn w:val="Predeterminado"/>
    <w:next w:val="Predeterminado"/>
    <w:rsid w:val="0087583E"/>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87583E"/>
    <w:pPr>
      <w:keepNext/>
      <w:numPr>
        <w:ilvl w:val="1"/>
      </w:numPr>
      <w:outlineLvl w:val="1"/>
    </w:pPr>
    <w:rPr>
      <w:b/>
    </w:rPr>
  </w:style>
  <w:style w:type="paragraph" w:customStyle="1" w:styleId="Cuerpodetextoconsangra">
    <w:name w:val="Cuerpo de texto con sangría"/>
    <w:basedOn w:val="Predeterminado"/>
    <w:rsid w:val="0087583E"/>
    <w:pPr>
      <w:tabs>
        <w:tab w:val="left" w:pos="1134"/>
        <w:tab w:val="left" w:pos="1719"/>
        <w:tab w:val="left" w:pos="2727"/>
      </w:tabs>
      <w:ind w:left="567" w:firstLine="1"/>
      <w:jc w:val="both"/>
    </w:pPr>
    <w:rPr>
      <w:rFonts w:ascii="Century Gothic" w:hAnsi="Century Gothic"/>
    </w:rPr>
  </w:style>
  <w:style w:type="character" w:styleId="Refdecomentario">
    <w:name w:val="annotation reference"/>
    <w:rsid w:val="0087583E"/>
    <w:rPr>
      <w:sz w:val="16"/>
      <w:szCs w:val="16"/>
    </w:rPr>
  </w:style>
  <w:style w:type="paragraph" w:styleId="Textocomentario">
    <w:name w:val="annotation text"/>
    <w:basedOn w:val="Normal"/>
    <w:link w:val="TextocomentarioCar"/>
    <w:rsid w:val="0087583E"/>
    <w:pPr>
      <w:autoSpaceDE/>
      <w:autoSpaceDN/>
    </w:pPr>
    <w:rPr>
      <w:lang w:val="es-ES"/>
    </w:rPr>
  </w:style>
  <w:style w:type="character" w:customStyle="1" w:styleId="TextocomentarioCar">
    <w:name w:val="Texto comentario Car"/>
    <w:link w:val="Textocomentario"/>
    <w:rsid w:val="0087583E"/>
    <w:rPr>
      <w:rFonts w:ascii="Times New Roman" w:eastAsia="Times New Roman" w:hAnsi="Times New Roman"/>
      <w:sz w:val="20"/>
      <w:szCs w:val="20"/>
      <w:lang w:val="es-ES" w:eastAsia="es-ES"/>
    </w:rPr>
  </w:style>
  <w:style w:type="paragraph" w:styleId="Cierre">
    <w:name w:val="Closing"/>
    <w:basedOn w:val="Normal"/>
    <w:link w:val="CierreCar"/>
    <w:rsid w:val="0087583E"/>
    <w:pPr>
      <w:autoSpaceDE/>
      <w:autoSpaceDN/>
      <w:ind w:left="4252"/>
    </w:pPr>
    <w:rPr>
      <w:szCs w:val="24"/>
      <w:lang w:val="es-ES"/>
    </w:rPr>
  </w:style>
  <w:style w:type="character" w:customStyle="1" w:styleId="CierreCar">
    <w:name w:val="Cierre Car"/>
    <w:link w:val="Cierre"/>
    <w:rsid w:val="0087583E"/>
    <w:rPr>
      <w:rFonts w:ascii="Times New Roman" w:eastAsia="Times New Roman" w:hAnsi="Times New Roman"/>
      <w:sz w:val="20"/>
      <w:szCs w:val="24"/>
      <w:lang w:val="es-ES" w:eastAsia="es-ES"/>
    </w:rPr>
  </w:style>
  <w:style w:type="paragraph" w:customStyle="1" w:styleId="ListaCC">
    <w:name w:val="Lista CC."/>
    <w:basedOn w:val="Normal"/>
    <w:rsid w:val="0087583E"/>
    <w:pPr>
      <w:autoSpaceDE/>
      <w:autoSpaceDN/>
    </w:pPr>
    <w:rPr>
      <w:szCs w:val="24"/>
      <w:lang w:val="es-ES"/>
    </w:rPr>
  </w:style>
  <w:style w:type="paragraph" w:styleId="Textosinformato">
    <w:name w:val="Plain Text"/>
    <w:basedOn w:val="Normal"/>
    <w:link w:val="TextosinformatoCar"/>
    <w:rsid w:val="0087583E"/>
    <w:pPr>
      <w:autoSpaceDE/>
      <w:autoSpaceDN/>
    </w:pPr>
    <w:rPr>
      <w:rFonts w:ascii="Courier New" w:hAnsi="Courier New"/>
      <w:szCs w:val="24"/>
      <w:lang w:val="es-ES"/>
    </w:rPr>
  </w:style>
  <w:style w:type="character" w:customStyle="1" w:styleId="TextosinformatoCar">
    <w:name w:val="Texto sin formato Car"/>
    <w:link w:val="Textosinformato"/>
    <w:rsid w:val="0087583E"/>
    <w:rPr>
      <w:rFonts w:ascii="Courier New" w:eastAsia="Times New Roman" w:hAnsi="Courier New"/>
      <w:sz w:val="20"/>
      <w:szCs w:val="24"/>
      <w:lang w:val="es-ES" w:eastAsia="es-ES"/>
    </w:rPr>
  </w:style>
  <w:style w:type="paragraph" w:customStyle="1" w:styleId="Subcaptulo">
    <w:name w:val="Subcapítulo"/>
    <w:basedOn w:val="Normal"/>
    <w:rsid w:val="0087583E"/>
    <w:pPr>
      <w:tabs>
        <w:tab w:val="num" w:pos="360"/>
        <w:tab w:val="num" w:pos="2160"/>
      </w:tabs>
      <w:spacing w:after="120"/>
      <w:jc w:val="center"/>
    </w:pPr>
    <w:rPr>
      <w:rFonts w:ascii="Verdana" w:hAnsi="Verdana"/>
      <w:b/>
      <w:sz w:val="24"/>
      <w:szCs w:val="24"/>
      <w:lang w:val="es-ES_tradnl"/>
    </w:rPr>
  </w:style>
  <w:style w:type="paragraph" w:customStyle="1" w:styleId="04dot">
    <w:name w:val="04 dot"/>
    <w:basedOn w:val="Normal"/>
    <w:rsid w:val="0087583E"/>
    <w:pPr>
      <w:numPr>
        <w:numId w:val="2"/>
      </w:numPr>
      <w:tabs>
        <w:tab w:val="clear" w:pos="1973"/>
        <w:tab w:val="left" w:pos="-142"/>
        <w:tab w:val="left" w:pos="284"/>
      </w:tabs>
      <w:autoSpaceDE/>
      <w:autoSpaceDN/>
      <w:spacing w:after="180"/>
      <w:outlineLvl w:val="8"/>
    </w:pPr>
    <w:rPr>
      <w:rFonts w:ascii="Arial" w:hAnsi="Arial"/>
      <w:sz w:val="24"/>
      <w:lang w:val="es-ES_tradnl"/>
    </w:rPr>
  </w:style>
  <w:style w:type="paragraph" w:customStyle="1" w:styleId="Punto">
    <w:name w:val="Punto"/>
    <w:basedOn w:val="Normal"/>
    <w:rsid w:val="0087583E"/>
    <w:pPr>
      <w:numPr>
        <w:numId w:val="4"/>
      </w:numPr>
      <w:autoSpaceDE/>
      <w:autoSpaceDN/>
      <w:spacing w:after="60"/>
      <w:jc w:val="both"/>
    </w:pPr>
    <w:rPr>
      <w:rFonts w:ascii="Arial" w:hAnsi="Arial"/>
      <w:sz w:val="24"/>
      <w:lang w:val="es-ES"/>
    </w:rPr>
  </w:style>
  <w:style w:type="paragraph" w:customStyle="1" w:styleId="60exhnormal">
    <w:name w:val="60 exh normal"/>
    <w:basedOn w:val="Normal"/>
    <w:rsid w:val="0087583E"/>
    <w:pPr>
      <w:numPr>
        <w:numId w:val="3"/>
      </w:numPr>
      <w:tabs>
        <w:tab w:val="clear" w:pos="1656"/>
        <w:tab w:val="num" w:pos="360"/>
      </w:tabs>
      <w:autoSpaceDE/>
      <w:autoSpaceDN/>
      <w:ind w:left="0" w:firstLine="0"/>
    </w:pPr>
    <w:rPr>
      <w:rFonts w:ascii="Arial" w:hAnsi="Arial"/>
      <w:sz w:val="24"/>
      <w:lang w:val="en-US"/>
    </w:rPr>
  </w:style>
  <w:style w:type="paragraph" w:customStyle="1" w:styleId="Capitulo">
    <w:name w:val="Capitulo"/>
    <w:basedOn w:val="Ttulo1"/>
    <w:autoRedefine/>
    <w:rsid w:val="0087583E"/>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xl44">
    <w:name w:val="xl44"/>
    <w:basedOn w:val="Normal"/>
    <w:rsid w:val="0087583E"/>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ascii="Arial" w:hAnsi="Arial"/>
      <w:sz w:val="24"/>
      <w:lang w:val="es-ES"/>
    </w:rPr>
  </w:style>
  <w:style w:type="paragraph" w:customStyle="1" w:styleId="Normalt">
    <w:name w:val="Normalt"/>
    <w:basedOn w:val="Normal"/>
    <w:rsid w:val="0087583E"/>
    <w:pPr>
      <w:widowControl w:val="0"/>
      <w:autoSpaceDE/>
      <w:autoSpaceDN/>
      <w:spacing w:after="240"/>
    </w:pPr>
    <w:rPr>
      <w:rFonts w:ascii="Times" w:hAnsi="Times"/>
      <w:sz w:val="22"/>
      <w:szCs w:val="24"/>
      <w:lang w:val="es-ES"/>
    </w:rPr>
  </w:style>
  <w:style w:type="paragraph" w:customStyle="1" w:styleId="Textosinformato1">
    <w:name w:val="Texto sin formato1"/>
    <w:basedOn w:val="Normal"/>
    <w:rsid w:val="0087583E"/>
    <w:pPr>
      <w:autoSpaceDE/>
      <w:autoSpaceDN/>
    </w:pPr>
    <w:rPr>
      <w:rFonts w:ascii="Courier New" w:hAnsi="Courier New"/>
      <w:lang w:val="es-ES"/>
    </w:rPr>
  </w:style>
  <w:style w:type="paragraph" w:customStyle="1" w:styleId="Textoindependiente20">
    <w:name w:val="Texto independiente(.2"/>
    <w:basedOn w:val="Normal"/>
    <w:rsid w:val="0087583E"/>
    <w:pPr>
      <w:tabs>
        <w:tab w:val="left" w:pos="-720"/>
      </w:tabs>
      <w:suppressAutoHyphens/>
      <w:autoSpaceDE/>
      <w:autoSpaceDN/>
      <w:spacing w:after="120"/>
      <w:jc w:val="both"/>
    </w:pPr>
    <w:rPr>
      <w:rFonts w:ascii="Arial" w:hAnsi="Arial"/>
      <w:spacing w:val="-2"/>
      <w:sz w:val="24"/>
      <w:lang w:val="es-ES_tradnl"/>
    </w:rPr>
  </w:style>
  <w:style w:type="paragraph" w:customStyle="1" w:styleId="Textodebloque1">
    <w:name w:val="Texto de bloque1"/>
    <w:basedOn w:val="Normal"/>
    <w:rsid w:val="0087583E"/>
    <w:pPr>
      <w:suppressAutoHyphens/>
      <w:autoSpaceDE/>
      <w:autoSpaceDN/>
      <w:ind w:left="1440" w:right="-92"/>
      <w:jc w:val="both"/>
    </w:pPr>
    <w:rPr>
      <w:rFonts w:ascii="Arial" w:hAnsi="Arial"/>
      <w:spacing w:val="-2"/>
    </w:rPr>
  </w:style>
  <w:style w:type="paragraph" w:customStyle="1" w:styleId="font5">
    <w:name w:val="font5"/>
    <w:basedOn w:val="Normal"/>
    <w:rsid w:val="0087583E"/>
    <w:pPr>
      <w:autoSpaceDE/>
      <w:autoSpaceDN/>
      <w:spacing w:before="100" w:beforeAutospacing="1" w:after="100" w:afterAutospacing="1"/>
    </w:pPr>
    <w:rPr>
      <w:rFonts w:ascii="Arial" w:eastAsia="Arial Unicode MS" w:hAnsi="Arial" w:cs="Arial"/>
      <w:lang w:val="es-ES"/>
    </w:rPr>
  </w:style>
  <w:style w:type="paragraph" w:customStyle="1" w:styleId="xl24">
    <w:name w:val="xl24"/>
    <w:basedOn w:val="Normal"/>
    <w:rsid w:val="0087583E"/>
    <w:pPr>
      <w:autoSpaceDE/>
      <w:autoSpaceDN/>
      <w:spacing w:before="100" w:beforeAutospacing="1" w:after="100" w:afterAutospacing="1"/>
    </w:pPr>
    <w:rPr>
      <w:rFonts w:ascii="Arial" w:eastAsia="Arial Unicode MS" w:hAnsi="Arial" w:cs="Arial"/>
      <w:sz w:val="24"/>
      <w:szCs w:val="24"/>
      <w:lang w:val="es-ES"/>
    </w:rPr>
  </w:style>
  <w:style w:type="paragraph" w:customStyle="1" w:styleId="xl25">
    <w:name w:val="xl25"/>
    <w:basedOn w:val="Normal"/>
    <w:rsid w:val="0087583E"/>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ascii="Arial" w:eastAsia="Arial Unicode MS" w:hAnsi="Arial" w:cs="Arial"/>
      <w:b/>
      <w:bCs/>
      <w:i/>
      <w:iCs/>
      <w:sz w:val="24"/>
      <w:szCs w:val="24"/>
      <w:lang w:val="es-ES"/>
    </w:rPr>
  </w:style>
  <w:style w:type="paragraph" w:customStyle="1" w:styleId="xl26">
    <w:name w:val="xl26"/>
    <w:basedOn w:val="Normal"/>
    <w:rsid w:val="0087583E"/>
    <w:pPr>
      <w:pBdr>
        <w:top w:val="single" w:sz="4" w:space="0" w:color="auto"/>
        <w:bottom w:val="single" w:sz="4" w:space="0" w:color="auto"/>
      </w:pBdr>
      <w:shd w:val="clear" w:color="auto" w:fill="C0C0C0"/>
      <w:autoSpaceDE/>
      <w:autoSpaceDN/>
      <w:spacing w:before="100" w:beforeAutospacing="1" w:after="100" w:afterAutospacing="1"/>
      <w:jc w:val="center"/>
    </w:pPr>
    <w:rPr>
      <w:rFonts w:ascii="Arial" w:eastAsia="Arial Unicode MS" w:hAnsi="Arial" w:cs="Arial"/>
      <w:b/>
      <w:bCs/>
      <w:i/>
      <w:iCs/>
      <w:sz w:val="24"/>
      <w:szCs w:val="24"/>
      <w:lang w:val="es-ES"/>
    </w:rPr>
  </w:style>
  <w:style w:type="paragraph" w:customStyle="1" w:styleId="xl27">
    <w:name w:val="xl27"/>
    <w:basedOn w:val="Normal"/>
    <w:rsid w:val="0087583E"/>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ascii="Arial" w:eastAsia="Arial Unicode MS" w:hAnsi="Arial" w:cs="Arial"/>
      <w:b/>
      <w:bCs/>
      <w:i/>
      <w:iCs/>
      <w:sz w:val="24"/>
      <w:szCs w:val="24"/>
      <w:lang w:val="es-ES"/>
    </w:rPr>
  </w:style>
  <w:style w:type="paragraph" w:customStyle="1" w:styleId="xl28">
    <w:name w:val="xl28"/>
    <w:basedOn w:val="Normal"/>
    <w:rsid w:val="0087583E"/>
    <w:pPr>
      <w:pBdr>
        <w:left w:val="single" w:sz="8" w:space="0" w:color="auto"/>
      </w:pBdr>
      <w:shd w:val="clear" w:color="auto" w:fill="C0C0C0"/>
      <w:autoSpaceDE/>
      <w:autoSpaceDN/>
      <w:spacing w:before="100" w:beforeAutospacing="1" w:after="100" w:afterAutospacing="1"/>
      <w:jc w:val="both"/>
    </w:pPr>
    <w:rPr>
      <w:rFonts w:ascii="Arial" w:eastAsia="Arial Unicode MS" w:hAnsi="Arial" w:cs="Arial"/>
      <w:b/>
      <w:bCs/>
      <w:i/>
      <w:iCs/>
      <w:sz w:val="24"/>
      <w:szCs w:val="24"/>
      <w:lang w:val="es-ES"/>
    </w:rPr>
  </w:style>
  <w:style w:type="paragraph" w:customStyle="1" w:styleId="xl29">
    <w:name w:val="xl29"/>
    <w:basedOn w:val="Normal"/>
    <w:rsid w:val="0087583E"/>
    <w:pPr>
      <w:shd w:val="clear" w:color="auto" w:fill="C0C0C0"/>
      <w:autoSpaceDE/>
      <w:autoSpaceDN/>
      <w:spacing w:before="100" w:beforeAutospacing="1" w:after="100" w:afterAutospacing="1"/>
      <w:jc w:val="both"/>
    </w:pPr>
    <w:rPr>
      <w:rFonts w:ascii="Arial" w:eastAsia="Arial Unicode MS" w:hAnsi="Arial" w:cs="Arial"/>
      <w:b/>
      <w:bCs/>
      <w:i/>
      <w:iCs/>
      <w:sz w:val="24"/>
      <w:szCs w:val="24"/>
      <w:lang w:val="es-ES"/>
    </w:rPr>
  </w:style>
  <w:style w:type="paragraph" w:customStyle="1" w:styleId="xl30">
    <w:name w:val="xl30"/>
    <w:basedOn w:val="Normal"/>
    <w:rsid w:val="0087583E"/>
    <w:pPr>
      <w:autoSpaceDE/>
      <w:autoSpaceDN/>
      <w:spacing w:before="100" w:beforeAutospacing="1" w:after="100" w:afterAutospacing="1"/>
      <w:jc w:val="both"/>
    </w:pPr>
    <w:rPr>
      <w:rFonts w:ascii="Arial" w:eastAsia="Arial Unicode MS" w:hAnsi="Arial" w:cs="Arial"/>
      <w:b/>
      <w:bCs/>
      <w:i/>
      <w:iCs/>
      <w:sz w:val="24"/>
      <w:szCs w:val="24"/>
      <w:lang w:val="es-ES"/>
    </w:rPr>
  </w:style>
  <w:style w:type="paragraph" w:customStyle="1" w:styleId="xl31">
    <w:name w:val="xl31"/>
    <w:basedOn w:val="Normal"/>
    <w:rsid w:val="0087583E"/>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ascii="Arial" w:eastAsia="Arial Unicode MS" w:hAnsi="Arial" w:cs="Arial"/>
      <w:b/>
      <w:bCs/>
      <w:sz w:val="24"/>
      <w:szCs w:val="24"/>
      <w:lang w:val="es-ES"/>
    </w:rPr>
  </w:style>
  <w:style w:type="paragraph" w:customStyle="1" w:styleId="xl32">
    <w:name w:val="xl32"/>
    <w:basedOn w:val="Normal"/>
    <w:rsid w:val="0087583E"/>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ascii="Arial" w:eastAsia="Arial Unicode MS" w:hAnsi="Arial" w:cs="Arial"/>
      <w:b/>
      <w:bCs/>
      <w:sz w:val="24"/>
      <w:szCs w:val="24"/>
      <w:lang w:val="es-ES"/>
    </w:rPr>
  </w:style>
  <w:style w:type="paragraph" w:customStyle="1" w:styleId="xl33">
    <w:name w:val="xl33"/>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Arial Unicode MS" w:hAnsi="Arial" w:cs="Arial"/>
      <w:b/>
      <w:bCs/>
      <w:sz w:val="24"/>
      <w:szCs w:val="24"/>
      <w:lang w:val="es-ES"/>
    </w:rPr>
  </w:style>
  <w:style w:type="paragraph" w:customStyle="1" w:styleId="xl34">
    <w:name w:val="xl34"/>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Arial Unicode MS" w:hAnsi="Arial" w:cs="Arial"/>
      <w:b/>
      <w:bCs/>
      <w:sz w:val="24"/>
      <w:szCs w:val="24"/>
      <w:lang w:val="es-ES"/>
    </w:rPr>
  </w:style>
  <w:style w:type="paragraph" w:customStyle="1" w:styleId="xl35">
    <w:name w:val="xl35"/>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Arial Unicode MS" w:hAnsi="Arial" w:cs="Arial"/>
      <w:b/>
      <w:bCs/>
      <w:sz w:val="24"/>
      <w:szCs w:val="24"/>
      <w:lang w:val="es-ES"/>
    </w:rPr>
  </w:style>
  <w:style w:type="paragraph" w:customStyle="1" w:styleId="xl36">
    <w:name w:val="xl36"/>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Arial Unicode MS" w:hAnsi="Arial" w:cs="Arial"/>
      <w:sz w:val="24"/>
      <w:szCs w:val="24"/>
      <w:lang w:val="es-ES"/>
    </w:rPr>
  </w:style>
  <w:style w:type="paragraph" w:customStyle="1" w:styleId="xl37">
    <w:name w:val="xl37"/>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Arial Unicode MS" w:hAnsi="Arial" w:cs="Arial"/>
      <w:color w:val="000000"/>
      <w:sz w:val="24"/>
      <w:szCs w:val="24"/>
      <w:lang w:val="es-ES"/>
    </w:rPr>
  </w:style>
  <w:style w:type="paragraph" w:customStyle="1" w:styleId="xl38">
    <w:name w:val="xl38"/>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Arial Unicode MS" w:hAnsi="Arial" w:cs="Arial"/>
      <w:sz w:val="24"/>
      <w:szCs w:val="24"/>
      <w:lang w:val="es-ES"/>
    </w:rPr>
  </w:style>
  <w:style w:type="paragraph" w:customStyle="1" w:styleId="xl39">
    <w:name w:val="xl39"/>
    <w:basedOn w:val="Normal"/>
    <w:rsid w:val="0087583E"/>
    <w:pPr>
      <w:pBdr>
        <w:left w:val="single" w:sz="4" w:space="0" w:color="auto"/>
        <w:right w:val="single" w:sz="4" w:space="0" w:color="auto"/>
      </w:pBdr>
      <w:autoSpaceDE/>
      <w:autoSpaceDN/>
      <w:spacing w:before="100" w:beforeAutospacing="1" w:after="100" w:afterAutospacing="1"/>
      <w:textAlignment w:val="top"/>
    </w:pPr>
    <w:rPr>
      <w:rFonts w:ascii="Arial" w:eastAsia="Arial Unicode MS" w:hAnsi="Arial" w:cs="Arial"/>
      <w:color w:val="000000"/>
      <w:sz w:val="24"/>
      <w:szCs w:val="24"/>
      <w:lang w:val="es-ES"/>
    </w:rPr>
  </w:style>
  <w:style w:type="paragraph" w:customStyle="1" w:styleId="xl40">
    <w:name w:val="xl40"/>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Arial Unicode MS" w:hAnsi="Arial" w:cs="Arial"/>
      <w:sz w:val="24"/>
      <w:szCs w:val="24"/>
      <w:lang w:val="es-ES"/>
    </w:rPr>
  </w:style>
  <w:style w:type="paragraph" w:customStyle="1" w:styleId="xl41">
    <w:name w:val="xl41"/>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Arial Unicode MS" w:hAnsi="Arial" w:cs="Arial"/>
      <w:b/>
      <w:bCs/>
      <w:sz w:val="24"/>
      <w:szCs w:val="24"/>
      <w:lang w:val="es-ES"/>
    </w:rPr>
  </w:style>
  <w:style w:type="paragraph" w:customStyle="1" w:styleId="marta3">
    <w:name w:val="marta 3"/>
    <w:basedOn w:val="Normal"/>
    <w:rsid w:val="0087583E"/>
    <w:pPr>
      <w:tabs>
        <w:tab w:val="center" w:pos="4680"/>
      </w:tabs>
      <w:suppressAutoHyphens/>
      <w:autoSpaceDE/>
      <w:autoSpaceDN/>
      <w:jc w:val="both"/>
    </w:pPr>
    <w:rPr>
      <w:b/>
      <w:spacing w:val="-3"/>
      <w:sz w:val="24"/>
      <w:szCs w:val="24"/>
      <w:lang w:val="es-ES_tradnl"/>
    </w:rPr>
  </w:style>
  <w:style w:type="character" w:styleId="Hipervnculovisitado">
    <w:name w:val="FollowedHyperlink"/>
    <w:uiPriority w:val="99"/>
    <w:rsid w:val="0087583E"/>
    <w:rPr>
      <w:color w:val="800080"/>
      <w:u w:val="single"/>
    </w:rPr>
  </w:style>
  <w:style w:type="paragraph" w:customStyle="1" w:styleId="FR2">
    <w:name w:val="FR2"/>
    <w:rsid w:val="0087583E"/>
    <w:pPr>
      <w:widowControl w:val="0"/>
      <w:autoSpaceDE w:val="0"/>
      <w:autoSpaceDN w:val="0"/>
      <w:adjustRightInd w:val="0"/>
      <w:spacing w:line="340" w:lineRule="auto"/>
      <w:jc w:val="both"/>
    </w:pPr>
    <w:rPr>
      <w:rFonts w:ascii="Arial" w:eastAsia="Times New Roman" w:hAnsi="Arial"/>
      <w:lang w:val="es-ES_tradnl" w:eastAsia="es-ES"/>
    </w:rPr>
  </w:style>
  <w:style w:type="paragraph" w:customStyle="1" w:styleId="Piedepginapiedepgina">
    <w:name w:val="Pie de página.pie de página"/>
    <w:basedOn w:val="Normal"/>
    <w:rsid w:val="0087583E"/>
    <w:pPr>
      <w:tabs>
        <w:tab w:val="center" w:pos="4252"/>
        <w:tab w:val="right" w:pos="8504"/>
      </w:tabs>
      <w:autoSpaceDE/>
      <w:autoSpaceDN/>
      <w:spacing w:before="240" w:after="120"/>
      <w:jc w:val="both"/>
    </w:pPr>
    <w:rPr>
      <w:rFonts w:ascii="Arial" w:hAnsi="Arial"/>
      <w:sz w:val="24"/>
      <w:lang w:val="es-ES_tradnl"/>
    </w:rPr>
  </w:style>
  <w:style w:type="paragraph" w:customStyle="1" w:styleId="Sangradetextonormal2">
    <w:name w:val="Sangría de texto normal2"/>
    <w:basedOn w:val="Normal"/>
    <w:rsid w:val="0087583E"/>
    <w:pPr>
      <w:ind w:left="426"/>
      <w:jc w:val="both"/>
    </w:pPr>
    <w:rPr>
      <w:rFonts w:ascii="Arial" w:hAnsi="Arial"/>
      <w:sz w:val="24"/>
      <w:szCs w:val="24"/>
    </w:rPr>
  </w:style>
  <w:style w:type="paragraph" w:customStyle="1" w:styleId="MARITZA3">
    <w:name w:val="MARITZA3"/>
    <w:rsid w:val="0087583E"/>
    <w:pPr>
      <w:widowControl w:val="0"/>
      <w:tabs>
        <w:tab w:val="left" w:pos="-720"/>
        <w:tab w:val="left" w:pos="0"/>
      </w:tabs>
      <w:suppressAutoHyphens/>
      <w:autoSpaceDE w:val="0"/>
      <w:autoSpaceDN w:val="0"/>
      <w:jc w:val="both"/>
    </w:pPr>
    <w:rPr>
      <w:rFonts w:ascii="Courier New" w:eastAsia="Times New Roman" w:hAnsi="Courier New" w:cs="Courier New"/>
      <w:spacing w:val="-2"/>
      <w:sz w:val="24"/>
      <w:szCs w:val="24"/>
      <w:lang w:val="en-US" w:eastAsia="es-ES"/>
    </w:rPr>
  </w:style>
  <w:style w:type="character" w:customStyle="1" w:styleId="1">
    <w:name w:val="1"/>
    <w:rsid w:val="0087583E"/>
  </w:style>
  <w:style w:type="paragraph" w:customStyle="1" w:styleId="WW-Sangra3detindependiente">
    <w:name w:val="WW-Sangría 3 de t. independiente"/>
    <w:basedOn w:val="Normal"/>
    <w:rsid w:val="0087583E"/>
    <w:pPr>
      <w:suppressAutoHyphens/>
      <w:autoSpaceDE/>
      <w:autoSpaceDN/>
      <w:ind w:left="567" w:firstLine="1"/>
      <w:jc w:val="both"/>
    </w:pPr>
    <w:rPr>
      <w:rFonts w:ascii="Arial" w:hAnsi="Arial"/>
      <w:color w:val="FF0000"/>
      <w:sz w:val="28"/>
    </w:rPr>
  </w:style>
  <w:style w:type="paragraph" w:customStyle="1" w:styleId="Contenidodelmarco">
    <w:name w:val="Contenido del marco"/>
    <w:basedOn w:val="Textoindependiente"/>
    <w:rsid w:val="0087583E"/>
    <w:pPr>
      <w:suppressAutoHyphens/>
      <w:autoSpaceDE/>
      <w:autoSpaceDN/>
    </w:pPr>
    <w:rPr>
      <w:rFonts w:ascii="Times New Roman" w:hAnsi="Times New Roman" w:cs="Times New Roman"/>
      <w:szCs w:val="20"/>
    </w:rPr>
  </w:style>
  <w:style w:type="paragraph" w:styleId="Asuntodelcomentario">
    <w:name w:val="annotation subject"/>
    <w:basedOn w:val="Textocomentario"/>
    <w:next w:val="Textocomentario"/>
    <w:link w:val="AsuntodelcomentarioCar"/>
    <w:unhideWhenUsed/>
    <w:rsid w:val="0087583E"/>
    <w:rPr>
      <w:b/>
      <w:bCs/>
    </w:rPr>
  </w:style>
  <w:style w:type="character" w:customStyle="1" w:styleId="AsuntodelcomentarioCar">
    <w:name w:val="Asunto del comentario Car"/>
    <w:link w:val="Asuntodelcomentario"/>
    <w:rsid w:val="0087583E"/>
    <w:rPr>
      <w:rFonts w:ascii="Times New Roman" w:eastAsia="Times New Roman" w:hAnsi="Times New Roman"/>
      <w:b/>
      <w:bCs/>
      <w:sz w:val="20"/>
      <w:szCs w:val="20"/>
      <w:lang w:val="es-ES" w:eastAsia="es-ES"/>
    </w:rPr>
  </w:style>
  <w:style w:type="paragraph" w:styleId="Cita">
    <w:name w:val="Quote"/>
    <w:basedOn w:val="Normal"/>
    <w:next w:val="Normal"/>
    <w:link w:val="CitaCar"/>
    <w:uiPriority w:val="29"/>
    <w:qFormat/>
    <w:rsid w:val="0087583E"/>
    <w:pPr>
      <w:autoSpaceDE/>
      <w:autoSpaceDN/>
    </w:pPr>
    <w:rPr>
      <w:i/>
      <w:iCs/>
      <w:color w:val="000000"/>
      <w:sz w:val="24"/>
      <w:szCs w:val="24"/>
      <w:lang w:val="es-ES"/>
    </w:rPr>
  </w:style>
  <w:style w:type="character" w:customStyle="1" w:styleId="CitaCar">
    <w:name w:val="Cita Car"/>
    <w:link w:val="Cita"/>
    <w:uiPriority w:val="29"/>
    <w:rsid w:val="0087583E"/>
    <w:rPr>
      <w:rFonts w:ascii="Times New Roman" w:eastAsia="Times New Roman" w:hAnsi="Times New Roman"/>
      <w:i/>
      <w:iCs/>
      <w:color w:val="000000"/>
      <w:sz w:val="24"/>
      <w:szCs w:val="24"/>
      <w:lang w:val="es-ES" w:eastAsia="es-ES"/>
    </w:rPr>
  </w:style>
  <w:style w:type="paragraph" w:styleId="Citadestacada">
    <w:name w:val="Intense Quote"/>
    <w:basedOn w:val="Normal"/>
    <w:next w:val="Normal"/>
    <w:link w:val="CitadestacadaCar"/>
    <w:uiPriority w:val="30"/>
    <w:qFormat/>
    <w:rsid w:val="0087583E"/>
    <w:pPr>
      <w:pBdr>
        <w:bottom w:val="single" w:sz="4" w:space="4" w:color="4F81BD"/>
      </w:pBdr>
      <w:autoSpaceDE/>
      <w:autoSpaceDN/>
      <w:spacing w:before="200" w:after="280"/>
      <w:ind w:left="936" w:right="936"/>
    </w:pPr>
    <w:rPr>
      <w:b/>
      <w:bCs/>
      <w:i/>
      <w:iCs/>
      <w:color w:val="4F81BD"/>
      <w:sz w:val="24"/>
      <w:szCs w:val="24"/>
      <w:lang w:val="es-ES"/>
    </w:rPr>
  </w:style>
  <w:style w:type="character" w:customStyle="1" w:styleId="CitadestacadaCar">
    <w:name w:val="Cita destacada Car"/>
    <w:link w:val="Citadestacada"/>
    <w:uiPriority w:val="30"/>
    <w:rsid w:val="0087583E"/>
    <w:rPr>
      <w:rFonts w:ascii="Times New Roman" w:eastAsia="Times New Roman" w:hAnsi="Times New Roman"/>
      <w:b/>
      <w:bCs/>
      <w:i/>
      <w:iCs/>
      <w:color w:val="4F81BD"/>
      <w:sz w:val="24"/>
      <w:szCs w:val="24"/>
      <w:lang w:val="es-ES" w:eastAsia="es-ES"/>
    </w:rPr>
  </w:style>
  <w:style w:type="paragraph" w:styleId="Continuarlista3">
    <w:name w:val="List Continue 3"/>
    <w:basedOn w:val="Normal"/>
    <w:uiPriority w:val="99"/>
    <w:unhideWhenUsed/>
    <w:rsid w:val="0087583E"/>
    <w:pPr>
      <w:autoSpaceDE/>
      <w:autoSpaceDN/>
      <w:spacing w:after="120"/>
      <w:ind w:left="849"/>
      <w:contextualSpacing/>
    </w:pPr>
    <w:rPr>
      <w:sz w:val="24"/>
      <w:szCs w:val="24"/>
      <w:lang w:val="es-ES"/>
    </w:rPr>
  </w:style>
  <w:style w:type="paragraph" w:styleId="Continuarlista4">
    <w:name w:val="List Continue 4"/>
    <w:basedOn w:val="Normal"/>
    <w:uiPriority w:val="99"/>
    <w:unhideWhenUsed/>
    <w:rsid w:val="0087583E"/>
    <w:pPr>
      <w:autoSpaceDE/>
      <w:autoSpaceDN/>
      <w:spacing w:after="120"/>
      <w:ind w:left="1132"/>
      <w:contextualSpacing/>
    </w:pPr>
    <w:rPr>
      <w:sz w:val="24"/>
      <w:szCs w:val="24"/>
      <w:lang w:val="es-ES"/>
    </w:rPr>
  </w:style>
  <w:style w:type="paragraph" w:styleId="Continuarlista5">
    <w:name w:val="List Continue 5"/>
    <w:basedOn w:val="Normal"/>
    <w:uiPriority w:val="99"/>
    <w:unhideWhenUsed/>
    <w:rsid w:val="0087583E"/>
    <w:pPr>
      <w:autoSpaceDE/>
      <w:autoSpaceDN/>
      <w:spacing w:after="120"/>
      <w:ind w:left="1415"/>
      <w:contextualSpacing/>
    </w:pPr>
    <w:rPr>
      <w:sz w:val="24"/>
      <w:szCs w:val="24"/>
      <w:lang w:val="es-ES"/>
    </w:rPr>
  </w:style>
  <w:style w:type="paragraph" w:styleId="DireccinHTML">
    <w:name w:val="HTML Address"/>
    <w:basedOn w:val="Normal"/>
    <w:link w:val="DireccinHTMLCar"/>
    <w:uiPriority w:val="99"/>
    <w:unhideWhenUsed/>
    <w:rsid w:val="0087583E"/>
    <w:pPr>
      <w:autoSpaceDE/>
      <w:autoSpaceDN/>
    </w:pPr>
    <w:rPr>
      <w:i/>
      <w:iCs/>
      <w:sz w:val="24"/>
      <w:szCs w:val="24"/>
      <w:lang w:val="es-ES"/>
    </w:rPr>
  </w:style>
  <w:style w:type="character" w:customStyle="1" w:styleId="DireccinHTMLCar">
    <w:name w:val="Dirección HTML Car"/>
    <w:link w:val="DireccinHTML"/>
    <w:uiPriority w:val="99"/>
    <w:rsid w:val="0087583E"/>
    <w:rPr>
      <w:rFonts w:ascii="Times New Roman" w:eastAsia="Times New Roman" w:hAnsi="Times New Roman"/>
      <w:i/>
      <w:iCs/>
      <w:sz w:val="24"/>
      <w:szCs w:val="24"/>
      <w:lang w:val="es-ES" w:eastAsia="es-ES"/>
    </w:rPr>
  </w:style>
  <w:style w:type="paragraph" w:styleId="Direccinsobre">
    <w:name w:val="envelope address"/>
    <w:basedOn w:val="Normal"/>
    <w:uiPriority w:val="99"/>
    <w:unhideWhenUsed/>
    <w:rsid w:val="0087583E"/>
    <w:pPr>
      <w:framePr w:w="7920" w:h="1980" w:hRule="exact" w:hSpace="141" w:wrap="auto" w:hAnchor="page" w:xAlign="center" w:yAlign="bottom"/>
      <w:autoSpaceDE/>
      <w:autoSpaceDN/>
      <w:ind w:left="2880"/>
    </w:pPr>
    <w:rPr>
      <w:rFonts w:ascii="Cambria" w:hAnsi="Cambria"/>
      <w:sz w:val="24"/>
      <w:szCs w:val="24"/>
      <w:lang w:val="es-ES"/>
    </w:rPr>
  </w:style>
  <w:style w:type="paragraph" w:styleId="Encabezadodelista">
    <w:name w:val="toa heading"/>
    <w:basedOn w:val="Normal"/>
    <w:next w:val="Normal"/>
    <w:uiPriority w:val="99"/>
    <w:unhideWhenUsed/>
    <w:rsid w:val="0087583E"/>
    <w:pPr>
      <w:autoSpaceDE/>
      <w:autoSpaceDN/>
      <w:spacing w:before="120"/>
    </w:pPr>
    <w:rPr>
      <w:rFonts w:ascii="Cambria" w:hAnsi="Cambria"/>
      <w:b/>
      <w:bCs/>
      <w:sz w:val="24"/>
      <w:szCs w:val="24"/>
      <w:lang w:val="es-ES"/>
    </w:rPr>
  </w:style>
  <w:style w:type="paragraph" w:styleId="Encabezadodemensaje">
    <w:name w:val="Message Header"/>
    <w:basedOn w:val="Normal"/>
    <w:link w:val="EncabezadodemensajeCar"/>
    <w:uiPriority w:val="99"/>
    <w:unhideWhenUsed/>
    <w:rsid w:val="0087583E"/>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sz w:val="24"/>
      <w:szCs w:val="24"/>
      <w:lang w:val="es-ES"/>
    </w:rPr>
  </w:style>
  <w:style w:type="character" w:customStyle="1" w:styleId="EncabezadodemensajeCar">
    <w:name w:val="Encabezado de mensaje Car"/>
    <w:link w:val="Encabezadodemensaje"/>
    <w:uiPriority w:val="99"/>
    <w:rsid w:val="0087583E"/>
    <w:rPr>
      <w:rFonts w:ascii="Cambria" w:eastAsia="Times New Roman" w:hAnsi="Cambria"/>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87583E"/>
    <w:pPr>
      <w:autoSpaceDE/>
      <w:autoSpaceDN/>
    </w:pPr>
    <w:rPr>
      <w:sz w:val="24"/>
      <w:szCs w:val="24"/>
      <w:lang w:val="es-ES"/>
    </w:rPr>
  </w:style>
  <w:style w:type="character" w:customStyle="1" w:styleId="EncabezadodenotaCar">
    <w:name w:val="Encabezado de nota Car"/>
    <w:link w:val="Encabezadodenota"/>
    <w:uiPriority w:val="99"/>
    <w:rsid w:val="0087583E"/>
    <w:rPr>
      <w:rFonts w:ascii="Times New Roman" w:eastAsia="Times New Roman" w:hAnsi="Times New Roman"/>
      <w:sz w:val="24"/>
      <w:szCs w:val="24"/>
      <w:lang w:val="es-ES" w:eastAsia="es-ES"/>
    </w:rPr>
  </w:style>
  <w:style w:type="paragraph" w:styleId="Fecha">
    <w:name w:val="Date"/>
    <w:basedOn w:val="Normal"/>
    <w:next w:val="Normal"/>
    <w:link w:val="FechaCar"/>
    <w:uiPriority w:val="99"/>
    <w:unhideWhenUsed/>
    <w:rsid w:val="0087583E"/>
    <w:pPr>
      <w:autoSpaceDE/>
      <w:autoSpaceDN/>
    </w:pPr>
    <w:rPr>
      <w:sz w:val="24"/>
      <w:szCs w:val="24"/>
      <w:lang w:val="es-ES"/>
    </w:rPr>
  </w:style>
  <w:style w:type="character" w:customStyle="1" w:styleId="FechaCar">
    <w:name w:val="Fecha Car"/>
    <w:link w:val="Fecha"/>
    <w:uiPriority w:val="99"/>
    <w:rsid w:val="0087583E"/>
    <w:rPr>
      <w:rFonts w:ascii="Times New Roman" w:eastAsia="Times New Roman" w:hAnsi="Times New Roman"/>
      <w:sz w:val="24"/>
      <w:szCs w:val="24"/>
      <w:lang w:val="es-ES" w:eastAsia="es-ES"/>
    </w:rPr>
  </w:style>
  <w:style w:type="paragraph" w:styleId="Firma">
    <w:name w:val="Signature"/>
    <w:basedOn w:val="Normal"/>
    <w:link w:val="FirmaCar"/>
    <w:uiPriority w:val="99"/>
    <w:unhideWhenUsed/>
    <w:rsid w:val="0087583E"/>
    <w:pPr>
      <w:autoSpaceDE/>
      <w:autoSpaceDN/>
      <w:ind w:left="4252"/>
    </w:pPr>
    <w:rPr>
      <w:sz w:val="24"/>
      <w:szCs w:val="24"/>
      <w:lang w:val="es-ES"/>
    </w:rPr>
  </w:style>
  <w:style w:type="character" w:customStyle="1" w:styleId="FirmaCar">
    <w:name w:val="Firma Car"/>
    <w:link w:val="Firma"/>
    <w:uiPriority w:val="99"/>
    <w:rsid w:val="0087583E"/>
    <w:rPr>
      <w:rFonts w:ascii="Times New Roman" w:eastAsia="Times New Roman" w:hAnsi="Times New Roman"/>
      <w:sz w:val="24"/>
      <w:szCs w:val="24"/>
      <w:lang w:val="es-ES" w:eastAsia="es-ES"/>
    </w:rPr>
  </w:style>
  <w:style w:type="paragraph" w:styleId="Firmadecorreoelectrnico">
    <w:name w:val="E-mail Signature"/>
    <w:basedOn w:val="Normal"/>
    <w:link w:val="FirmadecorreoelectrnicoCar"/>
    <w:uiPriority w:val="99"/>
    <w:unhideWhenUsed/>
    <w:rsid w:val="0087583E"/>
    <w:pPr>
      <w:autoSpaceDE/>
      <w:autoSpaceDN/>
    </w:pPr>
    <w:rPr>
      <w:sz w:val="24"/>
      <w:szCs w:val="24"/>
      <w:lang w:val="es-ES"/>
    </w:rPr>
  </w:style>
  <w:style w:type="character" w:customStyle="1" w:styleId="FirmadecorreoelectrnicoCar">
    <w:name w:val="Firma de correo electrónico Car"/>
    <w:link w:val="Firmadecorreoelectrnico"/>
    <w:uiPriority w:val="99"/>
    <w:rsid w:val="0087583E"/>
    <w:rPr>
      <w:rFonts w:ascii="Times New Roman" w:eastAsia="Times New Roman" w:hAnsi="Times New Roman"/>
      <w:sz w:val="24"/>
      <w:szCs w:val="24"/>
      <w:lang w:val="es-ES" w:eastAsia="es-ES"/>
    </w:rPr>
  </w:style>
  <w:style w:type="paragraph" w:styleId="HTMLconformatoprevio">
    <w:name w:val="HTML Preformatted"/>
    <w:basedOn w:val="Normal"/>
    <w:link w:val="HTMLconformatoprevioCar"/>
    <w:uiPriority w:val="99"/>
    <w:unhideWhenUsed/>
    <w:rsid w:val="0087583E"/>
    <w:pPr>
      <w:autoSpaceDE/>
      <w:autoSpaceDN/>
    </w:pPr>
    <w:rPr>
      <w:rFonts w:ascii="Courier New" w:hAnsi="Courier New" w:cs="Courier New"/>
      <w:lang w:val="es-ES"/>
    </w:rPr>
  </w:style>
  <w:style w:type="character" w:customStyle="1" w:styleId="HTMLconformatoprevioCar">
    <w:name w:val="HTML con formato previo Car"/>
    <w:link w:val="HTMLconformatoprevio"/>
    <w:uiPriority w:val="99"/>
    <w:rsid w:val="0087583E"/>
    <w:rPr>
      <w:rFonts w:ascii="Courier New" w:eastAsia="Times New Roman" w:hAnsi="Courier New" w:cs="Courier New"/>
      <w:sz w:val="20"/>
      <w:szCs w:val="20"/>
      <w:lang w:val="es-ES" w:eastAsia="es-ES"/>
    </w:rPr>
  </w:style>
  <w:style w:type="paragraph" w:styleId="ndice1">
    <w:name w:val="index 1"/>
    <w:basedOn w:val="Normal"/>
    <w:next w:val="Normal"/>
    <w:autoRedefine/>
    <w:uiPriority w:val="99"/>
    <w:unhideWhenUsed/>
    <w:rsid w:val="0087583E"/>
    <w:pPr>
      <w:autoSpaceDE/>
      <w:autoSpaceDN/>
      <w:ind w:left="240" w:hanging="240"/>
    </w:pPr>
    <w:rPr>
      <w:sz w:val="24"/>
      <w:szCs w:val="24"/>
      <w:lang w:val="es-ES"/>
    </w:rPr>
  </w:style>
  <w:style w:type="paragraph" w:styleId="ndice2">
    <w:name w:val="index 2"/>
    <w:basedOn w:val="Normal"/>
    <w:next w:val="Normal"/>
    <w:autoRedefine/>
    <w:uiPriority w:val="99"/>
    <w:unhideWhenUsed/>
    <w:rsid w:val="0087583E"/>
    <w:pPr>
      <w:autoSpaceDE/>
      <w:autoSpaceDN/>
      <w:ind w:left="480" w:hanging="240"/>
    </w:pPr>
    <w:rPr>
      <w:sz w:val="24"/>
      <w:szCs w:val="24"/>
      <w:lang w:val="es-ES"/>
    </w:rPr>
  </w:style>
  <w:style w:type="paragraph" w:styleId="ndice3">
    <w:name w:val="index 3"/>
    <w:basedOn w:val="Normal"/>
    <w:next w:val="Normal"/>
    <w:autoRedefine/>
    <w:uiPriority w:val="99"/>
    <w:unhideWhenUsed/>
    <w:rsid w:val="0087583E"/>
    <w:pPr>
      <w:autoSpaceDE/>
      <w:autoSpaceDN/>
      <w:ind w:left="720" w:hanging="240"/>
    </w:pPr>
    <w:rPr>
      <w:sz w:val="24"/>
      <w:szCs w:val="24"/>
      <w:lang w:val="es-ES"/>
    </w:rPr>
  </w:style>
  <w:style w:type="paragraph" w:styleId="ndice4">
    <w:name w:val="index 4"/>
    <w:basedOn w:val="Normal"/>
    <w:next w:val="Normal"/>
    <w:autoRedefine/>
    <w:uiPriority w:val="99"/>
    <w:unhideWhenUsed/>
    <w:rsid w:val="0087583E"/>
    <w:pPr>
      <w:autoSpaceDE/>
      <w:autoSpaceDN/>
      <w:ind w:left="960" w:hanging="240"/>
    </w:pPr>
    <w:rPr>
      <w:sz w:val="24"/>
      <w:szCs w:val="24"/>
      <w:lang w:val="es-ES"/>
    </w:rPr>
  </w:style>
  <w:style w:type="paragraph" w:styleId="ndice5">
    <w:name w:val="index 5"/>
    <w:basedOn w:val="Normal"/>
    <w:next w:val="Normal"/>
    <w:autoRedefine/>
    <w:uiPriority w:val="99"/>
    <w:unhideWhenUsed/>
    <w:rsid w:val="0087583E"/>
    <w:pPr>
      <w:autoSpaceDE/>
      <w:autoSpaceDN/>
      <w:ind w:left="1200" w:hanging="240"/>
    </w:pPr>
    <w:rPr>
      <w:sz w:val="24"/>
      <w:szCs w:val="24"/>
      <w:lang w:val="es-ES"/>
    </w:rPr>
  </w:style>
  <w:style w:type="paragraph" w:styleId="ndice6">
    <w:name w:val="index 6"/>
    <w:basedOn w:val="Normal"/>
    <w:next w:val="Normal"/>
    <w:autoRedefine/>
    <w:uiPriority w:val="99"/>
    <w:unhideWhenUsed/>
    <w:rsid w:val="0087583E"/>
    <w:pPr>
      <w:autoSpaceDE/>
      <w:autoSpaceDN/>
      <w:ind w:left="1440" w:hanging="240"/>
    </w:pPr>
    <w:rPr>
      <w:sz w:val="24"/>
      <w:szCs w:val="24"/>
      <w:lang w:val="es-ES"/>
    </w:rPr>
  </w:style>
  <w:style w:type="paragraph" w:styleId="ndice7">
    <w:name w:val="index 7"/>
    <w:basedOn w:val="Normal"/>
    <w:next w:val="Normal"/>
    <w:autoRedefine/>
    <w:uiPriority w:val="99"/>
    <w:unhideWhenUsed/>
    <w:rsid w:val="0087583E"/>
    <w:pPr>
      <w:autoSpaceDE/>
      <w:autoSpaceDN/>
      <w:ind w:left="1680" w:hanging="240"/>
    </w:pPr>
    <w:rPr>
      <w:sz w:val="24"/>
      <w:szCs w:val="24"/>
      <w:lang w:val="es-ES"/>
    </w:rPr>
  </w:style>
  <w:style w:type="paragraph" w:styleId="ndice8">
    <w:name w:val="index 8"/>
    <w:basedOn w:val="Normal"/>
    <w:next w:val="Normal"/>
    <w:autoRedefine/>
    <w:uiPriority w:val="99"/>
    <w:unhideWhenUsed/>
    <w:rsid w:val="0087583E"/>
    <w:pPr>
      <w:autoSpaceDE/>
      <w:autoSpaceDN/>
      <w:ind w:left="1920" w:hanging="240"/>
    </w:pPr>
    <w:rPr>
      <w:sz w:val="24"/>
      <w:szCs w:val="24"/>
      <w:lang w:val="es-ES"/>
    </w:rPr>
  </w:style>
  <w:style w:type="paragraph" w:styleId="ndice9">
    <w:name w:val="index 9"/>
    <w:basedOn w:val="Normal"/>
    <w:next w:val="Normal"/>
    <w:autoRedefine/>
    <w:uiPriority w:val="99"/>
    <w:unhideWhenUsed/>
    <w:rsid w:val="0087583E"/>
    <w:pPr>
      <w:autoSpaceDE/>
      <w:autoSpaceDN/>
      <w:ind w:left="2160" w:hanging="240"/>
    </w:pPr>
    <w:rPr>
      <w:sz w:val="24"/>
      <w:szCs w:val="24"/>
      <w:lang w:val="es-ES"/>
    </w:rPr>
  </w:style>
  <w:style w:type="paragraph" w:styleId="Lista">
    <w:name w:val="List"/>
    <w:basedOn w:val="Normal"/>
    <w:uiPriority w:val="99"/>
    <w:unhideWhenUsed/>
    <w:rsid w:val="0087583E"/>
    <w:pPr>
      <w:autoSpaceDE/>
      <w:autoSpaceDN/>
      <w:ind w:left="283" w:hanging="283"/>
      <w:contextualSpacing/>
    </w:pPr>
    <w:rPr>
      <w:sz w:val="24"/>
      <w:szCs w:val="24"/>
      <w:lang w:val="es-ES"/>
    </w:rPr>
  </w:style>
  <w:style w:type="paragraph" w:styleId="Lista2">
    <w:name w:val="List 2"/>
    <w:basedOn w:val="Normal"/>
    <w:uiPriority w:val="99"/>
    <w:unhideWhenUsed/>
    <w:rsid w:val="0087583E"/>
    <w:pPr>
      <w:autoSpaceDE/>
      <w:autoSpaceDN/>
      <w:ind w:left="566" w:hanging="283"/>
      <w:contextualSpacing/>
    </w:pPr>
    <w:rPr>
      <w:sz w:val="24"/>
      <w:szCs w:val="24"/>
      <w:lang w:val="es-ES"/>
    </w:rPr>
  </w:style>
  <w:style w:type="paragraph" w:styleId="Lista3">
    <w:name w:val="List 3"/>
    <w:basedOn w:val="Normal"/>
    <w:uiPriority w:val="99"/>
    <w:unhideWhenUsed/>
    <w:rsid w:val="0087583E"/>
    <w:pPr>
      <w:autoSpaceDE/>
      <w:autoSpaceDN/>
      <w:ind w:left="849" w:hanging="283"/>
      <w:contextualSpacing/>
    </w:pPr>
    <w:rPr>
      <w:sz w:val="24"/>
      <w:szCs w:val="24"/>
      <w:lang w:val="es-ES"/>
    </w:rPr>
  </w:style>
  <w:style w:type="paragraph" w:styleId="Lista4">
    <w:name w:val="List 4"/>
    <w:basedOn w:val="Normal"/>
    <w:uiPriority w:val="99"/>
    <w:unhideWhenUsed/>
    <w:rsid w:val="0087583E"/>
    <w:pPr>
      <w:autoSpaceDE/>
      <w:autoSpaceDN/>
      <w:ind w:left="1132" w:hanging="283"/>
      <w:contextualSpacing/>
    </w:pPr>
    <w:rPr>
      <w:sz w:val="24"/>
      <w:szCs w:val="24"/>
      <w:lang w:val="es-ES"/>
    </w:rPr>
  </w:style>
  <w:style w:type="paragraph" w:styleId="Lista5">
    <w:name w:val="List 5"/>
    <w:basedOn w:val="Normal"/>
    <w:uiPriority w:val="99"/>
    <w:unhideWhenUsed/>
    <w:rsid w:val="0087583E"/>
    <w:pPr>
      <w:autoSpaceDE/>
      <w:autoSpaceDN/>
      <w:ind w:left="1415" w:hanging="283"/>
      <w:contextualSpacing/>
    </w:pPr>
    <w:rPr>
      <w:sz w:val="24"/>
      <w:szCs w:val="24"/>
      <w:lang w:val="es-ES"/>
    </w:rPr>
  </w:style>
  <w:style w:type="paragraph" w:styleId="Listaconnmeros">
    <w:name w:val="List Number"/>
    <w:basedOn w:val="Normal"/>
    <w:uiPriority w:val="99"/>
    <w:unhideWhenUsed/>
    <w:rsid w:val="0087583E"/>
    <w:pPr>
      <w:tabs>
        <w:tab w:val="num" w:pos="360"/>
      </w:tabs>
      <w:autoSpaceDE/>
      <w:autoSpaceDN/>
      <w:ind w:left="360" w:hanging="360"/>
      <w:contextualSpacing/>
    </w:pPr>
    <w:rPr>
      <w:sz w:val="24"/>
      <w:szCs w:val="24"/>
      <w:lang w:val="es-ES"/>
    </w:rPr>
  </w:style>
  <w:style w:type="paragraph" w:styleId="Listaconnmeros2">
    <w:name w:val="List Number 2"/>
    <w:basedOn w:val="Normal"/>
    <w:uiPriority w:val="99"/>
    <w:unhideWhenUsed/>
    <w:rsid w:val="0087583E"/>
    <w:pPr>
      <w:tabs>
        <w:tab w:val="num" w:pos="643"/>
      </w:tabs>
      <w:autoSpaceDE/>
      <w:autoSpaceDN/>
      <w:ind w:left="643" w:hanging="360"/>
      <w:contextualSpacing/>
    </w:pPr>
    <w:rPr>
      <w:sz w:val="24"/>
      <w:szCs w:val="24"/>
      <w:lang w:val="es-ES"/>
    </w:rPr>
  </w:style>
  <w:style w:type="paragraph" w:styleId="Listaconnmeros3">
    <w:name w:val="List Number 3"/>
    <w:basedOn w:val="Normal"/>
    <w:uiPriority w:val="99"/>
    <w:unhideWhenUsed/>
    <w:rsid w:val="0087583E"/>
    <w:pPr>
      <w:tabs>
        <w:tab w:val="num" w:pos="926"/>
      </w:tabs>
      <w:autoSpaceDE/>
      <w:autoSpaceDN/>
      <w:ind w:left="926" w:hanging="360"/>
      <w:contextualSpacing/>
    </w:pPr>
    <w:rPr>
      <w:sz w:val="24"/>
      <w:szCs w:val="24"/>
      <w:lang w:val="es-ES"/>
    </w:rPr>
  </w:style>
  <w:style w:type="paragraph" w:styleId="Listaconnmeros4">
    <w:name w:val="List Number 4"/>
    <w:basedOn w:val="Normal"/>
    <w:uiPriority w:val="99"/>
    <w:unhideWhenUsed/>
    <w:rsid w:val="0087583E"/>
    <w:pPr>
      <w:tabs>
        <w:tab w:val="num" w:pos="1209"/>
      </w:tabs>
      <w:autoSpaceDE/>
      <w:autoSpaceDN/>
      <w:ind w:left="1209" w:hanging="360"/>
      <w:contextualSpacing/>
    </w:pPr>
    <w:rPr>
      <w:sz w:val="24"/>
      <w:szCs w:val="24"/>
      <w:lang w:val="es-ES"/>
    </w:rPr>
  </w:style>
  <w:style w:type="paragraph" w:styleId="Listaconnmeros5">
    <w:name w:val="List Number 5"/>
    <w:basedOn w:val="Normal"/>
    <w:uiPriority w:val="99"/>
    <w:unhideWhenUsed/>
    <w:rsid w:val="0087583E"/>
    <w:pPr>
      <w:tabs>
        <w:tab w:val="num" w:pos="1492"/>
      </w:tabs>
      <w:autoSpaceDE/>
      <w:autoSpaceDN/>
      <w:ind w:left="1492" w:hanging="360"/>
      <w:contextualSpacing/>
    </w:pPr>
    <w:rPr>
      <w:sz w:val="24"/>
      <w:szCs w:val="24"/>
      <w:lang w:val="es-ES"/>
    </w:rPr>
  </w:style>
  <w:style w:type="paragraph" w:styleId="Listaconvietas">
    <w:name w:val="List Bullet"/>
    <w:basedOn w:val="Normal"/>
    <w:uiPriority w:val="99"/>
    <w:unhideWhenUsed/>
    <w:rsid w:val="0087583E"/>
    <w:pPr>
      <w:tabs>
        <w:tab w:val="num" w:pos="360"/>
      </w:tabs>
      <w:autoSpaceDE/>
      <w:autoSpaceDN/>
      <w:ind w:left="360" w:hanging="360"/>
      <w:contextualSpacing/>
    </w:pPr>
    <w:rPr>
      <w:sz w:val="24"/>
      <w:szCs w:val="24"/>
      <w:lang w:val="es-ES"/>
    </w:rPr>
  </w:style>
  <w:style w:type="paragraph" w:styleId="Listaconvietas2">
    <w:name w:val="List Bullet 2"/>
    <w:basedOn w:val="Normal"/>
    <w:uiPriority w:val="99"/>
    <w:unhideWhenUsed/>
    <w:rsid w:val="0087583E"/>
    <w:pPr>
      <w:tabs>
        <w:tab w:val="num" w:pos="643"/>
      </w:tabs>
      <w:autoSpaceDE/>
      <w:autoSpaceDN/>
      <w:ind w:left="643" w:hanging="360"/>
      <w:contextualSpacing/>
    </w:pPr>
    <w:rPr>
      <w:sz w:val="24"/>
      <w:szCs w:val="24"/>
      <w:lang w:val="es-ES"/>
    </w:rPr>
  </w:style>
  <w:style w:type="paragraph" w:styleId="Listaconvietas3">
    <w:name w:val="List Bullet 3"/>
    <w:basedOn w:val="Normal"/>
    <w:uiPriority w:val="99"/>
    <w:unhideWhenUsed/>
    <w:rsid w:val="0087583E"/>
    <w:pPr>
      <w:tabs>
        <w:tab w:val="num" w:pos="926"/>
      </w:tabs>
      <w:autoSpaceDE/>
      <w:autoSpaceDN/>
      <w:ind w:left="926" w:hanging="360"/>
      <w:contextualSpacing/>
    </w:pPr>
    <w:rPr>
      <w:sz w:val="24"/>
      <w:szCs w:val="24"/>
      <w:lang w:val="es-ES"/>
    </w:rPr>
  </w:style>
  <w:style w:type="paragraph" w:styleId="Listaconvietas4">
    <w:name w:val="List Bullet 4"/>
    <w:basedOn w:val="Normal"/>
    <w:uiPriority w:val="99"/>
    <w:unhideWhenUsed/>
    <w:rsid w:val="0087583E"/>
    <w:pPr>
      <w:tabs>
        <w:tab w:val="num" w:pos="1209"/>
      </w:tabs>
      <w:autoSpaceDE/>
      <w:autoSpaceDN/>
      <w:ind w:left="1209" w:hanging="360"/>
      <w:contextualSpacing/>
    </w:pPr>
    <w:rPr>
      <w:sz w:val="24"/>
      <w:szCs w:val="24"/>
      <w:lang w:val="es-ES"/>
    </w:rPr>
  </w:style>
  <w:style w:type="paragraph" w:styleId="Listaconvietas5">
    <w:name w:val="List Bullet 5"/>
    <w:basedOn w:val="Normal"/>
    <w:uiPriority w:val="99"/>
    <w:unhideWhenUsed/>
    <w:rsid w:val="0087583E"/>
    <w:pPr>
      <w:tabs>
        <w:tab w:val="num" w:pos="1492"/>
      </w:tabs>
      <w:autoSpaceDE/>
      <w:autoSpaceDN/>
      <w:ind w:left="1492" w:hanging="360"/>
      <w:contextualSpacing/>
    </w:pPr>
    <w:rPr>
      <w:sz w:val="24"/>
      <w:szCs w:val="24"/>
      <w:lang w:val="es-ES"/>
    </w:rPr>
  </w:style>
  <w:style w:type="paragraph" w:styleId="Mapadeldocumento">
    <w:name w:val="Document Map"/>
    <w:basedOn w:val="Normal"/>
    <w:link w:val="MapadeldocumentoCar"/>
    <w:unhideWhenUsed/>
    <w:rsid w:val="0087583E"/>
    <w:pPr>
      <w:autoSpaceDE/>
      <w:autoSpaceDN/>
    </w:pPr>
    <w:rPr>
      <w:rFonts w:ascii="Tahoma" w:hAnsi="Tahoma" w:cs="Tahoma"/>
      <w:sz w:val="16"/>
      <w:szCs w:val="16"/>
      <w:lang w:val="es-ES"/>
    </w:rPr>
  </w:style>
  <w:style w:type="character" w:customStyle="1" w:styleId="MapadeldocumentoCar">
    <w:name w:val="Mapa del documento Car"/>
    <w:link w:val="Mapadeldocumento"/>
    <w:rsid w:val="0087583E"/>
    <w:rPr>
      <w:rFonts w:ascii="Tahoma" w:eastAsia="Times New Roman" w:hAnsi="Tahoma" w:cs="Tahoma"/>
      <w:sz w:val="16"/>
      <w:szCs w:val="16"/>
      <w:lang w:val="es-ES" w:eastAsia="es-ES"/>
    </w:rPr>
  </w:style>
  <w:style w:type="paragraph" w:styleId="Remitedesobre">
    <w:name w:val="envelope return"/>
    <w:basedOn w:val="Normal"/>
    <w:uiPriority w:val="99"/>
    <w:unhideWhenUsed/>
    <w:rsid w:val="0087583E"/>
    <w:pPr>
      <w:autoSpaceDE/>
      <w:autoSpaceDN/>
    </w:pPr>
    <w:rPr>
      <w:rFonts w:ascii="Cambria" w:hAnsi="Cambria"/>
      <w:lang w:val="es-ES"/>
    </w:rPr>
  </w:style>
  <w:style w:type="paragraph" w:styleId="Saludo">
    <w:name w:val="Salutation"/>
    <w:basedOn w:val="Normal"/>
    <w:next w:val="Normal"/>
    <w:link w:val="SaludoCar"/>
    <w:uiPriority w:val="99"/>
    <w:unhideWhenUsed/>
    <w:rsid w:val="0087583E"/>
    <w:pPr>
      <w:autoSpaceDE/>
      <w:autoSpaceDN/>
    </w:pPr>
    <w:rPr>
      <w:sz w:val="24"/>
      <w:szCs w:val="24"/>
      <w:lang w:val="es-ES"/>
    </w:rPr>
  </w:style>
  <w:style w:type="character" w:customStyle="1" w:styleId="SaludoCar">
    <w:name w:val="Saludo Car"/>
    <w:link w:val="Saludo"/>
    <w:uiPriority w:val="99"/>
    <w:rsid w:val="0087583E"/>
    <w:rPr>
      <w:rFonts w:ascii="Times New Roman" w:eastAsia="Times New Roman" w:hAnsi="Times New Roman"/>
      <w:sz w:val="24"/>
      <w:szCs w:val="24"/>
      <w:lang w:val="es-ES" w:eastAsia="es-ES"/>
    </w:rPr>
  </w:style>
  <w:style w:type="paragraph" w:styleId="Sangranormal">
    <w:name w:val="Normal Indent"/>
    <w:basedOn w:val="Normal"/>
    <w:uiPriority w:val="99"/>
    <w:unhideWhenUsed/>
    <w:rsid w:val="0087583E"/>
    <w:pPr>
      <w:autoSpaceDE/>
      <w:autoSpaceDN/>
      <w:ind w:left="708"/>
    </w:pPr>
    <w:rPr>
      <w:sz w:val="24"/>
      <w:szCs w:val="24"/>
      <w:lang w:val="es-ES"/>
    </w:rPr>
  </w:style>
  <w:style w:type="paragraph" w:styleId="Tabladeilustraciones">
    <w:name w:val="table of figures"/>
    <w:basedOn w:val="Normal"/>
    <w:next w:val="Normal"/>
    <w:uiPriority w:val="99"/>
    <w:unhideWhenUsed/>
    <w:rsid w:val="0087583E"/>
    <w:pPr>
      <w:autoSpaceDE/>
      <w:autoSpaceDN/>
    </w:pPr>
    <w:rPr>
      <w:sz w:val="24"/>
      <w:szCs w:val="24"/>
      <w:lang w:val="es-ES"/>
    </w:rPr>
  </w:style>
  <w:style w:type="paragraph" w:styleId="TDC1">
    <w:name w:val="toc 1"/>
    <w:basedOn w:val="Normal"/>
    <w:next w:val="Normal"/>
    <w:autoRedefine/>
    <w:uiPriority w:val="39"/>
    <w:unhideWhenUsed/>
    <w:locked/>
    <w:rsid w:val="0087583E"/>
    <w:pPr>
      <w:autoSpaceDE/>
      <w:autoSpaceDN/>
    </w:pPr>
    <w:rPr>
      <w:sz w:val="24"/>
      <w:szCs w:val="24"/>
      <w:lang w:val="es-ES"/>
    </w:rPr>
  </w:style>
  <w:style w:type="paragraph" w:styleId="TDC2">
    <w:name w:val="toc 2"/>
    <w:basedOn w:val="Normal"/>
    <w:next w:val="Normal"/>
    <w:autoRedefine/>
    <w:uiPriority w:val="39"/>
    <w:unhideWhenUsed/>
    <w:locked/>
    <w:rsid w:val="0087583E"/>
    <w:pPr>
      <w:autoSpaceDE/>
      <w:autoSpaceDN/>
      <w:ind w:left="240"/>
    </w:pPr>
    <w:rPr>
      <w:sz w:val="24"/>
      <w:szCs w:val="24"/>
      <w:lang w:val="es-ES"/>
    </w:rPr>
  </w:style>
  <w:style w:type="paragraph" w:styleId="TDC3">
    <w:name w:val="toc 3"/>
    <w:basedOn w:val="Normal"/>
    <w:next w:val="Normal"/>
    <w:autoRedefine/>
    <w:uiPriority w:val="39"/>
    <w:unhideWhenUsed/>
    <w:locked/>
    <w:rsid w:val="0087583E"/>
    <w:pPr>
      <w:autoSpaceDE/>
      <w:autoSpaceDN/>
      <w:ind w:left="480"/>
    </w:pPr>
    <w:rPr>
      <w:sz w:val="24"/>
      <w:szCs w:val="24"/>
      <w:lang w:val="es-ES"/>
    </w:rPr>
  </w:style>
  <w:style w:type="paragraph" w:styleId="TDC4">
    <w:name w:val="toc 4"/>
    <w:basedOn w:val="Normal"/>
    <w:next w:val="Normal"/>
    <w:autoRedefine/>
    <w:uiPriority w:val="39"/>
    <w:unhideWhenUsed/>
    <w:locked/>
    <w:rsid w:val="0087583E"/>
    <w:pPr>
      <w:autoSpaceDE/>
      <w:autoSpaceDN/>
      <w:ind w:left="720"/>
    </w:pPr>
    <w:rPr>
      <w:sz w:val="24"/>
      <w:szCs w:val="24"/>
      <w:lang w:val="es-ES"/>
    </w:rPr>
  </w:style>
  <w:style w:type="paragraph" w:styleId="TDC5">
    <w:name w:val="toc 5"/>
    <w:basedOn w:val="Normal"/>
    <w:next w:val="Normal"/>
    <w:autoRedefine/>
    <w:uiPriority w:val="39"/>
    <w:unhideWhenUsed/>
    <w:locked/>
    <w:rsid w:val="0087583E"/>
    <w:pPr>
      <w:autoSpaceDE/>
      <w:autoSpaceDN/>
      <w:ind w:left="960"/>
    </w:pPr>
    <w:rPr>
      <w:sz w:val="24"/>
      <w:szCs w:val="24"/>
      <w:lang w:val="es-ES"/>
    </w:rPr>
  </w:style>
  <w:style w:type="paragraph" w:styleId="TDC6">
    <w:name w:val="toc 6"/>
    <w:basedOn w:val="Normal"/>
    <w:next w:val="Normal"/>
    <w:autoRedefine/>
    <w:uiPriority w:val="39"/>
    <w:unhideWhenUsed/>
    <w:locked/>
    <w:rsid w:val="0087583E"/>
    <w:pPr>
      <w:autoSpaceDE/>
      <w:autoSpaceDN/>
      <w:ind w:left="1200"/>
    </w:pPr>
    <w:rPr>
      <w:sz w:val="24"/>
      <w:szCs w:val="24"/>
      <w:lang w:val="es-ES"/>
    </w:rPr>
  </w:style>
  <w:style w:type="paragraph" w:styleId="TDC7">
    <w:name w:val="toc 7"/>
    <w:basedOn w:val="Normal"/>
    <w:next w:val="Normal"/>
    <w:autoRedefine/>
    <w:uiPriority w:val="39"/>
    <w:unhideWhenUsed/>
    <w:locked/>
    <w:rsid w:val="0087583E"/>
    <w:pPr>
      <w:autoSpaceDE/>
      <w:autoSpaceDN/>
      <w:ind w:left="1440"/>
    </w:pPr>
    <w:rPr>
      <w:sz w:val="24"/>
      <w:szCs w:val="24"/>
      <w:lang w:val="es-ES"/>
    </w:rPr>
  </w:style>
  <w:style w:type="paragraph" w:styleId="TDC8">
    <w:name w:val="toc 8"/>
    <w:basedOn w:val="Normal"/>
    <w:next w:val="Normal"/>
    <w:autoRedefine/>
    <w:uiPriority w:val="39"/>
    <w:unhideWhenUsed/>
    <w:locked/>
    <w:rsid w:val="0087583E"/>
    <w:pPr>
      <w:autoSpaceDE/>
      <w:autoSpaceDN/>
      <w:ind w:left="1680"/>
    </w:pPr>
    <w:rPr>
      <w:sz w:val="24"/>
      <w:szCs w:val="24"/>
      <w:lang w:val="es-ES"/>
    </w:rPr>
  </w:style>
  <w:style w:type="paragraph" w:styleId="TDC9">
    <w:name w:val="toc 9"/>
    <w:basedOn w:val="Normal"/>
    <w:next w:val="Normal"/>
    <w:autoRedefine/>
    <w:uiPriority w:val="39"/>
    <w:unhideWhenUsed/>
    <w:locked/>
    <w:rsid w:val="0087583E"/>
    <w:pPr>
      <w:autoSpaceDE/>
      <w:autoSpaceDN/>
      <w:ind w:left="1920"/>
    </w:pPr>
    <w:rPr>
      <w:sz w:val="24"/>
      <w:szCs w:val="24"/>
      <w:lang w:val="es-ES"/>
    </w:rPr>
  </w:style>
  <w:style w:type="paragraph" w:styleId="Textoconsangra">
    <w:name w:val="table of authorities"/>
    <w:basedOn w:val="Normal"/>
    <w:next w:val="Normal"/>
    <w:uiPriority w:val="99"/>
    <w:unhideWhenUsed/>
    <w:rsid w:val="0087583E"/>
    <w:pPr>
      <w:autoSpaceDE/>
      <w:autoSpaceDN/>
      <w:ind w:left="240" w:hanging="240"/>
    </w:pPr>
    <w:rPr>
      <w:sz w:val="24"/>
      <w:szCs w:val="24"/>
      <w:lang w:val="es-ES"/>
    </w:rPr>
  </w:style>
  <w:style w:type="paragraph" w:styleId="Textoindependienteprimerasangra">
    <w:name w:val="Body Text First Indent"/>
    <w:basedOn w:val="Textoindependiente"/>
    <w:link w:val="TextoindependienteprimerasangraCar"/>
    <w:uiPriority w:val="99"/>
    <w:unhideWhenUsed/>
    <w:rsid w:val="0087583E"/>
    <w:pPr>
      <w:autoSpaceDE/>
      <w:autoSpaceDN/>
      <w:spacing w:after="120"/>
      <w:ind w:firstLine="210"/>
      <w:jc w:val="left"/>
    </w:pPr>
    <w:rPr>
      <w:rFonts w:ascii="Times New Roman" w:hAnsi="Times New Roman" w:cs="Times New Roman"/>
      <w:lang w:val="es-ES"/>
    </w:rPr>
  </w:style>
  <w:style w:type="character" w:customStyle="1" w:styleId="TextoindependienteprimerasangraCar">
    <w:name w:val="Texto independiente primera sangría Car"/>
    <w:link w:val="Textoindependienteprimerasangra"/>
    <w:uiPriority w:val="99"/>
    <w:rsid w:val="0087583E"/>
    <w:rPr>
      <w:rFonts w:ascii="Times New Roman" w:eastAsia="Times New Roman" w:hAnsi="Times New Roman" w:cs="Arial"/>
      <w:sz w:val="24"/>
      <w:szCs w:val="24"/>
      <w:lang w:val="es-ES" w:eastAsia="es-ES"/>
    </w:rPr>
  </w:style>
  <w:style w:type="paragraph" w:styleId="Textoindependienteprimerasangra2">
    <w:name w:val="Body Text First Indent 2"/>
    <w:basedOn w:val="Sangradetextonormal"/>
    <w:link w:val="Textoindependienteprimerasangra2Car"/>
    <w:unhideWhenUsed/>
    <w:rsid w:val="0087583E"/>
    <w:pPr>
      <w:autoSpaceDE/>
      <w:autoSpaceDN/>
      <w:spacing w:after="120"/>
      <w:ind w:left="283" w:firstLine="210"/>
      <w:jc w:val="left"/>
    </w:pPr>
    <w:rPr>
      <w:rFonts w:ascii="Times New Roman" w:hAnsi="Times New Roman"/>
      <w:lang w:val="es-ES"/>
    </w:rPr>
  </w:style>
  <w:style w:type="character" w:customStyle="1" w:styleId="Textoindependienteprimerasangra2Car">
    <w:name w:val="Texto independiente primera sangría 2 Car"/>
    <w:link w:val="Textoindependienteprimerasangra2"/>
    <w:rsid w:val="0087583E"/>
    <w:rPr>
      <w:rFonts w:ascii="Times New Roman" w:eastAsia="Times New Roman" w:hAnsi="Times New Roman"/>
      <w:sz w:val="24"/>
      <w:szCs w:val="24"/>
      <w:lang w:val="es-ES" w:eastAsia="es-ES"/>
    </w:rPr>
  </w:style>
  <w:style w:type="paragraph" w:styleId="Textomacro">
    <w:name w:val="macro"/>
    <w:link w:val="TextomacroCar"/>
    <w:uiPriority w:val="99"/>
    <w:unhideWhenUsed/>
    <w:rsid w:val="0087583E"/>
    <w:pPr>
      <w:tabs>
        <w:tab w:val="left" w:pos="480"/>
        <w:tab w:val="left" w:pos="960"/>
        <w:tab w:val="left" w:pos="1440"/>
        <w:tab w:val="left" w:pos="1920"/>
        <w:tab w:val="left" w:pos="2400"/>
        <w:tab w:val="left" w:pos="2880"/>
        <w:tab w:val="left" w:pos="3360"/>
        <w:tab w:val="left" w:pos="3840"/>
        <w:tab w:val="left" w:pos="4320"/>
      </w:tabs>
    </w:pPr>
    <w:rPr>
      <w:rFonts w:ascii="Courier New" w:eastAsia="Times New Roman" w:hAnsi="Courier New" w:cs="Courier New"/>
      <w:lang w:val="es-ES" w:eastAsia="es-ES"/>
    </w:rPr>
  </w:style>
  <w:style w:type="character" w:customStyle="1" w:styleId="TextomacroCar">
    <w:name w:val="Texto macro Car"/>
    <w:link w:val="Textomacro"/>
    <w:uiPriority w:val="99"/>
    <w:rsid w:val="0087583E"/>
    <w:rPr>
      <w:rFonts w:ascii="Courier New" w:eastAsia="Times New Roman" w:hAnsi="Courier New" w:cs="Courier New"/>
      <w:sz w:val="20"/>
      <w:szCs w:val="20"/>
      <w:lang w:val="es-ES" w:eastAsia="es-ES"/>
    </w:rPr>
  </w:style>
  <w:style w:type="paragraph" w:styleId="Textonotaalfinal">
    <w:name w:val="endnote text"/>
    <w:basedOn w:val="Normal"/>
    <w:link w:val="TextonotaalfinalCar"/>
    <w:uiPriority w:val="99"/>
    <w:unhideWhenUsed/>
    <w:rsid w:val="0087583E"/>
    <w:pPr>
      <w:autoSpaceDE/>
      <w:autoSpaceDN/>
    </w:pPr>
    <w:rPr>
      <w:lang w:val="es-ES"/>
    </w:rPr>
  </w:style>
  <w:style w:type="character" w:customStyle="1" w:styleId="TextonotaalfinalCar">
    <w:name w:val="Texto nota al final Car"/>
    <w:link w:val="Textonotaalfinal"/>
    <w:uiPriority w:val="99"/>
    <w:rsid w:val="0087583E"/>
    <w:rPr>
      <w:rFonts w:ascii="Times New Roman" w:eastAsia="Times New Roman" w:hAnsi="Times New Roman"/>
      <w:sz w:val="20"/>
      <w:szCs w:val="20"/>
      <w:lang w:val="es-ES" w:eastAsia="es-ES"/>
    </w:rPr>
  </w:style>
  <w:style w:type="paragraph" w:styleId="Ttulodendice">
    <w:name w:val="index heading"/>
    <w:basedOn w:val="Normal"/>
    <w:next w:val="ndice1"/>
    <w:unhideWhenUsed/>
    <w:rsid w:val="0087583E"/>
    <w:pPr>
      <w:autoSpaceDE/>
      <w:autoSpaceDN/>
    </w:pPr>
    <w:rPr>
      <w:rFonts w:ascii="Cambria" w:hAnsi="Cambria"/>
      <w:b/>
      <w:bCs/>
      <w:sz w:val="24"/>
      <w:szCs w:val="24"/>
      <w:lang w:val="es-ES"/>
    </w:rPr>
  </w:style>
  <w:style w:type="paragraph" w:styleId="TtulodeTDC">
    <w:name w:val="TOC Heading"/>
    <w:basedOn w:val="Ttulo1"/>
    <w:next w:val="Normal"/>
    <w:uiPriority w:val="39"/>
    <w:qFormat/>
    <w:rsid w:val="0087583E"/>
    <w:pPr>
      <w:keepLines w:val="0"/>
      <w:spacing w:before="240" w:after="60"/>
      <w:jc w:val="left"/>
      <w:outlineLvl w:val="9"/>
    </w:pPr>
    <w:rPr>
      <w:color w:val="auto"/>
      <w:kern w:val="32"/>
      <w:sz w:val="32"/>
      <w:szCs w:val="32"/>
      <w:lang w:val="es-ES"/>
    </w:rPr>
  </w:style>
  <w:style w:type="paragraph" w:customStyle="1" w:styleId="p19">
    <w:name w:val="p19"/>
    <w:basedOn w:val="Normal"/>
    <w:rsid w:val="0087583E"/>
    <w:pPr>
      <w:widowControl w:val="0"/>
      <w:autoSpaceDE/>
      <w:autoSpaceDN/>
      <w:spacing w:line="280" w:lineRule="atLeast"/>
      <w:jc w:val="both"/>
    </w:pPr>
    <w:rPr>
      <w:snapToGrid w:val="0"/>
      <w:sz w:val="24"/>
      <w:lang w:val="es-ES"/>
    </w:rPr>
  </w:style>
  <w:style w:type="paragraph" w:customStyle="1" w:styleId="p7">
    <w:name w:val="p7"/>
    <w:basedOn w:val="Normal"/>
    <w:rsid w:val="0087583E"/>
    <w:pPr>
      <w:widowControl w:val="0"/>
      <w:autoSpaceDE/>
      <w:autoSpaceDN/>
      <w:spacing w:line="280" w:lineRule="atLeast"/>
      <w:jc w:val="both"/>
    </w:pPr>
    <w:rPr>
      <w:snapToGrid w:val="0"/>
      <w:sz w:val="24"/>
      <w:lang w:val="es-ES"/>
    </w:rPr>
  </w:style>
  <w:style w:type="character" w:customStyle="1" w:styleId="CarCarCar3">
    <w:name w:val="Car Car Car3"/>
    <w:rsid w:val="0087583E"/>
    <w:rPr>
      <w:sz w:val="24"/>
      <w:szCs w:val="24"/>
      <w:lang w:eastAsia="es-ES"/>
    </w:rPr>
  </w:style>
  <w:style w:type="character" w:customStyle="1" w:styleId="CarCarCar4">
    <w:name w:val="Car Car Car4"/>
    <w:rsid w:val="0087583E"/>
    <w:rPr>
      <w:rFonts w:ascii="Univers" w:hAnsi="Univers"/>
      <w:color w:val="000000"/>
      <w:spacing w:val="-3"/>
      <w:sz w:val="22"/>
      <w:lang w:val="es-ES_tradnl" w:eastAsia="es-ES"/>
    </w:rPr>
  </w:style>
  <w:style w:type="paragraph" w:customStyle="1" w:styleId="Table">
    <w:name w:val="Table"/>
    <w:rsid w:val="0087583E"/>
    <w:rPr>
      <w:rFonts w:ascii="Times New Roman" w:eastAsia="Times New Roman" w:hAnsi="Times New Roman"/>
      <w:noProof/>
      <w:sz w:val="24"/>
      <w:szCs w:val="24"/>
      <w:lang w:val="en-US" w:eastAsia="en-US" w:bidi="he-IL"/>
    </w:rPr>
  </w:style>
  <w:style w:type="paragraph" w:customStyle="1" w:styleId="Normal1">
    <w:name w:val="Normal1"/>
    <w:basedOn w:val="Normal"/>
    <w:next w:val="Normal"/>
    <w:rsid w:val="0087583E"/>
    <w:pPr>
      <w:autoSpaceDE/>
      <w:autoSpaceDN/>
      <w:jc w:val="both"/>
    </w:pPr>
    <w:rPr>
      <w:rFonts w:ascii="Verdana" w:hAnsi="Verdana"/>
      <w:sz w:val="18"/>
      <w:szCs w:val="18"/>
      <w:lang w:eastAsia="es-MX"/>
    </w:rPr>
  </w:style>
  <w:style w:type="paragraph" w:customStyle="1" w:styleId="NormalVerdana">
    <w:name w:val="Normal + Verdana"/>
    <w:basedOn w:val="Normal"/>
    <w:rsid w:val="0087583E"/>
    <w:pPr>
      <w:autoSpaceDE/>
      <w:autoSpaceDN/>
    </w:pPr>
    <w:rPr>
      <w:rFonts w:ascii="Verdana" w:hAnsi="Verdana" w:cs="Tahoma"/>
      <w:lang w:eastAsia="es-MX"/>
    </w:rPr>
  </w:style>
  <w:style w:type="paragraph" w:customStyle="1" w:styleId="Prrafodelista1">
    <w:name w:val="Párrafo de lista1"/>
    <w:basedOn w:val="Normal"/>
    <w:rsid w:val="0087583E"/>
    <w:pPr>
      <w:autoSpaceDE/>
      <w:autoSpaceDN/>
      <w:ind w:left="720"/>
    </w:pPr>
    <w:rPr>
      <w:sz w:val="24"/>
      <w:szCs w:val="24"/>
    </w:rPr>
  </w:style>
  <w:style w:type="character" w:customStyle="1" w:styleId="subtitulos21">
    <w:name w:val="subtitulos21"/>
    <w:rsid w:val="0087583E"/>
    <w:rPr>
      <w:rFonts w:ascii="Arial" w:hAnsi="Arial" w:cs="Arial"/>
      <w:b/>
      <w:bCs/>
      <w:color w:val="auto"/>
      <w:sz w:val="21"/>
      <w:szCs w:val="21"/>
    </w:rPr>
  </w:style>
  <w:style w:type="paragraph" w:customStyle="1" w:styleId="CarCarCarCarCarCarCarCarCarCarCarCarCarCarCarCarCarCarCarCarCarCarCarCarCar">
    <w:name w:val="Car Car Car Car Car Car Car Car Car Car Car Car Car Car Car Car Car Car Car Car Car Car Car Car Car"/>
    <w:basedOn w:val="Normal"/>
    <w:rsid w:val="0087583E"/>
    <w:pPr>
      <w:autoSpaceDE/>
      <w:autoSpaceDN/>
      <w:spacing w:after="160" w:line="240" w:lineRule="exact"/>
    </w:pPr>
    <w:rPr>
      <w:rFonts w:ascii="Verdana" w:hAnsi="Verdana" w:cs="Verdana"/>
      <w:lang w:val="en-US" w:eastAsia="en-US"/>
    </w:rPr>
  </w:style>
  <w:style w:type="paragraph" w:customStyle="1" w:styleId="ececmsonormal">
    <w:name w:val="ec_ecmsonormal"/>
    <w:basedOn w:val="Normal"/>
    <w:rsid w:val="0087583E"/>
    <w:pPr>
      <w:autoSpaceDE/>
      <w:autoSpaceDN/>
      <w:spacing w:before="100" w:beforeAutospacing="1" w:after="100" w:afterAutospacing="1"/>
    </w:pPr>
    <w:rPr>
      <w:sz w:val="24"/>
      <w:szCs w:val="24"/>
    </w:rPr>
  </w:style>
  <w:style w:type="paragraph" w:customStyle="1" w:styleId="CarCarCar2">
    <w:name w:val="Car Car Car2"/>
    <w:basedOn w:val="Normal"/>
    <w:rsid w:val="0087583E"/>
    <w:pPr>
      <w:autoSpaceDE/>
      <w:autoSpaceDN/>
      <w:spacing w:after="160" w:line="240" w:lineRule="exact"/>
    </w:pPr>
    <w:rPr>
      <w:rFonts w:ascii="Verdana" w:hAnsi="Verdana" w:cs="Verdana"/>
      <w:lang w:eastAsia="en-US"/>
    </w:rPr>
  </w:style>
  <w:style w:type="paragraph" w:customStyle="1" w:styleId="Char81">
    <w:name w:val="Char81"/>
    <w:basedOn w:val="Normal"/>
    <w:rsid w:val="0087583E"/>
    <w:pPr>
      <w:autoSpaceDE/>
      <w:autoSpaceDN/>
      <w:spacing w:after="160" w:line="240" w:lineRule="exact"/>
    </w:pPr>
    <w:rPr>
      <w:rFonts w:ascii="Verdana" w:hAnsi="Verdana" w:cs="Verdana"/>
      <w:lang w:eastAsia="en-US"/>
    </w:rPr>
  </w:style>
  <w:style w:type="paragraph" w:customStyle="1" w:styleId="font6">
    <w:name w:val="font6"/>
    <w:basedOn w:val="Normal"/>
    <w:rsid w:val="0087583E"/>
    <w:pPr>
      <w:autoSpaceDE/>
      <w:autoSpaceDN/>
      <w:spacing w:before="100" w:beforeAutospacing="1" w:after="100" w:afterAutospacing="1"/>
    </w:pPr>
    <w:rPr>
      <w:rFonts w:ascii="Arial" w:hAnsi="Arial" w:cs="Arial"/>
      <w:color w:val="000000"/>
      <w:sz w:val="14"/>
      <w:szCs w:val="14"/>
      <w:lang w:val="es-ES"/>
    </w:rPr>
  </w:style>
  <w:style w:type="paragraph" w:customStyle="1" w:styleId="font7">
    <w:name w:val="font7"/>
    <w:basedOn w:val="Normal"/>
    <w:rsid w:val="0087583E"/>
    <w:pPr>
      <w:autoSpaceDE/>
      <w:autoSpaceDN/>
      <w:spacing w:before="100" w:beforeAutospacing="1" w:after="100" w:afterAutospacing="1"/>
    </w:pPr>
    <w:rPr>
      <w:rFonts w:ascii="Arial" w:hAnsi="Arial" w:cs="Arial"/>
      <w:b/>
      <w:bCs/>
      <w:color w:val="000000"/>
      <w:sz w:val="14"/>
      <w:szCs w:val="14"/>
      <w:lang w:val="es-ES"/>
    </w:rPr>
  </w:style>
  <w:style w:type="paragraph" w:customStyle="1" w:styleId="font8">
    <w:name w:val="font8"/>
    <w:basedOn w:val="Normal"/>
    <w:rsid w:val="0087583E"/>
    <w:pPr>
      <w:autoSpaceDE/>
      <w:autoSpaceDN/>
      <w:spacing w:before="100" w:beforeAutospacing="1" w:after="100" w:afterAutospacing="1"/>
    </w:pPr>
    <w:rPr>
      <w:rFonts w:ascii="Arial" w:hAnsi="Arial" w:cs="Arial"/>
      <w:sz w:val="14"/>
      <w:szCs w:val="14"/>
      <w:u w:val="single"/>
      <w:lang w:val="es-ES"/>
    </w:rPr>
  </w:style>
  <w:style w:type="paragraph" w:customStyle="1" w:styleId="font9">
    <w:name w:val="font9"/>
    <w:basedOn w:val="Normal"/>
    <w:rsid w:val="0087583E"/>
    <w:pPr>
      <w:autoSpaceDE/>
      <w:autoSpaceDN/>
      <w:spacing w:before="100" w:beforeAutospacing="1" w:after="100" w:afterAutospacing="1"/>
    </w:pPr>
    <w:rPr>
      <w:rFonts w:ascii="Arial" w:hAnsi="Arial" w:cs="Arial"/>
      <w:color w:val="000000"/>
      <w:sz w:val="14"/>
      <w:szCs w:val="14"/>
      <w:u w:val="single"/>
      <w:lang w:val="es-ES"/>
    </w:rPr>
  </w:style>
  <w:style w:type="paragraph" w:customStyle="1" w:styleId="xl66">
    <w:name w:val="xl66"/>
    <w:basedOn w:val="Normal"/>
    <w:rsid w:val="0087583E"/>
    <w:pPr>
      <w:autoSpaceDE/>
      <w:autoSpaceDN/>
      <w:spacing w:before="100" w:beforeAutospacing="1" w:after="100" w:afterAutospacing="1"/>
      <w:jc w:val="center"/>
      <w:textAlignment w:val="center"/>
    </w:pPr>
    <w:rPr>
      <w:rFonts w:ascii="Calibri" w:hAnsi="Calibri"/>
      <w:sz w:val="22"/>
      <w:szCs w:val="22"/>
      <w:lang w:val="es-ES"/>
    </w:rPr>
  </w:style>
  <w:style w:type="paragraph" w:customStyle="1" w:styleId="xl67">
    <w:name w:val="xl67"/>
    <w:basedOn w:val="Normal"/>
    <w:rsid w:val="0087583E"/>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b/>
      <w:bCs/>
      <w:color w:val="000000"/>
      <w:sz w:val="14"/>
      <w:szCs w:val="14"/>
      <w:lang w:val="es-ES"/>
    </w:rPr>
  </w:style>
  <w:style w:type="paragraph" w:customStyle="1" w:styleId="xl68">
    <w:name w:val="xl68"/>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w:hAnsi="Arial" w:cs="Arial"/>
      <w:sz w:val="14"/>
      <w:szCs w:val="14"/>
      <w:lang w:val="es-ES"/>
    </w:rPr>
  </w:style>
  <w:style w:type="paragraph" w:customStyle="1" w:styleId="xl69">
    <w:name w:val="xl69"/>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sz w:val="14"/>
      <w:szCs w:val="14"/>
      <w:lang w:val="es-ES"/>
    </w:rPr>
  </w:style>
  <w:style w:type="paragraph" w:customStyle="1" w:styleId="xl70">
    <w:name w:val="xl70"/>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color w:val="000000"/>
      <w:sz w:val="14"/>
      <w:szCs w:val="14"/>
      <w:lang w:val="es-ES"/>
    </w:rPr>
  </w:style>
  <w:style w:type="paragraph" w:customStyle="1" w:styleId="xl71">
    <w:name w:val="xl71"/>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color w:val="000000"/>
      <w:sz w:val="14"/>
      <w:szCs w:val="14"/>
      <w:lang w:val="es-ES"/>
    </w:rPr>
  </w:style>
  <w:style w:type="paragraph" w:customStyle="1" w:styleId="xl72">
    <w:name w:val="xl72"/>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w:hAnsi="Arial" w:cs="Arial"/>
      <w:color w:val="000000"/>
      <w:sz w:val="14"/>
      <w:szCs w:val="14"/>
      <w:lang w:val="es-ES"/>
    </w:rPr>
  </w:style>
  <w:style w:type="paragraph" w:customStyle="1" w:styleId="xl73">
    <w:name w:val="xl73"/>
    <w:basedOn w:val="Normal"/>
    <w:rsid w:val="0087583E"/>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pPr>
    <w:rPr>
      <w:rFonts w:ascii="Arial" w:hAnsi="Arial" w:cs="Arial"/>
      <w:color w:val="000000"/>
      <w:sz w:val="14"/>
      <w:szCs w:val="14"/>
      <w:lang w:val="es-ES"/>
    </w:rPr>
  </w:style>
  <w:style w:type="paragraph" w:customStyle="1" w:styleId="xl74">
    <w:name w:val="xl74"/>
    <w:basedOn w:val="Normal"/>
    <w:rsid w:val="0087583E"/>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olor w:val="000000"/>
      <w:sz w:val="14"/>
      <w:szCs w:val="14"/>
      <w:lang w:val="es-ES"/>
    </w:rPr>
  </w:style>
  <w:style w:type="paragraph" w:customStyle="1" w:styleId="xl75">
    <w:name w:val="xl75"/>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color w:val="000000"/>
      <w:sz w:val="14"/>
      <w:szCs w:val="14"/>
      <w:lang w:val="es-ES"/>
    </w:rPr>
  </w:style>
  <w:style w:type="paragraph" w:customStyle="1" w:styleId="xl76">
    <w:name w:val="xl76"/>
    <w:basedOn w:val="Normal"/>
    <w:rsid w:val="0087583E"/>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alibri" w:hAnsi="Calibri"/>
      <w:b/>
      <w:bCs/>
      <w:color w:val="000000"/>
      <w:sz w:val="14"/>
      <w:szCs w:val="14"/>
      <w:lang w:val="es-ES"/>
    </w:rPr>
  </w:style>
  <w:style w:type="paragraph" w:customStyle="1" w:styleId="xl77">
    <w:name w:val="xl77"/>
    <w:basedOn w:val="Normal"/>
    <w:rsid w:val="0087583E"/>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Arial" w:hAnsi="Arial" w:cs="Arial"/>
      <w:color w:val="000000"/>
      <w:sz w:val="14"/>
      <w:szCs w:val="14"/>
      <w:lang w:val="es-ES"/>
    </w:rPr>
  </w:style>
  <w:style w:type="paragraph" w:customStyle="1" w:styleId="xl78">
    <w:name w:val="xl78"/>
    <w:basedOn w:val="Normal"/>
    <w:rsid w:val="0087583E"/>
    <w:pPr>
      <w:autoSpaceDE/>
      <w:autoSpaceDN/>
      <w:spacing w:before="100" w:beforeAutospacing="1" w:after="100" w:afterAutospacing="1"/>
      <w:jc w:val="center"/>
      <w:textAlignment w:val="center"/>
    </w:pPr>
    <w:rPr>
      <w:rFonts w:ascii="Arial" w:hAnsi="Arial" w:cs="Arial"/>
      <w:b/>
      <w:bCs/>
      <w:sz w:val="24"/>
      <w:szCs w:val="24"/>
      <w:lang w:val="es-ES"/>
    </w:rPr>
  </w:style>
  <w:style w:type="paragraph" w:customStyle="1" w:styleId="xl79">
    <w:name w:val="xl79"/>
    <w:basedOn w:val="Normal"/>
    <w:rsid w:val="0087583E"/>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sz w:val="22"/>
      <w:szCs w:val="22"/>
      <w:lang w:val="es-ES"/>
    </w:rPr>
  </w:style>
  <w:style w:type="paragraph" w:customStyle="1" w:styleId="xl80">
    <w:name w:val="xl80"/>
    <w:basedOn w:val="Normal"/>
    <w:rsid w:val="0087583E"/>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rFonts w:ascii="Arial" w:hAnsi="Arial" w:cs="Arial"/>
      <w:b/>
      <w:bCs/>
      <w:sz w:val="14"/>
      <w:szCs w:val="14"/>
      <w:lang w:val="es-ES"/>
    </w:rPr>
  </w:style>
  <w:style w:type="paragraph" w:customStyle="1" w:styleId="xl81">
    <w:name w:val="xl81"/>
    <w:basedOn w:val="Normal"/>
    <w:rsid w:val="0087583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w:hAnsi="Arial" w:cs="Arial"/>
      <w:b/>
      <w:bCs/>
      <w:sz w:val="14"/>
      <w:szCs w:val="14"/>
      <w:lang w:val="es-ES"/>
    </w:rPr>
  </w:style>
  <w:style w:type="paragraph" w:customStyle="1" w:styleId="xl82">
    <w:name w:val="xl82"/>
    <w:basedOn w:val="Normal"/>
    <w:rsid w:val="0087583E"/>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w:hAnsi="Arial" w:cs="Arial"/>
      <w:b/>
      <w:bCs/>
      <w:sz w:val="14"/>
      <w:szCs w:val="14"/>
      <w:lang w:val="es-ES"/>
    </w:rPr>
  </w:style>
  <w:style w:type="paragraph" w:customStyle="1" w:styleId="xl83">
    <w:name w:val="xl83"/>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Arial" w:hAnsi="Arial" w:cs="Arial"/>
      <w:color w:val="000000"/>
      <w:sz w:val="14"/>
      <w:szCs w:val="14"/>
      <w:lang w:val="es-ES"/>
    </w:rPr>
  </w:style>
  <w:style w:type="paragraph" w:customStyle="1" w:styleId="xl84">
    <w:name w:val="xl84"/>
    <w:basedOn w:val="Normal"/>
    <w:rsid w:val="0087583E"/>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alibri" w:hAnsi="Calibri"/>
      <w:b/>
      <w:bCs/>
      <w:color w:val="000000"/>
      <w:sz w:val="14"/>
      <w:szCs w:val="14"/>
      <w:lang w:val="es-ES"/>
    </w:rPr>
  </w:style>
  <w:style w:type="paragraph" w:customStyle="1" w:styleId="xl85">
    <w:name w:val="xl85"/>
    <w:basedOn w:val="Normal"/>
    <w:rsid w:val="0087583E"/>
    <w:pPr>
      <w:pBdr>
        <w:top w:val="single" w:sz="4" w:space="0" w:color="auto"/>
        <w:left w:val="single" w:sz="8" w:space="0" w:color="auto"/>
        <w:bottom w:val="single" w:sz="4" w:space="0" w:color="auto"/>
        <w:right w:val="single" w:sz="4" w:space="0" w:color="auto"/>
      </w:pBdr>
      <w:shd w:val="clear" w:color="auto" w:fill="FFFFFF"/>
      <w:autoSpaceDE/>
      <w:autoSpaceDN/>
      <w:spacing w:before="100" w:beforeAutospacing="1" w:after="100" w:afterAutospacing="1"/>
      <w:jc w:val="right"/>
    </w:pPr>
    <w:rPr>
      <w:rFonts w:ascii="Arial" w:hAnsi="Arial" w:cs="Arial"/>
      <w:color w:val="000000"/>
      <w:sz w:val="14"/>
      <w:szCs w:val="14"/>
      <w:lang w:val="es-ES"/>
    </w:rPr>
  </w:style>
  <w:style w:type="paragraph" w:customStyle="1" w:styleId="xl86">
    <w:name w:val="xl86"/>
    <w:basedOn w:val="Normal"/>
    <w:rsid w:val="0087583E"/>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Arial" w:hAnsi="Arial" w:cs="Arial"/>
      <w:b/>
      <w:bCs/>
      <w:color w:val="000000"/>
      <w:sz w:val="14"/>
      <w:szCs w:val="14"/>
      <w:lang w:val="es-ES"/>
    </w:rPr>
  </w:style>
  <w:style w:type="paragraph" w:customStyle="1" w:styleId="xl87">
    <w:name w:val="xl87"/>
    <w:basedOn w:val="Normal"/>
    <w:rsid w:val="0087583E"/>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alibri" w:hAnsi="Calibri"/>
      <w:color w:val="000000"/>
      <w:sz w:val="14"/>
      <w:szCs w:val="14"/>
      <w:lang w:val="es-ES"/>
    </w:rPr>
  </w:style>
  <w:style w:type="paragraph" w:customStyle="1" w:styleId="xl88">
    <w:name w:val="xl88"/>
    <w:basedOn w:val="Normal"/>
    <w:rsid w:val="0087583E"/>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alibri" w:hAnsi="Calibri"/>
      <w:color w:val="000000"/>
      <w:sz w:val="14"/>
      <w:szCs w:val="14"/>
      <w:lang w:val="es-ES"/>
    </w:rPr>
  </w:style>
  <w:style w:type="paragraph" w:customStyle="1" w:styleId="xl89">
    <w:name w:val="xl89"/>
    <w:basedOn w:val="Normal"/>
    <w:rsid w:val="0087583E"/>
    <w:pPr>
      <w:pBdr>
        <w:top w:val="single" w:sz="4" w:space="0" w:color="auto"/>
        <w:left w:val="single" w:sz="8" w:space="0" w:color="auto"/>
        <w:bottom w:val="single" w:sz="4" w:space="0" w:color="auto"/>
        <w:right w:val="single" w:sz="4" w:space="0" w:color="auto"/>
      </w:pBdr>
      <w:shd w:val="clear" w:color="auto" w:fill="FFFFFF"/>
      <w:autoSpaceDE/>
      <w:autoSpaceDN/>
      <w:spacing w:before="100" w:beforeAutospacing="1" w:after="100" w:afterAutospacing="1"/>
      <w:jc w:val="right"/>
    </w:pPr>
    <w:rPr>
      <w:rFonts w:ascii="Arial" w:hAnsi="Arial" w:cs="Arial"/>
      <w:b/>
      <w:bCs/>
      <w:color w:val="000000"/>
      <w:sz w:val="14"/>
      <w:szCs w:val="14"/>
      <w:lang w:val="es-ES"/>
    </w:rPr>
  </w:style>
  <w:style w:type="paragraph" w:customStyle="1" w:styleId="xl90">
    <w:name w:val="xl90"/>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w:hAnsi="Arial" w:cs="Arial"/>
      <w:sz w:val="14"/>
      <w:szCs w:val="14"/>
      <w:lang w:val="es-ES"/>
    </w:rPr>
  </w:style>
  <w:style w:type="paragraph" w:customStyle="1" w:styleId="xl91">
    <w:name w:val="xl91"/>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sz w:val="14"/>
      <w:szCs w:val="14"/>
      <w:lang w:val="es-ES"/>
    </w:rPr>
  </w:style>
  <w:style w:type="paragraph" w:customStyle="1" w:styleId="xl92">
    <w:name w:val="xl92"/>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Arial" w:hAnsi="Arial" w:cs="Arial"/>
      <w:color w:val="000000"/>
      <w:sz w:val="14"/>
      <w:szCs w:val="14"/>
      <w:lang w:val="es-ES"/>
    </w:rPr>
  </w:style>
  <w:style w:type="paragraph" w:customStyle="1" w:styleId="xl93">
    <w:name w:val="xl93"/>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Arial" w:hAnsi="Arial" w:cs="Arial"/>
      <w:color w:val="000000"/>
      <w:sz w:val="14"/>
      <w:szCs w:val="14"/>
      <w:lang w:val="es-ES"/>
    </w:rPr>
  </w:style>
  <w:style w:type="paragraph" w:customStyle="1" w:styleId="xl94">
    <w:name w:val="xl94"/>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Arial" w:hAnsi="Arial" w:cs="Arial"/>
      <w:color w:val="000000"/>
      <w:sz w:val="14"/>
      <w:szCs w:val="14"/>
      <w:lang w:val="es-ES"/>
    </w:rPr>
  </w:style>
  <w:style w:type="paragraph" w:customStyle="1" w:styleId="xl95">
    <w:name w:val="xl95"/>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w:hAnsi="Arial" w:cs="Arial"/>
      <w:color w:val="000000"/>
      <w:sz w:val="14"/>
      <w:szCs w:val="14"/>
      <w:lang w:val="es-ES"/>
    </w:rPr>
  </w:style>
  <w:style w:type="paragraph" w:customStyle="1" w:styleId="xl96">
    <w:name w:val="xl96"/>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color w:val="000000"/>
      <w:sz w:val="14"/>
      <w:szCs w:val="14"/>
      <w:lang w:val="es-ES"/>
    </w:rPr>
  </w:style>
  <w:style w:type="paragraph" w:customStyle="1" w:styleId="xl97">
    <w:name w:val="xl97"/>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hAnsi="Arial" w:cs="Arial"/>
      <w:color w:val="000000"/>
      <w:sz w:val="14"/>
      <w:szCs w:val="14"/>
      <w:lang w:val="es-ES"/>
    </w:rPr>
  </w:style>
  <w:style w:type="paragraph" w:customStyle="1" w:styleId="xl98">
    <w:name w:val="xl98"/>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sz w:val="14"/>
      <w:szCs w:val="14"/>
      <w:lang w:val="es-ES"/>
    </w:rPr>
  </w:style>
  <w:style w:type="paragraph" w:customStyle="1" w:styleId="xl99">
    <w:name w:val="xl99"/>
    <w:basedOn w:val="Normal"/>
    <w:rsid w:val="0087583E"/>
    <w:pPr>
      <w:pBdr>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b/>
      <w:bCs/>
      <w:color w:val="000000"/>
      <w:sz w:val="14"/>
      <w:szCs w:val="14"/>
      <w:lang w:val="es-ES"/>
    </w:rPr>
  </w:style>
  <w:style w:type="paragraph" w:customStyle="1" w:styleId="xl100">
    <w:name w:val="xl100"/>
    <w:basedOn w:val="Normal"/>
    <w:rsid w:val="0087583E"/>
    <w:pPr>
      <w:pBdr>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Arial" w:hAnsi="Arial" w:cs="Arial"/>
      <w:sz w:val="14"/>
      <w:szCs w:val="14"/>
      <w:lang w:val="es-ES"/>
    </w:rPr>
  </w:style>
  <w:style w:type="paragraph" w:customStyle="1" w:styleId="xl101">
    <w:name w:val="xl101"/>
    <w:basedOn w:val="Normal"/>
    <w:rsid w:val="0087583E"/>
    <w:pPr>
      <w:pBdr>
        <w:top w:val="single" w:sz="8"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ascii="Arial" w:hAnsi="Arial" w:cs="Arial"/>
      <w:b/>
      <w:bCs/>
      <w:sz w:val="14"/>
      <w:szCs w:val="14"/>
      <w:lang w:val="es-ES"/>
    </w:rPr>
  </w:style>
  <w:style w:type="paragraph" w:customStyle="1" w:styleId="xl102">
    <w:name w:val="xl102"/>
    <w:basedOn w:val="Normal"/>
    <w:rsid w:val="0087583E"/>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03">
    <w:name w:val="xl103"/>
    <w:basedOn w:val="Normal"/>
    <w:rsid w:val="0087583E"/>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Arial" w:hAnsi="Arial" w:cs="Arial"/>
      <w:b/>
      <w:bCs/>
      <w:sz w:val="14"/>
      <w:szCs w:val="14"/>
      <w:lang w:val="es-ES"/>
    </w:rPr>
  </w:style>
  <w:style w:type="paragraph" w:customStyle="1" w:styleId="xl104">
    <w:name w:val="xl104"/>
    <w:basedOn w:val="Normal"/>
    <w:rsid w:val="0087583E"/>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Arial" w:hAnsi="Arial" w:cs="Arial"/>
      <w:b/>
      <w:bCs/>
      <w:sz w:val="14"/>
      <w:szCs w:val="14"/>
      <w:lang w:val="es-ES"/>
    </w:rPr>
  </w:style>
  <w:style w:type="paragraph" w:customStyle="1" w:styleId="xl105">
    <w:name w:val="xl105"/>
    <w:basedOn w:val="Normal"/>
    <w:rsid w:val="0087583E"/>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Arial" w:hAnsi="Arial" w:cs="Arial"/>
      <w:b/>
      <w:bCs/>
      <w:sz w:val="14"/>
      <w:szCs w:val="14"/>
      <w:lang w:val="es-ES"/>
    </w:rPr>
  </w:style>
  <w:style w:type="paragraph" w:customStyle="1" w:styleId="xl106">
    <w:name w:val="xl106"/>
    <w:basedOn w:val="Normal"/>
    <w:rsid w:val="0087583E"/>
    <w:pPr>
      <w:pBdr>
        <w:top w:val="single" w:sz="8"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rFonts w:ascii="Arial" w:hAnsi="Arial" w:cs="Arial"/>
      <w:b/>
      <w:bCs/>
      <w:sz w:val="14"/>
      <w:szCs w:val="14"/>
      <w:lang w:val="es-ES"/>
    </w:rPr>
  </w:style>
  <w:style w:type="paragraph" w:customStyle="1" w:styleId="xl107">
    <w:name w:val="xl107"/>
    <w:basedOn w:val="Normal"/>
    <w:rsid w:val="0087583E"/>
    <w:pPr>
      <w:pBdr>
        <w:top w:val="single" w:sz="8" w:space="0" w:color="auto"/>
        <w:left w:val="single" w:sz="4" w:space="0" w:color="auto"/>
        <w:bottom w:val="single" w:sz="8" w:space="0" w:color="auto"/>
      </w:pBdr>
      <w:autoSpaceDE/>
      <w:autoSpaceDN/>
      <w:spacing w:before="100" w:beforeAutospacing="1" w:after="100" w:afterAutospacing="1"/>
      <w:jc w:val="center"/>
      <w:textAlignment w:val="center"/>
    </w:pPr>
    <w:rPr>
      <w:rFonts w:ascii="Arial" w:hAnsi="Arial" w:cs="Arial"/>
      <w:b/>
      <w:bCs/>
      <w:sz w:val="14"/>
      <w:szCs w:val="14"/>
      <w:lang w:val="es-ES"/>
    </w:rPr>
  </w:style>
  <w:style w:type="paragraph" w:customStyle="1" w:styleId="xl108">
    <w:name w:val="xl108"/>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Arial" w:hAnsi="Arial" w:cs="Arial"/>
      <w:sz w:val="14"/>
      <w:szCs w:val="14"/>
      <w:lang w:val="es-ES"/>
    </w:rPr>
  </w:style>
  <w:style w:type="paragraph" w:customStyle="1" w:styleId="xl109">
    <w:name w:val="xl109"/>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sz w:val="14"/>
      <w:szCs w:val="14"/>
      <w:lang w:val="es-ES"/>
    </w:rPr>
  </w:style>
  <w:style w:type="paragraph" w:customStyle="1" w:styleId="xl110">
    <w:name w:val="xl110"/>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Arial" w:hAnsi="Arial" w:cs="Arial"/>
      <w:sz w:val="14"/>
      <w:szCs w:val="14"/>
      <w:lang w:val="es-ES"/>
    </w:rPr>
  </w:style>
  <w:style w:type="paragraph" w:customStyle="1" w:styleId="xl111">
    <w:name w:val="xl111"/>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Arial" w:hAnsi="Arial" w:cs="Arial"/>
      <w:color w:val="000000"/>
      <w:sz w:val="14"/>
      <w:szCs w:val="14"/>
      <w:lang w:val="es-ES"/>
    </w:rPr>
  </w:style>
  <w:style w:type="paragraph" w:customStyle="1" w:styleId="xl112">
    <w:name w:val="xl112"/>
    <w:basedOn w:val="Normal"/>
    <w:rsid w:val="0087583E"/>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pPr>
    <w:rPr>
      <w:rFonts w:ascii="Arial" w:hAnsi="Arial" w:cs="Arial"/>
      <w:color w:val="000000"/>
      <w:sz w:val="14"/>
      <w:szCs w:val="14"/>
      <w:lang w:val="es-ES"/>
    </w:rPr>
  </w:style>
  <w:style w:type="paragraph" w:customStyle="1" w:styleId="xl113">
    <w:name w:val="xl113"/>
    <w:basedOn w:val="Normal"/>
    <w:rsid w:val="0087583E"/>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pPr>
    <w:rPr>
      <w:rFonts w:ascii="Arial" w:hAnsi="Arial" w:cs="Arial"/>
      <w:color w:val="000000"/>
      <w:sz w:val="14"/>
      <w:szCs w:val="14"/>
      <w:lang w:val="es-ES"/>
    </w:rPr>
  </w:style>
  <w:style w:type="paragraph" w:customStyle="1" w:styleId="xl114">
    <w:name w:val="xl114"/>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Arial" w:hAnsi="Arial" w:cs="Arial"/>
      <w:sz w:val="14"/>
      <w:szCs w:val="14"/>
      <w:lang w:val="es-ES"/>
    </w:rPr>
  </w:style>
  <w:style w:type="paragraph" w:customStyle="1" w:styleId="xl115">
    <w:name w:val="xl115"/>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Arial" w:hAnsi="Arial" w:cs="Arial"/>
      <w:sz w:val="14"/>
      <w:szCs w:val="14"/>
      <w:lang w:val="es-ES"/>
    </w:rPr>
  </w:style>
  <w:style w:type="paragraph" w:customStyle="1" w:styleId="xl116">
    <w:name w:val="xl116"/>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Arial" w:hAnsi="Arial" w:cs="Arial"/>
      <w:color w:val="000000"/>
      <w:sz w:val="14"/>
      <w:szCs w:val="14"/>
      <w:lang w:val="es-ES"/>
    </w:rPr>
  </w:style>
  <w:style w:type="paragraph" w:customStyle="1" w:styleId="xl117">
    <w:name w:val="xl117"/>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Arial" w:hAnsi="Arial" w:cs="Arial"/>
      <w:color w:val="000000"/>
      <w:sz w:val="14"/>
      <w:szCs w:val="14"/>
      <w:lang w:val="es-ES"/>
    </w:rPr>
  </w:style>
  <w:style w:type="paragraph" w:customStyle="1" w:styleId="xl118">
    <w:name w:val="xl118"/>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Arial" w:hAnsi="Arial" w:cs="Arial"/>
      <w:color w:val="000000"/>
      <w:sz w:val="14"/>
      <w:szCs w:val="14"/>
      <w:lang w:val="es-ES"/>
    </w:rPr>
  </w:style>
  <w:style w:type="paragraph" w:customStyle="1" w:styleId="xl119">
    <w:name w:val="xl119"/>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14"/>
      <w:szCs w:val="14"/>
      <w:lang w:val="es-ES"/>
    </w:rPr>
  </w:style>
  <w:style w:type="paragraph" w:customStyle="1" w:styleId="xl120">
    <w:name w:val="xl120"/>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14"/>
      <w:szCs w:val="14"/>
      <w:lang w:val="es-ES"/>
    </w:rPr>
  </w:style>
  <w:style w:type="paragraph" w:customStyle="1" w:styleId="xl121">
    <w:name w:val="xl121"/>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color w:val="000000"/>
      <w:sz w:val="14"/>
      <w:szCs w:val="14"/>
      <w:lang w:val="es-ES"/>
    </w:rPr>
  </w:style>
  <w:style w:type="paragraph" w:customStyle="1" w:styleId="xl122">
    <w:name w:val="xl122"/>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Arial" w:hAnsi="Arial" w:cs="Arial"/>
      <w:color w:val="000000"/>
      <w:sz w:val="14"/>
      <w:szCs w:val="14"/>
      <w:lang w:val="es-ES"/>
    </w:rPr>
  </w:style>
  <w:style w:type="paragraph" w:customStyle="1" w:styleId="xl123">
    <w:name w:val="xl123"/>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Arial" w:hAnsi="Arial" w:cs="Arial"/>
      <w:sz w:val="14"/>
      <w:szCs w:val="14"/>
      <w:lang w:val="es-ES"/>
    </w:rPr>
  </w:style>
  <w:style w:type="paragraph" w:customStyle="1" w:styleId="xl124">
    <w:name w:val="xl124"/>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color w:val="000000"/>
      <w:sz w:val="14"/>
      <w:szCs w:val="14"/>
      <w:lang w:val="es-ES"/>
    </w:rPr>
  </w:style>
  <w:style w:type="paragraph" w:customStyle="1" w:styleId="xl125">
    <w:name w:val="xl125"/>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Arial" w:hAnsi="Arial" w:cs="Arial"/>
      <w:color w:val="000000"/>
      <w:sz w:val="14"/>
      <w:szCs w:val="14"/>
      <w:lang w:val="es-ES"/>
    </w:rPr>
  </w:style>
  <w:style w:type="paragraph" w:customStyle="1" w:styleId="xl126">
    <w:name w:val="xl126"/>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Arial" w:hAnsi="Arial" w:cs="Arial"/>
      <w:color w:val="000000"/>
      <w:sz w:val="14"/>
      <w:szCs w:val="14"/>
      <w:lang w:val="es-ES"/>
    </w:rPr>
  </w:style>
  <w:style w:type="paragraph" w:customStyle="1" w:styleId="xl127">
    <w:name w:val="xl127"/>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Arial" w:hAnsi="Arial" w:cs="Arial"/>
      <w:color w:val="000000"/>
      <w:sz w:val="14"/>
      <w:szCs w:val="14"/>
      <w:lang w:val="es-ES"/>
    </w:rPr>
  </w:style>
  <w:style w:type="paragraph" w:customStyle="1" w:styleId="xl128">
    <w:name w:val="xl128"/>
    <w:basedOn w:val="Normal"/>
    <w:rsid w:val="0087583E"/>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rFonts w:ascii="Arial" w:hAnsi="Arial" w:cs="Arial"/>
      <w:color w:val="000000"/>
      <w:sz w:val="14"/>
      <w:szCs w:val="14"/>
      <w:lang w:val="es-ES"/>
    </w:rPr>
  </w:style>
  <w:style w:type="paragraph" w:customStyle="1" w:styleId="xl129">
    <w:name w:val="xl129"/>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color w:val="000000"/>
      <w:sz w:val="14"/>
      <w:szCs w:val="14"/>
      <w:lang w:val="es-ES"/>
    </w:rPr>
  </w:style>
  <w:style w:type="paragraph" w:customStyle="1" w:styleId="xl130">
    <w:name w:val="xl130"/>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color w:val="000000"/>
      <w:sz w:val="14"/>
      <w:szCs w:val="14"/>
      <w:lang w:val="es-ES"/>
    </w:rPr>
  </w:style>
  <w:style w:type="paragraph" w:customStyle="1" w:styleId="xl131">
    <w:name w:val="xl131"/>
    <w:basedOn w:val="Normal"/>
    <w:rsid w:val="0087583E"/>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Calibri" w:hAnsi="Calibri"/>
      <w:b/>
      <w:bCs/>
      <w:color w:val="000000"/>
      <w:sz w:val="14"/>
      <w:szCs w:val="14"/>
      <w:lang w:val="es-ES"/>
    </w:rPr>
  </w:style>
  <w:style w:type="paragraph" w:customStyle="1" w:styleId="xl132">
    <w:name w:val="xl132"/>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Arial" w:hAnsi="Arial" w:cs="Arial"/>
      <w:sz w:val="14"/>
      <w:szCs w:val="14"/>
      <w:lang w:val="es-ES"/>
    </w:rPr>
  </w:style>
  <w:style w:type="paragraph" w:customStyle="1" w:styleId="xl133">
    <w:name w:val="xl133"/>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sz w:val="14"/>
      <w:szCs w:val="14"/>
      <w:lang w:val="es-ES"/>
    </w:rPr>
  </w:style>
  <w:style w:type="paragraph" w:customStyle="1" w:styleId="xl134">
    <w:name w:val="xl134"/>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14"/>
      <w:szCs w:val="14"/>
      <w:lang w:val="es-ES"/>
    </w:rPr>
  </w:style>
  <w:style w:type="paragraph" w:customStyle="1" w:styleId="xl135">
    <w:name w:val="xl135"/>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14"/>
      <w:szCs w:val="14"/>
      <w:lang w:val="es-ES"/>
    </w:rPr>
  </w:style>
  <w:style w:type="paragraph" w:customStyle="1" w:styleId="xl136">
    <w:name w:val="xl136"/>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Arial" w:hAnsi="Arial" w:cs="Arial"/>
      <w:sz w:val="14"/>
      <w:szCs w:val="14"/>
      <w:lang w:val="es-ES"/>
    </w:rPr>
  </w:style>
  <w:style w:type="paragraph" w:customStyle="1" w:styleId="xl137">
    <w:name w:val="xl137"/>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sz w:val="14"/>
      <w:szCs w:val="14"/>
      <w:lang w:val="es-ES"/>
    </w:rPr>
  </w:style>
  <w:style w:type="paragraph" w:customStyle="1" w:styleId="xl138">
    <w:name w:val="xl138"/>
    <w:basedOn w:val="Normal"/>
    <w:rsid w:val="0087583E"/>
    <w:pPr>
      <w:pBdr>
        <w:top w:val="single" w:sz="4" w:space="0" w:color="auto"/>
        <w:left w:val="single" w:sz="4" w:space="0" w:color="auto"/>
        <w:right w:val="single" w:sz="4" w:space="0" w:color="auto"/>
      </w:pBdr>
      <w:autoSpaceDE/>
      <w:autoSpaceDN/>
      <w:spacing w:before="100" w:beforeAutospacing="1" w:after="100" w:afterAutospacing="1"/>
    </w:pPr>
    <w:rPr>
      <w:rFonts w:ascii="Arial" w:hAnsi="Arial" w:cs="Arial"/>
      <w:sz w:val="14"/>
      <w:szCs w:val="14"/>
      <w:lang w:val="es-ES"/>
    </w:rPr>
  </w:style>
  <w:style w:type="paragraph" w:customStyle="1" w:styleId="xl139">
    <w:name w:val="xl139"/>
    <w:basedOn w:val="Normal"/>
    <w:rsid w:val="0087583E"/>
    <w:pPr>
      <w:pBdr>
        <w:top w:val="single" w:sz="4" w:space="0" w:color="auto"/>
        <w:left w:val="single" w:sz="4" w:space="0" w:color="auto"/>
        <w:right w:val="single" w:sz="4" w:space="0" w:color="auto"/>
      </w:pBdr>
      <w:autoSpaceDE/>
      <w:autoSpaceDN/>
      <w:spacing w:before="100" w:beforeAutospacing="1" w:after="100" w:afterAutospacing="1"/>
      <w:jc w:val="center"/>
    </w:pPr>
    <w:rPr>
      <w:rFonts w:ascii="Arial" w:hAnsi="Arial" w:cs="Arial"/>
      <w:sz w:val="14"/>
      <w:szCs w:val="14"/>
      <w:lang w:val="es-ES"/>
    </w:rPr>
  </w:style>
  <w:style w:type="paragraph" w:customStyle="1" w:styleId="xl140">
    <w:name w:val="xl140"/>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sz w:val="14"/>
      <w:szCs w:val="14"/>
      <w:lang w:val="es-ES"/>
    </w:rPr>
  </w:style>
  <w:style w:type="paragraph" w:customStyle="1" w:styleId="xl141">
    <w:name w:val="xl141"/>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14"/>
      <w:szCs w:val="14"/>
      <w:lang w:val="es-ES"/>
    </w:rPr>
  </w:style>
  <w:style w:type="paragraph" w:customStyle="1" w:styleId="xl142">
    <w:name w:val="xl142"/>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Arial" w:hAnsi="Arial" w:cs="Arial"/>
      <w:sz w:val="14"/>
      <w:szCs w:val="14"/>
      <w:lang w:val="es-ES"/>
    </w:rPr>
  </w:style>
  <w:style w:type="paragraph" w:customStyle="1" w:styleId="xl143">
    <w:name w:val="xl143"/>
    <w:basedOn w:val="Normal"/>
    <w:rsid w:val="0087583E"/>
    <w:pPr>
      <w:pBdr>
        <w:bottom w:val="single" w:sz="4" w:space="0" w:color="000000"/>
      </w:pBdr>
      <w:autoSpaceDE/>
      <w:autoSpaceDN/>
      <w:spacing w:before="100" w:beforeAutospacing="1" w:after="100" w:afterAutospacing="1"/>
      <w:jc w:val="right"/>
    </w:pPr>
    <w:rPr>
      <w:rFonts w:ascii="Arial" w:hAnsi="Arial" w:cs="Arial"/>
      <w:color w:val="000000"/>
      <w:sz w:val="14"/>
      <w:szCs w:val="14"/>
      <w:lang w:val="es-ES"/>
    </w:rPr>
  </w:style>
  <w:style w:type="paragraph" w:customStyle="1" w:styleId="xl144">
    <w:name w:val="xl144"/>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b/>
      <w:bCs/>
      <w:sz w:val="14"/>
      <w:szCs w:val="14"/>
      <w:lang w:val="es-ES"/>
    </w:rPr>
  </w:style>
  <w:style w:type="paragraph" w:customStyle="1" w:styleId="xl145">
    <w:name w:val="xl145"/>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Arial" w:hAnsi="Arial" w:cs="Arial"/>
      <w:b/>
      <w:bCs/>
      <w:sz w:val="14"/>
      <w:szCs w:val="14"/>
      <w:lang w:val="es-ES"/>
    </w:rPr>
  </w:style>
  <w:style w:type="paragraph" w:customStyle="1" w:styleId="xl146">
    <w:name w:val="xl146"/>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b/>
      <w:bCs/>
      <w:sz w:val="14"/>
      <w:szCs w:val="14"/>
      <w:lang w:val="es-ES"/>
    </w:rPr>
  </w:style>
  <w:style w:type="paragraph" w:customStyle="1" w:styleId="xl147">
    <w:name w:val="xl147"/>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b/>
      <w:bCs/>
      <w:color w:val="000000"/>
      <w:sz w:val="14"/>
      <w:szCs w:val="14"/>
      <w:lang w:val="es-ES"/>
    </w:rPr>
  </w:style>
  <w:style w:type="paragraph" w:customStyle="1" w:styleId="xl148">
    <w:name w:val="xl148"/>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color w:val="000000"/>
      <w:sz w:val="14"/>
      <w:szCs w:val="14"/>
      <w:lang w:val="es-ES"/>
    </w:rPr>
  </w:style>
  <w:style w:type="paragraph" w:customStyle="1" w:styleId="xl149">
    <w:name w:val="xl149"/>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Calibri" w:hAnsi="Calibri"/>
      <w:color w:val="000000"/>
      <w:sz w:val="14"/>
      <w:szCs w:val="14"/>
      <w:lang w:val="es-ES"/>
    </w:rPr>
  </w:style>
  <w:style w:type="paragraph" w:customStyle="1" w:styleId="xl150">
    <w:name w:val="xl150"/>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Calibri" w:hAnsi="Calibri"/>
      <w:color w:val="000000"/>
      <w:sz w:val="14"/>
      <w:szCs w:val="14"/>
      <w:lang w:val="es-ES"/>
    </w:rPr>
  </w:style>
  <w:style w:type="paragraph" w:customStyle="1" w:styleId="xl151">
    <w:name w:val="xl151"/>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olor w:val="000000"/>
      <w:sz w:val="14"/>
      <w:szCs w:val="14"/>
      <w:lang w:val="es-ES"/>
    </w:rPr>
  </w:style>
  <w:style w:type="paragraph" w:customStyle="1" w:styleId="xl152">
    <w:name w:val="xl152"/>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olor w:val="000000"/>
      <w:sz w:val="14"/>
      <w:szCs w:val="14"/>
      <w:lang w:val="es-ES"/>
    </w:rPr>
  </w:style>
  <w:style w:type="paragraph" w:customStyle="1" w:styleId="xl153">
    <w:name w:val="xl153"/>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Calibri" w:hAnsi="Calibri"/>
      <w:color w:val="000000"/>
      <w:sz w:val="14"/>
      <w:szCs w:val="14"/>
      <w:lang w:val="es-ES"/>
    </w:rPr>
  </w:style>
  <w:style w:type="paragraph" w:customStyle="1" w:styleId="xl154">
    <w:name w:val="xl154"/>
    <w:basedOn w:val="Normal"/>
    <w:rsid w:val="0087583E"/>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rFonts w:ascii="Arial" w:hAnsi="Arial" w:cs="Arial"/>
      <w:color w:val="000000"/>
      <w:sz w:val="14"/>
      <w:szCs w:val="14"/>
      <w:lang w:val="es-ES"/>
    </w:rPr>
  </w:style>
  <w:style w:type="paragraph" w:customStyle="1" w:styleId="xl155">
    <w:name w:val="xl155"/>
    <w:basedOn w:val="Normal"/>
    <w:rsid w:val="0087583E"/>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56">
    <w:name w:val="xl156"/>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hAnsi="Arial" w:cs="Arial"/>
      <w:color w:val="000000"/>
      <w:sz w:val="14"/>
      <w:szCs w:val="14"/>
      <w:lang w:val="es-ES"/>
    </w:rPr>
  </w:style>
  <w:style w:type="paragraph" w:customStyle="1" w:styleId="xl157">
    <w:name w:val="xl157"/>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color w:val="000000"/>
      <w:sz w:val="14"/>
      <w:szCs w:val="14"/>
      <w:lang w:val="es-ES"/>
    </w:rPr>
  </w:style>
  <w:style w:type="paragraph" w:customStyle="1" w:styleId="xl158">
    <w:name w:val="xl158"/>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Arial" w:hAnsi="Arial" w:cs="Arial"/>
      <w:color w:val="000000"/>
      <w:sz w:val="14"/>
      <w:szCs w:val="14"/>
      <w:lang w:val="es-ES"/>
    </w:rPr>
  </w:style>
  <w:style w:type="paragraph" w:customStyle="1" w:styleId="xl159">
    <w:name w:val="xl159"/>
    <w:basedOn w:val="Normal"/>
    <w:rsid w:val="0087583E"/>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pPr>
    <w:rPr>
      <w:rFonts w:ascii="Arial" w:hAnsi="Arial" w:cs="Arial"/>
      <w:color w:val="000000"/>
      <w:sz w:val="14"/>
      <w:szCs w:val="14"/>
      <w:lang w:val="es-ES"/>
    </w:rPr>
  </w:style>
  <w:style w:type="paragraph" w:customStyle="1" w:styleId="xl160">
    <w:name w:val="xl160"/>
    <w:basedOn w:val="Normal"/>
    <w:rsid w:val="0087583E"/>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Arial" w:hAnsi="Arial" w:cs="Arial"/>
      <w:color w:val="000000"/>
      <w:sz w:val="14"/>
      <w:szCs w:val="14"/>
      <w:lang w:val="es-ES"/>
    </w:rPr>
  </w:style>
  <w:style w:type="paragraph" w:customStyle="1" w:styleId="xl161">
    <w:name w:val="xl161"/>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4"/>
      <w:szCs w:val="14"/>
      <w:lang w:val="es-ES"/>
    </w:rPr>
  </w:style>
  <w:style w:type="paragraph" w:customStyle="1" w:styleId="xl162">
    <w:name w:val="xl162"/>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4"/>
      <w:szCs w:val="14"/>
      <w:lang w:val="es-ES"/>
    </w:rPr>
  </w:style>
  <w:style w:type="paragraph" w:customStyle="1" w:styleId="xl163">
    <w:name w:val="xl163"/>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164">
    <w:name w:val="xl164"/>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4"/>
      <w:szCs w:val="14"/>
      <w:lang w:val="es-ES"/>
    </w:rPr>
  </w:style>
  <w:style w:type="paragraph" w:customStyle="1" w:styleId="xl165">
    <w:name w:val="xl165"/>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color w:val="000000"/>
      <w:sz w:val="14"/>
      <w:szCs w:val="14"/>
      <w:lang w:val="es-ES"/>
    </w:rPr>
  </w:style>
  <w:style w:type="paragraph" w:customStyle="1" w:styleId="xl166">
    <w:name w:val="xl166"/>
    <w:basedOn w:val="Normal"/>
    <w:rsid w:val="0087583E"/>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b/>
      <w:bCs/>
      <w:color w:val="000000"/>
      <w:sz w:val="14"/>
      <w:szCs w:val="14"/>
      <w:lang w:val="es-ES"/>
    </w:rPr>
  </w:style>
  <w:style w:type="paragraph" w:customStyle="1" w:styleId="xl167">
    <w:name w:val="xl167"/>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4"/>
      <w:szCs w:val="14"/>
      <w:lang w:val="es-ES"/>
    </w:rPr>
  </w:style>
  <w:style w:type="paragraph" w:customStyle="1" w:styleId="xl168">
    <w:name w:val="xl168"/>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169">
    <w:name w:val="xl169"/>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4"/>
      <w:szCs w:val="14"/>
      <w:lang w:val="es-ES"/>
    </w:rPr>
  </w:style>
  <w:style w:type="paragraph" w:customStyle="1" w:styleId="xl170">
    <w:name w:val="xl170"/>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4"/>
      <w:szCs w:val="14"/>
      <w:lang w:val="es-ES"/>
    </w:rPr>
  </w:style>
  <w:style w:type="paragraph" w:customStyle="1" w:styleId="xl171">
    <w:name w:val="xl171"/>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172">
    <w:name w:val="xl172"/>
    <w:basedOn w:val="Normal"/>
    <w:rsid w:val="0087583E"/>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73">
    <w:name w:val="xl173"/>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4"/>
      <w:szCs w:val="14"/>
      <w:lang w:val="es-ES"/>
    </w:rPr>
  </w:style>
  <w:style w:type="paragraph" w:customStyle="1" w:styleId="xl174">
    <w:name w:val="xl174"/>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175">
    <w:name w:val="xl175"/>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176">
    <w:name w:val="xl176"/>
    <w:basedOn w:val="Normal"/>
    <w:rsid w:val="0087583E"/>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77">
    <w:name w:val="xl177"/>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178">
    <w:name w:val="xl178"/>
    <w:basedOn w:val="Normal"/>
    <w:rsid w:val="0087583E"/>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Arial" w:hAnsi="Arial" w:cs="Arial"/>
      <w:color w:val="000000"/>
      <w:sz w:val="14"/>
      <w:szCs w:val="14"/>
      <w:lang w:val="es-ES"/>
    </w:rPr>
  </w:style>
  <w:style w:type="paragraph" w:customStyle="1" w:styleId="xl179">
    <w:name w:val="xl179"/>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w:hAnsi="Arial" w:cs="Arial"/>
      <w:color w:val="000000"/>
      <w:sz w:val="14"/>
      <w:szCs w:val="14"/>
      <w:lang w:val="es-ES"/>
    </w:rPr>
  </w:style>
  <w:style w:type="paragraph" w:customStyle="1" w:styleId="xl180">
    <w:name w:val="xl180"/>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color w:val="000000"/>
      <w:sz w:val="14"/>
      <w:szCs w:val="14"/>
      <w:lang w:val="es-ES"/>
    </w:rPr>
  </w:style>
  <w:style w:type="paragraph" w:customStyle="1" w:styleId="xl181">
    <w:name w:val="xl181"/>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Arial" w:hAnsi="Arial" w:cs="Arial"/>
      <w:color w:val="000000"/>
      <w:sz w:val="14"/>
      <w:szCs w:val="14"/>
      <w:lang w:val="es-ES"/>
    </w:rPr>
  </w:style>
  <w:style w:type="paragraph" w:customStyle="1" w:styleId="xl182">
    <w:name w:val="xl182"/>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hAnsi="Arial" w:cs="Arial"/>
      <w:color w:val="000000"/>
      <w:sz w:val="14"/>
      <w:szCs w:val="14"/>
      <w:lang w:val="es-ES"/>
    </w:rPr>
  </w:style>
  <w:style w:type="paragraph" w:customStyle="1" w:styleId="xl183">
    <w:name w:val="xl183"/>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color w:val="000000"/>
      <w:sz w:val="14"/>
      <w:szCs w:val="14"/>
      <w:lang w:val="es-ES"/>
    </w:rPr>
  </w:style>
  <w:style w:type="paragraph" w:customStyle="1" w:styleId="xl184">
    <w:name w:val="xl184"/>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Arial" w:hAnsi="Arial" w:cs="Arial"/>
      <w:color w:val="000000"/>
      <w:sz w:val="14"/>
      <w:szCs w:val="14"/>
      <w:lang w:val="es-ES"/>
    </w:rPr>
  </w:style>
  <w:style w:type="paragraph" w:customStyle="1" w:styleId="xl185">
    <w:name w:val="xl185"/>
    <w:basedOn w:val="Normal"/>
    <w:rsid w:val="0087583E"/>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86">
    <w:name w:val="xl186"/>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4"/>
      <w:szCs w:val="14"/>
      <w:lang w:val="es-ES"/>
    </w:rPr>
  </w:style>
  <w:style w:type="paragraph" w:customStyle="1" w:styleId="xl187">
    <w:name w:val="xl187"/>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color w:val="000000"/>
      <w:sz w:val="14"/>
      <w:szCs w:val="14"/>
      <w:lang w:val="es-ES"/>
    </w:rPr>
  </w:style>
  <w:style w:type="paragraph" w:customStyle="1" w:styleId="xl188">
    <w:name w:val="xl188"/>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189">
    <w:name w:val="xl189"/>
    <w:basedOn w:val="Normal"/>
    <w:rsid w:val="0087583E"/>
    <w:pPr>
      <w:pBdr>
        <w:top w:val="single" w:sz="4" w:space="0" w:color="auto"/>
        <w:left w:val="single" w:sz="4" w:space="0" w:color="auto"/>
        <w:bottom w:val="single" w:sz="4" w:space="0" w:color="auto"/>
      </w:pBdr>
      <w:autoSpaceDE/>
      <w:autoSpaceDN/>
      <w:spacing w:before="100" w:beforeAutospacing="1" w:after="100" w:afterAutospacing="1"/>
      <w:textAlignment w:val="center"/>
    </w:pPr>
    <w:rPr>
      <w:b/>
      <w:bCs/>
      <w:color w:val="000000"/>
      <w:sz w:val="14"/>
      <w:szCs w:val="14"/>
      <w:lang w:val="es-ES"/>
    </w:rPr>
  </w:style>
  <w:style w:type="paragraph" w:customStyle="1" w:styleId="xl190">
    <w:name w:val="xl190"/>
    <w:basedOn w:val="Normal"/>
    <w:rsid w:val="0087583E"/>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rFonts w:ascii="Arial" w:hAnsi="Arial" w:cs="Arial"/>
      <w:color w:val="000000"/>
      <w:sz w:val="14"/>
      <w:szCs w:val="14"/>
      <w:lang w:val="es-ES"/>
    </w:rPr>
  </w:style>
  <w:style w:type="paragraph" w:customStyle="1" w:styleId="xl191">
    <w:name w:val="xl191"/>
    <w:basedOn w:val="Normal"/>
    <w:rsid w:val="0087583E"/>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192">
    <w:name w:val="xl192"/>
    <w:basedOn w:val="Normal"/>
    <w:rsid w:val="0087583E"/>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193">
    <w:name w:val="xl193"/>
    <w:basedOn w:val="Normal"/>
    <w:rsid w:val="0087583E"/>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rFonts w:ascii="Arial" w:hAnsi="Arial" w:cs="Arial"/>
      <w:color w:val="000000"/>
      <w:sz w:val="14"/>
      <w:szCs w:val="14"/>
      <w:lang w:val="es-ES"/>
    </w:rPr>
  </w:style>
  <w:style w:type="paragraph" w:customStyle="1" w:styleId="xl194">
    <w:name w:val="xl194"/>
    <w:basedOn w:val="Normal"/>
    <w:rsid w:val="0087583E"/>
    <w:pPr>
      <w:pBdr>
        <w:top w:val="single" w:sz="4" w:space="0" w:color="auto"/>
        <w:left w:val="single" w:sz="8"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95">
    <w:name w:val="xl195"/>
    <w:basedOn w:val="Normal"/>
    <w:rsid w:val="0087583E"/>
    <w:pPr>
      <w:pBdr>
        <w:top w:val="single" w:sz="4" w:space="0" w:color="auto"/>
        <w:left w:val="single" w:sz="4" w:space="0" w:color="auto"/>
        <w:right w:val="single" w:sz="4" w:space="0" w:color="auto"/>
      </w:pBdr>
      <w:autoSpaceDE/>
      <w:autoSpaceDN/>
      <w:spacing w:before="100" w:beforeAutospacing="1" w:after="100" w:afterAutospacing="1"/>
      <w:jc w:val="both"/>
      <w:textAlignment w:val="center"/>
    </w:pPr>
    <w:rPr>
      <w:color w:val="000000"/>
      <w:sz w:val="14"/>
      <w:szCs w:val="14"/>
      <w:lang w:val="es-ES"/>
    </w:rPr>
  </w:style>
  <w:style w:type="paragraph" w:customStyle="1" w:styleId="xl196">
    <w:name w:val="xl196"/>
    <w:basedOn w:val="Normal"/>
    <w:rsid w:val="0087583E"/>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197">
    <w:name w:val="xl197"/>
    <w:basedOn w:val="Normal"/>
    <w:rsid w:val="0087583E"/>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198">
    <w:name w:val="xl198"/>
    <w:basedOn w:val="Normal"/>
    <w:rsid w:val="0087583E"/>
    <w:pPr>
      <w:pBdr>
        <w:top w:val="single" w:sz="4" w:space="0" w:color="auto"/>
        <w:left w:val="single" w:sz="4" w:space="0" w:color="auto"/>
        <w:right w:val="single" w:sz="4" w:space="0" w:color="auto"/>
      </w:pBdr>
      <w:autoSpaceDE/>
      <w:autoSpaceDN/>
      <w:spacing w:before="100" w:beforeAutospacing="1" w:after="100" w:afterAutospacing="1"/>
      <w:jc w:val="center"/>
    </w:pPr>
    <w:rPr>
      <w:rFonts w:ascii="Arial" w:hAnsi="Arial" w:cs="Arial"/>
      <w:sz w:val="14"/>
      <w:szCs w:val="14"/>
      <w:lang w:val="es-ES"/>
    </w:rPr>
  </w:style>
  <w:style w:type="paragraph" w:customStyle="1" w:styleId="xl199">
    <w:name w:val="xl199"/>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Arial" w:hAnsi="Arial" w:cs="Arial"/>
      <w:color w:val="000000"/>
      <w:sz w:val="14"/>
      <w:szCs w:val="14"/>
      <w:lang w:val="es-ES"/>
    </w:rPr>
  </w:style>
  <w:style w:type="paragraph" w:customStyle="1" w:styleId="xl200">
    <w:name w:val="xl200"/>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Arial" w:hAnsi="Arial" w:cs="Arial"/>
      <w:color w:val="000000"/>
      <w:sz w:val="14"/>
      <w:szCs w:val="14"/>
      <w:lang w:val="es-ES"/>
    </w:rPr>
  </w:style>
  <w:style w:type="paragraph" w:customStyle="1" w:styleId="xl201">
    <w:name w:val="xl201"/>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Arial" w:hAnsi="Arial" w:cs="Arial"/>
      <w:b/>
      <w:bCs/>
      <w:color w:val="000000"/>
      <w:sz w:val="14"/>
      <w:szCs w:val="14"/>
      <w:lang w:val="es-ES"/>
    </w:rPr>
  </w:style>
  <w:style w:type="paragraph" w:customStyle="1" w:styleId="xl202">
    <w:name w:val="xl202"/>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Arial" w:hAnsi="Arial" w:cs="Arial"/>
      <w:color w:val="000000"/>
      <w:sz w:val="14"/>
      <w:szCs w:val="14"/>
      <w:lang w:val="es-ES"/>
    </w:rPr>
  </w:style>
  <w:style w:type="paragraph" w:customStyle="1" w:styleId="xl203">
    <w:name w:val="xl203"/>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color w:val="000000"/>
      <w:sz w:val="14"/>
      <w:szCs w:val="14"/>
      <w:lang w:val="es-ES"/>
    </w:rPr>
  </w:style>
  <w:style w:type="paragraph" w:customStyle="1" w:styleId="xl204">
    <w:name w:val="xl204"/>
    <w:basedOn w:val="Normal"/>
    <w:rsid w:val="0087583E"/>
    <w:pPr>
      <w:autoSpaceDE/>
      <w:autoSpaceDN/>
      <w:spacing w:before="100" w:beforeAutospacing="1" w:after="100" w:afterAutospacing="1"/>
      <w:jc w:val="right"/>
    </w:pPr>
    <w:rPr>
      <w:rFonts w:ascii="Arial" w:hAnsi="Arial" w:cs="Arial"/>
      <w:color w:val="000000"/>
      <w:sz w:val="14"/>
      <w:szCs w:val="14"/>
      <w:lang w:val="es-ES"/>
    </w:rPr>
  </w:style>
  <w:style w:type="paragraph" w:customStyle="1" w:styleId="xl205">
    <w:name w:val="xl205"/>
    <w:basedOn w:val="Normal"/>
    <w:rsid w:val="0087583E"/>
    <w:pPr>
      <w:pBdr>
        <w:top w:val="single" w:sz="4" w:space="0" w:color="auto"/>
        <w:left w:val="single" w:sz="4" w:space="0" w:color="auto"/>
        <w:right w:val="single" w:sz="4" w:space="0" w:color="auto"/>
      </w:pBdr>
      <w:autoSpaceDE/>
      <w:autoSpaceDN/>
      <w:spacing w:before="100" w:beforeAutospacing="1" w:after="100" w:afterAutospacing="1"/>
      <w:jc w:val="right"/>
    </w:pPr>
    <w:rPr>
      <w:rFonts w:ascii="Arial" w:hAnsi="Arial" w:cs="Arial"/>
      <w:sz w:val="14"/>
      <w:szCs w:val="14"/>
      <w:lang w:val="es-ES"/>
    </w:rPr>
  </w:style>
  <w:style w:type="paragraph" w:customStyle="1" w:styleId="xl206">
    <w:name w:val="xl206"/>
    <w:basedOn w:val="Normal"/>
    <w:rsid w:val="0087583E"/>
    <w:pPr>
      <w:pBdr>
        <w:top w:val="single" w:sz="4" w:space="0" w:color="auto"/>
        <w:left w:val="single" w:sz="4" w:space="0" w:color="auto"/>
        <w:right w:val="single" w:sz="4" w:space="0" w:color="auto"/>
      </w:pBdr>
      <w:autoSpaceDE/>
      <w:autoSpaceDN/>
      <w:spacing w:before="100" w:beforeAutospacing="1" w:after="100" w:afterAutospacing="1"/>
      <w:jc w:val="both"/>
    </w:pPr>
    <w:rPr>
      <w:rFonts w:ascii="Arial" w:hAnsi="Arial" w:cs="Arial"/>
      <w:sz w:val="14"/>
      <w:szCs w:val="14"/>
      <w:lang w:val="es-ES"/>
    </w:rPr>
  </w:style>
  <w:style w:type="paragraph" w:customStyle="1" w:styleId="xl207">
    <w:name w:val="xl207"/>
    <w:basedOn w:val="Normal"/>
    <w:rsid w:val="0087583E"/>
    <w:pPr>
      <w:pBdr>
        <w:top w:val="single" w:sz="4" w:space="0" w:color="auto"/>
        <w:left w:val="single" w:sz="4" w:space="0" w:color="auto"/>
        <w:right w:val="single" w:sz="4" w:space="0" w:color="auto"/>
      </w:pBdr>
      <w:autoSpaceDE/>
      <w:autoSpaceDN/>
      <w:spacing w:before="100" w:beforeAutospacing="1" w:after="100" w:afterAutospacing="1"/>
      <w:jc w:val="center"/>
    </w:pPr>
    <w:rPr>
      <w:rFonts w:ascii="Arial" w:hAnsi="Arial" w:cs="Arial"/>
      <w:sz w:val="14"/>
      <w:szCs w:val="14"/>
      <w:lang w:val="es-ES"/>
    </w:rPr>
  </w:style>
  <w:style w:type="paragraph" w:customStyle="1" w:styleId="xl208">
    <w:name w:val="xl208"/>
    <w:basedOn w:val="Normal"/>
    <w:rsid w:val="0087583E"/>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rFonts w:ascii="Arial" w:hAnsi="Arial" w:cs="Arial"/>
      <w:sz w:val="14"/>
      <w:szCs w:val="14"/>
      <w:lang w:val="es-ES"/>
    </w:rPr>
  </w:style>
  <w:style w:type="paragraph" w:customStyle="1" w:styleId="xl209">
    <w:name w:val="xl209"/>
    <w:basedOn w:val="Normal"/>
    <w:rsid w:val="0087583E"/>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w:hAnsi="Arial" w:cs="Arial"/>
      <w:sz w:val="14"/>
      <w:szCs w:val="14"/>
      <w:lang w:val="es-ES"/>
    </w:rPr>
  </w:style>
  <w:style w:type="paragraph" w:customStyle="1" w:styleId="xl210">
    <w:name w:val="xl210"/>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Arial" w:hAnsi="Arial" w:cs="Arial"/>
      <w:color w:val="000000"/>
      <w:sz w:val="14"/>
      <w:szCs w:val="14"/>
      <w:lang w:val="es-ES"/>
    </w:rPr>
  </w:style>
  <w:style w:type="paragraph" w:customStyle="1" w:styleId="xl211">
    <w:name w:val="xl211"/>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color w:val="000000"/>
      <w:sz w:val="14"/>
      <w:szCs w:val="14"/>
      <w:lang w:val="es-ES"/>
    </w:rPr>
  </w:style>
  <w:style w:type="paragraph" w:customStyle="1" w:styleId="xl212">
    <w:name w:val="xl212"/>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color w:val="000000"/>
      <w:sz w:val="14"/>
      <w:szCs w:val="14"/>
      <w:lang w:val="es-ES"/>
    </w:rPr>
  </w:style>
  <w:style w:type="paragraph" w:customStyle="1" w:styleId="xl213">
    <w:name w:val="xl213"/>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Arial" w:hAnsi="Arial" w:cs="Arial"/>
      <w:color w:val="000000"/>
      <w:sz w:val="14"/>
      <w:szCs w:val="14"/>
      <w:lang w:val="es-ES"/>
    </w:rPr>
  </w:style>
  <w:style w:type="paragraph" w:customStyle="1" w:styleId="xl214">
    <w:name w:val="xl214"/>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color w:val="000000"/>
      <w:sz w:val="14"/>
      <w:szCs w:val="14"/>
      <w:lang w:val="es-ES"/>
    </w:rPr>
  </w:style>
  <w:style w:type="paragraph" w:customStyle="1" w:styleId="xl215">
    <w:name w:val="xl215"/>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color w:val="000000"/>
      <w:sz w:val="14"/>
      <w:szCs w:val="14"/>
      <w:lang w:val="es-ES"/>
    </w:rPr>
  </w:style>
  <w:style w:type="paragraph" w:customStyle="1" w:styleId="xl216">
    <w:name w:val="xl216"/>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hAnsi="Arial" w:cs="Arial"/>
      <w:b/>
      <w:bCs/>
      <w:color w:val="000000"/>
      <w:sz w:val="14"/>
      <w:szCs w:val="14"/>
      <w:lang w:val="es-ES"/>
    </w:rPr>
  </w:style>
  <w:style w:type="paragraph" w:customStyle="1" w:styleId="xl217">
    <w:name w:val="xl217"/>
    <w:basedOn w:val="Normal"/>
    <w:rsid w:val="0087583E"/>
    <w:pPr>
      <w:pBdr>
        <w:left w:val="single" w:sz="4" w:space="0" w:color="auto"/>
        <w:bottom w:val="single" w:sz="4" w:space="0" w:color="auto"/>
      </w:pBdr>
      <w:autoSpaceDE/>
      <w:autoSpaceDN/>
      <w:spacing w:before="100" w:beforeAutospacing="1" w:after="100" w:afterAutospacing="1"/>
      <w:textAlignment w:val="center"/>
    </w:pPr>
    <w:rPr>
      <w:rFonts w:ascii="Calibri" w:hAnsi="Calibri"/>
      <w:b/>
      <w:bCs/>
      <w:color w:val="000000"/>
      <w:sz w:val="18"/>
      <w:szCs w:val="18"/>
      <w:lang w:val="es-ES"/>
    </w:rPr>
  </w:style>
  <w:style w:type="paragraph" w:customStyle="1" w:styleId="xl218">
    <w:name w:val="xl218"/>
    <w:basedOn w:val="Normal"/>
    <w:rsid w:val="0087583E"/>
    <w:pPr>
      <w:pBdr>
        <w:bottom w:val="single" w:sz="4" w:space="0" w:color="auto"/>
      </w:pBdr>
      <w:autoSpaceDE/>
      <w:autoSpaceDN/>
      <w:spacing w:before="100" w:beforeAutospacing="1" w:after="100" w:afterAutospacing="1"/>
      <w:textAlignment w:val="center"/>
    </w:pPr>
    <w:rPr>
      <w:rFonts w:ascii="Calibri" w:hAnsi="Calibri"/>
      <w:b/>
      <w:bCs/>
      <w:color w:val="000000"/>
      <w:sz w:val="18"/>
      <w:szCs w:val="18"/>
      <w:lang w:val="es-ES"/>
    </w:rPr>
  </w:style>
  <w:style w:type="paragraph" w:customStyle="1" w:styleId="xl219">
    <w:name w:val="xl219"/>
    <w:basedOn w:val="Normal"/>
    <w:rsid w:val="0087583E"/>
    <w:pPr>
      <w:autoSpaceDE/>
      <w:autoSpaceDN/>
      <w:spacing w:before="100" w:beforeAutospacing="1" w:after="100" w:afterAutospacing="1"/>
      <w:jc w:val="center"/>
      <w:textAlignment w:val="center"/>
    </w:pPr>
    <w:rPr>
      <w:rFonts w:ascii="Arial" w:hAnsi="Arial" w:cs="Arial"/>
      <w:b/>
      <w:bCs/>
      <w:sz w:val="18"/>
      <w:szCs w:val="18"/>
      <w:lang w:val="es-ES"/>
    </w:rPr>
  </w:style>
  <w:style w:type="paragraph" w:customStyle="1" w:styleId="xl220">
    <w:name w:val="xl220"/>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hAnsi="Arial" w:cs="Arial"/>
      <w:b/>
      <w:bCs/>
      <w:color w:val="000000"/>
      <w:sz w:val="14"/>
      <w:szCs w:val="14"/>
      <w:lang w:val="es-ES"/>
    </w:rPr>
  </w:style>
  <w:style w:type="paragraph" w:customStyle="1" w:styleId="xl221">
    <w:name w:val="xl221"/>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b/>
      <w:bCs/>
      <w:color w:val="000000"/>
      <w:sz w:val="14"/>
      <w:szCs w:val="14"/>
      <w:lang w:val="es-ES"/>
    </w:rPr>
  </w:style>
  <w:style w:type="paragraph" w:customStyle="1" w:styleId="xl222">
    <w:name w:val="xl222"/>
    <w:basedOn w:val="Normal"/>
    <w:rsid w:val="0087583E"/>
    <w:pPr>
      <w:pBdr>
        <w:top w:val="single" w:sz="4" w:space="0" w:color="auto"/>
        <w:left w:val="single" w:sz="4" w:space="0" w:color="auto"/>
        <w:bottom w:val="single" w:sz="4" w:space="0" w:color="auto"/>
      </w:pBdr>
      <w:autoSpaceDE/>
      <w:autoSpaceDN/>
      <w:spacing w:before="100" w:beforeAutospacing="1" w:after="100" w:afterAutospacing="1"/>
    </w:pPr>
    <w:rPr>
      <w:rFonts w:ascii="Arial" w:hAnsi="Arial" w:cs="Arial"/>
      <w:b/>
      <w:bCs/>
      <w:color w:val="000000"/>
      <w:sz w:val="14"/>
      <w:szCs w:val="14"/>
      <w:lang w:val="es-ES"/>
    </w:rPr>
  </w:style>
  <w:style w:type="paragraph" w:customStyle="1" w:styleId="xl223">
    <w:name w:val="xl223"/>
    <w:basedOn w:val="Normal"/>
    <w:rsid w:val="0087583E"/>
    <w:pPr>
      <w:pBdr>
        <w:top w:val="single" w:sz="4" w:space="0" w:color="auto"/>
        <w:bottom w:val="single" w:sz="4" w:space="0" w:color="auto"/>
      </w:pBdr>
      <w:autoSpaceDE/>
      <w:autoSpaceDN/>
      <w:spacing w:before="100" w:beforeAutospacing="1" w:after="100" w:afterAutospacing="1"/>
    </w:pPr>
    <w:rPr>
      <w:rFonts w:ascii="Arial" w:hAnsi="Arial" w:cs="Arial"/>
      <w:b/>
      <w:bCs/>
      <w:color w:val="000000"/>
      <w:sz w:val="14"/>
      <w:szCs w:val="14"/>
      <w:lang w:val="es-ES"/>
    </w:rPr>
  </w:style>
  <w:style w:type="paragraph" w:customStyle="1" w:styleId="xl224">
    <w:name w:val="xl224"/>
    <w:basedOn w:val="Normal"/>
    <w:rsid w:val="0087583E"/>
    <w:pPr>
      <w:pBdr>
        <w:top w:val="single" w:sz="4" w:space="0" w:color="auto"/>
        <w:bottom w:val="single" w:sz="4" w:space="0" w:color="auto"/>
        <w:right w:val="single" w:sz="4" w:space="0" w:color="auto"/>
      </w:pBdr>
      <w:autoSpaceDE/>
      <w:autoSpaceDN/>
      <w:spacing w:before="100" w:beforeAutospacing="1" w:after="100" w:afterAutospacing="1"/>
    </w:pPr>
    <w:rPr>
      <w:rFonts w:ascii="Arial" w:hAnsi="Arial" w:cs="Arial"/>
      <w:b/>
      <w:bCs/>
      <w:color w:val="000000"/>
      <w:sz w:val="14"/>
      <w:szCs w:val="14"/>
      <w:lang w:val="es-ES"/>
    </w:rPr>
  </w:style>
  <w:style w:type="paragraph" w:customStyle="1" w:styleId="xl225">
    <w:name w:val="xl225"/>
    <w:basedOn w:val="Normal"/>
    <w:rsid w:val="0087583E"/>
    <w:pPr>
      <w:pBdr>
        <w:top w:val="single" w:sz="4" w:space="0" w:color="auto"/>
        <w:left w:val="single" w:sz="4" w:space="0" w:color="auto"/>
        <w:bottom w:val="single" w:sz="4" w:space="0" w:color="auto"/>
      </w:pBdr>
      <w:shd w:val="clear" w:color="auto" w:fill="FFFFFF"/>
      <w:autoSpaceDE/>
      <w:autoSpaceDN/>
      <w:spacing w:before="100" w:beforeAutospacing="1" w:after="100" w:afterAutospacing="1"/>
    </w:pPr>
    <w:rPr>
      <w:rFonts w:ascii="Arial" w:hAnsi="Arial" w:cs="Arial"/>
      <w:b/>
      <w:bCs/>
      <w:color w:val="000000"/>
      <w:sz w:val="14"/>
      <w:szCs w:val="14"/>
      <w:lang w:val="es-ES"/>
    </w:rPr>
  </w:style>
  <w:style w:type="paragraph" w:customStyle="1" w:styleId="xl226">
    <w:name w:val="xl226"/>
    <w:basedOn w:val="Normal"/>
    <w:rsid w:val="0087583E"/>
    <w:pPr>
      <w:pBdr>
        <w:top w:val="single" w:sz="4" w:space="0" w:color="auto"/>
        <w:bottom w:val="single" w:sz="4" w:space="0" w:color="auto"/>
      </w:pBdr>
      <w:shd w:val="clear" w:color="auto" w:fill="FFFFFF"/>
      <w:autoSpaceDE/>
      <w:autoSpaceDN/>
      <w:spacing w:before="100" w:beforeAutospacing="1" w:after="100" w:afterAutospacing="1"/>
    </w:pPr>
    <w:rPr>
      <w:rFonts w:ascii="Arial" w:hAnsi="Arial" w:cs="Arial"/>
      <w:b/>
      <w:bCs/>
      <w:color w:val="000000"/>
      <w:sz w:val="14"/>
      <w:szCs w:val="14"/>
      <w:lang w:val="es-ES"/>
    </w:rPr>
  </w:style>
  <w:style w:type="paragraph" w:customStyle="1" w:styleId="xl227">
    <w:name w:val="xl227"/>
    <w:basedOn w:val="Normal"/>
    <w:rsid w:val="0087583E"/>
    <w:pPr>
      <w:pBdr>
        <w:top w:val="single" w:sz="4" w:space="0" w:color="auto"/>
        <w:bottom w:val="single" w:sz="4" w:space="0" w:color="auto"/>
        <w:right w:val="single" w:sz="4" w:space="0" w:color="auto"/>
      </w:pBdr>
      <w:shd w:val="clear" w:color="auto" w:fill="FFFFFF"/>
      <w:autoSpaceDE/>
      <w:autoSpaceDN/>
      <w:spacing w:before="100" w:beforeAutospacing="1" w:after="100" w:afterAutospacing="1"/>
    </w:pPr>
    <w:rPr>
      <w:rFonts w:ascii="Arial" w:hAnsi="Arial" w:cs="Arial"/>
      <w:b/>
      <w:bCs/>
      <w:color w:val="000000"/>
      <w:sz w:val="14"/>
      <w:szCs w:val="14"/>
      <w:lang w:val="es-ES"/>
    </w:rPr>
  </w:style>
  <w:style w:type="paragraph" w:customStyle="1" w:styleId="xl228">
    <w:name w:val="xl228"/>
    <w:basedOn w:val="Normal"/>
    <w:rsid w:val="0087583E"/>
    <w:pPr>
      <w:autoSpaceDE/>
      <w:autoSpaceDN/>
      <w:spacing w:before="100" w:beforeAutospacing="1" w:after="100" w:afterAutospacing="1"/>
      <w:textAlignment w:val="center"/>
    </w:pPr>
    <w:rPr>
      <w:rFonts w:ascii="Arial" w:hAnsi="Arial" w:cs="Arial"/>
      <w:b/>
      <w:bCs/>
      <w:i/>
      <w:iCs/>
      <w:sz w:val="24"/>
      <w:szCs w:val="24"/>
      <w:lang w:val="es-ES"/>
    </w:rPr>
  </w:style>
  <w:style w:type="paragraph" w:customStyle="1" w:styleId="xl229">
    <w:name w:val="xl229"/>
    <w:basedOn w:val="Normal"/>
    <w:rsid w:val="0087583E"/>
    <w:pPr>
      <w:pBdr>
        <w:top w:val="single" w:sz="8" w:space="0" w:color="auto"/>
        <w:left w:val="single" w:sz="8" w:space="0" w:color="auto"/>
        <w:bottom w:val="single" w:sz="8" w:space="0" w:color="auto"/>
      </w:pBdr>
      <w:autoSpaceDE/>
      <w:autoSpaceDN/>
      <w:spacing w:before="100" w:beforeAutospacing="1" w:after="100" w:afterAutospacing="1"/>
      <w:textAlignment w:val="center"/>
    </w:pPr>
    <w:rPr>
      <w:rFonts w:ascii="Arial" w:hAnsi="Arial" w:cs="Arial"/>
      <w:b/>
      <w:bCs/>
      <w:sz w:val="24"/>
      <w:szCs w:val="24"/>
      <w:lang w:val="es-ES"/>
    </w:rPr>
  </w:style>
  <w:style w:type="paragraph" w:customStyle="1" w:styleId="xl230">
    <w:name w:val="xl230"/>
    <w:basedOn w:val="Normal"/>
    <w:rsid w:val="0087583E"/>
    <w:pPr>
      <w:pBdr>
        <w:top w:val="single" w:sz="8" w:space="0" w:color="auto"/>
        <w:bottom w:val="single" w:sz="8" w:space="0" w:color="auto"/>
      </w:pBdr>
      <w:autoSpaceDE/>
      <w:autoSpaceDN/>
      <w:spacing w:before="100" w:beforeAutospacing="1" w:after="100" w:afterAutospacing="1"/>
      <w:textAlignment w:val="center"/>
    </w:pPr>
    <w:rPr>
      <w:rFonts w:ascii="Arial" w:hAnsi="Arial" w:cs="Arial"/>
      <w:b/>
      <w:bCs/>
      <w:sz w:val="24"/>
      <w:szCs w:val="24"/>
      <w:lang w:val="es-ES"/>
    </w:rPr>
  </w:style>
  <w:style w:type="paragraph" w:customStyle="1" w:styleId="xl231">
    <w:name w:val="xl231"/>
    <w:basedOn w:val="Normal"/>
    <w:rsid w:val="0087583E"/>
    <w:pPr>
      <w:pBdr>
        <w:top w:val="single" w:sz="8" w:space="0" w:color="auto"/>
        <w:bottom w:val="single" w:sz="8" w:space="0" w:color="auto"/>
        <w:right w:val="single" w:sz="8" w:space="0" w:color="auto"/>
      </w:pBdr>
      <w:autoSpaceDE/>
      <w:autoSpaceDN/>
      <w:spacing w:before="100" w:beforeAutospacing="1" w:after="100" w:afterAutospacing="1"/>
      <w:textAlignment w:val="center"/>
    </w:pPr>
    <w:rPr>
      <w:rFonts w:ascii="Arial" w:hAnsi="Arial" w:cs="Arial"/>
      <w:b/>
      <w:bCs/>
      <w:sz w:val="24"/>
      <w:szCs w:val="24"/>
      <w:lang w:val="es-ES"/>
    </w:rPr>
  </w:style>
  <w:style w:type="paragraph" w:customStyle="1" w:styleId="xl232">
    <w:name w:val="xl232"/>
    <w:basedOn w:val="Normal"/>
    <w:rsid w:val="0087583E"/>
    <w:pPr>
      <w:pBdr>
        <w:top w:val="single" w:sz="4" w:space="0" w:color="auto"/>
        <w:left w:val="single" w:sz="4" w:space="0" w:color="auto"/>
        <w:bottom w:val="single" w:sz="4" w:space="0" w:color="auto"/>
      </w:pBdr>
      <w:autoSpaceDE/>
      <w:autoSpaceDN/>
      <w:spacing w:before="100" w:beforeAutospacing="1" w:after="100" w:afterAutospacing="1"/>
      <w:textAlignment w:val="center"/>
    </w:pPr>
    <w:rPr>
      <w:b/>
      <w:bCs/>
      <w:color w:val="000000"/>
      <w:sz w:val="18"/>
      <w:szCs w:val="18"/>
      <w:lang w:val="es-ES"/>
    </w:rPr>
  </w:style>
  <w:style w:type="paragraph" w:customStyle="1" w:styleId="xl233">
    <w:name w:val="xl233"/>
    <w:basedOn w:val="Normal"/>
    <w:rsid w:val="0087583E"/>
    <w:pPr>
      <w:pBdr>
        <w:top w:val="single" w:sz="4" w:space="0" w:color="auto"/>
        <w:bottom w:val="single" w:sz="4" w:space="0" w:color="auto"/>
      </w:pBdr>
      <w:autoSpaceDE/>
      <w:autoSpaceDN/>
      <w:spacing w:before="100" w:beforeAutospacing="1" w:after="100" w:afterAutospacing="1"/>
      <w:textAlignment w:val="center"/>
    </w:pPr>
    <w:rPr>
      <w:b/>
      <w:bCs/>
      <w:color w:val="000000"/>
      <w:sz w:val="18"/>
      <w:szCs w:val="18"/>
      <w:lang w:val="es-ES"/>
    </w:rPr>
  </w:style>
  <w:style w:type="paragraph" w:customStyle="1" w:styleId="xl234">
    <w:name w:val="xl234"/>
    <w:basedOn w:val="Normal"/>
    <w:rsid w:val="0087583E"/>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color w:val="000000"/>
      <w:sz w:val="18"/>
      <w:szCs w:val="18"/>
      <w:lang w:val="es-ES"/>
    </w:rPr>
  </w:style>
  <w:style w:type="paragraph" w:customStyle="1" w:styleId="xl235">
    <w:name w:val="xl235"/>
    <w:basedOn w:val="Normal"/>
    <w:rsid w:val="0087583E"/>
    <w:pPr>
      <w:pBdr>
        <w:top w:val="single" w:sz="4" w:space="0" w:color="auto"/>
        <w:left w:val="single" w:sz="4" w:space="0" w:color="auto"/>
        <w:bottom w:val="single" w:sz="4" w:space="0" w:color="auto"/>
      </w:pBdr>
      <w:autoSpaceDE/>
      <w:autoSpaceDN/>
      <w:spacing w:before="100" w:beforeAutospacing="1" w:after="100" w:afterAutospacing="1"/>
    </w:pPr>
    <w:rPr>
      <w:rFonts w:ascii="Arial" w:hAnsi="Arial" w:cs="Arial"/>
      <w:b/>
      <w:bCs/>
      <w:color w:val="000000"/>
      <w:sz w:val="18"/>
      <w:szCs w:val="18"/>
      <w:lang w:val="es-ES"/>
    </w:rPr>
  </w:style>
  <w:style w:type="paragraph" w:customStyle="1" w:styleId="xl236">
    <w:name w:val="xl236"/>
    <w:basedOn w:val="Normal"/>
    <w:rsid w:val="0087583E"/>
    <w:pPr>
      <w:pBdr>
        <w:top w:val="single" w:sz="4" w:space="0" w:color="auto"/>
        <w:bottom w:val="single" w:sz="4" w:space="0" w:color="auto"/>
      </w:pBdr>
      <w:autoSpaceDE/>
      <w:autoSpaceDN/>
      <w:spacing w:before="100" w:beforeAutospacing="1" w:after="100" w:afterAutospacing="1"/>
    </w:pPr>
    <w:rPr>
      <w:rFonts w:ascii="Arial" w:hAnsi="Arial" w:cs="Arial"/>
      <w:b/>
      <w:bCs/>
      <w:color w:val="000000"/>
      <w:sz w:val="18"/>
      <w:szCs w:val="18"/>
      <w:lang w:val="es-ES"/>
    </w:rPr>
  </w:style>
  <w:style w:type="paragraph" w:customStyle="1" w:styleId="xl237">
    <w:name w:val="xl237"/>
    <w:basedOn w:val="Normal"/>
    <w:rsid w:val="0087583E"/>
    <w:pPr>
      <w:pBdr>
        <w:top w:val="single" w:sz="4" w:space="0" w:color="auto"/>
        <w:bottom w:val="single" w:sz="4" w:space="0" w:color="auto"/>
        <w:right w:val="single" w:sz="4" w:space="0" w:color="auto"/>
      </w:pBdr>
      <w:autoSpaceDE/>
      <w:autoSpaceDN/>
      <w:spacing w:before="100" w:beforeAutospacing="1" w:after="100" w:afterAutospacing="1"/>
    </w:pPr>
    <w:rPr>
      <w:rFonts w:ascii="Arial" w:hAnsi="Arial" w:cs="Arial"/>
      <w:b/>
      <w:bCs/>
      <w:color w:val="000000"/>
      <w:sz w:val="18"/>
      <w:szCs w:val="18"/>
      <w:lang w:val="es-ES"/>
    </w:rPr>
  </w:style>
  <w:style w:type="character" w:customStyle="1" w:styleId="CarCar5">
    <w:name w:val="Car Car5"/>
    <w:rsid w:val="0087583E"/>
    <w:rPr>
      <w:sz w:val="24"/>
      <w:szCs w:val="24"/>
      <w:lang w:val="es-ES" w:eastAsia="es-ES"/>
    </w:rPr>
  </w:style>
  <w:style w:type="character" w:customStyle="1" w:styleId="CarCar52">
    <w:name w:val="Car Car52"/>
    <w:rsid w:val="0087583E"/>
    <w:rPr>
      <w:sz w:val="24"/>
      <w:szCs w:val="24"/>
      <w:lang w:val="es-ES" w:eastAsia="es-ES"/>
    </w:rPr>
  </w:style>
  <w:style w:type="paragraph" w:customStyle="1" w:styleId="CharCarCarCarCar">
    <w:name w:val="Char Car Car Car Car"/>
    <w:basedOn w:val="Normal"/>
    <w:rsid w:val="0087583E"/>
    <w:pPr>
      <w:autoSpaceDE/>
      <w:autoSpaceDN/>
      <w:spacing w:after="160" w:line="240" w:lineRule="exact"/>
    </w:pPr>
    <w:rPr>
      <w:rFonts w:ascii="Verdana" w:hAnsi="Verdana"/>
      <w:lang w:val="en-US" w:eastAsia="en-US"/>
    </w:rPr>
  </w:style>
  <w:style w:type="paragraph" w:customStyle="1" w:styleId="Contenidodelatabla">
    <w:name w:val="Contenido de la tabla"/>
    <w:basedOn w:val="Normal"/>
    <w:rsid w:val="0087583E"/>
    <w:pPr>
      <w:suppressLineNumbers/>
      <w:suppressAutoHyphens/>
      <w:autoSpaceDE/>
      <w:autoSpaceDN/>
    </w:pPr>
    <w:rPr>
      <w:lang w:val="es-ES" w:eastAsia="ar-SA"/>
    </w:rPr>
  </w:style>
  <w:style w:type="paragraph" w:customStyle="1" w:styleId="Encabezadodelatabla">
    <w:name w:val="Encabezado de la tabla"/>
    <w:basedOn w:val="Contenidodelatabla"/>
    <w:rsid w:val="0087583E"/>
    <w:pPr>
      <w:jc w:val="center"/>
    </w:pPr>
    <w:rPr>
      <w:b/>
      <w:bCs/>
      <w:i/>
      <w:iCs/>
    </w:rPr>
  </w:style>
  <w:style w:type="paragraph" w:customStyle="1" w:styleId="BodyText22">
    <w:name w:val="Body Text 22"/>
    <w:basedOn w:val="Normal"/>
    <w:rsid w:val="0087583E"/>
    <w:pPr>
      <w:tabs>
        <w:tab w:val="left" w:pos="-1440"/>
        <w:tab w:val="left" w:pos="-720"/>
        <w:tab w:val="left" w:pos="0"/>
      </w:tabs>
      <w:suppressAutoHyphens/>
      <w:autoSpaceDE/>
      <w:autoSpaceDN/>
      <w:ind w:left="567" w:hanging="567"/>
      <w:jc w:val="both"/>
    </w:pPr>
    <w:rPr>
      <w:rFonts w:ascii="Univers" w:hAnsi="Univers"/>
      <w:color w:val="000000"/>
      <w:spacing w:val="-3"/>
      <w:sz w:val="22"/>
      <w:lang w:val="es-ES_tradnl"/>
    </w:rPr>
  </w:style>
  <w:style w:type="paragraph" w:customStyle="1" w:styleId="PlainText1">
    <w:name w:val="Plain Text1"/>
    <w:basedOn w:val="Normal"/>
    <w:rsid w:val="0087583E"/>
    <w:pPr>
      <w:autoSpaceDE/>
      <w:autoSpaceDN/>
    </w:pPr>
    <w:rPr>
      <w:rFonts w:ascii="Courier New" w:hAnsi="Courier New"/>
      <w:lang w:val="es-ES"/>
    </w:rPr>
  </w:style>
  <w:style w:type="paragraph" w:customStyle="1" w:styleId="BlockText1">
    <w:name w:val="Block Text1"/>
    <w:basedOn w:val="Normal"/>
    <w:rsid w:val="0087583E"/>
    <w:pPr>
      <w:suppressAutoHyphens/>
      <w:autoSpaceDE/>
      <w:autoSpaceDN/>
      <w:ind w:left="1440" w:right="-92"/>
      <w:jc w:val="both"/>
    </w:pPr>
    <w:rPr>
      <w:rFonts w:ascii="Arial" w:hAnsi="Arial"/>
      <w:spacing w:val="-2"/>
    </w:rPr>
  </w:style>
  <w:style w:type="paragraph" w:customStyle="1" w:styleId="BodyTextIndent1">
    <w:name w:val="Body Text Indent1"/>
    <w:basedOn w:val="Normal"/>
    <w:rsid w:val="0087583E"/>
    <w:pPr>
      <w:ind w:left="426"/>
      <w:jc w:val="both"/>
    </w:pPr>
    <w:rPr>
      <w:rFonts w:ascii="Arial" w:hAnsi="Arial"/>
      <w:sz w:val="24"/>
      <w:szCs w:val="24"/>
    </w:rPr>
  </w:style>
  <w:style w:type="paragraph" w:customStyle="1" w:styleId="BodyText31">
    <w:name w:val="Body Text 31"/>
    <w:basedOn w:val="Normal"/>
    <w:rsid w:val="0087583E"/>
    <w:pPr>
      <w:autoSpaceDE/>
      <w:autoSpaceDN/>
      <w:jc w:val="both"/>
    </w:pPr>
    <w:rPr>
      <w:rFonts w:ascii="Arial" w:hAnsi="Arial"/>
      <w:sz w:val="22"/>
      <w:szCs w:val="24"/>
      <w:lang w:val="es-ES"/>
    </w:rPr>
  </w:style>
  <w:style w:type="paragraph" w:customStyle="1" w:styleId="Estndar">
    <w:name w:val="Estándar"/>
    <w:rsid w:val="0087583E"/>
    <w:rPr>
      <w:rFonts w:ascii="Times New Roman" w:eastAsia="MS Mincho" w:hAnsi="Times New Roman"/>
      <w:snapToGrid w:val="0"/>
      <w:sz w:val="24"/>
      <w:lang w:val="es-ES" w:eastAsia="es-ES"/>
    </w:rPr>
  </w:style>
  <w:style w:type="paragraph" w:customStyle="1" w:styleId="BodySingle">
    <w:name w:val="Body Single"/>
    <w:basedOn w:val="Normal"/>
    <w:rsid w:val="0087583E"/>
    <w:pPr>
      <w:autoSpaceDE/>
      <w:autoSpaceDN/>
    </w:pPr>
    <w:rPr>
      <w:noProof/>
      <w:sz w:val="24"/>
      <w:lang w:val="en-US"/>
    </w:rPr>
  </w:style>
  <w:style w:type="paragraph" w:customStyle="1" w:styleId="DefaultText">
    <w:name w:val="Default Text"/>
    <w:basedOn w:val="Normal"/>
    <w:rsid w:val="0087583E"/>
    <w:pPr>
      <w:autoSpaceDE/>
      <w:autoSpaceDN/>
    </w:pPr>
    <w:rPr>
      <w:sz w:val="24"/>
      <w:lang w:val="en-US"/>
    </w:rPr>
  </w:style>
  <w:style w:type="paragraph" w:customStyle="1" w:styleId="BodyText21">
    <w:name w:val="Body Text 21"/>
    <w:basedOn w:val="Normal"/>
    <w:rsid w:val="0087583E"/>
    <w:pPr>
      <w:autoSpaceDE/>
      <w:autoSpaceDN/>
      <w:jc w:val="both"/>
    </w:pPr>
    <w:rPr>
      <w:rFonts w:ascii="Garamond" w:hAnsi="Garamond"/>
      <w:kern w:val="18"/>
      <w:sz w:val="24"/>
      <w:lang w:val="es-ES"/>
    </w:rPr>
  </w:style>
  <w:style w:type="paragraph" w:customStyle="1" w:styleId="Textoindependiente31">
    <w:name w:val="Texto independiente 31"/>
    <w:basedOn w:val="Normal"/>
    <w:rsid w:val="0087583E"/>
    <w:pPr>
      <w:autoSpaceDE/>
      <w:autoSpaceDN/>
      <w:jc w:val="both"/>
    </w:pPr>
    <w:rPr>
      <w:rFonts w:ascii="Arial" w:hAnsi="Arial"/>
      <w:sz w:val="22"/>
      <w:szCs w:val="24"/>
      <w:lang w:val="es-ES"/>
    </w:rPr>
  </w:style>
  <w:style w:type="paragraph" w:customStyle="1" w:styleId="font1">
    <w:name w:val="font1"/>
    <w:basedOn w:val="Normal"/>
    <w:rsid w:val="0087583E"/>
    <w:pPr>
      <w:autoSpaceDE/>
      <w:autoSpaceDN/>
      <w:spacing w:before="100" w:beforeAutospacing="1" w:after="100" w:afterAutospacing="1"/>
    </w:pPr>
    <w:rPr>
      <w:rFonts w:ascii="Arial" w:hAnsi="Arial" w:cs="Arial"/>
      <w:lang w:val="es-ES"/>
    </w:rPr>
  </w:style>
  <w:style w:type="paragraph" w:customStyle="1" w:styleId="xl42">
    <w:name w:val="xl42"/>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43">
    <w:name w:val="xl43"/>
    <w:basedOn w:val="Normal"/>
    <w:rsid w:val="0087583E"/>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center"/>
    </w:pPr>
    <w:rPr>
      <w:rFonts w:ascii="Tahoma" w:hAnsi="Tahoma" w:cs="Tahoma"/>
      <w:sz w:val="24"/>
      <w:szCs w:val="24"/>
      <w:lang w:val="es-ES"/>
    </w:rPr>
  </w:style>
  <w:style w:type="paragraph" w:customStyle="1" w:styleId="xl45">
    <w:name w:val="xl45"/>
    <w:basedOn w:val="Normal"/>
    <w:rsid w:val="0087583E"/>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rFonts w:ascii="Tahoma" w:hAnsi="Tahoma" w:cs="Tahoma"/>
      <w:color w:val="000000"/>
      <w:sz w:val="24"/>
      <w:szCs w:val="24"/>
      <w:lang w:val="es-ES"/>
    </w:rPr>
  </w:style>
  <w:style w:type="paragraph" w:customStyle="1" w:styleId="xl46">
    <w:name w:val="xl46"/>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47">
    <w:name w:val="xl47"/>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48">
    <w:name w:val="xl48"/>
    <w:basedOn w:val="Normal"/>
    <w:rsid w:val="0087583E"/>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textAlignment w:val="top"/>
    </w:pPr>
    <w:rPr>
      <w:rFonts w:ascii="Tahoma" w:hAnsi="Tahoma" w:cs="Tahoma"/>
      <w:sz w:val="24"/>
      <w:szCs w:val="24"/>
      <w:lang w:val="es-ES"/>
    </w:rPr>
  </w:style>
  <w:style w:type="paragraph" w:customStyle="1" w:styleId="xl49">
    <w:name w:val="xl49"/>
    <w:basedOn w:val="Normal"/>
    <w:rsid w:val="0087583E"/>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textAlignment w:val="top"/>
    </w:pPr>
    <w:rPr>
      <w:rFonts w:ascii="Tahoma" w:hAnsi="Tahoma" w:cs="Tahoma"/>
      <w:color w:val="000000"/>
      <w:sz w:val="24"/>
      <w:szCs w:val="24"/>
      <w:lang w:val="es-ES"/>
    </w:rPr>
  </w:style>
  <w:style w:type="paragraph" w:customStyle="1" w:styleId="xl50">
    <w:name w:val="xl50"/>
    <w:basedOn w:val="Normal"/>
    <w:rsid w:val="0087583E"/>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textAlignment w:val="top"/>
    </w:pPr>
    <w:rPr>
      <w:rFonts w:ascii="Tahoma" w:hAnsi="Tahoma" w:cs="Tahoma"/>
      <w:color w:val="000000"/>
      <w:sz w:val="24"/>
      <w:szCs w:val="24"/>
      <w:lang w:val="es-ES"/>
    </w:rPr>
  </w:style>
  <w:style w:type="paragraph" w:customStyle="1" w:styleId="xl51">
    <w:name w:val="xl51"/>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ahoma" w:hAnsi="Tahoma" w:cs="Tahoma"/>
      <w:sz w:val="24"/>
      <w:szCs w:val="24"/>
      <w:lang w:val="es-ES"/>
    </w:rPr>
  </w:style>
  <w:style w:type="paragraph" w:customStyle="1" w:styleId="xl52">
    <w:name w:val="xl52"/>
    <w:basedOn w:val="Normal"/>
    <w:rsid w:val="0087583E"/>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rFonts w:ascii="Tahoma" w:hAnsi="Tahoma" w:cs="Tahoma"/>
      <w:sz w:val="24"/>
      <w:szCs w:val="24"/>
      <w:lang w:val="es-ES"/>
    </w:rPr>
  </w:style>
  <w:style w:type="paragraph" w:customStyle="1" w:styleId="xl53">
    <w:name w:val="xl53"/>
    <w:basedOn w:val="Normal"/>
    <w:rsid w:val="0087583E"/>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textAlignment w:val="top"/>
    </w:pPr>
    <w:rPr>
      <w:rFonts w:ascii="Tahoma" w:hAnsi="Tahoma" w:cs="Tahoma"/>
      <w:sz w:val="24"/>
      <w:szCs w:val="24"/>
      <w:lang w:val="es-ES"/>
    </w:rPr>
  </w:style>
  <w:style w:type="paragraph" w:customStyle="1" w:styleId="xl54">
    <w:name w:val="xl54"/>
    <w:basedOn w:val="Normal"/>
    <w:rsid w:val="0087583E"/>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55">
    <w:name w:val="xl55"/>
    <w:basedOn w:val="Normal"/>
    <w:rsid w:val="0087583E"/>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56">
    <w:name w:val="xl56"/>
    <w:basedOn w:val="Normal"/>
    <w:rsid w:val="0087583E"/>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rFonts w:ascii="Tahoma" w:hAnsi="Tahoma" w:cs="Tahoma"/>
      <w:b/>
      <w:bCs/>
      <w:color w:val="000000"/>
      <w:sz w:val="24"/>
      <w:szCs w:val="24"/>
      <w:lang w:val="es-ES"/>
    </w:rPr>
  </w:style>
  <w:style w:type="paragraph" w:customStyle="1" w:styleId="xl57">
    <w:name w:val="xl57"/>
    <w:basedOn w:val="Normal"/>
    <w:rsid w:val="0087583E"/>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rFonts w:ascii="Courier New" w:hAnsi="Courier New" w:cs="Courier New"/>
      <w:sz w:val="24"/>
      <w:szCs w:val="24"/>
      <w:lang w:val="es-ES"/>
    </w:rPr>
  </w:style>
  <w:style w:type="paragraph" w:customStyle="1" w:styleId="xl58">
    <w:name w:val="xl58"/>
    <w:basedOn w:val="Normal"/>
    <w:rsid w:val="0087583E"/>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rFonts w:ascii="Arial" w:hAnsi="Arial" w:cs="Arial"/>
      <w:sz w:val="24"/>
      <w:szCs w:val="24"/>
      <w:lang w:val="es-ES"/>
    </w:rPr>
  </w:style>
  <w:style w:type="paragraph" w:customStyle="1" w:styleId="xl59">
    <w:name w:val="xl59"/>
    <w:basedOn w:val="Normal"/>
    <w:rsid w:val="0087583E"/>
    <w:pPr>
      <w:pBdr>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textAlignment w:val="top"/>
    </w:pPr>
    <w:rPr>
      <w:rFonts w:ascii="Tahoma" w:hAnsi="Tahoma" w:cs="Tahoma"/>
      <w:sz w:val="24"/>
      <w:szCs w:val="24"/>
      <w:lang w:val="es-ES"/>
    </w:rPr>
  </w:style>
  <w:style w:type="paragraph" w:customStyle="1" w:styleId="xl60">
    <w:name w:val="xl60"/>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ahoma" w:hAnsi="Tahoma" w:cs="Tahoma"/>
      <w:color w:val="000000"/>
      <w:sz w:val="24"/>
      <w:szCs w:val="24"/>
      <w:lang w:val="es-ES"/>
    </w:rPr>
  </w:style>
  <w:style w:type="paragraph" w:customStyle="1" w:styleId="xl61">
    <w:name w:val="xl61"/>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color w:val="000000"/>
      <w:sz w:val="24"/>
      <w:szCs w:val="24"/>
      <w:lang w:val="es-ES"/>
    </w:rPr>
  </w:style>
  <w:style w:type="paragraph" w:customStyle="1" w:styleId="xl62">
    <w:name w:val="xl62"/>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color w:val="000000"/>
      <w:sz w:val="24"/>
      <w:szCs w:val="24"/>
      <w:lang w:val="es-ES"/>
    </w:rPr>
  </w:style>
  <w:style w:type="paragraph" w:customStyle="1" w:styleId="xl63">
    <w:name w:val="xl63"/>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ahoma" w:hAnsi="Tahoma" w:cs="Tahoma"/>
      <w:color w:val="000000"/>
      <w:sz w:val="24"/>
      <w:szCs w:val="24"/>
      <w:lang w:val="es-ES"/>
    </w:rPr>
  </w:style>
  <w:style w:type="paragraph" w:customStyle="1" w:styleId="xl64">
    <w:name w:val="xl64"/>
    <w:basedOn w:val="Normal"/>
    <w:rsid w:val="0087583E"/>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textAlignment w:val="top"/>
    </w:pPr>
    <w:rPr>
      <w:rFonts w:ascii="Tahoma" w:hAnsi="Tahoma" w:cs="Tahoma"/>
      <w:b/>
      <w:bCs/>
      <w:color w:val="000000"/>
      <w:sz w:val="24"/>
      <w:szCs w:val="24"/>
      <w:lang w:val="es-ES"/>
    </w:rPr>
  </w:style>
  <w:style w:type="paragraph" w:customStyle="1" w:styleId="xl65">
    <w:name w:val="xl65"/>
    <w:basedOn w:val="Normal"/>
    <w:rsid w:val="0087583E"/>
    <w:pPr>
      <w:autoSpaceDE/>
      <w:autoSpaceDN/>
      <w:spacing w:before="100" w:beforeAutospacing="1" w:after="100" w:afterAutospacing="1"/>
      <w:jc w:val="center"/>
    </w:pPr>
    <w:rPr>
      <w:rFonts w:ascii="Tahoma" w:hAnsi="Tahoma" w:cs="Tahoma"/>
      <w:sz w:val="24"/>
      <w:szCs w:val="24"/>
      <w:lang w:val="es-ES"/>
    </w:rPr>
  </w:style>
  <w:style w:type="paragraph" w:customStyle="1" w:styleId="Textoindependiente1">
    <w:name w:val="Texto independiente1"/>
    <w:basedOn w:val="Normal"/>
    <w:rsid w:val="0087583E"/>
    <w:pPr>
      <w:suppressAutoHyphens/>
      <w:autoSpaceDE/>
      <w:autoSpaceDN/>
    </w:pPr>
    <w:rPr>
      <w:rFonts w:ascii="Arial" w:hAnsi="Arial" w:cs="Arial"/>
      <w:sz w:val="22"/>
      <w:lang w:val="es-ES" w:eastAsia="ar-SA"/>
    </w:rPr>
  </w:style>
  <w:style w:type="paragraph" w:customStyle="1" w:styleId="Textoindependiente211">
    <w:name w:val="Texto independiente 211"/>
    <w:basedOn w:val="Normal"/>
    <w:link w:val="BodyText2Car"/>
    <w:rsid w:val="0087583E"/>
    <w:pPr>
      <w:suppressAutoHyphens/>
      <w:autoSpaceDE/>
      <w:autoSpaceDN/>
      <w:jc w:val="both"/>
    </w:pPr>
    <w:rPr>
      <w:rFonts w:ascii="Arial" w:hAnsi="Arial" w:cs="Arial"/>
      <w:sz w:val="28"/>
      <w:szCs w:val="24"/>
      <w:lang w:val="es-ES" w:eastAsia="ar-SA"/>
    </w:rPr>
  </w:style>
  <w:style w:type="paragraph" w:customStyle="1" w:styleId="Sangra2detindependiente1">
    <w:name w:val="Sangría 2 de t. independiente1"/>
    <w:basedOn w:val="Normal"/>
    <w:rsid w:val="0087583E"/>
    <w:pPr>
      <w:suppressAutoHyphens/>
      <w:autoSpaceDE/>
      <w:autoSpaceDN/>
      <w:ind w:left="720" w:hanging="12"/>
      <w:jc w:val="both"/>
    </w:pPr>
    <w:rPr>
      <w:rFonts w:ascii="Arial" w:hAnsi="Arial" w:cs="Arial"/>
      <w:sz w:val="24"/>
      <w:szCs w:val="24"/>
      <w:lang w:val="es-ES" w:eastAsia="ar-SA"/>
    </w:rPr>
  </w:style>
  <w:style w:type="character" w:styleId="Textoennegrita">
    <w:name w:val="Strong"/>
    <w:uiPriority w:val="22"/>
    <w:qFormat/>
    <w:locked/>
    <w:rsid w:val="0087583E"/>
    <w:rPr>
      <w:b/>
      <w:bCs/>
    </w:rPr>
  </w:style>
  <w:style w:type="paragraph" w:customStyle="1" w:styleId="Textopredeterminado">
    <w:name w:val="Texto predeterminado"/>
    <w:basedOn w:val="Normal"/>
    <w:rsid w:val="0087583E"/>
    <w:pPr>
      <w:autoSpaceDE/>
      <w:autoSpaceDN/>
    </w:pPr>
    <w:rPr>
      <w:rFonts w:ascii="Arial" w:hAnsi="Arial"/>
      <w:noProof/>
      <w:sz w:val="22"/>
      <w:lang w:eastAsia="es-CO"/>
    </w:rPr>
  </w:style>
  <w:style w:type="paragraph" w:customStyle="1" w:styleId="unnamed2">
    <w:name w:val="unnamed2"/>
    <w:basedOn w:val="Normal"/>
    <w:rsid w:val="0087583E"/>
    <w:pPr>
      <w:autoSpaceDE/>
      <w:autoSpaceDN/>
      <w:spacing w:before="100" w:beforeAutospacing="1" w:after="100" w:afterAutospacing="1"/>
    </w:pPr>
    <w:rPr>
      <w:sz w:val="24"/>
      <w:szCs w:val="24"/>
      <w:lang w:val="en-US" w:eastAsia="en-US"/>
    </w:rPr>
  </w:style>
  <w:style w:type="paragraph" w:customStyle="1" w:styleId="Ttulo10">
    <w:name w:val="Título1"/>
    <w:basedOn w:val="Normal"/>
    <w:rsid w:val="0087583E"/>
    <w:pPr>
      <w:autoSpaceDE/>
      <w:autoSpaceDN/>
      <w:spacing w:before="100" w:beforeAutospacing="1" w:after="100" w:afterAutospacing="1"/>
    </w:pPr>
    <w:rPr>
      <w:sz w:val="24"/>
      <w:szCs w:val="24"/>
      <w:lang w:eastAsia="es-CO"/>
    </w:rPr>
  </w:style>
  <w:style w:type="character" w:customStyle="1" w:styleId="detaillightback">
    <w:name w:val="detail_light_back"/>
    <w:basedOn w:val="Fuentedeprrafopredeter"/>
    <w:rsid w:val="0087583E"/>
  </w:style>
  <w:style w:type="paragraph" w:customStyle="1" w:styleId="WW-Contenidodelatabla111111">
    <w:name w:val="WW-Contenido de la tabla111111"/>
    <w:basedOn w:val="Textoindependiente"/>
    <w:rsid w:val="0087583E"/>
    <w:pPr>
      <w:widowControl w:val="0"/>
      <w:suppressLineNumbers/>
      <w:suppressAutoHyphens/>
      <w:autoSpaceDE/>
      <w:autoSpaceDN/>
      <w:spacing w:after="120"/>
      <w:jc w:val="left"/>
    </w:pPr>
    <w:rPr>
      <w:rFonts w:ascii="Bitstream Vera Serif" w:eastAsia="Bitstream Vera Sans" w:hAnsi="Bitstream Vera Serif" w:cs="Times New Roman"/>
      <w:szCs w:val="20"/>
      <w:lang w:val="es-ES_tradnl" w:eastAsia="ar-SA"/>
    </w:rPr>
  </w:style>
  <w:style w:type="character" w:customStyle="1" w:styleId="SangradetextonormalCar1">
    <w:name w:val="Sangría de texto normal Car1"/>
    <w:aliases w:val="Car1 Car1"/>
    <w:uiPriority w:val="99"/>
    <w:rsid w:val="0087583E"/>
    <w:rPr>
      <w:lang w:val="es-ES" w:eastAsia="es-ES"/>
    </w:rPr>
  </w:style>
  <w:style w:type="paragraph" w:customStyle="1" w:styleId="Narial">
    <w:name w:val="N+arial"/>
    <w:basedOn w:val="Ttulo9"/>
    <w:rsid w:val="0087583E"/>
    <w:pPr>
      <w:numPr>
        <w:ilvl w:val="0"/>
        <w:numId w:val="0"/>
      </w:numPr>
    </w:pPr>
    <w:rPr>
      <w:b/>
      <w:sz w:val="24"/>
    </w:rPr>
  </w:style>
  <w:style w:type="paragraph" w:customStyle="1" w:styleId="toa">
    <w:name w:val="toa"/>
    <w:basedOn w:val="Normal"/>
    <w:rsid w:val="0087583E"/>
    <w:pPr>
      <w:tabs>
        <w:tab w:val="left" w:pos="0"/>
        <w:tab w:val="left" w:pos="9000"/>
        <w:tab w:val="right" w:pos="9360"/>
      </w:tabs>
      <w:suppressAutoHyphens/>
      <w:autoSpaceDE/>
      <w:autoSpaceDN/>
      <w:jc w:val="both"/>
    </w:pPr>
    <w:rPr>
      <w:rFonts w:ascii="Tahoma" w:hAnsi="Tahoma"/>
      <w:spacing w:val="-2"/>
      <w:sz w:val="24"/>
      <w:szCs w:val="24"/>
      <w:lang w:val="en-US" w:eastAsia="en-US"/>
    </w:rPr>
  </w:style>
  <w:style w:type="paragraph" w:customStyle="1" w:styleId="TextoTextos">
    <w:name w:val="Texto (Textos)"/>
    <w:basedOn w:val="Normal"/>
    <w:uiPriority w:val="99"/>
    <w:rsid w:val="0087583E"/>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styleId="Revisin">
    <w:name w:val="Revision"/>
    <w:hidden/>
    <w:uiPriority w:val="99"/>
    <w:semiHidden/>
    <w:rsid w:val="0087583E"/>
    <w:rPr>
      <w:rFonts w:ascii="Times New Roman" w:eastAsia="Times New Roman" w:hAnsi="Times New Roman"/>
      <w:sz w:val="24"/>
      <w:szCs w:val="24"/>
      <w:lang w:val="es-MX" w:eastAsia="es-MX"/>
    </w:rPr>
  </w:style>
  <w:style w:type="paragraph" w:customStyle="1" w:styleId="parrafos">
    <w:name w:val="parrafos"/>
    <w:basedOn w:val="Normal"/>
    <w:uiPriority w:val="99"/>
    <w:rsid w:val="0087583E"/>
    <w:pPr>
      <w:autoSpaceDE/>
      <w:autoSpaceDN/>
      <w:spacing w:before="100" w:beforeAutospacing="1" w:after="100" w:afterAutospacing="1"/>
    </w:pPr>
    <w:rPr>
      <w:rFonts w:ascii="Georgia" w:hAnsi="Georgia"/>
      <w:color w:val="000000"/>
      <w:sz w:val="18"/>
      <w:szCs w:val="18"/>
      <w:lang w:eastAsia="es-CO"/>
    </w:rPr>
  </w:style>
  <w:style w:type="character" w:customStyle="1" w:styleId="textocontplantillas1">
    <w:name w:val="texto_cont_plantillas1"/>
    <w:uiPriority w:val="99"/>
    <w:rsid w:val="0087583E"/>
    <w:rPr>
      <w:rFonts w:ascii="Arial" w:hAnsi="Arial" w:cs="Arial"/>
      <w:color w:val="555555"/>
      <w:sz w:val="18"/>
      <w:szCs w:val="18"/>
    </w:rPr>
  </w:style>
  <w:style w:type="character" w:customStyle="1" w:styleId="shorttext1">
    <w:name w:val="short_text1"/>
    <w:uiPriority w:val="99"/>
    <w:rsid w:val="0087583E"/>
    <w:rPr>
      <w:rFonts w:cs="Times New Roman"/>
      <w:sz w:val="29"/>
      <w:szCs w:val="29"/>
    </w:rPr>
  </w:style>
  <w:style w:type="character" w:customStyle="1" w:styleId="relatedarticle">
    <w:name w:val="relatedarticle"/>
    <w:basedOn w:val="Fuentedeprrafopredeter"/>
    <w:rsid w:val="0087583E"/>
  </w:style>
  <w:style w:type="character" w:styleId="nfasis">
    <w:name w:val="Emphasis"/>
    <w:uiPriority w:val="20"/>
    <w:qFormat/>
    <w:locked/>
    <w:rsid w:val="0087583E"/>
    <w:rPr>
      <w:i/>
      <w:iCs/>
    </w:rPr>
  </w:style>
  <w:style w:type="paragraph" w:customStyle="1" w:styleId="ecxmsonormal">
    <w:name w:val="ecxmsonormal"/>
    <w:basedOn w:val="Normal"/>
    <w:rsid w:val="0087583E"/>
    <w:pPr>
      <w:autoSpaceDE/>
      <w:autoSpaceDN/>
      <w:spacing w:before="100" w:beforeAutospacing="1" w:after="100" w:afterAutospacing="1"/>
    </w:pPr>
    <w:rPr>
      <w:sz w:val="24"/>
      <w:szCs w:val="24"/>
      <w:lang w:eastAsia="es-CO"/>
    </w:rPr>
  </w:style>
  <w:style w:type="character" w:customStyle="1" w:styleId="CarCar7">
    <w:name w:val="Car Car7"/>
    <w:rsid w:val="0087583E"/>
    <w:rPr>
      <w:rFonts w:ascii="Cambria" w:hAnsi="Cambria"/>
      <w:b/>
      <w:bCs/>
      <w:i/>
      <w:iCs/>
      <w:sz w:val="28"/>
      <w:szCs w:val="28"/>
      <w:lang w:eastAsia="es-ES"/>
    </w:rPr>
  </w:style>
  <w:style w:type="character" w:customStyle="1" w:styleId="BodyText2Car">
    <w:name w:val="Body Text 2 Car"/>
    <w:link w:val="Textoindependiente211"/>
    <w:locked/>
    <w:rsid w:val="0087583E"/>
    <w:rPr>
      <w:rFonts w:ascii="Arial" w:eastAsia="Times New Roman" w:hAnsi="Arial" w:cs="Arial"/>
      <w:sz w:val="28"/>
      <w:szCs w:val="24"/>
      <w:lang w:val="es-ES" w:eastAsia="ar-SA"/>
    </w:rPr>
  </w:style>
  <w:style w:type="paragraph" w:customStyle="1" w:styleId="cuerpotexto">
    <w:name w:val="cuerpotexto"/>
    <w:basedOn w:val="Normal"/>
    <w:uiPriority w:val="99"/>
    <w:rsid w:val="0087583E"/>
    <w:pPr>
      <w:autoSpaceDE/>
      <w:autoSpaceDN/>
      <w:spacing w:before="28" w:after="28" w:line="210" w:lineRule="atLeast"/>
      <w:ind w:firstLine="283"/>
      <w:jc w:val="both"/>
    </w:pPr>
    <w:rPr>
      <w:rFonts w:ascii="Tahoma" w:hAnsi="Tahoma" w:cs="Tahoma"/>
      <w:color w:val="000000"/>
      <w:sz w:val="19"/>
      <w:szCs w:val="19"/>
      <w:lang w:val="es-MX" w:eastAsia="es-MX"/>
    </w:rPr>
  </w:style>
  <w:style w:type="paragraph" w:customStyle="1" w:styleId="Prrafodelista2">
    <w:name w:val="Párrafo de lista2"/>
    <w:basedOn w:val="Normal"/>
    <w:rsid w:val="0087583E"/>
    <w:pPr>
      <w:autoSpaceDE/>
      <w:autoSpaceDN/>
      <w:ind w:left="720"/>
    </w:pPr>
    <w:rPr>
      <w:rFonts w:eastAsia="Calibri"/>
      <w:lang w:val="es-ES"/>
    </w:rPr>
  </w:style>
  <w:style w:type="character" w:styleId="Textodelmarcadordeposicin">
    <w:name w:val="Placeholder Text"/>
    <w:uiPriority w:val="99"/>
    <w:semiHidden/>
    <w:rsid w:val="00AE3873"/>
    <w:rPr>
      <w:color w:val="808080"/>
    </w:rPr>
  </w:style>
  <w:style w:type="paragraph" w:customStyle="1" w:styleId="CarCarCar5">
    <w:name w:val="Car Car Car5"/>
    <w:basedOn w:val="Normal"/>
    <w:rsid w:val="0051663C"/>
    <w:pPr>
      <w:autoSpaceDE/>
      <w:autoSpaceDN/>
      <w:spacing w:after="160" w:line="240" w:lineRule="exact"/>
    </w:pPr>
    <w:rPr>
      <w:rFonts w:ascii="Verdana" w:hAnsi="Verdana"/>
      <w:lang w:eastAsia="en-US"/>
    </w:rPr>
  </w:style>
  <w:style w:type="paragraph" w:customStyle="1" w:styleId="Char82">
    <w:name w:val="Char82"/>
    <w:basedOn w:val="Normal"/>
    <w:rsid w:val="0051663C"/>
    <w:pPr>
      <w:autoSpaceDE/>
      <w:autoSpaceDN/>
      <w:spacing w:after="160" w:line="240" w:lineRule="exact"/>
    </w:pPr>
    <w:rPr>
      <w:rFonts w:ascii="Verdana" w:hAnsi="Verdana"/>
      <w:lang w:eastAsia="en-US"/>
    </w:rPr>
  </w:style>
  <w:style w:type="paragraph" w:customStyle="1" w:styleId="CarCarCar1Car1">
    <w:name w:val="Car Car Car1 Car1"/>
    <w:basedOn w:val="Normal"/>
    <w:rsid w:val="0051663C"/>
    <w:pPr>
      <w:autoSpaceDE/>
      <w:autoSpaceDN/>
      <w:spacing w:after="160" w:line="240" w:lineRule="exact"/>
    </w:pPr>
    <w:rPr>
      <w:rFonts w:ascii="Verdana" w:hAnsi="Verdana" w:cs="Verdana"/>
      <w:lang w:eastAsia="en-US"/>
    </w:rPr>
  </w:style>
  <w:style w:type="paragraph" w:customStyle="1" w:styleId="Car2">
    <w:name w:val="Car2"/>
    <w:basedOn w:val="Normal"/>
    <w:rsid w:val="0051663C"/>
    <w:pPr>
      <w:autoSpaceDE/>
      <w:autoSpaceDN/>
      <w:spacing w:after="160" w:line="240" w:lineRule="exact"/>
    </w:pPr>
    <w:rPr>
      <w:rFonts w:ascii="Verdana" w:hAnsi="Verdana"/>
      <w:lang w:eastAsia="en-US"/>
    </w:rPr>
  </w:style>
  <w:style w:type="paragraph" w:customStyle="1" w:styleId="Textoindependiente22">
    <w:name w:val="Texto independiente 22"/>
    <w:basedOn w:val="Normal"/>
    <w:rsid w:val="0051663C"/>
    <w:pPr>
      <w:tabs>
        <w:tab w:val="left" w:pos="-1440"/>
        <w:tab w:val="left" w:pos="-720"/>
        <w:tab w:val="left" w:pos="0"/>
      </w:tabs>
      <w:suppressAutoHyphens/>
      <w:autoSpaceDE/>
      <w:autoSpaceDN/>
      <w:ind w:left="567" w:hanging="567"/>
      <w:jc w:val="both"/>
    </w:pPr>
    <w:rPr>
      <w:rFonts w:ascii="Univers" w:hAnsi="Univers"/>
      <w:color w:val="000000"/>
      <w:spacing w:val="-3"/>
      <w:sz w:val="22"/>
      <w:lang w:val="es-ES_tradnl"/>
    </w:rPr>
  </w:style>
  <w:style w:type="paragraph" w:customStyle="1" w:styleId="Textosinformato2">
    <w:name w:val="Texto sin formato2"/>
    <w:basedOn w:val="Normal"/>
    <w:rsid w:val="0051663C"/>
    <w:pPr>
      <w:autoSpaceDE/>
      <w:autoSpaceDN/>
    </w:pPr>
    <w:rPr>
      <w:rFonts w:ascii="Courier New" w:hAnsi="Courier New"/>
      <w:lang w:val="es-ES"/>
    </w:rPr>
  </w:style>
  <w:style w:type="paragraph" w:customStyle="1" w:styleId="Textoindependiente10">
    <w:name w:val="Texto independiente(.1"/>
    <w:basedOn w:val="Normal"/>
    <w:rsid w:val="0051663C"/>
    <w:pPr>
      <w:tabs>
        <w:tab w:val="left" w:pos="-720"/>
      </w:tabs>
      <w:suppressAutoHyphens/>
      <w:autoSpaceDE/>
      <w:autoSpaceDN/>
      <w:spacing w:after="120"/>
      <w:jc w:val="both"/>
    </w:pPr>
    <w:rPr>
      <w:rFonts w:ascii="Arial" w:hAnsi="Arial"/>
      <w:spacing w:val="-2"/>
      <w:sz w:val="24"/>
      <w:lang w:val="es-ES_tradnl"/>
    </w:rPr>
  </w:style>
  <w:style w:type="paragraph" w:customStyle="1" w:styleId="Textodebloque2">
    <w:name w:val="Texto de bloque2"/>
    <w:basedOn w:val="Normal"/>
    <w:rsid w:val="0051663C"/>
    <w:pPr>
      <w:suppressAutoHyphens/>
      <w:autoSpaceDE/>
      <w:autoSpaceDN/>
      <w:ind w:left="1440" w:right="-92"/>
      <w:jc w:val="both"/>
    </w:pPr>
    <w:rPr>
      <w:rFonts w:ascii="Arial" w:hAnsi="Arial"/>
      <w:spacing w:val="-2"/>
    </w:rPr>
  </w:style>
  <w:style w:type="paragraph" w:customStyle="1" w:styleId="Sangradetextonormal3">
    <w:name w:val="Sangría de texto normal3"/>
    <w:basedOn w:val="Normal"/>
    <w:rsid w:val="0051663C"/>
    <w:pPr>
      <w:ind w:left="426"/>
      <w:jc w:val="both"/>
    </w:pPr>
    <w:rPr>
      <w:rFonts w:ascii="Arial" w:hAnsi="Arial"/>
      <w:sz w:val="24"/>
      <w:szCs w:val="24"/>
    </w:rPr>
  </w:style>
  <w:style w:type="character" w:customStyle="1" w:styleId="CarCar51">
    <w:name w:val="Car Car51"/>
    <w:rsid w:val="0051663C"/>
    <w:rPr>
      <w:sz w:val="24"/>
      <w:szCs w:val="24"/>
      <w:lang w:val="es-ES" w:eastAsia="es-ES"/>
    </w:rPr>
  </w:style>
  <w:style w:type="paragraph" w:customStyle="1" w:styleId="CharCarCarCarCar1">
    <w:name w:val="Char Car Car Car Car1"/>
    <w:basedOn w:val="Normal"/>
    <w:rsid w:val="0051663C"/>
    <w:pPr>
      <w:autoSpaceDE/>
      <w:autoSpaceDN/>
      <w:spacing w:after="160" w:line="240" w:lineRule="exact"/>
    </w:pPr>
    <w:rPr>
      <w:rFonts w:ascii="Verdana" w:hAnsi="Verdana"/>
      <w:lang w:val="en-US" w:eastAsia="en-US"/>
    </w:rPr>
  </w:style>
  <w:style w:type="paragraph" w:customStyle="1" w:styleId="Textoindependiente32">
    <w:name w:val="Texto independiente 32"/>
    <w:basedOn w:val="Normal"/>
    <w:rsid w:val="0051663C"/>
    <w:pPr>
      <w:autoSpaceDE/>
      <w:autoSpaceDN/>
      <w:jc w:val="both"/>
    </w:pPr>
    <w:rPr>
      <w:rFonts w:ascii="Arial" w:hAnsi="Arial"/>
      <w:sz w:val="22"/>
      <w:szCs w:val="24"/>
      <w:lang w:val="es-ES"/>
    </w:rPr>
  </w:style>
  <w:style w:type="paragraph" w:customStyle="1" w:styleId="Prrafodelista3">
    <w:name w:val="Párrafo de lista3"/>
    <w:basedOn w:val="Normal"/>
    <w:rsid w:val="0051663C"/>
    <w:pPr>
      <w:autoSpaceDE/>
      <w:autoSpaceDN/>
      <w:ind w:left="720"/>
    </w:pPr>
    <w:rPr>
      <w:rFonts w:eastAsia="Calibri"/>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s-CO" w:eastAsia="es-CO"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39" w:unhideWhenUsed="0"/>
    <w:lsdException w:name="toc 2" w:locked="1" w:semiHidden="0" w:uiPriority="39" w:unhideWhenUsed="0"/>
    <w:lsdException w:name="toc 3" w:locked="1" w:semiHidden="0" w:uiPriority="39" w:unhideWhenUsed="0"/>
    <w:lsdException w:name="toc 4" w:locked="1" w:semiHidden="0" w:uiPriority="39" w:unhideWhenUsed="0"/>
    <w:lsdException w:name="toc 5" w:locked="1" w:semiHidden="0" w:uiPriority="39" w:unhideWhenUsed="0"/>
    <w:lsdException w:name="toc 6" w:locked="1" w:semiHidden="0" w:uiPriority="39" w:unhideWhenUsed="0"/>
    <w:lsdException w:name="toc 7" w:locked="1" w:semiHidden="0" w:uiPriority="39" w:unhideWhenUsed="0"/>
    <w:lsdException w:name="toc 8" w:locked="1" w:semiHidden="0" w:uiPriority="39" w:unhideWhenUsed="0"/>
    <w:lsdException w:name="toc 9" w:locked="1" w:semiHidden="0" w:uiPriority="39" w:unhideWhenUsed="0"/>
    <w:lsdException w:name="footnote text" w:uiPriority="0"/>
    <w:lsdException w:name="annotation text" w:uiPriority="0"/>
    <w:lsdException w:name="header" w:locked="1" w:semiHidden="0" w:unhideWhenUsed="0"/>
    <w:lsdException w:name="footer" w:locked="1" w:semiHidden="0" w:unhideWhenUsed="0"/>
    <w:lsdException w:name="index heading" w:uiPriority="0"/>
    <w:lsdException w:name="caption" w:locked="1" w:uiPriority="0" w:qFormat="1"/>
    <w:lsdException w:name="footnote reference" w:uiPriority="0"/>
    <w:lsdException w:name="annotation reference" w:uiPriority="0"/>
    <w:lsdException w:name="page number" w:uiPriority="0"/>
    <w:lsdException w:name="Title" w:locked="1" w:semiHidden="0" w:uiPriority="0" w:unhideWhenUsed="0" w:qFormat="1"/>
    <w:lsdException w:name="Closing" w:uiPriority="0"/>
    <w:lsdException w:name="Default Paragraph Font" w:locked="1" w:semiHidden="0" w:uiPriority="0" w:unhideWhenUsed="0"/>
    <w:lsdException w:name="Body Text" w:locked="1" w:semiHidden="0" w:uiPriority="0" w:unhideWhenUsed="0"/>
    <w:lsdException w:name="Body Text Indent" w:uiPriority="0"/>
    <w:lsdException w:name="List Continue 2" w:uiPriority="0"/>
    <w:lsdException w:name="Subtitle" w:locked="1" w:semiHidden="0" w:uiPriority="0" w:unhideWhenUsed="0" w:qFormat="1"/>
    <w:lsdException w:name="Body Text First Indent 2" w:uiPriority="0"/>
    <w:lsdException w:name="Body Text 2" w:uiPriority="0"/>
    <w:lsdException w:name="Body Text 3" w:uiPriority="0"/>
    <w:lsdException w:name="Body Text Indent 2" w:uiPriority="0"/>
    <w:lsdException w:name="Body Text Indent 3" w:uiPriority="0"/>
    <w:lsdException w:name="Block Text" w:uiPriority="0"/>
    <w:lsdException w:name="Strong" w:locked="1" w:semiHidden="0" w:uiPriority="22" w:unhideWhenUsed="0" w:qFormat="1"/>
    <w:lsdException w:name="Emphasis" w:locked="1" w:semiHidden="0" w:uiPriority="20" w:unhideWhenUsed="0" w:qFormat="1"/>
    <w:lsdException w:name="Document Map" w:uiPriority="0"/>
    <w:lsdException w:name="Plain Text" w:uiPriority="0"/>
    <w:lsdException w:name="annotation subject" w:uiPriority="0"/>
    <w:lsdException w:name="Balloon Text" w:uiPriority="0"/>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37D2"/>
    <w:pPr>
      <w:autoSpaceDE w:val="0"/>
      <w:autoSpaceDN w:val="0"/>
    </w:pPr>
    <w:rPr>
      <w:rFonts w:ascii="Times New Roman" w:eastAsia="Times New Roman" w:hAnsi="Times New Roman"/>
      <w:lang w:eastAsia="es-ES"/>
    </w:rPr>
  </w:style>
  <w:style w:type="paragraph" w:styleId="Ttulo1">
    <w:name w:val="heading 1"/>
    <w:aliases w:val="título 1,Pregunta,MT1,Edgar 1"/>
    <w:basedOn w:val="Normal"/>
    <w:next w:val="Normal"/>
    <w:link w:val="Ttulo1Car"/>
    <w:qFormat/>
    <w:rsid w:val="00A3511C"/>
    <w:pPr>
      <w:keepNext/>
      <w:keepLines/>
      <w:autoSpaceDE/>
      <w:autoSpaceDN/>
      <w:spacing w:before="480"/>
      <w:jc w:val="both"/>
      <w:outlineLvl w:val="0"/>
    </w:pPr>
    <w:rPr>
      <w:rFonts w:ascii="Cambria" w:hAnsi="Cambria"/>
      <w:b/>
      <w:bCs/>
      <w:color w:val="365F91"/>
      <w:sz w:val="28"/>
      <w:szCs w:val="28"/>
      <w:lang w:val="es-ES_tradnl"/>
    </w:rPr>
  </w:style>
  <w:style w:type="paragraph" w:styleId="Ttulo2">
    <w:name w:val="heading 2"/>
    <w:aliases w:val="MT2,título 2,Edgar 2"/>
    <w:basedOn w:val="Normal"/>
    <w:next w:val="Normal"/>
    <w:link w:val="Ttulo2Car"/>
    <w:qFormat/>
    <w:locked/>
    <w:rsid w:val="0087583E"/>
    <w:pPr>
      <w:keepNext/>
      <w:autoSpaceDE/>
      <w:autoSpaceDN/>
      <w:jc w:val="both"/>
      <w:outlineLvl w:val="1"/>
    </w:pPr>
    <w:rPr>
      <w:rFonts w:ascii="Arial" w:hAnsi="Arial"/>
      <w:b/>
      <w:sz w:val="16"/>
      <w:lang w:val="es-ES_tradnl"/>
      <w14:shadow w14:blurRad="50800" w14:dist="38100" w14:dir="2700000" w14:sx="100000" w14:sy="100000" w14:kx="0" w14:ky="0" w14:algn="tl">
        <w14:srgbClr w14:val="000000">
          <w14:alpha w14:val="60000"/>
        </w14:srgbClr>
      </w14:shadow>
    </w:rPr>
  </w:style>
  <w:style w:type="paragraph" w:styleId="Ttulo3">
    <w:name w:val="heading 3"/>
    <w:aliases w:val="MT3,título 3"/>
    <w:basedOn w:val="Normal"/>
    <w:next w:val="Normal"/>
    <w:link w:val="Ttulo3Car"/>
    <w:qFormat/>
    <w:locked/>
    <w:rsid w:val="003A5821"/>
    <w:pPr>
      <w:keepNext/>
      <w:autoSpaceDE/>
      <w:autoSpaceDN/>
      <w:spacing w:before="240" w:after="60"/>
      <w:outlineLvl w:val="2"/>
    </w:pPr>
    <w:rPr>
      <w:rFonts w:ascii="Arial" w:hAnsi="Arial"/>
      <w:b/>
      <w:bCs/>
      <w:sz w:val="26"/>
      <w:szCs w:val="26"/>
      <w:lang w:val="es-ES"/>
    </w:rPr>
  </w:style>
  <w:style w:type="paragraph" w:styleId="Ttulo4">
    <w:name w:val="heading 4"/>
    <w:aliases w:val="Edgar 4"/>
    <w:basedOn w:val="Normal"/>
    <w:next w:val="Normal"/>
    <w:link w:val="Ttulo4Car"/>
    <w:qFormat/>
    <w:locked/>
    <w:rsid w:val="0087583E"/>
    <w:pPr>
      <w:keepNext/>
      <w:autoSpaceDE/>
      <w:autoSpaceDN/>
      <w:outlineLvl w:val="3"/>
    </w:pPr>
    <w:rPr>
      <w:rFonts w:ascii="Arial" w:hAnsi="Arial"/>
      <w:sz w:val="24"/>
      <w:szCs w:val="24"/>
      <w:lang w:val="es-ES_tradnl"/>
    </w:rPr>
  </w:style>
  <w:style w:type="paragraph" w:styleId="Ttulo5">
    <w:name w:val="heading 5"/>
    <w:basedOn w:val="Normal"/>
    <w:next w:val="Normal"/>
    <w:link w:val="Ttulo5Car"/>
    <w:qFormat/>
    <w:locked/>
    <w:rsid w:val="0087583E"/>
    <w:pPr>
      <w:keepNext/>
      <w:autoSpaceDE/>
      <w:autoSpaceDN/>
      <w:jc w:val="center"/>
      <w:outlineLvl w:val="4"/>
    </w:pPr>
    <w:rPr>
      <w:b/>
      <w:bCs/>
      <w:color w:val="000080"/>
      <w:sz w:val="24"/>
      <w:szCs w:val="24"/>
      <w:lang w:val="es-ES_tradnl"/>
    </w:rPr>
  </w:style>
  <w:style w:type="paragraph" w:styleId="Ttulo6">
    <w:name w:val="heading 6"/>
    <w:basedOn w:val="Normal"/>
    <w:next w:val="Normal"/>
    <w:link w:val="Ttulo6Car"/>
    <w:qFormat/>
    <w:locked/>
    <w:rsid w:val="0087583E"/>
    <w:pPr>
      <w:numPr>
        <w:ilvl w:val="5"/>
        <w:numId w:val="1"/>
      </w:numPr>
      <w:autoSpaceDE/>
      <w:autoSpaceDN/>
      <w:spacing w:before="240" w:after="60"/>
      <w:outlineLvl w:val="5"/>
    </w:pPr>
    <w:rPr>
      <w:b/>
      <w:bCs/>
      <w:sz w:val="22"/>
      <w:szCs w:val="22"/>
      <w:lang w:val="es-ES"/>
    </w:rPr>
  </w:style>
  <w:style w:type="paragraph" w:styleId="Ttulo7">
    <w:name w:val="heading 7"/>
    <w:basedOn w:val="Normal"/>
    <w:next w:val="Normal"/>
    <w:link w:val="Ttulo7Car"/>
    <w:qFormat/>
    <w:locked/>
    <w:rsid w:val="0087583E"/>
    <w:pPr>
      <w:numPr>
        <w:ilvl w:val="6"/>
        <w:numId w:val="1"/>
      </w:numPr>
      <w:autoSpaceDE/>
      <w:autoSpaceDN/>
      <w:spacing w:before="240" w:after="60"/>
      <w:outlineLvl w:val="6"/>
    </w:pPr>
    <w:rPr>
      <w:sz w:val="24"/>
      <w:szCs w:val="24"/>
      <w:lang w:val="es-ES"/>
    </w:rPr>
  </w:style>
  <w:style w:type="paragraph" w:styleId="Ttulo8">
    <w:name w:val="heading 8"/>
    <w:basedOn w:val="Normal"/>
    <w:next w:val="Normal"/>
    <w:link w:val="Ttulo8Car"/>
    <w:qFormat/>
    <w:locked/>
    <w:rsid w:val="0087583E"/>
    <w:pPr>
      <w:numPr>
        <w:ilvl w:val="7"/>
        <w:numId w:val="1"/>
      </w:numPr>
      <w:autoSpaceDE/>
      <w:autoSpaceDN/>
      <w:spacing w:before="240" w:after="60"/>
      <w:outlineLvl w:val="7"/>
    </w:pPr>
    <w:rPr>
      <w:i/>
      <w:iCs/>
      <w:sz w:val="24"/>
      <w:szCs w:val="24"/>
      <w:lang w:val="es-ES"/>
    </w:rPr>
  </w:style>
  <w:style w:type="paragraph" w:styleId="Ttulo9">
    <w:name w:val="heading 9"/>
    <w:basedOn w:val="Normal"/>
    <w:next w:val="Normal"/>
    <w:link w:val="Ttulo9Car"/>
    <w:qFormat/>
    <w:locked/>
    <w:rsid w:val="0087583E"/>
    <w:pPr>
      <w:numPr>
        <w:ilvl w:val="8"/>
        <w:numId w:val="1"/>
      </w:numPr>
      <w:autoSpaceDE/>
      <w:autoSpaceDN/>
      <w:spacing w:before="240" w:after="60"/>
      <w:outlineLvl w:val="8"/>
    </w:pPr>
    <w:rPr>
      <w:rFonts w:ascii="Arial" w:hAnsi="Arial" w:cs="Arial"/>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
    <w:link w:val="Ttulo1"/>
    <w:locked/>
    <w:rsid w:val="00A3511C"/>
    <w:rPr>
      <w:rFonts w:ascii="Cambria" w:hAnsi="Cambria" w:cs="Times New Roman"/>
      <w:b/>
      <w:bCs/>
      <w:color w:val="365F91"/>
      <w:sz w:val="28"/>
      <w:szCs w:val="28"/>
      <w:lang w:val="es-ES_tradnl" w:eastAsia="es-ES"/>
    </w:rPr>
  </w:style>
  <w:style w:type="character" w:customStyle="1" w:styleId="Ttulo3Car">
    <w:name w:val="Título 3 Car"/>
    <w:aliases w:val="MT3 Car,título 3 Car"/>
    <w:link w:val="Ttulo3"/>
    <w:rsid w:val="003A5821"/>
    <w:rPr>
      <w:rFonts w:ascii="Arial" w:eastAsia="Times New Roman" w:hAnsi="Arial"/>
      <w:b/>
      <w:bCs/>
      <w:sz w:val="26"/>
      <w:szCs w:val="26"/>
      <w:lang w:val="es-ES" w:eastAsia="es-ES"/>
    </w:rPr>
  </w:style>
  <w:style w:type="paragraph" w:styleId="Textoindependiente">
    <w:name w:val="Body Text"/>
    <w:aliases w:val="bt,TextindepT2,Table Bullet 1,body text,body tesx,contents,TABLA DE CONTENIDO 3,contents Car Car,TABLA DE CONTENIDO 3 Car Car Car,EHPT,Body Text2,ändrad,tabla 2,Subsection Body Text,Subsection Body Text Car,ändrad Car Car"/>
    <w:basedOn w:val="Normal"/>
    <w:link w:val="TextoindependienteCar"/>
    <w:rsid w:val="00F037D2"/>
    <w:pPr>
      <w:jc w:val="both"/>
    </w:pPr>
    <w:rPr>
      <w:rFonts w:ascii="Arial" w:hAnsi="Arial" w:cs="Arial"/>
      <w:sz w:val="24"/>
      <w:szCs w:val="24"/>
    </w:rPr>
  </w:style>
  <w:style w:type="character" w:customStyle="1" w:styleId="TextoindependienteCar">
    <w:name w:val="Texto independiente Car"/>
    <w:aliases w:val="bt Car,TextindepT2 Car,Table Bullet 1 Car,body text Car,body tesx Car,contents Car,TABLA DE CONTENIDO 3 Car,contents Car Car Car,TABLA DE CONTENIDO 3 Car Car Car Car,EHPT Car,Body Text2 Car,ändrad Car,tabla 2 Car"/>
    <w:link w:val="Textoindependiente"/>
    <w:locked/>
    <w:rsid w:val="00F037D2"/>
    <w:rPr>
      <w:rFonts w:ascii="Arial" w:hAnsi="Arial" w:cs="Arial"/>
      <w:sz w:val="24"/>
      <w:szCs w:val="24"/>
      <w:lang w:eastAsia="es-ES"/>
    </w:rPr>
  </w:style>
  <w:style w:type="paragraph" w:styleId="Prrafodelista">
    <w:name w:val="List Paragraph"/>
    <w:basedOn w:val="Normal"/>
    <w:qFormat/>
    <w:rsid w:val="00F037D2"/>
    <w:pPr>
      <w:autoSpaceDE/>
      <w:autoSpaceDN/>
      <w:ind w:left="720"/>
      <w:contextualSpacing/>
    </w:pPr>
    <w:rPr>
      <w:sz w:val="24"/>
      <w:szCs w:val="24"/>
    </w:rPr>
  </w:style>
  <w:style w:type="paragraph" w:styleId="Encabezado">
    <w:name w:val="header"/>
    <w:aliases w:val="h,h8,h9,h10,h18,Car3,encabezado"/>
    <w:basedOn w:val="Normal"/>
    <w:link w:val="EncabezadoCar"/>
    <w:uiPriority w:val="99"/>
    <w:rsid w:val="00F037D2"/>
    <w:pPr>
      <w:tabs>
        <w:tab w:val="center" w:pos="4252"/>
        <w:tab w:val="right" w:pos="8504"/>
      </w:tabs>
    </w:pPr>
    <w:rPr>
      <w:lang w:val="es-ES"/>
    </w:rPr>
  </w:style>
  <w:style w:type="character" w:customStyle="1" w:styleId="EncabezadoCar">
    <w:name w:val="Encabezado Car"/>
    <w:aliases w:val="h Car,h8 Car,h9 Car,h10 Car,h18 Car,Car3 Car,encabezado Car"/>
    <w:link w:val="Encabezado"/>
    <w:uiPriority w:val="99"/>
    <w:locked/>
    <w:rsid w:val="00F037D2"/>
    <w:rPr>
      <w:rFonts w:ascii="Times New Roman" w:hAnsi="Times New Roman" w:cs="Times New Roman"/>
      <w:sz w:val="20"/>
      <w:szCs w:val="20"/>
      <w:lang w:val="es-ES" w:eastAsia="es-ES"/>
    </w:rPr>
  </w:style>
  <w:style w:type="paragraph" w:styleId="Piedepgina">
    <w:name w:val="footer"/>
    <w:aliases w:val="pie de página"/>
    <w:basedOn w:val="Normal"/>
    <w:link w:val="PiedepginaCar"/>
    <w:uiPriority w:val="99"/>
    <w:rsid w:val="00F037D2"/>
    <w:pPr>
      <w:tabs>
        <w:tab w:val="center" w:pos="4419"/>
        <w:tab w:val="right" w:pos="8838"/>
      </w:tabs>
    </w:pPr>
  </w:style>
  <w:style w:type="character" w:customStyle="1" w:styleId="PiedepginaCar">
    <w:name w:val="Pie de página Car"/>
    <w:aliases w:val="pie de página Car"/>
    <w:link w:val="Piedepgina"/>
    <w:uiPriority w:val="99"/>
    <w:locked/>
    <w:rsid w:val="00F037D2"/>
    <w:rPr>
      <w:rFonts w:ascii="Times New Roman" w:hAnsi="Times New Roman" w:cs="Times New Roman"/>
      <w:sz w:val="20"/>
      <w:szCs w:val="20"/>
      <w:lang w:eastAsia="es-ES"/>
    </w:rPr>
  </w:style>
  <w:style w:type="paragraph" w:styleId="Textodeglobo">
    <w:name w:val="Balloon Text"/>
    <w:basedOn w:val="Normal"/>
    <w:link w:val="TextodegloboCar"/>
    <w:rsid w:val="00A3511C"/>
    <w:rPr>
      <w:rFonts w:ascii="Tahoma" w:hAnsi="Tahoma" w:cs="Tahoma"/>
      <w:sz w:val="16"/>
      <w:szCs w:val="16"/>
    </w:rPr>
  </w:style>
  <w:style w:type="character" w:customStyle="1" w:styleId="TextodegloboCar">
    <w:name w:val="Texto de globo Car"/>
    <w:link w:val="Textodeglobo"/>
    <w:locked/>
    <w:rsid w:val="00A3511C"/>
    <w:rPr>
      <w:rFonts w:ascii="Tahoma" w:hAnsi="Tahoma" w:cs="Tahoma"/>
      <w:sz w:val="16"/>
      <w:szCs w:val="16"/>
      <w:lang w:eastAsia="es-ES"/>
    </w:rPr>
  </w:style>
  <w:style w:type="character" w:styleId="Hipervnculo">
    <w:name w:val="Hyperlink"/>
    <w:uiPriority w:val="99"/>
    <w:rsid w:val="00500994"/>
    <w:rPr>
      <w:rFonts w:cs="Times New Roman"/>
      <w:color w:val="0000FF"/>
      <w:u w:val="single"/>
    </w:rPr>
  </w:style>
  <w:style w:type="paragraph" w:styleId="Sinespaciado">
    <w:name w:val="No Spacing"/>
    <w:uiPriority w:val="1"/>
    <w:qFormat/>
    <w:rsid w:val="00D50CF4"/>
    <w:pPr>
      <w:autoSpaceDE w:val="0"/>
      <w:autoSpaceDN w:val="0"/>
    </w:pPr>
    <w:rPr>
      <w:rFonts w:ascii="Times New Roman" w:eastAsia="Times New Roman" w:hAnsi="Times New Roman"/>
      <w:lang w:eastAsia="es-ES"/>
    </w:rPr>
  </w:style>
  <w:style w:type="paragraph" w:styleId="Textonotapie">
    <w:name w:val="footnote text"/>
    <w:basedOn w:val="Normal"/>
    <w:link w:val="TextonotapieCar"/>
    <w:rsid w:val="003A5821"/>
    <w:pPr>
      <w:autoSpaceDE/>
      <w:autoSpaceDN/>
    </w:pPr>
    <w:rPr>
      <w:lang w:val="es-ES"/>
    </w:rPr>
  </w:style>
  <w:style w:type="character" w:customStyle="1" w:styleId="TextonotapieCar">
    <w:name w:val="Texto nota pie Car"/>
    <w:link w:val="Textonotapie"/>
    <w:rsid w:val="003A5821"/>
    <w:rPr>
      <w:rFonts w:ascii="Times New Roman" w:eastAsia="Times New Roman" w:hAnsi="Times New Roman"/>
      <w:sz w:val="20"/>
      <w:szCs w:val="20"/>
      <w:lang w:val="es-ES" w:eastAsia="es-ES"/>
    </w:rPr>
  </w:style>
  <w:style w:type="character" w:styleId="Refdenotaalpie">
    <w:name w:val="footnote reference"/>
    <w:rsid w:val="003A5821"/>
    <w:rPr>
      <w:vertAlign w:val="superscript"/>
    </w:rPr>
  </w:style>
  <w:style w:type="paragraph" w:styleId="Ttulo">
    <w:name w:val="Title"/>
    <w:basedOn w:val="Normal"/>
    <w:link w:val="TtuloCar"/>
    <w:qFormat/>
    <w:locked/>
    <w:rsid w:val="003A5821"/>
    <w:pPr>
      <w:autoSpaceDE/>
      <w:autoSpaceDN/>
      <w:jc w:val="center"/>
    </w:pPr>
    <w:rPr>
      <w:rFonts w:ascii="Arial" w:hAnsi="Arial"/>
      <w:b/>
      <w:sz w:val="24"/>
      <w:lang w:val="es-ES"/>
    </w:rPr>
  </w:style>
  <w:style w:type="character" w:customStyle="1" w:styleId="TtuloCar">
    <w:name w:val="Título Car"/>
    <w:link w:val="Ttulo"/>
    <w:rsid w:val="003A5821"/>
    <w:rPr>
      <w:rFonts w:ascii="Arial" w:eastAsia="Times New Roman" w:hAnsi="Arial"/>
      <w:b/>
      <w:sz w:val="24"/>
      <w:szCs w:val="20"/>
      <w:lang w:val="es-ES" w:eastAsia="es-ES"/>
    </w:rPr>
  </w:style>
  <w:style w:type="paragraph" w:styleId="Textoindependiente2">
    <w:name w:val="Body Text 2"/>
    <w:basedOn w:val="Normal"/>
    <w:link w:val="Textoindependiente2Car"/>
    <w:unhideWhenUsed/>
    <w:rsid w:val="003A5821"/>
    <w:pPr>
      <w:autoSpaceDE/>
      <w:autoSpaceDN/>
      <w:spacing w:after="120" w:line="480" w:lineRule="auto"/>
    </w:pPr>
    <w:rPr>
      <w:sz w:val="24"/>
      <w:szCs w:val="24"/>
      <w:lang w:val="es-ES"/>
    </w:rPr>
  </w:style>
  <w:style w:type="character" w:customStyle="1" w:styleId="Textoindependiente2Car">
    <w:name w:val="Texto independiente 2 Car"/>
    <w:link w:val="Textoindependiente2"/>
    <w:rsid w:val="003A5821"/>
    <w:rPr>
      <w:rFonts w:ascii="Times New Roman" w:eastAsia="Times New Roman" w:hAnsi="Times New Roman"/>
      <w:sz w:val="24"/>
      <w:szCs w:val="24"/>
      <w:lang w:val="es-ES" w:eastAsia="es-ES"/>
    </w:rPr>
  </w:style>
  <w:style w:type="paragraph" w:customStyle="1" w:styleId="CarCarCar">
    <w:name w:val="Car Car Car"/>
    <w:basedOn w:val="Normal"/>
    <w:rsid w:val="003A5821"/>
    <w:pPr>
      <w:autoSpaceDE/>
      <w:autoSpaceDN/>
      <w:spacing w:after="160" w:line="240" w:lineRule="exact"/>
    </w:pPr>
    <w:rPr>
      <w:rFonts w:ascii="Verdana" w:hAnsi="Verdana"/>
      <w:lang w:eastAsia="en-US"/>
    </w:rPr>
  </w:style>
  <w:style w:type="character" w:styleId="Nmerodepgina">
    <w:name w:val="page number"/>
    <w:basedOn w:val="Fuentedeprrafopredeter"/>
    <w:rsid w:val="003A5821"/>
  </w:style>
  <w:style w:type="paragraph" w:styleId="Sangra2detindependiente">
    <w:name w:val="Body Text Indent 2"/>
    <w:basedOn w:val="Normal"/>
    <w:link w:val="Sangra2detindependienteCar"/>
    <w:rsid w:val="003A5821"/>
    <w:pPr>
      <w:autoSpaceDE/>
      <w:autoSpaceDN/>
      <w:spacing w:after="120" w:line="480" w:lineRule="auto"/>
      <w:ind w:left="283"/>
    </w:pPr>
    <w:rPr>
      <w:sz w:val="24"/>
      <w:szCs w:val="24"/>
      <w:lang w:val="es-ES"/>
    </w:rPr>
  </w:style>
  <w:style w:type="character" w:customStyle="1" w:styleId="Sangra2detindependienteCar">
    <w:name w:val="Sangría 2 de t. independiente Car"/>
    <w:link w:val="Sangra2detindependiente"/>
    <w:rsid w:val="003A5821"/>
    <w:rPr>
      <w:rFonts w:ascii="Times New Roman" w:eastAsia="Times New Roman" w:hAnsi="Times New Roman"/>
      <w:sz w:val="24"/>
      <w:szCs w:val="24"/>
      <w:lang w:val="es-ES" w:eastAsia="es-ES"/>
    </w:rPr>
  </w:style>
  <w:style w:type="paragraph" w:customStyle="1" w:styleId="Char8">
    <w:name w:val="Char8"/>
    <w:basedOn w:val="Normal"/>
    <w:rsid w:val="003A5821"/>
    <w:pPr>
      <w:autoSpaceDE/>
      <w:autoSpaceDN/>
      <w:spacing w:after="160" w:line="240" w:lineRule="exact"/>
    </w:pPr>
    <w:rPr>
      <w:rFonts w:ascii="Verdana" w:hAnsi="Verdana"/>
      <w:lang w:eastAsia="en-US"/>
    </w:rPr>
  </w:style>
  <w:style w:type="paragraph" w:customStyle="1" w:styleId="Pa16">
    <w:name w:val="Pa16"/>
    <w:basedOn w:val="Normal"/>
    <w:next w:val="Normal"/>
    <w:rsid w:val="003A5821"/>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3A5821"/>
    <w:pPr>
      <w:autoSpaceDE/>
      <w:autoSpaceDN/>
      <w:spacing w:after="160" w:line="240" w:lineRule="exact"/>
    </w:pPr>
    <w:rPr>
      <w:rFonts w:ascii="Verdana" w:hAnsi="Verdana" w:cs="Verdana"/>
      <w:lang w:eastAsia="en-US"/>
    </w:rPr>
  </w:style>
  <w:style w:type="paragraph" w:customStyle="1" w:styleId="Car">
    <w:name w:val="Car"/>
    <w:basedOn w:val="Normal"/>
    <w:rsid w:val="003A5821"/>
    <w:pPr>
      <w:autoSpaceDE/>
      <w:autoSpaceDN/>
      <w:spacing w:after="160" w:line="240" w:lineRule="exact"/>
    </w:pPr>
    <w:rPr>
      <w:rFonts w:ascii="Verdana" w:hAnsi="Verdana"/>
      <w:lang w:eastAsia="en-US"/>
    </w:rPr>
  </w:style>
  <w:style w:type="paragraph" w:customStyle="1" w:styleId="CarCarCar1">
    <w:name w:val="Car Car Car1"/>
    <w:basedOn w:val="Normal"/>
    <w:rsid w:val="003A5821"/>
    <w:pPr>
      <w:autoSpaceDE/>
      <w:autoSpaceDN/>
      <w:spacing w:after="160" w:line="240" w:lineRule="exact"/>
    </w:pPr>
    <w:rPr>
      <w:rFonts w:ascii="Verdana" w:hAnsi="Verdana" w:cs="Verdana"/>
      <w:lang w:eastAsia="en-US"/>
    </w:rPr>
  </w:style>
  <w:style w:type="character" w:customStyle="1" w:styleId="A9">
    <w:name w:val="A9"/>
    <w:rsid w:val="003A5821"/>
    <w:rPr>
      <w:color w:val="000000"/>
      <w:sz w:val="19"/>
      <w:szCs w:val="19"/>
    </w:rPr>
  </w:style>
  <w:style w:type="paragraph" w:customStyle="1" w:styleId="Pa39">
    <w:name w:val="Pa39"/>
    <w:basedOn w:val="Normal"/>
    <w:next w:val="Normal"/>
    <w:rsid w:val="003A5821"/>
    <w:pPr>
      <w:suppressAutoHyphens/>
      <w:autoSpaceDN/>
      <w:spacing w:before="40" w:after="40" w:line="181" w:lineRule="atLeast"/>
    </w:pPr>
    <w:rPr>
      <w:rFonts w:eastAsia="Calibri"/>
      <w:sz w:val="24"/>
      <w:szCs w:val="24"/>
      <w:lang w:val="es-ES" w:eastAsia="ar-SA"/>
    </w:rPr>
  </w:style>
  <w:style w:type="paragraph" w:customStyle="1" w:styleId="Default">
    <w:name w:val="Default"/>
    <w:rsid w:val="003A5821"/>
    <w:pPr>
      <w:suppressAutoHyphens/>
      <w:autoSpaceDE w:val="0"/>
    </w:pPr>
    <w:rPr>
      <w:rFonts w:ascii="Times New Roman" w:hAnsi="Times New Roman"/>
      <w:color w:val="000000"/>
      <w:sz w:val="24"/>
      <w:szCs w:val="24"/>
      <w:lang w:eastAsia="ar-SA"/>
    </w:rPr>
  </w:style>
  <w:style w:type="paragraph" w:customStyle="1" w:styleId="Pa11">
    <w:name w:val="Pa11"/>
    <w:basedOn w:val="Default"/>
    <w:next w:val="Default"/>
    <w:rsid w:val="003A5821"/>
    <w:pPr>
      <w:spacing w:line="191" w:lineRule="atLeast"/>
    </w:pPr>
    <w:rPr>
      <w:color w:val="auto"/>
    </w:rPr>
  </w:style>
  <w:style w:type="paragraph" w:styleId="Epgrafe">
    <w:name w:val="caption"/>
    <w:basedOn w:val="Normal"/>
    <w:next w:val="Normal"/>
    <w:qFormat/>
    <w:locked/>
    <w:rsid w:val="003A5821"/>
    <w:pPr>
      <w:autoSpaceDE/>
      <w:autoSpaceDN/>
      <w:jc w:val="center"/>
    </w:pPr>
    <w:rPr>
      <w:rFonts w:ascii="Arial" w:hAnsi="Arial"/>
      <w:b/>
      <w:sz w:val="24"/>
      <w:lang w:val="es-ES"/>
    </w:rPr>
  </w:style>
  <w:style w:type="paragraph" w:styleId="NormalWeb">
    <w:name w:val="Normal (Web)"/>
    <w:basedOn w:val="Normal"/>
    <w:uiPriority w:val="99"/>
    <w:unhideWhenUsed/>
    <w:rsid w:val="003A5821"/>
    <w:pPr>
      <w:autoSpaceDE/>
      <w:autoSpaceDN/>
      <w:spacing w:before="100" w:beforeAutospacing="1" w:after="100" w:afterAutospacing="1"/>
    </w:pPr>
    <w:rPr>
      <w:sz w:val="24"/>
      <w:szCs w:val="24"/>
      <w:lang w:eastAsia="es-CO"/>
    </w:rPr>
  </w:style>
  <w:style w:type="paragraph" w:styleId="Textoindependiente3">
    <w:name w:val="Body Text 3"/>
    <w:basedOn w:val="Normal"/>
    <w:link w:val="Textoindependiente3Car"/>
    <w:rsid w:val="003A5821"/>
    <w:pPr>
      <w:autoSpaceDE/>
      <w:autoSpaceDN/>
      <w:spacing w:after="120"/>
    </w:pPr>
    <w:rPr>
      <w:sz w:val="16"/>
      <w:szCs w:val="16"/>
      <w:lang w:val="es-ES"/>
    </w:rPr>
  </w:style>
  <w:style w:type="character" w:customStyle="1" w:styleId="Textoindependiente3Car">
    <w:name w:val="Texto independiente 3 Car"/>
    <w:link w:val="Textoindependiente3"/>
    <w:rsid w:val="003A5821"/>
    <w:rPr>
      <w:rFonts w:ascii="Times New Roman" w:eastAsia="Times New Roman" w:hAnsi="Times New Roman"/>
      <w:sz w:val="16"/>
      <w:szCs w:val="16"/>
      <w:lang w:val="es-ES" w:eastAsia="es-ES"/>
    </w:rPr>
  </w:style>
  <w:style w:type="character" w:customStyle="1" w:styleId="Ttulo2Car">
    <w:name w:val="Título 2 Car"/>
    <w:aliases w:val="MT2 Car,título 2 Car,Edgar 2 Car"/>
    <w:link w:val="Ttulo2"/>
    <w:rsid w:val="0087583E"/>
    <w:rPr>
      <w:rFonts w:ascii="Arial" w:eastAsia="Times New Roman" w:hAnsi="Arial"/>
      <w:b/>
      <w:sz w:val="16"/>
      <w:szCs w:val="20"/>
      <w:lang w:val="es-ES_tradnl" w:eastAsia="es-ES"/>
      <w14:shadow w14:blurRad="50800" w14:dist="38100" w14:dir="2700000" w14:sx="100000" w14:sy="100000" w14:kx="0" w14:ky="0" w14:algn="tl">
        <w14:srgbClr w14:val="000000">
          <w14:alpha w14:val="60000"/>
        </w14:srgbClr>
      </w14:shadow>
    </w:rPr>
  </w:style>
  <w:style w:type="character" w:customStyle="1" w:styleId="Ttulo4Car">
    <w:name w:val="Título 4 Car"/>
    <w:aliases w:val="Edgar 4 Car"/>
    <w:link w:val="Ttulo4"/>
    <w:rsid w:val="0087583E"/>
    <w:rPr>
      <w:rFonts w:ascii="Arial" w:eastAsia="Times New Roman" w:hAnsi="Arial"/>
      <w:sz w:val="24"/>
      <w:szCs w:val="24"/>
      <w:lang w:val="es-ES_tradnl" w:eastAsia="es-ES"/>
    </w:rPr>
  </w:style>
  <w:style w:type="character" w:customStyle="1" w:styleId="Ttulo5Car">
    <w:name w:val="Título 5 Car"/>
    <w:link w:val="Ttulo5"/>
    <w:rsid w:val="0087583E"/>
    <w:rPr>
      <w:rFonts w:ascii="Times New Roman" w:eastAsia="Times New Roman" w:hAnsi="Times New Roman"/>
      <w:b/>
      <w:bCs/>
      <w:color w:val="000080"/>
      <w:sz w:val="24"/>
      <w:szCs w:val="24"/>
      <w:lang w:val="es-ES_tradnl" w:eastAsia="es-ES"/>
    </w:rPr>
  </w:style>
  <w:style w:type="character" w:customStyle="1" w:styleId="Ttulo6Car">
    <w:name w:val="Título 6 Car"/>
    <w:link w:val="Ttulo6"/>
    <w:rsid w:val="0087583E"/>
    <w:rPr>
      <w:rFonts w:ascii="Times New Roman" w:eastAsia="Times New Roman" w:hAnsi="Times New Roman"/>
      <w:b/>
      <w:bCs/>
      <w:lang w:val="es-ES" w:eastAsia="es-ES"/>
    </w:rPr>
  </w:style>
  <w:style w:type="character" w:customStyle="1" w:styleId="Ttulo7Car">
    <w:name w:val="Título 7 Car"/>
    <w:link w:val="Ttulo7"/>
    <w:rsid w:val="0087583E"/>
    <w:rPr>
      <w:rFonts w:ascii="Times New Roman" w:eastAsia="Times New Roman" w:hAnsi="Times New Roman"/>
      <w:sz w:val="24"/>
      <w:szCs w:val="24"/>
      <w:lang w:val="es-ES" w:eastAsia="es-ES"/>
    </w:rPr>
  </w:style>
  <w:style w:type="character" w:customStyle="1" w:styleId="Ttulo8Car">
    <w:name w:val="Título 8 Car"/>
    <w:link w:val="Ttulo8"/>
    <w:rsid w:val="0087583E"/>
    <w:rPr>
      <w:rFonts w:ascii="Times New Roman" w:eastAsia="Times New Roman" w:hAnsi="Times New Roman"/>
      <w:i/>
      <w:iCs/>
      <w:sz w:val="24"/>
      <w:szCs w:val="24"/>
      <w:lang w:val="es-ES" w:eastAsia="es-ES"/>
    </w:rPr>
  </w:style>
  <w:style w:type="character" w:customStyle="1" w:styleId="Ttulo9Car">
    <w:name w:val="Título 9 Car"/>
    <w:link w:val="Ttulo9"/>
    <w:rsid w:val="0087583E"/>
    <w:rPr>
      <w:rFonts w:ascii="Arial" w:eastAsia="Times New Roman" w:hAnsi="Arial" w:cs="Arial"/>
      <w:lang w:val="es-ES" w:eastAsia="es-ES"/>
    </w:rPr>
  </w:style>
  <w:style w:type="paragraph" w:styleId="Subttulo">
    <w:name w:val="Subtitle"/>
    <w:basedOn w:val="Normal"/>
    <w:link w:val="SubttuloCar"/>
    <w:qFormat/>
    <w:locked/>
    <w:rsid w:val="0087583E"/>
    <w:pPr>
      <w:autoSpaceDE/>
      <w:autoSpaceDN/>
      <w:jc w:val="center"/>
    </w:pPr>
    <w:rPr>
      <w:b/>
      <w:lang w:val="es-MX"/>
    </w:rPr>
  </w:style>
  <w:style w:type="character" w:customStyle="1" w:styleId="SubttuloCar">
    <w:name w:val="Subtítulo Car"/>
    <w:link w:val="Subttulo"/>
    <w:rsid w:val="0087583E"/>
    <w:rPr>
      <w:rFonts w:ascii="Times New Roman" w:eastAsia="Times New Roman" w:hAnsi="Times New Roman"/>
      <w:b/>
      <w:sz w:val="20"/>
      <w:szCs w:val="20"/>
      <w:lang w:val="es-MX" w:eastAsia="es-ES"/>
    </w:rPr>
  </w:style>
  <w:style w:type="table" w:styleId="Tablaconcuadrcula">
    <w:name w:val="Table Grid"/>
    <w:basedOn w:val="Tablanormal"/>
    <w:uiPriority w:val="59"/>
    <w:locked/>
    <w:rsid w:val="0087583E"/>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detextonormal">
    <w:name w:val="Body Text Indent"/>
    <w:aliases w:val="Car1, Car1"/>
    <w:basedOn w:val="Normal"/>
    <w:link w:val="SangradetextonormalCar"/>
    <w:rsid w:val="0087583E"/>
    <w:pPr>
      <w:ind w:left="426"/>
      <w:jc w:val="both"/>
    </w:pPr>
    <w:rPr>
      <w:rFonts w:ascii="Arial" w:hAnsi="Arial"/>
      <w:sz w:val="24"/>
      <w:szCs w:val="24"/>
    </w:rPr>
  </w:style>
  <w:style w:type="character" w:customStyle="1" w:styleId="SangradetextonormalCar">
    <w:name w:val="Sangría de texto normal Car"/>
    <w:aliases w:val="Car1 Car, Car1 Car"/>
    <w:link w:val="Sangradetextonormal"/>
    <w:rsid w:val="0087583E"/>
    <w:rPr>
      <w:rFonts w:ascii="Arial" w:eastAsia="Times New Roman" w:hAnsi="Arial"/>
      <w:sz w:val="24"/>
      <w:szCs w:val="24"/>
      <w:lang w:val="es-CO" w:eastAsia="es-ES"/>
    </w:rPr>
  </w:style>
  <w:style w:type="paragraph" w:customStyle="1" w:styleId="Predeterminado">
    <w:name w:val="Predeterminado"/>
    <w:link w:val="PredeterminadoCar"/>
    <w:rsid w:val="0087583E"/>
    <w:pPr>
      <w:autoSpaceDE w:val="0"/>
      <w:autoSpaceDN w:val="0"/>
      <w:adjustRightInd w:val="0"/>
    </w:pPr>
    <w:rPr>
      <w:rFonts w:ascii="Times New Roman" w:eastAsia="Times New Roman" w:hAnsi="Times New Roman"/>
      <w:szCs w:val="24"/>
      <w:lang w:val="es-ES" w:eastAsia="es-ES"/>
    </w:rPr>
  </w:style>
  <w:style w:type="character" w:customStyle="1" w:styleId="PredeterminadoCar">
    <w:name w:val="Predeterminado Car"/>
    <w:link w:val="Predeterminado"/>
    <w:rsid w:val="0087583E"/>
    <w:rPr>
      <w:rFonts w:ascii="Times New Roman" w:eastAsia="Times New Roman" w:hAnsi="Times New Roman"/>
      <w:sz w:val="20"/>
      <w:szCs w:val="24"/>
      <w:lang w:val="es-ES" w:eastAsia="es-ES"/>
    </w:rPr>
  </w:style>
  <w:style w:type="paragraph" w:customStyle="1" w:styleId="Tibitoc">
    <w:name w:val="Tibitoc"/>
    <w:basedOn w:val="Normal"/>
    <w:rsid w:val="0087583E"/>
    <w:pPr>
      <w:autoSpaceDE/>
      <w:autoSpaceDN/>
      <w:jc w:val="center"/>
    </w:pPr>
    <w:rPr>
      <w:rFonts w:ascii="Arial" w:hAnsi="Arial"/>
      <w:b/>
      <w:sz w:val="22"/>
      <w:szCs w:val="24"/>
      <w:lang w:val="es-ES_tradnl"/>
    </w:rPr>
  </w:style>
  <w:style w:type="paragraph" w:customStyle="1" w:styleId="Articulo">
    <w:name w:val="Articulo"/>
    <w:basedOn w:val="Normal"/>
    <w:next w:val="Normal"/>
    <w:autoRedefine/>
    <w:rsid w:val="0087583E"/>
    <w:pPr>
      <w:autoSpaceDE/>
      <w:autoSpaceDN/>
      <w:jc w:val="both"/>
    </w:pPr>
    <w:rPr>
      <w:rFonts w:ascii="Arial" w:hAnsi="Arial"/>
      <w:b/>
      <w:bCs/>
      <w:color w:val="000000"/>
      <w:sz w:val="22"/>
      <w:szCs w:val="24"/>
      <w:lang w:val="es-ES_tradnl"/>
    </w:rPr>
  </w:style>
  <w:style w:type="paragraph" w:customStyle="1" w:styleId="03dash">
    <w:name w:val="03 dash"/>
    <w:basedOn w:val="Normal"/>
    <w:rsid w:val="0087583E"/>
    <w:pPr>
      <w:tabs>
        <w:tab w:val="left" w:pos="-142"/>
        <w:tab w:val="left" w:pos="284"/>
        <w:tab w:val="left" w:pos="1613"/>
        <w:tab w:val="num" w:pos="1656"/>
      </w:tabs>
      <w:autoSpaceDE/>
      <w:autoSpaceDN/>
      <w:spacing w:after="180"/>
      <w:ind w:left="1613" w:hanging="317"/>
      <w:outlineLvl w:val="7"/>
    </w:pPr>
    <w:rPr>
      <w:rFonts w:ascii="Arial" w:hAnsi="Arial"/>
      <w:sz w:val="24"/>
      <w:lang w:val="es-ES_tradnl"/>
    </w:rPr>
  </w:style>
  <w:style w:type="paragraph" w:customStyle="1" w:styleId="Textoindependiente0">
    <w:name w:val="Texto independiente(."/>
    <w:basedOn w:val="Normal"/>
    <w:rsid w:val="0087583E"/>
    <w:pPr>
      <w:tabs>
        <w:tab w:val="left" w:pos="-720"/>
      </w:tabs>
      <w:suppressAutoHyphens/>
      <w:autoSpaceDE/>
      <w:autoSpaceDN/>
      <w:spacing w:after="120"/>
      <w:jc w:val="both"/>
    </w:pPr>
    <w:rPr>
      <w:rFonts w:ascii="Arial" w:hAnsi="Arial"/>
      <w:spacing w:val="-2"/>
      <w:sz w:val="24"/>
      <w:lang w:val="es-ES_tradnl"/>
    </w:rPr>
  </w:style>
  <w:style w:type="paragraph" w:customStyle="1" w:styleId="Technical4">
    <w:name w:val="Technical 4"/>
    <w:rsid w:val="0087583E"/>
    <w:pPr>
      <w:tabs>
        <w:tab w:val="left" w:pos="-720"/>
      </w:tabs>
      <w:suppressAutoHyphens/>
    </w:pPr>
    <w:rPr>
      <w:rFonts w:ascii="Courier New" w:eastAsia="Times New Roman" w:hAnsi="Courier New"/>
      <w:b/>
      <w:sz w:val="24"/>
      <w:lang w:val="en-US" w:eastAsia="es-ES"/>
    </w:rPr>
  </w:style>
  <w:style w:type="paragraph" w:customStyle="1" w:styleId="Sangradetextonormal1">
    <w:name w:val="Sangría de texto normal1"/>
    <w:basedOn w:val="Normal"/>
    <w:rsid w:val="0087583E"/>
    <w:pPr>
      <w:ind w:left="426"/>
      <w:jc w:val="both"/>
    </w:pPr>
    <w:rPr>
      <w:rFonts w:ascii="Arial" w:hAnsi="Arial" w:cs="Arial"/>
      <w:sz w:val="24"/>
      <w:szCs w:val="24"/>
    </w:rPr>
  </w:style>
  <w:style w:type="paragraph" w:styleId="Sangra3detindependiente">
    <w:name w:val="Body Text Indent 3"/>
    <w:basedOn w:val="Normal"/>
    <w:link w:val="Sangra3detindependienteCar"/>
    <w:rsid w:val="0087583E"/>
    <w:pPr>
      <w:autoSpaceDE/>
      <w:autoSpaceDN/>
      <w:spacing w:after="120"/>
      <w:ind w:left="283"/>
    </w:pPr>
    <w:rPr>
      <w:sz w:val="16"/>
      <w:szCs w:val="16"/>
      <w:lang w:val="es-ES"/>
    </w:rPr>
  </w:style>
  <w:style w:type="character" w:customStyle="1" w:styleId="Sangra3detindependienteCar">
    <w:name w:val="Sangría 3 de t. independiente Car"/>
    <w:link w:val="Sangra3detindependiente"/>
    <w:rsid w:val="0087583E"/>
    <w:rPr>
      <w:rFonts w:ascii="Times New Roman" w:eastAsia="Times New Roman" w:hAnsi="Times New Roman"/>
      <w:sz w:val="16"/>
      <w:szCs w:val="16"/>
      <w:lang w:val="es-ES" w:eastAsia="es-ES"/>
    </w:rPr>
  </w:style>
  <w:style w:type="paragraph" w:styleId="Continuarlista">
    <w:name w:val="List Continue"/>
    <w:basedOn w:val="Normal"/>
    <w:uiPriority w:val="99"/>
    <w:rsid w:val="0087583E"/>
    <w:pPr>
      <w:autoSpaceDE/>
      <w:autoSpaceDN/>
      <w:spacing w:after="120"/>
      <w:ind w:left="360"/>
    </w:pPr>
    <w:rPr>
      <w:sz w:val="24"/>
      <w:szCs w:val="24"/>
    </w:rPr>
  </w:style>
  <w:style w:type="paragraph" w:customStyle="1" w:styleId="pa9">
    <w:name w:val="pa9"/>
    <w:basedOn w:val="Normal"/>
    <w:rsid w:val="0087583E"/>
    <w:pPr>
      <w:autoSpaceDE/>
      <w:autoSpaceDN/>
      <w:spacing w:before="100" w:beforeAutospacing="1" w:after="100" w:afterAutospacing="1"/>
    </w:pPr>
    <w:rPr>
      <w:sz w:val="24"/>
      <w:szCs w:val="24"/>
      <w:lang w:eastAsia="es-CO"/>
    </w:rPr>
  </w:style>
  <w:style w:type="paragraph" w:customStyle="1" w:styleId="CarCarCar6">
    <w:name w:val="Car Car Car6"/>
    <w:basedOn w:val="Normal"/>
    <w:rsid w:val="0087583E"/>
    <w:pPr>
      <w:autoSpaceDE/>
      <w:autoSpaceDN/>
      <w:spacing w:after="160" w:line="240" w:lineRule="exact"/>
    </w:pPr>
    <w:rPr>
      <w:rFonts w:ascii="Verdana" w:hAnsi="Verdana"/>
      <w:lang w:eastAsia="en-US"/>
    </w:rPr>
  </w:style>
  <w:style w:type="paragraph" w:customStyle="1" w:styleId="Char83">
    <w:name w:val="Char83"/>
    <w:basedOn w:val="Normal"/>
    <w:rsid w:val="0087583E"/>
    <w:pPr>
      <w:autoSpaceDE/>
      <w:autoSpaceDN/>
      <w:spacing w:after="160" w:line="240" w:lineRule="exact"/>
    </w:pPr>
    <w:rPr>
      <w:rFonts w:ascii="Verdana" w:hAnsi="Verdana"/>
      <w:lang w:eastAsia="en-US"/>
    </w:rPr>
  </w:style>
  <w:style w:type="paragraph" w:customStyle="1" w:styleId="CarCarCar1Car2">
    <w:name w:val="Car Car Car1 Car2"/>
    <w:basedOn w:val="Normal"/>
    <w:rsid w:val="0087583E"/>
    <w:pPr>
      <w:autoSpaceDE/>
      <w:autoSpaceDN/>
      <w:spacing w:after="160" w:line="240" w:lineRule="exact"/>
    </w:pPr>
    <w:rPr>
      <w:rFonts w:ascii="Verdana" w:hAnsi="Verdana" w:cs="Verdana"/>
      <w:lang w:eastAsia="en-US"/>
    </w:rPr>
  </w:style>
  <w:style w:type="paragraph" w:customStyle="1" w:styleId="Car4">
    <w:name w:val="Car4"/>
    <w:basedOn w:val="Normal"/>
    <w:rsid w:val="0087583E"/>
    <w:pPr>
      <w:autoSpaceDE/>
      <w:autoSpaceDN/>
      <w:spacing w:after="160" w:line="240" w:lineRule="exact"/>
    </w:pPr>
    <w:rPr>
      <w:rFonts w:ascii="Verdana" w:hAnsi="Verdana"/>
      <w:lang w:eastAsia="en-US"/>
    </w:rPr>
  </w:style>
  <w:style w:type="paragraph" w:styleId="Continuarlista2">
    <w:name w:val="List Continue 2"/>
    <w:basedOn w:val="Normal"/>
    <w:rsid w:val="0087583E"/>
    <w:pPr>
      <w:autoSpaceDE/>
      <w:autoSpaceDN/>
      <w:spacing w:after="120"/>
      <w:ind w:left="566"/>
      <w:contextualSpacing/>
    </w:pPr>
    <w:rPr>
      <w:sz w:val="24"/>
      <w:szCs w:val="24"/>
    </w:rPr>
  </w:style>
  <w:style w:type="paragraph" w:customStyle="1" w:styleId="CM38">
    <w:name w:val="CM38"/>
    <w:basedOn w:val="Default"/>
    <w:next w:val="Default"/>
    <w:uiPriority w:val="99"/>
    <w:rsid w:val="0087583E"/>
    <w:pPr>
      <w:widowControl w:val="0"/>
      <w:suppressAutoHyphens w:val="0"/>
      <w:autoSpaceDN w:val="0"/>
      <w:adjustRightInd w:val="0"/>
      <w:spacing w:after="358"/>
    </w:pPr>
    <w:rPr>
      <w:rFonts w:ascii="Arial" w:eastAsia="Times New Roman" w:hAnsi="Arial" w:cs="Arial"/>
      <w:color w:val="auto"/>
      <w:lang w:val="es-ES" w:eastAsia="es-ES"/>
    </w:rPr>
  </w:style>
  <w:style w:type="paragraph" w:customStyle="1" w:styleId="CM40">
    <w:name w:val="CM40"/>
    <w:basedOn w:val="Default"/>
    <w:next w:val="Default"/>
    <w:uiPriority w:val="99"/>
    <w:rsid w:val="0087583E"/>
    <w:pPr>
      <w:widowControl w:val="0"/>
      <w:suppressAutoHyphens w:val="0"/>
      <w:autoSpaceDN w:val="0"/>
      <w:adjustRightInd w:val="0"/>
      <w:spacing w:after="123"/>
    </w:pPr>
    <w:rPr>
      <w:rFonts w:ascii="Arial" w:eastAsia="Times New Roman" w:hAnsi="Arial" w:cs="Arial"/>
      <w:color w:val="auto"/>
      <w:lang w:val="es-ES" w:eastAsia="es-ES"/>
    </w:rPr>
  </w:style>
  <w:style w:type="paragraph" w:customStyle="1" w:styleId="NormalArial">
    <w:name w:val="Normal + Arial"/>
    <w:aliases w:val="normal + arial"/>
    <w:basedOn w:val="Normal"/>
    <w:rsid w:val="0087583E"/>
    <w:pPr>
      <w:autoSpaceDE/>
      <w:autoSpaceDN/>
      <w:jc w:val="both"/>
    </w:pPr>
    <w:rPr>
      <w:rFonts w:ascii="Arial" w:hAnsi="Arial"/>
      <w:sz w:val="22"/>
      <w:szCs w:val="24"/>
      <w:lang w:val="es-ES"/>
    </w:rPr>
  </w:style>
  <w:style w:type="paragraph" w:customStyle="1" w:styleId="Textoindependiente21">
    <w:name w:val="Texto independiente 21"/>
    <w:basedOn w:val="Normal"/>
    <w:rsid w:val="0087583E"/>
    <w:pPr>
      <w:tabs>
        <w:tab w:val="left" w:pos="-1440"/>
        <w:tab w:val="left" w:pos="-720"/>
        <w:tab w:val="left" w:pos="0"/>
      </w:tabs>
      <w:suppressAutoHyphens/>
      <w:autoSpaceDE/>
      <w:autoSpaceDN/>
      <w:ind w:left="567" w:hanging="567"/>
      <w:jc w:val="both"/>
    </w:pPr>
    <w:rPr>
      <w:rFonts w:ascii="Univers" w:hAnsi="Univers"/>
      <w:color w:val="000000"/>
      <w:spacing w:val="-3"/>
      <w:sz w:val="22"/>
      <w:lang w:val="es-ES_tradnl"/>
    </w:rPr>
  </w:style>
  <w:style w:type="paragraph" w:customStyle="1" w:styleId="Cuerpodetexto">
    <w:name w:val="Cuerpo de texto"/>
    <w:basedOn w:val="Predeterminado"/>
    <w:rsid w:val="0087583E"/>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87583E"/>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87583E"/>
    <w:pPr>
      <w:tabs>
        <w:tab w:val="center" w:pos="4512"/>
        <w:tab w:val="left" w:pos="7088"/>
      </w:tabs>
      <w:jc w:val="center"/>
    </w:pPr>
    <w:rPr>
      <w:rFonts w:ascii="Century Gothic" w:hAnsi="Century Gothic"/>
      <w:sz w:val="22"/>
      <w:szCs w:val="22"/>
    </w:rPr>
  </w:style>
  <w:style w:type="paragraph" w:styleId="Textodebloque">
    <w:name w:val="Block Text"/>
    <w:basedOn w:val="Normal"/>
    <w:rsid w:val="0087583E"/>
    <w:pPr>
      <w:widowControl w:val="0"/>
      <w:tabs>
        <w:tab w:val="left" w:pos="-1440"/>
        <w:tab w:val="left" w:pos="-720"/>
        <w:tab w:val="left" w:pos="-426"/>
      </w:tabs>
      <w:autoSpaceDE/>
      <w:autoSpaceDN/>
      <w:ind w:left="360" w:right="20" w:hanging="360"/>
      <w:jc w:val="both"/>
    </w:pPr>
    <w:rPr>
      <w:rFonts w:ascii="Arial" w:hAnsi="Arial" w:cs="Arial"/>
      <w:b/>
      <w:bCs/>
      <w:sz w:val="24"/>
      <w:szCs w:val="24"/>
      <w:lang w:val="es-ES_tradnl"/>
    </w:rPr>
  </w:style>
  <w:style w:type="paragraph" w:customStyle="1" w:styleId="Encabezado3">
    <w:name w:val="Encabezado 3"/>
    <w:basedOn w:val="Predeterminado"/>
    <w:next w:val="Predeterminado"/>
    <w:rsid w:val="0087583E"/>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87583E"/>
    <w:pPr>
      <w:keepNext/>
      <w:numPr>
        <w:ilvl w:val="1"/>
      </w:numPr>
      <w:outlineLvl w:val="1"/>
    </w:pPr>
    <w:rPr>
      <w:b/>
    </w:rPr>
  </w:style>
  <w:style w:type="paragraph" w:customStyle="1" w:styleId="Cuerpodetextoconsangra">
    <w:name w:val="Cuerpo de texto con sangría"/>
    <w:basedOn w:val="Predeterminado"/>
    <w:rsid w:val="0087583E"/>
    <w:pPr>
      <w:tabs>
        <w:tab w:val="left" w:pos="1134"/>
        <w:tab w:val="left" w:pos="1719"/>
        <w:tab w:val="left" w:pos="2727"/>
      </w:tabs>
      <w:ind w:left="567" w:firstLine="1"/>
      <w:jc w:val="both"/>
    </w:pPr>
    <w:rPr>
      <w:rFonts w:ascii="Century Gothic" w:hAnsi="Century Gothic"/>
    </w:rPr>
  </w:style>
  <w:style w:type="character" w:styleId="Refdecomentario">
    <w:name w:val="annotation reference"/>
    <w:rsid w:val="0087583E"/>
    <w:rPr>
      <w:sz w:val="16"/>
      <w:szCs w:val="16"/>
    </w:rPr>
  </w:style>
  <w:style w:type="paragraph" w:styleId="Textocomentario">
    <w:name w:val="annotation text"/>
    <w:basedOn w:val="Normal"/>
    <w:link w:val="TextocomentarioCar"/>
    <w:rsid w:val="0087583E"/>
    <w:pPr>
      <w:autoSpaceDE/>
      <w:autoSpaceDN/>
    </w:pPr>
    <w:rPr>
      <w:lang w:val="es-ES"/>
    </w:rPr>
  </w:style>
  <w:style w:type="character" w:customStyle="1" w:styleId="TextocomentarioCar">
    <w:name w:val="Texto comentario Car"/>
    <w:link w:val="Textocomentario"/>
    <w:rsid w:val="0087583E"/>
    <w:rPr>
      <w:rFonts w:ascii="Times New Roman" w:eastAsia="Times New Roman" w:hAnsi="Times New Roman"/>
      <w:sz w:val="20"/>
      <w:szCs w:val="20"/>
      <w:lang w:val="es-ES" w:eastAsia="es-ES"/>
    </w:rPr>
  </w:style>
  <w:style w:type="paragraph" w:styleId="Cierre">
    <w:name w:val="Closing"/>
    <w:basedOn w:val="Normal"/>
    <w:link w:val="CierreCar"/>
    <w:rsid w:val="0087583E"/>
    <w:pPr>
      <w:autoSpaceDE/>
      <w:autoSpaceDN/>
      <w:ind w:left="4252"/>
    </w:pPr>
    <w:rPr>
      <w:szCs w:val="24"/>
      <w:lang w:val="es-ES"/>
    </w:rPr>
  </w:style>
  <w:style w:type="character" w:customStyle="1" w:styleId="CierreCar">
    <w:name w:val="Cierre Car"/>
    <w:link w:val="Cierre"/>
    <w:rsid w:val="0087583E"/>
    <w:rPr>
      <w:rFonts w:ascii="Times New Roman" w:eastAsia="Times New Roman" w:hAnsi="Times New Roman"/>
      <w:sz w:val="20"/>
      <w:szCs w:val="24"/>
      <w:lang w:val="es-ES" w:eastAsia="es-ES"/>
    </w:rPr>
  </w:style>
  <w:style w:type="paragraph" w:customStyle="1" w:styleId="ListaCC">
    <w:name w:val="Lista CC."/>
    <w:basedOn w:val="Normal"/>
    <w:rsid w:val="0087583E"/>
    <w:pPr>
      <w:autoSpaceDE/>
      <w:autoSpaceDN/>
    </w:pPr>
    <w:rPr>
      <w:szCs w:val="24"/>
      <w:lang w:val="es-ES"/>
    </w:rPr>
  </w:style>
  <w:style w:type="paragraph" w:styleId="Textosinformato">
    <w:name w:val="Plain Text"/>
    <w:basedOn w:val="Normal"/>
    <w:link w:val="TextosinformatoCar"/>
    <w:rsid w:val="0087583E"/>
    <w:pPr>
      <w:autoSpaceDE/>
      <w:autoSpaceDN/>
    </w:pPr>
    <w:rPr>
      <w:rFonts w:ascii="Courier New" w:hAnsi="Courier New"/>
      <w:szCs w:val="24"/>
      <w:lang w:val="es-ES"/>
    </w:rPr>
  </w:style>
  <w:style w:type="character" w:customStyle="1" w:styleId="TextosinformatoCar">
    <w:name w:val="Texto sin formato Car"/>
    <w:link w:val="Textosinformato"/>
    <w:rsid w:val="0087583E"/>
    <w:rPr>
      <w:rFonts w:ascii="Courier New" w:eastAsia="Times New Roman" w:hAnsi="Courier New"/>
      <w:sz w:val="20"/>
      <w:szCs w:val="24"/>
      <w:lang w:val="es-ES" w:eastAsia="es-ES"/>
    </w:rPr>
  </w:style>
  <w:style w:type="paragraph" w:customStyle="1" w:styleId="Subcaptulo">
    <w:name w:val="Subcapítulo"/>
    <w:basedOn w:val="Normal"/>
    <w:rsid w:val="0087583E"/>
    <w:pPr>
      <w:tabs>
        <w:tab w:val="num" w:pos="360"/>
        <w:tab w:val="num" w:pos="2160"/>
      </w:tabs>
      <w:spacing w:after="120"/>
      <w:jc w:val="center"/>
    </w:pPr>
    <w:rPr>
      <w:rFonts w:ascii="Verdana" w:hAnsi="Verdana"/>
      <w:b/>
      <w:sz w:val="24"/>
      <w:szCs w:val="24"/>
      <w:lang w:val="es-ES_tradnl"/>
    </w:rPr>
  </w:style>
  <w:style w:type="paragraph" w:customStyle="1" w:styleId="04dot">
    <w:name w:val="04 dot"/>
    <w:basedOn w:val="Normal"/>
    <w:rsid w:val="0087583E"/>
    <w:pPr>
      <w:numPr>
        <w:numId w:val="2"/>
      </w:numPr>
      <w:tabs>
        <w:tab w:val="clear" w:pos="1973"/>
        <w:tab w:val="left" w:pos="-142"/>
        <w:tab w:val="left" w:pos="284"/>
      </w:tabs>
      <w:autoSpaceDE/>
      <w:autoSpaceDN/>
      <w:spacing w:after="180"/>
      <w:outlineLvl w:val="8"/>
    </w:pPr>
    <w:rPr>
      <w:rFonts w:ascii="Arial" w:hAnsi="Arial"/>
      <w:sz w:val="24"/>
      <w:lang w:val="es-ES_tradnl"/>
    </w:rPr>
  </w:style>
  <w:style w:type="paragraph" w:customStyle="1" w:styleId="Punto">
    <w:name w:val="Punto"/>
    <w:basedOn w:val="Normal"/>
    <w:rsid w:val="0087583E"/>
    <w:pPr>
      <w:numPr>
        <w:numId w:val="4"/>
      </w:numPr>
      <w:autoSpaceDE/>
      <w:autoSpaceDN/>
      <w:spacing w:after="60"/>
      <w:jc w:val="both"/>
    </w:pPr>
    <w:rPr>
      <w:rFonts w:ascii="Arial" w:hAnsi="Arial"/>
      <w:sz w:val="24"/>
      <w:lang w:val="es-ES"/>
    </w:rPr>
  </w:style>
  <w:style w:type="paragraph" w:customStyle="1" w:styleId="60exhnormal">
    <w:name w:val="60 exh normal"/>
    <w:basedOn w:val="Normal"/>
    <w:rsid w:val="0087583E"/>
    <w:pPr>
      <w:numPr>
        <w:numId w:val="3"/>
      </w:numPr>
      <w:tabs>
        <w:tab w:val="clear" w:pos="1656"/>
        <w:tab w:val="num" w:pos="360"/>
      </w:tabs>
      <w:autoSpaceDE/>
      <w:autoSpaceDN/>
      <w:ind w:left="0" w:firstLine="0"/>
    </w:pPr>
    <w:rPr>
      <w:rFonts w:ascii="Arial" w:hAnsi="Arial"/>
      <w:sz w:val="24"/>
      <w:lang w:val="en-US"/>
    </w:rPr>
  </w:style>
  <w:style w:type="paragraph" w:customStyle="1" w:styleId="Capitulo">
    <w:name w:val="Capitulo"/>
    <w:basedOn w:val="Ttulo1"/>
    <w:autoRedefine/>
    <w:rsid w:val="0087583E"/>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xl44">
    <w:name w:val="xl44"/>
    <w:basedOn w:val="Normal"/>
    <w:rsid w:val="0087583E"/>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ascii="Arial" w:hAnsi="Arial"/>
      <w:sz w:val="24"/>
      <w:lang w:val="es-ES"/>
    </w:rPr>
  </w:style>
  <w:style w:type="paragraph" w:customStyle="1" w:styleId="Normalt">
    <w:name w:val="Normalt"/>
    <w:basedOn w:val="Normal"/>
    <w:rsid w:val="0087583E"/>
    <w:pPr>
      <w:widowControl w:val="0"/>
      <w:autoSpaceDE/>
      <w:autoSpaceDN/>
      <w:spacing w:after="240"/>
    </w:pPr>
    <w:rPr>
      <w:rFonts w:ascii="Times" w:hAnsi="Times"/>
      <w:sz w:val="22"/>
      <w:szCs w:val="24"/>
      <w:lang w:val="es-ES"/>
    </w:rPr>
  </w:style>
  <w:style w:type="paragraph" w:customStyle="1" w:styleId="Textosinformato1">
    <w:name w:val="Texto sin formato1"/>
    <w:basedOn w:val="Normal"/>
    <w:rsid w:val="0087583E"/>
    <w:pPr>
      <w:autoSpaceDE/>
      <w:autoSpaceDN/>
    </w:pPr>
    <w:rPr>
      <w:rFonts w:ascii="Courier New" w:hAnsi="Courier New"/>
      <w:lang w:val="es-ES"/>
    </w:rPr>
  </w:style>
  <w:style w:type="paragraph" w:customStyle="1" w:styleId="Textoindependiente20">
    <w:name w:val="Texto independiente(.2"/>
    <w:basedOn w:val="Normal"/>
    <w:rsid w:val="0087583E"/>
    <w:pPr>
      <w:tabs>
        <w:tab w:val="left" w:pos="-720"/>
      </w:tabs>
      <w:suppressAutoHyphens/>
      <w:autoSpaceDE/>
      <w:autoSpaceDN/>
      <w:spacing w:after="120"/>
      <w:jc w:val="both"/>
    </w:pPr>
    <w:rPr>
      <w:rFonts w:ascii="Arial" w:hAnsi="Arial"/>
      <w:spacing w:val="-2"/>
      <w:sz w:val="24"/>
      <w:lang w:val="es-ES_tradnl"/>
    </w:rPr>
  </w:style>
  <w:style w:type="paragraph" w:customStyle="1" w:styleId="Textodebloque1">
    <w:name w:val="Texto de bloque1"/>
    <w:basedOn w:val="Normal"/>
    <w:rsid w:val="0087583E"/>
    <w:pPr>
      <w:suppressAutoHyphens/>
      <w:autoSpaceDE/>
      <w:autoSpaceDN/>
      <w:ind w:left="1440" w:right="-92"/>
      <w:jc w:val="both"/>
    </w:pPr>
    <w:rPr>
      <w:rFonts w:ascii="Arial" w:hAnsi="Arial"/>
      <w:spacing w:val="-2"/>
    </w:rPr>
  </w:style>
  <w:style w:type="paragraph" w:customStyle="1" w:styleId="font5">
    <w:name w:val="font5"/>
    <w:basedOn w:val="Normal"/>
    <w:rsid w:val="0087583E"/>
    <w:pPr>
      <w:autoSpaceDE/>
      <w:autoSpaceDN/>
      <w:spacing w:before="100" w:beforeAutospacing="1" w:after="100" w:afterAutospacing="1"/>
    </w:pPr>
    <w:rPr>
      <w:rFonts w:ascii="Arial" w:eastAsia="Arial Unicode MS" w:hAnsi="Arial" w:cs="Arial"/>
      <w:lang w:val="es-ES"/>
    </w:rPr>
  </w:style>
  <w:style w:type="paragraph" w:customStyle="1" w:styleId="xl24">
    <w:name w:val="xl24"/>
    <w:basedOn w:val="Normal"/>
    <w:rsid w:val="0087583E"/>
    <w:pPr>
      <w:autoSpaceDE/>
      <w:autoSpaceDN/>
      <w:spacing w:before="100" w:beforeAutospacing="1" w:after="100" w:afterAutospacing="1"/>
    </w:pPr>
    <w:rPr>
      <w:rFonts w:ascii="Arial" w:eastAsia="Arial Unicode MS" w:hAnsi="Arial" w:cs="Arial"/>
      <w:sz w:val="24"/>
      <w:szCs w:val="24"/>
      <w:lang w:val="es-ES"/>
    </w:rPr>
  </w:style>
  <w:style w:type="paragraph" w:customStyle="1" w:styleId="xl25">
    <w:name w:val="xl25"/>
    <w:basedOn w:val="Normal"/>
    <w:rsid w:val="0087583E"/>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ascii="Arial" w:eastAsia="Arial Unicode MS" w:hAnsi="Arial" w:cs="Arial"/>
      <w:b/>
      <w:bCs/>
      <w:i/>
      <w:iCs/>
      <w:sz w:val="24"/>
      <w:szCs w:val="24"/>
      <w:lang w:val="es-ES"/>
    </w:rPr>
  </w:style>
  <w:style w:type="paragraph" w:customStyle="1" w:styleId="xl26">
    <w:name w:val="xl26"/>
    <w:basedOn w:val="Normal"/>
    <w:rsid w:val="0087583E"/>
    <w:pPr>
      <w:pBdr>
        <w:top w:val="single" w:sz="4" w:space="0" w:color="auto"/>
        <w:bottom w:val="single" w:sz="4" w:space="0" w:color="auto"/>
      </w:pBdr>
      <w:shd w:val="clear" w:color="auto" w:fill="C0C0C0"/>
      <w:autoSpaceDE/>
      <w:autoSpaceDN/>
      <w:spacing w:before="100" w:beforeAutospacing="1" w:after="100" w:afterAutospacing="1"/>
      <w:jc w:val="center"/>
    </w:pPr>
    <w:rPr>
      <w:rFonts w:ascii="Arial" w:eastAsia="Arial Unicode MS" w:hAnsi="Arial" w:cs="Arial"/>
      <w:b/>
      <w:bCs/>
      <w:i/>
      <w:iCs/>
      <w:sz w:val="24"/>
      <w:szCs w:val="24"/>
      <w:lang w:val="es-ES"/>
    </w:rPr>
  </w:style>
  <w:style w:type="paragraph" w:customStyle="1" w:styleId="xl27">
    <w:name w:val="xl27"/>
    <w:basedOn w:val="Normal"/>
    <w:rsid w:val="0087583E"/>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ascii="Arial" w:eastAsia="Arial Unicode MS" w:hAnsi="Arial" w:cs="Arial"/>
      <w:b/>
      <w:bCs/>
      <w:i/>
      <w:iCs/>
      <w:sz w:val="24"/>
      <w:szCs w:val="24"/>
      <w:lang w:val="es-ES"/>
    </w:rPr>
  </w:style>
  <w:style w:type="paragraph" w:customStyle="1" w:styleId="xl28">
    <w:name w:val="xl28"/>
    <w:basedOn w:val="Normal"/>
    <w:rsid w:val="0087583E"/>
    <w:pPr>
      <w:pBdr>
        <w:left w:val="single" w:sz="8" w:space="0" w:color="auto"/>
      </w:pBdr>
      <w:shd w:val="clear" w:color="auto" w:fill="C0C0C0"/>
      <w:autoSpaceDE/>
      <w:autoSpaceDN/>
      <w:spacing w:before="100" w:beforeAutospacing="1" w:after="100" w:afterAutospacing="1"/>
      <w:jc w:val="both"/>
    </w:pPr>
    <w:rPr>
      <w:rFonts w:ascii="Arial" w:eastAsia="Arial Unicode MS" w:hAnsi="Arial" w:cs="Arial"/>
      <w:b/>
      <w:bCs/>
      <w:i/>
      <w:iCs/>
      <w:sz w:val="24"/>
      <w:szCs w:val="24"/>
      <w:lang w:val="es-ES"/>
    </w:rPr>
  </w:style>
  <w:style w:type="paragraph" w:customStyle="1" w:styleId="xl29">
    <w:name w:val="xl29"/>
    <w:basedOn w:val="Normal"/>
    <w:rsid w:val="0087583E"/>
    <w:pPr>
      <w:shd w:val="clear" w:color="auto" w:fill="C0C0C0"/>
      <w:autoSpaceDE/>
      <w:autoSpaceDN/>
      <w:spacing w:before="100" w:beforeAutospacing="1" w:after="100" w:afterAutospacing="1"/>
      <w:jc w:val="both"/>
    </w:pPr>
    <w:rPr>
      <w:rFonts w:ascii="Arial" w:eastAsia="Arial Unicode MS" w:hAnsi="Arial" w:cs="Arial"/>
      <w:b/>
      <w:bCs/>
      <w:i/>
      <w:iCs/>
      <w:sz w:val="24"/>
      <w:szCs w:val="24"/>
      <w:lang w:val="es-ES"/>
    </w:rPr>
  </w:style>
  <w:style w:type="paragraph" w:customStyle="1" w:styleId="xl30">
    <w:name w:val="xl30"/>
    <w:basedOn w:val="Normal"/>
    <w:rsid w:val="0087583E"/>
    <w:pPr>
      <w:autoSpaceDE/>
      <w:autoSpaceDN/>
      <w:spacing w:before="100" w:beforeAutospacing="1" w:after="100" w:afterAutospacing="1"/>
      <w:jc w:val="both"/>
    </w:pPr>
    <w:rPr>
      <w:rFonts w:ascii="Arial" w:eastAsia="Arial Unicode MS" w:hAnsi="Arial" w:cs="Arial"/>
      <w:b/>
      <w:bCs/>
      <w:i/>
      <w:iCs/>
      <w:sz w:val="24"/>
      <w:szCs w:val="24"/>
      <w:lang w:val="es-ES"/>
    </w:rPr>
  </w:style>
  <w:style w:type="paragraph" w:customStyle="1" w:styleId="xl31">
    <w:name w:val="xl31"/>
    <w:basedOn w:val="Normal"/>
    <w:rsid w:val="0087583E"/>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ascii="Arial" w:eastAsia="Arial Unicode MS" w:hAnsi="Arial" w:cs="Arial"/>
      <w:b/>
      <w:bCs/>
      <w:sz w:val="24"/>
      <w:szCs w:val="24"/>
      <w:lang w:val="es-ES"/>
    </w:rPr>
  </w:style>
  <w:style w:type="paragraph" w:customStyle="1" w:styleId="xl32">
    <w:name w:val="xl32"/>
    <w:basedOn w:val="Normal"/>
    <w:rsid w:val="0087583E"/>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ascii="Arial" w:eastAsia="Arial Unicode MS" w:hAnsi="Arial" w:cs="Arial"/>
      <w:b/>
      <w:bCs/>
      <w:sz w:val="24"/>
      <w:szCs w:val="24"/>
      <w:lang w:val="es-ES"/>
    </w:rPr>
  </w:style>
  <w:style w:type="paragraph" w:customStyle="1" w:styleId="xl33">
    <w:name w:val="xl33"/>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Arial Unicode MS" w:hAnsi="Arial" w:cs="Arial"/>
      <w:b/>
      <w:bCs/>
      <w:sz w:val="24"/>
      <w:szCs w:val="24"/>
      <w:lang w:val="es-ES"/>
    </w:rPr>
  </w:style>
  <w:style w:type="paragraph" w:customStyle="1" w:styleId="xl34">
    <w:name w:val="xl34"/>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Arial Unicode MS" w:hAnsi="Arial" w:cs="Arial"/>
      <w:b/>
      <w:bCs/>
      <w:sz w:val="24"/>
      <w:szCs w:val="24"/>
      <w:lang w:val="es-ES"/>
    </w:rPr>
  </w:style>
  <w:style w:type="paragraph" w:customStyle="1" w:styleId="xl35">
    <w:name w:val="xl35"/>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Arial Unicode MS" w:hAnsi="Arial" w:cs="Arial"/>
      <w:b/>
      <w:bCs/>
      <w:sz w:val="24"/>
      <w:szCs w:val="24"/>
      <w:lang w:val="es-ES"/>
    </w:rPr>
  </w:style>
  <w:style w:type="paragraph" w:customStyle="1" w:styleId="xl36">
    <w:name w:val="xl36"/>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Arial Unicode MS" w:hAnsi="Arial" w:cs="Arial"/>
      <w:sz w:val="24"/>
      <w:szCs w:val="24"/>
      <w:lang w:val="es-ES"/>
    </w:rPr>
  </w:style>
  <w:style w:type="paragraph" w:customStyle="1" w:styleId="xl37">
    <w:name w:val="xl37"/>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Arial Unicode MS" w:hAnsi="Arial" w:cs="Arial"/>
      <w:color w:val="000000"/>
      <w:sz w:val="24"/>
      <w:szCs w:val="24"/>
      <w:lang w:val="es-ES"/>
    </w:rPr>
  </w:style>
  <w:style w:type="paragraph" w:customStyle="1" w:styleId="xl38">
    <w:name w:val="xl38"/>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Arial Unicode MS" w:hAnsi="Arial" w:cs="Arial"/>
      <w:sz w:val="24"/>
      <w:szCs w:val="24"/>
      <w:lang w:val="es-ES"/>
    </w:rPr>
  </w:style>
  <w:style w:type="paragraph" w:customStyle="1" w:styleId="xl39">
    <w:name w:val="xl39"/>
    <w:basedOn w:val="Normal"/>
    <w:rsid w:val="0087583E"/>
    <w:pPr>
      <w:pBdr>
        <w:left w:val="single" w:sz="4" w:space="0" w:color="auto"/>
        <w:right w:val="single" w:sz="4" w:space="0" w:color="auto"/>
      </w:pBdr>
      <w:autoSpaceDE/>
      <w:autoSpaceDN/>
      <w:spacing w:before="100" w:beforeAutospacing="1" w:after="100" w:afterAutospacing="1"/>
      <w:textAlignment w:val="top"/>
    </w:pPr>
    <w:rPr>
      <w:rFonts w:ascii="Arial" w:eastAsia="Arial Unicode MS" w:hAnsi="Arial" w:cs="Arial"/>
      <w:color w:val="000000"/>
      <w:sz w:val="24"/>
      <w:szCs w:val="24"/>
      <w:lang w:val="es-ES"/>
    </w:rPr>
  </w:style>
  <w:style w:type="paragraph" w:customStyle="1" w:styleId="xl40">
    <w:name w:val="xl40"/>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Arial Unicode MS" w:hAnsi="Arial" w:cs="Arial"/>
      <w:sz w:val="24"/>
      <w:szCs w:val="24"/>
      <w:lang w:val="es-ES"/>
    </w:rPr>
  </w:style>
  <w:style w:type="paragraph" w:customStyle="1" w:styleId="xl41">
    <w:name w:val="xl41"/>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Arial Unicode MS" w:hAnsi="Arial" w:cs="Arial"/>
      <w:b/>
      <w:bCs/>
      <w:sz w:val="24"/>
      <w:szCs w:val="24"/>
      <w:lang w:val="es-ES"/>
    </w:rPr>
  </w:style>
  <w:style w:type="paragraph" w:customStyle="1" w:styleId="marta3">
    <w:name w:val="marta 3"/>
    <w:basedOn w:val="Normal"/>
    <w:rsid w:val="0087583E"/>
    <w:pPr>
      <w:tabs>
        <w:tab w:val="center" w:pos="4680"/>
      </w:tabs>
      <w:suppressAutoHyphens/>
      <w:autoSpaceDE/>
      <w:autoSpaceDN/>
      <w:jc w:val="both"/>
    </w:pPr>
    <w:rPr>
      <w:b/>
      <w:spacing w:val="-3"/>
      <w:sz w:val="24"/>
      <w:szCs w:val="24"/>
      <w:lang w:val="es-ES_tradnl"/>
    </w:rPr>
  </w:style>
  <w:style w:type="character" w:styleId="Hipervnculovisitado">
    <w:name w:val="FollowedHyperlink"/>
    <w:uiPriority w:val="99"/>
    <w:rsid w:val="0087583E"/>
    <w:rPr>
      <w:color w:val="800080"/>
      <w:u w:val="single"/>
    </w:rPr>
  </w:style>
  <w:style w:type="paragraph" w:customStyle="1" w:styleId="FR2">
    <w:name w:val="FR2"/>
    <w:rsid w:val="0087583E"/>
    <w:pPr>
      <w:widowControl w:val="0"/>
      <w:autoSpaceDE w:val="0"/>
      <w:autoSpaceDN w:val="0"/>
      <w:adjustRightInd w:val="0"/>
      <w:spacing w:line="340" w:lineRule="auto"/>
      <w:jc w:val="both"/>
    </w:pPr>
    <w:rPr>
      <w:rFonts w:ascii="Arial" w:eastAsia="Times New Roman" w:hAnsi="Arial"/>
      <w:lang w:val="es-ES_tradnl" w:eastAsia="es-ES"/>
    </w:rPr>
  </w:style>
  <w:style w:type="paragraph" w:customStyle="1" w:styleId="Piedepginapiedepgina">
    <w:name w:val="Pie de página.pie de página"/>
    <w:basedOn w:val="Normal"/>
    <w:rsid w:val="0087583E"/>
    <w:pPr>
      <w:tabs>
        <w:tab w:val="center" w:pos="4252"/>
        <w:tab w:val="right" w:pos="8504"/>
      </w:tabs>
      <w:autoSpaceDE/>
      <w:autoSpaceDN/>
      <w:spacing w:before="240" w:after="120"/>
      <w:jc w:val="both"/>
    </w:pPr>
    <w:rPr>
      <w:rFonts w:ascii="Arial" w:hAnsi="Arial"/>
      <w:sz w:val="24"/>
      <w:lang w:val="es-ES_tradnl"/>
    </w:rPr>
  </w:style>
  <w:style w:type="paragraph" w:customStyle="1" w:styleId="Sangradetextonormal2">
    <w:name w:val="Sangría de texto normal2"/>
    <w:basedOn w:val="Normal"/>
    <w:rsid w:val="0087583E"/>
    <w:pPr>
      <w:ind w:left="426"/>
      <w:jc w:val="both"/>
    </w:pPr>
    <w:rPr>
      <w:rFonts w:ascii="Arial" w:hAnsi="Arial"/>
      <w:sz w:val="24"/>
      <w:szCs w:val="24"/>
    </w:rPr>
  </w:style>
  <w:style w:type="paragraph" w:customStyle="1" w:styleId="MARITZA3">
    <w:name w:val="MARITZA3"/>
    <w:rsid w:val="0087583E"/>
    <w:pPr>
      <w:widowControl w:val="0"/>
      <w:tabs>
        <w:tab w:val="left" w:pos="-720"/>
        <w:tab w:val="left" w:pos="0"/>
      </w:tabs>
      <w:suppressAutoHyphens/>
      <w:autoSpaceDE w:val="0"/>
      <w:autoSpaceDN w:val="0"/>
      <w:jc w:val="both"/>
    </w:pPr>
    <w:rPr>
      <w:rFonts w:ascii="Courier New" w:eastAsia="Times New Roman" w:hAnsi="Courier New" w:cs="Courier New"/>
      <w:spacing w:val="-2"/>
      <w:sz w:val="24"/>
      <w:szCs w:val="24"/>
      <w:lang w:val="en-US" w:eastAsia="es-ES"/>
    </w:rPr>
  </w:style>
  <w:style w:type="character" w:customStyle="1" w:styleId="1">
    <w:name w:val="1"/>
    <w:rsid w:val="0087583E"/>
  </w:style>
  <w:style w:type="paragraph" w:customStyle="1" w:styleId="WW-Sangra3detindependiente">
    <w:name w:val="WW-Sangría 3 de t. independiente"/>
    <w:basedOn w:val="Normal"/>
    <w:rsid w:val="0087583E"/>
    <w:pPr>
      <w:suppressAutoHyphens/>
      <w:autoSpaceDE/>
      <w:autoSpaceDN/>
      <w:ind w:left="567" w:firstLine="1"/>
      <w:jc w:val="both"/>
    </w:pPr>
    <w:rPr>
      <w:rFonts w:ascii="Arial" w:hAnsi="Arial"/>
      <w:color w:val="FF0000"/>
      <w:sz w:val="28"/>
    </w:rPr>
  </w:style>
  <w:style w:type="paragraph" w:customStyle="1" w:styleId="Contenidodelmarco">
    <w:name w:val="Contenido del marco"/>
    <w:basedOn w:val="Textoindependiente"/>
    <w:rsid w:val="0087583E"/>
    <w:pPr>
      <w:suppressAutoHyphens/>
      <w:autoSpaceDE/>
      <w:autoSpaceDN/>
    </w:pPr>
    <w:rPr>
      <w:rFonts w:ascii="Times New Roman" w:hAnsi="Times New Roman" w:cs="Times New Roman"/>
      <w:szCs w:val="20"/>
    </w:rPr>
  </w:style>
  <w:style w:type="paragraph" w:styleId="Asuntodelcomentario">
    <w:name w:val="annotation subject"/>
    <w:basedOn w:val="Textocomentario"/>
    <w:next w:val="Textocomentario"/>
    <w:link w:val="AsuntodelcomentarioCar"/>
    <w:unhideWhenUsed/>
    <w:rsid w:val="0087583E"/>
    <w:rPr>
      <w:b/>
      <w:bCs/>
    </w:rPr>
  </w:style>
  <w:style w:type="character" w:customStyle="1" w:styleId="AsuntodelcomentarioCar">
    <w:name w:val="Asunto del comentario Car"/>
    <w:link w:val="Asuntodelcomentario"/>
    <w:rsid w:val="0087583E"/>
    <w:rPr>
      <w:rFonts w:ascii="Times New Roman" w:eastAsia="Times New Roman" w:hAnsi="Times New Roman"/>
      <w:b/>
      <w:bCs/>
      <w:sz w:val="20"/>
      <w:szCs w:val="20"/>
      <w:lang w:val="es-ES" w:eastAsia="es-ES"/>
    </w:rPr>
  </w:style>
  <w:style w:type="paragraph" w:styleId="Cita">
    <w:name w:val="Quote"/>
    <w:basedOn w:val="Normal"/>
    <w:next w:val="Normal"/>
    <w:link w:val="CitaCar"/>
    <w:uiPriority w:val="29"/>
    <w:qFormat/>
    <w:rsid w:val="0087583E"/>
    <w:pPr>
      <w:autoSpaceDE/>
      <w:autoSpaceDN/>
    </w:pPr>
    <w:rPr>
      <w:i/>
      <w:iCs/>
      <w:color w:val="000000"/>
      <w:sz w:val="24"/>
      <w:szCs w:val="24"/>
      <w:lang w:val="es-ES"/>
    </w:rPr>
  </w:style>
  <w:style w:type="character" w:customStyle="1" w:styleId="CitaCar">
    <w:name w:val="Cita Car"/>
    <w:link w:val="Cita"/>
    <w:uiPriority w:val="29"/>
    <w:rsid w:val="0087583E"/>
    <w:rPr>
      <w:rFonts w:ascii="Times New Roman" w:eastAsia="Times New Roman" w:hAnsi="Times New Roman"/>
      <w:i/>
      <w:iCs/>
      <w:color w:val="000000"/>
      <w:sz w:val="24"/>
      <w:szCs w:val="24"/>
      <w:lang w:val="es-ES" w:eastAsia="es-ES"/>
    </w:rPr>
  </w:style>
  <w:style w:type="paragraph" w:styleId="Citadestacada">
    <w:name w:val="Intense Quote"/>
    <w:basedOn w:val="Normal"/>
    <w:next w:val="Normal"/>
    <w:link w:val="CitadestacadaCar"/>
    <w:uiPriority w:val="30"/>
    <w:qFormat/>
    <w:rsid w:val="0087583E"/>
    <w:pPr>
      <w:pBdr>
        <w:bottom w:val="single" w:sz="4" w:space="4" w:color="4F81BD"/>
      </w:pBdr>
      <w:autoSpaceDE/>
      <w:autoSpaceDN/>
      <w:spacing w:before="200" w:after="280"/>
      <w:ind w:left="936" w:right="936"/>
    </w:pPr>
    <w:rPr>
      <w:b/>
      <w:bCs/>
      <w:i/>
      <w:iCs/>
      <w:color w:val="4F81BD"/>
      <w:sz w:val="24"/>
      <w:szCs w:val="24"/>
      <w:lang w:val="es-ES"/>
    </w:rPr>
  </w:style>
  <w:style w:type="character" w:customStyle="1" w:styleId="CitadestacadaCar">
    <w:name w:val="Cita destacada Car"/>
    <w:link w:val="Citadestacada"/>
    <w:uiPriority w:val="30"/>
    <w:rsid w:val="0087583E"/>
    <w:rPr>
      <w:rFonts w:ascii="Times New Roman" w:eastAsia="Times New Roman" w:hAnsi="Times New Roman"/>
      <w:b/>
      <w:bCs/>
      <w:i/>
      <w:iCs/>
      <w:color w:val="4F81BD"/>
      <w:sz w:val="24"/>
      <w:szCs w:val="24"/>
      <w:lang w:val="es-ES" w:eastAsia="es-ES"/>
    </w:rPr>
  </w:style>
  <w:style w:type="paragraph" w:styleId="Continuarlista3">
    <w:name w:val="List Continue 3"/>
    <w:basedOn w:val="Normal"/>
    <w:uiPriority w:val="99"/>
    <w:unhideWhenUsed/>
    <w:rsid w:val="0087583E"/>
    <w:pPr>
      <w:autoSpaceDE/>
      <w:autoSpaceDN/>
      <w:spacing w:after="120"/>
      <w:ind w:left="849"/>
      <w:contextualSpacing/>
    </w:pPr>
    <w:rPr>
      <w:sz w:val="24"/>
      <w:szCs w:val="24"/>
      <w:lang w:val="es-ES"/>
    </w:rPr>
  </w:style>
  <w:style w:type="paragraph" w:styleId="Continuarlista4">
    <w:name w:val="List Continue 4"/>
    <w:basedOn w:val="Normal"/>
    <w:uiPriority w:val="99"/>
    <w:unhideWhenUsed/>
    <w:rsid w:val="0087583E"/>
    <w:pPr>
      <w:autoSpaceDE/>
      <w:autoSpaceDN/>
      <w:spacing w:after="120"/>
      <w:ind w:left="1132"/>
      <w:contextualSpacing/>
    </w:pPr>
    <w:rPr>
      <w:sz w:val="24"/>
      <w:szCs w:val="24"/>
      <w:lang w:val="es-ES"/>
    </w:rPr>
  </w:style>
  <w:style w:type="paragraph" w:styleId="Continuarlista5">
    <w:name w:val="List Continue 5"/>
    <w:basedOn w:val="Normal"/>
    <w:uiPriority w:val="99"/>
    <w:unhideWhenUsed/>
    <w:rsid w:val="0087583E"/>
    <w:pPr>
      <w:autoSpaceDE/>
      <w:autoSpaceDN/>
      <w:spacing w:after="120"/>
      <w:ind w:left="1415"/>
      <w:contextualSpacing/>
    </w:pPr>
    <w:rPr>
      <w:sz w:val="24"/>
      <w:szCs w:val="24"/>
      <w:lang w:val="es-ES"/>
    </w:rPr>
  </w:style>
  <w:style w:type="paragraph" w:styleId="DireccinHTML">
    <w:name w:val="HTML Address"/>
    <w:basedOn w:val="Normal"/>
    <w:link w:val="DireccinHTMLCar"/>
    <w:uiPriority w:val="99"/>
    <w:unhideWhenUsed/>
    <w:rsid w:val="0087583E"/>
    <w:pPr>
      <w:autoSpaceDE/>
      <w:autoSpaceDN/>
    </w:pPr>
    <w:rPr>
      <w:i/>
      <w:iCs/>
      <w:sz w:val="24"/>
      <w:szCs w:val="24"/>
      <w:lang w:val="es-ES"/>
    </w:rPr>
  </w:style>
  <w:style w:type="character" w:customStyle="1" w:styleId="DireccinHTMLCar">
    <w:name w:val="Dirección HTML Car"/>
    <w:link w:val="DireccinHTML"/>
    <w:uiPriority w:val="99"/>
    <w:rsid w:val="0087583E"/>
    <w:rPr>
      <w:rFonts w:ascii="Times New Roman" w:eastAsia="Times New Roman" w:hAnsi="Times New Roman"/>
      <w:i/>
      <w:iCs/>
      <w:sz w:val="24"/>
      <w:szCs w:val="24"/>
      <w:lang w:val="es-ES" w:eastAsia="es-ES"/>
    </w:rPr>
  </w:style>
  <w:style w:type="paragraph" w:styleId="Direccinsobre">
    <w:name w:val="envelope address"/>
    <w:basedOn w:val="Normal"/>
    <w:uiPriority w:val="99"/>
    <w:unhideWhenUsed/>
    <w:rsid w:val="0087583E"/>
    <w:pPr>
      <w:framePr w:w="7920" w:h="1980" w:hRule="exact" w:hSpace="141" w:wrap="auto" w:hAnchor="page" w:xAlign="center" w:yAlign="bottom"/>
      <w:autoSpaceDE/>
      <w:autoSpaceDN/>
      <w:ind w:left="2880"/>
    </w:pPr>
    <w:rPr>
      <w:rFonts w:ascii="Cambria" w:hAnsi="Cambria"/>
      <w:sz w:val="24"/>
      <w:szCs w:val="24"/>
      <w:lang w:val="es-ES"/>
    </w:rPr>
  </w:style>
  <w:style w:type="paragraph" w:styleId="Encabezadodelista">
    <w:name w:val="toa heading"/>
    <w:basedOn w:val="Normal"/>
    <w:next w:val="Normal"/>
    <w:uiPriority w:val="99"/>
    <w:unhideWhenUsed/>
    <w:rsid w:val="0087583E"/>
    <w:pPr>
      <w:autoSpaceDE/>
      <w:autoSpaceDN/>
      <w:spacing w:before="120"/>
    </w:pPr>
    <w:rPr>
      <w:rFonts w:ascii="Cambria" w:hAnsi="Cambria"/>
      <w:b/>
      <w:bCs/>
      <w:sz w:val="24"/>
      <w:szCs w:val="24"/>
      <w:lang w:val="es-ES"/>
    </w:rPr>
  </w:style>
  <w:style w:type="paragraph" w:styleId="Encabezadodemensaje">
    <w:name w:val="Message Header"/>
    <w:basedOn w:val="Normal"/>
    <w:link w:val="EncabezadodemensajeCar"/>
    <w:uiPriority w:val="99"/>
    <w:unhideWhenUsed/>
    <w:rsid w:val="0087583E"/>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sz w:val="24"/>
      <w:szCs w:val="24"/>
      <w:lang w:val="es-ES"/>
    </w:rPr>
  </w:style>
  <w:style w:type="character" w:customStyle="1" w:styleId="EncabezadodemensajeCar">
    <w:name w:val="Encabezado de mensaje Car"/>
    <w:link w:val="Encabezadodemensaje"/>
    <w:uiPriority w:val="99"/>
    <w:rsid w:val="0087583E"/>
    <w:rPr>
      <w:rFonts w:ascii="Cambria" w:eastAsia="Times New Roman" w:hAnsi="Cambria"/>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87583E"/>
    <w:pPr>
      <w:autoSpaceDE/>
      <w:autoSpaceDN/>
    </w:pPr>
    <w:rPr>
      <w:sz w:val="24"/>
      <w:szCs w:val="24"/>
      <w:lang w:val="es-ES"/>
    </w:rPr>
  </w:style>
  <w:style w:type="character" w:customStyle="1" w:styleId="EncabezadodenotaCar">
    <w:name w:val="Encabezado de nota Car"/>
    <w:link w:val="Encabezadodenota"/>
    <w:uiPriority w:val="99"/>
    <w:rsid w:val="0087583E"/>
    <w:rPr>
      <w:rFonts w:ascii="Times New Roman" w:eastAsia="Times New Roman" w:hAnsi="Times New Roman"/>
      <w:sz w:val="24"/>
      <w:szCs w:val="24"/>
      <w:lang w:val="es-ES" w:eastAsia="es-ES"/>
    </w:rPr>
  </w:style>
  <w:style w:type="paragraph" w:styleId="Fecha">
    <w:name w:val="Date"/>
    <w:basedOn w:val="Normal"/>
    <w:next w:val="Normal"/>
    <w:link w:val="FechaCar"/>
    <w:uiPriority w:val="99"/>
    <w:unhideWhenUsed/>
    <w:rsid w:val="0087583E"/>
    <w:pPr>
      <w:autoSpaceDE/>
      <w:autoSpaceDN/>
    </w:pPr>
    <w:rPr>
      <w:sz w:val="24"/>
      <w:szCs w:val="24"/>
      <w:lang w:val="es-ES"/>
    </w:rPr>
  </w:style>
  <w:style w:type="character" w:customStyle="1" w:styleId="FechaCar">
    <w:name w:val="Fecha Car"/>
    <w:link w:val="Fecha"/>
    <w:uiPriority w:val="99"/>
    <w:rsid w:val="0087583E"/>
    <w:rPr>
      <w:rFonts w:ascii="Times New Roman" w:eastAsia="Times New Roman" w:hAnsi="Times New Roman"/>
      <w:sz w:val="24"/>
      <w:szCs w:val="24"/>
      <w:lang w:val="es-ES" w:eastAsia="es-ES"/>
    </w:rPr>
  </w:style>
  <w:style w:type="paragraph" w:styleId="Firma">
    <w:name w:val="Signature"/>
    <w:basedOn w:val="Normal"/>
    <w:link w:val="FirmaCar"/>
    <w:uiPriority w:val="99"/>
    <w:unhideWhenUsed/>
    <w:rsid w:val="0087583E"/>
    <w:pPr>
      <w:autoSpaceDE/>
      <w:autoSpaceDN/>
      <w:ind w:left="4252"/>
    </w:pPr>
    <w:rPr>
      <w:sz w:val="24"/>
      <w:szCs w:val="24"/>
      <w:lang w:val="es-ES"/>
    </w:rPr>
  </w:style>
  <w:style w:type="character" w:customStyle="1" w:styleId="FirmaCar">
    <w:name w:val="Firma Car"/>
    <w:link w:val="Firma"/>
    <w:uiPriority w:val="99"/>
    <w:rsid w:val="0087583E"/>
    <w:rPr>
      <w:rFonts w:ascii="Times New Roman" w:eastAsia="Times New Roman" w:hAnsi="Times New Roman"/>
      <w:sz w:val="24"/>
      <w:szCs w:val="24"/>
      <w:lang w:val="es-ES" w:eastAsia="es-ES"/>
    </w:rPr>
  </w:style>
  <w:style w:type="paragraph" w:styleId="Firmadecorreoelectrnico">
    <w:name w:val="E-mail Signature"/>
    <w:basedOn w:val="Normal"/>
    <w:link w:val="FirmadecorreoelectrnicoCar"/>
    <w:uiPriority w:val="99"/>
    <w:unhideWhenUsed/>
    <w:rsid w:val="0087583E"/>
    <w:pPr>
      <w:autoSpaceDE/>
      <w:autoSpaceDN/>
    </w:pPr>
    <w:rPr>
      <w:sz w:val="24"/>
      <w:szCs w:val="24"/>
      <w:lang w:val="es-ES"/>
    </w:rPr>
  </w:style>
  <w:style w:type="character" w:customStyle="1" w:styleId="FirmadecorreoelectrnicoCar">
    <w:name w:val="Firma de correo electrónico Car"/>
    <w:link w:val="Firmadecorreoelectrnico"/>
    <w:uiPriority w:val="99"/>
    <w:rsid w:val="0087583E"/>
    <w:rPr>
      <w:rFonts w:ascii="Times New Roman" w:eastAsia="Times New Roman" w:hAnsi="Times New Roman"/>
      <w:sz w:val="24"/>
      <w:szCs w:val="24"/>
      <w:lang w:val="es-ES" w:eastAsia="es-ES"/>
    </w:rPr>
  </w:style>
  <w:style w:type="paragraph" w:styleId="HTMLconformatoprevio">
    <w:name w:val="HTML Preformatted"/>
    <w:basedOn w:val="Normal"/>
    <w:link w:val="HTMLconformatoprevioCar"/>
    <w:uiPriority w:val="99"/>
    <w:unhideWhenUsed/>
    <w:rsid w:val="0087583E"/>
    <w:pPr>
      <w:autoSpaceDE/>
      <w:autoSpaceDN/>
    </w:pPr>
    <w:rPr>
      <w:rFonts w:ascii="Courier New" w:hAnsi="Courier New" w:cs="Courier New"/>
      <w:lang w:val="es-ES"/>
    </w:rPr>
  </w:style>
  <w:style w:type="character" w:customStyle="1" w:styleId="HTMLconformatoprevioCar">
    <w:name w:val="HTML con formato previo Car"/>
    <w:link w:val="HTMLconformatoprevio"/>
    <w:uiPriority w:val="99"/>
    <w:rsid w:val="0087583E"/>
    <w:rPr>
      <w:rFonts w:ascii="Courier New" w:eastAsia="Times New Roman" w:hAnsi="Courier New" w:cs="Courier New"/>
      <w:sz w:val="20"/>
      <w:szCs w:val="20"/>
      <w:lang w:val="es-ES" w:eastAsia="es-ES"/>
    </w:rPr>
  </w:style>
  <w:style w:type="paragraph" w:styleId="ndice1">
    <w:name w:val="index 1"/>
    <w:basedOn w:val="Normal"/>
    <w:next w:val="Normal"/>
    <w:autoRedefine/>
    <w:uiPriority w:val="99"/>
    <w:unhideWhenUsed/>
    <w:rsid w:val="0087583E"/>
    <w:pPr>
      <w:autoSpaceDE/>
      <w:autoSpaceDN/>
      <w:ind w:left="240" w:hanging="240"/>
    </w:pPr>
    <w:rPr>
      <w:sz w:val="24"/>
      <w:szCs w:val="24"/>
      <w:lang w:val="es-ES"/>
    </w:rPr>
  </w:style>
  <w:style w:type="paragraph" w:styleId="ndice2">
    <w:name w:val="index 2"/>
    <w:basedOn w:val="Normal"/>
    <w:next w:val="Normal"/>
    <w:autoRedefine/>
    <w:uiPriority w:val="99"/>
    <w:unhideWhenUsed/>
    <w:rsid w:val="0087583E"/>
    <w:pPr>
      <w:autoSpaceDE/>
      <w:autoSpaceDN/>
      <w:ind w:left="480" w:hanging="240"/>
    </w:pPr>
    <w:rPr>
      <w:sz w:val="24"/>
      <w:szCs w:val="24"/>
      <w:lang w:val="es-ES"/>
    </w:rPr>
  </w:style>
  <w:style w:type="paragraph" w:styleId="ndice3">
    <w:name w:val="index 3"/>
    <w:basedOn w:val="Normal"/>
    <w:next w:val="Normal"/>
    <w:autoRedefine/>
    <w:uiPriority w:val="99"/>
    <w:unhideWhenUsed/>
    <w:rsid w:val="0087583E"/>
    <w:pPr>
      <w:autoSpaceDE/>
      <w:autoSpaceDN/>
      <w:ind w:left="720" w:hanging="240"/>
    </w:pPr>
    <w:rPr>
      <w:sz w:val="24"/>
      <w:szCs w:val="24"/>
      <w:lang w:val="es-ES"/>
    </w:rPr>
  </w:style>
  <w:style w:type="paragraph" w:styleId="ndice4">
    <w:name w:val="index 4"/>
    <w:basedOn w:val="Normal"/>
    <w:next w:val="Normal"/>
    <w:autoRedefine/>
    <w:uiPriority w:val="99"/>
    <w:unhideWhenUsed/>
    <w:rsid w:val="0087583E"/>
    <w:pPr>
      <w:autoSpaceDE/>
      <w:autoSpaceDN/>
      <w:ind w:left="960" w:hanging="240"/>
    </w:pPr>
    <w:rPr>
      <w:sz w:val="24"/>
      <w:szCs w:val="24"/>
      <w:lang w:val="es-ES"/>
    </w:rPr>
  </w:style>
  <w:style w:type="paragraph" w:styleId="ndice5">
    <w:name w:val="index 5"/>
    <w:basedOn w:val="Normal"/>
    <w:next w:val="Normal"/>
    <w:autoRedefine/>
    <w:uiPriority w:val="99"/>
    <w:unhideWhenUsed/>
    <w:rsid w:val="0087583E"/>
    <w:pPr>
      <w:autoSpaceDE/>
      <w:autoSpaceDN/>
      <w:ind w:left="1200" w:hanging="240"/>
    </w:pPr>
    <w:rPr>
      <w:sz w:val="24"/>
      <w:szCs w:val="24"/>
      <w:lang w:val="es-ES"/>
    </w:rPr>
  </w:style>
  <w:style w:type="paragraph" w:styleId="ndice6">
    <w:name w:val="index 6"/>
    <w:basedOn w:val="Normal"/>
    <w:next w:val="Normal"/>
    <w:autoRedefine/>
    <w:uiPriority w:val="99"/>
    <w:unhideWhenUsed/>
    <w:rsid w:val="0087583E"/>
    <w:pPr>
      <w:autoSpaceDE/>
      <w:autoSpaceDN/>
      <w:ind w:left="1440" w:hanging="240"/>
    </w:pPr>
    <w:rPr>
      <w:sz w:val="24"/>
      <w:szCs w:val="24"/>
      <w:lang w:val="es-ES"/>
    </w:rPr>
  </w:style>
  <w:style w:type="paragraph" w:styleId="ndice7">
    <w:name w:val="index 7"/>
    <w:basedOn w:val="Normal"/>
    <w:next w:val="Normal"/>
    <w:autoRedefine/>
    <w:uiPriority w:val="99"/>
    <w:unhideWhenUsed/>
    <w:rsid w:val="0087583E"/>
    <w:pPr>
      <w:autoSpaceDE/>
      <w:autoSpaceDN/>
      <w:ind w:left="1680" w:hanging="240"/>
    </w:pPr>
    <w:rPr>
      <w:sz w:val="24"/>
      <w:szCs w:val="24"/>
      <w:lang w:val="es-ES"/>
    </w:rPr>
  </w:style>
  <w:style w:type="paragraph" w:styleId="ndice8">
    <w:name w:val="index 8"/>
    <w:basedOn w:val="Normal"/>
    <w:next w:val="Normal"/>
    <w:autoRedefine/>
    <w:uiPriority w:val="99"/>
    <w:unhideWhenUsed/>
    <w:rsid w:val="0087583E"/>
    <w:pPr>
      <w:autoSpaceDE/>
      <w:autoSpaceDN/>
      <w:ind w:left="1920" w:hanging="240"/>
    </w:pPr>
    <w:rPr>
      <w:sz w:val="24"/>
      <w:szCs w:val="24"/>
      <w:lang w:val="es-ES"/>
    </w:rPr>
  </w:style>
  <w:style w:type="paragraph" w:styleId="ndice9">
    <w:name w:val="index 9"/>
    <w:basedOn w:val="Normal"/>
    <w:next w:val="Normal"/>
    <w:autoRedefine/>
    <w:uiPriority w:val="99"/>
    <w:unhideWhenUsed/>
    <w:rsid w:val="0087583E"/>
    <w:pPr>
      <w:autoSpaceDE/>
      <w:autoSpaceDN/>
      <w:ind w:left="2160" w:hanging="240"/>
    </w:pPr>
    <w:rPr>
      <w:sz w:val="24"/>
      <w:szCs w:val="24"/>
      <w:lang w:val="es-ES"/>
    </w:rPr>
  </w:style>
  <w:style w:type="paragraph" w:styleId="Lista">
    <w:name w:val="List"/>
    <w:basedOn w:val="Normal"/>
    <w:uiPriority w:val="99"/>
    <w:unhideWhenUsed/>
    <w:rsid w:val="0087583E"/>
    <w:pPr>
      <w:autoSpaceDE/>
      <w:autoSpaceDN/>
      <w:ind w:left="283" w:hanging="283"/>
      <w:contextualSpacing/>
    </w:pPr>
    <w:rPr>
      <w:sz w:val="24"/>
      <w:szCs w:val="24"/>
      <w:lang w:val="es-ES"/>
    </w:rPr>
  </w:style>
  <w:style w:type="paragraph" w:styleId="Lista2">
    <w:name w:val="List 2"/>
    <w:basedOn w:val="Normal"/>
    <w:uiPriority w:val="99"/>
    <w:unhideWhenUsed/>
    <w:rsid w:val="0087583E"/>
    <w:pPr>
      <w:autoSpaceDE/>
      <w:autoSpaceDN/>
      <w:ind w:left="566" w:hanging="283"/>
      <w:contextualSpacing/>
    </w:pPr>
    <w:rPr>
      <w:sz w:val="24"/>
      <w:szCs w:val="24"/>
      <w:lang w:val="es-ES"/>
    </w:rPr>
  </w:style>
  <w:style w:type="paragraph" w:styleId="Lista3">
    <w:name w:val="List 3"/>
    <w:basedOn w:val="Normal"/>
    <w:uiPriority w:val="99"/>
    <w:unhideWhenUsed/>
    <w:rsid w:val="0087583E"/>
    <w:pPr>
      <w:autoSpaceDE/>
      <w:autoSpaceDN/>
      <w:ind w:left="849" w:hanging="283"/>
      <w:contextualSpacing/>
    </w:pPr>
    <w:rPr>
      <w:sz w:val="24"/>
      <w:szCs w:val="24"/>
      <w:lang w:val="es-ES"/>
    </w:rPr>
  </w:style>
  <w:style w:type="paragraph" w:styleId="Lista4">
    <w:name w:val="List 4"/>
    <w:basedOn w:val="Normal"/>
    <w:uiPriority w:val="99"/>
    <w:unhideWhenUsed/>
    <w:rsid w:val="0087583E"/>
    <w:pPr>
      <w:autoSpaceDE/>
      <w:autoSpaceDN/>
      <w:ind w:left="1132" w:hanging="283"/>
      <w:contextualSpacing/>
    </w:pPr>
    <w:rPr>
      <w:sz w:val="24"/>
      <w:szCs w:val="24"/>
      <w:lang w:val="es-ES"/>
    </w:rPr>
  </w:style>
  <w:style w:type="paragraph" w:styleId="Lista5">
    <w:name w:val="List 5"/>
    <w:basedOn w:val="Normal"/>
    <w:uiPriority w:val="99"/>
    <w:unhideWhenUsed/>
    <w:rsid w:val="0087583E"/>
    <w:pPr>
      <w:autoSpaceDE/>
      <w:autoSpaceDN/>
      <w:ind w:left="1415" w:hanging="283"/>
      <w:contextualSpacing/>
    </w:pPr>
    <w:rPr>
      <w:sz w:val="24"/>
      <w:szCs w:val="24"/>
      <w:lang w:val="es-ES"/>
    </w:rPr>
  </w:style>
  <w:style w:type="paragraph" w:styleId="Listaconnmeros">
    <w:name w:val="List Number"/>
    <w:basedOn w:val="Normal"/>
    <w:uiPriority w:val="99"/>
    <w:unhideWhenUsed/>
    <w:rsid w:val="0087583E"/>
    <w:pPr>
      <w:tabs>
        <w:tab w:val="num" w:pos="360"/>
      </w:tabs>
      <w:autoSpaceDE/>
      <w:autoSpaceDN/>
      <w:ind w:left="360" w:hanging="360"/>
      <w:contextualSpacing/>
    </w:pPr>
    <w:rPr>
      <w:sz w:val="24"/>
      <w:szCs w:val="24"/>
      <w:lang w:val="es-ES"/>
    </w:rPr>
  </w:style>
  <w:style w:type="paragraph" w:styleId="Listaconnmeros2">
    <w:name w:val="List Number 2"/>
    <w:basedOn w:val="Normal"/>
    <w:uiPriority w:val="99"/>
    <w:unhideWhenUsed/>
    <w:rsid w:val="0087583E"/>
    <w:pPr>
      <w:tabs>
        <w:tab w:val="num" w:pos="643"/>
      </w:tabs>
      <w:autoSpaceDE/>
      <w:autoSpaceDN/>
      <w:ind w:left="643" w:hanging="360"/>
      <w:contextualSpacing/>
    </w:pPr>
    <w:rPr>
      <w:sz w:val="24"/>
      <w:szCs w:val="24"/>
      <w:lang w:val="es-ES"/>
    </w:rPr>
  </w:style>
  <w:style w:type="paragraph" w:styleId="Listaconnmeros3">
    <w:name w:val="List Number 3"/>
    <w:basedOn w:val="Normal"/>
    <w:uiPriority w:val="99"/>
    <w:unhideWhenUsed/>
    <w:rsid w:val="0087583E"/>
    <w:pPr>
      <w:tabs>
        <w:tab w:val="num" w:pos="926"/>
      </w:tabs>
      <w:autoSpaceDE/>
      <w:autoSpaceDN/>
      <w:ind w:left="926" w:hanging="360"/>
      <w:contextualSpacing/>
    </w:pPr>
    <w:rPr>
      <w:sz w:val="24"/>
      <w:szCs w:val="24"/>
      <w:lang w:val="es-ES"/>
    </w:rPr>
  </w:style>
  <w:style w:type="paragraph" w:styleId="Listaconnmeros4">
    <w:name w:val="List Number 4"/>
    <w:basedOn w:val="Normal"/>
    <w:uiPriority w:val="99"/>
    <w:unhideWhenUsed/>
    <w:rsid w:val="0087583E"/>
    <w:pPr>
      <w:tabs>
        <w:tab w:val="num" w:pos="1209"/>
      </w:tabs>
      <w:autoSpaceDE/>
      <w:autoSpaceDN/>
      <w:ind w:left="1209" w:hanging="360"/>
      <w:contextualSpacing/>
    </w:pPr>
    <w:rPr>
      <w:sz w:val="24"/>
      <w:szCs w:val="24"/>
      <w:lang w:val="es-ES"/>
    </w:rPr>
  </w:style>
  <w:style w:type="paragraph" w:styleId="Listaconnmeros5">
    <w:name w:val="List Number 5"/>
    <w:basedOn w:val="Normal"/>
    <w:uiPriority w:val="99"/>
    <w:unhideWhenUsed/>
    <w:rsid w:val="0087583E"/>
    <w:pPr>
      <w:tabs>
        <w:tab w:val="num" w:pos="1492"/>
      </w:tabs>
      <w:autoSpaceDE/>
      <w:autoSpaceDN/>
      <w:ind w:left="1492" w:hanging="360"/>
      <w:contextualSpacing/>
    </w:pPr>
    <w:rPr>
      <w:sz w:val="24"/>
      <w:szCs w:val="24"/>
      <w:lang w:val="es-ES"/>
    </w:rPr>
  </w:style>
  <w:style w:type="paragraph" w:styleId="Listaconvietas">
    <w:name w:val="List Bullet"/>
    <w:basedOn w:val="Normal"/>
    <w:uiPriority w:val="99"/>
    <w:unhideWhenUsed/>
    <w:rsid w:val="0087583E"/>
    <w:pPr>
      <w:tabs>
        <w:tab w:val="num" w:pos="360"/>
      </w:tabs>
      <w:autoSpaceDE/>
      <w:autoSpaceDN/>
      <w:ind w:left="360" w:hanging="360"/>
      <w:contextualSpacing/>
    </w:pPr>
    <w:rPr>
      <w:sz w:val="24"/>
      <w:szCs w:val="24"/>
      <w:lang w:val="es-ES"/>
    </w:rPr>
  </w:style>
  <w:style w:type="paragraph" w:styleId="Listaconvietas2">
    <w:name w:val="List Bullet 2"/>
    <w:basedOn w:val="Normal"/>
    <w:uiPriority w:val="99"/>
    <w:unhideWhenUsed/>
    <w:rsid w:val="0087583E"/>
    <w:pPr>
      <w:tabs>
        <w:tab w:val="num" w:pos="643"/>
      </w:tabs>
      <w:autoSpaceDE/>
      <w:autoSpaceDN/>
      <w:ind w:left="643" w:hanging="360"/>
      <w:contextualSpacing/>
    </w:pPr>
    <w:rPr>
      <w:sz w:val="24"/>
      <w:szCs w:val="24"/>
      <w:lang w:val="es-ES"/>
    </w:rPr>
  </w:style>
  <w:style w:type="paragraph" w:styleId="Listaconvietas3">
    <w:name w:val="List Bullet 3"/>
    <w:basedOn w:val="Normal"/>
    <w:uiPriority w:val="99"/>
    <w:unhideWhenUsed/>
    <w:rsid w:val="0087583E"/>
    <w:pPr>
      <w:tabs>
        <w:tab w:val="num" w:pos="926"/>
      </w:tabs>
      <w:autoSpaceDE/>
      <w:autoSpaceDN/>
      <w:ind w:left="926" w:hanging="360"/>
      <w:contextualSpacing/>
    </w:pPr>
    <w:rPr>
      <w:sz w:val="24"/>
      <w:szCs w:val="24"/>
      <w:lang w:val="es-ES"/>
    </w:rPr>
  </w:style>
  <w:style w:type="paragraph" w:styleId="Listaconvietas4">
    <w:name w:val="List Bullet 4"/>
    <w:basedOn w:val="Normal"/>
    <w:uiPriority w:val="99"/>
    <w:unhideWhenUsed/>
    <w:rsid w:val="0087583E"/>
    <w:pPr>
      <w:tabs>
        <w:tab w:val="num" w:pos="1209"/>
      </w:tabs>
      <w:autoSpaceDE/>
      <w:autoSpaceDN/>
      <w:ind w:left="1209" w:hanging="360"/>
      <w:contextualSpacing/>
    </w:pPr>
    <w:rPr>
      <w:sz w:val="24"/>
      <w:szCs w:val="24"/>
      <w:lang w:val="es-ES"/>
    </w:rPr>
  </w:style>
  <w:style w:type="paragraph" w:styleId="Listaconvietas5">
    <w:name w:val="List Bullet 5"/>
    <w:basedOn w:val="Normal"/>
    <w:uiPriority w:val="99"/>
    <w:unhideWhenUsed/>
    <w:rsid w:val="0087583E"/>
    <w:pPr>
      <w:tabs>
        <w:tab w:val="num" w:pos="1492"/>
      </w:tabs>
      <w:autoSpaceDE/>
      <w:autoSpaceDN/>
      <w:ind w:left="1492" w:hanging="360"/>
      <w:contextualSpacing/>
    </w:pPr>
    <w:rPr>
      <w:sz w:val="24"/>
      <w:szCs w:val="24"/>
      <w:lang w:val="es-ES"/>
    </w:rPr>
  </w:style>
  <w:style w:type="paragraph" w:styleId="Mapadeldocumento">
    <w:name w:val="Document Map"/>
    <w:basedOn w:val="Normal"/>
    <w:link w:val="MapadeldocumentoCar"/>
    <w:unhideWhenUsed/>
    <w:rsid w:val="0087583E"/>
    <w:pPr>
      <w:autoSpaceDE/>
      <w:autoSpaceDN/>
    </w:pPr>
    <w:rPr>
      <w:rFonts w:ascii="Tahoma" w:hAnsi="Tahoma" w:cs="Tahoma"/>
      <w:sz w:val="16"/>
      <w:szCs w:val="16"/>
      <w:lang w:val="es-ES"/>
    </w:rPr>
  </w:style>
  <w:style w:type="character" w:customStyle="1" w:styleId="MapadeldocumentoCar">
    <w:name w:val="Mapa del documento Car"/>
    <w:link w:val="Mapadeldocumento"/>
    <w:rsid w:val="0087583E"/>
    <w:rPr>
      <w:rFonts w:ascii="Tahoma" w:eastAsia="Times New Roman" w:hAnsi="Tahoma" w:cs="Tahoma"/>
      <w:sz w:val="16"/>
      <w:szCs w:val="16"/>
      <w:lang w:val="es-ES" w:eastAsia="es-ES"/>
    </w:rPr>
  </w:style>
  <w:style w:type="paragraph" w:styleId="Remitedesobre">
    <w:name w:val="envelope return"/>
    <w:basedOn w:val="Normal"/>
    <w:uiPriority w:val="99"/>
    <w:unhideWhenUsed/>
    <w:rsid w:val="0087583E"/>
    <w:pPr>
      <w:autoSpaceDE/>
      <w:autoSpaceDN/>
    </w:pPr>
    <w:rPr>
      <w:rFonts w:ascii="Cambria" w:hAnsi="Cambria"/>
      <w:lang w:val="es-ES"/>
    </w:rPr>
  </w:style>
  <w:style w:type="paragraph" w:styleId="Saludo">
    <w:name w:val="Salutation"/>
    <w:basedOn w:val="Normal"/>
    <w:next w:val="Normal"/>
    <w:link w:val="SaludoCar"/>
    <w:uiPriority w:val="99"/>
    <w:unhideWhenUsed/>
    <w:rsid w:val="0087583E"/>
    <w:pPr>
      <w:autoSpaceDE/>
      <w:autoSpaceDN/>
    </w:pPr>
    <w:rPr>
      <w:sz w:val="24"/>
      <w:szCs w:val="24"/>
      <w:lang w:val="es-ES"/>
    </w:rPr>
  </w:style>
  <w:style w:type="character" w:customStyle="1" w:styleId="SaludoCar">
    <w:name w:val="Saludo Car"/>
    <w:link w:val="Saludo"/>
    <w:uiPriority w:val="99"/>
    <w:rsid w:val="0087583E"/>
    <w:rPr>
      <w:rFonts w:ascii="Times New Roman" w:eastAsia="Times New Roman" w:hAnsi="Times New Roman"/>
      <w:sz w:val="24"/>
      <w:szCs w:val="24"/>
      <w:lang w:val="es-ES" w:eastAsia="es-ES"/>
    </w:rPr>
  </w:style>
  <w:style w:type="paragraph" w:styleId="Sangranormal">
    <w:name w:val="Normal Indent"/>
    <w:basedOn w:val="Normal"/>
    <w:uiPriority w:val="99"/>
    <w:unhideWhenUsed/>
    <w:rsid w:val="0087583E"/>
    <w:pPr>
      <w:autoSpaceDE/>
      <w:autoSpaceDN/>
      <w:ind w:left="708"/>
    </w:pPr>
    <w:rPr>
      <w:sz w:val="24"/>
      <w:szCs w:val="24"/>
      <w:lang w:val="es-ES"/>
    </w:rPr>
  </w:style>
  <w:style w:type="paragraph" w:styleId="Tabladeilustraciones">
    <w:name w:val="table of figures"/>
    <w:basedOn w:val="Normal"/>
    <w:next w:val="Normal"/>
    <w:uiPriority w:val="99"/>
    <w:unhideWhenUsed/>
    <w:rsid w:val="0087583E"/>
    <w:pPr>
      <w:autoSpaceDE/>
      <w:autoSpaceDN/>
    </w:pPr>
    <w:rPr>
      <w:sz w:val="24"/>
      <w:szCs w:val="24"/>
      <w:lang w:val="es-ES"/>
    </w:rPr>
  </w:style>
  <w:style w:type="paragraph" w:styleId="TDC1">
    <w:name w:val="toc 1"/>
    <w:basedOn w:val="Normal"/>
    <w:next w:val="Normal"/>
    <w:autoRedefine/>
    <w:uiPriority w:val="39"/>
    <w:unhideWhenUsed/>
    <w:locked/>
    <w:rsid w:val="0087583E"/>
    <w:pPr>
      <w:autoSpaceDE/>
      <w:autoSpaceDN/>
    </w:pPr>
    <w:rPr>
      <w:sz w:val="24"/>
      <w:szCs w:val="24"/>
      <w:lang w:val="es-ES"/>
    </w:rPr>
  </w:style>
  <w:style w:type="paragraph" w:styleId="TDC2">
    <w:name w:val="toc 2"/>
    <w:basedOn w:val="Normal"/>
    <w:next w:val="Normal"/>
    <w:autoRedefine/>
    <w:uiPriority w:val="39"/>
    <w:unhideWhenUsed/>
    <w:locked/>
    <w:rsid w:val="0087583E"/>
    <w:pPr>
      <w:autoSpaceDE/>
      <w:autoSpaceDN/>
      <w:ind w:left="240"/>
    </w:pPr>
    <w:rPr>
      <w:sz w:val="24"/>
      <w:szCs w:val="24"/>
      <w:lang w:val="es-ES"/>
    </w:rPr>
  </w:style>
  <w:style w:type="paragraph" w:styleId="TDC3">
    <w:name w:val="toc 3"/>
    <w:basedOn w:val="Normal"/>
    <w:next w:val="Normal"/>
    <w:autoRedefine/>
    <w:uiPriority w:val="39"/>
    <w:unhideWhenUsed/>
    <w:locked/>
    <w:rsid w:val="0087583E"/>
    <w:pPr>
      <w:autoSpaceDE/>
      <w:autoSpaceDN/>
      <w:ind w:left="480"/>
    </w:pPr>
    <w:rPr>
      <w:sz w:val="24"/>
      <w:szCs w:val="24"/>
      <w:lang w:val="es-ES"/>
    </w:rPr>
  </w:style>
  <w:style w:type="paragraph" w:styleId="TDC4">
    <w:name w:val="toc 4"/>
    <w:basedOn w:val="Normal"/>
    <w:next w:val="Normal"/>
    <w:autoRedefine/>
    <w:uiPriority w:val="39"/>
    <w:unhideWhenUsed/>
    <w:locked/>
    <w:rsid w:val="0087583E"/>
    <w:pPr>
      <w:autoSpaceDE/>
      <w:autoSpaceDN/>
      <w:ind w:left="720"/>
    </w:pPr>
    <w:rPr>
      <w:sz w:val="24"/>
      <w:szCs w:val="24"/>
      <w:lang w:val="es-ES"/>
    </w:rPr>
  </w:style>
  <w:style w:type="paragraph" w:styleId="TDC5">
    <w:name w:val="toc 5"/>
    <w:basedOn w:val="Normal"/>
    <w:next w:val="Normal"/>
    <w:autoRedefine/>
    <w:uiPriority w:val="39"/>
    <w:unhideWhenUsed/>
    <w:locked/>
    <w:rsid w:val="0087583E"/>
    <w:pPr>
      <w:autoSpaceDE/>
      <w:autoSpaceDN/>
      <w:ind w:left="960"/>
    </w:pPr>
    <w:rPr>
      <w:sz w:val="24"/>
      <w:szCs w:val="24"/>
      <w:lang w:val="es-ES"/>
    </w:rPr>
  </w:style>
  <w:style w:type="paragraph" w:styleId="TDC6">
    <w:name w:val="toc 6"/>
    <w:basedOn w:val="Normal"/>
    <w:next w:val="Normal"/>
    <w:autoRedefine/>
    <w:uiPriority w:val="39"/>
    <w:unhideWhenUsed/>
    <w:locked/>
    <w:rsid w:val="0087583E"/>
    <w:pPr>
      <w:autoSpaceDE/>
      <w:autoSpaceDN/>
      <w:ind w:left="1200"/>
    </w:pPr>
    <w:rPr>
      <w:sz w:val="24"/>
      <w:szCs w:val="24"/>
      <w:lang w:val="es-ES"/>
    </w:rPr>
  </w:style>
  <w:style w:type="paragraph" w:styleId="TDC7">
    <w:name w:val="toc 7"/>
    <w:basedOn w:val="Normal"/>
    <w:next w:val="Normal"/>
    <w:autoRedefine/>
    <w:uiPriority w:val="39"/>
    <w:unhideWhenUsed/>
    <w:locked/>
    <w:rsid w:val="0087583E"/>
    <w:pPr>
      <w:autoSpaceDE/>
      <w:autoSpaceDN/>
      <w:ind w:left="1440"/>
    </w:pPr>
    <w:rPr>
      <w:sz w:val="24"/>
      <w:szCs w:val="24"/>
      <w:lang w:val="es-ES"/>
    </w:rPr>
  </w:style>
  <w:style w:type="paragraph" w:styleId="TDC8">
    <w:name w:val="toc 8"/>
    <w:basedOn w:val="Normal"/>
    <w:next w:val="Normal"/>
    <w:autoRedefine/>
    <w:uiPriority w:val="39"/>
    <w:unhideWhenUsed/>
    <w:locked/>
    <w:rsid w:val="0087583E"/>
    <w:pPr>
      <w:autoSpaceDE/>
      <w:autoSpaceDN/>
      <w:ind w:left="1680"/>
    </w:pPr>
    <w:rPr>
      <w:sz w:val="24"/>
      <w:szCs w:val="24"/>
      <w:lang w:val="es-ES"/>
    </w:rPr>
  </w:style>
  <w:style w:type="paragraph" w:styleId="TDC9">
    <w:name w:val="toc 9"/>
    <w:basedOn w:val="Normal"/>
    <w:next w:val="Normal"/>
    <w:autoRedefine/>
    <w:uiPriority w:val="39"/>
    <w:unhideWhenUsed/>
    <w:locked/>
    <w:rsid w:val="0087583E"/>
    <w:pPr>
      <w:autoSpaceDE/>
      <w:autoSpaceDN/>
      <w:ind w:left="1920"/>
    </w:pPr>
    <w:rPr>
      <w:sz w:val="24"/>
      <w:szCs w:val="24"/>
      <w:lang w:val="es-ES"/>
    </w:rPr>
  </w:style>
  <w:style w:type="paragraph" w:styleId="Textoconsangra">
    <w:name w:val="table of authorities"/>
    <w:basedOn w:val="Normal"/>
    <w:next w:val="Normal"/>
    <w:uiPriority w:val="99"/>
    <w:unhideWhenUsed/>
    <w:rsid w:val="0087583E"/>
    <w:pPr>
      <w:autoSpaceDE/>
      <w:autoSpaceDN/>
      <w:ind w:left="240" w:hanging="240"/>
    </w:pPr>
    <w:rPr>
      <w:sz w:val="24"/>
      <w:szCs w:val="24"/>
      <w:lang w:val="es-ES"/>
    </w:rPr>
  </w:style>
  <w:style w:type="paragraph" w:styleId="Textoindependienteprimerasangra">
    <w:name w:val="Body Text First Indent"/>
    <w:basedOn w:val="Textoindependiente"/>
    <w:link w:val="TextoindependienteprimerasangraCar"/>
    <w:uiPriority w:val="99"/>
    <w:unhideWhenUsed/>
    <w:rsid w:val="0087583E"/>
    <w:pPr>
      <w:autoSpaceDE/>
      <w:autoSpaceDN/>
      <w:spacing w:after="120"/>
      <w:ind w:firstLine="210"/>
      <w:jc w:val="left"/>
    </w:pPr>
    <w:rPr>
      <w:rFonts w:ascii="Times New Roman" w:hAnsi="Times New Roman" w:cs="Times New Roman"/>
      <w:lang w:val="es-ES"/>
    </w:rPr>
  </w:style>
  <w:style w:type="character" w:customStyle="1" w:styleId="TextoindependienteprimerasangraCar">
    <w:name w:val="Texto independiente primera sangría Car"/>
    <w:link w:val="Textoindependienteprimerasangra"/>
    <w:uiPriority w:val="99"/>
    <w:rsid w:val="0087583E"/>
    <w:rPr>
      <w:rFonts w:ascii="Times New Roman" w:eastAsia="Times New Roman" w:hAnsi="Times New Roman" w:cs="Arial"/>
      <w:sz w:val="24"/>
      <w:szCs w:val="24"/>
      <w:lang w:val="es-ES" w:eastAsia="es-ES"/>
    </w:rPr>
  </w:style>
  <w:style w:type="paragraph" w:styleId="Textoindependienteprimerasangra2">
    <w:name w:val="Body Text First Indent 2"/>
    <w:basedOn w:val="Sangradetextonormal"/>
    <w:link w:val="Textoindependienteprimerasangra2Car"/>
    <w:unhideWhenUsed/>
    <w:rsid w:val="0087583E"/>
    <w:pPr>
      <w:autoSpaceDE/>
      <w:autoSpaceDN/>
      <w:spacing w:after="120"/>
      <w:ind w:left="283" w:firstLine="210"/>
      <w:jc w:val="left"/>
    </w:pPr>
    <w:rPr>
      <w:rFonts w:ascii="Times New Roman" w:hAnsi="Times New Roman"/>
      <w:lang w:val="es-ES"/>
    </w:rPr>
  </w:style>
  <w:style w:type="character" w:customStyle="1" w:styleId="Textoindependienteprimerasangra2Car">
    <w:name w:val="Texto independiente primera sangría 2 Car"/>
    <w:link w:val="Textoindependienteprimerasangra2"/>
    <w:rsid w:val="0087583E"/>
    <w:rPr>
      <w:rFonts w:ascii="Times New Roman" w:eastAsia="Times New Roman" w:hAnsi="Times New Roman"/>
      <w:sz w:val="24"/>
      <w:szCs w:val="24"/>
      <w:lang w:val="es-ES" w:eastAsia="es-ES"/>
    </w:rPr>
  </w:style>
  <w:style w:type="paragraph" w:styleId="Textomacro">
    <w:name w:val="macro"/>
    <w:link w:val="TextomacroCar"/>
    <w:uiPriority w:val="99"/>
    <w:unhideWhenUsed/>
    <w:rsid w:val="0087583E"/>
    <w:pPr>
      <w:tabs>
        <w:tab w:val="left" w:pos="480"/>
        <w:tab w:val="left" w:pos="960"/>
        <w:tab w:val="left" w:pos="1440"/>
        <w:tab w:val="left" w:pos="1920"/>
        <w:tab w:val="left" w:pos="2400"/>
        <w:tab w:val="left" w:pos="2880"/>
        <w:tab w:val="left" w:pos="3360"/>
        <w:tab w:val="left" w:pos="3840"/>
        <w:tab w:val="left" w:pos="4320"/>
      </w:tabs>
    </w:pPr>
    <w:rPr>
      <w:rFonts w:ascii="Courier New" w:eastAsia="Times New Roman" w:hAnsi="Courier New" w:cs="Courier New"/>
      <w:lang w:val="es-ES" w:eastAsia="es-ES"/>
    </w:rPr>
  </w:style>
  <w:style w:type="character" w:customStyle="1" w:styleId="TextomacroCar">
    <w:name w:val="Texto macro Car"/>
    <w:link w:val="Textomacro"/>
    <w:uiPriority w:val="99"/>
    <w:rsid w:val="0087583E"/>
    <w:rPr>
      <w:rFonts w:ascii="Courier New" w:eastAsia="Times New Roman" w:hAnsi="Courier New" w:cs="Courier New"/>
      <w:sz w:val="20"/>
      <w:szCs w:val="20"/>
      <w:lang w:val="es-ES" w:eastAsia="es-ES"/>
    </w:rPr>
  </w:style>
  <w:style w:type="paragraph" w:styleId="Textonotaalfinal">
    <w:name w:val="endnote text"/>
    <w:basedOn w:val="Normal"/>
    <w:link w:val="TextonotaalfinalCar"/>
    <w:uiPriority w:val="99"/>
    <w:unhideWhenUsed/>
    <w:rsid w:val="0087583E"/>
    <w:pPr>
      <w:autoSpaceDE/>
      <w:autoSpaceDN/>
    </w:pPr>
    <w:rPr>
      <w:lang w:val="es-ES"/>
    </w:rPr>
  </w:style>
  <w:style w:type="character" w:customStyle="1" w:styleId="TextonotaalfinalCar">
    <w:name w:val="Texto nota al final Car"/>
    <w:link w:val="Textonotaalfinal"/>
    <w:uiPriority w:val="99"/>
    <w:rsid w:val="0087583E"/>
    <w:rPr>
      <w:rFonts w:ascii="Times New Roman" w:eastAsia="Times New Roman" w:hAnsi="Times New Roman"/>
      <w:sz w:val="20"/>
      <w:szCs w:val="20"/>
      <w:lang w:val="es-ES" w:eastAsia="es-ES"/>
    </w:rPr>
  </w:style>
  <w:style w:type="paragraph" w:styleId="Ttulodendice">
    <w:name w:val="index heading"/>
    <w:basedOn w:val="Normal"/>
    <w:next w:val="ndice1"/>
    <w:unhideWhenUsed/>
    <w:rsid w:val="0087583E"/>
    <w:pPr>
      <w:autoSpaceDE/>
      <w:autoSpaceDN/>
    </w:pPr>
    <w:rPr>
      <w:rFonts w:ascii="Cambria" w:hAnsi="Cambria"/>
      <w:b/>
      <w:bCs/>
      <w:sz w:val="24"/>
      <w:szCs w:val="24"/>
      <w:lang w:val="es-ES"/>
    </w:rPr>
  </w:style>
  <w:style w:type="paragraph" w:styleId="TtulodeTDC">
    <w:name w:val="TOC Heading"/>
    <w:basedOn w:val="Ttulo1"/>
    <w:next w:val="Normal"/>
    <w:uiPriority w:val="39"/>
    <w:qFormat/>
    <w:rsid w:val="0087583E"/>
    <w:pPr>
      <w:keepLines w:val="0"/>
      <w:spacing w:before="240" w:after="60"/>
      <w:jc w:val="left"/>
      <w:outlineLvl w:val="9"/>
    </w:pPr>
    <w:rPr>
      <w:color w:val="auto"/>
      <w:kern w:val="32"/>
      <w:sz w:val="32"/>
      <w:szCs w:val="32"/>
      <w:lang w:val="es-ES"/>
    </w:rPr>
  </w:style>
  <w:style w:type="paragraph" w:customStyle="1" w:styleId="p19">
    <w:name w:val="p19"/>
    <w:basedOn w:val="Normal"/>
    <w:rsid w:val="0087583E"/>
    <w:pPr>
      <w:widowControl w:val="0"/>
      <w:autoSpaceDE/>
      <w:autoSpaceDN/>
      <w:spacing w:line="280" w:lineRule="atLeast"/>
      <w:jc w:val="both"/>
    </w:pPr>
    <w:rPr>
      <w:snapToGrid w:val="0"/>
      <w:sz w:val="24"/>
      <w:lang w:val="es-ES"/>
    </w:rPr>
  </w:style>
  <w:style w:type="paragraph" w:customStyle="1" w:styleId="p7">
    <w:name w:val="p7"/>
    <w:basedOn w:val="Normal"/>
    <w:rsid w:val="0087583E"/>
    <w:pPr>
      <w:widowControl w:val="0"/>
      <w:autoSpaceDE/>
      <w:autoSpaceDN/>
      <w:spacing w:line="280" w:lineRule="atLeast"/>
      <w:jc w:val="both"/>
    </w:pPr>
    <w:rPr>
      <w:snapToGrid w:val="0"/>
      <w:sz w:val="24"/>
      <w:lang w:val="es-ES"/>
    </w:rPr>
  </w:style>
  <w:style w:type="character" w:customStyle="1" w:styleId="CarCarCar3">
    <w:name w:val="Car Car Car3"/>
    <w:rsid w:val="0087583E"/>
    <w:rPr>
      <w:sz w:val="24"/>
      <w:szCs w:val="24"/>
      <w:lang w:eastAsia="es-ES"/>
    </w:rPr>
  </w:style>
  <w:style w:type="character" w:customStyle="1" w:styleId="CarCarCar4">
    <w:name w:val="Car Car Car4"/>
    <w:rsid w:val="0087583E"/>
    <w:rPr>
      <w:rFonts w:ascii="Univers" w:hAnsi="Univers"/>
      <w:color w:val="000000"/>
      <w:spacing w:val="-3"/>
      <w:sz w:val="22"/>
      <w:lang w:val="es-ES_tradnl" w:eastAsia="es-ES"/>
    </w:rPr>
  </w:style>
  <w:style w:type="paragraph" w:customStyle="1" w:styleId="Table">
    <w:name w:val="Table"/>
    <w:rsid w:val="0087583E"/>
    <w:rPr>
      <w:rFonts w:ascii="Times New Roman" w:eastAsia="Times New Roman" w:hAnsi="Times New Roman"/>
      <w:noProof/>
      <w:sz w:val="24"/>
      <w:szCs w:val="24"/>
      <w:lang w:val="en-US" w:eastAsia="en-US" w:bidi="he-IL"/>
    </w:rPr>
  </w:style>
  <w:style w:type="paragraph" w:customStyle="1" w:styleId="Normal1">
    <w:name w:val="Normal1"/>
    <w:basedOn w:val="Normal"/>
    <w:next w:val="Normal"/>
    <w:rsid w:val="0087583E"/>
    <w:pPr>
      <w:autoSpaceDE/>
      <w:autoSpaceDN/>
      <w:jc w:val="both"/>
    </w:pPr>
    <w:rPr>
      <w:rFonts w:ascii="Verdana" w:hAnsi="Verdana"/>
      <w:sz w:val="18"/>
      <w:szCs w:val="18"/>
      <w:lang w:eastAsia="es-MX"/>
    </w:rPr>
  </w:style>
  <w:style w:type="paragraph" w:customStyle="1" w:styleId="NormalVerdana">
    <w:name w:val="Normal + Verdana"/>
    <w:basedOn w:val="Normal"/>
    <w:rsid w:val="0087583E"/>
    <w:pPr>
      <w:autoSpaceDE/>
      <w:autoSpaceDN/>
    </w:pPr>
    <w:rPr>
      <w:rFonts w:ascii="Verdana" w:hAnsi="Verdana" w:cs="Tahoma"/>
      <w:lang w:eastAsia="es-MX"/>
    </w:rPr>
  </w:style>
  <w:style w:type="paragraph" w:customStyle="1" w:styleId="Prrafodelista1">
    <w:name w:val="Párrafo de lista1"/>
    <w:basedOn w:val="Normal"/>
    <w:rsid w:val="0087583E"/>
    <w:pPr>
      <w:autoSpaceDE/>
      <w:autoSpaceDN/>
      <w:ind w:left="720"/>
    </w:pPr>
    <w:rPr>
      <w:sz w:val="24"/>
      <w:szCs w:val="24"/>
    </w:rPr>
  </w:style>
  <w:style w:type="character" w:customStyle="1" w:styleId="subtitulos21">
    <w:name w:val="subtitulos21"/>
    <w:rsid w:val="0087583E"/>
    <w:rPr>
      <w:rFonts w:ascii="Arial" w:hAnsi="Arial" w:cs="Arial"/>
      <w:b/>
      <w:bCs/>
      <w:color w:val="auto"/>
      <w:sz w:val="21"/>
      <w:szCs w:val="21"/>
    </w:rPr>
  </w:style>
  <w:style w:type="paragraph" w:customStyle="1" w:styleId="CarCarCarCarCarCarCarCarCarCarCarCarCarCarCarCarCarCarCarCarCarCarCarCarCar">
    <w:name w:val="Car Car Car Car Car Car Car Car Car Car Car Car Car Car Car Car Car Car Car Car Car Car Car Car Car"/>
    <w:basedOn w:val="Normal"/>
    <w:rsid w:val="0087583E"/>
    <w:pPr>
      <w:autoSpaceDE/>
      <w:autoSpaceDN/>
      <w:spacing w:after="160" w:line="240" w:lineRule="exact"/>
    </w:pPr>
    <w:rPr>
      <w:rFonts w:ascii="Verdana" w:hAnsi="Verdana" w:cs="Verdana"/>
      <w:lang w:val="en-US" w:eastAsia="en-US"/>
    </w:rPr>
  </w:style>
  <w:style w:type="paragraph" w:customStyle="1" w:styleId="ececmsonormal">
    <w:name w:val="ec_ecmsonormal"/>
    <w:basedOn w:val="Normal"/>
    <w:rsid w:val="0087583E"/>
    <w:pPr>
      <w:autoSpaceDE/>
      <w:autoSpaceDN/>
      <w:spacing w:before="100" w:beforeAutospacing="1" w:after="100" w:afterAutospacing="1"/>
    </w:pPr>
    <w:rPr>
      <w:sz w:val="24"/>
      <w:szCs w:val="24"/>
    </w:rPr>
  </w:style>
  <w:style w:type="paragraph" w:customStyle="1" w:styleId="CarCarCar2">
    <w:name w:val="Car Car Car2"/>
    <w:basedOn w:val="Normal"/>
    <w:rsid w:val="0087583E"/>
    <w:pPr>
      <w:autoSpaceDE/>
      <w:autoSpaceDN/>
      <w:spacing w:after="160" w:line="240" w:lineRule="exact"/>
    </w:pPr>
    <w:rPr>
      <w:rFonts w:ascii="Verdana" w:hAnsi="Verdana" w:cs="Verdana"/>
      <w:lang w:eastAsia="en-US"/>
    </w:rPr>
  </w:style>
  <w:style w:type="paragraph" w:customStyle="1" w:styleId="Char81">
    <w:name w:val="Char81"/>
    <w:basedOn w:val="Normal"/>
    <w:rsid w:val="0087583E"/>
    <w:pPr>
      <w:autoSpaceDE/>
      <w:autoSpaceDN/>
      <w:spacing w:after="160" w:line="240" w:lineRule="exact"/>
    </w:pPr>
    <w:rPr>
      <w:rFonts w:ascii="Verdana" w:hAnsi="Verdana" w:cs="Verdana"/>
      <w:lang w:eastAsia="en-US"/>
    </w:rPr>
  </w:style>
  <w:style w:type="paragraph" w:customStyle="1" w:styleId="font6">
    <w:name w:val="font6"/>
    <w:basedOn w:val="Normal"/>
    <w:rsid w:val="0087583E"/>
    <w:pPr>
      <w:autoSpaceDE/>
      <w:autoSpaceDN/>
      <w:spacing w:before="100" w:beforeAutospacing="1" w:after="100" w:afterAutospacing="1"/>
    </w:pPr>
    <w:rPr>
      <w:rFonts w:ascii="Arial" w:hAnsi="Arial" w:cs="Arial"/>
      <w:color w:val="000000"/>
      <w:sz w:val="14"/>
      <w:szCs w:val="14"/>
      <w:lang w:val="es-ES"/>
    </w:rPr>
  </w:style>
  <w:style w:type="paragraph" w:customStyle="1" w:styleId="font7">
    <w:name w:val="font7"/>
    <w:basedOn w:val="Normal"/>
    <w:rsid w:val="0087583E"/>
    <w:pPr>
      <w:autoSpaceDE/>
      <w:autoSpaceDN/>
      <w:spacing w:before="100" w:beforeAutospacing="1" w:after="100" w:afterAutospacing="1"/>
    </w:pPr>
    <w:rPr>
      <w:rFonts w:ascii="Arial" w:hAnsi="Arial" w:cs="Arial"/>
      <w:b/>
      <w:bCs/>
      <w:color w:val="000000"/>
      <w:sz w:val="14"/>
      <w:szCs w:val="14"/>
      <w:lang w:val="es-ES"/>
    </w:rPr>
  </w:style>
  <w:style w:type="paragraph" w:customStyle="1" w:styleId="font8">
    <w:name w:val="font8"/>
    <w:basedOn w:val="Normal"/>
    <w:rsid w:val="0087583E"/>
    <w:pPr>
      <w:autoSpaceDE/>
      <w:autoSpaceDN/>
      <w:spacing w:before="100" w:beforeAutospacing="1" w:after="100" w:afterAutospacing="1"/>
    </w:pPr>
    <w:rPr>
      <w:rFonts w:ascii="Arial" w:hAnsi="Arial" w:cs="Arial"/>
      <w:sz w:val="14"/>
      <w:szCs w:val="14"/>
      <w:u w:val="single"/>
      <w:lang w:val="es-ES"/>
    </w:rPr>
  </w:style>
  <w:style w:type="paragraph" w:customStyle="1" w:styleId="font9">
    <w:name w:val="font9"/>
    <w:basedOn w:val="Normal"/>
    <w:rsid w:val="0087583E"/>
    <w:pPr>
      <w:autoSpaceDE/>
      <w:autoSpaceDN/>
      <w:spacing w:before="100" w:beforeAutospacing="1" w:after="100" w:afterAutospacing="1"/>
    </w:pPr>
    <w:rPr>
      <w:rFonts w:ascii="Arial" w:hAnsi="Arial" w:cs="Arial"/>
      <w:color w:val="000000"/>
      <w:sz w:val="14"/>
      <w:szCs w:val="14"/>
      <w:u w:val="single"/>
      <w:lang w:val="es-ES"/>
    </w:rPr>
  </w:style>
  <w:style w:type="paragraph" w:customStyle="1" w:styleId="xl66">
    <w:name w:val="xl66"/>
    <w:basedOn w:val="Normal"/>
    <w:rsid w:val="0087583E"/>
    <w:pPr>
      <w:autoSpaceDE/>
      <w:autoSpaceDN/>
      <w:spacing w:before="100" w:beforeAutospacing="1" w:after="100" w:afterAutospacing="1"/>
      <w:jc w:val="center"/>
      <w:textAlignment w:val="center"/>
    </w:pPr>
    <w:rPr>
      <w:rFonts w:ascii="Calibri" w:hAnsi="Calibri"/>
      <w:sz w:val="22"/>
      <w:szCs w:val="22"/>
      <w:lang w:val="es-ES"/>
    </w:rPr>
  </w:style>
  <w:style w:type="paragraph" w:customStyle="1" w:styleId="xl67">
    <w:name w:val="xl67"/>
    <w:basedOn w:val="Normal"/>
    <w:rsid w:val="0087583E"/>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b/>
      <w:bCs/>
      <w:color w:val="000000"/>
      <w:sz w:val="14"/>
      <w:szCs w:val="14"/>
      <w:lang w:val="es-ES"/>
    </w:rPr>
  </w:style>
  <w:style w:type="paragraph" w:customStyle="1" w:styleId="xl68">
    <w:name w:val="xl68"/>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w:hAnsi="Arial" w:cs="Arial"/>
      <w:sz w:val="14"/>
      <w:szCs w:val="14"/>
      <w:lang w:val="es-ES"/>
    </w:rPr>
  </w:style>
  <w:style w:type="paragraph" w:customStyle="1" w:styleId="xl69">
    <w:name w:val="xl69"/>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sz w:val="14"/>
      <w:szCs w:val="14"/>
      <w:lang w:val="es-ES"/>
    </w:rPr>
  </w:style>
  <w:style w:type="paragraph" w:customStyle="1" w:styleId="xl70">
    <w:name w:val="xl70"/>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color w:val="000000"/>
      <w:sz w:val="14"/>
      <w:szCs w:val="14"/>
      <w:lang w:val="es-ES"/>
    </w:rPr>
  </w:style>
  <w:style w:type="paragraph" w:customStyle="1" w:styleId="xl71">
    <w:name w:val="xl71"/>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color w:val="000000"/>
      <w:sz w:val="14"/>
      <w:szCs w:val="14"/>
      <w:lang w:val="es-ES"/>
    </w:rPr>
  </w:style>
  <w:style w:type="paragraph" w:customStyle="1" w:styleId="xl72">
    <w:name w:val="xl72"/>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w:hAnsi="Arial" w:cs="Arial"/>
      <w:color w:val="000000"/>
      <w:sz w:val="14"/>
      <w:szCs w:val="14"/>
      <w:lang w:val="es-ES"/>
    </w:rPr>
  </w:style>
  <w:style w:type="paragraph" w:customStyle="1" w:styleId="xl73">
    <w:name w:val="xl73"/>
    <w:basedOn w:val="Normal"/>
    <w:rsid w:val="0087583E"/>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pPr>
    <w:rPr>
      <w:rFonts w:ascii="Arial" w:hAnsi="Arial" w:cs="Arial"/>
      <w:color w:val="000000"/>
      <w:sz w:val="14"/>
      <w:szCs w:val="14"/>
      <w:lang w:val="es-ES"/>
    </w:rPr>
  </w:style>
  <w:style w:type="paragraph" w:customStyle="1" w:styleId="xl74">
    <w:name w:val="xl74"/>
    <w:basedOn w:val="Normal"/>
    <w:rsid w:val="0087583E"/>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olor w:val="000000"/>
      <w:sz w:val="14"/>
      <w:szCs w:val="14"/>
      <w:lang w:val="es-ES"/>
    </w:rPr>
  </w:style>
  <w:style w:type="paragraph" w:customStyle="1" w:styleId="xl75">
    <w:name w:val="xl75"/>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color w:val="000000"/>
      <w:sz w:val="14"/>
      <w:szCs w:val="14"/>
      <w:lang w:val="es-ES"/>
    </w:rPr>
  </w:style>
  <w:style w:type="paragraph" w:customStyle="1" w:styleId="xl76">
    <w:name w:val="xl76"/>
    <w:basedOn w:val="Normal"/>
    <w:rsid w:val="0087583E"/>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alibri" w:hAnsi="Calibri"/>
      <w:b/>
      <w:bCs/>
      <w:color w:val="000000"/>
      <w:sz w:val="14"/>
      <w:szCs w:val="14"/>
      <w:lang w:val="es-ES"/>
    </w:rPr>
  </w:style>
  <w:style w:type="paragraph" w:customStyle="1" w:styleId="xl77">
    <w:name w:val="xl77"/>
    <w:basedOn w:val="Normal"/>
    <w:rsid w:val="0087583E"/>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Arial" w:hAnsi="Arial" w:cs="Arial"/>
      <w:color w:val="000000"/>
      <w:sz w:val="14"/>
      <w:szCs w:val="14"/>
      <w:lang w:val="es-ES"/>
    </w:rPr>
  </w:style>
  <w:style w:type="paragraph" w:customStyle="1" w:styleId="xl78">
    <w:name w:val="xl78"/>
    <w:basedOn w:val="Normal"/>
    <w:rsid w:val="0087583E"/>
    <w:pPr>
      <w:autoSpaceDE/>
      <w:autoSpaceDN/>
      <w:spacing w:before="100" w:beforeAutospacing="1" w:after="100" w:afterAutospacing="1"/>
      <w:jc w:val="center"/>
      <w:textAlignment w:val="center"/>
    </w:pPr>
    <w:rPr>
      <w:rFonts w:ascii="Arial" w:hAnsi="Arial" w:cs="Arial"/>
      <w:b/>
      <w:bCs/>
      <w:sz w:val="24"/>
      <w:szCs w:val="24"/>
      <w:lang w:val="es-ES"/>
    </w:rPr>
  </w:style>
  <w:style w:type="paragraph" w:customStyle="1" w:styleId="xl79">
    <w:name w:val="xl79"/>
    <w:basedOn w:val="Normal"/>
    <w:rsid w:val="0087583E"/>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sz w:val="22"/>
      <w:szCs w:val="22"/>
      <w:lang w:val="es-ES"/>
    </w:rPr>
  </w:style>
  <w:style w:type="paragraph" w:customStyle="1" w:styleId="xl80">
    <w:name w:val="xl80"/>
    <w:basedOn w:val="Normal"/>
    <w:rsid w:val="0087583E"/>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rFonts w:ascii="Arial" w:hAnsi="Arial" w:cs="Arial"/>
      <w:b/>
      <w:bCs/>
      <w:sz w:val="14"/>
      <w:szCs w:val="14"/>
      <w:lang w:val="es-ES"/>
    </w:rPr>
  </w:style>
  <w:style w:type="paragraph" w:customStyle="1" w:styleId="xl81">
    <w:name w:val="xl81"/>
    <w:basedOn w:val="Normal"/>
    <w:rsid w:val="0087583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w:hAnsi="Arial" w:cs="Arial"/>
      <w:b/>
      <w:bCs/>
      <w:sz w:val="14"/>
      <w:szCs w:val="14"/>
      <w:lang w:val="es-ES"/>
    </w:rPr>
  </w:style>
  <w:style w:type="paragraph" w:customStyle="1" w:styleId="xl82">
    <w:name w:val="xl82"/>
    <w:basedOn w:val="Normal"/>
    <w:rsid w:val="0087583E"/>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w:hAnsi="Arial" w:cs="Arial"/>
      <w:b/>
      <w:bCs/>
      <w:sz w:val="14"/>
      <w:szCs w:val="14"/>
      <w:lang w:val="es-ES"/>
    </w:rPr>
  </w:style>
  <w:style w:type="paragraph" w:customStyle="1" w:styleId="xl83">
    <w:name w:val="xl83"/>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Arial" w:hAnsi="Arial" w:cs="Arial"/>
      <w:color w:val="000000"/>
      <w:sz w:val="14"/>
      <w:szCs w:val="14"/>
      <w:lang w:val="es-ES"/>
    </w:rPr>
  </w:style>
  <w:style w:type="paragraph" w:customStyle="1" w:styleId="xl84">
    <w:name w:val="xl84"/>
    <w:basedOn w:val="Normal"/>
    <w:rsid w:val="0087583E"/>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alibri" w:hAnsi="Calibri"/>
      <w:b/>
      <w:bCs/>
      <w:color w:val="000000"/>
      <w:sz w:val="14"/>
      <w:szCs w:val="14"/>
      <w:lang w:val="es-ES"/>
    </w:rPr>
  </w:style>
  <w:style w:type="paragraph" w:customStyle="1" w:styleId="xl85">
    <w:name w:val="xl85"/>
    <w:basedOn w:val="Normal"/>
    <w:rsid w:val="0087583E"/>
    <w:pPr>
      <w:pBdr>
        <w:top w:val="single" w:sz="4" w:space="0" w:color="auto"/>
        <w:left w:val="single" w:sz="8" w:space="0" w:color="auto"/>
        <w:bottom w:val="single" w:sz="4" w:space="0" w:color="auto"/>
        <w:right w:val="single" w:sz="4" w:space="0" w:color="auto"/>
      </w:pBdr>
      <w:shd w:val="clear" w:color="auto" w:fill="FFFFFF"/>
      <w:autoSpaceDE/>
      <w:autoSpaceDN/>
      <w:spacing w:before="100" w:beforeAutospacing="1" w:after="100" w:afterAutospacing="1"/>
      <w:jc w:val="right"/>
    </w:pPr>
    <w:rPr>
      <w:rFonts w:ascii="Arial" w:hAnsi="Arial" w:cs="Arial"/>
      <w:color w:val="000000"/>
      <w:sz w:val="14"/>
      <w:szCs w:val="14"/>
      <w:lang w:val="es-ES"/>
    </w:rPr>
  </w:style>
  <w:style w:type="paragraph" w:customStyle="1" w:styleId="xl86">
    <w:name w:val="xl86"/>
    <w:basedOn w:val="Normal"/>
    <w:rsid w:val="0087583E"/>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Arial" w:hAnsi="Arial" w:cs="Arial"/>
      <w:b/>
      <w:bCs/>
      <w:color w:val="000000"/>
      <w:sz w:val="14"/>
      <w:szCs w:val="14"/>
      <w:lang w:val="es-ES"/>
    </w:rPr>
  </w:style>
  <w:style w:type="paragraph" w:customStyle="1" w:styleId="xl87">
    <w:name w:val="xl87"/>
    <w:basedOn w:val="Normal"/>
    <w:rsid w:val="0087583E"/>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alibri" w:hAnsi="Calibri"/>
      <w:color w:val="000000"/>
      <w:sz w:val="14"/>
      <w:szCs w:val="14"/>
      <w:lang w:val="es-ES"/>
    </w:rPr>
  </w:style>
  <w:style w:type="paragraph" w:customStyle="1" w:styleId="xl88">
    <w:name w:val="xl88"/>
    <w:basedOn w:val="Normal"/>
    <w:rsid w:val="0087583E"/>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alibri" w:hAnsi="Calibri"/>
      <w:color w:val="000000"/>
      <w:sz w:val="14"/>
      <w:szCs w:val="14"/>
      <w:lang w:val="es-ES"/>
    </w:rPr>
  </w:style>
  <w:style w:type="paragraph" w:customStyle="1" w:styleId="xl89">
    <w:name w:val="xl89"/>
    <w:basedOn w:val="Normal"/>
    <w:rsid w:val="0087583E"/>
    <w:pPr>
      <w:pBdr>
        <w:top w:val="single" w:sz="4" w:space="0" w:color="auto"/>
        <w:left w:val="single" w:sz="8" w:space="0" w:color="auto"/>
        <w:bottom w:val="single" w:sz="4" w:space="0" w:color="auto"/>
        <w:right w:val="single" w:sz="4" w:space="0" w:color="auto"/>
      </w:pBdr>
      <w:shd w:val="clear" w:color="auto" w:fill="FFFFFF"/>
      <w:autoSpaceDE/>
      <w:autoSpaceDN/>
      <w:spacing w:before="100" w:beforeAutospacing="1" w:after="100" w:afterAutospacing="1"/>
      <w:jc w:val="right"/>
    </w:pPr>
    <w:rPr>
      <w:rFonts w:ascii="Arial" w:hAnsi="Arial" w:cs="Arial"/>
      <w:b/>
      <w:bCs/>
      <w:color w:val="000000"/>
      <w:sz w:val="14"/>
      <w:szCs w:val="14"/>
      <w:lang w:val="es-ES"/>
    </w:rPr>
  </w:style>
  <w:style w:type="paragraph" w:customStyle="1" w:styleId="xl90">
    <w:name w:val="xl90"/>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w:hAnsi="Arial" w:cs="Arial"/>
      <w:sz w:val="14"/>
      <w:szCs w:val="14"/>
      <w:lang w:val="es-ES"/>
    </w:rPr>
  </w:style>
  <w:style w:type="paragraph" w:customStyle="1" w:styleId="xl91">
    <w:name w:val="xl91"/>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sz w:val="14"/>
      <w:szCs w:val="14"/>
      <w:lang w:val="es-ES"/>
    </w:rPr>
  </w:style>
  <w:style w:type="paragraph" w:customStyle="1" w:styleId="xl92">
    <w:name w:val="xl92"/>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Arial" w:hAnsi="Arial" w:cs="Arial"/>
      <w:color w:val="000000"/>
      <w:sz w:val="14"/>
      <w:szCs w:val="14"/>
      <w:lang w:val="es-ES"/>
    </w:rPr>
  </w:style>
  <w:style w:type="paragraph" w:customStyle="1" w:styleId="xl93">
    <w:name w:val="xl93"/>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Arial" w:hAnsi="Arial" w:cs="Arial"/>
      <w:color w:val="000000"/>
      <w:sz w:val="14"/>
      <w:szCs w:val="14"/>
      <w:lang w:val="es-ES"/>
    </w:rPr>
  </w:style>
  <w:style w:type="paragraph" w:customStyle="1" w:styleId="xl94">
    <w:name w:val="xl94"/>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Arial" w:hAnsi="Arial" w:cs="Arial"/>
      <w:color w:val="000000"/>
      <w:sz w:val="14"/>
      <w:szCs w:val="14"/>
      <w:lang w:val="es-ES"/>
    </w:rPr>
  </w:style>
  <w:style w:type="paragraph" w:customStyle="1" w:styleId="xl95">
    <w:name w:val="xl95"/>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w:hAnsi="Arial" w:cs="Arial"/>
      <w:color w:val="000000"/>
      <w:sz w:val="14"/>
      <w:szCs w:val="14"/>
      <w:lang w:val="es-ES"/>
    </w:rPr>
  </w:style>
  <w:style w:type="paragraph" w:customStyle="1" w:styleId="xl96">
    <w:name w:val="xl96"/>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color w:val="000000"/>
      <w:sz w:val="14"/>
      <w:szCs w:val="14"/>
      <w:lang w:val="es-ES"/>
    </w:rPr>
  </w:style>
  <w:style w:type="paragraph" w:customStyle="1" w:styleId="xl97">
    <w:name w:val="xl97"/>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hAnsi="Arial" w:cs="Arial"/>
      <w:color w:val="000000"/>
      <w:sz w:val="14"/>
      <w:szCs w:val="14"/>
      <w:lang w:val="es-ES"/>
    </w:rPr>
  </w:style>
  <w:style w:type="paragraph" w:customStyle="1" w:styleId="xl98">
    <w:name w:val="xl98"/>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sz w:val="14"/>
      <w:szCs w:val="14"/>
      <w:lang w:val="es-ES"/>
    </w:rPr>
  </w:style>
  <w:style w:type="paragraph" w:customStyle="1" w:styleId="xl99">
    <w:name w:val="xl99"/>
    <w:basedOn w:val="Normal"/>
    <w:rsid w:val="0087583E"/>
    <w:pPr>
      <w:pBdr>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b/>
      <w:bCs/>
      <w:color w:val="000000"/>
      <w:sz w:val="14"/>
      <w:szCs w:val="14"/>
      <w:lang w:val="es-ES"/>
    </w:rPr>
  </w:style>
  <w:style w:type="paragraph" w:customStyle="1" w:styleId="xl100">
    <w:name w:val="xl100"/>
    <w:basedOn w:val="Normal"/>
    <w:rsid w:val="0087583E"/>
    <w:pPr>
      <w:pBdr>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Arial" w:hAnsi="Arial" w:cs="Arial"/>
      <w:sz w:val="14"/>
      <w:szCs w:val="14"/>
      <w:lang w:val="es-ES"/>
    </w:rPr>
  </w:style>
  <w:style w:type="paragraph" w:customStyle="1" w:styleId="xl101">
    <w:name w:val="xl101"/>
    <w:basedOn w:val="Normal"/>
    <w:rsid w:val="0087583E"/>
    <w:pPr>
      <w:pBdr>
        <w:top w:val="single" w:sz="8"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ascii="Arial" w:hAnsi="Arial" w:cs="Arial"/>
      <w:b/>
      <w:bCs/>
      <w:sz w:val="14"/>
      <w:szCs w:val="14"/>
      <w:lang w:val="es-ES"/>
    </w:rPr>
  </w:style>
  <w:style w:type="paragraph" w:customStyle="1" w:styleId="xl102">
    <w:name w:val="xl102"/>
    <w:basedOn w:val="Normal"/>
    <w:rsid w:val="0087583E"/>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03">
    <w:name w:val="xl103"/>
    <w:basedOn w:val="Normal"/>
    <w:rsid w:val="0087583E"/>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Arial" w:hAnsi="Arial" w:cs="Arial"/>
      <w:b/>
      <w:bCs/>
      <w:sz w:val="14"/>
      <w:szCs w:val="14"/>
      <w:lang w:val="es-ES"/>
    </w:rPr>
  </w:style>
  <w:style w:type="paragraph" w:customStyle="1" w:styleId="xl104">
    <w:name w:val="xl104"/>
    <w:basedOn w:val="Normal"/>
    <w:rsid w:val="0087583E"/>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Arial" w:hAnsi="Arial" w:cs="Arial"/>
      <w:b/>
      <w:bCs/>
      <w:sz w:val="14"/>
      <w:szCs w:val="14"/>
      <w:lang w:val="es-ES"/>
    </w:rPr>
  </w:style>
  <w:style w:type="paragraph" w:customStyle="1" w:styleId="xl105">
    <w:name w:val="xl105"/>
    <w:basedOn w:val="Normal"/>
    <w:rsid w:val="0087583E"/>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Arial" w:hAnsi="Arial" w:cs="Arial"/>
      <w:b/>
      <w:bCs/>
      <w:sz w:val="14"/>
      <w:szCs w:val="14"/>
      <w:lang w:val="es-ES"/>
    </w:rPr>
  </w:style>
  <w:style w:type="paragraph" w:customStyle="1" w:styleId="xl106">
    <w:name w:val="xl106"/>
    <w:basedOn w:val="Normal"/>
    <w:rsid w:val="0087583E"/>
    <w:pPr>
      <w:pBdr>
        <w:top w:val="single" w:sz="8"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rFonts w:ascii="Arial" w:hAnsi="Arial" w:cs="Arial"/>
      <w:b/>
      <w:bCs/>
      <w:sz w:val="14"/>
      <w:szCs w:val="14"/>
      <w:lang w:val="es-ES"/>
    </w:rPr>
  </w:style>
  <w:style w:type="paragraph" w:customStyle="1" w:styleId="xl107">
    <w:name w:val="xl107"/>
    <w:basedOn w:val="Normal"/>
    <w:rsid w:val="0087583E"/>
    <w:pPr>
      <w:pBdr>
        <w:top w:val="single" w:sz="8" w:space="0" w:color="auto"/>
        <w:left w:val="single" w:sz="4" w:space="0" w:color="auto"/>
        <w:bottom w:val="single" w:sz="8" w:space="0" w:color="auto"/>
      </w:pBdr>
      <w:autoSpaceDE/>
      <w:autoSpaceDN/>
      <w:spacing w:before="100" w:beforeAutospacing="1" w:after="100" w:afterAutospacing="1"/>
      <w:jc w:val="center"/>
      <w:textAlignment w:val="center"/>
    </w:pPr>
    <w:rPr>
      <w:rFonts w:ascii="Arial" w:hAnsi="Arial" w:cs="Arial"/>
      <w:b/>
      <w:bCs/>
      <w:sz w:val="14"/>
      <w:szCs w:val="14"/>
      <w:lang w:val="es-ES"/>
    </w:rPr>
  </w:style>
  <w:style w:type="paragraph" w:customStyle="1" w:styleId="xl108">
    <w:name w:val="xl108"/>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Arial" w:hAnsi="Arial" w:cs="Arial"/>
      <w:sz w:val="14"/>
      <w:szCs w:val="14"/>
      <w:lang w:val="es-ES"/>
    </w:rPr>
  </w:style>
  <w:style w:type="paragraph" w:customStyle="1" w:styleId="xl109">
    <w:name w:val="xl109"/>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sz w:val="14"/>
      <w:szCs w:val="14"/>
      <w:lang w:val="es-ES"/>
    </w:rPr>
  </w:style>
  <w:style w:type="paragraph" w:customStyle="1" w:styleId="xl110">
    <w:name w:val="xl110"/>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Arial" w:hAnsi="Arial" w:cs="Arial"/>
      <w:sz w:val="14"/>
      <w:szCs w:val="14"/>
      <w:lang w:val="es-ES"/>
    </w:rPr>
  </w:style>
  <w:style w:type="paragraph" w:customStyle="1" w:styleId="xl111">
    <w:name w:val="xl111"/>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Arial" w:hAnsi="Arial" w:cs="Arial"/>
      <w:color w:val="000000"/>
      <w:sz w:val="14"/>
      <w:szCs w:val="14"/>
      <w:lang w:val="es-ES"/>
    </w:rPr>
  </w:style>
  <w:style w:type="paragraph" w:customStyle="1" w:styleId="xl112">
    <w:name w:val="xl112"/>
    <w:basedOn w:val="Normal"/>
    <w:rsid w:val="0087583E"/>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pPr>
    <w:rPr>
      <w:rFonts w:ascii="Arial" w:hAnsi="Arial" w:cs="Arial"/>
      <w:color w:val="000000"/>
      <w:sz w:val="14"/>
      <w:szCs w:val="14"/>
      <w:lang w:val="es-ES"/>
    </w:rPr>
  </w:style>
  <w:style w:type="paragraph" w:customStyle="1" w:styleId="xl113">
    <w:name w:val="xl113"/>
    <w:basedOn w:val="Normal"/>
    <w:rsid w:val="0087583E"/>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pPr>
    <w:rPr>
      <w:rFonts w:ascii="Arial" w:hAnsi="Arial" w:cs="Arial"/>
      <w:color w:val="000000"/>
      <w:sz w:val="14"/>
      <w:szCs w:val="14"/>
      <w:lang w:val="es-ES"/>
    </w:rPr>
  </w:style>
  <w:style w:type="paragraph" w:customStyle="1" w:styleId="xl114">
    <w:name w:val="xl114"/>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Arial" w:hAnsi="Arial" w:cs="Arial"/>
      <w:sz w:val="14"/>
      <w:szCs w:val="14"/>
      <w:lang w:val="es-ES"/>
    </w:rPr>
  </w:style>
  <w:style w:type="paragraph" w:customStyle="1" w:styleId="xl115">
    <w:name w:val="xl115"/>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Arial" w:hAnsi="Arial" w:cs="Arial"/>
      <w:sz w:val="14"/>
      <w:szCs w:val="14"/>
      <w:lang w:val="es-ES"/>
    </w:rPr>
  </w:style>
  <w:style w:type="paragraph" w:customStyle="1" w:styleId="xl116">
    <w:name w:val="xl116"/>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Arial" w:hAnsi="Arial" w:cs="Arial"/>
      <w:color w:val="000000"/>
      <w:sz w:val="14"/>
      <w:szCs w:val="14"/>
      <w:lang w:val="es-ES"/>
    </w:rPr>
  </w:style>
  <w:style w:type="paragraph" w:customStyle="1" w:styleId="xl117">
    <w:name w:val="xl117"/>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Arial" w:hAnsi="Arial" w:cs="Arial"/>
      <w:color w:val="000000"/>
      <w:sz w:val="14"/>
      <w:szCs w:val="14"/>
      <w:lang w:val="es-ES"/>
    </w:rPr>
  </w:style>
  <w:style w:type="paragraph" w:customStyle="1" w:styleId="xl118">
    <w:name w:val="xl118"/>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Arial" w:hAnsi="Arial" w:cs="Arial"/>
      <w:color w:val="000000"/>
      <w:sz w:val="14"/>
      <w:szCs w:val="14"/>
      <w:lang w:val="es-ES"/>
    </w:rPr>
  </w:style>
  <w:style w:type="paragraph" w:customStyle="1" w:styleId="xl119">
    <w:name w:val="xl119"/>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14"/>
      <w:szCs w:val="14"/>
      <w:lang w:val="es-ES"/>
    </w:rPr>
  </w:style>
  <w:style w:type="paragraph" w:customStyle="1" w:styleId="xl120">
    <w:name w:val="xl120"/>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14"/>
      <w:szCs w:val="14"/>
      <w:lang w:val="es-ES"/>
    </w:rPr>
  </w:style>
  <w:style w:type="paragraph" w:customStyle="1" w:styleId="xl121">
    <w:name w:val="xl121"/>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color w:val="000000"/>
      <w:sz w:val="14"/>
      <w:szCs w:val="14"/>
      <w:lang w:val="es-ES"/>
    </w:rPr>
  </w:style>
  <w:style w:type="paragraph" w:customStyle="1" w:styleId="xl122">
    <w:name w:val="xl122"/>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Arial" w:hAnsi="Arial" w:cs="Arial"/>
      <w:color w:val="000000"/>
      <w:sz w:val="14"/>
      <w:szCs w:val="14"/>
      <w:lang w:val="es-ES"/>
    </w:rPr>
  </w:style>
  <w:style w:type="paragraph" w:customStyle="1" w:styleId="xl123">
    <w:name w:val="xl123"/>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Arial" w:hAnsi="Arial" w:cs="Arial"/>
      <w:sz w:val="14"/>
      <w:szCs w:val="14"/>
      <w:lang w:val="es-ES"/>
    </w:rPr>
  </w:style>
  <w:style w:type="paragraph" w:customStyle="1" w:styleId="xl124">
    <w:name w:val="xl124"/>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color w:val="000000"/>
      <w:sz w:val="14"/>
      <w:szCs w:val="14"/>
      <w:lang w:val="es-ES"/>
    </w:rPr>
  </w:style>
  <w:style w:type="paragraph" w:customStyle="1" w:styleId="xl125">
    <w:name w:val="xl125"/>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Arial" w:hAnsi="Arial" w:cs="Arial"/>
      <w:color w:val="000000"/>
      <w:sz w:val="14"/>
      <w:szCs w:val="14"/>
      <w:lang w:val="es-ES"/>
    </w:rPr>
  </w:style>
  <w:style w:type="paragraph" w:customStyle="1" w:styleId="xl126">
    <w:name w:val="xl126"/>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Arial" w:hAnsi="Arial" w:cs="Arial"/>
      <w:color w:val="000000"/>
      <w:sz w:val="14"/>
      <w:szCs w:val="14"/>
      <w:lang w:val="es-ES"/>
    </w:rPr>
  </w:style>
  <w:style w:type="paragraph" w:customStyle="1" w:styleId="xl127">
    <w:name w:val="xl127"/>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Arial" w:hAnsi="Arial" w:cs="Arial"/>
      <w:color w:val="000000"/>
      <w:sz w:val="14"/>
      <w:szCs w:val="14"/>
      <w:lang w:val="es-ES"/>
    </w:rPr>
  </w:style>
  <w:style w:type="paragraph" w:customStyle="1" w:styleId="xl128">
    <w:name w:val="xl128"/>
    <w:basedOn w:val="Normal"/>
    <w:rsid w:val="0087583E"/>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rFonts w:ascii="Arial" w:hAnsi="Arial" w:cs="Arial"/>
      <w:color w:val="000000"/>
      <w:sz w:val="14"/>
      <w:szCs w:val="14"/>
      <w:lang w:val="es-ES"/>
    </w:rPr>
  </w:style>
  <w:style w:type="paragraph" w:customStyle="1" w:styleId="xl129">
    <w:name w:val="xl129"/>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color w:val="000000"/>
      <w:sz w:val="14"/>
      <w:szCs w:val="14"/>
      <w:lang w:val="es-ES"/>
    </w:rPr>
  </w:style>
  <w:style w:type="paragraph" w:customStyle="1" w:styleId="xl130">
    <w:name w:val="xl130"/>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color w:val="000000"/>
      <w:sz w:val="14"/>
      <w:szCs w:val="14"/>
      <w:lang w:val="es-ES"/>
    </w:rPr>
  </w:style>
  <w:style w:type="paragraph" w:customStyle="1" w:styleId="xl131">
    <w:name w:val="xl131"/>
    <w:basedOn w:val="Normal"/>
    <w:rsid w:val="0087583E"/>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Calibri" w:hAnsi="Calibri"/>
      <w:b/>
      <w:bCs/>
      <w:color w:val="000000"/>
      <w:sz w:val="14"/>
      <w:szCs w:val="14"/>
      <w:lang w:val="es-ES"/>
    </w:rPr>
  </w:style>
  <w:style w:type="paragraph" w:customStyle="1" w:styleId="xl132">
    <w:name w:val="xl132"/>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Arial" w:hAnsi="Arial" w:cs="Arial"/>
      <w:sz w:val="14"/>
      <w:szCs w:val="14"/>
      <w:lang w:val="es-ES"/>
    </w:rPr>
  </w:style>
  <w:style w:type="paragraph" w:customStyle="1" w:styleId="xl133">
    <w:name w:val="xl133"/>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sz w:val="14"/>
      <w:szCs w:val="14"/>
      <w:lang w:val="es-ES"/>
    </w:rPr>
  </w:style>
  <w:style w:type="paragraph" w:customStyle="1" w:styleId="xl134">
    <w:name w:val="xl134"/>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14"/>
      <w:szCs w:val="14"/>
      <w:lang w:val="es-ES"/>
    </w:rPr>
  </w:style>
  <w:style w:type="paragraph" w:customStyle="1" w:styleId="xl135">
    <w:name w:val="xl135"/>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14"/>
      <w:szCs w:val="14"/>
      <w:lang w:val="es-ES"/>
    </w:rPr>
  </w:style>
  <w:style w:type="paragraph" w:customStyle="1" w:styleId="xl136">
    <w:name w:val="xl136"/>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Arial" w:hAnsi="Arial" w:cs="Arial"/>
      <w:sz w:val="14"/>
      <w:szCs w:val="14"/>
      <w:lang w:val="es-ES"/>
    </w:rPr>
  </w:style>
  <w:style w:type="paragraph" w:customStyle="1" w:styleId="xl137">
    <w:name w:val="xl137"/>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sz w:val="14"/>
      <w:szCs w:val="14"/>
      <w:lang w:val="es-ES"/>
    </w:rPr>
  </w:style>
  <w:style w:type="paragraph" w:customStyle="1" w:styleId="xl138">
    <w:name w:val="xl138"/>
    <w:basedOn w:val="Normal"/>
    <w:rsid w:val="0087583E"/>
    <w:pPr>
      <w:pBdr>
        <w:top w:val="single" w:sz="4" w:space="0" w:color="auto"/>
        <w:left w:val="single" w:sz="4" w:space="0" w:color="auto"/>
        <w:right w:val="single" w:sz="4" w:space="0" w:color="auto"/>
      </w:pBdr>
      <w:autoSpaceDE/>
      <w:autoSpaceDN/>
      <w:spacing w:before="100" w:beforeAutospacing="1" w:after="100" w:afterAutospacing="1"/>
    </w:pPr>
    <w:rPr>
      <w:rFonts w:ascii="Arial" w:hAnsi="Arial" w:cs="Arial"/>
      <w:sz w:val="14"/>
      <w:szCs w:val="14"/>
      <w:lang w:val="es-ES"/>
    </w:rPr>
  </w:style>
  <w:style w:type="paragraph" w:customStyle="1" w:styleId="xl139">
    <w:name w:val="xl139"/>
    <w:basedOn w:val="Normal"/>
    <w:rsid w:val="0087583E"/>
    <w:pPr>
      <w:pBdr>
        <w:top w:val="single" w:sz="4" w:space="0" w:color="auto"/>
        <w:left w:val="single" w:sz="4" w:space="0" w:color="auto"/>
        <w:right w:val="single" w:sz="4" w:space="0" w:color="auto"/>
      </w:pBdr>
      <w:autoSpaceDE/>
      <w:autoSpaceDN/>
      <w:spacing w:before="100" w:beforeAutospacing="1" w:after="100" w:afterAutospacing="1"/>
      <w:jc w:val="center"/>
    </w:pPr>
    <w:rPr>
      <w:rFonts w:ascii="Arial" w:hAnsi="Arial" w:cs="Arial"/>
      <w:sz w:val="14"/>
      <w:szCs w:val="14"/>
      <w:lang w:val="es-ES"/>
    </w:rPr>
  </w:style>
  <w:style w:type="paragraph" w:customStyle="1" w:styleId="xl140">
    <w:name w:val="xl140"/>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sz w:val="14"/>
      <w:szCs w:val="14"/>
      <w:lang w:val="es-ES"/>
    </w:rPr>
  </w:style>
  <w:style w:type="paragraph" w:customStyle="1" w:styleId="xl141">
    <w:name w:val="xl141"/>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14"/>
      <w:szCs w:val="14"/>
      <w:lang w:val="es-ES"/>
    </w:rPr>
  </w:style>
  <w:style w:type="paragraph" w:customStyle="1" w:styleId="xl142">
    <w:name w:val="xl142"/>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Arial" w:hAnsi="Arial" w:cs="Arial"/>
      <w:sz w:val="14"/>
      <w:szCs w:val="14"/>
      <w:lang w:val="es-ES"/>
    </w:rPr>
  </w:style>
  <w:style w:type="paragraph" w:customStyle="1" w:styleId="xl143">
    <w:name w:val="xl143"/>
    <w:basedOn w:val="Normal"/>
    <w:rsid w:val="0087583E"/>
    <w:pPr>
      <w:pBdr>
        <w:bottom w:val="single" w:sz="4" w:space="0" w:color="000000"/>
      </w:pBdr>
      <w:autoSpaceDE/>
      <w:autoSpaceDN/>
      <w:spacing w:before="100" w:beforeAutospacing="1" w:after="100" w:afterAutospacing="1"/>
      <w:jc w:val="right"/>
    </w:pPr>
    <w:rPr>
      <w:rFonts w:ascii="Arial" w:hAnsi="Arial" w:cs="Arial"/>
      <w:color w:val="000000"/>
      <w:sz w:val="14"/>
      <w:szCs w:val="14"/>
      <w:lang w:val="es-ES"/>
    </w:rPr>
  </w:style>
  <w:style w:type="paragraph" w:customStyle="1" w:styleId="xl144">
    <w:name w:val="xl144"/>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b/>
      <w:bCs/>
      <w:sz w:val="14"/>
      <w:szCs w:val="14"/>
      <w:lang w:val="es-ES"/>
    </w:rPr>
  </w:style>
  <w:style w:type="paragraph" w:customStyle="1" w:styleId="xl145">
    <w:name w:val="xl145"/>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Arial" w:hAnsi="Arial" w:cs="Arial"/>
      <w:b/>
      <w:bCs/>
      <w:sz w:val="14"/>
      <w:szCs w:val="14"/>
      <w:lang w:val="es-ES"/>
    </w:rPr>
  </w:style>
  <w:style w:type="paragraph" w:customStyle="1" w:styleId="xl146">
    <w:name w:val="xl146"/>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b/>
      <w:bCs/>
      <w:sz w:val="14"/>
      <w:szCs w:val="14"/>
      <w:lang w:val="es-ES"/>
    </w:rPr>
  </w:style>
  <w:style w:type="paragraph" w:customStyle="1" w:styleId="xl147">
    <w:name w:val="xl147"/>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b/>
      <w:bCs/>
      <w:color w:val="000000"/>
      <w:sz w:val="14"/>
      <w:szCs w:val="14"/>
      <w:lang w:val="es-ES"/>
    </w:rPr>
  </w:style>
  <w:style w:type="paragraph" w:customStyle="1" w:styleId="xl148">
    <w:name w:val="xl148"/>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color w:val="000000"/>
      <w:sz w:val="14"/>
      <w:szCs w:val="14"/>
      <w:lang w:val="es-ES"/>
    </w:rPr>
  </w:style>
  <w:style w:type="paragraph" w:customStyle="1" w:styleId="xl149">
    <w:name w:val="xl149"/>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Calibri" w:hAnsi="Calibri"/>
      <w:color w:val="000000"/>
      <w:sz w:val="14"/>
      <w:szCs w:val="14"/>
      <w:lang w:val="es-ES"/>
    </w:rPr>
  </w:style>
  <w:style w:type="paragraph" w:customStyle="1" w:styleId="xl150">
    <w:name w:val="xl150"/>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Calibri" w:hAnsi="Calibri"/>
      <w:color w:val="000000"/>
      <w:sz w:val="14"/>
      <w:szCs w:val="14"/>
      <w:lang w:val="es-ES"/>
    </w:rPr>
  </w:style>
  <w:style w:type="paragraph" w:customStyle="1" w:styleId="xl151">
    <w:name w:val="xl151"/>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olor w:val="000000"/>
      <w:sz w:val="14"/>
      <w:szCs w:val="14"/>
      <w:lang w:val="es-ES"/>
    </w:rPr>
  </w:style>
  <w:style w:type="paragraph" w:customStyle="1" w:styleId="xl152">
    <w:name w:val="xl152"/>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olor w:val="000000"/>
      <w:sz w:val="14"/>
      <w:szCs w:val="14"/>
      <w:lang w:val="es-ES"/>
    </w:rPr>
  </w:style>
  <w:style w:type="paragraph" w:customStyle="1" w:styleId="xl153">
    <w:name w:val="xl153"/>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Calibri" w:hAnsi="Calibri"/>
      <w:color w:val="000000"/>
      <w:sz w:val="14"/>
      <w:szCs w:val="14"/>
      <w:lang w:val="es-ES"/>
    </w:rPr>
  </w:style>
  <w:style w:type="paragraph" w:customStyle="1" w:styleId="xl154">
    <w:name w:val="xl154"/>
    <w:basedOn w:val="Normal"/>
    <w:rsid w:val="0087583E"/>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rFonts w:ascii="Arial" w:hAnsi="Arial" w:cs="Arial"/>
      <w:color w:val="000000"/>
      <w:sz w:val="14"/>
      <w:szCs w:val="14"/>
      <w:lang w:val="es-ES"/>
    </w:rPr>
  </w:style>
  <w:style w:type="paragraph" w:customStyle="1" w:styleId="xl155">
    <w:name w:val="xl155"/>
    <w:basedOn w:val="Normal"/>
    <w:rsid w:val="0087583E"/>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56">
    <w:name w:val="xl156"/>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hAnsi="Arial" w:cs="Arial"/>
      <w:color w:val="000000"/>
      <w:sz w:val="14"/>
      <w:szCs w:val="14"/>
      <w:lang w:val="es-ES"/>
    </w:rPr>
  </w:style>
  <w:style w:type="paragraph" w:customStyle="1" w:styleId="xl157">
    <w:name w:val="xl157"/>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color w:val="000000"/>
      <w:sz w:val="14"/>
      <w:szCs w:val="14"/>
      <w:lang w:val="es-ES"/>
    </w:rPr>
  </w:style>
  <w:style w:type="paragraph" w:customStyle="1" w:styleId="xl158">
    <w:name w:val="xl158"/>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Arial" w:hAnsi="Arial" w:cs="Arial"/>
      <w:color w:val="000000"/>
      <w:sz w:val="14"/>
      <w:szCs w:val="14"/>
      <w:lang w:val="es-ES"/>
    </w:rPr>
  </w:style>
  <w:style w:type="paragraph" w:customStyle="1" w:styleId="xl159">
    <w:name w:val="xl159"/>
    <w:basedOn w:val="Normal"/>
    <w:rsid w:val="0087583E"/>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pPr>
    <w:rPr>
      <w:rFonts w:ascii="Arial" w:hAnsi="Arial" w:cs="Arial"/>
      <w:color w:val="000000"/>
      <w:sz w:val="14"/>
      <w:szCs w:val="14"/>
      <w:lang w:val="es-ES"/>
    </w:rPr>
  </w:style>
  <w:style w:type="paragraph" w:customStyle="1" w:styleId="xl160">
    <w:name w:val="xl160"/>
    <w:basedOn w:val="Normal"/>
    <w:rsid w:val="0087583E"/>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Arial" w:hAnsi="Arial" w:cs="Arial"/>
      <w:color w:val="000000"/>
      <w:sz w:val="14"/>
      <w:szCs w:val="14"/>
      <w:lang w:val="es-ES"/>
    </w:rPr>
  </w:style>
  <w:style w:type="paragraph" w:customStyle="1" w:styleId="xl161">
    <w:name w:val="xl161"/>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4"/>
      <w:szCs w:val="14"/>
      <w:lang w:val="es-ES"/>
    </w:rPr>
  </w:style>
  <w:style w:type="paragraph" w:customStyle="1" w:styleId="xl162">
    <w:name w:val="xl162"/>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4"/>
      <w:szCs w:val="14"/>
      <w:lang w:val="es-ES"/>
    </w:rPr>
  </w:style>
  <w:style w:type="paragraph" w:customStyle="1" w:styleId="xl163">
    <w:name w:val="xl163"/>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164">
    <w:name w:val="xl164"/>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4"/>
      <w:szCs w:val="14"/>
      <w:lang w:val="es-ES"/>
    </w:rPr>
  </w:style>
  <w:style w:type="paragraph" w:customStyle="1" w:styleId="xl165">
    <w:name w:val="xl165"/>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color w:val="000000"/>
      <w:sz w:val="14"/>
      <w:szCs w:val="14"/>
      <w:lang w:val="es-ES"/>
    </w:rPr>
  </w:style>
  <w:style w:type="paragraph" w:customStyle="1" w:styleId="xl166">
    <w:name w:val="xl166"/>
    <w:basedOn w:val="Normal"/>
    <w:rsid w:val="0087583E"/>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b/>
      <w:bCs/>
      <w:color w:val="000000"/>
      <w:sz w:val="14"/>
      <w:szCs w:val="14"/>
      <w:lang w:val="es-ES"/>
    </w:rPr>
  </w:style>
  <w:style w:type="paragraph" w:customStyle="1" w:styleId="xl167">
    <w:name w:val="xl167"/>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4"/>
      <w:szCs w:val="14"/>
      <w:lang w:val="es-ES"/>
    </w:rPr>
  </w:style>
  <w:style w:type="paragraph" w:customStyle="1" w:styleId="xl168">
    <w:name w:val="xl168"/>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169">
    <w:name w:val="xl169"/>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4"/>
      <w:szCs w:val="14"/>
      <w:lang w:val="es-ES"/>
    </w:rPr>
  </w:style>
  <w:style w:type="paragraph" w:customStyle="1" w:styleId="xl170">
    <w:name w:val="xl170"/>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4"/>
      <w:szCs w:val="14"/>
      <w:lang w:val="es-ES"/>
    </w:rPr>
  </w:style>
  <w:style w:type="paragraph" w:customStyle="1" w:styleId="xl171">
    <w:name w:val="xl171"/>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172">
    <w:name w:val="xl172"/>
    <w:basedOn w:val="Normal"/>
    <w:rsid w:val="0087583E"/>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73">
    <w:name w:val="xl173"/>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4"/>
      <w:szCs w:val="14"/>
      <w:lang w:val="es-ES"/>
    </w:rPr>
  </w:style>
  <w:style w:type="paragraph" w:customStyle="1" w:styleId="xl174">
    <w:name w:val="xl174"/>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175">
    <w:name w:val="xl175"/>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176">
    <w:name w:val="xl176"/>
    <w:basedOn w:val="Normal"/>
    <w:rsid w:val="0087583E"/>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77">
    <w:name w:val="xl177"/>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178">
    <w:name w:val="xl178"/>
    <w:basedOn w:val="Normal"/>
    <w:rsid w:val="0087583E"/>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Arial" w:hAnsi="Arial" w:cs="Arial"/>
      <w:color w:val="000000"/>
      <w:sz w:val="14"/>
      <w:szCs w:val="14"/>
      <w:lang w:val="es-ES"/>
    </w:rPr>
  </w:style>
  <w:style w:type="paragraph" w:customStyle="1" w:styleId="xl179">
    <w:name w:val="xl179"/>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w:hAnsi="Arial" w:cs="Arial"/>
      <w:color w:val="000000"/>
      <w:sz w:val="14"/>
      <w:szCs w:val="14"/>
      <w:lang w:val="es-ES"/>
    </w:rPr>
  </w:style>
  <w:style w:type="paragraph" w:customStyle="1" w:styleId="xl180">
    <w:name w:val="xl180"/>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color w:val="000000"/>
      <w:sz w:val="14"/>
      <w:szCs w:val="14"/>
      <w:lang w:val="es-ES"/>
    </w:rPr>
  </w:style>
  <w:style w:type="paragraph" w:customStyle="1" w:styleId="xl181">
    <w:name w:val="xl181"/>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Arial" w:hAnsi="Arial" w:cs="Arial"/>
      <w:color w:val="000000"/>
      <w:sz w:val="14"/>
      <w:szCs w:val="14"/>
      <w:lang w:val="es-ES"/>
    </w:rPr>
  </w:style>
  <w:style w:type="paragraph" w:customStyle="1" w:styleId="xl182">
    <w:name w:val="xl182"/>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hAnsi="Arial" w:cs="Arial"/>
      <w:color w:val="000000"/>
      <w:sz w:val="14"/>
      <w:szCs w:val="14"/>
      <w:lang w:val="es-ES"/>
    </w:rPr>
  </w:style>
  <w:style w:type="paragraph" w:customStyle="1" w:styleId="xl183">
    <w:name w:val="xl183"/>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color w:val="000000"/>
      <w:sz w:val="14"/>
      <w:szCs w:val="14"/>
      <w:lang w:val="es-ES"/>
    </w:rPr>
  </w:style>
  <w:style w:type="paragraph" w:customStyle="1" w:styleId="xl184">
    <w:name w:val="xl184"/>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Arial" w:hAnsi="Arial" w:cs="Arial"/>
      <w:color w:val="000000"/>
      <w:sz w:val="14"/>
      <w:szCs w:val="14"/>
      <w:lang w:val="es-ES"/>
    </w:rPr>
  </w:style>
  <w:style w:type="paragraph" w:customStyle="1" w:styleId="xl185">
    <w:name w:val="xl185"/>
    <w:basedOn w:val="Normal"/>
    <w:rsid w:val="0087583E"/>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86">
    <w:name w:val="xl186"/>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4"/>
      <w:szCs w:val="14"/>
      <w:lang w:val="es-ES"/>
    </w:rPr>
  </w:style>
  <w:style w:type="paragraph" w:customStyle="1" w:styleId="xl187">
    <w:name w:val="xl187"/>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color w:val="000000"/>
      <w:sz w:val="14"/>
      <w:szCs w:val="14"/>
      <w:lang w:val="es-ES"/>
    </w:rPr>
  </w:style>
  <w:style w:type="paragraph" w:customStyle="1" w:styleId="xl188">
    <w:name w:val="xl188"/>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189">
    <w:name w:val="xl189"/>
    <w:basedOn w:val="Normal"/>
    <w:rsid w:val="0087583E"/>
    <w:pPr>
      <w:pBdr>
        <w:top w:val="single" w:sz="4" w:space="0" w:color="auto"/>
        <w:left w:val="single" w:sz="4" w:space="0" w:color="auto"/>
        <w:bottom w:val="single" w:sz="4" w:space="0" w:color="auto"/>
      </w:pBdr>
      <w:autoSpaceDE/>
      <w:autoSpaceDN/>
      <w:spacing w:before="100" w:beforeAutospacing="1" w:after="100" w:afterAutospacing="1"/>
      <w:textAlignment w:val="center"/>
    </w:pPr>
    <w:rPr>
      <w:b/>
      <w:bCs/>
      <w:color w:val="000000"/>
      <w:sz w:val="14"/>
      <w:szCs w:val="14"/>
      <w:lang w:val="es-ES"/>
    </w:rPr>
  </w:style>
  <w:style w:type="paragraph" w:customStyle="1" w:styleId="xl190">
    <w:name w:val="xl190"/>
    <w:basedOn w:val="Normal"/>
    <w:rsid w:val="0087583E"/>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rFonts w:ascii="Arial" w:hAnsi="Arial" w:cs="Arial"/>
      <w:color w:val="000000"/>
      <w:sz w:val="14"/>
      <w:szCs w:val="14"/>
      <w:lang w:val="es-ES"/>
    </w:rPr>
  </w:style>
  <w:style w:type="paragraph" w:customStyle="1" w:styleId="xl191">
    <w:name w:val="xl191"/>
    <w:basedOn w:val="Normal"/>
    <w:rsid w:val="0087583E"/>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192">
    <w:name w:val="xl192"/>
    <w:basedOn w:val="Normal"/>
    <w:rsid w:val="0087583E"/>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193">
    <w:name w:val="xl193"/>
    <w:basedOn w:val="Normal"/>
    <w:rsid w:val="0087583E"/>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rFonts w:ascii="Arial" w:hAnsi="Arial" w:cs="Arial"/>
      <w:color w:val="000000"/>
      <w:sz w:val="14"/>
      <w:szCs w:val="14"/>
      <w:lang w:val="es-ES"/>
    </w:rPr>
  </w:style>
  <w:style w:type="paragraph" w:customStyle="1" w:styleId="xl194">
    <w:name w:val="xl194"/>
    <w:basedOn w:val="Normal"/>
    <w:rsid w:val="0087583E"/>
    <w:pPr>
      <w:pBdr>
        <w:top w:val="single" w:sz="4" w:space="0" w:color="auto"/>
        <w:left w:val="single" w:sz="8"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95">
    <w:name w:val="xl195"/>
    <w:basedOn w:val="Normal"/>
    <w:rsid w:val="0087583E"/>
    <w:pPr>
      <w:pBdr>
        <w:top w:val="single" w:sz="4" w:space="0" w:color="auto"/>
        <w:left w:val="single" w:sz="4" w:space="0" w:color="auto"/>
        <w:right w:val="single" w:sz="4" w:space="0" w:color="auto"/>
      </w:pBdr>
      <w:autoSpaceDE/>
      <w:autoSpaceDN/>
      <w:spacing w:before="100" w:beforeAutospacing="1" w:after="100" w:afterAutospacing="1"/>
      <w:jc w:val="both"/>
      <w:textAlignment w:val="center"/>
    </w:pPr>
    <w:rPr>
      <w:color w:val="000000"/>
      <w:sz w:val="14"/>
      <w:szCs w:val="14"/>
      <w:lang w:val="es-ES"/>
    </w:rPr>
  </w:style>
  <w:style w:type="paragraph" w:customStyle="1" w:styleId="xl196">
    <w:name w:val="xl196"/>
    <w:basedOn w:val="Normal"/>
    <w:rsid w:val="0087583E"/>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197">
    <w:name w:val="xl197"/>
    <w:basedOn w:val="Normal"/>
    <w:rsid w:val="0087583E"/>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198">
    <w:name w:val="xl198"/>
    <w:basedOn w:val="Normal"/>
    <w:rsid w:val="0087583E"/>
    <w:pPr>
      <w:pBdr>
        <w:top w:val="single" w:sz="4" w:space="0" w:color="auto"/>
        <w:left w:val="single" w:sz="4" w:space="0" w:color="auto"/>
        <w:right w:val="single" w:sz="4" w:space="0" w:color="auto"/>
      </w:pBdr>
      <w:autoSpaceDE/>
      <w:autoSpaceDN/>
      <w:spacing w:before="100" w:beforeAutospacing="1" w:after="100" w:afterAutospacing="1"/>
      <w:jc w:val="center"/>
    </w:pPr>
    <w:rPr>
      <w:rFonts w:ascii="Arial" w:hAnsi="Arial" w:cs="Arial"/>
      <w:sz w:val="14"/>
      <w:szCs w:val="14"/>
      <w:lang w:val="es-ES"/>
    </w:rPr>
  </w:style>
  <w:style w:type="paragraph" w:customStyle="1" w:styleId="xl199">
    <w:name w:val="xl199"/>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Arial" w:hAnsi="Arial" w:cs="Arial"/>
      <w:color w:val="000000"/>
      <w:sz w:val="14"/>
      <w:szCs w:val="14"/>
      <w:lang w:val="es-ES"/>
    </w:rPr>
  </w:style>
  <w:style w:type="paragraph" w:customStyle="1" w:styleId="xl200">
    <w:name w:val="xl200"/>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Arial" w:hAnsi="Arial" w:cs="Arial"/>
      <w:color w:val="000000"/>
      <w:sz w:val="14"/>
      <w:szCs w:val="14"/>
      <w:lang w:val="es-ES"/>
    </w:rPr>
  </w:style>
  <w:style w:type="paragraph" w:customStyle="1" w:styleId="xl201">
    <w:name w:val="xl201"/>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Arial" w:hAnsi="Arial" w:cs="Arial"/>
      <w:b/>
      <w:bCs/>
      <w:color w:val="000000"/>
      <w:sz w:val="14"/>
      <w:szCs w:val="14"/>
      <w:lang w:val="es-ES"/>
    </w:rPr>
  </w:style>
  <w:style w:type="paragraph" w:customStyle="1" w:styleId="xl202">
    <w:name w:val="xl202"/>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Arial" w:hAnsi="Arial" w:cs="Arial"/>
      <w:color w:val="000000"/>
      <w:sz w:val="14"/>
      <w:szCs w:val="14"/>
      <w:lang w:val="es-ES"/>
    </w:rPr>
  </w:style>
  <w:style w:type="paragraph" w:customStyle="1" w:styleId="xl203">
    <w:name w:val="xl203"/>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color w:val="000000"/>
      <w:sz w:val="14"/>
      <w:szCs w:val="14"/>
      <w:lang w:val="es-ES"/>
    </w:rPr>
  </w:style>
  <w:style w:type="paragraph" w:customStyle="1" w:styleId="xl204">
    <w:name w:val="xl204"/>
    <w:basedOn w:val="Normal"/>
    <w:rsid w:val="0087583E"/>
    <w:pPr>
      <w:autoSpaceDE/>
      <w:autoSpaceDN/>
      <w:spacing w:before="100" w:beforeAutospacing="1" w:after="100" w:afterAutospacing="1"/>
      <w:jc w:val="right"/>
    </w:pPr>
    <w:rPr>
      <w:rFonts w:ascii="Arial" w:hAnsi="Arial" w:cs="Arial"/>
      <w:color w:val="000000"/>
      <w:sz w:val="14"/>
      <w:szCs w:val="14"/>
      <w:lang w:val="es-ES"/>
    </w:rPr>
  </w:style>
  <w:style w:type="paragraph" w:customStyle="1" w:styleId="xl205">
    <w:name w:val="xl205"/>
    <w:basedOn w:val="Normal"/>
    <w:rsid w:val="0087583E"/>
    <w:pPr>
      <w:pBdr>
        <w:top w:val="single" w:sz="4" w:space="0" w:color="auto"/>
        <w:left w:val="single" w:sz="4" w:space="0" w:color="auto"/>
        <w:right w:val="single" w:sz="4" w:space="0" w:color="auto"/>
      </w:pBdr>
      <w:autoSpaceDE/>
      <w:autoSpaceDN/>
      <w:spacing w:before="100" w:beforeAutospacing="1" w:after="100" w:afterAutospacing="1"/>
      <w:jc w:val="right"/>
    </w:pPr>
    <w:rPr>
      <w:rFonts w:ascii="Arial" w:hAnsi="Arial" w:cs="Arial"/>
      <w:sz w:val="14"/>
      <w:szCs w:val="14"/>
      <w:lang w:val="es-ES"/>
    </w:rPr>
  </w:style>
  <w:style w:type="paragraph" w:customStyle="1" w:styleId="xl206">
    <w:name w:val="xl206"/>
    <w:basedOn w:val="Normal"/>
    <w:rsid w:val="0087583E"/>
    <w:pPr>
      <w:pBdr>
        <w:top w:val="single" w:sz="4" w:space="0" w:color="auto"/>
        <w:left w:val="single" w:sz="4" w:space="0" w:color="auto"/>
        <w:right w:val="single" w:sz="4" w:space="0" w:color="auto"/>
      </w:pBdr>
      <w:autoSpaceDE/>
      <w:autoSpaceDN/>
      <w:spacing w:before="100" w:beforeAutospacing="1" w:after="100" w:afterAutospacing="1"/>
      <w:jc w:val="both"/>
    </w:pPr>
    <w:rPr>
      <w:rFonts w:ascii="Arial" w:hAnsi="Arial" w:cs="Arial"/>
      <w:sz w:val="14"/>
      <w:szCs w:val="14"/>
      <w:lang w:val="es-ES"/>
    </w:rPr>
  </w:style>
  <w:style w:type="paragraph" w:customStyle="1" w:styleId="xl207">
    <w:name w:val="xl207"/>
    <w:basedOn w:val="Normal"/>
    <w:rsid w:val="0087583E"/>
    <w:pPr>
      <w:pBdr>
        <w:top w:val="single" w:sz="4" w:space="0" w:color="auto"/>
        <w:left w:val="single" w:sz="4" w:space="0" w:color="auto"/>
        <w:right w:val="single" w:sz="4" w:space="0" w:color="auto"/>
      </w:pBdr>
      <w:autoSpaceDE/>
      <w:autoSpaceDN/>
      <w:spacing w:before="100" w:beforeAutospacing="1" w:after="100" w:afterAutospacing="1"/>
      <w:jc w:val="center"/>
    </w:pPr>
    <w:rPr>
      <w:rFonts w:ascii="Arial" w:hAnsi="Arial" w:cs="Arial"/>
      <w:sz w:val="14"/>
      <w:szCs w:val="14"/>
      <w:lang w:val="es-ES"/>
    </w:rPr>
  </w:style>
  <w:style w:type="paragraph" w:customStyle="1" w:styleId="xl208">
    <w:name w:val="xl208"/>
    <w:basedOn w:val="Normal"/>
    <w:rsid w:val="0087583E"/>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rFonts w:ascii="Arial" w:hAnsi="Arial" w:cs="Arial"/>
      <w:sz w:val="14"/>
      <w:szCs w:val="14"/>
      <w:lang w:val="es-ES"/>
    </w:rPr>
  </w:style>
  <w:style w:type="paragraph" w:customStyle="1" w:styleId="xl209">
    <w:name w:val="xl209"/>
    <w:basedOn w:val="Normal"/>
    <w:rsid w:val="0087583E"/>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w:hAnsi="Arial" w:cs="Arial"/>
      <w:sz w:val="14"/>
      <w:szCs w:val="14"/>
      <w:lang w:val="es-ES"/>
    </w:rPr>
  </w:style>
  <w:style w:type="paragraph" w:customStyle="1" w:styleId="xl210">
    <w:name w:val="xl210"/>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Arial" w:hAnsi="Arial" w:cs="Arial"/>
      <w:color w:val="000000"/>
      <w:sz w:val="14"/>
      <w:szCs w:val="14"/>
      <w:lang w:val="es-ES"/>
    </w:rPr>
  </w:style>
  <w:style w:type="paragraph" w:customStyle="1" w:styleId="xl211">
    <w:name w:val="xl211"/>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color w:val="000000"/>
      <w:sz w:val="14"/>
      <w:szCs w:val="14"/>
      <w:lang w:val="es-ES"/>
    </w:rPr>
  </w:style>
  <w:style w:type="paragraph" w:customStyle="1" w:styleId="xl212">
    <w:name w:val="xl212"/>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color w:val="000000"/>
      <w:sz w:val="14"/>
      <w:szCs w:val="14"/>
      <w:lang w:val="es-ES"/>
    </w:rPr>
  </w:style>
  <w:style w:type="paragraph" w:customStyle="1" w:styleId="xl213">
    <w:name w:val="xl213"/>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Arial" w:hAnsi="Arial" w:cs="Arial"/>
      <w:color w:val="000000"/>
      <w:sz w:val="14"/>
      <w:szCs w:val="14"/>
      <w:lang w:val="es-ES"/>
    </w:rPr>
  </w:style>
  <w:style w:type="paragraph" w:customStyle="1" w:styleId="xl214">
    <w:name w:val="xl214"/>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color w:val="000000"/>
      <w:sz w:val="14"/>
      <w:szCs w:val="14"/>
      <w:lang w:val="es-ES"/>
    </w:rPr>
  </w:style>
  <w:style w:type="paragraph" w:customStyle="1" w:styleId="xl215">
    <w:name w:val="xl215"/>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color w:val="000000"/>
      <w:sz w:val="14"/>
      <w:szCs w:val="14"/>
      <w:lang w:val="es-ES"/>
    </w:rPr>
  </w:style>
  <w:style w:type="paragraph" w:customStyle="1" w:styleId="xl216">
    <w:name w:val="xl216"/>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hAnsi="Arial" w:cs="Arial"/>
      <w:b/>
      <w:bCs/>
      <w:color w:val="000000"/>
      <w:sz w:val="14"/>
      <w:szCs w:val="14"/>
      <w:lang w:val="es-ES"/>
    </w:rPr>
  </w:style>
  <w:style w:type="paragraph" w:customStyle="1" w:styleId="xl217">
    <w:name w:val="xl217"/>
    <w:basedOn w:val="Normal"/>
    <w:rsid w:val="0087583E"/>
    <w:pPr>
      <w:pBdr>
        <w:left w:val="single" w:sz="4" w:space="0" w:color="auto"/>
        <w:bottom w:val="single" w:sz="4" w:space="0" w:color="auto"/>
      </w:pBdr>
      <w:autoSpaceDE/>
      <w:autoSpaceDN/>
      <w:spacing w:before="100" w:beforeAutospacing="1" w:after="100" w:afterAutospacing="1"/>
      <w:textAlignment w:val="center"/>
    </w:pPr>
    <w:rPr>
      <w:rFonts w:ascii="Calibri" w:hAnsi="Calibri"/>
      <w:b/>
      <w:bCs/>
      <w:color w:val="000000"/>
      <w:sz w:val="18"/>
      <w:szCs w:val="18"/>
      <w:lang w:val="es-ES"/>
    </w:rPr>
  </w:style>
  <w:style w:type="paragraph" w:customStyle="1" w:styleId="xl218">
    <w:name w:val="xl218"/>
    <w:basedOn w:val="Normal"/>
    <w:rsid w:val="0087583E"/>
    <w:pPr>
      <w:pBdr>
        <w:bottom w:val="single" w:sz="4" w:space="0" w:color="auto"/>
      </w:pBdr>
      <w:autoSpaceDE/>
      <w:autoSpaceDN/>
      <w:spacing w:before="100" w:beforeAutospacing="1" w:after="100" w:afterAutospacing="1"/>
      <w:textAlignment w:val="center"/>
    </w:pPr>
    <w:rPr>
      <w:rFonts w:ascii="Calibri" w:hAnsi="Calibri"/>
      <w:b/>
      <w:bCs/>
      <w:color w:val="000000"/>
      <w:sz w:val="18"/>
      <w:szCs w:val="18"/>
      <w:lang w:val="es-ES"/>
    </w:rPr>
  </w:style>
  <w:style w:type="paragraph" w:customStyle="1" w:styleId="xl219">
    <w:name w:val="xl219"/>
    <w:basedOn w:val="Normal"/>
    <w:rsid w:val="0087583E"/>
    <w:pPr>
      <w:autoSpaceDE/>
      <w:autoSpaceDN/>
      <w:spacing w:before="100" w:beforeAutospacing="1" w:after="100" w:afterAutospacing="1"/>
      <w:jc w:val="center"/>
      <w:textAlignment w:val="center"/>
    </w:pPr>
    <w:rPr>
      <w:rFonts w:ascii="Arial" w:hAnsi="Arial" w:cs="Arial"/>
      <w:b/>
      <w:bCs/>
      <w:sz w:val="18"/>
      <w:szCs w:val="18"/>
      <w:lang w:val="es-ES"/>
    </w:rPr>
  </w:style>
  <w:style w:type="paragraph" w:customStyle="1" w:styleId="xl220">
    <w:name w:val="xl220"/>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hAnsi="Arial" w:cs="Arial"/>
      <w:b/>
      <w:bCs/>
      <w:color w:val="000000"/>
      <w:sz w:val="14"/>
      <w:szCs w:val="14"/>
      <w:lang w:val="es-ES"/>
    </w:rPr>
  </w:style>
  <w:style w:type="paragraph" w:customStyle="1" w:styleId="xl221">
    <w:name w:val="xl221"/>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b/>
      <w:bCs/>
      <w:color w:val="000000"/>
      <w:sz w:val="14"/>
      <w:szCs w:val="14"/>
      <w:lang w:val="es-ES"/>
    </w:rPr>
  </w:style>
  <w:style w:type="paragraph" w:customStyle="1" w:styleId="xl222">
    <w:name w:val="xl222"/>
    <w:basedOn w:val="Normal"/>
    <w:rsid w:val="0087583E"/>
    <w:pPr>
      <w:pBdr>
        <w:top w:val="single" w:sz="4" w:space="0" w:color="auto"/>
        <w:left w:val="single" w:sz="4" w:space="0" w:color="auto"/>
        <w:bottom w:val="single" w:sz="4" w:space="0" w:color="auto"/>
      </w:pBdr>
      <w:autoSpaceDE/>
      <w:autoSpaceDN/>
      <w:spacing w:before="100" w:beforeAutospacing="1" w:after="100" w:afterAutospacing="1"/>
    </w:pPr>
    <w:rPr>
      <w:rFonts w:ascii="Arial" w:hAnsi="Arial" w:cs="Arial"/>
      <w:b/>
      <w:bCs/>
      <w:color w:val="000000"/>
      <w:sz w:val="14"/>
      <w:szCs w:val="14"/>
      <w:lang w:val="es-ES"/>
    </w:rPr>
  </w:style>
  <w:style w:type="paragraph" w:customStyle="1" w:styleId="xl223">
    <w:name w:val="xl223"/>
    <w:basedOn w:val="Normal"/>
    <w:rsid w:val="0087583E"/>
    <w:pPr>
      <w:pBdr>
        <w:top w:val="single" w:sz="4" w:space="0" w:color="auto"/>
        <w:bottom w:val="single" w:sz="4" w:space="0" w:color="auto"/>
      </w:pBdr>
      <w:autoSpaceDE/>
      <w:autoSpaceDN/>
      <w:spacing w:before="100" w:beforeAutospacing="1" w:after="100" w:afterAutospacing="1"/>
    </w:pPr>
    <w:rPr>
      <w:rFonts w:ascii="Arial" w:hAnsi="Arial" w:cs="Arial"/>
      <w:b/>
      <w:bCs/>
      <w:color w:val="000000"/>
      <w:sz w:val="14"/>
      <w:szCs w:val="14"/>
      <w:lang w:val="es-ES"/>
    </w:rPr>
  </w:style>
  <w:style w:type="paragraph" w:customStyle="1" w:styleId="xl224">
    <w:name w:val="xl224"/>
    <w:basedOn w:val="Normal"/>
    <w:rsid w:val="0087583E"/>
    <w:pPr>
      <w:pBdr>
        <w:top w:val="single" w:sz="4" w:space="0" w:color="auto"/>
        <w:bottom w:val="single" w:sz="4" w:space="0" w:color="auto"/>
        <w:right w:val="single" w:sz="4" w:space="0" w:color="auto"/>
      </w:pBdr>
      <w:autoSpaceDE/>
      <w:autoSpaceDN/>
      <w:spacing w:before="100" w:beforeAutospacing="1" w:after="100" w:afterAutospacing="1"/>
    </w:pPr>
    <w:rPr>
      <w:rFonts w:ascii="Arial" w:hAnsi="Arial" w:cs="Arial"/>
      <w:b/>
      <w:bCs/>
      <w:color w:val="000000"/>
      <w:sz w:val="14"/>
      <w:szCs w:val="14"/>
      <w:lang w:val="es-ES"/>
    </w:rPr>
  </w:style>
  <w:style w:type="paragraph" w:customStyle="1" w:styleId="xl225">
    <w:name w:val="xl225"/>
    <w:basedOn w:val="Normal"/>
    <w:rsid w:val="0087583E"/>
    <w:pPr>
      <w:pBdr>
        <w:top w:val="single" w:sz="4" w:space="0" w:color="auto"/>
        <w:left w:val="single" w:sz="4" w:space="0" w:color="auto"/>
        <w:bottom w:val="single" w:sz="4" w:space="0" w:color="auto"/>
      </w:pBdr>
      <w:shd w:val="clear" w:color="auto" w:fill="FFFFFF"/>
      <w:autoSpaceDE/>
      <w:autoSpaceDN/>
      <w:spacing w:before="100" w:beforeAutospacing="1" w:after="100" w:afterAutospacing="1"/>
    </w:pPr>
    <w:rPr>
      <w:rFonts w:ascii="Arial" w:hAnsi="Arial" w:cs="Arial"/>
      <w:b/>
      <w:bCs/>
      <w:color w:val="000000"/>
      <w:sz w:val="14"/>
      <w:szCs w:val="14"/>
      <w:lang w:val="es-ES"/>
    </w:rPr>
  </w:style>
  <w:style w:type="paragraph" w:customStyle="1" w:styleId="xl226">
    <w:name w:val="xl226"/>
    <w:basedOn w:val="Normal"/>
    <w:rsid w:val="0087583E"/>
    <w:pPr>
      <w:pBdr>
        <w:top w:val="single" w:sz="4" w:space="0" w:color="auto"/>
        <w:bottom w:val="single" w:sz="4" w:space="0" w:color="auto"/>
      </w:pBdr>
      <w:shd w:val="clear" w:color="auto" w:fill="FFFFFF"/>
      <w:autoSpaceDE/>
      <w:autoSpaceDN/>
      <w:spacing w:before="100" w:beforeAutospacing="1" w:after="100" w:afterAutospacing="1"/>
    </w:pPr>
    <w:rPr>
      <w:rFonts w:ascii="Arial" w:hAnsi="Arial" w:cs="Arial"/>
      <w:b/>
      <w:bCs/>
      <w:color w:val="000000"/>
      <w:sz w:val="14"/>
      <w:szCs w:val="14"/>
      <w:lang w:val="es-ES"/>
    </w:rPr>
  </w:style>
  <w:style w:type="paragraph" w:customStyle="1" w:styleId="xl227">
    <w:name w:val="xl227"/>
    <w:basedOn w:val="Normal"/>
    <w:rsid w:val="0087583E"/>
    <w:pPr>
      <w:pBdr>
        <w:top w:val="single" w:sz="4" w:space="0" w:color="auto"/>
        <w:bottom w:val="single" w:sz="4" w:space="0" w:color="auto"/>
        <w:right w:val="single" w:sz="4" w:space="0" w:color="auto"/>
      </w:pBdr>
      <w:shd w:val="clear" w:color="auto" w:fill="FFFFFF"/>
      <w:autoSpaceDE/>
      <w:autoSpaceDN/>
      <w:spacing w:before="100" w:beforeAutospacing="1" w:after="100" w:afterAutospacing="1"/>
    </w:pPr>
    <w:rPr>
      <w:rFonts w:ascii="Arial" w:hAnsi="Arial" w:cs="Arial"/>
      <w:b/>
      <w:bCs/>
      <w:color w:val="000000"/>
      <w:sz w:val="14"/>
      <w:szCs w:val="14"/>
      <w:lang w:val="es-ES"/>
    </w:rPr>
  </w:style>
  <w:style w:type="paragraph" w:customStyle="1" w:styleId="xl228">
    <w:name w:val="xl228"/>
    <w:basedOn w:val="Normal"/>
    <w:rsid w:val="0087583E"/>
    <w:pPr>
      <w:autoSpaceDE/>
      <w:autoSpaceDN/>
      <w:spacing w:before="100" w:beforeAutospacing="1" w:after="100" w:afterAutospacing="1"/>
      <w:textAlignment w:val="center"/>
    </w:pPr>
    <w:rPr>
      <w:rFonts w:ascii="Arial" w:hAnsi="Arial" w:cs="Arial"/>
      <w:b/>
      <w:bCs/>
      <w:i/>
      <w:iCs/>
      <w:sz w:val="24"/>
      <w:szCs w:val="24"/>
      <w:lang w:val="es-ES"/>
    </w:rPr>
  </w:style>
  <w:style w:type="paragraph" w:customStyle="1" w:styleId="xl229">
    <w:name w:val="xl229"/>
    <w:basedOn w:val="Normal"/>
    <w:rsid w:val="0087583E"/>
    <w:pPr>
      <w:pBdr>
        <w:top w:val="single" w:sz="8" w:space="0" w:color="auto"/>
        <w:left w:val="single" w:sz="8" w:space="0" w:color="auto"/>
        <w:bottom w:val="single" w:sz="8" w:space="0" w:color="auto"/>
      </w:pBdr>
      <w:autoSpaceDE/>
      <w:autoSpaceDN/>
      <w:spacing w:before="100" w:beforeAutospacing="1" w:after="100" w:afterAutospacing="1"/>
      <w:textAlignment w:val="center"/>
    </w:pPr>
    <w:rPr>
      <w:rFonts w:ascii="Arial" w:hAnsi="Arial" w:cs="Arial"/>
      <w:b/>
      <w:bCs/>
      <w:sz w:val="24"/>
      <w:szCs w:val="24"/>
      <w:lang w:val="es-ES"/>
    </w:rPr>
  </w:style>
  <w:style w:type="paragraph" w:customStyle="1" w:styleId="xl230">
    <w:name w:val="xl230"/>
    <w:basedOn w:val="Normal"/>
    <w:rsid w:val="0087583E"/>
    <w:pPr>
      <w:pBdr>
        <w:top w:val="single" w:sz="8" w:space="0" w:color="auto"/>
        <w:bottom w:val="single" w:sz="8" w:space="0" w:color="auto"/>
      </w:pBdr>
      <w:autoSpaceDE/>
      <w:autoSpaceDN/>
      <w:spacing w:before="100" w:beforeAutospacing="1" w:after="100" w:afterAutospacing="1"/>
      <w:textAlignment w:val="center"/>
    </w:pPr>
    <w:rPr>
      <w:rFonts w:ascii="Arial" w:hAnsi="Arial" w:cs="Arial"/>
      <w:b/>
      <w:bCs/>
      <w:sz w:val="24"/>
      <w:szCs w:val="24"/>
      <w:lang w:val="es-ES"/>
    </w:rPr>
  </w:style>
  <w:style w:type="paragraph" w:customStyle="1" w:styleId="xl231">
    <w:name w:val="xl231"/>
    <w:basedOn w:val="Normal"/>
    <w:rsid w:val="0087583E"/>
    <w:pPr>
      <w:pBdr>
        <w:top w:val="single" w:sz="8" w:space="0" w:color="auto"/>
        <w:bottom w:val="single" w:sz="8" w:space="0" w:color="auto"/>
        <w:right w:val="single" w:sz="8" w:space="0" w:color="auto"/>
      </w:pBdr>
      <w:autoSpaceDE/>
      <w:autoSpaceDN/>
      <w:spacing w:before="100" w:beforeAutospacing="1" w:after="100" w:afterAutospacing="1"/>
      <w:textAlignment w:val="center"/>
    </w:pPr>
    <w:rPr>
      <w:rFonts w:ascii="Arial" w:hAnsi="Arial" w:cs="Arial"/>
      <w:b/>
      <w:bCs/>
      <w:sz w:val="24"/>
      <w:szCs w:val="24"/>
      <w:lang w:val="es-ES"/>
    </w:rPr>
  </w:style>
  <w:style w:type="paragraph" w:customStyle="1" w:styleId="xl232">
    <w:name w:val="xl232"/>
    <w:basedOn w:val="Normal"/>
    <w:rsid w:val="0087583E"/>
    <w:pPr>
      <w:pBdr>
        <w:top w:val="single" w:sz="4" w:space="0" w:color="auto"/>
        <w:left w:val="single" w:sz="4" w:space="0" w:color="auto"/>
        <w:bottom w:val="single" w:sz="4" w:space="0" w:color="auto"/>
      </w:pBdr>
      <w:autoSpaceDE/>
      <w:autoSpaceDN/>
      <w:spacing w:before="100" w:beforeAutospacing="1" w:after="100" w:afterAutospacing="1"/>
      <w:textAlignment w:val="center"/>
    </w:pPr>
    <w:rPr>
      <w:b/>
      <w:bCs/>
      <w:color w:val="000000"/>
      <w:sz w:val="18"/>
      <w:szCs w:val="18"/>
      <w:lang w:val="es-ES"/>
    </w:rPr>
  </w:style>
  <w:style w:type="paragraph" w:customStyle="1" w:styleId="xl233">
    <w:name w:val="xl233"/>
    <w:basedOn w:val="Normal"/>
    <w:rsid w:val="0087583E"/>
    <w:pPr>
      <w:pBdr>
        <w:top w:val="single" w:sz="4" w:space="0" w:color="auto"/>
        <w:bottom w:val="single" w:sz="4" w:space="0" w:color="auto"/>
      </w:pBdr>
      <w:autoSpaceDE/>
      <w:autoSpaceDN/>
      <w:spacing w:before="100" w:beforeAutospacing="1" w:after="100" w:afterAutospacing="1"/>
      <w:textAlignment w:val="center"/>
    </w:pPr>
    <w:rPr>
      <w:b/>
      <w:bCs/>
      <w:color w:val="000000"/>
      <w:sz w:val="18"/>
      <w:szCs w:val="18"/>
      <w:lang w:val="es-ES"/>
    </w:rPr>
  </w:style>
  <w:style w:type="paragraph" w:customStyle="1" w:styleId="xl234">
    <w:name w:val="xl234"/>
    <w:basedOn w:val="Normal"/>
    <w:rsid w:val="0087583E"/>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color w:val="000000"/>
      <w:sz w:val="18"/>
      <w:szCs w:val="18"/>
      <w:lang w:val="es-ES"/>
    </w:rPr>
  </w:style>
  <w:style w:type="paragraph" w:customStyle="1" w:styleId="xl235">
    <w:name w:val="xl235"/>
    <w:basedOn w:val="Normal"/>
    <w:rsid w:val="0087583E"/>
    <w:pPr>
      <w:pBdr>
        <w:top w:val="single" w:sz="4" w:space="0" w:color="auto"/>
        <w:left w:val="single" w:sz="4" w:space="0" w:color="auto"/>
        <w:bottom w:val="single" w:sz="4" w:space="0" w:color="auto"/>
      </w:pBdr>
      <w:autoSpaceDE/>
      <w:autoSpaceDN/>
      <w:spacing w:before="100" w:beforeAutospacing="1" w:after="100" w:afterAutospacing="1"/>
    </w:pPr>
    <w:rPr>
      <w:rFonts w:ascii="Arial" w:hAnsi="Arial" w:cs="Arial"/>
      <w:b/>
      <w:bCs/>
      <w:color w:val="000000"/>
      <w:sz w:val="18"/>
      <w:szCs w:val="18"/>
      <w:lang w:val="es-ES"/>
    </w:rPr>
  </w:style>
  <w:style w:type="paragraph" w:customStyle="1" w:styleId="xl236">
    <w:name w:val="xl236"/>
    <w:basedOn w:val="Normal"/>
    <w:rsid w:val="0087583E"/>
    <w:pPr>
      <w:pBdr>
        <w:top w:val="single" w:sz="4" w:space="0" w:color="auto"/>
        <w:bottom w:val="single" w:sz="4" w:space="0" w:color="auto"/>
      </w:pBdr>
      <w:autoSpaceDE/>
      <w:autoSpaceDN/>
      <w:spacing w:before="100" w:beforeAutospacing="1" w:after="100" w:afterAutospacing="1"/>
    </w:pPr>
    <w:rPr>
      <w:rFonts w:ascii="Arial" w:hAnsi="Arial" w:cs="Arial"/>
      <w:b/>
      <w:bCs/>
      <w:color w:val="000000"/>
      <w:sz w:val="18"/>
      <w:szCs w:val="18"/>
      <w:lang w:val="es-ES"/>
    </w:rPr>
  </w:style>
  <w:style w:type="paragraph" w:customStyle="1" w:styleId="xl237">
    <w:name w:val="xl237"/>
    <w:basedOn w:val="Normal"/>
    <w:rsid w:val="0087583E"/>
    <w:pPr>
      <w:pBdr>
        <w:top w:val="single" w:sz="4" w:space="0" w:color="auto"/>
        <w:bottom w:val="single" w:sz="4" w:space="0" w:color="auto"/>
        <w:right w:val="single" w:sz="4" w:space="0" w:color="auto"/>
      </w:pBdr>
      <w:autoSpaceDE/>
      <w:autoSpaceDN/>
      <w:spacing w:before="100" w:beforeAutospacing="1" w:after="100" w:afterAutospacing="1"/>
    </w:pPr>
    <w:rPr>
      <w:rFonts w:ascii="Arial" w:hAnsi="Arial" w:cs="Arial"/>
      <w:b/>
      <w:bCs/>
      <w:color w:val="000000"/>
      <w:sz w:val="18"/>
      <w:szCs w:val="18"/>
      <w:lang w:val="es-ES"/>
    </w:rPr>
  </w:style>
  <w:style w:type="character" w:customStyle="1" w:styleId="CarCar5">
    <w:name w:val="Car Car5"/>
    <w:rsid w:val="0087583E"/>
    <w:rPr>
      <w:sz w:val="24"/>
      <w:szCs w:val="24"/>
      <w:lang w:val="es-ES" w:eastAsia="es-ES"/>
    </w:rPr>
  </w:style>
  <w:style w:type="character" w:customStyle="1" w:styleId="CarCar52">
    <w:name w:val="Car Car52"/>
    <w:rsid w:val="0087583E"/>
    <w:rPr>
      <w:sz w:val="24"/>
      <w:szCs w:val="24"/>
      <w:lang w:val="es-ES" w:eastAsia="es-ES"/>
    </w:rPr>
  </w:style>
  <w:style w:type="paragraph" w:customStyle="1" w:styleId="CharCarCarCarCar">
    <w:name w:val="Char Car Car Car Car"/>
    <w:basedOn w:val="Normal"/>
    <w:rsid w:val="0087583E"/>
    <w:pPr>
      <w:autoSpaceDE/>
      <w:autoSpaceDN/>
      <w:spacing w:after="160" w:line="240" w:lineRule="exact"/>
    </w:pPr>
    <w:rPr>
      <w:rFonts w:ascii="Verdana" w:hAnsi="Verdana"/>
      <w:lang w:val="en-US" w:eastAsia="en-US"/>
    </w:rPr>
  </w:style>
  <w:style w:type="paragraph" w:customStyle="1" w:styleId="Contenidodelatabla">
    <w:name w:val="Contenido de la tabla"/>
    <w:basedOn w:val="Normal"/>
    <w:rsid w:val="0087583E"/>
    <w:pPr>
      <w:suppressLineNumbers/>
      <w:suppressAutoHyphens/>
      <w:autoSpaceDE/>
      <w:autoSpaceDN/>
    </w:pPr>
    <w:rPr>
      <w:lang w:val="es-ES" w:eastAsia="ar-SA"/>
    </w:rPr>
  </w:style>
  <w:style w:type="paragraph" w:customStyle="1" w:styleId="Encabezadodelatabla">
    <w:name w:val="Encabezado de la tabla"/>
    <w:basedOn w:val="Contenidodelatabla"/>
    <w:rsid w:val="0087583E"/>
    <w:pPr>
      <w:jc w:val="center"/>
    </w:pPr>
    <w:rPr>
      <w:b/>
      <w:bCs/>
      <w:i/>
      <w:iCs/>
    </w:rPr>
  </w:style>
  <w:style w:type="paragraph" w:customStyle="1" w:styleId="BodyText22">
    <w:name w:val="Body Text 22"/>
    <w:basedOn w:val="Normal"/>
    <w:rsid w:val="0087583E"/>
    <w:pPr>
      <w:tabs>
        <w:tab w:val="left" w:pos="-1440"/>
        <w:tab w:val="left" w:pos="-720"/>
        <w:tab w:val="left" w:pos="0"/>
      </w:tabs>
      <w:suppressAutoHyphens/>
      <w:autoSpaceDE/>
      <w:autoSpaceDN/>
      <w:ind w:left="567" w:hanging="567"/>
      <w:jc w:val="both"/>
    </w:pPr>
    <w:rPr>
      <w:rFonts w:ascii="Univers" w:hAnsi="Univers"/>
      <w:color w:val="000000"/>
      <w:spacing w:val="-3"/>
      <w:sz w:val="22"/>
      <w:lang w:val="es-ES_tradnl"/>
    </w:rPr>
  </w:style>
  <w:style w:type="paragraph" w:customStyle="1" w:styleId="PlainText1">
    <w:name w:val="Plain Text1"/>
    <w:basedOn w:val="Normal"/>
    <w:rsid w:val="0087583E"/>
    <w:pPr>
      <w:autoSpaceDE/>
      <w:autoSpaceDN/>
    </w:pPr>
    <w:rPr>
      <w:rFonts w:ascii="Courier New" w:hAnsi="Courier New"/>
      <w:lang w:val="es-ES"/>
    </w:rPr>
  </w:style>
  <w:style w:type="paragraph" w:customStyle="1" w:styleId="BlockText1">
    <w:name w:val="Block Text1"/>
    <w:basedOn w:val="Normal"/>
    <w:rsid w:val="0087583E"/>
    <w:pPr>
      <w:suppressAutoHyphens/>
      <w:autoSpaceDE/>
      <w:autoSpaceDN/>
      <w:ind w:left="1440" w:right="-92"/>
      <w:jc w:val="both"/>
    </w:pPr>
    <w:rPr>
      <w:rFonts w:ascii="Arial" w:hAnsi="Arial"/>
      <w:spacing w:val="-2"/>
    </w:rPr>
  </w:style>
  <w:style w:type="paragraph" w:customStyle="1" w:styleId="BodyTextIndent1">
    <w:name w:val="Body Text Indent1"/>
    <w:basedOn w:val="Normal"/>
    <w:rsid w:val="0087583E"/>
    <w:pPr>
      <w:ind w:left="426"/>
      <w:jc w:val="both"/>
    </w:pPr>
    <w:rPr>
      <w:rFonts w:ascii="Arial" w:hAnsi="Arial"/>
      <w:sz w:val="24"/>
      <w:szCs w:val="24"/>
    </w:rPr>
  </w:style>
  <w:style w:type="paragraph" w:customStyle="1" w:styleId="BodyText31">
    <w:name w:val="Body Text 31"/>
    <w:basedOn w:val="Normal"/>
    <w:rsid w:val="0087583E"/>
    <w:pPr>
      <w:autoSpaceDE/>
      <w:autoSpaceDN/>
      <w:jc w:val="both"/>
    </w:pPr>
    <w:rPr>
      <w:rFonts w:ascii="Arial" w:hAnsi="Arial"/>
      <w:sz w:val="22"/>
      <w:szCs w:val="24"/>
      <w:lang w:val="es-ES"/>
    </w:rPr>
  </w:style>
  <w:style w:type="paragraph" w:customStyle="1" w:styleId="Estndar">
    <w:name w:val="Estándar"/>
    <w:rsid w:val="0087583E"/>
    <w:rPr>
      <w:rFonts w:ascii="Times New Roman" w:eastAsia="MS Mincho" w:hAnsi="Times New Roman"/>
      <w:snapToGrid w:val="0"/>
      <w:sz w:val="24"/>
      <w:lang w:val="es-ES" w:eastAsia="es-ES"/>
    </w:rPr>
  </w:style>
  <w:style w:type="paragraph" w:customStyle="1" w:styleId="BodySingle">
    <w:name w:val="Body Single"/>
    <w:basedOn w:val="Normal"/>
    <w:rsid w:val="0087583E"/>
    <w:pPr>
      <w:autoSpaceDE/>
      <w:autoSpaceDN/>
    </w:pPr>
    <w:rPr>
      <w:noProof/>
      <w:sz w:val="24"/>
      <w:lang w:val="en-US"/>
    </w:rPr>
  </w:style>
  <w:style w:type="paragraph" w:customStyle="1" w:styleId="DefaultText">
    <w:name w:val="Default Text"/>
    <w:basedOn w:val="Normal"/>
    <w:rsid w:val="0087583E"/>
    <w:pPr>
      <w:autoSpaceDE/>
      <w:autoSpaceDN/>
    </w:pPr>
    <w:rPr>
      <w:sz w:val="24"/>
      <w:lang w:val="en-US"/>
    </w:rPr>
  </w:style>
  <w:style w:type="paragraph" w:customStyle="1" w:styleId="BodyText21">
    <w:name w:val="Body Text 21"/>
    <w:basedOn w:val="Normal"/>
    <w:rsid w:val="0087583E"/>
    <w:pPr>
      <w:autoSpaceDE/>
      <w:autoSpaceDN/>
      <w:jc w:val="both"/>
    </w:pPr>
    <w:rPr>
      <w:rFonts w:ascii="Garamond" w:hAnsi="Garamond"/>
      <w:kern w:val="18"/>
      <w:sz w:val="24"/>
      <w:lang w:val="es-ES"/>
    </w:rPr>
  </w:style>
  <w:style w:type="paragraph" w:customStyle="1" w:styleId="Textoindependiente31">
    <w:name w:val="Texto independiente 31"/>
    <w:basedOn w:val="Normal"/>
    <w:rsid w:val="0087583E"/>
    <w:pPr>
      <w:autoSpaceDE/>
      <w:autoSpaceDN/>
      <w:jc w:val="both"/>
    </w:pPr>
    <w:rPr>
      <w:rFonts w:ascii="Arial" w:hAnsi="Arial"/>
      <w:sz w:val="22"/>
      <w:szCs w:val="24"/>
      <w:lang w:val="es-ES"/>
    </w:rPr>
  </w:style>
  <w:style w:type="paragraph" w:customStyle="1" w:styleId="font1">
    <w:name w:val="font1"/>
    <w:basedOn w:val="Normal"/>
    <w:rsid w:val="0087583E"/>
    <w:pPr>
      <w:autoSpaceDE/>
      <w:autoSpaceDN/>
      <w:spacing w:before="100" w:beforeAutospacing="1" w:after="100" w:afterAutospacing="1"/>
    </w:pPr>
    <w:rPr>
      <w:rFonts w:ascii="Arial" w:hAnsi="Arial" w:cs="Arial"/>
      <w:lang w:val="es-ES"/>
    </w:rPr>
  </w:style>
  <w:style w:type="paragraph" w:customStyle="1" w:styleId="xl42">
    <w:name w:val="xl42"/>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43">
    <w:name w:val="xl43"/>
    <w:basedOn w:val="Normal"/>
    <w:rsid w:val="0087583E"/>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center"/>
    </w:pPr>
    <w:rPr>
      <w:rFonts w:ascii="Tahoma" w:hAnsi="Tahoma" w:cs="Tahoma"/>
      <w:sz w:val="24"/>
      <w:szCs w:val="24"/>
      <w:lang w:val="es-ES"/>
    </w:rPr>
  </w:style>
  <w:style w:type="paragraph" w:customStyle="1" w:styleId="xl45">
    <w:name w:val="xl45"/>
    <w:basedOn w:val="Normal"/>
    <w:rsid w:val="0087583E"/>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rFonts w:ascii="Tahoma" w:hAnsi="Tahoma" w:cs="Tahoma"/>
      <w:color w:val="000000"/>
      <w:sz w:val="24"/>
      <w:szCs w:val="24"/>
      <w:lang w:val="es-ES"/>
    </w:rPr>
  </w:style>
  <w:style w:type="paragraph" w:customStyle="1" w:styleId="xl46">
    <w:name w:val="xl46"/>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47">
    <w:name w:val="xl47"/>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48">
    <w:name w:val="xl48"/>
    <w:basedOn w:val="Normal"/>
    <w:rsid w:val="0087583E"/>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textAlignment w:val="top"/>
    </w:pPr>
    <w:rPr>
      <w:rFonts w:ascii="Tahoma" w:hAnsi="Tahoma" w:cs="Tahoma"/>
      <w:sz w:val="24"/>
      <w:szCs w:val="24"/>
      <w:lang w:val="es-ES"/>
    </w:rPr>
  </w:style>
  <w:style w:type="paragraph" w:customStyle="1" w:styleId="xl49">
    <w:name w:val="xl49"/>
    <w:basedOn w:val="Normal"/>
    <w:rsid w:val="0087583E"/>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textAlignment w:val="top"/>
    </w:pPr>
    <w:rPr>
      <w:rFonts w:ascii="Tahoma" w:hAnsi="Tahoma" w:cs="Tahoma"/>
      <w:color w:val="000000"/>
      <w:sz w:val="24"/>
      <w:szCs w:val="24"/>
      <w:lang w:val="es-ES"/>
    </w:rPr>
  </w:style>
  <w:style w:type="paragraph" w:customStyle="1" w:styleId="xl50">
    <w:name w:val="xl50"/>
    <w:basedOn w:val="Normal"/>
    <w:rsid w:val="0087583E"/>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textAlignment w:val="top"/>
    </w:pPr>
    <w:rPr>
      <w:rFonts w:ascii="Tahoma" w:hAnsi="Tahoma" w:cs="Tahoma"/>
      <w:color w:val="000000"/>
      <w:sz w:val="24"/>
      <w:szCs w:val="24"/>
      <w:lang w:val="es-ES"/>
    </w:rPr>
  </w:style>
  <w:style w:type="paragraph" w:customStyle="1" w:styleId="xl51">
    <w:name w:val="xl51"/>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ahoma" w:hAnsi="Tahoma" w:cs="Tahoma"/>
      <w:sz w:val="24"/>
      <w:szCs w:val="24"/>
      <w:lang w:val="es-ES"/>
    </w:rPr>
  </w:style>
  <w:style w:type="paragraph" w:customStyle="1" w:styleId="xl52">
    <w:name w:val="xl52"/>
    <w:basedOn w:val="Normal"/>
    <w:rsid w:val="0087583E"/>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rFonts w:ascii="Tahoma" w:hAnsi="Tahoma" w:cs="Tahoma"/>
      <w:sz w:val="24"/>
      <w:szCs w:val="24"/>
      <w:lang w:val="es-ES"/>
    </w:rPr>
  </w:style>
  <w:style w:type="paragraph" w:customStyle="1" w:styleId="xl53">
    <w:name w:val="xl53"/>
    <w:basedOn w:val="Normal"/>
    <w:rsid w:val="0087583E"/>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textAlignment w:val="top"/>
    </w:pPr>
    <w:rPr>
      <w:rFonts w:ascii="Tahoma" w:hAnsi="Tahoma" w:cs="Tahoma"/>
      <w:sz w:val="24"/>
      <w:szCs w:val="24"/>
      <w:lang w:val="es-ES"/>
    </w:rPr>
  </w:style>
  <w:style w:type="paragraph" w:customStyle="1" w:styleId="xl54">
    <w:name w:val="xl54"/>
    <w:basedOn w:val="Normal"/>
    <w:rsid w:val="0087583E"/>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55">
    <w:name w:val="xl55"/>
    <w:basedOn w:val="Normal"/>
    <w:rsid w:val="0087583E"/>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56">
    <w:name w:val="xl56"/>
    <w:basedOn w:val="Normal"/>
    <w:rsid w:val="0087583E"/>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rFonts w:ascii="Tahoma" w:hAnsi="Tahoma" w:cs="Tahoma"/>
      <w:b/>
      <w:bCs/>
      <w:color w:val="000000"/>
      <w:sz w:val="24"/>
      <w:szCs w:val="24"/>
      <w:lang w:val="es-ES"/>
    </w:rPr>
  </w:style>
  <w:style w:type="paragraph" w:customStyle="1" w:styleId="xl57">
    <w:name w:val="xl57"/>
    <w:basedOn w:val="Normal"/>
    <w:rsid w:val="0087583E"/>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rFonts w:ascii="Courier New" w:hAnsi="Courier New" w:cs="Courier New"/>
      <w:sz w:val="24"/>
      <w:szCs w:val="24"/>
      <w:lang w:val="es-ES"/>
    </w:rPr>
  </w:style>
  <w:style w:type="paragraph" w:customStyle="1" w:styleId="xl58">
    <w:name w:val="xl58"/>
    <w:basedOn w:val="Normal"/>
    <w:rsid w:val="0087583E"/>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rFonts w:ascii="Arial" w:hAnsi="Arial" w:cs="Arial"/>
      <w:sz w:val="24"/>
      <w:szCs w:val="24"/>
      <w:lang w:val="es-ES"/>
    </w:rPr>
  </w:style>
  <w:style w:type="paragraph" w:customStyle="1" w:styleId="xl59">
    <w:name w:val="xl59"/>
    <w:basedOn w:val="Normal"/>
    <w:rsid w:val="0087583E"/>
    <w:pPr>
      <w:pBdr>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textAlignment w:val="top"/>
    </w:pPr>
    <w:rPr>
      <w:rFonts w:ascii="Tahoma" w:hAnsi="Tahoma" w:cs="Tahoma"/>
      <w:sz w:val="24"/>
      <w:szCs w:val="24"/>
      <w:lang w:val="es-ES"/>
    </w:rPr>
  </w:style>
  <w:style w:type="paragraph" w:customStyle="1" w:styleId="xl60">
    <w:name w:val="xl60"/>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ahoma" w:hAnsi="Tahoma" w:cs="Tahoma"/>
      <w:color w:val="000000"/>
      <w:sz w:val="24"/>
      <w:szCs w:val="24"/>
      <w:lang w:val="es-ES"/>
    </w:rPr>
  </w:style>
  <w:style w:type="paragraph" w:customStyle="1" w:styleId="xl61">
    <w:name w:val="xl61"/>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color w:val="000000"/>
      <w:sz w:val="24"/>
      <w:szCs w:val="24"/>
      <w:lang w:val="es-ES"/>
    </w:rPr>
  </w:style>
  <w:style w:type="paragraph" w:customStyle="1" w:styleId="xl62">
    <w:name w:val="xl62"/>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color w:val="000000"/>
      <w:sz w:val="24"/>
      <w:szCs w:val="24"/>
      <w:lang w:val="es-ES"/>
    </w:rPr>
  </w:style>
  <w:style w:type="paragraph" w:customStyle="1" w:styleId="xl63">
    <w:name w:val="xl63"/>
    <w:basedOn w:val="Normal"/>
    <w:rsid w:val="0087583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ahoma" w:hAnsi="Tahoma" w:cs="Tahoma"/>
      <w:color w:val="000000"/>
      <w:sz w:val="24"/>
      <w:szCs w:val="24"/>
      <w:lang w:val="es-ES"/>
    </w:rPr>
  </w:style>
  <w:style w:type="paragraph" w:customStyle="1" w:styleId="xl64">
    <w:name w:val="xl64"/>
    <w:basedOn w:val="Normal"/>
    <w:rsid w:val="0087583E"/>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textAlignment w:val="top"/>
    </w:pPr>
    <w:rPr>
      <w:rFonts w:ascii="Tahoma" w:hAnsi="Tahoma" w:cs="Tahoma"/>
      <w:b/>
      <w:bCs/>
      <w:color w:val="000000"/>
      <w:sz w:val="24"/>
      <w:szCs w:val="24"/>
      <w:lang w:val="es-ES"/>
    </w:rPr>
  </w:style>
  <w:style w:type="paragraph" w:customStyle="1" w:styleId="xl65">
    <w:name w:val="xl65"/>
    <w:basedOn w:val="Normal"/>
    <w:rsid w:val="0087583E"/>
    <w:pPr>
      <w:autoSpaceDE/>
      <w:autoSpaceDN/>
      <w:spacing w:before="100" w:beforeAutospacing="1" w:after="100" w:afterAutospacing="1"/>
      <w:jc w:val="center"/>
    </w:pPr>
    <w:rPr>
      <w:rFonts w:ascii="Tahoma" w:hAnsi="Tahoma" w:cs="Tahoma"/>
      <w:sz w:val="24"/>
      <w:szCs w:val="24"/>
      <w:lang w:val="es-ES"/>
    </w:rPr>
  </w:style>
  <w:style w:type="paragraph" w:customStyle="1" w:styleId="Textoindependiente1">
    <w:name w:val="Texto independiente1"/>
    <w:basedOn w:val="Normal"/>
    <w:rsid w:val="0087583E"/>
    <w:pPr>
      <w:suppressAutoHyphens/>
      <w:autoSpaceDE/>
      <w:autoSpaceDN/>
    </w:pPr>
    <w:rPr>
      <w:rFonts w:ascii="Arial" w:hAnsi="Arial" w:cs="Arial"/>
      <w:sz w:val="22"/>
      <w:lang w:val="es-ES" w:eastAsia="ar-SA"/>
    </w:rPr>
  </w:style>
  <w:style w:type="paragraph" w:customStyle="1" w:styleId="Textoindependiente211">
    <w:name w:val="Texto independiente 211"/>
    <w:basedOn w:val="Normal"/>
    <w:link w:val="BodyText2Car"/>
    <w:rsid w:val="0087583E"/>
    <w:pPr>
      <w:suppressAutoHyphens/>
      <w:autoSpaceDE/>
      <w:autoSpaceDN/>
      <w:jc w:val="both"/>
    </w:pPr>
    <w:rPr>
      <w:rFonts w:ascii="Arial" w:hAnsi="Arial" w:cs="Arial"/>
      <w:sz w:val="28"/>
      <w:szCs w:val="24"/>
      <w:lang w:val="es-ES" w:eastAsia="ar-SA"/>
    </w:rPr>
  </w:style>
  <w:style w:type="paragraph" w:customStyle="1" w:styleId="Sangra2detindependiente1">
    <w:name w:val="Sangría 2 de t. independiente1"/>
    <w:basedOn w:val="Normal"/>
    <w:rsid w:val="0087583E"/>
    <w:pPr>
      <w:suppressAutoHyphens/>
      <w:autoSpaceDE/>
      <w:autoSpaceDN/>
      <w:ind w:left="720" w:hanging="12"/>
      <w:jc w:val="both"/>
    </w:pPr>
    <w:rPr>
      <w:rFonts w:ascii="Arial" w:hAnsi="Arial" w:cs="Arial"/>
      <w:sz w:val="24"/>
      <w:szCs w:val="24"/>
      <w:lang w:val="es-ES" w:eastAsia="ar-SA"/>
    </w:rPr>
  </w:style>
  <w:style w:type="character" w:styleId="Textoennegrita">
    <w:name w:val="Strong"/>
    <w:uiPriority w:val="22"/>
    <w:qFormat/>
    <w:locked/>
    <w:rsid w:val="0087583E"/>
    <w:rPr>
      <w:b/>
      <w:bCs/>
    </w:rPr>
  </w:style>
  <w:style w:type="paragraph" w:customStyle="1" w:styleId="Textopredeterminado">
    <w:name w:val="Texto predeterminado"/>
    <w:basedOn w:val="Normal"/>
    <w:rsid w:val="0087583E"/>
    <w:pPr>
      <w:autoSpaceDE/>
      <w:autoSpaceDN/>
    </w:pPr>
    <w:rPr>
      <w:rFonts w:ascii="Arial" w:hAnsi="Arial"/>
      <w:noProof/>
      <w:sz w:val="22"/>
      <w:lang w:eastAsia="es-CO"/>
    </w:rPr>
  </w:style>
  <w:style w:type="paragraph" w:customStyle="1" w:styleId="unnamed2">
    <w:name w:val="unnamed2"/>
    <w:basedOn w:val="Normal"/>
    <w:rsid w:val="0087583E"/>
    <w:pPr>
      <w:autoSpaceDE/>
      <w:autoSpaceDN/>
      <w:spacing w:before="100" w:beforeAutospacing="1" w:after="100" w:afterAutospacing="1"/>
    </w:pPr>
    <w:rPr>
      <w:sz w:val="24"/>
      <w:szCs w:val="24"/>
      <w:lang w:val="en-US" w:eastAsia="en-US"/>
    </w:rPr>
  </w:style>
  <w:style w:type="paragraph" w:customStyle="1" w:styleId="Ttulo10">
    <w:name w:val="Título1"/>
    <w:basedOn w:val="Normal"/>
    <w:rsid w:val="0087583E"/>
    <w:pPr>
      <w:autoSpaceDE/>
      <w:autoSpaceDN/>
      <w:spacing w:before="100" w:beforeAutospacing="1" w:after="100" w:afterAutospacing="1"/>
    </w:pPr>
    <w:rPr>
      <w:sz w:val="24"/>
      <w:szCs w:val="24"/>
      <w:lang w:eastAsia="es-CO"/>
    </w:rPr>
  </w:style>
  <w:style w:type="character" w:customStyle="1" w:styleId="detaillightback">
    <w:name w:val="detail_light_back"/>
    <w:basedOn w:val="Fuentedeprrafopredeter"/>
    <w:rsid w:val="0087583E"/>
  </w:style>
  <w:style w:type="paragraph" w:customStyle="1" w:styleId="WW-Contenidodelatabla111111">
    <w:name w:val="WW-Contenido de la tabla111111"/>
    <w:basedOn w:val="Textoindependiente"/>
    <w:rsid w:val="0087583E"/>
    <w:pPr>
      <w:widowControl w:val="0"/>
      <w:suppressLineNumbers/>
      <w:suppressAutoHyphens/>
      <w:autoSpaceDE/>
      <w:autoSpaceDN/>
      <w:spacing w:after="120"/>
      <w:jc w:val="left"/>
    </w:pPr>
    <w:rPr>
      <w:rFonts w:ascii="Bitstream Vera Serif" w:eastAsia="Bitstream Vera Sans" w:hAnsi="Bitstream Vera Serif" w:cs="Times New Roman"/>
      <w:szCs w:val="20"/>
      <w:lang w:val="es-ES_tradnl" w:eastAsia="ar-SA"/>
    </w:rPr>
  </w:style>
  <w:style w:type="character" w:customStyle="1" w:styleId="SangradetextonormalCar1">
    <w:name w:val="Sangría de texto normal Car1"/>
    <w:aliases w:val="Car1 Car1"/>
    <w:uiPriority w:val="99"/>
    <w:rsid w:val="0087583E"/>
    <w:rPr>
      <w:lang w:val="es-ES" w:eastAsia="es-ES"/>
    </w:rPr>
  </w:style>
  <w:style w:type="paragraph" w:customStyle="1" w:styleId="Narial">
    <w:name w:val="N+arial"/>
    <w:basedOn w:val="Ttulo9"/>
    <w:rsid w:val="0087583E"/>
    <w:pPr>
      <w:numPr>
        <w:ilvl w:val="0"/>
        <w:numId w:val="0"/>
      </w:numPr>
    </w:pPr>
    <w:rPr>
      <w:b/>
      <w:sz w:val="24"/>
    </w:rPr>
  </w:style>
  <w:style w:type="paragraph" w:customStyle="1" w:styleId="toa">
    <w:name w:val="toa"/>
    <w:basedOn w:val="Normal"/>
    <w:rsid w:val="0087583E"/>
    <w:pPr>
      <w:tabs>
        <w:tab w:val="left" w:pos="0"/>
        <w:tab w:val="left" w:pos="9000"/>
        <w:tab w:val="right" w:pos="9360"/>
      </w:tabs>
      <w:suppressAutoHyphens/>
      <w:autoSpaceDE/>
      <w:autoSpaceDN/>
      <w:jc w:val="both"/>
    </w:pPr>
    <w:rPr>
      <w:rFonts w:ascii="Tahoma" w:hAnsi="Tahoma"/>
      <w:spacing w:val="-2"/>
      <w:sz w:val="24"/>
      <w:szCs w:val="24"/>
      <w:lang w:val="en-US" w:eastAsia="en-US"/>
    </w:rPr>
  </w:style>
  <w:style w:type="paragraph" w:customStyle="1" w:styleId="TextoTextos">
    <w:name w:val="Texto (Textos)"/>
    <w:basedOn w:val="Normal"/>
    <w:uiPriority w:val="99"/>
    <w:rsid w:val="0087583E"/>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styleId="Revisin">
    <w:name w:val="Revision"/>
    <w:hidden/>
    <w:uiPriority w:val="99"/>
    <w:semiHidden/>
    <w:rsid w:val="0087583E"/>
    <w:rPr>
      <w:rFonts w:ascii="Times New Roman" w:eastAsia="Times New Roman" w:hAnsi="Times New Roman"/>
      <w:sz w:val="24"/>
      <w:szCs w:val="24"/>
      <w:lang w:val="es-MX" w:eastAsia="es-MX"/>
    </w:rPr>
  </w:style>
  <w:style w:type="paragraph" w:customStyle="1" w:styleId="parrafos">
    <w:name w:val="parrafos"/>
    <w:basedOn w:val="Normal"/>
    <w:uiPriority w:val="99"/>
    <w:rsid w:val="0087583E"/>
    <w:pPr>
      <w:autoSpaceDE/>
      <w:autoSpaceDN/>
      <w:spacing w:before="100" w:beforeAutospacing="1" w:after="100" w:afterAutospacing="1"/>
    </w:pPr>
    <w:rPr>
      <w:rFonts w:ascii="Georgia" w:hAnsi="Georgia"/>
      <w:color w:val="000000"/>
      <w:sz w:val="18"/>
      <w:szCs w:val="18"/>
      <w:lang w:eastAsia="es-CO"/>
    </w:rPr>
  </w:style>
  <w:style w:type="character" w:customStyle="1" w:styleId="textocontplantillas1">
    <w:name w:val="texto_cont_plantillas1"/>
    <w:uiPriority w:val="99"/>
    <w:rsid w:val="0087583E"/>
    <w:rPr>
      <w:rFonts w:ascii="Arial" w:hAnsi="Arial" w:cs="Arial"/>
      <w:color w:val="555555"/>
      <w:sz w:val="18"/>
      <w:szCs w:val="18"/>
    </w:rPr>
  </w:style>
  <w:style w:type="character" w:customStyle="1" w:styleId="shorttext1">
    <w:name w:val="short_text1"/>
    <w:uiPriority w:val="99"/>
    <w:rsid w:val="0087583E"/>
    <w:rPr>
      <w:rFonts w:cs="Times New Roman"/>
      <w:sz w:val="29"/>
      <w:szCs w:val="29"/>
    </w:rPr>
  </w:style>
  <w:style w:type="character" w:customStyle="1" w:styleId="relatedarticle">
    <w:name w:val="relatedarticle"/>
    <w:basedOn w:val="Fuentedeprrafopredeter"/>
    <w:rsid w:val="0087583E"/>
  </w:style>
  <w:style w:type="character" w:styleId="nfasis">
    <w:name w:val="Emphasis"/>
    <w:uiPriority w:val="20"/>
    <w:qFormat/>
    <w:locked/>
    <w:rsid w:val="0087583E"/>
    <w:rPr>
      <w:i/>
      <w:iCs/>
    </w:rPr>
  </w:style>
  <w:style w:type="paragraph" w:customStyle="1" w:styleId="ecxmsonormal">
    <w:name w:val="ecxmsonormal"/>
    <w:basedOn w:val="Normal"/>
    <w:rsid w:val="0087583E"/>
    <w:pPr>
      <w:autoSpaceDE/>
      <w:autoSpaceDN/>
      <w:spacing w:before="100" w:beforeAutospacing="1" w:after="100" w:afterAutospacing="1"/>
    </w:pPr>
    <w:rPr>
      <w:sz w:val="24"/>
      <w:szCs w:val="24"/>
      <w:lang w:eastAsia="es-CO"/>
    </w:rPr>
  </w:style>
  <w:style w:type="character" w:customStyle="1" w:styleId="CarCar7">
    <w:name w:val="Car Car7"/>
    <w:rsid w:val="0087583E"/>
    <w:rPr>
      <w:rFonts w:ascii="Cambria" w:hAnsi="Cambria"/>
      <w:b/>
      <w:bCs/>
      <w:i/>
      <w:iCs/>
      <w:sz w:val="28"/>
      <w:szCs w:val="28"/>
      <w:lang w:eastAsia="es-ES"/>
    </w:rPr>
  </w:style>
  <w:style w:type="character" w:customStyle="1" w:styleId="BodyText2Car">
    <w:name w:val="Body Text 2 Car"/>
    <w:link w:val="Textoindependiente211"/>
    <w:locked/>
    <w:rsid w:val="0087583E"/>
    <w:rPr>
      <w:rFonts w:ascii="Arial" w:eastAsia="Times New Roman" w:hAnsi="Arial" w:cs="Arial"/>
      <w:sz w:val="28"/>
      <w:szCs w:val="24"/>
      <w:lang w:val="es-ES" w:eastAsia="ar-SA"/>
    </w:rPr>
  </w:style>
  <w:style w:type="paragraph" w:customStyle="1" w:styleId="cuerpotexto">
    <w:name w:val="cuerpotexto"/>
    <w:basedOn w:val="Normal"/>
    <w:uiPriority w:val="99"/>
    <w:rsid w:val="0087583E"/>
    <w:pPr>
      <w:autoSpaceDE/>
      <w:autoSpaceDN/>
      <w:spacing w:before="28" w:after="28" w:line="210" w:lineRule="atLeast"/>
      <w:ind w:firstLine="283"/>
      <w:jc w:val="both"/>
    </w:pPr>
    <w:rPr>
      <w:rFonts w:ascii="Tahoma" w:hAnsi="Tahoma" w:cs="Tahoma"/>
      <w:color w:val="000000"/>
      <w:sz w:val="19"/>
      <w:szCs w:val="19"/>
      <w:lang w:val="es-MX" w:eastAsia="es-MX"/>
    </w:rPr>
  </w:style>
  <w:style w:type="paragraph" w:customStyle="1" w:styleId="Prrafodelista2">
    <w:name w:val="Párrafo de lista2"/>
    <w:basedOn w:val="Normal"/>
    <w:rsid w:val="0087583E"/>
    <w:pPr>
      <w:autoSpaceDE/>
      <w:autoSpaceDN/>
      <w:ind w:left="720"/>
    </w:pPr>
    <w:rPr>
      <w:rFonts w:eastAsia="Calibri"/>
      <w:lang w:val="es-ES"/>
    </w:rPr>
  </w:style>
  <w:style w:type="character" w:styleId="Textodelmarcadordeposicin">
    <w:name w:val="Placeholder Text"/>
    <w:uiPriority w:val="99"/>
    <w:semiHidden/>
    <w:rsid w:val="00AE3873"/>
    <w:rPr>
      <w:color w:val="808080"/>
    </w:rPr>
  </w:style>
  <w:style w:type="paragraph" w:customStyle="1" w:styleId="CarCarCar5">
    <w:name w:val="Car Car Car5"/>
    <w:basedOn w:val="Normal"/>
    <w:rsid w:val="0051663C"/>
    <w:pPr>
      <w:autoSpaceDE/>
      <w:autoSpaceDN/>
      <w:spacing w:after="160" w:line="240" w:lineRule="exact"/>
    </w:pPr>
    <w:rPr>
      <w:rFonts w:ascii="Verdana" w:hAnsi="Verdana"/>
      <w:lang w:eastAsia="en-US"/>
    </w:rPr>
  </w:style>
  <w:style w:type="paragraph" w:customStyle="1" w:styleId="Char82">
    <w:name w:val="Char82"/>
    <w:basedOn w:val="Normal"/>
    <w:rsid w:val="0051663C"/>
    <w:pPr>
      <w:autoSpaceDE/>
      <w:autoSpaceDN/>
      <w:spacing w:after="160" w:line="240" w:lineRule="exact"/>
    </w:pPr>
    <w:rPr>
      <w:rFonts w:ascii="Verdana" w:hAnsi="Verdana"/>
      <w:lang w:eastAsia="en-US"/>
    </w:rPr>
  </w:style>
  <w:style w:type="paragraph" w:customStyle="1" w:styleId="CarCarCar1Car1">
    <w:name w:val="Car Car Car1 Car1"/>
    <w:basedOn w:val="Normal"/>
    <w:rsid w:val="0051663C"/>
    <w:pPr>
      <w:autoSpaceDE/>
      <w:autoSpaceDN/>
      <w:spacing w:after="160" w:line="240" w:lineRule="exact"/>
    </w:pPr>
    <w:rPr>
      <w:rFonts w:ascii="Verdana" w:hAnsi="Verdana" w:cs="Verdana"/>
      <w:lang w:eastAsia="en-US"/>
    </w:rPr>
  </w:style>
  <w:style w:type="paragraph" w:customStyle="1" w:styleId="Car2">
    <w:name w:val="Car2"/>
    <w:basedOn w:val="Normal"/>
    <w:rsid w:val="0051663C"/>
    <w:pPr>
      <w:autoSpaceDE/>
      <w:autoSpaceDN/>
      <w:spacing w:after="160" w:line="240" w:lineRule="exact"/>
    </w:pPr>
    <w:rPr>
      <w:rFonts w:ascii="Verdana" w:hAnsi="Verdana"/>
      <w:lang w:eastAsia="en-US"/>
    </w:rPr>
  </w:style>
  <w:style w:type="paragraph" w:customStyle="1" w:styleId="Textoindependiente22">
    <w:name w:val="Texto independiente 22"/>
    <w:basedOn w:val="Normal"/>
    <w:rsid w:val="0051663C"/>
    <w:pPr>
      <w:tabs>
        <w:tab w:val="left" w:pos="-1440"/>
        <w:tab w:val="left" w:pos="-720"/>
        <w:tab w:val="left" w:pos="0"/>
      </w:tabs>
      <w:suppressAutoHyphens/>
      <w:autoSpaceDE/>
      <w:autoSpaceDN/>
      <w:ind w:left="567" w:hanging="567"/>
      <w:jc w:val="both"/>
    </w:pPr>
    <w:rPr>
      <w:rFonts w:ascii="Univers" w:hAnsi="Univers"/>
      <w:color w:val="000000"/>
      <w:spacing w:val="-3"/>
      <w:sz w:val="22"/>
      <w:lang w:val="es-ES_tradnl"/>
    </w:rPr>
  </w:style>
  <w:style w:type="paragraph" w:customStyle="1" w:styleId="Textosinformato2">
    <w:name w:val="Texto sin formato2"/>
    <w:basedOn w:val="Normal"/>
    <w:rsid w:val="0051663C"/>
    <w:pPr>
      <w:autoSpaceDE/>
      <w:autoSpaceDN/>
    </w:pPr>
    <w:rPr>
      <w:rFonts w:ascii="Courier New" w:hAnsi="Courier New"/>
      <w:lang w:val="es-ES"/>
    </w:rPr>
  </w:style>
  <w:style w:type="paragraph" w:customStyle="1" w:styleId="Textoindependiente10">
    <w:name w:val="Texto independiente(.1"/>
    <w:basedOn w:val="Normal"/>
    <w:rsid w:val="0051663C"/>
    <w:pPr>
      <w:tabs>
        <w:tab w:val="left" w:pos="-720"/>
      </w:tabs>
      <w:suppressAutoHyphens/>
      <w:autoSpaceDE/>
      <w:autoSpaceDN/>
      <w:spacing w:after="120"/>
      <w:jc w:val="both"/>
    </w:pPr>
    <w:rPr>
      <w:rFonts w:ascii="Arial" w:hAnsi="Arial"/>
      <w:spacing w:val="-2"/>
      <w:sz w:val="24"/>
      <w:lang w:val="es-ES_tradnl"/>
    </w:rPr>
  </w:style>
  <w:style w:type="paragraph" w:customStyle="1" w:styleId="Textodebloque2">
    <w:name w:val="Texto de bloque2"/>
    <w:basedOn w:val="Normal"/>
    <w:rsid w:val="0051663C"/>
    <w:pPr>
      <w:suppressAutoHyphens/>
      <w:autoSpaceDE/>
      <w:autoSpaceDN/>
      <w:ind w:left="1440" w:right="-92"/>
      <w:jc w:val="both"/>
    </w:pPr>
    <w:rPr>
      <w:rFonts w:ascii="Arial" w:hAnsi="Arial"/>
      <w:spacing w:val="-2"/>
    </w:rPr>
  </w:style>
  <w:style w:type="paragraph" w:customStyle="1" w:styleId="Sangradetextonormal3">
    <w:name w:val="Sangría de texto normal3"/>
    <w:basedOn w:val="Normal"/>
    <w:rsid w:val="0051663C"/>
    <w:pPr>
      <w:ind w:left="426"/>
      <w:jc w:val="both"/>
    </w:pPr>
    <w:rPr>
      <w:rFonts w:ascii="Arial" w:hAnsi="Arial"/>
      <w:sz w:val="24"/>
      <w:szCs w:val="24"/>
    </w:rPr>
  </w:style>
  <w:style w:type="character" w:customStyle="1" w:styleId="CarCar51">
    <w:name w:val="Car Car51"/>
    <w:rsid w:val="0051663C"/>
    <w:rPr>
      <w:sz w:val="24"/>
      <w:szCs w:val="24"/>
      <w:lang w:val="es-ES" w:eastAsia="es-ES"/>
    </w:rPr>
  </w:style>
  <w:style w:type="paragraph" w:customStyle="1" w:styleId="CharCarCarCarCar1">
    <w:name w:val="Char Car Car Car Car1"/>
    <w:basedOn w:val="Normal"/>
    <w:rsid w:val="0051663C"/>
    <w:pPr>
      <w:autoSpaceDE/>
      <w:autoSpaceDN/>
      <w:spacing w:after="160" w:line="240" w:lineRule="exact"/>
    </w:pPr>
    <w:rPr>
      <w:rFonts w:ascii="Verdana" w:hAnsi="Verdana"/>
      <w:lang w:val="en-US" w:eastAsia="en-US"/>
    </w:rPr>
  </w:style>
  <w:style w:type="paragraph" w:customStyle="1" w:styleId="Textoindependiente32">
    <w:name w:val="Texto independiente 32"/>
    <w:basedOn w:val="Normal"/>
    <w:rsid w:val="0051663C"/>
    <w:pPr>
      <w:autoSpaceDE/>
      <w:autoSpaceDN/>
      <w:jc w:val="both"/>
    </w:pPr>
    <w:rPr>
      <w:rFonts w:ascii="Arial" w:hAnsi="Arial"/>
      <w:sz w:val="22"/>
      <w:szCs w:val="24"/>
      <w:lang w:val="es-ES"/>
    </w:rPr>
  </w:style>
  <w:style w:type="paragraph" w:customStyle="1" w:styleId="Prrafodelista3">
    <w:name w:val="Párrafo de lista3"/>
    <w:basedOn w:val="Normal"/>
    <w:rsid w:val="0051663C"/>
    <w:pPr>
      <w:autoSpaceDE/>
      <w:autoSpaceDN/>
      <w:ind w:left="720"/>
    </w:pPr>
    <w:rPr>
      <w:rFonts w:eastAsia="Calibri"/>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3239975">
      <w:marLeft w:val="0"/>
      <w:marRight w:val="0"/>
      <w:marTop w:val="0"/>
      <w:marBottom w:val="0"/>
      <w:divBdr>
        <w:top w:val="none" w:sz="0" w:space="0" w:color="auto"/>
        <w:left w:val="none" w:sz="0" w:space="0" w:color="auto"/>
        <w:bottom w:val="none" w:sz="0" w:space="0" w:color="auto"/>
        <w:right w:val="none" w:sz="0" w:space="0" w:color="auto"/>
      </w:divBdr>
    </w:div>
    <w:div w:id="919871363">
      <w:bodyDiv w:val="1"/>
      <w:marLeft w:val="0"/>
      <w:marRight w:val="0"/>
      <w:marTop w:val="0"/>
      <w:marBottom w:val="0"/>
      <w:divBdr>
        <w:top w:val="none" w:sz="0" w:space="0" w:color="auto"/>
        <w:left w:val="none" w:sz="0" w:space="0" w:color="auto"/>
        <w:bottom w:val="none" w:sz="0" w:space="0" w:color="auto"/>
        <w:right w:val="none" w:sz="0" w:space="0" w:color="auto"/>
      </w:divBdr>
    </w:div>
    <w:div w:id="1247419166">
      <w:bodyDiv w:val="1"/>
      <w:marLeft w:val="0"/>
      <w:marRight w:val="0"/>
      <w:marTop w:val="0"/>
      <w:marBottom w:val="0"/>
      <w:divBdr>
        <w:top w:val="none" w:sz="0" w:space="0" w:color="auto"/>
        <w:left w:val="none" w:sz="0" w:space="0" w:color="auto"/>
        <w:bottom w:val="none" w:sz="0" w:space="0" w:color="auto"/>
        <w:right w:val="none" w:sz="0" w:space="0" w:color="auto"/>
      </w:divBdr>
    </w:div>
    <w:div w:id="1336034836">
      <w:bodyDiv w:val="1"/>
      <w:marLeft w:val="0"/>
      <w:marRight w:val="0"/>
      <w:marTop w:val="0"/>
      <w:marBottom w:val="0"/>
      <w:divBdr>
        <w:top w:val="none" w:sz="0" w:space="0" w:color="auto"/>
        <w:left w:val="none" w:sz="0" w:space="0" w:color="auto"/>
        <w:bottom w:val="none" w:sz="0" w:space="0" w:color="auto"/>
        <w:right w:val="none" w:sz="0" w:space="0" w:color="auto"/>
      </w:divBdr>
    </w:div>
    <w:div w:id="1366637615">
      <w:bodyDiv w:val="1"/>
      <w:marLeft w:val="0"/>
      <w:marRight w:val="0"/>
      <w:marTop w:val="0"/>
      <w:marBottom w:val="0"/>
      <w:divBdr>
        <w:top w:val="none" w:sz="0" w:space="0" w:color="auto"/>
        <w:left w:val="none" w:sz="0" w:space="0" w:color="auto"/>
        <w:bottom w:val="none" w:sz="0" w:space="0" w:color="auto"/>
        <w:right w:val="none" w:sz="0" w:space="0" w:color="auto"/>
      </w:divBdr>
    </w:div>
    <w:div w:id="1735735221">
      <w:bodyDiv w:val="1"/>
      <w:marLeft w:val="0"/>
      <w:marRight w:val="0"/>
      <w:marTop w:val="0"/>
      <w:marBottom w:val="0"/>
      <w:divBdr>
        <w:top w:val="none" w:sz="0" w:space="0" w:color="auto"/>
        <w:left w:val="none" w:sz="0" w:space="0" w:color="auto"/>
        <w:bottom w:val="none" w:sz="0" w:space="0" w:color="auto"/>
        <w:right w:val="none" w:sz="0" w:space="0" w:color="auto"/>
      </w:divBdr>
    </w:div>
    <w:div w:id="2074545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meval.secsa-gruse@policia.gov.co" TargetMode="Externa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hyperlink" Target="mailto:meval.secsa-nivel1@policia.gov.co"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7A71039-2B21-4361-865A-AC95C05BBD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33</Pages>
  <Words>12601</Words>
  <Characters>69307</Characters>
  <Application>Microsoft Office Word</Application>
  <DocSecurity>0</DocSecurity>
  <Lines>577</Lines>
  <Paragraphs>163</Paragraphs>
  <ScaleCrop>false</ScaleCrop>
  <HeadingPairs>
    <vt:vector size="2" baseType="variant">
      <vt:variant>
        <vt:lpstr>Título</vt:lpstr>
      </vt:variant>
      <vt:variant>
        <vt:i4>1</vt:i4>
      </vt:variant>
    </vt:vector>
  </HeadingPairs>
  <TitlesOfParts>
    <vt:vector size="1" baseType="lpstr">
      <vt:lpstr>Página 1 de 12</vt:lpstr>
    </vt:vector>
  </TitlesOfParts>
  <Company>Hewlett-Packard Company</Company>
  <LinksUpToDate>false</LinksUpToDate>
  <CharactersWithSpaces>81745</CharactersWithSpaces>
  <SharedDoc>false</SharedDoc>
  <HLinks>
    <vt:vector size="12" baseType="variant">
      <vt:variant>
        <vt:i4>8323098</vt:i4>
      </vt:variant>
      <vt:variant>
        <vt:i4>18</vt:i4>
      </vt:variant>
      <vt:variant>
        <vt:i4>0</vt:i4>
      </vt:variant>
      <vt:variant>
        <vt:i4>5</vt:i4>
      </vt:variant>
      <vt:variant>
        <vt:lpwstr>mailto:meval.secsa-gruse@policia.gov.co</vt:lpwstr>
      </vt:variant>
      <vt:variant>
        <vt:lpwstr/>
      </vt:variant>
      <vt:variant>
        <vt:i4>4128778</vt:i4>
      </vt:variant>
      <vt:variant>
        <vt:i4>15</vt:i4>
      </vt:variant>
      <vt:variant>
        <vt:i4>0</vt:i4>
      </vt:variant>
      <vt:variant>
        <vt:i4>5</vt:i4>
      </vt:variant>
      <vt:variant>
        <vt:lpwstr>mailto:meval.secsa-nivel1@policia.gov.co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Página 1 de 12</dc:title>
  <dc:creator>BDIAZ</dc:creator>
  <cp:lastModifiedBy>DISAN - ANNY YINETH PALACIOS MOSQUERA</cp:lastModifiedBy>
  <cp:revision>1</cp:revision>
  <cp:lastPrinted>2014-08-12T13:50:00Z</cp:lastPrinted>
  <dcterms:created xsi:type="dcterms:W3CDTF">2018-11-27T22:30:00Z</dcterms:created>
  <dcterms:modified xsi:type="dcterms:W3CDTF">2018-11-27T22:35:00Z</dcterms:modified>
</cp:coreProperties>
</file>