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75186" w14:textId="77777777" w:rsidR="009866C4" w:rsidRPr="001F0996" w:rsidRDefault="009866C4" w:rsidP="00993BC0">
      <w:pPr>
        <w:spacing w:after="0" w:line="240" w:lineRule="auto"/>
        <w:jc w:val="both"/>
        <w:rPr>
          <w:rFonts w:ascii="Arial" w:hAnsi="Arial" w:cs="Arial"/>
          <w:bCs/>
          <w:spacing w:val="-1"/>
          <w:sz w:val="20"/>
          <w:szCs w:val="20"/>
        </w:rPr>
      </w:pPr>
      <w:bookmarkStart w:id="0" w:name="_Toc14358920"/>
      <w:bookmarkStart w:id="1" w:name="_Toc14108577"/>
    </w:p>
    <w:p w14:paraId="7A0F8CAB" w14:textId="0B1D39E7" w:rsidR="001534A6" w:rsidRPr="001F0996" w:rsidRDefault="001534A6">
      <w:pPr>
        <w:spacing w:after="0" w:line="240" w:lineRule="auto"/>
        <w:jc w:val="both"/>
        <w:rPr>
          <w:rFonts w:ascii="Arial" w:hAnsi="Arial" w:cs="Arial"/>
          <w:bCs/>
          <w:spacing w:val="-1"/>
          <w:sz w:val="20"/>
          <w:szCs w:val="20"/>
        </w:rPr>
      </w:pPr>
    </w:p>
    <w:p w14:paraId="4C2F15D7" w14:textId="77777777" w:rsidR="00605BD3" w:rsidRDefault="00605BD3" w:rsidP="00852905">
      <w:pPr>
        <w:spacing w:after="0" w:line="240" w:lineRule="auto"/>
        <w:rPr>
          <w:rFonts w:ascii="Arial" w:hAnsi="Arial" w:cs="Arial"/>
          <w:b/>
          <w:bCs/>
          <w:spacing w:val="-1"/>
          <w:sz w:val="20"/>
          <w:szCs w:val="20"/>
        </w:rPr>
      </w:pPr>
      <w:r>
        <w:rPr>
          <w:rFonts w:ascii="Arial" w:hAnsi="Arial" w:cs="Arial"/>
          <w:b/>
          <w:bCs/>
          <w:spacing w:val="-1"/>
          <w:sz w:val="20"/>
          <w:szCs w:val="20"/>
        </w:rPr>
        <w:t>ANEXO 2.</w:t>
      </w:r>
    </w:p>
    <w:p w14:paraId="6BDEE4F1" w14:textId="77777777" w:rsidR="00605BD3" w:rsidRDefault="00605BD3" w:rsidP="00852905">
      <w:pPr>
        <w:spacing w:after="0" w:line="240" w:lineRule="auto"/>
        <w:rPr>
          <w:rFonts w:ascii="Arial" w:hAnsi="Arial" w:cs="Arial"/>
          <w:b/>
          <w:bCs/>
          <w:spacing w:val="-1"/>
          <w:sz w:val="20"/>
          <w:szCs w:val="20"/>
        </w:rPr>
      </w:pPr>
    </w:p>
    <w:p w14:paraId="7B43136E" w14:textId="4565C261" w:rsidR="001534A6" w:rsidRPr="001F0996" w:rsidRDefault="00D6245E" w:rsidP="00852905">
      <w:pPr>
        <w:spacing w:after="0" w:line="240" w:lineRule="auto"/>
        <w:rPr>
          <w:rFonts w:ascii="Arial" w:hAnsi="Arial" w:cs="Arial"/>
          <w:b/>
          <w:bCs/>
          <w:spacing w:val="-1"/>
          <w:sz w:val="20"/>
          <w:szCs w:val="20"/>
        </w:rPr>
      </w:pPr>
      <w:r w:rsidRPr="001F0996">
        <w:rPr>
          <w:rFonts w:ascii="Arial" w:hAnsi="Arial" w:cs="Arial"/>
          <w:b/>
          <w:bCs/>
          <w:spacing w:val="-1"/>
          <w:sz w:val="20"/>
          <w:szCs w:val="20"/>
        </w:rPr>
        <w:t>ESPECIFICACIONES T</w:t>
      </w:r>
      <w:r w:rsidR="00FA24F7" w:rsidRPr="001F0996">
        <w:rPr>
          <w:rFonts w:ascii="Arial" w:hAnsi="Arial" w:cs="Arial"/>
          <w:b/>
          <w:bCs/>
          <w:spacing w:val="-1"/>
          <w:sz w:val="20"/>
          <w:szCs w:val="20"/>
        </w:rPr>
        <w:t>É</w:t>
      </w:r>
      <w:r w:rsidRPr="001F0996">
        <w:rPr>
          <w:rFonts w:ascii="Arial" w:hAnsi="Arial" w:cs="Arial"/>
          <w:b/>
          <w:bCs/>
          <w:spacing w:val="-1"/>
          <w:sz w:val="20"/>
          <w:szCs w:val="20"/>
        </w:rPr>
        <w:t>CNICAS</w:t>
      </w:r>
    </w:p>
    <w:p w14:paraId="4ED8591B" w14:textId="2A3BCBEC" w:rsidR="0071049B" w:rsidRPr="0071049B" w:rsidRDefault="0071049B" w:rsidP="0071049B">
      <w:pPr>
        <w:spacing w:before="100" w:beforeAutospacing="1" w:after="0" w:line="240" w:lineRule="auto"/>
        <w:jc w:val="both"/>
        <w:rPr>
          <w:rFonts w:ascii="Times New Roman" w:eastAsia="Times New Roman" w:hAnsi="Times New Roman" w:cs="Times New Roman"/>
          <w:color w:val="000000"/>
          <w:sz w:val="27"/>
          <w:szCs w:val="27"/>
          <w:lang w:eastAsia="es-CO"/>
        </w:rPr>
      </w:pPr>
      <w:r w:rsidRPr="0071049B">
        <w:rPr>
          <w:rFonts w:ascii="Arial" w:eastAsia="Times New Roman" w:hAnsi="Arial" w:cs="Arial"/>
          <w:color w:val="333333"/>
          <w:spacing w:val="-1"/>
          <w:sz w:val="20"/>
          <w:szCs w:val="20"/>
          <w:lang w:eastAsia="es-CO"/>
        </w:rPr>
        <w:t>EL Ban</w:t>
      </w:r>
      <w:r w:rsidR="008652BD">
        <w:rPr>
          <w:rFonts w:ascii="Arial" w:eastAsia="Times New Roman" w:hAnsi="Arial" w:cs="Arial"/>
          <w:color w:val="333333"/>
          <w:spacing w:val="-1"/>
          <w:sz w:val="20"/>
          <w:szCs w:val="20"/>
          <w:lang w:eastAsia="es-CO"/>
        </w:rPr>
        <w:t>c</w:t>
      </w:r>
      <w:r w:rsidRPr="0071049B">
        <w:rPr>
          <w:rFonts w:ascii="Arial" w:eastAsia="Times New Roman" w:hAnsi="Arial" w:cs="Arial"/>
          <w:color w:val="333333"/>
          <w:spacing w:val="-1"/>
          <w:sz w:val="20"/>
          <w:szCs w:val="20"/>
          <w:lang w:eastAsia="es-CO"/>
        </w:rPr>
        <w:t>o de Información Petrolera requiere para la Litoteca Nacional adelantar el proceso que tiene por objeto: “</w:t>
      </w:r>
      <w:r w:rsidR="001739AF" w:rsidRPr="001739AF">
        <w:rPr>
          <w:rFonts w:ascii="Arial" w:eastAsia="Times New Roman" w:hAnsi="Arial" w:cs="Arial"/>
          <w:color w:val="333333"/>
          <w:spacing w:val="-1"/>
          <w:sz w:val="20"/>
          <w:szCs w:val="20"/>
          <w:lang w:eastAsia="es-CO"/>
        </w:rPr>
        <w:t>ADQUISICIÓN DE CINTAS TÉRMICAS Y ETIQUETAS, PARA LA IDENTIFICACIÓN DE MUESTRAS EN LA LITOTECA NAC</w:t>
      </w:r>
      <w:bookmarkStart w:id="2" w:name="_GoBack"/>
      <w:bookmarkEnd w:id="2"/>
      <w:r w:rsidR="001739AF" w:rsidRPr="001739AF">
        <w:rPr>
          <w:rFonts w:ascii="Arial" w:eastAsia="Times New Roman" w:hAnsi="Arial" w:cs="Arial"/>
          <w:color w:val="333333"/>
          <w:spacing w:val="-1"/>
          <w:sz w:val="20"/>
          <w:szCs w:val="20"/>
          <w:lang w:eastAsia="es-CO"/>
        </w:rPr>
        <w:t>IONAL "TIERRA DE PAZ", COMPONENTE OPERACIONAL DEL BANCO DE INFORMACIÓN PETROLERA DEL SERVICIO GEOLÓGICO COLOMBIANO.</w:t>
      </w:r>
      <w:r w:rsidRPr="0071049B">
        <w:rPr>
          <w:rFonts w:ascii="Arial" w:eastAsia="Times New Roman" w:hAnsi="Arial" w:cs="Arial"/>
          <w:color w:val="333333"/>
          <w:spacing w:val="-1"/>
          <w:sz w:val="20"/>
          <w:szCs w:val="20"/>
          <w:lang w:eastAsia="es-CO"/>
        </w:rPr>
        <w:t>”</w:t>
      </w:r>
      <w:r w:rsidRPr="0071049B">
        <w:rPr>
          <w:rFonts w:ascii="Arial" w:eastAsia="Times New Roman" w:hAnsi="Arial" w:cs="Arial"/>
          <w:b/>
          <w:bCs/>
          <w:color w:val="333333"/>
          <w:spacing w:val="-1"/>
          <w:sz w:val="20"/>
          <w:szCs w:val="20"/>
          <w:lang w:eastAsia="es-CO"/>
        </w:rPr>
        <w:t>, </w:t>
      </w:r>
      <w:r w:rsidRPr="0071049B">
        <w:rPr>
          <w:rFonts w:ascii="Arial" w:eastAsia="Times New Roman" w:hAnsi="Arial" w:cs="Arial"/>
          <w:color w:val="333333"/>
          <w:spacing w:val="-1"/>
          <w:sz w:val="20"/>
          <w:szCs w:val="20"/>
          <w:lang w:eastAsia="es-CO"/>
        </w:rPr>
        <w:t> de conformidad con las especificaciones técnicas establecidas a continuación.</w:t>
      </w:r>
    </w:p>
    <w:p w14:paraId="5941CF3C" w14:textId="6DC628CC" w:rsidR="000436AB" w:rsidRPr="001F0996" w:rsidRDefault="0071049B" w:rsidP="001739AF">
      <w:pPr>
        <w:spacing w:before="100" w:beforeAutospacing="1" w:after="0" w:line="240" w:lineRule="auto"/>
        <w:jc w:val="both"/>
        <w:rPr>
          <w:rFonts w:ascii="Arial" w:eastAsia="Times New Roman" w:hAnsi="Arial" w:cs="Arial"/>
          <w:sz w:val="20"/>
          <w:szCs w:val="20"/>
          <w:lang w:eastAsia="es-ES_tradnl"/>
        </w:rPr>
      </w:pPr>
      <w:r w:rsidRPr="0071049B">
        <w:rPr>
          <w:rFonts w:ascii="Arial" w:eastAsia="Times New Roman" w:hAnsi="Arial" w:cs="Arial"/>
          <w:color w:val="333333"/>
          <w:sz w:val="20"/>
          <w:szCs w:val="20"/>
          <w:lang w:eastAsia="es-CO"/>
        </w:rPr>
        <w:t> </w:t>
      </w:r>
      <w:bookmarkEnd w:id="0"/>
      <w:bookmarkEnd w:id="1"/>
    </w:p>
    <w:p w14:paraId="4CB828E8" w14:textId="77777777" w:rsidR="000436AB" w:rsidRPr="001F0996" w:rsidRDefault="000436AB">
      <w:pPr>
        <w:pStyle w:val="Prrafodelista"/>
        <w:numPr>
          <w:ilvl w:val="0"/>
          <w:numId w:val="42"/>
        </w:numPr>
        <w:spacing w:after="0" w:line="240" w:lineRule="auto"/>
        <w:jc w:val="both"/>
        <w:rPr>
          <w:rFonts w:ascii="Arial" w:hAnsi="Arial" w:cs="Arial"/>
          <w:b/>
          <w:spacing w:val="-1"/>
          <w:sz w:val="20"/>
          <w:szCs w:val="20"/>
        </w:rPr>
      </w:pPr>
      <w:r w:rsidRPr="001F0996">
        <w:rPr>
          <w:rFonts w:ascii="Arial" w:hAnsi="Arial" w:cs="Arial"/>
          <w:b/>
          <w:spacing w:val="-1"/>
          <w:sz w:val="20"/>
          <w:szCs w:val="20"/>
        </w:rPr>
        <w:t xml:space="preserve">CANTIDAD  </w:t>
      </w:r>
    </w:p>
    <w:p w14:paraId="50062CA3" w14:textId="77777777" w:rsidR="000436AB" w:rsidRPr="001F0996" w:rsidRDefault="000436AB">
      <w:pPr>
        <w:spacing w:after="0" w:line="240" w:lineRule="auto"/>
        <w:jc w:val="both"/>
        <w:rPr>
          <w:rFonts w:ascii="Arial" w:hAnsi="Arial" w:cs="Arial"/>
          <w:bCs/>
          <w:spacing w:val="-1"/>
          <w:sz w:val="20"/>
          <w:szCs w:val="20"/>
        </w:rPr>
      </w:pPr>
    </w:p>
    <w:p w14:paraId="17EB59AF" w14:textId="530AE830" w:rsidR="000436AB" w:rsidRDefault="000436AB">
      <w:pPr>
        <w:spacing w:after="0" w:line="240" w:lineRule="auto"/>
        <w:jc w:val="both"/>
        <w:rPr>
          <w:rFonts w:ascii="Arial" w:hAnsi="Arial" w:cs="Arial"/>
          <w:spacing w:val="-1"/>
          <w:sz w:val="20"/>
          <w:szCs w:val="20"/>
        </w:rPr>
      </w:pPr>
      <w:r w:rsidRPr="001F0996">
        <w:rPr>
          <w:rFonts w:ascii="Arial" w:hAnsi="Arial" w:cs="Arial"/>
          <w:spacing w:val="-1"/>
          <w:sz w:val="20"/>
          <w:szCs w:val="20"/>
        </w:rPr>
        <w:t>Para este proceso se requiere las siguientes</w:t>
      </w:r>
      <w:r w:rsidR="00001585" w:rsidRPr="001F0996">
        <w:rPr>
          <w:rFonts w:ascii="Arial" w:hAnsi="Arial" w:cs="Arial"/>
          <w:spacing w:val="-1"/>
          <w:sz w:val="20"/>
          <w:szCs w:val="20"/>
        </w:rPr>
        <w:t xml:space="preserve"> </w:t>
      </w:r>
      <w:r w:rsidR="00B2188E">
        <w:rPr>
          <w:rFonts w:ascii="Arial" w:hAnsi="Arial" w:cs="Arial"/>
          <w:spacing w:val="-1"/>
          <w:sz w:val="20"/>
          <w:szCs w:val="20"/>
        </w:rPr>
        <w:t xml:space="preserve"> referencias para cintas de cera y etiquetas de transferencia </w:t>
      </w:r>
      <w:r w:rsidR="00605BD3">
        <w:rPr>
          <w:rFonts w:ascii="Arial" w:hAnsi="Arial" w:cs="Arial"/>
          <w:spacing w:val="-1"/>
          <w:sz w:val="20"/>
          <w:szCs w:val="20"/>
        </w:rPr>
        <w:t>térmica</w:t>
      </w:r>
      <w:r w:rsidR="00B2188E">
        <w:rPr>
          <w:rFonts w:ascii="Arial" w:hAnsi="Arial" w:cs="Arial"/>
          <w:spacing w:val="-1"/>
          <w:sz w:val="20"/>
          <w:szCs w:val="20"/>
        </w:rPr>
        <w:t xml:space="preserve"> para</w:t>
      </w:r>
      <w:r w:rsidR="00001585" w:rsidRPr="001F0996">
        <w:rPr>
          <w:rFonts w:ascii="Arial" w:hAnsi="Arial" w:cs="Arial"/>
          <w:spacing w:val="-1"/>
          <w:sz w:val="20"/>
          <w:szCs w:val="20"/>
        </w:rPr>
        <w:t xml:space="preserve"> impresión de códigos de barras. </w:t>
      </w:r>
    </w:p>
    <w:p w14:paraId="33290F94" w14:textId="77777777" w:rsidR="00B2188E" w:rsidRDefault="00B2188E">
      <w:pPr>
        <w:spacing w:after="0" w:line="240" w:lineRule="auto"/>
        <w:jc w:val="both"/>
        <w:rPr>
          <w:rFonts w:ascii="Arial" w:hAnsi="Arial" w:cs="Arial"/>
          <w:spacing w:val="-1"/>
          <w:sz w:val="20"/>
          <w:szCs w:val="20"/>
        </w:rPr>
      </w:pPr>
    </w:p>
    <w:tbl>
      <w:tblPr>
        <w:tblStyle w:val="Tablaconcuadrcula"/>
        <w:tblW w:w="7791" w:type="dxa"/>
        <w:jc w:val="center"/>
        <w:tblLook w:val="04A0" w:firstRow="1" w:lastRow="0" w:firstColumn="1" w:lastColumn="0" w:noHBand="0" w:noVBand="1"/>
      </w:tblPr>
      <w:tblGrid>
        <w:gridCol w:w="6374"/>
        <w:gridCol w:w="1417"/>
      </w:tblGrid>
      <w:tr w:rsidR="00A56422" w14:paraId="12070646" w14:textId="77777777" w:rsidTr="00852905">
        <w:trPr>
          <w:jc w:val="center"/>
        </w:trPr>
        <w:tc>
          <w:tcPr>
            <w:tcW w:w="6374" w:type="dxa"/>
            <w:shd w:val="clear" w:color="auto" w:fill="D0CECE" w:themeFill="background2" w:themeFillShade="E6"/>
          </w:tcPr>
          <w:p w14:paraId="10BF168B" w14:textId="4D098032" w:rsidR="00A56422" w:rsidRPr="00852905" w:rsidRDefault="00A56422" w:rsidP="00852905">
            <w:pPr>
              <w:rPr>
                <w:rFonts w:ascii="Arial" w:hAnsi="Arial" w:cs="Arial"/>
                <w:b/>
                <w:spacing w:val="-1"/>
                <w:sz w:val="20"/>
                <w:szCs w:val="20"/>
              </w:rPr>
            </w:pPr>
            <w:r w:rsidRPr="00852905">
              <w:rPr>
                <w:rFonts w:ascii="Arial" w:hAnsi="Arial" w:cs="Arial"/>
                <w:b/>
                <w:spacing w:val="-1"/>
                <w:sz w:val="20"/>
                <w:szCs w:val="20"/>
              </w:rPr>
              <w:t>Descripción</w:t>
            </w:r>
          </w:p>
        </w:tc>
        <w:tc>
          <w:tcPr>
            <w:tcW w:w="1417" w:type="dxa"/>
            <w:shd w:val="clear" w:color="auto" w:fill="D0CECE" w:themeFill="background2" w:themeFillShade="E6"/>
          </w:tcPr>
          <w:p w14:paraId="0DD07AE3" w14:textId="0087E45F" w:rsidR="00A56422" w:rsidRPr="00852905" w:rsidRDefault="00A56422" w:rsidP="00852905">
            <w:pPr>
              <w:rPr>
                <w:rFonts w:ascii="Arial" w:hAnsi="Arial" w:cs="Arial"/>
                <w:b/>
                <w:spacing w:val="-1"/>
                <w:sz w:val="20"/>
                <w:szCs w:val="20"/>
              </w:rPr>
            </w:pPr>
            <w:r w:rsidRPr="00852905">
              <w:rPr>
                <w:rFonts w:ascii="Arial" w:hAnsi="Arial" w:cs="Arial"/>
                <w:b/>
                <w:spacing w:val="-1"/>
                <w:sz w:val="20"/>
                <w:szCs w:val="20"/>
              </w:rPr>
              <w:t>CANTIDAD</w:t>
            </w:r>
          </w:p>
        </w:tc>
      </w:tr>
      <w:tr w:rsidR="00A56422" w14:paraId="0C1C5B60" w14:textId="77777777" w:rsidTr="00852905">
        <w:trPr>
          <w:jc w:val="center"/>
        </w:trPr>
        <w:tc>
          <w:tcPr>
            <w:tcW w:w="6374" w:type="dxa"/>
          </w:tcPr>
          <w:p w14:paraId="32885A90" w14:textId="2E97F89E" w:rsidR="00A56422" w:rsidRPr="00852905" w:rsidRDefault="00A56422" w:rsidP="00852905">
            <w:pPr>
              <w:jc w:val="left"/>
              <w:rPr>
                <w:rFonts w:ascii="Arial" w:hAnsi="Arial" w:cs="Arial"/>
                <w:spacing w:val="-1"/>
                <w:sz w:val="18"/>
                <w:szCs w:val="20"/>
              </w:rPr>
            </w:pPr>
            <w:r w:rsidRPr="00DD6EB9">
              <w:rPr>
                <w:rFonts w:ascii="Calibri" w:hAnsi="Calibri" w:cs="Calibri"/>
                <w:color w:val="262626"/>
                <w:sz w:val="18"/>
                <w:szCs w:val="20"/>
                <w:lang w:eastAsia="es-CO"/>
              </w:rPr>
              <w:t>CINTA CERA OUT 1 110X450 GENERICA</w:t>
            </w:r>
          </w:p>
        </w:tc>
        <w:tc>
          <w:tcPr>
            <w:tcW w:w="1417" w:type="dxa"/>
          </w:tcPr>
          <w:p w14:paraId="34070374" w14:textId="581937A0" w:rsidR="00A56422" w:rsidRPr="00852905" w:rsidRDefault="00A56422">
            <w:pPr>
              <w:jc w:val="both"/>
              <w:rPr>
                <w:rFonts w:ascii="Arial" w:hAnsi="Arial" w:cs="Arial"/>
                <w:spacing w:val="-1"/>
                <w:sz w:val="16"/>
                <w:szCs w:val="20"/>
              </w:rPr>
            </w:pPr>
            <w:r w:rsidRPr="00852905">
              <w:rPr>
                <w:rFonts w:ascii="Arial" w:hAnsi="Arial" w:cs="Arial"/>
                <w:spacing w:val="-1"/>
                <w:sz w:val="16"/>
                <w:szCs w:val="20"/>
              </w:rPr>
              <w:t>80 Rollos</w:t>
            </w:r>
          </w:p>
        </w:tc>
      </w:tr>
      <w:tr w:rsidR="00A56422" w14:paraId="4DD30936" w14:textId="77777777" w:rsidTr="00852905">
        <w:trPr>
          <w:jc w:val="center"/>
        </w:trPr>
        <w:tc>
          <w:tcPr>
            <w:tcW w:w="6374" w:type="dxa"/>
          </w:tcPr>
          <w:p w14:paraId="52800F4B" w14:textId="77777777" w:rsidR="00A56422" w:rsidRPr="00DD6EB9" w:rsidRDefault="00A56422" w:rsidP="00852905">
            <w:pPr>
              <w:jc w:val="left"/>
              <w:rPr>
                <w:rFonts w:ascii="Calibri" w:hAnsi="Calibri" w:cs="Calibri"/>
                <w:color w:val="262626"/>
                <w:sz w:val="18"/>
                <w:szCs w:val="20"/>
                <w:lang w:eastAsia="es-CO"/>
              </w:rPr>
            </w:pPr>
            <w:r w:rsidRPr="00DD6EB9">
              <w:rPr>
                <w:rFonts w:ascii="Calibri" w:hAnsi="Calibri" w:cs="Calibri"/>
                <w:color w:val="262626"/>
                <w:sz w:val="18"/>
                <w:szCs w:val="20"/>
                <w:lang w:eastAsia="es-CO"/>
              </w:rPr>
              <w:t xml:space="preserve">ETIQUETA RECTANGULAR TRANSFERENCIA ADH CTE 50X39MM SIN GRAF BLANCA </w:t>
            </w:r>
          </w:p>
          <w:p w14:paraId="36EA2A5F" w14:textId="37332278" w:rsidR="00A56422" w:rsidRPr="00852905" w:rsidRDefault="00A56422" w:rsidP="00852905">
            <w:pPr>
              <w:jc w:val="left"/>
              <w:rPr>
                <w:rFonts w:ascii="Arial" w:hAnsi="Arial" w:cs="Arial"/>
                <w:spacing w:val="-1"/>
                <w:sz w:val="18"/>
                <w:szCs w:val="20"/>
              </w:rPr>
            </w:pPr>
            <w:r w:rsidRPr="00DD6EB9">
              <w:rPr>
                <w:rFonts w:ascii="Calibri" w:hAnsi="Calibri" w:cs="Calibri"/>
                <w:color w:val="262626"/>
                <w:sz w:val="18"/>
                <w:szCs w:val="20"/>
                <w:lang w:eastAsia="es-CO"/>
              </w:rPr>
              <w:t>2 Columnas, CORE 3"</w:t>
            </w:r>
          </w:p>
        </w:tc>
        <w:tc>
          <w:tcPr>
            <w:tcW w:w="1417" w:type="dxa"/>
          </w:tcPr>
          <w:p w14:paraId="475444EA" w14:textId="77777777" w:rsidR="00A56422" w:rsidRPr="00852905" w:rsidRDefault="00A56422">
            <w:pPr>
              <w:jc w:val="both"/>
              <w:rPr>
                <w:rFonts w:ascii="Arial" w:hAnsi="Arial" w:cs="Arial"/>
                <w:spacing w:val="-1"/>
                <w:sz w:val="16"/>
                <w:szCs w:val="20"/>
              </w:rPr>
            </w:pPr>
            <w:r w:rsidRPr="00852905">
              <w:rPr>
                <w:rFonts w:ascii="Arial" w:hAnsi="Arial" w:cs="Arial"/>
                <w:spacing w:val="-1"/>
                <w:sz w:val="16"/>
                <w:szCs w:val="20"/>
              </w:rPr>
              <w:t>400.000</w:t>
            </w:r>
          </w:p>
          <w:p w14:paraId="506856B4" w14:textId="1699F350" w:rsidR="00A56422" w:rsidRPr="00852905" w:rsidRDefault="00A56422">
            <w:pPr>
              <w:jc w:val="both"/>
              <w:rPr>
                <w:rFonts w:ascii="Arial" w:hAnsi="Arial" w:cs="Arial"/>
                <w:spacing w:val="-1"/>
                <w:sz w:val="16"/>
                <w:szCs w:val="20"/>
              </w:rPr>
            </w:pPr>
            <w:r w:rsidRPr="00852905">
              <w:rPr>
                <w:rFonts w:ascii="Arial" w:hAnsi="Arial" w:cs="Arial"/>
                <w:spacing w:val="-1"/>
                <w:sz w:val="16"/>
                <w:szCs w:val="20"/>
              </w:rPr>
              <w:t>Unidades</w:t>
            </w:r>
          </w:p>
        </w:tc>
      </w:tr>
      <w:tr w:rsidR="00A56422" w14:paraId="577E240E" w14:textId="77777777" w:rsidTr="00852905">
        <w:trPr>
          <w:jc w:val="center"/>
        </w:trPr>
        <w:tc>
          <w:tcPr>
            <w:tcW w:w="6374" w:type="dxa"/>
          </w:tcPr>
          <w:p w14:paraId="64D69D7A" w14:textId="77777777" w:rsidR="00A56422" w:rsidRPr="00DD6EB9" w:rsidRDefault="00A56422" w:rsidP="00852905">
            <w:pPr>
              <w:jc w:val="left"/>
              <w:rPr>
                <w:rFonts w:ascii="Calibri" w:hAnsi="Calibri" w:cs="Calibri"/>
                <w:color w:val="262626"/>
                <w:sz w:val="18"/>
                <w:szCs w:val="20"/>
                <w:lang w:eastAsia="es-CO"/>
              </w:rPr>
            </w:pPr>
            <w:r w:rsidRPr="00DD6EB9">
              <w:rPr>
                <w:rFonts w:ascii="Calibri" w:hAnsi="Calibri" w:cs="Calibri"/>
                <w:color w:val="262626"/>
                <w:sz w:val="18"/>
                <w:szCs w:val="20"/>
                <w:lang w:eastAsia="es-CO"/>
              </w:rPr>
              <w:t xml:space="preserve">ETIQUETA RECTANGULAR TRANSFERENCIA ADH CTE 50X25MM SIN GRAF BLANCA </w:t>
            </w:r>
          </w:p>
          <w:p w14:paraId="341543F2" w14:textId="51B1E322" w:rsidR="00A56422" w:rsidRPr="00852905" w:rsidRDefault="00A56422" w:rsidP="00852905">
            <w:pPr>
              <w:jc w:val="left"/>
              <w:rPr>
                <w:rFonts w:ascii="Arial" w:hAnsi="Arial" w:cs="Arial"/>
                <w:spacing w:val="-1"/>
                <w:sz w:val="18"/>
                <w:szCs w:val="20"/>
              </w:rPr>
            </w:pPr>
            <w:r w:rsidRPr="00DD6EB9">
              <w:rPr>
                <w:rFonts w:ascii="Calibri" w:hAnsi="Calibri" w:cs="Calibri"/>
                <w:color w:val="262626"/>
                <w:sz w:val="18"/>
                <w:szCs w:val="20"/>
                <w:lang w:eastAsia="es-CO"/>
              </w:rPr>
              <w:t>1 Columna o cavidad</w:t>
            </w:r>
            <w:r w:rsidR="00605BD3" w:rsidRPr="00DD6EB9">
              <w:rPr>
                <w:rFonts w:ascii="Calibri" w:hAnsi="Calibri" w:cs="Calibri"/>
                <w:color w:val="262626"/>
                <w:sz w:val="18"/>
                <w:szCs w:val="20"/>
                <w:lang w:eastAsia="es-CO"/>
              </w:rPr>
              <w:t xml:space="preserve">, </w:t>
            </w:r>
            <w:r w:rsidRPr="00DD6EB9">
              <w:rPr>
                <w:rFonts w:ascii="Calibri" w:hAnsi="Calibri" w:cs="Calibri"/>
                <w:color w:val="262626"/>
                <w:sz w:val="18"/>
                <w:szCs w:val="20"/>
                <w:lang w:eastAsia="es-CO"/>
              </w:rPr>
              <w:t>CORE 3"</w:t>
            </w:r>
          </w:p>
        </w:tc>
        <w:tc>
          <w:tcPr>
            <w:tcW w:w="1417" w:type="dxa"/>
          </w:tcPr>
          <w:p w14:paraId="74FBE1E8" w14:textId="5F283E68" w:rsidR="00605BD3"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10.000</w:t>
            </w:r>
          </w:p>
          <w:p w14:paraId="2EDC60E6" w14:textId="7E167DCF" w:rsidR="00A56422"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Unidades</w:t>
            </w:r>
          </w:p>
        </w:tc>
      </w:tr>
      <w:tr w:rsidR="00A56422" w14:paraId="496A567B" w14:textId="77777777" w:rsidTr="00852905">
        <w:trPr>
          <w:jc w:val="center"/>
        </w:trPr>
        <w:tc>
          <w:tcPr>
            <w:tcW w:w="6374" w:type="dxa"/>
          </w:tcPr>
          <w:p w14:paraId="1D3A1863" w14:textId="28BC08FC" w:rsidR="00A56422" w:rsidRPr="00852905" w:rsidRDefault="00605BD3" w:rsidP="00852905">
            <w:pPr>
              <w:jc w:val="left"/>
              <w:rPr>
                <w:rFonts w:ascii="Arial" w:hAnsi="Arial" w:cs="Arial"/>
                <w:spacing w:val="-1"/>
                <w:sz w:val="18"/>
                <w:szCs w:val="20"/>
              </w:rPr>
            </w:pPr>
            <w:r w:rsidRPr="00DD6EB9">
              <w:rPr>
                <w:rFonts w:ascii="Calibri" w:hAnsi="Calibri" w:cs="Calibri"/>
                <w:color w:val="262626"/>
                <w:sz w:val="18"/>
                <w:szCs w:val="20"/>
                <w:lang w:eastAsia="es-CO"/>
              </w:rPr>
              <w:t xml:space="preserve">ETIQUETA RECTANGULAR TRANSFERENCIA ADH CTE 100X50MM SIN GRAF BLANCA  </w:t>
            </w:r>
            <w:r w:rsidRPr="00DD6EB9">
              <w:rPr>
                <w:rFonts w:ascii="Calibri" w:hAnsi="Calibri" w:cs="Calibri"/>
                <w:color w:val="262626"/>
                <w:sz w:val="18"/>
                <w:szCs w:val="20"/>
                <w:lang w:eastAsia="es-CO"/>
              </w:rPr>
              <w:br/>
              <w:t>1Columna o cavidad, CORE 3"</w:t>
            </w:r>
          </w:p>
        </w:tc>
        <w:tc>
          <w:tcPr>
            <w:tcW w:w="1417" w:type="dxa"/>
          </w:tcPr>
          <w:p w14:paraId="04088373" w14:textId="60AC1D78" w:rsidR="00605BD3"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220.000</w:t>
            </w:r>
          </w:p>
          <w:p w14:paraId="58C645A3" w14:textId="55A79025" w:rsidR="00A56422"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Unidades</w:t>
            </w:r>
          </w:p>
        </w:tc>
      </w:tr>
      <w:tr w:rsidR="00A56422" w14:paraId="50534F9D" w14:textId="77777777" w:rsidTr="00852905">
        <w:trPr>
          <w:jc w:val="center"/>
        </w:trPr>
        <w:tc>
          <w:tcPr>
            <w:tcW w:w="6374" w:type="dxa"/>
          </w:tcPr>
          <w:p w14:paraId="0F84857A" w14:textId="6AA23D38" w:rsidR="00A56422" w:rsidRPr="00852905" w:rsidRDefault="00605BD3" w:rsidP="00852905">
            <w:pPr>
              <w:jc w:val="left"/>
              <w:rPr>
                <w:rFonts w:ascii="Arial" w:hAnsi="Arial" w:cs="Arial"/>
                <w:spacing w:val="-1"/>
                <w:sz w:val="18"/>
                <w:szCs w:val="20"/>
              </w:rPr>
            </w:pPr>
            <w:r w:rsidRPr="00DD6EB9">
              <w:rPr>
                <w:rFonts w:ascii="Calibri" w:hAnsi="Calibri" w:cs="Calibri"/>
                <w:color w:val="262626"/>
                <w:sz w:val="18"/>
                <w:szCs w:val="20"/>
                <w:lang w:eastAsia="es-CO"/>
              </w:rPr>
              <w:t xml:space="preserve">ETIQUETA RECTANGULAR TRANSFERENCIA ADH CTE 20 x 8 mm  SIN GRAF BLANCA </w:t>
            </w:r>
            <w:r w:rsidRPr="00DD6EB9">
              <w:rPr>
                <w:rFonts w:ascii="Calibri" w:hAnsi="Calibri" w:cs="Calibri"/>
                <w:color w:val="262626"/>
                <w:sz w:val="18"/>
                <w:szCs w:val="20"/>
                <w:lang w:eastAsia="es-CO"/>
              </w:rPr>
              <w:br/>
              <w:t>4 Columnas, C</w:t>
            </w:r>
            <w:r>
              <w:rPr>
                <w:rFonts w:ascii="Calibri" w:hAnsi="Calibri" w:cs="Calibri"/>
                <w:color w:val="262626"/>
                <w:sz w:val="18"/>
                <w:szCs w:val="20"/>
                <w:lang w:eastAsia="es-CO"/>
              </w:rPr>
              <w:t>ORE</w:t>
            </w:r>
            <w:r w:rsidRPr="00DD6EB9">
              <w:rPr>
                <w:rFonts w:ascii="Calibri" w:hAnsi="Calibri" w:cs="Calibri"/>
                <w:color w:val="262626"/>
                <w:sz w:val="18"/>
                <w:szCs w:val="20"/>
                <w:lang w:eastAsia="es-CO"/>
              </w:rPr>
              <w:t xml:space="preserve"> 1"</w:t>
            </w:r>
          </w:p>
        </w:tc>
        <w:tc>
          <w:tcPr>
            <w:tcW w:w="1417" w:type="dxa"/>
          </w:tcPr>
          <w:p w14:paraId="2712E884" w14:textId="5E412FD3" w:rsidR="00605BD3"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50.000</w:t>
            </w:r>
          </w:p>
          <w:p w14:paraId="6A015629" w14:textId="1B6ED065" w:rsidR="00A56422" w:rsidRPr="00852905" w:rsidRDefault="00605BD3" w:rsidP="00605BD3">
            <w:pPr>
              <w:jc w:val="both"/>
              <w:rPr>
                <w:rFonts w:ascii="Arial" w:hAnsi="Arial" w:cs="Arial"/>
                <w:spacing w:val="-1"/>
                <w:sz w:val="16"/>
                <w:szCs w:val="20"/>
              </w:rPr>
            </w:pPr>
            <w:r w:rsidRPr="00852905">
              <w:rPr>
                <w:rFonts w:ascii="Arial" w:hAnsi="Arial" w:cs="Arial"/>
                <w:spacing w:val="-1"/>
                <w:sz w:val="16"/>
                <w:szCs w:val="20"/>
              </w:rPr>
              <w:t>Unidades</w:t>
            </w:r>
          </w:p>
        </w:tc>
      </w:tr>
      <w:tr w:rsidR="00A56422" w14:paraId="0D533E5F" w14:textId="77777777" w:rsidTr="00852905">
        <w:trPr>
          <w:jc w:val="center"/>
        </w:trPr>
        <w:tc>
          <w:tcPr>
            <w:tcW w:w="6374" w:type="dxa"/>
          </w:tcPr>
          <w:p w14:paraId="27222961" w14:textId="359958B6" w:rsidR="00A56422" w:rsidRPr="00852905" w:rsidRDefault="00605BD3" w:rsidP="00852905">
            <w:pPr>
              <w:jc w:val="left"/>
              <w:rPr>
                <w:rFonts w:ascii="Arial" w:hAnsi="Arial" w:cs="Arial"/>
                <w:spacing w:val="-1"/>
                <w:sz w:val="18"/>
                <w:szCs w:val="20"/>
              </w:rPr>
            </w:pPr>
            <w:r w:rsidRPr="00DD6EB9">
              <w:rPr>
                <w:rFonts w:ascii="Calibri" w:hAnsi="Calibri" w:cs="Calibri"/>
                <w:color w:val="262626"/>
                <w:sz w:val="18"/>
                <w:szCs w:val="20"/>
                <w:lang w:eastAsia="es-CO"/>
              </w:rPr>
              <w:t>CINTA CERA  OUT 110MM x 74 MTS</w:t>
            </w:r>
          </w:p>
        </w:tc>
        <w:tc>
          <w:tcPr>
            <w:tcW w:w="1417" w:type="dxa"/>
          </w:tcPr>
          <w:p w14:paraId="649A44EE" w14:textId="3AFE9023" w:rsidR="00A56422" w:rsidRPr="00852905" w:rsidRDefault="00605BD3">
            <w:pPr>
              <w:jc w:val="both"/>
              <w:rPr>
                <w:rFonts w:ascii="Arial" w:hAnsi="Arial" w:cs="Arial"/>
                <w:spacing w:val="-1"/>
                <w:sz w:val="16"/>
                <w:szCs w:val="20"/>
              </w:rPr>
            </w:pPr>
            <w:r w:rsidRPr="00852905">
              <w:rPr>
                <w:rFonts w:ascii="Arial" w:hAnsi="Arial" w:cs="Arial"/>
                <w:spacing w:val="-1"/>
                <w:sz w:val="16"/>
                <w:szCs w:val="20"/>
              </w:rPr>
              <w:t>10 Rollos</w:t>
            </w:r>
          </w:p>
        </w:tc>
      </w:tr>
    </w:tbl>
    <w:p w14:paraId="4947700A" w14:textId="77777777" w:rsidR="00B2188E" w:rsidRPr="001F0996" w:rsidRDefault="00B2188E">
      <w:pPr>
        <w:spacing w:after="0" w:line="240" w:lineRule="auto"/>
        <w:jc w:val="both"/>
        <w:rPr>
          <w:rFonts w:ascii="Arial" w:hAnsi="Arial" w:cs="Arial"/>
          <w:spacing w:val="-1"/>
          <w:sz w:val="20"/>
          <w:szCs w:val="20"/>
        </w:rPr>
      </w:pPr>
    </w:p>
    <w:p w14:paraId="7BDB8828" w14:textId="0059F1CE" w:rsidR="000D07A3" w:rsidRDefault="000436AB">
      <w:pPr>
        <w:shd w:val="clear" w:color="auto" w:fill="FFFFFF"/>
        <w:jc w:val="both"/>
        <w:rPr>
          <w:rFonts w:ascii="Arial" w:hAnsi="Arial" w:cs="Arial"/>
          <w:b/>
          <w:color w:val="000000" w:themeColor="text1"/>
          <w:sz w:val="20"/>
          <w:szCs w:val="20"/>
        </w:rPr>
      </w:pPr>
      <w:r w:rsidRPr="001F0996">
        <w:rPr>
          <w:rFonts w:ascii="Arial" w:hAnsi="Arial" w:cs="Arial"/>
          <w:sz w:val="20"/>
          <w:szCs w:val="20"/>
          <w:lang w:eastAsia="es-CO"/>
        </w:rPr>
        <w:br w:type="textWrapping" w:clear="all"/>
      </w:r>
      <w:r w:rsidR="00605BD3">
        <w:rPr>
          <w:rFonts w:ascii="Arial" w:hAnsi="Arial" w:cs="Arial"/>
          <w:b/>
          <w:sz w:val="20"/>
          <w:szCs w:val="20"/>
        </w:rPr>
        <w:t>Detalle especificaciones c</w:t>
      </w:r>
      <w:r w:rsidR="000D07A3" w:rsidRPr="001F0996">
        <w:rPr>
          <w:rFonts w:ascii="Arial" w:hAnsi="Arial" w:cs="Arial"/>
          <w:b/>
          <w:color w:val="000000" w:themeColor="text1"/>
          <w:sz w:val="20"/>
          <w:szCs w:val="20"/>
        </w:rPr>
        <w:t xml:space="preserve">onsumibles de impresión:  </w:t>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369"/>
        <w:gridCol w:w="850"/>
        <w:gridCol w:w="1559"/>
        <w:gridCol w:w="1140"/>
        <w:gridCol w:w="1989"/>
      </w:tblGrid>
      <w:tr w:rsidR="00A56422" w:rsidRPr="00A56422" w14:paraId="3442A9A4" w14:textId="77777777" w:rsidTr="00852905">
        <w:trPr>
          <w:trHeight w:val="615"/>
          <w:jc w:val="center"/>
        </w:trPr>
        <w:tc>
          <w:tcPr>
            <w:tcW w:w="608" w:type="dxa"/>
            <w:shd w:val="clear" w:color="000000" w:fill="E2EFDA"/>
            <w:noWrap/>
            <w:vAlign w:val="center"/>
            <w:hideMark/>
          </w:tcPr>
          <w:p w14:paraId="267A4580"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ITEM</w:t>
            </w:r>
          </w:p>
        </w:tc>
        <w:tc>
          <w:tcPr>
            <w:tcW w:w="2369" w:type="dxa"/>
            <w:shd w:val="clear" w:color="000000" w:fill="E2EFDA"/>
            <w:noWrap/>
            <w:vAlign w:val="center"/>
            <w:hideMark/>
          </w:tcPr>
          <w:p w14:paraId="3BC8FFA4"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PRODUCTO DESCRIPCION</w:t>
            </w:r>
          </w:p>
        </w:tc>
        <w:tc>
          <w:tcPr>
            <w:tcW w:w="850" w:type="dxa"/>
            <w:shd w:val="clear" w:color="000000" w:fill="E2EFDA"/>
            <w:noWrap/>
            <w:vAlign w:val="center"/>
            <w:hideMark/>
          </w:tcPr>
          <w:p w14:paraId="2903FCA3"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CORE</w:t>
            </w:r>
          </w:p>
        </w:tc>
        <w:tc>
          <w:tcPr>
            <w:tcW w:w="1559" w:type="dxa"/>
            <w:shd w:val="clear" w:color="000000" w:fill="E2EFDA"/>
            <w:vAlign w:val="center"/>
            <w:hideMark/>
          </w:tcPr>
          <w:p w14:paraId="18FFCCB0"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PRESENTACION</w:t>
            </w:r>
          </w:p>
        </w:tc>
        <w:tc>
          <w:tcPr>
            <w:tcW w:w="1140" w:type="dxa"/>
            <w:shd w:val="clear" w:color="000000" w:fill="E2EFDA"/>
            <w:vAlign w:val="center"/>
            <w:hideMark/>
          </w:tcPr>
          <w:p w14:paraId="285C3CC1"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 xml:space="preserve">CANTIDAD </w:t>
            </w:r>
            <w:r w:rsidRPr="00852905">
              <w:rPr>
                <w:rFonts w:ascii="Calibri" w:hAnsi="Calibri" w:cs="Calibri"/>
                <w:b/>
                <w:bCs/>
                <w:color w:val="000000"/>
                <w:sz w:val="18"/>
                <w:szCs w:val="18"/>
                <w:lang w:eastAsia="es-CO"/>
              </w:rPr>
              <w:br/>
              <w:t>REQUERIDAS</w:t>
            </w:r>
          </w:p>
        </w:tc>
        <w:tc>
          <w:tcPr>
            <w:tcW w:w="1989" w:type="dxa"/>
            <w:shd w:val="clear" w:color="000000" w:fill="E2EFDA"/>
            <w:vAlign w:val="center"/>
            <w:hideMark/>
          </w:tcPr>
          <w:p w14:paraId="75937028" w14:textId="77777777" w:rsidR="00A56422" w:rsidRPr="00852905" w:rsidRDefault="00A56422" w:rsidP="00EE4728">
            <w:pPr>
              <w:rPr>
                <w:rFonts w:ascii="Calibri" w:hAnsi="Calibri" w:cs="Calibri"/>
                <w:b/>
                <w:bCs/>
                <w:color w:val="000000"/>
                <w:sz w:val="18"/>
                <w:szCs w:val="18"/>
                <w:lang w:eastAsia="es-CO"/>
              </w:rPr>
            </w:pPr>
            <w:r w:rsidRPr="00852905">
              <w:rPr>
                <w:rFonts w:ascii="Calibri" w:hAnsi="Calibri" w:cs="Calibri"/>
                <w:b/>
                <w:bCs/>
                <w:color w:val="000000"/>
                <w:sz w:val="18"/>
                <w:szCs w:val="18"/>
                <w:lang w:eastAsia="es-CO"/>
              </w:rPr>
              <w:t xml:space="preserve">IMAGEN </w:t>
            </w:r>
            <w:r w:rsidRPr="00852905">
              <w:rPr>
                <w:rFonts w:ascii="Calibri" w:hAnsi="Calibri" w:cs="Calibri"/>
                <w:b/>
                <w:bCs/>
                <w:color w:val="000000"/>
                <w:sz w:val="18"/>
                <w:szCs w:val="18"/>
                <w:lang w:eastAsia="es-CO"/>
              </w:rPr>
              <w:br/>
              <w:t>REFERENCIA</w:t>
            </w:r>
          </w:p>
        </w:tc>
      </w:tr>
      <w:tr w:rsidR="00A56422" w:rsidRPr="00A56422" w14:paraId="498106F3" w14:textId="77777777" w:rsidTr="00852905">
        <w:trPr>
          <w:trHeight w:val="1800"/>
          <w:jc w:val="center"/>
        </w:trPr>
        <w:tc>
          <w:tcPr>
            <w:tcW w:w="608" w:type="dxa"/>
            <w:shd w:val="clear" w:color="auto" w:fill="auto"/>
            <w:noWrap/>
            <w:vAlign w:val="center"/>
            <w:hideMark/>
          </w:tcPr>
          <w:p w14:paraId="7C72BCD6"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t>1</w:t>
            </w:r>
          </w:p>
        </w:tc>
        <w:tc>
          <w:tcPr>
            <w:tcW w:w="2369" w:type="dxa"/>
            <w:shd w:val="clear" w:color="auto" w:fill="auto"/>
            <w:vAlign w:val="center"/>
            <w:hideMark/>
          </w:tcPr>
          <w:p w14:paraId="58C349CA"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CINTA CERA OUT 1 110X450 GENERICA</w:t>
            </w:r>
          </w:p>
        </w:tc>
        <w:tc>
          <w:tcPr>
            <w:tcW w:w="850" w:type="dxa"/>
            <w:shd w:val="clear" w:color="auto" w:fill="auto"/>
            <w:noWrap/>
            <w:vAlign w:val="center"/>
            <w:hideMark/>
          </w:tcPr>
          <w:p w14:paraId="56F2A186"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1"</w:t>
            </w:r>
          </w:p>
        </w:tc>
        <w:tc>
          <w:tcPr>
            <w:tcW w:w="1559" w:type="dxa"/>
            <w:shd w:val="clear" w:color="auto" w:fill="auto"/>
            <w:noWrap/>
            <w:vAlign w:val="center"/>
            <w:hideMark/>
          </w:tcPr>
          <w:p w14:paraId="352B7509"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Rollo</w:t>
            </w:r>
          </w:p>
        </w:tc>
        <w:tc>
          <w:tcPr>
            <w:tcW w:w="1140" w:type="dxa"/>
            <w:shd w:val="clear" w:color="auto" w:fill="auto"/>
            <w:noWrap/>
            <w:vAlign w:val="center"/>
            <w:hideMark/>
          </w:tcPr>
          <w:p w14:paraId="5F35AE90" w14:textId="211B76A5"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80 Rollos</w:t>
            </w:r>
          </w:p>
        </w:tc>
        <w:tc>
          <w:tcPr>
            <w:tcW w:w="1989" w:type="dxa"/>
            <w:shd w:val="clear" w:color="auto" w:fill="auto"/>
            <w:noWrap/>
            <w:vAlign w:val="bottom"/>
            <w:hideMark/>
          </w:tcPr>
          <w:p w14:paraId="2976B16A"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66432" behindDoc="0" locked="0" layoutInCell="1" allowOverlap="1" wp14:anchorId="5E5D831A" wp14:editId="2BDCD135">
                  <wp:simplePos x="0" y="0"/>
                  <wp:positionH relativeFrom="column">
                    <wp:posOffset>408940</wp:posOffset>
                  </wp:positionH>
                  <wp:positionV relativeFrom="paragraph">
                    <wp:posOffset>-1007745</wp:posOffset>
                  </wp:positionV>
                  <wp:extent cx="603250" cy="882650"/>
                  <wp:effectExtent l="0" t="0" r="6350" b="0"/>
                  <wp:wrapNone/>
                  <wp:docPr id="21" name="Imagen 2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9"/>
                          <a:stretch>
                            <a:fillRect/>
                          </a:stretch>
                        </pic:blipFill>
                        <pic:spPr>
                          <a:xfrm>
                            <a:off x="0" y="0"/>
                            <a:ext cx="603250" cy="882650"/>
                          </a:xfrm>
                          <a:prstGeom prst="rect">
                            <a:avLst/>
                          </a:prstGeom>
                        </pic:spPr>
                      </pic:pic>
                    </a:graphicData>
                  </a:graphic>
                  <wp14:sizeRelH relativeFrom="page">
                    <wp14:pctWidth>0</wp14:pctWidth>
                  </wp14:sizeRelH>
                  <wp14:sizeRelV relativeFrom="page">
                    <wp14:pctHeight>0</wp14:pctHeight>
                  </wp14:sizeRelV>
                </wp:anchor>
              </w:drawing>
            </w:r>
          </w:p>
        </w:tc>
      </w:tr>
      <w:tr w:rsidR="00A56422" w:rsidRPr="00A56422" w14:paraId="4D5D2480" w14:textId="77777777" w:rsidTr="00852905">
        <w:trPr>
          <w:trHeight w:val="1872"/>
          <w:jc w:val="center"/>
        </w:trPr>
        <w:tc>
          <w:tcPr>
            <w:tcW w:w="608" w:type="dxa"/>
            <w:shd w:val="clear" w:color="auto" w:fill="auto"/>
            <w:noWrap/>
            <w:vAlign w:val="center"/>
            <w:hideMark/>
          </w:tcPr>
          <w:p w14:paraId="75F47124"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t>2</w:t>
            </w:r>
          </w:p>
        </w:tc>
        <w:tc>
          <w:tcPr>
            <w:tcW w:w="2369" w:type="dxa"/>
            <w:shd w:val="clear" w:color="auto" w:fill="auto"/>
            <w:vAlign w:val="center"/>
            <w:hideMark/>
          </w:tcPr>
          <w:p w14:paraId="3DA55C41"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 xml:space="preserve">ETIQUETA RECTANGULAR TRANSFERENCIA ADH CTE 50X39MM SIN GRAF </w:t>
            </w:r>
            <w:r w:rsidRPr="00852905">
              <w:rPr>
                <w:rFonts w:ascii="Calibri" w:hAnsi="Calibri" w:cs="Calibri"/>
                <w:color w:val="262626"/>
                <w:sz w:val="18"/>
                <w:szCs w:val="18"/>
                <w:lang w:eastAsia="es-CO"/>
              </w:rPr>
              <w:br/>
              <w:t xml:space="preserve">BLANCA 2 Columnas </w:t>
            </w:r>
            <w:r w:rsidRPr="00852905">
              <w:rPr>
                <w:rFonts w:ascii="Calibri" w:hAnsi="Calibri" w:cs="Calibri"/>
                <w:color w:val="262626"/>
                <w:sz w:val="18"/>
                <w:szCs w:val="18"/>
                <w:lang w:eastAsia="es-CO"/>
              </w:rPr>
              <w:br/>
              <w:t xml:space="preserve">CORE 3" </w:t>
            </w:r>
          </w:p>
        </w:tc>
        <w:tc>
          <w:tcPr>
            <w:tcW w:w="850" w:type="dxa"/>
            <w:shd w:val="clear" w:color="auto" w:fill="auto"/>
            <w:noWrap/>
            <w:vAlign w:val="center"/>
            <w:hideMark/>
          </w:tcPr>
          <w:p w14:paraId="0BD0EBEE"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3"</w:t>
            </w:r>
          </w:p>
        </w:tc>
        <w:tc>
          <w:tcPr>
            <w:tcW w:w="1559" w:type="dxa"/>
            <w:shd w:val="clear" w:color="auto" w:fill="auto"/>
            <w:noWrap/>
            <w:vAlign w:val="center"/>
            <w:hideMark/>
          </w:tcPr>
          <w:p w14:paraId="68F7B36B"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ROLLOS x 5.000 unidades</w:t>
            </w:r>
          </w:p>
        </w:tc>
        <w:tc>
          <w:tcPr>
            <w:tcW w:w="1140" w:type="dxa"/>
            <w:shd w:val="clear" w:color="auto" w:fill="auto"/>
            <w:noWrap/>
            <w:vAlign w:val="center"/>
            <w:hideMark/>
          </w:tcPr>
          <w:p w14:paraId="01AB054A" w14:textId="2C135C98"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400.000 unidades</w:t>
            </w:r>
          </w:p>
        </w:tc>
        <w:tc>
          <w:tcPr>
            <w:tcW w:w="1989" w:type="dxa"/>
            <w:shd w:val="clear" w:color="auto" w:fill="auto"/>
            <w:noWrap/>
            <w:vAlign w:val="bottom"/>
            <w:hideMark/>
          </w:tcPr>
          <w:p w14:paraId="18F68D33" w14:textId="7DD3FE25" w:rsidR="00A56422" w:rsidRPr="00852905" w:rsidRDefault="00A56422"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67456" behindDoc="0" locked="0" layoutInCell="1" allowOverlap="1" wp14:anchorId="4AAFBFEF" wp14:editId="3AF0A4CE">
                  <wp:simplePos x="0" y="0"/>
                  <wp:positionH relativeFrom="column">
                    <wp:posOffset>389255</wp:posOffset>
                  </wp:positionH>
                  <wp:positionV relativeFrom="paragraph">
                    <wp:posOffset>-620395</wp:posOffset>
                  </wp:positionV>
                  <wp:extent cx="704850" cy="800100"/>
                  <wp:effectExtent l="0" t="0" r="0" b="0"/>
                  <wp:wrapNone/>
                  <wp:docPr id="22" name="Imagen 22"/>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0"/>
                          <a:stretch>
                            <a:fillRect/>
                          </a:stretch>
                        </pic:blipFill>
                        <pic:spPr>
                          <a:xfrm>
                            <a:off x="0" y="0"/>
                            <a:ext cx="704850" cy="800100"/>
                          </a:xfrm>
                          <a:prstGeom prst="rect">
                            <a:avLst/>
                          </a:prstGeom>
                        </pic:spPr>
                      </pic:pic>
                    </a:graphicData>
                  </a:graphic>
                  <wp14:sizeRelH relativeFrom="page">
                    <wp14:pctWidth>0</wp14:pctWidth>
                  </wp14:sizeRelH>
                  <wp14:sizeRelV relativeFrom="page">
                    <wp14:pctHeight>0</wp14:pctHeight>
                  </wp14:sizeRelV>
                </wp:anchor>
              </w:drawing>
            </w:r>
          </w:p>
          <w:p w14:paraId="6D4D665E" w14:textId="353A9475" w:rsidR="00A56422" w:rsidRPr="00852905" w:rsidRDefault="00A56422" w:rsidP="00EE4728">
            <w:pPr>
              <w:rPr>
                <w:rFonts w:ascii="Calibri" w:hAnsi="Calibri" w:cs="Calibri"/>
                <w:color w:val="000000"/>
                <w:sz w:val="18"/>
                <w:szCs w:val="18"/>
                <w:lang w:eastAsia="es-CO"/>
              </w:rPr>
            </w:pPr>
            <w:r>
              <w:rPr>
                <w:rFonts w:ascii="Calibri" w:hAnsi="Calibri" w:cs="Calibri"/>
                <w:color w:val="000000"/>
                <w:sz w:val="18"/>
                <w:szCs w:val="18"/>
                <w:lang w:eastAsia="es-CO"/>
              </w:rPr>
              <w:t>2 Columnas</w:t>
            </w:r>
          </w:p>
        </w:tc>
      </w:tr>
      <w:tr w:rsidR="00A56422" w:rsidRPr="00A56422" w14:paraId="65ABF79B" w14:textId="77777777" w:rsidTr="00852905">
        <w:trPr>
          <w:trHeight w:val="1770"/>
          <w:jc w:val="center"/>
        </w:trPr>
        <w:tc>
          <w:tcPr>
            <w:tcW w:w="608" w:type="dxa"/>
            <w:shd w:val="clear" w:color="auto" w:fill="auto"/>
            <w:noWrap/>
            <w:vAlign w:val="center"/>
            <w:hideMark/>
          </w:tcPr>
          <w:p w14:paraId="094E2230"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lastRenderedPageBreak/>
              <w:t>3</w:t>
            </w:r>
          </w:p>
        </w:tc>
        <w:tc>
          <w:tcPr>
            <w:tcW w:w="2369" w:type="dxa"/>
            <w:shd w:val="clear" w:color="auto" w:fill="auto"/>
            <w:vAlign w:val="center"/>
            <w:hideMark/>
          </w:tcPr>
          <w:p w14:paraId="15823D31"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 xml:space="preserve">ETIQUETA RECTANGULAR TRANSFERENCIA ADH CTE 50X25MM SIN GRAF </w:t>
            </w:r>
            <w:r w:rsidRPr="00852905">
              <w:rPr>
                <w:rFonts w:ascii="Calibri" w:hAnsi="Calibri" w:cs="Calibri"/>
                <w:color w:val="262626"/>
                <w:sz w:val="18"/>
                <w:szCs w:val="18"/>
                <w:lang w:eastAsia="es-CO"/>
              </w:rPr>
              <w:br/>
              <w:t xml:space="preserve">BLANCA 1 Columna o cavidad </w:t>
            </w:r>
            <w:r w:rsidRPr="00852905">
              <w:rPr>
                <w:rFonts w:ascii="Calibri" w:hAnsi="Calibri" w:cs="Calibri"/>
                <w:color w:val="262626"/>
                <w:sz w:val="18"/>
                <w:szCs w:val="18"/>
                <w:lang w:eastAsia="es-CO"/>
              </w:rPr>
              <w:br/>
              <w:t xml:space="preserve">CORE 3" </w:t>
            </w:r>
          </w:p>
        </w:tc>
        <w:tc>
          <w:tcPr>
            <w:tcW w:w="850" w:type="dxa"/>
            <w:shd w:val="clear" w:color="auto" w:fill="auto"/>
            <w:noWrap/>
            <w:vAlign w:val="center"/>
            <w:hideMark/>
          </w:tcPr>
          <w:p w14:paraId="40724BA8"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3"</w:t>
            </w:r>
          </w:p>
        </w:tc>
        <w:tc>
          <w:tcPr>
            <w:tcW w:w="1559" w:type="dxa"/>
            <w:shd w:val="clear" w:color="auto" w:fill="auto"/>
            <w:noWrap/>
            <w:vAlign w:val="center"/>
            <w:hideMark/>
          </w:tcPr>
          <w:p w14:paraId="7BCD311D"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ROLLOS x 10.000 unidades</w:t>
            </w:r>
          </w:p>
        </w:tc>
        <w:tc>
          <w:tcPr>
            <w:tcW w:w="1140" w:type="dxa"/>
            <w:shd w:val="clear" w:color="auto" w:fill="auto"/>
            <w:noWrap/>
            <w:vAlign w:val="center"/>
            <w:hideMark/>
          </w:tcPr>
          <w:p w14:paraId="09E21183"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10.000 unidades</w:t>
            </w:r>
          </w:p>
        </w:tc>
        <w:tc>
          <w:tcPr>
            <w:tcW w:w="1989" w:type="dxa"/>
            <w:shd w:val="clear" w:color="auto" w:fill="auto"/>
            <w:noWrap/>
            <w:vAlign w:val="bottom"/>
            <w:hideMark/>
          </w:tcPr>
          <w:p w14:paraId="40C67853"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68480" behindDoc="0" locked="0" layoutInCell="1" allowOverlap="1" wp14:anchorId="18C2936F" wp14:editId="1D235F04">
                  <wp:simplePos x="0" y="0"/>
                  <wp:positionH relativeFrom="column">
                    <wp:posOffset>270510</wp:posOffset>
                  </wp:positionH>
                  <wp:positionV relativeFrom="paragraph">
                    <wp:posOffset>-563880</wp:posOffset>
                  </wp:positionV>
                  <wp:extent cx="634365" cy="742950"/>
                  <wp:effectExtent l="0" t="0" r="0" b="0"/>
                  <wp:wrapNone/>
                  <wp:docPr id="23" name="Imagen 23"/>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1"/>
                          <a:stretch>
                            <a:fillRect/>
                          </a:stretch>
                        </pic:blipFill>
                        <pic:spPr>
                          <a:xfrm>
                            <a:off x="0" y="0"/>
                            <a:ext cx="634365" cy="742950"/>
                          </a:xfrm>
                          <a:prstGeom prst="rect">
                            <a:avLst/>
                          </a:prstGeom>
                        </pic:spPr>
                      </pic:pic>
                    </a:graphicData>
                  </a:graphic>
                  <wp14:sizeRelH relativeFrom="page">
                    <wp14:pctWidth>0</wp14:pctWidth>
                  </wp14:sizeRelH>
                  <wp14:sizeRelV relativeFrom="page">
                    <wp14:pctHeight>0</wp14:pctHeight>
                  </wp14:sizeRelV>
                </wp:anchor>
              </w:drawing>
            </w:r>
          </w:p>
          <w:p w14:paraId="02ED5394" w14:textId="5C8A9AAF" w:rsidR="00A56422" w:rsidRPr="00852905" w:rsidRDefault="00A56422">
            <w:pPr>
              <w:rPr>
                <w:rFonts w:ascii="Calibri" w:hAnsi="Calibri" w:cs="Calibri"/>
                <w:color w:val="000000"/>
                <w:sz w:val="18"/>
                <w:szCs w:val="18"/>
                <w:lang w:eastAsia="es-CO"/>
              </w:rPr>
            </w:pPr>
            <w:r>
              <w:rPr>
                <w:rFonts w:ascii="Calibri" w:hAnsi="Calibri" w:cs="Calibri"/>
                <w:color w:val="000000"/>
                <w:sz w:val="18"/>
                <w:szCs w:val="18"/>
                <w:lang w:eastAsia="es-CO"/>
              </w:rPr>
              <w:t>1 Columna</w:t>
            </w:r>
          </w:p>
        </w:tc>
      </w:tr>
      <w:tr w:rsidR="00A56422" w:rsidRPr="00A56422" w14:paraId="4BB5EAD6" w14:textId="77777777" w:rsidTr="00852905">
        <w:trPr>
          <w:trHeight w:val="1916"/>
          <w:jc w:val="center"/>
        </w:trPr>
        <w:tc>
          <w:tcPr>
            <w:tcW w:w="608" w:type="dxa"/>
            <w:shd w:val="clear" w:color="auto" w:fill="auto"/>
            <w:noWrap/>
            <w:vAlign w:val="center"/>
            <w:hideMark/>
          </w:tcPr>
          <w:p w14:paraId="1146E0E9"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t>4</w:t>
            </w:r>
          </w:p>
        </w:tc>
        <w:tc>
          <w:tcPr>
            <w:tcW w:w="2369" w:type="dxa"/>
            <w:shd w:val="clear" w:color="auto" w:fill="auto"/>
            <w:vAlign w:val="center"/>
            <w:hideMark/>
          </w:tcPr>
          <w:p w14:paraId="672F0ED4"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 xml:space="preserve">ETIQUETA RECTANGULAR TRANSFERENCIA ADH CTE 100X50MM SIN GRAF BLANCA  </w:t>
            </w:r>
            <w:r w:rsidRPr="00852905">
              <w:rPr>
                <w:rFonts w:ascii="Calibri" w:hAnsi="Calibri" w:cs="Calibri"/>
                <w:color w:val="262626"/>
                <w:sz w:val="18"/>
                <w:szCs w:val="18"/>
                <w:lang w:eastAsia="es-CO"/>
              </w:rPr>
              <w:br/>
              <w:t>1Columna o cavidad</w:t>
            </w:r>
            <w:r w:rsidRPr="00852905">
              <w:rPr>
                <w:rFonts w:ascii="Calibri" w:hAnsi="Calibri" w:cs="Calibri"/>
                <w:color w:val="262626"/>
                <w:sz w:val="18"/>
                <w:szCs w:val="18"/>
                <w:lang w:eastAsia="es-CO"/>
              </w:rPr>
              <w:br/>
              <w:t xml:space="preserve">CORE 3" </w:t>
            </w:r>
          </w:p>
        </w:tc>
        <w:tc>
          <w:tcPr>
            <w:tcW w:w="850" w:type="dxa"/>
            <w:shd w:val="clear" w:color="auto" w:fill="auto"/>
            <w:noWrap/>
            <w:vAlign w:val="center"/>
            <w:hideMark/>
          </w:tcPr>
          <w:p w14:paraId="1358C019"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3"</w:t>
            </w:r>
          </w:p>
        </w:tc>
        <w:tc>
          <w:tcPr>
            <w:tcW w:w="1559" w:type="dxa"/>
            <w:shd w:val="clear" w:color="auto" w:fill="auto"/>
            <w:noWrap/>
            <w:vAlign w:val="center"/>
            <w:hideMark/>
          </w:tcPr>
          <w:p w14:paraId="4ECE33D5" w14:textId="22CD5274"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ROLLOS x 2,500 unidades</w:t>
            </w:r>
          </w:p>
        </w:tc>
        <w:tc>
          <w:tcPr>
            <w:tcW w:w="1140" w:type="dxa"/>
            <w:shd w:val="clear" w:color="auto" w:fill="auto"/>
            <w:noWrap/>
            <w:vAlign w:val="center"/>
            <w:hideMark/>
          </w:tcPr>
          <w:p w14:paraId="57A7476C" w14:textId="2B7B3555"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220.000 unidades</w:t>
            </w:r>
          </w:p>
        </w:tc>
        <w:tc>
          <w:tcPr>
            <w:tcW w:w="1989" w:type="dxa"/>
            <w:shd w:val="clear" w:color="auto" w:fill="auto"/>
            <w:noWrap/>
            <w:vAlign w:val="bottom"/>
            <w:hideMark/>
          </w:tcPr>
          <w:p w14:paraId="476BDA4B" w14:textId="30B9BF84" w:rsidR="00A56422" w:rsidRPr="00852905" w:rsidRDefault="00A56422"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69504" behindDoc="0" locked="0" layoutInCell="1" allowOverlap="1" wp14:anchorId="1652F867" wp14:editId="4FE04974">
                  <wp:simplePos x="0" y="0"/>
                  <wp:positionH relativeFrom="column">
                    <wp:posOffset>165735</wp:posOffset>
                  </wp:positionH>
                  <wp:positionV relativeFrom="paragraph">
                    <wp:posOffset>-673735</wp:posOffset>
                  </wp:positionV>
                  <wp:extent cx="742950" cy="866775"/>
                  <wp:effectExtent l="0" t="0" r="0" b="9525"/>
                  <wp:wrapNone/>
                  <wp:docPr id="24" name="Imagen 24"/>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2"/>
                          <a:stretch>
                            <a:fillRect/>
                          </a:stretch>
                        </pic:blipFill>
                        <pic:spPr>
                          <a:xfrm>
                            <a:off x="0" y="0"/>
                            <a:ext cx="742950" cy="866775"/>
                          </a:xfrm>
                          <a:prstGeom prst="rect">
                            <a:avLst/>
                          </a:prstGeom>
                        </pic:spPr>
                      </pic:pic>
                    </a:graphicData>
                  </a:graphic>
                  <wp14:sizeRelH relativeFrom="page">
                    <wp14:pctWidth>0</wp14:pctWidth>
                  </wp14:sizeRelH>
                  <wp14:sizeRelV relativeFrom="page">
                    <wp14:pctHeight>0</wp14:pctHeight>
                  </wp14:sizeRelV>
                </wp:anchor>
              </w:drawing>
            </w:r>
          </w:p>
          <w:p w14:paraId="3A5E38CD" w14:textId="03FE4C4B" w:rsidR="00A56422" w:rsidRPr="00852905" w:rsidRDefault="00A56422" w:rsidP="00EE4728">
            <w:pPr>
              <w:rPr>
                <w:rFonts w:ascii="Calibri" w:hAnsi="Calibri" w:cs="Calibri"/>
                <w:color w:val="000000"/>
                <w:sz w:val="18"/>
                <w:szCs w:val="18"/>
                <w:lang w:eastAsia="es-CO"/>
              </w:rPr>
            </w:pPr>
            <w:r>
              <w:rPr>
                <w:rFonts w:ascii="Calibri" w:hAnsi="Calibri" w:cs="Calibri"/>
                <w:color w:val="000000"/>
                <w:sz w:val="18"/>
                <w:szCs w:val="18"/>
                <w:lang w:eastAsia="es-CO"/>
              </w:rPr>
              <w:t>1 Columna</w:t>
            </w:r>
          </w:p>
        </w:tc>
      </w:tr>
      <w:tr w:rsidR="00A56422" w:rsidRPr="00A56422" w14:paraId="09EA17FA" w14:textId="77777777" w:rsidTr="00852905">
        <w:trPr>
          <w:trHeight w:val="1759"/>
          <w:jc w:val="center"/>
        </w:trPr>
        <w:tc>
          <w:tcPr>
            <w:tcW w:w="608" w:type="dxa"/>
            <w:shd w:val="clear" w:color="auto" w:fill="auto"/>
            <w:noWrap/>
            <w:vAlign w:val="center"/>
            <w:hideMark/>
          </w:tcPr>
          <w:p w14:paraId="1CFEEFD5"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t>5</w:t>
            </w:r>
          </w:p>
        </w:tc>
        <w:tc>
          <w:tcPr>
            <w:tcW w:w="2369" w:type="dxa"/>
            <w:shd w:val="clear" w:color="auto" w:fill="auto"/>
            <w:vAlign w:val="center"/>
            <w:hideMark/>
          </w:tcPr>
          <w:p w14:paraId="7B437AEB"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ETIQUETA RECTANGULAR TRANSFERENCIA ADH CTE</w:t>
            </w:r>
            <w:r w:rsidRPr="00852905">
              <w:rPr>
                <w:rFonts w:ascii="Calibri" w:hAnsi="Calibri" w:cs="Calibri"/>
                <w:color w:val="262626"/>
                <w:sz w:val="18"/>
                <w:szCs w:val="18"/>
                <w:lang w:eastAsia="es-CO"/>
              </w:rPr>
              <w:br/>
              <w:t xml:space="preserve">20 x 8 mm  SIN GRAF BLANCA </w:t>
            </w:r>
            <w:r w:rsidRPr="00852905">
              <w:rPr>
                <w:rFonts w:ascii="Calibri" w:hAnsi="Calibri" w:cs="Calibri"/>
                <w:color w:val="262626"/>
                <w:sz w:val="18"/>
                <w:szCs w:val="18"/>
                <w:lang w:eastAsia="es-CO"/>
              </w:rPr>
              <w:br/>
              <w:t>4 Columnas</w:t>
            </w:r>
            <w:r w:rsidRPr="00852905">
              <w:rPr>
                <w:rFonts w:ascii="Calibri" w:hAnsi="Calibri" w:cs="Calibri"/>
                <w:color w:val="262626"/>
                <w:sz w:val="18"/>
                <w:szCs w:val="18"/>
                <w:lang w:eastAsia="es-CO"/>
              </w:rPr>
              <w:br/>
              <w:t>Core 1"</w:t>
            </w:r>
          </w:p>
        </w:tc>
        <w:tc>
          <w:tcPr>
            <w:tcW w:w="850" w:type="dxa"/>
            <w:shd w:val="clear" w:color="auto" w:fill="auto"/>
            <w:noWrap/>
            <w:vAlign w:val="center"/>
            <w:hideMark/>
          </w:tcPr>
          <w:p w14:paraId="66CF8094"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1"</w:t>
            </w:r>
          </w:p>
        </w:tc>
        <w:tc>
          <w:tcPr>
            <w:tcW w:w="1559" w:type="dxa"/>
            <w:shd w:val="clear" w:color="auto" w:fill="auto"/>
            <w:noWrap/>
            <w:vAlign w:val="center"/>
            <w:hideMark/>
          </w:tcPr>
          <w:p w14:paraId="4184ADAB" w14:textId="5F65F37F"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 xml:space="preserve"> Rollo X 20.000 Unidades</w:t>
            </w:r>
          </w:p>
        </w:tc>
        <w:tc>
          <w:tcPr>
            <w:tcW w:w="1140" w:type="dxa"/>
            <w:shd w:val="clear" w:color="auto" w:fill="auto"/>
            <w:noWrap/>
            <w:vAlign w:val="center"/>
            <w:hideMark/>
          </w:tcPr>
          <w:p w14:paraId="1A075549" w14:textId="6252B7BF"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50.000 Unidades</w:t>
            </w:r>
          </w:p>
        </w:tc>
        <w:tc>
          <w:tcPr>
            <w:tcW w:w="1989" w:type="dxa"/>
            <w:shd w:val="clear" w:color="auto" w:fill="auto"/>
            <w:noWrap/>
            <w:vAlign w:val="bottom"/>
            <w:hideMark/>
          </w:tcPr>
          <w:p w14:paraId="6021C0B0" w14:textId="1A6007A3" w:rsidR="00A56422" w:rsidRPr="00852905" w:rsidRDefault="00605BD3"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70528" behindDoc="0" locked="0" layoutInCell="1" allowOverlap="1" wp14:anchorId="734E223D" wp14:editId="12AD0D3C">
                  <wp:simplePos x="0" y="0"/>
                  <wp:positionH relativeFrom="column">
                    <wp:posOffset>66675</wp:posOffset>
                  </wp:positionH>
                  <wp:positionV relativeFrom="paragraph">
                    <wp:posOffset>-809625</wp:posOffset>
                  </wp:positionV>
                  <wp:extent cx="962025" cy="762000"/>
                  <wp:effectExtent l="0" t="0" r="9525" b="0"/>
                  <wp:wrapNone/>
                  <wp:docPr id="25" name="Imagen 25"/>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13"/>
                          <a:stretch>
                            <a:fillRect/>
                          </a:stretch>
                        </pic:blipFill>
                        <pic:spPr>
                          <a:xfrm>
                            <a:off x="0" y="0"/>
                            <a:ext cx="962025" cy="7620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18"/>
                <w:szCs w:val="18"/>
                <w:lang w:eastAsia="es-CO"/>
              </w:rPr>
              <w:t>4 Columna</w:t>
            </w:r>
          </w:p>
        </w:tc>
      </w:tr>
      <w:tr w:rsidR="00A56422" w:rsidRPr="00A56422" w14:paraId="4A634BBE" w14:textId="77777777" w:rsidTr="00852905">
        <w:trPr>
          <w:trHeight w:val="1452"/>
          <w:jc w:val="center"/>
        </w:trPr>
        <w:tc>
          <w:tcPr>
            <w:tcW w:w="608" w:type="dxa"/>
            <w:shd w:val="clear" w:color="auto" w:fill="auto"/>
            <w:noWrap/>
            <w:vAlign w:val="center"/>
            <w:hideMark/>
          </w:tcPr>
          <w:p w14:paraId="74A684D8" w14:textId="77777777" w:rsidR="00A56422" w:rsidRPr="00852905" w:rsidRDefault="00A56422" w:rsidP="00EE4728">
            <w:pPr>
              <w:rPr>
                <w:rFonts w:ascii="Calibri" w:hAnsi="Calibri" w:cs="Calibri"/>
                <w:color w:val="000000"/>
                <w:sz w:val="18"/>
                <w:szCs w:val="18"/>
                <w:lang w:eastAsia="es-CO"/>
              </w:rPr>
            </w:pPr>
            <w:r w:rsidRPr="00852905">
              <w:rPr>
                <w:rFonts w:ascii="Calibri" w:hAnsi="Calibri" w:cs="Calibri"/>
                <w:color w:val="000000"/>
                <w:sz w:val="18"/>
                <w:szCs w:val="18"/>
                <w:lang w:eastAsia="es-CO"/>
              </w:rPr>
              <w:t>6</w:t>
            </w:r>
          </w:p>
        </w:tc>
        <w:tc>
          <w:tcPr>
            <w:tcW w:w="2369" w:type="dxa"/>
            <w:shd w:val="clear" w:color="auto" w:fill="auto"/>
            <w:vAlign w:val="center"/>
            <w:hideMark/>
          </w:tcPr>
          <w:p w14:paraId="3343470F"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CINTA CERA  OUT 110MM x 74 MTS</w:t>
            </w:r>
          </w:p>
        </w:tc>
        <w:tc>
          <w:tcPr>
            <w:tcW w:w="850" w:type="dxa"/>
            <w:shd w:val="clear" w:color="auto" w:fill="auto"/>
            <w:noWrap/>
            <w:vAlign w:val="center"/>
            <w:hideMark/>
          </w:tcPr>
          <w:p w14:paraId="3709D634" w14:textId="77777777"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1/2"</w:t>
            </w:r>
          </w:p>
        </w:tc>
        <w:tc>
          <w:tcPr>
            <w:tcW w:w="1559" w:type="dxa"/>
            <w:shd w:val="clear" w:color="auto" w:fill="auto"/>
            <w:noWrap/>
            <w:vAlign w:val="center"/>
            <w:hideMark/>
          </w:tcPr>
          <w:p w14:paraId="0F6B54DF" w14:textId="51678B31"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Rollo de 74 Mts</w:t>
            </w:r>
          </w:p>
        </w:tc>
        <w:tc>
          <w:tcPr>
            <w:tcW w:w="1140" w:type="dxa"/>
            <w:shd w:val="clear" w:color="auto" w:fill="auto"/>
            <w:noWrap/>
            <w:vAlign w:val="center"/>
            <w:hideMark/>
          </w:tcPr>
          <w:p w14:paraId="23A3A988" w14:textId="54204C40" w:rsidR="00A56422" w:rsidRPr="00852905" w:rsidRDefault="00A56422" w:rsidP="00EE4728">
            <w:pPr>
              <w:rPr>
                <w:rFonts w:ascii="Calibri" w:hAnsi="Calibri" w:cs="Calibri"/>
                <w:color w:val="262626"/>
                <w:sz w:val="18"/>
                <w:szCs w:val="18"/>
                <w:lang w:eastAsia="es-CO"/>
              </w:rPr>
            </w:pPr>
            <w:r w:rsidRPr="00852905">
              <w:rPr>
                <w:rFonts w:ascii="Calibri" w:hAnsi="Calibri" w:cs="Calibri"/>
                <w:color w:val="262626"/>
                <w:sz w:val="18"/>
                <w:szCs w:val="18"/>
                <w:lang w:eastAsia="es-CO"/>
              </w:rPr>
              <w:t>10 Rollos</w:t>
            </w:r>
          </w:p>
        </w:tc>
        <w:tc>
          <w:tcPr>
            <w:tcW w:w="1989" w:type="dxa"/>
            <w:shd w:val="clear" w:color="auto" w:fill="auto"/>
            <w:noWrap/>
            <w:vAlign w:val="center"/>
            <w:hideMark/>
          </w:tcPr>
          <w:p w14:paraId="58AB9AED" w14:textId="761A0CA3" w:rsidR="00A56422" w:rsidRPr="00852905" w:rsidRDefault="00605BD3" w:rsidP="00EE4728">
            <w:pPr>
              <w:rPr>
                <w:rFonts w:ascii="Calibri" w:hAnsi="Calibri" w:cs="Calibri"/>
                <w:color w:val="000000"/>
                <w:sz w:val="18"/>
                <w:szCs w:val="18"/>
                <w:lang w:eastAsia="es-CO"/>
              </w:rPr>
            </w:pPr>
            <w:r w:rsidRPr="00852905">
              <w:rPr>
                <w:rFonts w:ascii="Calibri" w:hAnsi="Calibri" w:cs="Calibri"/>
                <w:noProof/>
                <w:color w:val="000000"/>
                <w:sz w:val="18"/>
                <w:szCs w:val="18"/>
                <w:lang w:eastAsia="es-CO"/>
              </w:rPr>
              <w:drawing>
                <wp:anchor distT="0" distB="0" distL="114300" distR="114300" simplePos="0" relativeHeight="251671552" behindDoc="0" locked="0" layoutInCell="1" allowOverlap="1" wp14:anchorId="4E2D6758" wp14:editId="155922B6">
                  <wp:simplePos x="0" y="0"/>
                  <wp:positionH relativeFrom="column">
                    <wp:posOffset>294005</wp:posOffset>
                  </wp:positionH>
                  <wp:positionV relativeFrom="paragraph">
                    <wp:posOffset>-16510</wp:posOffset>
                  </wp:positionV>
                  <wp:extent cx="469900" cy="793750"/>
                  <wp:effectExtent l="0" t="0" r="6350" b="6350"/>
                  <wp:wrapNone/>
                  <wp:docPr id="26" name="Imagen 26"/>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4"/>
                          <a:stretch>
                            <a:fillRect/>
                          </a:stretch>
                        </pic:blipFill>
                        <pic:spPr>
                          <a:xfrm>
                            <a:off x="0" y="0"/>
                            <a:ext cx="469900" cy="793750"/>
                          </a:xfrm>
                          <a:prstGeom prst="rect">
                            <a:avLst/>
                          </a:prstGeom>
                        </pic:spPr>
                      </pic:pic>
                    </a:graphicData>
                  </a:graphic>
                  <wp14:sizeRelH relativeFrom="page">
                    <wp14:pctWidth>0</wp14:pctWidth>
                  </wp14:sizeRelH>
                  <wp14:sizeRelV relativeFrom="page">
                    <wp14:pctHeight>0</wp14:pctHeight>
                  </wp14:sizeRelV>
                </wp:anchor>
              </w:drawing>
            </w:r>
          </w:p>
        </w:tc>
      </w:tr>
    </w:tbl>
    <w:p w14:paraId="5C19F8BB" w14:textId="77777777" w:rsidR="00A56422" w:rsidRPr="001F0996" w:rsidRDefault="00A56422">
      <w:pPr>
        <w:shd w:val="clear" w:color="auto" w:fill="FFFFFF"/>
        <w:jc w:val="both"/>
        <w:rPr>
          <w:rFonts w:ascii="Arial" w:hAnsi="Arial" w:cs="Arial"/>
          <w:b/>
          <w:color w:val="000000" w:themeColor="text1"/>
          <w:sz w:val="20"/>
          <w:szCs w:val="20"/>
        </w:rPr>
      </w:pPr>
    </w:p>
    <w:p w14:paraId="06D9F606" w14:textId="12621A29" w:rsidR="000436AB" w:rsidRPr="001F0996" w:rsidRDefault="000D07A3" w:rsidP="001F0996">
      <w:pPr>
        <w:jc w:val="both"/>
        <w:rPr>
          <w:rFonts w:ascii="Arial" w:eastAsia="Arial Unicode MS" w:hAnsi="Arial" w:cs="Arial"/>
          <w:b/>
          <w:sz w:val="20"/>
          <w:szCs w:val="20"/>
          <w:lang w:val="es-MX"/>
        </w:rPr>
      </w:pPr>
      <w:r w:rsidRPr="001F0996">
        <w:rPr>
          <w:rFonts w:ascii="Arial" w:eastAsia="Arial Unicode MS" w:hAnsi="Arial" w:cs="Arial"/>
          <w:b/>
          <w:sz w:val="20"/>
          <w:szCs w:val="20"/>
          <w:lang w:val="es-MX"/>
        </w:rPr>
        <w:t xml:space="preserve"> </w:t>
      </w:r>
      <w:r w:rsidR="000436AB" w:rsidRPr="001F0996">
        <w:rPr>
          <w:rFonts w:ascii="Arial" w:hAnsi="Arial" w:cs="Arial"/>
          <w:b/>
          <w:bCs/>
          <w:sz w:val="20"/>
          <w:szCs w:val="20"/>
          <w:lang w:val="es-ES"/>
        </w:rPr>
        <w:t>2.</w:t>
      </w:r>
      <w:r w:rsidR="000436AB" w:rsidRPr="001F0996">
        <w:rPr>
          <w:rFonts w:ascii="Arial" w:hAnsi="Arial" w:cs="Arial"/>
          <w:sz w:val="20"/>
          <w:szCs w:val="20"/>
          <w:lang w:val="es-ES"/>
        </w:rPr>
        <w:t xml:space="preserve"> </w:t>
      </w:r>
      <w:r w:rsidR="000436AB" w:rsidRPr="001F0996">
        <w:rPr>
          <w:rFonts w:ascii="Arial" w:eastAsia="Arial Unicode MS" w:hAnsi="Arial" w:cs="Arial"/>
          <w:b/>
          <w:sz w:val="20"/>
          <w:szCs w:val="20"/>
          <w:lang w:val="es-MX"/>
        </w:rPr>
        <w:t xml:space="preserve">Entrega de los elementos. </w:t>
      </w:r>
    </w:p>
    <w:p w14:paraId="72BFEC90" w14:textId="77777777" w:rsidR="000436AB" w:rsidRPr="001F0996" w:rsidRDefault="000436AB">
      <w:pPr>
        <w:spacing w:after="0" w:line="240" w:lineRule="auto"/>
        <w:jc w:val="both"/>
        <w:rPr>
          <w:rFonts w:ascii="Arial" w:hAnsi="Arial" w:cs="Arial"/>
          <w:sz w:val="20"/>
          <w:szCs w:val="20"/>
        </w:rPr>
      </w:pPr>
      <w:r w:rsidRPr="001F0996">
        <w:rPr>
          <w:rFonts w:ascii="Arial" w:hAnsi="Arial" w:cs="Arial"/>
          <w:sz w:val="20"/>
          <w:szCs w:val="20"/>
        </w:rPr>
        <w:t>El contratista deberá entregar todos los bienes en mención acorde a sus especificaciones técnicas en las instalaciones de la Litoteca Nacional en Guatiguara, Santander.  Es decir que incluirá en su oferta económica todos costos en que incurra para el transporte y suministro.</w:t>
      </w:r>
    </w:p>
    <w:p w14:paraId="47E34CD8" w14:textId="77777777" w:rsidR="000436AB" w:rsidRPr="001F0996" w:rsidRDefault="000436AB">
      <w:pPr>
        <w:spacing w:after="0" w:line="240" w:lineRule="auto"/>
        <w:jc w:val="both"/>
        <w:rPr>
          <w:rFonts w:ascii="Arial" w:hAnsi="Arial" w:cs="Arial"/>
          <w:sz w:val="20"/>
          <w:szCs w:val="20"/>
        </w:rPr>
      </w:pPr>
    </w:p>
    <w:p w14:paraId="7607D01C" w14:textId="77777777" w:rsidR="000436AB" w:rsidRPr="001F0996" w:rsidRDefault="000436AB">
      <w:pPr>
        <w:spacing w:after="0" w:line="240" w:lineRule="auto"/>
        <w:jc w:val="both"/>
        <w:rPr>
          <w:rFonts w:ascii="Arial" w:hAnsi="Arial" w:cs="Arial"/>
          <w:sz w:val="20"/>
          <w:szCs w:val="20"/>
        </w:rPr>
      </w:pPr>
      <w:r w:rsidRPr="001F0996">
        <w:rPr>
          <w:rFonts w:ascii="Arial" w:hAnsi="Arial" w:cs="Arial"/>
          <w:sz w:val="20"/>
          <w:szCs w:val="20"/>
        </w:rPr>
        <w:t>Los elementos deben ser entregados en las instalaciones de la Litoteca Nacional “Tierra de paz”, en el Kilómetro 2 Vía El Refugio Calle 8 Norte No. 3W-60 en las instalaciones del Parque Tecnológico Guatiguará de la Universidad Industrial de Santander UIS, en la vereda Guatiguará, del municipio de Piedecuesta, Santander, es necesario que contemplen en su cotización que la empresa correrá con todos los gastos de envío y descarga de los materiales.</w:t>
      </w:r>
    </w:p>
    <w:p w14:paraId="43EF16C4" w14:textId="061882E2" w:rsidR="00F50F8A" w:rsidRDefault="00F50F8A">
      <w:pPr>
        <w:spacing w:after="0" w:line="240" w:lineRule="auto"/>
        <w:jc w:val="both"/>
        <w:rPr>
          <w:rFonts w:ascii="Arial" w:hAnsi="Arial" w:cs="Arial"/>
          <w:bCs/>
          <w:spacing w:val="-1"/>
          <w:sz w:val="20"/>
          <w:szCs w:val="20"/>
        </w:rPr>
      </w:pPr>
    </w:p>
    <w:p w14:paraId="12B98A2A" w14:textId="0F81E3B9" w:rsidR="00F50F8A" w:rsidRDefault="00F50F8A">
      <w:pPr>
        <w:spacing w:after="0" w:line="240" w:lineRule="auto"/>
        <w:jc w:val="both"/>
        <w:rPr>
          <w:rFonts w:ascii="Arial" w:hAnsi="Arial" w:cs="Arial"/>
          <w:bCs/>
          <w:spacing w:val="-1"/>
          <w:sz w:val="20"/>
          <w:szCs w:val="20"/>
        </w:rPr>
      </w:pPr>
    </w:p>
    <w:p w14:paraId="61E23104" w14:textId="77777777" w:rsidR="00033706" w:rsidRPr="001F0996" w:rsidRDefault="00033706">
      <w:pPr>
        <w:spacing w:after="0" w:line="240" w:lineRule="auto"/>
        <w:jc w:val="both"/>
        <w:rPr>
          <w:rFonts w:ascii="Arial" w:hAnsi="Arial" w:cs="Arial"/>
          <w:b/>
          <w:spacing w:val="-1"/>
          <w:sz w:val="20"/>
          <w:szCs w:val="20"/>
        </w:rPr>
      </w:pPr>
      <w:r w:rsidRPr="001F0996">
        <w:rPr>
          <w:rFonts w:ascii="Arial" w:hAnsi="Arial" w:cs="Arial"/>
          <w:b/>
          <w:spacing w:val="-1"/>
          <w:sz w:val="20"/>
          <w:szCs w:val="20"/>
        </w:rPr>
        <w:t>Nota1: </w:t>
      </w:r>
      <w:r w:rsidRPr="009113F8">
        <w:rPr>
          <w:rFonts w:ascii="Arial" w:hAnsi="Arial" w:cs="Arial"/>
          <w:spacing w:val="-1"/>
          <w:sz w:val="20"/>
          <w:szCs w:val="20"/>
        </w:rPr>
        <w:t>Todas las características técnicas citadas anteriormente deben ser cumplidas en su totalidad.</w:t>
      </w:r>
    </w:p>
    <w:p w14:paraId="3D7F3FFE" w14:textId="77777777" w:rsidR="00033706" w:rsidRPr="001F0996" w:rsidRDefault="00033706">
      <w:pPr>
        <w:spacing w:after="0" w:line="240" w:lineRule="auto"/>
        <w:jc w:val="both"/>
        <w:rPr>
          <w:rFonts w:ascii="Arial" w:hAnsi="Arial" w:cs="Arial"/>
          <w:b/>
          <w:spacing w:val="-1"/>
          <w:sz w:val="20"/>
          <w:szCs w:val="20"/>
        </w:rPr>
      </w:pPr>
    </w:p>
    <w:p w14:paraId="55C6CF6F" w14:textId="30C8C3D4" w:rsidR="00033706" w:rsidRPr="009113F8" w:rsidRDefault="00033706">
      <w:pPr>
        <w:spacing w:after="0" w:line="240" w:lineRule="auto"/>
        <w:jc w:val="both"/>
        <w:rPr>
          <w:rFonts w:ascii="Arial" w:hAnsi="Arial" w:cs="Arial"/>
          <w:spacing w:val="-1"/>
          <w:sz w:val="20"/>
          <w:szCs w:val="20"/>
        </w:rPr>
      </w:pPr>
      <w:r w:rsidRPr="001F0996">
        <w:rPr>
          <w:rFonts w:ascii="Arial" w:hAnsi="Arial" w:cs="Arial"/>
          <w:b/>
          <w:spacing w:val="-1"/>
          <w:sz w:val="20"/>
          <w:szCs w:val="20"/>
        </w:rPr>
        <w:t>N</w:t>
      </w:r>
      <w:r w:rsidR="00993BC0" w:rsidRPr="001F0996">
        <w:rPr>
          <w:rFonts w:ascii="Arial" w:hAnsi="Arial" w:cs="Arial"/>
          <w:b/>
          <w:spacing w:val="-1"/>
          <w:sz w:val="20"/>
          <w:szCs w:val="20"/>
        </w:rPr>
        <w:t>ota</w:t>
      </w:r>
      <w:r w:rsidRPr="001F0996">
        <w:rPr>
          <w:rFonts w:ascii="Arial" w:hAnsi="Arial" w:cs="Arial"/>
          <w:b/>
          <w:spacing w:val="-1"/>
          <w:sz w:val="20"/>
          <w:szCs w:val="20"/>
        </w:rPr>
        <w:t xml:space="preserve"> 2: </w:t>
      </w:r>
      <w:r w:rsidRPr="009113F8">
        <w:rPr>
          <w:rFonts w:ascii="Arial" w:hAnsi="Arial" w:cs="Arial"/>
          <w:spacing w:val="-1"/>
          <w:sz w:val="20"/>
          <w:szCs w:val="20"/>
        </w:rPr>
        <w:t xml:space="preserve">Todos los requisitos mencionados anteriormente se entienden que son cumplidos y aceptados por el proponente con la </w:t>
      </w:r>
      <w:r w:rsidR="00993BC0" w:rsidRPr="009113F8">
        <w:rPr>
          <w:rFonts w:ascii="Arial" w:hAnsi="Arial" w:cs="Arial"/>
          <w:spacing w:val="-1"/>
          <w:sz w:val="20"/>
          <w:szCs w:val="20"/>
        </w:rPr>
        <w:t>presentación de la propuesta.</w:t>
      </w:r>
    </w:p>
    <w:p w14:paraId="57324B21" w14:textId="7F9916F5" w:rsidR="00F50F8A" w:rsidRDefault="00F50F8A">
      <w:pPr>
        <w:spacing w:after="0" w:line="240" w:lineRule="auto"/>
        <w:jc w:val="both"/>
        <w:rPr>
          <w:rFonts w:ascii="Arial" w:hAnsi="Arial" w:cs="Arial"/>
          <w:b/>
          <w:spacing w:val="-1"/>
          <w:sz w:val="20"/>
          <w:szCs w:val="20"/>
        </w:rPr>
      </w:pPr>
    </w:p>
    <w:p w14:paraId="4710BF33" w14:textId="77777777" w:rsidR="00033706" w:rsidRPr="001F0996" w:rsidRDefault="00033706">
      <w:pPr>
        <w:spacing w:after="0" w:line="240" w:lineRule="auto"/>
        <w:jc w:val="both"/>
        <w:rPr>
          <w:rFonts w:ascii="Arial" w:hAnsi="Arial" w:cs="Arial"/>
          <w:b/>
          <w:spacing w:val="-1"/>
          <w:sz w:val="20"/>
          <w:szCs w:val="20"/>
        </w:rPr>
      </w:pPr>
    </w:p>
    <w:sectPr w:rsidR="00033706" w:rsidRPr="001F0996" w:rsidSect="00627116">
      <w:footerReference w:type="default" r:id="rId15"/>
      <w:headerReference w:type="first" r:id="rId16"/>
      <w:pgSz w:w="12240" w:h="15840"/>
      <w:pgMar w:top="1417" w:right="1701" w:bottom="1417" w:left="1701"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F0B4" w16cex:dateUtc="2022-11-08T20:13:00Z"/>
  <w16cex:commentExtensible w16cex:durableId="2714F0DE" w16cex:dateUtc="2022-11-08T2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E8B768" w16cid:durableId="2714F0B4"/>
  <w16cid:commentId w16cid:paraId="5A45A8A4" w16cid:durableId="2714F0D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3B80A5" w14:textId="77777777" w:rsidR="006A1997" w:rsidRDefault="006A1997" w:rsidP="00C55351">
      <w:pPr>
        <w:spacing w:after="0" w:line="240" w:lineRule="auto"/>
      </w:pPr>
      <w:r>
        <w:separator/>
      </w:r>
    </w:p>
  </w:endnote>
  <w:endnote w:type="continuationSeparator" w:id="0">
    <w:p w14:paraId="1D334ACB" w14:textId="77777777" w:rsidR="006A1997" w:rsidRDefault="006A1997" w:rsidP="00C55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Cn BT">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3886155"/>
      <w:docPartObj>
        <w:docPartGallery w:val="Page Numbers (Bottom of Page)"/>
        <w:docPartUnique/>
      </w:docPartObj>
    </w:sdtPr>
    <w:sdtEndPr/>
    <w:sdtContent>
      <w:p w14:paraId="15952D3C" w14:textId="3B40209E" w:rsidR="00EE4728" w:rsidRDefault="00EE4728">
        <w:pPr>
          <w:pStyle w:val="Piedepgina"/>
        </w:pPr>
        <w:r>
          <w:fldChar w:fldCharType="begin"/>
        </w:r>
        <w:r>
          <w:instrText>PAGE   \* MERGEFORMAT</w:instrText>
        </w:r>
        <w:r>
          <w:fldChar w:fldCharType="separate"/>
        </w:r>
        <w:r w:rsidR="009113F8" w:rsidRPr="009113F8">
          <w:rPr>
            <w:noProof/>
            <w:lang w:val="es-ES"/>
          </w:rPr>
          <w:t>1</w:t>
        </w:r>
        <w:r>
          <w:fldChar w:fldCharType="end"/>
        </w:r>
      </w:p>
    </w:sdtContent>
  </w:sdt>
  <w:p w14:paraId="16F51C42" w14:textId="77777777" w:rsidR="00EE4728" w:rsidRDefault="00EE47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534F3" w14:textId="77777777" w:rsidR="006A1997" w:rsidRDefault="006A1997" w:rsidP="00C55351">
      <w:pPr>
        <w:spacing w:after="0" w:line="240" w:lineRule="auto"/>
      </w:pPr>
      <w:r>
        <w:separator/>
      </w:r>
    </w:p>
  </w:footnote>
  <w:footnote w:type="continuationSeparator" w:id="0">
    <w:p w14:paraId="528E2656" w14:textId="77777777" w:rsidR="006A1997" w:rsidRDefault="006A1997" w:rsidP="00C553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9BA17" w14:textId="6EC7F193" w:rsidR="00EE4728" w:rsidRDefault="00EE4728">
    <w:pPr>
      <w:pStyle w:val="Encabezado"/>
    </w:pPr>
    <w:r>
      <w:rPr>
        <w:noProof/>
        <w:lang w:eastAsia="es-CO"/>
      </w:rPr>
      <w:drawing>
        <wp:anchor distT="0" distB="0" distL="114300" distR="114300" simplePos="0" relativeHeight="251658240" behindDoc="1" locked="0" layoutInCell="1" allowOverlap="1" wp14:anchorId="4BDF0143" wp14:editId="09F652E2">
          <wp:simplePos x="0" y="0"/>
          <wp:positionH relativeFrom="margin">
            <wp:align>center</wp:align>
          </wp:positionH>
          <wp:positionV relativeFrom="paragraph">
            <wp:posOffset>-163138</wp:posOffset>
          </wp:positionV>
          <wp:extent cx="4400550" cy="721360"/>
          <wp:effectExtent l="0" t="0" r="0" b="2540"/>
          <wp:wrapNone/>
          <wp:docPr id="2" name="Imagen 2" descr="https://lh4.googleusercontent.com/T2BbLyplyxTBQ-vo3V0zwXz653BMbJFGNs3b1gnjCP-jauOf6axEWDS_BwrZfNWPUvV2zaYK4_iT4Z89kQQamr6xkEZeZhvl0Qo-hiVesiOdSzdd0fJDQplYXBKX_s-pkiW5S9Ak"/>
          <wp:cNvGraphicFramePr/>
          <a:graphic xmlns:a="http://schemas.openxmlformats.org/drawingml/2006/main">
            <a:graphicData uri="http://schemas.openxmlformats.org/drawingml/2006/picture">
              <pic:pic xmlns:pic="http://schemas.openxmlformats.org/drawingml/2006/picture">
                <pic:nvPicPr>
                  <pic:cNvPr id="10" name="Imagen 10" descr="https://lh4.googleusercontent.com/T2BbLyplyxTBQ-vo3V0zwXz653BMbJFGNs3b1gnjCP-jauOf6axEWDS_BwrZfNWPUvV2zaYK4_iT4Z89kQQamr6xkEZeZhvl0Qo-hiVesiOdSzdd0fJDQplYXBKX_s-pkiW5S9Ak"/>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00550" cy="72136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D5FC0"/>
    <w:multiLevelType w:val="hybridMultilevel"/>
    <w:tmpl w:val="5FEC635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9C0819"/>
    <w:multiLevelType w:val="hybridMultilevel"/>
    <w:tmpl w:val="26D298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C34EA"/>
    <w:multiLevelType w:val="hybridMultilevel"/>
    <w:tmpl w:val="244A8EC4"/>
    <w:lvl w:ilvl="0" w:tplc="1A28E15C">
      <w:start w:val="1"/>
      <w:numFmt w:val="decimal"/>
      <w:lvlText w:val="(%1)"/>
      <w:lvlJc w:val="left"/>
      <w:pPr>
        <w:ind w:left="360" w:hanging="360"/>
      </w:pPr>
      <w:rPr>
        <w:rFonts w:ascii="Calibri" w:eastAsia="Times New Roman" w:hAnsi="Calibri" w:cs="Calibri" w:hint="default"/>
      </w:rPr>
    </w:lvl>
    <w:lvl w:ilvl="1" w:tplc="240A0019" w:tentative="1">
      <w:start w:val="1"/>
      <w:numFmt w:val="lowerLetter"/>
      <w:lvlText w:val="%2."/>
      <w:lvlJc w:val="left"/>
      <w:pPr>
        <w:ind w:left="1156" w:hanging="360"/>
      </w:pPr>
      <w:rPr>
        <w:rFonts w:cs="Times New Roman"/>
      </w:rPr>
    </w:lvl>
    <w:lvl w:ilvl="2" w:tplc="240A001B" w:tentative="1">
      <w:start w:val="1"/>
      <w:numFmt w:val="lowerRoman"/>
      <w:lvlText w:val="%3."/>
      <w:lvlJc w:val="right"/>
      <w:pPr>
        <w:ind w:left="1876" w:hanging="180"/>
      </w:pPr>
      <w:rPr>
        <w:rFonts w:cs="Times New Roman"/>
      </w:rPr>
    </w:lvl>
    <w:lvl w:ilvl="3" w:tplc="240A000F" w:tentative="1">
      <w:start w:val="1"/>
      <w:numFmt w:val="decimal"/>
      <w:lvlText w:val="%4."/>
      <w:lvlJc w:val="left"/>
      <w:pPr>
        <w:ind w:left="2596" w:hanging="360"/>
      </w:pPr>
      <w:rPr>
        <w:rFonts w:cs="Times New Roman"/>
      </w:rPr>
    </w:lvl>
    <w:lvl w:ilvl="4" w:tplc="240A0019" w:tentative="1">
      <w:start w:val="1"/>
      <w:numFmt w:val="lowerLetter"/>
      <w:lvlText w:val="%5."/>
      <w:lvlJc w:val="left"/>
      <w:pPr>
        <w:ind w:left="3316" w:hanging="360"/>
      </w:pPr>
      <w:rPr>
        <w:rFonts w:cs="Times New Roman"/>
      </w:rPr>
    </w:lvl>
    <w:lvl w:ilvl="5" w:tplc="240A001B" w:tentative="1">
      <w:start w:val="1"/>
      <w:numFmt w:val="lowerRoman"/>
      <w:lvlText w:val="%6."/>
      <w:lvlJc w:val="right"/>
      <w:pPr>
        <w:ind w:left="4036" w:hanging="180"/>
      </w:pPr>
      <w:rPr>
        <w:rFonts w:cs="Times New Roman"/>
      </w:rPr>
    </w:lvl>
    <w:lvl w:ilvl="6" w:tplc="240A000F" w:tentative="1">
      <w:start w:val="1"/>
      <w:numFmt w:val="decimal"/>
      <w:lvlText w:val="%7."/>
      <w:lvlJc w:val="left"/>
      <w:pPr>
        <w:ind w:left="4756" w:hanging="360"/>
      </w:pPr>
      <w:rPr>
        <w:rFonts w:cs="Times New Roman"/>
      </w:rPr>
    </w:lvl>
    <w:lvl w:ilvl="7" w:tplc="240A0019" w:tentative="1">
      <w:start w:val="1"/>
      <w:numFmt w:val="lowerLetter"/>
      <w:lvlText w:val="%8."/>
      <w:lvlJc w:val="left"/>
      <w:pPr>
        <w:ind w:left="5476" w:hanging="360"/>
      </w:pPr>
      <w:rPr>
        <w:rFonts w:cs="Times New Roman"/>
      </w:rPr>
    </w:lvl>
    <w:lvl w:ilvl="8" w:tplc="240A001B" w:tentative="1">
      <w:start w:val="1"/>
      <w:numFmt w:val="lowerRoman"/>
      <w:lvlText w:val="%9."/>
      <w:lvlJc w:val="right"/>
      <w:pPr>
        <w:ind w:left="6196" w:hanging="180"/>
      </w:pPr>
      <w:rPr>
        <w:rFonts w:cs="Times New Roman"/>
      </w:rPr>
    </w:lvl>
  </w:abstractNum>
  <w:abstractNum w:abstractNumId="3" w15:restartNumberingAfterBreak="0">
    <w:nsid w:val="12DE74C6"/>
    <w:multiLevelType w:val="hybridMultilevel"/>
    <w:tmpl w:val="2E561C0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E51559"/>
    <w:multiLevelType w:val="hybridMultilevel"/>
    <w:tmpl w:val="BE9E3A42"/>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F037A"/>
    <w:multiLevelType w:val="multilevel"/>
    <w:tmpl w:val="FF62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22998"/>
    <w:multiLevelType w:val="hybridMultilevel"/>
    <w:tmpl w:val="F1BEBA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4F0D8C"/>
    <w:multiLevelType w:val="hybridMultilevel"/>
    <w:tmpl w:val="C03C54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0A6461"/>
    <w:multiLevelType w:val="hybridMultilevel"/>
    <w:tmpl w:val="BA90A628"/>
    <w:lvl w:ilvl="0" w:tplc="04090019">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2A391216"/>
    <w:multiLevelType w:val="hybridMultilevel"/>
    <w:tmpl w:val="927ABA6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10" w15:restartNumberingAfterBreak="0">
    <w:nsid w:val="3089351D"/>
    <w:multiLevelType w:val="hybridMultilevel"/>
    <w:tmpl w:val="A95A75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27323B9"/>
    <w:multiLevelType w:val="hybridMultilevel"/>
    <w:tmpl w:val="4DE24AAA"/>
    <w:lvl w:ilvl="0" w:tplc="0A82863A">
      <w:start w:val="4"/>
      <w:numFmt w:val="bullet"/>
      <w:lvlText w:val=""/>
      <w:lvlJc w:val="left"/>
      <w:pPr>
        <w:ind w:left="720" w:hanging="360"/>
      </w:pPr>
      <w:rPr>
        <w:rFonts w:ascii="Symbol" w:eastAsia="Times New Roman" w:hAnsi="Symbol"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9B641A"/>
    <w:multiLevelType w:val="hybridMultilevel"/>
    <w:tmpl w:val="EB7CB52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EA3471D"/>
    <w:multiLevelType w:val="hybridMultilevel"/>
    <w:tmpl w:val="925202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387A1F"/>
    <w:multiLevelType w:val="hybridMultilevel"/>
    <w:tmpl w:val="1B98138C"/>
    <w:lvl w:ilvl="0" w:tplc="9698EA6E">
      <w:start w:val="1"/>
      <w:numFmt w:val="upperLetter"/>
      <w:lvlText w:val="(%1)"/>
      <w:lvlJc w:val="left"/>
      <w:pPr>
        <w:ind w:left="927" w:hanging="360"/>
      </w:pPr>
      <w:rPr>
        <w:rFonts w:cs="Times New Roman" w:hint="default"/>
      </w:rPr>
    </w:lvl>
    <w:lvl w:ilvl="1" w:tplc="240A0019" w:tentative="1">
      <w:start w:val="1"/>
      <w:numFmt w:val="lowerLetter"/>
      <w:lvlText w:val="%2."/>
      <w:lvlJc w:val="left"/>
      <w:pPr>
        <w:ind w:left="1647" w:hanging="360"/>
      </w:pPr>
      <w:rPr>
        <w:rFonts w:cs="Times New Roman"/>
      </w:rPr>
    </w:lvl>
    <w:lvl w:ilvl="2" w:tplc="240A001B" w:tentative="1">
      <w:start w:val="1"/>
      <w:numFmt w:val="lowerRoman"/>
      <w:lvlText w:val="%3."/>
      <w:lvlJc w:val="right"/>
      <w:pPr>
        <w:ind w:left="2367" w:hanging="180"/>
      </w:pPr>
      <w:rPr>
        <w:rFonts w:cs="Times New Roman"/>
      </w:rPr>
    </w:lvl>
    <w:lvl w:ilvl="3" w:tplc="240A000F" w:tentative="1">
      <w:start w:val="1"/>
      <w:numFmt w:val="decimal"/>
      <w:lvlText w:val="%4."/>
      <w:lvlJc w:val="left"/>
      <w:pPr>
        <w:ind w:left="3087" w:hanging="360"/>
      </w:pPr>
      <w:rPr>
        <w:rFonts w:cs="Times New Roman"/>
      </w:rPr>
    </w:lvl>
    <w:lvl w:ilvl="4" w:tplc="240A0019" w:tentative="1">
      <w:start w:val="1"/>
      <w:numFmt w:val="lowerLetter"/>
      <w:lvlText w:val="%5."/>
      <w:lvlJc w:val="left"/>
      <w:pPr>
        <w:ind w:left="3807" w:hanging="360"/>
      </w:pPr>
      <w:rPr>
        <w:rFonts w:cs="Times New Roman"/>
      </w:rPr>
    </w:lvl>
    <w:lvl w:ilvl="5" w:tplc="240A001B" w:tentative="1">
      <w:start w:val="1"/>
      <w:numFmt w:val="lowerRoman"/>
      <w:lvlText w:val="%6."/>
      <w:lvlJc w:val="right"/>
      <w:pPr>
        <w:ind w:left="4527" w:hanging="180"/>
      </w:pPr>
      <w:rPr>
        <w:rFonts w:cs="Times New Roman"/>
      </w:rPr>
    </w:lvl>
    <w:lvl w:ilvl="6" w:tplc="240A000F" w:tentative="1">
      <w:start w:val="1"/>
      <w:numFmt w:val="decimal"/>
      <w:lvlText w:val="%7."/>
      <w:lvlJc w:val="left"/>
      <w:pPr>
        <w:ind w:left="5247" w:hanging="360"/>
      </w:pPr>
      <w:rPr>
        <w:rFonts w:cs="Times New Roman"/>
      </w:rPr>
    </w:lvl>
    <w:lvl w:ilvl="7" w:tplc="240A0019" w:tentative="1">
      <w:start w:val="1"/>
      <w:numFmt w:val="lowerLetter"/>
      <w:lvlText w:val="%8."/>
      <w:lvlJc w:val="left"/>
      <w:pPr>
        <w:ind w:left="5967" w:hanging="360"/>
      </w:pPr>
      <w:rPr>
        <w:rFonts w:cs="Times New Roman"/>
      </w:rPr>
    </w:lvl>
    <w:lvl w:ilvl="8" w:tplc="240A001B" w:tentative="1">
      <w:start w:val="1"/>
      <w:numFmt w:val="lowerRoman"/>
      <w:lvlText w:val="%9."/>
      <w:lvlJc w:val="right"/>
      <w:pPr>
        <w:ind w:left="6687" w:hanging="180"/>
      </w:pPr>
      <w:rPr>
        <w:rFonts w:cs="Times New Roman"/>
      </w:rPr>
    </w:lvl>
  </w:abstractNum>
  <w:abstractNum w:abstractNumId="15" w15:restartNumberingAfterBreak="0">
    <w:nsid w:val="41A510CA"/>
    <w:multiLevelType w:val="hybridMultilevel"/>
    <w:tmpl w:val="7490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FB5774"/>
    <w:multiLevelType w:val="hybridMultilevel"/>
    <w:tmpl w:val="8CBEC470"/>
    <w:lvl w:ilvl="0" w:tplc="765E68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CC03328"/>
    <w:multiLevelType w:val="hybridMultilevel"/>
    <w:tmpl w:val="4F4C8F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FDA280A"/>
    <w:multiLevelType w:val="hybridMultilevel"/>
    <w:tmpl w:val="6BCE158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B16B02"/>
    <w:multiLevelType w:val="multilevel"/>
    <w:tmpl w:val="17FC7894"/>
    <w:lvl w:ilvl="0">
      <w:start w:val="2"/>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849434B"/>
    <w:multiLevelType w:val="hybridMultilevel"/>
    <w:tmpl w:val="9F10BEE0"/>
    <w:lvl w:ilvl="0" w:tplc="240A0001">
      <w:start w:val="1"/>
      <w:numFmt w:val="bullet"/>
      <w:lvlText w:val=""/>
      <w:lvlJc w:val="left"/>
      <w:pPr>
        <w:ind w:left="720" w:hanging="360"/>
      </w:pPr>
      <w:rPr>
        <w:rFonts w:ascii="Symbol" w:hAnsi="Symbol" w:hint="default"/>
      </w:rPr>
    </w:lvl>
    <w:lvl w:ilvl="1" w:tplc="60F86C9C">
      <w:start w:val="1"/>
      <w:numFmt w:val="bullet"/>
      <w:lvlText w:val="-"/>
      <w:lvlJc w:val="left"/>
      <w:pPr>
        <w:ind w:left="1440" w:hanging="360"/>
      </w:pPr>
      <w:rPr>
        <w:rFonts w:ascii="Swis721 Cn BT" w:hAnsi="Swis721 Cn BT"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766CDD"/>
    <w:multiLevelType w:val="hybridMultilevel"/>
    <w:tmpl w:val="6BCE158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6E1DF1"/>
    <w:multiLevelType w:val="multilevel"/>
    <w:tmpl w:val="BB7E7426"/>
    <w:lvl w:ilvl="0">
      <w:start w:val="2"/>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F9E7712"/>
    <w:multiLevelType w:val="hybridMultilevel"/>
    <w:tmpl w:val="F0EC32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A91336"/>
    <w:multiLevelType w:val="hybridMultilevel"/>
    <w:tmpl w:val="461CFD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8D28D4"/>
    <w:multiLevelType w:val="multilevel"/>
    <w:tmpl w:val="66AE85DA"/>
    <w:lvl w:ilvl="0">
      <w:start w:val="1"/>
      <w:numFmt w:val="decimal"/>
      <w:pStyle w:val="Ttulo1"/>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62BD4AB4"/>
    <w:multiLevelType w:val="hybridMultilevel"/>
    <w:tmpl w:val="23106B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B4F7C"/>
    <w:multiLevelType w:val="hybridMultilevel"/>
    <w:tmpl w:val="CD5A9CC4"/>
    <w:lvl w:ilvl="0" w:tplc="240A0017">
      <w:start w:val="1"/>
      <w:numFmt w:val="lowerLetter"/>
      <w:lvlText w:val="%1)"/>
      <w:lvlJc w:val="left"/>
      <w:pPr>
        <w:ind w:left="360" w:hanging="360"/>
      </w:pPr>
      <w:rPr>
        <w:rFonts w:hint="default"/>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1A2AC7"/>
    <w:multiLevelType w:val="hybridMultilevel"/>
    <w:tmpl w:val="89B096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A41688"/>
    <w:multiLevelType w:val="hybridMultilevel"/>
    <w:tmpl w:val="E1FC37C2"/>
    <w:lvl w:ilvl="0" w:tplc="59D220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F7892"/>
    <w:multiLevelType w:val="hybridMultilevel"/>
    <w:tmpl w:val="C27CC200"/>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0C1BE3"/>
    <w:multiLevelType w:val="hybridMultilevel"/>
    <w:tmpl w:val="8AF093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CC2EA9"/>
    <w:multiLevelType w:val="hybridMultilevel"/>
    <w:tmpl w:val="A38CA846"/>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3"/>
  </w:num>
  <w:num w:numId="2">
    <w:abstractNumId w:val="0"/>
  </w:num>
  <w:num w:numId="3">
    <w:abstractNumId w:val="14"/>
  </w:num>
  <w:num w:numId="4">
    <w:abstractNumId w:val="2"/>
  </w:num>
  <w:num w:numId="5">
    <w:abstractNumId w:val="15"/>
  </w:num>
  <w:num w:numId="6">
    <w:abstractNumId w:val="9"/>
  </w:num>
  <w:num w:numId="7">
    <w:abstractNumId w:val="5"/>
  </w:num>
  <w:num w:numId="8">
    <w:abstractNumId w:val="3"/>
  </w:num>
  <w:num w:numId="9">
    <w:abstractNumId w:val="10"/>
  </w:num>
  <w:num w:numId="10">
    <w:abstractNumId w:val="27"/>
  </w:num>
  <w:num w:numId="11">
    <w:abstractNumId w:val="29"/>
  </w:num>
  <w:num w:numId="12">
    <w:abstractNumId w:val="16"/>
  </w:num>
  <w:num w:numId="13">
    <w:abstractNumId w:val="16"/>
    <w:lvlOverride w:ilvl="0">
      <w:startOverride w:val="1"/>
    </w:lvlOverride>
  </w:num>
  <w:num w:numId="14">
    <w:abstractNumId w:val="25"/>
  </w:num>
  <w:num w:numId="15">
    <w:abstractNumId w:val="25"/>
  </w:num>
  <w:num w:numId="16">
    <w:abstractNumId w:val="19"/>
  </w:num>
  <w:num w:numId="17">
    <w:abstractNumId w:val="22"/>
  </w:num>
  <w:num w:numId="18">
    <w:abstractNumId w:val="7"/>
  </w:num>
  <w:num w:numId="19">
    <w:abstractNumId w:val="25"/>
  </w:num>
  <w:num w:numId="20">
    <w:abstractNumId w:val="6"/>
  </w:num>
  <w:num w:numId="21">
    <w:abstractNumId w:val="8"/>
  </w:num>
  <w:num w:numId="22">
    <w:abstractNumId w:val="25"/>
  </w:num>
  <w:num w:numId="23">
    <w:abstractNumId w:val="25"/>
  </w:num>
  <w:num w:numId="24">
    <w:abstractNumId w:val="4"/>
  </w:num>
  <w:num w:numId="25">
    <w:abstractNumId w:val="30"/>
  </w:num>
  <w:num w:numId="26">
    <w:abstractNumId w:val="1"/>
  </w:num>
  <w:num w:numId="27">
    <w:abstractNumId w:val="17"/>
  </w:num>
  <w:num w:numId="28">
    <w:abstractNumId w:val="20"/>
  </w:num>
  <w:num w:numId="29">
    <w:abstractNumId w:val="25"/>
  </w:num>
  <w:num w:numId="30">
    <w:abstractNumId w:val="25"/>
  </w:num>
  <w:num w:numId="31">
    <w:abstractNumId w:val="25"/>
    <w:lvlOverride w:ilvl="0">
      <w:startOverride w:val="5"/>
    </w:lvlOverride>
  </w:num>
  <w:num w:numId="32">
    <w:abstractNumId w:val="32"/>
  </w:num>
  <w:num w:numId="33">
    <w:abstractNumId w:val="21"/>
  </w:num>
  <w:num w:numId="34">
    <w:abstractNumId w:val="18"/>
  </w:num>
  <w:num w:numId="35">
    <w:abstractNumId w:val="12"/>
  </w:num>
  <w:num w:numId="36">
    <w:abstractNumId w:val="31"/>
  </w:num>
  <w:num w:numId="37">
    <w:abstractNumId w:val="26"/>
  </w:num>
  <w:num w:numId="38">
    <w:abstractNumId w:val="24"/>
  </w:num>
  <w:num w:numId="39">
    <w:abstractNumId w:val="28"/>
  </w:num>
  <w:num w:numId="40">
    <w:abstractNumId w:val="25"/>
  </w:num>
  <w:num w:numId="41">
    <w:abstractNumId w:val="25"/>
  </w:num>
  <w:num w:numId="42">
    <w:abstractNumId w:val="23"/>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791"/>
    <w:rsid w:val="00001585"/>
    <w:rsid w:val="00004661"/>
    <w:rsid w:val="00015122"/>
    <w:rsid w:val="00032F3F"/>
    <w:rsid w:val="00033706"/>
    <w:rsid w:val="00037263"/>
    <w:rsid w:val="000436AB"/>
    <w:rsid w:val="0004510D"/>
    <w:rsid w:val="0008144F"/>
    <w:rsid w:val="000C0C7A"/>
    <w:rsid w:val="000C30C8"/>
    <w:rsid w:val="000D05AD"/>
    <w:rsid w:val="000D07A3"/>
    <w:rsid w:val="000D7968"/>
    <w:rsid w:val="001107C0"/>
    <w:rsid w:val="0011169C"/>
    <w:rsid w:val="00113089"/>
    <w:rsid w:val="00114C72"/>
    <w:rsid w:val="0011628A"/>
    <w:rsid w:val="00120308"/>
    <w:rsid w:val="00125251"/>
    <w:rsid w:val="00126E62"/>
    <w:rsid w:val="00142ACB"/>
    <w:rsid w:val="001534A6"/>
    <w:rsid w:val="001739AF"/>
    <w:rsid w:val="00174316"/>
    <w:rsid w:val="0017705F"/>
    <w:rsid w:val="00181E65"/>
    <w:rsid w:val="0018276F"/>
    <w:rsid w:val="001A3A09"/>
    <w:rsid w:val="001A71B5"/>
    <w:rsid w:val="001B077F"/>
    <w:rsid w:val="001B297B"/>
    <w:rsid w:val="001B537C"/>
    <w:rsid w:val="001B56CA"/>
    <w:rsid w:val="001B7A4B"/>
    <w:rsid w:val="001C1889"/>
    <w:rsid w:val="001C6774"/>
    <w:rsid w:val="001D563D"/>
    <w:rsid w:val="001F0996"/>
    <w:rsid w:val="001F25A4"/>
    <w:rsid w:val="00202E5B"/>
    <w:rsid w:val="00203897"/>
    <w:rsid w:val="00212879"/>
    <w:rsid w:val="002162CD"/>
    <w:rsid w:val="00230293"/>
    <w:rsid w:val="002306BB"/>
    <w:rsid w:val="00247A23"/>
    <w:rsid w:val="002550C1"/>
    <w:rsid w:val="00255D31"/>
    <w:rsid w:val="0026684F"/>
    <w:rsid w:val="00274588"/>
    <w:rsid w:val="00275600"/>
    <w:rsid w:val="00276323"/>
    <w:rsid w:val="00277B8D"/>
    <w:rsid w:val="00296746"/>
    <w:rsid w:val="002B4867"/>
    <w:rsid w:val="002B59AC"/>
    <w:rsid w:val="002E0A04"/>
    <w:rsid w:val="00304D06"/>
    <w:rsid w:val="00305837"/>
    <w:rsid w:val="0030737F"/>
    <w:rsid w:val="003255B8"/>
    <w:rsid w:val="00326161"/>
    <w:rsid w:val="0035559C"/>
    <w:rsid w:val="00356D10"/>
    <w:rsid w:val="003577C2"/>
    <w:rsid w:val="00373A8A"/>
    <w:rsid w:val="00395035"/>
    <w:rsid w:val="0039615C"/>
    <w:rsid w:val="00396787"/>
    <w:rsid w:val="003B2188"/>
    <w:rsid w:val="003B4262"/>
    <w:rsid w:val="003C0DF5"/>
    <w:rsid w:val="003D1E1B"/>
    <w:rsid w:val="003D230A"/>
    <w:rsid w:val="00405EE3"/>
    <w:rsid w:val="00406E43"/>
    <w:rsid w:val="00422557"/>
    <w:rsid w:val="00430C9B"/>
    <w:rsid w:val="004435FD"/>
    <w:rsid w:val="00444FA0"/>
    <w:rsid w:val="004531DA"/>
    <w:rsid w:val="00472372"/>
    <w:rsid w:val="00483BB7"/>
    <w:rsid w:val="00485EB8"/>
    <w:rsid w:val="004A3F1B"/>
    <w:rsid w:val="004A5F70"/>
    <w:rsid w:val="004C2994"/>
    <w:rsid w:val="004D29B6"/>
    <w:rsid w:val="004E05AA"/>
    <w:rsid w:val="004F0296"/>
    <w:rsid w:val="004F3155"/>
    <w:rsid w:val="004F68C5"/>
    <w:rsid w:val="00517D07"/>
    <w:rsid w:val="005270DD"/>
    <w:rsid w:val="005379FC"/>
    <w:rsid w:val="00557B96"/>
    <w:rsid w:val="0057406A"/>
    <w:rsid w:val="005939D0"/>
    <w:rsid w:val="005B289E"/>
    <w:rsid w:val="005C2277"/>
    <w:rsid w:val="005D7640"/>
    <w:rsid w:val="005E10B8"/>
    <w:rsid w:val="005E3C2F"/>
    <w:rsid w:val="005E5FB2"/>
    <w:rsid w:val="006021D0"/>
    <w:rsid w:val="00605BD3"/>
    <w:rsid w:val="00621449"/>
    <w:rsid w:val="006217B9"/>
    <w:rsid w:val="00627116"/>
    <w:rsid w:val="00657148"/>
    <w:rsid w:val="0066717D"/>
    <w:rsid w:val="0067021B"/>
    <w:rsid w:val="006A0DFB"/>
    <w:rsid w:val="006A1997"/>
    <w:rsid w:val="006A5F7C"/>
    <w:rsid w:val="006D42D8"/>
    <w:rsid w:val="006D6DC8"/>
    <w:rsid w:val="006E6D32"/>
    <w:rsid w:val="006F68AC"/>
    <w:rsid w:val="00700A19"/>
    <w:rsid w:val="0070341B"/>
    <w:rsid w:val="0071049B"/>
    <w:rsid w:val="007434BD"/>
    <w:rsid w:val="0074431E"/>
    <w:rsid w:val="00751A80"/>
    <w:rsid w:val="007538F9"/>
    <w:rsid w:val="00761374"/>
    <w:rsid w:val="007658F5"/>
    <w:rsid w:val="007814AA"/>
    <w:rsid w:val="00793F89"/>
    <w:rsid w:val="007A3F8C"/>
    <w:rsid w:val="007B382B"/>
    <w:rsid w:val="007B613C"/>
    <w:rsid w:val="007C0696"/>
    <w:rsid w:val="007D7027"/>
    <w:rsid w:val="007D7C54"/>
    <w:rsid w:val="007E7061"/>
    <w:rsid w:val="007F35AC"/>
    <w:rsid w:val="007F7D2C"/>
    <w:rsid w:val="00813FDA"/>
    <w:rsid w:val="00816ACD"/>
    <w:rsid w:val="00817888"/>
    <w:rsid w:val="0082504D"/>
    <w:rsid w:val="008333B5"/>
    <w:rsid w:val="00844600"/>
    <w:rsid w:val="00850170"/>
    <w:rsid w:val="00852905"/>
    <w:rsid w:val="00856523"/>
    <w:rsid w:val="00857791"/>
    <w:rsid w:val="008604FB"/>
    <w:rsid w:val="00863BEB"/>
    <w:rsid w:val="008652BD"/>
    <w:rsid w:val="008700FB"/>
    <w:rsid w:val="0087098A"/>
    <w:rsid w:val="008758F8"/>
    <w:rsid w:val="00886B6C"/>
    <w:rsid w:val="00887F39"/>
    <w:rsid w:val="00892643"/>
    <w:rsid w:val="0089610B"/>
    <w:rsid w:val="008A2297"/>
    <w:rsid w:val="008A3237"/>
    <w:rsid w:val="008A5A31"/>
    <w:rsid w:val="008B257B"/>
    <w:rsid w:val="008B66BD"/>
    <w:rsid w:val="008C249B"/>
    <w:rsid w:val="008D3335"/>
    <w:rsid w:val="009113F8"/>
    <w:rsid w:val="00911EA5"/>
    <w:rsid w:val="00911FD6"/>
    <w:rsid w:val="009142E5"/>
    <w:rsid w:val="00924F8A"/>
    <w:rsid w:val="00927D6D"/>
    <w:rsid w:val="00932D7C"/>
    <w:rsid w:val="00937775"/>
    <w:rsid w:val="00941CD0"/>
    <w:rsid w:val="009866C4"/>
    <w:rsid w:val="00991240"/>
    <w:rsid w:val="00993BC0"/>
    <w:rsid w:val="009B30BB"/>
    <w:rsid w:val="009C4496"/>
    <w:rsid w:val="009C7715"/>
    <w:rsid w:val="009E57D9"/>
    <w:rsid w:val="009E64EC"/>
    <w:rsid w:val="009F08A0"/>
    <w:rsid w:val="009F1145"/>
    <w:rsid w:val="009F4972"/>
    <w:rsid w:val="009F5443"/>
    <w:rsid w:val="00A0047F"/>
    <w:rsid w:val="00A044B8"/>
    <w:rsid w:val="00A1556F"/>
    <w:rsid w:val="00A34CBA"/>
    <w:rsid w:val="00A52B25"/>
    <w:rsid w:val="00A54770"/>
    <w:rsid w:val="00A54FDD"/>
    <w:rsid w:val="00A56422"/>
    <w:rsid w:val="00A73889"/>
    <w:rsid w:val="00A74EE6"/>
    <w:rsid w:val="00A85E22"/>
    <w:rsid w:val="00A93A39"/>
    <w:rsid w:val="00A95927"/>
    <w:rsid w:val="00AA1F6D"/>
    <w:rsid w:val="00AA46EF"/>
    <w:rsid w:val="00AC5483"/>
    <w:rsid w:val="00AF2791"/>
    <w:rsid w:val="00AF7DE1"/>
    <w:rsid w:val="00B01170"/>
    <w:rsid w:val="00B07C60"/>
    <w:rsid w:val="00B2188E"/>
    <w:rsid w:val="00B21CE7"/>
    <w:rsid w:val="00B32786"/>
    <w:rsid w:val="00B471C6"/>
    <w:rsid w:val="00B615B4"/>
    <w:rsid w:val="00B75F5A"/>
    <w:rsid w:val="00B95056"/>
    <w:rsid w:val="00B968DE"/>
    <w:rsid w:val="00BA11D6"/>
    <w:rsid w:val="00BA355A"/>
    <w:rsid w:val="00BA4271"/>
    <w:rsid w:val="00BA4C29"/>
    <w:rsid w:val="00BB2D00"/>
    <w:rsid w:val="00BB6291"/>
    <w:rsid w:val="00BC60BA"/>
    <w:rsid w:val="00BD66BE"/>
    <w:rsid w:val="00BE00F0"/>
    <w:rsid w:val="00BE1C6E"/>
    <w:rsid w:val="00BE4F3F"/>
    <w:rsid w:val="00BE6737"/>
    <w:rsid w:val="00C04435"/>
    <w:rsid w:val="00C17CCD"/>
    <w:rsid w:val="00C23390"/>
    <w:rsid w:val="00C40E46"/>
    <w:rsid w:val="00C51993"/>
    <w:rsid w:val="00C54E59"/>
    <w:rsid w:val="00C55351"/>
    <w:rsid w:val="00C56308"/>
    <w:rsid w:val="00C56C21"/>
    <w:rsid w:val="00C651F6"/>
    <w:rsid w:val="00C67028"/>
    <w:rsid w:val="00C74D7B"/>
    <w:rsid w:val="00C76838"/>
    <w:rsid w:val="00C87D7B"/>
    <w:rsid w:val="00C9390B"/>
    <w:rsid w:val="00C94EB4"/>
    <w:rsid w:val="00CA38F5"/>
    <w:rsid w:val="00CA5878"/>
    <w:rsid w:val="00CB6E89"/>
    <w:rsid w:val="00CB769B"/>
    <w:rsid w:val="00CE1A34"/>
    <w:rsid w:val="00CF3A4E"/>
    <w:rsid w:val="00D0054D"/>
    <w:rsid w:val="00D01240"/>
    <w:rsid w:val="00D06ED7"/>
    <w:rsid w:val="00D100F7"/>
    <w:rsid w:val="00D17027"/>
    <w:rsid w:val="00D349B2"/>
    <w:rsid w:val="00D42109"/>
    <w:rsid w:val="00D44BF0"/>
    <w:rsid w:val="00D46799"/>
    <w:rsid w:val="00D6245E"/>
    <w:rsid w:val="00D635A2"/>
    <w:rsid w:val="00D63BBD"/>
    <w:rsid w:val="00D67CC7"/>
    <w:rsid w:val="00D81399"/>
    <w:rsid w:val="00D8326B"/>
    <w:rsid w:val="00DA6E95"/>
    <w:rsid w:val="00DA77D9"/>
    <w:rsid w:val="00DB6C1E"/>
    <w:rsid w:val="00DD6EB9"/>
    <w:rsid w:val="00DD7AAC"/>
    <w:rsid w:val="00DE15BE"/>
    <w:rsid w:val="00DE2E39"/>
    <w:rsid w:val="00DE42D2"/>
    <w:rsid w:val="00E1225D"/>
    <w:rsid w:val="00E20E58"/>
    <w:rsid w:val="00E24864"/>
    <w:rsid w:val="00E34B6D"/>
    <w:rsid w:val="00E502AC"/>
    <w:rsid w:val="00E572F2"/>
    <w:rsid w:val="00E65190"/>
    <w:rsid w:val="00E660AF"/>
    <w:rsid w:val="00E752BD"/>
    <w:rsid w:val="00E761DA"/>
    <w:rsid w:val="00E84BF5"/>
    <w:rsid w:val="00E93492"/>
    <w:rsid w:val="00E94798"/>
    <w:rsid w:val="00EA0BCD"/>
    <w:rsid w:val="00EA24CC"/>
    <w:rsid w:val="00EA33D0"/>
    <w:rsid w:val="00EA5EDD"/>
    <w:rsid w:val="00EB16E3"/>
    <w:rsid w:val="00EB78E1"/>
    <w:rsid w:val="00EC49D7"/>
    <w:rsid w:val="00ED48CC"/>
    <w:rsid w:val="00EE44AE"/>
    <w:rsid w:val="00EE4728"/>
    <w:rsid w:val="00EF2B41"/>
    <w:rsid w:val="00F00501"/>
    <w:rsid w:val="00F14DD3"/>
    <w:rsid w:val="00F16A94"/>
    <w:rsid w:val="00F3317B"/>
    <w:rsid w:val="00F44938"/>
    <w:rsid w:val="00F50F8A"/>
    <w:rsid w:val="00F52595"/>
    <w:rsid w:val="00F6079F"/>
    <w:rsid w:val="00F75D70"/>
    <w:rsid w:val="00F9197D"/>
    <w:rsid w:val="00F946C7"/>
    <w:rsid w:val="00FA24F7"/>
    <w:rsid w:val="00FA7E7E"/>
    <w:rsid w:val="00FB0075"/>
    <w:rsid w:val="00FB15B6"/>
    <w:rsid w:val="00FB4ABB"/>
    <w:rsid w:val="00FC426B"/>
    <w:rsid w:val="00FC6FFC"/>
    <w:rsid w:val="00FD1DBE"/>
    <w:rsid w:val="00FD2ADA"/>
    <w:rsid w:val="00FD58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9AF4"/>
  <w15:chartTrackingRefBased/>
  <w15:docId w15:val="{252A2125-E853-4E76-AD3F-FC4A7984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791"/>
    <w:pPr>
      <w:jc w:val="center"/>
    </w:pPr>
  </w:style>
  <w:style w:type="paragraph" w:styleId="Ttulo1">
    <w:name w:val="heading 1"/>
    <w:basedOn w:val="Normal"/>
    <w:next w:val="Normal"/>
    <w:link w:val="Ttulo1Car"/>
    <w:autoRedefine/>
    <w:uiPriority w:val="9"/>
    <w:qFormat/>
    <w:rsid w:val="008758F8"/>
    <w:pPr>
      <w:keepNext/>
      <w:keepLines/>
      <w:numPr>
        <w:numId w:val="15"/>
      </w:numPr>
      <w:spacing w:after="0" w:line="240" w:lineRule="auto"/>
      <w:jc w:val="both"/>
      <w:outlineLvl w:val="0"/>
    </w:pPr>
    <w:rPr>
      <w:rFonts w:eastAsiaTheme="majorEastAsia" w:cstheme="minorHAnsi"/>
      <w:b/>
    </w:rPr>
  </w:style>
  <w:style w:type="paragraph" w:styleId="Ttulo2">
    <w:name w:val="heading 2"/>
    <w:basedOn w:val="Subttulo"/>
    <w:next w:val="Normal"/>
    <w:link w:val="Ttulo2Car"/>
    <w:uiPriority w:val="9"/>
    <w:unhideWhenUsed/>
    <w:qFormat/>
    <w:rsid w:val="004A5F70"/>
    <w:pPr>
      <w:keepNext/>
      <w:keepLines/>
      <w:spacing w:after="0" w:line="240" w:lineRule="auto"/>
      <w:outlineLvl w:val="1"/>
    </w:pPr>
    <w:rPr>
      <w:rFonts w:eastAsiaTheme="majorEastAsia" w:cstheme="majorBidi"/>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58F8"/>
    <w:rPr>
      <w:rFonts w:eastAsiaTheme="majorEastAsia" w:cstheme="minorHAnsi"/>
      <w:b/>
    </w:rPr>
  </w:style>
  <w:style w:type="paragraph" w:styleId="Textoindependiente">
    <w:name w:val="Body Text"/>
    <w:basedOn w:val="Normal"/>
    <w:link w:val="TextoindependienteCar"/>
    <w:rsid w:val="00AF2791"/>
    <w:pPr>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basedOn w:val="Fuentedeprrafopredeter"/>
    <w:link w:val="Textoindependiente"/>
    <w:rsid w:val="00AF2791"/>
    <w:rPr>
      <w:rFonts w:ascii="Arial" w:eastAsia="Times New Roman" w:hAnsi="Arial" w:cs="Arial"/>
      <w:sz w:val="24"/>
      <w:szCs w:val="24"/>
      <w:lang w:val="es-ES_tradnl" w:eastAsia="es-ES"/>
    </w:rPr>
  </w:style>
  <w:style w:type="paragraph" w:styleId="Prrafodelista">
    <w:name w:val="List Paragraph"/>
    <w:aliases w:val="Título1,Bullet List,FooterText,numbered,List Paragraph1,Paragraphe de liste1,lp1,Párrafo de lista1,Lista vistosa - Énfasis 11,List Paragraph,Use Case List Paragraph,NORMAL,Elabora,Párrafo de lista4,Lista multicolor - Énfasis 11,Viñeta,H"/>
    <w:basedOn w:val="Normal"/>
    <w:link w:val="PrrafodelistaCar"/>
    <w:uiPriority w:val="34"/>
    <w:qFormat/>
    <w:rsid w:val="00AF2791"/>
    <w:pPr>
      <w:ind w:left="720"/>
      <w:contextualSpacing/>
    </w:pPr>
  </w:style>
  <w:style w:type="character" w:customStyle="1" w:styleId="PrrafodelistaCar">
    <w:name w:val="Párrafo de lista Car"/>
    <w:aliases w:val="Título1 Car,Bullet List Car,FooterText Car,numbered Car,List Paragraph1 Car,Paragraphe de liste1 Car,lp1 Car,Párrafo de lista1 Car,Lista vistosa - Énfasis 11 Car,List Paragraph Car,Use Case List Paragraph Car,NORMAL Car,Elabora Car"/>
    <w:basedOn w:val="Fuentedeprrafopredeter"/>
    <w:link w:val="Prrafodelista"/>
    <w:uiPriority w:val="34"/>
    <w:rsid w:val="00AF2791"/>
  </w:style>
  <w:style w:type="paragraph" w:styleId="Subttulo">
    <w:name w:val="Subtitle"/>
    <w:basedOn w:val="Normal"/>
    <w:next w:val="Normal"/>
    <w:link w:val="SubttuloCar"/>
    <w:autoRedefine/>
    <w:uiPriority w:val="11"/>
    <w:qFormat/>
    <w:rsid w:val="00E34B6D"/>
    <w:pPr>
      <w:numPr>
        <w:ilvl w:val="1"/>
      </w:numPr>
      <w:jc w:val="left"/>
    </w:pPr>
    <w:rPr>
      <w:rFonts w:ascii="Arial" w:eastAsiaTheme="minorEastAsia" w:hAnsi="Arial" w:cs="Arial"/>
      <w:b/>
      <w:color w:val="000000" w:themeColor="text1"/>
      <w:spacing w:val="15"/>
      <w:sz w:val="20"/>
      <w:szCs w:val="20"/>
      <w:u w:val="single"/>
    </w:rPr>
  </w:style>
  <w:style w:type="character" w:customStyle="1" w:styleId="SubttuloCar">
    <w:name w:val="Subtítulo Car"/>
    <w:basedOn w:val="Fuentedeprrafopredeter"/>
    <w:link w:val="Subttulo"/>
    <w:uiPriority w:val="11"/>
    <w:rsid w:val="00E34B6D"/>
    <w:rPr>
      <w:rFonts w:ascii="Arial" w:eastAsiaTheme="minorEastAsia" w:hAnsi="Arial" w:cs="Arial"/>
      <w:b/>
      <w:color w:val="000000" w:themeColor="text1"/>
      <w:spacing w:val="15"/>
      <w:sz w:val="20"/>
      <w:szCs w:val="20"/>
      <w:u w:val="single"/>
    </w:rPr>
  </w:style>
  <w:style w:type="character" w:styleId="nfasis">
    <w:name w:val="Emphasis"/>
    <w:basedOn w:val="Fuentedeprrafopredeter"/>
    <w:uiPriority w:val="20"/>
    <w:qFormat/>
    <w:rsid w:val="00AF2791"/>
    <w:rPr>
      <w:rFonts w:ascii="Arial" w:hAnsi="Arial"/>
      <w:b w:val="0"/>
      <w:i w:val="0"/>
      <w:iCs/>
      <w:sz w:val="28"/>
      <w:u w:val="single"/>
    </w:rPr>
  </w:style>
  <w:style w:type="table" w:customStyle="1" w:styleId="TableNormal">
    <w:name w:val="Table Normal"/>
    <w:uiPriority w:val="2"/>
    <w:semiHidden/>
    <w:unhideWhenUsed/>
    <w:qFormat/>
    <w:rsid w:val="00AF27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2791"/>
    <w:pPr>
      <w:widowControl w:val="0"/>
      <w:autoSpaceDE w:val="0"/>
      <w:autoSpaceDN w:val="0"/>
      <w:spacing w:after="0" w:line="240" w:lineRule="auto"/>
    </w:pPr>
    <w:rPr>
      <w:rFonts w:ascii="Arial" w:eastAsia="Arial" w:hAnsi="Arial" w:cs="Arial"/>
      <w:lang w:val="en-US"/>
    </w:rPr>
  </w:style>
  <w:style w:type="paragraph" w:styleId="TtulodeTDC">
    <w:name w:val="TOC Heading"/>
    <w:basedOn w:val="Ttulo1"/>
    <w:next w:val="Normal"/>
    <w:uiPriority w:val="39"/>
    <w:unhideWhenUsed/>
    <w:qFormat/>
    <w:rsid w:val="009866C4"/>
    <w:pPr>
      <w:outlineLvl w:val="9"/>
    </w:pPr>
    <w:rPr>
      <w:rFonts w:asciiTheme="majorHAnsi" w:hAnsiTheme="majorHAnsi" w:cstheme="majorBidi"/>
      <w:b w:val="0"/>
      <w:color w:val="2E74B5" w:themeColor="accent1" w:themeShade="BF"/>
      <w:sz w:val="32"/>
      <w:szCs w:val="32"/>
      <w:lang w:eastAsia="es-CO"/>
    </w:rPr>
  </w:style>
  <w:style w:type="paragraph" w:styleId="TDC1">
    <w:name w:val="toc 1"/>
    <w:basedOn w:val="Normal"/>
    <w:next w:val="Normal"/>
    <w:autoRedefine/>
    <w:uiPriority w:val="39"/>
    <w:unhideWhenUsed/>
    <w:rsid w:val="009866C4"/>
    <w:pPr>
      <w:spacing w:after="100"/>
    </w:pPr>
  </w:style>
  <w:style w:type="character" w:styleId="Hipervnculo">
    <w:name w:val="Hyperlink"/>
    <w:basedOn w:val="Fuentedeprrafopredeter"/>
    <w:uiPriority w:val="99"/>
    <w:unhideWhenUsed/>
    <w:rsid w:val="009866C4"/>
    <w:rPr>
      <w:color w:val="0563C1" w:themeColor="hyperlink"/>
      <w:u w:val="single"/>
    </w:rPr>
  </w:style>
  <w:style w:type="character" w:styleId="nfasisintenso">
    <w:name w:val="Intense Emphasis"/>
    <w:basedOn w:val="Fuentedeprrafopredeter"/>
    <w:uiPriority w:val="21"/>
    <w:qFormat/>
    <w:rsid w:val="00E34B6D"/>
    <w:rPr>
      <w:i/>
      <w:iCs/>
      <w:color w:val="5B9BD5" w:themeColor="accent1"/>
    </w:rPr>
  </w:style>
  <w:style w:type="character" w:customStyle="1" w:styleId="Ttulo2Car">
    <w:name w:val="Título 2 Car"/>
    <w:basedOn w:val="Fuentedeprrafopredeter"/>
    <w:link w:val="Ttulo2"/>
    <w:uiPriority w:val="9"/>
    <w:rsid w:val="004A5F70"/>
    <w:rPr>
      <w:rFonts w:ascii="Arial" w:eastAsiaTheme="majorEastAsia" w:hAnsi="Arial" w:cstheme="majorBidi"/>
      <w:b/>
      <w:color w:val="000000" w:themeColor="text1"/>
      <w:spacing w:val="15"/>
      <w:sz w:val="24"/>
      <w:szCs w:val="26"/>
      <w:u w:val="single"/>
    </w:rPr>
  </w:style>
  <w:style w:type="paragraph" w:styleId="TDC2">
    <w:name w:val="toc 2"/>
    <w:basedOn w:val="Normal"/>
    <w:next w:val="Normal"/>
    <w:autoRedefine/>
    <w:uiPriority w:val="39"/>
    <w:unhideWhenUsed/>
    <w:rsid w:val="004A5F70"/>
    <w:pPr>
      <w:spacing w:after="100"/>
      <w:ind w:left="220"/>
    </w:pPr>
  </w:style>
  <w:style w:type="paragraph" w:styleId="Sinespaciado">
    <w:name w:val="No Spacing"/>
    <w:link w:val="SinespaciadoCar"/>
    <w:qFormat/>
    <w:rsid w:val="00627116"/>
    <w:pPr>
      <w:spacing w:after="0" w:line="240" w:lineRule="auto"/>
    </w:pPr>
    <w:rPr>
      <w:rFonts w:eastAsiaTheme="minorEastAsia"/>
      <w:lang w:eastAsia="es-CO"/>
    </w:rPr>
  </w:style>
  <w:style w:type="character" w:customStyle="1" w:styleId="SinespaciadoCar">
    <w:name w:val="Sin espaciado Car"/>
    <w:basedOn w:val="Fuentedeprrafopredeter"/>
    <w:link w:val="Sinespaciado"/>
    <w:qFormat/>
    <w:rsid w:val="00627116"/>
    <w:rPr>
      <w:rFonts w:eastAsiaTheme="minorEastAsia"/>
      <w:lang w:eastAsia="es-CO"/>
    </w:rPr>
  </w:style>
  <w:style w:type="paragraph" w:styleId="Encabezado">
    <w:name w:val="header"/>
    <w:basedOn w:val="Normal"/>
    <w:link w:val="EncabezadoCar"/>
    <w:uiPriority w:val="99"/>
    <w:unhideWhenUsed/>
    <w:rsid w:val="00C5535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55351"/>
  </w:style>
  <w:style w:type="paragraph" w:styleId="Piedepgina">
    <w:name w:val="footer"/>
    <w:basedOn w:val="Normal"/>
    <w:link w:val="PiedepginaCar"/>
    <w:uiPriority w:val="99"/>
    <w:unhideWhenUsed/>
    <w:rsid w:val="00C553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55351"/>
  </w:style>
  <w:style w:type="paragraph" w:styleId="NormalWeb">
    <w:name w:val="Normal (Web)"/>
    <w:basedOn w:val="Normal"/>
    <w:link w:val="NormalWebCar"/>
    <w:uiPriority w:val="99"/>
    <w:unhideWhenUsed/>
    <w:rsid w:val="001534A6"/>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1534A6"/>
    <w:rPr>
      <w:rFonts w:ascii="Times New Roman" w:eastAsia="Times New Roman" w:hAnsi="Times New Roman" w:cs="Times New Roman"/>
      <w:sz w:val="24"/>
      <w:szCs w:val="24"/>
      <w:lang w:eastAsia="es-CO"/>
    </w:rPr>
  </w:style>
  <w:style w:type="table" w:styleId="Tablaconcuadrcula">
    <w:name w:val="Table Grid"/>
    <w:basedOn w:val="Tablanormal"/>
    <w:uiPriority w:val="39"/>
    <w:rsid w:val="000D07A3"/>
    <w:pPr>
      <w:spacing w:after="0" w:line="240" w:lineRule="auto"/>
    </w:pPr>
    <w:rPr>
      <w:rFonts w:ascii="Times New Roman" w:hAnsi="Times New Roman" w:cs="Times New Roman"/>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A24F7"/>
    <w:rPr>
      <w:sz w:val="16"/>
      <w:szCs w:val="16"/>
    </w:rPr>
  </w:style>
  <w:style w:type="paragraph" w:styleId="Textocomentario">
    <w:name w:val="annotation text"/>
    <w:basedOn w:val="Normal"/>
    <w:link w:val="TextocomentarioCar"/>
    <w:uiPriority w:val="99"/>
    <w:semiHidden/>
    <w:unhideWhenUsed/>
    <w:rsid w:val="00FA24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A24F7"/>
    <w:rPr>
      <w:sz w:val="20"/>
      <w:szCs w:val="20"/>
    </w:rPr>
  </w:style>
  <w:style w:type="paragraph" w:styleId="Asuntodelcomentario">
    <w:name w:val="annotation subject"/>
    <w:basedOn w:val="Textocomentario"/>
    <w:next w:val="Textocomentario"/>
    <w:link w:val="AsuntodelcomentarioCar"/>
    <w:uiPriority w:val="99"/>
    <w:semiHidden/>
    <w:unhideWhenUsed/>
    <w:rsid w:val="00FA24F7"/>
    <w:rPr>
      <w:b/>
      <w:bCs/>
    </w:rPr>
  </w:style>
  <w:style w:type="character" w:customStyle="1" w:styleId="AsuntodelcomentarioCar">
    <w:name w:val="Asunto del comentario Car"/>
    <w:basedOn w:val="TextocomentarioCar"/>
    <w:link w:val="Asuntodelcomentario"/>
    <w:uiPriority w:val="99"/>
    <w:semiHidden/>
    <w:rsid w:val="00FA24F7"/>
    <w:rPr>
      <w:b/>
      <w:bCs/>
      <w:sz w:val="20"/>
      <w:szCs w:val="20"/>
    </w:rPr>
  </w:style>
  <w:style w:type="paragraph" w:styleId="Textodeglobo">
    <w:name w:val="Balloon Text"/>
    <w:basedOn w:val="Normal"/>
    <w:link w:val="TextodegloboCar"/>
    <w:uiPriority w:val="99"/>
    <w:semiHidden/>
    <w:unhideWhenUsed/>
    <w:rsid w:val="00FA24F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24F7"/>
    <w:rPr>
      <w:rFonts w:ascii="Segoe UI" w:hAnsi="Segoe UI" w:cs="Segoe UI"/>
      <w:sz w:val="18"/>
      <w:szCs w:val="18"/>
    </w:rPr>
  </w:style>
  <w:style w:type="paragraph" w:styleId="Revisin">
    <w:name w:val="Revision"/>
    <w:hidden/>
    <w:uiPriority w:val="99"/>
    <w:semiHidden/>
    <w:rsid w:val="00DD6E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471387">
      <w:bodyDiv w:val="1"/>
      <w:marLeft w:val="0"/>
      <w:marRight w:val="0"/>
      <w:marTop w:val="0"/>
      <w:marBottom w:val="0"/>
      <w:divBdr>
        <w:top w:val="none" w:sz="0" w:space="0" w:color="auto"/>
        <w:left w:val="none" w:sz="0" w:space="0" w:color="auto"/>
        <w:bottom w:val="none" w:sz="0" w:space="0" w:color="auto"/>
        <w:right w:val="none" w:sz="0" w:space="0" w:color="auto"/>
      </w:divBdr>
    </w:div>
    <w:div w:id="473639404">
      <w:bodyDiv w:val="1"/>
      <w:marLeft w:val="0"/>
      <w:marRight w:val="0"/>
      <w:marTop w:val="0"/>
      <w:marBottom w:val="0"/>
      <w:divBdr>
        <w:top w:val="none" w:sz="0" w:space="0" w:color="auto"/>
        <w:left w:val="none" w:sz="0" w:space="0" w:color="auto"/>
        <w:bottom w:val="none" w:sz="0" w:space="0" w:color="auto"/>
        <w:right w:val="none" w:sz="0" w:space="0" w:color="auto"/>
      </w:divBdr>
    </w:div>
    <w:div w:id="1381129585">
      <w:bodyDiv w:val="1"/>
      <w:marLeft w:val="0"/>
      <w:marRight w:val="0"/>
      <w:marTop w:val="0"/>
      <w:marBottom w:val="0"/>
      <w:divBdr>
        <w:top w:val="none" w:sz="0" w:space="0" w:color="auto"/>
        <w:left w:val="none" w:sz="0" w:space="0" w:color="auto"/>
        <w:bottom w:val="none" w:sz="0" w:space="0" w:color="auto"/>
        <w:right w:val="none" w:sz="0" w:space="0" w:color="auto"/>
      </w:divBdr>
    </w:div>
    <w:div w:id="200392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07D4C-5268-4452-918A-BD63C5F0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Pages>
  <Words>470</Words>
  <Characters>2590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ESPECIFICACIONES TÉCNICAS PARA LA FABRICACIÓN DE CAJAS PLÁSTICAS ESTÁNDAR PARA EL ALMACENAMIENTO DE MUESTRAS DE ROCA PARA LA LITOTECA NACIONAL DEL SERVICIO GEOLÓGICO COLOMBIANO “TIERRA DE PAZ”.</vt:lpstr>
    </vt:vector>
  </TitlesOfParts>
  <Company/>
  <LinksUpToDate>false</LinksUpToDate>
  <CharactersWithSpaces>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ESPECIFICACIONES TÉCNICAS PARA LA FABRICACIÓN DE CAJAS PLÁSTICAS ESTÁNDAR PARA EL ALMACENAMIENTO DE MUESTRAS DE ROCA PARA LA LITOTECA NACIONAL DEL SERVICIO GEOLÓGICO COLOMBIANO “TIERRA DE PAZ”.</dc:title>
  <dc:subject/>
  <dc:creator>JEFE DE PLANEACION</dc:creator>
  <cp:keywords/>
  <dc:description/>
  <cp:lastModifiedBy>Ana Paola Rodríguez</cp:lastModifiedBy>
  <cp:revision>15</cp:revision>
  <dcterms:created xsi:type="dcterms:W3CDTF">2022-08-11T16:48:00Z</dcterms:created>
  <dcterms:modified xsi:type="dcterms:W3CDTF">2022-11-10T05:00:00Z</dcterms:modified>
</cp:coreProperties>
</file>