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F37D" w14:textId="2821D4A0" w:rsidR="00B7153A" w:rsidRPr="00F73C47" w:rsidRDefault="003F1161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3C0E07">
        <w:rPr>
          <w:rFonts w:cs="Arial"/>
          <w:b/>
          <w:bCs/>
        </w:rPr>
        <w:t>IP-DT-OCA-00</w:t>
      </w:r>
      <w:r w:rsidR="003C0E07" w:rsidRPr="003C0E07">
        <w:rPr>
          <w:rFonts w:cs="Arial"/>
          <w:b/>
          <w:bCs/>
        </w:rPr>
        <w:t>9</w:t>
      </w:r>
      <w:r w:rsidRPr="003C0E07">
        <w:rPr>
          <w:rFonts w:cs="Arial"/>
          <w:b/>
          <w:bCs/>
        </w:rPr>
        <w:t>-2022</w:t>
      </w:r>
    </w:p>
    <w:p w14:paraId="1ACFB90C" w14:textId="7D76114A" w:rsidR="00AF6EB6" w:rsidRPr="00F73C47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661D2500" w:rsidR="00FF2D47" w:rsidRPr="00F73C47" w:rsidRDefault="008178D8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05061EDD" w14:textId="77777777" w:rsidR="00315268" w:rsidRPr="003F0542" w:rsidRDefault="00315268" w:rsidP="00315268">
      <w:pPr>
        <w:tabs>
          <w:tab w:val="left" w:pos="-142"/>
        </w:tabs>
        <w:adjustRightInd w:val="0"/>
        <w:spacing w:after="0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INSTITUTO NACIONAL DE VÍAS-DIRECCIÓN TERRITORIAL OCAÑA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 </w:t>
      </w:r>
    </w:p>
    <w:p w14:paraId="56DAA853" w14:textId="77777777" w:rsidR="00315268" w:rsidRPr="00906C72" w:rsidRDefault="00315268" w:rsidP="00315268">
      <w:pPr>
        <w:tabs>
          <w:tab w:val="left" w:pos="-142"/>
        </w:tabs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06C72">
        <w:rPr>
          <w:rFonts w:ascii="Arial" w:eastAsia="Times New Roman" w:hAnsi="Arial" w:cs="Arial"/>
          <w:sz w:val="20"/>
          <w:szCs w:val="20"/>
          <w:lang w:eastAsia="es-ES"/>
        </w:rPr>
        <w:t>CALLE 7 No.29-259</w:t>
      </w:r>
    </w:p>
    <w:p w14:paraId="1D786028" w14:textId="77777777" w:rsidR="00315268" w:rsidRDefault="00315268" w:rsidP="00315268">
      <w:pPr>
        <w:pStyle w:val="Textoindependiente"/>
        <w:rPr>
          <w:sz w:val="22"/>
        </w:rPr>
      </w:pPr>
      <w:r w:rsidRPr="00906C72">
        <w:rPr>
          <w:rFonts w:ascii="Arial" w:eastAsia="Times New Roman" w:hAnsi="Arial" w:cs="Arial"/>
          <w:lang w:eastAsia="es-ES"/>
        </w:rPr>
        <w:t>Ocaña-Norte de Santander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12494656" w:rsidR="00AF6EB6" w:rsidRPr="00315268" w:rsidRDefault="00AF6EB6" w:rsidP="003152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ontratación No</w:t>
      </w:r>
      <w:r w:rsidRPr="003C0E0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. </w:t>
      </w:r>
      <w:r w:rsidR="00315268" w:rsidRPr="003C0E07">
        <w:rPr>
          <w:rFonts w:cs="Arial"/>
          <w:b/>
          <w:bCs/>
        </w:rPr>
        <w:t>IP-DT-OCA-00</w:t>
      </w:r>
      <w:r w:rsidR="003C0E07" w:rsidRPr="003C0E07">
        <w:rPr>
          <w:rFonts w:cs="Arial"/>
          <w:b/>
          <w:bCs/>
        </w:rPr>
        <w:t>9</w:t>
      </w:r>
      <w:r w:rsidR="00315268" w:rsidRPr="003C0E07">
        <w:rPr>
          <w:rFonts w:cs="Arial"/>
          <w:b/>
          <w:bCs/>
        </w:rPr>
        <w:t>-2022</w:t>
      </w:r>
      <w:r w:rsidR="00315268">
        <w:rPr>
          <w:rFonts w:cs="Arial"/>
          <w:color w:val="000000" w:themeColor="text1"/>
          <w:sz w:val="20"/>
          <w:szCs w:val="20"/>
        </w:rPr>
        <w:t xml:space="preserve">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2905E12F" w14:textId="36886461" w:rsidR="00AF6EB6" w:rsidRPr="00F73C47" w:rsidRDefault="00AF6EB6" w:rsidP="00286E2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Objeto: </w:t>
      </w:r>
      <w:r w:rsidR="00B57BAF" w:rsidRPr="00B57BAF">
        <w:rPr>
          <w:rFonts w:ascii="Arial Narrow" w:hAnsi="Arial Narrow" w:cs="Arial"/>
          <w:noProof/>
          <w:lang w:val="es-ES"/>
        </w:rPr>
        <w:t>INTERVENTORIA TECNICA, ADMINISTRATIVA, FINANCIERA Y AMBIENTAL PARA EL MANTENIMIENTO Y MEJORAMIENTO DE VIAS RURALES EN EL MUNICIPIO DE TEORAMA EN EL DEPARTAMENTO DE NORTE DE SANTANDER DEL PROGRAMA COLOMBIA RURAL -TERRITORIAL OCAÑA.</w:t>
      </w:r>
    </w:p>
    <w:p w14:paraId="30C0A552" w14:textId="0ED7D59F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F73C47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391B9F10" w:rsidR="00D91BD2" w:rsidRPr="00F73C47" w:rsidRDefault="004E09D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a 31 de diciembre de </w:t>
      </w:r>
      <w:r w:rsidR="00384382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2021,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si no tiene an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F73C47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4D17FA">
        <w:trPr>
          <w:jc w:val="center"/>
        </w:trPr>
        <w:tc>
          <w:tcPr>
            <w:tcW w:w="2621" w:type="dxa"/>
            <w:vMerge w:val="restart"/>
            <w:shd w:val="clear" w:color="auto" w:fill="D0CECE" w:themeFill="background2" w:themeFillShade="E6"/>
            <w:vAlign w:val="center"/>
          </w:tcPr>
          <w:p w14:paraId="37A990BC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D0CECE" w:themeFill="background2" w:themeFillShade="E6"/>
          </w:tcPr>
          <w:p w14:paraId="7F22547C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0CECE" w:themeFill="background2" w:themeFillShade="E6"/>
            <w:vAlign w:val="center"/>
          </w:tcPr>
          <w:p w14:paraId="6310113B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4D17FA">
        <w:trPr>
          <w:jc w:val="center"/>
        </w:trPr>
        <w:tc>
          <w:tcPr>
            <w:tcW w:w="2621" w:type="dxa"/>
            <w:vMerge/>
            <w:shd w:val="clear" w:color="auto" w:fill="D0CECE" w:themeFill="background2" w:themeFillShade="E6"/>
          </w:tcPr>
          <w:p w14:paraId="7F6E5DD2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D0CECE" w:themeFill="background2" w:themeFillShade="E6"/>
          </w:tcPr>
          <w:p w14:paraId="4812344E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0CECE" w:themeFill="background2" w:themeFillShade="E6"/>
          </w:tcPr>
          <w:p w14:paraId="7D6D6747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0CECE" w:themeFill="background2" w:themeFillShade="E6"/>
          </w:tcPr>
          <w:p w14:paraId="692011EA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0CECE" w:themeFill="background2" w:themeFillShade="E6"/>
          </w:tcPr>
          <w:p w14:paraId="0E5C396B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Integrante N°3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3B7E4F55" w:rsidR="00AD7BC1" w:rsidRPr="008F708F" w:rsidRDefault="00FC039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4D17FA">
        <w:trPr>
          <w:tblHeader/>
          <w:jc w:val="center"/>
        </w:trPr>
        <w:tc>
          <w:tcPr>
            <w:tcW w:w="2904" w:type="dxa"/>
            <w:shd w:val="clear" w:color="auto" w:fill="D0CECE" w:themeFill="background2" w:themeFillShade="E6"/>
            <w:vAlign w:val="center"/>
          </w:tcPr>
          <w:p w14:paraId="4817341A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D0CECE" w:themeFill="background2" w:themeFillShade="E6"/>
            <w:vAlign w:val="center"/>
          </w:tcPr>
          <w:p w14:paraId="3D36AEE6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0CECE" w:themeFill="background2" w:themeFillShade="E6"/>
            <w:vAlign w:val="center"/>
          </w:tcPr>
          <w:p w14:paraId="75E08525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4D17FA">
        <w:trPr>
          <w:tblHeader/>
          <w:jc w:val="center"/>
        </w:trPr>
        <w:tc>
          <w:tcPr>
            <w:tcW w:w="2904" w:type="dxa"/>
            <w:shd w:val="clear" w:color="auto" w:fill="D0CECE" w:themeFill="background2" w:themeFillShade="E6"/>
            <w:vAlign w:val="center"/>
          </w:tcPr>
          <w:p w14:paraId="78038535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D0CECE" w:themeFill="background2" w:themeFillShade="E6"/>
            <w:vAlign w:val="center"/>
          </w:tcPr>
          <w:p w14:paraId="3A1A4A19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D0CECE" w:themeFill="background2" w:themeFillShade="E6"/>
            <w:vAlign w:val="center"/>
          </w:tcPr>
          <w:p w14:paraId="1D998710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D0CECE" w:themeFill="background2" w:themeFillShade="E6"/>
            <w:vAlign w:val="center"/>
          </w:tcPr>
          <w:p w14:paraId="25DF2C75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D0CECE" w:themeFill="background2" w:themeFillShade="E6"/>
            <w:vAlign w:val="center"/>
          </w:tcPr>
          <w:p w14:paraId="7DB94E74" w14:textId="77777777" w:rsidR="00E41422" w:rsidRPr="004D17FA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4D17FA">
              <w:rPr>
                <w:rFonts w:ascii="Arial" w:hAnsi="Arial" w:cs="Arial"/>
                <w:b/>
                <w:sz w:val="16"/>
                <w:szCs w:val="16"/>
              </w:rPr>
              <w:t>Índice del integrante N°3</w:t>
            </w:r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B655AC" w14:textId="451FE40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4D17FA">
        <w:rPr>
          <w:rFonts w:ascii="Arial" w:eastAsia="Calibri" w:hAnsi="Arial" w:cs="Arial"/>
          <w:b/>
          <w:bCs/>
          <w:color w:val="000000" w:themeColor="text1"/>
          <w:sz w:val="20"/>
          <w:szCs w:val="20"/>
          <w:highlight w:val="yellow"/>
          <w:lang w:val="es-ES" w:eastAsia="es-ES"/>
        </w:rPr>
        <w:t>SI</w:t>
      </w:r>
      <w:r w:rsidRPr="004D17FA">
        <w:rPr>
          <w:rFonts w:ascii="Arial" w:eastAsia="Calibri" w:hAnsi="Arial" w:cs="Arial"/>
          <w:b/>
          <w:bCs/>
          <w:color w:val="000000" w:themeColor="text1"/>
          <w:sz w:val="20"/>
          <w:szCs w:val="20"/>
          <w:highlight w:val="yellow"/>
          <w:lang w:val="es-ES" w:eastAsia="es-ES"/>
        </w:rPr>
        <w:t>N DOMICILIO O SUCURSAL EN COLOMBIA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52C43B46" w14:textId="77777777" w:rsidR="0069586C" w:rsidRPr="009F7DFB" w:rsidRDefault="0069586C" w:rsidP="005B20C7">
      <w:pPr>
        <w:spacing w:line="276" w:lineRule="auto"/>
        <w:rPr>
          <w:color w:val="000000" w:themeColor="text1"/>
          <w:highlight w:val="lightGray"/>
        </w:rPr>
      </w:pPr>
    </w:p>
    <w:p w14:paraId="4B2E2A74" w14:textId="4228C0D8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5F1325F" w14:textId="77777777" w:rsidR="00384382" w:rsidRPr="00F73C47" w:rsidRDefault="00384382" w:rsidP="0038438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71265E05" w14:textId="77777777" w:rsidR="00384382" w:rsidRPr="003F0542" w:rsidRDefault="00384382" w:rsidP="00384382">
      <w:pPr>
        <w:tabs>
          <w:tab w:val="left" w:pos="-142"/>
        </w:tabs>
        <w:adjustRightInd w:val="0"/>
        <w:spacing w:after="0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INSTITUTO NACIONAL DE VÍAS-DIRECCIÓN TERRITORIAL OCAÑA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 </w:t>
      </w:r>
    </w:p>
    <w:p w14:paraId="67F1DB27" w14:textId="77777777" w:rsidR="00384382" w:rsidRPr="00906C72" w:rsidRDefault="00384382" w:rsidP="00384382">
      <w:pPr>
        <w:tabs>
          <w:tab w:val="left" w:pos="-142"/>
        </w:tabs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06C72">
        <w:rPr>
          <w:rFonts w:ascii="Arial" w:eastAsia="Times New Roman" w:hAnsi="Arial" w:cs="Arial"/>
          <w:sz w:val="20"/>
          <w:szCs w:val="20"/>
          <w:lang w:eastAsia="es-ES"/>
        </w:rPr>
        <w:t>CALLE 7 No.29-259</w:t>
      </w:r>
    </w:p>
    <w:p w14:paraId="44715264" w14:textId="77777777" w:rsidR="00384382" w:rsidRDefault="00384382" w:rsidP="00384382">
      <w:pPr>
        <w:pStyle w:val="Textoindependiente"/>
        <w:rPr>
          <w:sz w:val="22"/>
        </w:rPr>
      </w:pPr>
      <w:r w:rsidRPr="00906C72">
        <w:rPr>
          <w:rFonts w:ascii="Arial" w:eastAsia="Times New Roman" w:hAnsi="Arial" w:cs="Arial"/>
          <w:lang w:eastAsia="es-ES"/>
        </w:rPr>
        <w:t>Ocaña-Norte de Santander</w:t>
      </w:r>
    </w:p>
    <w:p w14:paraId="4A729D65" w14:textId="77777777" w:rsidR="00384382" w:rsidRPr="00F73C47" w:rsidRDefault="00384382" w:rsidP="0038438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2A0D0814" w14:textId="77777777" w:rsidR="00384382" w:rsidRPr="00F73C47" w:rsidRDefault="00384382" w:rsidP="0038438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50FBBFAE" w14:textId="6CAEC6DE" w:rsidR="00384382" w:rsidRPr="00315268" w:rsidRDefault="00384382" w:rsidP="0038438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03C0E0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No. </w:t>
      </w:r>
      <w:r w:rsidRPr="003C0E07">
        <w:rPr>
          <w:rFonts w:cs="Arial"/>
          <w:b/>
          <w:bCs/>
        </w:rPr>
        <w:t>IP-DT-OCA-00</w:t>
      </w:r>
      <w:r w:rsidR="003C0E07" w:rsidRPr="003C0E07">
        <w:rPr>
          <w:rFonts w:cs="Arial"/>
          <w:b/>
          <w:bCs/>
        </w:rPr>
        <w:t>9</w:t>
      </w:r>
      <w:r w:rsidRPr="003C0E07">
        <w:rPr>
          <w:rFonts w:cs="Arial"/>
          <w:b/>
          <w:bCs/>
        </w:rPr>
        <w:t>-2022</w:t>
      </w:r>
      <w:r>
        <w:rPr>
          <w:rFonts w:cs="Arial"/>
          <w:color w:val="000000" w:themeColor="text1"/>
          <w:sz w:val="20"/>
          <w:szCs w:val="20"/>
        </w:rPr>
        <w:t xml:space="preserve">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64F55CF0" w14:textId="1977487B" w:rsidR="00384382" w:rsidRPr="00F73C47" w:rsidRDefault="00384382" w:rsidP="00384382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Objeto: </w:t>
      </w:r>
      <w:r w:rsidR="00B57BAF" w:rsidRPr="00B57BAF">
        <w:rPr>
          <w:rFonts w:ascii="Arial Narrow" w:hAnsi="Arial Narrow" w:cs="Arial"/>
          <w:noProof/>
          <w:lang w:val="es-ES"/>
        </w:rPr>
        <w:t>INTERVENTORIA TECNICA, ADMINISTRATIVA, FINANCIERA Y AMBIENTAL PARA EL MANTENIMIENTO Y MEJORAMIENTO DE VIAS RURALES EN EL MUNICIPIO DE TEORAMA EN EL DEPARTAMENTO DE NORTE DE SANTANDER DEL PROGRAMA COLOMBIA RURAL -TERRITORIAL OCAÑA.</w:t>
      </w:r>
    </w:p>
    <w:p w14:paraId="3E3F456E" w14:textId="2694C8AA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009C785D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D9137B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 información financiera se debe presentar en pesos, utilice punto para miles y coma para decimales</w:t>
      </w:r>
      <w:r w:rsidR="004A2523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deben corresponder al cierre fiscal a 31 de diciembre de</w:t>
      </w:r>
      <w:r w:rsidR="00384382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2021,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no tiene antigüedad suficiente para tener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matriz]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Si la moneda está expresada originalmente en una unidad de cuenta diferente a Dólares Americanos, deberá convertirse a esta moneda, utilizando para ello el valor correspondiente a las tasas de cambio vigentes entre el dólar y dicha moneda a la fecha de cierre del balance (para el cálculo se recomienda acudir al siguiente link: https://www.oanda.com/lang/es/currency/converter/). Hecho esto se procederá a convertirla en pesos colombianos con la TRM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0044921C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expresados en pesos colombianos, a la tasa representativa del mercado (TRM)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311CEE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013A0C">
      <w:headerReference w:type="default" r:id="rId11"/>
      <w:pgSz w:w="12240" w:h="15840"/>
      <w:pgMar w:top="720" w:right="720" w:bottom="720" w:left="720" w:header="708" w:footer="708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3D298" w14:textId="77777777" w:rsidR="002A3A0D" w:rsidRDefault="002A3A0D" w:rsidP="00506AD4">
      <w:pPr>
        <w:spacing w:after="0" w:line="240" w:lineRule="auto"/>
      </w:pPr>
      <w:r>
        <w:separator/>
      </w:r>
    </w:p>
  </w:endnote>
  <w:endnote w:type="continuationSeparator" w:id="0">
    <w:p w14:paraId="03C7E111" w14:textId="77777777" w:rsidR="002A3A0D" w:rsidRDefault="002A3A0D" w:rsidP="00506AD4">
      <w:pPr>
        <w:spacing w:after="0" w:line="240" w:lineRule="auto"/>
      </w:pPr>
      <w:r>
        <w:continuationSeparator/>
      </w:r>
    </w:p>
  </w:endnote>
  <w:endnote w:type="continuationNotice" w:id="1">
    <w:p w14:paraId="1B6F8055" w14:textId="77777777" w:rsidR="002A3A0D" w:rsidRDefault="002A3A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F4BD4" w14:textId="77777777" w:rsidR="002A3A0D" w:rsidRDefault="002A3A0D" w:rsidP="00506AD4">
      <w:pPr>
        <w:spacing w:after="0" w:line="240" w:lineRule="auto"/>
      </w:pPr>
      <w:r>
        <w:separator/>
      </w:r>
    </w:p>
  </w:footnote>
  <w:footnote w:type="continuationSeparator" w:id="0">
    <w:p w14:paraId="62EE0D64" w14:textId="77777777" w:rsidR="002A3A0D" w:rsidRDefault="002A3A0D" w:rsidP="00506AD4">
      <w:pPr>
        <w:spacing w:after="0" w:line="240" w:lineRule="auto"/>
      </w:pPr>
      <w:r>
        <w:continuationSeparator/>
      </w:r>
    </w:p>
  </w:footnote>
  <w:footnote w:type="continuationNotice" w:id="1">
    <w:p w14:paraId="3AF2D70E" w14:textId="77777777" w:rsidR="002A3A0D" w:rsidRDefault="002A3A0D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6078EA" w:rsidRPr="00B7153A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138C0EE9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 w:themeColor="text1" w:themeTint="A6"/>
              <w:sz w:val="16"/>
              <w:szCs w:val="16"/>
              <w:lang w:eastAsia="es-CO"/>
            </w:rPr>
            <w:t>CCE-EICP-FM-30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51959DE6" w14:textId="4918408B" w:rsidR="006078EA" w:rsidRPr="00013A0C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</w:p>
      </w:tc>
    </w:tr>
    <w:tr w:rsidR="006078EA" w:rsidRPr="00B7153A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252203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AC9F747" w14:textId="489D73A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45554439">
    <w:abstractNumId w:val="2"/>
  </w:num>
  <w:num w:numId="2" w16cid:durableId="38869057">
    <w:abstractNumId w:val="1"/>
  </w:num>
  <w:num w:numId="3" w16cid:durableId="534512621">
    <w:abstractNumId w:val="3"/>
  </w:num>
  <w:num w:numId="4" w16cid:durableId="1290278961">
    <w:abstractNumId w:val="0"/>
  </w:num>
  <w:num w:numId="5" w16cid:durableId="20729202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3A0C"/>
    <w:rsid w:val="00023122"/>
    <w:rsid w:val="00037AF4"/>
    <w:rsid w:val="00087784"/>
    <w:rsid w:val="000B44A5"/>
    <w:rsid w:val="000B4809"/>
    <w:rsid w:val="000F4C53"/>
    <w:rsid w:val="00101F63"/>
    <w:rsid w:val="00114419"/>
    <w:rsid w:val="0012671B"/>
    <w:rsid w:val="0014333F"/>
    <w:rsid w:val="0015043E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6E2E"/>
    <w:rsid w:val="00290510"/>
    <w:rsid w:val="00294694"/>
    <w:rsid w:val="002A12B2"/>
    <w:rsid w:val="002A3A0D"/>
    <w:rsid w:val="002A4F8B"/>
    <w:rsid w:val="00311CEE"/>
    <w:rsid w:val="00313CC3"/>
    <w:rsid w:val="00315268"/>
    <w:rsid w:val="0031535E"/>
    <w:rsid w:val="00315912"/>
    <w:rsid w:val="00325890"/>
    <w:rsid w:val="00333945"/>
    <w:rsid w:val="00334135"/>
    <w:rsid w:val="00334F8C"/>
    <w:rsid w:val="0036338B"/>
    <w:rsid w:val="00384382"/>
    <w:rsid w:val="00385CFF"/>
    <w:rsid w:val="00387766"/>
    <w:rsid w:val="00392F22"/>
    <w:rsid w:val="003B119A"/>
    <w:rsid w:val="003B2FD6"/>
    <w:rsid w:val="003C0E07"/>
    <w:rsid w:val="003D3A79"/>
    <w:rsid w:val="003E1751"/>
    <w:rsid w:val="003F1161"/>
    <w:rsid w:val="00406E03"/>
    <w:rsid w:val="00412D2A"/>
    <w:rsid w:val="00433B0D"/>
    <w:rsid w:val="00455E3F"/>
    <w:rsid w:val="00456D4B"/>
    <w:rsid w:val="00457881"/>
    <w:rsid w:val="004624DB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7FA"/>
    <w:rsid w:val="004D1C42"/>
    <w:rsid w:val="004E09DE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8194A"/>
    <w:rsid w:val="005B20C7"/>
    <w:rsid w:val="005D3D70"/>
    <w:rsid w:val="005F17B7"/>
    <w:rsid w:val="006078EA"/>
    <w:rsid w:val="00625383"/>
    <w:rsid w:val="00635E45"/>
    <w:rsid w:val="00645AA4"/>
    <w:rsid w:val="0069586C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91E8C"/>
    <w:rsid w:val="007A69ED"/>
    <w:rsid w:val="007B00B2"/>
    <w:rsid w:val="007B07B3"/>
    <w:rsid w:val="007C0CA9"/>
    <w:rsid w:val="007C7B1D"/>
    <w:rsid w:val="00810FF4"/>
    <w:rsid w:val="00815ED6"/>
    <w:rsid w:val="008178D8"/>
    <w:rsid w:val="00821603"/>
    <w:rsid w:val="00830DF5"/>
    <w:rsid w:val="00833004"/>
    <w:rsid w:val="00841760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48FC"/>
    <w:rsid w:val="00973A4B"/>
    <w:rsid w:val="00980011"/>
    <w:rsid w:val="009A2DDD"/>
    <w:rsid w:val="009C5333"/>
    <w:rsid w:val="009D32CC"/>
    <w:rsid w:val="009F2186"/>
    <w:rsid w:val="009F7DFB"/>
    <w:rsid w:val="00A10AD8"/>
    <w:rsid w:val="00A1282A"/>
    <w:rsid w:val="00A44B3E"/>
    <w:rsid w:val="00A6173B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57BAF"/>
    <w:rsid w:val="00B7153A"/>
    <w:rsid w:val="00B80CA7"/>
    <w:rsid w:val="00B82C00"/>
    <w:rsid w:val="00B91BC8"/>
    <w:rsid w:val="00BC283B"/>
    <w:rsid w:val="00C069EC"/>
    <w:rsid w:val="00C1343F"/>
    <w:rsid w:val="00C14A6F"/>
    <w:rsid w:val="00C22106"/>
    <w:rsid w:val="00C31FED"/>
    <w:rsid w:val="00C558CF"/>
    <w:rsid w:val="00C61A14"/>
    <w:rsid w:val="00C94856"/>
    <w:rsid w:val="00CA42CC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E004D"/>
    <w:rsid w:val="00EF322F"/>
    <w:rsid w:val="00F22702"/>
    <w:rsid w:val="00F255C3"/>
    <w:rsid w:val="00F31549"/>
    <w:rsid w:val="00F406E0"/>
    <w:rsid w:val="00F73C47"/>
    <w:rsid w:val="00F85D40"/>
    <w:rsid w:val="00FA3D77"/>
    <w:rsid w:val="00FA6085"/>
    <w:rsid w:val="00FB49D4"/>
    <w:rsid w:val="00FC0391"/>
    <w:rsid w:val="00FD3DD9"/>
    <w:rsid w:val="00FD57DF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3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31526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526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867CD6"/>
    <w:rsid w:val="009613A4"/>
    <w:rsid w:val="00A504D5"/>
    <w:rsid w:val="00B932F6"/>
    <w:rsid w:val="00C20D1F"/>
    <w:rsid w:val="00C558CF"/>
    <w:rsid w:val="00CC4F84"/>
    <w:rsid w:val="00D3535D"/>
    <w:rsid w:val="00D42495"/>
    <w:rsid w:val="00DC1E64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0D07F88-DF11-4F45-B684-063584D600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1257</Words>
  <Characters>6917</Characters>
  <Application>Microsoft Office Word</Application>
  <DocSecurity>0</DocSecurity>
  <Lines>57</Lines>
  <Paragraphs>16</Paragraphs>
  <ScaleCrop>false</ScaleCrop>
  <Company/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Mary Rosa Paredes Asaf</cp:lastModifiedBy>
  <cp:revision>155</cp:revision>
  <cp:lastPrinted>2020-04-30T19:41:00Z</cp:lastPrinted>
  <dcterms:created xsi:type="dcterms:W3CDTF">2018-07-09T17:42:00Z</dcterms:created>
  <dcterms:modified xsi:type="dcterms:W3CDTF">2022-11-19T22:42:00Z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