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C7EC2" w14:textId="77777777" w:rsidR="001F67BE" w:rsidRPr="00FB21D8" w:rsidRDefault="001F67BE" w:rsidP="00FB21D8">
      <w:pPr>
        <w:spacing w:line="240" w:lineRule="auto"/>
        <w:jc w:val="center"/>
        <w:rPr>
          <w:rFonts w:ascii="Arial" w:hAnsi="Arial" w:cs="Arial"/>
        </w:rPr>
      </w:pPr>
    </w:p>
    <w:p w14:paraId="2173D2F7" w14:textId="77777777" w:rsidR="00951994" w:rsidRPr="00FB21D8" w:rsidRDefault="00951994" w:rsidP="00FB21D8">
      <w:pPr>
        <w:spacing w:line="240" w:lineRule="auto"/>
        <w:jc w:val="center"/>
        <w:rPr>
          <w:rFonts w:ascii="Arial" w:hAnsi="Arial" w:cs="Arial"/>
        </w:rPr>
      </w:pPr>
      <w:r w:rsidRPr="00FB21D8">
        <w:rPr>
          <w:rFonts w:ascii="Arial" w:hAnsi="Arial" w:cs="Arial"/>
        </w:rPr>
        <w:t>ANEXOS OBLIGACIONES DEL CONTRATISTA</w:t>
      </w:r>
    </w:p>
    <w:p w14:paraId="54223F13" w14:textId="408B995A" w:rsidR="00D66F66" w:rsidRPr="00FB21D8" w:rsidRDefault="00951994" w:rsidP="00FB21D8">
      <w:pPr>
        <w:spacing w:line="240" w:lineRule="auto"/>
        <w:jc w:val="center"/>
        <w:rPr>
          <w:rFonts w:ascii="Arial" w:hAnsi="Arial" w:cs="Arial"/>
        </w:rPr>
      </w:pPr>
      <w:r w:rsidRPr="00FB21D8">
        <w:rPr>
          <w:rFonts w:ascii="Arial" w:hAnsi="Arial" w:cs="Arial"/>
        </w:rPr>
        <w:t>(2.2.2</w:t>
      </w:r>
      <w:r w:rsidR="005E26AF" w:rsidRPr="00FB21D8">
        <w:rPr>
          <w:rFonts w:ascii="Arial" w:hAnsi="Arial" w:cs="Arial"/>
        </w:rPr>
        <w:t>- CONVENIO</w:t>
      </w:r>
      <w:r w:rsidR="00284C3E" w:rsidRPr="00FB21D8">
        <w:rPr>
          <w:rFonts w:ascii="Arial" w:hAnsi="Arial" w:cs="Arial"/>
        </w:rPr>
        <w:t xml:space="preserve"> OO-</w:t>
      </w:r>
      <w:r w:rsidR="00952510" w:rsidRPr="00FB21D8">
        <w:rPr>
          <w:rFonts w:ascii="Arial" w:hAnsi="Arial" w:cs="Arial"/>
        </w:rPr>
        <w:t>24</w:t>
      </w:r>
      <w:r w:rsidR="00B04190" w:rsidRPr="00FB21D8">
        <w:rPr>
          <w:rFonts w:ascii="Arial" w:hAnsi="Arial" w:cs="Arial"/>
        </w:rPr>
        <w:t xml:space="preserve"> </w:t>
      </w:r>
      <w:r w:rsidR="00D66F66" w:rsidRPr="00FB21D8">
        <w:rPr>
          <w:rFonts w:ascii="Arial" w:hAnsi="Arial" w:cs="Arial"/>
        </w:rPr>
        <w:t>Corte del</w:t>
      </w:r>
      <w:r w:rsidR="001E6E3F" w:rsidRPr="00FB21D8">
        <w:rPr>
          <w:rFonts w:ascii="Arial" w:hAnsi="Arial" w:cs="Arial"/>
        </w:rPr>
        <w:t xml:space="preserve"> 1</w:t>
      </w:r>
      <w:r w:rsidR="00B04190" w:rsidRPr="00FB21D8">
        <w:rPr>
          <w:rFonts w:ascii="Arial" w:hAnsi="Arial" w:cs="Arial"/>
        </w:rPr>
        <w:t>2</w:t>
      </w:r>
      <w:r w:rsidR="001E6E3F" w:rsidRPr="00FB21D8">
        <w:rPr>
          <w:rFonts w:ascii="Arial" w:hAnsi="Arial" w:cs="Arial"/>
        </w:rPr>
        <w:t xml:space="preserve"> </w:t>
      </w:r>
      <w:r w:rsidR="00597EDD" w:rsidRPr="00FB21D8">
        <w:rPr>
          <w:rFonts w:ascii="Arial" w:hAnsi="Arial" w:cs="Arial"/>
        </w:rPr>
        <w:t xml:space="preserve">noviembre </w:t>
      </w:r>
      <w:r w:rsidR="001E6E3F" w:rsidRPr="00FB21D8">
        <w:rPr>
          <w:rFonts w:ascii="Arial" w:hAnsi="Arial" w:cs="Arial"/>
        </w:rPr>
        <w:t xml:space="preserve"> al 1</w:t>
      </w:r>
      <w:r w:rsidR="00597EDD" w:rsidRPr="00FB21D8">
        <w:rPr>
          <w:rFonts w:ascii="Arial" w:hAnsi="Arial" w:cs="Arial"/>
        </w:rPr>
        <w:t>5</w:t>
      </w:r>
      <w:r w:rsidR="001E6E3F" w:rsidRPr="00FB21D8">
        <w:rPr>
          <w:rFonts w:ascii="Arial" w:hAnsi="Arial" w:cs="Arial"/>
        </w:rPr>
        <w:t xml:space="preserve"> de </w:t>
      </w:r>
      <w:r w:rsidR="007273DA" w:rsidRPr="00FB21D8">
        <w:rPr>
          <w:rFonts w:ascii="Arial" w:hAnsi="Arial" w:cs="Arial"/>
        </w:rPr>
        <w:t>noviembre</w:t>
      </w:r>
      <w:r w:rsidR="001E6E3F" w:rsidRPr="00FB21D8">
        <w:rPr>
          <w:rFonts w:ascii="Arial" w:hAnsi="Arial" w:cs="Arial"/>
        </w:rPr>
        <w:t xml:space="preserve"> </w:t>
      </w:r>
      <w:r w:rsidR="00D66F66" w:rsidRPr="00FB21D8">
        <w:rPr>
          <w:rFonts w:ascii="Arial" w:hAnsi="Arial" w:cs="Arial"/>
        </w:rPr>
        <w:t>202</w:t>
      </w:r>
      <w:r w:rsidR="003F49B0" w:rsidRPr="00FB21D8">
        <w:rPr>
          <w:rFonts w:ascii="Arial" w:hAnsi="Arial" w:cs="Arial"/>
        </w:rPr>
        <w:t>2</w:t>
      </w:r>
      <w:r w:rsidR="00B04190" w:rsidRPr="00FB21D8">
        <w:rPr>
          <w:rFonts w:ascii="Arial" w:hAnsi="Arial" w:cs="Arial"/>
        </w:rPr>
        <w:t>)</w:t>
      </w:r>
    </w:p>
    <w:p w14:paraId="3F6BF9BC" w14:textId="77777777" w:rsidR="00B04190" w:rsidRPr="00FB21D8" w:rsidRDefault="00B04190" w:rsidP="00FB21D8">
      <w:pPr>
        <w:autoSpaceDE w:val="0"/>
        <w:autoSpaceDN w:val="0"/>
        <w:adjustRightInd w:val="0"/>
        <w:spacing w:after="0" w:line="240" w:lineRule="auto"/>
        <w:jc w:val="both"/>
        <w:rPr>
          <w:rFonts w:ascii="Arial" w:eastAsia="Times New Roman" w:hAnsi="Arial" w:cs="Arial"/>
          <w:lang w:eastAsia="zh-CN"/>
        </w:rPr>
      </w:pPr>
      <w:r w:rsidRPr="00FB21D8">
        <w:rPr>
          <w:rFonts w:ascii="Arial" w:eastAsia="Times New Roman" w:hAnsi="Arial" w:cs="Arial"/>
          <w:lang w:eastAsia="zh-CN"/>
        </w:rPr>
        <w:t>2.2.1. Brindar los servicios como Centro Vida para la atención de población adulta mayor beneficiaria en los horarios y periodos de tiempo regulados por los lineamientos de la resolución 1462 de 2020 expedida por el Ministerio de Salud y Protección o normatividad que se encuentre vigente (lunes a viernes de 8 am a 4 pm y sábados cuando dentro de la semana exista un festivo).</w:t>
      </w:r>
    </w:p>
    <w:p w14:paraId="20BA3D24" w14:textId="77777777" w:rsidR="00DF3A19" w:rsidRPr="00FB21D8" w:rsidRDefault="00DF3A19" w:rsidP="00FB21D8">
      <w:pPr>
        <w:autoSpaceDE w:val="0"/>
        <w:autoSpaceDN w:val="0"/>
        <w:adjustRightInd w:val="0"/>
        <w:spacing w:after="0" w:line="240" w:lineRule="auto"/>
        <w:jc w:val="both"/>
        <w:rPr>
          <w:rFonts w:ascii="Arial" w:eastAsia="Times New Roman" w:hAnsi="Arial" w:cs="Arial"/>
          <w:lang w:eastAsia="zh-CN"/>
        </w:rPr>
      </w:pPr>
    </w:p>
    <w:p w14:paraId="37CBBC84" w14:textId="77777777" w:rsidR="00597EDD" w:rsidRPr="00597EDD" w:rsidRDefault="00597EDD" w:rsidP="00FB21D8">
      <w:pPr>
        <w:autoSpaceDE w:val="0"/>
        <w:autoSpaceDN w:val="0"/>
        <w:adjustRightInd w:val="0"/>
        <w:spacing w:after="0" w:line="240" w:lineRule="auto"/>
        <w:jc w:val="both"/>
        <w:rPr>
          <w:rFonts w:ascii="Arial" w:eastAsia="Times New Roman" w:hAnsi="Arial" w:cs="Arial"/>
          <w:lang w:eastAsia="zh-CN"/>
        </w:rPr>
      </w:pPr>
      <w:bookmarkStart w:id="0" w:name="_Hlk90278979"/>
      <w:r w:rsidRPr="00597EDD">
        <w:rPr>
          <w:rFonts w:ascii="Arial" w:eastAsia="Times New Roman" w:hAnsi="Arial" w:cs="Arial"/>
          <w:lang w:eastAsia="zh-CN"/>
        </w:rPr>
        <w:t>Durante el mes de noviembre los días: 12, 14 y 15.</w:t>
      </w:r>
    </w:p>
    <w:p w14:paraId="1E0BD6A4" w14:textId="77777777" w:rsidR="00597EDD" w:rsidRPr="00597EDD" w:rsidRDefault="00597EDD" w:rsidP="00FB21D8">
      <w:pPr>
        <w:autoSpaceDE w:val="0"/>
        <w:autoSpaceDN w:val="0"/>
        <w:adjustRightInd w:val="0"/>
        <w:spacing w:after="0" w:line="240" w:lineRule="auto"/>
        <w:jc w:val="both"/>
        <w:rPr>
          <w:rFonts w:ascii="Arial" w:eastAsia="Times New Roman" w:hAnsi="Arial" w:cs="Arial"/>
          <w:lang w:eastAsia="zh-CN"/>
        </w:rPr>
      </w:pPr>
    </w:p>
    <w:bookmarkEnd w:id="0"/>
    <w:p w14:paraId="47361E61" w14:textId="77777777" w:rsidR="00597EDD" w:rsidRPr="00597EDD" w:rsidRDefault="00597EDD" w:rsidP="00FB21D8">
      <w:pPr>
        <w:autoSpaceDE w:val="0"/>
        <w:autoSpaceDN w:val="0"/>
        <w:adjustRightInd w:val="0"/>
        <w:spacing w:after="0" w:line="240" w:lineRule="auto"/>
        <w:jc w:val="both"/>
        <w:rPr>
          <w:rFonts w:ascii="Arial" w:eastAsia="Times New Roman" w:hAnsi="Arial" w:cs="Arial"/>
          <w:lang w:eastAsia="zh-CN"/>
        </w:rPr>
      </w:pPr>
      <w:r w:rsidRPr="00597EDD">
        <w:rPr>
          <w:rFonts w:ascii="Arial" w:eastAsia="Times New Roman" w:hAnsi="Arial" w:cs="Arial"/>
          <w:lang w:eastAsia="zh-CN"/>
        </w:rPr>
        <w:t>Soporte evidencias: se anexa formato de asistencias diarias.</w:t>
      </w:r>
    </w:p>
    <w:p w14:paraId="6DBCF72F" w14:textId="77777777" w:rsidR="00AD3325" w:rsidRPr="00FB21D8" w:rsidRDefault="00AD3325" w:rsidP="00FB21D8">
      <w:pPr>
        <w:autoSpaceDE w:val="0"/>
        <w:autoSpaceDN w:val="0"/>
        <w:adjustRightInd w:val="0"/>
        <w:spacing w:after="0" w:line="240" w:lineRule="auto"/>
        <w:jc w:val="both"/>
        <w:rPr>
          <w:rFonts w:ascii="Arial" w:eastAsia="Times New Roman" w:hAnsi="Arial" w:cs="Arial"/>
          <w:lang w:eastAsia="zh-CN"/>
        </w:rPr>
      </w:pPr>
    </w:p>
    <w:p w14:paraId="7B1F444E" w14:textId="77777777" w:rsidR="002856BA" w:rsidRPr="00FB21D8" w:rsidRDefault="002856BA" w:rsidP="00FB21D8">
      <w:pPr>
        <w:autoSpaceDE w:val="0"/>
        <w:autoSpaceDN w:val="0"/>
        <w:adjustRightInd w:val="0"/>
        <w:spacing w:after="0" w:line="240" w:lineRule="auto"/>
        <w:jc w:val="both"/>
        <w:rPr>
          <w:rFonts w:ascii="Arial" w:eastAsia="Times New Roman" w:hAnsi="Arial" w:cs="Arial"/>
          <w:lang w:eastAsia="zh-CN"/>
        </w:rPr>
      </w:pPr>
    </w:p>
    <w:p w14:paraId="798C6822" w14:textId="29F07C9F" w:rsidR="0095327A" w:rsidRPr="00FB21D8" w:rsidRDefault="00D25911" w:rsidP="00FB21D8">
      <w:pPr>
        <w:autoSpaceDE w:val="0"/>
        <w:autoSpaceDN w:val="0"/>
        <w:adjustRightInd w:val="0"/>
        <w:spacing w:after="0" w:line="240" w:lineRule="auto"/>
        <w:jc w:val="both"/>
        <w:rPr>
          <w:rFonts w:ascii="Arial" w:eastAsia="Times New Roman" w:hAnsi="Arial" w:cs="Arial"/>
          <w:lang w:eastAsia="zh-CN"/>
        </w:rPr>
      </w:pPr>
      <w:r w:rsidRPr="00FB21D8">
        <w:rPr>
          <w:rFonts w:ascii="Arial" w:eastAsia="Times New Roman" w:hAnsi="Arial" w:cs="Arial"/>
          <w:lang w:eastAsia="zh-CN"/>
        </w:rPr>
        <w:t>2.2.2</w:t>
      </w:r>
      <w:r w:rsidR="0095327A" w:rsidRPr="00FB21D8">
        <w:rPr>
          <w:rFonts w:ascii="Arial" w:eastAsia="Times New Roman" w:hAnsi="Arial" w:cs="Arial"/>
          <w:lang w:eastAsia="zh-CN"/>
        </w:rPr>
        <w:t xml:space="preserve"> Garantizar </w:t>
      </w:r>
      <w:r w:rsidRPr="00FB21D8">
        <w:rPr>
          <w:rFonts w:ascii="Arial" w:eastAsia="Times New Roman" w:hAnsi="Arial" w:cs="Arial"/>
          <w:lang w:eastAsia="zh-CN"/>
        </w:rPr>
        <w:t xml:space="preserve">la atención de los CINCUENTA (50) adultos mayores habilitados por la </w:t>
      </w:r>
      <w:r w:rsidR="00AD3325" w:rsidRPr="00FB21D8">
        <w:rPr>
          <w:rFonts w:ascii="Arial" w:eastAsia="Times New Roman" w:hAnsi="Arial" w:cs="Arial"/>
          <w:lang w:eastAsia="zh-CN"/>
        </w:rPr>
        <w:t>secretaria</w:t>
      </w:r>
      <w:r w:rsidR="0095327A" w:rsidRPr="00FB21D8">
        <w:rPr>
          <w:rFonts w:ascii="Arial" w:eastAsia="Times New Roman" w:hAnsi="Arial" w:cs="Arial"/>
          <w:lang w:eastAsia="zh-CN"/>
        </w:rPr>
        <w:t xml:space="preserve"> de Salud Municipal</w:t>
      </w:r>
      <w:r w:rsidRPr="00FB21D8">
        <w:rPr>
          <w:rFonts w:ascii="Arial" w:eastAsia="Times New Roman" w:hAnsi="Arial" w:cs="Arial"/>
          <w:lang w:eastAsia="zh-CN"/>
        </w:rPr>
        <w:t xml:space="preserve"> de Armenia Q</w:t>
      </w:r>
      <w:r w:rsidR="0095327A" w:rsidRPr="00FB21D8">
        <w:rPr>
          <w:rFonts w:ascii="Arial" w:eastAsia="Times New Roman" w:hAnsi="Arial" w:cs="Arial"/>
          <w:lang w:eastAsia="zh-C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blLook w:val="04A0" w:firstRow="1" w:lastRow="0" w:firstColumn="1" w:lastColumn="0" w:noHBand="0" w:noVBand="1"/>
      </w:tblPr>
      <w:tblGrid>
        <w:gridCol w:w="1222"/>
        <w:gridCol w:w="1526"/>
        <w:gridCol w:w="1659"/>
        <w:gridCol w:w="1376"/>
        <w:gridCol w:w="1577"/>
        <w:gridCol w:w="1659"/>
      </w:tblGrid>
      <w:tr w:rsidR="00597EDD" w:rsidRPr="00597EDD" w14:paraId="69EF69D1" w14:textId="77777777" w:rsidTr="00597EDD">
        <w:trPr>
          <w:jc w:val="center"/>
        </w:trPr>
        <w:tc>
          <w:tcPr>
            <w:tcW w:w="8961" w:type="dxa"/>
            <w:gridSpan w:val="6"/>
            <w:shd w:val="clear" w:color="auto" w:fill="5B9BD5" w:themeFill="accent5"/>
          </w:tcPr>
          <w:p w14:paraId="711912B4" w14:textId="77777777" w:rsidR="00597EDD" w:rsidRPr="00597EDD" w:rsidRDefault="00597EDD" w:rsidP="00FB21D8">
            <w:pPr>
              <w:autoSpaceDE w:val="0"/>
              <w:autoSpaceDN w:val="0"/>
              <w:adjustRightInd w:val="0"/>
              <w:spacing w:after="0" w:line="240" w:lineRule="auto"/>
              <w:jc w:val="center"/>
              <w:rPr>
                <w:rFonts w:ascii="Arial" w:eastAsia="Calibri" w:hAnsi="Arial" w:cs="Arial"/>
                <w:b/>
                <w:bCs/>
                <w:lang w:eastAsia="zh-CN"/>
              </w:rPr>
            </w:pPr>
            <w:r w:rsidRPr="00597EDD">
              <w:rPr>
                <w:rFonts w:ascii="Arial" w:eastAsia="Calibri" w:hAnsi="Arial" w:cs="Arial"/>
                <w:b/>
                <w:bCs/>
                <w:lang w:eastAsia="zh-CN"/>
              </w:rPr>
              <w:t>ATENCIONES DEL 12 DE NOVIEMBRE AL 15 DE NOVIEMBRE DEL 2022</w:t>
            </w:r>
          </w:p>
        </w:tc>
      </w:tr>
      <w:tr w:rsidR="00597EDD" w:rsidRPr="00597EDD" w14:paraId="38BE039E" w14:textId="77777777" w:rsidTr="00597EDD">
        <w:trPr>
          <w:jc w:val="center"/>
        </w:trPr>
        <w:tc>
          <w:tcPr>
            <w:tcW w:w="1222" w:type="dxa"/>
            <w:shd w:val="clear" w:color="auto" w:fill="5B9BD5" w:themeFill="accent5"/>
          </w:tcPr>
          <w:p w14:paraId="20BB5C75" w14:textId="77777777" w:rsidR="00597EDD" w:rsidRPr="00597EDD" w:rsidRDefault="00597EDD" w:rsidP="00FB21D8">
            <w:pPr>
              <w:autoSpaceDE w:val="0"/>
              <w:autoSpaceDN w:val="0"/>
              <w:adjustRightInd w:val="0"/>
              <w:spacing w:after="0" w:line="240" w:lineRule="auto"/>
              <w:jc w:val="both"/>
              <w:rPr>
                <w:rFonts w:ascii="Arial" w:eastAsia="Calibri" w:hAnsi="Arial" w:cs="Arial"/>
                <w:b/>
                <w:bCs/>
                <w:lang w:eastAsia="zh-CN"/>
              </w:rPr>
            </w:pPr>
            <w:r w:rsidRPr="00597EDD">
              <w:rPr>
                <w:rFonts w:ascii="Arial" w:eastAsia="Calibri" w:hAnsi="Arial" w:cs="Arial"/>
                <w:b/>
                <w:bCs/>
                <w:lang w:eastAsia="zh-CN"/>
              </w:rPr>
              <w:t xml:space="preserve">FECHA  </w:t>
            </w:r>
          </w:p>
        </w:tc>
        <w:tc>
          <w:tcPr>
            <w:tcW w:w="1526" w:type="dxa"/>
            <w:shd w:val="clear" w:color="auto" w:fill="5B9BD5" w:themeFill="accent5"/>
          </w:tcPr>
          <w:p w14:paraId="4ED6ACB3" w14:textId="77777777" w:rsidR="00597EDD" w:rsidRPr="00597EDD" w:rsidRDefault="00597EDD" w:rsidP="00FB21D8">
            <w:pPr>
              <w:autoSpaceDE w:val="0"/>
              <w:autoSpaceDN w:val="0"/>
              <w:adjustRightInd w:val="0"/>
              <w:spacing w:after="0" w:line="240" w:lineRule="auto"/>
              <w:jc w:val="both"/>
              <w:rPr>
                <w:rFonts w:ascii="Arial" w:eastAsia="Calibri" w:hAnsi="Arial" w:cs="Arial"/>
                <w:b/>
                <w:bCs/>
                <w:lang w:eastAsia="zh-CN"/>
              </w:rPr>
            </w:pPr>
            <w:r w:rsidRPr="00597EDD">
              <w:rPr>
                <w:rFonts w:ascii="Arial" w:eastAsia="Calibri" w:hAnsi="Arial" w:cs="Arial"/>
                <w:b/>
                <w:bCs/>
                <w:lang w:eastAsia="zh-CN"/>
              </w:rPr>
              <w:t xml:space="preserve">DIA </w:t>
            </w:r>
          </w:p>
        </w:tc>
        <w:tc>
          <w:tcPr>
            <w:tcW w:w="1637" w:type="dxa"/>
            <w:shd w:val="clear" w:color="auto" w:fill="5B9BD5" w:themeFill="accent5"/>
          </w:tcPr>
          <w:p w14:paraId="1CAC31B6" w14:textId="77777777" w:rsidR="00597EDD" w:rsidRPr="00597EDD" w:rsidRDefault="00597EDD" w:rsidP="00FB21D8">
            <w:pPr>
              <w:autoSpaceDE w:val="0"/>
              <w:autoSpaceDN w:val="0"/>
              <w:adjustRightInd w:val="0"/>
              <w:spacing w:after="0" w:line="240" w:lineRule="auto"/>
              <w:jc w:val="center"/>
              <w:rPr>
                <w:rFonts w:ascii="Arial" w:eastAsia="Calibri" w:hAnsi="Arial" w:cs="Arial"/>
                <w:b/>
                <w:bCs/>
                <w:lang w:eastAsia="zh-CN"/>
              </w:rPr>
            </w:pPr>
            <w:r w:rsidRPr="00597EDD">
              <w:rPr>
                <w:rFonts w:ascii="Arial" w:eastAsia="Calibri" w:hAnsi="Arial" w:cs="Arial"/>
                <w:b/>
                <w:bCs/>
                <w:lang w:eastAsia="zh-CN"/>
              </w:rPr>
              <w:t xml:space="preserve"> # </w:t>
            </w:r>
          </w:p>
          <w:p w14:paraId="14FBCF10" w14:textId="77777777" w:rsidR="00597EDD" w:rsidRPr="00597EDD" w:rsidRDefault="00597EDD" w:rsidP="00FB21D8">
            <w:pPr>
              <w:autoSpaceDE w:val="0"/>
              <w:autoSpaceDN w:val="0"/>
              <w:adjustRightInd w:val="0"/>
              <w:spacing w:after="0" w:line="240" w:lineRule="auto"/>
              <w:jc w:val="center"/>
              <w:rPr>
                <w:rFonts w:ascii="Arial" w:eastAsia="Calibri" w:hAnsi="Arial" w:cs="Arial"/>
                <w:b/>
                <w:bCs/>
                <w:lang w:eastAsia="zh-CN"/>
              </w:rPr>
            </w:pPr>
            <w:r w:rsidRPr="00597EDD">
              <w:rPr>
                <w:rFonts w:ascii="Arial" w:eastAsia="Calibri" w:hAnsi="Arial" w:cs="Arial"/>
                <w:b/>
                <w:bCs/>
                <w:lang w:eastAsia="zh-CN"/>
              </w:rPr>
              <w:t>ATENCIONES</w:t>
            </w:r>
          </w:p>
        </w:tc>
        <w:tc>
          <w:tcPr>
            <w:tcW w:w="1376" w:type="dxa"/>
            <w:shd w:val="clear" w:color="auto" w:fill="5B9BD5" w:themeFill="accent5"/>
          </w:tcPr>
          <w:p w14:paraId="1B435848" w14:textId="77777777" w:rsidR="00597EDD" w:rsidRPr="00597EDD" w:rsidRDefault="00597EDD" w:rsidP="00FB21D8">
            <w:pPr>
              <w:autoSpaceDE w:val="0"/>
              <w:autoSpaceDN w:val="0"/>
              <w:adjustRightInd w:val="0"/>
              <w:spacing w:after="0" w:line="240" w:lineRule="auto"/>
              <w:jc w:val="both"/>
              <w:rPr>
                <w:rFonts w:ascii="Arial" w:eastAsia="Calibri" w:hAnsi="Arial" w:cs="Arial"/>
                <w:b/>
                <w:bCs/>
                <w:lang w:eastAsia="zh-CN"/>
              </w:rPr>
            </w:pPr>
            <w:r w:rsidRPr="00597EDD">
              <w:rPr>
                <w:rFonts w:ascii="Arial" w:eastAsia="Calibri" w:hAnsi="Arial" w:cs="Arial"/>
                <w:b/>
                <w:bCs/>
                <w:lang w:eastAsia="zh-CN"/>
              </w:rPr>
              <w:t>FECHA</w:t>
            </w:r>
          </w:p>
        </w:tc>
        <w:tc>
          <w:tcPr>
            <w:tcW w:w="1577" w:type="dxa"/>
            <w:shd w:val="clear" w:color="auto" w:fill="5B9BD5" w:themeFill="accent5"/>
          </w:tcPr>
          <w:p w14:paraId="019E6FDE" w14:textId="77777777" w:rsidR="00597EDD" w:rsidRPr="00597EDD" w:rsidRDefault="00597EDD" w:rsidP="00FB21D8">
            <w:pPr>
              <w:autoSpaceDE w:val="0"/>
              <w:autoSpaceDN w:val="0"/>
              <w:adjustRightInd w:val="0"/>
              <w:spacing w:after="0" w:line="240" w:lineRule="auto"/>
              <w:jc w:val="both"/>
              <w:rPr>
                <w:rFonts w:ascii="Arial" w:eastAsia="Calibri" w:hAnsi="Arial" w:cs="Arial"/>
                <w:b/>
                <w:bCs/>
                <w:lang w:eastAsia="zh-CN"/>
              </w:rPr>
            </w:pPr>
            <w:r w:rsidRPr="00597EDD">
              <w:rPr>
                <w:rFonts w:ascii="Arial" w:eastAsia="Calibri" w:hAnsi="Arial" w:cs="Arial"/>
                <w:b/>
                <w:bCs/>
                <w:lang w:eastAsia="zh-CN"/>
              </w:rPr>
              <w:t xml:space="preserve">DIA </w:t>
            </w:r>
          </w:p>
        </w:tc>
        <w:tc>
          <w:tcPr>
            <w:tcW w:w="1623" w:type="dxa"/>
            <w:shd w:val="clear" w:color="auto" w:fill="5B9BD5" w:themeFill="accent5"/>
          </w:tcPr>
          <w:p w14:paraId="3636437B" w14:textId="77777777" w:rsidR="00597EDD" w:rsidRPr="00597EDD" w:rsidRDefault="00597EDD" w:rsidP="00FB21D8">
            <w:pPr>
              <w:autoSpaceDE w:val="0"/>
              <w:autoSpaceDN w:val="0"/>
              <w:adjustRightInd w:val="0"/>
              <w:spacing w:after="0" w:line="240" w:lineRule="auto"/>
              <w:jc w:val="center"/>
              <w:rPr>
                <w:rFonts w:ascii="Arial" w:eastAsia="Calibri" w:hAnsi="Arial" w:cs="Arial"/>
                <w:b/>
                <w:bCs/>
                <w:lang w:eastAsia="zh-CN"/>
              </w:rPr>
            </w:pPr>
            <w:r w:rsidRPr="00597EDD">
              <w:rPr>
                <w:rFonts w:ascii="Arial" w:eastAsia="Calibri" w:hAnsi="Arial" w:cs="Arial"/>
                <w:b/>
                <w:bCs/>
                <w:lang w:eastAsia="zh-CN"/>
              </w:rPr>
              <w:t xml:space="preserve"># </w:t>
            </w:r>
          </w:p>
          <w:p w14:paraId="5AC7A97D" w14:textId="77777777" w:rsidR="00597EDD" w:rsidRPr="00597EDD" w:rsidRDefault="00597EDD" w:rsidP="00FB21D8">
            <w:pPr>
              <w:autoSpaceDE w:val="0"/>
              <w:autoSpaceDN w:val="0"/>
              <w:adjustRightInd w:val="0"/>
              <w:spacing w:after="0" w:line="240" w:lineRule="auto"/>
              <w:jc w:val="center"/>
              <w:rPr>
                <w:rFonts w:ascii="Arial" w:eastAsia="Calibri" w:hAnsi="Arial" w:cs="Arial"/>
                <w:b/>
                <w:bCs/>
                <w:lang w:eastAsia="zh-CN"/>
              </w:rPr>
            </w:pPr>
            <w:r w:rsidRPr="00597EDD">
              <w:rPr>
                <w:rFonts w:ascii="Arial" w:eastAsia="Calibri" w:hAnsi="Arial" w:cs="Arial"/>
                <w:b/>
                <w:bCs/>
                <w:lang w:eastAsia="zh-CN"/>
              </w:rPr>
              <w:t>ATENCIONES</w:t>
            </w:r>
          </w:p>
        </w:tc>
      </w:tr>
      <w:tr w:rsidR="00597EDD" w:rsidRPr="00597EDD" w14:paraId="38F4E30F" w14:textId="77777777" w:rsidTr="00597EDD">
        <w:trPr>
          <w:jc w:val="center"/>
        </w:trPr>
        <w:tc>
          <w:tcPr>
            <w:tcW w:w="1222" w:type="dxa"/>
            <w:shd w:val="clear" w:color="auto" w:fill="FFC000"/>
          </w:tcPr>
          <w:p w14:paraId="6C9D8AC1" w14:textId="77777777" w:rsidR="00597EDD" w:rsidRPr="00597EDD" w:rsidRDefault="00597EDD" w:rsidP="00FB21D8">
            <w:pPr>
              <w:autoSpaceDE w:val="0"/>
              <w:autoSpaceDN w:val="0"/>
              <w:adjustRightInd w:val="0"/>
              <w:spacing w:after="0" w:line="240" w:lineRule="auto"/>
              <w:jc w:val="both"/>
              <w:rPr>
                <w:rFonts w:ascii="Arial" w:eastAsia="Calibri" w:hAnsi="Arial" w:cs="Arial"/>
                <w:b/>
                <w:bCs/>
                <w:lang w:eastAsia="zh-CN"/>
              </w:rPr>
            </w:pPr>
            <w:r w:rsidRPr="00597EDD">
              <w:rPr>
                <w:rFonts w:ascii="Arial" w:eastAsia="Calibri" w:hAnsi="Arial" w:cs="Arial"/>
                <w:b/>
                <w:bCs/>
                <w:lang w:eastAsia="zh-CN"/>
              </w:rPr>
              <w:t>12-11-2022</w:t>
            </w:r>
          </w:p>
        </w:tc>
        <w:tc>
          <w:tcPr>
            <w:tcW w:w="1526" w:type="dxa"/>
            <w:shd w:val="clear" w:color="auto" w:fill="FFC000"/>
          </w:tcPr>
          <w:p w14:paraId="72E0FD74" w14:textId="77777777" w:rsidR="00597EDD" w:rsidRPr="00597EDD" w:rsidRDefault="00597EDD" w:rsidP="00FB21D8">
            <w:pPr>
              <w:autoSpaceDE w:val="0"/>
              <w:autoSpaceDN w:val="0"/>
              <w:adjustRightInd w:val="0"/>
              <w:spacing w:after="0" w:line="240" w:lineRule="auto"/>
              <w:jc w:val="both"/>
              <w:rPr>
                <w:rFonts w:ascii="Arial" w:eastAsia="Calibri" w:hAnsi="Arial" w:cs="Arial"/>
                <w:b/>
                <w:bCs/>
                <w:lang w:eastAsia="zh-CN"/>
              </w:rPr>
            </w:pPr>
            <w:r w:rsidRPr="00597EDD">
              <w:rPr>
                <w:rFonts w:ascii="Arial" w:eastAsia="Calibri" w:hAnsi="Arial" w:cs="Arial"/>
                <w:b/>
                <w:bCs/>
                <w:lang w:eastAsia="zh-CN"/>
              </w:rPr>
              <w:t>SABADO</w:t>
            </w:r>
          </w:p>
        </w:tc>
        <w:tc>
          <w:tcPr>
            <w:tcW w:w="1637" w:type="dxa"/>
            <w:shd w:val="clear" w:color="auto" w:fill="FFC000"/>
          </w:tcPr>
          <w:p w14:paraId="3C684859" w14:textId="77777777" w:rsidR="00597EDD" w:rsidRPr="00597EDD" w:rsidRDefault="00597EDD" w:rsidP="00FB21D8">
            <w:pPr>
              <w:autoSpaceDE w:val="0"/>
              <w:autoSpaceDN w:val="0"/>
              <w:adjustRightInd w:val="0"/>
              <w:spacing w:after="0" w:line="240" w:lineRule="auto"/>
              <w:jc w:val="center"/>
              <w:rPr>
                <w:rFonts w:ascii="Arial" w:eastAsia="Calibri" w:hAnsi="Arial" w:cs="Arial"/>
                <w:b/>
                <w:bCs/>
                <w:lang w:eastAsia="zh-CN"/>
              </w:rPr>
            </w:pPr>
            <w:r w:rsidRPr="00597EDD">
              <w:rPr>
                <w:rFonts w:ascii="Arial" w:eastAsia="Calibri" w:hAnsi="Arial" w:cs="Arial"/>
                <w:b/>
                <w:bCs/>
                <w:lang w:eastAsia="zh-CN"/>
              </w:rPr>
              <w:t>50</w:t>
            </w:r>
          </w:p>
        </w:tc>
        <w:tc>
          <w:tcPr>
            <w:tcW w:w="1376" w:type="dxa"/>
            <w:shd w:val="clear" w:color="auto" w:fill="FFC000"/>
          </w:tcPr>
          <w:p w14:paraId="07AC45E4" w14:textId="77777777" w:rsidR="00597EDD" w:rsidRPr="00597EDD" w:rsidRDefault="00597EDD" w:rsidP="00FB21D8">
            <w:pPr>
              <w:autoSpaceDE w:val="0"/>
              <w:autoSpaceDN w:val="0"/>
              <w:adjustRightInd w:val="0"/>
              <w:spacing w:after="0" w:line="240" w:lineRule="auto"/>
              <w:jc w:val="both"/>
              <w:rPr>
                <w:rFonts w:ascii="Arial" w:eastAsia="Calibri" w:hAnsi="Arial" w:cs="Arial"/>
                <w:b/>
                <w:bCs/>
                <w:lang w:eastAsia="zh-CN"/>
              </w:rPr>
            </w:pPr>
            <w:r w:rsidRPr="00597EDD">
              <w:rPr>
                <w:rFonts w:ascii="Arial" w:eastAsia="Calibri" w:hAnsi="Arial" w:cs="Arial"/>
                <w:b/>
                <w:bCs/>
                <w:lang w:eastAsia="zh-CN"/>
              </w:rPr>
              <w:t>15-11-2022</w:t>
            </w:r>
          </w:p>
        </w:tc>
        <w:tc>
          <w:tcPr>
            <w:tcW w:w="1577" w:type="dxa"/>
            <w:shd w:val="clear" w:color="auto" w:fill="FFC000"/>
          </w:tcPr>
          <w:p w14:paraId="77020135" w14:textId="77777777" w:rsidR="00597EDD" w:rsidRPr="00597EDD" w:rsidRDefault="00597EDD" w:rsidP="00FB21D8">
            <w:pPr>
              <w:autoSpaceDE w:val="0"/>
              <w:autoSpaceDN w:val="0"/>
              <w:adjustRightInd w:val="0"/>
              <w:spacing w:after="0" w:line="240" w:lineRule="auto"/>
              <w:jc w:val="both"/>
              <w:rPr>
                <w:rFonts w:ascii="Arial" w:eastAsia="Calibri" w:hAnsi="Arial" w:cs="Arial"/>
                <w:b/>
                <w:bCs/>
                <w:lang w:eastAsia="zh-CN"/>
              </w:rPr>
            </w:pPr>
            <w:r w:rsidRPr="00597EDD">
              <w:rPr>
                <w:rFonts w:ascii="Arial" w:eastAsia="Calibri" w:hAnsi="Arial" w:cs="Arial"/>
                <w:b/>
                <w:bCs/>
                <w:lang w:eastAsia="zh-CN"/>
              </w:rPr>
              <w:t>MARTES</w:t>
            </w:r>
          </w:p>
        </w:tc>
        <w:tc>
          <w:tcPr>
            <w:tcW w:w="1623" w:type="dxa"/>
            <w:shd w:val="clear" w:color="auto" w:fill="FFC000"/>
          </w:tcPr>
          <w:p w14:paraId="22F5561A" w14:textId="77777777" w:rsidR="00597EDD" w:rsidRPr="00597EDD" w:rsidRDefault="00597EDD" w:rsidP="00FB21D8">
            <w:pPr>
              <w:autoSpaceDE w:val="0"/>
              <w:autoSpaceDN w:val="0"/>
              <w:adjustRightInd w:val="0"/>
              <w:spacing w:after="0" w:line="240" w:lineRule="auto"/>
              <w:jc w:val="center"/>
              <w:rPr>
                <w:rFonts w:ascii="Arial" w:eastAsia="Calibri" w:hAnsi="Arial" w:cs="Arial"/>
                <w:b/>
                <w:bCs/>
                <w:lang w:eastAsia="zh-CN"/>
              </w:rPr>
            </w:pPr>
            <w:r w:rsidRPr="00597EDD">
              <w:rPr>
                <w:rFonts w:ascii="Arial" w:eastAsia="Calibri" w:hAnsi="Arial" w:cs="Arial"/>
                <w:b/>
                <w:bCs/>
                <w:lang w:eastAsia="zh-CN"/>
              </w:rPr>
              <w:t>50</w:t>
            </w:r>
          </w:p>
        </w:tc>
      </w:tr>
      <w:tr w:rsidR="00597EDD" w:rsidRPr="00597EDD" w14:paraId="36FA9455" w14:textId="77777777" w:rsidTr="00597EDD">
        <w:trPr>
          <w:jc w:val="center"/>
        </w:trPr>
        <w:tc>
          <w:tcPr>
            <w:tcW w:w="1222" w:type="dxa"/>
            <w:shd w:val="clear" w:color="auto" w:fill="FFC000"/>
          </w:tcPr>
          <w:p w14:paraId="25B79875" w14:textId="77777777" w:rsidR="00597EDD" w:rsidRPr="00597EDD" w:rsidRDefault="00597EDD" w:rsidP="00FB21D8">
            <w:pPr>
              <w:autoSpaceDE w:val="0"/>
              <w:autoSpaceDN w:val="0"/>
              <w:adjustRightInd w:val="0"/>
              <w:spacing w:after="0" w:line="240" w:lineRule="auto"/>
              <w:jc w:val="both"/>
              <w:rPr>
                <w:rFonts w:ascii="Arial" w:eastAsia="Calibri" w:hAnsi="Arial" w:cs="Arial"/>
                <w:b/>
                <w:bCs/>
                <w:lang w:eastAsia="zh-CN"/>
              </w:rPr>
            </w:pPr>
            <w:r w:rsidRPr="00597EDD">
              <w:rPr>
                <w:rFonts w:ascii="Arial" w:eastAsia="Calibri" w:hAnsi="Arial" w:cs="Arial"/>
                <w:b/>
                <w:bCs/>
                <w:lang w:eastAsia="zh-CN"/>
              </w:rPr>
              <w:t>14-11-2022</w:t>
            </w:r>
          </w:p>
        </w:tc>
        <w:tc>
          <w:tcPr>
            <w:tcW w:w="1526" w:type="dxa"/>
            <w:shd w:val="clear" w:color="auto" w:fill="FFC000"/>
          </w:tcPr>
          <w:p w14:paraId="0F608A76" w14:textId="77777777" w:rsidR="00597EDD" w:rsidRPr="00597EDD" w:rsidRDefault="00597EDD" w:rsidP="00FB21D8">
            <w:pPr>
              <w:autoSpaceDE w:val="0"/>
              <w:autoSpaceDN w:val="0"/>
              <w:adjustRightInd w:val="0"/>
              <w:spacing w:after="0" w:line="240" w:lineRule="auto"/>
              <w:jc w:val="both"/>
              <w:rPr>
                <w:rFonts w:ascii="Arial" w:eastAsia="Calibri" w:hAnsi="Arial" w:cs="Arial"/>
                <w:b/>
                <w:bCs/>
                <w:lang w:eastAsia="zh-CN"/>
              </w:rPr>
            </w:pPr>
            <w:r w:rsidRPr="00597EDD">
              <w:rPr>
                <w:rFonts w:ascii="Arial" w:eastAsia="Calibri" w:hAnsi="Arial" w:cs="Arial"/>
                <w:b/>
                <w:bCs/>
                <w:lang w:eastAsia="zh-CN"/>
              </w:rPr>
              <w:t>LUNES</w:t>
            </w:r>
          </w:p>
        </w:tc>
        <w:tc>
          <w:tcPr>
            <w:tcW w:w="1637" w:type="dxa"/>
            <w:shd w:val="clear" w:color="auto" w:fill="FFC000"/>
          </w:tcPr>
          <w:p w14:paraId="05AC8F10" w14:textId="77777777" w:rsidR="00597EDD" w:rsidRPr="00597EDD" w:rsidRDefault="00597EDD" w:rsidP="00FB21D8">
            <w:pPr>
              <w:autoSpaceDE w:val="0"/>
              <w:autoSpaceDN w:val="0"/>
              <w:adjustRightInd w:val="0"/>
              <w:spacing w:after="0" w:line="240" w:lineRule="auto"/>
              <w:jc w:val="center"/>
              <w:rPr>
                <w:rFonts w:ascii="Arial" w:eastAsia="Calibri" w:hAnsi="Arial" w:cs="Arial"/>
                <w:b/>
                <w:bCs/>
                <w:lang w:eastAsia="zh-CN"/>
              </w:rPr>
            </w:pPr>
            <w:r w:rsidRPr="00597EDD">
              <w:rPr>
                <w:rFonts w:ascii="Arial" w:eastAsia="Calibri" w:hAnsi="Arial" w:cs="Arial"/>
                <w:b/>
                <w:bCs/>
                <w:lang w:eastAsia="zh-CN"/>
              </w:rPr>
              <w:t>50</w:t>
            </w:r>
          </w:p>
        </w:tc>
        <w:tc>
          <w:tcPr>
            <w:tcW w:w="4576" w:type="dxa"/>
            <w:gridSpan w:val="3"/>
            <w:shd w:val="clear" w:color="auto" w:fill="FFFFFF" w:themeFill="background1"/>
          </w:tcPr>
          <w:p w14:paraId="47F90326" w14:textId="77777777" w:rsidR="00597EDD" w:rsidRPr="00597EDD" w:rsidRDefault="00597EDD" w:rsidP="00FB21D8">
            <w:pPr>
              <w:autoSpaceDE w:val="0"/>
              <w:autoSpaceDN w:val="0"/>
              <w:adjustRightInd w:val="0"/>
              <w:spacing w:after="0" w:line="240" w:lineRule="auto"/>
              <w:jc w:val="center"/>
              <w:rPr>
                <w:rFonts w:ascii="Arial" w:eastAsia="Calibri" w:hAnsi="Arial" w:cs="Arial"/>
                <w:b/>
                <w:bCs/>
                <w:lang w:eastAsia="zh-CN"/>
              </w:rPr>
            </w:pPr>
            <w:r w:rsidRPr="00597EDD">
              <w:rPr>
                <w:rFonts w:ascii="Arial" w:eastAsia="Calibri" w:hAnsi="Arial" w:cs="Arial"/>
                <w:b/>
                <w:bCs/>
                <w:lang w:eastAsia="zh-CN"/>
              </w:rPr>
              <w:t>TOTAL ATENCIONES:  150</w:t>
            </w:r>
          </w:p>
        </w:tc>
      </w:tr>
    </w:tbl>
    <w:p w14:paraId="00EE347E" w14:textId="77777777" w:rsidR="00927FBD" w:rsidRPr="00FB21D8" w:rsidRDefault="00927FBD" w:rsidP="00FB21D8">
      <w:pPr>
        <w:autoSpaceDE w:val="0"/>
        <w:autoSpaceDN w:val="0"/>
        <w:adjustRightInd w:val="0"/>
        <w:spacing w:after="0" w:line="240" w:lineRule="auto"/>
        <w:jc w:val="both"/>
        <w:rPr>
          <w:rFonts w:ascii="Arial" w:eastAsia="Times New Roman" w:hAnsi="Arial" w:cs="Arial"/>
          <w:lang w:eastAsia="zh-CN"/>
        </w:rPr>
      </w:pPr>
    </w:p>
    <w:p w14:paraId="20CFAC12" w14:textId="77777777" w:rsidR="00597EDD" w:rsidRPr="007526AD" w:rsidRDefault="00597EDD" w:rsidP="00FB21D8">
      <w:pPr>
        <w:suppressAutoHyphens/>
        <w:snapToGrid w:val="0"/>
        <w:spacing w:after="0" w:line="240" w:lineRule="auto"/>
        <w:jc w:val="both"/>
        <w:rPr>
          <w:rFonts w:ascii="Arial" w:eastAsia="Times New Roman" w:hAnsi="Arial" w:cs="Arial"/>
          <w:lang w:eastAsia="zh-CN"/>
        </w:rPr>
      </w:pPr>
      <w:r w:rsidRPr="007526AD">
        <w:rPr>
          <w:rFonts w:ascii="Arial" w:eastAsia="Times New Roman" w:hAnsi="Arial" w:cs="Arial"/>
          <w:lang w:eastAsia="zh-CN"/>
        </w:rPr>
        <w:t xml:space="preserve">Para el presente corte se brindó atención a los 50 adultos mayores para un total de 150 atenciones durante 3 días lo que equivale a $ 6.862.650, cabe mencionar que para el presente corte restaba un presupuesto de </w:t>
      </w:r>
      <w:r w:rsidRPr="007526AD">
        <w:rPr>
          <w:rFonts w:ascii="Arial" w:eastAsia="Times New Roman" w:hAnsi="Arial" w:cs="Arial"/>
          <w:b/>
          <w:bCs/>
          <w:lang w:eastAsia="zh-CN"/>
        </w:rPr>
        <w:t>$ 6.021.399</w:t>
      </w:r>
      <w:r w:rsidRPr="007526AD">
        <w:rPr>
          <w:rFonts w:ascii="Arial" w:eastAsia="Times New Roman" w:hAnsi="Arial" w:cs="Arial"/>
          <w:lang w:eastAsia="zh-CN"/>
        </w:rPr>
        <w:t xml:space="preserve"> valor por el cual se presenta la factura. Quiere decir que el restante del valor inicial es un aporte que realiza la corporación, con el fin de atender la totalidad de los adultos durante los días anteriormente descritos </w:t>
      </w:r>
    </w:p>
    <w:p w14:paraId="77600C43" w14:textId="77777777" w:rsidR="00255E8D" w:rsidRPr="00FB21D8" w:rsidRDefault="00255E8D" w:rsidP="00FB21D8">
      <w:pPr>
        <w:autoSpaceDE w:val="0"/>
        <w:autoSpaceDN w:val="0"/>
        <w:adjustRightInd w:val="0"/>
        <w:spacing w:after="0" w:line="240" w:lineRule="auto"/>
        <w:jc w:val="both"/>
        <w:rPr>
          <w:rFonts w:ascii="Arial" w:eastAsia="Calibri" w:hAnsi="Arial" w:cs="Arial"/>
          <w:lang w:val="es-SV"/>
        </w:rPr>
      </w:pPr>
    </w:p>
    <w:p w14:paraId="2DF363CA" w14:textId="692557F8" w:rsidR="002A4612" w:rsidRPr="00FB21D8" w:rsidRDefault="00255E8D" w:rsidP="00FB21D8">
      <w:pPr>
        <w:autoSpaceDE w:val="0"/>
        <w:autoSpaceDN w:val="0"/>
        <w:adjustRightInd w:val="0"/>
        <w:spacing w:after="0" w:line="240" w:lineRule="auto"/>
        <w:jc w:val="both"/>
        <w:rPr>
          <w:rFonts w:ascii="Arial" w:eastAsia="Calibri" w:hAnsi="Arial" w:cs="Arial"/>
          <w:lang w:val="es-SV"/>
        </w:rPr>
      </w:pPr>
      <w:r w:rsidRPr="00FB21D8">
        <w:rPr>
          <w:rFonts w:ascii="Arial" w:eastAsia="Calibri" w:hAnsi="Arial" w:cs="Arial"/>
          <w:lang w:val="es-SV"/>
        </w:rPr>
        <w:t xml:space="preserve">Soporte de evidencias: se anexa cuadro de asistencia diarias </w:t>
      </w:r>
      <w:bookmarkStart w:id="1" w:name="_Hlk90375373"/>
    </w:p>
    <w:p w14:paraId="58ACC1A0" w14:textId="77777777" w:rsidR="00322AD6" w:rsidRPr="00FB21D8" w:rsidRDefault="00322AD6" w:rsidP="00FB21D8">
      <w:pPr>
        <w:autoSpaceDE w:val="0"/>
        <w:autoSpaceDN w:val="0"/>
        <w:adjustRightInd w:val="0"/>
        <w:spacing w:after="0" w:line="240" w:lineRule="auto"/>
        <w:jc w:val="both"/>
        <w:rPr>
          <w:rFonts w:ascii="Arial" w:eastAsia="Calibri" w:hAnsi="Arial" w:cs="Arial"/>
          <w:lang w:val="es-SV"/>
        </w:rPr>
      </w:pPr>
    </w:p>
    <w:p w14:paraId="6D48037D" w14:textId="77777777" w:rsidR="006C7F9C" w:rsidRPr="00FB21D8" w:rsidRDefault="006C7F9C" w:rsidP="00FB21D8">
      <w:pPr>
        <w:autoSpaceDE w:val="0"/>
        <w:autoSpaceDN w:val="0"/>
        <w:adjustRightInd w:val="0"/>
        <w:spacing w:after="0" w:line="240" w:lineRule="auto"/>
        <w:jc w:val="both"/>
        <w:rPr>
          <w:rFonts w:ascii="Arial" w:eastAsia="Times New Roman" w:hAnsi="Arial" w:cs="Arial"/>
          <w:lang w:eastAsia="zh-CN"/>
        </w:rPr>
      </w:pPr>
    </w:p>
    <w:p w14:paraId="7EBABAB5" w14:textId="41704E1F" w:rsidR="00114AB6" w:rsidRPr="00FB21D8" w:rsidRDefault="00114AB6" w:rsidP="00FB21D8">
      <w:pPr>
        <w:autoSpaceDE w:val="0"/>
        <w:autoSpaceDN w:val="0"/>
        <w:adjustRightInd w:val="0"/>
        <w:spacing w:after="0" w:line="240" w:lineRule="auto"/>
        <w:jc w:val="both"/>
        <w:rPr>
          <w:rFonts w:ascii="Arial" w:eastAsia="Times New Roman" w:hAnsi="Arial" w:cs="Arial"/>
          <w:lang w:eastAsia="zh-CN"/>
        </w:rPr>
      </w:pPr>
      <w:r w:rsidRPr="00FB21D8">
        <w:rPr>
          <w:rFonts w:ascii="Arial" w:eastAsia="Times New Roman" w:hAnsi="Arial" w:cs="Arial"/>
          <w:lang w:eastAsia="zh-CN"/>
        </w:rPr>
        <w:t>2.2.3. Garantizar los servicios mínimos establecidos en la Ley 1276 de 2009 y demás normas concordantes para la atención de los adultos mayores en el centro vida.</w:t>
      </w:r>
    </w:p>
    <w:p w14:paraId="0C71D195" w14:textId="77777777" w:rsidR="00322AD6" w:rsidRPr="00FB21D8" w:rsidRDefault="00322AD6" w:rsidP="00FB21D8">
      <w:pPr>
        <w:autoSpaceDE w:val="0"/>
        <w:autoSpaceDN w:val="0"/>
        <w:adjustRightInd w:val="0"/>
        <w:spacing w:after="0" w:line="240" w:lineRule="auto"/>
        <w:jc w:val="both"/>
        <w:rPr>
          <w:rFonts w:ascii="Arial" w:eastAsia="Times New Roman" w:hAnsi="Arial" w:cs="Arial"/>
          <w:lang w:eastAsia="zh-CN"/>
        </w:rPr>
      </w:pPr>
    </w:p>
    <w:bookmarkEnd w:id="1"/>
    <w:p w14:paraId="5C99ABF6" w14:textId="77777777" w:rsidR="00914A9F" w:rsidRPr="00FB21D8" w:rsidRDefault="00914A9F" w:rsidP="00FB21D8">
      <w:pPr>
        <w:autoSpaceDE w:val="0"/>
        <w:autoSpaceDN w:val="0"/>
        <w:adjustRightInd w:val="0"/>
        <w:spacing w:after="0" w:line="240" w:lineRule="auto"/>
        <w:jc w:val="both"/>
        <w:rPr>
          <w:rFonts w:ascii="Arial" w:eastAsia="Times New Roman" w:hAnsi="Arial" w:cs="Arial"/>
          <w:lang w:eastAsia="zh-CN"/>
        </w:rPr>
      </w:pPr>
    </w:p>
    <w:p w14:paraId="0E66E01A" w14:textId="054FF9E8" w:rsidR="00114AB6" w:rsidRPr="00FB21D8" w:rsidRDefault="00114AB6" w:rsidP="00FB21D8">
      <w:pPr>
        <w:autoSpaceDE w:val="0"/>
        <w:autoSpaceDN w:val="0"/>
        <w:adjustRightInd w:val="0"/>
        <w:spacing w:after="0" w:line="240" w:lineRule="auto"/>
        <w:jc w:val="both"/>
        <w:rPr>
          <w:rFonts w:ascii="Arial" w:eastAsia="Times New Roman" w:hAnsi="Arial" w:cs="Arial"/>
          <w:lang w:eastAsia="zh-CN"/>
        </w:rPr>
      </w:pPr>
      <w:r w:rsidRPr="00FB21D8">
        <w:rPr>
          <w:rFonts w:ascii="Arial" w:eastAsia="Times New Roman" w:hAnsi="Arial" w:cs="Arial"/>
          <w:lang w:eastAsia="zh-CN"/>
        </w:rPr>
        <w:t xml:space="preserve">La Corporación Huella Social </w:t>
      </w:r>
      <w:r w:rsidR="009D17A0" w:rsidRPr="00FB21D8">
        <w:rPr>
          <w:rFonts w:ascii="Arial" w:eastAsia="Times New Roman" w:hAnsi="Arial" w:cs="Arial"/>
          <w:lang w:eastAsia="zh-CN"/>
        </w:rPr>
        <w:t xml:space="preserve">durante el </w:t>
      </w:r>
      <w:r w:rsidR="00F16D7D" w:rsidRPr="00FB21D8">
        <w:rPr>
          <w:rFonts w:ascii="Arial" w:eastAsia="Times New Roman" w:hAnsi="Arial" w:cs="Arial"/>
          <w:lang w:eastAsia="zh-CN"/>
        </w:rPr>
        <w:t>cuarto</w:t>
      </w:r>
      <w:r w:rsidR="009D17A0" w:rsidRPr="00FB21D8">
        <w:rPr>
          <w:rFonts w:ascii="Arial" w:eastAsia="Times New Roman" w:hAnsi="Arial" w:cs="Arial"/>
          <w:lang w:eastAsia="zh-CN"/>
        </w:rPr>
        <w:t xml:space="preserve"> corte del convenio 00</w:t>
      </w:r>
      <w:r w:rsidR="00506F94" w:rsidRPr="00FB21D8">
        <w:rPr>
          <w:rFonts w:ascii="Arial" w:eastAsia="Times New Roman" w:hAnsi="Arial" w:cs="Arial"/>
          <w:lang w:eastAsia="zh-CN"/>
        </w:rPr>
        <w:t>-24</w:t>
      </w:r>
      <w:r w:rsidR="009D17A0" w:rsidRPr="00FB21D8">
        <w:rPr>
          <w:rFonts w:ascii="Arial" w:eastAsia="Times New Roman" w:hAnsi="Arial" w:cs="Arial"/>
          <w:lang w:eastAsia="zh-CN"/>
        </w:rPr>
        <w:t xml:space="preserve">, </w:t>
      </w:r>
      <w:r w:rsidRPr="00FB21D8">
        <w:rPr>
          <w:rFonts w:ascii="Arial" w:eastAsia="Times New Roman" w:hAnsi="Arial" w:cs="Arial"/>
          <w:lang w:eastAsia="zh-CN"/>
        </w:rPr>
        <w:t xml:space="preserve">cumplió con todos los servicios determinados por la ley 1276 de 2009, lo cual </w:t>
      </w:r>
      <w:r w:rsidR="00587FC7" w:rsidRPr="00FB21D8">
        <w:rPr>
          <w:rFonts w:ascii="Arial" w:eastAsia="Times New Roman" w:hAnsi="Arial" w:cs="Arial"/>
          <w:lang w:eastAsia="zh-CN"/>
        </w:rPr>
        <w:t>está</w:t>
      </w:r>
      <w:r w:rsidRPr="00FB21D8">
        <w:rPr>
          <w:rFonts w:ascii="Arial" w:eastAsia="Times New Roman" w:hAnsi="Arial" w:cs="Arial"/>
          <w:lang w:eastAsia="zh-CN"/>
        </w:rPr>
        <w:t xml:space="preserve"> conformado por los siguientes puntos:  </w:t>
      </w:r>
    </w:p>
    <w:p w14:paraId="22230D79" w14:textId="77777777" w:rsidR="00322AD6" w:rsidRPr="00FB21D8" w:rsidRDefault="00322AD6" w:rsidP="00FB21D8">
      <w:pPr>
        <w:autoSpaceDE w:val="0"/>
        <w:autoSpaceDN w:val="0"/>
        <w:adjustRightInd w:val="0"/>
        <w:spacing w:after="0" w:line="240" w:lineRule="auto"/>
        <w:jc w:val="both"/>
        <w:rPr>
          <w:rFonts w:ascii="Arial" w:eastAsia="Times New Roman" w:hAnsi="Arial" w:cs="Arial"/>
          <w:lang w:eastAsia="zh-CN"/>
        </w:rPr>
      </w:pPr>
    </w:p>
    <w:p w14:paraId="1BAFEFDB" w14:textId="77777777" w:rsidR="005E26AF" w:rsidRPr="00FB21D8" w:rsidRDefault="005E26AF" w:rsidP="00FB21D8">
      <w:pPr>
        <w:autoSpaceDE w:val="0"/>
        <w:autoSpaceDN w:val="0"/>
        <w:adjustRightInd w:val="0"/>
        <w:spacing w:after="0" w:line="240" w:lineRule="auto"/>
        <w:jc w:val="both"/>
        <w:rPr>
          <w:rFonts w:ascii="Arial" w:eastAsia="Times New Roman" w:hAnsi="Arial" w:cs="Arial"/>
          <w:lang w:eastAsia="zh-CN"/>
        </w:rPr>
      </w:pPr>
    </w:p>
    <w:p w14:paraId="4791770E" w14:textId="77777777" w:rsidR="00C70A57" w:rsidRPr="00FB21D8" w:rsidRDefault="00F36311" w:rsidP="00FB21D8">
      <w:pPr>
        <w:pStyle w:val="Prrafodelista"/>
        <w:numPr>
          <w:ilvl w:val="0"/>
          <w:numId w:val="35"/>
        </w:numPr>
        <w:autoSpaceDE w:val="0"/>
        <w:autoSpaceDN w:val="0"/>
        <w:adjustRightInd w:val="0"/>
        <w:jc w:val="both"/>
        <w:rPr>
          <w:rFonts w:ascii="Arial" w:hAnsi="Arial" w:cs="Arial"/>
          <w:sz w:val="22"/>
          <w:szCs w:val="22"/>
        </w:rPr>
      </w:pPr>
      <w:bookmarkStart w:id="2" w:name="_Hlk90376978"/>
      <w:r w:rsidRPr="00FB21D8">
        <w:rPr>
          <w:rFonts w:ascii="Arial" w:hAnsi="Arial" w:cs="Arial"/>
          <w:sz w:val="22"/>
          <w:szCs w:val="22"/>
        </w:rPr>
        <w:t>Alimentación:</w:t>
      </w:r>
    </w:p>
    <w:bookmarkEnd w:id="2"/>
    <w:p w14:paraId="199FAFB9" w14:textId="028EADE9" w:rsidR="00A33DCC" w:rsidRPr="00FB21D8" w:rsidRDefault="003A5AAB" w:rsidP="00FB21D8">
      <w:pPr>
        <w:autoSpaceDE w:val="0"/>
        <w:autoSpaceDN w:val="0"/>
        <w:adjustRightInd w:val="0"/>
        <w:spacing w:line="240" w:lineRule="auto"/>
        <w:ind w:left="426"/>
        <w:jc w:val="both"/>
        <w:rPr>
          <w:rFonts w:ascii="Arial" w:hAnsi="Arial" w:cs="Arial"/>
        </w:rPr>
      </w:pPr>
      <w:r w:rsidRPr="00FB21D8">
        <w:rPr>
          <w:rFonts w:ascii="Arial" w:hAnsi="Arial" w:cs="Arial"/>
        </w:rPr>
        <w:t>El centro vida garantiza en las actividades diarias la ingesta necesaria desde el área de la cocina, el cual consta de: 1 desayuno con su respectiva bebida, 1 almuerzo (seco, sopa y jugo), 1 refrigerio dent</w:t>
      </w:r>
      <w:r w:rsidR="00506F94" w:rsidRPr="00FB21D8">
        <w:rPr>
          <w:rFonts w:ascii="Arial" w:hAnsi="Arial" w:cs="Arial"/>
        </w:rPr>
        <w:t>r</w:t>
      </w:r>
      <w:r w:rsidR="00322AD6" w:rsidRPr="00FB21D8">
        <w:rPr>
          <w:rFonts w:ascii="Arial" w:hAnsi="Arial" w:cs="Arial"/>
        </w:rPr>
        <w:t>o</w:t>
      </w:r>
      <w:r w:rsidR="00506F94" w:rsidRPr="00FB21D8">
        <w:rPr>
          <w:rFonts w:ascii="Arial" w:hAnsi="Arial" w:cs="Arial"/>
        </w:rPr>
        <w:t xml:space="preserve"> </w:t>
      </w:r>
      <w:r w:rsidRPr="00FB21D8">
        <w:rPr>
          <w:rFonts w:ascii="Arial" w:hAnsi="Arial" w:cs="Arial"/>
        </w:rPr>
        <w:t>del centro vida y 1 refrigerio para llevar cubierto totalmente</w:t>
      </w:r>
      <w:r w:rsidR="002A4612" w:rsidRPr="00FB21D8">
        <w:rPr>
          <w:rFonts w:ascii="Arial" w:hAnsi="Arial" w:cs="Arial"/>
        </w:rPr>
        <w:t xml:space="preserve"> y cumple con la nutricionista.</w:t>
      </w:r>
      <w:r w:rsidR="00525749" w:rsidRPr="00FB21D8">
        <w:rPr>
          <w:rFonts w:ascii="Arial" w:hAnsi="Arial" w:cs="Arial"/>
        </w:rPr>
        <w:t xml:space="preserve">                                  </w:t>
      </w:r>
    </w:p>
    <w:p w14:paraId="1A43F273" w14:textId="06B6E1C2" w:rsidR="00322AD6" w:rsidRPr="00FB21D8" w:rsidRDefault="00597EDD" w:rsidP="00FB21D8">
      <w:pPr>
        <w:autoSpaceDE w:val="0"/>
        <w:autoSpaceDN w:val="0"/>
        <w:adjustRightInd w:val="0"/>
        <w:spacing w:line="240" w:lineRule="auto"/>
        <w:rPr>
          <w:rFonts w:ascii="Arial" w:hAnsi="Arial" w:cs="Arial"/>
        </w:rPr>
      </w:pPr>
      <w:r w:rsidRPr="00FB21D8">
        <w:rPr>
          <w:rFonts w:ascii="Arial" w:hAnsi="Arial" w:cs="Arial"/>
          <w:noProof/>
        </w:rPr>
        <w:lastRenderedPageBreak/>
        <w:drawing>
          <wp:inline distT="0" distB="0" distL="0" distR="0" wp14:anchorId="223A8E16" wp14:editId="363768A9">
            <wp:extent cx="3254829" cy="2188210"/>
            <wp:effectExtent l="0" t="0" r="3175" b="254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55903" cy="2188932"/>
                    </a:xfrm>
                    <a:prstGeom prst="rect">
                      <a:avLst/>
                    </a:prstGeom>
                    <a:noFill/>
                    <a:ln>
                      <a:noFill/>
                    </a:ln>
                  </pic:spPr>
                </pic:pic>
              </a:graphicData>
            </a:graphic>
          </wp:inline>
        </w:drawing>
      </w:r>
      <w:r w:rsidRPr="00FB21D8">
        <w:rPr>
          <w:rFonts w:ascii="Arial" w:hAnsi="Arial" w:cs="Arial"/>
          <w:noProof/>
        </w:rPr>
        <w:drawing>
          <wp:inline distT="0" distB="0" distL="0" distR="0" wp14:anchorId="09AA17BC" wp14:editId="79FEF8E5">
            <wp:extent cx="3363595" cy="2220595"/>
            <wp:effectExtent l="0" t="0" r="8255" b="825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63595" cy="2220595"/>
                    </a:xfrm>
                    <a:prstGeom prst="rect">
                      <a:avLst/>
                    </a:prstGeom>
                    <a:noFill/>
                    <a:ln>
                      <a:noFill/>
                    </a:ln>
                  </pic:spPr>
                </pic:pic>
              </a:graphicData>
            </a:graphic>
          </wp:inline>
        </w:drawing>
      </w:r>
    </w:p>
    <w:p w14:paraId="3DDADFA1" w14:textId="1B66EFC9" w:rsidR="00322AD6" w:rsidRPr="00FB21D8" w:rsidRDefault="008E75E3" w:rsidP="00FB21D8">
      <w:pPr>
        <w:autoSpaceDE w:val="0"/>
        <w:autoSpaceDN w:val="0"/>
        <w:adjustRightInd w:val="0"/>
        <w:spacing w:line="240" w:lineRule="auto"/>
        <w:jc w:val="center"/>
        <w:rPr>
          <w:rFonts w:ascii="Arial" w:hAnsi="Arial" w:cs="Arial"/>
        </w:rPr>
      </w:pPr>
      <w:r w:rsidRPr="00FB21D8">
        <w:rPr>
          <w:rFonts w:ascii="Arial" w:hAnsi="Arial" w:cs="Arial"/>
        </w:rPr>
        <w:t>DESAYUNO</w:t>
      </w:r>
    </w:p>
    <w:p w14:paraId="5709B5FA" w14:textId="05ACA91F" w:rsidR="008E75E3" w:rsidRPr="00FB21D8" w:rsidRDefault="00597EDD" w:rsidP="00FB21D8">
      <w:pPr>
        <w:autoSpaceDE w:val="0"/>
        <w:autoSpaceDN w:val="0"/>
        <w:adjustRightInd w:val="0"/>
        <w:spacing w:line="240" w:lineRule="auto"/>
        <w:jc w:val="center"/>
        <w:rPr>
          <w:rFonts w:ascii="Arial" w:hAnsi="Arial" w:cs="Arial"/>
        </w:rPr>
      </w:pPr>
      <w:r w:rsidRPr="00FB21D8">
        <w:rPr>
          <w:rFonts w:ascii="Arial" w:hAnsi="Arial" w:cs="Arial"/>
          <w:noProof/>
        </w:rPr>
        <w:drawing>
          <wp:inline distT="0" distB="0" distL="0" distR="0" wp14:anchorId="02ED9950" wp14:editId="50082579">
            <wp:extent cx="2275115" cy="2351405"/>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76526" cy="2352864"/>
                    </a:xfrm>
                    <a:prstGeom prst="rect">
                      <a:avLst/>
                    </a:prstGeom>
                    <a:noFill/>
                    <a:ln>
                      <a:noFill/>
                    </a:ln>
                  </pic:spPr>
                </pic:pic>
              </a:graphicData>
            </a:graphic>
          </wp:inline>
        </w:drawing>
      </w:r>
      <w:r w:rsidRPr="00FB21D8">
        <w:rPr>
          <w:rFonts w:ascii="Arial" w:hAnsi="Arial" w:cs="Arial"/>
          <w:noProof/>
        </w:rPr>
        <w:drawing>
          <wp:inline distT="0" distB="0" distL="0" distR="0" wp14:anchorId="404E1E99" wp14:editId="228A1E27">
            <wp:extent cx="2155190" cy="238379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55190" cy="2383790"/>
                    </a:xfrm>
                    <a:prstGeom prst="rect">
                      <a:avLst/>
                    </a:prstGeom>
                    <a:noFill/>
                    <a:ln>
                      <a:noFill/>
                    </a:ln>
                  </pic:spPr>
                </pic:pic>
              </a:graphicData>
            </a:graphic>
          </wp:inline>
        </w:drawing>
      </w:r>
      <w:r w:rsidRPr="00FB21D8">
        <w:rPr>
          <w:rFonts w:ascii="Arial" w:hAnsi="Arial" w:cs="Arial"/>
          <w:noProof/>
        </w:rPr>
        <w:drawing>
          <wp:inline distT="0" distB="0" distL="0" distR="0" wp14:anchorId="462B3C2E" wp14:editId="140101BF">
            <wp:extent cx="2133600" cy="2406015"/>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33600" cy="2406015"/>
                    </a:xfrm>
                    <a:prstGeom prst="rect">
                      <a:avLst/>
                    </a:prstGeom>
                    <a:noFill/>
                    <a:ln>
                      <a:noFill/>
                    </a:ln>
                  </pic:spPr>
                </pic:pic>
              </a:graphicData>
            </a:graphic>
          </wp:inline>
        </w:drawing>
      </w:r>
    </w:p>
    <w:p w14:paraId="6795C424" w14:textId="3CABF8D7" w:rsidR="008E75E3" w:rsidRPr="00FB21D8" w:rsidRDefault="008E75E3" w:rsidP="00FB21D8">
      <w:pPr>
        <w:autoSpaceDE w:val="0"/>
        <w:autoSpaceDN w:val="0"/>
        <w:adjustRightInd w:val="0"/>
        <w:spacing w:line="240" w:lineRule="auto"/>
        <w:jc w:val="center"/>
        <w:rPr>
          <w:rFonts w:ascii="Arial" w:hAnsi="Arial" w:cs="Arial"/>
        </w:rPr>
      </w:pPr>
      <w:r w:rsidRPr="00FB21D8">
        <w:rPr>
          <w:rFonts w:ascii="Arial" w:hAnsi="Arial" w:cs="Arial"/>
        </w:rPr>
        <w:t>ALMUERZO</w:t>
      </w:r>
    </w:p>
    <w:p w14:paraId="2C761F75" w14:textId="34362381" w:rsidR="008E75E3" w:rsidRPr="00FB21D8" w:rsidRDefault="00597EDD" w:rsidP="00FB21D8">
      <w:pPr>
        <w:autoSpaceDE w:val="0"/>
        <w:autoSpaceDN w:val="0"/>
        <w:adjustRightInd w:val="0"/>
        <w:spacing w:line="240" w:lineRule="auto"/>
        <w:jc w:val="center"/>
        <w:rPr>
          <w:rFonts w:ascii="Arial" w:hAnsi="Arial" w:cs="Arial"/>
        </w:rPr>
      </w:pPr>
      <w:r w:rsidRPr="00FB21D8">
        <w:rPr>
          <w:rFonts w:ascii="Arial" w:hAnsi="Arial" w:cs="Arial"/>
          <w:noProof/>
        </w:rPr>
        <w:drawing>
          <wp:inline distT="0" distB="0" distL="0" distR="0" wp14:anchorId="2C7D90AD" wp14:editId="07144496">
            <wp:extent cx="3058795" cy="2351405"/>
            <wp:effectExtent l="0" t="0" r="8255"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58795" cy="2351405"/>
                    </a:xfrm>
                    <a:prstGeom prst="rect">
                      <a:avLst/>
                    </a:prstGeom>
                    <a:noFill/>
                    <a:ln>
                      <a:noFill/>
                    </a:ln>
                  </pic:spPr>
                </pic:pic>
              </a:graphicData>
            </a:graphic>
          </wp:inline>
        </w:drawing>
      </w:r>
      <w:r w:rsidRPr="00FB21D8">
        <w:rPr>
          <w:rFonts w:ascii="Arial" w:hAnsi="Arial" w:cs="Arial"/>
          <w:noProof/>
        </w:rPr>
        <w:drawing>
          <wp:inline distT="0" distB="0" distL="0" distR="0" wp14:anchorId="1BA78894" wp14:editId="26555F4F">
            <wp:extent cx="2993390" cy="2351405"/>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93390" cy="2351405"/>
                    </a:xfrm>
                    <a:prstGeom prst="rect">
                      <a:avLst/>
                    </a:prstGeom>
                    <a:noFill/>
                    <a:ln>
                      <a:noFill/>
                    </a:ln>
                  </pic:spPr>
                </pic:pic>
              </a:graphicData>
            </a:graphic>
          </wp:inline>
        </w:drawing>
      </w:r>
    </w:p>
    <w:p w14:paraId="647301E7" w14:textId="77777777" w:rsidR="00597EDD" w:rsidRPr="00FB21D8" w:rsidRDefault="008E75E3" w:rsidP="00FB21D8">
      <w:pPr>
        <w:autoSpaceDE w:val="0"/>
        <w:autoSpaceDN w:val="0"/>
        <w:adjustRightInd w:val="0"/>
        <w:spacing w:line="240" w:lineRule="auto"/>
        <w:jc w:val="center"/>
        <w:rPr>
          <w:rFonts w:ascii="Arial" w:hAnsi="Arial" w:cs="Arial"/>
        </w:rPr>
      </w:pPr>
      <w:r w:rsidRPr="00FB21D8">
        <w:rPr>
          <w:rFonts w:ascii="Arial" w:hAnsi="Arial" w:cs="Arial"/>
        </w:rPr>
        <w:t>REFRIGERIO</w:t>
      </w:r>
    </w:p>
    <w:p w14:paraId="7D5EC7D0" w14:textId="4F89619F" w:rsidR="00322AD6" w:rsidRPr="00FB21D8" w:rsidRDefault="00FD788D" w:rsidP="00FB21D8">
      <w:pPr>
        <w:autoSpaceDE w:val="0"/>
        <w:autoSpaceDN w:val="0"/>
        <w:adjustRightInd w:val="0"/>
        <w:spacing w:line="240" w:lineRule="auto"/>
        <w:jc w:val="center"/>
        <w:rPr>
          <w:rFonts w:ascii="Arial" w:hAnsi="Arial" w:cs="Arial"/>
        </w:rPr>
      </w:pPr>
      <w:r w:rsidRPr="00FB21D8">
        <w:rPr>
          <w:rFonts w:ascii="Arial" w:hAnsi="Arial" w:cs="Arial"/>
        </w:rPr>
        <w:t xml:space="preserve">     </w:t>
      </w:r>
    </w:p>
    <w:p w14:paraId="586D3D3D" w14:textId="50152324" w:rsidR="00F94804" w:rsidRPr="00FB21D8" w:rsidRDefault="00D47B9A" w:rsidP="00FB21D8">
      <w:pPr>
        <w:autoSpaceDE w:val="0"/>
        <w:autoSpaceDN w:val="0"/>
        <w:adjustRightInd w:val="0"/>
        <w:spacing w:line="240" w:lineRule="auto"/>
        <w:jc w:val="both"/>
        <w:rPr>
          <w:rFonts w:ascii="Arial" w:hAnsi="Arial" w:cs="Arial"/>
        </w:rPr>
      </w:pPr>
      <w:r w:rsidRPr="00FB21D8">
        <w:rPr>
          <w:rFonts w:ascii="Arial" w:hAnsi="Arial" w:cs="Arial"/>
        </w:rPr>
        <w:t xml:space="preserve">En las anteriores evidencias fotográficas se puede ver </w:t>
      </w:r>
      <w:r w:rsidR="00F94804" w:rsidRPr="00FB21D8">
        <w:rPr>
          <w:rFonts w:ascii="Arial" w:hAnsi="Arial" w:cs="Arial"/>
        </w:rPr>
        <w:t>en las primeras fotos el desayuno con su respectiva bebida, en la segunda alm</w:t>
      </w:r>
      <w:r w:rsidR="00FD788D" w:rsidRPr="00FB21D8">
        <w:rPr>
          <w:rFonts w:ascii="Arial" w:hAnsi="Arial" w:cs="Arial"/>
        </w:rPr>
        <w:t>uerzo</w:t>
      </w:r>
      <w:r w:rsidR="00F94804" w:rsidRPr="00FB21D8">
        <w:rPr>
          <w:rFonts w:ascii="Arial" w:hAnsi="Arial" w:cs="Arial"/>
        </w:rPr>
        <w:t xml:space="preserve"> el cual consta de seco, sopa y jugo, refrigerio # 1 dentro del centro vida</w:t>
      </w:r>
      <w:r w:rsidR="0073689B" w:rsidRPr="00FB21D8">
        <w:rPr>
          <w:rFonts w:ascii="Arial" w:hAnsi="Arial" w:cs="Arial"/>
        </w:rPr>
        <w:t xml:space="preserve"> (c</w:t>
      </w:r>
      <w:r w:rsidR="00FD788D" w:rsidRPr="00FB21D8">
        <w:rPr>
          <w:rFonts w:ascii="Arial" w:hAnsi="Arial" w:cs="Arial"/>
        </w:rPr>
        <w:t>hocolate con pan</w:t>
      </w:r>
      <w:r w:rsidR="0073689B" w:rsidRPr="00FB21D8">
        <w:rPr>
          <w:rFonts w:ascii="Arial" w:hAnsi="Arial" w:cs="Arial"/>
        </w:rPr>
        <w:t>)</w:t>
      </w:r>
      <w:r w:rsidR="008E75E3" w:rsidRPr="00FB21D8">
        <w:rPr>
          <w:rFonts w:ascii="Arial" w:hAnsi="Arial" w:cs="Arial"/>
        </w:rPr>
        <w:t xml:space="preserve">. </w:t>
      </w:r>
    </w:p>
    <w:p w14:paraId="71D330BD" w14:textId="13F6E6D5" w:rsidR="00CA58F1" w:rsidRPr="00FB21D8" w:rsidRDefault="00A33DCC" w:rsidP="00FB21D8">
      <w:pPr>
        <w:spacing w:after="0" w:line="240" w:lineRule="auto"/>
        <w:jc w:val="both"/>
        <w:rPr>
          <w:rFonts w:ascii="Arial" w:eastAsia="Times New Roman" w:hAnsi="Arial" w:cs="Arial"/>
          <w:lang w:eastAsia="zh-CN"/>
        </w:rPr>
      </w:pPr>
      <w:bookmarkStart w:id="3" w:name="_Hlk90377017"/>
      <w:r w:rsidRPr="00FB21D8">
        <w:rPr>
          <w:rFonts w:ascii="Arial" w:eastAsia="Times New Roman" w:hAnsi="Arial" w:cs="Arial"/>
          <w:lang w:eastAsia="zh-CN"/>
        </w:rPr>
        <w:t>Soporte de evidencias: Se anexa bitácora de la alimentación diaria</w:t>
      </w:r>
      <w:r w:rsidR="00597EDD" w:rsidRPr="00FB21D8">
        <w:rPr>
          <w:rFonts w:ascii="Arial" w:eastAsia="Times New Roman" w:hAnsi="Arial" w:cs="Arial"/>
          <w:lang w:eastAsia="zh-CN"/>
        </w:rPr>
        <w:t xml:space="preserve"> </w:t>
      </w:r>
      <w:r w:rsidRPr="00FB21D8">
        <w:rPr>
          <w:rFonts w:ascii="Arial" w:eastAsia="Times New Roman" w:hAnsi="Arial" w:cs="Arial"/>
          <w:lang w:eastAsia="zh-CN"/>
        </w:rPr>
        <w:t>y una copia de la minuta.</w:t>
      </w:r>
      <w:bookmarkEnd w:id="3"/>
    </w:p>
    <w:p w14:paraId="01DDAD78" w14:textId="77777777" w:rsidR="0073689B" w:rsidRPr="00FB21D8" w:rsidRDefault="0073689B" w:rsidP="00FB21D8">
      <w:pPr>
        <w:spacing w:after="0" w:line="240" w:lineRule="auto"/>
        <w:jc w:val="both"/>
        <w:rPr>
          <w:rFonts w:ascii="Arial" w:eastAsia="Times New Roman" w:hAnsi="Arial" w:cs="Arial"/>
          <w:lang w:eastAsia="zh-CN"/>
        </w:rPr>
      </w:pPr>
    </w:p>
    <w:p w14:paraId="4E01ABDC" w14:textId="77777777" w:rsidR="008816AB" w:rsidRPr="00FB21D8" w:rsidRDefault="008816AB" w:rsidP="00FB21D8">
      <w:pPr>
        <w:spacing w:after="0" w:line="240" w:lineRule="auto"/>
        <w:jc w:val="both"/>
        <w:rPr>
          <w:rFonts w:ascii="Arial" w:eastAsia="Times New Roman" w:hAnsi="Arial" w:cs="Arial"/>
          <w:lang w:eastAsia="es-ES"/>
        </w:rPr>
      </w:pPr>
    </w:p>
    <w:p w14:paraId="312AF1A9" w14:textId="77777777" w:rsidR="003A5AAB" w:rsidRPr="00FB21D8" w:rsidRDefault="00F36311" w:rsidP="00FB21D8">
      <w:pPr>
        <w:pStyle w:val="Prrafodelista"/>
        <w:numPr>
          <w:ilvl w:val="0"/>
          <w:numId w:val="35"/>
        </w:numPr>
        <w:autoSpaceDE w:val="0"/>
        <w:autoSpaceDN w:val="0"/>
        <w:adjustRightInd w:val="0"/>
        <w:jc w:val="both"/>
        <w:rPr>
          <w:rFonts w:ascii="Arial" w:hAnsi="Arial" w:cs="Arial"/>
          <w:sz w:val="22"/>
          <w:szCs w:val="22"/>
        </w:rPr>
      </w:pPr>
      <w:bookmarkStart w:id="4" w:name="_Hlk90376857"/>
      <w:r w:rsidRPr="00FB21D8">
        <w:rPr>
          <w:rFonts w:ascii="Arial" w:hAnsi="Arial" w:cs="Arial"/>
          <w:sz w:val="22"/>
          <w:szCs w:val="22"/>
        </w:rPr>
        <w:lastRenderedPageBreak/>
        <w:t>Orientación psicosocial</w:t>
      </w:r>
    </w:p>
    <w:bookmarkEnd w:id="4"/>
    <w:p w14:paraId="7561B090" w14:textId="3FBF86EA" w:rsidR="00FD788D" w:rsidRPr="00FB21D8" w:rsidRDefault="003A5AAB" w:rsidP="00FB21D8">
      <w:pPr>
        <w:autoSpaceDE w:val="0"/>
        <w:autoSpaceDN w:val="0"/>
        <w:adjustRightInd w:val="0"/>
        <w:spacing w:line="240" w:lineRule="auto"/>
        <w:jc w:val="both"/>
        <w:rPr>
          <w:rFonts w:ascii="Arial" w:hAnsi="Arial" w:cs="Arial"/>
        </w:rPr>
      </w:pPr>
      <w:r w:rsidRPr="00FB21D8">
        <w:rPr>
          <w:rFonts w:ascii="Arial" w:hAnsi="Arial" w:cs="Arial"/>
        </w:rPr>
        <w:t xml:space="preserve">Desde la orientación </w:t>
      </w:r>
      <w:r w:rsidR="00D74EB1" w:rsidRPr="00FB21D8">
        <w:rPr>
          <w:rFonts w:ascii="Arial" w:hAnsi="Arial" w:cs="Arial"/>
        </w:rPr>
        <w:t>psicológica</w:t>
      </w:r>
      <w:r w:rsidRPr="00FB21D8">
        <w:rPr>
          <w:rFonts w:ascii="Arial" w:hAnsi="Arial" w:cs="Arial"/>
        </w:rPr>
        <w:t xml:space="preserve">, </w:t>
      </w:r>
      <w:r w:rsidR="001F5A64" w:rsidRPr="00FB21D8">
        <w:rPr>
          <w:rFonts w:ascii="Arial" w:hAnsi="Arial" w:cs="Arial"/>
        </w:rPr>
        <w:t>se desarrollaron actividades in</w:t>
      </w:r>
      <w:r w:rsidR="008816AB" w:rsidRPr="00FB21D8">
        <w:rPr>
          <w:rFonts w:ascii="Arial" w:hAnsi="Arial" w:cs="Arial"/>
        </w:rPr>
        <w:t xml:space="preserve">dividuales </w:t>
      </w:r>
      <w:r w:rsidR="001F5A64" w:rsidRPr="00FB21D8">
        <w:rPr>
          <w:rFonts w:ascii="Arial" w:hAnsi="Arial" w:cs="Arial"/>
        </w:rPr>
        <w:t>con las personas adultas mayores atendidas por el centro vida, para estas actividades se contó con el personal profesional en psicología</w:t>
      </w:r>
      <w:r w:rsidR="00E95A2C" w:rsidRPr="00FB21D8">
        <w:rPr>
          <w:rFonts w:ascii="Arial" w:hAnsi="Arial" w:cs="Arial"/>
        </w:rPr>
        <w:t xml:space="preserve"> (</w:t>
      </w:r>
      <w:r w:rsidR="00BC4F2B" w:rsidRPr="00FB21D8">
        <w:rPr>
          <w:rFonts w:ascii="Arial" w:hAnsi="Arial" w:cs="Arial"/>
        </w:rPr>
        <w:t>Johanna Andrea Grajales</w:t>
      </w:r>
      <w:r w:rsidR="00E95A2C" w:rsidRPr="00FB21D8">
        <w:rPr>
          <w:rFonts w:ascii="Arial" w:hAnsi="Arial" w:cs="Arial"/>
        </w:rPr>
        <w:t>).</w:t>
      </w:r>
    </w:p>
    <w:p w14:paraId="401583AB" w14:textId="766678DB" w:rsidR="00CA58F1" w:rsidRPr="00FB21D8" w:rsidRDefault="00597EDD" w:rsidP="00FB21D8">
      <w:pPr>
        <w:autoSpaceDE w:val="0"/>
        <w:autoSpaceDN w:val="0"/>
        <w:adjustRightInd w:val="0"/>
        <w:spacing w:line="240" w:lineRule="auto"/>
        <w:jc w:val="center"/>
        <w:rPr>
          <w:rFonts w:ascii="Arial" w:hAnsi="Arial" w:cs="Arial"/>
          <w:noProof/>
        </w:rPr>
      </w:pPr>
      <w:r w:rsidRPr="00FB21D8">
        <w:rPr>
          <w:rFonts w:ascii="Arial" w:hAnsi="Arial" w:cs="Arial"/>
          <w:noProof/>
        </w:rPr>
        <w:drawing>
          <wp:inline distT="0" distB="0" distL="0" distR="0" wp14:anchorId="5437589A" wp14:editId="6A4EED46">
            <wp:extent cx="5400040" cy="3045460"/>
            <wp:effectExtent l="0" t="0" r="0" b="254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3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00040" cy="3045460"/>
                    </a:xfrm>
                    <a:prstGeom prst="rect">
                      <a:avLst/>
                    </a:prstGeom>
                  </pic:spPr>
                </pic:pic>
              </a:graphicData>
            </a:graphic>
          </wp:inline>
        </w:drawing>
      </w:r>
    </w:p>
    <w:p w14:paraId="1CAB6B54" w14:textId="27ADFB34" w:rsidR="00D74EB1" w:rsidRPr="00FB21D8" w:rsidRDefault="00FD788D" w:rsidP="00FB21D8">
      <w:pPr>
        <w:autoSpaceDE w:val="0"/>
        <w:autoSpaceDN w:val="0"/>
        <w:adjustRightInd w:val="0"/>
        <w:spacing w:line="240" w:lineRule="auto"/>
        <w:jc w:val="center"/>
        <w:rPr>
          <w:rFonts w:ascii="Arial" w:hAnsi="Arial" w:cs="Arial"/>
          <w:noProof/>
        </w:rPr>
      </w:pPr>
      <w:r w:rsidRPr="00FB21D8">
        <w:rPr>
          <w:rFonts w:ascii="Arial" w:hAnsi="Arial" w:cs="Arial"/>
          <w:noProof/>
        </w:rPr>
        <w:t>SEGUIMIENTO PSICOLOGICO</w:t>
      </w:r>
    </w:p>
    <w:p w14:paraId="7DBF305A" w14:textId="77777777" w:rsidR="00BC4F2B" w:rsidRPr="00FB21D8" w:rsidRDefault="00BC4F2B" w:rsidP="00FB21D8">
      <w:pPr>
        <w:autoSpaceDE w:val="0"/>
        <w:autoSpaceDN w:val="0"/>
        <w:adjustRightInd w:val="0"/>
        <w:spacing w:line="240" w:lineRule="auto"/>
        <w:jc w:val="center"/>
        <w:rPr>
          <w:rFonts w:ascii="Arial" w:hAnsi="Arial" w:cs="Arial"/>
          <w:noProof/>
        </w:rPr>
      </w:pPr>
    </w:p>
    <w:p w14:paraId="77413068" w14:textId="4F4EBAD9" w:rsidR="00861539" w:rsidRPr="00FB21D8" w:rsidRDefault="00861539" w:rsidP="00FB21D8">
      <w:pPr>
        <w:autoSpaceDE w:val="0"/>
        <w:autoSpaceDN w:val="0"/>
        <w:adjustRightInd w:val="0"/>
        <w:spacing w:line="240" w:lineRule="auto"/>
        <w:jc w:val="both"/>
        <w:rPr>
          <w:rFonts w:ascii="Arial" w:hAnsi="Arial" w:cs="Arial"/>
        </w:rPr>
      </w:pPr>
      <w:r w:rsidRPr="00FB21D8">
        <w:rPr>
          <w:rFonts w:ascii="Arial" w:hAnsi="Arial" w:cs="Arial"/>
        </w:rPr>
        <w:t xml:space="preserve">Se puede evidenciar en las fotografías que </w:t>
      </w:r>
      <w:r w:rsidR="00BC4F2B" w:rsidRPr="00FB21D8">
        <w:rPr>
          <w:rFonts w:ascii="Arial" w:hAnsi="Arial" w:cs="Arial"/>
        </w:rPr>
        <w:t>la</w:t>
      </w:r>
      <w:r w:rsidRPr="00FB21D8">
        <w:rPr>
          <w:rFonts w:ascii="Arial" w:hAnsi="Arial" w:cs="Arial"/>
        </w:rPr>
        <w:t xml:space="preserve"> psicólog</w:t>
      </w:r>
      <w:r w:rsidR="00BC4F2B" w:rsidRPr="00FB21D8">
        <w:rPr>
          <w:rFonts w:ascii="Arial" w:hAnsi="Arial" w:cs="Arial"/>
        </w:rPr>
        <w:t>a</w:t>
      </w:r>
      <w:r w:rsidRPr="00FB21D8">
        <w:rPr>
          <w:rFonts w:ascii="Arial" w:hAnsi="Arial" w:cs="Arial"/>
        </w:rPr>
        <w:t xml:space="preserve"> está realizando </w:t>
      </w:r>
      <w:r w:rsidR="006A2D2D" w:rsidRPr="00FB21D8">
        <w:rPr>
          <w:rFonts w:ascii="Arial" w:hAnsi="Arial" w:cs="Arial"/>
        </w:rPr>
        <w:t xml:space="preserve">seguimiento </w:t>
      </w:r>
      <w:r w:rsidRPr="00FB21D8">
        <w:rPr>
          <w:rFonts w:ascii="Arial" w:hAnsi="Arial" w:cs="Arial"/>
        </w:rPr>
        <w:t>individual</w:t>
      </w:r>
      <w:r w:rsidR="00BC4F2B" w:rsidRPr="00FB21D8">
        <w:rPr>
          <w:rFonts w:ascii="Arial" w:hAnsi="Arial" w:cs="Arial"/>
        </w:rPr>
        <w:t xml:space="preserve"> a </w:t>
      </w:r>
      <w:r w:rsidR="00597EDD" w:rsidRPr="00FB21D8">
        <w:rPr>
          <w:rFonts w:ascii="Arial" w:hAnsi="Arial" w:cs="Arial"/>
        </w:rPr>
        <w:t xml:space="preserve">1 </w:t>
      </w:r>
      <w:r w:rsidR="00BC4F2B" w:rsidRPr="00FB21D8">
        <w:rPr>
          <w:rFonts w:ascii="Arial" w:hAnsi="Arial" w:cs="Arial"/>
        </w:rPr>
        <w:t>adult</w:t>
      </w:r>
      <w:r w:rsidR="006A2D2D" w:rsidRPr="00FB21D8">
        <w:rPr>
          <w:rFonts w:ascii="Arial" w:hAnsi="Arial" w:cs="Arial"/>
        </w:rPr>
        <w:t>o</w:t>
      </w:r>
      <w:r w:rsidR="00BC4F2B" w:rsidRPr="00FB21D8">
        <w:rPr>
          <w:rFonts w:ascii="Arial" w:hAnsi="Arial" w:cs="Arial"/>
        </w:rPr>
        <w:t xml:space="preserve"> mayore.</w:t>
      </w:r>
    </w:p>
    <w:p w14:paraId="1AEAFD25" w14:textId="1A63001C" w:rsidR="00D74EB1" w:rsidRPr="00FB21D8" w:rsidRDefault="00351512" w:rsidP="00FB21D8">
      <w:pPr>
        <w:autoSpaceDE w:val="0"/>
        <w:autoSpaceDN w:val="0"/>
        <w:adjustRightInd w:val="0"/>
        <w:spacing w:line="240" w:lineRule="auto"/>
        <w:jc w:val="both"/>
        <w:rPr>
          <w:rFonts w:ascii="Arial" w:hAnsi="Arial" w:cs="Arial"/>
        </w:rPr>
      </w:pPr>
      <w:bookmarkStart w:id="5" w:name="_Hlk90376890"/>
      <w:r w:rsidRPr="00FB21D8">
        <w:rPr>
          <w:rFonts w:ascii="Arial" w:hAnsi="Arial" w:cs="Arial"/>
        </w:rPr>
        <w:t>Soporte de evidencias: Se anexa</w:t>
      </w:r>
      <w:r w:rsidR="00E05DC3" w:rsidRPr="00FB21D8">
        <w:rPr>
          <w:rFonts w:ascii="Arial" w:hAnsi="Arial" w:cs="Arial"/>
        </w:rPr>
        <w:t xml:space="preserve"> de</w:t>
      </w:r>
      <w:r w:rsidR="00307099" w:rsidRPr="00FB21D8">
        <w:rPr>
          <w:rFonts w:ascii="Arial" w:hAnsi="Arial" w:cs="Arial"/>
        </w:rPr>
        <w:t xml:space="preserve"> las</w:t>
      </w:r>
      <w:r w:rsidR="00E05DC3" w:rsidRPr="00FB21D8">
        <w:rPr>
          <w:rFonts w:ascii="Arial" w:hAnsi="Arial" w:cs="Arial"/>
        </w:rPr>
        <w:t xml:space="preserve"> actividades</w:t>
      </w:r>
      <w:r w:rsidR="00307099" w:rsidRPr="00FB21D8">
        <w:rPr>
          <w:rFonts w:ascii="Arial" w:hAnsi="Arial" w:cs="Arial"/>
        </w:rPr>
        <w:t xml:space="preserve"> </w:t>
      </w:r>
      <w:r w:rsidR="00861539" w:rsidRPr="00FB21D8">
        <w:rPr>
          <w:rFonts w:ascii="Arial" w:hAnsi="Arial" w:cs="Arial"/>
        </w:rPr>
        <w:t>psicológicas</w:t>
      </w:r>
      <w:r w:rsidR="00307099" w:rsidRPr="00FB21D8">
        <w:rPr>
          <w:rFonts w:ascii="Arial" w:hAnsi="Arial" w:cs="Arial"/>
        </w:rPr>
        <w:t xml:space="preserve"> y</w:t>
      </w:r>
      <w:r w:rsidRPr="00FB21D8">
        <w:rPr>
          <w:rFonts w:ascii="Arial" w:hAnsi="Arial" w:cs="Arial"/>
        </w:rPr>
        <w:t xml:space="preserve"> bitácora de actividades</w:t>
      </w:r>
      <w:r w:rsidR="00307099" w:rsidRPr="00FB21D8">
        <w:rPr>
          <w:rFonts w:ascii="Arial" w:hAnsi="Arial" w:cs="Arial"/>
        </w:rPr>
        <w:t>.</w:t>
      </w:r>
    </w:p>
    <w:p w14:paraId="5D3F432E" w14:textId="77777777" w:rsidR="00BC4F2B" w:rsidRPr="00FB21D8" w:rsidRDefault="00BC4F2B" w:rsidP="00FB21D8">
      <w:pPr>
        <w:autoSpaceDE w:val="0"/>
        <w:autoSpaceDN w:val="0"/>
        <w:adjustRightInd w:val="0"/>
        <w:spacing w:line="240" w:lineRule="auto"/>
        <w:jc w:val="both"/>
        <w:rPr>
          <w:rFonts w:ascii="Arial" w:hAnsi="Arial" w:cs="Arial"/>
        </w:rPr>
      </w:pPr>
    </w:p>
    <w:p w14:paraId="43FE358E" w14:textId="45F9B22A" w:rsidR="008F7A04" w:rsidRPr="00FB21D8" w:rsidRDefault="00BC4F2B" w:rsidP="00FB21D8">
      <w:pPr>
        <w:autoSpaceDE w:val="0"/>
        <w:autoSpaceDN w:val="0"/>
        <w:adjustRightInd w:val="0"/>
        <w:spacing w:line="240" w:lineRule="auto"/>
        <w:jc w:val="both"/>
        <w:rPr>
          <w:rFonts w:ascii="Arial" w:hAnsi="Arial" w:cs="Arial"/>
        </w:rPr>
      </w:pPr>
      <w:r w:rsidRPr="00FB21D8">
        <w:rPr>
          <w:rFonts w:ascii="Arial" w:hAnsi="Arial" w:cs="Arial"/>
        </w:rPr>
        <w:t xml:space="preserve">2.1 TRABAJO SOCIAL </w:t>
      </w:r>
    </w:p>
    <w:p w14:paraId="0A595C82" w14:textId="4B2FCE0E" w:rsidR="008816AB" w:rsidRPr="00FB21D8" w:rsidRDefault="00FA3F7C" w:rsidP="00FB21D8">
      <w:pPr>
        <w:autoSpaceDE w:val="0"/>
        <w:autoSpaceDN w:val="0"/>
        <w:adjustRightInd w:val="0"/>
        <w:spacing w:line="240" w:lineRule="auto"/>
        <w:jc w:val="both"/>
        <w:rPr>
          <w:rFonts w:ascii="Arial" w:hAnsi="Arial" w:cs="Arial"/>
        </w:rPr>
      </w:pPr>
      <w:r w:rsidRPr="00FB21D8">
        <w:rPr>
          <w:rFonts w:ascii="Arial" w:hAnsi="Arial" w:cs="Arial"/>
        </w:rPr>
        <w:t>Para el corte efectuado desde el área de trabajo social se brindó atención y acompañamiento con apoyo de la profesional a partir de la realidad identificada en la población adulto mayor, además se realizaron diferentes actividades enfocadas en mejorar la parte cognitiva</w:t>
      </w:r>
      <w:r w:rsidR="006A2D2D" w:rsidRPr="00FB21D8">
        <w:rPr>
          <w:rFonts w:ascii="Arial" w:hAnsi="Arial" w:cs="Arial"/>
        </w:rPr>
        <w:t xml:space="preserve"> de los adultos mayores.</w:t>
      </w:r>
    </w:p>
    <w:p w14:paraId="5946B241" w14:textId="6D2BAB5A" w:rsidR="00FA3F7C" w:rsidRPr="00FB21D8" w:rsidRDefault="00597EDD" w:rsidP="00FB21D8">
      <w:pPr>
        <w:autoSpaceDE w:val="0"/>
        <w:autoSpaceDN w:val="0"/>
        <w:adjustRightInd w:val="0"/>
        <w:spacing w:line="240" w:lineRule="auto"/>
        <w:jc w:val="center"/>
        <w:rPr>
          <w:rFonts w:ascii="Arial" w:hAnsi="Arial" w:cs="Arial"/>
        </w:rPr>
      </w:pPr>
      <w:r w:rsidRPr="00FB21D8">
        <w:rPr>
          <w:rFonts w:ascii="Arial" w:hAnsi="Arial" w:cs="Arial"/>
          <w:noProof/>
        </w:rPr>
        <w:drawing>
          <wp:inline distT="0" distB="0" distL="0" distR="0" wp14:anchorId="3F599BE6" wp14:editId="049AD175">
            <wp:extent cx="4844143" cy="3058746"/>
            <wp:effectExtent l="0" t="0" r="0" b="8890"/>
            <wp:docPr id="26" name="Imagen 2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855654" cy="3066014"/>
                    </a:xfrm>
                    <a:prstGeom prst="rect">
                      <a:avLst/>
                    </a:prstGeom>
                  </pic:spPr>
                </pic:pic>
              </a:graphicData>
            </a:graphic>
          </wp:inline>
        </w:drawing>
      </w:r>
    </w:p>
    <w:p w14:paraId="67F5B8F2" w14:textId="49C1C16B" w:rsidR="009A250C" w:rsidRPr="00FB21D8" w:rsidRDefault="00597EDD" w:rsidP="00FB21D8">
      <w:pPr>
        <w:autoSpaceDE w:val="0"/>
        <w:autoSpaceDN w:val="0"/>
        <w:adjustRightInd w:val="0"/>
        <w:spacing w:line="240" w:lineRule="auto"/>
        <w:jc w:val="center"/>
        <w:rPr>
          <w:rFonts w:ascii="Arial" w:hAnsi="Arial" w:cs="Arial"/>
        </w:rPr>
      </w:pPr>
      <w:r w:rsidRPr="00FB21D8">
        <w:rPr>
          <w:rFonts w:ascii="Arial" w:hAnsi="Arial" w:cs="Arial"/>
        </w:rPr>
        <w:t>TRABAJO SOCIAL ACTIVIDAD GRUPAL</w:t>
      </w:r>
    </w:p>
    <w:p w14:paraId="29261045" w14:textId="77777777" w:rsidR="00597EDD" w:rsidRPr="00FB21D8" w:rsidRDefault="00597EDD" w:rsidP="00FB21D8">
      <w:pPr>
        <w:autoSpaceDE w:val="0"/>
        <w:autoSpaceDN w:val="0"/>
        <w:adjustRightInd w:val="0"/>
        <w:spacing w:line="240" w:lineRule="auto"/>
        <w:jc w:val="center"/>
        <w:rPr>
          <w:rFonts w:ascii="Arial" w:hAnsi="Arial" w:cs="Arial"/>
        </w:rPr>
      </w:pPr>
    </w:p>
    <w:p w14:paraId="12ED93B2" w14:textId="1F8F742B" w:rsidR="00FA3F7C" w:rsidRPr="00FB21D8" w:rsidRDefault="00FA3F7C" w:rsidP="00FB21D8">
      <w:pPr>
        <w:autoSpaceDE w:val="0"/>
        <w:autoSpaceDN w:val="0"/>
        <w:adjustRightInd w:val="0"/>
        <w:spacing w:line="240" w:lineRule="auto"/>
        <w:jc w:val="both"/>
        <w:rPr>
          <w:rFonts w:ascii="Arial" w:hAnsi="Arial" w:cs="Arial"/>
        </w:rPr>
      </w:pPr>
      <w:r w:rsidRPr="00FB21D8">
        <w:rPr>
          <w:rFonts w:ascii="Arial" w:hAnsi="Arial" w:cs="Arial"/>
        </w:rPr>
        <w:t xml:space="preserve">En las videncias fotográficas se puede evidenciar que la trabajadora social (Angela Maria Arboleda) </w:t>
      </w:r>
      <w:r w:rsidR="00597EDD" w:rsidRPr="00FB21D8">
        <w:rPr>
          <w:rFonts w:ascii="Arial" w:hAnsi="Arial" w:cs="Arial"/>
        </w:rPr>
        <w:t>se encuentra realizando una actividad productiva con los adultos del grupo amor</w:t>
      </w:r>
    </w:p>
    <w:p w14:paraId="1B376E72" w14:textId="77777777" w:rsidR="009A250C" w:rsidRPr="00FB21D8" w:rsidRDefault="009A250C" w:rsidP="00FB21D8">
      <w:pPr>
        <w:autoSpaceDE w:val="0"/>
        <w:autoSpaceDN w:val="0"/>
        <w:adjustRightInd w:val="0"/>
        <w:spacing w:line="240" w:lineRule="auto"/>
        <w:jc w:val="both"/>
        <w:rPr>
          <w:rFonts w:ascii="Arial" w:hAnsi="Arial" w:cs="Arial"/>
        </w:rPr>
      </w:pPr>
    </w:p>
    <w:p w14:paraId="64DF290C" w14:textId="3B60429A" w:rsidR="00EE2077" w:rsidRPr="00FB21D8" w:rsidRDefault="00F36311" w:rsidP="00FB21D8">
      <w:pPr>
        <w:pStyle w:val="Prrafodelista"/>
        <w:numPr>
          <w:ilvl w:val="0"/>
          <w:numId w:val="35"/>
        </w:numPr>
        <w:autoSpaceDE w:val="0"/>
        <w:autoSpaceDN w:val="0"/>
        <w:adjustRightInd w:val="0"/>
        <w:jc w:val="both"/>
        <w:rPr>
          <w:rFonts w:ascii="Arial" w:hAnsi="Arial" w:cs="Arial"/>
          <w:sz w:val="22"/>
          <w:szCs w:val="22"/>
        </w:rPr>
      </w:pPr>
      <w:bookmarkStart w:id="6" w:name="_Hlk90376699"/>
      <w:bookmarkEnd w:id="5"/>
      <w:r w:rsidRPr="00FB21D8">
        <w:rPr>
          <w:rFonts w:ascii="Arial" w:hAnsi="Arial" w:cs="Arial"/>
          <w:sz w:val="22"/>
          <w:szCs w:val="22"/>
        </w:rPr>
        <w:t>Atención primaria en salud</w:t>
      </w:r>
      <w:r w:rsidR="00CA58F1" w:rsidRPr="00FB21D8">
        <w:rPr>
          <w:rFonts w:ascii="Arial" w:hAnsi="Arial" w:cs="Arial"/>
          <w:sz w:val="22"/>
          <w:szCs w:val="22"/>
        </w:rPr>
        <w:t xml:space="preserve"> y gerontología</w:t>
      </w:r>
    </w:p>
    <w:p w14:paraId="76E7F15F" w14:textId="77777777" w:rsidR="00EE2077" w:rsidRPr="00FB21D8" w:rsidRDefault="00EE2077" w:rsidP="00FB21D8">
      <w:pPr>
        <w:autoSpaceDE w:val="0"/>
        <w:autoSpaceDN w:val="0"/>
        <w:adjustRightInd w:val="0"/>
        <w:spacing w:line="240" w:lineRule="auto"/>
        <w:ind w:left="426"/>
        <w:jc w:val="both"/>
        <w:rPr>
          <w:rFonts w:ascii="Arial" w:hAnsi="Arial" w:cs="Arial"/>
        </w:rPr>
      </w:pPr>
    </w:p>
    <w:bookmarkEnd w:id="6"/>
    <w:p w14:paraId="3A650E9C" w14:textId="173F5348" w:rsidR="00D74EB1" w:rsidRPr="00FB21D8" w:rsidRDefault="00114AB6" w:rsidP="00FB21D8">
      <w:pPr>
        <w:autoSpaceDE w:val="0"/>
        <w:autoSpaceDN w:val="0"/>
        <w:adjustRightInd w:val="0"/>
        <w:spacing w:line="240" w:lineRule="auto"/>
        <w:jc w:val="both"/>
        <w:rPr>
          <w:rFonts w:ascii="Arial" w:hAnsi="Arial" w:cs="Arial"/>
        </w:rPr>
      </w:pPr>
      <w:r w:rsidRPr="00FB21D8">
        <w:rPr>
          <w:rFonts w:ascii="Arial" w:hAnsi="Arial" w:cs="Arial"/>
        </w:rPr>
        <w:t xml:space="preserve"> </w:t>
      </w:r>
      <w:r w:rsidR="001F5A64" w:rsidRPr="00FB21D8">
        <w:rPr>
          <w:rFonts w:ascii="Arial" w:hAnsi="Arial" w:cs="Arial"/>
        </w:rPr>
        <w:t>La corporación conto con la auxiliar de enfermería</w:t>
      </w:r>
      <w:r w:rsidR="00E95A2C" w:rsidRPr="00FB21D8">
        <w:rPr>
          <w:rFonts w:ascii="Arial" w:hAnsi="Arial" w:cs="Arial"/>
        </w:rPr>
        <w:t xml:space="preserve"> (Tatiana González)</w:t>
      </w:r>
      <w:r w:rsidR="001F5A64" w:rsidRPr="00FB21D8">
        <w:rPr>
          <w:rFonts w:ascii="Arial" w:hAnsi="Arial" w:cs="Arial"/>
        </w:rPr>
        <w:t xml:space="preserve"> </w:t>
      </w:r>
      <w:r w:rsidR="00E95A2C" w:rsidRPr="00FB21D8">
        <w:rPr>
          <w:rFonts w:ascii="Arial" w:hAnsi="Arial" w:cs="Arial"/>
        </w:rPr>
        <w:t xml:space="preserve">quien fue la encargada de desarrollar toda </w:t>
      </w:r>
      <w:r w:rsidRPr="00FB21D8">
        <w:rPr>
          <w:rFonts w:ascii="Arial" w:hAnsi="Arial" w:cs="Arial"/>
        </w:rPr>
        <w:t xml:space="preserve">            </w:t>
      </w:r>
      <w:r w:rsidR="00E95A2C" w:rsidRPr="00FB21D8">
        <w:rPr>
          <w:rFonts w:ascii="Arial" w:hAnsi="Arial" w:cs="Arial"/>
        </w:rPr>
        <w:t>el área de atención primaria en salud, brindando charlas educativas tanto grupales como individuales, seguimiento y toma de signos vitales, seguimiento a protocolos de covid-19.</w:t>
      </w:r>
      <w:r w:rsidR="00CA58F1" w:rsidRPr="00FB21D8">
        <w:rPr>
          <w:rFonts w:ascii="Arial" w:hAnsi="Arial" w:cs="Arial"/>
        </w:rPr>
        <w:t xml:space="preserve"> </w:t>
      </w:r>
    </w:p>
    <w:p w14:paraId="40065294" w14:textId="5A7DA5C7" w:rsidR="00A04909" w:rsidRPr="00FB21D8" w:rsidRDefault="00344FE1" w:rsidP="00FB21D8">
      <w:pPr>
        <w:autoSpaceDE w:val="0"/>
        <w:autoSpaceDN w:val="0"/>
        <w:adjustRightInd w:val="0"/>
        <w:spacing w:line="240" w:lineRule="auto"/>
        <w:jc w:val="center"/>
        <w:rPr>
          <w:rFonts w:ascii="Arial" w:hAnsi="Arial" w:cs="Arial"/>
          <w:noProof/>
        </w:rPr>
      </w:pPr>
      <w:r w:rsidRPr="00FB21D8">
        <w:rPr>
          <w:rFonts w:ascii="Arial" w:eastAsia="Arial" w:hAnsi="Arial" w:cs="Arial"/>
          <w:b/>
          <w:bCs/>
          <w:noProof/>
          <w:lang w:eastAsia="es-CO"/>
        </w:rPr>
        <w:drawing>
          <wp:inline distT="0" distB="0" distL="0" distR="0" wp14:anchorId="214DA706" wp14:editId="0DB7D35F">
            <wp:extent cx="4528457" cy="2933700"/>
            <wp:effectExtent l="0" t="0" r="5715"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39394" cy="2940785"/>
                    </a:xfrm>
                    <a:prstGeom prst="rect">
                      <a:avLst/>
                    </a:prstGeom>
                    <a:noFill/>
                  </pic:spPr>
                </pic:pic>
              </a:graphicData>
            </a:graphic>
          </wp:inline>
        </w:drawing>
      </w:r>
    </w:p>
    <w:p w14:paraId="719CD4B4" w14:textId="05B41E14" w:rsidR="00A94249" w:rsidRPr="00FB21D8" w:rsidRDefault="00331228" w:rsidP="00FB21D8">
      <w:pPr>
        <w:autoSpaceDE w:val="0"/>
        <w:autoSpaceDN w:val="0"/>
        <w:adjustRightInd w:val="0"/>
        <w:spacing w:line="240" w:lineRule="auto"/>
        <w:jc w:val="center"/>
        <w:rPr>
          <w:rFonts w:ascii="Arial" w:hAnsi="Arial" w:cs="Arial"/>
          <w:noProof/>
        </w:rPr>
      </w:pPr>
      <w:r w:rsidRPr="00FB21D8">
        <w:rPr>
          <w:rFonts w:ascii="Arial" w:hAnsi="Arial" w:cs="Arial"/>
          <w:noProof/>
        </w:rPr>
        <w:t>VALORACION INDIVIDUAL</w:t>
      </w:r>
    </w:p>
    <w:p w14:paraId="48289051" w14:textId="138A1F95" w:rsidR="001F4235" w:rsidRPr="00FB21D8" w:rsidRDefault="009A250C" w:rsidP="00FB21D8">
      <w:pPr>
        <w:autoSpaceDE w:val="0"/>
        <w:autoSpaceDN w:val="0"/>
        <w:adjustRightInd w:val="0"/>
        <w:spacing w:line="240" w:lineRule="auto"/>
        <w:jc w:val="both"/>
        <w:rPr>
          <w:rFonts w:ascii="Arial" w:hAnsi="Arial" w:cs="Arial"/>
        </w:rPr>
      </w:pPr>
      <w:r w:rsidRPr="00FB21D8">
        <w:rPr>
          <w:rFonts w:ascii="Arial" w:hAnsi="Arial" w:cs="Arial"/>
        </w:rPr>
        <w:t>Se evidencia que en la foto la Auxiliar de enfermería, se encuentra realizando valoración individual de tomad e signos vitale</w:t>
      </w:r>
      <w:r w:rsidR="00344FE1" w:rsidRPr="00FB21D8">
        <w:rPr>
          <w:rFonts w:ascii="Arial" w:hAnsi="Arial" w:cs="Arial"/>
        </w:rPr>
        <w:t>s.</w:t>
      </w:r>
    </w:p>
    <w:p w14:paraId="31AE6937" w14:textId="77777777" w:rsidR="006F1A5F" w:rsidRPr="00FB21D8" w:rsidRDefault="006F1A5F" w:rsidP="00FB21D8">
      <w:pPr>
        <w:autoSpaceDE w:val="0"/>
        <w:autoSpaceDN w:val="0"/>
        <w:adjustRightInd w:val="0"/>
        <w:spacing w:line="240" w:lineRule="auto"/>
        <w:jc w:val="both"/>
        <w:rPr>
          <w:rFonts w:ascii="Arial" w:hAnsi="Arial" w:cs="Arial"/>
        </w:rPr>
      </w:pPr>
    </w:p>
    <w:p w14:paraId="0B0728F8" w14:textId="77777777" w:rsidR="001F4235" w:rsidRPr="00FB21D8" w:rsidRDefault="006F1A5F" w:rsidP="00FB21D8">
      <w:pPr>
        <w:autoSpaceDE w:val="0"/>
        <w:autoSpaceDN w:val="0"/>
        <w:adjustRightInd w:val="0"/>
        <w:spacing w:line="240" w:lineRule="auto"/>
        <w:jc w:val="both"/>
        <w:rPr>
          <w:rFonts w:ascii="Arial" w:hAnsi="Arial" w:cs="Arial"/>
        </w:rPr>
      </w:pPr>
      <w:r w:rsidRPr="00FB21D8">
        <w:rPr>
          <w:rFonts w:ascii="Arial" w:hAnsi="Arial" w:cs="Arial"/>
        </w:rPr>
        <w:t xml:space="preserve">GERONTOLOGIA </w:t>
      </w:r>
    </w:p>
    <w:p w14:paraId="2CBB583C" w14:textId="54910CF5" w:rsidR="001F4235" w:rsidRPr="00FB21D8" w:rsidRDefault="001F4235" w:rsidP="00FB21D8">
      <w:pPr>
        <w:autoSpaceDE w:val="0"/>
        <w:autoSpaceDN w:val="0"/>
        <w:adjustRightInd w:val="0"/>
        <w:spacing w:line="240" w:lineRule="auto"/>
        <w:jc w:val="both"/>
        <w:rPr>
          <w:rFonts w:ascii="Arial" w:hAnsi="Arial" w:cs="Arial"/>
        </w:rPr>
      </w:pPr>
      <w:r w:rsidRPr="00FB21D8">
        <w:rPr>
          <w:rFonts w:ascii="Arial" w:hAnsi="Arial" w:cs="Arial"/>
        </w:rPr>
        <w:t>Desde el área de gerontología se contó con la gerontóloga (</w:t>
      </w:r>
      <w:r w:rsidR="00653D2C" w:rsidRPr="00FB21D8">
        <w:rPr>
          <w:rFonts w:ascii="Arial" w:hAnsi="Arial" w:cs="Arial"/>
        </w:rPr>
        <w:t>Daniela Rodriguez</w:t>
      </w:r>
      <w:r w:rsidRPr="00FB21D8">
        <w:rPr>
          <w:rFonts w:ascii="Arial" w:hAnsi="Arial" w:cs="Arial"/>
        </w:rPr>
        <w:t>) quien realizo actividades grupales e individuales enfocadas en la aplicación del plan de atención integral al adulto mayor.</w:t>
      </w:r>
    </w:p>
    <w:p w14:paraId="2991AFD3" w14:textId="08D658CD" w:rsidR="006F1A5F" w:rsidRPr="00FB21D8" w:rsidRDefault="00344FE1" w:rsidP="00FB21D8">
      <w:pPr>
        <w:autoSpaceDE w:val="0"/>
        <w:autoSpaceDN w:val="0"/>
        <w:adjustRightInd w:val="0"/>
        <w:spacing w:line="240" w:lineRule="auto"/>
        <w:jc w:val="center"/>
        <w:rPr>
          <w:rFonts w:ascii="Arial" w:hAnsi="Arial" w:cs="Arial"/>
        </w:rPr>
      </w:pPr>
      <w:r w:rsidRPr="00FB21D8">
        <w:rPr>
          <w:rFonts w:ascii="Arial" w:eastAsia="Calibri" w:hAnsi="Arial" w:cs="Arial"/>
          <w:noProof/>
          <w:lang w:eastAsia="es-CO"/>
        </w:rPr>
        <w:drawing>
          <wp:inline distT="0" distB="0" distL="0" distR="0" wp14:anchorId="38E2172B" wp14:editId="29394F94">
            <wp:extent cx="5236029" cy="2601388"/>
            <wp:effectExtent l="0" t="0" r="3175" b="889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56025" cy="2611323"/>
                    </a:xfrm>
                    <a:prstGeom prst="rect">
                      <a:avLst/>
                    </a:prstGeom>
                  </pic:spPr>
                </pic:pic>
              </a:graphicData>
            </a:graphic>
          </wp:inline>
        </w:drawing>
      </w:r>
      <w:r w:rsidR="00653D2C" w:rsidRPr="00FB21D8">
        <w:rPr>
          <w:rFonts w:ascii="Arial" w:hAnsi="Arial" w:cs="Arial"/>
        </w:rPr>
        <w:t xml:space="preserve">                                                        </w:t>
      </w:r>
      <w:r w:rsidR="00D43E98" w:rsidRPr="00FB21D8">
        <w:rPr>
          <w:rFonts w:ascii="Arial" w:hAnsi="Arial" w:cs="Arial"/>
        </w:rPr>
        <w:t>ORIENTACION EN TIEMPO Y ESPACIO</w:t>
      </w:r>
    </w:p>
    <w:p w14:paraId="4B6FAD67" w14:textId="77777777" w:rsidR="009A1B84" w:rsidRPr="00FB21D8" w:rsidRDefault="009A1B84" w:rsidP="00FB21D8">
      <w:pPr>
        <w:autoSpaceDE w:val="0"/>
        <w:autoSpaceDN w:val="0"/>
        <w:adjustRightInd w:val="0"/>
        <w:spacing w:line="240" w:lineRule="auto"/>
        <w:jc w:val="both"/>
        <w:rPr>
          <w:rFonts w:ascii="Arial" w:hAnsi="Arial" w:cs="Arial"/>
        </w:rPr>
      </w:pPr>
    </w:p>
    <w:p w14:paraId="5512F802" w14:textId="0152400C" w:rsidR="00D74EB1" w:rsidRPr="00FB21D8" w:rsidRDefault="00C35573" w:rsidP="00FB21D8">
      <w:pPr>
        <w:autoSpaceDE w:val="0"/>
        <w:autoSpaceDN w:val="0"/>
        <w:adjustRightInd w:val="0"/>
        <w:spacing w:line="240" w:lineRule="auto"/>
        <w:jc w:val="both"/>
        <w:rPr>
          <w:rFonts w:ascii="Arial" w:hAnsi="Arial" w:cs="Arial"/>
        </w:rPr>
      </w:pPr>
      <w:r w:rsidRPr="00FB21D8">
        <w:rPr>
          <w:rFonts w:ascii="Arial" w:hAnsi="Arial" w:cs="Arial"/>
        </w:rPr>
        <w:t>La gerontóloga se encuentra realizando</w:t>
      </w:r>
      <w:r w:rsidR="00653D2C" w:rsidRPr="00FB21D8">
        <w:rPr>
          <w:rFonts w:ascii="Arial" w:hAnsi="Arial" w:cs="Arial"/>
        </w:rPr>
        <w:t xml:space="preserve"> </w:t>
      </w:r>
      <w:r w:rsidR="00D43E98" w:rsidRPr="00FB21D8">
        <w:rPr>
          <w:rFonts w:ascii="Arial" w:hAnsi="Arial" w:cs="Arial"/>
        </w:rPr>
        <w:t>actividad grupal a adultos que no están orientados en tiempo y esapcio</w:t>
      </w:r>
      <w:r w:rsidR="00653D2C" w:rsidRPr="00FB21D8">
        <w:rPr>
          <w:rFonts w:ascii="Arial" w:hAnsi="Arial" w:cs="Arial"/>
        </w:rPr>
        <w:t xml:space="preserve"> plan de atención al adulto mayor.</w:t>
      </w:r>
      <w:r w:rsidR="001F4235" w:rsidRPr="00FB21D8">
        <w:rPr>
          <w:rFonts w:ascii="Arial" w:hAnsi="Arial" w:cs="Arial"/>
        </w:rPr>
        <w:t xml:space="preserve">       </w:t>
      </w:r>
    </w:p>
    <w:p w14:paraId="3AC30D3B" w14:textId="49B5D815" w:rsidR="00351512" w:rsidRPr="00FB21D8" w:rsidRDefault="00351512" w:rsidP="00FB21D8">
      <w:pPr>
        <w:autoSpaceDE w:val="0"/>
        <w:autoSpaceDN w:val="0"/>
        <w:adjustRightInd w:val="0"/>
        <w:spacing w:line="240" w:lineRule="auto"/>
        <w:jc w:val="both"/>
        <w:rPr>
          <w:rFonts w:ascii="Arial" w:hAnsi="Arial" w:cs="Arial"/>
        </w:rPr>
      </w:pPr>
      <w:bookmarkStart w:id="7" w:name="_Hlk90376747"/>
      <w:r w:rsidRPr="00FB21D8">
        <w:rPr>
          <w:rFonts w:ascii="Arial" w:hAnsi="Arial" w:cs="Arial"/>
        </w:rPr>
        <w:t>Soporte de evidencias: Se anexa</w:t>
      </w:r>
      <w:r w:rsidR="00C35573" w:rsidRPr="00FB21D8">
        <w:rPr>
          <w:rFonts w:ascii="Arial" w:hAnsi="Arial" w:cs="Arial"/>
        </w:rPr>
        <w:t xml:space="preserve"> evidencia fotográfica </w:t>
      </w:r>
      <w:r w:rsidR="005E1A5D" w:rsidRPr="00FB21D8">
        <w:rPr>
          <w:rFonts w:ascii="Arial" w:hAnsi="Arial" w:cs="Arial"/>
        </w:rPr>
        <w:t>y</w:t>
      </w:r>
      <w:r w:rsidRPr="00FB21D8">
        <w:rPr>
          <w:rFonts w:ascii="Arial" w:hAnsi="Arial" w:cs="Arial"/>
        </w:rPr>
        <w:t xml:space="preserve"> bitácora de atención primaria en salud</w:t>
      </w:r>
      <w:r w:rsidR="00A04909" w:rsidRPr="00FB21D8">
        <w:rPr>
          <w:rFonts w:ascii="Arial" w:hAnsi="Arial" w:cs="Arial"/>
        </w:rPr>
        <w:t xml:space="preserve"> y gerontología.</w:t>
      </w:r>
    </w:p>
    <w:bookmarkEnd w:id="7"/>
    <w:p w14:paraId="01E5A6A1" w14:textId="77777777" w:rsidR="00861539" w:rsidRPr="00FB21D8" w:rsidRDefault="00861539" w:rsidP="00FB21D8">
      <w:pPr>
        <w:autoSpaceDE w:val="0"/>
        <w:autoSpaceDN w:val="0"/>
        <w:adjustRightInd w:val="0"/>
        <w:spacing w:line="240" w:lineRule="auto"/>
        <w:jc w:val="both"/>
        <w:rPr>
          <w:rFonts w:ascii="Arial" w:hAnsi="Arial" w:cs="Arial"/>
        </w:rPr>
      </w:pPr>
    </w:p>
    <w:p w14:paraId="62362CFA" w14:textId="0FB58645" w:rsidR="00F36311" w:rsidRPr="00FB21D8" w:rsidRDefault="00F36311" w:rsidP="00FB21D8">
      <w:pPr>
        <w:pStyle w:val="Prrafodelista"/>
        <w:numPr>
          <w:ilvl w:val="0"/>
          <w:numId w:val="35"/>
        </w:numPr>
        <w:autoSpaceDE w:val="0"/>
        <w:autoSpaceDN w:val="0"/>
        <w:adjustRightInd w:val="0"/>
        <w:jc w:val="both"/>
        <w:rPr>
          <w:rFonts w:ascii="Arial" w:hAnsi="Arial" w:cs="Arial"/>
          <w:sz w:val="22"/>
          <w:szCs w:val="22"/>
        </w:rPr>
      </w:pPr>
      <w:bookmarkStart w:id="8" w:name="_Hlk90376410"/>
      <w:r w:rsidRPr="00FB21D8">
        <w:rPr>
          <w:rFonts w:ascii="Arial" w:hAnsi="Arial" w:cs="Arial"/>
          <w:sz w:val="22"/>
          <w:szCs w:val="22"/>
        </w:rPr>
        <w:t>Aseguramiento en salud</w:t>
      </w:r>
    </w:p>
    <w:p w14:paraId="41ECC0C9" w14:textId="77777777" w:rsidR="00653D2C" w:rsidRPr="00FB21D8" w:rsidRDefault="00653D2C" w:rsidP="00FB21D8">
      <w:pPr>
        <w:autoSpaceDE w:val="0"/>
        <w:autoSpaceDN w:val="0"/>
        <w:adjustRightInd w:val="0"/>
        <w:spacing w:line="240" w:lineRule="auto"/>
        <w:ind w:left="426"/>
        <w:jc w:val="both"/>
        <w:rPr>
          <w:rFonts w:ascii="Arial" w:hAnsi="Arial" w:cs="Arial"/>
        </w:rPr>
      </w:pPr>
    </w:p>
    <w:bookmarkEnd w:id="8"/>
    <w:p w14:paraId="53685F65" w14:textId="77777777" w:rsidR="00341A2D" w:rsidRPr="00FB21D8" w:rsidRDefault="00E95A2C" w:rsidP="00FB21D8">
      <w:pPr>
        <w:autoSpaceDE w:val="0"/>
        <w:autoSpaceDN w:val="0"/>
        <w:adjustRightInd w:val="0"/>
        <w:spacing w:line="240" w:lineRule="auto"/>
        <w:jc w:val="both"/>
        <w:rPr>
          <w:rFonts w:ascii="Arial" w:hAnsi="Arial" w:cs="Arial"/>
        </w:rPr>
      </w:pPr>
      <w:r w:rsidRPr="00FB21D8">
        <w:rPr>
          <w:rFonts w:ascii="Arial" w:hAnsi="Arial" w:cs="Arial"/>
        </w:rPr>
        <w:t xml:space="preserve">El centro vida cuenta con una base de datos en la cual </w:t>
      </w:r>
      <w:r w:rsidR="009D17A0" w:rsidRPr="00FB21D8">
        <w:rPr>
          <w:rFonts w:ascii="Arial" w:hAnsi="Arial" w:cs="Arial"/>
        </w:rPr>
        <w:t>se tiene</w:t>
      </w:r>
      <w:r w:rsidRPr="00FB21D8">
        <w:rPr>
          <w:rFonts w:ascii="Arial" w:hAnsi="Arial" w:cs="Arial"/>
        </w:rPr>
        <w:t xml:space="preserve"> plasmado el aseguramiento en salud de cada una de las personas mayores atendidas</w:t>
      </w:r>
      <w:r w:rsidR="00F54899" w:rsidRPr="00FB21D8">
        <w:rPr>
          <w:rFonts w:ascii="Arial" w:hAnsi="Arial" w:cs="Arial"/>
        </w:rPr>
        <w:t xml:space="preserve"> en condición de vulnerabilidad y en la cual se evidencia que todos son régimen subsidiado.</w:t>
      </w:r>
    </w:p>
    <w:p w14:paraId="662077BC" w14:textId="77777777" w:rsidR="00351512" w:rsidRPr="00FB21D8" w:rsidRDefault="00351512" w:rsidP="00FB21D8">
      <w:pPr>
        <w:autoSpaceDE w:val="0"/>
        <w:autoSpaceDN w:val="0"/>
        <w:adjustRightInd w:val="0"/>
        <w:spacing w:line="240" w:lineRule="auto"/>
        <w:jc w:val="both"/>
        <w:rPr>
          <w:rFonts w:ascii="Arial" w:hAnsi="Arial" w:cs="Arial"/>
        </w:rPr>
      </w:pPr>
      <w:bookmarkStart w:id="9" w:name="_Hlk90376434"/>
      <w:r w:rsidRPr="00FB21D8">
        <w:rPr>
          <w:rFonts w:ascii="Arial" w:hAnsi="Arial" w:cs="Arial"/>
        </w:rPr>
        <w:t xml:space="preserve">Soporte de evidencias: Se anexa base de datos con la respectiva </w:t>
      </w:r>
      <w:r w:rsidR="00833267" w:rsidRPr="00FB21D8">
        <w:rPr>
          <w:rFonts w:ascii="Arial" w:hAnsi="Arial" w:cs="Arial"/>
        </w:rPr>
        <w:t>EPS</w:t>
      </w:r>
      <w:r w:rsidRPr="00FB21D8">
        <w:rPr>
          <w:rFonts w:ascii="Arial" w:hAnsi="Arial" w:cs="Arial"/>
        </w:rPr>
        <w:t xml:space="preserve"> de cada adulto</w:t>
      </w:r>
      <w:r w:rsidR="00F54899" w:rsidRPr="00FB21D8">
        <w:rPr>
          <w:rFonts w:ascii="Arial" w:hAnsi="Arial" w:cs="Arial"/>
        </w:rPr>
        <w:t>.</w:t>
      </w:r>
      <w:r w:rsidRPr="00FB21D8">
        <w:rPr>
          <w:rFonts w:ascii="Arial" w:hAnsi="Arial" w:cs="Arial"/>
        </w:rPr>
        <w:t xml:space="preserve"> </w:t>
      </w:r>
    </w:p>
    <w:bookmarkEnd w:id="9"/>
    <w:p w14:paraId="055D1208" w14:textId="77777777" w:rsidR="00861539" w:rsidRPr="00FB21D8" w:rsidRDefault="00861539" w:rsidP="00FB21D8">
      <w:pPr>
        <w:autoSpaceDE w:val="0"/>
        <w:autoSpaceDN w:val="0"/>
        <w:adjustRightInd w:val="0"/>
        <w:spacing w:line="240" w:lineRule="auto"/>
        <w:jc w:val="both"/>
        <w:rPr>
          <w:rFonts w:ascii="Arial" w:hAnsi="Arial" w:cs="Arial"/>
        </w:rPr>
      </w:pPr>
    </w:p>
    <w:p w14:paraId="5E89642B" w14:textId="77777777" w:rsidR="00F36311" w:rsidRPr="00FB21D8" w:rsidRDefault="00F36311" w:rsidP="00FB21D8">
      <w:pPr>
        <w:pStyle w:val="Prrafodelista"/>
        <w:numPr>
          <w:ilvl w:val="0"/>
          <w:numId w:val="35"/>
        </w:numPr>
        <w:autoSpaceDE w:val="0"/>
        <w:autoSpaceDN w:val="0"/>
        <w:adjustRightInd w:val="0"/>
        <w:jc w:val="both"/>
        <w:rPr>
          <w:rFonts w:ascii="Arial" w:hAnsi="Arial" w:cs="Arial"/>
          <w:sz w:val="22"/>
          <w:szCs w:val="22"/>
        </w:rPr>
      </w:pPr>
      <w:bookmarkStart w:id="10" w:name="_Hlk90376241"/>
      <w:r w:rsidRPr="00FB21D8">
        <w:rPr>
          <w:rFonts w:ascii="Arial" w:hAnsi="Arial" w:cs="Arial"/>
          <w:sz w:val="22"/>
          <w:szCs w:val="22"/>
        </w:rPr>
        <w:t>Capacitación en actividades productivas</w:t>
      </w:r>
    </w:p>
    <w:bookmarkEnd w:id="10"/>
    <w:p w14:paraId="57D4A65A" w14:textId="77777777" w:rsidR="00987082" w:rsidRPr="00FB21D8" w:rsidRDefault="00987082" w:rsidP="00FB21D8">
      <w:pPr>
        <w:autoSpaceDE w:val="0"/>
        <w:autoSpaceDN w:val="0"/>
        <w:adjustRightInd w:val="0"/>
        <w:spacing w:line="240" w:lineRule="auto"/>
        <w:ind w:left="426"/>
        <w:jc w:val="both"/>
        <w:rPr>
          <w:rFonts w:ascii="Arial" w:hAnsi="Arial" w:cs="Arial"/>
        </w:rPr>
      </w:pPr>
    </w:p>
    <w:p w14:paraId="13FEB7A5" w14:textId="0109DDE3" w:rsidR="00486456" w:rsidRPr="00FB21D8" w:rsidRDefault="0041281B" w:rsidP="00FB21D8">
      <w:pPr>
        <w:autoSpaceDE w:val="0"/>
        <w:autoSpaceDN w:val="0"/>
        <w:adjustRightInd w:val="0"/>
        <w:spacing w:line="240" w:lineRule="auto"/>
        <w:jc w:val="both"/>
        <w:rPr>
          <w:rFonts w:ascii="Arial" w:hAnsi="Arial" w:cs="Arial"/>
        </w:rPr>
      </w:pPr>
      <w:r w:rsidRPr="00FB21D8">
        <w:rPr>
          <w:rFonts w:ascii="Arial" w:hAnsi="Arial" w:cs="Arial"/>
        </w:rPr>
        <w:t>Se desarrollaron actividades de tipo productivo</w:t>
      </w:r>
      <w:r w:rsidR="00D54690" w:rsidRPr="00FB21D8">
        <w:rPr>
          <w:rFonts w:ascii="Arial" w:hAnsi="Arial" w:cs="Arial"/>
        </w:rPr>
        <w:t xml:space="preserve"> mediante l</w:t>
      </w:r>
      <w:r w:rsidR="008F46BE" w:rsidRPr="00FB21D8">
        <w:rPr>
          <w:rFonts w:ascii="Arial" w:hAnsi="Arial" w:cs="Arial"/>
        </w:rPr>
        <w:t>os diferentes centros de interés como lo son: alfabetización, manualidades y chirimía.</w:t>
      </w:r>
    </w:p>
    <w:p w14:paraId="40B24B13" w14:textId="4DB5F8E3" w:rsidR="00C626F5" w:rsidRPr="00FB21D8" w:rsidRDefault="009A1B84" w:rsidP="00FB21D8">
      <w:pPr>
        <w:autoSpaceDE w:val="0"/>
        <w:autoSpaceDN w:val="0"/>
        <w:adjustRightInd w:val="0"/>
        <w:spacing w:line="240" w:lineRule="auto"/>
        <w:jc w:val="both"/>
        <w:rPr>
          <w:rFonts w:ascii="Arial" w:hAnsi="Arial" w:cs="Arial"/>
        </w:rPr>
      </w:pPr>
      <w:r w:rsidRPr="00FB21D8">
        <w:rPr>
          <w:rFonts w:ascii="Arial" w:eastAsia="Calibri" w:hAnsi="Arial" w:cs="Arial"/>
          <w:noProof/>
          <w:lang w:eastAsia="es-CO"/>
        </w:rPr>
        <w:drawing>
          <wp:inline distT="0" distB="0" distL="0" distR="0" wp14:anchorId="2E5C0BF6" wp14:editId="39B614C5">
            <wp:extent cx="3417570" cy="2710543"/>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24594" cy="2716114"/>
                    </a:xfrm>
                    <a:prstGeom prst="rect">
                      <a:avLst/>
                    </a:prstGeom>
                  </pic:spPr>
                </pic:pic>
              </a:graphicData>
            </a:graphic>
          </wp:inline>
        </w:drawing>
      </w:r>
      <w:r w:rsidRPr="00FB21D8">
        <w:rPr>
          <w:rFonts w:ascii="Arial" w:eastAsia="Calibri" w:hAnsi="Arial" w:cs="Arial"/>
          <w:noProof/>
          <w:lang w:eastAsia="es-CO"/>
        </w:rPr>
        <w:drawing>
          <wp:inline distT="0" distB="0" distL="0" distR="0" wp14:anchorId="5919EB83" wp14:editId="63BD3920">
            <wp:extent cx="3058640" cy="2721428"/>
            <wp:effectExtent l="0" t="0" r="8890" b="317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3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68333" cy="2730052"/>
                    </a:xfrm>
                    <a:prstGeom prst="rect">
                      <a:avLst/>
                    </a:prstGeom>
                  </pic:spPr>
                </pic:pic>
              </a:graphicData>
            </a:graphic>
          </wp:inline>
        </w:drawing>
      </w:r>
    </w:p>
    <w:p w14:paraId="151FC602" w14:textId="344186C5" w:rsidR="00651215" w:rsidRPr="00FB21D8" w:rsidRDefault="009A1B84" w:rsidP="00FB21D8">
      <w:pPr>
        <w:autoSpaceDE w:val="0"/>
        <w:autoSpaceDN w:val="0"/>
        <w:adjustRightInd w:val="0"/>
        <w:spacing w:line="240" w:lineRule="auto"/>
        <w:jc w:val="both"/>
        <w:rPr>
          <w:rFonts w:ascii="Arial" w:hAnsi="Arial" w:cs="Arial"/>
        </w:rPr>
      </w:pPr>
      <w:r w:rsidRPr="00FB21D8">
        <w:rPr>
          <w:rFonts w:ascii="Arial" w:hAnsi="Arial" w:cs="Arial"/>
        </w:rPr>
        <w:t>MANUALIDADES                                                                 ALFABETIZACION</w:t>
      </w:r>
    </w:p>
    <w:p w14:paraId="50DBF295" w14:textId="48348C77" w:rsidR="009A1B84" w:rsidRPr="00FB21D8" w:rsidRDefault="009A1B84" w:rsidP="00FB21D8">
      <w:pPr>
        <w:autoSpaceDE w:val="0"/>
        <w:autoSpaceDN w:val="0"/>
        <w:adjustRightInd w:val="0"/>
        <w:spacing w:line="240" w:lineRule="auto"/>
        <w:jc w:val="center"/>
        <w:rPr>
          <w:rFonts w:ascii="Arial" w:hAnsi="Arial" w:cs="Arial"/>
        </w:rPr>
      </w:pPr>
      <w:r w:rsidRPr="00FB21D8">
        <w:rPr>
          <w:rFonts w:ascii="Arial" w:eastAsia="Calibri" w:hAnsi="Arial" w:cs="Arial"/>
          <w:noProof/>
          <w:lang w:eastAsia="es-CO"/>
        </w:rPr>
        <w:drawing>
          <wp:inline distT="0" distB="0" distL="0" distR="0" wp14:anchorId="22FD9736" wp14:editId="14A5D4A6">
            <wp:extent cx="5399430" cy="2405743"/>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04687" cy="2408085"/>
                    </a:xfrm>
                    <a:prstGeom prst="rect">
                      <a:avLst/>
                    </a:prstGeom>
                  </pic:spPr>
                </pic:pic>
              </a:graphicData>
            </a:graphic>
          </wp:inline>
        </w:drawing>
      </w:r>
    </w:p>
    <w:p w14:paraId="20BD6046" w14:textId="49D28A60" w:rsidR="00651215" w:rsidRPr="00FB21D8" w:rsidRDefault="009A1B84" w:rsidP="00FB21D8">
      <w:pPr>
        <w:autoSpaceDE w:val="0"/>
        <w:autoSpaceDN w:val="0"/>
        <w:adjustRightInd w:val="0"/>
        <w:spacing w:line="240" w:lineRule="auto"/>
        <w:jc w:val="center"/>
        <w:rPr>
          <w:rFonts w:ascii="Arial" w:hAnsi="Arial" w:cs="Arial"/>
        </w:rPr>
      </w:pPr>
      <w:r w:rsidRPr="00FB21D8">
        <w:rPr>
          <w:rFonts w:ascii="Arial" w:hAnsi="Arial" w:cs="Arial"/>
        </w:rPr>
        <w:t xml:space="preserve">CHIRIMIA </w:t>
      </w:r>
    </w:p>
    <w:p w14:paraId="0A744D20" w14:textId="69EF45C9" w:rsidR="00651215" w:rsidRPr="00FB21D8" w:rsidRDefault="00651215" w:rsidP="00FB21D8">
      <w:pPr>
        <w:autoSpaceDE w:val="0"/>
        <w:autoSpaceDN w:val="0"/>
        <w:adjustRightInd w:val="0"/>
        <w:spacing w:line="240" w:lineRule="auto"/>
        <w:jc w:val="both"/>
        <w:rPr>
          <w:rFonts w:ascii="Arial" w:hAnsi="Arial" w:cs="Arial"/>
        </w:rPr>
      </w:pPr>
    </w:p>
    <w:p w14:paraId="61817397" w14:textId="64834559" w:rsidR="0025746F" w:rsidRPr="00FB21D8" w:rsidRDefault="00486456" w:rsidP="00FB21D8">
      <w:pPr>
        <w:tabs>
          <w:tab w:val="left" w:pos="4770"/>
        </w:tabs>
        <w:autoSpaceDE w:val="0"/>
        <w:autoSpaceDN w:val="0"/>
        <w:adjustRightInd w:val="0"/>
        <w:spacing w:line="240" w:lineRule="auto"/>
        <w:jc w:val="both"/>
        <w:rPr>
          <w:rFonts w:ascii="Arial" w:hAnsi="Arial" w:cs="Arial"/>
        </w:rPr>
      </w:pPr>
      <w:r w:rsidRPr="00FB21D8">
        <w:rPr>
          <w:rFonts w:ascii="Arial" w:hAnsi="Arial" w:cs="Arial"/>
        </w:rPr>
        <w:t xml:space="preserve">En las anteriores evidencias fotográficas se puede evidenciar a la </w:t>
      </w:r>
      <w:r w:rsidR="00EF7F49" w:rsidRPr="00FB21D8">
        <w:rPr>
          <w:rFonts w:ascii="Arial" w:hAnsi="Arial" w:cs="Arial"/>
        </w:rPr>
        <w:t>trabajadora social</w:t>
      </w:r>
      <w:r w:rsidRPr="00FB21D8">
        <w:rPr>
          <w:rFonts w:ascii="Arial" w:hAnsi="Arial" w:cs="Arial"/>
        </w:rPr>
        <w:t xml:space="preserve"> brindado el centro de interés de alfabetización, a la asesora cultural brindando el centro de interés de manualidades y a al asesor cultural el centro de interés de chirimía. </w:t>
      </w:r>
    </w:p>
    <w:p w14:paraId="3E3C4BF6" w14:textId="17EA1A6A" w:rsidR="00486456" w:rsidRPr="00FB21D8" w:rsidRDefault="00486456" w:rsidP="00FB21D8">
      <w:pPr>
        <w:autoSpaceDE w:val="0"/>
        <w:autoSpaceDN w:val="0"/>
        <w:adjustRightInd w:val="0"/>
        <w:spacing w:line="240" w:lineRule="auto"/>
        <w:jc w:val="both"/>
        <w:rPr>
          <w:rFonts w:ascii="Arial" w:eastAsia="Calibri" w:hAnsi="Arial" w:cs="Arial"/>
        </w:rPr>
      </w:pPr>
      <w:bookmarkStart w:id="11" w:name="_Hlk90376223"/>
      <w:r w:rsidRPr="00FB21D8">
        <w:rPr>
          <w:rFonts w:ascii="Arial" w:eastAsia="Calibri" w:hAnsi="Arial" w:cs="Arial"/>
        </w:rPr>
        <w:t xml:space="preserve">Soporte de evidencias: Se anexa </w:t>
      </w:r>
      <w:r w:rsidR="00666AFB" w:rsidRPr="00FB21D8">
        <w:rPr>
          <w:rFonts w:ascii="Arial" w:eastAsia="Calibri" w:hAnsi="Arial" w:cs="Arial"/>
        </w:rPr>
        <w:t xml:space="preserve">evidencias fotográficas </w:t>
      </w:r>
      <w:r w:rsidRPr="00FB21D8">
        <w:rPr>
          <w:rFonts w:ascii="Arial" w:eastAsia="Calibri" w:hAnsi="Arial" w:cs="Arial"/>
        </w:rPr>
        <w:t>y bitácora  de cada uno de los centros de interés.</w:t>
      </w:r>
    </w:p>
    <w:p w14:paraId="2A3AE99F" w14:textId="77777777" w:rsidR="00486456" w:rsidRPr="00FB21D8" w:rsidRDefault="00486456" w:rsidP="00FB21D8">
      <w:pPr>
        <w:autoSpaceDE w:val="0"/>
        <w:autoSpaceDN w:val="0"/>
        <w:adjustRightInd w:val="0"/>
        <w:spacing w:line="240" w:lineRule="auto"/>
        <w:jc w:val="both"/>
        <w:rPr>
          <w:rFonts w:ascii="Arial" w:hAnsi="Arial" w:cs="Arial"/>
        </w:rPr>
      </w:pPr>
    </w:p>
    <w:p w14:paraId="312136A7" w14:textId="3A78AE6F" w:rsidR="00BE044B" w:rsidRPr="00FB21D8" w:rsidRDefault="00F36311" w:rsidP="00FB21D8">
      <w:pPr>
        <w:pStyle w:val="Prrafodelista"/>
        <w:numPr>
          <w:ilvl w:val="0"/>
          <w:numId w:val="35"/>
        </w:numPr>
        <w:autoSpaceDE w:val="0"/>
        <w:autoSpaceDN w:val="0"/>
        <w:adjustRightInd w:val="0"/>
        <w:jc w:val="both"/>
        <w:rPr>
          <w:rFonts w:ascii="Arial" w:hAnsi="Arial" w:cs="Arial"/>
          <w:sz w:val="22"/>
          <w:szCs w:val="22"/>
        </w:rPr>
      </w:pPr>
      <w:bookmarkStart w:id="12" w:name="_Hlk90375983"/>
      <w:bookmarkEnd w:id="11"/>
      <w:r w:rsidRPr="00FB21D8">
        <w:rPr>
          <w:rFonts w:ascii="Arial" w:hAnsi="Arial" w:cs="Arial"/>
          <w:sz w:val="22"/>
          <w:szCs w:val="22"/>
        </w:rPr>
        <w:t xml:space="preserve">Deporte cultura y recreación </w:t>
      </w:r>
    </w:p>
    <w:p w14:paraId="42C8ADD1" w14:textId="77777777" w:rsidR="002D3234" w:rsidRPr="00FB21D8" w:rsidRDefault="002D3234" w:rsidP="00FB21D8">
      <w:pPr>
        <w:autoSpaceDE w:val="0"/>
        <w:autoSpaceDN w:val="0"/>
        <w:adjustRightInd w:val="0"/>
        <w:spacing w:line="240" w:lineRule="auto"/>
        <w:jc w:val="both"/>
        <w:rPr>
          <w:rFonts w:ascii="Arial" w:hAnsi="Arial" w:cs="Arial"/>
        </w:rPr>
      </w:pPr>
    </w:p>
    <w:bookmarkEnd w:id="12"/>
    <w:p w14:paraId="623A7FDB" w14:textId="4E7A1F18" w:rsidR="00131C06" w:rsidRPr="00FB21D8" w:rsidRDefault="00131C06" w:rsidP="00FB21D8">
      <w:pPr>
        <w:autoSpaceDE w:val="0"/>
        <w:autoSpaceDN w:val="0"/>
        <w:adjustRightInd w:val="0"/>
        <w:spacing w:line="240" w:lineRule="auto"/>
        <w:jc w:val="both"/>
        <w:rPr>
          <w:rFonts w:ascii="Arial" w:hAnsi="Arial" w:cs="Arial"/>
        </w:rPr>
      </w:pPr>
      <w:r w:rsidRPr="00FB21D8">
        <w:rPr>
          <w:rFonts w:ascii="Arial" w:hAnsi="Arial" w:cs="Arial"/>
        </w:rPr>
        <w:t>Se desarrollaron actividades deportivas</w:t>
      </w:r>
      <w:r w:rsidR="002D3234" w:rsidRPr="00FB21D8">
        <w:rPr>
          <w:rFonts w:ascii="Arial" w:hAnsi="Arial" w:cs="Arial"/>
        </w:rPr>
        <w:t>, recreativas y de tipo cultural con el equipo de trabajo, trabajando y mejorando la parte cognitiva y motricidad.</w:t>
      </w:r>
    </w:p>
    <w:p w14:paraId="054DB3FC" w14:textId="2DADE710" w:rsidR="00651215" w:rsidRPr="00FB21D8" w:rsidRDefault="00666AFB" w:rsidP="00FB21D8">
      <w:pPr>
        <w:autoSpaceDE w:val="0"/>
        <w:autoSpaceDN w:val="0"/>
        <w:adjustRightInd w:val="0"/>
        <w:spacing w:line="240" w:lineRule="auto"/>
        <w:rPr>
          <w:rFonts w:ascii="Arial" w:hAnsi="Arial" w:cs="Arial"/>
        </w:rPr>
      </w:pPr>
      <w:r w:rsidRPr="00FB21D8">
        <w:rPr>
          <w:rFonts w:ascii="Arial" w:eastAsia="Calibri" w:hAnsi="Arial" w:cs="Arial"/>
          <w:noProof/>
          <w:lang w:eastAsia="es-CO"/>
        </w:rPr>
        <w:drawing>
          <wp:inline distT="0" distB="0" distL="0" distR="0" wp14:anchorId="1EE38A62" wp14:editId="3C71F602">
            <wp:extent cx="3232708" cy="3069772"/>
            <wp:effectExtent l="0" t="0" r="635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65130" cy="3100559"/>
                    </a:xfrm>
                    <a:prstGeom prst="rect">
                      <a:avLst/>
                    </a:prstGeom>
                    <a:noFill/>
                    <a:ln>
                      <a:noFill/>
                    </a:ln>
                  </pic:spPr>
                </pic:pic>
              </a:graphicData>
            </a:graphic>
          </wp:inline>
        </w:drawing>
      </w:r>
      <w:r w:rsidRPr="00FB21D8">
        <w:rPr>
          <w:rFonts w:ascii="Arial" w:eastAsia="Calibri" w:hAnsi="Arial" w:cs="Arial"/>
          <w:noProof/>
        </w:rPr>
        <w:drawing>
          <wp:inline distT="0" distB="0" distL="0" distR="0" wp14:anchorId="0386220A" wp14:editId="42ECCFDE">
            <wp:extent cx="3254027" cy="3087824"/>
            <wp:effectExtent l="0" t="0" r="381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70748" cy="3103691"/>
                    </a:xfrm>
                    <a:prstGeom prst="rect">
                      <a:avLst/>
                    </a:prstGeom>
                  </pic:spPr>
                </pic:pic>
              </a:graphicData>
            </a:graphic>
          </wp:inline>
        </w:drawing>
      </w:r>
    </w:p>
    <w:p w14:paraId="1E16D758" w14:textId="72F82A8A" w:rsidR="00542F3D" w:rsidRPr="00FB21D8" w:rsidRDefault="0059456F" w:rsidP="00FB21D8">
      <w:pPr>
        <w:tabs>
          <w:tab w:val="left" w:pos="1869"/>
        </w:tabs>
        <w:autoSpaceDE w:val="0"/>
        <w:autoSpaceDN w:val="0"/>
        <w:adjustRightInd w:val="0"/>
        <w:spacing w:line="240" w:lineRule="auto"/>
        <w:rPr>
          <w:rFonts w:ascii="Arial" w:hAnsi="Arial" w:cs="Arial"/>
        </w:rPr>
      </w:pPr>
      <w:r w:rsidRPr="00FB21D8">
        <w:rPr>
          <w:rFonts w:ascii="Arial" w:hAnsi="Arial" w:cs="Arial"/>
        </w:rPr>
        <w:tab/>
        <w:t xml:space="preserve">BINGO                                                        ACTIVIDAD FISICA </w:t>
      </w:r>
    </w:p>
    <w:p w14:paraId="0CAAE7DE" w14:textId="5B6C62B7" w:rsidR="00ED3082" w:rsidRPr="00FB21D8" w:rsidRDefault="002D3234" w:rsidP="00FB21D8">
      <w:pPr>
        <w:autoSpaceDE w:val="0"/>
        <w:autoSpaceDN w:val="0"/>
        <w:adjustRightInd w:val="0"/>
        <w:spacing w:line="240" w:lineRule="auto"/>
        <w:rPr>
          <w:rFonts w:ascii="Arial" w:hAnsi="Arial" w:cs="Arial"/>
          <w:noProof/>
        </w:rPr>
      </w:pPr>
      <w:r w:rsidRPr="00FB21D8">
        <w:rPr>
          <w:rFonts w:ascii="Arial" w:hAnsi="Arial" w:cs="Arial"/>
          <w:noProof/>
        </w:rPr>
        <w:t xml:space="preserve"> </w:t>
      </w:r>
    </w:p>
    <w:p w14:paraId="138DE959" w14:textId="1F1A88F6" w:rsidR="00682F76" w:rsidRPr="00FB21D8" w:rsidRDefault="00607BC7" w:rsidP="00FB21D8">
      <w:pPr>
        <w:autoSpaceDE w:val="0"/>
        <w:autoSpaceDN w:val="0"/>
        <w:adjustRightInd w:val="0"/>
        <w:spacing w:line="240" w:lineRule="auto"/>
        <w:jc w:val="both"/>
        <w:rPr>
          <w:rFonts w:ascii="Arial" w:hAnsi="Arial" w:cs="Arial"/>
        </w:rPr>
      </w:pPr>
      <w:r w:rsidRPr="00FB21D8">
        <w:rPr>
          <w:rFonts w:ascii="Arial" w:hAnsi="Arial" w:cs="Arial"/>
        </w:rPr>
        <w:t xml:space="preserve">En las evidencias anteriores se puede ver las actividades realizadas desde el componente deportivo </w:t>
      </w:r>
      <w:r w:rsidR="0033315E" w:rsidRPr="00FB21D8">
        <w:rPr>
          <w:rFonts w:ascii="Arial" w:hAnsi="Arial" w:cs="Arial"/>
        </w:rPr>
        <w:t>coordinacion</w:t>
      </w:r>
      <w:r w:rsidR="00F14221" w:rsidRPr="00FB21D8">
        <w:rPr>
          <w:rFonts w:ascii="Arial" w:hAnsi="Arial" w:cs="Arial"/>
        </w:rPr>
        <w:t>,</w:t>
      </w:r>
      <w:r w:rsidR="00804025" w:rsidRPr="00FB21D8">
        <w:rPr>
          <w:rFonts w:ascii="Arial" w:hAnsi="Arial" w:cs="Arial"/>
        </w:rPr>
        <w:t xml:space="preserve"> </w:t>
      </w:r>
      <w:r w:rsidR="0059456F" w:rsidRPr="00FB21D8">
        <w:rPr>
          <w:rFonts w:ascii="Arial" w:hAnsi="Arial" w:cs="Arial"/>
        </w:rPr>
        <w:t>la actividad cultural se realizo un bingo.</w:t>
      </w:r>
    </w:p>
    <w:p w14:paraId="463DA990" w14:textId="5F3B1CCB" w:rsidR="00682F76" w:rsidRPr="00FB21D8" w:rsidRDefault="00682F76" w:rsidP="00FB21D8">
      <w:pPr>
        <w:autoSpaceDE w:val="0"/>
        <w:autoSpaceDN w:val="0"/>
        <w:adjustRightInd w:val="0"/>
        <w:spacing w:line="240" w:lineRule="auto"/>
        <w:jc w:val="both"/>
        <w:rPr>
          <w:rFonts w:ascii="Arial" w:eastAsia="Calibri" w:hAnsi="Arial" w:cs="Arial"/>
        </w:rPr>
      </w:pPr>
      <w:r w:rsidRPr="00FB21D8">
        <w:rPr>
          <w:rFonts w:ascii="Arial" w:eastAsia="Calibri" w:hAnsi="Arial" w:cs="Arial"/>
        </w:rPr>
        <w:t>Soporte de evidencias: Se anexa registro fotográfico</w:t>
      </w:r>
      <w:r w:rsidR="0059456F" w:rsidRPr="00FB21D8">
        <w:rPr>
          <w:rFonts w:ascii="Arial" w:eastAsia="Calibri" w:hAnsi="Arial" w:cs="Arial"/>
        </w:rPr>
        <w:t xml:space="preserve"> y </w:t>
      </w:r>
      <w:r w:rsidRPr="00FB21D8">
        <w:rPr>
          <w:rFonts w:ascii="Arial" w:eastAsia="Calibri" w:hAnsi="Arial" w:cs="Arial"/>
        </w:rPr>
        <w:t xml:space="preserve">bitácora de las actividades </w:t>
      </w:r>
      <w:r w:rsidR="0059456F" w:rsidRPr="00FB21D8">
        <w:rPr>
          <w:rFonts w:ascii="Arial" w:eastAsia="Calibri" w:hAnsi="Arial" w:cs="Arial"/>
        </w:rPr>
        <w:t>realizadas.</w:t>
      </w:r>
    </w:p>
    <w:p w14:paraId="1F3364E7" w14:textId="77777777" w:rsidR="005C63D9" w:rsidRPr="00FB21D8" w:rsidRDefault="005C63D9" w:rsidP="00FB21D8">
      <w:pPr>
        <w:autoSpaceDE w:val="0"/>
        <w:autoSpaceDN w:val="0"/>
        <w:adjustRightInd w:val="0"/>
        <w:spacing w:line="240" w:lineRule="auto"/>
        <w:jc w:val="both"/>
        <w:rPr>
          <w:rFonts w:ascii="Arial" w:hAnsi="Arial" w:cs="Arial"/>
        </w:rPr>
      </w:pPr>
    </w:p>
    <w:p w14:paraId="5681AC0E" w14:textId="106E59FD" w:rsidR="00852388" w:rsidRPr="00FB21D8" w:rsidRDefault="00F36311" w:rsidP="00FB21D8">
      <w:pPr>
        <w:pStyle w:val="Prrafodelista"/>
        <w:numPr>
          <w:ilvl w:val="0"/>
          <w:numId w:val="35"/>
        </w:numPr>
        <w:autoSpaceDE w:val="0"/>
        <w:autoSpaceDN w:val="0"/>
        <w:adjustRightInd w:val="0"/>
        <w:jc w:val="both"/>
        <w:rPr>
          <w:rFonts w:ascii="Arial" w:hAnsi="Arial" w:cs="Arial"/>
          <w:sz w:val="22"/>
          <w:szCs w:val="22"/>
        </w:rPr>
      </w:pPr>
      <w:bookmarkStart w:id="13" w:name="_Hlk90375839"/>
      <w:r w:rsidRPr="00FB21D8">
        <w:rPr>
          <w:rFonts w:ascii="Arial" w:hAnsi="Arial" w:cs="Arial"/>
          <w:sz w:val="22"/>
          <w:szCs w:val="22"/>
        </w:rPr>
        <w:t>Encuentro intergeneracional</w:t>
      </w:r>
    </w:p>
    <w:p w14:paraId="31464937" w14:textId="571DCD27" w:rsidR="00F14221" w:rsidRPr="00FB21D8" w:rsidRDefault="00F14221" w:rsidP="00FB21D8">
      <w:pPr>
        <w:autoSpaceDE w:val="0"/>
        <w:autoSpaceDN w:val="0"/>
        <w:adjustRightInd w:val="0"/>
        <w:spacing w:line="240" w:lineRule="auto"/>
        <w:jc w:val="both"/>
        <w:rPr>
          <w:rFonts w:ascii="Arial" w:hAnsi="Arial" w:cs="Arial"/>
        </w:rPr>
      </w:pPr>
    </w:p>
    <w:p w14:paraId="78798AAE" w14:textId="77777777" w:rsidR="0059456F" w:rsidRPr="0059456F" w:rsidRDefault="0059456F" w:rsidP="00FB21D8">
      <w:pPr>
        <w:suppressAutoHyphens/>
        <w:autoSpaceDE w:val="0"/>
        <w:autoSpaceDN w:val="0"/>
        <w:adjustRightInd w:val="0"/>
        <w:spacing w:after="0" w:line="240" w:lineRule="auto"/>
        <w:jc w:val="both"/>
        <w:rPr>
          <w:rFonts w:ascii="Arial" w:eastAsia="Times New Roman" w:hAnsi="Arial" w:cs="Arial"/>
          <w:lang w:eastAsia="zh-CN"/>
        </w:rPr>
      </w:pPr>
      <w:r w:rsidRPr="0059456F">
        <w:rPr>
          <w:rFonts w:ascii="Arial" w:eastAsia="Times New Roman" w:hAnsi="Arial" w:cs="Arial"/>
          <w:lang w:eastAsia="zh-CN"/>
        </w:rPr>
        <w:t>Para el cuarto corte se realizó el encuentro intergeneracional el  dia 11 de noviembre se realizo un encuentro intergeneracional con las estudiantes de la academia donna carina, quienes realizaron diferentes practicas con los adultos y adultas pertenecientes a la Corporación Huella Social, de lo cual mientras realizaban dicha actividad compartían diferentes historias y experiencias. Cabe mencionar que para el anterior corte se anexaron las respectivas evidencias de dicha actividad.</w:t>
      </w:r>
    </w:p>
    <w:p w14:paraId="69CA2A2C" w14:textId="77777777" w:rsidR="0059456F" w:rsidRPr="0059456F" w:rsidRDefault="0059456F" w:rsidP="00FB21D8">
      <w:pPr>
        <w:suppressAutoHyphens/>
        <w:autoSpaceDE w:val="0"/>
        <w:autoSpaceDN w:val="0"/>
        <w:adjustRightInd w:val="0"/>
        <w:spacing w:after="0" w:line="240" w:lineRule="auto"/>
        <w:jc w:val="both"/>
        <w:rPr>
          <w:rFonts w:ascii="Arial" w:eastAsia="Times New Roman" w:hAnsi="Arial" w:cs="Arial"/>
          <w:lang w:eastAsia="zh-CN"/>
        </w:rPr>
      </w:pPr>
    </w:p>
    <w:p w14:paraId="0BC0C8A8" w14:textId="77777777" w:rsidR="0059456F" w:rsidRPr="0059456F" w:rsidRDefault="0059456F" w:rsidP="00FB21D8">
      <w:pPr>
        <w:autoSpaceDE w:val="0"/>
        <w:autoSpaceDN w:val="0"/>
        <w:adjustRightInd w:val="0"/>
        <w:spacing w:line="240" w:lineRule="auto"/>
        <w:jc w:val="both"/>
        <w:rPr>
          <w:rFonts w:ascii="Arial" w:eastAsia="Calibri" w:hAnsi="Arial" w:cs="Arial"/>
        </w:rPr>
      </w:pPr>
      <w:r w:rsidRPr="0059456F">
        <w:rPr>
          <w:rFonts w:ascii="Arial" w:eastAsia="Calibri" w:hAnsi="Arial" w:cs="Arial"/>
        </w:rPr>
        <w:t>Soporte de evidencia: Se anexa evidencia fotográfica y bitácora de encuentro intergeneracional en el corte informado del 12 de octubre al 11 de noviembre del 2022.</w:t>
      </w:r>
    </w:p>
    <w:p w14:paraId="2D5446BB" w14:textId="77777777" w:rsidR="0033315E" w:rsidRPr="00FB21D8" w:rsidRDefault="0033315E" w:rsidP="00FB21D8">
      <w:pPr>
        <w:autoSpaceDE w:val="0"/>
        <w:autoSpaceDN w:val="0"/>
        <w:adjustRightInd w:val="0"/>
        <w:spacing w:line="240" w:lineRule="auto"/>
        <w:jc w:val="both"/>
        <w:rPr>
          <w:rFonts w:ascii="Arial" w:hAnsi="Arial" w:cs="Arial"/>
        </w:rPr>
      </w:pPr>
    </w:p>
    <w:bookmarkEnd w:id="13"/>
    <w:p w14:paraId="53E486C2" w14:textId="77777777" w:rsidR="00987082" w:rsidRPr="00FB21D8" w:rsidRDefault="00987082" w:rsidP="00FB21D8">
      <w:pPr>
        <w:autoSpaceDE w:val="0"/>
        <w:autoSpaceDN w:val="0"/>
        <w:adjustRightInd w:val="0"/>
        <w:spacing w:line="240" w:lineRule="auto"/>
        <w:jc w:val="both"/>
        <w:rPr>
          <w:rFonts w:ascii="Arial" w:eastAsia="Calibri" w:hAnsi="Arial" w:cs="Arial"/>
        </w:rPr>
      </w:pPr>
    </w:p>
    <w:p w14:paraId="0112AE7A" w14:textId="06C4EFCB" w:rsidR="002929CD" w:rsidRPr="00FB21D8" w:rsidRDefault="00F36311" w:rsidP="00FB21D8">
      <w:pPr>
        <w:pStyle w:val="Prrafodelista"/>
        <w:numPr>
          <w:ilvl w:val="0"/>
          <w:numId w:val="35"/>
        </w:numPr>
        <w:autoSpaceDE w:val="0"/>
        <w:autoSpaceDN w:val="0"/>
        <w:adjustRightInd w:val="0"/>
        <w:jc w:val="both"/>
        <w:rPr>
          <w:rFonts w:ascii="Arial" w:hAnsi="Arial" w:cs="Arial"/>
          <w:sz w:val="22"/>
          <w:szCs w:val="22"/>
        </w:rPr>
      </w:pPr>
      <w:bookmarkStart w:id="14" w:name="_Hlk90375727"/>
      <w:r w:rsidRPr="00FB21D8">
        <w:rPr>
          <w:rFonts w:ascii="Arial" w:hAnsi="Arial" w:cs="Arial"/>
          <w:sz w:val="22"/>
          <w:szCs w:val="22"/>
        </w:rPr>
        <w:t>Promoción del trabajo asociativo</w:t>
      </w:r>
    </w:p>
    <w:p w14:paraId="4C2FE017" w14:textId="77777777" w:rsidR="003B691F" w:rsidRPr="00FB21D8" w:rsidRDefault="003B691F" w:rsidP="00FB21D8">
      <w:pPr>
        <w:pStyle w:val="Prrafodelista"/>
        <w:autoSpaceDE w:val="0"/>
        <w:autoSpaceDN w:val="0"/>
        <w:adjustRightInd w:val="0"/>
        <w:ind w:left="786"/>
        <w:jc w:val="both"/>
        <w:rPr>
          <w:rFonts w:ascii="Arial" w:hAnsi="Arial" w:cs="Arial"/>
          <w:sz w:val="22"/>
          <w:szCs w:val="22"/>
        </w:rPr>
      </w:pPr>
    </w:p>
    <w:p w14:paraId="0306CCC4" w14:textId="77777777" w:rsidR="00FB21D8" w:rsidRDefault="00FB21D8" w:rsidP="00FB21D8">
      <w:pPr>
        <w:autoSpaceDE w:val="0"/>
        <w:autoSpaceDN w:val="0"/>
        <w:adjustRightInd w:val="0"/>
        <w:spacing w:line="240" w:lineRule="auto"/>
        <w:jc w:val="both"/>
        <w:rPr>
          <w:rFonts w:ascii="Arial" w:hAnsi="Arial" w:cs="Arial"/>
        </w:rPr>
      </w:pPr>
    </w:p>
    <w:p w14:paraId="4E4D8D36" w14:textId="785F81E3" w:rsidR="003B691F" w:rsidRPr="00FB21D8" w:rsidRDefault="003B691F" w:rsidP="00FB21D8">
      <w:pPr>
        <w:autoSpaceDE w:val="0"/>
        <w:autoSpaceDN w:val="0"/>
        <w:adjustRightInd w:val="0"/>
        <w:spacing w:line="240" w:lineRule="auto"/>
        <w:jc w:val="both"/>
        <w:rPr>
          <w:rFonts w:ascii="Arial" w:hAnsi="Arial" w:cs="Arial"/>
        </w:rPr>
      </w:pPr>
      <w:r w:rsidRPr="00FB21D8">
        <w:rPr>
          <w:rFonts w:ascii="Arial" w:hAnsi="Arial" w:cs="Arial"/>
        </w:rPr>
        <w:t xml:space="preserve">para el corte presentado se dio </w:t>
      </w:r>
      <w:r w:rsidR="00BE6E41" w:rsidRPr="00FB21D8">
        <w:rPr>
          <w:rFonts w:ascii="Arial" w:hAnsi="Arial" w:cs="Arial"/>
        </w:rPr>
        <w:t>continuidad</w:t>
      </w:r>
      <w:r w:rsidRPr="00FB21D8">
        <w:rPr>
          <w:rFonts w:ascii="Arial" w:hAnsi="Arial" w:cs="Arial"/>
        </w:rPr>
        <w:t xml:space="preserve"> </w:t>
      </w:r>
      <w:r w:rsidR="00BE6E41" w:rsidRPr="00FB21D8">
        <w:rPr>
          <w:rFonts w:ascii="Arial" w:hAnsi="Arial" w:cs="Arial"/>
        </w:rPr>
        <w:t>al</w:t>
      </w:r>
      <w:r w:rsidRPr="00FB21D8">
        <w:rPr>
          <w:rFonts w:ascii="Arial" w:hAnsi="Arial" w:cs="Arial"/>
        </w:rPr>
        <w:t xml:space="preserve"> proyecto, el cual se tiene como objetivo generar ingresos a través </w:t>
      </w:r>
      <w:r w:rsidR="00BE6E41" w:rsidRPr="00FB21D8">
        <w:rPr>
          <w:rFonts w:ascii="Arial" w:hAnsi="Arial" w:cs="Arial"/>
        </w:rPr>
        <w:t>d</w:t>
      </w:r>
      <w:r w:rsidRPr="00FB21D8">
        <w:rPr>
          <w:rFonts w:ascii="Arial" w:hAnsi="Arial" w:cs="Arial"/>
        </w:rPr>
        <w:t>e manualidades productivas, elaborando juegos de baño navideños y elementos decorativos, con el fin de realizar una muestra de emprendimiento diseñando una forma de ingreso para los adultos mayores, motivándolos e incluyendo sus habilidades, evidenciando una gran satisfacción por parte de cada uno de los adultos participativos de dicho centro de interés.</w:t>
      </w:r>
    </w:p>
    <w:p w14:paraId="612F4EB1" w14:textId="102F3DDE" w:rsidR="003B691F" w:rsidRPr="00FB21D8" w:rsidRDefault="003B691F" w:rsidP="00FB21D8">
      <w:pPr>
        <w:autoSpaceDE w:val="0"/>
        <w:autoSpaceDN w:val="0"/>
        <w:adjustRightInd w:val="0"/>
        <w:spacing w:line="240" w:lineRule="auto"/>
        <w:jc w:val="both"/>
        <w:rPr>
          <w:rFonts w:ascii="Arial" w:hAnsi="Arial" w:cs="Arial"/>
        </w:rPr>
      </w:pPr>
      <w:r w:rsidRPr="00FB21D8">
        <w:rPr>
          <w:rFonts w:ascii="Arial" w:hAnsi="Arial" w:cs="Arial"/>
        </w:rPr>
        <w:t>Soporte de evidencias: remitir al punto 2.2.3 “MANUALIDADES” (capacitaciones en actividades productivas).</w:t>
      </w:r>
    </w:p>
    <w:p w14:paraId="7FF4FC4C" w14:textId="77777777" w:rsidR="00461B3B" w:rsidRPr="00FB21D8" w:rsidRDefault="00461B3B" w:rsidP="00FB21D8">
      <w:pPr>
        <w:autoSpaceDE w:val="0"/>
        <w:autoSpaceDN w:val="0"/>
        <w:adjustRightInd w:val="0"/>
        <w:spacing w:line="240" w:lineRule="auto"/>
        <w:jc w:val="both"/>
        <w:rPr>
          <w:rFonts w:ascii="Arial" w:hAnsi="Arial" w:cs="Arial"/>
        </w:rPr>
      </w:pPr>
      <w:bookmarkStart w:id="15" w:name="_Hlk90375766"/>
      <w:bookmarkEnd w:id="14"/>
    </w:p>
    <w:p w14:paraId="747FF08F" w14:textId="77777777" w:rsidR="00F36311" w:rsidRPr="00FB21D8" w:rsidRDefault="00F36311" w:rsidP="00FB21D8">
      <w:pPr>
        <w:pStyle w:val="Prrafodelista"/>
        <w:numPr>
          <w:ilvl w:val="0"/>
          <w:numId w:val="35"/>
        </w:numPr>
        <w:autoSpaceDE w:val="0"/>
        <w:autoSpaceDN w:val="0"/>
        <w:adjustRightInd w:val="0"/>
        <w:jc w:val="both"/>
        <w:rPr>
          <w:rFonts w:ascii="Arial" w:hAnsi="Arial" w:cs="Arial"/>
          <w:sz w:val="22"/>
          <w:szCs w:val="22"/>
        </w:rPr>
      </w:pPr>
      <w:bookmarkStart w:id="16" w:name="_Hlk90375603"/>
      <w:bookmarkEnd w:id="15"/>
      <w:r w:rsidRPr="00FB21D8">
        <w:rPr>
          <w:rFonts w:ascii="Arial" w:hAnsi="Arial" w:cs="Arial"/>
          <w:sz w:val="22"/>
          <w:szCs w:val="22"/>
        </w:rPr>
        <w:t>Redes de apoyo</w:t>
      </w:r>
    </w:p>
    <w:bookmarkEnd w:id="16"/>
    <w:p w14:paraId="0D476A0B" w14:textId="18600AE9" w:rsidR="00461B3B" w:rsidRPr="00FB21D8" w:rsidRDefault="00A33DCC" w:rsidP="00FB21D8">
      <w:pPr>
        <w:autoSpaceDE w:val="0"/>
        <w:autoSpaceDN w:val="0"/>
        <w:adjustRightInd w:val="0"/>
        <w:spacing w:line="240" w:lineRule="auto"/>
        <w:jc w:val="both"/>
        <w:rPr>
          <w:rFonts w:ascii="Arial" w:hAnsi="Arial" w:cs="Arial"/>
        </w:rPr>
      </w:pPr>
      <w:r w:rsidRPr="00FB21D8">
        <w:rPr>
          <w:rFonts w:ascii="Arial" w:hAnsi="Arial" w:cs="Arial"/>
        </w:rPr>
        <w:t xml:space="preserve"> </w:t>
      </w:r>
      <w:r w:rsidR="00330098" w:rsidRPr="00FB21D8">
        <w:rPr>
          <w:rFonts w:ascii="Arial" w:hAnsi="Arial" w:cs="Arial"/>
        </w:rPr>
        <w:t xml:space="preserve">Se realizaron actividades de redes de apoyo con las siguientes entidades: </w:t>
      </w:r>
      <w:r w:rsidR="00B71E19" w:rsidRPr="00FB21D8">
        <w:rPr>
          <w:rFonts w:ascii="Arial" w:hAnsi="Arial" w:cs="Arial"/>
        </w:rPr>
        <w:t>IMDERA Y SECREATARIA DE DESARROLLO SOCIAL.</w:t>
      </w:r>
    </w:p>
    <w:p w14:paraId="1DCD943E" w14:textId="77777777" w:rsidR="006325C8" w:rsidRPr="006325C8" w:rsidRDefault="006325C8" w:rsidP="00FB21D8">
      <w:pPr>
        <w:autoSpaceDE w:val="0"/>
        <w:autoSpaceDN w:val="0"/>
        <w:adjustRightInd w:val="0"/>
        <w:spacing w:line="240" w:lineRule="auto"/>
        <w:jc w:val="both"/>
        <w:rPr>
          <w:rFonts w:ascii="Arial" w:eastAsia="Times New Roman" w:hAnsi="Arial" w:cs="Arial"/>
          <w:lang w:eastAsia="zh-CN"/>
        </w:rPr>
      </w:pPr>
      <w:r w:rsidRPr="006325C8">
        <w:rPr>
          <w:rFonts w:ascii="Arial" w:eastAsia="Times New Roman" w:hAnsi="Arial" w:cs="Arial"/>
          <w:lang w:eastAsia="zh-CN"/>
        </w:rPr>
        <w:t>Para el cuarto corte del convenio 0024 se contó con redes de apoyo de 2 entidades diferentes quienes realizaron diferentes actividades mediante el apoyo de IMDERA Y DESARROLLO SOCIAL desarrollando actividades de interés a cada uno de los grupos, los cuales se encuentran plasmados en las bitácoras. Cabe mencionar que para dicho corte no se presentaron visitas de redes de apoyo.</w:t>
      </w:r>
    </w:p>
    <w:p w14:paraId="72BCD7E0" w14:textId="77777777" w:rsidR="006325C8" w:rsidRPr="006325C8" w:rsidRDefault="006325C8" w:rsidP="00FB21D8">
      <w:pPr>
        <w:autoSpaceDE w:val="0"/>
        <w:autoSpaceDN w:val="0"/>
        <w:adjustRightInd w:val="0"/>
        <w:spacing w:line="240" w:lineRule="auto"/>
        <w:jc w:val="both"/>
        <w:rPr>
          <w:rFonts w:ascii="Arial" w:eastAsia="Times New Roman" w:hAnsi="Arial" w:cs="Arial"/>
          <w:lang w:eastAsia="zh-CN"/>
        </w:rPr>
      </w:pPr>
      <w:r w:rsidRPr="006325C8">
        <w:rPr>
          <w:rFonts w:ascii="Arial" w:eastAsia="Times New Roman" w:hAnsi="Arial" w:cs="Arial"/>
          <w:lang w:eastAsia="zh-CN"/>
        </w:rPr>
        <w:t>Soporte de evidencia: se anexa registro fotográfico y bitácora para el corte comprendido entre el 12 de octubre al 11de noviembre del 2022.</w:t>
      </w:r>
    </w:p>
    <w:p w14:paraId="5C63ECE1" w14:textId="77777777" w:rsidR="00ED2A44" w:rsidRPr="00FB21D8" w:rsidRDefault="00ED2A44" w:rsidP="00FB21D8">
      <w:pPr>
        <w:autoSpaceDE w:val="0"/>
        <w:autoSpaceDN w:val="0"/>
        <w:adjustRightInd w:val="0"/>
        <w:spacing w:line="240" w:lineRule="auto"/>
        <w:jc w:val="both"/>
        <w:rPr>
          <w:rFonts w:ascii="Arial" w:hAnsi="Arial" w:cs="Arial"/>
        </w:rPr>
      </w:pPr>
    </w:p>
    <w:p w14:paraId="775D5F94" w14:textId="77777777" w:rsidR="00EB3EA4" w:rsidRPr="00FB21D8" w:rsidRDefault="00F36311" w:rsidP="00FB21D8">
      <w:pPr>
        <w:pStyle w:val="Prrafodelista"/>
        <w:numPr>
          <w:ilvl w:val="0"/>
          <w:numId w:val="35"/>
        </w:numPr>
        <w:autoSpaceDE w:val="0"/>
        <w:autoSpaceDN w:val="0"/>
        <w:adjustRightInd w:val="0"/>
        <w:jc w:val="both"/>
        <w:rPr>
          <w:rFonts w:ascii="Arial" w:hAnsi="Arial" w:cs="Arial"/>
          <w:sz w:val="22"/>
          <w:szCs w:val="22"/>
        </w:rPr>
      </w:pPr>
      <w:bookmarkStart w:id="17" w:name="_Hlk90375472"/>
      <w:r w:rsidRPr="00FB21D8">
        <w:rPr>
          <w:rFonts w:ascii="Arial" w:hAnsi="Arial" w:cs="Arial"/>
          <w:sz w:val="22"/>
          <w:szCs w:val="22"/>
        </w:rPr>
        <w:t>Uso de internet</w:t>
      </w:r>
    </w:p>
    <w:bookmarkEnd w:id="17"/>
    <w:p w14:paraId="5428A521" w14:textId="33C462F4" w:rsidR="00BE044B" w:rsidRPr="00FB21D8" w:rsidRDefault="00751C54" w:rsidP="00FB21D8">
      <w:pPr>
        <w:autoSpaceDE w:val="0"/>
        <w:autoSpaceDN w:val="0"/>
        <w:adjustRightInd w:val="0"/>
        <w:spacing w:line="240" w:lineRule="auto"/>
        <w:jc w:val="both"/>
        <w:rPr>
          <w:rFonts w:ascii="Arial" w:hAnsi="Arial" w:cs="Arial"/>
        </w:rPr>
      </w:pPr>
      <w:r w:rsidRPr="00FB21D8">
        <w:rPr>
          <w:rFonts w:ascii="Arial" w:hAnsi="Arial" w:cs="Arial"/>
        </w:rPr>
        <w:t xml:space="preserve">Para el </w:t>
      </w:r>
      <w:r w:rsidR="00B87D96" w:rsidRPr="00FB21D8">
        <w:rPr>
          <w:rFonts w:ascii="Arial" w:hAnsi="Arial" w:cs="Arial"/>
        </w:rPr>
        <w:t xml:space="preserve">corte </w:t>
      </w:r>
      <w:r w:rsidR="00013895" w:rsidRPr="00FB21D8">
        <w:rPr>
          <w:rFonts w:ascii="Arial" w:hAnsi="Arial" w:cs="Arial"/>
        </w:rPr>
        <w:t>se dio continuidad a las prácticas y avance en el uso del computador e internet</w:t>
      </w:r>
    </w:p>
    <w:p w14:paraId="3653C046" w14:textId="15764182" w:rsidR="00013895" w:rsidRPr="00FB21D8" w:rsidRDefault="006325C8" w:rsidP="00FB21D8">
      <w:pPr>
        <w:autoSpaceDE w:val="0"/>
        <w:autoSpaceDN w:val="0"/>
        <w:adjustRightInd w:val="0"/>
        <w:spacing w:line="240" w:lineRule="auto"/>
        <w:jc w:val="center"/>
        <w:rPr>
          <w:rFonts w:ascii="Arial" w:hAnsi="Arial" w:cs="Arial"/>
          <w:noProof/>
        </w:rPr>
      </w:pPr>
      <w:r w:rsidRPr="00FB21D8">
        <w:rPr>
          <w:rFonts w:ascii="Arial" w:hAnsi="Arial" w:cs="Arial"/>
          <w:noProof/>
        </w:rPr>
        <w:drawing>
          <wp:inline distT="0" distB="0" distL="0" distR="0" wp14:anchorId="74BBE57A" wp14:editId="23A5A3BD">
            <wp:extent cx="5159375" cy="3276600"/>
            <wp:effectExtent l="0" t="0" r="3175" b="0"/>
            <wp:docPr id="11" name="Imagen 1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74191" cy="3286009"/>
                    </a:xfrm>
                    <a:prstGeom prst="rect">
                      <a:avLst/>
                    </a:prstGeom>
                    <a:noFill/>
                  </pic:spPr>
                </pic:pic>
              </a:graphicData>
            </a:graphic>
          </wp:inline>
        </w:drawing>
      </w:r>
    </w:p>
    <w:p w14:paraId="65BE433E" w14:textId="5317419C" w:rsidR="00E77B68" w:rsidRPr="00FB21D8" w:rsidRDefault="00E77B68" w:rsidP="00FB21D8">
      <w:pPr>
        <w:autoSpaceDE w:val="0"/>
        <w:autoSpaceDN w:val="0"/>
        <w:adjustRightInd w:val="0"/>
        <w:spacing w:line="240" w:lineRule="auto"/>
        <w:jc w:val="center"/>
        <w:rPr>
          <w:rFonts w:ascii="Arial" w:hAnsi="Arial" w:cs="Arial"/>
          <w:noProof/>
        </w:rPr>
      </w:pPr>
      <w:r w:rsidRPr="00FB21D8">
        <w:rPr>
          <w:rFonts w:ascii="Arial" w:hAnsi="Arial" w:cs="Arial"/>
          <w:noProof/>
        </w:rPr>
        <w:t xml:space="preserve">USO DE INTERNET </w:t>
      </w:r>
    </w:p>
    <w:p w14:paraId="1B39C8A1" w14:textId="2F6C68E4" w:rsidR="00B87D96" w:rsidRPr="00FB21D8" w:rsidRDefault="00B87D96" w:rsidP="00FB21D8">
      <w:pPr>
        <w:autoSpaceDE w:val="0"/>
        <w:autoSpaceDN w:val="0"/>
        <w:adjustRightInd w:val="0"/>
        <w:spacing w:line="240" w:lineRule="auto"/>
        <w:jc w:val="center"/>
        <w:rPr>
          <w:rFonts w:ascii="Arial" w:hAnsi="Arial" w:cs="Arial"/>
          <w:noProof/>
        </w:rPr>
      </w:pPr>
    </w:p>
    <w:p w14:paraId="26CF5A4D" w14:textId="71675C3E" w:rsidR="005E2E3B" w:rsidRPr="00FB21D8" w:rsidRDefault="00D546DF" w:rsidP="00FB21D8">
      <w:pPr>
        <w:autoSpaceDE w:val="0"/>
        <w:autoSpaceDN w:val="0"/>
        <w:adjustRightInd w:val="0"/>
        <w:spacing w:line="240" w:lineRule="auto"/>
        <w:jc w:val="both"/>
        <w:rPr>
          <w:rFonts w:ascii="Arial" w:eastAsia="Calibri" w:hAnsi="Arial" w:cs="Arial"/>
        </w:rPr>
      </w:pPr>
      <w:r w:rsidRPr="00FB21D8">
        <w:rPr>
          <w:rFonts w:ascii="Arial" w:eastAsia="Calibri" w:hAnsi="Arial" w:cs="Arial"/>
        </w:rPr>
        <w:t>Se puede</w:t>
      </w:r>
      <w:r w:rsidR="006325C8" w:rsidRPr="00FB21D8">
        <w:rPr>
          <w:rFonts w:ascii="Arial" w:eastAsia="Calibri" w:hAnsi="Arial" w:cs="Arial"/>
        </w:rPr>
        <w:t xml:space="preserve"> evidencia que la adulta </w:t>
      </w:r>
      <w:r w:rsidRPr="00FB21D8">
        <w:rPr>
          <w:rFonts w:ascii="Arial" w:eastAsia="Calibri" w:hAnsi="Arial" w:cs="Arial"/>
        </w:rPr>
        <w:t>se encuentra practicando</w:t>
      </w:r>
      <w:r w:rsidR="00ED2A44" w:rsidRPr="00FB21D8">
        <w:rPr>
          <w:rFonts w:ascii="Arial" w:eastAsia="Calibri" w:hAnsi="Arial" w:cs="Arial"/>
        </w:rPr>
        <w:t xml:space="preserve"> </w:t>
      </w:r>
      <w:r w:rsidR="006325C8" w:rsidRPr="00FB21D8">
        <w:rPr>
          <w:rFonts w:ascii="Arial" w:eastAsia="Calibri" w:hAnsi="Arial" w:cs="Arial"/>
        </w:rPr>
        <w:t xml:space="preserve">la practica de redacción </w:t>
      </w:r>
      <w:r w:rsidR="00E77B68" w:rsidRPr="00FB21D8">
        <w:rPr>
          <w:rFonts w:ascii="Arial" w:eastAsia="Calibri" w:hAnsi="Arial" w:cs="Arial"/>
        </w:rPr>
        <w:t xml:space="preserve"> mediante la nuevas tecnologías.</w:t>
      </w:r>
    </w:p>
    <w:p w14:paraId="7BC7F511" w14:textId="46A6B59C" w:rsidR="00A33DCC" w:rsidRPr="00FB21D8" w:rsidRDefault="00A33DCC" w:rsidP="00FB21D8">
      <w:pPr>
        <w:autoSpaceDE w:val="0"/>
        <w:autoSpaceDN w:val="0"/>
        <w:adjustRightInd w:val="0"/>
        <w:spacing w:line="240" w:lineRule="auto"/>
        <w:jc w:val="both"/>
        <w:rPr>
          <w:rFonts w:ascii="Arial" w:eastAsia="Calibri" w:hAnsi="Arial" w:cs="Arial"/>
        </w:rPr>
      </w:pPr>
      <w:r w:rsidRPr="00FB21D8">
        <w:rPr>
          <w:rFonts w:ascii="Arial" w:eastAsia="Calibri" w:hAnsi="Arial" w:cs="Arial"/>
        </w:rPr>
        <w:t xml:space="preserve"> </w:t>
      </w:r>
      <w:bookmarkStart w:id="18" w:name="_Hlk90375453"/>
      <w:r w:rsidR="00D546DF" w:rsidRPr="00FB21D8">
        <w:rPr>
          <w:rFonts w:ascii="Arial" w:eastAsia="Calibri" w:hAnsi="Arial" w:cs="Arial"/>
        </w:rPr>
        <w:t>S</w:t>
      </w:r>
      <w:r w:rsidRPr="00FB21D8">
        <w:rPr>
          <w:rFonts w:ascii="Arial" w:eastAsia="Calibri" w:hAnsi="Arial" w:cs="Arial"/>
        </w:rPr>
        <w:t xml:space="preserve">oporte de evidencia: bitácora de actividad realizada en sistemas </w:t>
      </w:r>
      <w:bookmarkEnd w:id="18"/>
    </w:p>
    <w:p w14:paraId="411176C0" w14:textId="77777777" w:rsidR="00345FCC" w:rsidRPr="00FB21D8" w:rsidRDefault="00345FCC" w:rsidP="00FB21D8">
      <w:pPr>
        <w:autoSpaceDE w:val="0"/>
        <w:autoSpaceDN w:val="0"/>
        <w:adjustRightInd w:val="0"/>
        <w:spacing w:line="240" w:lineRule="auto"/>
        <w:jc w:val="both"/>
        <w:rPr>
          <w:rFonts w:ascii="Arial" w:eastAsia="Calibri" w:hAnsi="Arial" w:cs="Arial"/>
        </w:rPr>
      </w:pPr>
    </w:p>
    <w:p w14:paraId="56057B0A" w14:textId="77777777" w:rsidR="00F36311" w:rsidRPr="00FB21D8" w:rsidRDefault="008942E7" w:rsidP="00FB21D8">
      <w:pPr>
        <w:pStyle w:val="Prrafodelista"/>
        <w:numPr>
          <w:ilvl w:val="0"/>
          <w:numId w:val="35"/>
        </w:numPr>
        <w:autoSpaceDE w:val="0"/>
        <w:autoSpaceDN w:val="0"/>
        <w:adjustRightInd w:val="0"/>
        <w:jc w:val="both"/>
        <w:rPr>
          <w:rFonts w:ascii="Arial" w:hAnsi="Arial" w:cs="Arial"/>
          <w:sz w:val="22"/>
          <w:szCs w:val="22"/>
        </w:rPr>
      </w:pPr>
      <w:r w:rsidRPr="00FB21D8">
        <w:rPr>
          <w:rFonts w:ascii="Arial" w:hAnsi="Arial" w:cs="Arial"/>
          <w:sz w:val="22"/>
          <w:szCs w:val="22"/>
        </w:rPr>
        <w:t xml:space="preserve">Auxilio exequial </w:t>
      </w:r>
    </w:p>
    <w:p w14:paraId="2B4E1FED" w14:textId="77777777" w:rsidR="00987281" w:rsidRPr="00FB21D8" w:rsidRDefault="00EB3EA4" w:rsidP="00FB21D8">
      <w:pPr>
        <w:autoSpaceDE w:val="0"/>
        <w:autoSpaceDN w:val="0"/>
        <w:adjustRightInd w:val="0"/>
        <w:spacing w:line="240" w:lineRule="auto"/>
        <w:jc w:val="both"/>
        <w:rPr>
          <w:rFonts w:ascii="Arial" w:hAnsi="Arial" w:cs="Arial"/>
        </w:rPr>
      </w:pPr>
      <w:r w:rsidRPr="00FB21D8">
        <w:rPr>
          <w:rFonts w:ascii="Arial" w:hAnsi="Arial" w:cs="Arial"/>
        </w:rPr>
        <w:t>Se hará un auxilio exequial de un salario mínimo vigente en caso de muerte durante el tiempo del convenio.</w:t>
      </w:r>
    </w:p>
    <w:p w14:paraId="6F2B9326" w14:textId="77777777" w:rsidR="00345FCC" w:rsidRPr="00FB21D8" w:rsidRDefault="00345FCC" w:rsidP="00FB21D8">
      <w:pPr>
        <w:autoSpaceDE w:val="0"/>
        <w:autoSpaceDN w:val="0"/>
        <w:adjustRightInd w:val="0"/>
        <w:spacing w:line="240" w:lineRule="auto"/>
        <w:ind w:left="426"/>
        <w:jc w:val="both"/>
        <w:rPr>
          <w:rFonts w:ascii="Arial" w:hAnsi="Arial" w:cs="Arial"/>
        </w:rPr>
      </w:pPr>
    </w:p>
    <w:p w14:paraId="0D3740C8" w14:textId="77777777" w:rsidR="00FB21D8" w:rsidRDefault="00FB21D8" w:rsidP="00FB21D8">
      <w:pPr>
        <w:autoSpaceDE w:val="0"/>
        <w:autoSpaceDN w:val="0"/>
        <w:adjustRightInd w:val="0"/>
        <w:spacing w:after="0" w:line="240" w:lineRule="auto"/>
        <w:jc w:val="both"/>
        <w:rPr>
          <w:rFonts w:ascii="Arial" w:eastAsia="Times New Roman" w:hAnsi="Arial" w:cs="Arial"/>
          <w:lang w:eastAsia="zh-CN"/>
        </w:rPr>
      </w:pPr>
      <w:bookmarkStart w:id="19" w:name="_Hlk90375230"/>
    </w:p>
    <w:p w14:paraId="3BC10EBF" w14:textId="77777777" w:rsidR="00FB21D8" w:rsidRDefault="00FB21D8" w:rsidP="00FB21D8">
      <w:pPr>
        <w:autoSpaceDE w:val="0"/>
        <w:autoSpaceDN w:val="0"/>
        <w:adjustRightInd w:val="0"/>
        <w:spacing w:after="0" w:line="240" w:lineRule="auto"/>
        <w:jc w:val="both"/>
        <w:rPr>
          <w:rFonts w:ascii="Arial" w:eastAsia="Times New Roman" w:hAnsi="Arial" w:cs="Arial"/>
          <w:lang w:eastAsia="zh-CN"/>
        </w:rPr>
      </w:pPr>
    </w:p>
    <w:p w14:paraId="75B900A7" w14:textId="1BBCF99F" w:rsidR="000449B9" w:rsidRPr="00FB21D8" w:rsidRDefault="000449B9" w:rsidP="00FB21D8">
      <w:pPr>
        <w:autoSpaceDE w:val="0"/>
        <w:autoSpaceDN w:val="0"/>
        <w:adjustRightInd w:val="0"/>
        <w:spacing w:after="0" w:line="240" w:lineRule="auto"/>
        <w:jc w:val="both"/>
        <w:rPr>
          <w:rFonts w:ascii="Arial" w:eastAsia="Times New Roman" w:hAnsi="Arial" w:cs="Arial"/>
          <w:lang w:eastAsia="zh-CN"/>
        </w:rPr>
      </w:pPr>
      <w:r w:rsidRPr="00FB21D8">
        <w:rPr>
          <w:rFonts w:ascii="Arial" w:eastAsia="Times New Roman" w:hAnsi="Arial" w:cs="Arial"/>
          <w:lang w:eastAsia="zh-CN"/>
        </w:rPr>
        <w:t>2.2.4. Garantizar que los adultos mayores beneficiarios del Centro Vida, cumplan con los requisitos mínimos de inscripción como beneficiarios regulados por la Ley 1276 de 2009 y demás normas concordantes.</w:t>
      </w:r>
    </w:p>
    <w:bookmarkEnd w:id="19"/>
    <w:p w14:paraId="555AFD94" w14:textId="2BC3466B" w:rsidR="00345FCC" w:rsidRPr="00FB21D8" w:rsidRDefault="00345FCC" w:rsidP="00FB21D8">
      <w:pPr>
        <w:autoSpaceDE w:val="0"/>
        <w:autoSpaceDN w:val="0"/>
        <w:adjustRightInd w:val="0"/>
        <w:spacing w:after="0" w:line="240" w:lineRule="auto"/>
        <w:jc w:val="both"/>
        <w:rPr>
          <w:rFonts w:ascii="Arial" w:eastAsia="Times New Roman" w:hAnsi="Arial" w:cs="Arial"/>
          <w:lang w:eastAsia="zh-CN"/>
        </w:rPr>
      </w:pPr>
    </w:p>
    <w:p w14:paraId="4E565AD8" w14:textId="77777777" w:rsidR="00554559" w:rsidRPr="00554559" w:rsidRDefault="00554559" w:rsidP="00FB21D8">
      <w:pPr>
        <w:autoSpaceDE w:val="0"/>
        <w:autoSpaceDN w:val="0"/>
        <w:adjustRightInd w:val="0"/>
        <w:spacing w:after="0" w:line="240" w:lineRule="auto"/>
        <w:jc w:val="both"/>
        <w:rPr>
          <w:rFonts w:ascii="Arial" w:eastAsia="Times New Roman" w:hAnsi="Arial" w:cs="Arial"/>
          <w:lang w:eastAsia="zh-CN"/>
        </w:rPr>
      </w:pPr>
      <w:bookmarkStart w:id="20" w:name="_Hlk116493029"/>
      <w:r w:rsidRPr="00554559">
        <w:rPr>
          <w:rFonts w:ascii="Arial" w:eastAsia="Times New Roman" w:hAnsi="Arial" w:cs="Arial"/>
          <w:lang w:eastAsia="zh-CN"/>
        </w:rPr>
        <w:t>Para el  corte # 5 del convenio 00-24 la Corporación guarda en su debido archivo los ingresos de cada adulto mayor con su respectiva información como requisitos para el ingreso al centro vida, para el informe  comprendido entre el 12 de julio y el 11 de agosto se anexaron los 50 ingresos de las personas mayores atendidas por el centro vida los cuales fueron realizados al momento de inicia dicho convenio; para el presente corte se realizó 1 ingreso nuevo el cual será anexado.</w:t>
      </w:r>
    </w:p>
    <w:bookmarkEnd w:id="20"/>
    <w:p w14:paraId="61E7DD7E" w14:textId="77777777" w:rsidR="00554559" w:rsidRPr="00554559" w:rsidRDefault="00554559" w:rsidP="00FB21D8">
      <w:pPr>
        <w:autoSpaceDE w:val="0"/>
        <w:autoSpaceDN w:val="0"/>
        <w:adjustRightInd w:val="0"/>
        <w:spacing w:after="0" w:line="240" w:lineRule="auto"/>
        <w:jc w:val="both"/>
        <w:rPr>
          <w:rFonts w:ascii="Arial" w:eastAsia="Times New Roman" w:hAnsi="Arial" w:cs="Arial"/>
          <w:lang w:eastAsia="zh-CN"/>
        </w:rPr>
      </w:pPr>
    </w:p>
    <w:p w14:paraId="7D7142EB" w14:textId="1729207D" w:rsidR="00396181" w:rsidRPr="00FB21D8" w:rsidRDefault="00554559" w:rsidP="00FB21D8">
      <w:pPr>
        <w:autoSpaceDE w:val="0"/>
        <w:autoSpaceDN w:val="0"/>
        <w:adjustRightInd w:val="0"/>
        <w:spacing w:after="0" w:line="240" w:lineRule="auto"/>
        <w:jc w:val="both"/>
        <w:rPr>
          <w:rFonts w:ascii="Arial" w:eastAsia="Times New Roman" w:hAnsi="Arial" w:cs="Arial"/>
          <w:lang w:eastAsia="zh-CN"/>
        </w:rPr>
      </w:pPr>
      <w:r w:rsidRPr="00FB21D8">
        <w:rPr>
          <w:rFonts w:ascii="Arial" w:eastAsia="Times New Roman" w:hAnsi="Arial" w:cs="Arial"/>
          <w:lang w:eastAsia="zh-CN"/>
        </w:rPr>
        <w:t>Soporte evidencias: para identificar las fichas de ingreso se remite a los anexos del primer corte informado del 12 de julio al 11 de agosto de 2022 del convenio 00-24 punto (2.2.4) en la cual se encuentran los ingresos con su respectiva información</w:t>
      </w:r>
    </w:p>
    <w:p w14:paraId="3AF6E66D" w14:textId="77777777" w:rsidR="00A27FCA" w:rsidRPr="00FB21D8" w:rsidRDefault="00A27FCA" w:rsidP="00FB21D8">
      <w:pPr>
        <w:autoSpaceDE w:val="0"/>
        <w:autoSpaceDN w:val="0"/>
        <w:adjustRightInd w:val="0"/>
        <w:spacing w:after="0" w:line="240" w:lineRule="auto"/>
        <w:jc w:val="both"/>
        <w:rPr>
          <w:rFonts w:ascii="Arial" w:eastAsia="Times New Roman" w:hAnsi="Arial" w:cs="Arial"/>
          <w:lang w:eastAsia="zh-CN"/>
        </w:rPr>
      </w:pPr>
    </w:p>
    <w:p w14:paraId="2CF2AC81" w14:textId="77777777" w:rsidR="00A27FCA" w:rsidRPr="00FB21D8" w:rsidRDefault="00A27FCA" w:rsidP="00FB21D8">
      <w:pPr>
        <w:autoSpaceDE w:val="0"/>
        <w:autoSpaceDN w:val="0"/>
        <w:adjustRightInd w:val="0"/>
        <w:spacing w:after="0" w:line="240" w:lineRule="auto"/>
        <w:jc w:val="both"/>
        <w:rPr>
          <w:rFonts w:ascii="Arial" w:eastAsia="Times New Roman" w:hAnsi="Arial" w:cs="Arial"/>
          <w:lang w:eastAsia="zh-CN"/>
        </w:rPr>
      </w:pPr>
      <w:bookmarkStart w:id="21" w:name="_Hlk74818032"/>
      <w:r w:rsidRPr="00FB21D8">
        <w:rPr>
          <w:rFonts w:ascii="Arial" w:eastAsia="Times New Roman" w:hAnsi="Arial" w:cs="Arial"/>
          <w:lang w:eastAsia="zh-CN"/>
        </w:rPr>
        <w:t>2.2.5. Destinar y ejecutar los aportes entregados por parte del Municipio de Armenia, según lo ordenado por la Ley 1276 de 2009 y acuerdo 017 de 2012. Para contribuir a la financiación exclusiva de cupos atendidos para adultos mayores en situación de vulnerabilidad social.</w:t>
      </w:r>
    </w:p>
    <w:p w14:paraId="74D0A096" w14:textId="7FA019A9" w:rsidR="00146657" w:rsidRPr="00FB21D8" w:rsidRDefault="00146657" w:rsidP="00FB21D8">
      <w:pPr>
        <w:autoSpaceDE w:val="0"/>
        <w:autoSpaceDN w:val="0"/>
        <w:adjustRightInd w:val="0"/>
        <w:spacing w:after="0" w:line="240" w:lineRule="auto"/>
        <w:jc w:val="both"/>
        <w:rPr>
          <w:rFonts w:ascii="Arial" w:eastAsia="Times New Roman" w:hAnsi="Arial" w:cs="Arial"/>
          <w:lang w:eastAsia="zh-CN"/>
        </w:rPr>
      </w:pPr>
      <w:bookmarkStart w:id="22" w:name="_Hlk69087623"/>
      <w:bookmarkEnd w:id="21"/>
    </w:p>
    <w:p w14:paraId="3B8263DE" w14:textId="77777777" w:rsidR="009856E9" w:rsidRPr="00FB21D8" w:rsidRDefault="009856E9" w:rsidP="00FB21D8">
      <w:pPr>
        <w:autoSpaceDE w:val="0"/>
        <w:autoSpaceDN w:val="0"/>
        <w:adjustRightInd w:val="0"/>
        <w:spacing w:after="0" w:line="240" w:lineRule="auto"/>
        <w:jc w:val="both"/>
        <w:rPr>
          <w:rFonts w:ascii="Arial" w:eastAsia="Times New Roman" w:hAnsi="Arial" w:cs="Arial"/>
          <w:lang w:eastAsia="zh-CN"/>
        </w:rPr>
      </w:pPr>
    </w:p>
    <w:p w14:paraId="6F0148AD" w14:textId="77777777" w:rsidR="00554559" w:rsidRPr="00554559" w:rsidRDefault="00554559" w:rsidP="00FB21D8">
      <w:pPr>
        <w:autoSpaceDE w:val="0"/>
        <w:autoSpaceDN w:val="0"/>
        <w:adjustRightInd w:val="0"/>
        <w:spacing w:after="0" w:line="240" w:lineRule="auto"/>
        <w:jc w:val="both"/>
        <w:rPr>
          <w:rFonts w:ascii="Arial" w:eastAsia="Times New Roman" w:hAnsi="Arial" w:cs="Arial"/>
          <w:lang w:eastAsia="zh-CN"/>
        </w:rPr>
      </w:pPr>
      <w:r w:rsidRPr="00554559">
        <w:rPr>
          <w:rFonts w:ascii="Arial" w:eastAsia="Times New Roman" w:hAnsi="Arial" w:cs="Arial"/>
          <w:lang w:eastAsia="zh-CN"/>
        </w:rPr>
        <w:t>la Corporación Huella Social para la Vida, destino todos los aportes entregados por el Municipio y según lo ordenado por la Ley 1276 de 2009, atendiendo adultos mayores en condición de vulnerabilidad pertenecientes a los barrios génesis, portal alto, portal bajo, la Mariela, salvador allende, corbones y barrio granada, ubicados en la ciudad de Armenia, los cuales se atienden con la respectiva prevención y elementos de bioseguridad, quienes son atendidos de 7:00 am a 4:00 pm; así mismo, se les brindo la  ingesta necesaria que consta de (desayuno, almuerzo y refrigerio), contribuyendo una atención integral adecuada en cada uno de los adultos mayores.</w:t>
      </w:r>
    </w:p>
    <w:p w14:paraId="1F4E0FF5" w14:textId="77777777" w:rsidR="00554559" w:rsidRPr="00554559" w:rsidRDefault="00554559" w:rsidP="00FB21D8">
      <w:pPr>
        <w:autoSpaceDE w:val="0"/>
        <w:autoSpaceDN w:val="0"/>
        <w:adjustRightInd w:val="0"/>
        <w:spacing w:after="0" w:line="240" w:lineRule="auto"/>
        <w:jc w:val="both"/>
        <w:rPr>
          <w:rFonts w:ascii="Arial" w:eastAsia="Times New Roman" w:hAnsi="Arial" w:cs="Arial"/>
          <w:lang w:eastAsia="zh-CN"/>
        </w:rPr>
      </w:pPr>
    </w:p>
    <w:p w14:paraId="10C6EE44" w14:textId="77777777" w:rsidR="00554559" w:rsidRPr="00554559" w:rsidRDefault="00554559" w:rsidP="00FB21D8">
      <w:pPr>
        <w:autoSpaceDE w:val="0"/>
        <w:autoSpaceDN w:val="0"/>
        <w:adjustRightInd w:val="0"/>
        <w:spacing w:after="0" w:line="240" w:lineRule="auto"/>
        <w:jc w:val="both"/>
        <w:rPr>
          <w:rFonts w:ascii="Arial" w:eastAsia="Times New Roman" w:hAnsi="Arial" w:cs="Arial"/>
          <w:lang w:eastAsia="zh-CN"/>
        </w:rPr>
      </w:pPr>
      <w:r w:rsidRPr="00554559">
        <w:rPr>
          <w:rFonts w:ascii="Arial" w:eastAsia="Times New Roman" w:hAnsi="Arial" w:cs="Arial"/>
          <w:lang w:eastAsia="zh-CN"/>
        </w:rPr>
        <w:t>soporte de evidencias: se anexa cuadro de asistencias diarias en el cual se hace la descripción del número de atenciones realizadas remitir al punto (2.2.2).</w:t>
      </w:r>
    </w:p>
    <w:p w14:paraId="0E494D29" w14:textId="77777777" w:rsidR="00495A87" w:rsidRPr="00FB21D8" w:rsidRDefault="00495A87" w:rsidP="00FB21D8">
      <w:pPr>
        <w:autoSpaceDE w:val="0"/>
        <w:autoSpaceDN w:val="0"/>
        <w:adjustRightInd w:val="0"/>
        <w:spacing w:after="0" w:line="240" w:lineRule="auto"/>
        <w:jc w:val="both"/>
        <w:rPr>
          <w:rFonts w:ascii="Arial" w:eastAsia="Times New Roman" w:hAnsi="Arial" w:cs="Arial"/>
          <w:lang w:eastAsia="zh-CN"/>
        </w:rPr>
      </w:pPr>
    </w:p>
    <w:p w14:paraId="0832DB1D" w14:textId="77777777" w:rsidR="001807F1" w:rsidRPr="00FB21D8" w:rsidRDefault="001807F1" w:rsidP="00FB21D8">
      <w:pPr>
        <w:autoSpaceDE w:val="0"/>
        <w:autoSpaceDN w:val="0"/>
        <w:adjustRightInd w:val="0"/>
        <w:spacing w:after="0" w:line="240" w:lineRule="auto"/>
        <w:jc w:val="both"/>
        <w:rPr>
          <w:rFonts w:ascii="Arial" w:eastAsia="Times New Roman" w:hAnsi="Arial" w:cs="Arial"/>
          <w:lang w:eastAsia="zh-CN"/>
        </w:rPr>
      </w:pPr>
    </w:p>
    <w:p w14:paraId="5AA33CBE" w14:textId="3D5264B2" w:rsidR="00495A87" w:rsidRPr="00FB21D8" w:rsidRDefault="0066326F" w:rsidP="00FB21D8">
      <w:pPr>
        <w:autoSpaceDE w:val="0"/>
        <w:autoSpaceDN w:val="0"/>
        <w:adjustRightInd w:val="0"/>
        <w:spacing w:after="0" w:line="240" w:lineRule="auto"/>
        <w:jc w:val="both"/>
        <w:rPr>
          <w:rFonts w:ascii="Arial" w:eastAsia="Times New Roman" w:hAnsi="Arial" w:cs="Arial"/>
          <w:lang w:eastAsia="zh-CN"/>
        </w:rPr>
      </w:pPr>
      <w:r w:rsidRPr="00FB21D8">
        <w:rPr>
          <w:rFonts w:ascii="Arial" w:eastAsia="Times New Roman" w:hAnsi="Arial" w:cs="Arial"/>
          <w:lang w:eastAsia="zh-CN"/>
        </w:rPr>
        <w:t>2</w:t>
      </w:r>
      <w:r w:rsidR="00AC69B3" w:rsidRPr="00FB21D8">
        <w:rPr>
          <w:rFonts w:ascii="Arial" w:eastAsia="Times New Roman" w:hAnsi="Arial" w:cs="Arial"/>
          <w:lang w:eastAsia="zh-CN"/>
        </w:rPr>
        <w:t>.2.6. Garantizar a la atención de los adultos mayores en el Centro Vida evitando aglomeraciones según las disposiciones del Ministerio de Salud y Protección.</w:t>
      </w:r>
      <w:bookmarkEnd w:id="22"/>
    </w:p>
    <w:p w14:paraId="13BB29E1" w14:textId="77777777" w:rsidR="00554559" w:rsidRPr="00554559" w:rsidRDefault="00554559" w:rsidP="00FB21D8">
      <w:pPr>
        <w:autoSpaceDE w:val="0"/>
        <w:autoSpaceDN w:val="0"/>
        <w:adjustRightInd w:val="0"/>
        <w:spacing w:after="0" w:line="240" w:lineRule="auto"/>
        <w:jc w:val="both"/>
        <w:rPr>
          <w:rFonts w:ascii="Arial" w:eastAsia="Times New Roman" w:hAnsi="Arial" w:cs="Arial"/>
          <w:lang w:eastAsia="zh-CN"/>
        </w:rPr>
      </w:pPr>
      <w:bookmarkStart w:id="23" w:name="_Hlk69087828"/>
    </w:p>
    <w:p w14:paraId="0E42607A" w14:textId="5428D8BA" w:rsidR="00554559" w:rsidRPr="00554559" w:rsidRDefault="00554559" w:rsidP="00FB21D8">
      <w:pPr>
        <w:autoSpaceDE w:val="0"/>
        <w:autoSpaceDN w:val="0"/>
        <w:adjustRightInd w:val="0"/>
        <w:spacing w:after="0" w:line="240" w:lineRule="auto"/>
        <w:jc w:val="both"/>
        <w:rPr>
          <w:rFonts w:ascii="Arial" w:eastAsia="Times New Roman" w:hAnsi="Arial" w:cs="Arial"/>
          <w:lang w:eastAsia="zh-CN"/>
        </w:rPr>
      </w:pPr>
      <w:r w:rsidRPr="00554559">
        <w:rPr>
          <w:rFonts w:ascii="Arial" w:eastAsia="Times New Roman" w:hAnsi="Arial" w:cs="Arial"/>
          <w:lang w:eastAsia="zh-CN"/>
        </w:rPr>
        <w:t xml:space="preserve">El centro vida cumplió y garantizo la atención de los adultos mayores durante el corte # 5 de dicho convenio, dentro de lo cual se </w:t>
      </w:r>
      <w:r w:rsidRPr="00FB21D8">
        <w:rPr>
          <w:rFonts w:ascii="Arial" w:eastAsia="Times New Roman" w:hAnsi="Arial" w:cs="Arial"/>
          <w:lang w:eastAsia="zh-CN"/>
        </w:rPr>
        <w:t>dio</w:t>
      </w:r>
      <w:r w:rsidRPr="00554559">
        <w:rPr>
          <w:rFonts w:ascii="Arial" w:eastAsia="Times New Roman" w:hAnsi="Arial" w:cs="Arial"/>
          <w:lang w:eastAsia="zh-CN"/>
        </w:rPr>
        <w:t xml:space="preserve"> continuidad a los debidos cuidados de prevención; con apoyo del personal de trabajo se les realiza recomendaciones diarias de todas y cada una de las normas de bioseguridad.  </w:t>
      </w:r>
    </w:p>
    <w:p w14:paraId="237BE397" w14:textId="6638E969" w:rsidR="00554559" w:rsidRPr="00FB21D8" w:rsidRDefault="00554559" w:rsidP="00FB21D8">
      <w:pPr>
        <w:autoSpaceDE w:val="0"/>
        <w:autoSpaceDN w:val="0"/>
        <w:adjustRightInd w:val="0"/>
        <w:spacing w:after="0" w:line="240" w:lineRule="auto"/>
        <w:jc w:val="both"/>
        <w:rPr>
          <w:rFonts w:ascii="Arial" w:eastAsia="Times New Roman" w:hAnsi="Arial" w:cs="Arial"/>
          <w:lang w:eastAsia="zh-CN"/>
        </w:rPr>
      </w:pPr>
    </w:p>
    <w:p w14:paraId="305F4ADF" w14:textId="677D452A" w:rsidR="00554559" w:rsidRPr="00FB21D8" w:rsidRDefault="00FB21D8" w:rsidP="00FB21D8">
      <w:pPr>
        <w:autoSpaceDE w:val="0"/>
        <w:autoSpaceDN w:val="0"/>
        <w:adjustRightInd w:val="0"/>
        <w:spacing w:after="0" w:line="240" w:lineRule="auto"/>
        <w:jc w:val="center"/>
        <w:rPr>
          <w:rFonts w:ascii="Arial" w:eastAsia="Times New Roman" w:hAnsi="Arial" w:cs="Arial"/>
          <w:lang w:eastAsia="zh-CN"/>
        </w:rPr>
      </w:pPr>
      <w:r w:rsidRPr="00FB21D8">
        <w:rPr>
          <w:rFonts w:ascii="Arial" w:hAnsi="Arial" w:cs="Arial"/>
          <w:noProof/>
        </w:rPr>
        <w:drawing>
          <wp:inline distT="0" distB="0" distL="0" distR="0" wp14:anchorId="4BD35CAF" wp14:editId="218DFEB0">
            <wp:extent cx="4897321" cy="2939143"/>
            <wp:effectExtent l="0" t="0" r="0" b="0"/>
            <wp:docPr id="10" name="Imagen 10"/>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14175" cy="2949258"/>
                    </a:xfrm>
                    <a:prstGeom prst="rect">
                      <a:avLst/>
                    </a:prstGeom>
                  </pic:spPr>
                </pic:pic>
              </a:graphicData>
            </a:graphic>
          </wp:inline>
        </w:drawing>
      </w:r>
    </w:p>
    <w:p w14:paraId="38D56580" w14:textId="1E9A5CC8" w:rsidR="00554559" w:rsidRPr="00554559" w:rsidRDefault="00554559" w:rsidP="00FB21D8">
      <w:pPr>
        <w:autoSpaceDE w:val="0"/>
        <w:autoSpaceDN w:val="0"/>
        <w:adjustRightInd w:val="0"/>
        <w:spacing w:after="0" w:line="240" w:lineRule="auto"/>
        <w:rPr>
          <w:rFonts w:ascii="Arial" w:eastAsia="Times New Roman" w:hAnsi="Arial" w:cs="Arial"/>
          <w:lang w:eastAsia="zh-CN"/>
        </w:rPr>
      </w:pPr>
    </w:p>
    <w:p w14:paraId="62D6E554" w14:textId="3E0F3E26" w:rsidR="00554559" w:rsidRPr="00FB21D8" w:rsidRDefault="00554559" w:rsidP="00FB21D8">
      <w:pPr>
        <w:autoSpaceDE w:val="0"/>
        <w:autoSpaceDN w:val="0"/>
        <w:adjustRightInd w:val="0"/>
        <w:spacing w:after="0" w:line="240" w:lineRule="auto"/>
        <w:jc w:val="both"/>
        <w:rPr>
          <w:rFonts w:ascii="Arial" w:eastAsia="Times New Roman" w:hAnsi="Arial" w:cs="Arial"/>
          <w:lang w:eastAsia="zh-CN"/>
        </w:rPr>
      </w:pPr>
      <w:r w:rsidRPr="00554559">
        <w:rPr>
          <w:rFonts w:ascii="Arial" w:eastAsia="Times New Roman" w:hAnsi="Arial" w:cs="Arial"/>
          <w:lang w:eastAsia="zh-CN"/>
        </w:rPr>
        <w:lastRenderedPageBreak/>
        <w:t>En el anexo fotográfico se puede evidenciar los grupos en diferentes actividades y con los debidos elementos de protección.</w:t>
      </w:r>
    </w:p>
    <w:p w14:paraId="17850C63" w14:textId="77777777" w:rsidR="00554559" w:rsidRPr="00554559" w:rsidRDefault="00554559" w:rsidP="00FB21D8">
      <w:pPr>
        <w:autoSpaceDE w:val="0"/>
        <w:autoSpaceDN w:val="0"/>
        <w:adjustRightInd w:val="0"/>
        <w:spacing w:after="0" w:line="240" w:lineRule="auto"/>
        <w:jc w:val="both"/>
        <w:rPr>
          <w:rFonts w:ascii="Arial" w:eastAsia="Times New Roman" w:hAnsi="Arial" w:cs="Arial"/>
          <w:lang w:eastAsia="zh-CN"/>
        </w:rPr>
      </w:pPr>
    </w:p>
    <w:p w14:paraId="5B747BAC" w14:textId="77777777" w:rsidR="00554559" w:rsidRPr="00554559" w:rsidRDefault="00554559" w:rsidP="00FB21D8">
      <w:pPr>
        <w:autoSpaceDE w:val="0"/>
        <w:autoSpaceDN w:val="0"/>
        <w:adjustRightInd w:val="0"/>
        <w:spacing w:after="0" w:line="240" w:lineRule="auto"/>
        <w:jc w:val="both"/>
        <w:rPr>
          <w:rFonts w:ascii="Arial" w:eastAsia="Times New Roman" w:hAnsi="Arial" w:cs="Arial"/>
          <w:lang w:eastAsia="zh-CN"/>
        </w:rPr>
      </w:pPr>
      <w:r w:rsidRPr="00554559">
        <w:rPr>
          <w:rFonts w:ascii="Arial" w:eastAsia="Times New Roman" w:hAnsi="Arial" w:cs="Arial"/>
          <w:lang w:eastAsia="zh-CN"/>
        </w:rPr>
        <w:t>Soporte de evidencias: Se anexa registro fotográfico donde se puede evidenciar, que los adultos usan los elementos de protección durante todas las actividades como lo es el tapabocas.</w:t>
      </w:r>
    </w:p>
    <w:bookmarkEnd w:id="23"/>
    <w:p w14:paraId="64574EFA" w14:textId="047DC130" w:rsidR="00776BD4" w:rsidRPr="00FB21D8" w:rsidRDefault="00776BD4" w:rsidP="00FB21D8">
      <w:pPr>
        <w:autoSpaceDE w:val="0"/>
        <w:autoSpaceDN w:val="0"/>
        <w:adjustRightInd w:val="0"/>
        <w:spacing w:after="0" w:line="240" w:lineRule="auto"/>
        <w:jc w:val="both"/>
        <w:rPr>
          <w:rFonts w:ascii="Arial" w:eastAsia="Times New Roman" w:hAnsi="Arial" w:cs="Arial"/>
          <w:lang w:eastAsia="zh-CN"/>
        </w:rPr>
      </w:pPr>
    </w:p>
    <w:p w14:paraId="67690548" w14:textId="77777777" w:rsidR="00776BD4" w:rsidRPr="00FB21D8" w:rsidRDefault="00776BD4" w:rsidP="00FB21D8">
      <w:pPr>
        <w:autoSpaceDE w:val="0"/>
        <w:autoSpaceDN w:val="0"/>
        <w:adjustRightInd w:val="0"/>
        <w:spacing w:after="0" w:line="240" w:lineRule="auto"/>
        <w:jc w:val="both"/>
        <w:rPr>
          <w:rFonts w:ascii="Arial" w:eastAsia="Times New Roman" w:hAnsi="Arial" w:cs="Arial"/>
          <w:lang w:eastAsia="zh-CN"/>
        </w:rPr>
      </w:pPr>
    </w:p>
    <w:p w14:paraId="2C659153" w14:textId="21F69F09" w:rsidR="0066326F" w:rsidRPr="00FB21D8" w:rsidRDefault="0066326F" w:rsidP="00FB21D8">
      <w:pPr>
        <w:autoSpaceDE w:val="0"/>
        <w:autoSpaceDN w:val="0"/>
        <w:adjustRightInd w:val="0"/>
        <w:spacing w:after="0" w:line="240" w:lineRule="auto"/>
        <w:jc w:val="both"/>
        <w:rPr>
          <w:rFonts w:ascii="Arial" w:eastAsia="Times New Roman" w:hAnsi="Arial" w:cs="Arial"/>
          <w:lang w:eastAsia="zh-CN"/>
        </w:rPr>
      </w:pPr>
      <w:bookmarkStart w:id="24" w:name="_Hlk90374806"/>
      <w:r w:rsidRPr="00FB21D8">
        <w:rPr>
          <w:rFonts w:ascii="Arial" w:eastAsia="Times New Roman" w:hAnsi="Arial" w:cs="Arial"/>
          <w:lang w:eastAsia="zh-CN"/>
        </w:rPr>
        <w:t>2.2.7. Garantizar el equipo multidisciplinario de acuerdo al número de adultos mayores atendidos; para prestar los servicios mínimos en el centro vida, establecidos en la Ley 1276 de 2009, Ley 1315 de 2009 y demás normas concordantes.</w:t>
      </w:r>
    </w:p>
    <w:bookmarkEnd w:id="24"/>
    <w:p w14:paraId="4F84F9C3" w14:textId="0D3FD42B" w:rsidR="00071102" w:rsidRPr="00FB21D8" w:rsidRDefault="00071102" w:rsidP="00FB21D8">
      <w:pPr>
        <w:autoSpaceDE w:val="0"/>
        <w:autoSpaceDN w:val="0"/>
        <w:adjustRightInd w:val="0"/>
        <w:spacing w:after="0" w:line="240" w:lineRule="auto"/>
        <w:rPr>
          <w:rFonts w:ascii="Arial" w:eastAsia="Times New Roman" w:hAnsi="Arial" w:cs="Arial"/>
          <w:lang w:eastAsia="zh-CN"/>
        </w:rPr>
      </w:pPr>
    </w:p>
    <w:p w14:paraId="68114199" w14:textId="5E47DECE" w:rsidR="003067AF" w:rsidRPr="00FB21D8" w:rsidRDefault="003067AF" w:rsidP="00FB21D8">
      <w:pPr>
        <w:autoSpaceDE w:val="0"/>
        <w:autoSpaceDN w:val="0"/>
        <w:adjustRightInd w:val="0"/>
        <w:spacing w:after="0" w:line="240" w:lineRule="auto"/>
        <w:jc w:val="center"/>
        <w:rPr>
          <w:rFonts w:ascii="Arial" w:eastAsia="Times New Roman" w:hAnsi="Arial" w:cs="Arial"/>
          <w:lang w:eastAsia="zh-CN"/>
        </w:rPr>
      </w:pPr>
      <w:r w:rsidRPr="00FB21D8">
        <w:rPr>
          <w:rFonts w:ascii="Arial" w:hAnsi="Arial" w:cs="Arial"/>
          <w:noProof/>
        </w:rPr>
        <w:drawing>
          <wp:inline distT="0" distB="0" distL="0" distR="0" wp14:anchorId="15A3768C" wp14:editId="2061AD73">
            <wp:extent cx="5942048" cy="3186545"/>
            <wp:effectExtent l="0" t="0" r="190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62479" cy="3197502"/>
                    </a:xfrm>
                    <a:prstGeom prst="rect">
                      <a:avLst/>
                    </a:prstGeom>
                  </pic:spPr>
                </pic:pic>
              </a:graphicData>
            </a:graphic>
          </wp:inline>
        </w:drawing>
      </w:r>
    </w:p>
    <w:p w14:paraId="38D04DAA" w14:textId="77777777" w:rsidR="003067AF" w:rsidRPr="00FB21D8" w:rsidRDefault="003067AF" w:rsidP="00FB21D8">
      <w:pPr>
        <w:autoSpaceDE w:val="0"/>
        <w:autoSpaceDN w:val="0"/>
        <w:adjustRightInd w:val="0"/>
        <w:spacing w:after="0" w:line="240" w:lineRule="auto"/>
        <w:rPr>
          <w:rFonts w:ascii="Arial" w:eastAsia="Times New Roman" w:hAnsi="Arial" w:cs="Arial"/>
          <w:lang w:eastAsia="zh-CN"/>
        </w:rPr>
      </w:pPr>
    </w:p>
    <w:p w14:paraId="3B6E9B29" w14:textId="77777777" w:rsidR="00D006DB" w:rsidRPr="00FB21D8" w:rsidRDefault="00AB5C09" w:rsidP="00FB21D8">
      <w:pPr>
        <w:autoSpaceDE w:val="0"/>
        <w:autoSpaceDN w:val="0"/>
        <w:adjustRightInd w:val="0"/>
        <w:spacing w:after="0" w:line="240" w:lineRule="auto"/>
        <w:jc w:val="center"/>
        <w:rPr>
          <w:rFonts w:ascii="Arial" w:eastAsia="Times New Roman" w:hAnsi="Arial" w:cs="Arial"/>
          <w:lang w:eastAsia="zh-CN"/>
        </w:rPr>
      </w:pPr>
      <w:r w:rsidRPr="00FB21D8">
        <w:rPr>
          <w:rFonts w:ascii="Arial" w:eastAsia="Times New Roman" w:hAnsi="Arial" w:cs="Arial"/>
          <w:lang w:eastAsia="zh-CN"/>
        </w:rPr>
        <w:t>EQUIPO MULTIDISCIPLINARIO</w:t>
      </w:r>
    </w:p>
    <w:p w14:paraId="31524600" w14:textId="77777777" w:rsidR="003067AF" w:rsidRPr="00FB21D8" w:rsidRDefault="003067AF" w:rsidP="00FB21D8">
      <w:pPr>
        <w:autoSpaceDE w:val="0"/>
        <w:autoSpaceDN w:val="0"/>
        <w:adjustRightInd w:val="0"/>
        <w:spacing w:after="0" w:line="240" w:lineRule="auto"/>
        <w:jc w:val="both"/>
        <w:rPr>
          <w:rFonts w:ascii="Arial" w:eastAsia="Times New Roman" w:hAnsi="Arial" w:cs="Arial"/>
          <w:lang w:eastAsia="zh-CN"/>
        </w:rPr>
      </w:pPr>
    </w:p>
    <w:p w14:paraId="45BD7640" w14:textId="77777777" w:rsidR="00423D88" w:rsidRPr="00FB21D8" w:rsidRDefault="00423D88" w:rsidP="00FB21D8">
      <w:pPr>
        <w:autoSpaceDE w:val="0"/>
        <w:autoSpaceDN w:val="0"/>
        <w:adjustRightInd w:val="0"/>
        <w:spacing w:after="0" w:line="240" w:lineRule="auto"/>
        <w:jc w:val="both"/>
        <w:rPr>
          <w:rFonts w:ascii="Arial" w:eastAsia="Times New Roman" w:hAnsi="Arial" w:cs="Arial"/>
          <w:lang w:eastAsia="zh-CN"/>
        </w:rPr>
      </w:pPr>
      <w:r w:rsidRPr="00FB21D8">
        <w:rPr>
          <w:rFonts w:ascii="Arial" w:eastAsia="Times New Roman" w:hAnsi="Arial" w:cs="Arial"/>
          <w:lang w:eastAsia="zh-CN"/>
        </w:rPr>
        <w:t>Cabe mencionar que para dicho corte el centro vida no genero cambios en cuanto al personal de trabajo, de quienes se anexo para el primer corte los diplomas y certificados de cada uno de los colaboradores.</w:t>
      </w:r>
    </w:p>
    <w:p w14:paraId="106E44E7" w14:textId="77777777" w:rsidR="00423D88" w:rsidRPr="00FB21D8" w:rsidRDefault="00423D88" w:rsidP="00FB21D8">
      <w:pPr>
        <w:autoSpaceDE w:val="0"/>
        <w:autoSpaceDN w:val="0"/>
        <w:adjustRightInd w:val="0"/>
        <w:spacing w:after="0" w:line="240" w:lineRule="auto"/>
        <w:jc w:val="both"/>
        <w:rPr>
          <w:rFonts w:ascii="Arial" w:eastAsia="Times New Roman" w:hAnsi="Arial" w:cs="Arial"/>
          <w:lang w:eastAsia="zh-CN"/>
        </w:rPr>
      </w:pPr>
    </w:p>
    <w:p w14:paraId="2786621A" w14:textId="77777777" w:rsidR="00FB21D8" w:rsidRDefault="00FB21D8" w:rsidP="00FB21D8">
      <w:pPr>
        <w:autoSpaceDE w:val="0"/>
        <w:autoSpaceDN w:val="0"/>
        <w:adjustRightInd w:val="0"/>
        <w:spacing w:after="0" w:line="240" w:lineRule="auto"/>
        <w:jc w:val="both"/>
        <w:rPr>
          <w:rFonts w:ascii="Arial" w:eastAsia="Times New Roman" w:hAnsi="Arial" w:cs="Arial"/>
          <w:lang w:eastAsia="zh-CN"/>
        </w:rPr>
      </w:pPr>
    </w:p>
    <w:p w14:paraId="7156089D" w14:textId="7BB69BDD" w:rsidR="00423D88" w:rsidRPr="00FB21D8" w:rsidRDefault="00423D88" w:rsidP="00FB21D8">
      <w:pPr>
        <w:autoSpaceDE w:val="0"/>
        <w:autoSpaceDN w:val="0"/>
        <w:adjustRightInd w:val="0"/>
        <w:spacing w:after="0" w:line="240" w:lineRule="auto"/>
        <w:jc w:val="both"/>
        <w:rPr>
          <w:rFonts w:ascii="Arial" w:eastAsia="Times New Roman" w:hAnsi="Arial" w:cs="Arial"/>
          <w:lang w:eastAsia="zh-CN"/>
        </w:rPr>
      </w:pPr>
      <w:r w:rsidRPr="00FB21D8">
        <w:rPr>
          <w:rFonts w:ascii="Arial" w:eastAsia="Times New Roman" w:hAnsi="Arial" w:cs="Arial"/>
          <w:lang w:eastAsia="zh-CN"/>
        </w:rPr>
        <w:t>Soporte de evidencia:  se remite al punto 2.2.3 en el cual se encuentran las bitácoras de las actividades realizadas de cada área con su debido anexo fotográfico. Remitir a los anexos del primer corte efectuado del 12 de julio al 11 de agosto punto (2.2.7)</w:t>
      </w:r>
    </w:p>
    <w:p w14:paraId="7642D1B0" w14:textId="63778254" w:rsidR="007B0A38" w:rsidRPr="00FB21D8" w:rsidRDefault="007B0A38" w:rsidP="00FB21D8">
      <w:pPr>
        <w:autoSpaceDE w:val="0"/>
        <w:autoSpaceDN w:val="0"/>
        <w:adjustRightInd w:val="0"/>
        <w:spacing w:after="0" w:line="240" w:lineRule="auto"/>
        <w:jc w:val="both"/>
        <w:rPr>
          <w:rFonts w:ascii="Arial" w:eastAsia="Times New Roman" w:hAnsi="Arial" w:cs="Arial"/>
          <w:lang w:eastAsia="zh-CN"/>
        </w:rPr>
      </w:pPr>
    </w:p>
    <w:p w14:paraId="7ACFCA59" w14:textId="77777777" w:rsidR="00423D88" w:rsidRPr="00FB21D8" w:rsidRDefault="00423D88" w:rsidP="00FB21D8">
      <w:pPr>
        <w:autoSpaceDE w:val="0"/>
        <w:autoSpaceDN w:val="0"/>
        <w:adjustRightInd w:val="0"/>
        <w:spacing w:after="0" w:line="240" w:lineRule="auto"/>
        <w:jc w:val="both"/>
        <w:rPr>
          <w:rFonts w:ascii="Arial" w:eastAsia="Times New Roman" w:hAnsi="Arial" w:cs="Arial"/>
          <w:lang w:eastAsia="zh-CN"/>
        </w:rPr>
      </w:pPr>
    </w:p>
    <w:p w14:paraId="7C734CC3" w14:textId="77777777" w:rsidR="000B36AA" w:rsidRPr="00FB21D8" w:rsidRDefault="000B36AA" w:rsidP="00FB21D8">
      <w:pPr>
        <w:autoSpaceDE w:val="0"/>
        <w:autoSpaceDN w:val="0"/>
        <w:adjustRightInd w:val="0"/>
        <w:spacing w:after="0" w:line="240" w:lineRule="auto"/>
        <w:jc w:val="both"/>
        <w:rPr>
          <w:rFonts w:ascii="Arial" w:eastAsia="Times New Roman" w:hAnsi="Arial" w:cs="Arial"/>
          <w:lang w:eastAsia="zh-CN"/>
        </w:rPr>
      </w:pPr>
      <w:r w:rsidRPr="00FB21D8">
        <w:rPr>
          <w:rFonts w:ascii="Arial" w:eastAsia="Times New Roman" w:hAnsi="Arial" w:cs="Arial"/>
          <w:lang w:eastAsia="zh-CN"/>
        </w:rPr>
        <w:t>2.2.8. Implementar la alimentación domiciliaria en los casos que el número de beneficiarios exceda la cantidad límite de atención sin configurar aglomeraciones.</w:t>
      </w:r>
    </w:p>
    <w:p w14:paraId="6E54D08B" w14:textId="77777777" w:rsidR="00486571" w:rsidRPr="00FB21D8" w:rsidRDefault="00486571" w:rsidP="00FB21D8">
      <w:pPr>
        <w:autoSpaceDE w:val="0"/>
        <w:autoSpaceDN w:val="0"/>
        <w:adjustRightInd w:val="0"/>
        <w:spacing w:after="0" w:line="240" w:lineRule="auto"/>
        <w:jc w:val="both"/>
        <w:rPr>
          <w:rFonts w:ascii="Arial" w:eastAsia="Times New Roman" w:hAnsi="Arial" w:cs="Arial"/>
          <w:lang w:eastAsia="zh-CN"/>
        </w:rPr>
      </w:pPr>
    </w:p>
    <w:p w14:paraId="5C14E33C" w14:textId="77777777" w:rsidR="001B0ED6" w:rsidRPr="00FB21D8" w:rsidRDefault="001B0ED6" w:rsidP="00FB21D8">
      <w:pPr>
        <w:autoSpaceDE w:val="0"/>
        <w:autoSpaceDN w:val="0"/>
        <w:adjustRightInd w:val="0"/>
        <w:spacing w:after="0" w:line="240" w:lineRule="auto"/>
        <w:jc w:val="both"/>
        <w:rPr>
          <w:rFonts w:ascii="Arial" w:eastAsia="Times New Roman" w:hAnsi="Arial" w:cs="Arial"/>
          <w:lang w:eastAsia="zh-CN"/>
        </w:rPr>
      </w:pPr>
      <w:r w:rsidRPr="00FB21D8">
        <w:rPr>
          <w:rFonts w:ascii="Arial" w:eastAsia="Times New Roman" w:hAnsi="Arial" w:cs="Arial"/>
          <w:lang w:eastAsia="zh-CN"/>
        </w:rPr>
        <w:t>La Corporación Huella Social para la Vida, No excedió la cantidad límite de atenciones durante el corte informado, ya que los adultos atendidos tienen constancia en la asistencia diaria al centro vida.</w:t>
      </w:r>
    </w:p>
    <w:p w14:paraId="285E4B1E" w14:textId="77777777" w:rsidR="001B0ED6" w:rsidRPr="00FB21D8" w:rsidRDefault="001B0ED6" w:rsidP="00FB21D8">
      <w:pPr>
        <w:autoSpaceDE w:val="0"/>
        <w:autoSpaceDN w:val="0"/>
        <w:adjustRightInd w:val="0"/>
        <w:spacing w:after="0" w:line="240" w:lineRule="auto"/>
        <w:jc w:val="both"/>
        <w:rPr>
          <w:rFonts w:ascii="Arial" w:eastAsia="Times New Roman" w:hAnsi="Arial" w:cs="Arial"/>
          <w:lang w:eastAsia="zh-CN"/>
        </w:rPr>
      </w:pPr>
    </w:p>
    <w:p w14:paraId="44747AF7" w14:textId="77777777" w:rsidR="001B0ED6" w:rsidRPr="00FB21D8" w:rsidRDefault="001B0ED6" w:rsidP="00FB21D8">
      <w:pPr>
        <w:autoSpaceDE w:val="0"/>
        <w:autoSpaceDN w:val="0"/>
        <w:adjustRightInd w:val="0"/>
        <w:spacing w:after="0" w:line="240" w:lineRule="auto"/>
        <w:jc w:val="both"/>
        <w:rPr>
          <w:rFonts w:ascii="Arial" w:eastAsia="Times New Roman" w:hAnsi="Arial" w:cs="Arial"/>
          <w:lang w:eastAsia="zh-CN"/>
        </w:rPr>
      </w:pPr>
      <w:r w:rsidRPr="00FB21D8">
        <w:rPr>
          <w:rFonts w:ascii="Arial" w:eastAsia="Times New Roman" w:hAnsi="Arial" w:cs="Arial"/>
          <w:lang w:eastAsia="zh-CN"/>
        </w:rPr>
        <w:t>En el cuadro del punto 2.2.2 se evidencia la atención diaria por grupo de los adultos mayores con debida constancia.</w:t>
      </w:r>
    </w:p>
    <w:p w14:paraId="439E30FE" w14:textId="77777777" w:rsidR="001B0ED6" w:rsidRPr="00FB21D8" w:rsidRDefault="001B0ED6" w:rsidP="00FB21D8">
      <w:pPr>
        <w:autoSpaceDE w:val="0"/>
        <w:autoSpaceDN w:val="0"/>
        <w:adjustRightInd w:val="0"/>
        <w:spacing w:after="0" w:line="240" w:lineRule="auto"/>
        <w:jc w:val="both"/>
        <w:rPr>
          <w:rFonts w:ascii="Arial" w:eastAsia="Times New Roman" w:hAnsi="Arial" w:cs="Arial"/>
          <w:lang w:eastAsia="zh-CN"/>
        </w:rPr>
      </w:pPr>
    </w:p>
    <w:p w14:paraId="26CA6341" w14:textId="77777777" w:rsidR="001B0ED6" w:rsidRPr="00FB21D8" w:rsidRDefault="001B0ED6" w:rsidP="00FB21D8">
      <w:pPr>
        <w:autoSpaceDE w:val="0"/>
        <w:autoSpaceDN w:val="0"/>
        <w:adjustRightInd w:val="0"/>
        <w:spacing w:after="0" w:line="240" w:lineRule="auto"/>
        <w:jc w:val="both"/>
        <w:rPr>
          <w:rFonts w:ascii="Arial" w:eastAsia="Times New Roman" w:hAnsi="Arial" w:cs="Arial"/>
          <w:lang w:eastAsia="zh-CN"/>
        </w:rPr>
      </w:pPr>
      <w:r w:rsidRPr="00FB21D8">
        <w:rPr>
          <w:rFonts w:ascii="Arial" w:eastAsia="Times New Roman" w:hAnsi="Arial" w:cs="Arial"/>
          <w:lang w:eastAsia="zh-CN"/>
        </w:rPr>
        <w:t>Soporte de evidencias:  se anexa cuadro de atenciones (remitir al punto 2.2.2).</w:t>
      </w:r>
    </w:p>
    <w:p w14:paraId="4815D754" w14:textId="77777777" w:rsidR="000B36AA" w:rsidRPr="00FB21D8" w:rsidRDefault="000B36AA" w:rsidP="00FB21D8">
      <w:pPr>
        <w:autoSpaceDE w:val="0"/>
        <w:autoSpaceDN w:val="0"/>
        <w:adjustRightInd w:val="0"/>
        <w:spacing w:after="0" w:line="240" w:lineRule="auto"/>
        <w:jc w:val="both"/>
        <w:rPr>
          <w:rFonts w:ascii="Arial" w:eastAsia="Times New Roman" w:hAnsi="Arial" w:cs="Arial"/>
          <w:lang w:eastAsia="zh-CN"/>
        </w:rPr>
      </w:pPr>
    </w:p>
    <w:p w14:paraId="08F28810" w14:textId="19365291" w:rsidR="007B0A38" w:rsidRPr="00FB21D8" w:rsidRDefault="007B0A38" w:rsidP="00FB21D8">
      <w:pPr>
        <w:autoSpaceDE w:val="0"/>
        <w:autoSpaceDN w:val="0"/>
        <w:adjustRightInd w:val="0"/>
        <w:spacing w:after="0" w:line="240" w:lineRule="auto"/>
        <w:jc w:val="both"/>
        <w:rPr>
          <w:rFonts w:ascii="Arial" w:eastAsia="Times New Roman" w:hAnsi="Arial" w:cs="Arial"/>
          <w:lang w:eastAsia="zh-CN"/>
        </w:rPr>
      </w:pPr>
      <w:r w:rsidRPr="00FB21D8">
        <w:rPr>
          <w:rFonts w:ascii="Arial" w:eastAsia="Times New Roman" w:hAnsi="Arial" w:cs="Arial"/>
          <w:lang w:eastAsia="zh-CN"/>
        </w:rPr>
        <w:t>2.2.9. Presentar a la secretaria de desarrollo Social base de datos de los adultos mayores e informar cualquier cambio o modificación de los adultos dentro de la ejecución contractual.</w:t>
      </w:r>
    </w:p>
    <w:p w14:paraId="540A3467" w14:textId="77777777" w:rsidR="001B0ED6" w:rsidRPr="00FB21D8" w:rsidRDefault="001B0ED6" w:rsidP="00FB21D8">
      <w:pPr>
        <w:autoSpaceDE w:val="0"/>
        <w:autoSpaceDN w:val="0"/>
        <w:adjustRightInd w:val="0"/>
        <w:spacing w:after="0" w:line="240" w:lineRule="auto"/>
        <w:jc w:val="both"/>
        <w:rPr>
          <w:rFonts w:ascii="Arial" w:eastAsia="Times New Roman" w:hAnsi="Arial" w:cs="Arial"/>
          <w:lang w:eastAsia="zh-CN"/>
        </w:rPr>
      </w:pPr>
    </w:p>
    <w:p w14:paraId="7D3C86E5" w14:textId="77777777" w:rsidR="001B0ED6" w:rsidRPr="00FB21D8" w:rsidRDefault="001B0ED6" w:rsidP="00FB21D8">
      <w:pPr>
        <w:autoSpaceDE w:val="0"/>
        <w:autoSpaceDN w:val="0"/>
        <w:adjustRightInd w:val="0"/>
        <w:spacing w:after="0" w:line="240" w:lineRule="auto"/>
        <w:jc w:val="both"/>
        <w:rPr>
          <w:rFonts w:ascii="Arial" w:eastAsia="Times New Roman" w:hAnsi="Arial" w:cs="Arial"/>
          <w:lang w:eastAsia="zh-CN"/>
        </w:rPr>
      </w:pPr>
      <w:r w:rsidRPr="00FB21D8">
        <w:rPr>
          <w:rFonts w:ascii="Arial" w:eastAsia="Times New Roman" w:hAnsi="Arial" w:cs="Arial"/>
          <w:lang w:eastAsia="zh-CN"/>
        </w:rPr>
        <w:t>Durante el corte informado no se realizaron cambios, cabe mencionar que en cada corte se le realiza seguimiento a la base de datos.</w:t>
      </w:r>
    </w:p>
    <w:p w14:paraId="789835D6" w14:textId="77777777" w:rsidR="00FB21D8" w:rsidRDefault="00FB21D8" w:rsidP="00FB21D8">
      <w:pPr>
        <w:autoSpaceDE w:val="0"/>
        <w:autoSpaceDN w:val="0"/>
        <w:adjustRightInd w:val="0"/>
        <w:spacing w:after="0" w:line="240" w:lineRule="auto"/>
        <w:jc w:val="both"/>
        <w:rPr>
          <w:rFonts w:ascii="Arial" w:eastAsia="Times New Roman" w:hAnsi="Arial" w:cs="Arial"/>
          <w:lang w:eastAsia="zh-CN"/>
        </w:rPr>
      </w:pPr>
    </w:p>
    <w:p w14:paraId="40F02B52" w14:textId="77777777" w:rsidR="00FB21D8" w:rsidRDefault="00FB21D8" w:rsidP="00FB21D8">
      <w:pPr>
        <w:autoSpaceDE w:val="0"/>
        <w:autoSpaceDN w:val="0"/>
        <w:adjustRightInd w:val="0"/>
        <w:spacing w:after="0" w:line="240" w:lineRule="auto"/>
        <w:jc w:val="both"/>
        <w:rPr>
          <w:rFonts w:ascii="Arial" w:eastAsia="Times New Roman" w:hAnsi="Arial" w:cs="Arial"/>
          <w:lang w:eastAsia="zh-CN"/>
        </w:rPr>
      </w:pPr>
    </w:p>
    <w:p w14:paraId="7C5B932A" w14:textId="025639B3" w:rsidR="001B0ED6" w:rsidRPr="00FB21D8" w:rsidRDefault="001B0ED6" w:rsidP="00FB21D8">
      <w:pPr>
        <w:autoSpaceDE w:val="0"/>
        <w:autoSpaceDN w:val="0"/>
        <w:adjustRightInd w:val="0"/>
        <w:spacing w:after="0" w:line="240" w:lineRule="auto"/>
        <w:jc w:val="both"/>
        <w:rPr>
          <w:rFonts w:ascii="Arial" w:eastAsia="Times New Roman" w:hAnsi="Arial" w:cs="Arial"/>
          <w:lang w:eastAsia="zh-CN"/>
        </w:rPr>
      </w:pPr>
      <w:r w:rsidRPr="00FB21D8">
        <w:rPr>
          <w:rFonts w:ascii="Arial" w:eastAsia="Times New Roman" w:hAnsi="Arial" w:cs="Arial"/>
          <w:lang w:eastAsia="zh-CN"/>
        </w:rPr>
        <w:t>Soporte de evidencias: se anexa base de datos la cual se encuentra en el punto 2.2.3 (4. aseguramiento en salud).</w:t>
      </w:r>
    </w:p>
    <w:p w14:paraId="5B5A796B" w14:textId="77777777" w:rsidR="00640633" w:rsidRPr="00FB21D8" w:rsidRDefault="00640633" w:rsidP="00FB21D8">
      <w:pPr>
        <w:autoSpaceDE w:val="0"/>
        <w:autoSpaceDN w:val="0"/>
        <w:adjustRightInd w:val="0"/>
        <w:spacing w:after="0" w:line="240" w:lineRule="auto"/>
        <w:jc w:val="both"/>
        <w:rPr>
          <w:rFonts w:ascii="Arial" w:eastAsia="Times New Roman" w:hAnsi="Arial" w:cs="Arial"/>
          <w:lang w:eastAsia="zh-CN"/>
        </w:rPr>
      </w:pPr>
    </w:p>
    <w:p w14:paraId="25844C5F" w14:textId="77777777" w:rsidR="007B0A38" w:rsidRPr="00FB21D8" w:rsidRDefault="007B0A38" w:rsidP="00FB21D8">
      <w:pPr>
        <w:autoSpaceDE w:val="0"/>
        <w:autoSpaceDN w:val="0"/>
        <w:adjustRightInd w:val="0"/>
        <w:spacing w:after="0" w:line="240" w:lineRule="auto"/>
        <w:jc w:val="both"/>
        <w:rPr>
          <w:rFonts w:ascii="Arial" w:eastAsia="Times New Roman" w:hAnsi="Arial" w:cs="Arial"/>
          <w:lang w:eastAsia="zh-CN"/>
        </w:rPr>
      </w:pPr>
    </w:p>
    <w:p w14:paraId="5F728D56" w14:textId="77777777" w:rsidR="00E50E62" w:rsidRPr="00FB21D8" w:rsidRDefault="00E50E62" w:rsidP="00FB21D8">
      <w:pPr>
        <w:autoSpaceDE w:val="0"/>
        <w:autoSpaceDN w:val="0"/>
        <w:adjustRightInd w:val="0"/>
        <w:spacing w:after="0" w:line="240" w:lineRule="auto"/>
        <w:jc w:val="both"/>
        <w:rPr>
          <w:rFonts w:ascii="Arial" w:eastAsia="Times New Roman" w:hAnsi="Arial" w:cs="Arial"/>
          <w:lang w:eastAsia="zh-CN"/>
        </w:rPr>
      </w:pPr>
      <w:r w:rsidRPr="00FB21D8">
        <w:rPr>
          <w:rFonts w:ascii="Arial" w:eastAsia="Times New Roman" w:hAnsi="Arial" w:cs="Arial"/>
          <w:lang w:eastAsia="zh-CN"/>
        </w:rPr>
        <w:t>2.2.10. Presentar informe financiero vencido sobre la ejecución de los recursos transferidos, en el formato que se establezca para tal fin.</w:t>
      </w:r>
    </w:p>
    <w:p w14:paraId="48A503C1" w14:textId="77777777" w:rsidR="00486571" w:rsidRPr="00FB21D8" w:rsidRDefault="00486571" w:rsidP="00FB21D8">
      <w:pPr>
        <w:autoSpaceDE w:val="0"/>
        <w:autoSpaceDN w:val="0"/>
        <w:adjustRightInd w:val="0"/>
        <w:spacing w:after="0" w:line="240" w:lineRule="auto"/>
        <w:jc w:val="both"/>
        <w:rPr>
          <w:rFonts w:ascii="Arial" w:eastAsia="Times New Roman" w:hAnsi="Arial" w:cs="Arial"/>
          <w:lang w:eastAsia="zh-CN"/>
        </w:rPr>
      </w:pPr>
    </w:p>
    <w:p w14:paraId="7D8DEDA8" w14:textId="77777777" w:rsidR="00486571" w:rsidRPr="00FB21D8" w:rsidRDefault="00486571" w:rsidP="00FB21D8">
      <w:pPr>
        <w:autoSpaceDE w:val="0"/>
        <w:autoSpaceDN w:val="0"/>
        <w:adjustRightInd w:val="0"/>
        <w:spacing w:after="0" w:line="240" w:lineRule="auto"/>
        <w:jc w:val="both"/>
        <w:rPr>
          <w:rFonts w:ascii="Arial" w:eastAsia="Times New Roman" w:hAnsi="Arial" w:cs="Arial"/>
          <w:lang w:eastAsia="zh-CN"/>
        </w:rPr>
      </w:pPr>
      <w:r w:rsidRPr="00FB21D8">
        <w:rPr>
          <w:rFonts w:ascii="Arial" w:eastAsia="Times New Roman" w:hAnsi="Arial" w:cs="Arial"/>
          <w:lang w:eastAsia="zh-CN"/>
        </w:rPr>
        <w:t>El centro vida presenta informe financiero garantizando los recursos transferidos y en su debido formato.</w:t>
      </w:r>
    </w:p>
    <w:p w14:paraId="48E35179" w14:textId="77777777" w:rsidR="00486571" w:rsidRPr="00FB21D8" w:rsidRDefault="00486571" w:rsidP="00FB21D8">
      <w:pPr>
        <w:autoSpaceDE w:val="0"/>
        <w:autoSpaceDN w:val="0"/>
        <w:adjustRightInd w:val="0"/>
        <w:spacing w:after="0" w:line="240" w:lineRule="auto"/>
        <w:jc w:val="both"/>
        <w:rPr>
          <w:rFonts w:ascii="Arial" w:eastAsia="Times New Roman" w:hAnsi="Arial" w:cs="Arial"/>
          <w:lang w:eastAsia="zh-CN"/>
        </w:rPr>
      </w:pPr>
    </w:p>
    <w:p w14:paraId="53B96A25" w14:textId="77777777" w:rsidR="00486571" w:rsidRPr="00FB21D8" w:rsidRDefault="00486571" w:rsidP="00FB21D8">
      <w:pPr>
        <w:autoSpaceDE w:val="0"/>
        <w:autoSpaceDN w:val="0"/>
        <w:adjustRightInd w:val="0"/>
        <w:spacing w:after="0" w:line="240" w:lineRule="auto"/>
        <w:jc w:val="both"/>
        <w:rPr>
          <w:rFonts w:ascii="Arial" w:eastAsia="Times New Roman" w:hAnsi="Arial" w:cs="Arial"/>
          <w:lang w:eastAsia="zh-CN"/>
        </w:rPr>
      </w:pPr>
      <w:bookmarkStart w:id="25" w:name="_Hlk78874852"/>
      <w:r w:rsidRPr="00FB21D8">
        <w:rPr>
          <w:rFonts w:ascii="Arial" w:eastAsia="Times New Roman" w:hAnsi="Arial" w:cs="Arial"/>
          <w:lang w:eastAsia="zh-CN"/>
        </w:rPr>
        <w:t>Soporte de evidencia: se anexa informe financiero al inicio del informe de anexos.</w:t>
      </w:r>
    </w:p>
    <w:bookmarkEnd w:id="25"/>
    <w:p w14:paraId="0B29E975" w14:textId="34F459B9" w:rsidR="00640633" w:rsidRPr="00FB21D8" w:rsidRDefault="00640633" w:rsidP="00FB21D8">
      <w:pPr>
        <w:autoSpaceDE w:val="0"/>
        <w:autoSpaceDN w:val="0"/>
        <w:adjustRightInd w:val="0"/>
        <w:spacing w:after="0" w:line="240" w:lineRule="auto"/>
        <w:jc w:val="both"/>
        <w:rPr>
          <w:rFonts w:ascii="Arial" w:eastAsia="Times New Roman" w:hAnsi="Arial" w:cs="Arial"/>
          <w:lang w:eastAsia="zh-CN"/>
        </w:rPr>
      </w:pPr>
    </w:p>
    <w:p w14:paraId="73AA3A10" w14:textId="77777777" w:rsidR="00E70F72" w:rsidRPr="00FB21D8" w:rsidRDefault="00E70F72" w:rsidP="00FB21D8">
      <w:pPr>
        <w:autoSpaceDE w:val="0"/>
        <w:autoSpaceDN w:val="0"/>
        <w:adjustRightInd w:val="0"/>
        <w:spacing w:after="0" w:line="240" w:lineRule="auto"/>
        <w:jc w:val="both"/>
        <w:rPr>
          <w:rFonts w:ascii="Arial" w:eastAsia="Times New Roman" w:hAnsi="Arial" w:cs="Arial"/>
          <w:lang w:eastAsia="zh-CN"/>
        </w:rPr>
      </w:pPr>
    </w:p>
    <w:p w14:paraId="78471EB5" w14:textId="184E9D14" w:rsidR="00423D88" w:rsidRPr="00FB21D8" w:rsidRDefault="00E50E62" w:rsidP="00FB21D8">
      <w:pPr>
        <w:autoSpaceDE w:val="0"/>
        <w:autoSpaceDN w:val="0"/>
        <w:adjustRightInd w:val="0"/>
        <w:spacing w:after="0" w:line="240" w:lineRule="auto"/>
        <w:jc w:val="both"/>
        <w:rPr>
          <w:rFonts w:ascii="Arial" w:eastAsia="Times New Roman" w:hAnsi="Arial" w:cs="Arial"/>
          <w:lang w:eastAsia="zh-CN"/>
        </w:rPr>
      </w:pPr>
      <w:r w:rsidRPr="00FB21D8">
        <w:rPr>
          <w:rFonts w:ascii="Arial" w:eastAsia="Times New Roman" w:hAnsi="Arial" w:cs="Arial"/>
          <w:lang w:eastAsia="zh-CN"/>
        </w:rPr>
        <w:t>2.2.11. Permitir la participación de las veedurías y de los organismos de control y social establecidos constitucional y legalmente como de los instrumentos de control para la administración de los recursos transferidos y de los servicios brindados con estos.</w:t>
      </w:r>
    </w:p>
    <w:p w14:paraId="3C7026F6" w14:textId="77777777" w:rsidR="00423D88" w:rsidRPr="00FB21D8" w:rsidRDefault="00423D88" w:rsidP="00FB21D8">
      <w:pPr>
        <w:autoSpaceDE w:val="0"/>
        <w:autoSpaceDN w:val="0"/>
        <w:adjustRightInd w:val="0"/>
        <w:spacing w:after="0" w:line="240" w:lineRule="auto"/>
        <w:jc w:val="center"/>
        <w:rPr>
          <w:rFonts w:ascii="Arial" w:eastAsia="Times New Roman" w:hAnsi="Arial" w:cs="Arial"/>
          <w:lang w:eastAsia="zh-CN"/>
        </w:rPr>
      </w:pPr>
    </w:p>
    <w:p w14:paraId="773887D6" w14:textId="77777777" w:rsidR="00554559" w:rsidRPr="00554559" w:rsidRDefault="00554559" w:rsidP="00FB21D8">
      <w:pPr>
        <w:autoSpaceDE w:val="0"/>
        <w:autoSpaceDN w:val="0"/>
        <w:adjustRightInd w:val="0"/>
        <w:spacing w:after="0" w:line="240" w:lineRule="auto"/>
        <w:jc w:val="both"/>
        <w:rPr>
          <w:rFonts w:ascii="Arial" w:eastAsia="Times New Roman" w:hAnsi="Arial" w:cs="Arial"/>
          <w:lang w:eastAsia="zh-CN"/>
        </w:rPr>
      </w:pPr>
      <w:bookmarkStart w:id="26" w:name="_Hlk98319040"/>
      <w:r w:rsidRPr="00554559">
        <w:rPr>
          <w:rFonts w:ascii="Arial" w:eastAsia="Times New Roman" w:hAnsi="Arial" w:cs="Arial"/>
          <w:lang w:eastAsia="zh-CN"/>
        </w:rPr>
        <w:t>Para el presente corte no se efectuaron visitas de ningún ente de control.</w:t>
      </w:r>
    </w:p>
    <w:bookmarkEnd w:id="26"/>
    <w:p w14:paraId="18D66140" w14:textId="77777777" w:rsidR="003404C0" w:rsidRPr="00FB21D8" w:rsidRDefault="003404C0" w:rsidP="00FB21D8">
      <w:pPr>
        <w:autoSpaceDE w:val="0"/>
        <w:autoSpaceDN w:val="0"/>
        <w:adjustRightInd w:val="0"/>
        <w:spacing w:line="240" w:lineRule="auto"/>
        <w:jc w:val="both"/>
        <w:rPr>
          <w:rFonts w:ascii="Arial" w:eastAsia="Times New Roman" w:hAnsi="Arial" w:cs="Arial"/>
          <w:lang w:eastAsia="zh-CN"/>
        </w:rPr>
      </w:pPr>
    </w:p>
    <w:p w14:paraId="55186A25" w14:textId="27EC4B79" w:rsidR="00E70F72" w:rsidRPr="00FB21D8" w:rsidRDefault="003404C0" w:rsidP="00FB21D8">
      <w:pPr>
        <w:autoSpaceDE w:val="0"/>
        <w:autoSpaceDN w:val="0"/>
        <w:adjustRightInd w:val="0"/>
        <w:spacing w:line="240" w:lineRule="auto"/>
        <w:jc w:val="both"/>
        <w:rPr>
          <w:rFonts w:ascii="Arial" w:eastAsia="Times New Roman" w:hAnsi="Arial" w:cs="Arial"/>
          <w:lang w:eastAsia="zh-CN"/>
        </w:rPr>
      </w:pPr>
      <w:r w:rsidRPr="00FB21D8">
        <w:rPr>
          <w:rFonts w:ascii="Arial" w:eastAsia="Times New Roman" w:hAnsi="Arial" w:cs="Arial"/>
          <w:lang w:eastAsia="zh-CN"/>
        </w:rPr>
        <w:t>2.2.12.  Implementar y actualizar según su vigencia, los protocolos de bioseguridad por el Ministerio de Salud y Protección Social.</w:t>
      </w:r>
    </w:p>
    <w:p w14:paraId="6F497382" w14:textId="6DC6271E" w:rsidR="003404C0" w:rsidRPr="00FB21D8" w:rsidRDefault="00E70F72" w:rsidP="00FB21D8">
      <w:pPr>
        <w:autoSpaceDE w:val="0"/>
        <w:autoSpaceDN w:val="0"/>
        <w:adjustRightInd w:val="0"/>
        <w:spacing w:after="0" w:line="240" w:lineRule="auto"/>
        <w:jc w:val="both"/>
        <w:rPr>
          <w:rFonts w:ascii="Arial" w:hAnsi="Arial" w:cs="Arial"/>
        </w:rPr>
      </w:pPr>
      <w:r w:rsidRPr="00FB21D8">
        <w:rPr>
          <w:rFonts w:ascii="Arial" w:hAnsi="Arial" w:cs="Arial"/>
        </w:rPr>
        <w:t>La corporación huella social para la vida cumplió con todas las medidas de bioseguridad de acuerdo con la resolución vigente número 001238 de 2022 emitida el 21 de julio de 2022 por medio de la cual se dictan medidas para la prevención, promoción y conservación de la salud con ocasión de infecciones respiratorias, incluidas las originadas por la COVID 19; teni8endo en cuenta lo anterior el centro vida para dicho convenio dio continuidad con las medidas de bioseguridad y autocuidado, como los son: el cambio periódico del tapabocas, lavado frecuente de manos, desinfección al ingreso del centro vida, distanciamiento físico, desinfección de todas las áreas diariamente.</w:t>
      </w:r>
    </w:p>
    <w:p w14:paraId="65D7A754" w14:textId="77777777" w:rsidR="00E70F72" w:rsidRPr="00FB21D8" w:rsidRDefault="00E70F72" w:rsidP="00FB21D8">
      <w:pPr>
        <w:autoSpaceDE w:val="0"/>
        <w:autoSpaceDN w:val="0"/>
        <w:adjustRightInd w:val="0"/>
        <w:spacing w:after="0" w:line="240" w:lineRule="auto"/>
        <w:jc w:val="both"/>
        <w:rPr>
          <w:rFonts w:ascii="Arial" w:eastAsia="Times New Roman" w:hAnsi="Arial" w:cs="Arial"/>
          <w:lang w:eastAsia="zh-CN"/>
        </w:rPr>
      </w:pPr>
    </w:p>
    <w:p w14:paraId="3191D508" w14:textId="4AEE6B52" w:rsidR="006E47AF" w:rsidRPr="00FB21D8" w:rsidRDefault="00554559" w:rsidP="00FB21D8">
      <w:pPr>
        <w:autoSpaceDE w:val="0"/>
        <w:autoSpaceDN w:val="0"/>
        <w:adjustRightInd w:val="0"/>
        <w:spacing w:after="0" w:line="240" w:lineRule="auto"/>
        <w:jc w:val="both"/>
        <w:rPr>
          <w:rFonts w:ascii="Arial" w:eastAsia="Times New Roman" w:hAnsi="Arial" w:cs="Arial"/>
          <w:lang w:eastAsia="zh-CN"/>
        </w:rPr>
      </w:pPr>
      <w:bookmarkStart w:id="27" w:name="_Hlk98319460"/>
      <w:bookmarkStart w:id="28" w:name="_Hlk78876887"/>
      <w:bookmarkStart w:id="29" w:name="_Hlk98320381"/>
      <w:bookmarkEnd w:id="27"/>
      <w:r w:rsidRPr="00FB21D8">
        <w:rPr>
          <w:rFonts w:ascii="Arial" w:hAnsi="Arial" w:cs="Arial"/>
        </w:rPr>
        <w:t>Soporte de evidencia: se anexa registro fotográfico de cada una de las medidas de bioseguridad y  formatos de ingreso (adultos mayores)</w:t>
      </w:r>
      <w:bookmarkEnd w:id="28"/>
      <w:bookmarkEnd w:id="29"/>
    </w:p>
    <w:p w14:paraId="02D62C34" w14:textId="77777777" w:rsidR="006E47AF" w:rsidRPr="00FB21D8" w:rsidRDefault="006E47AF" w:rsidP="00FB21D8">
      <w:pPr>
        <w:autoSpaceDE w:val="0"/>
        <w:autoSpaceDN w:val="0"/>
        <w:adjustRightInd w:val="0"/>
        <w:spacing w:after="0" w:line="240" w:lineRule="auto"/>
        <w:jc w:val="both"/>
        <w:rPr>
          <w:rFonts w:ascii="Arial" w:eastAsia="Times New Roman" w:hAnsi="Arial" w:cs="Arial"/>
          <w:lang w:eastAsia="zh-CN"/>
        </w:rPr>
      </w:pPr>
    </w:p>
    <w:p w14:paraId="2AE4E2CE" w14:textId="441DF8DC" w:rsidR="006E47AF" w:rsidRPr="00FB21D8" w:rsidRDefault="003D0E6F" w:rsidP="00FB21D8">
      <w:pPr>
        <w:autoSpaceDE w:val="0"/>
        <w:autoSpaceDN w:val="0"/>
        <w:adjustRightInd w:val="0"/>
        <w:spacing w:after="0" w:line="240" w:lineRule="auto"/>
        <w:jc w:val="both"/>
        <w:rPr>
          <w:rFonts w:ascii="Arial" w:eastAsia="Times New Roman" w:hAnsi="Arial" w:cs="Arial"/>
          <w:lang w:eastAsia="zh-CN"/>
        </w:rPr>
      </w:pPr>
      <w:r>
        <w:rPr>
          <w:noProof/>
        </w:rPr>
        <w:drawing>
          <wp:inline distT="0" distB="0" distL="0" distR="0" wp14:anchorId="28372DC7" wp14:editId="5FD1C530">
            <wp:extent cx="3330392" cy="2993572"/>
            <wp:effectExtent l="0" t="0" r="381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39331" cy="3001607"/>
                    </a:xfrm>
                    <a:prstGeom prst="rect">
                      <a:avLst/>
                    </a:prstGeom>
                  </pic:spPr>
                </pic:pic>
              </a:graphicData>
            </a:graphic>
          </wp:inline>
        </w:drawing>
      </w:r>
      <w:r>
        <w:rPr>
          <w:noProof/>
        </w:rPr>
        <w:drawing>
          <wp:inline distT="0" distB="0" distL="0" distR="0" wp14:anchorId="4CE0E364" wp14:editId="08EA420C">
            <wp:extent cx="3101943" cy="2976698"/>
            <wp:effectExtent l="0" t="0" r="381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 4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120218" cy="2994235"/>
                    </a:xfrm>
                    <a:prstGeom prst="rect">
                      <a:avLst/>
                    </a:prstGeom>
                  </pic:spPr>
                </pic:pic>
              </a:graphicData>
            </a:graphic>
          </wp:inline>
        </w:drawing>
      </w:r>
    </w:p>
    <w:p w14:paraId="057159B4" w14:textId="19449880" w:rsidR="00FF415F" w:rsidRDefault="003D0E6F" w:rsidP="003D0E6F">
      <w:pPr>
        <w:tabs>
          <w:tab w:val="left" w:pos="690"/>
        </w:tabs>
        <w:spacing w:line="240" w:lineRule="auto"/>
        <w:jc w:val="center"/>
        <w:rPr>
          <w:rFonts w:ascii="Arial" w:hAnsi="Arial" w:cs="Arial"/>
          <w:noProof/>
        </w:rPr>
      </w:pPr>
      <w:r>
        <w:rPr>
          <w:rFonts w:ascii="Arial" w:hAnsi="Arial" w:cs="Arial"/>
          <w:noProof/>
        </w:rPr>
        <w:t xml:space="preserve">DESINFECCION DE AREAS COMUNES </w:t>
      </w:r>
    </w:p>
    <w:p w14:paraId="779B1D0B" w14:textId="14B63831" w:rsidR="003D0E6F" w:rsidRDefault="003D0E6F" w:rsidP="003D0E6F">
      <w:pPr>
        <w:tabs>
          <w:tab w:val="left" w:pos="690"/>
        </w:tabs>
        <w:spacing w:line="240" w:lineRule="auto"/>
        <w:jc w:val="center"/>
        <w:rPr>
          <w:rFonts w:ascii="Arial" w:hAnsi="Arial" w:cs="Arial"/>
          <w:noProof/>
        </w:rPr>
      </w:pPr>
    </w:p>
    <w:p w14:paraId="2D9679C2" w14:textId="00C9C5AC" w:rsidR="003D0E6F" w:rsidRDefault="003D0E6F" w:rsidP="003D0E6F">
      <w:pPr>
        <w:tabs>
          <w:tab w:val="left" w:pos="690"/>
        </w:tabs>
        <w:spacing w:line="240" w:lineRule="auto"/>
        <w:jc w:val="center"/>
        <w:rPr>
          <w:rFonts w:ascii="Arial" w:hAnsi="Arial" w:cs="Arial"/>
          <w:noProof/>
        </w:rPr>
      </w:pPr>
    </w:p>
    <w:p w14:paraId="57B101D1" w14:textId="3C9FA0D2" w:rsidR="003D0E6F" w:rsidRDefault="003D0E6F" w:rsidP="003D0E6F">
      <w:pPr>
        <w:tabs>
          <w:tab w:val="left" w:pos="690"/>
        </w:tabs>
        <w:spacing w:line="240" w:lineRule="auto"/>
        <w:jc w:val="center"/>
        <w:rPr>
          <w:rFonts w:ascii="Arial" w:hAnsi="Arial" w:cs="Arial"/>
          <w:noProof/>
        </w:rPr>
      </w:pPr>
    </w:p>
    <w:p w14:paraId="52E95AD3" w14:textId="77777777" w:rsidR="003D0E6F" w:rsidRDefault="003D0E6F" w:rsidP="003D0E6F">
      <w:pPr>
        <w:tabs>
          <w:tab w:val="left" w:pos="690"/>
        </w:tabs>
        <w:spacing w:line="240" w:lineRule="auto"/>
        <w:jc w:val="center"/>
        <w:rPr>
          <w:rFonts w:ascii="Arial" w:hAnsi="Arial" w:cs="Arial"/>
          <w:noProof/>
        </w:rPr>
      </w:pPr>
    </w:p>
    <w:p w14:paraId="0FC2AF11" w14:textId="1740B2B0" w:rsidR="003D0E6F" w:rsidRDefault="003D0E6F" w:rsidP="003D0E6F">
      <w:pPr>
        <w:tabs>
          <w:tab w:val="left" w:pos="690"/>
        </w:tabs>
        <w:spacing w:line="240" w:lineRule="auto"/>
        <w:jc w:val="center"/>
        <w:rPr>
          <w:rFonts w:ascii="Arial" w:hAnsi="Arial" w:cs="Arial"/>
          <w:noProof/>
        </w:rPr>
      </w:pPr>
      <w:r>
        <w:rPr>
          <w:noProof/>
        </w:rPr>
        <w:drawing>
          <wp:inline distT="0" distB="0" distL="0" distR="0" wp14:anchorId="57DE8A15" wp14:editId="0CF3359F">
            <wp:extent cx="3350895" cy="2906486"/>
            <wp:effectExtent l="0" t="0" r="1905" b="8255"/>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369691" cy="2922790"/>
                    </a:xfrm>
                    <a:prstGeom prst="rect">
                      <a:avLst/>
                    </a:prstGeom>
                  </pic:spPr>
                </pic:pic>
              </a:graphicData>
            </a:graphic>
          </wp:inline>
        </w:drawing>
      </w:r>
      <w:r>
        <w:rPr>
          <w:noProof/>
        </w:rPr>
        <w:drawing>
          <wp:inline distT="0" distB="0" distL="0" distR="0" wp14:anchorId="202E22E3" wp14:editId="49F35640">
            <wp:extent cx="3265170" cy="2910802"/>
            <wp:effectExtent l="0" t="0" r="0" b="4445"/>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78100" cy="2922328"/>
                    </a:xfrm>
                    <a:prstGeom prst="rect">
                      <a:avLst/>
                    </a:prstGeom>
                  </pic:spPr>
                </pic:pic>
              </a:graphicData>
            </a:graphic>
          </wp:inline>
        </w:drawing>
      </w:r>
    </w:p>
    <w:p w14:paraId="2813D0D2" w14:textId="2F4C9738" w:rsidR="003D0E6F" w:rsidRDefault="003D0E6F" w:rsidP="003D0E6F">
      <w:pPr>
        <w:tabs>
          <w:tab w:val="left" w:pos="690"/>
        </w:tabs>
        <w:spacing w:line="240" w:lineRule="auto"/>
        <w:jc w:val="center"/>
        <w:rPr>
          <w:rFonts w:ascii="Arial" w:hAnsi="Arial" w:cs="Arial"/>
          <w:noProof/>
        </w:rPr>
      </w:pPr>
      <w:r>
        <w:rPr>
          <w:rFonts w:ascii="Arial" w:hAnsi="Arial" w:cs="Arial"/>
          <w:noProof/>
        </w:rPr>
        <w:t xml:space="preserve">CAMBIO DE TAPABOCAS ADULTOS Y PERSONAL DE TRABAJO </w:t>
      </w:r>
    </w:p>
    <w:p w14:paraId="2851F944" w14:textId="3399229F" w:rsidR="003D0E6F" w:rsidRDefault="003D0E6F" w:rsidP="003D0E6F">
      <w:pPr>
        <w:tabs>
          <w:tab w:val="left" w:pos="690"/>
        </w:tabs>
        <w:spacing w:line="240" w:lineRule="auto"/>
        <w:jc w:val="center"/>
        <w:rPr>
          <w:rFonts w:ascii="Arial" w:hAnsi="Arial" w:cs="Arial"/>
          <w:noProof/>
        </w:rPr>
      </w:pPr>
      <w:r>
        <w:rPr>
          <w:noProof/>
        </w:rPr>
        <w:drawing>
          <wp:inline distT="0" distB="0" distL="0" distR="0" wp14:anchorId="4EC6D05A" wp14:editId="21FB2FB5">
            <wp:extent cx="3255010" cy="2993571"/>
            <wp:effectExtent l="0" t="0" r="254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34"/>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281456" cy="3017892"/>
                    </a:xfrm>
                    <a:prstGeom prst="rect">
                      <a:avLst/>
                    </a:prstGeom>
                  </pic:spPr>
                </pic:pic>
              </a:graphicData>
            </a:graphic>
          </wp:inline>
        </w:drawing>
      </w:r>
      <w:r w:rsidR="006C4861">
        <w:rPr>
          <w:noProof/>
        </w:rPr>
        <w:drawing>
          <wp:inline distT="0" distB="0" distL="0" distR="0" wp14:anchorId="4D1CD704" wp14:editId="7824B74E">
            <wp:extent cx="3178175" cy="2938540"/>
            <wp:effectExtent l="0" t="0" r="3175" b="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n 38"/>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189616" cy="2949118"/>
                    </a:xfrm>
                    <a:prstGeom prst="rect">
                      <a:avLst/>
                    </a:prstGeom>
                  </pic:spPr>
                </pic:pic>
              </a:graphicData>
            </a:graphic>
          </wp:inline>
        </w:drawing>
      </w:r>
    </w:p>
    <w:p w14:paraId="14D20E33" w14:textId="5B5A52B0" w:rsidR="006C4861" w:rsidRPr="00FB21D8" w:rsidRDefault="006C4861" w:rsidP="003D0E6F">
      <w:pPr>
        <w:tabs>
          <w:tab w:val="left" w:pos="690"/>
        </w:tabs>
        <w:spacing w:line="240" w:lineRule="auto"/>
        <w:jc w:val="center"/>
        <w:rPr>
          <w:rFonts w:ascii="Arial" w:hAnsi="Arial" w:cs="Arial"/>
          <w:noProof/>
        </w:rPr>
      </w:pPr>
      <w:r>
        <w:rPr>
          <w:rFonts w:ascii="Arial" w:hAnsi="Arial" w:cs="Arial"/>
          <w:noProof/>
        </w:rPr>
        <w:t>AREA DE DESINFECCION (LAVADO DE MANOS)</w:t>
      </w:r>
    </w:p>
    <w:sectPr w:rsidR="006C4861" w:rsidRPr="00FB21D8" w:rsidSect="005E26AF">
      <w:headerReference w:type="default" r:id="rId33"/>
      <w:pgSz w:w="11906" w:h="16838" w:code="9"/>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8EABF" w14:textId="77777777" w:rsidR="009A7965" w:rsidRDefault="009A7965" w:rsidP="00D630A9">
      <w:pPr>
        <w:spacing w:after="0" w:line="240" w:lineRule="auto"/>
      </w:pPr>
      <w:r>
        <w:separator/>
      </w:r>
    </w:p>
  </w:endnote>
  <w:endnote w:type="continuationSeparator" w:id="0">
    <w:p w14:paraId="4795AD16" w14:textId="77777777" w:rsidR="009A7965" w:rsidRDefault="009A7965" w:rsidP="00D63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tarSymbol">
    <w:altName w:val="Cambria"/>
    <w:charset w:val="00"/>
    <w:family w:val="roman"/>
    <w:pitch w:val="variable"/>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Lucida Sans Unicode">
    <w:panose1 w:val="020B0602030504020204"/>
    <w:charset w:val="00"/>
    <w:family w:val="swiss"/>
    <w:pitch w:val="variable"/>
    <w:sig w:usb0="80000AFF" w:usb1="0000396B" w:usb2="00000000" w:usb3="00000000" w:csb0="000000B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598D7" w14:textId="77777777" w:rsidR="009A7965" w:rsidRDefault="009A7965" w:rsidP="00D630A9">
      <w:pPr>
        <w:spacing w:after="0" w:line="240" w:lineRule="auto"/>
      </w:pPr>
      <w:r>
        <w:separator/>
      </w:r>
    </w:p>
  </w:footnote>
  <w:footnote w:type="continuationSeparator" w:id="0">
    <w:p w14:paraId="60867D9E" w14:textId="77777777" w:rsidR="009A7965" w:rsidRDefault="009A7965" w:rsidP="00D630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AF638" w14:textId="77777777" w:rsidR="00C101F5" w:rsidRDefault="00C101F5" w:rsidP="00951994">
    <w:pPr>
      <w:pStyle w:val="Encabezado"/>
      <w:jc w:val="center"/>
    </w:pPr>
    <w:r w:rsidRPr="008B30E6">
      <w:rPr>
        <w:noProof/>
        <w:lang w:val="es-ES" w:eastAsia="es-ES"/>
      </w:rPr>
      <w:drawing>
        <wp:anchor distT="0" distB="0" distL="114300" distR="114300" simplePos="0" relativeHeight="251659264" behindDoc="0" locked="0" layoutInCell="1" allowOverlap="1" wp14:anchorId="78EAA7BB" wp14:editId="5D31A4FF">
          <wp:simplePos x="0" y="0"/>
          <wp:positionH relativeFrom="margin">
            <wp:posOffset>2543810</wp:posOffset>
          </wp:positionH>
          <wp:positionV relativeFrom="topMargin">
            <wp:posOffset>182880</wp:posOffset>
          </wp:positionV>
          <wp:extent cx="1561465" cy="558800"/>
          <wp:effectExtent l="0" t="0" r="635" b="0"/>
          <wp:wrapSquare wrapText="bothSides"/>
          <wp:docPr id="6" name="Imagen 6" descr="C:\Users\Rene Franco\Downloads\IMG-20200219-W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ene Franco\Downloads\IMG-20200219-WA0012.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61465" cy="5588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294"/>
        </w:tabs>
        <w:ind w:left="294" w:hanging="360"/>
      </w:pPr>
    </w:lvl>
    <w:lvl w:ilvl="1">
      <w:start w:val="1"/>
      <w:numFmt w:val="decimal"/>
      <w:lvlText w:val="%2."/>
      <w:lvlJc w:val="left"/>
      <w:pPr>
        <w:tabs>
          <w:tab w:val="num" w:pos="654"/>
        </w:tabs>
        <w:ind w:left="654" w:hanging="360"/>
      </w:pPr>
    </w:lvl>
    <w:lvl w:ilvl="2">
      <w:start w:val="1"/>
      <w:numFmt w:val="decimal"/>
      <w:pStyle w:val="Ttulo3"/>
      <w:lvlText w:val="%3."/>
      <w:lvlJc w:val="left"/>
      <w:pPr>
        <w:tabs>
          <w:tab w:val="num" w:pos="1014"/>
        </w:tabs>
        <w:ind w:left="1014" w:hanging="360"/>
      </w:pPr>
    </w:lvl>
    <w:lvl w:ilvl="3">
      <w:start w:val="1"/>
      <w:numFmt w:val="decimal"/>
      <w:lvlText w:val="%4."/>
      <w:lvlJc w:val="left"/>
      <w:pPr>
        <w:tabs>
          <w:tab w:val="num" w:pos="1374"/>
        </w:tabs>
        <w:ind w:left="1374" w:hanging="360"/>
      </w:pPr>
    </w:lvl>
    <w:lvl w:ilvl="4">
      <w:start w:val="1"/>
      <w:numFmt w:val="decimal"/>
      <w:lvlText w:val="%5."/>
      <w:lvlJc w:val="left"/>
      <w:pPr>
        <w:tabs>
          <w:tab w:val="num" w:pos="1734"/>
        </w:tabs>
        <w:ind w:left="1734" w:hanging="360"/>
      </w:pPr>
    </w:lvl>
    <w:lvl w:ilvl="5">
      <w:start w:val="1"/>
      <w:numFmt w:val="decimal"/>
      <w:lvlText w:val="%6."/>
      <w:lvlJc w:val="left"/>
      <w:pPr>
        <w:tabs>
          <w:tab w:val="num" w:pos="2094"/>
        </w:tabs>
        <w:ind w:left="2094" w:hanging="360"/>
      </w:pPr>
    </w:lvl>
    <w:lvl w:ilvl="6">
      <w:start w:val="1"/>
      <w:numFmt w:val="decimal"/>
      <w:lvlText w:val="%7."/>
      <w:lvlJc w:val="left"/>
      <w:pPr>
        <w:tabs>
          <w:tab w:val="num" w:pos="2454"/>
        </w:tabs>
        <w:ind w:left="2454" w:hanging="360"/>
      </w:pPr>
    </w:lvl>
    <w:lvl w:ilvl="7">
      <w:start w:val="1"/>
      <w:numFmt w:val="decimal"/>
      <w:pStyle w:val="Ttulo8"/>
      <w:lvlText w:val="%8."/>
      <w:lvlJc w:val="left"/>
      <w:pPr>
        <w:tabs>
          <w:tab w:val="num" w:pos="2814"/>
        </w:tabs>
        <w:ind w:left="2814" w:hanging="360"/>
      </w:pPr>
    </w:lvl>
    <w:lvl w:ilvl="8">
      <w:start w:val="1"/>
      <w:numFmt w:val="decimal"/>
      <w:lvlText w:val="%9."/>
      <w:lvlJc w:val="left"/>
      <w:pPr>
        <w:tabs>
          <w:tab w:val="num" w:pos="3174"/>
        </w:tabs>
        <w:ind w:left="3174" w:hanging="360"/>
      </w:pPr>
    </w:lvl>
  </w:abstractNum>
  <w:abstractNum w:abstractNumId="1" w15:restartNumberingAfterBreak="0">
    <w:nsid w:val="048E5DE5"/>
    <w:multiLevelType w:val="hybridMultilevel"/>
    <w:tmpl w:val="D15E8C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4E73CA"/>
    <w:multiLevelType w:val="hybridMultilevel"/>
    <w:tmpl w:val="C14C01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77F39B4"/>
    <w:multiLevelType w:val="hybridMultilevel"/>
    <w:tmpl w:val="C8B2EC4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08F260FC"/>
    <w:multiLevelType w:val="hybridMultilevel"/>
    <w:tmpl w:val="14067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B86FAD"/>
    <w:multiLevelType w:val="hybridMultilevel"/>
    <w:tmpl w:val="1CEE2A56"/>
    <w:lvl w:ilvl="0" w:tplc="FBEAE962">
      <w:numFmt w:val="bullet"/>
      <w:lvlText w:val="-"/>
      <w:lvlJc w:val="left"/>
      <w:pPr>
        <w:ind w:left="720" w:hanging="360"/>
      </w:pPr>
      <w:rPr>
        <w:rFonts w:ascii="Calibri" w:eastAsia="Calibri"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757109"/>
    <w:multiLevelType w:val="hybridMultilevel"/>
    <w:tmpl w:val="72DCFC1C"/>
    <w:lvl w:ilvl="0" w:tplc="240A0001">
      <w:start w:val="1"/>
      <w:numFmt w:val="bullet"/>
      <w:lvlText w:val=""/>
      <w:lvlJc w:val="left"/>
      <w:pPr>
        <w:ind w:left="1215" w:hanging="360"/>
      </w:pPr>
      <w:rPr>
        <w:rFonts w:ascii="Symbol" w:hAnsi="Symbol" w:hint="default"/>
      </w:rPr>
    </w:lvl>
    <w:lvl w:ilvl="1" w:tplc="240A0003" w:tentative="1">
      <w:start w:val="1"/>
      <w:numFmt w:val="bullet"/>
      <w:lvlText w:val="o"/>
      <w:lvlJc w:val="left"/>
      <w:pPr>
        <w:ind w:left="1935" w:hanging="360"/>
      </w:pPr>
      <w:rPr>
        <w:rFonts w:ascii="Courier New" w:hAnsi="Courier New" w:cs="Courier New" w:hint="default"/>
      </w:rPr>
    </w:lvl>
    <w:lvl w:ilvl="2" w:tplc="240A0005" w:tentative="1">
      <w:start w:val="1"/>
      <w:numFmt w:val="bullet"/>
      <w:lvlText w:val=""/>
      <w:lvlJc w:val="left"/>
      <w:pPr>
        <w:ind w:left="2655" w:hanging="360"/>
      </w:pPr>
      <w:rPr>
        <w:rFonts w:ascii="Wingdings" w:hAnsi="Wingdings" w:hint="default"/>
      </w:rPr>
    </w:lvl>
    <w:lvl w:ilvl="3" w:tplc="240A0001" w:tentative="1">
      <w:start w:val="1"/>
      <w:numFmt w:val="bullet"/>
      <w:lvlText w:val=""/>
      <w:lvlJc w:val="left"/>
      <w:pPr>
        <w:ind w:left="3375" w:hanging="360"/>
      </w:pPr>
      <w:rPr>
        <w:rFonts w:ascii="Symbol" w:hAnsi="Symbol" w:hint="default"/>
      </w:rPr>
    </w:lvl>
    <w:lvl w:ilvl="4" w:tplc="240A0003" w:tentative="1">
      <w:start w:val="1"/>
      <w:numFmt w:val="bullet"/>
      <w:lvlText w:val="o"/>
      <w:lvlJc w:val="left"/>
      <w:pPr>
        <w:ind w:left="4095" w:hanging="360"/>
      </w:pPr>
      <w:rPr>
        <w:rFonts w:ascii="Courier New" w:hAnsi="Courier New" w:cs="Courier New" w:hint="default"/>
      </w:rPr>
    </w:lvl>
    <w:lvl w:ilvl="5" w:tplc="240A0005" w:tentative="1">
      <w:start w:val="1"/>
      <w:numFmt w:val="bullet"/>
      <w:lvlText w:val=""/>
      <w:lvlJc w:val="left"/>
      <w:pPr>
        <w:ind w:left="4815" w:hanging="360"/>
      </w:pPr>
      <w:rPr>
        <w:rFonts w:ascii="Wingdings" w:hAnsi="Wingdings" w:hint="default"/>
      </w:rPr>
    </w:lvl>
    <w:lvl w:ilvl="6" w:tplc="240A0001" w:tentative="1">
      <w:start w:val="1"/>
      <w:numFmt w:val="bullet"/>
      <w:lvlText w:val=""/>
      <w:lvlJc w:val="left"/>
      <w:pPr>
        <w:ind w:left="5535" w:hanging="360"/>
      </w:pPr>
      <w:rPr>
        <w:rFonts w:ascii="Symbol" w:hAnsi="Symbol" w:hint="default"/>
      </w:rPr>
    </w:lvl>
    <w:lvl w:ilvl="7" w:tplc="240A0003" w:tentative="1">
      <w:start w:val="1"/>
      <w:numFmt w:val="bullet"/>
      <w:lvlText w:val="o"/>
      <w:lvlJc w:val="left"/>
      <w:pPr>
        <w:ind w:left="6255" w:hanging="360"/>
      </w:pPr>
      <w:rPr>
        <w:rFonts w:ascii="Courier New" w:hAnsi="Courier New" w:cs="Courier New" w:hint="default"/>
      </w:rPr>
    </w:lvl>
    <w:lvl w:ilvl="8" w:tplc="240A0005" w:tentative="1">
      <w:start w:val="1"/>
      <w:numFmt w:val="bullet"/>
      <w:lvlText w:val=""/>
      <w:lvlJc w:val="left"/>
      <w:pPr>
        <w:ind w:left="6975" w:hanging="360"/>
      </w:pPr>
      <w:rPr>
        <w:rFonts w:ascii="Wingdings" w:hAnsi="Wingdings" w:hint="default"/>
      </w:rPr>
    </w:lvl>
  </w:abstractNum>
  <w:abstractNum w:abstractNumId="7" w15:restartNumberingAfterBreak="0">
    <w:nsid w:val="1A9509F8"/>
    <w:multiLevelType w:val="hybridMultilevel"/>
    <w:tmpl w:val="4CDA99DC"/>
    <w:lvl w:ilvl="0" w:tplc="240A0001">
      <w:start w:val="1"/>
      <w:numFmt w:val="bullet"/>
      <w:lvlText w:val=""/>
      <w:lvlJc w:val="left"/>
      <w:pPr>
        <w:ind w:left="951"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8" w15:restartNumberingAfterBreak="0">
    <w:nsid w:val="1C9A72CC"/>
    <w:multiLevelType w:val="hybridMultilevel"/>
    <w:tmpl w:val="B568E9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AE1A73"/>
    <w:multiLevelType w:val="hybridMultilevel"/>
    <w:tmpl w:val="F8D224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FBA5B45"/>
    <w:multiLevelType w:val="hybridMultilevel"/>
    <w:tmpl w:val="6994ADF6"/>
    <w:lvl w:ilvl="0" w:tplc="240A0009">
      <w:start w:val="1"/>
      <w:numFmt w:val="bullet"/>
      <w:lvlText w:val=""/>
      <w:lvlJc w:val="left"/>
      <w:pPr>
        <w:ind w:left="891" w:hanging="360"/>
      </w:pPr>
      <w:rPr>
        <w:rFonts w:ascii="Wingdings" w:hAnsi="Wingdings" w:hint="default"/>
      </w:rPr>
    </w:lvl>
    <w:lvl w:ilvl="1" w:tplc="240A0003" w:tentative="1">
      <w:start w:val="1"/>
      <w:numFmt w:val="bullet"/>
      <w:lvlText w:val="o"/>
      <w:lvlJc w:val="left"/>
      <w:pPr>
        <w:ind w:left="1611" w:hanging="360"/>
      </w:pPr>
      <w:rPr>
        <w:rFonts w:ascii="Courier New" w:hAnsi="Courier New" w:cs="Courier New" w:hint="default"/>
      </w:rPr>
    </w:lvl>
    <w:lvl w:ilvl="2" w:tplc="240A0005" w:tentative="1">
      <w:start w:val="1"/>
      <w:numFmt w:val="bullet"/>
      <w:lvlText w:val=""/>
      <w:lvlJc w:val="left"/>
      <w:pPr>
        <w:ind w:left="2331" w:hanging="360"/>
      </w:pPr>
      <w:rPr>
        <w:rFonts w:ascii="Wingdings" w:hAnsi="Wingdings" w:hint="default"/>
      </w:rPr>
    </w:lvl>
    <w:lvl w:ilvl="3" w:tplc="240A0001" w:tentative="1">
      <w:start w:val="1"/>
      <w:numFmt w:val="bullet"/>
      <w:lvlText w:val=""/>
      <w:lvlJc w:val="left"/>
      <w:pPr>
        <w:ind w:left="3051" w:hanging="360"/>
      </w:pPr>
      <w:rPr>
        <w:rFonts w:ascii="Symbol" w:hAnsi="Symbol" w:hint="default"/>
      </w:rPr>
    </w:lvl>
    <w:lvl w:ilvl="4" w:tplc="240A0003" w:tentative="1">
      <w:start w:val="1"/>
      <w:numFmt w:val="bullet"/>
      <w:lvlText w:val="o"/>
      <w:lvlJc w:val="left"/>
      <w:pPr>
        <w:ind w:left="3771" w:hanging="360"/>
      </w:pPr>
      <w:rPr>
        <w:rFonts w:ascii="Courier New" w:hAnsi="Courier New" w:cs="Courier New" w:hint="default"/>
      </w:rPr>
    </w:lvl>
    <w:lvl w:ilvl="5" w:tplc="240A0005" w:tentative="1">
      <w:start w:val="1"/>
      <w:numFmt w:val="bullet"/>
      <w:lvlText w:val=""/>
      <w:lvlJc w:val="left"/>
      <w:pPr>
        <w:ind w:left="4491" w:hanging="360"/>
      </w:pPr>
      <w:rPr>
        <w:rFonts w:ascii="Wingdings" w:hAnsi="Wingdings" w:hint="default"/>
      </w:rPr>
    </w:lvl>
    <w:lvl w:ilvl="6" w:tplc="240A0001" w:tentative="1">
      <w:start w:val="1"/>
      <w:numFmt w:val="bullet"/>
      <w:lvlText w:val=""/>
      <w:lvlJc w:val="left"/>
      <w:pPr>
        <w:ind w:left="5211" w:hanging="360"/>
      </w:pPr>
      <w:rPr>
        <w:rFonts w:ascii="Symbol" w:hAnsi="Symbol" w:hint="default"/>
      </w:rPr>
    </w:lvl>
    <w:lvl w:ilvl="7" w:tplc="240A0003" w:tentative="1">
      <w:start w:val="1"/>
      <w:numFmt w:val="bullet"/>
      <w:lvlText w:val="o"/>
      <w:lvlJc w:val="left"/>
      <w:pPr>
        <w:ind w:left="5931" w:hanging="360"/>
      </w:pPr>
      <w:rPr>
        <w:rFonts w:ascii="Courier New" w:hAnsi="Courier New" w:cs="Courier New" w:hint="default"/>
      </w:rPr>
    </w:lvl>
    <w:lvl w:ilvl="8" w:tplc="240A0005" w:tentative="1">
      <w:start w:val="1"/>
      <w:numFmt w:val="bullet"/>
      <w:lvlText w:val=""/>
      <w:lvlJc w:val="left"/>
      <w:pPr>
        <w:ind w:left="6651" w:hanging="360"/>
      </w:pPr>
      <w:rPr>
        <w:rFonts w:ascii="Wingdings" w:hAnsi="Wingdings" w:hint="default"/>
      </w:rPr>
    </w:lvl>
  </w:abstractNum>
  <w:abstractNum w:abstractNumId="11" w15:restartNumberingAfterBreak="0">
    <w:nsid w:val="21723E97"/>
    <w:multiLevelType w:val="multilevel"/>
    <w:tmpl w:val="E07A3F74"/>
    <w:lvl w:ilvl="0">
      <w:start w:val="1"/>
      <w:numFmt w:val="bullet"/>
      <w:lvlText w:val="❖"/>
      <w:lvlJc w:val="left"/>
      <w:pPr>
        <w:ind w:left="891" w:hanging="360"/>
      </w:pPr>
      <w:rPr>
        <w:rFonts w:ascii="Noto Sans Symbols" w:eastAsia="Noto Sans Symbols" w:hAnsi="Noto Sans Symbols" w:cs="Noto Sans Symbols"/>
      </w:rPr>
    </w:lvl>
    <w:lvl w:ilvl="1">
      <w:start w:val="1"/>
      <w:numFmt w:val="bullet"/>
      <w:lvlText w:val="o"/>
      <w:lvlJc w:val="left"/>
      <w:pPr>
        <w:ind w:left="1611" w:hanging="360"/>
      </w:pPr>
      <w:rPr>
        <w:rFonts w:ascii="Courier New" w:eastAsia="Courier New" w:hAnsi="Courier New" w:cs="Courier New"/>
      </w:rPr>
    </w:lvl>
    <w:lvl w:ilvl="2">
      <w:start w:val="1"/>
      <w:numFmt w:val="bullet"/>
      <w:lvlText w:val="▪"/>
      <w:lvlJc w:val="left"/>
      <w:pPr>
        <w:ind w:left="2331" w:hanging="360"/>
      </w:pPr>
      <w:rPr>
        <w:rFonts w:ascii="Noto Sans Symbols" w:eastAsia="Noto Sans Symbols" w:hAnsi="Noto Sans Symbols" w:cs="Noto Sans Symbols"/>
      </w:rPr>
    </w:lvl>
    <w:lvl w:ilvl="3">
      <w:start w:val="1"/>
      <w:numFmt w:val="bullet"/>
      <w:lvlText w:val="●"/>
      <w:lvlJc w:val="left"/>
      <w:pPr>
        <w:ind w:left="3051" w:hanging="360"/>
      </w:pPr>
      <w:rPr>
        <w:rFonts w:ascii="Noto Sans Symbols" w:eastAsia="Noto Sans Symbols" w:hAnsi="Noto Sans Symbols" w:cs="Noto Sans Symbols"/>
      </w:rPr>
    </w:lvl>
    <w:lvl w:ilvl="4">
      <w:start w:val="1"/>
      <w:numFmt w:val="bullet"/>
      <w:lvlText w:val="o"/>
      <w:lvlJc w:val="left"/>
      <w:pPr>
        <w:ind w:left="3771" w:hanging="360"/>
      </w:pPr>
      <w:rPr>
        <w:rFonts w:ascii="Courier New" w:eastAsia="Courier New" w:hAnsi="Courier New" w:cs="Courier New"/>
      </w:rPr>
    </w:lvl>
    <w:lvl w:ilvl="5">
      <w:start w:val="1"/>
      <w:numFmt w:val="bullet"/>
      <w:lvlText w:val="▪"/>
      <w:lvlJc w:val="left"/>
      <w:pPr>
        <w:ind w:left="4491" w:hanging="360"/>
      </w:pPr>
      <w:rPr>
        <w:rFonts w:ascii="Noto Sans Symbols" w:eastAsia="Noto Sans Symbols" w:hAnsi="Noto Sans Symbols" w:cs="Noto Sans Symbols"/>
      </w:rPr>
    </w:lvl>
    <w:lvl w:ilvl="6">
      <w:start w:val="1"/>
      <w:numFmt w:val="bullet"/>
      <w:lvlText w:val="●"/>
      <w:lvlJc w:val="left"/>
      <w:pPr>
        <w:ind w:left="5211" w:hanging="360"/>
      </w:pPr>
      <w:rPr>
        <w:rFonts w:ascii="Noto Sans Symbols" w:eastAsia="Noto Sans Symbols" w:hAnsi="Noto Sans Symbols" w:cs="Noto Sans Symbols"/>
      </w:rPr>
    </w:lvl>
    <w:lvl w:ilvl="7">
      <w:start w:val="1"/>
      <w:numFmt w:val="bullet"/>
      <w:lvlText w:val="o"/>
      <w:lvlJc w:val="left"/>
      <w:pPr>
        <w:ind w:left="5931" w:hanging="360"/>
      </w:pPr>
      <w:rPr>
        <w:rFonts w:ascii="Courier New" w:eastAsia="Courier New" w:hAnsi="Courier New" w:cs="Courier New"/>
      </w:rPr>
    </w:lvl>
    <w:lvl w:ilvl="8">
      <w:start w:val="1"/>
      <w:numFmt w:val="bullet"/>
      <w:lvlText w:val="▪"/>
      <w:lvlJc w:val="left"/>
      <w:pPr>
        <w:ind w:left="6651" w:hanging="360"/>
      </w:pPr>
      <w:rPr>
        <w:rFonts w:ascii="Noto Sans Symbols" w:eastAsia="Noto Sans Symbols" w:hAnsi="Noto Sans Symbols" w:cs="Noto Sans Symbols"/>
      </w:rPr>
    </w:lvl>
  </w:abstractNum>
  <w:abstractNum w:abstractNumId="12" w15:restartNumberingAfterBreak="0">
    <w:nsid w:val="243C5298"/>
    <w:multiLevelType w:val="multilevel"/>
    <w:tmpl w:val="CA26BE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51F45DF"/>
    <w:multiLevelType w:val="hybridMultilevel"/>
    <w:tmpl w:val="9E0EF0B8"/>
    <w:lvl w:ilvl="0" w:tplc="0A5A8292">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68333FD"/>
    <w:multiLevelType w:val="multilevel"/>
    <w:tmpl w:val="3E8ABD5E"/>
    <w:lvl w:ilvl="0">
      <w:start w:val="1"/>
      <w:numFmt w:val="bullet"/>
      <w:lvlText w:val="❖"/>
      <w:lvlJc w:val="left"/>
      <w:pPr>
        <w:ind w:left="891" w:hanging="360"/>
      </w:pPr>
      <w:rPr>
        <w:rFonts w:ascii="Noto Sans Symbols" w:eastAsia="Noto Sans Symbols" w:hAnsi="Noto Sans Symbols" w:cs="Noto Sans Symbols"/>
      </w:rPr>
    </w:lvl>
    <w:lvl w:ilvl="1">
      <w:start w:val="1"/>
      <w:numFmt w:val="bullet"/>
      <w:lvlText w:val="o"/>
      <w:lvlJc w:val="left"/>
      <w:pPr>
        <w:ind w:left="1611" w:hanging="360"/>
      </w:pPr>
      <w:rPr>
        <w:rFonts w:ascii="Courier New" w:eastAsia="Courier New" w:hAnsi="Courier New" w:cs="Courier New"/>
      </w:rPr>
    </w:lvl>
    <w:lvl w:ilvl="2">
      <w:start w:val="1"/>
      <w:numFmt w:val="bullet"/>
      <w:lvlText w:val="▪"/>
      <w:lvlJc w:val="left"/>
      <w:pPr>
        <w:ind w:left="2331" w:hanging="360"/>
      </w:pPr>
      <w:rPr>
        <w:rFonts w:ascii="Noto Sans Symbols" w:eastAsia="Noto Sans Symbols" w:hAnsi="Noto Sans Symbols" w:cs="Noto Sans Symbols"/>
      </w:rPr>
    </w:lvl>
    <w:lvl w:ilvl="3">
      <w:start w:val="1"/>
      <w:numFmt w:val="bullet"/>
      <w:lvlText w:val="●"/>
      <w:lvlJc w:val="left"/>
      <w:pPr>
        <w:ind w:left="3051" w:hanging="360"/>
      </w:pPr>
      <w:rPr>
        <w:rFonts w:ascii="Noto Sans Symbols" w:eastAsia="Noto Sans Symbols" w:hAnsi="Noto Sans Symbols" w:cs="Noto Sans Symbols"/>
      </w:rPr>
    </w:lvl>
    <w:lvl w:ilvl="4">
      <w:start w:val="1"/>
      <w:numFmt w:val="bullet"/>
      <w:lvlText w:val="o"/>
      <w:lvlJc w:val="left"/>
      <w:pPr>
        <w:ind w:left="3771" w:hanging="360"/>
      </w:pPr>
      <w:rPr>
        <w:rFonts w:ascii="Courier New" w:eastAsia="Courier New" w:hAnsi="Courier New" w:cs="Courier New"/>
      </w:rPr>
    </w:lvl>
    <w:lvl w:ilvl="5">
      <w:start w:val="1"/>
      <w:numFmt w:val="bullet"/>
      <w:lvlText w:val="▪"/>
      <w:lvlJc w:val="left"/>
      <w:pPr>
        <w:ind w:left="4491" w:hanging="360"/>
      </w:pPr>
      <w:rPr>
        <w:rFonts w:ascii="Noto Sans Symbols" w:eastAsia="Noto Sans Symbols" w:hAnsi="Noto Sans Symbols" w:cs="Noto Sans Symbols"/>
      </w:rPr>
    </w:lvl>
    <w:lvl w:ilvl="6">
      <w:start w:val="1"/>
      <w:numFmt w:val="bullet"/>
      <w:lvlText w:val="●"/>
      <w:lvlJc w:val="left"/>
      <w:pPr>
        <w:ind w:left="5211" w:hanging="360"/>
      </w:pPr>
      <w:rPr>
        <w:rFonts w:ascii="Noto Sans Symbols" w:eastAsia="Noto Sans Symbols" w:hAnsi="Noto Sans Symbols" w:cs="Noto Sans Symbols"/>
      </w:rPr>
    </w:lvl>
    <w:lvl w:ilvl="7">
      <w:start w:val="1"/>
      <w:numFmt w:val="bullet"/>
      <w:lvlText w:val="o"/>
      <w:lvlJc w:val="left"/>
      <w:pPr>
        <w:ind w:left="5931" w:hanging="360"/>
      </w:pPr>
      <w:rPr>
        <w:rFonts w:ascii="Courier New" w:eastAsia="Courier New" w:hAnsi="Courier New" w:cs="Courier New"/>
      </w:rPr>
    </w:lvl>
    <w:lvl w:ilvl="8">
      <w:start w:val="1"/>
      <w:numFmt w:val="bullet"/>
      <w:lvlText w:val="▪"/>
      <w:lvlJc w:val="left"/>
      <w:pPr>
        <w:ind w:left="6651" w:hanging="360"/>
      </w:pPr>
      <w:rPr>
        <w:rFonts w:ascii="Noto Sans Symbols" w:eastAsia="Noto Sans Symbols" w:hAnsi="Noto Sans Symbols" w:cs="Noto Sans Symbols"/>
      </w:rPr>
    </w:lvl>
  </w:abstractNum>
  <w:abstractNum w:abstractNumId="15" w15:restartNumberingAfterBreak="0">
    <w:nsid w:val="29F2611D"/>
    <w:multiLevelType w:val="hybridMultilevel"/>
    <w:tmpl w:val="5EEAD5AC"/>
    <w:lvl w:ilvl="0" w:tplc="787A56F4">
      <w:numFmt w:val="bullet"/>
      <w:lvlText w:val="-"/>
      <w:lvlJc w:val="left"/>
      <w:pPr>
        <w:ind w:left="1080" w:hanging="360"/>
      </w:pPr>
      <w:rPr>
        <w:rFonts w:ascii="Calibri" w:eastAsia="Calibri" w:hAnsi="Calibri" w:cs="Calibr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2EF34DB6"/>
    <w:multiLevelType w:val="hybridMultilevel"/>
    <w:tmpl w:val="EB4AFF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08645B8"/>
    <w:multiLevelType w:val="hybridMultilevel"/>
    <w:tmpl w:val="CE3440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4073BA7"/>
    <w:multiLevelType w:val="multilevel"/>
    <w:tmpl w:val="589E413C"/>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8F711FB"/>
    <w:multiLevelType w:val="hybridMultilevel"/>
    <w:tmpl w:val="1832B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E7B3D0C"/>
    <w:multiLevelType w:val="hybridMultilevel"/>
    <w:tmpl w:val="0D5A7306"/>
    <w:lvl w:ilvl="0" w:tplc="B0B234EE">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EF87C3A"/>
    <w:multiLevelType w:val="multilevel"/>
    <w:tmpl w:val="35CC2DD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23D6AE5"/>
    <w:multiLevelType w:val="hybridMultilevel"/>
    <w:tmpl w:val="368C275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36E105F"/>
    <w:multiLevelType w:val="hybridMultilevel"/>
    <w:tmpl w:val="45289572"/>
    <w:lvl w:ilvl="0" w:tplc="240A0001">
      <w:start w:val="1"/>
      <w:numFmt w:val="bullet"/>
      <w:lvlText w:val=""/>
      <w:lvlJc w:val="left"/>
      <w:pPr>
        <w:ind w:left="891" w:hanging="360"/>
      </w:pPr>
      <w:rPr>
        <w:rFonts w:ascii="Symbol" w:hAnsi="Symbol" w:hint="default"/>
      </w:rPr>
    </w:lvl>
    <w:lvl w:ilvl="1" w:tplc="240A0003" w:tentative="1">
      <w:start w:val="1"/>
      <w:numFmt w:val="bullet"/>
      <w:lvlText w:val="o"/>
      <w:lvlJc w:val="left"/>
      <w:pPr>
        <w:ind w:left="1611" w:hanging="360"/>
      </w:pPr>
      <w:rPr>
        <w:rFonts w:ascii="Courier New" w:hAnsi="Courier New" w:cs="Courier New" w:hint="default"/>
      </w:rPr>
    </w:lvl>
    <w:lvl w:ilvl="2" w:tplc="240A0005" w:tentative="1">
      <w:start w:val="1"/>
      <w:numFmt w:val="bullet"/>
      <w:lvlText w:val=""/>
      <w:lvlJc w:val="left"/>
      <w:pPr>
        <w:ind w:left="2331" w:hanging="360"/>
      </w:pPr>
      <w:rPr>
        <w:rFonts w:ascii="Wingdings" w:hAnsi="Wingdings" w:hint="default"/>
      </w:rPr>
    </w:lvl>
    <w:lvl w:ilvl="3" w:tplc="240A0001" w:tentative="1">
      <w:start w:val="1"/>
      <w:numFmt w:val="bullet"/>
      <w:lvlText w:val=""/>
      <w:lvlJc w:val="left"/>
      <w:pPr>
        <w:ind w:left="3051" w:hanging="360"/>
      </w:pPr>
      <w:rPr>
        <w:rFonts w:ascii="Symbol" w:hAnsi="Symbol" w:hint="default"/>
      </w:rPr>
    </w:lvl>
    <w:lvl w:ilvl="4" w:tplc="240A0003" w:tentative="1">
      <w:start w:val="1"/>
      <w:numFmt w:val="bullet"/>
      <w:lvlText w:val="o"/>
      <w:lvlJc w:val="left"/>
      <w:pPr>
        <w:ind w:left="3771" w:hanging="360"/>
      </w:pPr>
      <w:rPr>
        <w:rFonts w:ascii="Courier New" w:hAnsi="Courier New" w:cs="Courier New" w:hint="default"/>
      </w:rPr>
    </w:lvl>
    <w:lvl w:ilvl="5" w:tplc="240A0005" w:tentative="1">
      <w:start w:val="1"/>
      <w:numFmt w:val="bullet"/>
      <w:lvlText w:val=""/>
      <w:lvlJc w:val="left"/>
      <w:pPr>
        <w:ind w:left="4491" w:hanging="360"/>
      </w:pPr>
      <w:rPr>
        <w:rFonts w:ascii="Wingdings" w:hAnsi="Wingdings" w:hint="default"/>
      </w:rPr>
    </w:lvl>
    <w:lvl w:ilvl="6" w:tplc="240A0001" w:tentative="1">
      <w:start w:val="1"/>
      <w:numFmt w:val="bullet"/>
      <w:lvlText w:val=""/>
      <w:lvlJc w:val="left"/>
      <w:pPr>
        <w:ind w:left="5211" w:hanging="360"/>
      </w:pPr>
      <w:rPr>
        <w:rFonts w:ascii="Symbol" w:hAnsi="Symbol" w:hint="default"/>
      </w:rPr>
    </w:lvl>
    <w:lvl w:ilvl="7" w:tplc="240A0003" w:tentative="1">
      <w:start w:val="1"/>
      <w:numFmt w:val="bullet"/>
      <w:lvlText w:val="o"/>
      <w:lvlJc w:val="left"/>
      <w:pPr>
        <w:ind w:left="5931" w:hanging="360"/>
      </w:pPr>
      <w:rPr>
        <w:rFonts w:ascii="Courier New" w:hAnsi="Courier New" w:cs="Courier New" w:hint="default"/>
      </w:rPr>
    </w:lvl>
    <w:lvl w:ilvl="8" w:tplc="240A0005" w:tentative="1">
      <w:start w:val="1"/>
      <w:numFmt w:val="bullet"/>
      <w:lvlText w:val=""/>
      <w:lvlJc w:val="left"/>
      <w:pPr>
        <w:ind w:left="6651" w:hanging="360"/>
      </w:pPr>
      <w:rPr>
        <w:rFonts w:ascii="Wingdings" w:hAnsi="Wingdings" w:hint="default"/>
      </w:rPr>
    </w:lvl>
  </w:abstractNum>
  <w:abstractNum w:abstractNumId="24" w15:restartNumberingAfterBreak="0">
    <w:nsid w:val="45BC0847"/>
    <w:multiLevelType w:val="hybridMultilevel"/>
    <w:tmpl w:val="6DEA30B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A2C3722"/>
    <w:multiLevelType w:val="hybridMultilevel"/>
    <w:tmpl w:val="8276794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03E1DDF"/>
    <w:multiLevelType w:val="hybridMultilevel"/>
    <w:tmpl w:val="0316A5E4"/>
    <w:lvl w:ilvl="0" w:tplc="240A0001">
      <w:start w:val="1"/>
      <w:numFmt w:val="bullet"/>
      <w:lvlText w:val=""/>
      <w:lvlJc w:val="left"/>
      <w:pPr>
        <w:ind w:left="1599"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7" w15:restartNumberingAfterBreak="0">
    <w:nsid w:val="52776297"/>
    <w:multiLevelType w:val="hybridMultilevel"/>
    <w:tmpl w:val="5EFA30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3547B9C"/>
    <w:multiLevelType w:val="hybridMultilevel"/>
    <w:tmpl w:val="B69613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48C431E"/>
    <w:multiLevelType w:val="hybridMultilevel"/>
    <w:tmpl w:val="1A68862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A2A4CE4"/>
    <w:multiLevelType w:val="hybridMultilevel"/>
    <w:tmpl w:val="36CE0B4C"/>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D5D7630"/>
    <w:multiLevelType w:val="hybridMultilevel"/>
    <w:tmpl w:val="8DAEE5A4"/>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2" w15:restartNumberingAfterBreak="0">
    <w:nsid w:val="675F6C48"/>
    <w:multiLevelType w:val="hybridMultilevel"/>
    <w:tmpl w:val="334661C6"/>
    <w:lvl w:ilvl="0" w:tplc="494C4A00">
      <w:numFmt w:val="bullet"/>
      <w:lvlText w:val="-"/>
      <w:lvlJc w:val="left"/>
      <w:pPr>
        <w:ind w:left="720" w:hanging="360"/>
      </w:pPr>
      <w:rPr>
        <w:rFonts w:ascii="Calibri" w:eastAsia="Calibri"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A004167"/>
    <w:multiLevelType w:val="hybridMultilevel"/>
    <w:tmpl w:val="FF063B7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DFA504B"/>
    <w:multiLevelType w:val="multilevel"/>
    <w:tmpl w:val="2C8EC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4807C6"/>
    <w:multiLevelType w:val="multilevel"/>
    <w:tmpl w:val="EAF2D3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73A5056"/>
    <w:multiLevelType w:val="hybridMultilevel"/>
    <w:tmpl w:val="C8309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6"/>
  </w:num>
  <w:num w:numId="3">
    <w:abstractNumId w:val="12"/>
  </w:num>
  <w:num w:numId="4">
    <w:abstractNumId w:val="23"/>
  </w:num>
  <w:num w:numId="5">
    <w:abstractNumId w:val="32"/>
  </w:num>
  <w:num w:numId="6">
    <w:abstractNumId w:val="25"/>
  </w:num>
  <w:num w:numId="7">
    <w:abstractNumId w:val="20"/>
  </w:num>
  <w:num w:numId="8">
    <w:abstractNumId w:val="16"/>
  </w:num>
  <w:num w:numId="9">
    <w:abstractNumId w:val="29"/>
  </w:num>
  <w:num w:numId="10">
    <w:abstractNumId w:val="22"/>
  </w:num>
  <w:num w:numId="11">
    <w:abstractNumId w:val="34"/>
  </w:num>
  <w:num w:numId="12">
    <w:abstractNumId w:val="4"/>
  </w:num>
  <w:num w:numId="13">
    <w:abstractNumId w:val="27"/>
  </w:num>
  <w:num w:numId="14">
    <w:abstractNumId w:val="8"/>
  </w:num>
  <w:num w:numId="15">
    <w:abstractNumId w:val="28"/>
  </w:num>
  <w:num w:numId="16">
    <w:abstractNumId w:val="24"/>
  </w:num>
  <w:num w:numId="17">
    <w:abstractNumId w:val="10"/>
  </w:num>
  <w:num w:numId="18">
    <w:abstractNumId w:val="9"/>
  </w:num>
  <w:num w:numId="19">
    <w:abstractNumId w:val="6"/>
  </w:num>
  <w:num w:numId="20">
    <w:abstractNumId w:val="14"/>
  </w:num>
  <w:num w:numId="21">
    <w:abstractNumId w:val="21"/>
  </w:num>
  <w:num w:numId="22">
    <w:abstractNumId w:val="5"/>
  </w:num>
  <w:num w:numId="23">
    <w:abstractNumId w:val="15"/>
  </w:num>
  <w:num w:numId="24">
    <w:abstractNumId w:val="19"/>
  </w:num>
  <w:num w:numId="25">
    <w:abstractNumId w:val="17"/>
  </w:num>
  <w:num w:numId="26">
    <w:abstractNumId w:val="2"/>
  </w:num>
  <w:num w:numId="27">
    <w:abstractNumId w:val="26"/>
  </w:num>
  <w:num w:numId="28">
    <w:abstractNumId w:val="35"/>
  </w:num>
  <w:num w:numId="29">
    <w:abstractNumId w:val="11"/>
  </w:num>
  <w:num w:numId="30">
    <w:abstractNumId w:val="18"/>
  </w:num>
  <w:num w:numId="31">
    <w:abstractNumId w:val="31"/>
  </w:num>
  <w:num w:numId="32">
    <w:abstractNumId w:val="7"/>
  </w:num>
  <w:num w:numId="33">
    <w:abstractNumId w:val="3"/>
  </w:num>
  <w:num w:numId="34">
    <w:abstractNumId w:val="1"/>
  </w:num>
  <w:num w:numId="35">
    <w:abstractNumId w:val="30"/>
  </w:num>
  <w:num w:numId="36">
    <w:abstractNumId w:val="13"/>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222"/>
    <w:rsid w:val="000014DC"/>
    <w:rsid w:val="00002CA5"/>
    <w:rsid w:val="000071C2"/>
    <w:rsid w:val="00013895"/>
    <w:rsid w:val="00013A79"/>
    <w:rsid w:val="000449B9"/>
    <w:rsid w:val="00063E32"/>
    <w:rsid w:val="00071102"/>
    <w:rsid w:val="00073F95"/>
    <w:rsid w:val="0007463B"/>
    <w:rsid w:val="00097C4D"/>
    <w:rsid w:val="000A1376"/>
    <w:rsid w:val="000A6BE3"/>
    <w:rsid w:val="000A769D"/>
    <w:rsid w:val="000A7B79"/>
    <w:rsid w:val="000B25FD"/>
    <w:rsid w:val="000B36AA"/>
    <w:rsid w:val="000C1785"/>
    <w:rsid w:val="000C68DC"/>
    <w:rsid w:val="000D13A2"/>
    <w:rsid w:val="000E1AE8"/>
    <w:rsid w:val="000F62C2"/>
    <w:rsid w:val="000F785C"/>
    <w:rsid w:val="00104ADA"/>
    <w:rsid w:val="00106DBB"/>
    <w:rsid w:val="001117C5"/>
    <w:rsid w:val="00114AB6"/>
    <w:rsid w:val="00115C48"/>
    <w:rsid w:val="0011638A"/>
    <w:rsid w:val="00123E47"/>
    <w:rsid w:val="0013139B"/>
    <w:rsid w:val="00131C06"/>
    <w:rsid w:val="001328CC"/>
    <w:rsid w:val="00133CCB"/>
    <w:rsid w:val="001344A7"/>
    <w:rsid w:val="00136F8C"/>
    <w:rsid w:val="00137B3B"/>
    <w:rsid w:val="00140289"/>
    <w:rsid w:val="00143D7E"/>
    <w:rsid w:val="00146657"/>
    <w:rsid w:val="00160038"/>
    <w:rsid w:val="001638F3"/>
    <w:rsid w:val="001671D1"/>
    <w:rsid w:val="0017188E"/>
    <w:rsid w:val="001807F1"/>
    <w:rsid w:val="00182EFE"/>
    <w:rsid w:val="00183DBF"/>
    <w:rsid w:val="00187331"/>
    <w:rsid w:val="00192B39"/>
    <w:rsid w:val="00193AB4"/>
    <w:rsid w:val="001A3FC9"/>
    <w:rsid w:val="001B0222"/>
    <w:rsid w:val="001B0ED6"/>
    <w:rsid w:val="001B3448"/>
    <w:rsid w:val="001D0355"/>
    <w:rsid w:val="001D48CD"/>
    <w:rsid w:val="001D4910"/>
    <w:rsid w:val="001E6E3F"/>
    <w:rsid w:val="001F0A90"/>
    <w:rsid w:val="001F4235"/>
    <w:rsid w:val="001F5A64"/>
    <w:rsid w:val="001F67BE"/>
    <w:rsid w:val="00205966"/>
    <w:rsid w:val="00207601"/>
    <w:rsid w:val="0021243C"/>
    <w:rsid w:val="0021383A"/>
    <w:rsid w:val="002161F2"/>
    <w:rsid w:val="00224BAD"/>
    <w:rsid w:val="00224EB6"/>
    <w:rsid w:val="00253F71"/>
    <w:rsid w:val="00255E8D"/>
    <w:rsid w:val="0025746F"/>
    <w:rsid w:val="0026329E"/>
    <w:rsid w:val="00273113"/>
    <w:rsid w:val="0028255E"/>
    <w:rsid w:val="00282B6D"/>
    <w:rsid w:val="00284C3E"/>
    <w:rsid w:val="002856BA"/>
    <w:rsid w:val="002929CD"/>
    <w:rsid w:val="0029328B"/>
    <w:rsid w:val="00295FF6"/>
    <w:rsid w:val="002A4612"/>
    <w:rsid w:val="002A7B80"/>
    <w:rsid w:val="002A7F73"/>
    <w:rsid w:val="002C29C8"/>
    <w:rsid w:val="002D3234"/>
    <w:rsid w:val="002D5B47"/>
    <w:rsid w:val="002E5323"/>
    <w:rsid w:val="002F4881"/>
    <w:rsid w:val="002F6B01"/>
    <w:rsid w:val="003023F5"/>
    <w:rsid w:val="00304D41"/>
    <w:rsid w:val="0030504C"/>
    <w:rsid w:val="00305922"/>
    <w:rsid w:val="00306320"/>
    <w:rsid w:val="003067AF"/>
    <w:rsid w:val="00307099"/>
    <w:rsid w:val="00322AD6"/>
    <w:rsid w:val="00330098"/>
    <w:rsid w:val="00331228"/>
    <w:rsid w:val="0033315E"/>
    <w:rsid w:val="003404C0"/>
    <w:rsid w:val="00341A2D"/>
    <w:rsid w:val="00344FE1"/>
    <w:rsid w:val="00345FCC"/>
    <w:rsid w:val="00351512"/>
    <w:rsid w:val="0036510E"/>
    <w:rsid w:val="00367D7B"/>
    <w:rsid w:val="003762DF"/>
    <w:rsid w:val="0038155F"/>
    <w:rsid w:val="00396181"/>
    <w:rsid w:val="003A44C0"/>
    <w:rsid w:val="003A4B02"/>
    <w:rsid w:val="003A5AAB"/>
    <w:rsid w:val="003A6458"/>
    <w:rsid w:val="003B33A2"/>
    <w:rsid w:val="003B5FCD"/>
    <w:rsid w:val="003B637A"/>
    <w:rsid w:val="003B691F"/>
    <w:rsid w:val="003D0E6F"/>
    <w:rsid w:val="003D14B4"/>
    <w:rsid w:val="003D2C62"/>
    <w:rsid w:val="003D3B9F"/>
    <w:rsid w:val="003F4457"/>
    <w:rsid w:val="003F49B0"/>
    <w:rsid w:val="003F6638"/>
    <w:rsid w:val="003F6739"/>
    <w:rsid w:val="00401D5D"/>
    <w:rsid w:val="004113C3"/>
    <w:rsid w:val="004114E3"/>
    <w:rsid w:val="00411B3A"/>
    <w:rsid w:val="0041281B"/>
    <w:rsid w:val="00423D88"/>
    <w:rsid w:val="0042697C"/>
    <w:rsid w:val="00427920"/>
    <w:rsid w:val="00434CC0"/>
    <w:rsid w:val="004472D0"/>
    <w:rsid w:val="00461B3B"/>
    <w:rsid w:val="0046628A"/>
    <w:rsid w:val="00475E18"/>
    <w:rsid w:val="00486456"/>
    <w:rsid w:val="00486571"/>
    <w:rsid w:val="004869D1"/>
    <w:rsid w:val="00495A87"/>
    <w:rsid w:val="004B3A1F"/>
    <w:rsid w:val="004C1706"/>
    <w:rsid w:val="004D0C6F"/>
    <w:rsid w:val="004D3DB7"/>
    <w:rsid w:val="004D5A3A"/>
    <w:rsid w:val="004E018A"/>
    <w:rsid w:val="004E3FC2"/>
    <w:rsid w:val="004F3352"/>
    <w:rsid w:val="004F4026"/>
    <w:rsid w:val="00506233"/>
    <w:rsid w:val="00506F94"/>
    <w:rsid w:val="00515A07"/>
    <w:rsid w:val="00515D4A"/>
    <w:rsid w:val="005230F0"/>
    <w:rsid w:val="00525749"/>
    <w:rsid w:val="005303C3"/>
    <w:rsid w:val="00532300"/>
    <w:rsid w:val="00534B21"/>
    <w:rsid w:val="00535F88"/>
    <w:rsid w:val="00536EC9"/>
    <w:rsid w:val="00542810"/>
    <w:rsid w:val="00542F3D"/>
    <w:rsid w:val="00552055"/>
    <w:rsid w:val="00552758"/>
    <w:rsid w:val="00553759"/>
    <w:rsid w:val="00554559"/>
    <w:rsid w:val="00556E49"/>
    <w:rsid w:val="00563508"/>
    <w:rsid w:val="005677CF"/>
    <w:rsid w:val="00573DEE"/>
    <w:rsid w:val="005844F6"/>
    <w:rsid w:val="00587E32"/>
    <w:rsid w:val="00587FC7"/>
    <w:rsid w:val="0059456F"/>
    <w:rsid w:val="00594B3B"/>
    <w:rsid w:val="00597EDD"/>
    <w:rsid w:val="005A08E6"/>
    <w:rsid w:val="005A42C9"/>
    <w:rsid w:val="005B0A63"/>
    <w:rsid w:val="005B16F0"/>
    <w:rsid w:val="005B6EC8"/>
    <w:rsid w:val="005C63D9"/>
    <w:rsid w:val="005D7DE8"/>
    <w:rsid w:val="005E0591"/>
    <w:rsid w:val="005E1A5D"/>
    <w:rsid w:val="005E26AF"/>
    <w:rsid w:val="005E2E3B"/>
    <w:rsid w:val="005E35D7"/>
    <w:rsid w:val="00607BC7"/>
    <w:rsid w:val="0061118D"/>
    <w:rsid w:val="006129D5"/>
    <w:rsid w:val="00617A03"/>
    <w:rsid w:val="00620224"/>
    <w:rsid w:val="00625D40"/>
    <w:rsid w:val="006325C8"/>
    <w:rsid w:val="00635232"/>
    <w:rsid w:val="00635F42"/>
    <w:rsid w:val="00640633"/>
    <w:rsid w:val="0064449F"/>
    <w:rsid w:val="00644892"/>
    <w:rsid w:val="00651215"/>
    <w:rsid w:val="00652E3A"/>
    <w:rsid w:val="006533C9"/>
    <w:rsid w:val="00653D2C"/>
    <w:rsid w:val="00662399"/>
    <w:rsid w:val="00662F45"/>
    <w:rsid w:val="0066326F"/>
    <w:rsid w:val="00666AFB"/>
    <w:rsid w:val="0067695F"/>
    <w:rsid w:val="00682F76"/>
    <w:rsid w:val="0069799A"/>
    <w:rsid w:val="006A2D2D"/>
    <w:rsid w:val="006C4233"/>
    <w:rsid w:val="006C4861"/>
    <w:rsid w:val="006C54F3"/>
    <w:rsid w:val="006C7F9C"/>
    <w:rsid w:val="006D7A0F"/>
    <w:rsid w:val="006E47AF"/>
    <w:rsid w:val="006E565C"/>
    <w:rsid w:val="006F1A5F"/>
    <w:rsid w:val="006F2892"/>
    <w:rsid w:val="006F340E"/>
    <w:rsid w:val="006F5990"/>
    <w:rsid w:val="00705672"/>
    <w:rsid w:val="007273DA"/>
    <w:rsid w:val="00730109"/>
    <w:rsid w:val="00734361"/>
    <w:rsid w:val="0073689B"/>
    <w:rsid w:val="00742657"/>
    <w:rsid w:val="00746975"/>
    <w:rsid w:val="0075050F"/>
    <w:rsid w:val="00751C54"/>
    <w:rsid w:val="007553F8"/>
    <w:rsid w:val="00762B00"/>
    <w:rsid w:val="00772BA4"/>
    <w:rsid w:val="0077451E"/>
    <w:rsid w:val="00776BD4"/>
    <w:rsid w:val="00780693"/>
    <w:rsid w:val="007858C3"/>
    <w:rsid w:val="00792DDF"/>
    <w:rsid w:val="007A0590"/>
    <w:rsid w:val="007A23FE"/>
    <w:rsid w:val="007B0A38"/>
    <w:rsid w:val="007C0EEC"/>
    <w:rsid w:val="007D570E"/>
    <w:rsid w:val="007E093F"/>
    <w:rsid w:val="00804025"/>
    <w:rsid w:val="0082438E"/>
    <w:rsid w:val="0082595A"/>
    <w:rsid w:val="00825B6C"/>
    <w:rsid w:val="00826063"/>
    <w:rsid w:val="00833267"/>
    <w:rsid w:val="008354E9"/>
    <w:rsid w:val="008419DB"/>
    <w:rsid w:val="00842C38"/>
    <w:rsid w:val="008462AE"/>
    <w:rsid w:val="00852388"/>
    <w:rsid w:val="0086077A"/>
    <w:rsid w:val="00860D86"/>
    <w:rsid w:val="00861539"/>
    <w:rsid w:val="00861558"/>
    <w:rsid w:val="008653B8"/>
    <w:rsid w:val="0087396F"/>
    <w:rsid w:val="008816AB"/>
    <w:rsid w:val="00883A8F"/>
    <w:rsid w:val="008942E7"/>
    <w:rsid w:val="008A28A4"/>
    <w:rsid w:val="008B68F8"/>
    <w:rsid w:val="008C1899"/>
    <w:rsid w:val="008C3B33"/>
    <w:rsid w:val="008D124F"/>
    <w:rsid w:val="008D3554"/>
    <w:rsid w:val="008D5E33"/>
    <w:rsid w:val="008D708F"/>
    <w:rsid w:val="008E6401"/>
    <w:rsid w:val="008E70BB"/>
    <w:rsid w:val="008E75E3"/>
    <w:rsid w:val="008E78C0"/>
    <w:rsid w:val="008F1CA4"/>
    <w:rsid w:val="008F46BE"/>
    <w:rsid w:val="008F4E95"/>
    <w:rsid w:val="008F5A77"/>
    <w:rsid w:val="008F7A04"/>
    <w:rsid w:val="00900DBE"/>
    <w:rsid w:val="00906DD8"/>
    <w:rsid w:val="009131B4"/>
    <w:rsid w:val="00914A9F"/>
    <w:rsid w:val="009176D2"/>
    <w:rsid w:val="00927FBD"/>
    <w:rsid w:val="00933940"/>
    <w:rsid w:val="0094172C"/>
    <w:rsid w:val="00947D28"/>
    <w:rsid w:val="00951994"/>
    <w:rsid w:val="00952510"/>
    <w:rsid w:val="0095327A"/>
    <w:rsid w:val="00954677"/>
    <w:rsid w:val="00962D25"/>
    <w:rsid w:val="0096574B"/>
    <w:rsid w:val="00974869"/>
    <w:rsid w:val="009856E9"/>
    <w:rsid w:val="00987082"/>
    <w:rsid w:val="00987281"/>
    <w:rsid w:val="0099743B"/>
    <w:rsid w:val="009A1B84"/>
    <w:rsid w:val="009A204C"/>
    <w:rsid w:val="009A250C"/>
    <w:rsid w:val="009A26CF"/>
    <w:rsid w:val="009A2E46"/>
    <w:rsid w:val="009A7965"/>
    <w:rsid w:val="009B5AEA"/>
    <w:rsid w:val="009B6089"/>
    <w:rsid w:val="009D17A0"/>
    <w:rsid w:val="009D1DC5"/>
    <w:rsid w:val="009D5CC8"/>
    <w:rsid w:val="009D6330"/>
    <w:rsid w:val="009E1FC0"/>
    <w:rsid w:val="009E237E"/>
    <w:rsid w:val="009E48F4"/>
    <w:rsid w:val="009E4AD3"/>
    <w:rsid w:val="009E6B09"/>
    <w:rsid w:val="009F0077"/>
    <w:rsid w:val="009F045D"/>
    <w:rsid w:val="00A04909"/>
    <w:rsid w:val="00A15989"/>
    <w:rsid w:val="00A206D0"/>
    <w:rsid w:val="00A2525D"/>
    <w:rsid w:val="00A27FCA"/>
    <w:rsid w:val="00A33DCC"/>
    <w:rsid w:val="00A615EA"/>
    <w:rsid w:val="00A61F39"/>
    <w:rsid w:val="00A63D5B"/>
    <w:rsid w:val="00A659DF"/>
    <w:rsid w:val="00A67EBA"/>
    <w:rsid w:val="00A94249"/>
    <w:rsid w:val="00AA0149"/>
    <w:rsid w:val="00AA30EE"/>
    <w:rsid w:val="00AA71F4"/>
    <w:rsid w:val="00AA7E0C"/>
    <w:rsid w:val="00AB1FDA"/>
    <w:rsid w:val="00AB5C09"/>
    <w:rsid w:val="00AC2629"/>
    <w:rsid w:val="00AC69B3"/>
    <w:rsid w:val="00AD175F"/>
    <w:rsid w:val="00AD223A"/>
    <w:rsid w:val="00AD3325"/>
    <w:rsid w:val="00AD3CDD"/>
    <w:rsid w:val="00AE0AB3"/>
    <w:rsid w:val="00AE40D1"/>
    <w:rsid w:val="00AE7CD5"/>
    <w:rsid w:val="00AF0AB5"/>
    <w:rsid w:val="00B01293"/>
    <w:rsid w:val="00B039D7"/>
    <w:rsid w:val="00B04190"/>
    <w:rsid w:val="00B26627"/>
    <w:rsid w:val="00B26E09"/>
    <w:rsid w:val="00B30B11"/>
    <w:rsid w:val="00B32750"/>
    <w:rsid w:val="00B36EA1"/>
    <w:rsid w:val="00B43278"/>
    <w:rsid w:val="00B54D83"/>
    <w:rsid w:val="00B5672C"/>
    <w:rsid w:val="00B57937"/>
    <w:rsid w:val="00B57E41"/>
    <w:rsid w:val="00B6300B"/>
    <w:rsid w:val="00B65518"/>
    <w:rsid w:val="00B71490"/>
    <w:rsid w:val="00B71E19"/>
    <w:rsid w:val="00B75340"/>
    <w:rsid w:val="00B87D96"/>
    <w:rsid w:val="00B92BD0"/>
    <w:rsid w:val="00BA7D34"/>
    <w:rsid w:val="00BB4662"/>
    <w:rsid w:val="00BC0D4F"/>
    <w:rsid w:val="00BC1983"/>
    <w:rsid w:val="00BC19D0"/>
    <w:rsid w:val="00BC224E"/>
    <w:rsid w:val="00BC23B1"/>
    <w:rsid w:val="00BC4F2B"/>
    <w:rsid w:val="00BD26F9"/>
    <w:rsid w:val="00BE044B"/>
    <w:rsid w:val="00BE0E3E"/>
    <w:rsid w:val="00BE6E41"/>
    <w:rsid w:val="00BF1E45"/>
    <w:rsid w:val="00C06162"/>
    <w:rsid w:val="00C101F5"/>
    <w:rsid w:val="00C124B4"/>
    <w:rsid w:val="00C167BE"/>
    <w:rsid w:val="00C35573"/>
    <w:rsid w:val="00C4444B"/>
    <w:rsid w:val="00C626F5"/>
    <w:rsid w:val="00C66821"/>
    <w:rsid w:val="00C66A59"/>
    <w:rsid w:val="00C66FA1"/>
    <w:rsid w:val="00C70A57"/>
    <w:rsid w:val="00C81041"/>
    <w:rsid w:val="00C81128"/>
    <w:rsid w:val="00C85D4D"/>
    <w:rsid w:val="00CA3992"/>
    <w:rsid w:val="00CA58F1"/>
    <w:rsid w:val="00CA78C5"/>
    <w:rsid w:val="00CA7BDE"/>
    <w:rsid w:val="00CB042A"/>
    <w:rsid w:val="00CB06B8"/>
    <w:rsid w:val="00CB1E8E"/>
    <w:rsid w:val="00CC3508"/>
    <w:rsid w:val="00CE479B"/>
    <w:rsid w:val="00D006DB"/>
    <w:rsid w:val="00D01F9D"/>
    <w:rsid w:val="00D02ADB"/>
    <w:rsid w:val="00D21DF6"/>
    <w:rsid w:val="00D246E7"/>
    <w:rsid w:val="00D24C86"/>
    <w:rsid w:val="00D25911"/>
    <w:rsid w:val="00D30DBB"/>
    <w:rsid w:val="00D43E98"/>
    <w:rsid w:val="00D47A8E"/>
    <w:rsid w:val="00D47B9A"/>
    <w:rsid w:val="00D52819"/>
    <w:rsid w:val="00D538D0"/>
    <w:rsid w:val="00D54690"/>
    <w:rsid w:val="00D546DF"/>
    <w:rsid w:val="00D55566"/>
    <w:rsid w:val="00D624E6"/>
    <w:rsid w:val="00D630A9"/>
    <w:rsid w:val="00D63ECF"/>
    <w:rsid w:val="00D66F66"/>
    <w:rsid w:val="00D67F2E"/>
    <w:rsid w:val="00D7153A"/>
    <w:rsid w:val="00D73BCB"/>
    <w:rsid w:val="00D74E6B"/>
    <w:rsid w:val="00D74EB1"/>
    <w:rsid w:val="00D903EB"/>
    <w:rsid w:val="00D91312"/>
    <w:rsid w:val="00D9781C"/>
    <w:rsid w:val="00DA1249"/>
    <w:rsid w:val="00DA2D47"/>
    <w:rsid w:val="00DA5DF5"/>
    <w:rsid w:val="00DA7398"/>
    <w:rsid w:val="00DC02D0"/>
    <w:rsid w:val="00DC7807"/>
    <w:rsid w:val="00DE14AC"/>
    <w:rsid w:val="00DE6717"/>
    <w:rsid w:val="00DF3A19"/>
    <w:rsid w:val="00DF60F7"/>
    <w:rsid w:val="00DF616F"/>
    <w:rsid w:val="00E010DE"/>
    <w:rsid w:val="00E05DC3"/>
    <w:rsid w:val="00E1575B"/>
    <w:rsid w:val="00E15836"/>
    <w:rsid w:val="00E31DE4"/>
    <w:rsid w:val="00E41D37"/>
    <w:rsid w:val="00E4346E"/>
    <w:rsid w:val="00E50E62"/>
    <w:rsid w:val="00E51320"/>
    <w:rsid w:val="00E5411F"/>
    <w:rsid w:val="00E550F5"/>
    <w:rsid w:val="00E5614F"/>
    <w:rsid w:val="00E56398"/>
    <w:rsid w:val="00E605D7"/>
    <w:rsid w:val="00E63DD5"/>
    <w:rsid w:val="00E64B78"/>
    <w:rsid w:val="00E705DE"/>
    <w:rsid w:val="00E70F72"/>
    <w:rsid w:val="00E77B68"/>
    <w:rsid w:val="00E85007"/>
    <w:rsid w:val="00E95A2C"/>
    <w:rsid w:val="00EA448A"/>
    <w:rsid w:val="00EA73DE"/>
    <w:rsid w:val="00EB00B1"/>
    <w:rsid w:val="00EB02BD"/>
    <w:rsid w:val="00EB19F4"/>
    <w:rsid w:val="00EB3EA4"/>
    <w:rsid w:val="00EB508A"/>
    <w:rsid w:val="00EC0932"/>
    <w:rsid w:val="00ED11AB"/>
    <w:rsid w:val="00ED2A44"/>
    <w:rsid w:val="00ED3082"/>
    <w:rsid w:val="00EE1A39"/>
    <w:rsid w:val="00EE2077"/>
    <w:rsid w:val="00EE2337"/>
    <w:rsid w:val="00EE281C"/>
    <w:rsid w:val="00EE4FC1"/>
    <w:rsid w:val="00EF31C5"/>
    <w:rsid w:val="00EF7347"/>
    <w:rsid w:val="00EF7F49"/>
    <w:rsid w:val="00F03631"/>
    <w:rsid w:val="00F05AC8"/>
    <w:rsid w:val="00F14221"/>
    <w:rsid w:val="00F16D7D"/>
    <w:rsid w:val="00F36311"/>
    <w:rsid w:val="00F42939"/>
    <w:rsid w:val="00F54899"/>
    <w:rsid w:val="00F55684"/>
    <w:rsid w:val="00F56068"/>
    <w:rsid w:val="00F64A68"/>
    <w:rsid w:val="00F81D26"/>
    <w:rsid w:val="00F94804"/>
    <w:rsid w:val="00FA3F7C"/>
    <w:rsid w:val="00FB1675"/>
    <w:rsid w:val="00FB21D8"/>
    <w:rsid w:val="00FB74A1"/>
    <w:rsid w:val="00FC0A62"/>
    <w:rsid w:val="00FC1945"/>
    <w:rsid w:val="00FD00CA"/>
    <w:rsid w:val="00FD029C"/>
    <w:rsid w:val="00FD0A9F"/>
    <w:rsid w:val="00FD724A"/>
    <w:rsid w:val="00FD788D"/>
    <w:rsid w:val="00FE3CC5"/>
    <w:rsid w:val="00FE548E"/>
    <w:rsid w:val="00FE5F25"/>
    <w:rsid w:val="00FE7958"/>
    <w:rsid w:val="00FF41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3055F0"/>
  <w15:chartTrackingRefBased/>
  <w15:docId w15:val="{836F8EFF-F760-4064-A829-A44B8A42D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next w:val="Normal"/>
    <w:link w:val="Ttulo3Car"/>
    <w:qFormat/>
    <w:rsid w:val="0095327A"/>
    <w:pPr>
      <w:keepNext/>
      <w:numPr>
        <w:ilvl w:val="2"/>
        <w:numId w:val="1"/>
      </w:numPr>
      <w:suppressAutoHyphens/>
      <w:spacing w:before="240" w:after="60" w:line="240" w:lineRule="auto"/>
      <w:outlineLvl w:val="2"/>
    </w:pPr>
    <w:rPr>
      <w:rFonts w:ascii="Arial" w:eastAsia="Times New Roman" w:hAnsi="Arial" w:cs="Arial"/>
      <w:b/>
      <w:bCs/>
      <w:sz w:val="26"/>
      <w:szCs w:val="26"/>
      <w:lang w:eastAsia="zh-CN"/>
    </w:rPr>
  </w:style>
  <w:style w:type="paragraph" w:styleId="Ttulo8">
    <w:name w:val="heading 8"/>
    <w:basedOn w:val="Normal"/>
    <w:next w:val="Normal"/>
    <w:link w:val="Ttulo8Car"/>
    <w:qFormat/>
    <w:rsid w:val="0095327A"/>
    <w:pPr>
      <w:keepNext/>
      <w:numPr>
        <w:ilvl w:val="7"/>
        <w:numId w:val="1"/>
      </w:numPr>
      <w:spacing w:after="0" w:line="240" w:lineRule="auto"/>
      <w:outlineLvl w:val="7"/>
    </w:pPr>
    <w:rPr>
      <w:rFonts w:ascii="Times New Roman" w:eastAsia="Times New Roman" w:hAnsi="Times New Roman" w:cs="Times New Roman"/>
      <w:b/>
      <w:sz w:val="24"/>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95327A"/>
    <w:rPr>
      <w:rFonts w:ascii="Arial" w:eastAsia="Times New Roman" w:hAnsi="Arial" w:cs="Arial"/>
      <w:b/>
      <w:bCs/>
      <w:sz w:val="26"/>
      <w:szCs w:val="26"/>
      <w:lang w:eastAsia="zh-CN"/>
    </w:rPr>
  </w:style>
  <w:style w:type="character" w:customStyle="1" w:styleId="Ttulo8Car">
    <w:name w:val="Título 8 Car"/>
    <w:basedOn w:val="Fuentedeprrafopredeter"/>
    <w:link w:val="Ttulo8"/>
    <w:rsid w:val="0095327A"/>
    <w:rPr>
      <w:rFonts w:ascii="Times New Roman" w:eastAsia="Times New Roman" w:hAnsi="Times New Roman" w:cs="Times New Roman"/>
      <w:b/>
      <w:sz w:val="24"/>
      <w:szCs w:val="20"/>
      <w:lang w:eastAsia="zh-CN"/>
    </w:rPr>
  </w:style>
  <w:style w:type="numbering" w:customStyle="1" w:styleId="Sinlista1">
    <w:name w:val="Sin lista1"/>
    <w:next w:val="Sinlista"/>
    <w:uiPriority w:val="99"/>
    <w:semiHidden/>
    <w:unhideWhenUsed/>
    <w:rsid w:val="0095327A"/>
  </w:style>
  <w:style w:type="character" w:customStyle="1" w:styleId="WW8Num1z0">
    <w:name w:val="WW8Num1z0"/>
    <w:rsid w:val="0095327A"/>
  </w:style>
  <w:style w:type="character" w:customStyle="1" w:styleId="WW8Num1z1">
    <w:name w:val="WW8Num1z1"/>
    <w:rsid w:val="0095327A"/>
  </w:style>
  <w:style w:type="character" w:customStyle="1" w:styleId="WW8Num1z2">
    <w:name w:val="WW8Num1z2"/>
    <w:rsid w:val="0095327A"/>
  </w:style>
  <w:style w:type="character" w:customStyle="1" w:styleId="WW8Num1z3">
    <w:name w:val="WW8Num1z3"/>
    <w:rsid w:val="0095327A"/>
  </w:style>
  <w:style w:type="character" w:customStyle="1" w:styleId="WW8Num1z4">
    <w:name w:val="WW8Num1z4"/>
    <w:rsid w:val="0095327A"/>
  </w:style>
  <w:style w:type="character" w:customStyle="1" w:styleId="WW8Num1z5">
    <w:name w:val="WW8Num1z5"/>
    <w:rsid w:val="0095327A"/>
  </w:style>
  <w:style w:type="character" w:customStyle="1" w:styleId="WW8Num1z6">
    <w:name w:val="WW8Num1z6"/>
    <w:rsid w:val="0095327A"/>
  </w:style>
  <w:style w:type="character" w:customStyle="1" w:styleId="WW8Num1z7">
    <w:name w:val="WW8Num1z7"/>
    <w:rsid w:val="0095327A"/>
  </w:style>
  <w:style w:type="character" w:customStyle="1" w:styleId="WW8Num1z8">
    <w:name w:val="WW8Num1z8"/>
    <w:rsid w:val="0095327A"/>
  </w:style>
  <w:style w:type="character" w:customStyle="1" w:styleId="WW8Num2z0">
    <w:name w:val="WW8Num2z0"/>
    <w:rsid w:val="0095327A"/>
  </w:style>
  <w:style w:type="character" w:customStyle="1" w:styleId="WW8Num2z1">
    <w:name w:val="WW8Num2z1"/>
    <w:rsid w:val="0095327A"/>
  </w:style>
  <w:style w:type="character" w:customStyle="1" w:styleId="WW8Num2z2">
    <w:name w:val="WW8Num2z2"/>
    <w:rsid w:val="0095327A"/>
  </w:style>
  <w:style w:type="character" w:customStyle="1" w:styleId="WW8Num2z3">
    <w:name w:val="WW8Num2z3"/>
    <w:rsid w:val="0095327A"/>
  </w:style>
  <w:style w:type="character" w:customStyle="1" w:styleId="WW8Num2z4">
    <w:name w:val="WW8Num2z4"/>
    <w:rsid w:val="0095327A"/>
  </w:style>
  <w:style w:type="character" w:customStyle="1" w:styleId="WW8Num2z5">
    <w:name w:val="WW8Num2z5"/>
    <w:rsid w:val="0095327A"/>
  </w:style>
  <w:style w:type="character" w:customStyle="1" w:styleId="WW8Num2z6">
    <w:name w:val="WW8Num2z6"/>
    <w:rsid w:val="0095327A"/>
  </w:style>
  <w:style w:type="character" w:customStyle="1" w:styleId="WW8Num2z7">
    <w:name w:val="WW8Num2z7"/>
    <w:rsid w:val="0095327A"/>
  </w:style>
  <w:style w:type="character" w:customStyle="1" w:styleId="WW8Num2z8">
    <w:name w:val="WW8Num2z8"/>
    <w:rsid w:val="0095327A"/>
  </w:style>
  <w:style w:type="character" w:customStyle="1" w:styleId="Fuentedeprrafopredeter7">
    <w:name w:val="Fuente de párrafo predeter.7"/>
    <w:rsid w:val="0095327A"/>
  </w:style>
  <w:style w:type="character" w:customStyle="1" w:styleId="WW8Num3z0">
    <w:name w:val="WW8Num3z0"/>
    <w:rsid w:val="0095327A"/>
    <w:rPr>
      <w:rFonts w:ascii="Arial" w:eastAsia="Times New Roman" w:hAnsi="Arial" w:cs="Arial"/>
    </w:rPr>
  </w:style>
  <w:style w:type="character" w:customStyle="1" w:styleId="WW8Num3z1">
    <w:name w:val="WW8Num3z1"/>
    <w:rsid w:val="0095327A"/>
    <w:rPr>
      <w:rFonts w:ascii="Courier New" w:hAnsi="Courier New" w:cs="Courier New"/>
    </w:rPr>
  </w:style>
  <w:style w:type="character" w:customStyle="1" w:styleId="WW8Num3z2">
    <w:name w:val="WW8Num3z2"/>
    <w:rsid w:val="0095327A"/>
    <w:rPr>
      <w:rFonts w:ascii="Wingdings" w:hAnsi="Wingdings" w:cs="Wingdings"/>
    </w:rPr>
  </w:style>
  <w:style w:type="character" w:customStyle="1" w:styleId="Fuentedeprrafopredeter6">
    <w:name w:val="Fuente de párrafo predeter.6"/>
    <w:rsid w:val="0095327A"/>
  </w:style>
  <w:style w:type="character" w:customStyle="1" w:styleId="Absatz-Standardschriftart">
    <w:name w:val="Absatz-Standardschriftart"/>
    <w:rsid w:val="0095327A"/>
  </w:style>
  <w:style w:type="character" w:customStyle="1" w:styleId="WW-Absatz-Standardschriftart">
    <w:name w:val="WW-Absatz-Standardschriftart"/>
    <w:rsid w:val="0095327A"/>
  </w:style>
  <w:style w:type="character" w:customStyle="1" w:styleId="WW8Num4z0">
    <w:name w:val="WW8Num4z0"/>
    <w:rsid w:val="0095327A"/>
    <w:rPr>
      <w:rFonts w:ascii="Symbol" w:hAnsi="Symbol" w:cs="StarSymbol"/>
      <w:sz w:val="18"/>
      <w:szCs w:val="18"/>
    </w:rPr>
  </w:style>
  <w:style w:type="character" w:customStyle="1" w:styleId="WW8Num4z1">
    <w:name w:val="WW8Num4z1"/>
    <w:rsid w:val="0095327A"/>
    <w:rPr>
      <w:rFonts w:ascii="Wingdings 2" w:hAnsi="Wingdings 2" w:cs="StarSymbol"/>
      <w:sz w:val="18"/>
      <w:szCs w:val="18"/>
    </w:rPr>
  </w:style>
  <w:style w:type="character" w:customStyle="1" w:styleId="WW8Num5z0">
    <w:name w:val="WW8Num5z0"/>
    <w:rsid w:val="0095327A"/>
    <w:rPr>
      <w:rFonts w:ascii="Symbol" w:hAnsi="Symbol" w:cs="StarSymbol"/>
      <w:sz w:val="18"/>
      <w:szCs w:val="18"/>
    </w:rPr>
  </w:style>
  <w:style w:type="character" w:customStyle="1" w:styleId="WW8Num5z1">
    <w:name w:val="WW8Num5z1"/>
    <w:rsid w:val="0095327A"/>
    <w:rPr>
      <w:rFonts w:ascii="Wingdings 2" w:hAnsi="Wingdings 2" w:cs="StarSymbol"/>
      <w:sz w:val="18"/>
      <w:szCs w:val="18"/>
    </w:rPr>
  </w:style>
  <w:style w:type="character" w:customStyle="1" w:styleId="WW8Num6z0">
    <w:name w:val="WW8Num6z0"/>
    <w:rsid w:val="0095327A"/>
    <w:rPr>
      <w:rFonts w:ascii="Symbol" w:hAnsi="Symbol" w:cs="StarSymbol"/>
      <w:sz w:val="18"/>
      <w:szCs w:val="18"/>
    </w:rPr>
  </w:style>
  <w:style w:type="character" w:customStyle="1" w:styleId="WW8Num6z1">
    <w:name w:val="WW8Num6z1"/>
    <w:rsid w:val="0095327A"/>
    <w:rPr>
      <w:rFonts w:ascii="Wingdings 2" w:hAnsi="Wingdings 2" w:cs="StarSymbol"/>
      <w:sz w:val="18"/>
      <w:szCs w:val="18"/>
    </w:rPr>
  </w:style>
  <w:style w:type="character" w:customStyle="1" w:styleId="WW8Num6z2">
    <w:name w:val="WW8Num6z2"/>
    <w:rsid w:val="0095327A"/>
    <w:rPr>
      <w:rFonts w:ascii="StarSymbol" w:hAnsi="StarSymbol" w:cs="StarSymbol"/>
      <w:sz w:val="18"/>
      <w:szCs w:val="18"/>
    </w:rPr>
  </w:style>
  <w:style w:type="character" w:customStyle="1" w:styleId="WW8Num6z3">
    <w:name w:val="WW8Num6z3"/>
    <w:rsid w:val="0095327A"/>
    <w:rPr>
      <w:rFonts w:ascii="Symbol" w:hAnsi="Symbol" w:cs="Symbol"/>
    </w:rPr>
  </w:style>
  <w:style w:type="character" w:customStyle="1" w:styleId="WW-Absatz-Standardschriftart1">
    <w:name w:val="WW-Absatz-Standardschriftart1"/>
    <w:rsid w:val="0095327A"/>
  </w:style>
  <w:style w:type="character" w:customStyle="1" w:styleId="WW8Num4z2">
    <w:name w:val="WW8Num4z2"/>
    <w:rsid w:val="0095327A"/>
    <w:rPr>
      <w:rFonts w:ascii="StarSymbol" w:hAnsi="StarSymbol" w:cs="StarSymbol"/>
      <w:sz w:val="18"/>
      <w:szCs w:val="18"/>
    </w:rPr>
  </w:style>
  <w:style w:type="character" w:customStyle="1" w:styleId="WW8Num7z0">
    <w:name w:val="WW8Num7z0"/>
    <w:rsid w:val="0095327A"/>
    <w:rPr>
      <w:rFonts w:ascii="Symbol" w:hAnsi="Symbol" w:cs="StarSymbol"/>
      <w:sz w:val="18"/>
      <w:szCs w:val="18"/>
    </w:rPr>
  </w:style>
  <w:style w:type="character" w:customStyle="1" w:styleId="WW8Num7z1">
    <w:name w:val="WW8Num7z1"/>
    <w:rsid w:val="0095327A"/>
    <w:rPr>
      <w:rFonts w:ascii="Wingdings 2" w:hAnsi="Wingdings 2" w:cs="StarSymbol"/>
      <w:sz w:val="18"/>
      <w:szCs w:val="18"/>
    </w:rPr>
  </w:style>
  <w:style w:type="character" w:customStyle="1" w:styleId="WW8Num7z2">
    <w:name w:val="WW8Num7z2"/>
    <w:rsid w:val="0095327A"/>
    <w:rPr>
      <w:rFonts w:ascii="StarSymbol" w:hAnsi="StarSymbol" w:cs="StarSymbol"/>
      <w:sz w:val="18"/>
      <w:szCs w:val="18"/>
    </w:rPr>
  </w:style>
  <w:style w:type="character" w:customStyle="1" w:styleId="WW8Num7z3">
    <w:name w:val="WW8Num7z3"/>
    <w:rsid w:val="0095327A"/>
    <w:rPr>
      <w:rFonts w:ascii="Symbol" w:hAnsi="Symbol" w:cs="Symbol"/>
    </w:rPr>
  </w:style>
  <w:style w:type="character" w:customStyle="1" w:styleId="Fuentedeprrafopredeter5">
    <w:name w:val="Fuente de párrafo predeter.5"/>
    <w:rsid w:val="0095327A"/>
  </w:style>
  <w:style w:type="character" w:customStyle="1" w:styleId="WW-Absatz-Standardschriftart11">
    <w:name w:val="WW-Absatz-Standardschriftart11"/>
    <w:rsid w:val="0095327A"/>
  </w:style>
  <w:style w:type="character" w:customStyle="1" w:styleId="WW-Absatz-Standardschriftart111">
    <w:name w:val="WW-Absatz-Standardschriftart111"/>
    <w:rsid w:val="0095327A"/>
  </w:style>
  <w:style w:type="character" w:customStyle="1" w:styleId="Fuentedeprrafopredeter4">
    <w:name w:val="Fuente de párrafo predeter.4"/>
    <w:rsid w:val="0095327A"/>
  </w:style>
  <w:style w:type="character" w:customStyle="1" w:styleId="WW-Absatz-Standardschriftart1111">
    <w:name w:val="WW-Absatz-Standardschriftart1111"/>
    <w:rsid w:val="0095327A"/>
  </w:style>
  <w:style w:type="character" w:customStyle="1" w:styleId="WW-Absatz-Standardschriftart11111">
    <w:name w:val="WW-Absatz-Standardschriftart11111"/>
    <w:rsid w:val="0095327A"/>
  </w:style>
  <w:style w:type="character" w:customStyle="1" w:styleId="WW-Absatz-Standardschriftart111111">
    <w:name w:val="WW-Absatz-Standardschriftart111111"/>
    <w:rsid w:val="0095327A"/>
  </w:style>
  <w:style w:type="character" w:customStyle="1" w:styleId="WW8Num5z2">
    <w:name w:val="WW8Num5z2"/>
    <w:rsid w:val="0095327A"/>
    <w:rPr>
      <w:rFonts w:ascii="StarSymbol" w:hAnsi="StarSymbol" w:cs="StarSymbol"/>
      <w:sz w:val="18"/>
      <w:szCs w:val="18"/>
    </w:rPr>
  </w:style>
  <w:style w:type="character" w:customStyle="1" w:styleId="WW8Num8z0">
    <w:name w:val="WW8Num8z0"/>
    <w:rsid w:val="0095327A"/>
    <w:rPr>
      <w:rFonts w:ascii="Symbol" w:hAnsi="Symbol" w:cs="StarSymbol"/>
      <w:sz w:val="18"/>
      <w:szCs w:val="18"/>
    </w:rPr>
  </w:style>
  <w:style w:type="character" w:customStyle="1" w:styleId="WW8Num8z1">
    <w:name w:val="WW8Num8z1"/>
    <w:rsid w:val="0095327A"/>
    <w:rPr>
      <w:rFonts w:ascii="Wingdings 2" w:hAnsi="Wingdings 2" w:cs="StarSymbol"/>
      <w:sz w:val="18"/>
      <w:szCs w:val="18"/>
    </w:rPr>
  </w:style>
  <w:style w:type="character" w:customStyle="1" w:styleId="WW8Num8z2">
    <w:name w:val="WW8Num8z2"/>
    <w:rsid w:val="0095327A"/>
    <w:rPr>
      <w:rFonts w:ascii="StarSymbol" w:hAnsi="StarSymbol" w:cs="StarSymbol"/>
      <w:sz w:val="18"/>
      <w:szCs w:val="18"/>
    </w:rPr>
  </w:style>
  <w:style w:type="character" w:customStyle="1" w:styleId="WW8Num9z0">
    <w:name w:val="WW8Num9z0"/>
    <w:rsid w:val="0095327A"/>
    <w:rPr>
      <w:rFonts w:ascii="Symbol" w:hAnsi="Symbol" w:cs="StarSymbol"/>
      <w:sz w:val="18"/>
      <w:szCs w:val="18"/>
    </w:rPr>
  </w:style>
  <w:style w:type="character" w:customStyle="1" w:styleId="WW8Num9z1">
    <w:name w:val="WW8Num9z1"/>
    <w:rsid w:val="0095327A"/>
    <w:rPr>
      <w:rFonts w:ascii="Wingdings 2" w:hAnsi="Wingdings 2" w:cs="StarSymbol"/>
      <w:sz w:val="18"/>
      <w:szCs w:val="18"/>
    </w:rPr>
  </w:style>
  <w:style w:type="character" w:customStyle="1" w:styleId="WW8Num9z2">
    <w:name w:val="WW8Num9z2"/>
    <w:rsid w:val="0095327A"/>
    <w:rPr>
      <w:rFonts w:ascii="StarSymbol" w:hAnsi="StarSymbol" w:cs="StarSymbol"/>
      <w:sz w:val="18"/>
      <w:szCs w:val="18"/>
    </w:rPr>
  </w:style>
  <w:style w:type="character" w:customStyle="1" w:styleId="WW8Num10z0">
    <w:name w:val="WW8Num10z0"/>
    <w:rsid w:val="0095327A"/>
    <w:rPr>
      <w:rFonts w:ascii="Symbol" w:hAnsi="Symbol" w:cs="StarSymbol"/>
      <w:sz w:val="18"/>
      <w:szCs w:val="18"/>
    </w:rPr>
  </w:style>
  <w:style w:type="character" w:customStyle="1" w:styleId="WW8Num10z1">
    <w:name w:val="WW8Num10z1"/>
    <w:rsid w:val="0095327A"/>
    <w:rPr>
      <w:rFonts w:ascii="Wingdings 2" w:hAnsi="Wingdings 2" w:cs="StarSymbol"/>
      <w:sz w:val="18"/>
      <w:szCs w:val="18"/>
    </w:rPr>
  </w:style>
  <w:style w:type="character" w:customStyle="1" w:styleId="WW8Num10z2">
    <w:name w:val="WW8Num10z2"/>
    <w:rsid w:val="0095327A"/>
    <w:rPr>
      <w:rFonts w:ascii="StarSymbol" w:hAnsi="StarSymbol" w:cs="StarSymbol"/>
      <w:sz w:val="18"/>
      <w:szCs w:val="18"/>
    </w:rPr>
  </w:style>
  <w:style w:type="character" w:customStyle="1" w:styleId="WW8Num11z0">
    <w:name w:val="WW8Num11z0"/>
    <w:rsid w:val="0095327A"/>
    <w:rPr>
      <w:rFonts w:ascii="Wingdings" w:hAnsi="Wingdings" w:cs="StarSymbol"/>
      <w:sz w:val="18"/>
      <w:szCs w:val="18"/>
    </w:rPr>
  </w:style>
  <w:style w:type="character" w:customStyle="1" w:styleId="WW8Num11z1">
    <w:name w:val="WW8Num11z1"/>
    <w:rsid w:val="0095327A"/>
    <w:rPr>
      <w:rFonts w:ascii="Wingdings 2" w:hAnsi="Wingdings 2" w:cs="StarSymbol"/>
      <w:sz w:val="18"/>
      <w:szCs w:val="18"/>
    </w:rPr>
  </w:style>
  <w:style w:type="character" w:customStyle="1" w:styleId="WW8Num11z2">
    <w:name w:val="WW8Num11z2"/>
    <w:rsid w:val="0095327A"/>
    <w:rPr>
      <w:rFonts w:ascii="StarSymbol" w:hAnsi="StarSymbol" w:cs="StarSymbol"/>
      <w:sz w:val="18"/>
      <w:szCs w:val="18"/>
    </w:rPr>
  </w:style>
  <w:style w:type="character" w:customStyle="1" w:styleId="WW8Num12z0">
    <w:name w:val="WW8Num12z0"/>
    <w:rsid w:val="0095327A"/>
    <w:rPr>
      <w:rFonts w:ascii="Arial" w:eastAsia="Times New Roman" w:hAnsi="Arial" w:cs="Arial"/>
    </w:rPr>
  </w:style>
  <w:style w:type="character" w:customStyle="1" w:styleId="WW8Num12z1">
    <w:name w:val="WW8Num12z1"/>
    <w:rsid w:val="0095327A"/>
    <w:rPr>
      <w:rFonts w:ascii="Courier New" w:hAnsi="Courier New" w:cs="Courier New"/>
    </w:rPr>
  </w:style>
  <w:style w:type="character" w:customStyle="1" w:styleId="WW8Num12z2">
    <w:name w:val="WW8Num12z2"/>
    <w:rsid w:val="0095327A"/>
    <w:rPr>
      <w:rFonts w:ascii="Wingdings" w:hAnsi="Wingdings" w:cs="Wingdings"/>
    </w:rPr>
  </w:style>
  <w:style w:type="character" w:customStyle="1" w:styleId="WW8Num13z0">
    <w:name w:val="WW8Num13z0"/>
    <w:rsid w:val="0095327A"/>
    <w:rPr>
      <w:rFonts w:ascii="Arial" w:eastAsia="Times New Roman" w:hAnsi="Arial" w:cs="Arial"/>
    </w:rPr>
  </w:style>
  <w:style w:type="character" w:customStyle="1" w:styleId="WW8Num13z1">
    <w:name w:val="WW8Num13z1"/>
    <w:rsid w:val="0095327A"/>
    <w:rPr>
      <w:rFonts w:ascii="Courier New" w:hAnsi="Courier New" w:cs="Courier New"/>
    </w:rPr>
  </w:style>
  <w:style w:type="character" w:customStyle="1" w:styleId="WW8Num13z2">
    <w:name w:val="WW8Num13z2"/>
    <w:rsid w:val="0095327A"/>
    <w:rPr>
      <w:rFonts w:ascii="Wingdings" w:hAnsi="Wingdings" w:cs="Wingdings"/>
    </w:rPr>
  </w:style>
  <w:style w:type="character" w:customStyle="1" w:styleId="WW8Num14z0">
    <w:name w:val="WW8Num14z0"/>
    <w:rsid w:val="0095327A"/>
    <w:rPr>
      <w:rFonts w:ascii="Arial" w:eastAsia="Times New Roman" w:hAnsi="Arial" w:cs="Arial"/>
    </w:rPr>
  </w:style>
  <w:style w:type="character" w:customStyle="1" w:styleId="WW8Num14z1">
    <w:name w:val="WW8Num14z1"/>
    <w:rsid w:val="0095327A"/>
    <w:rPr>
      <w:rFonts w:ascii="Courier New" w:hAnsi="Courier New" w:cs="Courier New"/>
    </w:rPr>
  </w:style>
  <w:style w:type="character" w:customStyle="1" w:styleId="WW8Num14z2">
    <w:name w:val="WW8Num14z2"/>
    <w:rsid w:val="0095327A"/>
    <w:rPr>
      <w:rFonts w:ascii="Wingdings" w:hAnsi="Wingdings" w:cs="Wingdings"/>
    </w:rPr>
  </w:style>
  <w:style w:type="character" w:customStyle="1" w:styleId="WW8Num15z0">
    <w:name w:val="WW8Num15z0"/>
    <w:rsid w:val="0095327A"/>
    <w:rPr>
      <w:rFonts w:ascii="Arial" w:eastAsia="Times New Roman" w:hAnsi="Arial" w:cs="Arial"/>
    </w:rPr>
  </w:style>
  <w:style w:type="character" w:customStyle="1" w:styleId="WW8Num15z1">
    <w:name w:val="WW8Num15z1"/>
    <w:rsid w:val="0095327A"/>
    <w:rPr>
      <w:rFonts w:ascii="Courier New" w:hAnsi="Courier New" w:cs="Courier New"/>
    </w:rPr>
  </w:style>
  <w:style w:type="character" w:customStyle="1" w:styleId="WW8Num15z2">
    <w:name w:val="WW8Num15z2"/>
    <w:rsid w:val="0095327A"/>
    <w:rPr>
      <w:rFonts w:ascii="Wingdings" w:hAnsi="Wingdings" w:cs="Wingdings"/>
    </w:rPr>
  </w:style>
  <w:style w:type="character" w:customStyle="1" w:styleId="WW8Num16z0">
    <w:name w:val="WW8Num16z0"/>
    <w:rsid w:val="0095327A"/>
    <w:rPr>
      <w:rFonts w:ascii="Arial" w:eastAsia="Times New Roman" w:hAnsi="Arial" w:cs="Arial"/>
    </w:rPr>
  </w:style>
  <w:style w:type="character" w:customStyle="1" w:styleId="WW8Num16z1">
    <w:name w:val="WW8Num16z1"/>
    <w:rsid w:val="0095327A"/>
    <w:rPr>
      <w:rFonts w:ascii="Courier New" w:hAnsi="Courier New" w:cs="Courier New"/>
    </w:rPr>
  </w:style>
  <w:style w:type="character" w:customStyle="1" w:styleId="WW8Num16z2">
    <w:name w:val="WW8Num16z2"/>
    <w:rsid w:val="0095327A"/>
    <w:rPr>
      <w:rFonts w:ascii="Wingdings" w:hAnsi="Wingdings" w:cs="Wingdings"/>
    </w:rPr>
  </w:style>
  <w:style w:type="character" w:customStyle="1" w:styleId="WW8Num17z0">
    <w:name w:val="WW8Num17z0"/>
    <w:rsid w:val="0095327A"/>
    <w:rPr>
      <w:rFonts w:ascii="Wingdings" w:hAnsi="Wingdings" w:cs="StarSymbol"/>
      <w:sz w:val="18"/>
      <w:szCs w:val="18"/>
    </w:rPr>
  </w:style>
  <w:style w:type="character" w:customStyle="1" w:styleId="WW8Num17z1">
    <w:name w:val="WW8Num17z1"/>
    <w:rsid w:val="0095327A"/>
    <w:rPr>
      <w:rFonts w:ascii="Wingdings 2" w:hAnsi="Wingdings 2" w:cs="StarSymbol"/>
      <w:sz w:val="18"/>
      <w:szCs w:val="18"/>
    </w:rPr>
  </w:style>
  <w:style w:type="character" w:customStyle="1" w:styleId="WW8Num17z2">
    <w:name w:val="WW8Num17z2"/>
    <w:rsid w:val="0095327A"/>
    <w:rPr>
      <w:rFonts w:ascii="StarSymbol" w:hAnsi="StarSymbol" w:cs="StarSymbol"/>
      <w:sz w:val="18"/>
      <w:szCs w:val="18"/>
    </w:rPr>
  </w:style>
  <w:style w:type="character" w:customStyle="1" w:styleId="WW8Num18z0">
    <w:name w:val="WW8Num18z0"/>
    <w:rsid w:val="0095327A"/>
    <w:rPr>
      <w:rFonts w:ascii="Wingdings" w:hAnsi="Wingdings" w:cs="StarSymbol"/>
      <w:sz w:val="18"/>
      <w:szCs w:val="18"/>
    </w:rPr>
  </w:style>
  <w:style w:type="character" w:customStyle="1" w:styleId="WW8Num18z1">
    <w:name w:val="WW8Num18z1"/>
    <w:rsid w:val="0095327A"/>
    <w:rPr>
      <w:rFonts w:ascii="Wingdings 2" w:hAnsi="Wingdings 2" w:cs="StarSymbol"/>
      <w:sz w:val="18"/>
      <w:szCs w:val="18"/>
    </w:rPr>
  </w:style>
  <w:style w:type="character" w:customStyle="1" w:styleId="WW8Num18z2">
    <w:name w:val="WW8Num18z2"/>
    <w:rsid w:val="0095327A"/>
    <w:rPr>
      <w:rFonts w:ascii="StarSymbol" w:hAnsi="StarSymbol" w:cs="StarSymbol"/>
      <w:sz w:val="18"/>
      <w:szCs w:val="18"/>
    </w:rPr>
  </w:style>
  <w:style w:type="character" w:customStyle="1" w:styleId="WW8Num19z0">
    <w:name w:val="WW8Num19z0"/>
    <w:rsid w:val="0095327A"/>
    <w:rPr>
      <w:rFonts w:ascii="Wingdings" w:hAnsi="Wingdings" w:cs="StarSymbol"/>
      <w:sz w:val="18"/>
      <w:szCs w:val="18"/>
    </w:rPr>
  </w:style>
  <w:style w:type="character" w:customStyle="1" w:styleId="WW8Num19z1">
    <w:name w:val="WW8Num19z1"/>
    <w:rsid w:val="0095327A"/>
    <w:rPr>
      <w:rFonts w:ascii="Wingdings 2" w:hAnsi="Wingdings 2" w:cs="StarSymbol"/>
      <w:sz w:val="18"/>
      <w:szCs w:val="18"/>
    </w:rPr>
  </w:style>
  <w:style w:type="character" w:customStyle="1" w:styleId="WW8Num19z2">
    <w:name w:val="WW8Num19z2"/>
    <w:rsid w:val="0095327A"/>
    <w:rPr>
      <w:rFonts w:ascii="StarSymbol" w:hAnsi="StarSymbol" w:cs="StarSymbol"/>
      <w:sz w:val="18"/>
      <w:szCs w:val="18"/>
    </w:rPr>
  </w:style>
  <w:style w:type="character" w:customStyle="1" w:styleId="WW8Num20z0">
    <w:name w:val="WW8Num20z0"/>
    <w:rsid w:val="0095327A"/>
    <w:rPr>
      <w:rFonts w:ascii="Wingdings" w:hAnsi="Wingdings" w:cs="StarSymbol"/>
      <w:sz w:val="18"/>
      <w:szCs w:val="18"/>
    </w:rPr>
  </w:style>
  <w:style w:type="character" w:customStyle="1" w:styleId="WW8Num20z1">
    <w:name w:val="WW8Num20z1"/>
    <w:rsid w:val="0095327A"/>
    <w:rPr>
      <w:rFonts w:ascii="Wingdings 2" w:hAnsi="Wingdings 2" w:cs="StarSymbol"/>
      <w:sz w:val="18"/>
      <w:szCs w:val="18"/>
    </w:rPr>
  </w:style>
  <w:style w:type="character" w:customStyle="1" w:styleId="WW8Num20z2">
    <w:name w:val="WW8Num20z2"/>
    <w:rsid w:val="0095327A"/>
    <w:rPr>
      <w:rFonts w:ascii="StarSymbol" w:hAnsi="StarSymbol" w:cs="StarSymbol"/>
      <w:sz w:val="18"/>
      <w:szCs w:val="18"/>
    </w:rPr>
  </w:style>
  <w:style w:type="character" w:customStyle="1" w:styleId="WW8Num21z0">
    <w:name w:val="WW8Num21z0"/>
    <w:rsid w:val="0095327A"/>
    <w:rPr>
      <w:rFonts w:ascii="Wingdings" w:hAnsi="Wingdings" w:cs="StarSymbol"/>
      <w:sz w:val="18"/>
      <w:szCs w:val="18"/>
    </w:rPr>
  </w:style>
  <w:style w:type="character" w:customStyle="1" w:styleId="WW8Num21z1">
    <w:name w:val="WW8Num21z1"/>
    <w:rsid w:val="0095327A"/>
    <w:rPr>
      <w:rFonts w:ascii="Wingdings 2" w:hAnsi="Wingdings 2" w:cs="StarSymbol"/>
      <w:sz w:val="18"/>
      <w:szCs w:val="18"/>
    </w:rPr>
  </w:style>
  <w:style w:type="character" w:customStyle="1" w:styleId="WW8Num21z2">
    <w:name w:val="WW8Num21z2"/>
    <w:rsid w:val="0095327A"/>
    <w:rPr>
      <w:rFonts w:ascii="StarSymbol" w:hAnsi="StarSymbol" w:cs="StarSymbol"/>
      <w:sz w:val="18"/>
      <w:szCs w:val="18"/>
    </w:rPr>
  </w:style>
  <w:style w:type="character" w:customStyle="1" w:styleId="WW8Num23z0">
    <w:name w:val="WW8Num23z0"/>
    <w:rsid w:val="0095327A"/>
    <w:rPr>
      <w:rFonts w:ascii="Symbol" w:hAnsi="Symbol" w:cs="Symbol"/>
    </w:rPr>
  </w:style>
  <w:style w:type="character" w:customStyle="1" w:styleId="WW8Num23z1">
    <w:name w:val="WW8Num23z1"/>
    <w:rsid w:val="0095327A"/>
    <w:rPr>
      <w:rFonts w:ascii="Courier New" w:hAnsi="Courier New" w:cs="Courier New"/>
    </w:rPr>
  </w:style>
  <w:style w:type="character" w:customStyle="1" w:styleId="WW8Num23z2">
    <w:name w:val="WW8Num23z2"/>
    <w:rsid w:val="0095327A"/>
    <w:rPr>
      <w:rFonts w:ascii="Wingdings" w:hAnsi="Wingdings" w:cs="Wingdings"/>
    </w:rPr>
  </w:style>
  <w:style w:type="character" w:customStyle="1" w:styleId="WW8Num28z0">
    <w:name w:val="WW8Num28z0"/>
    <w:rsid w:val="0095327A"/>
    <w:rPr>
      <w:rFonts w:ascii="Symbol" w:hAnsi="Symbol" w:cs="Symbol"/>
    </w:rPr>
  </w:style>
  <w:style w:type="character" w:customStyle="1" w:styleId="WW8Num28z1">
    <w:name w:val="WW8Num28z1"/>
    <w:rsid w:val="0095327A"/>
    <w:rPr>
      <w:rFonts w:ascii="Courier New" w:hAnsi="Courier New" w:cs="Courier New"/>
    </w:rPr>
  </w:style>
  <w:style w:type="character" w:customStyle="1" w:styleId="WW8Num28z2">
    <w:name w:val="WW8Num28z2"/>
    <w:rsid w:val="0095327A"/>
    <w:rPr>
      <w:rFonts w:ascii="Wingdings" w:hAnsi="Wingdings" w:cs="Wingdings"/>
    </w:rPr>
  </w:style>
  <w:style w:type="character" w:customStyle="1" w:styleId="WW8Num30z0">
    <w:name w:val="WW8Num30z0"/>
    <w:rsid w:val="0095327A"/>
    <w:rPr>
      <w:rFonts w:ascii="Symbol" w:hAnsi="Symbol" w:cs="Symbol"/>
    </w:rPr>
  </w:style>
  <w:style w:type="character" w:customStyle="1" w:styleId="WW8Num30z1">
    <w:name w:val="WW8Num30z1"/>
    <w:rsid w:val="0095327A"/>
    <w:rPr>
      <w:rFonts w:ascii="Courier New" w:hAnsi="Courier New" w:cs="Courier New"/>
    </w:rPr>
  </w:style>
  <w:style w:type="character" w:customStyle="1" w:styleId="WW8Num30z2">
    <w:name w:val="WW8Num30z2"/>
    <w:rsid w:val="0095327A"/>
    <w:rPr>
      <w:rFonts w:ascii="Wingdings" w:hAnsi="Wingdings" w:cs="Wingdings"/>
    </w:rPr>
  </w:style>
  <w:style w:type="character" w:customStyle="1" w:styleId="WW8Num32z0">
    <w:name w:val="WW8Num32z0"/>
    <w:rsid w:val="0095327A"/>
    <w:rPr>
      <w:rFonts w:ascii="Symbol" w:hAnsi="Symbol" w:cs="Symbol"/>
    </w:rPr>
  </w:style>
  <w:style w:type="character" w:customStyle="1" w:styleId="WW8Num32z1">
    <w:name w:val="WW8Num32z1"/>
    <w:rsid w:val="0095327A"/>
    <w:rPr>
      <w:rFonts w:ascii="Courier New" w:hAnsi="Courier New" w:cs="Courier New"/>
    </w:rPr>
  </w:style>
  <w:style w:type="character" w:customStyle="1" w:styleId="WW8Num32z2">
    <w:name w:val="WW8Num32z2"/>
    <w:rsid w:val="0095327A"/>
    <w:rPr>
      <w:rFonts w:ascii="Wingdings" w:hAnsi="Wingdings" w:cs="Wingdings"/>
    </w:rPr>
  </w:style>
  <w:style w:type="character" w:customStyle="1" w:styleId="WW8Num33z0">
    <w:name w:val="WW8Num33z0"/>
    <w:rsid w:val="0095327A"/>
    <w:rPr>
      <w:rFonts w:ascii="Symbol" w:hAnsi="Symbol" w:cs="Symbol"/>
    </w:rPr>
  </w:style>
  <w:style w:type="character" w:customStyle="1" w:styleId="WW8Num33z1">
    <w:name w:val="WW8Num33z1"/>
    <w:rsid w:val="0095327A"/>
    <w:rPr>
      <w:rFonts w:ascii="Courier New" w:hAnsi="Courier New" w:cs="Courier New"/>
    </w:rPr>
  </w:style>
  <w:style w:type="character" w:customStyle="1" w:styleId="WW8Num33z2">
    <w:name w:val="WW8Num33z2"/>
    <w:rsid w:val="0095327A"/>
    <w:rPr>
      <w:rFonts w:ascii="Wingdings" w:hAnsi="Wingdings" w:cs="Wingdings"/>
    </w:rPr>
  </w:style>
  <w:style w:type="character" w:customStyle="1" w:styleId="WW8Num34z0">
    <w:name w:val="WW8Num34z0"/>
    <w:rsid w:val="0095327A"/>
    <w:rPr>
      <w:rFonts w:ascii="Symbol" w:hAnsi="Symbol" w:cs="Symbol"/>
    </w:rPr>
  </w:style>
  <w:style w:type="character" w:customStyle="1" w:styleId="WW8Num34z1">
    <w:name w:val="WW8Num34z1"/>
    <w:rsid w:val="0095327A"/>
    <w:rPr>
      <w:rFonts w:ascii="Courier New" w:hAnsi="Courier New" w:cs="Courier New"/>
    </w:rPr>
  </w:style>
  <w:style w:type="character" w:customStyle="1" w:styleId="WW8Num34z2">
    <w:name w:val="WW8Num34z2"/>
    <w:rsid w:val="0095327A"/>
    <w:rPr>
      <w:rFonts w:ascii="Wingdings" w:hAnsi="Wingdings" w:cs="Wingdings"/>
    </w:rPr>
  </w:style>
  <w:style w:type="character" w:customStyle="1" w:styleId="WW8Num36z0">
    <w:name w:val="WW8Num36z0"/>
    <w:rsid w:val="0095327A"/>
    <w:rPr>
      <w:rFonts w:ascii="Symbol" w:hAnsi="Symbol" w:cs="Symbol"/>
    </w:rPr>
  </w:style>
  <w:style w:type="character" w:customStyle="1" w:styleId="WW8Num36z1">
    <w:name w:val="WW8Num36z1"/>
    <w:rsid w:val="0095327A"/>
    <w:rPr>
      <w:rFonts w:ascii="Courier New" w:hAnsi="Courier New" w:cs="Courier New"/>
    </w:rPr>
  </w:style>
  <w:style w:type="character" w:customStyle="1" w:styleId="WW8Num36z2">
    <w:name w:val="WW8Num36z2"/>
    <w:rsid w:val="0095327A"/>
    <w:rPr>
      <w:rFonts w:ascii="Wingdings" w:hAnsi="Wingdings" w:cs="Wingdings"/>
    </w:rPr>
  </w:style>
  <w:style w:type="character" w:customStyle="1" w:styleId="WW8Num39z1">
    <w:name w:val="WW8Num39z1"/>
    <w:rsid w:val="0095327A"/>
    <w:rPr>
      <w:rFonts w:ascii="Symbol" w:hAnsi="Symbol" w:cs="Symbol"/>
    </w:rPr>
  </w:style>
  <w:style w:type="character" w:customStyle="1" w:styleId="WW8Num42z0">
    <w:name w:val="WW8Num42z0"/>
    <w:rsid w:val="0095327A"/>
    <w:rPr>
      <w:rFonts w:ascii="Symbol" w:hAnsi="Symbol" w:cs="Symbol"/>
    </w:rPr>
  </w:style>
  <w:style w:type="character" w:customStyle="1" w:styleId="WW8Num42z1">
    <w:name w:val="WW8Num42z1"/>
    <w:rsid w:val="0095327A"/>
    <w:rPr>
      <w:rFonts w:ascii="Courier New" w:hAnsi="Courier New" w:cs="Courier New"/>
    </w:rPr>
  </w:style>
  <w:style w:type="character" w:customStyle="1" w:styleId="WW8Num42z2">
    <w:name w:val="WW8Num42z2"/>
    <w:rsid w:val="0095327A"/>
    <w:rPr>
      <w:rFonts w:ascii="Wingdings" w:hAnsi="Wingdings" w:cs="Wingdings"/>
    </w:rPr>
  </w:style>
  <w:style w:type="character" w:customStyle="1" w:styleId="WW8Num43z0">
    <w:name w:val="WW8Num43z0"/>
    <w:rsid w:val="0095327A"/>
    <w:rPr>
      <w:rFonts w:ascii="Symbol" w:hAnsi="Symbol" w:cs="Symbol"/>
    </w:rPr>
  </w:style>
  <w:style w:type="character" w:customStyle="1" w:styleId="WW8Num43z2">
    <w:name w:val="WW8Num43z2"/>
    <w:rsid w:val="0095327A"/>
    <w:rPr>
      <w:rFonts w:ascii="Arial" w:eastAsia="Times New Roman" w:hAnsi="Arial" w:cs="Arial"/>
    </w:rPr>
  </w:style>
  <w:style w:type="character" w:customStyle="1" w:styleId="WW8Num43z4">
    <w:name w:val="WW8Num43z4"/>
    <w:rsid w:val="0095327A"/>
    <w:rPr>
      <w:rFonts w:ascii="Courier New" w:hAnsi="Courier New" w:cs="Courier New"/>
    </w:rPr>
  </w:style>
  <w:style w:type="character" w:customStyle="1" w:styleId="WW8Num43z5">
    <w:name w:val="WW8Num43z5"/>
    <w:rsid w:val="0095327A"/>
    <w:rPr>
      <w:rFonts w:ascii="Wingdings" w:hAnsi="Wingdings" w:cs="Wingdings"/>
    </w:rPr>
  </w:style>
  <w:style w:type="character" w:customStyle="1" w:styleId="WW8Num45z0">
    <w:name w:val="WW8Num45z0"/>
    <w:rsid w:val="0095327A"/>
    <w:rPr>
      <w:rFonts w:ascii="Symbol" w:hAnsi="Symbol" w:cs="Symbol"/>
    </w:rPr>
  </w:style>
  <w:style w:type="character" w:customStyle="1" w:styleId="WW8Num45z1">
    <w:name w:val="WW8Num45z1"/>
    <w:rsid w:val="0095327A"/>
    <w:rPr>
      <w:rFonts w:ascii="Courier New" w:hAnsi="Courier New" w:cs="Courier New"/>
    </w:rPr>
  </w:style>
  <w:style w:type="character" w:customStyle="1" w:styleId="WW8Num45z2">
    <w:name w:val="WW8Num45z2"/>
    <w:rsid w:val="0095327A"/>
    <w:rPr>
      <w:rFonts w:ascii="Wingdings" w:hAnsi="Wingdings" w:cs="Wingdings"/>
    </w:rPr>
  </w:style>
  <w:style w:type="character" w:customStyle="1" w:styleId="WW8Num46z0">
    <w:name w:val="WW8Num46z0"/>
    <w:rsid w:val="0095327A"/>
    <w:rPr>
      <w:rFonts w:ascii="Symbol" w:hAnsi="Symbol" w:cs="Symbol"/>
    </w:rPr>
  </w:style>
  <w:style w:type="character" w:customStyle="1" w:styleId="WW8Num46z1">
    <w:name w:val="WW8Num46z1"/>
    <w:rsid w:val="0095327A"/>
    <w:rPr>
      <w:rFonts w:ascii="Arial" w:eastAsia="Times New Roman" w:hAnsi="Arial" w:cs="Arial"/>
    </w:rPr>
  </w:style>
  <w:style w:type="character" w:customStyle="1" w:styleId="WW8Num46z2">
    <w:name w:val="WW8Num46z2"/>
    <w:rsid w:val="0095327A"/>
    <w:rPr>
      <w:rFonts w:ascii="Wingdings" w:hAnsi="Wingdings" w:cs="Wingdings"/>
    </w:rPr>
  </w:style>
  <w:style w:type="character" w:customStyle="1" w:styleId="WW8Num46z4">
    <w:name w:val="WW8Num46z4"/>
    <w:rsid w:val="0095327A"/>
    <w:rPr>
      <w:rFonts w:ascii="Courier New" w:hAnsi="Courier New" w:cs="Courier New"/>
    </w:rPr>
  </w:style>
  <w:style w:type="character" w:customStyle="1" w:styleId="Fuentedeprrafopredeter3">
    <w:name w:val="Fuente de párrafo predeter.3"/>
    <w:rsid w:val="0095327A"/>
  </w:style>
  <w:style w:type="character" w:customStyle="1" w:styleId="WW-Absatz-Standardschriftart1111111">
    <w:name w:val="WW-Absatz-Standardschriftart1111111"/>
    <w:rsid w:val="0095327A"/>
  </w:style>
  <w:style w:type="character" w:customStyle="1" w:styleId="WW-Absatz-Standardschriftart11111111">
    <w:name w:val="WW-Absatz-Standardschriftart11111111"/>
    <w:rsid w:val="0095327A"/>
  </w:style>
  <w:style w:type="character" w:customStyle="1" w:styleId="WW-Absatz-Standardschriftart111111111">
    <w:name w:val="WW-Absatz-Standardschriftart111111111"/>
    <w:rsid w:val="0095327A"/>
  </w:style>
  <w:style w:type="character" w:customStyle="1" w:styleId="WW-Absatz-Standardschriftart1111111111">
    <w:name w:val="WW-Absatz-Standardschriftart1111111111"/>
    <w:rsid w:val="0095327A"/>
  </w:style>
  <w:style w:type="character" w:customStyle="1" w:styleId="WW-Absatz-Standardschriftart11111111111">
    <w:name w:val="WW-Absatz-Standardschriftart11111111111"/>
    <w:rsid w:val="0095327A"/>
  </w:style>
  <w:style w:type="character" w:customStyle="1" w:styleId="WW-Absatz-Standardschriftart111111111111">
    <w:name w:val="WW-Absatz-Standardschriftart111111111111"/>
    <w:rsid w:val="0095327A"/>
  </w:style>
  <w:style w:type="character" w:customStyle="1" w:styleId="WW-Absatz-Standardschriftart1111111111111">
    <w:name w:val="WW-Absatz-Standardschriftart1111111111111"/>
    <w:rsid w:val="0095327A"/>
  </w:style>
  <w:style w:type="character" w:customStyle="1" w:styleId="WW-Absatz-Standardschriftart11111111111111">
    <w:name w:val="WW-Absatz-Standardschriftart11111111111111"/>
    <w:rsid w:val="0095327A"/>
  </w:style>
  <w:style w:type="character" w:customStyle="1" w:styleId="WW-Absatz-Standardschriftart111111111111111">
    <w:name w:val="WW-Absatz-Standardschriftart111111111111111"/>
    <w:rsid w:val="0095327A"/>
  </w:style>
  <w:style w:type="character" w:customStyle="1" w:styleId="WW-Absatz-Standardschriftart1111111111111111">
    <w:name w:val="WW-Absatz-Standardschriftart1111111111111111"/>
    <w:rsid w:val="0095327A"/>
  </w:style>
  <w:style w:type="character" w:customStyle="1" w:styleId="WW-Absatz-Standardschriftart11111111111111111">
    <w:name w:val="WW-Absatz-Standardschriftart11111111111111111"/>
    <w:rsid w:val="0095327A"/>
  </w:style>
  <w:style w:type="character" w:customStyle="1" w:styleId="WW-Absatz-Standardschriftart111111111111111111">
    <w:name w:val="WW-Absatz-Standardschriftart111111111111111111"/>
    <w:rsid w:val="0095327A"/>
  </w:style>
  <w:style w:type="character" w:customStyle="1" w:styleId="WW-Absatz-Standardschriftart1111111111111111111">
    <w:name w:val="WW-Absatz-Standardschriftart1111111111111111111"/>
    <w:rsid w:val="0095327A"/>
  </w:style>
  <w:style w:type="character" w:customStyle="1" w:styleId="WW-Absatz-Standardschriftart11111111111111111111">
    <w:name w:val="WW-Absatz-Standardschriftart11111111111111111111"/>
    <w:rsid w:val="0095327A"/>
  </w:style>
  <w:style w:type="character" w:customStyle="1" w:styleId="WW-Absatz-Standardschriftart111111111111111111111">
    <w:name w:val="WW-Absatz-Standardschriftart111111111111111111111"/>
    <w:rsid w:val="0095327A"/>
  </w:style>
  <w:style w:type="character" w:customStyle="1" w:styleId="WW-Absatz-Standardschriftart1111111111111111111111">
    <w:name w:val="WW-Absatz-Standardschriftart1111111111111111111111"/>
    <w:rsid w:val="0095327A"/>
  </w:style>
  <w:style w:type="character" w:customStyle="1" w:styleId="WW-Absatz-Standardschriftart11111111111111111111111">
    <w:name w:val="WW-Absatz-Standardschriftart11111111111111111111111"/>
    <w:rsid w:val="0095327A"/>
  </w:style>
  <w:style w:type="character" w:customStyle="1" w:styleId="WW-Absatz-Standardschriftart111111111111111111111111">
    <w:name w:val="WW-Absatz-Standardschriftart111111111111111111111111"/>
    <w:rsid w:val="0095327A"/>
  </w:style>
  <w:style w:type="character" w:customStyle="1" w:styleId="WW-Absatz-Standardschriftart1111111111111111111111111">
    <w:name w:val="WW-Absatz-Standardschriftart1111111111111111111111111"/>
    <w:rsid w:val="0095327A"/>
  </w:style>
  <w:style w:type="character" w:customStyle="1" w:styleId="WW-Absatz-Standardschriftart11111111111111111111111111">
    <w:name w:val="WW-Absatz-Standardschriftart11111111111111111111111111"/>
    <w:rsid w:val="0095327A"/>
  </w:style>
  <w:style w:type="character" w:customStyle="1" w:styleId="WW-Absatz-Standardschriftart111111111111111111111111111">
    <w:name w:val="WW-Absatz-Standardschriftart111111111111111111111111111"/>
    <w:rsid w:val="0095327A"/>
  </w:style>
  <w:style w:type="character" w:customStyle="1" w:styleId="WW-Absatz-Standardschriftart1111111111111111111111111111">
    <w:name w:val="WW-Absatz-Standardschriftart1111111111111111111111111111"/>
    <w:rsid w:val="0095327A"/>
  </w:style>
  <w:style w:type="character" w:customStyle="1" w:styleId="WW-Absatz-Standardschriftart11111111111111111111111111111">
    <w:name w:val="WW-Absatz-Standardschriftart11111111111111111111111111111"/>
    <w:rsid w:val="0095327A"/>
  </w:style>
  <w:style w:type="character" w:customStyle="1" w:styleId="WW-Absatz-Standardschriftart111111111111111111111111111111">
    <w:name w:val="WW-Absatz-Standardschriftart111111111111111111111111111111"/>
    <w:rsid w:val="0095327A"/>
  </w:style>
  <w:style w:type="character" w:customStyle="1" w:styleId="WW-Absatz-Standardschriftart1111111111111111111111111111111">
    <w:name w:val="WW-Absatz-Standardschriftart1111111111111111111111111111111"/>
    <w:rsid w:val="0095327A"/>
  </w:style>
  <w:style w:type="character" w:customStyle="1" w:styleId="WW-Absatz-Standardschriftart11111111111111111111111111111111">
    <w:name w:val="WW-Absatz-Standardschriftart11111111111111111111111111111111"/>
    <w:rsid w:val="0095327A"/>
  </w:style>
  <w:style w:type="character" w:customStyle="1" w:styleId="WW-Absatz-Standardschriftart111111111111111111111111111111111">
    <w:name w:val="WW-Absatz-Standardschriftart111111111111111111111111111111111"/>
    <w:rsid w:val="0095327A"/>
  </w:style>
  <w:style w:type="character" w:customStyle="1" w:styleId="WW-Absatz-Standardschriftart1111111111111111111111111111111111">
    <w:name w:val="WW-Absatz-Standardschriftart1111111111111111111111111111111111"/>
    <w:rsid w:val="0095327A"/>
  </w:style>
  <w:style w:type="character" w:customStyle="1" w:styleId="WW8Num12z3">
    <w:name w:val="WW8Num12z3"/>
    <w:rsid w:val="0095327A"/>
    <w:rPr>
      <w:rFonts w:ascii="Symbol" w:hAnsi="Symbol" w:cs="Symbol"/>
    </w:rPr>
  </w:style>
  <w:style w:type="character" w:customStyle="1" w:styleId="WW8Num13z3">
    <w:name w:val="WW8Num13z3"/>
    <w:rsid w:val="0095327A"/>
    <w:rPr>
      <w:rFonts w:ascii="Symbol" w:hAnsi="Symbol" w:cs="Symbol"/>
    </w:rPr>
  </w:style>
  <w:style w:type="character" w:customStyle="1" w:styleId="WW8Num14z3">
    <w:name w:val="WW8Num14z3"/>
    <w:rsid w:val="0095327A"/>
    <w:rPr>
      <w:rFonts w:ascii="Symbol" w:hAnsi="Symbol" w:cs="Symbol"/>
    </w:rPr>
  </w:style>
  <w:style w:type="character" w:customStyle="1" w:styleId="WW8Num15z3">
    <w:name w:val="WW8Num15z3"/>
    <w:rsid w:val="0095327A"/>
    <w:rPr>
      <w:rFonts w:ascii="Symbol" w:hAnsi="Symbol" w:cs="Symbol"/>
    </w:rPr>
  </w:style>
  <w:style w:type="character" w:customStyle="1" w:styleId="WW8Num16z3">
    <w:name w:val="WW8Num16z3"/>
    <w:rsid w:val="0095327A"/>
    <w:rPr>
      <w:rFonts w:ascii="Symbol" w:hAnsi="Symbol" w:cs="Symbol"/>
    </w:rPr>
  </w:style>
  <w:style w:type="character" w:customStyle="1" w:styleId="Fuentedeprrafopredeter2">
    <w:name w:val="Fuente de párrafo predeter.2"/>
    <w:rsid w:val="0095327A"/>
  </w:style>
  <w:style w:type="character" w:customStyle="1" w:styleId="WW-Absatz-Standardschriftart11111111111111111111111111111111111">
    <w:name w:val="WW-Absatz-Standardschriftart11111111111111111111111111111111111"/>
    <w:rsid w:val="0095327A"/>
  </w:style>
  <w:style w:type="character" w:customStyle="1" w:styleId="WW-Absatz-Standardschriftart111111111111111111111111111111111111">
    <w:name w:val="WW-Absatz-Standardschriftart111111111111111111111111111111111111"/>
    <w:rsid w:val="0095327A"/>
  </w:style>
  <w:style w:type="character" w:customStyle="1" w:styleId="WW-Absatz-Standardschriftart1111111111111111111111111111111111111">
    <w:name w:val="WW-Absatz-Standardschriftart1111111111111111111111111111111111111"/>
    <w:rsid w:val="0095327A"/>
  </w:style>
  <w:style w:type="character" w:customStyle="1" w:styleId="WW-Absatz-Standardschriftart11111111111111111111111111111111111111">
    <w:name w:val="WW-Absatz-Standardschriftart11111111111111111111111111111111111111"/>
    <w:rsid w:val="0095327A"/>
  </w:style>
  <w:style w:type="character" w:customStyle="1" w:styleId="WW-Absatz-Standardschriftart111111111111111111111111111111111111111">
    <w:name w:val="WW-Absatz-Standardschriftart111111111111111111111111111111111111111"/>
    <w:rsid w:val="0095327A"/>
  </w:style>
  <w:style w:type="character" w:customStyle="1" w:styleId="WW-Absatz-Standardschriftart1111111111111111111111111111111111111111">
    <w:name w:val="WW-Absatz-Standardschriftart1111111111111111111111111111111111111111"/>
    <w:rsid w:val="0095327A"/>
  </w:style>
  <w:style w:type="character" w:customStyle="1" w:styleId="WW-Absatz-Standardschriftart11111111111111111111111111111111111111111">
    <w:name w:val="WW-Absatz-Standardschriftart11111111111111111111111111111111111111111"/>
    <w:rsid w:val="0095327A"/>
  </w:style>
  <w:style w:type="character" w:customStyle="1" w:styleId="WW-Absatz-Standardschriftart111111111111111111111111111111111111111111">
    <w:name w:val="WW-Absatz-Standardschriftart111111111111111111111111111111111111111111"/>
    <w:rsid w:val="0095327A"/>
  </w:style>
  <w:style w:type="character" w:customStyle="1" w:styleId="WW-Absatz-Standardschriftart1111111111111111111111111111111111111111111">
    <w:name w:val="WW-Absatz-Standardschriftart1111111111111111111111111111111111111111111"/>
    <w:rsid w:val="0095327A"/>
  </w:style>
  <w:style w:type="character" w:customStyle="1" w:styleId="WW8Num3z3">
    <w:name w:val="WW8Num3z3"/>
    <w:rsid w:val="0095327A"/>
    <w:rPr>
      <w:rFonts w:ascii="Symbol" w:hAnsi="Symbol" w:cs="Symbol"/>
    </w:rPr>
  </w:style>
  <w:style w:type="character" w:customStyle="1" w:styleId="Fuentedeprrafopredeter1">
    <w:name w:val="Fuente de párrafo predeter.1"/>
    <w:rsid w:val="0095327A"/>
  </w:style>
  <w:style w:type="character" w:customStyle="1" w:styleId="Vietas">
    <w:name w:val="Viñetas"/>
    <w:rsid w:val="0095327A"/>
    <w:rPr>
      <w:rFonts w:ascii="StarSymbol" w:eastAsia="StarSymbol" w:hAnsi="StarSymbol" w:cs="StarSymbol"/>
      <w:sz w:val="18"/>
      <w:szCs w:val="18"/>
    </w:rPr>
  </w:style>
  <w:style w:type="character" w:customStyle="1" w:styleId="Carcterdenumeracin">
    <w:name w:val="Carácter de numeración"/>
    <w:rsid w:val="0095327A"/>
  </w:style>
  <w:style w:type="character" w:customStyle="1" w:styleId="PiedepginaCar">
    <w:name w:val="Pie de página Car"/>
    <w:rsid w:val="0095327A"/>
    <w:rPr>
      <w:sz w:val="24"/>
      <w:szCs w:val="24"/>
    </w:rPr>
  </w:style>
  <w:style w:type="character" w:customStyle="1" w:styleId="ListLabel7">
    <w:name w:val="ListLabel 7"/>
    <w:rsid w:val="0095327A"/>
    <w:rPr>
      <w:b/>
      <w:sz w:val="18"/>
    </w:rPr>
  </w:style>
  <w:style w:type="character" w:customStyle="1" w:styleId="ListLabel8">
    <w:name w:val="ListLabel 8"/>
    <w:rsid w:val="0095327A"/>
    <w:rPr>
      <w:sz w:val="18"/>
    </w:rPr>
  </w:style>
  <w:style w:type="character" w:customStyle="1" w:styleId="ListLabel6">
    <w:name w:val="ListLabel 6"/>
    <w:rsid w:val="0095327A"/>
    <w:rPr>
      <w:rFonts w:cs="Courier New"/>
    </w:rPr>
  </w:style>
  <w:style w:type="character" w:customStyle="1" w:styleId="ListLabel9">
    <w:name w:val="ListLabel 9"/>
    <w:rsid w:val="0095327A"/>
    <w:rPr>
      <w:rFonts w:eastAsia="SimSun" w:cs="Arial"/>
    </w:rPr>
  </w:style>
  <w:style w:type="character" w:customStyle="1" w:styleId="ListLabel1">
    <w:name w:val="ListLabel 1"/>
    <w:rsid w:val="0095327A"/>
    <w:rPr>
      <w:b/>
      <w:sz w:val="18"/>
    </w:rPr>
  </w:style>
  <w:style w:type="character" w:customStyle="1" w:styleId="ListLabel2">
    <w:name w:val="ListLabel 2"/>
    <w:rsid w:val="0095327A"/>
    <w:rPr>
      <w:sz w:val="18"/>
    </w:rPr>
  </w:style>
  <w:style w:type="character" w:customStyle="1" w:styleId="ListLabel3">
    <w:name w:val="ListLabel 3"/>
    <w:rsid w:val="0095327A"/>
    <w:rPr>
      <w:rFonts w:cs="Courier New"/>
    </w:rPr>
  </w:style>
  <w:style w:type="character" w:customStyle="1" w:styleId="ListLabel4">
    <w:name w:val="ListLabel 4"/>
    <w:rsid w:val="0095327A"/>
    <w:rPr>
      <w:rFonts w:eastAsia="SimSun" w:cs="Arial"/>
    </w:rPr>
  </w:style>
  <w:style w:type="character" w:customStyle="1" w:styleId="Smbolosdenumeracin">
    <w:name w:val="Símbolos de numeración"/>
    <w:rsid w:val="0095327A"/>
  </w:style>
  <w:style w:type="paragraph" w:customStyle="1" w:styleId="Encabezado7">
    <w:name w:val="Encabezado7"/>
    <w:basedOn w:val="Normal"/>
    <w:next w:val="Textoindependiente"/>
    <w:rsid w:val="0095327A"/>
    <w:pPr>
      <w:keepNext/>
      <w:suppressAutoHyphens/>
      <w:spacing w:before="240" w:after="120" w:line="240" w:lineRule="auto"/>
    </w:pPr>
    <w:rPr>
      <w:rFonts w:ascii="Liberation Sans" w:eastAsia="Lucida Sans Unicode" w:hAnsi="Liberation Sans" w:cs="Mangal"/>
      <w:sz w:val="28"/>
      <w:szCs w:val="28"/>
      <w:lang w:eastAsia="zh-CN"/>
    </w:rPr>
  </w:style>
  <w:style w:type="paragraph" w:styleId="Textoindependiente">
    <w:name w:val="Body Text"/>
    <w:basedOn w:val="Normal"/>
    <w:link w:val="TextoindependienteCar"/>
    <w:rsid w:val="0095327A"/>
    <w:pPr>
      <w:suppressAutoHyphens/>
      <w:spacing w:after="120" w:line="240" w:lineRule="auto"/>
    </w:pPr>
    <w:rPr>
      <w:rFonts w:ascii="Times New Roman" w:eastAsia="Times New Roman" w:hAnsi="Times New Roman" w:cs="Times New Roman"/>
      <w:sz w:val="24"/>
      <w:szCs w:val="24"/>
      <w:lang w:eastAsia="zh-CN"/>
    </w:rPr>
  </w:style>
  <w:style w:type="character" w:customStyle="1" w:styleId="TextoindependienteCar">
    <w:name w:val="Texto independiente Car"/>
    <w:basedOn w:val="Fuentedeprrafopredeter"/>
    <w:link w:val="Textoindependiente"/>
    <w:rsid w:val="0095327A"/>
    <w:rPr>
      <w:rFonts w:ascii="Times New Roman" w:eastAsia="Times New Roman" w:hAnsi="Times New Roman" w:cs="Times New Roman"/>
      <w:sz w:val="24"/>
      <w:szCs w:val="24"/>
      <w:lang w:eastAsia="zh-CN"/>
    </w:rPr>
  </w:style>
  <w:style w:type="paragraph" w:styleId="Lista">
    <w:name w:val="List"/>
    <w:basedOn w:val="Textoindependiente"/>
    <w:rsid w:val="0095327A"/>
    <w:rPr>
      <w:rFonts w:cs="Tahoma"/>
    </w:rPr>
  </w:style>
  <w:style w:type="paragraph" w:styleId="Descripcin">
    <w:name w:val="caption"/>
    <w:basedOn w:val="Normal"/>
    <w:qFormat/>
    <w:rsid w:val="0095327A"/>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ndice">
    <w:name w:val="Índice"/>
    <w:basedOn w:val="Normal"/>
    <w:rsid w:val="0095327A"/>
    <w:pPr>
      <w:suppressLineNumbers/>
      <w:suppressAutoHyphens/>
      <w:spacing w:after="0" w:line="240" w:lineRule="auto"/>
    </w:pPr>
    <w:rPr>
      <w:rFonts w:ascii="Times New Roman" w:eastAsia="Times New Roman" w:hAnsi="Times New Roman" w:cs="Tahoma"/>
      <w:sz w:val="24"/>
      <w:szCs w:val="24"/>
      <w:lang w:eastAsia="zh-CN"/>
    </w:rPr>
  </w:style>
  <w:style w:type="paragraph" w:customStyle="1" w:styleId="Encabezado6">
    <w:name w:val="Encabezado6"/>
    <w:basedOn w:val="Normal"/>
    <w:next w:val="Textoindependiente"/>
    <w:rsid w:val="0095327A"/>
    <w:pPr>
      <w:keepNext/>
      <w:suppressAutoHyphens/>
      <w:spacing w:before="240" w:after="120" w:line="240" w:lineRule="auto"/>
    </w:pPr>
    <w:rPr>
      <w:rFonts w:ascii="Arial" w:eastAsia="Microsoft YaHei" w:hAnsi="Arial" w:cs="Mangal"/>
      <w:sz w:val="28"/>
      <w:szCs w:val="28"/>
      <w:lang w:eastAsia="zh-CN"/>
    </w:rPr>
  </w:style>
  <w:style w:type="paragraph" w:customStyle="1" w:styleId="Etiqueta">
    <w:name w:val="Etiqueta"/>
    <w:basedOn w:val="Normal"/>
    <w:rsid w:val="0095327A"/>
    <w:pPr>
      <w:suppressLineNumbers/>
      <w:suppressAutoHyphens/>
      <w:spacing w:before="120" w:after="120" w:line="240" w:lineRule="auto"/>
    </w:pPr>
    <w:rPr>
      <w:rFonts w:ascii="Times New Roman" w:eastAsia="Times New Roman" w:hAnsi="Times New Roman" w:cs="Tahoma"/>
      <w:i/>
      <w:iCs/>
      <w:sz w:val="24"/>
      <w:szCs w:val="24"/>
      <w:lang w:eastAsia="zh-CN"/>
    </w:rPr>
  </w:style>
  <w:style w:type="paragraph" w:customStyle="1" w:styleId="Encabezado5">
    <w:name w:val="Encabezado5"/>
    <w:basedOn w:val="Normal"/>
    <w:next w:val="Textoindependiente"/>
    <w:rsid w:val="0095327A"/>
    <w:pPr>
      <w:keepNext/>
      <w:suppressAutoHyphens/>
      <w:spacing w:before="240" w:after="120" w:line="240" w:lineRule="auto"/>
    </w:pPr>
    <w:rPr>
      <w:rFonts w:ascii="Arial" w:eastAsia="Microsoft YaHei" w:hAnsi="Arial" w:cs="Mangal"/>
      <w:sz w:val="28"/>
      <w:szCs w:val="28"/>
      <w:lang w:eastAsia="zh-CN"/>
    </w:rPr>
  </w:style>
  <w:style w:type="paragraph" w:customStyle="1" w:styleId="Encabezado4">
    <w:name w:val="Encabezado4"/>
    <w:basedOn w:val="Normal"/>
    <w:next w:val="Textoindependiente"/>
    <w:rsid w:val="0095327A"/>
    <w:pPr>
      <w:keepNext/>
      <w:suppressAutoHyphens/>
      <w:spacing w:before="240" w:after="120" w:line="240" w:lineRule="auto"/>
    </w:pPr>
    <w:rPr>
      <w:rFonts w:ascii="Arial" w:eastAsia="Microsoft YaHei" w:hAnsi="Arial" w:cs="Mangal"/>
      <w:sz w:val="28"/>
      <w:szCs w:val="28"/>
      <w:lang w:eastAsia="zh-CN"/>
    </w:rPr>
  </w:style>
  <w:style w:type="paragraph" w:customStyle="1" w:styleId="Encabezado3">
    <w:name w:val="Encabezado3"/>
    <w:basedOn w:val="Normal"/>
    <w:next w:val="Textoindependiente"/>
    <w:rsid w:val="0095327A"/>
    <w:pPr>
      <w:keepNext/>
      <w:suppressAutoHyphens/>
      <w:spacing w:before="240" w:after="120" w:line="240" w:lineRule="auto"/>
    </w:pPr>
    <w:rPr>
      <w:rFonts w:ascii="Arial" w:eastAsia="Microsoft YaHei" w:hAnsi="Arial" w:cs="Mangal"/>
      <w:sz w:val="28"/>
      <w:szCs w:val="28"/>
      <w:lang w:eastAsia="zh-CN"/>
    </w:rPr>
  </w:style>
  <w:style w:type="paragraph" w:customStyle="1" w:styleId="Encabezado2">
    <w:name w:val="Encabezado2"/>
    <w:basedOn w:val="Normal"/>
    <w:next w:val="Textoindependiente"/>
    <w:rsid w:val="0095327A"/>
    <w:pPr>
      <w:keepNext/>
      <w:suppressAutoHyphens/>
      <w:spacing w:before="240" w:after="120" w:line="240" w:lineRule="auto"/>
    </w:pPr>
    <w:rPr>
      <w:rFonts w:ascii="Arial" w:eastAsia="Lucida Sans Unicode" w:hAnsi="Arial" w:cs="Tahoma"/>
      <w:sz w:val="28"/>
      <w:szCs w:val="28"/>
      <w:lang w:eastAsia="zh-CN"/>
    </w:rPr>
  </w:style>
  <w:style w:type="paragraph" w:customStyle="1" w:styleId="Encabezado1">
    <w:name w:val="Encabezado1"/>
    <w:basedOn w:val="Normal"/>
    <w:next w:val="Textoindependiente"/>
    <w:rsid w:val="0095327A"/>
    <w:pPr>
      <w:keepNext/>
      <w:suppressAutoHyphens/>
      <w:spacing w:before="240" w:after="120" w:line="240" w:lineRule="auto"/>
    </w:pPr>
    <w:rPr>
      <w:rFonts w:ascii="Arial" w:eastAsia="Lucida Sans Unicode" w:hAnsi="Arial" w:cs="Tahoma"/>
      <w:sz w:val="28"/>
      <w:szCs w:val="28"/>
      <w:lang w:eastAsia="zh-CN"/>
    </w:rPr>
  </w:style>
  <w:style w:type="paragraph" w:customStyle="1" w:styleId="Contenidodelatabla">
    <w:name w:val="Contenido de la tabla"/>
    <w:basedOn w:val="Normal"/>
    <w:rsid w:val="0095327A"/>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Encabezadodelatabla">
    <w:name w:val="Encabezado de la tabla"/>
    <w:basedOn w:val="Contenidodelatabla"/>
    <w:rsid w:val="0095327A"/>
    <w:pPr>
      <w:jc w:val="center"/>
    </w:pPr>
    <w:rPr>
      <w:b/>
      <w:bCs/>
    </w:rPr>
  </w:style>
  <w:style w:type="paragraph" w:styleId="Encabezado">
    <w:name w:val="header"/>
    <w:basedOn w:val="Normal"/>
    <w:link w:val="EncabezadoCar"/>
    <w:rsid w:val="0095327A"/>
    <w:pPr>
      <w:suppressAutoHyphens/>
      <w:spacing w:after="0" w:line="240" w:lineRule="auto"/>
    </w:pPr>
    <w:rPr>
      <w:rFonts w:ascii="Times New Roman" w:eastAsia="Times New Roman" w:hAnsi="Times New Roman" w:cs="Times New Roman"/>
      <w:sz w:val="24"/>
      <w:szCs w:val="24"/>
      <w:lang w:eastAsia="zh-CN"/>
    </w:rPr>
  </w:style>
  <w:style w:type="character" w:customStyle="1" w:styleId="EncabezadoCar">
    <w:name w:val="Encabezado Car"/>
    <w:basedOn w:val="Fuentedeprrafopredeter"/>
    <w:link w:val="Encabezado"/>
    <w:rsid w:val="0095327A"/>
    <w:rPr>
      <w:rFonts w:ascii="Times New Roman" w:eastAsia="Times New Roman" w:hAnsi="Times New Roman" w:cs="Times New Roman"/>
      <w:sz w:val="24"/>
      <w:szCs w:val="24"/>
      <w:lang w:eastAsia="zh-CN"/>
    </w:rPr>
  </w:style>
  <w:style w:type="paragraph" w:styleId="Piedepgina">
    <w:name w:val="footer"/>
    <w:basedOn w:val="Normal"/>
    <w:link w:val="PiedepginaCar1"/>
    <w:rsid w:val="0095327A"/>
    <w:pPr>
      <w:suppressAutoHyphens/>
      <w:spacing w:after="0" w:line="240" w:lineRule="auto"/>
    </w:pPr>
    <w:rPr>
      <w:rFonts w:ascii="Times New Roman" w:eastAsia="Times New Roman" w:hAnsi="Times New Roman" w:cs="Times New Roman"/>
      <w:sz w:val="24"/>
      <w:szCs w:val="24"/>
      <w:lang w:eastAsia="zh-CN"/>
    </w:rPr>
  </w:style>
  <w:style w:type="character" w:customStyle="1" w:styleId="PiedepginaCar1">
    <w:name w:val="Pie de página Car1"/>
    <w:basedOn w:val="Fuentedeprrafopredeter"/>
    <w:link w:val="Piedepgina"/>
    <w:rsid w:val="0095327A"/>
    <w:rPr>
      <w:rFonts w:ascii="Times New Roman" w:eastAsia="Times New Roman" w:hAnsi="Times New Roman" w:cs="Times New Roman"/>
      <w:sz w:val="24"/>
      <w:szCs w:val="24"/>
      <w:lang w:eastAsia="zh-CN"/>
    </w:rPr>
  </w:style>
  <w:style w:type="paragraph" w:styleId="NormalWeb">
    <w:name w:val="Normal (Web)"/>
    <w:basedOn w:val="Normal"/>
    <w:uiPriority w:val="99"/>
    <w:rsid w:val="0095327A"/>
    <w:pPr>
      <w:spacing w:before="280" w:after="280" w:line="240" w:lineRule="auto"/>
    </w:pPr>
    <w:rPr>
      <w:rFonts w:ascii="Times New Roman" w:eastAsia="Times New Roman" w:hAnsi="Times New Roman" w:cs="Times New Roman"/>
      <w:sz w:val="24"/>
      <w:szCs w:val="24"/>
      <w:lang w:val="es-ES" w:eastAsia="zh-CN"/>
    </w:rPr>
  </w:style>
  <w:style w:type="paragraph" w:styleId="Prrafodelista">
    <w:name w:val="List Paragraph"/>
    <w:aliases w:val="LISTA,Lista HD,HOJA,Bolita,Párrafo de lista4,BOLADEF,Párrafo de lista21,BOLA,Nivel 1 OS,Colorful List Accent 1,Colorful List - Accent 11,Bullet List,FooterText,numbered,List Paragraph1,Paragraphe de liste1,lp1,List Paragraph"/>
    <w:basedOn w:val="Normal"/>
    <w:link w:val="PrrafodelistaCar"/>
    <w:uiPriority w:val="34"/>
    <w:qFormat/>
    <w:rsid w:val="0095327A"/>
    <w:pPr>
      <w:suppressAutoHyphens/>
      <w:spacing w:after="0" w:line="240" w:lineRule="auto"/>
      <w:ind w:left="708"/>
    </w:pPr>
    <w:rPr>
      <w:rFonts w:ascii="Times New Roman" w:eastAsia="Times New Roman" w:hAnsi="Times New Roman" w:cs="Times New Roman"/>
      <w:sz w:val="24"/>
      <w:szCs w:val="24"/>
      <w:lang w:eastAsia="zh-CN"/>
    </w:rPr>
  </w:style>
  <w:style w:type="paragraph" w:customStyle="1" w:styleId="Prrafodelista1">
    <w:name w:val="Párrafo de lista1"/>
    <w:basedOn w:val="Normal"/>
    <w:rsid w:val="0095327A"/>
    <w:pPr>
      <w:suppressAutoHyphens/>
      <w:spacing w:after="0" w:line="240" w:lineRule="auto"/>
    </w:pPr>
    <w:rPr>
      <w:rFonts w:ascii="Times New Roman" w:eastAsia="Times New Roman" w:hAnsi="Times New Roman" w:cs="Times New Roman"/>
      <w:sz w:val="24"/>
      <w:szCs w:val="24"/>
      <w:lang w:eastAsia="zh-CN"/>
    </w:rPr>
  </w:style>
  <w:style w:type="character" w:customStyle="1" w:styleId="PrrafodelistaCar">
    <w:name w:val="Párrafo de lista Car"/>
    <w:aliases w:val="LISTA Car,Lista HD Car,HOJA Car,Bolita Car,Párrafo de lista4 Car,BOLADEF Car,Párrafo de lista21 Car,BOLA Car,Nivel 1 OS Car,Colorful List Accent 1 Car,Colorful List - Accent 11 Car,Bullet List Car,FooterText Car,numbered Car,lp1 Car"/>
    <w:link w:val="Prrafodelista"/>
    <w:uiPriority w:val="34"/>
    <w:rsid w:val="0095327A"/>
    <w:rPr>
      <w:rFonts w:ascii="Times New Roman" w:eastAsia="Times New Roman" w:hAnsi="Times New Roman" w:cs="Times New Roman"/>
      <w:sz w:val="24"/>
      <w:szCs w:val="24"/>
      <w:lang w:eastAsia="zh-CN"/>
    </w:rPr>
  </w:style>
  <w:style w:type="paragraph" w:styleId="Textodeglobo">
    <w:name w:val="Balloon Text"/>
    <w:basedOn w:val="Normal"/>
    <w:link w:val="TextodegloboCar"/>
    <w:uiPriority w:val="99"/>
    <w:semiHidden/>
    <w:unhideWhenUsed/>
    <w:rsid w:val="0095327A"/>
    <w:pPr>
      <w:suppressAutoHyphens/>
      <w:spacing w:after="0" w:line="240" w:lineRule="auto"/>
    </w:pPr>
    <w:rPr>
      <w:rFonts w:ascii="Tahoma" w:eastAsia="Times New Roman" w:hAnsi="Tahoma" w:cs="Tahoma"/>
      <w:sz w:val="16"/>
      <w:szCs w:val="16"/>
      <w:lang w:eastAsia="zh-CN"/>
    </w:rPr>
  </w:style>
  <w:style w:type="character" w:customStyle="1" w:styleId="TextodegloboCar">
    <w:name w:val="Texto de globo Car"/>
    <w:basedOn w:val="Fuentedeprrafopredeter"/>
    <w:link w:val="Textodeglobo"/>
    <w:uiPriority w:val="99"/>
    <w:semiHidden/>
    <w:rsid w:val="0095327A"/>
    <w:rPr>
      <w:rFonts w:ascii="Tahoma" w:eastAsia="Times New Roman" w:hAnsi="Tahoma" w:cs="Tahoma"/>
      <w:sz w:val="16"/>
      <w:szCs w:val="16"/>
      <w:lang w:eastAsia="zh-CN"/>
    </w:rPr>
  </w:style>
  <w:style w:type="paragraph" w:customStyle="1" w:styleId="paragraph">
    <w:name w:val="paragraph"/>
    <w:basedOn w:val="Normal"/>
    <w:rsid w:val="0095327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rsid w:val="0095327A"/>
  </w:style>
  <w:style w:type="character" w:customStyle="1" w:styleId="eop">
    <w:name w:val="eop"/>
    <w:rsid w:val="0095327A"/>
  </w:style>
  <w:style w:type="character" w:customStyle="1" w:styleId="apple-converted-space">
    <w:name w:val="apple-converted-space"/>
    <w:rsid w:val="0095327A"/>
  </w:style>
  <w:style w:type="table" w:styleId="Tablaconcuadrcula">
    <w:name w:val="Table Grid"/>
    <w:basedOn w:val="Tablanormal"/>
    <w:uiPriority w:val="59"/>
    <w:rsid w:val="0095327A"/>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uiPriority w:val="1"/>
    <w:qFormat/>
    <w:rsid w:val="0095327A"/>
    <w:pPr>
      <w:spacing w:after="0" w:line="240" w:lineRule="auto"/>
    </w:pPr>
    <w:rPr>
      <w:rFonts w:ascii="Calibri" w:eastAsia="Calibri" w:hAnsi="Calibri" w:cs="Times New Roman"/>
      <w:kern w:val="24"/>
      <w:sz w:val="23"/>
      <w:szCs w:val="20"/>
      <w:lang w:eastAsia="es-CO"/>
    </w:rPr>
  </w:style>
  <w:style w:type="character" w:styleId="Textoennegrita">
    <w:name w:val="Strong"/>
    <w:uiPriority w:val="22"/>
    <w:qFormat/>
    <w:rsid w:val="009532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theme" Target="theme/theme1.xml"/><Relationship Id="rId8"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63A1BF-1C27-421C-8E90-32673B661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2286</Words>
  <Characters>12573</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 velanecia monsalve</dc:creator>
  <cp:keywords/>
  <dc:description/>
  <cp:lastModifiedBy>Huella Social</cp:lastModifiedBy>
  <cp:revision>16</cp:revision>
  <cp:lastPrinted>2021-12-14T17:11:00Z</cp:lastPrinted>
  <dcterms:created xsi:type="dcterms:W3CDTF">2022-11-16T04:07:00Z</dcterms:created>
  <dcterms:modified xsi:type="dcterms:W3CDTF">2022-11-16T04:38:00Z</dcterms:modified>
</cp:coreProperties>
</file>