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DEF87E" w14:textId="77777777" w:rsidR="002F52FC" w:rsidRPr="0094340A" w:rsidRDefault="002F52FC" w:rsidP="002F52FC">
      <w:pPr>
        <w:keepNext/>
        <w:keepLines/>
        <w:widowControl/>
        <w:autoSpaceDE/>
        <w:autoSpaceDN/>
        <w:adjustRightInd/>
        <w:contextualSpacing/>
        <w:jc w:val="center"/>
        <w:outlineLvl w:val="2"/>
        <w:rPr>
          <w:rFonts w:ascii="Arial Narrow" w:eastAsia="Times New Roman" w:hAnsi="Arial Narrow" w:cs="Arial"/>
          <w:b/>
          <w:color w:val="000000"/>
          <w:sz w:val="22"/>
          <w:szCs w:val="22"/>
          <w:lang w:val="es-CO" w:eastAsia="es-CO"/>
        </w:rPr>
      </w:pPr>
      <w:bookmarkStart w:id="0" w:name="_Toc476575665"/>
      <w:bookmarkStart w:id="1" w:name="_Toc508092383"/>
      <w:bookmarkStart w:id="2" w:name="_Toc36480752"/>
      <w:r w:rsidRPr="0094340A">
        <w:rPr>
          <w:rFonts w:ascii="Arial Narrow" w:eastAsia="Calibri" w:hAnsi="Arial Narrow" w:cs="Arial"/>
          <w:b/>
          <w:color w:val="000000"/>
          <w:sz w:val="22"/>
          <w:szCs w:val="22"/>
          <w:lang w:val="es-CO" w:eastAsia="es-CO"/>
        </w:rPr>
        <w:t>ANEXO</w:t>
      </w:r>
      <w:r w:rsidRPr="0094340A">
        <w:rPr>
          <w:rFonts w:ascii="Arial Narrow" w:eastAsia="Times New Roman" w:hAnsi="Arial Narrow" w:cs="Arial"/>
          <w:b/>
          <w:color w:val="000000"/>
          <w:sz w:val="22"/>
          <w:szCs w:val="22"/>
          <w:lang w:val="es-CO" w:eastAsia="es-CO"/>
        </w:rPr>
        <w:t xml:space="preserve"> No. </w:t>
      </w:r>
      <w:bookmarkEnd w:id="0"/>
      <w:bookmarkEnd w:id="1"/>
      <w:bookmarkEnd w:id="2"/>
      <w:r w:rsidR="00862BFF" w:rsidRPr="0094340A">
        <w:rPr>
          <w:rFonts w:ascii="Arial Narrow" w:eastAsia="Times New Roman" w:hAnsi="Arial Narrow" w:cs="Arial"/>
          <w:b/>
          <w:color w:val="000000"/>
          <w:sz w:val="22"/>
          <w:szCs w:val="22"/>
          <w:lang w:val="es-CO" w:eastAsia="es-CO"/>
        </w:rPr>
        <w:t>7</w:t>
      </w:r>
    </w:p>
    <w:p w14:paraId="58EFE55F" w14:textId="52411C0D" w:rsidR="002F52FC" w:rsidRPr="0094340A" w:rsidRDefault="0022791D" w:rsidP="002F52FC">
      <w:pPr>
        <w:keepNext/>
        <w:keepLines/>
        <w:widowControl/>
        <w:autoSpaceDE/>
        <w:autoSpaceDN/>
        <w:adjustRightInd/>
        <w:contextualSpacing/>
        <w:jc w:val="center"/>
        <w:outlineLvl w:val="2"/>
        <w:rPr>
          <w:rFonts w:ascii="Arial Narrow" w:eastAsia="Times New Roman" w:hAnsi="Arial Narrow" w:cs="Arial"/>
          <w:b/>
          <w:color w:val="000000"/>
          <w:sz w:val="22"/>
          <w:szCs w:val="22"/>
          <w:u w:val="single"/>
          <w:lang w:val="es-CO" w:eastAsia="es-CO"/>
        </w:rPr>
      </w:pPr>
      <w:r w:rsidRPr="0094340A">
        <w:rPr>
          <w:rFonts w:ascii="Arial Narrow" w:eastAsia="Times New Roman" w:hAnsi="Arial Narrow" w:cs="Arial"/>
          <w:b/>
          <w:color w:val="000000"/>
          <w:sz w:val="22"/>
          <w:szCs w:val="22"/>
          <w:u w:val="single"/>
          <w:lang w:val="es-CO" w:eastAsia="es-CO"/>
        </w:rPr>
        <w:t>CONDICIONES TÉCNICAS</w:t>
      </w:r>
    </w:p>
    <w:p w14:paraId="443C45B9" w14:textId="77777777" w:rsidR="00220345" w:rsidRPr="0094340A" w:rsidRDefault="00220345" w:rsidP="002F52FC">
      <w:pPr>
        <w:widowControl/>
        <w:autoSpaceDE/>
        <w:autoSpaceDN/>
        <w:adjustRightInd/>
        <w:contextualSpacing/>
        <w:jc w:val="both"/>
        <w:rPr>
          <w:rFonts w:ascii="Arial Narrow" w:eastAsia="Times New Roman" w:hAnsi="Arial Narrow" w:cs="Arial"/>
          <w:i/>
          <w:sz w:val="22"/>
          <w:szCs w:val="22"/>
        </w:rPr>
      </w:pPr>
    </w:p>
    <w:p w14:paraId="1729FB88" w14:textId="42270426" w:rsidR="00DB0307" w:rsidRPr="0094340A" w:rsidRDefault="00DB0307" w:rsidP="00DB0307">
      <w:pPr>
        <w:widowControl/>
        <w:autoSpaceDE/>
        <w:autoSpaceDN/>
        <w:adjustRightInd/>
        <w:contextualSpacing/>
        <w:jc w:val="both"/>
        <w:rPr>
          <w:rFonts w:ascii="Arial Narrow" w:eastAsia="Times New Roman" w:hAnsi="Arial Narrow" w:cs="Arial"/>
          <w:sz w:val="22"/>
          <w:szCs w:val="22"/>
        </w:rPr>
      </w:pPr>
      <w:r w:rsidRPr="0094340A">
        <w:rPr>
          <w:rFonts w:ascii="Arial Narrow" w:eastAsia="Times New Roman" w:hAnsi="Arial Narrow" w:cs="Arial"/>
          <w:i/>
          <w:sz w:val="22"/>
          <w:szCs w:val="22"/>
        </w:rPr>
        <w:t>[Nombre del representante legal del Proponente],</w:t>
      </w:r>
      <w:r w:rsidRPr="0094340A">
        <w:rPr>
          <w:rFonts w:ascii="Arial Narrow" w:eastAsia="Times New Roman" w:hAnsi="Arial Narrow" w:cs="Arial"/>
          <w:sz w:val="22"/>
          <w:szCs w:val="22"/>
        </w:rPr>
        <w:t xml:space="preserve"> identificado como aparece al pie de mí firma, en mi calidad de representante legal de </w:t>
      </w:r>
      <w:r w:rsidRPr="0094340A">
        <w:rPr>
          <w:rFonts w:ascii="Arial Narrow" w:eastAsia="Times New Roman" w:hAnsi="Arial Narrow" w:cs="Arial"/>
          <w:i/>
          <w:sz w:val="22"/>
          <w:szCs w:val="22"/>
        </w:rPr>
        <w:t>[nombre del Proponente]</w:t>
      </w:r>
      <w:r w:rsidRPr="0094340A">
        <w:rPr>
          <w:rFonts w:ascii="Arial Narrow" w:eastAsia="Times New Roman" w:hAnsi="Arial Narrow" w:cs="Arial"/>
          <w:sz w:val="22"/>
          <w:szCs w:val="22"/>
        </w:rPr>
        <w:t xml:space="preserve">, manifiesto bajo la gravedad de juramento, declaro que cuento con la suficiente capacidad técnica para cumplir con la presente contratación que tiene como objeto ____________________________, que se compone de las siguientes especificaciones </w:t>
      </w:r>
      <w:r w:rsidR="002327D7" w:rsidRPr="0094340A">
        <w:rPr>
          <w:rFonts w:ascii="Arial Narrow" w:eastAsia="Times New Roman" w:hAnsi="Arial Narrow" w:cs="Arial"/>
          <w:sz w:val="22"/>
          <w:szCs w:val="22"/>
        </w:rPr>
        <w:t>técnicas</w:t>
      </w:r>
      <w:r w:rsidRPr="0094340A">
        <w:rPr>
          <w:rFonts w:ascii="Arial Narrow" w:eastAsia="Times New Roman" w:hAnsi="Arial Narrow" w:cs="Arial"/>
          <w:sz w:val="22"/>
          <w:szCs w:val="22"/>
        </w:rPr>
        <w:t>:</w:t>
      </w:r>
      <w:bookmarkStart w:id="3" w:name="_GoBack"/>
      <w:bookmarkEnd w:id="3"/>
    </w:p>
    <w:p w14:paraId="78A96C71" w14:textId="348CD6A4" w:rsidR="00C10AB7" w:rsidRPr="0094340A" w:rsidRDefault="00C10AB7" w:rsidP="00DB0307">
      <w:pPr>
        <w:widowControl/>
        <w:autoSpaceDE/>
        <w:autoSpaceDN/>
        <w:adjustRightInd/>
        <w:contextualSpacing/>
        <w:jc w:val="both"/>
        <w:rPr>
          <w:rFonts w:ascii="Arial Narrow" w:hAnsi="Arial Narrow" w:cs="Arial"/>
          <w:b/>
          <w:bCs/>
          <w:color w:val="000000"/>
          <w:sz w:val="20"/>
          <w:szCs w:val="20"/>
        </w:rPr>
      </w:pPr>
    </w:p>
    <w:tbl>
      <w:tblPr>
        <w:tblpPr w:leftFromText="141" w:rightFromText="141" w:vertAnchor="text" w:horzAnchor="margin" w:tblpXSpec="center" w:tblpY="43"/>
        <w:tblOverlap w:val="never"/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5"/>
        <w:gridCol w:w="1170"/>
        <w:gridCol w:w="5454"/>
        <w:gridCol w:w="1037"/>
        <w:gridCol w:w="1039"/>
      </w:tblGrid>
      <w:tr w:rsidR="00A74B11" w:rsidRPr="007B0A26" w14:paraId="331BA3FA" w14:textId="77777777" w:rsidTr="00A74B11">
        <w:trPr>
          <w:trHeight w:val="277"/>
        </w:trPr>
        <w:tc>
          <w:tcPr>
            <w:tcW w:w="971" w:type="pct"/>
            <w:gridSpan w:val="2"/>
            <w:shd w:val="clear" w:color="auto" w:fill="auto"/>
            <w:noWrap/>
            <w:vAlign w:val="center"/>
            <w:hideMark/>
          </w:tcPr>
          <w:p w14:paraId="0D9B3F23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/>
              </w:rPr>
              <w:t>ITEM</w:t>
            </w:r>
          </w:p>
        </w:tc>
        <w:tc>
          <w:tcPr>
            <w:tcW w:w="2918" w:type="pct"/>
            <w:vMerge w:val="restart"/>
            <w:shd w:val="clear" w:color="auto" w:fill="auto"/>
            <w:vAlign w:val="center"/>
            <w:hideMark/>
          </w:tcPr>
          <w:p w14:paraId="17D1E946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/>
              </w:rPr>
              <w:t>DESCRIPCION</w:t>
            </w:r>
          </w:p>
        </w:tc>
        <w:tc>
          <w:tcPr>
            <w:tcW w:w="555" w:type="pct"/>
            <w:vMerge w:val="restart"/>
            <w:shd w:val="clear" w:color="auto" w:fill="auto"/>
            <w:noWrap/>
            <w:vAlign w:val="center"/>
            <w:hideMark/>
          </w:tcPr>
          <w:p w14:paraId="6AEEE7D0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/>
              </w:rPr>
              <w:t>UNIDAD DE MEDIDA</w:t>
            </w:r>
          </w:p>
        </w:tc>
        <w:tc>
          <w:tcPr>
            <w:tcW w:w="556" w:type="pct"/>
            <w:vMerge w:val="restart"/>
            <w:shd w:val="clear" w:color="auto" w:fill="auto"/>
            <w:noWrap/>
            <w:vAlign w:val="center"/>
            <w:hideMark/>
          </w:tcPr>
          <w:p w14:paraId="6A3FF80B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/>
              </w:rPr>
              <w:t>CANTIDAD</w:t>
            </w:r>
          </w:p>
        </w:tc>
      </w:tr>
      <w:tr w:rsidR="00A74B11" w:rsidRPr="007B0A26" w14:paraId="6232552A" w14:textId="77777777" w:rsidTr="00A74B11">
        <w:trPr>
          <w:trHeight w:val="261"/>
        </w:trPr>
        <w:tc>
          <w:tcPr>
            <w:tcW w:w="345" w:type="pct"/>
            <w:shd w:val="clear" w:color="auto" w:fill="auto"/>
            <w:noWrap/>
            <w:vAlign w:val="center"/>
            <w:hideMark/>
          </w:tcPr>
          <w:p w14:paraId="466E6977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/>
              </w:rPr>
              <w:t>ITEM</w:t>
            </w:r>
          </w:p>
        </w:tc>
        <w:tc>
          <w:tcPr>
            <w:tcW w:w="625" w:type="pct"/>
            <w:shd w:val="clear" w:color="auto" w:fill="auto"/>
            <w:noWrap/>
            <w:vAlign w:val="center"/>
            <w:hideMark/>
          </w:tcPr>
          <w:p w14:paraId="14D0C430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/>
              </w:rPr>
              <w:t>COD. GOBER</w:t>
            </w:r>
          </w:p>
        </w:tc>
        <w:tc>
          <w:tcPr>
            <w:tcW w:w="2918" w:type="pct"/>
            <w:vMerge/>
            <w:vAlign w:val="center"/>
            <w:hideMark/>
          </w:tcPr>
          <w:p w14:paraId="280323A1" w14:textId="77777777" w:rsidR="00A74B11" w:rsidRPr="007B0A26" w:rsidRDefault="00A74B11" w:rsidP="00823650">
            <w:pP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555" w:type="pct"/>
            <w:vMerge/>
            <w:vAlign w:val="center"/>
            <w:hideMark/>
          </w:tcPr>
          <w:p w14:paraId="1B7AA830" w14:textId="77777777" w:rsidR="00A74B11" w:rsidRPr="007B0A26" w:rsidRDefault="00A74B11" w:rsidP="00823650">
            <w:pP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556" w:type="pct"/>
            <w:vMerge/>
            <w:vAlign w:val="center"/>
            <w:hideMark/>
          </w:tcPr>
          <w:p w14:paraId="4B9304F7" w14:textId="77777777" w:rsidR="00A74B11" w:rsidRPr="007B0A26" w:rsidRDefault="00A74B11" w:rsidP="00823650">
            <w:pP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/>
              </w:rPr>
            </w:pPr>
          </w:p>
        </w:tc>
      </w:tr>
      <w:tr w:rsidR="00A74B11" w:rsidRPr="007B0A26" w14:paraId="78B13D41" w14:textId="77777777" w:rsidTr="00A74B11">
        <w:trPr>
          <w:gridAfter w:val="4"/>
          <w:wAfter w:w="4655" w:type="pct"/>
          <w:trHeight w:val="277"/>
        </w:trPr>
        <w:tc>
          <w:tcPr>
            <w:tcW w:w="345" w:type="pct"/>
            <w:shd w:val="clear" w:color="auto" w:fill="auto"/>
            <w:noWrap/>
            <w:vAlign w:val="center"/>
            <w:hideMark/>
          </w:tcPr>
          <w:p w14:paraId="3FFA1981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/>
              </w:rPr>
              <w:t>1</w:t>
            </w:r>
          </w:p>
        </w:tc>
      </w:tr>
      <w:tr w:rsidR="00A74B11" w:rsidRPr="007B0A26" w14:paraId="1C3D2B79" w14:textId="77777777" w:rsidTr="00A74B11">
        <w:trPr>
          <w:trHeight w:val="277"/>
        </w:trPr>
        <w:tc>
          <w:tcPr>
            <w:tcW w:w="345" w:type="pct"/>
            <w:shd w:val="clear" w:color="auto" w:fill="auto"/>
            <w:noWrap/>
            <w:vAlign w:val="center"/>
            <w:hideMark/>
          </w:tcPr>
          <w:p w14:paraId="4287ED2F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1.1</w:t>
            </w:r>
          </w:p>
        </w:tc>
        <w:tc>
          <w:tcPr>
            <w:tcW w:w="625" w:type="pct"/>
            <w:shd w:val="clear" w:color="auto" w:fill="auto"/>
            <w:noWrap/>
            <w:vAlign w:val="center"/>
            <w:hideMark/>
          </w:tcPr>
          <w:p w14:paraId="73A3069A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 xml:space="preserve">1.01.68 </w:t>
            </w:r>
          </w:p>
        </w:tc>
        <w:tc>
          <w:tcPr>
            <w:tcW w:w="2918" w:type="pct"/>
            <w:shd w:val="clear" w:color="auto" w:fill="auto"/>
            <w:vAlign w:val="center"/>
            <w:hideMark/>
          </w:tcPr>
          <w:p w14:paraId="50413CAD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Localización y Replanteo</w:t>
            </w:r>
          </w:p>
        </w:tc>
        <w:tc>
          <w:tcPr>
            <w:tcW w:w="555" w:type="pct"/>
            <w:shd w:val="clear" w:color="auto" w:fill="auto"/>
            <w:noWrap/>
            <w:vAlign w:val="center"/>
            <w:hideMark/>
          </w:tcPr>
          <w:p w14:paraId="71C1A711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M2</w:t>
            </w:r>
          </w:p>
        </w:tc>
        <w:tc>
          <w:tcPr>
            <w:tcW w:w="556" w:type="pct"/>
            <w:shd w:val="clear" w:color="auto" w:fill="auto"/>
            <w:noWrap/>
            <w:vAlign w:val="center"/>
            <w:hideMark/>
          </w:tcPr>
          <w:p w14:paraId="2D33186F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165</w:t>
            </w:r>
          </w:p>
        </w:tc>
      </w:tr>
      <w:tr w:rsidR="00A74B11" w:rsidRPr="007B0A26" w14:paraId="662CE886" w14:textId="77777777" w:rsidTr="00A74B11">
        <w:trPr>
          <w:trHeight w:val="277"/>
        </w:trPr>
        <w:tc>
          <w:tcPr>
            <w:tcW w:w="345" w:type="pct"/>
            <w:shd w:val="clear" w:color="auto" w:fill="auto"/>
            <w:noWrap/>
            <w:vAlign w:val="center"/>
            <w:hideMark/>
          </w:tcPr>
          <w:p w14:paraId="71B98FEE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1.2</w:t>
            </w:r>
          </w:p>
        </w:tc>
        <w:tc>
          <w:tcPr>
            <w:tcW w:w="625" w:type="pct"/>
            <w:shd w:val="clear" w:color="auto" w:fill="auto"/>
            <w:noWrap/>
            <w:vAlign w:val="center"/>
            <w:hideMark/>
          </w:tcPr>
          <w:p w14:paraId="76D38888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 xml:space="preserve">1.01.63 </w:t>
            </w:r>
          </w:p>
        </w:tc>
        <w:tc>
          <w:tcPr>
            <w:tcW w:w="2918" w:type="pct"/>
            <w:shd w:val="clear" w:color="auto" w:fill="auto"/>
            <w:vAlign w:val="center"/>
            <w:hideMark/>
          </w:tcPr>
          <w:p w14:paraId="2C29B8FA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Desmonte de Marcos Puertas y Ventanas</w:t>
            </w:r>
          </w:p>
        </w:tc>
        <w:tc>
          <w:tcPr>
            <w:tcW w:w="555" w:type="pct"/>
            <w:shd w:val="clear" w:color="auto" w:fill="auto"/>
            <w:noWrap/>
            <w:vAlign w:val="center"/>
            <w:hideMark/>
          </w:tcPr>
          <w:p w14:paraId="57AA1421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M2</w:t>
            </w:r>
          </w:p>
        </w:tc>
        <w:tc>
          <w:tcPr>
            <w:tcW w:w="556" w:type="pct"/>
            <w:shd w:val="clear" w:color="auto" w:fill="auto"/>
            <w:noWrap/>
            <w:vAlign w:val="center"/>
            <w:hideMark/>
          </w:tcPr>
          <w:p w14:paraId="32D31081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13,4</w:t>
            </w:r>
          </w:p>
        </w:tc>
      </w:tr>
      <w:tr w:rsidR="00A74B11" w:rsidRPr="007B0A26" w14:paraId="28AFFA1B" w14:textId="77777777" w:rsidTr="00A74B11">
        <w:trPr>
          <w:trHeight w:val="279"/>
        </w:trPr>
        <w:tc>
          <w:tcPr>
            <w:tcW w:w="345" w:type="pct"/>
            <w:shd w:val="clear" w:color="auto" w:fill="auto"/>
            <w:noWrap/>
            <w:vAlign w:val="center"/>
            <w:hideMark/>
          </w:tcPr>
          <w:p w14:paraId="63E13757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1.3</w:t>
            </w:r>
          </w:p>
        </w:tc>
        <w:tc>
          <w:tcPr>
            <w:tcW w:w="625" w:type="pct"/>
            <w:shd w:val="clear" w:color="auto" w:fill="auto"/>
            <w:noWrap/>
            <w:vAlign w:val="center"/>
            <w:hideMark/>
          </w:tcPr>
          <w:p w14:paraId="5214FC91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APU</w:t>
            </w:r>
          </w:p>
        </w:tc>
        <w:tc>
          <w:tcPr>
            <w:tcW w:w="2918" w:type="pct"/>
            <w:shd w:val="clear" w:color="auto" w:fill="auto"/>
            <w:vAlign w:val="center"/>
            <w:hideMark/>
          </w:tcPr>
          <w:p w14:paraId="0A2A191A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Desmonte y reinstalación de silletería (incluye herrajes y tornillería)</w:t>
            </w:r>
          </w:p>
        </w:tc>
        <w:tc>
          <w:tcPr>
            <w:tcW w:w="555" w:type="pct"/>
            <w:shd w:val="clear" w:color="auto" w:fill="auto"/>
            <w:noWrap/>
            <w:vAlign w:val="center"/>
            <w:hideMark/>
          </w:tcPr>
          <w:p w14:paraId="0C11A66F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UND</w:t>
            </w:r>
          </w:p>
        </w:tc>
        <w:tc>
          <w:tcPr>
            <w:tcW w:w="556" w:type="pct"/>
            <w:shd w:val="clear" w:color="auto" w:fill="auto"/>
            <w:noWrap/>
            <w:vAlign w:val="center"/>
            <w:hideMark/>
          </w:tcPr>
          <w:p w14:paraId="1C2A9557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60</w:t>
            </w:r>
          </w:p>
        </w:tc>
      </w:tr>
      <w:tr w:rsidR="00A74B11" w:rsidRPr="007B0A26" w14:paraId="351B7E7F" w14:textId="77777777" w:rsidTr="00A74B11">
        <w:trPr>
          <w:trHeight w:val="277"/>
        </w:trPr>
        <w:tc>
          <w:tcPr>
            <w:tcW w:w="345" w:type="pct"/>
            <w:shd w:val="clear" w:color="auto" w:fill="auto"/>
            <w:noWrap/>
            <w:vAlign w:val="center"/>
            <w:hideMark/>
          </w:tcPr>
          <w:p w14:paraId="021AACF0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1.4</w:t>
            </w:r>
          </w:p>
        </w:tc>
        <w:tc>
          <w:tcPr>
            <w:tcW w:w="625" w:type="pct"/>
            <w:shd w:val="clear" w:color="auto" w:fill="auto"/>
            <w:noWrap/>
            <w:vAlign w:val="center"/>
            <w:hideMark/>
          </w:tcPr>
          <w:p w14:paraId="54691F78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 xml:space="preserve">1.01.36 </w:t>
            </w:r>
          </w:p>
        </w:tc>
        <w:tc>
          <w:tcPr>
            <w:tcW w:w="2918" w:type="pct"/>
            <w:shd w:val="clear" w:color="auto" w:fill="auto"/>
            <w:vAlign w:val="center"/>
            <w:hideMark/>
          </w:tcPr>
          <w:p w14:paraId="5FE925D8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Demolición piso baldosa + mortero</w:t>
            </w:r>
          </w:p>
        </w:tc>
        <w:tc>
          <w:tcPr>
            <w:tcW w:w="555" w:type="pct"/>
            <w:shd w:val="clear" w:color="auto" w:fill="auto"/>
            <w:noWrap/>
            <w:vAlign w:val="center"/>
            <w:hideMark/>
          </w:tcPr>
          <w:p w14:paraId="0E5DCBDA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M2</w:t>
            </w:r>
          </w:p>
        </w:tc>
        <w:tc>
          <w:tcPr>
            <w:tcW w:w="556" w:type="pct"/>
            <w:shd w:val="clear" w:color="auto" w:fill="auto"/>
            <w:noWrap/>
            <w:vAlign w:val="center"/>
            <w:hideMark/>
          </w:tcPr>
          <w:p w14:paraId="3F6231C1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14</w:t>
            </w:r>
          </w:p>
        </w:tc>
      </w:tr>
      <w:tr w:rsidR="00A74B11" w:rsidRPr="007B0A26" w14:paraId="32EE264D" w14:textId="77777777" w:rsidTr="00A74B11">
        <w:trPr>
          <w:gridAfter w:val="4"/>
          <w:wAfter w:w="4655" w:type="pct"/>
          <w:trHeight w:val="277"/>
        </w:trPr>
        <w:tc>
          <w:tcPr>
            <w:tcW w:w="345" w:type="pct"/>
            <w:shd w:val="clear" w:color="auto" w:fill="auto"/>
            <w:noWrap/>
            <w:vAlign w:val="center"/>
            <w:hideMark/>
          </w:tcPr>
          <w:p w14:paraId="7AD0AF9D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/>
              </w:rPr>
              <w:t>4</w:t>
            </w:r>
          </w:p>
        </w:tc>
      </w:tr>
      <w:tr w:rsidR="00A74B11" w:rsidRPr="007B0A26" w14:paraId="46BBA17A" w14:textId="77777777" w:rsidTr="00A74B11">
        <w:trPr>
          <w:trHeight w:val="277"/>
        </w:trPr>
        <w:tc>
          <w:tcPr>
            <w:tcW w:w="345" w:type="pct"/>
            <w:shd w:val="clear" w:color="auto" w:fill="auto"/>
            <w:noWrap/>
            <w:vAlign w:val="center"/>
            <w:hideMark/>
          </w:tcPr>
          <w:p w14:paraId="75403302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2.1</w:t>
            </w:r>
          </w:p>
        </w:tc>
        <w:tc>
          <w:tcPr>
            <w:tcW w:w="625" w:type="pct"/>
            <w:shd w:val="clear" w:color="auto" w:fill="auto"/>
            <w:noWrap/>
            <w:vAlign w:val="center"/>
            <w:hideMark/>
          </w:tcPr>
          <w:p w14:paraId="3AF1C82A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 xml:space="preserve">1.09.18 </w:t>
            </w:r>
          </w:p>
        </w:tc>
        <w:tc>
          <w:tcPr>
            <w:tcW w:w="2918" w:type="pct"/>
            <w:shd w:val="clear" w:color="auto" w:fill="auto"/>
            <w:vAlign w:val="center"/>
            <w:hideMark/>
          </w:tcPr>
          <w:p w14:paraId="6898D796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Vinilo tipo I sobre pañete tres manos sobre estuco</w:t>
            </w:r>
          </w:p>
        </w:tc>
        <w:tc>
          <w:tcPr>
            <w:tcW w:w="555" w:type="pct"/>
            <w:shd w:val="clear" w:color="auto" w:fill="auto"/>
            <w:noWrap/>
            <w:vAlign w:val="center"/>
            <w:hideMark/>
          </w:tcPr>
          <w:p w14:paraId="4A9377A6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M2</w:t>
            </w:r>
          </w:p>
        </w:tc>
        <w:tc>
          <w:tcPr>
            <w:tcW w:w="556" w:type="pct"/>
            <w:shd w:val="clear" w:color="auto" w:fill="auto"/>
            <w:noWrap/>
            <w:vAlign w:val="center"/>
            <w:hideMark/>
          </w:tcPr>
          <w:p w14:paraId="1661F333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211</w:t>
            </w:r>
          </w:p>
        </w:tc>
      </w:tr>
      <w:tr w:rsidR="00A74B11" w:rsidRPr="007B0A26" w14:paraId="4A882471" w14:textId="77777777" w:rsidTr="00A74B11">
        <w:trPr>
          <w:trHeight w:val="277"/>
        </w:trPr>
        <w:tc>
          <w:tcPr>
            <w:tcW w:w="345" w:type="pct"/>
            <w:shd w:val="clear" w:color="auto" w:fill="auto"/>
            <w:noWrap/>
            <w:vAlign w:val="center"/>
            <w:hideMark/>
          </w:tcPr>
          <w:p w14:paraId="272E96C5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2.2</w:t>
            </w:r>
          </w:p>
        </w:tc>
        <w:tc>
          <w:tcPr>
            <w:tcW w:w="625" w:type="pct"/>
            <w:shd w:val="clear" w:color="auto" w:fill="auto"/>
            <w:noWrap/>
            <w:vAlign w:val="center"/>
            <w:hideMark/>
          </w:tcPr>
          <w:p w14:paraId="415AC80D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APU</w:t>
            </w:r>
          </w:p>
        </w:tc>
        <w:tc>
          <w:tcPr>
            <w:tcW w:w="2918" w:type="pct"/>
            <w:shd w:val="clear" w:color="auto" w:fill="auto"/>
            <w:vAlign w:val="center"/>
            <w:hideMark/>
          </w:tcPr>
          <w:p w14:paraId="52B9754F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Resanes estuco plástico en muros</w:t>
            </w:r>
          </w:p>
        </w:tc>
        <w:tc>
          <w:tcPr>
            <w:tcW w:w="555" w:type="pct"/>
            <w:shd w:val="clear" w:color="auto" w:fill="auto"/>
            <w:noWrap/>
            <w:vAlign w:val="center"/>
            <w:hideMark/>
          </w:tcPr>
          <w:p w14:paraId="2FD648B1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M2</w:t>
            </w:r>
          </w:p>
        </w:tc>
        <w:tc>
          <w:tcPr>
            <w:tcW w:w="556" w:type="pct"/>
            <w:shd w:val="clear" w:color="auto" w:fill="auto"/>
            <w:noWrap/>
            <w:vAlign w:val="center"/>
            <w:hideMark/>
          </w:tcPr>
          <w:p w14:paraId="4AAF84D8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24</w:t>
            </w:r>
          </w:p>
        </w:tc>
      </w:tr>
      <w:tr w:rsidR="00A74B11" w:rsidRPr="007B0A26" w14:paraId="14A7BBBF" w14:textId="77777777" w:rsidTr="00A74B11">
        <w:trPr>
          <w:trHeight w:val="277"/>
        </w:trPr>
        <w:tc>
          <w:tcPr>
            <w:tcW w:w="345" w:type="pct"/>
            <w:shd w:val="clear" w:color="auto" w:fill="auto"/>
            <w:noWrap/>
            <w:vAlign w:val="center"/>
            <w:hideMark/>
          </w:tcPr>
          <w:p w14:paraId="63EAD1F3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2.2</w:t>
            </w:r>
          </w:p>
        </w:tc>
        <w:tc>
          <w:tcPr>
            <w:tcW w:w="625" w:type="pct"/>
            <w:shd w:val="clear" w:color="auto" w:fill="auto"/>
            <w:noWrap/>
            <w:vAlign w:val="center"/>
            <w:hideMark/>
          </w:tcPr>
          <w:p w14:paraId="42853B62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 xml:space="preserve">1.09.04 </w:t>
            </w:r>
          </w:p>
        </w:tc>
        <w:tc>
          <w:tcPr>
            <w:tcW w:w="2918" w:type="pct"/>
            <w:shd w:val="clear" w:color="auto" w:fill="auto"/>
            <w:vAlign w:val="center"/>
            <w:hideMark/>
          </w:tcPr>
          <w:p w14:paraId="0C43EBDB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Esmalte lamina lineal 3 manos</w:t>
            </w:r>
          </w:p>
        </w:tc>
        <w:tc>
          <w:tcPr>
            <w:tcW w:w="555" w:type="pct"/>
            <w:shd w:val="clear" w:color="auto" w:fill="auto"/>
            <w:noWrap/>
            <w:vAlign w:val="center"/>
            <w:hideMark/>
          </w:tcPr>
          <w:p w14:paraId="24BBEE74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ML</w:t>
            </w:r>
          </w:p>
        </w:tc>
        <w:tc>
          <w:tcPr>
            <w:tcW w:w="556" w:type="pct"/>
            <w:shd w:val="clear" w:color="auto" w:fill="auto"/>
            <w:noWrap/>
            <w:vAlign w:val="center"/>
            <w:hideMark/>
          </w:tcPr>
          <w:p w14:paraId="58B78CF7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24</w:t>
            </w:r>
          </w:p>
        </w:tc>
      </w:tr>
      <w:tr w:rsidR="00A74B11" w:rsidRPr="007B0A26" w14:paraId="67A26849" w14:textId="77777777" w:rsidTr="00A74B11">
        <w:trPr>
          <w:trHeight w:val="277"/>
        </w:trPr>
        <w:tc>
          <w:tcPr>
            <w:tcW w:w="345" w:type="pct"/>
            <w:shd w:val="clear" w:color="auto" w:fill="auto"/>
            <w:noWrap/>
            <w:vAlign w:val="center"/>
            <w:hideMark/>
          </w:tcPr>
          <w:p w14:paraId="01DA43F7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2.3</w:t>
            </w:r>
          </w:p>
        </w:tc>
        <w:tc>
          <w:tcPr>
            <w:tcW w:w="625" w:type="pct"/>
            <w:shd w:val="clear" w:color="auto" w:fill="auto"/>
            <w:noWrap/>
            <w:vAlign w:val="center"/>
            <w:hideMark/>
          </w:tcPr>
          <w:p w14:paraId="2D6E0956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APU</w:t>
            </w:r>
          </w:p>
        </w:tc>
        <w:tc>
          <w:tcPr>
            <w:tcW w:w="2918" w:type="pct"/>
            <w:shd w:val="clear" w:color="auto" w:fill="auto"/>
            <w:vAlign w:val="center"/>
            <w:hideMark/>
          </w:tcPr>
          <w:p w14:paraId="71690155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 xml:space="preserve">Esmalte pintura sillas </w:t>
            </w:r>
          </w:p>
        </w:tc>
        <w:tc>
          <w:tcPr>
            <w:tcW w:w="555" w:type="pct"/>
            <w:shd w:val="clear" w:color="auto" w:fill="auto"/>
            <w:noWrap/>
            <w:vAlign w:val="center"/>
            <w:hideMark/>
          </w:tcPr>
          <w:p w14:paraId="64650998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UND</w:t>
            </w:r>
          </w:p>
        </w:tc>
        <w:tc>
          <w:tcPr>
            <w:tcW w:w="556" w:type="pct"/>
            <w:shd w:val="clear" w:color="auto" w:fill="auto"/>
            <w:noWrap/>
            <w:vAlign w:val="center"/>
            <w:hideMark/>
          </w:tcPr>
          <w:p w14:paraId="132E05D5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60</w:t>
            </w:r>
          </w:p>
        </w:tc>
      </w:tr>
      <w:tr w:rsidR="00A74B11" w:rsidRPr="007B0A26" w14:paraId="5A9047DD" w14:textId="77777777" w:rsidTr="00A74B11">
        <w:trPr>
          <w:gridAfter w:val="4"/>
          <w:wAfter w:w="4655" w:type="pct"/>
          <w:trHeight w:val="277"/>
        </w:trPr>
        <w:tc>
          <w:tcPr>
            <w:tcW w:w="345" w:type="pct"/>
            <w:shd w:val="clear" w:color="auto" w:fill="auto"/>
            <w:noWrap/>
            <w:vAlign w:val="center"/>
            <w:hideMark/>
          </w:tcPr>
          <w:p w14:paraId="5C87A34A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/>
              </w:rPr>
              <w:t>3</w:t>
            </w:r>
          </w:p>
        </w:tc>
      </w:tr>
      <w:tr w:rsidR="00A74B11" w:rsidRPr="007B0A26" w14:paraId="7BA8DBFA" w14:textId="77777777" w:rsidTr="00A74B11">
        <w:trPr>
          <w:trHeight w:val="277"/>
        </w:trPr>
        <w:tc>
          <w:tcPr>
            <w:tcW w:w="345" w:type="pct"/>
            <w:shd w:val="clear" w:color="auto" w:fill="auto"/>
            <w:noWrap/>
            <w:vAlign w:val="center"/>
            <w:hideMark/>
          </w:tcPr>
          <w:p w14:paraId="6C21DE65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3.1</w:t>
            </w:r>
          </w:p>
        </w:tc>
        <w:tc>
          <w:tcPr>
            <w:tcW w:w="625" w:type="pct"/>
            <w:shd w:val="clear" w:color="auto" w:fill="auto"/>
            <w:noWrap/>
            <w:vAlign w:val="center"/>
            <w:hideMark/>
          </w:tcPr>
          <w:p w14:paraId="6A5DC538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APU</w:t>
            </w:r>
          </w:p>
        </w:tc>
        <w:tc>
          <w:tcPr>
            <w:tcW w:w="2918" w:type="pct"/>
            <w:shd w:val="clear" w:color="auto" w:fill="auto"/>
            <w:vAlign w:val="center"/>
            <w:hideMark/>
          </w:tcPr>
          <w:p w14:paraId="2A63F15A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Aislamiento térmico de pisos</w:t>
            </w:r>
          </w:p>
        </w:tc>
        <w:tc>
          <w:tcPr>
            <w:tcW w:w="555" w:type="pct"/>
            <w:shd w:val="clear" w:color="auto" w:fill="auto"/>
            <w:noWrap/>
            <w:vAlign w:val="center"/>
            <w:hideMark/>
          </w:tcPr>
          <w:p w14:paraId="572ED4C6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M2</w:t>
            </w:r>
          </w:p>
        </w:tc>
        <w:tc>
          <w:tcPr>
            <w:tcW w:w="556" w:type="pct"/>
            <w:shd w:val="clear" w:color="auto" w:fill="auto"/>
            <w:noWrap/>
            <w:vAlign w:val="center"/>
            <w:hideMark/>
          </w:tcPr>
          <w:p w14:paraId="3AA589EB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165</w:t>
            </w:r>
          </w:p>
        </w:tc>
      </w:tr>
      <w:tr w:rsidR="00A74B11" w:rsidRPr="007B0A26" w14:paraId="4B4876C8" w14:textId="77777777" w:rsidTr="00A74B11">
        <w:trPr>
          <w:trHeight w:val="447"/>
        </w:trPr>
        <w:tc>
          <w:tcPr>
            <w:tcW w:w="345" w:type="pct"/>
            <w:shd w:val="clear" w:color="auto" w:fill="auto"/>
            <w:noWrap/>
            <w:vAlign w:val="center"/>
            <w:hideMark/>
          </w:tcPr>
          <w:p w14:paraId="180BFD55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3.2</w:t>
            </w:r>
          </w:p>
        </w:tc>
        <w:tc>
          <w:tcPr>
            <w:tcW w:w="625" w:type="pct"/>
            <w:shd w:val="clear" w:color="auto" w:fill="auto"/>
            <w:noWrap/>
            <w:vAlign w:val="center"/>
            <w:hideMark/>
          </w:tcPr>
          <w:p w14:paraId="1F0274EE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APU</w:t>
            </w:r>
          </w:p>
        </w:tc>
        <w:tc>
          <w:tcPr>
            <w:tcW w:w="2918" w:type="pct"/>
            <w:shd w:val="clear" w:color="auto" w:fill="auto"/>
            <w:vAlign w:val="center"/>
            <w:hideMark/>
          </w:tcPr>
          <w:p w14:paraId="3C4C9A24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Suministro e instalación de guarda escoba en madera natural sapan, granadillo o similar de 8cm de altura x 15cm de espesor</w:t>
            </w:r>
          </w:p>
        </w:tc>
        <w:tc>
          <w:tcPr>
            <w:tcW w:w="555" w:type="pct"/>
            <w:shd w:val="clear" w:color="auto" w:fill="auto"/>
            <w:noWrap/>
            <w:vAlign w:val="center"/>
            <w:hideMark/>
          </w:tcPr>
          <w:p w14:paraId="61C21C16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ML</w:t>
            </w:r>
          </w:p>
        </w:tc>
        <w:tc>
          <w:tcPr>
            <w:tcW w:w="556" w:type="pct"/>
            <w:shd w:val="clear" w:color="auto" w:fill="auto"/>
            <w:noWrap/>
            <w:vAlign w:val="center"/>
            <w:hideMark/>
          </w:tcPr>
          <w:p w14:paraId="6EBC5CFE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159</w:t>
            </w:r>
          </w:p>
        </w:tc>
      </w:tr>
      <w:tr w:rsidR="00A74B11" w:rsidRPr="007B0A26" w14:paraId="7AEFF137" w14:textId="77777777" w:rsidTr="00A74B11">
        <w:trPr>
          <w:trHeight w:val="222"/>
        </w:trPr>
        <w:tc>
          <w:tcPr>
            <w:tcW w:w="345" w:type="pct"/>
            <w:shd w:val="clear" w:color="auto" w:fill="auto"/>
            <w:noWrap/>
            <w:vAlign w:val="center"/>
            <w:hideMark/>
          </w:tcPr>
          <w:p w14:paraId="3601AFE6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3.3</w:t>
            </w:r>
          </w:p>
        </w:tc>
        <w:tc>
          <w:tcPr>
            <w:tcW w:w="625" w:type="pct"/>
            <w:shd w:val="clear" w:color="auto" w:fill="auto"/>
            <w:noWrap/>
            <w:vAlign w:val="center"/>
            <w:hideMark/>
          </w:tcPr>
          <w:p w14:paraId="79C5CAD7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APU</w:t>
            </w:r>
          </w:p>
        </w:tc>
        <w:tc>
          <w:tcPr>
            <w:tcW w:w="2918" w:type="pct"/>
            <w:shd w:val="clear" w:color="auto" w:fill="auto"/>
            <w:vAlign w:val="center"/>
            <w:hideMark/>
          </w:tcPr>
          <w:p w14:paraId="34039477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 xml:space="preserve">Suministro e Instalación de esquineras en madera natural </w:t>
            </w:r>
          </w:p>
        </w:tc>
        <w:tc>
          <w:tcPr>
            <w:tcW w:w="555" w:type="pct"/>
            <w:shd w:val="clear" w:color="auto" w:fill="auto"/>
            <w:noWrap/>
            <w:vAlign w:val="center"/>
            <w:hideMark/>
          </w:tcPr>
          <w:p w14:paraId="0863648A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ML</w:t>
            </w:r>
          </w:p>
        </w:tc>
        <w:tc>
          <w:tcPr>
            <w:tcW w:w="556" w:type="pct"/>
            <w:shd w:val="clear" w:color="auto" w:fill="auto"/>
            <w:noWrap/>
            <w:vAlign w:val="center"/>
            <w:hideMark/>
          </w:tcPr>
          <w:p w14:paraId="6814A44C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182</w:t>
            </w:r>
          </w:p>
        </w:tc>
      </w:tr>
      <w:tr w:rsidR="00A74B11" w:rsidRPr="007B0A26" w14:paraId="63CADCB4" w14:textId="77777777" w:rsidTr="00A74B11">
        <w:trPr>
          <w:trHeight w:val="631"/>
        </w:trPr>
        <w:tc>
          <w:tcPr>
            <w:tcW w:w="345" w:type="pct"/>
            <w:shd w:val="clear" w:color="auto" w:fill="auto"/>
            <w:noWrap/>
            <w:vAlign w:val="center"/>
            <w:hideMark/>
          </w:tcPr>
          <w:p w14:paraId="6205C39D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3.4</w:t>
            </w:r>
          </w:p>
        </w:tc>
        <w:tc>
          <w:tcPr>
            <w:tcW w:w="625" w:type="pct"/>
            <w:shd w:val="clear" w:color="auto" w:fill="auto"/>
            <w:noWrap/>
            <w:vAlign w:val="center"/>
            <w:hideMark/>
          </w:tcPr>
          <w:p w14:paraId="122E48F6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APU</w:t>
            </w:r>
          </w:p>
        </w:tc>
        <w:tc>
          <w:tcPr>
            <w:tcW w:w="2918" w:type="pct"/>
            <w:shd w:val="clear" w:color="auto" w:fill="auto"/>
            <w:vAlign w:val="center"/>
            <w:hideMark/>
          </w:tcPr>
          <w:p w14:paraId="14B1C090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Suministro e instalación de piso macizo en madera natural sapan, granadillo o similar de 10 - 12cm de ancho x 18mm, pulido, lijado y lacado en obra</w:t>
            </w:r>
          </w:p>
        </w:tc>
        <w:tc>
          <w:tcPr>
            <w:tcW w:w="555" w:type="pct"/>
            <w:shd w:val="clear" w:color="auto" w:fill="auto"/>
            <w:noWrap/>
            <w:vAlign w:val="center"/>
            <w:hideMark/>
          </w:tcPr>
          <w:p w14:paraId="02351AD3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M2</w:t>
            </w:r>
          </w:p>
        </w:tc>
        <w:tc>
          <w:tcPr>
            <w:tcW w:w="556" w:type="pct"/>
            <w:shd w:val="clear" w:color="auto" w:fill="auto"/>
            <w:noWrap/>
            <w:vAlign w:val="center"/>
            <w:hideMark/>
          </w:tcPr>
          <w:p w14:paraId="4A52C135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165</w:t>
            </w:r>
          </w:p>
        </w:tc>
      </w:tr>
      <w:tr w:rsidR="00A74B11" w:rsidRPr="007B0A26" w14:paraId="39FF5764" w14:textId="77777777" w:rsidTr="00A74B11">
        <w:trPr>
          <w:trHeight w:val="421"/>
        </w:trPr>
        <w:tc>
          <w:tcPr>
            <w:tcW w:w="345" w:type="pct"/>
            <w:shd w:val="clear" w:color="auto" w:fill="auto"/>
            <w:noWrap/>
            <w:vAlign w:val="center"/>
            <w:hideMark/>
          </w:tcPr>
          <w:p w14:paraId="7881DD0C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3.5</w:t>
            </w:r>
          </w:p>
        </w:tc>
        <w:tc>
          <w:tcPr>
            <w:tcW w:w="625" w:type="pct"/>
            <w:shd w:val="clear" w:color="auto" w:fill="auto"/>
            <w:noWrap/>
            <w:vAlign w:val="center"/>
            <w:hideMark/>
          </w:tcPr>
          <w:p w14:paraId="290A18A3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APU</w:t>
            </w:r>
          </w:p>
        </w:tc>
        <w:tc>
          <w:tcPr>
            <w:tcW w:w="2918" w:type="pct"/>
            <w:shd w:val="clear" w:color="auto" w:fill="auto"/>
            <w:vAlign w:val="center"/>
            <w:hideMark/>
          </w:tcPr>
          <w:p w14:paraId="035FE1B0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Renivelación de pedestales individuales para reinstalación de las sillas en madera natural de 20x20</w:t>
            </w:r>
          </w:p>
        </w:tc>
        <w:tc>
          <w:tcPr>
            <w:tcW w:w="555" w:type="pct"/>
            <w:shd w:val="clear" w:color="auto" w:fill="auto"/>
            <w:noWrap/>
            <w:vAlign w:val="center"/>
            <w:hideMark/>
          </w:tcPr>
          <w:p w14:paraId="1061C075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UND</w:t>
            </w:r>
          </w:p>
        </w:tc>
        <w:tc>
          <w:tcPr>
            <w:tcW w:w="556" w:type="pct"/>
            <w:shd w:val="clear" w:color="auto" w:fill="auto"/>
            <w:noWrap/>
            <w:vAlign w:val="center"/>
            <w:hideMark/>
          </w:tcPr>
          <w:p w14:paraId="1120FFBB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60</w:t>
            </w:r>
          </w:p>
        </w:tc>
      </w:tr>
      <w:tr w:rsidR="00A74B11" w:rsidRPr="007B0A26" w14:paraId="0976E9A5" w14:textId="77777777" w:rsidTr="00A74B11">
        <w:trPr>
          <w:gridAfter w:val="4"/>
          <w:wAfter w:w="4655" w:type="pct"/>
          <w:trHeight w:val="277"/>
        </w:trPr>
        <w:tc>
          <w:tcPr>
            <w:tcW w:w="345" w:type="pct"/>
            <w:shd w:val="clear" w:color="auto" w:fill="auto"/>
            <w:noWrap/>
            <w:vAlign w:val="center"/>
            <w:hideMark/>
          </w:tcPr>
          <w:p w14:paraId="13C8627C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/>
              </w:rPr>
              <w:t>4</w:t>
            </w:r>
          </w:p>
        </w:tc>
      </w:tr>
      <w:tr w:rsidR="00A74B11" w:rsidRPr="007B0A26" w14:paraId="54CD5601" w14:textId="77777777" w:rsidTr="00A74B11">
        <w:trPr>
          <w:trHeight w:val="240"/>
        </w:trPr>
        <w:tc>
          <w:tcPr>
            <w:tcW w:w="345" w:type="pct"/>
            <w:shd w:val="clear" w:color="auto" w:fill="auto"/>
            <w:noWrap/>
            <w:vAlign w:val="center"/>
            <w:hideMark/>
          </w:tcPr>
          <w:p w14:paraId="31EE1411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4.1</w:t>
            </w:r>
          </w:p>
        </w:tc>
        <w:tc>
          <w:tcPr>
            <w:tcW w:w="625" w:type="pct"/>
            <w:shd w:val="clear" w:color="auto" w:fill="auto"/>
            <w:noWrap/>
            <w:vAlign w:val="center"/>
            <w:hideMark/>
          </w:tcPr>
          <w:p w14:paraId="1584A1B3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APU</w:t>
            </w:r>
          </w:p>
        </w:tc>
        <w:tc>
          <w:tcPr>
            <w:tcW w:w="2918" w:type="pct"/>
            <w:shd w:val="clear" w:color="auto" w:fill="auto"/>
            <w:vAlign w:val="center"/>
            <w:hideMark/>
          </w:tcPr>
          <w:p w14:paraId="1C3C1B7C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Puerta marco madera Guaycán entabla. Triplex 100-200*250cm</w:t>
            </w:r>
          </w:p>
        </w:tc>
        <w:tc>
          <w:tcPr>
            <w:tcW w:w="555" w:type="pct"/>
            <w:shd w:val="clear" w:color="auto" w:fill="auto"/>
            <w:noWrap/>
            <w:vAlign w:val="center"/>
            <w:hideMark/>
          </w:tcPr>
          <w:p w14:paraId="48F71427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UND</w:t>
            </w:r>
          </w:p>
        </w:tc>
        <w:tc>
          <w:tcPr>
            <w:tcW w:w="556" w:type="pct"/>
            <w:shd w:val="clear" w:color="auto" w:fill="auto"/>
            <w:noWrap/>
            <w:vAlign w:val="center"/>
            <w:hideMark/>
          </w:tcPr>
          <w:p w14:paraId="49CCE72C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1</w:t>
            </w:r>
          </w:p>
        </w:tc>
      </w:tr>
      <w:tr w:rsidR="00A74B11" w:rsidRPr="007B0A26" w14:paraId="6C8B3ADE" w14:textId="77777777" w:rsidTr="00A74B11">
        <w:trPr>
          <w:trHeight w:val="261"/>
        </w:trPr>
        <w:tc>
          <w:tcPr>
            <w:tcW w:w="345" w:type="pct"/>
            <w:shd w:val="clear" w:color="auto" w:fill="auto"/>
            <w:noWrap/>
            <w:vAlign w:val="center"/>
            <w:hideMark/>
          </w:tcPr>
          <w:p w14:paraId="64694817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4.2</w:t>
            </w:r>
          </w:p>
        </w:tc>
        <w:tc>
          <w:tcPr>
            <w:tcW w:w="625" w:type="pct"/>
            <w:shd w:val="clear" w:color="auto" w:fill="auto"/>
            <w:noWrap/>
            <w:vAlign w:val="center"/>
            <w:hideMark/>
          </w:tcPr>
          <w:p w14:paraId="35FF917E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APU</w:t>
            </w:r>
          </w:p>
        </w:tc>
        <w:tc>
          <w:tcPr>
            <w:tcW w:w="2918" w:type="pct"/>
            <w:shd w:val="clear" w:color="auto" w:fill="auto"/>
            <w:vAlign w:val="center"/>
            <w:hideMark/>
          </w:tcPr>
          <w:p w14:paraId="287D6145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Suministro e instalación de cielo raso en láminas de pvc</w:t>
            </w:r>
          </w:p>
        </w:tc>
        <w:tc>
          <w:tcPr>
            <w:tcW w:w="555" w:type="pct"/>
            <w:shd w:val="clear" w:color="auto" w:fill="auto"/>
            <w:noWrap/>
            <w:vAlign w:val="center"/>
            <w:hideMark/>
          </w:tcPr>
          <w:p w14:paraId="6D096D61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M2</w:t>
            </w:r>
          </w:p>
        </w:tc>
        <w:tc>
          <w:tcPr>
            <w:tcW w:w="556" w:type="pct"/>
            <w:shd w:val="clear" w:color="auto" w:fill="auto"/>
            <w:noWrap/>
            <w:vAlign w:val="center"/>
            <w:hideMark/>
          </w:tcPr>
          <w:p w14:paraId="1DB60FDC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120,82</w:t>
            </w:r>
          </w:p>
        </w:tc>
      </w:tr>
      <w:tr w:rsidR="00A74B11" w:rsidRPr="007B0A26" w14:paraId="211FE790" w14:textId="77777777" w:rsidTr="00A74B11">
        <w:trPr>
          <w:gridAfter w:val="4"/>
          <w:wAfter w:w="4655" w:type="pct"/>
          <w:trHeight w:val="277"/>
        </w:trPr>
        <w:tc>
          <w:tcPr>
            <w:tcW w:w="345" w:type="pct"/>
            <w:shd w:val="clear" w:color="auto" w:fill="auto"/>
            <w:noWrap/>
            <w:vAlign w:val="center"/>
            <w:hideMark/>
          </w:tcPr>
          <w:p w14:paraId="345E4F95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/>
              </w:rPr>
              <w:t>5</w:t>
            </w:r>
          </w:p>
        </w:tc>
      </w:tr>
      <w:tr w:rsidR="00A74B11" w:rsidRPr="007B0A26" w14:paraId="1EB38E0F" w14:textId="77777777" w:rsidTr="00A74B11">
        <w:trPr>
          <w:trHeight w:val="277"/>
        </w:trPr>
        <w:tc>
          <w:tcPr>
            <w:tcW w:w="345" w:type="pct"/>
            <w:shd w:val="clear" w:color="auto" w:fill="auto"/>
            <w:noWrap/>
            <w:vAlign w:val="center"/>
            <w:hideMark/>
          </w:tcPr>
          <w:p w14:paraId="60035062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5.1</w:t>
            </w:r>
          </w:p>
        </w:tc>
        <w:tc>
          <w:tcPr>
            <w:tcW w:w="625" w:type="pct"/>
            <w:shd w:val="clear" w:color="auto" w:fill="auto"/>
            <w:noWrap/>
            <w:vAlign w:val="center"/>
            <w:hideMark/>
          </w:tcPr>
          <w:p w14:paraId="7A2FADF8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1.18.03</w:t>
            </w:r>
          </w:p>
        </w:tc>
        <w:tc>
          <w:tcPr>
            <w:tcW w:w="2918" w:type="pct"/>
            <w:shd w:val="clear" w:color="auto" w:fill="auto"/>
            <w:vAlign w:val="center"/>
            <w:hideMark/>
          </w:tcPr>
          <w:p w14:paraId="1231F24A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Aseo general entrega</w:t>
            </w:r>
          </w:p>
        </w:tc>
        <w:tc>
          <w:tcPr>
            <w:tcW w:w="555" w:type="pct"/>
            <w:shd w:val="clear" w:color="auto" w:fill="auto"/>
            <w:noWrap/>
            <w:vAlign w:val="center"/>
            <w:hideMark/>
          </w:tcPr>
          <w:p w14:paraId="2128C9A4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M2</w:t>
            </w:r>
          </w:p>
        </w:tc>
        <w:tc>
          <w:tcPr>
            <w:tcW w:w="556" w:type="pct"/>
            <w:shd w:val="clear" w:color="auto" w:fill="auto"/>
            <w:noWrap/>
            <w:vAlign w:val="center"/>
            <w:hideMark/>
          </w:tcPr>
          <w:p w14:paraId="34CC5A5E" w14:textId="77777777" w:rsidR="00A74B11" w:rsidRPr="007B0A26" w:rsidRDefault="00A74B11" w:rsidP="00823650">
            <w:pPr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</w:pPr>
            <w:r w:rsidRPr="007B0A26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/>
              </w:rPr>
              <w:t>313,47</w:t>
            </w:r>
          </w:p>
        </w:tc>
      </w:tr>
    </w:tbl>
    <w:p w14:paraId="2DF3997A" w14:textId="63CD8D46" w:rsidR="0094340A" w:rsidRPr="0094340A" w:rsidRDefault="0094340A" w:rsidP="00DB0307">
      <w:pPr>
        <w:widowControl/>
        <w:autoSpaceDE/>
        <w:autoSpaceDN/>
        <w:adjustRightInd/>
        <w:contextualSpacing/>
        <w:jc w:val="both"/>
        <w:rPr>
          <w:rFonts w:ascii="Arial Narrow" w:hAnsi="Arial Narrow" w:cs="Arial"/>
          <w:b/>
          <w:bCs/>
          <w:color w:val="000000"/>
          <w:sz w:val="20"/>
          <w:szCs w:val="20"/>
        </w:rPr>
      </w:pPr>
    </w:p>
    <w:p w14:paraId="08B36161" w14:textId="11DD8C5F" w:rsidR="0094340A" w:rsidRPr="0094340A" w:rsidRDefault="00770E48" w:rsidP="00DB0307">
      <w:pPr>
        <w:widowControl/>
        <w:autoSpaceDE/>
        <w:autoSpaceDN/>
        <w:adjustRightInd/>
        <w:contextualSpacing/>
        <w:jc w:val="both"/>
        <w:rPr>
          <w:rFonts w:ascii="Arial Narrow" w:hAnsi="Arial Narrow" w:cs="Arial"/>
          <w:b/>
          <w:bCs/>
          <w:color w:val="000000"/>
          <w:sz w:val="20"/>
          <w:szCs w:val="20"/>
        </w:rPr>
      </w:pPr>
      <w:r>
        <w:rPr>
          <w:rFonts w:ascii="Arial Narrow" w:hAnsi="Arial Narrow" w:cs="Arial"/>
          <w:b/>
          <w:bCs/>
          <w:color w:val="000000"/>
          <w:sz w:val="20"/>
          <w:szCs w:val="20"/>
        </w:rPr>
        <w:t xml:space="preserve"> </w:t>
      </w:r>
    </w:p>
    <w:p w14:paraId="6DFE5AA5" w14:textId="77777777" w:rsidR="00A74B11" w:rsidRPr="007B0A26" w:rsidRDefault="00A74B11" w:rsidP="00A74B11">
      <w:pPr>
        <w:jc w:val="both"/>
        <w:rPr>
          <w:rFonts w:ascii="Arial" w:hAnsi="Arial" w:cs="Arial"/>
          <w:bCs/>
          <w:color w:val="000000"/>
          <w:sz w:val="21"/>
          <w:szCs w:val="21"/>
        </w:rPr>
      </w:pPr>
      <w:r w:rsidRPr="00EB3CE3">
        <w:rPr>
          <w:rFonts w:ascii="Arial" w:hAnsi="Arial" w:cs="Arial"/>
          <w:b/>
          <w:bCs/>
          <w:i/>
          <w:color w:val="000000"/>
          <w:sz w:val="21"/>
          <w:szCs w:val="21"/>
        </w:rPr>
        <w:t>NOTA 1:</w:t>
      </w:r>
      <w:r w:rsidRPr="007B0A26">
        <w:rPr>
          <w:rFonts w:ascii="Arial" w:hAnsi="Arial" w:cs="Arial"/>
          <w:bCs/>
          <w:color w:val="000000"/>
          <w:sz w:val="21"/>
          <w:szCs w:val="21"/>
        </w:rPr>
        <w:t xml:space="preserve"> </w:t>
      </w:r>
      <w:r w:rsidRPr="00EB3CE3">
        <w:rPr>
          <w:rFonts w:ascii="Arial" w:hAnsi="Arial" w:cs="Arial"/>
          <w:bCs/>
          <w:i/>
          <w:color w:val="000000"/>
          <w:sz w:val="21"/>
          <w:szCs w:val="21"/>
        </w:rPr>
        <w:t xml:space="preserve">Las cantidades consignadas en el cuadro anterior son aproximadas y por tanto el municipio podrá a su juicio evitar la paralización o afectación grave del servicio público que se </w:t>
      </w:r>
      <w:r w:rsidRPr="00EB3CE3">
        <w:rPr>
          <w:rFonts w:ascii="Arial" w:hAnsi="Arial" w:cs="Arial"/>
          <w:bCs/>
          <w:i/>
          <w:color w:val="000000"/>
          <w:sz w:val="21"/>
          <w:szCs w:val="21"/>
        </w:rPr>
        <w:lastRenderedPageBreak/>
        <w:t>pretende satisfacer con el objeto del contrato disponer sobre la interpretación de contrato y la realización de modificaciones a las mismas u ordenar la ejecución de ítems no previstos pero comprendidos dentro de su objeto, conforme procedimientos previstos para la interpretación y modificaciones unilaterales de los contratos estatales de la ley 80 de 1993, articulo 15 y 16, o suscribir contratos adicionales cuando dichas modificaciones impliquen variación al plazo o valor convenido de conformidad con lo dispuesto en el parágrafo del artículo 40 de la ley 80 de 1993.</w:t>
      </w:r>
    </w:p>
    <w:p w14:paraId="18AFD9A0" w14:textId="77777777" w:rsidR="0094340A" w:rsidRPr="0094340A" w:rsidRDefault="0094340A" w:rsidP="0094340A">
      <w:pPr>
        <w:jc w:val="both"/>
        <w:rPr>
          <w:rFonts w:ascii="Arial Narrow" w:hAnsi="Arial Narrow"/>
          <w:sz w:val="22"/>
          <w:szCs w:val="22"/>
        </w:rPr>
      </w:pPr>
    </w:p>
    <w:p w14:paraId="66CC75D6" w14:textId="58640998" w:rsidR="002D686B" w:rsidRPr="0094340A" w:rsidRDefault="002D686B" w:rsidP="002D686B">
      <w:pPr>
        <w:jc w:val="both"/>
        <w:rPr>
          <w:rFonts w:ascii="Arial Narrow" w:eastAsia="Times New Roman" w:hAnsi="Arial Narrow" w:cs="Arial"/>
          <w:sz w:val="22"/>
          <w:szCs w:val="22"/>
        </w:rPr>
      </w:pPr>
    </w:p>
    <w:p w14:paraId="333E9DDF" w14:textId="77777777" w:rsidR="002F52FC" w:rsidRPr="0094340A" w:rsidRDefault="002F52FC" w:rsidP="002F52FC">
      <w:pPr>
        <w:widowControl/>
        <w:autoSpaceDE/>
        <w:autoSpaceDN/>
        <w:adjustRightInd/>
        <w:contextualSpacing/>
        <w:jc w:val="both"/>
        <w:rPr>
          <w:rFonts w:ascii="Arial Narrow" w:eastAsia="Calibri" w:hAnsi="Arial Narrow" w:cs="Arial"/>
          <w:sz w:val="22"/>
          <w:szCs w:val="22"/>
          <w:lang w:val="es-CO" w:eastAsia="en-US"/>
        </w:rPr>
      </w:pP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>Cordialmente</w:t>
      </w:r>
      <w:r w:rsidR="00A52C8A"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>,</w:t>
      </w:r>
    </w:p>
    <w:p w14:paraId="043B3E1F" w14:textId="77777777" w:rsidR="002F52FC" w:rsidRPr="0094340A" w:rsidRDefault="002F52FC" w:rsidP="002F52FC">
      <w:pPr>
        <w:autoSpaceDE/>
        <w:autoSpaceDN/>
        <w:adjustRightInd/>
        <w:contextualSpacing/>
        <w:jc w:val="both"/>
        <w:rPr>
          <w:rFonts w:ascii="Arial Narrow" w:eastAsia="Calibri" w:hAnsi="Arial Narrow" w:cs="Arial"/>
          <w:snapToGrid w:val="0"/>
          <w:sz w:val="22"/>
          <w:szCs w:val="22"/>
          <w:lang w:val="es-CO" w:eastAsia="en-US"/>
        </w:rPr>
      </w:pPr>
    </w:p>
    <w:p w14:paraId="534D32B7" w14:textId="4256BDBA" w:rsidR="00FE7D96" w:rsidRPr="0094340A" w:rsidRDefault="00FE7D96" w:rsidP="002F52FC">
      <w:pPr>
        <w:autoSpaceDE/>
        <w:autoSpaceDN/>
        <w:adjustRightInd/>
        <w:contextualSpacing/>
        <w:jc w:val="both"/>
        <w:rPr>
          <w:rFonts w:ascii="Arial Narrow" w:eastAsia="Calibri" w:hAnsi="Arial Narrow" w:cs="Arial"/>
          <w:snapToGrid w:val="0"/>
          <w:sz w:val="22"/>
          <w:szCs w:val="22"/>
          <w:lang w:val="es-CO" w:eastAsia="en-US"/>
        </w:rPr>
      </w:pPr>
    </w:p>
    <w:p w14:paraId="52C1C1FF" w14:textId="47E3034A" w:rsidR="002F52FC" w:rsidRPr="0094340A" w:rsidRDefault="002F52FC" w:rsidP="002F52FC">
      <w:pPr>
        <w:widowControl/>
        <w:autoSpaceDE/>
        <w:autoSpaceDN/>
        <w:adjustRightInd/>
        <w:contextualSpacing/>
        <w:rPr>
          <w:rFonts w:ascii="Arial Narrow" w:eastAsia="Calibri" w:hAnsi="Arial Narrow" w:cs="Arial"/>
          <w:snapToGrid w:val="0"/>
          <w:sz w:val="22"/>
          <w:szCs w:val="22"/>
          <w:lang w:val="es-CO" w:eastAsia="en-US"/>
        </w:rPr>
      </w:pPr>
      <w:r w:rsidRPr="0094340A">
        <w:rPr>
          <w:rFonts w:ascii="Arial Narrow" w:eastAsia="Calibri" w:hAnsi="Arial Narrow" w:cs="Arial"/>
          <w:snapToGrid w:val="0"/>
          <w:sz w:val="22"/>
          <w:szCs w:val="22"/>
          <w:lang w:val="es-CO" w:eastAsia="en-US"/>
        </w:rPr>
        <w:t>NOMBRE DEL PROPONENTE</w:t>
      </w:r>
      <w:r w:rsidRPr="0094340A">
        <w:rPr>
          <w:rFonts w:ascii="Arial Narrow" w:eastAsia="Calibri" w:hAnsi="Arial Narrow" w:cs="Arial"/>
          <w:snapToGrid w:val="0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napToGrid w:val="0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napToGrid w:val="0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napToGrid w:val="0"/>
          <w:sz w:val="22"/>
          <w:szCs w:val="22"/>
          <w:lang w:val="es-CO" w:eastAsia="en-US"/>
        </w:rPr>
        <w:tab/>
        <w:t>:</w:t>
      </w:r>
    </w:p>
    <w:p w14:paraId="6E3C4659" w14:textId="77777777" w:rsidR="002F52FC" w:rsidRPr="0094340A" w:rsidRDefault="002F52FC" w:rsidP="002F52FC">
      <w:pPr>
        <w:widowControl/>
        <w:autoSpaceDE/>
        <w:autoSpaceDN/>
        <w:adjustRightInd/>
        <w:contextualSpacing/>
        <w:rPr>
          <w:rFonts w:ascii="Arial Narrow" w:eastAsia="Calibri" w:hAnsi="Arial Narrow" w:cs="Arial"/>
          <w:snapToGrid w:val="0"/>
          <w:sz w:val="22"/>
          <w:szCs w:val="22"/>
          <w:lang w:val="es-CO" w:eastAsia="en-US"/>
        </w:rPr>
      </w:pPr>
    </w:p>
    <w:p w14:paraId="1963C80F" w14:textId="77777777" w:rsidR="002F52FC" w:rsidRPr="0094340A" w:rsidRDefault="002F52FC" w:rsidP="002F52FC">
      <w:pPr>
        <w:widowControl/>
        <w:autoSpaceDE/>
        <w:autoSpaceDN/>
        <w:adjustRightInd/>
        <w:contextualSpacing/>
        <w:rPr>
          <w:rFonts w:ascii="Arial Narrow" w:eastAsia="Calibri" w:hAnsi="Arial Narrow" w:cs="Arial"/>
          <w:snapToGrid w:val="0"/>
          <w:sz w:val="22"/>
          <w:szCs w:val="22"/>
          <w:lang w:val="es-CO" w:eastAsia="en-US"/>
        </w:rPr>
      </w:pPr>
      <w:r w:rsidRPr="0094340A">
        <w:rPr>
          <w:rFonts w:ascii="Arial Narrow" w:eastAsia="Calibri" w:hAnsi="Arial Narrow" w:cs="Arial"/>
          <w:snapToGrid w:val="0"/>
          <w:sz w:val="22"/>
          <w:szCs w:val="22"/>
          <w:lang w:val="es-CO" w:eastAsia="en-US"/>
        </w:rPr>
        <w:t>NIT o C.C.</w:t>
      </w:r>
      <w:r w:rsidRPr="0094340A">
        <w:rPr>
          <w:rFonts w:ascii="Arial Narrow" w:eastAsia="Calibri" w:hAnsi="Arial Narrow" w:cs="Arial"/>
          <w:snapToGrid w:val="0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napToGrid w:val="0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napToGrid w:val="0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napToGrid w:val="0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napToGrid w:val="0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napToGrid w:val="0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napToGrid w:val="0"/>
          <w:sz w:val="22"/>
          <w:szCs w:val="22"/>
          <w:lang w:val="es-CO" w:eastAsia="en-US"/>
        </w:rPr>
        <w:tab/>
        <w:t>:</w:t>
      </w:r>
    </w:p>
    <w:p w14:paraId="23FEA784" w14:textId="77777777" w:rsidR="002F52FC" w:rsidRPr="0094340A" w:rsidRDefault="002F52FC" w:rsidP="002F52FC">
      <w:pPr>
        <w:widowControl/>
        <w:autoSpaceDE/>
        <w:autoSpaceDN/>
        <w:adjustRightInd/>
        <w:contextualSpacing/>
        <w:rPr>
          <w:rFonts w:ascii="Arial Narrow" w:eastAsia="Calibri" w:hAnsi="Arial Narrow" w:cs="Arial"/>
          <w:sz w:val="22"/>
          <w:szCs w:val="22"/>
          <w:lang w:val="es-CO" w:eastAsia="en-US"/>
        </w:rPr>
      </w:pP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>DIRECCIÓN</w:t>
      </w: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ab/>
        <w:t>:</w:t>
      </w:r>
    </w:p>
    <w:p w14:paraId="7B6D320A" w14:textId="77777777" w:rsidR="002F52FC" w:rsidRPr="0094340A" w:rsidRDefault="002F52FC" w:rsidP="002F52FC">
      <w:pPr>
        <w:widowControl/>
        <w:autoSpaceDE/>
        <w:autoSpaceDN/>
        <w:adjustRightInd/>
        <w:contextualSpacing/>
        <w:rPr>
          <w:rFonts w:ascii="Arial Narrow" w:eastAsia="Calibri" w:hAnsi="Arial Narrow" w:cs="Arial"/>
          <w:sz w:val="22"/>
          <w:szCs w:val="22"/>
          <w:lang w:val="es-CO" w:eastAsia="en-US"/>
        </w:rPr>
      </w:pP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>TELÉFONO</w:t>
      </w: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ab/>
        <w:t>:</w:t>
      </w:r>
    </w:p>
    <w:p w14:paraId="2725A797" w14:textId="497D6FD2" w:rsidR="002F52FC" w:rsidRPr="0094340A" w:rsidRDefault="002F52FC" w:rsidP="002F52FC">
      <w:pPr>
        <w:widowControl/>
        <w:autoSpaceDE/>
        <w:autoSpaceDN/>
        <w:adjustRightInd/>
        <w:contextualSpacing/>
        <w:rPr>
          <w:rFonts w:ascii="Arial Narrow" w:eastAsia="Calibri" w:hAnsi="Arial Narrow" w:cs="Arial"/>
          <w:snapToGrid w:val="0"/>
          <w:sz w:val="22"/>
          <w:szCs w:val="22"/>
          <w:lang w:val="es-CO" w:eastAsia="en-US"/>
        </w:rPr>
      </w:pPr>
      <w:r w:rsidRPr="0094340A">
        <w:rPr>
          <w:rFonts w:ascii="Arial Narrow" w:eastAsia="Calibri" w:hAnsi="Arial Narrow" w:cs="Arial"/>
          <w:snapToGrid w:val="0"/>
          <w:sz w:val="22"/>
          <w:szCs w:val="22"/>
          <w:lang w:val="es-CO" w:eastAsia="en-US"/>
        </w:rPr>
        <w:t>NOMBRE DEL REPRESENTANTE LEGAL</w:t>
      </w:r>
      <w:r w:rsidRPr="0094340A">
        <w:rPr>
          <w:rFonts w:ascii="Arial Narrow" w:eastAsia="Calibri" w:hAnsi="Arial Narrow" w:cs="Arial"/>
          <w:snapToGrid w:val="0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napToGrid w:val="0"/>
          <w:sz w:val="22"/>
          <w:szCs w:val="22"/>
          <w:lang w:val="es-CO" w:eastAsia="en-US"/>
        </w:rPr>
        <w:tab/>
      </w:r>
      <w:r w:rsidR="00A52C8A" w:rsidRPr="0094340A">
        <w:rPr>
          <w:rFonts w:ascii="Arial Narrow" w:eastAsia="Calibri" w:hAnsi="Arial Narrow" w:cs="Arial"/>
          <w:snapToGrid w:val="0"/>
          <w:sz w:val="22"/>
          <w:szCs w:val="22"/>
          <w:lang w:val="es-CO" w:eastAsia="en-US"/>
        </w:rPr>
        <w:t xml:space="preserve">           </w:t>
      </w:r>
      <w:r w:rsidR="00331C78" w:rsidRPr="0094340A">
        <w:rPr>
          <w:rFonts w:ascii="Arial Narrow" w:eastAsia="Calibri" w:hAnsi="Arial Narrow" w:cs="Arial"/>
          <w:snapToGrid w:val="0"/>
          <w:sz w:val="22"/>
          <w:szCs w:val="22"/>
          <w:lang w:val="es-CO" w:eastAsia="en-US"/>
        </w:rPr>
        <w:t xml:space="preserve"> </w:t>
      </w:r>
      <w:r w:rsidRPr="0094340A">
        <w:rPr>
          <w:rFonts w:ascii="Arial Narrow" w:eastAsia="Calibri" w:hAnsi="Arial Narrow" w:cs="Arial"/>
          <w:snapToGrid w:val="0"/>
          <w:sz w:val="22"/>
          <w:szCs w:val="22"/>
          <w:lang w:val="es-CO" w:eastAsia="en-US"/>
        </w:rPr>
        <w:t>:</w:t>
      </w:r>
    </w:p>
    <w:p w14:paraId="6A9B0C5E" w14:textId="77777777" w:rsidR="002F52FC" w:rsidRPr="0094340A" w:rsidRDefault="002F52FC" w:rsidP="002F52FC">
      <w:pPr>
        <w:widowControl/>
        <w:autoSpaceDE/>
        <w:autoSpaceDN/>
        <w:adjustRightInd/>
        <w:contextualSpacing/>
        <w:rPr>
          <w:rFonts w:ascii="Arial Narrow" w:eastAsia="Calibri" w:hAnsi="Arial Narrow" w:cs="Arial"/>
          <w:sz w:val="22"/>
          <w:szCs w:val="22"/>
          <w:lang w:val="es-CO" w:eastAsia="en-US"/>
        </w:rPr>
      </w:pP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>C.C.</w:t>
      </w: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ab/>
        <w:t>:</w:t>
      </w:r>
    </w:p>
    <w:p w14:paraId="59365B0C" w14:textId="77777777" w:rsidR="002F52FC" w:rsidRPr="0094340A" w:rsidRDefault="002F52FC" w:rsidP="002F52FC">
      <w:pPr>
        <w:widowControl/>
        <w:autoSpaceDE/>
        <w:autoSpaceDN/>
        <w:adjustRightInd/>
        <w:contextualSpacing/>
        <w:rPr>
          <w:rFonts w:ascii="Arial Narrow" w:eastAsia="Calibri" w:hAnsi="Arial Narrow" w:cs="Arial"/>
          <w:sz w:val="22"/>
          <w:szCs w:val="22"/>
          <w:lang w:val="es-CO" w:eastAsia="en-US"/>
        </w:rPr>
      </w:pP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>FIRMA DEL REPRESENTANTE LEGAL</w:t>
      </w: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ab/>
        <w:t>:</w:t>
      </w:r>
    </w:p>
    <w:p w14:paraId="154FC097" w14:textId="77777777" w:rsidR="002F52FC" w:rsidRPr="0094340A" w:rsidRDefault="002F52FC" w:rsidP="002F52FC">
      <w:pPr>
        <w:widowControl/>
        <w:autoSpaceDE/>
        <w:autoSpaceDN/>
        <w:adjustRightInd/>
        <w:contextualSpacing/>
        <w:rPr>
          <w:rFonts w:ascii="Arial Narrow" w:eastAsia="Calibri" w:hAnsi="Arial Narrow" w:cs="Arial"/>
          <w:iCs/>
          <w:snapToGrid w:val="0"/>
          <w:sz w:val="22"/>
          <w:szCs w:val="22"/>
          <w:lang w:val="es-CO" w:eastAsia="en-US"/>
        </w:rPr>
      </w:pPr>
      <w:r w:rsidRPr="0094340A">
        <w:rPr>
          <w:rFonts w:ascii="Arial Narrow" w:eastAsia="Calibri" w:hAnsi="Arial Narrow" w:cs="Arial"/>
          <w:iCs/>
          <w:snapToGrid w:val="0"/>
          <w:sz w:val="22"/>
          <w:szCs w:val="22"/>
          <w:lang w:val="es-CO" w:eastAsia="en-US"/>
        </w:rPr>
        <w:t>Atentamente,</w:t>
      </w:r>
    </w:p>
    <w:p w14:paraId="2F9C238B" w14:textId="77777777" w:rsidR="007B387B" w:rsidRPr="0094340A" w:rsidRDefault="002F52FC" w:rsidP="00D06737">
      <w:pPr>
        <w:widowControl/>
        <w:autoSpaceDE/>
        <w:autoSpaceDN/>
        <w:adjustRightInd/>
        <w:contextualSpacing/>
        <w:rPr>
          <w:rFonts w:ascii="Arial Narrow" w:eastAsia="Calibri" w:hAnsi="Arial Narrow" w:cs="Arial"/>
          <w:iCs/>
          <w:sz w:val="22"/>
          <w:szCs w:val="22"/>
          <w:lang w:val="es-CO" w:eastAsia="en-US"/>
        </w:rPr>
      </w:pP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>FIRMA</w:t>
      </w: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iCs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iCs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iCs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iCs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iCs/>
          <w:sz w:val="22"/>
          <w:szCs w:val="22"/>
          <w:lang w:val="es-CO" w:eastAsia="en-US"/>
        </w:rPr>
        <w:tab/>
      </w:r>
      <w:r w:rsidRPr="0094340A">
        <w:rPr>
          <w:rFonts w:ascii="Arial Narrow" w:eastAsia="Calibri" w:hAnsi="Arial Narrow" w:cs="Arial"/>
          <w:iCs/>
          <w:sz w:val="22"/>
          <w:szCs w:val="22"/>
          <w:lang w:val="es-CO" w:eastAsia="en-US"/>
        </w:rPr>
        <w:tab/>
        <w:t>:</w:t>
      </w:r>
    </w:p>
    <w:sectPr w:rsidR="007B387B" w:rsidRPr="0094340A" w:rsidSect="00CC126C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A2B598" w14:textId="77777777" w:rsidR="00544A28" w:rsidRDefault="00544A28" w:rsidP="007A1CB2">
      <w:r>
        <w:separator/>
      </w:r>
    </w:p>
  </w:endnote>
  <w:endnote w:type="continuationSeparator" w:id="0">
    <w:p w14:paraId="046412D0" w14:textId="77777777" w:rsidR="00544A28" w:rsidRDefault="00544A28" w:rsidP="007A1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utura MdCn BT">
    <w:altName w:val="Arial Narrow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79E36D" w14:textId="77777777" w:rsidR="00E92D37" w:rsidRPr="00401D8C" w:rsidRDefault="00401D8C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  <w:r w:rsidRPr="00401D8C"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1312" behindDoc="0" locked="0" layoutInCell="1" allowOverlap="1" wp14:anchorId="6A36523A" wp14:editId="40FD6F0F">
          <wp:simplePos x="0" y="0"/>
          <wp:positionH relativeFrom="column">
            <wp:posOffset>4625340</wp:posOffset>
          </wp:positionH>
          <wp:positionV relativeFrom="paragraph">
            <wp:posOffset>81280</wp:posOffset>
          </wp:positionV>
          <wp:extent cx="504825" cy="485775"/>
          <wp:effectExtent l="0" t="0" r="9525" b="9525"/>
          <wp:wrapThrough wrapText="bothSides">
            <wp:wrapPolygon edited="0">
              <wp:start x="0" y="0"/>
              <wp:lineTo x="0" y="21176"/>
              <wp:lineTo x="21192" y="21176"/>
              <wp:lineTo x="21192" y="0"/>
              <wp:lineTo x="0" y="0"/>
            </wp:wrapPolygon>
          </wp:wrapThrough>
          <wp:docPr id="2" name="Imagen 1" descr="codeQR_chiquinquirá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deQR_chiquinquirá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04825" cy="485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D16A77C" w14:textId="77777777" w:rsidR="001A60FB" w:rsidRPr="00401D8C" w:rsidRDefault="00401D8C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  <w:r w:rsidRPr="00401D8C"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1" locked="0" layoutInCell="1" allowOverlap="1" wp14:anchorId="559A732E" wp14:editId="214198A9">
          <wp:simplePos x="0" y="0"/>
          <wp:positionH relativeFrom="margin">
            <wp:posOffset>24765</wp:posOffset>
          </wp:positionH>
          <wp:positionV relativeFrom="paragraph">
            <wp:posOffset>33020</wp:posOffset>
          </wp:positionV>
          <wp:extent cx="790575" cy="369570"/>
          <wp:effectExtent l="0" t="0" r="9525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369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60FB" w:rsidRPr="00401D8C">
      <w:rPr>
        <w:rFonts w:ascii="Arial" w:hAnsi="Arial" w:cs="Arial"/>
        <w:sz w:val="16"/>
        <w:szCs w:val="16"/>
        <w:lang w:val="es-CO"/>
      </w:rPr>
      <w:t>Alcaldía Municipal de Chiquinquirá Calle 17 # 7A – 48 CAM</w:t>
    </w:r>
  </w:p>
  <w:p w14:paraId="1924268D" w14:textId="77777777" w:rsidR="001A60FB" w:rsidRPr="00401D8C" w:rsidRDefault="001A60FB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  <w:r w:rsidRPr="00401D8C">
      <w:rPr>
        <w:rFonts w:ascii="Arial" w:hAnsi="Arial" w:cs="Arial"/>
        <w:sz w:val="16"/>
        <w:szCs w:val="16"/>
        <w:lang w:val="es-CO"/>
      </w:rPr>
      <w:t>Código Dane 15176  Código Postal 154640  Conmutador 7 26 2531</w:t>
    </w:r>
  </w:p>
  <w:p w14:paraId="1AE7B548" w14:textId="77777777" w:rsidR="001A60FB" w:rsidRPr="00401D8C" w:rsidRDefault="001A60FB" w:rsidP="005C3F1C">
    <w:pPr>
      <w:jc w:val="center"/>
      <w:rPr>
        <w:rFonts w:ascii="Arial" w:hAnsi="Arial" w:cs="Arial"/>
        <w:sz w:val="16"/>
        <w:szCs w:val="16"/>
        <w:lang w:val="en-US"/>
      </w:rPr>
    </w:pPr>
    <w:r w:rsidRPr="00401D8C">
      <w:rPr>
        <w:rFonts w:ascii="Arial" w:hAnsi="Arial" w:cs="Arial"/>
        <w:sz w:val="16"/>
        <w:szCs w:val="16"/>
        <w:lang w:val="en-US"/>
      </w:rPr>
      <w:t xml:space="preserve">Web: </w:t>
    </w:r>
    <w:hyperlink r:id="rId3" w:history="1">
      <w:r w:rsidRPr="00401D8C">
        <w:rPr>
          <w:rStyle w:val="Hipervnculo"/>
          <w:rFonts w:ascii="Arial" w:hAnsi="Arial" w:cs="Arial"/>
          <w:sz w:val="16"/>
          <w:szCs w:val="16"/>
          <w:lang w:val="en-US"/>
        </w:rPr>
        <w:t>http://www.chiquinquira-boyaca.gov.co/</w:t>
      </w:r>
    </w:hyperlink>
  </w:p>
  <w:p w14:paraId="46225EA0" w14:textId="77777777" w:rsidR="001A60FB" w:rsidRDefault="001A60FB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  <w:r w:rsidRPr="00401D8C">
      <w:rPr>
        <w:rFonts w:ascii="Arial" w:hAnsi="Arial" w:cs="Arial"/>
        <w:sz w:val="16"/>
        <w:szCs w:val="16"/>
        <w:lang w:val="es-CO"/>
      </w:rPr>
      <w:t>#GobiernoDelSíEsPosible</w:t>
    </w:r>
  </w:p>
  <w:p w14:paraId="2F95074D" w14:textId="77777777" w:rsidR="00401D8C" w:rsidRPr="00401D8C" w:rsidRDefault="00401D8C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7C117C" w14:textId="77777777" w:rsidR="00544A28" w:rsidRDefault="00544A28" w:rsidP="007A1CB2">
      <w:r>
        <w:separator/>
      </w:r>
    </w:p>
  </w:footnote>
  <w:footnote w:type="continuationSeparator" w:id="0">
    <w:p w14:paraId="080D6864" w14:textId="77777777" w:rsidR="00544A28" w:rsidRDefault="00544A28" w:rsidP="007A1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18DEB1" w14:textId="77777777" w:rsidR="001A60FB" w:rsidRDefault="001A60FB"/>
  <w:tbl>
    <w:tblPr>
      <w:tblStyle w:val="Tablaconcuadrcula"/>
      <w:tblW w:w="5299" w:type="pct"/>
      <w:tblInd w:w="-289" w:type="dxa"/>
      <w:tblLook w:val="04A0" w:firstRow="1" w:lastRow="0" w:firstColumn="1" w:lastColumn="0" w:noHBand="0" w:noVBand="1"/>
    </w:tblPr>
    <w:tblGrid>
      <w:gridCol w:w="1248"/>
      <w:gridCol w:w="5103"/>
      <w:gridCol w:w="1339"/>
      <w:gridCol w:w="823"/>
      <w:gridCol w:w="1082"/>
    </w:tblGrid>
    <w:tr w:rsidR="001A60FB" w:rsidRPr="00CC1975" w14:paraId="64C134B4" w14:textId="77777777" w:rsidTr="00F13D99">
      <w:trPr>
        <w:trHeight w:val="410"/>
      </w:trPr>
      <w:tc>
        <w:tcPr>
          <w:tcW w:w="650" w:type="pct"/>
          <w:vMerge w:val="restart"/>
          <w:tcBorders>
            <w:bottom w:val="single" w:sz="4" w:space="0" w:color="auto"/>
          </w:tcBorders>
          <w:vAlign w:val="center"/>
        </w:tcPr>
        <w:p w14:paraId="7623E4F2" w14:textId="77777777" w:rsidR="001A60FB" w:rsidRPr="00CC1975" w:rsidRDefault="001A60FB" w:rsidP="007A1CB2">
          <w:pPr>
            <w:pStyle w:val="Sinespaciado"/>
            <w:jc w:val="center"/>
            <w:rPr>
              <w:sz w:val="18"/>
              <w:szCs w:val="18"/>
            </w:rPr>
          </w:pPr>
          <w:r w:rsidRPr="007A1CB2">
            <w:rPr>
              <w:noProof/>
              <w:lang w:val="es-CO" w:eastAsia="es-CO"/>
            </w:rPr>
            <w:drawing>
              <wp:inline distT="0" distB="0" distL="0" distR="0" wp14:anchorId="0D03D986" wp14:editId="67BC9908">
                <wp:extent cx="342900" cy="436418"/>
                <wp:effectExtent l="0" t="0" r="0" b="1905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222" cy="4419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00401D8C">
            <w:rPr>
              <w:sz w:val="16"/>
              <w:szCs w:val="18"/>
            </w:rPr>
            <w:t>891800475-0</w:t>
          </w:r>
        </w:p>
      </w:tc>
      <w:tc>
        <w:tcPr>
          <w:tcW w:w="2659" w:type="pct"/>
          <w:vMerge w:val="restart"/>
          <w:tcBorders>
            <w:bottom w:val="single" w:sz="4" w:space="0" w:color="auto"/>
          </w:tcBorders>
          <w:vAlign w:val="center"/>
        </w:tcPr>
        <w:p w14:paraId="5A12FE0A" w14:textId="77777777" w:rsidR="001A60FB" w:rsidRDefault="001A60FB" w:rsidP="007A1CB2">
          <w:pPr>
            <w:pStyle w:val="Sinespaciado"/>
            <w:jc w:val="center"/>
            <w:rPr>
              <w:b/>
              <w:sz w:val="18"/>
              <w:szCs w:val="18"/>
              <w:lang w:val="es-CO"/>
            </w:rPr>
          </w:pPr>
          <w:r>
            <w:rPr>
              <w:b/>
              <w:sz w:val="18"/>
              <w:szCs w:val="18"/>
              <w:lang w:val="es-CO"/>
            </w:rPr>
            <w:t>ALCALDÍA MUNICIPAL DE CHIQUINQUIRÁ</w:t>
          </w:r>
          <w:r w:rsidRPr="00FA4A70">
            <w:rPr>
              <w:b/>
              <w:sz w:val="18"/>
              <w:szCs w:val="18"/>
              <w:lang w:val="es-CO"/>
            </w:rPr>
            <w:t xml:space="preserve"> </w:t>
          </w:r>
          <w:r w:rsidR="00E92D37">
            <w:rPr>
              <w:b/>
              <w:sz w:val="18"/>
              <w:szCs w:val="18"/>
              <w:lang w:val="es-CO"/>
            </w:rPr>
            <w:t xml:space="preserve">- </w:t>
          </w:r>
          <w:r w:rsidRPr="00CA0913">
            <w:rPr>
              <w:b/>
              <w:sz w:val="18"/>
              <w:szCs w:val="18"/>
              <w:lang w:val="es-CO"/>
            </w:rPr>
            <w:t>BOYACÁ</w:t>
          </w:r>
        </w:p>
        <w:p w14:paraId="25A8B5A7" w14:textId="77777777" w:rsidR="001A60FB" w:rsidRDefault="001A60FB" w:rsidP="007A1CB2">
          <w:pPr>
            <w:pStyle w:val="Sinespaciado"/>
            <w:jc w:val="center"/>
            <w:rPr>
              <w:sz w:val="16"/>
              <w:szCs w:val="18"/>
            </w:rPr>
          </w:pPr>
          <w:r w:rsidRPr="00FA4A70">
            <w:rPr>
              <w:sz w:val="16"/>
              <w:szCs w:val="18"/>
            </w:rPr>
            <w:t xml:space="preserve">MODELO INTEGRADO </w:t>
          </w:r>
        </w:p>
        <w:p w14:paraId="544D9059" w14:textId="77777777" w:rsidR="001A60FB" w:rsidRPr="00CC1975" w:rsidRDefault="001A60FB" w:rsidP="007A1CB2">
          <w:pPr>
            <w:pStyle w:val="Sinespaciado"/>
            <w:jc w:val="center"/>
            <w:rPr>
              <w:b/>
              <w:sz w:val="18"/>
              <w:szCs w:val="18"/>
              <w:lang w:val="es-CO"/>
            </w:rPr>
          </w:pPr>
          <w:r w:rsidRPr="00FA4A70">
            <w:rPr>
              <w:sz w:val="16"/>
              <w:szCs w:val="18"/>
            </w:rPr>
            <w:t>DE PLANEACIÓN Y GESTIÓN – MIPG</w:t>
          </w:r>
        </w:p>
      </w:tc>
      <w:tc>
        <w:tcPr>
          <w:tcW w:w="698" w:type="pct"/>
          <w:vMerge w:val="restart"/>
          <w:vAlign w:val="center"/>
        </w:tcPr>
        <w:p w14:paraId="3EA78784" w14:textId="77777777" w:rsidR="001A60FB" w:rsidRPr="00CC1975" w:rsidRDefault="00401D8C" w:rsidP="007A1CB2">
          <w:pPr>
            <w:pStyle w:val="Sinespaciado"/>
            <w:jc w:val="center"/>
            <w:rPr>
              <w:sz w:val="18"/>
              <w:szCs w:val="18"/>
            </w:rPr>
          </w:pPr>
          <w:r>
            <w:rPr>
              <w:noProof/>
              <w:sz w:val="18"/>
              <w:szCs w:val="18"/>
              <w:lang w:val="es-CO" w:eastAsia="es-CO"/>
            </w:rPr>
            <w:drawing>
              <wp:inline distT="0" distB="0" distL="0" distR="0" wp14:anchorId="4947C051" wp14:editId="60A9B94B">
                <wp:extent cx="668678" cy="266700"/>
                <wp:effectExtent l="0" t="0" r="0" b="0"/>
                <wp:docPr id="3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FINAL DEFINITIVO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8678" cy="266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93" w:type="pct"/>
          <w:gridSpan w:val="2"/>
          <w:tcBorders>
            <w:bottom w:val="single" w:sz="4" w:space="0" w:color="auto"/>
          </w:tcBorders>
          <w:vAlign w:val="center"/>
        </w:tcPr>
        <w:p w14:paraId="3C069CFC" w14:textId="77777777" w:rsidR="001A60FB" w:rsidRPr="00401D8C" w:rsidRDefault="00761C82" w:rsidP="00765A37">
          <w:pPr>
            <w:pStyle w:val="Sinespaciado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FM-105</w:t>
          </w:r>
        </w:p>
      </w:tc>
    </w:tr>
    <w:tr w:rsidR="001A60FB" w:rsidRPr="00CC1975" w14:paraId="60637848" w14:textId="77777777" w:rsidTr="00F13D99">
      <w:trPr>
        <w:trHeight w:val="56"/>
      </w:trPr>
      <w:tc>
        <w:tcPr>
          <w:tcW w:w="650" w:type="pct"/>
          <w:vMerge/>
          <w:vAlign w:val="center"/>
        </w:tcPr>
        <w:p w14:paraId="630FD054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2659" w:type="pct"/>
          <w:vMerge/>
          <w:vAlign w:val="center"/>
        </w:tcPr>
        <w:p w14:paraId="70B818C7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698" w:type="pct"/>
          <w:vMerge/>
          <w:vAlign w:val="center"/>
        </w:tcPr>
        <w:p w14:paraId="619B8A92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429" w:type="pct"/>
          <w:vAlign w:val="center"/>
        </w:tcPr>
        <w:p w14:paraId="271FDBAE" w14:textId="77777777" w:rsidR="001A60FB" w:rsidRPr="00CA0913" w:rsidRDefault="001A60FB" w:rsidP="007A1CB2">
          <w:pPr>
            <w:pStyle w:val="Sinespaciado"/>
            <w:rPr>
              <w:sz w:val="16"/>
              <w:szCs w:val="18"/>
            </w:rPr>
          </w:pPr>
          <w:r w:rsidRPr="00CA0913">
            <w:rPr>
              <w:sz w:val="16"/>
              <w:szCs w:val="18"/>
            </w:rPr>
            <w:t>Versión:</w:t>
          </w:r>
        </w:p>
      </w:tc>
      <w:tc>
        <w:tcPr>
          <w:tcW w:w="564" w:type="pct"/>
          <w:vAlign w:val="center"/>
        </w:tcPr>
        <w:p w14:paraId="0C3B777C" w14:textId="77777777" w:rsidR="001A60FB" w:rsidRPr="00CA0913" w:rsidRDefault="00E92D37" w:rsidP="007A1CB2">
          <w:pPr>
            <w:pStyle w:val="Sinespaciado"/>
            <w:jc w:val="center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  <w:r w:rsidR="001A60FB" w:rsidRPr="00CA0913">
            <w:rPr>
              <w:sz w:val="16"/>
              <w:szCs w:val="18"/>
            </w:rPr>
            <w:t>.0</w:t>
          </w:r>
        </w:p>
      </w:tc>
    </w:tr>
    <w:tr w:rsidR="001A60FB" w:rsidRPr="00CC1975" w14:paraId="6EDD2929" w14:textId="77777777" w:rsidTr="00F13D99">
      <w:trPr>
        <w:trHeight w:val="187"/>
      </w:trPr>
      <w:tc>
        <w:tcPr>
          <w:tcW w:w="650" w:type="pct"/>
          <w:vMerge/>
          <w:vAlign w:val="center"/>
        </w:tcPr>
        <w:p w14:paraId="630A50C0" w14:textId="77777777" w:rsidR="001A60FB" w:rsidRPr="00CC1975" w:rsidRDefault="001A60FB" w:rsidP="007A1CB2">
          <w:pPr>
            <w:pStyle w:val="Sinespaciado"/>
            <w:rPr>
              <w:b/>
              <w:sz w:val="18"/>
              <w:szCs w:val="18"/>
            </w:rPr>
          </w:pPr>
        </w:p>
      </w:tc>
      <w:tc>
        <w:tcPr>
          <w:tcW w:w="2659" w:type="pct"/>
          <w:vMerge w:val="restart"/>
          <w:tcBorders>
            <w:right w:val="single" w:sz="4" w:space="0" w:color="auto"/>
          </w:tcBorders>
          <w:vAlign w:val="center"/>
        </w:tcPr>
        <w:p w14:paraId="1DC8B37D" w14:textId="77777777" w:rsidR="001A60FB" w:rsidRPr="00E92D37" w:rsidRDefault="00761C82" w:rsidP="001A60FB">
          <w:pPr>
            <w:pStyle w:val="Sinespaciado"/>
            <w:jc w:val="center"/>
            <w:rPr>
              <w:rFonts w:cs="Arial"/>
              <w:b/>
              <w:sz w:val="20"/>
              <w:szCs w:val="20"/>
            </w:rPr>
          </w:pPr>
          <w:r>
            <w:rPr>
              <w:rFonts w:cs="Arial"/>
              <w:b/>
              <w:sz w:val="18"/>
              <w:szCs w:val="20"/>
            </w:rPr>
            <w:t>ANEXOS</w:t>
          </w:r>
        </w:p>
      </w:tc>
      <w:tc>
        <w:tcPr>
          <w:tcW w:w="698" w:type="pct"/>
          <w:vMerge/>
          <w:vAlign w:val="center"/>
        </w:tcPr>
        <w:p w14:paraId="379A7ECE" w14:textId="77777777" w:rsidR="001A60FB" w:rsidRPr="00CC1975" w:rsidRDefault="001A60FB" w:rsidP="007A1CB2">
          <w:pPr>
            <w:pStyle w:val="Sinespaciado"/>
            <w:jc w:val="center"/>
            <w:rPr>
              <w:b/>
              <w:sz w:val="18"/>
              <w:szCs w:val="18"/>
            </w:rPr>
          </w:pPr>
        </w:p>
      </w:tc>
      <w:tc>
        <w:tcPr>
          <w:tcW w:w="429" w:type="pct"/>
          <w:vAlign w:val="center"/>
        </w:tcPr>
        <w:p w14:paraId="3CFF67BF" w14:textId="77777777" w:rsidR="001A60FB" w:rsidRPr="00CA0913" w:rsidRDefault="001A60FB" w:rsidP="007A1CB2">
          <w:pPr>
            <w:pStyle w:val="Sinespaciado"/>
            <w:rPr>
              <w:sz w:val="16"/>
              <w:szCs w:val="18"/>
            </w:rPr>
          </w:pPr>
          <w:r w:rsidRPr="00CA0913">
            <w:rPr>
              <w:sz w:val="16"/>
              <w:szCs w:val="18"/>
            </w:rPr>
            <w:t>Fecha:</w:t>
          </w:r>
        </w:p>
      </w:tc>
      <w:tc>
        <w:tcPr>
          <w:tcW w:w="564" w:type="pct"/>
          <w:vAlign w:val="center"/>
        </w:tcPr>
        <w:p w14:paraId="2D3BEC18" w14:textId="77777777" w:rsidR="001A60FB" w:rsidRPr="00CA0913" w:rsidRDefault="002A726D" w:rsidP="007A1CB2">
          <w:pPr>
            <w:pStyle w:val="Sinespaciado"/>
            <w:jc w:val="center"/>
            <w:rPr>
              <w:sz w:val="16"/>
              <w:szCs w:val="18"/>
            </w:rPr>
          </w:pPr>
          <w:r>
            <w:rPr>
              <w:sz w:val="16"/>
              <w:szCs w:val="18"/>
            </w:rPr>
            <w:t>03-01-2020</w:t>
          </w:r>
        </w:p>
      </w:tc>
    </w:tr>
    <w:tr w:rsidR="001A60FB" w:rsidRPr="00CC1975" w14:paraId="0C58E29D" w14:textId="77777777" w:rsidTr="00F13D99">
      <w:trPr>
        <w:trHeight w:val="311"/>
      </w:trPr>
      <w:tc>
        <w:tcPr>
          <w:tcW w:w="650" w:type="pct"/>
          <w:vMerge/>
          <w:vAlign w:val="center"/>
        </w:tcPr>
        <w:p w14:paraId="3580FEEF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2659" w:type="pct"/>
          <w:vMerge/>
          <w:tcBorders>
            <w:right w:val="single" w:sz="4" w:space="0" w:color="auto"/>
          </w:tcBorders>
          <w:vAlign w:val="center"/>
        </w:tcPr>
        <w:p w14:paraId="30C0E62D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698" w:type="pct"/>
          <w:vMerge/>
          <w:vAlign w:val="center"/>
        </w:tcPr>
        <w:p w14:paraId="734B0D88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993" w:type="pct"/>
          <w:gridSpan w:val="2"/>
          <w:vAlign w:val="center"/>
        </w:tcPr>
        <w:p w14:paraId="21531BA9" w14:textId="1B458C6B" w:rsidR="001A60FB" w:rsidRPr="00CA0913" w:rsidRDefault="001A60FB" w:rsidP="007A1CB2">
          <w:pPr>
            <w:pStyle w:val="Sinespaciado"/>
            <w:jc w:val="center"/>
            <w:rPr>
              <w:sz w:val="16"/>
              <w:szCs w:val="18"/>
            </w:rPr>
          </w:pPr>
          <w:r w:rsidRPr="00CA0913">
            <w:rPr>
              <w:sz w:val="16"/>
              <w:szCs w:val="18"/>
              <w:lang w:val="es-CO"/>
            </w:rPr>
            <w:t xml:space="preserve">Página </w:t>
          </w:r>
          <w:r w:rsidRPr="00CA0913">
            <w:rPr>
              <w:sz w:val="16"/>
              <w:szCs w:val="18"/>
              <w:lang w:val="es-CO"/>
            </w:rPr>
            <w:fldChar w:fldCharType="begin"/>
          </w:r>
          <w:r w:rsidRPr="00CA0913">
            <w:rPr>
              <w:sz w:val="16"/>
              <w:szCs w:val="18"/>
              <w:lang w:val="es-CO"/>
            </w:rPr>
            <w:instrText xml:space="preserve"> PAGE  \* Arabic  \* MERGEFORMAT </w:instrText>
          </w:r>
          <w:r w:rsidRPr="00CA0913">
            <w:rPr>
              <w:sz w:val="16"/>
              <w:szCs w:val="18"/>
              <w:lang w:val="es-CO"/>
            </w:rPr>
            <w:fldChar w:fldCharType="separate"/>
          </w:r>
          <w:r w:rsidR="00A74B11">
            <w:rPr>
              <w:noProof/>
              <w:sz w:val="16"/>
              <w:szCs w:val="18"/>
              <w:lang w:val="es-CO"/>
            </w:rPr>
            <w:t>2</w:t>
          </w:r>
          <w:r w:rsidRPr="00CA0913">
            <w:rPr>
              <w:sz w:val="16"/>
              <w:szCs w:val="18"/>
              <w:lang w:val="es-CO"/>
            </w:rPr>
            <w:fldChar w:fldCharType="end"/>
          </w:r>
          <w:r w:rsidRPr="00CA0913">
            <w:rPr>
              <w:sz w:val="16"/>
              <w:szCs w:val="18"/>
              <w:lang w:val="es-CO"/>
            </w:rPr>
            <w:t xml:space="preserve"> de </w:t>
          </w:r>
          <w:r w:rsidRPr="00CA0913">
            <w:rPr>
              <w:sz w:val="16"/>
              <w:szCs w:val="18"/>
              <w:lang w:val="es-CO"/>
            </w:rPr>
            <w:fldChar w:fldCharType="begin"/>
          </w:r>
          <w:r w:rsidRPr="00CA0913">
            <w:rPr>
              <w:sz w:val="16"/>
              <w:szCs w:val="18"/>
              <w:lang w:val="es-CO"/>
            </w:rPr>
            <w:instrText xml:space="preserve"> NUMPAGES  \* Arabic  \* MERGEFORMAT </w:instrText>
          </w:r>
          <w:r w:rsidRPr="00CA0913">
            <w:rPr>
              <w:sz w:val="16"/>
              <w:szCs w:val="18"/>
              <w:lang w:val="es-CO"/>
            </w:rPr>
            <w:fldChar w:fldCharType="separate"/>
          </w:r>
          <w:r w:rsidR="00A74B11">
            <w:rPr>
              <w:noProof/>
              <w:sz w:val="16"/>
              <w:szCs w:val="18"/>
              <w:lang w:val="es-CO"/>
            </w:rPr>
            <w:t>2</w:t>
          </w:r>
          <w:r w:rsidRPr="00CA0913">
            <w:rPr>
              <w:sz w:val="16"/>
              <w:szCs w:val="18"/>
              <w:lang w:val="es-CO"/>
            </w:rPr>
            <w:fldChar w:fldCharType="end"/>
          </w:r>
        </w:p>
      </w:tc>
    </w:tr>
  </w:tbl>
  <w:p w14:paraId="48FA47B3" w14:textId="77777777" w:rsidR="001A60FB" w:rsidRPr="007A1CB2" w:rsidRDefault="001A60FB" w:rsidP="007A1C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5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  <w:rPr>
        <w:rFonts w:ascii="Arial" w:hAnsi="Arial" w:cs="Arial"/>
        <w:b/>
        <w:sz w:val="22"/>
        <w:szCs w:val="22"/>
      </w:rPr>
    </w:lvl>
    <w:lvl w:ilvl="1">
      <w:numFmt w:val="bullet"/>
      <w:lvlText w:val="•"/>
      <w:lvlJc w:val="left"/>
      <w:pPr>
        <w:tabs>
          <w:tab w:val="num" w:pos="-360"/>
        </w:tabs>
        <w:ind w:left="1155" w:hanging="435"/>
      </w:pPr>
      <w:rPr>
        <w:rFonts w:ascii="Arial" w:hAnsi="Arial" w:cs="Arial" w:hint="default"/>
        <w:color w:val="FF000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18D3BA8"/>
    <w:multiLevelType w:val="hybridMultilevel"/>
    <w:tmpl w:val="9AECD41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A159A"/>
    <w:multiLevelType w:val="singleLevel"/>
    <w:tmpl w:val="0C0A000F"/>
    <w:styleLink w:val="111111117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3" w15:restartNumberingAfterBreak="0">
    <w:nsid w:val="09083214"/>
    <w:multiLevelType w:val="hybridMultilevel"/>
    <w:tmpl w:val="C3F8A27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D80AF7"/>
    <w:multiLevelType w:val="hybridMultilevel"/>
    <w:tmpl w:val="82546428"/>
    <w:styleLink w:val="11111133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BE1A3A"/>
    <w:multiLevelType w:val="hybridMultilevel"/>
    <w:tmpl w:val="C19057A4"/>
    <w:styleLink w:val="11111111231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6418D2"/>
    <w:multiLevelType w:val="hybridMultilevel"/>
    <w:tmpl w:val="CC4409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9C356E"/>
    <w:multiLevelType w:val="hybridMultilevel"/>
    <w:tmpl w:val="0854BA3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E01A48"/>
    <w:multiLevelType w:val="hybridMultilevel"/>
    <w:tmpl w:val="FBA82A1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B651CA"/>
    <w:multiLevelType w:val="hybridMultilevel"/>
    <w:tmpl w:val="0EB233B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E72B8C"/>
    <w:multiLevelType w:val="hybridMultilevel"/>
    <w:tmpl w:val="9FC84CC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CCF33C8"/>
    <w:multiLevelType w:val="multilevel"/>
    <w:tmpl w:val="6272262A"/>
    <w:styleLink w:val="11111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5" w:hanging="76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125" w:hanging="7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65" w:hanging="765"/>
      </w:pPr>
      <w:rPr>
        <w:rFonts w:hint="default"/>
        <w:b/>
      </w:rPr>
    </w:lvl>
    <w:lvl w:ilvl="4">
      <w:start w:val="2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D212DF"/>
    <w:multiLevelType w:val="multilevel"/>
    <w:tmpl w:val="2DD212DF"/>
    <w:lvl w:ilvl="0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>
      <w:numFmt w:val="bullet"/>
      <w:lvlText w:val="-"/>
      <w:lvlJc w:val="left"/>
      <w:pPr>
        <w:ind w:left="2171" w:hanging="360"/>
      </w:pPr>
      <w:rPr>
        <w:rFonts w:ascii="Arial" w:eastAsiaTheme="minorEastAsia" w:hAnsi="Arial" w:cs="Arial" w:hint="default"/>
      </w:rPr>
    </w:lvl>
    <w:lvl w:ilvl="2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3" w15:restartNumberingAfterBreak="0">
    <w:nsid w:val="31E840DE"/>
    <w:multiLevelType w:val="hybridMultilevel"/>
    <w:tmpl w:val="8F2638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394002"/>
    <w:multiLevelType w:val="hybridMultilevel"/>
    <w:tmpl w:val="E3D85448"/>
    <w:styleLink w:val="111111133"/>
    <w:lvl w:ilvl="0" w:tplc="0C0A000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B050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D9171A"/>
    <w:multiLevelType w:val="singleLevel"/>
    <w:tmpl w:val="FAD2EB8E"/>
    <w:styleLink w:val="111111341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16" w15:restartNumberingAfterBreak="0">
    <w:nsid w:val="3801322F"/>
    <w:multiLevelType w:val="hybridMultilevel"/>
    <w:tmpl w:val="D10AE43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58541B"/>
    <w:multiLevelType w:val="multilevel"/>
    <w:tmpl w:val="1382D9D2"/>
    <w:styleLink w:val="111111411"/>
    <w:lvl w:ilvl="0">
      <w:start w:val="1"/>
      <w:numFmt w:val="bullet"/>
      <w:lvlText w:val=""/>
      <w:lvlJc w:val="left"/>
      <w:pPr>
        <w:tabs>
          <w:tab w:val="num" w:pos="405"/>
        </w:tabs>
        <w:ind w:left="405" w:hanging="405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3131"/>
        </w:tabs>
        <w:ind w:left="3131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8" w15:restartNumberingAfterBreak="0">
    <w:nsid w:val="3B9B6B0A"/>
    <w:multiLevelType w:val="hybridMultilevel"/>
    <w:tmpl w:val="4E1C029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BA7EAE"/>
    <w:multiLevelType w:val="hybridMultilevel"/>
    <w:tmpl w:val="15000E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BA0118"/>
    <w:multiLevelType w:val="hybridMultilevel"/>
    <w:tmpl w:val="3080114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0774DE"/>
    <w:multiLevelType w:val="hybridMultilevel"/>
    <w:tmpl w:val="6E8C695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1C2F52"/>
    <w:multiLevelType w:val="singleLevel"/>
    <w:tmpl w:val="1CC625B4"/>
    <w:styleLink w:val="11111119"/>
    <w:lvl w:ilvl="0">
      <w:start w:val="14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23" w15:restartNumberingAfterBreak="0">
    <w:nsid w:val="64FB3CB1"/>
    <w:multiLevelType w:val="hybridMultilevel"/>
    <w:tmpl w:val="2304CAC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B63F2F"/>
    <w:multiLevelType w:val="hybridMultilevel"/>
    <w:tmpl w:val="5CB283F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8F5C74"/>
    <w:multiLevelType w:val="hybridMultilevel"/>
    <w:tmpl w:val="ADAE790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DFE09E8"/>
    <w:multiLevelType w:val="multilevel"/>
    <w:tmpl w:val="5D2865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0E31553"/>
    <w:multiLevelType w:val="hybridMultilevel"/>
    <w:tmpl w:val="7518AFC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CB4364"/>
    <w:multiLevelType w:val="hybridMultilevel"/>
    <w:tmpl w:val="0CC2CD9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3567DC"/>
    <w:multiLevelType w:val="hybridMultilevel"/>
    <w:tmpl w:val="60C6FCE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2179CF"/>
    <w:multiLevelType w:val="hybridMultilevel"/>
    <w:tmpl w:val="9056E0C8"/>
    <w:styleLink w:val="1111112231"/>
    <w:lvl w:ilvl="0" w:tplc="9056E0C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lowerLetter"/>
      <w:lvlText w:val="%2."/>
      <w:lvlJc w:val="left"/>
      <w:pPr>
        <w:ind w:left="1440" w:hanging="360"/>
      </w:pPr>
    </w:lvl>
    <w:lvl w:ilvl="2" w:tplc="240A0005" w:tentative="1">
      <w:start w:val="1"/>
      <w:numFmt w:val="lowerRoman"/>
      <w:lvlText w:val="%3."/>
      <w:lvlJc w:val="right"/>
      <w:pPr>
        <w:ind w:left="2160" w:hanging="180"/>
      </w:pPr>
    </w:lvl>
    <w:lvl w:ilvl="3" w:tplc="240A0001" w:tentative="1">
      <w:start w:val="1"/>
      <w:numFmt w:val="decimal"/>
      <w:lvlText w:val="%4."/>
      <w:lvlJc w:val="left"/>
      <w:pPr>
        <w:ind w:left="2880" w:hanging="360"/>
      </w:pPr>
    </w:lvl>
    <w:lvl w:ilvl="4" w:tplc="240A0003" w:tentative="1">
      <w:start w:val="1"/>
      <w:numFmt w:val="lowerLetter"/>
      <w:lvlText w:val="%5."/>
      <w:lvlJc w:val="left"/>
      <w:pPr>
        <w:ind w:left="3600" w:hanging="360"/>
      </w:pPr>
    </w:lvl>
    <w:lvl w:ilvl="5" w:tplc="240A0005" w:tentative="1">
      <w:start w:val="1"/>
      <w:numFmt w:val="lowerRoman"/>
      <w:lvlText w:val="%6."/>
      <w:lvlJc w:val="right"/>
      <w:pPr>
        <w:ind w:left="4320" w:hanging="180"/>
      </w:pPr>
    </w:lvl>
    <w:lvl w:ilvl="6" w:tplc="240A0001" w:tentative="1">
      <w:start w:val="1"/>
      <w:numFmt w:val="decimal"/>
      <w:lvlText w:val="%7."/>
      <w:lvlJc w:val="left"/>
      <w:pPr>
        <w:ind w:left="5040" w:hanging="360"/>
      </w:pPr>
    </w:lvl>
    <w:lvl w:ilvl="7" w:tplc="240A0003" w:tentative="1">
      <w:start w:val="1"/>
      <w:numFmt w:val="lowerLetter"/>
      <w:lvlText w:val="%8."/>
      <w:lvlJc w:val="left"/>
      <w:pPr>
        <w:ind w:left="5760" w:hanging="360"/>
      </w:pPr>
    </w:lvl>
    <w:lvl w:ilvl="8" w:tplc="240A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0"/>
  </w:num>
  <w:num w:numId="3">
    <w:abstractNumId w:val="4"/>
  </w:num>
  <w:num w:numId="4">
    <w:abstractNumId w:val="17"/>
  </w:num>
  <w:num w:numId="5">
    <w:abstractNumId w:val="2"/>
  </w:num>
  <w:num w:numId="6">
    <w:abstractNumId w:val="22"/>
  </w:num>
  <w:num w:numId="7">
    <w:abstractNumId w:val="15"/>
  </w:num>
  <w:num w:numId="8">
    <w:abstractNumId w:val="14"/>
  </w:num>
  <w:num w:numId="9">
    <w:abstractNumId w:val="11"/>
  </w:num>
  <w:num w:numId="10">
    <w:abstractNumId w:val="1"/>
  </w:num>
  <w:num w:numId="11">
    <w:abstractNumId w:val="24"/>
  </w:num>
  <w:num w:numId="12">
    <w:abstractNumId w:val="25"/>
  </w:num>
  <w:num w:numId="13">
    <w:abstractNumId w:val="28"/>
  </w:num>
  <w:num w:numId="14">
    <w:abstractNumId w:val="20"/>
  </w:num>
  <w:num w:numId="15">
    <w:abstractNumId w:val="8"/>
  </w:num>
  <w:num w:numId="16">
    <w:abstractNumId w:val="16"/>
  </w:num>
  <w:num w:numId="17">
    <w:abstractNumId w:val="3"/>
  </w:num>
  <w:num w:numId="18">
    <w:abstractNumId w:val="7"/>
  </w:num>
  <w:num w:numId="19">
    <w:abstractNumId w:val="18"/>
  </w:num>
  <w:num w:numId="20">
    <w:abstractNumId w:val="27"/>
  </w:num>
  <w:num w:numId="21">
    <w:abstractNumId w:val="29"/>
  </w:num>
  <w:num w:numId="22">
    <w:abstractNumId w:val="9"/>
  </w:num>
  <w:num w:numId="23">
    <w:abstractNumId w:val="21"/>
  </w:num>
  <w:num w:numId="24">
    <w:abstractNumId w:val="23"/>
  </w:num>
  <w:num w:numId="25">
    <w:abstractNumId w:val="26"/>
  </w:num>
  <w:num w:numId="26">
    <w:abstractNumId w:val="13"/>
  </w:num>
  <w:num w:numId="27">
    <w:abstractNumId w:val="10"/>
  </w:num>
  <w:num w:numId="28">
    <w:abstractNumId w:val="12"/>
  </w:num>
  <w:num w:numId="29">
    <w:abstractNumId w:val="6"/>
  </w:num>
  <w:num w:numId="30">
    <w:abstractNumId w:val="1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D37"/>
    <w:rsid w:val="000332CE"/>
    <w:rsid w:val="0004788A"/>
    <w:rsid w:val="00072D79"/>
    <w:rsid w:val="000766F5"/>
    <w:rsid w:val="000A02F7"/>
    <w:rsid w:val="001649B7"/>
    <w:rsid w:val="00181C94"/>
    <w:rsid w:val="00190017"/>
    <w:rsid w:val="001A60FB"/>
    <w:rsid w:val="001D2D64"/>
    <w:rsid w:val="001F417D"/>
    <w:rsid w:val="00220345"/>
    <w:rsid w:val="0022791D"/>
    <w:rsid w:val="002327D7"/>
    <w:rsid w:val="00275FCA"/>
    <w:rsid w:val="00276228"/>
    <w:rsid w:val="002A726D"/>
    <w:rsid w:val="002B61C8"/>
    <w:rsid w:val="002C77C2"/>
    <w:rsid w:val="002D686B"/>
    <w:rsid w:val="002F52FC"/>
    <w:rsid w:val="00331C78"/>
    <w:rsid w:val="00333D88"/>
    <w:rsid w:val="003846AD"/>
    <w:rsid w:val="003B63A3"/>
    <w:rsid w:val="003F1D45"/>
    <w:rsid w:val="00401D8C"/>
    <w:rsid w:val="00415EE2"/>
    <w:rsid w:val="0047144D"/>
    <w:rsid w:val="004746ED"/>
    <w:rsid w:val="004C0DB4"/>
    <w:rsid w:val="005001C9"/>
    <w:rsid w:val="005253E5"/>
    <w:rsid w:val="00544A28"/>
    <w:rsid w:val="00570671"/>
    <w:rsid w:val="005C3F1C"/>
    <w:rsid w:val="005E103A"/>
    <w:rsid w:val="005E3C53"/>
    <w:rsid w:val="005F77A3"/>
    <w:rsid w:val="00600D84"/>
    <w:rsid w:val="00635D04"/>
    <w:rsid w:val="00640079"/>
    <w:rsid w:val="00656742"/>
    <w:rsid w:val="006714A7"/>
    <w:rsid w:val="006C3C35"/>
    <w:rsid w:val="006D398D"/>
    <w:rsid w:val="006E12CE"/>
    <w:rsid w:val="00721663"/>
    <w:rsid w:val="00727F8D"/>
    <w:rsid w:val="00761C82"/>
    <w:rsid w:val="00765A37"/>
    <w:rsid w:val="00770E48"/>
    <w:rsid w:val="007811F9"/>
    <w:rsid w:val="007A1CB2"/>
    <w:rsid w:val="007B0D9F"/>
    <w:rsid w:val="007B387B"/>
    <w:rsid w:val="007C7C78"/>
    <w:rsid w:val="007E1A31"/>
    <w:rsid w:val="00800008"/>
    <w:rsid w:val="00824B50"/>
    <w:rsid w:val="00860243"/>
    <w:rsid w:val="00861C50"/>
    <w:rsid w:val="00862BFF"/>
    <w:rsid w:val="008C5FC0"/>
    <w:rsid w:val="0094340A"/>
    <w:rsid w:val="009527B9"/>
    <w:rsid w:val="0096136B"/>
    <w:rsid w:val="0097183B"/>
    <w:rsid w:val="00A1158A"/>
    <w:rsid w:val="00A27ABC"/>
    <w:rsid w:val="00A52C8A"/>
    <w:rsid w:val="00A5738B"/>
    <w:rsid w:val="00A74B11"/>
    <w:rsid w:val="00AD2D7F"/>
    <w:rsid w:val="00AF6FAB"/>
    <w:rsid w:val="00B17F17"/>
    <w:rsid w:val="00B25BA1"/>
    <w:rsid w:val="00B81038"/>
    <w:rsid w:val="00BA13AD"/>
    <w:rsid w:val="00BB2CE9"/>
    <w:rsid w:val="00C10AB7"/>
    <w:rsid w:val="00C162A3"/>
    <w:rsid w:val="00C813B3"/>
    <w:rsid w:val="00CC126C"/>
    <w:rsid w:val="00CE0DF6"/>
    <w:rsid w:val="00CF3231"/>
    <w:rsid w:val="00D046D8"/>
    <w:rsid w:val="00D06737"/>
    <w:rsid w:val="00D27905"/>
    <w:rsid w:val="00D74E3E"/>
    <w:rsid w:val="00D96EF4"/>
    <w:rsid w:val="00DB0307"/>
    <w:rsid w:val="00DD2B2D"/>
    <w:rsid w:val="00E5701C"/>
    <w:rsid w:val="00E92D37"/>
    <w:rsid w:val="00EF3EC5"/>
    <w:rsid w:val="00F00DE6"/>
    <w:rsid w:val="00F05E28"/>
    <w:rsid w:val="00F13D99"/>
    <w:rsid w:val="00F45AA9"/>
    <w:rsid w:val="00F5466A"/>
    <w:rsid w:val="00F63A4A"/>
    <w:rsid w:val="00FE1B53"/>
    <w:rsid w:val="00FE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35FBB4"/>
  <w15:docId w15:val="{AB5E0AD2-A06A-487F-B543-F20427883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38B"/>
    <w:pPr>
      <w:widowControl w:val="0"/>
      <w:autoSpaceDE w:val="0"/>
      <w:autoSpaceDN w:val="0"/>
      <w:adjustRightInd w:val="0"/>
    </w:pPr>
    <w:rPr>
      <w:rFonts w:ascii="Microsoft Sans Serif" w:eastAsiaTheme="minorEastAsia" w:hAnsi="Microsoft Sans Serif" w:cs="Microsoft Sans Serif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813B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1"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1"/>
    </w:pPr>
    <w:rPr>
      <w:rFonts w:ascii="Cambria" w:eastAsia="Times New Roman" w:hAnsi="Cambria" w:cs="Times New Roman"/>
      <w:color w:val="365F91"/>
      <w:sz w:val="26"/>
      <w:szCs w:val="26"/>
      <w:lang w:val="es-CO"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17F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3"/>
    </w:pPr>
    <w:rPr>
      <w:rFonts w:ascii="Cambria" w:eastAsia="Times New Roman" w:hAnsi="Cambria" w:cs="Times New Roman"/>
      <w:i/>
      <w:iCs/>
      <w:color w:val="365F91"/>
      <w:sz w:val="22"/>
      <w:szCs w:val="22"/>
      <w:lang w:val="es-CO" w:eastAsia="es-CO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6"/>
    </w:pPr>
    <w:rPr>
      <w:rFonts w:ascii="Cambria" w:eastAsia="Times New Roman" w:hAnsi="Cambria" w:cs="Times New Roman"/>
      <w:i/>
      <w:iCs/>
      <w:color w:val="243F60"/>
      <w:sz w:val="22"/>
      <w:szCs w:val="22"/>
      <w:lang w:val="es-CO" w:eastAsia="en-US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7"/>
    </w:pPr>
    <w:rPr>
      <w:rFonts w:ascii="Cambria" w:eastAsia="Times New Roman" w:hAnsi="Cambria" w:cs="Times New Roman"/>
      <w:color w:val="272727"/>
      <w:sz w:val="21"/>
      <w:szCs w:val="21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8"/>
    </w:pPr>
    <w:rPr>
      <w:rFonts w:ascii="Cambria" w:eastAsia="Times New Roman" w:hAnsi="Cambria" w:cs="Times New Roman"/>
      <w:i/>
      <w:iCs/>
      <w:color w:val="272727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7A1CB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7A1CB2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7A1CB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A1CB2"/>
  </w:style>
  <w:style w:type="table" w:styleId="Tablaconcuadrcula">
    <w:name w:val="Table Grid"/>
    <w:basedOn w:val="Tablanormal"/>
    <w:uiPriority w:val="59"/>
    <w:rsid w:val="007A1CB2"/>
    <w:rPr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TITULO 1"/>
    <w:link w:val="SinespaciadoCar"/>
    <w:uiPriority w:val="1"/>
    <w:qFormat/>
    <w:rsid w:val="007A1CB2"/>
    <w:pPr>
      <w:jc w:val="both"/>
    </w:pPr>
    <w:rPr>
      <w:rFonts w:ascii="Arial" w:hAnsi="Arial"/>
      <w:sz w:val="22"/>
      <w:szCs w:val="22"/>
      <w:lang w:val="es-ES"/>
    </w:rPr>
  </w:style>
  <w:style w:type="paragraph" w:customStyle="1" w:styleId="TableParagraph">
    <w:name w:val="Table Paragraph"/>
    <w:basedOn w:val="Normal"/>
    <w:uiPriority w:val="1"/>
    <w:qFormat/>
    <w:rsid w:val="006714A7"/>
    <w:pPr>
      <w:jc w:val="both"/>
    </w:pPr>
    <w:rPr>
      <w:rFonts w:ascii="Garamond" w:eastAsia="Garamond" w:hAnsi="Garamond" w:cs="Garamond"/>
      <w:sz w:val="22"/>
      <w:szCs w:val="22"/>
      <w:lang w:val="en-US"/>
    </w:rPr>
  </w:style>
  <w:style w:type="character" w:styleId="Hipervnculo">
    <w:name w:val="Hyperlink"/>
    <w:basedOn w:val="Fuentedeprrafopredeter"/>
    <w:uiPriority w:val="99"/>
    <w:unhideWhenUsed/>
    <w:rsid w:val="006714A7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66F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66F5"/>
    <w:rPr>
      <w:rFonts w:ascii="Tahoma" w:hAnsi="Tahoma" w:cs="Tahoma"/>
      <w:sz w:val="16"/>
      <w:szCs w:val="16"/>
    </w:rPr>
  </w:style>
  <w:style w:type="paragraph" w:customStyle="1" w:styleId="Style4">
    <w:name w:val="Style4"/>
    <w:basedOn w:val="Normal"/>
    <w:uiPriority w:val="99"/>
    <w:rsid w:val="00A5738B"/>
    <w:pPr>
      <w:spacing w:line="250" w:lineRule="exact"/>
      <w:jc w:val="both"/>
    </w:pPr>
  </w:style>
  <w:style w:type="character" w:customStyle="1" w:styleId="FontStyle23">
    <w:name w:val="Font Style23"/>
    <w:basedOn w:val="Fuentedeprrafopredeter"/>
    <w:uiPriority w:val="99"/>
    <w:rsid w:val="00A5738B"/>
    <w:rPr>
      <w:rFonts w:ascii="Microsoft Sans Serif" w:hAnsi="Microsoft Sans Serif" w:cs="Microsoft Sans Serif"/>
      <w:sz w:val="18"/>
      <w:szCs w:val="18"/>
    </w:rPr>
  </w:style>
  <w:style w:type="paragraph" w:styleId="Prrafodelista">
    <w:name w:val="List Paragraph"/>
    <w:aliases w:val="NORMAL,Lista vistosa - Énfasis 11,List Paragraph,parrafo,Bolita,Guión,Viñeta 2,Párrafo de lista3,BOLA,Párrafo de lista21,Titulo 8,Párrafo de lista2,HOJA,viñeta 6,Párrafo de lista5,Párrafo de lista31,BOLADEF,Colorful List - Accent 11,列出段"/>
    <w:basedOn w:val="Normal"/>
    <w:link w:val="PrrafodelistaCar"/>
    <w:uiPriority w:val="34"/>
    <w:qFormat/>
    <w:rsid w:val="00A5738B"/>
    <w:pPr>
      <w:widowControl/>
      <w:autoSpaceDE/>
      <w:autoSpaceDN/>
      <w:adjustRightInd/>
      <w:ind w:left="708"/>
      <w:jc w:val="center"/>
    </w:pPr>
    <w:rPr>
      <w:rFonts w:ascii="Calibri" w:eastAsia="Calibri" w:hAnsi="Calibri" w:cs="Times New Roman"/>
      <w:sz w:val="22"/>
      <w:szCs w:val="22"/>
      <w:lang w:val="es-CO" w:eastAsia="en-US"/>
    </w:rPr>
  </w:style>
  <w:style w:type="character" w:customStyle="1" w:styleId="SinespaciadoCar">
    <w:name w:val="Sin espaciado Car"/>
    <w:aliases w:val="TITULO 1 Car"/>
    <w:link w:val="Sinespaciado"/>
    <w:uiPriority w:val="1"/>
    <w:locked/>
    <w:rsid w:val="00A5738B"/>
    <w:rPr>
      <w:rFonts w:ascii="Arial" w:hAnsi="Arial"/>
      <w:sz w:val="22"/>
      <w:szCs w:val="22"/>
      <w:lang w:val="es-ES"/>
    </w:rPr>
  </w:style>
  <w:style w:type="table" w:styleId="Cuadrculaclara">
    <w:name w:val="Light Grid"/>
    <w:basedOn w:val="Tablanormal"/>
    <w:uiPriority w:val="62"/>
    <w:rsid w:val="00A5738B"/>
    <w:rPr>
      <w:sz w:val="22"/>
      <w:szCs w:val="22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customStyle="1" w:styleId="Ttulo3Car">
    <w:name w:val="Título 3 Car"/>
    <w:basedOn w:val="Fuentedeprrafopredeter"/>
    <w:link w:val="Ttulo3"/>
    <w:uiPriority w:val="9"/>
    <w:rsid w:val="00B17F17"/>
    <w:rPr>
      <w:rFonts w:asciiTheme="majorHAnsi" w:eastAsiaTheme="majorEastAsia" w:hAnsiTheme="majorHAnsi" w:cstheme="majorBidi"/>
      <w:b/>
      <w:bCs/>
      <w:color w:val="4472C4" w:themeColor="accent1"/>
      <w:lang w:val="es-ES" w:eastAsia="es-ES"/>
    </w:rPr>
  </w:style>
  <w:style w:type="character" w:customStyle="1" w:styleId="FontStyle22">
    <w:name w:val="Font Style22"/>
    <w:basedOn w:val="Fuentedeprrafopredeter"/>
    <w:uiPriority w:val="99"/>
    <w:rsid w:val="00B17F17"/>
    <w:rPr>
      <w:rFonts w:ascii="Microsoft Sans Serif" w:hAnsi="Microsoft Sans Serif" w:cs="Microsoft Sans Serif"/>
      <w:b/>
      <w:bCs/>
      <w:sz w:val="18"/>
      <w:szCs w:val="18"/>
    </w:rPr>
  </w:style>
  <w:style w:type="paragraph" w:customStyle="1" w:styleId="Style5">
    <w:name w:val="Style5"/>
    <w:basedOn w:val="Normal"/>
    <w:uiPriority w:val="99"/>
    <w:rsid w:val="00B17F17"/>
    <w:pPr>
      <w:spacing w:line="264" w:lineRule="exact"/>
      <w:jc w:val="both"/>
    </w:pPr>
  </w:style>
  <w:style w:type="character" w:customStyle="1" w:styleId="Ttulo1Car">
    <w:name w:val="Título 1 Car"/>
    <w:basedOn w:val="Fuentedeprrafopredeter"/>
    <w:link w:val="Ttulo1"/>
    <w:uiPriority w:val="9"/>
    <w:rsid w:val="00C813B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1"/>
    <w:rsid w:val="00C813B3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813B3"/>
    <w:rPr>
      <w:rFonts w:ascii="Cambria" w:eastAsia="Times New Roman" w:hAnsi="Cambria" w:cs="Times New Roman"/>
      <w:i/>
      <w:iCs/>
      <w:color w:val="365F91"/>
      <w:sz w:val="22"/>
      <w:szCs w:val="22"/>
      <w:lang w:eastAsia="es-CO"/>
    </w:rPr>
  </w:style>
  <w:style w:type="character" w:customStyle="1" w:styleId="Ttulo7Car">
    <w:name w:val="Título 7 Car"/>
    <w:basedOn w:val="Fuentedeprrafopredeter"/>
    <w:link w:val="Ttulo7"/>
    <w:uiPriority w:val="9"/>
    <w:rsid w:val="00C813B3"/>
    <w:rPr>
      <w:rFonts w:ascii="Cambria" w:eastAsia="Times New Roman" w:hAnsi="Cambria" w:cs="Times New Roman"/>
      <w:i/>
      <w:iCs/>
      <w:color w:val="243F60"/>
      <w:sz w:val="22"/>
      <w:szCs w:val="22"/>
    </w:rPr>
  </w:style>
  <w:style w:type="character" w:customStyle="1" w:styleId="Ttulo8Car">
    <w:name w:val="Título 8 Car"/>
    <w:basedOn w:val="Fuentedeprrafopredeter"/>
    <w:link w:val="Ttulo8"/>
    <w:uiPriority w:val="9"/>
    <w:rsid w:val="00C813B3"/>
    <w:rPr>
      <w:rFonts w:ascii="Cambria" w:eastAsia="Times New Roman" w:hAnsi="Cambria" w:cs="Times New Roman"/>
      <w:color w:val="272727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813B3"/>
    <w:rPr>
      <w:rFonts w:ascii="Cambria" w:eastAsia="Times New Roman" w:hAnsi="Cambria" w:cs="Times New Roman"/>
      <w:i/>
      <w:iCs/>
      <w:color w:val="272727"/>
      <w:sz w:val="21"/>
      <w:szCs w:val="21"/>
    </w:rPr>
  </w:style>
  <w:style w:type="paragraph" w:customStyle="1" w:styleId="Default">
    <w:name w:val="Default"/>
    <w:link w:val="DefaultCar"/>
    <w:rsid w:val="00C813B3"/>
    <w:pPr>
      <w:autoSpaceDE w:val="0"/>
      <w:autoSpaceDN w:val="0"/>
      <w:adjustRightInd w:val="0"/>
    </w:pPr>
    <w:rPr>
      <w:rFonts w:ascii="Arial" w:eastAsia="Calibri" w:hAnsi="Arial" w:cs="Arial"/>
      <w:color w:val="000000"/>
    </w:rPr>
  </w:style>
  <w:style w:type="character" w:customStyle="1" w:styleId="DefaultCar">
    <w:name w:val="Default Car"/>
    <w:link w:val="Default"/>
    <w:locked/>
    <w:rsid w:val="00C813B3"/>
    <w:rPr>
      <w:rFonts w:ascii="Arial" w:eastAsia="Calibri" w:hAnsi="Arial" w:cs="Arial"/>
      <w:color w:val="000000"/>
    </w:rPr>
  </w:style>
  <w:style w:type="character" w:styleId="Nmerodepgina">
    <w:name w:val="page number"/>
    <w:basedOn w:val="Fuentedeprrafopredeter"/>
    <w:uiPriority w:val="99"/>
    <w:rsid w:val="00C813B3"/>
  </w:style>
  <w:style w:type="character" w:customStyle="1" w:styleId="apple-converted-space">
    <w:name w:val="apple-converted-space"/>
    <w:basedOn w:val="Fuentedeprrafopredeter"/>
    <w:rsid w:val="00C813B3"/>
  </w:style>
  <w:style w:type="paragraph" w:customStyle="1" w:styleId="CM18">
    <w:name w:val="CM18"/>
    <w:basedOn w:val="Default"/>
    <w:next w:val="Default"/>
    <w:rsid w:val="00C813B3"/>
    <w:pPr>
      <w:widowControl w:val="0"/>
      <w:spacing w:after="328"/>
    </w:pPr>
    <w:rPr>
      <w:rFonts w:ascii="Century Gothic" w:eastAsia="Times New Roman" w:hAnsi="Century Gothic" w:cs="Century Gothic"/>
      <w:color w:val="auto"/>
      <w:lang w:val="es-ES" w:eastAsia="es-ES"/>
    </w:rPr>
  </w:style>
  <w:style w:type="character" w:customStyle="1" w:styleId="PrrafodelistaCar">
    <w:name w:val="Párrafo de lista Car"/>
    <w:aliases w:val="NORMAL Car,Lista vistosa - Énfasis 11 Car,List Paragraph Car,parrafo Car,Bolita Car,Guión Car,Viñeta 2 Car,Párrafo de lista3 Car,BOLA Car,Párrafo de lista21 Car,Titulo 8 Car,Párrafo de lista2 Car,HOJA Car,viñeta 6 Car,BOLADEF Car"/>
    <w:link w:val="Prrafodelista"/>
    <w:uiPriority w:val="34"/>
    <w:qFormat/>
    <w:locked/>
    <w:rsid w:val="00C813B3"/>
    <w:rPr>
      <w:rFonts w:ascii="Calibri" w:eastAsia="Calibri" w:hAnsi="Calibri" w:cs="Times New Roman"/>
      <w:sz w:val="22"/>
      <w:szCs w:val="22"/>
    </w:rPr>
  </w:style>
  <w:style w:type="paragraph" w:customStyle="1" w:styleId="CM3">
    <w:name w:val="CM3"/>
    <w:basedOn w:val="Default"/>
    <w:next w:val="Default"/>
    <w:rsid w:val="00C813B3"/>
    <w:pPr>
      <w:widowControl w:val="0"/>
      <w:spacing w:line="246" w:lineRule="atLeast"/>
    </w:pPr>
    <w:rPr>
      <w:rFonts w:ascii="Century Gothic" w:eastAsia="Times New Roman" w:hAnsi="Century Gothic" w:cs="Century Gothic"/>
      <w:color w:val="auto"/>
      <w:lang w:val="es-ES" w:eastAsia="es-ES"/>
    </w:rPr>
  </w:style>
  <w:style w:type="paragraph" w:customStyle="1" w:styleId="CM19">
    <w:name w:val="CM19"/>
    <w:basedOn w:val="Default"/>
    <w:next w:val="Default"/>
    <w:rsid w:val="00C813B3"/>
    <w:pPr>
      <w:widowControl w:val="0"/>
      <w:spacing w:after="253"/>
    </w:pPr>
    <w:rPr>
      <w:rFonts w:ascii="Century Gothic" w:eastAsia="Times New Roman" w:hAnsi="Century Gothic" w:cs="Century Gothic"/>
      <w:color w:val="auto"/>
      <w:lang w:val="es-ES" w:eastAsia="es-ES"/>
    </w:rPr>
  </w:style>
  <w:style w:type="paragraph" w:customStyle="1" w:styleId="CM4">
    <w:name w:val="CM4"/>
    <w:basedOn w:val="Default"/>
    <w:next w:val="Default"/>
    <w:rsid w:val="00C813B3"/>
    <w:pPr>
      <w:widowControl w:val="0"/>
    </w:pPr>
    <w:rPr>
      <w:rFonts w:ascii="Century Gothic" w:eastAsia="Times New Roman" w:hAnsi="Century Gothic" w:cs="Century Gothic"/>
      <w:color w:val="auto"/>
      <w:lang w:val="es-ES" w:eastAsia="es-ES"/>
    </w:rPr>
  </w:style>
  <w:style w:type="table" w:styleId="Cuadrculaclara-nfasis5">
    <w:name w:val="Light Grid Accent 5"/>
    <w:basedOn w:val="Tablanormal"/>
    <w:uiPriority w:val="62"/>
    <w:rsid w:val="00C813B3"/>
    <w:rPr>
      <w:rFonts w:ascii="Calibri" w:eastAsia="Calibri" w:hAnsi="Calibri" w:cs="Times New Roman"/>
      <w:sz w:val="20"/>
      <w:szCs w:val="20"/>
      <w:lang w:val="es-ES_tradnl" w:eastAsia="es-CO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Arial Unicode MS" w:eastAsia="Times New Roman" w:hAnsi="Arial Unicode MS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Arial Unicode MS" w:eastAsia="Times New Roman" w:hAnsi="Arial Unicode MS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Arial Unicode MS" w:eastAsia="Times New Roman" w:hAnsi="Arial Unicode MS" w:cs="Times New Roman"/>
        <w:b/>
        <w:bCs/>
      </w:rPr>
    </w:tblStylePr>
    <w:tblStylePr w:type="lastCol">
      <w:rPr>
        <w:rFonts w:ascii="Arial Unicode MS" w:eastAsia="Times New Roman" w:hAnsi="Arial Unicode MS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Sombreadoclaro-nfasis1">
    <w:name w:val="Light Shading Accent 1"/>
    <w:basedOn w:val="Tablanormal"/>
    <w:uiPriority w:val="60"/>
    <w:rsid w:val="00C813B3"/>
    <w:rPr>
      <w:rFonts w:ascii="Calibri" w:eastAsia="Calibri" w:hAnsi="Calibri" w:cs="Times New Roman"/>
      <w:color w:val="365F91"/>
      <w:sz w:val="20"/>
      <w:szCs w:val="20"/>
      <w:lang w:val="es-ES_tradnl"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western">
    <w:name w:val="western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styleId="Hipervnculovisitado">
    <w:name w:val="FollowedHyperlink"/>
    <w:uiPriority w:val="99"/>
    <w:semiHidden/>
    <w:unhideWhenUsed/>
    <w:rsid w:val="00C813B3"/>
    <w:rPr>
      <w:color w:val="800080"/>
      <w:u w:val="single"/>
    </w:rPr>
  </w:style>
  <w:style w:type="paragraph" w:styleId="NormalWeb">
    <w:name w:val="Normal (Web)"/>
    <w:basedOn w:val="Normal"/>
    <w:uiPriority w:val="99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Futura MdCn BT"/>
    </w:rPr>
  </w:style>
  <w:style w:type="paragraph" w:customStyle="1" w:styleId="Textoindependiente31">
    <w:name w:val="Texto independiente 31"/>
    <w:basedOn w:val="Normal"/>
    <w:rsid w:val="00C813B3"/>
    <w:pPr>
      <w:widowControl/>
      <w:autoSpaceDE/>
      <w:autoSpaceDN/>
      <w:adjustRightInd/>
      <w:jc w:val="both"/>
    </w:pPr>
    <w:rPr>
      <w:rFonts w:ascii="Arial" w:eastAsia="Times New Roman" w:hAnsi="Arial" w:cs="Times New Roman"/>
      <w:b/>
      <w:szCs w:val="20"/>
      <w:lang w:val="es-CO"/>
    </w:rPr>
  </w:style>
  <w:style w:type="paragraph" w:customStyle="1" w:styleId="CM21">
    <w:name w:val="CM21"/>
    <w:basedOn w:val="Default"/>
    <w:next w:val="Default"/>
    <w:rsid w:val="00C813B3"/>
    <w:pPr>
      <w:widowControl w:val="0"/>
      <w:spacing w:after="90"/>
    </w:pPr>
    <w:rPr>
      <w:rFonts w:ascii="Century Gothic" w:eastAsia="Times New Roman" w:hAnsi="Century Gothic" w:cs="Century Gothic"/>
      <w:color w:val="auto"/>
      <w:lang w:val="es-ES" w:eastAsia="es-ES"/>
    </w:rPr>
  </w:style>
  <w:style w:type="paragraph" w:customStyle="1" w:styleId="yiv7124144171">
    <w:name w:val="yiv7124144171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styleId="Refdecomentario">
    <w:name w:val="annotation reference"/>
    <w:uiPriority w:val="99"/>
    <w:semiHidden/>
    <w:unhideWhenUsed/>
    <w:rsid w:val="00C813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813B3"/>
    <w:pPr>
      <w:widowControl/>
      <w:autoSpaceDE/>
      <w:autoSpaceDN/>
      <w:adjustRightInd/>
      <w:spacing w:after="200"/>
    </w:pPr>
    <w:rPr>
      <w:rFonts w:ascii="Calibri" w:eastAsia="Calibri" w:hAnsi="Calibri" w:cs="Times New Roman"/>
      <w:sz w:val="20"/>
      <w:szCs w:val="20"/>
      <w:lang w:val="es-CO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813B3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813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813B3"/>
    <w:rPr>
      <w:rFonts w:ascii="Calibri" w:eastAsia="Calibri" w:hAnsi="Calibri" w:cs="Times New Roman"/>
      <w:b/>
      <w:bCs/>
      <w:sz w:val="20"/>
      <w:szCs w:val="20"/>
    </w:rPr>
  </w:style>
  <w:style w:type="paragraph" w:styleId="Ttulo">
    <w:name w:val="Title"/>
    <w:basedOn w:val="Normal"/>
    <w:next w:val="Normal"/>
    <w:link w:val="TtuloCar"/>
    <w:uiPriority w:val="10"/>
    <w:qFormat/>
    <w:rsid w:val="00C813B3"/>
    <w:pPr>
      <w:widowControl/>
      <w:autoSpaceDE/>
      <w:autoSpaceDN/>
      <w:adjustRightInd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val="es-CO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C813B3"/>
    <w:rPr>
      <w:rFonts w:ascii="Cambria" w:eastAsia="Times New Roman" w:hAnsi="Cambria" w:cs="Times New Roman"/>
      <w:spacing w:val="-10"/>
      <w:kern w:val="28"/>
      <w:sz w:val="56"/>
      <w:szCs w:val="56"/>
    </w:rPr>
  </w:style>
  <w:style w:type="table" w:customStyle="1" w:styleId="Tabladecuadrcula21">
    <w:name w:val="Tabla de cuadrícula 21"/>
    <w:basedOn w:val="Tablanormal"/>
    <w:uiPriority w:val="47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Tabladecuadrcula41">
    <w:name w:val="Tabla de cuadrícula 41"/>
    <w:basedOn w:val="Tablanormal"/>
    <w:uiPriority w:val="49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Tabladecuadrcula31">
    <w:name w:val="Tabla de cuadrícula 31"/>
    <w:basedOn w:val="Tablanormal"/>
    <w:uiPriority w:val="48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Tabladecuadrcula1clara1">
    <w:name w:val="Tabla de cuadrícula 1 clara1"/>
    <w:basedOn w:val="Tablanormal"/>
    <w:uiPriority w:val="46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tuloTDC">
    <w:name w:val="TOC Heading"/>
    <w:basedOn w:val="Ttulo1"/>
    <w:next w:val="Normal"/>
    <w:uiPriority w:val="39"/>
    <w:unhideWhenUsed/>
    <w:qFormat/>
    <w:rsid w:val="00C813B3"/>
    <w:pPr>
      <w:widowControl/>
      <w:autoSpaceDE/>
      <w:autoSpaceDN/>
      <w:adjustRightInd/>
      <w:spacing w:line="259" w:lineRule="auto"/>
      <w:outlineLvl w:val="9"/>
    </w:pPr>
    <w:rPr>
      <w:rFonts w:ascii="Cambria" w:eastAsia="Times New Roman" w:hAnsi="Cambria" w:cs="Times New Roman"/>
      <w:color w:val="365F91"/>
      <w:lang w:val="es-CO" w:eastAsia="es-CO"/>
    </w:rPr>
  </w:style>
  <w:style w:type="paragraph" w:styleId="TDC2">
    <w:name w:val="toc 2"/>
    <w:basedOn w:val="Normal"/>
    <w:next w:val="Normal"/>
    <w:autoRedefine/>
    <w:uiPriority w:val="39"/>
    <w:unhideWhenUsed/>
    <w:rsid w:val="00C813B3"/>
    <w:pPr>
      <w:widowControl/>
      <w:autoSpaceDE/>
      <w:autoSpaceDN/>
      <w:adjustRightInd/>
      <w:spacing w:after="100" w:line="276" w:lineRule="auto"/>
      <w:ind w:left="220"/>
    </w:pPr>
    <w:rPr>
      <w:rFonts w:ascii="Calibri" w:eastAsia="Calibri" w:hAnsi="Calibri" w:cs="Times New Roman"/>
      <w:sz w:val="22"/>
      <w:szCs w:val="22"/>
      <w:lang w:val="es-CO"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C813B3"/>
    <w:pPr>
      <w:widowControl/>
      <w:autoSpaceDE/>
      <w:autoSpaceDN/>
      <w:adjustRightInd/>
      <w:spacing w:after="100" w:line="276" w:lineRule="auto"/>
    </w:pPr>
    <w:rPr>
      <w:rFonts w:ascii="Calibri" w:eastAsia="Calibri" w:hAnsi="Calibri" w:cs="Times New Roman"/>
      <w:sz w:val="22"/>
      <w:szCs w:val="22"/>
      <w:lang w:val="es-CO" w:eastAsia="en-U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"/>
    <w:basedOn w:val="Normal"/>
    <w:link w:val="TextoindependienteCar"/>
    <w:qFormat/>
    <w:rsid w:val="00C813B3"/>
    <w:pPr>
      <w:widowControl/>
      <w:autoSpaceDE/>
      <w:autoSpaceDN/>
      <w:adjustRightInd/>
      <w:jc w:val="center"/>
    </w:pPr>
    <w:rPr>
      <w:rFonts w:ascii="Arial" w:eastAsia="Times New Roman" w:hAnsi="Arial" w:cs="Times New Roman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"/>
    <w:basedOn w:val="Fuentedeprrafopredeter"/>
    <w:link w:val="Textoindependiente"/>
    <w:rsid w:val="00C813B3"/>
    <w:rPr>
      <w:rFonts w:ascii="Arial" w:eastAsia="Times New Roman" w:hAnsi="Arial" w:cs="Times New Roman"/>
      <w:sz w:val="28"/>
      <w:lang w:val="es-ES" w:eastAsia="es-ES"/>
    </w:rPr>
  </w:style>
  <w:style w:type="numbering" w:customStyle="1" w:styleId="111111411">
    <w:name w:val="1 / 1.1 / 1.1.1411"/>
    <w:basedOn w:val="Sinlista"/>
    <w:next w:val="111111"/>
    <w:rsid w:val="00C813B3"/>
    <w:pPr>
      <w:numPr>
        <w:numId w:val="4"/>
      </w:numPr>
    </w:pPr>
  </w:style>
  <w:style w:type="numbering" w:customStyle="1" w:styleId="11111133">
    <w:name w:val="1 / 1.1 / 1.1.133"/>
    <w:basedOn w:val="Sinlista"/>
    <w:next w:val="111111"/>
    <w:rsid w:val="00C813B3"/>
    <w:pPr>
      <w:numPr>
        <w:numId w:val="3"/>
      </w:numPr>
    </w:pPr>
  </w:style>
  <w:style w:type="numbering" w:customStyle="1" w:styleId="1111111161">
    <w:name w:val="1 / 1.1 / 1.1.11161"/>
    <w:basedOn w:val="Sinlista"/>
    <w:next w:val="111111"/>
    <w:rsid w:val="00C813B3"/>
  </w:style>
  <w:style w:type="numbering" w:customStyle="1" w:styleId="1111112231">
    <w:name w:val="1 / 1.1 / 1.1.12231"/>
    <w:basedOn w:val="Sinlista"/>
    <w:next w:val="111111"/>
    <w:rsid w:val="00C813B3"/>
    <w:pPr>
      <w:numPr>
        <w:numId w:val="2"/>
      </w:numPr>
    </w:pPr>
  </w:style>
  <w:style w:type="numbering" w:customStyle="1" w:styleId="11111111231">
    <w:name w:val="1 / 1.1 / 1.1.111231"/>
    <w:basedOn w:val="Sinlista"/>
    <w:next w:val="111111"/>
    <w:rsid w:val="00C813B3"/>
    <w:pPr>
      <w:numPr>
        <w:numId w:val="1"/>
      </w:numPr>
    </w:pPr>
  </w:style>
  <w:style w:type="numbering" w:styleId="111111">
    <w:name w:val="Outline List 2"/>
    <w:basedOn w:val="Sinlista"/>
    <w:uiPriority w:val="99"/>
    <w:semiHidden/>
    <w:unhideWhenUsed/>
    <w:rsid w:val="00C813B3"/>
    <w:pPr>
      <w:numPr>
        <w:numId w:val="9"/>
      </w:numPr>
    </w:pPr>
  </w:style>
  <w:style w:type="table" w:customStyle="1" w:styleId="Tabladecuadrcula6concolores1">
    <w:name w:val="Tabla de cuadrícula 6 con colores1"/>
    <w:basedOn w:val="Tablanormal"/>
    <w:uiPriority w:val="51"/>
    <w:rsid w:val="00C813B3"/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C813B3"/>
    <w:pPr>
      <w:widowControl/>
      <w:autoSpaceDE/>
      <w:autoSpaceDN/>
      <w:adjustRightInd/>
      <w:spacing w:after="120" w:line="480" w:lineRule="auto"/>
    </w:pPr>
    <w:rPr>
      <w:rFonts w:ascii="Calibri" w:eastAsia="Calibri" w:hAnsi="Calibri" w:cs="Times New Roman"/>
      <w:sz w:val="22"/>
      <w:szCs w:val="22"/>
      <w:lang w:val="es-CO" w:eastAsia="en-U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C813B3"/>
    <w:rPr>
      <w:rFonts w:ascii="Calibri" w:eastAsia="Calibri" w:hAnsi="Calibri" w:cs="Times New Roman"/>
      <w:sz w:val="22"/>
      <w:szCs w:val="22"/>
    </w:rPr>
  </w:style>
  <w:style w:type="paragraph" w:customStyle="1" w:styleId="BodyText21">
    <w:name w:val="Body Text 21"/>
    <w:basedOn w:val="Normal"/>
    <w:rsid w:val="00C813B3"/>
    <w:pPr>
      <w:widowControl/>
      <w:autoSpaceDE/>
      <w:autoSpaceDN/>
      <w:adjustRightInd/>
      <w:jc w:val="both"/>
    </w:pPr>
    <w:rPr>
      <w:rFonts w:ascii="Arial" w:eastAsia="Times New Roman" w:hAnsi="Arial" w:cs="Times New Roman"/>
      <w:i/>
      <w:szCs w:val="20"/>
      <w:lang w:val="es-ES_tradnl"/>
    </w:rPr>
  </w:style>
  <w:style w:type="paragraph" w:customStyle="1" w:styleId="xl31">
    <w:name w:val="xl31"/>
    <w:basedOn w:val="Normal"/>
    <w:rsid w:val="00C813B3"/>
    <w:pPr>
      <w:widowControl/>
      <w:pBdr>
        <w:left w:val="single" w:sz="6" w:space="0" w:color="auto"/>
        <w:bottom w:val="single" w:sz="6" w:space="0" w:color="auto"/>
      </w:pBdr>
      <w:autoSpaceDE/>
      <w:autoSpaceDN/>
      <w:adjustRightInd/>
      <w:spacing w:before="100" w:after="100"/>
      <w:jc w:val="center"/>
    </w:pPr>
    <w:rPr>
      <w:rFonts w:ascii="Times New Roman" w:eastAsia="Times New Roman" w:hAnsi="Times New Roman" w:cs="Times New Roman"/>
      <w:szCs w:val="20"/>
    </w:rPr>
  </w:style>
  <w:style w:type="paragraph" w:customStyle="1" w:styleId="ListaCC">
    <w:name w:val="Lista CC."/>
    <w:basedOn w:val="Normal"/>
    <w:rsid w:val="00C813B3"/>
    <w:pPr>
      <w:widowControl/>
      <w:autoSpaceDE/>
      <w:autoSpaceDN/>
      <w:adjustRightInd/>
    </w:pPr>
    <w:rPr>
      <w:rFonts w:ascii="Times New Roman" w:eastAsia="Times New Roman" w:hAnsi="Times New Roman" w:cs="Times New Roman"/>
      <w:sz w:val="20"/>
    </w:rPr>
  </w:style>
  <w:style w:type="numbering" w:customStyle="1" w:styleId="111111133">
    <w:name w:val="1 / 1.1 / 1.1.1133"/>
    <w:basedOn w:val="Sinlista"/>
    <w:next w:val="111111"/>
    <w:rsid w:val="00C813B3"/>
    <w:pPr>
      <w:numPr>
        <w:numId w:val="8"/>
      </w:numPr>
    </w:pPr>
  </w:style>
  <w:style w:type="numbering" w:customStyle="1" w:styleId="111111117">
    <w:name w:val="1 / 1.1 / 1.1.1117"/>
    <w:basedOn w:val="Sinlista"/>
    <w:next w:val="111111"/>
    <w:rsid w:val="00C813B3"/>
    <w:pPr>
      <w:numPr>
        <w:numId w:val="5"/>
      </w:numPr>
    </w:pPr>
  </w:style>
  <w:style w:type="numbering" w:customStyle="1" w:styleId="111111341">
    <w:name w:val="1 / 1.1 / 1.1.1341"/>
    <w:basedOn w:val="Sinlista"/>
    <w:next w:val="111111"/>
    <w:rsid w:val="00C813B3"/>
    <w:pPr>
      <w:numPr>
        <w:numId w:val="7"/>
      </w:numPr>
    </w:pPr>
  </w:style>
  <w:style w:type="numbering" w:customStyle="1" w:styleId="11111119">
    <w:name w:val="1 / 1.1 / 1.1.119"/>
    <w:basedOn w:val="Sinlista"/>
    <w:next w:val="111111"/>
    <w:rsid w:val="00C813B3"/>
    <w:pPr>
      <w:numPr>
        <w:numId w:val="6"/>
      </w:numPr>
    </w:pPr>
  </w:style>
  <w:style w:type="numbering" w:customStyle="1" w:styleId="Sinlista1">
    <w:name w:val="Sin lista1"/>
    <w:next w:val="Sinlista"/>
    <w:uiPriority w:val="99"/>
    <w:semiHidden/>
    <w:unhideWhenUsed/>
    <w:rsid w:val="00C813B3"/>
  </w:style>
  <w:style w:type="character" w:styleId="nfasis">
    <w:name w:val="Emphasis"/>
    <w:uiPriority w:val="20"/>
    <w:qFormat/>
    <w:rsid w:val="00C813B3"/>
    <w:rPr>
      <w:i/>
      <w:iCs/>
    </w:rPr>
  </w:style>
  <w:style w:type="paragraph" w:customStyle="1" w:styleId="Estilopredeterminado">
    <w:name w:val="Estilo predeterminado"/>
    <w:rsid w:val="00C813B3"/>
    <w:pPr>
      <w:suppressAutoHyphens/>
      <w:spacing w:after="200" w:line="276" w:lineRule="auto"/>
    </w:pPr>
    <w:rPr>
      <w:rFonts w:ascii="Tahoma" w:eastAsia="Times New Roman" w:hAnsi="Tahoma" w:cs="Tahoma"/>
      <w:color w:val="000000"/>
      <w:lang w:val="es-ES" w:eastAsia="zh-C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813B3"/>
    <w:pPr>
      <w:widowControl/>
      <w:autoSpaceDE/>
      <w:autoSpaceDN/>
      <w:adjustRightInd/>
    </w:pPr>
    <w:rPr>
      <w:rFonts w:ascii="Calibri" w:eastAsia="Times New Roman" w:hAnsi="Calibri" w:cs="Times New Roman"/>
      <w:sz w:val="20"/>
      <w:szCs w:val="20"/>
      <w:lang w:val="es-CO" w:eastAsia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813B3"/>
    <w:rPr>
      <w:rFonts w:ascii="Calibri" w:eastAsia="Times New Roman" w:hAnsi="Calibri" w:cs="Times New Roman"/>
      <w:sz w:val="20"/>
      <w:szCs w:val="20"/>
      <w:lang w:eastAsia="es-CO"/>
    </w:rPr>
  </w:style>
  <w:style w:type="character" w:styleId="Refdenotaalpie">
    <w:name w:val="footnote reference"/>
    <w:uiPriority w:val="99"/>
    <w:semiHidden/>
    <w:unhideWhenUsed/>
    <w:rsid w:val="00C813B3"/>
    <w:rPr>
      <w:vertAlign w:val="superscript"/>
    </w:rPr>
  </w:style>
  <w:style w:type="paragraph" w:customStyle="1" w:styleId="xl67">
    <w:name w:val="xl67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68">
    <w:name w:val="xl68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69">
    <w:name w:val="xl69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0">
    <w:name w:val="xl70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1">
    <w:name w:val="xl71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2">
    <w:name w:val="xl72"/>
    <w:basedOn w:val="Normal"/>
    <w:rsid w:val="00C813B3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3">
    <w:name w:val="xl73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4">
    <w:name w:val="xl74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5">
    <w:name w:val="xl75"/>
    <w:basedOn w:val="Normal"/>
    <w:rsid w:val="00C813B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6">
    <w:name w:val="xl76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7">
    <w:name w:val="xl77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9">
    <w:name w:val="xl79"/>
    <w:basedOn w:val="Normal"/>
    <w:rsid w:val="00C813B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0">
    <w:name w:val="xl80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1">
    <w:name w:val="xl81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2">
    <w:name w:val="xl82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3">
    <w:name w:val="xl83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4">
    <w:name w:val="xl84"/>
    <w:basedOn w:val="Normal"/>
    <w:rsid w:val="00C813B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5">
    <w:name w:val="xl85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6">
    <w:name w:val="xl86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7">
    <w:name w:val="xl87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88">
    <w:name w:val="xl88"/>
    <w:basedOn w:val="Normal"/>
    <w:rsid w:val="00C813B3"/>
    <w:pPr>
      <w:widowControl/>
      <w:pBdr>
        <w:top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89">
    <w:name w:val="xl89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0">
    <w:name w:val="xl90"/>
    <w:basedOn w:val="Normal"/>
    <w:rsid w:val="00C813B3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1">
    <w:name w:val="xl91"/>
    <w:basedOn w:val="Normal"/>
    <w:rsid w:val="00C813B3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2">
    <w:name w:val="xl92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3">
    <w:name w:val="xl93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4">
    <w:name w:val="xl94"/>
    <w:basedOn w:val="Normal"/>
    <w:rsid w:val="00C813B3"/>
    <w:pPr>
      <w:widowControl/>
      <w:pBdr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5">
    <w:name w:val="xl95"/>
    <w:basedOn w:val="Normal"/>
    <w:rsid w:val="00C813B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6">
    <w:name w:val="xl96"/>
    <w:basedOn w:val="Normal"/>
    <w:rsid w:val="00C813B3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7">
    <w:name w:val="xl97"/>
    <w:basedOn w:val="Normal"/>
    <w:rsid w:val="00C813B3"/>
    <w:pPr>
      <w:widowControl/>
      <w:pBdr>
        <w:top w:val="single" w:sz="8" w:space="0" w:color="auto"/>
        <w:bottom w:val="single" w:sz="8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8">
    <w:name w:val="xl98"/>
    <w:basedOn w:val="Normal"/>
    <w:rsid w:val="00C813B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9">
    <w:name w:val="xl99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0">
    <w:name w:val="xl100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1">
    <w:name w:val="xl101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2">
    <w:name w:val="xl102"/>
    <w:basedOn w:val="Normal"/>
    <w:rsid w:val="00C813B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3">
    <w:name w:val="xl103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04">
    <w:name w:val="xl104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5">
    <w:name w:val="xl105"/>
    <w:basedOn w:val="Normal"/>
    <w:rsid w:val="00C813B3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6">
    <w:name w:val="xl106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7">
    <w:name w:val="xl107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8">
    <w:name w:val="xl108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09">
    <w:name w:val="xl109"/>
    <w:basedOn w:val="Normal"/>
    <w:rsid w:val="00C813B3"/>
    <w:pPr>
      <w:widowControl/>
      <w:pBdr>
        <w:top w:val="single" w:sz="8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0">
    <w:name w:val="xl110"/>
    <w:basedOn w:val="Normal"/>
    <w:rsid w:val="00C813B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1">
    <w:name w:val="xl111"/>
    <w:basedOn w:val="Normal"/>
    <w:rsid w:val="00C813B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2">
    <w:name w:val="xl112"/>
    <w:basedOn w:val="Normal"/>
    <w:rsid w:val="00C813B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3">
    <w:name w:val="xl113"/>
    <w:basedOn w:val="Normal"/>
    <w:rsid w:val="00C813B3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4">
    <w:name w:val="xl114"/>
    <w:basedOn w:val="Normal"/>
    <w:rsid w:val="00C813B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5">
    <w:name w:val="xl115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6">
    <w:name w:val="xl116"/>
    <w:basedOn w:val="Normal"/>
    <w:rsid w:val="00C813B3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Sinespaciado1">
    <w:name w:val="Sin espaciado1"/>
    <w:qFormat/>
    <w:rsid w:val="00C813B3"/>
    <w:rPr>
      <w:rFonts w:ascii="Times New Roman" w:eastAsia="Times New Roman" w:hAnsi="Times New Roman" w:cs="Times New Roman"/>
      <w:lang w:eastAsia="es-ES"/>
    </w:rPr>
  </w:style>
  <w:style w:type="character" w:customStyle="1" w:styleId="Bodytext">
    <w:name w:val="Body text_"/>
    <w:link w:val="Textoindependiente5"/>
    <w:rsid w:val="00C813B3"/>
    <w:rPr>
      <w:rFonts w:ascii="Arial" w:eastAsia="Arial" w:hAnsi="Arial" w:cs="Arial"/>
      <w:spacing w:val="2"/>
      <w:sz w:val="19"/>
      <w:szCs w:val="19"/>
      <w:shd w:val="clear" w:color="auto" w:fill="FFFFFF"/>
    </w:rPr>
  </w:style>
  <w:style w:type="paragraph" w:customStyle="1" w:styleId="Textoindependiente5">
    <w:name w:val="Texto independiente5"/>
    <w:basedOn w:val="Normal"/>
    <w:link w:val="Bodytext"/>
    <w:rsid w:val="00C813B3"/>
    <w:pPr>
      <w:shd w:val="clear" w:color="auto" w:fill="FFFFFF"/>
      <w:autoSpaceDE/>
      <w:autoSpaceDN/>
      <w:adjustRightInd/>
      <w:spacing w:before="360" w:after="180" w:line="250" w:lineRule="exact"/>
      <w:ind w:hanging="720"/>
      <w:jc w:val="both"/>
    </w:pPr>
    <w:rPr>
      <w:rFonts w:ascii="Arial" w:eastAsia="Arial" w:hAnsi="Arial" w:cs="Arial"/>
      <w:spacing w:val="2"/>
      <w:sz w:val="19"/>
      <w:szCs w:val="19"/>
      <w:lang w:val="es-CO" w:eastAsia="en-US"/>
    </w:rPr>
  </w:style>
  <w:style w:type="character" w:customStyle="1" w:styleId="Heading2">
    <w:name w:val="Heading #2_"/>
    <w:link w:val="Heading20"/>
    <w:rsid w:val="00C813B3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Heading20">
    <w:name w:val="Heading #2"/>
    <w:basedOn w:val="Normal"/>
    <w:link w:val="Heading2"/>
    <w:rsid w:val="00C813B3"/>
    <w:pPr>
      <w:shd w:val="clear" w:color="auto" w:fill="FFFFFF"/>
      <w:autoSpaceDE/>
      <w:autoSpaceDN/>
      <w:adjustRightInd/>
      <w:spacing w:after="360" w:line="0" w:lineRule="atLeast"/>
      <w:ind w:hanging="560"/>
      <w:jc w:val="both"/>
      <w:outlineLvl w:val="1"/>
    </w:pPr>
    <w:rPr>
      <w:rFonts w:ascii="Arial" w:eastAsia="Arial" w:hAnsi="Arial" w:cs="Arial"/>
      <w:sz w:val="21"/>
      <w:szCs w:val="21"/>
      <w:lang w:val="es-CO" w:eastAsia="en-US"/>
    </w:rPr>
  </w:style>
  <w:style w:type="table" w:customStyle="1" w:styleId="Tablanormal21">
    <w:name w:val="Tabla normal 21"/>
    <w:basedOn w:val="Tablanormal"/>
    <w:uiPriority w:val="42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Tabladecuadrcula211">
    <w:name w:val="Tabla de cuadrícula 211"/>
    <w:basedOn w:val="Tablanormal"/>
    <w:uiPriority w:val="47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Tabladecuadrcula311">
    <w:name w:val="Tabla de cuadrícula 311"/>
    <w:basedOn w:val="Tablanormal"/>
    <w:uiPriority w:val="48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Tabladecuadrcula6concolores11">
    <w:name w:val="Tabla de cuadrícula 6 con colores11"/>
    <w:basedOn w:val="Tablanormal"/>
    <w:uiPriority w:val="51"/>
    <w:rsid w:val="00C813B3"/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character" w:styleId="Textoennegrita">
    <w:name w:val="Strong"/>
    <w:uiPriority w:val="22"/>
    <w:qFormat/>
    <w:rsid w:val="00C813B3"/>
    <w:rPr>
      <w:b/>
      <w:bCs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C813B3"/>
    <w:pPr>
      <w:widowControl/>
      <w:autoSpaceDE/>
      <w:autoSpaceDN/>
      <w:adjustRightInd/>
    </w:pPr>
    <w:rPr>
      <w:rFonts w:ascii="Calibri" w:eastAsia="Calibri" w:hAnsi="Calibri" w:cs="Times New Roman"/>
      <w:sz w:val="20"/>
      <w:szCs w:val="20"/>
      <w:lang w:val="es-CO"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C813B3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uiPriority w:val="99"/>
    <w:semiHidden/>
    <w:unhideWhenUsed/>
    <w:rsid w:val="00C813B3"/>
    <w:rPr>
      <w:vertAlign w:val="superscript"/>
    </w:rPr>
  </w:style>
  <w:style w:type="character" w:styleId="CitaHTML">
    <w:name w:val="HTML Cite"/>
    <w:uiPriority w:val="99"/>
    <w:semiHidden/>
    <w:unhideWhenUsed/>
    <w:rsid w:val="00C813B3"/>
    <w:rPr>
      <w:i/>
      <w:iCs/>
    </w:rPr>
  </w:style>
  <w:style w:type="paragraph" w:customStyle="1" w:styleId="Pa9">
    <w:name w:val="Pa9"/>
    <w:basedOn w:val="Normal"/>
    <w:next w:val="Normal"/>
    <w:rsid w:val="00C813B3"/>
    <w:pPr>
      <w:widowControl/>
      <w:autoSpaceDE/>
      <w:autoSpaceDN/>
      <w:adjustRightInd/>
      <w:spacing w:line="191" w:lineRule="atLeast"/>
    </w:pPr>
    <w:rPr>
      <w:rFonts w:ascii="Times New Roman" w:eastAsia="Times New Roman" w:hAnsi="Times New Roman" w:cs="Times New Roman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C813B3"/>
    <w:rPr>
      <w:rFonts w:ascii="Calibri" w:eastAsia="Times New Roman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C813B3"/>
    <w:pPr>
      <w:widowControl w:val="0"/>
    </w:pPr>
    <w:rPr>
      <w:rFonts w:ascii="Calibri" w:eastAsia="Calibri" w:hAnsi="Calibri" w:cs="Times New Roman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decuadrcula22">
    <w:name w:val="Tabla de cuadrícula 22"/>
    <w:basedOn w:val="Tablanormal"/>
    <w:uiPriority w:val="47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813B3"/>
    <w:pPr>
      <w:widowControl/>
      <w:pBdr>
        <w:bottom w:val="single" w:sz="4" w:space="4" w:color="4F81BD"/>
      </w:pBdr>
      <w:autoSpaceDE/>
      <w:autoSpaceDN/>
      <w:adjustRightInd/>
      <w:spacing w:before="200" w:after="280" w:line="276" w:lineRule="auto"/>
      <w:ind w:left="936" w:right="936"/>
    </w:pPr>
    <w:rPr>
      <w:rFonts w:ascii="Calibri" w:eastAsia="Calibri" w:hAnsi="Calibri" w:cs="Times New Roman"/>
      <w:b/>
      <w:bCs/>
      <w:i/>
      <w:iCs/>
      <w:color w:val="4F81BD"/>
      <w:sz w:val="22"/>
      <w:szCs w:val="22"/>
      <w:lang w:val="es-CO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813B3"/>
    <w:rPr>
      <w:rFonts w:ascii="Calibri" w:eastAsia="Calibri" w:hAnsi="Calibri" w:cs="Times New Roman"/>
      <w:b/>
      <w:bCs/>
      <w:i/>
      <w:iCs/>
      <w:color w:val="4F81BD"/>
      <w:sz w:val="22"/>
      <w:szCs w:val="22"/>
    </w:rPr>
  </w:style>
  <w:style w:type="character" w:styleId="Referenciaintensa">
    <w:name w:val="Intense Reference"/>
    <w:uiPriority w:val="32"/>
    <w:qFormat/>
    <w:rsid w:val="00C813B3"/>
    <w:rPr>
      <w:b/>
      <w:bCs/>
      <w:smallCaps/>
      <w:color w:val="C0504D"/>
      <w:spacing w:val="5"/>
      <w:u w:val="single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C813B3"/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Fuentedeprrafopredeter"/>
    <w:rsid w:val="00C813B3"/>
  </w:style>
  <w:style w:type="character" w:customStyle="1" w:styleId="ya-q-full-text">
    <w:name w:val="ya-q-full-text"/>
    <w:basedOn w:val="Fuentedeprrafopredeter"/>
    <w:rsid w:val="00C813B3"/>
  </w:style>
  <w:style w:type="paragraph" w:customStyle="1" w:styleId="m1173901315344136986msonormal">
    <w:name w:val="m_1173901315344136986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MX" w:eastAsia="es-MX"/>
    </w:rPr>
  </w:style>
  <w:style w:type="character" w:customStyle="1" w:styleId="il">
    <w:name w:val="il"/>
    <w:basedOn w:val="Fuentedeprrafopredeter"/>
    <w:rsid w:val="00C813B3"/>
  </w:style>
  <w:style w:type="character" w:customStyle="1" w:styleId="st">
    <w:name w:val="st"/>
    <w:basedOn w:val="Fuentedeprrafopredeter"/>
    <w:rsid w:val="00C813B3"/>
  </w:style>
  <w:style w:type="table" w:customStyle="1" w:styleId="Tablanormal22">
    <w:name w:val="Tabla normal 22"/>
    <w:basedOn w:val="Tablanormal"/>
    <w:uiPriority w:val="42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a">
    <w:uiPriority w:val="50"/>
    <w:rsid w:val="00C813B3"/>
    <w:rPr>
      <w:rFonts w:ascii="Calibri" w:eastAsia="Calibri" w:hAnsi="Calibri" w:cs="Times New Roman"/>
      <w:sz w:val="22"/>
      <w:szCs w:val="22"/>
    </w:rPr>
  </w:style>
  <w:style w:type="table" w:customStyle="1" w:styleId="Tabladecuadrcula42">
    <w:name w:val="Tabla de cuadrícula 42"/>
    <w:basedOn w:val="Tablanormal"/>
    <w:uiPriority w:val="49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customStyle="1" w:styleId="m-514067809558151045msolistparagraph">
    <w:name w:val="m_-514067809558151045msolistparagraph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m-514067809558151045default">
    <w:name w:val="m_-514067809558151045default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m-514067809558151045msonormal">
    <w:name w:val="m_-514067809558151045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msonormal">
    <w:name w:val="x_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gmail-msolistparagraph">
    <w:name w:val="x_gmail-msolistparagraph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m3458237249690766671m6538689983715549763gmail-msonormal">
    <w:name w:val="m_3458237249690766671m_6538689983715549763gmail-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m5426635741534021084gmail-m-6189989775048227442msonormal">
    <w:name w:val="m_5426635741534021084gmail-m_-6189989775048227442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gmail-msonormal">
    <w:name w:val="x_gmail-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Sombreadovistoso-nfasis31">
    <w:name w:val="Sombreado vistoso - Énfasis 31"/>
    <w:basedOn w:val="Normal"/>
    <w:link w:val="Sombreadovistoso-nfasis3Car"/>
    <w:uiPriority w:val="99"/>
    <w:qFormat/>
    <w:rsid w:val="00C813B3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es-CO" w:eastAsia="en-US"/>
    </w:rPr>
  </w:style>
  <w:style w:type="character" w:customStyle="1" w:styleId="Sombreadovistoso-nfasis3Car">
    <w:name w:val="Sombreado vistoso - Énfasis 3 Car"/>
    <w:link w:val="Sombreadovistoso-nfasis31"/>
    <w:uiPriority w:val="99"/>
    <w:locked/>
    <w:rsid w:val="00C813B3"/>
    <w:rPr>
      <w:rFonts w:ascii="Calibri" w:eastAsia="Calibri" w:hAnsi="Calibri" w:cs="Times New Roman"/>
      <w:sz w:val="22"/>
      <w:szCs w:val="22"/>
    </w:rPr>
  </w:style>
  <w:style w:type="table" w:customStyle="1" w:styleId="TableGrid">
    <w:name w:val="TableGrid"/>
    <w:rsid w:val="00C813B3"/>
    <w:rPr>
      <w:rFonts w:ascii="Calibri" w:eastAsia="Times New Roman" w:hAnsi="Calibri" w:cs="Times New Roman"/>
      <w:sz w:val="22"/>
      <w:szCs w:val="22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decuadrcula1clara2">
    <w:name w:val="Tabla de cuadrícula 1 clara2"/>
    <w:basedOn w:val="Tablanormal"/>
    <w:uiPriority w:val="46"/>
    <w:rsid w:val="00C813B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5oscura-nfasis41">
    <w:name w:val="Tabla de cuadrícula 5 oscura - Énfasis 41"/>
    <w:basedOn w:val="Tablanormal"/>
    <w:uiPriority w:val="50"/>
    <w:rsid w:val="00C813B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5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7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hiquinquira-boyaca.gov.co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DEFINITIVOS\FM-103-AVISO%20DE%20CONVOCATORIA%20SELECCI&#211;N%20ABREVIADA%20MENOR%20CUANT&#205;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1BF032A-C7F1-472E-91CB-1C77D6808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FM-103-AVISO DE CONVOCATORIA SELECCIÓN ABREVIADA MENOR CUANTÍA</Template>
  <TotalTime>58</TotalTime>
  <Pages>2</Pages>
  <Words>415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Modelo Integrado Planeacion y Gestion</dc:creator>
  <cp:lastModifiedBy>Apoyocontra</cp:lastModifiedBy>
  <cp:revision>44</cp:revision>
  <dcterms:created xsi:type="dcterms:W3CDTF">2020-04-30T16:22:00Z</dcterms:created>
  <dcterms:modified xsi:type="dcterms:W3CDTF">2022-11-24T21:26:00Z</dcterms:modified>
</cp:coreProperties>
</file>