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4B6" w:rsidRDefault="005C54B6" w:rsidP="005C54B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INFORME DE EJECUCIÓN CONTRACTUAL</w:t>
      </w:r>
    </w:p>
    <w:p w:rsidR="005C54B6" w:rsidRDefault="005C54B6" w:rsidP="005C54B6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tbl>
      <w:tblPr>
        <w:tblStyle w:val="4"/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2549"/>
        <w:gridCol w:w="2268"/>
        <w:gridCol w:w="2410"/>
      </w:tblGrid>
      <w:tr w:rsidR="005C54B6" w:rsidTr="00BC6C6F">
        <w:trPr>
          <w:trHeight w:val="283"/>
          <w:jc w:val="center"/>
        </w:trPr>
        <w:tc>
          <w:tcPr>
            <w:tcW w:w="10060" w:type="dxa"/>
            <w:gridSpan w:val="4"/>
            <w:shd w:val="clear" w:color="auto" w:fill="EBF1DD"/>
            <w:vAlign w:val="center"/>
          </w:tcPr>
          <w:p w:rsidR="005C54B6" w:rsidRDefault="005C54B6" w:rsidP="00BC6C6F">
            <w:pPr>
              <w:ind w:left="142" w:right="170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DATOS GENERALES DEL CONTRATISTA</w:t>
            </w:r>
          </w:p>
        </w:tc>
      </w:tr>
      <w:tr w:rsidR="005C54B6" w:rsidTr="00BC6C6F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5C54B6" w:rsidRDefault="005C54B6" w:rsidP="00BC6C6F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presentación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:rsidR="005C54B6" w:rsidRDefault="005C54B6" w:rsidP="005C54B6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</w:t>
            </w:r>
            <w:r>
              <w:rPr>
                <w:rFonts w:ascii="Arial" w:eastAsia="Arial" w:hAnsi="Arial" w:cs="Arial"/>
              </w:rPr>
              <w:t>-1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</w:rPr>
              <w:t>-2022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C54B6" w:rsidRDefault="005C54B6" w:rsidP="00BC6C6F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Numero de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C54B6" w:rsidRPr="00502E41" w:rsidRDefault="005C54B6" w:rsidP="00BC6C6F">
            <w:pPr>
              <w:rPr>
                <w:rFonts w:ascii="Arial" w:eastAsia="Arial" w:hAnsi="Arial" w:cs="Arial"/>
                <w:highlight w:val="yellow"/>
              </w:rPr>
            </w:pPr>
            <w:r w:rsidRPr="00502E41">
              <w:rPr>
                <w:rFonts w:ascii="Arial" w:hAnsi="Arial" w:cs="Arial"/>
              </w:rPr>
              <w:t>CD-45-2022-1189</w:t>
            </w:r>
          </w:p>
        </w:tc>
      </w:tr>
      <w:tr w:rsidR="005C54B6" w:rsidTr="00BC6C6F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5C54B6" w:rsidRDefault="005C54B6" w:rsidP="00BC6C6F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Nombres y apellidos del contratista: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:rsidR="005C54B6" w:rsidRDefault="005C54B6" w:rsidP="00BC6C6F">
            <w:pPr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  <w:bCs/>
              </w:rPr>
              <w:t>MERLYS PATRICIA GARCIA QUINTERO</w:t>
            </w:r>
          </w:p>
        </w:tc>
      </w:tr>
      <w:tr w:rsidR="005C54B6" w:rsidTr="00BC6C6F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5C54B6" w:rsidRDefault="005C54B6" w:rsidP="00BC6C6F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inicio contrato:</w:t>
            </w:r>
          </w:p>
        </w:tc>
        <w:tc>
          <w:tcPr>
            <w:tcW w:w="2549" w:type="dxa"/>
            <w:shd w:val="clear" w:color="auto" w:fill="auto"/>
            <w:vAlign w:val="center"/>
          </w:tcPr>
          <w:p w:rsidR="005C54B6" w:rsidRDefault="005C54B6" w:rsidP="00BC6C6F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01</w:t>
            </w:r>
            <w:r w:rsidRPr="00DB2E3A"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>03-2022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C54B6" w:rsidRDefault="005C54B6" w:rsidP="00BC6C6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finalización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C54B6" w:rsidRPr="00F61A0C" w:rsidRDefault="005C54B6" w:rsidP="00BC6C6F">
            <w:pPr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F61A0C">
              <w:rPr>
                <w:rFonts w:ascii="Arial" w:hAnsi="Arial" w:cs="Arial"/>
              </w:rPr>
              <w:t>iez meses, contados a partir de la fecha de la suscripción del acta de inicio</w:t>
            </w:r>
            <w:r>
              <w:rPr>
                <w:rFonts w:ascii="Arial" w:hAnsi="Arial" w:cs="Arial"/>
              </w:rPr>
              <w:t>.</w:t>
            </w:r>
          </w:p>
        </w:tc>
      </w:tr>
      <w:tr w:rsidR="005C54B6" w:rsidTr="00BC6C6F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5C54B6" w:rsidRDefault="005C54B6" w:rsidP="00BC6C6F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Periodo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:rsidR="005C54B6" w:rsidRDefault="005C54B6" w:rsidP="005C54B6">
            <w:pPr>
              <w:rPr>
                <w:rFonts w:ascii="Arial" w:eastAsia="Arial" w:hAnsi="Arial" w:cs="Arial"/>
                <w:i/>
              </w:rPr>
            </w:pPr>
            <w:r>
              <w:rPr>
                <w:rFonts w:ascii="Arial" w:eastAsia="Arial" w:hAnsi="Arial" w:cs="Arial"/>
                <w:i/>
                <w:sz w:val="18"/>
              </w:rPr>
              <w:t xml:space="preserve">Octubre  informe del 01 al 31 de octubre </w:t>
            </w:r>
            <w:r>
              <w:rPr>
                <w:rFonts w:ascii="Arial" w:eastAsia="Arial" w:hAnsi="Arial" w:cs="Arial"/>
                <w:i/>
                <w:sz w:val="18"/>
              </w:rPr>
              <w:t xml:space="preserve"> de 2022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C54B6" w:rsidRDefault="005C54B6" w:rsidP="00BC6C6F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Informe número: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C54B6" w:rsidRDefault="005C54B6" w:rsidP="00BC6C6F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08</w:t>
            </w:r>
          </w:p>
        </w:tc>
      </w:tr>
      <w:tr w:rsidR="005C54B6" w:rsidTr="00BC6C6F">
        <w:trPr>
          <w:trHeight w:val="850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5C54B6" w:rsidRDefault="005C54B6" w:rsidP="00BC6C6F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Objeto del contrato: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:rsidR="005C54B6" w:rsidRPr="006A5E4E" w:rsidRDefault="005C54B6" w:rsidP="00BC6C6F">
            <w:pPr>
              <w:jc w:val="both"/>
              <w:rPr>
                <w:rFonts w:ascii="Arial" w:eastAsia="Arial" w:hAnsi="Arial" w:cs="Arial"/>
                <w:sz w:val="16"/>
              </w:rPr>
            </w:pPr>
            <w:r w:rsidRPr="00EC73C6">
              <w:rPr>
                <w:rFonts w:ascii="Arial" w:eastAsia="Arial" w:hAnsi="Arial" w:cs="Arial"/>
                <w:sz w:val="18"/>
                <w:szCs w:val="18"/>
              </w:rPr>
              <w:t>PRESTACION DE SERVICIOS PROFESIONALES PARA EJERCER LA DEFENSA JUDICIAL Y EXTRAJUDICIAL DEL DISTRITO DE BARRANQUILA  ANTES LOS DISTINTOS DESPACHOS JUDICIALES Y ADMINISTRATIVOS</w:t>
            </w:r>
          </w:p>
        </w:tc>
      </w:tr>
    </w:tbl>
    <w:p w:rsidR="005C54B6" w:rsidRDefault="005C54B6" w:rsidP="005C54B6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C54B6" w:rsidRDefault="005C54B6" w:rsidP="005C54B6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 xml:space="preserve">                                                </w:t>
      </w:r>
    </w:p>
    <w:p w:rsidR="005C54B6" w:rsidRDefault="005C54B6" w:rsidP="005C54B6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Las siguientes actividades se desarrollan en cumplimiento del objeto contractual y las obligaciones pactadas:</w:t>
      </w:r>
    </w:p>
    <w:p w:rsidR="005C54B6" w:rsidRDefault="005C54B6" w:rsidP="005C54B6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5C54B6" w:rsidRDefault="005C54B6" w:rsidP="005C54B6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3"/>
        <w:tblW w:w="89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4"/>
        <w:gridCol w:w="4962"/>
      </w:tblGrid>
      <w:tr w:rsidR="005C54B6" w:rsidRPr="00B37ADA" w:rsidTr="00BC6C6F">
        <w:trPr>
          <w:jc w:val="center"/>
        </w:trPr>
        <w:tc>
          <w:tcPr>
            <w:tcW w:w="3964" w:type="dxa"/>
          </w:tcPr>
          <w:p w:rsidR="005C54B6" w:rsidRPr="00B37ADA" w:rsidRDefault="005C54B6" w:rsidP="00BC6C6F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 xml:space="preserve">Actividad </w:t>
            </w:r>
          </w:p>
        </w:tc>
        <w:tc>
          <w:tcPr>
            <w:tcW w:w="4962" w:type="dxa"/>
          </w:tcPr>
          <w:p w:rsidR="005C54B6" w:rsidRPr="00B37ADA" w:rsidRDefault="005C54B6" w:rsidP="00BC6C6F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>Descripción de las Actividades realizadas por el contratista en cumplimiento de sus obligaciones</w:t>
            </w:r>
          </w:p>
        </w:tc>
      </w:tr>
      <w:tr w:rsidR="005C54B6" w:rsidRPr="00B37ADA" w:rsidTr="00BC6C6F">
        <w:trPr>
          <w:trHeight w:val="1711"/>
          <w:jc w:val="center"/>
        </w:trPr>
        <w:tc>
          <w:tcPr>
            <w:tcW w:w="3964" w:type="dxa"/>
          </w:tcPr>
          <w:p w:rsidR="005C54B6" w:rsidRPr="00F56618" w:rsidRDefault="005C54B6" w:rsidP="00BC6C6F">
            <w:pPr>
              <w:jc w:val="both"/>
              <w:rPr>
                <w:rFonts w:ascii="Arial" w:hAnsi="Arial" w:cs="Arial"/>
                <w:bCs/>
              </w:rPr>
            </w:pPr>
          </w:p>
          <w:p w:rsidR="005C54B6" w:rsidRPr="00F56618" w:rsidRDefault="005C54B6" w:rsidP="00BC6C6F">
            <w:pPr>
              <w:jc w:val="both"/>
              <w:rPr>
                <w:rFonts w:ascii="Arial" w:hAnsi="Arial" w:cs="Arial"/>
                <w:bCs/>
              </w:rPr>
            </w:pPr>
            <w:r w:rsidRPr="00F56618">
              <w:rPr>
                <w:rFonts w:ascii="Arial" w:hAnsi="Arial" w:cs="Arial"/>
                <w:bCs/>
              </w:rPr>
              <w:t>Atender oportuna y eficientemente las solicitudes realizadas por el Secretario Jurídico o la persona que este delegue para tal fin.</w:t>
            </w:r>
          </w:p>
          <w:p w:rsidR="005C54B6" w:rsidRPr="00F56618" w:rsidRDefault="005C54B6" w:rsidP="00BC6C6F">
            <w:pPr>
              <w:rPr>
                <w:rFonts w:ascii="Arial" w:eastAsia="Arial" w:hAnsi="Arial" w:cs="Arial"/>
              </w:rPr>
            </w:pPr>
          </w:p>
        </w:tc>
        <w:tc>
          <w:tcPr>
            <w:tcW w:w="4962" w:type="dxa"/>
          </w:tcPr>
          <w:p w:rsidR="005C54B6" w:rsidRPr="00F56618" w:rsidRDefault="005C54B6" w:rsidP="00BC6C6F">
            <w:pPr>
              <w:pStyle w:val="TableParagraph"/>
              <w:ind w:left="0" w:right="87"/>
              <w:jc w:val="both"/>
              <w:rPr>
                <w:sz w:val="24"/>
                <w:szCs w:val="24"/>
              </w:rPr>
            </w:pPr>
            <w:r w:rsidRPr="00F56618">
              <w:rPr>
                <w:sz w:val="24"/>
                <w:szCs w:val="24"/>
              </w:rPr>
              <w:t xml:space="preserve"> </w:t>
            </w:r>
          </w:p>
          <w:p w:rsidR="005C54B6" w:rsidRPr="00F56618" w:rsidRDefault="005C54B6" w:rsidP="00BC6C6F">
            <w:pPr>
              <w:jc w:val="both"/>
              <w:rPr>
                <w:rFonts w:ascii="Arial" w:hAnsi="Arial" w:cs="Arial"/>
              </w:rPr>
            </w:pPr>
            <w:r w:rsidRPr="00F56618">
              <w:rPr>
                <w:rFonts w:ascii="Arial" w:eastAsia="Arial" w:hAnsi="Arial" w:cs="Arial"/>
              </w:rPr>
              <w:t xml:space="preserve">Se realizó apoyo a la revisión de los procesos asignados a los apoderados, constatando los estados de cada uno y revisando las últimas actuaciones en el periodo del 01 de </w:t>
            </w:r>
            <w:r w:rsidR="00CF353D">
              <w:rPr>
                <w:rFonts w:ascii="Arial" w:eastAsia="Arial" w:hAnsi="Arial" w:cs="Arial"/>
              </w:rPr>
              <w:t>Octubre</w:t>
            </w:r>
            <w:r w:rsidRPr="00F56618">
              <w:rPr>
                <w:rFonts w:ascii="Arial" w:eastAsia="Arial" w:hAnsi="Arial" w:cs="Arial"/>
              </w:rPr>
              <w:t xml:space="preserve"> del 2022 al </w:t>
            </w:r>
            <w:r w:rsidR="00CF353D">
              <w:rPr>
                <w:rFonts w:ascii="Arial" w:eastAsia="Arial" w:hAnsi="Arial" w:cs="Arial"/>
              </w:rPr>
              <w:t>31 de Octubre</w:t>
            </w:r>
            <w:r>
              <w:rPr>
                <w:rFonts w:ascii="Arial" w:eastAsia="Arial" w:hAnsi="Arial" w:cs="Arial"/>
              </w:rPr>
              <w:t xml:space="preserve"> </w:t>
            </w:r>
            <w:r w:rsidRPr="00F56618">
              <w:rPr>
                <w:rFonts w:ascii="Arial" w:eastAsia="Arial" w:hAnsi="Arial" w:cs="Arial"/>
              </w:rPr>
              <w:t>del 2022.</w:t>
            </w:r>
          </w:p>
          <w:p w:rsidR="005C54B6" w:rsidRDefault="005C54B6" w:rsidP="00BC6C6F">
            <w:pPr>
              <w:jc w:val="both"/>
              <w:rPr>
                <w:rFonts w:ascii="Arial" w:hAnsi="Arial" w:cs="Arial"/>
              </w:rPr>
            </w:pPr>
          </w:p>
          <w:p w:rsidR="005C54B6" w:rsidRDefault="005C54B6" w:rsidP="00BC6C6F">
            <w:pPr>
              <w:jc w:val="both"/>
              <w:rPr>
                <w:rFonts w:ascii="Arial" w:eastAsia="Arial" w:hAnsi="Arial" w:cs="Arial"/>
              </w:rPr>
            </w:pPr>
            <w:r w:rsidRPr="009736F8">
              <w:rPr>
                <w:rFonts w:ascii="Arial" w:eastAsia="Arial" w:hAnsi="Arial" w:cs="Arial"/>
              </w:rPr>
              <w:t xml:space="preserve">Se hizo revisión de los procesos enviados por mail en donde abren procesos de insolvencia de persona natural no comerciante en el periodo del </w:t>
            </w:r>
            <w:r w:rsidR="00CF353D" w:rsidRPr="00F56618">
              <w:rPr>
                <w:rFonts w:ascii="Arial" w:eastAsia="Arial" w:hAnsi="Arial" w:cs="Arial"/>
              </w:rPr>
              <w:t xml:space="preserve">01 de </w:t>
            </w:r>
            <w:r w:rsidR="00CF353D">
              <w:rPr>
                <w:rFonts w:ascii="Arial" w:eastAsia="Arial" w:hAnsi="Arial" w:cs="Arial"/>
              </w:rPr>
              <w:t>Octubre</w:t>
            </w:r>
            <w:r w:rsidR="00CF353D" w:rsidRPr="00F56618">
              <w:rPr>
                <w:rFonts w:ascii="Arial" w:eastAsia="Arial" w:hAnsi="Arial" w:cs="Arial"/>
              </w:rPr>
              <w:t xml:space="preserve"> del 2022 al </w:t>
            </w:r>
            <w:r w:rsidR="00CF353D">
              <w:rPr>
                <w:rFonts w:ascii="Arial" w:eastAsia="Arial" w:hAnsi="Arial" w:cs="Arial"/>
              </w:rPr>
              <w:t xml:space="preserve">31 de Octubre </w:t>
            </w:r>
            <w:r w:rsidR="00CF353D" w:rsidRPr="00F56618">
              <w:rPr>
                <w:rFonts w:ascii="Arial" w:eastAsia="Arial" w:hAnsi="Arial" w:cs="Arial"/>
              </w:rPr>
              <w:t>del 2022</w:t>
            </w:r>
            <w:r w:rsidR="00CF353D">
              <w:rPr>
                <w:rFonts w:ascii="Arial" w:eastAsia="Arial" w:hAnsi="Arial" w:cs="Arial"/>
              </w:rPr>
              <w:t>.</w:t>
            </w:r>
          </w:p>
          <w:p w:rsidR="00CF353D" w:rsidRPr="009736F8" w:rsidRDefault="00CF353D" w:rsidP="00BC6C6F">
            <w:pPr>
              <w:jc w:val="both"/>
              <w:rPr>
                <w:rFonts w:ascii="Arial" w:hAnsi="Arial" w:cs="Arial"/>
              </w:rPr>
            </w:pPr>
          </w:p>
        </w:tc>
      </w:tr>
      <w:tr w:rsidR="005C54B6" w:rsidRPr="00B37ADA" w:rsidTr="00BC6C6F">
        <w:trPr>
          <w:trHeight w:val="1615"/>
          <w:jc w:val="center"/>
        </w:trPr>
        <w:tc>
          <w:tcPr>
            <w:tcW w:w="3964" w:type="dxa"/>
          </w:tcPr>
          <w:p w:rsidR="005C54B6" w:rsidRDefault="005C54B6" w:rsidP="00BC6C6F">
            <w:pPr>
              <w:jc w:val="both"/>
              <w:rPr>
                <w:rFonts w:ascii="Arial" w:eastAsia="Arial" w:hAnsi="Arial" w:cs="Arial"/>
              </w:rPr>
            </w:pPr>
          </w:p>
          <w:p w:rsidR="005C54B6" w:rsidRPr="00ED34E2" w:rsidRDefault="005C54B6" w:rsidP="00BC6C6F">
            <w:pPr>
              <w:jc w:val="both"/>
              <w:rPr>
                <w:rFonts w:ascii="Arial" w:eastAsia="Arial" w:hAnsi="Arial" w:cs="Arial"/>
              </w:rPr>
            </w:pPr>
            <w:r w:rsidRPr="00ED34E2">
              <w:rPr>
                <w:rFonts w:ascii="Arial" w:hAnsi="Arial" w:cs="Arial"/>
              </w:rPr>
              <w:t>Recibir los documentos requeridos para el desarrollo de su gestión y regresarlos oportunamente, para que sean debidamente archivados</w:t>
            </w:r>
          </w:p>
        </w:tc>
        <w:tc>
          <w:tcPr>
            <w:tcW w:w="4962" w:type="dxa"/>
          </w:tcPr>
          <w:p w:rsidR="005C54B6" w:rsidRDefault="005C54B6" w:rsidP="00BC6C6F">
            <w:pPr>
              <w:jc w:val="both"/>
              <w:rPr>
                <w:rFonts w:ascii="Arial" w:hAnsi="Arial" w:cs="Arial"/>
                <w:bCs/>
                <w:lang w:val="es-ES"/>
              </w:rPr>
            </w:pPr>
          </w:p>
          <w:p w:rsidR="005C54B6" w:rsidRPr="00F56618" w:rsidRDefault="005C54B6" w:rsidP="00BC6C6F">
            <w:pPr>
              <w:jc w:val="both"/>
              <w:rPr>
                <w:rFonts w:ascii="Arial" w:hAnsi="Arial" w:cs="Arial"/>
              </w:rPr>
            </w:pPr>
            <w:r w:rsidRPr="00F56618">
              <w:rPr>
                <w:rFonts w:ascii="Arial" w:hAnsi="Arial" w:cs="Arial"/>
              </w:rPr>
              <w:t xml:space="preserve">Actualización </w:t>
            </w:r>
            <w:r w:rsidRPr="00F56618">
              <w:rPr>
                <w:rFonts w:ascii="Arial" w:hAnsi="Arial" w:cs="Arial"/>
                <w:color w:val="000000" w:themeColor="text1"/>
              </w:rPr>
              <w:t>Verificación y control requerido de los procesos y/o demandas referentes a contestadas, alegatos y audiencias</w:t>
            </w:r>
            <w:r w:rsidRPr="00F56618">
              <w:rPr>
                <w:rFonts w:ascii="Arial" w:hAnsi="Arial" w:cs="Arial"/>
              </w:rPr>
              <w:t xml:space="preserve"> </w:t>
            </w:r>
            <w:r w:rsidRPr="00F56618">
              <w:rPr>
                <w:rFonts w:ascii="Arial" w:eastAsia="Arial" w:hAnsi="Arial" w:cs="Arial"/>
              </w:rPr>
              <w:t xml:space="preserve">en el periodo </w:t>
            </w:r>
            <w:r>
              <w:rPr>
                <w:rFonts w:ascii="Arial" w:eastAsia="Arial" w:hAnsi="Arial" w:cs="Arial"/>
              </w:rPr>
              <w:t xml:space="preserve">del </w:t>
            </w:r>
            <w:r w:rsidR="00CF353D" w:rsidRPr="00F56618">
              <w:rPr>
                <w:rFonts w:ascii="Arial" w:eastAsia="Arial" w:hAnsi="Arial" w:cs="Arial"/>
              </w:rPr>
              <w:t xml:space="preserve">01 de </w:t>
            </w:r>
            <w:r w:rsidR="00CF353D">
              <w:rPr>
                <w:rFonts w:ascii="Arial" w:eastAsia="Arial" w:hAnsi="Arial" w:cs="Arial"/>
              </w:rPr>
              <w:t>Octubre</w:t>
            </w:r>
            <w:r w:rsidR="00CF353D" w:rsidRPr="00F56618">
              <w:rPr>
                <w:rFonts w:ascii="Arial" w:eastAsia="Arial" w:hAnsi="Arial" w:cs="Arial"/>
              </w:rPr>
              <w:t xml:space="preserve"> del 2022 al </w:t>
            </w:r>
            <w:r w:rsidR="00CF353D">
              <w:rPr>
                <w:rFonts w:ascii="Arial" w:eastAsia="Arial" w:hAnsi="Arial" w:cs="Arial"/>
              </w:rPr>
              <w:t xml:space="preserve">31 de Octubre </w:t>
            </w:r>
            <w:r w:rsidR="00CF353D" w:rsidRPr="00F56618">
              <w:rPr>
                <w:rFonts w:ascii="Arial" w:eastAsia="Arial" w:hAnsi="Arial" w:cs="Arial"/>
              </w:rPr>
              <w:t>del 2022</w:t>
            </w:r>
            <w:r w:rsidR="00CF353D">
              <w:rPr>
                <w:rFonts w:ascii="Arial" w:eastAsia="Arial" w:hAnsi="Arial" w:cs="Arial"/>
              </w:rPr>
              <w:t>.</w:t>
            </w:r>
          </w:p>
          <w:tbl>
            <w:tblPr>
              <w:tblW w:w="344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440"/>
            </w:tblGrid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lastRenderedPageBreak/>
                    <w:t>08-001-33-33-002-2022-00150-00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08-001-33-33-010-2022-00238-00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08-001-33-33-002-2022-00154-00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080013333-010-2022-00227-00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08-001-33-33-010-2022-00193-00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08-001-33-33-010-2022-00239-00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08-001-33-33-002-2022-00163-00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08-001-33-33-003-2019-00289-00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08-001-33-33-012-2022-00078-00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08001-33-33-005-2022-00150-00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08-001-33-33-005-2020-00075-00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08-001-33-33-002-2022-00165-00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08-001-33-33-010-2022-00164-00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08-001-33-33-010-2022-00276-00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08-001-33-33-011-2022-00161-00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08-001-33-33-015-2022-00153-00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08-001-33-33-015-2022-00149-00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08-001-33-33-015-2022-00144-00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08-001-33-33-006-2022-00232-00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08-001-33-33-006-2022-00230-00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08-001-33-33-006-2022-00228-00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08-001-33-33-006-2022-00216-00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08-001-33-33-006-2022-00212-00</w:t>
                  </w:r>
                </w:p>
              </w:tc>
            </w:tr>
          </w:tbl>
          <w:p w:rsidR="005C54B6" w:rsidRPr="00F56618" w:rsidRDefault="005C54B6" w:rsidP="00BC6C6F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5C54B6" w:rsidRPr="00B37ADA" w:rsidTr="00BC6C6F">
        <w:trPr>
          <w:trHeight w:val="1615"/>
          <w:jc w:val="center"/>
        </w:trPr>
        <w:tc>
          <w:tcPr>
            <w:tcW w:w="3964" w:type="dxa"/>
          </w:tcPr>
          <w:p w:rsidR="005C54B6" w:rsidRDefault="005C54B6" w:rsidP="00BC6C6F">
            <w:pPr>
              <w:jc w:val="both"/>
              <w:rPr>
                <w:rFonts w:ascii="Arial" w:eastAsia="Arial" w:hAnsi="Arial" w:cs="Arial"/>
              </w:rPr>
            </w:pPr>
          </w:p>
          <w:p w:rsidR="005C54B6" w:rsidRDefault="005C54B6" w:rsidP="00BC6C6F">
            <w:pPr>
              <w:jc w:val="both"/>
              <w:rPr>
                <w:rFonts w:ascii="Arial" w:eastAsia="Arial" w:hAnsi="Arial" w:cs="Arial"/>
              </w:rPr>
            </w:pPr>
            <w:r w:rsidRPr="009736F8">
              <w:rPr>
                <w:rFonts w:ascii="Arial" w:eastAsia="Arial" w:hAnsi="Arial" w:cs="Arial"/>
              </w:rPr>
              <w:t>Diligen</w:t>
            </w:r>
            <w:r>
              <w:rPr>
                <w:rFonts w:ascii="Arial" w:eastAsia="Arial" w:hAnsi="Arial" w:cs="Arial"/>
              </w:rPr>
              <w:t xml:space="preserve">ciamiento del formato requerido para el control de entrega de </w:t>
            </w:r>
            <w:r w:rsidRPr="009736F8">
              <w:rPr>
                <w:rFonts w:ascii="Arial" w:eastAsia="Arial" w:hAnsi="Arial" w:cs="Arial"/>
              </w:rPr>
              <w:t>correspondencia.</w:t>
            </w:r>
          </w:p>
        </w:tc>
        <w:tc>
          <w:tcPr>
            <w:tcW w:w="4962" w:type="dxa"/>
          </w:tcPr>
          <w:p w:rsidR="005C54B6" w:rsidRDefault="005C54B6" w:rsidP="00BC6C6F">
            <w:pPr>
              <w:jc w:val="both"/>
              <w:rPr>
                <w:rFonts w:ascii="Arial" w:hAnsi="Arial" w:cs="Arial"/>
                <w:bCs/>
                <w:lang w:val="es-ES"/>
              </w:rPr>
            </w:pPr>
          </w:p>
          <w:p w:rsidR="005C54B6" w:rsidRDefault="005C54B6" w:rsidP="00BC6C6F">
            <w:pPr>
              <w:jc w:val="both"/>
              <w:rPr>
                <w:rFonts w:ascii="Arial" w:hAnsi="Arial" w:cs="Arial"/>
                <w:bCs/>
                <w:lang w:val="es-ES"/>
              </w:rPr>
            </w:pPr>
            <w:r w:rsidRPr="00CB61A0">
              <w:rPr>
                <w:rFonts w:ascii="Arial" w:hAnsi="Arial" w:cs="Arial"/>
                <w:bCs/>
                <w:lang w:val="es-ES"/>
              </w:rPr>
              <w:t>Se verificaron qu</w:t>
            </w:r>
            <w:r>
              <w:rPr>
                <w:rFonts w:ascii="Arial" w:hAnsi="Arial" w:cs="Arial"/>
                <w:bCs/>
                <w:lang w:val="es-ES"/>
              </w:rPr>
              <w:t xml:space="preserve">e los datos de proceso en curso que </w:t>
            </w:r>
            <w:r w:rsidRPr="00CB61A0">
              <w:rPr>
                <w:rFonts w:ascii="Arial" w:hAnsi="Arial" w:cs="Arial"/>
                <w:bCs/>
                <w:lang w:val="es-ES"/>
              </w:rPr>
              <w:t>recibí por correo</w:t>
            </w:r>
            <w:r>
              <w:rPr>
                <w:rFonts w:ascii="Arial" w:hAnsi="Arial" w:cs="Arial"/>
                <w:bCs/>
                <w:lang w:val="es-ES"/>
              </w:rPr>
              <w:t xml:space="preserve"> electrónico, coincidan con las </w:t>
            </w:r>
            <w:r w:rsidRPr="00CB61A0">
              <w:rPr>
                <w:rFonts w:ascii="Arial" w:hAnsi="Arial" w:cs="Arial"/>
                <w:bCs/>
                <w:lang w:val="es-ES"/>
              </w:rPr>
              <w:t>bases de</w:t>
            </w:r>
            <w:r>
              <w:rPr>
                <w:rFonts w:ascii="Arial" w:hAnsi="Arial" w:cs="Arial"/>
                <w:bCs/>
                <w:lang w:val="es-ES"/>
              </w:rPr>
              <w:t xml:space="preserve"> datos, seguimiento y gestión a </w:t>
            </w:r>
            <w:r w:rsidRPr="00CB61A0">
              <w:rPr>
                <w:rFonts w:ascii="Arial" w:hAnsi="Arial" w:cs="Arial"/>
                <w:bCs/>
                <w:lang w:val="es-ES"/>
              </w:rPr>
              <w:t>respuestas requer</w:t>
            </w:r>
            <w:r>
              <w:rPr>
                <w:rFonts w:ascii="Arial" w:hAnsi="Arial" w:cs="Arial"/>
                <w:bCs/>
                <w:lang w:val="es-ES"/>
              </w:rPr>
              <w:t xml:space="preserve">idas en los diferentes procesos. </w:t>
            </w:r>
          </w:p>
          <w:p w:rsidR="005C54B6" w:rsidRDefault="005C54B6" w:rsidP="00BC6C6F">
            <w:pPr>
              <w:jc w:val="both"/>
              <w:rPr>
                <w:rFonts w:ascii="Arial" w:hAnsi="Arial" w:cs="Arial"/>
                <w:bCs/>
                <w:lang w:val="es-ES"/>
              </w:rPr>
            </w:pPr>
          </w:p>
          <w:tbl>
            <w:tblPr>
              <w:tblW w:w="344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440"/>
            </w:tblGrid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08-001-33-33-006-2022-00207-00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08-001-33-33-006-2022-00204-00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08-001-33-33-006-2022-00196-00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08-001-33-33-006-2022-00165-00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08-001-33-33-006-2022-00158-00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08-001-33-33-006-2022-00127-00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08-001-33-33-006-2022-00188-00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08-001-33-33-009-2022-00099-00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08-001-33-33-005-2022-00181-00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sz w:val="22"/>
                      <w:szCs w:val="22"/>
                      <w:lang w:eastAsia="es-CO"/>
                    </w:rPr>
                    <w:t>08-001-33-33-005-2022-00168-00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08-001-33-33-005-2022-00164-00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08-001-33-33-015-2022-00195-00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lastRenderedPageBreak/>
                    <w:t>08-001-33-33-015-2022-00184-00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08-001-33-33-015-2022-00170-00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08-001-33-33-005-2022-00173-00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08-001-33-33-005-2022-00177-00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08-001-33-33-015-2022-00166-00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08-001-33-33-015-2022-00161-00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08-001-33-33-002-2022-00175-00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08-001-33-33-001-2022-00266-00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08-001-33-33-001-2022-00267-00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08-001-33-33-011-2022-00167-00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08-001-31-05-003-2022-00111-00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11001-33-35-026-2022-00353-00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08-001-33-33-015-2022-00157-00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08-001-33-33-0005-2022-00131-00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08-001-33-33-005-2022-00140-00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08-001-33-33-005-2022-00135-00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08-001-33-33-011-2022-00187-00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080013333005-2022-00129-00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08-001-33-33-003-2022-00081-00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08-001-33-33-005-2022-00152-00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08-001-33-33-005-2022-00156-00</w:t>
                  </w:r>
                </w:p>
              </w:tc>
            </w:tr>
            <w:tr w:rsidR="00CF353D" w:rsidRPr="00CF353D" w:rsidTr="00CF353D">
              <w:trPr>
                <w:trHeight w:val="300"/>
              </w:trPr>
              <w:tc>
                <w:tcPr>
                  <w:tcW w:w="3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F353D" w:rsidRPr="00CF353D" w:rsidRDefault="00CF353D" w:rsidP="00CF353D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CF353D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s-CO"/>
                    </w:rPr>
                    <w:t>080013333011-2022-00203-00</w:t>
                  </w:r>
                </w:p>
              </w:tc>
            </w:tr>
          </w:tbl>
          <w:p w:rsidR="00CF353D" w:rsidRDefault="00CF353D" w:rsidP="00BC6C6F">
            <w:pPr>
              <w:jc w:val="both"/>
              <w:rPr>
                <w:rFonts w:ascii="Arial" w:hAnsi="Arial" w:cs="Arial"/>
                <w:bCs/>
                <w:lang w:val="es-ES"/>
              </w:rPr>
            </w:pPr>
            <w:bookmarkStart w:id="0" w:name="_GoBack"/>
            <w:bookmarkEnd w:id="0"/>
          </w:p>
          <w:p w:rsidR="00CF353D" w:rsidRPr="00F56618" w:rsidRDefault="00CF353D" w:rsidP="00BC6C6F">
            <w:pPr>
              <w:jc w:val="both"/>
              <w:rPr>
                <w:rFonts w:ascii="Arial" w:hAnsi="Arial" w:cs="Arial"/>
                <w:bCs/>
                <w:lang w:val="es-ES"/>
              </w:rPr>
            </w:pPr>
          </w:p>
        </w:tc>
      </w:tr>
      <w:tr w:rsidR="005C54B6" w:rsidRPr="00B37ADA" w:rsidTr="00BC6C6F">
        <w:trPr>
          <w:jc w:val="center"/>
        </w:trPr>
        <w:tc>
          <w:tcPr>
            <w:tcW w:w="3964" w:type="dxa"/>
          </w:tcPr>
          <w:p w:rsidR="005C54B6" w:rsidRPr="00F56618" w:rsidRDefault="005C54B6" w:rsidP="00BC6C6F">
            <w:pPr>
              <w:jc w:val="both"/>
              <w:rPr>
                <w:rFonts w:ascii="Arial" w:hAnsi="Arial" w:cs="Arial"/>
                <w:bCs/>
              </w:rPr>
            </w:pPr>
            <w:r w:rsidRPr="00F56618">
              <w:rPr>
                <w:rFonts w:ascii="Arial" w:eastAsia="Arial" w:hAnsi="Arial" w:cs="Arial"/>
                <w:lang w:val="es-CO"/>
              </w:rPr>
              <w:lastRenderedPageBreak/>
              <w:t>Desarrollar el contrato en los términos y condiciones establecidas.</w:t>
            </w:r>
          </w:p>
        </w:tc>
        <w:tc>
          <w:tcPr>
            <w:tcW w:w="4962" w:type="dxa"/>
          </w:tcPr>
          <w:p w:rsidR="005C54B6" w:rsidRPr="00961641" w:rsidRDefault="005C54B6" w:rsidP="00BC6C6F">
            <w:pPr>
              <w:jc w:val="both"/>
              <w:rPr>
                <w:rFonts w:ascii="Arial" w:hAnsi="Arial" w:cs="Arial"/>
              </w:rPr>
            </w:pPr>
            <w:r w:rsidRPr="00F56618">
              <w:rPr>
                <w:rFonts w:ascii="Arial" w:eastAsia="Arial" w:hAnsi="Arial" w:cs="Arial"/>
                <w:lang w:val="es-CO"/>
              </w:rPr>
              <w:t xml:space="preserve">Durante el </w:t>
            </w:r>
            <w:r w:rsidR="00CF353D" w:rsidRPr="00F56618">
              <w:rPr>
                <w:rFonts w:ascii="Arial" w:eastAsia="Arial" w:hAnsi="Arial" w:cs="Arial"/>
              </w:rPr>
              <w:t xml:space="preserve">01 de </w:t>
            </w:r>
            <w:r w:rsidR="00CF353D">
              <w:rPr>
                <w:rFonts w:ascii="Arial" w:eastAsia="Arial" w:hAnsi="Arial" w:cs="Arial"/>
              </w:rPr>
              <w:t>Octubre</w:t>
            </w:r>
            <w:r w:rsidR="00CF353D" w:rsidRPr="00F56618">
              <w:rPr>
                <w:rFonts w:ascii="Arial" w:eastAsia="Arial" w:hAnsi="Arial" w:cs="Arial"/>
              </w:rPr>
              <w:t xml:space="preserve"> del 2022 al </w:t>
            </w:r>
            <w:r w:rsidR="00CF353D">
              <w:rPr>
                <w:rFonts w:ascii="Arial" w:eastAsia="Arial" w:hAnsi="Arial" w:cs="Arial"/>
              </w:rPr>
              <w:t xml:space="preserve">31 de Octubre </w:t>
            </w:r>
            <w:r w:rsidR="00CF353D" w:rsidRPr="00F56618">
              <w:rPr>
                <w:rFonts w:ascii="Arial" w:eastAsia="Arial" w:hAnsi="Arial" w:cs="Arial"/>
              </w:rPr>
              <w:t>del 2022</w:t>
            </w:r>
            <w:r w:rsidR="00CF353D">
              <w:rPr>
                <w:rFonts w:ascii="Arial" w:eastAsia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 xml:space="preserve"> </w:t>
            </w:r>
            <w:r w:rsidRPr="00F56618">
              <w:rPr>
                <w:rFonts w:ascii="Arial" w:eastAsia="Arial" w:hAnsi="Arial" w:cs="Arial"/>
                <w:lang w:val="es-CO"/>
              </w:rPr>
              <w:t>Se ha ejecutado el contrato en los términos y condiciones descritas en el mismo</w:t>
            </w:r>
            <w:r>
              <w:rPr>
                <w:rFonts w:ascii="Arial" w:eastAsia="Arial" w:hAnsi="Arial" w:cs="Arial"/>
                <w:lang w:val="es-CO"/>
              </w:rPr>
              <w:t>.</w:t>
            </w:r>
          </w:p>
          <w:p w:rsidR="005C54B6" w:rsidRPr="00F56618" w:rsidRDefault="005C54B6" w:rsidP="00BC6C6F">
            <w:pPr>
              <w:jc w:val="both"/>
              <w:rPr>
                <w:rFonts w:ascii="Arial" w:eastAsia="Arial" w:hAnsi="Arial" w:cs="Arial"/>
                <w:bCs/>
                <w:lang w:val="es-ES"/>
              </w:rPr>
            </w:pPr>
          </w:p>
        </w:tc>
      </w:tr>
    </w:tbl>
    <w:p w:rsidR="005C54B6" w:rsidRDefault="005C54B6" w:rsidP="005C54B6">
      <w:pPr>
        <w:jc w:val="both"/>
        <w:rPr>
          <w:rFonts w:ascii="Arial" w:eastAsia="Arial" w:hAnsi="Arial" w:cs="Arial"/>
          <w:sz w:val="22"/>
          <w:szCs w:val="22"/>
        </w:rPr>
      </w:pPr>
    </w:p>
    <w:p w:rsidR="005C54B6" w:rsidRDefault="005C54B6" w:rsidP="005C54B6">
      <w:pPr>
        <w:jc w:val="both"/>
        <w:rPr>
          <w:rFonts w:ascii="Arial" w:eastAsia="Arial" w:hAnsi="Arial" w:cs="Arial"/>
          <w:sz w:val="22"/>
          <w:szCs w:val="22"/>
        </w:rPr>
      </w:pPr>
    </w:p>
    <w:p w:rsidR="005C54B6" w:rsidRDefault="005C54B6" w:rsidP="005C54B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:rsidR="005C54B6" w:rsidRDefault="005C54B6" w:rsidP="005C54B6">
      <w:pPr>
        <w:jc w:val="both"/>
        <w:rPr>
          <w:rFonts w:ascii="Arial" w:eastAsia="Arial" w:hAnsi="Arial" w:cs="Arial"/>
          <w:sz w:val="22"/>
          <w:szCs w:val="22"/>
        </w:rPr>
      </w:pPr>
    </w:p>
    <w:p w:rsidR="005C54B6" w:rsidRDefault="005C54B6" w:rsidP="005C54B6">
      <w:pPr>
        <w:jc w:val="both"/>
        <w:rPr>
          <w:rFonts w:ascii="Arial" w:eastAsia="Arial" w:hAnsi="Arial" w:cs="Arial"/>
          <w:sz w:val="22"/>
          <w:szCs w:val="22"/>
        </w:rPr>
      </w:pPr>
    </w:p>
    <w:p w:rsidR="005C54B6" w:rsidRDefault="005C54B6" w:rsidP="005C54B6">
      <w:pPr>
        <w:jc w:val="both"/>
        <w:rPr>
          <w:rFonts w:ascii="Arial" w:eastAsia="Arial" w:hAnsi="Arial" w:cs="Arial"/>
          <w:sz w:val="22"/>
          <w:szCs w:val="22"/>
        </w:rPr>
      </w:pPr>
    </w:p>
    <w:p w:rsidR="005C54B6" w:rsidRDefault="005C54B6" w:rsidP="005C54B6">
      <w:pPr>
        <w:jc w:val="both"/>
        <w:rPr>
          <w:rFonts w:ascii="Arial" w:eastAsia="Arial" w:hAnsi="Arial" w:cs="Arial"/>
          <w:sz w:val="22"/>
          <w:szCs w:val="22"/>
        </w:rPr>
      </w:pPr>
    </w:p>
    <w:p w:rsidR="005C54B6" w:rsidRDefault="005C54B6" w:rsidP="005C54B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Cordialmente,</w:t>
      </w:r>
    </w:p>
    <w:p w:rsidR="005C54B6" w:rsidRDefault="005C54B6" w:rsidP="005C54B6">
      <w:pPr>
        <w:jc w:val="both"/>
        <w:rPr>
          <w:rFonts w:ascii="Arial" w:eastAsia="Arial" w:hAnsi="Arial" w:cs="Arial"/>
          <w:sz w:val="22"/>
          <w:szCs w:val="22"/>
        </w:rPr>
      </w:pPr>
    </w:p>
    <w:p w:rsidR="005C54B6" w:rsidRDefault="005C54B6" w:rsidP="005C54B6">
      <w:pPr>
        <w:jc w:val="both"/>
        <w:rPr>
          <w:rFonts w:ascii="Arial" w:eastAsia="Arial" w:hAnsi="Arial" w:cs="Arial"/>
          <w:sz w:val="22"/>
          <w:szCs w:val="22"/>
        </w:rPr>
      </w:pPr>
    </w:p>
    <w:p w:rsidR="005C54B6" w:rsidRDefault="005C54B6" w:rsidP="005C54B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noProof/>
          <w:lang w:eastAsia="es-CO"/>
        </w:rPr>
        <w:lastRenderedPageBreak/>
        <w:drawing>
          <wp:inline distT="0" distB="0" distL="0" distR="0" wp14:anchorId="6DC91F9A" wp14:editId="57CE563F">
            <wp:extent cx="2203450" cy="739775"/>
            <wp:effectExtent l="0" t="0" r="6350" b="3175"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4B6" w:rsidRDefault="005C54B6" w:rsidP="005C54B6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MERLYS PATRICIA GARCIA QUINTERO</w:t>
      </w:r>
    </w:p>
    <w:p w:rsidR="005C54B6" w:rsidRDefault="005C54B6" w:rsidP="005C54B6">
      <w:pPr>
        <w:jc w:val="both"/>
      </w:pPr>
      <w:r>
        <w:rPr>
          <w:rFonts w:ascii="Arial" w:eastAsia="Arial" w:hAnsi="Arial" w:cs="Arial"/>
          <w:sz w:val="22"/>
          <w:szCs w:val="22"/>
        </w:rPr>
        <w:t xml:space="preserve">C.C. 1003194914 </w:t>
      </w:r>
    </w:p>
    <w:p w:rsidR="005C54B6" w:rsidRDefault="005C54B6" w:rsidP="005C54B6"/>
    <w:p w:rsidR="005C54B6" w:rsidRDefault="005C54B6" w:rsidP="005C54B6"/>
    <w:p w:rsidR="005C54B6" w:rsidRDefault="005C54B6" w:rsidP="005C54B6"/>
    <w:p w:rsidR="00D90FB2" w:rsidRDefault="00D90FB2"/>
    <w:sectPr w:rsidR="00D90FB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4B6"/>
    <w:rsid w:val="00277AD8"/>
    <w:rsid w:val="005C54B6"/>
    <w:rsid w:val="00CF353D"/>
    <w:rsid w:val="00D90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5E4423-F02C-4DED-A1C2-506D72895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4B6"/>
    <w:pPr>
      <w:spacing w:after="0" w:line="240" w:lineRule="auto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4">
    <w:name w:val="4"/>
    <w:basedOn w:val="Tablanormal"/>
    <w:rsid w:val="005C54B6"/>
    <w:pPr>
      <w:spacing w:after="0" w:line="276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">
    <w:name w:val="3"/>
    <w:basedOn w:val="Tablanormal"/>
    <w:rsid w:val="005C54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C54B6"/>
    <w:pPr>
      <w:widowControl w:val="0"/>
      <w:autoSpaceDE w:val="0"/>
      <w:autoSpaceDN w:val="0"/>
      <w:ind w:left="95"/>
    </w:pPr>
    <w:rPr>
      <w:rFonts w:ascii="Arial" w:eastAsia="Arial" w:hAnsi="Arial" w:cs="Arial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5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658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65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2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704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1</cp:revision>
  <dcterms:created xsi:type="dcterms:W3CDTF">2022-11-15T17:03:00Z</dcterms:created>
  <dcterms:modified xsi:type="dcterms:W3CDTF">2022-11-15T20:07:00Z</dcterms:modified>
</cp:coreProperties>
</file>