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30DC3"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4033D8A4"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89"/>
        <w:gridCol w:w="488"/>
        <w:gridCol w:w="733"/>
        <w:gridCol w:w="173"/>
        <w:gridCol w:w="735"/>
        <w:gridCol w:w="480"/>
        <w:gridCol w:w="938"/>
        <w:gridCol w:w="1416"/>
      </w:tblGrid>
      <w:tr w:rsidR="00FB62E6" w:rsidRPr="00FB62E6" w14:paraId="514C5914" w14:textId="77777777" w:rsidTr="003129DB">
        <w:trPr>
          <w:jc w:val="center"/>
        </w:trPr>
        <w:tc>
          <w:tcPr>
            <w:tcW w:w="5000" w:type="pct"/>
            <w:gridSpan w:val="12"/>
            <w:shd w:val="pct15" w:color="auto" w:fill="auto"/>
          </w:tcPr>
          <w:p w14:paraId="200AED83"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5E467D93" w14:textId="77777777" w:rsidR="00FB62E6" w:rsidRPr="00FB62E6" w:rsidRDefault="00FB62E6" w:rsidP="00D12E38">
            <w:pPr>
              <w:jc w:val="center"/>
              <w:rPr>
                <w:rFonts w:ascii="Arial Narrow" w:hAnsi="Arial Narrow"/>
              </w:rPr>
            </w:pPr>
          </w:p>
        </w:tc>
      </w:tr>
      <w:tr w:rsidR="00FB62E6" w:rsidRPr="00FB62E6" w14:paraId="2CCB2709" w14:textId="77777777" w:rsidTr="008B57EB">
        <w:trPr>
          <w:jc w:val="center"/>
        </w:trPr>
        <w:tc>
          <w:tcPr>
            <w:tcW w:w="963" w:type="pct"/>
          </w:tcPr>
          <w:p w14:paraId="79022496"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624283E7" w14:textId="053AE54E" w:rsidR="00FB62E6" w:rsidRPr="00DA1D2E" w:rsidRDefault="006E5DE2">
            <w:pPr>
              <w:rPr>
                <w:rFonts w:ascii="Arial Narrow" w:hAnsi="Arial Narrow"/>
                <w:b/>
              </w:rPr>
            </w:pPr>
            <w:r>
              <w:rPr>
                <w:rFonts w:ascii="Arial Narrow" w:hAnsi="Arial Narrow"/>
                <w:b/>
              </w:rPr>
              <w:t xml:space="preserve">Fabian </w:t>
            </w:r>
            <w:r w:rsidR="00027E0F">
              <w:rPr>
                <w:rFonts w:ascii="Arial Narrow" w:hAnsi="Arial Narrow"/>
                <w:b/>
              </w:rPr>
              <w:t>Enrique Serrano M</w:t>
            </w:r>
            <w:r>
              <w:rPr>
                <w:rFonts w:ascii="Arial Narrow" w:hAnsi="Arial Narrow"/>
                <w:b/>
              </w:rPr>
              <w:t>edina</w:t>
            </w:r>
          </w:p>
        </w:tc>
      </w:tr>
      <w:tr w:rsidR="00E508D9" w:rsidRPr="00FB62E6" w14:paraId="5F77C44B" w14:textId="77777777" w:rsidTr="00A872D3">
        <w:trPr>
          <w:jc w:val="center"/>
        </w:trPr>
        <w:tc>
          <w:tcPr>
            <w:tcW w:w="963" w:type="pct"/>
          </w:tcPr>
          <w:p w14:paraId="08A55040"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90461C5" w14:textId="0692106B" w:rsidR="00FB62E6" w:rsidRPr="00FB62E6" w:rsidRDefault="006E5DE2">
            <w:pPr>
              <w:rPr>
                <w:rFonts w:ascii="Arial Narrow" w:hAnsi="Arial Narrow"/>
              </w:rPr>
            </w:pPr>
            <w:r>
              <w:rPr>
                <w:rFonts w:ascii="Arial Narrow" w:hAnsi="Arial Narrow"/>
              </w:rPr>
              <w:t>1.074.486.286</w:t>
            </w:r>
          </w:p>
        </w:tc>
        <w:tc>
          <w:tcPr>
            <w:tcW w:w="1202" w:type="pct"/>
            <w:gridSpan w:val="4"/>
            <w:vAlign w:val="center"/>
          </w:tcPr>
          <w:p w14:paraId="48279716"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1DBFCA3"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91B2467" w14:textId="77777777" w:rsidTr="00A872D3">
        <w:trPr>
          <w:jc w:val="center"/>
        </w:trPr>
        <w:tc>
          <w:tcPr>
            <w:tcW w:w="963" w:type="pct"/>
          </w:tcPr>
          <w:p w14:paraId="10B24B3D"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2FD1C68" w14:textId="2C8C7F76" w:rsidR="00FB62E6" w:rsidRPr="00FB62E6" w:rsidRDefault="006E5DE2">
            <w:pPr>
              <w:rPr>
                <w:rFonts w:ascii="Arial Narrow" w:hAnsi="Arial Narrow"/>
              </w:rPr>
            </w:pPr>
            <w:r>
              <w:rPr>
                <w:rFonts w:ascii="Arial Narrow" w:hAnsi="Arial Narrow"/>
              </w:rPr>
              <w:t>291</w:t>
            </w:r>
          </w:p>
        </w:tc>
        <w:tc>
          <w:tcPr>
            <w:tcW w:w="1202" w:type="pct"/>
            <w:gridSpan w:val="4"/>
          </w:tcPr>
          <w:p w14:paraId="633792ED" w14:textId="7D825705" w:rsidR="00FB62E6" w:rsidRPr="00D12E38" w:rsidRDefault="00FB62E6">
            <w:pPr>
              <w:rPr>
                <w:rFonts w:ascii="Arial Narrow" w:hAnsi="Arial Narrow"/>
                <w:b/>
              </w:rPr>
            </w:pPr>
            <w:r w:rsidRPr="00D12E38">
              <w:rPr>
                <w:rFonts w:ascii="Arial Narrow" w:hAnsi="Arial Narrow"/>
                <w:b/>
              </w:rPr>
              <w:t>Pago número:</w:t>
            </w:r>
            <w:r w:rsidR="00C335CF">
              <w:rPr>
                <w:rFonts w:ascii="Arial Narrow" w:hAnsi="Arial Narrow"/>
                <w:b/>
              </w:rPr>
              <w:t>002</w:t>
            </w:r>
          </w:p>
        </w:tc>
        <w:tc>
          <w:tcPr>
            <w:tcW w:w="1880" w:type="pct"/>
            <w:gridSpan w:val="4"/>
          </w:tcPr>
          <w:p w14:paraId="660C836F" w14:textId="7A30FEC9" w:rsidR="00FB62E6" w:rsidRPr="00FB62E6" w:rsidRDefault="00FD29A7">
            <w:pPr>
              <w:rPr>
                <w:rFonts w:ascii="Arial Narrow" w:hAnsi="Arial Narrow"/>
              </w:rPr>
            </w:pPr>
            <w:r>
              <w:rPr>
                <w:rFonts w:ascii="Arial Narrow" w:hAnsi="Arial Narrow"/>
              </w:rPr>
              <w:t>0</w:t>
            </w:r>
            <w:r w:rsidR="00DA1D2E">
              <w:rPr>
                <w:rFonts w:ascii="Arial Narrow" w:hAnsi="Arial Narrow"/>
              </w:rPr>
              <w:t>0</w:t>
            </w:r>
            <w:r w:rsidR="00C335CF">
              <w:rPr>
                <w:rFonts w:ascii="Arial Narrow" w:hAnsi="Arial Narrow"/>
              </w:rPr>
              <w:t>2</w:t>
            </w:r>
          </w:p>
        </w:tc>
      </w:tr>
      <w:tr w:rsidR="00FB62E6" w:rsidRPr="00FB62E6" w14:paraId="58321142" w14:textId="77777777" w:rsidTr="00A872D3">
        <w:trPr>
          <w:jc w:val="center"/>
        </w:trPr>
        <w:tc>
          <w:tcPr>
            <w:tcW w:w="963" w:type="pct"/>
          </w:tcPr>
          <w:p w14:paraId="7150262F"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2719FEE4" w14:textId="187BA0A7" w:rsidR="006E5DE2" w:rsidRDefault="00C335CF">
            <w:pPr>
              <w:rPr>
                <w:rFonts w:ascii="Arial Narrow" w:hAnsi="Arial Narrow"/>
              </w:rPr>
            </w:pPr>
            <w:r>
              <w:rPr>
                <w:rFonts w:ascii="Arial Narrow" w:hAnsi="Arial Narrow"/>
              </w:rPr>
              <w:t>01-04</w:t>
            </w:r>
            <w:r w:rsidR="006E5DE2">
              <w:rPr>
                <w:rFonts w:ascii="Arial Narrow" w:hAnsi="Arial Narrow"/>
              </w:rPr>
              <w:t>-2019</w:t>
            </w:r>
          </w:p>
          <w:p w14:paraId="2AD5BDB4" w14:textId="30DEADB3" w:rsidR="00FB62E6" w:rsidRPr="00FB62E6" w:rsidRDefault="00C335CF">
            <w:pPr>
              <w:rPr>
                <w:rFonts w:ascii="Arial Narrow" w:hAnsi="Arial Narrow"/>
              </w:rPr>
            </w:pPr>
            <w:r>
              <w:rPr>
                <w:rFonts w:ascii="Arial Narrow" w:hAnsi="Arial Narrow"/>
              </w:rPr>
              <w:t>30-04</w:t>
            </w:r>
            <w:r w:rsidR="006E5DE2">
              <w:rPr>
                <w:rFonts w:ascii="Arial Narrow" w:hAnsi="Arial Narrow"/>
              </w:rPr>
              <w:t>-2019</w:t>
            </w:r>
          </w:p>
        </w:tc>
        <w:tc>
          <w:tcPr>
            <w:tcW w:w="1202" w:type="pct"/>
            <w:gridSpan w:val="4"/>
          </w:tcPr>
          <w:p w14:paraId="64DB7A21"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2E938BA" w14:textId="28D98949" w:rsidR="00FB62E6" w:rsidRPr="00333CF4" w:rsidRDefault="006E5DE2">
            <w:pPr>
              <w:rPr>
                <w:rFonts w:ascii="Arial" w:hAnsi="Arial" w:cs="Arial"/>
                <w:sz w:val="18"/>
                <w:szCs w:val="18"/>
              </w:rPr>
            </w:pPr>
            <w:r w:rsidRPr="006E5DE2">
              <w:rPr>
                <w:rFonts w:ascii="Arial" w:hAnsi="Arial" w:cs="Arial"/>
                <w:sz w:val="18"/>
                <w:szCs w:val="18"/>
              </w:rPr>
              <w:t>2019000338</w:t>
            </w:r>
          </w:p>
        </w:tc>
      </w:tr>
      <w:tr w:rsidR="00DA1D2E" w:rsidRPr="00FB62E6" w14:paraId="6A5FBB90" w14:textId="77777777" w:rsidTr="00333CF4">
        <w:trPr>
          <w:jc w:val="center"/>
        </w:trPr>
        <w:tc>
          <w:tcPr>
            <w:tcW w:w="963" w:type="pct"/>
          </w:tcPr>
          <w:p w14:paraId="13CCFB14" w14:textId="2B544B7E"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39C8E989" w14:textId="3C7484A5" w:rsidR="00DA1D2E" w:rsidRPr="00DA1D2E" w:rsidRDefault="006E5DE2">
            <w:pPr>
              <w:rPr>
                <w:rFonts w:ascii="Arial Narrow" w:hAnsi="Arial Narrow"/>
              </w:rPr>
            </w:pPr>
            <w:r>
              <w:rPr>
                <w:rFonts w:ascii="Arial Narrow" w:hAnsi="Arial Narrow"/>
              </w:rPr>
              <w:t>357511021</w:t>
            </w:r>
          </w:p>
        </w:tc>
        <w:tc>
          <w:tcPr>
            <w:tcW w:w="725" w:type="pct"/>
            <w:gridSpan w:val="2"/>
          </w:tcPr>
          <w:p w14:paraId="6BB3FA3E"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729415AE" w14:textId="77777777" w:rsidR="00DA1D2E" w:rsidRPr="00FB62E6" w:rsidRDefault="00DA1D2E" w:rsidP="00FB62E6">
            <w:pPr>
              <w:jc w:val="center"/>
              <w:rPr>
                <w:rFonts w:ascii="Arial Narrow" w:hAnsi="Arial Narrow"/>
              </w:rPr>
            </w:pPr>
            <w:r>
              <w:rPr>
                <w:rFonts w:ascii="Arial Narrow" w:hAnsi="Arial Narrow"/>
              </w:rPr>
              <w:t>X</w:t>
            </w:r>
          </w:p>
        </w:tc>
        <w:tc>
          <w:tcPr>
            <w:tcW w:w="478" w:type="pct"/>
            <w:gridSpan w:val="2"/>
          </w:tcPr>
          <w:p w14:paraId="3610A97A"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38426B23" w14:textId="77777777" w:rsidR="00DA1D2E" w:rsidRPr="00FB62E6" w:rsidRDefault="00DA1D2E">
            <w:pPr>
              <w:rPr>
                <w:rFonts w:ascii="Arial Narrow" w:hAnsi="Arial Narrow"/>
              </w:rPr>
            </w:pPr>
          </w:p>
        </w:tc>
        <w:tc>
          <w:tcPr>
            <w:tcW w:w="494" w:type="pct"/>
          </w:tcPr>
          <w:p w14:paraId="6714F1EF" w14:textId="77777777" w:rsidR="00DA1D2E" w:rsidRPr="00FB62E6" w:rsidRDefault="00DA1D2E" w:rsidP="00DA1D2E">
            <w:pPr>
              <w:rPr>
                <w:rFonts w:ascii="Arial Narrow" w:hAnsi="Arial Narrow"/>
              </w:rPr>
            </w:pPr>
            <w:r>
              <w:rPr>
                <w:rFonts w:ascii="Arial Narrow" w:hAnsi="Arial Narrow"/>
              </w:rPr>
              <w:t>BANCO</w:t>
            </w:r>
          </w:p>
        </w:tc>
        <w:tc>
          <w:tcPr>
            <w:tcW w:w="746" w:type="pct"/>
          </w:tcPr>
          <w:p w14:paraId="29923DF5" w14:textId="5D118096" w:rsidR="00DA1D2E" w:rsidRPr="00FB62E6" w:rsidRDefault="006E5DE2" w:rsidP="00DA1D2E">
            <w:pPr>
              <w:rPr>
                <w:rFonts w:ascii="Arial Narrow" w:hAnsi="Arial Narrow"/>
              </w:rPr>
            </w:pPr>
            <w:r>
              <w:rPr>
                <w:rFonts w:ascii="Arial Narrow" w:hAnsi="Arial Narrow"/>
              </w:rPr>
              <w:t>BBVA</w:t>
            </w:r>
          </w:p>
        </w:tc>
      </w:tr>
      <w:tr w:rsidR="00FB62E6" w:rsidRPr="00FB62E6" w14:paraId="4C1FD17B" w14:textId="77777777" w:rsidTr="008B57EB">
        <w:trPr>
          <w:jc w:val="center"/>
        </w:trPr>
        <w:tc>
          <w:tcPr>
            <w:tcW w:w="963" w:type="pct"/>
          </w:tcPr>
          <w:p w14:paraId="75AB822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4FAD72F4" w14:textId="17F95204" w:rsidR="00FB62E6" w:rsidRPr="00FB62E6" w:rsidRDefault="00C335CF">
            <w:pPr>
              <w:rPr>
                <w:rFonts w:ascii="Arial Narrow" w:hAnsi="Arial Narrow"/>
              </w:rPr>
            </w:pPr>
            <w:r>
              <w:rPr>
                <w:rFonts w:ascii="Arial Narrow" w:hAnsi="Arial Narrow"/>
              </w:rPr>
              <w:t>2.892</w:t>
            </w:r>
            <w:r w:rsidR="00BB43CA">
              <w:rPr>
                <w:rFonts w:ascii="Arial Narrow" w:hAnsi="Arial Narrow"/>
              </w:rPr>
              <w:t>.4</w:t>
            </w:r>
            <w:r>
              <w:rPr>
                <w:rFonts w:ascii="Arial Narrow" w:hAnsi="Arial Narrow"/>
              </w:rPr>
              <w:t>0</w:t>
            </w:r>
            <w:r w:rsidR="00BB43CA">
              <w:rPr>
                <w:rFonts w:ascii="Arial Narrow" w:hAnsi="Arial Narrow"/>
              </w:rPr>
              <w:t>0</w:t>
            </w:r>
          </w:p>
        </w:tc>
      </w:tr>
      <w:tr w:rsidR="008B57EB" w:rsidRPr="00FB62E6" w14:paraId="67024883" w14:textId="77777777" w:rsidTr="005F180B">
        <w:trPr>
          <w:jc w:val="center"/>
        </w:trPr>
        <w:tc>
          <w:tcPr>
            <w:tcW w:w="963" w:type="pct"/>
          </w:tcPr>
          <w:p w14:paraId="7BB44986"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E75A4D2"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1240F1F8" w14:textId="77777777" w:rsidR="003539D9" w:rsidRDefault="003539D9" w:rsidP="003539D9">
            <w:pPr>
              <w:jc w:val="center"/>
              <w:rPr>
                <w:rFonts w:ascii="Arial Narrow" w:hAnsi="Arial Narrow"/>
              </w:rPr>
            </w:pPr>
          </w:p>
        </w:tc>
        <w:tc>
          <w:tcPr>
            <w:tcW w:w="428" w:type="pct"/>
            <w:vAlign w:val="center"/>
          </w:tcPr>
          <w:p w14:paraId="608F7D3A"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7BC3F481"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27880249"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27CC6318" w14:textId="77777777" w:rsidR="003539D9" w:rsidRDefault="003539D9">
            <w:pPr>
              <w:rPr>
                <w:rFonts w:ascii="Arial Narrow" w:hAnsi="Arial Narrow"/>
              </w:rPr>
            </w:pPr>
          </w:p>
        </w:tc>
      </w:tr>
      <w:tr w:rsidR="00E508D9" w:rsidRPr="00FB62E6" w14:paraId="4B4EF297" w14:textId="77777777" w:rsidTr="005F180B">
        <w:trPr>
          <w:trHeight w:val="170"/>
          <w:jc w:val="center"/>
        </w:trPr>
        <w:tc>
          <w:tcPr>
            <w:tcW w:w="963" w:type="pct"/>
          </w:tcPr>
          <w:p w14:paraId="5DA4BDA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140C975F"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4217D9F9" w14:textId="77777777" w:rsidR="00E508D9" w:rsidRDefault="00E508D9" w:rsidP="00491231">
            <w:pPr>
              <w:rPr>
                <w:rFonts w:ascii="Arial Narrow" w:hAnsi="Arial Narrow"/>
              </w:rPr>
            </w:pPr>
          </w:p>
        </w:tc>
        <w:tc>
          <w:tcPr>
            <w:tcW w:w="428" w:type="pct"/>
            <w:vAlign w:val="center"/>
          </w:tcPr>
          <w:p w14:paraId="281203B8" w14:textId="77777777" w:rsidR="00E508D9" w:rsidRDefault="00E508D9" w:rsidP="003539D9">
            <w:pPr>
              <w:jc w:val="center"/>
              <w:rPr>
                <w:rFonts w:ascii="Arial Narrow" w:hAnsi="Arial Narrow"/>
              </w:rPr>
            </w:pPr>
            <w:r>
              <w:rPr>
                <w:rFonts w:ascii="Arial Narrow" w:hAnsi="Arial Narrow"/>
              </w:rPr>
              <w:t>NO</w:t>
            </w:r>
          </w:p>
        </w:tc>
        <w:tc>
          <w:tcPr>
            <w:tcW w:w="468" w:type="pct"/>
            <w:vAlign w:val="center"/>
          </w:tcPr>
          <w:p w14:paraId="562570A6" w14:textId="77777777" w:rsidR="00E508D9" w:rsidRDefault="00A872D3" w:rsidP="003539D9">
            <w:pPr>
              <w:jc w:val="center"/>
              <w:rPr>
                <w:rFonts w:ascii="Arial Narrow" w:hAnsi="Arial Narrow"/>
              </w:rPr>
            </w:pPr>
            <w:r>
              <w:rPr>
                <w:rFonts w:ascii="Arial Narrow" w:hAnsi="Arial Narrow"/>
              </w:rPr>
              <w:t>X</w:t>
            </w:r>
          </w:p>
        </w:tc>
        <w:tc>
          <w:tcPr>
            <w:tcW w:w="1868" w:type="pct"/>
            <w:gridSpan w:val="6"/>
          </w:tcPr>
          <w:p w14:paraId="755F8318" w14:textId="77777777" w:rsidR="00E508D9" w:rsidRDefault="00E508D9">
            <w:pPr>
              <w:rPr>
                <w:rFonts w:ascii="Arial Narrow" w:hAnsi="Arial Narrow"/>
              </w:rPr>
            </w:pPr>
            <w:r>
              <w:rPr>
                <w:rFonts w:ascii="Arial Narrow" w:hAnsi="Arial Narrow"/>
              </w:rPr>
              <w:t xml:space="preserve">Valor adicionado </w:t>
            </w:r>
          </w:p>
        </w:tc>
        <w:tc>
          <w:tcPr>
            <w:tcW w:w="746" w:type="pct"/>
          </w:tcPr>
          <w:p w14:paraId="6C35140C" w14:textId="77777777" w:rsidR="00E508D9" w:rsidRDefault="00E508D9">
            <w:pPr>
              <w:rPr>
                <w:rFonts w:ascii="Arial Narrow" w:hAnsi="Arial Narrow"/>
              </w:rPr>
            </w:pPr>
          </w:p>
        </w:tc>
      </w:tr>
      <w:tr w:rsidR="00E508D9" w:rsidRPr="00FB62E6" w14:paraId="5AFCB6AB" w14:textId="77777777" w:rsidTr="005F180B">
        <w:trPr>
          <w:jc w:val="center"/>
        </w:trPr>
        <w:tc>
          <w:tcPr>
            <w:tcW w:w="963" w:type="pct"/>
          </w:tcPr>
          <w:p w14:paraId="2EBD69C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3390498B"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1622732" w14:textId="77777777" w:rsidR="003539D9" w:rsidRDefault="003539D9" w:rsidP="003539D9">
            <w:pPr>
              <w:jc w:val="center"/>
              <w:rPr>
                <w:rFonts w:ascii="Arial Narrow" w:hAnsi="Arial Narrow"/>
              </w:rPr>
            </w:pPr>
          </w:p>
        </w:tc>
        <w:tc>
          <w:tcPr>
            <w:tcW w:w="428" w:type="pct"/>
            <w:vAlign w:val="center"/>
          </w:tcPr>
          <w:p w14:paraId="6D8690DD" w14:textId="77777777" w:rsidR="003539D9" w:rsidRDefault="003539D9" w:rsidP="003539D9">
            <w:pPr>
              <w:jc w:val="center"/>
              <w:rPr>
                <w:rFonts w:ascii="Arial Narrow" w:hAnsi="Arial Narrow"/>
              </w:rPr>
            </w:pPr>
            <w:r>
              <w:rPr>
                <w:rFonts w:ascii="Arial Narrow" w:hAnsi="Arial Narrow"/>
              </w:rPr>
              <w:t>NO</w:t>
            </w:r>
          </w:p>
        </w:tc>
        <w:tc>
          <w:tcPr>
            <w:tcW w:w="468" w:type="pct"/>
            <w:vAlign w:val="center"/>
          </w:tcPr>
          <w:p w14:paraId="5E70571C" w14:textId="77777777" w:rsidR="003539D9" w:rsidRDefault="00A872D3" w:rsidP="003539D9">
            <w:pPr>
              <w:jc w:val="center"/>
              <w:rPr>
                <w:rFonts w:ascii="Arial Narrow" w:hAnsi="Arial Narrow"/>
              </w:rPr>
            </w:pPr>
            <w:r>
              <w:rPr>
                <w:rFonts w:ascii="Arial Narrow" w:hAnsi="Arial Narrow"/>
              </w:rPr>
              <w:t>X</w:t>
            </w:r>
          </w:p>
        </w:tc>
        <w:tc>
          <w:tcPr>
            <w:tcW w:w="1868" w:type="pct"/>
            <w:gridSpan w:val="6"/>
          </w:tcPr>
          <w:p w14:paraId="16CAAB82" w14:textId="77777777" w:rsidR="003539D9" w:rsidRDefault="003539D9">
            <w:pPr>
              <w:rPr>
                <w:rFonts w:ascii="Arial Narrow" w:hAnsi="Arial Narrow"/>
              </w:rPr>
            </w:pPr>
            <w:r>
              <w:rPr>
                <w:rFonts w:ascii="Arial Narrow" w:hAnsi="Arial Narrow"/>
              </w:rPr>
              <w:t>Periodo de Terminación</w:t>
            </w:r>
          </w:p>
        </w:tc>
        <w:tc>
          <w:tcPr>
            <w:tcW w:w="746" w:type="pct"/>
          </w:tcPr>
          <w:p w14:paraId="78226800" w14:textId="77777777" w:rsidR="003539D9" w:rsidRDefault="003539D9">
            <w:pPr>
              <w:rPr>
                <w:rFonts w:ascii="Arial Narrow" w:hAnsi="Arial Narrow"/>
              </w:rPr>
            </w:pPr>
          </w:p>
        </w:tc>
      </w:tr>
      <w:tr w:rsidR="00FB62E6" w:rsidRPr="00FB62E6" w14:paraId="76E6DF0E" w14:textId="77777777" w:rsidTr="003129DB">
        <w:trPr>
          <w:jc w:val="center"/>
        </w:trPr>
        <w:tc>
          <w:tcPr>
            <w:tcW w:w="5000" w:type="pct"/>
            <w:gridSpan w:val="12"/>
            <w:tcBorders>
              <w:bottom w:val="single" w:sz="4" w:space="0" w:color="auto"/>
            </w:tcBorders>
          </w:tcPr>
          <w:p w14:paraId="2BF8A2E7" w14:textId="77777777" w:rsidR="00333CF4" w:rsidRDefault="00FB62E6" w:rsidP="00333CF4">
            <w:pPr>
              <w:jc w:val="both"/>
              <w:rPr>
                <w:rFonts w:ascii="Arial" w:hAnsi="Arial" w:cs="Arial"/>
                <w:b/>
                <w:sz w:val="22"/>
                <w:szCs w:val="22"/>
                <w:lang w:eastAsia="es-CO"/>
              </w:rPr>
            </w:pPr>
            <w:r w:rsidRPr="00FB62E6">
              <w:rPr>
                <w:rFonts w:ascii="Arial Narrow" w:hAnsi="Arial Narrow"/>
              </w:rPr>
              <w:t>Objeto del Contrato</w:t>
            </w:r>
            <w:r w:rsidR="00333CF4" w:rsidRPr="00FB62E6">
              <w:rPr>
                <w:rFonts w:ascii="Arial Narrow" w:hAnsi="Arial Narrow"/>
              </w:rPr>
              <w:t xml:space="preserve">: </w:t>
            </w:r>
            <w:r w:rsidR="00333CF4" w:rsidRPr="002F279A">
              <w:rPr>
                <w:rFonts w:ascii="Arial" w:hAnsi="Arial" w:cs="Arial"/>
                <w:color w:val="000000"/>
              </w:rPr>
              <w:t>“</w:t>
            </w:r>
            <w:r w:rsidR="00333CF4" w:rsidRPr="00A71FA9">
              <w:rPr>
                <w:rFonts w:ascii="Arial" w:hAnsi="Arial" w:cs="Arial"/>
                <w:b/>
              </w:rPr>
              <w:t xml:space="preserve">PRESTACIÓN DE SERVICIOS DE APOYO A LA GESTION, PARA APOYAR, INSTRUIR Y ACOMPAÑAR </w:t>
            </w:r>
            <w:r w:rsidR="00333CF4">
              <w:rPr>
                <w:rFonts w:ascii="Arial" w:hAnsi="Arial" w:cs="Arial"/>
                <w:b/>
              </w:rPr>
              <w:t>E</w:t>
            </w:r>
            <w:r w:rsidR="00333CF4" w:rsidRPr="00A71FA9">
              <w:rPr>
                <w:rFonts w:ascii="Arial" w:hAnsi="Arial" w:cs="Arial"/>
                <w:b/>
              </w:rPr>
              <w:t>LO PROGRAMA SUPÉRATE – INTERCOLEGIADOS EN EL DEPARTAMENTO DE CUNDINAMARCA.</w:t>
            </w:r>
            <w:r w:rsidR="00333CF4">
              <w:rPr>
                <w:rFonts w:ascii="Arial" w:hAnsi="Arial" w:cs="Arial"/>
                <w:b/>
                <w:bCs/>
                <w:color w:val="000000"/>
              </w:rPr>
              <w:t>”</w:t>
            </w:r>
          </w:p>
          <w:p w14:paraId="7C8E3727" w14:textId="77777777" w:rsidR="00FB62E6" w:rsidRDefault="00FB62E6" w:rsidP="00747833">
            <w:pPr>
              <w:jc w:val="both"/>
              <w:rPr>
                <w:rFonts w:ascii="Arial Narrow" w:hAnsi="Arial Narrow"/>
              </w:rPr>
            </w:pPr>
          </w:p>
        </w:tc>
      </w:tr>
      <w:tr w:rsidR="00EA3E60" w:rsidRPr="00FB62E6" w14:paraId="19E8BDDA" w14:textId="77777777" w:rsidTr="005F180B">
        <w:trPr>
          <w:trHeight w:val="154"/>
          <w:jc w:val="center"/>
        </w:trPr>
        <w:tc>
          <w:tcPr>
            <w:tcW w:w="2386" w:type="pct"/>
            <w:gridSpan w:val="5"/>
            <w:shd w:val="pct15" w:color="auto" w:fill="auto"/>
          </w:tcPr>
          <w:p w14:paraId="12082116"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7"/>
            <w:shd w:val="pct15" w:color="auto" w:fill="auto"/>
          </w:tcPr>
          <w:p w14:paraId="5CEA0C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333CF4" w:rsidRPr="00FB62E6" w14:paraId="28220EE5" w14:textId="77777777" w:rsidTr="005F180B">
        <w:trPr>
          <w:trHeight w:val="154"/>
          <w:jc w:val="center"/>
        </w:trPr>
        <w:tc>
          <w:tcPr>
            <w:tcW w:w="2386" w:type="pct"/>
            <w:gridSpan w:val="5"/>
          </w:tcPr>
          <w:p w14:paraId="10C80FEB" w14:textId="021A1792" w:rsidR="00333CF4" w:rsidRPr="00DF79F0" w:rsidRDefault="00027E0F" w:rsidP="00333CF4">
            <w:pPr>
              <w:jc w:val="both"/>
              <w:rPr>
                <w:rFonts w:ascii="Arial" w:hAnsi="Arial" w:cs="Arial"/>
                <w:b/>
              </w:rPr>
            </w:pPr>
            <w:r w:rsidRPr="00DF79F0">
              <w:rPr>
                <w:rFonts w:ascii="Arial" w:hAnsi="Arial" w:cs="Arial"/>
                <w:b/>
              </w:rPr>
              <w:t>1.</w:t>
            </w:r>
            <w:r w:rsidRPr="00DF79F0">
              <w:rPr>
                <w:rFonts w:ascii="Arial" w:hAnsi="Arial" w:cs="Arial"/>
              </w:rPr>
              <w:t xml:space="preserve"> Apoyar</w:t>
            </w:r>
            <w:r w:rsidR="00333CF4" w:rsidRPr="00DF79F0">
              <w:rPr>
                <w:rFonts w:ascii="Arial" w:hAnsi="Arial" w:cs="Arial"/>
              </w:rPr>
              <w:t xml:space="preserve"> </w:t>
            </w:r>
            <w:r w:rsidR="00333CF4">
              <w:rPr>
                <w:rFonts w:ascii="Arial" w:hAnsi="Arial" w:cs="Arial"/>
              </w:rPr>
              <w:t>técnica</w:t>
            </w:r>
            <w:r w:rsidR="00333CF4"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7"/>
          </w:tcPr>
          <w:p w14:paraId="661754EE" w14:textId="147A84D2" w:rsidR="00333CF4" w:rsidRPr="004F26C5" w:rsidRDefault="00382C9C" w:rsidP="00382C9C">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Fortaleció el proceso de socialización del programa de los juegos supérate Intercolegiados en cada uno de los municipios de la provincia del alto Magdalena y así mismo en colegios donde se presentaran dificultades. Así mismo elaboro la base de daros completa con nombres teléfono y correo de alcaldes, directores de deportes y rectores de cada uno de los colegios la cual fue enviada vía email a la coordinadora del programa flor Ángela Garzón.</w:t>
            </w:r>
          </w:p>
        </w:tc>
      </w:tr>
      <w:tr w:rsidR="00333CF4" w:rsidRPr="00FB62E6" w14:paraId="4B061EF2" w14:textId="77777777" w:rsidTr="00FE1DE6">
        <w:trPr>
          <w:cantSplit/>
          <w:trHeight w:val="1134"/>
          <w:jc w:val="center"/>
        </w:trPr>
        <w:tc>
          <w:tcPr>
            <w:tcW w:w="2386" w:type="pct"/>
            <w:gridSpan w:val="5"/>
          </w:tcPr>
          <w:p w14:paraId="3DA23844" w14:textId="77777777" w:rsidR="00333CF4" w:rsidRPr="00DF79F0" w:rsidRDefault="00333CF4" w:rsidP="00333CF4">
            <w:pPr>
              <w:jc w:val="both"/>
              <w:rPr>
                <w:rFonts w:ascii="Arial" w:hAnsi="Arial" w:cs="Arial"/>
                <w:b/>
              </w:rPr>
            </w:pPr>
            <w:r w:rsidRPr="00DF79F0">
              <w:rPr>
                <w:rFonts w:ascii="Arial" w:hAnsi="Arial" w:cs="Arial"/>
                <w:b/>
              </w:rPr>
              <w:t>2.</w:t>
            </w:r>
            <w:r>
              <w:rPr>
                <w:rFonts w:ascii="Arial" w:hAnsi="Arial" w:cs="Arial"/>
              </w:rPr>
              <w:t xml:space="preserve"> Entregar al Supervisor </w:t>
            </w:r>
            <w:r w:rsidRPr="005B5148">
              <w:rPr>
                <w:rFonts w:ascii="Arial" w:hAnsi="Arial" w:cs="Arial"/>
              </w:rPr>
              <w:t>del Con</w:t>
            </w:r>
            <w:r>
              <w:rPr>
                <w:rFonts w:ascii="Arial" w:hAnsi="Arial" w:cs="Arial"/>
              </w:rPr>
              <w:t>trato</w:t>
            </w:r>
            <w:r w:rsidRPr="005B5148">
              <w:rPr>
                <w:rFonts w:ascii="Arial" w:hAnsi="Arial" w:cs="Arial"/>
              </w:rPr>
              <w:t xml:space="preserve"> una Planeación </w:t>
            </w:r>
            <w:r>
              <w:rPr>
                <w:rFonts w:ascii="Arial" w:hAnsi="Arial" w:cs="Arial"/>
              </w:rPr>
              <w:t>Mensual</w:t>
            </w:r>
            <w:r w:rsidRPr="005B5148">
              <w:rPr>
                <w:rFonts w:ascii="Arial" w:hAnsi="Arial" w:cs="Arial"/>
              </w:rPr>
              <w:t>, que refleje claramente las actividades a desarrollar, debidamente articulada con las obligaciones establecidas en su contrato y el cual contemple semanalmente el desarrollo de</w:t>
            </w:r>
            <w:r>
              <w:rPr>
                <w:rFonts w:ascii="Arial" w:hAnsi="Arial" w:cs="Arial"/>
              </w:rPr>
              <w:t xml:space="preserve"> las</w:t>
            </w:r>
            <w:r w:rsidRPr="005B5148">
              <w:rPr>
                <w:rFonts w:ascii="Arial" w:hAnsi="Arial" w:cs="Arial"/>
              </w:rPr>
              <w:t xml:space="preserve"> actividades relacionadas con el </w:t>
            </w:r>
            <w:r>
              <w:rPr>
                <w:rFonts w:ascii="Arial" w:hAnsi="Arial" w:cs="Arial"/>
              </w:rPr>
              <w:t xml:space="preserve">Programa </w:t>
            </w:r>
            <w:r w:rsidRPr="005B5148">
              <w:rPr>
                <w:rFonts w:ascii="Arial" w:hAnsi="Arial" w:cs="Arial"/>
              </w:rPr>
              <w:t>Juegos “Supérate” Intercolegiados.</w:t>
            </w:r>
          </w:p>
        </w:tc>
        <w:tc>
          <w:tcPr>
            <w:tcW w:w="2614" w:type="pct"/>
            <w:gridSpan w:val="7"/>
          </w:tcPr>
          <w:p w14:paraId="0CF4D644" w14:textId="0133ABC9" w:rsidR="00333CF4" w:rsidRDefault="00E74783"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Envió</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vía</w:t>
            </w:r>
            <w:r w:rsidR="006E5DE2">
              <w:rPr>
                <w:rFonts w:ascii="Arial Narrow" w:eastAsia="Calibri" w:hAnsi="Arial Narrow" w:cs="Arial"/>
                <w:sz w:val="24"/>
                <w:szCs w:val="24"/>
                <w:lang w:val="es-CO" w:eastAsia="en-US"/>
              </w:rPr>
              <w:t xml:space="preserve"> e- mail y con soporte en evidencias de cada una de las planeaciones del periodo certificado al supervisor flor </w:t>
            </w:r>
            <w:r w:rsidR="00027E0F">
              <w:rPr>
                <w:rFonts w:ascii="Arial Narrow" w:eastAsia="Calibri" w:hAnsi="Arial Narrow" w:cs="Arial"/>
                <w:sz w:val="24"/>
                <w:szCs w:val="24"/>
                <w:lang w:val="es-CO" w:eastAsia="en-US"/>
              </w:rPr>
              <w:t>Ángela</w:t>
            </w:r>
            <w:r w:rsidR="006E5DE2">
              <w:rPr>
                <w:rFonts w:ascii="Arial Narrow" w:eastAsia="Calibri" w:hAnsi="Arial Narrow" w:cs="Arial"/>
                <w:sz w:val="24"/>
                <w:szCs w:val="24"/>
                <w:lang w:val="es-CO" w:eastAsia="en-US"/>
              </w:rPr>
              <w:t xml:space="preserve"> </w:t>
            </w:r>
            <w:r w:rsidR="00027E0F">
              <w:rPr>
                <w:rFonts w:ascii="Arial Narrow" w:eastAsia="Calibri" w:hAnsi="Arial Narrow" w:cs="Arial"/>
                <w:sz w:val="24"/>
                <w:szCs w:val="24"/>
                <w:lang w:val="es-CO" w:eastAsia="en-US"/>
              </w:rPr>
              <w:t>Garzón</w:t>
            </w:r>
            <w:r w:rsidR="006E5DE2">
              <w:rPr>
                <w:rFonts w:ascii="Arial Narrow" w:eastAsia="Calibri" w:hAnsi="Arial Narrow" w:cs="Arial"/>
                <w:sz w:val="24"/>
                <w:szCs w:val="24"/>
                <w:lang w:val="es-CO" w:eastAsia="en-US"/>
              </w:rPr>
              <w:t xml:space="preserve"> para su respectiva aprobación y ajustes dependiendo cambios</w:t>
            </w:r>
            <w:r w:rsidR="00FE1DE6">
              <w:rPr>
                <w:rFonts w:ascii="Arial Narrow" w:eastAsia="Calibri" w:hAnsi="Arial Narrow" w:cs="Arial"/>
                <w:sz w:val="24"/>
                <w:szCs w:val="24"/>
                <w:lang w:val="es-CO" w:eastAsia="en-US"/>
              </w:rPr>
              <w:t xml:space="preserve">. </w:t>
            </w:r>
          </w:p>
          <w:p w14:paraId="27CCB07E" w14:textId="77777777" w:rsidR="008063C9" w:rsidRDefault="008063C9" w:rsidP="00FE1DE6">
            <w:pPr>
              <w:pStyle w:val="Prrafodelista"/>
              <w:mirrorIndents/>
              <w:rPr>
                <w:rFonts w:ascii="Arial Narrow" w:eastAsia="Calibri" w:hAnsi="Arial Narrow" w:cs="Arial"/>
                <w:sz w:val="24"/>
                <w:szCs w:val="24"/>
                <w:lang w:val="es-CO" w:eastAsia="en-US"/>
              </w:rPr>
            </w:pPr>
          </w:p>
          <w:p w14:paraId="729B97AE" w14:textId="5E767335" w:rsidR="008063C9" w:rsidRDefault="00382C9C"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01-0</w:t>
            </w:r>
            <w:r w:rsidR="008063C9">
              <w:rPr>
                <w:rFonts w:ascii="Arial Narrow" w:eastAsia="Calibri" w:hAnsi="Arial Narrow" w:cs="Arial"/>
                <w:sz w:val="24"/>
                <w:szCs w:val="24"/>
                <w:lang w:val="es-CO" w:eastAsia="en-US"/>
              </w:rPr>
              <w:t xml:space="preserve">7 </w:t>
            </w:r>
            <w:r>
              <w:rPr>
                <w:rFonts w:ascii="Arial Narrow" w:eastAsia="Calibri" w:hAnsi="Arial Narrow" w:cs="Arial"/>
                <w:sz w:val="24"/>
                <w:szCs w:val="24"/>
                <w:lang w:val="es-CO" w:eastAsia="en-US"/>
              </w:rPr>
              <w:t>abril</w:t>
            </w:r>
            <w:r w:rsidR="008063C9">
              <w:rPr>
                <w:rFonts w:ascii="Arial Narrow" w:eastAsia="Calibri" w:hAnsi="Arial Narrow" w:cs="Arial"/>
                <w:sz w:val="24"/>
                <w:szCs w:val="24"/>
                <w:lang w:val="es-CO" w:eastAsia="en-US"/>
              </w:rPr>
              <w:t xml:space="preserve"> de 2019</w:t>
            </w:r>
          </w:p>
          <w:p w14:paraId="45BA2D3A" w14:textId="341AC798" w:rsidR="008063C9" w:rsidRDefault="00382C9C"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08-1</w:t>
            </w:r>
            <w:r w:rsidR="008063C9">
              <w:rPr>
                <w:rFonts w:ascii="Arial Narrow" w:eastAsia="Calibri" w:hAnsi="Arial Narrow" w:cs="Arial"/>
                <w:sz w:val="24"/>
                <w:szCs w:val="24"/>
                <w:lang w:val="es-CO" w:eastAsia="en-US"/>
              </w:rPr>
              <w:t xml:space="preserve">4 </w:t>
            </w:r>
            <w:r>
              <w:rPr>
                <w:rFonts w:ascii="Arial Narrow" w:eastAsia="Calibri" w:hAnsi="Arial Narrow" w:cs="Arial"/>
                <w:sz w:val="24"/>
                <w:szCs w:val="24"/>
                <w:lang w:val="es-CO" w:eastAsia="en-US"/>
              </w:rPr>
              <w:t>abril</w:t>
            </w:r>
            <w:r w:rsidR="008063C9">
              <w:rPr>
                <w:rFonts w:ascii="Arial Narrow" w:eastAsia="Calibri" w:hAnsi="Arial Narrow" w:cs="Arial"/>
                <w:sz w:val="24"/>
                <w:szCs w:val="24"/>
                <w:lang w:val="es-CO" w:eastAsia="en-US"/>
              </w:rPr>
              <w:t xml:space="preserve"> de 2019 </w:t>
            </w:r>
          </w:p>
          <w:p w14:paraId="3F7B9CFB" w14:textId="2E08730E" w:rsidR="008063C9" w:rsidRDefault="00382C9C"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15-17</w:t>
            </w:r>
            <w:r w:rsidR="008063C9">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abril</w:t>
            </w:r>
            <w:r w:rsidR="008063C9">
              <w:rPr>
                <w:rFonts w:ascii="Arial Narrow" w:eastAsia="Calibri" w:hAnsi="Arial Narrow" w:cs="Arial"/>
                <w:sz w:val="24"/>
                <w:szCs w:val="24"/>
                <w:lang w:val="es-CO" w:eastAsia="en-US"/>
              </w:rPr>
              <w:t xml:space="preserve"> de 2019</w:t>
            </w:r>
          </w:p>
          <w:p w14:paraId="1B5912A6" w14:textId="432D3D8D" w:rsidR="00382C9C" w:rsidRDefault="00382C9C"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18-21 abril de 2019</w:t>
            </w:r>
          </w:p>
          <w:p w14:paraId="399F1C7F" w14:textId="77777777" w:rsidR="00382C9C" w:rsidRDefault="00382C9C"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22-28 abril de 2019</w:t>
            </w:r>
          </w:p>
          <w:p w14:paraId="478FE67B" w14:textId="1F4E377E" w:rsidR="00382C9C" w:rsidRDefault="00382C9C"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29 abril a 5 de mayo de 2019</w:t>
            </w:r>
          </w:p>
          <w:p w14:paraId="135550B6" w14:textId="06D07DF4" w:rsidR="00027E0F" w:rsidRPr="00253D2D" w:rsidRDefault="00027E0F" w:rsidP="00FE1DE6">
            <w:pPr>
              <w:pStyle w:val="Prrafodelista"/>
              <w:mirrorIndents/>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Estas planeaciones están</w:t>
            </w:r>
            <w:r w:rsidR="00382C9C">
              <w:rPr>
                <w:rFonts w:ascii="Arial Narrow" w:eastAsia="Calibri" w:hAnsi="Arial Narrow" w:cs="Arial"/>
                <w:sz w:val="24"/>
                <w:szCs w:val="24"/>
                <w:lang w:val="es-CO" w:eastAsia="en-US"/>
              </w:rPr>
              <w:t xml:space="preserve"> en evidencias adjuntas.</w:t>
            </w:r>
          </w:p>
        </w:tc>
      </w:tr>
      <w:tr w:rsidR="00333CF4" w:rsidRPr="00FB62E6" w14:paraId="3907755C" w14:textId="77777777" w:rsidTr="005F180B">
        <w:trPr>
          <w:trHeight w:val="154"/>
          <w:jc w:val="center"/>
        </w:trPr>
        <w:tc>
          <w:tcPr>
            <w:tcW w:w="2386" w:type="pct"/>
            <w:gridSpan w:val="5"/>
          </w:tcPr>
          <w:p w14:paraId="44DE1908" w14:textId="7689CB6E" w:rsidR="00333CF4" w:rsidRPr="00DF79F0" w:rsidRDefault="00333CF4" w:rsidP="00333CF4">
            <w:pPr>
              <w:jc w:val="both"/>
              <w:rPr>
                <w:rFonts w:ascii="Arial" w:hAnsi="Arial" w:cs="Arial"/>
                <w:b/>
              </w:rPr>
            </w:pPr>
            <w:r w:rsidRPr="00DF79F0">
              <w:rPr>
                <w:rFonts w:ascii="Arial" w:hAnsi="Arial" w:cs="Arial"/>
                <w:b/>
              </w:rPr>
              <w:t>3.</w:t>
            </w:r>
            <w:r>
              <w:rPr>
                <w:rFonts w:ascii="Arial" w:hAnsi="Arial" w:cs="Arial"/>
                <w:b/>
              </w:rPr>
              <w:t xml:space="preserve"> </w:t>
            </w:r>
            <w:r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614" w:type="pct"/>
            <w:gridSpan w:val="7"/>
          </w:tcPr>
          <w:p w14:paraId="057CF22C" w14:textId="62FC4616" w:rsidR="00333CF4" w:rsidRPr="00027E0F" w:rsidRDefault="00E7478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Visitó</w:t>
            </w:r>
            <w:r w:rsidR="00FE1DE6" w:rsidRPr="00027E0F">
              <w:rPr>
                <w:rFonts w:ascii="Arial Narrow" w:eastAsia="Calibri" w:hAnsi="Arial Narrow" w:cs="Arial"/>
                <w:sz w:val="24"/>
                <w:szCs w:val="24"/>
                <w:lang w:val="es-CO" w:eastAsia="en-US"/>
              </w:rPr>
              <w:t xml:space="preserve"> los 8 municipios de la provincia del alto magdalena con el </w:t>
            </w:r>
            <w:r w:rsidR="00027E0F" w:rsidRPr="00027E0F">
              <w:rPr>
                <w:rFonts w:ascii="Arial Narrow" w:eastAsia="Calibri" w:hAnsi="Arial Narrow" w:cs="Arial"/>
                <w:sz w:val="24"/>
                <w:szCs w:val="24"/>
                <w:lang w:val="es-CO" w:eastAsia="en-US"/>
              </w:rPr>
              <w:t>objetivo</w:t>
            </w:r>
            <w:r w:rsidR="00FE1DE6" w:rsidRPr="00027E0F">
              <w:rPr>
                <w:rFonts w:ascii="Arial Narrow" w:eastAsia="Calibri" w:hAnsi="Arial Narrow" w:cs="Arial"/>
                <w:sz w:val="24"/>
                <w:szCs w:val="24"/>
                <w:lang w:val="es-CO" w:eastAsia="en-US"/>
              </w:rPr>
              <w:t xml:space="preserve"> de presentarme como gestor provincial y de igual forma iniciar socialización del proceso de </w:t>
            </w:r>
            <w:r w:rsidR="00027E0F" w:rsidRPr="00027E0F">
              <w:rPr>
                <w:rFonts w:ascii="Arial Narrow" w:eastAsia="Calibri" w:hAnsi="Arial Narrow" w:cs="Arial"/>
                <w:sz w:val="24"/>
                <w:szCs w:val="24"/>
                <w:lang w:val="es-CO" w:eastAsia="en-US"/>
              </w:rPr>
              <w:t>inscripción</w:t>
            </w:r>
            <w:r w:rsidR="00FE1DE6" w:rsidRPr="00027E0F">
              <w:rPr>
                <w:rFonts w:ascii="Arial Narrow" w:eastAsia="Calibri" w:hAnsi="Arial Narrow" w:cs="Arial"/>
                <w:sz w:val="24"/>
                <w:szCs w:val="24"/>
                <w:lang w:val="es-CO" w:eastAsia="en-US"/>
              </w:rPr>
              <w:t xml:space="preserve"> </w:t>
            </w:r>
            <w:r w:rsidR="00027E0F" w:rsidRPr="00027E0F">
              <w:rPr>
                <w:rFonts w:ascii="Arial Narrow" w:eastAsia="Calibri" w:hAnsi="Arial Narrow" w:cs="Arial"/>
                <w:sz w:val="24"/>
                <w:szCs w:val="24"/>
                <w:lang w:val="es-CO" w:eastAsia="en-US"/>
              </w:rPr>
              <w:t>iniciando</w:t>
            </w:r>
            <w:r w:rsidR="00FE1DE6" w:rsidRPr="00027E0F">
              <w:rPr>
                <w:rFonts w:ascii="Arial Narrow" w:eastAsia="Calibri" w:hAnsi="Arial Narrow" w:cs="Arial"/>
                <w:sz w:val="24"/>
                <w:szCs w:val="24"/>
                <w:lang w:val="es-CO" w:eastAsia="en-US"/>
              </w:rPr>
              <w:t xml:space="preserve"> con el generar </w:t>
            </w:r>
            <w:r w:rsidR="00027E0F" w:rsidRPr="00027E0F">
              <w:rPr>
                <w:rFonts w:ascii="Arial Narrow" w:eastAsia="Calibri" w:hAnsi="Arial Narrow" w:cs="Arial"/>
                <w:sz w:val="24"/>
                <w:szCs w:val="24"/>
                <w:lang w:val="es-CO" w:eastAsia="en-US"/>
              </w:rPr>
              <w:t>usuario</w:t>
            </w:r>
            <w:r w:rsidR="00FE1DE6" w:rsidRPr="00027E0F">
              <w:rPr>
                <w:rFonts w:ascii="Arial Narrow" w:eastAsia="Calibri" w:hAnsi="Arial Narrow" w:cs="Arial"/>
                <w:sz w:val="24"/>
                <w:szCs w:val="24"/>
                <w:lang w:val="es-CO" w:eastAsia="en-US"/>
              </w:rPr>
              <w:t xml:space="preserve"> y contraseña subiendo la planilla del intramural.</w:t>
            </w:r>
            <w:r w:rsidR="00027E0F">
              <w:rPr>
                <w:rFonts w:ascii="Arial Narrow" w:eastAsia="Calibri" w:hAnsi="Arial Narrow" w:cs="Arial"/>
                <w:sz w:val="24"/>
                <w:szCs w:val="24"/>
                <w:lang w:val="es-CO" w:eastAsia="en-US"/>
              </w:rPr>
              <w:t xml:space="preserve"> </w:t>
            </w:r>
            <w:r w:rsidR="00FE1DE6" w:rsidRPr="00027E0F">
              <w:rPr>
                <w:rFonts w:ascii="Arial Narrow" w:eastAsia="Calibri" w:hAnsi="Arial Narrow" w:cs="Arial"/>
                <w:sz w:val="24"/>
                <w:szCs w:val="24"/>
                <w:lang w:val="es-CO" w:eastAsia="en-US"/>
              </w:rPr>
              <w:t>estas visitas fueron de la siguiente manera:</w:t>
            </w:r>
          </w:p>
          <w:p w14:paraId="25632940" w14:textId="77777777" w:rsidR="004F5542" w:rsidRPr="00027E0F" w:rsidRDefault="004F5542" w:rsidP="00333CF4">
            <w:pPr>
              <w:jc w:val="both"/>
              <w:rPr>
                <w:rFonts w:ascii="Arial Narrow" w:eastAsia="Calibri" w:hAnsi="Arial Narrow" w:cs="Arial"/>
                <w:sz w:val="24"/>
                <w:szCs w:val="24"/>
                <w:lang w:val="es-CO" w:eastAsia="en-US"/>
              </w:rPr>
            </w:pPr>
          </w:p>
          <w:p w14:paraId="00718E3D" w14:textId="17644EA4" w:rsidR="004F5542" w:rsidRPr="00027E0F" w:rsidRDefault="00335500"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02</w:t>
            </w:r>
            <w:r w:rsidR="004F5542" w:rsidRPr="00027E0F">
              <w:rPr>
                <w:rFonts w:ascii="Arial Narrow" w:eastAsia="Calibri" w:hAnsi="Arial Narrow" w:cs="Arial"/>
                <w:sz w:val="24"/>
                <w:szCs w:val="24"/>
                <w:lang w:val="es-CO" w:eastAsia="en-US"/>
              </w:rPr>
              <w:t xml:space="preserve"> de </w:t>
            </w:r>
            <w:r>
              <w:rPr>
                <w:rFonts w:ascii="Arial Narrow" w:eastAsia="Calibri" w:hAnsi="Arial Narrow" w:cs="Arial"/>
                <w:sz w:val="24"/>
                <w:szCs w:val="24"/>
                <w:lang w:val="es-CO" w:eastAsia="en-US"/>
              </w:rPr>
              <w:t>abril</w:t>
            </w:r>
            <w:r w:rsidR="004F5542" w:rsidRPr="00027E0F">
              <w:rPr>
                <w:rFonts w:ascii="Arial Narrow" w:eastAsia="Calibri" w:hAnsi="Arial Narrow" w:cs="Arial"/>
                <w:sz w:val="24"/>
                <w:szCs w:val="24"/>
                <w:lang w:val="es-CO" w:eastAsia="en-US"/>
              </w:rPr>
              <w:t xml:space="preserve"> de 2019 </w:t>
            </w:r>
            <w:r w:rsidR="00027E0F" w:rsidRPr="00027E0F">
              <w:rPr>
                <w:rFonts w:ascii="Arial Narrow" w:eastAsia="Calibri" w:hAnsi="Arial Narrow" w:cs="Arial"/>
                <w:sz w:val="24"/>
                <w:szCs w:val="24"/>
                <w:lang w:val="es-CO" w:eastAsia="en-US"/>
              </w:rPr>
              <w:t>reunión</w:t>
            </w:r>
            <w:r w:rsidR="004F5542" w:rsidRPr="00027E0F">
              <w:rPr>
                <w:rFonts w:ascii="Arial Narrow" w:eastAsia="Calibri" w:hAnsi="Arial Narrow" w:cs="Arial"/>
                <w:sz w:val="24"/>
                <w:szCs w:val="24"/>
                <w:lang w:val="es-CO" w:eastAsia="en-US"/>
              </w:rPr>
              <w:t xml:space="preserve"> con coordinador de deportes de </w:t>
            </w:r>
            <w:r>
              <w:rPr>
                <w:rFonts w:ascii="Arial Narrow" w:eastAsia="Calibri" w:hAnsi="Arial Narrow" w:cs="Arial"/>
                <w:sz w:val="24"/>
                <w:szCs w:val="24"/>
                <w:lang w:val="es-CO" w:eastAsia="en-US"/>
              </w:rPr>
              <w:t>Nariño Yuri romero y rector colegio Ernesto Suarez Monroy para tratar tema de participación en supérate.</w:t>
            </w:r>
          </w:p>
          <w:p w14:paraId="4922A9B7" w14:textId="26BF9300" w:rsidR="004F5542" w:rsidRDefault="00335500"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04</w:t>
            </w:r>
            <w:r w:rsidR="004F5542" w:rsidRPr="00027E0F">
              <w:rPr>
                <w:rFonts w:ascii="Arial Narrow" w:eastAsia="Calibri" w:hAnsi="Arial Narrow" w:cs="Arial"/>
                <w:sz w:val="24"/>
                <w:szCs w:val="24"/>
                <w:lang w:val="es-CO" w:eastAsia="en-US"/>
              </w:rPr>
              <w:t xml:space="preserve"> de </w:t>
            </w:r>
            <w:r>
              <w:rPr>
                <w:rFonts w:ascii="Arial Narrow" w:eastAsia="Calibri" w:hAnsi="Arial Narrow" w:cs="Arial"/>
                <w:sz w:val="24"/>
                <w:szCs w:val="24"/>
                <w:lang w:val="es-CO" w:eastAsia="en-US"/>
              </w:rPr>
              <w:t>abril</w:t>
            </w:r>
            <w:r w:rsidR="004F5542" w:rsidRPr="00027E0F">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 xml:space="preserve"> reunión con Melvin Pereira coordinador deporte de Tocaima para tratar tema de inscripciones y fase municipal. </w:t>
            </w:r>
            <w:r w:rsidR="0029277D">
              <w:rPr>
                <w:rFonts w:ascii="Arial Narrow" w:eastAsia="Calibri" w:hAnsi="Arial Narrow" w:cs="Arial"/>
                <w:sz w:val="24"/>
                <w:szCs w:val="24"/>
                <w:lang w:val="es-CO" w:eastAsia="en-US"/>
              </w:rPr>
              <w:t>Allí participaron docentes de colegios herveca salvador reyes, colegio pubenza óscar Gámez y formadores del municipio.</w:t>
            </w:r>
          </w:p>
          <w:p w14:paraId="1E772A4A" w14:textId="5B73DAED" w:rsidR="0029277D" w:rsidRPr="00027E0F" w:rsidRDefault="0029277D"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08 de abril de 2019 reunión con secretaria colegio miguelunia de agua de dios y coordinador Fredy Ramírez con el fin concretar la entrega base de datos para generar usuario y contraseña en coleportes nacional.</w:t>
            </w:r>
          </w:p>
          <w:p w14:paraId="7267A466" w14:textId="5576FC54" w:rsidR="004F5542" w:rsidRPr="00027E0F" w:rsidRDefault="00335500"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09</w:t>
            </w:r>
            <w:r w:rsidR="004F5542" w:rsidRPr="00027E0F">
              <w:rPr>
                <w:rFonts w:ascii="Arial Narrow" w:eastAsia="Calibri" w:hAnsi="Arial Narrow" w:cs="Arial"/>
                <w:sz w:val="24"/>
                <w:szCs w:val="24"/>
                <w:lang w:val="es-CO" w:eastAsia="en-US"/>
              </w:rPr>
              <w:t xml:space="preserve"> de </w:t>
            </w:r>
            <w:r>
              <w:rPr>
                <w:rFonts w:ascii="Arial Narrow" w:eastAsia="Calibri" w:hAnsi="Arial Narrow" w:cs="Arial"/>
                <w:sz w:val="24"/>
                <w:szCs w:val="24"/>
                <w:lang w:val="es-CO" w:eastAsia="en-US"/>
              </w:rPr>
              <w:t>abril</w:t>
            </w:r>
            <w:r w:rsidR="004F5542" w:rsidRPr="00027E0F">
              <w:rPr>
                <w:rFonts w:ascii="Arial Narrow" w:eastAsia="Calibri" w:hAnsi="Arial Narrow" w:cs="Arial"/>
                <w:sz w:val="24"/>
                <w:szCs w:val="24"/>
                <w:lang w:val="es-CO" w:eastAsia="en-US"/>
              </w:rPr>
              <w:t xml:space="preserve"> de 2019 </w:t>
            </w:r>
            <w:r w:rsidR="00027E0F" w:rsidRPr="00027E0F">
              <w:rPr>
                <w:rFonts w:ascii="Arial Narrow" w:eastAsia="Calibri" w:hAnsi="Arial Narrow" w:cs="Arial"/>
                <w:sz w:val="24"/>
                <w:szCs w:val="24"/>
                <w:lang w:val="es-CO" w:eastAsia="en-US"/>
              </w:rPr>
              <w:t>reunión</w:t>
            </w:r>
            <w:r>
              <w:rPr>
                <w:rFonts w:ascii="Arial Narrow" w:eastAsia="Calibri" w:hAnsi="Arial Narrow" w:cs="Arial"/>
                <w:sz w:val="24"/>
                <w:szCs w:val="24"/>
                <w:lang w:val="es-CO" w:eastAsia="en-US"/>
              </w:rPr>
              <w:t xml:space="preserve"> docente educación física Guataqui sede vereda buscavida Gustavo Ávila, rectora Marlene callejas para explicar programa juegos supérate y el proceso de inscripción en plataforma nacional.</w:t>
            </w:r>
          </w:p>
          <w:p w14:paraId="51E534AE" w14:textId="403497F1" w:rsidR="004F5542" w:rsidRPr="00027E0F" w:rsidRDefault="0029277D"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10</w:t>
            </w:r>
            <w:r w:rsidR="004F5542" w:rsidRPr="00027E0F">
              <w:rPr>
                <w:rFonts w:ascii="Arial Narrow" w:eastAsia="Calibri" w:hAnsi="Arial Narrow" w:cs="Arial"/>
                <w:sz w:val="24"/>
                <w:szCs w:val="24"/>
                <w:lang w:val="es-CO" w:eastAsia="en-US"/>
              </w:rPr>
              <w:t xml:space="preserve"> de </w:t>
            </w:r>
            <w:r>
              <w:rPr>
                <w:rFonts w:ascii="Arial Narrow" w:eastAsia="Calibri" w:hAnsi="Arial Narrow" w:cs="Arial"/>
                <w:sz w:val="24"/>
                <w:szCs w:val="24"/>
                <w:lang w:val="es-CO" w:eastAsia="en-US"/>
              </w:rPr>
              <w:t>abril</w:t>
            </w:r>
            <w:r w:rsidR="004F5542" w:rsidRPr="00027E0F">
              <w:rPr>
                <w:rFonts w:ascii="Arial Narrow" w:eastAsia="Calibri" w:hAnsi="Arial Narrow" w:cs="Arial"/>
                <w:sz w:val="24"/>
                <w:szCs w:val="24"/>
                <w:lang w:val="es-CO" w:eastAsia="en-US"/>
              </w:rPr>
              <w:t xml:space="preserve"> de 2019 </w:t>
            </w:r>
            <w:r>
              <w:rPr>
                <w:rFonts w:ascii="Arial Narrow" w:eastAsia="Calibri" w:hAnsi="Arial Narrow" w:cs="Arial"/>
                <w:sz w:val="24"/>
                <w:szCs w:val="24"/>
                <w:lang w:val="es-CO" w:eastAsia="en-US"/>
              </w:rPr>
              <w:t>reunión colegio gimnasio real con docente Laura Carranza para apoyo en inscripciones y de igual forma en el colegio liceo los andes con docente Constanza morales.</w:t>
            </w:r>
          </w:p>
          <w:p w14:paraId="06ED77CE" w14:textId="3856D6A1" w:rsidR="004F5542" w:rsidRDefault="0029277D"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11</w:t>
            </w:r>
            <w:r w:rsidR="004F5542" w:rsidRPr="00027E0F">
              <w:rPr>
                <w:rFonts w:ascii="Arial Narrow" w:eastAsia="Calibri" w:hAnsi="Arial Narrow" w:cs="Arial"/>
                <w:sz w:val="24"/>
                <w:szCs w:val="24"/>
                <w:lang w:val="es-CO" w:eastAsia="en-US"/>
              </w:rPr>
              <w:t xml:space="preserve"> de </w:t>
            </w:r>
            <w:r>
              <w:rPr>
                <w:rFonts w:ascii="Arial Narrow" w:eastAsia="Calibri" w:hAnsi="Arial Narrow" w:cs="Arial"/>
                <w:sz w:val="24"/>
                <w:szCs w:val="24"/>
                <w:lang w:val="es-CO" w:eastAsia="en-US"/>
              </w:rPr>
              <w:t>abril</w:t>
            </w:r>
            <w:r w:rsidR="004F5542" w:rsidRPr="00027E0F">
              <w:rPr>
                <w:rFonts w:ascii="Arial Narrow" w:eastAsia="Calibri" w:hAnsi="Arial Narrow" w:cs="Arial"/>
                <w:sz w:val="24"/>
                <w:szCs w:val="24"/>
                <w:lang w:val="es-CO" w:eastAsia="en-US"/>
              </w:rPr>
              <w:t xml:space="preserve"> de 2019</w:t>
            </w:r>
            <w:r>
              <w:rPr>
                <w:rFonts w:ascii="Arial Narrow" w:eastAsia="Calibri" w:hAnsi="Arial Narrow" w:cs="Arial"/>
                <w:sz w:val="24"/>
                <w:szCs w:val="24"/>
                <w:lang w:val="es-CO" w:eastAsia="en-US"/>
              </w:rPr>
              <w:t>reunion con encargado proceso inscripciones Ricaurte Julián doncel para fortalecer la inscripción ya que aparecen en cero teniendo en cuenta que el colegio no quiere realizar el proceso ni facilitar información.</w:t>
            </w:r>
          </w:p>
          <w:p w14:paraId="7674A1FF" w14:textId="73F3FF31" w:rsidR="0029277D" w:rsidRDefault="0029277D"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12 de abril de 2019 </w:t>
            </w:r>
            <w:r w:rsidR="00870879">
              <w:rPr>
                <w:rFonts w:ascii="Arial Narrow" w:eastAsia="Calibri" w:hAnsi="Arial Narrow" w:cs="Arial"/>
                <w:sz w:val="24"/>
                <w:szCs w:val="24"/>
                <w:lang w:val="es-CO" w:eastAsia="en-US"/>
              </w:rPr>
              <w:t>reunión</w:t>
            </w:r>
            <w:r>
              <w:rPr>
                <w:rFonts w:ascii="Arial Narrow" w:eastAsia="Calibri" w:hAnsi="Arial Narrow" w:cs="Arial"/>
                <w:sz w:val="24"/>
                <w:szCs w:val="24"/>
                <w:lang w:val="es-CO" w:eastAsia="en-US"/>
              </w:rPr>
              <w:t xml:space="preserve"> </w:t>
            </w:r>
            <w:r w:rsidR="00870879">
              <w:rPr>
                <w:rFonts w:ascii="Arial Narrow" w:eastAsia="Calibri" w:hAnsi="Arial Narrow" w:cs="Arial"/>
                <w:sz w:val="24"/>
                <w:szCs w:val="24"/>
                <w:lang w:val="es-CO" w:eastAsia="en-US"/>
              </w:rPr>
              <w:t>Carlos</w:t>
            </w:r>
            <w:r>
              <w:rPr>
                <w:rFonts w:ascii="Arial Narrow" w:eastAsia="Calibri" w:hAnsi="Arial Narrow" w:cs="Arial"/>
                <w:sz w:val="24"/>
                <w:szCs w:val="24"/>
                <w:lang w:val="es-CO" w:eastAsia="en-US"/>
              </w:rPr>
              <w:t xml:space="preserve"> </w:t>
            </w:r>
            <w:r w:rsidR="00870879">
              <w:rPr>
                <w:rFonts w:ascii="Arial Narrow" w:eastAsia="Calibri" w:hAnsi="Arial Narrow" w:cs="Arial"/>
                <w:sz w:val="24"/>
                <w:szCs w:val="24"/>
                <w:lang w:val="es-CO" w:eastAsia="en-US"/>
              </w:rPr>
              <w:t>molina</w:t>
            </w:r>
            <w:r>
              <w:rPr>
                <w:rFonts w:ascii="Arial Narrow" w:eastAsia="Calibri" w:hAnsi="Arial Narrow" w:cs="Arial"/>
                <w:sz w:val="24"/>
                <w:szCs w:val="24"/>
                <w:lang w:val="es-CO" w:eastAsia="en-US"/>
              </w:rPr>
              <w:t xml:space="preserve"> coordinador de deportes </w:t>
            </w:r>
            <w:r w:rsidR="00870879">
              <w:rPr>
                <w:rFonts w:ascii="Arial Narrow" w:eastAsia="Calibri" w:hAnsi="Arial Narrow" w:cs="Arial"/>
                <w:sz w:val="24"/>
                <w:szCs w:val="24"/>
                <w:lang w:val="es-CO" w:eastAsia="en-US"/>
              </w:rPr>
              <w:t>de Girardot para concretar tema de organización de fase municipal y fortalecer inscripciones.</w:t>
            </w:r>
          </w:p>
          <w:p w14:paraId="7291EE0A" w14:textId="028AD85A" w:rsidR="00870879" w:rsidRDefault="00870879"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22 de abril de 2019 reunión Melvin Pereira concretar fecha inicio fase municipal e inscripciones categorías iniciación.</w:t>
            </w:r>
          </w:p>
          <w:p w14:paraId="239AA660" w14:textId="4088950E" w:rsidR="00870879" w:rsidRDefault="00870879"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23 de abril de 2019 apoyo inicio fase municipal e inscripciones en coleportes.</w:t>
            </w:r>
          </w:p>
          <w:p w14:paraId="7EED74C2" w14:textId="2B6346B0" w:rsidR="00870879" w:rsidRDefault="00870879"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24 de abril de 2019 reunión Julián doncel de Ricaurte quien informa proyección inscritos 2019.</w:t>
            </w:r>
          </w:p>
          <w:p w14:paraId="0D7DBAC1" w14:textId="70876190" w:rsidR="00870879" w:rsidRDefault="00870879"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25 abril de 209 colegio herveca con el fin de fortalecer inscripciones con categorías infantil pre infantil e iniciación. Así mismo en colegio pubenza con docente óscar Gámez.</w:t>
            </w:r>
          </w:p>
          <w:p w14:paraId="00E287CC" w14:textId="29220A2F" w:rsidR="00870879" w:rsidRDefault="00870879"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26 de abril de 2019 colegio romega con Òscar sierra inicio proceso inscripción plataforma nacional. Así mismo colegio comgirardot docente patricia Vásquez donde el colegio no está inscrito en coleportes y se revisa correo enviado.</w:t>
            </w:r>
          </w:p>
          <w:p w14:paraId="19ED6DD1" w14:textId="457CFEB3" w:rsidR="00870879" w:rsidRDefault="00870879"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26 de abril de 2019 visita técnica escenarios Nariño Cundinamarca con Yuri romero coordinadora de deportes.</w:t>
            </w:r>
          </w:p>
          <w:p w14:paraId="54EFCF0D" w14:textId="44FD14FF" w:rsidR="003A02AA" w:rsidRDefault="003A02AA"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28 de abril de 2019 visita técnica escenarios Jerusalén con director de deportes faid salguero.</w:t>
            </w:r>
          </w:p>
          <w:p w14:paraId="3C1B4843" w14:textId="09936A12" w:rsidR="003A02AA" w:rsidRDefault="003A02AA"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29 de abril de 2019 visita técnica escenarios Guataqui con director Cristóbal albadan.</w:t>
            </w:r>
          </w:p>
          <w:p w14:paraId="7758E504" w14:textId="193D6576" w:rsidR="003A02AA" w:rsidRPr="00027E0F" w:rsidRDefault="003A02AA" w:rsidP="004F5542">
            <w:pPr>
              <w:pStyle w:val="Prrafodelista"/>
              <w:numPr>
                <w:ilvl w:val="0"/>
                <w:numId w:val="1"/>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30 de abril de 2019 visita técnica escenarios Girardot con caros molina y reunión con colegios para sorteo fase municipal.</w:t>
            </w:r>
          </w:p>
          <w:p w14:paraId="1773300F" w14:textId="001E7C6C" w:rsidR="004F5542" w:rsidRPr="00027E0F" w:rsidRDefault="00027E0F"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Estas reuniones están soportadas en evidencias adjuntas con respectivas actas y fotos.</w:t>
            </w:r>
          </w:p>
        </w:tc>
      </w:tr>
      <w:tr w:rsidR="00333CF4" w:rsidRPr="00FB62E6" w14:paraId="09476430" w14:textId="77777777" w:rsidTr="005F180B">
        <w:trPr>
          <w:trHeight w:val="154"/>
          <w:jc w:val="center"/>
        </w:trPr>
        <w:tc>
          <w:tcPr>
            <w:tcW w:w="2386" w:type="pct"/>
            <w:gridSpan w:val="5"/>
          </w:tcPr>
          <w:p w14:paraId="6E2E0FF4" w14:textId="76A53D0B" w:rsidR="00333CF4" w:rsidRPr="00DF79F0" w:rsidRDefault="00333CF4" w:rsidP="00333CF4">
            <w:pPr>
              <w:jc w:val="both"/>
              <w:rPr>
                <w:rFonts w:ascii="Arial" w:hAnsi="Arial" w:cs="Arial"/>
                <w:b/>
              </w:rPr>
            </w:pPr>
            <w:r w:rsidRPr="00DF79F0">
              <w:rPr>
                <w:rFonts w:ascii="Arial" w:hAnsi="Arial" w:cs="Arial"/>
                <w:b/>
              </w:rPr>
              <w:lastRenderedPageBreak/>
              <w:t>4.</w:t>
            </w:r>
            <w:r>
              <w:rPr>
                <w:rFonts w:ascii="Arial" w:hAnsi="Arial" w:cs="Arial"/>
                <w:b/>
              </w:rPr>
              <w:t xml:space="preserve"> </w:t>
            </w:r>
            <w:r>
              <w:rPr>
                <w:rFonts w:ascii="Arial" w:hAnsi="Arial" w:cs="Arial"/>
              </w:rPr>
              <w:t>Realizar, Organizar, Consolidar y presentar</w:t>
            </w:r>
            <w:r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7"/>
          </w:tcPr>
          <w:p w14:paraId="765E6A3E" w14:textId="70BC66C7" w:rsidR="004F5542" w:rsidRPr="00DA5B76" w:rsidRDefault="00E74783"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Coordinó</w:t>
            </w:r>
            <w:r w:rsidR="00FE1DE6" w:rsidRPr="00DA5B76">
              <w:rPr>
                <w:rFonts w:ascii="Arial Narrow" w:eastAsia="Calibri" w:hAnsi="Arial Narrow" w:cs="Arial"/>
                <w:sz w:val="24"/>
                <w:szCs w:val="24"/>
                <w:lang w:val="es-CO" w:eastAsia="en-US"/>
              </w:rPr>
              <w:t xml:space="preserve"> con los municipios que realizan fase municipal las fechas de sus fases municipales </w:t>
            </w:r>
            <w:r w:rsidR="00027E0F" w:rsidRPr="00DA5B76">
              <w:rPr>
                <w:rFonts w:ascii="Arial Narrow" w:eastAsia="Calibri" w:hAnsi="Arial Narrow" w:cs="Arial"/>
                <w:sz w:val="24"/>
                <w:szCs w:val="24"/>
                <w:lang w:val="es-CO" w:eastAsia="en-US"/>
              </w:rPr>
              <w:t>teniendo</w:t>
            </w:r>
            <w:r w:rsidR="00FE1DE6" w:rsidRPr="00DA5B76">
              <w:rPr>
                <w:rFonts w:ascii="Arial Narrow" w:eastAsia="Calibri" w:hAnsi="Arial Narrow" w:cs="Arial"/>
                <w:sz w:val="24"/>
                <w:szCs w:val="24"/>
                <w:lang w:val="es-CO" w:eastAsia="en-US"/>
              </w:rPr>
              <w:t xml:space="preserve"> en cuenta que el cierre de plataforma nacional para deportes de conjunto es el 17 de </w:t>
            </w:r>
            <w:r w:rsidR="003A02AA" w:rsidRPr="00DA5B76">
              <w:rPr>
                <w:rFonts w:ascii="Arial Narrow" w:eastAsia="Calibri" w:hAnsi="Arial Narrow" w:cs="Arial"/>
                <w:sz w:val="24"/>
                <w:szCs w:val="24"/>
                <w:lang w:val="es-CO" w:eastAsia="en-US"/>
              </w:rPr>
              <w:t>mayo</w:t>
            </w:r>
            <w:r w:rsidR="004F5542" w:rsidRPr="00DA5B76">
              <w:rPr>
                <w:rFonts w:ascii="Arial Narrow" w:eastAsia="Calibri" w:hAnsi="Arial Narrow" w:cs="Arial"/>
                <w:sz w:val="24"/>
                <w:szCs w:val="24"/>
                <w:lang w:val="es-CO" w:eastAsia="en-US"/>
              </w:rPr>
              <w:t xml:space="preserve"> y el inicio de la fase zonal </w:t>
            </w:r>
            <w:r w:rsidR="00027E0F" w:rsidRPr="00DA5B76">
              <w:rPr>
                <w:rFonts w:ascii="Arial Narrow" w:eastAsia="Calibri" w:hAnsi="Arial Narrow" w:cs="Arial"/>
                <w:sz w:val="24"/>
                <w:szCs w:val="24"/>
                <w:lang w:val="es-CO" w:eastAsia="en-US"/>
              </w:rPr>
              <w:t>pre juvenil</w:t>
            </w:r>
            <w:r w:rsidR="004F5542" w:rsidRPr="00DA5B76">
              <w:rPr>
                <w:rFonts w:ascii="Arial Narrow" w:eastAsia="Calibri" w:hAnsi="Arial Narrow" w:cs="Arial"/>
                <w:sz w:val="24"/>
                <w:szCs w:val="24"/>
                <w:lang w:val="es-CO" w:eastAsia="en-US"/>
              </w:rPr>
              <w:t xml:space="preserve"> departamental esta </w:t>
            </w:r>
            <w:r w:rsidR="00027E0F" w:rsidRPr="00DA5B76">
              <w:rPr>
                <w:rFonts w:ascii="Arial Narrow" w:eastAsia="Calibri" w:hAnsi="Arial Narrow" w:cs="Arial"/>
                <w:sz w:val="24"/>
                <w:szCs w:val="24"/>
                <w:lang w:val="es-CO" w:eastAsia="en-US"/>
              </w:rPr>
              <w:t>para</w:t>
            </w:r>
            <w:r w:rsidR="004F5542" w:rsidRPr="00DA5B76">
              <w:rPr>
                <w:rFonts w:ascii="Arial Narrow" w:eastAsia="Calibri" w:hAnsi="Arial Narrow" w:cs="Arial"/>
                <w:sz w:val="24"/>
                <w:szCs w:val="24"/>
                <w:lang w:val="es-CO" w:eastAsia="en-US"/>
              </w:rPr>
              <w:t xml:space="preserve"> el </w:t>
            </w:r>
            <w:r w:rsidR="003A02AA" w:rsidRPr="00DA5B76">
              <w:rPr>
                <w:rFonts w:ascii="Arial Narrow" w:eastAsia="Calibri" w:hAnsi="Arial Narrow" w:cs="Arial"/>
                <w:sz w:val="24"/>
                <w:szCs w:val="24"/>
                <w:lang w:val="es-CO" w:eastAsia="en-US"/>
              </w:rPr>
              <w:t>29</w:t>
            </w:r>
            <w:r w:rsidR="004F5542" w:rsidRPr="00DA5B76">
              <w:rPr>
                <w:rFonts w:ascii="Arial Narrow" w:eastAsia="Calibri" w:hAnsi="Arial Narrow" w:cs="Arial"/>
                <w:sz w:val="24"/>
                <w:szCs w:val="24"/>
                <w:lang w:val="es-CO" w:eastAsia="en-US"/>
              </w:rPr>
              <w:t xml:space="preserve"> de mayo de 2019.</w:t>
            </w:r>
          </w:p>
          <w:p w14:paraId="06BFDE07" w14:textId="4582328D"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Nilo : 23 de abril realizada fase municipal</w:t>
            </w:r>
          </w:p>
          <w:p w14:paraId="2EDA2B6F" w14:textId="7BFDD76E"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Guataqui: programada 13 mayo de 2019</w:t>
            </w:r>
          </w:p>
          <w:p w14:paraId="543E9EE1" w14:textId="4672B467"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Tocaima : programada 9 y 10 de mayo de 2019</w:t>
            </w:r>
          </w:p>
          <w:p w14:paraId="397FA803" w14:textId="338F3FC6" w:rsidR="003A02AA"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Girardot: programada 13 de mayo inicio </w:t>
            </w:r>
          </w:p>
          <w:p w14:paraId="198E4BA0" w14:textId="7DB81336" w:rsidR="003A02AA" w:rsidRPr="00027E0F" w:rsidRDefault="003A02AA" w:rsidP="004F5542">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Los demás solo fase intramural.</w:t>
            </w:r>
          </w:p>
          <w:p w14:paraId="7826F30E" w14:textId="01063C01" w:rsidR="00FE1DE6" w:rsidRPr="00027E0F" w:rsidRDefault="00FE1DE6" w:rsidP="00333CF4">
            <w:pPr>
              <w:pStyle w:val="Prrafodelista"/>
              <w:jc w:val="both"/>
              <w:rPr>
                <w:rFonts w:ascii="Arial Narrow" w:eastAsia="Calibri" w:hAnsi="Arial Narrow" w:cs="Arial"/>
                <w:sz w:val="24"/>
                <w:szCs w:val="24"/>
                <w:lang w:val="es-CO" w:eastAsia="en-US"/>
              </w:rPr>
            </w:pPr>
          </w:p>
        </w:tc>
      </w:tr>
      <w:tr w:rsidR="00333CF4" w:rsidRPr="00FB62E6" w14:paraId="3690A17B" w14:textId="77777777" w:rsidTr="005F180B">
        <w:trPr>
          <w:trHeight w:val="290"/>
          <w:jc w:val="center"/>
        </w:trPr>
        <w:tc>
          <w:tcPr>
            <w:tcW w:w="2386" w:type="pct"/>
            <w:gridSpan w:val="5"/>
          </w:tcPr>
          <w:p w14:paraId="12DB41E8" w14:textId="02F7F18D" w:rsidR="00333CF4" w:rsidRPr="00DF79F0" w:rsidRDefault="00333CF4" w:rsidP="00333CF4">
            <w:pPr>
              <w:jc w:val="both"/>
              <w:rPr>
                <w:rFonts w:ascii="Arial" w:hAnsi="Arial" w:cs="Arial"/>
                <w:b/>
              </w:rPr>
            </w:pPr>
            <w:r w:rsidRPr="00DF79F0">
              <w:rPr>
                <w:rFonts w:ascii="Arial" w:hAnsi="Arial" w:cs="Arial"/>
                <w:b/>
              </w:rPr>
              <w:t>5.</w:t>
            </w:r>
            <w:r>
              <w:rPr>
                <w:rFonts w:ascii="Arial" w:hAnsi="Arial" w:cs="Arial"/>
                <w:b/>
              </w:rPr>
              <w:t xml:space="preserve"> </w:t>
            </w:r>
            <w:r>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Pr="005B5148">
              <w:rPr>
                <w:rFonts w:ascii="Arial" w:hAnsi="Arial" w:cs="Arial"/>
              </w:rPr>
              <w:t>.</w:t>
            </w:r>
          </w:p>
        </w:tc>
        <w:tc>
          <w:tcPr>
            <w:tcW w:w="2614" w:type="pct"/>
            <w:gridSpan w:val="7"/>
          </w:tcPr>
          <w:p w14:paraId="007C2B2A" w14:textId="1450716D" w:rsidR="004F5542" w:rsidRPr="00DA5B76" w:rsidRDefault="00E74783"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 xml:space="preserve">Explicó </w:t>
            </w:r>
            <w:r w:rsidR="00FE1DE6" w:rsidRPr="00DA5B76">
              <w:rPr>
                <w:rFonts w:ascii="Arial Narrow" w:eastAsia="Calibri" w:hAnsi="Arial Narrow" w:cs="Arial"/>
                <w:sz w:val="24"/>
                <w:szCs w:val="24"/>
                <w:lang w:val="es-CO" w:eastAsia="en-US"/>
              </w:rPr>
              <w:t xml:space="preserve">en diferentes </w:t>
            </w:r>
            <w:r w:rsidR="00027E0F" w:rsidRPr="00DA5B76">
              <w:rPr>
                <w:rFonts w:ascii="Arial Narrow" w:eastAsia="Calibri" w:hAnsi="Arial Narrow" w:cs="Arial"/>
                <w:sz w:val="24"/>
                <w:szCs w:val="24"/>
                <w:lang w:val="es-CO" w:eastAsia="en-US"/>
              </w:rPr>
              <w:t>reuniones</w:t>
            </w:r>
            <w:r w:rsidR="003A02AA" w:rsidRPr="00DA5B76">
              <w:rPr>
                <w:rFonts w:ascii="Arial Narrow" w:eastAsia="Calibri" w:hAnsi="Arial Narrow" w:cs="Arial"/>
                <w:sz w:val="24"/>
                <w:szCs w:val="24"/>
                <w:lang w:val="es-CO" w:eastAsia="en-US"/>
              </w:rPr>
              <w:t xml:space="preserve"> ya mencionadas en obligación #3</w:t>
            </w:r>
            <w:r w:rsidR="00FE1DE6" w:rsidRPr="00DA5B76">
              <w:rPr>
                <w:rFonts w:ascii="Arial Narrow" w:eastAsia="Calibri" w:hAnsi="Arial Narrow" w:cs="Arial"/>
                <w:sz w:val="24"/>
                <w:szCs w:val="24"/>
                <w:lang w:val="es-CO" w:eastAsia="en-US"/>
              </w:rPr>
              <w:t xml:space="preserve"> y </w:t>
            </w:r>
            <w:r w:rsidR="00027E0F" w:rsidRPr="00DA5B76">
              <w:rPr>
                <w:rFonts w:ascii="Arial Narrow" w:eastAsia="Calibri" w:hAnsi="Arial Narrow" w:cs="Arial"/>
                <w:sz w:val="24"/>
                <w:szCs w:val="24"/>
                <w:lang w:val="es-CO" w:eastAsia="en-US"/>
              </w:rPr>
              <w:t>vía</w:t>
            </w:r>
            <w:r w:rsidR="00FE1DE6" w:rsidRPr="00DA5B76">
              <w:rPr>
                <w:rFonts w:ascii="Arial Narrow" w:eastAsia="Calibri" w:hAnsi="Arial Narrow" w:cs="Arial"/>
                <w:sz w:val="24"/>
                <w:szCs w:val="24"/>
                <w:lang w:val="es-CO" w:eastAsia="en-US"/>
              </w:rPr>
              <w:t xml:space="preserve"> e-mail</w:t>
            </w:r>
            <w:r w:rsidR="003A02AA" w:rsidRPr="00DA5B76">
              <w:rPr>
                <w:rFonts w:ascii="Arial Narrow" w:eastAsia="Calibri" w:hAnsi="Arial Narrow" w:cs="Arial"/>
                <w:sz w:val="24"/>
                <w:szCs w:val="24"/>
                <w:lang w:val="es-CO" w:eastAsia="en-US"/>
              </w:rPr>
              <w:t xml:space="preserve"> las claves para el ingreso a la plataforma Hércules a cada uno de los directores de deportes de la provincia. Aclarando que la fecha de cierre de esta plataforma departamental esta para el 17 de mayo siendo la misma fecha de cierre de la de coleportes para deportes de conjunto. </w:t>
            </w:r>
          </w:p>
        </w:tc>
      </w:tr>
      <w:tr w:rsidR="00333CF4" w:rsidRPr="00FB62E6" w14:paraId="5ACEA69F" w14:textId="77777777" w:rsidTr="005F180B">
        <w:trPr>
          <w:trHeight w:val="154"/>
          <w:jc w:val="center"/>
        </w:trPr>
        <w:tc>
          <w:tcPr>
            <w:tcW w:w="2386" w:type="pct"/>
            <w:gridSpan w:val="5"/>
          </w:tcPr>
          <w:p w14:paraId="658FC080" w14:textId="77777777" w:rsidR="00333CF4" w:rsidRPr="00DF79F0" w:rsidRDefault="00333CF4" w:rsidP="00333CF4">
            <w:pPr>
              <w:jc w:val="both"/>
              <w:rPr>
                <w:rFonts w:ascii="Arial" w:hAnsi="Arial" w:cs="Arial"/>
                <w:b/>
              </w:rPr>
            </w:pPr>
            <w:r w:rsidRPr="00DF79F0">
              <w:rPr>
                <w:rFonts w:ascii="Arial" w:hAnsi="Arial" w:cs="Arial"/>
                <w:b/>
              </w:rPr>
              <w:t>6.</w:t>
            </w:r>
            <w:r>
              <w:rPr>
                <w:rFonts w:ascii="Arial" w:hAnsi="Arial" w:cs="Arial"/>
                <w:b/>
              </w:rPr>
              <w:t xml:space="preserve"> </w:t>
            </w:r>
            <w:r>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7"/>
          </w:tcPr>
          <w:p w14:paraId="5974C5B7" w14:textId="74F900A5" w:rsidR="00333CF4" w:rsidRDefault="00DA5B76"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C0699">
              <w:rPr>
                <w:rFonts w:ascii="Arial Narrow" w:eastAsia="Calibri" w:hAnsi="Arial Narrow" w:cs="Arial"/>
                <w:sz w:val="24"/>
                <w:szCs w:val="24"/>
                <w:lang w:val="es-CO" w:eastAsia="en-US"/>
              </w:rPr>
              <w:t xml:space="preserve"> en la reunión con el grupo de gestores departamentales y la coordinadora Ángela Garzón el día 3 de abril de 2019 con el fin de crear estrategias para el proceso de inscripciones en cada una de las provincias. De igual forma </w:t>
            </w:r>
            <w:r>
              <w:rPr>
                <w:rFonts w:ascii="Arial Narrow" w:eastAsia="Calibri" w:hAnsi="Arial Narrow" w:cs="Arial"/>
                <w:sz w:val="24"/>
                <w:szCs w:val="24"/>
                <w:lang w:val="es-CO" w:eastAsia="en-US"/>
              </w:rPr>
              <w:t>participó</w:t>
            </w:r>
            <w:r w:rsidR="001C0699">
              <w:rPr>
                <w:rFonts w:ascii="Arial Narrow" w:eastAsia="Calibri" w:hAnsi="Arial Narrow" w:cs="Arial"/>
                <w:sz w:val="24"/>
                <w:szCs w:val="24"/>
                <w:lang w:val="es-CO" w:eastAsia="en-US"/>
              </w:rPr>
              <w:t xml:space="preserve"> en reuniones convocadas en municipios requeridos como Tocaima Girardot para su organización de la fase municipal.</w:t>
            </w:r>
          </w:p>
          <w:p w14:paraId="56D8EB7B" w14:textId="50823A44" w:rsidR="00FE1DE6" w:rsidRPr="00896DD2" w:rsidRDefault="001C0699"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Presto apoyo administrativo el 16 de abril junto con los gestores Anderson cristancho, Alejandro García y William santana en indeportes Cundinamarca.</w:t>
            </w:r>
          </w:p>
        </w:tc>
      </w:tr>
      <w:tr w:rsidR="00333CF4" w:rsidRPr="00FB62E6" w14:paraId="42F56EC9" w14:textId="77777777" w:rsidTr="005F180B">
        <w:trPr>
          <w:trHeight w:val="154"/>
          <w:jc w:val="center"/>
        </w:trPr>
        <w:tc>
          <w:tcPr>
            <w:tcW w:w="2386" w:type="pct"/>
            <w:gridSpan w:val="5"/>
          </w:tcPr>
          <w:p w14:paraId="44DB12E7" w14:textId="77777777" w:rsidR="00333CF4" w:rsidRPr="00DF79F0" w:rsidRDefault="00333CF4" w:rsidP="00333CF4">
            <w:pPr>
              <w:jc w:val="both"/>
              <w:rPr>
                <w:rFonts w:ascii="Arial" w:hAnsi="Arial" w:cs="Arial"/>
                <w:b/>
              </w:rPr>
            </w:pPr>
            <w:r w:rsidRPr="00DF79F0">
              <w:rPr>
                <w:rFonts w:ascii="Arial" w:hAnsi="Arial" w:cs="Arial"/>
                <w:b/>
              </w:rPr>
              <w:t>7.</w:t>
            </w:r>
            <w:r>
              <w:rPr>
                <w:rFonts w:ascii="Arial" w:hAnsi="Arial" w:cs="Arial"/>
                <w:b/>
              </w:rPr>
              <w:t xml:space="preserve"> </w:t>
            </w:r>
            <w:r>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7"/>
          </w:tcPr>
          <w:p w14:paraId="208AF06A" w14:textId="2DE72915" w:rsidR="00333CF4" w:rsidRPr="00027E0F" w:rsidRDefault="00E74783"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Organizó</w:t>
            </w:r>
            <w:r w:rsidR="00FE1DE6" w:rsidRPr="00027E0F">
              <w:rPr>
                <w:rFonts w:ascii="Arial Narrow" w:eastAsia="Calibri" w:hAnsi="Arial Narrow" w:cs="Arial"/>
                <w:sz w:val="24"/>
                <w:szCs w:val="24"/>
                <w:lang w:val="es-CO" w:eastAsia="en-US"/>
              </w:rPr>
              <w:t xml:space="preserve"> una base de datos con teléfonos y contactos de cada uno de los </w:t>
            </w:r>
            <w:r w:rsidR="00DA5B76">
              <w:rPr>
                <w:rFonts w:ascii="Arial Narrow" w:eastAsia="Calibri" w:hAnsi="Arial Narrow" w:cs="Arial"/>
                <w:sz w:val="24"/>
                <w:szCs w:val="24"/>
                <w:lang w:val="es-CO" w:eastAsia="en-US"/>
              </w:rPr>
              <w:t xml:space="preserve">alcaldes, </w:t>
            </w:r>
            <w:r w:rsidR="00FE1DE6" w:rsidRPr="00027E0F">
              <w:rPr>
                <w:rFonts w:ascii="Arial Narrow" w:eastAsia="Calibri" w:hAnsi="Arial Narrow" w:cs="Arial"/>
                <w:sz w:val="24"/>
                <w:szCs w:val="24"/>
                <w:lang w:val="es-CO" w:eastAsia="en-US"/>
              </w:rPr>
              <w:t xml:space="preserve">directores, </w:t>
            </w:r>
            <w:r w:rsidR="00027E0F" w:rsidRPr="00027E0F">
              <w:rPr>
                <w:rFonts w:ascii="Arial Narrow" w:eastAsia="Calibri" w:hAnsi="Arial Narrow" w:cs="Arial"/>
                <w:sz w:val="24"/>
                <w:szCs w:val="24"/>
                <w:lang w:val="es-CO" w:eastAsia="en-US"/>
              </w:rPr>
              <w:t>coordinadores</w:t>
            </w:r>
            <w:r w:rsidR="00DA5B76">
              <w:rPr>
                <w:rFonts w:ascii="Arial Narrow" w:eastAsia="Calibri" w:hAnsi="Arial Narrow" w:cs="Arial"/>
                <w:sz w:val="24"/>
                <w:szCs w:val="24"/>
                <w:lang w:val="es-CO" w:eastAsia="en-US"/>
              </w:rPr>
              <w:t xml:space="preserve"> y rectores </w:t>
            </w:r>
            <w:r w:rsidR="00FE1DE6" w:rsidRPr="00027E0F">
              <w:rPr>
                <w:rFonts w:ascii="Arial Narrow" w:eastAsia="Calibri" w:hAnsi="Arial Narrow" w:cs="Arial"/>
                <w:sz w:val="24"/>
                <w:szCs w:val="24"/>
                <w:lang w:val="es-CO" w:eastAsia="en-US"/>
              </w:rPr>
              <w:t xml:space="preserve">para </w:t>
            </w:r>
            <w:r w:rsidR="00027E0F" w:rsidRPr="00027E0F">
              <w:rPr>
                <w:rFonts w:ascii="Arial Narrow" w:eastAsia="Calibri" w:hAnsi="Arial Narrow" w:cs="Arial"/>
                <w:sz w:val="24"/>
                <w:szCs w:val="24"/>
                <w:lang w:val="es-CO" w:eastAsia="en-US"/>
              </w:rPr>
              <w:t>así</w:t>
            </w:r>
            <w:r w:rsidR="00FE1DE6" w:rsidRPr="00027E0F">
              <w:rPr>
                <w:rFonts w:ascii="Arial Narrow" w:eastAsia="Calibri" w:hAnsi="Arial Narrow" w:cs="Arial"/>
                <w:sz w:val="24"/>
                <w:szCs w:val="24"/>
                <w:lang w:val="es-CO" w:eastAsia="en-US"/>
              </w:rPr>
              <w:t xml:space="preserve"> poder compartir información sobre el proceso de inscripción y cambios de los juegos para el 2019. Se realizaron reuniones con docentes y entes municipales en:</w:t>
            </w:r>
          </w:p>
          <w:p w14:paraId="44B3D908"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Agua de dios </w:t>
            </w:r>
          </w:p>
          <w:p w14:paraId="23485BA4" w14:textId="31311EE3"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Nilo</w:t>
            </w:r>
          </w:p>
          <w:p w14:paraId="4597A4C6"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Girardot </w:t>
            </w:r>
          </w:p>
          <w:p w14:paraId="4D4922D3"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Ricaurte </w:t>
            </w:r>
          </w:p>
          <w:p w14:paraId="0575AE2F" w14:textId="77777777" w:rsidR="00FE1DE6"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Nariño </w:t>
            </w:r>
          </w:p>
          <w:p w14:paraId="369C4E29" w14:textId="77777777" w:rsidR="008063C9" w:rsidRPr="00027E0F" w:rsidRDefault="00FE1DE6"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 xml:space="preserve">Tocaima </w:t>
            </w:r>
          </w:p>
          <w:p w14:paraId="39C510F9" w14:textId="0FEE8962" w:rsidR="008063C9" w:rsidRPr="00027E0F" w:rsidRDefault="008063C9"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Guataqui</w:t>
            </w:r>
          </w:p>
          <w:p w14:paraId="181FC65A" w14:textId="77777777" w:rsidR="00FE1DE6" w:rsidRDefault="00027E0F" w:rsidP="00333CF4">
            <w:pPr>
              <w:jc w:val="both"/>
              <w:rPr>
                <w:rFonts w:ascii="Arial Narrow" w:eastAsia="Calibri" w:hAnsi="Arial Narrow" w:cs="Arial"/>
                <w:sz w:val="24"/>
                <w:szCs w:val="24"/>
                <w:lang w:val="es-CO" w:eastAsia="en-US"/>
              </w:rPr>
            </w:pPr>
            <w:r w:rsidRPr="00027E0F">
              <w:rPr>
                <w:rFonts w:ascii="Arial Narrow" w:eastAsia="Calibri" w:hAnsi="Arial Narrow" w:cs="Arial"/>
                <w:sz w:val="24"/>
                <w:szCs w:val="24"/>
                <w:lang w:val="es-CO" w:eastAsia="en-US"/>
              </w:rPr>
              <w:t>Jerusalén</w:t>
            </w:r>
            <w:r w:rsidR="008063C9" w:rsidRPr="00027E0F">
              <w:rPr>
                <w:rFonts w:ascii="Arial Narrow" w:eastAsia="Calibri" w:hAnsi="Arial Narrow" w:cs="Arial"/>
                <w:sz w:val="24"/>
                <w:szCs w:val="24"/>
                <w:lang w:val="es-CO" w:eastAsia="en-US"/>
              </w:rPr>
              <w:t xml:space="preserve"> </w:t>
            </w:r>
          </w:p>
          <w:p w14:paraId="23710C66" w14:textId="5EA027C8" w:rsidR="00DA5B76" w:rsidRPr="00027E0F" w:rsidRDefault="00DA5B76"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Estas visitas están soportadas en evidencias.</w:t>
            </w:r>
          </w:p>
        </w:tc>
      </w:tr>
      <w:tr w:rsidR="00333CF4" w:rsidRPr="00FB62E6" w14:paraId="7DC34279" w14:textId="77777777" w:rsidTr="005F180B">
        <w:trPr>
          <w:trHeight w:val="513"/>
          <w:jc w:val="center"/>
        </w:trPr>
        <w:tc>
          <w:tcPr>
            <w:tcW w:w="2386" w:type="pct"/>
            <w:gridSpan w:val="5"/>
          </w:tcPr>
          <w:p w14:paraId="5CA7E4AB" w14:textId="29F06052" w:rsidR="00333CF4" w:rsidRPr="00DF79F0" w:rsidRDefault="00333CF4" w:rsidP="00333CF4">
            <w:pPr>
              <w:jc w:val="both"/>
              <w:rPr>
                <w:rFonts w:ascii="Arial" w:hAnsi="Arial" w:cs="Arial"/>
                <w:b/>
              </w:rPr>
            </w:pPr>
            <w:r w:rsidRPr="00DF79F0">
              <w:rPr>
                <w:rFonts w:ascii="Arial" w:hAnsi="Arial" w:cs="Arial"/>
                <w:b/>
              </w:rPr>
              <w:lastRenderedPageBreak/>
              <w:t>8.</w:t>
            </w:r>
            <w:r>
              <w:rPr>
                <w:rFonts w:ascii="Arial" w:hAnsi="Arial" w:cs="Arial"/>
                <w:b/>
              </w:rPr>
              <w:t xml:space="preserve"> </w:t>
            </w:r>
            <w:r>
              <w:rPr>
                <w:rFonts w:ascii="Arial" w:hAnsi="Arial" w:cs="Arial"/>
              </w:rPr>
              <w:t xml:space="preserve">Apoyar </w:t>
            </w:r>
            <w:r w:rsidRPr="005B5148">
              <w:rPr>
                <w:rFonts w:ascii="Arial" w:hAnsi="Arial" w:cs="Arial"/>
              </w:rPr>
              <w:t xml:space="preserve">la Coordinación General </w:t>
            </w:r>
            <w:r>
              <w:rPr>
                <w:rFonts w:ascii="Arial" w:hAnsi="Arial" w:cs="Arial"/>
              </w:rPr>
              <w:t xml:space="preserve">de los FESTIVALES ESCOLARES Y DE ESCUELAS DEPORTIVAS </w:t>
            </w:r>
            <w:r w:rsidRPr="005B5148">
              <w:rPr>
                <w:rFonts w:ascii="Arial" w:hAnsi="Arial" w:cs="Arial"/>
              </w:rPr>
              <w:t xml:space="preserve">en el diseño, montaje, implementación, ejecución y evaluación en </w:t>
            </w:r>
            <w:r>
              <w:rPr>
                <w:rFonts w:ascii="Arial" w:hAnsi="Arial" w:cs="Arial"/>
              </w:rPr>
              <w:t>el orden Municipal, Regional y Nacional.</w:t>
            </w:r>
          </w:p>
        </w:tc>
        <w:tc>
          <w:tcPr>
            <w:tcW w:w="2614" w:type="pct"/>
            <w:gridSpan w:val="7"/>
          </w:tcPr>
          <w:p w14:paraId="0D1636E1" w14:textId="169991B3" w:rsidR="00DA5B76" w:rsidRPr="00DA5B76" w:rsidRDefault="003F6E9E"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 xml:space="preserve">En las reuniones antes nombradas también </w:t>
            </w:r>
            <w:r w:rsidR="00E74783" w:rsidRPr="00DA5B76">
              <w:rPr>
                <w:rFonts w:ascii="Arial Narrow" w:eastAsia="Calibri" w:hAnsi="Arial Narrow" w:cs="Arial"/>
                <w:sz w:val="24"/>
                <w:szCs w:val="24"/>
                <w:lang w:val="es-CO" w:eastAsia="en-US"/>
              </w:rPr>
              <w:t>Socializó</w:t>
            </w:r>
            <w:r w:rsidR="008063C9" w:rsidRPr="00DA5B76">
              <w:rPr>
                <w:rFonts w:ascii="Arial Narrow" w:eastAsia="Calibri" w:hAnsi="Arial Narrow" w:cs="Arial"/>
                <w:sz w:val="24"/>
                <w:szCs w:val="24"/>
                <w:lang w:val="es-CO" w:eastAsia="en-US"/>
              </w:rPr>
              <w:t xml:space="preserve"> </w:t>
            </w:r>
            <w:r w:rsidRPr="00DA5B76">
              <w:rPr>
                <w:rFonts w:ascii="Arial Narrow" w:eastAsia="Calibri" w:hAnsi="Arial Narrow" w:cs="Arial"/>
                <w:sz w:val="24"/>
                <w:szCs w:val="24"/>
                <w:lang w:val="es-CO" w:eastAsia="en-US"/>
              </w:rPr>
              <w:t xml:space="preserve">como se desarrollaran en el 2019 los festivales escolares y escuelas deportivas </w:t>
            </w:r>
            <w:r w:rsidR="008063C9" w:rsidRPr="00DA5B76">
              <w:rPr>
                <w:rFonts w:ascii="Arial Narrow" w:eastAsia="Calibri" w:hAnsi="Arial Narrow" w:cs="Arial"/>
                <w:sz w:val="24"/>
                <w:szCs w:val="24"/>
                <w:lang w:val="es-CO" w:eastAsia="en-US"/>
              </w:rPr>
              <w:t>resaltando el compr</w:t>
            </w:r>
            <w:r w:rsidRPr="00DA5B76">
              <w:rPr>
                <w:rFonts w:ascii="Arial Narrow" w:eastAsia="Calibri" w:hAnsi="Arial Narrow" w:cs="Arial"/>
                <w:sz w:val="24"/>
                <w:szCs w:val="24"/>
                <w:lang w:val="es-CO" w:eastAsia="en-US"/>
              </w:rPr>
              <w:t xml:space="preserve">omiso por parte de indeportes hacia los </w:t>
            </w:r>
            <w:r w:rsidR="008063C9" w:rsidRPr="00DA5B76">
              <w:rPr>
                <w:rFonts w:ascii="Arial Narrow" w:eastAsia="Calibri" w:hAnsi="Arial Narrow" w:cs="Arial"/>
                <w:sz w:val="24"/>
                <w:szCs w:val="24"/>
                <w:lang w:val="es-CO" w:eastAsia="en-US"/>
              </w:rPr>
              <w:t xml:space="preserve">municipio para poder realizarlos </w:t>
            </w:r>
            <w:r w:rsidR="00DA5B76" w:rsidRPr="00DA5B76">
              <w:rPr>
                <w:rFonts w:ascii="Arial Narrow" w:eastAsia="Calibri" w:hAnsi="Arial Narrow" w:cs="Arial"/>
                <w:sz w:val="24"/>
                <w:szCs w:val="24"/>
                <w:lang w:val="es-CO" w:eastAsia="en-US"/>
              </w:rPr>
              <w:t>de la mejor manera. Para ello se recalca inscribirlos en la plataforma nacional.</w:t>
            </w:r>
          </w:p>
          <w:p w14:paraId="2FFC512F" w14:textId="41230FEE" w:rsidR="001A4782" w:rsidRPr="00027E0F" w:rsidRDefault="001A4782" w:rsidP="003F6E9E">
            <w:pPr>
              <w:pStyle w:val="Prrafodelista"/>
              <w:jc w:val="both"/>
              <w:rPr>
                <w:rFonts w:ascii="Arial Narrow" w:eastAsia="Calibri" w:hAnsi="Arial Narrow" w:cs="Arial"/>
                <w:sz w:val="24"/>
                <w:szCs w:val="24"/>
                <w:lang w:val="es-CO" w:eastAsia="en-US"/>
              </w:rPr>
            </w:pPr>
          </w:p>
        </w:tc>
      </w:tr>
      <w:tr w:rsidR="00333CF4" w:rsidRPr="00FB62E6" w14:paraId="37721B67" w14:textId="77777777" w:rsidTr="005F180B">
        <w:trPr>
          <w:trHeight w:val="154"/>
          <w:jc w:val="center"/>
        </w:trPr>
        <w:tc>
          <w:tcPr>
            <w:tcW w:w="2386" w:type="pct"/>
            <w:gridSpan w:val="5"/>
          </w:tcPr>
          <w:p w14:paraId="46DA2A52" w14:textId="77777777" w:rsidR="00333CF4" w:rsidRPr="00DF79F0" w:rsidRDefault="00333CF4" w:rsidP="00333CF4">
            <w:pPr>
              <w:jc w:val="both"/>
              <w:rPr>
                <w:rFonts w:ascii="Arial" w:hAnsi="Arial" w:cs="Arial"/>
                <w:b/>
              </w:rPr>
            </w:pPr>
            <w:r w:rsidRPr="00DF79F0">
              <w:rPr>
                <w:rFonts w:ascii="Arial" w:hAnsi="Arial" w:cs="Arial"/>
                <w:b/>
              </w:rPr>
              <w:t>9.</w:t>
            </w:r>
            <w:r>
              <w:rPr>
                <w:rFonts w:ascii="Arial" w:hAnsi="Arial" w:cs="Arial"/>
                <w:b/>
              </w:rPr>
              <w:t xml:space="preserve"> </w:t>
            </w:r>
            <w:r>
              <w:rPr>
                <w:rFonts w:ascii="Arial" w:hAnsi="Arial" w:cs="Arial"/>
              </w:rPr>
              <w:t xml:space="preserve">Realizar, Organizar y presentar los informes correspondientes a cada una de las fases en las cuales se haga participe, con las diferentes </w:t>
            </w:r>
            <w:r w:rsidRPr="005B5148">
              <w:rPr>
                <w:rFonts w:ascii="Arial" w:hAnsi="Arial" w:cs="Arial"/>
              </w:rPr>
              <w:t>tareas de sistematización, tabulación, análisis técnico y análisis estadístico de toda la información técnica, administr</w:t>
            </w:r>
            <w:r>
              <w:rPr>
                <w:rFonts w:ascii="Arial" w:hAnsi="Arial" w:cs="Arial"/>
              </w:rPr>
              <w:t xml:space="preserve">ativa y académica que se genere, siguiendo los lineamientos establecidos por la Coordinación del programa, </w:t>
            </w:r>
            <w:r w:rsidRPr="005B5148">
              <w:rPr>
                <w:rFonts w:ascii="Arial" w:hAnsi="Arial" w:cs="Arial"/>
              </w:rPr>
              <w:t>en el marco de los Ju</w:t>
            </w:r>
            <w:r>
              <w:rPr>
                <w:rFonts w:ascii="Arial" w:hAnsi="Arial" w:cs="Arial"/>
              </w:rPr>
              <w:t>egos “Supérate” Intercolegiados y Festivales Escolares.</w:t>
            </w:r>
          </w:p>
        </w:tc>
        <w:tc>
          <w:tcPr>
            <w:tcW w:w="2614" w:type="pct"/>
            <w:gridSpan w:val="7"/>
          </w:tcPr>
          <w:p w14:paraId="685693F3" w14:textId="5257AEBF" w:rsidR="00DA5B76" w:rsidRDefault="00DA5B76"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Apoyó la fase municipal en Nilo ya que las demás están programadas para el de mayo así:</w:t>
            </w:r>
          </w:p>
          <w:p w14:paraId="4B6F40BC" w14:textId="77777777" w:rsidR="00DA5B76" w:rsidRPr="00DA5B76" w:rsidRDefault="00DA5B76" w:rsidP="00DA5B76">
            <w:pPr>
              <w:jc w:val="both"/>
              <w:rPr>
                <w:rFonts w:ascii="Arial Narrow" w:eastAsia="Calibri" w:hAnsi="Arial Narrow" w:cs="Arial"/>
                <w:sz w:val="24"/>
                <w:szCs w:val="24"/>
                <w:lang w:val="es-CO" w:eastAsia="en-US"/>
              </w:rPr>
            </w:pPr>
          </w:p>
          <w:p w14:paraId="737F74C1" w14:textId="77777777" w:rsidR="00DA5B76" w:rsidRPr="00DA5B76" w:rsidRDefault="00DA5B76"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Nilo : 23 de abril realizada fase municipal</w:t>
            </w:r>
          </w:p>
          <w:p w14:paraId="7BAF0692" w14:textId="77777777" w:rsidR="00DA5B76" w:rsidRPr="00DA5B76" w:rsidRDefault="00DA5B76"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Guataqui: programada 13 mayo de 2019</w:t>
            </w:r>
          </w:p>
          <w:p w14:paraId="049C15FD" w14:textId="77777777" w:rsidR="00DA5B76" w:rsidRPr="00DA5B76" w:rsidRDefault="00DA5B76"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Tocaima : programada 9 y 10 de mayo de 2019</w:t>
            </w:r>
          </w:p>
          <w:p w14:paraId="730443A1" w14:textId="77777777" w:rsidR="00DA5B76" w:rsidRPr="00DA5B76" w:rsidRDefault="00DA5B76"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 xml:space="preserve">Girardot: programada 13 de mayo inicio </w:t>
            </w:r>
          </w:p>
          <w:p w14:paraId="05A36496" w14:textId="77777777" w:rsidR="00DA5B76" w:rsidRPr="00DA5B76" w:rsidRDefault="00DA5B76" w:rsidP="00DA5B76">
            <w:pPr>
              <w:jc w:val="both"/>
              <w:rPr>
                <w:rFonts w:ascii="Arial Narrow" w:eastAsia="Calibri" w:hAnsi="Arial Narrow" w:cs="Arial"/>
                <w:sz w:val="24"/>
                <w:szCs w:val="24"/>
                <w:lang w:val="es-CO" w:eastAsia="en-US"/>
              </w:rPr>
            </w:pPr>
            <w:r w:rsidRPr="00DA5B76">
              <w:rPr>
                <w:rFonts w:ascii="Arial Narrow" w:eastAsia="Calibri" w:hAnsi="Arial Narrow" w:cs="Arial"/>
                <w:sz w:val="24"/>
                <w:szCs w:val="24"/>
                <w:lang w:val="es-CO" w:eastAsia="en-US"/>
              </w:rPr>
              <w:t>Los demás solo fase intramural.</w:t>
            </w:r>
          </w:p>
          <w:p w14:paraId="3A966A20" w14:textId="0C855E4D" w:rsidR="00333CF4" w:rsidRPr="00027E0F" w:rsidRDefault="00333CF4" w:rsidP="00333CF4">
            <w:pPr>
              <w:pStyle w:val="Sinespaciado"/>
              <w:contextualSpacing/>
              <w:mirrorIndents/>
              <w:jc w:val="both"/>
              <w:rPr>
                <w:rFonts w:ascii="Arial Narrow" w:hAnsi="Arial Narrow" w:cs="Arial"/>
                <w:sz w:val="24"/>
                <w:szCs w:val="24"/>
                <w:lang w:val="es-CO"/>
              </w:rPr>
            </w:pPr>
          </w:p>
        </w:tc>
      </w:tr>
      <w:tr w:rsidR="00333CF4" w:rsidRPr="00FB62E6" w14:paraId="22538848" w14:textId="77777777" w:rsidTr="005F180B">
        <w:trPr>
          <w:trHeight w:val="154"/>
          <w:jc w:val="center"/>
        </w:trPr>
        <w:tc>
          <w:tcPr>
            <w:tcW w:w="2386" w:type="pct"/>
            <w:gridSpan w:val="5"/>
          </w:tcPr>
          <w:p w14:paraId="2F9206BA" w14:textId="77777777" w:rsidR="00333CF4" w:rsidRPr="00DF79F0" w:rsidRDefault="00333CF4" w:rsidP="00333CF4">
            <w:pPr>
              <w:jc w:val="both"/>
              <w:rPr>
                <w:rFonts w:ascii="Arial" w:eastAsia="Calibri" w:hAnsi="Arial" w:cs="Arial"/>
                <w:b/>
                <w:lang w:val="es-CO" w:eastAsia="en-US"/>
              </w:rPr>
            </w:pPr>
            <w:r w:rsidRPr="00DF79F0">
              <w:rPr>
                <w:rFonts w:ascii="Arial" w:eastAsia="Calibri" w:hAnsi="Arial" w:cs="Arial"/>
                <w:b/>
                <w:lang w:val="es-CO" w:eastAsia="en-US"/>
              </w:rPr>
              <w:t>10.</w:t>
            </w:r>
            <w:r>
              <w:rPr>
                <w:rFonts w:ascii="Arial" w:eastAsia="Calibri" w:hAnsi="Arial" w:cs="Arial"/>
                <w:b/>
                <w:lang w:val="es-CO" w:eastAsia="en-US"/>
              </w:rPr>
              <w:t xml:space="preserve"> </w:t>
            </w:r>
            <w:r>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7"/>
          </w:tcPr>
          <w:p w14:paraId="1018CBEA" w14:textId="596687D5" w:rsidR="00333CF4" w:rsidRPr="00E52627" w:rsidRDefault="00DA5B76" w:rsidP="00333CF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cada reunión </w:t>
            </w:r>
            <w:r w:rsidR="00E74783">
              <w:rPr>
                <w:rFonts w:ascii="Arial Narrow" w:eastAsia="Calibri" w:hAnsi="Arial Narrow" w:cs="Arial"/>
                <w:sz w:val="24"/>
                <w:szCs w:val="24"/>
                <w:lang w:val="es-CO" w:eastAsia="en-US"/>
              </w:rPr>
              <w:t xml:space="preserve"> resaltó y recordó</w:t>
            </w:r>
            <w:r w:rsidR="008063C9">
              <w:rPr>
                <w:rFonts w:ascii="Arial Narrow" w:eastAsia="Calibri" w:hAnsi="Arial Narrow" w:cs="Arial"/>
                <w:sz w:val="24"/>
                <w:szCs w:val="24"/>
                <w:lang w:val="es-CO" w:eastAsia="en-US"/>
              </w:rPr>
              <w:t xml:space="preserve"> a </w:t>
            </w:r>
            <w:r w:rsidR="00027E0F">
              <w:rPr>
                <w:rFonts w:ascii="Arial Narrow" w:eastAsia="Calibri" w:hAnsi="Arial Narrow" w:cs="Arial"/>
                <w:sz w:val="24"/>
                <w:szCs w:val="24"/>
                <w:lang w:val="es-CO" w:eastAsia="en-US"/>
              </w:rPr>
              <w:t>cada</w:t>
            </w:r>
            <w:r w:rsidR="008063C9">
              <w:rPr>
                <w:rFonts w:ascii="Arial Narrow" w:eastAsia="Calibri" w:hAnsi="Arial Narrow" w:cs="Arial"/>
                <w:sz w:val="24"/>
                <w:szCs w:val="24"/>
                <w:lang w:val="es-CO" w:eastAsia="en-US"/>
              </w:rPr>
              <w:t xml:space="preserve"> uno de los directores de deportes la responsabilidad de realizar la promoción de sus </w:t>
            </w:r>
            <w:r w:rsidR="00027E0F">
              <w:rPr>
                <w:rFonts w:ascii="Arial Narrow" w:eastAsia="Calibri" w:hAnsi="Arial Narrow" w:cs="Arial"/>
                <w:sz w:val="24"/>
                <w:szCs w:val="24"/>
                <w:lang w:val="es-CO" w:eastAsia="en-US"/>
              </w:rPr>
              <w:t>deportistas</w:t>
            </w:r>
            <w:r w:rsidR="008063C9">
              <w:rPr>
                <w:rFonts w:ascii="Arial Narrow" w:eastAsia="Calibri" w:hAnsi="Arial Narrow" w:cs="Arial"/>
                <w:sz w:val="24"/>
                <w:szCs w:val="24"/>
                <w:lang w:val="es-CO" w:eastAsia="en-US"/>
              </w:rPr>
              <w:t xml:space="preserve"> campeones munic</w:t>
            </w:r>
            <w:r w:rsidR="00027E0F">
              <w:rPr>
                <w:rFonts w:ascii="Arial Narrow" w:eastAsia="Calibri" w:hAnsi="Arial Narrow" w:cs="Arial"/>
                <w:sz w:val="24"/>
                <w:szCs w:val="24"/>
                <w:lang w:val="es-CO" w:eastAsia="en-US"/>
              </w:rPr>
              <w:t>ipales enfatizando la disposición</w:t>
            </w:r>
            <w:r w:rsidR="008063C9">
              <w:rPr>
                <w:rFonts w:ascii="Arial Narrow" w:eastAsia="Calibri" w:hAnsi="Arial Narrow" w:cs="Arial"/>
                <w:sz w:val="24"/>
                <w:szCs w:val="24"/>
                <w:lang w:val="es-CO" w:eastAsia="en-US"/>
              </w:rPr>
              <w:t xml:space="preserve"> por </w:t>
            </w:r>
            <w:r w:rsidR="00027E0F">
              <w:rPr>
                <w:rFonts w:ascii="Arial Narrow" w:eastAsia="Calibri" w:hAnsi="Arial Narrow" w:cs="Arial"/>
                <w:sz w:val="24"/>
                <w:szCs w:val="24"/>
                <w:lang w:val="es-CO" w:eastAsia="en-US"/>
              </w:rPr>
              <w:t>parte</w:t>
            </w:r>
            <w:r w:rsidR="008063C9">
              <w:rPr>
                <w:rFonts w:ascii="Arial Narrow" w:eastAsia="Calibri" w:hAnsi="Arial Narrow" w:cs="Arial"/>
                <w:sz w:val="24"/>
                <w:szCs w:val="24"/>
                <w:lang w:val="es-CO" w:eastAsia="en-US"/>
              </w:rPr>
              <w:t xml:space="preserve"> del instituto en el </w:t>
            </w:r>
            <w:r w:rsidR="00027E0F">
              <w:rPr>
                <w:rFonts w:ascii="Arial Narrow" w:eastAsia="Calibri" w:hAnsi="Arial Narrow" w:cs="Arial"/>
                <w:sz w:val="24"/>
                <w:szCs w:val="24"/>
                <w:lang w:val="es-CO" w:eastAsia="en-US"/>
              </w:rPr>
              <w:t>acompañamiento</w:t>
            </w:r>
            <w:r w:rsidR="008063C9">
              <w:rPr>
                <w:rFonts w:ascii="Arial Narrow" w:eastAsia="Calibri" w:hAnsi="Arial Narrow" w:cs="Arial"/>
                <w:sz w:val="24"/>
                <w:szCs w:val="24"/>
                <w:lang w:val="es-CO" w:eastAsia="en-US"/>
              </w:rPr>
              <w:t xml:space="preserve"> y orientación en ese proceso.,</w:t>
            </w:r>
          </w:p>
        </w:tc>
      </w:tr>
      <w:tr w:rsidR="00333CF4" w:rsidRPr="00FB62E6" w14:paraId="42CFBA13" w14:textId="77777777" w:rsidTr="005F180B">
        <w:trPr>
          <w:trHeight w:val="154"/>
          <w:jc w:val="center"/>
        </w:trPr>
        <w:tc>
          <w:tcPr>
            <w:tcW w:w="2386" w:type="pct"/>
            <w:gridSpan w:val="5"/>
          </w:tcPr>
          <w:p w14:paraId="799FF570" w14:textId="77777777" w:rsidR="00333CF4" w:rsidRPr="00DF79F0" w:rsidRDefault="00333CF4" w:rsidP="00333CF4">
            <w:pPr>
              <w:jc w:val="both"/>
              <w:rPr>
                <w:rFonts w:ascii="Arial" w:hAnsi="Arial" w:cs="Arial"/>
                <w:b/>
              </w:rPr>
            </w:pPr>
            <w:r w:rsidRPr="00DF79F0">
              <w:rPr>
                <w:rFonts w:ascii="Arial" w:hAnsi="Arial" w:cs="Arial"/>
                <w:b/>
              </w:rPr>
              <w:t>11.</w:t>
            </w:r>
            <w:r>
              <w:rPr>
                <w:rFonts w:ascii="Arial" w:hAnsi="Arial" w:cs="Arial"/>
                <w:b/>
              </w:rPr>
              <w:t xml:space="preserve"> </w:t>
            </w:r>
            <w:r>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7"/>
          </w:tcPr>
          <w:p w14:paraId="26910522" w14:textId="2F3EADEE" w:rsidR="00333CF4" w:rsidRDefault="00DA5B76" w:rsidP="00027E0F">
            <w:pPr>
              <w:pStyle w:val="Sinespaciado"/>
              <w:jc w:val="both"/>
              <w:rPr>
                <w:lang w:val="es-CO"/>
              </w:rPr>
            </w:pPr>
            <w:r>
              <w:rPr>
                <w:lang w:val="es-CO"/>
              </w:rPr>
              <w:t xml:space="preserve">Realizó visitas técnicas de escenarios a los siguientes municipios: </w:t>
            </w:r>
          </w:p>
          <w:p w14:paraId="53FFBCB2" w14:textId="77777777" w:rsidR="00DA5B76" w:rsidRDefault="00DA5B76" w:rsidP="00027E0F">
            <w:pPr>
              <w:pStyle w:val="Sinespaciado"/>
              <w:jc w:val="both"/>
              <w:rPr>
                <w:lang w:val="es-CO"/>
              </w:rPr>
            </w:pPr>
            <w:r>
              <w:rPr>
                <w:lang w:val="es-CO"/>
              </w:rPr>
              <w:t>Nariño el 26 de abril postulado a sede juvenil zonal.</w:t>
            </w:r>
          </w:p>
          <w:p w14:paraId="1847D92B" w14:textId="283649C9" w:rsidR="00DA5B76" w:rsidRDefault="00DA5B76" w:rsidP="00027E0F">
            <w:pPr>
              <w:pStyle w:val="Sinespaciado"/>
              <w:jc w:val="both"/>
              <w:rPr>
                <w:lang w:val="es-CO"/>
              </w:rPr>
            </w:pPr>
            <w:r>
              <w:rPr>
                <w:lang w:val="es-CO"/>
              </w:rPr>
              <w:t>Jerusalén 28 de abril postulado a zonal pre juvenil</w:t>
            </w:r>
          </w:p>
          <w:p w14:paraId="5F4D2C1F" w14:textId="77777777" w:rsidR="00DA5B76" w:rsidRDefault="00DA5B76" w:rsidP="00027E0F">
            <w:pPr>
              <w:pStyle w:val="Sinespaciado"/>
              <w:jc w:val="both"/>
              <w:rPr>
                <w:lang w:val="es-CO"/>
              </w:rPr>
            </w:pPr>
            <w:r>
              <w:rPr>
                <w:lang w:val="es-CO"/>
              </w:rPr>
              <w:t xml:space="preserve">Guataqui 29 de abril postulado a sede juvenil y final de tejo </w:t>
            </w:r>
          </w:p>
          <w:p w14:paraId="45B9771D" w14:textId="77777777" w:rsidR="00DA5B76" w:rsidRDefault="00DA5B76" w:rsidP="00027E0F">
            <w:pPr>
              <w:pStyle w:val="Sinespaciado"/>
              <w:jc w:val="both"/>
              <w:rPr>
                <w:lang w:val="es-CO"/>
              </w:rPr>
            </w:pPr>
            <w:r>
              <w:rPr>
                <w:lang w:val="es-CO"/>
              </w:rPr>
              <w:t>Girardot 30 de abril postulado a zonales finales e interzonales.</w:t>
            </w:r>
          </w:p>
          <w:p w14:paraId="0897CE3D" w14:textId="11943275" w:rsidR="00DA5B76" w:rsidRPr="00027E0F" w:rsidRDefault="00DA5B76" w:rsidP="00027E0F">
            <w:pPr>
              <w:pStyle w:val="Sinespaciado"/>
              <w:jc w:val="both"/>
              <w:rPr>
                <w:lang w:val="es-CO"/>
              </w:rPr>
            </w:pPr>
            <w:r>
              <w:rPr>
                <w:lang w:val="es-CO"/>
              </w:rPr>
              <w:t>Resaltando compromiso en adecuaciones logística, seguridad, primeros auxilios.</w:t>
            </w:r>
          </w:p>
        </w:tc>
      </w:tr>
      <w:tr w:rsidR="00333CF4" w:rsidRPr="00FB62E6" w14:paraId="48B7F971" w14:textId="77777777" w:rsidTr="005F180B">
        <w:trPr>
          <w:trHeight w:val="154"/>
          <w:jc w:val="center"/>
        </w:trPr>
        <w:tc>
          <w:tcPr>
            <w:tcW w:w="2386" w:type="pct"/>
            <w:gridSpan w:val="5"/>
          </w:tcPr>
          <w:p w14:paraId="3622426B" w14:textId="2EA29062" w:rsidR="00333CF4" w:rsidRPr="00DF79F0" w:rsidRDefault="00333CF4" w:rsidP="00333CF4">
            <w:pPr>
              <w:jc w:val="both"/>
              <w:rPr>
                <w:rFonts w:ascii="Arial" w:hAnsi="Arial" w:cs="Arial"/>
                <w:b/>
              </w:rPr>
            </w:pPr>
            <w:r w:rsidRPr="00DF79F0">
              <w:rPr>
                <w:rFonts w:ascii="Arial" w:hAnsi="Arial" w:cs="Arial"/>
                <w:b/>
              </w:rPr>
              <w:t>12.</w:t>
            </w:r>
            <w:r>
              <w:rPr>
                <w:rFonts w:ascii="Arial" w:hAnsi="Arial" w:cs="Arial"/>
                <w:b/>
              </w:rPr>
              <w:t xml:space="preserve"> </w:t>
            </w:r>
            <w:r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7"/>
          </w:tcPr>
          <w:p w14:paraId="5B5AE2B4" w14:textId="6CC1A887" w:rsidR="00333CF4" w:rsidRPr="001A4782" w:rsidRDefault="001A4782" w:rsidP="00333CF4">
            <w:pPr>
              <w:shd w:val="clear" w:color="auto" w:fill="FFFFFF"/>
              <w:jc w:val="both"/>
              <w:rPr>
                <w:rFonts w:ascii="Arial Narrow" w:eastAsia="Calibri" w:hAnsi="Arial Narrow" w:cs="Arial"/>
                <w:sz w:val="24"/>
                <w:szCs w:val="24"/>
                <w:lang w:val="es-CO" w:eastAsia="en-US"/>
              </w:rPr>
            </w:pPr>
            <w:r w:rsidRPr="001A4782">
              <w:rPr>
                <w:rFonts w:ascii="Arial Narrow" w:eastAsia="Calibri" w:hAnsi="Arial Narrow" w:cs="Arial"/>
                <w:sz w:val="24"/>
                <w:szCs w:val="24"/>
                <w:lang w:val="es-CO" w:eastAsia="en-US"/>
              </w:rPr>
              <w:t>Atento a prestar apoyo en los demás programas del</w:t>
            </w:r>
            <w:r>
              <w:rPr>
                <w:rFonts w:ascii="Arial Narrow" w:eastAsia="Calibri" w:hAnsi="Arial Narrow" w:cs="Arial"/>
                <w:sz w:val="24"/>
                <w:szCs w:val="24"/>
                <w:lang w:val="es-CO" w:eastAsia="en-US"/>
              </w:rPr>
              <w:t xml:space="preserve"> </w:t>
            </w:r>
            <w:r w:rsidRPr="001A4782">
              <w:rPr>
                <w:rFonts w:ascii="Arial Narrow" w:eastAsia="Calibri" w:hAnsi="Arial Narrow" w:cs="Arial"/>
                <w:sz w:val="24"/>
                <w:szCs w:val="24"/>
                <w:lang w:val="es-CO" w:eastAsia="en-US"/>
              </w:rPr>
              <w:t>instituto cuando este lo requiera.</w:t>
            </w:r>
          </w:p>
        </w:tc>
      </w:tr>
      <w:tr w:rsidR="007D5D21" w:rsidRPr="00FB62E6" w14:paraId="73A6B867" w14:textId="77777777" w:rsidTr="005F180B">
        <w:trPr>
          <w:trHeight w:val="154"/>
          <w:jc w:val="center"/>
        </w:trPr>
        <w:tc>
          <w:tcPr>
            <w:tcW w:w="2386" w:type="pct"/>
            <w:gridSpan w:val="5"/>
          </w:tcPr>
          <w:p w14:paraId="54E94D06" w14:textId="77777777" w:rsidR="007D5D21" w:rsidRPr="00DF79F0" w:rsidRDefault="007D5D21" w:rsidP="007D5D21">
            <w:pPr>
              <w:jc w:val="both"/>
              <w:rPr>
                <w:rFonts w:ascii="Arial" w:hAnsi="Arial" w:cs="Arial"/>
                <w:b/>
              </w:rPr>
            </w:pPr>
            <w:r w:rsidRPr="00DF79F0">
              <w:rPr>
                <w:rFonts w:ascii="Arial" w:hAnsi="Arial" w:cs="Arial"/>
                <w:b/>
              </w:rPr>
              <w:t>13.</w:t>
            </w:r>
            <w:r>
              <w:rPr>
                <w:rFonts w:ascii="Arial" w:hAnsi="Arial" w:cs="Arial"/>
                <w:b/>
              </w:rPr>
              <w:t xml:space="preserve"> </w:t>
            </w:r>
            <w:r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Pr>
                <w:rFonts w:ascii="Arial" w:hAnsi="Arial" w:cs="Arial"/>
              </w:rPr>
              <w:t>nen, completamente o modifiquen</w:t>
            </w:r>
            <w:r w:rsidRPr="005B5148">
              <w:rPr>
                <w:rFonts w:ascii="Arial" w:hAnsi="Arial" w:cs="Arial"/>
              </w:rPr>
              <w:t>.</w:t>
            </w:r>
          </w:p>
        </w:tc>
        <w:tc>
          <w:tcPr>
            <w:tcW w:w="2614" w:type="pct"/>
            <w:gridSpan w:val="7"/>
          </w:tcPr>
          <w:p w14:paraId="49A69BFF" w14:textId="77777777" w:rsidR="007D5D21" w:rsidRDefault="007D5D21" w:rsidP="007D5D2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4850" w:type="dxa"/>
              <w:tblLayout w:type="fixed"/>
              <w:tblLook w:val="04A0" w:firstRow="1" w:lastRow="0" w:firstColumn="1" w:lastColumn="0" w:noHBand="0" w:noVBand="1"/>
            </w:tblPr>
            <w:tblGrid>
              <w:gridCol w:w="641"/>
              <w:gridCol w:w="870"/>
              <w:gridCol w:w="933"/>
              <w:gridCol w:w="992"/>
              <w:gridCol w:w="706"/>
              <w:gridCol w:w="708"/>
            </w:tblGrid>
            <w:tr w:rsidR="006A2481" w14:paraId="6ADCC445" w14:textId="77777777" w:rsidTr="006A2481">
              <w:tc>
                <w:tcPr>
                  <w:tcW w:w="660" w:type="pct"/>
                  <w:shd w:val="pct10" w:color="auto" w:fill="auto"/>
                </w:tcPr>
                <w:p w14:paraId="17BB63E6" w14:textId="77777777" w:rsidR="007D5D21" w:rsidRPr="00E508D9" w:rsidRDefault="007D5D21" w:rsidP="007D5D21">
                  <w:pPr>
                    <w:jc w:val="center"/>
                    <w:rPr>
                      <w:rFonts w:ascii="Arial Narrow" w:hAnsi="Arial Narrow"/>
                      <w:b/>
                    </w:rPr>
                  </w:pPr>
                  <w:r w:rsidRPr="00E508D9">
                    <w:rPr>
                      <w:rFonts w:ascii="Arial Narrow" w:hAnsi="Arial Narrow"/>
                      <w:b/>
                    </w:rPr>
                    <w:t xml:space="preserve">Periodo </w:t>
                  </w:r>
                </w:p>
              </w:tc>
              <w:tc>
                <w:tcPr>
                  <w:tcW w:w="897" w:type="pct"/>
                  <w:shd w:val="pct10" w:color="auto" w:fill="auto"/>
                </w:tcPr>
                <w:p w14:paraId="0AF4355E" w14:textId="77777777" w:rsidR="007D5D21" w:rsidRPr="00E508D9" w:rsidRDefault="007D5D21" w:rsidP="007D5D21">
                  <w:pPr>
                    <w:jc w:val="center"/>
                    <w:rPr>
                      <w:rFonts w:ascii="Arial Narrow" w:hAnsi="Arial Narrow"/>
                      <w:b/>
                    </w:rPr>
                  </w:pPr>
                  <w:r w:rsidRPr="00E508D9">
                    <w:rPr>
                      <w:rFonts w:ascii="Arial Narrow" w:hAnsi="Arial Narrow"/>
                      <w:b/>
                    </w:rPr>
                    <w:t>IBC</w:t>
                  </w:r>
                </w:p>
              </w:tc>
              <w:tc>
                <w:tcPr>
                  <w:tcW w:w="962" w:type="pct"/>
                  <w:shd w:val="pct10" w:color="auto" w:fill="auto"/>
                </w:tcPr>
                <w:p w14:paraId="55AFFD36" w14:textId="77777777" w:rsidR="007D5D21" w:rsidRPr="00E508D9" w:rsidRDefault="007D5D21" w:rsidP="007D5D21">
                  <w:pPr>
                    <w:jc w:val="center"/>
                    <w:rPr>
                      <w:rFonts w:ascii="Arial Narrow" w:hAnsi="Arial Narrow"/>
                      <w:b/>
                    </w:rPr>
                  </w:pPr>
                  <w:r w:rsidRPr="00E508D9">
                    <w:rPr>
                      <w:rFonts w:ascii="Arial Narrow" w:hAnsi="Arial Narrow"/>
                      <w:b/>
                    </w:rPr>
                    <w:t>Salud</w:t>
                  </w:r>
                </w:p>
              </w:tc>
              <w:tc>
                <w:tcPr>
                  <w:tcW w:w="1023" w:type="pct"/>
                  <w:shd w:val="pct10" w:color="auto" w:fill="auto"/>
                </w:tcPr>
                <w:p w14:paraId="5B91E4F2" w14:textId="77777777" w:rsidR="007D5D21" w:rsidRPr="00E508D9" w:rsidRDefault="007D5D21" w:rsidP="007D5D21">
                  <w:pPr>
                    <w:jc w:val="center"/>
                    <w:rPr>
                      <w:rFonts w:ascii="Arial Narrow" w:hAnsi="Arial Narrow"/>
                      <w:b/>
                    </w:rPr>
                  </w:pPr>
                  <w:r w:rsidRPr="00E508D9">
                    <w:rPr>
                      <w:rFonts w:ascii="Arial Narrow" w:hAnsi="Arial Narrow"/>
                      <w:b/>
                    </w:rPr>
                    <w:t>Pensión</w:t>
                  </w:r>
                </w:p>
              </w:tc>
              <w:tc>
                <w:tcPr>
                  <w:tcW w:w="728" w:type="pct"/>
                  <w:shd w:val="pct10" w:color="auto" w:fill="auto"/>
                </w:tcPr>
                <w:p w14:paraId="0708FA13" w14:textId="77777777" w:rsidR="007D5D21" w:rsidRPr="00E508D9" w:rsidRDefault="007D5D21" w:rsidP="007D5D21">
                  <w:pPr>
                    <w:jc w:val="center"/>
                    <w:rPr>
                      <w:rFonts w:ascii="Arial Narrow" w:hAnsi="Arial Narrow"/>
                      <w:b/>
                    </w:rPr>
                  </w:pPr>
                  <w:r w:rsidRPr="00E508D9">
                    <w:rPr>
                      <w:rFonts w:ascii="Arial Narrow" w:hAnsi="Arial Narrow"/>
                      <w:b/>
                    </w:rPr>
                    <w:t>ARL</w:t>
                  </w:r>
                </w:p>
              </w:tc>
              <w:tc>
                <w:tcPr>
                  <w:tcW w:w="731" w:type="pct"/>
                  <w:shd w:val="pct10" w:color="auto" w:fill="auto"/>
                </w:tcPr>
                <w:p w14:paraId="7E6E5C6D" w14:textId="77777777" w:rsidR="007D5D21" w:rsidRPr="00E508D9" w:rsidRDefault="007D5D21" w:rsidP="007D5D21">
                  <w:pPr>
                    <w:jc w:val="center"/>
                    <w:rPr>
                      <w:rFonts w:ascii="Arial Narrow" w:hAnsi="Arial Narrow"/>
                      <w:b/>
                    </w:rPr>
                  </w:pPr>
                  <w:r w:rsidRPr="00E508D9">
                    <w:rPr>
                      <w:rFonts w:ascii="Arial Narrow" w:hAnsi="Arial Narrow"/>
                      <w:b/>
                    </w:rPr>
                    <w:t xml:space="preserve">Planilla </w:t>
                  </w:r>
                </w:p>
              </w:tc>
            </w:tr>
            <w:tr w:rsidR="007D5D21" w14:paraId="6EC5E397" w14:textId="77777777" w:rsidTr="006A2481">
              <w:tc>
                <w:tcPr>
                  <w:tcW w:w="660" w:type="pct"/>
                  <w:tcBorders>
                    <w:bottom w:val="single" w:sz="4" w:space="0" w:color="auto"/>
                  </w:tcBorders>
                </w:tcPr>
                <w:p w14:paraId="326282E1" w14:textId="16BED9E6" w:rsidR="007D5D21" w:rsidRPr="00575EBE" w:rsidRDefault="006A2481" w:rsidP="007D5D21">
                  <w:pPr>
                    <w:jc w:val="both"/>
                    <w:rPr>
                      <w:rFonts w:ascii="Arial Narrow" w:hAnsi="Arial Narrow"/>
                      <w:sz w:val="18"/>
                      <w:szCs w:val="18"/>
                    </w:rPr>
                  </w:pPr>
                  <w:r>
                    <w:rPr>
                      <w:rFonts w:ascii="Arial Narrow" w:hAnsi="Arial Narrow"/>
                      <w:sz w:val="18"/>
                      <w:szCs w:val="18"/>
                    </w:rPr>
                    <w:t>marzo</w:t>
                  </w:r>
                </w:p>
              </w:tc>
              <w:tc>
                <w:tcPr>
                  <w:tcW w:w="897" w:type="pct"/>
                  <w:tcBorders>
                    <w:bottom w:val="single" w:sz="4" w:space="0" w:color="auto"/>
                  </w:tcBorders>
                </w:tcPr>
                <w:p w14:paraId="0843B64D" w14:textId="32B9F8B0" w:rsidR="007D5D21" w:rsidRPr="00575EBE" w:rsidRDefault="006A2481" w:rsidP="007D5D21">
                  <w:pPr>
                    <w:jc w:val="center"/>
                    <w:rPr>
                      <w:rFonts w:ascii="Arial Narrow" w:hAnsi="Arial Narrow"/>
                      <w:sz w:val="18"/>
                      <w:szCs w:val="18"/>
                    </w:rPr>
                  </w:pPr>
                  <w:r>
                    <w:rPr>
                      <w:rFonts w:ascii="Arial Narrow" w:hAnsi="Arial Narrow"/>
                      <w:sz w:val="18"/>
                      <w:szCs w:val="18"/>
                    </w:rPr>
                    <w:t>828.116</w:t>
                  </w:r>
                </w:p>
              </w:tc>
              <w:tc>
                <w:tcPr>
                  <w:tcW w:w="962" w:type="pct"/>
                  <w:tcBorders>
                    <w:bottom w:val="single" w:sz="4" w:space="0" w:color="auto"/>
                  </w:tcBorders>
                </w:tcPr>
                <w:p w14:paraId="28B5632B" w14:textId="4736C7E3" w:rsidR="007D5D21" w:rsidRPr="00575EBE" w:rsidRDefault="006A2481" w:rsidP="007D5D21">
                  <w:pPr>
                    <w:jc w:val="center"/>
                    <w:rPr>
                      <w:rFonts w:ascii="Arial Narrow" w:hAnsi="Arial Narrow"/>
                      <w:sz w:val="18"/>
                      <w:szCs w:val="18"/>
                    </w:rPr>
                  </w:pPr>
                  <w:r>
                    <w:rPr>
                      <w:rFonts w:ascii="Arial Narrow" w:hAnsi="Arial Narrow"/>
                      <w:sz w:val="18"/>
                      <w:szCs w:val="18"/>
                    </w:rPr>
                    <w:t>$103.600</w:t>
                  </w:r>
                </w:p>
              </w:tc>
              <w:tc>
                <w:tcPr>
                  <w:tcW w:w="1023" w:type="pct"/>
                  <w:tcBorders>
                    <w:bottom w:val="single" w:sz="4" w:space="0" w:color="auto"/>
                  </w:tcBorders>
                </w:tcPr>
                <w:p w14:paraId="51AA2F21" w14:textId="72E7F1DE" w:rsidR="007D5D21" w:rsidRPr="00575EBE" w:rsidRDefault="007D5D21" w:rsidP="007D5D21">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6A2481">
                    <w:rPr>
                      <w:rFonts w:ascii="Arial Narrow" w:hAnsi="Arial Narrow"/>
                      <w:sz w:val="18"/>
                      <w:szCs w:val="18"/>
                    </w:rPr>
                    <w:t>132.500</w:t>
                  </w:r>
                </w:p>
              </w:tc>
              <w:tc>
                <w:tcPr>
                  <w:tcW w:w="728" w:type="pct"/>
                  <w:tcBorders>
                    <w:bottom w:val="single" w:sz="4" w:space="0" w:color="auto"/>
                  </w:tcBorders>
                </w:tcPr>
                <w:p w14:paraId="08DEDBE9" w14:textId="605ACC41" w:rsidR="007D5D21" w:rsidRPr="00575EBE" w:rsidRDefault="00F265A8" w:rsidP="007D5D21">
                  <w:pPr>
                    <w:rPr>
                      <w:rFonts w:ascii="Arial Narrow" w:hAnsi="Arial Narrow"/>
                      <w:sz w:val="18"/>
                      <w:szCs w:val="18"/>
                    </w:rPr>
                  </w:pPr>
                  <w:r>
                    <w:rPr>
                      <w:rFonts w:ascii="Arial Narrow" w:hAnsi="Arial Narrow"/>
                      <w:sz w:val="18"/>
                      <w:szCs w:val="18"/>
                    </w:rPr>
                    <w:t>$4.400</w:t>
                  </w:r>
                </w:p>
              </w:tc>
              <w:tc>
                <w:tcPr>
                  <w:tcW w:w="731" w:type="pct"/>
                  <w:tcBorders>
                    <w:bottom w:val="single" w:sz="4" w:space="0" w:color="auto"/>
                  </w:tcBorders>
                </w:tcPr>
                <w:p w14:paraId="68A721BB" w14:textId="6DD829B7" w:rsidR="007D5D21" w:rsidRPr="00575EBE" w:rsidRDefault="00F265A8" w:rsidP="007D5D21">
                  <w:pPr>
                    <w:jc w:val="center"/>
                    <w:rPr>
                      <w:rFonts w:ascii="Arial Narrow" w:hAnsi="Arial Narrow"/>
                      <w:sz w:val="18"/>
                      <w:szCs w:val="18"/>
                    </w:rPr>
                  </w:pPr>
                  <w:r>
                    <w:rPr>
                      <w:rFonts w:ascii="Arial Narrow" w:hAnsi="Arial Narrow"/>
                      <w:sz w:val="18"/>
                      <w:szCs w:val="18"/>
                    </w:rPr>
                    <w:t>1019268298</w:t>
                  </w:r>
                </w:p>
              </w:tc>
            </w:tr>
            <w:tr w:rsidR="00F265A8" w14:paraId="1A697C68" w14:textId="77777777" w:rsidTr="006A2481">
              <w:tc>
                <w:tcPr>
                  <w:tcW w:w="660" w:type="pct"/>
                  <w:tcBorders>
                    <w:bottom w:val="single" w:sz="4" w:space="0" w:color="auto"/>
                  </w:tcBorders>
                </w:tcPr>
                <w:p w14:paraId="5C60D0B9" w14:textId="1B9E509F" w:rsidR="00F265A8" w:rsidRDefault="00F265A8" w:rsidP="007D5D21">
                  <w:pPr>
                    <w:jc w:val="both"/>
                    <w:rPr>
                      <w:rFonts w:ascii="Arial Narrow" w:hAnsi="Arial Narrow"/>
                      <w:sz w:val="18"/>
                      <w:szCs w:val="18"/>
                    </w:rPr>
                  </w:pPr>
                  <w:r>
                    <w:rPr>
                      <w:rFonts w:ascii="Arial Narrow" w:hAnsi="Arial Narrow"/>
                      <w:sz w:val="18"/>
                      <w:szCs w:val="18"/>
                    </w:rPr>
                    <w:t>Marzo ajuste</w:t>
                  </w:r>
                </w:p>
              </w:tc>
              <w:tc>
                <w:tcPr>
                  <w:tcW w:w="897" w:type="pct"/>
                  <w:tcBorders>
                    <w:bottom w:val="single" w:sz="4" w:space="0" w:color="auto"/>
                  </w:tcBorders>
                </w:tcPr>
                <w:p w14:paraId="09343209" w14:textId="77777777" w:rsidR="00F265A8" w:rsidRDefault="00F265A8" w:rsidP="007D5D21">
                  <w:pPr>
                    <w:jc w:val="center"/>
                    <w:rPr>
                      <w:rFonts w:ascii="Arial Narrow" w:hAnsi="Arial Narrow"/>
                      <w:sz w:val="18"/>
                      <w:szCs w:val="18"/>
                    </w:rPr>
                  </w:pPr>
                </w:p>
              </w:tc>
              <w:tc>
                <w:tcPr>
                  <w:tcW w:w="962" w:type="pct"/>
                  <w:tcBorders>
                    <w:bottom w:val="single" w:sz="4" w:space="0" w:color="auto"/>
                  </w:tcBorders>
                </w:tcPr>
                <w:p w14:paraId="32703B2B" w14:textId="77777777" w:rsidR="00F265A8" w:rsidRDefault="00F265A8" w:rsidP="007D5D21">
                  <w:pPr>
                    <w:jc w:val="center"/>
                    <w:rPr>
                      <w:rFonts w:ascii="Arial Narrow" w:hAnsi="Arial Narrow"/>
                      <w:sz w:val="18"/>
                      <w:szCs w:val="18"/>
                    </w:rPr>
                  </w:pPr>
                </w:p>
              </w:tc>
              <w:tc>
                <w:tcPr>
                  <w:tcW w:w="1023" w:type="pct"/>
                  <w:tcBorders>
                    <w:bottom w:val="single" w:sz="4" w:space="0" w:color="auto"/>
                  </w:tcBorders>
                </w:tcPr>
                <w:p w14:paraId="169AA76E" w14:textId="77777777" w:rsidR="00F265A8" w:rsidRPr="00575EBE" w:rsidRDefault="00F265A8" w:rsidP="007D5D21">
                  <w:pPr>
                    <w:jc w:val="center"/>
                    <w:rPr>
                      <w:rFonts w:ascii="Arial Narrow" w:hAnsi="Arial Narrow"/>
                      <w:sz w:val="18"/>
                      <w:szCs w:val="18"/>
                    </w:rPr>
                  </w:pPr>
                </w:p>
              </w:tc>
              <w:tc>
                <w:tcPr>
                  <w:tcW w:w="728" w:type="pct"/>
                  <w:tcBorders>
                    <w:bottom w:val="single" w:sz="4" w:space="0" w:color="auto"/>
                  </w:tcBorders>
                </w:tcPr>
                <w:p w14:paraId="4615F363" w14:textId="165AC3DD" w:rsidR="00F265A8" w:rsidRDefault="00F265A8" w:rsidP="007D5D21">
                  <w:pPr>
                    <w:rPr>
                      <w:rFonts w:ascii="Arial Narrow" w:hAnsi="Arial Narrow"/>
                      <w:sz w:val="18"/>
                      <w:szCs w:val="18"/>
                    </w:rPr>
                  </w:pPr>
                  <w:r>
                    <w:rPr>
                      <w:rFonts w:ascii="Arial Narrow" w:hAnsi="Arial Narrow"/>
                      <w:sz w:val="18"/>
                      <w:szCs w:val="18"/>
                    </w:rPr>
                    <w:t>$16.000</w:t>
                  </w:r>
                </w:p>
              </w:tc>
              <w:tc>
                <w:tcPr>
                  <w:tcW w:w="731" w:type="pct"/>
                  <w:tcBorders>
                    <w:bottom w:val="single" w:sz="4" w:space="0" w:color="auto"/>
                  </w:tcBorders>
                </w:tcPr>
                <w:p w14:paraId="5327014B" w14:textId="1A3CF9D2" w:rsidR="00F265A8" w:rsidRDefault="00F265A8" w:rsidP="007D5D21">
                  <w:pPr>
                    <w:jc w:val="center"/>
                    <w:rPr>
                      <w:rFonts w:ascii="Arial Narrow" w:hAnsi="Arial Narrow"/>
                      <w:sz w:val="18"/>
                      <w:szCs w:val="18"/>
                    </w:rPr>
                  </w:pPr>
                  <w:r>
                    <w:rPr>
                      <w:rFonts w:ascii="Arial Narrow" w:hAnsi="Arial Narrow"/>
                      <w:sz w:val="18"/>
                      <w:szCs w:val="18"/>
                    </w:rPr>
                    <w:t>1020914167</w:t>
                  </w:r>
                </w:p>
              </w:tc>
            </w:tr>
            <w:tr w:rsidR="006A2481" w14:paraId="7D8B93E8" w14:textId="77777777" w:rsidTr="006A2481">
              <w:tc>
                <w:tcPr>
                  <w:tcW w:w="660" w:type="pct"/>
                  <w:shd w:val="pct5" w:color="auto" w:fill="auto"/>
                </w:tcPr>
                <w:p w14:paraId="38B8FDD5" w14:textId="77777777" w:rsidR="007D5D21" w:rsidRPr="00E508D9" w:rsidRDefault="007D5D21" w:rsidP="007D5D21">
                  <w:pPr>
                    <w:jc w:val="both"/>
                    <w:rPr>
                      <w:rFonts w:ascii="Arial Narrow" w:hAnsi="Arial Narrow"/>
                      <w:b/>
                    </w:rPr>
                  </w:pPr>
                  <w:r w:rsidRPr="00E508D9">
                    <w:rPr>
                      <w:rFonts w:ascii="Arial Narrow" w:hAnsi="Arial Narrow"/>
                      <w:b/>
                    </w:rPr>
                    <w:t>Totales</w:t>
                  </w:r>
                </w:p>
              </w:tc>
              <w:tc>
                <w:tcPr>
                  <w:tcW w:w="897" w:type="pct"/>
                  <w:shd w:val="pct5" w:color="auto" w:fill="auto"/>
                </w:tcPr>
                <w:p w14:paraId="2BEEB676" w14:textId="77777777" w:rsidR="007D5D21" w:rsidRPr="00E508D9" w:rsidRDefault="007D5D21" w:rsidP="007D5D21">
                  <w:pPr>
                    <w:jc w:val="center"/>
                    <w:rPr>
                      <w:rFonts w:ascii="Arial Narrow" w:hAnsi="Arial Narrow"/>
                      <w:b/>
                    </w:rPr>
                  </w:pPr>
                  <w:r w:rsidRPr="00E508D9">
                    <w:rPr>
                      <w:rFonts w:ascii="Arial Narrow" w:hAnsi="Arial Narrow"/>
                      <w:b/>
                    </w:rPr>
                    <w:t>N/A</w:t>
                  </w:r>
                </w:p>
              </w:tc>
              <w:tc>
                <w:tcPr>
                  <w:tcW w:w="962" w:type="pct"/>
                  <w:shd w:val="pct5" w:color="auto" w:fill="auto"/>
                </w:tcPr>
                <w:p w14:paraId="7FDA9DC9" w14:textId="02813067" w:rsidR="007D5D21" w:rsidRPr="00E508D9" w:rsidRDefault="007D5D21" w:rsidP="007D5D21">
                  <w:pPr>
                    <w:jc w:val="center"/>
                    <w:rPr>
                      <w:rFonts w:ascii="Arial Narrow" w:hAnsi="Arial Narrow"/>
                      <w:b/>
                    </w:rPr>
                  </w:pPr>
                  <w:r w:rsidRPr="00E508D9">
                    <w:rPr>
                      <w:rFonts w:ascii="Arial Narrow" w:hAnsi="Arial Narrow"/>
                      <w:b/>
                    </w:rPr>
                    <w:t>$</w:t>
                  </w:r>
                  <w:r w:rsidR="00F265A8">
                    <w:rPr>
                      <w:rFonts w:ascii="Arial Narrow" w:hAnsi="Arial Narrow"/>
                      <w:b/>
                    </w:rPr>
                    <w:t>103.6</w:t>
                  </w:r>
                  <w:r w:rsidR="006A2481">
                    <w:rPr>
                      <w:rFonts w:ascii="Arial Narrow" w:hAnsi="Arial Narrow"/>
                      <w:b/>
                    </w:rPr>
                    <w:t>00</w:t>
                  </w:r>
                </w:p>
              </w:tc>
              <w:tc>
                <w:tcPr>
                  <w:tcW w:w="1023" w:type="pct"/>
                  <w:shd w:val="pct5" w:color="auto" w:fill="auto"/>
                </w:tcPr>
                <w:p w14:paraId="00E42ED2" w14:textId="256D9E0F" w:rsidR="007D5D21" w:rsidRPr="00E508D9" w:rsidRDefault="007D5D21" w:rsidP="007D5D21">
                  <w:pPr>
                    <w:jc w:val="center"/>
                    <w:rPr>
                      <w:rFonts w:ascii="Arial Narrow" w:hAnsi="Arial Narrow"/>
                      <w:b/>
                    </w:rPr>
                  </w:pPr>
                  <w:r w:rsidRPr="00E508D9">
                    <w:rPr>
                      <w:rFonts w:ascii="Arial Narrow" w:hAnsi="Arial Narrow"/>
                      <w:b/>
                    </w:rPr>
                    <w:t>$</w:t>
                  </w:r>
                  <w:r w:rsidR="00F265A8">
                    <w:rPr>
                      <w:rFonts w:ascii="Arial Narrow" w:hAnsi="Arial Narrow"/>
                      <w:b/>
                    </w:rPr>
                    <w:t>132.5</w:t>
                  </w:r>
                  <w:bookmarkStart w:id="0" w:name="_GoBack"/>
                  <w:bookmarkEnd w:id="0"/>
                  <w:r w:rsidR="006A2481">
                    <w:rPr>
                      <w:rFonts w:ascii="Arial Narrow" w:hAnsi="Arial Narrow"/>
                      <w:b/>
                    </w:rPr>
                    <w:t>00</w:t>
                  </w:r>
                </w:p>
              </w:tc>
              <w:tc>
                <w:tcPr>
                  <w:tcW w:w="728" w:type="pct"/>
                  <w:shd w:val="pct5" w:color="auto" w:fill="auto"/>
                </w:tcPr>
                <w:p w14:paraId="4CE4D913" w14:textId="5750AD02" w:rsidR="007D5D21" w:rsidRPr="00E508D9" w:rsidRDefault="007D5D21" w:rsidP="007D5D21">
                  <w:pPr>
                    <w:jc w:val="center"/>
                    <w:rPr>
                      <w:rFonts w:ascii="Arial Narrow" w:hAnsi="Arial Narrow"/>
                      <w:b/>
                    </w:rPr>
                  </w:pPr>
                  <w:r w:rsidRPr="00E508D9">
                    <w:rPr>
                      <w:rFonts w:ascii="Arial Narrow" w:hAnsi="Arial Narrow"/>
                      <w:b/>
                    </w:rPr>
                    <w:t>$</w:t>
                  </w:r>
                  <w:r w:rsidR="00F265A8">
                    <w:rPr>
                      <w:rFonts w:ascii="Arial Narrow" w:hAnsi="Arial Narrow"/>
                      <w:b/>
                    </w:rPr>
                    <w:t>20.4</w:t>
                  </w:r>
                  <w:r w:rsidR="006A2481">
                    <w:rPr>
                      <w:rFonts w:ascii="Arial Narrow" w:hAnsi="Arial Narrow"/>
                      <w:b/>
                    </w:rPr>
                    <w:t>00</w:t>
                  </w:r>
                </w:p>
              </w:tc>
              <w:tc>
                <w:tcPr>
                  <w:tcW w:w="731" w:type="pct"/>
                  <w:shd w:val="pct5" w:color="auto" w:fill="auto"/>
                </w:tcPr>
                <w:p w14:paraId="02687CE2" w14:textId="77777777" w:rsidR="007D5D21" w:rsidRPr="00E508D9" w:rsidRDefault="007D5D21" w:rsidP="007D5D21">
                  <w:pPr>
                    <w:jc w:val="center"/>
                    <w:rPr>
                      <w:rFonts w:ascii="Arial Narrow" w:hAnsi="Arial Narrow"/>
                      <w:b/>
                    </w:rPr>
                  </w:pPr>
                  <w:r w:rsidRPr="00E508D9">
                    <w:rPr>
                      <w:rFonts w:ascii="Arial Narrow" w:hAnsi="Arial Narrow"/>
                      <w:b/>
                    </w:rPr>
                    <w:t>N/A</w:t>
                  </w:r>
                </w:p>
              </w:tc>
            </w:tr>
          </w:tbl>
          <w:p w14:paraId="18403E67" w14:textId="0671751D" w:rsidR="007D5D21" w:rsidRPr="00253D2D" w:rsidRDefault="007D5D21" w:rsidP="007D5D21">
            <w:pPr>
              <w:jc w:val="both"/>
              <w:rPr>
                <w:rFonts w:ascii="Arial Narrow" w:eastAsia="Calibri" w:hAnsi="Arial Narrow" w:cs="Arial"/>
                <w:color w:val="FF0000"/>
                <w:sz w:val="24"/>
                <w:szCs w:val="24"/>
                <w:lang w:val="es-CO" w:eastAsia="en-US"/>
              </w:rPr>
            </w:pPr>
          </w:p>
        </w:tc>
      </w:tr>
      <w:tr w:rsidR="007D5D21" w:rsidRPr="00FB62E6" w14:paraId="67D829EA" w14:textId="77777777" w:rsidTr="005F180B">
        <w:trPr>
          <w:trHeight w:val="154"/>
          <w:jc w:val="center"/>
        </w:trPr>
        <w:tc>
          <w:tcPr>
            <w:tcW w:w="2386" w:type="pct"/>
            <w:gridSpan w:val="5"/>
          </w:tcPr>
          <w:p w14:paraId="5DFD3017" w14:textId="77777777" w:rsidR="007D5D21" w:rsidRPr="00DF79F0" w:rsidRDefault="007D5D21" w:rsidP="007D5D21">
            <w:pPr>
              <w:rPr>
                <w:rFonts w:ascii="Arial" w:hAnsi="Arial" w:cs="Arial"/>
                <w:b/>
              </w:rPr>
            </w:pPr>
            <w:r w:rsidRPr="00DF79F0">
              <w:rPr>
                <w:rFonts w:ascii="Arial" w:hAnsi="Arial" w:cs="Arial"/>
                <w:b/>
              </w:rPr>
              <w:t>14.</w:t>
            </w:r>
            <w:r>
              <w:rPr>
                <w:rFonts w:ascii="Arial" w:hAnsi="Arial" w:cs="Arial"/>
                <w:b/>
              </w:rPr>
              <w:t xml:space="preserve"> </w:t>
            </w:r>
            <w:r w:rsidRPr="005B5148">
              <w:rPr>
                <w:rFonts w:ascii="Arial" w:hAnsi="Arial" w:cs="Arial"/>
              </w:rPr>
              <w:t>Las demás que se deriven de la naturaleza del contrat</w:t>
            </w:r>
            <w:r>
              <w:rPr>
                <w:rFonts w:ascii="Arial" w:hAnsi="Arial" w:cs="Arial"/>
              </w:rPr>
              <w:t>o.</w:t>
            </w:r>
          </w:p>
        </w:tc>
        <w:tc>
          <w:tcPr>
            <w:tcW w:w="2614" w:type="pct"/>
            <w:gridSpan w:val="7"/>
          </w:tcPr>
          <w:p w14:paraId="552AD91E" w14:textId="4D5E0DF8" w:rsidR="007D5D21" w:rsidRPr="00E52627" w:rsidRDefault="00A31CD2" w:rsidP="007D5D21">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Las asignadas por el instituto</w:t>
            </w:r>
          </w:p>
        </w:tc>
      </w:tr>
      <w:tr w:rsidR="007D5D21" w:rsidRPr="00FB62E6" w14:paraId="27B4CE1A" w14:textId="77777777" w:rsidTr="005F180B">
        <w:trPr>
          <w:trHeight w:val="154"/>
          <w:jc w:val="center"/>
        </w:trPr>
        <w:tc>
          <w:tcPr>
            <w:tcW w:w="2386" w:type="pct"/>
            <w:gridSpan w:val="5"/>
          </w:tcPr>
          <w:p w14:paraId="6ACCE3ED" w14:textId="77777777" w:rsidR="007D5D21" w:rsidRPr="009C3A4F" w:rsidRDefault="007D5D21" w:rsidP="007D5D21">
            <w:pPr>
              <w:jc w:val="both"/>
              <w:rPr>
                <w:rFonts w:ascii="Arial Narrow" w:hAnsi="Arial Narrow" w:cs="Arial"/>
              </w:rPr>
            </w:pPr>
          </w:p>
        </w:tc>
        <w:tc>
          <w:tcPr>
            <w:tcW w:w="2614" w:type="pct"/>
            <w:gridSpan w:val="7"/>
          </w:tcPr>
          <w:p w14:paraId="5150E6D8" w14:textId="5A69F021" w:rsidR="007D5D21" w:rsidRPr="009C3A4F" w:rsidRDefault="007D5D21" w:rsidP="007D5D21">
            <w:pPr>
              <w:jc w:val="both"/>
              <w:rPr>
                <w:rFonts w:ascii="Arial Narrow" w:hAnsi="Arial Narrow"/>
                <w:b/>
              </w:rPr>
            </w:pPr>
          </w:p>
        </w:tc>
      </w:tr>
      <w:tr w:rsidR="007D5D21" w:rsidRPr="00FB62E6" w14:paraId="55C0683B" w14:textId="77777777" w:rsidTr="005F180B">
        <w:trPr>
          <w:trHeight w:val="154"/>
          <w:jc w:val="center"/>
        </w:trPr>
        <w:tc>
          <w:tcPr>
            <w:tcW w:w="2386" w:type="pct"/>
            <w:gridSpan w:val="5"/>
          </w:tcPr>
          <w:p w14:paraId="5E5388EB" w14:textId="77777777" w:rsidR="007D5D21" w:rsidRPr="009C3A4F" w:rsidRDefault="007D5D21" w:rsidP="007D5D21">
            <w:pPr>
              <w:jc w:val="both"/>
              <w:rPr>
                <w:rFonts w:ascii="Arial Narrow" w:hAnsi="Arial Narrow" w:cs="Arial"/>
              </w:rPr>
            </w:pPr>
          </w:p>
        </w:tc>
        <w:tc>
          <w:tcPr>
            <w:tcW w:w="2614" w:type="pct"/>
            <w:gridSpan w:val="7"/>
          </w:tcPr>
          <w:p w14:paraId="45B89888" w14:textId="77777777" w:rsidR="007D5D21" w:rsidRPr="009C3A4F" w:rsidRDefault="007D5D21" w:rsidP="007D5D21">
            <w:pPr>
              <w:jc w:val="both"/>
              <w:rPr>
                <w:rFonts w:ascii="Arial Narrow" w:hAnsi="Arial Narrow"/>
              </w:rPr>
            </w:pPr>
          </w:p>
        </w:tc>
      </w:tr>
      <w:tr w:rsidR="007D5D21" w:rsidRPr="00FB62E6" w14:paraId="62C9C6E0" w14:textId="77777777" w:rsidTr="00DA1D2E">
        <w:trPr>
          <w:trHeight w:val="652"/>
          <w:jc w:val="center"/>
        </w:trPr>
        <w:tc>
          <w:tcPr>
            <w:tcW w:w="5000" w:type="pct"/>
            <w:gridSpan w:val="12"/>
          </w:tcPr>
          <w:p w14:paraId="516B7C92" w14:textId="77777777" w:rsidR="007D5D21" w:rsidRDefault="007D5D21" w:rsidP="007D5D21">
            <w:pPr>
              <w:jc w:val="center"/>
              <w:rPr>
                <w:rFonts w:ascii="Arial Narrow" w:hAnsi="Arial Narrow"/>
                <w:b/>
              </w:rPr>
            </w:pPr>
          </w:p>
          <w:p w14:paraId="2396BE6A" w14:textId="77777777" w:rsidR="007D5D21" w:rsidRDefault="007D5D21" w:rsidP="007D5D21">
            <w:pPr>
              <w:jc w:val="center"/>
              <w:rPr>
                <w:rFonts w:ascii="Arial Narrow" w:hAnsi="Arial Narrow"/>
                <w:b/>
              </w:rPr>
            </w:pPr>
          </w:p>
          <w:p w14:paraId="6913A606" w14:textId="77777777" w:rsidR="007D5D21" w:rsidRDefault="007D5D21" w:rsidP="007D5D21">
            <w:pPr>
              <w:jc w:val="center"/>
              <w:rPr>
                <w:rFonts w:ascii="Arial Narrow" w:hAnsi="Arial Narrow"/>
                <w:b/>
              </w:rPr>
            </w:pPr>
          </w:p>
          <w:p w14:paraId="31D512E4" w14:textId="77777777" w:rsidR="007D5D21" w:rsidRDefault="007D5D21" w:rsidP="007D5D21">
            <w:pPr>
              <w:jc w:val="center"/>
              <w:rPr>
                <w:rFonts w:ascii="Arial Narrow" w:hAnsi="Arial Narrow"/>
                <w:b/>
              </w:rPr>
            </w:pPr>
            <w:r>
              <w:rPr>
                <w:rFonts w:ascii="Arial Narrow" w:hAnsi="Arial Narrow"/>
                <w:b/>
              </w:rPr>
              <w:t>-</w:t>
            </w:r>
          </w:p>
          <w:p w14:paraId="56427F15" w14:textId="5E7D0022" w:rsidR="007D5D21" w:rsidRPr="00D338D3" w:rsidRDefault="007D5D21" w:rsidP="007D5D21">
            <w:pPr>
              <w:jc w:val="center"/>
              <w:rPr>
                <w:rFonts w:ascii="Arial" w:hAnsi="Arial" w:cs="Arial"/>
                <w:b/>
                <w:bCs/>
              </w:rPr>
            </w:pPr>
            <w:r>
              <w:rPr>
                <w:rFonts w:ascii="Arial" w:hAnsi="Arial" w:cs="Arial"/>
                <w:b/>
              </w:rPr>
              <w:lastRenderedPageBreak/>
              <w:t>FABIAN ENRIQUE SERRANO MEDIN</w:t>
            </w:r>
          </w:p>
          <w:p w14:paraId="501222B1" w14:textId="38F2693F" w:rsidR="007D5D21" w:rsidRPr="00333CF4" w:rsidRDefault="007D5D21" w:rsidP="007D5D21">
            <w:pPr>
              <w:jc w:val="center"/>
              <w:rPr>
                <w:rFonts w:ascii="Arial Narrow" w:hAnsi="Arial Narrow"/>
                <w:b/>
              </w:rPr>
            </w:pPr>
            <w:r>
              <w:rPr>
                <w:b/>
              </w:rPr>
              <w:t>CC. 1.074.486.286 DE NARIÑO CUND.</w:t>
            </w:r>
          </w:p>
        </w:tc>
      </w:tr>
    </w:tbl>
    <w:p w14:paraId="71DF72C3"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0E3BA6B1" w14:textId="77777777" w:rsidTr="00491231">
        <w:trPr>
          <w:jc w:val="center"/>
        </w:trPr>
        <w:tc>
          <w:tcPr>
            <w:tcW w:w="9493" w:type="dxa"/>
            <w:gridSpan w:val="2"/>
            <w:shd w:val="pct15" w:color="auto" w:fill="auto"/>
          </w:tcPr>
          <w:p w14:paraId="2442988E"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29E340DA" w14:textId="77777777" w:rsidR="003E3995" w:rsidRDefault="003E3995"/>
        </w:tc>
      </w:tr>
      <w:tr w:rsidR="003E3995" w14:paraId="69F73AA7" w14:textId="77777777" w:rsidTr="00491231">
        <w:trPr>
          <w:jc w:val="center"/>
        </w:trPr>
        <w:tc>
          <w:tcPr>
            <w:tcW w:w="3114" w:type="dxa"/>
          </w:tcPr>
          <w:p w14:paraId="2176905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C8B6038" w14:textId="3BC79F72" w:rsidR="003E3995" w:rsidRPr="003E3995" w:rsidRDefault="003E3995" w:rsidP="00747833">
            <w:pPr>
              <w:rPr>
                <w:rFonts w:ascii="Arial Narrow" w:hAnsi="Arial Narrow"/>
              </w:rPr>
            </w:pPr>
          </w:p>
        </w:tc>
      </w:tr>
      <w:tr w:rsidR="003E3995" w14:paraId="71999791" w14:textId="77777777" w:rsidTr="00491231">
        <w:trPr>
          <w:jc w:val="center"/>
        </w:trPr>
        <w:tc>
          <w:tcPr>
            <w:tcW w:w="3114" w:type="dxa"/>
          </w:tcPr>
          <w:p w14:paraId="4C92119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1ABA213B" w14:textId="743C9B19" w:rsidR="003E3995" w:rsidRPr="003E3995" w:rsidRDefault="003E3995" w:rsidP="00747833">
            <w:pPr>
              <w:rPr>
                <w:rFonts w:ascii="Arial Narrow" w:hAnsi="Arial Narrow"/>
              </w:rPr>
            </w:pPr>
          </w:p>
        </w:tc>
      </w:tr>
      <w:tr w:rsidR="00065722" w14:paraId="5C0ABB0A" w14:textId="77777777" w:rsidTr="00491231">
        <w:trPr>
          <w:trHeight w:val="318"/>
          <w:jc w:val="center"/>
        </w:trPr>
        <w:tc>
          <w:tcPr>
            <w:tcW w:w="9493" w:type="dxa"/>
            <w:gridSpan w:val="2"/>
            <w:vAlign w:val="center"/>
          </w:tcPr>
          <w:p w14:paraId="2C588C4A"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7C319005" w14:textId="77777777" w:rsidTr="00DA1D2E">
        <w:trPr>
          <w:trHeight w:val="3111"/>
          <w:jc w:val="center"/>
        </w:trPr>
        <w:tc>
          <w:tcPr>
            <w:tcW w:w="9493" w:type="dxa"/>
            <w:gridSpan w:val="2"/>
            <w:vAlign w:val="center"/>
          </w:tcPr>
          <w:p w14:paraId="22B64567" w14:textId="77777777"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459140EE" w14:textId="77777777" w:rsidR="00FE7023" w:rsidRDefault="00FE7023" w:rsidP="00065722">
            <w:pPr>
              <w:jc w:val="both"/>
              <w:rPr>
                <w:rFonts w:ascii="Arial Narrow" w:hAnsi="Arial Narrow"/>
              </w:rPr>
            </w:pPr>
          </w:p>
          <w:p w14:paraId="7074D35C"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403611BB" w14:textId="77777777" w:rsidTr="007445E4">
              <w:tc>
                <w:tcPr>
                  <w:tcW w:w="3750" w:type="pct"/>
                  <w:gridSpan w:val="3"/>
                </w:tcPr>
                <w:p w14:paraId="4CDD55A6"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622BAA6D" w14:textId="77777777" w:rsidR="00FE7023" w:rsidRPr="00747833" w:rsidRDefault="00FE7023" w:rsidP="00747833">
                  <w:pPr>
                    <w:jc w:val="center"/>
                    <w:rPr>
                      <w:rFonts w:ascii="Arial Narrow" w:hAnsi="Arial Narrow"/>
                      <w:sz w:val="22"/>
                      <w:szCs w:val="22"/>
                    </w:rPr>
                  </w:pPr>
                </w:p>
              </w:tc>
            </w:tr>
            <w:tr w:rsidR="00FE7023" w14:paraId="5AE55E5E" w14:textId="77777777" w:rsidTr="007445E4">
              <w:tc>
                <w:tcPr>
                  <w:tcW w:w="920" w:type="pct"/>
                </w:tcPr>
                <w:p w14:paraId="75530F9E"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0E8B14B1"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08A57A2F"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F4D132C"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50E37B6C" w14:textId="77777777" w:rsidTr="007445E4">
              <w:tc>
                <w:tcPr>
                  <w:tcW w:w="920" w:type="pct"/>
                </w:tcPr>
                <w:p w14:paraId="2C621EC1" w14:textId="77777777" w:rsidR="00FE7023" w:rsidRPr="00747833" w:rsidRDefault="00FE7023" w:rsidP="00747833">
                  <w:pPr>
                    <w:jc w:val="center"/>
                    <w:rPr>
                      <w:rFonts w:ascii="Arial Narrow" w:hAnsi="Arial Narrow"/>
                      <w:sz w:val="22"/>
                      <w:szCs w:val="22"/>
                      <w:highlight w:val="lightGray"/>
                    </w:rPr>
                  </w:pPr>
                  <w:r w:rsidRPr="00747833">
                    <w:rPr>
                      <w:rFonts w:ascii="Arial Narrow" w:hAnsi="Arial Narrow"/>
                      <w:sz w:val="22"/>
                      <w:szCs w:val="22"/>
                    </w:rPr>
                    <w:t>Pago 0</w:t>
                  </w:r>
                  <w:r w:rsidR="00747833">
                    <w:rPr>
                      <w:rFonts w:ascii="Arial Narrow" w:hAnsi="Arial Narrow"/>
                      <w:sz w:val="22"/>
                      <w:szCs w:val="22"/>
                    </w:rPr>
                    <w:t>0</w:t>
                  </w:r>
                  <w:r w:rsidRPr="00747833">
                    <w:rPr>
                      <w:rFonts w:ascii="Arial Narrow" w:hAnsi="Arial Narrow"/>
                      <w:sz w:val="22"/>
                      <w:szCs w:val="22"/>
                    </w:rPr>
                    <w:t>1</w:t>
                  </w:r>
                </w:p>
              </w:tc>
              <w:tc>
                <w:tcPr>
                  <w:tcW w:w="1580" w:type="pct"/>
                </w:tcPr>
                <w:p w14:paraId="4B42AD73" w14:textId="77777777" w:rsidR="00FE7023" w:rsidRPr="00747833" w:rsidRDefault="00FE7023" w:rsidP="00747833">
                  <w:pPr>
                    <w:jc w:val="center"/>
                    <w:rPr>
                      <w:rFonts w:ascii="Arial Narrow" w:hAnsi="Arial Narrow"/>
                      <w:sz w:val="22"/>
                      <w:szCs w:val="22"/>
                      <w:highlight w:val="lightGray"/>
                    </w:rPr>
                  </w:pPr>
                </w:p>
              </w:tc>
              <w:tc>
                <w:tcPr>
                  <w:tcW w:w="1250" w:type="pct"/>
                </w:tcPr>
                <w:p w14:paraId="5804FEBA" w14:textId="77777777" w:rsidR="00FE7023" w:rsidRPr="00747833" w:rsidRDefault="00FE7023" w:rsidP="00747833">
                  <w:pPr>
                    <w:jc w:val="center"/>
                    <w:rPr>
                      <w:rFonts w:ascii="Arial Narrow" w:hAnsi="Arial Narrow"/>
                      <w:sz w:val="22"/>
                      <w:szCs w:val="22"/>
                      <w:highlight w:val="lightGray"/>
                    </w:rPr>
                  </w:pPr>
                </w:p>
              </w:tc>
              <w:tc>
                <w:tcPr>
                  <w:tcW w:w="1250" w:type="pct"/>
                </w:tcPr>
                <w:p w14:paraId="52ACF944" w14:textId="77777777" w:rsidR="00FE7023" w:rsidRPr="00747833" w:rsidRDefault="00FE7023" w:rsidP="00747833">
                  <w:pPr>
                    <w:jc w:val="center"/>
                    <w:rPr>
                      <w:rFonts w:ascii="Arial Narrow" w:hAnsi="Arial Narrow"/>
                      <w:sz w:val="22"/>
                      <w:szCs w:val="22"/>
                      <w:highlight w:val="lightGray"/>
                    </w:rPr>
                  </w:pPr>
                </w:p>
              </w:tc>
            </w:tr>
          </w:tbl>
          <w:p w14:paraId="4202B048" w14:textId="77777777" w:rsidR="00FE7023" w:rsidRPr="003E3995" w:rsidRDefault="00FE7023" w:rsidP="00065722">
            <w:pPr>
              <w:jc w:val="both"/>
              <w:rPr>
                <w:rFonts w:ascii="Arial Narrow" w:hAnsi="Arial Narrow"/>
                <w:b/>
              </w:rPr>
            </w:pPr>
          </w:p>
        </w:tc>
      </w:tr>
      <w:tr w:rsidR="003E3995" w14:paraId="3F279CB4" w14:textId="77777777" w:rsidTr="00491231">
        <w:trPr>
          <w:jc w:val="center"/>
        </w:trPr>
        <w:tc>
          <w:tcPr>
            <w:tcW w:w="9493" w:type="dxa"/>
            <w:gridSpan w:val="2"/>
            <w:tcBorders>
              <w:bottom w:val="single" w:sz="4" w:space="0" w:color="auto"/>
            </w:tcBorders>
          </w:tcPr>
          <w:p w14:paraId="146F162A"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4B216F6"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37B9BB7B" w14:textId="77777777" w:rsidTr="00491231">
        <w:trPr>
          <w:jc w:val="center"/>
        </w:trPr>
        <w:tc>
          <w:tcPr>
            <w:tcW w:w="3114" w:type="dxa"/>
            <w:shd w:val="pct15" w:color="auto" w:fill="auto"/>
          </w:tcPr>
          <w:p w14:paraId="6DB38E36"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1C63B23E" w14:textId="7777777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14F0CA02" w14:textId="77777777" w:rsidTr="00572E3D">
        <w:trPr>
          <w:jc w:val="center"/>
        </w:trPr>
        <w:tc>
          <w:tcPr>
            <w:tcW w:w="9493" w:type="dxa"/>
            <w:gridSpan w:val="2"/>
            <w:shd w:val="pct15" w:color="auto" w:fill="auto"/>
          </w:tcPr>
          <w:p w14:paraId="6B5A380B" w14:textId="77777777" w:rsidR="00450F73" w:rsidRDefault="00450F73" w:rsidP="00D12E38">
            <w:pPr>
              <w:jc w:val="center"/>
              <w:rPr>
                <w:rFonts w:ascii="Arial Narrow" w:hAnsi="Arial Narrow"/>
                <w:highlight w:val="lightGray"/>
              </w:rPr>
            </w:pPr>
          </w:p>
          <w:p w14:paraId="7F250071" w14:textId="77777777" w:rsidR="00DA1D2E" w:rsidRDefault="00DA1D2E" w:rsidP="00D12E38">
            <w:pPr>
              <w:jc w:val="center"/>
              <w:rPr>
                <w:rFonts w:ascii="Arial Narrow" w:hAnsi="Arial Narrow"/>
                <w:highlight w:val="lightGray"/>
              </w:rPr>
            </w:pPr>
          </w:p>
          <w:p w14:paraId="498EF865" w14:textId="77777777" w:rsidR="00DA1D2E" w:rsidRDefault="00DA1D2E" w:rsidP="00D12E38">
            <w:pPr>
              <w:jc w:val="center"/>
              <w:rPr>
                <w:rFonts w:ascii="Arial Narrow" w:hAnsi="Arial Narrow"/>
                <w:highlight w:val="lightGray"/>
              </w:rPr>
            </w:pPr>
          </w:p>
          <w:p w14:paraId="0CDC1296" w14:textId="77777777" w:rsidR="00DA1D2E" w:rsidRDefault="00DA1D2E" w:rsidP="00D12E38">
            <w:pPr>
              <w:jc w:val="center"/>
              <w:rPr>
                <w:rFonts w:ascii="Arial Narrow" w:hAnsi="Arial Narrow"/>
                <w:highlight w:val="lightGray"/>
              </w:rPr>
            </w:pPr>
          </w:p>
          <w:p w14:paraId="71C1BA70" w14:textId="77777777" w:rsidR="00EF2C17" w:rsidRDefault="00EF2C17" w:rsidP="00D12E38">
            <w:pPr>
              <w:jc w:val="center"/>
              <w:rPr>
                <w:rFonts w:ascii="Arial Narrow" w:hAnsi="Arial Narrow"/>
                <w:highlight w:val="lightGray"/>
              </w:rPr>
            </w:pPr>
          </w:p>
          <w:p w14:paraId="301A5280" w14:textId="1197AEC6" w:rsidR="00450F73" w:rsidRPr="00333CF4" w:rsidRDefault="00450F73" w:rsidP="00D12E38">
            <w:pPr>
              <w:jc w:val="center"/>
              <w:rPr>
                <w:rFonts w:ascii="Arial Narrow" w:hAnsi="Arial Narrow"/>
                <w:b/>
                <w:highlight w:val="lightGray"/>
              </w:rPr>
            </w:pPr>
          </w:p>
          <w:p w14:paraId="7CDBBD0E" w14:textId="77777777" w:rsidR="00450F73" w:rsidRPr="007B074F" w:rsidRDefault="00747833" w:rsidP="00450F73">
            <w:pPr>
              <w:jc w:val="center"/>
              <w:rPr>
                <w:rFonts w:ascii="Arial Narrow" w:hAnsi="Arial Narrow"/>
                <w:highlight w:val="lightGray"/>
              </w:rPr>
            </w:pPr>
            <w:r w:rsidRPr="00333CF4">
              <w:rPr>
                <w:rFonts w:ascii="Arial Narrow" w:hAnsi="Arial Narrow"/>
                <w:b/>
                <w:highlight w:val="lightGray"/>
              </w:rPr>
              <w:t>SUPERVISOR</w:t>
            </w:r>
            <w:r>
              <w:rPr>
                <w:rFonts w:ascii="Arial Narrow" w:hAnsi="Arial Narrow"/>
                <w:highlight w:val="lightGray"/>
              </w:rPr>
              <w:t xml:space="preserve"> </w:t>
            </w:r>
          </w:p>
        </w:tc>
      </w:tr>
    </w:tbl>
    <w:p w14:paraId="74827562"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DFBD46E" w16cid:durableId="203DF23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484969" w14:textId="77777777" w:rsidR="00651DEC" w:rsidRDefault="00651DEC">
      <w:r>
        <w:separator/>
      </w:r>
    </w:p>
  </w:endnote>
  <w:endnote w:type="continuationSeparator" w:id="0">
    <w:p w14:paraId="3C739419" w14:textId="77777777" w:rsidR="00651DEC" w:rsidRDefault="00651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4533"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B2C840B" wp14:editId="25D2818D">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17C0B2E6" wp14:editId="569BEFA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E4E1A3A" w14:textId="77777777" w:rsidR="00F438F7" w:rsidRPr="000618CF" w:rsidRDefault="00651DE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C0B2E6"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3744D7A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67128F57"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4E11DCBD"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E4E1A3A" w14:textId="77777777" w:rsidR="00F438F7" w:rsidRPr="000618CF" w:rsidRDefault="00CC2F39" w:rsidP="000618CF">
                    <w:pPr>
                      <w:spacing w:line="120" w:lineRule="auto"/>
                      <w:rPr>
                        <w:sz w:val="18"/>
                        <w:szCs w:val="18"/>
                      </w:rPr>
                    </w:pPr>
                  </w:p>
                </w:txbxContent>
              </v:textbox>
            </v:shape>
          </w:pict>
        </mc:Fallback>
      </mc:AlternateContent>
    </w:r>
  </w:p>
  <w:p w14:paraId="29EABA9A" w14:textId="77777777" w:rsidR="00F438F7" w:rsidRDefault="00651DEC">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D68626" w14:textId="77777777" w:rsidR="00651DEC" w:rsidRDefault="00651DEC">
      <w:r>
        <w:separator/>
      </w:r>
    </w:p>
  </w:footnote>
  <w:footnote w:type="continuationSeparator" w:id="0">
    <w:p w14:paraId="1CC25014" w14:textId="77777777" w:rsidR="00651DEC" w:rsidRDefault="00651D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45396"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93E3D6E" wp14:editId="13C7985B">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375F9B" w14:textId="77777777" w:rsidR="00ED731B" w:rsidRDefault="00651DEC" w:rsidP="00ED731B">
    <w:pPr>
      <w:tabs>
        <w:tab w:val="center" w:pos="4252"/>
        <w:tab w:val="right" w:pos="8504"/>
      </w:tabs>
      <w:jc w:val="center"/>
      <w:rPr>
        <w:rFonts w:ascii="Arial Narrow" w:hAnsi="Arial Narrow" w:cs="Arial"/>
        <w:b/>
        <w:noProof/>
        <w:sz w:val="18"/>
        <w:szCs w:val="18"/>
      </w:rPr>
    </w:pPr>
  </w:p>
  <w:p w14:paraId="755BAD66" w14:textId="77777777" w:rsidR="00ED731B" w:rsidRDefault="00651DEC" w:rsidP="00ED731B">
    <w:pPr>
      <w:tabs>
        <w:tab w:val="center" w:pos="4252"/>
        <w:tab w:val="right" w:pos="8504"/>
      </w:tabs>
      <w:jc w:val="center"/>
      <w:rPr>
        <w:rFonts w:ascii="Arial Narrow" w:hAnsi="Arial Narrow" w:cs="Arial"/>
        <w:b/>
        <w:noProof/>
        <w:sz w:val="18"/>
        <w:szCs w:val="18"/>
      </w:rPr>
    </w:pPr>
  </w:p>
  <w:p w14:paraId="59181811" w14:textId="77777777" w:rsidR="00ED731B" w:rsidRDefault="00651DEC" w:rsidP="00ED731B">
    <w:pPr>
      <w:tabs>
        <w:tab w:val="center" w:pos="4252"/>
        <w:tab w:val="right" w:pos="8504"/>
      </w:tabs>
      <w:jc w:val="center"/>
      <w:rPr>
        <w:rFonts w:ascii="Arial Narrow" w:hAnsi="Arial Narrow" w:cs="Arial"/>
        <w:b/>
        <w:noProof/>
        <w:sz w:val="18"/>
        <w:szCs w:val="18"/>
      </w:rPr>
    </w:pPr>
  </w:p>
  <w:p w14:paraId="0C602151" w14:textId="77777777" w:rsidR="00ED731B" w:rsidRDefault="00651DE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155FF"/>
    <w:multiLevelType w:val="hybridMultilevel"/>
    <w:tmpl w:val="64A47B30"/>
    <w:lvl w:ilvl="0" w:tplc="741836D2">
      <w:start w:val="21"/>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7E0F"/>
    <w:rsid w:val="00065722"/>
    <w:rsid w:val="00066CE3"/>
    <w:rsid w:val="00191639"/>
    <w:rsid w:val="0019435F"/>
    <w:rsid w:val="001A4782"/>
    <w:rsid w:val="001C0699"/>
    <w:rsid w:val="001F4249"/>
    <w:rsid w:val="00212DC2"/>
    <w:rsid w:val="0027316A"/>
    <w:rsid w:val="0029277D"/>
    <w:rsid w:val="002F316D"/>
    <w:rsid w:val="003129DB"/>
    <w:rsid w:val="00333CF4"/>
    <w:rsid w:val="00335500"/>
    <w:rsid w:val="003539D9"/>
    <w:rsid w:val="00382C9C"/>
    <w:rsid w:val="003A02AA"/>
    <w:rsid w:val="003E3995"/>
    <w:rsid w:val="003F6E9E"/>
    <w:rsid w:val="00450F73"/>
    <w:rsid w:val="0046369D"/>
    <w:rsid w:val="00491231"/>
    <w:rsid w:val="00496512"/>
    <w:rsid w:val="004B62FB"/>
    <w:rsid w:val="004B709F"/>
    <w:rsid w:val="004E39AD"/>
    <w:rsid w:val="004F5542"/>
    <w:rsid w:val="00501971"/>
    <w:rsid w:val="0059679A"/>
    <w:rsid w:val="005A7CAF"/>
    <w:rsid w:val="005F180B"/>
    <w:rsid w:val="00651DEC"/>
    <w:rsid w:val="006552CF"/>
    <w:rsid w:val="006901EE"/>
    <w:rsid w:val="006A2481"/>
    <w:rsid w:val="006C705D"/>
    <w:rsid w:val="006E5DE2"/>
    <w:rsid w:val="00716529"/>
    <w:rsid w:val="0071774B"/>
    <w:rsid w:val="00747833"/>
    <w:rsid w:val="00754F1F"/>
    <w:rsid w:val="007762BA"/>
    <w:rsid w:val="007A7B5D"/>
    <w:rsid w:val="007B074F"/>
    <w:rsid w:val="007C7453"/>
    <w:rsid w:val="007D5D21"/>
    <w:rsid w:val="008063C9"/>
    <w:rsid w:val="00870879"/>
    <w:rsid w:val="008B57EB"/>
    <w:rsid w:val="008C51BE"/>
    <w:rsid w:val="008E22D9"/>
    <w:rsid w:val="008F082B"/>
    <w:rsid w:val="00957746"/>
    <w:rsid w:val="00971601"/>
    <w:rsid w:val="009C055D"/>
    <w:rsid w:val="009C3A4F"/>
    <w:rsid w:val="009D5EB4"/>
    <w:rsid w:val="009F479C"/>
    <w:rsid w:val="00A23E39"/>
    <w:rsid w:val="00A31CD2"/>
    <w:rsid w:val="00A872D3"/>
    <w:rsid w:val="00A95ADB"/>
    <w:rsid w:val="00BB1728"/>
    <w:rsid w:val="00BB43CA"/>
    <w:rsid w:val="00C254F3"/>
    <w:rsid w:val="00C335CF"/>
    <w:rsid w:val="00C63C40"/>
    <w:rsid w:val="00C87FF7"/>
    <w:rsid w:val="00CC2F39"/>
    <w:rsid w:val="00CE1413"/>
    <w:rsid w:val="00D12E38"/>
    <w:rsid w:val="00D43F45"/>
    <w:rsid w:val="00D526CF"/>
    <w:rsid w:val="00D805FB"/>
    <w:rsid w:val="00DA1D2E"/>
    <w:rsid w:val="00DA5B76"/>
    <w:rsid w:val="00DB33B5"/>
    <w:rsid w:val="00DD08E0"/>
    <w:rsid w:val="00DD646F"/>
    <w:rsid w:val="00E508D9"/>
    <w:rsid w:val="00E52023"/>
    <w:rsid w:val="00E57951"/>
    <w:rsid w:val="00E74783"/>
    <w:rsid w:val="00EA3E60"/>
    <w:rsid w:val="00EF1DCD"/>
    <w:rsid w:val="00EF2C17"/>
    <w:rsid w:val="00F265A8"/>
    <w:rsid w:val="00F716F9"/>
    <w:rsid w:val="00F82F11"/>
    <w:rsid w:val="00FB62E6"/>
    <w:rsid w:val="00FD29A7"/>
    <w:rsid w:val="00FE1DE6"/>
    <w:rsid w:val="00FE7023"/>
    <w:rsid w:val="00FF02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528C3"/>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character" w:customStyle="1" w:styleId="Fuentedeprrafopredeter1">
    <w:name w:val="Fuente de párrafo predeter.1"/>
    <w:rsid w:val="00333CF4"/>
  </w:style>
  <w:style w:type="paragraph" w:styleId="Prrafodelista">
    <w:name w:val="List Paragraph"/>
    <w:basedOn w:val="Normal"/>
    <w:link w:val="PrrafodelistaCar"/>
    <w:uiPriority w:val="34"/>
    <w:qFormat/>
    <w:rsid w:val="00333CF4"/>
    <w:pPr>
      <w:ind w:left="720"/>
      <w:contextualSpacing/>
    </w:pPr>
  </w:style>
  <w:style w:type="character" w:customStyle="1" w:styleId="PrrafodelistaCar">
    <w:name w:val="Párrafo de lista Car"/>
    <w:link w:val="Prrafodelista"/>
    <w:uiPriority w:val="34"/>
    <w:locked/>
    <w:rsid w:val="00333CF4"/>
    <w:rPr>
      <w:rFonts w:ascii="Times New Roman" w:eastAsia="Times New Roman" w:hAnsi="Times New Roman" w:cs="Times New Roman"/>
      <w:sz w:val="20"/>
      <w:szCs w:val="20"/>
      <w:lang w:val="es-ES" w:eastAsia="es-ES"/>
    </w:rPr>
  </w:style>
  <w:style w:type="paragraph" w:styleId="Sinespaciado">
    <w:name w:val="No Spacing"/>
    <w:uiPriority w:val="1"/>
    <w:qFormat/>
    <w:rsid w:val="00333CF4"/>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38876-0002-46D8-B8BD-5272CF4FA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2103</Words>
  <Characters>11567</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Fabian Enrique Serrano</cp:lastModifiedBy>
  <cp:revision>4</cp:revision>
  <cp:lastPrinted>2019-01-31T16:43:00Z</cp:lastPrinted>
  <dcterms:created xsi:type="dcterms:W3CDTF">2019-05-08T04:26:00Z</dcterms:created>
  <dcterms:modified xsi:type="dcterms:W3CDTF">2019-05-08T11:56:00Z</dcterms:modified>
</cp:coreProperties>
</file>