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0C3E9AE3" w:rsidR="00CE495D" w:rsidRPr="007A1038" w:rsidRDefault="003269F6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FDLC-CMA-____-2022</w:t>
      </w: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 xml:space="preserve">ey </w:t>
      </w:r>
      <w:r w:rsidR="001F2901" w:rsidRPr="00B82C74">
        <w:rPr>
          <w:rFonts w:ascii="Arial" w:hAnsi="Arial" w:cs="Arial"/>
          <w:sz w:val="20"/>
          <w:szCs w:val="20"/>
        </w:rPr>
        <w:t>a</w:t>
      </w:r>
      <w:r w:rsidRPr="00B82C74">
        <w:rPr>
          <w:rFonts w:ascii="Arial" w:hAnsi="Arial" w:cs="Arial"/>
          <w:sz w:val="20"/>
          <w:szCs w:val="20"/>
        </w:rPr>
        <w:t>plicable.</w:t>
      </w:r>
    </w:p>
    <w:p w14:paraId="6934A787" w14:textId="7AC5B97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B82C74">
        <w:rPr>
          <w:rFonts w:ascii="Arial" w:hAnsi="Arial" w:cs="Arial"/>
          <w:sz w:val="20"/>
          <w:szCs w:val="20"/>
        </w:rPr>
        <w:t xml:space="preserve">fe las normas aplicables al </w:t>
      </w:r>
      <w:r w:rsidR="00C02202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 w:rsidR="00165E93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165E93">
        <w:rPr>
          <w:rFonts w:ascii="Arial" w:hAnsi="Arial" w:cs="Arial"/>
          <w:sz w:val="20"/>
          <w:szCs w:val="20"/>
        </w:rPr>
        <w:t>estas.</w:t>
      </w:r>
    </w:p>
    <w:p w14:paraId="240BD4B7" w14:textId="1288D0EB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incurrir en faltas a la verdad</w:t>
      </w:r>
      <w:r w:rsidR="0004530A" w:rsidRPr="00B82C74">
        <w:rPr>
          <w:rFonts w:ascii="Arial" w:hAnsi="Arial" w:cs="Arial"/>
          <w:sz w:val="20"/>
          <w:szCs w:val="20"/>
        </w:rPr>
        <w:t xml:space="preserve"> o adulteración</w:t>
      </w:r>
      <w:r w:rsidRPr="00B82C74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74EC2ED1" w14:textId="583B3DC5" w:rsidR="00B45254" w:rsidRPr="00B82C74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Aceptar que</w:t>
      </w:r>
      <w:r w:rsidR="00B45254" w:rsidRPr="00B82C74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AB556C" w:rsidRPr="00B82C74">
        <w:rPr>
          <w:rFonts w:ascii="Arial" w:hAnsi="Arial" w:cs="Arial"/>
          <w:sz w:val="20"/>
          <w:szCs w:val="20"/>
        </w:rPr>
        <w:t xml:space="preserve"> primen </w:t>
      </w:r>
      <w:r w:rsidR="00B45254" w:rsidRPr="00B82C74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11EBC8F" w:rsidR="006E3E33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BB1D57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505775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05775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, así como realizar estudios y análisis propios, con la debida diligencia</w:t>
      </w:r>
      <w:r w:rsidR="0065639B" w:rsidRPr="00B82C74">
        <w:rPr>
          <w:rFonts w:ascii="Arial" w:hAnsi="Arial" w:cs="Arial"/>
          <w:sz w:val="20"/>
          <w:szCs w:val="20"/>
        </w:rPr>
        <w:t xml:space="preserve"> y responsabilidad</w:t>
      </w:r>
      <w:r w:rsidRPr="00B82C74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2C74">
        <w:rPr>
          <w:rFonts w:ascii="Arial" w:hAnsi="Arial" w:cs="Arial"/>
          <w:sz w:val="20"/>
          <w:szCs w:val="20"/>
        </w:rPr>
        <w:t xml:space="preserve">me </w:t>
      </w:r>
      <w:r w:rsidRPr="00B82C74">
        <w:rPr>
          <w:rFonts w:ascii="Arial" w:hAnsi="Arial" w:cs="Arial"/>
          <w:sz w:val="20"/>
          <w:szCs w:val="20"/>
        </w:rPr>
        <w:t xml:space="preserve">permita participar en el </w:t>
      </w:r>
      <w:r w:rsidR="006A07DF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6A07DF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en caso de resultar adjudicatario </w:t>
      </w:r>
      <w:r w:rsidR="00B679FA" w:rsidRPr="00B82C74">
        <w:rPr>
          <w:rFonts w:ascii="Arial" w:hAnsi="Arial" w:cs="Arial"/>
          <w:sz w:val="20"/>
          <w:szCs w:val="20"/>
        </w:rPr>
        <w:t>cumplir</w:t>
      </w:r>
      <w:r w:rsidRPr="00B82C74">
        <w:rPr>
          <w:rFonts w:ascii="Arial" w:hAnsi="Arial" w:cs="Arial"/>
          <w:sz w:val="20"/>
          <w:szCs w:val="20"/>
        </w:rPr>
        <w:t xml:space="preserve"> todas las</w:t>
      </w:r>
      <w:r w:rsidR="00D60C2A" w:rsidRPr="00B82C74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350BBA" w:rsidRPr="00B82C74">
        <w:rPr>
          <w:rFonts w:ascii="Arial" w:hAnsi="Arial" w:cs="Arial"/>
          <w:sz w:val="20"/>
          <w:szCs w:val="20"/>
        </w:rPr>
        <w:t xml:space="preserve"> y</w:t>
      </w:r>
      <w:r w:rsidRPr="00B82C74">
        <w:rPr>
          <w:rFonts w:ascii="Arial" w:hAnsi="Arial" w:cs="Arial"/>
          <w:sz w:val="20"/>
          <w:szCs w:val="20"/>
        </w:rPr>
        <w:t xml:space="preserve"> asumir </w:t>
      </w:r>
      <w:r w:rsidR="00350BBA" w:rsidRPr="00B82C74">
        <w:rPr>
          <w:rFonts w:ascii="Arial" w:hAnsi="Arial" w:cs="Arial"/>
          <w:sz w:val="20"/>
          <w:szCs w:val="20"/>
        </w:rPr>
        <w:t xml:space="preserve">los </w:t>
      </w:r>
      <w:r w:rsidR="00C02202">
        <w:rPr>
          <w:rFonts w:ascii="Arial" w:hAnsi="Arial" w:cs="Arial"/>
          <w:sz w:val="20"/>
          <w:szCs w:val="20"/>
        </w:rPr>
        <w:t>R</w:t>
      </w:r>
      <w:r w:rsidR="00350BBA" w:rsidRPr="00B82C74">
        <w:rPr>
          <w:rFonts w:ascii="Arial" w:hAnsi="Arial" w:cs="Arial"/>
          <w:sz w:val="20"/>
          <w:szCs w:val="20"/>
        </w:rPr>
        <w:t>iesgos</w:t>
      </w:r>
      <w:r w:rsidR="00796C94" w:rsidRPr="00B82C74">
        <w:rPr>
          <w:rFonts w:ascii="Arial" w:hAnsi="Arial" w:cs="Arial"/>
          <w:sz w:val="20"/>
          <w:szCs w:val="20"/>
        </w:rPr>
        <w:t xml:space="preserve"> asociados</w:t>
      </w:r>
      <w:r w:rsidR="006A07DF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a la ejecución de</w:t>
      </w:r>
      <w:r w:rsidR="00D60C2A" w:rsidRPr="00B82C74">
        <w:rPr>
          <w:rFonts w:ascii="Arial" w:hAnsi="Arial" w:cs="Arial"/>
          <w:sz w:val="20"/>
          <w:szCs w:val="20"/>
        </w:rPr>
        <w:t xml:space="preserve"> </w:t>
      </w:r>
      <w:r w:rsidR="00B60672" w:rsidRPr="00B82C74">
        <w:rPr>
          <w:rFonts w:ascii="Arial" w:hAnsi="Arial" w:cs="Arial"/>
          <w:sz w:val="20"/>
          <w:szCs w:val="20"/>
        </w:rPr>
        <w:t xml:space="preserve">este. </w:t>
      </w:r>
    </w:p>
    <w:p w14:paraId="0C75A376" w14:textId="6BE2372D" w:rsidR="00B45254" w:rsidRPr="00B82C7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</w:t>
      </w:r>
      <w:r w:rsidR="00B45254" w:rsidRPr="00B82C74">
        <w:rPr>
          <w:rFonts w:ascii="Arial" w:hAnsi="Arial" w:cs="Arial"/>
          <w:sz w:val="20"/>
          <w:szCs w:val="20"/>
        </w:rPr>
        <w:t xml:space="preserve"> hacer arreglos previos</w:t>
      </w:r>
      <w:r w:rsidR="000B6681">
        <w:rPr>
          <w:rFonts w:ascii="Arial" w:hAnsi="Arial" w:cs="Arial"/>
          <w:sz w:val="20"/>
          <w:szCs w:val="20"/>
        </w:rPr>
        <w:t xml:space="preserve"> o</w:t>
      </w:r>
      <w:r w:rsidR="00B45254" w:rsidRPr="00B82C74">
        <w:rPr>
          <w:rFonts w:ascii="Arial" w:hAnsi="Arial" w:cs="Arial"/>
          <w:sz w:val="20"/>
          <w:szCs w:val="20"/>
        </w:rPr>
        <w:t xml:space="preserve"> 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B45254" w:rsidRPr="00B82C74">
        <w:rPr>
          <w:rFonts w:ascii="Arial" w:hAnsi="Arial" w:cs="Arial"/>
          <w:sz w:val="20"/>
          <w:szCs w:val="20"/>
        </w:rPr>
        <w:t xml:space="preserve"> con los </w:t>
      </w:r>
      <w:r w:rsidR="00132DDE" w:rsidRPr="00B82C74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B82C74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1DD45DE7" w:rsidR="00B45254" w:rsidRPr="00B82C74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 w:rsidR="00576A57"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con otros </w:t>
      </w:r>
      <w:r w:rsidR="00E17F27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B82C74">
        <w:rPr>
          <w:rFonts w:ascii="Arial" w:hAnsi="Arial" w:cs="Arial"/>
          <w:sz w:val="20"/>
          <w:szCs w:val="20"/>
        </w:rPr>
        <w:t xml:space="preserve">. </w:t>
      </w:r>
    </w:p>
    <w:p w14:paraId="3815A31D" w14:textId="4CC3991A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</w:t>
      </w:r>
      <w:r w:rsidR="00D60C2A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5F53EC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F53EC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232DCC" w:rsidR="00B45254" w:rsidRPr="00B82C74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="005F53EC" w:rsidRPr="00B82C74">
        <w:rPr>
          <w:rFonts w:ascii="Arial" w:hAnsi="Arial" w:cs="Arial"/>
          <w:sz w:val="20"/>
          <w:szCs w:val="20"/>
        </w:rPr>
        <w:t xml:space="preserve"> y con </w:t>
      </w:r>
      <w:r w:rsidR="00D60C2A" w:rsidRPr="00B82C74">
        <w:rPr>
          <w:rFonts w:ascii="Arial" w:hAnsi="Arial" w:cs="Arial"/>
          <w:sz w:val="20"/>
          <w:szCs w:val="20"/>
        </w:rPr>
        <w:t xml:space="preserve">la </w:t>
      </w:r>
      <w:r w:rsidR="005F53EC" w:rsidRPr="00B82C74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>y abstener</w:t>
      </w:r>
      <w:r w:rsidR="00F87C08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00DF76AD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F76AD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. Igualmente, las observaciones al </w:t>
      </w:r>
      <w:r w:rsidR="001870F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1870F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o a las propuestas de los otros interesados, serán presentadas oportunamente, en los plazos y términos fijados estrictamente </w:t>
      </w:r>
      <w:r w:rsidR="00B82C74" w:rsidRPr="00B82C74">
        <w:rPr>
          <w:rFonts w:ascii="Arial" w:hAnsi="Arial" w:cs="Arial"/>
          <w:sz w:val="20"/>
          <w:szCs w:val="20"/>
        </w:rPr>
        <w:t>en el</w:t>
      </w:r>
      <w:r w:rsidR="00957618" w:rsidRPr="00B82C74">
        <w:rPr>
          <w:rFonts w:ascii="Arial" w:hAnsi="Arial" w:cs="Arial"/>
          <w:sz w:val="20"/>
          <w:szCs w:val="20"/>
        </w:rPr>
        <w:t xml:space="preserve"> </w:t>
      </w:r>
      <w:r w:rsidR="00FE6E5B" w:rsidRPr="00B82C74">
        <w:rPr>
          <w:rFonts w:ascii="Arial" w:hAnsi="Arial" w:cs="Arial"/>
          <w:sz w:val="20"/>
          <w:szCs w:val="20"/>
        </w:rPr>
        <w:t>P</w:t>
      </w:r>
      <w:r w:rsidR="00957618" w:rsidRPr="00B82C74">
        <w:rPr>
          <w:rFonts w:ascii="Arial" w:hAnsi="Arial" w:cs="Arial"/>
          <w:sz w:val="20"/>
          <w:szCs w:val="20"/>
        </w:rPr>
        <w:t xml:space="preserve">liego de </w:t>
      </w:r>
      <w:r w:rsidR="00FE6E5B" w:rsidRPr="00B82C74">
        <w:rPr>
          <w:rFonts w:ascii="Arial" w:hAnsi="Arial" w:cs="Arial"/>
          <w:sz w:val="20"/>
          <w:szCs w:val="20"/>
        </w:rPr>
        <w:t>C</w:t>
      </w:r>
      <w:r w:rsidR="00957618" w:rsidRPr="00B82C74">
        <w:rPr>
          <w:rFonts w:ascii="Arial" w:hAnsi="Arial" w:cs="Arial"/>
          <w:sz w:val="20"/>
          <w:szCs w:val="20"/>
        </w:rPr>
        <w:t>ondiciones.</w:t>
      </w:r>
    </w:p>
    <w:p w14:paraId="1BC448F0" w14:textId="0D94C15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 w:rsidR="00E17F27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roponentes </w:t>
      </w:r>
      <w:r w:rsidRPr="00B82C74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2C74">
        <w:rPr>
          <w:rFonts w:ascii="Arial" w:hAnsi="Arial" w:cs="Arial"/>
          <w:sz w:val="20"/>
          <w:szCs w:val="20"/>
        </w:rPr>
        <w:t xml:space="preserve">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9902B3" w:rsidRPr="00B82C74">
        <w:rPr>
          <w:rFonts w:ascii="Arial" w:hAnsi="Arial" w:cs="Arial"/>
          <w:sz w:val="20"/>
          <w:szCs w:val="20"/>
        </w:rPr>
        <w:t xml:space="preserve"> o de las autoridades competentes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576359B5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E17F27"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B82C74">
        <w:rPr>
          <w:rFonts w:ascii="Arial" w:hAnsi="Arial" w:cs="Arial"/>
          <w:sz w:val="20"/>
          <w:szCs w:val="20"/>
        </w:rPr>
        <w:t xml:space="preserve"> de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B82C74">
        <w:rPr>
          <w:rFonts w:ascii="Arial" w:hAnsi="Arial" w:cs="Arial"/>
          <w:sz w:val="20"/>
          <w:szCs w:val="20"/>
        </w:rPr>
        <w:t xml:space="preserve"> en los términos de la</w:t>
      </w:r>
      <w:r w:rsidR="004C5D86" w:rsidRPr="00B82C74">
        <w:rPr>
          <w:rFonts w:ascii="Arial" w:hAnsi="Arial" w:cs="Arial"/>
          <w:sz w:val="20"/>
          <w:szCs w:val="20"/>
        </w:rPr>
        <w:t xml:space="preserve"> l</w:t>
      </w:r>
      <w:r w:rsidR="00825376" w:rsidRPr="00B82C74">
        <w:rPr>
          <w:rFonts w:ascii="Arial" w:hAnsi="Arial" w:cs="Arial"/>
          <w:sz w:val="20"/>
          <w:szCs w:val="20"/>
        </w:rPr>
        <w:t xml:space="preserve">ey </w:t>
      </w:r>
      <w:r w:rsidR="004C5D86" w:rsidRPr="00B82C74">
        <w:rPr>
          <w:rFonts w:ascii="Arial" w:hAnsi="Arial" w:cs="Arial"/>
          <w:sz w:val="20"/>
          <w:szCs w:val="20"/>
        </w:rPr>
        <w:t>a</w:t>
      </w:r>
      <w:r w:rsidR="00825376" w:rsidRPr="00B82C74">
        <w:rPr>
          <w:rFonts w:ascii="Arial" w:hAnsi="Arial" w:cs="Arial"/>
          <w:sz w:val="20"/>
          <w:szCs w:val="20"/>
        </w:rPr>
        <w:t>plicable</w:t>
      </w:r>
      <w:r w:rsidRPr="00B82C74">
        <w:rPr>
          <w:rFonts w:ascii="Arial" w:hAnsi="Arial" w:cs="Arial"/>
          <w:sz w:val="20"/>
          <w:szCs w:val="20"/>
        </w:rPr>
        <w:t>.</w:t>
      </w:r>
    </w:p>
    <w:p w14:paraId="259AD92A" w14:textId="60BC90B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337253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36FFC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a asuntos personales de otros </w:t>
      </w:r>
      <w:r w:rsidR="00636FFC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D50C29" w:rsidRPr="00B82C74">
        <w:rPr>
          <w:rFonts w:ascii="Arial" w:hAnsi="Arial" w:cs="Arial"/>
          <w:sz w:val="20"/>
          <w:szCs w:val="20"/>
        </w:rPr>
        <w:t xml:space="preserve">se </w:t>
      </w:r>
      <w:r w:rsidR="007D173A" w:rsidRPr="00B82C74">
        <w:rPr>
          <w:rFonts w:ascii="Arial" w:hAnsi="Arial" w:cs="Arial"/>
          <w:sz w:val="20"/>
          <w:szCs w:val="20"/>
        </w:rPr>
        <w:t xml:space="preserve">debatirán </w:t>
      </w:r>
      <w:r w:rsidRPr="00B82C74">
        <w:rPr>
          <w:rFonts w:ascii="Arial" w:hAnsi="Arial" w:cs="Arial"/>
          <w:sz w:val="20"/>
          <w:szCs w:val="20"/>
        </w:rPr>
        <w:t xml:space="preserve">asuntos relacionados con el </w:t>
      </w:r>
      <w:r w:rsidR="00D50C2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50C2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="00045C26">
        <w:rPr>
          <w:rFonts w:ascii="Arial" w:hAnsi="Arial" w:cs="Arial"/>
          <w:sz w:val="20"/>
          <w:szCs w:val="20"/>
        </w:rPr>
        <w:t>.</w:t>
      </w:r>
    </w:p>
    <w:p w14:paraId="4089E903" w14:textId="1BA0E4D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Solicitar o remitir a la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, o a sus funcionarios y contratistas</w:t>
      </w:r>
      <w:r w:rsidR="00BA426B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cualquier información utilizando solamente los procedimientos y canales previstos en el </w:t>
      </w:r>
      <w:r w:rsidR="00BA426B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BA426B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05BD003E" w14:textId="2AB5690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B82C74">
        <w:rPr>
          <w:rFonts w:ascii="Arial" w:hAnsi="Arial" w:cs="Arial"/>
          <w:sz w:val="20"/>
          <w:szCs w:val="20"/>
        </w:rPr>
        <w:t xml:space="preserve"> a ningún funcionario público, </w:t>
      </w:r>
      <w:r w:rsidRPr="00B82C74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B82C74">
        <w:rPr>
          <w:rFonts w:ascii="Arial" w:hAnsi="Arial" w:cs="Arial"/>
          <w:sz w:val="20"/>
          <w:szCs w:val="20"/>
        </w:rPr>
        <w:t xml:space="preserve">ripción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>ey.</w:t>
      </w:r>
    </w:p>
    <w:p w14:paraId="3EBF106F" w14:textId="67744221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Exig</w:t>
      </w:r>
      <w:r w:rsidR="00A971F6" w:rsidRPr="00B82C74">
        <w:rPr>
          <w:rFonts w:ascii="Arial" w:hAnsi="Arial" w:cs="Arial"/>
          <w:sz w:val="20"/>
          <w:szCs w:val="20"/>
        </w:rPr>
        <w:t>ir a nuestros</w:t>
      </w:r>
      <w:r w:rsidRPr="00B82C74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</w:t>
      </w:r>
      <w:r w:rsidR="003A5877"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295277" w:rsidRPr="00B82C74">
        <w:rPr>
          <w:rFonts w:ascii="Arial" w:hAnsi="Arial" w:cs="Arial"/>
          <w:sz w:val="20"/>
          <w:szCs w:val="20"/>
        </w:rPr>
        <w:t>.</w:t>
      </w:r>
    </w:p>
    <w:p w14:paraId="42E637DC" w14:textId="00E3B87E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stado, durante el </w:t>
      </w:r>
      <w:r w:rsidR="00F25298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F25298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8F0970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14F9BBFB" w14:textId="3B29642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contratar, ni ofrecer dadivas</w:t>
      </w:r>
      <w:r w:rsidR="001D4980" w:rsidRPr="00B82C74">
        <w:rPr>
          <w:rFonts w:ascii="Arial" w:hAnsi="Arial" w:cs="Arial"/>
          <w:sz w:val="20"/>
          <w:szCs w:val="20"/>
        </w:rPr>
        <w:t>, regalos</w:t>
      </w:r>
      <w:r w:rsidRPr="00B82C74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82C74">
        <w:rPr>
          <w:rFonts w:ascii="Arial" w:hAnsi="Arial" w:cs="Arial"/>
          <w:sz w:val="20"/>
          <w:szCs w:val="20"/>
        </w:rPr>
        <w:t xml:space="preserve">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 xml:space="preserve">tome respecto de </w:t>
      </w:r>
      <w:r w:rsidR="003C737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rocesos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</w:t>
      </w:r>
      <w:r w:rsidR="006C691C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027B92D2" w:rsidR="00B45254" w:rsidRPr="00B82C74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006C691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por los canales definidos en los </w:t>
      </w:r>
      <w:r w:rsidR="001A42DB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1A42DB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</w:t>
      </w:r>
      <w:r w:rsidR="00C655CB" w:rsidRPr="00B82C74">
        <w:rPr>
          <w:rFonts w:ascii="Arial" w:hAnsi="Arial" w:cs="Arial"/>
          <w:sz w:val="20"/>
          <w:szCs w:val="20"/>
        </w:rPr>
        <w:t xml:space="preserve">ceso. </w:t>
      </w:r>
    </w:p>
    <w:p w14:paraId="5102A178" w14:textId="59BC418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B82C74">
        <w:rPr>
          <w:rFonts w:ascii="Arial" w:hAnsi="Arial" w:cs="Arial"/>
          <w:sz w:val="20"/>
          <w:szCs w:val="20"/>
        </w:rPr>
        <w:t>regalos</w:t>
      </w:r>
      <w:r w:rsidR="00A60142" w:rsidRPr="00B82C74">
        <w:rPr>
          <w:rFonts w:ascii="Arial" w:hAnsi="Arial" w:cs="Arial"/>
          <w:sz w:val="20"/>
          <w:szCs w:val="20"/>
        </w:rPr>
        <w:t>,</w:t>
      </w:r>
      <w:r w:rsidR="00377170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82C74">
        <w:rPr>
          <w:rFonts w:ascii="Arial" w:hAnsi="Arial" w:cs="Arial"/>
          <w:sz w:val="20"/>
          <w:szCs w:val="20"/>
        </w:rPr>
        <w:t xml:space="preserve">de 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B008A6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B008A6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. </w:t>
      </w:r>
    </w:p>
    <w:p w14:paraId="6CF965FD" w14:textId="50B77F9A" w:rsidR="00B45254" w:rsidRPr="00B82C74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D</w:t>
      </w:r>
      <w:r w:rsidR="00B45254" w:rsidRPr="00B82C74">
        <w:rPr>
          <w:rFonts w:ascii="Arial" w:hAnsi="Arial" w:cs="Arial"/>
          <w:sz w:val="20"/>
          <w:szCs w:val="20"/>
        </w:rPr>
        <w:t xml:space="preserve">ar </w:t>
      </w:r>
      <w:r w:rsidR="004A25E9" w:rsidRPr="00B82C74">
        <w:rPr>
          <w:rFonts w:ascii="Arial" w:hAnsi="Arial" w:cs="Arial"/>
          <w:sz w:val="20"/>
          <w:szCs w:val="20"/>
        </w:rPr>
        <w:t xml:space="preserve">a conocer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4A25E9" w:rsidRPr="00B82C74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B45254" w:rsidRPr="00B82C74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82C74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C4EDF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A86DAF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</w:t>
      </w:r>
      <w:r w:rsidR="000430DB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 </w:t>
      </w:r>
      <w:r w:rsidR="00B45254" w:rsidRPr="00B82C74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3E9536C" w:rsidR="00B45254" w:rsidRPr="00B82C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82C74">
        <w:rPr>
          <w:rFonts w:ascii="Arial" w:hAnsi="Arial" w:cs="Arial"/>
          <w:sz w:val="20"/>
          <w:szCs w:val="20"/>
        </w:rPr>
        <w:t>,</w:t>
      </w:r>
      <w:r w:rsidRPr="00B82C74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="002B36E3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0B2D27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B82C74">
        <w:rPr>
          <w:rFonts w:ascii="Arial" w:hAnsi="Arial" w:cs="Arial"/>
          <w:sz w:val="20"/>
          <w:szCs w:val="20"/>
        </w:rPr>
        <w:t xml:space="preserve"> o direccionar</w:t>
      </w:r>
      <w:r w:rsidRPr="00B82C74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00CC0" w14:textId="77777777" w:rsidR="005677BF" w:rsidRDefault="005677BF" w:rsidP="006522CE">
      <w:pPr>
        <w:spacing w:after="0" w:line="240" w:lineRule="auto"/>
      </w:pPr>
      <w:r>
        <w:separator/>
      </w:r>
    </w:p>
  </w:endnote>
  <w:endnote w:type="continuationSeparator" w:id="0">
    <w:p w14:paraId="40D2D033" w14:textId="77777777" w:rsidR="005677BF" w:rsidRDefault="005677BF" w:rsidP="006522CE">
      <w:pPr>
        <w:spacing w:after="0" w:line="240" w:lineRule="auto"/>
      </w:pPr>
      <w:r>
        <w:continuationSeparator/>
      </w:r>
    </w:p>
  </w:endnote>
  <w:endnote w:type="continuationNotice" w:id="1">
    <w:p w14:paraId="330018B9" w14:textId="77777777" w:rsidR="005677BF" w:rsidRDefault="005677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9F2ABF5" w:rsidR="00963609" w:rsidRPr="0082114C" w:rsidRDefault="005F4F1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206C7" w14:textId="77777777" w:rsidR="005677BF" w:rsidRDefault="005677BF" w:rsidP="006522CE">
      <w:pPr>
        <w:spacing w:after="0" w:line="240" w:lineRule="auto"/>
      </w:pPr>
      <w:r>
        <w:separator/>
      </w:r>
    </w:p>
  </w:footnote>
  <w:footnote w:type="continuationSeparator" w:id="0">
    <w:p w14:paraId="4C5A0E93" w14:textId="77777777" w:rsidR="005677BF" w:rsidRDefault="005677BF" w:rsidP="006522CE">
      <w:pPr>
        <w:spacing w:after="0" w:line="240" w:lineRule="auto"/>
      </w:pPr>
      <w:r>
        <w:continuationSeparator/>
      </w:r>
    </w:p>
  </w:footnote>
  <w:footnote w:type="continuationNotice" w:id="1">
    <w:p w14:paraId="0424A35B" w14:textId="77777777" w:rsidR="005677BF" w:rsidRDefault="005677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3A28B004" w:rsidR="002552BA" w:rsidRPr="0082114C" w:rsidRDefault="005F4F19" w:rsidP="005F4F19">
          <w:pPr>
            <w:ind w:firstLine="708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FE1A9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- VERSIÓN 2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0678F8EF" w:rsidR="002552BA" w:rsidRPr="0082114C" w:rsidRDefault="005F4F19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9107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269F6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677BF"/>
    <w:rsid w:val="00576A57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E495D"/>
    <w:rsid w:val="00CF7DFF"/>
    <w:rsid w:val="00D115ED"/>
    <w:rsid w:val="00D50C29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1008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danny jacome hernandez</cp:lastModifiedBy>
  <cp:revision>2</cp:revision>
  <cp:lastPrinted>2022-07-22T21:41:00Z</cp:lastPrinted>
  <dcterms:created xsi:type="dcterms:W3CDTF">2022-11-03T14:58:00Z</dcterms:created>
  <dcterms:modified xsi:type="dcterms:W3CDTF">2022-11-03T14:58:00Z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