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42553" w14:textId="77777777" w:rsidR="003A67F3" w:rsidRDefault="003A67F3" w:rsidP="00506AD4">
      <w:pPr>
        <w:spacing w:after="0" w:line="240" w:lineRule="auto"/>
      </w:pPr>
      <w:r>
        <w:separator/>
      </w:r>
    </w:p>
  </w:endnote>
  <w:endnote w:type="continuationSeparator" w:id="0">
    <w:p w14:paraId="07818378" w14:textId="77777777" w:rsidR="003A67F3" w:rsidRDefault="003A67F3" w:rsidP="00506AD4">
      <w:pPr>
        <w:spacing w:after="0" w:line="240" w:lineRule="auto"/>
      </w:pPr>
      <w:r>
        <w:continuationSeparator/>
      </w:r>
    </w:p>
  </w:endnote>
  <w:endnote w:type="continuationNotice" w:id="1">
    <w:p w14:paraId="41E979F8" w14:textId="77777777" w:rsidR="003A67F3" w:rsidRDefault="003A67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C378CA" w14:textId="77777777" w:rsidR="003A67F3" w:rsidRDefault="003A67F3" w:rsidP="00506AD4">
      <w:pPr>
        <w:spacing w:after="0" w:line="240" w:lineRule="auto"/>
      </w:pPr>
      <w:r>
        <w:separator/>
      </w:r>
    </w:p>
  </w:footnote>
  <w:footnote w:type="continuationSeparator" w:id="0">
    <w:p w14:paraId="25A1A06F" w14:textId="77777777" w:rsidR="003A67F3" w:rsidRDefault="003A67F3" w:rsidP="00506AD4">
      <w:pPr>
        <w:spacing w:after="0" w:line="240" w:lineRule="auto"/>
      </w:pPr>
      <w:r>
        <w:continuationSeparator/>
      </w:r>
    </w:p>
  </w:footnote>
  <w:footnote w:type="continuationNotice" w:id="1">
    <w:p w14:paraId="11636986" w14:textId="77777777" w:rsidR="003A67F3" w:rsidRDefault="003A67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17B2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17B2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A67F3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17B21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  <w:rsid w:val="00F8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2</cp:revision>
  <cp:lastPrinted>2020-11-27T19:07:00Z</cp:lastPrinted>
  <dcterms:created xsi:type="dcterms:W3CDTF">2022-11-28T22:55:00Z</dcterms:created>
  <dcterms:modified xsi:type="dcterms:W3CDTF">2022-11-28T22:55:00Z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