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1C7967" w:rsidRPr="001C7967" w14:paraId="4E193244" w14:textId="77777777" w:rsidTr="001C7967">
        <w:trPr>
          <w:trHeight w:val="15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52"/>
              <w:gridCol w:w="3348"/>
            </w:tblGrid>
            <w:tr w:rsidR="001C7967" w:rsidRPr="001C7967" w14:paraId="5BAE1CE1" w14:textId="77777777">
              <w:trPr>
                <w:trHeight w:val="1500"/>
                <w:tblCellSpacing w:w="0" w:type="dxa"/>
              </w:trPr>
              <w:tc>
                <w:tcPr>
                  <w:tcW w:w="3200" w:type="pct"/>
                  <w:vAlign w:val="center"/>
                  <w:hideMark/>
                </w:tcPr>
                <w:p w14:paraId="38AD3646" w14:textId="77777777" w:rsidR="001C7967" w:rsidRPr="001C7967" w:rsidRDefault="001C7967" w:rsidP="001C7967">
                  <w:pPr>
                    <w:spacing w:before="100" w:beforeAutospacing="1" w:after="100" w:afterAutospacing="1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kern w:val="36"/>
                      <w:sz w:val="48"/>
                      <w:szCs w:val="48"/>
                      <w:lang w:eastAsia="es-CO"/>
                    </w:rPr>
                  </w:pPr>
                  <w:r w:rsidRPr="001C7967">
                    <w:rPr>
                      <w:rFonts w:ascii="Times New Roman" w:eastAsia="Times New Roman" w:hAnsi="Times New Roman" w:cs="Times New Roman"/>
                      <w:b/>
                      <w:bCs/>
                      <w:kern w:val="36"/>
                      <w:sz w:val="48"/>
                      <w:szCs w:val="48"/>
                      <w:lang w:eastAsia="es-CO"/>
                    </w:rPr>
                    <w:t>Nueva asignación</w:t>
                  </w:r>
                </w:p>
              </w:tc>
              <w:tc>
                <w:tcPr>
                  <w:tcW w:w="1800" w:type="pct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48"/>
                  </w:tblGrid>
                  <w:tr w:rsidR="001C7967" w:rsidRPr="001C7967" w14:paraId="11A1890A" w14:textId="77777777">
                    <w:trPr>
                      <w:trHeight w:val="1050"/>
                      <w:tblCellSpacing w:w="0" w:type="dxa"/>
                    </w:trPr>
                    <w:tc>
                      <w:tcPr>
                        <w:tcW w:w="0" w:type="auto"/>
                        <w:vAlign w:val="bottom"/>
                        <w:hideMark/>
                      </w:tcPr>
                      <w:p w14:paraId="6807E322" w14:textId="3751952F" w:rsidR="001C7967" w:rsidRPr="001C7967" w:rsidRDefault="001C7967" w:rsidP="001C796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aps/>
                            <w:color w:val="333333"/>
                            <w:sz w:val="21"/>
                            <w:szCs w:val="21"/>
                            <w:lang w:eastAsia="es-CO"/>
                          </w:rPr>
                        </w:pPr>
                        <w:r w:rsidRPr="001C796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kern w:val="36"/>
                            <w:sz w:val="48"/>
                            <w:szCs w:val="48"/>
                            <w:lang w:eastAsia="es-CO"/>
                          </w:rPr>
                          <w:drawing>
                            <wp:anchor distT="0" distB="0" distL="0" distR="0" simplePos="0" relativeHeight="251658240" behindDoc="0" locked="0" layoutInCell="1" allowOverlap="0" wp14:anchorId="7B849A1B" wp14:editId="0B72346B">
                              <wp:simplePos x="0" y="0"/>
                              <wp:positionH relativeFrom="column">
                                <wp:align>right</wp:align>
                              </wp:positionH>
                              <wp:positionV relativeFrom="line">
                                <wp:posOffset>0</wp:posOffset>
                              </wp:positionV>
                              <wp:extent cx="1752600" cy="533400"/>
                              <wp:effectExtent l="0" t="0" r="0" b="0"/>
                              <wp:wrapSquare wrapText="bothSides"/>
                              <wp:docPr id="3" name="Imagen 3" descr="logo cc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logo cc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52600" cy="533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  <w:r w:rsidRPr="001C7967">
                          <w:rPr>
                            <w:rFonts w:ascii="Arial" w:eastAsia="Times New Roman" w:hAnsi="Arial" w:cs="Arial"/>
                            <w:caps/>
                            <w:color w:val="333333"/>
                            <w:sz w:val="21"/>
                            <w:szCs w:val="21"/>
                            <w:lang w:eastAsia="es-CO"/>
                          </w:rPr>
                          <w:t> </w:t>
                        </w:r>
                      </w:p>
                    </w:tc>
                  </w:tr>
                </w:tbl>
                <w:p w14:paraId="7D12F781" w14:textId="77777777" w:rsidR="001C7967" w:rsidRPr="001C7967" w:rsidRDefault="001C7967" w:rsidP="001C79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</w:p>
              </w:tc>
            </w:tr>
          </w:tbl>
          <w:p w14:paraId="4196B7E2" w14:textId="77777777" w:rsidR="001C7967" w:rsidRPr="001C7967" w:rsidRDefault="001C7967" w:rsidP="001C7967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s-CO"/>
              </w:rPr>
            </w:pPr>
          </w:p>
        </w:tc>
      </w:tr>
    </w:tbl>
    <w:p w14:paraId="37AA3A63" w14:textId="77777777" w:rsidR="001C7967" w:rsidRPr="001C7967" w:rsidRDefault="001C7967" w:rsidP="001C796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CO"/>
        </w:rPr>
      </w:pPr>
    </w:p>
    <w:tbl>
      <w:tblPr>
        <w:tblW w:w="93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1C7967" w:rsidRPr="001C7967" w14:paraId="4E2B6091" w14:textId="77777777" w:rsidTr="001C796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3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5"/>
              <w:gridCol w:w="9135"/>
            </w:tblGrid>
            <w:tr w:rsidR="001C7967" w:rsidRPr="001C7967" w14:paraId="395E4A22" w14:textId="77777777">
              <w:trPr>
                <w:trHeight w:val="1230"/>
                <w:tblCellSpacing w:w="0" w:type="dxa"/>
                <w:jc w:val="center"/>
              </w:trPr>
              <w:tc>
                <w:tcPr>
                  <w:tcW w:w="165" w:type="dxa"/>
                  <w:vAlign w:val="center"/>
                  <w:hideMark/>
                </w:tcPr>
                <w:p w14:paraId="188EC015" w14:textId="77777777" w:rsidR="001C7967" w:rsidRPr="001C7967" w:rsidRDefault="001C7967" w:rsidP="001C79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1C796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76BB07C" w14:textId="77777777" w:rsidR="001C7967" w:rsidRPr="001C7967" w:rsidRDefault="001C7967" w:rsidP="001C7967">
                  <w:pPr>
                    <w:spacing w:before="195" w:after="195" w:line="240" w:lineRule="auto"/>
                    <w:ind w:left="195" w:right="195"/>
                    <w:rPr>
                      <w:rFonts w:ascii="Arial" w:eastAsia="Times New Roman" w:hAnsi="Arial" w:cs="Arial"/>
                      <w:color w:val="474747"/>
                      <w:sz w:val="18"/>
                      <w:szCs w:val="18"/>
                      <w:lang w:eastAsia="es-CO"/>
                    </w:rPr>
                  </w:pPr>
                  <w:r w:rsidRPr="001C7967">
                    <w:rPr>
                      <w:rFonts w:ascii="Arial" w:eastAsia="Times New Roman" w:hAnsi="Arial" w:cs="Arial"/>
                      <w:color w:val="474747"/>
                      <w:sz w:val="18"/>
                      <w:szCs w:val="18"/>
                      <w:lang w:eastAsia="es-CO"/>
                    </w:rPr>
                    <w:t>Estimado(a) usuario(a):</w:t>
                  </w:r>
                  <w:r w:rsidRPr="001C7967">
                    <w:rPr>
                      <w:rFonts w:ascii="Arial" w:eastAsia="Times New Roman" w:hAnsi="Arial" w:cs="Arial"/>
                      <w:color w:val="474747"/>
                      <w:sz w:val="18"/>
                      <w:szCs w:val="18"/>
                      <w:lang w:eastAsia="es-CO"/>
                    </w:rPr>
                    <w:br/>
                  </w:r>
                  <w:r w:rsidRPr="001C7967">
                    <w:rPr>
                      <w:rFonts w:ascii="Arial" w:eastAsia="Times New Roman" w:hAnsi="Arial" w:cs="Arial"/>
                      <w:color w:val="474747"/>
                      <w:sz w:val="18"/>
                      <w:szCs w:val="18"/>
                      <w:lang w:eastAsia="es-CO"/>
                    </w:rPr>
                    <w:br/>
                    <w:t>El SECOP II comunica que se ha asignado </w:t>
                  </w:r>
                  <w:r w:rsidRPr="001C7967">
                    <w:rPr>
                      <w:rFonts w:ascii="Arial" w:eastAsia="Times New Roman" w:hAnsi="Arial" w:cs="Arial"/>
                      <w:b/>
                      <w:bCs/>
                      <w:color w:val="474747"/>
                      <w:sz w:val="18"/>
                      <w:szCs w:val="18"/>
                      <w:lang w:eastAsia="es-CO"/>
                    </w:rPr>
                    <w:t>Pedro Javier Roca Guerrero</w:t>
                  </w:r>
                  <w:r w:rsidRPr="001C7967">
                    <w:rPr>
                      <w:rFonts w:ascii="Arial" w:eastAsia="Times New Roman" w:hAnsi="Arial" w:cs="Arial"/>
                      <w:color w:val="474747"/>
                      <w:sz w:val="18"/>
                      <w:szCs w:val="18"/>
                      <w:lang w:eastAsia="es-CO"/>
                    </w:rPr>
                    <w:t> como </w:t>
                  </w:r>
                  <w:r w:rsidRPr="001C7967">
                    <w:rPr>
                      <w:rFonts w:ascii="Arial" w:eastAsia="Times New Roman" w:hAnsi="Arial" w:cs="Arial"/>
                      <w:b/>
                      <w:bCs/>
                      <w:color w:val="474747"/>
                      <w:sz w:val="18"/>
                      <w:szCs w:val="18"/>
                      <w:lang w:eastAsia="es-CO"/>
                    </w:rPr>
                    <w:t>Supervisor</w:t>
                  </w:r>
                  <w:r w:rsidRPr="001C7967">
                    <w:rPr>
                      <w:rFonts w:ascii="Arial" w:eastAsia="Times New Roman" w:hAnsi="Arial" w:cs="Arial"/>
                      <w:color w:val="474747"/>
                      <w:sz w:val="18"/>
                      <w:szCs w:val="18"/>
                      <w:lang w:eastAsia="es-CO"/>
                    </w:rPr>
                    <w:t> del contrato </w:t>
                  </w:r>
                  <w:r w:rsidRPr="001C7967">
                    <w:rPr>
                      <w:rFonts w:ascii="Arial" w:eastAsia="Times New Roman" w:hAnsi="Arial" w:cs="Arial"/>
                      <w:b/>
                      <w:bCs/>
                      <w:color w:val="474747"/>
                      <w:sz w:val="18"/>
                      <w:szCs w:val="18"/>
                      <w:lang w:eastAsia="es-CO"/>
                    </w:rPr>
                    <w:t>MC-SPDS-008-2022</w:t>
                  </w:r>
                  <w:r w:rsidRPr="001C7967">
                    <w:rPr>
                      <w:rFonts w:ascii="Arial" w:eastAsia="Times New Roman" w:hAnsi="Arial" w:cs="Arial"/>
                      <w:color w:val="474747"/>
                      <w:sz w:val="18"/>
                      <w:szCs w:val="18"/>
                      <w:lang w:eastAsia="es-CO"/>
                    </w:rPr>
                    <w:t>.</w:t>
                  </w:r>
                </w:p>
              </w:tc>
            </w:tr>
            <w:tr w:rsidR="001C7967" w:rsidRPr="001C7967" w14:paraId="6D1D634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14:paraId="714EBFF5" w14:textId="77777777" w:rsidR="001C7967" w:rsidRPr="001C7967" w:rsidRDefault="001C7967" w:rsidP="001C79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1C796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840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1C7967" w:rsidRPr="001C7967" w14:paraId="49C77AC2" w14:textId="777777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1C7967" w:rsidRPr="001C7967" w14:paraId="76ACA5DD" w14:textId="77777777">
                          <w:trPr>
                            <w:trHeight w:val="225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75271063" w14:textId="77777777" w:rsidR="001C7967" w:rsidRPr="001C7967" w:rsidRDefault="001C7967" w:rsidP="001C7967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s-CO"/>
                                </w:rPr>
                              </w:pPr>
                              <w:r w:rsidRPr="001C7967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s-CO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14:paraId="586411E2" w14:textId="77777777" w:rsidR="001C7967" w:rsidRPr="001C7967" w:rsidRDefault="001C7967" w:rsidP="001C796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es-CO"/>
                          </w:rPr>
                        </w:pPr>
                      </w:p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1C7967" w:rsidRPr="001C7967" w14:paraId="63E71B63" w14:textId="77777777">
                          <w:trPr>
                            <w:trHeight w:val="375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120EFC06" w14:textId="7D7529CC" w:rsidR="001C7967" w:rsidRPr="001C7967" w:rsidRDefault="001C7967" w:rsidP="001C7967">
                              <w:pPr>
                                <w:spacing w:after="180" w:line="240" w:lineRule="auto"/>
                                <w:rPr>
                                  <w:rFonts w:ascii="Arial" w:eastAsia="Times New Roman" w:hAnsi="Arial" w:cs="Arial"/>
                                  <w:color w:val="464646"/>
                                  <w:sz w:val="17"/>
                                  <w:szCs w:val="17"/>
                                  <w:lang w:eastAsia="es-CO"/>
                                </w:rPr>
                              </w:pPr>
                              <w:r w:rsidRPr="001C7967">
                                <w:rPr>
                                  <w:rFonts w:ascii="Arial" w:eastAsia="Times New Roman" w:hAnsi="Arial" w:cs="Arial"/>
                                  <w:noProof/>
                                  <w:color w:val="464646"/>
                                  <w:sz w:val="17"/>
                                  <w:szCs w:val="17"/>
                                  <w:lang w:eastAsia="es-CO"/>
                                </w:rPr>
                                <w:drawing>
                                  <wp:inline distT="0" distB="0" distL="0" distR="0" wp14:anchorId="29190608" wp14:editId="1839D38B">
                                    <wp:extent cx="154305" cy="154305"/>
                                    <wp:effectExtent l="0" t="0" r="0" b="0"/>
                                    <wp:docPr id="2" name="Imagen 2" descr="mail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mail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4305" cy="1543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1C7967">
                                <w:rPr>
                                  <w:rFonts w:ascii="Arial" w:eastAsia="Times New Roman" w:hAnsi="Arial" w:cs="Arial"/>
                                  <w:color w:val="464646"/>
                                  <w:sz w:val="17"/>
                                  <w:szCs w:val="17"/>
                                  <w:lang w:eastAsia="es-CO"/>
                                </w:rPr>
                                <w:t> </w:t>
                              </w:r>
                              <w:r w:rsidRPr="001C7967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64646"/>
                                  <w:sz w:val="17"/>
                                  <w:szCs w:val="17"/>
                                  <w:lang w:eastAsia="es-CO"/>
                                </w:rPr>
                                <w:t>Mesa de Ayuda</w:t>
                              </w:r>
                              <w:r w:rsidRPr="001C7967">
                                <w:rPr>
                                  <w:rFonts w:ascii="Arial" w:eastAsia="Times New Roman" w:hAnsi="Arial" w:cs="Arial"/>
                                  <w:color w:val="464646"/>
                                  <w:sz w:val="17"/>
                                  <w:szCs w:val="17"/>
                                  <w:lang w:eastAsia="es-CO"/>
                                </w:rPr>
                                <w:t xml:space="preserve">, </w:t>
                              </w:r>
                              <w:proofErr w:type="gramStart"/>
                              <w:r w:rsidRPr="001C7967">
                                <w:rPr>
                                  <w:rFonts w:ascii="Arial" w:eastAsia="Times New Roman" w:hAnsi="Arial" w:cs="Arial"/>
                                  <w:color w:val="464646"/>
                                  <w:sz w:val="17"/>
                                  <w:szCs w:val="17"/>
                                  <w:lang w:eastAsia="es-CO"/>
                                </w:rPr>
                                <w:t>Lunes</w:t>
                              </w:r>
                              <w:proofErr w:type="gramEnd"/>
                              <w:r w:rsidRPr="001C7967">
                                <w:rPr>
                                  <w:rFonts w:ascii="Arial" w:eastAsia="Times New Roman" w:hAnsi="Arial" w:cs="Arial"/>
                                  <w:color w:val="464646"/>
                                  <w:sz w:val="17"/>
                                  <w:szCs w:val="17"/>
                                  <w:lang w:eastAsia="es-CO"/>
                                </w:rPr>
                                <w:t xml:space="preserve"> a Viernes 7:00 a.m. - 7:00 p.m. Sábado 8:00 a.m. - 12:00 p.m. Línea Nacional 018000-52-0808 / En Bogotá 745-6788 </w:t>
                              </w:r>
                              <w:hyperlink r:id="rId6" w:tgtFrame="_blank" w:history="1">
                                <w:r w:rsidRPr="001C7967">
                                  <w:rPr>
                                    <w:rFonts w:ascii="Arial" w:eastAsia="Times New Roman" w:hAnsi="Arial" w:cs="Arial"/>
                                    <w:color w:val="1155CC"/>
                                    <w:sz w:val="17"/>
                                    <w:szCs w:val="17"/>
                                    <w:u w:val="single"/>
                                    <w:lang w:eastAsia="es-CO"/>
                                  </w:rPr>
                                  <w:t>soporte@secop.gov.co</w:t>
                                </w:r>
                              </w:hyperlink>
                            </w:p>
                          </w:tc>
                        </w:tr>
                      </w:tbl>
                      <w:p w14:paraId="3412A16C" w14:textId="77777777" w:rsidR="001C7967" w:rsidRPr="001C7967" w:rsidRDefault="001C7967" w:rsidP="001C796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</w:p>
                    </w:tc>
                  </w:tr>
                </w:tbl>
                <w:p w14:paraId="04BD4C1B" w14:textId="77777777" w:rsidR="001C7967" w:rsidRPr="001C7967" w:rsidRDefault="001C7967" w:rsidP="001C79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</w:p>
              </w:tc>
            </w:tr>
          </w:tbl>
          <w:p w14:paraId="1B77635B" w14:textId="77777777" w:rsidR="001C7967" w:rsidRPr="001C7967" w:rsidRDefault="001C7967" w:rsidP="001C7967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s-CO"/>
              </w:rPr>
            </w:pPr>
          </w:p>
        </w:tc>
      </w:tr>
    </w:tbl>
    <w:p w14:paraId="71247197" w14:textId="77777777" w:rsidR="001C7967" w:rsidRPr="001C7967" w:rsidRDefault="001C7967" w:rsidP="001C796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CO"/>
        </w:rPr>
      </w:pPr>
    </w:p>
    <w:tbl>
      <w:tblPr>
        <w:tblW w:w="75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0"/>
      </w:tblGrid>
      <w:tr w:rsidR="001C7967" w:rsidRPr="001C7967" w14:paraId="4B3B5ADA" w14:textId="77777777" w:rsidTr="001C796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E26A2AC" w14:textId="77777777" w:rsidR="001C7967" w:rsidRPr="001C7967" w:rsidRDefault="001C7967" w:rsidP="001C7967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s-CO"/>
              </w:rPr>
            </w:pPr>
            <w:r w:rsidRPr="001C7967">
              <w:rPr>
                <w:rFonts w:ascii="Arial" w:eastAsia="Times New Roman" w:hAnsi="Arial" w:cs="Arial"/>
                <w:color w:val="222222"/>
                <w:sz w:val="24"/>
                <w:szCs w:val="24"/>
                <w:lang w:eastAsia="es-CO"/>
              </w:rPr>
              <w:t> </w:t>
            </w:r>
          </w:p>
        </w:tc>
      </w:tr>
    </w:tbl>
    <w:p w14:paraId="3F194A24" w14:textId="77777777" w:rsidR="001C7967" w:rsidRPr="001C7967" w:rsidRDefault="001C7967" w:rsidP="001C796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CO"/>
        </w:rPr>
      </w:pPr>
    </w:p>
    <w:tbl>
      <w:tblPr>
        <w:tblW w:w="9300" w:type="dxa"/>
        <w:jc w:val="center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7280"/>
        <w:gridCol w:w="2020"/>
      </w:tblGrid>
      <w:tr w:rsidR="001C7967" w:rsidRPr="001C7967" w14:paraId="60FFDF87" w14:textId="77777777" w:rsidTr="001C7967">
        <w:trPr>
          <w:tblCellSpacing w:w="0" w:type="dxa"/>
          <w:jc w:val="center"/>
        </w:trPr>
        <w:tc>
          <w:tcPr>
            <w:tcW w:w="6810" w:type="dxa"/>
            <w:hideMark/>
          </w:tcPr>
          <w:p w14:paraId="483E24F7" w14:textId="77777777" w:rsidR="001C7967" w:rsidRPr="001C7967" w:rsidRDefault="001C7967" w:rsidP="001C7967">
            <w:pPr>
              <w:spacing w:after="0" w:line="240" w:lineRule="auto"/>
              <w:rPr>
                <w:rFonts w:ascii="Helvetica" w:eastAsia="Times New Roman" w:hAnsi="Helvetica" w:cs="Helvetica"/>
                <w:color w:val="666666"/>
                <w:sz w:val="18"/>
                <w:szCs w:val="18"/>
                <w:lang w:eastAsia="es-CO"/>
              </w:rPr>
            </w:pPr>
            <w:r w:rsidRPr="001C7967">
              <w:rPr>
                <w:rFonts w:ascii="Helvetica" w:eastAsia="Times New Roman" w:hAnsi="Helvetica" w:cs="Helvetica"/>
                <w:color w:val="666666"/>
                <w:sz w:val="14"/>
                <w:szCs w:val="14"/>
                <w:lang w:eastAsia="es-CO"/>
              </w:rPr>
              <w:t>El recibo de este correo electrónico no lo exime de la responsabilidad de revisar la información del SECOP. </w:t>
            </w:r>
          </w:p>
          <w:p w14:paraId="131CE210" w14:textId="77777777" w:rsidR="001C7967" w:rsidRPr="001C7967" w:rsidRDefault="001C7967" w:rsidP="001C7967">
            <w:pPr>
              <w:spacing w:after="0" w:line="240" w:lineRule="auto"/>
              <w:rPr>
                <w:rFonts w:ascii="Helvetica" w:eastAsia="Times New Roman" w:hAnsi="Helvetica" w:cs="Helvetica"/>
                <w:color w:val="666666"/>
                <w:sz w:val="18"/>
                <w:szCs w:val="18"/>
                <w:lang w:eastAsia="es-CO"/>
              </w:rPr>
            </w:pPr>
            <w:r w:rsidRPr="001C7967">
              <w:rPr>
                <w:rFonts w:ascii="Helvetica" w:eastAsia="Times New Roman" w:hAnsi="Helvetica" w:cs="Helvetica"/>
                <w:color w:val="666666"/>
                <w:sz w:val="14"/>
                <w:szCs w:val="14"/>
                <w:lang w:eastAsia="es-CO"/>
              </w:rPr>
              <w:t>Si no desea recibir este tipo de correos electrónicos debe cambiar su configuración en el SECOP.</w:t>
            </w:r>
          </w:p>
          <w:p w14:paraId="56193A7B" w14:textId="77777777" w:rsidR="001C7967" w:rsidRPr="001C7967" w:rsidRDefault="001C7967" w:rsidP="001C7967">
            <w:pPr>
              <w:spacing w:after="0" w:line="240" w:lineRule="auto"/>
              <w:rPr>
                <w:rFonts w:ascii="Helvetica" w:eastAsia="Times New Roman" w:hAnsi="Helvetica" w:cs="Helvetica"/>
                <w:color w:val="666666"/>
                <w:sz w:val="18"/>
                <w:szCs w:val="18"/>
                <w:lang w:eastAsia="es-CO"/>
              </w:rPr>
            </w:pPr>
            <w:r w:rsidRPr="001C7967">
              <w:rPr>
                <w:rFonts w:ascii="Helvetica" w:eastAsia="Times New Roman" w:hAnsi="Helvetica" w:cs="Helvetica"/>
                <w:color w:val="666666"/>
                <w:sz w:val="14"/>
                <w:szCs w:val="14"/>
                <w:lang w:eastAsia="es-CO"/>
              </w:rPr>
              <w:t>Consulte los Términos y Condiciones de Uso del SECOP.</w:t>
            </w:r>
          </w:p>
          <w:p w14:paraId="20E56324" w14:textId="77777777" w:rsidR="001C7967" w:rsidRPr="001C7967" w:rsidRDefault="001C7967" w:rsidP="001C7967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8"/>
                <w:szCs w:val="18"/>
                <w:lang w:eastAsia="es-CO"/>
              </w:rPr>
            </w:pPr>
            <w:r w:rsidRPr="001C7967">
              <w:rPr>
                <w:rFonts w:ascii="Arial" w:eastAsia="Times New Roman" w:hAnsi="Arial" w:cs="Arial"/>
                <w:color w:val="666666"/>
                <w:sz w:val="14"/>
                <w:szCs w:val="14"/>
                <w:lang w:eastAsia="es-CO"/>
              </w:rPr>
              <w:t>Derechos reservados. SECOP 2022</w:t>
            </w:r>
          </w:p>
          <w:p w14:paraId="1B19297B" w14:textId="77777777" w:rsidR="001C7967" w:rsidRPr="001C7967" w:rsidRDefault="001C7967" w:rsidP="001C7967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s-CO"/>
              </w:rPr>
            </w:pPr>
          </w:p>
          <w:p w14:paraId="2F591F83" w14:textId="25D9F2C8" w:rsidR="001C7967" w:rsidRPr="001C7967" w:rsidRDefault="001C7967" w:rsidP="001C7967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8"/>
                <w:szCs w:val="18"/>
                <w:lang w:eastAsia="es-CO"/>
              </w:rPr>
            </w:pPr>
            <w:r w:rsidRPr="001C7967">
              <w:rPr>
                <w:rFonts w:ascii="Arial" w:eastAsia="Times New Roman" w:hAnsi="Arial" w:cs="Arial"/>
                <w:noProof/>
                <w:color w:val="666666"/>
                <w:sz w:val="14"/>
                <w:szCs w:val="14"/>
                <w:lang w:eastAsia="es-CO"/>
              </w:rPr>
              <w:drawing>
                <wp:inline distT="0" distB="0" distL="0" distR="0" wp14:anchorId="40091D13" wp14:editId="46FAFD73">
                  <wp:extent cx="186690" cy="180340"/>
                  <wp:effectExtent l="0" t="0" r="3810" b="0"/>
                  <wp:docPr id="1" name="Imagen 1" descr="m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7967">
              <w:rPr>
                <w:rFonts w:ascii="Arial" w:eastAsia="Times New Roman" w:hAnsi="Arial" w:cs="Arial"/>
                <w:color w:val="666666"/>
                <w:sz w:val="14"/>
                <w:szCs w:val="14"/>
                <w:lang w:eastAsia="es-CO"/>
              </w:rPr>
              <w:t> Por favor, antes de imprimir este correo electrónico verifique si realmente es necesario.</w:t>
            </w:r>
          </w:p>
        </w:tc>
        <w:tc>
          <w:tcPr>
            <w:tcW w:w="1890" w:type="dxa"/>
            <w:hideMark/>
          </w:tcPr>
          <w:p w14:paraId="091AB78A" w14:textId="77777777" w:rsidR="001C7967" w:rsidRPr="001C7967" w:rsidRDefault="001C7967" w:rsidP="001C7967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8"/>
                <w:szCs w:val="18"/>
                <w:lang w:eastAsia="es-CO"/>
              </w:rPr>
            </w:pPr>
          </w:p>
        </w:tc>
      </w:tr>
    </w:tbl>
    <w:p w14:paraId="584A92B4" w14:textId="77777777" w:rsidR="00DE71D6" w:rsidRDefault="00000000"/>
    <w:sectPr w:rsidR="00DE71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967"/>
    <w:rsid w:val="001C7967"/>
    <w:rsid w:val="00F70311"/>
    <w:rsid w:val="00FC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AEF01"/>
  <w15:chartTrackingRefBased/>
  <w15:docId w15:val="{535F454A-E54D-4364-B813-0C1095C27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C7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m1261257584621038846corpo">
    <w:name w:val="m_1261257584621038846corpo"/>
    <w:basedOn w:val="Normal"/>
    <w:rsid w:val="001C7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1C7967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1C79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porte@secop.gov.co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666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8CC20207MZ</dc:creator>
  <cp:keywords/>
  <dc:description/>
  <cp:lastModifiedBy>PC 8CC20207MZ</cp:lastModifiedBy>
  <cp:revision>1</cp:revision>
  <dcterms:created xsi:type="dcterms:W3CDTF">2022-10-31T21:05:00Z</dcterms:created>
  <dcterms:modified xsi:type="dcterms:W3CDTF">2022-10-31T21:06:00Z</dcterms:modified>
</cp:coreProperties>
</file>