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4428F" w14:textId="77777777" w:rsidR="006A4366" w:rsidRDefault="006A4366" w:rsidP="006A4366">
      <w:pPr>
        <w:spacing w:before="183"/>
        <w:ind w:left="2915" w:right="2931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INFORME DE EJECUCIÓN CONTRACTUAL</w:t>
      </w:r>
    </w:p>
    <w:p w14:paraId="45CA18E1" w14:textId="77777777" w:rsidR="006A4366" w:rsidRDefault="006A4366" w:rsidP="006A4366">
      <w:pPr>
        <w:pStyle w:val="Textoindependiente"/>
        <w:spacing w:before="10"/>
        <w:rPr>
          <w:b/>
          <w:sz w:val="29"/>
        </w:rPr>
      </w:pPr>
    </w:p>
    <w:tbl>
      <w:tblPr>
        <w:tblStyle w:val="TableNormal1"/>
        <w:tblW w:w="0" w:type="auto"/>
        <w:tblInd w:w="1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2550"/>
        <w:gridCol w:w="10"/>
        <w:gridCol w:w="2255"/>
        <w:gridCol w:w="2417"/>
      </w:tblGrid>
      <w:tr w:rsidR="006A4366" w14:paraId="49BC7E2C" w14:textId="77777777" w:rsidTr="00644726">
        <w:trPr>
          <w:trHeight w:val="280"/>
        </w:trPr>
        <w:tc>
          <w:tcPr>
            <w:tcW w:w="10065" w:type="dxa"/>
            <w:gridSpan w:val="5"/>
            <w:shd w:val="clear" w:color="auto" w:fill="EBF1DD"/>
          </w:tcPr>
          <w:p w14:paraId="75293AAA" w14:textId="77777777" w:rsidR="006A4366" w:rsidRDefault="006A4366" w:rsidP="00644726">
            <w:pPr>
              <w:pStyle w:val="TableParagraph"/>
              <w:spacing w:before="23"/>
              <w:ind w:left="3216" w:right="323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DATOS GENERALES DEL CONTRATISTA</w:t>
            </w:r>
          </w:p>
        </w:tc>
      </w:tr>
      <w:tr w:rsidR="006A4366" w14:paraId="213EB9D5" w14:textId="77777777" w:rsidTr="00644726">
        <w:trPr>
          <w:trHeight w:val="475"/>
        </w:trPr>
        <w:tc>
          <w:tcPr>
            <w:tcW w:w="2835" w:type="dxa"/>
          </w:tcPr>
          <w:p w14:paraId="6623D302" w14:textId="59CD01C1" w:rsidR="006A4366" w:rsidRDefault="006A4366" w:rsidP="00644726">
            <w:pPr>
              <w:pStyle w:val="TableParagraph"/>
              <w:spacing w:before="10" w:line="225" w:lineRule="exact"/>
              <w:rPr>
                <w:rFonts w:ascii="Arial"/>
                <w:sz w:val="20"/>
              </w:rPr>
            </w:pPr>
          </w:p>
        </w:tc>
        <w:tc>
          <w:tcPr>
            <w:tcW w:w="2550" w:type="dxa"/>
          </w:tcPr>
          <w:p w14:paraId="0762EBFE" w14:textId="22CE0509" w:rsidR="006A4366" w:rsidRDefault="00CD5525" w:rsidP="00644726">
            <w:pPr>
              <w:pStyle w:val="TableParagraph"/>
              <w:spacing w:before="110"/>
              <w:ind w:left="177" w:right="190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Diciembre</w:t>
            </w:r>
            <w:r w:rsidR="008311A3">
              <w:rPr>
                <w:rFonts w:ascii="Arial"/>
                <w:sz w:val="20"/>
              </w:rPr>
              <w:t xml:space="preserve"> de 2022</w:t>
            </w:r>
          </w:p>
        </w:tc>
        <w:tc>
          <w:tcPr>
            <w:tcW w:w="2265" w:type="dxa"/>
            <w:gridSpan w:val="2"/>
          </w:tcPr>
          <w:p w14:paraId="790410D7" w14:textId="77777777" w:rsidR="006A4366" w:rsidRDefault="006A4366" w:rsidP="00644726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Numero de contrato:</w:t>
            </w:r>
          </w:p>
        </w:tc>
        <w:tc>
          <w:tcPr>
            <w:tcW w:w="2415" w:type="dxa"/>
          </w:tcPr>
          <w:p w14:paraId="2C06F055" w14:textId="77777777" w:rsidR="006A4366" w:rsidRPr="00071F53" w:rsidRDefault="006A4366" w:rsidP="00644726">
            <w:pPr>
              <w:rPr>
                <w:lang w:val="es-CO" w:eastAsia="es-MX" w:bidi="ar-SA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fldChar w:fldCharType="begin"/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instrText xml:space="preserve"> MERGEFIELD Nº_de_contrato </w:instrText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fldChar w:fldCharType="separate"/>
            </w:r>
            <w:r w:rsidRPr="009C3BE6">
              <w:rPr>
                <w:rFonts w:ascii="Arial" w:hAnsi="Arial" w:cs="Arial"/>
                <w:noProof/>
                <w:color w:val="000000"/>
                <w:sz w:val="18"/>
                <w:szCs w:val="18"/>
                <w:shd w:val="clear" w:color="auto" w:fill="FFFFFF"/>
              </w:rPr>
              <w:tab/>
              <w:t>CD-45-2022-1140</w:t>
            </w: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fldChar w:fldCharType="end"/>
            </w:r>
          </w:p>
        </w:tc>
      </w:tr>
      <w:tr w:rsidR="006A4366" w14:paraId="057ABF53" w14:textId="77777777" w:rsidTr="00644726">
        <w:trPr>
          <w:trHeight w:val="475"/>
        </w:trPr>
        <w:tc>
          <w:tcPr>
            <w:tcW w:w="2835" w:type="dxa"/>
          </w:tcPr>
          <w:p w14:paraId="7E6BE8C2" w14:textId="77777777" w:rsidR="006A4366" w:rsidRDefault="006A4366" w:rsidP="00644726">
            <w:pPr>
              <w:pStyle w:val="TableParagraph"/>
              <w:spacing w:line="220" w:lineRule="exac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Nombres y apellidos del</w:t>
            </w:r>
          </w:p>
          <w:p w14:paraId="0CCD4627" w14:textId="77777777" w:rsidR="006A4366" w:rsidRDefault="006A4366" w:rsidP="00644726">
            <w:pPr>
              <w:pStyle w:val="TableParagraph"/>
              <w:spacing w:before="10" w:line="225" w:lineRule="exac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contratista:</w:t>
            </w:r>
          </w:p>
        </w:tc>
        <w:tc>
          <w:tcPr>
            <w:tcW w:w="7230" w:type="dxa"/>
            <w:gridSpan w:val="4"/>
          </w:tcPr>
          <w:p w14:paraId="3A08FA65" w14:textId="77777777" w:rsidR="006A4366" w:rsidRDefault="006A4366" w:rsidP="00644726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fldChar w:fldCharType="begin"/>
            </w:r>
            <w:r>
              <w:rPr>
                <w:rFonts w:ascii="Arial"/>
                <w:sz w:val="20"/>
              </w:rPr>
              <w:instrText xml:space="preserve"> MERGEFIELD CONTRATISTA_ </w:instrText>
            </w:r>
            <w:r>
              <w:rPr>
                <w:rFonts w:ascii="Arial"/>
                <w:sz w:val="20"/>
              </w:rPr>
              <w:fldChar w:fldCharType="separate"/>
            </w:r>
            <w:r w:rsidRPr="009C3BE6">
              <w:rPr>
                <w:rFonts w:ascii="Arial"/>
                <w:noProof/>
                <w:sz w:val="20"/>
              </w:rPr>
              <w:t xml:space="preserve">EDITH DEL CARMEN CURE AVILA </w:t>
            </w:r>
            <w:r>
              <w:rPr>
                <w:rFonts w:ascii="Arial"/>
                <w:sz w:val="20"/>
              </w:rPr>
              <w:fldChar w:fldCharType="end"/>
            </w:r>
          </w:p>
        </w:tc>
      </w:tr>
      <w:tr w:rsidR="006A4366" w14:paraId="1F11FAE8" w14:textId="77777777" w:rsidTr="00644726">
        <w:trPr>
          <w:trHeight w:val="475"/>
        </w:trPr>
        <w:tc>
          <w:tcPr>
            <w:tcW w:w="2835" w:type="dxa"/>
          </w:tcPr>
          <w:p w14:paraId="510A8355" w14:textId="77777777" w:rsidR="006A4366" w:rsidRDefault="006A4366" w:rsidP="00644726">
            <w:pPr>
              <w:pStyle w:val="TableParagraph"/>
              <w:spacing w:line="220" w:lineRule="exac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 xml:space="preserve">Fecha de inicio </w:t>
            </w:r>
          </w:p>
        </w:tc>
        <w:tc>
          <w:tcPr>
            <w:tcW w:w="2560" w:type="dxa"/>
            <w:gridSpan w:val="2"/>
            <w:tcBorders>
              <w:right w:val="single" w:sz="4" w:space="0" w:color="auto"/>
            </w:tcBorders>
          </w:tcPr>
          <w:p w14:paraId="1B5D25DA" w14:textId="77777777" w:rsidR="006A4366" w:rsidRDefault="006A4366" w:rsidP="00644726">
            <w:pPr>
              <w:pStyle w:val="TableParagraph"/>
              <w:spacing w:before="110"/>
              <w:ind w:left="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fldChar w:fldCharType="begin"/>
            </w:r>
            <w:r>
              <w:rPr>
                <w:rFonts w:ascii="Arial"/>
                <w:sz w:val="20"/>
              </w:rPr>
              <w:instrText xml:space="preserve"> MERGEFIELD FECHA_DE_INICIO_ </w:instrText>
            </w:r>
            <w:r>
              <w:rPr>
                <w:rFonts w:ascii="Arial"/>
                <w:sz w:val="20"/>
              </w:rPr>
              <w:fldChar w:fldCharType="separate"/>
            </w:r>
            <w:r w:rsidRPr="009C3BE6">
              <w:rPr>
                <w:rFonts w:ascii="Arial"/>
                <w:noProof/>
                <w:sz w:val="20"/>
              </w:rPr>
              <w:t>13/1/2022</w:t>
            </w:r>
            <w:r>
              <w:rPr>
                <w:rFonts w:ascii="Arial"/>
                <w:sz w:val="20"/>
              </w:rPr>
              <w:fldChar w:fldCharType="end"/>
            </w:r>
          </w:p>
        </w:tc>
        <w:tc>
          <w:tcPr>
            <w:tcW w:w="2253" w:type="dxa"/>
            <w:tcBorders>
              <w:left w:val="single" w:sz="4" w:space="0" w:color="auto"/>
              <w:right w:val="single" w:sz="4" w:space="0" w:color="auto"/>
            </w:tcBorders>
          </w:tcPr>
          <w:p w14:paraId="5F81EB18" w14:textId="77777777" w:rsidR="006A4366" w:rsidRDefault="006A4366" w:rsidP="00644726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Fecha de finalizaci</w:t>
            </w:r>
            <w:r>
              <w:rPr>
                <w:rFonts w:ascii="Arial"/>
                <w:sz w:val="20"/>
              </w:rPr>
              <w:t>ó</w:t>
            </w:r>
            <w:r>
              <w:rPr>
                <w:rFonts w:ascii="Arial"/>
                <w:sz w:val="20"/>
              </w:rPr>
              <w:t xml:space="preserve">n </w:t>
            </w:r>
          </w:p>
        </w:tc>
        <w:tc>
          <w:tcPr>
            <w:tcW w:w="2417" w:type="dxa"/>
            <w:tcBorders>
              <w:left w:val="single" w:sz="4" w:space="0" w:color="auto"/>
              <w:right w:val="single" w:sz="4" w:space="0" w:color="auto"/>
            </w:tcBorders>
          </w:tcPr>
          <w:p w14:paraId="1624DBD3" w14:textId="77777777" w:rsidR="006A4366" w:rsidRDefault="006A4366" w:rsidP="00644726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fldChar w:fldCharType="begin"/>
            </w:r>
            <w:r>
              <w:rPr>
                <w:rFonts w:ascii="Arial"/>
                <w:sz w:val="20"/>
              </w:rPr>
              <w:instrText xml:space="preserve"> MERGEFIELD FECHA_DE_FINALIZACION_ </w:instrText>
            </w:r>
            <w:r>
              <w:rPr>
                <w:rFonts w:ascii="Arial"/>
                <w:sz w:val="20"/>
              </w:rPr>
              <w:fldChar w:fldCharType="separate"/>
            </w:r>
            <w:r w:rsidRPr="009C3BE6">
              <w:rPr>
                <w:rFonts w:ascii="Arial"/>
                <w:noProof/>
                <w:sz w:val="20"/>
              </w:rPr>
              <w:t>15/12/2022</w:t>
            </w:r>
            <w:r>
              <w:rPr>
                <w:rFonts w:ascii="Arial"/>
                <w:sz w:val="20"/>
              </w:rPr>
              <w:fldChar w:fldCharType="end"/>
            </w:r>
          </w:p>
        </w:tc>
      </w:tr>
      <w:tr w:rsidR="006A4366" w14:paraId="71158471" w14:textId="77777777" w:rsidTr="00644726">
        <w:trPr>
          <w:trHeight w:val="330"/>
        </w:trPr>
        <w:tc>
          <w:tcPr>
            <w:tcW w:w="2835" w:type="dxa"/>
          </w:tcPr>
          <w:p w14:paraId="0FD3542D" w14:textId="77777777" w:rsidR="006A4366" w:rsidRDefault="006A4366" w:rsidP="00644726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Periodo del informe:</w:t>
            </w:r>
          </w:p>
        </w:tc>
        <w:tc>
          <w:tcPr>
            <w:tcW w:w="2550" w:type="dxa"/>
          </w:tcPr>
          <w:p w14:paraId="3950F72C" w14:textId="4F8C0DC4" w:rsidR="006A4366" w:rsidRDefault="00CD5525" w:rsidP="00644726">
            <w:pPr>
              <w:pStyle w:val="TableParagraph"/>
              <w:spacing w:before="10" w:line="225" w:lineRule="exact"/>
              <w:ind w:left="190" w:right="190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Noviembre</w:t>
            </w:r>
            <w:r w:rsidR="006074B1">
              <w:rPr>
                <w:rFonts w:ascii="Arial"/>
                <w:i/>
                <w:sz w:val="20"/>
              </w:rPr>
              <w:t xml:space="preserve"> </w:t>
            </w:r>
            <w:r w:rsidR="00166413">
              <w:rPr>
                <w:rFonts w:ascii="Arial"/>
                <w:i/>
                <w:sz w:val="20"/>
              </w:rPr>
              <w:t>de</w:t>
            </w:r>
            <w:r w:rsidR="006074B1">
              <w:rPr>
                <w:rFonts w:ascii="Arial"/>
                <w:i/>
                <w:sz w:val="20"/>
              </w:rPr>
              <w:t xml:space="preserve"> 2022</w:t>
            </w:r>
          </w:p>
        </w:tc>
        <w:tc>
          <w:tcPr>
            <w:tcW w:w="2265" w:type="dxa"/>
            <w:gridSpan w:val="2"/>
          </w:tcPr>
          <w:p w14:paraId="72272EFE" w14:textId="77777777" w:rsidR="006A4366" w:rsidRDefault="006A4366" w:rsidP="00644726">
            <w:pPr>
              <w:pStyle w:val="TableParagraph"/>
              <w:spacing w:before="11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Informe número:</w:t>
            </w:r>
          </w:p>
        </w:tc>
        <w:tc>
          <w:tcPr>
            <w:tcW w:w="2415" w:type="dxa"/>
          </w:tcPr>
          <w:p w14:paraId="6442C892" w14:textId="12372C0F" w:rsidR="006A4366" w:rsidRDefault="00CD5525" w:rsidP="00644726">
            <w:pPr>
              <w:pStyle w:val="TableParagraph"/>
              <w:spacing w:before="110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10</w:t>
            </w:r>
          </w:p>
        </w:tc>
      </w:tr>
      <w:tr w:rsidR="006A4366" w14:paraId="6838487A" w14:textId="77777777" w:rsidTr="00644726">
        <w:trPr>
          <w:trHeight w:val="850"/>
        </w:trPr>
        <w:tc>
          <w:tcPr>
            <w:tcW w:w="2835" w:type="dxa"/>
          </w:tcPr>
          <w:p w14:paraId="6186E978" w14:textId="77777777" w:rsidR="006A4366" w:rsidRDefault="006A4366" w:rsidP="00644726">
            <w:pPr>
              <w:pStyle w:val="TableParagraph"/>
              <w:spacing w:before="2"/>
              <w:ind w:left="0"/>
              <w:rPr>
                <w:rFonts w:ascii="Arial"/>
                <w:b/>
                <w:sz w:val="25"/>
              </w:rPr>
            </w:pPr>
          </w:p>
          <w:p w14:paraId="0FB79BB4" w14:textId="77777777" w:rsidR="006A4366" w:rsidRDefault="006A4366" w:rsidP="00644726">
            <w:pPr>
              <w:pStyle w:val="TableParagraph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Objeto del contrato:</w:t>
            </w:r>
          </w:p>
        </w:tc>
        <w:tc>
          <w:tcPr>
            <w:tcW w:w="7230" w:type="dxa"/>
            <w:gridSpan w:val="4"/>
          </w:tcPr>
          <w:p w14:paraId="11DD0C94" w14:textId="77777777" w:rsidR="006A4366" w:rsidRDefault="006A4366" w:rsidP="00644726">
            <w:pPr>
              <w:pStyle w:val="TableParagraph"/>
              <w:spacing w:before="50" w:line="249" w:lineRule="auto"/>
              <w:ind w:right="105"/>
              <w:jc w:val="both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fldChar w:fldCharType="begin"/>
            </w:r>
            <w:r>
              <w:rPr>
                <w:rFonts w:ascii="Arial"/>
                <w:sz w:val="20"/>
              </w:rPr>
              <w:instrText xml:space="preserve"> MERGEFIELD OBEJETO_DEL_CONTRATO </w:instrText>
            </w:r>
            <w:r>
              <w:rPr>
                <w:rFonts w:ascii="Arial"/>
                <w:sz w:val="20"/>
              </w:rPr>
              <w:fldChar w:fldCharType="separate"/>
            </w:r>
            <w:r w:rsidRPr="009C3BE6">
              <w:rPr>
                <w:rFonts w:ascii="Arial"/>
                <w:noProof/>
                <w:sz w:val="20"/>
              </w:rPr>
              <w:t>PRESTACI</w:t>
            </w:r>
            <w:r w:rsidRPr="009C3BE6">
              <w:rPr>
                <w:rFonts w:ascii="Arial"/>
                <w:noProof/>
                <w:sz w:val="20"/>
              </w:rPr>
              <w:t>Ó</w:t>
            </w:r>
            <w:r w:rsidRPr="009C3BE6">
              <w:rPr>
                <w:rFonts w:ascii="Arial"/>
                <w:noProof/>
                <w:sz w:val="20"/>
              </w:rPr>
              <w:t>N DE SERVICIOS PROFESIONALES PARA EJERCER LA DEFENSA JUDICIAL Y EXTRAJUDICIAL DEL DISTRITO DE BARRANQUILLA ANTE LOS DISTINTOS DESPACHOS JUDICIALES Y ADMINISTRATIVOS</w:t>
            </w:r>
            <w:r>
              <w:rPr>
                <w:rFonts w:ascii="Arial"/>
                <w:sz w:val="20"/>
              </w:rPr>
              <w:fldChar w:fldCharType="end"/>
            </w:r>
          </w:p>
        </w:tc>
      </w:tr>
    </w:tbl>
    <w:p w14:paraId="524171CC" w14:textId="77777777" w:rsidR="006A4366" w:rsidRDefault="006A4366" w:rsidP="006A4366">
      <w:pPr>
        <w:pStyle w:val="Textoindependiente"/>
        <w:rPr>
          <w:b/>
          <w:sz w:val="24"/>
        </w:rPr>
      </w:pPr>
    </w:p>
    <w:p w14:paraId="33B77427" w14:textId="77777777" w:rsidR="006A4366" w:rsidRDefault="006A4366" w:rsidP="006A4366">
      <w:pPr>
        <w:pStyle w:val="Textoindependiente"/>
        <w:rPr>
          <w:b/>
          <w:sz w:val="24"/>
        </w:rPr>
      </w:pPr>
    </w:p>
    <w:p w14:paraId="1FEFDC3A" w14:textId="77777777" w:rsidR="006A4366" w:rsidRDefault="006A4366" w:rsidP="006A4366">
      <w:pPr>
        <w:pStyle w:val="Textoindependiente"/>
        <w:rPr>
          <w:b/>
          <w:sz w:val="24"/>
        </w:rPr>
      </w:pPr>
    </w:p>
    <w:p w14:paraId="4FE071AA" w14:textId="77777777" w:rsidR="006A4366" w:rsidRDefault="006A4366" w:rsidP="006A4366">
      <w:pPr>
        <w:pStyle w:val="Textoindependiente"/>
        <w:spacing w:before="5"/>
        <w:rPr>
          <w:b/>
          <w:sz w:val="28"/>
        </w:rPr>
      </w:pPr>
    </w:p>
    <w:p w14:paraId="7075635E" w14:textId="77777777" w:rsidR="006A4366" w:rsidRDefault="006A4366" w:rsidP="006A4366">
      <w:pPr>
        <w:pStyle w:val="Textoindependiente"/>
        <w:spacing w:line="285" w:lineRule="auto"/>
        <w:ind w:left="760" w:right="56"/>
      </w:pPr>
      <w:r>
        <w:t>Las siguientes actividades se desarrollan en cumplimiento del objeto contractual y las obligaciones pactadas:</w:t>
      </w:r>
    </w:p>
    <w:p w14:paraId="6271FA78" w14:textId="77777777" w:rsidR="006A4366" w:rsidRDefault="006A4366" w:rsidP="006A4366">
      <w:pPr>
        <w:pStyle w:val="Textoindependiente"/>
        <w:spacing w:before="7"/>
        <w:rPr>
          <w:sz w:val="25"/>
        </w:rPr>
      </w:pPr>
    </w:p>
    <w:tbl>
      <w:tblPr>
        <w:tblStyle w:val="TableNormal1"/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65"/>
        <w:gridCol w:w="5543"/>
      </w:tblGrid>
      <w:tr w:rsidR="006A4366" w:rsidRPr="00E66DB4" w14:paraId="2808BA65" w14:textId="77777777" w:rsidTr="00644726">
        <w:trPr>
          <w:trHeight w:val="805"/>
        </w:trPr>
        <w:tc>
          <w:tcPr>
            <w:tcW w:w="4665" w:type="dxa"/>
          </w:tcPr>
          <w:p w14:paraId="49A2A808" w14:textId="77777777" w:rsidR="006A4366" w:rsidRPr="00E66DB4" w:rsidRDefault="006A4366" w:rsidP="00644726">
            <w:pPr>
              <w:pStyle w:val="TableParagraph"/>
              <w:spacing w:before="2"/>
              <w:rPr>
                <w:rFonts w:ascii="Arial" w:hAnsi="Arial" w:cs="Arial"/>
                <w:b/>
                <w:sz w:val="20"/>
                <w:szCs w:val="20"/>
              </w:rPr>
            </w:pPr>
            <w:r w:rsidRPr="00E66DB4">
              <w:rPr>
                <w:rFonts w:ascii="Arial" w:hAnsi="Arial" w:cs="Arial"/>
                <w:b/>
                <w:sz w:val="20"/>
                <w:szCs w:val="20"/>
              </w:rPr>
              <w:t>Obligaciones específicas</w:t>
            </w:r>
          </w:p>
        </w:tc>
        <w:tc>
          <w:tcPr>
            <w:tcW w:w="5543" w:type="dxa"/>
          </w:tcPr>
          <w:p w14:paraId="00151DF7" w14:textId="77777777" w:rsidR="006A4366" w:rsidRPr="00E66DB4" w:rsidRDefault="006A4366" w:rsidP="00644726">
            <w:pPr>
              <w:pStyle w:val="TableParagraph"/>
              <w:tabs>
                <w:tab w:val="left" w:pos="1431"/>
                <w:tab w:val="left" w:pos="1856"/>
                <w:tab w:val="left" w:pos="2317"/>
              </w:tabs>
              <w:spacing w:before="2" w:line="256" w:lineRule="auto"/>
              <w:ind w:right="103"/>
              <w:rPr>
                <w:rFonts w:ascii="Arial" w:hAnsi="Arial" w:cs="Arial"/>
                <w:b/>
                <w:sz w:val="20"/>
                <w:szCs w:val="20"/>
              </w:rPr>
            </w:pPr>
            <w:r w:rsidRPr="00E66DB4">
              <w:rPr>
                <w:rFonts w:ascii="Arial" w:hAnsi="Arial" w:cs="Arial"/>
                <w:b/>
                <w:sz w:val="20"/>
                <w:szCs w:val="20"/>
              </w:rPr>
              <w:t>Descripción</w:t>
            </w:r>
            <w:r w:rsidRPr="00E66DB4">
              <w:rPr>
                <w:rFonts w:ascii="Arial" w:hAnsi="Arial" w:cs="Arial"/>
                <w:b/>
                <w:sz w:val="20"/>
                <w:szCs w:val="20"/>
              </w:rPr>
              <w:tab/>
              <w:t>de</w:t>
            </w:r>
            <w:r w:rsidRPr="00E66DB4">
              <w:rPr>
                <w:rFonts w:ascii="Arial" w:hAnsi="Arial" w:cs="Arial"/>
                <w:b/>
                <w:sz w:val="20"/>
                <w:szCs w:val="20"/>
              </w:rPr>
              <w:tab/>
              <w:t>las</w:t>
            </w:r>
            <w:r w:rsidRPr="00E66DB4">
              <w:rPr>
                <w:rFonts w:ascii="Arial" w:hAnsi="Arial" w:cs="Arial"/>
                <w:b/>
                <w:sz w:val="20"/>
                <w:szCs w:val="20"/>
              </w:rPr>
              <w:tab/>
              <w:t>Actividades realizadas por el contratista</w:t>
            </w:r>
            <w:r w:rsidRPr="00E66DB4">
              <w:rPr>
                <w:rFonts w:ascii="Arial" w:hAnsi="Arial" w:cs="Arial"/>
                <w:b/>
                <w:spacing w:val="8"/>
                <w:sz w:val="20"/>
                <w:szCs w:val="20"/>
              </w:rPr>
              <w:t xml:space="preserve"> </w:t>
            </w:r>
            <w:r w:rsidRPr="00E66DB4">
              <w:rPr>
                <w:rFonts w:ascii="Arial" w:hAnsi="Arial" w:cs="Arial"/>
                <w:b/>
                <w:sz w:val="20"/>
                <w:szCs w:val="20"/>
              </w:rPr>
              <w:t>en</w:t>
            </w:r>
          </w:p>
          <w:p w14:paraId="452B4527" w14:textId="77777777" w:rsidR="006A4366" w:rsidRPr="00E66DB4" w:rsidRDefault="006A4366" w:rsidP="00644726">
            <w:pPr>
              <w:pStyle w:val="TableParagraph"/>
              <w:spacing w:line="24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E66DB4">
              <w:rPr>
                <w:rFonts w:ascii="Arial" w:hAnsi="Arial" w:cs="Arial"/>
                <w:b/>
                <w:sz w:val="20"/>
                <w:szCs w:val="20"/>
              </w:rPr>
              <w:t>cumplimiento de sus obligaciones</w:t>
            </w:r>
          </w:p>
        </w:tc>
      </w:tr>
      <w:tr w:rsidR="006A4366" w:rsidRPr="00E66DB4" w14:paraId="341FDB6C" w14:textId="77777777" w:rsidTr="00644726">
        <w:trPr>
          <w:trHeight w:val="944"/>
        </w:trPr>
        <w:tc>
          <w:tcPr>
            <w:tcW w:w="4665" w:type="dxa"/>
          </w:tcPr>
          <w:p w14:paraId="71E371E8" w14:textId="77777777" w:rsidR="006A4366" w:rsidRPr="00E66DB4" w:rsidRDefault="006A4366" w:rsidP="00644726">
            <w:pPr>
              <w:pStyle w:val="TableParagraph"/>
              <w:spacing w:before="2" w:line="256" w:lineRule="auto"/>
              <w:ind w:right="109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begin"/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instrText xml:space="preserve"> MERGEFIELD OBLIGACION_1_ </w:instrTex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separate"/>
            </w:r>
            <w:r w:rsidRPr="009C3BE6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>Desarrollar el contrato en los términos y condiciones establecidas.</w: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end"/>
            </w:r>
          </w:p>
        </w:tc>
        <w:tc>
          <w:tcPr>
            <w:tcW w:w="5543" w:type="dxa"/>
          </w:tcPr>
          <w:p w14:paraId="6D91C9DF" w14:textId="0ABD43AA" w:rsidR="006A4366" w:rsidRDefault="006A4366" w:rsidP="00644726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begin"/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instrText xml:space="preserve"> MERGEFIELD ACTIVIDAD_1 </w:instrTex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separate"/>
            </w:r>
            <w:r w:rsidRPr="009C3BE6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>Durante el periodo de gestión correspondiente a</w:t>
            </w:r>
            <w:r w:rsidR="00ED1BF4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 xml:space="preserve"> </w:t>
            </w:r>
            <w:r w:rsidR="00CD5525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>Noviembre</w:t>
            </w:r>
            <w:r w:rsidRPr="009C3BE6">
              <w:rPr>
                <w:rFonts w:ascii="Arial" w:eastAsia="Arial" w:hAnsi="Arial" w:cs="Arial"/>
                <w:noProof/>
                <w:sz w:val="20"/>
                <w:szCs w:val="20"/>
                <w:lang w:val="es-CO"/>
              </w:rPr>
              <w:t xml:space="preserve"> de 2022 se ha ejecutado el contrato en los términos y condiciones descritas en el mismo</w:t>
            </w: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end"/>
            </w:r>
          </w:p>
          <w:p w14:paraId="7D2E910E" w14:textId="77777777" w:rsidR="007F7A86" w:rsidRDefault="007F7A86" w:rsidP="00644726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</w:p>
          <w:p w14:paraId="3D95BA7B" w14:textId="0CFA662D" w:rsidR="007F7A86" w:rsidRPr="00E66DB4" w:rsidRDefault="007F7A86" w:rsidP="00644726">
            <w:pPr>
              <w:pStyle w:val="TableParagraph"/>
              <w:spacing w:before="2" w:line="256" w:lineRule="auto"/>
              <w:ind w:left="0" w:right="105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074B1" w:rsidRPr="00E66DB4" w14:paraId="66DC38FD" w14:textId="77777777" w:rsidTr="006A4366">
        <w:trPr>
          <w:trHeight w:val="732"/>
        </w:trPr>
        <w:tc>
          <w:tcPr>
            <w:tcW w:w="4665" w:type="dxa"/>
          </w:tcPr>
          <w:p w14:paraId="79C95126" w14:textId="1141F023" w:rsidR="007F7A86" w:rsidRDefault="00CD5525" w:rsidP="00ED1BF4">
            <w:pPr>
              <w:spacing w:line="288" w:lineRule="auto"/>
              <w:jc w:val="both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AUDIENCIA</w:t>
            </w:r>
            <w:r w:rsidR="00ED1BF4">
              <w:rPr>
                <w:rFonts w:ascii="Arial Narrow" w:hAnsi="Arial Narrow" w:cs="Arial"/>
                <w:b/>
              </w:rPr>
              <w:t xml:space="preserve"> DE CONCILIACION EXTRAJUDICIAL ENTREGADOS EN EL MES  </w:t>
            </w:r>
          </w:p>
        </w:tc>
        <w:tc>
          <w:tcPr>
            <w:tcW w:w="5543" w:type="dxa"/>
          </w:tcPr>
          <w:p w14:paraId="68E4BE3F" w14:textId="77777777" w:rsidR="00CD5525" w:rsidRDefault="00CD5525" w:rsidP="00CD5525">
            <w:pPr>
              <w:spacing w:line="288" w:lineRule="auto"/>
              <w:jc w:val="both"/>
              <w:rPr>
                <w:rFonts w:ascii="Arial Narrow" w:hAnsi="Arial Narrow" w:cs="Arial"/>
                <w:b/>
                <w:bCs/>
              </w:rPr>
            </w:pPr>
          </w:p>
          <w:p w14:paraId="2A635659" w14:textId="29520E98" w:rsidR="00CD5525" w:rsidRPr="00A862A4" w:rsidRDefault="00CD5525" w:rsidP="00CD5525">
            <w:pPr>
              <w:spacing w:line="288" w:lineRule="auto"/>
              <w:jc w:val="both"/>
              <w:rPr>
                <w:rFonts w:ascii="Arial Narrow" w:hAnsi="Arial Narrow" w:cs="Arial"/>
              </w:rPr>
            </w:pPr>
            <w:r w:rsidRPr="00A862A4">
              <w:rPr>
                <w:rFonts w:ascii="Arial Narrow" w:hAnsi="Arial Narrow" w:cs="Arial"/>
              </w:rPr>
              <w:t xml:space="preserve"> Audiencia de </w:t>
            </w:r>
            <w:proofErr w:type="spellStart"/>
            <w:r w:rsidRPr="00A862A4">
              <w:rPr>
                <w:rFonts w:ascii="Arial Narrow" w:hAnsi="Arial Narrow" w:cs="Arial"/>
              </w:rPr>
              <w:t>Conciliacion</w:t>
            </w:r>
            <w:proofErr w:type="spellEnd"/>
            <w:r w:rsidRPr="00A862A4">
              <w:rPr>
                <w:rFonts w:ascii="Arial Narrow" w:hAnsi="Arial Narrow" w:cs="Arial"/>
              </w:rPr>
              <w:t xml:space="preserve"> Extrajudicial adelantada por</w:t>
            </w:r>
            <w:r>
              <w:rPr>
                <w:rFonts w:ascii="Arial Narrow" w:hAnsi="Arial Narrow" w:cs="Arial"/>
              </w:rPr>
              <w:t xml:space="preserve"> Arturo Avendaño Jaramillo, ante la Procuraduría 10 Judicial II, de fecha 15 de noviembre 2022.</w:t>
            </w:r>
            <w:r w:rsidRPr="00A862A4">
              <w:rPr>
                <w:rFonts w:ascii="Arial Narrow" w:hAnsi="Arial Narrow" w:cs="Arial"/>
              </w:rPr>
              <w:t xml:space="preserve"> </w:t>
            </w:r>
          </w:p>
          <w:p w14:paraId="3FF4578B" w14:textId="77777777" w:rsidR="00CD5525" w:rsidRDefault="00CD5525" w:rsidP="00CD5525">
            <w:pPr>
              <w:spacing w:line="288" w:lineRule="auto"/>
              <w:jc w:val="both"/>
              <w:rPr>
                <w:rFonts w:ascii="Arial Narrow" w:hAnsi="Arial Narrow" w:cs="Arial"/>
              </w:rPr>
            </w:pPr>
          </w:p>
          <w:p w14:paraId="1BCF46B7" w14:textId="6CE8C462" w:rsidR="00CD5525" w:rsidRPr="00A862A4" w:rsidRDefault="00CD5525" w:rsidP="00CD5525">
            <w:pPr>
              <w:spacing w:line="288" w:lineRule="auto"/>
              <w:jc w:val="both"/>
              <w:rPr>
                <w:rFonts w:ascii="Arial Narrow" w:hAnsi="Arial Narrow" w:cs="Arial"/>
              </w:rPr>
            </w:pPr>
            <w:r w:rsidRPr="00A862A4">
              <w:rPr>
                <w:rFonts w:ascii="Arial Narrow" w:hAnsi="Arial Narrow" w:cs="Arial"/>
              </w:rPr>
              <w:t xml:space="preserve">Audiencia de </w:t>
            </w:r>
            <w:proofErr w:type="spellStart"/>
            <w:r w:rsidRPr="00A862A4">
              <w:rPr>
                <w:rFonts w:ascii="Arial Narrow" w:hAnsi="Arial Narrow" w:cs="Arial"/>
              </w:rPr>
              <w:t>Conciliacion</w:t>
            </w:r>
            <w:proofErr w:type="spellEnd"/>
            <w:r w:rsidRPr="00A862A4">
              <w:rPr>
                <w:rFonts w:ascii="Arial Narrow" w:hAnsi="Arial Narrow" w:cs="Arial"/>
              </w:rPr>
              <w:t xml:space="preserve"> Extrajudicial adelantada por</w:t>
            </w:r>
            <w:r>
              <w:rPr>
                <w:rFonts w:ascii="Arial Narrow" w:hAnsi="Arial Narrow" w:cs="Arial"/>
              </w:rPr>
              <w:t xml:space="preserve"> Rosario Guadalupe Peralta Pacheco, ante la Procuraduría 63 Judicial I, de fecha 03 de noviembre 2022.</w:t>
            </w:r>
            <w:r w:rsidRPr="00A862A4">
              <w:rPr>
                <w:rFonts w:ascii="Arial Narrow" w:hAnsi="Arial Narrow" w:cs="Arial"/>
              </w:rPr>
              <w:t xml:space="preserve"> </w:t>
            </w:r>
          </w:p>
          <w:p w14:paraId="79D89E70" w14:textId="77777777" w:rsidR="00CD5525" w:rsidRDefault="00CD5525" w:rsidP="00CD5525">
            <w:pPr>
              <w:spacing w:line="288" w:lineRule="auto"/>
              <w:jc w:val="both"/>
              <w:rPr>
                <w:rFonts w:ascii="Arial Narrow" w:hAnsi="Arial Narrow" w:cs="Arial"/>
              </w:rPr>
            </w:pPr>
          </w:p>
          <w:p w14:paraId="0643253A" w14:textId="59ABADBF" w:rsidR="00CD5525" w:rsidRPr="00A862A4" w:rsidRDefault="00CD5525" w:rsidP="00CD5525">
            <w:pPr>
              <w:spacing w:line="288" w:lineRule="auto"/>
              <w:jc w:val="both"/>
              <w:rPr>
                <w:rFonts w:ascii="Arial Narrow" w:hAnsi="Arial Narrow" w:cs="Arial"/>
              </w:rPr>
            </w:pPr>
            <w:r w:rsidRPr="00A862A4">
              <w:rPr>
                <w:rFonts w:ascii="Arial Narrow" w:hAnsi="Arial Narrow" w:cs="Arial"/>
              </w:rPr>
              <w:t xml:space="preserve">Audiencia de </w:t>
            </w:r>
            <w:proofErr w:type="spellStart"/>
            <w:r w:rsidRPr="00A862A4">
              <w:rPr>
                <w:rFonts w:ascii="Arial Narrow" w:hAnsi="Arial Narrow" w:cs="Arial"/>
              </w:rPr>
              <w:t>Conciliacion</w:t>
            </w:r>
            <w:proofErr w:type="spellEnd"/>
            <w:r w:rsidRPr="00A862A4">
              <w:rPr>
                <w:rFonts w:ascii="Arial Narrow" w:hAnsi="Arial Narrow" w:cs="Arial"/>
              </w:rPr>
              <w:t xml:space="preserve"> Extrajudicial adelantada por</w:t>
            </w:r>
            <w:r>
              <w:rPr>
                <w:rFonts w:ascii="Arial Narrow" w:hAnsi="Arial Narrow" w:cs="Arial"/>
              </w:rPr>
              <w:t xml:space="preserve"> David </w:t>
            </w:r>
            <w:proofErr w:type="spellStart"/>
            <w:r>
              <w:rPr>
                <w:rFonts w:ascii="Arial Narrow" w:hAnsi="Arial Narrow" w:cs="Arial"/>
              </w:rPr>
              <w:t>Jesus</w:t>
            </w:r>
            <w:proofErr w:type="spellEnd"/>
            <w:r>
              <w:rPr>
                <w:rFonts w:ascii="Arial Narrow" w:hAnsi="Arial Narrow" w:cs="Arial"/>
              </w:rPr>
              <w:t xml:space="preserve"> Quintero </w:t>
            </w:r>
            <w:proofErr w:type="spellStart"/>
            <w:r>
              <w:rPr>
                <w:rFonts w:ascii="Arial Narrow" w:hAnsi="Arial Narrow" w:cs="Arial"/>
              </w:rPr>
              <w:t>Bohorquez</w:t>
            </w:r>
            <w:proofErr w:type="spellEnd"/>
            <w:r>
              <w:rPr>
                <w:rFonts w:ascii="Arial Narrow" w:hAnsi="Arial Narrow" w:cs="Arial"/>
              </w:rPr>
              <w:t xml:space="preserve">, ante la Procuraduría 195 Judicial I de </w:t>
            </w:r>
            <w:proofErr w:type="gramStart"/>
            <w:r>
              <w:rPr>
                <w:rFonts w:ascii="Arial Narrow" w:hAnsi="Arial Narrow" w:cs="Arial"/>
              </w:rPr>
              <w:t>Bogotá ,</w:t>
            </w:r>
            <w:proofErr w:type="gramEnd"/>
            <w:r>
              <w:rPr>
                <w:rFonts w:ascii="Arial Narrow" w:hAnsi="Arial Narrow" w:cs="Arial"/>
              </w:rPr>
              <w:t xml:space="preserve"> de fecha 21 de noviembre 2022.</w:t>
            </w:r>
            <w:r w:rsidRPr="00A862A4">
              <w:rPr>
                <w:rFonts w:ascii="Arial Narrow" w:hAnsi="Arial Narrow" w:cs="Arial"/>
              </w:rPr>
              <w:t xml:space="preserve"> </w:t>
            </w:r>
          </w:p>
          <w:p w14:paraId="3B3B23E1" w14:textId="2FA4D332" w:rsidR="006074B1" w:rsidRPr="0027650A" w:rsidRDefault="006074B1" w:rsidP="00CD5525">
            <w:pPr>
              <w:spacing w:line="288" w:lineRule="auto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754ACB" w:rsidRPr="00E66DB4" w14:paraId="76B56247" w14:textId="77777777" w:rsidTr="006A4366">
        <w:trPr>
          <w:trHeight w:val="732"/>
        </w:trPr>
        <w:tc>
          <w:tcPr>
            <w:tcW w:w="4665" w:type="dxa"/>
          </w:tcPr>
          <w:p w14:paraId="5B1E6B23" w14:textId="296BC9B1" w:rsidR="00754ACB" w:rsidRDefault="00F206CA" w:rsidP="006074B1">
            <w:pPr>
              <w:spacing w:line="288" w:lineRule="auto"/>
              <w:jc w:val="both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</w:rPr>
              <w:t>ELABORACION DE FICHAS DE CONCILIACION EXTRAJUDICIAL.</w:t>
            </w:r>
          </w:p>
        </w:tc>
        <w:tc>
          <w:tcPr>
            <w:tcW w:w="5543" w:type="dxa"/>
          </w:tcPr>
          <w:p w14:paraId="40C1F844" w14:textId="77777777" w:rsidR="00ED1BF4" w:rsidRDefault="00ED1BF4" w:rsidP="00ED1BF4">
            <w:pPr>
              <w:spacing w:line="288" w:lineRule="auto"/>
              <w:jc w:val="both"/>
              <w:rPr>
                <w:rFonts w:ascii="Arial Narrow" w:hAnsi="Arial Narrow" w:cs="Arial"/>
              </w:rPr>
            </w:pPr>
          </w:p>
          <w:p w14:paraId="063F7055" w14:textId="77777777" w:rsidR="00CD5525" w:rsidRDefault="00CD5525" w:rsidP="00CD5525">
            <w:pPr>
              <w:widowControl/>
              <w:autoSpaceDE/>
              <w:autoSpaceDN/>
              <w:spacing w:line="288" w:lineRule="auto"/>
              <w:jc w:val="both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 xml:space="preserve">Estudio y elaboración de ficha técnica presentada para sustentar ante el comité de conciliación y defensa judicial de la Alcaldía del </w:t>
            </w:r>
            <w:proofErr w:type="spellStart"/>
            <w:r>
              <w:rPr>
                <w:rFonts w:ascii="Arial Narrow" w:hAnsi="Arial Narrow" w:cs="Arial"/>
                <w:bCs/>
              </w:rPr>
              <w:t>Deip</w:t>
            </w:r>
            <w:proofErr w:type="spellEnd"/>
            <w:r>
              <w:rPr>
                <w:rFonts w:ascii="Arial Narrow" w:hAnsi="Arial Narrow" w:cs="Arial"/>
                <w:bCs/>
              </w:rPr>
              <w:t xml:space="preserve"> de Barranquilla, dentro del proceso de Conciliación Extrajudicial adelantado </w:t>
            </w:r>
            <w:proofErr w:type="gramStart"/>
            <w:r>
              <w:rPr>
                <w:rFonts w:ascii="Arial Narrow" w:hAnsi="Arial Narrow" w:cs="Arial"/>
                <w:bCs/>
              </w:rPr>
              <w:t>por  David</w:t>
            </w:r>
            <w:proofErr w:type="gramEnd"/>
            <w:r>
              <w:rPr>
                <w:rFonts w:ascii="Arial Narrow" w:hAnsi="Arial Narrow" w:cs="Arial"/>
                <w:bCs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</w:rPr>
              <w:t>Jesus</w:t>
            </w:r>
            <w:proofErr w:type="spellEnd"/>
            <w:r>
              <w:rPr>
                <w:rFonts w:ascii="Arial Narrow" w:hAnsi="Arial Narrow" w:cs="Arial"/>
                <w:bCs/>
              </w:rPr>
              <w:t xml:space="preserve"> Quintero </w:t>
            </w:r>
            <w:proofErr w:type="spellStart"/>
            <w:r>
              <w:rPr>
                <w:rFonts w:ascii="Arial Narrow" w:hAnsi="Arial Narrow" w:cs="Arial"/>
                <w:bCs/>
              </w:rPr>
              <w:t>Bohorquez</w:t>
            </w:r>
            <w:proofErr w:type="spellEnd"/>
            <w:r>
              <w:rPr>
                <w:rFonts w:ascii="Arial Narrow" w:hAnsi="Arial Narrow" w:cs="Arial"/>
                <w:bCs/>
              </w:rPr>
              <w:t xml:space="preserve"> contra Distrito Especial, Industrial y Portuario de Barranquilla y la Comisión Nacional del Servicio Civil</w:t>
            </w:r>
          </w:p>
          <w:p w14:paraId="390101F8" w14:textId="7DBF180A" w:rsidR="00754ACB" w:rsidRPr="0027650A" w:rsidRDefault="00754ACB" w:rsidP="0027650A">
            <w:pPr>
              <w:spacing w:line="288" w:lineRule="auto"/>
              <w:jc w:val="both"/>
              <w:rPr>
                <w:rFonts w:ascii="Arial Narrow" w:hAnsi="Arial Narrow" w:cs="Arial"/>
              </w:rPr>
            </w:pPr>
          </w:p>
        </w:tc>
      </w:tr>
      <w:tr w:rsidR="007F7A86" w:rsidRPr="00E66DB4" w14:paraId="50F81DAE" w14:textId="77777777" w:rsidTr="006A4366">
        <w:trPr>
          <w:trHeight w:val="732"/>
        </w:trPr>
        <w:tc>
          <w:tcPr>
            <w:tcW w:w="4665" w:type="dxa"/>
          </w:tcPr>
          <w:p w14:paraId="0E816442" w14:textId="77777777" w:rsidR="005F332E" w:rsidRPr="005F332E" w:rsidRDefault="005F332E" w:rsidP="005F332E">
            <w:pPr>
              <w:widowControl/>
              <w:autoSpaceDE/>
              <w:autoSpaceDN/>
              <w:rPr>
                <w:rFonts w:ascii="Arial Narrow" w:hAnsi="Arial Narrow" w:cs="Arial"/>
                <w:b/>
              </w:rPr>
            </w:pPr>
            <w:r w:rsidRPr="005F332E">
              <w:rPr>
                <w:rFonts w:ascii="Arial Narrow" w:hAnsi="Arial Narrow" w:cs="Arial"/>
                <w:b/>
              </w:rPr>
              <w:lastRenderedPageBreak/>
              <w:t>CERTIFICACIÓN DEL COMITÉ Y AUTO ADMISORIO</w:t>
            </w:r>
          </w:p>
          <w:p w14:paraId="31635D84" w14:textId="77777777" w:rsidR="007F7A86" w:rsidRPr="005F332E" w:rsidRDefault="007F7A86" w:rsidP="006074B1">
            <w:pPr>
              <w:spacing w:line="288" w:lineRule="auto"/>
              <w:jc w:val="both"/>
              <w:rPr>
                <w:rFonts w:ascii="Arial Narrow" w:hAnsi="Arial Narrow" w:cs="Arial"/>
                <w:b/>
                <w:lang w:val="es-CO"/>
              </w:rPr>
            </w:pPr>
          </w:p>
        </w:tc>
        <w:tc>
          <w:tcPr>
            <w:tcW w:w="5543" w:type="dxa"/>
          </w:tcPr>
          <w:p w14:paraId="700182AE" w14:textId="2B2B555D" w:rsidR="00CD5525" w:rsidRDefault="00CD5525" w:rsidP="00CD5525">
            <w:pPr>
              <w:spacing w:line="288" w:lineRule="auto"/>
              <w:jc w:val="both"/>
              <w:rPr>
                <w:rFonts w:ascii="Arial Narrow" w:hAnsi="Arial Narrow" w:cs="Arial"/>
              </w:rPr>
            </w:pPr>
            <w:r w:rsidRPr="00A862A4">
              <w:rPr>
                <w:rFonts w:ascii="Arial Narrow" w:hAnsi="Arial Narrow" w:cs="Arial"/>
              </w:rPr>
              <w:t>1</w:t>
            </w:r>
            <w:r>
              <w:rPr>
                <w:rFonts w:ascii="Arial Narrow" w:hAnsi="Arial Narrow" w:cs="Arial"/>
              </w:rPr>
              <w:t>-</w:t>
            </w:r>
            <w:r w:rsidRPr="00A862A4">
              <w:rPr>
                <w:rFonts w:ascii="Arial Narrow" w:hAnsi="Arial Narrow" w:cs="Arial"/>
              </w:rPr>
              <w:t xml:space="preserve"> </w:t>
            </w:r>
            <w:r>
              <w:rPr>
                <w:rFonts w:ascii="Arial Narrow" w:hAnsi="Arial Narrow" w:cs="Arial"/>
              </w:rPr>
              <w:t>Rosario Guadalupe Peralta Pacheco</w:t>
            </w:r>
          </w:p>
          <w:p w14:paraId="04FF37B0" w14:textId="77777777" w:rsidR="00CD5525" w:rsidRDefault="00CD5525" w:rsidP="00CD5525">
            <w:pPr>
              <w:spacing w:line="288" w:lineRule="auto"/>
              <w:jc w:val="both"/>
              <w:rPr>
                <w:rFonts w:ascii="Arial Narrow" w:hAnsi="Arial Narrow" w:cs="Arial"/>
              </w:rPr>
            </w:pPr>
          </w:p>
          <w:p w14:paraId="4E0812C2" w14:textId="3A34DC8A" w:rsidR="00CD5525" w:rsidRDefault="00CD5525" w:rsidP="00CD5525">
            <w:pPr>
              <w:spacing w:line="288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2- David </w:t>
            </w:r>
            <w:proofErr w:type="spellStart"/>
            <w:r>
              <w:rPr>
                <w:rFonts w:ascii="Arial Narrow" w:hAnsi="Arial Narrow" w:cs="Arial"/>
              </w:rPr>
              <w:t>Jesus</w:t>
            </w:r>
            <w:proofErr w:type="spellEnd"/>
            <w:r>
              <w:rPr>
                <w:rFonts w:ascii="Arial Narrow" w:hAnsi="Arial Narrow" w:cs="Arial"/>
              </w:rPr>
              <w:t xml:space="preserve"> Quintero </w:t>
            </w:r>
            <w:proofErr w:type="spellStart"/>
            <w:r>
              <w:rPr>
                <w:rFonts w:ascii="Arial Narrow" w:hAnsi="Arial Narrow" w:cs="Arial"/>
              </w:rPr>
              <w:t>Bohorquez</w:t>
            </w:r>
            <w:proofErr w:type="spellEnd"/>
          </w:p>
          <w:p w14:paraId="4C075942" w14:textId="72041D8E" w:rsidR="007F7A86" w:rsidRPr="00E43627" w:rsidRDefault="007F7A86" w:rsidP="00CD5525">
            <w:pPr>
              <w:spacing w:line="288" w:lineRule="auto"/>
              <w:jc w:val="both"/>
              <w:rPr>
                <w:rFonts w:ascii="Arial Narrow" w:hAnsi="Arial Narrow" w:cs="Arial"/>
              </w:rPr>
            </w:pPr>
          </w:p>
        </w:tc>
      </w:tr>
    </w:tbl>
    <w:p w14:paraId="542950A5" w14:textId="77777777" w:rsidR="006A4366" w:rsidRDefault="006A4366" w:rsidP="006A4366">
      <w:pPr>
        <w:pStyle w:val="Textoindependiente"/>
        <w:spacing w:before="3"/>
        <w:rPr>
          <w:sz w:val="18"/>
        </w:rPr>
      </w:pPr>
    </w:p>
    <w:p w14:paraId="5007B6D0" w14:textId="77777777" w:rsidR="006A4366" w:rsidRDefault="006A4366" w:rsidP="006A4366">
      <w:pPr>
        <w:pStyle w:val="Textoindependiente"/>
        <w:spacing w:before="93" w:line="285" w:lineRule="auto"/>
        <w:ind w:right="762"/>
        <w:jc w:val="both"/>
      </w:pPr>
      <w:r>
        <w:t>Se anexa copia de los soportes de pago de los aportes al sistema de seguridad social en salud, pensión y riesgos laborales, de conformidad con lo establecido en el artículo 23 de la Ley 1150 de 2007, la Ley 1562 de 2012, y las demás normas que reglamentan la materia. En consecuencia, manifiesto que he dado cumplimiento al pago de estos aportes, de acuerdo con lo señalado en la Ley.</w:t>
      </w:r>
    </w:p>
    <w:p w14:paraId="52FD207A" w14:textId="77777777" w:rsidR="006A4366" w:rsidRDefault="006A4366" w:rsidP="006A4366">
      <w:pPr>
        <w:pStyle w:val="Textoindependiente"/>
        <w:rPr>
          <w:sz w:val="24"/>
        </w:rPr>
      </w:pPr>
    </w:p>
    <w:p w14:paraId="53D3DD22" w14:textId="77777777" w:rsidR="006A4366" w:rsidRDefault="006A4366" w:rsidP="006A4366">
      <w:pPr>
        <w:pStyle w:val="Textoindependiente"/>
        <w:spacing w:before="8"/>
        <w:rPr>
          <w:sz w:val="27"/>
        </w:rPr>
      </w:pPr>
    </w:p>
    <w:p w14:paraId="001BD767" w14:textId="47D961FC" w:rsidR="006A4366" w:rsidRPr="006A4366" w:rsidRDefault="006A4366" w:rsidP="006A4366">
      <w:pPr>
        <w:pStyle w:val="Textoindependiente"/>
        <w:spacing w:before="1"/>
        <w:ind w:left="760"/>
      </w:pPr>
      <w:r>
        <w:t>Cordialmente,</w: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9DBF922" wp14:editId="56F145EC">
                <wp:simplePos x="0" y="0"/>
                <wp:positionH relativeFrom="page">
                  <wp:posOffset>1080135</wp:posOffset>
                </wp:positionH>
                <wp:positionV relativeFrom="paragraph">
                  <wp:posOffset>879475</wp:posOffset>
                </wp:positionV>
                <wp:extent cx="1785620" cy="0"/>
                <wp:effectExtent l="0" t="0" r="5080" b="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785620" cy="0"/>
                        </a:xfrm>
                        <a:prstGeom prst="line">
                          <a:avLst/>
                        </a:prstGeom>
                        <a:noFill/>
                        <a:ln w="879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9518AB" id="Line 2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5.05pt,69.25pt" to="225.65pt,69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" strokeweight=".24436mm">
                <o:lock v:ext="edit" shapetype="f"/>
                <w10:wrap type="topAndBottom" anchorx="page"/>
              </v:line>
            </w:pict>
          </mc:Fallback>
        </mc:AlternateContent>
      </w:r>
    </w:p>
    <w:p w14:paraId="47234503" w14:textId="5872CBA4" w:rsidR="006A4366" w:rsidRDefault="006A4366" w:rsidP="006A4366">
      <w:pPr>
        <w:pStyle w:val="Textoindependiente"/>
        <w:spacing w:before="10"/>
      </w:pPr>
    </w:p>
    <w:p w14:paraId="2F1B5F95" w14:textId="04794BEA" w:rsidR="006A4366" w:rsidRDefault="007F7418" w:rsidP="006A4366">
      <w:pPr>
        <w:pStyle w:val="Textoindependiente"/>
        <w:spacing w:before="10"/>
      </w:pPr>
      <w:r w:rsidRPr="00A913A2">
        <w:rPr>
          <w:rFonts w:ascii="Century Gothic" w:hAnsi="Century Gothic"/>
          <w:noProof/>
          <w:sz w:val="20"/>
          <w:szCs w:val="20"/>
          <w:lang w:val="en-US"/>
        </w:rPr>
        <w:drawing>
          <wp:anchor distT="0" distB="0" distL="114300" distR="114300" simplePos="0" relativeHeight="251661312" behindDoc="0" locked="0" layoutInCell="1" allowOverlap="1" wp14:anchorId="4F0B0549" wp14:editId="6BB278CA">
            <wp:simplePos x="0" y="0"/>
            <wp:positionH relativeFrom="column">
              <wp:posOffset>541867</wp:posOffset>
            </wp:positionH>
            <wp:positionV relativeFrom="paragraph">
              <wp:posOffset>104775</wp:posOffset>
            </wp:positionV>
            <wp:extent cx="1812758" cy="679875"/>
            <wp:effectExtent l="0" t="0" r="381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0816.JPG"/>
                    <pic:cNvPicPr/>
                  </pic:nvPicPr>
                  <pic:blipFill rotWithShape="1"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42295" b="66733" l="22644" r="74802">
                                  <a14:foregroundMark x1="24231" y1="53968" x2="24231" y2="54663"/>
                                  <a14:foregroundMark x1="53373" y1="48148" x2="53274" y2="50562"/>
                                  <a14:foregroundMark x1="63170" y1="50992" x2="63269" y2="51984"/>
                                  <a14:foregroundMark x1="72098" y1="50000" x2="72520" y2="4957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35" t="42061" r="25173" b="31740"/>
                    <a:stretch/>
                  </pic:blipFill>
                  <pic:spPr bwMode="auto">
                    <a:xfrm>
                      <a:off x="0" y="0"/>
                      <a:ext cx="1812758" cy="679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B59CF7" w14:textId="486C61C3" w:rsidR="007F7418" w:rsidRDefault="007F7418" w:rsidP="006A4366">
      <w:pPr>
        <w:pStyle w:val="Textoindependiente"/>
        <w:spacing w:before="10"/>
      </w:pPr>
    </w:p>
    <w:p w14:paraId="6030B8D9" w14:textId="01C52DC3" w:rsidR="007F7418" w:rsidRDefault="007F7418" w:rsidP="006A4366">
      <w:pPr>
        <w:pStyle w:val="Textoindependiente"/>
        <w:spacing w:before="10"/>
      </w:pPr>
    </w:p>
    <w:p w14:paraId="482E90AC" w14:textId="77777777" w:rsidR="006A4366" w:rsidRDefault="006A4366" w:rsidP="006A4366">
      <w:pPr>
        <w:pStyle w:val="Textoindependiente"/>
        <w:spacing w:before="21"/>
      </w:pPr>
      <w:r>
        <w:t xml:space="preserve">  </w:t>
      </w:r>
    </w:p>
    <w:p w14:paraId="3D710381" w14:textId="77777777" w:rsidR="006A4366" w:rsidRDefault="006A4366" w:rsidP="006A4366">
      <w:pPr>
        <w:pStyle w:val="Textoindependiente"/>
        <w:spacing w:before="21"/>
      </w:pPr>
      <w:r>
        <w:t xml:space="preserve">              </w:t>
      </w:r>
      <w:r>
        <w:fldChar w:fldCharType="begin"/>
      </w:r>
      <w:r>
        <w:instrText xml:space="preserve"> MERGEFIELD CONTRATISTA_ </w:instrText>
      </w:r>
      <w:r>
        <w:fldChar w:fldCharType="separate"/>
      </w:r>
      <w:r w:rsidRPr="009C3BE6">
        <w:rPr>
          <w:noProof/>
        </w:rPr>
        <w:t xml:space="preserve">EDITH DEL CARMEN CURE AVILA </w:t>
      </w:r>
      <w:r>
        <w:fldChar w:fldCharType="end"/>
      </w:r>
    </w:p>
    <w:p w14:paraId="33A050B8" w14:textId="77777777" w:rsidR="006A4366" w:rsidRDefault="006A4366" w:rsidP="006A4366">
      <w:pPr>
        <w:pStyle w:val="Textoindependiente"/>
        <w:spacing w:before="21"/>
      </w:pPr>
      <w:r>
        <w:t xml:space="preserve">               </w:t>
      </w:r>
      <w:r>
        <w:fldChar w:fldCharType="begin"/>
      </w:r>
      <w:r>
        <w:instrText xml:space="preserve"> MERGEFIELD IDENTIFICACION_ </w:instrText>
      </w:r>
      <w:r>
        <w:fldChar w:fldCharType="separate"/>
      </w:r>
      <w:r w:rsidRPr="009C3BE6">
        <w:rPr>
          <w:noProof/>
        </w:rPr>
        <w:t>23197123</w:t>
      </w:r>
      <w:r>
        <w:fldChar w:fldCharType="end"/>
      </w:r>
    </w:p>
    <w:p w14:paraId="528EF467" w14:textId="77777777" w:rsidR="00541B23" w:rsidRDefault="00541B23"/>
    <w:sectPr w:rsidR="00541B23">
      <w:pgSz w:w="12240" w:h="15840"/>
      <w:pgMar w:top="1380" w:right="940" w:bottom="280" w:left="9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84039B"/>
    <w:multiLevelType w:val="multilevel"/>
    <w:tmpl w:val="21041A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6102096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366"/>
    <w:rsid w:val="000B3100"/>
    <w:rsid w:val="00166413"/>
    <w:rsid w:val="0027650A"/>
    <w:rsid w:val="003D1CC6"/>
    <w:rsid w:val="00541B23"/>
    <w:rsid w:val="005F332E"/>
    <w:rsid w:val="006074B1"/>
    <w:rsid w:val="006A4366"/>
    <w:rsid w:val="00754ACB"/>
    <w:rsid w:val="007F7418"/>
    <w:rsid w:val="007F7A86"/>
    <w:rsid w:val="008311A3"/>
    <w:rsid w:val="00921E04"/>
    <w:rsid w:val="00936526"/>
    <w:rsid w:val="00AA7B23"/>
    <w:rsid w:val="00B4304A"/>
    <w:rsid w:val="00CD5525"/>
    <w:rsid w:val="00D96385"/>
    <w:rsid w:val="00E43627"/>
    <w:rsid w:val="00ED1BF4"/>
    <w:rsid w:val="00F20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01908B4"/>
  <w15:chartTrackingRefBased/>
  <w15:docId w15:val="{DD235A92-10B5-6840-BC34-06327B805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4366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6A4366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A4366"/>
    <w:rPr>
      <w:rFonts w:ascii="Arial" w:eastAsia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A4366"/>
    <w:rPr>
      <w:rFonts w:ascii="Arial" w:eastAsia="Arial" w:hAnsi="Arial" w:cs="Arial"/>
      <w:sz w:val="22"/>
      <w:szCs w:val="22"/>
      <w:lang w:val="es-ES" w:eastAsia="es-ES" w:bidi="es-ES"/>
    </w:rPr>
  </w:style>
  <w:style w:type="paragraph" w:customStyle="1" w:styleId="TableParagraph">
    <w:name w:val="Table Paragraph"/>
    <w:basedOn w:val="Normal"/>
    <w:uiPriority w:val="1"/>
    <w:qFormat/>
    <w:rsid w:val="006A4366"/>
    <w:pPr>
      <w:ind w:left="115"/>
    </w:pPr>
  </w:style>
  <w:style w:type="paragraph" w:styleId="NormalWeb">
    <w:name w:val="Normal (Web)"/>
    <w:basedOn w:val="Normal"/>
    <w:uiPriority w:val="99"/>
    <w:unhideWhenUsed/>
    <w:rsid w:val="006A4366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s-CO" w:eastAsia="es-MX" w:bidi="ar-SA"/>
    </w:rPr>
  </w:style>
  <w:style w:type="character" w:customStyle="1" w:styleId="apple-converted-space">
    <w:name w:val="apple-converted-space"/>
    <w:basedOn w:val="Fuentedeprrafopredeter"/>
    <w:rsid w:val="00754ACB"/>
  </w:style>
  <w:style w:type="paragraph" w:styleId="Prrafodelista">
    <w:name w:val="List Paragraph"/>
    <w:basedOn w:val="Normal"/>
    <w:uiPriority w:val="34"/>
    <w:qFormat/>
    <w:rsid w:val="00F206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11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2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11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41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53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76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3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44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51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8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37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32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77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1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575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430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Antonio Molina Venera</dc:creator>
  <cp:keywords/>
  <dc:description/>
  <cp:lastModifiedBy>Marcelo Antonio Molina Venera</cp:lastModifiedBy>
  <cp:revision>2</cp:revision>
  <dcterms:created xsi:type="dcterms:W3CDTF">2022-12-05T11:18:00Z</dcterms:created>
  <dcterms:modified xsi:type="dcterms:W3CDTF">2022-12-05T11:18:00Z</dcterms:modified>
</cp:coreProperties>
</file>